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37" w:rsidRPr="00852729" w:rsidRDefault="00211C37"/>
    <w:p w:rsidR="00211C37" w:rsidRPr="00852729" w:rsidRDefault="00211C37"/>
    <w:p w:rsidR="00211C37" w:rsidRPr="00413B64" w:rsidRDefault="00211C37">
      <w:pPr>
        <w:rPr>
          <w:sz w:val="28"/>
          <w:szCs w:val="28"/>
        </w:rPr>
      </w:pPr>
    </w:p>
    <w:p w:rsidR="00211C37" w:rsidRPr="00413B64" w:rsidRDefault="00665AF8">
      <w:pPr>
        <w:jc w:val="right"/>
        <w:rPr>
          <w:sz w:val="28"/>
          <w:szCs w:val="28"/>
        </w:rPr>
      </w:pPr>
      <w:r w:rsidRPr="00413B64">
        <w:rPr>
          <w:b/>
          <w:sz w:val="28"/>
          <w:szCs w:val="28"/>
        </w:rPr>
        <w:t xml:space="preserve">                                                                                УТВЕРЖДАЮ</w:t>
      </w:r>
    </w:p>
    <w:p w:rsidR="00211C37" w:rsidRPr="00413B64" w:rsidRDefault="00211C37">
      <w:pPr>
        <w:jc w:val="right"/>
        <w:rPr>
          <w:b/>
          <w:sz w:val="28"/>
          <w:szCs w:val="28"/>
        </w:rPr>
      </w:pPr>
    </w:p>
    <w:p w:rsidR="00211C37" w:rsidRPr="00413B64" w:rsidRDefault="00665AF8">
      <w:pPr>
        <w:jc w:val="right"/>
        <w:rPr>
          <w:b/>
          <w:sz w:val="28"/>
          <w:szCs w:val="28"/>
        </w:rPr>
      </w:pPr>
      <w:r w:rsidRPr="00413B64">
        <w:rPr>
          <w:b/>
          <w:sz w:val="28"/>
          <w:szCs w:val="28"/>
        </w:rPr>
        <w:t xml:space="preserve">Директор  </w:t>
      </w:r>
      <w:r w:rsidR="002F1333" w:rsidRPr="00413B64">
        <w:rPr>
          <w:b/>
          <w:sz w:val="28"/>
          <w:szCs w:val="28"/>
        </w:rPr>
        <w:t>ГУП РК</w:t>
      </w:r>
      <w:r w:rsidRPr="00413B64">
        <w:rPr>
          <w:b/>
          <w:sz w:val="28"/>
          <w:szCs w:val="28"/>
        </w:rPr>
        <w:t xml:space="preserve"> </w:t>
      </w:r>
    </w:p>
    <w:p w:rsidR="00211C37" w:rsidRPr="00413B64" w:rsidRDefault="00665AF8">
      <w:pPr>
        <w:jc w:val="right"/>
        <w:rPr>
          <w:sz w:val="28"/>
          <w:szCs w:val="28"/>
        </w:rPr>
      </w:pPr>
      <w:r w:rsidRPr="00413B64">
        <w:rPr>
          <w:b/>
          <w:sz w:val="28"/>
          <w:szCs w:val="28"/>
        </w:rPr>
        <w:t>«</w:t>
      </w:r>
      <w:r w:rsidR="002F1333" w:rsidRPr="00413B64">
        <w:rPr>
          <w:b/>
          <w:sz w:val="28"/>
          <w:szCs w:val="28"/>
        </w:rPr>
        <w:t>Симферопольский КХП</w:t>
      </w:r>
      <w:r w:rsidRPr="00413B64">
        <w:rPr>
          <w:b/>
          <w:sz w:val="28"/>
          <w:szCs w:val="28"/>
        </w:rPr>
        <w:t>»</w:t>
      </w:r>
    </w:p>
    <w:p w:rsidR="00211C37" w:rsidRPr="00413B64" w:rsidRDefault="00211C37">
      <w:pPr>
        <w:jc w:val="right"/>
        <w:rPr>
          <w:b/>
          <w:sz w:val="28"/>
          <w:szCs w:val="28"/>
        </w:rPr>
      </w:pPr>
    </w:p>
    <w:p w:rsidR="00211C37" w:rsidRPr="00413B64" w:rsidRDefault="00665AF8">
      <w:pPr>
        <w:jc w:val="right"/>
        <w:rPr>
          <w:b/>
          <w:sz w:val="28"/>
          <w:szCs w:val="28"/>
        </w:rPr>
      </w:pPr>
      <w:r w:rsidRPr="00413B64">
        <w:rPr>
          <w:b/>
          <w:sz w:val="28"/>
          <w:szCs w:val="28"/>
        </w:rPr>
        <w:t xml:space="preserve">_____________ </w:t>
      </w:r>
      <w:r w:rsidR="002F1333" w:rsidRPr="00413B64">
        <w:rPr>
          <w:b/>
          <w:sz w:val="28"/>
          <w:szCs w:val="28"/>
        </w:rPr>
        <w:t xml:space="preserve">Д.И. </w:t>
      </w:r>
      <w:r w:rsidR="000C1B5D" w:rsidRPr="00413B64">
        <w:rPr>
          <w:b/>
          <w:sz w:val="28"/>
          <w:szCs w:val="28"/>
        </w:rPr>
        <w:t>К</w:t>
      </w:r>
      <w:r w:rsidR="002F1333" w:rsidRPr="00413B64">
        <w:rPr>
          <w:b/>
          <w:sz w:val="28"/>
          <w:szCs w:val="28"/>
        </w:rPr>
        <w:t>узнецов</w:t>
      </w:r>
    </w:p>
    <w:p w:rsidR="00961353" w:rsidRPr="00413B64" w:rsidRDefault="00961353">
      <w:pPr>
        <w:jc w:val="right"/>
        <w:rPr>
          <w:b/>
          <w:sz w:val="28"/>
          <w:szCs w:val="28"/>
        </w:rPr>
      </w:pPr>
    </w:p>
    <w:p w:rsidR="00211C37" w:rsidRPr="00413B64" w:rsidRDefault="00391634">
      <w:pPr>
        <w:jc w:val="right"/>
        <w:rPr>
          <w:sz w:val="28"/>
          <w:szCs w:val="28"/>
        </w:rPr>
      </w:pPr>
      <w:r w:rsidRPr="00413B64">
        <w:rPr>
          <w:b/>
          <w:sz w:val="28"/>
          <w:szCs w:val="28"/>
        </w:rPr>
        <w:t>«____»_____________</w:t>
      </w:r>
      <w:r w:rsidR="00665AF8" w:rsidRPr="00413B64">
        <w:rPr>
          <w:b/>
          <w:sz w:val="28"/>
          <w:szCs w:val="28"/>
        </w:rPr>
        <w:t>2016 года</w:t>
      </w:r>
    </w:p>
    <w:p w:rsidR="00211C37" w:rsidRPr="00852729" w:rsidRDefault="00211C37">
      <w:pPr>
        <w:jc w:val="right"/>
        <w:rPr>
          <w:b/>
        </w:rPr>
      </w:pPr>
    </w:p>
    <w:p w:rsidR="00211C37" w:rsidRPr="00852729" w:rsidRDefault="00211C37"/>
    <w:p w:rsidR="00211C37" w:rsidRPr="00852729" w:rsidRDefault="00211C37"/>
    <w:p w:rsidR="007F1894" w:rsidRPr="00852729" w:rsidRDefault="007F1894"/>
    <w:p w:rsidR="007F1894" w:rsidRPr="00852729" w:rsidRDefault="007F1894"/>
    <w:p w:rsidR="007F1894" w:rsidRPr="00852729" w:rsidRDefault="007F1894"/>
    <w:p w:rsidR="00211C37" w:rsidRPr="00852729" w:rsidRDefault="00211C37"/>
    <w:p w:rsidR="00211C37" w:rsidRPr="00852729" w:rsidRDefault="00211C37"/>
    <w:p w:rsidR="00211C37" w:rsidRPr="00852729" w:rsidRDefault="00211C37"/>
    <w:p w:rsidR="00211C37" w:rsidRPr="00852729" w:rsidRDefault="00211C37"/>
    <w:p w:rsidR="00211C37" w:rsidRPr="00E15017" w:rsidRDefault="00211C37">
      <w:pPr>
        <w:rPr>
          <w:sz w:val="28"/>
          <w:szCs w:val="28"/>
        </w:rPr>
      </w:pPr>
    </w:p>
    <w:p w:rsidR="002F1333" w:rsidRPr="00E15017" w:rsidRDefault="002F1333" w:rsidP="00E15017">
      <w:pPr>
        <w:jc w:val="center"/>
        <w:rPr>
          <w:b/>
          <w:sz w:val="28"/>
          <w:szCs w:val="28"/>
        </w:rPr>
      </w:pPr>
      <w:r w:rsidRPr="00E15017">
        <w:rPr>
          <w:b/>
          <w:sz w:val="28"/>
          <w:szCs w:val="28"/>
        </w:rPr>
        <w:t>Документация</w:t>
      </w:r>
    </w:p>
    <w:p w:rsidR="002F1333" w:rsidRPr="00E15017" w:rsidRDefault="002F1333" w:rsidP="00E15017">
      <w:pPr>
        <w:pStyle w:val="40"/>
        <w:spacing w:before="0" w:after="0"/>
        <w:jc w:val="center"/>
        <w:rPr>
          <w:rFonts w:ascii="Times New Roman" w:hAnsi="Times New Roman"/>
          <w:szCs w:val="28"/>
        </w:rPr>
      </w:pPr>
      <w:r w:rsidRPr="00E15017">
        <w:rPr>
          <w:rFonts w:ascii="Times New Roman" w:hAnsi="Times New Roman"/>
          <w:szCs w:val="28"/>
        </w:rPr>
        <w:t>запроса предложений в электронной форме</w:t>
      </w:r>
    </w:p>
    <w:tbl>
      <w:tblPr>
        <w:tblW w:w="9923" w:type="dxa"/>
        <w:tblInd w:w="108" w:type="dxa"/>
        <w:tblLayout w:type="fixed"/>
        <w:tblLook w:val="04A0" w:firstRow="1" w:lastRow="0" w:firstColumn="1" w:lastColumn="0" w:noHBand="0" w:noVBand="1"/>
      </w:tblPr>
      <w:tblGrid>
        <w:gridCol w:w="9923"/>
      </w:tblGrid>
      <w:tr w:rsidR="002F1333" w:rsidRPr="00E15017" w:rsidTr="00BE17DE">
        <w:tc>
          <w:tcPr>
            <w:tcW w:w="9923" w:type="dxa"/>
            <w:vAlign w:val="center"/>
          </w:tcPr>
          <w:p w:rsidR="0075539C" w:rsidRDefault="00852729" w:rsidP="00E15017">
            <w:pPr>
              <w:spacing w:line="276" w:lineRule="auto"/>
              <w:jc w:val="center"/>
              <w:rPr>
                <w:b/>
                <w:sz w:val="28"/>
                <w:szCs w:val="28"/>
                <w:lang w:eastAsia="en-US"/>
              </w:rPr>
            </w:pPr>
            <w:r w:rsidRPr="00E15017">
              <w:rPr>
                <w:b/>
                <w:sz w:val="28"/>
                <w:szCs w:val="28"/>
                <w:lang w:eastAsia="en-US"/>
              </w:rPr>
              <w:t xml:space="preserve">на </w:t>
            </w:r>
            <w:r w:rsidR="0075539C">
              <w:rPr>
                <w:b/>
                <w:sz w:val="28"/>
                <w:szCs w:val="28"/>
                <w:lang w:eastAsia="en-US"/>
              </w:rPr>
              <w:t>выполнение работ по разработке проектно-сметной документации</w:t>
            </w:r>
            <w:r w:rsidR="000201E2">
              <w:rPr>
                <w:b/>
                <w:sz w:val="28"/>
                <w:szCs w:val="28"/>
                <w:lang w:eastAsia="en-US"/>
              </w:rPr>
              <w:t xml:space="preserve"> на реконструкцию помещений </w:t>
            </w:r>
          </w:p>
          <w:p w:rsidR="00BE17DE" w:rsidRPr="00E15017" w:rsidRDefault="00EA63DE" w:rsidP="00E15017">
            <w:pPr>
              <w:spacing w:line="276" w:lineRule="auto"/>
              <w:jc w:val="center"/>
              <w:rPr>
                <w:b/>
                <w:bCs/>
                <w:sz w:val="28"/>
                <w:szCs w:val="28"/>
              </w:rPr>
            </w:pPr>
            <w:r>
              <w:rPr>
                <w:b/>
                <w:sz w:val="28"/>
                <w:szCs w:val="28"/>
              </w:rPr>
              <w:t xml:space="preserve"> </w:t>
            </w:r>
            <w:r w:rsidR="00BE17DE" w:rsidRPr="00E15017">
              <w:rPr>
                <w:b/>
                <w:sz w:val="28"/>
                <w:szCs w:val="28"/>
                <w:lang w:eastAsia="en-US"/>
              </w:rPr>
              <w:t xml:space="preserve"> </w:t>
            </w:r>
            <w:r w:rsidR="00BE17DE" w:rsidRPr="00E15017">
              <w:rPr>
                <w:b/>
                <w:bCs/>
                <w:sz w:val="28"/>
                <w:szCs w:val="28"/>
              </w:rPr>
              <w:t>для нужд ГУП РК «</w:t>
            </w:r>
            <w:proofErr w:type="gramStart"/>
            <w:r w:rsidR="00BE17DE" w:rsidRPr="00E15017">
              <w:rPr>
                <w:b/>
                <w:bCs/>
                <w:sz w:val="28"/>
                <w:szCs w:val="28"/>
              </w:rPr>
              <w:t>Симферопольский</w:t>
            </w:r>
            <w:proofErr w:type="gramEnd"/>
            <w:r w:rsidR="00BE17DE" w:rsidRPr="00E15017">
              <w:rPr>
                <w:b/>
                <w:bCs/>
                <w:sz w:val="28"/>
                <w:szCs w:val="28"/>
              </w:rPr>
              <w:t xml:space="preserve"> КХП»</w:t>
            </w:r>
          </w:p>
          <w:p w:rsidR="00BE17DE" w:rsidRPr="00E15017" w:rsidRDefault="00BE17DE" w:rsidP="00E15017">
            <w:pPr>
              <w:jc w:val="center"/>
              <w:rPr>
                <w:b/>
                <w:bCs/>
                <w:sz w:val="28"/>
                <w:szCs w:val="28"/>
              </w:rPr>
            </w:pPr>
          </w:p>
          <w:p w:rsidR="002F1333" w:rsidRPr="00E15017" w:rsidRDefault="002F1333" w:rsidP="00E15017">
            <w:pPr>
              <w:jc w:val="center"/>
              <w:rPr>
                <w:b/>
                <w:sz w:val="28"/>
                <w:szCs w:val="28"/>
              </w:rPr>
            </w:pPr>
          </w:p>
        </w:tc>
      </w:tr>
    </w:tbl>
    <w:p w:rsidR="00211C37" w:rsidRPr="00852729" w:rsidRDefault="00665AF8">
      <w:pPr>
        <w:pStyle w:val="afff2"/>
        <w:keepLines/>
        <w:spacing w:before="0" w:after="0"/>
        <w:jc w:val="center"/>
        <w:rPr>
          <w:b/>
          <w:bCs/>
          <w:szCs w:val="24"/>
        </w:rPr>
      </w:pPr>
      <w:r w:rsidRPr="00852729">
        <w:rPr>
          <w:b/>
          <w:bCs/>
          <w:szCs w:val="24"/>
        </w:rPr>
        <w:t>Извещение размещено на официальном сайте и ЭТП:</w:t>
      </w:r>
    </w:p>
    <w:p w:rsidR="00211C37" w:rsidRPr="00852729" w:rsidRDefault="00665AF8">
      <w:pPr>
        <w:pStyle w:val="afff2"/>
        <w:spacing w:before="0" w:after="0"/>
        <w:jc w:val="center"/>
        <w:rPr>
          <w:b/>
          <w:bCs/>
          <w:szCs w:val="24"/>
        </w:rPr>
      </w:pPr>
      <w:r w:rsidRPr="00852729">
        <w:rPr>
          <w:bCs/>
          <w:szCs w:val="24"/>
          <w:lang w:val="en-US"/>
        </w:rPr>
        <w:t>http</w:t>
      </w:r>
      <w:r w:rsidRPr="00852729">
        <w:rPr>
          <w:bCs/>
          <w:szCs w:val="24"/>
        </w:rPr>
        <w:t>://</w:t>
      </w:r>
      <w:proofErr w:type="spellStart"/>
      <w:r w:rsidRPr="00852729">
        <w:rPr>
          <w:bCs/>
          <w:szCs w:val="24"/>
          <w:lang w:val="en-US"/>
        </w:rPr>
        <w:t>zakupki</w:t>
      </w:r>
      <w:proofErr w:type="spellEnd"/>
      <w:r w:rsidRPr="00852729">
        <w:rPr>
          <w:bCs/>
          <w:szCs w:val="24"/>
        </w:rPr>
        <w:t>.</w:t>
      </w:r>
      <w:proofErr w:type="spellStart"/>
      <w:r w:rsidRPr="00852729">
        <w:rPr>
          <w:bCs/>
          <w:szCs w:val="24"/>
          <w:lang w:val="en-US"/>
        </w:rPr>
        <w:t>gov</w:t>
      </w:r>
      <w:proofErr w:type="spellEnd"/>
      <w:r w:rsidRPr="00852729">
        <w:rPr>
          <w:bCs/>
          <w:szCs w:val="24"/>
        </w:rPr>
        <w:t>.</w:t>
      </w:r>
      <w:proofErr w:type="spellStart"/>
      <w:r w:rsidRPr="00852729">
        <w:rPr>
          <w:bCs/>
          <w:szCs w:val="24"/>
          <w:lang w:val="en-US"/>
        </w:rPr>
        <w:t>ru</w:t>
      </w:r>
      <w:proofErr w:type="spellEnd"/>
      <w:r w:rsidRPr="00852729">
        <w:rPr>
          <w:bCs/>
          <w:szCs w:val="24"/>
        </w:rPr>
        <w:t xml:space="preserve">, </w:t>
      </w:r>
      <w:hyperlink r:id="rId9">
        <w:r w:rsidRPr="00852729">
          <w:rPr>
            <w:rStyle w:val="-0"/>
            <w:bCs/>
            <w:szCs w:val="24"/>
            <w:lang w:val="en-US"/>
          </w:rPr>
          <w:t>http</w:t>
        </w:r>
        <w:r w:rsidRPr="00852729">
          <w:rPr>
            <w:rStyle w:val="-0"/>
            <w:bCs/>
            <w:szCs w:val="24"/>
          </w:rPr>
          <w:t>://</w:t>
        </w:r>
        <w:proofErr w:type="spellStart"/>
        <w:r w:rsidRPr="00852729">
          <w:rPr>
            <w:rStyle w:val="-0"/>
            <w:bCs/>
            <w:szCs w:val="24"/>
            <w:lang w:val="en-US"/>
          </w:rPr>
          <w:t>torgi</w:t>
        </w:r>
        <w:proofErr w:type="spellEnd"/>
        <w:r w:rsidRPr="00852729">
          <w:rPr>
            <w:rStyle w:val="-0"/>
            <w:bCs/>
            <w:szCs w:val="24"/>
          </w:rPr>
          <w:t>82.</w:t>
        </w:r>
        <w:proofErr w:type="spellStart"/>
        <w:r w:rsidRPr="00852729">
          <w:rPr>
            <w:rStyle w:val="-0"/>
            <w:bCs/>
            <w:szCs w:val="24"/>
            <w:lang w:val="en-US"/>
          </w:rPr>
          <w:t>ru</w:t>
        </w:r>
        <w:proofErr w:type="spellEnd"/>
      </w:hyperlink>
    </w:p>
    <w:p w:rsidR="00211C37" w:rsidRPr="00852729" w:rsidRDefault="00211C37">
      <w:pPr>
        <w:jc w:val="center"/>
      </w:pPr>
    </w:p>
    <w:p w:rsidR="00211C37" w:rsidRPr="00852729" w:rsidRDefault="00211C37">
      <w:pPr>
        <w:jc w:val="center"/>
      </w:pPr>
    </w:p>
    <w:p w:rsidR="00211C37" w:rsidRPr="00852729" w:rsidRDefault="00211C37">
      <w:pPr>
        <w:jc w:val="center"/>
      </w:pPr>
    </w:p>
    <w:p w:rsidR="00211C37" w:rsidRPr="00852729" w:rsidRDefault="00211C37">
      <w:pPr>
        <w:jc w:val="center"/>
      </w:pPr>
    </w:p>
    <w:p w:rsidR="00211C37" w:rsidRPr="00852729" w:rsidRDefault="00211C37">
      <w:pPr>
        <w:jc w:val="center"/>
      </w:pPr>
    </w:p>
    <w:p w:rsidR="00211C37" w:rsidRPr="00852729" w:rsidRDefault="00211C37">
      <w:pPr>
        <w:jc w:val="center"/>
      </w:pPr>
    </w:p>
    <w:p w:rsidR="00211C37" w:rsidRPr="00852729" w:rsidRDefault="00211C37">
      <w:pPr>
        <w:tabs>
          <w:tab w:val="left" w:leader="dot" w:pos="9374"/>
        </w:tabs>
        <w:jc w:val="center"/>
        <w:rPr>
          <w:color w:val="000000"/>
        </w:rPr>
      </w:pPr>
    </w:p>
    <w:p w:rsidR="00211C37" w:rsidRPr="00852729" w:rsidRDefault="00211C37">
      <w:pPr>
        <w:tabs>
          <w:tab w:val="left" w:leader="dot" w:pos="9374"/>
        </w:tabs>
        <w:jc w:val="center"/>
        <w:rPr>
          <w:color w:val="000000"/>
        </w:rPr>
      </w:pPr>
    </w:p>
    <w:p w:rsidR="00211C37" w:rsidRPr="00852729" w:rsidRDefault="00211C37">
      <w:pPr>
        <w:tabs>
          <w:tab w:val="left" w:leader="dot" w:pos="9374"/>
        </w:tabs>
        <w:jc w:val="center"/>
        <w:rPr>
          <w:color w:val="000000"/>
        </w:rPr>
      </w:pPr>
    </w:p>
    <w:p w:rsidR="00211C37" w:rsidRPr="00852729" w:rsidRDefault="00211C37">
      <w:pPr>
        <w:tabs>
          <w:tab w:val="left" w:leader="dot" w:pos="9374"/>
        </w:tabs>
        <w:jc w:val="center"/>
        <w:rPr>
          <w:color w:val="000000"/>
        </w:rPr>
      </w:pPr>
    </w:p>
    <w:p w:rsidR="00211C37" w:rsidRPr="00852729" w:rsidRDefault="00211C37">
      <w:pPr>
        <w:tabs>
          <w:tab w:val="left" w:leader="dot" w:pos="9374"/>
        </w:tabs>
        <w:jc w:val="center"/>
        <w:rPr>
          <w:color w:val="000000"/>
        </w:rPr>
      </w:pPr>
    </w:p>
    <w:p w:rsidR="00211C37" w:rsidRPr="00852729" w:rsidRDefault="00211C37">
      <w:pPr>
        <w:tabs>
          <w:tab w:val="left" w:leader="dot" w:pos="9374"/>
        </w:tabs>
        <w:jc w:val="center"/>
        <w:rPr>
          <w:color w:val="000000"/>
        </w:rPr>
      </w:pPr>
    </w:p>
    <w:p w:rsidR="00211C37" w:rsidRPr="00852729" w:rsidRDefault="00665AF8">
      <w:pPr>
        <w:tabs>
          <w:tab w:val="left" w:leader="dot" w:pos="9374"/>
        </w:tabs>
        <w:jc w:val="center"/>
        <w:rPr>
          <w:b/>
          <w:color w:val="000000"/>
        </w:rPr>
      </w:pPr>
      <w:r w:rsidRPr="00852729">
        <w:rPr>
          <w:b/>
          <w:color w:val="000000"/>
        </w:rPr>
        <w:t>2016 год</w:t>
      </w:r>
    </w:p>
    <w:p w:rsidR="00211C37" w:rsidRPr="00852729" w:rsidRDefault="00211C37">
      <w:pPr>
        <w:tabs>
          <w:tab w:val="left" w:leader="dot" w:pos="9374"/>
        </w:tabs>
        <w:jc w:val="center"/>
        <w:rPr>
          <w:color w:val="000000"/>
        </w:rPr>
      </w:pPr>
    </w:p>
    <w:p w:rsidR="00211C37" w:rsidRPr="00852729" w:rsidRDefault="00211C37">
      <w:pPr>
        <w:widowControl/>
        <w:jc w:val="center"/>
      </w:pPr>
    </w:p>
    <w:p w:rsidR="00211C37" w:rsidRPr="00852729" w:rsidRDefault="00211C37">
      <w:pPr>
        <w:widowControl/>
        <w:jc w:val="center"/>
      </w:pPr>
    </w:p>
    <w:p w:rsidR="00883091" w:rsidRPr="00852729" w:rsidRDefault="00883091" w:rsidP="00345005">
      <w:pPr>
        <w:widowControl/>
        <w:jc w:val="center"/>
        <w:rPr>
          <w:b/>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bookmarkStart w:id="9" w:name="_Toc416771018"/>
      <w:bookmarkEnd w:id="0"/>
      <w:bookmarkEnd w:id="1"/>
      <w:bookmarkEnd w:id="2"/>
      <w:bookmarkEnd w:id="3"/>
      <w:bookmarkEnd w:id="4"/>
      <w:bookmarkEnd w:id="5"/>
      <w:bookmarkEnd w:id="6"/>
      <w:bookmarkEnd w:id="7"/>
      <w:bookmarkEnd w:id="8"/>
      <w:bookmarkEnd w:id="9"/>
    </w:p>
    <w:p w:rsidR="00883091" w:rsidRPr="00852729" w:rsidRDefault="00883091" w:rsidP="00345005">
      <w:pPr>
        <w:widowControl/>
        <w:jc w:val="center"/>
        <w:rPr>
          <w:b/>
        </w:rPr>
      </w:pPr>
    </w:p>
    <w:p w:rsidR="00883091" w:rsidRPr="00852729" w:rsidRDefault="00883091" w:rsidP="00345005">
      <w:pPr>
        <w:widowControl/>
        <w:jc w:val="center"/>
        <w:rPr>
          <w:b/>
        </w:rPr>
      </w:pPr>
    </w:p>
    <w:p w:rsidR="00345005" w:rsidRPr="00852729" w:rsidRDefault="00345005" w:rsidP="00345005">
      <w:pPr>
        <w:widowControl/>
        <w:jc w:val="center"/>
        <w:rPr>
          <w:b/>
        </w:rPr>
      </w:pPr>
      <w:r w:rsidRPr="00852729">
        <w:rPr>
          <w:b/>
        </w:rPr>
        <w:t xml:space="preserve">Содержание: </w:t>
      </w:r>
    </w:p>
    <w:p w:rsidR="00345005" w:rsidRPr="00852729" w:rsidRDefault="00345005" w:rsidP="00345005">
      <w:pPr>
        <w:widowControl/>
        <w:jc w:val="center"/>
        <w:rPr>
          <w:b/>
        </w:rPr>
      </w:pPr>
    </w:p>
    <w:p w:rsidR="00345005" w:rsidRPr="00852729" w:rsidRDefault="00345005" w:rsidP="00345005">
      <w:pPr>
        <w:widowControl/>
        <w:jc w:val="center"/>
        <w:rPr>
          <w:b/>
        </w:rPr>
      </w:pPr>
    </w:p>
    <w:p w:rsidR="00345005" w:rsidRPr="00852729" w:rsidRDefault="0064619D" w:rsidP="0064619D">
      <w:pPr>
        <w:widowControl/>
        <w:tabs>
          <w:tab w:val="left" w:pos="3825"/>
        </w:tabs>
        <w:rPr>
          <w:b/>
        </w:rPr>
      </w:pPr>
      <w:r w:rsidRPr="00852729">
        <w:rPr>
          <w:b/>
        </w:rPr>
        <w:tab/>
      </w:r>
    </w:p>
    <w:p w:rsidR="00345005" w:rsidRPr="00852729" w:rsidRDefault="00345005" w:rsidP="00345005">
      <w:pPr>
        <w:widowControl/>
        <w:jc w:val="center"/>
        <w:rPr>
          <w:b/>
        </w:rPr>
      </w:pPr>
    </w:p>
    <w:p w:rsidR="00345005" w:rsidRPr="00852729" w:rsidRDefault="00345005" w:rsidP="00345005">
      <w:pPr>
        <w:widowControl/>
        <w:jc w:val="center"/>
        <w:rPr>
          <w:b/>
        </w:rPr>
      </w:pPr>
    </w:p>
    <w:p w:rsidR="00345005" w:rsidRPr="00852729" w:rsidRDefault="00345005" w:rsidP="00345005">
      <w:pPr>
        <w:widowControl/>
        <w:jc w:val="center"/>
      </w:pPr>
    </w:p>
    <w:p w:rsidR="00345005" w:rsidRPr="00852729" w:rsidRDefault="003D29EF" w:rsidP="00345005">
      <w:r w:rsidRPr="00852729">
        <w:fldChar w:fldCharType="begin"/>
      </w:r>
      <w:r w:rsidR="00345005" w:rsidRPr="00852729">
        <w:instrText>TOC \z \o "1-9" \h</w:instrText>
      </w:r>
      <w:r w:rsidRPr="00852729">
        <w:fldChar w:fldCharType="separate"/>
      </w:r>
      <w:hyperlink w:anchor="_Toc416771018">
        <w:r w:rsidR="00791156" w:rsidRPr="00852729">
          <w:rPr>
            <w:rStyle w:val="afffff2"/>
            <w:webHidden/>
          </w:rPr>
          <w:t>РАЗДЕЛ</w:t>
        </w:r>
      </w:hyperlink>
      <w:r w:rsidR="00791156" w:rsidRPr="00852729">
        <w:t xml:space="preserve"> 1. ОБЩАЯ ЧАСТЬ………………………………………………………...…………….3</w:t>
      </w:r>
    </w:p>
    <w:p w:rsidR="00D77CCA" w:rsidRPr="00852729" w:rsidRDefault="00D77CCA" w:rsidP="00345005"/>
    <w:p w:rsidR="00345005" w:rsidRPr="00852729" w:rsidRDefault="0075539C" w:rsidP="00345005">
      <w:hyperlink w:anchor="_Toc416771019">
        <w:r w:rsidR="00345005" w:rsidRPr="00852729">
          <w:rPr>
            <w:rStyle w:val="afffff2"/>
            <w:webHidden/>
          </w:rPr>
          <w:t>РАЗДЕЛ 2. ИНФОРМАЦИОННАЯ КАРТА ЗАПРОСА ПРЕДЛОЖЕНИЙ…………....</w:t>
        </w:r>
        <w:r w:rsidR="00345005" w:rsidRPr="00852729">
          <w:rPr>
            <w:rStyle w:val="afffff2"/>
            <w:webHidden/>
          </w:rPr>
          <w:tab/>
        </w:r>
      </w:hyperlink>
      <w:r w:rsidR="00345005" w:rsidRPr="00852729">
        <w:rPr>
          <w:b/>
        </w:rPr>
        <w:t>1</w:t>
      </w:r>
      <w:r w:rsidR="00E3775B" w:rsidRPr="00852729">
        <w:t>8</w:t>
      </w:r>
    </w:p>
    <w:p w:rsidR="00D77CCA" w:rsidRPr="00852729" w:rsidRDefault="00D77CCA" w:rsidP="00345005">
      <w:pPr>
        <w:rPr>
          <w:rFonts w:ascii="Calibri" w:hAnsi="Calibri"/>
          <w:b/>
        </w:rPr>
      </w:pPr>
    </w:p>
    <w:p w:rsidR="00791156" w:rsidRPr="00852729" w:rsidRDefault="00791156" w:rsidP="00791156">
      <w:pPr>
        <w:ind w:right="282"/>
      </w:pPr>
      <w:r w:rsidRPr="00852729">
        <w:t>РАЗДЕЛ </w:t>
      </w:r>
      <w:r w:rsidR="00DD1E33" w:rsidRPr="00852729">
        <w:t>3</w:t>
      </w:r>
      <w:r w:rsidRPr="00852729">
        <w:t>. ОБРАЗЦЫ ФОРМ И ДОКУМЕНТОВ ДЛЯ ЗАПОЛНЕНИЯ УЧАСТНИКАМИ ЗАКУПКИ………………</w:t>
      </w:r>
      <w:r w:rsidR="00E3775B" w:rsidRPr="00852729">
        <w:t>…………………………………………………………………………30</w:t>
      </w:r>
    </w:p>
    <w:p w:rsidR="00345005" w:rsidRPr="00852729" w:rsidRDefault="00345005" w:rsidP="00345005"/>
    <w:p w:rsidR="00345005" w:rsidRPr="00852729" w:rsidRDefault="00345005" w:rsidP="00345005">
      <w:pPr>
        <w:rPr>
          <w:b/>
        </w:rPr>
      </w:pPr>
    </w:p>
    <w:p w:rsidR="00345005" w:rsidRPr="00852729" w:rsidRDefault="00345005" w:rsidP="00345005">
      <w:pPr>
        <w:rPr>
          <w:b/>
        </w:rPr>
      </w:pPr>
    </w:p>
    <w:p w:rsidR="00345005" w:rsidRPr="00852729" w:rsidRDefault="00345005" w:rsidP="00345005">
      <w:pPr>
        <w:rPr>
          <w:b/>
        </w:rPr>
      </w:pPr>
    </w:p>
    <w:p w:rsidR="00345005" w:rsidRPr="00852729" w:rsidRDefault="00345005" w:rsidP="004B6C81">
      <w:pPr>
        <w:ind w:left="709"/>
        <w:rPr>
          <w:b/>
        </w:rPr>
      </w:pPr>
      <w:r w:rsidRPr="00852729">
        <w:br w:type="page"/>
      </w:r>
    </w:p>
    <w:p w:rsidR="00211C37" w:rsidRPr="00852729" w:rsidRDefault="003D29EF" w:rsidP="00345005">
      <w:pPr>
        <w:rPr>
          <w:color w:val="000000"/>
        </w:rPr>
      </w:pPr>
      <w:r w:rsidRPr="00852729">
        <w:lastRenderedPageBreak/>
        <w:fldChar w:fldCharType="end"/>
      </w:r>
      <w:r w:rsidR="0076382A" w:rsidRPr="00852729">
        <w:t xml:space="preserve">                                                               </w:t>
      </w:r>
      <w:r w:rsidR="00665AF8" w:rsidRPr="00852729">
        <w:t>РАЗДЕЛ 1. ОБЩАЯ ЧАСТЬ</w:t>
      </w:r>
    </w:p>
    <w:p w:rsidR="00211C37" w:rsidRPr="00852729" w:rsidRDefault="00211C37">
      <w:pPr>
        <w:widowControl/>
        <w:rPr>
          <w:b/>
        </w:rPr>
      </w:pPr>
      <w:bookmarkStart w:id="10" w:name="_Toc316294935"/>
      <w:bookmarkStart w:id="11" w:name="_Toc3162949341"/>
      <w:bookmarkEnd w:id="10"/>
      <w:bookmarkEnd w:id="11"/>
    </w:p>
    <w:p w:rsidR="00211C37" w:rsidRPr="00852729" w:rsidRDefault="00665AF8" w:rsidP="00B515C6">
      <w:pPr>
        <w:pStyle w:val="1b"/>
        <w:spacing w:before="120" w:after="60"/>
        <w:ind w:left="0"/>
        <w:jc w:val="center"/>
        <w:outlineLvl w:val="0"/>
        <w:rPr>
          <w:b/>
        </w:rPr>
      </w:pPr>
      <w:r w:rsidRPr="00852729">
        <w:rPr>
          <w:b/>
        </w:rPr>
        <w:t>ТЕРМИНЫ И ОПРЕДЕЛЕНИЯ</w:t>
      </w:r>
    </w:p>
    <w:p w:rsidR="00F85905" w:rsidRPr="00852729" w:rsidRDefault="00F85905" w:rsidP="00F85905">
      <w:pPr>
        <w:ind w:firstLine="709"/>
        <w:jc w:val="both"/>
        <w:rPr>
          <w:b/>
        </w:rPr>
      </w:pPr>
      <w:bookmarkStart w:id="12" w:name="_Toc3162949351"/>
      <w:bookmarkEnd w:id="12"/>
      <w:r w:rsidRPr="00852729">
        <w:rPr>
          <w:b/>
        </w:rPr>
        <w:t>Заказчик</w:t>
      </w:r>
      <w:r w:rsidRPr="00852729">
        <w:t xml:space="preserve"> – </w:t>
      </w:r>
      <w:r w:rsidRPr="00852729">
        <w:rPr>
          <w:bCs/>
        </w:rPr>
        <w:t>Государственное унитарное предприятие Республики Крым «Симферопольский комбинат хлебопродуктов»,</w:t>
      </w:r>
      <w:r w:rsidRPr="00852729">
        <w:t xml:space="preserve"> сокр. ГУП РК «Симферопольский КХП».</w:t>
      </w:r>
    </w:p>
    <w:p w:rsidR="00F85905" w:rsidRPr="00852729" w:rsidRDefault="00F85905" w:rsidP="00F85905">
      <w:pPr>
        <w:ind w:firstLine="709"/>
        <w:jc w:val="both"/>
        <w:rPr>
          <w:b/>
        </w:rPr>
      </w:pPr>
      <w:proofErr w:type="gramStart"/>
      <w:r w:rsidRPr="00852729">
        <w:rPr>
          <w:b/>
        </w:rPr>
        <w:t>Закупочная документация</w:t>
      </w:r>
      <w:r w:rsidRPr="00852729">
        <w:t xml:space="preserve"> – документация, разработанная и утвержденная Заказчиком в соответствии с действующим законодательством, содержащая сведения, предусмотренные Федеральным законом от 18 июля 2011г. № 223-ФЗ «О закупках товаров, работ отдельными видами юридических лиц» и настоящим Положением, и устанавливающая требования к порядку проведения и оформления конкретной закупки (конкурсная документация, аукционная документация, извещение и иная информация о проведении запроса цен, запроса предложений).</w:t>
      </w:r>
      <w:proofErr w:type="gramEnd"/>
    </w:p>
    <w:p w:rsidR="00F85905" w:rsidRPr="00852729" w:rsidRDefault="00F85905" w:rsidP="00F85905">
      <w:pPr>
        <w:ind w:firstLine="720"/>
        <w:jc w:val="both"/>
      </w:pPr>
      <w:r w:rsidRPr="00852729">
        <w:rPr>
          <w:b/>
        </w:rPr>
        <w:t>Единая закупочная комиссия (далее по тексту – ЕЗК)</w:t>
      </w:r>
      <w:r w:rsidRPr="00852729">
        <w:t xml:space="preserve"> – коллегиальный орган, создаваемый Заказчиком для проведения и подведения итогов процедур закупок.</w:t>
      </w:r>
    </w:p>
    <w:p w:rsidR="00F85905" w:rsidRPr="00852729" w:rsidRDefault="00F85905" w:rsidP="00F85905">
      <w:pPr>
        <w:ind w:firstLine="720"/>
        <w:jc w:val="both"/>
      </w:pPr>
      <w:r w:rsidRPr="00852729">
        <w:rPr>
          <w:b/>
        </w:rPr>
        <w:t>Закупка в электронной форме</w:t>
      </w:r>
      <w:r w:rsidRPr="00852729">
        <w:t xml:space="preserve"> – закупка, проведение которой обеспечивается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p w:rsidR="00F85905" w:rsidRPr="00852729" w:rsidRDefault="00F85905" w:rsidP="00F85905">
      <w:pPr>
        <w:ind w:firstLine="720"/>
        <w:jc w:val="both"/>
      </w:pPr>
      <w:proofErr w:type="gramStart"/>
      <w:r w:rsidRPr="00852729">
        <w:rPr>
          <w:b/>
        </w:rPr>
        <w:t>Заявка на участие в проведении процедуры закупки</w:t>
      </w:r>
      <w:r w:rsidRPr="00852729">
        <w:t xml:space="preserve">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 процедуры закупки.</w:t>
      </w:r>
      <w:proofErr w:type="gramEnd"/>
    </w:p>
    <w:p w:rsidR="00F85905" w:rsidRPr="00852729" w:rsidRDefault="00F85905" w:rsidP="00F85905">
      <w:pPr>
        <w:ind w:firstLine="720"/>
        <w:jc w:val="both"/>
      </w:pPr>
      <w:r w:rsidRPr="00852729">
        <w:rPr>
          <w:b/>
        </w:rPr>
        <w:t>Участник закупки</w:t>
      </w:r>
      <w:r w:rsidRPr="00852729">
        <w:t xml:space="preserve"> – любое юридическое лицо или несколько юридических лиц, выступающих на стороне одного участника закупки, независимо от организационн</w:t>
      </w:r>
      <w:proofErr w:type="gramStart"/>
      <w:r w:rsidRPr="00852729">
        <w:t>о-</w:t>
      </w:r>
      <w:proofErr w:type="gramEnd"/>
      <w:r w:rsidRPr="00852729">
        <w:t xml:space="preserve"> правовой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w:t>
      </w:r>
    </w:p>
    <w:p w:rsidR="00F85905" w:rsidRPr="00852729" w:rsidRDefault="00F85905" w:rsidP="00F85905">
      <w:pPr>
        <w:ind w:firstLine="709"/>
        <w:jc w:val="both"/>
        <w:rPr>
          <w:b/>
        </w:rPr>
      </w:pPr>
      <w:r w:rsidRPr="00852729">
        <w:rPr>
          <w:b/>
        </w:rPr>
        <w:t>Начальная (максимальная) цена договора (цена лота) </w:t>
      </w:r>
      <w:r w:rsidRPr="00852729">
        <w:t>– предельно допустимая цена договора, определяемая Заказчиком.</w:t>
      </w:r>
    </w:p>
    <w:p w:rsidR="00F85905" w:rsidRPr="00852729" w:rsidRDefault="00F85905" w:rsidP="00F85905">
      <w:pPr>
        <w:ind w:firstLine="720"/>
        <w:jc w:val="both"/>
      </w:pPr>
      <w:r w:rsidRPr="00852729">
        <w:rPr>
          <w:b/>
        </w:rPr>
        <w:t>Электронная площадка</w:t>
      </w:r>
      <w:r w:rsidRPr="00852729">
        <w:t xml:space="preserve"> – программн</w:t>
      </w:r>
      <w:proofErr w:type="gramStart"/>
      <w:r w:rsidRPr="00852729">
        <w:t>о-</w:t>
      </w:r>
      <w:proofErr w:type="gramEnd"/>
      <w:r w:rsidRPr="00852729">
        <w:t xml:space="preserve"> аппаратный комплекс, размещенный в сети «Интернет» и предназначенный для проведения закупок в электронной форме.</w:t>
      </w:r>
    </w:p>
    <w:p w:rsidR="00211C37" w:rsidRPr="00852729" w:rsidRDefault="00665AF8">
      <w:pPr>
        <w:ind w:firstLine="720"/>
        <w:jc w:val="both"/>
      </w:pPr>
      <w:proofErr w:type="gramStart"/>
      <w:r w:rsidRPr="00852729">
        <w:rPr>
          <w:rStyle w:val="FontStyle128"/>
          <w:b/>
          <w:sz w:val="24"/>
        </w:rPr>
        <w:t>Запрос предложений в электронной форме</w:t>
      </w:r>
      <w:r w:rsidRPr="00852729">
        <w:rPr>
          <w:rStyle w:val="FontStyle128"/>
          <w:sz w:val="24"/>
        </w:rPr>
        <w:t xml:space="preserve"> (далее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roofErr w:type="gramEnd"/>
    </w:p>
    <w:p w:rsidR="00211C37" w:rsidRPr="00852729" w:rsidRDefault="00665AF8">
      <w:pPr>
        <w:ind w:firstLine="720"/>
        <w:jc w:val="both"/>
      </w:pPr>
      <w:r w:rsidRPr="00852729">
        <w:rPr>
          <w:rStyle w:val="FontStyle128"/>
          <w:b/>
          <w:sz w:val="24"/>
        </w:rPr>
        <w:t>Извещение о проведении запроса предложений (далее – Извещение)</w:t>
      </w:r>
      <w:r w:rsidRPr="00852729">
        <w:rPr>
          <w:rStyle w:val="FontStyle128"/>
          <w:sz w:val="24"/>
        </w:rPr>
        <w:t xml:space="preserve">– письменная информация о запросе предложений, размещенная на сайте </w:t>
      </w:r>
      <w:r w:rsidRPr="00852729">
        <w:t>http://zakupki.gov.ru/</w:t>
      </w:r>
      <w:r w:rsidRPr="00852729">
        <w:rPr>
          <w:rStyle w:val="FontStyle128"/>
          <w:sz w:val="24"/>
        </w:rPr>
        <w:t xml:space="preserve"> и электронной торговой площадке </w:t>
      </w:r>
      <w:hyperlink r:id="rId10">
        <w:r w:rsidRPr="00852729">
          <w:rPr>
            <w:rStyle w:val="-0"/>
            <w:vanish/>
            <w:webHidden/>
          </w:rPr>
          <w:t>http://torgi82.ru</w:t>
        </w:r>
      </w:hyperlink>
      <w:r w:rsidRPr="00852729">
        <w:rPr>
          <w:rStyle w:val="FontStyle128"/>
          <w:sz w:val="24"/>
        </w:rPr>
        <w:t>. Извещение является неотъемлемой частью документации о закупке.</w:t>
      </w:r>
    </w:p>
    <w:p w:rsidR="00211C37" w:rsidRPr="00852729" w:rsidRDefault="00665AF8">
      <w:pPr>
        <w:ind w:firstLine="709"/>
        <w:jc w:val="both"/>
      </w:pPr>
      <w:r w:rsidRPr="00852729">
        <w:rPr>
          <w:rStyle w:val="FontStyle128"/>
          <w:b/>
          <w:sz w:val="24"/>
        </w:rPr>
        <w:t>Победитель запроса предложений</w:t>
      </w:r>
      <w:r w:rsidRPr="00852729">
        <w:rPr>
          <w:rStyle w:val="FontStyle128"/>
          <w:sz w:val="24"/>
        </w:rPr>
        <w:t xml:space="preserve"> – Участник закупки, </w:t>
      </w:r>
      <w:r w:rsidRPr="00852729">
        <w:t xml:space="preserve">представивший Предложение, которое наилучшим образом удовлетворяет потребностям Заказчика, и заявке на </w:t>
      </w:r>
      <w:proofErr w:type="gramStart"/>
      <w:r w:rsidRPr="00852729">
        <w:t>участие</w:t>
      </w:r>
      <w:proofErr w:type="gramEnd"/>
      <w:r w:rsidRPr="00852729">
        <w:t xml:space="preserve"> в закупке которого было присвоено первое место согласно порядку оценки</w:t>
      </w:r>
      <w:r w:rsidRPr="00852729">
        <w:rPr>
          <w:rStyle w:val="FontStyle128"/>
          <w:sz w:val="24"/>
        </w:rPr>
        <w:t>, установленному в документации о закупке.</w:t>
      </w:r>
    </w:p>
    <w:p w:rsidR="00211C37" w:rsidRPr="00852729" w:rsidRDefault="0051480D">
      <w:pPr>
        <w:widowControl/>
        <w:rPr>
          <w:b/>
        </w:rPr>
      </w:pPr>
      <w:r w:rsidRPr="00852729">
        <w:rPr>
          <w:b/>
        </w:rPr>
        <w:t xml:space="preserve">                                                           </w:t>
      </w:r>
      <w:r w:rsidR="00665AF8" w:rsidRPr="00852729">
        <w:rPr>
          <w:b/>
        </w:rPr>
        <w:t>1. ОБЩИЕ ПОЛОЖЕНИЯ</w:t>
      </w:r>
    </w:p>
    <w:p w:rsidR="00211C37" w:rsidRPr="00852729" w:rsidRDefault="00665AF8">
      <w:pPr>
        <w:pStyle w:val="1b"/>
        <w:numPr>
          <w:ilvl w:val="1"/>
          <w:numId w:val="1"/>
        </w:numPr>
        <w:ind w:left="1134" w:hanging="1134"/>
        <w:outlineLvl w:val="1"/>
        <w:rPr>
          <w:b/>
        </w:rPr>
      </w:pPr>
      <w:r w:rsidRPr="00852729">
        <w:rPr>
          <w:b/>
        </w:rPr>
        <w:t xml:space="preserve">      Форма и вид процедуры закупки, предмет запроса предложений</w:t>
      </w:r>
    </w:p>
    <w:p w:rsidR="00211C37" w:rsidRPr="00852729" w:rsidRDefault="00665AF8">
      <w:pPr>
        <w:pStyle w:val="1b"/>
        <w:numPr>
          <w:ilvl w:val="2"/>
          <w:numId w:val="1"/>
        </w:numPr>
        <w:tabs>
          <w:tab w:val="left" w:pos="1080"/>
        </w:tabs>
        <w:ind w:left="1080" w:hanging="1080"/>
        <w:jc w:val="both"/>
      </w:pPr>
      <w:r w:rsidRPr="00852729">
        <w:lastRenderedPageBreak/>
        <w:t>Предметом настоящего запроса предложений является право на заключение договора согласно пункту 9 раздела </w:t>
      </w:r>
      <w:r w:rsidRPr="00852729">
        <w:rPr>
          <w:lang w:val="en-US"/>
        </w:rPr>
        <w:t>II</w:t>
      </w:r>
      <w:r w:rsidRPr="00852729">
        <w:t xml:space="preserve"> «Информационная карта запроса предложений» настоящей документации о закупке.</w:t>
      </w:r>
    </w:p>
    <w:p w:rsidR="00211C37" w:rsidRPr="00852729" w:rsidRDefault="00665AF8">
      <w:pPr>
        <w:pStyle w:val="1b"/>
        <w:numPr>
          <w:ilvl w:val="2"/>
          <w:numId w:val="1"/>
        </w:numPr>
        <w:tabs>
          <w:tab w:val="left" w:pos="1080"/>
        </w:tabs>
        <w:ind w:left="1080" w:hanging="1080"/>
        <w:jc w:val="both"/>
      </w:pPr>
      <w:r w:rsidRPr="00852729">
        <w:t>Подача заявки на частичную поставку товаров /выполнение работ/оказание услуг в составе лота/закупки не допускается.</w:t>
      </w:r>
    </w:p>
    <w:p w:rsidR="00211C37" w:rsidRPr="00852729" w:rsidRDefault="00665AF8">
      <w:pPr>
        <w:pStyle w:val="Style39"/>
        <w:widowControl/>
        <w:spacing w:line="240" w:lineRule="auto"/>
        <w:ind w:left="1134" w:firstLine="0"/>
        <w:jc w:val="both"/>
      </w:pPr>
      <w:r w:rsidRPr="00852729">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11C37" w:rsidRPr="00852729" w:rsidRDefault="00665AF8">
      <w:pPr>
        <w:pStyle w:val="1b"/>
        <w:numPr>
          <w:ilvl w:val="1"/>
          <w:numId w:val="1"/>
        </w:numPr>
        <w:ind w:left="1134" w:hanging="1134"/>
        <w:outlineLvl w:val="1"/>
        <w:rPr>
          <w:b/>
        </w:rPr>
      </w:pPr>
      <w:r w:rsidRPr="00852729">
        <w:rPr>
          <w:b/>
        </w:rPr>
        <w:t xml:space="preserve">      Участник закупки</w:t>
      </w:r>
    </w:p>
    <w:p w:rsidR="00211C37" w:rsidRPr="00852729" w:rsidRDefault="00665AF8">
      <w:pPr>
        <w:pStyle w:val="1b"/>
        <w:numPr>
          <w:ilvl w:val="2"/>
          <w:numId w:val="1"/>
        </w:numPr>
        <w:tabs>
          <w:tab w:val="left" w:pos="1080"/>
        </w:tabs>
        <w:ind w:left="1080" w:hanging="1080"/>
        <w:jc w:val="both"/>
      </w:pPr>
      <w:proofErr w:type="gramStart"/>
      <w:r w:rsidRPr="00852729">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11C37" w:rsidRPr="00852729" w:rsidRDefault="00665AF8">
      <w:pPr>
        <w:pStyle w:val="1b"/>
        <w:numPr>
          <w:ilvl w:val="2"/>
          <w:numId w:val="1"/>
        </w:numPr>
        <w:tabs>
          <w:tab w:val="left" w:pos="1080"/>
        </w:tabs>
        <w:ind w:left="1080" w:hanging="1080"/>
        <w:jc w:val="both"/>
      </w:pPr>
      <w:r w:rsidRPr="00852729">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11C37" w:rsidRPr="00852729" w:rsidRDefault="00665AF8">
      <w:pPr>
        <w:pStyle w:val="affffa"/>
        <w:numPr>
          <w:ilvl w:val="2"/>
          <w:numId w:val="1"/>
        </w:numPr>
        <w:ind w:left="1134" w:hanging="1134"/>
        <w:jc w:val="both"/>
        <w:rPr>
          <w:szCs w:val="24"/>
        </w:rPr>
      </w:pPr>
      <w:r w:rsidRPr="00852729">
        <w:rPr>
          <w:bCs/>
          <w:szCs w:val="24"/>
        </w:rPr>
        <w:t xml:space="preserve">      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211C37" w:rsidRPr="00852729" w:rsidRDefault="00665AF8">
      <w:pPr>
        <w:spacing w:before="60"/>
        <w:ind w:left="1080"/>
        <w:jc w:val="both"/>
      </w:pPr>
      <w:r w:rsidRPr="00852729">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211C37" w:rsidRPr="00852729" w:rsidRDefault="00665AF8">
      <w:pPr>
        <w:pStyle w:val="1b"/>
        <w:numPr>
          <w:ilvl w:val="2"/>
          <w:numId w:val="1"/>
        </w:numPr>
        <w:tabs>
          <w:tab w:val="left" w:pos="1134"/>
        </w:tabs>
        <w:ind w:left="1080" w:hanging="1080"/>
        <w:jc w:val="both"/>
      </w:pPr>
      <w:r w:rsidRPr="00852729">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11C37" w:rsidRPr="00852729" w:rsidRDefault="00665AF8">
      <w:pPr>
        <w:pStyle w:val="1b"/>
        <w:numPr>
          <w:ilvl w:val="2"/>
          <w:numId w:val="1"/>
        </w:numPr>
        <w:tabs>
          <w:tab w:val="left" w:pos="1080"/>
          <w:tab w:val="left" w:pos="1134"/>
        </w:tabs>
        <w:ind w:left="1080" w:hanging="1080"/>
        <w:jc w:val="both"/>
      </w:pPr>
      <w:r w:rsidRPr="00852729">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11C37" w:rsidRPr="00852729" w:rsidRDefault="00665AF8">
      <w:pPr>
        <w:pStyle w:val="1b"/>
        <w:numPr>
          <w:ilvl w:val="2"/>
          <w:numId w:val="1"/>
        </w:numPr>
        <w:tabs>
          <w:tab w:val="left" w:pos="1134"/>
        </w:tabs>
        <w:ind w:left="1134" w:hanging="1134"/>
        <w:jc w:val="both"/>
      </w:pPr>
      <w:r w:rsidRPr="00852729">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211C37" w:rsidRPr="00852729" w:rsidRDefault="00665AF8">
      <w:pPr>
        <w:pStyle w:val="1b"/>
        <w:numPr>
          <w:ilvl w:val="1"/>
          <w:numId w:val="1"/>
        </w:numPr>
        <w:ind w:left="1134" w:hanging="1134"/>
        <w:outlineLvl w:val="1"/>
        <w:rPr>
          <w:b/>
        </w:rPr>
      </w:pPr>
      <w:r w:rsidRPr="00852729">
        <w:rPr>
          <w:b/>
        </w:rPr>
        <w:t xml:space="preserve">      Правовой статус документов</w:t>
      </w:r>
    </w:p>
    <w:p w:rsidR="00211C37" w:rsidRPr="00852729" w:rsidRDefault="00665AF8">
      <w:pPr>
        <w:pStyle w:val="1b"/>
        <w:numPr>
          <w:ilvl w:val="2"/>
          <w:numId w:val="1"/>
        </w:numPr>
        <w:tabs>
          <w:tab w:val="left" w:pos="1080"/>
        </w:tabs>
        <w:ind w:left="1080" w:hanging="1080"/>
        <w:jc w:val="both"/>
      </w:pPr>
      <w:r w:rsidRPr="00852729">
        <w:t xml:space="preserve">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w:t>
      </w:r>
      <w:proofErr w:type="gramStart"/>
      <w:r w:rsidRPr="00852729">
        <w:t>обязанности</w:t>
      </w:r>
      <w:proofErr w:type="gramEnd"/>
      <w:r w:rsidRPr="00852729">
        <w:t xml:space="preserve">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11C37" w:rsidRPr="00852729" w:rsidRDefault="00665AF8">
      <w:pPr>
        <w:pStyle w:val="1b"/>
        <w:numPr>
          <w:ilvl w:val="2"/>
          <w:numId w:val="1"/>
        </w:numPr>
        <w:tabs>
          <w:tab w:val="left" w:pos="1080"/>
        </w:tabs>
        <w:ind w:left="1080" w:hanging="1080"/>
        <w:jc w:val="both"/>
      </w:pPr>
      <w:r w:rsidRPr="00852729">
        <w:t>Процедура запроса предложений проводится в соответствии с Положением о закупках.</w:t>
      </w:r>
    </w:p>
    <w:p w:rsidR="00211C37" w:rsidRPr="00852729" w:rsidRDefault="00665AF8">
      <w:pPr>
        <w:pStyle w:val="1b"/>
        <w:numPr>
          <w:ilvl w:val="2"/>
          <w:numId w:val="1"/>
        </w:numPr>
        <w:tabs>
          <w:tab w:val="left" w:pos="1080"/>
        </w:tabs>
        <w:ind w:left="1080" w:hanging="1080"/>
        <w:jc w:val="both"/>
      </w:pPr>
      <w:r w:rsidRPr="00852729">
        <w:t>Во всем, что не урегулировано извещением и настоящей документацией о закупке, стороны руководствуются Положением о закупках.</w:t>
      </w:r>
    </w:p>
    <w:p w:rsidR="00211C37" w:rsidRPr="00852729" w:rsidRDefault="00211C37">
      <w:pPr>
        <w:pStyle w:val="1b"/>
        <w:tabs>
          <w:tab w:val="left" w:pos="1080"/>
        </w:tabs>
        <w:ind w:left="1080"/>
        <w:jc w:val="both"/>
      </w:pPr>
    </w:p>
    <w:p w:rsidR="00211C37" w:rsidRPr="00852729" w:rsidRDefault="00665AF8">
      <w:pPr>
        <w:pStyle w:val="1b"/>
        <w:numPr>
          <w:ilvl w:val="1"/>
          <w:numId w:val="1"/>
        </w:numPr>
        <w:ind w:left="1134" w:hanging="1134"/>
        <w:outlineLvl w:val="1"/>
        <w:rPr>
          <w:b/>
        </w:rPr>
      </w:pPr>
      <w:r w:rsidRPr="00852729">
        <w:rPr>
          <w:b/>
        </w:rPr>
        <w:t xml:space="preserve">      Прочие положения</w:t>
      </w:r>
    </w:p>
    <w:p w:rsidR="00211C37" w:rsidRPr="00852729" w:rsidRDefault="00665AF8">
      <w:pPr>
        <w:pStyle w:val="1b"/>
        <w:numPr>
          <w:ilvl w:val="2"/>
          <w:numId w:val="1"/>
        </w:numPr>
        <w:tabs>
          <w:tab w:val="left" w:pos="1080"/>
        </w:tabs>
        <w:ind w:left="1078" w:hanging="1078"/>
        <w:jc w:val="both"/>
      </w:pPr>
      <w:r w:rsidRPr="00852729">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11C37" w:rsidRPr="00852729" w:rsidRDefault="00665AF8">
      <w:pPr>
        <w:pStyle w:val="1b"/>
        <w:numPr>
          <w:ilvl w:val="2"/>
          <w:numId w:val="1"/>
        </w:numPr>
        <w:tabs>
          <w:tab w:val="left" w:pos="1080"/>
        </w:tabs>
        <w:ind w:left="1078" w:hanging="1078"/>
        <w:jc w:val="both"/>
      </w:pPr>
      <w:r w:rsidRPr="00852729">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11C37" w:rsidRPr="00852729" w:rsidRDefault="00665AF8">
      <w:pPr>
        <w:pStyle w:val="1b"/>
        <w:numPr>
          <w:ilvl w:val="2"/>
          <w:numId w:val="1"/>
        </w:numPr>
        <w:tabs>
          <w:tab w:val="left" w:pos="1080"/>
        </w:tabs>
        <w:ind w:left="1078" w:hanging="1078"/>
        <w:jc w:val="both"/>
      </w:pPr>
      <w:r w:rsidRPr="00852729">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11C37" w:rsidRPr="00852729" w:rsidRDefault="00665AF8">
      <w:pPr>
        <w:pStyle w:val="1b"/>
        <w:numPr>
          <w:ilvl w:val="1"/>
          <w:numId w:val="1"/>
        </w:numPr>
        <w:ind w:left="1134" w:hanging="1134"/>
        <w:outlineLvl w:val="1"/>
        <w:rPr>
          <w:b/>
        </w:rPr>
      </w:pPr>
      <w:r w:rsidRPr="00852729">
        <w:rPr>
          <w:b/>
        </w:rPr>
        <w:t xml:space="preserve">      Состав документации о закупке</w:t>
      </w:r>
    </w:p>
    <w:p w:rsidR="00211C37" w:rsidRPr="00852729" w:rsidRDefault="00665AF8">
      <w:pPr>
        <w:pStyle w:val="1b"/>
        <w:numPr>
          <w:ilvl w:val="2"/>
          <w:numId w:val="1"/>
        </w:numPr>
        <w:tabs>
          <w:tab w:val="left" w:pos="1080"/>
        </w:tabs>
        <w:ind w:left="1080" w:hanging="1080"/>
        <w:jc w:val="both"/>
      </w:pPr>
      <w:r w:rsidRPr="00852729">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11C37" w:rsidRPr="00852729" w:rsidRDefault="00211C37">
      <w:pPr>
        <w:pStyle w:val="1b"/>
        <w:tabs>
          <w:tab w:val="left" w:pos="1080"/>
        </w:tabs>
        <w:ind w:left="1080"/>
        <w:jc w:val="both"/>
      </w:pPr>
    </w:p>
    <w:p w:rsidR="00211C37" w:rsidRPr="00852729" w:rsidRDefault="00665AF8">
      <w:pPr>
        <w:pStyle w:val="1b"/>
        <w:numPr>
          <w:ilvl w:val="0"/>
          <w:numId w:val="1"/>
        </w:numPr>
        <w:ind w:left="567" w:hanging="567"/>
        <w:outlineLvl w:val="0"/>
        <w:rPr>
          <w:b/>
        </w:rPr>
      </w:pPr>
      <w:bookmarkStart w:id="13" w:name="_Toc316294936"/>
      <w:r w:rsidRPr="00852729">
        <w:rPr>
          <w:b/>
        </w:rPr>
        <w:t xml:space="preserve">        ПОРЯДОК ПРОВЕДЕНИЯ </w:t>
      </w:r>
      <w:bookmarkEnd w:id="13"/>
      <w:r w:rsidRPr="00852729">
        <w:rPr>
          <w:b/>
        </w:rPr>
        <w:t xml:space="preserve">ЗАПРОСА ПРЕДЛОЖЕНИЙ </w:t>
      </w:r>
    </w:p>
    <w:p w:rsidR="00211C37" w:rsidRPr="00852729" w:rsidRDefault="00211C37">
      <w:pPr>
        <w:pStyle w:val="1b"/>
        <w:ind w:left="567"/>
        <w:outlineLvl w:val="0"/>
        <w:rPr>
          <w:b/>
        </w:rPr>
      </w:pPr>
    </w:p>
    <w:p w:rsidR="00211C37" w:rsidRPr="00852729" w:rsidRDefault="00665AF8">
      <w:pPr>
        <w:pStyle w:val="1b"/>
        <w:numPr>
          <w:ilvl w:val="1"/>
          <w:numId w:val="1"/>
        </w:numPr>
        <w:ind w:left="1134" w:hanging="1134"/>
        <w:jc w:val="both"/>
        <w:outlineLvl w:val="1"/>
        <w:rPr>
          <w:b/>
        </w:rPr>
      </w:pPr>
      <w:r w:rsidRPr="00852729">
        <w:rPr>
          <w:b/>
        </w:rPr>
        <w:t xml:space="preserve">      Публикация извещения о проведении запроса предложений</w:t>
      </w:r>
    </w:p>
    <w:p w:rsidR="00211C37" w:rsidRPr="00852729" w:rsidRDefault="00665AF8">
      <w:pPr>
        <w:pStyle w:val="1b"/>
        <w:numPr>
          <w:ilvl w:val="2"/>
          <w:numId w:val="1"/>
        </w:numPr>
        <w:tabs>
          <w:tab w:val="left" w:pos="1080"/>
        </w:tabs>
        <w:ind w:left="1080" w:hanging="1080"/>
        <w:jc w:val="both"/>
      </w:pPr>
      <w:r w:rsidRPr="00852729">
        <w:t xml:space="preserve">Заказчик не менее чем за </w:t>
      </w:r>
      <w:r w:rsidR="007F286F">
        <w:t>5</w:t>
      </w:r>
      <w:r w:rsidRPr="00852729">
        <w:t> (</w:t>
      </w:r>
      <w:r w:rsidR="007F286F">
        <w:t>пять</w:t>
      </w:r>
      <w:r w:rsidRPr="00852729">
        <w:t xml:space="preserve">) </w:t>
      </w:r>
      <w:r w:rsidR="007F286F">
        <w:t xml:space="preserve">рабочих </w:t>
      </w:r>
      <w:r w:rsidRPr="00852729">
        <w:t xml:space="preserve">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852729">
        <w:rPr>
          <w:rStyle w:val="210"/>
        </w:rPr>
        <w:t>в единой информационной системе, а также на электронной торговой площадке.</w:t>
      </w:r>
    </w:p>
    <w:p w:rsidR="00211C37" w:rsidRPr="00852729" w:rsidRDefault="00665AF8">
      <w:pPr>
        <w:pStyle w:val="1b"/>
        <w:numPr>
          <w:ilvl w:val="2"/>
          <w:numId w:val="1"/>
        </w:numPr>
        <w:tabs>
          <w:tab w:val="left" w:pos="1080"/>
        </w:tabs>
        <w:ind w:left="1080" w:hanging="1080"/>
        <w:jc w:val="both"/>
      </w:pPr>
      <w:bookmarkStart w:id="14" w:name="OLE_LINK3"/>
      <w:bookmarkStart w:id="15" w:name="OLE_LINK4"/>
      <w:bookmarkEnd w:id="14"/>
      <w:bookmarkEnd w:id="15"/>
      <w:r w:rsidRPr="00852729">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211C37" w:rsidRPr="00852729" w:rsidRDefault="00665AF8">
      <w:pPr>
        <w:pStyle w:val="1b"/>
        <w:numPr>
          <w:ilvl w:val="2"/>
          <w:numId w:val="1"/>
        </w:numPr>
        <w:tabs>
          <w:tab w:val="left" w:pos="1080"/>
        </w:tabs>
        <w:ind w:left="1080" w:hanging="1080"/>
        <w:jc w:val="both"/>
      </w:pPr>
      <w:r w:rsidRPr="00852729">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852729">
        <w:rPr>
          <w:rStyle w:val="210"/>
        </w:rPr>
        <w:t>в единой информационной системе, а также на электронной торговой площадке</w:t>
      </w:r>
      <w:r w:rsidRPr="00852729">
        <w:t>.</w:t>
      </w:r>
    </w:p>
    <w:p w:rsidR="00211C37" w:rsidRPr="00852729" w:rsidRDefault="00665AF8">
      <w:pPr>
        <w:pStyle w:val="1b"/>
        <w:numPr>
          <w:ilvl w:val="2"/>
          <w:numId w:val="1"/>
        </w:numPr>
        <w:tabs>
          <w:tab w:val="left" w:pos="1080"/>
        </w:tabs>
        <w:ind w:left="1080" w:hanging="1080"/>
        <w:jc w:val="both"/>
      </w:pPr>
      <w:r w:rsidRPr="00852729">
        <w:t>В случае</w:t>
      </w:r>
      <w:proofErr w:type="gramStart"/>
      <w:r w:rsidRPr="00852729">
        <w:t>,</w:t>
      </w:r>
      <w:proofErr w:type="gramEnd"/>
      <w:r w:rsidRPr="00852729">
        <w:t xml:space="preserve"> если изменения в извещение о проведении запроса предложений внесены не позднее чем за 2 (два)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дня.</w:t>
      </w:r>
    </w:p>
    <w:p w:rsidR="00211C37" w:rsidRPr="00852729" w:rsidRDefault="00665AF8">
      <w:pPr>
        <w:pStyle w:val="1b"/>
        <w:numPr>
          <w:ilvl w:val="1"/>
          <w:numId w:val="1"/>
        </w:numPr>
        <w:ind w:left="1134" w:hanging="1134"/>
        <w:outlineLvl w:val="1"/>
        <w:rPr>
          <w:b/>
        </w:rPr>
      </w:pPr>
      <w:r w:rsidRPr="00852729">
        <w:rPr>
          <w:b/>
        </w:rPr>
        <w:t xml:space="preserve">      Предоставление документации о закупке</w:t>
      </w:r>
    </w:p>
    <w:p w:rsidR="00211C37" w:rsidRPr="00852729" w:rsidRDefault="00665AF8">
      <w:pPr>
        <w:pStyle w:val="1b"/>
        <w:numPr>
          <w:ilvl w:val="2"/>
          <w:numId w:val="1"/>
        </w:numPr>
        <w:tabs>
          <w:tab w:val="left" w:pos="1080"/>
        </w:tabs>
        <w:ind w:left="1080" w:hanging="1080"/>
        <w:jc w:val="both"/>
      </w:pPr>
      <w:r w:rsidRPr="00852729">
        <w:t xml:space="preserve">Документация о закупке находится в открытом доступе </w:t>
      </w:r>
      <w:r w:rsidRPr="00852729">
        <w:rPr>
          <w:rStyle w:val="210"/>
        </w:rPr>
        <w:t>в единой информационной системе, а также на электронной торговой площадке</w:t>
      </w:r>
      <w:r w:rsidRPr="00852729">
        <w:t xml:space="preserve"> начиная </w:t>
      </w:r>
      <w:proofErr w:type="gramStart"/>
      <w:r w:rsidRPr="00852729">
        <w:t>с даты размещения</w:t>
      </w:r>
      <w:proofErr w:type="gramEnd"/>
      <w:r w:rsidRPr="00852729">
        <w:t xml:space="preserve"> извещения.</w:t>
      </w:r>
    </w:p>
    <w:p w:rsidR="00211C37" w:rsidRPr="00852729" w:rsidRDefault="00665AF8">
      <w:pPr>
        <w:pStyle w:val="1b"/>
        <w:numPr>
          <w:ilvl w:val="2"/>
          <w:numId w:val="1"/>
        </w:numPr>
        <w:tabs>
          <w:tab w:val="left" w:pos="1080"/>
        </w:tabs>
        <w:ind w:left="1080" w:hanging="1080"/>
        <w:jc w:val="both"/>
      </w:pPr>
      <w:bookmarkStart w:id="16" w:name="_Ref316300991"/>
      <w:bookmarkEnd w:id="16"/>
      <w:r w:rsidRPr="00852729">
        <w:t>Документация о закупке предоставляется через функционал ЭТП в соответствии с инструкциями и регламентами работы ЭТП.</w:t>
      </w:r>
    </w:p>
    <w:p w:rsidR="00211C37" w:rsidRPr="00852729" w:rsidRDefault="00665AF8">
      <w:pPr>
        <w:pStyle w:val="1b"/>
        <w:numPr>
          <w:ilvl w:val="1"/>
          <w:numId w:val="1"/>
        </w:numPr>
        <w:ind w:left="1134" w:hanging="1134"/>
        <w:outlineLvl w:val="1"/>
        <w:rPr>
          <w:b/>
        </w:rPr>
      </w:pPr>
      <w:bookmarkStart w:id="17" w:name="_Ref3163009911"/>
      <w:bookmarkEnd w:id="17"/>
      <w:r w:rsidRPr="00852729">
        <w:rPr>
          <w:b/>
        </w:rPr>
        <w:t xml:space="preserve">      Изучение документации о закупке</w:t>
      </w:r>
    </w:p>
    <w:p w:rsidR="00211C37" w:rsidRPr="00852729" w:rsidRDefault="00665AF8">
      <w:pPr>
        <w:pStyle w:val="1b"/>
        <w:numPr>
          <w:ilvl w:val="2"/>
          <w:numId w:val="1"/>
        </w:numPr>
        <w:tabs>
          <w:tab w:val="left" w:pos="1080"/>
        </w:tabs>
        <w:ind w:left="1080" w:hanging="1080"/>
        <w:jc w:val="both"/>
      </w:pPr>
      <w:r w:rsidRPr="00852729">
        <w:t>Предполагается, что Участник закупки в полном объеме изучил настоящую документацию о закупке.</w:t>
      </w:r>
    </w:p>
    <w:p w:rsidR="00211C37" w:rsidRPr="00852729" w:rsidRDefault="00665AF8">
      <w:pPr>
        <w:pStyle w:val="1b"/>
        <w:numPr>
          <w:ilvl w:val="2"/>
          <w:numId w:val="1"/>
        </w:numPr>
        <w:tabs>
          <w:tab w:val="left" w:pos="1080"/>
        </w:tabs>
        <w:ind w:left="1080" w:hanging="1080"/>
        <w:jc w:val="both"/>
      </w:pPr>
      <w:r w:rsidRPr="00852729">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11C37" w:rsidRPr="00852729" w:rsidRDefault="00665AF8">
      <w:pPr>
        <w:pStyle w:val="1b"/>
        <w:numPr>
          <w:ilvl w:val="2"/>
          <w:numId w:val="1"/>
        </w:numPr>
        <w:tabs>
          <w:tab w:val="left" w:pos="1080"/>
        </w:tabs>
        <w:ind w:left="1080" w:hanging="1080"/>
        <w:jc w:val="both"/>
      </w:pPr>
      <w:r w:rsidRPr="00852729">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w:t>
      </w:r>
      <w:proofErr w:type="gramStart"/>
      <w:r w:rsidRPr="00852729">
        <w:t>заявку</w:t>
      </w:r>
      <w:proofErr w:type="gramEnd"/>
      <w:r w:rsidRPr="00852729">
        <w:t xml:space="preserve"> на участие в закупке.</w:t>
      </w:r>
    </w:p>
    <w:p w:rsidR="00211C37" w:rsidRPr="00852729" w:rsidRDefault="00665AF8">
      <w:pPr>
        <w:pStyle w:val="1b"/>
        <w:numPr>
          <w:ilvl w:val="2"/>
          <w:numId w:val="1"/>
        </w:numPr>
        <w:tabs>
          <w:tab w:val="left" w:pos="1080"/>
        </w:tabs>
        <w:ind w:left="1080" w:hanging="1080"/>
        <w:jc w:val="both"/>
      </w:pPr>
      <w:r w:rsidRPr="00852729">
        <w:t xml:space="preserve">Никакие претензии Заказчику, связанные с дополнительными платежами или </w:t>
      </w:r>
      <w:r w:rsidRPr="00852729">
        <w:lastRenderedPageBreak/>
        <w:t xml:space="preserve">увеличением </w:t>
      </w:r>
      <w:proofErr w:type="gramStart"/>
      <w:r w:rsidRPr="00852729">
        <w:t>сроков поставки товаров/выполнения работ/оказания</w:t>
      </w:r>
      <w:proofErr w:type="gramEnd"/>
      <w:r w:rsidRPr="00852729">
        <w:t xml:space="preserve"> услуг, не будут приниматься на том основании, что Участник закупки не понимал какие-либо вопросы.</w:t>
      </w:r>
    </w:p>
    <w:p w:rsidR="00211C37" w:rsidRPr="00852729" w:rsidRDefault="00665AF8">
      <w:pPr>
        <w:pStyle w:val="1b"/>
        <w:numPr>
          <w:ilvl w:val="1"/>
          <w:numId w:val="1"/>
        </w:numPr>
        <w:ind w:left="1134" w:hanging="1134"/>
        <w:outlineLvl w:val="1"/>
      </w:pPr>
      <w:r w:rsidRPr="00852729">
        <w:rPr>
          <w:b/>
        </w:rPr>
        <w:t xml:space="preserve">      Разъяснение положений документации о закупке</w:t>
      </w:r>
    </w:p>
    <w:p w:rsidR="00211C37" w:rsidRPr="00852729" w:rsidRDefault="00665AF8">
      <w:pPr>
        <w:pStyle w:val="1b"/>
        <w:numPr>
          <w:ilvl w:val="2"/>
          <w:numId w:val="1"/>
        </w:numPr>
        <w:tabs>
          <w:tab w:val="left" w:pos="1080"/>
        </w:tabs>
        <w:ind w:left="1080" w:hanging="1080"/>
        <w:jc w:val="both"/>
      </w:pPr>
      <w:bookmarkStart w:id="18" w:name="_Ref316301251"/>
      <w:r w:rsidRPr="00852729">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8"/>
      <w:r w:rsidRPr="00852729">
        <w:t xml:space="preserve">е не позднее, чем за </w:t>
      </w:r>
      <w:r w:rsidR="00321460" w:rsidRPr="00852729">
        <w:t>3</w:t>
      </w:r>
      <w:r w:rsidRPr="00852729">
        <w:t xml:space="preserve"> (</w:t>
      </w:r>
      <w:r w:rsidR="00321460" w:rsidRPr="00852729">
        <w:t>три</w:t>
      </w:r>
      <w:r w:rsidRPr="00852729">
        <w:t>) д</w:t>
      </w:r>
      <w:r w:rsidR="00321460" w:rsidRPr="00852729">
        <w:t>ня</w:t>
      </w:r>
      <w:r w:rsidRPr="00852729">
        <w:t xml:space="preserve"> до дня окончания подачи заявок на участие в запросе предложений.</w:t>
      </w:r>
    </w:p>
    <w:p w:rsidR="00211C37" w:rsidRPr="00852729" w:rsidRDefault="00665AF8">
      <w:pPr>
        <w:pStyle w:val="1b"/>
        <w:numPr>
          <w:ilvl w:val="2"/>
          <w:numId w:val="1"/>
        </w:numPr>
        <w:tabs>
          <w:tab w:val="left" w:pos="1080"/>
        </w:tabs>
        <w:ind w:left="1080" w:hanging="1080"/>
        <w:jc w:val="both"/>
      </w:pPr>
      <w:r w:rsidRPr="00852729">
        <w:t xml:space="preserve">Заказчик в течение </w:t>
      </w:r>
      <w:r w:rsidR="00B80FD1" w:rsidRPr="00852729">
        <w:t>2</w:t>
      </w:r>
      <w:r w:rsidRPr="00852729">
        <w:t> (</w:t>
      </w:r>
      <w:r w:rsidR="00B80FD1" w:rsidRPr="00852729">
        <w:t>двух</w:t>
      </w:r>
      <w:r w:rsidRPr="00852729">
        <w:t>) дн</w:t>
      </w:r>
      <w:r w:rsidR="00B80FD1" w:rsidRPr="00852729">
        <w:t>ей</w:t>
      </w:r>
      <w:r w:rsidRPr="00852729">
        <w:t xml:space="preserve"> со дня поступления запроса на разъяснение положений документации размещает на сайте </w:t>
      </w:r>
      <w:hyperlink r:id="rId11">
        <w:r w:rsidRPr="00852729">
          <w:rPr>
            <w:rStyle w:val="-0"/>
            <w:vanish/>
            <w:webHidden/>
          </w:rPr>
          <w:t>http://zakupki.gov.ru</w:t>
        </w:r>
      </w:hyperlink>
      <w:r w:rsidRPr="00852729">
        <w:t xml:space="preserve"> и ЭТП </w:t>
      </w:r>
      <w:hyperlink r:id="rId12">
        <w:r w:rsidRPr="00852729">
          <w:rPr>
            <w:rStyle w:val="-0"/>
            <w:vanish/>
            <w:webHidden/>
          </w:rPr>
          <w:t>http://torgi82.ru</w:t>
        </w:r>
      </w:hyperlink>
      <w:r w:rsidR="00C20753" w:rsidRPr="00852729">
        <w:rPr>
          <w:rStyle w:val="-0"/>
          <w:vanish/>
        </w:rPr>
        <w:t xml:space="preserve"> </w:t>
      </w:r>
      <w:r w:rsidRPr="00852729">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211C37" w:rsidRPr="00852729" w:rsidRDefault="00665AF8">
      <w:pPr>
        <w:pStyle w:val="1b"/>
        <w:numPr>
          <w:ilvl w:val="2"/>
          <w:numId w:val="1"/>
        </w:numPr>
        <w:tabs>
          <w:tab w:val="left" w:pos="1080"/>
        </w:tabs>
        <w:ind w:left="1080" w:hanging="1080"/>
        <w:jc w:val="both"/>
      </w:pPr>
      <w:r w:rsidRPr="00852729">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11C37" w:rsidRPr="00852729" w:rsidRDefault="00665AF8">
      <w:pPr>
        <w:pStyle w:val="1b"/>
        <w:numPr>
          <w:ilvl w:val="2"/>
          <w:numId w:val="1"/>
        </w:numPr>
        <w:tabs>
          <w:tab w:val="left" w:pos="1080"/>
        </w:tabs>
        <w:ind w:left="1080" w:hanging="1080"/>
        <w:jc w:val="both"/>
      </w:pPr>
      <w:r w:rsidRPr="00852729">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211C37" w:rsidRPr="00852729" w:rsidRDefault="00665AF8">
      <w:pPr>
        <w:pStyle w:val="1b"/>
        <w:numPr>
          <w:ilvl w:val="2"/>
          <w:numId w:val="1"/>
        </w:numPr>
        <w:tabs>
          <w:tab w:val="left" w:pos="1080"/>
        </w:tabs>
        <w:ind w:left="1080" w:hanging="1080"/>
        <w:jc w:val="both"/>
      </w:pPr>
      <w:r w:rsidRPr="00852729">
        <w:t>Участник закупок не вправе ссылаться на устную информацию, полученную от Заказчика.</w:t>
      </w:r>
    </w:p>
    <w:p w:rsidR="00211C37" w:rsidRPr="00852729" w:rsidRDefault="00665AF8">
      <w:pPr>
        <w:pStyle w:val="1b"/>
        <w:numPr>
          <w:ilvl w:val="1"/>
          <w:numId w:val="1"/>
        </w:numPr>
        <w:ind w:left="1134" w:hanging="1134"/>
        <w:outlineLvl w:val="1"/>
        <w:rPr>
          <w:b/>
        </w:rPr>
      </w:pPr>
      <w:r w:rsidRPr="00852729">
        <w:rPr>
          <w:b/>
        </w:rPr>
        <w:t xml:space="preserve">      Внесение изменений в документацию о закупке</w:t>
      </w:r>
    </w:p>
    <w:p w:rsidR="00211C37" w:rsidRPr="00852729" w:rsidRDefault="00665AF8">
      <w:pPr>
        <w:pStyle w:val="1b"/>
        <w:numPr>
          <w:ilvl w:val="2"/>
          <w:numId w:val="1"/>
        </w:numPr>
        <w:tabs>
          <w:tab w:val="left" w:pos="1080"/>
        </w:tabs>
        <w:ind w:left="1080" w:hanging="1080"/>
        <w:jc w:val="both"/>
      </w:pPr>
      <w:r w:rsidRPr="00852729">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11C37" w:rsidRPr="00852729" w:rsidRDefault="00665AF8">
      <w:pPr>
        <w:pStyle w:val="1b"/>
        <w:numPr>
          <w:ilvl w:val="2"/>
          <w:numId w:val="1"/>
        </w:numPr>
        <w:tabs>
          <w:tab w:val="left" w:pos="1080"/>
        </w:tabs>
        <w:ind w:left="1080" w:hanging="1080"/>
        <w:jc w:val="both"/>
      </w:pPr>
      <w:r w:rsidRPr="00852729">
        <w:t>Любое изменение документации о закупке является неотъемлемой ее частью.</w:t>
      </w:r>
    </w:p>
    <w:p w:rsidR="00211C37" w:rsidRPr="00852729" w:rsidRDefault="00665AF8">
      <w:pPr>
        <w:pStyle w:val="1b"/>
        <w:numPr>
          <w:ilvl w:val="2"/>
          <w:numId w:val="1"/>
        </w:numPr>
        <w:tabs>
          <w:tab w:val="left" w:pos="1080"/>
        </w:tabs>
        <w:ind w:left="1080" w:hanging="1080"/>
        <w:jc w:val="both"/>
      </w:pPr>
      <w:r w:rsidRPr="00852729">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sidRPr="00852729">
        <w:rPr>
          <w:u w:val="single"/>
        </w:rPr>
        <w:t>http://zakupki.gov.ru</w:t>
      </w:r>
      <w:r w:rsidRPr="00852729">
        <w:t xml:space="preserve"> и ЭТП </w:t>
      </w:r>
      <w:hyperlink r:id="rId13">
        <w:r w:rsidRPr="00852729">
          <w:rPr>
            <w:rStyle w:val="-0"/>
            <w:vanish/>
            <w:webHidden/>
          </w:rPr>
          <w:t>http://torgi82.ru</w:t>
        </w:r>
      </w:hyperlink>
      <w:r w:rsidRPr="00852729">
        <w:rPr>
          <w:rStyle w:val="FontStyle128"/>
          <w:sz w:val="24"/>
        </w:rPr>
        <w:t>.</w:t>
      </w:r>
    </w:p>
    <w:p w:rsidR="00211C37" w:rsidRPr="00852729" w:rsidRDefault="00665AF8">
      <w:pPr>
        <w:pStyle w:val="1b"/>
        <w:numPr>
          <w:ilvl w:val="2"/>
          <w:numId w:val="1"/>
        </w:numPr>
        <w:tabs>
          <w:tab w:val="left" w:pos="1080"/>
        </w:tabs>
        <w:ind w:left="1080" w:hanging="1080"/>
        <w:jc w:val="both"/>
      </w:pPr>
      <w:r w:rsidRPr="00852729">
        <w:t xml:space="preserve">В случае если изменения в документацию о проведении запроса предложений внесены не </w:t>
      </w:r>
      <w:proofErr w:type="gramStart"/>
      <w:r w:rsidRPr="00852729">
        <w:t>позднее</w:t>
      </w:r>
      <w:proofErr w:type="gramEnd"/>
      <w:r w:rsidRPr="00852729">
        <w:t xml:space="preserve"> чем за 2 (два)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дня.</w:t>
      </w:r>
    </w:p>
    <w:p w:rsidR="00211C37" w:rsidRPr="00852729" w:rsidRDefault="00665AF8">
      <w:pPr>
        <w:pStyle w:val="1b"/>
        <w:numPr>
          <w:ilvl w:val="2"/>
          <w:numId w:val="1"/>
        </w:numPr>
        <w:tabs>
          <w:tab w:val="left" w:pos="1080"/>
        </w:tabs>
        <w:ind w:left="1080" w:hanging="1080"/>
        <w:jc w:val="both"/>
      </w:pPr>
      <w:proofErr w:type="gramStart"/>
      <w:r w:rsidRPr="00852729">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roofErr w:type="gramEnd"/>
    </w:p>
    <w:p w:rsidR="00211C37" w:rsidRPr="00852729" w:rsidRDefault="00665AF8">
      <w:pPr>
        <w:pStyle w:val="1b"/>
        <w:numPr>
          <w:ilvl w:val="2"/>
          <w:numId w:val="1"/>
        </w:numPr>
        <w:tabs>
          <w:tab w:val="left" w:pos="1080"/>
        </w:tabs>
        <w:ind w:left="1080" w:hanging="1080"/>
        <w:jc w:val="both"/>
      </w:pPr>
      <w:r w:rsidRPr="00852729">
        <w:t>Все Участники закупки самостоятельно отслеживают размещение информации о внесении изменений в извещение и документацию о закупке.</w:t>
      </w:r>
    </w:p>
    <w:p w:rsidR="00211C37" w:rsidRPr="00852729" w:rsidRDefault="00665AF8">
      <w:pPr>
        <w:pStyle w:val="1b"/>
        <w:numPr>
          <w:ilvl w:val="1"/>
          <w:numId w:val="1"/>
        </w:numPr>
        <w:ind w:left="1134" w:hanging="1134"/>
        <w:outlineLvl w:val="1"/>
        <w:rPr>
          <w:b/>
        </w:rPr>
      </w:pPr>
      <w:r w:rsidRPr="00852729">
        <w:rPr>
          <w:b/>
        </w:rPr>
        <w:t xml:space="preserve">      Затраты на участие в запросе предложений</w:t>
      </w:r>
    </w:p>
    <w:p w:rsidR="00211C37" w:rsidRPr="00852729" w:rsidRDefault="00665AF8">
      <w:pPr>
        <w:pStyle w:val="1b"/>
        <w:numPr>
          <w:ilvl w:val="2"/>
          <w:numId w:val="1"/>
        </w:numPr>
        <w:tabs>
          <w:tab w:val="left" w:pos="1080"/>
        </w:tabs>
        <w:ind w:left="1080" w:hanging="1080"/>
        <w:jc w:val="both"/>
      </w:pPr>
      <w:r w:rsidRPr="00852729">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11C37" w:rsidRPr="00852729" w:rsidRDefault="00665AF8">
      <w:pPr>
        <w:pStyle w:val="1b"/>
        <w:numPr>
          <w:ilvl w:val="2"/>
          <w:numId w:val="1"/>
        </w:numPr>
        <w:tabs>
          <w:tab w:val="left" w:pos="1080"/>
        </w:tabs>
        <w:ind w:left="1080" w:hanging="1080"/>
        <w:jc w:val="both"/>
      </w:pPr>
      <w:r w:rsidRPr="00852729">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11C37" w:rsidRPr="00852729" w:rsidRDefault="00665AF8">
      <w:pPr>
        <w:pStyle w:val="1b"/>
        <w:numPr>
          <w:ilvl w:val="1"/>
          <w:numId w:val="1"/>
        </w:numPr>
        <w:ind w:left="1134" w:hanging="1134"/>
        <w:outlineLvl w:val="1"/>
        <w:rPr>
          <w:b/>
        </w:rPr>
      </w:pPr>
      <w:r w:rsidRPr="00852729">
        <w:rPr>
          <w:b/>
        </w:rPr>
        <w:t xml:space="preserve">      Отказ от проведения </w:t>
      </w:r>
      <w:r w:rsidRPr="00852729">
        <w:rPr>
          <w:rStyle w:val="FontStyle128"/>
          <w:sz w:val="24"/>
        </w:rPr>
        <w:t>запроса предложений</w:t>
      </w:r>
    </w:p>
    <w:p w:rsidR="00211C37" w:rsidRPr="00852729" w:rsidRDefault="00665AF8">
      <w:pPr>
        <w:pStyle w:val="1b"/>
        <w:numPr>
          <w:ilvl w:val="2"/>
          <w:numId w:val="1"/>
        </w:numPr>
        <w:tabs>
          <w:tab w:val="left" w:pos="1080"/>
        </w:tabs>
        <w:ind w:left="1080" w:hanging="1080"/>
        <w:jc w:val="both"/>
      </w:pPr>
      <w:r w:rsidRPr="00852729">
        <w:t xml:space="preserve">Заказчик вправе принять решение об отказе от проведения запроса предложений в </w:t>
      </w:r>
      <w:r w:rsidRPr="00852729">
        <w:lastRenderedPageBreak/>
        <w:t>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11C37" w:rsidRPr="00852729" w:rsidRDefault="00665AF8">
      <w:pPr>
        <w:pStyle w:val="affffa"/>
        <w:numPr>
          <w:ilvl w:val="2"/>
          <w:numId w:val="1"/>
        </w:numPr>
        <w:tabs>
          <w:tab w:val="left" w:pos="1134"/>
        </w:tabs>
        <w:ind w:left="1134" w:hanging="1134"/>
        <w:jc w:val="both"/>
        <w:rPr>
          <w:szCs w:val="24"/>
        </w:rPr>
      </w:pPr>
      <w:r w:rsidRPr="00852729">
        <w:rPr>
          <w:szCs w:val="24"/>
        </w:rP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852729">
        <w:rPr>
          <w:rStyle w:val="210"/>
          <w:szCs w:val="24"/>
        </w:rPr>
        <w:t>в единой информационной системе, а также на электронной торговой площадке</w:t>
      </w:r>
      <w:r w:rsidRPr="00852729">
        <w:rPr>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11C37" w:rsidRPr="00852729" w:rsidRDefault="00665AF8">
      <w:pPr>
        <w:pStyle w:val="affffa"/>
        <w:numPr>
          <w:ilvl w:val="2"/>
          <w:numId w:val="1"/>
        </w:numPr>
        <w:tabs>
          <w:tab w:val="left" w:pos="1134"/>
        </w:tabs>
        <w:ind w:left="1134" w:hanging="1134"/>
        <w:jc w:val="both"/>
        <w:rPr>
          <w:szCs w:val="24"/>
        </w:rPr>
      </w:pPr>
      <w:r w:rsidRPr="00852729">
        <w:rPr>
          <w:szCs w:val="24"/>
        </w:rPr>
        <w:t xml:space="preserve">В случае если решение </w:t>
      </w:r>
      <w:proofErr w:type="gramStart"/>
      <w:r w:rsidRPr="00852729">
        <w:rPr>
          <w:szCs w:val="24"/>
        </w:rPr>
        <w:t>об отказе от проведения запроса предложений принято до начала рассмотрения заявок на участие в запросе</w:t>
      </w:r>
      <w:proofErr w:type="gramEnd"/>
      <w:r w:rsidRPr="00852729">
        <w:rPr>
          <w:szCs w:val="24"/>
        </w:rPr>
        <w:t xml:space="preserve">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11C37" w:rsidRPr="00852729" w:rsidRDefault="00665AF8">
      <w:pPr>
        <w:pStyle w:val="1b"/>
        <w:numPr>
          <w:ilvl w:val="1"/>
          <w:numId w:val="1"/>
        </w:numPr>
        <w:ind w:left="1134" w:hanging="1134"/>
        <w:outlineLvl w:val="1"/>
        <w:rPr>
          <w:b/>
        </w:rPr>
      </w:pPr>
      <w:bookmarkStart w:id="19" w:name="_Ref316304084"/>
      <w:r w:rsidRPr="00852729">
        <w:rPr>
          <w:b/>
        </w:rPr>
        <w:t xml:space="preserve">      Подача и прием заявок на участие в </w:t>
      </w:r>
      <w:bookmarkEnd w:id="19"/>
      <w:r w:rsidRPr="00852729">
        <w:rPr>
          <w:b/>
        </w:rPr>
        <w:t xml:space="preserve">запросе предложений </w:t>
      </w:r>
    </w:p>
    <w:p w:rsidR="00211C37" w:rsidRPr="00852729" w:rsidRDefault="00665AF8">
      <w:pPr>
        <w:pStyle w:val="1b"/>
        <w:numPr>
          <w:ilvl w:val="2"/>
          <w:numId w:val="1"/>
        </w:numPr>
        <w:tabs>
          <w:tab w:val="left" w:pos="1080"/>
        </w:tabs>
        <w:ind w:left="1080" w:hanging="1080"/>
        <w:jc w:val="both"/>
      </w:pPr>
      <w:r w:rsidRPr="00852729">
        <w:t>Подача заявок на участие в запросе предложений осуществляется в соответствии с инструкциями и Регламентом ЭТП.</w:t>
      </w:r>
    </w:p>
    <w:p w:rsidR="00211C37" w:rsidRPr="00852729" w:rsidRDefault="00665AF8">
      <w:pPr>
        <w:pStyle w:val="1b"/>
        <w:numPr>
          <w:ilvl w:val="2"/>
          <w:numId w:val="1"/>
        </w:numPr>
        <w:tabs>
          <w:tab w:val="left" w:pos="1080"/>
        </w:tabs>
        <w:ind w:left="1080" w:hanging="1080"/>
        <w:jc w:val="both"/>
      </w:pPr>
      <w:r w:rsidRPr="00852729">
        <w:t xml:space="preserve">Датой начала срока подачи заявок на участие в закупке является день размещения на сайте http://zakupki.gov.ru и ЭТП </w:t>
      </w:r>
      <w:hyperlink r:id="rId14">
        <w:r w:rsidRPr="00852729">
          <w:rPr>
            <w:rStyle w:val="-0"/>
            <w:vanish/>
            <w:webHidden/>
          </w:rPr>
          <w:t>http://torgi82.ru</w:t>
        </w:r>
      </w:hyperlink>
      <w:r w:rsidRPr="00852729">
        <w:t xml:space="preserve"> извещения о закупке.</w:t>
      </w:r>
    </w:p>
    <w:p w:rsidR="00211C37" w:rsidRPr="00852729" w:rsidRDefault="00665AF8">
      <w:pPr>
        <w:pStyle w:val="1b"/>
        <w:numPr>
          <w:ilvl w:val="2"/>
          <w:numId w:val="1"/>
        </w:numPr>
        <w:tabs>
          <w:tab w:val="left" w:pos="1080"/>
        </w:tabs>
        <w:ind w:left="1080" w:hanging="1080"/>
        <w:jc w:val="both"/>
      </w:pPr>
      <w:r w:rsidRPr="00852729">
        <w:t>Заявки на участие в закупке должны быть поданы до истечения срока, установленного в извещении и в настоящей документации о закупке.</w:t>
      </w:r>
    </w:p>
    <w:p w:rsidR="00211C37" w:rsidRPr="00852729" w:rsidRDefault="00665AF8">
      <w:pPr>
        <w:pStyle w:val="1b"/>
        <w:numPr>
          <w:ilvl w:val="2"/>
          <w:numId w:val="1"/>
        </w:numPr>
        <w:tabs>
          <w:tab w:val="left" w:pos="1080"/>
        </w:tabs>
        <w:ind w:left="1080" w:hanging="1080"/>
        <w:jc w:val="both"/>
      </w:pPr>
      <w:r w:rsidRPr="00852729">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211C37" w:rsidRPr="00852729" w:rsidRDefault="00665AF8">
      <w:pPr>
        <w:pStyle w:val="1b"/>
        <w:numPr>
          <w:ilvl w:val="2"/>
          <w:numId w:val="1"/>
        </w:numPr>
        <w:tabs>
          <w:tab w:val="left" w:pos="1080"/>
        </w:tabs>
        <w:ind w:left="1080" w:hanging="1080"/>
        <w:jc w:val="both"/>
      </w:pPr>
      <w:r w:rsidRPr="00852729">
        <w:t>Участник закупки вправе подать только одну заявку в отношении каждого предмета закупки (лота).</w:t>
      </w:r>
    </w:p>
    <w:p w:rsidR="00211C37" w:rsidRPr="00852729" w:rsidRDefault="00665AF8">
      <w:pPr>
        <w:pStyle w:val="1b"/>
        <w:numPr>
          <w:ilvl w:val="2"/>
          <w:numId w:val="1"/>
        </w:numPr>
        <w:tabs>
          <w:tab w:val="left" w:pos="1080"/>
        </w:tabs>
        <w:ind w:left="1080" w:hanging="1080"/>
        <w:jc w:val="both"/>
      </w:pPr>
      <w:r w:rsidRPr="00852729">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11C37" w:rsidRPr="00852729" w:rsidRDefault="00665AF8">
      <w:pPr>
        <w:pStyle w:val="1b"/>
        <w:numPr>
          <w:ilvl w:val="1"/>
          <w:numId w:val="1"/>
        </w:numPr>
        <w:ind w:left="1134" w:hanging="1134"/>
        <w:outlineLvl w:val="1"/>
        <w:rPr>
          <w:b/>
        </w:rPr>
      </w:pPr>
      <w:r w:rsidRPr="00852729">
        <w:rPr>
          <w:b/>
        </w:rPr>
        <w:t xml:space="preserve">      Изменение заявок на участие в закупке или их отзыв</w:t>
      </w:r>
    </w:p>
    <w:p w:rsidR="00211C37" w:rsidRPr="00852729" w:rsidRDefault="00665AF8">
      <w:pPr>
        <w:pStyle w:val="1b"/>
        <w:numPr>
          <w:ilvl w:val="2"/>
          <w:numId w:val="1"/>
        </w:numPr>
        <w:tabs>
          <w:tab w:val="left" w:pos="1080"/>
        </w:tabs>
        <w:ind w:left="1080" w:hanging="1080"/>
        <w:jc w:val="both"/>
      </w:pPr>
      <w:bookmarkStart w:id="20" w:name="_Ref55280448"/>
      <w:bookmarkStart w:id="21" w:name="_Toc55285352"/>
      <w:bookmarkStart w:id="22" w:name="_Toc55305384"/>
      <w:bookmarkStart w:id="23" w:name="_Toc57314655"/>
      <w:bookmarkStart w:id="24" w:name="_Toc69728969"/>
      <w:bookmarkStart w:id="25" w:name="_Toc309202892"/>
      <w:r w:rsidRPr="00852729">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11C37" w:rsidRPr="00852729" w:rsidRDefault="00665AF8">
      <w:pPr>
        <w:pStyle w:val="1b"/>
        <w:numPr>
          <w:ilvl w:val="1"/>
          <w:numId w:val="1"/>
        </w:numPr>
        <w:ind w:left="1134" w:hanging="1134"/>
        <w:outlineLvl w:val="1"/>
        <w:rPr>
          <w:b/>
        </w:rPr>
      </w:pPr>
      <w:r w:rsidRPr="00852729">
        <w:rPr>
          <w:b/>
        </w:rPr>
        <w:t xml:space="preserve">      Открытие доступа к поступившим </w:t>
      </w:r>
      <w:bookmarkEnd w:id="20"/>
      <w:bookmarkEnd w:id="21"/>
      <w:bookmarkEnd w:id="22"/>
      <w:bookmarkEnd w:id="23"/>
      <w:bookmarkEnd w:id="24"/>
      <w:bookmarkEnd w:id="25"/>
      <w:r w:rsidRPr="00852729">
        <w:rPr>
          <w:b/>
        </w:rPr>
        <w:t>заявкам (вскрытие)</w:t>
      </w:r>
    </w:p>
    <w:p w:rsidR="00211C37" w:rsidRPr="00852729" w:rsidRDefault="00665AF8">
      <w:pPr>
        <w:pStyle w:val="1b"/>
        <w:numPr>
          <w:ilvl w:val="2"/>
          <w:numId w:val="1"/>
        </w:numPr>
        <w:tabs>
          <w:tab w:val="left" w:pos="1080"/>
        </w:tabs>
        <w:ind w:left="1080" w:hanging="1080"/>
        <w:jc w:val="both"/>
      </w:pPr>
      <w:r w:rsidRPr="00852729">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11C37" w:rsidRPr="00852729" w:rsidRDefault="00665AF8">
      <w:pPr>
        <w:pStyle w:val="1b"/>
        <w:numPr>
          <w:ilvl w:val="2"/>
          <w:numId w:val="1"/>
        </w:numPr>
        <w:tabs>
          <w:tab w:val="left" w:pos="1080"/>
        </w:tabs>
        <w:ind w:left="1080" w:hanging="1080"/>
        <w:jc w:val="both"/>
      </w:pPr>
      <w:r w:rsidRPr="00852729">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r w:rsidRPr="00852729">
          <w:rPr>
            <w:rStyle w:val="-0"/>
            <w:vanish/>
            <w:webHidden/>
          </w:rPr>
          <w:t>http://zakupki.gov.ru</w:t>
        </w:r>
      </w:hyperlink>
      <w:r w:rsidRPr="00852729">
        <w:t xml:space="preserve"> и ЭТП </w:t>
      </w:r>
      <w:hyperlink r:id="rId16">
        <w:r w:rsidRPr="00852729">
          <w:rPr>
            <w:rStyle w:val="-0"/>
            <w:vanish/>
            <w:webHidden/>
          </w:rPr>
          <w:t>http://torgi82.ru</w:t>
        </w:r>
      </w:hyperlink>
      <w:r w:rsidRPr="00852729">
        <w:t>.</w:t>
      </w:r>
    </w:p>
    <w:p w:rsidR="00211C37" w:rsidRPr="00852729" w:rsidRDefault="00665AF8">
      <w:pPr>
        <w:pStyle w:val="1b"/>
        <w:numPr>
          <w:ilvl w:val="2"/>
          <w:numId w:val="1"/>
        </w:numPr>
        <w:tabs>
          <w:tab w:val="left" w:pos="1080"/>
        </w:tabs>
        <w:ind w:left="1080" w:hanging="1080"/>
        <w:jc w:val="both"/>
      </w:pPr>
      <w:r w:rsidRPr="00852729">
        <w:rPr>
          <w:rStyle w:val="210"/>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11C37" w:rsidRPr="00852729" w:rsidRDefault="00665AF8">
      <w:pPr>
        <w:pStyle w:val="1b"/>
        <w:numPr>
          <w:ilvl w:val="2"/>
          <w:numId w:val="1"/>
        </w:numPr>
        <w:tabs>
          <w:tab w:val="left" w:pos="1080"/>
        </w:tabs>
        <w:ind w:left="1080" w:hanging="1080"/>
        <w:jc w:val="both"/>
      </w:pPr>
      <w:r w:rsidRPr="00852729">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w:t>
      </w:r>
      <w:r w:rsidRPr="00852729">
        <w:lastRenderedPageBreak/>
        <w:t>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11C37" w:rsidRPr="00852729" w:rsidRDefault="00665AF8">
      <w:pPr>
        <w:pStyle w:val="1b"/>
        <w:numPr>
          <w:ilvl w:val="1"/>
          <w:numId w:val="1"/>
        </w:numPr>
        <w:ind w:left="1134" w:hanging="1134"/>
        <w:jc w:val="both"/>
        <w:outlineLvl w:val="1"/>
        <w:rPr>
          <w:b/>
        </w:rPr>
      </w:pPr>
      <w:r w:rsidRPr="00852729">
        <w:rPr>
          <w:b/>
        </w:rPr>
        <w:t xml:space="preserve">      Оценка и сопоставление заявок на участие в запросе предложений</w:t>
      </w:r>
    </w:p>
    <w:p w:rsidR="00211C37" w:rsidRPr="00852729" w:rsidRDefault="00665AF8">
      <w:pPr>
        <w:pStyle w:val="1b"/>
        <w:numPr>
          <w:ilvl w:val="2"/>
          <w:numId w:val="1"/>
        </w:numPr>
        <w:tabs>
          <w:tab w:val="left" w:pos="1080"/>
        </w:tabs>
        <w:ind w:left="1080" w:hanging="1080"/>
        <w:jc w:val="both"/>
      </w:pPr>
      <w:r w:rsidRPr="00852729">
        <w:t>Оценка и сопоставление заявок на участие в запросе предложений осуществляется в следующем порядке:</w:t>
      </w:r>
    </w:p>
    <w:p w:rsidR="00211C37" w:rsidRPr="00852729" w:rsidRDefault="00665AF8">
      <w:pPr>
        <w:pStyle w:val="1b"/>
        <w:tabs>
          <w:tab w:val="left" w:pos="1080"/>
        </w:tabs>
        <w:ind w:left="1080"/>
        <w:jc w:val="both"/>
      </w:pPr>
      <w:r w:rsidRPr="00852729">
        <w:t>- проведение отборочной стадии;</w:t>
      </w:r>
    </w:p>
    <w:p w:rsidR="00211C37" w:rsidRPr="00852729" w:rsidRDefault="00665AF8">
      <w:pPr>
        <w:pStyle w:val="1b"/>
        <w:tabs>
          <w:tab w:val="left" w:pos="1080"/>
        </w:tabs>
        <w:ind w:left="1080"/>
        <w:jc w:val="both"/>
      </w:pPr>
      <w:r w:rsidRPr="00852729">
        <w:t>- проведение оценочной стадии.</w:t>
      </w:r>
    </w:p>
    <w:p w:rsidR="00211C37" w:rsidRPr="00852729" w:rsidRDefault="00665AF8">
      <w:pPr>
        <w:pStyle w:val="1b"/>
        <w:numPr>
          <w:ilvl w:val="2"/>
          <w:numId w:val="1"/>
        </w:numPr>
        <w:ind w:left="1134" w:hanging="1134"/>
        <w:jc w:val="both"/>
      </w:pPr>
      <w:r w:rsidRPr="00852729">
        <w:t xml:space="preserve">      Отборочная стадия. </w:t>
      </w:r>
    </w:p>
    <w:p w:rsidR="00211C37" w:rsidRPr="00852729" w:rsidRDefault="00665AF8">
      <w:pPr>
        <w:pStyle w:val="1b"/>
        <w:ind w:left="1134"/>
        <w:jc w:val="both"/>
      </w:pPr>
      <w:r w:rsidRPr="00852729">
        <w:t>В рамках отборочной стадии последовательно выполняются следующие действия:</w:t>
      </w:r>
    </w:p>
    <w:p w:rsidR="00211C37" w:rsidRPr="00852729" w:rsidRDefault="00665AF8">
      <w:pPr>
        <w:pStyle w:val="1b"/>
        <w:ind w:left="1134"/>
        <w:jc w:val="both"/>
      </w:pPr>
      <w:r w:rsidRPr="00852729">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211C37" w:rsidRPr="00852729" w:rsidRDefault="00665AF8">
      <w:pPr>
        <w:pStyle w:val="1b"/>
        <w:ind w:left="1134"/>
        <w:jc w:val="both"/>
      </w:pPr>
      <w:r w:rsidRPr="00852729">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11C37" w:rsidRPr="00852729" w:rsidRDefault="00665AF8">
      <w:pPr>
        <w:pStyle w:val="1b"/>
        <w:ind w:left="1134"/>
        <w:jc w:val="both"/>
      </w:pPr>
      <w:r w:rsidRPr="00852729">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11C37" w:rsidRPr="00852729" w:rsidRDefault="00665AF8">
      <w:pPr>
        <w:pStyle w:val="1b"/>
        <w:ind w:left="1134"/>
        <w:jc w:val="both"/>
      </w:pPr>
      <w:r w:rsidRPr="00852729">
        <w:t>- проверка Участника закупки на соответствие требованиям запроса предложений;</w:t>
      </w:r>
    </w:p>
    <w:p w:rsidR="00211C37" w:rsidRPr="00852729" w:rsidRDefault="00665AF8">
      <w:pPr>
        <w:pStyle w:val="1b"/>
        <w:ind w:left="1134"/>
        <w:jc w:val="both"/>
      </w:pPr>
      <w:r w:rsidRPr="00852729">
        <w:t>- проверка предлагаемых товаров, работ, услуг на соответствие требованиям запроса предложений;</w:t>
      </w:r>
    </w:p>
    <w:p w:rsidR="00211C37" w:rsidRPr="00852729" w:rsidRDefault="00665AF8">
      <w:pPr>
        <w:pStyle w:val="1b"/>
        <w:ind w:left="1134"/>
        <w:jc w:val="both"/>
      </w:pPr>
      <w:r w:rsidRPr="00852729">
        <w:t xml:space="preserve">- отклонение заявок на участие в запросе предложений, </w:t>
      </w:r>
      <w:proofErr w:type="gramStart"/>
      <w:r w:rsidRPr="00852729">
        <w:t>которые</w:t>
      </w:r>
      <w:proofErr w:type="gramEnd"/>
      <w:r w:rsidRPr="00852729">
        <w:t xml:space="preserve"> по мнению членов комиссии по закупке не соответствуют требованиям документации о проведении запроса предложений по существу.</w:t>
      </w:r>
    </w:p>
    <w:p w:rsidR="00211C37" w:rsidRPr="00852729" w:rsidRDefault="00665AF8">
      <w:pPr>
        <w:pStyle w:val="1b"/>
        <w:numPr>
          <w:ilvl w:val="2"/>
          <w:numId w:val="1"/>
        </w:numPr>
        <w:ind w:left="1224" w:hanging="1224"/>
        <w:jc w:val="both"/>
      </w:pPr>
      <w:r w:rsidRPr="00852729">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11C37" w:rsidRPr="00852729" w:rsidRDefault="00665AF8">
      <w:pPr>
        <w:pStyle w:val="1b"/>
        <w:numPr>
          <w:ilvl w:val="2"/>
          <w:numId w:val="1"/>
        </w:numPr>
        <w:ind w:left="1224" w:hanging="1224"/>
        <w:jc w:val="both"/>
      </w:pPr>
      <w:r w:rsidRPr="00852729">
        <w:t xml:space="preserve">         Заявка Участника закупки будет отклонена в случаях:</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несоответствия предлагаемых товаров, работ, услуг требованиям документации;</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lastRenderedPageBreak/>
        <w:t>непредставления обеспечения заявки, в случае установления требования об обеспечении заявки;</w:t>
      </w:r>
    </w:p>
    <w:p w:rsidR="00211C37" w:rsidRPr="00852729" w:rsidRDefault="00665AF8">
      <w:pPr>
        <w:pStyle w:val="Style23"/>
        <w:widowControl/>
        <w:numPr>
          <w:ilvl w:val="0"/>
          <w:numId w:val="2"/>
        </w:numPr>
        <w:tabs>
          <w:tab w:val="left" w:pos="1701"/>
        </w:tabs>
        <w:spacing w:line="240" w:lineRule="auto"/>
        <w:ind w:left="1701" w:right="58" w:hanging="567"/>
      </w:pPr>
      <w:r w:rsidRPr="00852729">
        <w:t>предоставления в составе заявки заведомо ложных сведений, намеренного искажения информации или документов, входящих в состав заявки.</w:t>
      </w:r>
    </w:p>
    <w:p w:rsidR="00211C37" w:rsidRPr="00852729" w:rsidRDefault="00665AF8">
      <w:pPr>
        <w:pStyle w:val="1b"/>
        <w:numPr>
          <w:ilvl w:val="2"/>
          <w:numId w:val="1"/>
        </w:numPr>
        <w:ind w:left="1224" w:hanging="1224"/>
        <w:jc w:val="both"/>
      </w:pPr>
      <w:r w:rsidRPr="00852729">
        <w:t xml:space="preserve">        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w:t>
      </w:r>
      <w:proofErr w:type="gramStart"/>
      <w:r w:rsidRPr="00852729">
        <w:t>допускается</w:t>
      </w:r>
      <w:proofErr w:type="gramEnd"/>
      <w:r w:rsidRPr="00852729">
        <w:t> / не допускается) в соответствии с Техническ</w:t>
      </w:r>
      <w:r w:rsidR="006B4B5B" w:rsidRPr="00852729">
        <w:t>им</w:t>
      </w:r>
      <w:r w:rsidRPr="00852729">
        <w:t xml:space="preserve"> задани</w:t>
      </w:r>
      <w:r w:rsidR="006B4B5B" w:rsidRPr="00852729">
        <w:t>ем</w:t>
      </w:r>
      <w:r w:rsidRPr="00852729">
        <w:t xml:space="preserve"> (Информация о товаре).</w:t>
      </w:r>
    </w:p>
    <w:p w:rsidR="00211C37" w:rsidRPr="00852729" w:rsidRDefault="00665AF8">
      <w:pPr>
        <w:pStyle w:val="1b"/>
        <w:numPr>
          <w:ilvl w:val="2"/>
          <w:numId w:val="1"/>
        </w:numPr>
        <w:ind w:left="1224" w:hanging="1224"/>
        <w:jc w:val="both"/>
      </w:pPr>
      <w:r w:rsidRPr="00852729">
        <w:t xml:space="preserve">        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w:t>
      </w:r>
      <w:proofErr w:type="gramStart"/>
      <w:r w:rsidRPr="00852729">
        <w:t>допускается</w:t>
      </w:r>
      <w:proofErr w:type="gramEnd"/>
      <w:r w:rsidRPr="00852729">
        <w:t> / не допускается) в заявке, создание преимущественных условий одному или нескольким Участникам при этом не допускается.</w:t>
      </w:r>
    </w:p>
    <w:p w:rsidR="00211C37" w:rsidRPr="00852729" w:rsidRDefault="00665AF8">
      <w:pPr>
        <w:pStyle w:val="1b"/>
        <w:numPr>
          <w:ilvl w:val="2"/>
          <w:numId w:val="1"/>
        </w:numPr>
        <w:ind w:left="1224" w:hanging="1224"/>
        <w:jc w:val="both"/>
      </w:pPr>
      <w:r w:rsidRPr="00852729">
        <w:t xml:space="preserve">        В случае </w:t>
      </w:r>
      <w:proofErr w:type="spellStart"/>
      <w:r w:rsidRPr="00852729">
        <w:t>неуказания</w:t>
      </w:r>
      <w:proofErr w:type="spellEnd"/>
      <w:r w:rsidRPr="00852729">
        <w:t xml:space="preserve">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211C37" w:rsidRPr="00852729" w:rsidRDefault="00665AF8">
      <w:pPr>
        <w:pStyle w:val="1b"/>
        <w:numPr>
          <w:ilvl w:val="2"/>
          <w:numId w:val="1"/>
        </w:numPr>
        <w:ind w:left="1224" w:hanging="1224"/>
        <w:jc w:val="both"/>
      </w:pPr>
      <w:r w:rsidRPr="00852729">
        <w:t xml:space="preserve">        </w:t>
      </w:r>
      <w:proofErr w:type="gramStart"/>
      <w:r w:rsidRPr="00852729">
        <w:t>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w:t>
      </w:r>
      <w:proofErr w:type="gramEnd"/>
      <w:r w:rsidRPr="00852729">
        <w:t xml:space="preserve"> единицам измерения, установленным документацией о закупке.</w:t>
      </w:r>
    </w:p>
    <w:p w:rsidR="00211C37" w:rsidRPr="00852729" w:rsidRDefault="00665AF8">
      <w:pPr>
        <w:pStyle w:val="1b"/>
        <w:numPr>
          <w:ilvl w:val="2"/>
          <w:numId w:val="1"/>
        </w:numPr>
        <w:ind w:left="1224" w:hanging="1224"/>
        <w:jc w:val="both"/>
      </w:pPr>
      <w:r w:rsidRPr="00852729">
        <w:t xml:space="preserve">        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211C37" w:rsidRPr="00852729" w:rsidRDefault="00665AF8">
      <w:pPr>
        <w:pStyle w:val="1b"/>
        <w:numPr>
          <w:ilvl w:val="2"/>
          <w:numId w:val="1"/>
        </w:numPr>
        <w:ind w:left="1224" w:hanging="1224"/>
        <w:jc w:val="both"/>
      </w:pPr>
      <w:r w:rsidRPr="00852729">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11C37" w:rsidRPr="00852729" w:rsidRDefault="00665AF8">
      <w:pPr>
        <w:pStyle w:val="1b"/>
        <w:numPr>
          <w:ilvl w:val="2"/>
          <w:numId w:val="1"/>
        </w:numPr>
        <w:ind w:left="1224" w:hanging="1224"/>
        <w:jc w:val="both"/>
      </w:pPr>
      <w:r w:rsidRPr="00852729">
        <w:t>В случае если при проведении отборочной стадии были признаны несоответствующими требованиям документации о проведении запроса предложений все заявки участников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11C37" w:rsidRPr="00852729" w:rsidRDefault="00665AF8">
      <w:pPr>
        <w:pStyle w:val="1b"/>
        <w:numPr>
          <w:ilvl w:val="2"/>
          <w:numId w:val="1"/>
        </w:numPr>
        <w:ind w:left="1224" w:hanging="1224"/>
        <w:jc w:val="both"/>
      </w:pPr>
      <w:r w:rsidRPr="00852729">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11C37" w:rsidRPr="00852729" w:rsidRDefault="00665AF8">
      <w:pPr>
        <w:pStyle w:val="1b"/>
        <w:numPr>
          <w:ilvl w:val="2"/>
          <w:numId w:val="1"/>
        </w:numPr>
        <w:tabs>
          <w:tab w:val="left" w:pos="1276"/>
        </w:tabs>
        <w:ind w:left="1276" w:hanging="1276"/>
        <w:jc w:val="both"/>
      </w:pPr>
      <w:r w:rsidRPr="00852729">
        <w:t>Оценка осуществляется в строгом соответствии с критериями и процедурами, указанными в документации о проведении запроса предложений.</w:t>
      </w:r>
    </w:p>
    <w:p w:rsidR="0094056A" w:rsidRPr="00852729" w:rsidRDefault="00665AF8" w:rsidP="0094056A">
      <w:pPr>
        <w:pStyle w:val="1b"/>
        <w:numPr>
          <w:ilvl w:val="2"/>
          <w:numId w:val="1"/>
        </w:numPr>
        <w:tabs>
          <w:tab w:val="left" w:pos="1276"/>
        </w:tabs>
        <w:ind w:left="1276" w:hanging="1276"/>
        <w:jc w:val="both"/>
      </w:pPr>
      <w:bookmarkStart w:id="26" w:name="OLE_LINK5"/>
      <w:bookmarkStart w:id="27" w:name="OLE_LINK6"/>
      <w:r w:rsidRPr="00852729">
        <w:t xml:space="preserve">Критериями оценки и сопоставления заявок являются: критерий № 1 — «Цена договора»; критерий № 2 — </w:t>
      </w:r>
      <w:r w:rsidR="00D5680E" w:rsidRPr="00852729">
        <w:t>«</w:t>
      </w:r>
      <w:bookmarkStart w:id="28" w:name="OLE_LINK9"/>
      <w:bookmarkStart w:id="29" w:name="OLE_LINK10"/>
      <w:r w:rsidR="00D5680E" w:rsidRPr="00852729">
        <w:t>Срок поставки</w:t>
      </w:r>
      <w:bookmarkEnd w:id="28"/>
      <w:bookmarkEnd w:id="29"/>
      <w:r w:rsidR="00D5680E" w:rsidRPr="00852729">
        <w:t>»</w:t>
      </w:r>
      <w:r w:rsidRPr="00852729">
        <w:t xml:space="preserve">; критерий № 3 — </w:t>
      </w:r>
      <w:r w:rsidR="00D5680E" w:rsidRPr="00852729">
        <w:t>«Квалификация поставщика»</w:t>
      </w:r>
      <w:r w:rsidRPr="00852729">
        <w:t>; критерий № 4 — «</w:t>
      </w:r>
      <w:bookmarkStart w:id="30" w:name="OLE_LINK11"/>
      <w:bookmarkStart w:id="31" w:name="OLE_LINK12"/>
      <w:r w:rsidRPr="00852729">
        <w:t>Предложение по сервису и качеству</w:t>
      </w:r>
      <w:bookmarkEnd w:id="30"/>
      <w:bookmarkEnd w:id="31"/>
      <w:r w:rsidRPr="00852729">
        <w:t>».</w:t>
      </w:r>
      <w:bookmarkEnd w:id="26"/>
      <w:bookmarkEnd w:id="27"/>
    </w:p>
    <w:p w:rsidR="0094056A" w:rsidRPr="00852729" w:rsidRDefault="00665AF8" w:rsidP="0094056A">
      <w:pPr>
        <w:pStyle w:val="1b"/>
        <w:numPr>
          <w:ilvl w:val="2"/>
          <w:numId w:val="1"/>
        </w:numPr>
        <w:tabs>
          <w:tab w:val="left" w:pos="1276"/>
        </w:tabs>
        <w:ind w:left="1276" w:hanging="1276"/>
        <w:jc w:val="both"/>
      </w:pPr>
      <w:r w:rsidRPr="00852729">
        <w:t xml:space="preserve">В рамках оценочной стадии Заказчик оценивает и сопоставляет заявки и проводит </w:t>
      </w:r>
      <w:r w:rsidRPr="00852729">
        <w:lastRenderedPageBreak/>
        <w:t>их ранжирование по степени предпочтительности для Заказчика, учитывая критерии, определенные настоящей документации, в следующем порядке:</w:t>
      </w:r>
      <w:r w:rsidR="0094056A" w:rsidRPr="00852729">
        <w:t xml:space="preserve">  Для оценки заявок используются следующие критерии с соответствующими предельными значимостями:</w:t>
      </w:r>
    </w:p>
    <w:p w:rsidR="00DC3906" w:rsidRDefault="00DC3906" w:rsidP="00DC3906">
      <w:pPr>
        <w:tabs>
          <w:tab w:val="num" w:pos="-17436"/>
        </w:tabs>
        <w:adjustRightInd w:val="0"/>
        <w:jc w:val="both"/>
        <w:textAlignment w:val="baseline"/>
      </w:pPr>
      <w:r w:rsidRPr="00FA31A9">
        <w:t>2.11.15.1. Для выявления лучших условий исполнения договора Комиссия осуществляет оценку и сопоставление заявок на участие в конкурсе, которые не были отклонены на этапе рассмотрения заявок, для выявления победителя конкурса.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155"/>
        <w:gridCol w:w="1528"/>
        <w:gridCol w:w="2280"/>
        <w:gridCol w:w="811"/>
        <w:gridCol w:w="2014"/>
      </w:tblGrid>
      <w:tr w:rsidR="0075539C" w:rsidRPr="006204E2" w:rsidTr="0075539C">
        <w:tc>
          <w:tcPr>
            <w:tcW w:w="959" w:type="dxa"/>
          </w:tcPr>
          <w:p w:rsidR="0075539C" w:rsidRPr="006204E2" w:rsidRDefault="0075539C" w:rsidP="0075539C">
            <w:pPr>
              <w:jc w:val="both"/>
              <w:rPr>
                <w:b/>
                <w:sz w:val="22"/>
                <w:szCs w:val="22"/>
              </w:rPr>
            </w:pPr>
            <w:r w:rsidRPr="006204E2">
              <w:rPr>
                <w:b/>
                <w:sz w:val="22"/>
                <w:szCs w:val="22"/>
              </w:rPr>
              <w:t>№ критерия</w:t>
            </w:r>
          </w:p>
        </w:tc>
        <w:tc>
          <w:tcPr>
            <w:tcW w:w="2155" w:type="dxa"/>
          </w:tcPr>
          <w:p w:rsidR="0075539C" w:rsidRPr="006204E2" w:rsidRDefault="0075539C" w:rsidP="0075539C">
            <w:pPr>
              <w:jc w:val="both"/>
              <w:rPr>
                <w:b/>
                <w:sz w:val="22"/>
                <w:szCs w:val="22"/>
              </w:rPr>
            </w:pPr>
            <w:r w:rsidRPr="006204E2">
              <w:rPr>
                <w:b/>
                <w:sz w:val="22"/>
                <w:szCs w:val="22"/>
              </w:rPr>
              <w:t>Критерии оценки заявок</w:t>
            </w:r>
          </w:p>
        </w:tc>
        <w:tc>
          <w:tcPr>
            <w:tcW w:w="1528" w:type="dxa"/>
          </w:tcPr>
          <w:p w:rsidR="0075539C" w:rsidRPr="006204E2" w:rsidRDefault="0075539C" w:rsidP="0075539C">
            <w:pPr>
              <w:jc w:val="both"/>
              <w:rPr>
                <w:b/>
                <w:sz w:val="22"/>
                <w:szCs w:val="22"/>
              </w:rPr>
            </w:pPr>
            <w:r w:rsidRPr="006204E2">
              <w:rPr>
                <w:b/>
                <w:sz w:val="22"/>
                <w:szCs w:val="22"/>
              </w:rPr>
              <w:t xml:space="preserve">Значимость критериев </w:t>
            </w:r>
            <w:proofErr w:type="gramStart"/>
            <w:r w:rsidRPr="006204E2">
              <w:rPr>
                <w:b/>
                <w:sz w:val="22"/>
                <w:szCs w:val="22"/>
              </w:rPr>
              <w:t>в</w:t>
            </w:r>
            <w:proofErr w:type="gramEnd"/>
            <w:r w:rsidRPr="006204E2">
              <w:rPr>
                <w:b/>
                <w:sz w:val="22"/>
                <w:szCs w:val="22"/>
              </w:rPr>
              <w:t xml:space="preserve"> %</w:t>
            </w:r>
          </w:p>
        </w:tc>
        <w:tc>
          <w:tcPr>
            <w:tcW w:w="3091" w:type="dxa"/>
            <w:gridSpan w:val="2"/>
            <w:vAlign w:val="center"/>
          </w:tcPr>
          <w:p w:rsidR="0075539C" w:rsidRPr="006204E2" w:rsidRDefault="0075539C" w:rsidP="0075539C">
            <w:pPr>
              <w:jc w:val="both"/>
              <w:rPr>
                <w:rFonts w:eastAsia="Times New Roman"/>
                <w:b/>
                <w:sz w:val="22"/>
                <w:szCs w:val="22"/>
              </w:rPr>
            </w:pPr>
            <w:r w:rsidRPr="006204E2">
              <w:rPr>
                <w:rFonts w:eastAsia="Times New Roman"/>
                <w:b/>
                <w:sz w:val="22"/>
                <w:szCs w:val="22"/>
              </w:rPr>
              <w:t>Порядок оценки, окончательных предложений участников закупки</w:t>
            </w:r>
          </w:p>
        </w:tc>
        <w:tc>
          <w:tcPr>
            <w:tcW w:w="2014" w:type="dxa"/>
            <w:vAlign w:val="center"/>
          </w:tcPr>
          <w:p w:rsidR="0075539C" w:rsidRPr="006204E2" w:rsidRDefault="0075539C" w:rsidP="0075539C">
            <w:pPr>
              <w:jc w:val="both"/>
              <w:rPr>
                <w:rFonts w:eastAsia="Times New Roman"/>
                <w:b/>
                <w:sz w:val="22"/>
                <w:szCs w:val="22"/>
              </w:rPr>
            </w:pPr>
            <w:r w:rsidRPr="006204E2">
              <w:rPr>
                <w:rFonts w:eastAsia="Times New Roman"/>
                <w:b/>
                <w:sz w:val="22"/>
                <w:szCs w:val="22"/>
              </w:rPr>
              <w:t>Порядок расчета итогового рейтинга по критерию</w:t>
            </w:r>
          </w:p>
        </w:tc>
      </w:tr>
      <w:tr w:rsidR="0075539C" w:rsidRPr="006204E2" w:rsidTr="0075539C">
        <w:tc>
          <w:tcPr>
            <w:tcW w:w="959" w:type="dxa"/>
          </w:tcPr>
          <w:p w:rsidR="0075539C" w:rsidRPr="006204E2" w:rsidRDefault="0075539C" w:rsidP="0075539C">
            <w:pPr>
              <w:jc w:val="both"/>
              <w:rPr>
                <w:sz w:val="22"/>
                <w:szCs w:val="22"/>
              </w:rPr>
            </w:pPr>
            <w:r w:rsidRPr="006204E2">
              <w:rPr>
                <w:sz w:val="22"/>
                <w:szCs w:val="22"/>
              </w:rPr>
              <w:t>1</w:t>
            </w:r>
          </w:p>
        </w:tc>
        <w:tc>
          <w:tcPr>
            <w:tcW w:w="2155" w:type="dxa"/>
          </w:tcPr>
          <w:p w:rsidR="0075539C" w:rsidRPr="006204E2" w:rsidRDefault="0075539C" w:rsidP="0075539C">
            <w:pPr>
              <w:jc w:val="both"/>
              <w:rPr>
                <w:sz w:val="22"/>
                <w:szCs w:val="22"/>
              </w:rPr>
            </w:pPr>
            <w:r w:rsidRPr="006204E2">
              <w:rPr>
                <w:sz w:val="22"/>
                <w:szCs w:val="22"/>
              </w:rPr>
              <w:t xml:space="preserve">Цена </w:t>
            </w:r>
          </w:p>
        </w:tc>
        <w:tc>
          <w:tcPr>
            <w:tcW w:w="1528" w:type="dxa"/>
          </w:tcPr>
          <w:p w:rsidR="0075539C" w:rsidRPr="006204E2" w:rsidRDefault="0075539C" w:rsidP="0075539C">
            <w:pPr>
              <w:jc w:val="both"/>
              <w:rPr>
                <w:sz w:val="22"/>
                <w:szCs w:val="22"/>
              </w:rPr>
            </w:pPr>
            <w:proofErr w:type="spellStart"/>
            <w:r w:rsidRPr="006204E2">
              <w:rPr>
                <w:rFonts w:eastAsia="Times New Roman"/>
                <w:sz w:val="22"/>
                <w:szCs w:val="22"/>
                <w:lang w:val="en-US"/>
              </w:rPr>
              <w:t>Ra</w:t>
            </w:r>
            <w:r w:rsidRPr="006204E2">
              <w:rPr>
                <w:rFonts w:eastAsia="Times New Roman"/>
                <w:sz w:val="22"/>
                <w:szCs w:val="22"/>
                <w:vertAlign w:val="subscript"/>
                <w:lang w:val="en-US"/>
              </w:rPr>
              <w:t>i</w:t>
            </w:r>
            <w:proofErr w:type="spellEnd"/>
            <w:r w:rsidRPr="006204E2">
              <w:rPr>
                <w:rFonts w:eastAsia="Times New Roman"/>
                <w:sz w:val="22"/>
                <w:szCs w:val="22"/>
                <w:vertAlign w:val="subscript"/>
              </w:rPr>
              <w:t xml:space="preserve">  = </w:t>
            </w:r>
            <w:r w:rsidRPr="006204E2">
              <w:rPr>
                <w:sz w:val="22"/>
                <w:szCs w:val="22"/>
              </w:rPr>
              <w:t>50 %</w:t>
            </w:r>
          </w:p>
        </w:tc>
        <w:tc>
          <w:tcPr>
            <w:tcW w:w="3091" w:type="dxa"/>
            <w:gridSpan w:val="2"/>
            <w:vAlign w:val="center"/>
          </w:tcPr>
          <w:p w:rsidR="0075539C" w:rsidRPr="006204E2" w:rsidRDefault="0075539C" w:rsidP="0075539C">
            <w:pPr>
              <w:autoSpaceDE w:val="0"/>
              <w:autoSpaceDN w:val="0"/>
              <w:adjustRightInd w:val="0"/>
              <w:jc w:val="both"/>
              <w:rPr>
                <w:rFonts w:eastAsia="Times New Roman"/>
                <w:sz w:val="22"/>
                <w:szCs w:val="22"/>
              </w:rPr>
            </w:pPr>
            <w:r w:rsidRPr="006204E2">
              <w:rPr>
                <w:rFonts w:eastAsia="Times New Roman"/>
                <w:sz w:val="22"/>
                <w:szCs w:val="22"/>
              </w:rPr>
              <w:t>Количество баллов, присуждаемое i-й заявке, определяется по формуле</w:t>
            </w:r>
            <w:proofErr w:type="gramStart"/>
            <w:r w:rsidRPr="006204E2">
              <w:rPr>
                <w:rFonts w:eastAsia="Times New Roman"/>
                <w:sz w:val="22"/>
                <w:szCs w:val="22"/>
              </w:rPr>
              <w:t xml:space="preserve">  (</w:t>
            </w:r>
            <w:r>
              <w:rPr>
                <w:rFonts w:eastAsia="Times New Roman"/>
                <w:noProof/>
                <w:position w:val="-12"/>
                <w:sz w:val="22"/>
                <w:szCs w:val="22"/>
              </w:rPr>
              <w:drawing>
                <wp:inline distT="0" distB="0" distL="0" distR="0" wp14:anchorId="5083081A" wp14:editId="4DDAAE67">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204E2">
              <w:rPr>
                <w:rFonts w:eastAsia="Times New Roman"/>
                <w:sz w:val="22"/>
                <w:szCs w:val="22"/>
              </w:rPr>
              <w:t xml:space="preserve">): </w:t>
            </w:r>
            <w:proofErr w:type="gramEnd"/>
          </w:p>
          <w:p w:rsidR="0075539C" w:rsidRPr="006204E2" w:rsidRDefault="0075539C" w:rsidP="0075539C">
            <w:pPr>
              <w:autoSpaceDE w:val="0"/>
              <w:autoSpaceDN w:val="0"/>
              <w:adjustRightInd w:val="0"/>
              <w:jc w:val="both"/>
              <w:rPr>
                <w:rFonts w:eastAsia="Times New Roman"/>
                <w:sz w:val="22"/>
                <w:szCs w:val="22"/>
              </w:rPr>
            </w:pPr>
            <w:r>
              <w:rPr>
                <w:rFonts w:eastAsia="Times New Roman"/>
                <w:noProof/>
                <w:position w:val="-30"/>
                <w:sz w:val="22"/>
                <w:szCs w:val="22"/>
              </w:rPr>
              <w:drawing>
                <wp:inline distT="0" distB="0" distL="0" distR="0" wp14:anchorId="596180E7" wp14:editId="0C9B15CF">
                  <wp:extent cx="1009650"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r w:rsidRPr="006204E2">
              <w:rPr>
                <w:rFonts w:eastAsia="Times New Roman"/>
                <w:sz w:val="22"/>
                <w:szCs w:val="22"/>
              </w:rPr>
              <w:t>,</w:t>
            </w:r>
          </w:p>
          <w:p w:rsidR="0075539C" w:rsidRPr="006204E2" w:rsidRDefault="0075539C" w:rsidP="0075539C">
            <w:pPr>
              <w:autoSpaceDE w:val="0"/>
              <w:autoSpaceDN w:val="0"/>
              <w:adjustRightInd w:val="0"/>
              <w:jc w:val="both"/>
              <w:rPr>
                <w:rFonts w:eastAsia="Times New Roman"/>
                <w:sz w:val="22"/>
                <w:szCs w:val="22"/>
              </w:rPr>
            </w:pPr>
            <w:r w:rsidRPr="006204E2">
              <w:rPr>
                <w:rFonts w:eastAsia="Times New Roman"/>
                <w:sz w:val="22"/>
                <w:szCs w:val="22"/>
              </w:rPr>
              <w:t>где:</w:t>
            </w:r>
          </w:p>
          <w:p w:rsidR="0075539C" w:rsidRPr="006204E2" w:rsidRDefault="0075539C" w:rsidP="0075539C">
            <w:pPr>
              <w:autoSpaceDE w:val="0"/>
              <w:autoSpaceDN w:val="0"/>
              <w:adjustRightInd w:val="0"/>
              <w:jc w:val="both"/>
              <w:rPr>
                <w:rFonts w:eastAsia="Times New Roman"/>
                <w:sz w:val="22"/>
                <w:szCs w:val="22"/>
              </w:rPr>
            </w:pPr>
            <w:r>
              <w:rPr>
                <w:rFonts w:eastAsia="Times New Roman"/>
                <w:noProof/>
                <w:position w:val="-12"/>
                <w:sz w:val="22"/>
                <w:szCs w:val="22"/>
              </w:rPr>
              <w:drawing>
                <wp:inline distT="0" distB="0" distL="0" distR="0" wp14:anchorId="34A04B4A" wp14:editId="04752C5B">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204E2">
              <w:rPr>
                <w:rFonts w:eastAsia="Times New Roman"/>
                <w:sz w:val="22"/>
                <w:szCs w:val="22"/>
              </w:rPr>
              <w:t>-предложение участника закупки, заявка (предложение) которого оценивается;</w:t>
            </w:r>
          </w:p>
          <w:p w:rsidR="0075539C" w:rsidRPr="006204E2" w:rsidRDefault="0075539C" w:rsidP="0075539C">
            <w:pPr>
              <w:autoSpaceDE w:val="0"/>
              <w:autoSpaceDN w:val="0"/>
              <w:adjustRightInd w:val="0"/>
              <w:jc w:val="both"/>
              <w:rPr>
                <w:rFonts w:eastAsia="Times New Roman"/>
                <w:sz w:val="22"/>
                <w:szCs w:val="22"/>
              </w:rPr>
            </w:pPr>
            <w:r>
              <w:rPr>
                <w:rFonts w:eastAsia="Times New Roman"/>
                <w:noProof/>
                <w:position w:val="-12"/>
                <w:sz w:val="22"/>
                <w:szCs w:val="22"/>
              </w:rPr>
              <w:drawing>
                <wp:inline distT="0" distB="0" distL="0" distR="0" wp14:anchorId="1E3343B3" wp14:editId="2FB8FD0D">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204E2">
              <w:rPr>
                <w:rFonts w:eastAsia="Times New Roman"/>
                <w:sz w:val="22"/>
                <w:szCs w:val="22"/>
              </w:rPr>
              <w:t>-минимальное предложение из предложений по критерию оценки, сделанных участниками закупки</w:t>
            </w:r>
          </w:p>
        </w:tc>
        <w:tc>
          <w:tcPr>
            <w:tcW w:w="2014" w:type="dxa"/>
          </w:tcPr>
          <w:p w:rsidR="0075539C" w:rsidRPr="006204E2" w:rsidRDefault="0075539C" w:rsidP="0075539C">
            <w:pPr>
              <w:jc w:val="both"/>
              <w:rPr>
                <w:rFonts w:eastAsia="Times New Roman"/>
                <w:sz w:val="22"/>
                <w:szCs w:val="22"/>
              </w:rPr>
            </w:pPr>
            <w:proofErr w:type="spellStart"/>
            <w:r w:rsidRPr="006204E2">
              <w:rPr>
                <w:rFonts w:eastAsia="Times New Roman"/>
                <w:sz w:val="22"/>
                <w:szCs w:val="22"/>
                <w:lang w:val="en-US"/>
              </w:rPr>
              <w:t>R</w:t>
            </w:r>
            <w:r w:rsidRPr="006204E2">
              <w:rPr>
                <w:rFonts w:eastAsia="Times New Roman"/>
                <w:sz w:val="22"/>
                <w:szCs w:val="22"/>
                <w:vertAlign w:val="superscript"/>
                <w:lang w:val="en-US"/>
              </w:rPr>
              <w:t>i</w:t>
            </w:r>
            <w:proofErr w:type="spellEnd"/>
            <w:r w:rsidRPr="006204E2">
              <w:rPr>
                <w:rFonts w:eastAsia="Times New Roman"/>
                <w:sz w:val="22"/>
                <w:szCs w:val="22"/>
              </w:rPr>
              <w:t>1=</w:t>
            </w:r>
            <w:proofErr w:type="spellStart"/>
            <w:r w:rsidRPr="006204E2">
              <w:rPr>
                <w:rFonts w:eastAsia="Times New Roman"/>
                <w:sz w:val="22"/>
                <w:szCs w:val="22"/>
                <w:lang w:val="en-US"/>
              </w:rPr>
              <w:t>Ra</w:t>
            </w:r>
            <w:r w:rsidRPr="006204E2">
              <w:rPr>
                <w:rFonts w:eastAsia="Times New Roman"/>
                <w:sz w:val="22"/>
                <w:szCs w:val="22"/>
                <w:vertAlign w:val="subscript"/>
                <w:lang w:val="en-US"/>
              </w:rPr>
              <w:t>i</w:t>
            </w:r>
            <w:proofErr w:type="spellEnd"/>
            <w:r w:rsidRPr="006204E2">
              <w:rPr>
                <w:rFonts w:eastAsia="Times New Roman"/>
                <w:sz w:val="22"/>
                <w:szCs w:val="22"/>
              </w:rPr>
              <w:t>х</w:t>
            </w:r>
            <w:r>
              <w:rPr>
                <w:rFonts w:eastAsia="Times New Roman"/>
                <w:noProof/>
                <w:position w:val="-12"/>
                <w:sz w:val="22"/>
                <w:szCs w:val="22"/>
              </w:rPr>
              <w:drawing>
                <wp:inline distT="0" distB="0" distL="0" distR="0" wp14:anchorId="66D09916" wp14:editId="6B8DD820">
                  <wp:extent cx="2667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75539C" w:rsidRPr="006204E2" w:rsidRDefault="0075539C" w:rsidP="0075539C">
            <w:pPr>
              <w:jc w:val="both"/>
              <w:rPr>
                <w:rFonts w:eastAsia="Times New Roman"/>
                <w:sz w:val="22"/>
                <w:szCs w:val="22"/>
              </w:rPr>
            </w:pPr>
            <w:r w:rsidRPr="006204E2">
              <w:rPr>
                <w:rFonts w:eastAsia="Times New Roman"/>
                <w:sz w:val="22"/>
                <w:szCs w:val="22"/>
              </w:rPr>
              <w:t xml:space="preserve">Где: </w:t>
            </w:r>
          </w:p>
          <w:p w:rsidR="0075539C" w:rsidRPr="006204E2" w:rsidRDefault="0075539C" w:rsidP="0075539C">
            <w:pPr>
              <w:jc w:val="both"/>
              <w:rPr>
                <w:rFonts w:eastAsia="Times New Roman"/>
                <w:sz w:val="22"/>
                <w:szCs w:val="22"/>
              </w:rPr>
            </w:pPr>
            <w:proofErr w:type="spellStart"/>
            <w:r w:rsidRPr="006204E2">
              <w:rPr>
                <w:rFonts w:eastAsia="Times New Roman"/>
                <w:sz w:val="22"/>
                <w:szCs w:val="22"/>
                <w:lang w:val="en-US"/>
              </w:rPr>
              <w:t>R</w:t>
            </w:r>
            <w:r w:rsidRPr="006204E2">
              <w:rPr>
                <w:rFonts w:eastAsia="Times New Roman"/>
                <w:sz w:val="22"/>
                <w:szCs w:val="22"/>
                <w:vertAlign w:val="superscript"/>
                <w:lang w:val="en-US"/>
              </w:rPr>
              <w:t>i</w:t>
            </w:r>
            <w:proofErr w:type="spellEnd"/>
            <w:r w:rsidRPr="006204E2">
              <w:rPr>
                <w:rFonts w:eastAsia="Times New Roman"/>
                <w:sz w:val="22"/>
                <w:szCs w:val="22"/>
              </w:rPr>
              <w:t>1 – рейтинг по критерию «Цена договора»</w:t>
            </w:r>
          </w:p>
          <w:p w:rsidR="0075539C" w:rsidRPr="006204E2" w:rsidRDefault="0075539C" w:rsidP="0075539C">
            <w:pPr>
              <w:jc w:val="both"/>
              <w:rPr>
                <w:rFonts w:eastAsia="Times New Roman"/>
                <w:sz w:val="22"/>
                <w:szCs w:val="22"/>
              </w:rPr>
            </w:pPr>
            <w:proofErr w:type="spellStart"/>
            <w:r w:rsidRPr="006204E2">
              <w:rPr>
                <w:rFonts w:eastAsia="Times New Roman"/>
                <w:sz w:val="22"/>
                <w:szCs w:val="22"/>
                <w:lang w:val="en-US"/>
              </w:rPr>
              <w:t>Ra</w:t>
            </w:r>
            <w:r w:rsidRPr="006204E2">
              <w:rPr>
                <w:rFonts w:eastAsia="Times New Roman"/>
                <w:sz w:val="22"/>
                <w:szCs w:val="22"/>
                <w:vertAlign w:val="subscript"/>
                <w:lang w:val="en-US"/>
              </w:rPr>
              <w:t>i</w:t>
            </w:r>
            <w:proofErr w:type="spellEnd"/>
            <w:r w:rsidRPr="006204E2">
              <w:rPr>
                <w:rFonts w:eastAsia="Times New Roman"/>
                <w:sz w:val="22"/>
                <w:szCs w:val="22"/>
              </w:rPr>
              <w:t>– значимость критерия «Цена договора»</w:t>
            </w:r>
          </w:p>
        </w:tc>
      </w:tr>
      <w:tr w:rsidR="0075539C" w:rsidRPr="006204E2" w:rsidTr="0075539C">
        <w:tc>
          <w:tcPr>
            <w:tcW w:w="959" w:type="dxa"/>
          </w:tcPr>
          <w:p w:rsidR="0075539C" w:rsidRPr="006204E2" w:rsidRDefault="0075539C" w:rsidP="0075539C">
            <w:pPr>
              <w:jc w:val="both"/>
              <w:rPr>
                <w:sz w:val="22"/>
                <w:szCs w:val="22"/>
              </w:rPr>
            </w:pPr>
            <w:r w:rsidRPr="006204E2">
              <w:rPr>
                <w:sz w:val="22"/>
                <w:szCs w:val="22"/>
              </w:rPr>
              <w:t>2</w:t>
            </w:r>
          </w:p>
        </w:tc>
        <w:tc>
          <w:tcPr>
            <w:tcW w:w="2155" w:type="dxa"/>
          </w:tcPr>
          <w:p w:rsidR="0075539C" w:rsidRPr="006204E2" w:rsidRDefault="0075539C" w:rsidP="0075539C">
            <w:pPr>
              <w:jc w:val="both"/>
              <w:rPr>
                <w:sz w:val="22"/>
                <w:szCs w:val="22"/>
              </w:rPr>
            </w:pPr>
            <w:r w:rsidRPr="006204E2">
              <w:rPr>
                <w:sz w:val="22"/>
                <w:szCs w:val="22"/>
              </w:rPr>
              <w:t>Сроки поставки</w:t>
            </w:r>
          </w:p>
        </w:tc>
        <w:tc>
          <w:tcPr>
            <w:tcW w:w="1528" w:type="dxa"/>
          </w:tcPr>
          <w:p w:rsidR="0075539C" w:rsidRPr="006204E2" w:rsidRDefault="0075539C" w:rsidP="0075539C">
            <w:pPr>
              <w:jc w:val="both"/>
              <w:rPr>
                <w:sz w:val="22"/>
                <w:szCs w:val="22"/>
              </w:rPr>
            </w:pPr>
            <w:r w:rsidRPr="006204E2">
              <w:rPr>
                <w:rFonts w:eastAsia="Times New Roman"/>
                <w:sz w:val="22"/>
                <w:szCs w:val="22"/>
                <w:lang w:val="en-US"/>
              </w:rPr>
              <w:t>Fa</w:t>
            </w:r>
            <w:r w:rsidRPr="006204E2">
              <w:rPr>
                <w:rFonts w:eastAsia="Times New Roman"/>
                <w:sz w:val="22"/>
                <w:szCs w:val="22"/>
                <w:vertAlign w:val="subscript"/>
                <w:lang w:val="en-US"/>
              </w:rPr>
              <w:t>i</w:t>
            </w:r>
            <w:r w:rsidRPr="006204E2">
              <w:rPr>
                <w:rFonts w:eastAsia="Times New Roman"/>
                <w:sz w:val="22"/>
                <w:szCs w:val="22"/>
                <w:vertAlign w:val="subscript"/>
              </w:rPr>
              <w:t xml:space="preserve">  = </w:t>
            </w:r>
            <w:r w:rsidRPr="006204E2">
              <w:rPr>
                <w:sz w:val="22"/>
                <w:szCs w:val="22"/>
              </w:rPr>
              <w:t>20 %</w:t>
            </w:r>
          </w:p>
        </w:tc>
        <w:tc>
          <w:tcPr>
            <w:tcW w:w="3091" w:type="dxa"/>
            <w:gridSpan w:val="2"/>
            <w:vAlign w:val="center"/>
          </w:tcPr>
          <w:p w:rsidR="0075539C" w:rsidRPr="006204E2" w:rsidRDefault="0075539C" w:rsidP="0075539C">
            <w:pPr>
              <w:ind w:left="57"/>
              <w:jc w:val="both"/>
              <w:rPr>
                <w:sz w:val="22"/>
                <w:szCs w:val="22"/>
              </w:rPr>
            </w:pPr>
            <w:r w:rsidRPr="006204E2">
              <w:rPr>
                <w:position w:val="-24"/>
                <w:sz w:val="22"/>
                <w:szCs w:val="22"/>
              </w:rPr>
              <w:object w:dxaOrig="1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0.75pt" o:ole="" fillcolor="window">
                  <v:imagedata r:id="rId21" o:title=""/>
                </v:shape>
                <o:OLEObject Type="Embed" ProgID="Equation.3" ShapeID="_x0000_i1025" DrawAspect="Content" ObjectID="_1544626364" r:id="rId22"/>
              </w:object>
            </w:r>
          </w:p>
          <w:p w:rsidR="0075539C" w:rsidRPr="006204E2" w:rsidRDefault="0075539C" w:rsidP="0075539C">
            <w:pPr>
              <w:shd w:val="clear" w:color="auto" w:fill="FFFFFF"/>
              <w:spacing w:before="240" w:after="240" w:line="270" w:lineRule="atLeast"/>
              <w:jc w:val="both"/>
              <w:rPr>
                <w:color w:val="000000"/>
                <w:sz w:val="22"/>
                <w:szCs w:val="22"/>
              </w:rPr>
            </w:pPr>
            <w:r w:rsidRPr="006204E2">
              <w:rPr>
                <w:sz w:val="22"/>
                <w:szCs w:val="22"/>
              </w:rPr>
              <w:tab/>
            </w:r>
            <w:r w:rsidRPr="006204E2">
              <w:rPr>
                <w:sz w:val="22"/>
                <w:szCs w:val="22"/>
              </w:rPr>
              <w:tab/>
            </w:r>
            <w:r w:rsidRPr="006204E2">
              <w:rPr>
                <w:color w:val="000000"/>
                <w:sz w:val="22"/>
                <w:szCs w:val="22"/>
              </w:rPr>
              <w:t xml:space="preserve">где: </w:t>
            </w:r>
          </w:p>
          <w:p w:rsidR="0075539C" w:rsidRPr="006204E2" w:rsidRDefault="0075539C" w:rsidP="0075539C">
            <w:pPr>
              <w:shd w:val="clear" w:color="auto" w:fill="FFFFFF"/>
              <w:spacing w:before="240" w:after="240" w:line="270" w:lineRule="atLeast"/>
              <w:jc w:val="both"/>
              <w:rPr>
                <w:color w:val="000000"/>
                <w:sz w:val="22"/>
                <w:szCs w:val="22"/>
              </w:rPr>
            </w:pPr>
            <w:r w:rsidRPr="006204E2">
              <w:rPr>
                <w:color w:val="000000"/>
                <w:sz w:val="22"/>
                <w:szCs w:val="22"/>
              </w:rPr>
              <w:t xml:space="preserve">  </w:t>
            </w:r>
            <w:proofErr w:type="spellStart"/>
            <w:r w:rsidRPr="006204E2">
              <w:rPr>
                <w:color w:val="000000"/>
                <w:sz w:val="22"/>
                <w:szCs w:val="22"/>
              </w:rPr>
              <w:t>Rf</w:t>
            </w:r>
            <w:r w:rsidRPr="006204E2">
              <w:rPr>
                <w:color w:val="000000"/>
                <w:sz w:val="22"/>
                <w:szCs w:val="22"/>
                <w:vertAlign w:val="subscript"/>
              </w:rPr>
              <w:t>i</w:t>
            </w:r>
            <w:proofErr w:type="spellEnd"/>
            <w:r w:rsidRPr="006204E2">
              <w:rPr>
                <w:color w:val="000000"/>
                <w:sz w:val="22"/>
                <w:szCs w:val="22"/>
                <w:vertAlign w:val="subscript"/>
              </w:rPr>
              <w:t xml:space="preserve"> </w:t>
            </w:r>
            <w:r w:rsidRPr="006204E2">
              <w:rPr>
                <w:color w:val="000000"/>
                <w:sz w:val="22"/>
                <w:szCs w:val="22"/>
              </w:rPr>
              <w:t>-рейтинг, присуждаемый i-й заявке по указанному критерию;</w:t>
            </w:r>
          </w:p>
          <w:p w:rsidR="0075539C" w:rsidRPr="006204E2" w:rsidRDefault="0075539C" w:rsidP="0075539C">
            <w:pPr>
              <w:shd w:val="clear" w:color="auto" w:fill="FFFFFF"/>
              <w:spacing w:before="240" w:after="240" w:line="270" w:lineRule="atLeast"/>
              <w:ind w:left="89" w:hanging="89"/>
              <w:jc w:val="both"/>
              <w:rPr>
                <w:sz w:val="22"/>
                <w:szCs w:val="22"/>
              </w:rPr>
            </w:pPr>
            <w:proofErr w:type="spellStart"/>
            <w:r w:rsidRPr="006204E2">
              <w:rPr>
                <w:color w:val="000000"/>
                <w:sz w:val="22"/>
                <w:szCs w:val="22"/>
              </w:rPr>
              <w:t>F</w:t>
            </w:r>
            <w:r w:rsidRPr="006204E2">
              <w:rPr>
                <w:color w:val="000000"/>
                <w:sz w:val="22"/>
                <w:szCs w:val="22"/>
                <w:vertAlign w:val="superscript"/>
              </w:rPr>
              <w:t>min</w:t>
            </w:r>
            <w:proofErr w:type="spellEnd"/>
            <w:r w:rsidRPr="006204E2">
              <w:rPr>
                <w:color w:val="000000"/>
                <w:sz w:val="22"/>
                <w:szCs w:val="22"/>
              </w:rPr>
              <w:t xml:space="preserve"> - минимальный срок поставки в календарных днях, </w:t>
            </w:r>
            <w:proofErr w:type="spellStart"/>
            <w:r w:rsidRPr="006204E2">
              <w:rPr>
                <w:color w:val="000000"/>
                <w:sz w:val="22"/>
                <w:szCs w:val="22"/>
              </w:rPr>
              <w:t>F</w:t>
            </w:r>
            <w:r w:rsidRPr="006204E2">
              <w:rPr>
                <w:color w:val="000000"/>
                <w:sz w:val="22"/>
                <w:szCs w:val="22"/>
                <w:vertAlign w:val="superscript"/>
              </w:rPr>
              <w:t>i</w:t>
            </w:r>
            <w:proofErr w:type="spellEnd"/>
            <w:r w:rsidRPr="006204E2">
              <w:rPr>
                <w:color w:val="000000"/>
                <w:sz w:val="22"/>
                <w:szCs w:val="22"/>
              </w:rPr>
              <w:t xml:space="preserve"> - предложение, содержащееся в i-й заявке по сроку поставки в  календарных днях.</w:t>
            </w:r>
          </w:p>
        </w:tc>
        <w:tc>
          <w:tcPr>
            <w:tcW w:w="2014" w:type="dxa"/>
          </w:tcPr>
          <w:p w:rsidR="0075539C" w:rsidRPr="006204E2" w:rsidRDefault="0075539C" w:rsidP="0075539C">
            <w:pPr>
              <w:jc w:val="both"/>
              <w:rPr>
                <w:rFonts w:eastAsia="Times New Roman"/>
                <w:sz w:val="22"/>
                <w:szCs w:val="22"/>
              </w:rPr>
            </w:pPr>
            <w:proofErr w:type="spellStart"/>
            <w:r w:rsidRPr="006204E2">
              <w:rPr>
                <w:rFonts w:eastAsia="Times New Roman"/>
                <w:sz w:val="22"/>
                <w:szCs w:val="22"/>
                <w:lang w:val="en-US"/>
              </w:rPr>
              <w:t>R</w:t>
            </w:r>
            <w:r w:rsidRPr="006204E2">
              <w:rPr>
                <w:rFonts w:eastAsia="Times New Roman"/>
                <w:sz w:val="22"/>
                <w:szCs w:val="22"/>
                <w:vertAlign w:val="superscript"/>
                <w:lang w:val="en-US"/>
              </w:rPr>
              <w:t>i</w:t>
            </w:r>
            <w:proofErr w:type="spellEnd"/>
            <w:r w:rsidRPr="006204E2">
              <w:rPr>
                <w:rFonts w:eastAsia="Times New Roman"/>
                <w:sz w:val="22"/>
                <w:szCs w:val="22"/>
              </w:rPr>
              <w:t>2=</w:t>
            </w:r>
            <w:r w:rsidRPr="006204E2">
              <w:rPr>
                <w:rFonts w:eastAsia="Times New Roman"/>
                <w:sz w:val="22"/>
                <w:szCs w:val="22"/>
                <w:lang w:val="en-US"/>
              </w:rPr>
              <w:t>Fa</w:t>
            </w:r>
            <w:r w:rsidRPr="006204E2">
              <w:rPr>
                <w:rFonts w:eastAsia="Times New Roman"/>
                <w:sz w:val="22"/>
                <w:szCs w:val="22"/>
                <w:vertAlign w:val="subscript"/>
                <w:lang w:val="en-US"/>
              </w:rPr>
              <w:t>i</w:t>
            </w:r>
            <w:r w:rsidRPr="006204E2">
              <w:rPr>
                <w:rFonts w:eastAsia="Times New Roman"/>
                <w:sz w:val="22"/>
                <w:szCs w:val="22"/>
                <w:vertAlign w:val="subscript"/>
              </w:rPr>
              <w:t xml:space="preserve">  </w:t>
            </w:r>
            <w:r w:rsidRPr="006204E2">
              <w:rPr>
                <w:rFonts w:eastAsia="Times New Roman"/>
                <w:sz w:val="22"/>
                <w:szCs w:val="22"/>
              </w:rPr>
              <w:t xml:space="preserve">х  </w:t>
            </w:r>
            <w:proofErr w:type="spellStart"/>
            <w:r w:rsidRPr="006204E2">
              <w:rPr>
                <w:rFonts w:eastAsia="Times New Roman"/>
                <w:sz w:val="22"/>
                <w:szCs w:val="22"/>
                <w:lang w:val="en-US"/>
              </w:rPr>
              <w:t>Rf</w:t>
            </w:r>
            <w:r w:rsidRPr="006204E2">
              <w:rPr>
                <w:rFonts w:eastAsia="Times New Roman"/>
                <w:sz w:val="22"/>
                <w:szCs w:val="22"/>
                <w:vertAlign w:val="subscript"/>
                <w:lang w:val="en-US"/>
              </w:rPr>
              <w:t>i</w:t>
            </w:r>
            <w:proofErr w:type="spellEnd"/>
          </w:p>
          <w:p w:rsidR="0075539C" w:rsidRPr="006204E2" w:rsidRDefault="0075539C" w:rsidP="0075539C">
            <w:pPr>
              <w:jc w:val="both"/>
              <w:rPr>
                <w:rFonts w:eastAsia="Times New Roman"/>
                <w:sz w:val="22"/>
                <w:szCs w:val="22"/>
              </w:rPr>
            </w:pPr>
            <w:r w:rsidRPr="006204E2">
              <w:rPr>
                <w:rFonts w:eastAsia="Times New Roman"/>
                <w:sz w:val="22"/>
                <w:szCs w:val="22"/>
              </w:rPr>
              <w:t xml:space="preserve">Где: </w:t>
            </w:r>
          </w:p>
          <w:p w:rsidR="0075539C" w:rsidRPr="006204E2" w:rsidRDefault="0075539C" w:rsidP="0075539C">
            <w:pPr>
              <w:jc w:val="both"/>
              <w:rPr>
                <w:rFonts w:eastAsia="Times New Roman"/>
                <w:sz w:val="22"/>
                <w:szCs w:val="22"/>
              </w:rPr>
            </w:pPr>
            <w:proofErr w:type="spellStart"/>
            <w:r w:rsidRPr="006204E2">
              <w:rPr>
                <w:rFonts w:eastAsia="Times New Roman"/>
                <w:sz w:val="22"/>
                <w:szCs w:val="22"/>
                <w:lang w:val="en-US"/>
              </w:rPr>
              <w:t>R</w:t>
            </w:r>
            <w:r w:rsidRPr="006204E2">
              <w:rPr>
                <w:rFonts w:eastAsia="Times New Roman"/>
                <w:sz w:val="22"/>
                <w:szCs w:val="22"/>
                <w:vertAlign w:val="superscript"/>
                <w:lang w:val="en-US"/>
              </w:rPr>
              <w:t>i</w:t>
            </w:r>
            <w:proofErr w:type="spellEnd"/>
            <w:r w:rsidRPr="006204E2">
              <w:rPr>
                <w:rFonts w:eastAsia="Times New Roman"/>
                <w:sz w:val="22"/>
                <w:szCs w:val="22"/>
              </w:rPr>
              <w:t>2 – рейтинг по критерию «Срок поставки»</w:t>
            </w:r>
          </w:p>
          <w:p w:rsidR="0075539C" w:rsidRPr="006204E2" w:rsidRDefault="0075539C" w:rsidP="0075539C">
            <w:pPr>
              <w:jc w:val="both"/>
              <w:rPr>
                <w:rFonts w:eastAsia="Times New Roman"/>
                <w:sz w:val="22"/>
                <w:szCs w:val="22"/>
              </w:rPr>
            </w:pPr>
            <w:r w:rsidRPr="006204E2">
              <w:rPr>
                <w:rFonts w:eastAsia="Times New Roman"/>
                <w:sz w:val="22"/>
                <w:szCs w:val="22"/>
                <w:lang w:val="en-US"/>
              </w:rPr>
              <w:t>Fa</w:t>
            </w:r>
            <w:r w:rsidRPr="006204E2">
              <w:rPr>
                <w:rFonts w:eastAsia="Times New Roman"/>
                <w:sz w:val="22"/>
                <w:szCs w:val="22"/>
                <w:vertAlign w:val="subscript"/>
                <w:lang w:val="en-US"/>
              </w:rPr>
              <w:t>i</w:t>
            </w:r>
            <w:r w:rsidRPr="006204E2">
              <w:rPr>
                <w:rFonts w:eastAsia="Times New Roman"/>
                <w:sz w:val="22"/>
                <w:szCs w:val="22"/>
              </w:rPr>
              <w:t>– значимость критерия «Срок поставки»</w:t>
            </w:r>
          </w:p>
          <w:p w:rsidR="0075539C" w:rsidRPr="006204E2" w:rsidRDefault="0075539C" w:rsidP="0075539C">
            <w:pPr>
              <w:jc w:val="both"/>
              <w:rPr>
                <w:sz w:val="22"/>
                <w:szCs w:val="22"/>
              </w:rPr>
            </w:pPr>
          </w:p>
        </w:tc>
      </w:tr>
      <w:tr w:rsidR="0075539C" w:rsidRPr="006204E2" w:rsidTr="0075539C">
        <w:tc>
          <w:tcPr>
            <w:tcW w:w="959" w:type="dxa"/>
          </w:tcPr>
          <w:p w:rsidR="0075539C" w:rsidRPr="006204E2" w:rsidRDefault="0075539C" w:rsidP="0075539C">
            <w:pPr>
              <w:jc w:val="both"/>
              <w:rPr>
                <w:sz w:val="22"/>
                <w:szCs w:val="22"/>
              </w:rPr>
            </w:pPr>
            <w:r w:rsidRPr="006204E2">
              <w:rPr>
                <w:sz w:val="22"/>
                <w:szCs w:val="22"/>
              </w:rPr>
              <w:t>3</w:t>
            </w:r>
          </w:p>
        </w:tc>
        <w:tc>
          <w:tcPr>
            <w:tcW w:w="2155" w:type="dxa"/>
          </w:tcPr>
          <w:p w:rsidR="0075539C" w:rsidRPr="006204E2" w:rsidRDefault="0075539C" w:rsidP="0075539C">
            <w:pPr>
              <w:jc w:val="both"/>
              <w:rPr>
                <w:sz w:val="22"/>
                <w:szCs w:val="22"/>
              </w:rPr>
            </w:pPr>
            <w:r w:rsidRPr="006204E2">
              <w:rPr>
                <w:iCs/>
                <w:sz w:val="22"/>
                <w:szCs w:val="22"/>
              </w:rPr>
              <w:t>Квалификация участника</w:t>
            </w:r>
          </w:p>
        </w:tc>
        <w:tc>
          <w:tcPr>
            <w:tcW w:w="1528" w:type="dxa"/>
          </w:tcPr>
          <w:p w:rsidR="0075539C" w:rsidRPr="006204E2" w:rsidRDefault="0075539C" w:rsidP="0075539C">
            <w:pPr>
              <w:jc w:val="both"/>
              <w:rPr>
                <w:sz w:val="22"/>
                <w:szCs w:val="22"/>
              </w:rPr>
            </w:pPr>
            <w:proofErr w:type="spellStart"/>
            <w:r w:rsidRPr="006204E2">
              <w:rPr>
                <w:rFonts w:eastAsia="Times New Roman"/>
                <w:sz w:val="22"/>
                <w:szCs w:val="22"/>
                <w:lang w:val="en-US"/>
              </w:rPr>
              <w:t>Kc</w:t>
            </w:r>
            <w:r w:rsidRPr="006204E2">
              <w:rPr>
                <w:rFonts w:eastAsia="Times New Roman"/>
                <w:sz w:val="22"/>
                <w:szCs w:val="22"/>
                <w:vertAlign w:val="subscript"/>
                <w:lang w:val="en-US"/>
              </w:rPr>
              <w:t>i</w:t>
            </w:r>
            <w:proofErr w:type="spellEnd"/>
            <w:r w:rsidRPr="006204E2">
              <w:rPr>
                <w:rFonts w:eastAsia="Times New Roman"/>
                <w:sz w:val="22"/>
                <w:szCs w:val="22"/>
                <w:vertAlign w:val="subscript"/>
              </w:rPr>
              <w:t xml:space="preserve">  = </w:t>
            </w:r>
            <w:r w:rsidRPr="006204E2">
              <w:rPr>
                <w:sz w:val="22"/>
                <w:szCs w:val="22"/>
              </w:rPr>
              <w:t>20 %</w:t>
            </w:r>
          </w:p>
        </w:tc>
        <w:tc>
          <w:tcPr>
            <w:tcW w:w="3091" w:type="dxa"/>
            <w:gridSpan w:val="2"/>
          </w:tcPr>
          <w:p w:rsidR="0075539C" w:rsidRPr="006204E2" w:rsidRDefault="0075539C" w:rsidP="0075539C">
            <w:pPr>
              <w:jc w:val="both"/>
              <w:rPr>
                <w:rFonts w:eastAsia="Times New Roman"/>
                <w:sz w:val="22"/>
                <w:szCs w:val="22"/>
              </w:rPr>
            </w:pPr>
            <w:r w:rsidRPr="006204E2">
              <w:rPr>
                <w:rFonts w:eastAsia="Times New Roman"/>
                <w:sz w:val="22"/>
                <w:szCs w:val="22"/>
              </w:rPr>
              <w:t>Количество баллов, присуждаемое i-й заявке, определяется по формуле:</w:t>
            </w:r>
          </w:p>
          <w:p w:rsidR="0075539C" w:rsidRPr="006204E2" w:rsidRDefault="0075539C" w:rsidP="0075539C">
            <w:pPr>
              <w:jc w:val="both"/>
              <w:rPr>
                <w:rFonts w:eastAsia="Times New Roman"/>
                <w:sz w:val="22"/>
                <w:szCs w:val="22"/>
              </w:rPr>
            </w:pPr>
            <w:proofErr w:type="spellStart"/>
            <w:r w:rsidRPr="006204E2">
              <w:rPr>
                <w:rFonts w:eastAsia="Times New Roman"/>
                <w:sz w:val="22"/>
                <w:szCs w:val="22"/>
                <w:lang w:val="en-US"/>
              </w:rPr>
              <w:t>Rc</w:t>
            </w:r>
            <w:r w:rsidRPr="006204E2">
              <w:rPr>
                <w:rFonts w:eastAsia="Times New Roman"/>
                <w:sz w:val="22"/>
                <w:szCs w:val="22"/>
                <w:vertAlign w:val="subscript"/>
                <w:lang w:val="en-US"/>
              </w:rPr>
              <w:t>i</w:t>
            </w:r>
            <w:proofErr w:type="spellEnd"/>
            <w:r w:rsidRPr="006204E2">
              <w:rPr>
                <w:rFonts w:eastAsia="Times New Roman"/>
                <w:sz w:val="22"/>
                <w:szCs w:val="22"/>
              </w:rPr>
              <w:t>=</w:t>
            </w:r>
            <w:r w:rsidRPr="006204E2">
              <w:rPr>
                <w:rFonts w:eastAsia="Times New Roman"/>
                <w:sz w:val="22"/>
                <w:szCs w:val="22"/>
                <w:lang w:val="en-US"/>
              </w:rPr>
              <w:t>C</w:t>
            </w:r>
            <w:r w:rsidRPr="006204E2">
              <w:rPr>
                <w:rFonts w:eastAsia="Times New Roman"/>
                <w:sz w:val="22"/>
                <w:szCs w:val="22"/>
                <w:vertAlign w:val="subscript"/>
              </w:rPr>
              <w:t>1</w:t>
            </w:r>
            <w:r w:rsidRPr="006204E2">
              <w:rPr>
                <w:rFonts w:eastAsia="Times New Roman"/>
                <w:sz w:val="22"/>
                <w:szCs w:val="22"/>
                <w:vertAlign w:val="superscript"/>
                <w:lang w:val="en-US"/>
              </w:rPr>
              <w:t>i</w:t>
            </w:r>
          </w:p>
          <w:p w:rsidR="0075539C" w:rsidRPr="006204E2" w:rsidRDefault="0075539C" w:rsidP="0075539C">
            <w:pPr>
              <w:jc w:val="both"/>
              <w:rPr>
                <w:rFonts w:eastAsia="Times New Roman"/>
                <w:sz w:val="22"/>
                <w:szCs w:val="22"/>
              </w:rPr>
            </w:pPr>
            <w:r w:rsidRPr="006204E2">
              <w:rPr>
                <w:rFonts w:eastAsia="Times New Roman"/>
                <w:sz w:val="22"/>
                <w:szCs w:val="22"/>
              </w:rPr>
              <w:t>Где:</w:t>
            </w:r>
          </w:p>
          <w:p w:rsidR="0075539C" w:rsidRPr="006204E2" w:rsidRDefault="0075539C" w:rsidP="0075539C">
            <w:pPr>
              <w:jc w:val="both"/>
              <w:rPr>
                <w:rFonts w:eastAsia="Times New Roman"/>
                <w:sz w:val="22"/>
                <w:szCs w:val="22"/>
              </w:rPr>
            </w:pPr>
            <w:proofErr w:type="spellStart"/>
            <w:r w:rsidRPr="006204E2">
              <w:rPr>
                <w:rFonts w:eastAsia="Times New Roman"/>
                <w:sz w:val="22"/>
                <w:szCs w:val="22"/>
              </w:rPr>
              <w:t>Rc</w:t>
            </w:r>
            <w:proofErr w:type="spellEnd"/>
            <w:r w:rsidRPr="006204E2">
              <w:rPr>
                <w:rFonts w:eastAsia="Times New Roman"/>
                <w:sz w:val="22"/>
                <w:szCs w:val="22"/>
                <w:vertAlign w:val="subscript"/>
                <w:lang w:val="en-US"/>
              </w:rPr>
              <w:t>i</w:t>
            </w:r>
            <w:r w:rsidRPr="006204E2">
              <w:rPr>
                <w:rFonts w:eastAsia="Times New Roman"/>
                <w:sz w:val="22"/>
                <w:szCs w:val="22"/>
              </w:rPr>
              <w:t xml:space="preserve"> - Количество баллов, присуждаемое i-й заявке;</w:t>
            </w:r>
          </w:p>
          <w:p w:rsidR="0075539C" w:rsidRPr="006204E2" w:rsidRDefault="0075539C" w:rsidP="0075539C">
            <w:pPr>
              <w:jc w:val="both"/>
              <w:rPr>
                <w:rFonts w:eastAsia="Times New Roman"/>
                <w:sz w:val="22"/>
                <w:szCs w:val="22"/>
              </w:rPr>
            </w:pPr>
            <w:r w:rsidRPr="006204E2">
              <w:rPr>
                <w:rFonts w:eastAsia="Times New Roman"/>
                <w:sz w:val="22"/>
                <w:szCs w:val="22"/>
                <w:lang w:val="en-US"/>
              </w:rPr>
              <w:t>C</w:t>
            </w:r>
            <w:r w:rsidRPr="006204E2">
              <w:rPr>
                <w:rFonts w:eastAsia="Times New Roman"/>
                <w:sz w:val="22"/>
                <w:szCs w:val="22"/>
                <w:vertAlign w:val="subscript"/>
              </w:rPr>
              <w:t>1</w:t>
            </w:r>
            <w:r w:rsidRPr="006204E2">
              <w:rPr>
                <w:rFonts w:eastAsia="Times New Roman"/>
                <w:sz w:val="22"/>
                <w:szCs w:val="22"/>
                <w:vertAlign w:val="superscript"/>
                <w:lang w:val="en-US"/>
              </w:rPr>
              <w:t>i</w:t>
            </w:r>
            <w:r w:rsidRPr="006204E2">
              <w:rPr>
                <w:rFonts w:eastAsia="Times New Roman"/>
                <w:sz w:val="22"/>
                <w:szCs w:val="22"/>
              </w:rPr>
              <w:t xml:space="preserve"> - значение в баллах, присуждаемое комиссией i-й заявке по показателю 3.1.</w:t>
            </w:r>
          </w:p>
          <w:p w:rsidR="0075539C" w:rsidRPr="006204E2" w:rsidRDefault="0075539C" w:rsidP="0075539C">
            <w:pPr>
              <w:autoSpaceDE w:val="0"/>
              <w:autoSpaceDN w:val="0"/>
              <w:adjustRightInd w:val="0"/>
              <w:jc w:val="both"/>
              <w:rPr>
                <w:rFonts w:eastAsia="Times New Roman"/>
                <w:sz w:val="22"/>
                <w:szCs w:val="22"/>
              </w:rPr>
            </w:pPr>
          </w:p>
        </w:tc>
        <w:tc>
          <w:tcPr>
            <w:tcW w:w="2014" w:type="dxa"/>
          </w:tcPr>
          <w:p w:rsidR="0075539C" w:rsidRPr="006204E2" w:rsidRDefault="0075539C" w:rsidP="0075539C">
            <w:pPr>
              <w:jc w:val="both"/>
              <w:rPr>
                <w:rFonts w:eastAsia="Times New Roman"/>
                <w:sz w:val="22"/>
                <w:szCs w:val="22"/>
                <w:u w:val="single"/>
              </w:rPr>
            </w:pPr>
            <w:proofErr w:type="spellStart"/>
            <w:r w:rsidRPr="006204E2">
              <w:rPr>
                <w:rFonts w:eastAsia="Times New Roman"/>
                <w:sz w:val="22"/>
                <w:szCs w:val="22"/>
                <w:lang w:val="en-US"/>
              </w:rPr>
              <w:t>R</w:t>
            </w:r>
            <w:r w:rsidRPr="006204E2">
              <w:rPr>
                <w:rFonts w:eastAsia="Times New Roman"/>
                <w:sz w:val="22"/>
                <w:szCs w:val="22"/>
                <w:vertAlign w:val="superscript"/>
                <w:lang w:val="en-US"/>
              </w:rPr>
              <w:t>i</w:t>
            </w:r>
            <w:proofErr w:type="spellEnd"/>
            <w:r w:rsidRPr="006204E2">
              <w:rPr>
                <w:rFonts w:eastAsia="Times New Roman"/>
                <w:sz w:val="22"/>
                <w:szCs w:val="22"/>
              </w:rPr>
              <w:t>3=</w:t>
            </w:r>
            <w:proofErr w:type="spellStart"/>
            <w:r w:rsidRPr="006204E2">
              <w:rPr>
                <w:rFonts w:eastAsia="Times New Roman"/>
                <w:sz w:val="22"/>
                <w:szCs w:val="22"/>
                <w:lang w:val="en-US"/>
              </w:rPr>
              <w:t>Rc</w:t>
            </w:r>
            <w:r w:rsidRPr="006204E2">
              <w:rPr>
                <w:rFonts w:eastAsia="Times New Roman"/>
                <w:sz w:val="22"/>
                <w:szCs w:val="22"/>
                <w:vertAlign w:val="subscript"/>
                <w:lang w:val="en-US"/>
              </w:rPr>
              <w:t>i</w:t>
            </w:r>
            <w:proofErr w:type="spellEnd"/>
            <w:r w:rsidRPr="006204E2">
              <w:rPr>
                <w:rFonts w:eastAsia="Times New Roman"/>
                <w:sz w:val="22"/>
                <w:szCs w:val="22"/>
              </w:rPr>
              <w:t xml:space="preserve">х </w:t>
            </w:r>
            <w:proofErr w:type="spellStart"/>
            <w:r w:rsidRPr="006204E2">
              <w:rPr>
                <w:rFonts w:eastAsia="Times New Roman"/>
                <w:sz w:val="22"/>
                <w:szCs w:val="22"/>
                <w:lang w:val="en-US"/>
              </w:rPr>
              <w:t>Kc</w:t>
            </w:r>
            <w:r w:rsidRPr="006204E2">
              <w:rPr>
                <w:rFonts w:eastAsia="Times New Roman"/>
                <w:sz w:val="22"/>
                <w:szCs w:val="22"/>
                <w:vertAlign w:val="subscript"/>
                <w:lang w:val="en-US"/>
              </w:rPr>
              <w:t>i</w:t>
            </w:r>
            <w:proofErr w:type="spellEnd"/>
          </w:p>
          <w:p w:rsidR="0075539C" w:rsidRPr="006204E2" w:rsidRDefault="0075539C" w:rsidP="0075539C">
            <w:pPr>
              <w:jc w:val="both"/>
              <w:rPr>
                <w:rFonts w:eastAsia="Times New Roman"/>
                <w:sz w:val="22"/>
                <w:szCs w:val="22"/>
              </w:rPr>
            </w:pPr>
          </w:p>
          <w:p w:rsidR="0075539C" w:rsidRPr="006204E2" w:rsidRDefault="0075539C" w:rsidP="0075539C">
            <w:pPr>
              <w:jc w:val="both"/>
              <w:rPr>
                <w:rFonts w:eastAsia="Times New Roman"/>
                <w:sz w:val="22"/>
                <w:szCs w:val="22"/>
              </w:rPr>
            </w:pPr>
            <w:r w:rsidRPr="006204E2">
              <w:rPr>
                <w:rFonts w:eastAsia="Times New Roman"/>
                <w:sz w:val="22"/>
                <w:szCs w:val="22"/>
              </w:rPr>
              <w:t xml:space="preserve">Где: </w:t>
            </w:r>
          </w:p>
          <w:p w:rsidR="0075539C" w:rsidRPr="006204E2" w:rsidRDefault="0075539C" w:rsidP="0075539C">
            <w:pPr>
              <w:jc w:val="both"/>
              <w:rPr>
                <w:rFonts w:eastAsia="Times New Roman"/>
                <w:sz w:val="22"/>
                <w:szCs w:val="22"/>
              </w:rPr>
            </w:pPr>
            <w:proofErr w:type="spellStart"/>
            <w:r w:rsidRPr="006204E2">
              <w:rPr>
                <w:rFonts w:eastAsia="Times New Roman"/>
                <w:sz w:val="22"/>
                <w:szCs w:val="22"/>
                <w:lang w:val="en-US"/>
              </w:rPr>
              <w:t>R</w:t>
            </w:r>
            <w:r w:rsidRPr="006204E2">
              <w:rPr>
                <w:rFonts w:eastAsia="Times New Roman"/>
                <w:sz w:val="22"/>
                <w:szCs w:val="22"/>
                <w:vertAlign w:val="superscript"/>
                <w:lang w:val="en-US"/>
              </w:rPr>
              <w:t>i</w:t>
            </w:r>
            <w:proofErr w:type="spellEnd"/>
            <w:r w:rsidRPr="006204E2">
              <w:rPr>
                <w:rFonts w:eastAsia="Times New Roman"/>
                <w:sz w:val="22"/>
                <w:szCs w:val="22"/>
              </w:rPr>
              <w:t>3 – рейтинг по показателю «Квалификация участника»</w:t>
            </w:r>
          </w:p>
          <w:p w:rsidR="0075539C" w:rsidRPr="006204E2" w:rsidRDefault="0075539C" w:rsidP="0075539C">
            <w:pPr>
              <w:jc w:val="both"/>
              <w:rPr>
                <w:rFonts w:eastAsia="Times New Roman"/>
                <w:sz w:val="22"/>
                <w:szCs w:val="22"/>
              </w:rPr>
            </w:pPr>
            <w:proofErr w:type="spellStart"/>
            <w:r w:rsidRPr="006204E2">
              <w:rPr>
                <w:rFonts w:eastAsia="Times New Roman"/>
                <w:sz w:val="22"/>
                <w:szCs w:val="22"/>
                <w:lang w:val="en-US"/>
              </w:rPr>
              <w:t>Kc</w:t>
            </w:r>
            <w:r w:rsidRPr="006204E2">
              <w:rPr>
                <w:rFonts w:eastAsia="Times New Roman"/>
                <w:sz w:val="22"/>
                <w:szCs w:val="22"/>
                <w:vertAlign w:val="subscript"/>
                <w:lang w:val="en-US"/>
              </w:rPr>
              <w:t>i</w:t>
            </w:r>
            <w:proofErr w:type="spellEnd"/>
            <w:r w:rsidRPr="006204E2">
              <w:rPr>
                <w:rFonts w:eastAsia="Times New Roman"/>
                <w:sz w:val="22"/>
                <w:szCs w:val="22"/>
              </w:rPr>
              <w:t>– значимость показателя «Квалификация участников»</w:t>
            </w:r>
          </w:p>
        </w:tc>
      </w:tr>
      <w:tr w:rsidR="0075539C" w:rsidRPr="006204E2" w:rsidTr="0075539C">
        <w:tc>
          <w:tcPr>
            <w:tcW w:w="959" w:type="dxa"/>
          </w:tcPr>
          <w:p w:rsidR="0075539C" w:rsidRPr="006204E2" w:rsidRDefault="0075539C" w:rsidP="0075539C">
            <w:pPr>
              <w:jc w:val="both"/>
              <w:rPr>
                <w:iCs/>
                <w:color w:val="auto"/>
                <w:sz w:val="22"/>
                <w:szCs w:val="22"/>
                <w:lang w:val="en-US"/>
              </w:rPr>
            </w:pPr>
            <w:r w:rsidRPr="006204E2">
              <w:rPr>
                <w:color w:val="auto"/>
                <w:sz w:val="22"/>
                <w:szCs w:val="22"/>
              </w:rPr>
              <w:lastRenderedPageBreak/>
              <w:t>3.</w:t>
            </w:r>
            <w:r w:rsidRPr="006204E2">
              <w:rPr>
                <w:color w:val="auto"/>
                <w:sz w:val="22"/>
                <w:szCs w:val="22"/>
                <w:lang w:val="en-US"/>
              </w:rPr>
              <w:t>1</w:t>
            </w:r>
          </w:p>
        </w:tc>
        <w:tc>
          <w:tcPr>
            <w:tcW w:w="2155" w:type="dxa"/>
          </w:tcPr>
          <w:p w:rsidR="0075539C" w:rsidRPr="006204E2" w:rsidRDefault="0075539C" w:rsidP="0075539C">
            <w:pPr>
              <w:jc w:val="both"/>
              <w:rPr>
                <w:sz w:val="22"/>
                <w:szCs w:val="22"/>
              </w:rPr>
            </w:pPr>
            <w:r w:rsidRPr="006204E2">
              <w:rPr>
                <w:iCs/>
                <w:sz w:val="22"/>
                <w:szCs w:val="22"/>
              </w:rPr>
              <w:t>Наличие у участника опыта поставки товара, аналогичного предмету закупки (</w:t>
            </w:r>
            <w:r w:rsidRPr="006204E2">
              <w:rPr>
                <w:b/>
                <w:iCs/>
                <w:sz w:val="22"/>
                <w:szCs w:val="22"/>
              </w:rPr>
              <w:t>С</w:t>
            </w:r>
            <w:r w:rsidRPr="006204E2">
              <w:rPr>
                <w:b/>
                <w:iCs/>
                <w:sz w:val="22"/>
                <w:szCs w:val="22"/>
                <w:vertAlign w:val="subscript"/>
              </w:rPr>
              <w:t>1</w:t>
            </w:r>
            <w:r w:rsidRPr="006204E2">
              <w:rPr>
                <w:b/>
                <w:iCs/>
                <w:sz w:val="22"/>
                <w:szCs w:val="22"/>
                <w:vertAlign w:val="superscript"/>
                <w:lang w:val="en-US"/>
              </w:rPr>
              <w:t>i</w:t>
            </w:r>
            <w:r w:rsidRPr="006204E2">
              <w:rPr>
                <w:iCs/>
                <w:sz w:val="22"/>
                <w:szCs w:val="22"/>
              </w:rPr>
              <w:t>)</w:t>
            </w:r>
          </w:p>
        </w:tc>
        <w:tc>
          <w:tcPr>
            <w:tcW w:w="1528" w:type="dxa"/>
          </w:tcPr>
          <w:p w:rsidR="0075539C" w:rsidRPr="006204E2" w:rsidRDefault="0075539C" w:rsidP="0075539C">
            <w:pPr>
              <w:jc w:val="both"/>
              <w:rPr>
                <w:b/>
                <w:bCs/>
                <w:sz w:val="22"/>
                <w:szCs w:val="22"/>
              </w:rPr>
            </w:pPr>
          </w:p>
        </w:tc>
        <w:tc>
          <w:tcPr>
            <w:tcW w:w="5105" w:type="dxa"/>
            <w:gridSpan w:val="3"/>
          </w:tcPr>
          <w:p w:rsidR="0075539C" w:rsidRPr="006204E2" w:rsidRDefault="0075539C" w:rsidP="0075539C">
            <w:pPr>
              <w:jc w:val="both"/>
              <w:rPr>
                <w:rFonts w:eastAsia="Times New Roman"/>
                <w:i/>
                <w:sz w:val="22"/>
                <w:szCs w:val="22"/>
              </w:rPr>
            </w:pPr>
            <w:r w:rsidRPr="006204E2">
              <w:rPr>
                <w:b/>
                <w:bCs/>
                <w:sz w:val="22"/>
                <w:szCs w:val="22"/>
              </w:rPr>
              <w:t>Предмет оценки</w:t>
            </w:r>
            <w:r w:rsidRPr="006204E2">
              <w:rPr>
                <w:bCs/>
                <w:sz w:val="22"/>
                <w:szCs w:val="22"/>
              </w:rPr>
              <w:t xml:space="preserve"> </w:t>
            </w:r>
            <w:r w:rsidRPr="006204E2">
              <w:rPr>
                <w:b/>
                <w:bCs/>
                <w:sz w:val="22"/>
                <w:szCs w:val="22"/>
              </w:rPr>
              <w:t xml:space="preserve">– </w:t>
            </w:r>
            <w:r w:rsidRPr="006204E2">
              <w:rPr>
                <w:bCs/>
                <w:sz w:val="22"/>
                <w:szCs w:val="22"/>
              </w:rPr>
              <w:t>опыт поставки на основании приложенных договоров и документов (контрактов)</w:t>
            </w:r>
            <w:r w:rsidRPr="006204E2">
              <w:rPr>
                <w:color w:val="FF0000"/>
                <w:sz w:val="22"/>
                <w:szCs w:val="22"/>
              </w:rPr>
              <w:t xml:space="preserve"> </w:t>
            </w:r>
            <w:r w:rsidRPr="006204E2">
              <w:rPr>
                <w:color w:val="auto"/>
                <w:sz w:val="22"/>
                <w:szCs w:val="22"/>
              </w:rPr>
              <w:t xml:space="preserve">на </w:t>
            </w:r>
            <w:r>
              <w:rPr>
                <w:color w:val="auto"/>
                <w:sz w:val="22"/>
                <w:szCs w:val="22"/>
              </w:rPr>
              <w:t>разработку проектно-сметной документации</w:t>
            </w:r>
            <w:r w:rsidRPr="006204E2">
              <w:rPr>
                <w:bCs/>
                <w:color w:val="auto"/>
                <w:sz w:val="22"/>
                <w:szCs w:val="22"/>
              </w:rPr>
              <w:t xml:space="preserve">, </w:t>
            </w:r>
            <w:r w:rsidRPr="006204E2">
              <w:rPr>
                <w:sz w:val="22"/>
                <w:szCs w:val="22"/>
              </w:rPr>
              <w:t xml:space="preserve">подтверждающих их исполнение </w:t>
            </w:r>
            <w:r w:rsidRPr="006204E2">
              <w:rPr>
                <w:rFonts w:eastAsia="Arial Unicode MS"/>
                <w:color w:val="000000"/>
                <w:sz w:val="22"/>
                <w:szCs w:val="22"/>
                <w:lang w:bidi="en-US"/>
              </w:rPr>
              <w:t xml:space="preserve"> </w:t>
            </w:r>
            <w:r w:rsidRPr="006204E2">
              <w:rPr>
                <w:sz w:val="22"/>
                <w:szCs w:val="22"/>
              </w:rPr>
              <w:t xml:space="preserve">Участником аналогичных товаров, являющихся предметом закупки за последние 2 (два), стоимость каждого договора должна составлять не менее чем 20 % начальной (максимальной) цены договора. Договора с частичным исполнением оценке не подлежат. </w:t>
            </w:r>
          </w:p>
          <w:p w:rsidR="0075539C" w:rsidRPr="006204E2" w:rsidRDefault="0075539C" w:rsidP="0075539C">
            <w:pPr>
              <w:jc w:val="both"/>
              <w:rPr>
                <w:sz w:val="22"/>
                <w:szCs w:val="22"/>
              </w:rPr>
            </w:pPr>
            <w:r w:rsidRPr="006204E2">
              <w:rPr>
                <w:b/>
                <w:sz w:val="22"/>
                <w:szCs w:val="22"/>
                <w:u w:val="single"/>
              </w:rPr>
              <w:t>Документами, подтверждающими наличие опыта поставки товара, аналогичного</w:t>
            </w:r>
            <w:r w:rsidRPr="006204E2">
              <w:rPr>
                <w:b/>
                <w:iCs/>
                <w:sz w:val="22"/>
                <w:szCs w:val="22"/>
                <w:u w:val="single"/>
              </w:rPr>
              <w:t xml:space="preserve"> с предметом закупки,</w:t>
            </w:r>
            <w:r w:rsidRPr="006204E2">
              <w:rPr>
                <w:b/>
                <w:sz w:val="22"/>
                <w:szCs w:val="22"/>
                <w:u w:val="single"/>
              </w:rPr>
              <w:t xml:space="preserve"> являются:</w:t>
            </w:r>
          </w:p>
          <w:p w:rsidR="0075539C" w:rsidRPr="006204E2" w:rsidRDefault="0075539C" w:rsidP="0075539C">
            <w:pPr>
              <w:jc w:val="both"/>
              <w:rPr>
                <w:sz w:val="22"/>
                <w:szCs w:val="22"/>
              </w:rPr>
            </w:pPr>
            <w:r w:rsidRPr="006204E2">
              <w:rPr>
                <w:sz w:val="22"/>
                <w:szCs w:val="22"/>
              </w:rPr>
              <w:t xml:space="preserve">1. копии заключенных и исполненных договоров (контрактов) на выполнение </w:t>
            </w:r>
            <w:r w:rsidRPr="006204E2">
              <w:rPr>
                <w:iCs/>
                <w:sz w:val="22"/>
                <w:szCs w:val="22"/>
              </w:rPr>
              <w:t>аналогичных</w:t>
            </w:r>
            <w:r w:rsidRPr="006204E2">
              <w:rPr>
                <w:sz w:val="22"/>
                <w:szCs w:val="22"/>
              </w:rPr>
              <w:t xml:space="preserve"> по характеру и объему с предметом закупки, со всеми приложениями и изменениями;</w:t>
            </w:r>
          </w:p>
          <w:p w:rsidR="0075539C" w:rsidRPr="006204E2" w:rsidRDefault="0075539C" w:rsidP="0075539C">
            <w:pPr>
              <w:jc w:val="both"/>
              <w:rPr>
                <w:sz w:val="22"/>
                <w:szCs w:val="22"/>
              </w:rPr>
            </w:pPr>
            <w:r w:rsidRPr="006204E2">
              <w:rPr>
                <w:sz w:val="22"/>
                <w:szCs w:val="22"/>
              </w:rPr>
              <w:t>2. копии товарных накладных, подписанных обеими сторонами, на сумму, указанную в договоре (контракте);</w:t>
            </w:r>
          </w:p>
          <w:p w:rsidR="0075539C" w:rsidRPr="006204E2" w:rsidRDefault="0075539C" w:rsidP="0075539C">
            <w:pPr>
              <w:jc w:val="both"/>
              <w:rPr>
                <w:iCs/>
                <w:sz w:val="22"/>
                <w:szCs w:val="22"/>
              </w:rPr>
            </w:pPr>
          </w:p>
          <w:p w:rsidR="0075539C" w:rsidRPr="006204E2" w:rsidRDefault="0075539C" w:rsidP="0075539C">
            <w:pPr>
              <w:tabs>
                <w:tab w:val="right" w:pos="5583"/>
              </w:tabs>
              <w:ind w:firstLine="259"/>
              <w:jc w:val="both"/>
              <w:rPr>
                <w:b/>
                <w:iCs/>
                <w:sz w:val="22"/>
                <w:szCs w:val="22"/>
              </w:rPr>
            </w:pPr>
            <w:r w:rsidRPr="006204E2">
              <w:rPr>
                <w:b/>
                <w:iCs/>
                <w:sz w:val="22"/>
                <w:szCs w:val="22"/>
                <w:u w:val="single"/>
              </w:rPr>
              <w:t>Для расчета баллов применяется шкала:</w:t>
            </w:r>
          </w:p>
          <w:p w:rsidR="0075539C" w:rsidRPr="006204E2" w:rsidRDefault="0075539C" w:rsidP="0075539C">
            <w:pPr>
              <w:pStyle w:val="2f1"/>
              <w:jc w:val="both"/>
              <w:rPr>
                <w:rFonts w:ascii="Times New Roman" w:hAnsi="Times New Roman"/>
                <w:b/>
                <w:iCs/>
              </w:rPr>
            </w:pPr>
            <w:r w:rsidRPr="006204E2">
              <w:rPr>
                <w:rFonts w:ascii="Times New Roman" w:hAnsi="Times New Roman"/>
                <w:iCs/>
              </w:rPr>
              <w:t xml:space="preserve">- если участником конкурса предложено </w:t>
            </w:r>
            <w:r w:rsidRPr="006204E2">
              <w:rPr>
                <w:rFonts w:ascii="Times New Roman" w:hAnsi="Times New Roman"/>
                <w:b/>
                <w:iCs/>
              </w:rPr>
              <w:t>1-2 договор</w:t>
            </w:r>
            <w:r w:rsidRPr="006204E2">
              <w:rPr>
                <w:rFonts w:ascii="Times New Roman" w:hAnsi="Times New Roman"/>
                <w:iCs/>
              </w:rPr>
              <w:t xml:space="preserve"> (контракт), заявке по данному показателю, присваивается – </w:t>
            </w:r>
            <w:r w:rsidRPr="006204E2">
              <w:rPr>
                <w:rFonts w:ascii="Times New Roman" w:hAnsi="Times New Roman"/>
                <w:b/>
                <w:iCs/>
              </w:rPr>
              <w:t>30 баллов</w:t>
            </w:r>
          </w:p>
          <w:p w:rsidR="0075539C" w:rsidRPr="006204E2" w:rsidRDefault="0075539C" w:rsidP="0075539C">
            <w:pPr>
              <w:pStyle w:val="2f1"/>
              <w:jc w:val="both"/>
              <w:rPr>
                <w:rFonts w:ascii="Times New Roman" w:hAnsi="Times New Roman"/>
                <w:b/>
              </w:rPr>
            </w:pPr>
          </w:p>
          <w:p w:rsidR="0075539C" w:rsidRPr="006204E2" w:rsidRDefault="0075539C" w:rsidP="0075539C">
            <w:pPr>
              <w:pStyle w:val="2f1"/>
              <w:jc w:val="both"/>
              <w:rPr>
                <w:rFonts w:ascii="Times New Roman" w:hAnsi="Times New Roman"/>
                <w:b/>
                <w:iCs/>
              </w:rPr>
            </w:pPr>
            <w:r w:rsidRPr="006204E2">
              <w:rPr>
                <w:rFonts w:ascii="Times New Roman" w:hAnsi="Times New Roman"/>
                <w:iCs/>
              </w:rPr>
              <w:t xml:space="preserve">- если участником конкурса предложено </w:t>
            </w:r>
            <w:r w:rsidRPr="006204E2">
              <w:rPr>
                <w:rFonts w:ascii="Times New Roman" w:hAnsi="Times New Roman"/>
                <w:b/>
                <w:iCs/>
              </w:rPr>
              <w:t>3-4 договора</w:t>
            </w:r>
            <w:r w:rsidRPr="006204E2">
              <w:rPr>
                <w:rFonts w:ascii="Times New Roman" w:hAnsi="Times New Roman"/>
                <w:iCs/>
              </w:rPr>
              <w:t xml:space="preserve"> (контракта), заявке по данному показателю, присваивается – </w:t>
            </w:r>
            <w:r w:rsidRPr="006204E2">
              <w:rPr>
                <w:rFonts w:ascii="Times New Roman" w:hAnsi="Times New Roman"/>
                <w:b/>
                <w:iCs/>
              </w:rPr>
              <w:t>50 баллов</w:t>
            </w:r>
          </w:p>
          <w:p w:rsidR="0075539C" w:rsidRPr="006204E2" w:rsidRDefault="0075539C" w:rsidP="0075539C">
            <w:pPr>
              <w:pStyle w:val="2f1"/>
              <w:jc w:val="both"/>
              <w:rPr>
                <w:rFonts w:ascii="Times New Roman" w:hAnsi="Times New Roman"/>
                <w:b/>
                <w:iCs/>
              </w:rPr>
            </w:pPr>
          </w:p>
          <w:p w:rsidR="0075539C" w:rsidRPr="006204E2" w:rsidRDefault="0075539C" w:rsidP="0075539C">
            <w:pPr>
              <w:pStyle w:val="2f1"/>
              <w:jc w:val="both"/>
              <w:rPr>
                <w:rFonts w:ascii="Times New Roman" w:hAnsi="Times New Roman"/>
                <w:b/>
                <w:iCs/>
              </w:rPr>
            </w:pPr>
            <w:r w:rsidRPr="006204E2">
              <w:rPr>
                <w:rFonts w:ascii="Times New Roman" w:hAnsi="Times New Roman"/>
                <w:iCs/>
              </w:rPr>
              <w:t xml:space="preserve">- если участником конкурса предложено </w:t>
            </w:r>
            <w:r w:rsidRPr="006204E2">
              <w:rPr>
                <w:rFonts w:ascii="Times New Roman" w:hAnsi="Times New Roman"/>
                <w:b/>
                <w:iCs/>
              </w:rPr>
              <w:t>5 и более договоров</w:t>
            </w:r>
            <w:r w:rsidRPr="006204E2">
              <w:rPr>
                <w:rFonts w:ascii="Times New Roman" w:hAnsi="Times New Roman"/>
                <w:iCs/>
              </w:rPr>
              <w:t xml:space="preserve"> (контракта), заявке по данному показателю, присваивается – </w:t>
            </w:r>
            <w:r w:rsidRPr="006204E2">
              <w:rPr>
                <w:rFonts w:ascii="Times New Roman" w:hAnsi="Times New Roman"/>
                <w:b/>
                <w:iCs/>
              </w:rPr>
              <w:t>100 баллов</w:t>
            </w:r>
          </w:p>
          <w:p w:rsidR="0075539C" w:rsidRPr="006204E2" w:rsidRDefault="0075539C" w:rsidP="0075539C">
            <w:pPr>
              <w:jc w:val="both"/>
              <w:rPr>
                <w:iCs/>
                <w:color w:val="FF0000"/>
                <w:sz w:val="22"/>
                <w:szCs w:val="22"/>
              </w:rPr>
            </w:pPr>
          </w:p>
        </w:tc>
      </w:tr>
      <w:tr w:rsidR="0075539C" w:rsidRPr="006204E2" w:rsidTr="0075539C">
        <w:tc>
          <w:tcPr>
            <w:tcW w:w="959" w:type="dxa"/>
          </w:tcPr>
          <w:p w:rsidR="0075539C" w:rsidRPr="006204E2" w:rsidRDefault="0075539C" w:rsidP="0075539C">
            <w:pPr>
              <w:jc w:val="both"/>
              <w:rPr>
                <w:color w:val="auto"/>
                <w:sz w:val="22"/>
                <w:szCs w:val="22"/>
              </w:rPr>
            </w:pPr>
            <w:r w:rsidRPr="006204E2">
              <w:rPr>
                <w:color w:val="auto"/>
                <w:sz w:val="22"/>
                <w:szCs w:val="22"/>
              </w:rPr>
              <w:t>4.</w:t>
            </w:r>
          </w:p>
        </w:tc>
        <w:tc>
          <w:tcPr>
            <w:tcW w:w="2155" w:type="dxa"/>
          </w:tcPr>
          <w:p w:rsidR="0075539C" w:rsidRPr="006204E2" w:rsidRDefault="0075539C" w:rsidP="0075539C">
            <w:pPr>
              <w:pStyle w:val="1b"/>
              <w:tabs>
                <w:tab w:val="left" w:pos="0"/>
              </w:tabs>
              <w:ind w:left="0"/>
              <w:jc w:val="both"/>
              <w:rPr>
                <w:sz w:val="22"/>
                <w:szCs w:val="22"/>
              </w:rPr>
            </w:pPr>
            <w:r w:rsidRPr="006204E2">
              <w:rPr>
                <w:sz w:val="22"/>
                <w:szCs w:val="22"/>
              </w:rPr>
              <w:t>«Предложение по сервису и качеству»</w:t>
            </w:r>
          </w:p>
          <w:p w:rsidR="0075539C" w:rsidRPr="006204E2" w:rsidRDefault="0075539C" w:rsidP="0075539C">
            <w:pPr>
              <w:jc w:val="both"/>
              <w:rPr>
                <w:iCs/>
                <w:sz w:val="22"/>
                <w:szCs w:val="22"/>
              </w:rPr>
            </w:pPr>
          </w:p>
        </w:tc>
        <w:tc>
          <w:tcPr>
            <w:tcW w:w="1528" w:type="dxa"/>
          </w:tcPr>
          <w:p w:rsidR="0075539C" w:rsidRPr="006204E2" w:rsidRDefault="0075539C" w:rsidP="0075539C">
            <w:pPr>
              <w:jc w:val="both"/>
              <w:rPr>
                <w:b/>
                <w:bCs/>
                <w:sz w:val="22"/>
                <w:szCs w:val="22"/>
              </w:rPr>
            </w:pPr>
            <w:proofErr w:type="spellStart"/>
            <w:r w:rsidRPr="006204E2">
              <w:rPr>
                <w:rFonts w:eastAsia="Times New Roman"/>
                <w:sz w:val="22"/>
                <w:szCs w:val="22"/>
                <w:lang w:val="en-US"/>
              </w:rPr>
              <w:t>Kt</w:t>
            </w:r>
            <w:r w:rsidRPr="006204E2">
              <w:rPr>
                <w:rFonts w:eastAsia="Times New Roman"/>
                <w:sz w:val="22"/>
                <w:szCs w:val="22"/>
                <w:vertAlign w:val="subscript"/>
                <w:lang w:val="en-US"/>
              </w:rPr>
              <w:t>i</w:t>
            </w:r>
            <w:proofErr w:type="spellEnd"/>
            <w:r w:rsidRPr="006204E2">
              <w:rPr>
                <w:b/>
                <w:bCs/>
                <w:sz w:val="22"/>
                <w:szCs w:val="22"/>
              </w:rPr>
              <w:t xml:space="preserve"> </w:t>
            </w:r>
            <w:r w:rsidRPr="006204E2">
              <w:rPr>
                <w:b/>
                <w:bCs/>
                <w:sz w:val="22"/>
                <w:szCs w:val="22"/>
                <w:lang w:val="en-US"/>
              </w:rPr>
              <w:t>=</w:t>
            </w:r>
            <w:r w:rsidRPr="006204E2">
              <w:rPr>
                <w:b/>
                <w:bCs/>
                <w:sz w:val="22"/>
                <w:szCs w:val="22"/>
              </w:rPr>
              <w:t>10%</w:t>
            </w:r>
          </w:p>
        </w:tc>
        <w:tc>
          <w:tcPr>
            <w:tcW w:w="2280" w:type="dxa"/>
            <w:tcBorders>
              <w:right w:val="single" w:sz="4" w:space="0" w:color="auto"/>
            </w:tcBorders>
          </w:tcPr>
          <w:p w:rsidR="0075539C" w:rsidRPr="006204E2" w:rsidRDefault="0075539C" w:rsidP="0075539C">
            <w:pPr>
              <w:jc w:val="both"/>
              <w:rPr>
                <w:rFonts w:eastAsia="Times New Roman"/>
                <w:sz w:val="22"/>
                <w:szCs w:val="22"/>
              </w:rPr>
            </w:pPr>
            <w:r w:rsidRPr="006204E2">
              <w:rPr>
                <w:rFonts w:eastAsia="Times New Roman"/>
                <w:sz w:val="22"/>
                <w:szCs w:val="22"/>
              </w:rPr>
              <w:t xml:space="preserve">Количество баллов, присуждаемое i-й заявке, определяется по формуле: </w:t>
            </w:r>
            <w:proofErr w:type="spellStart"/>
            <w:r w:rsidRPr="006204E2">
              <w:rPr>
                <w:rFonts w:eastAsia="Times New Roman"/>
                <w:sz w:val="22"/>
                <w:szCs w:val="22"/>
                <w:lang w:val="en-US"/>
              </w:rPr>
              <w:t>Rz</w:t>
            </w:r>
            <w:r w:rsidRPr="006204E2">
              <w:rPr>
                <w:rFonts w:eastAsia="Times New Roman"/>
                <w:sz w:val="22"/>
                <w:szCs w:val="22"/>
                <w:vertAlign w:val="subscript"/>
                <w:lang w:val="en-US"/>
              </w:rPr>
              <w:t>i</w:t>
            </w:r>
            <w:proofErr w:type="spellEnd"/>
            <w:r w:rsidRPr="006204E2">
              <w:rPr>
                <w:rFonts w:eastAsia="Times New Roman"/>
                <w:sz w:val="22"/>
                <w:szCs w:val="22"/>
                <w:vertAlign w:val="subscript"/>
              </w:rPr>
              <w:t xml:space="preserve"> </w:t>
            </w:r>
            <w:r w:rsidRPr="006204E2">
              <w:rPr>
                <w:rFonts w:eastAsia="Times New Roman"/>
                <w:sz w:val="22"/>
                <w:szCs w:val="22"/>
              </w:rPr>
              <w:t>=</w:t>
            </w:r>
            <w:r w:rsidRPr="006204E2">
              <w:rPr>
                <w:rFonts w:eastAsia="Times New Roman"/>
                <w:sz w:val="22"/>
                <w:szCs w:val="22"/>
                <w:lang w:val="en-US"/>
              </w:rPr>
              <w:t>Z</w:t>
            </w:r>
            <w:r w:rsidRPr="006204E2">
              <w:rPr>
                <w:rFonts w:eastAsia="Times New Roman"/>
                <w:sz w:val="22"/>
                <w:szCs w:val="22"/>
                <w:vertAlign w:val="subscript"/>
              </w:rPr>
              <w:t>1</w:t>
            </w:r>
            <w:r w:rsidRPr="006204E2">
              <w:rPr>
                <w:rFonts w:eastAsia="Times New Roman"/>
                <w:sz w:val="22"/>
                <w:szCs w:val="22"/>
                <w:vertAlign w:val="superscript"/>
                <w:lang w:val="en-US"/>
              </w:rPr>
              <w:t>i</w:t>
            </w:r>
            <w:r w:rsidRPr="006204E2">
              <w:rPr>
                <w:rFonts w:eastAsia="Times New Roman"/>
                <w:sz w:val="22"/>
                <w:szCs w:val="22"/>
                <w:vertAlign w:val="superscript"/>
              </w:rPr>
              <w:t xml:space="preserve"> </w:t>
            </w:r>
          </w:p>
          <w:p w:rsidR="0075539C" w:rsidRPr="006204E2" w:rsidRDefault="0075539C" w:rsidP="0075539C">
            <w:pPr>
              <w:jc w:val="both"/>
              <w:rPr>
                <w:rFonts w:eastAsia="Times New Roman"/>
                <w:sz w:val="22"/>
                <w:szCs w:val="22"/>
                <w:vertAlign w:val="superscript"/>
              </w:rPr>
            </w:pPr>
            <w:r w:rsidRPr="006204E2">
              <w:rPr>
                <w:bCs/>
                <w:sz w:val="22"/>
                <w:szCs w:val="22"/>
              </w:rPr>
              <w:t xml:space="preserve">где </w:t>
            </w:r>
            <w:r w:rsidRPr="006204E2">
              <w:rPr>
                <w:rFonts w:eastAsia="Times New Roman"/>
                <w:sz w:val="22"/>
                <w:szCs w:val="22"/>
                <w:lang w:val="en-US"/>
              </w:rPr>
              <w:t>Z</w:t>
            </w:r>
            <w:r w:rsidRPr="006204E2">
              <w:rPr>
                <w:rFonts w:eastAsia="Times New Roman"/>
                <w:sz w:val="22"/>
                <w:szCs w:val="22"/>
                <w:vertAlign w:val="subscript"/>
              </w:rPr>
              <w:t>1</w:t>
            </w:r>
            <w:r w:rsidRPr="006204E2">
              <w:rPr>
                <w:rFonts w:eastAsia="Times New Roman"/>
                <w:sz w:val="22"/>
                <w:szCs w:val="22"/>
                <w:vertAlign w:val="superscript"/>
                <w:lang w:val="en-US"/>
              </w:rPr>
              <w:t>i</w:t>
            </w:r>
            <w:r w:rsidRPr="006204E2">
              <w:rPr>
                <w:rFonts w:eastAsia="Times New Roman"/>
                <w:sz w:val="22"/>
                <w:szCs w:val="22"/>
                <w:vertAlign w:val="superscript"/>
              </w:rPr>
              <w:t xml:space="preserve">   </w:t>
            </w:r>
            <w:r w:rsidRPr="006204E2">
              <w:rPr>
                <w:rFonts w:eastAsia="Times New Roman"/>
                <w:sz w:val="22"/>
                <w:szCs w:val="22"/>
              </w:rPr>
              <w:t>значение в баллах, присуждаемое комиссией i-й заявке по показателю 100 баллов, если у участника закупки есть предложение по сервису и качеству</w:t>
            </w:r>
          </w:p>
          <w:p w:rsidR="0075539C" w:rsidRPr="006204E2" w:rsidRDefault="0075539C" w:rsidP="0075539C">
            <w:pPr>
              <w:jc w:val="both"/>
              <w:rPr>
                <w:bCs/>
                <w:sz w:val="22"/>
                <w:szCs w:val="22"/>
              </w:rPr>
            </w:pPr>
          </w:p>
        </w:tc>
        <w:tc>
          <w:tcPr>
            <w:tcW w:w="2825" w:type="dxa"/>
            <w:gridSpan w:val="2"/>
            <w:tcBorders>
              <w:left w:val="single" w:sz="4" w:space="0" w:color="auto"/>
            </w:tcBorders>
          </w:tcPr>
          <w:p w:rsidR="0075539C" w:rsidRPr="006204E2" w:rsidRDefault="0075539C" w:rsidP="0075539C">
            <w:pPr>
              <w:jc w:val="both"/>
              <w:rPr>
                <w:rFonts w:eastAsia="Times New Roman"/>
                <w:sz w:val="22"/>
                <w:szCs w:val="22"/>
                <w:u w:val="single"/>
              </w:rPr>
            </w:pPr>
            <w:proofErr w:type="spellStart"/>
            <w:r w:rsidRPr="006204E2">
              <w:rPr>
                <w:rFonts w:eastAsia="Times New Roman"/>
                <w:sz w:val="22"/>
                <w:szCs w:val="22"/>
                <w:lang w:val="en-US"/>
              </w:rPr>
              <w:t>R</w:t>
            </w:r>
            <w:r w:rsidRPr="006204E2">
              <w:rPr>
                <w:rFonts w:eastAsia="Times New Roman"/>
                <w:sz w:val="22"/>
                <w:szCs w:val="22"/>
                <w:vertAlign w:val="superscript"/>
                <w:lang w:val="en-US"/>
              </w:rPr>
              <w:t>i</w:t>
            </w:r>
            <w:proofErr w:type="spellEnd"/>
            <w:r w:rsidRPr="006204E2">
              <w:rPr>
                <w:rFonts w:eastAsia="Times New Roman"/>
                <w:sz w:val="22"/>
                <w:szCs w:val="22"/>
              </w:rPr>
              <w:t>4=</w:t>
            </w:r>
            <w:proofErr w:type="spellStart"/>
            <w:r w:rsidRPr="006204E2">
              <w:rPr>
                <w:rFonts w:eastAsia="Times New Roman"/>
                <w:sz w:val="22"/>
                <w:szCs w:val="22"/>
                <w:lang w:val="en-US"/>
              </w:rPr>
              <w:t>Rz</w:t>
            </w:r>
            <w:r w:rsidRPr="006204E2">
              <w:rPr>
                <w:rFonts w:eastAsia="Times New Roman"/>
                <w:sz w:val="22"/>
                <w:szCs w:val="22"/>
                <w:vertAlign w:val="subscript"/>
                <w:lang w:val="en-US"/>
              </w:rPr>
              <w:t>i</w:t>
            </w:r>
            <w:proofErr w:type="spellEnd"/>
            <w:r w:rsidRPr="006204E2">
              <w:rPr>
                <w:rFonts w:eastAsia="Times New Roman"/>
                <w:sz w:val="22"/>
                <w:szCs w:val="22"/>
                <w:vertAlign w:val="subscript"/>
              </w:rPr>
              <w:t xml:space="preserve"> </w:t>
            </w:r>
            <w:r w:rsidRPr="006204E2">
              <w:rPr>
                <w:rFonts w:eastAsia="Times New Roman"/>
                <w:sz w:val="22"/>
                <w:szCs w:val="22"/>
              </w:rPr>
              <w:t xml:space="preserve">х </w:t>
            </w:r>
            <w:proofErr w:type="spellStart"/>
            <w:r w:rsidRPr="006204E2">
              <w:rPr>
                <w:rFonts w:eastAsia="Times New Roman"/>
                <w:sz w:val="22"/>
                <w:szCs w:val="22"/>
                <w:lang w:val="en-US"/>
              </w:rPr>
              <w:t>Kt</w:t>
            </w:r>
            <w:r w:rsidRPr="006204E2">
              <w:rPr>
                <w:rFonts w:eastAsia="Times New Roman"/>
                <w:sz w:val="22"/>
                <w:szCs w:val="22"/>
                <w:vertAlign w:val="subscript"/>
                <w:lang w:val="en-US"/>
              </w:rPr>
              <w:t>i</w:t>
            </w:r>
            <w:proofErr w:type="spellEnd"/>
          </w:p>
          <w:p w:rsidR="0075539C" w:rsidRPr="006204E2" w:rsidRDefault="0075539C" w:rsidP="0075539C">
            <w:pPr>
              <w:jc w:val="both"/>
              <w:rPr>
                <w:rFonts w:eastAsia="Times New Roman"/>
                <w:sz w:val="22"/>
                <w:szCs w:val="22"/>
              </w:rPr>
            </w:pPr>
          </w:p>
          <w:p w:rsidR="0075539C" w:rsidRPr="006204E2" w:rsidRDefault="0075539C" w:rsidP="0075539C">
            <w:pPr>
              <w:jc w:val="both"/>
              <w:rPr>
                <w:rFonts w:eastAsia="Times New Roman"/>
                <w:sz w:val="22"/>
                <w:szCs w:val="22"/>
              </w:rPr>
            </w:pPr>
            <w:r w:rsidRPr="006204E2">
              <w:rPr>
                <w:rFonts w:eastAsia="Times New Roman"/>
                <w:sz w:val="22"/>
                <w:szCs w:val="22"/>
              </w:rPr>
              <w:t xml:space="preserve">Где: </w:t>
            </w:r>
            <w:proofErr w:type="spellStart"/>
            <w:r w:rsidRPr="006204E2">
              <w:rPr>
                <w:rFonts w:eastAsia="Times New Roman"/>
                <w:sz w:val="22"/>
                <w:szCs w:val="22"/>
                <w:lang w:val="en-US"/>
              </w:rPr>
              <w:t>R</w:t>
            </w:r>
            <w:r w:rsidRPr="006204E2">
              <w:rPr>
                <w:rFonts w:eastAsia="Times New Roman"/>
                <w:sz w:val="22"/>
                <w:szCs w:val="22"/>
                <w:vertAlign w:val="superscript"/>
                <w:lang w:val="en-US"/>
              </w:rPr>
              <w:t>i</w:t>
            </w:r>
            <w:proofErr w:type="spellEnd"/>
            <w:r w:rsidRPr="006204E2">
              <w:rPr>
                <w:rFonts w:eastAsia="Times New Roman"/>
                <w:sz w:val="22"/>
                <w:szCs w:val="22"/>
              </w:rPr>
              <w:t xml:space="preserve">4 рейтинг по критерию </w:t>
            </w:r>
          </w:p>
          <w:p w:rsidR="0075539C" w:rsidRPr="006204E2" w:rsidRDefault="0075539C" w:rsidP="0075539C">
            <w:pPr>
              <w:jc w:val="both"/>
              <w:rPr>
                <w:sz w:val="22"/>
                <w:szCs w:val="22"/>
              </w:rPr>
            </w:pPr>
            <w:r w:rsidRPr="006204E2">
              <w:rPr>
                <w:sz w:val="22"/>
                <w:szCs w:val="22"/>
              </w:rPr>
              <w:t xml:space="preserve"> «Предложение по сервису и качеству»</w:t>
            </w:r>
          </w:p>
          <w:p w:rsidR="0075539C" w:rsidRPr="006204E2" w:rsidRDefault="0075539C" w:rsidP="0075539C">
            <w:pPr>
              <w:jc w:val="both"/>
              <w:rPr>
                <w:rFonts w:eastAsia="Times New Roman"/>
                <w:sz w:val="22"/>
                <w:szCs w:val="22"/>
              </w:rPr>
            </w:pPr>
            <w:proofErr w:type="spellStart"/>
            <w:r w:rsidRPr="006204E2">
              <w:rPr>
                <w:rFonts w:eastAsia="Times New Roman"/>
                <w:sz w:val="22"/>
                <w:szCs w:val="22"/>
              </w:rPr>
              <w:t>Rc</w:t>
            </w:r>
            <w:proofErr w:type="spellEnd"/>
            <w:r w:rsidRPr="006204E2">
              <w:rPr>
                <w:rFonts w:eastAsia="Times New Roman"/>
                <w:sz w:val="22"/>
                <w:szCs w:val="22"/>
                <w:vertAlign w:val="subscript"/>
                <w:lang w:val="en-US"/>
              </w:rPr>
              <w:t>i</w:t>
            </w:r>
            <w:r w:rsidRPr="006204E2">
              <w:rPr>
                <w:rFonts w:eastAsia="Times New Roman"/>
                <w:sz w:val="22"/>
                <w:szCs w:val="22"/>
              </w:rPr>
              <w:t xml:space="preserve"> - Количество баллов, присуждаемое i-й заявке</w:t>
            </w:r>
          </w:p>
          <w:p w:rsidR="0075539C" w:rsidRPr="006204E2" w:rsidRDefault="0075539C" w:rsidP="0075539C">
            <w:pPr>
              <w:jc w:val="both"/>
              <w:rPr>
                <w:b/>
                <w:bCs/>
                <w:sz w:val="22"/>
                <w:szCs w:val="22"/>
              </w:rPr>
            </w:pPr>
          </w:p>
        </w:tc>
      </w:tr>
      <w:tr w:rsidR="0075539C" w:rsidRPr="00FB2F21" w:rsidTr="0075539C">
        <w:tc>
          <w:tcPr>
            <w:tcW w:w="4642" w:type="dxa"/>
            <w:gridSpan w:val="3"/>
          </w:tcPr>
          <w:p w:rsidR="0075539C" w:rsidRPr="006204E2" w:rsidRDefault="0075539C" w:rsidP="0075539C">
            <w:pPr>
              <w:jc w:val="both"/>
              <w:rPr>
                <w:b/>
                <w:bCs/>
                <w:sz w:val="22"/>
                <w:szCs w:val="22"/>
              </w:rPr>
            </w:pPr>
            <w:r w:rsidRPr="006204E2">
              <w:rPr>
                <w:b/>
                <w:bCs/>
                <w:sz w:val="22"/>
                <w:szCs w:val="22"/>
              </w:rPr>
              <w:t>Итоговый рейтинг:</w:t>
            </w:r>
          </w:p>
        </w:tc>
        <w:tc>
          <w:tcPr>
            <w:tcW w:w="5105" w:type="dxa"/>
            <w:gridSpan w:val="3"/>
          </w:tcPr>
          <w:p w:rsidR="0075539C" w:rsidRPr="006204E2" w:rsidRDefault="0075539C" w:rsidP="0075539C">
            <w:pPr>
              <w:jc w:val="both"/>
              <w:rPr>
                <w:b/>
                <w:bCs/>
                <w:sz w:val="22"/>
                <w:szCs w:val="22"/>
                <w:lang w:val="en-US"/>
              </w:rPr>
            </w:pPr>
            <w:proofErr w:type="spellStart"/>
            <w:r w:rsidRPr="006204E2">
              <w:rPr>
                <w:b/>
                <w:bCs/>
                <w:sz w:val="22"/>
                <w:szCs w:val="22"/>
                <w:lang w:val="en-US"/>
              </w:rPr>
              <w:t>R</w:t>
            </w:r>
            <w:r w:rsidRPr="006204E2">
              <w:rPr>
                <w:rFonts w:eastAsia="Times New Roman"/>
                <w:sz w:val="22"/>
                <w:szCs w:val="22"/>
                <w:vertAlign w:val="subscript"/>
                <w:lang w:val="en-US"/>
              </w:rPr>
              <w:t>i</w:t>
            </w:r>
            <w:proofErr w:type="spellEnd"/>
            <w:r w:rsidRPr="006204E2">
              <w:rPr>
                <w:rFonts w:eastAsia="Times New Roman"/>
                <w:sz w:val="22"/>
                <w:szCs w:val="22"/>
                <w:vertAlign w:val="subscript"/>
                <w:lang w:val="en-US"/>
              </w:rPr>
              <w:t xml:space="preserve"> = </w:t>
            </w:r>
            <w:r w:rsidRPr="006204E2">
              <w:rPr>
                <w:rFonts w:eastAsia="Times New Roman"/>
                <w:sz w:val="22"/>
                <w:szCs w:val="22"/>
                <w:lang w:val="en-US"/>
              </w:rPr>
              <w:t>R</w:t>
            </w:r>
            <w:r w:rsidRPr="006204E2">
              <w:rPr>
                <w:rFonts w:eastAsia="Times New Roman"/>
                <w:sz w:val="22"/>
                <w:szCs w:val="22"/>
                <w:vertAlign w:val="superscript"/>
                <w:lang w:val="en-US"/>
              </w:rPr>
              <w:t>i</w:t>
            </w:r>
            <w:r w:rsidRPr="006204E2">
              <w:rPr>
                <w:rFonts w:eastAsia="Times New Roman"/>
                <w:sz w:val="22"/>
                <w:szCs w:val="22"/>
                <w:lang w:val="en-US"/>
              </w:rPr>
              <w:t>1 + R</w:t>
            </w:r>
            <w:r w:rsidRPr="006204E2">
              <w:rPr>
                <w:rFonts w:eastAsia="Times New Roman"/>
                <w:sz w:val="22"/>
                <w:szCs w:val="22"/>
                <w:vertAlign w:val="superscript"/>
                <w:lang w:val="en-US"/>
              </w:rPr>
              <w:t>i</w:t>
            </w:r>
            <w:r w:rsidRPr="006204E2">
              <w:rPr>
                <w:rFonts w:eastAsia="Times New Roman"/>
                <w:sz w:val="22"/>
                <w:szCs w:val="22"/>
                <w:lang w:val="en-US"/>
              </w:rPr>
              <w:t>2+ R</w:t>
            </w:r>
            <w:r w:rsidRPr="006204E2">
              <w:rPr>
                <w:rFonts w:eastAsia="Times New Roman"/>
                <w:sz w:val="22"/>
                <w:szCs w:val="22"/>
                <w:vertAlign w:val="superscript"/>
                <w:lang w:val="en-US"/>
              </w:rPr>
              <w:t>i</w:t>
            </w:r>
            <w:r w:rsidRPr="006204E2">
              <w:rPr>
                <w:rFonts w:eastAsia="Times New Roman"/>
                <w:sz w:val="22"/>
                <w:szCs w:val="22"/>
                <w:lang w:val="en-US"/>
              </w:rPr>
              <w:t>3+ R</w:t>
            </w:r>
            <w:r w:rsidRPr="006204E2">
              <w:rPr>
                <w:rFonts w:eastAsia="Times New Roman"/>
                <w:sz w:val="22"/>
                <w:szCs w:val="22"/>
                <w:vertAlign w:val="superscript"/>
                <w:lang w:val="en-US"/>
              </w:rPr>
              <w:t>i</w:t>
            </w:r>
            <w:r w:rsidRPr="006204E2">
              <w:rPr>
                <w:rFonts w:eastAsia="Times New Roman"/>
                <w:sz w:val="22"/>
                <w:szCs w:val="22"/>
                <w:lang w:val="en-US"/>
              </w:rPr>
              <w:t>4</w:t>
            </w:r>
          </w:p>
        </w:tc>
      </w:tr>
    </w:tbl>
    <w:p w:rsidR="0075539C" w:rsidRPr="0075539C" w:rsidRDefault="0075539C" w:rsidP="00DC3906">
      <w:pPr>
        <w:tabs>
          <w:tab w:val="num" w:pos="-17436"/>
        </w:tabs>
        <w:adjustRightInd w:val="0"/>
        <w:jc w:val="both"/>
        <w:textAlignment w:val="baseline"/>
        <w:rPr>
          <w:lang w:val="en-US"/>
        </w:rPr>
      </w:pPr>
    </w:p>
    <w:p w:rsidR="00211C37" w:rsidRPr="00FA31A9" w:rsidRDefault="00665AF8">
      <w:pPr>
        <w:pStyle w:val="1b"/>
        <w:numPr>
          <w:ilvl w:val="2"/>
          <w:numId w:val="1"/>
        </w:numPr>
        <w:ind w:left="1224" w:hanging="1224"/>
        <w:jc w:val="both"/>
      </w:pPr>
      <w:r w:rsidRPr="00FA31A9">
        <w:t>Отборочная и оценочная стадии могут совмещаться (проводиться одновременно).</w:t>
      </w:r>
    </w:p>
    <w:p w:rsidR="00211C37" w:rsidRPr="00852729" w:rsidRDefault="00665AF8">
      <w:pPr>
        <w:pStyle w:val="1b"/>
        <w:numPr>
          <w:ilvl w:val="1"/>
          <w:numId w:val="1"/>
        </w:numPr>
        <w:ind w:left="1134" w:hanging="1134"/>
        <w:jc w:val="both"/>
        <w:rPr>
          <w:b/>
        </w:rPr>
      </w:pPr>
      <w:r w:rsidRPr="00FA31A9">
        <w:rPr>
          <w:b/>
        </w:rPr>
        <w:t xml:space="preserve">       Определение победителя запроса предложений и заключение</w:t>
      </w:r>
      <w:r w:rsidRPr="00852729">
        <w:rPr>
          <w:b/>
        </w:rPr>
        <w:t xml:space="preserve"> с ним договора</w:t>
      </w:r>
    </w:p>
    <w:p w:rsidR="00211C37" w:rsidRPr="00852729" w:rsidRDefault="00665AF8">
      <w:pPr>
        <w:pStyle w:val="1b"/>
        <w:numPr>
          <w:ilvl w:val="2"/>
          <w:numId w:val="1"/>
        </w:numPr>
        <w:ind w:left="1224" w:hanging="1224"/>
        <w:jc w:val="both"/>
      </w:pPr>
      <w:r w:rsidRPr="00852729">
        <w:t xml:space="preserve">       На основании результатов оценки и сопоставления заявок </w:t>
      </w:r>
      <w:proofErr w:type="gramStart"/>
      <w:r w:rsidRPr="00852729">
        <w:t>на участие в запросе предложений комиссия по закупке каждой заявке на участие в запросе</w:t>
      </w:r>
      <w:proofErr w:type="gramEnd"/>
      <w:r w:rsidRPr="00852729">
        <w:t xml:space="preserve"> предложений относительно других по мере уменьшения степени выгодности содержащихся в них условий исполнения договора  присваивает порядковые </w:t>
      </w:r>
      <w:r w:rsidRPr="00852729">
        <w:lastRenderedPageBreak/>
        <w:t xml:space="preserve">номера. </w:t>
      </w:r>
      <w:proofErr w:type="gramStart"/>
      <w:r w:rsidRPr="00852729">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Pr="00852729">
        <w:t xml:space="preserve"> Победителем признается Участник, предложивший лучшее сочетание условий исполнения договора и заявке на </w:t>
      </w:r>
      <w:proofErr w:type="gramStart"/>
      <w:r w:rsidRPr="00852729">
        <w:t>участие</w:t>
      </w:r>
      <w:proofErr w:type="gramEnd"/>
      <w:r w:rsidRPr="00852729">
        <w:t xml:space="preserve"> в запросе предложений которого по результатам оценки и сопоставления заявок присвоен первый номер.</w:t>
      </w:r>
    </w:p>
    <w:p w:rsidR="00211C37" w:rsidRPr="00852729" w:rsidRDefault="00665AF8">
      <w:pPr>
        <w:pStyle w:val="1b"/>
        <w:numPr>
          <w:ilvl w:val="2"/>
          <w:numId w:val="1"/>
        </w:numPr>
        <w:ind w:left="1224" w:hanging="1224"/>
        <w:jc w:val="both"/>
      </w:pPr>
      <w:r w:rsidRPr="00852729">
        <w:t xml:space="preserve">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w:t>
      </w:r>
      <w:proofErr w:type="gramStart"/>
      <w:r w:rsidRPr="00852729">
        <w:t>которая</w:t>
      </w:r>
      <w:proofErr w:type="gramEnd"/>
      <w:r w:rsidRPr="00852729">
        <w:t xml:space="preserve"> поступила ранее других заявок, содержащих такие условия.</w:t>
      </w:r>
    </w:p>
    <w:p w:rsidR="00211C37" w:rsidRPr="00852729" w:rsidRDefault="00665AF8">
      <w:pPr>
        <w:pStyle w:val="1b"/>
        <w:numPr>
          <w:ilvl w:val="2"/>
          <w:numId w:val="1"/>
        </w:numPr>
        <w:ind w:left="1224" w:hanging="1224"/>
        <w:jc w:val="both"/>
      </w:pPr>
      <w:r w:rsidRPr="00852729">
        <w:t xml:space="preserve">        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211C37" w:rsidRPr="00852729" w:rsidRDefault="00665AF8">
      <w:pPr>
        <w:pStyle w:val="1b"/>
        <w:numPr>
          <w:ilvl w:val="2"/>
          <w:numId w:val="1"/>
        </w:numPr>
        <w:ind w:left="1224" w:hanging="1224"/>
        <w:jc w:val="both"/>
      </w:pPr>
      <w:r w:rsidRPr="00852729">
        <w:t xml:space="preserve">        Переторжка может проводиться </w:t>
      </w:r>
      <w:proofErr w:type="gramStart"/>
      <w:r w:rsidRPr="00852729">
        <w:t>в течение трех дней со дня размещения протокола рассмотрения заявок на участие в запросе предложений в единой информационной системе</w:t>
      </w:r>
      <w:proofErr w:type="gramEnd"/>
      <w:r w:rsidRPr="00852729">
        <w:t xml:space="preserve">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11C37" w:rsidRPr="00852729" w:rsidRDefault="00665AF8">
      <w:pPr>
        <w:pStyle w:val="1b"/>
        <w:numPr>
          <w:ilvl w:val="2"/>
          <w:numId w:val="1"/>
        </w:numPr>
        <w:ind w:left="1224" w:hanging="1224"/>
        <w:jc w:val="both"/>
      </w:pPr>
      <w:r w:rsidRPr="00852729">
        <w:t xml:space="preserve">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w:t>
      </w:r>
      <w:proofErr w:type="gramStart"/>
      <w:r w:rsidRPr="00852729">
        <w:t>сведения</w:t>
      </w:r>
      <w:proofErr w:type="gramEnd"/>
      <w:r w:rsidRPr="00852729">
        <w:t xml:space="preserve"> и документы комиссией не оцениваются.</w:t>
      </w:r>
    </w:p>
    <w:p w:rsidR="00211C37" w:rsidRPr="00852729" w:rsidRDefault="00665AF8">
      <w:pPr>
        <w:pStyle w:val="1b"/>
        <w:numPr>
          <w:ilvl w:val="2"/>
          <w:numId w:val="1"/>
        </w:numPr>
        <w:ind w:left="1224" w:hanging="1224"/>
        <w:jc w:val="both"/>
      </w:pPr>
      <w:r w:rsidRPr="00852729">
        <w:t xml:space="preserve">         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11C37" w:rsidRPr="00852729" w:rsidRDefault="00665AF8">
      <w:pPr>
        <w:pStyle w:val="1b"/>
        <w:numPr>
          <w:ilvl w:val="2"/>
          <w:numId w:val="1"/>
        </w:numPr>
        <w:ind w:left="1224" w:hanging="1224"/>
        <w:jc w:val="both"/>
      </w:pPr>
      <w:r w:rsidRPr="00852729">
        <w:t xml:space="preserve">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11C37" w:rsidRPr="00852729" w:rsidRDefault="00665AF8">
      <w:pPr>
        <w:pStyle w:val="1b"/>
        <w:numPr>
          <w:ilvl w:val="2"/>
          <w:numId w:val="1"/>
        </w:numPr>
        <w:ind w:left="1224" w:hanging="1224"/>
        <w:jc w:val="both"/>
      </w:pPr>
      <w:r w:rsidRPr="00852729">
        <w:rPr>
          <w:rFonts w:cs="Calibri"/>
        </w:rPr>
        <w:t xml:space="preserve">        В протокол переторжки заносятся:</w:t>
      </w:r>
    </w:p>
    <w:p w:rsidR="00211C37" w:rsidRPr="00852729" w:rsidRDefault="00665AF8">
      <w:pPr>
        <w:pStyle w:val="1b"/>
        <w:ind w:left="1224"/>
        <w:jc w:val="both"/>
        <w:rPr>
          <w:rFonts w:cs="Calibri"/>
        </w:rPr>
      </w:pPr>
      <w:r w:rsidRPr="00852729">
        <w:rPr>
          <w:rFonts w:cs="Calibri"/>
        </w:rPr>
        <w:t>1) сведения о месте, дате, времени проведения переторжки;</w:t>
      </w:r>
    </w:p>
    <w:p w:rsidR="00211C37" w:rsidRPr="00852729" w:rsidRDefault="00665AF8">
      <w:pPr>
        <w:pStyle w:val="1b"/>
        <w:ind w:left="1224"/>
        <w:jc w:val="both"/>
        <w:rPr>
          <w:rFonts w:cs="Calibri"/>
        </w:rPr>
      </w:pPr>
      <w:r w:rsidRPr="00852729">
        <w:rPr>
          <w:rFonts w:cs="Calibri"/>
        </w:rPr>
        <w:t>2) фамилии, имена, отчества, должности членов комиссии по закупкам;</w:t>
      </w:r>
    </w:p>
    <w:p w:rsidR="00211C37" w:rsidRPr="00852729" w:rsidRDefault="00665AF8">
      <w:pPr>
        <w:pStyle w:val="1b"/>
        <w:ind w:left="1224"/>
        <w:jc w:val="both"/>
        <w:rPr>
          <w:rFonts w:cs="Calibri"/>
        </w:rPr>
      </w:pPr>
      <w:r w:rsidRPr="00852729">
        <w:rPr>
          <w:rFonts w:cs="Calibri"/>
        </w:rPr>
        <w:t>3) наименование и предмет запроса предложений (лота);</w:t>
      </w:r>
    </w:p>
    <w:p w:rsidR="00211C37" w:rsidRPr="00852729" w:rsidRDefault="00665AF8">
      <w:pPr>
        <w:pStyle w:val="1b"/>
        <w:ind w:left="1224"/>
        <w:jc w:val="both"/>
        <w:rPr>
          <w:rFonts w:cs="Calibri"/>
        </w:rPr>
      </w:pPr>
      <w:r w:rsidRPr="00852729">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11C37" w:rsidRPr="00852729" w:rsidRDefault="00665AF8">
      <w:pPr>
        <w:pStyle w:val="1b"/>
        <w:ind w:left="1224"/>
        <w:jc w:val="both"/>
      </w:pPr>
      <w:r w:rsidRPr="00852729">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11C37" w:rsidRPr="00852729" w:rsidRDefault="00665AF8">
      <w:pPr>
        <w:pStyle w:val="1b"/>
        <w:numPr>
          <w:ilvl w:val="2"/>
          <w:numId w:val="1"/>
        </w:numPr>
        <w:ind w:left="1224" w:hanging="1224"/>
        <w:jc w:val="both"/>
      </w:pPr>
      <w:r w:rsidRPr="00852729">
        <w:rPr>
          <w:rFonts w:cs="Calibri"/>
        </w:rPr>
        <w:t xml:space="preserve">         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11C37" w:rsidRPr="00852729" w:rsidRDefault="00665AF8">
      <w:pPr>
        <w:pStyle w:val="1b"/>
        <w:numPr>
          <w:ilvl w:val="2"/>
          <w:numId w:val="1"/>
        </w:numPr>
        <w:ind w:left="1224" w:hanging="1224"/>
        <w:jc w:val="both"/>
      </w:pPr>
      <w:bookmarkStart w:id="32" w:name="_Ref319674295"/>
      <w:bookmarkEnd w:id="32"/>
      <w:r w:rsidRPr="00852729">
        <w:t xml:space="preserve">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Pr="00852729">
        <w:lastRenderedPageBreak/>
        <w:t>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roofErr w:type="gramEnd"/>
    </w:p>
    <w:p w:rsidR="00211C37" w:rsidRPr="00852729" w:rsidRDefault="00665AF8">
      <w:pPr>
        <w:pStyle w:val="1b"/>
        <w:numPr>
          <w:ilvl w:val="2"/>
          <w:numId w:val="1"/>
        </w:numPr>
        <w:ind w:left="1224" w:hanging="1224"/>
        <w:jc w:val="both"/>
      </w:pPr>
      <w:r w:rsidRPr="00852729">
        <w:t>Протокол подписывается членами комиссии по закупке, присутствовавшими на заседании, в день окончания рассмотрения заявок.</w:t>
      </w:r>
    </w:p>
    <w:p w:rsidR="00211C37" w:rsidRPr="00852729" w:rsidRDefault="00665AF8">
      <w:pPr>
        <w:pStyle w:val="1b"/>
        <w:numPr>
          <w:ilvl w:val="2"/>
          <w:numId w:val="1"/>
        </w:numPr>
        <w:ind w:left="1224" w:hanging="1224"/>
        <w:jc w:val="both"/>
      </w:pPr>
      <w:r w:rsidRPr="00852729">
        <w:t xml:space="preserve">Указанный протокол размещается Заказчиком не позднее чем через 3 (три) дня со дня подписания на сайте </w:t>
      </w:r>
      <w:r w:rsidRPr="00852729">
        <w:rPr>
          <w:u w:val="single"/>
        </w:rPr>
        <w:t>http://zakupki.gov.ru</w:t>
      </w:r>
      <w:r w:rsidRPr="00852729">
        <w:t xml:space="preserve"> и ЭТП </w:t>
      </w:r>
      <w:hyperlink r:id="rId23">
        <w:r w:rsidRPr="00852729">
          <w:rPr>
            <w:rStyle w:val="-0"/>
            <w:vanish/>
            <w:webHidden/>
          </w:rPr>
          <w:t>http://torgi82.ru</w:t>
        </w:r>
      </w:hyperlink>
      <w:r w:rsidRPr="00852729">
        <w:rPr>
          <w:b/>
          <w:bCs/>
        </w:rPr>
        <w:t>.</w:t>
      </w:r>
      <w:r w:rsidRPr="00852729">
        <w:t>.</w:t>
      </w:r>
    </w:p>
    <w:p w:rsidR="00211C37" w:rsidRPr="00852729" w:rsidRDefault="00665AF8">
      <w:pPr>
        <w:pStyle w:val="1b"/>
        <w:numPr>
          <w:ilvl w:val="2"/>
          <w:numId w:val="1"/>
        </w:numPr>
        <w:ind w:left="1224" w:hanging="1224"/>
        <w:jc w:val="both"/>
      </w:pPr>
      <w:r w:rsidRPr="00852729">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11C37" w:rsidRPr="00852729" w:rsidRDefault="00665AF8">
      <w:pPr>
        <w:pStyle w:val="1b"/>
        <w:numPr>
          <w:ilvl w:val="2"/>
          <w:numId w:val="1"/>
        </w:numPr>
        <w:ind w:left="1224" w:hanging="1224"/>
        <w:jc w:val="both"/>
      </w:pPr>
      <w:r w:rsidRPr="00852729">
        <w:t xml:space="preserve">Срок передачи договора от Заказчика Участнику, с которым заключается договор, не должен превышать </w:t>
      </w:r>
      <w:r w:rsidR="006A2F7A" w:rsidRPr="00852729">
        <w:t>3</w:t>
      </w:r>
      <w:r w:rsidRPr="00852729">
        <w:t xml:space="preserve"> (</w:t>
      </w:r>
      <w:r w:rsidR="006A2F7A" w:rsidRPr="00852729">
        <w:t>трех</w:t>
      </w:r>
      <w:r w:rsidRPr="00852729">
        <w:t xml:space="preserve">) дней со дня размещения на сайте </w:t>
      </w:r>
      <w:hyperlink r:id="rId24">
        <w:r w:rsidRPr="00852729">
          <w:rPr>
            <w:rStyle w:val="-0"/>
            <w:vanish/>
            <w:webHidden/>
          </w:rPr>
          <w:t>http://zakupki.gov.ru</w:t>
        </w:r>
      </w:hyperlink>
      <w:r w:rsidRPr="00852729">
        <w:t xml:space="preserve"> и ЭТП </w:t>
      </w:r>
      <w:hyperlink r:id="rId25">
        <w:r w:rsidRPr="00852729">
          <w:rPr>
            <w:rStyle w:val="-0"/>
            <w:vanish/>
            <w:webHidden/>
          </w:rPr>
          <w:t>http://torgi82.ru</w:t>
        </w:r>
      </w:hyperlink>
      <w:r w:rsidRPr="00852729">
        <w:t xml:space="preserve"> соответствующего протокола.</w:t>
      </w:r>
    </w:p>
    <w:p w:rsidR="00211C37" w:rsidRPr="00852729" w:rsidRDefault="00665AF8">
      <w:pPr>
        <w:pStyle w:val="1b"/>
        <w:numPr>
          <w:ilvl w:val="2"/>
          <w:numId w:val="1"/>
        </w:numPr>
        <w:ind w:left="1224" w:hanging="1224"/>
        <w:jc w:val="both"/>
      </w:pPr>
      <w:r w:rsidRPr="00852729">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211C37" w:rsidRPr="00852729" w:rsidRDefault="00665AF8">
      <w:pPr>
        <w:pStyle w:val="1b"/>
        <w:numPr>
          <w:ilvl w:val="2"/>
          <w:numId w:val="1"/>
        </w:numPr>
        <w:ind w:left="1224" w:hanging="1224"/>
        <w:jc w:val="both"/>
      </w:pPr>
      <w:r w:rsidRPr="00852729">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11C37" w:rsidRPr="00852729" w:rsidRDefault="00665AF8">
      <w:pPr>
        <w:pStyle w:val="1b"/>
        <w:numPr>
          <w:ilvl w:val="2"/>
          <w:numId w:val="1"/>
        </w:numPr>
        <w:ind w:left="1224" w:hanging="1224"/>
        <w:jc w:val="both"/>
      </w:pPr>
      <w:r w:rsidRPr="00852729">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11C37" w:rsidRPr="00852729" w:rsidRDefault="00665AF8">
      <w:pPr>
        <w:pStyle w:val="1b"/>
        <w:numPr>
          <w:ilvl w:val="2"/>
          <w:numId w:val="1"/>
        </w:numPr>
        <w:ind w:left="1224" w:hanging="1224"/>
        <w:jc w:val="both"/>
      </w:pPr>
      <w:r w:rsidRPr="00852729">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11C37" w:rsidRPr="00852729" w:rsidRDefault="00665AF8">
      <w:pPr>
        <w:pStyle w:val="1b"/>
        <w:numPr>
          <w:ilvl w:val="2"/>
          <w:numId w:val="1"/>
        </w:numPr>
        <w:ind w:left="1224" w:hanging="1224"/>
        <w:jc w:val="both"/>
      </w:pPr>
      <w:r w:rsidRPr="00852729">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11C37" w:rsidRPr="00852729" w:rsidRDefault="00665AF8">
      <w:pPr>
        <w:pStyle w:val="1b"/>
        <w:numPr>
          <w:ilvl w:val="2"/>
          <w:numId w:val="1"/>
        </w:numPr>
        <w:ind w:left="1224" w:hanging="1224"/>
        <w:jc w:val="both"/>
      </w:pPr>
      <w:r w:rsidRPr="00852729">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sidRPr="00852729">
        <w:rPr>
          <w:u w:val="single"/>
        </w:rPr>
        <w:t>http://zakupki.gov.ru/</w:t>
      </w:r>
      <w:r w:rsidRPr="00852729">
        <w:t xml:space="preserve"> и ЭТП </w:t>
      </w:r>
      <w:hyperlink r:id="rId26">
        <w:r w:rsidRPr="00852729">
          <w:rPr>
            <w:rStyle w:val="-0"/>
            <w:vanish/>
            <w:webHidden/>
          </w:rPr>
          <w:t>http://torgi82.ru</w:t>
        </w:r>
      </w:hyperlink>
      <w:r w:rsidRPr="00852729">
        <w:t>.</w:t>
      </w:r>
    </w:p>
    <w:p w:rsidR="00211C37" w:rsidRPr="00852729" w:rsidRDefault="00665AF8">
      <w:pPr>
        <w:pStyle w:val="1b"/>
        <w:numPr>
          <w:ilvl w:val="2"/>
          <w:numId w:val="1"/>
        </w:numPr>
        <w:tabs>
          <w:tab w:val="left" w:pos="1276"/>
        </w:tabs>
        <w:spacing w:before="60"/>
        <w:ind w:left="1224" w:hanging="1224"/>
        <w:jc w:val="both"/>
      </w:pPr>
      <w:r w:rsidRPr="00852729">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11C37" w:rsidRPr="00852729" w:rsidRDefault="00211C37">
      <w:pPr>
        <w:pStyle w:val="1b"/>
        <w:tabs>
          <w:tab w:val="left" w:pos="1134"/>
        </w:tabs>
        <w:spacing w:before="60"/>
        <w:ind w:left="0"/>
        <w:jc w:val="both"/>
      </w:pPr>
    </w:p>
    <w:p w:rsidR="00211C37" w:rsidRPr="00852729" w:rsidRDefault="00665AF8">
      <w:pPr>
        <w:pStyle w:val="1b"/>
        <w:numPr>
          <w:ilvl w:val="0"/>
          <w:numId w:val="1"/>
        </w:numPr>
        <w:tabs>
          <w:tab w:val="left" w:pos="1134"/>
        </w:tabs>
        <w:spacing w:before="60"/>
        <w:ind w:left="1134" w:hanging="1134"/>
        <w:jc w:val="both"/>
        <w:rPr>
          <w:b/>
        </w:rPr>
      </w:pPr>
      <w:r w:rsidRPr="00852729">
        <w:rPr>
          <w:b/>
        </w:rPr>
        <w:t xml:space="preserve">ТРЕБОВАНИЯ, ПРЕДЪЯВЛЯЕМЫЕ К УЧАСТНИКАМ </w:t>
      </w:r>
      <w:r w:rsidRPr="00852729">
        <w:rPr>
          <w:rStyle w:val="FontStyle128"/>
          <w:b/>
          <w:sz w:val="24"/>
        </w:rPr>
        <w:t>ЗАПРОСА ПРЕДЛОЖЕНИЙ</w:t>
      </w:r>
    </w:p>
    <w:p w:rsidR="00211C37" w:rsidRPr="00852729" w:rsidRDefault="00211C37">
      <w:pPr>
        <w:pStyle w:val="1b"/>
        <w:tabs>
          <w:tab w:val="left" w:pos="1134"/>
        </w:tabs>
        <w:spacing w:before="60"/>
        <w:ind w:left="0"/>
        <w:jc w:val="both"/>
      </w:pPr>
    </w:p>
    <w:p w:rsidR="00211C37" w:rsidRPr="00852729" w:rsidRDefault="00665AF8">
      <w:pPr>
        <w:pStyle w:val="1b"/>
        <w:numPr>
          <w:ilvl w:val="1"/>
          <w:numId w:val="1"/>
        </w:numPr>
        <w:tabs>
          <w:tab w:val="left" w:pos="1134"/>
        </w:tabs>
        <w:spacing w:before="60"/>
        <w:ind w:left="1276" w:hanging="1276"/>
        <w:jc w:val="both"/>
      </w:pPr>
      <w:r w:rsidRPr="00852729">
        <w:t>Участник закупки должен соответствовать следующим обязательным требованиям:</w:t>
      </w:r>
    </w:p>
    <w:p w:rsidR="00211C37" w:rsidRPr="00852729" w:rsidRDefault="00665AF8">
      <w:pPr>
        <w:pStyle w:val="1b"/>
        <w:tabs>
          <w:tab w:val="left" w:pos="1134"/>
        </w:tabs>
        <w:spacing w:before="60"/>
        <w:ind w:left="1276"/>
        <w:jc w:val="both"/>
      </w:pPr>
      <w:r w:rsidRPr="00852729">
        <w:softHyphen/>
      </w:r>
      <w:r w:rsidR="0084524A" w:rsidRPr="00852729">
        <w:t>-</w:t>
      </w:r>
      <w:r w:rsidRPr="00852729">
        <w:tab/>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w:t>
      </w:r>
      <w:r w:rsidRPr="00852729">
        <w:lastRenderedPageBreak/>
        <w:t>товаров, выполнение работ, оказание услуг, являющихся предметом закупки;</w:t>
      </w:r>
    </w:p>
    <w:p w:rsidR="00211C37" w:rsidRPr="00852729" w:rsidRDefault="00665AF8" w:rsidP="0084524A">
      <w:pPr>
        <w:pStyle w:val="1b"/>
        <w:tabs>
          <w:tab w:val="left" w:pos="1134"/>
        </w:tabs>
        <w:spacing w:before="60"/>
        <w:ind w:left="1276" w:hanging="142"/>
        <w:jc w:val="both"/>
      </w:pPr>
      <w:r w:rsidRPr="00852729">
        <w:softHyphen/>
      </w:r>
      <w:r w:rsidRPr="00852729">
        <w:tab/>
      </w:r>
      <w:r w:rsidR="0084524A" w:rsidRPr="00852729">
        <w:t xml:space="preserve">- </w:t>
      </w:r>
      <w:proofErr w:type="spellStart"/>
      <w:r w:rsidRPr="00852729">
        <w:t>непроведение</w:t>
      </w:r>
      <w:proofErr w:type="spellEnd"/>
      <w:r w:rsidRPr="0085272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11C37" w:rsidRPr="00852729" w:rsidRDefault="00665AF8" w:rsidP="0084524A">
      <w:pPr>
        <w:pStyle w:val="1b"/>
        <w:tabs>
          <w:tab w:val="left" w:pos="1134"/>
        </w:tabs>
        <w:spacing w:before="60"/>
        <w:ind w:left="1276" w:hanging="142"/>
        <w:jc w:val="both"/>
      </w:pPr>
      <w:r w:rsidRPr="00852729">
        <w:softHyphen/>
      </w:r>
      <w:r w:rsidRPr="00852729">
        <w:tab/>
      </w:r>
      <w:r w:rsidR="0084524A" w:rsidRPr="00852729">
        <w:t xml:space="preserve">- </w:t>
      </w:r>
      <w:proofErr w:type="spellStart"/>
      <w:r w:rsidRPr="00852729">
        <w:t>неприостановление</w:t>
      </w:r>
      <w:proofErr w:type="spellEnd"/>
      <w:r w:rsidRPr="00852729">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11C37" w:rsidRPr="00852729" w:rsidRDefault="00665AF8" w:rsidP="0084524A">
      <w:pPr>
        <w:pStyle w:val="1b"/>
        <w:tabs>
          <w:tab w:val="left" w:pos="1134"/>
        </w:tabs>
        <w:spacing w:before="60"/>
        <w:ind w:left="1276" w:hanging="142"/>
        <w:jc w:val="both"/>
      </w:pPr>
      <w:r w:rsidRPr="00852729">
        <w:softHyphen/>
      </w:r>
      <w:r w:rsidRPr="00852729">
        <w:tab/>
      </w:r>
      <w:r w:rsidR="0084524A" w:rsidRPr="00852729">
        <w:t xml:space="preserve">- </w:t>
      </w:r>
      <w:r w:rsidRPr="00852729">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11C37" w:rsidRPr="00852729" w:rsidRDefault="00665AF8">
      <w:pPr>
        <w:pStyle w:val="1b"/>
        <w:tabs>
          <w:tab w:val="left" w:pos="1134"/>
        </w:tabs>
        <w:spacing w:before="60"/>
        <w:ind w:left="1276"/>
        <w:jc w:val="both"/>
      </w:pPr>
      <w:r w:rsidRPr="00852729">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11C37" w:rsidRPr="00852729" w:rsidRDefault="00665AF8">
      <w:pPr>
        <w:pStyle w:val="1b"/>
        <w:tabs>
          <w:tab w:val="left" w:pos="1134"/>
        </w:tabs>
        <w:spacing w:before="60"/>
        <w:ind w:left="1276"/>
        <w:jc w:val="both"/>
      </w:pPr>
      <w:r w:rsidRPr="00852729">
        <w:softHyphen/>
      </w:r>
      <w:r w:rsidR="0084524A" w:rsidRPr="00852729">
        <w:t xml:space="preserve">- </w:t>
      </w:r>
      <w:r w:rsidRPr="00852729">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11C37" w:rsidRPr="00852729" w:rsidRDefault="00665AF8">
      <w:pPr>
        <w:pStyle w:val="1b"/>
        <w:tabs>
          <w:tab w:val="left" w:pos="1134"/>
        </w:tabs>
        <w:spacing w:before="60"/>
        <w:ind w:left="1276"/>
        <w:jc w:val="both"/>
      </w:pPr>
      <w:r w:rsidRPr="00852729">
        <w:softHyphen/>
      </w:r>
      <w:r w:rsidR="0084524A" w:rsidRPr="00852729">
        <w:t>-</w:t>
      </w:r>
      <w:r w:rsidRPr="00852729">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Pr="00852729" w:rsidRDefault="00211C37">
      <w:pPr>
        <w:pStyle w:val="1b"/>
        <w:tabs>
          <w:tab w:val="left" w:pos="1080"/>
        </w:tabs>
        <w:ind w:left="1080"/>
        <w:jc w:val="both"/>
      </w:pPr>
      <w:bookmarkStart w:id="33" w:name="_Toc316294938"/>
    </w:p>
    <w:p w:rsidR="00211C37" w:rsidRPr="00852729" w:rsidRDefault="00665AF8">
      <w:pPr>
        <w:pStyle w:val="1b"/>
        <w:numPr>
          <w:ilvl w:val="0"/>
          <w:numId w:val="1"/>
        </w:numPr>
        <w:outlineLvl w:val="0"/>
        <w:rPr>
          <w:b/>
        </w:rPr>
      </w:pPr>
      <w:r w:rsidRPr="00852729">
        <w:rPr>
          <w:b/>
        </w:rPr>
        <w:t xml:space="preserve">           ТРЕБОВАНИЯ К ЗАЯВКЕ НА УЧАСТИЕ В </w:t>
      </w:r>
      <w:bookmarkEnd w:id="33"/>
      <w:r w:rsidRPr="00852729">
        <w:rPr>
          <w:b/>
        </w:rPr>
        <w:t>ЗАКУПКЕ</w:t>
      </w:r>
    </w:p>
    <w:p w:rsidR="00211C37" w:rsidRPr="00852729" w:rsidRDefault="00665AF8">
      <w:pPr>
        <w:pStyle w:val="1b"/>
        <w:numPr>
          <w:ilvl w:val="1"/>
          <w:numId w:val="1"/>
        </w:numPr>
        <w:ind w:left="1134" w:hanging="1134"/>
        <w:jc w:val="both"/>
        <w:outlineLvl w:val="0"/>
        <w:rPr>
          <w:b/>
        </w:rPr>
      </w:pPr>
      <w:r w:rsidRPr="00852729">
        <w:rPr>
          <w:b/>
        </w:rPr>
        <w:t xml:space="preserve">      Общие требования к заявке на участие в закупке</w:t>
      </w:r>
    </w:p>
    <w:p w:rsidR="00211C37" w:rsidRPr="00852729" w:rsidRDefault="00665AF8">
      <w:pPr>
        <w:pStyle w:val="1b"/>
        <w:numPr>
          <w:ilvl w:val="2"/>
          <w:numId w:val="1"/>
        </w:numPr>
        <w:ind w:left="1134" w:hanging="1134"/>
        <w:jc w:val="both"/>
        <w:outlineLvl w:val="0"/>
        <w:rPr>
          <w:b/>
        </w:rPr>
      </w:pPr>
      <w:r w:rsidRPr="00852729">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11C37" w:rsidRPr="00852729" w:rsidRDefault="00665AF8">
      <w:pPr>
        <w:pStyle w:val="1b"/>
        <w:numPr>
          <w:ilvl w:val="2"/>
          <w:numId w:val="1"/>
        </w:numPr>
        <w:ind w:left="1134" w:hanging="1134"/>
        <w:jc w:val="both"/>
        <w:outlineLvl w:val="0"/>
        <w:rPr>
          <w:b/>
        </w:rPr>
      </w:pPr>
      <w:r w:rsidRPr="00852729">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11C37" w:rsidRPr="00852729" w:rsidRDefault="00665AF8">
      <w:pPr>
        <w:pStyle w:val="1b"/>
        <w:numPr>
          <w:ilvl w:val="2"/>
          <w:numId w:val="1"/>
        </w:numPr>
        <w:ind w:left="1134" w:hanging="1134"/>
        <w:jc w:val="both"/>
        <w:outlineLvl w:val="0"/>
        <w:rPr>
          <w:b/>
        </w:rPr>
      </w:pPr>
      <w:r w:rsidRPr="00852729">
        <w:t xml:space="preserve">       Участник закупки должен подать заявку на участие в запросе предложения, включающую следующие документы:</w:t>
      </w:r>
    </w:p>
    <w:p w:rsidR="00211C37" w:rsidRPr="00852729" w:rsidRDefault="00665AF8">
      <w:pPr>
        <w:pStyle w:val="Style23"/>
        <w:widowControl/>
        <w:numPr>
          <w:ilvl w:val="0"/>
          <w:numId w:val="2"/>
        </w:numPr>
        <w:tabs>
          <w:tab w:val="left" w:pos="1701"/>
        </w:tabs>
        <w:spacing w:line="240" w:lineRule="auto"/>
        <w:ind w:left="1701" w:right="58" w:hanging="567"/>
      </w:pPr>
      <w:r w:rsidRPr="00852729">
        <w:t>заявка на участие в запросе предложения с приложениями по форме и в соответствии с Разделом </w:t>
      </w:r>
      <w:r w:rsidRPr="00852729">
        <w:rPr>
          <w:lang w:val="en-US"/>
        </w:rPr>
        <w:t>III</w:t>
      </w:r>
      <w:r w:rsidRPr="00852729">
        <w:t xml:space="preserve"> «Образцы форм и документов для заполнения участниками закупки» настоящей документации, в том числе коммерческое </w:t>
      </w:r>
      <w:proofErr w:type="gramStart"/>
      <w:r w:rsidRPr="00852729">
        <w:t>предложение</w:t>
      </w:r>
      <w:proofErr w:type="gramEnd"/>
      <w:r w:rsidRPr="00852729">
        <w:t xml:space="preserve"> заполненное в соответствии с Техническим заданием и проектом Договора, являющимися неотъемлемыми частями настоящей Документации о закупке</w:t>
      </w:r>
      <w:r w:rsidRPr="00852729">
        <w:rPr>
          <w:rStyle w:val="FontStyle128"/>
          <w:sz w:val="24"/>
        </w:rPr>
        <w:t>;</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 xml:space="preserve">анкета Участника закупки </w:t>
      </w:r>
      <w:r w:rsidRPr="00852729">
        <w:t xml:space="preserve">по форме и в соответствии с разделом </w:t>
      </w:r>
      <w:r w:rsidRPr="00852729">
        <w:rPr>
          <w:lang w:val="en-US"/>
        </w:rPr>
        <w:t>III</w:t>
      </w:r>
      <w:r w:rsidRPr="00852729">
        <w:t xml:space="preserve"> «Образцы форм и документов для заполнения участниками закупки» настоящей документации</w:t>
      </w:r>
      <w:r w:rsidRPr="00852729">
        <w:rPr>
          <w:rStyle w:val="FontStyle128"/>
          <w:sz w:val="24"/>
        </w:rPr>
        <w:t>;</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копии учредительных документов с приложением имеющихся изменений;</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lastRenderedPageBreak/>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копия свидетельства о постановке на налоговый учет;</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копии документов, удостоверяющих личность (для физических лиц);</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11C37" w:rsidRPr="00852729" w:rsidRDefault="00665AF8">
      <w:pPr>
        <w:pStyle w:val="Style23"/>
        <w:widowControl/>
        <w:numPr>
          <w:ilvl w:val="0"/>
          <w:numId w:val="2"/>
        </w:numPr>
        <w:tabs>
          <w:tab w:val="left" w:pos="1701"/>
        </w:tabs>
        <w:spacing w:line="240" w:lineRule="auto"/>
        <w:ind w:left="1701" w:right="58" w:hanging="567"/>
      </w:pPr>
      <w:r w:rsidRPr="00852729">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852729">
        <w:rPr>
          <w:rStyle w:val="FontStyle128"/>
          <w:sz w:val="24"/>
        </w:rPr>
        <w:t>;</w:t>
      </w:r>
    </w:p>
    <w:p w:rsidR="00211C37" w:rsidRPr="00852729" w:rsidRDefault="00665AF8">
      <w:pPr>
        <w:pStyle w:val="Style23"/>
        <w:widowControl/>
        <w:numPr>
          <w:ilvl w:val="0"/>
          <w:numId w:val="2"/>
        </w:numPr>
        <w:tabs>
          <w:tab w:val="left" w:pos="1701"/>
        </w:tabs>
        <w:spacing w:line="240" w:lineRule="auto"/>
        <w:ind w:left="1701" w:right="58" w:hanging="567"/>
      </w:pPr>
      <w:proofErr w:type="gramStart"/>
      <w:r w:rsidRPr="00852729">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852729">
        <w:rPr>
          <w:rStyle w:val="FontStyle128"/>
          <w:sz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852729">
        <w:rPr>
          <w:rStyle w:val="FontStyle128"/>
          <w:sz w:val="24"/>
        </w:rPr>
        <w:t>закупки</w:t>
      </w:r>
      <w:proofErr w:type="gramEnd"/>
      <w:r w:rsidRPr="00852729">
        <w:rPr>
          <w:rStyle w:val="FontStyle128"/>
          <w:sz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11C37" w:rsidRPr="00852729" w:rsidRDefault="00665AF8">
      <w:pPr>
        <w:pStyle w:val="Style23"/>
        <w:widowControl/>
        <w:numPr>
          <w:ilvl w:val="0"/>
          <w:numId w:val="2"/>
        </w:numPr>
        <w:tabs>
          <w:tab w:val="left" w:pos="1701"/>
        </w:tabs>
        <w:spacing w:line="240" w:lineRule="auto"/>
        <w:ind w:left="1701" w:right="58" w:hanging="567"/>
      </w:pPr>
      <w:r w:rsidRPr="00852729">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rsidRPr="00852729">
        <w:t xml:space="preserve">по форме установленной Разделом </w:t>
      </w:r>
      <w:r w:rsidRPr="00852729">
        <w:rPr>
          <w:lang w:val="en-US"/>
        </w:rPr>
        <w:t>III</w:t>
      </w:r>
      <w:r w:rsidRPr="00852729">
        <w:t xml:space="preserve"> «Образцы форм и документов для заполнения участниками закупки»</w:t>
      </w:r>
      <w:r w:rsidRPr="00852729">
        <w:rPr>
          <w:rStyle w:val="FontStyle128"/>
          <w:sz w:val="24"/>
        </w:rPr>
        <w:t>;</w:t>
      </w:r>
    </w:p>
    <w:p w:rsidR="00211C37" w:rsidRPr="00852729" w:rsidRDefault="00665AF8">
      <w:pPr>
        <w:pStyle w:val="Style23"/>
        <w:widowControl/>
        <w:numPr>
          <w:ilvl w:val="0"/>
          <w:numId w:val="2"/>
        </w:numPr>
        <w:tabs>
          <w:tab w:val="left" w:pos="1701"/>
        </w:tabs>
        <w:spacing w:line="240" w:lineRule="auto"/>
        <w:ind w:left="1701" w:right="58" w:hanging="567"/>
      </w:pPr>
      <w:r w:rsidRPr="00852729">
        <w:rPr>
          <w:spacing w:val="3"/>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11C37" w:rsidRPr="00852729" w:rsidRDefault="00665AF8">
      <w:pPr>
        <w:pStyle w:val="Style23"/>
        <w:widowControl/>
        <w:numPr>
          <w:ilvl w:val="0"/>
          <w:numId w:val="2"/>
        </w:numPr>
        <w:tabs>
          <w:tab w:val="left" w:pos="1701"/>
        </w:tabs>
        <w:spacing w:line="240" w:lineRule="auto"/>
        <w:ind w:left="1701" w:right="58" w:hanging="567"/>
      </w:pPr>
      <w:r w:rsidRPr="00852729">
        <w:rPr>
          <w:spacing w:val="3"/>
        </w:rPr>
        <w:t>согласие участника закупки исполнить условия договора, указанные в извещении о проведении запроса предложений.</w:t>
      </w:r>
    </w:p>
    <w:p w:rsidR="00211C37" w:rsidRPr="00852729" w:rsidRDefault="00665AF8">
      <w:pPr>
        <w:pStyle w:val="Style23"/>
        <w:widowControl/>
        <w:tabs>
          <w:tab w:val="left" w:pos="1701"/>
        </w:tabs>
        <w:spacing w:line="240" w:lineRule="auto"/>
        <w:ind w:left="1440" w:right="58" w:firstLine="0"/>
      </w:pPr>
      <w:r w:rsidRPr="00852729">
        <w:rPr>
          <w:rStyle w:val="FontStyle128"/>
          <w:sz w:val="24"/>
        </w:rPr>
        <w:t>Заказчик вправе требовать предоставление иных документов, указанных в п. 32 Информационной карты.</w:t>
      </w:r>
    </w:p>
    <w:p w:rsidR="00211C37" w:rsidRPr="00852729" w:rsidRDefault="00665AF8">
      <w:pPr>
        <w:pStyle w:val="1b"/>
        <w:numPr>
          <w:ilvl w:val="2"/>
          <w:numId w:val="1"/>
        </w:numPr>
        <w:ind w:left="1134" w:hanging="1134"/>
        <w:jc w:val="both"/>
        <w:outlineLvl w:val="0"/>
        <w:rPr>
          <w:b/>
        </w:rPr>
      </w:pPr>
      <w:r w:rsidRPr="00852729">
        <w:t xml:space="preserve">       В случае если по каким-либо причинам Участник закупки не может </w:t>
      </w:r>
      <w:proofErr w:type="gramStart"/>
      <w:r w:rsidRPr="00852729">
        <w:t>предоставить требуемый документ</w:t>
      </w:r>
      <w:proofErr w:type="gramEnd"/>
      <w:r w:rsidRPr="00852729">
        <w:t xml:space="preserve">, он должен приложить составленную в </w:t>
      </w:r>
      <w:r w:rsidRPr="00852729">
        <w:lastRenderedPageBreak/>
        <w:t>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11C37" w:rsidRPr="00852729" w:rsidRDefault="00665AF8">
      <w:pPr>
        <w:pStyle w:val="1b"/>
        <w:numPr>
          <w:ilvl w:val="1"/>
          <w:numId w:val="1"/>
        </w:numPr>
        <w:ind w:left="1134" w:hanging="1134"/>
        <w:jc w:val="both"/>
        <w:outlineLvl w:val="0"/>
        <w:rPr>
          <w:b/>
        </w:rPr>
      </w:pPr>
      <w:r w:rsidRPr="00852729">
        <w:rPr>
          <w:b/>
        </w:rPr>
        <w:t xml:space="preserve">       Официальный язык запроса предложений</w:t>
      </w:r>
    </w:p>
    <w:p w:rsidR="00211C37" w:rsidRPr="00852729" w:rsidRDefault="00665AF8">
      <w:pPr>
        <w:pStyle w:val="1b"/>
        <w:numPr>
          <w:ilvl w:val="2"/>
          <w:numId w:val="1"/>
        </w:numPr>
        <w:ind w:left="1134" w:hanging="1134"/>
        <w:jc w:val="both"/>
        <w:outlineLvl w:val="0"/>
        <w:rPr>
          <w:b/>
        </w:rPr>
      </w:pPr>
      <w:r w:rsidRPr="00852729">
        <w:t xml:space="preserve">       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11C37" w:rsidRPr="00852729" w:rsidRDefault="00665AF8">
      <w:pPr>
        <w:pStyle w:val="1b"/>
        <w:numPr>
          <w:ilvl w:val="2"/>
          <w:numId w:val="1"/>
        </w:numPr>
        <w:ind w:left="1134" w:hanging="1134"/>
        <w:jc w:val="both"/>
        <w:outlineLvl w:val="0"/>
        <w:rPr>
          <w:b/>
        </w:rPr>
      </w:pPr>
      <w:r w:rsidRPr="00852729">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11C37" w:rsidRPr="00852729" w:rsidRDefault="00665AF8">
      <w:pPr>
        <w:pStyle w:val="1b"/>
        <w:numPr>
          <w:ilvl w:val="2"/>
          <w:numId w:val="1"/>
        </w:numPr>
        <w:ind w:left="1134" w:hanging="1134"/>
        <w:jc w:val="both"/>
        <w:outlineLvl w:val="0"/>
        <w:rPr>
          <w:b/>
        </w:rPr>
      </w:pPr>
      <w:r w:rsidRPr="00852729">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11C37" w:rsidRPr="00852729" w:rsidRDefault="00665AF8">
      <w:pPr>
        <w:pStyle w:val="1b"/>
        <w:numPr>
          <w:ilvl w:val="1"/>
          <w:numId w:val="1"/>
        </w:numPr>
        <w:ind w:left="1134" w:hanging="1134"/>
        <w:jc w:val="both"/>
        <w:outlineLvl w:val="0"/>
        <w:rPr>
          <w:b/>
        </w:rPr>
      </w:pPr>
      <w:r w:rsidRPr="00852729">
        <w:rPr>
          <w:b/>
        </w:rPr>
        <w:t xml:space="preserve">       Валюта запроса предложений</w:t>
      </w:r>
    </w:p>
    <w:p w:rsidR="00211C37" w:rsidRPr="00852729" w:rsidRDefault="00665AF8">
      <w:pPr>
        <w:pStyle w:val="1b"/>
        <w:numPr>
          <w:ilvl w:val="2"/>
          <w:numId w:val="1"/>
        </w:numPr>
        <w:ind w:left="1134" w:hanging="1134"/>
        <w:jc w:val="both"/>
        <w:outlineLvl w:val="0"/>
        <w:rPr>
          <w:b/>
        </w:rPr>
      </w:pPr>
      <w:r w:rsidRPr="00852729">
        <w:t xml:space="preserve">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11C37" w:rsidRPr="00852729" w:rsidRDefault="00665AF8">
      <w:pPr>
        <w:pStyle w:val="1b"/>
        <w:numPr>
          <w:ilvl w:val="2"/>
          <w:numId w:val="1"/>
        </w:numPr>
        <w:ind w:left="1134" w:hanging="1134"/>
        <w:jc w:val="both"/>
        <w:outlineLvl w:val="0"/>
        <w:rPr>
          <w:b/>
        </w:rPr>
      </w:pPr>
      <w:r w:rsidRPr="00852729">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11C37" w:rsidRPr="00852729" w:rsidRDefault="00665AF8">
      <w:pPr>
        <w:pStyle w:val="1b"/>
        <w:numPr>
          <w:ilvl w:val="1"/>
          <w:numId w:val="1"/>
        </w:numPr>
        <w:ind w:left="1134" w:hanging="1134"/>
        <w:jc w:val="both"/>
        <w:outlineLvl w:val="0"/>
        <w:rPr>
          <w:b/>
        </w:rPr>
      </w:pPr>
      <w:r w:rsidRPr="00852729">
        <w:rPr>
          <w:b/>
        </w:rPr>
        <w:t xml:space="preserve">       Начальная (максимальная) цена договора (цена лота)</w:t>
      </w:r>
    </w:p>
    <w:p w:rsidR="00211C37" w:rsidRPr="00852729" w:rsidRDefault="00665AF8">
      <w:pPr>
        <w:pStyle w:val="1b"/>
        <w:numPr>
          <w:ilvl w:val="2"/>
          <w:numId w:val="1"/>
        </w:numPr>
        <w:ind w:left="1134" w:hanging="1134"/>
        <w:jc w:val="both"/>
        <w:outlineLvl w:val="0"/>
        <w:rPr>
          <w:b/>
        </w:rPr>
      </w:pPr>
      <w:r w:rsidRPr="00852729">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211C37" w:rsidRPr="00852729" w:rsidRDefault="00665AF8">
      <w:pPr>
        <w:pStyle w:val="1b"/>
        <w:numPr>
          <w:ilvl w:val="1"/>
          <w:numId w:val="1"/>
        </w:numPr>
        <w:ind w:left="1134" w:hanging="1134"/>
        <w:jc w:val="both"/>
        <w:outlineLvl w:val="0"/>
        <w:rPr>
          <w:b/>
        </w:rPr>
      </w:pPr>
      <w:r w:rsidRPr="00852729">
        <w:rPr>
          <w:b/>
        </w:rPr>
        <w:t xml:space="preserve">       Цена заявки на участие в закупке и договора</w:t>
      </w:r>
    </w:p>
    <w:p w:rsidR="00211C37" w:rsidRPr="00852729" w:rsidRDefault="00665AF8">
      <w:pPr>
        <w:pStyle w:val="1b"/>
        <w:numPr>
          <w:ilvl w:val="2"/>
          <w:numId w:val="1"/>
        </w:numPr>
        <w:ind w:left="1134" w:hanging="1134"/>
        <w:jc w:val="both"/>
        <w:outlineLvl w:val="0"/>
        <w:rPr>
          <w:b/>
        </w:rPr>
      </w:pPr>
      <w:r w:rsidRPr="00852729">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Pr="00852729">
        <w:t>т.ч</w:t>
      </w:r>
      <w:proofErr w:type="spellEnd"/>
      <w:r w:rsidRPr="00852729">
        <w:t>. гарантийного срока эксплуатации товара и другие затраты.</w:t>
      </w:r>
    </w:p>
    <w:p w:rsidR="00211C37" w:rsidRPr="00852729" w:rsidRDefault="00665AF8">
      <w:pPr>
        <w:pStyle w:val="1b"/>
        <w:numPr>
          <w:ilvl w:val="2"/>
          <w:numId w:val="1"/>
        </w:numPr>
        <w:ind w:left="1134" w:hanging="1134"/>
        <w:jc w:val="both"/>
        <w:outlineLvl w:val="0"/>
        <w:rPr>
          <w:b/>
        </w:rPr>
      </w:pPr>
      <w:r w:rsidRPr="00852729">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11C37" w:rsidRPr="00852729" w:rsidRDefault="00665AF8">
      <w:pPr>
        <w:pStyle w:val="1b"/>
        <w:numPr>
          <w:ilvl w:val="2"/>
          <w:numId w:val="1"/>
        </w:numPr>
        <w:ind w:left="1134" w:hanging="1134"/>
        <w:jc w:val="both"/>
        <w:outlineLvl w:val="0"/>
        <w:rPr>
          <w:b/>
        </w:rPr>
      </w:pPr>
      <w:r w:rsidRPr="00852729">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A54C53" w:rsidRPr="00852729" w:rsidRDefault="00A54C53" w:rsidP="00A54C53">
      <w:pPr>
        <w:pStyle w:val="7"/>
        <w:ind w:hanging="1296"/>
        <w:rPr>
          <w:szCs w:val="24"/>
        </w:rPr>
      </w:pPr>
      <w:bookmarkStart w:id="34" w:name="_Toc2932656401"/>
      <w:bookmarkStart w:id="35" w:name="_Toc2932656841"/>
      <w:bookmarkStart w:id="36" w:name="_Toc2932659591"/>
      <w:bookmarkStart w:id="37" w:name="_Toc2932660191"/>
      <w:bookmarkStart w:id="38" w:name="_Toc2932662041"/>
      <w:bookmarkStart w:id="39" w:name="_Toc2932668321"/>
      <w:bookmarkStart w:id="40" w:name="_Toc2932916921"/>
      <w:bookmarkStart w:id="41" w:name="_Toc2935201081"/>
      <w:bookmarkStart w:id="42" w:name="_Toc416771019"/>
      <w:bookmarkEnd w:id="34"/>
      <w:bookmarkEnd w:id="35"/>
      <w:bookmarkEnd w:id="36"/>
      <w:bookmarkEnd w:id="37"/>
      <w:bookmarkEnd w:id="38"/>
      <w:bookmarkEnd w:id="39"/>
      <w:bookmarkEnd w:id="40"/>
      <w:bookmarkEnd w:id="41"/>
      <w:bookmarkEnd w:id="42"/>
    </w:p>
    <w:p w:rsidR="000F1CC3" w:rsidRPr="00852729" w:rsidRDefault="00A54C53" w:rsidP="00606827">
      <w:pPr>
        <w:pStyle w:val="7"/>
        <w:ind w:hanging="1296"/>
        <w:rPr>
          <w:szCs w:val="24"/>
        </w:rPr>
      </w:pPr>
      <w:r w:rsidRPr="00852729">
        <w:rPr>
          <w:szCs w:val="24"/>
        </w:rPr>
        <w:t>РАЗДЕЛ 2. ИНФОРМАЦИОННАЯ КАРТА ЗАПРОСА ПРЕДЛОЖЕНИЙ</w:t>
      </w:r>
    </w:p>
    <w:tbl>
      <w:tblPr>
        <w:tblpPr w:leftFromText="180" w:rightFromText="180" w:vertAnchor="text" w:horzAnchor="margin" w:tblpXSpec="center" w:tblpY="452"/>
        <w:tblW w:w="106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5"/>
        <w:gridCol w:w="3403"/>
        <w:gridCol w:w="6664"/>
      </w:tblGrid>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center"/>
            </w:pPr>
            <w:r w:rsidRPr="00852729">
              <w:rPr>
                <w:rStyle w:val="FontStyle128"/>
                <w:color w:val="00000A"/>
                <w:sz w:val="24"/>
              </w:rPr>
              <w:t xml:space="preserve">№ </w:t>
            </w:r>
            <w:proofErr w:type="gramStart"/>
            <w:r w:rsidRPr="00852729">
              <w:rPr>
                <w:rStyle w:val="FontStyle128"/>
                <w:color w:val="00000A"/>
                <w:sz w:val="24"/>
              </w:rPr>
              <w:t>п</w:t>
            </w:r>
            <w:proofErr w:type="gramEnd"/>
            <w:r w:rsidRPr="00852729">
              <w:rPr>
                <w:rStyle w:val="FontStyle128"/>
                <w:color w:val="00000A"/>
                <w:sz w:val="24"/>
              </w:rPr>
              <w:t>/п</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center"/>
            </w:pPr>
            <w:r w:rsidRPr="00852729">
              <w:rPr>
                <w:rStyle w:val="FontStyle128"/>
                <w:color w:val="00000A"/>
                <w:sz w:val="24"/>
              </w:rPr>
              <w:t>Наименование</w:t>
            </w:r>
          </w:p>
        </w:tc>
        <w:tc>
          <w:tcPr>
            <w:tcW w:w="66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center"/>
            </w:pPr>
            <w:r w:rsidRPr="00852729">
              <w:rPr>
                <w:rStyle w:val="FontStyle128"/>
                <w:color w:val="00000A"/>
                <w:sz w:val="24"/>
              </w:rPr>
              <w:t>Содержание</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A54C53" w:rsidRPr="00852729" w:rsidRDefault="00A54C53" w:rsidP="00A54C53">
            <w:pPr>
              <w:pStyle w:val="Style12"/>
              <w:widowControl/>
              <w:tabs>
                <w:tab w:val="left" w:leader="underscore" w:pos="9864"/>
              </w:tabs>
              <w:spacing w:line="276" w:lineRule="auto"/>
              <w:ind w:firstLine="0"/>
              <w:jc w:val="center"/>
              <w:rPr>
                <w:lang w:val="en-US"/>
              </w:rPr>
            </w:pPr>
            <w:r w:rsidRPr="00852729">
              <w:rPr>
                <w:rStyle w:val="FontStyle128"/>
                <w:color w:val="00000A"/>
                <w:sz w:val="24"/>
                <w:lang w:val="en-US"/>
              </w:rPr>
              <w:t>1</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A54C53" w:rsidRPr="00852729" w:rsidRDefault="00A54C53" w:rsidP="00A54C53">
            <w:pPr>
              <w:pStyle w:val="Style12"/>
              <w:widowControl/>
              <w:tabs>
                <w:tab w:val="left" w:leader="underscore" w:pos="9864"/>
              </w:tabs>
              <w:spacing w:line="276" w:lineRule="auto"/>
              <w:ind w:firstLine="0"/>
              <w:jc w:val="center"/>
            </w:pPr>
            <w:r w:rsidRPr="00852729">
              <w:rPr>
                <w:rStyle w:val="FontStyle128"/>
                <w:color w:val="00000A"/>
                <w:sz w:val="24"/>
              </w:rPr>
              <w:t>2</w:t>
            </w:r>
          </w:p>
        </w:tc>
        <w:tc>
          <w:tcPr>
            <w:tcW w:w="66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A54C53" w:rsidRPr="00852729" w:rsidRDefault="00A54C53" w:rsidP="00A54C53">
            <w:pPr>
              <w:pStyle w:val="Style12"/>
              <w:widowControl/>
              <w:tabs>
                <w:tab w:val="left" w:leader="underscore" w:pos="9864"/>
              </w:tabs>
              <w:spacing w:line="276" w:lineRule="auto"/>
              <w:ind w:firstLine="0"/>
              <w:jc w:val="center"/>
            </w:pPr>
            <w:r w:rsidRPr="00852729">
              <w:rPr>
                <w:rStyle w:val="FontStyle128"/>
                <w:color w:val="00000A"/>
                <w:sz w:val="24"/>
              </w:rPr>
              <w:t>3</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pPr>
            <w:r w:rsidRPr="00852729">
              <w:rPr>
                <w:b/>
                <w:bCs/>
              </w:rPr>
              <w:lastRenderedPageBreak/>
              <w:t>Сведения о способе закупки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jc w:val="cente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Вид и способ закупки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pPr>
            <w:r w:rsidRPr="00852729">
              <w:t>Запрос предложений в электронной форме</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rPr>
                <w:b/>
              </w:rPr>
            </w:pPr>
            <w:r w:rsidRPr="00852729">
              <w:rPr>
                <w:b/>
              </w:rPr>
              <w:t>Сведения о заказчике</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Наименование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1219FE">
            <w:pPr>
              <w:pStyle w:val="Style12"/>
              <w:widowControl/>
              <w:tabs>
                <w:tab w:val="left" w:leader="underscore" w:pos="9864"/>
              </w:tabs>
              <w:spacing w:line="240" w:lineRule="auto"/>
              <w:ind w:firstLine="0"/>
            </w:pPr>
            <w:r w:rsidRPr="00852729">
              <w:t>Государственное унитарное предприятие Республики Крым "Симферопольский комбинат хлебопродуктов"</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Место нахождения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r w:rsidRPr="00852729">
              <w:t>295051, Республика Крым, г. Симферополь, ул. Элеваторная, 14</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Почтовый адрес:</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r w:rsidRPr="00852729">
              <w:t>295051, Республика Крым, г. Симферополь, ул. Элеваторная, 14</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Адрес электронной почты:</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tbl>
            <w:tblPr>
              <w:tblW w:w="0" w:type="auto"/>
              <w:tblCellMar>
                <w:top w:w="15" w:type="dxa"/>
                <w:left w:w="15" w:type="dxa"/>
                <w:bottom w:w="15" w:type="dxa"/>
                <w:right w:w="15" w:type="dxa"/>
              </w:tblCellMar>
              <w:tblLook w:val="0000" w:firstRow="0" w:lastRow="0" w:firstColumn="0" w:lastColumn="0" w:noHBand="0" w:noVBand="0"/>
            </w:tblPr>
            <w:tblGrid>
              <w:gridCol w:w="95"/>
              <w:gridCol w:w="6064"/>
            </w:tblGrid>
            <w:tr w:rsidR="00A54C53" w:rsidRPr="00852729" w:rsidTr="006333C3">
              <w:tc>
                <w:tcPr>
                  <w:tcW w:w="95" w:type="dxa"/>
                  <w:shd w:val="clear" w:color="auto" w:fill="auto"/>
                  <w:vAlign w:val="center"/>
                </w:tcPr>
                <w:p w:rsidR="00A54C53" w:rsidRPr="00852729" w:rsidRDefault="00A54C53" w:rsidP="0075539C">
                  <w:pPr>
                    <w:framePr w:hSpace="180" w:wrap="around" w:vAnchor="text" w:hAnchor="margin" w:xAlign="center" w:y="452"/>
                  </w:pPr>
                </w:p>
              </w:tc>
              <w:tc>
                <w:tcPr>
                  <w:tcW w:w="6064" w:type="dxa"/>
                  <w:shd w:val="clear" w:color="auto" w:fill="auto"/>
                  <w:vAlign w:val="center"/>
                </w:tcPr>
                <w:p w:rsidR="00A54C53" w:rsidRPr="00852729" w:rsidRDefault="00A54C53" w:rsidP="0075539C">
                  <w:pPr>
                    <w:framePr w:hSpace="180" w:wrap="around" w:vAnchor="text" w:hAnchor="margin" w:xAlign="center" w:y="452"/>
                    <w:rPr>
                      <w:lang w:val="en-US"/>
                    </w:rPr>
                  </w:pPr>
                  <w:r w:rsidRPr="00852729">
                    <w:rPr>
                      <w:lang w:val="en-US"/>
                    </w:rPr>
                    <w:t>tehotd@simfkhp.ru</w:t>
                  </w:r>
                </w:p>
              </w:tc>
            </w:tr>
          </w:tbl>
          <w:p w:rsidR="00A54C53" w:rsidRPr="00852729" w:rsidRDefault="00A54C53" w:rsidP="00A54C53"/>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Номер контактного телефона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rPr>
                <w:lang w:val="en-US"/>
              </w:rPr>
            </w:pPr>
            <w:r w:rsidRPr="00852729">
              <w:t>+7 (365</w:t>
            </w:r>
            <w:r w:rsidRPr="00852729">
              <w:rPr>
                <w:lang w:val="en-US"/>
              </w:rPr>
              <w:t>2</w:t>
            </w:r>
            <w:r w:rsidRPr="00852729">
              <w:t xml:space="preserve">) </w:t>
            </w:r>
            <w:r w:rsidRPr="00852729">
              <w:rPr>
                <w:lang w:val="en-US"/>
              </w:rPr>
              <w:t>550230</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Контактное лицо:</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roofErr w:type="spellStart"/>
            <w:r w:rsidRPr="00852729">
              <w:rPr>
                <w:lang w:val="en-US"/>
              </w:rPr>
              <w:t>Демиденко</w:t>
            </w:r>
            <w:proofErr w:type="spellEnd"/>
            <w:r w:rsidRPr="00852729">
              <w:rPr>
                <w:lang w:val="en-US"/>
              </w:rPr>
              <w:t xml:space="preserve"> </w:t>
            </w:r>
            <w:proofErr w:type="spellStart"/>
            <w:r w:rsidRPr="00852729">
              <w:rPr>
                <w:lang w:val="en-US"/>
              </w:rPr>
              <w:t>Ирина</w:t>
            </w:r>
            <w:proofErr w:type="spellEnd"/>
            <w:r w:rsidRPr="00852729">
              <w:rPr>
                <w:lang w:val="en-US"/>
              </w:rPr>
              <w:t xml:space="preserve"> </w:t>
            </w:r>
            <w:proofErr w:type="spellStart"/>
            <w:r w:rsidRPr="00852729">
              <w:rPr>
                <w:lang w:val="en-US"/>
              </w:rPr>
              <w:t>Олеговна</w:t>
            </w:r>
            <w:proofErr w:type="spellEnd"/>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Нормативный документ, в соответствии с которым проводится закупка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r w:rsidRPr="00852729">
              <w:t>Положение о закупке товаров, работ, услуг для нужд Государственного унитарного предприятия Республики Крым "Симферопольский комбинат хлебопродуктов"</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pPr>
            <w:r w:rsidRPr="00852729">
              <w:rPr>
                <w:b/>
                <w:bCs/>
              </w:rPr>
              <w:t>Сведения о предмете закупки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Предмет закупки и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75539C" w:rsidP="00FA31A9">
            <w:pPr>
              <w:rPr>
                <w:color w:val="auto"/>
              </w:rPr>
            </w:pPr>
            <w:r>
              <w:rPr>
                <w:color w:val="auto"/>
              </w:rPr>
              <w:t xml:space="preserve">Выполнение работ по разработке проектно-сметной документации </w:t>
            </w:r>
            <w:r w:rsidR="000201E2">
              <w:rPr>
                <w:color w:val="auto"/>
              </w:rPr>
              <w:t>на реконструкцию</w:t>
            </w:r>
            <w:r w:rsidR="00B9735D">
              <w:rPr>
                <w:color w:val="auto"/>
              </w:rPr>
              <w:t xml:space="preserve"> помещений</w:t>
            </w:r>
            <w:bookmarkStart w:id="43" w:name="_GoBack"/>
            <w:bookmarkEnd w:id="43"/>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Объем поставляемого товара</w:t>
            </w:r>
          </w:p>
          <w:p w:rsidR="00A54C53" w:rsidRPr="00852729" w:rsidRDefault="00A54C53" w:rsidP="00A54C53">
            <w:pPr>
              <w:pStyle w:val="Style12"/>
              <w:widowControl/>
              <w:tabs>
                <w:tab w:val="left" w:leader="underscore" w:pos="9864"/>
              </w:tabs>
              <w:spacing w:line="276" w:lineRule="auto"/>
              <w:ind w:firstLine="0"/>
              <w:jc w:val="left"/>
              <w:rPr>
                <w:color w:val="FF0000"/>
              </w:rPr>
            </w:pPr>
            <w:r w:rsidRPr="00852729">
              <w:rPr>
                <w:rStyle w:val="FontStyle128"/>
                <w:color w:val="00000A"/>
                <w:sz w:val="24"/>
              </w:rPr>
              <w:t>(выполнения работ/оказания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rPr>
                <w:rStyle w:val="FontStyle128"/>
                <w:color w:val="00000A"/>
                <w:sz w:val="24"/>
              </w:rPr>
              <w:t>В соответствии с техническим заданием</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Срок поставки товара</w:t>
            </w:r>
            <w:r w:rsidR="0075539C">
              <w:rPr>
                <w:rStyle w:val="FontStyle128"/>
                <w:color w:val="00000A"/>
                <w:sz w:val="24"/>
              </w:rPr>
              <w:t>, оказание услуг</w:t>
            </w:r>
            <w:r w:rsidRPr="00852729">
              <w:rPr>
                <w:rStyle w:val="FontStyle128"/>
                <w:color w:val="00000A"/>
                <w:sz w:val="24"/>
              </w:rPr>
              <w:t xml:space="preserve"> </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539C" w:rsidRPr="00217A9C" w:rsidRDefault="0075539C" w:rsidP="0075539C">
            <w:pPr>
              <w:pStyle w:val="Bodytext1"/>
              <w:shd w:val="clear" w:color="auto" w:fill="auto"/>
              <w:tabs>
                <w:tab w:val="left" w:pos="6015"/>
                <w:tab w:val="left" w:pos="6090"/>
                <w:tab w:val="right" w:pos="7267"/>
                <w:tab w:val="center" w:pos="7622"/>
                <w:tab w:val="right" w:pos="9451"/>
              </w:tabs>
              <w:spacing w:after="0" w:line="240" w:lineRule="auto"/>
              <w:ind w:left="40"/>
              <w:jc w:val="both"/>
              <w:rPr>
                <w:rFonts w:ascii="Times New Roman" w:hAnsi="Times New Roman" w:cs="Times New Roman"/>
              </w:rPr>
            </w:pPr>
            <w:r w:rsidRPr="00217A9C">
              <w:rPr>
                <w:rFonts w:ascii="Times New Roman" w:hAnsi="Times New Roman" w:cs="Times New Roman"/>
              </w:rPr>
              <w:t>Сроки выполнения проектно-сметных работ:  30 календарных дней со дня заключения договора</w:t>
            </w:r>
          </w:p>
          <w:p w:rsidR="0075539C" w:rsidRPr="00217A9C" w:rsidRDefault="0075539C" w:rsidP="0075539C">
            <w:pPr>
              <w:pStyle w:val="affffff"/>
              <w:tabs>
                <w:tab w:val="left" w:pos="709"/>
              </w:tabs>
              <w:ind w:firstLine="34"/>
              <w:rPr>
                <w:rFonts w:eastAsia="Arial"/>
                <w:color w:val="000000"/>
                <w:sz w:val="22"/>
                <w:szCs w:val="22"/>
              </w:rPr>
            </w:pPr>
            <w:r w:rsidRPr="00217A9C">
              <w:rPr>
                <w:sz w:val="22"/>
                <w:szCs w:val="22"/>
              </w:rPr>
              <w:t xml:space="preserve"> Срок на прохождение проверки правильности определения сметной стоимости</w:t>
            </w:r>
            <w:r w:rsidRPr="00217A9C">
              <w:rPr>
                <w:rFonts w:eastAsia="Arial"/>
                <w:color w:val="000000"/>
                <w:sz w:val="22"/>
                <w:szCs w:val="22"/>
              </w:rPr>
              <w:t>, с получением положительного заключения государственной экспертизы составляет 60 календарных дней.</w:t>
            </w:r>
          </w:p>
          <w:p w:rsidR="00A54C53" w:rsidRPr="00852729" w:rsidRDefault="00A54C53" w:rsidP="00E72FEF">
            <w:pPr>
              <w:pStyle w:val="Style12"/>
              <w:widowControl/>
              <w:tabs>
                <w:tab w:val="left" w:leader="underscore" w:pos="9864"/>
              </w:tabs>
              <w:spacing w:line="276" w:lineRule="auto"/>
              <w:ind w:firstLine="0"/>
            </w:pP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before="240" w:after="240" w:line="276" w:lineRule="auto"/>
              <w:ind w:firstLine="0"/>
              <w:jc w:val="left"/>
              <w:rPr>
                <w:color w:val="000000" w:themeColor="text1"/>
              </w:rPr>
            </w:pPr>
            <w:r w:rsidRPr="00852729">
              <w:rPr>
                <w:color w:val="000000" w:themeColor="text1"/>
              </w:rPr>
              <w:t>Условия поставки товара</w:t>
            </w:r>
            <w:r w:rsidR="0075539C">
              <w:rPr>
                <w:color w:val="000000" w:themeColor="text1"/>
              </w:rPr>
              <w:t>, 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t>В соответствии с условиями Договора.</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1219FE">
            <w:pPr>
              <w:pStyle w:val="Style12"/>
              <w:widowControl/>
              <w:tabs>
                <w:tab w:val="left" w:leader="underscore" w:pos="9864"/>
              </w:tabs>
              <w:spacing w:line="240" w:lineRule="auto"/>
              <w:ind w:firstLine="0"/>
              <w:jc w:val="left"/>
            </w:pPr>
            <w:r w:rsidRPr="00852729">
              <w:rPr>
                <w:rStyle w:val="FontStyle128"/>
                <w:color w:val="00000A"/>
                <w:sz w:val="24"/>
              </w:rPr>
              <w:t>Место поставки товара (выполнения работ/оказания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pacing w:line="276" w:lineRule="auto"/>
              <w:jc w:val="both"/>
            </w:pPr>
            <w:r w:rsidRPr="00852729">
              <w:t>295051, Республика Крым, г. Симферополь, ул. Элеваторная, 14</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1219FE">
            <w:r w:rsidRPr="00852729">
              <w:t>Технические требования, предъявляемые заказчиком к товарам, работам, услугам.</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pacing w:line="276" w:lineRule="auto"/>
              <w:jc w:val="both"/>
              <w:rPr>
                <w:color w:val="000000"/>
              </w:rPr>
            </w:pPr>
            <w:r w:rsidRPr="00852729">
              <w:rPr>
                <w:color w:val="000000"/>
              </w:rPr>
              <w:t>В соответствии с Техническим заданием</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pacing w:before="240" w:after="240" w:line="276" w:lineRule="auto"/>
            </w:pPr>
            <w:r w:rsidRPr="00852729">
              <w:t>Требования к безопасности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0201E2" w:rsidP="00DE132A">
            <w:pPr>
              <w:tabs>
                <w:tab w:val="left" w:pos="5460"/>
              </w:tabs>
              <w:rPr>
                <w:color w:val="000000"/>
              </w:rPr>
            </w:pPr>
            <w:r w:rsidRPr="00852729">
              <w:rPr>
                <w:color w:val="000000"/>
              </w:rPr>
              <w:t>В соответствии с Техническим заданием</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Порядок оплаты</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421FF5" w:rsidRDefault="00B9735D" w:rsidP="00421FF5">
            <w:pPr>
              <w:ind w:right="34"/>
              <w:jc w:val="both"/>
              <w:rPr>
                <w:sz w:val="22"/>
                <w:szCs w:val="22"/>
              </w:rPr>
            </w:pPr>
            <w:r>
              <w:rPr>
                <w:sz w:val="22"/>
                <w:szCs w:val="22"/>
              </w:rPr>
              <w:t>30% - предоплата, 70% - после подписания акта приемки-сдачи выполненных работ</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Сведения о начальной (максимальной) цене договора (лота)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1219FE">
            <w:pPr>
              <w:pStyle w:val="Style12"/>
              <w:widowControl/>
              <w:tabs>
                <w:tab w:val="left" w:leader="underscore" w:pos="9864"/>
              </w:tabs>
              <w:spacing w:line="240" w:lineRule="auto"/>
              <w:ind w:firstLine="0"/>
              <w:rPr>
                <w:color w:val="000000"/>
              </w:rPr>
            </w:pPr>
            <w:r w:rsidRPr="00852729">
              <w:rPr>
                <w:color w:val="000000"/>
              </w:rPr>
              <w:t xml:space="preserve">Начальная (максимальная) цена договора </w:t>
            </w:r>
            <w:r w:rsidR="0075539C">
              <w:rPr>
                <w:color w:val="000000"/>
              </w:rPr>
              <w:t>1</w:t>
            </w:r>
            <w:r w:rsidRPr="00852729">
              <w:rPr>
                <w:b/>
                <w:color w:val="000000"/>
              </w:rPr>
              <w:t xml:space="preserve"> </w:t>
            </w:r>
            <w:r w:rsidR="0075539C">
              <w:rPr>
                <w:b/>
                <w:color w:val="000000"/>
              </w:rPr>
              <w:t>500</w:t>
            </w:r>
            <w:r w:rsidRPr="00852729">
              <w:rPr>
                <w:b/>
                <w:color w:val="000000"/>
              </w:rPr>
              <w:t> </w:t>
            </w:r>
            <w:r w:rsidR="007F286F">
              <w:rPr>
                <w:b/>
                <w:color w:val="000000"/>
              </w:rPr>
              <w:t>0</w:t>
            </w:r>
            <w:r w:rsidR="0075539C">
              <w:rPr>
                <w:b/>
                <w:color w:val="000000"/>
              </w:rPr>
              <w:t>00</w:t>
            </w:r>
            <w:r w:rsidRPr="00852729">
              <w:rPr>
                <w:b/>
                <w:color w:val="000000"/>
              </w:rPr>
              <w:t>,00  рублей</w:t>
            </w:r>
            <w:r w:rsidRPr="00852729">
              <w:rPr>
                <w:color w:val="000000"/>
              </w:rPr>
              <w:t xml:space="preserve"> (</w:t>
            </w:r>
            <w:r w:rsidR="0075539C">
              <w:rPr>
                <w:color w:val="000000"/>
              </w:rPr>
              <w:t>Один</w:t>
            </w:r>
            <w:r w:rsidRPr="00852729">
              <w:rPr>
                <w:color w:val="000000"/>
              </w:rPr>
              <w:t xml:space="preserve"> миллион</w:t>
            </w:r>
            <w:r w:rsidR="0075539C">
              <w:rPr>
                <w:color w:val="000000"/>
              </w:rPr>
              <w:t xml:space="preserve"> пятьсот</w:t>
            </w:r>
            <w:r w:rsidRPr="00852729">
              <w:rPr>
                <w:color w:val="000000"/>
              </w:rPr>
              <w:t xml:space="preserve"> руб. 00 коп.) в </w:t>
            </w:r>
            <w:proofErr w:type="spellStart"/>
            <w:r w:rsidRPr="00852729">
              <w:rPr>
                <w:color w:val="000000"/>
              </w:rPr>
              <w:t>т.ч</w:t>
            </w:r>
            <w:proofErr w:type="spellEnd"/>
            <w:r w:rsidRPr="00852729">
              <w:rPr>
                <w:color w:val="000000"/>
              </w:rPr>
              <w:t>. НДС.</w:t>
            </w:r>
          </w:p>
          <w:p w:rsidR="00A54C53" w:rsidRPr="00852729" w:rsidRDefault="00A54C53" w:rsidP="001219FE">
            <w:pPr>
              <w:pStyle w:val="Style12"/>
              <w:widowControl/>
              <w:tabs>
                <w:tab w:val="left" w:leader="underscore" w:pos="9864"/>
              </w:tabs>
              <w:spacing w:line="240" w:lineRule="auto"/>
              <w:ind w:firstLine="0"/>
            </w:pPr>
            <w:bookmarkStart w:id="44" w:name="OLE_LINK17"/>
            <w:bookmarkStart w:id="45" w:name="OLE_LINK18"/>
            <w:bookmarkStart w:id="46" w:name="OLE_LINK19"/>
            <w:bookmarkStart w:id="47" w:name="OLE_LINK20"/>
            <w:r w:rsidRPr="00852729">
              <w:rPr>
                <w:color w:val="000000"/>
              </w:rPr>
              <w:t>Начальная (максимальная) цена</w:t>
            </w:r>
            <w:bookmarkEnd w:id="44"/>
            <w:bookmarkEnd w:id="45"/>
            <w:bookmarkEnd w:id="46"/>
            <w:bookmarkEnd w:id="47"/>
            <w:r w:rsidRPr="00852729">
              <w:t xml:space="preserve"> договора изменению в сторону увеличения не подлежит.</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Порядок формирования цены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E132A" w:rsidRPr="00852729" w:rsidRDefault="00A54C53" w:rsidP="00DE132A">
            <w:pPr>
              <w:pStyle w:val="Style12"/>
              <w:widowControl/>
              <w:tabs>
                <w:tab w:val="left" w:leader="underscore" w:pos="9864"/>
              </w:tabs>
              <w:spacing w:line="240" w:lineRule="auto"/>
              <w:ind w:firstLine="0"/>
              <w:rPr>
                <w:rStyle w:val="FontStyle128"/>
                <w:color w:val="00000A"/>
                <w:sz w:val="24"/>
              </w:rPr>
            </w:pPr>
            <w:bookmarkStart w:id="48" w:name="OLE_LINK30"/>
            <w:bookmarkStart w:id="49" w:name="OLE_LINK31"/>
            <w:bookmarkStart w:id="50" w:name="OLE_LINK32"/>
            <w:bookmarkStart w:id="51" w:name="OLE_LINK23"/>
            <w:bookmarkStart w:id="52" w:name="OLE_LINK24"/>
            <w:bookmarkEnd w:id="48"/>
            <w:bookmarkEnd w:id="49"/>
            <w:bookmarkEnd w:id="50"/>
            <w:r w:rsidRPr="00852729">
              <w:rPr>
                <w:rStyle w:val="FontStyle128"/>
                <w:color w:val="00000A"/>
                <w:sz w:val="24"/>
              </w:rPr>
              <w:t xml:space="preserve">В цену договора включена стоимость </w:t>
            </w:r>
            <w:r w:rsidR="00E9377D">
              <w:rPr>
                <w:rStyle w:val="FontStyle128"/>
                <w:color w:val="00000A"/>
                <w:sz w:val="24"/>
              </w:rPr>
              <w:t>работ</w:t>
            </w:r>
            <w:proofErr w:type="gramStart"/>
            <w:r w:rsidR="00E9377D">
              <w:rPr>
                <w:rStyle w:val="FontStyle128"/>
                <w:color w:val="00000A"/>
                <w:sz w:val="24"/>
              </w:rPr>
              <w:t xml:space="preserve"> </w:t>
            </w:r>
            <w:r w:rsidRPr="00852729">
              <w:rPr>
                <w:rStyle w:val="FontStyle128"/>
                <w:color w:val="00000A"/>
                <w:sz w:val="24"/>
              </w:rPr>
              <w:t>,</w:t>
            </w:r>
            <w:proofErr w:type="gramEnd"/>
            <w:r w:rsidRPr="00852729">
              <w:rPr>
                <w:rStyle w:val="FontStyle128"/>
                <w:color w:val="00000A"/>
                <w:sz w:val="24"/>
              </w:rPr>
              <w:t xml:space="preserve"> указанного в Техническом задании (Приложение № 1), все расходы по </w:t>
            </w:r>
            <w:r w:rsidRPr="00852729">
              <w:rPr>
                <w:rStyle w:val="FontStyle128"/>
                <w:color w:val="00000A"/>
                <w:sz w:val="24"/>
              </w:rPr>
              <w:lastRenderedPageBreak/>
              <w:t xml:space="preserve">страхованию, расходы на уплату налогов (в том числе НДС), сборов и других обязательных платежей. </w:t>
            </w:r>
          </w:p>
          <w:p w:rsidR="00A54C53" w:rsidRPr="00852729" w:rsidRDefault="00A54C53" w:rsidP="00DE132A">
            <w:pPr>
              <w:pStyle w:val="Style12"/>
              <w:widowControl/>
              <w:tabs>
                <w:tab w:val="left" w:leader="underscore" w:pos="9864"/>
              </w:tabs>
              <w:spacing w:line="240" w:lineRule="auto"/>
              <w:ind w:firstLine="0"/>
            </w:pPr>
            <w:r w:rsidRPr="00852729">
              <w:rPr>
                <w:rStyle w:val="FontStyle128"/>
                <w:color w:val="00000A"/>
                <w:sz w:val="24"/>
              </w:rPr>
              <w:t xml:space="preserve">Неучтенные затраты Продавца по договору, связанные с исполнением договора, но не включенные в предлагаемую цену договора, не подлежат оплате Покупателем. </w:t>
            </w:r>
            <w:r w:rsidRPr="00852729">
              <w:rPr>
                <w:rFonts w:eastAsia="Times New Roman"/>
              </w:rPr>
              <w:t>Цена предлагаемого товара (услуги) должна быть указана за новые единицы техники с учетом приемки Заказчиком по указанному адресу.</w:t>
            </w:r>
            <w:bookmarkEnd w:id="51"/>
            <w:bookmarkEnd w:id="52"/>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Валюта запроса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rPr>
                <w:rStyle w:val="FontStyle128"/>
                <w:color w:val="00000A"/>
                <w:sz w:val="24"/>
              </w:rPr>
              <w:t>Рубли РФ</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pPr>
            <w:r w:rsidRPr="00852729">
              <w:rPr>
                <w:b/>
                <w:bCs/>
              </w:rPr>
              <w:t>Сведения о размещении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Официальный сайт</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tabs>
                <w:tab w:val="left" w:leader="underscore" w:pos="9864"/>
              </w:tabs>
              <w:spacing w:line="360" w:lineRule="exact"/>
              <w:ind w:firstLine="0"/>
            </w:pPr>
            <w:r w:rsidRPr="00852729">
              <w:rPr>
                <w:lang w:val="en-US"/>
              </w:rPr>
              <w:t>http</w:t>
            </w:r>
            <w:r w:rsidRPr="00852729">
              <w:t>://</w:t>
            </w:r>
            <w:proofErr w:type="spellStart"/>
            <w:r w:rsidRPr="00852729">
              <w:rPr>
                <w:lang w:val="en-US"/>
              </w:rPr>
              <w:t>zakupki</w:t>
            </w:r>
            <w:proofErr w:type="spellEnd"/>
            <w:r w:rsidRPr="00852729">
              <w:t>.</w:t>
            </w:r>
            <w:proofErr w:type="spellStart"/>
            <w:r w:rsidRPr="00852729">
              <w:rPr>
                <w:lang w:val="en-US"/>
              </w:rPr>
              <w:t>gov</w:t>
            </w:r>
            <w:proofErr w:type="spellEnd"/>
            <w:r w:rsidRPr="00852729">
              <w:t>.</w:t>
            </w:r>
            <w:proofErr w:type="spellStart"/>
            <w:r w:rsidRPr="00852729">
              <w:rPr>
                <w:lang w:val="en-US"/>
              </w:rPr>
              <w:t>ru</w:t>
            </w:r>
            <w:proofErr w:type="spellEnd"/>
            <w:r w:rsidRPr="00852729">
              <w:t xml:space="preserve"> </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Сайт электронной торговой площадки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tabs>
                <w:tab w:val="left" w:leader="underscore" w:pos="9864"/>
              </w:tabs>
              <w:spacing w:line="360" w:lineRule="exact"/>
              <w:ind w:firstLine="0"/>
            </w:pPr>
            <w:r w:rsidRPr="00852729">
              <w:rPr>
                <w:lang w:val="en-US"/>
              </w:rPr>
              <w:t>http</w:t>
            </w:r>
            <w:r w:rsidRPr="00852729">
              <w:t>://</w:t>
            </w:r>
            <w:hyperlink r:id="rId27" w:history="1">
              <w:proofErr w:type="spellStart"/>
              <w:r w:rsidRPr="00852729">
                <w:rPr>
                  <w:rStyle w:val="afffff2"/>
                  <w:lang w:val="en-US"/>
                </w:rPr>
                <w:t>torgi</w:t>
              </w:r>
              <w:proofErr w:type="spellEnd"/>
              <w:r w:rsidRPr="00852729">
                <w:rPr>
                  <w:rStyle w:val="afffff2"/>
                </w:rPr>
                <w:t>82.ru</w:t>
              </w:r>
            </w:hyperlink>
            <w:r w:rsidRPr="00852729">
              <w:t xml:space="preserve"> </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bookmarkStart w:id="53" w:name="_Hlk463533290"/>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Порядок и место подачи заявок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DE132A">
            <w:pPr>
              <w:jc w:val="both"/>
            </w:pPr>
            <w:r w:rsidRPr="00852729">
              <w:t>Порядок подачи заявок, установлен инструкциями и регламентом работы электронной торговой площадки.</w:t>
            </w:r>
          </w:p>
          <w:p w:rsidR="00A54C53" w:rsidRPr="00852729" w:rsidRDefault="00A54C53" w:rsidP="00DE132A">
            <w:pPr>
              <w:jc w:val="both"/>
            </w:pPr>
            <w:r w:rsidRPr="00852729">
              <w:t xml:space="preserve">Место подачи заявок - электронная торговая площадка: </w:t>
            </w:r>
          </w:p>
          <w:p w:rsidR="00A54C53" w:rsidRPr="00852729" w:rsidRDefault="00A54C53" w:rsidP="00A54C53">
            <w:pPr>
              <w:pStyle w:val="Style12"/>
              <w:tabs>
                <w:tab w:val="left" w:leader="underscore" w:pos="9864"/>
              </w:tabs>
              <w:spacing w:line="360" w:lineRule="exact"/>
              <w:ind w:firstLine="0"/>
            </w:pPr>
            <w:r w:rsidRPr="00852729">
              <w:rPr>
                <w:lang w:val="en-US"/>
              </w:rPr>
              <w:t>http</w:t>
            </w:r>
            <w:r w:rsidRPr="00852729">
              <w:t>://</w:t>
            </w:r>
            <w:hyperlink r:id="rId28" w:history="1">
              <w:proofErr w:type="spellStart"/>
              <w:r w:rsidRPr="00852729">
                <w:rPr>
                  <w:rStyle w:val="afffff2"/>
                  <w:lang w:val="en-US"/>
                </w:rPr>
                <w:t>torgi</w:t>
              </w:r>
              <w:proofErr w:type="spellEnd"/>
              <w:r w:rsidRPr="00852729">
                <w:rPr>
                  <w:rStyle w:val="afffff2"/>
                </w:rPr>
                <w:t>82.ru</w:t>
              </w:r>
            </w:hyperlink>
            <w:r w:rsidRPr="00852729">
              <w:t>.</w:t>
            </w:r>
            <w:hyperlink r:id="rId29">
              <w:r w:rsidRPr="00852729">
                <w:rPr>
                  <w:rStyle w:val="-0"/>
                  <w:vanish/>
                  <w:webHidden/>
                </w:rPr>
                <w:t>http://torgi82.ru</w:t>
              </w:r>
            </w:hyperlink>
            <w:r w:rsidRPr="00852729">
              <w:rPr>
                <w:rStyle w:val="-0"/>
                <w:vanish/>
              </w:rPr>
              <w:t xml:space="preserve"> </w:t>
            </w:r>
          </w:p>
        </w:tc>
      </w:tr>
      <w:bookmarkEnd w:id="53"/>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color w:val="000000"/>
              </w:rPr>
              <w:t>Дата начала срока подачи заявок на участие в закупке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3922AF" w:rsidP="00FA31A9">
            <w:r w:rsidRPr="00852729">
              <w:t xml:space="preserve">           </w:t>
            </w:r>
            <w:r w:rsidR="00DE132A" w:rsidRPr="00852729">
              <w:t>«</w:t>
            </w:r>
            <w:r w:rsidR="00FA31A9">
              <w:t>30</w:t>
            </w:r>
            <w:r w:rsidR="00DE132A" w:rsidRPr="00852729">
              <w:t>»</w:t>
            </w:r>
            <w:r w:rsidR="00406652" w:rsidRPr="00852729">
              <w:t xml:space="preserve"> декабря </w:t>
            </w:r>
            <w:r w:rsidR="00A54C53" w:rsidRPr="00852729">
              <w:t>2016 года 1</w:t>
            </w:r>
            <w:r w:rsidR="002E61D6" w:rsidRPr="00852729">
              <w:t>8</w:t>
            </w:r>
            <w:r w:rsidR="00A54C53" w:rsidRPr="00852729">
              <w:t>:</w:t>
            </w:r>
            <w:r w:rsidR="002E61D6" w:rsidRPr="00852729">
              <w:t>0</w:t>
            </w:r>
            <w:r w:rsidR="00A54C53" w:rsidRPr="00852729">
              <w:t>0 (время московское)</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76AD0">
            <w:pPr>
              <w:rPr>
                <w:iCs/>
              </w:rPr>
            </w:pPr>
            <w:r w:rsidRPr="00852729">
              <w:rPr>
                <w:rStyle w:val="aff2"/>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jc w:val="both"/>
            </w:pPr>
            <w:r w:rsidRPr="00852729">
              <w:t>Начало срока –</w:t>
            </w:r>
            <w:r w:rsidR="00DE132A" w:rsidRPr="00852729">
              <w:t>«</w:t>
            </w:r>
            <w:r w:rsidR="00FA31A9">
              <w:t>30</w:t>
            </w:r>
            <w:r w:rsidR="00DE132A" w:rsidRPr="00852729">
              <w:t>»</w:t>
            </w:r>
            <w:r w:rsidR="00406652" w:rsidRPr="00852729">
              <w:t xml:space="preserve"> декабря </w:t>
            </w:r>
            <w:r w:rsidR="00DE132A" w:rsidRPr="00852729">
              <w:t>2</w:t>
            </w:r>
            <w:r w:rsidRPr="00852729">
              <w:t>016 года 1</w:t>
            </w:r>
            <w:r w:rsidR="00406652" w:rsidRPr="00852729">
              <w:t>8</w:t>
            </w:r>
            <w:r w:rsidRPr="00852729">
              <w:t>:</w:t>
            </w:r>
            <w:r w:rsidR="00406652" w:rsidRPr="00852729">
              <w:t>00</w:t>
            </w:r>
            <w:r w:rsidRPr="00852729">
              <w:t xml:space="preserve"> (время московское)</w:t>
            </w:r>
          </w:p>
          <w:p w:rsidR="00A54C53" w:rsidRPr="00852729" w:rsidRDefault="00A54C53" w:rsidP="00A54C53"/>
          <w:p w:rsidR="00A54C53" w:rsidRPr="00852729" w:rsidRDefault="00A54C53" w:rsidP="00E9377D">
            <w:r w:rsidRPr="00852729">
              <w:t>Окончание срока –</w:t>
            </w:r>
            <w:r w:rsidR="003922AF" w:rsidRPr="00852729">
              <w:t xml:space="preserve">  </w:t>
            </w:r>
            <w:r w:rsidR="00DE132A" w:rsidRPr="00852729">
              <w:t>«</w:t>
            </w:r>
            <w:r w:rsidR="00406652" w:rsidRPr="00852729">
              <w:t>1</w:t>
            </w:r>
            <w:r w:rsidR="00E9377D">
              <w:t>6</w:t>
            </w:r>
            <w:r w:rsidR="00DE132A" w:rsidRPr="00852729">
              <w:t>»</w:t>
            </w:r>
            <w:r w:rsidR="00406652" w:rsidRPr="00852729">
              <w:t xml:space="preserve"> </w:t>
            </w:r>
            <w:r w:rsidR="00FA31A9">
              <w:t>января</w:t>
            </w:r>
            <w:r w:rsidRPr="00852729">
              <w:t xml:space="preserve"> 201</w:t>
            </w:r>
            <w:r w:rsidR="00FA31A9">
              <w:t>7</w:t>
            </w:r>
            <w:r w:rsidRPr="00852729">
              <w:t xml:space="preserve"> года в 1</w:t>
            </w:r>
            <w:r w:rsidR="00406652" w:rsidRPr="00852729">
              <w:t>8</w:t>
            </w:r>
            <w:r w:rsidRPr="00852729">
              <w:t>:00.</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76AD0">
            <w:pPr>
              <w:pStyle w:val="Style12"/>
              <w:widowControl/>
              <w:tabs>
                <w:tab w:val="left" w:leader="underscore" w:pos="9864"/>
              </w:tabs>
              <w:spacing w:line="240" w:lineRule="auto"/>
              <w:ind w:firstLine="0"/>
              <w:jc w:val="left"/>
              <w:rPr>
                <w:color w:val="000000"/>
              </w:rPr>
            </w:pPr>
            <w:r w:rsidRPr="00852729">
              <w:rPr>
                <w:color w:val="000000"/>
              </w:rPr>
              <w:t>Дата окончания срока подачи заявок на участие в закупке, открытия доступа к заявкам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3922AF" w:rsidP="00A54C53">
            <w:r w:rsidRPr="00852729">
              <w:t xml:space="preserve">   </w:t>
            </w:r>
            <w:r w:rsidR="00DE132A" w:rsidRPr="00852729">
              <w:t>«</w:t>
            </w:r>
            <w:r w:rsidR="00E9377D">
              <w:t>20</w:t>
            </w:r>
            <w:r w:rsidR="00DE132A" w:rsidRPr="00852729">
              <w:t>»</w:t>
            </w:r>
            <w:r w:rsidR="00406652" w:rsidRPr="00852729">
              <w:t xml:space="preserve"> </w:t>
            </w:r>
            <w:r w:rsidR="007F286F">
              <w:t>января</w:t>
            </w:r>
            <w:r w:rsidRPr="00852729">
              <w:t xml:space="preserve">  </w:t>
            </w:r>
            <w:r w:rsidR="00A54C53" w:rsidRPr="00852729">
              <w:t>201</w:t>
            </w:r>
            <w:r w:rsidR="007F286F">
              <w:t>7</w:t>
            </w:r>
            <w:r w:rsidR="00A54C53" w:rsidRPr="00852729">
              <w:t xml:space="preserve"> года в 08:00 (по московскому времени)</w:t>
            </w:r>
          </w:p>
          <w:p w:rsidR="00A54C53" w:rsidRPr="00852729" w:rsidRDefault="00A54C53" w:rsidP="00A54C53"/>
          <w:p w:rsidR="00A54C53" w:rsidRPr="00852729" w:rsidRDefault="00A54C53" w:rsidP="00A54C53">
            <w:r w:rsidRPr="00852729">
              <w:t>Заказчик вправе, при необходимости, изменить данный срок</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76AD0">
            <w:pPr>
              <w:ind w:left="45"/>
            </w:pPr>
            <w:r w:rsidRPr="00852729">
              <w:t>Место и дата рассмотрения заявок  участников закупки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napToGrid w:val="0"/>
              <w:jc w:val="both"/>
            </w:pPr>
            <w:r w:rsidRPr="00852729">
              <w:t xml:space="preserve">295051, </w:t>
            </w:r>
            <w:bookmarkStart w:id="54" w:name="OLE_LINK15"/>
            <w:bookmarkStart w:id="55" w:name="OLE_LINK16"/>
            <w:r w:rsidRPr="00852729">
              <w:t xml:space="preserve">Республика Крым, </w:t>
            </w:r>
            <w:proofErr w:type="spellStart"/>
            <w:r w:rsidRPr="00852729">
              <w:t>г</w:t>
            </w:r>
            <w:proofErr w:type="gramStart"/>
            <w:r w:rsidRPr="00852729">
              <w:t>.С</w:t>
            </w:r>
            <w:proofErr w:type="gramEnd"/>
            <w:r w:rsidRPr="00852729">
              <w:t>имферополь</w:t>
            </w:r>
            <w:proofErr w:type="spellEnd"/>
            <w:r w:rsidRPr="00852729">
              <w:t>, ул. Элеваторная, 14</w:t>
            </w:r>
          </w:p>
          <w:bookmarkEnd w:id="54"/>
          <w:bookmarkEnd w:id="55"/>
          <w:p w:rsidR="00A54C53" w:rsidRPr="00852729" w:rsidRDefault="003922AF" w:rsidP="00E9377D">
            <w:pPr>
              <w:snapToGrid w:val="0"/>
              <w:jc w:val="both"/>
            </w:pPr>
            <w:r w:rsidRPr="00852729">
              <w:t xml:space="preserve"> </w:t>
            </w:r>
            <w:r w:rsidR="00DE132A" w:rsidRPr="00852729">
              <w:t>«</w:t>
            </w:r>
            <w:r w:rsidR="00E9377D">
              <w:t>23</w:t>
            </w:r>
            <w:r w:rsidR="00DE132A" w:rsidRPr="00852729">
              <w:t>»</w:t>
            </w:r>
            <w:r w:rsidR="00406652" w:rsidRPr="00852729">
              <w:t xml:space="preserve"> </w:t>
            </w:r>
            <w:r w:rsidR="007F286F">
              <w:t>января</w:t>
            </w:r>
            <w:r w:rsidRPr="00852729">
              <w:t xml:space="preserve"> </w:t>
            </w:r>
            <w:r w:rsidR="00A54C53" w:rsidRPr="00852729">
              <w:t>201</w:t>
            </w:r>
            <w:r w:rsidR="007F286F">
              <w:t>7</w:t>
            </w:r>
            <w:r w:rsidR="00A54C53" w:rsidRPr="00852729">
              <w:t xml:space="preserve"> года в 08:30 (по московскому времени)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76AD0">
            <w:pPr>
              <w:ind w:left="45"/>
            </w:pPr>
            <w:r w:rsidRPr="00852729">
              <w:t>Место и дата подведения итогов закупки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napToGrid w:val="0"/>
              <w:jc w:val="both"/>
            </w:pPr>
            <w:r w:rsidRPr="00852729">
              <w:t xml:space="preserve">295051, Республика Крым, </w:t>
            </w:r>
            <w:proofErr w:type="spellStart"/>
            <w:r w:rsidRPr="00852729">
              <w:t>г</w:t>
            </w:r>
            <w:proofErr w:type="gramStart"/>
            <w:r w:rsidRPr="00852729">
              <w:t>.С</w:t>
            </w:r>
            <w:proofErr w:type="gramEnd"/>
            <w:r w:rsidRPr="00852729">
              <w:t>имферополь</w:t>
            </w:r>
            <w:proofErr w:type="spellEnd"/>
            <w:r w:rsidRPr="00852729">
              <w:t>, ул. Элеваторная, 14</w:t>
            </w:r>
          </w:p>
          <w:p w:rsidR="00A54C53" w:rsidRPr="00852729" w:rsidRDefault="003922AF" w:rsidP="00E9377D">
            <w:pPr>
              <w:snapToGrid w:val="0"/>
              <w:jc w:val="both"/>
              <w:rPr>
                <w:shd w:val="clear" w:color="auto" w:fill="FFFF00"/>
              </w:rPr>
            </w:pPr>
            <w:r w:rsidRPr="00852729">
              <w:t xml:space="preserve"> </w:t>
            </w:r>
            <w:r w:rsidR="00DE132A" w:rsidRPr="00852729">
              <w:t>«</w:t>
            </w:r>
            <w:r w:rsidR="00E9377D">
              <w:t>23</w:t>
            </w:r>
            <w:r w:rsidR="00DE132A" w:rsidRPr="00852729">
              <w:t>»</w:t>
            </w:r>
            <w:r w:rsidR="00406652" w:rsidRPr="00852729">
              <w:t xml:space="preserve"> </w:t>
            </w:r>
            <w:r w:rsidR="007F286F">
              <w:t>января</w:t>
            </w:r>
            <w:r w:rsidRPr="00852729">
              <w:t xml:space="preserve"> </w:t>
            </w:r>
            <w:r w:rsidR="00A54C53" w:rsidRPr="00852729">
              <w:t>201</w:t>
            </w:r>
            <w:r w:rsidR="007F286F">
              <w:t>7</w:t>
            </w:r>
            <w:r w:rsidR="00A54C53" w:rsidRPr="00852729">
              <w:t xml:space="preserve"> года в 09:00 (по московскому времени)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pacing w:line="276" w:lineRule="auto"/>
              <w:ind w:left="45"/>
            </w:pPr>
            <w:r w:rsidRPr="00852729">
              <w:t>Источник финансирования</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snapToGrid w:val="0"/>
              <w:jc w:val="both"/>
            </w:pPr>
            <w:r w:rsidRPr="00852729">
              <w:t>Собственные средства</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132A" w:rsidRPr="00852729" w:rsidRDefault="00DE132A" w:rsidP="00A54C53">
            <w:pPr>
              <w:pStyle w:val="Style12"/>
              <w:widowControl/>
              <w:tabs>
                <w:tab w:val="left" w:leader="underscore" w:pos="9864"/>
              </w:tabs>
              <w:spacing w:line="276" w:lineRule="auto"/>
              <w:ind w:firstLine="0"/>
              <w:jc w:val="center"/>
              <w:rPr>
                <w:b/>
                <w:bCs/>
              </w:rPr>
            </w:pPr>
          </w:p>
          <w:p w:rsidR="00A54C53" w:rsidRPr="00852729" w:rsidRDefault="00A54C53" w:rsidP="00A54C53">
            <w:pPr>
              <w:pStyle w:val="Style12"/>
              <w:widowControl/>
              <w:tabs>
                <w:tab w:val="left" w:leader="underscore" w:pos="9864"/>
              </w:tabs>
              <w:spacing w:line="276" w:lineRule="auto"/>
              <w:ind w:firstLine="0"/>
              <w:jc w:val="center"/>
            </w:pPr>
            <w:r w:rsidRPr="00852729">
              <w:rPr>
                <w:b/>
                <w:bCs/>
              </w:rPr>
              <w:t>Требования к участникам закупки</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Обеспечение заявки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t>Не требуется.</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Обеспечение исполнения обязательств по договору. Способ, размер и срок действие обеспечения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t>Не требуется.</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Требования, предъявляемые к Участникам закупки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afff1"/>
              <w:tabs>
                <w:tab w:val="left" w:pos="0"/>
                <w:tab w:val="left" w:pos="1134"/>
              </w:tabs>
              <w:spacing w:before="0" w:line="276" w:lineRule="auto"/>
              <w:rPr>
                <w:sz w:val="24"/>
              </w:rPr>
            </w:pPr>
            <w:r w:rsidRPr="00852729">
              <w:rPr>
                <w:sz w:val="24"/>
              </w:rPr>
              <w:t>Общие требования установлены в пункте 3.1 раздела 1 Документации о закупке.</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t>Перечень документов, входящих в состав заявки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1. Заявка на участие в запросе предложений (Форма 1).</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2. Коммерческое предложение (Форма 1.1).</w:t>
            </w:r>
          </w:p>
          <w:p w:rsidR="00A54C53" w:rsidRPr="00852729" w:rsidRDefault="00A54C53" w:rsidP="00DE132A">
            <w:pPr>
              <w:widowControl/>
              <w:shd w:val="clear" w:color="auto" w:fill="FFFFFF"/>
              <w:tabs>
                <w:tab w:val="left" w:pos="366"/>
              </w:tabs>
              <w:spacing w:before="20"/>
              <w:ind w:left="83" w:right="142"/>
              <w:jc w:val="both"/>
              <w:rPr>
                <w:spacing w:val="3"/>
              </w:rPr>
            </w:pPr>
            <w:r w:rsidRPr="00852729">
              <w:rPr>
                <w:spacing w:val="3"/>
              </w:rPr>
              <w:t>3.</w:t>
            </w:r>
            <w:r w:rsidRPr="00852729">
              <w:rPr>
                <w:spacing w:val="3"/>
              </w:rPr>
              <w:tab/>
              <w:t xml:space="preserve">Сведения об опыте выполнения аналогичных договоров </w:t>
            </w:r>
            <w:proofErr w:type="gramStart"/>
            <w:r w:rsidRPr="00852729">
              <w:rPr>
                <w:spacing w:val="3"/>
              </w:rPr>
              <w:t>за</w:t>
            </w:r>
            <w:proofErr w:type="gramEnd"/>
            <w:r w:rsidRPr="00852729">
              <w:rPr>
                <w:spacing w:val="3"/>
              </w:rPr>
              <w:t xml:space="preserve"> </w:t>
            </w:r>
            <w:proofErr w:type="gramStart"/>
            <w:r w:rsidRPr="00852729">
              <w:rPr>
                <w:spacing w:val="3"/>
              </w:rPr>
              <w:t>последние</w:t>
            </w:r>
            <w:proofErr w:type="gramEnd"/>
            <w:r w:rsidRPr="00852729">
              <w:rPr>
                <w:spacing w:val="3"/>
              </w:rPr>
              <w:t xml:space="preserve"> 2 года (Форма 1.2) с приложением указанных договоров и документов, подтверждающих их надлежащее исполнение.</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4. Декларация соответствия Участника Запроса предложений (Форма 1.3).</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5. Анкета Участника (Форма 1.4).</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6. Копии учредительных документов с приложением имеющихся изменений.</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7.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8. Копия свидетельства о государственной регистрации юридического лица или физического лица в качестве индивидуального предпринимателя.</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9. Копия свидетельства о постановке на налоговый учет.</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11. </w:t>
            </w:r>
            <w:proofErr w:type="gramStart"/>
            <w:r w:rsidRPr="00852729">
              <w:rPr>
                <w:spacing w:val="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852729">
              <w:rPr>
                <w:spacing w:val="3"/>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852729">
              <w:rPr>
                <w:spacing w:val="3"/>
              </w:rPr>
              <w:t>закупки</w:t>
            </w:r>
            <w:proofErr w:type="gramEnd"/>
            <w:r w:rsidRPr="00852729">
              <w:rPr>
                <w:spacing w:val="3"/>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w:t>
            </w:r>
            <w:r w:rsidRPr="00852729">
              <w:rPr>
                <w:spacing w:val="3"/>
              </w:rPr>
              <w:lastRenderedPageBreak/>
              <w:t>победителем закупки представить вышеуказанное решение до момента заключения договора.</w:t>
            </w:r>
          </w:p>
          <w:p w:rsidR="00A54C53" w:rsidRPr="00852729" w:rsidRDefault="00A54C53" w:rsidP="00DE132A">
            <w:pPr>
              <w:shd w:val="clear" w:color="auto" w:fill="FFFFFF"/>
              <w:tabs>
                <w:tab w:val="left" w:pos="366"/>
              </w:tabs>
              <w:spacing w:before="20"/>
              <w:ind w:left="83" w:right="142"/>
              <w:jc w:val="both"/>
              <w:rPr>
                <w:spacing w:val="3"/>
              </w:rPr>
            </w:pPr>
            <w:r w:rsidRPr="00852729">
              <w:rPr>
                <w:spacing w:val="3"/>
              </w:rPr>
              <w:t>12.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54C53" w:rsidRPr="00852729" w:rsidRDefault="00A54C53" w:rsidP="00DE132A">
            <w:pPr>
              <w:widowControl/>
              <w:shd w:val="clear" w:color="auto" w:fill="FFFFFF"/>
              <w:tabs>
                <w:tab w:val="left" w:pos="366"/>
              </w:tabs>
              <w:spacing w:before="20"/>
              <w:ind w:left="83" w:right="142"/>
              <w:jc w:val="both"/>
              <w:rPr>
                <w:spacing w:val="3"/>
              </w:rPr>
            </w:pPr>
            <w:r w:rsidRPr="00852729">
              <w:rPr>
                <w:spacing w:val="3"/>
              </w:rPr>
              <w:t>13. Согласие участника закупки исполнить условия договора, указанные в извещении о проведении запроса предложений.</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Сведения о предоставлении преференций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rPr>
                <w:color w:val="000000"/>
              </w:rPr>
              <w:t>Не предоставляются</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06652">
            <w:pPr>
              <w:pStyle w:val="Style12"/>
              <w:widowControl/>
              <w:tabs>
                <w:tab w:val="left" w:leader="underscore" w:pos="9864"/>
              </w:tabs>
              <w:spacing w:line="240" w:lineRule="auto"/>
              <w:ind w:firstLine="0"/>
              <w:jc w:val="left"/>
            </w:pPr>
            <w:r w:rsidRPr="00852729">
              <w:rPr>
                <w:rStyle w:val="FontStyle128"/>
                <w:sz w:val="24"/>
              </w:rPr>
              <w:t>Возможность привлечения соисполнителей (субподрядчиков)</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rPr>
                <w:color w:val="000000"/>
              </w:rPr>
              <w:t xml:space="preserve">Да </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sz w:val="24"/>
              </w:rPr>
              <w:t>Возможность участия коллективных участников</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rPr>
                <w:color w:val="000000"/>
              </w:rPr>
              <w:t>Не предусмотрена</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rPr>
                <w:b/>
                <w:color w:val="000000"/>
              </w:rPr>
            </w:pPr>
            <w:r w:rsidRPr="00852729">
              <w:rPr>
                <w:b/>
                <w:color w:val="000000"/>
              </w:rPr>
              <w:t>Порядок оценки заявок на участие в закупке</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406652">
            <w:pPr>
              <w:pStyle w:val="Style12"/>
              <w:widowControl/>
              <w:tabs>
                <w:tab w:val="left" w:leader="underscore" w:pos="9864"/>
              </w:tabs>
              <w:spacing w:line="240" w:lineRule="auto"/>
              <w:ind w:firstLine="0"/>
              <w:jc w:val="left"/>
            </w:pPr>
            <w:r w:rsidRPr="00852729">
              <w:rPr>
                <w:rStyle w:val="FontStyle128"/>
                <w:color w:val="00000A"/>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ConsPlusNonformat"/>
              <w:spacing w:line="276" w:lineRule="auto"/>
              <w:jc w:val="both"/>
              <w:rPr>
                <w:rFonts w:cs="Times New Roman"/>
                <w:szCs w:val="24"/>
              </w:rPr>
            </w:pPr>
            <w:r w:rsidRPr="00852729">
              <w:rPr>
                <w:rStyle w:val="FontStyle128"/>
                <w:rFonts w:cs="Times New Roman"/>
                <w:color w:val="00000A"/>
                <w:sz w:val="24"/>
                <w:szCs w:val="24"/>
              </w:rPr>
              <w:t>Согласно пунктам 2.12.14 – 2.12.15 Раздела 1 настоящей документации.</w:t>
            </w:r>
          </w:p>
        </w:tc>
      </w:tr>
      <w:tr w:rsidR="00A54C53" w:rsidRPr="00852729" w:rsidTr="00A54C53">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tabs>
                <w:tab w:val="left" w:leader="underscore" w:pos="9864"/>
              </w:tabs>
              <w:spacing w:line="276" w:lineRule="auto"/>
              <w:ind w:firstLine="0"/>
              <w:jc w:val="center"/>
              <w:rPr>
                <w:b/>
              </w:rPr>
            </w:pPr>
            <w:r w:rsidRPr="00852729">
              <w:rPr>
                <w:rStyle w:val="FontStyle128"/>
                <w:b/>
                <w:color w:val="00000A"/>
                <w:sz w:val="24"/>
              </w:rPr>
              <w:t>Заключение договора</w:t>
            </w: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sz w:val="24"/>
              </w:rPr>
              <w:t>Заключение</w:t>
            </w:r>
            <w:r w:rsidRPr="00852729">
              <w:rPr>
                <w:rStyle w:val="FontStyle128"/>
                <w:color w:val="00000A"/>
                <w:sz w:val="24"/>
              </w:rPr>
              <w:t xml:space="preserve">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1b"/>
              <w:ind w:left="0"/>
              <w:jc w:val="both"/>
            </w:pPr>
            <w:r w:rsidRPr="00852729">
              <w:t>Договор с победителем (победителями) заключается не ранее 7 (Семи) календарных дней, но не позднее 20 (двадцати) календарных дней со дня подписания итогового протокола.</w:t>
            </w:r>
          </w:p>
          <w:p w:rsidR="00A54C53" w:rsidRPr="00852729" w:rsidRDefault="00A54C53" w:rsidP="00A54C53">
            <w:pPr>
              <w:pStyle w:val="Style12"/>
              <w:widowControl/>
              <w:tabs>
                <w:tab w:val="left" w:leader="underscore" w:pos="9864"/>
              </w:tabs>
              <w:spacing w:line="276" w:lineRule="auto"/>
              <w:ind w:firstLine="0"/>
            </w:pPr>
          </w:p>
        </w:tc>
      </w:tr>
      <w:tr w:rsidR="00A54C53" w:rsidRPr="00852729" w:rsidTr="00A54C53">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4C53" w:rsidRPr="00852729" w:rsidRDefault="00A54C53" w:rsidP="00A54C5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jc w:val="left"/>
            </w:pPr>
            <w:r w:rsidRPr="00852729">
              <w:rPr>
                <w:rStyle w:val="FontStyle128"/>
                <w:color w:val="00000A"/>
                <w:sz w:val="24"/>
              </w:rPr>
              <w:t>Возможность изменения объема и цены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4C53" w:rsidRPr="00852729" w:rsidRDefault="00A54C53" w:rsidP="00A54C53">
            <w:pPr>
              <w:pStyle w:val="Style12"/>
              <w:widowControl/>
              <w:tabs>
                <w:tab w:val="left" w:leader="underscore" w:pos="9864"/>
              </w:tabs>
              <w:spacing w:line="276" w:lineRule="auto"/>
              <w:ind w:firstLine="0"/>
            </w:pPr>
            <w:r w:rsidRPr="00852729">
              <w:t>Согласно требованиям проекта договора</w:t>
            </w:r>
          </w:p>
        </w:tc>
      </w:tr>
    </w:tbl>
    <w:p w:rsidR="000F1CC3" w:rsidRPr="00852729" w:rsidRDefault="000F1CC3" w:rsidP="00606827">
      <w:pPr>
        <w:pStyle w:val="7"/>
        <w:ind w:hanging="1296"/>
        <w:rPr>
          <w:szCs w:val="24"/>
        </w:rPr>
      </w:pPr>
    </w:p>
    <w:p w:rsidR="00211C37" w:rsidRPr="00852729" w:rsidRDefault="00211C37">
      <w:pPr>
        <w:jc w:val="both"/>
        <w:rPr>
          <w:b/>
        </w:rPr>
      </w:pPr>
    </w:p>
    <w:p w:rsidR="00211C37" w:rsidRPr="00852729" w:rsidRDefault="00211C37">
      <w:pPr>
        <w:jc w:val="both"/>
        <w:rPr>
          <w:b/>
        </w:rPr>
      </w:pPr>
    </w:p>
    <w:p w:rsidR="00211C37" w:rsidRPr="00852729" w:rsidRDefault="00665AF8">
      <w:pPr>
        <w:jc w:val="both"/>
      </w:pPr>
      <w:r w:rsidRPr="00852729">
        <w:rPr>
          <w:rStyle w:val="FontStyle128"/>
          <w:b/>
          <w:color w:val="00000A"/>
          <w:sz w:val="24"/>
        </w:rPr>
        <w:t xml:space="preserve">Приложение №1 к документации о закупке: </w:t>
      </w:r>
      <w:r w:rsidRPr="00852729">
        <w:rPr>
          <w:rStyle w:val="FontStyle128"/>
          <w:color w:val="00000A"/>
          <w:sz w:val="24"/>
        </w:rPr>
        <w:t>Техническое задание</w:t>
      </w:r>
    </w:p>
    <w:p w:rsidR="00211C37" w:rsidRPr="00852729" w:rsidRDefault="00665AF8">
      <w:pPr>
        <w:jc w:val="both"/>
      </w:pPr>
      <w:r w:rsidRPr="00852729">
        <w:rPr>
          <w:rStyle w:val="FontStyle128"/>
          <w:b/>
          <w:color w:val="00000A"/>
          <w:sz w:val="24"/>
        </w:rPr>
        <w:t xml:space="preserve">Приложение №2 к документации о закупке: </w:t>
      </w:r>
      <w:r w:rsidRPr="00852729">
        <w:rPr>
          <w:rStyle w:val="FontStyle128"/>
          <w:color w:val="00000A"/>
          <w:sz w:val="24"/>
        </w:rPr>
        <w:t>Проект договора</w:t>
      </w:r>
    </w:p>
    <w:p w:rsidR="00211C37" w:rsidRPr="00852729" w:rsidRDefault="00211C37">
      <w:pPr>
        <w:jc w:val="both"/>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AD7799" w:rsidRPr="00852729" w:rsidRDefault="00AD7799">
      <w:pPr>
        <w:ind w:left="6521" w:right="-427"/>
        <w:jc w:val="right"/>
        <w:rPr>
          <w:b/>
        </w:rPr>
      </w:pPr>
    </w:p>
    <w:p w:rsidR="007F286F" w:rsidRPr="00852729" w:rsidRDefault="007F286F" w:rsidP="007F286F">
      <w:pPr>
        <w:ind w:left="6521" w:right="-427"/>
        <w:jc w:val="right"/>
        <w:rPr>
          <w:b/>
        </w:rPr>
      </w:pPr>
      <w:r w:rsidRPr="00852729">
        <w:rPr>
          <w:b/>
        </w:rPr>
        <w:lastRenderedPageBreak/>
        <w:t>Приложение №</w:t>
      </w:r>
      <w:r>
        <w:rPr>
          <w:b/>
        </w:rPr>
        <w:t>1</w:t>
      </w:r>
    </w:p>
    <w:p w:rsidR="007F286F" w:rsidRDefault="007F286F" w:rsidP="007F286F">
      <w:pPr>
        <w:ind w:left="6521" w:right="-427"/>
        <w:jc w:val="right"/>
      </w:pPr>
      <w:r w:rsidRPr="00852729">
        <w:t xml:space="preserve">к Документации на запрос предложений </w:t>
      </w:r>
    </w:p>
    <w:p w:rsidR="007F286F" w:rsidRPr="00852729" w:rsidRDefault="007F286F" w:rsidP="007F286F">
      <w:pPr>
        <w:ind w:left="6521" w:right="-427"/>
        <w:jc w:val="center"/>
      </w:pPr>
    </w:p>
    <w:p w:rsidR="00A85880" w:rsidRDefault="00A85880" w:rsidP="00476AD0">
      <w:pPr>
        <w:tabs>
          <w:tab w:val="left" w:pos="1260"/>
        </w:tabs>
        <w:spacing w:before="60" w:line="276" w:lineRule="auto"/>
        <w:ind w:left="142" w:right="-1"/>
        <w:jc w:val="right"/>
        <w:rPr>
          <w:b/>
        </w:rPr>
      </w:pPr>
    </w:p>
    <w:p w:rsidR="00E9377D" w:rsidRPr="00D17F68" w:rsidRDefault="00E9377D" w:rsidP="00E9377D">
      <w:pPr>
        <w:jc w:val="center"/>
        <w:rPr>
          <w:b/>
        </w:rPr>
      </w:pPr>
      <w:r w:rsidRPr="00D17F68">
        <w:rPr>
          <w:b/>
        </w:rPr>
        <w:t>ТЕХНИЧЕСКОЕ ЗАДАНИЕ НА ПРОЕКТИРОВАНИЕ</w:t>
      </w:r>
    </w:p>
    <w:p w:rsidR="00E9377D" w:rsidRDefault="00E9377D" w:rsidP="00E9377D">
      <w:pPr>
        <w:jc w:val="center"/>
        <w:rPr>
          <w:b/>
        </w:rPr>
      </w:pPr>
      <w:r>
        <w:rPr>
          <w:b/>
        </w:rPr>
        <w:t>«Реконструкция По</w:t>
      </w:r>
      <w:r>
        <w:rPr>
          <w:b/>
        </w:rPr>
        <w:t>д</w:t>
      </w:r>
      <w:r>
        <w:rPr>
          <w:b/>
        </w:rPr>
        <w:t xml:space="preserve">собного корпуса литер «Я» </w:t>
      </w:r>
      <w:r w:rsidRPr="00D17F68">
        <w:rPr>
          <w:b/>
        </w:rPr>
        <w:t xml:space="preserve">, расположенного по адресу: </w:t>
      </w:r>
      <w:proofErr w:type="spellStart"/>
      <w:r w:rsidRPr="00D17F68">
        <w:rPr>
          <w:b/>
        </w:rPr>
        <w:t>г</w:t>
      </w:r>
      <w:proofErr w:type="gramStart"/>
      <w:r w:rsidRPr="00D17F68">
        <w:rPr>
          <w:b/>
        </w:rPr>
        <w:t>.С</w:t>
      </w:r>
      <w:proofErr w:type="gramEnd"/>
      <w:r w:rsidRPr="00D17F68">
        <w:rPr>
          <w:b/>
        </w:rPr>
        <w:t>имферополь</w:t>
      </w:r>
      <w:proofErr w:type="spellEnd"/>
      <w:r w:rsidRPr="00D17F68">
        <w:rPr>
          <w:b/>
        </w:rPr>
        <w:t xml:space="preserve">, </w:t>
      </w:r>
      <w:proofErr w:type="spellStart"/>
      <w:r w:rsidRPr="00D17F68">
        <w:rPr>
          <w:b/>
        </w:rPr>
        <w:t>ул.Элеваторная</w:t>
      </w:r>
      <w:proofErr w:type="spellEnd"/>
      <w:r w:rsidRPr="00D17F68">
        <w:rPr>
          <w:b/>
        </w:rPr>
        <w:t xml:space="preserve"> №14»</w:t>
      </w:r>
    </w:p>
    <w:p w:rsidR="00E9377D" w:rsidRDefault="00E9377D" w:rsidP="00E9377D">
      <w:pPr>
        <w:jc w:val="center"/>
        <w:rPr>
          <w:b/>
        </w:rPr>
      </w:pPr>
    </w:p>
    <w:tbl>
      <w:tblPr>
        <w:tblStyle w:val="afffff1"/>
        <w:tblW w:w="0" w:type="auto"/>
        <w:tblLook w:val="04A0" w:firstRow="1" w:lastRow="0" w:firstColumn="1" w:lastColumn="0" w:noHBand="0" w:noVBand="1"/>
      </w:tblPr>
      <w:tblGrid>
        <w:gridCol w:w="534"/>
        <w:gridCol w:w="2693"/>
        <w:gridCol w:w="6344"/>
      </w:tblGrid>
      <w:tr w:rsidR="00E9377D" w:rsidTr="007A4F06">
        <w:tc>
          <w:tcPr>
            <w:tcW w:w="534" w:type="dxa"/>
          </w:tcPr>
          <w:p w:rsidR="00E9377D" w:rsidRDefault="00E9377D" w:rsidP="007A4F06">
            <w:pPr>
              <w:jc w:val="center"/>
            </w:pPr>
            <w:r>
              <w:t>№</w:t>
            </w:r>
          </w:p>
        </w:tc>
        <w:tc>
          <w:tcPr>
            <w:tcW w:w="2693" w:type="dxa"/>
          </w:tcPr>
          <w:p w:rsidR="00E9377D" w:rsidRPr="00D17F68" w:rsidRDefault="00E9377D" w:rsidP="007A4F06">
            <w:pPr>
              <w:jc w:val="center"/>
              <w:rPr>
                <w:b/>
              </w:rPr>
            </w:pPr>
            <w:r w:rsidRPr="00D17F68">
              <w:rPr>
                <w:b/>
              </w:rPr>
              <w:t xml:space="preserve">Перечень </w:t>
            </w:r>
            <w:proofErr w:type="gramStart"/>
            <w:r w:rsidRPr="00D17F68">
              <w:rPr>
                <w:b/>
              </w:rPr>
              <w:t>основных</w:t>
            </w:r>
            <w:proofErr w:type="gramEnd"/>
          </w:p>
          <w:p w:rsidR="00E9377D" w:rsidRDefault="00E9377D" w:rsidP="007A4F06">
            <w:pPr>
              <w:jc w:val="center"/>
            </w:pPr>
            <w:r w:rsidRPr="00D17F68">
              <w:rPr>
                <w:b/>
              </w:rPr>
              <w:t>данных и требований</w:t>
            </w:r>
          </w:p>
        </w:tc>
        <w:tc>
          <w:tcPr>
            <w:tcW w:w="6344" w:type="dxa"/>
          </w:tcPr>
          <w:p w:rsidR="00E9377D" w:rsidRPr="00D17F68" w:rsidRDefault="00E9377D" w:rsidP="007A4F06">
            <w:pPr>
              <w:jc w:val="center"/>
              <w:rPr>
                <w:b/>
              </w:rPr>
            </w:pPr>
            <w:r w:rsidRPr="00D17F68">
              <w:rPr>
                <w:b/>
              </w:rPr>
              <w:t>Основные данные и требования</w:t>
            </w:r>
          </w:p>
        </w:tc>
      </w:tr>
      <w:tr w:rsidR="00E9377D" w:rsidTr="007A4F06">
        <w:tc>
          <w:tcPr>
            <w:tcW w:w="534" w:type="dxa"/>
          </w:tcPr>
          <w:p w:rsidR="00E9377D" w:rsidRDefault="00E9377D" w:rsidP="007A4F06">
            <w:pPr>
              <w:jc w:val="center"/>
            </w:pPr>
            <w:r>
              <w:t>1</w:t>
            </w:r>
          </w:p>
        </w:tc>
        <w:tc>
          <w:tcPr>
            <w:tcW w:w="2693" w:type="dxa"/>
          </w:tcPr>
          <w:p w:rsidR="00E9377D" w:rsidRDefault="00E9377D" w:rsidP="007A4F06">
            <w:r>
              <w:t>Заказчик</w:t>
            </w:r>
          </w:p>
        </w:tc>
        <w:tc>
          <w:tcPr>
            <w:tcW w:w="6344" w:type="dxa"/>
          </w:tcPr>
          <w:p w:rsidR="00E9377D" w:rsidRDefault="00E9377D" w:rsidP="007A4F06">
            <w:r>
              <w:t>ГУП РК «Симферопольский комбинат хлебопродуктов»</w:t>
            </w:r>
          </w:p>
        </w:tc>
      </w:tr>
      <w:tr w:rsidR="00E9377D" w:rsidTr="007A4F06">
        <w:tc>
          <w:tcPr>
            <w:tcW w:w="534" w:type="dxa"/>
          </w:tcPr>
          <w:p w:rsidR="00E9377D" w:rsidRDefault="00E9377D" w:rsidP="007A4F06">
            <w:pPr>
              <w:jc w:val="center"/>
            </w:pPr>
            <w:r>
              <w:t>2</w:t>
            </w:r>
          </w:p>
        </w:tc>
        <w:tc>
          <w:tcPr>
            <w:tcW w:w="2693" w:type="dxa"/>
          </w:tcPr>
          <w:p w:rsidR="00E9377D" w:rsidRDefault="00E9377D" w:rsidP="007A4F06">
            <w:r>
              <w:t>Название</w:t>
            </w:r>
          </w:p>
        </w:tc>
        <w:tc>
          <w:tcPr>
            <w:tcW w:w="6344" w:type="dxa"/>
          </w:tcPr>
          <w:p w:rsidR="00E9377D" w:rsidRDefault="00E9377D" w:rsidP="007A4F06">
            <w:r>
              <w:t>«Реконструкция</w:t>
            </w:r>
            <w:r>
              <w:rPr>
                <w:b/>
              </w:rPr>
              <w:t xml:space="preserve"> </w:t>
            </w:r>
            <w:r w:rsidRPr="000D44A3">
              <w:t>По</w:t>
            </w:r>
            <w:r w:rsidR="000201E2">
              <w:t>д</w:t>
            </w:r>
            <w:r w:rsidRPr="000D44A3">
              <w:t>собного корпуса литер «Я»,</w:t>
            </w:r>
            <w:r w:rsidRPr="00D17F68">
              <w:t xml:space="preserve"> расположенного по адресу: </w:t>
            </w:r>
            <w:proofErr w:type="spellStart"/>
            <w:r w:rsidRPr="00D17F68">
              <w:t>г</w:t>
            </w:r>
            <w:proofErr w:type="gramStart"/>
            <w:r w:rsidRPr="00D17F68">
              <w:t>.С</w:t>
            </w:r>
            <w:proofErr w:type="gramEnd"/>
            <w:r w:rsidRPr="00D17F68">
              <w:t>имферополь</w:t>
            </w:r>
            <w:proofErr w:type="spellEnd"/>
            <w:r w:rsidRPr="00D17F68">
              <w:t xml:space="preserve">, </w:t>
            </w:r>
            <w:proofErr w:type="spellStart"/>
            <w:r w:rsidRPr="00D17F68">
              <w:t>ул.Элеваторная</w:t>
            </w:r>
            <w:proofErr w:type="spellEnd"/>
            <w:r w:rsidRPr="00D17F68">
              <w:t xml:space="preserve"> №14»</w:t>
            </w:r>
          </w:p>
        </w:tc>
      </w:tr>
      <w:tr w:rsidR="00E9377D" w:rsidTr="007A4F06">
        <w:tc>
          <w:tcPr>
            <w:tcW w:w="534" w:type="dxa"/>
          </w:tcPr>
          <w:p w:rsidR="00E9377D" w:rsidRDefault="00E9377D" w:rsidP="007A4F06">
            <w:pPr>
              <w:jc w:val="center"/>
            </w:pPr>
            <w:r>
              <w:t>3</w:t>
            </w:r>
          </w:p>
        </w:tc>
        <w:tc>
          <w:tcPr>
            <w:tcW w:w="2693" w:type="dxa"/>
          </w:tcPr>
          <w:p w:rsidR="00E9377D" w:rsidRDefault="00E9377D" w:rsidP="007A4F06">
            <w:r w:rsidRPr="00D17F68">
              <w:t>Местонахождение объекта</w:t>
            </w:r>
          </w:p>
        </w:tc>
        <w:tc>
          <w:tcPr>
            <w:tcW w:w="6344" w:type="dxa"/>
          </w:tcPr>
          <w:p w:rsidR="00E9377D" w:rsidRDefault="00E9377D" w:rsidP="007A4F06">
            <w:r w:rsidRPr="00D17F68">
              <w:t xml:space="preserve"> </w:t>
            </w:r>
            <w:proofErr w:type="spellStart"/>
            <w:r w:rsidRPr="00D17F68">
              <w:t>г</w:t>
            </w:r>
            <w:proofErr w:type="gramStart"/>
            <w:r w:rsidRPr="00D17F68">
              <w:t>.С</w:t>
            </w:r>
            <w:proofErr w:type="gramEnd"/>
            <w:r w:rsidRPr="00D17F68">
              <w:t>имферополь</w:t>
            </w:r>
            <w:proofErr w:type="spellEnd"/>
            <w:r w:rsidRPr="00D17F68">
              <w:t xml:space="preserve">, </w:t>
            </w:r>
            <w:proofErr w:type="spellStart"/>
            <w:r w:rsidRPr="00D17F68">
              <w:t>ул.Элеваторная</w:t>
            </w:r>
            <w:proofErr w:type="spellEnd"/>
            <w:r w:rsidRPr="00D17F68">
              <w:t xml:space="preserve"> №14»</w:t>
            </w:r>
          </w:p>
        </w:tc>
      </w:tr>
      <w:tr w:rsidR="00E9377D" w:rsidTr="007A4F06">
        <w:tc>
          <w:tcPr>
            <w:tcW w:w="534" w:type="dxa"/>
          </w:tcPr>
          <w:p w:rsidR="00E9377D" w:rsidRDefault="00E9377D" w:rsidP="007A4F06">
            <w:pPr>
              <w:jc w:val="center"/>
            </w:pPr>
            <w:r>
              <w:t>4</w:t>
            </w:r>
          </w:p>
        </w:tc>
        <w:tc>
          <w:tcPr>
            <w:tcW w:w="2693" w:type="dxa"/>
          </w:tcPr>
          <w:p w:rsidR="00E9377D" w:rsidRDefault="00E9377D" w:rsidP="007A4F06">
            <w:r>
              <w:t>Вид строительства</w:t>
            </w:r>
          </w:p>
        </w:tc>
        <w:tc>
          <w:tcPr>
            <w:tcW w:w="6344" w:type="dxa"/>
          </w:tcPr>
          <w:p w:rsidR="00E9377D" w:rsidRDefault="00E9377D" w:rsidP="007A4F06">
            <w:r>
              <w:t>Реконструкция</w:t>
            </w:r>
          </w:p>
        </w:tc>
      </w:tr>
      <w:tr w:rsidR="00E9377D" w:rsidTr="007A4F06">
        <w:tc>
          <w:tcPr>
            <w:tcW w:w="534" w:type="dxa"/>
          </w:tcPr>
          <w:p w:rsidR="00E9377D" w:rsidRDefault="00E9377D" w:rsidP="007A4F06">
            <w:pPr>
              <w:jc w:val="center"/>
            </w:pPr>
            <w:r>
              <w:t>5</w:t>
            </w:r>
          </w:p>
        </w:tc>
        <w:tc>
          <w:tcPr>
            <w:tcW w:w="2693" w:type="dxa"/>
          </w:tcPr>
          <w:p w:rsidR="00E9377D" w:rsidRDefault="00E9377D" w:rsidP="007A4F06">
            <w:r>
              <w:t>Генеральный проектировщик</w:t>
            </w:r>
          </w:p>
        </w:tc>
        <w:tc>
          <w:tcPr>
            <w:tcW w:w="6344" w:type="dxa"/>
          </w:tcPr>
          <w:p w:rsidR="00E9377D" w:rsidRDefault="00E9377D" w:rsidP="007A4F06">
            <w:pPr>
              <w:jc w:val="center"/>
            </w:pPr>
          </w:p>
        </w:tc>
      </w:tr>
      <w:tr w:rsidR="00E9377D" w:rsidTr="007A4F06">
        <w:tc>
          <w:tcPr>
            <w:tcW w:w="534" w:type="dxa"/>
          </w:tcPr>
          <w:p w:rsidR="00E9377D" w:rsidRDefault="00E9377D" w:rsidP="007A4F06">
            <w:pPr>
              <w:jc w:val="center"/>
            </w:pPr>
            <w:r>
              <w:t>6</w:t>
            </w:r>
          </w:p>
        </w:tc>
        <w:tc>
          <w:tcPr>
            <w:tcW w:w="2693" w:type="dxa"/>
          </w:tcPr>
          <w:p w:rsidR="00E9377D" w:rsidRDefault="00E9377D" w:rsidP="007A4F06">
            <w:r>
              <w:t>Г</w:t>
            </w:r>
            <w:r w:rsidRPr="00D17F68">
              <w:t>енеральный подрядчик</w:t>
            </w:r>
          </w:p>
        </w:tc>
        <w:tc>
          <w:tcPr>
            <w:tcW w:w="6344" w:type="dxa"/>
          </w:tcPr>
          <w:p w:rsidR="00E9377D" w:rsidRDefault="00E9377D" w:rsidP="007A4F06">
            <w:r>
              <w:t>Утверждается на тендерной основе</w:t>
            </w:r>
          </w:p>
        </w:tc>
      </w:tr>
      <w:tr w:rsidR="00E9377D" w:rsidTr="007A4F06">
        <w:tc>
          <w:tcPr>
            <w:tcW w:w="534" w:type="dxa"/>
          </w:tcPr>
          <w:p w:rsidR="00E9377D" w:rsidRDefault="00E9377D" w:rsidP="007A4F06">
            <w:pPr>
              <w:jc w:val="center"/>
            </w:pPr>
            <w:r>
              <w:t>7</w:t>
            </w:r>
          </w:p>
        </w:tc>
        <w:tc>
          <w:tcPr>
            <w:tcW w:w="2693" w:type="dxa"/>
          </w:tcPr>
          <w:p w:rsidR="00E9377D" w:rsidRDefault="00E9377D" w:rsidP="007A4F06">
            <w:r>
              <w:t>Основные технико-экономические показатели</w:t>
            </w:r>
          </w:p>
        </w:tc>
        <w:tc>
          <w:tcPr>
            <w:tcW w:w="6344" w:type="dxa"/>
          </w:tcPr>
          <w:p w:rsidR="00E9377D" w:rsidRDefault="00E9377D" w:rsidP="007A4F06">
            <w:r>
              <w:t>Подсобный корпус в плане представляет собой простую прямоугольную форму 2-х этажного здания.</w:t>
            </w:r>
          </w:p>
          <w:p w:rsidR="00E9377D" w:rsidRDefault="00E9377D" w:rsidP="007A4F06">
            <w:r>
              <w:t xml:space="preserve">Стены – сборные </w:t>
            </w:r>
            <w:proofErr w:type="gramStart"/>
            <w:r>
              <w:t>ж/б</w:t>
            </w:r>
            <w:proofErr w:type="gramEnd"/>
            <w:r>
              <w:t xml:space="preserve"> панели</w:t>
            </w:r>
          </w:p>
          <w:p w:rsidR="00E9377D" w:rsidRDefault="00E9377D" w:rsidP="007A4F06">
            <w:r>
              <w:t>Кровля – плоская</w:t>
            </w:r>
            <w:proofErr w:type="gramStart"/>
            <w:r>
              <w:t xml:space="preserve"> ,</w:t>
            </w:r>
            <w:proofErr w:type="gramEnd"/>
            <w:r>
              <w:t>покрытая рубероидом</w:t>
            </w:r>
          </w:p>
          <w:p w:rsidR="00E9377D" w:rsidRDefault="00E9377D" w:rsidP="007A4F06">
            <w:r>
              <w:t xml:space="preserve">Перекрытия – сборные </w:t>
            </w:r>
            <w:proofErr w:type="gramStart"/>
            <w:r>
              <w:t>ж/б</w:t>
            </w:r>
            <w:proofErr w:type="gramEnd"/>
            <w:r>
              <w:t xml:space="preserve"> плиты</w:t>
            </w:r>
          </w:p>
          <w:p w:rsidR="00E9377D" w:rsidRDefault="00E9377D" w:rsidP="007A4F06">
            <w:r>
              <w:t>Этажность – 2этажа</w:t>
            </w:r>
          </w:p>
          <w:p w:rsidR="00E9377D" w:rsidRDefault="00E9377D" w:rsidP="007A4F06">
            <w:r>
              <w:t>Площадь застройки – 922м2</w:t>
            </w:r>
          </w:p>
          <w:p w:rsidR="00E9377D" w:rsidRDefault="00E9377D" w:rsidP="007A4F06">
            <w:r>
              <w:t>Общая площадь здания – 1647м2</w:t>
            </w:r>
          </w:p>
          <w:p w:rsidR="00E9377D" w:rsidRDefault="00E9377D" w:rsidP="007A4F06">
            <w:r>
              <w:t>Общий строительный объем – 5600м3</w:t>
            </w:r>
          </w:p>
          <w:p w:rsidR="00E9377D" w:rsidRDefault="00E9377D" w:rsidP="007A4F06">
            <w:r>
              <w:t>Высота 1-го этажа – 3,8м</w:t>
            </w:r>
          </w:p>
          <w:p w:rsidR="00E9377D" w:rsidRDefault="00E9377D" w:rsidP="007A4F06">
            <w:r>
              <w:t>Высота 2-го этажа – 3м</w:t>
            </w:r>
          </w:p>
          <w:p w:rsidR="00E9377D" w:rsidRDefault="00E9377D" w:rsidP="007A4F06">
            <w:r>
              <w:t>1-ый этаж – прямоугольный в плане с разнотипными помещениями в пределах этажа, размеры 48,9 х 18,85м</w:t>
            </w:r>
          </w:p>
          <w:p w:rsidR="00E9377D" w:rsidRDefault="00E9377D" w:rsidP="007A4F06">
            <w:r>
              <w:t xml:space="preserve">2-ой этаж - </w:t>
            </w:r>
            <w:r w:rsidRPr="00EF69E8">
              <w:t xml:space="preserve"> прямоугольный в плане с разнотипными помещениями в пределах этажа</w:t>
            </w:r>
            <w:r>
              <w:t>,</w:t>
            </w:r>
            <w:proofErr w:type="gramStart"/>
            <w:r>
              <w:t xml:space="preserve"> </w:t>
            </w:r>
            <w:r w:rsidRPr="00EF69E8">
              <w:t>,</w:t>
            </w:r>
            <w:proofErr w:type="gramEnd"/>
            <w:r w:rsidRPr="00EF69E8">
              <w:t xml:space="preserve"> размеры 48,9 х 18,85м</w:t>
            </w:r>
          </w:p>
        </w:tc>
      </w:tr>
      <w:tr w:rsidR="00E9377D" w:rsidTr="007A4F06">
        <w:tc>
          <w:tcPr>
            <w:tcW w:w="534" w:type="dxa"/>
          </w:tcPr>
          <w:p w:rsidR="00E9377D" w:rsidRDefault="00E9377D" w:rsidP="007A4F06">
            <w:pPr>
              <w:jc w:val="center"/>
            </w:pPr>
            <w:r>
              <w:t>8</w:t>
            </w:r>
          </w:p>
        </w:tc>
        <w:tc>
          <w:tcPr>
            <w:tcW w:w="2693" w:type="dxa"/>
          </w:tcPr>
          <w:p w:rsidR="00E9377D" w:rsidRDefault="00E9377D" w:rsidP="007A4F06">
            <w:r>
              <w:t>Особые условия строительства</w:t>
            </w:r>
          </w:p>
        </w:tc>
        <w:tc>
          <w:tcPr>
            <w:tcW w:w="6344" w:type="dxa"/>
          </w:tcPr>
          <w:p w:rsidR="00E9377D" w:rsidRDefault="00E9377D" w:rsidP="007A4F06">
            <w:r>
              <w:t>1.Сейсмичность площадки – 7 баллов</w:t>
            </w:r>
          </w:p>
          <w:p w:rsidR="00E9377D" w:rsidRDefault="00E9377D" w:rsidP="007A4F06">
            <w:r>
              <w:t>2.Объекты культурного наследия отсутствуют</w:t>
            </w:r>
          </w:p>
          <w:p w:rsidR="00E9377D" w:rsidRDefault="00E9377D" w:rsidP="007A4F06">
            <w:r>
              <w:t>3.Реконструкция с выводом здания из эксплуатации</w:t>
            </w:r>
          </w:p>
        </w:tc>
      </w:tr>
      <w:tr w:rsidR="00E9377D" w:rsidTr="007A4F06">
        <w:tc>
          <w:tcPr>
            <w:tcW w:w="534" w:type="dxa"/>
          </w:tcPr>
          <w:p w:rsidR="00E9377D" w:rsidRDefault="00E9377D" w:rsidP="007A4F06">
            <w:pPr>
              <w:jc w:val="center"/>
            </w:pPr>
            <w:r>
              <w:t>9</w:t>
            </w:r>
          </w:p>
        </w:tc>
        <w:tc>
          <w:tcPr>
            <w:tcW w:w="2693" w:type="dxa"/>
          </w:tcPr>
          <w:p w:rsidR="00E9377D" w:rsidRDefault="00E9377D" w:rsidP="007A4F06">
            <w:r>
              <w:t>Источник финансирования</w:t>
            </w:r>
          </w:p>
        </w:tc>
        <w:tc>
          <w:tcPr>
            <w:tcW w:w="6344" w:type="dxa"/>
          </w:tcPr>
          <w:p w:rsidR="00E9377D" w:rsidRDefault="00E9377D" w:rsidP="007A4F06">
            <w:r>
              <w:t>Собственные средства</w:t>
            </w:r>
          </w:p>
        </w:tc>
      </w:tr>
      <w:tr w:rsidR="00E9377D" w:rsidTr="007A4F06">
        <w:tc>
          <w:tcPr>
            <w:tcW w:w="534" w:type="dxa"/>
          </w:tcPr>
          <w:p w:rsidR="00E9377D" w:rsidRDefault="00E9377D" w:rsidP="007A4F06">
            <w:pPr>
              <w:jc w:val="center"/>
            </w:pPr>
            <w:r>
              <w:t>10</w:t>
            </w:r>
          </w:p>
        </w:tc>
        <w:tc>
          <w:tcPr>
            <w:tcW w:w="2693" w:type="dxa"/>
          </w:tcPr>
          <w:p w:rsidR="00E9377D" w:rsidRDefault="00E9377D" w:rsidP="007A4F06">
            <w:r>
              <w:t>Стадийность проектирования</w:t>
            </w:r>
          </w:p>
        </w:tc>
        <w:tc>
          <w:tcPr>
            <w:tcW w:w="6344" w:type="dxa"/>
          </w:tcPr>
          <w:p w:rsidR="00E9377D" w:rsidRDefault="00E9377D" w:rsidP="007A4F06">
            <w:r>
              <w:t>Рабочая документация</w:t>
            </w:r>
          </w:p>
        </w:tc>
      </w:tr>
      <w:tr w:rsidR="00E9377D" w:rsidTr="007A4F06">
        <w:tc>
          <w:tcPr>
            <w:tcW w:w="534" w:type="dxa"/>
          </w:tcPr>
          <w:p w:rsidR="00E9377D" w:rsidRDefault="00E9377D" w:rsidP="007A4F06">
            <w:pPr>
              <w:jc w:val="center"/>
            </w:pPr>
            <w:r>
              <w:t>11</w:t>
            </w:r>
          </w:p>
        </w:tc>
        <w:tc>
          <w:tcPr>
            <w:tcW w:w="2693" w:type="dxa"/>
          </w:tcPr>
          <w:p w:rsidR="00E9377D" w:rsidRDefault="00E9377D" w:rsidP="007A4F06">
            <w:proofErr w:type="spellStart"/>
            <w:r>
              <w:t>Предпроектные</w:t>
            </w:r>
            <w:proofErr w:type="spellEnd"/>
            <w:r>
              <w:t xml:space="preserve"> работы</w:t>
            </w:r>
          </w:p>
        </w:tc>
        <w:tc>
          <w:tcPr>
            <w:tcW w:w="6344" w:type="dxa"/>
          </w:tcPr>
          <w:p w:rsidR="00E9377D" w:rsidRDefault="00E9377D" w:rsidP="007A4F06">
            <w:r>
              <w:t>1.</w:t>
            </w:r>
            <w:r w:rsidRPr="004611A2">
              <w:t>Выполнить об</w:t>
            </w:r>
            <w:r>
              <w:t>меры здания</w:t>
            </w:r>
            <w:r w:rsidRPr="004611A2">
              <w:t>, а именно: планы фундаментов и фундаменты, поперечные и продольные разрезы с узлами сопряжений к</w:t>
            </w:r>
            <w:r>
              <w:t>онструкций, фасадов, окон, дверей</w:t>
            </w:r>
            <w:r w:rsidRPr="004611A2">
              <w:t>, несущие и ограждающие конструкции</w:t>
            </w:r>
            <w:r>
              <w:t xml:space="preserve"> покрытия</w:t>
            </w:r>
          </w:p>
          <w:p w:rsidR="00E9377D" w:rsidRDefault="00E9377D" w:rsidP="007A4F06">
            <w:r>
              <w:t xml:space="preserve">2. </w:t>
            </w:r>
            <w:r w:rsidRPr="004611A2">
              <w:t>Для обмерных работ принять:</w:t>
            </w:r>
          </w:p>
          <w:p w:rsidR="00E9377D" w:rsidRDefault="00E9377D" w:rsidP="007A4F06">
            <w:r>
              <w:t>- категория сложности здания - 1</w:t>
            </w:r>
            <w:r w:rsidRPr="004611A2">
              <w:t>;</w:t>
            </w:r>
          </w:p>
          <w:p w:rsidR="00E9377D" w:rsidRDefault="00E9377D" w:rsidP="007A4F06">
            <w:r>
              <w:t>- категория сложности работ - 1</w:t>
            </w:r>
            <w:r w:rsidRPr="004611A2">
              <w:t>.</w:t>
            </w:r>
          </w:p>
        </w:tc>
      </w:tr>
      <w:tr w:rsidR="00E9377D" w:rsidTr="007A4F06">
        <w:tc>
          <w:tcPr>
            <w:tcW w:w="534" w:type="dxa"/>
          </w:tcPr>
          <w:p w:rsidR="00E9377D" w:rsidRDefault="00E9377D" w:rsidP="007A4F06">
            <w:pPr>
              <w:jc w:val="center"/>
            </w:pPr>
            <w:r>
              <w:t>12</w:t>
            </w:r>
          </w:p>
        </w:tc>
        <w:tc>
          <w:tcPr>
            <w:tcW w:w="2693" w:type="dxa"/>
          </w:tcPr>
          <w:p w:rsidR="00E9377D" w:rsidRDefault="00E9377D" w:rsidP="007A4F06">
            <w:r w:rsidRPr="004611A2">
              <w:t>Основные тре</w:t>
            </w:r>
            <w:r>
              <w:t xml:space="preserve">бования </w:t>
            </w:r>
            <w:r>
              <w:lastRenderedPageBreak/>
              <w:t xml:space="preserve">по реконструкции </w:t>
            </w:r>
            <w:r w:rsidRPr="004611A2">
              <w:t>здания</w:t>
            </w:r>
          </w:p>
        </w:tc>
        <w:tc>
          <w:tcPr>
            <w:tcW w:w="6344" w:type="dxa"/>
          </w:tcPr>
          <w:p w:rsidR="00E9377D" w:rsidRDefault="00E9377D" w:rsidP="007A4F06">
            <w:r>
              <w:lastRenderedPageBreak/>
              <w:t>Рабочую документацию выполнить в два этапа:</w:t>
            </w:r>
          </w:p>
          <w:p w:rsidR="00E9377D" w:rsidRDefault="00E9377D" w:rsidP="007A4F06">
            <w:r>
              <w:lastRenderedPageBreak/>
              <w:t xml:space="preserve">1 этап – реконструкция несущих конструкций, стен, </w:t>
            </w:r>
            <w:proofErr w:type="spellStart"/>
            <w:r>
              <w:t>перегородок</w:t>
            </w:r>
            <w:proofErr w:type="gramStart"/>
            <w:r>
              <w:t>,з</w:t>
            </w:r>
            <w:proofErr w:type="gramEnd"/>
            <w:r>
              <w:t>аполнений</w:t>
            </w:r>
            <w:proofErr w:type="spellEnd"/>
            <w:r>
              <w:t xml:space="preserve"> </w:t>
            </w:r>
            <w:proofErr w:type="spellStart"/>
            <w:r>
              <w:t>проемов,полов,кровли,фасада</w:t>
            </w:r>
            <w:proofErr w:type="spellEnd"/>
            <w:r>
              <w:t>.</w:t>
            </w:r>
          </w:p>
          <w:p w:rsidR="00E9377D" w:rsidRDefault="00E9377D" w:rsidP="007A4F06">
            <w:r>
              <w:t>2 этап – реконструкция внутренних инженерных сетей водопровода, канализации, отопления, вентиляции и электроснабжения</w:t>
            </w:r>
          </w:p>
          <w:p w:rsidR="00E9377D" w:rsidRDefault="00E9377D" w:rsidP="007A4F06">
            <w:r>
              <w:t xml:space="preserve">Предусмотреть проектирование медицинского пункта в соответствии с </w:t>
            </w:r>
            <w:r w:rsidRPr="0093704D">
              <w:t>СанПиН 2.1.3.1375-03</w:t>
            </w:r>
          </w:p>
          <w:p w:rsidR="00E9377D" w:rsidRDefault="00E9377D" w:rsidP="007A4F06">
            <w:r>
              <w:t>Предусмотреть перепланировку помещений</w:t>
            </w:r>
          </w:p>
          <w:p w:rsidR="00E9377D" w:rsidRDefault="00E9377D" w:rsidP="007A4F06">
            <w:r>
              <w:t>Запроектировать системы ОВ</w:t>
            </w:r>
            <w:proofErr w:type="gramStart"/>
            <w:r>
              <w:t>,В</w:t>
            </w:r>
            <w:proofErr w:type="gramEnd"/>
            <w:r>
              <w:t>К  в</w:t>
            </w:r>
            <w:r w:rsidRPr="0018126C">
              <w:t xml:space="preserve"> соответствии с действующими нормативами</w:t>
            </w:r>
          </w:p>
          <w:p w:rsidR="00E9377D" w:rsidRDefault="00E9377D" w:rsidP="007A4F06">
            <w:r>
              <w:t>Запроектировать систему пожарной сигнализации</w:t>
            </w:r>
          </w:p>
          <w:p w:rsidR="00E9377D" w:rsidRDefault="00E9377D" w:rsidP="007A4F06">
            <w:r>
              <w:t>Запроектировать элементы внутренней компьютерной сети</w:t>
            </w:r>
          </w:p>
        </w:tc>
      </w:tr>
      <w:tr w:rsidR="00E9377D" w:rsidTr="007A4F06">
        <w:tc>
          <w:tcPr>
            <w:tcW w:w="534" w:type="dxa"/>
          </w:tcPr>
          <w:p w:rsidR="00E9377D" w:rsidRDefault="00E9377D" w:rsidP="007A4F06">
            <w:pPr>
              <w:jc w:val="center"/>
            </w:pPr>
            <w:r>
              <w:lastRenderedPageBreak/>
              <w:t>13</w:t>
            </w:r>
          </w:p>
        </w:tc>
        <w:tc>
          <w:tcPr>
            <w:tcW w:w="2693" w:type="dxa"/>
          </w:tcPr>
          <w:p w:rsidR="00E9377D" w:rsidRDefault="00E9377D" w:rsidP="007A4F06">
            <w:r w:rsidRPr="0093704D">
              <w:t>Объемы выполняемых разделов</w:t>
            </w:r>
          </w:p>
        </w:tc>
        <w:tc>
          <w:tcPr>
            <w:tcW w:w="6344" w:type="dxa"/>
          </w:tcPr>
          <w:p w:rsidR="00E9377D" w:rsidRPr="0093704D" w:rsidRDefault="00E9377D" w:rsidP="007A4F06">
            <w:r>
              <w:t>1.</w:t>
            </w:r>
            <w:r w:rsidRPr="0093704D">
              <w:t xml:space="preserve">Техническая документация по </w:t>
            </w:r>
            <w:r>
              <w:t>реконструкции</w:t>
            </w:r>
            <w:r w:rsidRPr="0093704D">
              <w:t>:</w:t>
            </w:r>
          </w:p>
          <w:p w:rsidR="00E9377D" w:rsidRDefault="00E9377D" w:rsidP="007A4F06">
            <w:r w:rsidRPr="0093704D">
              <w:t>- пояснительная записка;</w:t>
            </w:r>
          </w:p>
          <w:p w:rsidR="00E9377D" w:rsidRDefault="00E9377D" w:rsidP="007A4F06">
            <w:r w:rsidRPr="0093704D">
              <w:t>- генеральный план;</w:t>
            </w:r>
          </w:p>
          <w:p w:rsidR="00E9377D" w:rsidRDefault="00E9377D" w:rsidP="007A4F06">
            <w:r w:rsidRPr="0093704D">
              <w:t>- архитектурно-строительные решения;</w:t>
            </w:r>
          </w:p>
          <w:p w:rsidR="00E9377D" w:rsidRDefault="00E9377D" w:rsidP="007A4F06">
            <w:r>
              <w:t xml:space="preserve">- раздел </w:t>
            </w:r>
            <w:proofErr w:type="spellStart"/>
            <w:r>
              <w:t>ОВ</w:t>
            </w:r>
            <w:proofErr w:type="gramStart"/>
            <w:r>
              <w:t>,В</w:t>
            </w:r>
            <w:proofErr w:type="gramEnd"/>
            <w:r>
              <w:t>К,электрические</w:t>
            </w:r>
            <w:proofErr w:type="spellEnd"/>
            <w:r>
              <w:t xml:space="preserve"> сети, слаботочные системы</w:t>
            </w:r>
          </w:p>
          <w:p w:rsidR="00E9377D" w:rsidRPr="0093704D" w:rsidRDefault="00E9377D" w:rsidP="007A4F06">
            <w:r w:rsidRPr="0093704D">
              <w:t>- сметная документация.</w:t>
            </w:r>
          </w:p>
        </w:tc>
      </w:tr>
      <w:tr w:rsidR="00E9377D" w:rsidTr="007A4F06">
        <w:tc>
          <w:tcPr>
            <w:tcW w:w="534" w:type="dxa"/>
          </w:tcPr>
          <w:p w:rsidR="00E9377D" w:rsidRDefault="00E9377D" w:rsidP="007A4F06">
            <w:pPr>
              <w:jc w:val="center"/>
            </w:pPr>
            <w:r>
              <w:t>14</w:t>
            </w:r>
          </w:p>
        </w:tc>
        <w:tc>
          <w:tcPr>
            <w:tcW w:w="2693" w:type="dxa"/>
          </w:tcPr>
          <w:p w:rsidR="00E9377D" w:rsidRPr="0093704D" w:rsidRDefault="00E9377D" w:rsidP="007A4F06">
            <w:r w:rsidRPr="0093704D">
              <w:t>Наименование работ</w:t>
            </w:r>
          </w:p>
        </w:tc>
        <w:tc>
          <w:tcPr>
            <w:tcW w:w="6344" w:type="dxa"/>
          </w:tcPr>
          <w:p w:rsidR="00E9377D" w:rsidRDefault="00E9377D" w:rsidP="007A4F06">
            <w:r w:rsidRPr="0093704D">
              <w:t xml:space="preserve">1 </w:t>
            </w:r>
            <w:proofErr w:type="spellStart"/>
            <w:r w:rsidRPr="0093704D">
              <w:t>Предпроектные</w:t>
            </w:r>
            <w:proofErr w:type="spellEnd"/>
            <w:r w:rsidRPr="0093704D">
              <w:t>:</w:t>
            </w:r>
          </w:p>
          <w:p w:rsidR="00E9377D" w:rsidRDefault="00E9377D" w:rsidP="007A4F06">
            <w:r w:rsidRPr="0093704D">
              <w:t>- обмерные работы.</w:t>
            </w:r>
          </w:p>
          <w:p w:rsidR="00E9377D" w:rsidRPr="0093704D" w:rsidRDefault="00E9377D" w:rsidP="007A4F06">
            <w:r w:rsidRPr="0093704D">
              <w:t>2 Проектные:</w:t>
            </w:r>
          </w:p>
          <w:p w:rsidR="00E9377D" w:rsidRPr="0093704D" w:rsidRDefault="00E9377D" w:rsidP="007A4F06">
            <w:r w:rsidRPr="0093704D">
              <w:t>Проект организации строительства (</w:t>
            </w:r>
            <w:proofErr w:type="gramStart"/>
            <w:r w:rsidRPr="0093704D">
              <w:t>ПОС</w:t>
            </w:r>
            <w:proofErr w:type="gramEnd"/>
            <w:r w:rsidRPr="0093704D">
              <w:t>)</w:t>
            </w:r>
          </w:p>
          <w:p w:rsidR="00E9377D" w:rsidRPr="0093704D" w:rsidRDefault="00E9377D" w:rsidP="007A4F06">
            <w:r>
              <w:t>Реконструкция</w:t>
            </w:r>
            <w:r w:rsidRPr="0093704D">
              <w:t xml:space="preserve"> (замена) </w:t>
            </w:r>
            <w:r>
              <w:t>заполнений проемов</w:t>
            </w:r>
          </w:p>
          <w:p w:rsidR="00E9377D" w:rsidRPr="0093704D" w:rsidRDefault="00E9377D" w:rsidP="007A4F06">
            <w:r w:rsidRPr="00293868">
              <w:t>Реконструкция</w:t>
            </w:r>
            <w:r w:rsidRPr="0093704D">
              <w:t xml:space="preserve"> (замена) кровли и ограждающих конструкций</w:t>
            </w:r>
          </w:p>
          <w:p w:rsidR="00E9377D" w:rsidRDefault="00E9377D" w:rsidP="007A4F06">
            <w:r w:rsidRPr="00293868">
              <w:t>Реконструкция</w:t>
            </w:r>
            <w:r w:rsidRPr="0093704D">
              <w:t xml:space="preserve"> (замена) систем водоснабжения и канализации</w:t>
            </w:r>
          </w:p>
          <w:p w:rsidR="00E9377D" w:rsidRPr="0093704D" w:rsidRDefault="00E9377D" w:rsidP="007A4F06">
            <w:r w:rsidRPr="00293868">
              <w:t>Реконструкция</w:t>
            </w:r>
            <w:r w:rsidRPr="0093704D">
              <w:t xml:space="preserve"> (замена) систем отопления и вентиляции</w:t>
            </w:r>
          </w:p>
          <w:p w:rsidR="00E9377D" w:rsidRPr="0093704D" w:rsidRDefault="00E9377D" w:rsidP="007A4F06">
            <w:r w:rsidRPr="00293868">
              <w:t>Реконструкция</w:t>
            </w:r>
            <w:r w:rsidRPr="0093704D">
              <w:t xml:space="preserve"> (замена) систем связи, сигнализации и других систем слабых токов</w:t>
            </w:r>
          </w:p>
          <w:p w:rsidR="00E9377D" w:rsidRPr="0093704D" w:rsidRDefault="00E9377D" w:rsidP="007A4F06">
            <w:r w:rsidRPr="00293868">
              <w:t>Реконструкция</w:t>
            </w:r>
            <w:r w:rsidRPr="0093704D">
              <w:t xml:space="preserve"> (замена) систем энергообеспечения и электроснабжения</w:t>
            </w:r>
          </w:p>
          <w:p w:rsidR="00E9377D" w:rsidRPr="0093704D" w:rsidRDefault="00E9377D" w:rsidP="007A4F06">
            <w:r w:rsidRPr="00293868">
              <w:t>Реконструкция</w:t>
            </w:r>
            <w:r w:rsidRPr="0093704D">
              <w:t xml:space="preserve"> (замена) системы газоснабжение</w:t>
            </w:r>
          </w:p>
          <w:p w:rsidR="00E9377D" w:rsidRPr="0093704D" w:rsidRDefault="00E9377D" w:rsidP="007A4F06">
            <w:r w:rsidRPr="00293868">
              <w:t xml:space="preserve">Реконструкция </w:t>
            </w:r>
            <w:r w:rsidRPr="0093704D">
              <w:t>лестниц, площадок крылец</w:t>
            </w:r>
          </w:p>
          <w:p w:rsidR="00E9377D" w:rsidRPr="0093704D" w:rsidRDefault="00E9377D" w:rsidP="007A4F06">
            <w:r w:rsidRPr="00293868">
              <w:t xml:space="preserve">Реконструкция </w:t>
            </w:r>
            <w:r w:rsidRPr="0093704D">
              <w:t>фундаментов (цоколя)</w:t>
            </w:r>
          </w:p>
          <w:p w:rsidR="00E9377D" w:rsidRPr="0093704D" w:rsidRDefault="00E9377D" w:rsidP="007A4F06">
            <w:r w:rsidRPr="00293868">
              <w:t>Реконструкция</w:t>
            </w:r>
            <w:r w:rsidRPr="0093704D">
              <w:t xml:space="preserve"> полов</w:t>
            </w:r>
          </w:p>
          <w:p w:rsidR="00E9377D" w:rsidRPr="0093704D" w:rsidRDefault="00E9377D" w:rsidP="007A4F06">
            <w:r w:rsidRPr="00293868">
              <w:t>Реконструкция</w:t>
            </w:r>
            <w:r w:rsidRPr="0093704D">
              <w:t xml:space="preserve"> стен и потолков (отделочные работы)</w:t>
            </w:r>
          </w:p>
          <w:p w:rsidR="00E9377D" w:rsidRPr="0093704D" w:rsidRDefault="00E9377D" w:rsidP="007A4F06">
            <w:r w:rsidRPr="00293868">
              <w:t>Реконструкция</w:t>
            </w:r>
            <w:r w:rsidRPr="0093704D">
              <w:t xml:space="preserve"> фасада</w:t>
            </w:r>
          </w:p>
          <w:p w:rsidR="00E9377D" w:rsidRPr="0093704D" w:rsidRDefault="00E9377D" w:rsidP="007A4F06">
            <w:r w:rsidRPr="00293868">
              <w:t>Реконструкция</w:t>
            </w:r>
            <w:r w:rsidRPr="0093704D">
              <w:t>, частичная замена колон, столбов, балок, ферм, ригелей</w:t>
            </w:r>
          </w:p>
          <w:p w:rsidR="00E9377D" w:rsidRPr="0093704D" w:rsidRDefault="00E9377D" w:rsidP="007A4F06">
            <w:r w:rsidRPr="00293868">
              <w:t>Реконструкция</w:t>
            </w:r>
            <w:r w:rsidRPr="0093704D">
              <w:t>, частичная замена конструкций крыши</w:t>
            </w:r>
          </w:p>
          <w:p w:rsidR="00E9377D" w:rsidRPr="0093704D" w:rsidRDefault="00E9377D" w:rsidP="007A4F06">
            <w:r w:rsidRPr="00293868">
              <w:t>Реконструкция</w:t>
            </w:r>
            <w:r w:rsidRPr="0093704D">
              <w:t>, частичная замена перекрытий и покрытий</w:t>
            </w:r>
          </w:p>
          <w:p w:rsidR="00E9377D" w:rsidRPr="0093704D" w:rsidRDefault="00E9377D" w:rsidP="007A4F06">
            <w:r w:rsidRPr="00293868">
              <w:t>Реконструкция</w:t>
            </w:r>
            <w:r w:rsidRPr="0093704D">
              <w:t>, частичная замена стен и перегородок</w:t>
            </w:r>
          </w:p>
          <w:p w:rsidR="00E9377D" w:rsidRDefault="00E9377D" w:rsidP="007A4F06">
            <w:r w:rsidRPr="0093704D">
              <w:t>Сметная документация</w:t>
            </w:r>
          </w:p>
        </w:tc>
      </w:tr>
      <w:tr w:rsidR="00E9377D" w:rsidTr="007A4F06">
        <w:tc>
          <w:tcPr>
            <w:tcW w:w="534" w:type="dxa"/>
          </w:tcPr>
          <w:p w:rsidR="00E9377D" w:rsidRDefault="00E9377D" w:rsidP="007A4F06">
            <w:pPr>
              <w:jc w:val="center"/>
            </w:pPr>
            <w:r>
              <w:t>15</w:t>
            </w:r>
          </w:p>
        </w:tc>
        <w:tc>
          <w:tcPr>
            <w:tcW w:w="2693" w:type="dxa"/>
          </w:tcPr>
          <w:p w:rsidR="00E9377D" w:rsidRPr="0093704D" w:rsidRDefault="00E9377D" w:rsidP="007A4F06">
            <w:r w:rsidRPr="0093704D">
              <w:t>Дальность перевозки груза</w:t>
            </w:r>
          </w:p>
        </w:tc>
        <w:tc>
          <w:tcPr>
            <w:tcW w:w="6344" w:type="dxa"/>
          </w:tcPr>
          <w:p w:rsidR="00E9377D" w:rsidRPr="0093704D" w:rsidRDefault="00E9377D" w:rsidP="007A4F06">
            <w:r>
              <w:t>30км</w:t>
            </w:r>
          </w:p>
        </w:tc>
      </w:tr>
      <w:tr w:rsidR="00E9377D" w:rsidTr="007A4F06">
        <w:tc>
          <w:tcPr>
            <w:tcW w:w="534" w:type="dxa"/>
          </w:tcPr>
          <w:p w:rsidR="00E9377D" w:rsidRDefault="00E9377D" w:rsidP="007A4F06">
            <w:pPr>
              <w:jc w:val="center"/>
            </w:pPr>
            <w:r>
              <w:t>16</w:t>
            </w:r>
          </w:p>
        </w:tc>
        <w:tc>
          <w:tcPr>
            <w:tcW w:w="2693" w:type="dxa"/>
          </w:tcPr>
          <w:p w:rsidR="00E9377D" w:rsidRPr="0093704D" w:rsidRDefault="00E9377D" w:rsidP="007A4F06">
            <w:r w:rsidRPr="0093704D">
              <w:t>Лимитированные затраты</w:t>
            </w:r>
          </w:p>
        </w:tc>
        <w:tc>
          <w:tcPr>
            <w:tcW w:w="6344" w:type="dxa"/>
          </w:tcPr>
          <w:p w:rsidR="00E9377D" w:rsidRDefault="00E9377D" w:rsidP="007A4F06">
            <w:r w:rsidRPr="00FB491F">
              <w:t>1 .Проверка достоверности определения сметной стоимости ПИР</w:t>
            </w:r>
            <w:r>
              <w:t xml:space="preserve"> – </w:t>
            </w:r>
            <w:proofErr w:type="gramStart"/>
            <w:r>
              <w:t>согласно Договора</w:t>
            </w:r>
            <w:proofErr w:type="gramEnd"/>
          </w:p>
          <w:p w:rsidR="00E9377D" w:rsidRDefault="00E9377D" w:rsidP="007A4F06">
            <w:r w:rsidRPr="00FB491F">
              <w:t>2. Проверка достоверности определения сметной стоимости СД по капремонту</w:t>
            </w:r>
            <w:r>
              <w:t xml:space="preserve"> – </w:t>
            </w:r>
            <w:proofErr w:type="gramStart"/>
            <w:r>
              <w:t>согласно Договора</w:t>
            </w:r>
            <w:proofErr w:type="gramEnd"/>
          </w:p>
        </w:tc>
      </w:tr>
      <w:tr w:rsidR="00E9377D" w:rsidTr="007A4F06">
        <w:tc>
          <w:tcPr>
            <w:tcW w:w="534" w:type="dxa"/>
          </w:tcPr>
          <w:p w:rsidR="00E9377D" w:rsidRDefault="00E9377D" w:rsidP="007A4F06">
            <w:pPr>
              <w:jc w:val="center"/>
            </w:pPr>
            <w:r>
              <w:t>17</w:t>
            </w:r>
          </w:p>
        </w:tc>
        <w:tc>
          <w:tcPr>
            <w:tcW w:w="2693" w:type="dxa"/>
          </w:tcPr>
          <w:p w:rsidR="00E9377D" w:rsidRPr="0093704D" w:rsidRDefault="00E9377D" w:rsidP="007A4F06">
            <w:r w:rsidRPr="00FB491F">
              <w:t xml:space="preserve">Отнесение объекта к особо опасным, технически сложным и </w:t>
            </w:r>
            <w:r w:rsidRPr="00FB491F">
              <w:lastRenderedPageBreak/>
              <w:t>уникальным объектам, к объектам культурного наследия</w:t>
            </w:r>
          </w:p>
        </w:tc>
        <w:tc>
          <w:tcPr>
            <w:tcW w:w="6344" w:type="dxa"/>
          </w:tcPr>
          <w:p w:rsidR="00E9377D" w:rsidRPr="00FB491F" w:rsidRDefault="00E9377D" w:rsidP="007A4F06">
            <w:r w:rsidRPr="00FB491F">
              <w:lastRenderedPageBreak/>
              <w:t>Не принадлежит.</w:t>
            </w:r>
          </w:p>
        </w:tc>
      </w:tr>
      <w:tr w:rsidR="00E9377D" w:rsidTr="007A4F06">
        <w:tc>
          <w:tcPr>
            <w:tcW w:w="534" w:type="dxa"/>
          </w:tcPr>
          <w:p w:rsidR="00E9377D" w:rsidRDefault="00E9377D" w:rsidP="007A4F06">
            <w:pPr>
              <w:jc w:val="center"/>
            </w:pPr>
            <w:r>
              <w:lastRenderedPageBreak/>
              <w:t>18</w:t>
            </w:r>
          </w:p>
        </w:tc>
        <w:tc>
          <w:tcPr>
            <w:tcW w:w="2693" w:type="dxa"/>
          </w:tcPr>
          <w:p w:rsidR="00E9377D" w:rsidRPr="00FB491F" w:rsidRDefault="00E9377D" w:rsidP="007A4F06">
            <w:r w:rsidRPr="00FB491F">
              <w:t>Требования к вариантной и конкурсной разработке</w:t>
            </w:r>
          </w:p>
        </w:tc>
        <w:tc>
          <w:tcPr>
            <w:tcW w:w="6344" w:type="dxa"/>
          </w:tcPr>
          <w:p w:rsidR="00E9377D" w:rsidRPr="00FB491F" w:rsidRDefault="00E9377D" w:rsidP="007A4F06">
            <w:r w:rsidRPr="00FB491F">
              <w:t>Не требуется.</w:t>
            </w:r>
          </w:p>
        </w:tc>
      </w:tr>
      <w:tr w:rsidR="00E9377D" w:rsidTr="007A4F06">
        <w:tc>
          <w:tcPr>
            <w:tcW w:w="534" w:type="dxa"/>
          </w:tcPr>
          <w:p w:rsidR="00E9377D" w:rsidRDefault="00E9377D" w:rsidP="007A4F06">
            <w:pPr>
              <w:jc w:val="center"/>
            </w:pPr>
            <w:r>
              <w:t>19</w:t>
            </w:r>
          </w:p>
        </w:tc>
        <w:tc>
          <w:tcPr>
            <w:tcW w:w="2693" w:type="dxa"/>
          </w:tcPr>
          <w:p w:rsidR="00E9377D" w:rsidRPr="00FB491F" w:rsidRDefault="00E9377D" w:rsidP="007A4F06">
            <w:r w:rsidRPr="00FB491F">
              <w:t>Требов</w:t>
            </w:r>
            <w:r>
              <w:t xml:space="preserve">ания </w:t>
            </w:r>
            <w:r w:rsidRPr="00FB491F">
              <w:t>к конструктивным решениям, к материалам несущих и ограждающих</w:t>
            </w:r>
            <w:r>
              <w:t xml:space="preserve"> конструкций, отделочных материалов и инженерных сетей</w:t>
            </w:r>
          </w:p>
        </w:tc>
        <w:tc>
          <w:tcPr>
            <w:tcW w:w="6344" w:type="dxa"/>
          </w:tcPr>
          <w:p w:rsidR="00E9377D" w:rsidRPr="00FB491F" w:rsidRDefault="00E9377D" w:rsidP="007A4F06">
            <w:r w:rsidRPr="00FB491F">
              <w:t>Качество применяемых материалов, конструкций, изделий, оборудования должно соответствовать санитарным, противопожарным и техническим характеристикам и подтверждаться сертификатами /паспортами/ качества, сертификатами соответствия, гигиеническими сертификатами и другими документами, установленными техническим регламентом.</w:t>
            </w:r>
          </w:p>
        </w:tc>
      </w:tr>
      <w:tr w:rsidR="00E9377D" w:rsidTr="007A4F06">
        <w:tc>
          <w:tcPr>
            <w:tcW w:w="534" w:type="dxa"/>
          </w:tcPr>
          <w:p w:rsidR="00E9377D" w:rsidRDefault="00E9377D" w:rsidP="007A4F06">
            <w:pPr>
              <w:jc w:val="center"/>
            </w:pPr>
            <w:r>
              <w:t>20</w:t>
            </w:r>
          </w:p>
        </w:tc>
        <w:tc>
          <w:tcPr>
            <w:tcW w:w="2693" w:type="dxa"/>
          </w:tcPr>
          <w:p w:rsidR="00E9377D" w:rsidRPr="00FB491F" w:rsidRDefault="00E9377D" w:rsidP="007A4F06">
            <w:r w:rsidRPr="00FB491F">
              <w:t>Требования к решениям по подключение объекта к сетям инженерно-технического обеспечения, присоединения к сетям связи, требования к инженерном</w:t>
            </w:r>
            <w:proofErr w:type="gramStart"/>
            <w:r w:rsidRPr="00FB491F">
              <w:t>у-</w:t>
            </w:r>
            <w:proofErr w:type="gramEnd"/>
            <w:r w:rsidRPr="00FB491F">
              <w:t xml:space="preserve"> и технологическому</w:t>
            </w:r>
          </w:p>
        </w:tc>
        <w:tc>
          <w:tcPr>
            <w:tcW w:w="6344" w:type="dxa"/>
          </w:tcPr>
          <w:p w:rsidR="00E9377D" w:rsidRPr="00FB491F" w:rsidRDefault="00E9377D" w:rsidP="007A4F06">
            <w:r w:rsidRPr="00FB491F">
              <w:t>Отсутствуют.</w:t>
            </w:r>
          </w:p>
        </w:tc>
      </w:tr>
      <w:tr w:rsidR="00E9377D" w:rsidRPr="00FB491F" w:rsidTr="007A4F06">
        <w:tc>
          <w:tcPr>
            <w:tcW w:w="534" w:type="dxa"/>
          </w:tcPr>
          <w:p w:rsidR="00E9377D" w:rsidRDefault="00E9377D" w:rsidP="007A4F06">
            <w:pPr>
              <w:jc w:val="center"/>
            </w:pPr>
            <w:r>
              <w:t>21</w:t>
            </w:r>
          </w:p>
        </w:tc>
        <w:tc>
          <w:tcPr>
            <w:tcW w:w="2693" w:type="dxa"/>
          </w:tcPr>
          <w:p w:rsidR="00E9377D" w:rsidRPr="00FB491F" w:rsidRDefault="00E9377D" w:rsidP="007A4F06">
            <w:r w:rsidRPr="00FB491F">
              <w:t>Требования к разработке раздела «Перечень мероприятий по охране окружающей среды»</w:t>
            </w:r>
          </w:p>
        </w:tc>
        <w:tc>
          <w:tcPr>
            <w:tcW w:w="6344" w:type="dxa"/>
          </w:tcPr>
          <w:p w:rsidR="00E9377D" w:rsidRPr="00FB491F" w:rsidRDefault="00E9377D" w:rsidP="007A4F06">
            <w:r w:rsidRPr="00FB491F">
              <w:t>Отсутствуют.</w:t>
            </w:r>
          </w:p>
        </w:tc>
      </w:tr>
      <w:tr w:rsidR="00E9377D" w:rsidRPr="00FB491F" w:rsidTr="007A4F06">
        <w:tc>
          <w:tcPr>
            <w:tcW w:w="534" w:type="dxa"/>
          </w:tcPr>
          <w:p w:rsidR="00E9377D" w:rsidRDefault="00E9377D" w:rsidP="007A4F06">
            <w:pPr>
              <w:jc w:val="center"/>
            </w:pPr>
            <w:r>
              <w:t>22</w:t>
            </w:r>
          </w:p>
        </w:tc>
        <w:tc>
          <w:tcPr>
            <w:tcW w:w="2693" w:type="dxa"/>
          </w:tcPr>
          <w:p w:rsidR="00E9377D" w:rsidRPr="00FB491F" w:rsidRDefault="00E9377D" w:rsidP="007A4F06">
            <w:r w:rsidRPr="00FB491F">
              <w:t>Требования к разделу «Мероприятия по обеспечению пожарной безопасности»</w:t>
            </w:r>
          </w:p>
        </w:tc>
        <w:tc>
          <w:tcPr>
            <w:tcW w:w="6344" w:type="dxa"/>
          </w:tcPr>
          <w:p w:rsidR="00E9377D" w:rsidRPr="00FB491F" w:rsidRDefault="00E9377D" w:rsidP="007A4F06">
            <w:r w:rsidRPr="00FB491F">
              <w:t>Отсутствуют.</w:t>
            </w:r>
          </w:p>
        </w:tc>
      </w:tr>
      <w:tr w:rsidR="00E9377D" w:rsidRPr="00FB491F" w:rsidTr="007A4F06">
        <w:tc>
          <w:tcPr>
            <w:tcW w:w="534" w:type="dxa"/>
          </w:tcPr>
          <w:p w:rsidR="00E9377D" w:rsidRDefault="00E9377D" w:rsidP="007A4F06">
            <w:pPr>
              <w:jc w:val="center"/>
            </w:pPr>
            <w:r>
              <w:t>23</w:t>
            </w:r>
          </w:p>
        </w:tc>
        <w:tc>
          <w:tcPr>
            <w:tcW w:w="2693" w:type="dxa"/>
          </w:tcPr>
          <w:p w:rsidR="00E9377D" w:rsidRPr="00FB491F" w:rsidRDefault="00E9377D" w:rsidP="007A4F06">
            <w:r w:rsidRPr="00FB491F">
              <w:t xml:space="preserve">Требования к обеспечению </w:t>
            </w:r>
            <w:proofErr w:type="spellStart"/>
            <w:r w:rsidRPr="00FB491F">
              <w:t>энергоэффективности</w:t>
            </w:r>
            <w:proofErr w:type="spellEnd"/>
            <w:r w:rsidRPr="00FB491F">
              <w:t xml:space="preserve"> объекта</w:t>
            </w:r>
          </w:p>
        </w:tc>
        <w:tc>
          <w:tcPr>
            <w:tcW w:w="6344" w:type="dxa"/>
          </w:tcPr>
          <w:p w:rsidR="00E9377D" w:rsidRPr="00FB491F" w:rsidRDefault="00E9377D" w:rsidP="007A4F06">
            <w:r w:rsidRPr="00FB491F">
              <w:t>Согласно техническому регламенту.</w:t>
            </w:r>
          </w:p>
        </w:tc>
      </w:tr>
      <w:tr w:rsidR="00E9377D" w:rsidRPr="00FB491F" w:rsidTr="007A4F06">
        <w:tc>
          <w:tcPr>
            <w:tcW w:w="534" w:type="dxa"/>
          </w:tcPr>
          <w:p w:rsidR="00E9377D" w:rsidRDefault="00E9377D" w:rsidP="007A4F06">
            <w:pPr>
              <w:jc w:val="center"/>
            </w:pPr>
            <w:r>
              <w:t>24</w:t>
            </w:r>
          </w:p>
        </w:tc>
        <w:tc>
          <w:tcPr>
            <w:tcW w:w="2693" w:type="dxa"/>
          </w:tcPr>
          <w:p w:rsidR="00E9377D" w:rsidRPr="00FB491F" w:rsidRDefault="00E9377D" w:rsidP="007A4F06">
            <w:r w:rsidRPr="00FB491F">
              <w:t>Количество экземпляров ПСД</w:t>
            </w:r>
          </w:p>
        </w:tc>
        <w:tc>
          <w:tcPr>
            <w:tcW w:w="6344" w:type="dxa"/>
          </w:tcPr>
          <w:p w:rsidR="00E9377D" w:rsidRPr="00FB491F" w:rsidRDefault="00E9377D" w:rsidP="007A4F06">
            <w:r w:rsidRPr="00FB491F">
              <w:t>При завершении работ Подрядчик предоставляет Заказчику акт сдачи-приемки работ по каждому этапу проектирования с приложением к нему технической документации в 3-х экземплярах на бумажном носителе и один экземпляр</w:t>
            </w:r>
            <w:r>
              <w:t xml:space="preserve"> в электронном виде</w:t>
            </w:r>
          </w:p>
        </w:tc>
      </w:tr>
    </w:tbl>
    <w:p w:rsidR="00E9377D" w:rsidRPr="00D17F68" w:rsidRDefault="00E9377D" w:rsidP="00E9377D">
      <w:pPr>
        <w:jc w:val="cente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A85880" w:rsidRDefault="00A85880" w:rsidP="00476AD0">
      <w:pPr>
        <w:tabs>
          <w:tab w:val="left" w:pos="1260"/>
        </w:tabs>
        <w:spacing w:before="60" w:line="276" w:lineRule="auto"/>
        <w:ind w:left="142" w:right="-1"/>
        <w:jc w:val="right"/>
        <w:rPr>
          <w:b/>
        </w:rPr>
      </w:pPr>
    </w:p>
    <w:p w:rsidR="00413B64" w:rsidRPr="00852729" w:rsidRDefault="00413B64" w:rsidP="00413B64">
      <w:pPr>
        <w:ind w:left="6521" w:right="-427"/>
        <w:jc w:val="right"/>
        <w:rPr>
          <w:b/>
        </w:rPr>
      </w:pPr>
      <w:r w:rsidRPr="00852729">
        <w:rPr>
          <w:b/>
        </w:rPr>
        <w:lastRenderedPageBreak/>
        <w:t>Приложение №</w:t>
      </w:r>
      <w:r>
        <w:rPr>
          <w:b/>
        </w:rPr>
        <w:t>2</w:t>
      </w:r>
    </w:p>
    <w:p w:rsidR="00413B64" w:rsidRDefault="00413B64" w:rsidP="00413B64">
      <w:pPr>
        <w:ind w:left="6521" w:right="-427"/>
        <w:jc w:val="right"/>
      </w:pPr>
      <w:r w:rsidRPr="00852729">
        <w:t xml:space="preserve">к Документации на запрос предложений </w:t>
      </w:r>
    </w:p>
    <w:p w:rsidR="00E9377D" w:rsidRDefault="00E9377D" w:rsidP="007F286F">
      <w:pPr>
        <w:pStyle w:val="Normal1"/>
        <w:jc w:val="center"/>
        <w:rPr>
          <w:b/>
          <w:i/>
          <w:color w:val="000000"/>
          <w:sz w:val="24"/>
          <w:szCs w:val="24"/>
        </w:rPr>
      </w:pPr>
    </w:p>
    <w:p w:rsidR="00E9377D" w:rsidRDefault="00E9377D" w:rsidP="007F286F">
      <w:pPr>
        <w:pStyle w:val="Normal1"/>
        <w:jc w:val="center"/>
        <w:rPr>
          <w:b/>
          <w:i/>
          <w:color w:val="000000"/>
          <w:sz w:val="24"/>
          <w:szCs w:val="24"/>
        </w:rPr>
      </w:pPr>
    </w:p>
    <w:p w:rsidR="00E9377D" w:rsidRPr="00E9377D" w:rsidRDefault="00E9377D" w:rsidP="00E9377D">
      <w:pPr>
        <w:jc w:val="center"/>
        <w:rPr>
          <w:b/>
          <w:sz w:val="22"/>
          <w:szCs w:val="22"/>
        </w:rPr>
      </w:pPr>
      <w:r w:rsidRPr="00E9377D">
        <w:rPr>
          <w:b/>
          <w:sz w:val="22"/>
          <w:szCs w:val="22"/>
        </w:rPr>
        <w:t>Договор  № _____________</w:t>
      </w:r>
    </w:p>
    <w:p w:rsidR="00E9377D" w:rsidRPr="00E9377D" w:rsidRDefault="00E9377D" w:rsidP="00E9377D">
      <w:pPr>
        <w:contextualSpacing/>
        <w:jc w:val="center"/>
        <w:rPr>
          <w:b/>
          <w:sz w:val="22"/>
          <w:szCs w:val="22"/>
        </w:rPr>
      </w:pPr>
      <w:r w:rsidRPr="00E9377D">
        <w:rPr>
          <w:b/>
          <w:sz w:val="22"/>
          <w:szCs w:val="22"/>
        </w:rPr>
        <w:t xml:space="preserve">на выполнение проектно-изыскательских работ по объекту «Реконструкция </w:t>
      </w:r>
    </w:p>
    <w:p w:rsidR="00E9377D" w:rsidRPr="00E9377D" w:rsidRDefault="00E9377D" w:rsidP="00E9377D">
      <w:pPr>
        <w:contextualSpacing/>
        <w:jc w:val="center"/>
        <w:rPr>
          <w:b/>
          <w:sz w:val="22"/>
          <w:szCs w:val="22"/>
        </w:rPr>
      </w:pPr>
      <w:r w:rsidRPr="00E9377D">
        <w:rPr>
          <w:b/>
          <w:sz w:val="22"/>
          <w:szCs w:val="22"/>
        </w:rPr>
        <w:t xml:space="preserve">Подсобного корпуса литер «Я» ГУП РК «Симферопольский КХП»  </w:t>
      </w:r>
    </w:p>
    <w:p w:rsidR="00E9377D" w:rsidRPr="00E9377D" w:rsidRDefault="00E9377D" w:rsidP="00E9377D">
      <w:pPr>
        <w:contextualSpacing/>
        <w:rPr>
          <w:b/>
          <w:sz w:val="22"/>
          <w:szCs w:val="22"/>
        </w:rPr>
      </w:pPr>
      <w:r w:rsidRPr="00E9377D">
        <w:rPr>
          <w:b/>
          <w:sz w:val="22"/>
          <w:szCs w:val="22"/>
        </w:rPr>
        <w:t xml:space="preserve">        ул. </w:t>
      </w:r>
      <w:proofErr w:type="gramStart"/>
      <w:r w:rsidRPr="00E9377D">
        <w:rPr>
          <w:b/>
          <w:sz w:val="22"/>
          <w:szCs w:val="22"/>
        </w:rPr>
        <w:t>Элеваторная</w:t>
      </w:r>
      <w:proofErr w:type="gramEnd"/>
      <w:r w:rsidRPr="00E9377D">
        <w:rPr>
          <w:b/>
          <w:sz w:val="22"/>
          <w:szCs w:val="22"/>
        </w:rPr>
        <w:t>, 14  г. Симферополь (в т. ч. техническое заключение)»</w:t>
      </w:r>
    </w:p>
    <w:p w:rsidR="00E9377D" w:rsidRPr="00E9377D" w:rsidRDefault="00E9377D" w:rsidP="00E9377D">
      <w:pPr>
        <w:contextualSpacing/>
        <w:jc w:val="center"/>
        <w:rPr>
          <w:b/>
          <w:sz w:val="22"/>
          <w:szCs w:val="22"/>
        </w:rPr>
      </w:pPr>
    </w:p>
    <w:p w:rsidR="00E9377D" w:rsidRPr="00E9377D" w:rsidRDefault="00E9377D" w:rsidP="00E9377D">
      <w:pPr>
        <w:widowControl/>
        <w:numPr>
          <w:ilvl w:val="0"/>
          <w:numId w:val="72"/>
        </w:numPr>
        <w:tabs>
          <w:tab w:val="clear" w:pos="432"/>
          <w:tab w:val="num" w:pos="0"/>
        </w:tabs>
        <w:suppressAutoHyphens w:val="0"/>
        <w:spacing w:after="200"/>
        <w:contextualSpacing/>
        <w:jc w:val="both"/>
        <w:rPr>
          <w:sz w:val="22"/>
          <w:szCs w:val="22"/>
        </w:rPr>
      </w:pPr>
      <w:r w:rsidRPr="00E9377D">
        <w:rPr>
          <w:sz w:val="22"/>
          <w:szCs w:val="22"/>
        </w:rPr>
        <w:t>г. Симферополь                                                                           «___» _______ 201__ г.</w:t>
      </w:r>
    </w:p>
    <w:p w:rsidR="00E9377D" w:rsidRPr="00E9377D" w:rsidRDefault="00E9377D" w:rsidP="00E9377D">
      <w:pPr>
        <w:contextualSpacing/>
        <w:jc w:val="both"/>
        <w:rPr>
          <w:b/>
          <w:sz w:val="22"/>
          <w:szCs w:val="22"/>
        </w:rPr>
      </w:pPr>
    </w:p>
    <w:p w:rsidR="00E9377D" w:rsidRPr="00E9377D" w:rsidRDefault="00E9377D" w:rsidP="00E9377D">
      <w:pPr>
        <w:contextualSpacing/>
        <w:jc w:val="both"/>
        <w:rPr>
          <w:sz w:val="22"/>
          <w:szCs w:val="22"/>
        </w:rPr>
      </w:pPr>
      <w:proofErr w:type="gramStart"/>
      <w:r w:rsidRPr="00E9377D">
        <w:rPr>
          <w:sz w:val="22"/>
          <w:szCs w:val="22"/>
        </w:rPr>
        <w:t>Государственное унитарное предприятие Республики Крым «Симферопольский комбинат хлебопродуктов», именуемое в дальнейшем  «Заказчик», в лице директора Кузнецова Дмитрия Ивановича, действующего на основании Устава, и _______________________________________, именуемое в дальнейшем «Исполнитель», в лице ___________________________, действующего на основании Устава с другой стороны, далее вместе именуемые «Стороны», заключили настоящий Договор на выполнение проектно-изыскательских работ по объекту «Реконструкция Подсобного корпуса литер «Я» ГУП РК «Симферопольский КХП»  ул. Элеваторная</w:t>
      </w:r>
      <w:proofErr w:type="gramEnd"/>
      <w:r w:rsidRPr="00E9377D">
        <w:rPr>
          <w:sz w:val="22"/>
          <w:szCs w:val="22"/>
        </w:rPr>
        <w:t xml:space="preserve">, </w:t>
      </w:r>
      <w:proofErr w:type="gramStart"/>
      <w:r w:rsidRPr="00E9377D">
        <w:rPr>
          <w:sz w:val="22"/>
          <w:szCs w:val="22"/>
        </w:rPr>
        <w:t>14  г. Симферополь (в т. ч. техническое заключение)» (далее – Договор), о нижеследующем:</w:t>
      </w:r>
      <w:proofErr w:type="gramEnd"/>
    </w:p>
    <w:p w:rsidR="00E9377D" w:rsidRPr="00E9377D" w:rsidRDefault="00E9377D" w:rsidP="00E9377D">
      <w:pPr>
        <w:jc w:val="both"/>
        <w:rPr>
          <w:b/>
          <w:sz w:val="22"/>
          <w:szCs w:val="22"/>
        </w:rPr>
      </w:pPr>
    </w:p>
    <w:p w:rsidR="00E9377D" w:rsidRPr="00E9377D" w:rsidRDefault="00E9377D" w:rsidP="00E9377D">
      <w:pPr>
        <w:widowControl/>
        <w:numPr>
          <w:ilvl w:val="0"/>
          <w:numId w:val="72"/>
        </w:numPr>
        <w:tabs>
          <w:tab w:val="clear" w:pos="432"/>
          <w:tab w:val="num" w:pos="0"/>
        </w:tabs>
        <w:suppressAutoHyphens w:val="0"/>
        <w:ind w:left="0" w:firstLine="567"/>
        <w:contextualSpacing/>
        <w:jc w:val="center"/>
        <w:rPr>
          <w:caps/>
          <w:sz w:val="22"/>
          <w:szCs w:val="22"/>
        </w:rPr>
      </w:pPr>
      <w:r w:rsidRPr="00E9377D">
        <w:rPr>
          <w:b/>
          <w:caps/>
          <w:sz w:val="22"/>
          <w:szCs w:val="22"/>
        </w:rPr>
        <w:t>1. Предмет ДОГОВОРА</w:t>
      </w:r>
    </w:p>
    <w:p w:rsidR="00E9377D" w:rsidRPr="00E9377D" w:rsidRDefault="00E9377D" w:rsidP="00E9377D">
      <w:pPr>
        <w:widowControl/>
        <w:numPr>
          <w:ilvl w:val="0"/>
          <w:numId w:val="72"/>
        </w:numPr>
        <w:tabs>
          <w:tab w:val="clear" w:pos="432"/>
          <w:tab w:val="num" w:pos="0"/>
        </w:tabs>
        <w:suppressAutoHyphens w:val="0"/>
        <w:ind w:left="0" w:firstLine="567"/>
        <w:contextualSpacing/>
        <w:jc w:val="center"/>
        <w:rPr>
          <w:caps/>
          <w:sz w:val="22"/>
          <w:szCs w:val="22"/>
        </w:rPr>
      </w:pPr>
    </w:p>
    <w:p w:rsidR="00E9377D" w:rsidRPr="00E9377D" w:rsidRDefault="00E9377D" w:rsidP="00E9377D">
      <w:pPr>
        <w:ind w:firstLine="425"/>
        <w:contextualSpacing/>
        <w:jc w:val="both"/>
        <w:rPr>
          <w:sz w:val="22"/>
          <w:szCs w:val="22"/>
        </w:rPr>
      </w:pPr>
      <w:r w:rsidRPr="00E9377D">
        <w:rPr>
          <w:sz w:val="22"/>
          <w:szCs w:val="22"/>
        </w:rPr>
        <w:t xml:space="preserve">1.1. </w:t>
      </w:r>
      <w:proofErr w:type="gramStart"/>
      <w:r w:rsidRPr="00E9377D">
        <w:rPr>
          <w:sz w:val="22"/>
          <w:szCs w:val="22"/>
        </w:rPr>
        <w:t xml:space="preserve">Заказчик поручает, а Исполнитель принимает на себя обязательства </w:t>
      </w:r>
      <w:r w:rsidRPr="00E9377D">
        <w:rPr>
          <w:b/>
          <w:i/>
          <w:sz w:val="22"/>
          <w:szCs w:val="22"/>
        </w:rPr>
        <w:t>выполнить проектно-изыскательские работы по объекту «Реконструкция Подсобного корпуса литер «Я» ГУП РК «Симферопольский КХП» " ул. Элеваторная, 14 г. Симферополь (в том числе техническое заключение)»</w:t>
      </w:r>
      <w:r w:rsidRPr="00E9377D">
        <w:rPr>
          <w:sz w:val="22"/>
          <w:szCs w:val="22"/>
        </w:rPr>
        <w:t>, в соответствии с техническим заданием (Приложение 1), действующим законодательством и, в случае необходимости, своими силами и за счет собственных средств, устранить недостатки, выявленные в ходе проведения государственной экспертизы</w:t>
      </w:r>
      <w:proofErr w:type="gramEnd"/>
      <w:r w:rsidRPr="00E9377D">
        <w:rPr>
          <w:sz w:val="22"/>
          <w:szCs w:val="22"/>
        </w:rPr>
        <w:t xml:space="preserve"> проектно-сметной документации, </w:t>
      </w:r>
      <w:r w:rsidRPr="00E9377D">
        <w:rPr>
          <w:bCs/>
          <w:color w:val="000000"/>
          <w:sz w:val="22"/>
          <w:szCs w:val="22"/>
          <w:lang w:eastAsia="ar-SA"/>
        </w:rPr>
        <w:t>до получения положительного заключения государственной экспертизы проектно-сметной документации</w:t>
      </w:r>
      <w:r w:rsidRPr="00E9377D">
        <w:rPr>
          <w:bCs/>
          <w:sz w:val="22"/>
          <w:szCs w:val="22"/>
          <w:lang w:eastAsia="ar-SA"/>
        </w:rPr>
        <w:t>.</w:t>
      </w:r>
    </w:p>
    <w:p w:rsidR="00E9377D" w:rsidRPr="00E9377D" w:rsidRDefault="00E9377D" w:rsidP="00E9377D">
      <w:pPr>
        <w:ind w:firstLine="425"/>
        <w:jc w:val="both"/>
        <w:rPr>
          <w:bCs/>
          <w:sz w:val="22"/>
          <w:szCs w:val="22"/>
          <w:lang w:eastAsia="ar-SA"/>
        </w:rPr>
      </w:pPr>
      <w:r w:rsidRPr="00E9377D">
        <w:rPr>
          <w:bCs/>
          <w:sz w:val="22"/>
          <w:szCs w:val="22"/>
          <w:lang w:eastAsia="ar-SA"/>
        </w:rPr>
        <w:t>1.2. Проектно-сметная документация и техническое заключение,</w:t>
      </w:r>
      <w:r w:rsidRPr="00E9377D">
        <w:rPr>
          <w:bCs/>
          <w:color w:val="000000"/>
          <w:sz w:val="22"/>
          <w:szCs w:val="22"/>
          <w:lang w:eastAsia="ar-SA"/>
        </w:rPr>
        <w:t xml:space="preserve"> являющееся предметом настоящего Договора, должно соответствовать всем предписаниям и нормативным актам действующего законодательства РФ.</w:t>
      </w:r>
    </w:p>
    <w:p w:rsidR="00E9377D" w:rsidRPr="00E9377D" w:rsidRDefault="00E9377D" w:rsidP="00E9377D">
      <w:pPr>
        <w:ind w:firstLine="425"/>
        <w:jc w:val="both"/>
        <w:rPr>
          <w:bCs/>
          <w:color w:val="FF0000"/>
          <w:sz w:val="22"/>
          <w:szCs w:val="22"/>
          <w:lang w:eastAsia="ar-SA"/>
        </w:rPr>
      </w:pPr>
      <w:r w:rsidRPr="00E9377D">
        <w:rPr>
          <w:bCs/>
          <w:sz w:val="22"/>
          <w:szCs w:val="22"/>
          <w:lang w:eastAsia="ar-SA"/>
        </w:rPr>
        <w:t xml:space="preserve">1.3. Основанием для проведения работ по настоящему </w:t>
      </w:r>
      <w:r w:rsidRPr="00E9377D">
        <w:rPr>
          <w:bCs/>
          <w:color w:val="000000"/>
          <w:sz w:val="22"/>
          <w:szCs w:val="22"/>
          <w:lang w:eastAsia="ar-SA"/>
        </w:rPr>
        <w:t>Договору</w:t>
      </w:r>
      <w:r w:rsidRPr="00E9377D">
        <w:rPr>
          <w:bCs/>
          <w:sz w:val="22"/>
          <w:szCs w:val="22"/>
          <w:lang w:eastAsia="ar-SA"/>
        </w:rPr>
        <w:t xml:space="preserve"> является</w:t>
      </w:r>
      <w:r w:rsidRPr="00E9377D">
        <w:rPr>
          <w:sz w:val="22"/>
          <w:szCs w:val="22"/>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w:t>
      </w:r>
      <w:r w:rsidRPr="00E9377D">
        <w:rPr>
          <w:bCs/>
          <w:sz w:val="22"/>
          <w:szCs w:val="22"/>
          <w:lang w:eastAsia="ar-SA"/>
        </w:rPr>
        <w:t xml:space="preserve"> от 22 сентября 2014 г. № 939, выданное</w:t>
      </w:r>
      <w:r w:rsidRPr="00E9377D">
        <w:rPr>
          <w:sz w:val="22"/>
          <w:szCs w:val="22"/>
        </w:rPr>
        <w:t xml:space="preserve"> саморегулируемой организацией, основанной на членстве лиц, осуществляющих проектирование «Национальный альянс проектировщиков НЕКОММЕРЧЕСКОЕ ПАРТНЕРСТВО «</w:t>
      </w:r>
      <w:proofErr w:type="spellStart"/>
      <w:r w:rsidRPr="00E9377D">
        <w:rPr>
          <w:sz w:val="22"/>
          <w:szCs w:val="22"/>
        </w:rPr>
        <w:t>ГлавПроект</w:t>
      </w:r>
      <w:proofErr w:type="spellEnd"/>
      <w:r w:rsidRPr="00E9377D">
        <w:rPr>
          <w:sz w:val="22"/>
          <w:szCs w:val="22"/>
        </w:rPr>
        <w:t>».</w:t>
      </w:r>
    </w:p>
    <w:p w:rsidR="00E9377D" w:rsidRPr="00E9377D" w:rsidRDefault="00E9377D" w:rsidP="00E9377D">
      <w:pPr>
        <w:tabs>
          <w:tab w:val="left" w:pos="1138"/>
          <w:tab w:val="left" w:leader="underscore" w:pos="9826"/>
        </w:tabs>
        <w:ind w:right="-6"/>
        <w:contextualSpacing/>
        <w:jc w:val="center"/>
        <w:rPr>
          <w:b/>
          <w:bCs/>
          <w:sz w:val="22"/>
          <w:szCs w:val="22"/>
          <w:lang w:eastAsia="ar-SA"/>
        </w:rPr>
      </w:pPr>
    </w:p>
    <w:p w:rsidR="00E9377D" w:rsidRPr="00E9377D" w:rsidRDefault="00E9377D" w:rsidP="00E9377D">
      <w:pPr>
        <w:keepNext/>
        <w:tabs>
          <w:tab w:val="left" w:pos="1138"/>
          <w:tab w:val="left" w:leader="underscore" w:pos="9826"/>
        </w:tabs>
        <w:ind w:right="-6"/>
        <w:contextualSpacing/>
        <w:jc w:val="center"/>
        <w:rPr>
          <w:b/>
          <w:bCs/>
          <w:sz w:val="22"/>
          <w:szCs w:val="22"/>
          <w:lang w:eastAsia="ar-SA"/>
        </w:rPr>
      </w:pPr>
      <w:r w:rsidRPr="00E9377D">
        <w:rPr>
          <w:b/>
          <w:bCs/>
          <w:sz w:val="22"/>
          <w:szCs w:val="22"/>
          <w:lang w:eastAsia="ar-SA"/>
        </w:rPr>
        <w:t xml:space="preserve">2. ЦЕНА </w:t>
      </w:r>
      <w:r w:rsidRPr="00E9377D">
        <w:rPr>
          <w:b/>
          <w:caps/>
          <w:sz w:val="22"/>
          <w:szCs w:val="22"/>
        </w:rPr>
        <w:t>ДОГОВОРА</w:t>
      </w:r>
      <w:r w:rsidRPr="00E9377D">
        <w:rPr>
          <w:b/>
          <w:bCs/>
          <w:sz w:val="22"/>
          <w:szCs w:val="22"/>
          <w:lang w:eastAsia="ar-SA"/>
        </w:rPr>
        <w:t xml:space="preserve"> И  ПОРЯДОК ОПЛАТЫ</w:t>
      </w:r>
    </w:p>
    <w:p w:rsidR="00E9377D" w:rsidRPr="00E9377D" w:rsidRDefault="00E9377D" w:rsidP="00E9377D">
      <w:pPr>
        <w:keepNext/>
        <w:tabs>
          <w:tab w:val="left" w:pos="1138"/>
          <w:tab w:val="left" w:leader="underscore" w:pos="9826"/>
        </w:tabs>
        <w:ind w:right="-6"/>
        <w:contextualSpacing/>
        <w:jc w:val="center"/>
        <w:rPr>
          <w:b/>
          <w:bCs/>
          <w:sz w:val="22"/>
          <w:szCs w:val="22"/>
          <w:lang w:eastAsia="ar-SA"/>
        </w:rPr>
      </w:pPr>
    </w:p>
    <w:p w:rsidR="00E9377D" w:rsidRPr="00E9377D" w:rsidRDefault="00E9377D" w:rsidP="00E9377D">
      <w:pPr>
        <w:tabs>
          <w:tab w:val="left" w:leader="underscore" w:pos="9826"/>
        </w:tabs>
        <w:ind w:right="-6" w:firstLine="540"/>
        <w:contextualSpacing/>
        <w:jc w:val="both"/>
        <w:rPr>
          <w:b/>
          <w:i/>
          <w:color w:val="FF0000"/>
          <w:sz w:val="22"/>
          <w:szCs w:val="22"/>
          <w:lang w:eastAsia="ar-SA"/>
        </w:rPr>
      </w:pPr>
      <w:r w:rsidRPr="00E9377D">
        <w:rPr>
          <w:sz w:val="22"/>
          <w:szCs w:val="22"/>
          <w:lang w:eastAsia="ar-SA"/>
        </w:rPr>
        <w:t xml:space="preserve">2.1. Цена Договора определяется СВОДНОЙ СМЕТОЙ с приложениями (Приложение № 2), являющейся неотъемлемой частью настоящего Договора и составляет </w:t>
      </w:r>
      <w:r w:rsidRPr="00E9377D">
        <w:rPr>
          <w:b/>
          <w:i/>
          <w:sz w:val="22"/>
          <w:szCs w:val="22"/>
          <w:lang w:eastAsia="ar-SA"/>
        </w:rPr>
        <w:t>________________ рублей (________________ рублей ______ копеек) в том числе НДС 18%  _________ рублей ___ коп.</w:t>
      </w:r>
    </w:p>
    <w:p w:rsidR="00E9377D" w:rsidRPr="00E9377D" w:rsidRDefault="00E9377D" w:rsidP="00E9377D">
      <w:pPr>
        <w:tabs>
          <w:tab w:val="left" w:leader="underscore" w:pos="9826"/>
        </w:tabs>
        <w:ind w:right="-6" w:firstLine="540"/>
        <w:contextualSpacing/>
        <w:jc w:val="both"/>
        <w:rPr>
          <w:sz w:val="22"/>
          <w:szCs w:val="22"/>
          <w:lang w:eastAsia="ar-SA"/>
        </w:rPr>
      </w:pPr>
      <w:r w:rsidRPr="00E9377D">
        <w:rPr>
          <w:sz w:val="22"/>
          <w:szCs w:val="22"/>
          <w:lang w:eastAsia="ar-SA"/>
        </w:rPr>
        <w:t xml:space="preserve"> 2.2. Цена настоящего Договора включает стоимость работ, материалов, оборудования, уплату всех налогов, сборов, отчислений, других обязательных платежей, установленных законодательством Российской Федерации, транспортных и иных расходов Исполнителя. </w:t>
      </w:r>
    </w:p>
    <w:p w:rsidR="00E9377D" w:rsidRPr="00E9377D" w:rsidRDefault="00E9377D" w:rsidP="00E9377D">
      <w:pPr>
        <w:tabs>
          <w:tab w:val="left" w:leader="underscore" w:pos="9826"/>
        </w:tabs>
        <w:ind w:right="-6" w:firstLine="540"/>
        <w:contextualSpacing/>
        <w:jc w:val="both"/>
        <w:rPr>
          <w:sz w:val="22"/>
          <w:szCs w:val="22"/>
          <w:lang w:eastAsia="ar-SA"/>
        </w:rPr>
      </w:pPr>
      <w:r w:rsidRPr="00E9377D">
        <w:rPr>
          <w:sz w:val="22"/>
          <w:szCs w:val="22"/>
          <w:lang w:eastAsia="ar-SA"/>
        </w:rPr>
        <w:t xml:space="preserve"> 2.3. Указанная цена настоящего </w:t>
      </w:r>
      <w:r w:rsidRPr="00E9377D">
        <w:rPr>
          <w:bCs/>
          <w:color w:val="000000"/>
          <w:sz w:val="22"/>
          <w:szCs w:val="22"/>
          <w:lang w:eastAsia="ar-SA"/>
        </w:rPr>
        <w:t>Договора</w:t>
      </w:r>
      <w:r w:rsidRPr="00E9377D">
        <w:rPr>
          <w:sz w:val="22"/>
          <w:szCs w:val="22"/>
          <w:lang w:eastAsia="ar-SA"/>
        </w:rPr>
        <w:t xml:space="preserve"> является твердой, неизменной в течение всего срока действия настоящего</w:t>
      </w:r>
      <w:r w:rsidRPr="00E9377D">
        <w:rPr>
          <w:bCs/>
          <w:color w:val="000000"/>
          <w:sz w:val="22"/>
          <w:szCs w:val="22"/>
          <w:lang w:eastAsia="ar-SA"/>
        </w:rPr>
        <w:t xml:space="preserve"> Договора</w:t>
      </w:r>
      <w:r w:rsidRPr="00E9377D">
        <w:rPr>
          <w:sz w:val="22"/>
          <w:szCs w:val="22"/>
          <w:lang w:eastAsia="ar-SA"/>
        </w:rPr>
        <w:t xml:space="preserve">. </w:t>
      </w:r>
    </w:p>
    <w:p w:rsidR="00E9377D" w:rsidRPr="00E9377D" w:rsidRDefault="00E9377D" w:rsidP="00E9377D">
      <w:pPr>
        <w:tabs>
          <w:tab w:val="left" w:leader="underscore" w:pos="9826"/>
        </w:tabs>
        <w:ind w:right="-6" w:firstLine="540"/>
        <w:contextualSpacing/>
        <w:jc w:val="both"/>
        <w:rPr>
          <w:sz w:val="22"/>
          <w:szCs w:val="22"/>
          <w:lang w:eastAsia="ar-SA"/>
        </w:rPr>
      </w:pPr>
      <w:r w:rsidRPr="00E9377D">
        <w:rPr>
          <w:sz w:val="22"/>
          <w:szCs w:val="22"/>
          <w:lang w:eastAsia="ar-SA"/>
        </w:rPr>
        <w:t xml:space="preserve"> 2.4. Цена </w:t>
      </w:r>
      <w:r w:rsidRPr="00E9377D">
        <w:rPr>
          <w:bCs/>
          <w:color w:val="000000"/>
          <w:sz w:val="22"/>
          <w:szCs w:val="22"/>
          <w:lang w:eastAsia="ar-SA"/>
        </w:rPr>
        <w:t>Договора</w:t>
      </w:r>
      <w:r w:rsidRPr="00E9377D">
        <w:rPr>
          <w:sz w:val="22"/>
          <w:szCs w:val="22"/>
          <w:lang w:eastAsia="ar-SA"/>
        </w:rPr>
        <w:t xml:space="preserve"> может быть снижена по соглашению сторон, согласно действующему законодательству, без изменения иных условий исполнения </w:t>
      </w:r>
      <w:r w:rsidRPr="00E9377D">
        <w:rPr>
          <w:bCs/>
          <w:color w:val="000000"/>
          <w:sz w:val="22"/>
          <w:szCs w:val="22"/>
          <w:lang w:eastAsia="ar-SA"/>
        </w:rPr>
        <w:t>Договора</w:t>
      </w:r>
      <w:r w:rsidRPr="00E9377D">
        <w:rPr>
          <w:sz w:val="22"/>
          <w:szCs w:val="22"/>
          <w:lang w:eastAsia="ar-SA"/>
        </w:rPr>
        <w:t>.</w:t>
      </w:r>
    </w:p>
    <w:p w:rsidR="00E9377D" w:rsidRPr="00E9377D" w:rsidRDefault="00E9377D" w:rsidP="00E9377D">
      <w:pPr>
        <w:tabs>
          <w:tab w:val="left" w:leader="underscore" w:pos="9826"/>
        </w:tabs>
        <w:ind w:right="-6" w:firstLine="540"/>
        <w:contextualSpacing/>
        <w:jc w:val="both"/>
        <w:rPr>
          <w:sz w:val="22"/>
          <w:szCs w:val="22"/>
          <w:lang w:eastAsia="ar-SA"/>
        </w:rPr>
      </w:pPr>
      <w:r w:rsidRPr="00E9377D">
        <w:rPr>
          <w:sz w:val="22"/>
          <w:szCs w:val="22"/>
          <w:lang w:eastAsia="ar-SA"/>
        </w:rPr>
        <w:t xml:space="preserve"> 2.5. Заказчик по согласованию с Исполнителем в ходе исполнения </w:t>
      </w:r>
      <w:r w:rsidRPr="00E9377D">
        <w:rPr>
          <w:bCs/>
          <w:color w:val="000000"/>
          <w:sz w:val="22"/>
          <w:szCs w:val="22"/>
          <w:lang w:eastAsia="ar-SA"/>
        </w:rPr>
        <w:t>Договора</w:t>
      </w:r>
      <w:r w:rsidRPr="00E9377D">
        <w:rPr>
          <w:sz w:val="22"/>
          <w:szCs w:val="22"/>
          <w:lang w:eastAsia="ar-SA"/>
        </w:rPr>
        <w:t xml:space="preserve"> вправе изменить не более чем на десять процентов объем выполняемых работ, предусмотренных настоящим </w:t>
      </w:r>
      <w:r w:rsidRPr="00E9377D">
        <w:rPr>
          <w:bCs/>
          <w:color w:val="000000"/>
          <w:sz w:val="22"/>
          <w:szCs w:val="22"/>
          <w:lang w:eastAsia="ar-SA"/>
        </w:rPr>
        <w:t xml:space="preserve">Договором </w:t>
      </w:r>
      <w:r w:rsidRPr="00E9377D">
        <w:rPr>
          <w:sz w:val="22"/>
          <w:szCs w:val="22"/>
          <w:lang w:eastAsia="ar-SA"/>
        </w:rPr>
        <w:t xml:space="preserve">при изменении потребности в работах, на выполнение которых заключен </w:t>
      </w:r>
      <w:r w:rsidRPr="00E9377D">
        <w:rPr>
          <w:bCs/>
          <w:color w:val="000000"/>
          <w:sz w:val="22"/>
          <w:szCs w:val="22"/>
          <w:lang w:eastAsia="ar-SA"/>
        </w:rPr>
        <w:t>Договор</w:t>
      </w:r>
      <w:r w:rsidRPr="00E9377D">
        <w:rPr>
          <w:sz w:val="22"/>
          <w:szCs w:val="22"/>
          <w:lang w:eastAsia="ar-SA"/>
        </w:rPr>
        <w:t xml:space="preserve">. </w:t>
      </w:r>
      <w:proofErr w:type="gramStart"/>
      <w:r w:rsidRPr="00E9377D">
        <w:rPr>
          <w:sz w:val="22"/>
          <w:szCs w:val="22"/>
          <w:lang w:eastAsia="ar-SA"/>
        </w:rPr>
        <w:t xml:space="preserve">При выполнении дополнительного объема работ Заказчик по согласованию с Исполнителем вправе изменить первоначальную цену </w:t>
      </w:r>
      <w:r w:rsidRPr="00E9377D">
        <w:rPr>
          <w:bCs/>
          <w:color w:val="000000"/>
          <w:sz w:val="22"/>
          <w:szCs w:val="22"/>
          <w:lang w:eastAsia="ar-SA"/>
        </w:rPr>
        <w:t>Договора</w:t>
      </w:r>
      <w:r w:rsidRPr="00E9377D">
        <w:rPr>
          <w:sz w:val="22"/>
          <w:szCs w:val="22"/>
          <w:lang w:eastAsia="ar-SA"/>
        </w:rPr>
        <w:t xml:space="preserve"> пропорционально объему таких работ, но не более чем на десять </w:t>
      </w:r>
      <w:r w:rsidRPr="00E9377D">
        <w:rPr>
          <w:sz w:val="22"/>
          <w:szCs w:val="22"/>
          <w:lang w:eastAsia="ar-SA"/>
        </w:rPr>
        <w:lastRenderedPageBreak/>
        <w:t xml:space="preserve">процентов такой цены </w:t>
      </w:r>
      <w:r w:rsidRPr="00E9377D">
        <w:rPr>
          <w:bCs/>
          <w:color w:val="000000"/>
          <w:sz w:val="22"/>
          <w:szCs w:val="22"/>
          <w:lang w:eastAsia="ar-SA"/>
        </w:rPr>
        <w:t>Договора</w:t>
      </w:r>
      <w:r w:rsidRPr="00E9377D">
        <w:rPr>
          <w:sz w:val="22"/>
          <w:szCs w:val="22"/>
          <w:lang w:eastAsia="ar-SA"/>
        </w:rPr>
        <w:t xml:space="preserve">, а так же при внесении соответствующих изменений в </w:t>
      </w:r>
      <w:r w:rsidRPr="00E9377D">
        <w:rPr>
          <w:bCs/>
          <w:color w:val="000000"/>
          <w:sz w:val="22"/>
          <w:szCs w:val="22"/>
          <w:lang w:eastAsia="ar-SA"/>
        </w:rPr>
        <w:t>Договор</w:t>
      </w:r>
      <w:r w:rsidRPr="00E9377D">
        <w:rPr>
          <w:sz w:val="22"/>
          <w:szCs w:val="22"/>
          <w:lang w:eastAsia="ar-SA"/>
        </w:rPr>
        <w:t xml:space="preserve"> в связи с сокращением потребности в выполнении работ Заказчик обязан изменить цену </w:t>
      </w:r>
      <w:r w:rsidRPr="00E9377D">
        <w:rPr>
          <w:bCs/>
          <w:color w:val="000000"/>
          <w:sz w:val="22"/>
          <w:szCs w:val="22"/>
          <w:lang w:eastAsia="ar-SA"/>
        </w:rPr>
        <w:t>Договора</w:t>
      </w:r>
      <w:r w:rsidRPr="00E9377D">
        <w:rPr>
          <w:sz w:val="22"/>
          <w:szCs w:val="22"/>
          <w:lang w:eastAsia="ar-SA"/>
        </w:rPr>
        <w:t xml:space="preserve"> указанным образом. </w:t>
      </w:r>
      <w:proofErr w:type="gramEnd"/>
    </w:p>
    <w:p w:rsidR="00E9377D" w:rsidRPr="00E9377D" w:rsidRDefault="00E9377D" w:rsidP="00E9377D">
      <w:pPr>
        <w:tabs>
          <w:tab w:val="left" w:leader="underscore" w:pos="9826"/>
        </w:tabs>
        <w:ind w:right="-6" w:firstLine="540"/>
        <w:contextualSpacing/>
        <w:jc w:val="both"/>
        <w:rPr>
          <w:sz w:val="22"/>
          <w:szCs w:val="22"/>
          <w:lang w:eastAsia="ar-SA"/>
        </w:rPr>
      </w:pPr>
      <w:r w:rsidRPr="00E9377D">
        <w:rPr>
          <w:sz w:val="22"/>
          <w:szCs w:val="22"/>
          <w:lang w:eastAsia="ar-SA"/>
        </w:rPr>
        <w:t xml:space="preserve">   2.6. Оплата по </w:t>
      </w:r>
      <w:r w:rsidRPr="00E9377D">
        <w:rPr>
          <w:bCs/>
          <w:color w:val="000000"/>
          <w:sz w:val="22"/>
          <w:szCs w:val="22"/>
          <w:lang w:eastAsia="ar-SA"/>
        </w:rPr>
        <w:t>Договору</w:t>
      </w:r>
      <w:r w:rsidRPr="00E9377D">
        <w:rPr>
          <w:sz w:val="22"/>
          <w:szCs w:val="22"/>
          <w:lang w:eastAsia="ar-SA"/>
        </w:rPr>
        <w:t xml:space="preserve"> осуществляется в пределах цены </w:t>
      </w:r>
      <w:r w:rsidRPr="00E9377D">
        <w:rPr>
          <w:bCs/>
          <w:color w:val="000000"/>
          <w:sz w:val="22"/>
          <w:szCs w:val="22"/>
          <w:lang w:eastAsia="ar-SA"/>
        </w:rPr>
        <w:t>Договора</w:t>
      </w:r>
      <w:r w:rsidRPr="00E9377D">
        <w:rPr>
          <w:sz w:val="22"/>
          <w:szCs w:val="22"/>
          <w:lang w:eastAsia="ar-SA"/>
        </w:rPr>
        <w:t xml:space="preserve"> в виде аванса и окончательного платежей, в пределах лимитов фактического финансирования по данному Объекту.</w:t>
      </w:r>
    </w:p>
    <w:p w:rsidR="00E9377D" w:rsidRPr="00E9377D" w:rsidRDefault="00E9377D" w:rsidP="00E9377D">
      <w:pPr>
        <w:tabs>
          <w:tab w:val="left" w:leader="underscore" w:pos="9826"/>
        </w:tabs>
        <w:ind w:right="-6" w:firstLine="540"/>
        <w:contextualSpacing/>
        <w:jc w:val="both"/>
        <w:rPr>
          <w:sz w:val="22"/>
          <w:szCs w:val="22"/>
          <w:lang w:eastAsia="ar-SA"/>
        </w:rPr>
      </w:pPr>
      <w:r w:rsidRPr="00E9377D">
        <w:rPr>
          <w:sz w:val="22"/>
          <w:szCs w:val="22"/>
          <w:lang w:eastAsia="ar-SA"/>
        </w:rPr>
        <w:t xml:space="preserve">  2.7. Способ оплаты по </w:t>
      </w:r>
      <w:r w:rsidRPr="00E9377D">
        <w:rPr>
          <w:bCs/>
          <w:color w:val="000000"/>
          <w:sz w:val="22"/>
          <w:szCs w:val="22"/>
          <w:lang w:eastAsia="ar-SA"/>
        </w:rPr>
        <w:t>Договору</w:t>
      </w:r>
      <w:r w:rsidRPr="00E9377D">
        <w:rPr>
          <w:sz w:val="22"/>
          <w:szCs w:val="22"/>
          <w:lang w:eastAsia="ar-SA"/>
        </w:rPr>
        <w:t xml:space="preserve"> - перечисление Заказчиком денежных средств на расчетный счет Исполнителя. Обязанности Заказчика в части оплаты по </w:t>
      </w:r>
      <w:r w:rsidRPr="00E9377D">
        <w:rPr>
          <w:bCs/>
          <w:color w:val="000000"/>
          <w:sz w:val="22"/>
          <w:szCs w:val="22"/>
          <w:lang w:eastAsia="ar-SA"/>
        </w:rPr>
        <w:t xml:space="preserve">Договору </w:t>
      </w:r>
      <w:r w:rsidRPr="00E9377D">
        <w:rPr>
          <w:sz w:val="22"/>
          <w:szCs w:val="22"/>
          <w:lang w:eastAsia="ar-SA"/>
        </w:rPr>
        <w:t xml:space="preserve">считаются исполненными со дня списания денежных средств со счета Заказчика. Заказчик, перечисляет Исполнителю аванс в размере 30% от суммы </w:t>
      </w:r>
      <w:r w:rsidRPr="00E9377D">
        <w:rPr>
          <w:bCs/>
          <w:color w:val="000000"/>
          <w:sz w:val="22"/>
          <w:szCs w:val="22"/>
          <w:lang w:eastAsia="ar-SA"/>
        </w:rPr>
        <w:t>Договора</w:t>
      </w:r>
      <w:r w:rsidRPr="00E9377D">
        <w:rPr>
          <w:sz w:val="22"/>
          <w:szCs w:val="22"/>
          <w:lang w:eastAsia="ar-SA"/>
        </w:rPr>
        <w:t>, что составляет _________ рублей ____ коп</w:t>
      </w:r>
      <w:proofErr w:type="gramStart"/>
      <w:r w:rsidRPr="00E9377D">
        <w:rPr>
          <w:sz w:val="22"/>
          <w:szCs w:val="22"/>
          <w:lang w:eastAsia="ar-SA"/>
        </w:rPr>
        <w:t>.</w:t>
      </w:r>
      <w:proofErr w:type="gramEnd"/>
      <w:r w:rsidRPr="00E9377D">
        <w:rPr>
          <w:sz w:val="22"/>
          <w:szCs w:val="22"/>
          <w:lang w:eastAsia="ar-SA"/>
        </w:rPr>
        <w:t xml:space="preserve"> (_____________</w:t>
      </w:r>
      <w:proofErr w:type="gramStart"/>
      <w:r w:rsidRPr="00E9377D">
        <w:rPr>
          <w:sz w:val="22"/>
          <w:szCs w:val="22"/>
          <w:lang w:eastAsia="ar-SA"/>
        </w:rPr>
        <w:t>р</w:t>
      </w:r>
      <w:proofErr w:type="gramEnd"/>
      <w:r w:rsidRPr="00E9377D">
        <w:rPr>
          <w:sz w:val="22"/>
          <w:szCs w:val="22"/>
          <w:lang w:eastAsia="ar-SA"/>
        </w:rPr>
        <w:t xml:space="preserve">ублей ___ коп.). </w:t>
      </w:r>
    </w:p>
    <w:p w:rsidR="00E9377D" w:rsidRPr="00E9377D" w:rsidRDefault="00E9377D" w:rsidP="00E9377D">
      <w:pPr>
        <w:tabs>
          <w:tab w:val="left" w:leader="underscore" w:pos="9826"/>
        </w:tabs>
        <w:ind w:right="-6" w:firstLine="540"/>
        <w:contextualSpacing/>
        <w:jc w:val="both"/>
        <w:rPr>
          <w:sz w:val="22"/>
          <w:szCs w:val="22"/>
          <w:lang w:eastAsia="ar-SA"/>
        </w:rPr>
      </w:pPr>
      <w:r w:rsidRPr="00E9377D">
        <w:rPr>
          <w:sz w:val="22"/>
          <w:szCs w:val="22"/>
          <w:lang w:eastAsia="ar-SA"/>
        </w:rPr>
        <w:t>2.8. Основанием для окончательной оплаты являются оформленные надлежащим образом акты выполненных работ (формы № КС-2, № КС-3), акты сдачи-приемки проектной документации и счета. Окончательный расчет производится после подписания Сторонами акта сдачи-приемки технического заключения и проектно-сметной документации, после полного завершения выполнения работ и получения положительного заключения государственной экспертизы проектно-сметной документации. Заказчик оплачивает работы в течение 10 банковских дней с момента подписания сторонами акта выполненных работ и предоставления счета на оплату.</w:t>
      </w:r>
    </w:p>
    <w:p w:rsidR="00E9377D" w:rsidRPr="00E9377D" w:rsidRDefault="00E9377D" w:rsidP="00E9377D">
      <w:pPr>
        <w:tabs>
          <w:tab w:val="left" w:leader="underscore" w:pos="9826"/>
        </w:tabs>
        <w:ind w:right="-6" w:firstLine="540"/>
        <w:contextualSpacing/>
        <w:jc w:val="both"/>
        <w:rPr>
          <w:sz w:val="22"/>
          <w:szCs w:val="22"/>
          <w:lang w:eastAsia="ar-SA"/>
        </w:rPr>
      </w:pPr>
      <w:r w:rsidRPr="00E9377D">
        <w:rPr>
          <w:sz w:val="22"/>
          <w:szCs w:val="22"/>
          <w:lang w:eastAsia="ar-SA"/>
        </w:rPr>
        <w:t>2.9. В случае изменения расчетного счета Исполнитель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w:t>
      </w:r>
    </w:p>
    <w:p w:rsidR="00E9377D" w:rsidRPr="00E9377D" w:rsidRDefault="00E9377D" w:rsidP="00E9377D">
      <w:pPr>
        <w:tabs>
          <w:tab w:val="left" w:leader="underscore" w:pos="9826"/>
        </w:tabs>
        <w:ind w:right="-6" w:firstLine="540"/>
        <w:contextualSpacing/>
        <w:jc w:val="both"/>
        <w:rPr>
          <w:sz w:val="22"/>
          <w:szCs w:val="22"/>
          <w:lang w:eastAsia="ar-SA"/>
        </w:rPr>
      </w:pPr>
      <w:r w:rsidRPr="00E9377D">
        <w:rPr>
          <w:sz w:val="22"/>
          <w:szCs w:val="22"/>
          <w:lang w:eastAsia="ar-SA"/>
        </w:rPr>
        <w:t xml:space="preserve">2.10. Срок оплаты, указанный в п.2.8. настоящего </w:t>
      </w:r>
      <w:r w:rsidRPr="00E9377D">
        <w:rPr>
          <w:bCs/>
          <w:color w:val="000000"/>
          <w:sz w:val="22"/>
          <w:szCs w:val="22"/>
          <w:lang w:eastAsia="ar-SA"/>
        </w:rPr>
        <w:t>Договора</w:t>
      </w:r>
      <w:r w:rsidRPr="00E9377D">
        <w:rPr>
          <w:sz w:val="22"/>
          <w:szCs w:val="22"/>
          <w:lang w:eastAsia="ar-SA"/>
        </w:rPr>
        <w:t>, может быть увеличен по соглашению сторон.</w:t>
      </w:r>
    </w:p>
    <w:p w:rsidR="00E9377D" w:rsidRPr="00E9377D" w:rsidRDefault="00E9377D" w:rsidP="00E9377D">
      <w:pPr>
        <w:tabs>
          <w:tab w:val="left" w:leader="underscore" w:pos="9826"/>
        </w:tabs>
        <w:ind w:right="-6" w:firstLine="540"/>
        <w:contextualSpacing/>
        <w:jc w:val="both"/>
        <w:rPr>
          <w:sz w:val="22"/>
          <w:szCs w:val="22"/>
          <w:lang w:eastAsia="ar-SA"/>
        </w:rPr>
      </w:pPr>
      <w:r w:rsidRPr="00E9377D">
        <w:rPr>
          <w:sz w:val="22"/>
          <w:szCs w:val="22"/>
          <w:lang w:eastAsia="ar-SA"/>
        </w:rPr>
        <w:t xml:space="preserve">2.11. </w:t>
      </w:r>
      <w:r w:rsidRPr="00E9377D">
        <w:rPr>
          <w:bCs/>
          <w:sz w:val="22"/>
          <w:szCs w:val="22"/>
          <w:lang w:eastAsia="ar-SA"/>
        </w:rPr>
        <w:t xml:space="preserve">Источник финансирования </w:t>
      </w:r>
      <w:r w:rsidRPr="00E9377D">
        <w:rPr>
          <w:sz w:val="22"/>
          <w:szCs w:val="22"/>
        </w:rPr>
        <w:t>– собственные средства Заказчика.</w:t>
      </w:r>
    </w:p>
    <w:p w:rsidR="00E9377D" w:rsidRPr="00E9377D" w:rsidRDefault="00E9377D" w:rsidP="00E9377D">
      <w:pPr>
        <w:tabs>
          <w:tab w:val="left" w:pos="1138"/>
          <w:tab w:val="left" w:leader="underscore" w:pos="9826"/>
        </w:tabs>
        <w:ind w:right="-6"/>
        <w:contextualSpacing/>
        <w:jc w:val="both"/>
        <w:rPr>
          <w:bCs/>
          <w:sz w:val="22"/>
          <w:szCs w:val="22"/>
          <w:lang w:eastAsia="ar-SA"/>
        </w:rPr>
      </w:pPr>
    </w:p>
    <w:p w:rsidR="00E9377D" w:rsidRPr="00E9377D" w:rsidRDefault="00E9377D" w:rsidP="00E9377D">
      <w:pPr>
        <w:tabs>
          <w:tab w:val="left" w:pos="1138"/>
          <w:tab w:val="left" w:leader="underscore" w:pos="9826"/>
        </w:tabs>
        <w:ind w:right="-6"/>
        <w:contextualSpacing/>
        <w:jc w:val="center"/>
        <w:rPr>
          <w:bCs/>
          <w:sz w:val="22"/>
          <w:szCs w:val="22"/>
          <w:lang w:eastAsia="ar-SA"/>
        </w:rPr>
      </w:pPr>
      <w:r w:rsidRPr="00E9377D">
        <w:rPr>
          <w:b/>
          <w:bCs/>
          <w:sz w:val="22"/>
          <w:szCs w:val="22"/>
          <w:lang w:eastAsia="ar-SA"/>
        </w:rPr>
        <w:t>3. СРОКИ ВЫПОЛНЕНИЯ РАБОТ И ПОРЯДОК ИХ ПРИЕМКИ</w:t>
      </w:r>
    </w:p>
    <w:p w:rsidR="00E9377D" w:rsidRPr="00E9377D" w:rsidRDefault="00E9377D" w:rsidP="00E9377D">
      <w:pPr>
        <w:keepNext/>
        <w:tabs>
          <w:tab w:val="left" w:pos="1138"/>
          <w:tab w:val="left" w:leader="underscore" w:pos="9826"/>
        </w:tabs>
        <w:ind w:right="-6"/>
        <w:contextualSpacing/>
        <w:jc w:val="center"/>
        <w:rPr>
          <w:b/>
          <w:bCs/>
          <w:sz w:val="22"/>
          <w:szCs w:val="22"/>
          <w:lang w:eastAsia="ar-SA"/>
        </w:rPr>
      </w:pPr>
    </w:p>
    <w:p w:rsidR="00E9377D" w:rsidRPr="00E9377D" w:rsidRDefault="00E9377D" w:rsidP="00E9377D">
      <w:pPr>
        <w:shd w:val="clear" w:color="auto" w:fill="FFFFFF"/>
        <w:tabs>
          <w:tab w:val="left" w:pos="720"/>
        </w:tabs>
        <w:ind w:firstLine="540"/>
        <w:contextualSpacing/>
        <w:jc w:val="both"/>
        <w:rPr>
          <w:sz w:val="22"/>
          <w:szCs w:val="22"/>
        </w:rPr>
      </w:pPr>
      <w:r w:rsidRPr="00E9377D">
        <w:rPr>
          <w:sz w:val="22"/>
          <w:szCs w:val="22"/>
        </w:rPr>
        <w:t xml:space="preserve">3.1. Срок выполнения работ определяется в соответствии с условиями настоящего </w:t>
      </w:r>
      <w:r w:rsidRPr="00E9377D">
        <w:rPr>
          <w:bCs/>
          <w:color w:val="000000"/>
          <w:sz w:val="22"/>
          <w:szCs w:val="22"/>
          <w:lang w:eastAsia="ar-SA"/>
        </w:rPr>
        <w:t>Договора и соглашения сторон.</w:t>
      </w:r>
    </w:p>
    <w:p w:rsidR="00E9377D" w:rsidRPr="00E9377D" w:rsidRDefault="00E9377D" w:rsidP="00E9377D">
      <w:pPr>
        <w:shd w:val="clear" w:color="auto" w:fill="FFFFFF"/>
        <w:tabs>
          <w:tab w:val="left" w:pos="720"/>
        </w:tabs>
        <w:ind w:firstLine="540"/>
        <w:contextualSpacing/>
        <w:jc w:val="both"/>
        <w:rPr>
          <w:sz w:val="22"/>
          <w:szCs w:val="22"/>
        </w:rPr>
      </w:pPr>
      <w:r w:rsidRPr="00E9377D">
        <w:rPr>
          <w:sz w:val="22"/>
          <w:szCs w:val="22"/>
        </w:rPr>
        <w:t xml:space="preserve">3.2. Началом выполнения работ по настоящему </w:t>
      </w:r>
      <w:r w:rsidRPr="00E9377D">
        <w:rPr>
          <w:bCs/>
          <w:color w:val="000000"/>
          <w:sz w:val="22"/>
          <w:szCs w:val="22"/>
          <w:lang w:eastAsia="ar-SA"/>
        </w:rPr>
        <w:t>Договора</w:t>
      </w:r>
      <w:r w:rsidRPr="00E9377D">
        <w:rPr>
          <w:sz w:val="22"/>
          <w:szCs w:val="22"/>
        </w:rPr>
        <w:t xml:space="preserve"> является дата проведения авансового платежа Заказчиком, окончание выполнения работ  согласно дате, указанной на Акте выполненных работ.</w:t>
      </w:r>
    </w:p>
    <w:p w:rsidR="00E9377D" w:rsidRPr="00E9377D" w:rsidRDefault="00E9377D" w:rsidP="00E9377D">
      <w:pPr>
        <w:shd w:val="clear" w:color="auto" w:fill="FFFFFF"/>
        <w:tabs>
          <w:tab w:val="left" w:pos="720"/>
        </w:tabs>
        <w:contextualSpacing/>
        <w:jc w:val="both"/>
        <w:rPr>
          <w:sz w:val="22"/>
          <w:szCs w:val="22"/>
        </w:rPr>
      </w:pPr>
      <w:r w:rsidRPr="00E9377D">
        <w:rPr>
          <w:sz w:val="22"/>
          <w:szCs w:val="22"/>
        </w:rPr>
        <w:t xml:space="preserve">        3.3.  </w:t>
      </w:r>
      <w:proofErr w:type="gramStart"/>
      <w:r w:rsidRPr="00E9377D">
        <w:rPr>
          <w:sz w:val="22"/>
          <w:szCs w:val="22"/>
        </w:rPr>
        <w:t>Окончательная сдача результатов выполненных Исполнителем работ и принятие их Заказчиком осуществляется после проведенного технического обследования строительных конструкций и представления результатов выполненных работ по обследованию, выполненных в виде письменного заключения,</w:t>
      </w:r>
      <w:r w:rsidRPr="00E9377D">
        <w:rPr>
          <w:bCs/>
          <w:sz w:val="22"/>
          <w:szCs w:val="22"/>
          <w:lang w:eastAsia="ar-SA"/>
        </w:rPr>
        <w:t xml:space="preserve"> после </w:t>
      </w:r>
      <w:r w:rsidRPr="00E9377D">
        <w:rPr>
          <w:sz w:val="22"/>
          <w:szCs w:val="22"/>
        </w:rPr>
        <w:t xml:space="preserve">получения положительного заключения государственной экспертизы проектно-сметной документации, путем подписания Сторонами акта выполненных работ </w:t>
      </w:r>
      <w:r w:rsidRPr="00E9377D">
        <w:rPr>
          <w:sz w:val="22"/>
          <w:szCs w:val="22"/>
          <w:lang w:eastAsia="ar-SA"/>
        </w:rPr>
        <w:t>(формы № КС-2, № КС-3)</w:t>
      </w:r>
      <w:r w:rsidRPr="00E9377D">
        <w:rPr>
          <w:sz w:val="22"/>
          <w:szCs w:val="22"/>
        </w:rPr>
        <w:t xml:space="preserve">, акта сдачи-приемки проектно-сметной документации, и предоставления Исполнителем счета на оплату. </w:t>
      </w:r>
      <w:proofErr w:type="gramEnd"/>
    </w:p>
    <w:p w:rsidR="00E9377D" w:rsidRPr="00E9377D" w:rsidRDefault="00E9377D" w:rsidP="00E9377D">
      <w:pPr>
        <w:tabs>
          <w:tab w:val="left" w:pos="1138"/>
          <w:tab w:val="left" w:leader="underscore" w:pos="9826"/>
        </w:tabs>
        <w:ind w:right="-6" w:firstLine="709"/>
        <w:contextualSpacing/>
        <w:jc w:val="both"/>
        <w:rPr>
          <w:color w:val="000000"/>
          <w:sz w:val="22"/>
          <w:szCs w:val="22"/>
        </w:rPr>
      </w:pPr>
      <w:r w:rsidRPr="00E9377D">
        <w:rPr>
          <w:color w:val="000000"/>
          <w:sz w:val="22"/>
          <w:szCs w:val="22"/>
        </w:rPr>
        <w:t>3.4. После окончательного выполнения работ Исполнителем, разработанная документация</w:t>
      </w:r>
      <w:r w:rsidRPr="00E9377D">
        <w:rPr>
          <w:color w:val="FF0000"/>
          <w:sz w:val="22"/>
          <w:szCs w:val="22"/>
        </w:rPr>
        <w:t xml:space="preserve"> </w:t>
      </w:r>
      <w:r w:rsidRPr="00E9377D">
        <w:rPr>
          <w:color w:val="000000"/>
          <w:sz w:val="22"/>
          <w:szCs w:val="22"/>
        </w:rPr>
        <w:t>передается Заказчику Исполнителем:</w:t>
      </w:r>
    </w:p>
    <w:p w:rsidR="00E9377D" w:rsidRPr="00E9377D" w:rsidRDefault="00E9377D" w:rsidP="00E9377D">
      <w:pPr>
        <w:tabs>
          <w:tab w:val="left" w:pos="1138"/>
          <w:tab w:val="left" w:leader="underscore" w:pos="9826"/>
        </w:tabs>
        <w:ind w:right="-6"/>
        <w:contextualSpacing/>
        <w:jc w:val="both"/>
        <w:rPr>
          <w:sz w:val="22"/>
          <w:szCs w:val="22"/>
        </w:rPr>
      </w:pPr>
      <w:r w:rsidRPr="00E9377D">
        <w:rPr>
          <w:sz w:val="22"/>
          <w:szCs w:val="22"/>
        </w:rPr>
        <w:t xml:space="preserve">      - в графическом и текстовом виде в количестве четырех экземпляров всех разделов проекта, а также</w:t>
      </w:r>
      <w:r w:rsidRPr="00E9377D">
        <w:rPr>
          <w:bCs/>
          <w:sz w:val="22"/>
          <w:szCs w:val="22"/>
          <w:lang w:eastAsia="ar-SA"/>
        </w:rPr>
        <w:t xml:space="preserve"> технического заключения</w:t>
      </w:r>
      <w:r w:rsidRPr="00E9377D">
        <w:rPr>
          <w:sz w:val="22"/>
          <w:szCs w:val="22"/>
        </w:rPr>
        <w:t xml:space="preserve"> на бумажном носителе;</w:t>
      </w:r>
    </w:p>
    <w:p w:rsidR="00E9377D" w:rsidRPr="00E9377D" w:rsidRDefault="00E9377D" w:rsidP="00E9377D">
      <w:pPr>
        <w:tabs>
          <w:tab w:val="left" w:pos="1138"/>
          <w:tab w:val="left" w:leader="underscore" w:pos="9826"/>
        </w:tabs>
        <w:ind w:right="-6"/>
        <w:contextualSpacing/>
        <w:jc w:val="both"/>
        <w:rPr>
          <w:color w:val="000000"/>
          <w:sz w:val="22"/>
          <w:szCs w:val="22"/>
        </w:rPr>
      </w:pPr>
      <w:r w:rsidRPr="00E9377D">
        <w:rPr>
          <w:sz w:val="22"/>
          <w:szCs w:val="22"/>
        </w:rPr>
        <w:t xml:space="preserve">      - в электронном виде в формате </w:t>
      </w:r>
      <w:proofErr w:type="gramStart"/>
      <w:r w:rsidRPr="00E9377D">
        <w:rPr>
          <w:sz w:val="22"/>
          <w:szCs w:val="22"/>
        </w:rPr>
        <w:t>р</w:t>
      </w:r>
      <w:proofErr w:type="spellStart"/>
      <w:proofErr w:type="gramEnd"/>
      <w:r w:rsidRPr="00E9377D">
        <w:rPr>
          <w:sz w:val="22"/>
          <w:szCs w:val="22"/>
          <w:lang w:val="en-US"/>
        </w:rPr>
        <w:t>df</w:t>
      </w:r>
      <w:proofErr w:type="spellEnd"/>
      <w:r w:rsidRPr="00E9377D">
        <w:rPr>
          <w:sz w:val="22"/>
          <w:szCs w:val="22"/>
        </w:rPr>
        <w:t xml:space="preserve">, </w:t>
      </w:r>
      <w:r w:rsidRPr="00E9377D">
        <w:rPr>
          <w:sz w:val="22"/>
          <w:szCs w:val="22"/>
          <w:lang w:val="en-US"/>
        </w:rPr>
        <w:t>Excel</w:t>
      </w:r>
      <w:r w:rsidRPr="00E9377D">
        <w:rPr>
          <w:sz w:val="22"/>
          <w:szCs w:val="22"/>
        </w:rPr>
        <w:t>/</w:t>
      </w:r>
      <w:r w:rsidRPr="00E9377D">
        <w:rPr>
          <w:sz w:val="22"/>
          <w:szCs w:val="22"/>
          <w:lang w:val="en-US"/>
        </w:rPr>
        <w:t>Word</w:t>
      </w:r>
      <w:r w:rsidRPr="00E9377D">
        <w:rPr>
          <w:sz w:val="22"/>
          <w:szCs w:val="22"/>
        </w:rPr>
        <w:t xml:space="preserve">, </w:t>
      </w:r>
      <w:r w:rsidRPr="00E9377D">
        <w:rPr>
          <w:color w:val="000000"/>
          <w:sz w:val="22"/>
          <w:szCs w:val="22"/>
        </w:rPr>
        <w:t>Гранд-СМЕТА</w:t>
      </w:r>
      <w:r w:rsidRPr="00E9377D">
        <w:rPr>
          <w:sz w:val="22"/>
          <w:szCs w:val="22"/>
        </w:rPr>
        <w:t xml:space="preserve"> на </w:t>
      </w:r>
      <w:r w:rsidRPr="00E9377D">
        <w:rPr>
          <w:sz w:val="22"/>
          <w:szCs w:val="22"/>
          <w:lang w:val="en-US"/>
        </w:rPr>
        <w:t>USB</w:t>
      </w:r>
      <w:r w:rsidRPr="00E9377D">
        <w:rPr>
          <w:sz w:val="22"/>
          <w:szCs w:val="22"/>
        </w:rPr>
        <w:t>-флэш-накопителе или в иных форматах и форме установленных Заказчиком.</w:t>
      </w:r>
    </w:p>
    <w:p w:rsidR="00E9377D" w:rsidRPr="00E9377D" w:rsidRDefault="00E9377D" w:rsidP="00E9377D">
      <w:pPr>
        <w:tabs>
          <w:tab w:val="left" w:pos="1138"/>
          <w:tab w:val="left" w:leader="underscore" w:pos="9826"/>
        </w:tabs>
        <w:ind w:right="-6"/>
        <w:contextualSpacing/>
        <w:jc w:val="both"/>
        <w:rPr>
          <w:color w:val="000000"/>
          <w:sz w:val="22"/>
          <w:szCs w:val="22"/>
        </w:rPr>
      </w:pPr>
      <w:r w:rsidRPr="00E9377D">
        <w:rPr>
          <w:color w:val="000000"/>
          <w:sz w:val="22"/>
          <w:szCs w:val="22"/>
        </w:rPr>
        <w:t xml:space="preserve">           3.5. Стороны договорились о возможности досрочного исполнения обязательств по </w:t>
      </w:r>
      <w:r w:rsidRPr="00E9377D">
        <w:rPr>
          <w:bCs/>
          <w:color w:val="000000"/>
          <w:sz w:val="22"/>
          <w:szCs w:val="22"/>
          <w:lang w:eastAsia="ar-SA"/>
        </w:rPr>
        <w:t>Договору</w:t>
      </w:r>
      <w:r w:rsidRPr="00E9377D">
        <w:rPr>
          <w:sz w:val="22"/>
          <w:szCs w:val="22"/>
        </w:rPr>
        <w:t>.</w:t>
      </w:r>
    </w:p>
    <w:p w:rsidR="00E9377D" w:rsidRPr="00E9377D" w:rsidRDefault="00E9377D" w:rsidP="00E9377D">
      <w:pPr>
        <w:shd w:val="clear" w:color="auto" w:fill="FFFFFF"/>
        <w:tabs>
          <w:tab w:val="left" w:pos="720"/>
        </w:tabs>
        <w:ind w:right="57"/>
        <w:contextualSpacing/>
        <w:jc w:val="both"/>
        <w:rPr>
          <w:color w:val="000000"/>
          <w:sz w:val="22"/>
          <w:szCs w:val="22"/>
        </w:rPr>
      </w:pPr>
    </w:p>
    <w:p w:rsidR="00E9377D" w:rsidRPr="00E9377D" w:rsidRDefault="00E9377D" w:rsidP="00E9377D">
      <w:pPr>
        <w:shd w:val="clear" w:color="auto" w:fill="FFFFFF"/>
        <w:tabs>
          <w:tab w:val="left" w:pos="720"/>
        </w:tabs>
        <w:ind w:firstLine="540"/>
        <w:contextualSpacing/>
        <w:jc w:val="center"/>
        <w:rPr>
          <w:b/>
          <w:sz w:val="22"/>
          <w:szCs w:val="22"/>
        </w:rPr>
      </w:pPr>
      <w:r w:rsidRPr="00E9377D">
        <w:rPr>
          <w:b/>
          <w:sz w:val="22"/>
          <w:szCs w:val="22"/>
        </w:rPr>
        <w:t>4</w:t>
      </w:r>
      <w:r w:rsidRPr="00E9377D">
        <w:rPr>
          <w:sz w:val="22"/>
          <w:szCs w:val="22"/>
        </w:rPr>
        <w:t xml:space="preserve">. </w:t>
      </w:r>
      <w:r w:rsidRPr="00E9377D">
        <w:rPr>
          <w:b/>
          <w:sz w:val="22"/>
          <w:szCs w:val="22"/>
        </w:rPr>
        <w:t>ПРАВА И ОБЯЗАННОСТИ СТОРОН</w:t>
      </w:r>
    </w:p>
    <w:p w:rsidR="00E9377D" w:rsidRPr="00E9377D" w:rsidRDefault="00E9377D" w:rsidP="00E9377D">
      <w:pPr>
        <w:shd w:val="clear" w:color="auto" w:fill="FFFFFF"/>
        <w:tabs>
          <w:tab w:val="left" w:pos="720"/>
        </w:tabs>
        <w:ind w:firstLine="540"/>
        <w:contextualSpacing/>
        <w:jc w:val="both"/>
        <w:rPr>
          <w:sz w:val="22"/>
          <w:szCs w:val="22"/>
        </w:rPr>
      </w:pPr>
    </w:p>
    <w:p w:rsidR="00E9377D" w:rsidRPr="00E9377D" w:rsidRDefault="00E9377D" w:rsidP="00E9377D">
      <w:pPr>
        <w:ind w:left="57" w:right="57" w:firstLine="709"/>
        <w:contextualSpacing/>
        <w:jc w:val="both"/>
        <w:rPr>
          <w:color w:val="000000"/>
          <w:sz w:val="22"/>
          <w:szCs w:val="22"/>
        </w:rPr>
      </w:pPr>
      <w:r w:rsidRPr="00E9377D">
        <w:rPr>
          <w:sz w:val="22"/>
          <w:szCs w:val="22"/>
        </w:rPr>
        <w:t xml:space="preserve">4.1. </w:t>
      </w:r>
      <w:r w:rsidRPr="00E9377D">
        <w:rPr>
          <w:bCs/>
          <w:color w:val="000000"/>
          <w:sz w:val="22"/>
          <w:szCs w:val="22"/>
        </w:rPr>
        <w:t>Исполнитель обязан</w:t>
      </w:r>
      <w:r w:rsidRPr="00E9377D">
        <w:rPr>
          <w:color w:val="000000"/>
          <w:sz w:val="22"/>
          <w:szCs w:val="22"/>
        </w:rPr>
        <w:t>:</w:t>
      </w:r>
    </w:p>
    <w:p w:rsidR="00E9377D" w:rsidRPr="00E9377D" w:rsidRDefault="00E9377D" w:rsidP="00E9377D">
      <w:pPr>
        <w:ind w:left="57" w:right="57" w:firstLine="709"/>
        <w:contextualSpacing/>
        <w:jc w:val="both"/>
        <w:rPr>
          <w:color w:val="000000"/>
          <w:sz w:val="22"/>
          <w:szCs w:val="22"/>
        </w:rPr>
      </w:pPr>
      <w:r w:rsidRPr="00E9377D">
        <w:rPr>
          <w:color w:val="000000"/>
          <w:sz w:val="22"/>
          <w:szCs w:val="22"/>
        </w:rPr>
        <w:t xml:space="preserve">4.1.1. Выполнять все работы своевременно, в полном объеме, согласно Техническому заданию (Приложение 1) и условиям настоящего </w:t>
      </w:r>
      <w:r w:rsidRPr="00E9377D">
        <w:rPr>
          <w:bCs/>
          <w:color w:val="000000"/>
          <w:sz w:val="22"/>
          <w:szCs w:val="22"/>
          <w:lang w:eastAsia="ar-SA"/>
        </w:rPr>
        <w:t>Договора</w:t>
      </w:r>
      <w:r w:rsidRPr="00E9377D">
        <w:rPr>
          <w:color w:val="000000"/>
          <w:sz w:val="22"/>
          <w:szCs w:val="22"/>
        </w:rPr>
        <w:t xml:space="preserve">, в течение указанного в </w:t>
      </w:r>
      <w:r w:rsidRPr="00E9377D">
        <w:rPr>
          <w:bCs/>
          <w:color w:val="000000"/>
          <w:sz w:val="22"/>
          <w:szCs w:val="22"/>
          <w:lang w:eastAsia="ar-SA"/>
        </w:rPr>
        <w:t>Договоре</w:t>
      </w:r>
      <w:r w:rsidRPr="00E9377D">
        <w:rPr>
          <w:color w:val="000000"/>
          <w:sz w:val="22"/>
          <w:szCs w:val="22"/>
        </w:rPr>
        <w:t xml:space="preserve"> срока, и сдать результат работы Заказчику.</w:t>
      </w:r>
    </w:p>
    <w:p w:rsidR="00E9377D" w:rsidRPr="00E9377D" w:rsidRDefault="00E9377D" w:rsidP="00E9377D">
      <w:pPr>
        <w:ind w:left="57" w:right="57" w:firstLine="709"/>
        <w:contextualSpacing/>
        <w:jc w:val="both"/>
        <w:rPr>
          <w:color w:val="000000"/>
          <w:sz w:val="22"/>
          <w:szCs w:val="22"/>
        </w:rPr>
      </w:pPr>
      <w:r w:rsidRPr="00E9377D">
        <w:rPr>
          <w:color w:val="000000"/>
          <w:sz w:val="22"/>
          <w:szCs w:val="22"/>
        </w:rPr>
        <w:t xml:space="preserve">4.1.2. Назначить ответственное лицо и сообщить Заказчику контактный телефон в целях передачи предписаний Заказчика и выполнения оперативных работ по устранению выявленных недостатков в нормативный срок. </w:t>
      </w:r>
    </w:p>
    <w:p w:rsidR="00E9377D" w:rsidRPr="00E9377D" w:rsidRDefault="00E9377D" w:rsidP="00E9377D">
      <w:pPr>
        <w:ind w:left="57" w:right="57" w:firstLine="709"/>
        <w:contextualSpacing/>
        <w:jc w:val="both"/>
        <w:rPr>
          <w:color w:val="000000"/>
          <w:sz w:val="22"/>
          <w:szCs w:val="22"/>
        </w:rPr>
      </w:pPr>
      <w:r w:rsidRPr="00E9377D">
        <w:rPr>
          <w:color w:val="000000"/>
          <w:sz w:val="22"/>
          <w:szCs w:val="22"/>
        </w:rPr>
        <w:t xml:space="preserve">4.1.3. Обеспечить выполнение работ, указанных в разделе                                1 «ПРЕДМЕТ ДОГОВОРА» настоящего </w:t>
      </w:r>
      <w:r w:rsidRPr="00E9377D">
        <w:rPr>
          <w:bCs/>
          <w:color w:val="000000"/>
          <w:sz w:val="22"/>
          <w:szCs w:val="22"/>
          <w:lang w:eastAsia="ar-SA"/>
        </w:rPr>
        <w:t>Договора</w:t>
      </w:r>
      <w:r w:rsidRPr="00E9377D">
        <w:rPr>
          <w:color w:val="000000"/>
          <w:sz w:val="22"/>
          <w:szCs w:val="22"/>
        </w:rPr>
        <w:t>.</w:t>
      </w:r>
    </w:p>
    <w:p w:rsidR="00E9377D" w:rsidRPr="00E9377D" w:rsidRDefault="00E9377D" w:rsidP="00E9377D">
      <w:pPr>
        <w:ind w:left="57" w:right="57" w:firstLine="709"/>
        <w:contextualSpacing/>
        <w:jc w:val="both"/>
        <w:rPr>
          <w:sz w:val="22"/>
          <w:szCs w:val="22"/>
        </w:rPr>
      </w:pPr>
      <w:r w:rsidRPr="00E9377D">
        <w:rPr>
          <w:sz w:val="22"/>
          <w:szCs w:val="22"/>
        </w:rPr>
        <w:lastRenderedPageBreak/>
        <w:t xml:space="preserve">4.1.4. </w:t>
      </w:r>
      <w:proofErr w:type="gramStart"/>
      <w:r w:rsidRPr="00E9377D">
        <w:rPr>
          <w:sz w:val="22"/>
          <w:szCs w:val="22"/>
        </w:rPr>
        <w:t>Работы выполнить в соответствии с нормами СП 13-102-2003 «Правил обследования несущих строительных конструкций», СП 14.13330.2011 «Строительство в сейсмических районах», СП 20.13333.2011 «Нагрузки и воздействия», СНиП 3.03.01-87 «Несущие и ограждающие конструкции», «Положением о составе разделов проектной документации и требования к их содержанию», утвержденным Постановлением Правительства РФ от 16.02.2008 №87 «О составе разделов проектной документации и требованиях к их содержанию», ГОСТ</w:t>
      </w:r>
      <w:proofErr w:type="gramEnd"/>
      <w:r w:rsidRPr="00E9377D">
        <w:rPr>
          <w:sz w:val="22"/>
          <w:szCs w:val="22"/>
        </w:rPr>
        <w:t xml:space="preserve"> </w:t>
      </w:r>
      <w:proofErr w:type="gramStart"/>
      <w:r w:rsidRPr="00E9377D">
        <w:rPr>
          <w:sz w:val="22"/>
          <w:szCs w:val="22"/>
        </w:rPr>
        <w:t>Р</w:t>
      </w:r>
      <w:proofErr w:type="gramEnd"/>
      <w:r w:rsidRPr="00E9377D">
        <w:rPr>
          <w:sz w:val="22"/>
          <w:szCs w:val="22"/>
        </w:rPr>
        <w:t xml:space="preserve"> 21.1101-2013, и других Федеральных законов и иных нормативных правовых актов Российской Федерации в данной области.</w:t>
      </w:r>
    </w:p>
    <w:p w:rsidR="00E9377D" w:rsidRPr="00E9377D" w:rsidRDefault="00E9377D" w:rsidP="00E9377D">
      <w:pPr>
        <w:ind w:left="57" w:right="57" w:firstLine="709"/>
        <w:contextualSpacing/>
        <w:jc w:val="both"/>
        <w:rPr>
          <w:sz w:val="22"/>
          <w:szCs w:val="22"/>
        </w:rPr>
      </w:pPr>
      <w:r w:rsidRPr="00E9377D">
        <w:rPr>
          <w:sz w:val="22"/>
          <w:szCs w:val="22"/>
        </w:rPr>
        <w:t xml:space="preserve">4.1.5. </w:t>
      </w:r>
      <w:proofErr w:type="gramStart"/>
      <w:r w:rsidRPr="00E9377D">
        <w:rPr>
          <w:sz w:val="22"/>
          <w:szCs w:val="22"/>
        </w:rPr>
        <w:t>При обнаружении недостатков,</w:t>
      </w:r>
      <w:r w:rsidRPr="00E9377D">
        <w:rPr>
          <w:color w:val="FF0000"/>
          <w:sz w:val="22"/>
          <w:szCs w:val="22"/>
        </w:rPr>
        <w:t xml:space="preserve"> </w:t>
      </w:r>
      <w:r w:rsidRPr="00E9377D">
        <w:rPr>
          <w:sz w:val="22"/>
          <w:szCs w:val="22"/>
        </w:rPr>
        <w:t>выявленных в ходе согласований, в ходе проведения государственной экспертизы проектно-сметной документации и  технического заключения, в установленный срок и за собственный счет, устранять недостатки в проектно-сметной документации и/или техническом заключении о состоянии несущих конструкций здания, по получении от Заказчика или согласующих организаций мотивированной письменной претензии относительно качества и полноты проектно-сметной документации и/или технического заключения, разработанного Исполнителем</w:t>
      </w:r>
      <w:proofErr w:type="gramEnd"/>
      <w:r w:rsidRPr="00E9377D">
        <w:rPr>
          <w:sz w:val="22"/>
          <w:szCs w:val="22"/>
        </w:rPr>
        <w:t xml:space="preserve">, или в случае несоответствия его условиям настоящего </w:t>
      </w:r>
      <w:r w:rsidRPr="00E9377D">
        <w:rPr>
          <w:bCs/>
          <w:color w:val="000000"/>
          <w:sz w:val="22"/>
          <w:szCs w:val="22"/>
          <w:lang w:eastAsia="ar-SA"/>
        </w:rPr>
        <w:t>Договора</w:t>
      </w:r>
      <w:r w:rsidRPr="00E9377D">
        <w:rPr>
          <w:sz w:val="22"/>
          <w:szCs w:val="22"/>
        </w:rPr>
        <w:t>.</w:t>
      </w:r>
    </w:p>
    <w:p w:rsidR="00E9377D" w:rsidRPr="00E9377D" w:rsidRDefault="00E9377D" w:rsidP="00E9377D">
      <w:pPr>
        <w:tabs>
          <w:tab w:val="left" w:pos="284"/>
          <w:tab w:val="left" w:pos="851"/>
          <w:tab w:val="left" w:pos="1134"/>
          <w:tab w:val="left" w:pos="1276"/>
        </w:tabs>
        <w:jc w:val="both"/>
        <w:outlineLvl w:val="1"/>
        <w:rPr>
          <w:snapToGrid w:val="0"/>
          <w:sz w:val="22"/>
          <w:szCs w:val="22"/>
        </w:rPr>
      </w:pPr>
      <w:r w:rsidRPr="00E9377D">
        <w:rPr>
          <w:snapToGrid w:val="0"/>
          <w:sz w:val="22"/>
          <w:szCs w:val="22"/>
        </w:rPr>
        <w:tab/>
        <w:t xml:space="preserve">       4.1.6</w:t>
      </w:r>
      <w:proofErr w:type="gramStart"/>
      <w:r w:rsidRPr="00E9377D">
        <w:rPr>
          <w:snapToGrid w:val="0"/>
          <w:sz w:val="22"/>
          <w:szCs w:val="22"/>
        </w:rPr>
        <w:t xml:space="preserve"> В</w:t>
      </w:r>
      <w:proofErr w:type="gramEnd"/>
      <w:r w:rsidRPr="00E9377D">
        <w:rPr>
          <w:snapToGrid w:val="0"/>
          <w:sz w:val="22"/>
          <w:szCs w:val="22"/>
        </w:rPr>
        <w:t xml:space="preserve">ыполнять указания Заказчика, представленные в письменном виде, если они не противоречат действующему законодательству и условиям настоящего </w:t>
      </w:r>
      <w:r w:rsidRPr="00E9377D">
        <w:rPr>
          <w:bCs/>
          <w:color w:val="000000"/>
          <w:sz w:val="22"/>
          <w:szCs w:val="22"/>
          <w:lang w:eastAsia="ar-SA"/>
        </w:rPr>
        <w:t>Договора</w:t>
      </w:r>
      <w:r w:rsidRPr="00E9377D">
        <w:rPr>
          <w:snapToGrid w:val="0"/>
          <w:sz w:val="22"/>
          <w:szCs w:val="22"/>
        </w:rPr>
        <w:t>.</w:t>
      </w:r>
    </w:p>
    <w:p w:rsidR="00E9377D" w:rsidRPr="00E9377D" w:rsidRDefault="00E9377D" w:rsidP="00E9377D">
      <w:pPr>
        <w:ind w:left="57" w:right="57" w:firstLine="709"/>
        <w:contextualSpacing/>
        <w:jc w:val="both"/>
        <w:rPr>
          <w:sz w:val="22"/>
          <w:szCs w:val="22"/>
          <w:lang w:eastAsia="en-US"/>
        </w:rPr>
      </w:pPr>
      <w:r w:rsidRPr="00E9377D">
        <w:rPr>
          <w:sz w:val="22"/>
          <w:szCs w:val="22"/>
          <w:lang w:eastAsia="en-US"/>
        </w:rPr>
        <w:t xml:space="preserve">4.1.7. Устранить замечания Заказчика в </w:t>
      </w:r>
      <w:r w:rsidRPr="00E9377D">
        <w:rPr>
          <w:sz w:val="22"/>
          <w:szCs w:val="22"/>
        </w:rPr>
        <w:t>техническом заключении</w:t>
      </w:r>
      <w:r w:rsidRPr="00E9377D">
        <w:rPr>
          <w:color w:val="FF0000"/>
          <w:sz w:val="22"/>
          <w:szCs w:val="22"/>
        </w:rPr>
        <w:t xml:space="preserve"> </w:t>
      </w:r>
      <w:r w:rsidRPr="00E9377D">
        <w:rPr>
          <w:sz w:val="22"/>
          <w:szCs w:val="22"/>
        </w:rPr>
        <w:t>и</w:t>
      </w:r>
      <w:r w:rsidRPr="00E9377D">
        <w:rPr>
          <w:color w:val="FF0000"/>
          <w:sz w:val="22"/>
          <w:szCs w:val="22"/>
        </w:rPr>
        <w:t xml:space="preserve"> </w:t>
      </w:r>
      <w:r w:rsidRPr="00E9377D">
        <w:rPr>
          <w:sz w:val="22"/>
          <w:szCs w:val="22"/>
        </w:rPr>
        <w:t>проектно-сметной документации</w:t>
      </w:r>
      <w:r w:rsidRPr="00E9377D">
        <w:rPr>
          <w:color w:val="FF0000"/>
          <w:sz w:val="22"/>
          <w:szCs w:val="22"/>
        </w:rPr>
        <w:t xml:space="preserve"> </w:t>
      </w:r>
      <w:r w:rsidRPr="00E9377D">
        <w:rPr>
          <w:sz w:val="22"/>
          <w:szCs w:val="22"/>
          <w:lang w:eastAsia="en-US"/>
        </w:rPr>
        <w:t>по требованию Заказчика в течение 10 дней, с момента поступления указанных требований.</w:t>
      </w:r>
    </w:p>
    <w:p w:rsidR="00E9377D" w:rsidRPr="00E9377D" w:rsidRDefault="00E9377D" w:rsidP="00E9377D">
      <w:pPr>
        <w:ind w:left="57" w:right="57" w:firstLine="709"/>
        <w:contextualSpacing/>
        <w:jc w:val="both"/>
        <w:rPr>
          <w:color w:val="000000"/>
          <w:sz w:val="22"/>
          <w:szCs w:val="22"/>
        </w:rPr>
      </w:pPr>
      <w:r w:rsidRPr="00E9377D">
        <w:rPr>
          <w:sz w:val="22"/>
          <w:szCs w:val="22"/>
        </w:rPr>
        <w:t xml:space="preserve">4.1.8. Исполнитель обязан принимать участие в деле по иску, предъявленному к Заказчику третьим лицом в связи с недостатками </w:t>
      </w:r>
      <w:r w:rsidRPr="00E9377D">
        <w:rPr>
          <w:color w:val="000000"/>
          <w:sz w:val="22"/>
          <w:szCs w:val="22"/>
        </w:rPr>
        <w:t xml:space="preserve">выполненного </w:t>
      </w:r>
      <w:r w:rsidRPr="00E9377D">
        <w:rPr>
          <w:sz w:val="22"/>
          <w:szCs w:val="22"/>
        </w:rPr>
        <w:t>технического заключения и проектно-сметной документации в соответствии с законодательством.</w:t>
      </w:r>
    </w:p>
    <w:p w:rsidR="00E9377D" w:rsidRPr="00E9377D" w:rsidRDefault="00E9377D" w:rsidP="00E9377D">
      <w:pPr>
        <w:ind w:left="57" w:right="57" w:firstLine="709"/>
        <w:contextualSpacing/>
        <w:jc w:val="both"/>
        <w:rPr>
          <w:color w:val="000000"/>
          <w:sz w:val="22"/>
          <w:szCs w:val="22"/>
        </w:rPr>
      </w:pPr>
      <w:r w:rsidRPr="00E9377D">
        <w:rPr>
          <w:color w:val="000000"/>
          <w:sz w:val="22"/>
          <w:szCs w:val="22"/>
        </w:rPr>
        <w:t>4.1.9. Не выполнять дополнительный объем и вид работ без согласования с Заказчиком.</w:t>
      </w:r>
    </w:p>
    <w:p w:rsidR="00E9377D" w:rsidRPr="00E9377D" w:rsidRDefault="00E9377D" w:rsidP="00E9377D">
      <w:pPr>
        <w:autoSpaceDE w:val="0"/>
        <w:autoSpaceDN w:val="0"/>
        <w:adjustRightInd w:val="0"/>
        <w:ind w:left="57" w:right="57" w:firstLine="709"/>
        <w:contextualSpacing/>
        <w:jc w:val="both"/>
        <w:rPr>
          <w:color w:val="000000"/>
          <w:sz w:val="22"/>
          <w:szCs w:val="22"/>
        </w:rPr>
      </w:pPr>
      <w:r w:rsidRPr="00E9377D">
        <w:rPr>
          <w:color w:val="000000"/>
          <w:sz w:val="22"/>
          <w:szCs w:val="22"/>
        </w:rPr>
        <w:t xml:space="preserve">4.1.10. Предоставлять </w:t>
      </w:r>
      <w:r w:rsidRPr="00E9377D">
        <w:rPr>
          <w:sz w:val="22"/>
          <w:szCs w:val="22"/>
        </w:rPr>
        <w:t>по требованию</w:t>
      </w:r>
      <w:r w:rsidRPr="00E9377D">
        <w:rPr>
          <w:color w:val="FF0000"/>
          <w:sz w:val="22"/>
          <w:szCs w:val="22"/>
        </w:rPr>
        <w:t xml:space="preserve"> </w:t>
      </w:r>
      <w:r w:rsidRPr="00E9377D">
        <w:rPr>
          <w:color w:val="000000"/>
          <w:sz w:val="22"/>
          <w:szCs w:val="22"/>
        </w:rPr>
        <w:t xml:space="preserve">Заказчика информацию, непосредственно связанную с вопросами по выполнению работ по предмету настоящего </w:t>
      </w:r>
      <w:r w:rsidRPr="00E9377D">
        <w:rPr>
          <w:bCs/>
          <w:color w:val="000000"/>
          <w:sz w:val="22"/>
          <w:szCs w:val="22"/>
          <w:lang w:eastAsia="ar-SA"/>
        </w:rPr>
        <w:t>Договора</w:t>
      </w:r>
      <w:r w:rsidRPr="00E9377D">
        <w:rPr>
          <w:color w:val="000000"/>
          <w:sz w:val="22"/>
          <w:szCs w:val="22"/>
        </w:rPr>
        <w:t>, а также</w:t>
      </w:r>
      <w:r w:rsidRPr="00E9377D">
        <w:rPr>
          <w:color w:val="FF0000"/>
          <w:sz w:val="22"/>
          <w:szCs w:val="22"/>
        </w:rPr>
        <w:t xml:space="preserve"> </w:t>
      </w:r>
      <w:r w:rsidRPr="00E9377D">
        <w:rPr>
          <w:sz w:val="22"/>
          <w:szCs w:val="22"/>
        </w:rPr>
        <w:t>подробное описание методологии и технологии выполняемых работ.</w:t>
      </w:r>
    </w:p>
    <w:p w:rsidR="00E9377D" w:rsidRPr="00E9377D" w:rsidRDefault="00E9377D" w:rsidP="00E9377D">
      <w:pPr>
        <w:autoSpaceDE w:val="0"/>
        <w:autoSpaceDN w:val="0"/>
        <w:adjustRightInd w:val="0"/>
        <w:ind w:left="57" w:right="57" w:firstLine="709"/>
        <w:contextualSpacing/>
        <w:jc w:val="both"/>
        <w:rPr>
          <w:snapToGrid w:val="0"/>
          <w:sz w:val="22"/>
          <w:szCs w:val="22"/>
        </w:rPr>
      </w:pPr>
      <w:r w:rsidRPr="00E9377D">
        <w:rPr>
          <w:snapToGrid w:val="0"/>
          <w:sz w:val="22"/>
          <w:szCs w:val="22"/>
        </w:rPr>
        <w:t>4.1.11.Сопровождать прохождение государственной экспертизы проектно-сметной документации до получения положительного заключения государственной экспертизы проектно-сметной документации по Объекту.</w:t>
      </w:r>
    </w:p>
    <w:p w:rsidR="00E9377D" w:rsidRPr="00E9377D" w:rsidRDefault="00E9377D" w:rsidP="00E9377D">
      <w:pPr>
        <w:autoSpaceDE w:val="0"/>
        <w:autoSpaceDN w:val="0"/>
        <w:adjustRightInd w:val="0"/>
        <w:ind w:left="57" w:right="57" w:firstLine="709"/>
        <w:contextualSpacing/>
        <w:jc w:val="both"/>
        <w:rPr>
          <w:snapToGrid w:val="0"/>
          <w:sz w:val="22"/>
          <w:szCs w:val="22"/>
        </w:rPr>
      </w:pPr>
      <w:r w:rsidRPr="00E9377D">
        <w:rPr>
          <w:snapToGrid w:val="0"/>
          <w:sz w:val="22"/>
          <w:szCs w:val="22"/>
        </w:rPr>
        <w:t xml:space="preserve">4.1.12. В разумный срок известить Заказчика о приостановлении, лишении либо истечении срока действия всех разрешительных документов, в том числе допуска СРО, лицензий и других документов, позволяющих Исполнителю исполнять обязательства, предусмотренные настоящим </w:t>
      </w:r>
      <w:r w:rsidRPr="00E9377D">
        <w:rPr>
          <w:bCs/>
          <w:color w:val="000000"/>
          <w:sz w:val="22"/>
          <w:szCs w:val="22"/>
          <w:lang w:eastAsia="ar-SA"/>
        </w:rPr>
        <w:t>Договором</w:t>
      </w:r>
      <w:r w:rsidRPr="00E9377D">
        <w:rPr>
          <w:snapToGrid w:val="0"/>
          <w:sz w:val="22"/>
          <w:szCs w:val="22"/>
        </w:rPr>
        <w:t>.</w:t>
      </w:r>
    </w:p>
    <w:p w:rsidR="00E9377D" w:rsidRPr="00E9377D" w:rsidRDefault="00E9377D" w:rsidP="00E9377D">
      <w:pPr>
        <w:tabs>
          <w:tab w:val="left" w:pos="0"/>
          <w:tab w:val="left" w:pos="284"/>
          <w:tab w:val="left" w:pos="1134"/>
          <w:tab w:val="left" w:pos="1276"/>
        </w:tabs>
        <w:spacing w:after="200"/>
        <w:contextualSpacing/>
        <w:jc w:val="both"/>
        <w:outlineLvl w:val="1"/>
        <w:rPr>
          <w:snapToGrid w:val="0"/>
          <w:sz w:val="22"/>
          <w:szCs w:val="22"/>
          <w:lang w:eastAsia="en-US"/>
        </w:rPr>
      </w:pPr>
      <w:r w:rsidRPr="00E9377D">
        <w:rPr>
          <w:snapToGrid w:val="0"/>
          <w:sz w:val="22"/>
          <w:szCs w:val="22"/>
          <w:lang w:eastAsia="en-US"/>
        </w:rPr>
        <w:t xml:space="preserve">           4.1.13. За несвоевременное и ненадлежащее исполнение или неисполнение обязательств по настоящему </w:t>
      </w:r>
      <w:r w:rsidRPr="00E9377D">
        <w:rPr>
          <w:bCs/>
          <w:color w:val="000000"/>
          <w:sz w:val="22"/>
          <w:szCs w:val="22"/>
          <w:lang w:eastAsia="ar-SA"/>
        </w:rPr>
        <w:t>Договору</w:t>
      </w:r>
      <w:r w:rsidRPr="00E9377D">
        <w:rPr>
          <w:snapToGrid w:val="0"/>
          <w:sz w:val="22"/>
          <w:szCs w:val="22"/>
          <w:lang w:eastAsia="en-US"/>
        </w:rPr>
        <w:t xml:space="preserve"> оплатить неустойку (штраф,  пени) в порядке, предусмотренном разделом 5 настоящего </w:t>
      </w:r>
      <w:r w:rsidRPr="00E9377D">
        <w:rPr>
          <w:bCs/>
          <w:color w:val="000000"/>
          <w:sz w:val="22"/>
          <w:szCs w:val="22"/>
          <w:lang w:eastAsia="ar-SA"/>
        </w:rPr>
        <w:t>Договора</w:t>
      </w:r>
      <w:r w:rsidRPr="00E9377D">
        <w:rPr>
          <w:snapToGrid w:val="0"/>
          <w:sz w:val="22"/>
          <w:szCs w:val="22"/>
          <w:lang w:eastAsia="en-US"/>
        </w:rPr>
        <w:t>.</w:t>
      </w:r>
    </w:p>
    <w:p w:rsidR="00E9377D" w:rsidRPr="00E9377D" w:rsidRDefault="00E9377D" w:rsidP="00E9377D">
      <w:pPr>
        <w:contextualSpacing/>
        <w:jc w:val="both"/>
        <w:rPr>
          <w:sz w:val="22"/>
          <w:szCs w:val="22"/>
        </w:rPr>
      </w:pPr>
      <w:r w:rsidRPr="00E9377D">
        <w:rPr>
          <w:snapToGrid w:val="0"/>
          <w:sz w:val="22"/>
          <w:szCs w:val="22"/>
        </w:rPr>
        <w:t xml:space="preserve">           4.1.14.В случае изменения юридического адреса, факса, электронной почты, иных реквизитов Исполнителя, Исполнитель обязан известить об этом Заказчика в течение </w:t>
      </w:r>
      <w:r w:rsidRPr="00E9377D">
        <w:rPr>
          <w:sz w:val="22"/>
          <w:szCs w:val="22"/>
        </w:rPr>
        <w:t>двух рабочих дней</w:t>
      </w:r>
      <w:r w:rsidRPr="00E9377D">
        <w:rPr>
          <w:snapToGrid w:val="0"/>
          <w:sz w:val="22"/>
          <w:szCs w:val="22"/>
        </w:rPr>
        <w:t>.</w:t>
      </w:r>
      <w:r w:rsidRPr="00E9377D">
        <w:rPr>
          <w:sz w:val="22"/>
          <w:szCs w:val="22"/>
        </w:rPr>
        <w:t xml:space="preserve">  </w:t>
      </w:r>
    </w:p>
    <w:p w:rsidR="00E9377D" w:rsidRPr="00E9377D" w:rsidRDefault="00E9377D" w:rsidP="00E9377D">
      <w:pPr>
        <w:ind w:firstLine="709"/>
        <w:contextualSpacing/>
        <w:jc w:val="both"/>
        <w:rPr>
          <w:sz w:val="22"/>
          <w:szCs w:val="22"/>
        </w:rPr>
      </w:pPr>
      <w:r w:rsidRPr="00E9377D">
        <w:rPr>
          <w:sz w:val="22"/>
          <w:szCs w:val="22"/>
        </w:rPr>
        <w:t>4.2.   Исполнитель имеет право:</w:t>
      </w:r>
    </w:p>
    <w:p w:rsidR="00E9377D" w:rsidRPr="00E9377D" w:rsidRDefault="00E9377D" w:rsidP="00E9377D">
      <w:pPr>
        <w:contextualSpacing/>
        <w:jc w:val="both"/>
        <w:rPr>
          <w:sz w:val="22"/>
          <w:szCs w:val="22"/>
        </w:rPr>
      </w:pPr>
      <w:r w:rsidRPr="00E9377D">
        <w:rPr>
          <w:sz w:val="22"/>
          <w:szCs w:val="22"/>
        </w:rPr>
        <w:t xml:space="preserve">           4.2.1. На оплату работ, фактически выполненных Исполнителем, на условиях настоящего </w:t>
      </w:r>
      <w:r w:rsidRPr="00E9377D">
        <w:rPr>
          <w:bCs/>
          <w:color w:val="000000"/>
          <w:sz w:val="22"/>
          <w:szCs w:val="22"/>
          <w:lang w:eastAsia="ar-SA"/>
        </w:rPr>
        <w:t>Договора</w:t>
      </w:r>
      <w:r w:rsidRPr="00E9377D">
        <w:rPr>
          <w:sz w:val="22"/>
          <w:szCs w:val="22"/>
        </w:rPr>
        <w:t>.</w:t>
      </w:r>
    </w:p>
    <w:p w:rsidR="00E9377D" w:rsidRPr="00E9377D" w:rsidRDefault="00E9377D" w:rsidP="00E9377D">
      <w:pPr>
        <w:ind w:left="57" w:right="57" w:firstLine="652"/>
        <w:contextualSpacing/>
        <w:jc w:val="both"/>
        <w:rPr>
          <w:color w:val="000000"/>
          <w:sz w:val="22"/>
          <w:szCs w:val="22"/>
        </w:rPr>
      </w:pPr>
      <w:r w:rsidRPr="00E9377D">
        <w:rPr>
          <w:sz w:val="22"/>
          <w:szCs w:val="22"/>
        </w:rPr>
        <w:t>4.2.2.</w:t>
      </w:r>
      <w:r w:rsidRPr="00E9377D">
        <w:rPr>
          <w:color w:val="FF0000"/>
          <w:sz w:val="22"/>
          <w:szCs w:val="22"/>
        </w:rPr>
        <w:t xml:space="preserve"> </w:t>
      </w:r>
      <w:r w:rsidRPr="00E9377D">
        <w:rPr>
          <w:sz w:val="22"/>
          <w:szCs w:val="22"/>
        </w:rPr>
        <w:t xml:space="preserve">Досрочно выполнить работу по настоящему </w:t>
      </w:r>
      <w:r w:rsidRPr="00E9377D">
        <w:rPr>
          <w:bCs/>
          <w:color w:val="000000"/>
          <w:sz w:val="22"/>
          <w:szCs w:val="22"/>
          <w:lang w:eastAsia="ar-SA"/>
        </w:rPr>
        <w:t>Договору</w:t>
      </w:r>
      <w:r w:rsidRPr="00E9377D">
        <w:rPr>
          <w:sz w:val="22"/>
          <w:szCs w:val="22"/>
        </w:rPr>
        <w:t>, при условии, если такое завершение не повлияет на качество выполненных работ.</w:t>
      </w:r>
    </w:p>
    <w:p w:rsidR="00E9377D" w:rsidRPr="00E9377D" w:rsidRDefault="00E9377D" w:rsidP="00E9377D">
      <w:pPr>
        <w:ind w:firstLine="708"/>
        <w:contextualSpacing/>
        <w:jc w:val="both"/>
        <w:rPr>
          <w:sz w:val="22"/>
          <w:szCs w:val="22"/>
        </w:rPr>
      </w:pPr>
      <w:r w:rsidRPr="00E9377D">
        <w:rPr>
          <w:sz w:val="22"/>
          <w:szCs w:val="22"/>
        </w:rPr>
        <w:t xml:space="preserve">4.2.3. На получение необходимых документов и информации, необходимой  для выполнения работ, а так же права доступа на территорию и в помещения согласно условиям настоящего </w:t>
      </w:r>
      <w:r w:rsidRPr="00E9377D">
        <w:rPr>
          <w:bCs/>
          <w:color w:val="000000"/>
          <w:sz w:val="22"/>
          <w:szCs w:val="22"/>
          <w:lang w:eastAsia="ar-SA"/>
        </w:rPr>
        <w:t>Договора</w:t>
      </w:r>
      <w:r w:rsidRPr="00E9377D">
        <w:rPr>
          <w:sz w:val="22"/>
          <w:szCs w:val="22"/>
        </w:rPr>
        <w:t>.</w:t>
      </w:r>
    </w:p>
    <w:p w:rsidR="00E9377D" w:rsidRPr="00E9377D" w:rsidRDefault="00E9377D" w:rsidP="00E9377D">
      <w:pPr>
        <w:ind w:firstLine="709"/>
        <w:contextualSpacing/>
        <w:jc w:val="both"/>
        <w:rPr>
          <w:sz w:val="22"/>
          <w:szCs w:val="22"/>
        </w:rPr>
      </w:pPr>
      <w:r w:rsidRPr="00E9377D">
        <w:rPr>
          <w:sz w:val="22"/>
          <w:szCs w:val="22"/>
        </w:rPr>
        <w:t xml:space="preserve">4.2.4. Привлекать для выполнения работ по настоящему </w:t>
      </w:r>
      <w:r w:rsidRPr="00E9377D">
        <w:rPr>
          <w:bCs/>
          <w:color w:val="000000"/>
          <w:sz w:val="22"/>
          <w:szCs w:val="22"/>
          <w:lang w:eastAsia="ar-SA"/>
        </w:rPr>
        <w:t>Договору</w:t>
      </w:r>
      <w:r w:rsidRPr="00E9377D">
        <w:rPr>
          <w:sz w:val="22"/>
          <w:szCs w:val="22"/>
        </w:rPr>
        <w:t xml:space="preserve"> соисполнителей.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E9377D" w:rsidRPr="00E9377D" w:rsidRDefault="00E9377D" w:rsidP="00E9377D">
      <w:pPr>
        <w:ind w:firstLine="425"/>
        <w:jc w:val="both"/>
        <w:rPr>
          <w:sz w:val="22"/>
          <w:szCs w:val="22"/>
        </w:rPr>
      </w:pPr>
      <w:r w:rsidRPr="00E9377D">
        <w:rPr>
          <w:sz w:val="22"/>
          <w:szCs w:val="22"/>
        </w:rPr>
        <w:t xml:space="preserve">         </w:t>
      </w:r>
    </w:p>
    <w:p w:rsidR="00E9377D" w:rsidRPr="00E9377D" w:rsidRDefault="00E9377D" w:rsidP="00E9377D">
      <w:pPr>
        <w:ind w:firstLine="425"/>
        <w:jc w:val="both"/>
        <w:rPr>
          <w:sz w:val="22"/>
          <w:szCs w:val="22"/>
        </w:rPr>
      </w:pPr>
    </w:p>
    <w:p w:rsidR="00E9377D" w:rsidRPr="00E9377D" w:rsidRDefault="00E9377D" w:rsidP="00E9377D">
      <w:pPr>
        <w:ind w:firstLine="425"/>
        <w:jc w:val="both"/>
        <w:rPr>
          <w:bCs/>
          <w:sz w:val="22"/>
          <w:szCs w:val="22"/>
          <w:lang w:eastAsia="ar-SA"/>
        </w:rPr>
      </w:pPr>
      <w:r w:rsidRPr="00E9377D">
        <w:rPr>
          <w:sz w:val="22"/>
          <w:szCs w:val="22"/>
        </w:rPr>
        <w:t xml:space="preserve">     4.3.  Заказчик обязан:</w:t>
      </w:r>
      <w:r w:rsidRPr="00E9377D">
        <w:rPr>
          <w:bCs/>
          <w:sz w:val="22"/>
          <w:szCs w:val="22"/>
          <w:lang w:eastAsia="ar-SA"/>
        </w:rPr>
        <w:t xml:space="preserve"> </w:t>
      </w:r>
    </w:p>
    <w:p w:rsidR="00E9377D" w:rsidRPr="00E9377D" w:rsidRDefault="00E9377D" w:rsidP="00E9377D">
      <w:pPr>
        <w:ind w:firstLine="425"/>
        <w:jc w:val="both"/>
        <w:rPr>
          <w:bCs/>
          <w:sz w:val="22"/>
          <w:szCs w:val="22"/>
          <w:lang w:eastAsia="ar-SA"/>
        </w:rPr>
      </w:pPr>
      <w:r w:rsidRPr="00E9377D">
        <w:rPr>
          <w:bCs/>
          <w:sz w:val="22"/>
          <w:szCs w:val="22"/>
          <w:lang w:eastAsia="ar-SA"/>
        </w:rPr>
        <w:t xml:space="preserve">     4.3.1. Для исполнения </w:t>
      </w:r>
      <w:r w:rsidRPr="00E9377D">
        <w:rPr>
          <w:bCs/>
          <w:color w:val="000000"/>
          <w:sz w:val="22"/>
          <w:szCs w:val="22"/>
          <w:lang w:eastAsia="ar-SA"/>
        </w:rPr>
        <w:t>Договора</w:t>
      </w:r>
      <w:r w:rsidRPr="00E9377D">
        <w:rPr>
          <w:bCs/>
          <w:sz w:val="22"/>
          <w:szCs w:val="22"/>
          <w:lang w:eastAsia="ar-SA"/>
        </w:rPr>
        <w:t xml:space="preserve"> передать Исполнителю утвержденное техническое задание и исходные данные, согласно нормативным требованиям.</w:t>
      </w:r>
    </w:p>
    <w:p w:rsidR="00E9377D" w:rsidRPr="00E9377D" w:rsidRDefault="00E9377D" w:rsidP="00E9377D">
      <w:pPr>
        <w:contextualSpacing/>
        <w:jc w:val="both"/>
        <w:rPr>
          <w:sz w:val="22"/>
          <w:szCs w:val="22"/>
        </w:rPr>
      </w:pPr>
      <w:r w:rsidRPr="00E9377D">
        <w:rPr>
          <w:sz w:val="22"/>
          <w:szCs w:val="22"/>
        </w:rPr>
        <w:t xml:space="preserve">          4.3.2. Принять и оплатить работы, фактически выполненные Исполнителем, на условиях настоящего </w:t>
      </w:r>
      <w:r w:rsidRPr="00E9377D">
        <w:rPr>
          <w:bCs/>
          <w:color w:val="000000"/>
          <w:sz w:val="22"/>
          <w:szCs w:val="22"/>
          <w:lang w:eastAsia="ar-SA"/>
        </w:rPr>
        <w:t>Договора</w:t>
      </w:r>
      <w:r w:rsidRPr="00E9377D">
        <w:rPr>
          <w:sz w:val="22"/>
          <w:szCs w:val="22"/>
        </w:rPr>
        <w:t>;</w:t>
      </w:r>
    </w:p>
    <w:p w:rsidR="00E9377D" w:rsidRPr="00E9377D" w:rsidRDefault="00E9377D" w:rsidP="00E9377D">
      <w:pPr>
        <w:tabs>
          <w:tab w:val="left" w:pos="1138"/>
          <w:tab w:val="left" w:leader="underscore" w:pos="9826"/>
        </w:tabs>
        <w:ind w:right="-6"/>
        <w:contextualSpacing/>
        <w:jc w:val="both"/>
        <w:rPr>
          <w:color w:val="000000"/>
          <w:sz w:val="22"/>
          <w:szCs w:val="22"/>
        </w:rPr>
      </w:pPr>
      <w:r w:rsidRPr="00E9377D">
        <w:rPr>
          <w:sz w:val="22"/>
          <w:szCs w:val="22"/>
        </w:rPr>
        <w:t xml:space="preserve">          </w:t>
      </w:r>
      <w:r w:rsidRPr="00E9377D">
        <w:rPr>
          <w:color w:val="000000"/>
          <w:sz w:val="22"/>
          <w:szCs w:val="22"/>
        </w:rPr>
        <w:t xml:space="preserve">4.3.3. Осуществлять контроль за целевым и эффективным использованием средств по настоящему </w:t>
      </w:r>
      <w:r w:rsidRPr="00E9377D">
        <w:rPr>
          <w:bCs/>
          <w:color w:val="000000"/>
          <w:sz w:val="22"/>
          <w:szCs w:val="22"/>
          <w:lang w:eastAsia="ar-SA"/>
        </w:rPr>
        <w:t>Договору</w:t>
      </w:r>
      <w:r w:rsidRPr="00E9377D">
        <w:rPr>
          <w:color w:val="000000"/>
          <w:sz w:val="22"/>
          <w:szCs w:val="22"/>
        </w:rPr>
        <w:t>.</w:t>
      </w:r>
    </w:p>
    <w:p w:rsidR="00E9377D" w:rsidRPr="00E9377D" w:rsidRDefault="00E9377D" w:rsidP="00E9377D">
      <w:pPr>
        <w:tabs>
          <w:tab w:val="left" w:pos="1138"/>
          <w:tab w:val="left" w:leader="underscore" w:pos="9826"/>
        </w:tabs>
        <w:ind w:right="-6"/>
        <w:contextualSpacing/>
        <w:jc w:val="both"/>
        <w:rPr>
          <w:sz w:val="22"/>
          <w:szCs w:val="22"/>
        </w:rPr>
      </w:pPr>
      <w:r w:rsidRPr="00E9377D">
        <w:rPr>
          <w:color w:val="000000"/>
          <w:sz w:val="22"/>
          <w:szCs w:val="22"/>
        </w:rPr>
        <w:lastRenderedPageBreak/>
        <w:t xml:space="preserve">          </w:t>
      </w:r>
      <w:r w:rsidRPr="00E9377D">
        <w:rPr>
          <w:sz w:val="22"/>
          <w:szCs w:val="22"/>
        </w:rPr>
        <w:t xml:space="preserve">4.3.4. Участвовать вместе с Исполнителем в согласовании </w:t>
      </w:r>
      <w:r w:rsidRPr="00E9377D">
        <w:rPr>
          <w:color w:val="000000"/>
          <w:sz w:val="22"/>
          <w:szCs w:val="22"/>
        </w:rPr>
        <w:t xml:space="preserve">технического заключения </w:t>
      </w:r>
      <w:r w:rsidRPr="00E9377D">
        <w:rPr>
          <w:sz w:val="22"/>
          <w:szCs w:val="22"/>
        </w:rPr>
        <w:t>и проектно-сметной</w:t>
      </w:r>
      <w:r w:rsidRPr="00E9377D">
        <w:rPr>
          <w:color w:val="000000"/>
          <w:sz w:val="22"/>
          <w:szCs w:val="22"/>
        </w:rPr>
        <w:t xml:space="preserve"> документации</w:t>
      </w:r>
      <w:r w:rsidRPr="00E9377D">
        <w:rPr>
          <w:sz w:val="22"/>
          <w:szCs w:val="22"/>
        </w:rPr>
        <w:t xml:space="preserve"> с соответствующими государственными органами и органами местного самоуправления.</w:t>
      </w:r>
    </w:p>
    <w:p w:rsidR="00E9377D" w:rsidRPr="00E9377D" w:rsidRDefault="00E9377D" w:rsidP="00E9377D">
      <w:pPr>
        <w:tabs>
          <w:tab w:val="left" w:pos="1138"/>
          <w:tab w:val="left" w:leader="underscore" w:pos="9826"/>
        </w:tabs>
        <w:ind w:right="-6"/>
        <w:contextualSpacing/>
        <w:jc w:val="both"/>
        <w:rPr>
          <w:color w:val="000000"/>
          <w:sz w:val="22"/>
          <w:szCs w:val="22"/>
        </w:rPr>
      </w:pPr>
      <w:r w:rsidRPr="00E9377D">
        <w:rPr>
          <w:color w:val="000000"/>
          <w:sz w:val="22"/>
          <w:szCs w:val="22"/>
        </w:rPr>
        <w:t xml:space="preserve">          4.3.5. Оплатить проведение государственной экспертизы проектно-сметной документации.</w:t>
      </w:r>
    </w:p>
    <w:p w:rsidR="00E9377D" w:rsidRPr="00E9377D" w:rsidRDefault="00E9377D" w:rsidP="00E9377D">
      <w:pPr>
        <w:tabs>
          <w:tab w:val="left" w:pos="1138"/>
          <w:tab w:val="left" w:leader="underscore" w:pos="9826"/>
        </w:tabs>
        <w:ind w:right="-6"/>
        <w:contextualSpacing/>
        <w:jc w:val="both"/>
        <w:rPr>
          <w:color w:val="000000"/>
          <w:sz w:val="22"/>
          <w:szCs w:val="22"/>
        </w:rPr>
      </w:pPr>
      <w:r w:rsidRPr="00E9377D">
        <w:rPr>
          <w:color w:val="000000"/>
          <w:sz w:val="22"/>
          <w:szCs w:val="22"/>
        </w:rPr>
        <w:t xml:space="preserve">          4.4.  Заказчик имеет право:</w:t>
      </w:r>
    </w:p>
    <w:p w:rsidR="00E9377D" w:rsidRPr="00E9377D" w:rsidRDefault="00E9377D" w:rsidP="00E9377D">
      <w:pPr>
        <w:tabs>
          <w:tab w:val="left" w:pos="1138"/>
          <w:tab w:val="left" w:leader="underscore" w:pos="9826"/>
        </w:tabs>
        <w:ind w:right="-6" w:firstLine="709"/>
        <w:contextualSpacing/>
        <w:jc w:val="both"/>
        <w:rPr>
          <w:sz w:val="22"/>
          <w:szCs w:val="22"/>
        </w:rPr>
      </w:pPr>
      <w:r w:rsidRPr="00E9377D">
        <w:rPr>
          <w:sz w:val="22"/>
          <w:szCs w:val="22"/>
        </w:rPr>
        <w:t xml:space="preserve">4.4.1. Инициировать изменение (расторжение) </w:t>
      </w:r>
      <w:r w:rsidRPr="00E9377D">
        <w:rPr>
          <w:bCs/>
          <w:color w:val="000000"/>
          <w:sz w:val="22"/>
          <w:szCs w:val="22"/>
          <w:lang w:eastAsia="ar-SA"/>
        </w:rPr>
        <w:t>Договора</w:t>
      </w:r>
      <w:r w:rsidRPr="00E9377D">
        <w:rPr>
          <w:sz w:val="22"/>
          <w:szCs w:val="22"/>
        </w:rPr>
        <w:t xml:space="preserve"> в случаях предусмотренных законом и настоящим </w:t>
      </w:r>
      <w:r w:rsidRPr="00E9377D">
        <w:rPr>
          <w:bCs/>
          <w:color w:val="000000"/>
          <w:sz w:val="22"/>
          <w:szCs w:val="22"/>
          <w:lang w:eastAsia="ar-SA"/>
        </w:rPr>
        <w:t>Договором</w:t>
      </w:r>
      <w:r w:rsidRPr="00E9377D">
        <w:rPr>
          <w:sz w:val="22"/>
          <w:szCs w:val="22"/>
        </w:rPr>
        <w:t>.</w:t>
      </w:r>
    </w:p>
    <w:p w:rsidR="00E9377D" w:rsidRPr="00E9377D" w:rsidRDefault="00E9377D" w:rsidP="00E9377D">
      <w:pPr>
        <w:tabs>
          <w:tab w:val="left" w:pos="1138"/>
          <w:tab w:val="left" w:leader="underscore" w:pos="9826"/>
        </w:tabs>
        <w:ind w:right="-6" w:firstLine="709"/>
        <w:contextualSpacing/>
        <w:jc w:val="both"/>
        <w:rPr>
          <w:sz w:val="22"/>
          <w:szCs w:val="22"/>
        </w:rPr>
      </w:pPr>
      <w:r w:rsidRPr="00E9377D">
        <w:rPr>
          <w:sz w:val="22"/>
          <w:szCs w:val="22"/>
        </w:rPr>
        <w:t xml:space="preserve">4.4.2. Если Исполнитель не приступает своевременно к исполнению настоящего </w:t>
      </w:r>
      <w:r w:rsidRPr="00E9377D">
        <w:rPr>
          <w:bCs/>
          <w:color w:val="000000"/>
          <w:sz w:val="22"/>
          <w:szCs w:val="22"/>
          <w:lang w:eastAsia="ar-SA"/>
        </w:rPr>
        <w:t>Договора</w:t>
      </w:r>
      <w:r w:rsidRPr="00E9377D">
        <w:rPr>
          <w:sz w:val="22"/>
          <w:szCs w:val="22"/>
        </w:rPr>
        <w:t xml:space="preserve">, выполняет работу настолько медленно, что окончание ее к сроку становится явно невозможным, нарушает сроки, установленные настоящим Договором, Заказчик  вправе отказаться от исполнения настоящего </w:t>
      </w:r>
      <w:r w:rsidRPr="00E9377D">
        <w:rPr>
          <w:bCs/>
          <w:color w:val="000000"/>
          <w:sz w:val="22"/>
          <w:szCs w:val="22"/>
          <w:lang w:eastAsia="ar-SA"/>
        </w:rPr>
        <w:t>Договора</w:t>
      </w:r>
      <w:r w:rsidRPr="00E9377D">
        <w:rPr>
          <w:sz w:val="22"/>
          <w:szCs w:val="22"/>
        </w:rPr>
        <w:t xml:space="preserve"> и потребовать возмещения убытков.</w:t>
      </w:r>
    </w:p>
    <w:p w:rsidR="00E9377D" w:rsidRPr="00E9377D" w:rsidRDefault="00E9377D" w:rsidP="00E9377D">
      <w:pPr>
        <w:tabs>
          <w:tab w:val="left" w:pos="1138"/>
          <w:tab w:val="left" w:leader="underscore" w:pos="9826"/>
        </w:tabs>
        <w:ind w:right="-6" w:firstLine="709"/>
        <w:contextualSpacing/>
        <w:jc w:val="both"/>
        <w:rPr>
          <w:sz w:val="22"/>
          <w:szCs w:val="22"/>
        </w:rPr>
      </w:pPr>
      <w:r w:rsidRPr="00E9377D">
        <w:rPr>
          <w:sz w:val="22"/>
          <w:szCs w:val="22"/>
        </w:rPr>
        <w:t>4.4.3. Не принимать и не оплачивать работы Исполнителя, выполненные самовольно без соответствующего задания.</w:t>
      </w:r>
    </w:p>
    <w:p w:rsidR="00E9377D" w:rsidRPr="00E9377D" w:rsidRDefault="00E9377D" w:rsidP="00E9377D">
      <w:pPr>
        <w:tabs>
          <w:tab w:val="left" w:pos="1138"/>
          <w:tab w:val="left" w:leader="underscore" w:pos="9826"/>
        </w:tabs>
        <w:ind w:right="-6" w:firstLine="709"/>
        <w:contextualSpacing/>
        <w:jc w:val="both"/>
        <w:rPr>
          <w:sz w:val="22"/>
          <w:szCs w:val="22"/>
        </w:rPr>
      </w:pPr>
      <w:r w:rsidRPr="00E9377D">
        <w:rPr>
          <w:sz w:val="22"/>
          <w:szCs w:val="22"/>
        </w:rPr>
        <w:t xml:space="preserve">4.4.4. Не принимать к оплате объёмы работ, не предусмотренные настоящим </w:t>
      </w:r>
      <w:r w:rsidRPr="00E9377D">
        <w:rPr>
          <w:bCs/>
          <w:color w:val="000000"/>
          <w:sz w:val="22"/>
          <w:szCs w:val="22"/>
          <w:lang w:eastAsia="ar-SA"/>
        </w:rPr>
        <w:t>Договором</w:t>
      </w:r>
      <w:r w:rsidRPr="00E9377D">
        <w:rPr>
          <w:sz w:val="22"/>
          <w:szCs w:val="22"/>
        </w:rPr>
        <w:t xml:space="preserve"> и (или) не соответствующие по качеству требованиям СНиПам, ГОСТам и иным нормативным документам.</w:t>
      </w:r>
    </w:p>
    <w:p w:rsidR="00E9377D" w:rsidRPr="00E9377D" w:rsidRDefault="00E9377D" w:rsidP="00E9377D">
      <w:pPr>
        <w:tabs>
          <w:tab w:val="left" w:pos="1138"/>
          <w:tab w:val="left" w:leader="underscore" w:pos="9826"/>
        </w:tabs>
        <w:ind w:right="-6" w:firstLine="709"/>
        <w:contextualSpacing/>
        <w:jc w:val="both"/>
        <w:rPr>
          <w:sz w:val="22"/>
          <w:szCs w:val="22"/>
        </w:rPr>
      </w:pPr>
      <w:r w:rsidRPr="00E9377D">
        <w:rPr>
          <w:spacing w:val="-6"/>
          <w:sz w:val="22"/>
          <w:szCs w:val="22"/>
        </w:rPr>
        <w:t>4.4.5. З</w:t>
      </w:r>
      <w:r w:rsidRPr="00E9377D">
        <w:rPr>
          <w:sz w:val="22"/>
          <w:szCs w:val="22"/>
        </w:rPr>
        <w:t xml:space="preserve">апрашивать у Исполнителя информацию и документы, необходимые для исполнения настоящего </w:t>
      </w:r>
      <w:r w:rsidRPr="00E9377D">
        <w:rPr>
          <w:bCs/>
          <w:color w:val="000000"/>
          <w:sz w:val="22"/>
          <w:szCs w:val="22"/>
          <w:lang w:eastAsia="ar-SA"/>
        </w:rPr>
        <w:t>Договора</w:t>
      </w:r>
      <w:r w:rsidRPr="00E9377D">
        <w:rPr>
          <w:sz w:val="22"/>
          <w:szCs w:val="22"/>
        </w:rPr>
        <w:t xml:space="preserve">, а также для проведения  проверок. За непредставление необходимых для исполнения </w:t>
      </w:r>
      <w:r w:rsidRPr="00E9377D">
        <w:rPr>
          <w:bCs/>
          <w:color w:val="000000"/>
          <w:sz w:val="22"/>
          <w:szCs w:val="22"/>
          <w:lang w:eastAsia="ar-SA"/>
        </w:rPr>
        <w:t>Договора</w:t>
      </w:r>
      <w:r w:rsidRPr="00E9377D">
        <w:rPr>
          <w:sz w:val="22"/>
          <w:szCs w:val="22"/>
        </w:rPr>
        <w:t xml:space="preserve"> документов, Исполнитель перед Заказчиком несет ответственность, предусмотренную действующим законодательством.</w:t>
      </w:r>
    </w:p>
    <w:p w:rsidR="00E9377D" w:rsidRPr="00E9377D" w:rsidRDefault="00E9377D" w:rsidP="00E9377D">
      <w:pPr>
        <w:shd w:val="clear" w:color="auto" w:fill="FFFFFF"/>
        <w:tabs>
          <w:tab w:val="left" w:pos="1226"/>
        </w:tabs>
        <w:autoSpaceDE w:val="0"/>
        <w:autoSpaceDN w:val="0"/>
        <w:adjustRightInd w:val="0"/>
        <w:ind w:firstLine="709"/>
        <w:jc w:val="both"/>
        <w:rPr>
          <w:spacing w:val="-6"/>
          <w:sz w:val="22"/>
          <w:szCs w:val="22"/>
        </w:rPr>
      </w:pPr>
      <w:r w:rsidRPr="00E9377D">
        <w:rPr>
          <w:spacing w:val="-6"/>
          <w:sz w:val="22"/>
          <w:szCs w:val="22"/>
        </w:rPr>
        <w:t>4.4.6. Заказчик вправе задержать оплату выполненных работ по следующим причинам:</w:t>
      </w:r>
    </w:p>
    <w:p w:rsidR="00E9377D" w:rsidRPr="00E9377D" w:rsidRDefault="00E9377D" w:rsidP="00E9377D">
      <w:pPr>
        <w:shd w:val="clear" w:color="auto" w:fill="FFFFFF"/>
        <w:tabs>
          <w:tab w:val="left" w:pos="1226"/>
        </w:tabs>
        <w:autoSpaceDE w:val="0"/>
        <w:autoSpaceDN w:val="0"/>
        <w:adjustRightInd w:val="0"/>
        <w:ind w:firstLine="709"/>
        <w:jc w:val="both"/>
        <w:rPr>
          <w:spacing w:val="-6"/>
          <w:sz w:val="22"/>
          <w:szCs w:val="22"/>
        </w:rPr>
      </w:pPr>
      <w:r w:rsidRPr="00E9377D">
        <w:rPr>
          <w:spacing w:val="-6"/>
          <w:sz w:val="22"/>
          <w:szCs w:val="22"/>
        </w:rPr>
        <w:t>- в случае несоблюдения сроков начала и окончания работ, определенных настоящим Договором;</w:t>
      </w:r>
    </w:p>
    <w:p w:rsidR="00E9377D" w:rsidRPr="00E9377D" w:rsidRDefault="00E9377D" w:rsidP="00E9377D">
      <w:pPr>
        <w:shd w:val="clear" w:color="auto" w:fill="FFFFFF"/>
        <w:tabs>
          <w:tab w:val="left" w:pos="1226"/>
        </w:tabs>
        <w:autoSpaceDE w:val="0"/>
        <w:autoSpaceDN w:val="0"/>
        <w:adjustRightInd w:val="0"/>
        <w:ind w:firstLine="709"/>
        <w:jc w:val="both"/>
        <w:rPr>
          <w:spacing w:val="-6"/>
          <w:sz w:val="22"/>
          <w:szCs w:val="22"/>
        </w:rPr>
      </w:pPr>
      <w:r w:rsidRPr="00E9377D">
        <w:rPr>
          <w:spacing w:val="-6"/>
          <w:sz w:val="22"/>
          <w:szCs w:val="22"/>
        </w:rPr>
        <w:t xml:space="preserve">- несоответствия результатов работы требованиям технических регламентов, </w:t>
      </w:r>
      <w:r w:rsidRPr="00E9377D">
        <w:rPr>
          <w:sz w:val="22"/>
          <w:szCs w:val="22"/>
        </w:rPr>
        <w:t>требованиям СНиПам, ГОСТам и иным нормативным документам;</w:t>
      </w:r>
      <w:r w:rsidRPr="00E9377D">
        <w:rPr>
          <w:spacing w:val="-6"/>
          <w:sz w:val="22"/>
          <w:szCs w:val="22"/>
        </w:rPr>
        <w:t xml:space="preserve"> </w:t>
      </w:r>
    </w:p>
    <w:p w:rsidR="00E9377D" w:rsidRPr="00E9377D" w:rsidRDefault="00E9377D" w:rsidP="00E9377D">
      <w:pPr>
        <w:shd w:val="clear" w:color="auto" w:fill="FFFFFF"/>
        <w:tabs>
          <w:tab w:val="left" w:pos="1226"/>
        </w:tabs>
        <w:autoSpaceDE w:val="0"/>
        <w:autoSpaceDN w:val="0"/>
        <w:adjustRightInd w:val="0"/>
        <w:ind w:firstLine="709"/>
        <w:jc w:val="both"/>
        <w:rPr>
          <w:spacing w:val="-6"/>
          <w:sz w:val="22"/>
          <w:szCs w:val="22"/>
        </w:rPr>
      </w:pPr>
      <w:r w:rsidRPr="00E9377D">
        <w:rPr>
          <w:spacing w:val="-6"/>
          <w:sz w:val="22"/>
          <w:szCs w:val="22"/>
        </w:rPr>
        <w:t xml:space="preserve">- в других случаях предусмотренных настоящим </w:t>
      </w:r>
      <w:r w:rsidRPr="00E9377D">
        <w:rPr>
          <w:bCs/>
          <w:color w:val="000000"/>
          <w:sz w:val="22"/>
          <w:szCs w:val="22"/>
          <w:lang w:eastAsia="ar-SA"/>
        </w:rPr>
        <w:t>Договором</w:t>
      </w:r>
      <w:r w:rsidRPr="00E9377D">
        <w:rPr>
          <w:spacing w:val="-6"/>
          <w:sz w:val="22"/>
          <w:szCs w:val="22"/>
        </w:rPr>
        <w:t>.</w:t>
      </w:r>
    </w:p>
    <w:p w:rsidR="00E9377D" w:rsidRPr="00E9377D" w:rsidRDefault="00E9377D" w:rsidP="00E9377D">
      <w:pPr>
        <w:tabs>
          <w:tab w:val="left" w:pos="1138"/>
          <w:tab w:val="left" w:leader="underscore" w:pos="9826"/>
        </w:tabs>
        <w:ind w:right="-6" w:firstLine="709"/>
        <w:contextualSpacing/>
        <w:jc w:val="both"/>
        <w:rPr>
          <w:sz w:val="22"/>
          <w:szCs w:val="22"/>
        </w:rPr>
      </w:pPr>
      <w:r w:rsidRPr="00E9377D">
        <w:rPr>
          <w:spacing w:val="-6"/>
          <w:sz w:val="22"/>
          <w:szCs w:val="22"/>
        </w:rPr>
        <w:t>4.4.7.Задержка оплаты производится до полного устранения причин, послуживших основанием для такой задержки.</w:t>
      </w:r>
    </w:p>
    <w:p w:rsidR="00E9377D" w:rsidRPr="00E9377D" w:rsidRDefault="00E9377D" w:rsidP="00E9377D">
      <w:pPr>
        <w:tabs>
          <w:tab w:val="left" w:pos="1138"/>
          <w:tab w:val="left" w:leader="underscore" w:pos="9826"/>
        </w:tabs>
        <w:ind w:right="-6"/>
        <w:contextualSpacing/>
        <w:jc w:val="both"/>
        <w:rPr>
          <w:sz w:val="22"/>
          <w:szCs w:val="22"/>
        </w:rPr>
      </w:pPr>
      <w:r w:rsidRPr="00E9377D">
        <w:rPr>
          <w:sz w:val="22"/>
          <w:szCs w:val="22"/>
        </w:rPr>
        <w:t xml:space="preserve">          4.4.8. Осуществлять иные права предусмотренные настоящим </w:t>
      </w:r>
      <w:r w:rsidRPr="00E9377D">
        <w:rPr>
          <w:bCs/>
          <w:color w:val="000000"/>
          <w:sz w:val="22"/>
          <w:szCs w:val="22"/>
          <w:lang w:eastAsia="ar-SA"/>
        </w:rPr>
        <w:t>Договор</w:t>
      </w:r>
      <w:r w:rsidRPr="00E9377D">
        <w:rPr>
          <w:sz w:val="22"/>
          <w:szCs w:val="22"/>
        </w:rPr>
        <w:t>ом и действующим законодательством.</w:t>
      </w:r>
    </w:p>
    <w:p w:rsidR="00E9377D" w:rsidRPr="00E9377D" w:rsidRDefault="00E9377D" w:rsidP="00E9377D">
      <w:pPr>
        <w:tabs>
          <w:tab w:val="left" w:pos="1138"/>
          <w:tab w:val="left" w:leader="underscore" w:pos="9826"/>
        </w:tabs>
        <w:ind w:right="-6"/>
        <w:contextualSpacing/>
        <w:jc w:val="both"/>
        <w:rPr>
          <w:sz w:val="22"/>
          <w:szCs w:val="22"/>
        </w:rPr>
      </w:pPr>
    </w:p>
    <w:p w:rsidR="00E9377D" w:rsidRPr="00E9377D" w:rsidRDefault="00E9377D" w:rsidP="00E9377D">
      <w:pPr>
        <w:ind w:firstLine="567"/>
        <w:jc w:val="both"/>
        <w:rPr>
          <w:b/>
          <w:sz w:val="22"/>
          <w:szCs w:val="22"/>
        </w:rPr>
      </w:pPr>
    </w:p>
    <w:p w:rsidR="00E9377D" w:rsidRPr="00E9377D" w:rsidRDefault="00E9377D" w:rsidP="00E9377D">
      <w:pPr>
        <w:pStyle w:val="3f5"/>
        <w:keepNext/>
        <w:ind w:firstLine="709"/>
        <w:contextualSpacing/>
        <w:jc w:val="center"/>
        <w:rPr>
          <w:rFonts w:ascii="Times New Roman" w:hAnsi="Times New Roman"/>
          <w:color w:val="auto"/>
          <w:sz w:val="22"/>
          <w:szCs w:val="22"/>
        </w:rPr>
      </w:pPr>
      <w:r w:rsidRPr="00E9377D">
        <w:rPr>
          <w:rFonts w:ascii="Times New Roman" w:hAnsi="Times New Roman"/>
          <w:b/>
          <w:color w:val="auto"/>
          <w:sz w:val="22"/>
          <w:szCs w:val="22"/>
        </w:rPr>
        <w:t>5. ОТВЕТСТВЕННОСТЬ СТОРОН</w:t>
      </w:r>
      <w:r w:rsidRPr="00E9377D">
        <w:rPr>
          <w:rFonts w:ascii="Times New Roman" w:hAnsi="Times New Roman"/>
          <w:color w:val="auto"/>
          <w:sz w:val="22"/>
          <w:szCs w:val="22"/>
        </w:rPr>
        <w:t>.</w:t>
      </w:r>
    </w:p>
    <w:p w:rsidR="00E9377D" w:rsidRPr="00E9377D" w:rsidRDefault="00E9377D" w:rsidP="00E9377D">
      <w:pPr>
        <w:pStyle w:val="3f5"/>
        <w:keepNext/>
        <w:ind w:firstLine="709"/>
        <w:contextualSpacing/>
        <w:jc w:val="center"/>
        <w:rPr>
          <w:rFonts w:ascii="Times New Roman" w:hAnsi="Times New Roman"/>
          <w:color w:val="auto"/>
          <w:sz w:val="22"/>
          <w:szCs w:val="22"/>
        </w:rPr>
      </w:pPr>
    </w:p>
    <w:p w:rsidR="00E9377D" w:rsidRPr="00E9377D" w:rsidRDefault="00E9377D" w:rsidP="00E9377D">
      <w:pPr>
        <w:ind w:firstLine="709"/>
        <w:jc w:val="both"/>
        <w:rPr>
          <w:sz w:val="22"/>
          <w:szCs w:val="22"/>
        </w:rPr>
      </w:pPr>
      <w:r w:rsidRPr="00E9377D">
        <w:rPr>
          <w:sz w:val="22"/>
          <w:szCs w:val="22"/>
        </w:rPr>
        <w:t xml:space="preserve"> 5.1. В случае просрочки исполнения, неисполнения или ненадлежащего</w:t>
      </w:r>
      <w:r w:rsidRPr="00E9377D">
        <w:rPr>
          <w:b/>
          <w:sz w:val="22"/>
          <w:szCs w:val="22"/>
        </w:rPr>
        <w:t xml:space="preserve"> </w:t>
      </w:r>
      <w:r w:rsidRPr="00E9377D">
        <w:rPr>
          <w:sz w:val="22"/>
          <w:szCs w:val="22"/>
        </w:rPr>
        <w:t xml:space="preserve">исполнения своих обязательств по </w:t>
      </w:r>
      <w:r w:rsidRPr="00E9377D">
        <w:rPr>
          <w:bCs/>
          <w:color w:val="000000"/>
          <w:sz w:val="22"/>
          <w:szCs w:val="22"/>
          <w:lang w:eastAsia="ar-SA"/>
        </w:rPr>
        <w:t>Договору</w:t>
      </w:r>
      <w:r w:rsidRPr="00E9377D">
        <w:rPr>
          <w:sz w:val="22"/>
          <w:szCs w:val="22"/>
        </w:rPr>
        <w:t xml:space="preserve"> стороны несут ответственность в соответствии с действующим законодательством Российской Федерации.</w:t>
      </w:r>
    </w:p>
    <w:p w:rsidR="00E9377D" w:rsidRPr="00E9377D" w:rsidRDefault="00E9377D" w:rsidP="00E9377D">
      <w:pPr>
        <w:pStyle w:val="3f5"/>
        <w:ind w:firstLine="709"/>
        <w:contextualSpacing/>
        <w:rPr>
          <w:rFonts w:ascii="Times New Roman" w:hAnsi="Times New Roman"/>
          <w:bCs/>
          <w:iCs/>
          <w:sz w:val="22"/>
          <w:szCs w:val="22"/>
        </w:rPr>
      </w:pPr>
      <w:r w:rsidRPr="00E9377D">
        <w:rPr>
          <w:rFonts w:ascii="Times New Roman" w:hAnsi="Times New Roman"/>
          <w:b/>
          <w:color w:val="auto"/>
          <w:sz w:val="22"/>
          <w:szCs w:val="22"/>
        </w:rPr>
        <w:t xml:space="preserve"> </w:t>
      </w:r>
      <w:r w:rsidRPr="00E9377D">
        <w:rPr>
          <w:rFonts w:ascii="Times New Roman" w:hAnsi="Times New Roman"/>
          <w:sz w:val="22"/>
          <w:szCs w:val="22"/>
        </w:rPr>
        <w:t xml:space="preserve">5.2. </w:t>
      </w:r>
      <w:r w:rsidRPr="00E9377D">
        <w:rPr>
          <w:rFonts w:ascii="Times New Roman" w:hAnsi="Times New Roman"/>
          <w:bCs/>
          <w:iCs/>
          <w:sz w:val="22"/>
          <w:szCs w:val="22"/>
        </w:rPr>
        <w:t xml:space="preserve">В случае просрочки исполнения Заказчиком обязательств, предусмотренных </w:t>
      </w:r>
      <w:r w:rsidRPr="00E9377D">
        <w:rPr>
          <w:rFonts w:ascii="Times New Roman" w:hAnsi="Times New Roman"/>
          <w:bCs/>
          <w:sz w:val="22"/>
          <w:szCs w:val="22"/>
        </w:rPr>
        <w:t>Договором</w:t>
      </w:r>
      <w:r w:rsidRPr="00E9377D">
        <w:rPr>
          <w:rFonts w:ascii="Times New Roman" w:hAnsi="Times New Roman"/>
          <w:bCs/>
          <w:iCs/>
          <w:sz w:val="22"/>
          <w:szCs w:val="22"/>
        </w:rPr>
        <w:t xml:space="preserve">, а также в иных случаях неисполнения или ненадлежащего исполнения Заказчиком обязательств, предусмотренных настоящим </w:t>
      </w:r>
      <w:r w:rsidRPr="00E9377D">
        <w:rPr>
          <w:rFonts w:ascii="Times New Roman" w:hAnsi="Times New Roman"/>
          <w:bCs/>
          <w:sz w:val="22"/>
          <w:szCs w:val="22"/>
        </w:rPr>
        <w:t>Договором</w:t>
      </w:r>
      <w:r w:rsidRPr="00E9377D">
        <w:rPr>
          <w:rFonts w:ascii="Times New Roman" w:hAnsi="Times New Roman"/>
          <w:bCs/>
          <w:iCs/>
          <w:sz w:val="22"/>
          <w:szCs w:val="22"/>
        </w:rPr>
        <w:t xml:space="preserve">, Исполнитель вправе потребовать уплаты неустойки (штрафа, пени). </w:t>
      </w:r>
    </w:p>
    <w:p w:rsidR="00E9377D" w:rsidRPr="00E9377D" w:rsidRDefault="00E9377D" w:rsidP="00E9377D">
      <w:pPr>
        <w:autoSpaceDE w:val="0"/>
        <w:autoSpaceDN w:val="0"/>
        <w:adjustRightInd w:val="0"/>
        <w:ind w:firstLine="709"/>
        <w:jc w:val="both"/>
        <w:rPr>
          <w:bCs/>
          <w:iCs/>
          <w:sz w:val="22"/>
          <w:szCs w:val="22"/>
        </w:rPr>
      </w:pPr>
      <w:r w:rsidRPr="00E9377D">
        <w:rPr>
          <w:bCs/>
          <w:iCs/>
          <w:sz w:val="22"/>
          <w:szCs w:val="22"/>
        </w:rPr>
        <w:t xml:space="preserve">5.3. Пеня начисляется за каждый день просрочки исполнения обязательства, наступившей по вине Заказчика, предусмотренного настоящим </w:t>
      </w:r>
      <w:r w:rsidRPr="00E9377D">
        <w:rPr>
          <w:bCs/>
          <w:color w:val="000000"/>
          <w:sz w:val="22"/>
          <w:szCs w:val="22"/>
          <w:lang w:eastAsia="ar-SA"/>
        </w:rPr>
        <w:t>Договором</w:t>
      </w:r>
      <w:r w:rsidRPr="00E9377D">
        <w:rPr>
          <w:bCs/>
          <w:iCs/>
          <w:sz w:val="22"/>
          <w:szCs w:val="22"/>
        </w:rPr>
        <w:t xml:space="preserve">,  начиная со дня, следующего после дня истечения установленного </w:t>
      </w:r>
      <w:r w:rsidRPr="00E9377D">
        <w:rPr>
          <w:bCs/>
          <w:color w:val="000000"/>
          <w:sz w:val="22"/>
          <w:szCs w:val="22"/>
          <w:lang w:eastAsia="ar-SA"/>
        </w:rPr>
        <w:t xml:space="preserve">Договором </w:t>
      </w:r>
      <w:r w:rsidRPr="00E9377D">
        <w:rPr>
          <w:bCs/>
          <w:iCs/>
          <w:sz w:val="22"/>
          <w:szCs w:val="22"/>
        </w:rPr>
        <w:t xml:space="preserve">срока исполнения обязательства, в размере одной трехсотой действующей на дату уплаты пени ключевой ставки Банка России от не уплаченной в срок суммы. </w:t>
      </w:r>
    </w:p>
    <w:p w:rsidR="00E9377D" w:rsidRPr="00E9377D" w:rsidRDefault="00E9377D" w:rsidP="00E9377D">
      <w:pPr>
        <w:autoSpaceDE w:val="0"/>
        <w:autoSpaceDN w:val="0"/>
        <w:adjustRightInd w:val="0"/>
        <w:ind w:firstLine="709"/>
        <w:jc w:val="both"/>
        <w:rPr>
          <w:bCs/>
          <w:iCs/>
          <w:sz w:val="22"/>
          <w:szCs w:val="22"/>
        </w:rPr>
      </w:pPr>
      <w:r w:rsidRPr="00E9377D">
        <w:rPr>
          <w:bCs/>
          <w:iCs/>
          <w:sz w:val="22"/>
          <w:szCs w:val="22"/>
        </w:rPr>
        <w:t xml:space="preserve">5.4. Заказчик </w:t>
      </w:r>
      <w:r w:rsidRPr="00E9377D">
        <w:rPr>
          <w:sz w:val="22"/>
          <w:szCs w:val="22"/>
        </w:rPr>
        <w:t xml:space="preserve">освобождается от ответственности за просрочку исполнения, неисполнение или ненадлежащее исполнение обязательств по настоящему </w:t>
      </w:r>
      <w:r w:rsidRPr="00E9377D">
        <w:rPr>
          <w:bCs/>
          <w:color w:val="000000"/>
          <w:sz w:val="22"/>
          <w:szCs w:val="22"/>
          <w:lang w:eastAsia="ar-SA"/>
        </w:rPr>
        <w:t>Договору</w:t>
      </w:r>
      <w:r w:rsidRPr="00E9377D">
        <w:rPr>
          <w:sz w:val="22"/>
          <w:szCs w:val="22"/>
        </w:rPr>
        <w:t>, если докажет, что надлежащее исполнение обязательств оказалось невозможным не по вине Заказчика, вследствие действия</w:t>
      </w:r>
      <w:r w:rsidRPr="00E9377D">
        <w:rPr>
          <w:color w:val="00B050"/>
          <w:sz w:val="22"/>
          <w:szCs w:val="22"/>
        </w:rPr>
        <w:t xml:space="preserve"> </w:t>
      </w:r>
      <w:r w:rsidRPr="00E9377D">
        <w:rPr>
          <w:sz w:val="22"/>
          <w:szCs w:val="22"/>
        </w:rPr>
        <w:t>непреодолимой силы (форс-мажор),</w:t>
      </w:r>
      <w:r w:rsidRPr="00E9377D">
        <w:rPr>
          <w:bCs/>
          <w:iCs/>
          <w:sz w:val="22"/>
          <w:szCs w:val="22"/>
        </w:rPr>
        <w:t xml:space="preserve"> по вине Исполнителя, либо по иным причинам, не зависящим от Заказчика.</w:t>
      </w:r>
    </w:p>
    <w:p w:rsidR="00E9377D" w:rsidRPr="00E9377D" w:rsidRDefault="00E9377D" w:rsidP="00E9377D">
      <w:pPr>
        <w:autoSpaceDE w:val="0"/>
        <w:autoSpaceDN w:val="0"/>
        <w:adjustRightInd w:val="0"/>
        <w:ind w:firstLine="709"/>
        <w:contextualSpacing/>
        <w:jc w:val="both"/>
        <w:rPr>
          <w:bCs/>
          <w:iCs/>
          <w:sz w:val="22"/>
          <w:szCs w:val="22"/>
        </w:rPr>
      </w:pPr>
      <w:r w:rsidRPr="00E9377D">
        <w:rPr>
          <w:bCs/>
          <w:iCs/>
          <w:sz w:val="22"/>
          <w:szCs w:val="22"/>
        </w:rPr>
        <w:t xml:space="preserve">5.5. </w:t>
      </w:r>
      <w:proofErr w:type="gramStart"/>
      <w:r w:rsidRPr="00E9377D">
        <w:rPr>
          <w:bCs/>
          <w:iCs/>
          <w:sz w:val="22"/>
          <w:szCs w:val="22"/>
        </w:rPr>
        <w:t xml:space="preserve">В случае просрочки выполнения Исполнителем обязательств, предусмотренных настоящим </w:t>
      </w:r>
      <w:r w:rsidRPr="00E9377D">
        <w:rPr>
          <w:bCs/>
          <w:color w:val="000000"/>
          <w:sz w:val="22"/>
          <w:szCs w:val="22"/>
          <w:lang w:eastAsia="ar-SA"/>
        </w:rPr>
        <w:t>Договором</w:t>
      </w:r>
      <w:r w:rsidRPr="00E9377D">
        <w:rPr>
          <w:bCs/>
          <w:iCs/>
          <w:sz w:val="22"/>
          <w:szCs w:val="22"/>
        </w:rPr>
        <w:t xml:space="preserve">, а также в иных случаях неисполнения или ненадлежащего выполнения Исполнителем обязательств, предусмотренных настоящим </w:t>
      </w:r>
      <w:r w:rsidRPr="00E9377D">
        <w:rPr>
          <w:bCs/>
          <w:color w:val="000000"/>
          <w:sz w:val="22"/>
          <w:szCs w:val="22"/>
          <w:lang w:eastAsia="ar-SA"/>
        </w:rPr>
        <w:t>Договором</w:t>
      </w:r>
      <w:r w:rsidRPr="00E9377D">
        <w:rPr>
          <w:bCs/>
          <w:iCs/>
          <w:sz w:val="22"/>
          <w:szCs w:val="22"/>
        </w:rPr>
        <w:t>, Заказчик направляет Исполнителю требование об уплате неустойки (штрафа, пени),</w:t>
      </w:r>
      <w:r w:rsidRPr="00E9377D">
        <w:rPr>
          <w:sz w:val="22"/>
          <w:szCs w:val="22"/>
        </w:rPr>
        <w:t xml:space="preserve"> на основании чего Исполнитель обязан оплатить соответствующую неустойку в течении 10 (десяти) дней со дня получения требования по указанным Заказчиком реквизитам.</w:t>
      </w:r>
      <w:proofErr w:type="gramEnd"/>
    </w:p>
    <w:p w:rsidR="00E9377D" w:rsidRPr="00E9377D" w:rsidRDefault="00E9377D" w:rsidP="00E9377D">
      <w:pPr>
        <w:autoSpaceDE w:val="0"/>
        <w:autoSpaceDN w:val="0"/>
        <w:adjustRightInd w:val="0"/>
        <w:ind w:firstLine="709"/>
        <w:contextualSpacing/>
        <w:jc w:val="both"/>
        <w:rPr>
          <w:bCs/>
          <w:iCs/>
          <w:sz w:val="22"/>
          <w:szCs w:val="22"/>
        </w:rPr>
      </w:pPr>
      <w:r w:rsidRPr="00E9377D">
        <w:rPr>
          <w:bCs/>
          <w:iCs/>
          <w:sz w:val="22"/>
          <w:szCs w:val="22"/>
        </w:rPr>
        <w:t xml:space="preserve">5.6. Пеня начисляется за каждый день просрочки исполнения Исполнителем обязательства, предусмотренного настоящим </w:t>
      </w:r>
      <w:r w:rsidRPr="00E9377D">
        <w:rPr>
          <w:bCs/>
          <w:color w:val="000000"/>
          <w:sz w:val="22"/>
          <w:szCs w:val="22"/>
          <w:lang w:eastAsia="ar-SA"/>
        </w:rPr>
        <w:t>Договором</w:t>
      </w:r>
      <w:r w:rsidRPr="00E9377D">
        <w:rPr>
          <w:bCs/>
          <w:iCs/>
          <w:sz w:val="22"/>
          <w:szCs w:val="22"/>
        </w:rPr>
        <w:t xml:space="preserve">, начиная со дня, следующего после дня истечения установленного настоящим </w:t>
      </w:r>
      <w:r w:rsidRPr="00E9377D">
        <w:rPr>
          <w:bCs/>
          <w:color w:val="000000"/>
          <w:sz w:val="22"/>
          <w:szCs w:val="22"/>
          <w:lang w:eastAsia="ar-SA"/>
        </w:rPr>
        <w:t>Договор</w:t>
      </w:r>
      <w:r w:rsidRPr="00E9377D">
        <w:rPr>
          <w:bCs/>
          <w:iCs/>
          <w:sz w:val="22"/>
          <w:szCs w:val="22"/>
        </w:rPr>
        <w:t xml:space="preserve">ом срока исполнения обязательства, и устанавливается в размере  0,5% от цены </w:t>
      </w:r>
      <w:r w:rsidRPr="00E9377D">
        <w:rPr>
          <w:bCs/>
          <w:color w:val="000000"/>
          <w:sz w:val="22"/>
          <w:szCs w:val="22"/>
          <w:lang w:eastAsia="ar-SA"/>
        </w:rPr>
        <w:t>Договора</w:t>
      </w:r>
      <w:r w:rsidRPr="00E9377D">
        <w:rPr>
          <w:bCs/>
          <w:iCs/>
          <w:sz w:val="22"/>
          <w:szCs w:val="22"/>
        </w:rPr>
        <w:t>.</w:t>
      </w:r>
    </w:p>
    <w:p w:rsidR="00E9377D" w:rsidRPr="00E9377D" w:rsidRDefault="00E9377D" w:rsidP="00E9377D">
      <w:pPr>
        <w:autoSpaceDE w:val="0"/>
        <w:autoSpaceDN w:val="0"/>
        <w:adjustRightInd w:val="0"/>
        <w:ind w:firstLine="709"/>
        <w:contextualSpacing/>
        <w:jc w:val="both"/>
        <w:rPr>
          <w:sz w:val="22"/>
          <w:szCs w:val="22"/>
        </w:rPr>
      </w:pPr>
      <w:r w:rsidRPr="00E9377D">
        <w:rPr>
          <w:bCs/>
          <w:iCs/>
          <w:sz w:val="22"/>
          <w:szCs w:val="22"/>
        </w:rPr>
        <w:lastRenderedPageBreak/>
        <w:t xml:space="preserve">5.7. </w:t>
      </w:r>
      <w:r w:rsidRPr="00E9377D">
        <w:rPr>
          <w:sz w:val="22"/>
          <w:szCs w:val="22"/>
        </w:rPr>
        <w:t xml:space="preserve">Исполнитель освобождается от ответственности за неисполнение или ненадлежащее исполнение обязательств по настоящему </w:t>
      </w:r>
      <w:r w:rsidRPr="00E9377D">
        <w:rPr>
          <w:bCs/>
          <w:color w:val="000000"/>
          <w:sz w:val="22"/>
          <w:szCs w:val="22"/>
          <w:lang w:eastAsia="ar-SA"/>
        </w:rPr>
        <w:t>Договору</w:t>
      </w:r>
      <w:r w:rsidRPr="00E9377D">
        <w:rPr>
          <w:sz w:val="22"/>
          <w:szCs w:val="22"/>
        </w:rPr>
        <w:t xml:space="preserve">, если докажет, что надлежащее исполнение обязательств оказалось невозможным вследствие действия непреодолимой силы (форс-мажор) </w:t>
      </w:r>
      <w:r w:rsidRPr="00E9377D">
        <w:rPr>
          <w:bCs/>
          <w:iCs/>
          <w:sz w:val="22"/>
          <w:szCs w:val="22"/>
        </w:rPr>
        <w:t>или по вине второй Стороны.</w:t>
      </w:r>
    </w:p>
    <w:p w:rsidR="00E9377D" w:rsidRPr="00E9377D" w:rsidRDefault="00E9377D" w:rsidP="00E9377D">
      <w:pPr>
        <w:ind w:firstLine="709"/>
        <w:contextualSpacing/>
        <w:jc w:val="both"/>
        <w:rPr>
          <w:sz w:val="22"/>
          <w:szCs w:val="22"/>
          <w:lang w:eastAsia="ar-SA"/>
        </w:rPr>
      </w:pPr>
      <w:r w:rsidRPr="00E9377D">
        <w:rPr>
          <w:sz w:val="22"/>
          <w:szCs w:val="22"/>
        </w:rPr>
        <w:t xml:space="preserve">5.8. Уплата неустойки не освобождает Стороны от исполнения обязательств по настоящему </w:t>
      </w:r>
      <w:r w:rsidRPr="00E9377D">
        <w:rPr>
          <w:bCs/>
          <w:color w:val="000000"/>
          <w:sz w:val="22"/>
          <w:szCs w:val="22"/>
          <w:lang w:eastAsia="ar-SA"/>
        </w:rPr>
        <w:t>Договору</w:t>
      </w:r>
      <w:r w:rsidRPr="00E9377D">
        <w:rPr>
          <w:sz w:val="22"/>
          <w:szCs w:val="22"/>
        </w:rPr>
        <w:t xml:space="preserve"> и устранения их нарушений.</w:t>
      </w:r>
    </w:p>
    <w:p w:rsidR="00E9377D" w:rsidRPr="00B9735D" w:rsidRDefault="00E9377D" w:rsidP="00E9377D">
      <w:pPr>
        <w:pStyle w:val="aa"/>
        <w:ind w:firstLine="709"/>
        <w:contextualSpacing/>
        <w:rPr>
          <w:rFonts w:ascii="Times New Roman" w:hAnsi="Times New Roman"/>
          <w:sz w:val="22"/>
          <w:szCs w:val="22"/>
        </w:rPr>
      </w:pPr>
      <w:r w:rsidRPr="00B9735D">
        <w:rPr>
          <w:rFonts w:ascii="Times New Roman" w:hAnsi="Times New Roman"/>
          <w:sz w:val="22"/>
          <w:szCs w:val="22"/>
        </w:rPr>
        <w:t>5.9. Заказчик не несет ответственность перед третьими лицами по договорам, заключенным Исполнителем.</w:t>
      </w:r>
    </w:p>
    <w:p w:rsidR="00E9377D" w:rsidRPr="00E9377D" w:rsidRDefault="00E9377D" w:rsidP="00E9377D">
      <w:pPr>
        <w:ind w:firstLine="709"/>
        <w:contextualSpacing/>
        <w:jc w:val="both"/>
        <w:rPr>
          <w:sz w:val="22"/>
          <w:szCs w:val="22"/>
        </w:rPr>
      </w:pPr>
      <w:r w:rsidRPr="00E9377D">
        <w:rPr>
          <w:sz w:val="22"/>
          <w:szCs w:val="22"/>
        </w:rPr>
        <w:t xml:space="preserve">5.10. Окончание срока действия настоящего </w:t>
      </w:r>
      <w:r w:rsidRPr="00E9377D">
        <w:rPr>
          <w:bCs/>
          <w:color w:val="000000"/>
          <w:sz w:val="22"/>
          <w:szCs w:val="22"/>
          <w:lang w:eastAsia="ar-SA"/>
        </w:rPr>
        <w:t>Договора</w:t>
      </w:r>
      <w:r w:rsidRPr="00E9377D">
        <w:rPr>
          <w:sz w:val="22"/>
          <w:szCs w:val="22"/>
        </w:rPr>
        <w:t xml:space="preserve"> не освобождает Стороны от ответственности за неисполнение или ненадлежащее исполнение ранее принятых на себя обязательств по настоящему </w:t>
      </w:r>
      <w:r w:rsidRPr="00E9377D">
        <w:rPr>
          <w:bCs/>
          <w:color w:val="000000"/>
          <w:sz w:val="22"/>
          <w:szCs w:val="22"/>
          <w:lang w:eastAsia="ar-SA"/>
        </w:rPr>
        <w:t>Договору</w:t>
      </w:r>
      <w:r w:rsidRPr="00E9377D">
        <w:rPr>
          <w:sz w:val="22"/>
          <w:szCs w:val="22"/>
        </w:rPr>
        <w:t>.</w:t>
      </w:r>
    </w:p>
    <w:p w:rsidR="00E9377D" w:rsidRPr="00E9377D" w:rsidRDefault="00E9377D" w:rsidP="00E9377D">
      <w:pPr>
        <w:ind w:firstLine="709"/>
        <w:contextualSpacing/>
        <w:jc w:val="both"/>
        <w:rPr>
          <w:sz w:val="22"/>
          <w:szCs w:val="22"/>
        </w:rPr>
      </w:pPr>
      <w:r w:rsidRPr="00E9377D">
        <w:rPr>
          <w:sz w:val="22"/>
          <w:szCs w:val="22"/>
        </w:rPr>
        <w:t xml:space="preserve">5.11. Стороны обязуются сохранять конфиденциальность информации, которая относится к предмету настоящего </w:t>
      </w:r>
      <w:r w:rsidRPr="00E9377D">
        <w:rPr>
          <w:bCs/>
          <w:color w:val="000000"/>
          <w:sz w:val="22"/>
          <w:szCs w:val="22"/>
          <w:lang w:eastAsia="ar-SA"/>
        </w:rPr>
        <w:t>Договора</w:t>
      </w:r>
      <w:r w:rsidRPr="00E9377D">
        <w:rPr>
          <w:sz w:val="22"/>
          <w:szCs w:val="22"/>
        </w:rPr>
        <w:t xml:space="preserve"> и содержится в документах, отражающих совместную деятельность Сторон в рамках настоящего </w:t>
      </w:r>
      <w:r w:rsidRPr="00E9377D">
        <w:rPr>
          <w:bCs/>
          <w:color w:val="000000"/>
          <w:sz w:val="22"/>
          <w:szCs w:val="22"/>
          <w:lang w:eastAsia="ar-SA"/>
        </w:rPr>
        <w:t>Договора</w:t>
      </w:r>
      <w:r w:rsidRPr="00E9377D">
        <w:rPr>
          <w:sz w:val="22"/>
          <w:szCs w:val="22"/>
        </w:rPr>
        <w:t>, согласно действующему законодательству.</w:t>
      </w:r>
    </w:p>
    <w:p w:rsidR="00E9377D" w:rsidRPr="00E9377D" w:rsidRDefault="00E9377D" w:rsidP="00E9377D">
      <w:pPr>
        <w:ind w:firstLine="709"/>
        <w:contextualSpacing/>
        <w:jc w:val="both"/>
        <w:rPr>
          <w:sz w:val="22"/>
          <w:szCs w:val="22"/>
        </w:rPr>
      </w:pPr>
      <w:r w:rsidRPr="00E9377D">
        <w:rPr>
          <w:sz w:val="22"/>
          <w:szCs w:val="22"/>
        </w:rPr>
        <w:t xml:space="preserve">5.12. Ответственность за достоверность и правильность платежных реквизитов, сообщенных Заказчику, а также своевременность сообщения об их изменении в соответствии с </w:t>
      </w:r>
      <w:r w:rsidRPr="00E9377D">
        <w:rPr>
          <w:bCs/>
          <w:color w:val="000000"/>
          <w:sz w:val="22"/>
          <w:szCs w:val="22"/>
          <w:lang w:eastAsia="ar-SA"/>
        </w:rPr>
        <w:t>Договором</w:t>
      </w:r>
      <w:r w:rsidRPr="00E9377D">
        <w:rPr>
          <w:sz w:val="22"/>
          <w:szCs w:val="22"/>
        </w:rPr>
        <w:t xml:space="preserve"> несет Исполнитель.</w:t>
      </w:r>
    </w:p>
    <w:p w:rsidR="00E9377D" w:rsidRPr="00E9377D" w:rsidRDefault="00E9377D" w:rsidP="00E9377D">
      <w:pPr>
        <w:ind w:left="360" w:right="57"/>
        <w:jc w:val="center"/>
        <w:rPr>
          <w:b/>
          <w:sz w:val="22"/>
          <w:szCs w:val="22"/>
        </w:rPr>
      </w:pPr>
    </w:p>
    <w:p w:rsidR="00E9377D" w:rsidRPr="00E9377D" w:rsidRDefault="00E9377D" w:rsidP="00E9377D">
      <w:pPr>
        <w:keepNext/>
        <w:ind w:left="357" w:right="57"/>
        <w:jc w:val="center"/>
        <w:rPr>
          <w:b/>
          <w:bCs/>
          <w:sz w:val="22"/>
          <w:szCs w:val="22"/>
        </w:rPr>
      </w:pPr>
      <w:r w:rsidRPr="00E9377D">
        <w:rPr>
          <w:b/>
          <w:sz w:val="22"/>
          <w:szCs w:val="22"/>
        </w:rPr>
        <w:t>6</w:t>
      </w:r>
      <w:r w:rsidRPr="00E9377D">
        <w:rPr>
          <w:b/>
          <w:bCs/>
          <w:sz w:val="22"/>
          <w:szCs w:val="22"/>
        </w:rPr>
        <w:t>. ГАРАНТИЙНЫЕ ОБЯЗАТЕЛЬСТВА</w:t>
      </w:r>
    </w:p>
    <w:p w:rsidR="00E9377D" w:rsidRPr="00E9377D" w:rsidRDefault="00E9377D" w:rsidP="00E9377D">
      <w:pPr>
        <w:keepNext/>
        <w:ind w:left="357" w:right="57"/>
        <w:jc w:val="center"/>
        <w:rPr>
          <w:b/>
          <w:bCs/>
          <w:sz w:val="22"/>
          <w:szCs w:val="22"/>
        </w:rPr>
      </w:pPr>
    </w:p>
    <w:p w:rsidR="00E9377D" w:rsidRPr="00E9377D" w:rsidRDefault="00E9377D" w:rsidP="00E9377D">
      <w:pPr>
        <w:ind w:firstLine="567"/>
        <w:jc w:val="both"/>
        <w:rPr>
          <w:sz w:val="22"/>
          <w:szCs w:val="22"/>
        </w:rPr>
      </w:pPr>
      <w:r w:rsidRPr="00E9377D">
        <w:rPr>
          <w:sz w:val="22"/>
          <w:szCs w:val="22"/>
        </w:rPr>
        <w:t xml:space="preserve">  6.1. </w:t>
      </w:r>
      <w:proofErr w:type="gramStart"/>
      <w:r w:rsidRPr="00E9377D">
        <w:rPr>
          <w:sz w:val="22"/>
          <w:szCs w:val="22"/>
        </w:rPr>
        <w:t>Объем гарантий включает в себя: устранение за счет собственных средств ошибок в техническом заключении и проектно-сметной документации, несоответствий техническому заданию, выявленных в ходе согласований, в ходе проведения государственной экспертизы проектно-сметной документации, разработанной на основании технического заключения и производства работ, осуществление доработки технического заключения и проектно-сметной документации по замечаниям Заказчика, а также осуществление повторного прохождения государственной экспертизы</w:t>
      </w:r>
      <w:r w:rsidRPr="00E9377D">
        <w:rPr>
          <w:bCs/>
          <w:sz w:val="22"/>
          <w:szCs w:val="22"/>
          <w:lang w:eastAsia="ar-SA"/>
        </w:rPr>
        <w:t xml:space="preserve"> проектно-сметной документации</w:t>
      </w:r>
      <w:r w:rsidRPr="00E9377D">
        <w:rPr>
          <w:sz w:val="22"/>
          <w:szCs w:val="22"/>
        </w:rPr>
        <w:t xml:space="preserve"> за счет</w:t>
      </w:r>
      <w:proofErr w:type="gramEnd"/>
      <w:r w:rsidRPr="00E9377D">
        <w:rPr>
          <w:sz w:val="22"/>
          <w:szCs w:val="22"/>
        </w:rPr>
        <w:t xml:space="preserve"> собственных средств Исполнителя, если необходимость повторного прохождения государственной экспертизы проектно-сметной документации была вызвана по вине Исполнителя.</w:t>
      </w:r>
    </w:p>
    <w:p w:rsidR="00E9377D" w:rsidRPr="00E9377D" w:rsidRDefault="00E9377D" w:rsidP="00E9377D">
      <w:pPr>
        <w:tabs>
          <w:tab w:val="left" w:pos="357"/>
        </w:tabs>
        <w:ind w:firstLine="709"/>
        <w:jc w:val="both"/>
        <w:rPr>
          <w:sz w:val="22"/>
          <w:szCs w:val="22"/>
        </w:rPr>
      </w:pPr>
      <w:r w:rsidRPr="00E9377D">
        <w:rPr>
          <w:sz w:val="22"/>
          <w:szCs w:val="22"/>
        </w:rPr>
        <w:t xml:space="preserve">6.2. Исполнитель в течение 3-х лет с момента подписания Сторонами акта сдачи-приемки </w:t>
      </w:r>
      <w:r w:rsidRPr="00E9377D">
        <w:rPr>
          <w:bCs/>
          <w:color w:val="000000"/>
          <w:sz w:val="22"/>
          <w:szCs w:val="22"/>
          <w:lang w:eastAsia="ar-SA"/>
        </w:rPr>
        <w:t>технического заключения, проектной документации</w:t>
      </w:r>
      <w:r w:rsidRPr="00E9377D">
        <w:rPr>
          <w:sz w:val="22"/>
          <w:szCs w:val="22"/>
        </w:rPr>
        <w:t xml:space="preserve"> и проведенных оплат несет ответственность за недостатки </w:t>
      </w:r>
      <w:r w:rsidRPr="00E9377D">
        <w:rPr>
          <w:bCs/>
          <w:color w:val="000000"/>
          <w:sz w:val="22"/>
          <w:szCs w:val="22"/>
          <w:lang w:eastAsia="ar-SA"/>
        </w:rPr>
        <w:t>технического заключения</w:t>
      </w:r>
      <w:r w:rsidRPr="00E9377D">
        <w:rPr>
          <w:sz w:val="22"/>
          <w:szCs w:val="22"/>
        </w:rPr>
        <w:t xml:space="preserve"> и проектно-сметной документации. При обнаружении недостатков Исполнитель обязан безвозмездно их устранить.</w:t>
      </w:r>
    </w:p>
    <w:p w:rsidR="00E9377D" w:rsidRPr="00E9377D" w:rsidRDefault="00E9377D" w:rsidP="00E9377D">
      <w:pPr>
        <w:tabs>
          <w:tab w:val="left" w:pos="357"/>
        </w:tabs>
        <w:ind w:firstLine="709"/>
        <w:jc w:val="both"/>
        <w:rPr>
          <w:sz w:val="22"/>
          <w:szCs w:val="22"/>
        </w:rPr>
      </w:pPr>
      <w:r w:rsidRPr="00E9377D">
        <w:rPr>
          <w:sz w:val="22"/>
          <w:szCs w:val="22"/>
        </w:rPr>
        <w:t>6.3.</w:t>
      </w:r>
      <w:r w:rsidRPr="00E9377D">
        <w:rPr>
          <w:color w:val="000000"/>
          <w:sz w:val="22"/>
          <w:szCs w:val="22"/>
        </w:rPr>
        <w:t xml:space="preserve"> Если в ходе строительства в подготовленной Исполнителем по </w:t>
      </w:r>
      <w:r w:rsidRPr="00E9377D">
        <w:rPr>
          <w:bCs/>
          <w:color w:val="000000"/>
          <w:sz w:val="22"/>
          <w:szCs w:val="22"/>
          <w:lang w:eastAsia="ar-SA"/>
        </w:rPr>
        <w:t>Договору</w:t>
      </w:r>
      <w:r w:rsidRPr="00E9377D">
        <w:rPr>
          <w:color w:val="000000"/>
          <w:sz w:val="22"/>
          <w:szCs w:val="22"/>
        </w:rPr>
        <w:t xml:space="preserve"> документации будут обнаружены недостатки, Исполнитель обязуется в согласованный с Заказчиком срок предоставить недостающую информацию.</w:t>
      </w:r>
    </w:p>
    <w:p w:rsidR="00E9377D" w:rsidRPr="00E9377D" w:rsidRDefault="00E9377D" w:rsidP="00E9377D">
      <w:pPr>
        <w:tabs>
          <w:tab w:val="left" w:pos="357"/>
        </w:tabs>
        <w:ind w:firstLine="709"/>
        <w:jc w:val="both"/>
        <w:rPr>
          <w:sz w:val="22"/>
          <w:szCs w:val="22"/>
        </w:rPr>
      </w:pPr>
      <w:r w:rsidRPr="00E9377D">
        <w:rPr>
          <w:sz w:val="22"/>
          <w:szCs w:val="22"/>
        </w:rPr>
        <w:t xml:space="preserve">6.4. </w:t>
      </w:r>
      <w:r w:rsidRPr="00E9377D">
        <w:rPr>
          <w:sz w:val="22"/>
          <w:szCs w:val="22"/>
        </w:rPr>
        <w:tab/>
        <w:t>В случае обнаружения вышеуказанных недостатков Сторонами составляется акт, фиксирующий недостатки. Для участия в составлении акта, фиксирующего недостатки, согласования порядка и сроков их устранения Исполнитель обязан направить своего представителя в сроки, установленные в письменном уведомлении Заказчика.</w:t>
      </w:r>
    </w:p>
    <w:p w:rsidR="00E9377D" w:rsidRPr="00E9377D" w:rsidRDefault="00E9377D" w:rsidP="00E9377D">
      <w:pPr>
        <w:ind w:firstLine="567"/>
        <w:jc w:val="both"/>
        <w:rPr>
          <w:sz w:val="22"/>
          <w:szCs w:val="22"/>
        </w:rPr>
      </w:pPr>
      <w:r w:rsidRPr="00E9377D">
        <w:rPr>
          <w:sz w:val="22"/>
          <w:szCs w:val="22"/>
        </w:rPr>
        <w:t>Если Исполнитель в установленный срок не направит своего представителя, акт, фиксирующий недостатки технического заключения, составляется и подписывается Заказчиком самостоятельно с указанием на то, что Исполнитель не явился для составления и подписания данного акта. Подписанный Заказчиком в одностороннем порядке акт о недостатках, обнаруженных в ходе строительства или в процессе эксплуатации Объекта, направляется Исполнителю любым способом, фиксирующим факт его получения Исполнителем. В этом случае считается, что Исполнитель согласился с фактом наличия недостатков и обязан приступить к устранению таких недостатков.</w:t>
      </w:r>
    </w:p>
    <w:p w:rsidR="00E9377D" w:rsidRPr="00E9377D" w:rsidRDefault="00E9377D" w:rsidP="00E9377D">
      <w:pPr>
        <w:tabs>
          <w:tab w:val="left" w:pos="357"/>
        </w:tabs>
        <w:ind w:firstLine="709"/>
        <w:jc w:val="both"/>
        <w:rPr>
          <w:sz w:val="22"/>
          <w:szCs w:val="22"/>
        </w:rPr>
      </w:pPr>
      <w:r w:rsidRPr="00E9377D">
        <w:rPr>
          <w:sz w:val="22"/>
          <w:szCs w:val="22"/>
        </w:rPr>
        <w:t xml:space="preserve">6.5. В случае если Исполнитель, в согласованный с Заказчиком срок, не устранит выявленные дефекты и недостатки в </w:t>
      </w:r>
      <w:r w:rsidRPr="00E9377D">
        <w:rPr>
          <w:bCs/>
          <w:color w:val="000000"/>
          <w:sz w:val="22"/>
          <w:szCs w:val="22"/>
          <w:lang w:eastAsia="ar-SA"/>
        </w:rPr>
        <w:t>техническом заключении</w:t>
      </w:r>
      <w:r w:rsidRPr="00E9377D">
        <w:rPr>
          <w:sz w:val="22"/>
          <w:szCs w:val="22"/>
        </w:rPr>
        <w:t xml:space="preserve"> или не приступит к их устранению после получения соответствующего уведомления и акта, то Заказчик вправе привлечь для устранения недостатков другую организацию.</w:t>
      </w:r>
    </w:p>
    <w:p w:rsidR="00E9377D" w:rsidRPr="00E9377D" w:rsidRDefault="00E9377D" w:rsidP="00E9377D">
      <w:pPr>
        <w:tabs>
          <w:tab w:val="left" w:pos="357"/>
        </w:tabs>
        <w:ind w:firstLine="709"/>
        <w:jc w:val="both"/>
        <w:rPr>
          <w:sz w:val="22"/>
          <w:szCs w:val="22"/>
        </w:rPr>
      </w:pPr>
      <w:r w:rsidRPr="00E9377D">
        <w:rPr>
          <w:sz w:val="22"/>
          <w:szCs w:val="22"/>
        </w:rPr>
        <w:t xml:space="preserve">6.6.Расходы, понесенные Заказчиком в результате устранения недостатков в документации, подлежат возмещению Исполнителем в течение 10 рабочих дней </w:t>
      </w:r>
      <w:proofErr w:type="gramStart"/>
      <w:r w:rsidRPr="00E9377D">
        <w:rPr>
          <w:sz w:val="22"/>
          <w:szCs w:val="22"/>
        </w:rPr>
        <w:t>с даты получения</w:t>
      </w:r>
      <w:proofErr w:type="gramEnd"/>
      <w:r w:rsidRPr="00E9377D">
        <w:rPr>
          <w:sz w:val="22"/>
          <w:szCs w:val="22"/>
        </w:rPr>
        <w:t xml:space="preserve"> Исполнителем письменного извещения от Заказчика с приложением копий документов, подтверждающих понесенные Заказчиком расходы.</w:t>
      </w:r>
    </w:p>
    <w:p w:rsidR="00E9377D" w:rsidRPr="00E9377D" w:rsidRDefault="00E9377D" w:rsidP="00E9377D">
      <w:pPr>
        <w:tabs>
          <w:tab w:val="left" w:pos="357"/>
        </w:tabs>
        <w:ind w:firstLine="709"/>
        <w:jc w:val="both"/>
        <w:rPr>
          <w:sz w:val="22"/>
          <w:szCs w:val="22"/>
        </w:rPr>
      </w:pPr>
    </w:p>
    <w:p w:rsidR="00E9377D" w:rsidRPr="00E9377D" w:rsidRDefault="00E9377D" w:rsidP="00E9377D">
      <w:pPr>
        <w:ind w:firstLine="540"/>
        <w:contextualSpacing/>
        <w:jc w:val="center"/>
        <w:rPr>
          <w:b/>
          <w:sz w:val="22"/>
          <w:szCs w:val="22"/>
        </w:rPr>
      </w:pPr>
      <w:r w:rsidRPr="00E9377D">
        <w:rPr>
          <w:b/>
          <w:sz w:val="22"/>
          <w:szCs w:val="22"/>
        </w:rPr>
        <w:t>7. ФОРС-МАЖОР</w:t>
      </w:r>
    </w:p>
    <w:p w:rsidR="00E9377D" w:rsidRPr="00E9377D" w:rsidRDefault="00E9377D" w:rsidP="00E9377D">
      <w:pPr>
        <w:ind w:firstLine="540"/>
        <w:contextualSpacing/>
        <w:jc w:val="center"/>
        <w:rPr>
          <w:b/>
          <w:sz w:val="22"/>
          <w:szCs w:val="22"/>
        </w:rPr>
      </w:pPr>
    </w:p>
    <w:p w:rsidR="00E9377D" w:rsidRPr="00E9377D" w:rsidRDefault="00E9377D" w:rsidP="00E9377D">
      <w:pPr>
        <w:ind w:firstLine="540"/>
        <w:contextualSpacing/>
        <w:jc w:val="both"/>
        <w:rPr>
          <w:sz w:val="22"/>
          <w:szCs w:val="22"/>
        </w:rPr>
      </w:pPr>
      <w:r w:rsidRPr="00E9377D">
        <w:rPr>
          <w:sz w:val="22"/>
          <w:szCs w:val="22"/>
        </w:rPr>
        <w:t xml:space="preserve">7.1. </w:t>
      </w:r>
      <w:proofErr w:type="gramStart"/>
      <w:r w:rsidRPr="00E9377D">
        <w:rPr>
          <w:sz w:val="22"/>
          <w:szCs w:val="22"/>
        </w:rPr>
        <w:t xml:space="preserve">Стороны освобождаются от ответственности за частичное или полное неисполнение обязательств по </w:t>
      </w:r>
      <w:r w:rsidRPr="00E9377D">
        <w:rPr>
          <w:bCs/>
          <w:color w:val="000000"/>
          <w:sz w:val="22"/>
          <w:szCs w:val="22"/>
          <w:lang w:eastAsia="ar-SA"/>
        </w:rPr>
        <w:t>Договору</w:t>
      </w:r>
      <w:r w:rsidRPr="00E9377D">
        <w:rPr>
          <w:sz w:val="22"/>
          <w:szCs w:val="22"/>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вооружённые конфликты и т.п.), а также других чрезвычайных обстоятельств, подтвержденных в установленном законодательством</w:t>
      </w:r>
      <w:proofErr w:type="gramEnd"/>
      <w:r w:rsidRPr="00E9377D">
        <w:rPr>
          <w:sz w:val="22"/>
          <w:szCs w:val="22"/>
        </w:rPr>
        <w:t xml:space="preserve"> </w:t>
      </w:r>
      <w:proofErr w:type="gramStart"/>
      <w:r w:rsidRPr="00E9377D">
        <w:rPr>
          <w:sz w:val="22"/>
          <w:szCs w:val="22"/>
        </w:rPr>
        <w:t>порядке</w:t>
      </w:r>
      <w:proofErr w:type="gramEnd"/>
      <w:r w:rsidRPr="00E9377D">
        <w:rPr>
          <w:sz w:val="22"/>
          <w:szCs w:val="22"/>
        </w:rPr>
        <w:t xml:space="preserve">, препятствующих надлежащему исполнению обязательств по </w:t>
      </w:r>
      <w:r w:rsidRPr="00E9377D">
        <w:rPr>
          <w:bCs/>
          <w:color w:val="000000"/>
          <w:sz w:val="22"/>
          <w:szCs w:val="22"/>
          <w:lang w:eastAsia="ar-SA"/>
        </w:rPr>
        <w:t>Договору</w:t>
      </w:r>
      <w:r w:rsidRPr="00E9377D">
        <w:rPr>
          <w:sz w:val="22"/>
          <w:szCs w:val="22"/>
        </w:rPr>
        <w:t xml:space="preserve">, которые возникли после заключения </w:t>
      </w:r>
      <w:r w:rsidRPr="00E9377D">
        <w:rPr>
          <w:bCs/>
          <w:color w:val="000000"/>
          <w:sz w:val="22"/>
          <w:szCs w:val="22"/>
          <w:lang w:eastAsia="ar-SA"/>
        </w:rPr>
        <w:t>Договора</w:t>
      </w:r>
      <w:r w:rsidRPr="00E9377D">
        <w:rPr>
          <w:sz w:val="22"/>
          <w:szCs w:val="22"/>
        </w:rPr>
        <w:t>,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9377D" w:rsidRPr="00E9377D" w:rsidRDefault="00E9377D" w:rsidP="00E9377D">
      <w:pPr>
        <w:ind w:firstLine="540"/>
        <w:contextualSpacing/>
        <w:jc w:val="both"/>
        <w:rPr>
          <w:sz w:val="22"/>
          <w:szCs w:val="22"/>
        </w:rPr>
      </w:pPr>
      <w:r w:rsidRPr="00E9377D">
        <w:rPr>
          <w:sz w:val="22"/>
          <w:szCs w:val="22"/>
        </w:rPr>
        <w:t xml:space="preserve">7.2. Сторона, для которой создана невозможность исполнения  своих обязательств, обязана незамедлительно, в течение 3-х дней, письменно уведомить об этом другую сторону, </w:t>
      </w:r>
      <w:proofErr w:type="gramStart"/>
      <w:r w:rsidRPr="00E9377D">
        <w:rPr>
          <w:sz w:val="22"/>
          <w:szCs w:val="22"/>
        </w:rPr>
        <w:t>предоставив документ</w:t>
      </w:r>
      <w:proofErr w:type="gramEnd"/>
      <w:r w:rsidRPr="00E9377D">
        <w:rPr>
          <w:sz w:val="22"/>
          <w:szCs w:val="22"/>
        </w:rPr>
        <w:t xml:space="preserve">, выданный уполномоченным на то органом. </w:t>
      </w:r>
    </w:p>
    <w:p w:rsidR="00E9377D" w:rsidRPr="00E9377D" w:rsidRDefault="00E9377D" w:rsidP="00E9377D">
      <w:pPr>
        <w:shd w:val="clear" w:color="auto" w:fill="FFFFFF"/>
        <w:ind w:firstLine="567"/>
        <w:jc w:val="both"/>
        <w:rPr>
          <w:sz w:val="22"/>
          <w:szCs w:val="22"/>
        </w:rPr>
      </w:pPr>
      <w:r w:rsidRPr="00E9377D">
        <w:rPr>
          <w:sz w:val="22"/>
          <w:szCs w:val="22"/>
        </w:rPr>
        <w:t xml:space="preserve">7.3. Если Сторона, ссылающаяся на действие обстоятельства непреодолимой силы, не известит другую Сторону в указанный срок, такая Сторона несет ответственность за нарушение своих обязательств в соответствии с настоящим </w:t>
      </w:r>
      <w:r w:rsidRPr="00E9377D">
        <w:rPr>
          <w:bCs/>
          <w:color w:val="000000"/>
          <w:sz w:val="22"/>
          <w:szCs w:val="22"/>
          <w:lang w:eastAsia="ar-SA"/>
        </w:rPr>
        <w:t>Договором</w:t>
      </w:r>
      <w:r w:rsidRPr="00E9377D">
        <w:rPr>
          <w:sz w:val="22"/>
          <w:szCs w:val="22"/>
        </w:rPr>
        <w:t>.</w:t>
      </w:r>
    </w:p>
    <w:p w:rsidR="00E9377D" w:rsidRPr="00E9377D" w:rsidRDefault="00E9377D" w:rsidP="00E9377D">
      <w:pPr>
        <w:shd w:val="clear" w:color="auto" w:fill="FFFFFF"/>
        <w:ind w:firstLine="567"/>
        <w:jc w:val="both"/>
        <w:rPr>
          <w:sz w:val="22"/>
          <w:szCs w:val="22"/>
        </w:rPr>
      </w:pPr>
      <w:r w:rsidRPr="00E9377D">
        <w:rPr>
          <w:sz w:val="22"/>
          <w:szCs w:val="22"/>
        </w:rPr>
        <w:t xml:space="preserve">7.4. При наступлении таких обстоятельств, срок исполнения обязательств по настоящему </w:t>
      </w:r>
      <w:r w:rsidRPr="00E9377D">
        <w:rPr>
          <w:bCs/>
          <w:color w:val="000000"/>
          <w:sz w:val="22"/>
          <w:szCs w:val="22"/>
          <w:lang w:eastAsia="ar-SA"/>
        </w:rPr>
        <w:t>Договору</w:t>
      </w:r>
      <w:r w:rsidRPr="00E9377D">
        <w:rPr>
          <w:sz w:val="22"/>
          <w:szCs w:val="22"/>
        </w:rPr>
        <w:t xml:space="preserve"> отодвигается соразмерно времени действия данных обстоятельств, если данные обстоятельства значительно влияют на исполнение настоящего </w:t>
      </w:r>
      <w:r w:rsidRPr="00E9377D">
        <w:rPr>
          <w:bCs/>
          <w:color w:val="000000"/>
          <w:sz w:val="22"/>
          <w:szCs w:val="22"/>
          <w:lang w:eastAsia="ar-SA"/>
        </w:rPr>
        <w:t>Договора</w:t>
      </w:r>
      <w:r w:rsidRPr="00E9377D">
        <w:rPr>
          <w:sz w:val="22"/>
          <w:szCs w:val="22"/>
        </w:rPr>
        <w:t xml:space="preserve"> в срок.</w:t>
      </w:r>
    </w:p>
    <w:p w:rsidR="00E9377D" w:rsidRPr="00E9377D" w:rsidRDefault="00E9377D" w:rsidP="00E9377D">
      <w:pPr>
        <w:shd w:val="clear" w:color="auto" w:fill="FFFFFF"/>
        <w:ind w:firstLine="567"/>
        <w:jc w:val="both"/>
        <w:rPr>
          <w:sz w:val="22"/>
          <w:szCs w:val="22"/>
        </w:rPr>
      </w:pPr>
      <w:r w:rsidRPr="00E9377D">
        <w:rPr>
          <w:sz w:val="22"/>
          <w:szCs w:val="22"/>
        </w:rPr>
        <w:t xml:space="preserve">7.5. Если, по мнению Сторон, выполнение работ может быть продолжено в порядке, действовавшем согласно настоящему </w:t>
      </w:r>
      <w:r w:rsidRPr="00E9377D">
        <w:rPr>
          <w:bCs/>
          <w:color w:val="000000"/>
          <w:sz w:val="22"/>
          <w:szCs w:val="22"/>
          <w:lang w:eastAsia="ar-SA"/>
        </w:rPr>
        <w:t>Договору</w:t>
      </w:r>
      <w:r w:rsidRPr="00E9377D">
        <w:rPr>
          <w:sz w:val="22"/>
          <w:szCs w:val="22"/>
        </w:rPr>
        <w:t xml:space="preserve"> до начала действия обстоятельств непреодолимой силы, то срок исполнения обязательств по настоящему </w:t>
      </w:r>
      <w:r w:rsidRPr="00E9377D">
        <w:rPr>
          <w:bCs/>
          <w:color w:val="000000"/>
          <w:sz w:val="22"/>
          <w:szCs w:val="22"/>
          <w:lang w:eastAsia="ar-SA"/>
        </w:rPr>
        <w:t>Договору</w:t>
      </w:r>
      <w:r w:rsidRPr="00E9377D">
        <w:rPr>
          <w:sz w:val="22"/>
          <w:szCs w:val="22"/>
        </w:rPr>
        <w:t xml:space="preserve"> продлевается соразмерно времени, в течение которого действовали обстоятельства непреодолимой силы и их последствия.</w:t>
      </w:r>
    </w:p>
    <w:p w:rsidR="00E9377D" w:rsidRPr="00E9377D" w:rsidRDefault="00E9377D" w:rsidP="00E9377D">
      <w:pPr>
        <w:ind w:firstLine="540"/>
        <w:contextualSpacing/>
        <w:jc w:val="both"/>
        <w:rPr>
          <w:sz w:val="22"/>
          <w:szCs w:val="22"/>
        </w:rPr>
      </w:pPr>
      <w:r w:rsidRPr="00E9377D">
        <w:rPr>
          <w:sz w:val="22"/>
          <w:szCs w:val="22"/>
        </w:rPr>
        <w:t xml:space="preserve">7.6. Если обстоятельства и их последствия будут длиться более 3 (трех) месяцев, то стороны вправе расторгнуть </w:t>
      </w:r>
      <w:r w:rsidRPr="00E9377D">
        <w:rPr>
          <w:bCs/>
          <w:color w:val="000000"/>
          <w:sz w:val="22"/>
          <w:szCs w:val="22"/>
          <w:lang w:eastAsia="ar-SA"/>
        </w:rPr>
        <w:t>Договор</w:t>
      </w:r>
      <w:r w:rsidRPr="00E9377D">
        <w:rPr>
          <w:sz w:val="22"/>
          <w:szCs w:val="22"/>
        </w:rPr>
        <w:t>. В этом случае ни одна из сторон не имеет права потребовать от другой стороны возмещения убытков.</w:t>
      </w:r>
    </w:p>
    <w:p w:rsidR="00E9377D" w:rsidRPr="00E9377D" w:rsidRDefault="00E9377D" w:rsidP="00E9377D">
      <w:pPr>
        <w:ind w:firstLine="540"/>
        <w:contextualSpacing/>
        <w:jc w:val="center"/>
        <w:rPr>
          <w:b/>
          <w:sz w:val="22"/>
          <w:szCs w:val="22"/>
        </w:rPr>
      </w:pPr>
    </w:p>
    <w:p w:rsidR="00E9377D" w:rsidRPr="00E9377D" w:rsidRDefault="00E9377D" w:rsidP="00E9377D">
      <w:pPr>
        <w:keepNext/>
        <w:ind w:firstLine="539"/>
        <w:contextualSpacing/>
        <w:jc w:val="center"/>
        <w:rPr>
          <w:b/>
          <w:sz w:val="22"/>
          <w:szCs w:val="22"/>
        </w:rPr>
      </w:pPr>
      <w:r w:rsidRPr="00E9377D">
        <w:rPr>
          <w:b/>
          <w:sz w:val="22"/>
          <w:szCs w:val="22"/>
        </w:rPr>
        <w:t>8. СРОК ДЕЙСТВИЯ ДОГОВОРА</w:t>
      </w:r>
    </w:p>
    <w:p w:rsidR="00E9377D" w:rsidRPr="00E9377D" w:rsidRDefault="00E9377D" w:rsidP="00E9377D">
      <w:pPr>
        <w:keepNext/>
        <w:ind w:firstLine="539"/>
        <w:contextualSpacing/>
        <w:jc w:val="center"/>
        <w:rPr>
          <w:b/>
          <w:sz w:val="22"/>
          <w:szCs w:val="22"/>
        </w:rPr>
      </w:pPr>
    </w:p>
    <w:p w:rsidR="00E9377D" w:rsidRPr="00E9377D" w:rsidRDefault="00E9377D" w:rsidP="00E9377D">
      <w:pPr>
        <w:keepNext/>
        <w:ind w:firstLine="539"/>
        <w:contextualSpacing/>
        <w:jc w:val="center"/>
        <w:rPr>
          <w:b/>
          <w:sz w:val="22"/>
          <w:szCs w:val="22"/>
        </w:rPr>
      </w:pPr>
    </w:p>
    <w:p w:rsidR="00E9377D" w:rsidRPr="00E9377D" w:rsidRDefault="00E9377D" w:rsidP="00E9377D">
      <w:pPr>
        <w:pStyle w:val="3f5"/>
        <w:ind w:firstLine="709"/>
        <w:contextualSpacing/>
        <w:rPr>
          <w:rFonts w:ascii="Times New Roman" w:hAnsi="Times New Roman"/>
          <w:sz w:val="22"/>
          <w:szCs w:val="22"/>
        </w:rPr>
      </w:pPr>
      <w:r w:rsidRPr="00E9377D">
        <w:rPr>
          <w:rFonts w:ascii="Times New Roman" w:hAnsi="Times New Roman"/>
          <w:sz w:val="22"/>
          <w:szCs w:val="22"/>
        </w:rPr>
        <w:t xml:space="preserve">8.1. Настоящий </w:t>
      </w:r>
      <w:r w:rsidRPr="00E9377D">
        <w:rPr>
          <w:rFonts w:ascii="Times New Roman" w:hAnsi="Times New Roman"/>
          <w:bCs/>
          <w:sz w:val="22"/>
          <w:szCs w:val="22"/>
        </w:rPr>
        <w:t>Договор</w:t>
      </w:r>
      <w:r w:rsidRPr="00E9377D">
        <w:rPr>
          <w:rFonts w:ascii="Times New Roman" w:hAnsi="Times New Roman"/>
          <w:sz w:val="22"/>
          <w:szCs w:val="22"/>
        </w:rPr>
        <w:t xml:space="preserve"> вступает в силу и становится обязательным для Сторон с момента его подписания и действует до 31.12.2017 г. включительно, в части обязательств </w:t>
      </w:r>
      <w:proofErr w:type="gramStart"/>
      <w:r w:rsidRPr="00E9377D">
        <w:rPr>
          <w:rFonts w:ascii="Times New Roman" w:hAnsi="Times New Roman"/>
          <w:sz w:val="22"/>
          <w:szCs w:val="22"/>
        </w:rPr>
        <w:t>Сторон</w:t>
      </w:r>
      <w:proofErr w:type="gramEnd"/>
      <w:r w:rsidRPr="00E9377D">
        <w:rPr>
          <w:rFonts w:ascii="Times New Roman" w:hAnsi="Times New Roman"/>
          <w:sz w:val="22"/>
          <w:szCs w:val="22"/>
        </w:rPr>
        <w:t xml:space="preserve"> по оплате выполненных и принятых в установленном порядке работ, гарантийных обязательств, обязательств по возмещению убытков и выплате неустойки - до полного исполнения Сторонами своих обязательств.</w:t>
      </w:r>
    </w:p>
    <w:p w:rsidR="00E9377D" w:rsidRPr="00E9377D" w:rsidRDefault="00E9377D" w:rsidP="00E9377D">
      <w:pPr>
        <w:jc w:val="center"/>
        <w:rPr>
          <w:b/>
          <w:sz w:val="22"/>
          <w:szCs w:val="22"/>
        </w:rPr>
      </w:pPr>
    </w:p>
    <w:p w:rsidR="00E9377D" w:rsidRPr="00E9377D" w:rsidRDefault="00E9377D" w:rsidP="00E9377D">
      <w:pPr>
        <w:jc w:val="center"/>
        <w:rPr>
          <w:b/>
          <w:sz w:val="22"/>
          <w:szCs w:val="22"/>
        </w:rPr>
      </w:pPr>
    </w:p>
    <w:p w:rsidR="00E9377D" w:rsidRPr="00E9377D" w:rsidRDefault="00E9377D" w:rsidP="00E9377D">
      <w:pPr>
        <w:jc w:val="center"/>
        <w:rPr>
          <w:b/>
          <w:sz w:val="22"/>
          <w:szCs w:val="22"/>
        </w:rPr>
      </w:pPr>
      <w:r w:rsidRPr="00E9377D">
        <w:rPr>
          <w:b/>
          <w:sz w:val="22"/>
          <w:szCs w:val="22"/>
        </w:rPr>
        <w:t>9. ИЗМЕНЕНИЕ И РАСТОРЖЕНИЕ ДОГОВОРА</w:t>
      </w:r>
    </w:p>
    <w:p w:rsidR="00E9377D" w:rsidRPr="00E9377D" w:rsidRDefault="00E9377D" w:rsidP="00E9377D">
      <w:pPr>
        <w:ind w:firstLine="540"/>
        <w:contextualSpacing/>
        <w:jc w:val="both"/>
        <w:rPr>
          <w:sz w:val="22"/>
          <w:szCs w:val="22"/>
        </w:rPr>
      </w:pPr>
    </w:p>
    <w:p w:rsidR="00E9377D" w:rsidRPr="00E9377D" w:rsidRDefault="00E9377D" w:rsidP="00E9377D">
      <w:pPr>
        <w:ind w:firstLine="567"/>
        <w:jc w:val="both"/>
        <w:rPr>
          <w:color w:val="000000"/>
          <w:sz w:val="22"/>
          <w:szCs w:val="22"/>
        </w:rPr>
      </w:pPr>
      <w:r w:rsidRPr="00E9377D">
        <w:rPr>
          <w:color w:val="000000"/>
          <w:sz w:val="22"/>
          <w:szCs w:val="22"/>
        </w:rPr>
        <w:t xml:space="preserve">9.1. Изменение существенных условий настоящего </w:t>
      </w:r>
      <w:r w:rsidRPr="00E9377D">
        <w:rPr>
          <w:bCs/>
          <w:color w:val="000000"/>
          <w:sz w:val="22"/>
          <w:szCs w:val="22"/>
          <w:lang w:eastAsia="ar-SA"/>
        </w:rPr>
        <w:t>Договора</w:t>
      </w:r>
      <w:r w:rsidRPr="00E9377D">
        <w:rPr>
          <w:color w:val="000000"/>
          <w:sz w:val="22"/>
          <w:szCs w:val="22"/>
        </w:rPr>
        <w:t xml:space="preserve"> при его исполнении не допускается, за исключением случаев, предусмотренных действующим законодательством и настоящим </w:t>
      </w:r>
      <w:r w:rsidRPr="00E9377D">
        <w:rPr>
          <w:bCs/>
          <w:color w:val="000000"/>
          <w:sz w:val="22"/>
          <w:szCs w:val="22"/>
          <w:lang w:eastAsia="ar-SA"/>
        </w:rPr>
        <w:t>Договором</w:t>
      </w:r>
      <w:r w:rsidRPr="00E9377D">
        <w:rPr>
          <w:color w:val="000000"/>
          <w:sz w:val="22"/>
          <w:szCs w:val="22"/>
        </w:rPr>
        <w:t>:</w:t>
      </w:r>
    </w:p>
    <w:p w:rsidR="00E9377D" w:rsidRPr="00E9377D" w:rsidRDefault="00E9377D" w:rsidP="00E9377D">
      <w:pPr>
        <w:ind w:firstLine="567"/>
        <w:jc w:val="both"/>
        <w:rPr>
          <w:color w:val="000000"/>
          <w:sz w:val="22"/>
          <w:szCs w:val="22"/>
        </w:rPr>
      </w:pPr>
      <w:r w:rsidRPr="00E9377D">
        <w:rPr>
          <w:color w:val="000000"/>
          <w:sz w:val="22"/>
          <w:szCs w:val="22"/>
        </w:rPr>
        <w:t xml:space="preserve">9.1.1. При снижении цены настоящего </w:t>
      </w:r>
      <w:r w:rsidRPr="00E9377D">
        <w:rPr>
          <w:bCs/>
          <w:color w:val="000000"/>
          <w:sz w:val="22"/>
          <w:szCs w:val="22"/>
          <w:lang w:eastAsia="ar-SA"/>
        </w:rPr>
        <w:t>Договора</w:t>
      </w:r>
      <w:r w:rsidRPr="00E9377D">
        <w:rPr>
          <w:color w:val="000000"/>
          <w:sz w:val="22"/>
          <w:szCs w:val="22"/>
        </w:rPr>
        <w:t xml:space="preserve"> без изменения предусмотренных настоящим </w:t>
      </w:r>
      <w:r w:rsidRPr="00E9377D">
        <w:rPr>
          <w:bCs/>
          <w:color w:val="000000"/>
          <w:sz w:val="22"/>
          <w:szCs w:val="22"/>
          <w:lang w:eastAsia="ar-SA"/>
        </w:rPr>
        <w:t>Договором</w:t>
      </w:r>
      <w:r w:rsidRPr="00E9377D">
        <w:rPr>
          <w:color w:val="000000"/>
          <w:sz w:val="22"/>
          <w:szCs w:val="22"/>
        </w:rPr>
        <w:t xml:space="preserve"> объема работ, качества работ и иных условий настоящего </w:t>
      </w:r>
      <w:r w:rsidRPr="00E9377D">
        <w:rPr>
          <w:bCs/>
          <w:color w:val="000000"/>
          <w:sz w:val="22"/>
          <w:szCs w:val="22"/>
          <w:lang w:eastAsia="ar-SA"/>
        </w:rPr>
        <w:t>Договора</w:t>
      </w:r>
      <w:r w:rsidRPr="00E9377D">
        <w:rPr>
          <w:color w:val="000000"/>
          <w:sz w:val="22"/>
          <w:szCs w:val="22"/>
        </w:rPr>
        <w:t>.</w:t>
      </w:r>
    </w:p>
    <w:p w:rsidR="00E9377D" w:rsidRPr="00E9377D" w:rsidRDefault="00E9377D" w:rsidP="00E9377D">
      <w:pPr>
        <w:ind w:firstLine="567"/>
        <w:jc w:val="both"/>
        <w:rPr>
          <w:color w:val="000000"/>
          <w:sz w:val="22"/>
          <w:szCs w:val="22"/>
        </w:rPr>
      </w:pPr>
      <w:r w:rsidRPr="00E9377D">
        <w:rPr>
          <w:color w:val="000000"/>
          <w:sz w:val="22"/>
          <w:szCs w:val="22"/>
        </w:rPr>
        <w:t xml:space="preserve">9.1.2. Если по предложению Заказчика увеличиваются предусмотренные настоящим </w:t>
      </w:r>
      <w:r w:rsidRPr="00E9377D">
        <w:rPr>
          <w:bCs/>
          <w:color w:val="000000"/>
          <w:sz w:val="22"/>
          <w:szCs w:val="22"/>
          <w:lang w:eastAsia="ar-SA"/>
        </w:rPr>
        <w:t>Договором</w:t>
      </w:r>
      <w:r w:rsidRPr="00E9377D">
        <w:rPr>
          <w:color w:val="000000"/>
          <w:sz w:val="22"/>
          <w:szCs w:val="22"/>
        </w:rPr>
        <w:t xml:space="preserve"> объем работы не более чем на десять процентов или уменьшаются предусмотренные настоящим </w:t>
      </w:r>
      <w:r w:rsidRPr="00E9377D">
        <w:rPr>
          <w:bCs/>
          <w:color w:val="000000"/>
          <w:sz w:val="22"/>
          <w:szCs w:val="22"/>
          <w:lang w:eastAsia="ar-SA"/>
        </w:rPr>
        <w:t>Договором</w:t>
      </w:r>
      <w:r w:rsidRPr="00E9377D">
        <w:rPr>
          <w:color w:val="000000"/>
          <w:sz w:val="22"/>
          <w:szCs w:val="22"/>
        </w:rPr>
        <w:t xml:space="preserve"> объем выполняемой работы не более чем на десять процентов. </w:t>
      </w:r>
    </w:p>
    <w:p w:rsidR="00E9377D" w:rsidRPr="00E9377D" w:rsidRDefault="00E9377D" w:rsidP="00E9377D">
      <w:pPr>
        <w:ind w:firstLine="567"/>
        <w:jc w:val="both"/>
        <w:rPr>
          <w:color w:val="000000"/>
          <w:sz w:val="22"/>
          <w:szCs w:val="22"/>
        </w:rPr>
      </w:pPr>
      <w:r w:rsidRPr="00E9377D">
        <w:rPr>
          <w:color w:val="000000"/>
          <w:sz w:val="22"/>
          <w:szCs w:val="22"/>
        </w:rPr>
        <w:t xml:space="preserve">9.2.Расторжение настоящего </w:t>
      </w:r>
      <w:r w:rsidRPr="00E9377D">
        <w:rPr>
          <w:bCs/>
          <w:color w:val="000000"/>
          <w:sz w:val="22"/>
          <w:szCs w:val="22"/>
          <w:lang w:eastAsia="ar-SA"/>
        </w:rPr>
        <w:t>Договора</w:t>
      </w:r>
      <w:r w:rsidRPr="00E9377D">
        <w:rPr>
          <w:color w:val="000000"/>
          <w:sz w:val="22"/>
          <w:szCs w:val="22"/>
        </w:rPr>
        <w:t xml:space="preserve"> допускается по соглашению Сторон, решению суда и в случае одностороннего отказа Стороны настоящего Контракта от исполнения настоящего </w:t>
      </w:r>
      <w:r w:rsidRPr="00E9377D">
        <w:rPr>
          <w:bCs/>
          <w:color w:val="000000"/>
          <w:sz w:val="22"/>
          <w:szCs w:val="22"/>
          <w:lang w:eastAsia="ar-SA"/>
        </w:rPr>
        <w:t>Договора</w:t>
      </w:r>
      <w:r w:rsidRPr="00E9377D">
        <w:rPr>
          <w:color w:val="000000"/>
          <w:sz w:val="22"/>
          <w:szCs w:val="22"/>
        </w:rPr>
        <w:t xml:space="preserve"> в соответствии с гражданским законодательством. </w:t>
      </w:r>
    </w:p>
    <w:p w:rsidR="00E9377D" w:rsidRPr="00E9377D" w:rsidRDefault="00E9377D" w:rsidP="00E9377D">
      <w:pPr>
        <w:pStyle w:val="Standard"/>
        <w:spacing w:line="100" w:lineRule="atLeast"/>
      </w:pPr>
      <w:r w:rsidRPr="00E9377D">
        <w:t xml:space="preserve">9.3. Заказчик вправе потребовать расторжения настоящего </w:t>
      </w:r>
      <w:r w:rsidRPr="00E9377D">
        <w:rPr>
          <w:bCs/>
          <w:color w:val="000000"/>
          <w:lang w:eastAsia="ar-SA"/>
        </w:rPr>
        <w:t>Договора</w:t>
      </w:r>
      <w:r w:rsidRPr="00E9377D">
        <w:t xml:space="preserve"> в случаях:</w:t>
      </w:r>
    </w:p>
    <w:p w:rsidR="00E9377D" w:rsidRPr="00E9377D" w:rsidRDefault="00E9377D" w:rsidP="00E9377D">
      <w:pPr>
        <w:pStyle w:val="Standard"/>
        <w:spacing w:line="100" w:lineRule="atLeast"/>
        <w:rPr>
          <w:rFonts w:ascii="Times New Roman" w:hAnsi="Times New Roman" w:cs="Times New Roman"/>
        </w:rPr>
      </w:pPr>
      <w:r w:rsidRPr="00E9377D">
        <w:rPr>
          <w:rFonts w:ascii="Times New Roman" w:hAnsi="Times New Roman" w:cs="Times New Roman"/>
        </w:rPr>
        <w:t>- нарушения сроков исполнения обязательств более чем на 30 календарных дней.</w:t>
      </w:r>
    </w:p>
    <w:p w:rsidR="00E9377D" w:rsidRPr="00E9377D" w:rsidRDefault="00E9377D" w:rsidP="00E9377D">
      <w:pPr>
        <w:pStyle w:val="Standard"/>
        <w:spacing w:line="100" w:lineRule="atLeast"/>
        <w:rPr>
          <w:rFonts w:ascii="Times New Roman" w:hAnsi="Times New Roman" w:cs="Times New Roman"/>
        </w:rPr>
      </w:pPr>
      <w:r w:rsidRPr="00E9377D">
        <w:rPr>
          <w:rFonts w:ascii="Times New Roman" w:hAnsi="Times New Roman" w:cs="Times New Roman"/>
        </w:rPr>
        <w:t xml:space="preserve">- </w:t>
      </w:r>
      <w:proofErr w:type="gramStart"/>
      <w:r w:rsidRPr="00E9377D">
        <w:rPr>
          <w:rFonts w:ascii="Times New Roman" w:hAnsi="Times New Roman" w:cs="Times New Roman"/>
        </w:rPr>
        <w:t>п</w:t>
      </w:r>
      <w:proofErr w:type="gramEnd"/>
      <w:r w:rsidRPr="00E9377D">
        <w:rPr>
          <w:rFonts w:ascii="Times New Roman" w:hAnsi="Times New Roman" w:cs="Times New Roman"/>
        </w:rPr>
        <w:t xml:space="preserve">ри ином существенном нарушении настоящего </w:t>
      </w:r>
      <w:r w:rsidRPr="00E9377D">
        <w:rPr>
          <w:rFonts w:ascii="Times New Roman" w:hAnsi="Times New Roman" w:cs="Times New Roman"/>
          <w:bCs/>
          <w:color w:val="000000"/>
          <w:lang w:eastAsia="ar-SA"/>
        </w:rPr>
        <w:t>Договора</w:t>
      </w:r>
      <w:r w:rsidRPr="00E9377D">
        <w:rPr>
          <w:rFonts w:ascii="Times New Roman" w:hAnsi="Times New Roman" w:cs="Times New Roman"/>
        </w:rPr>
        <w:t xml:space="preserve"> Исполнителем.</w:t>
      </w:r>
    </w:p>
    <w:p w:rsidR="00E9377D" w:rsidRPr="00E9377D" w:rsidRDefault="00E9377D" w:rsidP="00E9377D">
      <w:pPr>
        <w:pStyle w:val="Standard"/>
        <w:spacing w:line="100" w:lineRule="atLeast"/>
        <w:rPr>
          <w:rFonts w:ascii="Times New Roman" w:hAnsi="Times New Roman" w:cs="Times New Roman"/>
        </w:rPr>
      </w:pPr>
      <w:r w:rsidRPr="00E9377D">
        <w:rPr>
          <w:rFonts w:ascii="Times New Roman" w:hAnsi="Times New Roman" w:cs="Times New Roman"/>
        </w:rPr>
        <w:t xml:space="preserve">9.4. В случае отказа Заказчика от исполнения настоящего </w:t>
      </w:r>
      <w:r w:rsidRPr="00E9377D">
        <w:rPr>
          <w:rFonts w:ascii="Times New Roman" w:hAnsi="Times New Roman" w:cs="Times New Roman"/>
          <w:bCs/>
          <w:color w:val="000000"/>
          <w:lang w:eastAsia="ar-SA"/>
        </w:rPr>
        <w:t>Договора</w:t>
      </w:r>
      <w:r w:rsidRPr="00E9377D">
        <w:rPr>
          <w:rFonts w:ascii="Times New Roman" w:hAnsi="Times New Roman" w:cs="Times New Roman"/>
        </w:rPr>
        <w:t xml:space="preserve"> по указанным в п.9.3 причинам, возмещение каких-либо убытков и упущенной выгоды  Исполнителю не производится.</w:t>
      </w:r>
    </w:p>
    <w:p w:rsidR="00E9377D" w:rsidRPr="00E9377D" w:rsidRDefault="00E9377D" w:rsidP="00E9377D">
      <w:pPr>
        <w:pStyle w:val="Standard"/>
        <w:spacing w:line="100" w:lineRule="atLeast"/>
        <w:rPr>
          <w:rFonts w:ascii="Times New Roman" w:hAnsi="Times New Roman" w:cs="Times New Roman"/>
        </w:rPr>
      </w:pPr>
      <w:r w:rsidRPr="00E9377D">
        <w:rPr>
          <w:rFonts w:ascii="Times New Roman" w:hAnsi="Times New Roman" w:cs="Times New Roman"/>
        </w:rPr>
        <w:lastRenderedPageBreak/>
        <w:t xml:space="preserve">9.5. </w:t>
      </w:r>
      <w:proofErr w:type="gramStart"/>
      <w:r w:rsidRPr="00E9377D">
        <w:rPr>
          <w:rFonts w:ascii="Times New Roman" w:hAnsi="Times New Roman" w:cs="Times New Roman"/>
        </w:rPr>
        <w:t xml:space="preserve">Решение Заказчика об одностороннем отказе от исполнения </w:t>
      </w:r>
      <w:r w:rsidRPr="00E9377D">
        <w:rPr>
          <w:rFonts w:ascii="Times New Roman" w:hAnsi="Times New Roman" w:cs="Times New Roman"/>
          <w:bCs/>
          <w:color w:val="000000"/>
          <w:lang w:eastAsia="ar-SA"/>
        </w:rPr>
        <w:t>Договора</w:t>
      </w:r>
      <w:r w:rsidRPr="00E9377D">
        <w:rPr>
          <w:rFonts w:ascii="Times New Roman" w:hAnsi="Times New Roman" w:cs="Times New Roman"/>
        </w:rPr>
        <w:t xml:space="preserve"> направляется Исполнителю по почте заказным письмом с уведомлением о вручении по адресу Исполнителя, указанному в </w:t>
      </w:r>
      <w:r w:rsidRPr="00E9377D">
        <w:rPr>
          <w:rFonts w:ascii="Times New Roman" w:hAnsi="Times New Roman" w:cs="Times New Roman"/>
          <w:bCs/>
          <w:color w:val="000000"/>
          <w:lang w:eastAsia="ar-SA"/>
        </w:rPr>
        <w:t>Договоре</w:t>
      </w:r>
      <w:r w:rsidRPr="00E9377D">
        <w:rPr>
          <w:rFonts w:ascii="Times New Roman" w:hAnsi="Times New Roman" w:cs="Times New Roman"/>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roofErr w:type="gramEnd"/>
      <w:r w:rsidRPr="00E9377D">
        <w:rPr>
          <w:rFonts w:ascii="Times New Roman" w:hAnsi="Times New Roman" w:cs="Times New Roman"/>
        </w:rPr>
        <w:t xml:space="preserve"> Выполнение Заказчиком вышеуказанных требований считается надлежащим уведомлением Исполнителя об одностороннем отказе от исполнения </w:t>
      </w:r>
      <w:r w:rsidRPr="00E9377D">
        <w:rPr>
          <w:rFonts w:ascii="Times New Roman" w:hAnsi="Times New Roman" w:cs="Times New Roman"/>
          <w:bCs/>
          <w:color w:val="000000"/>
          <w:lang w:eastAsia="ar-SA"/>
        </w:rPr>
        <w:t>Договора</w:t>
      </w:r>
      <w:r w:rsidRPr="00E9377D">
        <w:rPr>
          <w:rFonts w:ascii="Times New Roman" w:hAnsi="Times New Roman" w:cs="Times New Roman"/>
        </w:rPr>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Pr="00E9377D">
        <w:rPr>
          <w:rFonts w:ascii="Times New Roman" w:hAnsi="Times New Roman" w:cs="Times New Roman"/>
          <w:bCs/>
          <w:color w:val="000000"/>
          <w:lang w:eastAsia="ar-SA"/>
        </w:rPr>
        <w:t>Договоре</w:t>
      </w:r>
      <w:r w:rsidRPr="00E9377D">
        <w:rPr>
          <w:rFonts w:ascii="Times New Roman" w:hAnsi="Times New Roman" w:cs="Times New Roman"/>
        </w:rPr>
        <w:t xml:space="preserve">. </w:t>
      </w:r>
    </w:p>
    <w:p w:rsidR="00E9377D" w:rsidRPr="00E9377D" w:rsidRDefault="00E9377D" w:rsidP="00E9377D">
      <w:pPr>
        <w:pStyle w:val="Standard"/>
        <w:spacing w:line="100" w:lineRule="atLeast"/>
        <w:rPr>
          <w:rFonts w:ascii="Times New Roman" w:hAnsi="Times New Roman" w:cs="Times New Roman"/>
        </w:rPr>
      </w:pPr>
      <w:r w:rsidRPr="00E9377D">
        <w:rPr>
          <w:rFonts w:ascii="Times New Roman" w:hAnsi="Times New Roman" w:cs="Times New Roman"/>
        </w:rPr>
        <w:t xml:space="preserve">9.6. Решение Заказчика об одностороннем отказе от исполнения </w:t>
      </w:r>
      <w:r w:rsidRPr="00E9377D">
        <w:rPr>
          <w:rFonts w:ascii="Times New Roman" w:hAnsi="Times New Roman" w:cs="Times New Roman"/>
          <w:bCs/>
          <w:color w:val="000000"/>
          <w:lang w:eastAsia="ar-SA"/>
        </w:rPr>
        <w:t>Договора</w:t>
      </w:r>
      <w:r w:rsidRPr="00E9377D">
        <w:rPr>
          <w:rFonts w:ascii="Times New Roman" w:hAnsi="Times New Roman" w:cs="Times New Roman"/>
        </w:rPr>
        <w:t xml:space="preserve"> вступает в </w:t>
      </w:r>
      <w:proofErr w:type="gramStart"/>
      <w:r w:rsidRPr="00E9377D">
        <w:rPr>
          <w:rFonts w:ascii="Times New Roman" w:hAnsi="Times New Roman" w:cs="Times New Roman"/>
        </w:rPr>
        <w:t>силу</w:t>
      </w:r>
      <w:proofErr w:type="gramEnd"/>
      <w:r w:rsidRPr="00E9377D">
        <w:rPr>
          <w:rFonts w:ascii="Times New Roman" w:hAnsi="Times New Roman" w:cs="Times New Roman"/>
        </w:rPr>
        <w:t xml:space="preserve"> и </w:t>
      </w:r>
      <w:r w:rsidRPr="00E9377D">
        <w:rPr>
          <w:rFonts w:ascii="Times New Roman" w:hAnsi="Times New Roman" w:cs="Times New Roman"/>
          <w:bCs/>
          <w:color w:val="000000"/>
          <w:lang w:eastAsia="ar-SA"/>
        </w:rPr>
        <w:t>Договор</w:t>
      </w:r>
      <w:r w:rsidRPr="00E9377D">
        <w:rPr>
          <w:rFonts w:ascii="Times New Roman" w:hAnsi="Times New Roman" w:cs="Times New Roman"/>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Pr="00E9377D">
        <w:rPr>
          <w:rFonts w:ascii="Times New Roman" w:hAnsi="Times New Roman" w:cs="Times New Roman"/>
          <w:bCs/>
          <w:color w:val="000000"/>
          <w:lang w:eastAsia="ar-SA"/>
        </w:rPr>
        <w:t>Договора</w:t>
      </w:r>
      <w:r w:rsidRPr="00E9377D">
        <w:rPr>
          <w:rFonts w:ascii="Times New Roman" w:hAnsi="Times New Roman" w:cs="Times New Roman"/>
        </w:rPr>
        <w:t>.</w:t>
      </w:r>
    </w:p>
    <w:p w:rsidR="00E9377D" w:rsidRPr="00E9377D" w:rsidRDefault="00E9377D" w:rsidP="00E9377D">
      <w:pPr>
        <w:ind w:firstLine="567"/>
        <w:jc w:val="both"/>
        <w:rPr>
          <w:color w:val="000000"/>
          <w:sz w:val="22"/>
          <w:szCs w:val="22"/>
        </w:rPr>
      </w:pPr>
      <w:bookmarkStart w:id="56" w:name="Par5"/>
      <w:bookmarkEnd w:id="56"/>
      <w:r w:rsidRPr="00E9377D">
        <w:rPr>
          <w:color w:val="000000"/>
          <w:sz w:val="22"/>
          <w:szCs w:val="22"/>
        </w:rPr>
        <w:t xml:space="preserve">9.7. Исполнитель вправе принять решение об одностороннем отказе от исполнения настоящего </w:t>
      </w:r>
      <w:r w:rsidRPr="00E9377D">
        <w:rPr>
          <w:bCs/>
          <w:color w:val="000000"/>
          <w:sz w:val="22"/>
          <w:szCs w:val="22"/>
          <w:lang w:eastAsia="ar-SA"/>
        </w:rPr>
        <w:t>Договора</w:t>
      </w:r>
      <w:r w:rsidRPr="00E9377D">
        <w:rPr>
          <w:color w:val="000000"/>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9377D" w:rsidRPr="00E9377D" w:rsidRDefault="00E9377D" w:rsidP="00E9377D">
      <w:pPr>
        <w:ind w:firstLine="567"/>
        <w:jc w:val="both"/>
        <w:rPr>
          <w:color w:val="000000"/>
          <w:sz w:val="22"/>
          <w:szCs w:val="22"/>
        </w:rPr>
      </w:pPr>
      <w:r w:rsidRPr="00E9377D">
        <w:rPr>
          <w:color w:val="000000"/>
          <w:sz w:val="22"/>
          <w:szCs w:val="22"/>
        </w:rPr>
        <w:t xml:space="preserve">9.8. </w:t>
      </w:r>
      <w:proofErr w:type="gramStart"/>
      <w:r w:rsidRPr="00E9377D">
        <w:rPr>
          <w:color w:val="000000"/>
          <w:sz w:val="22"/>
          <w:szCs w:val="22"/>
        </w:rPr>
        <w:t xml:space="preserve">Решение Исполнителя об одностороннем отказе от исполнения настоящего </w:t>
      </w:r>
      <w:r w:rsidRPr="00E9377D">
        <w:rPr>
          <w:bCs/>
          <w:color w:val="000000"/>
          <w:sz w:val="22"/>
          <w:szCs w:val="22"/>
          <w:lang w:eastAsia="ar-SA"/>
        </w:rPr>
        <w:t>Договора</w:t>
      </w:r>
      <w:r w:rsidRPr="00E9377D">
        <w:rPr>
          <w:color w:val="000000"/>
          <w:sz w:val="22"/>
          <w:szCs w:val="22"/>
        </w:rPr>
        <w:t xml:space="preserve"> направляется Заказчику по почте заказным письмом с уведомлением о вручении по адресу Заказчика, указанному в </w:t>
      </w:r>
      <w:r w:rsidRPr="00E9377D">
        <w:rPr>
          <w:bCs/>
          <w:color w:val="000000"/>
          <w:sz w:val="22"/>
          <w:szCs w:val="22"/>
          <w:lang w:eastAsia="ar-SA"/>
        </w:rPr>
        <w:t>Договоре</w:t>
      </w:r>
      <w:r w:rsidRPr="00E9377D">
        <w:rPr>
          <w:color w:val="000000"/>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w:t>
      </w:r>
      <w:proofErr w:type="gramEnd"/>
      <w:r w:rsidRPr="00E9377D">
        <w:rPr>
          <w:color w:val="000000"/>
          <w:sz w:val="22"/>
          <w:szCs w:val="22"/>
        </w:rPr>
        <w:t xml:space="preserve"> Выполнение Исполнителем требований настоящего пункта считается надлежащим уведомлением Заказчика об одностороннем отказе от исполнения </w:t>
      </w:r>
      <w:r w:rsidRPr="00E9377D">
        <w:rPr>
          <w:bCs/>
          <w:color w:val="000000"/>
          <w:sz w:val="22"/>
          <w:szCs w:val="22"/>
          <w:lang w:eastAsia="ar-SA"/>
        </w:rPr>
        <w:t>Договора</w:t>
      </w:r>
      <w:r w:rsidRPr="00E9377D">
        <w:rPr>
          <w:color w:val="000000"/>
          <w:sz w:val="22"/>
          <w:szCs w:val="22"/>
        </w:rPr>
        <w:t>. Датой такого надлежащего уведомления признается дата получения Исполнителем подтверждения о вручении Заказчику указанного уведомления.</w:t>
      </w:r>
    </w:p>
    <w:p w:rsidR="00E9377D" w:rsidRPr="00E9377D" w:rsidRDefault="00E9377D" w:rsidP="00E9377D">
      <w:pPr>
        <w:ind w:firstLine="567"/>
        <w:jc w:val="both"/>
        <w:rPr>
          <w:color w:val="000000"/>
          <w:sz w:val="22"/>
          <w:szCs w:val="22"/>
        </w:rPr>
      </w:pPr>
      <w:r w:rsidRPr="00E9377D">
        <w:rPr>
          <w:color w:val="000000"/>
          <w:sz w:val="22"/>
          <w:szCs w:val="22"/>
        </w:rPr>
        <w:t xml:space="preserve">9.9. Решение Исполнителя об одностороннем отказе от исполнения настоящего </w:t>
      </w:r>
      <w:r w:rsidRPr="00E9377D">
        <w:rPr>
          <w:bCs/>
          <w:color w:val="000000"/>
          <w:sz w:val="22"/>
          <w:szCs w:val="22"/>
          <w:lang w:eastAsia="ar-SA"/>
        </w:rPr>
        <w:t>Договора</w:t>
      </w:r>
      <w:r w:rsidRPr="00E9377D">
        <w:rPr>
          <w:color w:val="000000"/>
          <w:sz w:val="22"/>
          <w:szCs w:val="22"/>
        </w:rPr>
        <w:t xml:space="preserve"> вступает в </w:t>
      </w:r>
      <w:proofErr w:type="gramStart"/>
      <w:r w:rsidRPr="00E9377D">
        <w:rPr>
          <w:color w:val="000000"/>
          <w:sz w:val="22"/>
          <w:szCs w:val="22"/>
        </w:rPr>
        <w:t>силу</w:t>
      </w:r>
      <w:proofErr w:type="gramEnd"/>
      <w:r w:rsidRPr="00E9377D">
        <w:rPr>
          <w:color w:val="000000"/>
          <w:sz w:val="22"/>
          <w:szCs w:val="22"/>
        </w:rPr>
        <w:t xml:space="preserve"> и настоящий </w:t>
      </w:r>
      <w:r w:rsidRPr="00E9377D">
        <w:rPr>
          <w:bCs/>
          <w:color w:val="000000"/>
          <w:sz w:val="22"/>
          <w:szCs w:val="22"/>
          <w:lang w:eastAsia="ar-SA"/>
        </w:rPr>
        <w:t>Договор</w:t>
      </w:r>
      <w:r w:rsidRPr="00E9377D">
        <w:rPr>
          <w:color w:val="000000"/>
          <w:sz w:val="22"/>
          <w:szCs w:val="22"/>
        </w:rPr>
        <w:t xml:space="preserve"> считается расторгнутым через десять дней с даты надлежащего уведомления Исполнителем Заказчика об одностороннем отказе от исполнения настоящего </w:t>
      </w:r>
      <w:r w:rsidRPr="00E9377D">
        <w:rPr>
          <w:bCs/>
          <w:color w:val="000000"/>
          <w:sz w:val="22"/>
          <w:szCs w:val="22"/>
          <w:lang w:eastAsia="ar-SA"/>
        </w:rPr>
        <w:t>Договора</w:t>
      </w:r>
      <w:r w:rsidRPr="00E9377D">
        <w:rPr>
          <w:color w:val="000000"/>
          <w:sz w:val="22"/>
          <w:szCs w:val="22"/>
        </w:rPr>
        <w:t xml:space="preserve">. </w:t>
      </w:r>
    </w:p>
    <w:p w:rsidR="00E9377D" w:rsidRPr="00E9377D" w:rsidRDefault="00E9377D" w:rsidP="00E9377D">
      <w:pPr>
        <w:ind w:firstLine="567"/>
        <w:jc w:val="both"/>
        <w:rPr>
          <w:color w:val="000000"/>
          <w:sz w:val="22"/>
          <w:szCs w:val="22"/>
        </w:rPr>
      </w:pPr>
      <w:r w:rsidRPr="00E9377D">
        <w:rPr>
          <w:color w:val="000000"/>
          <w:sz w:val="22"/>
          <w:szCs w:val="22"/>
        </w:rPr>
        <w:t xml:space="preserve">9.10. Сторона, которой направлено предложение о расторжении настоящего </w:t>
      </w:r>
      <w:r w:rsidRPr="00E9377D">
        <w:rPr>
          <w:bCs/>
          <w:color w:val="000000"/>
          <w:sz w:val="22"/>
          <w:szCs w:val="22"/>
          <w:lang w:eastAsia="ar-SA"/>
        </w:rPr>
        <w:t>Договора</w:t>
      </w:r>
      <w:r w:rsidRPr="00E9377D">
        <w:rPr>
          <w:color w:val="000000"/>
          <w:sz w:val="22"/>
          <w:szCs w:val="22"/>
        </w:rPr>
        <w:t xml:space="preserve"> по соглашению Сторон, обязана дать письменный ответ по существу в срок не позднее 5-ти (пяти) календарных дней </w:t>
      </w:r>
      <w:proofErr w:type="gramStart"/>
      <w:r w:rsidRPr="00E9377D">
        <w:rPr>
          <w:color w:val="000000"/>
          <w:sz w:val="22"/>
          <w:szCs w:val="22"/>
        </w:rPr>
        <w:t>с даты</w:t>
      </w:r>
      <w:proofErr w:type="gramEnd"/>
      <w:r w:rsidRPr="00E9377D">
        <w:rPr>
          <w:color w:val="000000"/>
          <w:sz w:val="22"/>
          <w:szCs w:val="22"/>
        </w:rPr>
        <w:t xml:space="preserve"> его получения.</w:t>
      </w:r>
    </w:p>
    <w:p w:rsidR="00E9377D" w:rsidRPr="00E9377D" w:rsidRDefault="00E9377D" w:rsidP="00E9377D">
      <w:pPr>
        <w:ind w:firstLine="567"/>
        <w:jc w:val="both"/>
        <w:rPr>
          <w:color w:val="000000"/>
          <w:sz w:val="22"/>
          <w:szCs w:val="22"/>
        </w:rPr>
      </w:pPr>
      <w:r w:rsidRPr="00E9377D">
        <w:rPr>
          <w:color w:val="000000"/>
          <w:sz w:val="22"/>
          <w:szCs w:val="22"/>
        </w:rPr>
        <w:t xml:space="preserve">9.11. При расторжении </w:t>
      </w:r>
      <w:r w:rsidRPr="00E9377D">
        <w:rPr>
          <w:bCs/>
          <w:color w:val="000000"/>
          <w:sz w:val="22"/>
          <w:szCs w:val="22"/>
          <w:lang w:eastAsia="ar-SA"/>
        </w:rPr>
        <w:t>Договора</w:t>
      </w:r>
      <w:r w:rsidRPr="00E9377D">
        <w:rPr>
          <w:color w:val="000000"/>
          <w:sz w:val="22"/>
          <w:szCs w:val="22"/>
        </w:rPr>
        <w:t xml:space="preserve"> в связи с односторонним отказом Стороны </w:t>
      </w:r>
      <w:r w:rsidRPr="00E9377D">
        <w:rPr>
          <w:bCs/>
          <w:color w:val="000000"/>
          <w:sz w:val="22"/>
          <w:szCs w:val="22"/>
          <w:lang w:eastAsia="ar-SA"/>
        </w:rPr>
        <w:t>Договора</w:t>
      </w:r>
      <w:r w:rsidRPr="00E9377D">
        <w:rPr>
          <w:color w:val="000000"/>
          <w:sz w:val="22"/>
          <w:szCs w:val="22"/>
        </w:rPr>
        <w:t xml:space="preserve"> от исполнения </w:t>
      </w:r>
      <w:r w:rsidRPr="00E9377D">
        <w:rPr>
          <w:bCs/>
          <w:color w:val="000000"/>
          <w:sz w:val="22"/>
          <w:szCs w:val="22"/>
          <w:lang w:eastAsia="ar-SA"/>
        </w:rPr>
        <w:t>Договора</w:t>
      </w:r>
      <w:r w:rsidRPr="00E9377D">
        <w:rPr>
          <w:color w:val="000000"/>
          <w:sz w:val="22"/>
          <w:szCs w:val="22"/>
        </w:rPr>
        <w:t xml:space="preserve"> другая сторона </w:t>
      </w:r>
      <w:r w:rsidRPr="00E9377D">
        <w:rPr>
          <w:bCs/>
          <w:color w:val="000000"/>
          <w:sz w:val="22"/>
          <w:szCs w:val="22"/>
          <w:lang w:eastAsia="ar-SA"/>
        </w:rPr>
        <w:t>Договора</w:t>
      </w:r>
      <w:r w:rsidRPr="00E9377D">
        <w:rPr>
          <w:color w:val="000000"/>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w:t>
      </w:r>
      <w:r w:rsidRPr="00E9377D">
        <w:rPr>
          <w:bCs/>
          <w:color w:val="000000"/>
          <w:sz w:val="22"/>
          <w:szCs w:val="22"/>
          <w:lang w:eastAsia="ar-SA"/>
        </w:rPr>
        <w:t xml:space="preserve"> Договора</w:t>
      </w:r>
      <w:r w:rsidRPr="00E9377D">
        <w:rPr>
          <w:color w:val="000000"/>
          <w:sz w:val="22"/>
          <w:szCs w:val="22"/>
        </w:rPr>
        <w:t>.</w:t>
      </w:r>
    </w:p>
    <w:p w:rsidR="00E9377D" w:rsidRPr="00E9377D" w:rsidRDefault="00E9377D" w:rsidP="00E9377D">
      <w:pPr>
        <w:ind w:firstLine="567"/>
        <w:jc w:val="both"/>
        <w:rPr>
          <w:color w:val="000000"/>
          <w:sz w:val="22"/>
          <w:szCs w:val="22"/>
        </w:rPr>
      </w:pPr>
      <w:r w:rsidRPr="00E9377D">
        <w:rPr>
          <w:color w:val="000000"/>
          <w:sz w:val="22"/>
          <w:szCs w:val="22"/>
        </w:rPr>
        <w:t>9.12. Ответственность за сохранность результата работ, а также риски его утраты до момента расторжения настоящего</w:t>
      </w:r>
      <w:r w:rsidRPr="00E9377D">
        <w:rPr>
          <w:bCs/>
          <w:color w:val="000000"/>
          <w:sz w:val="22"/>
          <w:szCs w:val="22"/>
          <w:lang w:eastAsia="ar-SA"/>
        </w:rPr>
        <w:t xml:space="preserve"> Договора</w:t>
      </w:r>
      <w:r w:rsidRPr="00E9377D">
        <w:rPr>
          <w:color w:val="000000"/>
          <w:sz w:val="22"/>
          <w:szCs w:val="22"/>
        </w:rPr>
        <w:t>, несёт Исполнитель.</w:t>
      </w:r>
    </w:p>
    <w:p w:rsidR="00E9377D" w:rsidRPr="00E9377D" w:rsidRDefault="00E9377D" w:rsidP="00E9377D">
      <w:pPr>
        <w:autoSpaceDE w:val="0"/>
        <w:autoSpaceDN w:val="0"/>
        <w:adjustRightInd w:val="0"/>
        <w:ind w:firstLine="567"/>
        <w:jc w:val="both"/>
        <w:rPr>
          <w:sz w:val="22"/>
          <w:szCs w:val="22"/>
        </w:rPr>
      </w:pPr>
    </w:p>
    <w:p w:rsidR="00E9377D" w:rsidRPr="00E9377D" w:rsidRDefault="00E9377D" w:rsidP="00E9377D">
      <w:pPr>
        <w:pStyle w:val="3f5"/>
        <w:ind w:firstLine="709"/>
        <w:contextualSpacing/>
        <w:jc w:val="center"/>
        <w:rPr>
          <w:rFonts w:ascii="Times New Roman" w:hAnsi="Times New Roman"/>
          <w:color w:val="auto"/>
          <w:sz w:val="22"/>
          <w:szCs w:val="22"/>
          <w:lang w:eastAsia="ru-RU"/>
        </w:rPr>
      </w:pPr>
    </w:p>
    <w:p w:rsidR="00E9377D" w:rsidRPr="00E9377D" w:rsidRDefault="00E9377D" w:rsidP="00E9377D">
      <w:pPr>
        <w:pStyle w:val="3f5"/>
        <w:ind w:firstLine="709"/>
        <w:contextualSpacing/>
        <w:jc w:val="center"/>
        <w:rPr>
          <w:rFonts w:ascii="Times New Roman" w:hAnsi="Times New Roman"/>
          <w:b/>
          <w:color w:val="auto"/>
          <w:sz w:val="22"/>
          <w:szCs w:val="22"/>
        </w:rPr>
      </w:pPr>
      <w:r w:rsidRPr="00E9377D">
        <w:rPr>
          <w:rFonts w:ascii="Times New Roman" w:hAnsi="Times New Roman"/>
          <w:b/>
          <w:color w:val="auto"/>
          <w:sz w:val="22"/>
          <w:szCs w:val="22"/>
        </w:rPr>
        <w:t>10. ОСОБЫЕ УСЛОВИЯ.</w:t>
      </w:r>
    </w:p>
    <w:p w:rsidR="00E9377D" w:rsidRPr="00E9377D" w:rsidRDefault="00E9377D" w:rsidP="00E9377D">
      <w:pPr>
        <w:pStyle w:val="3f5"/>
        <w:ind w:firstLine="709"/>
        <w:contextualSpacing/>
        <w:jc w:val="center"/>
        <w:rPr>
          <w:rFonts w:ascii="Times New Roman" w:hAnsi="Times New Roman"/>
          <w:b/>
          <w:color w:val="auto"/>
          <w:sz w:val="22"/>
          <w:szCs w:val="22"/>
        </w:rPr>
      </w:pPr>
    </w:p>
    <w:p w:rsidR="00E9377D" w:rsidRPr="00E9377D" w:rsidRDefault="00E9377D" w:rsidP="00E9377D">
      <w:pPr>
        <w:pStyle w:val="3f5"/>
        <w:ind w:firstLine="709"/>
        <w:contextualSpacing/>
        <w:rPr>
          <w:rFonts w:ascii="Times New Roman" w:hAnsi="Times New Roman"/>
          <w:color w:val="auto"/>
          <w:sz w:val="22"/>
          <w:szCs w:val="22"/>
        </w:rPr>
      </w:pPr>
      <w:r w:rsidRPr="00E9377D">
        <w:rPr>
          <w:rFonts w:ascii="Times New Roman" w:hAnsi="Times New Roman"/>
          <w:color w:val="auto"/>
          <w:sz w:val="22"/>
          <w:szCs w:val="22"/>
        </w:rPr>
        <w:t xml:space="preserve">10.1. Все изменения и дополнения к настоящему </w:t>
      </w:r>
      <w:r w:rsidRPr="00E9377D">
        <w:rPr>
          <w:rFonts w:ascii="Times New Roman" w:hAnsi="Times New Roman"/>
          <w:bCs/>
          <w:sz w:val="22"/>
          <w:szCs w:val="22"/>
        </w:rPr>
        <w:t>Договору</w:t>
      </w:r>
      <w:r w:rsidRPr="00E9377D">
        <w:rPr>
          <w:rFonts w:ascii="Times New Roman" w:hAnsi="Times New Roman"/>
          <w:color w:val="auto"/>
          <w:sz w:val="22"/>
          <w:szCs w:val="22"/>
        </w:rPr>
        <w:t xml:space="preserve"> считаются действительными, если они оформлены в письменном виде, подписаны Сторонами и не противоречат действующему законодательству РФ.</w:t>
      </w:r>
    </w:p>
    <w:p w:rsidR="00E9377D" w:rsidRPr="00E9377D" w:rsidRDefault="00E9377D" w:rsidP="00E9377D">
      <w:pPr>
        <w:contextualSpacing/>
        <w:jc w:val="both"/>
        <w:rPr>
          <w:b/>
          <w:sz w:val="22"/>
          <w:szCs w:val="22"/>
        </w:rPr>
      </w:pPr>
      <w:r w:rsidRPr="00E9377D">
        <w:rPr>
          <w:sz w:val="22"/>
          <w:szCs w:val="22"/>
        </w:rPr>
        <w:t xml:space="preserve">          10.2. Все разногласия по настоящему </w:t>
      </w:r>
      <w:r w:rsidRPr="00E9377D">
        <w:rPr>
          <w:bCs/>
          <w:color w:val="000000"/>
          <w:sz w:val="22"/>
          <w:szCs w:val="22"/>
          <w:lang w:eastAsia="ar-SA"/>
        </w:rPr>
        <w:t>Договору</w:t>
      </w:r>
      <w:r w:rsidRPr="00E9377D">
        <w:rPr>
          <w:sz w:val="22"/>
          <w:szCs w:val="22"/>
        </w:rPr>
        <w:t xml:space="preserve"> урегулируются путем проведения переговоров между сторонами. В случае </w:t>
      </w:r>
      <w:proofErr w:type="gramStart"/>
      <w:r w:rsidRPr="00E9377D">
        <w:rPr>
          <w:sz w:val="22"/>
          <w:szCs w:val="22"/>
        </w:rPr>
        <w:t>не достижения</w:t>
      </w:r>
      <w:proofErr w:type="gramEnd"/>
      <w:r w:rsidRPr="00E9377D">
        <w:rPr>
          <w:sz w:val="22"/>
          <w:szCs w:val="22"/>
        </w:rPr>
        <w:t xml:space="preserve"> компромисса, споры рассматриваются в судебном порядке согласно действующему законодательству.</w:t>
      </w:r>
    </w:p>
    <w:p w:rsidR="00E9377D" w:rsidRPr="00E9377D" w:rsidRDefault="00E9377D" w:rsidP="00E9377D">
      <w:pPr>
        <w:pStyle w:val="aa"/>
        <w:ind w:firstLine="709"/>
        <w:contextualSpacing/>
        <w:rPr>
          <w:rFonts w:ascii="Times New Roman" w:hAnsi="Times New Roman"/>
          <w:sz w:val="22"/>
          <w:szCs w:val="22"/>
        </w:rPr>
      </w:pPr>
      <w:r w:rsidRPr="00E9377D">
        <w:rPr>
          <w:rFonts w:ascii="Times New Roman" w:hAnsi="Times New Roman"/>
          <w:sz w:val="22"/>
          <w:szCs w:val="22"/>
        </w:rPr>
        <w:t xml:space="preserve">10.3. В случае нарушений одной из Сторон действующего законодательства в отношении любых третьих лиц, как при исполнении настоящего </w:t>
      </w:r>
      <w:r w:rsidRPr="00E9377D">
        <w:rPr>
          <w:rFonts w:ascii="Times New Roman" w:hAnsi="Times New Roman"/>
          <w:bCs/>
          <w:color w:val="000000"/>
          <w:sz w:val="22"/>
          <w:szCs w:val="22"/>
          <w:lang w:eastAsia="ar-SA"/>
        </w:rPr>
        <w:t>Договора</w:t>
      </w:r>
      <w:r w:rsidRPr="00E9377D">
        <w:rPr>
          <w:rFonts w:ascii="Times New Roman" w:hAnsi="Times New Roman"/>
          <w:sz w:val="22"/>
          <w:szCs w:val="22"/>
        </w:rPr>
        <w:t>, так и при осуществлении своей Уставной деятельности, другая Сторона ответственности не несет.</w:t>
      </w:r>
    </w:p>
    <w:p w:rsidR="00E9377D" w:rsidRPr="00E9377D" w:rsidRDefault="00E9377D" w:rsidP="00E9377D">
      <w:pPr>
        <w:pStyle w:val="Standard"/>
        <w:rPr>
          <w:rFonts w:ascii="Times New Roman" w:hAnsi="Times New Roman" w:cs="Times New Roman"/>
        </w:rPr>
      </w:pPr>
      <w:r w:rsidRPr="00E9377D">
        <w:rPr>
          <w:rFonts w:ascii="Times New Roman" w:hAnsi="Times New Roman" w:cs="Times New Roman"/>
        </w:rPr>
        <w:t xml:space="preserve">10.4. </w:t>
      </w:r>
      <w:r w:rsidRPr="00E9377D">
        <w:rPr>
          <w:rFonts w:ascii="Times New Roman" w:hAnsi="Times New Roman" w:cs="Times New Roman"/>
          <w:color w:val="000000"/>
        </w:rPr>
        <w:t xml:space="preserve">При исполнении </w:t>
      </w:r>
      <w:r w:rsidRPr="00E9377D">
        <w:rPr>
          <w:rFonts w:ascii="Times New Roman" w:hAnsi="Times New Roman" w:cs="Times New Roman"/>
          <w:bCs/>
          <w:color w:val="000000"/>
          <w:lang w:eastAsia="ar-SA"/>
        </w:rPr>
        <w:t>Договора</w:t>
      </w:r>
      <w:r w:rsidRPr="00E9377D">
        <w:rPr>
          <w:rFonts w:ascii="Times New Roman" w:hAnsi="Times New Roman" w:cs="Times New Roman"/>
          <w:color w:val="000000"/>
        </w:rPr>
        <w:t xml:space="preserve"> не допускается перемена Исполнителя, за исключением случаев, если новый Исполнитель является правопреемником Исполнителя по </w:t>
      </w:r>
      <w:r w:rsidRPr="00E9377D">
        <w:rPr>
          <w:rFonts w:ascii="Times New Roman" w:hAnsi="Times New Roman" w:cs="Times New Roman"/>
          <w:bCs/>
          <w:color w:val="000000"/>
          <w:lang w:eastAsia="ar-SA"/>
        </w:rPr>
        <w:t>Договору</w:t>
      </w:r>
      <w:r w:rsidRPr="00E9377D">
        <w:rPr>
          <w:rFonts w:ascii="Times New Roman" w:hAnsi="Times New Roman" w:cs="Times New Roman"/>
          <w:color w:val="000000"/>
        </w:rPr>
        <w:t xml:space="preserve"> вследствие реорганизации юридического лица в форме преобразования, слияния или присоединения</w:t>
      </w:r>
      <w:r w:rsidRPr="00E9377D">
        <w:rPr>
          <w:rFonts w:ascii="Times New Roman" w:hAnsi="Times New Roman" w:cs="Times New Roman"/>
        </w:rPr>
        <w:t>.</w:t>
      </w:r>
    </w:p>
    <w:p w:rsidR="00E9377D" w:rsidRPr="00E9377D" w:rsidRDefault="00E9377D" w:rsidP="00E9377D">
      <w:pPr>
        <w:pStyle w:val="Standard"/>
        <w:rPr>
          <w:rFonts w:ascii="Times New Roman" w:hAnsi="Times New Roman" w:cs="Times New Roman"/>
        </w:rPr>
      </w:pPr>
      <w:r w:rsidRPr="00E9377D">
        <w:rPr>
          <w:rFonts w:ascii="Times New Roman" w:hAnsi="Times New Roman" w:cs="Times New Roman"/>
        </w:rPr>
        <w:lastRenderedPageBreak/>
        <w:t xml:space="preserve">10.5. В случае перемены Заказчика по </w:t>
      </w:r>
      <w:r w:rsidRPr="00E9377D">
        <w:rPr>
          <w:rFonts w:ascii="Times New Roman" w:hAnsi="Times New Roman" w:cs="Times New Roman"/>
          <w:bCs/>
          <w:color w:val="000000"/>
          <w:lang w:eastAsia="ar-SA"/>
        </w:rPr>
        <w:t>Договору</w:t>
      </w:r>
      <w:r w:rsidRPr="00E9377D">
        <w:rPr>
          <w:rFonts w:ascii="Times New Roman" w:hAnsi="Times New Roman" w:cs="Times New Roman"/>
        </w:rPr>
        <w:t xml:space="preserve"> права и обязанности Заказчика по такому </w:t>
      </w:r>
      <w:r w:rsidRPr="00E9377D">
        <w:rPr>
          <w:rFonts w:ascii="Times New Roman" w:hAnsi="Times New Roman" w:cs="Times New Roman"/>
          <w:bCs/>
          <w:color w:val="000000"/>
          <w:lang w:eastAsia="ar-SA"/>
        </w:rPr>
        <w:t>Договору</w:t>
      </w:r>
      <w:r w:rsidRPr="00E9377D">
        <w:rPr>
          <w:rFonts w:ascii="Times New Roman" w:hAnsi="Times New Roman" w:cs="Times New Roman"/>
        </w:rPr>
        <w:t xml:space="preserve"> переходят к новому Заказчику в том же объеме и на тех же условиях.</w:t>
      </w:r>
    </w:p>
    <w:p w:rsidR="00E9377D" w:rsidRPr="00E9377D" w:rsidRDefault="00E9377D" w:rsidP="00E9377D">
      <w:pPr>
        <w:shd w:val="clear" w:color="auto" w:fill="FFFFFF"/>
        <w:tabs>
          <w:tab w:val="left" w:pos="1277"/>
        </w:tabs>
        <w:ind w:firstLine="709"/>
        <w:contextualSpacing/>
        <w:jc w:val="both"/>
        <w:rPr>
          <w:spacing w:val="-11"/>
          <w:sz w:val="22"/>
          <w:szCs w:val="22"/>
        </w:rPr>
      </w:pPr>
      <w:r w:rsidRPr="00E9377D">
        <w:rPr>
          <w:sz w:val="22"/>
          <w:szCs w:val="22"/>
        </w:rPr>
        <w:t xml:space="preserve">10.6. </w:t>
      </w:r>
      <w:r w:rsidRPr="00E9377D">
        <w:rPr>
          <w:spacing w:val="-2"/>
          <w:sz w:val="22"/>
          <w:szCs w:val="22"/>
        </w:rPr>
        <w:t xml:space="preserve">Во всем, что не предусмотрено условиями </w:t>
      </w:r>
      <w:r w:rsidRPr="00E9377D">
        <w:rPr>
          <w:bCs/>
          <w:color w:val="000000"/>
          <w:sz w:val="22"/>
          <w:szCs w:val="22"/>
          <w:lang w:eastAsia="ar-SA"/>
        </w:rPr>
        <w:t>Договора</w:t>
      </w:r>
      <w:r w:rsidRPr="00E9377D">
        <w:rPr>
          <w:spacing w:val="-2"/>
          <w:sz w:val="22"/>
          <w:szCs w:val="22"/>
        </w:rPr>
        <w:t xml:space="preserve">, Стороны руководствуются </w:t>
      </w:r>
      <w:r w:rsidRPr="00E9377D">
        <w:rPr>
          <w:sz w:val="22"/>
          <w:szCs w:val="22"/>
        </w:rPr>
        <w:t>действующим законодательством Российской Федерации.</w:t>
      </w:r>
    </w:p>
    <w:p w:rsidR="00E9377D" w:rsidRPr="00E9377D" w:rsidRDefault="00E9377D" w:rsidP="00E9377D">
      <w:pPr>
        <w:ind w:firstLine="709"/>
        <w:contextualSpacing/>
        <w:jc w:val="both"/>
        <w:rPr>
          <w:sz w:val="22"/>
          <w:szCs w:val="22"/>
        </w:rPr>
      </w:pPr>
      <w:r w:rsidRPr="00E9377D">
        <w:rPr>
          <w:sz w:val="22"/>
          <w:szCs w:val="22"/>
        </w:rPr>
        <w:t xml:space="preserve">10.8. Настоящий </w:t>
      </w:r>
      <w:r w:rsidRPr="00E9377D">
        <w:rPr>
          <w:bCs/>
          <w:color w:val="000000"/>
          <w:sz w:val="22"/>
          <w:szCs w:val="22"/>
          <w:lang w:eastAsia="ar-SA"/>
        </w:rPr>
        <w:t>Договор</w:t>
      </w:r>
      <w:r w:rsidRPr="00E9377D">
        <w:rPr>
          <w:sz w:val="22"/>
          <w:szCs w:val="22"/>
        </w:rPr>
        <w:t xml:space="preserve"> составлен в двух экземплярах, имеющих одинаковую юридическую силу, для каждой из Сторон.</w:t>
      </w:r>
    </w:p>
    <w:p w:rsidR="00E9377D" w:rsidRPr="00E9377D" w:rsidRDefault="00E9377D" w:rsidP="00E9377D">
      <w:pPr>
        <w:pStyle w:val="3f6"/>
        <w:keepNext/>
        <w:suppressAutoHyphens/>
        <w:ind w:firstLine="709"/>
        <w:contextualSpacing/>
        <w:rPr>
          <w:rFonts w:ascii="Times New Roman" w:hAnsi="Times New Roman"/>
          <w:sz w:val="22"/>
          <w:szCs w:val="22"/>
        </w:rPr>
      </w:pPr>
      <w:r w:rsidRPr="00E9377D">
        <w:rPr>
          <w:rFonts w:ascii="Times New Roman" w:hAnsi="Times New Roman"/>
          <w:sz w:val="22"/>
          <w:szCs w:val="22"/>
        </w:rPr>
        <w:t xml:space="preserve">10.9. Неотъемлемой частью настоящего </w:t>
      </w:r>
      <w:r w:rsidRPr="00E9377D">
        <w:rPr>
          <w:rFonts w:ascii="Times New Roman" w:hAnsi="Times New Roman"/>
          <w:bCs/>
          <w:color w:val="000000"/>
          <w:sz w:val="22"/>
          <w:szCs w:val="22"/>
          <w:lang w:eastAsia="ar-SA"/>
        </w:rPr>
        <w:t>Договора</w:t>
      </w:r>
      <w:r w:rsidRPr="00E9377D">
        <w:rPr>
          <w:rFonts w:ascii="Times New Roman" w:hAnsi="Times New Roman"/>
          <w:sz w:val="22"/>
          <w:szCs w:val="22"/>
        </w:rPr>
        <w:t xml:space="preserve"> являются:</w:t>
      </w:r>
    </w:p>
    <w:p w:rsidR="00E9377D" w:rsidRPr="00E9377D" w:rsidRDefault="00E9377D" w:rsidP="00E9377D">
      <w:pPr>
        <w:pStyle w:val="aa"/>
        <w:ind w:firstLine="709"/>
        <w:contextualSpacing/>
        <w:rPr>
          <w:rFonts w:ascii="Times New Roman" w:hAnsi="Times New Roman"/>
          <w:sz w:val="22"/>
          <w:szCs w:val="22"/>
        </w:rPr>
      </w:pPr>
      <w:r w:rsidRPr="00E9377D">
        <w:rPr>
          <w:rFonts w:ascii="Times New Roman" w:hAnsi="Times New Roman"/>
          <w:sz w:val="22"/>
          <w:szCs w:val="22"/>
        </w:rPr>
        <w:t>Приложение  1 – Техническое задание;</w:t>
      </w:r>
      <w:r w:rsidRPr="00E9377D">
        <w:rPr>
          <w:rFonts w:ascii="Times New Roman" w:hAnsi="Times New Roman"/>
          <w:sz w:val="22"/>
          <w:szCs w:val="22"/>
          <w:lang w:eastAsia="ar-SA"/>
        </w:rPr>
        <w:t xml:space="preserve">                                                </w:t>
      </w:r>
    </w:p>
    <w:p w:rsidR="00E9377D" w:rsidRPr="00E9377D" w:rsidRDefault="00E9377D" w:rsidP="00E9377D">
      <w:pPr>
        <w:pStyle w:val="aa"/>
        <w:ind w:firstLine="709"/>
        <w:contextualSpacing/>
        <w:rPr>
          <w:rFonts w:ascii="Times New Roman" w:hAnsi="Times New Roman"/>
          <w:sz w:val="22"/>
          <w:szCs w:val="22"/>
        </w:rPr>
      </w:pPr>
      <w:r w:rsidRPr="00E9377D">
        <w:rPr>
          <w:rFonts w:ascii="Times New Roman" w:hAnsi="Times New Roman"/>
          <w:sz w:val="22"/>
          <w:szCs w:val="22"/>
        </w:rPr>
        <w:t xml:space="preserve">Приложение  2 – </w:t>
      </w:r>
      <w:r w:rsidRPr="00E9377D">
        <w:rPr>
          <w:rFonts w:ascii="Times New Roman" w:hAnsi="Times New Roman"/>
          <w:sz w:val="22"/>
          <w:szCs w:val="22"/>
          <w:lang w:eastAsia="ar-SA"/>
        </w:rPr>
        <w:t>Сводная смета с приложениями;</w:t>
      </w:r>
    </w:p>
    <w:p w:rsidR="00E9377D" w:rsidRPr="00E9377D" w:rsidRDefault="00E9377D" w:rsidP="00E9377D">
      <w:pPr>
        <w:keepNext/>
        <w:contextualSpacing/>
        <w:jc w:val="both"/>
        <w:rPr>
          <w:b/>
          <w:bCs/>
          <w:iCs/>
          <w:sz w:val="22"/>
          <w:szCs w:val="22"/>
        </w:rPr>
      </w:pPr>
      <w:r w:rsidRPr="00E9377D">
        <w:rPr>
          <w:b/>
          <w:bCs/>
          <w:iCs/>
          <w:sz w:val="22"/>
          <w:szCs w:val="22"/>
        </w:rPr>
        <w:t xml:space="preserve">                                            11. РЕКВИЗИТЫ СТОРОН:</w:t>
      </w:r>
    </w:p>
    <w:p w:rsidR="00E9377D" w:rsidRPr="00E9377D" w:rsidRDefault="00E9377D" w:rsidP="00E9377D">
      <w:pPr>
        <w:keepNext/>
        <w:contextualSpacing/>
        <w:jc w:val="both"/>
        <w:rPr>
          <w:b/>
          <w:bCs/>
          <w:iCs/>
          <w:sz w:val="22"/>
          <w:szCs w:val="22"/>
        </w:rPr>
      </w:pPr>
    </w:p>
    <w:tbl>
      <w:tblPr>
        <w:tblW w:w="9571" w:type="dxa"/>
        <w:tblInd w:w="1" w:type="dxa"/>
        <w:tblLayout w:type="fixed"/>
        <w:tblCellMar>
          <w:left w:w="10" w:type="dxa"/>
          <w:right w:w="10" w:type="dxa"/>
        </w:tblCellMar>
        <w:tblLook w:val="0000" w:firstRow="0" w:lastRow="0" w:firstColumn="0" w:lastColumn="0" w:noHBand="0" w:noVBand="0"/>
      </w:tblPr>
      <w:tblGrid>
        <w:gridCol w:w="4785"/>
        <w:gridCol w:w="4786"/>
      </w:tblGrid>
      <w:tr w:rsidR="00E9377D" w:rsidRPr="00E9377D" w:rsidTr="007A4F06">
        <w:tblPrEx>
          <w:tblCellMar>
            <w:top w:w="0" w:type="dxa"/>
            <w:bottom w:w="0" w:type="dxa"/>
          </w:tblCellMar>
        </w:tblPrEx>
        <w:tc>
          <w:tcPr>
            <w:tcW w:w="4785" w:type="dxa"/>
            <w:shd w:val="clear" w:color="auto" w:fill="FFFFFF"/>
            <w:tcMar>
              <w:top w:w="0" w:type="dxa"/>
              <w:left w:w="108" w:type="dxa"/>
              <w:bottom w:w="0" w:type="dxa"/>
              <w:right w:w="108" w:type="dxa"/>
            </w:tcMar>
          </w:tcPr>
          <w:p w:rsidR="00E9377D" w:rsidRPr="00E9377D" w:rsidRDefault="00E9377D" w:rsidP="007A4F06">
            <w:pPr>
              <w:pStyle w:val="Standard"/>
              <w:jc w:val="center"/>
            </w:pPr>
            <w:r w:rsidRPr="00E9377D">
              <w:rPr>
                <w:rFonts w:eastAsia="Calibri"/>
                <w:b/>
              </w:rPr>
              <w:t>ЗАКАЗЧИК</w:t>
            </w:r>
          </w:p>
          <w:tbl>
            <w:tblPr>
              <w:tblW w:w="5875" w:type="dxa"/>
              <w:tblLayout w:type="fixed"/>
              <w:tblCellMar>
                <w:left w:w="10" w:type="dxa"/>
                <w:right w:w="10" w:type="dxa"/>
              </w:tblCellMar>
              <w:tblLook w:val="0000" w:firstRow="0" w:lastRow="0" w:firstColumn="0" w:lastColumn="0" w:noHBand="0" w:noVBand="0"/>
            </w:tblPr>
            <w:tblGrid>
              <w:gridCol w:w="4565"/>
              <w:gridCol w:w="1310"/>
            </w:tblGrid>
            <w:tr w:rsidR="00E9377D" w:rsidRPr="00E9377D" w:rsidTr="007A4F06">
              <w:tblPrEx>
                <w:tblCellMar>
                  <w:top w:w="0" w:type="dxa"/>
                  <w:bottom w:w="0" w:type="dxa"/>
                </w:tblCellMar>
              </w:tblPrEx>
              <w:trPr>
                <w:trHeight w:val="295"/>
              </w:trPr>
              <w:tc>
                <w:tcPr>
                  <w:tcW w:w="4565" w:type="dxa"/>
                  <w:shd w:val="clear" w:color="auto" w:fill="auto"/>
                  <w:tcMar>
                    <w:top w:w="0" w:type="dxa"/>
                    <w:left w:w="108" w:type="dxa"/>
                    <w:bottom w:w="0" w:type="dxa"/>
                    <w:right w:w="108" w:type="dxa"/>
                  </w:tcMar>
                </w:tcPr>
                <w:p w:rsidR="00E9377D" w:rsidRPr="00E9377D" w:rsidRDefault="00E9377D" w:rsidP="007A4F06">
                  <w:pPr>
                    <w:contextualSpacing/>
                    <w:rPr>
                      <w:b/>
                      <w:sz w:val="22"/>
                      <w:szCs w:val="22"/>
                      <w:lang w:eastAsia="en-US"/>
                    </w:rPr>
                  </w:pPr>
                  <w:r w:rsidRPr="00E9377D">
                    <w:rPr>
                      <w:b/>
                      <w:sz w:val="22"/>
                      <w:szCs w:val="22"/>
                      <w:lang w:eastAsia="en-US"/>
                    </w:rPr>
                    <w:t>Государственное унитарное предприятие Республики Крым</w:t>
                  </w:r>
                </w:p>
                <w:p w:rsidR="00E9377D" w:rsidRPr="00E9377D" w:rsidRDefault="00E9377D" w:rsidP="007A4F06">
                  <w:pPr>
                    <w:contextualSpacing/>
                    <w:rPr>
                      <w:b/>
                      <w:sz w:val="22"/>
                      <w:szCs w:val="22"/>
                      <w:lang w:eastAsia="en-US"/>
                    </w:rPr>
                  </w:pPr>
                  <w:r w:rsidRPr="00E9377D">
                    <w:rPr>
                      <w:b/>
                      <w:sz w:val="22"/>
                      <w:szCs w:val="22"/>
                      <w:lang w:eastAsia="en-US"/>
                    </w:rPr>
                    <w:t xml:space="preserve">«Симферопольский комбинат хлебопродуктов» </w:t>
                  </w:r>
                </w:p>
                <w:p w:rsidR="00E9377D" w:rsidRPr="00E9377D" w:rsidRDefault="00E9377D" w:rsidP="007A4F06">
                  <w:pPr>
                    <w:tabs>
                      <w:tab w:val="left" w:pos="8895"/>
                    </w:tabs>
                    <w:contextualSpacing/>
                    <w:rPr>
                      <w:sz w:val="22"/>
                      <w:szCs w:val="22"/>
                      <w:lang w:eastAsia="en-US"/>
                    </w:rPr>
                  </w:pPr>
                  <w:r w:rsidRPr="00E9377D">
                    <w:rPr>
                      <w:sz w:val="22"/>
                      <w:szCs w:val="22"/>
                      <w:lang w:eastAsia="en-US"/>
                    </w:rPr>
                    <w:t xml:space="preserve">Юридический адрес:    </w:t>
                  </w:r>
                </w:p>
                <w:p w:rsidR="00E9377D" w:rsidRPr="00E9377D" w:rsidRDefault="00E9377D" w:rsidP="007A4F06">
                  <w:pPr>
                    <w:contextualSpacing/>
                    <w:rPr>
                      <w:b/>
                      <w:sz w:val="22"/>
                      <w:szCs w:val="22"/>
                      <w:lang w:eastAsia="en-US"/>
                    </w:rPr>
                  </w:pPr>
                  <w:r w:rsidRPr="00E9377D">
                    <w:rPr>
                      <w:sz w:val="22"/>
                      <w:szCs w:val="22"/>
                      <w:lang w:eastAsia="en-US"/>
                    </w:rPr>
                    <w:t xml:space="preserve">295051, РФ, Республика Крым                           г. Симферополь, </w:t>
                  </w:r>
                </w:p>
                <w:p w:rsidR="00E9377D" w:rsidRPr="00E9377D" w:rsidRDefault="00E9377D" w:rsidP="007A4F06">
                  <w:pPr>
                    <w:contextualSpacing/>
                    <w:rPr>
                      <w:sz w:val="22"/>
                      <w:szCs w:val="22"/>
                      <w:lang w:eastAsia="en-US"/>
                    </w:rPr>
                  </w:pPr>
                  <w:r w:rsidRPr="00E9377D">
                    <w:rPr>
                      <w:sz w:val="22"/>
                      <w:szCs w:val="22"/>
                      <w:lang w:eastAsia="en-US"/>
                    </w:rPr>
                    <w:t xml:space="preserve">ул. Элеваторная, д.14     </w:t>
                  </w:r>
                </w:p>
                <w:p w:rsidR="00E9377D" w:rsidRPr="00E9377D" w:rsidRDefault="00E9377D" w:rsidP="007A4F06">
                  <w:pPr>
                    <w:contextualSpacing/>
                    <w:rPr>
                      <w:sz w:val="22"/>
                      <w:szCs w:val="22"/>
                      <w:lang w:eastAsia="en-US"/>
                    </w:rPr>
                  </w:pPr>
                  <w:r w:rsidRPr="00E9377D">
                    <w:rPr>
                      <w:sz w:val="22"/>
                      <w:szCs w:val="22"/>
                      <w:lang w:eastAsia="en-US"/>
                    </w:rPr>
                    <w:t>ОГРН: _______________</w:t>
                  </w:r>
                </w:p>
                <w:p w:rsidR="00E9377D" w:rsidRPr="00E9377D" w:rsidRDefault="00E9377D" w:rsidP="007A4F06">
                  <w:pPr>
                    <w:contextualSpacing/>
                    <w:rPr>
                      <w:sz w:val="22"/>
                      <w:szCs w:val="22"/>
                      <w:lang w:eastAsia="en-US"/>
                    </w:rPr>
                  </w:pPr>
                  <w:r w:rsidRPr="00E9377D">
                    <w:rPr>
                      <w:sz w:val="22"/>
                      <w:szCs w:val="22"/>
                      <w:lang w:eastAsia="en-US"/>
                    </w:rPr>
                    <w:t>ИНН: _______________</w:t>
                  </w:r>
                </w:p>
                <w:p w:rsidR="00E9377D" w:rsidRPr="00E9377D" w:rsidRDefault="00E9377D" w:rsidP="007A4F06">
                  <w:pPr>
                    <w:contextualSpacing/>
                    <w:rPr>
                      <w:sz w:val="22"/>
                      <w:szCs w:val="22"/>
                      <w:lang w:eastAsia="en-US"/>
                    </w:rPr>
                  </w:pPr>
                  <w:r w:rsidRPr="00E9377D">
                    <w:rPr>
                      <w:sz w:val="22"/>
                      <w:szCs w:val="22"/>
                      <w:lang w:eastAsia="en-US"/>
                    </w:rPr>
                    <w:t>КПП: _________________</w:t>
                  </w:r>
                </w:p>
                <w:p w:rsidR="00E9377D" w:rsidRPr="00E9377D" w:rsidRDefault="00E9377D" w:rsidP="007A4F06">
                  <w:pPr>
                    <w:contextualSpacing/>
                    <w:rPr>
                      <w:sz w:val="22"/>
                      <w:szCs w:val="22"/>
                      <w:lang w:eastAsia="en-US"/>
                    </w:rPr>
                  </w:pPr>
                  <w:proofErr w:type="gramStart"/>
                  <w:r w:rsidRPr="00E9377D">
                    <w:rPr>
                      <w:sz w:val="22"/>
                      <w:szCs w:val="22"/>
                      <w:lang w:eastAsia="en-US"/>
                    </w:rPr>
                    <w:t>р</w:t>
                  </w:r>
                  <w:proofErr w:type="gramEnd"/>
                  <w:r w:rsidRPr="00E9377D">
                    <w:rPr>
                      <w:sz w:val="22"/>
                      <w:szCs w:val="22"/>
                      <w:lang w:eastAsia="en-US"/>
                    </w:rPr>
                    <w:t>/с: _____________</w:t>
                  </w:r>
                </w:p>
                <w:p w:rsidR="00E9377D" w:rsidRPr="00E9377D" w:rsidRDefault="00E9377D" w:rsidP="007A4F06">
                  <w:pPr>
                    <w:contextualSpacing/>
                    <w:rPr>
                      <w:sz w:val="22"/>
                      <w:szCs w:val="22"/>
                      <w:lang w:eastAsia="en-US"/>
                    </w:rPr>
                  </w:pPr>
                  <w:r w:rsidRPr="00E9377D">
                    <w:rPr>
                      <w:sz w:val="22"/>
                      <w:szCs w:val="22"/>
                      <w:lang w:eastAsia="en-US"/>
                    </w:rPr>
                    <w:t xml:space="preserve">БИК:_____________                                                      </w:t>
                  </w:r>
                </w:p>
                <w:p w:rsidR="00E9377D" w:rsidRPr="00E9377D" w:rsidRDefault="00E9377D" w:rsidP="007A4F06">
                  <w:pPr>
                    <w:tabs>
                      <w:tab w:val="left" w:pos="4680"/>
                    </w:tabs>
                    <w:contextualSpacing/>
                    <w:rPr>
                      <w:sz w:val="22"/>
                      <w:szCs w:val="22"/>
                      <w:lang w:eastAsia="en-US"/>
                    </w:rPr>
                  </w:pPr>
                  <w:r w:rsidRPr="00E9377D">
                    <w:rPr>
                      <w:sz w:val="22"/>
                      <w:szCs w:val="22"/>
                      <w:lang w:eastAsia="en-US"/>
                    </w:rPr>
                    <w:t>Банк: ________________</w:t>
                  </w:r>
                </w:p>
                <w:p w:rsidR="00E9377D" w:rsidRPr="00E9377D" w:rsidRDefault="00E9377D" w:rsidP="007A4F06">
                  <w:pPr>
                    <w:contextualSpacing/>
                    <w:rPr>
                      <w:b/>
                      <w:bCs/>
                      <w:sz w:val="22"/>
                      <w:szCs w:val="22"/>
                      <w:lang w:eastAsia="en-US"/>
                    </w:rPr>
                  </w:pPr>
                  <w:r w:rsidRPr="00E9377D">
                    <w:rPr>
                      <w:sz w:val="22"/>
                      <w:szCs w:val="22"/>
                      <w:lang w:eastAsia="en-US"/>
                    </w:rPr>
                    <w:t xml:space="preserve">тел.: ________________                                              </w:t>
                  </w:r>
                </w:p>
                <w:p w:rsidR="00E9377D" w:rsidRPr="00E9377D" w:rsidRDefault="00E9377D" w:rsidP="007A4F06">
                  <w:pPr>
                    <w:contextualSpacing/>
                    <w:rPr>
                      <w:b/>
                      <w:bCs/>
                      <w:sz w:val="22"/>
                      <w:szCs w:val="22"/>
                      <w:lang w:eastAsia="en-US"/>
                    </w:rPr>
                  </w:pPr>
                  <w:r w:rsidRPr="00E9377D">
                    <w:rPr>
                      <w:b/>
                      <w:bCs/>
                      <w:sz w:val="22"/>
                      <w:szCs w:val="22"/>
                      <w:lang w:eastAsia="en-US"/>
                    </w:rPr>
                    <w:t>Директор</w:t>
                  </w:r>
                </w:p>
                <w:p w:rsidR="00E9377D" w:rsidRPr="00E9377D" w:rsidRDefault="00E9377D" w:rsidP="007A4F06">
                  <w:pPr>
                    <w:contextualSpacing/>
                    <w:rPr>
                      <w:b/>
                      <w:bCs/>
                      <w:sz w:val="22"/>
                      <w:szCs w:val="22"/>
                      <w:lang w:eastAsia="en-US"/>
                    </w:rPr>
                  </w:pPr>
                  <w:r w:rsidRPr="00E9377D">
                    <w:rPr>
                      <w:b/>
                      <w:bCs/>
                      <w:sz w:val="22"/>
                      <w:szCs w:val="22"/>
                      <w:lang w:eastAsia="en-US"/>
                    </w:rPr>
                    <w:t>__________________ Д.И. Кузнецов</w:t>
                  </w:r>
                </w:p>
                <w:p w:rsidR="00E9377D" w:rsidRPr="00E9377D" w:rsidRDefault="00E9377D" w:rsidP="007A4F06">
                  <w:pPr>
                    <w:pStyle w:val="Standard"/>
                    <w:suppressAutoHyphens w:val="0"/>
                    <w:ind w:right="-250"/>
                    <w:rPr>
                      <w:rFonts w:eastAsia="Calibri"/>
                      <w:b/>
                    </w:rPr>
                  </w:pPr>
                  <w:r w:rsidRPr="00E9377D">
                    <w:t>М.П.</w:t>
                  </w:r>
                </w:p>
              </w:tc>
              <w:tc>
                <w:tcPr>
                  <w:tcW w:w="1310" w:type="dxa"/>
                  <w:shd w:val="clear" w:color="auto" w:fill="auto"/>
                  <w:tcMar>
                    <w:top w:w="0" w:type="dxa"/>
                    <w:left w:w="108" w:type="dxa"/>
                    <w:bottom w:w="0" w:type="dxa"/>
                    <w:right w:w="108" w:type="dxa"/>
                  </w:tcMar>
                </w:tcPr>
                <w:p w:rsidR="00E9377D" w:rsidRPr="00E9377D" w:rsidRDefault="00E9377D" w:rsidP="007A4F06">
                  <w:pPr>
                    <w:pStyle w:val="Standard"/>
                    <w:suppressAutoHyphens w:val="0"/>
                    <w:rPr>
                      <w:rFonts w:eastAsia="Calibri"/>
                      <w:b/>
                    </w:rPr>
                  </w:pPr>
                </w:p>
              </w:tc>
            </w:tr>
          </w:tbl>
          <w:p w:rsidR="00E9377D" w:rsidRPr="00E9377D" w:rsidRDefault="00E9377D" w:rsidP="007A4F06">
            <w:pPr>
              <w:pStyle w:val="Standard"/>
              <w:spacing w:line="100" w:lineRule="atLeast"/>
              <w:rPr>
                <w:b/>
                <w:bCs/>
                <w:u w:val="single"/>
              </w:rPr>
            </w:pPr>
          </w:p>
        </w:tc>
        <w:tc>
          <w:tcPr>
            <w:tcW w:w="4786" w:type="dxa"/>
            <w:shd w:val="clear" w:color="auto" w:fill="FFFFFF"/>
            <w:tcMar>
              <w:top w:w="0" w:type="dxa"/>
              <w:left w:w="108" w:type="dxa"/>
              <w:bottom w:w="0" w:type="dxa"/>
              <w:right w:w="108" w:type="dxa"/>
            </w:tcMar>
          </w:tcPr>
          <w:p w:rsidR="00E9377D" w:rsidRPr="00E9377D" w:rsidRDefault="00E9377D" w:rsidP="007A4F06">
            <w:pPr>
              <w:pStyle w:val="ConsPlusNormal"/>
              <w:spacing w:line="100" w:lineRule="atLeast"/>
              <w:rPr>
                <w:sz w:val="22"/>
                <w:szCs w:val="22"/>
              </w:rPr>
            </w:pPr>
            <w:r w:rsidRPr="00E9377D">
              <w:rPr>
                <w:rFonts w:ascii="Times New Roman" w:hAnsi="Times New Roman" w:cs="Times New Roman"/>
                <w:b/>
                <w:bCs/>
                <w:sz w:val="22"/>
                <w:szCs w:val="22"/>
              </w:rPr>
              <w:t>ИСПОЛНИТЕЛЬ</w:t>
            </w:r>
          </w:p>
          <w:p w:rsidR="00E9377D" w:rsidRPr="00E9377D" w:rsidRDefault="00E9377D" w:rsidP="007A4F06">
            <w:pPr>
              <w:pStyle w:val="Standard"/>
              <w:spacing w:line="100" w:lineRule="atLeast"/>
              <w:rPr>
                <w:b/>
                <w:bCs/>
              </w:rPr>
            </w:pPr>
            <w:r w:rsidRPr="00E9377D">
              <w:rPr>
                <w:b/>
                <w:bCs/>
              </w:rPr>
              <w:t>________________________</w:t>
            </w:r>
          </w:p>
          <w:p w:rsidR="00E9377D" w:rsidRPr="00E9377D" w:rsidRDefault="00E9377D" w:rsidP="007A4F06">
            <w:pPr>
              <w:pStyle w:val="Standard"/>
              <w:spacing w:line="100" w:lineRule="atLeast"/>
              <w:rPr>
                <w:b/>
                <w:bCs/>
              </w:rPr>
            </w:pPr>
          </w:p>
          <w:p w:rsidR="00E9377D" w:rsidRPr="00E9377D" w:rsidRDefault="00E9377D" w:rsidP="007A4F06">
            <w:pPr>
              <w:pStyle w:val="Standard"/>
              <w:spacing w:line="100" w:lineRule="atLeast"/>
              <w:rPr>
                <w:b/>
                <w:bCs/>
              </w:rPr>
            </w:pPr>
          </w:p>
          <w:p w:rsidR="00E9377D" w:rsidRPr="00E9377D" w:rsidRDefault="00E9377D" w:rsidP="007A4F06">
            <w:pPr>
              <w:pStyle w:val="Standard"/>
              <w:spacing w:line="100" w:lineRule="atLeast"/>
              <w:rPr>
                <w:b/>
                <w:bCs/>
              </w:rPr>
            </w:pPr>
          </w:p>
          <w:p w:rsidR="00E9377D" w:rsidRPr="00E9377D" w:rsidRDefault="00E9377D" w:rsidP="007A4F06">
            <w:pPr>
              <w:pStyle w:val="Standard"/>
              <w:spacing w:line="100" w:lineRule="atLeast"/>
              <w:rPr>
                <w:b/>
                <w:bCs/>
              </w:rPr>
            </w:pPr>
          </w:p>
          <w:p w:rsidR="00E9377D" w:rsidRPr="00E9377D" w:rsidRDefault="00E9377D" w:rsidP="007A4F06">
            <w:pPr>
              <w:pStyle w:val="Standard"/>
              <w:spacing w:line="100" w:lineRule="atLeast"/>
              <w:rPr>
                <w:b/>
                <w:bCs/>
              </w:rPr>
            </w:pPr>
          </w:p>
          <w:p w:rsidR="00E9377D" w:rsidRPr="00E9377D" w:rsidRDefault="00E9377D" w:rsidP="007A4F06">
            <w:pPr>
              <w:pStyle w:val="Standard"/>
              <w:spacing w:line="100" w:lineRule="atLeast"/>
              <w:rPr>
                <w:b/>
                <w:bCs/>
              </w:rPr>
            </w:pPr>
          </w:p>
          <w:p w:rsidR="00E9377D" w:rsidRPr="00E9377D" w:rsidRDefault="00E9377D" w:rsidP="007A4F06">
            <w:pPr>
              <w:pStyle w:val="Standard"/>
              <w:spacing w:line="100" w:lineRule="atLeast"/>
              <w:rPr>
                <w:b/>
                <w:bCs/>
              </w:rPr>
            </w:pPr>
          </w:p>
          <w:p w:rsidR="00E9377D" w:rsidRPr="00E9377D" w:rsidRDefault="00E9377D" w:rsidP="007A4F06">
            <w:pPr>
              <w:pStyle w:val="Standard"/>
              <w:spacing w:line="100" w:lineRule="atLeast"/>
              <w:rPr>
                <w:b/>
                <w:bCs/>
              </w:rPr>
            </w:pPr>
          </w:p>
          <w:p w:rsidR="00E9377D" w:rsidRPr="00E9377D" w:rsidRDefault="00E9377D" w:rsidP="007A4F06">
            <w:pPr>
              <w:pStyle w:val="Standard"/>
              <w:spacing w:line="100" w:lineRule="atLeast"/>
              <w:rPr>
                <w:b/>
                <w:bCs/>
              </w:rPr>
            </w:pPr>
          </w:p>
          <w:p w:rsidR="00E9377D" w:rsidRPr="00E9377D" w:rsidRDefault="00E9377D" w:rsidP="007A4F06">
            <w:pPr>
              <w:pStyle w:val="Standard"/>
              <w:spacing w:line="100" w:lineRule="atLeast"/>
              <w:rPr>
                <w:b/>
                <w:bCs/>
              </w:rPr>
            </w:pPr>
          </w:p>
          <w:p w:rsidR="00E9377D" w:rsidRPr="00E9377D" w:rsidRDefault="00E9377D" w:rsidP="007A4F06">
            <w:pPr>
              <w:pStyle w:val="ConsPlusNormal"/>
              <w:spacing w:line="100" w:lineRule="atLeast"/>
              <w:rPr>
                <w:sz w:val="22"/>
                <w:szCs w:val="22"/>
              </w:rPr>
            </w:pPr>
          </w:p>
        </w:tc>
      </w:tr>
    </w:tbl>
    <w:p w:rsidR="007F286F" w:rsidRPr="007F286F" w:rsidRDefault="007F286F" w:rsidP="007F286F">
      <w:pPr>
        <w:ind w:left="5760" w:right="-1" w:hanging="90"/>
        <w:rPr>
          <w:b/>
          <w:i/>
          <w:snapToGrid w:val="0"/>
          <w:color w:val="000000"/>
        </w:rPr>
      </w:pPr>
    </w:p>
    <w:p w:rsidR="007F286F" w:rsidRPr="007F286F" w:rsidRDefault="007F286F" w:rsidP="007F286F"/>
    <w:p w:rsidR="00E9377D" w:rsidRDefault="007F286F" w:rsidP="000201E2">
      <w:pPr>
        <w:ind w:left="5760" w:right="-1" w:firstLine="720"/>
      </w:pPr>
      <w:r w:rsidRPr="00B50EB8">
        <w:rPr>
          <w:b/>
          <w:color w:val="000000"/>
          <w:sz w:val="20"/>
        </w:rPr>
        <w:br w:type="page"/>
      </w:r>
      <w:r w:rsidR="00E9377D" w:rsidRPr="00852729">
        <w:lastRenderedPageBreak/>
        <w:t xml:space="preserve"> </w:t>
      </w:r>
    </w:p>
    <w:p w:rsidR="00B9735D" w:rsidRDefault="00B9735D" w:rsidP="000201E2">
      <w:pPr>
        <w:ind w:left="5760" w:right="-1" w:firstLine="720"/>
      </w:pPr>
      <w:r>
        <w:t>Приложение №1 к договору</w:t>
      </w: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Pr="00D17F68" w:rsidRDefault="00B9735D" w:rsidP="00B9735D">
      <w:pPr>
        <w:jc w:val="center"/>
        <w:rPr>
          <w:b/>
        </w:rPr>
      </w:pPr>
      <w:r w:rsidRPr="00D17F68">
        <w:rPr>
          <w:b/>
        </w:rPr>
        <w:t>ТЕХНИЧЕСКОЕ ЗАДАНИЕ НА ПРОЕКТИРОВАНИЕ</w:t>
      </w:r>
    </w:p>
    <w:p w:rsidR="00B9735D" w:rsidRDefault="00B9735D" w:rsidP="00B9735D">
      <w:pPr>
        <w:jc w:val="center"/>
        <w:rPr>
          <w:b/>
        </w:rPr>
      </w:pPr>
      <w:r>
        <w:rPr>
          <w:b/>
        </w:rPr>
        <w:t xml:space="preserve">«Реконструкция Подсобного корпуса литер «Я» </w:t>
      </w:r>
      <w:r w:rsidRPr="00D17F68">
        <w:rPr>
          <w:b/>
        </w:rPr>
        <w:t xml:space="preserve">, расположенного по адресу: </w:t>
      </w:r>
      <w:proofErr w:type="spellStart"/>
      <w:r w:rsidRPr="00D17F68">
        <w:rPr>
          <w:b/>
        </w:rPr>
        <w:t>г</w:t>
      </w:r>
      <w:proofErr w:type="gramStart"/>
      <w:r w:rsidRPr="00D17F68">
        <w:rPr>
          <w:b/>
        </w:rPr>
        <w:t>.С</w:t>
      </w:r>
      <w:proofErr w:type="gramEnd"/>
      <w:r w:rsidRPr="00D17F68">
        <w:rPr>
          <w:b/>
        </w:rPr>
        <w:t>имферополь</w:t>
      </w:r>
      <w:proofErr w:type="spellEnd"/>
      <w:r w:rsidRPr="00D17F68">
        <w:rPr>
          <w:b/>
        </w:rPr>
        <w:t xml:space="preserve">, </w:t>
      </w:r>
      <w:proofErr w:type="spellStart"/>
      <w:r w:rsidRPr="00D17F68">
        <w:rPr>
          <w:b/>
        </w:rPr>
        <w:t>ул.Элеваторная</w:t>
      </w:r>
      <w:proofErr w:type="spellEnd"/>
      <w:r w:rsidRPr="00D17F68">
        <w:rPr>
          <w:b/>
        </w:rPr>
        <w:t xml:space="preserve"> №14»</w:t>
      </w:r>
    </w:p>
    <w:p w:rsidR="00B9735D" w:rsidRDefault="00B9735D" w:rsidP="00B9735D">
      <w:pPr>
        <w:jc w:val="center"/>
        <w:rPr>
          <w:b/>
        </w:rPr>
      </w:pPr>
    </w:p>
    <w:tbl>
      <w:tblPr>
        <w:tblStyle w:val="afffff1"/>
        <w:tblW w:w="0" w:type="auto"/>
        <w:tblLook w:val="04A0" w:firstRow="1" w:lastRow="0" w:firstColumn="1" w:lastColumn="0" w:noHBand="0" w:noVBand="1"/>
      </w:tblPr>
      <w:tblGrid>
        <w:gridCol w:w="534"/>
        <w:gridCol w:w="2693"/>
        <w:gridCol w:w="6344"/>
      </w:tblGrid>
      <w:tr w:rsidR="00B9735D" w:rsidTr="007A4F06">
        <w:tc>
          <w:tcPr>
            <w:tcW w:w="534" w:type="dxa"/>
          </w:tcPr>
          <w:p w:rsidR="00B9735D" w:rsidRDefault="00B9735D" w:rsidP="007A4F06">
            <w:pPr>
              <w:jc w:val="center"/>
            </w:pPr>
            <w:r>
              <w:t>№</w:t>
            </w:r>
          </w:p>
        </w:tc>
        <w:tc>
          <w:tcPr>
            <w:tcW w:w="2693" w:type="dxa"/>
          </w:tcPr>
          <w:p w:rsidR="00B9735D" w:rsidRPr="00D17F68" w:rsidRDefault="00B9735D" w:rsidP="007A4F06">
            <w:pPr>
              <w:jc w:val="center"/>
              <w:rPr>
                <w:b/>
              </w:rPr>
            </w:pPr>
            <w:r w:rsidRPr="00D17F68">
              <w:rPr>
                <w:b/>
              </w:rPr>
              <w:t xml:space="preserve">Перечень </w:t>
            </w:r>
            <w:proofErr w:type="gramStart"/>
            <w:r w:rsidRPr="00D17F68">
              <w:rPr>
                <w:b/>
              </w:rPr>
              <w:t>основных</w:t>
            </w:r>
            <w:proofErr w:type="gramEnd"/>
          </w:p>
          <w:p w:rsidR="00B9735D" w:rsidRDefault="00B9735D" w:rsidP="007A4F06">
            <w:pPr>
              <w:jc w:val="center"/>
            </w:pPr>
            <w:r w:rsidRPr="00D17F68">
              <w:rPr>
                <w:b/>
              </w:rPr>
              <w:t>данных и требований</w:t>
            </w:r>
          </w:p>
        </w:tc>
        <w:tc>
          <w:tcPr>
            <w:tcW w:w="6344" w:type="dxa"/>
          </w:tcPr>
          <w:p w:rsidR="00B9735D" w:rsidRPr="00D17F68" w:rsidRDefault="00B9735D" w:rsidP="007A4F06">
            <w:pPr>
              <w:jc w:val="center"/>
              <w:rPr>
                <w:b/>
              </w:rPr>
            </w:pPr>
            <w:r w:rsidRPr="00D17F68">
              <w:rPr>
                <w:b/>
              </w:rPr>
              <w:t>Основные данные и требования</w:t>
            </w:r>
          </w:p>
        </w:tc>
      </w:tr>
      <w:tr w:rsidR="00B9735D" w:rsidTr="007A4F06">
        <w:tc>
          <w:tcPr>
            <w:tcW w:w="534" w:type="dxa"/>
          </w:tcPr>
          <w:p w:rsidR="00B9735D" w:rsidRDefault="00B9735D" w:rsidP="007A4F06">
            <w:pPr>
              <w:jc w:val="center"/>
            </w:pPr>
            <w:r>
              <w:t>1</w:t>
            </w:r>
          </w:p>
        </w:tc>
        <w:tc>
          <w:tcPr>
            <w:tcW w:w="2693" w:type="dxa"/>
          </w:tcPr>
          <w:p w:rsidR="00B9735D" w:rsidRDefault="00B9735D" w:rsidP="007A4F06">
            <w:r>
              <w:t>Заказчик</w:t>
            </w:r>
          </w:p>
        </w:tc>
        <w:tc>
          <w:tcPr>
            <w:tcW w:w="6344" w:type="dxa"/>
          </w:tcPr>
          <w:p w:rsidR="00B9735D" w:rsidRDefault="00B9735D" w:rsidP="007A4F06">
            <w:r>
              <w:t>ГУП РК «Симферопольский комбинат хлебопродуктов»</w:t>
            </w:r>
          </w:p>
        </w:tc>
      </w:tr>
      <w:tr w:rsidR="00B9735D" w:rsidTr="007A4F06">
        <w:tc>
          <w:tcPr>
            <w:tcW w:w="534" w:type="dxa"/>
          </w:tcPr>
          <w:p w:rsidR="00B9735D" w:rsidRDefault="00B9735D" w:rsidP="007A4F06">
            <w:pPr>
              <w:jc w:val="center"/>
            </w:pPr>
            <w:r>
              <w:t>2</w:t>
            </w:r>
          </w:p>
        </w:tc>
        <w:tc>
          <w:tcPr>
            <w:tcW w:w="2693" w:type="dxa"/>
          </w:tcPr>
          <w:p w:rsidR="00B9735D" w:rsidRDefault="00B9735D" w:rsidP="007A4F06">
            <w:r>
              <w:t>Название</w:t>
            </w:r>
          </w:p>
        </w:tc>
        <w:tc>
          <w:tcPr>
            <w:tcW w:w="6344" w:type="dxa"/>
          </w:tcPr>
          <w:p w:rsidR="00B9735D" w:rsidRDefault="00B9735D" w:rsidP="007A4F06">
            <w:r>
              <w:t>«Реконструкция</w:t>
            </w:r>
            <w:r>
              <w:rPr>
                <w:b/>
              </w:rPr>
              <w:t xml:space="preserve"> </w:t>
            </w:r>
            <w:r w:rsidRPr="000D44A3">
              <w:t>По</w:t>
            </w:r>
            <w:r>
              <w:t>д</w:t>
            </w:r>
            <w:r w:rsidRPr="000D44A3">
              <w:t>собного корпуса литер «Я»,</w:t>
            </w:r>
            <w:r w:rsidRPr="00D17F68">
              <w:t xml:space="preserve"> расположенного по адресу: </w:t>
            </w:r>
            <w:proofErr w:type="spellStart"/>
            <w:r w:rsidRPr="00D17F68">
              <w:t>г</w:t>
            </w:r>
            <w:proofErr w:type="gramStart"/>
            <w:r w:rsidRPr="00D17F68">
              <w:t>.С</w:t>
            </w:r>
            <w:proofErr w:type="gramEnd"/>
            <w:r w:rsidRPr="00D17F68">
              <w:t>имферополь</w:t>
            </w:r>
            <w:proofErr w:type="spellEnd"/>
            <w:r w:rsidRPr="00D17F68">
              <w:t xml:space="preserve">, </w:t>
            </w:r>
            <w:proofErr w:type="spellStart"/>
            <w:r w:rsidRPr="00D17F68">
              <w:t>ул.Элеваторная</w:t>
            </w:r>
            <w:proofErr w:type="spellEnd"/>
            <w:r w:rsidRPr="00D17F68">
              <w:t xml:space="preserve"> №14»</w:t>
            </w:r>
          </w:p>
        </w:tc>
      </w:tr>
      <w:tr w:rsidR="00B9735D" w:rsidTr="007A4F06">
        <w:tc>
          <w:tcPr>
            <w:tcW w:w="534" w:type="dxa"/>
          </w:tcPr>
          <w:p w:rsidR="00B9735D" w:rsidRDefault="00B9735D" w:rsidP="007A4F06">
            <w:pPr>
              <w:jc w:val="center"/>
            </w:pPr>
            <w:r>
              <w:t>3</w:t>
            </w:r>
          </w:p>
        </w:tc>
        <w:tc>
          <w:tcPr>
            <w:tcW w:w="2693" w:type="dxa"/>
          </w:tcPr>
          <w:p w:rsidR="00B9735D" w:rsidRDefault="00B9735D" w:rsidP="007A4F06">
            <w:r w:rsidRPr="00D17F68">
              <w:t>Местонахождение объекта</w:t>
            </w:r>
          </w:p>
        </w:tc>
        <w:tc>
          <w:tcPr>
            <w:tcW w:w="6344" w:type="dxa"/>
          </w:tcPr>
          <w:p w:rsidR="00B9735D" w:rsidRDefault="00B9735D" w:rsidP="007A4F06">
            <w:r w:rsidRPr="00D17F68">
              <w:t xml:space="preserve"> </w:t>
            </w:r>
            <w:proofErr w:type="spellStart"/>
            <w:r w:rsidRPr="00D17F68">
              <w:t>г</w:t>
            </w:r>
            <w:proofErr w:type="gramStart"/>
            <w:r w:rsidRPr="00D17F68">
              <w:t>.С</w:t>
            </w:r>
            <w:proofErr w:type="gramEnd"/>
            <w:r w:rsidRPr="00D17F68">
              <w:t>имферополь</w:t>
            </w:r>
            <w:proofErr w:type="spellEnd"/>
            <w:r w:rsidRPr="00D17F68">
              <w:t xml:space="preserve">, </w:t>
            </w:r>
            <w:proofErr w:type="spellStart"/>
            <w:r w:rsidRPr="00D17F68">
              <w:t>ул.Элеваторная</w:t>
            </w:r>
            <w:proofErr w:type="spellEnd"/>
            <w:r w:rsidRPr="00D17F68">
              <w:t xml:space="preserve"> №14»</w:t>
            </w:r>
          </w:p>
        </w:tc>
      </w:tr>
      <w:tr w:rsidR="00B9735D" w:rsidTr="007A4F06">
        <w:tc>
          <w:tcPr>
            <w:tcW w:w="534" w:type="dxa"/>
          </w:tcPr>
          <w:p w:rsidR="00B9735D" w:rsidRDefault="00B9735D" w:rsidP="007A4F06">
            <w:pPr>
              <w:jc w:val="center"/>
            </w:pPr>
            <w:r>
              <w:t>4</w:t>
            </w:r>
          </w:p>
        </w:tc>
        <w:tc>
          <w:tcPr>
            <w:tcW w:w="2693" w:type="dxa"/>
          </w:tcPr>
          <w:p w:rsidR="00B9735D" w:rsidRDefault="00B9735D" w:rsidP="007A4F06">
            <w:r>
              <w:t>Вид строительства</w:t>
            </w:r>
          </w:p>
        </w:tc>
        <w:tc>
          <w:tcPr>
            <w:tcW w:w="6344" w:type="dxa"/>
          </w:tcPr>
          <w:p w:rsidR="00B9735D" w:rsidRDefault="00B9735D" w:rsidP="007A4F06">
            <w:r>
              <w:t>Реконструкция</w:t>
            </w:r>
          </w:p>
        </w:tc>
      </w:tr>
      <w:tr w:rsidR="00B9735D" w:rsidTr="007A4F06">
        <w:tc>
          <w:tcPr>
            <w:tcW w:w="534" w:type="dxa"/>
          </w:tcPr>
          <w:p w:rsidR="00B9735D" w:rsidRDefault="00B9735D" w:rsidP="007A4F06">
            <w:pPr>
              <w:jc w:val="center"/>
            </w:pPr>
            <w:r>
              <w:t>5</w:t>
            </w:r>
          </w:p>
        </w:tc>
        <w:tc>
          <w:tcPr>
            <w:tcW w:w="2693" w:type="dxa"/>
          </w:tcPr>
          <w:p w:rsidR="00B9735D" w:rsidRDefault="00B9735D" w:rsidP="007A4F06">
            <w:r>
              <w:t>Генеральный проектировщик</w:t>
            </w:r>
          </w:p>
        </w:tc>
        <w:tc>
          <w:tcPr>
            <w:tcW w:w="6344" w:type="dxa"/>
          </w:tcPr>
          <w:p w:rsidR="00B9735D" w:rsidRDefault="00B9735D" w:rsidP="007A4F06">
            <w:pPr>
              <w:jc w:val="center"/>
            </w:pPr>
          </w:p>
        </w:tc>
      </w:tr>
      <w:tr w:rsidR="00B9735D" w:rsidTr="007A4F06">
        <w:tc>
          <w:tcPr>
            <w:tcW w:w="534" w:type="dxa"/>
          </w:tcPr>
          <w:p w:rsidR="00B9735D" w:rsidRDefault="00B9735D" w:rsidP="007A4F06">
            <w:pPr>
              <w:jc w:val="center"/>
            </w:pPr>
            <w:r>
              <w:t>6</w:t>
            </w:r>
          </w:p>
        </w:tc>
        <w:tc>
          <w:tcPr>
            <w:tcW w:w="2693" w:type="dxa"/>
          </w:tcPr>
          <w:p w:rsidR="00B9735D" w:rsidRDefault="00B9735D" w:rsidP="007A4F06">
            <w:r>
              <w:t>Г</w:t>
            </w:r>
            <w:r w:rsidRPr="00D17F68">
              <w:t>енеральный подрядчик</w:t>
            </w:r>
          </w:p>
        </w:tc>
        <w:tc>
          <w:tcPr>
            <w:tcW w:w="6344" w:type="dxa"/>
          </w:tcPr>
          <w:p w:rsidR="00B9735D" w:rsidRDefault="00B9735D" w:rsidP="007A4F06">
            <w:r>
              <w:t>Утверждается на тендерной основе</w:t>
            </w:r>
          </w:p>
        </w:tc>
      </w:tr>
      <w:tr w:rsidR="00B9735D" w:rsidTr="007A4F06">
        <w:tc>
          <w:tcPr>
            <w:tcW w:w="534" w:type="dxa"/>
          </w:tcPr>
          <w:p w:rsidR="00B9735D" w:rsidRDefault="00B9735D" w:rsidP="007A4F06">
            <w:pPr>
              <w:jc w:val="center"/>
            </w:pPr>
            <w:r>
              <w:t>7</w:t>
            </w:r>
          </w:p>
        </w:tc>
        <w:tc>
          <w:tcPr>
            <w:tcW w:w="2693" w:type="dxa"/>
          </w:tcPr>
          <w:p w:rsidR="00B9735D" w:rsidRDefault="00B9735D" w:rsidP="007A4F06">
            <w:r>
              <w:t>Основные технико-экономические показатели</w:t>
            </w:r>
          </w:p>
        </w:tc>
        <w:tc>
          <w:tcPr>
            <w:tcW w:w="6344" w:type="dxa"/>
          </w:tcPr>
          <w:p w:rsidR="00B9735D" w:rsidRDefault="00B9735D" w:rsidP="007A4F06">
            <w:r>
              <w:t>Подсобный корпус в плане представляет собой простую прямоугольную форму 2-х этажного здания.</w:t>
            </w:r>
          </w:p>
          <w:p w:rsidR="00B9735D" w:rsidRDefault="00B9735D" w:rsidP="007A4F06">
            <w:r>
              <w:t xml:space="preserve">Стены – сборные </w:t>
            </w:r>
            <w:proofErr w:type="gramStart"/>
            <w:r>
              <w:t>ж/б</w:t>
            </w:r>
            <w:proofErr w:type="gramEnd"/>
            <w:r>
              <w:t xml:space="preserve"> панели</w:t>
            </w:r>
          </w:p>
          <w:p w:rsidR="00B9735D" w:rsidRDefault="00B9735D" w:rsidP="007A4F06">
            <w:r>
              <w:t>Кровля – плоская</w:t>
            </w:r>
            <w:proofErr w:type="gramStart"/>
            <w:r>
              <w:t xml:space="preserve"> ,</w:t>
            </w:r>
            <w:proofErr w:type="gramEnd"/>
            <w:r>
              <w:t>покрытая рубероидом</w:t>
            </w:r>
          </w:p>
          <w:p w:rsidR="00B9735D" w:rsidRDefault="00B9735D" w:rsidP="007A4F06">
            <w:r>
              <w:t xml:space="preserve">Перекрытия – сборные </w:t>
            </w:r>
            <w:proofErr w:type="gramStart"/>
            <w:r>
              <w:t>ж/б</w:t>
            </w:r>
            <w:proofErr w:type="gramEnd"/>
            <w:r>
              <w:t xml:space="preserve"> плиты</w:t>
            </w:r>
          </w:p>
          <w:p w:rsidR="00B9735D" w:rsidRDefault="00B9735D" w:rsidP="007A4F06">
            <w:r>
              <w:t>Этажность – 2этажа</w:t>
            </w:r>
          </w:p>
          <w:p w:rsidR="00B9735D" w:rsidRDefault="00B9735D" w:rsidP="007A4F06">
            <w:r>
              <w:t>Площадь застройки – 922м2</w:t>
            </w:r>
          </w:p>
          <w:p w:rsidR="00B9735D" w:rsidRDefault="00B9735D" w:rsidP="007A4F06">
            <w:r>
              <w:t>Общая площадь здания – 1647м2</w:t>
            </w:r>
          </w:p>
          <w:p w:rsidR="00B9735D" w:rsidRDefault="00B9735D" w:rsidP="007A4F06">
            <w:r>
              <w:t>Общий строительный объем – 5600м3</w:t>
            </w:r>
          </w:p>
          <w:p w:rsidR="00B9735D" w:rsidRDefault="00B9735D" w:rsidP="007A4F06">
            <w:r>
              <w:t>Высота 1-го этажа – 3,8м</w:t>
            </w:r>
          </w:p>
          <w:p w:rsidR="00B9735D" w:rsidRDefault="00B9735D" w:rsidP="007A4F06">
            <w:r>
              <w:t>Высота 2-го этажа – 3м</w:t>
            </w:r>
          </w:p>
          <w:p w:rsidR="00B9735D" w:rsidRDefault="00B9735D" w:rsidP="007A4F06">
            <w:r>
              <w:t>1-ый этаж – прямоугольный в плане с разнотипными помещениями в пределах этажа, размеры 48,9 х 18,85м</w:t>
            </w:r>
          </w:p>
          <w:p w:rsidR="00B9735D" w:rsidRDefault="00B9735D" w:rsidP="007A4F06">
            <w:r>
              <w:t xml:space="preserve">2-ой этаж - </w:t>
            </w:r>
            <w:r w:rsidRPr="00EF69E8">
              <w:t xml:space="preserve"> прямоугольный в плане с разнотипными помещениями в пределах этажа</w:t>
            </w:r>
            <w:r>
              <w:t>,</w:t>
            </w:r>
            <w:proofErr w:type="gramStart"/>
            <w:r>
              <w:t xml:space="preserve"> </w:t>
            </w:r>
            <w:r w:rsidRPr="00EF69E8">
              <w:t>,</w:t>
            </w:r>
            <w:proofErr w:type="gramEnd"/>
            <w:r w:rsidRPr="00EF69E8">
              <w:t xml:space="preserve"> размеры 48,9 х 18,85м</w:t>
            </w:r>
          </w:p>
        </w:tc>
      </w:tr>
      <w:tr w:rsidR="00B9735D" w:rsidTr="007A4F06">
        <w:tc>
          <w:tcPr>
            <w:tcW w:w="534" w:type="dxa"/>
          </w:tcPr>
          <w:p w:rsidR="00B9735D" w:rsidRDefault="00B9735D" w:rsidP="007A4F06">
            <w:pPr>
              <w:jc w:val="center"/>
            </w:pPr>
            <w:r>
              <w:t>8</w:t>
            </w:r>
          </w:p>
        </w:tc>
        <w:tc>
          <w:tcPr>
            <w:tcW w:w="2693" w:type="dxa"/>
          </w:tcPr>
          <w:p w:rsidR="00B9735D" w:rsidRDefault="00B9735D" w:rsidP="007A4F06">
            <w:r>
              <w:t>Особые условия строительства</w:t>
            </w:r>
          </w:p>
        </w:tc>
        <w:tc>
          <w:tcPr>
            <w:tcW w:w="6344" w:type="dxa"/>
          </w:tcPr>
          <w:p w:rsidR="00B9735D" w:rsidRDefault="00B9735D" w:rsidP="007A4F06">
            <w:r>
              <w:t>1.Сейсмичность площадки – 7 баллов</w:t>
            </w:r>
          </w:p>
          <w:p w:rsidR="00B9735D" w:rsidRDefault="00B9735D" w:rsidP="007A4F06">
            <w:r>
              <w:t>2.Объекты культурного наследия отсутствуют</w:t>
            </w:r>
          </w:p>
          <w:p w:rsidR="00B9735D" w:rsidRDefault="00B9735D" w:rsidP="007A4F06">
            <w:r>
              <w:t>3.Реконструкция с выводом здания из эксплуатации</w:t>
            </w:r>
          </w:p>
        </w:tc>
      </w:tr>
      <w:tr w:rsidR="00B9735D" w:rsidTr="007A4F06">
        <w:tc>
          <w:tcPr>
            <w:tcW w:w="534" w:type="dxa"/>
          </w:tcPr>
          <w:p w:rsidR="00B9735D" w:rsidRDefault="00B9735D" w:rsidP="007A4F06">
            <w:pPr>
              <w:jc w:val="center"/>
            </w:pPr>
            <w:r>
              <w:t>9</w:t>
            </w:r>
          </w:p>
        </w:tc>
        <w:tc>
          <w:tcPr>
            <w:tcW w:w="2693" w:type="dxa"/>
          </w:tcPr>
          <w:p w:rsidR="00B9735D" w:rsidRDefault="00B9735D" w:rsidP="007A4F06">
            <w:r>
              <w:t>Источник финансирования</w:t>
            </w:r>
          </w:p>
        </w:tc>
        <w:tc>
          <w:tcPr>
            <w:tcW w:w="6344" w:type="dxa"/>
          </w:tcPr>
          <w:p w:rsidR="00B9735D" w:rsidRDefault="00B9735D" w:rsidP="007A4F06">
            <w:r>
              <w:t>Собственные средства</w:t>
            </w:r>
          </w:p>
        </w:tc>
      </w:tr>
      <w:tr w:rsidR="00B9735D" w:rsidTr="007A4F06">
        <w:tc>
          <w:tcPr>
            <w:tcW w:w="534" w:type="dxa"/>
          </w:tcPr>
          <w:p w:rsidR="00B9735D" w:rsidRDefault="00B9735D" w:rsidP="007A4F06">
            <w:pPr>
              <w:jc w:val="center"/>
            </w:pPr>
            <w:r>
              <w:t>10</w:t>
            </w:r>
          </w:p>
        </w:tc>
        <w:tc>
          <w:tcPr>
            <w:tcW w:w="2693" w:type="dxa"/>
          </w:tcPr>
          <w:p w:rsidR="00B9735D" w:rsidRDefault="00B9735D" w:rsidP="007A4F06">
            <w:r>
              <w:t>Стадийность проектирования</w:t>
            </w:r>
          </w:p>
        </w:tc>
        <w:tc>
          <w:tcPr>
            <w:tcW w:w="6344" w:type="dxa"/>
          </w:tcPr>
          <w:p w:rsidR="00B9735D" w:rsidRDefault="00B9735D" w:rsidP="007A4F06">
            <w:r>
              <w:t>Рабочая документация</w:t>
            </w:r>
          </w:p>
        </w:tc>
      </w:tr>
      <w:tr w:rsidR="00B9735D" w:rsidTr="007A4F06">
        <w:tc>
          <w:tcPr>
            <w:tcW w:w="534" w:type="dxa"/>
          </w:tcPr>
          <w:p w:rsidR="00B9735D" w:rsidRDefault="00B9735D" w:rsidP="007A4F06">
            <w:pPr>
              <w:jc w:val="center"/>
            </w:pPr>
            <w:r>
              <w:t>11</w:t>
            </w:r>
          </w:p>
        </w:tc>
        <w:tc>
          <w:tcPr>
            <w:tcW w:w="2693" w:type="dxa"/>
          </w:tcPr>
          <w:p w:rsidR="00B9735D" w:rsidRDefault="00B9735D" w:rsidP="007A4F06">
            <w:proofErr w:type="spellStart"/>
            <w:r>
              <w:t>Предпроектные</w:t>
            </w:r>
            <w:proofErr w:type="spellEnd"/>
            <w:r>
              <w:t xml:space="preserve"> работы</w:t>
            </w:r>
          </w:p>
        </w:tc>
        <w:tc>
          <w:tcPr>
            <w:tcW w:w="6344" w:type="dxa"/>
          </w:tcPr>
          <w:p w:rsidR="00B9735D" w:rsidRDefault="00B9735D" w:rsidP="007A4F06">
            <w:r>
              <w:t>1.</w:t>
            </w:r>
            <w:r w:rsidRPr="004611A2">
              <w:t>Выполнить об</w:t>
            </w:r>
            <w:r>
              <w:t>меры здания</w:t>
            </w:r>
            <w:r w:rsidRPr="004611A2">
              <w:t>, а именно: планы фундаментов и фундаменты, поперечные и продольные разрезы с узлами сопряжений к</w:t>
            </w:r>
            <w:r>
              <w:t>онструкций, фасадов, окон, дверей</w:t>
            </w:r>
            <w:r w:rsidRPr="004611A2">
              <w:t>, несущие и ограждающие конструкции</w:t>
            </w:r>
            <w:r>
              <w:t xml:space="preserve"> покрытия</w:t>
            </w:r>
          </w:p>
          <w:p w:rsidR="00B9735D" w:rsidRDefault="00B9735D" w:rsidP="007A4F06">
            <w:r>
              <w:t xml:space="preserve">2. </w:t>
            </w:r>
            <w:r w:rsidRPr="004611A2">
              <w:t>Для обмерных работ принять:</w:t>
            </w:r>
          </w:p>
          <w:p w:rsidR="00B9735D" w:rsidRDefault="00B9735D" w:rsidP="007A4F06">
            <w:r>
              <w:t>- категория сложности здания - 1</w:t>
            </w:r>
            <w:r w:rsidRPr="004611A2">
              <w:t>;</w:t>
            </w:r>
          </w:p>
          <w:p w:rsidR="00B9735D" w:rsidRDefault="00B9735D" w:rsidP="007A4F06">
            <w:r>
              <w:t>- категория сложности работ - 1</w:t>
            </w:r>
            <w:r w:rsidRPr="004611A2">
              <w:t>.</w:t>
            </w:r>
          </w:p>
        </w:tc>
      </w:tr>
      <w:tr w:rsidR="00B9735D" w:rsidTr="007A4F06">
        <w:tc>
          <w:tcPr>
            <w:tcW w:w="534" w:type="dxa"/>
          </w:tcPr>
          <w:p w:rsidR="00B9735D" w:rsidRDefault="00B9735D" w:rsidP="007A4F06">
            <w:pPr>
              <w:jc w:val="center"/>
            </w:pPr>
            <w:r>
              <w:lastRenderedPageBreak/>
              <w:t>12</w:t>
            </w:r>
          </w:p>
        </w:tc>
        <w:tc>
          <w:tcPr>
            <w:tcW w:w="2693" w:type="dxa"/>
          </w:tcPr>
          <w:p w:rsidR="00B9735D" w:rsidRDefault="00B9735D" w:rsidP="007A4F06">
            <w:r w:rsidRPr="004611A2">
              <w:t>Основные тре</w:t>
            </w:r>
            <w:r>
              <w:t xml:space="preserve">бования по реконструкции </w:t>
            </w:r>
            <w:r w:rsidRPr="004611A2">
              <w:t>здания</w:t>
            </w:r>
          </w:p>
        </w:tc>
        <w:tc>
          <w:tcPr>
            <w:tcW w:w="6344" w:type="dxa"/>
          </w:tcPr>
          <w:p w:rsidR="00B9735D" w:rsidRDefault="00B9735D" w:rsidP="007A4F06">
            <w:r>
              <w:t>Рабочую документацию выполнить в два этапа:</w:t>
            </w:r>
          </w:p>
          <w:p w:rsidR="00B9735D" w:rsidRDefault="00B9735D" w:rsidP="007A4F06">
            <w:r>
              <w:t xml:space="preserve">1 этап – реконструкция несущих конструкций, стен, </w:t>
            </w:r>
            <w:proofErr w:type="spellStart"/>
            <w:r>
              <w:t>перегородок</w:t>
            </w:r>
            <w:proofErr w:type="gramStart"/>
            <w:r>
              <w:t>,з</w:t>
            </w:r>
            <w:proofErr w:type="gramEnd"/>
            <w:r>
              <w:t>аполнений</w:t>
            </w:r>
            <w:proofErr w:type="spellEnd"/>
            <w:r>
              <w:t xml:space="preserve"> </w:t>
            </w:r>
            <w:proofErr w:type="spellStart"/>
            <w:r>
              <w:t>проемов,полов,кровли,фасада</w:t>
            </w:r>
            <w:proofErr w:type="spellEnd"/>
            <w:r>
              <w:t>.</w:t>
            </w:r>
          </w:p>
          <w:p w:rsidR="00B9735D" w:rsidRDefault="00B9735D" w:rsidP="007A4F06">
            <w:r>
              <w:t>2 этап – реконструкция внутренних инженерных сетей водопровода, канализации, отопления, вентиляции и электроснабжения</w:t>
            </w:r>
          </w:p>
          <w:p w:rsidR="00B9735D" w:rsidRDefault="00B9735D" w:rsidP="007A4F06">
            <w:r>
              <w:t xml:space="preserve">Предусмотреть проектирование медицинского пункта в соответствии с </w:t>
            </w:r>
            <w:r w:rsidRPr="0093704D">
              <w:t>СанПиН 2.1.3.1375-03</w:t>
            </w:r>
          </w:p>
          <w:p w:rsidR="00B9735D" w:rsidRDefault="00B9735D" w:rsidP="007A4F06">
            <w:r>
              <w:t>Предусмотреть перепланировку помещений</w:t>
            </w:r>
          </w:p>
          <w:p w:rsidR="00B9735D" w:rsidRDefault="00B9735D" w:rsidP="007A4F06">
            <w:r>
              <w:t>Запроектировать системы ОВ</w:t>
            </w:r>
            <w:proofErr w:type="gramStart"/>
            <w:r>
              <w:t>,В</w:t>
            </w:r>
            <w:proofErr w:type="gramEnd"/>
            <w:r>
              <w:t>К  в</w:t>
            </w:r>
            <w:r w:rsidRPr="0018126C">
              <w:t xml:space="preserve"> соответствии с действующими нормативами</w:t>
            </w:r>
          </w:p>
          <w:p w:rsidR="00B9735D" w:rsidRDefault="00B9735D" w:rsidP="007A4F06">
            <w:r>
              <w:t>Запроектировать систему пожарной сигнализации</w:t>
            </w:r>
          </w:p>
          <w:p w:rsidR="00B9735D" w:rsidRDefault="00B9735D" w:rsidP="007A4F06">
            <w:r>
              <w:t>Запроектировать элементы внутренней компьютерной сети</w:t>
            </w:r>
          </w:p>
        </w:tc>
      </w:tr>
      <w:tr w:rsidR="00B9735D" w:rsidTr="007A4F06">
        <w:tc>
          <w:tcPr>
            <w:tcW w:w="534" w:type="dxa"/>
          </w:tcPr>
          <w:p w:rsidR="00B9735D" w:rsidRDefault="00B9735D" w:rsidP="007A4F06">
            <w:pPr>
              <w:jc w:val="center"/>
            </w:pPr>
            <w:r>
              <w:t>13</w:t>
            </w:r>
          </w:p>
        </w:tc>
        <w:tc>
          <w:tcPr>
            <w:tcW w:w="2693" w:type="dxa"/>
          </w:tcPr>
          <w:p w:rsidR="00B9735D" w:rsidRDefault="00B9735D" w:rsidP="007A4F06">
            <w:r w:rsidRPr="0093704D">
              <w:t>Объемы выполняемых разделов</w:t>
            </w:r>
          </w:p>
        </w:tc>
        <w:tc>
          <w:tcPr>
            <w:tcW w:w="6344" w:type="dxa"/>
          </w:tcPr>
          <w:p w:rsidR="00B9735D" w:rsidRPr="0093704D" w:rsidRDefault="00B9735D" w:rsidP="007A4F06">
            <w:r>
              <w:t>1.</w:t>
            </w:r>
            <w:r w:rsidRPr="0093704D">
              <w:t xml:space="preserve">Техническая документация по </w:t>
            </w:r>
            <w:r>
              <w:t>реконструкции</w:t>
            </w:r>
            <w:r w:rsidRPr="0093704D">
              <w:t>:</w:t>
            </w:r>
          </w:p>
          <w:p w:rsidR="00B9735D" w:rsidRDefault="00B9735D" w:rsidP="007A4F06">
            <w:r w:rsidRPr="0093704D">
              <w:t>- пояснительная записка;</w:t>
            </w:r>
          </w:p>
          <w:p w:rsidR="00B9735D" w:rsidRDefault="00B9735D" w:rsidP="007A4F06">
            <w:r w:rsidRPr="0093704D">
              <w:t>- генеральный план;</w:t>
            </w:r>
          </w:p>
          <w:p w:rsidR="00B9735D" w:rsidRDefault="00B9735D" w:rsidP="007A4F06">
            <w:r w:rsidRPr="0093704D">
              <w:t>- архитектурно-строительные решения;</w:t>
            </w:r>
          </w:p>
          <w:p w:rsidR="00B9735D" w:rsidRDefault="00B9735D" w:rsidP="007A4F06">
            <w:r>
              <w:t xml:space="preserve">- раздел </w:t>
            </w:r>
            <w:proofErr w:type="spellStart"/>
            <w:r>
              <w:t>ОВ</w:t>
            </w:r>
            <w:proofErr w:type="gramStart"/>
            <w:r>
              <w:t>,В</w:t>
            </w:r>
            <w:proofErr w:type="gramEnd"/>
            <w:r>
              <w:t>К,электрические</w:t>
            </w:r>
            <w:proofErr w:type="spellEnd"/>
            <w:r>
              <w:t xml:space="preserve"> сети, слаботочные системы</w:t>
            </w:r>
          </w:p>
          <w:p w:rsidR="00B9735D" w:rsidRPr="0093704D" w:rsidRDefault="00B9735D" w:rsidP="007A4F06">
            <w:r w:rsidRPr="0093704D">
              <w:t>- сметная документация.</w:t>
            </w:r>
          </w:p>
        </w:tc>
      </w:tr>
      <w:tr w:rsidR="00B9735D" w:rsidTr="007A4F06">
        <w:tc>
          <w:tcPr>
            <w:tcW w:w="534" w:type="dxa"/>
          </w:tcPr>
          <w:p w:rsidR="00B9735D" w:rsidRDefault="00B9735D" w:rsidP="007A4F06">
            <w:pPr>
              <w:jc w:val="center"/>
            </w:pPr>
            <w:r>
              <w:t>14</w:t>
            </w:r>
          </w:p>
        </w:tc>
        <w:tc>
          <w:tcPr>
            <w:tcW w:w="2693" w:type="dxa"/>
          </w:tcPr>
          <w:p w:rsidR="00B9735D" w:rsidRPr="0093704D" w:rsidRDefault="00B9735D" w:rsidP="007A4F06">
            <w:r w:rsidRPr="0093704D">
              <w:t>Наименование работ</w:t>
            </w:r>
          </w:p>
        </w:tc>
        <w:tc>
          <w:tcPr>
            <w:tcW w:w="6344" w:type="dxa"/>
          </w:tcPr>
          <w:p w:rsidR="00B9735D" w:rsidRDefault="00B9735D" w:rsidP="007A4F06">
            <w:r w:rsidRPr="0093704D">
              <w:t xml:space="preserve">1 </w:t>
            </w:r>
            <w:proofErr w:type="spellStart"/>
            <w:r w:rsidRPr="0093704D">
              <w:t>Предпроектные</w:t>
            </w:r>
            <w:proofErr w:type="spellEnd"/>
            <w:r w:rsidRPr="0093704D">
              <w:t>:</w:t>
            </w:r>
          </w:p>
          <w:p w:rsidR="00B9735D" w:rsidRDefault="00B9735D" w:rsidP="007A4F06">
            <w:r w:rsidRPr="0093704D">
              <w:t>- обмерные работы.</w:t>
            </w:r>
          </w:p>
          <w:p w:rsidR="00B9735D" w:rsidRPr="0093704D" w:rsidRDefault="00B9735D" w:rsidP="007A4F06">
            <w:r w:rsidRPr="0093704D">
              <w:t>2 Проектные:</w:t>
            </w:r>
          </w:p>
          <w:p w:rsidR="00B9735D" w:rsidRPr="0093704D" w:rsidRDefault="00B9735D" w:rsidP="007A4F06">
            <w:r w:rsidRPr="0093704D">
              <w:t>Проект организации строительства (</w:t>
            </w:r>
            <w:proofErr w:type="gramStart"/>
            <w:r w:rsidRPr="0093704D">
              <w:t>ПОС</w:t>
            </w:r>
            <w:proofErr w:type="gramEnd"/>
            <w:r w:rsidRPr="0093704D">
              <w:t>)</w:t>
            </w:r>
          </w:p>
          <w:p w:rsidR="00B9735D" w:rsidRPr="0093704D" w:rsidRDefault="00B9735D" w:rsidP="007A4F06">
            <w:r>
              <w:t>Реконструкция</w:t>
            </w:r>
            <w:r w:rsidRPr="0093704D">
              <w:t xml:space="preserve"> (замена) </w:t>
            </w:r>
            <w:r>
              <w:t>заполнений проемов</w:t>
            </w:r>
          </w:p>
          <w:p w:rsidR="00B9735D" w:rsidRPr="0093704D" w:rsidRDefault="00B9735D" w:rsidP="007A4F06">
            <w:r w:rsidRPr="00293868">
              <w:t>Реконструкция</w:t>
            </w:r>
            <w:r w:rsidRPr="0093704D">
              <w:t xml:space="preserve"> (замена) кровли и ограждающих конструкций</w:t>
            </w:r>
          </w:p>
          <w:p w:rsidR="00B9735D" w:rsidRDefault="00B9735D" w:rsidP="007A4F06">
            <w:r w:rsidRPr="00293868">
              <w:t>Реконструкция</w:t>
            </w:r>
            <w:r w:rsidRPr="0093704D">
              <w:t xml:space="preserve"> (замена) систем водоснабжения и канализации</w:t>
            </w:r>
          </w:p>
          <w:p w:rsidR="00B9735D" w:rsidRPr="0093704D" w:rsidRDefault="00B9735D" w:rsidP="007A4F06">
            <w:r w:rsidRPr="00293868">
              <w:t>Реконструкция</w:t>
            </w:r>
            <w:r w:rsidRPr="0093704D">
              <w:t xml:space="preserve"> (замена) систем отопления и вентиляции</w:t>
            </w:r>
          </w:p>
          <w:p w:rsidR="00B9735D" w:rsidRPr="0093704D" w:rsidRDefault="00B9735D" w:rsidP="007A4F06">
            <w:r w:rsidRPr="00293868">
              <w:t>Реконструкция</w:t>
            </w:r>
            <w:r w:rsidRPr="0093704D">
              <w:t xml:space="preserve"> (замена) систем связи, сигнализации и других систем слабых токов</w:t>
            </w:r>
          </w:p>
          <w:p w:rsidR="00B9735D" w:rsidRPr="0093704D" w:rsidRDefault="00B9735D" w:rsidP="007A4F06">
            <w:r w:rsidRPr="00293868">
              <w:t>Реконструкция</w:t>
            </w:r>
            <w:r w:rsidRPr="0093704D">
              <w:t xml:space="preserve"> (замена) систем энергообеспечения и электроснабжения</w:t>
            </w:r>
          </w:p>
          <w:p w:rsidR="00B9735D" w:rsidRPr="0093704D" w:rsidRDefault="00B9735D" w:rsidP="007A4F06">
            <w:r w:rsidRPr="00293868">
              <w:t>Реконструкция</w:t>
            </w:r>
            <w:r w:rsidRPr="0093704D">
              <w:t xml:space="preserve"> (замена) системы газоснабжение</w:t>
            </w:r>
          </w:p>
          <w:p w:rsidR="00B9735D" w:rsidRPr="0093704D" w:rsidRDefault="00B9735D" w:rsidP="007A4F06">
            <w:r w:rsidRPr="00293868">
              <w:t xml:space="preserve">Реконструкция </w:t>
            </w:r>
            <w:r w:rsidRPr="0093704D">
              <w:t>лестниц, площадок крылец</w:t>
            </w:r>
          </w:p>
          <w:p w:rsidR="00B9735D" w:rsidRPr="0093704D" w:rsidRDefault="00B9735D" w:rsidP="007A4F06">
            <w:r w:rsidRPr="00293868">
              <w:t xml:space="preserve">Реконструкция </w:t>
            </w:r>
            <w:r w:rsidRPr="0093704D">
              <w:t>фундаментов (цоколя)</w:t>
            </w:r>
          </w:p>
          <w:p w:rsidR="00B9735D" w:rsidRPr="0093704D" w:rsidRDefault="00B9735D" w:rsidP="007A4F06">
            <w:r w:rsidRPr="00293868">
              <w:t>Реконструкция</w:t>
            </w:r>
            <w:r w:rsidRPr="0093704D">
              <w:t xml:space="preserve"> полов</w:t>
            </w:r>
          </w:p>
          <w:p w:rsidR="00B9735D" w:rsidRPr="0093704D" w:rsidRDefault="00B9735D" w:rsidP="007A4F06">
            <w:r w:rsidRPr="00293868">
              <w:t>Реконструкция</w:t>
            </w:r>
            <w:r w:rsidRPr="0093704D">
              <w:t xml:space="preserve"> стен и потолков (отделочные работы)</w:t>
            </w:r>
          </w:p>
          <w:p w:rsidR="00B9735D" w:rsidRPr="0093704D" w:rsidRDefault="00B9735D" w:rsidP="007A4F06">
            <w:r w:rsidRPr="00293868">
              <w:t>Реконструкция</w:t>
            </w:r>
            <w:r w:rsidRPr="0093704D">
              <w:t xml:space="preserve"> фасада</w:t>
            </w:r>
          </w:p>
          <w:p w:rsidR="00B9735D" w:rsidRPr="0093704D" w:rsidRDefault="00B9735D" w:rsidP="007A4F06">
            <w:r w:rsidRPr="00293868">
              <w:t>Реконструкция</w:t>
            </w:r>
            <w:r w:rsidRPr="0093704D">
              <w:t>, частичная замена колон, столбов, балок, ферм, ригелей</w:t>
            </w:r>
          </w:p>
          <w:p w:rsidR="00B9735D" w:rsidRPr="0093704D" w:rsidRDefault="00B9735D" w:rsidP="007A4F06">
            <w:r w:rsidRPr="00293868">
              <w:t>Реконструкция</w:t>
            </w:r>
            <w:r w:rsidRPr="0093704D">
              <w:t>, частичная замена конструкций крыши</w:t>
            </w:r>
          </w:p>
          <w:p w:rsidR="00B9735D" w:rsidRPr="0093704D" w:rsidRDefault="00B9735D" w:rsidP="007A4F06">
            <w:r w:rsidRPr="00293868">
              <w:t>Реконструкция</w:t>
            </w:r>
            <w:r w:rsidRPr="0093704D">
              <w:t>, частичная замена перекрытий и покрытий</w:t>
            </w:r>
          </w:p>
          <w:p w:rsidR="00B9735D" w:rsidRPr="0093704D" w:rsidRDefault="00B9735D" w:rsidP="007A4F06">
            <w:r w:rsidRPr="00293868">
              <w:t>Реконструкция</w:t>
            </w:r>
            <w:r w:rsidRPr="0093704D">
              <w:t>, частичная замена стен и перегородок</w:t>
            </w:r>
          </w:p>
          <w:p w:rsidR="00B9735D" w:rsidRDefault="00B9735D" w:rsidP="007A4F06">
            <w:r w:rsidRPr="0093704D">
              <w:t>Сметная документация</w:t>
            </w:r>
          </w:p>
        </w:tc>
      </w:tr>
      <w:tr w:rsidR="00B9735D" w:rsidTr="007A4F06">
        <w:tc>
          <w:tcPr>
            <w:tcW w:w="534" w:type="dxa"/>
          </w:tcPr>
          <w:p w:rsidR="00B9735D" w:rsidRDefault="00B9735D" w:rsidP="007A4F06">
            <w:pPr>
              <w:jc w:val="center"/>
            </w:pPr>
            <w:r>
              <w:t>15</w:t>
            </w:r>
          </w:p>
        </w:tc>
        <w:tc>
          <w:tcPr>
            <w:tcW w:w="2693" w:type="dxa"/>
          </w:tcPr>
          <w:p w:rsidR="00B9735D" w:rsidRPr="0093704D" w:rsidRDefault="00B9735D" w:rsidP="007A4F06">
            <w:r w:rsidRPr="0093704D">
              <w:t>Дальность перевозки груза</w:t>
            </w:r>
          </w:p>
        </w:tc>
        <w:tc>
          <w:tcPr>
            <w:tcW w:w="6344" w:type="dxa"/>
          </w:tcPr>
          <w:p w:rsidR="00B9735D" w:rsidRPr="0093704D" w:rsidRDefault="00B9735D" w:rsidP="007A4F06">
            <w:r>
              <w:t>30км</w:t>
            </w:r>
          </w:p>
        </w:tc>
      </w:tr>
      <w:tr w:rsidR="00B9735D" w:rsidTr="007A4F06">
        <w:tc>
          <w:tcPr>
            <w:tcW w:w="534" w:type="dxa"/>
          </w:tcPr>
          <w:p w:rsidR="00B9735D" w:rsidRDefault="00B9735D" w:rsidP="007A4F06">
            <w:pPr>
              <w:jc w:val="center"/>
            </w:pPr>
            <w:r>
              <w:t>16</w:t>
            </w:r>
          </w:p>
        </w:tc>
        <w:tc>
          <w:tcPr>
            <w:tcW w:w="2693" w:type="dxa"/>
          </w:tcPr>
          <w:p w:rsidR="00B9735D" w:rsidRPr="0093704D" w:rsidRDefault="00B9735D" w:rsidP="007A4F06">
            <w:r w:rsidRPr="0093704D">
              <w:t>Лимитированные затраты</w:t>
            </w:r>
          </w:p>
        </w:tc>
        <w:tc>
          <w:tcPr>
            <w:tcW w:w="6344" w:type="dxa"/>
          </w:tcPr>
          <w:p w:rsidR="00B9735D" w:rsidRDefault="00B9735D" w:rsidP="007A4F06">
            <w:r w:rsidRPr="00FB491F">
              <w:t>1 .Проверка достоверности определения сметной стоимости ПИР</w:t>
            </w:r>
            <w:r>
              <w:t xml:space="preserve"> – </w:t>
            </w:r>
            <w:proofErr w:type="gramStart"/>
            <w:r>
              <w:t>согласно Договора</w:t>
            </w:r>
            <w:proofErr w:type="gramEnd"/>
          </w:p>
          <w:p w:rsidR="00B9735D" w:rsidRDefault="00B9735D" w:rsidP="007A4F06">
            <w:r w:rsidRPr="00FB491F">
              <w:t>2. Проверка достоверности определения сметной стоимости СД по капремонту</w:t>
            </w:r>
            <w:r>
              <w:t xml:space="preserve"> – </w:t>
            </w:r>
            <w:proofErr w:type="gramStart"/>
            <w:r>
              <w:t>согласно Договора</w:t>
            </w:r>
            <w:proofErr w:type="gramEnd"/>
          </w:p>
        </w:tc>
      </w:tr>
      <w:tr w:rsidR="00B9735D" w:rsidTr="007A4F06">
        <w:tc>
          <w:tcPr>
            <w:tcW w:w="534" w:type="dxa"/>
          </w:tcPr>
          <w:p w:rsidR="00B9735D" w:rsidRDefault="00B9735D" w:rsidP="007A4F06">
            <w:pPr>
              <w:jc w:val="center"/>
            </w:pPr>
            <w:r>
              <w:t>17</w:t>
            </w:r>
          </w:p>
        </w:tc>
        <w:tc>
          <w:tcPr>
            <w:tcW w:w="2693" w:type="dxa"/>
          </w:tcPr>
          <w:p w:rsidR="00B9735D" w:rsidRPr="0093704D" w:rsidRDefault="00B9735D" w:rsidP="007A4F06">
            <w:r w:rsidRPr="00FB491F">
              <w:t xml:space="preserve">Отнесение объекта к особо опасным, </w:t>
            </w:r>
            <w:r w:rsidRPr="00FB491F">
              <w:lastRenderedPageBreak/>
              <w:t>технически сложным и уникальным объектам, к объектам культурного наследия</w:t>
            </w:r>
          </w:p>
        </w:tc>
        <w:tc>
          <w:tcPr>
            <w:tcW w:w="6344" w:type="dxa"/>
          </w:tcPr>
          <w:p w:rsidR="00B9735D" w:rsidRPr="00FB491F" w:rsidRDefault="00B9735D" w:rsidP="007A4F06">
            <w:r w:rsidRPr="00FB491F">
              <w:lastRenderedPageBreak/>
              <w:t>Не принадлежит.</w:t>
            </w:r>
          </w:p>
        </w:tc>
      </w:tr>
      <w:tr w:rsidR="00B9735D" w:rsidTr="007A4F06">
        <w:tc>
          <w:tcPr>
            <w:tcW w:w="534" w:type="dxa"/>
          </w:tcPr>
          <w:p w:rsidR="00B9735D" w:rsidRDefault="00B9735D" w:rsidP="007A4F06">
            <w:pPr>
              <w:jc w:val="center"/>
            </w:pPr>
            <w:r>
              <w:lastRenderedPageBreak/>
              <w:t>18</w:t>
            </w:r>
          </w:p>
        </w:tc>
        <w:tc>
          <w:tcPr>
            <w:tcW w:w="2693" w:type="dxa"/>
          </w:tcPr>
          <w:p w:rsidR="00B9735D" w:rsidRPr="00FB491F" w:rsidRDefault="00B9735D" w:rsidP="007A4F06">
            <w:r w:rsidRPr="00FB491F">
              <w:t>Требования к вариантной и конкурсной разработке</w:t>
            </w:r>
          </w:p>
        </w:tc>
        <w:tc>
          <w:tcPr>
            <w:tcW w:w="6344" w:type="dxa"/>
          </w:tcPr>
          <w:p w:rsidR="00B9735D" w:rsidRPr="00FB491F" w:rsidRDefault="00B9735D" w:rsidP="007A4F06">
            <w:r w:rsidRPr="00FB491F">
              <w:t>Не требуется.</w:t>
            </w:r>
          </w:p>
        </w:tc>
      </w:tr>
      <w:tr w:rsidR="00B9735D" w:rsidTr="007A4F06">
        <w:tc>
          <w:tcPr>
            <w:tcW w:w="534" w:type="dxa"/>
          </w:tcPr>
          <w:p w:rsidR="00B9735D" w:rsidRDefault="00B9735D" w:rsidP="007A4F06">
            <w:pPr>
              <w:jc w:val="center"/>
            </w:pPr>
            <w:r>
              <w:t>19</w:t>
            </w:r>
          </w:p>
        </w:tc>
        <w:tc>
          <w:tcPr>
            <w:tcW w:w="2693" w:type="dxa"/>
          </w:tcPr>
          <w:p w:rsidR="00B9735D" w:rsidRPr="00FB491F" w:rsidRDefault="00B9735D" w:rsidP="007A4F06">
            <w:r w:rsidRPr="00FB491F">
              <w:t>Требов</w:t>
            </w:r>
            <w:r>
              <w:t xml:space="preserve">ания </w:t>
            </w:r>
            <w:r w:rsidRPr="00FB491F">
              <w:t>к конструктивным решениям, к материалам несущих и ограждающих</w:t>
            </w:r>
            <w:r>
              <w:t xml:space="preserve"> конструкций, отделочных материалов и инженерных сетей</w:t>
            </w:r>
          </w:p>
        </w:tc>
        <w:tc>
          <w:tcPr>
            <w:tcW w:w="6344" w:type="dxa"/>
          </w:tcPr>
          <w:p w:rsidR="00B9735D" w:rsidRPr="00FB491F" w:rsidRDefault="00B9735D" w:rsidP="007A4F06">
            <w:r w:rsidRPr="00FB491F">
              <w:t>Качество применяемых материалов, конструкций, изделий, оборудования должно соответствовать санитарным, противопожарным и техническим характеристикам и подтверждаться сертификатами /паспортами/ качества, сертификатами соответствия, гигиеническими сертификатами и другими документами, установленными техническим регламентом.</w:t>
            </w:r>
          </w:p>
        </w:tc>
      </w:tr>
      <w:tr w:rsidR="00B9735D" w:rsidTr="007A4F06">
        <w:tc>
          <w:tcPr>
            <w:tcW w:w="534" w:type="dxa"/>
          </w:tcPr>
          <w:p w:rsidR="00B9735D" w:rsidRDefault="00B9735D" w:rsidP="007A4F06">
            <w:pPr>
              <w:jc w:val="center"/>
            </w:pPr>
            <w:r>
              <w:t>20</w:t>
            </w:r>
          </w:p>
        </w:tc>
        <w:tc>
          <w:tcPr>
            <w:tcW w:w="2693" w:type="dxa"/>
          </w:tcPr>
          <w:p w:rsidR="00B9735D" w:rsidRPr="00FB491F" w:rsidRDefault="00B9735D" w:rsidP="007A4F06">
            <w:r w:rsidRPr="00FB491F">
              <w:t>Требования к решениям по подключение объекта к сетям инженерно-технического обеспечения, присоединения к сетям связи, требования к инженерном</w:t>
            </w:r>
            <w:proofErr w:type="gramStart"/>
            <w:r w:rsidRPr="00FB491F">
              <w:t>у-</w:t>
            </w:r>
            <w:proofErr w:type="gramEnd"/>
            <w:r w:rsidRPr="00FB491F">
              <w:t xml:space="preserve"> и технологическому</w:t>
            </w:r>
          </w:p>
        </w:tc>
        <w:tc>
          <w:tcPr>
            <w:tcW w:w="6344" w:type="dxa"/>
          </w:tcPr>
          <w:p w:rsidR="00B9735D" w:rsidRPr="00FB491F" w:rsidRDefault="00B9735D" w:rsidP="007A4F06">
            <w:r w:rsidRPr="00FB491F">
              <w:t>Отсутствуют.</w:t>
            </w:r>
          </w:p>
        </w:tc>
      </w:tr>
      <w:tr w:rsidR="00B9735D" w:rsidRPr="00FB491F" w:rsidTr="007A4F06">
        <w:tc>
          <w:tcPr>
            <w:tcW w:w="534" w:type="dxa"/>
          </w:tcPr>
          <w:p w:rsidR="00B9735D" w:rsidRDefault="00B9735D" w:rsidP="007A4F06">
            <w:pPr>
              <w:jc w:val="center"/>
            </w:pPr>
            <w:r>
              <w:t>21</w:t>
            </w:r>
          </w:p>
        </w:tc>
        <w:tc>
          <w:tcPr>
            <w:tcW w:w="2693" w:type="dxa"/>
          </w:tcPr>
          <w:p w:rsidR="00B9735D" w:rsidRPr="00FB491F" w:rsidRDefault="00B9735D" w:rsidP="007A4F06">
            <w:r w:rsidRPr="00FB491F">
              <w:t>Требования к разработке раздела «Перечень мероприятий по охране окружающей среды»</w:t>
            </w:r>
          </w:p>
        </w:tc>
        <w:tc>
          <w:tcPr>
            <w:tcW w:w="6344" w:type="dxa"/>
          </w:tcPr>
          <w:p w:rsidR="00B9735D" w:rsidRPr="00FB491F" w:rsidRDefault="00B9735D" w:rsidP="007A4F06">
            <w:r w:rsidRPr="00FB491F">
              <w:t>Отсутствуют.</w:t>
            </w:r>
          </w:p>
        </w:tc>
      </w:tr>
      <w:tr w:rsidR="00B9735D" w:rsidRPr="00FB491F" w:rsidTr="007A4F06">
        <w:tc>
          <w:tcPr>
            <w:tcW w:w="534" w:type="dxa"/>
          </w:tcPr>
          <w:p w:rsidR="00B9735D" w:rsidRDefault="00B9735D" w:rsidP="007A4F06">
            <w:pPr>
              <w:jc w:val="center"/>
            </w:pPr>
            <w:r>
              <w:t>22</w:t>
            </w:r>
          </w:p>
        </w:tc>
        <w:tc>
          <w:tcPr>
            <w:tcW w:w="2693" w:type="dxa"/>
          </w:tcPr>
          <w:p w:rsidR="00B9735D" w:rsidRPr="00FB491F" w:rsidRDefault="00B9735D" w:rsidP="007A4F06">
            <w:r w:rsidRPr="00FB491F">
              <w:t>Требования к разделу «Мероприятия по обеспечению пожарной безопасности»</w:t>
            </w:r>
          </w:p>
        </w:tc>
        <w:tc>
          <w:tcPr>
            <w:tcW w:w="6344" w:type="dxa"/>
          </w:tcPr>
          <w:p w:rsidR="00B9735D" w:rsidRPr="00FB491F" w:rsidRDefault="00B9735D" w:rsidP="007A4F06">
            <w:r w:rsidRPr="00FB491F">
              <w:t>Отсутствуют.</w:t>
            </w:r>
          </w:p>
        </w:tc>
      </w:tr>
      <w:tr w:rsidR="00B9735D" w:rsidRPr="00FB491F" w:rsidTr="007A4F06">
        <w:tc>
          <w:tcPr>
            <w:tcW w:w="534" w:type="dxa"/>
          </w:tcPr>
          <w:p w:rsidR="00B9735D" w:rsidRDefault="00B9735D" w:rsidP="007A4F06">
            <w:pPr>
              <w:jc w:val="center"/>
            </w:pPr>
            <w:r>
              <w:t>23</w:t>
            </w:r>
          </w:p>
        </w:tc>
        <w:tc>
          <w:tcPr>
            <w:tcW w:w="2693" w:type="dxa"/>
          </w:tcPr>
          <w:p w:rsidR="00B9735D" w:rsidRPr="00FB491F" w:rsidRDefault="00B9735D" w:rsidP="007A4F06">
            <w:r w:rsidRPr="00FB491F">
              <w:t xml:space="preserve">Требования к обеспечению </w:t>
            </w:r>
            <w:proofErr w:type="spellStart"/>
            <w:r w:rsidRPr="00FB491F">
              <w:t>энергоэффективности</w:t>
            </w:r>
            <w:proofErr w:type="spellEnd"/>
            <w:r w:rsidRPr="00FB491F">
              <w:t xml:space="preserve"> объекта</w:t>
            </w:r>
          </w:p>
        </w:tc>
        <w:tc>
          <w:tcPr>
            <w:tcW w:w="6344" w:type="dxa"/>
          </w:tcPr>
          <w:p w:rsidR="00B9735D" w:rsidRPr="00FB491F" w:rsidRDefault="00B9735D" w:rsidP="007A4F06">
            <w:r w:rsidRPr="00FB491F">
              <w:t>Согласно техническому регламенту.</w:t>
            </w:r>
          </w:p>
        </w:tc>
      </w:tr>
      <w:tr w:rsidR="00B9735D" w:rsidRPr="00FB491F" w:rsidTr="007A4F06">
        <w:tc>
          <w:tcPr>
            <w:tcW w:w="534" w:type="dxa"/>
          </w:tcPr>
          <w:p w:rsidR="00B9735D" w:rsidRDefault="00B9735D" w:rsidP="007A4F06">
            <w:pPr>
              <w:jc w:val="center"/>
            </w:pPr>
            <w:r>
              <w:t>24</w:t>
            </w:r>
          </w:p>
        </w:tc>
        <w:tc>
          <w:tcPr>
            <w:tcW w:w="2693" w:type="dxa"/>
          </w:tcPr>
          <w:p w:rsidR="00B9735D" w:rsidRPr="00FB491F" w:rsidRDefault="00B9735D" w:rsidP="007A4F06">
            <w:r w:rsidRPr="00FB491F">
              <w:t>Количество экземпляров ПСД</w:t>
            </w:r>
          </w:p>
        </w:tc>
        <w:tc>
          <w:tcPr>
            <w:tcW w:w="6344" w:type="dxa"/>
          </w:tcPr>
          <w:p w:rsidR="00B9735D" w:rsidRPr="00FB491F" w:rsidRDefault="00B9735D" w:rsidP="007A4F06">
            <w:r w:rsidRPr="00FB491F">
              <w:t>При завершении работ Подрядчик предоставляет Заказчику акт сдачи-приемки работ по каждому этапу проектирования с приложением к нему технической документации в 3-х экземплярах на бумажном носителе и один экземпляр</w:t>
            </w:r>
            <w:r>
              <w:t xml:space="preserve"> в электронном виде</w:t>
            </w:r>
          </w:p>
        </w:tc>
      </w:tr>
    </w:tbl>
    <w:p w:rsidR="00B9735D" w:rsidRPr="00D17F68" w:rsidRDefault="00B9735D" w:rsidP="00B9735D">
      <w:pPr>
        <w:jc w:val="center"/>
      </w:pPr>
    </w:p>
    <w:p w:rsidR="00B9735D" w:rsidRDefault="00B9735D" w:rsidP="00B9735D">
      <w:pPr>
        <w:tabs>
          <w:tab w:val="left" w:pos="1260"/>
        </w:tabs>
        <w:spacing w:before="60" w:line="276" w:lineRule="auto"/>
        <w:ind w:left="142" w:right="-1"/>
        <w:jc w:val="right"/>
        <w:rPr>
          <w:b/>
        </w:rPr>
      </w:pPr>
    </w:p>
    <w:p w:rsidR="00B9735D" w:rsidRDefault="00B9735D" w:rsidP="00B9735D">
      <w:pPr>
        <w:tabs>
          <w:tab w:val="left" w:pos="1260"/>
        </w:tabs>
        <w:spacing w:before="60" w:line="276" w:lineRule="auto"/>
        <w:ind w:left="142" w:right="-1"/>
        <w:jc w:val="right"/>
        <w:rPr>
          <w:b/>
        </w:rPr>
      </w:pPr>
    </w:p>
    <w:p w:rsidR="00B9735D" w:rsidRDefault="00B9735D" w:rsidP="00B9735D">
      <w:pPr>
        <w:tabs>
          <w:tab w:val="left" w:pos="1260"/>
        </w:tabs>
        <w:spacing w:before="60" w:line="276" w:lineRule="auto"/>
        <w:ind w:left="142" w:right="-1"/>
        <w:jc w:val="right"/>
        <w:rPr>
          <w:b/>
        </w:rPr>
      </w:pPr>
    </w:p>
    <w:p w:rsidR="00B9735D" w:rsidRDefault="00B9735D" w:rsidP="00B9735D">
      <w:pPr>
        <w:tabs>
          <w:tab w:val="left" w:pos="1260"/>
        </w:tabs>
        <w:spacing w:before="60" w:line="276" w:lineRule="auto"/>
        <w:ind w:left="142" w:right="-1"/>
        <w:jc w:val="right"/>
        <w:rPr>
          <w:b/>
        </w:rPr>
      </w:pPr>
    </w:p>
    <w:p w:rsidR="00B9735D" w:rsidRDefault="00B9735D" w:rsidP="00B9735D">
      <w:pPr>
        <w:tabs>
          <w:tab w:val="left" w:pos="1260"/>
        </w:tabs>
        <w:spacing w:before="60" w:line="276" w:lineRule="auto"/>
        <w:ind w:left="142" w:right="-1"/>
        <w:jc w:val="right"/>
        <w:rPr>
          <w:b/>
        </w:rPr>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r>
        <w:lastRenderedPageBreak/>
        <w:t>Приложение №2 к договору</w:t>
      </w: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tbl>
      <w:tblPr>
        <w:tblW w:w="10242" w:type="dxa"/>
        <w:tblInd w:w="15" w:type="dxa"/>
        <w:tblLayout w:type="fixed"/>
        <w:tblCellMar>
          <w:left w:w="15" w:type="dxa"/>
          <w:right w:w="15" w:type="dxa"/>
        </w:tblCellMar>
        <w:tblLook w:val="0000" w:firstRow="0" w:lastRow="0" w:firstColumn="0" w:lastColumn="0" w:noHBand="0" w:noVBand="0"/>
      </w:tblPr>
      <w:tblGrid>
        <w:gridCol w:w="522"/>
        <w:gridCol w:w="1479"/>
        <w:gridCol w:w="126"/>
        <w:gridCol w:w="1296"/>
        <w:gridCol w:w="342"/>
        <w:gridCol w:w="771"/>
        <w:gridCol w:w="1390"/>
        <w:gridCol w:w="57"/>
        <w:gridCol w:w="1530"/>
        <w:gridCol w:w="1985"/>
        <w:gridCol w:w="694"/>
        <w:gridCol w:w="50"/>
      </w:tblGrid>
      <w:tr w:rsidR="00B9735D" w:rsidTr="00B9735D">
        <w:tblPrEx>
          <w:tblCellMar>
            <w:top w:w="0" w:type="dxa"/>
            <w:bottom w:w="0" w:type="dxa"/>
          </w:tblCellMar>
        </w:tblPrEx>
        <w:trPr>
          <w:gridAfter w:val="2"/>
          <w:wAfter w:w="744" w:type="dxa"/>
          <w:trHeight w:hRule="exact" w:val="345"/>
        </w:trPr>
        <w:tc>
          <w:tcPr>
            <w:tcW w:w="9498" w:type="dxa"/>
            <w:gridSpan w:val="10"/>
            <w:tcBorders>
              <w:top w:val="nil"/>
              <w:left w:val="nil"/>
              <w:bottom w:val="nil"/>
              <w:right w:val="nil"/>
            </w:tcBorders>
          </w:tcPr>
          <w:p w:rsidR="00B9735D" w:rsidRDefault="00B9735D" w:rsidP="007A4F06">
            <w:pPr>
              <w:autoSpaceDE w:val="0"/>
              <w:autoSpaceDN w:val="0"/>
              <w:adjustRightInd w:val="0"/>
              <w:spacing w:before="30" w:line="304" w:lineRule="exact"/>
              <w:ind w:left="15"/>
              <w:jc w:val="center"/>
              <w:rPr>
                <w:b/>
                <w:bCs/>
                <w:color w:val="000000"/>
                <w:sz w:val="28"/>
                <w:szCs w:val="28"/>
              </w:rPr>
            </w:pPr>
            <w:r>
              <w:rPr>
                <w:b/>
                <w:bCs/>
                <w:color w:val="000000"/>
                <w:sz w:val="28"/>
                <w:szCs w:val="28"/>
              </w:rPr>
              <w:t xml:space="preserve">СМЕТА № </w:t>
            </w:r>
          </w:p>
        </w:tc>
      </w:tr>
      <w:tr w:rsidR="00B9735D" w:rsidTr="00B9735D">
        <w:tblPrEx>
          <w:tblCellMar>
            <w:top w:w="0" w:type="dxa"/>
            <w:bottom w:w="0" w:type="dxa"/>
          </w:tblCellMar>
        </w:tblPrEx>
        <w:trPr>
          <w:gridAfter w:val="2"/>
          <w:wAfter w:w="744" w:type="dxa"/>
          <w:trHeight w:hRule="exact" w:val="72"/>
        </w:trPr>
        <w:tc>
          <w:tcPr>
            <w:tcW w:w="9498" w:type="dxa"/>
            <w:gridSpan w:val="10"/>
            <w:tcBorders>
              <w:top w:val="nil"/>
              <w:left w:val="nil"/>
              <w:bottom w:val="nil"/>
              <w:right w:val="nil"/>
            </w:tcBorders>
          </w:tcPr>
          <w:p w:rsidR="00B9735D" w:rsidRDefault="00B9735D" w:rsidP="007A4F06">
            <w:pPr>
              <w:autoSpaceDE w:val="0"/>
              <w:autoSpaceDN w:val="0"/>
              <w:adjustRightInd w:val="0"/>
              <w:spacing w:before="30" w:line="304" w:lineRule="exact"/>
              <w:ind w:left="15"/>
              <w:rPr>
                <w:rFonts w:ascii="MS Sans Serif" w:hAnsi="MS Sans Serif" w:cs="MS Sans Serif"/>
                <w:color w:val="000000"/>
                <w:sz w:val="16"/>
                <w:szCs w:val="16"/>
              </w:rPr>
            </w:pPr>
          </w:p>
        </w:tc>
      </w:tr>
      <w:tr w:rsidR="00B9735D" w:rsidTr="00B9735D">
        <w:tblPrEx>
          <w:tblCellMar>
            <w:top w:w="0" w:type="dxa"/>
            <w:bottom w:w="0" w:type="dxa"/>
          </w:tblCellMar>
        </w:tblPrEx>
        <w:trPr>
          <w:gridAfter w:val="2"/>
          <w:wAfter w:w="744" w:type="dxa"/>
          <w:trHeight w:hRule="exact" w:val="340"/>
        </w:trPr>
        <w:tc>
          <w:tcPr>
            <w:tcW w:w="9498" w:type="dxa"/>
            <w:gridSpan w:val="10"/>
            <w:tcBorders>
              <w:top w:val="nil"/>
              <w:left w:val="nil"/>
              <w:bottom w:val="nil"/>
              <w:right w:val="nil"/>
            </w:tcBorders>
          </w:tcPr>
          <w:p w:rsidR="00B9735D" w:rsidRDefault="00B9735D" w:rsidP="007A4F06">
            <w:pPr>
              <w:autoSpaceDE w:val="0"/>
              <w:autoSpaceDN w:val="0"/>
              <w:adjustRightInd w:val="0"/>
              <w:spacing w:before="30" w:line="225" w:lineRule="exact"/>
              <w:ind w:left="15"/>
              <w:jc w:val="center"/>
              <w:rPr>
                <w:b/>
                <w:bCs/>
                <w:color w:val="000000"/>
                <w:sz w:val="20"/>
                <w:szCs w:val="20"/>
              </w:rPr>
            </w:pPr>
            <w:r>
              <w:rPr>
                <w:b/>
                <w:bCs/>
                <w:color w:val="000000"/>
                <w:sz w:val="20"/>
                <w:szCs w:val="20"/>
              </w:rPr>
              <w:t>на проектные (изыскательские) работы</w:t>
            </w:r>
          </w:p>
        </w:tc>
      </w:tr>
      <w:tr w:rsidR="00B9735D" w:rsidTr="00B9735D">
        <w:tblPrEx>
          <w:tblCellMar>
            <w:top w:w="0" w:type="dxa"/>
            <w:bottom w:w="0" w:type="dxa"/>
          </w:tblCellMar>
        </w:tblPrEx>
        <w:trPr>
          <w:gridAfter w:val="2"/>
          <w:wAfter w:w="744" w:type="dxa"/>
          <w:trHeight w:hRule="exact" w:val="113"/>
        </w:trPr>
        <w:tc>
          <w:tcPr>
            <w:tcW w:w="9498" w:type="dxa"/>
            <w:gridSpan w:val="10"/>
            <w:tcBorders>
              <w:top w:val="nil"/>
              <w:left w:val="nil"/>
              <w:bottom w:val="nil"/>
              <w:right w:val="nil"/>
            </w:tcBorders>
          </w:tcPr>
          <w:p w:rsidR="00B9735D" w:rsidRDefault="00B9735D" w:rsidP="007A4F06">
            <w:pPr>
              <w:autoSpaceDE w:val="0"/>
              <w:autoSpaceDN w:val="0"/>
              <w:adjustRightInd w:val="0"/>
              <w:spacing w:before="30" w:line="225" w:lineRule="exact"/>
              <w:ind w:left="15"/>
              <w:rPr>
                <w:rFonts w:ascii="MS Sans Serif" w:hAnsi="MS Sans Serif" w:cs="MS Sans Serif"/>
                <w:color w:val="000000"/>
                <w:sz w:val="16"/>
                <w:szCs w:val="16"/>
              </w:rPr>
            </w:pPr>
          </w:p>
        </w:tc>
      </w:tr>
      <w:tr w:rsidR="00B9735D" w:rsidTr="00B9735D">
        <w:tblPrEx>
          <w:tblCellMar>
            <w:top w:w="0" w:type="dxa"/>
            <w:bottom w:w="0" w:type="dxa"/>
          </w:tblCellMar>
        </w:tblPrEx>
        <w:trPr>
          <w:gridAfter w:val="2"/>
          <w:wAfter w:w="744" w:type="dxa"/>
          <w:trHeight w:hRule="exact" w:val="1125"/>
        </w:trPr>
        <w:tc>
          <w:tcPr>
            <w:tcW w:w="3765" w:type="dxa"/>
            <w:gridSpan w:val="5"/>
            <w:tcBorders>
              <w:top w:val="nil"/>
              <w:left w:val="nil"/>
              <w:bottom w:val="nil"/>
              <w:right w:val="nil"/>
            </w:tcBorders>
          </w:tcPr>
          <w:p w:rsidR="00B9735D" w:rsidRDefault="00B9735D" w:rsidP="007A4F06">
            <w:pPr>
              <w:autoSpaceDE w:val="0"/>
              <w:autoSpaceDN w:val="0"/>
              <w:adjustRightInd w:val="0"/>
              <w:spacing w:before="75" w:line="269" w:lineRule="exact"/>
              <w:ind w:left="15"/>
              <w:rPr>
                <w:color w:val="000000"/>
                <w:sz w:val="20"/>
                <w:szCs w:val="20"/>
              </w:rPr>
            </w:pPr>
            <w:r>
              <w:rPr>
                <w:color w:val="000000"/>
                <w:sz w:val="20"/>
                <w:szCs w:val="20"/>
              </w:rPr>
              <w:t xml:space="preserve">Наименование предприятия, здания, сооружения, стадии проектирования, этапа, вида проектных или изыскательских работ: </w:t>
            </w:r>
          </w:p>
        </w:tc>
        <w:tc>
          <w:tcPr>
            <w:tcW w:w="5733" w:type="dxa"/>
            <w:gridSpan w:val="5"/>
            <w:tcBorders>
              <w:top w:val="nil"/>
              <w:left w:val="nil"/>
              <w:bottom w:val="single" w:sz="8" w:space="0" w:color="000000"/>
              <w:right w:val="nil"/>
            </w:tcBorders>
            <w:vAlign w:val="bottom"/>
          </w:tcPr>
          <w:p w:rsidR="00B9735D" w:rsidRPr="00843EAF" w:rsidRDefault="00B9735D" w:rsidP="007A4F06">
            <w:pPr>
              <w:autoSpaceDE w:val="0"/>
              <w:autoSpaceDN w:val="0"/>
              <w:adjustRightInd w:val="0"/>
              <w:spacing w:before="45" w:line="225" w:lineRule="exact"/>
              <w:ind w:left="15"/>
              <w:rPr>
                <w:color w:val="000000"/>
                <w:sz w:val="20"/>
                <w:szCs w:val="20"/>
              </w:rPr>
            </w:pPr>
            <w:r>
              <w:rPr>
                <w:color w:val="000000"/>
                <w:sz w:val="20"/>
                <w:szCs w:val="20"/>
              </w:rPr>
              <w:t>Реконструкция подсобного корпуса литер «Я»</w:t>
            </w:r>
            <w:r w:rsidRPr="00843EAF">
              <w:rPr>
                <w:color w:val="000000"/>
                <w:sz w:val="20"/>
                <w:szCs w:val="20"/>
              </w:rPr>
              <w:t xml:space="preserve"> по адресу: </w:t>
            </w:r>
            <w:proofErr w:type="spellStart"/>
            <w:r w:rsidRPr="00843EAF">
              <w:rPr>
                <w:color w:val="000000"/>
                <w:sz w:val="20"/>
                <w:szCs w:val="20"/>
              </w:rPr>
              <w:t>г</w:t>
            </w:r>
            <w:proofErr w:type="gramStart"/>
            <w:r w:rsidRPr="00843EAF">
              <w:rPr>
                <w:color w:val="000000"/>
                <w:sz w:val="20"/>
                <w:szCs w:val="20"/>
              </w:rPr>
              <w:t>.С</w:t>
            </w:r>
            <w:proofErr w:type="gramEnd"/>
            <w:r w:rsidRPr="00843EAF">
              <w:rPr>
                <w:color w:val="000000"/>
                <w:sz w:val="20"/>
                <w:szCs w:val="20"/>
              </w:rPr>
              <w:t>имферополь,ул.Элеваторная</w:t>
            </w:r>
            <w:proofErr w:type="spellEnd"/>
            <w:r w:rsidRPr="00843EAF">
              <w:rPr>
                <w:color w:val="000000"/>
                <w:sz w:val="20"/>
                <w:szCs w:val="20"/>
              </w:rPr>
              <w:t xml:space="preserve"> №14</w:t>
            </w:r>
          </w:p>
          <w:p w:rsidR="00B9735D" w:rsidRDefault="00B9735D" w:rsidP="007A4F06">
            <w:pPr>
              <w:autoSpaceDE w:val="0"/>
              <w:autoSpaceDN w:val="0"/>
              <w:adjustRightInd w:val="0"/>
              <w:spacing w:before="45" w:line="225" w:lineRule="exact"/>
              <w:ind w:left="15"/>
              <w:rPr>
                <w:color w:val="000000"/>
                <w:sz w:val="20"/>
                <w:szCs w:val="20"/>
              </w:rPr>
            </w:pPr>
          </w:p>
        </w:tc>
      </w:tr>
      <w:tr w:rsidR="00B9735D" w:rsidTr="00B9735D">
        <w:tblPrEx>
          <w:tblCellMar>
            <w:top w:w="0" w:type="dxa"/>
            <w:bottom w:w="0" w:type="dxa"/>
          </w:tblCellMar>
        </w:tblPrEx>
        <w:trPr>
          <w:gridAfter w:val="2"/>
          <w:wAfter w:w="744" w:type="dxa"/>
          <w:trHeight w:hRule="exact" w:val="113"/>
        </w:trPr>
        <w:tc>
          <w:tcPr>
            <w:tcW w:w="9498" w:type="dxa"/>
            <w:gridSpan w:val="10"/>
            <w:tcBorders>
              <w:top w:val="nil"/>
              <w:left w:val="nil"/>
              <w:bottom w:val="nil"/>
              <w:right w:val="nil"/>
            </w:tcBorders>
          </w:tcPr>
          <w:p w:rsidR="00B9735D" w:rsidRDefault="00B9735D" w:rsidP="007A4F06">
            <w:pPr>
              <w:autoSpaceDE w:val="0"/>
              <w:autoSpaceDN w:val="0"/>
              <w:adjustRightInd w:val="0"/>
              <w:spacing w:before="45" w:line="225" w:lineRule="exact"/>
              <w:ind w:left="15"/>
              <w:rPr>
                <w:rFonts w:ascii="MS Sans Serif" w:hAnsi="MS Sans Serif" w:cs="MS Sans Serif"/>
                <w:color w:val="000000"/>
                <w:sz w:val="16"/>
                <w:szCs w:val="16"/>
              </w:rPr>
            </w:pPr>
          </w:p>
        </w:tc>
      </w:tr>
      <w:tr w:rsidR="00B9735D" w:rsidTr="00B9735D">
        <w:tblPrEx>
          <w:tblCellMar>
            <w:top w:w="0" w:type="dxa"/>
            <w:bottom w:w="0" w:type="dxa"/>
          </w:tblCellMar>
        </w:tblPrEx>
        <w:trPr>
          <w:gridAfter w:val="2"/>
          <w:wAfter w:w="744" w:type="dxa"/>
          <w:trHeight w:hRule="exact" w:val="495"/>
        </w:trPr>
        <w:tc>
          <w:tcPr>
            <w:tcW w:w="3765" w:type="dxa"/>
            <w:gridSpan w:val="5"/>
            <w:tcBorders>
              <w:top w:val="nil"/>
              <w:left w:val="nil"/>
              <w:bottom w:val="nil"/>
              <w:right w:val="nil"/>
            </w:tcBorders>
          </w:tcPr>
          <w:p w:rsidR="00B9735D" w:rsidRDefault="00B9735D" w:rsidP="007A4F06">
            <w:pPr>
              <w:autoSpaceDE w:val="0"/>
              <w:autoSpaceDN w:val="0"/>
              <w:adjustRightInd w:val="0"/>
              <w:spacing w:before="30" w:line="225" w:lineRule="exact"/>
              <w:ind w:left="15"/>
              <w:rPr>
                <w:color w:val="000000"/>
                <w:sz w:val="20"/>
                <w:szCs w:val="20"/>
              </w:rPr>
            </w:pPr>
            <w:r>
              <w:rPr>
                <w:color w:val="000000"/>
                <w:sz w:val="20"/>
                <w:szCs w:val="20"/>
              </w:rPr>
              <w:t xml:space="preserve">Наименование проектной (изыскательской) организации: </w:t>
            </w:r>
          </w:p>
        </w:tc>
        <w:tc>
          <w:tcPr>
            <w:tcW w:w="5733" w:type="dxa"/>
            <w:gridSpan w:val="5"/>
            <w:tcBorders>
              <w:top w:val="nil"/>
              <w:left w:val="nil"/>
              <w:bottom w:val="single" w:sz="8" w:space="0" w:color="000000"/>
              <w:right w:val="nil"/>
            </w:tcBorders>
            <w:vAlign w:val="bottom"/>
          </w:tcPr>
          <w:p w:rsidR="00B9735D" w:rsidRDefault="00B9735D" w:rsidP="007A4F06">
            <w:pPr>
              <w:autoSpaceDE w:val="0"/>
              <w:autoSpaceDN w:val="0"/>
              <w:adjustRightInd w:val="0"/>
              <w:spacing w:before="30" w:line="225" w:lineRule="exact"/>
              <w:ind w:left="15"/>
              <w:rPr>
                <w:color w:val="000000"/>
                <w:sz w:val="20"/>
                <w:szCs w:val="20"/>
              </w:rPr>
            </w:pPr>
          </w:p>
        </w:tc>
      </w:tr>
      <w:tr w:rsidR="00B9735D" w:rsidTr="00B9735D">
        <w:tblPrEx>
          <w:tblCellMar>
            <w:top w:w="0" w:type="dxa"/>
            <w:bottom w:w="0" w:type="dxa"/>
          </w:tblCellMar>
        </w:tblPrEx>
        <w:trPr>
          <w:gridAfter w:val="2"/>
          <w:wAfter w:w="744" w:type="dxa"/>
          <w:trHeight w:hRule="exact" w:val="113"/>
        </w:trPr>
        <w:tc>
          <w:tcPr>
            <w:tcW w:w="9498" w:type="dxa"/>
            <w:gridSpan w:val="10"/>
            <w:tcBorders>
              <w:top w:val="nil"/>
              <w:left w:val="nil"/>
              <w:bottom w:val="nil"/>
              <w:right w:val="nil"/>
            </w:tcBorders>
          </w:tcPr>
          <w:p w:rsidR="00B9735D" w:rsidRDefault="00B9735D" w:rsidP="007A4F06">
            <w:pPr>
              <w:autoSpaceDE w:val="0"/>
              <w:autoSpaceDN w:val="0"/>
              <w:adjustRightInd w:val="0"/>
              <w:spacing w:before="30" w:line="225" w:lineRule="exact"/>
              <w:ind w:left="15"/>
              <w:rPr>
                <w:rFonts w:ascii="MS Sans Serif" w:hAnsi="MS Sans Serif" w:cs="MS Sans Serif"/>
                <w:color w:val="000000"/>
                <w:sz w:val="16"/>
                <w:szCs w:val="16"/>
              </w:rPr>
            </w:pPr>
          </w:p>
        </w:tc>
      </w:tr>
      <w:tr w:rsidR="00B9735D" w:rsidTr="00B9735D">
        <w:tblPrEx>
          <w:tblCellMar>
            <w:top w:w="0" w:type="dxa"/>
            <w:bottom w:w="0" w:type="dxa"/>
          </w:tblCellMar>
        </w:tblPrEx>
        <w:trPr>
          <w:gridAfter w:val="2"/>
          <w:wAfter w:w="744" w:type="dxa"/>
          <w:trHeight w:hRule="exact" w:val="283"/>
        </w:trPr>
        <w:tc>
          <w:tcPr>
            <w:tcW w:w="3765" w:type="dxa"/>
            <w:gridSpan w:val="5"/>
            <w:tcBorders>
              <w:top w:val="nil"/>
              <w:left w:val="nil"/>
              <w:bottom w:val="nil"/>
              <w:right w:val="nil"/>
            </w:tcBorders>
          </w:tcPr>
          <w:p w:rsidR="00B9735D" w:rsidRDefault="00B9735D" w:rsidP="007A4F06">
            <w:pPr>
              <w:autoSpaceDE w:val="0"/>
              <w:autoSpaceDN w:val="0"/>
              <w:adjustRightInd w:val="0"/>
              <w:spacing w:before="30" w:line="225" w:lineRule="exact"/>
              <w:ind w:left="15"/>
              <w:rPr>
                <w:color w:val="000000"/>
                <w:sz w:val="20"/>
                <w:szCs w:val="20"/>
              </w:rPr>
            </w:pPr>
            <w:r>
              <w:rPr>
                <w:color w:val="000000"/>
                <w:sz w:val="20"/>
                <w:szCs w:val="20"/>
              </w:rPr>
              <w:t xml:space="preserve">Наименование организации заказчика: </w:t>
            </w:r>
          </w:p>
        </w:tc>
        <w:tc>
          <w:tcPr>
            <w:tcW w:w="5733" w:type="dxa"/>
            <w:gridSpan w:val="5"/>
            <w:tcBorders>
              <w:top w:val="nil"/>
              <w:left w:val="nil"/>
              <w:bottom w:val="single" w:sz="8" w:space="0" w:color="000000"/>
              <w:right w:val="nil"/>
            </w:tcBorders>
            <w:vAlign w:val="bottom"/>
          </w:tcPr>
          <w:p w:rsidR="00B9735D" w:rsidRDefault="00B9735D" w:rsidP="007A4F06">
            <w:pPr>
              <w:autoSpaceDE w:val="0"/>
              <w:autoSpaceDN w:val="0"/>
              <w:adjustRightInd w:val="0"/>
              <w:spacing w:before="30" w:line="225" w:lineRule="exact"/>
              <w:ind w:left="15"/>
              <w:rPr>
                <w:color w:val="000000"/>
                <w:sz w:val="20"/>
                <w:szCs w:val="20"/>
              </w:rPr>
            </w:pPr>
          </w:p>
        </w:tc>
      </w:tr>
      <w:tr w:rsidR="00B9735D" w:rsidTr="00B9735D">
        <w:tblPrEx>
          <w:tblCellMar>
            <w:top w:w="0" w:type="dxa"/>
            <w:bottom w:w="0" w:type="dxa"/>
          </w:tblCellMar>
        </w:tblPrEx>
        <w:trPr>
          <w:gridAfter w:val="2"/>
          <w:wAfter w:w="744" w:type="dxa"/>
          <w:trHeight w:hRule="exact" w:val="285"/>
        </w:trPr>
        <w:tc>
          <w:tcPr>
            <w:tcW w:w="5983" w:type="dxa"/>
            <w:gridSpan w:val="8"/>
            <w:tcBorders>
              <w:top w:val="nil"/>
              <w:left w:val="nil"/>
              <w:bottom w:val="nil"/>
              <w:right w:val="nil"/>
            </w:tcBorders>
          </w:tcPr>
          <w:p w:rsidR="00B9735D" w:rsidRDefault="00B9735D" w:rsidP="007A4F06">
            <w:pPr>
              <w:autoSpaceDE w:val="0"/>
              <w:autoSpaceDN w:val="0"/>
              <w:adjustRightInd w:val="0"/>
              <w:spacing w:before="30" w:line="225" w:lineRule="exact"/>
              <w:ind w:left="15"/>
              <w:rPr>
                <w:rFonts w:ascii="MS Sans Serif" w:hAnsi="MS Sans Serif" w:cs="MS Sans Serif"/>
                <w:color w:val="000000"/>
                <w:sz w:val="16"/>
                <w:szCs w:val="16"/>
              </w:rPr>
            </w:pPr>
          </w:p>
        </w:tc>
        <w:tc>
          <w:tcPr>
            <w:tcW w:w="3515" w:type="dxa"/>
            <w:gridSpan w:val="2"/>
            <w:tcBorders>
              <w:top w:val="nil"/>
              <w:left w:val="nil"/>
              <w:bottom w:val="nil"/>
              <w:right w:val="nil"/>
            </w:tcBorders>
            <w:vAlign w:val="bottom"/>
          </w:tcPr>
          <w:p w:rsidR="00B9735D" w:rsidRDefault="00B9735D" w:rsidP="007A4F06">
            <w:pPr>
              <w:autoSpaceDE w:val="0"/>
              <w:autoSpaceDN w:val="0"/>
              <w:adjustRightInd w:val="0"/>
              <w:spacing w:before="45" w:line="225" w:lineRule="exact"/>
              <w:ind w:left="15"/>
              <w:jc w:val="right"/>
              <w:rPr>
                <w:color w:val="000000"/>
                <w:sz w:val="20"/>
                <w:szCs w:val="20"/>
              </w:rPr>
            </w:pP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B9735D" w:rsidTr="00B9735D">
        <w:tblPrEx>
          <w:tblCellMar>
            <w:top w:w="0" w:type="dxa"/>
            <w:bottom w:w="0" w:type="dxa"/>
          </w:tblCellMar>
        </w:tblPrEx>
        <w:trPr>
          <w:gridAfter w:val="2"/>
          <w:wAfter w:w="744" w:type="dxa"/>
          <w:trHeight w:hRule="exact" w:val="1080"/>
        </w:trPr>
        <w:tc>
          <w:tcPr>
            <w:tcW w:w="522" w:type="dxa"/>
            <w:vMerge w:val="restart"/>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90" w:line="225" w:lineRule="exact"/>
              <w:ind w:left="15"/>
              <w:jc w:val="center"/>
              <w:rPr>
                <w:color w:val="000000"/>
                <w:sz w:val="20"/>
                <w:szCs w:val="20"/>
              </w:rPr>
            </w:pPr>
            <w:r>
              <w:rPr>
                <w:color w:val="000000"/>
                <w:sz w:val="20"/>
                <w:szCs w:val="20"/>
              </w:rPr>
              <w:t>№</w:t>
            </w:r>
            <w:r>
              <w:rPr>
                <w:color w:val="000000"/>
                <w:sz w:val="20"/>
                <w:szCs w:val="20"/>
              </w:rPr>
              <w:br/>
            </w:r>
            <w:proofErr w:type="spellStart"/>
            <w:r>
              <w:rPr>
                <w:color w:val="000000"/>
                <w:sz w:val="20"/>
                <w:szCs w:val="20"/>
              </w:rPr>
              <w:t>п.п</w:t>
            </w:r>
            <w:proofErr w:type="spellEnd"/>
            <w:r>
              <w:rPr>
                <w:color w:val="000000"/>
                <w:sz w:val="20"/>
                <w:szCs w:val="20"/>
              </w:rPr>
              <w:t>.</w:t>
            </w:r>
          </w:p>
        </w:tc>
        <w:tc>
          <w:tcPr>
            <w:tcW w:w="1605" w:type="dxa"/>
            <w:gridSpan w:val="2"/>
            <w:vMerge w:val="restart"/>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90" w:line="225" w:lineRule="exact"/>
              <w:ind w:left="15"/>
              <w:jc w:val="center"/>
              <w:rPr>
                <w:color w:val="000000"/>
                <w:sz w:val="20"/>
                <w:szCs w:val="20"/>
              </w:rPr>
            </w:pPr>
            <w:r>
              <w:rPr>
                <w:color w:val="000000"/>
                <w:sz w:val="20"/>
                <w:szCs w:val="20"/>
              </w:rPr>
              <w:t>Характеристика предприятия, здания, сооружения или виды работ</w:t>
            </w:r>
          </w:p>
        </w:tc>
        <w:tc>
          <w:tcPr>
            <w:tcW w:w="2409" w:type="dxa"/>
            <w:gridSpan w:val="3"/>
            <w:vMerge w:val="restart"/>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90" w:line="225" w:lineRule="exact"/>
              <w:ind w:left="15"/>
              <w:jc w:val="center"/>
              <w:rPr>
                <w:color w:val="000000"/>
                <w:sz w:val="20"/>
                <w:szCs w:val="20"/>
              </w:rPr>
            </w:pPr>
            <w:r>
              <w:rPr>
                <w:color w:val="000000"/>
                <w:sz w:val="20"/>
                <w:szCs w:val="20"/>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2977" w:type="dxa"/>
            <w:gridSpan w:val="3"/>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90" w:line="225" w:lineRule="exact"/>
              <w:ind w:left="15"/>
              <w:jc w:val="center"/>
              <w:rPr>
                <w:rFonts w:ascii="MS Sans Serif" w:hAnsi="MS Sans Serif"/>
              </w:rPr>
            </w:pPr>
            <w:r>
              <w:rPr>
                <w:color w:val="000000"/>
                <w:sz w:val="20"/>
                <w:szCs w:val="20"/>
              </w:rPr>
              <w:t>Расчет стоимости:</w:t>
            </w:r>
            <w:r>
              <w:rPr>
                <w:color w:val="000000"/>
                <w:sz w:val="20"/>
                <w:szCs w:val="20"/>
              </w:rPr>
              <w:br/>
              <w:t>(</w:t>
            </w:r>
            <w:proofErr w:type="spellStart"/>
            <w:r>
              <w:rPr>
                <w:color w:val="000000"/>
                <w:sz w:val="20"/>
                <w:szCs w:val="20"/>
              </w:rPr>
              <w:t>a+bx</w:t>
            </w:r>
            <w:proofErr w:type="spellEnd"/>
            <w:r>
              <w:rPr>
                <w:color w:val="000000"/>
                <w:sz w:val="20"/>
                <w:szCs w:val="20"/>
              </w:rPr>
              <w:t xml:space="preserve">) x </w:t>
            </w:r>
            <w:proofErr w:type="spellStart"/>
            <w:r>
              <w:rPr>
                <w:color w:val="000000"/>
                <w:sz w:val="20"/>
                <w:szCs w:val="20"/>
              </w:rPr>
              <w:t>K</w:t>
            </w:r>
            <w:r>
              <w:rPr>
                <w:color w:val="000000"/>
                <w:sz w:val="20"/>
                <w:szCs w:val="20"/>
                <w:vertAlign w:val="subscript"/>
              </w:rPr>
              <w:t>i</w:t>
            </w:r>
            <w:proofErr w:type="spellEnd"/>
            <w:r>
              <w:rPr>
                <w:color w:val="000000"/>
                <w:sz w:val="20"/>
                <w:szCs w:val="20"/>
              </w:rPr>
              <w:t>,</w:t>
            </w:r>
            <w:r>
              <w:rPr>
                <w:color w:val="000000"/>
                <w:sz w:val="20"/>
                <w:szCs w:val="20"/>
              </w:rPr>
              <w:br/>
              <w:t xml:space="preserve">или (объем </w:t>
            </w:r>
            <w:proofErr w:type="gramStart"/>
            <w:r>
              <w:rPr>
                <w:color w:val="000000"/>
                <w:sz w:val="20"/>
                <w:szCs w:val="20"/>
              </w:rPr>
              <w:t>строительно-</w:t>
            </w:r>
            <w:r>
              <w:rPr>
                <w:color w:val="000000"/>
                <w:sz w:val="20"/>
                <w:szCs w:val="20"/>
              </w:rPr>
              <w:br/>
              <w:t>монтажных</w:t>
            </w:r>
            <w:proofErr w:type="gramEnd"/>
            <w:r>
              <w:rPr>
                <w:color w:val="000000"/>
                <w:sz w:val="20"/>
                <w:szCs w:val="20"/>
              </w:rPr>
              <w:t xml:space="preserve"> работ) x проц.</w:t>
            </w:r>
          </w:p>
        </w:tc>
        <w:tc>
          <w:tcPr>
            <w:tcW w:w="1985" w:type="dxa"/>
            <w:vMerge w:val="restart"/>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90" w:line="225" w:lineRule="exact"/>
              <w:ind w:left="15"/>
              <w:jc w:val="center"/>
              <w:rPr>
                <w:color w:val="000000"/>
                <w:sz w:val="20"/>
                <w:szCs w:val="20"/>
              </w:rPr>
            </w:pPr>
            <w:r>
              <w:rPr>
                <w:color w:val="000000"/>
                <w:sz w:val="20"/>
                <w:szCs w:val="20"/>
              </w:rPr>
              <w:t>Стоимость</w:t>
            </w:r>
          </w:p>
        </w:tc>
      </w:tr>
      <w:tr w:rsidR="00B9735D" w:rsidTr="00B9735D">
        <w:tblPrEx>
          <w:tblCellMar>
            <w:top w:w="0" w:type="dxa"/>
            <w:bottom w:w="0" w:type="dxa"/>
          </w:tblCellMar>
        </w:tblPrEx>
        <w:trPr>
          <w:gridAfter w:val="2"/>
          <w:wAfter w:w="744" w:type="dxa"/>
          <w:trHeight w:hRule="exact" w:val="840"/>
        </w:trPr>
        <w:tc>
          <w:tcPr>
            <w:tcW w:w="522" w:type="dxa"/>
            <w:vMerge/>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rPr>
                <w:rFonts w:ascii="MS Sans Serif" w:hAnsi="MS Sans Serif"/>
                <w:sz w:val="20"/>
                <w:szCs w:val="20"/>
              </w:rPr>
            </w:pPr>
          </w:p>
        </w:tc>
        <w:tc>
          <w:tcPr>
            <w:tcW w:w="1605" w:type="dxa"/>
            <w:gridSpan w:val="2"/>
            <w:vMerge/>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rPr>
                <w:rFonts w:ascii="MS Sans Serif" w:hAnsi="MS Sans Serif"/>
                <w:sz w:val="20"/>
                <w:szCs w:val="20"/>
              </w:rPr>
            </w:pPr>
          </w:p>
        </w:tc>
        <w:tc>
          <w:tcPr>
            <w:tcW w:w="2409" w:type="dxa"/>
            <w:gridSpan w:val="3"/>
            <w:vMerge/>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rPr>
                <w:rFonts w:ascii="MS Sans Serif" w:hAnsi="MS Sans Serif"/>
                <w:sz w:val="20"/>
                <w:szCs w:val="20"/>
              </w:rPr>
            </w:pPr>
          </w:p>
        </w:tc>
        <w:tc>
          <w:tcPr>
            <w:tcW w:w="2977" w:type="dxa"/>
            <w:gridSpan w:val="3"/>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90" w:line="225" w:lineRule="exact"/>
              <w:ind w:left="15"/>
              <w:jc w:val="center"/>
              <w:rPr>
                <w:color w:val="000000"/>
                <w:sz w:val="20"/>
                <w:szCs w:val="20"/>
              </w:rPr>
            </w:pPr>
            <w:r>
              <w:rPr>
                <w:color w:val="000000"/>
                <w:sz w:val="20"/>
                <w:szCs w:val="20"/>
              </w:rPr>
              <w:t>100</w:t>
            </w:r>
            <w:r>
              <w:rPr>
                <w:color w:val="000000"/>
                <w:sz w:val="20"/>
                <w:szCs w:val="20"/>
              </w:rPr>
              <w:br/>
              <w:t>или</w:t>
            </w:r>
            <w:r>
              <w:rPr>
                <w:color w:val="000000"/>
                <w:sz w:val="20"/>
                <w:szCs w:val="20"/>
              </w:rPr>
              <w:br/>
              <w:t>количество x цена</w:t>
            </w:r>
          </w:p>
        </w:tc>
        <w:tc>
          <w:tcPr>
            <w:tcW w:w="1985" w:type="dxa"/>
            <w:vMerge/>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jc w:val="center"/>
              <w:rPr>
                <w:rFonts w:ascii="MS Sans Serif" w:hAnsi="MS Sans Serif"/>
                <w:sz w:val="20"/>
                <w:szCs w:val="20"/>
              </w:rPr>
            </w:pPr>
          </w:p>
        </w:tc>
      </w:tr>
      <w:tr w:rsidR="00B9735D" w:rsidTr="00B9735D">
        <w:tblPrEx>
          <w:tblCellMar>
            <w:top w:w="0" w:type="dxa"/>
            <w:bottom w:w="0" w:type="dxa"/>
          </w:tblCellMar>
        </w:tblPrEx>
        <w:trPr>
          <w:gridAfter w:val="2"/>
          <w:wAfter w:w="744" w:type="dxa"/>
          <w:trHeight w:hRule="exact" w:val="272"/>
        </w:trPr>
        <w:tc>
          <w:tcPr>
            <w:tcW w:w="522" w:type="dxa"/>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30" w:line="225" w:lineRule="exact"/>
              <w:ind w:left="15"/>
              <w:jc w:val="center"/>
              <w:rPr>
                <w:color w:val="000000"/>
                <w:sz w:val="20"/>
                <w:szCs w:val="20"/>
              </w:rPr>
            </w:pPr>
            <w:r>
              <w:rPr>
                <w:color w:val="000000"/>
                <w:sz w:val="20"/>
                <w:szCs w:val="20"/>
              </w:rPr>
              <w:t>1</w:t>
            </w:r>
          </w:p>
        </w:tc>
        <w:tc>
          <w:tcPr>
            <w:tcW w:w="1605" w:type="dxa"/>
            <w:gridSpan w:val="2"/>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30" w:line="225" w:lineRule="exact"/>
              <w:ind w:left="15"/>
              <w:jc w:val="center"/>
              <w:rPr>
                <w:color w:val="000000"/>
                <w:sz w:val="20"/>
                <w:szCs w:val="20"/>
              </w:rPr>
            </w:pPr>
            <w:r>
              <w:rPr>
                <w:color w:val="000000"/>
                <w:sz w:val="20"/>
                <w:szCs w:val="20"/>
              </w:rPr>
              <w:t>2</w:t>
            </w:r>
          </w:p>
        </w:tc>
        <w:tc>
          <w:tcPr>
            <w:tcW w:w="2409" w:type="dxa"/>
            <w:gridSpan w:val="3"/>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30" w:line="225" w:lineRule="exact"/>
              <w:ind w:left="15"/>
              <w:jc w:val="center"/>
              <w:rPr>
                <w:color w:val="000000"/>
                <w:sz w:val="20"/>
                <w:szCs w:val="20"/>
              </w:rPr>
            </w:pPr>
            <w:r>
              <w:rPr>
                <w:color w:val="000000"/>
                <w:sz w:val="20"/>
                <w:szCs w:val="20"/>
              </w:rPr>
              <w:t>3</w:t>
            </w:r>
          </w:p>
        </w:tc>
        <w:tc>
          <w:tcPr>
            <w:tcW w:w="2977" w:type="dxa"/>
            <w:gridSpan w:val="3"/>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30" w:line="225" w:lineRule="exact"/>
              <w:ind w:left="15"/>
              <w:jc w:val="center"/>
              <w:rPr>
                <w:color w:val="000000"/>
                <w:sz w:val="20"/>
                <w:szCs w:val="20"/>
              </w:rPr>
            </w:pPr>
            <w:r>
              <w:rPr>
                <w:color w:val="000000"/>
                <w:sz w:val="20"/>
                <w:szCs w:val="20"/>
              </w:rPr>
              <w:t>4</w:t>
            </w:r>
          </w:p>
        </w:tc>
        <w:tc>
          <w:tcPr>
            <w:tcW w:w="1985" w:type="dxa"/>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30" w:line="225" w:lineRule="exact"/>
              <w:ind w:left="15"/>
              <w:jc w:val="center"/>
              <w:rPr>
                <w:color w:val="000000"/>
                <w:sz w:val="20"/>
                <w:szCs w:val="20"/>
              </w:rPr>
            </w:pPr>
            <w:r>
              <w:rPr>
                <w:color w:val="000000"/>
                <w:sz w:val="20"/>
                <w:szCs w:val="20"/>
              </w:rPr>
              <w:t>5</w:t>
            </w:r>
          </w:p>
        </w:tc>
      </w:tr>
      <w:tr w:rsidR="00B9735D" w:rsidTr="00B9735D">
        <w:tblPrEx>
          <w:tblCellMar>
            <w:top w:w="0" w:type="dxa"/>
            <w:bottom w:w="0" w:type="dxa"/>
          </w:tblCellMar>
        </w:tblPrEx>
        <w:trPr>
          <w:gridAfter w:val="2"/>
          <w:wAfter w:w="744" w:type="dxa"/>
          <w:trHeight w:hRule="exact" w:val="2220"/>
        </w:trPr>
        <w:tc>
          <w:tcPr>
            <w:tcW w:w="522" w:type="dxa"/>
            <w:tcBorders>
              <w:top w:val="single" w:sz="8" w:space="0" w:color="000000"/>
              <w:left w:val="single" w:sz="8" w:space="0" w:color="000000"/>
              <w:bottom w:val="nil"/>
              <w:right w:val="single" w:sz="8" w:space="0" w:color="000000"/>
            </w:tcBorders>
          </w:tcPr>
          <w:p w:rsidR="00B9735D" w:rsidRDefault="00B9735D" w:rsidP="007A4F06">
            <w:pPr>
              <w:autoSpaceDE w:val="0"/>
              <w:autoSpaceDN w:val="0"/>
              <w:adjustRightInd w:val="0"/>
              <w:spacing w:before="90" w:line="225" w:lineRule="exact"/>
              <w:ind w:left="15"/>
              <w:jc w:val="center"/>
              <w:rPr>
                <w:color w:val="000000"/>
                <w:sz w:val="20"/>
                <w:szCs w:val="20"/>
              </w:rPr>
            </w:pPr>
          </w:p>
        </w:tc>
        <w:tc>
          <w:tcPr>
            <w:tcW w:w="1605" w:type="dxa"/>
            <w:gridSpan w:val="2"/>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90" w:line="225" w:lineRule="exact"/>
              <w:ind w:left="38"/>
              <w:rPr>
                <w:color w:val="000000"/>
                <w:sz w:val="20"/>
                <w:szCs w:val="20"/>
              </w:rPr>
            </w:pPr>
          </w:p>
        </w:tc>
        <w:tc>
          <w:tcPr>
            <w:tcW w:w="2409" w:type="dxa"/>
            <w:gridSpan w:val="3"/>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90" w:line="225" w:lineRule="exact"/>
              <w:ind w:left="38"/>
              <w:rPr>
                <w:color w:val="000000"/>
                <w:sz w:val="20"/>
                <w:szCs w:val="20"/>
              </w:rPr>
            </w:pPr>
          </w:p>
        </w:tc>
        <w:tc>
          <w:tcPr>
            <w:tcW w:w="2977" w:type="dxa"/>
            <w:gridSpan w:val="3"/>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90" w:line="225" w:lineRule="exact"/>
              <w:ind w:left="38"/>
              <w:rPr>
                <w:color w:val="000000"/>
                <w:sz w:val="20"/>
                <w:szCs w:val="20"/>
              </w:rPr>
            </w:pPr>
          </w:p>
        </w:tc>
        <w:tc>
          <w:tcPr>
            <w:tcW w:w="1985" w:type="dxa"/>
            <w:tcBorders>
              <w:top w:val="single" w:sz="8" w:space="0" w:color="000000"/>
              <w:left w:val="single" w:sz="8" w:space="0" w:color="000000"/>
              <w:bottom w:val="nil"/>
              <w:right w:val="single" w:sz="8" w:space="0" w:color="000000"/>
            </w:tcBorders>
          </w:tcPr>
          <w:p w:rsidR="00B9735D" w:rsidRDefault="00B9735D" w:rsidP="007A4F06">
            <w:pPr>
              <w:autoSpaceDE w:val="0"/>
              <w:autoSpaceDN w:val="0"/>
              <w:adjustRightInd w:val="0"/>
              <w:spacing w:before="90" w:line="206" w:lineRule="exact"/>
              <w:ind w:left="38"/>
              <w:jc w:val="right"/>
              <w:rPr>
                <w:rFonts w:ascii="Arial" w:hAnsi="Arial" w:cs="Arial"/>
                <w:color w:val="000000"/>
                <w:sz w:val="18"/>
                <w:szCs w:val="18"/>
              </w:rPr>
            </w:pPr>
          </w:p>
        </w:tc>
      </w:tr>
      <w:tr w:rsidR="00B9735D" w:rsidTr="00B9735D">
        <w:tblPrEx>
          <w:tblCellMar>
            <w:top w:w="0" w:type="dxa"/>
            <w:bottom w:w="0" w:type="dxa"/>
          </w:tblCellMar>
        </w:tblPrEx>
        <w:trPr>
          <w:gridAfter w:val="2"/>
          <w:wAfter w:w="744" w:type="dxa"/>
          <w:trHeight w:hRule="exact" w:val="362"/>
        </w:trPr>
        <w:tc>
          <w:tcPr>
            <w:tcW w:w="522" w:type="dxa"/>
            <w:tcBorders>
              <w:top w:val="single" w:sz="8" w:space="0" w:color="000000"/>
              <w:left w:val="single" w:sz="8" w:space="0" w:color="000000"/>
              <w:bottom w:val="single" w:sz="8" w:space="0" w:color="000000"/>
              <w:right w:val="single" w:sz="8" w:space="0" w:color="000000"/>
            </w:tcBorders>
          </w:tcPr>
          <w:p w:rsidR="00B9735D" w:rsidRDefault="00B9735D" w:rsidP="007A4F06">
            <w:pPr>
              <w:rPr>
                <w:rFonts w:ascii="MS Sans Serif" w:hAnsi="MS Sans Serif"/>
                <w:sz w:val="20"/>
                <w:szCs w:val="20"/>
              </w:rPr>
            </w:pPr>
          </w:p>
        </w:tc>
        <w:tc>
          <w:tcPr>
            <w:tcW w:w="1605" w:type="dxa"/>
            <w:gridSpan w:val="2"/>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rPr>
                <w:rFonts w:ascii="MS Sans Serif" w:hAnsi="MS Sans Serif"/>
                <w:sz w:val="20"/>
                <w:szCs w:val="20"/>
              </w:rPr>
            </w:pPr>
          </w:p>
        </w:tc>
        <w:tc>
          <w:tcPr>
            <w:tcW w:w="2409" w:type="dxa"/>
            <w:gridSpan w:val="3"/>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rPr>
                <w:rFonts w:ascii="MS Sans Serif" w:hAnsi="MS Sans Serif"/>
                <w:sz w:val="20"/>
                <w:szCs w:val="20"/>
              </w:rPr>
            </w:pPr>
          </w:p>
        </w:tc>
        <w:tc>
          <w:tcPr>
            <w:tcW w:w="2977" w:type="dxa"/>
            <w:gridSpan w:val="3"/>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rPr>
                <w:rFonts w:ascii="MS Sans Serif" w:hAnsi="MS Sans Serif"/>
                <w:sz w:val="20"/>
                <w:szCs w:val="20"/>
              </w:rPr>
            </w:pPr>
          </w:p>
        </w:tc>
        <w:tc>
          <w:tcPr>
            <w:tcW w:w="1985" w:type="dxa"/>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rPr>
                <w:rFonts w:ascii="MS Sans Serif" w:hAnsi="MS Sans Serif"/>
                <w:sz w:val="20"/>
                <w:szCs w:val="20"/>
              </w:rPr>
            </w:pPr>
          </w:p>
        </w:tc>
      </w:tr>
      <w:tr w:rsidR="00B9735D" w:rsidTr="00B9735D">
        <w:tblPrEx>
          <w:tblCellMar>
            <w:top w:w="0" w:type="dxa"/>
            <w:bottom w:w="0" w:type="dxa"/>
          </w:tblCellMar>
        </w:tblPrEx>
        <w:trPr>
          <w:gridAfter w:val="2"/>
          <w:wAfter w:w="744" w:type="dxa"/>
          <w:trHeight w:hRule="exact" w:val="377"/>
        </w:trPr>
        <w:tc>
          <w:tcPr>
            <w:tcW w:w="522" w:type="dxa"/>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87" w:line="199" w:lineRule="exact"/>
              <w:ind w:left="38"/>
              <w:jc w:val="center"/>
              <w:rPr>
                <w:color w:val="000000"/>
                <w:sz w:val="20"/>
                <w:szCs w:val="20"/>
              </w:rPr>
            </w:pPr>
          </w:p>
        </w:tc>
        <w:tc>
          <w:tcPr>
            <w:tcW w:w="1605" w:type="dxa"/>
            <w:gridSpan w:val="2"/>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87" w:line="218" w:lineRule="exact"/>
              <w:ind w:left="38"/>
              <w:rPr>
                <w:b/>
                <w:bCs/>
                <w:color w:val="000000"/>
                <w:sz w:val="20"/>
                <w:szCs w:val="20"/>
              </w:rPr>
            </w:pPr>
            <w:r>
              <w:rPr>
                <w:b/>
                <w:bCs/>
                <w:color w:val="000000"/>
                <w:sz w:val="20"/>
                <w:szCs w:val="20"/>
              </w:rPr>
              <w:t>Итого по смете</w:t>
            </w:r>
          </w:p>
        </w:tc>
        <w:tc>
          <w:tcPr>
            <w:tcW w:w="2409" w:type="dxa"/>
            <w:gridSpan w:val="3"/>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87" w:line="218" w:lineRule="exact"/>
              <w:ind w:left="38"/>
              <w:rPr>
                <w:color w:val="000000"/>
                <w:sz w:val="20"/>
                <w:szCs w:val="20"/>
              </w:rPr>
            </w:pPr>
          </w:p>
        </w:tc>
        <w:tc>
          <w:tcPr>
            <w:tcW w:w="2977" w:type="dxa"/>
            <w:gridSpan w:val="3"/>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87" w:line="218" w:lineRule="exact"/>
              <w:ind w:left="38"/>
              <w:jc w:val="center"/>
              <w:rPr>
                <w:color w:val="000000"/>
                <w:sz w:val="20"/>
                <w:szCs w:val="20"/>
              </w:rPr>
            </w:pPr>
          </w:p>
        </w:tc>
        <w:tc>
          <w:tcPr>
            <w:tcW w:w="1985" w:type="dxa"/>
            <w:tcBorders>
              <w:top w:val="single" w:sz="8" w:space="0" w:color="000000"/>
              <w:left w:val="single" w:sz="8" w:space="0" w:color="000000"/>
              <w:bottom w:val="single" w:sz="8" w:space="0" w:color="000000"/>
              <w:right w:val="single" w:sz="8" w:space="0" w:color="000000"/>
            </w:tcBorders>
          </w:tcPr>
          <w:p w:rsidR="00B9735D" w:rsidRDefault="00B9735D" w:rsidP="007A4F06">
            <w:pPr>
              <w:autoSpaceDE w:val="0"/>
              <w:autoSpaceDN w:val="0"/>
              <w:adjustRightInd w:val="0"/>
              <w:spacing w:before="87" w:line="199" w:lineRule="exact"/>
              <w:ind w:left="38"/>
              <w:jc w:val="right"/>
              <w:rPr>
                <w:rFonts w:ascii="Arial" w:hAnsi="Arial" w:cs="Arial"/>
                <w:color w:val="000000"/>
                <w:sz w:val="18"/>
                <w:szCs w:val="18"/>
              </w:rPr>
            </w:pPr>
          </w:p>
        </w:tc>
      </w:tr>
      <w:tr w:rsidR="00B9735D" w:rsidTr="00B9735D">
        <w:tblPrEx>
          <w:tblCellMar>
            <w:top w:w="0" w:type="dxa"/>
            <w:bottom w:w="0" w:type="dxa"/>
          </w:tblCellMar>
        </w:tblPrEx>
        <w:trPr>
          <w:gridAfter w:val="2"/>
          <w:wAfter w:w="744" w:type="dxa"/>
          <w:trHeight w:hRule="exact" w:val="219"/>
        </w:trPr>
        <w:tc>
          <w:tcPr>
            <w:tcW w:w="9498" w:type="dxa"/>
            <w:gridSpan w:val="10"/>
            <w:tcBorders>
              <w:top w:val="nil"/>
              <w:left w:val="nil"/>
              <w:bottom w:val="nil"/>
              <w:right w:val="nil"/>
            </w:tcBorders>
          </w:tcPr>
          <w:p w:rsidR="00B9735D" w:rsidRDefault="00B9735D" w:rsidP="007A4F06">
            <w:pPr>
              <w:autoSpaceDE w:val="0"/>
              <w:autoSpaceDN w:val="0"/>
              <w:adjustRightInd w:val="0"/>
              <w:spacing w:before="87" w:line="199" w:lineRule="exact"/>
              <w:ind w:left="38"/>
              <w:rPr>
                <w:rFonts w:ascii="MS Sans Serif" w:hAnsi="MS Sans Serif" w:cs="MS Sans Serif"/>
                <w:color w:val="000000"/>
                <w:sz w:val="16"/>
                <w:szCs w:val="16"/>
              </w:rPr>
            </w:pPr>
          </w:p>
        </w:tc>
      </w:tr>
      <w:tr w:rsidR="00B9735D" w:rsidTr="00B9735D">
        <w:tblPrEx>
          <w:tblCellMar>
            <w:top w:w="0" w:type="dxa"/>
            <w:bottom w:w="0" w:type="dxa"/>
          </w:tblCellMar>
        </w:tblPrEx>
        <w:trPr>
          <w:gridAfter w:val="2"/>
          <w:wAfter w:w="744" w:type="dxa"/>
          <w:trHeight w:hRule="exact" w:val="329"/>
        </w:trPr>
        <w:tc>
          <w:tcPr>
            <w:tcW w:w="2001" w:type="dxa"/>
            <w:gridSpan w:val="2"/>
            <w:tcBorders>
              <w:top w:val="nil"/>
              <w:left w:val="nil"/>
              <w:bottom w:val="nil"/>
              <w:right w:val="nil"/>
            </w:tcBorders>
            <w:vAlign w:val="bottom"/>
          </w:tcPr>
          <w:p w:rsidR="00B9735D" w:rsidRDefault="00B9735D" w:rsidP="007A4F06">
            <w:pPr>
              <w:autoSpaceDE w:val="0"/>
              <w:autoSpaceDN w:val="0"/>
              <w:adjustRightInd w:val="0"/>
              <w:spacing w:before="72" w:line="261" w:lineRule="exact"/>
              <w:ind w:left="15"/>
              <w:jc w:val="center"/>
              <w:rPr>
                <w:color w:val="000000"/>
                <w:sz w:val="20"/>
                <w:szCs w:val="20"/>
              </w:rPr>
            </w:pPr>
            <w:r>
              <w:rPr>
                <w:color w:val="000000"/>
                <w:sz w:val="20"/>
                <w:szCs w:val="20"/>
              </w:rPr>
              <w:t xml:space="preserve">Итого по смете </w:t>
            </w:r>
          </w:p>
        </w:tc>
        <w:tc>
          <w:tcPr>
            <w:tcW w:w="7497" w:type="dxa"/>
            <w:gridSpan w:val="8"/>
            <w:tcBorders>
              <w:top w:val="nil"/>
              <w:left w:val="nil"/>
              <w:bottom w:val="single" w:sz="8" w:space="0" w:color="000000"/>
              <w:right w:val="nil"/>
            </w:tcBorders>
            <w:vAlign w:val="bottom"/>
          </w:tcPr>
          <w:p w:rsidR="00B9735D" w:rsidRDefault="00B9735D" w:rsidP="007A4F06">
            <w:pPr>
              <w:autoSpaceDE w:val="0"/>
              <w:autoSpaceDN w:val="0"/>
              <w:adjustRightInd w:val="0"/>
              <w:spacing w:before="72" w:line="261" w:lineRule="exact"/>
              <w:ind w:left="15"/>
              <w:rPr>
                <w:color w:val="000000"/>
                <w:sz w:val="20"/>
                <w:szCs w:val="20"/>
              </w:rPr>
            </w:pPr>
          </w:p>
        </w:tc>
      </w:tr>
      <w:tr w:rsidR="00B9735D" w:rsidTr="00B9735D">
        <w:tblPrEx>
          <w:tblCellMar>
            <w:top w:w="0" w:type="dxa"/>
            <w:bottom w:w="0" w:type="dxa"/>
          </w:tblCellMar>
        </w:tblPrEx>
        <w:trPr>
          <w:gridAfter w:val="2"/>
          <w:wAfter w:w="744" w:type="dxa"/>
          <w:trHeight w:hRule="exact" w:val="329"/>
        </w:trPr>
        <w:tc>
          <w:tcPr>
            <w:tcW w:w="2001" w:type="dxa"/>
            <w:gridSpan w:val="2"/>
            <w:tcBorders>
              <w:top w:val="nil"/>
              <w:left w:val="nil"/>
              <w:bottom w:val="nil"/>
              <w:right w:val="nil"/>
            </w:tcBorders>
            <w:vAlign w:val="bottom"/>
          </w:tcPr>
          <w:p w:rsidR="00B9735D" w:rsidRDefault="00B9735D" w:rsidP="007A4F06">
            <w:pPr>
              <w:autoSpaceDE w:val="0"/>
              <w:autoSpaceDN w:val="0"/>
              <w:adjustRightInd w:val="0"/>
              <w:spacing w:before="72" w:line="261" w:lineRule="exact"/>
              <w:ind w:left="15"/>
              <w:jc w:val="center"/>
              <w:rPr>
                <w:color w:val="000000"/>
                <w:sz w:val="20"/>
                <w:szCs w:val="20"/>
              </w:rPr>
            </w:pPr>
          </w:p>
        </w:tc>
        <w:tc>
          <w:tcPr>
            <w:tcW w:w="7497" w:type="dxa"/>
            <w:gridSpan w:val="8"/>
            <w:tcBorders>
              <w:top w:val="nil"/>
              <w:left w:val="nil"/>
              <w:bottom w:val="nil"/>
              <w:right w:val="nil"/>
            </w:tcBorders>
          </w:tcPr>
          <w:p w:rsidR="00B9735D" w:rsidRDefault="00B9735D" w:rsidP="007A4F06">
            <w:pPr>
              <w:autoSpaceDE w:val="0"/>
              <w:autoSpaceDN w:val="0"/>
              <w:adjustRightInd w:val="0"/>
              <w:spacing w:before="58" w:line="261" w:lineRule="exact"/>
              <w:ind w:left="15"/>
              <w:jc w:val="center"/>
              <w:rPr>
                <w:color w:val="000000"/>
                <w:sz w:val="20"/>
                <w:szCs w:val="20"/>
              </w:rPr>
            </w:pPr>
            <w:r>
              <w:rPr>
                <w:color w:val="000000"/>
                <w:sz w:val="20"/>
                <w:szCs w:val="20"/>
              </w:rPr>
              <w:t>(сумма прописью)</w:t>
            </w:r>
          </w:p>
        </w:tc>
      </w:tr>
      <w:tr w:rsidR="00B9735D" w:rsidTr="00B9735D">
        <w:tblPrEx>
          <w:tblCellMar>
            <w:top w:w="0" w:type="dxa"/>
            <w:bottom w:w="0" w:type="dxa"/>
          </w:tblCellMar>
        </w:tblPrEx>
        <w:trPr>
          <w:gridAfter w:val="2"/>
          <w:wAfter w:w="744" w:type="dxa"/>
          <w:trHeight w:hRule="exact" w:val="274"/>
        </w:trPr>
        <w:tc>
          <w:tcPr>
            <w:tcW w:w="9498" w:type="dxa"/>
            <w:gridSpan w:val="10"/>
            <w:tcBorders>
              <w:top w:val="nil"/>
              <w:left w:val="nil"/>
              <w:bottom w:val="nil"/>
              <w:right w:val="nil"/>
            </w:tcBorders>
          </w:tcPr>
          <w:p w:rsidR="00B9735D" w:rsidRDefault="00B9735D" w:rsidP="007A4F06">
            <w:pPr>
              <w:autoSpaceDE w:val="0"/>
              <w:autoSpaceDN w:val="0"/>
              <w:adjustRightInd w:val="0"/>
              <w:spacing w:before="58" w:line="261" w:lineRule="exact"/>
              <w:ind w:left="15"/>
              <w:rPr>
                <w:rFonts w:ascii="MS Sans Serif" w:hAnsi="MS Sans Serif" w:cs="MS Sans Serif"/>
                <w:color w:val="000000"/>
                <w:sz w:val="16"/>
                <w:szCs w:val="16"/>
              </w:rPr>
            </w:pPr>
          </w:p>
        </w:tc>
      </w:tr>
      <w:tr w:rsidR="00B9735D" w:rsidTr="00B9735D">
        <w:tblPrEx>
          <w:tblCellMar>
            <w:top w:w="0" w:type="dxa"/>
            <w:bottom w:w="0" w:type="dxa"/>
          </w:tblCellMar>
        </w:tblPrEx>
        <w:trPr>
          <w:trHeight w:hRule="exact" w:val="438"/>
        </w:trPr>
        <w:tc>
          <w:tcPr>
            <w:tcW w:w="3423" w:type="dxa"/>
            <w:gridSpan w:val="4"/>
            <w:tcBorders>
              <w:top w:val="nil"/>
              <w:left w:val="nil"/>
              <w:bottom w:val="nil"/>
              <w:right w:val="nil"/>
            </w:tcBorders>
            <w:vAlign w:val="bottom"/>
          </w:tcPr>
          <w:p w:rsidR="00B9735D" w:rsidRDefault="00B9735D" w:rsidP="007A4F06">
            <w:pPr>
              <w:autoSpaceDE w:val="0"/>
              <w:autoSpaceDN w:val="0"/>
              <w:adjustRightInd w:val="0"/>
              <w:spacing w:before="29" w:line="218" w:lineRule="exact"/>
              <w:ind w:left="15"/>
              <w:rPr>
                <w:color w:val="000000"/>
                <w:sz w:val="20"/>
                <w:szCs w:val="20"/>
              </w:rPr>
            </w:pPr>
            <w:r>
              <w:rPr>
                <w:color w:val="000000"/>
                <w:sz w:val="20"/>
                <w:szCs w:val="20"/>
              </w:rPr>
              <w:t>Главный инженер проекта</w:t>
            </w:r>
          </w:p>
        </w:tc>
        <w:tc>
          <w:tcPr>
            <w:tcW w:w="2503" w:type="dxa"/>
            <w:gridSpan w:val="3"/>
            <w:tcBorders>
              <w:top w:val="nil"/>
              <w:left w:val="nil"/>
              <w:bottom w:val="single" w:sz="8" w:space="0" w:color="000000"/>
              <w:right w:val="nil"/>
            </w:tcBorders>
          </w:tcPr>
          <w:p w:rsidR="00B9735D" w:rsidRDefault="00B9735D" w:rsidP="007A4F06">
            <w:pPr>
              <w:autoSpaceDE w:val="0"/>
              <w:autoSpaceDN w:val="0"/>
              <w:adjustRightInd w:val="0"/>
              <w:spacing w:before="29" w:line="218" w:lineRule="exact"/>
              <w:ind w:left="15"/>
              <w:rPr>
                <w:color w:val="000000"/>
                <w:sz w:val="20"/>
                <w:szCs w:val="20"/>
              </w:rPr>
            </w:pPr>
          </w:p>
        </w:tc>
        <w:tc>
          <w:tcPr>
            <w:tcW w:w="4266" w:type="dxa"/>
            <w:gridSpan w:val="4"/>
            <w:tcBorders>
              <w:top w:val="nil"/>
              <w:left w:val="nil"/>
              <w:bottom w:val="single" w:sz="8" w:space="0" w:color="000000"/>
              <w:right w:val="nil"/>
            </w:tcBorders>
            <w:vAlign w:val="bottom"/>
          </w:tcPr>
          <w:p w:rsidR="00B9735D" w:rsidRDefault="00B9735D" w:rsidP="007A4F06">
            <w:pPr>
              <w:autoSpaceDE w:val="0"/>
              <w:autoSpaceDN w:val="0"/>
              <w:adjustRightInd w:val="0"/>
              <w:spacing w:before="29" w:line="218" w:lineRule="exact"/>
              <w:ind w:left="15"/>
              <w:rPr>
                <w:color w:val="000000"/>
                <w:sz w:val="20"/>
                <w:szCs w:val="20"/>
              </w:rPr>
            </w:pPr>
          </w:p>
        </w:tc>
        <w:tc>
          <w:tcPr>
            <w:tcW w:w="50" w:type="dxa"/>
            <w:vMerge w:val="restart"/>
            <w:tcBorders>
              <w:top w:val="nil"/>
              <w:left w:val="nil"/>
              <w:bottom w:val="nil"/>
              <w:right w:val="nil"/>
            </w:tcBorders>
          </w:tcPr>
          <w:p w:rsidR="00B9735D" w:rsidRDefault="00B9735D" w:rsidP="007A4F06">
            <w:pPr>
              <w:autoSpaceDE w:val="0"/>
              <w:autoSpaceDN w:val="0"/>
              <w:adjustRightInd w:val="0"/>
              <w:spacing w:before="29" w:line="218" w:lineRule="exact"/>
              <w:ind w:left="15"/>
              <w:rPr>
                <w:rFonts w:ascii="MS Sans Serif" w:hAnsi="MS Sans Serif" w:cs="MS Sans Serif"/>
                <w:color w:val="000000"/>
                <w:sz w:val="16"/>
                <w:szCs w:val="16"/>
              </w:rPr>
            </w:pPr>
          </w:p>
        </w:tc>
      </w:tr>
      <w:tr w:rsidR="00B9735D" w:rsidTr="00B9735D">
        <w:tblPrEx>
          <w:tblCellMar>
            <w:top w:w="0" w:type="dxa"/>
            <w:bottom w:w="0" w:type="dxa"/>
          </w:tblCellMar>
        </w:tblPrEx>
        <w:trPr>
          <w:trHeight w:hRule="exact" w:val="274"/>
        </w:trPr>
        <w:tc>
          <w:tcPr>
            <w:tcW w:w="3423" w:type="dxa"/>
            <w:gridSpan w:val="4"/>
            <w:tcBorders>
              <w:top w:val="nil"/>
              <w:left w:val="nil"/>
              <w:bottom w:val="nil"/>
              <w:right w:val="nil"/>
            </w:tcBorders>
            <w:vAlign w:val="bottom"/>
          </w:tcPr>
          <w:p w:rsidR="00B9735D" w:rsidRDefault="00B9735D" w:rsidP="007A4F06">
            <w:pPr>
              <w:autoSpaceDE w:val="0"/>
              <w:autoSpaceDN w:val="0"/>
              <w:adjustRightInd w:val="0"/>
              <w:spacing w:before="29" w:line="218" w:lineRule="exact"/>
              <w:ind w:left="15"/>
              <w:jc w:val="right"/>
              <w:rPr>
                <w:color w:val="000000"/>
                <w:sz w:val="20"/>
                <w:szCs w:val="20"/>
              </w:rPr>
            </w:pPr>
          </w:p>
        </w:tc>
        <w:tc>
          <w:tcPr>
            <w:tcW w:w="2503" w:type="dxa"/>
            <w:gridSpan w:val="3"/>
            <w:tcBorders>
              <w:top w:val="nil"/>
              <w:left w:val="nil"/>
              <w:bottom w:val="nil"/>
              <w:right w:val="nil"/>
            </w:tcBorders>
          </w:tcPr>
          <w:p w:rsidR="00B9735D" w:rsidRDefault="00B9735D" w:rsidP="007A4F06">
            <w:pPr>
              <w:autoSpaceDE w:val="0"/>
              <w:autoSpaceDN w:val="0"/>
              <w:adjustRightInd w:val="0"/>
              <w:spacing w:before="14" w:line="218" w:lineRule="exact"/>
              <w:ind w:left="15"/>
              <w:jc w:val="right"/>
              <w:rPr>
                <w:color w:val="000000"/>
                <w:sz w:val="20"/>
                <w:szCs w:val="20"/>
              </w:rPr>
            </w:pPr>
            <w:proofErr w:type="gramStart"/>
            <w:r>
              <w:rPr>
                <w:color w:val="000000"/>
                <w:sz w:val="20"/>
                <w:szCs w:val="20"/>
              </w:rPr>
              <w:t xml:space="preserve">[ подпись </w:t>
            </w:r>
            <w:proofErr w:type="gramEnd"/>
          </w:p>
        </w:tc>
        <w:tc>
          <w:tcPr>
            <w:tcW w:w="4266" w:type="dxa"/>
            <w:gridSpan w:val="4"/>
            <w:tcBorders>
              <w:top w:val="nil"/>
              <w:left w:val="nil"/>
              <w:bottom w:val="nil"/>
              <w:right w:val="nil"/>
            </w:tcBorders>
          </w:tcPr>
          <w:p w:rsidR="00B9735D" w:rsidRDefault="00B9735D" w:rsidP="007A4F06">
            <w:pPr>
              <w:autoSpaceDE w:val="0"/>
              <w:autoSpaceDN w:val="0"/>
              <w:adjustRightInd w:val="0"/>
              <w:spacing w:before="14" w:line="218" w:lineRule="exact"/>
              <w:ind w:left="15"/>
              <w:rPr>
                <w:color w:val="000000"/>
                <w:sz w:val="20"/>
                <w:szCs w:val="20"/>
              </w:rPr>
            </w:pPr>
            <w:proofErr w:type="gramStart"/>
            <w:r>
              <w:rPr>
                <w:color w:val="000000"/>
                <w:sz w:val="20"/>
                <w:szCs w:val="20"/>
              </w:rPr>
              <w:t>(инициалы, фамилия)]</w:t>
            </w:r>
            <w:proofErr w:type="gramEnd"/>
          </w:p>
        </w:tc>
        <w:tc>
          <w:tcPr>
            <w:tcW w:w="50" w:type="dxa"/>
            <w:vMerge/>
            <w:tcBorders>
              <w:top w:val="nil"/>
              <w:left w:val="nil"/>
              <w:bottom w:val="nil"/>
              <w:right w:val="nil"/>
            </w:tcBorders>
          </w:tcPr>
          <w:p w:rsidR="00B9735D" w:rsidRDefault="00B9735D" w:rsidP="007A4F06">
            <w:pPr>
              <w:autoSpaceDE w:val="0"/>
              <w:autoSpaceDN w:val="0"/>
              <w:adjustRightInd w:val="0"/>
              <w:rPr>
                <w:rFonts w:ascii="MS Sans Serif" w:hAnsi="MS Sans Serif"/>
                <w:sz w:val="18"/>
                <w:szCs w:val="18"/>
              </w:rPr>
            </w:pPr>
          </w:p>
        </w:tc>
      </w:tr>
      <w:tr w:rsidR="00B9735D" w:rsidTr="00B9735D">
        <w:tblPrEx>
          <w:tblCellMar>
            <w:top w:w="0" w:type="dxa"/>
            <w:bottom w:w="0" w:type="dxa"/>
          </w:tblCellMar>
        </w:tblPrEx>
        <w:trPr>
          <w:trHeight w:hRule="exact" w:val="274"/>
        </w:trPr>
        <w:tc>
          <w:tcPr>
            <w:tcW w:w="10192" w:type="dxa"/>
            <w:gridSpan w:val="11"/>
            <w:tcBorders>
              <w:top w:val="nil"/>
              <w:left w:val="nil"/>
              <w:bottom w:val="nil"/>
              <w:right w:val="nil"/>
            </w:tcBorders>
          </w:tcPr>
          <w:p w:rsidR="00B9735D" w:rsidRDefault="00B9735D" w:rsidP="007A4F06">
            <w:pPr>
              <w:autoSpaceDE w:val="0"/>
              <w:autoSpaceDN w:val="0"/>
              <w:adjustRightInd w:val="0"/>
              <w:spacing w:before="14" w:line="218" w:lineRule="exact"/>
              <w:ind w:left="15"/>
              <w:rPr>
                <w:rFonts w:ascii="MS Sans Serif" w:hAnsi="MS Sans Serif" w:cs="MS Sans Serif"/>
                <w:color w:val="000000"/>
                <w:sz w:val="16"/>
                <w:szCs w:val="16"/>
              </w:rPr>
            </w:pPr>
          </w:p>
        </w:tc>
        <w:tc>
          <w:tcPr>
            <w:tcW w:w="50" w:type="dxa"/>
            <w:vMerge/>
            <w:tcBorders>
              <w:top w:val="nil"/>
              <w:left w:val="nil"/>
              <w:bottom w:val="nil"/>
              <w:right w:val="nil"/>
            </w:tcBorders>
          </w:tcPr>
          <w:p w:rsidR="00B9735D" w:rsidRDefault="00B9735D" w:rsidP="007A4F06">
            <w:pPr>
              <w:autoSpaceDE w:val="0"/>
              <w:autoSpaceDN w:val="0"/>
              <w:adjustRightInd w:val="0"/>
              <w:rPr>
                <w:rFonts w:ascii="MS Sans Serif" w:hAnsi="MS Sans Serif"/>
                <w:sz w:val="18"/>
                <w:szCs w:val="18"/>
              </w:rPr>
            </w:pPr>
          </w:p>
        </w:tc>
      </w:tr>
      <w:tr w:rsidR="00B9735D" w:rsidTr="00B9735D">
        <w:tblPrEx>
          <w:tblCellMar>
            <w:top w:w="0" w:type="dxa"/>
            <w:bottom w:w="0" w:type="dxa"/>
          </w:tblCellMar>
        </w:tblPrEx>
        <w:trPr>
          <w:trHeight w:hRule="exact" w:val="438"/>
        </w:trPr>
        <w:tc>
          <w:tcPr>
            <w:tcW w:w="3423" w:type="dxa"/>
            <w:gridSpan w:val="4"/>
            <w:tcBorders>
              <w:top w:val="nil"/>
              <w:left w:val="nil"/>
              <w:bottom w:val="nil"/>
              <w:right w:val="nil"/>
            </w:tcBorders>
            <w:vAlign w:val="bottom"/>
          </w:tcPr>
          <w:p w:rsidR="00B9735D" w:rsidRDefault="00B9735D" w:rsidP="007A4F06">
            <w:pPr>
              <w:autoSpaceDE w:val="0"/>
              <w:autoSpaceDN w:val="0"/>
              <w:adjustRightInd w:val="0"/>
              <w:spacing w:before="29" w:line="218" w:lineRule="exact"/>
              <w:ind w:left="15"/>
              <w:rPr>
                <w:color w:val="000000"/>
                <w:sz w:val="20"/>
                <w:szCs w:val="20"/>
              </w:rPr>
            </w:pPr>
            <w:r>
              <w:rPr>
                <w:color w:val="000000"/>
                <w:sz w:val="20"/>
                <w:szCs w:val="20"/>
              </w:rPr>
              <w:t>Составитель сметы</w:t>
            </w:r>
          </w:p>
        </w:tc>
        <w:tc>
          <w:tcPr>
            <w:tcW w:w="2503" w:type="dxa"/>
            <w:gridSpan w:val="3"/>
            <w:tcBorders>
              <w:top w:val="nil"/>
              <w:left w:val="nil"/>
              <w:bottom w:val="single" w:sz="8" w:space="0" w:color="000000"/>
              <w:right w:val="nil"/>
            </w:tcBorders>
          </w:tcPr>
          <w:p w:rsidR="00B9735D" w:rsidRDefault="00B9735D" w:rsidP="007A4F06">
            <w:pPr>
              <w:autoSpaceDE w:val="0"/>
              <w:autoSpaceDN w:val="0"/>
              <w:adjustRightInd w:val="0"/>
              <w:spacing w:before="29" w:line="218" w:lineRule="exact"/>
              <w:ind w:left="15"/>
              <w:rPr>
                <w:color w:val="000000"/>
                <w:sz w:val="20"/>
                <w:szCs w:val="20"/>
              </w:rPr>
            </w:pPr>
          </w:p>
        </w:tc>
        <w:tc>
          <w:tcPr>
            <w:tcW w:w="4266" w:type="dxa"/>
            <w:gridSpan w:val="4"/>
            <w:tcBorders>
              <w:top w:val="nil"/>
              <w:left w:val="nil"/>
              <w:bottom w:val="single" w:sz="8" w:space="0" w:color="000000"/>
              <w:right w:val="nil"/>
            </w:tcBorders>
            <w:vAlign w:val="bottom"/>
          </w:tcPr>
          <w:p w:rsidR="00B9735D" w:rsidRDefault="00B9735D" w:rsidP="007A4F06">
            <w:pPr>
              <w:autoSpaceDE w:val="0"/>
              <w:autoSpaceDN w:val="0"/>
              <w:adjustRightInd w:val="0"/>
              <w:spacing w:before="29" w:line="218" w:lineRule="exact"/>
              <w:ind w:left="15"/>
              <w:rPr>
                <w:color w:val="000000"/>
                <w:sz w:val="20"/>
                <w:szCs w:val="20"/>
              </w:rPr>
            </w:pPr>
          </w:p>
        </w:tc>
        <w:tc>
          <w:tcPr>
            <w:tcW w:w="50" w:type="dxa"/>
            <w:vMerge/>
            <w:tcBorders>
              <w:top w:val="nil"/>
              <w:left w:val="nil"/>
              <w:bottom w:val="nil"/>
              <w:right w:val="nil"/>
            </w:tcBorders>
          </w:tcPr>
          <w:p w:rsidR="00B9735D" w:rsidRDefault="00B9735D" w:rsidP="007A4F06">
            <w:pPr>
              <w:autoSpaceDE w:val="0"/>
              <w:autoSpaceDN w:val="0"/>
              <w:adjustRightInd w:val="0"/>
              <w:rPr>
                <w:rFonts w:ascii="MS Sans Serif" w:hAnsi="MS Sans Serif"/>
                <w:sz w:val="20"/>
                <w:szCs w:val="20"/>
              </w:rPr>
            </w:pPr>
          </w:p>
        </w:tc>
      </w:tr>
      <w:tr w:rsidR="00B9735D" w:rsidTr="00B9735D">
        <w:tblPrEx>
          <w:tblCellMar>
            <w:top w:w="0" w:type="dxa"/>
            <w:bottom w:w="0" w:type="dxa"/>
          </w:tblCellMar>
        </w:tblPrEx>
        <w:trPr>
          <w:trHeight w:hRule="exact" w:val="274"/>
        </w:trPr>
        <w:tc>
          <w:tcPr>
            <w:tcW w:w="3423" w:type="dxa"/>
            <w:gridSpan w:val="4"/>
            <w:tcBorders>
              <w:top w:val="nil"/>
              <w:left w:val="nil"/>
              <w:bottom w:val="nil"/>
              <w:right w:val="nil"/>
            </w:tcBorders>
            <w:vAlign w:val="bottom"/>
          </w:tcPr>
          <w:p w:rsidR="00B9735D" w:rsidRDefault="00B9735D" w:rsidP="007A4F06">
            <w:pPr>
              <w:autoSpaceDE w:val="0"/>
              <w:autoSpaceDN w:val="0"/>
              <w:adjustRightInd w:val="0"/>
              <w:spacing w:before="29" w:line="218" w:lineRule="exact"/>
              <w:ind w:left="15"/>
              <w:jc w:val="right"/>
              <w:rPr>
                <w:color w:val="000000"/>
                <w:sz w:val="20"/>
                <w:szCs w:val="20"/>
              </w:rPr>
            </w:pPr>
          </w:p>
        </w:tc>
        <w:tc>
          <w:tcPr>
            <w:tcW w:w="2503" w:type="dxa"/>
            <w:gridSpan w:val="3"/>
            <w:tcBorders>
              <w:top w:val="nil"/>
              <w:left w:val="nil"/>
              <w:bottom w:val="nil"/>
              <w:right w:val="nil"/>
            </w:tcBorders>
          </w:tcPr>
          <w:p w:rsidR="00B9735D" w:rsidRDefault="00B9735D" w:rsidP="007A4F06">
            <w:pPr>
              <w:autoSpaceDE w:val="0"/>
              <w:autoSpaceDN w:val="0"/>
              <w:adjustRightInd w:val="0"/>
              <w:spacing w:before="14" w:line="218" w:lineRule="exact"/>
              <w:ind w:left="15"/>
              <w:jc w:val="right"/>
              <w:rPr>
                <w:color w:val="000000"/>
                <w:sz w:val="20"/>
                <w:szCs w:val="20"/>
              </w:rPr>
            </w:pPr>
            <w:proofErr w:type="gramStart"/>
            <w:r>
              <w:rPr>
                <w:color w:val="000000"/>
                <w:sz w:val="20"/>
                <w:szCs w:val="20"/>
              </w:rPr>
              <w:t xml:space="preserve">[ подпись </w:t>
            </w:r>
            <w:proofErr w:type="gramEnd"/>
          </w:p>
        </w:tc>
        <w:tc>
          <w:tcPr>
            <w:tcW w:w="4266" w:type="dxa"/>
            <w:gridSpan w:val="4"/>
            <w:tcBorders>
              <w:top w:val="nil"/>
              <w:left w:val="nil"/>
              <w:bottom w:val="nil"/>
              <w:right w:val="nil"/>
            </w:tcBorders>
          </w:tcPr>
          <w:p w:rsidR="00B9735D" w:rsidRDefault="00B9735D" w:rsidP="007A4F06">
            <w:pPr>
              <w:autoSpaceDE w:val="0"/>
              <w:autoSpaceDN w:val="0"/>
              <w:adjustRightInd w:val="0"/>
              <w:spacing w:before="14" w:line="218" w:lineRule="exact"/>
              <w:ind w:left="15"/>
              <w:rPr>
                <w:color w:val="000000"/>
                <w:sz w:val="20"/>
                <w:szCs w:val="20"/>
              </w:rPr>
            </w:pPr>
            <w:proofErr w:type="gramStart"/>
            <w:r>
              <w:rPr>
                <w:color w:val="000000"/>
                <w:sz w:val="20"/>
                <w:szCs w:val="20"/>
              </w:rPr>
              <w:t>(инициалы, фамилия)]</w:t>
            </w:r>
            <w:proofErr w:type="gramEnd"/>
          </w:p>
        </w:tc>
        <w:tc>
          <w:tcPr>
            <w:tcW w:w="50" w:type="dxa"/>
            <w:vMerge/>
            <w:tcBorders>
              <w:top w:val="nil"/>
              <w:left w:val="nil"/>
              <w:bottom w:val="nil"/>
              <w:right w:val="nil"/>
            </w:tcBorders>
          </w:tcPr>
          <w:p w:rsidR="00B9735D" w:rsidRDefault="00B9735D" w:rsidP="007A4F06">
            <w:pPr>
              <w:autoSpaceDE w:val="0"/>
              <w:autoSpaceDN w:val="0"/>
              <w:adjustRightInd w:val="0"/>
              <w:rPr>
                <w:rFonts w:ascii="MS Sans Serif" w:hAnsi="MS Sans Serif"/>
                <w:sz w:val="18"/>
                <w:szCs w:val="18"/>
              </w:rPr>
            </w:pPr>
          </w:p>
        </w:tc>
      </w:tr>
      <w:tr w:rsidR="00B9735D" w:rsidTr="00B9735D">
        <w:tblPrEx>
          <w:tblCellMar>
            <w:top w:w="0" w:type="dxa"/>
            <w:bottom w:w="0" w:type="dxa"/>
          </w:tblCellMar>
        </w:tblPrEx>
        <w:trPr>
          <w:trHeight w:hRule="exact" w:val="1964"/>
        </w:trPr>
        <w:tc>
          <w:tcPr>
            <w:tcW w:w="10192" w:type="dxa"/>
            <w:gridSpan w:val="11"/>
            <w:tcBorders>
              <w:top w:val="nil"/>
              <w:left w:val="nil"/>
              <w:bottom w:val="nil"/>
              <w:right w:val="nil"/>
            </w:tcBorders>
          </w:tcPr>
          <w:p w:rsidR="00B9735D" w:rsidRDefault="00B9735D" w:rsidP="007A4F06">
            <w:pPr>
              <w:autoSpaceDE w:val="0"/>
              <w:autoSpaceDN w:val="0"/>
              <w:adjustRightInd w:val="0"/>
              <w:spacing w:before="14" w:line="218" w:lineRule="exact"/>
              <w:ind w:left="15"/>
              <w:rPr>
                <w:rFonts w:ascii="MS Sans Serif" w:hAnsi="MS Sans Serif" w:cs="MS Sans Serif"/>
                <w:color w:val="000000"/>
                <w:sz w:val="16"/>
                <w:szCs w:val="16"/>
              </w:rPr>
            </w:pPr>
          </w:p>
        </w:tc>
        <w:tc>
          <w:tcPr>
            <w:tcW w:w="50" w:type="dxa"/>
            <w:vMerge/>
            <w:tcBorders>
              <w:top w:val="nil"/>
              <w:left w:val="nil"/>
              <w:bottom w:val="nil"/>
              <w:right w:val="nil"/>
            </w:tcBorders>
          </w:tcPr>
          <w:p w:rsidR="00B9735D" w:rsidRDefault="00B9735D" w:rsidP="007A4F06">
            <w:pPr>
              <w:autoSpaceDE w:val="0"/>
              <w:autoSpaceDN w:val="0"/>
              <w:adjustRightInd w:val="0"/>
              <w:rPr>
                <w:rFonts w:ascii="MS Sans Serif" w:hAnsi="MS Sans Serif"/>
                <w:sz w:val="20"/>
                <w:szCs w:val="20"/>
              </w:rPr>
            </w:pPr>
          </w:p>
        </w:tc>
      </w:tr>
      <w:tr w:rsidR="00B9735D" w:rsidTr="00B9735D">
        <w:tblPrEx>
          <w:tblCellMar>
            <w:top w:w="0" w:type="dxa"/>
            <w:bottom w:w="0" w:type="dxa"/>
          </w:tblCellMar>
        </w:tblPrEx>
        <w:trPr>
          <w:gridAfter w:val="2"/>
          <w:wAfter w:w="744" w:type="dxa"/>
          <w:trHeight w:hRule="exact" w:val="384"/>
        </w:trPr>
        <w:tc>
          <w:tcPr>
            <w:tcW w:w="9498" w:type="dxa"/>
            <w:gridSpan w:val="10"/>
            <w:tcBorders>
              <w:top w:val="nil"/>
              <w:left w:val="nil"/>
              <w:bottom w:val="nil"/>
              <w:right w:val="nil"/>
            </w:tcBorders>
          </w:tcPr>
          <w:p w:rsidR="00B9735D" w:rsidRDefault="00B9735D" w:rsidP="007A4F06">
            <w:pPr>
              <w:autoSpaceDE w:val="0"/>
              <w:autoSpaceDN w:val="0"/>
              <w:adjustRightInd w:val="0"/>
              <w:spacing w:before="29" w:line="180" w:lineRule="exact"/>
              <w:ind w:left="15"/>
              <w:jc w:val="center"/>
              <w:rPr>
                <w:rFonts w:ascii="Arial" w:hAnsi="Arial" w:cs="Arial"/>
                <w:color w:val="000000"/>
                <w:sz w:val="16"/>
                <w:szCs w:val="16"/>
              </w:rPr>
            </w:pPr>
          </w:p>
        </w:tc>
      </w:tr>
    </w:tbl>
    <w:p w:rsidR="00B9735D" w:rsidRDefault="00B9735D" w:rsidP="00B9735D"/>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B9735D" w:rsidRDefault="00B9735D" w:rsidP="000201E2">
      <w:pPr>
        <w:ind w:left="5760" w:right="-1" w:firstLine="720"/>
      </w:pPr>
    </w:p>
    <w:p w:rsidR="00211C37" w:rsidRPr="00852729" w:rsidRDefault="00031D71">
      <w:pPr>
        <w:ind w:right="282"/>
        <w:rPr>
          <w:b/>
        </w:rPr>
      </w:pPr>
      <w:bookmarkStart w:id="57" w:name="_Toc4167710201"/>
      <w:bookmarkEnd w:id="57"/>
      <w:r w:rsidRPr="00852729">
        <w:rPr>
          <w:b/>
        </w:rPr>
        <w:lastRenderedPageBreak/>
        <w:t xml:space="preserve"> </w:t>
      </w:r>
      <w:r w:rsidR="00665AF8" w:rsidRPr="00852729">
        <w:rPr>
          <w:b/>
        </w:rPr>
        <w:t>РАЗДЕЛ III. ОБРАЗЦЫ ФОРМ И ДОКУМЕНТОВ ДЛЯ ЗАПОЛНЕНИЯ УЧАСТНИКАМИ ЗАКУПКИ</w:t>
      </w:r>
    </w:p>
    <w:p w:rsidR="00211C37" w:rsidRPr="00852729" w:rsidRDefault="00665AF8">
      <w:pPr>
        <w:pStyle w:val="14"/>
        <w:tabs>
          <w:tab w:val="left" w:pos="0"/>
        </w:tabs>
        <w:spacing w:before="120" w:after="100" w:line="360" w:lineRule="exact"/>
        <w:rPr>
          <w:iCs/>
          <w:sz w:val="24"/>
          <w:szCs w:val="24"/>
        </w:rPr>
      </w:pPr>
      <w:r w:rsidRPr="00852729">
        <w:rPr>
          <w:rFonts w:ascii="Times New Roman" w:hAnsi="Times New Roman"/>
          <w:sz w:val="24"/>
          <w:szCs w:val="24"/>
        </w:rPr>
        <w:t>ФОРМА 1. Заявка на участие в закупке</w:t>
      </w:r>
    </w:p>
    <w:p w:rsidR="00211C37" w:rsidRPr="00852729" w:rsidRDefault="00211C37">
      <w:pPr>
        <w:spacing w:line="360" w:lineRule="exact"/>
        <w:ind w:left="540" w:hanging="540"/>
        <w:jc w:val="center"/>
        <w:rPr>
          <w:b/>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CellMar>
          <w:left w:w="48" w:type="dxa"/>
        </w:tblCellMar>
        <w:tblLook w:val="04A0" w:firstRow="1" w:lastRow="0" w:firstColumn="1" w:lastColumn="0" w:noHBand="0" w:noVBand="1"/>
      </w:tblPr>
      <w:tblGrid>
        <w:gridCol w:w="4360"/>
      </w:tblGrid>
      <w:tr w:rsidR="00211C37" w:rsidRPr="00852729">
        <w:trPr>
          <w:jc w:val="center"/>
        </w:trPr>
        <w:tc>
          <w:tcPr>
            <w:tcW w:w="4360" w:type="dxa"/>
            <w:tcBorders>
              <w:top w:val="thinThickSmallGap" w:sz="36" w:space="0" w:color="D99594"/>
              <w:left w:val="thinThickSmallGap" w:sz="36" w:space="0" w:color="D99594"/>
              <w:bottom w:val="thinThickSmallGap" w:sz="36" w:space="0" w:color="D99594"/>
              <w:right w:val="thinThickSmallGap" w:sz="36" w:space="0" w:color="D99594"/>
            </w:tcBorders>
            <w:shd w:val="clear" w:color="auto" w:fill="auto"/>
            <w:tcMar>
              <w:left w:w="48" w:type="dxa"/>
            </w:tcMar>
            <w:vAlign w:val="center"/>
          </w:tcPr>
          <w:p w:rsidR="00211C37" w:rsidRPr="00852729" w:rsidRDefault="00665AF8">
            <w:pPr>
              <w:pStyle w:val="1b"/>
              <w:spacing w:before="60" w:after="60" w:line="360" w:lineRule="exact"/>
              <w:ind w:left="0"/>
              <w:jc w:val="center"/>
              <w:outlineLvl w:val="0"/>
              <w:rPr>
                <w:b/>
                <w:iCs/>
                <w:color w:val="1F497D"/>
              </w:rPr>
            </w:pPr>
            <w:r w:rsidRPr="00852729">
              <w:rPr>
                <w:b/>
                <w:iCs/>
                <w:color w:val="1F497D"/>
              </w:rPr>
              <w:t>БЛАНК ПРЕДПРИЯТИЯ</w:t>
            </w:r>
          </w:p>
        </w:tc>
      </w:tr>
    </w:tbl>
    <w:p w:rsidR="00211C37" w:rsidRPr="00852729" w:rsidRDefault="00211C37">
      <w:pPr>
        <w:spacing w:line="360" w:lineRule="exact"/>
        <w:ind w:left="540" w:hanging="540"/>
        <w:jc w:val="center"/>
        <w:rPr>
          <w:b/>
        </w:rPr>
      </w:pPr>
    </w:p>
    <w:p w:rsidR="00211C37" w:rsidRPr="00852729" w:rsidRDefault="00665AF8">
      <w:pPr>
        <w:spacing w:line="360" w:lineRule="exact"/>
        <w:ind w:left="540" w:hanging="540"/>
        <w:jc w:val="center"/>
        <w:rPr>
          <w:b/>
        </w:rPr>
      </w:pPr>
      <w:r w:rsidRPr="00852729">
        <w:rPr>
          <w:b/>
        </w:rPr>
        <w:t>Заявка на участие в запросе предложений</w:t>
      </w:r>
    </w:p>
    <w:p w:rsidR="00211C37" w:rsidRPr="00852729" w:rsidRDefault="00211C37">
      <w:pPr>
        <w:spacing w:line="360" w:lineRule="exact"/>
        <w:ind w:left="540" w:hanging="540"/>
        <w:jc w:val="center"/>
        <w:rPr>
          <w:b/>
        </w:rPr>
      </w:pPr>
    </w:p>
    <w:tbl>
      <w:tblPr>
        <w:tblW w:w="9145" w:type="dxa"/>
        <w:tblInd w:w="109" w:type="dxa"/>
        <w:tblLook w:val="04A0" w:firstRow="1" w:lastRow="0" w:firstColumn="1" w:lastColumn="0" w:noHBand="0" w:noVBand="1"/>
      </w:tblPr>
      <w:tblGrid>
        <w:gridCol w:w="3168"/>
        <w:gridCol w:w="2376"/>
        <w:gridCol w:w="3601"/>
      </w:tblGrid>
      <w:tr w:rsidR="00211C37" w:rsidRPr="00852729">
        <w:tc>
          <w:tcPr>
            <w:tcW w:w="3168" w:type="dxa"/>
            <w:shd w:val="clear" w:color="auto" w:fill="auto"/>
            <w:vAlign w:val="center"/>
          </w:tcPr>
          <w:p w:rsidR="00211C37" w:rsidRPr="00852729" w:rsidRDefault="00665AF8">
            <w:pPr>
              <w:spacing w:line="360" w:lineRule="exact"/>
            </w:pPr>
            <w:r w:rsidRPr="00852729">
              <w:t>№_________</w:t>
            </w:r>
          </w:p>
        </w:tc>
        <w:tc>
          <w:tcPr>
            <w:tcW w:w="2376" w:type="dxa"/>
            <w:shd w:val="clear" w:color="auto" w:fill="auto"/>
            <w:vAlign w:val="center"/>
          </w:tcPr>
          <w:p w:rsidR="00211C37" w:rsidRPr="00852729" w:rsidRDefault="00211C37">
            <w:pPr>
              <w:spacing w:line="360" w:lineRule="exact"/>
              <w:jc w:val="center"/>
            </w:pPr>
          </w:p>
        </w:tc>
        <w:tc>
          <w:tcPr>
            <w:tcW w:w="3601" w:type="dxa"/>
            <w:shd w:val="clear" w:color="auto" w:fill="auto"/>
            <w:vAlign w:val="center"/>
          </w:tcPr>
          <w:p w:rsidR="00211C37" w:rsidRPr="00852729" w:rsidRDefault="00665AF8">
            <w:pPr>
              <w:spacing w:line="360" w:lineRule="exact"/>
              <w:jc w:val="right"/>
            </w:pPr>
            <w:r w:rsidRPr="00852729">
              <w:t>«__» __________ 201_ г.</w:t>
            </w:r>
          </w:p>
        </w:tc>
      </w:tr>
    </w:tbl>
    <w:p w:rsidR="00211C37" w:rsidRPr="00852729" w:rsidRDefault="00665AF8">
      <w:pPr>
        <w:spacing w:line="360" w:lineRule="exact"/>
        <w:jc w:val="center"/>
        <w:rPr>
          <w:b/>
        </w:rPr>
      </w:pPr>
      <w:r w:rsidRPr="00852729">
        <w:rPr>
          <w:b/>
        </w:rPr>
        <w:t>Уважаемые господа!</w:t>
      </w:r>
    </w:p>
    <w:p w:rsidR="00211C37" w:rsidRPr="00852729" w:rsidRDefault="00665AF8">
      <w:pPr>
        <w:spacing w:line="360" w:lineRule="exact"/>
        <w:ind w:firstLine="708"/>
        <w:jc w:val="both"/>
      </w:pPr>
      <w:r w:rsidRPr="00852729">
        <w:t xml:space="preserve">Изучив извещение о проведении запроса предложений </w:t>
      </w:r>
      <w:r w:rsidRPr="00852729">
        <w:rPr>
          <w:color w:val="548DD4"/>
        </w:rPr>
        <w:t>[полное наименование запроса предложений]</w:t>
      </w:r>
      <w:r w:rsidRPr="00852729">
        <w:t xml:space="preserve"> и документацию о закупке, и принимая установленные в них требования и условия запроса предложений,</w:t>
      </w:r>
    </w:p>
    <w:p w:rsidR="00211C37" w:rsidRPr="00852729" w:rsidRDefault="00665AF8">
      <w:pPr>
        <w:spacing w:line="360" w:lineRule="exact"/>
        <w:jc w:val="center"/>
      </w:pPr>
      <w:r w:rsidRPr="00852729">
        <w:t>_______________________________________________________________,</w:t>
      </w:r>
      <w:r w:rsidRPr="00852729">
        <w:rPr>
          <w:vertAlign w:val="superscript"/>
        </w:rPr>
        <w:t>(полное наименование Участника запроса предложений с указанием организационно-правовой формы)</w:t>
      </w:r>
    </w:p>
    <w:p w:rsidR="00211C37" w:rsidRPr="00852729" w:rsidRDefault="00665AF8">
      <w:pPr>
        <w:spacing w:line="360" w:lineRule="exact"/>
        <w:rPr>
          <w:vertAlign w:val="superscript"/>
        </w:rPr>
      </w:pPr>
      <w:proofErr w:type="gramStart"/>
      <w:r w:rsidRPr="00852729">
        <w:t>зарегистрированное</w:t>
      </w:r>
      <w:proofErr w:type="gramEnd"/>
      <w:r w:rsidRPr="00852729">
        <w:t xml:space="preserve"> по адресу: _____________________________________________________________,</w:t>
      </w:r>
    </w:p>
    <w:p w:rsidR="00211C37" w:rsidRPr="00852729" w:rsidRDefault="00665AF8">
      <w:pPr>
        <w:spacing w:line="360" w:lineRule="exact"/>
        <w:jc w:val="center"/>
      </w:pPr>
      <w:r w:rsidRPr="00852729">
        <w:rPr>
          <w:vertAlign w:val="superscript"/>
        </w:rPr>
        <w:t>(юридический адрес Участника запроса предложений)</w:t>
      </w:r>
    </w:p>
    <w:p w:rsidR="00211C37" w:rsidRPr="00852729" w:rsidRDefault="00665AF8">
      <w:pPr>
        <w:spacing w:line="360" w:lineRule="exact"/>
        <w:jc w:val="both"/>
      </w:pPr>
      <w:r w:rsidRPr="00852729">
        <w:t xml:space="preserve">предлагает заключить договор </w:t>
      </w:r>
      <w:proofErr w:type="gramStart"/>
      <w:r w:rsidRPr="00852729">
        <w:t>на</w:t>
      </w:r>
      <w:proofErr w:type="gramEnd"/>
      <w:r w:rsidRPr="00852729">
        <w:t>:</w:t>
      </w:r>
    </w:p>
    <w:p w:rsidR="00211C37" w:rsidRPr="00852729" w:rsidRDefault="00665AF8">
      <w:pPr>
        <w:spacing w:line="360" w:lineRule="exact"/>
        <w:jc w:val="both"/>
        <w:rPr>
          <w:vertAlign w:val="superscript"/>
        </w:rPr>
      </w:pPr>
      <w:r w:rsidRPr="00852729">
        <w:t>______________________________________________________________</w:t>
      </w:r>
    </w:p>
    <w:p w:rsidR="00211C37" w:rsidRPr="00852729" w:rsidRDefault="00665AF8">
      <w:pPr>
        <w:spacing w:line="360" w:lineRule="exact"/>
        <w:jc w:val="center"/>
      </w:pPr>
      <w:r w:rsidRPr="00852729">
        <w:rPr>
          <w:vertAlign w:val="superscript"/>
        </w:rPr>
        <w:t>(предмет договора)</w:t>
      </w:r>
    </w:p>
    <w:p w:rsidR="00211C37" w:rsidRPr="00852729" w:rsidRDefault="00665AF8">
      <w:pPr>
        <w:spacing w:after="120" w:line="360" w:lineRule="exact"/>
        <w:jc w:val="both"/>
      </w:pPr>
      <w:r w:rsidRPr="00852729">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9" w:type="dxa"/>
        <w:tblLook w:val="04A0" w:firstRow="1" w:lastRow="0" w:firstColumn="1" w:lastColumn="0" w:noHBand="0" w:noVBand="1"/>
      </w:tblPr>
      <w:tblGrid>
        <w:gridCol w:w="5811"/>
        <w:gridCol w:w="3687"/>
      </w:tblGrid>
      <w:tr w:rsidR="00211C37" w:rsidRPr="00852729">
        <w:trPr>
          <w:trHeight w:val="23"/>
        </w:trPr>
        <w:tc>
          <w:tcPr>
            <w:tcW w:w="5810" w:type="dxa"/>
            <w:shd w:val="clear" w:color="auto" w:fill="auto"/>
            <w:vAlign w:val="bottom"/>
          </w:tcPr>
          <w:p w:rsidR="00211C37" w:rsidRPr="00852729" w:rsidRDefault="00665AF8">
            <w:pPr>
              <w:spacing w:line="360" w:lineRule="exact"/>
              <w:ind w:left="-108"/>
            </w:pPr>
            <w:r w:rsidRPr="00852729">
              <w:t>Итоговая стоимость заявки без НДС, руб.</w:t>
            </w:r>
          </w:p>
          <w:p w:rsidR="00211C37" w:rsidRPr="00852729" w:rsidRDefault="00211C37">
            <w:pPr>
              <w:spacing w:line="360" w:lineRule="exact"/>
              <w:ind w:left="34"/>
            </w:pPr>
          </w:p>
        </w:tc>
        <w:tc>
          <w:tcPr>
            <w:tcW w:w="3687" w:type="dxa"/>
            <w:shd w:val="clear" w:color="auto" w:fill="FFFFFF"/>
            <w:vAlign w:val="bottom"/>
          </w:tcPr>
          <w:p w:rsidR="00211C37" w:rsidRPr="00852729" w:rsidRDefault="00665AF8">
            <w:pPr>
              <w:spacing w:before="120" w:line="360" w:lineRule="exact"/>
              <w:ind w:left="284" w:hanging="284"/>
              <w:jc w:val="center"/>
              <w:rPr>
                <w:shd w:val="clear" w:color="auto" w:fill="FFFF99"/>
                <w:vertAlign w:val="superscript"/>
              </w:rPr>
            </w:pPr>
            <w:r w:rsidRPr="00852729">
              <w:t>______________________</w:t>
            </w:r>
          </w:p>
          <w:p w:rsidR="00211C37" w:rsidRPr="00852729" w:rsidRDefault="00211C37">
            <w:pPr>
              <w:spacing w:line="360" w:lineRule="exact"/>
              <w:ind w:left="284" w:hanging="284"/>
              <w:rPr>
                <w:shd w:val="clear" w:color="auto" w:fill="FFFF99"/>
                <w:vertAlign w:val="superscript"/>
              </w:rPr>
            </w:pPr>
          </w:p>
        </w:tc>
      </w:tr>
      <w:tr w:rsidR="00211C37" w:rsidRPr="00852729">
        <w:trPr>
          <w:trHeight w:val="23"/>
        </w:trPr>
        <w:tc>
          <w:tcPr>
            <w:tcW w:w="5810" w:type="dxa"/>
            <w:shd w:val="clear" w:color="auto" w:fill="auto"/>
            <w:vAlign w:val="center"/>
          </w:tcPr>
          <w:p w:rsidR="00211C37" w:rsidRPr="00852729" w:rsidRDefault="00665AF8">
            <w:pPr>
              <w:spacing w:after="120" w:line="360" w:lineRule="exact"/>
              <w:ind w:left="-108"/>
            </w:pPr>
            <w:r w:rsidRPr="00852729">
              <w:t>Кроме того НДС, руб.</w:t>
            </w:r>
          </w:p>
        </w:tc>
        <w:tc>
          <w:tcPr>
            <w:tcW w:w="3687" w:type="dxa"/>
            <w:shd w:val="clear" w:color="auto" w:fill="FFFFFF"/>
            <w:vAlign w:val="bottom"/>
          </w:tcPr>
          <w:p w:rsidR="00211C37" w:rsidRPr="00852729" w:rsidRDefault="00665AF8">
            <w:pPr>
              <w:spacing w:before="120" w:line="360" w:lineRule="exact"/>
              <w:ind w:left="284" w:hanging="284"/>
              <w:jc w:val="center"/>
              <w:rPr>
                <w:shd w:val="clear" w:color="auto" w:fill="FFFF99"/>
                <w:vertAlign w:val="superscript"/>
              </w:rPr>
            </w:pPr>
            <w:r w:rsidRPr="00852729">
              <w:t>______________________</w:t>
            </w:r>
          </w:p>
          <w:p w:rsidR="00211C37" w:rsidRPr="00852729" w:rsidRDefault="00211C37">
            <w:pPr>
              <w:spacing w:line="360" w:lineRule="exact"/>
              <w:ind w:left="284" w:hanging="284"/>
              <w:jc w:val="center"/>
              <w:rPr>
                <w:shd w:val="clear" w:color="auto" w:fill="FFFF99"/>
                <w:vertAlign w:val="superscript"/>
              </w:rPr>
            </w:pPr>
          </w:p>
        </w:tc>
      </w:tr>
      <w:tr w:rsidR="00211C37" w:rsidRPr="00852729">
        <w:trPr>
          <w:trHeight w:val="23"/>
        </w:trPr>
        <w:tc>
          <w:tcPr>
            <w:tcW w:w="5810" w:type="dxa"/>
            <w:shd w:val="clear" w:color="auto" w:fill="auto"/>
            <w:vAlign w:val="center"/>
          </w:tcPr>
          <w:p w:rsidR="00211C37" w:rsidRPr="00852729" w:rsidRDefault="00665AF8">
            <w:pPr>
              <w:spacing w:after="120" w:line="360" w:lineRule="exact"/>
              <w:ind w:left="-108"/>
            </w:pPr>
            <w:r w:rsidRPr="00852729">
              <w:rPr>
                <w:b/>
              </w:rPr>
              <w:t>Итоговая стоимость заявки с НДС, руб.</w:t>
            </w:r>
            <w:r w:rsidRPr="00852729">
              <w:rPr>
                <w:rStyle w:val="aff6"/>
                <w:b/>
              </w:rPr>
              <w:footnoteReference w:id="1"/>
            </w:r>
          </w:p>
        </w:tc>
        <w:tc>
          <w:tcPr>
            <w:tcW w:w="3687" w:type="dxa"/>
            <w:shd w:val="clear" w:color="auto" w:fill="FFFFFF"/>
            <w:vAlign w:val="bottom"/>
          </w:tcPr>
          <w:p w:rsidR="00211C37" w:rsidRPr="00852729" w:rsidRDefault="00665AF8">
            <w:pPr>
              <w:spacing w:before="120" w:line="360" w:lineRule="exact"/>
            </w:pPr>
            <w:r w:rsidRPr="00852729">
              <w:t>________________________</w:t>
            </w:r>
          </w:p>
        </w:tc>
      </w:tr>
    </w:tbl>
    <w:p w:rsidR="00211C37" w:rsidRPr="00852729" w:rsidRDefault="00665AF8">
      <w:pPr>
        <w:spacing w:before="240" w:line="360" w:lineRule="exact"/>
        <w:ind w:firstLine="709"/>
        <w:jc w:val="both"/>
      </w:pPr>
      <w:r w:rsidRPr="00852729">
        <w:t>Настоящая заявка на участие в закупке дополняется следующими документами, включая неотъемлемые приложения:</w:t>
      </w:r>
    </w:p>
    <w:p w:rsidR="00211C37" w:rsidRPr="00852729" w:rsidRDefault="00665AF8" w:rsidP="00B422B6">
      <w:pPr>
        <w:widowControl/>
        <w:numPr>
          <w:ilvl w:val="0"/>
          <w:numId w:val="4"/>
        </w:numPr>
        <w:tabs>
          <w:tab w:val="left" w:pos="993"/>
        </w:tabs>
        <w:spacing w:line="360" w:lineRule="exact"/>
        <w:ind w:left="993" w:hanging="426"/>
        <w:jc w:val="both"/>
      </w:pPr>
      <w:r w:rsidRPr="00852729">
        <w:t xml:space="preserve">Коммерческое предложение  – на ____ </w:t>
      </w:r>
      <w:proofErr w:type="gramStart"/>
      <w:r w:rsidRPr="00852729">
        <w:t>л</w:t>
      </w:r>
      <w:proofErr w:type="gramEnd"/>
      <w:r w:rsidRPr="00852729">
        <w:t>;</w:t>
      </w:r>
    </w:p>
    <w:p w:rsidR="00211C37" w:rsidRPr="00852729" w:rsidRDefault="00665AF8" w:rsidP="00B422B6">
      <w:pPr>
        <w:widowControl/>
        <w:numPr>
          <w:ilvl w:val="0"/>
          <w:numId w:val="4"/>
        </w:numPr>
        <w:tabs>
          <w:tab w:val="left" w:pos="993"/>
        </w:tabs>
        <w:spacing w:line="360" w:lineRule="exact"/>
        <w:ind w:left="993" w:hanging="426"/>
        <w:jc w:val="both"/>
      </w:pPr>
      <w:r w:rsidRPr="00852729">
        <w:t xml:space="preserve">Сведения об опыте выполнения аналогичных договоров </w:t>
      </w:r>
      <w:proofErr w:type="gramStart"/>
      <w:r w:rsidRPr="00852729">
        <w:t>за</w:t>
      </w:r>
      <w:proofErr w:type="gramEnd"/>
      <w:r w:rsidRPr="00852729">
        <w:t xml:space="preserve"> последние 2 года – на ____ л;</w:t>
      </w:r>
    </w:p>
    <w:p w:rsidR="00211C37" w:rsidRPr="00852729" w:rsidRDefault="00665AF8" w:rsidP="00B422B6">
      <w:pPr>
        <w:widowControl/>
        <w:numPr>
          <w:ilvl w:val="0"/>
          <w:numId w:val="4"/>
        </w:numPr>
        <w:tabs>
          <w:tab w:val="left" w:pos="993"/>
        </w:tabs>
        <w:spacing w:line="360" w:lineRule="exact"/>
        <w:ind w:left="993" w:hanging="426"/>
        <w:jc w:val="both"/>
      </w:pPr>
      <w:r w:rsidRPr="00852729">
        <w:t xml:space="preserve">Декларация соответствия Участника Запроса предложений – на ____ </w:t>
      </w:r>
      <w:proofErr w:type="gramStart"/>
      <w:r w:rsidRPr="00852729">
        <w:t>л</w:t>
      </w:r>
      <w:proofErr w:type="gramEnd"/>
      <w:r w:rsidRPr="00852729">
        <w:t>.;</w:t>
      </w:r>
    </w:p>
    <w:p w:rsidR="00211C37" w:rsidRPr="00852729" w:rsidRDefault="00665AF8" w:rsidP="00B422B6">
      <w:pPr>
        <w:widowControl/>
        <w:numPr>
          <w:ilvl w:val="0"/>
          <w:numId w:val="4"/>
        </w:numPr>
        <w:tabs>
          <w:tab w:val="left" w:pos="993"/>
        </w:tabs>
        <w:spacing w:line="360" w:lineRule="exact"/>
        <w:ind w:left="993" w:hanging="426"/>
        <w:jc w:val="both"/>
      </w:pPr>
      <w:r w:rsidRPr="00852729">
        <w:lastRenderedPageBreak/>
        <w:t xml:space="preserve">Анкета Участника – на ____ </w:t>
      </w:r>
      <w:proofErr w:type="gramStart"/>
      <w:r w:rsidRPr="00852729">
        <w:t>л</w:t>
      </w:r>
      <w:proofErr w:type="gramEnd"/>
      <w:r w:rsidRPr="00852729">
        <w:t>;</w:t>
      </w:r>
    </w:p>
    <w:p w:rsidR="00211C37" w:rsidRPr="00852729" w:rsidRDefault="00211C37">
      <w:pPr>
        <w:spacing w:line="360" w:lineRule="exact"/>
        <w:jc w:val="right"/>
      </w:pPr>
    </w:p>
    <w:p w:rsidR="00211C37" w:rsidRPr="00852729" w:rsidRDefault="00211C37">
      <w:pPr>
        <w:spacing w:line="360" w:lineRule="exact"/>
        <w:jc w:val="right"/>
      </w:pPr>
    </w:p>
    <w:p w:rsidR="00211C37" w:rsidRPr="00852729" w:rsidRDefault="00665AF8">
      <w:pPr>
        <w:shd w:val="clear" w:color="auto" w:fill="FFFFFF"/>
        <w:tabs>
          <w:tab w:val="left" w:pos="3562"/>
          <w:tab w:val="left" w:leader="underscore" w:pos="5774"/>
          <w:tab w:val="left" w:leader="underscore" w:pos="8218"/>
        </w:tabs>
        <w:jc w:val="both"/>
      </w:pPr>
      <w:proofErr w:type="gramStart"/>
      <w:r w:rsidRPr="00852729">
        <w:t>(Руководитель организации</w:t>
      </w:r>
      <w:r w:rsidRPr="00852729">
        <w:tab/>
      </w:r>
      <w:r w:rsidRPr="00852729">
        <w:tab/>
        <w:t>/_______________(ФИО)</w:t>
      </w:r>
      <w:proofErr w:type="gramEnd"/>
    </w:p>
    <w:p w:rsidR="00211C37" w:rsidRPr="00852729" w:rsidRDefault="00211C37">
      <w:pPr>
        <w:widowControl/>
        <w:ind w:left="5664" w:firstLine="708"/>
      </w:pPr>
    </w:p>
    <w:p w:rsidR="00211C37" w:rsidRPr="00852729" w:rsidRDefault="00665AF8">
      <w:pPr>
        <w:widowControl/>
        <w:ind w:left="5664" w:firstLine="708"/>
      </w:pPr>
      <w:proofErr w:type="spellStart"/>
      <w:r w:rsidRPr="00852729">
        <w:t>м.п</w:t>
      </w:r>
      <w:proofErr w:type="spellEnd"/>
      <w:r w:rsidRPr="00852729">
        <w:t>.</w:t>
      </w:r>
      <w:r w:rsidRPr="00852729">
        <w:tab/>
      </w:r>
    </w:p>
    <w:p w:rsidR="00211C37" w:rsidRPr="00852729" w:rsidRDefault="00211C37">
      <w:pPr>
        <w:widowControl/>
      </w:pPr>
    </w:p>
    <w:p w:rsidR="00211C37" w:rsidRPr="00852729" w:rsidRDefault="00211C37">
      <w:pPr>
        <w:widowControl/>
      </w:pPr>
    </w:p>
    <w:p w:rsidR="00211C37" w:rsidRPr="00852729" w:rsidRDefault="00665AF8">
      <w:pPr>
        <w:widowControl/>
        <w:ind w:left="4248" w:firstLine="708"/>
        <w:sectPr w:rsidR="00211C37" w:rsidRPr="00852729" w:rsidSect="00B9735D">
          <w:footerReference w:type="default" r:id="rId30"/>
          <w:pgSz w:w="11906" w:h="16838"/>
          <w:pgMar w:top="851" w:right="991" w:bottom="851" w:left="1134" w:header="0" w:footer="709" w:gutter="0"/>
          <w:cols w:space="720"/>
          <w:formProt w:val="0"/>
          <w:titlePg/>
          <w:docGrid w:linePitch="600" w:charSpace="-6145"/>
        </w:sectPr>
      </w:pPr>
      <w:r w:rsidRPr="00852729">
        <w:t>Дата</w:t>
      </w:r>
      <w:r w:rsidRPr="00852729">
        <w:tab/>
        <w:t>_____/_____</w:t>
      </w:r>
      <w:r w:rsidRPr="00852729">
        <w:tab/>
        <w:t>/__________</w:t>
      </w:r>
      <w:r w:rsidRPr="00852729">
        <w:tab/>
      </w:r>
    </w:p>
    <w:p w:rsidR="00211C37" w:rsidRPr="00852729" w:rsidRDefault="00665AF8">
      <w:pPr>
        <w:jc w:val="both"/>
        <w:rPr>
          <w:vertAlign w:val="superscript"/>
        </w:rPr>
      </w:pPr>
      <w:bookmarkStart w:id="58" w:name="_Ref321745552"/>
      <w:bookmarkStart w:id="59" w:name="_Ref316464350"/>
      <w:bookmarkStart w:id="60" w:name="_Ref304305102"/>
      <w:bookmarkStart w:id="61" w:name="_Ref300308442"/>
      <w:bookmarkStart w:id="62" w:name="_Ref300308441"/>
      <w:bookmarkStart w:id="63" w:name="_Ref300307304"/>
      <w:bookmarkStart w:id="64" w:name="_Ref216752873"/>
      <w:bookmarkStart w:id="65" w:name="_Ref55336345"/>
      <w:bookmarkStart w:id="66" w:name="_Ref55335821"/>
      <w:bookmarkEnd w:id="58"/>
      <w:bookmarkEnd w:id="59"/>
      <w:bookmarkEnd w:id="60"/>
      <w:bookmarkEnd w:id="61"/>
      <w:bookmarkEnd w:id="62"/>
      <w:bookmarkEnd w:id="63"/>
      <w:bookmarkEnd w:id="64"/>
      <w:r w:rsidRPr="00852729">
        <w:rPr>
          <w:b/>
        </w:rPr>
        <w:lastRenderedPageBreak/>
        <w:t xml:space="preserve">Форма 1.1. Коммерческое предложение </w:t>
      </w:r>
      <w:bookmarkEnd w:id="65"/>
      <w:bookmarkEnd w:id="66"/>
    </w:p>
    <w:p w:rsidR="00211C37" w:rsidRPr="00852729" w:rsidRDefault="00665AF8">
      <w:pPr>
        <w:jc w:val="right"/>
        <w:rPr>
          <w:b/>
        </w:rPr>
      </w:pPr>
      <w:r w:rsidRPr="00852729">
        <w:rPr>
          <w:vertAlign w:val="superscript"/>
        </w:rPr>
        <w:t>Приложение № 1 к заявке на участие в закупке</w:t>
      </w:r>
      <w:r w:rsidRPr="00852729">
        <w:rPr>
          <w:vertAlign w:val="superscript"/>
        </w:rPr>
        <w:br/>
        <w:t>от «____»_____________ года  №_______</w:t>
      </w:r>
    </w:p>
    <w:p w:rsidR="00211C37" w:rsidRPr="00852729" w:rsidRDefault="00665AF8">
      <w:pPr>
        <w:spacing w:before="360" w:after="240"/>
        <w:jc w:val="center"/>
      </w:pPr>
      <w:r w:rsidRPr="00852729">
        <w:rPr>
          <w:b/>
        </w:rPr>
        <w:t xml:space="preserve">Коммерческое предложение </w:t>
      </w:r>
    </w:p>
    <w:p w:rsidR="00211C37" w:rsidRPr="00852729" w:rsidRDefault="00665AF8">
      <w:pPr>
        <w:spacing w:after="120" w:line="360" w:lineRule="auto"/>
        <w:jc w:val="both"/>
        <w:rPr>
          <w:color w:val="548DD4"/>
        </w:rPr>
      </w:pPr>
      <w:r w:rsidRPr="00852729">
        <w:rPr>
          <w:b/>
        </w:rPr>
        <w:t>Наименование и адрес Участника закупки</w:t>
      </w:r>
      <w:proofErr w:type="gramStart"/>
      <w:r w:rsidRPr="00852729">
        <w:rPr>
          <w:b/>
        </w:rPr>
        <w:t>:</w:t>
      </w:r>
      <w:r w:rsidRPr="00852729">
        <w:rPr>
          <w:color w:val="548DD4"/>
        </w:rPr>
        <w:t>[</w:t>
      </w:r>
      <w:proofErr w:type="gramEnd"/>
      <w:r w:rsidRPr="00852729">
        <w:rPr>
          <w:color w:val="548DD4"/>
        </w:rPr>
        <w:t>указать наименование Участника закупки]</w:t>
      </w:r>
    </w:p>
    <w:p w:rsidR="00211C37" w:rsidRPr="00852729" w:rsidRDefault="00665AF8">
      <w:pPr>
        <w:spacing w:line="360" w:lineRule="auto"/>
        <w:jc w:val="both"/>
        <w:rPr>
          <w:color w:val="548DD4"/>
        </w:rPr>
      </w:pPr>
      <w:r w:rsidRPr="00852729">
        <w:rPr>
          <w:b/>
        </w:rPr>
        <w:t xml:space="preserve">1. Ценовое предложение: </w:t>
      </w:r>
      <w:r w:rsidRPr="00852729">
        <w:rPr>
          <w:color w:val="548DD4"/>
        </w:rPr>
        <w:t>[предоставить подробное предложение по цене поставки]</w:t>
      </w:r>
    </w:p>
    <w:p w:rsidR="00211C37" w:rsidRPr="00852729" w:rsidRDefault="00665AF8">
      <w:pPr>
        <w:pStyle w:val="afff2"/>
        <w:keepLines/>
        <w:spacing w:before="0" w:after="0"/>
        <w:jc w:val="center"/>
        <w:rPr>
          <w:b/>
          <w:szCs w:val="24"/>
        </w:rPr>
      </w:pPr>
      <w:r w:rsidRPr="00852729">
        <w:rPr>
          <w:b/>
          <w:szCs w:val="24"/>
        </w:rPr>
        <w:t>Спецификация</w:t>
      </w:r>
    </w:p>
    <w:tbl>
      <w:tblPr>
        <w:tblW w:w="14850" w:type="dxa"/>
        <w:tblInd w:w="-5" w:type="dxa"/>
        <w:tblBorders>
          <w:top w:val="single" w:sz="4" w:space="0" w:color="000001"/>
          <w:left w:val="single" w:sz="4" w:space="0" w:color="000001"/>
        </w:tblBorders>
        <w:tblCellMar>
          <w:left w:w="98" w:type="dxa"/>
        </w:tblCellMar>
        <w:tblLook w:val="04A0" w:firstRow="1" w:lastRow="0" w:firstColumn="1" w:lastColumn="0" w:noHBand="0" w:noVBand="1"/>
      </w:tblPr>
      <w:tblGrid>
        <w:gridCol w:w="550"/>
        <w:gridCol w:w="2123"/>
        <w:gridCol w:w="6225"/>
        <w:gridCol w:w="849"/>
        <w:gridCol w:w="1132"/>
        <w:gridCol w:w="1841"/>
        <w:gridCol w:w="2130"/>
      </w:tblGrid>
      <w:tr w:rsidR="00211C37" w:rsidRPr="00852729">
        <w:trPr>
          <w:trHeight w:val="504"/>
          <w:tblHeader/>
        </w:trPr>
        <w:tc>
          <w:tcPr>
            <w:tcW w:w="531" w:type="dxa"/>
            <w:vMerge w:val="restart"/>
            <w:tcBorders>
              <w:top w:val="single" w:sz="4" w:space="0" w:color="000001"/>
              <w:left w:val="single" w:sz="4" w:space="0" w:color="000001"/>
            </w:tcBorders>
            <w:shd w:val="clear" w:color="auto" w:fill="auto"/>
            <w:tcMar>
              <w:left w:w="98" w:type="dxa"/>
            </w:tcMar>
            <w:vAlign w:val="center"/>
          </w:tcPr>
          <w:p w:rsidR="00211C37" w:rsidRPr="00852729" w:rsidRDefault="00665AF8">
            <w:pPr>
              <w:pStyle w:val="afff2"/>
              <w:keepLines/>
              <w:spacing w:before="0" w:after="0"/>
              <w:jc w:val="center"/>
              <w:rPr>
                <w:b/>
                <w:szCs w:val="24"/>
              </w:rPr>
            </w:pPr>
            <w:r w:rsidRPr="00852729">
              <w:rPr>
                <w:b/>
                <w:szCs w:val="24"/>
              </w:rPr>
              <w:t>№</w:t>
            </w:r>
          </w:p>
          <w:p w:rsidR="00211C37" w:rsidRPr="00852729" w:rsidRDefault="00665AF8">
            <w:pPr>
              <w:pStyle w:val="afff2"/>
              <w:keepLines/>
              <w:spacing w:before="0" w:after="0"/>
              <w:jc w:val="center"/>
              <w:rPr>
                <w:b/>
                <w:szCs w:val="24"/>
              </w:rPr>
            </w:pPr>
            <w:proofErr w:type="gramStart"/>
            <w:r w:rsidRPr="00852729">
              <w:rPr>
                <w:b/>
                <w:szCs w:val="24"/>
              </w:rPr>
              <w:t>п</w:t>
            </w:r>
            <w:proofErr w:type="gramEnd"/>
            <w:r w:rsidRPr="00852729">
              <w:rPr>
                <w:b/>
                <w:szCs w:val="24"/>
              </w:rPr>
              <w:t>/п</w:t>
            </w:r>
          </w:p>
        </w:tc>
        <w:tc>
          <w:tcPr>
            <w:tcW w:w="2125" w:type="dxa"/>
            <w:vMerge w:val="restart"/>
            <w:tcBorders>
              <w:top w:val="single" w:sz="4" w:space="0" w:color="000001"/>
              <w:left w:val="single" w:sz="4" w:space="0" w:color="000001"/>
            </w:tcBorders>
            <w:shd w:val="clear" w:color="auto" w:fill="auto"/>
            <w:tcMar>
              <w:left w:w="98" w:type="dxa"/>
            </w:tcMar>
            <w:vAlign w:val="center"/>
          </w:tcPr>
          <w:p w:rsidR="00211C37" w:rsidRPr="00852729" w:rsidRDefault="00665AF8">
            <w:pPr>
              <w:pStyle w:val="afff2"/>
              <w:keepLines/>
              <w:spacing w:before="0" w:after="0"/>
              <w:jc w:val="center"/>
              <w:rPr>
                <w:b/>
                <w:szCs w:val="24"/>
              </w:rPr>
            </w:pPr>
            <w:r w:rsidRPr="00852729">
              <w:rPr>
                <w:b/>
                <w:szCs w:val="24"/>
              </w:rPr>
              <w:t>Наименование товара</w:t>
            </w:r>
          </w:p>
        </w:tc>
        <w:tc>
          <w:tcPr>
            <w:tcW w:w="6236" w:type="dxa"/>
            <w:vMerge w:val="restart"/>
            <w:tcBorders>
              <w:top w:val="single" w:sz="4" w:space="0" w:color="000001"/>
              <w:left w:val="single" w:sz="4" w:space="0" w:color="000001"/>
            </w:tcBorders>
            <w:shd w:val="clear" w:color="auto" w:fill="auto"/>
            <w:tcMar>
              <w:left w:w="98" w:type="dxa"/>
            </w:tcMar>
            <w:vAlign w:val="center"/>
          </w:tcPr>
          <w:p w:rsidR="00211C37" w:rsidRPr="00852729" w:rsidRDefault="00665AF8">
            <w:pPr>
              <w:pStyle w:val="afff2"/>
              <w:keepLines/>
              <w:tabs>
                <w:tab w:val="left" w:pos="663"/>
              </w:tabs>
              <w:spacing w:before="0" w:after="0"/>
              <w:jc w:val="center"/>
              <w:rPr>
                <w:b/>
                <w:szCs w:val="24"/>
              </w:rPr>
            </w:pPr>
            <w:r w:rsidRPr="00852729">
              <w:rPr>
                <w:b/>
                <w:szCs w:val="24"/>
              </w:rPr>
              <w:t>Технические характеристики товара</w:t>
            </w:r>
          </w:p>
        </w:tc>
        <w:tc>
          <w:tcPr>
            <w:tcW w:w="849"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Pr="00852729" w:rsidRDefault="00665AF8">
            <w:pPr>
              <w:pStyle w:val="afff2"/>
              <w:keepLines/>
              <w:tabs>
                <w:tab w:val="left" w:pos="663"/>
              </w:tabs>
              <w:spacing w:before="0" w:after="0"/>
              <w:jc w:val="center"/>
              <w:rPr>
                <w:b/>
                <w:szCs w:val="24"/>
              </w:rPr>
            </w:pPr>
            <w:r w:rsidRPr="00852729">
              <w:rPr>
                <w:b/>
                <w:szCs w:val="24"/>
              </w:rPr>
              <w:t>Ед. изм.</w:t>
            </w:r>
          </w:p>
        </w:tc>
        <w:tc>
          <w:tcPr>
            <w:tcW w:w="1132"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Pr="00852729" w:rsidRDefault="00665AF8">
            <w:pPr>
              <w:pStyle w:val="afff2"/>
              <w:keepLines/>
              <w:tabs>
                <w:tab w:val="left" w:pos="663"/>
              </w:tabs>
              <w:spacing w:before="0" w:after="0"/>
              <w:jc w:val="center"/>
              <w:rPr>
                <w:b/>
                <w:szCs w:val="24"/>
              </w:rPr>
            </w:pPr>
            <w:r w:rsidRPr="00852729">
              <w:rPr>
                <w:b/>
                <w:szCs w:val="24"/>
              </w:rPr>
              <w:t>Кол-во товара</w:t>
            </w:r>
          </w:p>
        </w:tc>
        <w:tc>
          <w:tcPr>
            <w:tcW w:w="1843" w:type="dxa"/>
            <w:vMerge w:val="restart"/>
            <w:tcBorders>
              <w:top w:val="single" w:sz="4" w:space="0" w:color="000001"/>
              <w:left w:val="single" w:sz="4" w:space="0" w:color="000001"/>
            </w:tcBorders>
            <w:shd w:val="clear" w:color="auto" w:fill="auto"/>
            <w:tcMar>
              <w:left w:w="98" w:type="dxa"/>
            </w:tcMar>
            <w:vAlign w:val="center"/>
          </w:tcPr>
          <w:p w:rsidR="00211C37" w:rsidRPr="00852729" w:rsidRDefault="00665AF8">
            <w:pPr>
              <w:pStyle w:val="afff2"/>
              <w:keepLines/>
              <w:tabs>
                <w:tab w:val="left" w:pos="663"/>
              </w:tabs>
              <w:spacing w:before="0" w:after="0"/>
              <w:jc w:val="center"/>
              <w:rPr>
                <w:b/>
                <w:szCs w:val="24"/>
              </w:rPr>
            </w:pPr>
            <w:r w:rsidRPr="00852729">
              <w:rPr>
                <w:b/>
                <w:szCs w:val="24"/>
              </w:rPr>
              <w:t>Цена за ед.,</w:t>
            </w:r>
          </w:p>
          <w:p w:rsidR="00211C37" w:rsidRPr="00852729" w:rsidRDefault="00665AF8">
            <w:pPr>
              <w:pStyle w:val="afff2"/>
              <w:keepLines/>
              <w:tabs>
                <w:tab w:val="left" w:pos="663"/>
              </w:tabs>
              <w:spacing w:before="0" w:after="0"/>
              <w:jc w:val="center"/>
              <w:rPr>
                <w:b/>
                <w:szCs w:val="24"/>
              </w:rPr>
            </w:pPr>
            <w:r w:rsidRPr="00852729">
              <w:rPr>
                <w:b/>
                <w:szCs w:val="24"/>
              </w:rPr>
              <w:t>с НДС или без НДС</w:t>
            </w:r>
          </w:p>
          <w:p w:rsidR="00211C37" w:rsidRPr="00852729" w:rsidRDefault="00665AF8">
            <w:pPr>
              <w:pStyle w:val="afff2"/>
              <w:keepLines/>
              <w:tabs>
                <w:tab w:val="left" w:pos="663"/>
              </w:tabs>
              <w:spacing w:before="0" w:after="0"/>
              <w:jc w:val="center"/>
              <w:rPr>
                <w:b/>
                <w:szCs w:val="24"/>
              </w:rPr>
            </w:pPr>
            <w:r w:rsidRPr="00852729">
              <w:rPr>
                <w:b/>
                <w:szCs w:val="24"/>
              </w:rPr>
              <w:t xml:space="preserve">(оставить </w:t>
            </w:r>
            <w:proofErr w:type="gramStart"/>
            <w:r w:rsidRPr="00852729">
              <w:rPr>
                <w:b/>
                <w:szCs w:val="24"/>
              </w:rPr>
              <w:t>нужное</w:t>
            </w:r>
            <w:proofErr w:type="gramEnd"/>
            <w:r w:rsidRPr="00852729">
              <w:rPr>
                <w:b/>
                <w:szCs w:val="24"/>
              </w:rPr>
              <w:t>)</w:t>
            </w:r>
          </w:p>
          <w:p w:rsidR="00211C37" w:rsidRPr="00852729" w:rsidRDefault="00665AF8">
            <w:pPr>
              <w:pStyle w:val="afff2"/>
              <w:keepLines/>
              <w:tabs>
                <w:tab w:val="left" w:pos="663"/>
              </w:tabs>
              <w:spacing w:before="0" w:after="0"/>
              <w:jc w:val="center"/>
              <w:rPr>
                <w:b/>
                <w:szCs w:val="24"/>
              </w:rPr>
            </w:pPr>
            <w:r w:rsidRPr="00852729">
              <w:rPr>
                <w:b/>
                <w:szCs w:val="24"/>
              </w:rPr>
              <w:t>(руб.)</w:t>
            </w:r>
          </w:p>
        </w:tc>
        <w:tc>
          <w:tcPr>
            <w:tcW w:w="2133"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Pr="00852729" w:rsidRDefault="00665AF8">
            <w:pPr>
              <w:pStyle w:val="afff2"/>
              <w:keepLines/>
              <w:spacing w:before="0" w:after="0"/>
              <w:jc w:val="center"/>
              <w:rPr>
                <w:b/>
                <w:szCs w:val="24"/>
              </w:rPr>
            </w:pPr>
            <w:r w:rsidRPr="00852729">
              <w:rPr>
                <w:b/>
                <w:szCs w:val="24"/>
              </w:rPr>
              <w:t>Итого,</w:t>
            </w:r>
          </w:p>
          <w:p w:rsidR="00211C37" w:rsidRPr="00852729" w:rsidRDefault="00665AF8">
            <w:pPr>
              <w:pStyle w:val="afff2"/>
              <w:keepLines/>
              <w:spacing w:before="0" w:after="0"/>
              <w:jc w:val="center"/>
              <w:rPr>
                <w:b/>
                <w:szCs w:val="24"/>
              </w:rPr>
            </w:pPr>
            <w:r w:rsidRPr="00852729">
              <w:rPr>
                <w:b/>
                <w:szCs w:val="24"/>
              </w:rPr>
              <w:t>(руб.)</w:t>
            </w:r>
          </w:p>
        </w:tc>
      </w:tr>
      <w:tr w:rsidR="00211C37" w:rsidRPr="00852729">
        <w:trPr>
          <w:trHeight w:val="504"/>
          <w:tblHeader/>
        </w:trPr>
        <w:tc>
          <w:tcPr>
            <w:tcW w:w="531"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pStyle w:val="afff2"/>
              <w:keepLines/>
              <w:spacing w:before="0" w:after="0"/>
              <w:jc w:val="center"/>
              <w:rPr>
                <w:b/>
                <w:szCs w:val="24"/>
              </w:rPr>
            </w:pPr>
          </w:p>
        </w:tc>
        <w:tc>
          <w:tcPr>
            <w:tcW w:w="2125"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pStyle w:val="afff2"/>
              <w:keepLines/>
              <w:spacing w:before="0" w:after="0"/>
              <w:jc w:val="center"/>
              <w:rPr>
                <w:b/>
                <w:szCs w:val="24"/>
              </w:rPr>
            </w:pPr>
          </w:p>
        </w:tc>
        <w:tc>
          <w:tcPr>
            <w:tcW w:w="6236"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pStyle w:val="afff2"/>
              <w:keepLines/>
              <w:tabs>
                <w:tab w:val="left" w:pos="663"/>
              </w:tabs>
              <w:spacing w:before="0" w:after="0"/>
              <w:jc w:val="center"/>
              <w:rPr>
                <w:b/>
                <w:szCs w:val="24"/>
              </w:rPr>
            </w:pPr>
          </w:p>
        </w:tc>
        <w:tc>
          <w:tcPr>
            <w:tcW w:w="84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pStyle w:val="afff2"/>
              <w:keepLines/>
              <w:tabs>
                <w:tab w:val="left" w:pos="663"/>
              </w:tabs>
              <w:spacing w:before="0" w:after="0"/>
              <w:jc w:val="center"/>
              <w:rPr>
                <w:b/>
                <w:szCs w:val="24"/>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pStyle w:val="afff2"/>
              <w:keepLines/>
              <w:tabs>
                <w:tab w:val="left" w:pos="663"/>
              </w:tabs>
              <w:spacing w:before="0" w:after="0"/>
              <w:jc w:val="center"/>
              <w:rPr>
                <w:b/>
                <w:szCs w:val="24"/>
              </w:rPr>
            </w:pPr>
          </w:p>
        </w:tc>
        <w:tc>
          <w:tcPr>
            <w:tcW w:w="1843"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pStyle w:val="afff2"/>
              <w:keepLines/>
              <w:tabs>
                <w:tab w:val="left" w:pos="663"/>
              </w:tabs>
              <w:spacing w:before="0" w:after="0"/>
              <w:jc w:val="center"/>
              <w:rPr>
                <w:b/>
                <w:szCs w:val="24"/>
              </w:rPr>
            </w:pPr>
          </w:p>
        </w:tc>
        <w:tc>
          <w:tcPr>
            <w:tcW w:w="2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pStyle w:val="afff2"/>
              <w:keepLines/>
              <w:spacing w:before="0" w:after="0"/>
              <w:jc w:val="center"/>
              <w:rPr>
                <w:szCs w:val="24"/>
              </w:rPr>
            </w:pPr>
          </w:p>
        </w:tc>
      </w:tr>
      <w:tr w:rsidR="00211C37" w:rsidRPr="00852729">
        <w:trPr>
          <w:trHeight w:val="66"/>
          <w:tblHeader/>
        </w:trPr>
        <w:tc>
          <w:tcPr>
            <w:tcW w:w="531"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1</w:t>
            </w:r>
          </w:p>
        </w:tc>
        <w:tc>
          <w:tcPr>
            <w:tcW w:w="2125"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2</w:t>
            </w:r>
          </w:p>
        </w:tc>
        <w:tc>
          <w:tcPr>
            <w:tcW w:w="623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3</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4</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5</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6</w:t>
            </w: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665AF8">
            <w:pPr>
              <w:pStyle w:val="afff2"/>
              <w:keepLines/>
              <w:spacing w:before="0" w:after="0"/>
              <w:jc w:val="center"/>
              <w:rPr>
                <w:szCs w:val="24"/>
              </w:rPr>
            </w:pPr>
            <w:r w:rsidRPr="00852729">
              <w:rPr>
                <w:szCs w:val="24"/>
              </w:rPr>
              <w:t>7</w:t>
            </w:r>
          </w:p>
        </w:tc>
      </w:tr>
      <w:tr w:rsidR="00211C37" w:rsidRPr="00852729">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jc w:val="center"/>
            </w:pPr>
            <w:r w:rsidRPr="00852729">
              <w:t>1.</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pStyle w:val="afff2"/>
              <w:keepLines/>
              <w:spacing w:before="0" w:after="0"/>
              <w:jc w:val="both"/>
              <w:rPr>
                <w:szCs w:val="24"/>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2"/>
              <w:keepLines/>
              <w:spacing w:before="0" w:after="0"/>
              <w:jc w:val="both"/>
              <w:rPr>
                <w:szCs w:val="24"/>
              </w:rPr>
            </w:pPr>
          </w:p>
        </w:tc>
      </w:tr>
      <w:tr w:rsidR="00211C37" w:rsidRPr="00852729">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jc w:val="center"/>
            </w:pPr>
            <w:r w:rsidRPr="00852729">
              <w:t>2...</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pStyle w:val="afff2"/>
              <w:keepLines/>
              <w:spacing w:before="0" w:after="0"/>
              <w:jc w:val="both"/>
              <w:rPr>
                <w:szCs w:val="24"/>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2"/>
              <w:keepLines/>
              <w:spacing w:before="0" w:after="0"/>
              <w:jc w:val="both"/>
              <w:rPr>
                <w:szCs w:val="24"/>
              </w:rPr>
            </w:pPr>
          </w:p>
        </w:tc>
      </w:tr>
      <w:tr w:rsidR="00211C37" w:rsidRPr="00852729">
        <w:trPr>
          <w:trHeight w:val="329"/>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211C37">
            <w:pPr>
              <w:pStyle w:val="afff2"/>
              <w:keepLines/>
              <w:spacing w:before="0" w:after="0"/>
              <w:jc w:val="both"/>
              <w:rPr>
                <w:szCs w:val="24"/>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211C37">
            <w:pPr>
              <w:pStyle w:val="afff2"/>
              <w:keepLines/>
              <w:spacing w:before="0" w:after="0"/>
              <w:ind w:left="-108"/>
              <w:rPr>
                <w:szCs w:val="24"/>
              </w:rPr>
            </w:pPr>
          </w:p>
          <w:p w:rsidR="00211C37" w:rsidRPr="00852729" w:rsidRDefault="00665AF8">
            <w:pPr>
              <w:pStyle w:val="afff2"/>
              <w:keepLines/>
              <w:spacing w:before="0" w:after="0"/>
              <w:ind w:left="-108"/>
              <w:rPr>
                <w:szCs w:val="24"/>
              </w:rPr>
            </w:pPr>
            <w:r w:rsidRPr="00852729">
              <w:rPr>
                <w:szCs w:val="24"/>
              </w:rPr>
              <w:t>Всего:</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211C37">
            <w:pPr>
              <w:pStyle w:val="afff2"/>
              <w:keepLines/>
              <w:spacing w:before="0" w:after="0"/>
              <w:jc w:val="both"/>
              <w:rPr>
                <w:szCs w:val="24"/>
              </w:rPr>
            </w:pPr>
          </w:p>
        </w:tc>
      </w:tr>
      <w:tr w:rsidR="00211C37" w:rsidRPr="00852729">
        <w:trPr>
          <w:trHeight w:val="242"/>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211C37">
            <w:pPr>
              <w:pStyle w:val="afff2"/>
              <w:keepLines/>
              <w:spacing w:before="0" w:after="0"/>
              <w:jc w:val="both"/>
              <w:rPr>
                <w:szCs w:val="24"/>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665AF8">
            <w:pPr>
              <w:pStyle w:val="afff2"/>
              <w:keepLines/>
              <w:spacing w:before="0" w:after="0"/>
              <w:ind w:left="-108"/>
              <w:rPr>
                <w:szCs w:val="24"/>
              </w:rPr>
            </w:pPr>
            <w:r w:rsidRPr="00852729">
              <w:rPr>
                <w:szCs w:val="24"/>
              </w:rPr>
              <w:t xml:space="preserve">в том числе НДС – ____% (НДС не облагается) (оставить </w:t>
            </w:r>
            <w:proofErr w:type="gramStart"/>
            <w:r w:rsidRPr="00852729">
              <w:rPr>
                <w:szCs w:val="24"/>
              </w:rPr>
              <w:t>нужное</w:t>
            </w:r>
            <w:proofErr w:type="gramEnd"/>
            <w:r w:rsidRPr="00852729">
              <w:rPr>
                <w:szCs w:val="24"/>
              </w:rPr>
              <w:t>)</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Pr="00852729" w:rsidRDefault="00665AF8">
            <w:pPr>
              <w:pStyle w:val="afff2"/>
              <w:keepLines/>
              <w:spacing w:before="0" w:after="0"/>
              <w:jc w:val="center"/>
              <w:rPr>
                <w:szCs w:val="24"/>
              </w:rPr>
            </w:pPr>
            <w:r w:rsidRPr="00852729">
              <w:rPr>
                <w:szCs w:val="24"/>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Pr="00852729" w:rsidRDefault="00211C37">
            <w:pPr>
              <w:pStyle w:val="afff2"/>
              <w:keepLines/>
              <w:spacing w:before="0" w:after="0"/>
              <w:jc w:val="both"/>
              <w:rPr>
                <w:szCs w:val="24"/>
              </w:rPr>
            </w:pPr>
          </w:p>
        </w:tc>
      </w:tr>
    </w:tbl>
    <w:p w:rsidR="00211C37" w:rsidRPr="00852729" w:rsidRDefault="00211C37">
      <w:pPr>
        <w:spacing w:after="120"/>
        <w:jc w:val="both"/>
        <w:rPr>
          <w:b/>
        </w:rPr>
      </w:pPr>
    </w:p>
    <w:p w:rsidR="00211C37" w:rsidRPr="00852729" w:rsidRDefault="00665AF8">
      <w:pPr>
        <w:shd w:val="clear" w:color="auto" w:fill="FFFFFF"/>
        <w:tabs>
          <w:tab w:val="left" w:pos="3562"/>
          <w:tab w:val="left" w:leader="underscore" w:pos="5774"/>
          <w:tab w:val="left" w:leader="underscore" w:pos="8218"/>
        </w:tabs>
        <w:jc w:val="both"/>
        <w:rPr>
          <w:b/>
        </w:rPr>
      </w:pPr>
      <w:r w:rsidRPr="00852729">
        <w:rPr>
          <w:b/>
        </w:rPr>
        <w:t xml:space="preserve">2. Срок поставки: </w:t>
      </w:r>
      <w:r w:rsidRPr="00852729">
        <w:rPr>
          <w:color w:val="548DD4"/>
        </w:rPr>
        <w:t>[указать срок поставки Товара Заказчику с момента получения заявки в календарных днях]</w:t>
      </w:r>
      <w:r w:rsidRPr="00852729">
        <w:t>.</w:t>
      </w:r>
    </w:p>
    <w:p w:rsidR="00211C37" w:rsidRPr="00852729" w:rsidRDefault="00211C37">
      <w:pPr>
        <w:shd w:val="clear" w:color="auto" w:fill="FFFFFF"/>
        <w:tabs>
          <w:tab w:val="left" w:pos="3562"/>
          <w:tab w:val="left" w:leader="underscore" w:pos="5774"/>
          <w:tab w:val="left" w:leader="underscore" w:pos="8218"/>
        </w:tabs>
        <w:jc w:val="both"/>
        <w:rPr>
          <w:b/>
        </w:rPr>
      </w:pPr>
    </w:p>
    <w:p w:rsidR="00211C37" w:rsidRPr="00852729" w:rsidRDefault="00665AF8">
      <w:pPr>
        <w:shd w:val="clear" w:color="auto" w:fill="FFFFFF"/>
        <w:tabs>
          <w:tab w:val="left" w:pos="3562"/>
          <w:tab w:val="left" w:leader="underscore" w:pos="5774"/>
          <w:tab w:val="left" w:leader="underscore" w:pos="8218"/>
        </w:tabs>
        <w:jc w:val="both"/>
        <w:rPr>
          <w:color w:val="548DD4"/>
        </w:rPr>
      </w:pPr>
      <w:r w:rsidRPr="00852729">
        <w:rPr>
          <w:b/>
        </w:rPr>
        <w:t xml:space="preserve">3. Предложения по сервису и качеству: </w:t>
      </w:r>
      <w:r w:rsidRPr="00852729">
        <w:rPr>
          <w:color w:val="548DD4"/>
        </w:rPr>
        <w:t>[заполняется при налич</w:t>
      </w:r>
      <w:proofErr w:type="gramStart"/>
      <w:r w:rsidRPr="00852729">
        <w:rPr>
          <w:color w:val="548DD4"/>
        </w:rPr>
        <w:t>ии у у</w:t>
      </w:r>
      <w:proofErr w:type="gramEnd"/>
      <w:r w:rsidRPr="00852729">
        <w:rPr>
          <w:color w:val="548DD4"/>
        </w:rPr>
        <w:t>частника закупки каких-либо  предложений по сервису или качеству которые относятся к предмету закупки].</w:t>
      </w:r>
    </w:p>
    <w:p w:rsidR="00211C37" w:rsidRPr="00852729" w:rsidRDefault="00211C37">
      <w:pPr>
        <w:jc w:val="center"/>
        <w:rPr>
          <w:b/>
          <w:u w:val="single"/>
        </w:rPr>
      </w:pPr>
    </w:p>
    <w:p w:rsidR="00211C37" w:rsidRPr="00852729" w:rsidRDefault="00665AF8">
      <w:pPr>
        <w:widowControl/>
        <w:sectPr w:rsidR="00211C37" w:rsidRPr="00852729">
          <w:headerReference w:type="default" r:id="rId31"/>
          <w:footerReference w:type="default" r:id="rId32"/>
          <w:pgSz w:w="16838" w:h="11906" w:orient="landscape"/>
          <w:pgMar w:top="1276" w:right="1134" w:bottom="1701" w:left="1134" w:header="720" w:footer="709" w:gutter="0"/>
          <w:cols w:space="720"/>
          <w:formProt w:val="0"/>
          <w:docGrid w:linePitch="600" w:charSpace="-6145"/>
        </w:sectPr>
      </w:pPr>
      <w:r w:rsidRPr="00852729">
        <w:lastRenderedPageBreak/>
        <w:t xml:space="preserve"> (Руководитель организации)</w:t>
      </w:r>
      <w:r w:rsidRPr="00852729">
        <w:tab/>
      </w:r>
      <w:r w:rsidRPr="00852729">
        <w:tab/>
      </w:r>
      <w:r w:rsidRPr="00852729">
        <w:tab/>
        <w:t>М.П.</w:t>
      </w:r>
      <w:r w:rsidRPr="00852729">
        <w:tab/>
      </w:r>
      <w:r w:rsidRPr="00852729">
        <w:tab/>
        <w:t xml:space="preserve">________________________/_______________(ФИО)   </w:t>
      </w:r>
      <w:r w:rsidRPr="00852729">
        <w:tab/>
      </w:r>
      <w:r w:rsidRPr="00852729">
        <w:tab/>
      </w:r>
      <w:r w:rsidRPr="00852729">
        <w:tab/>
        <w:t>(дата)</w:t>
      </w:r>
    </w:p>
    <w:p w:rsidR="00211C37" w:rsidRPr="00852729" w:rsidRDefault="00211C37">
      <w:pPr>
        <w:pStyle w:val="affffa"/>
        <w:ind w:left="0"/>
        <w:rPr>
          <w:szCs w:val="24"/>
          <w:vertAlign w:val="superscript"/>
        </w:rPr>
      </w:pPr>
    </w:p>
    <w:p w:rsidR="00211C37" w:rsidRPr="00852729" w:rsidRDefault="00665AF8">
      <w:pPr>
        <w:widowControl/>
        <w:rPr>
          <w:b/>
          <w:vertAlign w:val="superscript"/>
        </w:rPr>
      </w:pPr>
      <w:bookmarkStart w:id="67" w:name="_Ref55336378"/>
      <w:bookmarkStart w:id="68" w:name="_Ref3217455521"/>
      <w:bookmarkStart w:id="69" w:name="_Ref3164643501"/>
      <w:bookmarkStart w:id="70" w:name="_Ref3043051021"/>
      <w:bookmarkStart w:id="71" w:name="_Ref3003084421"/>
      <w:bookmarkStart w:id="72" w:name="_Ref3003084411"/>
      <w:bookmarkStart w:id="73" w:name="_Ref3003073041"/>
      <w:bookmarkStart w:id="74" w:name="_Ref2167528731"/>
      <w:bookmarkEnd w:id="67"/>
      <w:bookmarkEnd w:id="68"/>
      <w:bookmarkEnd w:id="69"/>
      <w:bookmarkEnd w:id="70"/>
      <w:bookmarkEnd w:id="71"/>
      <w:bookmarkEnd w:id="72"/>
      <w:bookmarkEnd w:id="73"/>
      <w:bookmarkEnd w:id="74"/>
      <w:r w:rsidRPr="00852729">
        <w:rPr>
          <w:b/>
        </w:rPr>
        <w:t>Форма 1.2. Сведения об опыте выполнения аналогичных договоров</w:t>
      </w:r>
    </w:p>
    <w:p w:rsidR="00211C37" w:rsidRPr="00852729" w:rsidRDefault="00665AF8">
      <w:pPr>
        <w:spacing w:before="240" w:after="120"/>
        <w:jc w:val="right"/>
        <w:rPr>
          <w:b/>
        </w:rPr>
      </w:pPr>
      <w:r w:rsidRPr="00852729">
        <w:rPr>
          <w:vertAlign w:val="superscript"/>
        </w:rPr>
        <w:t>Приложение № 2 к заявке на участие в закупке</w:t>
      </w:r>
      <w:r w:rsidRPr="00852729">
        <w:rPr>
          <w:vertAlign w:val="superscript"/>
        </w:rPr>
        <w:br/>
        <w:t>от «____»_____________ года  №_______</w:t>
      </w:r>
    </w:p>
    <w:p w:rsidR="00211C37" w:rsidRPr="00852729" w:rsidRDefault="00665AF8">
      <w:pPr>
        <w:spacing w:after="120"/>
        <w:jc w:val="both"/>
        <w:rPr>
          <w:b/>
        </w:rPr>
      </w:pPr>
      <w:proofErr w:type="gramStart"/>
      <w:r w:rsidRPr="00852729">
        <w:rPr>
          <w:b/>
        </w:rPr>
        <w:t xml:space="preserve">Сведения об опыте выполнения аналогичных договоров </w:t>
      </w:r>
      <w:r w:rsidR="00A73F9C" w:rsidRPr="00852729">
        <w:rPr>
          <w:b/>
        </w:rPr>
        <w:t>за</w:t>
      </w:r>
      <w:r w:rsidRPr="00852729">
        <w:rPr>
          <w:b/>
        </w:rPr>
        <w:t xml:space="preserve">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roofErr w:type="gramEnd"/>
    </w:p>
    <w:p w:rsidR="00211C37" w:rsidRPr="00852729" w:rsidRDefault="00665AF8">
      <w:pPr>
        <w:spacing w:after="120"/>
        <w:jc w:val="both"/>
      </w:pPr>
      <w:r w:rsidRPr="00852729">
        <w:t>Договоры с частичным исполнением оценке не подлежат.</w:t>
      </w:r>
    </w:p>
    <w:p w:rsidR="00211C37" w:rsidRPr="00852729" w:rsidRDefault="00665AF8">
      <w:pPr>
        <w:spacing w:after="120"/>
        <w:jc w:val="both"/>
      </w:pPr>
      <w:r w:rsidRPr="00852729">
        <w:t xml:space="preserve">Наименование и адрес Участника закупки: </w:t>
      </w:r>
      <w:r w:rsidRPr="00852729">
        <w:rPr>
          <w:color w:val="548DD4"/>
        </w:rPr>
        <w:t>[указать наименование Участника закупки]</w:t>
      </w:r>
    </w:p>
    <w:p w:rsidR="00211C37" w:rsidRPr="00852729" w:rsidRDefault="00211C37">
      <w:pPr>
        <w:spacing w:after="120"/>
        <w:jc w:val="both"/>
      </w:pPr>
    </w:p>
    <w:tbl>
      <w:tblPr>
        <w:tblW w:w="906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2166"/>
        <w:gridCol w:w="1800"/>
        <w:gridCol w:w="1327"/>
        <w:gridCol w:w="1127"/>
        <w:gridCol w:w="2082"/>
      </w:tblGrid>
      <w:tr w:rsidR="00211C37" w:rsidRPr="00852729">
        <w:trPr>
          <w:tblHeader/>
        </w:trPr>
        <w:tc>
          <w:tcPr>
            <w:tcW w:w="568"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Pr="00852729" w:rsidRDefault="00665AF8">
            <w:pPr>
              <w:keepNext/>
              <w:widowControl/>
              <w:tabs>
                <w:tab w:val="left" w:pos="351"/>
              </w:tabs>
              <w:jc w:val="center"/>
            </w:pPr>
            <w:r w:rsidRPr="00852729">
              <w:t>№</w:t>
            </w:r>
          </w:p>
          <w:p w:rsidR="00211C37" w:rsidRPr="00852729" w:rsidRDefault="00665AF8">
            <w:pPr>
              <w:keepNext/>
              <w:widowControl/>
              <w:tabs>
                <w:tab w:val="left" w:pos="351"/>
                <w:tab w:val="left" w:pos="459"/>
              </w:tabs>
              <w:jc w:val="center"/>
            </w:pPr>
            <w:proofErr w:type="gramStart"/>
            <w:r w:rsidRPr="00852729">
              <w:t>п</w:t>
            </w:r>
            <w:proofErr w:type="gramEnd"/>
            <w:r w:rsidRPr="00852729">
              <w:t>/п</w:t>
            </w:r>
          </w:p>
        </w:tc>
        <w:tc>
          <w:tcPr>
            <w:tcW w:w="2543"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Pr="00852729" w:rsidRDefault="00665AF8">
            <w:pPr>
              <w:keepNext/>
              <w:widowControl/>
              <w:jc w:val="center"/>
            </w:pPr>
            <w:r w:rsidRPr="00852729">
              <w:t>Сроки выполнения (год и месяц начала поставки</w:t>
            </w:r>
            <w:r w:rsidRPr="00852729">
              <w:rPr>
                <w:lang w:val="en-US"/>
              </w:rPr>
              <w:t> </w:t>
            </w:r>
            <w:r w:rsidRPr="00852729">
              <w:t>– год и месяц фактического окончания поставки)</w:t>
            </w:r>
          </w:p>
        </w:tc>
        <w:tc>
          <w:tcPr>
            <w:tcW w:w="1677"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Pr="00852729" w:rsidRDefault="00665AF8">
            <w:pPr>
              <w:keepNext/>
              <w:widowControl/>
              <w:jc w:val="center"/>
            </w:pPr>
            <w:r w:rsidRPr="00852729">
              <w:t xml:space="preserve">Заказчик </w:t>
            </w:r>
            <w:r w:rsidRPr="00852729">
              <w:br/>
              <w:t>(наименование, адрес)</w:t>
            </w:r>
          </w:p>
        </w:tc>
        <w:tc>
          <w:tcPr>
            <w:tcW w:w="13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Pr="00852729" w:rsidRDefault="00665AF8">
            <w:pPr>
              <w:keepNext/>
              <w:widowControl/>
              <w:ind w:left="57" w:right="57"/>
              <w:jc w:val="center"/>
            </w:pPr>
            <w:r w:rsidRPr="00852729">
              <w:t>Описание договора</w:t>
            </w:r>
            <w:r w:rsidRPr="00852729">
              <w:br/>
              <w:t>(объем и состав товаров, описание основных условий договора)</w:t>
            </w:r>
          </w:p>
        </w:tc>
        <w:tc>
          <w:tcPr>
            <w:tcW w:w="10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Pr="00852729" w:rsidRDefault="00665AF8">
            <w:pPr>
              <w:keepNext/>
              <w:widowControl/>
              <w:jc w:val="center"/>
            </w:pPr>
            <w:r w:rsidRPr="00852729">
              <w:t xml:space="preserve">Сумма договора </w:t>
            </w:r>
          </w:p>
          <w:p w:rsidR="00211C37" w:rsidRPr="00852729" w:rsidRDefault="00665AF8">
            <w:pPr>
              <w:keepNext/>
              <w:widowControl/>
              <w:jc w:val="center"/>
            </w:pPr>
            <w:r w:rsidRPr="00852729">
              <w:t>(в рублях)</w:t>
            </w:r>
          </w:p>
        </w:tc>
        <w:tc>
          <w:tcPr>
            <w:tcW w:w="1968" w:type="dxa"/>
            <w:tcBorders>
              <w:top w:val="single" w:sz="4" w:space="0" w:color="000001"/>
              <w:left w:val="single" w:sz="4" w:space="0" w:color="000001"/>
              <w:bottom w:val="single" w:sz="4" w:space="0" w:color="000001"/>
              <w:right w:val="single" w:sz="4" w:space="0" w:color="000001"/>
            </w:tcBorders>
            <w:shd w:val="clear" w:color="auto" w:fill="BFBFBF"/>
            <w:tcMar>
              <w:left w:w="98" w:type="dxa"/>
            </w:tcMar>
            <w:vAlign w:val="center"/>
          </w:tcPr>
          <w:p w:rsidR="00211C37" w:rsidRPr="00852729" w:rsidRDefault="00665AF8">
            <w:pPr>
              <w:keepNext/>
              <w:widowControl/>
              <w:jc w:val="center"/>
            </w:pPr>
            <w:r w:rsidRPr="00852729">
              <w:t>Подтверждающий документ</w:t>
            </w:r>
          </w:p>
        </w:tc>
      </w:tr>
      <w:tr w:rsidR="00211C37" w:rsidRPr="00852729">
        <w:trPr>
          <w:trHeight w:val="557"/>
          <w:tblHeader/>
        </w:trPr>
        <w:tc>
          <w:tcPr>
            <w:tcW w:w="568"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Pr="00852729" w:rsidRDefault="00665AF8">
            <w:pPr>
              <w:keepNext/>
              <w:widowControl/>
              <w:tabs>
                <w:tab w:val="left" w:pos="351"/>
              </w:tabs>
              <w:jc w:val="center"/>
            </w:pPr>
            <w:r w:rsidRPr="00852729">
              <w:t>1</w:t>
            </w:r>
          </w:p>
        </w:tc>
        <w:tc>
          <w:tcPr>
            <w:tcW w:w="2543"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Pr="00852729" w:rsidRDefault="00665AF8">
            <w:pPr>
              <w:keepNext/>
              <w:widowControl/>
              <w:jc w:val="center"/>
            </w:pPr>
            <w:r w:rsidRPr="00852729">
              <w:t>2</w:t>
            </w:r>
          </w:p>
        </w:tc>
        <w:tc>
          <w:tcPr>
            <w:tcW w:w="1677"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Pr="00852729" w:rsidRDefault="00665AF8">
            <w:pPr>
              <w:keepNext/>
              <w:widowControl/>
              <w:jc w:val="center"/>
            </w:pPr>
            <w:r w:rsidRPr="00852729">
              <w:t>3</w:t>
            </w:r>
          </w:p>
        </w:tc>
        <w:tc>
          <w:tcPr>
            <w:tcW w:w="13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Pr="00852729" w:rsidRDefault="00665AF8">
            <w:pPr>
              <w:keepNext/>
              <w:widowControl/>
              <w:ind w:left="57" w:right="57"/>
              <w:jc w:val="center"/>
            </w:pPr>
            <w:r w:rsidRPr="00852729">
              <w:t>4</w:t>
            </w:r>
          </w:p>
        </w:tc>
        <w:tc>
          <w:tcPr>
            <w:tcW w:w="10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Pr="00852729" w:rsidRDefault="00665AF8">
            <w:pPr>
              <w:keepNext/>
              <w:widowControl/>
              <w:jc w:val="center"/>
            </w:pPr>
            <w:r w:rsidRPr="00852729">
              <w:t>5</w:t>
            </w:r>
          </w:p>
        </w:tc>
        <w:tc>
          <w:tcPr>
            <w:tcW w:w="1968" w:type="dxa"/>
            <w:tcBorders>
              <w:top w:val="single" w:sz="4" w:space="0" w:color="000001"/>
              <w:left w:val="single" w:sz="4" w:space="0" w:color="000001"/>
              <w:bottom w:val="double" w:sz="2" w:space="0" w:color="000001"/>
              <w:right w:val="single" w:sz="4" w:space="0" w:color="000001"/>
            </w:tcBorders>
            <w:shd w:val="clear" w:color="auto" w:fill="BFBFBF"/>
            <w:tcMar>
              <w:left w:w="98" w:type="dxa"/>
            </w:tcMar>
            <w:vAlign w:val="center"/>
          </w:tcPr>
          <w:p w:rsidR="00211C37" w:rsidRPr="00852729" w:rsidRDefault="00665AF8">
            <w:pPr>
              <w:keepNext/>
              <w:widowControl/>
              <w:jc w:val="center"/>
            </w:pPr>
            <w:r w:rsidRPr="00852729">
              <w:t>6</w:t>
            </w:r>
          </w:p>
        </w:tc>
      </w:tr>
      <w:tr w:rsidR="00211C37" w:rsidRPr="00852729">
        <w:trPr>
          <w:cantSplit/>
        </w:trPr>
        <w:tc>
          <w:tcPr>
            <w:tcW w:w="568" w:type="dxa"/>
            <w:tcBorders>
              <w:top w:val="double" w:sz="2" w:space="0" w:color="000001"/>
              <w:left w:val="single" w:sz="4" w:space="0" w:color="000001"/>
              <w:bottom w:val="single" w:sz="4" w:space="0" w:color="000001"/>
            </w:tcBorders>
            <w:shd w:val="clear" w:color="auto" w:fill="auto"/>
            <w:tcMar>
              <w:left w:w="98" w:type="dxa"/>
            </w:tcMar>
          </w:tcPr>
          <w:p w:rsidR="00211C37" w:rsidRPr="00852729" w:rsidRDefault="00C8598B" w:rsidP="00C8598B">
            <w:pPr>
              <w:widowControl/>
              <w:tabs>
                <w:tab w:val="left" w:pos="360"/>
              </w:tabs>
              <w:spacing w:line="360" w:lineRule="auto"/>
              <w:ind w:left="142"/>
              <w:jc w:val="both"/>
            </w:pPr>
            <w:r w:rsidRPr="00852729">
              <w:t>1.</w:t>
            </w:r>
          </w:p>
        </w:tc>
        <w:tc>
          <w:tcPr>
            <w:tcW w:w="2543" w:type="dxa"/>
            <w:tcBorders>
              <w:top w:val="double" w:sz="2"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677" w:type="dxa"/>
            <w:tcBorders>
              <w:top w:val="double" w:sz="2"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306" w:type="dxa"/>
            <w:tcBorders>
              <w:top w:val="double" w:sz="2"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006" w:type="dxa"/>
            <w:tcBorders>
              <w:top w:val="double" w:sz="2"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968" w:type="dxa"/>
            <w:tcBorders>
              <w:top w:val="double" w:sz="2"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widowControl/>
              <w:ind w:left="57" w:right="57"/>
            </w:pPr>
          </w:p>
        </w:tc>
      </w:tr>
      <w:tr w:rsidR="00211C37" w:rsidRPr="00852729">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C8598B" w:rsidP="00C8598B">
            <w:pPr>
              <w:widowControl/>
              <w:tabs>
                <w:tab w:val="left" w:pos="360"/>
              </w:tabs>
              <w:spacing w:line="360" w:lineRule="auto"/>
              <w:ind w:left="142"/>
              <w:jc w:val="both"/>
            </w:pPr>
            <w:r w:rsidRPr="00852729">
              <w:t>2.</w:t>
            </w: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widowControl/>
              <w:ind w:left="57" w:right="57"/>
            </w:pPr>
          </w:p>
        </w:tc>
      </w:tr>
      <w:tr w:rsidR="00211C37" w:rsidRPr="00852729" w:rsidTr="00C8598B">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C8598B" w:rsidP="00C8598B">
            <w:pPr>
              <w:widowControl/>
              <w:tabs>
                <w:tab w:val="left" w:pos="360"/>
              </w:tabs>
              <w:spacing w:line="360" w:lineRule="auto"/>
              <w:ind w:left="360" w:hanging="180"/>
              <w:jc w:val="center"/>
            </w:pPr>
            <w:r w:rsidRPr="00852729">
              <w:t>3.</w:t>
            </w: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widowControl/>
              <w:ind w:left="57" w:right="57"/>
            </w:pPr>
          </w:p>
        </w:tc>
      </w:tr>
      <w:tr w:rsidR="00211C37" w:rsidRPr="00852729">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widowControl/>
              <w:ind w:left="57" w:right="57"/>
            </w:pPr>
            <w:r w:rsidRPr="00852729">
              <w:t>…</w:t>
            </w: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widowControl/>
              <w:ind w:left="57" w:right="57"/>
            </w:pPr>
          </w:p>
        </w:tc>
      </w:tr>
      <w:tr w:rsidR="00211C37" w:rsidRPr="00852729">
        <w:trPr>
          <w:cantSplit/>
          <w:trHeight w:val="228"/>
        </w:trPr>
        <w:tc>
          <w:tcPr>
            <w:tcW w:w="6095" w:type="dxa"/>
            <w:gridSpan w:val="4"/>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widowControl/>
              <w:rPr>
                <w:b/>
              </w:rPr>
            </w:pPr>
            <w:r w:rsidRPr="00852729">
              <w:rPr>
                <w:b/>
              </w:rPr>
              <w:t xml:space="preserve">ИТОГО </w:t>
            </w:r>
            <w:r w:rsidRPr="00852729">
              <w:t xml:space="preserve">за период </w:t>
            </w:r>
            <w:r w:rsidRPr="00852729">
              <w:rPr>
                <w:b/>
                <w:color w:val="548DD4"/>
              </w:rPr>
              <w:t>[указать, например «2015-2016 гг.»]</w:t>
            </w: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211C37">
            <w:pPr>
              <w:widowControl/>
              <w:ind w:left="57" w:right="57"/>
              <w:rPr>
                <w:b/>
              </w:rPr>
            </w:pP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665AF8">
            <w:pPr>
              <w:widowControl/>
              <w:ind w:left="57" w:right="57"/>
              <w:jc w:val="center"/>
            </w:pPr>
            <w:r w:rsidRPr="00852729">
              <w:rPr>
                <w:b/>
              </w:rPr>
              <w:t>Х</w:t>
            </w:r>
          </w:p>
        </w:tc>
      </w:tr>
    </w:tbl>
    <w:p w:rsidR="00211C37" w:rsidRPr="00852729" w:rsidRDefault="00211C37">
      <w:pPr>
        <w:spacing w:before="120" w:after="60"/>
        <w:rPr>
          <w:b/>
        </w:rPr>
      </w:pPr>
    </w:p>
    <w:p w:rsidR="00211C37" w:rsidRPr="00852729" w:rsidRDefault="00665AF8">
      <w:pPr>
        <w:shd w:val="clear" w:color="auto" w:fill="FFFFFF"/>
        <w:tabs>
          <w:tab w:val="left" w:pos="3562"/>
          <w:tab w:val="left" w:leader="underscore" w:pos="5774"/>
          <w:tab w:val="left" w:leader="underscore" w:pos="8218"/>
        </w:tabs>
        <w:jc w:val="both"/>
      </w:pPr>
      <w:r w:rsidRPr="00852729">
        <w:t>(Руководитель организации)</w:t>
      </w:r>
      <w:r w:rsidRPr="00852729">
        <w:tab/>
      </w:r>
      <w:r w:rsidRPr="00852729">
        <w:tab/>
        <w:t>/_______________(ФИО)</w:t>
      </w:r>
    </w:p>
    <w:p w:rsidR="00211C37" w:rsidRPr="00852729" w:rsidRDefault="00211C37">
      <w:pPr>
        <w:widowControl/>
      </w:pPr>
    </w:p>
    <w:p w:rsidR="00211C37" w:rsidRPr="00852729" w:rsidRDefault="00665AF8">
      <w:pPr>
        <w:widowControl/>
        <w:ind w:left="6372" w:firstLine="708"/>
      </w:pPr>
      <w:r w:rsidRPr="00852729">
        <w:t>М.П.</w:t>
      </w:r>
      <w:r w:rsidRPr="00852729">
        <w:tab/>
      </w:r>
    </w:p>
    <w:p w:rsidR="00211C37" w:rsidRPr="00852729" w:rsidRDefault="00211C37">
      <w:pPr>
        <w:widowControl/>
      </w:pPr>
    </w:p>
    <w:p w:rsidR="00211C37" w:rsidRPr="00852729" w:rsidRDefault="00211C37">
      <w:pPr>
        <w:widowControl/>
      </w:pPr>
    </w:p>
    <w:p w:rsidR="00211C37" w:rsidRPr="00852729" w:rsidRDefault="00665AF8">
      <w:pPr>
        <w:widowControl/>
        <w:ind w:left="4956"/>
        <w:rPr>
          <w:b/>
        </w:rPr>
        <w:sectPr w:rsidR="00211C37" w:rsidRPr="00852729">
          <w:headerReference w:type="default" r:id="rId33"/>
          <w:footerReference w:type="default" r:id="rId34"/>
          <w:pgSz w:w="11906" w:h="16838"/>
          <w:pgMar w:top="1410" w:right="1274" w:bottom="1410" w:left="1701" w:header="1134" w:footer="1134" w:gutter="0"/>
          <w:cols w:space="720"/>
          <w:formProt w:val="0"/>
          <w:docGrid w:linePitch="600" w:charSpace="-6145"/>
        </w:sectPr>
      </w:pPr>
      <w:r w:rsidRPr="00852729">
        <w:t>Дата</w:t>
      </w:r>
      <w:r w:rsidRPr="00852729">
        <w:tab/>
        <w:t>_____/_____</w:t>
      </w:r>
      <w:r w:rsidRPr="00852729">
        <w:tab/>
        <w:t>/__________</w:t>
      </w:r>
      <w:r w:rsidRPr="00852729">
        <w:tab/>
      </w:r>
    </w:p>
    <w:p w:rsidR="00211C37" w:rsidRPr="00852729" w:rsidRDefault="00665AF8">
      <w:pPr>
        <w:pStyle w:val="24"/>
        <w:spacing w:before="0" w:after="0"/>
        <w:rPr>
          <w:sz w:val="24"/>
          <w:szCs w:val="24"/>
          <w:vertAlign w:val="superscript"/>
        </w:rPr>
      </w:pPr>
      <w:r w:rsidRPr="00852729">
        <w:rPr>
          <w:rFonts w:ascii="Times New Roman" w:hAnsi="Times New Roman"/>
          <w:i w:val="0"/>
          <w:sz w:val="24"/>
          <w:szCs w:val="24"/>
        </w:rPr>
        <w:lastRenderedPageBreak/>
        <w:t>Форма 1.3. Декларация соответствия Участника Запроса предложений</w:t>
      </w:r>
    </w:p>
    <w:p w:rsidR="00211C37" w:rsidRPr="00852729" w:rsidRDefault="00211C37">
      <w:pPr>
        <w:rPr>
          <w:vertAlign w:val="superscript"/>
        </w:rPr>
      </w:pPr>
    </w:p>
    <w:p w:rsidR="00211C37" w:rsidRPr="00852729" w:rsidRDefault="00665AF8">
      <w:pPr>
        <w:jc w:val="right"/>
        <w:rPr>
          <w:b/>
        </w:rPr>
      </w:pPr>
      <w:r w:rsidRPr="00852729">
        <w:rPr>
          <w:vertAlign w:val="superscript"/>
        </w:rPr>
        <w:t>Приложение № 3 к заявке на участие в закупке</w:t>
      </w:r>
      <w:r w:rsidRPr="00852729">
        <w:rPr>
          <w:vertAlign w:val="superscript"/>
        </w:rPr>
        <w:br/>
        <w:t>от «____»_____________ года  №_______</w:t>
      </w:r>
    </w:p>
    <w:p w:rsidR="00211C37" w:rsidRPr="00852729" w:rsidRDefault="00211C37">
      <w:pPr>
        <w:ind w:left="567"/>
        <w:rPr>
          <w:b/>
        </w:rPr>
      </w:pPr>
    </w:p>
    <w:p w:rsidR="00211C37" w:rsidRPr="00852729" w:rsidRDefault="00665AF8">
      <w:pPr>
        <w:ind w:left="567"/>
        <w:jc w:val="center"/>
        <w:rPr>
          <w:b/>
        </w:rPr>
      </w:pPr>
      <w:r w:rsidRPr="00852729">
        <w:rPr>
          <w:b/>
        </w:rPr>
        <w:t>ДЕКЛАРАЦИЯ СООТВЕТСТВИЯ УЧАСТНИКА ЗАПРОСА ПРЕДЛОЖЕНИЙ</w:t>
      </w:r>
    </w:p>
    <w:p w:rsidR="00211C37" w:rsidRPr="00852729" w:rsidRDefault="00211C37">
      <w:pPr>
        <w:ind w:left="567"/>
        <w:jc w:val="center"/>
        <w:rPr>
          <w:b/>
        </w:rPr>
      </w:pPr>
    </w:p>
    <w:p w:rsidR="00211C37" w:rsidRPr="00852729" w:rsidRDefault="00665AF8">
      <w:pPr>
        <w:ind w:firstLine="567"/>
        <w:jc w:val="both"/>
      </w:pPr>
      <w:r w:rsidRPr="00852729">
        <w:t xml:space="preserve">Настоящим подтверждаем, что________ </w:t>
      </w:r>
      <w:r w:rsidRPr="00852729">
        <w:rPr>
          <w:color w:val="548DD4"/>
        </w:rPr>
        <w:t>[указать наименование Участника закупки]</w:t>
      </w:r>
      <w:r w:rsidRPr="00852729">
        <w:t xml:space="preserve"> соответствует приведенным ниже требованиям на дату подачи Заявки на участие в Запросе предложений:</w:t>
      </w:r>
    </w:p>
    <w:p w:rsidR="00211C37" w:rsidRPr="00852729" w:rsidRDefault="00665AF8">
      <w:pPr>
        <w:pStyle w:val="affffb"/>
        <w:spacing w:before="0"/>
      </w:pPr>
      <w:r w:rsidRPr="00852729">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211C37" w:rsidRPr="00852729" w:rsidRDefault="00665AF8">
      <w:pPr>
        <w:pStyle w:val="affffb"/>
        <w:spacing w:before="0"/>
      </w:pPr>
      <w:r w:rsidRPr="00852729">
        <w:t>2. </w:t>
      </w:r>
      <w:proofErr w:type="spellStart"/>
      <w:r w:rsidRPr="00852729">
        <w:t>Непроведение</w:t>
      </w:r>
      <w:proofErr w:type="spellEnd"/>
      <w:r w:rsidRPr="00852729">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11C37" w:rsidRPr="00852729" w:rsidRDefault="00665AF8">
      <w:pPr>
        <w:pStyle w:val="affffb"/>
        <w:spacing w:before="0"/>
      </w:pPr>
      <w:r w:rsidRPr="00852729">
        <w:t>3. </w:t>
      </w:r>
      <w:proofErr w:type="spellStart"/>
      <w:r w:rsidRPr="00852729">
        <w:t>Неприостановление</w:t>
      </w:r>
      <w:proofErr w:type="spellEnd"/>
      <w:r w:rsidRPr="00852729">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11C37" w:rsidRPr="00852729" w:rsidRDefault="00665AF8">
      <w:pPr>
        <w:pStyle w:val="affffb"/>
        <w:spacing w:before="0"/>
      </w:pPr>
      <w:r w:rsidRPr="00852729">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211C37" w:rsidRPr="00852729" w:rsidRDefault="00665AF8">
      <w:pPr>
        <w:pStyle w:val="affffb"/>
        <w:spacing w:before="0"/>
      </w:pPr>
      <w:r w:rsidRPr="00852729">
        <w:t>5. Показатели финансово-хозяйственной деятельности Участника закупки свидетельствуют о его платежеспособности и финансовой устойчивости.</w:t>
      </w:r>
    </w:p>
    <w:p w:rsidR="00211C37" w:rsidRPr="00852729" w:rsidRDefault="00665AF8">
      <w:pPr>
        <w:pStyle w:val="affffb"/>
        <w:spacing w:before="0"/>
      </w:pPr>
      <w:r w:rsidRPr="00852729">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Pr="00852729" w:rsidRDefault="00211C37">
      <w:pPr>
        <w:ind w:left="567"/>
      </w:pPr>
    </w:p>
    <w:p w:rsidR="00211C37" w:rsidRPr="00852729" w:rsidRDefault="00211C37">
      <w:pPr>
        <w:ind w:left="567"/>
      </w:pPr>
    </w:p>
    <w:p w:rsidR="00211C37" w:rsidRPr="00852729" w:rsidRDefault="00665AF8">
      <w:pPr>
        <w:shd w:val="clear" w:color="auto" w:fill="FFFFFF"/>
        <w:tabs>
          <w:tab w:val="left" w:pos="3562"/>
          <w:tab w:val="left" w:leader="underscore" w:pos="5774"/>
          <w:tab w:val="left" w:leader="underscore" w:pos="8218"/>
        </w:tabs>
        <w:jc w:val="both"/>
      </w:pPr>
      <w:proofErr w:type="gramStart"/>
      <w:r w:rsidRPr="00852729">
        <w:t>(Руководитель организации</w:t>
      </w:r>
      <w:r w:rsidRPr="00852729">
        <w:tab/>
      </w:r>
      <w:r w:rsidRPr="00852729">
        <w:tab/>
        <w:t>/_______________(ФИО)</w:t>
      </w:r>
      <w:proofErr w:type="gramEnd"/>
    </w:p>
    <w:p w:rsidR="00211C37" w:rsidRPr="00852729" w:rsidRDefault="00211C37"/>
    <w:p w:rsidR="00211C37" w:rsidRPr="00852729" w:rsidRDefault="00665AF8">
      <w:pPr>
        <w:ind w:left="6372" w:firstLine="708"/>
      </w:pPr>
      <w:proofErr w:type="spellStart"/>
      <w:r w:rsidRPr="00852729">
        <w:t>м.п</w:t>
      </w:r>
      <w:proofErr w:type="spellEnd"/>
      <w:r w:rsidRPr="00852729">
        <w:t>.</w:t>
      </w:r>
      <w:r w:rsidRPr="00852729">
        <w:tab/>
      </w:r>
    </w:p>
    <w:p w:rsidR="00211C37" w:rsidRPr="00852729" w:rsidRDefault="00211C37"/>
    <w:p w:rsidR="00211C37" w:rsidRPr="00852729" w:rsidRDefault="00665AF8">
      <w:pPr>
        <w:ind w:left="4248" w:firstLine="708"/>
      </w:pPr>
      <w:r w:rsidRPr="00852729">
        <w:t>Дата</w:t>
      </w:r>
      <w:r w:rsidRPr="00852729">
        <w:tab/>
        <w:t>_____/_____</w:t>
      </w:r>
      <w:r w:rsidRPr="00852729">
        <w:tab/>
        <w:t>/__________</w:t>
      </w:r>
      <w:r w:rsidRPr="00852729">
        <w:tab/>
      </w:r>
    </w:p>
    <w:p w:rsidR="00211C37" w:rsidRPr="00852729" w:rsidRDefault="00211C37"/>
    <w:p w:rsidR="00211C37" w:rsidRPr="00852729" w:rsidRDefault="00211C37"/>
    <w:p w:rsidR="00211C37" w:rsidRPr="00852729" w:rsidRDefault="00665AF8">
      <w:pPr>
        <w:rPr>
          <w:b/>
        </w:rPr>
      </w:pPr>
      <w:r w:rsidRPr="00852729">
        <w:rPr>
          <w:b/>
        </w:rPr>
        <w:t>Форма 1.4. Анкета участника</w:t>
      </w:r>
    </w:p>
    <w:p w:rsidR="00211C37" w:rsidRPr="00852729" w:rsidRDefault="00211C37">
      <w:pPr>
        <w:jc w:val="center"/>
        <w:rPr>
          <w:b/>
        </w:rPr>
      </w:pPr>
    </w:p>
    <w:p w:rsidR="00211C37" w:rsidRPr="00852729" w:rsidRDefault="00665AF8">
      <w:pPr>
        <w:jc w:val="right"/>
        <w:rPr>
          <w:b/>
        </w:rPr>
      </w:pPr>
      <w:r w:rsidRPr="00852729">
        <w:rPr>
          <w:vertAlign w:val="superscript"/>
        </w:rPr>
        <w:t>Приложение № 4 к заявке на участие в закупке</w:t>
      </w:r>
      <w:r w:rsidRPr="00852729">
        <w:rPr>
          <w:vertAlign w:val="superscript"/>
        </w:rPr>
        <w:br/>
        <w:t>от «____»_____________ года  №_______</w:t>
      </w:r>
    </w:p>
    <w:p w:rsidR="00211C37" w:rsidRPr="00852729" w:rsidRDefault="00211C37">
      <w:pPr>
        <w:jc w:val="center"/>
        <w:rPr>
          <w:b/>
        </w:rPr>
      </w:pPr>
    </w:p>
    <w:p w:rsidR="00211C37" w:rsidRPr="00852729" w:rsidRDefault="00665AF8">
      <w:pPr>
        <w:jc w:val="center"/>
      </w:pPr>
      <w:r w:rsidRPr="00852729">
        <w:rPr>
          <w:b/>
        </w:rPr>
        <w:t>АНКЕТА УЧАСТНИКА</w:t>
      </w:r>
    </w:p>
    <w:p w:rsidR="00211C37" w:rsidRPr="00852729" w:rsidRDefault="00211C37">
      <w:pPr>
        <w:jc w:val="center"/>
      </w:pPr>
    </w:p>
    <w:tbl>
      <w:tblPr>
        <w:tblW w:w="950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6"/>
        <w:gridCol w:w="4690"/>
        <w:gridCol w:w="4113"/>
      </w:tblGrid>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d"/>
              <w:rPr>
                <w:sz w:val="24"/>
                <w:szCs w:val="24"/>
              </w:rPr>
            </w:pPr>
            <w:r w:rsidRPr="00852729">
              <w:rPr>
                <w:sz w:val="24"/>
                <w:szCs w:val="24"/>
              </w:rPr>
              <w:t xml:space="preserve">№ </w:t>
            </w:r>
            <w:proofErr w:type="gramStart"/>
            <w:r w:rsidRPr="00852729">
              <w:rPr>
                <w:sz w:val="24"/>
                <w:szCs w:val="24"/>
              </w:rPr>
              <w:t>п</w:t>
            </w:r>
            <w:proofErr w:type="gramEnd"/>
            <w:r w:rsidRPr="00852729">
              <w:rPr>
                <w:sz w:val="24"/>
                <w:szCs w:val="24"/>
              </w:rPr>
              <w:t>/п</w:t>
            </w:r>
          </w:p>
        </w:tc>
        <w:tc>
          <w:tcPr>
            <w:tcW w:w="4690"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d"/>
              <w:rPr>
                <w:sz w:val="24"/>
                <w:szCs w:val="24"/>
              </w:rPr>
            </w:pPr>
            <w:r w:rsidRPr="00852729">
              <w:rPr>
                <w:sz w:val="24"/>
                <w:szCs w:val="24"/>
              </w:rPr>
              <w:t>Наименование</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Pr="00852729" w:rsidRDefault="00665AF8">
            <w:pPr>
              <w:pStyle w:val="affffd"/>
              <w:rPr>
                <w:sz w:val="24"/>
                <w:szCs w:val="24"/>
              </w:rPr>
            </w:pPr>
            <w:r w:rsidRPr="00852729">
              <w:rPr>
                <w:sz w:val="24"/>
                <w:szCs w:val="24"/>
              </w:rPr>
              <w:t>Сведения об Участнике</w:t>
            </w: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 xml:space="preserve">Организационно-правовая форма и наименование фирмы Участника, дата </w:t>
            </w:r>
            <w:r w:rsidRPr="00852729">
              <w:rPr>
                <w:sz w:val="24"/>
                <w:szCs w:val="24"/>
              </w:rPr>
              <w:lastRenderedPageBreak/>
              <w:t>регистрации</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lastRenderedPageBreak/>
              <w:t>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Юридический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Фактический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Телефоны Участника (с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7</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Факс Участника</w:t>
            </w:r>
          </w:p>
          <w:p w:rsidR="00211C37" w:rsidRPr="00852729" w:rsidRDefault="00665AF8">
            <w:pPr>
              <w:pStyle w:val="afffff"/>
              <w:rPr>
                <w:sz w:val="24"/>
                <w:szCs w:val="24"/>
              </w:rPr>
            </w:pPr>
            <w:r w:rsidRPr="00852729">
              <w:rPr>
                <w:sz w:val="24"/>
                <w:szCs w:val="24"/>
              </w:rPr>
              <w:t>(с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8</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 xml:space="preserve">Адрес электронной почты Участника, </w:t>
            </w:r>
            <w:proofErr w:type="spellStart"/>
            <w:r w:rsidRPr="00852729">
              <w:rPr>
                <w:sz w:val="24"/>
                <w:szCs w:val="24"/>
              </w:rPr>
              <w:t>web</w:t>
            </w:r>
            <w:proofErr w:type="spellEnd"/>
            <w:r w:rsidRPr="00852729">
              <w:rPr>
                <w:sz w:val="24"/>
                <w:szCs w:val="24"/>
              </w:rPr>
              <w:t>-сайт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9</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ИНН/КПП/ОГРН/ОКПО/ОКОПФ/ОКТМО Участника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jc w:val="center"/>
            </w:pPr>
            <w:r w:rsidRPr="00852729">
              <w:t>10</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Дата постановки Участника на налоговый учет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jc w:val="center"/>
              <w:rPr>
                <w:sz w:val="24"/>
                <w:szCs w:val="24"/>
              </w:rPr>
            </w:pPr>
            <w:r w:rsidRPr="00852729">
              <w:rPr>
                <w:rFonts w:ascii="Times New Roman" w:hAnsi="Times New Roman"/>
                <w:sz w:val="24"/>
                <w:szCs w:val="24"/>
              </w:rPr>
              <w:t>11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Филиалы: перечислить наименования и 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 xml:space="preserve">Свидетельство о внесении записи в Единый государственный реестр юридических лиц </w:t>
            </w:r>
            <w:r w:rsidRPr="00852729">
              <w:rPr>
                <w:sz w:val="24"/>
                <w:szCs w:val="24"/>
              </w:rPr>
              <w:br/>
              <w:t>(дата, номер, кем выдано)</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Фамилия, Имя и Отчество ответственного лица Участника с указанием должности и контактного телефона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r w:rsidR="00211C37" w:rsidRPr="0085272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Pr="00852729" w:rsidRDefault="00665AF8">
            <w:pPr>
              <w:pStyle w:val="affffe"/>
              <w:tabs>
                <w:tab w:val="left" w:pos="708"/>
              </w:tabs>
              <w:ind w:left="57" w:firstLine="0"/>
              <w:jc w:val="center"/>
              <w:rPr>
                <w:sz w:val="24"/>
                <w:szCs w:val="24"/>
              </w:rPr>
            </w:pPr>
            <w:r w:rsidRPr="00852729">
              <w:rPr>
                <w:rFonts w:ascii="Times New Roman" w:hAnsi="Times New Roman"/>
                <w:sz w:val="24"/>
                <w:szCs w:val="24"/>
              </w:rPr>
              <w:t>16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Pr="00852729" w:rsidRDefault="00665AF8">
            <w:pPr>
              <w:pStyle w:val="afffff"/>
              <w:rPr>
                <w:sz w:val="24"/>
                <w:szCs w:val="24"/>
              </w:rPr>
            </w:pPr>
            <w:r w:rsidRPr="00852729">
              <w:rPr>
                <w:sz w:val="24"/>
                <w:szCs w:val="24"/>
              </w:rPr>
              <w:t>Необходимость одобрения заключения сделки уполномоченными органами управления</w:t>
            </w:r>
          </w:p>
          <w:p w:rsidR="00211C37" w:rsidRPr="00852729" w:rsidRDefault="00665AF8">
            <w:pPr>
              <w:pStyle w:val="afffff"/>
              <w:rPr>
                <w:sz w:val="24"/>
                <w:szCs w:val="24"/>
              </w:rPr>
            </w:pPr>
            <w:r w:rsidRPr="00852729">
              <w:rPr>
                <w:sz w:val="24"/>
                <w:szCs w:val="24"/>
              </w:rPr>
              <w:t>Участника/Заказчика (Требуется</w:t>
            </w:r>
            <w:proofErr w:type="gramStart"/>
            <w:r w:rsidRPr="00852729">
              <w:rPr>
                <w:sz w:val="24"/>
                <w:szCs w:val="24"/>
              </w:rPr>
              <w:t>/Н</w:t>
            </w:r>
            <w:proofErr w:type="gramEnd"/>
            <w:r w:rsidRPr="00852729">
              <w:rPr>
                <w:sz w:val="24"/>
                <w:szCs w:val="24"/>
              </w:rPr>
              <w:t>е требуется)</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Pr="00852729" w:rsidRDefault="00211C37">
            <w:pPr>
              <w:pStyle w:val="afffff"/>
              <w:rPr>
                <w:sz w:val="24"/>
                <w:szCs w:val="24"/>
              </w:rPr>
            </w:pPr>
          </w:p>
        </w:tc>
      </w:tr>
    </w:tbl>
    <w:p w:rsidR="00413B64" w:rsidRPr="00DE0DA3" w:rsidRDefault="00413B64" w:rsidP="00413B64">
      <w:pPr>
        <w:spacing w:line="276" w:lineRule="auto"/>
        <w:ind w:left="360"/>
        <w:jc w:val="right"/>
        <w:rPr>
          <w:sz w:val="28"/>
          <w:szCs w:val="28"/>
        </w:rPr>
      </w:pPr>
      <w:r w:rsidRPr="00DE0DA3">
        <w:rPr>
          <w:sz w:val="28"/>
          <w:szCs w:val="28"/>
        </w:rPr>
        <w:t>Приложение 1</w:t>
      </w:r>
    </w:p>
    <w:p w:rsidR="00FA31A9" w:rsidRDefault="00FA31A9" w:rsidP="00413B64">
      <w:pPr>
        <w:spacing w:line="276" w:lineRule="auto"/>
        <w:ind w:left="360"/>
        <w:jc w:val="right"/>
        <w:rPr>
          <w:sz w:val="28"/>
          <w:szCs w:val="28"/>
        </w:rPr>
      </w:pPr>
    </w:p>
    <w:p w:rsidR="00FA31A9" w:rsidRDefault="00FA31A9" w:rsidP="00413B64">
      <w:pPr>
        <w:spacing w:line="276" w:lineRule="auto"/>
        <w:ind w:left="360"/>
        <w:jc w:val="right"/>
        <w:rPr>
          <w:sz w:val="28"/>
          <w:szCs w:val="28"/>
        </w:rPr>
      </w:pPr>
    </w:p>
    <w:p w:rsidR="00FA31A9" w:rsidRDefault="00FA31A9" w:rsidP="00413B64">
      <w:pPr>
        <w:spacing w:line="276" w:lineRule="auto"/>
        <w:ind w:left="360"/>
        <w:jc w:val="right"/>
        <w:rPr>
          <w:sz w:val="28"/>
          <w:szCs w:val="28"/>
        </w:rPr>
      </w:pPr>
    </w:p>
    <w:p w:rsidR="00FA31A9" w:rsidRDefault="00FA31A9" w:rsidP="00413B64">
      <w:pPr>
        <w:spacing w:line="276" w:lineRule="auto"/>
        <w:ind w:left="360"/>
        <w:jc w:val="right"/>
        <w:rPr>
          <w:sz w:val="28"/>
          <w:szCs w:val="28"/>
        </w:rPr>
      </w:pPr>
    </w:p>
    <w:p w:rsidR="00FA31A9" w:rsidRDefault="00FA31A9" w:rsidP="00413B64">
      <w:pPr>
        <w:spacing w:line="276" w:lineRule="auto"/>
        <w:ind w:left="360"/>
        <w:jc w:val="right"/>
        <w:rPr>
          <w:sz w:val="28"/>
          <w:szCs w:val="28"/>
        </w:rPr>
      </w:pPr>
    </w:p>
    <w:sectPr w:rsidR="00FA31A9" w:rsidSect="00FA31A9">
      <w:headerReference w:type="default" r:id="rId35"/>
      <w:footerReference w:type="default" r:id="rId36"/>
      <w:pgSz w:w="11906" w:h="16838"/>
      <w:pgMar w:top="1134" w:right="851" w:bottom="1134"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0E" w:rsidRDefault="00725E0E">
      <w:r>
        <w:separator/>
      </w:r>
    </w:p>
  </w:endnote>
  <w:endnote w:type="continuationSeparator" w:id="0">
    <w:p w:rsidR="00725E0E" w:rsidRDefault="0072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9C" w:rsidRDefault="0075539C">
    <w:pPr>
      <w:pStyle w:val="ae"/>
      <w:jc w:val="center"/>
    </w:pPr>
    <w:r>
      <w:fldChar w:fldCharType="begin"/>
    </w:r>
    <w:r>
      <w:instrText>PAGE</w:instrText>
    </w:r>
    <w:r>
      <w:fldChar w:fldCharType="separate"/>
    </w:r>
    <w:r w:rsidR="00B9735D">
      <w:rPr>
        <w:noProof/>
      </w:rPr>
      <w:t>28</w:t>
    </w:r>
    <w:r>
      <w:rPr>
        <w:noProof/>
      </w:rPr>
      <w:fldChar w:fldCharType="end"/>
    </w:r>
  </w:p>
  <w:p w:rsidR="0075539C" w:rsidRDefault="0075539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9C" w:rsidRDefault="0075539C">
    <w:pPr>
      <w:pStyle w:val="ae"/>
      <w:jc w:val="center"/>
    </w:pPr>
    <w:r>
      <w:fldChar w:fldCharType="begin"/>
    </w:r>
    <w:r>
      <w:instrText>PAGE</w:instrText>
    </w:r>
    <w:r>
      <w:fldChar w:fldCharType="separate"/>
    </w:r>
    <w:r w:rsidR="00B9735D">
      <w:rPr>
        <w:noProof/>
      </w:rPr>
      <w:t>40</w:t>
    </w:r>
    <w:r>
      <w:rPr>
        <w:noProof/>
      </w:rPr>
      <w:fldChar w:fldCharType="end"/>
    </w:r>
  </w:p>
  <w:p w:rsidR="0075539C" w:rsidRDefault="0075539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9C" w:rsidRDefault="0075539C">
    <w:pPr>
      <w:pStyle w:val="ae"/>
      <w:jc w:val="center"/>
    </w:pPr>
    <w:r>
      <w:fldChar w:fldCharType="begin"/>
    </w:r>
    <w:r>
      <w:instrText>PAGE</w:instrText>
    </w:r>
    <w:r>
      <w:fldChar w:fldCharType="separate"/>
    </w:r>
    <w:r w:rsidR="00B9735D">
      <w:rPr>
        <w:noProof/>
      </w:rPr>
      <w:t>41</w:t>
    </w:r>
    <w:r>
      <w:rPr>
        <w:noProof/>
      </w:rPr>
      <w:fldChar w:fldCharType="end"/>
    </w:r>
  </w:p>
  <w:p w:rsidR="0075539C" w:rsidRDefault="0075539C">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9C" w:rsidRDefault="0075539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0E" w:rsidRDefault="00725E0E">
      <w:r>
        <w:separator/>
      </w:r>
    </w:p>
  </w:footnote>
  <w:footnote w:type="continuationSeparator" w:id="0">
    <w:p w:rsidR="00725E0E" w:rsidRDefault="00725E0E">
      <w:r>
        <w:continuationSeparator/>
      </w:r>
    </w:p>
  </w:footnote>
  <w:footnote w:id="1">
    <w:p w:rsidR="0075539C" w:rsidRDefault="0075539C">
      <w:pPr>
        <w:pStyle w:val="afffff0"/>
      </w:pPr>
      <w:r>
        <w:rPr>
          <w:rStyle w:val="aff5"/>
        </w:rPr>
        <w:footnoteRef/>
      </w:r>
      <w:r>
        <w:rPr>
          <w:rStyle w:val="aff5"/>
        </w:rPr>
        <w:tab/>
      </w:r>
      <w:r>
        <w:rPr>
          <w:color w:val="548DD4"/>
          <w:sz w:val="20"/>
          <w:szCs w:val="20"/>
        </w:rPr>
        <w:t> Если Участник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9C" w:rsidRDefault="0075539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9C" w:rsidRDefault="0075539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9C" w:rsidRDefault="0075539C">
    <w:pPr>
      <w:pStyle w:val="ac"/>
    </w:pPr>
  </w:p>
  <w:p w:rsidR="0075539C" w:rsidRDefault="0075539C">
    <w:pPr>
      <w:pStyle w:val="Style9"/>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2890C"/>
    <w:styleLink w:val="Style1151"/>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rPr>
    </w:lvl>
  </w:abstractNum>
  <w:abstractNum w:abstractNumId="3">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rPr>
    </w:lvl>
  </w:abstractNum>
  <w:abstractNum w:abstractNumId="4">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rPr>
    </w:lvl>
  </w:abstractNum>
  <w:abstractNum w:abstractNumId="5">
    <w:nsid w:val="00000005"/>
    <w:multiLevelType w:val="multilevel"/>
    <w:tmpl w:val="40266646"/>
    <w:name w:val="WW8Num5"/>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val="0"/>
        <w:sz w:val="24"/>
        <w:szCs w:val="24"/>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7">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8">
    <w:nsid w:val="00000008"/>
    <w:multiLevelType w:val="singleLevel"/>
    <w:tmpl w:val="00000008"/>
    <w:name w:val="WW8Num8"/>
    <w:lvl w:ilvl="0">
      <w:start w:val="1"/>
      <w:numFmt w:val="bullet"/>
      <w:lvlText w:val=""/>
      <w:lvlJc w:val="left"/>
      <w:pPr>
        <w:tabs>
          <w:tab w:val="num" w:pos="0"/>
        </w:tabs>
        <w:ind w:left="360" w:hanging="360"/>
      </w:pPr>
      <w:rPr>
        <w:rFonts w:ascii="Symbol" w:hAnsi="Symbol" w:cs="Wingdings" w:hint="default"/>
      </w:rPr>
    </w:lvl>
  </w:abstractNum>
  <w:abstractNum w:abstractNumId="9">
    <w:nsid w:val="008B06E5"/>
    <w:multiLevelType w:val="multilevel"/>
    <w:tmpl w:val="45D6AC36"/>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03A73F38"/>
    <w:multiLevelType w:val="multilevel"/>
    <w:tmpl w:val="E52A35A0"/>
    <w:lvl w:ilvl="0">
      <w:start w:val="1"/>
      <w:numFmt w:val="none"/>
      <w:pStyle w:val="a"/>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1">
    <w:nsid w:val="0CD03995"/>
    <w:multiLevelType w:val="hybridMultilevel"/>
    <w:tmpl w:val="D13C645E"/>
    <w:lvl w:ilvl="0" w:tplc="CB02A4CA">
      <w:start w:val="1"/>
      <w:numFmt w:val="decimal"/>
      <w:lvlText w:val="1.%1."/>
      <w:lvlJc w:val="left"/>
      <w:pPr>
        <w:tabs>
          <w:tab w:val="num" w:pos="786"/>
        </w:tabs>
        <w:ind w:left="786" w:hanging="360"/>
      </w:pPr>
      <w:rPr>
        <w:color w:val="auto"/>
      </w:rPr>
    </w:lvl>
    <w:lvl w:ilvl="1" w:tplc="F320B6B6">
      <w:start w:val="1"/>
      <w:numFmt w:val="decimal"/>
      <w:lvlText w:val="2.%2."/>
      <w:lvlJc w:val="left"/>
      <w:pPr>
        <w:tabs>
          <w:tab w:val="num" w:pos="900"/>
        </w:tabs>
        <w:ind w:left="900" w:hanging="360"/>
      </w:pPr>
      <w:rPr>
        <w:b w:val="0"/>
        <w:i w:val="0"/>
        <w:color w:val="auto"/>
      </w:rPr>
    </w:lvl>
    <w:lvl w:ilvl="2" w:tplc="CACC90A2">
      <w:start w:val="8"/>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CF4110B"/>
    <w:multiLevelType w:val="multilevel"/>
    <w:tmpl w:val="4DE00A82"/>
    <w:lvl w:ilvl="0">
      <w:start w:val="1"/>
      <w:numFmt w:val="decimal"/>
      <w:pStyle w:val="ONAKO1"/>
      <w:suff w:val="space"/>
      <w:lvlText w:val="Статья %1."/>
      <w:lvlJc w:val="left"/>
      <w:pPr>
        <w:ind w:left="0" w:firstLine="0"/>
      </w:pPr>
      <w:rPr>
        <w:rFonts w:ascii="Times New Roman" w:hAnsi="Times New Roman" w:cs="Times New Roman" w:hint="default"/>
        <w:b/>
        <w:i w:val="0"/>
        <w:spacing w:val="-4"/>
        <w:sz w:val="22"/>
      </w:rPr>
    </w:lvl>
    <w:lvl w:ilvl="1">
      <w:start w:val="1"/>
      <w:numFmt w:val="decimal"/>
      <w:pStyle w:val="ONAKO2"/>
      <w:suff w:val="space"/>
      <w:lvlText w:val="%1.%2."/>
      <w:lvlJc w:val="left"/>
      <w:pPr>
        <w:ind w:left="0" w:firstLine="425"/>
      </w:pPr>
      <w:rPr>
        <w:rFonts w:ascii="Times New Roman" w:hAnsi="Times New Roman" w:cs="Times New Roman" w:hint="default"/>
        <w:b/>
        <w:i w:val="0"/>
        <w:caps w:val="0"/>
        <w:spacing w:val="-4"/>
        <w:sz w:val="22"/>
      </w:rPr>
    </w:lvl>
    <w:lvl w:ilvl="2">
      <w:start w:val="1"/>
      <w:numFmt w:val="decimal"/>
      <w:pStyle w:val="ONAKO"/>
      <w:suff w:val="space"/>
      <w:lvlText w:val="%1.%2.%3."/>
      <w:lvlJc w:val="left"/>
      <w:pPr>
        <w:ind w:left="0" w:firstLine="425"/>
      </w:pPr>
      <w:rPr>
        <w:rFonts w:ascii="Times New Roman" w:hAnsi="Times New Roman" w:cs="Times New Roman" w:hint="default"/>
        <w:b/>
        <w:i w:val="0"/>
        <w:spacing w:val="-4"/>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cs="Times New Roman"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EC26A33"/>
    <w:multiLevelType w:val="hybridMultilevel"/>
    <w:tmpl w:val="B204D122"/>
    <w:lvl w:ilvl="0" w:tplc="96C6BB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5BE4B7D"/>
    <w:multiLevelType w:val="hybridMultilevel"/>
    <w:tmpl w:val="BDFE4B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65E50E7"/>
    <w:multiLevelType w:val="hybridMultilevel"/>
    <w:tmpl w:val="081435BC"/>
    <w:styleLink w:val="Style115"/>
    <w:lvl w:ilvl="0" w:tplc="D64EF0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8DB4165"/>
    <w:multiLevelType w:val="multilevel"/>
    <w:tmpl w:val="748A387E"/>
    <w:lvl w:ilvl="0">
      <w:start w:val="1"/>
      <w:numFmt w:val="none"/>
      <w:pStyle w:val="a0"/>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7">
    <w:nsid w:val="1A4867CF"/>
    <w:multiLevelType w:val="hybridMultilevel"/>
    <w:tmpl w:val="7812DBC2"/>
    <w:lvl w:ilvl="0" w:tplc="739CCB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DD9323C"/>
    <w:multiLevelType w:val="hybridMultilevel"/>
    <w:tmpl w:val="CD0A8D88"/>
    <w:lvl w:ilvl="0" w:tplc="739CCBB6">
      <w:start w:val="1"/>
      <w:numFmt w:val="bullet"/>
      <w:lvlText w:val="­"/>
      <w:lvlJc w:val="left"/>
      <w:pPr>
        <w:ind w:left="1544" w:hanging="360"/>
      </w:pPr>
      <w:rPr>
        <w:rFonts w:ascii="Courier New" w:hAnsi="Courier New"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9">
    <w:nsid w:val="1DE51AA2"/>
    <w:multiLevelType w:val="multilevel"/>
    <w:tmpl w:val="EE1C4BE8"/>
    <w:lvl w:ilvl="0">
      <w:start w:val="2"/>
      <w:numFmt w:val="decimal"/>
      <w:lvlText w:val="%1."/>
      <w:lvlJc w:val="left"/>
      <w:pPr>
        <w:ind w:left="360" w:hanging="360"/>
      </w:pPr>
      <w:rPr>
        <w:rFonts w:hint="default"/>
        <w:color w:val="00000A"/>
      </w:rPr>
    </w:lvl>
    <w:lvl w:ilvl="1">
      <w:start w:val="3"/>
      <w:numFmt w:val="decimal"/>
      <w:lvlText w:val="%1.%2."/>
      <w:lvlJc w:val="left"/>
      <w:pPr>
        <w:ind w:left="720" w:hanging="7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20">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17945DB"/>
    <w:multiLevelType w:val="hybridMultilevel"/>
    <w:tmpl w:val="0E448374"/>
    <w:lvl w:ilvl="0" w:tplc="739CCBB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22F54410"/>
    <w:multiLevelType w:val="hybridMultilevel"/>
    <w:tmpl w:val="961888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3936781"/>
    <w:multiLevelType w:val="hybridMultilevel"/>
    <w:tmpl w:val="2EC813B0"/>
    <w:lvl w:ilvl="0" w:tplc="C114CC5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2454636D"/>
    <w:multiLevelType w:val="multilevel"/>
    <w:tmpl w:val="15548CA0"/>
    <w:lvl w:ilvl="0">
      <w:start w:val="1"/>
      <w:numFmt w:val="bullet"/>
      <w:lvlText w:val="­"/>
      <w:lvlJc w:val="left"/>
      <w:pPr>
        <w:ind w:left="1637"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2A9002FF"/>
    <w:multiLevelType w:val="hybridMultilevel"/>
    <w:tmpl w:val="C60E7F14"/>
    <w:styleLink w:val="Style1113"/>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2C4B6634"/>
    <w:multiLevelType w:val="multilevel"/>
    <w:tmpl w:val="23F0FD18"/>
    <w:lvl w:ilvl="0">
      <w:start w:val="2"/>
      <w:numFmt w:val="decimal"/>
      <w:lvlText w:val="%1."/>
      <w:lvlJc w:val="left"/>
      <w:pPr>
        <w:ind w:left="8157" w:hanging="360"/>
      </w:pPr>
      <w:rPr>
        <w:rFonts w:hint="default"/>
        <w:color w:val="00000A"/>
      </w:rPr>
    </w:lvl>
    <w:lvl w:ilvl="1">
      <w:start w:val="4"/>
      <w:numFmt w:val="decimal"/>
      <w:lvlText w:val="%1.%2."/>
      <w:lvlJc w:val="left"/>
      <w:pPr>
        <w:ind w:left="720" w:hanging="720"/>
      </w:pPr>
      <w:rPr>
        <w:rFonts w:hint="default"/>
        <w:b/>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27">
    <w:nsid w:val="2CDF170E"/>
    <w:multiLevelType w:val="hybridMultilevel"/>
    <w:tmpl w:val="306C0B7A"/>
    <w:lvl w:ilvl="0" w:tplc="0688D57A">
      <w:start w:val="1"/>
      <w:numFmt w:val="decimal"/>
      <w:lvlText w:val="3.%1."/>
      <w:lvlJc w:val="left"/>
      <w:pPr>
        <w:tabs>
          <w:tab w:val="num" w:pos="900"/>
        </w:tabs>
        <w:ind w:left="900" w:hanging="360"/>
      </w:pPr>
      <w:rPr>
        <w:b w:val="0"/>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D4E4F0B"/>
    <w:multiLevelType w:val="hybridMultilevel"/>
    <w:tmpl w:val="FFA89586"/>
    <w:lvl w:ilvl="0" w:tplc="739CCB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00C7900"/>
    <w:multiLevelType w:val="multilevel"/>
    <w:tmpl w:val="8334DEEE"/>
    <w:lvl w:ilvl="0">
      <w:start w:val="1"/>
      <w:numFmt w:val="decimal"/>
      <w:lvlText w:val="%1."/>
      <w:lvlJc w:val="left"/>
      <w:pPr>
        <w:tabs>
          <w:tab w:val="num" w:pos="644"/>
        </w:tabs>
        <w:ind w:left="644"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0">
    <w:nsid w:val="31CD526C"/>
    <w:multiLevelType w:val="hybridMultilevel"/>
    <w:tmpl w:val="74E4CA7E"/>
    <w:lvl w:ilvl="0" w:tplc="739CCBB6">
      <w:start w:val="1"/>
      <w:numFmt w:val="bullet"/>
      <w:lvlText w:val="­"/>
      <w:lvlJc w:val="left"/>
      <w:pPr>
        <w:ind w:left="1548" w:hanging="360"/>
      </w:pPr>
      <w:rPr>
        <w:rFonts w:ascii="Courier New" w:hAnsi="Courier New"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31">
    <w:nsid w:val="33050F76"/>
    <w:multiLevelType w:val="hybridMultilevel"/>
    <w:tmpl w:val="AFB0942E"/>
    <w:lvl w:ilvl="0" w:tplc="FFFFFFFF">
      <w:start w:val="1"/>
      <w:numFmt w:val="bullet"/>
      <w:pStyle w:val="a1"/>
      <w:lvlText w:val=""/>
      <w:lvlJc w:val="left"/>
      <w:pPr>
        <w:tabs>
          <w:tab w:val="num" w:pos="360"/>
        </w:tabs>
        <w:ind w:left="340" w:hanging="340"/>
      </w:pPr>
      <w:rPr>
        <w:rFonts w:ascii="Wingdings" w:hAnsi="Wingdings" w:cs="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nsid w:val="36E662EC"/>
    <w:multiLevelType w:val="hybridMultilevel"/>
    <w:tmpl w:val="64428D4C"/>
    <w:lvl w:ilvl="0" w:tplc="739CCBB6">
      <w:start w:val="1"/>
      <w:numFmt w:val="bullet"/>
      <w:lvlText w:val="­"/>
      <w:lvlJc w:val="left"/>
      <w:pPr>
        <w:ind w:left="1548" w:hanging="360"/>
      </w:pPr>
      <w:rPr>
        <w:rFonts w:ascii="Courier New" w:hAnsi="Courier New"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33">
    <w:nsid w:val="37C5385F"/>
    <w:multiLevelType w:val="multilevel"/>
    <w:tmpl w:val="0448B5A6"/>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0857CAD"/>
    <w:multiLevelType w:val="multilevel"/>
    <w:tmpl w:val="8A045792"/>
    <w:lvl w:ilvl="0">
      <w:start w:val="2"/>
      <w:numFmt w:val="decimal"/>
      <w:lvlText w:val="%1"/>
      <w:lvlJc w:val="left"/>
      <w:pPr>
        <w:ind w:left="420" w:hanging="420"/>
      </w:pPr>
      <w:rPr>
        <w:rFonts w:eastAsia="Times New Roman"/>
        <w:color w:val="000000"/>
        <w:sz w:val="28"/>
      </w:rPr>
    </w:lvl>
    <w:lvl w:ilvl="1">
      <w:start w:val="1"/>
      <w:numFmt w:val="decimal"/>
      <w:lvlText w:val="%1.%2"/>
      <w:lvlJc w:val="left"/>
      <w:pPr>
        <w:ind w:left="420" w:hanging="420"/>
      </w:pPr>
      <w:rPr>
        <w:rFonts w:eastAsia="Times New Roman"/>
        <w:color w:val="000000"/>
        <w:sz w:val="28"/>
      </w:rPr>
    </w:lvl>
    <w:lvl w:ilvl="2">
      <w:start w:val="1"/>
      <w:numFmt w:val="decimal"/>
      <w:lvlText w:val="%1.%2.%3"/>
      <w:lvlJc w:val="left"/>
      <w:pPr>
        <w:ind w:left="720" w:hanging="720"/>
      </w:pPr>
      <w:rPr>
        <w:rFonts w:eastAsia="Times New Roman"/>
        <w:color w:val="000000"/>
        <w:sz w:val="28"/>
      </w:rPr>
    </w:lvl>
    <w:lvl w:ilvl="3">
      <w:start w:val="1"/>
      <w:numFmt w:val="decimal"/>
      <w:lvlText w:val="%1.%2.%3.%4"/>
      <w:lvlJc w:val="left"/>
      <w:pPr>
        <w:ind w:left="720" w:hanging="720"/>
      </w:pPr>
      <w:rPr>
        <w:rFonts w:eastAsia="Times New Roman"/>
        <w:color w:val="000000"/>
        <w:sz w:val="28"/>
      </w:rPr>
    </w:lvl>
    <w:lvl w:ilvl="4">
      <w:start w:val="1"/>
      <w:numFmt w:val="decimal"/>
      <w:lvlText w:val="%1.%2.%3.%4.%5"/>
      <w:lvlJc w:val="left"/>
      <w:pPr>
        <w:ind w:left="720" w:hanging="720"/>
      </w:pPr>
      <w:rPr>
        <w:rFonts w:eastAsia="Times New Roman"/>
        <w:color w:val="000000"/>
        <w:sz w:val="28"/>
      </w:rPr>
    </w:lvl>
    <w:lvl w:ilvl="5">
      <w:start w:val="1"/>
      <w:numFmt w:val="decimal"/>
      <w:lvlText w:val="%1.%2.%3.%4.%5.%6"/>
      <w:lvlJc w:val="left"/>
      <w:pPr>
        <w:ind w:left="1080" w:hanging="1080"/>
      </w:pPr>
      <w:rPr>
        <w:rFonts w:eastAsia="Times New Roman"/>
        <w:color w:val="000000"/>
        <w:sz w:val="28"/>
      </w:rPr>
    </w:lvl>
    <w:lvl w:ilvl="6">
      <w:start w:val="1"/>
      <w:numFmt w:val="decimal"/>
      <w:lvlText w:val="%1.%2.%3.%4.%5.%6.%7"/>
      <w:lvlJc w:val="left"/>
      <w:pPr>
        <w:ind w:left="1080" w:hanging="1080"/>
      </w:pPr>
      <w:rPr>
        <w:rFonts w:eastAsia="Times New Roman"/>
        <w:color w:val="000000"/>
        <w:sz w:val="28"/>
      </w:rPr>
    </w:lvl>
    <w:lvl w:ilvl="7">
      <w:start w:val="1"/>
      <w:numFmt w:val="decimal"/>
      <w:lvlText w:val="%1.%2.%3.%4.%5.%6.%7.%8"/>
      <w:lvlJc w:val="left"/>
      <w:pPr>
        <w:ind w:left="1440" w:hanging="1440"/>
      </w:pPr>
      <w:rPr>
        <w:rFonts w:eastAsia="Times New Roman"/>
        <w:color w:val="000000"/>
        <w:sz w:val="28"/>
      </w:rPr>
    </w:lvl>
    <w:lvl w:ilvl="8">
      <w:start w:val="1"/>
      <w:numFmt w:val="decimal"/>
      <w:lvlText w:val="%1.%2.%3.%4.%5.%6.%7.%8.%9"/>
      <w:lvlJc w:val="left"/>
      <w:pPr>
        <w:ind w:left="1440" w:hanging="1440"/>
      </w:pPr>
      <w:rPr>
        <w:rFonts w:eastAsia="Times New Roman"/>
        <w:color w:val="000000"/>
        <w:sz w:val="28"/>
      </w:rPr>
    </w:lvl>
  </w:abstractNum>
  <w:abstractNum w:abstractNumId="35">
    <w:nsid w:val="412B3EDE"/>
    <w:multiLevelType w:val="hybridMultilevel"/>
    <w:tmpl w:val="6D4A4986"/>
    <w:lvl w:ilvl="0" w:tplc="DBE0AE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42C7D4E"/>
    <w:multiLevelType w:val="multilevel"/>
    <w:tmpl w:val="07DA72D0"/>
    <w:lvl w:ilvl="0">
      <w:start w:val="1"/>
      <w:numFmt w:val="decimal"/>
      <w:lvlText w:val="%1."/>
      <w:lvlJc w:val="center"/>
      <w:pPr>
        <w:tabs>
          <w:tab w:val="num" w:pos="0"/>
        </w:tabs>
        <w:ind w:left="567" w:hanging="279"/>
      </w:pPr>
      <w:rPr>
        <w:b/>
        <w:sz w:val="18"/>
        <w:szCs w:val="18"/>
      </w:rPr>
    </w:lvl>
    <w:lvl w:ilvl="1">
      <w:start w:val="1"/>
      <w:numFmt w:val="decimal"/>
      <w:lvlText w:val="%1.%2."/>
      <w:lvlJc w:val="left"/>
      <w:pPr>
        <w:tabs>
          <w:tab w:val="num" w:pos="360"/>
        </w:tabs>
        <w:ind w:left="0" w:firstLine="0"/>
      </w:pPr>
      <w:rPr>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478A395C"/>
    <w:multiLevelType w:val="multilevel"/>
    <w:tmpl w:val="41A4ADB0"/>
    <w:styleLink w:val="Style11121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russianLow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nsid w:val="48482C21"/>
    <w:multiLevelType w:val="hybridMultilevel"/>
    <w:tmpl w:val="225CA044"/>
    <w:lvl w:ilvl="0" w:tplc="0419000F">
      <w:start w:val="1"/>
      <w:numFmt w:val="decimal"/>
      <w:lvlText w:val="%1."/>
      <w:lvlJc w:val="left"/>
      <w:pPr>
        <w:ind w:left="1555" w:hanging="360"/>
      </w:pPr>
    </w:lvl>
    <w:lvl w:ilvl="1" w:tplc="04190019">
      <w:start w:val="1"/>
      <w:numFmt w:val="lowerLetter"/>
      <w:lvlText w:val="%2."/>
      <w:lvlJc w:val="left"/>
      <w:pPr>
        <w:ind w:left="2275" w:hanging="360"/>
      </w:pPr>
    </w:lvl>
    <w:lvl w:ilvl="2" w:tplc="0419001B">
      <w:start w:val="1"/>
      <w:numFmt w:val="lowerRoman"/>
      <w:lvlText w:val="%3."/>
      <w:lvlJc w:val="right"/>
      <w:pPr>
        <w:ind w:left="2995" w:hanging="180"/>
      </w:pPr>
    </w:lvl>
    <w:lvl w:ilvl="3" w:tplc="0419000F">
      <w:start w:val="1"/>
      <w:numFmt w:val="decimal"/>
      <w:lvlText w:val="%4."/>
      <w:lvlJc w:val="left"/>
      <w:pPr>
        <w:ind w:left="3715" w:hanging="360"/>
      </w:pPr>
    </w:lvl>
    <w:lvl w:ilvl="4" w:tplc="04190019">
      <w:start w:val="1"/>
      <w:numFmt w:val="lowerLetter"/>
      <w:lvlText w:val="%5."/>
      <w:lvlJc w:val="left"/>
      <w:pPr>
        <w:ind w:left="4435" w:hanging="360"/>
      </w:pPr>
    </w:lvl>
    <w:lvl w:ilvl="5" w:tplc="0419001B">
      <w:start w:val="1"/>
      <w:numFmt w:val="lowerRoman"/>
      <w:lvlText w:val="%6."/>
      <w:lvlJc w:val="right"/>
      <w:pPr>
        <w:ind w:left="5155" w:hanging="180"/>
      </w:pPr>
    </w:lvl>
    <w:lvl w:ilvl="6" w:tplc="0419000F">
      <w:start w:val="1"/>
      <w:numFmt w:val="decimal"/>
      <w:lvlText w:val="%7."/>
      <w:lvlJc w:val="left"/>
      <w:pPr>
        <w:ind w:left="5875" w:hanging="360"/>
      </w:pPr>
    </w:lvl>
    <w:lvl w:ilvl="7" w:tplc="04190019">
      <w:start w:val="1"/>
      <w:numFmt w:val="lowerLetter"/>
      <w:lvlText w:val="%8."/>
      <w:lvlJc w:val="left"/>
      <w:pPr>
        <w:ind w:left="6595" w:hanging="360"/>
      </w:pPr>
    </w:lvl>
    <w:lvl w:ilvl="8" w:tplc="0419001B">
      <w:start w:val="1"/>
      <w:numFmt w:val="lowerRoman"/>
      <w:lvlText w:val="%9."/>
      <w:lvlJc w:val="right"/>
      <w:pPr>
        <w:ind w:left="7315" w:hanging="180"/>
      </w:pPr>
    </w:lvl>
  </w:abstractNum>
  <w:abstractNum w:abstractNumId="39">
    <w:nsid w:val="4AE03A10"/>
    <w:multiLevelType w:val="multilevel"/>
    <w:tmpl w:val="86445F68"/>
    <w:lvl w:ilvl="0">
      <w:start w:val="1"/>
      <w:numFmt w:val="decimal"/>
      <w:lvlText w:val="%1."/>
      <w:lvlJc w:val="left"/>
      <w:pPr>
        <w:tabs>
          <w:tab w:val="num" w:pos="1260"/>
        </w:tabs>
        <w:ind w:left="12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B623D83"/>
    <w:multiLevelType w:val="multilevel"/>
    <w:tmpl w:val="42CE54E4"/>
    <w:lvl w:ilvl="0">
      <w:start w:val="1"/>
      <w:numFmt w:val="decimal"/>
      <w:pStyle w:val="0"/>
      <w:suff w:val="space"/>
      <w:lvlText w:val="%1"/>
      <w:lvlJc w:val="left"/>
      <w:pPr>
        <w:ind w:left="284" w:firstLine="720"/>
      </w:pPr>
      <w:rPr>
        <w:rFonts w:ascii="Arial" w:hAnsi="Arial" w:cs="Arial" w:hint="default"/>
        <w:b/>
        <w:i w:val="0"/>
        <w:sz w:val="28"/>
        <w:szCs w:val="28"/>
      </w:rPr>
    </w:lvl>
    <w:lvl w:ilvl="1">
      <w:start w:val="1"/>
      <w:numFmt w:val="decimal"/>
      <w:pStyle w:val="1"/>
      <w:suff w:val="space"/>
      <w:lvlText w:val="%1.%2"/>
      <w:lvlJc w:val="left"/>
      <w:pPr>
        <w:ind w:left="284" w:firstLine="720"/>
      </w:pPr>
      <w:rPr>
        <w:rFonts w:ascii="Arial" w:hAnsi="Arial" w:cs="Arial" w:hint="default"/>
        <w:b/>
        <w:i w:val="0"/>
        <w:sz w:val="24"/>
        <w:szCs w:val="24"/>
      </w:rPr>
    </w:lvl>
    <w:lvl w:ilvl="2">
      <w:start w:val="1"/>
      <w:numFmt w:val="decimal"/>
      <w:pStyle w:val="2"/>
      <w:suff w:val="space"/>
      <w:lvlText w:val="%1.%2.%3"/>
      <w:lvlJc w:val="left"/>
      <w:pPr>
        <w:ind w:left="284" w:firstLine="720"/>
      </w:pPr>
      <w:rPr>
        <w:rFonts w:ascii="Arial" w:hAnsi="Arial" w:cs="Arial" w:hint="default"/>
        <w:b w:val="0"/>
        <w:i w:val="0"/>
        <w:sz w:val="24"/>
        <w:szCs w:val="24"/>
      </w:rPr>
    </w:lvl>
    <w:lvl w:ilvl="3">
      <w:start w:val="1"/>
      <w:numFmt w:val="decimal"/>
      <w:suff w:val="space"/>
      <w:lvlText w:val="%1.%2.%3.%4"/>
      <w:lvlJc w:val="left"/>
      <w:pPr>
        <w:ind w:left="284" w:firstLine="720"/>
      </w:pPr>
      <w:rPr>
        <w:rFonts w:ascii="Times New Roman Bold" w:hAnsi="Times New Roman Bold" w:hint="default"/>
        <w:b/>
        <w:i w:val="0"/>
        <w:sz w:val="24"/>
        <w:szCs w:val="24"/>
      </w:rPr>
    </w:lvl>
    <w:lvl w:ilvl="4">
      <w:start w:val="1"/>
      <w:numFmt w:val="decimal"/>
      <w:suff w:val="space"/>
      <w:lvlText w:val="%1.%2.%3.%4.%5"/>
      <w:lvlJc w:val="left"/>
      <w:pPr>
        <w:ind w:left="568" w:firstLine="436"/>
      </w:pPr>
      <w:rPr>
        <w:rFonts w:hint="default"/>
      </w:rPr>
    </w:lvl>
    <w:lvl w:ilvl="5">
      <w:start w:val="1"/>
      <w:numFmt w:val="decimal"/>
      <w:suff w:val="space"/>
      <w:lvlText w:val="%1.%2.%3.%4.%5.%6"/>
      <w:lvlJc w:val="left"/>
      <w:pPr>
        <w:ind w:left="568" w:firstLine="436"/>
      </w:pPr>
      <w:rPr>
        <w:rFonts w:hint="default"/>
      </w:rPr>
    </w:lvl>
    <w:lvl w:ilvl="6">
      <w:start w:val="1"/>
      <w:numFmt w:val="decimal"/>
      <w:lvlText w:val="%1.%2.%3.%4.%5.%6.%7"/>
      <w:lvlJc w:val="left"/>
      <w:pPr>
        <w:tabs>
          <w:tab w:val="num" w:pos="1724"/>
        </w:tabs>
        <w:ind w:left="1582" w:hanging="1298"/>
      </w:pPr>
      <w:rPr>
        <w:rFonts w:hint="default"/>
      </w:rPr>
    </w:lvl>
    <w:lvl w:ilvl="7">
      <w:start w:val="1"/>
      <w:numFmt w:val="decimal"/>
      <w:lvlText w:val="%1.%2.%3.%4.%5.%6.%7.%8"/>
      <w:lvlJc w:val="left"/>
      <w:pPr>
        <w:tabs>
          <w:tab w:val="num" w:pos="2084"/>
        </w:tabs>
        <w:ind w:left="1724" w:hanging="1440"/>
      </w:pPr>
      <w:rPr>
        <w:rFonts w:hint="default"/>
      </w:rPr>
    </w:lvl>
    <w:lvl w:ilvl="8">
      <w:start w:val="1"/>
      <w:numFmt w:val="decimal"/>
      <w:lvlText w:val="%1.%2.%3.%4.%5.%6.%7.%8.%9"/>
      <w:lvlJc w:val="left"/>
      <w:pPr>
        <w:tabs>
          <w:tab w:val="num" w:pos="2084"/>
        </w:tabs>
        <w:ind w:left="1866" w:hanging="1582"/>
      </w:pPr>
      <w:rPr>
        <w:rFonts w:hint="default"/>
      </w:rPr>
    </w:lvl>
  </w:abstractNum>
  <w:abstractNum w:abstractNumId="41">
    <w:nsid w:val="4C0A6268"/>
    <w:multiLevelType w:val="hybridMultilevel"/>
    <w:tmpl w:val="DA4E7892"/>
    <w:lvl w:ilvl="0" w:tplc="DBE0AEB0">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42">
    <w:nsid w:val="4C2035B5"/>
    <w:multiLevelType w:val="hybridMultilevel"/>
    <w:tmpl w:val="D64476FA"/>
    <w:lvl w:ilvl="0" w:tplc="739CCBB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4F885DB1"/>
    <w:multiLevelType w:val="hybridMultilevel"/>
    <w:tmpl w:val="1576CB0C"/>
    <w:lvl w:ilvl="0" w:tplc="739CCB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509D5EF5"/>
    <w:multiLevelType w:val="hybridMultilevel"/>
    <w:tmpl w:val="1916E046"/>
    <w:lvl w:ilvl="0" w:tplc="8056C102">
      <w:start w:val="1"/>
      <w:numFmt w:val="decimal"/>
      <w:lvlText w:val="10.%1."/>
      <w:lvlJc w:val="left"/>
      <w:pPr>
        <w:tabs>
          <w:tab w:val="num" w:pos="814"/>
        </w:tabs>
        <w:ind w:left="567" w:hanging="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14D4675"/>
    <w:multiLevelType w:val="hybridMultilevel"/>
    <w:tmpl w:val="E028F8D8"/>
    <w:lvl w:ilvl="0" w:tplc="739CCB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6D675A"/>
    <w:multiLevelType w:val="multilevel"/>
    <w:tmpl w:val="C5D284CE"/>
    <w:lvl w:ilvl="0">
      <w:start w:val="2"/>
      <w:numFmt w:val="decimal"/>
      <w:lvlText w:val="%1."/>
      <w:lvlJc w:val="left"/>
      <w:pPr>
        <w:ind w:left="450" w:hanging="450"/>
      </w:pPr>
    </w:lvl>
    <w:lvl w:ilvl="1">
      <w:start w:val="2"/>
      <w:numFmt w:val="decimal"/>
      <w:lvlText w:val="%1.%2."/>
      <w:lvlJc w:val="left"/>
      <w:pPr>
        <w:ind w:left="1146" w:hanging="720"/>
      </w:pPr>
      <w:rPr>
        <w:b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8">
    <w:nsid w:val="6095701F"/>
    <w:multiLevelType w:val="hybridMultilevel"/>
    <w:tmpl w:val="9D0EB400"/>
    <w:lvl w:ilvl="0" w:tplc="FBE650F2">
      <w:start w:val="12"/>
      <w:numFmt w:val="bullet"/>
      <w:pStyle w:val="a2"/>
      <w:lvlText w:val="-"/>
      <w:lvlJc w:val="left"/>
      <w:pPr>
        <w:ind w:left="1211" w:hanging="360"/>
      </w:pPr>
      <w:rPr>
        <w:rFonts w:ascii="Arial" w:eastAsia="Times New Roman" w:hAnsi="Arial" w:cs="Aria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9">
    <w:nsid w:val="60C65CF7"/>
    <w:multiLevelType w:val="multilevel"/>
    <w:tmpl w:val="C2B05ADE"/>
    <w:lvl w:ilvl="0">
      <w:start w:val="1"/>
      <w:numFmt w:val="bullet"/>
      <w:pStyle w:val="5"/>
      <w:lvlText w:val=""/>
      <w:lvlJc w:val="left"/>
      <w:pPr>
        <w:tabs>
          <w:tab w:val="num" w:pos="1134"/>
        </w:tabs>
        <w:ind w:firstLine="720"/>
      </w:pPr>
      <w:rPr>
        <w:rFonts w:ascii="Symbol" w:hAnsi="Symbol" w:cs="Times New Roman" w:hint="default"/>
        <w:b w:val="0"/>
        <w:i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50">
    <w:nsid w:val="61A7043E"/>
    <w:multiLevelType w:val="hybridMultilevel"/>
    <w:tmpl w:val="93105084"/>
    <w:lvl w:ilvl="0" w:tplc="291EE24E">
      <w:start w:val="1"/>
      <w:numFmt w:val="decimal"/>
      <w:lvlText w:val="4.1.%1."/>
      <w:lvlJc w:val="left"/>
      <w:pPr>
        <w:tabs>
          <w:tab w:val="num" w:pos="644"/>
        </w:tabs>
        <w:ind w:left="644"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684B5CC6"/>
    <w:multiLevelType w:val="hybridMultilevel"/>
    <w:tmpl w:val="3870738C"/>
    <w:lvl w:ilvl="0" w:tplc="739CCB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69522BFA"/>
    <w:multiLevelType w:val="hybridMultilevel"/>
    <w:tmpl w:val="91366020"/>
    <w:lvl w:ilvl="0" w:tplc="739CCBB6">
      <w:start w:val="1"/>
      <w:numFmt w:val="bullet"/>
      <w:lvlText w:val="­"/>
      <w:lvlJc w:val="left"/>
      <w:pPr>
        <w:ind w:left="1548" w:hanging="360"/>
      </w:pPr>
      <w:rPr>
        <w:rFonts w:ascii="Courier New" w:hAnsi="Courier New"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53">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54">
    <w:nsid w:val="699B1CAD"/>
    <w:multiLevelType w:val="multilevel"/>
    <w:tmpl w:val="75CA3D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pStyle w:val="20"/>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6A482C81"/>
    <w:multiLevelType w:val="multilevel"/>
    <w:tmpl w:val="959ADC88"/>
    <w:lvl w:ilvl="0">
      <w:start w:val="1"/>
      <w:numFmt w:val="decimal"/>
      <w:pStyle w:val="10"/>
      <w:suff w:val="nothing"/>
      <w:lvlText w:val="%1."/>
      <w:lvlJc w:val="left"/>
    </w:lvl>
    <w:lvl w:ilvl="1">
      <w:start w:val="1"/>
      <w:numFmt w:val="decimal"/>
      <w:pStyle w:val="21"/>
      <w:suff w:val="nothing"/>
      <w:lvlText w:val="%1.%2."/>
      <w:lvlJc w:val="left"/>
    </w:lvl>
    <w:lvl w:ilvl="2">
      <w:start w:val="1"/>
      <w:numFmt w:val="decimal"/>
      <w:suff w:val="nothing"/>
      <w:lvlText w:val="%1.%2.%3."/>
      <w:lvlJc w:val="left"/>
    </w:lvl>
    <w:lvl w:ilvl="3">
      <w:start w:val="1"/>
      <w:numFmt w:val="decimal"/>
      <w:lvlText w:val="%1.%2.%3.%4."/>
      <w:lvlJc w:val="left"/>
      <w:pPr>
        <w:tabs>
          <w:tab w:val="num" w:pos="1870"/>
        </w:tabs>
        <w:ind w:left="1870" w:hanging="648"/>
      </w:pPr>
    </w:lvl>
    <w:lvl w:ilvl="4">
      <w:start w:val="1"/>
      <w:numFmt w:val="decimal"/>
      <w:lvlText w:val="%1.%2.%3.%4.%5."/>
      <w:lvlJc w:val="left"/>
      <w:pPr>
        <w:tabs>
          <w:tab w:val="num" w:pos="2374"/>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462"/>
        </w:tabs>
        <w:ind w:left="4462" w:hanging="1440"/>
      </w:pPr>
    </w:lvl>
  </w:abstractNum>
  <w:abstractNum w:abstractNumId="56">
    <w:nsid w:val="6CF70BC1"/>
    <w:multiLevelType w:val="multilevel"/>
    <w:tmpl w:val="A4F03A24"/>
    <w:styleLink w:val="Style11511"/>
    <w:lvl w:ilvl="0">
      <w:start w:val="1"/>
      <w:numFmt w:val="decimal"/>
      <w:pStyle w:val="11"/>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6E2F4F35"/>
    <w:multiLevelType w:val="singleLevel"/>
    <w:tmpl w:val="6722DE0A"/>
    <w:lvl w:ilvl="0">
      <w:start w:val="1"/>
      <w:numFmt w:val="decimal"/>
      <w:pStyle w:val="a3"/>
      <w:lvlText w:val="%1."/>
      <w:lvlJc w:val="left"/>
      <w:pPr>
        <w:tabs>
          <w:tab w:val="num" w:pos="927"/>
        </w:tabs>
        <w:ind w:left="851" w:hanging="284"/>
      </w:pPr>
    </w:lvl>
  </w:abstractNum>
  <w:abstractNum w:abstractNumId="58">
    <w:nsid w:val="6FC05651"/>
    <w:multiLevelType w:val="hybridMultilevel"/>
    <w:tmpl w:val="4308071C"/>
    <w:styleLink w:val="Style1121"/>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709F4AA7"/>
    <w:multiLevelType w:val="multilevel"/>
    <w:tmpl w:val="6148A0FC"/>
    <w:lvl w:ilvl="0">
      <w:start w:val="1"/>
      <w:numFmt w:val="upperRoman"/>
      <w:pStyle w:val="12"/>
      <w:lvlText w:val="Раздел %1."/>
      <w:lvlJc w:val="left"/>
      <w:pPr>
        <w:tabs>
          <w:tab w:val="num" w:pos="2268"/>
        </w:tabs>
        <w:ind w:left="2268" w:hanging="2268"/>
      </w:pPr>
      <w:rPr>
        <w:rFonts w:cs="Times New Roman" w:hint="default"/>
        <w:sz w:val="28"/>
        <w:szCs w:val="28"/>
      </w:rPr>
    </w:lvl>
    <w:lvl w:ilvl="1">
      <w:start w:val="1"/>
      <w:numFmt w:val="decimal"/>
      <w:pStyle w:val="23"/>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0"/>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nsid w:val="71BD1D5B"/>
    <w:multiLevelType w:val="hybridMultilevel"/>
    <w:tmpl w:val="A2701EDA"/>
    <w:lvl w:ilvl="0" w:tplc="FFFFFFFF">
      <w:start w:val="1"/>
      <w:numFmt w:val="bullet"/>
      <w:lvlText w:val=""/>
      <w:lvlJc w:val="left"/>
      <w:pPr>
        <w:tabs>
          <w:tab w:val="num" w:pos="1106"/>
        </w:tabs>
        <w:ind w:left="1106" w:hanging="397"/>
      </w:pPr>
      <w:rPr>
        <w:rFonts w:ascii="Wingdings" w:hAnsi="Wingdings" w:cs="Times New Roman" w:hint="default"/>
        <w:sz w:val="16"/>
        <w:szCs w:val="16"/>
      </w:rPr>
    </w:lvl>
    <w:lvl w:ilvl="1" w:tplc="FFFFFFFF">
      <w:start w:val="1"/>
      <w:numFmt w:val="bullet"/>
      <w:pStyle w:val="13"/>
      <w:lvlText w:val="o"/>
      <w:lvlJc w:val="left"/>
      <w:pPr>
        <w:tabs>
          <w:tab w:val="num" w:pos="1412"/>
        </w:tabs>
        <w:ind w:left="1412" w:hanging="360"/>
      </w:pPr>
      <w:rPr>
        <w:rFonts w:ascii="Courier New" w:hAnsi="Courier New" w:cs="Courier New" w:hint="default"/>
      </w:rPr>
    </w:lvl>
    <w:lvl w:ilvl="2" w:tplc="FFFFFFFF">
      <w:start w:val="1"/>
      <w:numFmt w:val="bullet"/>
      <w:lvlText w:val=""/>
      <w:lvlJc w:val="left"/>
      <w:pPr>
        <w:tabs>
          <w:tab w:val="num" w:pos="2132"/>
        </w:tabs>
        <w:ind w:left="2132" w:hanging="360"/>
      </w:pPr>
      <w:rPr>
        <w:rFonts w:ascii="Wingdings" w:hAnsi="Wingdings" w:cs="Times New Roman" w:hint="default"/>
      </w:rPr>
    </w:lvl>
    <w:lvl w:ilvl="3" w:tplc="FFFFFFFF">
      <w:start w:val="1"/>
      <w:numFmt w:val="bullet"/>
      <w:lvlText w:val=""/>
      <w:lvlJc w:val="left"/>
      <w:pPr>
        <w:tabs>
          <w:tab w:val="num" w:pos="2852"/>
        </w:tabs>
        <w:ind w:left="2852" w:hanging="360"/>
      </w:pPr>
      <w:rPr>
        <w:rFonts w:ascii="Symbol" w:hAnsi="Symbol" w:cs="Times New Roman" w:hint="default"/>
      </w:rPr>
    </w:lvl>
    <w:lvl w:ilvl="4" w:tplc="FFFFFFFF">
      <w:start w:val="1"/>
      <w:numFmt w:val="bullet"/>
      <w:lvlText w:val="o"/>
      <w:lvlJc w:val="left"/>
      <w:pPr>
        <w:tabs>
          <w:tab w:val="num" w:pos="3572"/>
        </w:tabs>
        <w:ind w:left="3572" w:hanging="360"/>
      </w:pPr>
      <w:rPr>
        <w:rFonts w:ascii="Courier New" w:hAnsi="Courier New" w:cs="Courier New" w:hint="default"/>
      </w:rPr>
    </w:lvl>
    <w:lvl w:ilvl="5" w:tplc="FFFFFFFF">
      <w:start w:val="1"/>
      <w:numFmt w:val="bullet"/>
      <w:lvlText w:val=""/>
      <w:lvlJc w:val="left"/>
      <w:pPr>
        <w:tabs>
          <w:tab w:val="num" w:pos="4292"/>
        </w:tabs>
        <w:ind w:left="4292" w:hanging="360"/>
      </w:pPr>
      <w:rPr>
        <w:rFonts w:ascii="Wingdings" w:hAnsi="Wingdings" w:cs="Times New Roman" w:hint="default"/>
      </w:rPr>
    </w:lvl>
    <w:lvl w:ilvl="6" w:tplc="FFFFFFFF">
      <w:start w:val="1"/>
      <w:numFmt w:val="bullet"/>
      <w:lvlText w:val=""/>
      <w:lvlJc w:val="left"/>
      <w:pPr>
        <w:tabs>
          <w:tab w:val="num" w:pos="5012"/>
        </w:tabs>
        <w:ind w:left="5012" w:hanging="360"/>
      </w:pPr>
      <w:rPr>
        <w:rFonts w:ascii="Symbol" w:hAnsi="Symbol" w:cs="Times New Roman" w:hint="default"/>
      </w:rPr>
    </w:lvl>
    <w:lvl w:ilvl="7" w:tplc="FFFFFFFF">
      <w:start w:val="1"/>
      <w:numFmt w:val="bullet"/>
      <w:lvlText w:val="o"/>
      <w:lvlJc w:val="left"/>
      <w:pPr>
        <w:tabs>
          <w:tab w:val="num" w:pos="5732"/>
        </w:tabs>
        <w:ind w:left="5732" w:hanging="360"/>
      </w:pPr>
      <w:rPr>
        <w:rFonts w:ascii="Courier New" w:hAnsi="Courier New" w:cs="Courier New" w:hint="default"/>
      </w:rPr>
    </w:lvl>
    <w:lvl w:ilvl="8" w:tplc="FFFFFFFF">
      <w:start w:val="1"/>
      <w:numFmt w:val="bullet"/>
      <w:lvlText w:val=""/>
      <w:lvlJc w:val="left"/>
      <w:pPr>
        <w:tabs>
          <w:tab w:val="num" w:pos="6452"/>
        </w:tabs>
        <w:ind w:left="6452" w:hanging="360"/>
      </w:pPr>
      <w:rPr>
        <w:rFonts w:ascii="Wingdings" w:hAnsi="Wingdings" w:cs="Times New Roman" w:hint="default"/>
      </w:rPr>
    </w:lvl>
  </w:abstractNum>
  <w:abstractNum w:abstractNumId="61">
    <w:nsid w:val="71C02920"/>
    <w:multiLevelType w:val="hybridMultilevel"/>
    <w:tmpl w:val="EEF485BE"/>
    <w:lvl w:ilvl="0" w:tplc="DBE0AE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3E2699E"/>
    <w:multiLevelType w:val="multilevel"/>
    <w:tmpl w:val="2F5A0AB6"/>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7E6137E"/>
    <w:multiLevelType w:val="hybridMultilevel"/>
    <w:tmpl w:val="5B369ABC"/>
    <w:lvl w:ilvl="0" w:tplc="5F326560">
      <w:start w:val="1"/>
      <w:numFmt w:val="decimal"/>
      <w:lvlText w:val="7.1.%1."/>
      <w:lvlJc w:val="left"/>
      <w:pPr>
        <w:tabs>
          <w:tab w:val="num" w:pos="567"/>
        </w:tabs>
        <w:ind w:left="0" w:firstLine="0"/>
      </w:pPr>
    </w:lvl>
    <w:lvl w:ilvl="1" w:tplc="27CAE39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B733CBF"/>
    <w:multiLevelType w:val="multilevel"/>
    <w:tmpl w:val="33D842EA"/>
    <w:lvl w:ilvl="0">
      <w:start w:val="3"/>
      <w:numFmt w:val="decimal"/>
      <w:lvlText w:val="%1."/>
      <w:lvlJc w:val="left"/>
      <w:pPr>
        <w:tabs>
          <w:tab w:val="num" w:pos="567"/>
        </w:tabs>
        <w:ind w:left="510" w:hanging="510"/>
      </w:pPr>
      <w:rPr>
        <w:rFonts w:hint="default"/>
      </w:rPr>
    </w:lvl>
    <w:lvl w:ilvl="1">
      <w:start w:val="1"/>
      <w:numFmt w:val="decimal"/>
      <w:lvlText w:val="%1.%2."/>
      <w:lvlJc w:val="left"/>
      <w:pPr>
        <w:tabs>
          <w:tab w:val="num" w:pos="720"/>
        </w:tabs>
        <w:ind w:left="-380" w:firstLine="380"/>
      </w:pPr>
      <w:rPr>
        <w:rFonts w:hint="default"/>
      </w:rPr>
    </w:lvl>
    <w:lvl w:ilvl="2">
      <w:start w:val="1"/>
      <w:numFmt w:val="decimal"/>
      <w:pStyle w:val="30"/>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C773C18"/>
    <w:multiLevelType w:val="hybridMultilevel"/>
    <w:tmpl w:val="76A04A6C"/>
    <w:lvl w:ilvl="0" w:tplc="739CCBB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6">
    <w:nsid w:val="7CDF49B5"/>
    <w:multiLevelType w:val="hybridMultilevel"/>
    <w:tmpl w:val="5FF6D8F0"/>
    <w:lvl w:ilvl="0" w:tplc="739CCBB6">
      <w:start w:val="1"/>
      <w:numFmt w:val="bullet"/>
      <w:lvlText w:val="­"/>
      <w:lvlJc w:val="left"/>
      <w:pPr>
        <w:ind w:left="1544" w:hanging="360"/>
      </w:pPr>
      <w:rPr>
        <w:rFonts w:ascii="Courier New" w:hAnsi="Courier New"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67">
    <w:nsid w:val="7D2D74E9"/>
    <w:multiLevelType w:val="multilevel"/>
    <w:tmpl w:val="289AEF20"/>
    <w:lvl w:ilvl="0">
      <w:start w:val="3"/>
      <w:numFmt w:val="decimal"/>
      <w:lvlText w:val="%1"/>
      <w:lvlJc w:val="left"/>
      <w:pPr>
        <w:ind w:left="360" w:hanging="360"/>
      </w:pPr>
    </w:lvl>
    <w:lvl w:ilvl="1">
      <w:start w:val="5"/>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62"/>
  </w:num>
  <w:num w:numId="2">
    <w:abstractNumId w:val="24"/>
  </w:num>
  <w:num w:numId="3">
    <w:abstractNumId w:val="29"/>
  </w:num>
  <w:num w:numId="4">
    <w:abstractNumId w:val="39"/>
  </w:num>
  <w:num w:numId="5">
    <w:abstractNumId w:val="14"/>
  </w:num>
  <w:num w:numId="6">
    <w:abstractNumId w:val="56"/>
  </w:num>
  <w:num w:numId="7">
    <w:abstractNumId w:val="54"/>
  </w:num>
  <w:num w:numId="8">
    <w:abstractNumId w:val="15"/>
  </w:num>
  <w:num w:numId="9">
    <w:abstractNumId w:val="59"/>
  </w:num>
  <w:num w:numId="10">
    <w:abstractNumId w:val="9"/>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11">
    <w:abstractNumId w:val="43"/>
  </w:num>
  <w:num w:numId="12">
    <w:abstractNumId w:val="33"/>
  </w:num>
  <w:num w:numId="13">
    <w:abstractNumId w:val="60"/>
  </w:num>
  <w:num w:numId="14">
    <w:abstractNumId w:val="16"/>
  </w:num>
  <w:num w:numId="15">
    <w:abstractNumId w:val="10"/>
  </w:num>
  <w:num w:numId="16">
    <w:abstractNumId w:val="20"/>
  </w:num>
  <w:num w:numId="17">
    <w:abstractNumId w:val="49"/>
  </w:num>
  <w:num w:numId="18">
    <w:abstractNumId w:val="53"/>
  </w:num>
  <w:num w:numId="19">
    <w:abstractNumId w:val="64"/>
  </w:num>
  <w:num w:numId="20">
    <w:abstractNumId w:val="4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37"/>
  </w:num>
  <w:num w:numId="25">
    <w:abstractNumId w:val="58"/>
  </w:num>
  <w:num w:numId="26">
    <w:abstractNumId w:val="55"/>
  </w:num>
  <w:num w:numId="27">
    <w:abstractNumId w:val="57"/>
  </w:num>
  <w:num w:numId="28">
    <w:abstractNumId w:val="31"/>
  </w:num>
  <w:num w:numId="29">
    <w:abstractNumId w:val="1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65"/>
  </w:num>
  <w:num w:numId="39">
    <w:abstractNumId w:val="42"/>
  </w:num>
  <w:num w:numId="40">
    <w:abstractNumId w:val="46"/>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51"/>
  </w:num>
  <w:num w:numId="45">
    <w:abstractNumId w:val="28"/>
  </w:num>
  <w:num w:numId="46">
    <w:abstractNumId w:val="17"/>
  </w:num>
  <w:num w:numId="47">
    <w:abstractNumId w:val="44"/>
  </w:num>
  <w:num w:numId="48">
    <w:abstractNumId w:val="18"/>
  </w:num>
  <w:num w:numId="49">
    <w:abstractNumId w:val="66"/>
  </w:num>
  <w:num w:numId="50">
    <w:abstractNumId w:val="61"/>
  </w:num>
  <w:num w:numId="51">
    <w:abstractNumId w:val="35"/>
  </w:num>
  <w:num w:numId="52">
    <w:abstractNumId w:val="41"/>
  </w:num>
  <w:num w:numId="53">
    <w:abstractNumId w:val="52"/>
  </w:num>
  <w:num w:numId="54">
    <w:abstractNumId w:val="30"/>
  </w:num>
  <w:num w:numId="55">
    <w:abstractNumId w:val="32"/>
  </w:num>
  <w:num w:numId="56">
    <w:abstractNumId w:val="1"/>
  </w:num>
  <w:num w:numId="57">
    <w:abstractNumId w:val="6"/>
  </w:num>
  <w:num w:numId="58">
    <w:abstractNumId w:val="3"/>
  </w:num>
  <w:num w:numId="59">
    <w:abstractNumId w:val="8"/>
  </w:num>
  <w:num w:numId="60">
    <w:abstractNumId w:val="7"/>
  </w:num>
  <w:num w:numId="61">
    <w:abstractNumId w:val="2"/>
  </w:num>
  <w:num w:numId="62">
    <w:abstractNumId w:val="4"/>
  </w:num>
  <w:num w:numId="63">
    <w:abstractNumId w:val="5"/>
  </w:num>
  <w:num w:numId="64">
    <w:abstractNumId w:val="1"/>
  </w:num>
  <w:num w:numId="65">
    <w:abstractNumId w:val="19"/>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36"/>
  </w:num>
  <w:num w:numId="70">
    <w:abstractNumId w:val="13"/>
  </w:num>
  <w:num w:numId="71">
    <w:abstractNumId w:val="26"/>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37"/>
    <w:rsid w:val="00002A95"/>
    <w:rsid w:val="000050CB"/>
    <w:rsid w:val="00006E0A"/>
    <w:rsid w:val="00007ECC"/>
    <w:rsid w:val="0001713D"/>
    <w:rsid w:val="000201E2"/>
    <w:rsid w:val="0002208C"/>
    <w:rsid w:val="000227CA"/>
    <w:rsid w:val="00031D71"/>
    <w:rsid w:val="00042385"/>
    <w:rsid w:val="00045596"/>
    <w:rsid w:val="000517FF"/>
    <w:rsid w:val="00063713"/>
    <w:rsid w:val="00065ED2"/>
    <w:rsid w:val="00067BD2"/>
    <w:rsid w:val="0007144F"/>
    <w:rsid w:val="00083B25"/>
    <w:rsid w:val="00090DCC"/>
    <w:rsid w:val="000928E8"/>
    <w:rsid w:val="00096D37"/>
    <w:rsid w:val="00097BC9"/>
    <w:rsid w:val="000A5669"/>
    <w:rsid w:val="000B300A"/>
    <w:rsid w:val="000B7E4B"/>
    <w:rsid w:val="000C00B5"/>
    <w:rsid w:val="000C1B5D"/>
    <w:rsid w:val="000C3506"/>
    <w:rsid w:val="000C4C6F"/>
    <w:rsid w:val="000C553F"/>
    <w:rsid w:val="000C7637"/>
    <w:rsid w:val="000C787D"/>
    <w:rsid w:val="000D3D3C"/>
    <w:rsid w:val="000E07FD"/>
    <w:rsid w:val="000F1CC3"/>
    <w:rsid w:val="000F426E"/>
    <w:rsid w:val="000F4AF8"/>
    <w:rsid w:val="000F78C4"/>
    <w:rsid w:val="00112B17"/>
    <w:rsid w:val="00121037"/>
    <w:rsid w:val="001219FE"/>
    <w:rsid w:val="001229CF"/>
    <w:rsid w:val="00125FE9"/>
    <w:rsid w:val="00131F66"/>
    <w:rsid w:val="001339E4"/>
    <w:rsid w:val="00136A75"/>
    <w:rsid w:val="00143381"/>
    <w:rsid w:val="00152FE1"/>
    <w:rsid w:val="001568AB"/>
    <w:rsid w:val="00160042"/>
    <w:rsid w:val="00164BE4"/>
    <w:rsid w:val="00171361"/>
    <w:rsid w:val="0017237A"/>
    <w:rsid w:val="00172FCE"/>
    <w:rsid w:val="00174288"/>
    <w:rsid w:val="00174D43"/>
    <w:rsid w:val="00180604"/>
    <w:rsid w:val="0018100F"/>
    <w:rsid w:val="00185876"/>
    <w:rsid w:val="00191965"/>
    <w:rsid w:val="001951C8"/>
    <w:rsid w:val="00197E0C"/>
    <w:rsid w:val="001A2290"/>
    <w:rsid w:val="001A44C5"/>
    <w:rsid w:val="001A4E78"/>
    <w:rsid w:val="001B7D55"/>
    <w:rsid w:val="001D016D"/>
    <w:rsid w:val="001D4D0B"/>
    <w:rsid w:val="001E35D2"/>
    <w:rsid w:val="001F1CB2"/>
    <w:rsid w:val="001F2F54"/>
    <w:rsid w:val="002015F4"/>
    <w:rsid w:val="00201705"/>
    <w:rsid w:val="00206A40"/>
    <w:rsid w:val="00211C37"/>
    <w:rsid w:val="00212296"/>
    <w:rsid w:val="0021537A"/>
    <w:rsid w:val="002216B3"/>
    <w:rsid w:val="002250E4"/>
    <w:rsid w:val="0023028F"/>
    <w:rsid w:val="00241182"/>
    <w:rsid w:val="00244C76"/>
    <w:rsid w:val="00245D3B"/>
    <w:rsid w:val="002463A3"/>
    <w:rsid w:val="00272ED6"/>
    <w:rsid w:val="0027497B"/>
    <w:rsid w:val="0028234B"/>
    <w:rsid w:val="00283DC4"/>
    <w:rsid w:val="00285EF7"/>
    <w:rsid w:val="002B197F"/>
    <w:rsid w:val="002B2188"/>
    <w:rsid w:val="002B3644"/>
    <w:rsid w:val="002B397A"/>
    <w:rsid w:val="002C3E87"/>
    <w:rsid w:val="002D213F"/>
    <w:rsid w:val="002D3D6D"/>
    <w:rsid w:val="002E4DA5"/>
    <w:rsid w:val="002E61D6"/>
    <w:rsid w:val="002F1333"/>
    <w:rsid w:val="002F2A4E"/>
    <w:rsid w:val="002F437C"/>
    <w:rsid w:val="002F6FCF"/>
    <w:rsid w:val="00304CD3"/>
    <w:rsid w:val="00304D5C"/>
    <w:rsid w:val="0031240F"/>
    <w:rsid w:val="00314453"/>
    <w:rsid w:val="003201AF"/>
    <w:rsid w:val="00321460"/>
    <w:rsid w:val="00323149"/>
    <w:rsid w:val="003251EF"/>
    <w:rsid w:val="00341FCE"/>
    <w:rsid w:val="00344B10"/>
    <w:rsid w:val="00345005"/>
    <w:rsid w:val="00350332"/>
    <w:rsid w:val="00350F73"/>
    <w:rsid w:val="003531DE"/>
    <w:rsid w:val="00354021"/>
    <w:rsid w:val="00360516"/>
    <w:rsid w:val="0036470A"/>
    <w:rsid w:val="0036647F"/>
    <w:rsid w:val="0037056D"/>
    <w:rsid w:val="00376A61"/>
    <w:rsid w:val="003859EC"/>
    <w:rsid w:val="0038778D"/>
    <w:rsid w:val="00391634"/>
    <w:rsid w:val="003922AF"/>
    <w:rsid w:val="003957A2"/>
    <w:rsid w:val="003A1550"/>
    <w:rsid w:val="003B6992"/>
    <w:rsid w:val="003B744F"/>
    <w:rsid w:val="003D0867"/>
    <w:rsid w:val="003D29EF"/>
    <w:rsid w:val="003D74DE"/>
    <w:rsid w:val="003E4DD4"/>
    <w:rsid w:val="003E6699"/>
    <w:rsid w:val="003E7565"/>
    <w:rsid w:val="003F3D9C"/>
    <w:rsid w:val="003F6089"/>
    <w:rsid w:val="00406652"/>
    <w:rsid w:val="00413B64"/>
    <w:rsid w:val="00414C1C"/>
    <w:rsid w:val="00421FF5"/>
    <w:rsid w:val="0042447C"/>
    <w:rsid w:val="004327F7"/>
    <w:rsid w:val="004344C1"/>
    <w:rsid w:val="00445AC9"/>
    <w:rsid w:val="00465B53"/>
    <w:rsid w:val="004675FB"/>
    <w:rsid w:val="00476AD0"/>
    <w:rsid w:val="0047714B"/>
    <w:rsid w:val="004852E5"/>
    <w:rsid w:val="00486434"/>
    <w:rsid w:val="00486BD0"/>
    <w:rsid w:val="004875FF"/>
    <w:rsid w:val="00490BDB"/>
    <w:rsid w:val="004A0041"/>
    <w:rsid w:val="004A1CBC"/>
    <w:rsid w:val="004A4204"/>
    <w:rsid w:val="004B6C81"/>
    <w:rsid w:val="004C161D"/>
    <w:rsid w:val="004C17ED"/>
    <w:rsid w:val="004C48B5"/>
    <w:rsid w:val="004D2E8D"/>
    <w:rsid w:val="004D5603"/>
    <w:rsid w:val="004E23AB"/>
    <w:rsid w:val="004E474B"/>
    <w:rsid w:val="004E4D02"/>
    <w:rsid w:val="004E4DDA"/>
    <w:rsid w:val="004E7AA0"/>
    <w:rsid w:val="004F3B3A"/>
    <w:rsid w:val="00503008"/>
    <w:rsid w:val="00504E70"/>
    <w:rsid w:val="0050502C"/>
    <w:rsid w:val="0051334A"/>
    <w:rsid w:val="0051480D"/>
    <w:rsid w:val="00515398"/>
    <w:rsid w:val="005159FD"/>
    <w:rsid w:val="005177EE"/>
    <w:rsid w:val="005202D5"/>
    <w:rsid w:val="00522716"/>
    <w:rsid w:val="00522993"/>
    <w:rsid w:val="00540227"/>
    <w:rsid w:val="005426A1"/>
    <w:rsid w:val="005438AE"/>
    <w:rsid w:val="00543B3D"/>
    <w:rsid w:val="005452F9"/>
    <w:rsid w:val="00545BEA"/>
    <w:rsid w:val="005470AE"/>
    <w:rsid w:val="0055133C"/>
    <w:rsid w:val="0055142D"/>
    <w:rsid w:val="00554306"/>
    <w:rsid w:val="005554C4"/>
    <w:rsid w:val="00556277"/>
    <w:rsid w:val="00557975"/>
    <w:rsid w:val="00562096"/>
    <w:rsid w:val="00563717"/>
    <w:rsid w:val="005715AE"/>
    <w:rsid w:val="005723A9"/>
    <w:rsid w:val="00575DF1"/>
    <w:rsid w:val="00580618"/>
    <w:rsid w:val="00584126"/>
    <w:rsid w:val="00590BF0"/>
    <w:rsid w:val="00592817"/>
    <w:rsid w:val="00596585"/>
    <w:rsid w:val="00597CD2"/>
    <w:rsid w:val="005A069D"/>
    <w:rsid w:val="005A68E5"/>
    <w:rsid w:val="005A6AA5"/>
    <w:rsid w:val="005A6AE1"/>
    <w:rsid w:val="005A7BB6"/>
    <w:rsid w:val="005C168E"/>
    <w:rsid w:val="005D18C8"/>
    <w:rsid w:val="005D1A93"/>
    <w:rsid w:val="005D22D0"/>
    <w:rsid w:val="005D2658"/>
    <w:rsid w:val="005E16BB"/>
    <w:rsid w:val="005F0C11"/>
    <w:rsid w:val="005F5144"/>
    <w:rsid w:val="005F76EF"/>
    <w:rsid w:val="00602B32"/>
    <w:rsid w:val="00603D38"/>
    <w:rsid w:val="00606278"/>
    <w:rsid w:val="00606827"/>
    <w:rsid w:val="006258B9"/>
    <w:rsid w:val="00630EA2"/>
    <w:rsid w:val="006333C3"/>
    <w:rsid w:val="00645A50"/>
    <w:rsid w:val="0064619D"/>
    <w:rsid w:val="006569B7"/>
    <w:rsid w:val="00656FB2"/>
    <w:rsid w:val="0065725C"/>
    <w:rsid w:val="00657B71"/>
    <w:rsid w:val="00665AF8"/>
    <w:rsid w:val="006714E2"/>
    <w:rsid w:val="0067522D"/>
    <w:rsid w:val="006762B4"/>
    <w:rsid w:val="006808F2"/>
    <w:rsid w:val="0068135C"/>
    <w:rsid w:val="006A2F7A"/>
    <w:rsid w:val="006A5E2F"/>
    <w:rsid w:val="006B0CB1"/>
    <w:rsid w:val="006B4B5B"/>
    <w:rsid w:val="006D7A66"/>
    <w:rsid w:val="006F0ECE"/>
    <w:rsid w:val="006F5BCD"/>
    <w:rsid w:val="006F74C0"/>
    <w:rsid w:val="00702A52"/>
    <w:rsid w:val="0070646A"/>
    <w:rsid w:val="00707F46"/>
    <w:rsid w:val="007120CC"/>
    <w:rsid w:val="00714058"/>
    <w:rsid w:val="007150A5"/>
    <w:rsid w:val="00720D85"/>
    <w:rsid w:val="0072445C"/>
    <w:rsid w:val="00725157"/>
    <w:rsid w:val="00725E0E"/>
    <w:rsid w:val="0073027B"/>
    <w:rsid w:val="0073487F"/>
    <w:rsid w:val="0073612A"/>
    <w:rsid w:val="0074143D"/>
    <w:rsid w:val="007427FE"/>
    <w:rsid w:val="007439E3"/>
    <w:rsid w:val="00746765"/>
    <w:rsid w:val="00753889"/>
    <w:rsid w:val="00754E9B"/>
    <w:rsid w:val="007550F3"/>
    <w:rsid w:val="0075539C"/>
    <w:rsid w:val="0075623A"/>
    <w:rsid w:val="00757B61"/>
    <w:rsid w:val="00757C42"/>
    <w:rsid w:val="00760B7F"/>
    <w:rsid w:val="00762C2B"/>
    <w:rsid w:val="00762F2C"/>
    <w:rsid w:val="0076382A"/>
    <w:rsid w:val="00773940"/>
    <w:rsid w:val="00791156"/>
    <w:rsid w:val="007A1E2B"/>
    <w:rsid w:val="007B041C"/>
    <w:rsid w:val="007B244F"/>
    <w:rsid w:val="007B7BEB"/>
    <w:rsid w:val="007C2F94"/>
    <w:rsid w:val="007D6C37"/>
    <w:rsid w:val="007E0AF1"/>
    <w:rsid w:val="007E4237"/>
    <w:rsid w:val="007F1894"/>
    <w:rsid w:val="007F286F"/>
    <w:rsid w:val="007F6DB1"/>
    <w:rsid w:val="008024F1"/>
    <w:rsid w:val="00802E8B"/>
    <w:rsid w:val="00802EF8"/>
    <w:rsid w:val="008048A8"/>
    <w:rsid w:val="00811E30"/>
    <w:rsid w:val="00816843"/>
    <w:rsid w:val="008236EE"/>
    <w:rsid w:val="0082490F"/>
    <w:rsid w:val="00831EEB"/>
    <w:rsid w:val="00843DA8"/>
    <w:rsid w:val="0084524A"/>
    <w:rsid w:val="008518A9"/>
    <w:rsid w:val="00852729"/>
    <w:rsid w:val="00855CA5"/>
    <w:rsid w:val="008565C8"/>
    <w:rsid w:val="00856928"/>
    <w:rsid w:val="0086090E"/>
    <w:rsid w:val="0087090B"/>
    <w:rsid w:val="00873555"/>
    <w:rsid w:val="0087725D"/>
    <w:rsid w:val="00883091"/>
    <w:rsid w:val="00884D84"/>
    <w:rsid w:val="00887628"/>
    <w:rsid w:val="00893DDB"/>
    <w:rsid w:val="008A6770"/>
    <w:rsid w:val="008C1230"/>
    <w:rsid w:val="008C1E1C"/>
    <w:rsid w:val="008C2437"/>
    <w:rsid w:val="008C2B69"/>
    <w:rsid w:val="008C36B6"/>
    <w:rsid w:val="008C4DC1"/>
    <w:rsid w:val="008E78CD"/>
    <w:rsid w:val="008F2005"/>
    <w:rsid w:val="008F5257"/>
    <w:rsid w:val="008F61C9"/>
    <w:rsid w:val="00900FE4"/>
    <w:rsid w:val="009107F7"/>
    <w:rsid w:val="0091331D"/>
    <w:rsid w:val="00913829"/>
    <w:rsid w:val="0091492D"/>
    <w:rsid w:val="00920994"/>
    <w:rsid w:val="00935D68"/>
    <w:rsid w:val="00937B31"/>
    <w:rsid w:val="0094056A"/>
    <w:rsid w:val="009507ED"/>
    <w:rsid w:val="009511A3"/>
    <w:rsid w:val="009532CB"/>
    <w:rsid w:val="00956FF4"/>
    <w:rsid w:val="00960F74"/>
    <w:rsid w:val="00961353"/>
    <w:rsid w:val="009629D0"/>
    <w:rsid w:val="00964ED1"/>
    <w:rsid w:val="00965866"/>
    <w:rsid w:val="009769F0"/>
    <w:rsid w:val="00993835"/>
    <w:rsid w:val="00995669"/>
    <w:rsid w:val="00995E29"/>
    <w:rsid w:val="0099640C"/>
    <w:rsid w:val="009A1E5D"/>
    <w:rsid w:val="009A3286"/>
    <w:rsid w:val="009B3963"/>
    <w:rsid w:val="009B46C2"/>
    <w:rsid w:val="009B4AED"/>
    <w:rsid w:val="009B4DA5"/>
    <w:rsid w:val="009C153B"/>
    <w:rsid w:val="009C2914"/>
    <w:rsid w:val="009C6EB8"/>
    <w:rsid w:val="009D1FF0"/>
    <w:rsid w:val="009E0BAB"/>
    <w:rsid w:val="009E7CA5"/>
    <w:rsid w:val="009F062D"/>
    <w:rsid w:val="009F11F0"/>
    <w:rsid w:val="009F29AE"/>
    <w:rsid w:val="009F44D1"/>
    <w:rsid w:val="00A00EF8"/>
    <w:rsid w:val="00A02A7E"/>
    <w:rsid w:val="00A108DE"/>
    <w:rsid w:val="00A10CBF"/>
    <w:rsid w:val="00A127B4"/>
    <w:rsid w:val="00A21FFC"/>
    <w:rsid w:val="00A27635"/>
    <w:rsid w:val="00A31380"/>
    <w:rsid w:val="00A42B22"/>
    <w:rsid w:val="00A45216"/>
    <w:rsid w:val="00A525D9"/>
    <w:rsid w:val="00A52D0F"/>
    <w:rsid w:val="00A54C53"/>
    <w:rsid w:val="00A565F0"/>
    <w:rsid w:val="00A57CD3"/>
    <w:rsid w:val="00A647EB"/>
    <w:rsid w:val="00A64F5C"/>
    <w:rsid w:val="00A705D1"/>
    <w:rsid w:val="00A72FEA"/>
    <w:rsid w:val="00A734A7"/>
    <w:rsid w:val="00A73941"/>
    <w:rsid w:val="00A73F9C"/>
    <w:rsid w:val="00A75308"/>
    <w:rsid w:val="00A77663"/>
    <w:rsid w:val="00A8057A"/>
    <w:rsid w:val="00A846F2"/>
    <w:rsid w:val="00A85880"/>
    <w:rsid w:val="00A85C3F"/>
    <w:rsid w:val="00A864CB"/>
    <w:rsid w:val="00A8754F"/>
    <w:rsid w:val="00A91894"/>
    <w:rsid w:val="00A937F9"/>
    <w:rsid w:val="00A97B1F"/>
    <w:rsid w:val="00AB3389"/>
    <w:rsid w:val="00AB6954"/>
    <w:rsid w:val="00AC5D7C"/>
    <w:rsid w:val="00AD25A4"/>
    <w:rsid w:val="00AD7799"/>
    <w:rsid w:val="00AF618C"/>
    <w:rsid w:val="00B02072"/>
    <w:rsid w:val="00B12D9F"/>
    <w:rsid w:val="00B14682"/>
    <w:rsid w:val="00B20D61"/>
    <w:rsid w:val="00B20E0A"/>
    <w:rsid w:val="00B2284B"/>
    <w:rsid w:val="00B26A0D"/>
    <w:rsid w:val="00B31F17"/>
    <w:rsid w:val="00B408CE"/>
    <w:rsid w:val="00B422B6"/>
    <w:rsid w:val="00B50F22"/>
    <w:rsid w:val="00B515C6"/>
    <w:rsid w:val="00B6199E"/>
    <w:rsid w:val="00B749B2"/>
    <w:rsid w:val="00B80FD1"/>
    <w:rsid w:val="00B8176F"/>
    <w:rsid w:val="00B84BEA"/>
    <w:rsid w:val="00B87701"/>
    <w:rsid w:val="00B900E9"/>
    <w:rsid w:val="00B94D36"/>
    <w:rsid w:val="00B9735D"/>
    <w:rsid w:val="00BA477E"/>
    <w:rsid w:val="00BA4806"/>
    <w:rsid w:val="00BA6877"/>
    <w:rsid w:val="00BB047A"/>
    <w:rsid w:val="00BB04A4"/>
    <w:rsid w:val="00BB1027"/>
    <w:rsid w:val="00BB2634"/>
    <w:rsid w:val="00BC21BE"/>
    <w:rsid w:val="00BD6E45"/>
    <w:rsid w:val="00BE17DE"/>
    <w:rsid w:val="00BE63A0"/>
    <w:rsid w:val="00BE796F"/>
    <w:rsid w:val="00BF16BA"/>
    <w:rsid w:val="00BF3316"/>
    <w:rsid w:val="00C07795"/>
    <w:rsid w:val="00C10960"/>
    <w:rsid w:val="00C15B6D"/>
    <w:rsid w:val="00C20753"/>
    <w:rsid w:val="00C21387"/>
    <w:rsid w:val="00C248EC"/>
    <w:rsid w:val="00C24E48"/>
    <w:rsid w:val="00C27E76"/>
    <w:rsid w:val="00C30E1E"/>
    <w:rsid w:val="00C33CC2"/>
    <w:rsid w:val="00C516BC"/>
    <w:rsid w:val="00C54BF6"/>
    <w:rsid w:val="00C60023"/>
    <w:rsid w:val="00C61524"/>
    <w:rsid w:val="00C642EB"/>
    <w:rsid w:val="00C66C2A"/>
    <w:rsid w:val="00C67B76"/>
    <w:rsid w:val="00C72126"/>
    <w:rsid w:val="00C802CD"/>
    <w:rsid w:val="00C84FA1"/>
    <w:rsid w:val="00C8598B"/>
    <w:rsid w:val="00C91D60"/>
    <w:rsid w:val="00CA3421"/>
    <w:rsid w:val="00CB0951"/>
    <w:rsid w:val="00CD3F09"/>
    <w:rsid w:val="00CD7B80"/>
    <w:rsid w:val="00CD7DBF"/>
    <w:rsid w:val="00CE3EE5"/>
    <w:rsid w:val="00CE4414"/>
    <w:rsid w:val="00CF7ECB"/>
    <w:rsid w:val="00D004CD"/>
    <w:rsid w:val="00D0332E"/>
    <w:rsid w:val="00D0527B"/>
    <w:rsid w:val="00D11938"/>
    <w:rsid w:val="00D13075"/>
    <w:rsid w:val="00D17DCC"/>
    <w:rsid w:val="00D20A62"/>
    <w:rsid w:val="00D21CE9"/>
    <w:rsid w:val="00D30818"/>
    <w:rsid w:val="00D4014B"/>
    <w:rsid w:val="00D41153"/>
    <w:rsid w:val="00D50205"/>
    <w:rsid w:val="00D54C42"/>
    <w:rsid w:val="00D56504"/>
    <w:rsid w:val="00D5680E"/>
    <w:rsid w:val="00D63A6D"/>
    <w:rsid w:val="00D63DF7"/>
    <w:rsid w:val="00D65408"/>
    <w:rsid w:val="00D66A62"/>
    <w:rsid w:val="00D7075A"/>
    <w:rsid w:val="00D7148A"/>
    <w:rsid w:val="00D77CCA"/>
    <w:rsid w:val="00D8044E"/>
    <w:rsid w:val="00D91243"/>
    <w:rsid w:val="00D93343"/>
    <w:rsid w:val="00DA52FE"/>
    <w:rsid w:val="00DC0BC9"/>
    <w:rsid w:val="00DC3906"/>
    <w:rsid w:val="00DC3AFF"/>
    <w:rsid w:val="00DD007A"/>
    <w:rsid w:val="00DD1E33"/>
    <w:rsid w:val="00DD29EA"/>
    <w:rsid w:val="00DD732D"/>
    <w:rsid w:val="00DD7881"/>
    <w:rsid w:val="00DE01D1"/>
    <w:rsid w:val="00DE132A"/>
    <w:rsid w:val="00DF051C"/>
    <w:rsid w:val="00DF08AF"/>
    <w:rsid w:val="00DF3A86"/>
    <w:rsid w:val="00DF5298"/>
    <w:rsid w:val="00DF6932"/>
    <w:rsid w:val="00E14CCD"/>
    <w:rsid w:val="00E15017"/>
    <w:rsid w:val="00E16D3F"/>
    <w:rsid w:val="00E172DC"/>
    <w:rsid w:val="00E20D59"/>
    <w:rsid w:val="00E21522"/>
    <w:rsid w:val="00E27CA9"/>
    <w:rsid w:val="00E313C2"/>
    <w:rsid w:val="00E323B9"/>
    <w:rsid w:val="00E32ADF"/>
    <w:rsid w:val="00E34A38"/>
    <w:rsid w:val="00E3775B"/>
    <w:rsid w:val="00E3780A"/>
    <w:rsid w:val="00E42041"/>
    <w:rsid w:val="00E45EB5"/>
    <w:rsid w:val="00E65BAC"/>
    <w:rsid w:val="00E7255E"/>
    <w:rsid w:val="00E72FEF"/>
    <w:rsid w:val="00E82C27"/>
    <w:rsid w:val="00E85735"/>
    <w:rsid w:val="00E877DA"/>
    <w:rsid w:val="00E90A63"/>
    <w:rsid w:val="00E91944"/>
    <w:rsid w:val="00E9377D"/>
    <w:rsid w:val="00EA63DE"/>
    <w:rsid w:val="00EA65D5"/>
    <w:rsid w:val="00EB3313"/>
    <w:rsid w:val="00EB4B99"/>
    <w:rsid w:val="00EB7F7B"/>
    <w:rsid w:val="00EC0B82"/>
    <w:rsid w:val="00EC7186"/>
    <w:rsid w:val="00EC77DA"/>
    <w:rsid w:val="00ED408F"/>
    <w:rsid w:val="00EE78DB"/>
    <w:rsid w:val="00EF0CC1"/>
    <w:rsid w:val="00EF1402"/>
    <w:rsid w:val="00F038AE"/>
    <w:rsid w:val="00F10A32"/>
    <w:rsid w:val="00F1451C"/>
    <w:rsid w:val="00F14F43"/>
    <w:rsid w:val="00F15586"/>
    <w:rsid w:val="00F170CC"/>
    <w:rsid w:val="00F25139"/>
    <w:rsid w:val="00F30678"/>
    <w:rsid w:val="00F31608"/>
    <w:rsid w:val="00F31B77"/>
    <w:rsid w:val="00F433A1"/>
    <w:rsid w:val="00F4557A"/>
    <w:rsid w:val="00F53972"/>
    <w:rsid w:val="00F54102"/>
    <w:rsid w:val="00F547CD"/>
    <w:rsid w:val="00F560AC"/>
    <w:rsid w:val="00F56A72"/>
    <w:rsid w:val="00F5787D"/>
    <w:rsid w:val="00F600DE"/>
    <w:rsid w:val="00F60902"/>
    <w:rsid w:val="00F609E9"/>
    <w:rsid w:val="00F61F2E"/>
    <w:rsid w:val="00F650B1"/>
    <w:rsid w:val="00F74AA1"/>
    <w:rsid w:val="00F75ED2"/>
    <w:rsid w:val="00F80966"/>
    <w:rsid w:val="00F85905"/>
    <w:rsid w:val="00F8733E"/>
    <w:rsid w:val="00F900A4"/>
    <w:rsid w:val="00F91847"/>
    <w:rsid w:val="00F9529E"/>
    <w:rsid w:val="00FA1A5D"/>
    <w:rsid w:val="00FA31A9"/>
    <w:rsid w:val="00FA4C1C"/>
    <w:rsid w:val="00FA7A06"/>
    <w:rsid w:val="00FB02F2"/>
    <w:rsid w:val="00FB6779"/>
    <w:rsid w:val="00FB6887"/>
    <w:rsid w:val="00FC1545"/>
    <w:rsid w:val="00FC7953"/>
    <w:rsid w:val="00FD092D"/>
    <w:rsid w:val="00FD6580"/>
    <w:rsid w:val="00FD7A11"/>
    <w:rsid w:val="00FE0AE7"/>
    <w:rsid w:val="00FE261B"/>
    <w:rsid w:val="00FE7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iPriority="0"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iPriority="0" w:unhideWhenUsed="1"/>
    <w:lsdException w:name="List Bullet 3" w:locked="1" w:unhideWhenUsed="1"/>
    <w:lsdException w:name="List Bullet 4" w:locked="1" w:unhideWhenUsed="1"/>
    <w:lsdException w:name="List Bullet 5" w:locked="1" w:unhideWhenUsed="1"/>
    <w:lsdException w:name="List Number 2" w:locked="1" w:uiPriority="0"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iPriority="0" w:unhideWhenUsed="1"/>
    <w:lsdException w:name="Signature" w:locked="1" w:uiPriority="0"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iPriority="0" w:unhideWhenUsed="1"/>
    <w:lsdException w:name="Subtitle" w:semiHidden="0" w:uiPriority="0" w:qFormat="1"/>
    <w:lsdException w:name="Salutation" w:locked="1" w:uiPriority="0" w:unhideWhenUsed="1"/>
    <w:lsdException w:name="Date" w:locked="1" w:uiPriority="0" w:unhideWhenUsed="1"/>
    <w:lsdException w:name="Body Text First Indent" w:locked="1" w:uiPriority="0" w:unhideWhenUsed="1"/>
    <w:lsdException w:name="Body Text First Indent 2" w:locked="1" w:uiPriority="0" w:unhideWhenUsed="1"/>
    <w:lsdException w:name="Note Heading" w:locked="1" w:uiPriority="0" w:unhideWhenUsed="1"/>
    <w:lsdException w:name="Body Text 2" w:locked="1" w:uiPriority="0" w:unhideWhenUsed="1"/>
    <w:lsdException w:name="Body Text 3" w:locked="1"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iPriority="0" w:unhideWhenUsed="1"/>
    <w:lsdException w:name="E-mail Signature" w:locked="1" w:uiPriority="0" w:unhideWhenUsed="1"/>
    <w:lsdException w:name="HTML Top of Form" w:locked="1" w:unhideWhenUsed="1"/>
    <w:lsdException w:name="HTML Bottom of Form" w:locked="1" w:unhideWhenUsed="1"/>
    <w:lsdException w:name="Normal (Web)" w:locked="1" w:uiPriority="0" w:unhideWhenUsed="1" w:qFormat="1"/>
    <w:lsdException w:name="HTML Acronym" w:locked="1" w:unhideWhenUsed="1"/>
    <w:lsdException w:name="HTML Address" w:locked="1" w:uiPriority="0"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iPriority="0" w:unhideWhenUsed="1"/>
    <w:lsdException w:name="Table 3D effects 3" w:locked="1" w:unhideWhenUsed="1"/>
    <w:lsdException w:name="Table Contemporary" w:locked="1" w:uiPriority="0"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767477"/>
    <w:pPr>
      <w:widowControl w:val="0"/>
      <w:suppressAutoHyphens/>
    </w:pPr>
    <w:rPr>
      <w:rFonts w:ascii="Times New Roman" w:hAnsi="Times New Roman"/>
      <w:color w:val="00000A"/>
      <w:sz w:val="24"/>
      <w:szCs w:val="24"/>
    </w:rPr>
  </w:style>
  <w:style w:type="paragraph" w:styleId="14">
    <w:name w:val="heading 1"/>
    <w:aliases w:val="Document Header1,H1,Heading 1,Введение...,Б1,Heading 1iz,Б11,Заголовок параграфа (1.),Ариал11,Заголовок 1 абб,Headi...,h1,Heading 1 Char1,Заголов,Заголовок 1 Знак Знак,1,app heading 1,ITT t1,II+,I,H11,H12,H13,H14,H15,H16"/>
    <w:basedOn w:val="a4"/>
    <w:link w:val="110"/>
    <w:qFormat/>
    <w:rsid w:val="00377AB2"/>
    <w:pPr>
      <w:keepNext/>
      <w:spacing w:before="240" w:after="60"/>
      <w:outlineLvl w:val="0"/>
    </w:pPr>
    <w:rPr>
      <w:rFonts w:ascii="Arial" w:hAnsi="Arial"/>
      <w:b/>
      <w:sz w:val="32"/>
      <w:szCs w:val="20"/>
    </w:rPr>
  </w:style>
  <w:style w:type="paragraph" w:styleId="24">
    <w:name w:val="heading 2"/>
    <w:aliases w:val="H2,H2 Знак,Заголовок 21,2,h2,Б2,RTC,iz2,Numbered text 3,HD2,heading 2,Heading 2 Hidden,Раздел Знак,Level 2 Topic Heading,H21,Major,CHS,H2-Heading 2,l2,Header2,22,heading2,list2,A,A.B.C.,list 2,Heading2,Heading Indent No L2,H"/>
    <w:basedOn w:val="a4"/>
    <w:link w:val="25"/>
    <w:qFormat/>
    <w:rsid w:val="00597AD3"/>
    <w:pPr>
      <w:keepNext/>
      <w:spacing w:before="240" w:after="60"/>
      <w:outlineLvl w:val="1"/>
    </w:pPr>
    <w:rPr>
      <w:rFonts w:ascii="Arial" w:hAnsi="Arial"/>
      <w:b/>
      <w:i/>
      <w:sz w:val="28"/>
      <w:szCs w:val="20"/>
    </w:rPr>
  </w:style>
  <w:style w:type="paragraph" w:styleId="31">
    <w:name w:val="heading 3"/>
    <w:aliases w:val="h3,H3,Заголовок подпукта (1.1.1)"/>
    <w:basedOn w:val="a4"/>
    <w:qFormat/>
    <w:rsid w:val="008F23AB"/>
    <w:pPr>
      <w:keepNext/>
      <w:keepLines/>
      <w:spacing w:before="200"/>
      <w:outlineLvl w:val="2"/>
    </w:pPr>
    <w:rPr>
      <w:rFonts w:ascii="Cambria" w:eastAsia="MS Gothic" w:hAnsi="Cambria"/>
      <w:b/>
      <w:color w:val="4F81BD"/>
      <w:szCs w:val="20"/>
    </w:rPr>
  </w:style>
  <w:style w:type="paragraph" w:styleId="40">
    <w:name w:val="heading 4"/>
    <w:aliases w:val="H41,H4"/>
    <w:basedOn w:val="a4"/>
    <w:link w:val="41"/>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1">
    <w:name w:val="heading 5"/>
    <w:aliases w:val="H5,h5,h51,H51,h52"/>
    <w:basedOn w:val="a4"/>
    <w:link w:val="52"/>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0">
    <w:name w:val="heading 6"/>
    <w:aliases w:val="Gliederung6"/>
    <w:basedOn w:val="a4"/>
    <w:link w:val="61"/>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4"/>
    <w:link w:val="70"/>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4"/>
    <w:link w:val="80"/>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4"/>
    <w:link w:val="90"/>
    <w:qFormat/>
    <w:rsid w:val="00767EEF"/>
    <w:pPr>
      <w:widowControl/>
      <w:tabs>
        <w:tab w:val="left" w:pos="1584"/>
      </w:tabs>
      <w:spacing w:before="240" w:after="60"/>
      <w:ind w:left="1584" w:hanging="144"/>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2,H1 Знак2,Heading 1 Знак2,Введение... Знак2,Б1 Знак2,Heading 1iz Знак2,Б11 Знак2,Заголовок параграфа (1.) Знак2,Ариал11 Знак1,Заголовок 1 абб Знак1,Headi... Знак1,h1 Знак1,Heading 1 Char1 Знак1,Заголов Знак1"/>
    <w:link w:val="14"/>
    <w:uiPriority w:val="99"/>
    <w:locked/>
    <w:rsid w:val="00377AB2"/>
    <w:rPr>
      <w:rFonts w:ascii="Arial" w:hAnsi="Arial" w:cs="Times New Roman"/>
      <w:b/>
      <w:sz w:val="32"/>
      <w:lang w:eastAsia="ru-RU"/>
    </w:rPr>
  </w:style>
  <w:style w:type="character" w:customStyle="1" w:styleId="25">
    <w:name w:val="Заголовок 2 Знак"/>
    <w:aliases w:val="H2 Знак3,H2 Знак Знак2,Заголовок 21 Знак2,2 Знак2,h2 Знак2,Б2 Знак2,RTC Знак2,iz2 Знак2,Numbered text 3 Знак2,HD2 Знак2,heading 2 Знак2,Heading 2 Hidden Знак2,Раздел Знак Знак2,Level 2 Topic Heading Знак1,H21 Знак1,Major Знак1,CHS Знак"/>
    <w:link w:val="24"/>
    <w:uiPriority w:val="99"/>
    <w:locked/>
    <w:rsid w:val="00597AD3"/>
    <w:rPr>
      <w:rFonts w:ascii="Arial" w:hAnsi="Arial"/>
      <w:b/>
      <w:i/>
      <w:sz w:val="28"/>
      <w:lang w:eastAsia="ru-RU"/>
    </w:rPr>
  </w:style>
  <w:style w:type="character" w:customStyle="1" w:styleId="41">
    <w:name w:val="Заголовок 4 Знак"/>
    <w:aliases w:val="H41 Знак,H4 Знак"/>
    <w:link w:val="40"/>
    <w:locked/>
    <w:rsid w:val="00767EEF"/>
    <w:rPr>
      <w:rFonts w:ascii="Calibri" w:hAnsi="Calibri" w:cs="Times New Roman"/>
      <w:b/>
      <w:sz w:val="28"/>
    </w:rPr>
  </w:style>
  <w:style w:type="character" w:customStyle="1" w:styleId="52">
    <w:name w:val="Заголовок 5 Знак"/>
    <w:aliases w:val="H5 Знак1,h5 Знак1,h51 Знак1,H51 Знак1,h52 Знак"/>
    <w:link w:val="51"/>
    <w:locked/>
    <w:rsid w:val="00767EEF"/>
    <w:rPr>
      <w:rFonts w:ascii="Calibri" w:hAnsi="Calibri" w:cs="Times New Roman"/>
      <w:b/>
      <w:sz w:val="20"/>
    </w:rPr>
  </w:style>
  <w:style w:type="character" w:customStyle="1" w:styleId="61">
    <w:name w:val="Заголовок 6 Знак"/>
    <w:aliases w:val="Gliederung6 Знак"/>
    <w:link w:val="60"/>
    <w:locked/>
    <w:rsid w:val="00767EEF"/>
    <w:rPr>
      <w:rFonts w:ascii="Calibri" w:hAnsi="Calibri" w:cs="Times New Roman"/>
      <w:b/>
    </w:rPr>
  </w:style>
  <w:style w:type="character" w:customStyle="1" w:styleId="70">
    <w:name w:val="Заголовок 7 Знак"/>
    <w:link w:val="7"/>
    <w:locked/>
    <w:rsid w:val="00767EEF"/>
    <w:rPr>
      <w:rFonts w:ascii="FreeSetCTT" w:hAnsi="FreeSetCTT" w:cs="Times New Roman"/>
      <w:b/>
      <w:sz w:val="24"/>
    </w:rPr>
  </w:style>
  <w:style w:type="character" w:customStyle="1" w:styleId="80">
    <w:name w:val="Заголовок 8 Знак"/>
    <w:link w:val="8"/>
    <w:locked/>
    <w:rsid w:val="00767EEF"/>
    <w:rPr>
      <w:rFonts w:ascii="Calibri" w:hAnsi="Calibri" w:cs="Times New Roman"/>
      <w:i/>
      <w:sz w:val="24"/>
    </w:rPr>
  </w:style>
  <w:style w:type="character" w:customStyle="1" w:styleId="90">
    <w:name w:val="Заголовок 9 Знак"/>
    <w:link w:val="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2">
    <w:name w:val="Заголовок 3 Знак"/>
    <w:aliases w:val="h3 Знак1,H3 Знак1,Заголовок подпукта (1.1.1) Знак"/>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8">
    <w:name w:val="Текст выноски Знак"/>
    <w:uiPriority w:val="99"/>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5">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rsid w:val="00377AB2"/>
    <w:rPr>
      <w:rFonts w:ascii="Cambria" w:eastAsia="MS Gothic" w:hAnsi="Cambria"/>
      <w:b/>
      <w:color w:val="365F91"/>
      <w:sz w:val="28"/>
      <w:lang w:eastAsia="ru-RU"/>
    </w:rPr>
  </w:style>
  <w:style w:type="character" w:customStyle="1" w:styleId="FontStyle128">
    <w:name w:val="Font Style128"/>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0">
    <w:name w:val="Интернет-ссылка"/>
    <w:uiPriority w:val="99"/>
    <w:rsid w:val="00597AD3"/>
    <w:rPr>
      <w:rFonts w:cs="Times New Roman"/>
      <w:color w:val="0067D5"/>
      <w:u w:val="single"/>
    </w:rPr>
  </w:style>
  <w:style w:type="character" w:customStyle="1" w:styleId="120">
    <w:name w:val="Заголовок 1 Знак2"/>
    <w:aliases w:val="heading 1 Знак,Section Знак,Section Heading Знак,level2 hdg Знак,Заголовок параграфа (1.) Знак,Заголовок параграфа ... Знак Знак,Document Header1 Знак1,H1 Знак1,Heading 1 Знак1,Введение... Знак1,Б1 Знак1,Heading 1iz Знак1,Б11 Знак1"/>
    <w:rsid w:val="00597AD3"/>
    <w:rPr>
      <w:rFonts w:ascii="Arial" w:hAnsi="Arial"/>
      <w:b/>
      <w:sz w:val="32"/>
      <w:lang w:val="ru-RU" w:eastAsia="ru-RU"/>
    </w:rPr>
  </w:style>
  <w:style w:type="character" w:customStyle="1" w:styleId="a9">
    <w:name w:val="Обычный (веб) Знак"/>
    <w:locked/>
    <w:rsid w:val="00597AD3"/>
    <w:rPr>
      <w:rFonts w:ascii="Times New Roman" w:hAnsi="Times New Roman"/>
      <w:sz w:val="24"/>
      <w:lang w:eastAsia="ru-RU"/>
    </w:rPr>
  </w:style>
  <w:style w:type="character" w:customStyle="1" w:styleId="16">
    <w:name w:val="Основной текст Знак1"/>
    <w:aliases w:val="Подпись1 Знак1,Текст в рамке Знак1,Òåêñò â ðàìêå Знак1,текст таблицы Знак1,Основной текст таблиц Знак,в таблице Знак,таблицы Знак,в таблицах Знак1,ВСК_Основной с нум. абз Знак1,Заг1 Знак1,body text Знак1"/>
    <w:link w:val="aa"/>
    <w:locked/>
    <w:rsid w:val="00597AD3"/>
    <w:rPr>
      <w:rFonts w:ascii="Arial" w:hAnsi="Arial" w:cs="Times New Roman"/>
      <w:sz w:val="20"/>
      <w:lang w:eastAsia="ru-RU"/>
    </w:rPr>
  </w:style>
  <w:style w:type="paragraph" w:styleId="aa">
    <w:name w:val="Body Text"/>
    <w:aliases w:val="Подпись1,Текст в рамке,Òåêñò â ðàìêå,текст таблицы,Основной текст таблиц,в таблице,таблицы,в таблицах,ВСК_Основной с нум. абз,Заг1,body text"/>
    <w:basedOn w:val="a4"/>
    <w:link w:val="16"/>
    <w:rsid w:val="00597AD3"/>
    <w:pPr>
      <w:widowControl/>
      <w:spacing w:before="60" w:after="120" w:line="288" w:lineRule="auto"/>
      <w:jc w:val="both"/>
    </w:pPr>
    <w:rPr>
      <w:rFonts w:ascii="Arial" w:hAnsi="Arial"/>
      <w:sz w:val="20"/>
      <w:szCs w:val="20"/>
    </w:rPr>
  </w:style>
  <w:style w:type="character" w:customStyle="1" w:styleId="ab">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Заг1 Знак,body text Знак"/>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7">
    <w:name w:val="Верхний колонтитул Знак1"/>
    <w:aliases w:val="Even Знак1"/>
    <w:link w:val="ac"/>
    <w:locked/>
    <w:rsid w:val="00597AD3"/>
    <w:rPr>
      <w:rFonts w:ascii="Times New Roman" w:hAnsi="Times New Roman" w:cs="Times New Roman"/>
      <w:sz w:val="24"/>
      <w:lang w:eastAsia="ru-RU"/>
    </w:rPr>
  </w:style>
  <w:style w:type="paragraph" w:styleId="ac">
    <w:name w:val="header"/>
    <w:aliases w:val="Even"/>
    <w:basedOn w:val="a4"/>
    <w:link w:val="17"/>
    <w:rsid w:val="00597AD3"/>
    <w:pPr>
      <w:tabs>
        <w:tab w:val="center" w:pos="4677"/>
        <w:tab w:val="right" w:pos="9355"/>
      </w:tabs>
    </w:pPr>
    <w:rPr>
      <w:szCs w:val="20"/>
    </w:rPr>
  </w:style>
  <w:style w:type="character" w:customStyle="1" w:styleId="ad">
    <w:name w:val="Верхний колонтитул Знак"/>
    <w:aliases w:val="Even Знак"/>
    <w:rsid w:val="00597AD3"/>
    <w:rPr>
      <w:rFonts w:ascii="Times New Roman" w:hAnsi="Times New Roman"/>
      <w:sz w:val="24"/>
      <w:lang w:eastAsia="ru-RU"/>
    </w:rPr>
  </w:style>
  <w:style w:type="character" w:customStyle="1" w:styleId="18">
    <w:name w:val="Нижний колонтитул Знак1"/>
    <w:link w:val="ae"/>
    <w:uiPriority w:val="99"/>
    <w:locked/>
    <w:rsid w:val="00597AD3"/>
    <w:rPr>
      <w:rFonts w:ascii="Times New Roman" w:hAnsi="Times New Roman" w:cs="Times New Roman"/>
      <w:sz w:val="24"/>
      <w:lang w:eastAsia="ru-RU"/>
    </w:rPr>
  </w:style>
  <w:style w:type="paragraph" w:styleId="ae">
    <w:name w:val="footer"/>
    <w:basedOn w:val="a4"/>
    <w:link w:val="18"/>
    <w:uiPriority w:val="99"/>
    <w:rsid w:val="00597AD3"/>
    <w:pPr>
      <w:tabs>
        <w:tab w:val="center" w:pos="4677"/>
        <w:tab w:val="right" w:pos="9355"/>
      </w:tabs>
    </w:pPr>
    <w:rPr>
      <w:szCs w:val="20"/>
    </w:rPr>
  </w:style>
  <w:style w:type="character" w:customStyle="1" w:styleId="af">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f0">
    <w:name w:val="Основной текст Знак Знак Знак"/>
    <w:uiPriority w:val="99"/>
    <w:rsid w:val="00597AD3"/>
    <w:rPr>
      <w:rFonts w:ascii="Arial" w:hAnsi="Arial"/>
      <w:sz w:val="24"/>
    </w:rPr>
  </w:style>
  <w:style w:type="character" w:customStyle="1" w:styleId="26">
    <w:name w:val="Пункт Знак2"/>
    <w:link w:val="af1"/>
    <w:uiPriority w:val="99"/>
    <w:locked/>
    <w:rsid w:val="001E5763"/>
    <w:rPr>
      <w:rFonts w:ascii="Times New Roman" w:hAnsi="Times New Roman"/>
      <w:sz w:val="20"/>
      <w:lang w:eastAsia="ru-RU"/>
    </w:rPr>
  </w:style>
  <w:style w:type="paragraph" w:customStyle="1" w:styleId="af1">
    <w:name w:val="Пункт"/>
    <w:basedOn w:val="a4"/>
    <w:link w:val="26"/>
    <w:uiPriority w:val="99"/>
    <w:rsid w:val="001E5763"/>
    <w:pPr>
      <w:widowControl/>
      <w:tabs>
        <w:tab w:val="left" w:pos="1134"/>
      </w:tabs>
      <w:spacing w:line="360" w:lineRule="auto"/>
      <w:ind w:left="1134" w:hanging="1134"/>
      <w:jc w:val="both"/>
    </w:pPr>
    <w:rPr>
      <w:sz w:val="20"/>
      <w:szCs w:val="20"/>
    </w:rPr>
  </w:style>
  <w:style w:type="character" w:customStyle="1" w:styleId="af2">
    <w:name w:val="Подподпункт Знак"/>
    <w:uiPriority w:val="99"/>
    <w:locked/>
    <w:rsid w:val="00F471C3"/>
    <w:rPr>
      <w:rFonts w:ascii="Times New Roman" w:hAnsi="Times New Roman"/>
      <w:sz w:val="28"/>
    </w:rPr>
  </w:style>
  <w:style w:type="character" w:customStyle="1" w:styleId="27">
    <w:name w:val="Подпункт Знак2"/>
    <w:link w:val="af3"/>
    <w:uiPriority w:val="99"/>
    <w:locked/>
    <w:rsid w:val="00E43E1E"/>
    <w:rPr>
      <w:rFonts w:ascii="Times New Roman" w:hAnsi="Times New Roman"/>
      <w:sz w:val="20"/>
      <w:lang w:eastAsia="ru-RU"/>
    </w:rPr>
  </w:style>
  <w:style w:type="paragraph" w:customStyle="1" w:styleId="af3">
    <w:name w:val="Подпункт"/>
    <w:basedOn w:val="af1"/>
    <w:link w:val="27"/>
    <w:rsid w:val="001E5763"/>
  </w:style>
  <w:style w:type="character" w:customStyle="1" w:styleId="af4">
    <w:name w:val="Текст сноски Знак"/>
    <w:uiPriority w:val="99"/>
    <w:locked/>
    <w:rsid w:val="002A008F"/>
    <w:rPr>
      <w:rFonts w:ascii="Times New Roman" w:hAnsi="Times New Roman" w:cs="Times New Roman"/>
      <w:sz w:val="20"/>
      <w:lang w:eastAsia="ru-RU"/>
    </w:rPr>
  </w:style>
  <w:style w:type="character" w:customStyle="1" w:styleId="33">
    <w:name w:val="Основной текст с отступом 3 Знак"/>
    <w:link w:val="34"/>
    <w:uiPriority w:val="99"/>
    <w:locked/>
    <w:rsid w:val="0054601C"/>
    <w:rPr>
      <w:rFonts w:ascii="Times New Roman" w:hAnsi="Times New Roman" w:cs="Times New Roman"/>
      <w:sz w:val="16"/>
      <w:lang w:eastAsia="ru-RU"/>
    </w:rPr>
  </w:style>
  <w:style w:type="paragraph" w:styleId="34">
    <w:name w:val="Body Text Indent 3"/>
    <w:basedOn w:val="a4"/>
    <w:link w:val="33"/>
    <w:uiPriority w:val="99"/>
    <w:rsid w:val="0054601C"/>
    <w:pPr>
      <w:spacing w:after="120"/>
      <w:ind w:left="283"/>
    </w:pPr>
    <w:rPr>
      <w:sz w:val="16"/>
      <w:szCs w:val="20"/>
    </w:rPr>
  </w:style>
  <w:style w:type="character" w:customStyle="1" w:styleId="19">
    <w:name w:val="Пункт Знак1"/>
    <w:uiPriority w:val="99"/>
    <w:rsid w:val="0006301B"/>
    <w:rPr>
      <w:sz w:val="28"/>
      <w:lang w:val="ru-RU" w:eastAsia="ru-RU"/>
    </w:rPr>
  </w:style>
  <w:style w:type="character" w:customStyle="1" w:styleId="af5">
    <w:name w:val="Схема документа Знак"/>
    <w:locked/>
    <w:rsid w:val="004376DE"/>
    <w:rPr>
      <w:rFonts w:ascii="Tahoma" w:hAnsi="Tahoma" w:cs="Times New Roman"/>
      <w:sz w:val="16"/>
      <w:lang w:eastAsia="ru-RU"/>
    </w:rPr>
  </w:style>
  <w:style w:type="character" w:customStyle="1" w:styleId="af6">
    <w:name w:val="Основной текст с отступом Знак"/>
    <w:aliases w:val="Основной текст 1 Знак"/>
    <w:uiPriority w:val="99"/>
    <w:locked/>
    <w:rsid w:val="007646D4"/>
    <w:rPr>
      <w:rFonts w:ascii="Times New Roman" w:hAnsi="Times New Roman" w:cs="Times New Roman"/>
      <w:sz w:val="24"/>
      <w:lang w:eastAsia="ru-RU"/>
    </w:rPr>
  </w:style>
  <w:style w:type="character" w:styleId="af7">
    <w:name w:val="page number"/>
    <w:rsid w:val="007646D4"/>
    <w:rPr>
      <w:rFonts w:cs="Times New Roman"/>
    </w:rPr>
  </w:style>
  <w:style w:type="character" w:customStyle="1" w:styleId="HTML">
    <w:name w:val="Адрес HTML Знак"/>
    <w:link w:val="HTML"/>
    <w:locked/>
    <w:rsid w:val="007646D4"/>
    <w:rPr>
      <w:rFonts w:ascii="Times New Roman" w:hAnsi="Times New Roman" w:cs="Times New Roman"/>
      <w:i/>
      <w:sz w:val="24"/>
      <w:lang w:eastAsia="ru-RU"/>
    </w:rPr>
  </w:style>
  <w:style w:type="character" w:customStyle="1" w:styleId="af8">
    <w:name w:val="Тендерные данные Знак"/>
    <w:uiPriority w:val="99"/>
    <w:semiHidden/>
    <w:locked/>
    <w:rsid w:val="007646D4"/>
    <w:rPr>
      <w:rFonts w:ascii="Times New Roman" w:hAnsi="Times New Roman"/>
      <w:b/>
      <w:sz w:val="24"/>
      <w:lang w:eastAsia="ru-RU"/>
    </w:rPr>
  </w:style>
  <w:style w:type="character" w:styleId="af9">
    <w:name w:val="footnote reference"/>
    <w:uiPriority w:val="99"/>
    <w:rsid w:val="00831BA0"/>
    <w:rPr>
      <w:rFonts w:cs="Times New Roman"/>
      <w:vertAlign w:val="superscript"/>
    </w:rPr>
  </w:style>
  <w:style w:type="character" w:styleId="afa">
    <w:name w:val="FollowedHyperlink"/>
    <w:uiPriority w:val="99"/>
    <w:rsid w:val="00831BA0"/>
    <w:rPr>
      <w:rFonts w:cs="Times New Roman"/>
      <w:color w:val="800080"/>
      <w:u w:val="single"/>
    </w:rPr>
  </w:style>
  <w:style w:type="character" w:customStyle="1" w:styleId="afb">
    <w:name w:val="Пункт Знак"/>
    <w:uiPriority w:val="99"/>
    <w:rsid w:val="00831BA0"/>
    <w:rPr>
      <w:sz w:val="28"/>
      <w:lang w:val="ru-RU" w:eastAsia="ru-RU"/>
    </w:rPr>
  </w:style>
  <w:style w:type="character" w:customStyle="1" w:styleId="afc">
    <w:name w:val="Подпункт Знак"/>
    <w:uiPriority w:val="99"/>
    <w:rsid w:val="00831BA0"/>
    <w:rPr>
      <w:sz w:val="28"/>
      <w:lang w:val="ru-RU" w:eastAsia="ru-RU"/>
    </w:rPr>
  </w:style>
  <w:style w:type="character" w:customStyle="1" w:styleId="afd">
    <w:name w:val="комментарий"/>
    <w:uiPriority w:val="99"/>
    <w:rsid w:val="00831BA0"/>
    <w:rPr>
      <w:i/>
      <w:shd w:val="clear" w:color="auto" w:fill="FFFF99"/>
    </w:rPr>
  </w:style>
  <w:style w:type="character" w:customStyle="1" w:styleId="afe">
    <w:name w:val="Текст примечания Знак"/>
    <w:uiPriority w:val="99"/>
    <w:locked/>
    <w:rsid w:val="00831BA0"/>
    <w:rPr>
      <w:rFonts w:ascii="Times New Roman" w:hAnsi="Times New Roman" w:cs="Times New Roman"/>
      <w:sz w:val="20"/>
      <w:lang w:eastAsia="ru-RU"/>
    </w:rPr>
  </w:style>
  <w:style w:type="character" w:customStyle="1" w:styleId="aff">
    <w:name w:val="Тема примечания Знак"/>
    <w:uiPriority w:val="99"/>
    <w:locked/>
    <w:rsid w:val="00831BA0"/>
    <w:rPr>
      <w:rFonts w:ascii="Times New Roman" w:hAnsi="Times New Roman" w:cs="Times New Roman"/>
      <w:b/>
      <w:sz w:val="20"/>
      <w:lang w:eastAsia="ru-RU"/>
    </w:rPr>
  </w:style>
  <w:style w:type="character" w:customStyle="1" w:styleId="35">
    <w:name w:val="Оглавление 3 Знак"/>
    <w:link w:val="36"/>
    <w:uiPriority w:val="99"/>
    <w:locked/>
    <w:rsid w:val="00831BA0"/>
    <w:rPr>
      <w:rFonts w:ascii="Times New Roman" w:hAnsi="Times New Roman" w:cs="Times New Roman"/>
      <w:sz w:val="16"/>
      <w:lang w:eastAsia="ru-RU"/>
    </w:rPr>
  </w:style>
  <w:style w:type="paragraph" w:styleId="36">
    <w:name w:val="toc 3"/>
    <w:basedOn w:val="a4"/>
    <w:link w:val="35"/>
    <w:autoRedefine/>
    <w:uiPriority w:val="39"/>
    <w:rsid w:val="00831BA0"/>
    <w:pPr>
      <w:widowControl/>
      <w:tabs>
        <w:tab w:val="left" w:pos="1980"/>
        <w:tab w:val="right" w:leader="dot" w:pos="10195"/>
      </w:tabs>
      <w:spacing w:after="120"/>
      <w:ind w:left="1979" w:right="1134" w:hanging="902"/>
    </w:pPr>
    <w:rPr>
      <w:iCs/>
    </w:rPr>
  </w:style>
  <w:style w:type="character" w:customStyle="1" w:styleId="28">
    <w:name w:val="Основной текст 2 Знак"/>
    <w:link w:val="29"/>
    <w:locked/>
    <w:rsid w:val="00831BA0"/>
    <w:rPr>
      <w:rFonts w:ascii="Times New Roman" w:hAnsi="Times New Roman" w:cs="Times New Roman"/>
      <w:sz w:val="24"/>
      <w:lang w:eastAsia="ru-RU"/>
    </w:rPr>
  </w:style>
  <w:style w:type="character" w:customStyle="1" w:styleId="29">
    <w:name w:val="Пункт2 Знак"/>
    <w:link w:val="28"/>
    <w:uiPriority w:val="99"/>
    <w:locked/>
    <w:rsid w:val="00831BA0"/>
    <w:rPr>
      <w:rFonts w:ascii="Times New Roman" w:hAnsi="Times New Roman"/>
      <w:b/>
      <w:sz w:val="20"/>
      <w:lang w:eastAsia="ru-RU"/>
    </w:rPr>
  </w:style>
  <w:style w:type="character" w:customStyle="1" w:styleId="2a">
    <w:name w:val="Оглавление 2 Знак"/>
    <w:link w:val="2b"/>
    <w:uiPriority w:val="99"/>
    <w:locked/>
    <w:rsid w:val="00831BA0"/>
    <w:rPr>
      <w:rFonts w:ascii="Times New Roman" w:hAnsi="Times New Roman" w:cs="Times New Roman"/>
      <w:sz w:val="24"/>
      <w:lang w:eastAsia="ru-RU"/>
    </w:rPr>
  </w:style>
  <w:style w:type="paragraph" w:styleId="2b">
    <w:name w:val="toc 2"/>
    <w:basedOn w:val="a4"/>
    <w:link w:val="2a"/>
    <w:autoRedefine/>
    <w:uiPriority w:val="39"/>
    <w:rsid w:val="00377AB2"/>
    <w:pPr>
      <w:ind w:left="240"/>
    </w:pPr>
  </w:style>
  <w:style w:type="character" w:customStyle="1" w:styleId="aff0">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f1">
    <w:name w:val="annotation reference"/>
    <w:uiPriority w:val="99"/>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locked/>
    <w:rsid w:val="00237500"/>
    <w:rPr>
      <w:rFonts w:ascii="Times New Roman" w:hAnsi="Times New Roman"/>
      <w:sz w:val="24"/>
      <w:lang w:eastAsia="ru-RU"/>
    </w:rPr>
  </w:style>
  <w:style w:type="character" w:customStyle="1" w:styleId="91">
    <w:name w:val="Знак Знак9"/>
    <w:locked/>
    <w:rsid w:val="00237500"/>
    <w:rPr>
      <w:rFonts w:ascii="Times New Roman" w:hAnsi="Times New Roman"/>
      <w:sz w:val="20"/>
      <w:lang w:eastAsia="ru-RU"/>
    </w:rPr>
  </w:style>
  <w:style w:type="character" w:customStyle="1" w:styleId="210">
    <w:name w:val="Основной текст 2 Знак1"/>
    <w:link w:val="2c"/>
    <w:uiPriority w:val="99"/>
    <w:rsid w:val="00F57968"/>
  </w:style>
  <w:style w:type="paragraph" w:styleId="2c">
    <w:name w:val="Body Text 2"/>
    <w:basedOn w:val="a4"/>
    <w:link w:val="210"/>
    <w:rsid w:val="00831BA0"/>
    <w:pPr>
      <w:widowControl/>
      <w:spacing w:after="120" w:line="480" w:lineRule="auto"/>
    </w:pPr>
    <w:rPr>
      <w:szCs w:val="20"/>
    </w:rPr>
  </w:style>
  <w:style w:type="character" w:styleId="aff2">
    <w:name w:val="Emphasis"/>
    <w:uiPriority w:val="99"/>
    <w:qFormat/>
    <w:rsid w:val="00A51881"/>
    <w:rPr>
      <w:rFonts w:cs="Times New Roman"/>
      <w:i/>
      <w:iCs/>
    </w:rPr>
  </w:style>
  <w:style w:type="character" w:customStyle="1" w:styleId="aff3">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4">
    <w:name w:val="Абзац списка Знак"/>
    <w:uiPriority w:val="34"/>
    <w:locked/>
    <w:rsid w:val="003F09A9"/>
    <w:rPr>
      <w:rFonts w:ascii="Times New Roman" w:hAnsi="Times New Roman"/>
      <w:sz w:val="24"/>
    </w:rPr>
  </w:style>
  <w:style w:type="character" w:customStyle="1" w:styleId="aff5">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6">
    <w:name w:val="Привязка сноски"/>
    <w:rsid w:val="009C6EB8"/>
    <w:rPr>
      <w:vertAlign w:val="superscript"/>
    </w:rPr>
  </w:style>
  <w:style w:type="character" w:customStyle="1" w:styleId="aff7">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8">
    <w:name w:val="Ссылка указателя"/>
    <w:rsid w:val="009C6EB8"/>
  </w:style>
  <w:style w:type="character" w:customStyle="1" w:styleId="aff9">
    <w:name w:val="Символы концевой сноски"/>
    <w:rsid w:val="009C6EB8"/>
  </w:style>
  <w:style w:type="paragraph" w:customStyle="1" w:styleId="affa">
    <w:name w:val="Заголовок"/>
    <w:basedOn w:val="a4"/>
    <w:next w:val="aa"/>
    <w:uiPriority w:val="99"/>
    <w:rsid w:val="009C6EB8"/>
    <w:pPr>
      <w:keepNext/>
      <w:spacing w:before="240" w:after="120"/>
    </w:pPr>
    <w:rPr>
      <w:rFonts w:ascii="Liberation Sans" w:eastAsia="Microsoft YaHei" w:hAnsi="Liberation Sans" w:cs="Mangal"/>
      <w:sz w:val="28"/>
      <w:szCs w:val="28"/>
    </w:rPr>
  </w:style>
  <w:style w:type="paragraph" w:styleId="affb">
    <w:name w:val="List"/>
    <w:basedOn w:val="a4"/>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c">
    <w:name w:val="Title"/>
    <w:basedOn w:val="a4"/>
    <w:link w:val="affd"/>
    <w:qFormat/>
    <w:rsid w:val="009C6EB8"/>
    <w:pPr>
      <w:suppressLineNumbers/>
      <w:spacing w:before="120" w:after="120"/>
    </w:pPr>
    <w:rPr>
      <w:rFonts w:cs="Mangal"/>
      <w:i/>
      <w:iCs/>
    </w:rPr>
  </w:style>
  <w:style w:type="paragraph" w:styleId="affe">
    <w:name w:val="index heading"/>
    <w:basedOn w:val="a4"/>
    <w:rsid w:val="009C6EB8"/>
    <w:pPr>
      <w:suppressLineNumbers/>
    </w:pPr>
    <w:rPr>
      <w:rFonts w:cs="Mangal"/>
    </w:rPr>
  </w:style>
  <w:style w:type="paragraph" w:styleId="afff">
    <w:name w:val="Balloon Text"/>
    <w:basedOn w:val="a4"/>
    <w:uiPriority w:val="99"/>
    <w:rsid w:val="00377AB2"/>
    <w:rPr>
      <w:rFonts w:ascii="Tahoma" w:hAnsi="Tahoma"/>
      <w:sz w:val="16"/>
      <w:szCs w:val="20"/>
    </w:rPr>
  </w:style>
  <w:style w:type="paragraph" w:customStyle="1" w:styleId="Style1">
    <w:name w:val="Style1"/>
    <w:basedOn w:val="a4"/>
    <w:uiPriority w:val="99"/>
    <w:rsid w:val="00377AB2"/>
    <w:pPr>
      <w:spacing w:line="324" w:lineRule="exact"/>
      <w:jc w:val="both"/>
    </w:pPr>
  </w:style>
  <w:style w:type="paragraph" w:styleId="1a">
    <w:name w:val="toc 1"/>
    <w:basedOn w:val="a4"/>
    <w:autoRedefine/>
    <w:uiPriority w:val="39"/>
    <w:rsid w:val="00470165"/>
    <w:pPr>
      <w:tabs>
        <w:tab w:val="right" w:leader="dot" w:pos="8931"/>
      </w:tabs>
      <w:ind w:left="180"/>
    </w:pPr>
  </w:style>
  <w:style w:type="paragraph" w:customStyle="1" w:styleId="afff0">
    <w:name w:val="Подподпункт"/>
    <w:basedOn w:val="a4"/>
    <w:rsid w:val="00377AB2"/>
    <w:pPr>
      <w:widowControl/>
      <w:spacing w:line="360" w:lineRule="auto"/>
      <w:jc w:val="both"/>
    </w:pPr>
    <w:rPr>
      <w:sz w:val="28"/>
      <w:szCs w:val="20"/>
    </w:rPr>
  </w:style>
  <w:style w:type="paragraph" w:styleId="afff1">
    <w:name w:val="List Number"/>
    <w:basedOn w:val="a4"/>
    <w:rsid w:val="00377AB2"/>
    <w:pPr>
      <w:widowControl/>
      <w:spacing w:before="60" w:line="360" w:lineRule="auto"/>
      <w:jc w:val="both"/>
    </w:pPr>
    <w:rPr>
      <w:sz w:val="28"/>
    </w:rPr>
  </w:style>
  <w:style w:type="paragraph" w:customStyle="1" w:styleId="Style12">
    <w:name w:val="Style12"/>
    <w:basedOn w:val="a4"/>
    <w:uiPriority w:val="99"/>
    <w:rsid w:val="00597AD3"/>
    <w:pPr>
      <w:spacing w:line="317" w:lineRule="exact"/>
      <w:ind w:firstLine="691"/>
      <w:jc w:val="both"/>
    </w:pPr>
  </w:style>
  <w:style w:type="paragraph" w:customStyle="1" w:styleId="Style23">
    <w:name w:val="Style23"/>
    <w:basedOn w:val="a4"/>
    <w:uiPriority w:val="99"/>
    <w:rsid w:val="00597AD3"/>
    <w:pPr>
      <w:spacing w:line="338" w:lineRule="exact"/>
      <w:ind w:firstLine="706"/>
      <w:jc w:val="both"/>
    </w:pPr>
  </w:style>
  <w:style w:type="paragraph" w:customStyle="1" w:styleId="Style39">
    <w:name w:val="Style39"/>
    <w:basedOn w:val="a4"/>
    <w:uiPriority w:val="99"/>
    <w:rsid w:val="00597AD3"/>
    <w:pPr>
      <w:spacing w:line="320" w:lineRule="exact"/>
      <w:ind w:firstLine="706"/>
    </w:pPr>
  </w:style>
  <w:style w:type="paragraph" w:customStyle="1" w:styleId="Style40">
    <w:name w:val="Style40"/>
    <w:basedOn w:val="a4"/>
    <w:uiPriority w:val="99"/>
    <w:rsid w:val="00597AD3"/>
    <w:pPr>
      <w:spacing w:line="317" w:lineRule="exact"/>
      <w:ind w:firstLine="706"/>
      <w:jc w:val="both"/>
    </w:pPr>
  </w:style>
  <w:style w:type="paragraph" w:customStyle="1" w:styleId="Times12">
    <w:name w:val="Times 12"/>
    <w:basedOn w:val="a4"/>
    <w:uiPriority w:val="99"/>
    <w:rsid w:val="00597AD3"/>
    <w:pPr>
      <w:widowControl/>
      <w:overflowPunct w:val="0"/>
      <w:ind w:firstLine="567"/>
      <w:jc w:val="both"/>
    </w:pPr>
    <w:rPr>
      <w:bCs/>
      <w:szCs w:val="22"/>
    </w:rPr>
  </w:style>
  <w:style w:type="paragraph" w:styleId="afff2">
    <w:name w:val="Normal (Web)"/>
    <w:basedOn w:val="a4"/>
    <w:qFormat/>
    <w:rsid w:val="00597AD3"/>
    <w:pPr>
      <w:widowControl/>
      <w:spacing w:before="280" w:after="280"/>
    </w:pPr>
    <w:rPr>
      <w:szCs w:val="20"/>
    </w:rPr>
  </w:style>
  <w:style w:type="paragraph" w:customStyle="1" w:styleId="Style3">
    <w:name w:val="Style3"/>
    <w:basedOn w:val="a4"/>
    <w:uiPriority w:val="99"/>
    <w:rsid w:val="00597AD3"/>
  </w:style>
  <w:style w:type="paragraph" w:customStyle="1" w:styleId="Style8">
    <w:name w:val="Style8"/>
    <w:basedOn w:val="a4"/>
    <w:uiPriority w:val="99"/>
    <w:rsid w:val="00597AD3"/>
  </w:style>
  <w:style w:type="paragraph" w:customStyle="1" w:styleId="Style9">
    <w:name w:val="Style9"/>
    <w:basedOn w:val="a4"/>
    <w:uiPriority w:val="99"/>
    <w:rsid w:val="00597AD3"/>
    <w:pPr>
      <w:jc w:val="both"/>
    </w:pPr>
  </w:style>
  <w:style w:type="paragraph" w:customStyle="1" w:styleId="Style10">
    <w:name w:val="Style10"/>
    <w:basedOn w:val="a4"/>
    <w:uiPriority w:val="99"/>
    <w:rsid w:val="00597AD3"/>
    <w:pPr>
      <w:spacing w:line="281" w:lineRule="exact"/>
    </w:pPr>
  </w:style>
  <w:style w:type="paragraph" w:customStyle="1" w:styleId="Style11">
    <w:name w:val="Style11"/>
    <w:basedOn w:val="a4"/>
    <w:uiPriority w:val="99"/>
    <w:rsid w:val="00597AD3"/>
    <w:pPr>
      <w:spacing w:line="278" w:lineRule="exact"/>
    </w:pPr>
  </w:style>
  <w:style w:type="paragraph" w:customStyle="1" w:styleId="Style13">
    <w:name w:val="Style13"/>
    <w:basedOn w:val="a4"/>
    <w:uiPriority w:val="99"/>
    <w:rsid w:val="00597AD3"/>
    <w:pPr>
      <w:spacing w:line="830" w:lineRule="exact"/>
    </w:pPr>
  </w:style>
  <w:style w:type="paragraph" w:customStyle="1" w:styleId="Style22">
    <w:name w:val="Style22"/>
    <w:basedOn w:val="a4"/>
    <w:uiPriority w:val="99"/>
    <w:rsid w:val="00597AD3"/>
    <w:pPr>
      <w:spacing w:line="281" w:lineRule="exact"/>
      <w:ind w:firstLine="684"/>
    </w:pPr>
  </w:style>
  <w:style w:type="paragraph" w:customStyle="1" w:styleId="Style24">
    <w:name w:val="Style24"/>
    <w:basedOn w:val="a4"/>
    <w:uiPriority w:val="99"/>
    <w:rsid w:val="00597AD3"/>
    <w:pPr>
      <w:jc w:val="center"/>
    </w:pPr>
  </w:style>
  <w:style w:type="paragraph" w:customStyle="1" w:styleId="Style34">
    <w:name w:val="Style34"/>
    <w:basedOn w:val="a4"/>
    <w:uiPriority w:val="99"/>
    <w:rsid w:val="00597AD3"/>
    <w:pPr>
      <w:spacing w:line="274" w:lineRule="exact"/>
      <w:ind w:firstLine="691"/>
    </w:pPr>
  </w:style>
  <w:style w:type="paragraph" w:customStyle="1" w:styleId="Style45">
    <w:name w:val="Style45"/>
    <w:basedOn w:val="a4"/>
    <w:uiPriority w:val="99"/>
    <w:rsid w:val="00597AD3"/>
    <w:pPr>
      <w:spacing w:line="278" w:lineRule="exact"/>
      <w:ind w:firstLine="684"/>
    </w:pPr>
  </w:style>
  <w:style w:type="paragraph" w:customStyle="1" w:styleId="Style53">
    <w:name w:val="Style53"/>
    <w:basedOn w:val="a4"/>
    <w:uiPriority w:val="99"/>
    <w:rsid w:val="00597AD3"/>
    <w:pPr>
      <w:spacing w:line="281" w:lineRule="exact"/>
      <w:ind w:firstLine="1152"/>
    </w:pPr>
  </w:style>
  <w:style w:type="paragraph" w:customStyle="1" w:styleId="Style71">
    <w:name w:val="Style71"/>
    <w:basedOn w:val="a4"/>
    <w:uiPriority w:val="99"/>
    <w:rsid w:val="00597AD3"/>
    <w:pPr>
      <w:spacing w:line="279" w:lineRule="exact"/>
      <w:jc w:val="right"/>
    </w:pPr>
  </w:style>
  <w:style w:type="paragraph" w:customStyle="1" w:styleId="Style75">
    <w:name w:val="Style75"/>
    <w:basedOn w:val="a4"/>
    <w:uiPriority w:val="99"/>
    <w:rsid w:val="00597AD3"/>
    <w:pPr>
      <w:spacing w:line="278" w:lineRule="exact"/>
      <w:jc w:val="center"/>
    </w:pPr>
  </w:style>
  <w:style w:type="paragraph" w:customStyle="1" w:styleId="Style80">
    <w:name w:val="Style80"/>
    <w:basedOn w:val="a4"/>
    <w:uiPriority w:val="99"/>
    <w:rsid w:val="00597AD3"/>
    <w:pPr>
      <w:spacing w:line="281" w:lineRule="exact"/>
      <w:jc w:val="both"/>
    </w:pPr>
  </w:style>
  <w:style w:type="paragraph" w:customStyle="1" w:styleId="Style88">
    <w:name w:val="Style88"/>
    <w:basedOn w:val="a4"/>
    <w:uiPriority w:val="99"/>
    <w:rsid w:val="00597AD3"/>
    <w:pPr>
      <w:spacing w:line="281" w:lineRule="exact"/>
      <w:jc w:val="both"/>
    </w:pPr>
  </w:style>
  <w:style w:type="paragraph" w:customStyle="1" w:styleId="Style99">
    <w:name w:val="Style99"/>
    <w:basedOn w:val="a4"/>
    <w:uiPriority w:val="99"/>
    <w:rsid w:val="00597AD3"/>
    <w:pPr>
      <w:spacing w:line="281" w:lineRule="exact"/>
      <w:ind w:hanging="950"/>
      <w:jc w:val="both"/>
    </w:pPr>
  </w:style>
  <w:style w:type="paragraph" w:customStyle="1" w:styleId="Style118">
    <w:name w:val="Style118"/>
    <w:basedOn w:val="a4"/>
    <w:uiPriority w:val="99"/>
    <w:rsid w:val="00597AD3"/>
    <w:pPr>
      <w:spacing w:line="277" w:lineRule="exact"/>
      <w:ind w:firstLine="706"/>
    </w:pPr>
  </w:style>
  <w:style w:type="paragraph" w:customStyle="1" w:styleId="1b">
    <w:name w:val="Абзац списка1"/>
    <w:basedOn w:val="a4"/>
    <w:rsid w:val="001E5763"/>
    <w:pPr>
      <w:ind w:left="720"/>
      <w:contextualSpacing/>
    </w:pPr>
  </w:style>
  <w:style w:type="paragraph" w:customStyle="1" w:styleId="116">
    <w:name w:val="Стиль Заголовок 1 + кернинг от 16 пт"/>
    <w:basedOn w:val="14"/>
    <w:uiPriority w:val="99"/>
    <w:rsid w:val="00767EEF"/>
    <w:pPr>
      <w:widowControl/>
      <w:tabs>
        <w:tab w:val="left" w:pos="900"/>
        <w:tab w:val="left" w:pos="1800"/>
      </w:tabs>
      <w:spacing w:before="360" w:after="240"/>
    </w:pPr>
    <w:rPr>
      <w:rFonts w:eastAsia="Times New Roman"/>
      <w:sz w:val="24"/>
      <w:szCs w:val="24"/>
    </w:rPr>
  </w:style>
  <w:style w:type="paragraph" w:customStyle="1" w:styleId="afff3">
    <w:name w:val="Таблица текст"/>
    <w:basedOn w:val="a4"/>
    <w:uiPriority w:val="99"/>
    <w:rsid w:val="00924020"/>
    <w:pPr>
      <w:widowControl/>
      <w:spacing w:before="40" w:after="40"/>
      <w:ind w:left="57" w:right="57"/>
    </w:pPr>
    <w:rPr>
      <w:szCs w:val="20"/>
    </w:rPr>
  </w:style>
  <w:style w:type="paragraph" w:customStyle="1" w:styleId="afff4">
    <w:name w:val="a"/>
    <w:basedOn w:val="a4"/>
    <w:uiPriority w:val="99"/>
    <w:rsid w:val="005800DA"/>
    <w:pPr>
      <w:widowControl/>
      <w:spacing w:line="360" w:lineRule="auto"/>
      <w:jc w:val="both"/>
    </w:pPr>
    <w:rPr>
      <w:rFonts w:eastAsia="Times New Roman"/>
      <w:sz w:val="28"/>
      <w:szCs w:val="28"/>
    </w:rPr>
  </w:style>
  <w:style w:type="paragraph" w:customStyle="1" w:styleId="a10">
    <w:name w:val="a1"/>
    <w:basedOn w:val="a4"/>
    <w:uiPriority w:val="99"/>
    <w:rsid w:val="005800DA"/>
    <w:pPr>
      <w:widowControl/>
      <w:ind w:firstLine="567"/>
      <w:jc w:val="both"/>
    </w:pPr>
    <w:rPr>
      <w:rFonts w:eastAsia="Times New Roman"/>
      <w:sz w:val="28"/>
      <w:szCs w:val="28"/>
    </w:rPr>
  </w:style>
  <w:style w:type="paragraph" w:customStyle="1" w:styleId="afff5">
    <w:name w:val="Знак Знак Знак Знак"/>
    <w:basedOn w:val="a4"/>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6">
    <w:name w:val="footnote text"/>
    <w:basedOn w:val="a4"/>
    <w:uiPriority w:val="99"/>
    <w:rsid w:val="002A008F"/>
    <w:pPr>
      <w:widowControl/>
      <w:ind w:firstLine="567"/>
      <w:jc w:val="both"/>
    </w:pPr>
    <w:rPr>
      <w:sz w:val="20"/>
      <w:szCs w:val="20"/>
    </w:rPr>
  </w:style>
  <w:style w:type="paragraph" w:customStyle="1" w:styleId="220">
    <w:name w:val="Заголовок 2.Заголовок 2 Знак"/>
    <w:basedOn w:val="a4"/>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7">
    <w:name w:val="Document Map"/>
    <w:basedOn w:val="a4"/>
    <w:rsid w:val="004376DE"/>
    <w:rPr>
      <w:rFonts w:ascii="Tahoma" w:hAnsi="Tahoma"/>
      <w:sz w:val="16"/>
      <w:szCs w:val="20"/>
    </w:rPr>
  </w:style>
  <w:style w:type="paragraph" w:customStyle="1" w:styleId="1c">
    <w:name w:val="Рецензия1"/>
    <w:uiPriority w:val="99"/>
    <w:semiHidden/>
    <w:rsid w:val="00EB47E5"/>
    <w:pPr>
      <w:suppressAutoHyphens/>
    </w:pPr>
    <w:rPr>
      <w:rFonts w:ascii="Times New Roman" w:hAnsi="Times New Roman"/>
      <w:color w:val="00000A"/>
      <w:sz w:val="24"/>
      <w:szCs w:val="24"/>
    </w:rPr>
  </w:style>
  <w:style w:type="paragraph" w:styleId="afff8">
    <w:name w:val="Body Text Indent"/>
    <w:aliases w:val="Основной текст 1"/>
    <w:basedOn w:val="a4"/>
    <w:link w:val="1d"/>
    <w:uiPriority w:val="99"/>
    <w:rsid w:val="007646D4"/>
    <w:pPr>
      <w:spacing w:after="120"/>
      <w:ind w:left="283"/>
    </w:pPr>
    <w:rPr>
      <w:szCs w:val="20"/>
    </w:rPr>
  </w:style>
  <w:style w:type="paragraph" w:customStyle="1" w:styleId="Nonformat">
    <w:name w:val="Nonformat"/>
    <w:basedOn w:val="a4"/>
    <w:uiPriority w:val="99"/>
    <w:rsid w:val="007646D4"/>
    <w:pPr>
      <w:widowControl/>
    </w:pPr>
    <w:rPr>
      <w:rFonts w:ascii="Consultant" w:hAnsi="Consultant"/>
      <w:sz w:val="14"/>
      <w:szCs w:val="14"/>
    </w:rPr>
  </w:style>
  <w:style w:type="paragraph" w:customStyle="1" w:styleId="afff9">
    <w:name w:val="Тендерные данные"/>
    <w:basedOn w:val="a4"/>
    <w:uiPriority w:val="99"/>
    <w:semiHidden/>
    <w:rsid w:val="007646D4"/>
    <w:pPr>
      <w:widowControl/>
      <w:tabs>
        <w:tab w:val="left" w:pos="1985"/>
      </w:tabs>
      <w:spacing w:before="120" w:after="60"/>
      <w:jc w:val="both"/>
    </w:pPr>
    <w:rPr>
      <w:b/>
      <w:szCs w:val="20"/>
    </w:rPr>
  </w:style>
  <w:style w:type="paragraph" w:styleId="HTML0">
    <w:name w:val="HTML Address"/>
    <w:basedOn w:val="a4"/>
    <w:rsid w:val="007646D4"/>
    <w:pPr>
      <w:widowControl/>
      <w:spacing w:after="60"/>
      <w:jc w:val="both"/>
    </w:pPr>
    <w:rPr>
      <w:i/>
      <w:szCs w:val="20"/>
    </w:rPr>
  </w:style>
  <w:style w:type="paragraph" w:customStyle="1" w:styleId="Default">
    <w:name w:val="Default"/>
    <w:rsid w:val="007646D4"/>
    <w:pPr>
      <w:suppressAutoHyphens/>
    </w:pPr>
    <w:rPr>
      <w:rFonts w:ascii="Times New Roman" w:hAnsi="Times New Roman"/>
      <w:color w:val="000000"/>
      <w:sz w:val="24"/>
      <w:szCs w:val="24"/>
    </w:rPr>
  </w:style>
  <w:style w:type="paragraph" w:styleId="42">
    <w:name w:val="toc 4"/>
    <w:basedOn w:val="a4"/>
    <w:autoRedefine/>
    <w:rsid w:val="00831BA0"/>
    <w:pPr>
      <w:widowControl/>
      <w:tabs>
        <w:tab w:val="left" w:pos="2268"/>
        <w:tab w:val="right" w:leader="dot" w:pos="10195"/>
      </w:tabs>
      <w:spacing w:after="60"/>
      <w:ind w:left="2268" w:right="1134" w:hanging="567"/>
    </w:pPr>
  </w:style>
  <w:style w:type="paragraph" w:customStyle="1" w:styleId="afffa">
    <w:name w:val="Таблица шапка"/>
    <w:basedOn w:val="a4"/>
    <w:uiPriority w:val="99"/>
    <w:rsid w:val="00831BA0"/>
    <w:pPr>
      <w:keepNext/>
      <w:widowControl/>
      <w:spacing w:before="40" w:after="40"/>
      <w:ind w:left="57" w:right="57"/>
    </w:pPr>
    <w:rPr>
      <w:sz w:val="22"/>
      <w:szCs w:val="20"/>
    </w:rPr>
  </w:style>
  <w:style w:type="paragraph" w:styleId="afffb">
    <w:name w:val="caption"/>
    <w:basedOn w:val="a4"/>
    <w:uiPriority w:val="99"/>
    <w:qFormat/>
    <w:rsid w:val="00831BA0"/>
    <w:pPr>
      <w:pageBreakBefore/>
      <w:widowControl/>
      <w:spacing w:before="120" w:after="120"/>
      <w:jc w:val="both"/>
    </w:pPr>
    <w:rPr>
      <w:bCs/>
      <w:i/>
      <w:szCs w:val="20"/>
    </w:rPr>
  </w:style>
  <w:style w:type="paragraph" w:styleId="53">
    <w:name w:val="toc 5"/>
    <w:basedOn w:val="a4"/>
    <w:autoRedefine/>
    <w:rsid w:val="00831BA0"/>
    <w:pPr>
      <w:widowControl/>
      <w:spacing w:line="360" w:lineRule="auto"/>
      <w:ind w:left="1120" w:firstLine="567"/>
    </w:pPr>
    <w:rPr>
      <w:sz w:val="18"/>
      <w:szCs w:val="18"/>
    </w:rPr>
  </w:style>
  <w:style w:type="paragraph" w:styleId="62">
    <w:name w:val="toc 6"/>
    <w:basedOn w:val="a4"/>
    <w:autoRedefine/>
    <w:rsid w:val="00831BA0"/>
    <w:pPr>
      <w:widowControl/>
      <w:spacing w:line="360" w:lineRule="auto"/>
      <w:ind w:left="1400" w:firstLine="567"/>
    </w:pPr>
    <w:rPr>
      <w:sz w:val="18"/>
      <w:szCs w:val="18"/>
    </w:rPr>
  </w:style>
  <w:style w:type="paragraph" w:styleId="71">
    <w:name w:val="toc 7"/>
    <w:basedOn w:val="a4"/>
    <w:autoRedefine/>
    <w:rsid w:val="00831BA0"/>
    <w:pPr>
      <w:widowControl/>
      <w:spacing w:line="360" w:lineRule="auto"/>
      <w:ind w:left="1680" w:firstLine="567"/>
    </w:pPr>
    <w:rPr>
      <w:sz w:val="18"/>
      <w:szCs w:val="18"/>
    </w:rPr>
  </w:style>
  <w:style w:type="paragraph" w:styleId="81">
    <w:name w:val="toc 8"/>
    <w:basedOn w:val="a4"/>
    <w:autoRedefine/>
    <w:rsid w:val="00831BA0"/>
    <w:pPr>
      <w:widowControl/>
      <w:spacing w:line="360" w:lineRule="auto"/>
      <w:ind w:left="1960" w:firstLine="567"/>
    </w:pPr>
    <w:rPr>
      <w:sz w:val="18"/>
      <w:szCs w:val="18"/>
    </w:rPr>
  </w:style>
  <w:style w:type="paragraph" w:styleId="92">
    <w:name w:val="toc 9"/>
    <w:basedOn w:val="a4"/>
    <w:autoRedefine/>
    <w:rsid w:val="00831BA0"/>
    <w:pPr>
      <w:widowControl/>
      <w:spacing w:line="360" w:lineRule="auto"/>
      <w:ind w:left="2240" w:firstLine="567"/>
    </w:pPr>
    <w:rPr>
      <w:sz w:val="18"/>
      <w:szCs w:val="18"/>
    </w:rPr>
  </w:style>
  <w:style w:type="paragraph" w:customStyle="1" w:styleId="afffc">
    <w:name w:val="Служебный"/>
    <w:uiPriority w:val="99"/>
    <w:rsid w:val="00831BA0"/>
    <w:pPr>
      <w:widowControl w:val="0"/>
      <w:suppressAutoHyphens/>
    </w:pPr>
    <w:rPr>
      <w:color w:val="00000A"/>
      <w:sz w:val="24"/>
    </w:rPr>
  </w:style>
  <w:style w:type="paragraph" w:customStyle="1" w:styleId="afffd">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e">
    <w:name w:val="Структура"/>
    <w:basedOn w:val="a4"/>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f">
    <w:name w:val="маркированный"/>
    <w:basedOn w:val="a4"/>
    <w:uiPriority w:val="99"/>
    <w:semiHidden/>
    <w:rsid w:val="00831BA0"/>
    <w:pPr>
      <w:widowControl/>
      <w:tabs>
        <w:tab w:val="left" w:pos="432"/>
      </w:tabs>
      <w:spacing w:line="360" w:lineRule="auto"/>
      <w:ind w:left="432" w:hanging="432"/>
      <w:jc w:val="both"/>
    </w:pPr>
    <w:rPr>
      <w:sz w:val="28"/>
      <w:szCs w:val="20"/>
    </w:rPr>
  </w:style>
  <w:style w:type="paragraph" w:customStyle="1" w:styleId="2d">
    <w:name w:val="Основной текст с отступом 2 Знак"/>
    <w:basedOn w:val="af1"/>
    <w:link w:val="2e"/>
    <w:uiPriority w:val="99"/>
    <w:rsid w:val="00831BA0"/>
    <w:pPr>
      <w:keepNext/>
      <w:spacing w:before="240" w:after="120" w:line="240" w:lineRule="auto"/>
      <w:jc w:val="left"/>
      <w:outlineLvl w:val="2"/>
    </w:pPr>
    <w:rPr>
      <w:b/>
    </w:rPr>
  </w:style>
  <w:style w:type="paragraph" w:styleId="2e">
    <w:name w:val="Body Text Indent 2"/>
    <w:basedOn w:val="a4"/>
    <w:link w:val="2d"/>
    <w:rsid w:val="00831BA0"/>
    <w:pPr>
      <w:widowControl/>
      <w:spacing w:after="120" w:line="480" w:lineRule="auto"/>
      <w:ind w:left="283"/>
    </w:pPr>
    <w:rPr>
      <w:szCs w:val="20"/>
    </w:rPr>
  </w:style>
  <w:style w:type="paragraph" w:customStyle="1" w:styleId="affff0">
    <w:name w:val="Текст таблицы"/>
    <w:basedOn w:val="a4"/>
    <w:uiPriority w:val="99"/>
    <w:semiHidden/>
    <w:rsid w:val="00831BA0"/>
    <w:pPr>
      <w:widowControl/>
      <w:spacing w:before="40" w:after="40"/>
      <w:ind w:left="57" w:right="57"/>
    </w:pPr>
  </w:style>
  <w:style w:type="paragraph" w:customStyle="1" w:styleId="affff1">
    <w:name w:val="Пункт б/н"/>
    <w:basedOn w:val="a4"/>
    <w:uiPriority w:val="99"/>
    <w:rsid w:val="00831BA0"/>
    <w:pPr>
      <w:widowControl/>
      <w:tabs>
        <w:tab w:val="left" w:pos="1134"/>
      </w:tabs>
      <w:spacing w:line="360" w:lineRule="auto"/>
      <w:ind w:firstLine="567"/>
      <w:jc w:val="both"/>
    </w:pPr>
    <w:rPr>
      <w:sz w:val="28"/>
      <w:szCs w:val="20"/>
    </w:rPr>
  </w:style>
  <w:style w:type="paragraph" w:styleId="affff2">
    <w:name w:val="List Bullet"/>
    <w:basedOn w:val="a4"/>
    <w:autoRedefine/>
    <w:rsid w:val="00831BA0"/>
    <w:pPr>
      <w:widowControl/>
      <w:tabs>
        <w:tab w:val="left" w:pos="1134"/>
      </w:tabs>
      <w:spacing w:line="360" w:lineRule="auto"/>
      <w:ind w:left="360" w:hanging="360"/>
      <w:jc w:val="both"/>
    </w:pPr>
    <w:rPr>
      <w:sz w:val="28"/>
      <w:szCs w:val="20"/>
    </w:rPr>
  </w:style>
  <w:style w:type="paragraph" w:styleId="affff3">
    <w:name w:val="annotation text"/>
    <w:basedOn w:val="a4"/>
    <w:uiPriority w:val="99"/>
    <w:rsid w:val="00831BA0"/>
    <w:pPr>
      <w:widowControl/>
      <w:spacing w:line="360" w:lineRule="auto"/>
      <w:ind w:firstLine="567"/>
      <w:jc w:val="both"/>
    </w:pPr>
    <w:rPr>
      <w:sz w:val="20"/>
      <w:szCs w:val="20"/>
    </w:rPr>
  </w:style>
  <w:style w:type="paragraph" w:styleId="affff4">
    <w:name w:val="annotation subject"/>
    <w:basedOn w:val="affff3"/>
    <w:uiPriority w:val="99"/>
    <w:rsid w:val="00831BA0"/>
    <w:rPr>
      <w:b/>
    </w:rPr>
  </w:style>
  <w:style w:type="paragraph" w:styleId="37">
    <w:name w:val="Body Text 3"/>
    <w:basedOn w:val="a4"/>
    <w:link w:val="38"/>
    <w:uiPriority w:val="99"/>
    <w:rsid w:val="00831BA0"/>
    <w:pPr>
      <w:widowControl/>
      <w:spacing w:after="120" w:line="360" w:lineRule="auto"/>
      <w:ind w:firstLine="567"/>
      <w:jc w:val="both"/>
    </w:pPr>
    <w:rPr>
      <w:sz w:val="16"/>
      <w:szCs w:val="20"/>
    </w:rPr>
  </w:style>
  <w:style w:type="paragraph" w:customStyle="1" w:styleId="38">
    <w:name w:val="Основной текст 3 Знак"/>
    <w:basedOn w:val="a4"/>
    <w:link w:val="37"/>
    <w:uiPriority w:val="99"/>
    <w:rsid w:val="004F089F"/>
    <w:pPr>
      <w:ind w:left="720"/>
    </w:pPr>
    <w:rPr>
      <w:sz w:val="20"/>
      <w:szCs w:val="20"/>
    </w:rPr>
  </w:style>
  <w:style w:type="paragraph" w:customStyle="1" w:styleId="affff5">
    <w:name w:val="Подподподподпункт"/>
    <w:basedOn w:val="a4"/>
    <w:uiPriority w:val="99"/>
    <w:rsid w:val="00831BA0"/>
    <w:pPr>
      <w:widowControl/>
      <w:tabs>
        <w:tab w:val="left" w:pos="2835"/>
      </w:tabs>
      <w:spacing w:line="360" w:lineRule="auto"/>
      <w:ind w:left="2835" w:hanging="567"/>
      <w:jc w:val="both"/>
    </w:pPr>
    <w:rPr>
      <w:sz w:val="28"/>
      <w:szCs w:val="20"/>
    </w:rPr>
  </w:style>
  <w:style w:type="paragraph" w:customStyle="1" w:styleId="affff6">
    <w:name w:val="Подподподпункт"/>
    <w:basedOn w:val="a4"/>
    <w:rsid w:val="00831BA0"/>
    <w:pPr>
      <w:widowControl/>
      <w:tabs>
        <w:tab w:val="left" w:pos="2268"/>
      </w:tabs>
      <w:spacing w:line="360" w:lineRule="auto"/>
      <w:ind w:left="2268" w:hanging="567"/>
      <w:jc w:val="both"/>
    </w:pPr>
    <w:rPr>
      <w:sz w:val="28"/>
      <w:szCs w:val="20"/>
    </w:rPr>
  </w:style>
  <w:style w:type="paragraph" w:customStyle="1" w:styleId="affff7">
    <w:name w:val="Знак"/>
    <w:basedOn w:val="a4"/>
    <w:rsid w:val="00831BA0"/>
    <w:pPr>
      <w:widowControl/>
      <w:tabs>
        <w:tab w:val="left" w:pos="432"/>
      </w:tabs>
      <w:spacing w:before="120" w:after="160"/>
      <w:ind w:left="432" w:hanging="432"/>
      <w:jc w:val="both"/>
    </w:pPr>
    <w:rPr>
      <w:b/>
      <w:caps/>
      <w:sz w:val="32"/>
      <w:szCs w:val="32"/>
      <w:lang w:val="en-US" w:eastAsia="en-US"/>
    </w:rPr>
  </w:style>
  <w:style w:type="paragraph" w:customStyle="1" w:styleId="1e">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f">
    <w:name w:val="Знак Знак Знак1"/>
    <w:basedOn w:val="a4"/>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9">
    <w:name w:val="List Number 3"/>
    <w:basedOn w:val="a4"/>
    <w:uiPriority w:val="99"/>
    <w:semiHidden/>
    <w:rsid w:val="00831BA0"/>
    <w:pPr>
      <w:widowControl/>
      <w:tabs>
        <w:tab w:val="left" w:pos="926"/>
      </w:tabs>
      <w:spacing w:after="60"/>
      <w:ind w:left="926" w:hanging="360"/>
      <w:jc w:val="both"/>
    </w:pPr>
    <w:rPr>
      <w:szCs w:val="20"/>
    </w:rPr>
  </w:style>
  <w:style w:type="paragraph" w:styleId="43">
    <w:name w:val="List Number 4"/>
    <w:basedOn w:val="a4"/>
    <w:uiPriority w:val="99"/>
    <w:semiHidden/>
    <w:rsid w:val="00831BA0"/>
    <w:pPr>
      <w:widowControl/>
      <w:tabs>
        <w:tab w:val="left" w:pos="1209"/>
      </w:tabs>
      <w:spacing w:after="60"/>
      <w:ind w:left="1209" w:hanging="360"/>
      <w:jc w:val="both"/>
    </w:pPr>
    <w:rPr>
      <w:szCs w:val="20"/>
    </w:rPr>
  </w:style>
  <w:style w:type="paragraph" w:styleId="54">
    <w:name w:val="List Number 5"/>
    <w:basedOn w:val="a4"/>
    <w:uiPriority w:val="99"/>
    <w:semiHidden/>
    <w:rsid w:val="00831BA0"/>
    <w:pPr>
      <w:widowControl/>
      <w:tabs>
        <w:tab w:val="left" w:pos="1492"/>
      </w:tabs>
      <w:spacing w:after="60"/>
      <w:ind w:left="1492" w:hanging="360"/>
      <w:jc w:val="both"/>
    </w:pPr>
    <w:rPr>
      <w:szCs w:val="20"/>
    </w:rPr>
  </w:style>
  <w:style w:type="paragraph" w:customStyle="1" w:styleId="affff8">
    <w:name w:val="Раздел"/>
    <w:basedOn w:val="a4"/>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9">
    <w:name w:val="Часть"/>
    <w:basedOn w:val="a4"/>
    <w:uiPriority w:val="99"/>
    <w:semiHidden/>
    <w:rsid w:val="00831BA0"/>
    <w:pPr>
      <w:widowControl/>
      <w:spacing w:after="60"/>
      <w:jc w:val="center"/>
    </w:pPr>
    <w:rPr>
      <w:rFonts w:ascii="Arial" w:hAnsi="Arial"/>
      <w:b/>
      <w:caps/>
      <w:sz w:val="32"/>
      <w:szCs w:val="20"/>
    </w:rPr>
  </w:style>
  <w:style w:type="paragraph" w:customStyle="1" w:styleId="ConsNonformat">
    <w:name w:val="ConsNonformat"/>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4"/>
    <w:uiPriority w:val="99"/>
    <w:rsid w:val="00831BA0"/>
    <w:pPr>
      <w:widowControl/>
      <w:tabs>
        <w:tab w:val="left" w:pos="1701"/>
      </w:tabs>
      <w:ind w:left="1701" w:hanging="567"/>
      <w:jc w:val="both"/>
    </w:pPr>
    <w:rPr>
      <w:sz w:val="28"/>
    </w:rPr>
  </w:style>
  <w:style w:type="paragraph" w:customStyle="1" w:styleId="ConsPlusNonformat">
    <w:name w:val="ConsPlusNonformat"/>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4"/>
    <w:uiPriority w:val="99"/>
    <w:rsid w:val="00796041"/>
    <w:pPr>
      <w:widowControl/>
      <w:spacing w:before="280" w:after="280"/>
    </w:pPr>
    <w:rPr>
      <w:rFonts w:eastAsia="Times New Roman"/>
    </w:rPr>
  </w:style>
  <w:style w:type="paragraph" w:customStyle="1" w:styleId="style230">
    <w:name w:val="style23"/>
    <w:basedOn w:val="a4"/>
    <w:uiPriority w:val="99"/>
    <w:rsid w:val="00796041"/>
    <w:pPr>
      <w:widowControl/>
      <w:spacing w:before="280" w:after="280"/>
    </w:pPr>
    <w:rPr>
      <w:rFonts w:eastAsia="Times New Roman"/>
    </w:rPr>
  </w:style>
  <w:style w:type="paragraph" w:customStyle="1" w:styleId="Iauiue">
    <w:name w:val="Iau?iue"/>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4"/>
    <w:uiPriority w:val="99"/>
    <w:rsid w:val="00255378"/>
    <w:pPr>
      <w:jc w:val="right"/>
    </w:pPr>
    <w:rPr>
      <w:rFonts w:eastAsia="Times New Roman"/>
    </w:rPr>
  </w:style>
  <w:style w:type="paragraph" w:styleId="affffa">
    <w:name w:val="List Paragraph"/>
    <w:aliases w:val="Маркер,List Paragraph1,List Paragraph"/>
    <w:basedOn w:val="a4"/>
    <w:qFormat/>
    <w:rsid w:val="008912FF"/>
    <w:pPr>
      <w:ind w:left="720"/>
      <w:contextualSpacing/>
    </w:pPr>
    <w:rPr>
      <w:szCs w:val="20"/>
    </w:rPr>
  </w:style>
  <w:style w:type="paragraph" w:customStyle="1" w:styleId="111">
    <w:name w:val="Абзац списка11"/>
    <w:basedOn w:val="a4"/>
    <w:uiPriority w:val="99"/>
    <w:rsid w:val="00967F18"/>
    <w:pPr>
      <w:ind w:left="720"/>
      <w:contextualSpacing/>
    </w:pPr>
  </w:style>
  <w:style w:type="paragraph" w:customStyle="1" w:styleId="2f">
    <w:name w:val="Абзац списка2"/>
    <w:basedOn w:val="a4"/>
    <w:uiPriority w:val="99"/>
    <w:rsid w:val="005B70CD"/>
    <w:pPr>
      <w:ind w:left="720"/>
      <w:contextualSpacing/>
    </w:pPr>
  </w:style>
  <w:style w:type="paragraph" w:customStyle="1" w:styleId="1f0">
    <w:name w:val="Список 1"/>
    <w:basedOn w:val="a4"/>
    <w:uiPriority w:val="99"/>
    <w:rsid w:val="006732C1"/>
    <w:pPr>
      <w:widowControl/>
      <w:tabs>
        <w:tab w:val="left" w:pos="1780"/>
      </w:tabs>
      <w:ind w:left="1780" w:hanging="360"/>
    </w:pPr>
    <w:rPr>
      <w:rFonts w:eastAsia="MS Mincho"/>
    </w:rPr>
  </w:style>
  <w:style w:type="paragraph" w:customStyle="1" w:styleId="affffb">
    <w:name w:val="Список нумерованный"/>
    <w:basedOn w:val="a4"/>
    <w:uiPriority w:val="99"/>
    <w:rsid w:val="00FF5C10"/>
    <w:pPr>
      <w:widowControl/>
      <w:spacing w:before="120"/>
      <w:ind w:firstLine="567"/>
      <w:jc w:val="both"/>
    </w:pPr>
    <w:rPr>
      <w:rFonts w:eastAsia="Times New Roman"/>
    </w:rPr>
  </w:style>
  <w:style w:type="paragraph" w:styleId="2f0">
    <w:name w:val="List Bullet 2"/>
    <w:basedOn w:val="a4"/>
    <w:locked/>
    <w:rsid w:val="007C3878"/>
    <w:pPr>
      <w:ind w:left="566" w:hanging="283"/>
      <w:contextualSpacing/>
    </w:pPr>
  </w:style>
  <w:style w:type="paragraph" w:styleId="affffc">
    <w:name w:val="No Spacing"/>
    <w:uiPriority w:val="1"/>
    <w:qFormat/>
    <w:rsid w:val="00ED399F"/>
    <w:pPr>
      <w:suppressAutoHyphens/>
    </w:pPr>
    <w:rPr>
      <w:rFonts w:ascii="Times New Roman" w:eastAsia="Times New Roman" w:hAnsi="Times New Roman"/>
      <w:color w:val="00000A"/>
      <w:sz w:val="24"/>
      <w:szCs w:val="24"/>
      <w:lang w:val="uk-UA" w:eastAsia="ar-SA"/>
    </w:rPr>
  </w:style>
  <w:style w:type="paragraph" w:customStyle="1" w:styleId="affffd">
    <w:name w:val="Табличный_заголовки"/>
    <w:basedOn w:val="a4"/>
    <w:uiPriority w:val="99"/>
    <w:rsid w:val="00CD73D6"/>
    <w:pPr>
      <w:keepNext/>
      <w:keepLines/>
      <w:widowControl/>
      <w:jc w:val="center"/>
    </w:pPr>
    <w:rPr>
      <w:rFonts w:eastAsia="Times New Roman"/>
      <w:b/>
      <w:sz w:val="22"/>
      <w:szCs w:val="22"/>
    </w:rPr>
  </w:style>
  <w:style w:type="paragraph" w:customStyle="1" w:styleId="affffe">
    <w:name w:val="Табличный_нумерованный"/>
    <w:basedOn w:val="a4"/>
    <w:uiPriority w:val="99"/>
    <w:rsid w:val="00CD73D6"/>
    <w:pPr>
      <w:widowControl/>
      <w:tabs>
        <w:tab w:val="left" w:pos="340"/>
      </w:tabs>
      <w:ind w:firstLine="57"/>
    </w:pPr>
    <w:rPr>
      <w:rFonts w:ascii="Calibri" w:hAnsi="Calibri"/>
      <w:sz w:val="20"/>
      <w:szCs w:val="20"/>
    </w:rPr>
  </w:style>
  <w:style w:type="paragraph" w:customStyle="1" w:styleId="afffff">
    <w:name w:val="Табличный_по ширине"/>
    <w:basedOn w:val="a4"/>
    <w:uiPriority w:val="99"/>
    <w:rsid w:val="00CD73D6"/>
    <w:pPr>
      <w:widowControl/>
      <w:jc w:val="both"/>
    </w:pPr>
    <w:rPr>
      <w:rFonts w:eastAsia="Times New Roman"/>
      <w:sz w:val="22"/>
      <w:szCs w:val="22"/>
    </w:rPr>
  </w:style>
  <w:style w:type="paragraph" w:customStyle="1" w:styleId="1f1">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f0">
    <w:name w:val="Сноска"/>
    <w:basedOn w:val="a4"/>
    <w:rsid w:val="009C6EB8"/>
  </w:style>
  <w:style w:type="table" w:styleId="afffff1">
    <w:name w:val="Table Grid"/>
    <w:aliases w:val="ВСК_Сетка таблицы"/>
    <w:basedOn w:val="a6"/>
    <w:uiPriority w:val="59"/>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Hyperlink"/>
    <w:uiPriority w:val="99"/>
    <w:locked/>
    <w:rsid w:val="005D1A93"/>
    <w:rPr>
      <w:rFonts w:cs="Times New Roman"/>
      <w:color w:val="0067D5"/>
      <w:u w:val="single"/>
    </w:rPr>
  </w:style>
  <w:style w:type="paragraph" w:customStyle="1" w:styleId="Normalunindented">
    <w:name w:val="Normal unindented"/>
    <w:aliases w:val="Обычный Без отступа"/>
    <w:qFormat/>
    <w:rsid w:val="0074143D"/>
    <w:pPr>
      <w:spacing w:before="120" w:after="120" w:line="276" w:lineRule="auto"/>
      <w:jc w:val="both"/>
    </w:pPr>
    <w:rPr>
      <w:rFonts w:ascii="Times New Roman" w:eastAsia="Times New Roman" w:hAnsi="Times New Roman"/>
      <w:sz w:val="22"/>
      <w:szCs w:val="22"/>
    </w:rPr>
  </w:style>
  <w:style w:type="character" w:customStyle="1" w:styleId="affd">
    <w:name w:val="Название Знак"/>
    <w:basedOn w:val="a5"/>
    <w:link w:val="affc"/>
    <w:locked/>
    <w:rsid w:val="006762B4"/>
    <w:rPr>
      <w:rFonts w:ascii="Times New Roman" w:hAnsi="Times New Roman" w:cs="Mangal"/>
      <w:i/>
      <w:iCs/>
      <w:color w:val="00000A"/>
      <w:sz w:val="24"/>
      <w:szCs w:val="24"/>
    </w:rPr>
  </w:style>
  <w:style w:type="paragraph" w:customStyle="1" w:styleId="2f1">
    <w:name w:val="Без интервала2"/>
    <w:rsid w:val="0094056A"/>
    <w:rPr>
      <w:rFonts w:eastAsia="Times New Roman"/>
      <w:sz w:val="22"/>
      <w:szCs w:val="22"/>
      <w:lang w:eastAsia="en-US"/>
    </w:rPr>
  </w:style>
  <w:style w:type="paragraph" w:customStyle="1" w:styleId="211">
    <w:name w:val="Основной текст с отступом 21"/>
    <w:basedOn w:val="a4"/>
    <w:rsid w:val="00A72FEA"/>
    <w:pPr>
      <w:widowControl/>
      <w:suppressAutoHyphens w:val="0"/>
      <w:overflowPunct w:val="0"/>
      <w:autoSpaceDE w:val="0"/>
      <w:autoSpaceDN w:val="0"/>
      <w:adjustRightInd w:val="0"/>
      <w:ind w:firstLine="720"/>
      <w:jc w:val="both"/>
      <w:textAlignment w:val="baseline"/>
    </w:pPr>
    <w:rPr>
      <w:rFonts w:ascii="Times New Roman CYR" w:eastAsia="Times New Roman" w:hAnsi="Times New Roman CYR"/>
      <w:color w:val="auto"/>
      <w:sz w:val="22"/>
      <w:szCs w:val="20"/>
    </w:rPr>
  </w:style>
  <w:style w:type="paragraph" w:customStyle="1" w:styleId="212">
    <w:name w:val="Основной текст 21"/>
    <w:basedOn w:val="a4"/>
    <w:rsid w:val="00A72FEA"/>
    <w:pPr>
      <w:suppressAutoHyphens w:val="0"/>
      <w:overflowPunct w:val="0"/>
      <w:autoSpaceDE w:val="0"/>
      <w:autoSpaceDN w:val="0"/>
      <w:adjustRightInd w:val="0"/>
      <w:ind w:left="2835"/>
      <w:jc w:val="both"/>
      <w:textAlignment w:val="baseline"/>
    </w:pPr>
    <w:rPr>
      <w:rFonts w:ascii="Times New Roman CYR" w:eastAsia="Times New Roman" w:hAnsi="Times New Roman CYR"/>
      <w:i/>
      <w:color w:val="auto"/>
      <w:sz w:val="20"/>
      <w:szCs w:val="20"/>
    </w:rPr>
  </w:style>
  <w:style w:type="paragraph" w:customStyle="1" w:styleId="ConsNormal">
    <w:name w:val="ConsNormal"/>
    <w:link w:val="ConsNormal0"/>
    <w:uiPriority w:val="99"/>
    <w:rsid w:val="00A72FEA"/>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A72FEA"/>
    <w:rPr>
      <w:rFonts w:ascii="Arial" w:eastAsia="Times New Roman" w:hAnsi="Arial" w:cs="Arial"/>
    </w:rPr>
  </w:style>
  <w:style w:type="paragraph" w:customStyle="1" w:styleId="2f2">
    <w:name w:val="Обычный2"/>
    <w:rsid w:val="00A72FEA"/>
    <w:pPr>
      <w:widowControl w:val="0"/>
    </w:pPr>
    <w:rPr>
      <w:rFonts w:ascii="Times New Roman" w:eastAsia="Times New Roman" w:hAnsi="Times New Roman"/>
      <w:snapToGrid w:val="0"/>
    </w:rPr>
  </w:style>
  <w:style w:type="paragraph" w:styleId="afffff3">
    <w:name w:val="Plain Text"/>
    <w:basedOn w:val="a4"/>
    <w:link w:val="afffff4"/>
    <w:locked/>
    <w:rsid w:val="00852729"/>
    <w:pPr>
      <w:widowControl/>
      <w:suppressAutoHyphens w:val="0"/>
      <w:spacing w:line="288" w:lineRule="auto"/>
      <w:ind w:firstLine="720"/>
    </w:pPr>
    <w:rPr>
      <w:rFonts w:ascii="Courier New" w:eastAsia="Times New Roman" w:hAnsi="Courier New"/>
      <w:color w:val="auto"/>
      <w:lang w:val="x-none" w:eastAsia="x-none"/>
    </w:rPr>
  </w:style>
  <w:style w:type="character" w:customStyle="1" w:styleId="afffff4">
    <w:name w:val="Текст Знак"/>
    <w:basedOn w:val="a5"/>
    <w:link w:val="afffff3"/>
    <w:rsid w:val="00852729"/>
    <w:rPr>
      <w:rFonts w:ascii="Courier New" w:eastAsia="Times New Roman" w:hAnsi="Courier New"/>
      <w:sz w:val="24"/>
      <w:szCs w:val="24"/>
      <w:lang w:val="x-none" w:eastAsia="x-none"/>
    </w:rPr>
  </w:style>
  <w:style w:type="paragraph" w:customStyle="1" w:styleId="11">
    <w:name w:val="Стиль1"/>
    <w:basedOn w:val="a4"/>
    <w:uiPriority w:val="99"/>
    <w:rsid w:val="00852729"/>
    <w:pPr>
      <w:keepNext/>
      <w:keepLines/>
      <w:numPr>
        <w:numId w:val="6"/>
      </w:numPr>
      <w:suppressLineNumbers/>
      <w:spacing w:before="120"/>
    </w:pPr>
    <w:rPr>
      <w:rFonts w:eastAsia="Times New Roman"/>
      <w:b/>
      <w:color w:val="auto"/>
      <w:sz w:val="28"/>
    </w:rPr>
  </w:style>
  <w:style w:type="paragraph" w:customStyle="1" w:styleId="22">
    <w:name w:val="Стиль2"/>
    <w:basedOn w:val="2f3"/>
    <w:link w:val="2f4"/>
    <w:qFormat/>
    <w:rsid w:val="00852729"/>
    <w:pPr>
      <w:keepNext/>
      <w:keepLines/>
      <w:widowControl w:val="0"/>
      <w:numPr>
        <w:ilvl w:val="1"/>
        <w:numId w:val="6"/>
      </w:numPr>
      <w:suppressLineNumbers/>
      <w:suppressAutoHyphens/>
      <w:spacing w:before="120"/>
      <w:jc w:val="both"/>
    </w:pPr>
    <w:rPr>
      <w:b/>
      <w:szCs w:val="20"/>
    </w:rPr>
  </w:style>
  <w:style w:type="paragraph" w:styleId="2f3">
    <w:name w:val="List Number 2"/>
    <w:basedOn w:val="a4"/>
    <w:locked/>
    <w:rsid w:val="00852729"/>
    <w:pPr>
      <w:widowControl/>
      <w:tabs>
        <w:tab w:val="num" w:pos="432"/>
      </w:tabs>
      <w:suppressAutoHyphens w:val="0"/>
      <w:ind w:left="432" w:hanging="432"/>
    </w:pPr>
    <w:rPr>
      <w:rFonts w:eastAsia="Times New Roman"/>
      <w:color w:val="auto"/>
    </w:rPr>
  </w:style>
  <w:style w:type="paragraph" w:customStyle="1" w:styleId="3a">
    <w:name w:val="Стиль3 Знак Знак"/>
    <w:basedOn w:val="2e"/>
    <w:rsid w:val="00852729"/>
    <w:pPr>
      <w:widowControl w:val="0"/>
      <w:tabs>
        <w:tab w:val="num" w:pos="227"/>
      </w:tabs>
      <w:suppressAutoHyphens w:val="0"/>
      <w:adjustRightInd w:val="0"/>
      <w:spacing w:before="120" w:after="0" w:line="240" w:lineRule="auto"/>
      <w:ind w:left="0"/>
      <w:jc w:val="both"/>
      <w:textAlignment w:val="baseline"/>
    </w:pPr>
    <w:rPr>
      <w:rFonts w:eastAsia="Times New Roman"/>
      <w:color w:val="auto"/>
      <w:lang w:val="x-none" w:eastAsia="x-none"/>
    </w:rPr>
  </w:style>
  <w:style w:type="paragraph" w:customStyle="1" w:styleId="3b">
    <w:name w:val="Стиль3 Знак"/>
    <w:basedOn w:val="2e"/>
    <w:rsid w:val="00852729"/>
    <w:pPr>
      <w:widowControl w:val="0"/>
      <w:tabs>
        <w:tab w:val="num" w:pos="1307"/>
      </w:tabs>
      <w:suppressAutoHyphens w:val="0"/>
      <w:adjustRightInd w:val="0"/>
      <w:spacing w:before="120" w:after="0" w:line="240" w:lineRule="auto"/>
      <w:ind w:left="1080"/>
      <w:jc w:val="both"/>
      <w:textAlignment w:val="baseline"/>
    </w:pPr>
    <w:rPr>
      <w:rFonts w:eastAsia="Times New Roman"/>
      <w:color w:val="auto"/>
      <w:lang w:val="x-none" w:eastAsia="x-none"/>
    </w:rPr>
  </w:style>
  <w:style w:type="paragraph" w:customStyle="1" w:styleId="3c">
    <w:name w:val="Стиль3"/>
    <w:basedOn w:val="2e"/>
    <w:rsid w:val="00852729"/>
    <w:pPr>
      <w:widowControl w:val="0"/>
      <w:tabs>
        <w:tab w:val="num" w:pos="1307"/>
      </w:tabs>
      <w:suppressAutoHyphens w:val="0"/>
      <w:adjustRightInd w:val="0"/>
      <w:spacing w:before="120" w:after="0" w:line="240" w:lineRule="auto"/>
      <w:ind w:left="1080"/>
      <w:jc w:val="both"/>
      <w:textAlignment w:val="baseline"/>
    </w:pPr>
    <w:rPr>
      <w:rFonts w:eastAsia="Times New Roman"/>
      <w:color w:val="auto"/>
      <w:lang w:val="x-none" w:eastAsia="x-none"/>
    </w:rPr>
  </w:style>
  <w:style w:type="character" w:customStyle="1" w:styleId="afffff5">
    <w:name w:val="Основной шрифт"/>
    <w:rsid w:val="00852729"/>
  </w:style>
  <w:style w:type="paragraph" w:customStyle="1" w:styleId="afffff6">
    <w:name w:val="Словарная статья"/>
    <w:basedOn w:val="a4"/>
    <w:next w:val="a4"/>
    <w:rsid w:val="00852729"/>
    <w:pPr>
      <w:widowControl/>
      <w:suppressAutoHyphens w:val="0"/>
      <w:autoSpaceDE w:val="0"/>
      <w:autoSpaceDN w:val="0"/>
      <w:adjustRightInd w:val="0"/>
      <w:ind w:right="118"/>
      <w:jc w:val="both"/>
    </w:pPr>
    <w:rPr>
      <w:rFonts w:ascii="Arial" w:eastAsia="Times New Roman" w:hAnsi="Arial"/>
      <w:color w:val="auto"/>
      <w:sz w:val="20"/>
      <w:szCs w:val="20"/>
    </w:rPr>
  </w:style>
  <w:style w:type="paragraph" w:customStyle="1" w:styleId="ConsPlusNormal">
    <w:name w:val="ConsPlusNormal"/>
    <w:rsid w:val="00852729"/>
    <w:pPr>
      <w:widowControl w:val="0"/>
      <w:autoSpaceDE w:val="0"/>
      <w:autoSpaceDN w:val="0"/>
      <w:adjustRightInd w:val="0"/>
      <w:ind w:firstLine="720"/>
    </w:pPr>
    <w:rPr>
      <w:rFonts w:ascii="Arial" w:eastAsia="Times New Roman" w:hAnsi="Arial" w:cs="Arial"/>
    </w:rPr>
  </w:style>
  <w:style w:type="paragraph" w:customStyle="1" w:styleId="afffff7">
    <w:name w:val="Знак Знак Знак Знак Знак Знак Знак"/>
    <w:basedOn w:val="a4"/>
    <w:rsid w:val="00852729"/>
    <w:pPr>
      <w:tabs>
        <w:tab w:val="num" w:pos="720"/>
      </w:tabs>
      <w:suppressAutoHyphens w:val="0"/>
      <w:adjustRightInd w:val="0"/>
      <w:spacing w:after="160" w:line="240" w:lineRule="exact"/>
      <w:ind w:left="720" w:hanging="360"/>
      <w:jc w:val="center"/>
    </w:pPr>
    <w:rPr>
      <w:rFonts w:eastAsia="Times New Roman"/>
      <w:b/>
      <w:bCs/>
      <w:i/>
      <w:iCs/>
      <w:color w:val="auto"/>
      <w:sz w:val="28"/>
      <w:szCs w:val="28"/>
      <w:lang w:val="en-GB" w:eastAsia="en-US"/>
    </w:rPr>
  </w:style>
  <w:style w:type="paragraph" w:customStyle="1" w:styleId="text-1">
    <w:name w:val="text-1"/>
    <w:basedOn w:val="a4"/>
    <w:rsid w:val="00852729"/>
    <w:pPr>
      <w:widowControl/>
      <w:suppressAutoHyphens w:val="0"/>
      <w:spacing w:before="100" w:beforeAutospacing="1" w:after="100" w:afterAutospacing="1"/>
    </w:pPr>
    <w:rPr>
      <w:rFonts w:eastAsia="Times New Roman"/>
      <w:color w:val="auto"/>
    </w:rPr>
  </w:style>
  <w:style w:type="paragraph" w:customStyle="1" w:styleId="Normal1">
    <w:name w:val="Normal1"/>
    <w:rsid w:val="00852729"/>
    <w:rPr>
      <w:rFonts w:ascii="Times New Roman" w:eastAsia="Times New Roman" w:hAnsi="Times New Roman"/>
    </w:rPr>
  </w:style>
  <w:style w:type="paragraph" w:customStyle="1" w:styleId="afffff8">
    <w:name w:val="Абзац"/>
    <w:basedOn w:val="a4"/>
    <w:rsid w:val="00852729"/>
    <w:pPr>
      <w:widowControl/>
      <w:suppressAutoHyphens w:val="0"/>
      <w:spacing w:after="120"/>
      <w:jc w:val="both"/>
    </w:pPr>
    <w:rPr>
      <w:rFonts w:eastAsia="Times New Roman"/>
      <w:color w:val="auto"/>
      <w:lang w:eastAsia="en-US"/>
    </w:rPr>
  </w:style>
  <w:style w:type="paragraph" w:customStyle="1" w:styleId="BlockQuotation">
    <w:name w:val="Block Quotation"/>
    <w:basedOn w:val="a4"/>
    <w:rsid w:val="00852729"/>
    <w:pPr>
      <w:suppressAutoHyphens w:val="0"/>
      <w:ind w:left="5245" w:right="425"/>
      <w:jc w:val="right"/>
    </w:pPr>
    <w:rPr>
      <w:rFonts w:eastAsia="Times New Roman"/>
      <w:b/>
      <w:color w:val="auto"/>
      <w:sz w:val="22"/>
      <w:szCs w:val="20"/>
    </w:rPr>
  </w:style>
  <w:style w:type="paragraph" w:styleId="afffff9">
    <w:name w:val="Block Text"/>
    <w:basedOn w:val="a4"/>
    <w:locked/>
    <w:rsid w:val="00852729"/>
    <w:pPr>
      <w:widowControl/>
      <w:suppressAutoHyphens w:val="0"/>
      <w:overflowPunct w:val="0"/>
      <w:autoSpaceDE w:val="0"/>
      <w:autoSpaceDN w:val="0"/>
      <w:adjustRightInd w:val="0"/>
      <w:spacing w:line="516" w:lineRule="auto"/>
      <w:ind w:left="1200" w:right="1200"/>
      <w:jc w:val="center"/>
      <w:textAlignment w:val="baseline"/>
    </w:pPr>
    <w:rPr>
      <w:rFonts w:eastAsia="Times New Roman"/>
      <w:color w:val="auto"/>
      <w:sz w:val="22"/>
      <w:szCs w:val="20"/>
    </w:rPr>
  </w:style>
  <w:style w:type="paragraph" w:customStyle="1" w:styleId="afffffa">
    <w:name w:val="Статья"/>
    <w:basedOn w:val="a4"/>
    <w:next w:val="a4"/>
    <w:rsid w:val="00852729"/>
    <w:pPr>
      <w:keepNext/>
      <w:keepLines/>
      <w:widowControl/>
      <w:suppressAutoHyphens w:val="0"/>
      <w:spacing w:before="480" w:after="480"/>
    </w:pPr>
    <w:rPr>
      <w:rFonts w:ascii="Arial" w:eastAsia="Times New Roman" w:hAnsi="Arial"/>
      <w:b/>
      <w:color w:val="auto"/>
      <w:szCs w:val="20"/>
      <w:u w:val="single"/>
    </w:rPr>
  </w:style>
  <w:style w:type="paragraph" w:customStyle="1" w:styleId="310">
    <w:name w:val="Основной текст 31"/>
    <w:basedOn w:val="a4"/>
    <w:rsid w:val="00852729"/>
    <w:pPr>
      <w:widowControl/>
      <w:suppressAutoHyphens w:val="0"/>
      <w:overflowPunct w:val="0"/>
      <w:autoSpaceDE w:val="0"/>
      <w:autoSpaceDN w:val="0"/>
      <w:adjustRightInd w:val="0"/>
      <w:jc w:val="center"/>
      <w:textAlignment w:val="baseline"/>
    </w:pPr>
    <w:rPr>
      <w:rFonts w:ascii="Times New Roman CYR" w:eastAsia="Times New Roman" w:hAnsi="Times New Roman CYR"/>
      <w:color w:val="auto"/>
      <w:szCs w:val="20"/>
    </w:rPr>
  </w:style>
  <w:style w:type="paragraph" w:customStyle="1" w:styleId="ConsTitle">
    <w:name w:val="ConsTitle"/>
    <w:rsid w:val="00852729"/>
    <w:pPr>
      <w:autoSpaceDE w:val="0"/>
      <w:autoSpaceDN w:val="0"/>
      <w:adjustRightInd w:val="0"/>
    </w:pPr>
    <w:rPr>
      <w:rFonts w:ascii="Arial" w:eastAsia="Times New Roman" w:hAnsi="Arial" w:cs="Arial"/>
      <w:b/>
      <w:bCs/>
    </w:rPr>
  </w:style>
  <w:style w:type="character" w:customStyle="1" w:styleId="afffffb">
    <w:name w:val="Приходин"/>
    <w:semiHidden/>
    <w:rsid w:val="00852729"/>
    <w:rPr>
      <w:rFonts w:ascii="Arial" w:hAnsi="Arial" w:cs="Arial"/>
      <w:color w:val="auto"/>
      <w:sz w:val="20"/>
      <w:szCs w:val="20"/>
    </w:rPr>
  </w:style>
  <w:style w:type="paragraph" w:customStyle="1" w:styleId="msolistparagraph0">
    <w:name w:val="msolistparagraph"/>
    <w:basedOn w:val="a4"/>
    <w:rsid w:val="00852729"/>
    <w:pPr>
      <w:widowControl/>
      <w:suppressAutoHyphens w:val="0"/>
      <w:ind w:left="720"/>
    </w:pPr>
    <w:rPr>
      <w:rFonts w:ascii="Calibri" w:eastAsia="Times New Roman" w:hAnsi="Calibri"/>
      <w:color w:val="auto"/>
      <w:sz w:val="22"/>
      <w:szCs w:val="22"/>
    </w:rPr>
  </w:style>
  <w:style w:type="character" w:customStyle="1" w:styleId="rvts18">
    <w:name w:val="rvts18"/>
    <w:rsid w:val="00852729"/>
    <w:rPr>
      <w:rFonts w:ascii="Tahoma" w:hAnsi="Tahoma" w:cs="Tahoma" w:hint="default"/>
    </w:rPr>
  </w:style>
  <w:style w:type="paragraph" w:customStyle="1" w:styleId="xl30">
    <w:name w:val="xl30"/>
    <w:basedOn w:val="a4"/>
    <w:rsid w:val="00852729"/>
    <w:pPr>
      <w:widowControl/>
      <w:suppressAutoHyphens w:val="0"/>
      <w:spacing w:before="100" w:beforeAutospacing="1" w:after="100" w:afterAutospacing="1"/>
    </w:pPr>
    <w:rPr>
      <w:rFonts w:eastAsia="Times New Roman"/>
      <w:color w:val="auto"/>
      <w:lang w:val="en-US" w:eastAsia="en-US"/>
    </w:rPr>
  </w:style>
  <w:style w:type="character" w:customStyle="1" w:styleId="Hyperlink1">
    <w:name w:val="Hyperlink1"/>
    <w:rsid w:val="00852729"/>
    <w:rPr>
      <w:color w:val="0000FF"/>
      <w:u w:val="single"/>
    </w:rPr>
  </w:style>
  <w:style w:type="paragraph" w:customStyle="1" w:styleId="man">
    <w:name w:val="man"/>
    <w:next w:val="a4"/>
    <w:link w:val="man0"/>
    <w:rsid w:val="00852729"/>
    <w:pPr>
      <w:widowControl w:val="0"/>
      <w:overflowPunct w:val="0"/>
      <w:autoSpaceDE w:val="0"/>
      <w:autoSpaceDN w:val="0"/>
      <w:adjustRightInd w:val="0"/>
      <w:textAlignment w:val="baseline"/>
    </w:pPr>
    <w:rPr>
      <w:rFonts w:ascii="Arial" w:eastAsia="Times New Roman" w:hAnsi="Arial"/>
      <w:sz w:val="22"/>
      <w:lang w:val="de-DE" w:eastAsia="de-DE"/>
    </w:rPr>
  </w:style>
  <w:style w:type="character" w:customStyle="1" w:styleId="man0">
    <w:name w:val="man Знак"/>
    <w:link w:val="man"/>
    <w:rsid w:val="00852729"/>
    <w:rPr>
      <w:rFonts w:ascii="Arial" w:eastAsia="Times New Roman" w:hAnsi="Arial"/>
      <w:sz w:val="22"/>
      <w:lang w:val="de-DE" w:eastAsia="de-DE"/>
    </w:rPr>
  </w:style>
  <w:style w:type="paragraph" w:customStyle="1" w:styleId="Body1">
    <w:name w:val="Body 1"/>
    <w:basedOn w:val="a4"/>
    <w:rsid w:val="00852729"/>
    <w:pPr>
      <w:widowControl/>
      <w:suppressAutoHyphens w:val="0"/>
      <w:spacing w:after="210" w:line="264" w:lineRule="auto"/>
      <w:jc w:val="both"/>
    </w:pPr>
    <w:rPr>
      <w:rFonts w:ascii="Arial" w:eastAsia="Times New Roman" w:hAnsi="Arial" w:cs="Arial"/>
      <w:color w:val="auto"/>
      <w:kern w:val="28"/>
      <w:sz w:val="21"/>
      <w:szCs w:val="20"/>
      <w:lang w:val="en-GB" w:eastAsia="zh-CN"/>
    </w:rPr>
  </w:style>
  <w:style w:type="character" w:customStyle="1" w:styleId="1f3">
    <w:name w:val="Подпункт Знак1"/>
    <w:rsid w:val="00852729"/>
    <w:rPr>
      <w:sz w:val="24"/>
    </w:rPr>
  </w:style>
  <w:style w:type="paragraph" w:customStyle="1" w:styleId="BodyText21">
    <w:name w:val="Body Text 21"/>
    <w:basedOn w:val="a4"/>
    <w:uiPriority w:val="99"/>
    <w:rsid w:val="00852729"/>
    <w:pPr>
      <w:widowControl/>
      <w:suppressAutoHyphens w:val="0"/>
      <w:ind w:firstLine="709"/>
      <w:jc w:val="both"/>
    </w:pPr>
    <w:rPr>
      <w:rFonts w:eastAsia="Times New Roman"/>
      <w:color w:val="auto"/>
      <w:szCs w:val="20"/>
    </w:rPr>
  </w:style>
  <w:style w:type="paragraph" w:customStyle="1" w:styleId="afffffc">
    <w:name w:val="Ариал"/>
    <w:basedOn w:val="a4"/>
    <w:rsid w:val="00852729"/>
    <w:pPr>
      <w:widowControl/>
      <w:suppressAutoHyphens w:val="0"/>
      <w:spacing w:before="120" w:after="120" w:line="360" w:lineRule="auto"/>
      <w:ind w:firstLine="851"/>
      <w:jc w:val="both"/>
    </w:pPr>
    <w:rPr>
      <w:rFonts w:ascii="Arial" w:eastAsia="Times New Roman" w:hAnsi="Arial" w:cs="Arial"/>
      <w:color w:val="auto"/>
    </w:rPr>
  </w:style>
  <w:style w:type="paragraph" w:customStyle="1" w:styleId="12">
    <w:name w:val="1_раздел"/>
    <w:basedOn w:val="a4"/>
    <w:uiPriority w:val="99"/>
    <w:rsid w:val="00852729"/>
    <w:pPr>
      <w:keepNext/>
      <w:widowControl/>
      <w:numPr>
        <w:numId w:val="9"/>
      </w:numPr>
      <w:spacing w:before="480" w:after="360"/>
      <w:outlineLvl w:val="0"/>
    </w:pPr>
    <w:rPr>
      <w:rFonts w:ascii="Verdana" w:eastAsia="Times New Roman" w:hAnsi="Verdana"/>
      <w:b/>
      <w:color w:val="auto"/>
      <w:sz w:val="36"/>
      <w:szCs w:val="20"/>
    </w:rPr>
  </w:style>
  <w:style w:type="paragraph" w:customStyle="1" w:styleId="23">
    <w:name w:val="2_Статья"/>
    <w:basedOn w:val="a4"/>
    <w:uiPriority w:val="99"/>
    <w:rsid w:val="00852729"/>
    <w:pPr>
      <w:keepNext/>
      <w:widowControl/>
      <w:numPr>
        <w:ilvl w:val="1"/>
        <w:numId w:val="9"/>
      </w:numPr>
      <w:spacing w:before="240" w:after="120"/>
      <w:outlineLvl w:val="1"/>
    </w:pPr>
    <w:rPr>
      <w:rFonts w:ascii="Verdana" w:eastAsia="Times New Roman" w:hAnsi="Verdana"/>
      <w:b/>
      <w:color w:val="auto"/>
      <w:sz w:val="28"/>
      <w:szCs w:val="20"/>
    </w:rPr>
  </w:style>
  <w:style w:type="paragraph" w:customStyle="1" w:styleId="3">
    <w:name w:val="3_Пункт"/>
    <w:basedOn w:val="a4"/>
    <w:uiPriority w:val="99"/>
    <w:rsid w:val="00852729"/>
    <w:pPr>
      <w:keepNext/>
      <w:widowControl/>
      <w:numPr>
        <w:ilvl w:val="2"/>
        <w:numId w:val="9"/>
      </w:numPr>
      <w:suppressAutoHyphens w:val="0"/>
      <w:spacing w:before="240" w:after="120"/>
    </w:pPr>
    <w:rPr>
      <w:rFonts w:ascii="Verdana" w:eastAsia="Times New Roman" w:hAnsi="Verdana"/>
      <w:b/>
      <w:color w:val="auto"/>
      <w:szCs w:val="20"/>
    </w:rPr>
  </w:style>
  <w:style w:type="paragraph" w:customStyle="1" w:styleId="4">
    <w:name w:val="4_Подпункт"/>
    <w:basedOn w:val="a4"/>
    <w:uiPriority w:val="99"/>
    <w:rsid w:val="00852729"/>
    <w:pPr>
      <w:widowControl/>
      <w:numPr>
        <w:ilvl w:val="3"/>
        <w:numId w:val="9"/>
      </w:numPr>
      <w:suppressAutoHyphens w:val="0"/>
      <w:spacing w:after="120"/>
      <w:jc w:val="both"/>
    </w:pPr>
    <w:rPr>
      <w:rFonts w:ascii="Verdana" w:eastAsia="Times New Roman" w:hAnsi="Verdana"/>
      <w:color w:val="auto"/>
      <w:sz w:val="20"/>
      <w:szCs w:val="20"/>
    </w:rPr>
  </w:style>
  <w:style w:type="paragraph" w:customStyle="1" w:styleId="50">
    <w:name w:val="5_часть"/>
    <w:basedOn w:val="a4"/>
    <w:uiPriority w:val="99"/>
    <w:rsid w:val="00852729"/>
    <w:pPr>
      <w:widowControl/>
      <w:numPr>
        <w:ilvl w:val="4"/>
        <w:numId w:val="9"/>
      </w:numPr>
      <w:suppressAutoHyphens w:val="0"/>
      <w:spacing w:after="120"/>
    </w:pPr>
    <w:rPr>
      <w:rFonts w:ascii="Verdana" w:eastAsia="Times New Roman" w:hAnsi="Verdana"/>
      <w:color w:val="auto"/>
      <w:sz w:val="20"/>
      <w:szCs w:val="20"/>
    </w:rPr>
  </w:style>
  <w:style w:type="paragraph" w:customStyle="1" w:styleId="6">
    <w:name w:val="6_часть"/>
    <w:basedOn w:val="a4"/>
    <w:uiPriority w:val="99"/>
    <w:rsid w:val="00852729"/>
    <w:pPr>
      <w:widowControl/>
      <w:numPr>
        <w:ilvl w:val="5"/>
        <w:numId w:val="9"/>
      </w:numPr>
      <w:suppressAutoHyphens w:val="0"/>
      <w:spacing w:after="120"/>
    </w:pPr>
    <w:rPr>
      <w:rFonts w:ascii="Verdana" w:eastAsia="Times New Roman" w:hAnsi="Verdana"/>
      <w:color w:val="auto"/>
      <w:sz w:val="20"/>
      <w:szCs w:val="20"/>
    </w:rPr>
  </w:style>
  <w:style w:type="paragraph" w:customStyle="1" w:styleId="311">
    <w:name w:val="Основной текст 311"/>
    <w:basedOn w:val="a4"/>
    <w:rsid w:val="00852729"/>
    <w:pPr>
      <w:widowControl/>
      <w:ind w:right="6237"/>
    </w:pPr>
    <w:rPr>
      <w:rFonts w:eastAsia="Times New Roman"/>
      <w:color w:val="auto"/>
      <w:sz w:val="20"/>
      <w:szCs w:val="20"/>
      <w:lang w:eastAsia="ar-SA"/>
    </w:rPr>
  </w:style>
  <w:style w:type="paragraph" w:customStyle="1" w:styleId="221">
    <w:name w:val="Основной текст с отступом 22"/>
    <w:basedOn w:val="a4"/>
    <w:uiPriority w:val="99"/>
    <w:rsid w:val="00852729"/>
    <w:pPr>
      <w:widowControl/>
      <w:spacing w:after="120" w:line="480" w:lineRule="auto"/>
      <w:ind w:left="283"/>
    </w:pPr>
    <w:rPr>
      <w:rFonts w:eastAsia="Times New Roman"/>
      <w:color w:val="auto"/>
      <w:lang w:eastAsia="ar-SA"/>
    </w:rPr>
  </w:style>
  <w:style w:type="paragraph" w:customStyle="1" w:styleId="312">
    <w:name w:val="Основной текст с отступом 31"/>
    <w:basedOn w:val="a4"/>
    <w:rsid w:val="00852729"/>
    <w:pPr>
      <w:widowControl/>
      <w:autoSpaceDE w:val="0"/>
      <w:ind w:right="-716" w:firstLine="567"/>
      <w:jc w:val="center"/>
    </w:pPr>
    <w:rPr>
      <w:rFonts w:eastAsia="Times New Roman"/>
      <w:b/>
      <w:bCs/>
      <w:color w:val="auto"/>
      <w:lang w:eastAsia="ar-SA"/>
    </w:rPr>
  </w:style>
  <w:style w:type="paragraph" w:customStyle="1" w:styleId="FR1">
    <w:name w:val="FR1"/>
    <w:uiPriority w:val="99"/>
    <w:rsid w:val="00852729"/>
    <w:pPr>
      <w:widowControl w:val="0"/>
      <w:suppressAutoHyphens/>
      <w:spacing w:before="20"/>
      <w:jc w:val="right"/>
    </w:pPr>
    <w:rPr>
      <w:rFonts w:ascii="Arial" w:eastAsia="Times New Roman" w:hAnsi="Arial"/>
      <w:lang w:eastAsia="ar-SA"/>
    </w:rPr>
  </w:style>
  <w:style w:type="paragraph" w:customStyle="1" w:styleId="2110">
    <w:name w:val="Основной текст 211"/>
    <w:basedOn w:val="a4"/>
    <w:uiPriority w:val="99"/>
    <w:rsid w:val="00852729"/>
    <w:pPr>
      <w:widowControl/>
    </w:pPr>
    <w:rPr>
      <w:rFonts w:eastAsia="Times New Roman"/>
      <w:color w:val="auto"/>
      <w:szCs w:val="20"/>
      <w:lang w:eastAsia="ar-SA"/>
    </w:rPr>
  </w:style>
  <w:style w:type="paragraph" w:customStyle="1" w:styleId="1f4">
    <w:name w:val="Знак Знак Знак1 Знак Знак Знак Знак"/>
    <w:basedOn w:val="a4"/>
    <w:rsid w:val="00852729"/>
    <w:pPr>
      <w:widowControl/>
      <w:tabs>
        <w:tab w:val="num" w:pos="360"/>
      </w:tabs>
      <w:suppressAutoHyphens w:val="0"/>
      <w:spacing w:after="160" w:line="240" w:lineRule="exact"/>
    </w:pPr>
    <w:rPr>
      <w:rFonts w:ascii="Verdana" w:eastAsia="Times New Roman" w:hAnsi="Verdana" w:cs="Verdana"/>
      <w:color w:val="auto"/>
      <w:sz w:val="20"/>
      <w:szCs w:val="20"/>
      <w:lang w:val="en-US" w:eastAsia="en-US"/>
    </w:rPr>
  </w:style>
  <w:style w:type="paragraph" w:customStyle="1" w:styleId="afffffd">
    <w:name w:val="Таблицы (моноширинный)"/>
    <w:basedOn w:val="a4"/>
    <w:next w:val="a4"/>
    <w:uiPriority w:val="99"/>
    <w:rsid w:val="00852729"/>
    <w:pPr>
      <w:widowControl/>
      <w:suppressAutoHyphens w:val="0"/>
      <w:autoSpaceDE w:val="0"/>
      <w:autoSpaceDN w:val="0"/>
      <w:adjustRightInd w:val="0"/>
      <w:jc w:val="both"/>
    </w:pPr>
    <w:rPr>
      <w:rFonts w:ascii="Courier New" w:eastAsia="Times New Roman" w:hAnsi="Courier New" w:cs="Courier New"/>
      <w:color w:val="auto"/>
    </w:rPr>
  </w:style>
  <w:style w:type="paragraph" w:customStyle="1" w:styleId="20">
    <w:name w:val="Пункт2"/>
    <w:basedOn w:val="af1"/>
    <w:uiPriority w:val="99"/>
    <w:rsid w:val="00852729"/>
    <w:pPr>
      <w:keepNext/>
      <w:numPr>
        <w:ilvl w:val="2"/>
        <w:numId w:val="7"/>
      </w:numPr>
      <w:tabs>
        <w:tab w:val="clear" w:pos="1134"/>
      </w:tabs>
      <w:spacing w:before="240" w:after="120" w:line="240" w:lineRule="auto"/>
      <w:jc w:val="left"/>
      <w:outlineLvl w:val="2"/>
    </w:pPr>
    <w:rPr>
      <w:rFonts w:eastAsia="Times New Roman"/>
      <w:b/>
      <w:color w:val="auto"/>
      <w:sz w:val="28"/>
    </w:rPr>
  </w:style>
  <w:style w:type="character" w:customStyle="1" w:styleId="213">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rsid w:val="00852729"/>
    <w:rPr>
      <w:rFonts w:ascii="Arial" w:hAnsi="Arial" w:cs="Arial"/>
      <w:b/>
      <w:bCs/>
      <w:i/>
      <w:iCs/>
      <w:sz w:val="28"/>
      <w:szCs w:val="28"/>
    </w:rPr>
  </w:style>
  <w:style w:type="paragraph" w:customStyle="1" w:styleId="CharChar">
    <w:name w:val="Char Char"/>
    <w:basedOn w:val="a4"/>
    <w:uiPriority w:val="99"/>
    <w:rsid w:val="00852729"/>
    <w:pPr>
      <w:widowControl/>
      <w:suppressAutoHyphens w:val="0"/>
      <w:spacing w:after="160" w:line="240" w:lineRule="exact"/>
    </w:pPr>
    <w:rPr>
      <w:rFonts w:ascii="Verdana" w:eastAsia="Times New Roman" w:hAnsi="Verdana" w:cs="Verdana"/>
      <w:color w:val="auto"/>
      <w:sz w:val="20"/>
      <w:szCs w:val="20"/>
      <w:lang w:val="en-US" w:eastAsia="en-US"/>
    </w:rPr>
  </w:style>
  <w:style w:type="paragraph" w:customStyle="1" w:styleId="My">
    <w:name w:val="обычный текст_My"/>
    <w:basedOn w:val="a4"/>
    <w:uiPriority w:val="99"/>
    <w:rsid w:val="00852729"/>
    <w:pPr>
      <w:numPr>
        <w:ilvl w:val="2"/>
        <w:numId w:val="10"/>
      </w:numPr>
      <w:suppressAutoHyphens w:val="0"/>
      <w:adjustRightInd w:val="0"/>
      <w:spacing w:before="120" w:after="120" w:line="360" w:lineRule="auto"/>
      <w:jc w:val="both"/>
      <w:textAlignment w:val="baseline"/>
    </w:pPr>
    <w:rPr>
      <w:rFonts w:eastAsia="Times New Roman"/>
      <w:color w:val="auto"/>
    </w:rPr>
  </w:style>
  <w:style w:type="paragraph" w:styleId="3d">
    <w:name w:val="List 3"/>
    <w:basedOn w:val="a4"/>
    <w:uiPriority w:val="99"/>
    <w:locked/>
    <w:rsid w:val="00852729"/>
    <w:pPr>
      <w:widowControl/>
      <w:suppressAutoHyphens w:val="0"/>
      <w:ind w:left="849" w:hanging="283"/>
    </w:pPr>
    <w:rPr>
      <w:rFonts w:eastAsia="Times New Roman"/>
      <w:color w:val="auto"/>
      <w:sz w:val="20"/>
      <w:szCs w:val="20"/>
    </w:rPr>
  </w:style>
  <w:style w:type="paragraph" w:customStyle="1" w:styleId="1f5">
    <w:name w:val="Знак Знак Знак Знак Знак Знак Знак1"/>
    <w:basedOn w:val="a4"/>
    <w:uiPriority w:val="99"/>
    <w:rsid w:val="00852729"/>
    <w:pPr>
      <w:widowControl/>
      <w:suppressAutoHyphens w:val="0"/>
      <w:spacing w:after="160" w:line="240" w:lineRule="exact"/>
    </w:pPr>
    <w:rPr>
      <w:rFonts w:ascii="Verdana" w:eastAsia="Times New Roman" w:hAnsi="Verdana" w:cs="Verdana"/>
      <w:color w:val="auto"/>
      <w:sz w:val="20"/>
      <w:szCs w:val="20"/>
      <w:lang w:val="en-US" w:eastAsia="en-US"/>
    </w:rPr>
  </w:style>
  <w:style w:type="paragraph" w:customStyle="1" w:styleId="CharChar1">
    <w:name w:val="Char Char1"/>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CharChar2">
    <w:name w:val="Char Char2"/>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CharChar3">
    <w:name w:val="Char Char3"/>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styleId="afffffe">
    <w:name w:val="Revision"/>
    <w:hidden/>
    <w:uiPriority w:val="99"/>
    <w:semiHidden/>
    <w:rsid w:val="00852729"/>
    <w:rPr>
      <w:rFonts w:ascii="Times New Roman" w:eastAsia="Times New Roman" w:hAnsi="Times New Roman"/>
      <w:sz w:val="24"/>
      <w:szCs w:val="24"/>
    </w:rPr>
  </w:style>
  <w:style w:type="numbering" w:customStyle="1" w:styleId="1f6">
    <w:name w:val="Нет списка1"/>
    <w:next w:val="a7"/>
    <w:uiPriority w:val="99"/>
    <w:semiHidden/>
    <w:unhideWhenUsed/>
    <w:rsid w:val="00852729"/>
  </w:style>
  <w:style w:type="character" w:customStyle="1" w:styleId="Resetnumbering">
    <w:name w:val="Reset numbering Знак"/>
    <w:aliases w:val="h2 Знак,h21 Знак,Заголовок пункта (1.1) Знак,5 Знак Знак,H2 Знак2,H2 Знак Знак1,Заголовок 21 Знак1,2 Знак1,Б2 Знак1,RTC Знак1,iz2 Знак1,Numbered text 3 Знак1,HD2 Знак1,heading 2 Знак1,Heading 2 Hidden Знак1,Раздел Знак Знак1"/>
    <w:uiPriority w:val="9"/>
    <w:semiHidden/>
    <w:rsid w:val="00852729"/>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Заголовок 3 Знак1,Заголовок подпукта (1.1.1) Знак1"/>
    <w:semiHidden/>
    <w:rsid w:val="00852729"/>
    <w:rPr>
      <w:rFonts w:ascii="Cambria" w:hAnsi="Cambria"/>
      <w:b/>
      <w:bCs/>
      <w:sz w:val="26"/>
      <w:szCs w:val="26"/>
      <w:lang w:val="ru-RU" w:eastAsia="ar-SA" w:bidi="ar-SA"/>
    </w:rPr>
  </w:style>
  <w:style w:type="character" w:customStyle="1" w:styleId="H41">
    <w:name w:val="H41 Знак Знак"/>
    <w:semiHidden/>
    <w:rsid w:val="00852729"/>
    <w:rPr>
      <w:rFonts w:ascii="Calibri" w:hAnsi="Calibri"/>
      <w:b/>
      <w:bCs/>
      <w:sz w:val="28"/>
      <w:szCs w:val="28"/>
      <w:lang w:val="ru-RU" w:eastAsia="ar-SA" w:bidi="ar-SA"/>
    </w:rPr>
  </w:style>
  <w:style w:type="character" w:customStyle="1" w:styleId="H5">
    <w:name w:val="H5 Знак"/>
    <w:aliases w:val="h5 Знак,h51 Знак,H51 Знак,h52 Знак Знак,Заголовок 5 Знак1,h52 Знак1"/>
    <w:semiHidden/>
    <w:rsid w:val="00852729"/>
    <w:rPr>
      <w:rFonts w:ascii="Calibri" w:hAnsi="Calibri"/>
      <w:b/>
      <w:bCs/>
      <w:i/>
      <w:iCs/>
      <w:sz w:val="26"/>
      <w:szCs w:val="26"/>
      <w:lang w:val="ru-RU" w:eastAsia="ar-SA" w:bidi="ar-SA"/>
    </w:rPr>
  </w:style>
  <w:style w:type="character" w:customStyle="1" w:styleId="Gliederung6">
    <w:name w:val="Gliederung6 Знак Знак"/>
    <w:rsid w:val="00852729"/>
    <w:rPr>
      <w:kern w:val="32"/>
      <w:sz w:val="24"/>
      <w:szCs w:val="24"/>
      <w:lang w:val="ru-RU" w:eastAsia="en-US" w:bidi="ar-SA"/>
    </w:rPr>
  </w:style>
  <w:style w:type="character" w:customStyle="1" w:styleId="270">
    <w:name w:val="Знак Знак27"/>
    <w:rsid w:val="00852729"/>
    <w:rPr>
      <w:sz w:val="24"/>
      <w:szCs w:val="24"/>
      <w:lang w:val="ru-RU" w:eastAsia="en-US" w:bidi="ar-SA"/>
    </w:rPr>
  </w:style>
  <w:style w:type="character" w:customStyle="1" w:styleId="260">
    <w:name w:val="Знак Знак26"/>
    <w:rsid w:val="00852729"/>
    <w:rPr>
      <w:kern w:val="32"/>
      <w:sz w:val="24"/>
      <w:szCs w:val="24"/>
      <w:lang w:val="ru-RU" w:eastAsia="en-US" w:bidi="ar-SA"/>
    </w:rPr>
  </w:style>
  <w:style w:type="character" w:customStyle="1" w:styleId="250">
    <w:name w:val="Знак Знак25"/>
    <w:rsid w:val="00852729"/>
    <w:rPr>
      <w:kern w:val="32"/>
      <w:sz w:val="24"/>
      <w:szCs w:val="24"/>
      <w:lang w:val="ru-RU" w:eastAsia="en-US" w:bidi="ar-SA"/>
    </w:rPr>
  </w:style>
  <w:style w:type="character" w:customStyle="1" w:styleId="240">
    <w:name w:val="Знак Знак24"/>
    <w:semiHidden/>
    <w:rsid w:val="00852729"/>
    <w:rPr>
      <w:rFonts w:ascii="Tahoma" w:hAnsi="Tahoma" w:cs="Tahoma"/>
      <w:sz w:val="16"/>
      <w:szCs w:val="16"/>
      <w:lang w:val="ru-RU" w:eastAsia="ar-SA" w:bidi="ar-SA"/>
    </w:rPr>
  </w:style>
  <w:style w:type="character" w:customStyle="1" w:styleId="1f7">
    <w:name w:val="Основной текст 1 Знак Знак"/>
    <w:rsid w:val="00852729"/>
    <w:rPr>
      <w:rFonts w:ascii="Arial" w:hAnsi="Arial"/>
      <w:sz w:val="22"/>
      <w:lang w:val="ru-RU" w:eastAsia="ru-RU" w:bidi="ar-SA"/>
    </w:rPr>
  </w:style>
  <w:style w:type="character" w:customStyle="1" w:styleId="230">
    <w:name w:val="Знак Знак23"/>
    <w:semiHidden/>
    <w:rsid w:val="00852729"/>
    <w:rPr>
      <w:lang w:val="ru-RU" w:eastAsia="ar-SA" w:bidi="ar-SA"/>
    </w:rPr>
  </w:style>
  <w:style w:type="character" w:customStyle="1" w:styleId="222">
    <w:name w:val="Знак Знак22"/>
    <w:semiHidden/>
    <w:rsid w:val="00852729"/>
    <w:rPr>
      <w:b/>
      <w:bCs/>
      <w:lang w:val="ru-RU" w:eastAsia="ar-SA" w:bidi="ar-SA"/>
    </w:rPr>
  </w:style>
  <w:style w:type="paragraph" w:customStyle="1" w:styleId="1f8">
    <w:name w:val="Текст1"/>
    <w:basedOn w:val="a4"/>
    <w:rsid w:val="00852729"/>
    <w:pPr>
      <w:widowControl/>
      <w:suppressAutoHyphens w:val="0"/>
      <w:overflowPunct w:val="0"/>
      <w:autoSpaceDE w:val="0"/>
      <w:autoSpaceDN w:val="0"/>
      <w:adjustRightInd w:val="0"/>
      <w:jc w:val="center"/>
      <w:textAlignment w:val="baseline"/>
    </w:pPr>
    <w:rPr>
      <w:rFonts w:ascii="Courier New" w:eastAsia="Times New Roman" w:hAnsi="Courier New"/>
      <w:b/>
      <w:color w:val="auto"/>
      <w:spacing w:val="20"/>
      <w:sz w:val="16"/>
      <w:szCs w:val="20"/>
    </w:rPr>
  </w:style>
  <w:style w:type="paragraph" w:customStyle="1" w:styleId="1f9">
    <w:name w:val="Стиль Заголовок 1 + полужирный"/>
    <w:basedOn w:val="14"/>
    <w:autoRedefine/>
    <w:rsid w:val="00852729"/>
    <w:pPr>
      <w:widowControl/>
      <w:tabs>
        <w:tab w:val="left" w:pos="709"/>
      </w:tabs>
      <w:spacing w:before="120" w:after="100" w:afterAutospacing="1" w:line="360" w:lineRule="auto"/>
      <w:ind w:left="142" w:firstLine="578"/>
      <w:jc w:val="both"/>
    </w:pPr>
    <w:rPr>
      <w:rFonts w:ascii="Times New Roman" w:eastAsia="Times New Roman" w:hAnsi="Times New Roman"/>
      <w:iCs/>
      <w:snapToGrid w:val="0"/>
      <w:color w:val="000000"/>
      <w:sz w:val="24"/>
      <w:szCs w:val="24"/>
      <w:u w:val="single"/>
      <w:lang w:val="x-none" w:eastAsia="x-none"/>
    </w:rPr>
  </w:style>
  <w:style w:type="character" w:customStyle="1" w:styleId="1fa">
    <w:name w:val="Стиль Заголовок 1 + полужирный Знак"/>
    <w:rsid w:val="00852729"/>
    <w:rPr>
      <w:b/>
      <w:iCs/>
      <w:snapToGrid w:val="0"/>
      <w:color w:val="000000"/>
      <w:sz w:val="24"/>
      <w:szCs w:val="24"/>
      <w:u w:val="single"/>
      <w:lang w:val="ru-RU" w:eastAsia="ru-RU" w:bidi="ar-SA"/>
    </w:rPr>
  </w:style>
  <w:style w:type="paragraph" w:customStyle="1" w:styleId="Iniiaiieoaeno21">
    <w:name w:val="Iniiaiie oaeno 21"/>
    <w:basedOn w:val="a4"/>
    <w:rsid w:val="00852729"/>
    <w:pPr>
      <w:suppressAutoHyphens w:val="0"/>
      <w:overflowPunct w:val="0"/>
      <w:autoSpaceDE w:val="0"/>
      <w:autoSpaceDN w:val="0"/>
      <w:adjustRightInd w:val="0"/>
      <w:spacing w:line="288" w:lineRule="auto"/>
      <w:ind w:firstLine="720"/>
      <w:jc w:val="both"/>
      <w:textAlignment w:val="baseline"/>
    </w:pPr>
    <w:rPr>
      <w:rFonts w:eastAsia="Times New Roman"/>
      <w:color w:val="auto"/>
    </w:rPr>
  </w:style>
  <w:style w:type="character" w:customStyle="1" w:styleId="Even">
    <w:name w:val="Even Знак Знак"/>
    <w:rsid w:val="00852729"/>
    <w:rPr>
      <w:lang w:eastAsia="en-US" w:bidi="ar-SA"/>
    </w:rPr>
  </w:style>
  <w:style w:type="character" w:customStyle="1" w:styleId="214">
    <w:name w:val="Знак Знак21"/>
    <w:rsid w:val="00852729"/>
    <w:rPr>
      <w:sz w:val="18"/>
      <w:szCs w:val="18"/>
      <w:lang w:val="en-US" w:eastAsia="en-US" w:bidi="ar-SA"/>
    </w:rPr>
  </w:style>
  <w:style w:type="character" w:customStyle="1" w:styleId="200">
    <w:name w:val="Знак Знак20"/>
    <w:semiHidden/>
    <w:rsid w:val="00852729"/>
    <w:rPr>
      <w:rFonts w:ascii="Tahoma" w:hAnsi="Tahoma"/>
      <w:sz w:val="24"/>
      <w:szCs w:val="24"/>
      <w:shd w:val="clear" w:color="auto" w:fill="000080"/>
      <w:lang w:eastAsia="en-US" w:bidi="ar-SA"/>
    </w:rPr>
  </w:style>
  <w:style w:type="paragraph" w:customStyle="1" w:styleId="Appendix">
    <w:name w:val="Appendix"/>
    <w:next w:val="a4"/>
    <w:rsid w:val="00852729"/>
    <w:pPr>
      <w:keepNext/>
      <w:keepLines/>
      <w:pageBreakBefore/>
      <w:numPr>
        <w:numId w:val="12"/>
      </w:numPr>
      <w:suppressAutoHyphens/>
      <w:spacing w:before="360" w:after="240" w:line="288" w:lineRule="auto"/>
      <w:jc w:val="center"/>
      <w:outlineLvl w:val="0"/>
    </w:pPr>
    <w:rPr>
      <w:rFonts w:ascii="Times New Roman Bold" w:eastAsia="Times New Roman" w:hAnsi="Times New Roman Bold" w:cs="Arial"/>
      <w:b/>
      <w:bCs/>
      <w:sz w:val="32"/>
      <w:szCs w:val="32"/>
      <w:lang w:eastAsia="en-US"/>
    </w:rPr>
  </w:style>
  <w:style w:type="paragraph" w:customStyle="1" w:styleId="AppHeading1">
    <w:name w:val="App_Heading 1"/>
    <w:basedOn w:val="Appendix"/>
    <w:next w:val="a4"/>
    <w:rsid w:val="00852729"/>
    <w:pPr>
      <w:pageBreakBefore w:val="0"/>
      <w:numPr>
        <w:ilvl w:val="1"/>
      </w:numPr>
      <w:jc w:val="left"/>
      <w:outlineLvl w:val="1"/>
    </w:pPr>
    <w:rPr>
      <w:sz w:val="28"/>
      <w:szCs w:val="28"/>
    </w:rPr>
  </w:style>
  <w:style w:type="character" w:customStyle="1" w:styleId="190">
    <w:name w:val="Знак Знак19"/>
    <w:rsid w:val="00852729"/>
    <w:rPr>
      <w:sz w:val="24"/>
      <w:szCs w:val="24"/>
      <w:lang w:eastAsia="en-US" w:bidi="ar-SA"/>
    </w:rPr>
  </w:style>
  <w:style w:type="character" w:customStyle="1" w:styleId="180">
    <w:name w:val="Знак Знак18"/>
    <w:rsid w:val="00852729"/>
    <w:rPr>
      <w:sz w:val="16"/>
      <w:szCs w:val="16"/>
      <w:lang w:eastAsia="en-US" w:bidi="ar-SA"/>
    </w:rPr>
  </w:style>
  <w:style w:type="paragraph" w:customStyle="1" w:styleId="TableCaption">
    <w:name w:val="Table_Caption"/>
    <w:basedOn w:val="a4"/>
    <w:next w:val="a4"/>
    <w:rsid w:val="00852729"/>
    <w:pPr>
      <w:keepNext/>
      <w:keepLines/>
      <w:widowControl/>
      <w:suppressAutoHyphens w:val="0"/>
      <w:spacing w:before="360" w:after="240" w:line="288" w:lineRule="auto"/>
      <w:ind w:left="2013" w:hanging="1293"/>
    </w:pPr>
    <w:rPr>
      <w:rFonts w:eastAsia="Times New Roman"/>
      <w:color w:val="auto"/>
      <w:lang w:val="en-US" w:eastAsia="en-US"/>
    </w:rPr>
  </w:style>
  <w:style w:type="character" w:customStyle="1" w:styleId="170">
    <w:name w:val="Знак Знак17"/>
    <w:rsid w:val="00852729"/>
    <w:rPr>
      <w:rFonts w:ascii="Arial" w:hAnsi="Arial"/>
      <w:sz w:val="22"/>
      <w:szCs w:val="22"/>
      <w:lang w:bidi="ar-SA"/>
    </w:rPr>
  </w:style>
  <w:style w:type="character" w:customStyle="1" w:styleId="160">
    <w:name w:val="Знак Знак16"/>
    <w:rsid w:val="00852729"/>
  </w:style>
  <w:style w:type="paragraph" w:styleId="affffff">
    <w:name w:val="Body Text First Indent"/>
    <w:basedOn w:val="aa"/>
    <w:link w:val="affffff0"/>
    <w:locked/>
    <w:rsid w:val="00852729"/>
    <w:pPr>
      <w:keepLines/>
      <w:suppressAutoHyphens w:val="0"/>
      <w:spacing w:before="0"/>
      <w:ind w:firstLine="210"/>
    </w:pPr>
    <w:rPr>
      <w:rFonts w:ascii="Times New Roman" w:eastAsia="Times New Roman" w:hAnsi="Times New Roman"/>
      <w:color w:val="auto"/>
      <w:sz w:val="24"/>
      <w:szCs w:val="24"/>
      <w:lang w:eastAsia="en-US"/>
    </w:rPr>
  </w:style>
  <w:style w:type="character" w:customStyle="1" w:styleId="affffff0">
    <w:name w:val="Красная строка Знак"/>
    <w:basedOn w:val="16"/>
    <w:link w:val="affffff"/>
    <w:rsid w:val="00852729"/>
    <w:rPr>
      <w:rFonts w:ascii="Times New Roman" w:eastAsia="Times New Roman" w:hAnsi="Times New Roman" w:cs="Times New Roman"/>
      <w:sz w:val="24"/>
      <w:szCs w:val="24"/>
      <w:lang w:eastAsia="en-US"/>
    </w:rPr>
  </w:style>
  <w:style w:type="character" w:customStyle="1" w:styleId="150">
    <w:name w:val="Знак Знак15"/>
    <w:rsid w:val="00852729"/>
    <w:rPr>
      <w:rFonts w:ascii="Arial" w:hAnsi="Arial"/>
      <w:sz w:val="24"/>
      <w:szCs w:val="24"/>
      <w:lang w:val="ru-RU" w:eastAsia="en-US" w:bidi="ar-SA"/>
    </w:rPr>
  </w:style>
  <w:style w:type="paragraph" w:styleId="2f5">
    <w:name w:val="Body Text First Indent 2"/>
    <w:basedOn w:val="BodyTextIndent1"/>
    <w:link w:val="2f6"/>
    <w:locked/>
    <w:rsid w:val="00852729"/>
    <w:pPr>
      <w:ind w:firstLine="210"/>
    </w:pPr>
    <w:rPr>
      <w:rFonts w:ascii="Arial" w:hAnsi="Arial"/>
      <w:color w:val="000000"/>
      <w:lang w:val="x-none"/>
    </w:rPr>
  </w:style>
  <w:style w:type="character" w:customStyle="1" w:styleId="1d">
    <w:name w:val="Основной текст с отступом Знак1"/>
    <w:aliases w:val="Основной текст 1 Знак1"/>
    <w:basedOn w:val="a5"/>
    <w:link w:val="afff8"/>
    <w:uiPriority w:val="99"/>
    <w:rsid w:val="00852729"/>
    <w:rPr>
      <w:rFonts w:ascii="Times New Roman" w:hAnsi="Times New Roman"/>
      <w:color w:val="00000A"/>
      <w:sz w:val="24"/>
    </w:rPr>
  </w:style>
  <w:style w:type="character" w:customStyle="1" w:styleId="2f6">
    <w:name w:val="Красная строка 2 Знак"/>
    <w:basedOn w:val="1d"/>
    <w:link w:val="2f5"/>
    <w:rsid w:val="00852729"/>
    <w:rPr>
      <w:rFonts w:ascii="Arial" w:eastAsia="Times New Roman" w:hAnsi="Arial"/>
      <w:color w:val="000000"/>
      <w:sz w:val="24"/>
      <w:szCs w:val="24"/>
      <w:lang w:val="x-none" w:eastAsia="en-US"/>
    </w:rPr>
  </w:style>
  <w:style w:type="paragraph" w:customStyle="1" w:styleId="BodyTextIndent1">
    <w:name w:val="Body Text Indent1"/>
    <w:basedOn w:val="a4"/>
    <w:rsid w:val="00852729"/>
    <w:pPr>
      <w:keepLines/>
      <w:widowControl/>
      <w:suppressAutoHyphens w:val="0"/>
      <w:spacing w:after="120" w:line="288" w:lineRule="auto"/>
      <w:ind w:left="283" w:firstLine="720"/>
      <w:jc w:val="both"/>
    </w:pPr>
    <w:rPr>
      <w:rFonts w:eastAsia="Times New Roman"/>
      <w:color w:val="auto"/>
      <w:lang w:eastAsia="en-US"/>
    </w:rPr>
  </w:style>
  <w:style w:type="character" w:customStyle="1" w:styleId="140">
    <w:name w:val="Знак Знак14"/>
    <w:rsid w:val="00852729"/>
    <w:rPr>
      <w:sz w:val="24"/>
      <w:szCs w:val="24"/>
      <w:lang w:eastAsia="en-US" w:bidi="ar-SA"/>
    </w:rPr>
  </w:style>
  <w:style w:type="paragraph" w:styleId="affffff1">
    <w:name w:val="Closing"/>
    <w:basedOn w:val="a4"/>
    <w:link w:val="affffff2"/>
    <w:locked/>
    <w:rsid w:val="00852729"/>
    <w:pPr>
      <w:keepLines/>
      <w:widowControl/>
      <w:suppressAutoHyphens w:val="0"/>
      <w:spacing w:after="120" w:line="288" w:lineRule="auto"/>
      <w:ind w:left="4252" w:firstLine="720"/>
      <w:jc w:val="both"/>
    </w:pPr>
    <w:rPr>
      <w:rFonts w:eastAsia="Times New Roman"/>
      <w:color w:val="auto"/>
      <w:lang w:eastAsia="en-US"/>
    </w:rPr>
  </w:style>
  <w:style w:type="character" w:customStyle="1" w:styleId="affffff2">
    <w:name w:val="Прощание Знак"/>
    <w:basedOn w:val="a5"/>
    <w:link w:val="affffff1"/>
    <w:rsid w:val="00852729"/>
    <w:rPr>
      <w:rFonts w:ascii="Times New Roman" w:eastAsia="Times New Roman" w:hAnsi="Times New Roman"/>
      <w:sz w:val="24"/>
      <w:szCs w:val="24"/>
      <w:lang w:eastAsia="en-US"/>
    </w:rPr>
  </w:style>
  <w:style w:type="paragraph" w:styleId="affffff3">
    <w:name w:val="Date"/>
    <w:basedOn w:val="a4"/>
    <w:next w:val="a4"/>
    <w:link w:val="affffff4"/>
    <w:locked/>
    <w:rsid w:val="00852729"/>
    <w:pPr>
      <w:keepLines/>
      <w:widowControl/>
      <w:suppressAutoHyphens w:val="0"/>
      <w:spacing w:after="120" w:line="288" w:lineRule="auto"/>
      <w:ind w:firstLine="720"/>
      <w:jc w:val="both"/>
    </w:pPr>
    <w:rPr>
      <w:rFonts w:eastAsia="Times New Roman"/>
      <w:color w:val="auto"/>
      <w:lang w:val="x-none" w:eastAsia="en-US"/>
    </w:rPr>
  </w:style>
  <w:style w:type="character" w:customStyle="1" w:styleId="affffff4">
    <w:name w:val="Дата Знак"/>
    <w:basedOn w:val="a5"/>
    <w:link w:val="affffff3"/>
    <w:rsid w:val="00852729"/>
    <w:rPr>
      <w:rFonts w:ascii="Times New Roman" w:eastAsia="Times New Roman" w:hAnsi="Times New Roman"/>
      <w:sz w:val="24"/>
      <w:szCs w:val="24"/>
      <w:lang w:val="x-none" w:eastAsia="en-US"/>
    </w:rPr>
  </w:style>
  <w:style w:type="character" w:customStyle="1" w:styleId="130">
    <w:name w:val="Знак Знак13"/>
    <w:rsid w:val="00852729"/>
    <w:rPr>
      <w:sz w:val="24"/>
      <w:szCs w:val="24"/>
      <w:lang w:val="ru-RU" w:eastAsia="en-US" w:bidi="ar-SA"/>
    </w:rPr>
  </w:style>
  <w:style w:type="character" w:customStyle="1" w:styleId="121">
    <w:name w:val="Знак Знак12"/>
    <w:rsid w:val="00852729"/>
    <w:rPr>
      <w:sz w:val="24"/>
      <w:szCs w:val="24"/>
      <w:lang w:eastAsia="en-US" w:bidi="ar-SA"/>
    </w:rPr>
  </w:style>
  <w:style w:type="paragraph" w:styleId="affffff5">
    <w:name w:val="E-mail Signature"/>
    <w:basedOn w:val="a4"/>
    <w:link w:val="affffff6"/>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6">
    <w:name w:val="Электронная подпись Знак"/>
    <w:basedOn w:val="a5"/>
    <w:link w:val="affffff5"/>
    <w:rsid w:val="00852729"/>
    <w:rPr>
      <w:rFonts w:ascii="Times New Roman" w:eastAsia="Times New Roman" w:hAnsi="Times New Roman"/>
      <w:sz w:val="24"/>
      <w:szCs w:val="24"/>
      <w:lang w:eastAsia="en-US"/>
    </w:rPr>
  </w:style>
  <w:style w:type="character" w:customStyle="1" w:styleId="112">
    <w:name w:val="Знак Знак11"/>
    <w:semiHidden/>
    <w:rsid w:val="00852729"/>
    <w:rPr>
      <w:lang w:eastAsia="en-US" w:bidi="ar-SA"/>
    </w:rPr>
  </w:style>
  <w:style w:type="paragraph" w:styleId="affffff7">
    <w:name w:val="endnote text"/>
    <w:basedOn w:val="a4"/>
    <w:link w:val="affffff8"/>
    <w:locked/>
    <w:rsid w:val="00852729"/>
    <w:pPr>
      <w:keepLines/>
      <w:widowControl/>
      <w:suppressAutoHyphens w:val="0"/>
      <w:spacing w:after="60" w:line="288" w:lineRule="auto"/>
      <w:ind w:firstLine="720"/>
      <w:jc w:val="both"/>
    </w:pPr>
    <w:rPr>
      <w:rFonts w:eastAsia="Times New Roman"/>
      <w:color w:val="auto"/>
      <w:sz w:val="20"/>
      <w:szCs w:val="20"/>
      <w:lang w:eastAsia="en-US"/>
    </w:rPr>
  </w:style>
  <w:style w:type="character" w:customStyle="1" w:styleId="affffff8">
    <w:name w:val="Текст концевой сноски Знак"/>
    <w:basedOn w:val="a5"/>
    <w:link w:val="affffff7"/>
    <w:rsid w:val="00852729"/>
    <w:rPr>
      <w:rFonts w:ascii="Times New Roman" w:eastAsia="Times New Roman" w:hAnsi="Times New Roman"/>
      <w:lang w:eastAsia="en-US"/>
    </w:rPr>
  </w:style>
  <w:style w:type="character" w:customStyle="1" w:styleId="82">
    <w:name w:val="Знак Знак8"/>
    <w:rsid w:val="00852729"/>
    <w:rPr>
      <w:rFonts w:ascii="Courier New" w:hAnsi="Courier New"/>
      <w:lang w:eastAsia="en-US" w:bidi="ar-SA"/>
    </w:rPr>
  </w:style>
  <w:style w:type="paragraph" w:styleId="HTML1">
    <w:name w:val="HTML Preformatted"/>
    <w:basedOn w:val="a4"/>
    <w:link w:val="HTML2"/>
    <w:locked/>
    <w:rsid w:val="00852729"/>
    <w:pPr>
      <w:keepLines/>
      <w:widowControl/>
      <w:suppressAutoHyphens w:val="0"/>
      <w:spacing w:after="120" w:line="288" w:lineRule="auto"/>
      <w:ind w:firstLine="720"/>
      <w:jc w:val="both"/>
    </w:pPr>
    <w:rPr>
      <w:rFonts w:ascii="Courier New" w:eastAsia="Times New Roman" w:hAnsi="Courier New"/>
      <w:color w:val="auto"/>
      <w:sz w:val="20"/>
      <w:szCs w:val="20"/>
      <w:lang w:eastAsia="en-US"/>
    </w:rPr>
  </w:style>
  <w:style w:type="character" w:customStyle="1" w:styleId="HTML2">
    <w:name w:val="Стандартный HTML Знак"/>
    <w:basedOn w:val="a5"/>
    <w:link w:val="HTML1"/>
    <w:rsid w:val="00852729"/>
    <w:rPr>
      <w:rFonts w:ascii="Courier New" w:eastAsia="Times New Roman" w:hAnsi="Courier New"/>
      <w:lang w:eastAsia="en-US"/>
    </w:rPr>
  </w:style>
  <w:style w:type="character" w:customStyle="1" w:styleId="72">
    <w:name w:val="Знак Знак7"/>
    <w:rsid w:val="00852729"/>
    <w:rPr>
      <w:rFonts w:ascii="Arial" w:hAnsi="Arial"/>
      <w:sz w:val="24"/>
      <w:szCs w:val="24"/>
      <w:shd w:val="pct20" w:color="auto" w:fill="auto"/>
      <w:lang w:eastAsia="en-US" w:bidi="ar-SA"/>
    </w:rPr>
  </w:style>
  <w:style w:type="paragraph" w:styleId="affffff9">
    <w:name w:val="Message Header"/>
    <w:basedOn w:val="a4"/>
    <w:link w:val="affffffa"/>
    <w:locked/>
    <w:rsid w:val="00852729"/>
    <w:pPr>
      <w:keepLines/>
      <w:widowControl/>
      <w:pBdr>
        <w:top w:val="single" w:sz="6" w:space="1" w:color="auto"/>
        <w:left w:val="single" w:sz="6" w:space="1" w:color="auto"/>
        <w:bottom w:val="single" w:sz="6" w:space="1" w:color="auto"/>
        <w:right w:val="single" w:sz="6" w:space="1" w:color="auto"/>
      </w:pBdr>
      <w:shd w:val="pct20" w:color="auto" w:fill="auto"/>
      <w:suppressAutoHyphens w:val="0"/>
      <w:spacing w:after="120" w:line="288" w:lineRule="auto"/>
      <w:ind w:left="1134" w:hanging="1134"/>
      <w:jc w:val="both"/>
    </w:pPr>
    <w:rPr>
      <w:rFonts w:ascii="Arial" w:eastAsia="Times New Roman" w:hAnsi="Arial"/>
      <w:color w:val="auto"/>
      <w:shd w:val="pct20" w:color="auto" w:fill="auto"/>
      <w:lang w:eastAsia="en-US"/>
    </w:rPr>
  </w:style>
  <w:style w:type="character" w:customStyle="1" w:styleId="affffffa">
    <w:name w:val="Шапка Знак"/>
    <w:basedOn w:val="a5"/>
    <w:link w:val="affffff9"/>
    <w:rsid w:val="00852729"/>
    <w:rPr>
      <w:rFonts w:ascii="Arial" w:eastAsia="Times New Roman" w:hAnsi="Arial"/>
      <w:sz w:val="24"/>
      <w:szCs w:val="24"/>
      <w:shd w:val="pct20" w:color="auto" w:fill="auto"/>
      <w:lang w:eastAsia="en-US"/>
    </w:rPr>
  </w:style>
  <w:style w:type="character" w:customStyle="1" w:styleId="63">
    <w:name w:val="Знак Знак6"/>
    <w:rsid w:val="00852729"/>
    <w:rPr>
      <w:rFonts w:ascii="Courier New" w:hAnsi="Courier New"/>
      <w:lang w:eastAsia="en-US" w:bidi="ar-SA"/>
    </w:rPr>
  </w:style>
  <w:style w:type="character" w:customStyle="1" w:styleId="55">
    <w:name w:val="Знак Знак5"/>
    <w:rsid w:val="00852729"/>
    <w:rPr>
      <w:sz w:val="24"/>
      <w:szCs w:val="24"/>
      <w:lang w:eastAsia="en-US" w:bidi="ar-SA"/>
    </w:rPr>
  </w:style>
  <w:style w:type="paragraph" w:styleId="affffffb">
    <w:name w:val="Salutation"/>
    <w:basedOn w:val="a4"/>
    <w:next w:val="a4"/>
    <w:link w:val="affffffc"/>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c">
    <w:name w:val="Приветствие Знак"/>
    <w:basedOn w:val="a5"/>
    <w:link w:val="affffffb"/>
    <w:rsid w:val="00852729"/>
    <w:rPr>
      <w:rFonts w:ascii="Times New Roman" w:eastAsia="Times New Roman" w:hAnsi="Times New Roman"/>
      <w:sz w:val="24"/>
      <w:szCs w:val="24"/>
      <w:lang w:eastAsia="en-US"/>
    </w:rPr>
  </w:style>
  <w:style w:type="character" w:customStyle="1" w:styleId="44">
    <w:name w:val="Знак Знак4"/>
    <w:rsid w:val="00852729"/>
    <w:rPr>
      <w:sz w:val="24"/>
      <w:szCs w:val="24"/>
      <w:lang w:eastAsia="en-US" w:bidi="ar-SA"/>
    </w:rPr>
  </w:style>
  <w:style w:type="paragraph" w:styleId="affffffd">
    <w:name w:val="Signature"/>
    <w:basedOn w:val="a4"/>
    <w:link w:val="affffffe"/>
    <w:locked/>
    <w:rsid w:val="00852729"/>
    <w:pPr>
      <w:keepLines/>
      <w:widowControl/>
      <w:suppressAutoHyphens w:val="0"/>
      <w:spacing w:after="120" w:line="288" w:lineRule="auto"/>
      <w:ind w:left="4252" w:firstLine="720"/>
      <w:jc w:val="both"/>
    </w:pPr>
    <w:rPr>
      <w:rFonts w:eastAsia="Times New Roman"/>
      <w:color w:val="auto"/>
      <w:lang w:eastAsia="en-US"/>
    </w:rPr>
  </w:style>
  <w:style w:type="character" w:customStyle="1" w:styleId="affffffe">
    <w:name w:val="Подпись Знак"/>
    <w:basedOn w:val="a5"/>
    <w:link w:val="affffffd"/>
    <w:rsid w:val="00852729"/>
    <w:rPr>
      <w:rFonts w:ascii="Times New Roman" w:eastAsia="Times New Roman" w:hAnsi="Times New Roman"/>
      <w:sz w:val="24"/>
      <w:szCs w:val="24"/>
      <w:lang w:eastAsia="en-US"/>
    </w:rPr>
  </w:style>
  <w:style w:type="character" w:customStyle="1" w:styleId="3e">
    <w:name w:val="Знак Знак3"/>
    <w:rsid w:val="00852729"/>
    <w:rPr>
      <w:rFonts w:ascii="Arial" w:hAnsi="Arial" w:cs="Arial"/>
      <w:b/>
      <w:bCs/>
      <w:kern w:val="28"/>
      <w:sz w:val="32"/>
      <w:szCs w:val="32"/>
      <w:lang w:val="ru-RU" w:eastAsia="en-US" w:bidi="ar-SA"/>
    </w:rPr>
  </w:style>
  <w:style w:type="character" w:customStyle="1" w:styleId="2f7">
    <w:name w:val="Знак Знак2"/>
    <w:rsid w:val="00852729"/>
    <w:rPr>
      <w:sz w:val="24"/>
      <w:szCs w:val="24"/>
      <w:lang w:eastAsia="en-US" w:bidi="ar-SA"/>
    </w:rPr>
  </w:style>
  <w:style w:type="paragraph" w:styleId="afffffff">
    <w:name w:val="Note Heading"/>
    <w:basedOn w:val="a4"/>
    <w:next w:val="a4"/>
    <w:link w:val="afffffff0"/>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f0">
    <w:name w:val="Заголовок записки Знак"/>
    <w:basedOn w:val="a5"/>
    <w:link w:val="afffffff"/>
    <w:rsid w:val="00852729"/>
    <w:rPr>
      <w:rFonts w:ascii="Times New Roman" w:eastAsia="Times New Roman" w:hAnsi="Times New Roman"/>
      <w:sz w:val="24"/>
      <w:szCs w:val="24"/>
      <w:lang w:eastAsia="en-US"/>
    </w:rPr>
  </w:style>
  <w:style w:type="paragraph" w:customStyle="1" w:styleId="TextTable">
    <w:name w:val="Text Table"/>
    <w:basedOn w:val="a4"/>
    <w:rsid w:val="00852729"/>
    <w:pPr>
      <w:keepLines/>
      <w:widowControl/>
      <w:suppressAutoHyphens w:val="0"/>
      <w:spacing w:before="40" w:after="40" w:line="288" w:lineRule="auto"/>
    </w:pPr>
    <w:rPr>
      <w:rFonts w:eastAsia="Times New Roman"/>
      <w:color w:val="auto"/>
      <w:sz w:val="22"/>
      <w:szCs w:val="22"/>
      <w:lang w:eastAsia="en-US"/>
    </w:rPr>
  </w:style>
  <w:style w:type="paragraph" w:customStyle="1" w:styleId="-">
    <w:name w:val="- Маркированный"/>
    <w:basedOn w:val="a4"/>
    <w:next w:val="a4"/>
    <w:rsid w:val="00852729"/>
    <w:pPr>
      <w:widowControl/>
      <w:numPr>
        <w:numId w:val="16"/>
      </w:numPr>
      <w:tabs>
        <w:tab w:val="clear" w:pos="1985"/>
        <w:tab w:val="num" w:pos="760"/>
        <w:tab w:val="num" w:pos="1560"/>
      </w:tabs>
      <w:suppressAutoHyphens w:val="0"/>
      <w:spacing w:line="288" w:lineRule="auto"/>
      <w:ind w:left="1560" w:hanging="363"/>
      <w:jc w:val="both"/>
    </w:pPr>
    <w:rPr>
      <w:rFonts w:ascii="Arial" w:eastAsia="Times New Roman" w:hAnsi="Arial" w:cs="Arial"/>
      <w:color w:val="000000"/>
      <w:szCs w:val="20"/>
    </w:rPr>
  </w:style>
  <w:style w:type="paragraph" w:customStyle="1" w:styleId="a0">
    <w:name w:val="Примечание"/>
    <w:basedOn w:val="a4"/>
    <w:rsid w:val="00852729"/>
    <w:pPr>
      <w:widowControl/>
      <w:numPr>
        <w:numId w:val="14"/>
      </w:numPr>
      <w:tabs>
        <w:tab w:val="num" w:pos="360"/>
        <w:tab w:val="num" w:pos="760"/>
      </w:tabs>
      <w:suppressAutoHyphens w:val="0"/>
      <w:spacing w:line="360" w:lineRule="auto"/>
      <w:ind w:left="760" w:firstLine="0"/>
      <w:jc w:val="both"/>
    </w:pPr>
    <w:rPr>
      <w:rFonts w:eastAsia="Times New Roman"/>
      <w:color w:val="auto"/>
    </w:rPr>
  </w:style>
  <w:style w:type="paragraph" w:customStyle="1" w:styleId="a">
    <w:name w:val="Примечания"/>
    <w:basedOn w:val="a4"/>
    <w:next w:val="affb"/>
    <w:rsid w:val="00852729"/>
    <w:pPr>
      <w:widowControl/>
      <w:numPr>
        <w:numId w:val="15"/>
      </w:numPr>
      <w:tabs>
        <w:tab w:val="num" w:pos="760"/>
      </w:tabs>
      <w:suppressAutoHyphens w:val="0"/>
      <w:spacing w:line="360" w:lineRule="auto"/>
      <w:ind w:left="760" w:hanging="363"/>
      <w:jc w:val="both"/>
    </w:pPr>
    <w:rPr>
      <w:rFonts w:eastAsia="Times New Roman"/>
      <w:color w:val="auto"/>
    </w:rPr>
  </w:style>
  <w:style w:type="paragraph" w:customStyle="1" w:styleId="13">
    <w:name w:val="Маркированный 1"/>
    <w:basedOn w:val="a4"/>
    <w:rsid w:val="00852729"/>
    <w:pPr>
      <w:widowControl/>
      <w:numPr>
        <w:ilvl w:val="1"/>
        <w:numId w:val="13"/>
      </w:numPr>
      <w:tabs>
        <w:tab w:val="clear" w:pos="1412"/>
        <w:tab w:val="num" w:pos="1080"/>
      </w:tabs>
      <w:suppressAutoHyphens w:val="0"/>
      <w:spacing w:line="288" w:lineRule="auto"/>
      <w:ind w:left="1080" w:firstLine="720"/>
      <w:jc w:val="both"/>
    </w:pPr>
    <w:rPr>
      <w:rFonts w:ascii="Arial" w:eastAsia="Times New Roman" w:hAnsi="Arial" w:cs="Arial"/>
      <w:color w:val="000000"/>
      <w:szCs w:val="20"/>
    </w:rPr>
  </w:style>
  <w:style w:type="character" w:customStyle="1" w:styleId="1fb">
    <w:name w:val="Знак Знак1"/>
    <w:rsid w:val="00852729"/>
    <w:rPr>
      <w:sz w:val="24"/>
      <w:szCs w:val="24"/>
      <w:lang w:eastAsia="en-US" w:bidi="ar-SA"/>
    </w:rPr>
  </w:style>
  <w:style w:type="paragraph" w:styleId="afffffff1">
    <w:name w:val="Subtitle"/>
    <w:basedOn w:val="a4"/>
    <w:link w:val="afffffff2"/>
    <w:qFormat/>
    <w:rsid w:val="00852729"/>
    <w:pPr>
      <w:keepLines/>
      <w:widowControl/>
      <w:suppressAutoHyphens w:val="0"/>
      <w:spacing w:after="60" w:line="360" w:lineRule="auto"/>
      <w:ind w:firstLine="720"/>
      <w:jc w:val="center"/>
      <w:outlineLvl w:val="1"/>
    </w:pPr>
    <w:rPr>
      <w:rFonts w:ascii="Arial" w:eastAsia="Times New Roman" w:hAnsi="Arial"/>
      <w:color w:val="auto"/>
      <w:lang w:val="x-none" w:eastAsia="en-US"/>
    </w:rPr>
  </w:style>
  <w:style w:type="character" w:customStyle="1" w:styleId="afffffff2">
    <w:name w:val="Подзаголовок Знак"/>
    <w:basedOn w:val="a5"/>
    <w:link w:val="afffffff1"/>
    <w:rsid w:val="00852729"/>
    <w:rPr>
      <w:rFonts w:ascii="Arial" w:eastAsia="Times New Roman" w:hAnsi="Arial"/>
      <w:sz w:val="24"/>
      <w:szCs w:val="24"/>
      <w:lang w:val="x-none" w:eastAsia="en-US"/>
    </w:rPr>
  </w:style>
  <w:style w:type="character" w:customStyle="1" w:styleId="afffffff3">
    <w:name w:val="Знак Знак"/>
    <w:rsid w:val="00852729"/>
    <w:rPr>
      <w:rFonts w:ascii="Arial" w:hAnsi="Arial" w:cs="Arial"/>
      <w:sz w:val="24"/>
      <w:szCs w:val="24"/>
      <w:lang w:val="ru-RU" w:eastAsia="en-US" w:bidi="ar-SA"/>
    </w:rPr>
  </w:style>
  <w:style w:type="paragraph" w:customStyle="1" w:styleId="5">
    <w:name w:val="Стиль5"/>
    <w:basedOn w:val="a4"/>
    <w:next w:val="a4"/>
    <w:rsid w:val="00852729"/>
    <w:pPr>
      <w:widowControl/>
      <w:numPr>
        <w:numId w:val="17"/>
      </w:numPr>
      <w:suppressAutoHyphens w:val="0"/>
      <w:overflowPunct w:val="0"/>
      <w:autoSpaceDE w:val="0"/>
      <w:autoSpaceDN w:val="0"/>
      <w:adjustRightInd w:val="0"/>
      <w:spacing w:line="360" w:lineRule="auto"/>
      <w:textAlignment w:val="baseline"/>
    </w:pPr>
    <w:rPr>
      <w:rFonts w:eastAsia="Times New Roman"/>
      <w:color w:val="auto"/>
    </w:rPr>
  </w:style>
  <w:style w:type="paragraph" w:customStyle="1" w:styleId="MyHED1">
    <w:name w:val="MyHED_1"/>
    <w:basedOn w:val="a4"/>
    <w:rsid w:val="00852729"/>
    <w:pPr>
      <w:numPr>
        <w:numId w:val="18"/>
      </w:numPr>
      <w:suppressAutoHyphens w:val="0"/>
      <w:overflowPunct w:val="0"/>
      <w:autoSpaceDE w:val="0"/>
      <w:autoSpaceDN w:val="0"/>
      <w:adjustRightInd w:val="0"/>
      <w:textAlignment w:val="baseline"/>
    </w:pPr>
    <w:rPr>
      <w:rFonts w:eastAsia="Times New Roman"/>
      <w:color w:val="auto"/>
    </w:rPr>
  </w:style>
  <w:style w:type="paragraph" w:customStyle="1" w:styleId="MyHED">
    <w:name w:val="MyHED"/>
    <w:basedOn w:val="a4"/>
    <w:rsid w:val="00852729"/>
    <w:pPr>
      <w:numPr>
        <w:ilvl w:val="2"/>
        <w:numId w:val="18"/>
      </w:numPr>
      <w:suppressAutoHyphens w:val="0"/>
      <w:overflowPunct w:val="0"/>
      <w:autoSpaceDE w:val="0"/>
      <w:autoSpaceDN w:val="0"/>
      <w:adjustRightInd w:val="0"/>
      <w:textAlignment w:val="baseline"/>
    </w:pPr>
    <w:rPr>
      <w:rFonts w:eastAsia="Times New Roman"/>
      <w:color w:val="auto"/>
    </w:rPr>
  </w:style>
  <w:style w:type="paragraph" w:customStyle="1" w:styleId="30">
    <w:name w:val="Стиль Заголовок 3"/>
    <w:aliases w:val="h3 + По ширине Слева:  194 см Выступ:  063 см..."/>
    <w:basedOn w:val="31"/>
    <w:autoRedefine/>
    <w:rsid w:val="00852729"/>
    <w:pPr>
      <w:keepLines w:val="0"/>
      <w:widowControl/>
      <w:numPr>
        <w:ilvl w:val="2"/>
        <w:numId w:val="19"/>
      </w:numPr>
      <w:tabs>
        <w:tab w:val="left" w:pos="851"/>
      </w:tabs>
      <w:suppressAutoHyphens w:val="0"/>
      <w:overflowPunct w:val="0"/>
      <w:autoSpaceDE w:val="0"/>
      <w:autoSpaceDN w:val="0"/>
      <w:adjustRightInd w:val="0"/>
      <w:spacing w:before="240" w:after="240"/>
      <w:ind w:left="0" w:firstLine="0"/>
      <w:jc w:val="both"/>
      <w:textAlignment w:val="baseline"/>
    </w:pPr>
    <w:rPr>
      <w:rFonts w:ascii="Times New Roman" w:eastAsia="Times New Roman" w:hAnsi="Times New Roman"/>
      <w:bCs/>
      <w:color w:val="auto"/>
      <w:lang w:val="x-none" w:eastAsia="x-none"/>
    </w:rPr>
  </w:style>
  <w:style w:type="character" w:customStyle="1" w:styleId="afffffff4">
    <w:name w:val="Без интервала Знак"/>
    <w:rsid w:val="00852729"/>
    <w:rPr>
      <w:rFonts w:ascii="Calibri" w:eastAsia="Times New Roman" w:hAnsi="Calibri"/>
      <w:sz w:val="22"/>
      <w:szCs w:val="22"/>
      <w:lang w:val="ru-RU" w:eastAsia="en-US" w:bidi="ar-SA"/>
    </w:rPr>
  </w:style>
  <w:style w:type="character" w:customStyle="1" w:styleId="apple-style-span">
    <w:name w:val="apple-style-span"/>
    <w:rsid w:val="00852729"/>
  </w:style>
  <w:style w:type="paragraph" w:customStyle="1" w:styleId="ConsPlusTitle">
    <w:name w:val="ConsPlusTitle"/>
    <w:uiPriority w:val="99"/>
    <w:rsid w:val="00852729"/>
    <w:pPr>
      <w:autoSpaceDE w:val="0"/>
      <w:autoSpaceDN w:val="0"/>
      <w:adjustRightInd w:val="0"/>
    </w:pPr>
    <w:rPr>
      <w:rFonts w:ascii="Times New Roman" w:eastAsia="MS Mincho" w:hAnsi="Times New Roman"/>
      <w:b/>
      <w:bCs/>
      <w:sz w:val="24"/>
      <w:szCs w:val="24"/>
    </w:rPr>
  </w:style>
  <w:style w:type="numbering" w:customStyle="1" w:styleId="Style111">
    <w:name w:val="Style111"/>
    <w:rsid w:val="00852729"/>
    <w:pPr>
      <w:numPr>
        <w:numId w:val="11"/>
      </w:numPr>
    </w:pPr>
  </w:style>
  <w:style w:type="paragraph" w:customStyle="1" w:styleId="113">
    <w:name w:val="Заголовок 1 + По центру1"/>
    <w:basedOn w:val="14"/>
    <w:rsid w:val="00852729"/>
    <w:pPr>
      <w:widowControl/>
      <w:suppressAutoHyphens w:val="0"/>
      <w:jc w:val="center"/>
    </w:pPr>
    <w:rPr>
      <w:rFonts w:eastAsia="Times New Roman"/>
      <w:bCs/>
      <w:color w:val="auto"/>
      <w:kern w:val="32"/>
      <w:sz w:val="24"/>
      <w:lang w:val="x-none" w:eastAsia="x-none"/>
    </w:rPr>
  </w:style>
  <w:style w:type="numbering" w:customStyle="1" w:styleId="Style115">
    <w:name w:val="Style115"/>
    <w:rsid w:val="00852729"/>
    <w:pPr>
      <w:numPr>
        <w:numId w:val="8"/>
      </w:numPr>
    </w:pPr>
  </w:style>
  <w:style w:type="paragraph" w:customStyle="1" w:styleId="afffffff5">
    <w:name w:val="Заголовок формы"/>
    <w:basedOn w:val="a4"/>
    <w:next w:val="a4"/>
    <w:rsid w:val="00852729"/>
    <w:pPr>
      <w:keepNext/>
      <w:widowControl/>
      <w:spacing w:before="360" w:after="120"/>
      <w:jc w:val="center"/>
    </w:pPr>
    <w:rPr>
      <w:rFonts w:eastAsia="Times New Roman"/>
      <w:b/>
      <w:caps/>
      <w:color w:val="auto"/>
      <w:sz w:val="28"/>
      <w:szCs w:val="28"/>
    </w:rPr>
  </w:style>
  <w:style w:type="paragraph" w:customStyle="1" w:styleId="font5">
    <w:name w:val="font5"/>
    <w:basedOn w:val="a4"/>
    <w:rsid w:val="00852729"/>
    <w:pPr>
      <w:widowControl/>
      <w:suppressAutoHyphens w:val="0"/>
      <w:spacing w:before="100" w:beforeAutospacing="1" w:after="100" w:afterAutospacing="1"/>
    </w:pPr>
    <w:rPr>
      <w:rFonts w:eastAsia="Times New Roman"/>
      <w:color w:val="000000"/>
      <w:sz w:val="16"/>
      <w:szCs w:val="16"/>
    </w:rPr>
  </w:style>
  <w:style w:type="paragraph" w:customStyle="1" w:styleId="font6">
    <w:name w:val="font6"/>
    <w:basedOn w:val="a4"/>
    <w:rsid w:val="00852729"/>
    <w:pPr>
      <w:widowControl/>
      <w:suppressAutoHyphens w:val="0"/>
      <w:spacing w:before="100" w:beforeAutospacing="1" w:after="100" w:afterAutospacing="1"/>
    </w:pPr>
    <w:rPr>
      <w:rFonts w:eastAsia="Times New Roman"/>
      <w:color w:val="FF0000"/>
      <w:sz w:val="16"/>
      <w:szCs w:val="16"/>
    </w:rPr>
  </w:style>
  <w:style w:type="paragraph" w:customStyle="1" w:styleId="xl65">
    <w:name w:val="xl6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66">
    <w:name w:val="xl6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6"/>
      <w:szCs w:val="16"/>
    </w:rPr>
  </w:style>
  <w:style w:type="paragraph" w:customStyle="1" w:styleId="xl67">
    <w:name w:val="xl6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68">
    <w:name w:val="xl6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69">
    <w:name w:val="xl6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6"/>
      <w:szCs w:val="16"/>
    </w:rPr>
  </w:style>
  <w:style w:type="paragraph" w:customStyle="1" w:styleId="xl70">
    <w:name w:val="xl7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6"/>
      <w:szCs w:val="16"/>
    </w:rPr>
  </w:style>
  <w:style w:type="paragraph" w:customStyle="1" w:styleId="xl71">
    <w:name w:val="xl7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72">
    <w:name w:val="xl7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73">
    <w:name w:val="xl7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16"/>
      <w:szCs w:val="16"/>
    </w:rPr>
  </w:style>
  <w:style w:type="paragraph" w:customStyle="1" w:styleId="xl74">
    <w:name w:val="xl7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color w:val="auto"/>
      <w:sz w:val="16"/>
      <w:szCs w:val="16"/>
    </w:rPr>
  </w:style>
  <w:style w:type="paragraph" w:customStyle="1" w:styleId="xl75">
    <w:name w:val="xl7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76">
    <w:name w:val="xl76"/>
    <w:basedOn w:val="a4"/>
    <w:rsid w:val="00852729"/>
    <w:pPr>
      <w:widowControl/>
      <w:suppressAutoHyphens w:val="0"/>
      <w:spacing w:before="100" w:beforeAutospacing="1" w:after="100" w:afterAutospacing="1"/>
    </w:pPr>
    <w:rPr>
      <w:rFonts w:eastAsia="Times New Roman"/>
      <w:color w:val="auto"/>
    </w:rPr>
  </w:style>
  <w:style w:type="paragraph" w:customStyle="1" w:styleId="xl77">
    <w:name w:val="xl7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auto"/>
      <w:sz w:val="16"/>
      <w:szCs w:val="16"/>
    </w:rPr>
  </w:style>
  <w:style w:type="paragraph" w:customStyle="1" w:styleId="xl78">
    <w:name w:val="xl7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79">
    <w:name w:val="xl7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0">
    <w:name w:val="xl8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1">
    <w:name w:val="xl8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2">
    <w:name w:val="xl8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83">
    <w:name w:val="xl8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84">
    <w:name w:val="xl8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85">
    <w:name w:val="xl8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86">
    <w:name w:val="xl8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b/>
      <w:bCs/>
      <w:color w:val="auto"/>
      <w:sz w:val="16"/>
      <w:szCs w:val="16"/>
    </w:rPr>
  </w:style>
  <w:style w:type="paragraph" w:customStyle="1" w:styleId="xl87">
    <w:name w:val="xl8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88">
    <w:name w:val="xl8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9">
    <w:name w:val="xl8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0">
    <w:name w:val="xl9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1">
    <w:name w:val="xl9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2">
    <w:name w:val="xl9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93">
    <w:name w:val="xl9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4">
    <w:name w:val="xl9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5">
    <w:name w:val="xl9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6">
    <w:name w:val="xl9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97">
    <w:name w:val="xl9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98">
    <w:name w:val="xl9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22"/>
      <w:szCs w:val="22"/>
    </w:rPr>
  </w:style>
  <w:style w:type="paragraph" w:customStyle="1" w:styleId="xl99">
    <w:name w:val="xl9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22"/>
      <w:szCs w:val="22"/>
    </w:rPr>
  </w:style>
  <w:style w:type="paragraph" w:customStyle="1" w:styleId="xl100">
    <w:name w:val="xl100"/>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eastAsia="Times New Roman"/>
      <w:color w:val="auto"/>
      <w:sz w:val="22"/>
      <w:szCs w:val="22"/>
    </w:rPr>
  </w:style>
  <w:style w:type="paragraph" w:customStyle="1" w:styleId="xl101">
    <w:name w:val="xl101"/>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2"/>
      <w:szCs w:val="22"/>
    </w:rPr>
  </w:style>
  <w:style w:type="paragraph" w:customStyle="1" w:styleId="xl102">
    <w:name w:val="xl102"/>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eastAsia="Times New Roman"/>
      <w:color w:val="auto"/>
      <w:sz w:val="22"/>
      <w:szCs w:val="22"/>
    </w:rPr>
  </w:style>
  <w:style w:type="paragraph" w:customStyle="1" w:styleId="xl103">
    <w:name w:val="xl103"/>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2"/>
      <w:szCs w:val="22"/>
    </w:rPr>
  </w:style>
  <w:style w:type="paragraph" w:customStyle="1" w:styleId="xl104">
    <w:name w:val="xl10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22"/>
      <w:szCs w:val="22"/>
    </w:rPr>
  </w:style>
  <w:style w:type="paragraph" w:customStyle="1" w:styleId="xl105">
    <w:name w:val="xl10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106">
    <w:name w:val="xl10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7">
    <w:name w:val="xl10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8">
    <w:name w:val="xl10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9">
    <w:name w:val="xl10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110">
    <w:name w:val="xl110"/>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b/>
      <w:bCs/>
      <w:color w:val="auto"/>
    </w:rPr>
  </w:style>
  <w:style w:type="paragraph" w:customStyle="1" w:styleId="xl111">
    <w:name w:val="xl11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112">
    <w:name w:val="xl11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113">
    <w:name w:val="xl11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b/>
      <w:bCs/>
      <w:color w:val="auto"/>
      <w:sz w:val="16"/>
      <w:szCs w:val="16"/>
    </w:rPr>
  </w:style>
  <w:style w:type="paragraph" w:customStyle="1" w:styleId="afffffff6">
    <w:name w:val="Знак Знак Знак"/>
    <w:basedOn w:val="a4"/>
    <w:rsid w:val="00852729"/>
    <w:pPr>
      <w:widowControl/>
      <w:suppressAutoHyphens w:val="0"/>
      <w:spacing w:before="100" w:beforeAutospacing="1" w:after="100" w:afterAutospacing="1"/>
    </w:pPr>
    <w:rPr>
      <w:rFonts w:ascii="Tahoma" w:eastAsia="Times New Roman" w:hAnsi="Tahoma"/>
      <w:color w:val="auto"/>
      <w:sz w:val="20"/>
      <w:szCs w:val="20"/>
      <w:lang w:val="en-US" w:eastAsia="en-US"/>
    </w:rPr>
  </w:style>
  <w:style w:type="paragraph" w:customStyle="1" w:styleId="xl54">
    <w:name w:val="xl54"/>
    <w:basedOn w:val="a4"/>
    <w:rsid w:val="00852729"/>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ascii="Arial" w:eastAsia="Arial Unicode MS" w:hAnsi="Arial" w:cs="Arial"/>
      <w:b/>
      <w:bCs/>
      <w:color w:val="auto"/>
      <w:sz w:val="22"/>
      <w:szCs w:val="22"/>
    </w:rPr>
  </w:style>
  <w:style w:type="paragraph" w:customStyle="1" w:styleId="afffffff7">
    <w:name w:val="маркированный список"/>
    <w:basedOn w:val="2f8"/>
    <w:rsid w:val="00852729"/>
    <w:pPr>
      <w:ind w:left="0" w:firstLine="0"/>
      <w:jc w:val="both"/>
    </w:pPr>
    <w:rPr>
      <w:rFonts w:ascii="HeliosCond" w:hAnsi="HeliosCond"/>
      <w:color w:val="333333"/>
      <w:sz w:val="22"/>
    </w:rPr>
  </w:style>
  <w:style w:type="paragraph" w:styleId="2f8">
    <w:name w:val="List 2"/>
    <w:basedOn w:val="a4"/>
    <w:locked/>
    <w:rsid w:val="00852729"/>
    <w:pPr>
      <w:widowControl/>
      <w:suppressAutoHyphens w:val="0"/>
      <w:ind w:left="566" w:hanging="283"/>
    </w:pPr>
    <w:rPr>
      <w:rFonts w:eastAsia="Times New Roman"/>
      <w:color w:val="auto"/>
    </w:rPr>
  </w:style>
  <w:style w:type="paragraph" w:customStyle="1" w:styleId="CharChar0">
    <w:name w:val="Знак Знак Знак Знак Знак Знак Char Char Знак Знак"/>
    <w:basedOn w:val="a4"/>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1fc">
    <w:name w:val="Знак Знак Знак1 Знак Знак Знак Знак Знак Знак"/>
    <w:basedOn w:val="a4"/>
    <w:rsid w:val="00852729"/>
    <w:pPr>
      <w:widowControl/>
      <w:suppressAutoHyphens w:val="0"/>
      <w:spacing w:before="100" w:beforeAutospacing="1" w:after="100" w:afterAutospacing="1"/>
    </w:pPr>
    <w:rPr>
      <w:rFonts w:ascii="Tahoma" w:eastAsia="Times New Roman" w:hAnsi="Tahoma"/>
      <w:color w:val="auto"/>
      <w:sz w:val="20"/>
      <w:szCs w:val="20"/>
      <w:lang w:val="en-US" w:eastAsia="en-US"/>
    </w:rPr>
  </w:style>
  <w:style w:type="paragraph" w:customStyle="1" w:styleId="afffffff8">
    <w:name w:val="!Осн_текст"/>
    <w:basedOn w:val="aa"/>
    <w:link w:val="afffffff9"/>
    <w:uiPriority w:val="99"/>
    <w:qFormat/>
    <w:rsid w:val="00852729"/>
  </w:style>
  <w:style w:type="paragraph" w:customStyle="1" w:styleId="a2">
    <w:name w:val="!Список"/>
    <w:basedOn w:val="a4"/>
    <w:link w:val="afffffffa"/>
    <w:uiPriority w:val="99"/>
    <w:qFormat/>
    <w:rsid w:val="00852729"/>
    <w:pPr>
      <w:widowControl/>
      <w:numPr>
        <w:numId w:val="20"/>
      </w:numPr>
      <w:suppressAutoHyphens w:val="0"/>
      <w:spacing w:line="360" w:lineRule="auto"/>
      <w:jc w:val="both"/>
    </w:pPr>
    <w:rPr>
      <w:rFonts w:eastAsia="Times New Roman"/>
      <w:color w:val="000000"/>
      <w:lang w:val="x-none" w:eastAsia="en-US" w:bidi="en-US"/>
    </w:rPr>
  </w:style>
  <w:style w:type="character" w:customStyle="1" w:styleId="afffffff9">
    <w:name w:val="!Осн_текст Знак"/>
    <w:link w:val="afffffff8"/>
    <w:uiPriority w:val="99"/>
    <w:rsid w:val="00852729"/>
    <w:rPr>
      <w:rFonts w:ascii="Arial" w:hAnsi="Arial"/>
      <w:color w:val="00000A"/>
    </w:rPr>
  </w:style>
  <w:style w:type="character" w:customStyle="1" w:styleId="afffffffa">
    <w:name w:val="!Список Знак"/>
    <w:link w:val="a2"/>
    <w:uiPriority w:val="99"/>
    <w:rsid w:val="00852729"/>
    <w:rPr>
      <w:rFonts w:ascii="Times New Roman" w:eastAsia="Times New Roman" w:hAnsi="Times New Roman"/>
      <w:color w:val="000000"/>
      <w:sz w:val="24"/>
      <w:szCs w:val="24"/>
      <w:lang w:val="x-none" w:eastAsia="en-US" w:bidi="en-US"/>
    </w:rPr>
  </w:style>
  <w:style w:type="paragraph" w:customStyle="1" w:styleId="0">
    <w:name w:val="!Заг_0"/>
    <w:basedOn w:val="14"/>
    <w:uiPriority w:val="99"/>
    <w:qFormat/>
    <w:rsid w:val="00852729"/>
    <w:pPr>
      <w:pageBreakBefore/>
      <w:widowControl/>
      <w:numPr>
        <w:numId w:val="21"/>
      </w:numPr>
      <w:snapToGrid w:val="0"/>
      <w:spacing w:before="600" w:after="360" w:line="276" w:lineRule="auto"/>
      <w:ind w:right="284"/>
    </w:pPr>
    <w:rPr>
      <w:rFonts w:cs="Arial"/>
      <w:bCs/>
      <w:color w:val="000000"/>
      <w:spacing w:val="-4"/>
      <w:sz w:val="28"/>
      <w:szCs w:val="28"/>
      <w:lang w:val="x-none" w:eastAsia="en-US" w:bidi="en-US"/>
    </w:rPr>
  </w:style>
  <w:style w:type="paragraph" w:customStyle="1" w:styleId="1">
    <w:name w:val="!Заг_1"/>
    <w:basedOn w:val="24"/>
    <w:link w:val="1fd"/>
    <w:uiPriority w:val="99"/>
    <w:qFormat/>
    <w:rsid w:val="00852729"/>
    <w:pPr>
      <w:widowControl/>
      <w:numPr>
        <w:ilvl w:val="1"/>
        <w:numId w:val="21"/>
      </w:numPr>
      <w:suppressAutoHyphens w:val="0"/>
      <w:snapToGrid w:val="0"/>
      <w:spacing w:before="480" w:after="360" w:line="276" w:lineRule="auto"/>
      <w:ind w:right="284"/>
    </w:pPr>
    <w:rPr>
      <w:rFonts w:cs="Arial"/>
      <w:bCs/>
      <w:i w:val="0"/>
      <w:color w:val="000000"/>
      <w:sz w:val="24"/>
      <w:szCs w:val="26"/>
      <w:lang w:val="x-none" w:eastAsia="en-US" w:bidi="en-US"/>
    </w:rPr>
  </w:style>
  <w:style w:type="paragraph" w:customStyle="1" w:styleId="afffffffb">
    <w:name w:val="!Текст"/>
    <w:basedOn w:val="a4"/>
    <w:link w:val="afffffffc"/>
    <w:qFormat/>
    <w:rsid w:val="00852729"/>
    <w:pPr>
      <w:widowControl/>
      <w:suppressAutoHyphens w:val="0"/>
      <w:spacing w:before="120" w:after="120" w:line="288" w:lineRule="auto"/>
      <w:ind w:firstLine="709"/>
      <w:jc w:val="both"/>
    </w:pPr>
    <w:rPr>
      <w:rFonts w:eastAsia="Times New Roman"/>
      <w:color w:val="auto"/>
      <w:lang w:val="x-none" w:eastAsia="en-US"/>
    </w:rPr>
  </w:style>
  <w:style w:type="character" w:customStyle="1" w:styleId="1fd">
    <w:name w:val="!Заг_1 Знак"/>
    <w:link w:val="1"/>
    <w:uiPriority w:val="99"/>
    <w:rsid w:val="00852729"/>
    <w:rPr>
      <w:rFonts w:ascii="Arial" w:hAnsi="Arial" w:cs="Arial"/>
      <w:b/>
      <w:bCs/>
      <w:color w:val="000000"/>
      <w:sz w:val="24"/>
      <w:szCs w:val="26"/>
      <w:lang w:val="x-none" w:eastAsia="en-US" w:bidi="en-US"/>
    </w:rPr>
  </w:style>
  <w:style w:type="character" w:customStyle="1" w:styleId="afffffffc">
    <w:name w:val="!Текст Знак"/>
    <w:link w:val="afffffffb"/>
    <w:rsid w:val="00852729"/>
    <w:rPr>
      <w:rFonts w:ascii="Times New Roman" w:eastAsia="Times New Roman" w:hAnsi="Times New Roman"/>
      <w:sz w:val="24"/>
      <w:szCs w:val="24"/>
      <w:lang w:val="x-none" w:eastAsia="en-US"/>
    </w:rPr>
  </w:style>
  <w:style w:type="paragraph" w:customStyle="1" w:styleId="2">
    <w:name w:val="!Заг_2"/>
    <w:basedOn w:val="31"/>
    <w:uiPriority w:val="99"/>
    <w:qFormat/>
    <w:rsid w:val="00852729"/>
    <w:pPr>
      <w:keepLines w:val="0"/>
      <w:widowControl/>
      <w:numPr>
        <w:ilvl w:val="2"/>
        <w:numId w:val="21"/>
      </w:numPr>
      <w:tabs>
        <w:tab w:val="left" w:pos="1843"/>
      </w:tabs>
      <w:suppressAutoHyphens w:val="0"/>
      <w:spacing w:before="480" w:after="360" w:line="240" w:lineRule="atLeast"/>
      <w:ind w:right="240"/>
      <w:jc w:val="both"/>
    </w:pPr>
    <w:rPr>
      <w:rFonts w:ascii="Arial" w:eastAsia="Calibri" w:hAnsi="Arial" w:cs="Arial"/>
      <w:b w:val="0"/>
      <w:bCs/>
      <w:color w:val="auto"/>
      <w:szCs w:val="22"/>
      <w:lang w:val="x-none" w:eastAsia="en-US" w:bidi="en-US"/>
    </w:rPr>
  </w:style>
  <w:style w:type="numbering" w:customStyle="1" w:styleId="2f9">
    <w:name w:val="Нет списка2"/>
    <w:next w:val="a7"/>
    <w:uiPriority w:val="99"/>
    <w:semiHidden/>
    <w:unhideWhenUsed/>
    <w:rsid w:val="00852729"/>
  </w:style>
  <w:style w:type="table" w:customStyle="1" w:styleId="2fa">
    <w:name w:val="Сетка таблицы2"/>
    <w:basedOn w:val="a6"/>
    <w:next w:val="afffff1"/>
    <w:uiPriority w:val="59"/>
    <w:rsid w:val="008527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7"/>
    <w:uiPriority w:val="99"/>
    <w:semiHidden/>
    <w:unhideWhenUsed/>
    <w:rsid w:val="00852729"/>
  </w:style>
  <w:style w:type="table" w:customStyle="1" w:styleId="3f0">
    <w:name w:val="Сетка таблицы3"/>
    <w:basedOn w:val="a6"/>
    <w:next w:val="afffff1"/>
    <w:uiPriority w:val="59"/>
    <w:rsid w:val="008527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basedOn w:val="a5"/>
    <w:uiPriority w:val="99"/>
    <w:semiHidden/>
    <w:rsid w:val="00852729"/>
    <w:rPr>
      <w:color w:val="808080"/>
    </w:rPr>
  </w:style>
  <w:style w:type="paragraph" w:customStyle="1" w:styleId="45">
    <w:name w:val="Абзац списка4"/>
    <w:basedOn w:val="a4"/>
    <w:rsid w:val="00852729"/>
    <w:pPr>
      <w:widowControl/>
      <w:suppressAutoHyphens w:val="0"/>
      <w:spacing w:line="360" w:lineRule="auto"/>
      <w:ind w:left="720" w:firstLine="567"/>
      <w:contextualSpacing/>
      <w:jc w:val="both"/>
    </w:pPr>
    <w:rPr>
      <w:rFonts w:ascii="Arial" w:hAnsi="Arial"/>
      <w:color w:val="auto"/>
      <w:sz w:val="26"/>
      <w:szCs w:val="26"/>
    </w:rPr>
  </w:style>
  <w:style w:type="numbering" w:customStyle="1" w:styleId="Style1151">
    <w:name w:val="Style1151"/>
    <w:rsid w:val="00852729"/>
    <w:pPr>
      <w:numPr>
        <w:numId w:val="22"/>
      </w:numPr>
    </w:pPr>
  </w:style>
  <w:style w:type="numbering" w:customStyle="1" w:styleId="46">
    <w:name w:val="Нет списка4"/>
    <w:next w:val="a7"/>
    <w:uiPriority w:val="99"/>
    <w:semiHidden/>
    <w:unhideWhenUsed/>
    <w:rsid w:val="00852729"/>
  </w:style>
  <w:style w:type="paragraph" w:customStyle="1" w:styleId="1fe">
    <w:name w:val="Название объекта1"/>
    <w:basedOn w:val="a4"/>
    <w:next w:val="a4"/>
    <w:uiPriority w:val="99"/>
    <w:semiHidden/>
    <w:unhideWhenUsed/>
    <w:qFormat/>
    <w:rsid w:val="00852729"/>
    <w:pPr>
      <w:spacing w:after="200"/>
      <w:ind w:left="170"/>
    </w:pPr>
    <w:rPr>
      <w:rFonts w:ascii="Arial" w:eastAsia="Arial Unicode MS" w:hAnsi="Arial"/>
      <w:b/>
      <w:bCs/>
      <w:color w:val="4F81BD"/>
      <w:kern w:val="2"/>
      <w:sz w:val="18"/>
      <w:szCs w:val="18"/>
    </w:rPr>
  </w:style>
  <w:style w:type="paragraph" w:customStyle="1" w:styleId="1ff">
    <w:name w:val="Название1"/>
    <w:basedOn w:val="a4"/>
    <w:uiPriority w:val="99"/>
    <w:rsid w:val="00852729"/>
    <w:pPr>
      <w:suppressLineNumbers/>
      <w:spacing w:before="120" w:after="120" w:line="288" w:lineRule="auto"/>
      <w:ind w:left="170"/>
    </w:pPr>
    <w:rPr>
      <w:rFonts w:ascii="Arial" w:eastAsia="Arial Unicode MS" w:hAnsi="Arial" w:cs="Tahoma"/>
      <w:i/>
      <w:iCs/>
      <w:color w:val="auto"/>
      <w:kern w:val="2"/>
      <w:sz w:val="20"/>
    </w:rPr>
  </w:style>
  <w:style w:type="paragraph" w:customStyle="1" w:styleId="1ff0">
    <w:name w:val="Указатель1"/>
    <w:basedOn w:val="a4"/>
    <w:uiPriority w:val="99"/>
    <w:rsid w:val="00852729"/>
    <w:pPr>
      <w:suppressLineNumbers/>
      <w:spacing w:after="100" w:line="288" w:lineRule="auto"/>
      <w:ind w:left="170"/>
    </w:pPr>
    <w:rPr>
      <w:rFonts w:ascii="Arial" w:eastAsia="Arial Unicode MS" w:hAnsi="Arial" w:cs="Tahoma"/>
      <w:color w:val="auto"/>
      <w:kern w:val="2"/>
      <w:sz w:val="20"/>
    </w:rPr>
  </w:style>
  <w:style w:type="paragraph" w:customStyle="1" w:styleId="afffffffe">
    <w:name w:val="ВСК_Подпись"/>
    <w:basedOn w:val="a4"/>
    <w:uiPriority w:val="99"/>
    <w:rsid w:val="00852729"/>
    <w:pPr>
      <w:spacing w:before="720" w:after="100" w:line="288" w:lineRule="auto"/>
      <w:ind w:left="284"/>
    </w:pPr>
    <w:rPr>
      <w:rFonts w:ascii="Arial" w:eastAsia="Times New Roman" w:hAnsi="Arial"/>
      <w:b/>
      <w:bCs/>
      <w:color w:val="auto"/>
      <w:kern w:val="2"/>
      <w:sz w:val="20"/>
      <w:szCs w:val="20"/>
    </w:rPr>
  </w:style>
  <w:style w:type="paragraph" w:customStyle="1" w:styleId="affffffff">
    <w:name w:val="ВСК_таблица"/>
    <w:basedOn w:val="a4"/>
    <w:uiPriority w:val="99"/>
    <w:rsid w:val="00852729"/>
    <w:pPr>
      <w:spacing w:before="60" w:after="60"/>
    </w:pPr>
    <w:rPr>
      <w:rFonts w:ascii="Arial" w:eastAsia="Times New Roman" w:hAnsi="Arial"/>
      <w:color w:val="auto"/>
      <w:kern w:val="16"/>
      <w:sz w:val="18"/>
      <w:szCs w:val="18"/>
    </w:rPr>
  </w:style>
  <w:style w:type="paragraph" w:customStyle="1" w:styleId="1ff1">
    <w:name w:val="???????1"/>
    <w:uiPriority w:val="99"/>
    <w:rsid w:val="00852729"/>
    <w:rPr>
      <w:rFonts w:ascii="Times New Roman" w:eastAsia="Times New Roman" w:hAnsi="Times New Roman"/>
    </w:rPr>
  </w:style>
  <w:style w:type="paragraph" w:customStyle="1" w:styleId="Rule3">
    <w:name w:val="Rule3"/>
    <w:basedOn w:val="a4"/>
    <w:uiPriority w:val="99"/>
    <w:rsid w:val="00852729"/>
    <w:pPr>
      <w:widowControl/>
      <w:suppressAutoHyphens w:val="0"/>
      <w:spacing w:after="120"/>
      <w:ind w:firstLine="567"/>
      <w:jc w:val="both"/>
    </w:pPr>
    <w:rPr>
      <w:rFonts w:eastAsia="Times New Roman"/>
      <w:color w:val="000000"/>
      <w:szCs w:val="20"/>
    </w:rPr>
  </w:style>
  <w:style w:type="paragraph" w:customStyle="1" w:styleId="affffffff0">
    <w:name w:val="???????"/>
    <w:uiPriority w:val="99"/>
    <w:rsid w:val="00852729"/>
    <w:pPr>
      <w:widowControl w:val="0"/>
    </w:pPr>
    <w:rPr>
      <w:rFonts w:ascii="Times New Roman" w:eastAsia="Times New Roman" w:hAnsi="Times New Roman"/>
    </w:rPr>
  </w:style>
  <w:style w:type="paragraph" w:customStyle="1" w:styleId="affffffff1">
    <w:name w:val="Вадим"/>
    <w:basedOn w:val="a4"/>
    <w:uiPriority w:val="99"/>
    <w:rsid w:val="00852729"/>
    <w:pPr>
      <w:suppressAutoHyphens w:val="0"/>
      <w:ind w:firstLine="720"/>
      <w:jc w:val="both"/>
    </w:pPr>
    <w:rPr>
      <w:rFonts w:eastAsia="Times New Roman"/>
      <w:color w:val="auto"/>
      <w:szCs w:val="20"/>
    </w:rPr>
  </w:style>
  <w:style w:type="paragraph" w:customStyle="1" w:styleId="Spisok1">
    <w:name w:val="Spisok_1"/>
    <w:basedOn w:val="a4"/>
    <w:uiPriority w:val="99"/>
    <w:rsid w:val="00852729"/>
    <w:pPr>
      <w:suppressAutoHyphens w:val="0"/>
      <w:spacing w:before="60" w:after="60"/>
      <w:jc w:val="both"/>
    </w:pPr>
    <w:rPr>
      <w:rFonts w:ascii="Arial" w:eastAsia="Times New Roman" w:hAnsi="Arial"/>
      <w:color w:val="auto"/>
      <w:sz w:val="22"/>
      <w:szCs w:val="20"/>
    </w:rPr>
  </w:style>
  <w:style w:type="paragraph" w:customStyle="1" w:styleId="affffffff2">
    <w:name w:val="[Основной абзац]"/>
    <w:basedOn w:val="a4"/>
    <w:uiPriority w:val="99"/>
    <w:rsid w:val="00852729"/>
    <w:pPr>
      <w:widowControl/>
      <w:suppressAutoHyphens w:val="0"/>
      <w:autoSpaceDE w:val="0"/>
      <w:autoSpaceDN w:val="0"/>
      <w:adjustRightInd w:val="0"/>
      <w:spacing w:line="288" w:lineRule="auto"/>
    </w:pPr>
    <w:rPr>
      <w:rFonts w:eastAsia="Times New Roman"/>
      <w:color w:val="000000"/>
      <w:lang w:val="en-US"/>
    </w:rPr>
  </w:style>
  <w:style w:type="paragraph" w:customStyle="1" w:styleId="affffffff3">
    <w:name w:val="!Назв.вида документа"/>
    <w:basedOn w:val="a4"/>
    <w:uiPriority w:val="99"/>
    <w:rsid w:val="00852729"/>
    <w:pPr>
      <w:widowControl/>
      <w:suppressAutoHyphens w:val="0"/>
      <w:spacing w:after="240"/>
      <w:jc w:val="center"/>
    </w:pPr>
    <w:rPr>
      <w:rFonts w:eastAsia="Times New Roman"/>
      <w:b/>
      <w:caps/>
      <w:color w:val="auto"/>
      <w:szCs w:val="20"/>
    </w:rPr>
  </w:style>
  <w:style w:type="character" w:styleId="affffffff4">
    <w:name w:val="endnote reference"/>
    <w:basedOn w:val="a5"/>
    <w:unhideWhenUsed/>
    <w:locked/>
    <w:rsid w:val="00852729"/>
    <w:rPr>
      <w:vertAlign w:val="superscript"/>
    </w:rPr>
  </w:style>
  <w:style w:type="character" w:customStyle="1" w:styleId="affffffff5">
    <w:name w:val="Символ нумерации"/>
    <w:rsid w:val="00852729"/>
  </w:style>
  <w:style w:type="character" w:customStyle="1" w:styleId="affffffff6">
    <w:name w:val="ВСК_селект"/>
    <w:basedOn w:val="a5"/>
    <w:rsid w:val="00852729"/>
    <w:rPr>
      <w:b/>
      <w:bCs/>
      <w:sz w:val="24"/>
      <w:u w:val="single"/>
    </w:rPr>
  </w:style>
  <w:style w:type="character" w:customStyle="1" w:styleId="locality">
    <w:name w:val="locality"/>
    <w:basedOn w:val="a5"/>
    <w:rsid w:val="00852729"/>
  </w:style>
  <w:style w:type="character" w:customStyle="1" w:styleId="street-address">
    <w:name w:val="street-address"/>
    <w:basedOn w:val="a5"/>
    <w:rsid w:val="00852729"/>
  </w:style>
  <w:style w:type="character" w:customStyle="1" w:styleId="dark2">
    <w:name w:val="dark2"/>
    <w:basedOn w:val="a5"/>
    <w:rsid w:val="00852729"/>
    <w:rPr>
      <w:rFonts w:ascii="Arial" w:hAnsi="Arial" w:cs="Arial" w:hint="default"/>
      <w:color w:val="272727"/>
      <w:sz w:val="21"/>
      <w:szCs w:val="21"/>
      <w:bdr w:val="none" w:sz="0" w:space="0" w:color="auto" w:frame="1"/>
      <w:vertAlign w:val="baseline"/>
    </w:rPr>
  </w:style>
  <w:style w:type="character" w:customStyle="1" w:styleId="xbe">
    <w:name w:val="_xbe"/>
    <w:basedOn w:val="a5"/>
    <w:rsid w:val="00852729"/>
  </w:style>
  <w:style w:type="table" w:styleId="2fb">
    <w:name w:val="Table 3D effects 2"/>
    <w:basedOn w:val="a6"/>
    <w:unhideWhenUsed/>
    <w:locked/>
    <w:rsid w:val="00852729"/>
    <w:pPr>
      <w:widowControl w:val="0"/>
      <w:suppressAutoHyphens/>
      <w:spacing w:after="100" w:line="288" w:lineRule="auto"/>
      <w:ind w:left="170"/>
    </w:pPr>
    <w:rPr>
      <w:rFonts w:ascii="Times New Roman" w:eastAsia="Times New Roman" w:hAnsi="Times New Roman"/>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6"/>
    <w:unhideWhenUsed/>
    <w:locked/>
    <w:rsid w:val="00852729"/>
    <w:pPr>
      <w:widowControl w:val="0"/>
      <w:suppressAutoHyphens/>
      <w:spacing w:after="100" w:line="288" w:lineRule="auto"/>
      <w:ind w:left="170"/>
    </w:pPr>
    <w:rPr>
      <w:rFonts w:ascii="Times New Roman" w:eastAsia="Times New Roman" w:hAnsi="Times New Roman"/>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6"/>
    <w:next w:val="-5"/>
    <w:uiPriority w:val="61"/>
    <w:rsid w:val="00852729"/>
    <w:rPr>
      <w:rFonts w:ascii="Times New Roman" w:eastAsia="Times New Roman" w:hAnsi="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4">
    <w:name w:val="Сетка таблицы11"/>
    <w:basedOn w:val="a6"/>
    <w:uiPriority w:val="59"/>
    <w:rsid w:val="00852729"/>
    <w:rPr>
      <w:rFonts w:eastAsia="Times New Roman"/>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6"/>
    <w:uiPriority w:val="61"/>
    <w:rsid w:val="00852729"/>
    <w:rPr>
      <w:rFonts w:ascii="Times New Roman" w:eastAsia="Times New Roman" w:hAnsi="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27">
    <w:name w:val="Font Style27"/>
    <w:rsid w:val="00852729"/>
    <w:rPr>
      <w:rFonts w:ascii="Times New Roman" w:hAnsi="Times New Roman" w:cs="Times New Roman"/>
      <w:sz w:val="22"/>
      <w:szCs w:val="22"/>
    </w:rPr>
  </w:style>
  <w:style w:type="paragraph" w:customStyle="1" w:styleId="p1">
    <w:name w:val="p1"/>
    <w:basedOn w:val="a4"/>
    <w:rsid w:val="00852729"/>
    <w:pPr>
      <w:widowControl/>
      <w:suppressAutoHyphens w:val="0"/>
      <w:spacing w:before="100" w:beforeAutospacing="1" w:after="100" w:afterAutospacing="1"/>
    </w:pPr>
    <w:rPr>
      <w:rFonts w:eastAsia="Times New Roman"/>
      <w:color w:val="auto"/>
    </w:rPr>
  </w:style>
  <w:style w:type="paragraph" w:customStyle="1" w:styleId="p3">
    <w:name w:val="p3"/>
    <w:basedOn w:val="a4"/>
    <w:rsid w:val="00852729"/>
    <w:pPr>
      <w:widowControl/>
      <w:suppressAutoHyphens w:val="0"/>
      <w:spacing w:before="100" w:beforeAutospacing="1" w:after="100" w:afterAutospacing="1"/>
    </w:pPr>
    <w:rPr>
      <w:rFonts w:eastAsia="Times New Roman"/>
      <w:color w:val="auto"/>
    </w:rPr>
  </w:style>
  <w:style w:type="paragraph" w:customStyle="1" w:styleId="p4">
    <w:name w:val="p4"/>
    <w:basedOn w:val="a4"/>
    <w:rsid w:val="00852729"/>
    <w:pPr>
      <w:widowControl/>
      <w:suppressAutoHyphens w:val="0"/>
      <w:spacing w:before="100" w:beforeAutospacing="1" w:after="100" w:afterAutospacing="1"/>
    </w:pPr>
    <w:rPr>
      <w:rFonts w:eastAsia="Times New Roman"/>
      <w:color w:val="auto"/>
    </w:rPr>
  </w:style>
  <w:style w:type="paragraph" w:customStyle="1" w:styleId="p5">
    <w:name w:val="p5"/>
    <w:basedOn w:val="a4"/>
    <w:rsid w:val="00852729"/>
    <w:pPr>
      <w:widowControl/>
      <w:suppressAutoHyphens w:val="0"/>
      <w:spacing w:before="100" w:beforeAutospacing="1" w:after="100" w:afterAutospacing="1"/>
    </w:pPr>
    <w:rPr>
      <w:rFonts w:eastAsia="Times New Roman"/>
      <w:color w:val="auto"/>
    </w:rPr>
  </w:style>
  <w:style w:type="paragraph" w:customStyle="1" w:styleId="p6">
    <w:name w:val="p6"/>
    <w:basedOn w:val="a4"/>
    <w:rsid w:val="00852729"/>
    <w:pPr>
      <w:widowControl/>
      <w:suppressAutoHyphens w:val="0"/>
      <w:spacing w:before="100" w:beforeAutospacing="1" w:after="100" w:afterAutospacing="1"/>
    </w:pPr>
    <w:rPr>
      <w:rFonts w:eastAsia="Times New Roman"/>
      <w:color w:val="auto"/>
    </w:rPr>
  </w:style>
  <w:style w:type="paragraph" w:customStyle="1" w:styleId="p7">
    <w:name w:val="p7"/>
    <w:basedOn w:val="a4"/>
    <w:rsid w:val="00852729"/>
    <w:pPr>
      <w:widowControl/>
      <w:suppressAutoHyphens w:val="0"/>
      <w:spacing w:before="100" w:beforeAutospacing="1" w:after="100" w:afterAutospacing="1"/>
    </w:pPr>
    <w:rPr>
      <w:rFonts w:eastAsia="Times New Roman"/>
      <w:color w:val="auto"/>
    </w:rPr>
  </w:style>
  <w:style w:type="character" w:customStyle="1" w:styleId="s1">
    <w:name w:val="s1"/>
    <w:basedOn w:val="a5"/>
    <w:rsid w:val="00852729"/>
  </w:style>
  <w:style w:type="character" w:customStyle="1" w:styleId="blk3">
    <w:name w:val="blk3"/>
    <w:rsid w:val="00852729"/>
    <w:rPr>
      <w:vanish/>
      <w:webHidden w:val="0"/>
      <w:specVanish/>
    </w:rPr>
  </w:style>
  <w:style w:type="character" w:customStyle="1" w:styleId="s2">
    <w:name w:val="s2"/>
    <w:basedOn w:val="a5"/>
    <w:rsid w:val="00852729"/>
  </w:style>
  <w:style w:type="character" w:customStyle="1" w:styleId="s3">
    <w:name w:val="s3"/>
    <w:basedOn w:val="a5"/>
    <w:rsid w:val="00852729"/>
  </w:style>
  <w:style w:type="character" w:customStyle="1" w:styleId="s4">
    <w:name w:val="s4"/>
    <w:basedOn w:val="a5"/>
    <w:rsid w:val="00852729"/>
  </w:style>
  <w:style w:type="character" w:customStyle="1" w:styleId="s6">
    <w:name w:val="s6"/>
    <w:basedOn w:val="a5"/>
    <w:rsid w:val="00852729"/>
  </w:style>
  <w:style w:type="paragraph" w:customStyle="1" w:styleId="1ff2">
    <w:name w:val="Заголовок1"/>
    <w:basedOn w:val="a4"/>
    <w:next w:val="aa"/>
    <w:uiPriority w:val="99"/>
    <w:rsid w:val="00852729"/>
    <w:pPr>
      <w:keepNext/>
      <w:spacing w:before="240" w:after="120" w:line="288" w:lineRule="auto"/>
      <w:ind w:left="170"/>
    </w:pPr>
    <w:rPr>
      <w:rFonts w:ascii="Arial" w:eastAsia="MS Mincho" w:hAnsi="Arial" w:cs="Tahoma"/>
      <w:color w:val="auto"/>
      <w:kern w:val="2"/>
      <w:sz w:val="28"/>
      <w:szCs w:val="28"/>
    </w:rPr>
  </w:style>
  <w:style w:type="table" w:customStyle="1" w:styleId="47">
    <w:name w:val="Сетка таблицы4"/>
    <w:basedOn w:val="a6"/>
    <w:next w:val="afffff1"/>
    <w:uiPriority w:val="59"/>
    <w:rsid w:val="008527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3">
    <w:name w:val="Style1113"/>
    <w:rsid w:val="00852729"/>
    <w:pPr>
      <w:numPr>
        <w:numId w:val="23"/>
      </w:numPr>
    </w:pPr>
  </w:style>
  <w:style w:type="numbering" w:customStyle="1" w:styleId="Style1121">
    <w:name w:val="Style1121"/>
    <w:rsid w:val="00852729"/>
    <w:pPr>
      <w:numPr>
        <w:numId w:val="25"/>
      </w:numPr>
    </w:pPr>
  </w:style>
  <w:style w:type="numbering" w:customStyle="1" w:styleId="Style11511">
    <w:name w:val="Style11511"/>
    <w:rsid w:val="00852729"/>
    <w:pPr>
      <w:numPr>
        <w:numId w:val="6"/>
      </w:numPr>
    </w:pPr>
  </w:style>
  <w:style w:type="numbering" w:customStyle="1" w:styleId="Style111211">
    <w:name w:val="Style111211"/>
    <w:rsid w:val="00852729"/>
    <w:pPr>
      <w:numPr>
        <w:numId w:val="24"/>
      </w:numPr>
    </w:pPr>
  </w:style>
  <w:style w:type="character" w:customStyle="1" w:styleId="122">
    <w:name w:val="Заголовок №1 (2)_"/>
    <w:link w:val="1210"/>
    <w:uiPriority w:val="99"/>
    <w:rsid w:val="00852729"/>
    <w:rPr>
      <w:b/>
      <w:bCs/>
      <w:sz w:val="23"/>
      <w:szCs w:val="23"/>
      <w:shd w:val="clear" w:color="auto" w:fill="FFFFFF"/>
    </w:rPr>
  </w:style>
  <w:style w:type="character" w:customStyle="1" w:styleId="123">
    <w:name w:val="Заголовок №1 (2)"/>
    <w:basedOn w:val="122"/>
    <w:uiPriority w:val="99"/>
    <w:rsid w:val="00852729"/>
    <w:rPr>
      <w:b/>
      <w:bCs/>
      <w:sz w:val="23"/>
      <w:szCs w:val="23"/>
      <w:shd w:val="clear" w:color="auto" w:fill="FFFFFF"/>
    </w:rPr>
  </w:style>
  <w:style w:type="character" w:customStyle="1" w:styleId="1117">
    <w:name w:val="Основной текст + 1117"/>
    <w:aliases w:val="5 pt18"/>
    <w:uiPriority w:val="99"/>
    <w:rsid w:val="00852729"/>
    <w:rPr>
      <w:rFonts w:ascii="Times New Roman" w:hAnsi="Times New Roman" w:cs="Times New Roman"/>
      <w:sz w:val="23"/>
      <w:szCs w:val="23"/>
      <w:u w:val="none"/>
    </w:rPr>
  </w:style>
  <w:style w:type="character" w:customStyle="1" w:styleId="1116">
    <w:name w:val="Основной текст + 1116"/>
    <w:aliases w:val="5 pt17,Курсив"/>
    <w:uiPriority w:val="99"/>
    <w:rsid w:val="00852729"/>
    <w:rPr>
      <w:rFonts w:ascii="Times New Roman" w:hAnsi="Times New Roman" w:cs="Times New Roman"/>
      <w:i/>
      <w:iCs/>
      <w:sz w:val="23"/>
      <w:szCs w:val="23"/>
      <w:u w:val="none"/>
    </w:rPr>
  </w:style>
  <w:style w:type="character" w:customStyle="1" w:styleId="3f1">
    <w:name w:val="Основной текст (3)_"/>
    <w:link w:val="3f2"/>
    <w:uiPriority w:val="99"/>
    <w:rsid w:val="00852729"/>
    <w:rPr>
      <w:i/>
      <w:iCs/>
      <w:sz w:val="21"/>
      <w:szCs w:val="21"/>
      <w:shd w:val="clear" w:color="auto" w:fill="FFFFFF"/>
    </w:rPr>
  </w:style>
  <w:style w:type="character" w:customStyle="1" w:styleId="3110">
    <w:name w:val="Основной текст (3) + 11"/>
    <w:aliases w:val="5 pt16"/>
    <w:uiPriority w:val="99"/>
    <w:rsid w:val="00852729"/>
    <w:rPr>
      <w:rFonts w:ascii="Times New Roman" w:hAnsi="Times New Roman"/>
      <w:i/>
      <w:iCs/>
      <w:sz w:val="23"/>
      <w:szCs w:val="23"/>
      <w:shd w:val="clear" w:color="auto" w:fill="FFFFFF"/>
    </w:rPr>
  </w:style>
  <w:style w:type="character" w:customStyle="1" w:styleId="1115">
    <w:name w:val="Основной текст + 1115"/>
    <w:aliases w:val="5 pt15"/>
    <w:uiPriority w:val="99"/>
    <w:rsid w:val="00852729"/>
    <w:rPr>
      <w:rFonts w:ascii="Times New Roman" w:hAnsi="Times New Roman" w:cs="Times New Roman"/>
      <w:sz w:val="23"/>
      <w:szCs w:val="23"/>
      <w:u w:val="none"/>
    </w:rPr>
  </w:style>
  <w:style w:type="character" w:customStyle="1" w:styleId="11pt">
    <w:name w:val="Основной текст + 11 pt"/>
    <w:aliases w:val="Полужирный5"/>
    <w:uiPriority w:val="99"/>
    <w:rsid w:val="00852729"/>
    <w:rPr>
      <w:rFonts w:ascii="Times New Roman" w:hAnsi="Times New Roman" w:cs="Times New Roman"/>
      <w:b/>
      <w:bCs/>
      <w:sz w:val="22"/>
      <w:szCs w:val="22"/>
      <w:u w:val="none"/>
    </w:rPr>
  </w:style>
  <w:style w:type="character" w:customStyle="1" w:styleId="11pt1">
    <w:name w:val="Основной текст + 11 pt1"/>
    <w:uiPriority w:val="99"/>
    <w:rsid w:val="00852729"/>
    <w:rPr>
      <w:rFonts w:ascii="Times New Roman" w:hAnsi="Times New Roman" w:cs="Times New Roman"/>
      <w:sz w:val="22"/>
      <w:szCs w:val="22"/>
      <w:u w:val="none"/>
    </w:rPr>
  </w:style>
  <w:style w:type="character" w:customStyle="1" w:styleId="1114">
    <w:name w:val="Основной текст + 1114"/>
    <w:aliases w:val="5 pt14"/>
    <w:uiPriority w:val="99"/>
    <w:rsid w:val="00852729"/>
    <w:rPr>
      <w:rFonts w:ascii="Times New Roman" w:hAnsi="Times New Roman" w:cs="Times New Roman"/>
      <w:sz w:val="23"/>
      <w:szCs w:val="23"/>
      <w:u w:val="none"/>
    </w:rPr>
  </w:style>
  <w:style w:type="character" w:customStyle="1" w:styleId="1230">
    <w:name w:val="Заголовок №1 (2)3"/>
    <w:basedOn w:val="122"/>
    <w:uiPriority w:val="99"/>
    <w:rsid w:val="00852729"/>
    <w:rPr>
      <w:b/>
      <w:bCs/>
      <w:sz w:val="23"/>
      <w:szCs w:val="23"/>
      <w:shd w:val="clear" w:color="auto" w:fill="FFFFFF"/>
    </w:rPr>
  </w:style>
  <w:style w:type="character" w:customStyle="1" w:styleId="1113">
    <w:name w:val="Основной текст + 1113"/>
    <w:aliases w:val="5 pt13"/>
    <w:uiPriority w:val="99"/>
    <w:rsid w:val="00852729"/>
    <w:rPr>
      <w:rFonts w:ascii="Times New Roman" w:hAnsi="Times New Roman" w:cs="Times New Roman"/>
      <w:sz w:val="23"/>
      <w:szCs w:val="23"/>
      <w:u w:val="none"/>
    </w:rPr>
  </w:style>
  <w:style w:type="character" w:customStyle="1" w:styleId="1112">
    <w:name w:val="Основной текст + 1112"/>
    <w:aliases w:val="5 pt12"/>
    <w:uiPriority w:val="99"/>
    <w:rsid w:val="00852729"/>
    <w:rPr>
      <w:rFonts w:ascii="Times New Roman" w:hAnsi="Times New Roman" w:cs="Times New Roman"/>
      <w:sz w:val="23"/>
      <w:szCs w:val="23"/>
      <w:u w:val="none"/>
    </w:rPr>
  </w:style>
  <w:style w:type="character" w:customStyle="1" w:styleId="1111">
    <w:name w:val="Основной текст + 1111"/>
    <w:aliases w:val="5 pt11"/>
    <w:uiPriority w:val="99"/>
    <w:rsid w:val="00852729"/>
    <w:rPr>
      <w:rFonts w:ascii="Times New Roman" w:hAnsi="Times New Roman" w:cs="Times New Roman"/>
      <w:sz w:val="23"/>
      <w:szCs w:val="23"/>
      <w:u w:val="none"/>
    </w:rPr>
  </w:style>
  <w:style w:type="character" w:customStyle="1" w:styleId="119">
    <w:name w:val="Основной текст + 119"/>
    <w:aliases w:val="5 pt9,Полужирный4"/>
    <w:uiPriority w:val="99"/>
    <w:rsid w:val="00852729"/>
    <w:rPr>
      <w:rFonts w:ascii="Times New Roman" w:hAnsi="Times New Roman" w:cs="Times New Roman"/>
      <w:b/>
      <w:bCs/>
      <w:sz w:val="23"/>
      <w:szCs w:val="23"/>
      <w:u w:val="none"/>
    </w:rPr>
  </w:style>
  <w:style w:type="character" w:customStyle="1" w:styleId="118">
    <w:name w:val="Основной текст + 118"/>
    <w:aliases w:val="5 pt8,Полужирный3"/>
    <w:uiPriority w:val="99"/>
    <w:rsid w:val="00852729"/>
    <w:rPr>
      <w:rFonts w:ascii="Times New Roman" w:hAnsi="Times New Roman" w:cs="Times New Roman"/>
      <w:b/>
      <w:bCs/>
      <w:sz w:val="23"/>
      <w:szCs w:val="23"/>
      <w:u w:val="none"/>
    </w:rPr>
  </w:style>
  <w:style w:type="character" w:customStyle="1" w:styleId="117">
    <w:name w:val="Основной текст + 117"/>
    <w:aliases w:val="5 pt7"/>
    <w:uiPriority w:val="99"/>
    <w:rsid w:val="00852729"/>
    <w:rPr>
      <w:rFonts w:ascii="Times New Roman" w:hAnsi="Times New Roman" w:cs="Times New Roman"/>
      <w:sz w:val="23"/>
      <w:szCs w:val="23"/>
      <w:u w:val="none"/>
    </w:rPr>
  </w:style>
  <w:style w:type="character" w:customStyle="1" w:styleId="1160">
    <w:name w:val="Основной текст + 116"/>
    <w:aliases w:val="5 pt6"/>
    <w:uiPriority w:val="99"/>
    <w:rsid w:val="00852729"/>
    <w:rPr>
      <w:rFonts w:ascii="Times New Roman" w:hAnsi="Times New Roman" w:cs="Times New Roman"/>
      <w:sz w:val="23"/>
      <w:szCs w:val="23"/>
      <w:u w:val="none"/>
    </w:rPr>
  </w:style>
  <w:style w:type="character" w:customStyle="1" w:styleId="115">
    <w:name w:val="Основной текст + 115"/>
    <w:aliases w:val="5 pt5"/>
    <w:uiPriority w:val="99"/>
    <w:rsid w:val="00852729"/>
    <w:rPr>
      <w:rFonts w:ascii="Times New Roman" w:hAnsi="Times New Roman" w:cs="Times New Roman"/>
      <w:sz w:val="23"/>
      <w:szCs w:val="23"/>
      <w:u w:val="none"/>
    </w:rPr>
  </w:style>
  <w:style w:type="character" w:customStyle="1" w:styleId="1220">
    <w:name w:val="Заголовок №1 (2)2"/>
    <w:basedOn w:val="122"/>
    <w:uiPriority w:val="99"/>
    <w:rsid w:val="00852729"/>
    <w:rPr>
      <w:b/>
      <w:bCs/>
      <w:sz w:val="23"/>
      <w:szCs w:val="23"/>
      <w:shd w:val="clear" w:color="auto" w:fill="FFFFFF"/>
    </w:rPr>
  </w:style>
  <w:style w:type="character" w:customStyle="1" w:styleId="1140">
    <w:name w:val="Основной текст + 114"/>
    <w:aliases w:val="5 pt4"/>
    <w:uiPriority w:val="99"/>
    <w:rsid w:val="00852729"/>
    <w:rPr>
      <w:rFonts w:ascii="Times New Roman" w:hAnsi="Times New Roman" w:cs="Times New Roman"/>
      <w:sz w:val="23"/>
      <w:szCs w:val="23"/>
      <w:u w:val="none"/>
    </w:rPr>
  </w:style>
  <w:style w:type="character" w:customStyle="1" w:styleId="1130">
    <w:name w:val="Основной текст + 113"/>
    <w:aliases w:val="5 pt3"/>
    <w:uiPriority w:val="99"/>
    <w:rsid w:val="00852729"/>
    <w:rPr>
      <w:rFonts w:ascii="Times New Roman" w:hAnsi="Times New Roman" w:cs="Times New Roman"/>
      <w:sz w:val="23"/>
      <w:szCs w:val="23"/>
      <w:u w:val="none"/>
    </w:rPr>
  </w:style>
  <w:style w:type="character" w:customStyle="1" w:styleId="1120">
    <w:name w:val="Основной текст + 112"/>
    <w:aliases w:val="5 pt2"/>
    <w:uiPriority w:val="99"/>
    <w:rsid w:val="00852729"/>
    <w:rPr>
      <w:rFonts w:ascii="Times New Roman" w:hAnsi="Times New Roman" w:cs="Times New Roman"/>
      <w:sz w:val="23"/>
      <w:szCs w:val="23"/>
      <w:u w:val="single"/>
    </w:rPr>
  </w:style>
  <w:style w:type="character" w:customStyle="1" w:styleId="9pt">
    <w:name w:val="Основной текст + 9 pt"/>
    <w:uiPriority w:val="99"/>
    <w:rsid w:val="00852729"/>
    <w:rPr>
      <w:rFonts w:ascii="Times New Roman" w:hAnsi="Times New Roman" w:cs="Times New Roman"/>
      <w:sz w:val="18"/>
      <w:szCs w:val="18"/>
      <w:u w:val="none"/>
    </w:rPr>
  </w:style>
  <w:style w:type="paragraph" w:customStyle="1" w:styleId="1210">
    <w:name w:val="Заголовок №1 (2)1"/>
    <w:basedOn w:val="a4"/>
    <w:link w:val="122"/>
    <w:uiPriority w:val="99"/>
    <w:rsid w:val="00852729"/>
    <w:pPr>
      <w:shd w:val="clear" w:color="auto" w:fill="FFFFFF"/>
      <w:suppressAutoHyphens w:val="0"/>
      <w:spacing w:line="274" w:lineRule="exact"/>
      <w:ind w:hanging="400"/>
      <w:jc w:val="both"/>
      <w:outlineLvl w:val="0"/>
    </w:pPr>
    <w:rPr>
      <w:rFonts w:ascii="Calibri" w:hAnsi="Calibri"/>
      <w:b/>
      <w:bCs/>
      <w:color w:val="auto"/>
      <w:sz w:val="23"/>
      <w:szCs w:val="23"/>
    </w:rPr>
  </w:style>
  <w:style w:type="paragraph" w:customStyle="1" w:styleId="3f2">
    <w:name w:val="Основной текст (3)"/>
    <w:basedOn w:val="a4"/>
    <w:link w:val="3f1"/>
    <w:uiPriority w:val="99"/>
    <w:rsid w:val="00852729"/>
    <w:pPr>
      <w:shd w:val="clear" w:color="auto" w:fill="FFFFFF"/>
      <w:suppressAutoHyphens w:val="0"/>
      <w:spacing w:line="278" w:lineRule="exact"/>
      <w:ind w:hanging="400"/>
      <w:jc w:val="center"/>
    </w:pPr>
    <w:rPr>
      <w:rFonts w:ascii="Calibri" w:hAnsi="Calibri"/>
      <w:i/>
      <w:iCs/>
      <w:color w:val="auto"/>
      <w:sz w:val="21"/>
      <w:szCs w:val="21"/>
    </w:rPr>
  </w:style>
  <w:style w:type="paragraph" w:customStyle="1" w:styleId="Million1blank">
    <w:name w:val="Million1_blank"/>
    <w:basedOn w:val="a4"/>
    <w:rsid w:val="00852729"/>
    <w:pPr>
      <w:widowControl/>
      <w:suppressAutoHyphens w:val="0"/>
    </w:pPr>
    <w:rPr>
      <w:rFonts w:ascii="Trebuchet MS" w:eastAsia="Times New Roman" w:hAnsi="Trebuchet MS"/>
      <w:b/>
      <w:color w:val="7E8081"/>
    </w:rPr>
  </w:style>
  <w:style w:type="paragraph" w:customStyle="1" w:styleId="21">
    <w:name w:val="Табличный нумерованный 2"/>
    <w:basedOn w:val="a4"/>
    <w:rsid w:val="00852729"/>
    <w:pPr>
      <w:numPr>
        <w:ilvl w:val="1"/>
        <w:numId w:val="26"/>
      </w:numPr>
      <w:tabs>
        <w:tab w:val="left" w:pos="567"/>
        <w:tab w:val="left" w:pos="851"/>
      </w:tabs>
      <w:suppressAutoHyphens w:val="0"/>
      <w:autoSpaceDE w:val="0"/>
      <w:autoSpaceDN w:val="0"/>
      <w:spacing w:after="120"/>
      <w:jc w:val="both"/>
    </w:pPr>
    <w:rPr>
      <w:rFonts w:eastAsia="Times New Roman"/>
      <w:color w:val="000000"/>
    </w:rPr>
  </w:style>
  <w:style w:type="paragraph" w:customStyle="1" w:styleId="10">
    <w:name w:val="Табличный нумерованный 1"/>
    <w:basedOn w:val="21"/>
    <w:rsid w:val="00852729"/>
    <w:pPr>
      <w:numPr>
        <w:ilvl w:val="0"/>
      </w:numPr>
    </w:pPr>
  </w:style>
  <w:style w:type="paragraph" w:customStyle="1" w:styleId="a3">
    <w:name w:val="Обычный нумерованный"/>
    <w:basedOn w:val="a4"/>
    <w:rsid w:val="00852729"/>
    <w:pPr>
      <w:numPr>
        <w:numId w:val="27"/>
      </w:numPr>
      <w:tabs>
        <w:tab w:val="left" w:pos="567"/>
        <w:tab w:val="left" w:pos="851"/>
      </w:tabs>
      <w:suppressAutoHyphens w:val="0"/>
      <w:autoSpaceDE w:val="0"/>
      <w:autoSpaceDN w:val="0"/>
      <w:spacing w:after="120"/>
      <w:jc w:val="both"/>
    </w:pPr>
    <w:rPr>
      <w:rFonts w:eastAsia="Times New Roman"/>
      <w:color w:val="000000"/>
    </w:rPr>
  </w:style>
  <w:style w:type="paragraph" w:customStyle="1" w:styleId="a1">
    <w:name w:val="Перечень"/>
    <w:basedOn w:val="a4"/>
    <w:rsid w:val="00852729"/>
    <w:pPr>
      <w:numPr>
        <w:numId w:val="28"/>
      </w:numPr>
      <w:tabs>
        <w:tab w:val="left" w:pos="567"/>
        <w:tab w:val="left" w:pos="851"/>
      </w:tabs>
      <w:suppressAutoHyphens w:val="0"/>
      <w:autoSpaceDE w:val="0"/>
      <w:autoSpaceDN w:val="0"/>
      <w:spacing w:after="120"/>
      <w:jc w:val="both"/>
    </w:pPr>
    <w:rPr>
      <w:rFonts w:eastAsia="Times New Roman"/>
      <w:color w:val="000000"/>
    </w:rPr>
  </w:style>
  <w:style w:type="paragraph" w:customStyle="1" w:styleId="affffffff8">
    <w:name w:val="Комментарий"/>
    <w:rsid w:val="00852729"/>
    <w:pPr>
      <w:ind w:firstLine="567"/>
      <w:jc w:val="both"/>
    </w:pPr>
    <w:rPr>
      <w:rFonts w:ascii="Times New Roman CYR" w:eastAsia="Times New Roman" w:hAnsi="Times New Roman CYR"/>
      <w:i/>
      <w:color w:val="0000FF"/>
      <w:sz w:val="22"/>
    </w:rPr>
  </w:style>
  <w:style w:type="paragraph" w:styleId="affffffff9">
    <w:name w:val="Normal Indent"/>
    <w:basedOn w:val="a4"/>
    <w:locked/>
    <w:rsid w:val="00852729"/>
    <w:pPr>
      <w:widowControl/>
      <w:suppressAutoHyphens w:val="0"/>
      <w:ind w:left="720"/>
    </w:pPr>
    <w:rPr>
      <w:rFonts w:ascii="Book Antiqua" w:eastAsia="Times New Roman" w:hAnsi="Book Antiqua"/>
      <w:color w:val="auto"/>
      <w:sz w:val="20"/>
      <w:szCs w:val="20"/>
      <w:lang w:val="en-US"/>
    </w:rPr>
  </w:style>
  <w:style w:type="paragraph" w:customStyle="1" w:styleId="TableText">
    <w:name w:val="Table Text"/>
    <w:basedOn w:val="a4"/>
    <w:rsid w:val="00852729"/>
    <w:pPr>
      <w:keepLines/>
      <w:widowControl/>
      <w:suppressAutoHyphens w:val="0"/>
    </w:pPr>
    <w:rPr>
      <w:rFonts w:ascii="Book Antiqua" w:eastAsia="Times New Roman" w:hAnsi="Book Antiqua"/>
      <w:color w:val="auto"/>
      <w:sz w:val="16"/>
      <w:szCs w:val="16"/>
      <w:lang w:val="en-US"/>
    </w:rPr>
  </w:style>
  <w:style w:type="paragraph" w:customStyle="1" w:styleId="HeadingBar">
    <w:name w:val="Heading Bar"/>
    <w:basedOn w:val="a4"/>
    <w:next w:val="31"/>
    <w:rsid w:val="00852729"/>
    <w:pPr>
      <w:keepNext/>
      <w:keepLines/>
      <w:widowControl/>
      <w:shd w:val="solid" w:color="auto" w:fill="auto"/>
      <w:suppressAutoHyphens w:val="0"/>
      <w:spacing w:before="240"/>
      <w:ind w:right="7920"/>
    </w:pPr>
    <w:rPr>
      <w:rFonts w:ascii="Book Antiqua" w:eastAsia="Times New Roman" w:hAnsi="Book Antiqua"/>
      <w:color w:val="FFFFFF"/>
      <w:sz w:val="8"/>
      <w:szCs w:val="8"/>
      <w:lang w:val="en-US"/>
    </w:rPr>
  </w:style>
  <w:style w:type="paragraph" w:customStyle="1" w:styleId="TitleBar">
    <w:name w:val="Title Bar"/>
    <w:basedOn w:val="a4"/>
    <w:rsid w:val="00852729"/>
    <w:pPr>
      <w:keepNext/>
      <w:pageBreakBefore/>
      <w:widowControl/>
      <w:shd w:val="solid" w:color="auto" w:fill="auto"/>
      <w:suppressAutoHyphens w:val="0"/>
      <w:spacing w:before="1680"/>
      <w:ind w:left="2520" w:right="720"/>
    </w:pPr>
    <w:rPr>
      <w:rFonts w:ascii="Book Antiqua" w:eastAsia="Times New Roman" w:hAnsi="Book Antiqua"/>
      <w:color w:val="auto"/>
      <w:sz w:val="36"/>
      <w:szCs w:val="36"/>
      <w:lang w:val="en-US"/>
    </w:rPr>
  </w:style>
  <w:style w:type="paragraph" w:customStyle="1" w:styleId="1ff3">
    <w:name w:val="Заголовок оглавления1"/>
    <w:basedOn w:val="a4"/>
    <w:rsid w:val="00852729"/>
    <w:pPr>
      <w:keepNext/>
      <w:pageBreakBefore/>
      <w:widowControl/>
      <w:pBdr>
        <w:top w:val="single" w:sz="48" w:space="26" w:color="auto"/>
      </w:pBdr>
      <w:suppressAutoHyphens w:val="0"/>
      <w:spacing w:before="960" w:after="960"/>
      <w:ind w:left="2520"/>
    </w:pPr>
    <w:rPr>
      <w:rFonts w:ascii="Book Antiqua" w:eastAsia="Times New Roman" w:hAnsi="Book Antiqua"/>
      <w:color w:val="auto"/>
      <w:sz w:val="36"/>
      <w:szCs w:val="36"/>
      <w:lang w:val="en-US"/>
    </w:rPr>
  </w:style>
  <w:style w:type="character" w:customStyle="1" w:styleId="HighlightedVariable">
    <w:name w:val="Highlighted Variable"/>
    <w:rsid w:val="00852729"/>
    <w:rPr>
      <w:rFonts w:ascii="Book Antiqua" w:hAnsi="Book Antiqua"/>
      <w:color w:val="0000FF"/>
    </w:rPr>
  </w:style>
  <w:style w:type="paragraph" w:customStyle="1" w:styleId="TableHeading">
    <w:name w:val="Table Heading"/>
    <w:basedOn w:val="TableText"/>
    <w:rsid w:val="00852729"/>
    <w:pPr>
      <w:spacing w:before="120" w:after="120"/>
    </w:pPr>
    <w:rPr>
      <w:b/>
      <w:bCs/>
    </w:rPr>
  </w:style>
  <w:style w:type="paragraph" w:customStyle="1" w:styleId="Title-Major">
    <w:name w:val="Title-Major"/>
    <w:basedOn w:val="affc"/>
    <w:rsid w:val="00852729"/>
    <w:pPr>
      <w:keepLines/>
      <w:widowControl/>
      <w:suppressLineNumbers w:val="0"/>
      <w:suppressAutoHyphens w:val="0"/>
      <w:spacing w:before="0"/>
      <w:ind w:left="2520" w:right="720"/>
    </w:pPr>
    <w:rPr>
      <w:rFonts w:ascii="Book Antiqua" w:eastAsia="Times New Roman" w:hAnsi="Book Antiqua" w:cs="Times New Roman"/>
      <w:i w:val="0"/>
      <w:iCs w:val="0"/>
      <w:smallCaps/>
      <w:color w:val="auto"/>
      <w:sz w:val="48"/>
      <w:szCs w:val="48"/>
      <w:lang w:val="en-US"/>
    </w:rPr>
  </w:style>
  <w:style w:type="paragraph" w:customStyle="1" w:styleId="Note">
    <w:name w:val="Note"/>
    <w:basedOn w:val="aa"/>
    <w:rsid w:val="00852729"/>
    <w:pPr>
      <w:pBdr>
        <w:top w:val="single" w:sz="6" w:space="1" w:color="auto" w:shadow="1"/>
        <w:left w:val="single" w:sz="6" w:space="1" w:color="auto" w:shadow="1"/>
        <w:bottom w:val="single" w:sz="6" w:space="1" w:color="auto" w:shadow="1"/>
        <w:right w:val="single" w:sz="6" w:space="1" w:color="auto" w:shadow="1"/>
      </w:pBdr>
      <w:shd w:val="solid" w:color="FFFF00" w:fill="auto"/>
      <w:suppressAutoHyphens w:val="0"/>
      <w:spacing w:before="120" w:line="240" w:lineRule="auto"/>
      <w:ind w:left="720" w:right="5040" w:hanging="720"/>
      <w:jc w:val="left"/>
    </w:pPr>
    <w:rPr>
      <w:rFonts w:ascii="Book Antiqua" w:eastAsia="Times New Roman" w:hAnsi="Book Antiqua"/>
      <w:vanish/>
      <w:color w:val="auto"/>
      <w:lang w:val="en-US"/>
    </w:rPr>
  </w:style>
  <w:style w:type="paragraph" w:customStyle="1" w:styleId="Bullet">
    <w:name w:val="Bullet"/>
    <w:basedOn w:val="aa"/>
    <w:rsid w:val="00852729"/>
    <w:pPr>
      <w:keepLines/>
      <w:suppressAutoHyphens w:val="0"/>
      <w:spacing w:after="60" w:line="240" w:lineRule="auto"/>
      <w:ind w:left="3096" w:hanging="216"/>
      <w:jc w:val="left"/>
    </w:pPr>
    <w:rPr>
      <w:rFonts w:ascii="Book Antiqua" w:eastAsia="Times New Roman" w:hAnsi="Book Antiqua"/>
      <w:color w:val="auto"/>
      <w:lang w:val="en-US"/>
    </w:rPr>
  </w:style>
  <w:style w:type="paragraph" w:customStyle="1" w:styleId="Checklist">
    <w:name w:val="Checklist"/>
    <w:basedOn w:val="Bullet"/>
    <w:rsid w:val="00852729"/>
    <w:pPr>
      <w:ind w:left="3427" w:hanging="547"/>
    </w:pPr>
  </w:style>
  <w:style w:type="paragraph" w:customStyle="1" w:styleId="NumberList">
    <w:name w:val="Number List"/>
    <w:basedOn w:val="aa"/>
    <w:rsid w:val="00852729"/>
    <w:pPr>
      <w:suppressAutoHyphens w:val="0"/>
      <w:spacing w:after="60" w:line="240" w:lineRule="auto"/>
      <w:ind w:left="3240" w:hanging="360"/>
      <w:jc w:val="left"/>
    </w:pPr>
    <w:rPr>
      <w:rFonts w:ascii="Book Antiqua" w:eastAsia="Times New Roman" w:hAnsi="Book Antiqua"/>
      <w:color w:val="auto"/>
      <w:lang w:val="en-US"/>
    </w:rPr>
  </w:style>
  <w:style w:type="paragraph" w:customStyle="1" w:styleId="bullet1">
    <w:name w:val="bullet1"/>
    <w:basedOn w:val="Bullet"/>
    <w:rsid w:val="00852729"/>
    <w:pPr>
      <w:ind w:left="3420" w:hanging="360"/>
    </w:pPr>
    <w:rPr>
      <w:rFonts w:ascii="Times New Roman" w:hAnsi="Times New Roman"/>
      <w:lang w:val="en-GB"/>
    </w:rPr>
  </w:style>
  <w:style w:type="paragraph" w:customStyle="1" w:styleId="Checklist-X">
    <w:name w:val="Checklist-X"/>
    <w:basedOn w:val="Checklist"/>
    <w:rsid w:val="00852729"/>
  </w:style>
  <w:style w:type="paragraph" w:customStyle="1" w:styleId="InfoBox">
    <w:name w:val="Info Box"/>
    <w:basedOn w:val="aa"/>
    <w:rsid w:val="00852729"/>
    <w:pPr>
      <w:keepLines/>
      <w:pBdr>
        <w:top w:val="single" w:sz="6" w:space="6" w:color="auto"/>
        <w:left w:val="single" w:sz="6" w:space="6" w:color="auto"/>
        <w:bottom w:val="single" w:sz="6" w:space="6" w:color="auto"/>
        <w:right w:val="single" w:sz="6" w:space="6" w:color="auto"/>
        <w:between w:val="single" w:sz="6" w:space="6" w:color="auto"/>
      </w:pBdr>
      <w:suppressAutoHyphens w:val="0"/>
      <w:spacing w:before="120" w:line="240" w:lineRule="auto"/>
      <w:ind w:left="3600" w:right="1080"/>
      <w:jc w:val="center"/>
    </w:pPr>
    <w:rPr>
      <w:rFonts w:ascii="Book Antiqua" w:eastAsia="Times New Roman" w:hAnsi="Book Antiqua"/>
      <w:color w:val="auto"/>
      <w:sz w:val="18"/>
      <w:szCs w:val="18"/>
      <w:lang w:val="en-US"/>
    </w:rPr>
  </w:style>
  <w:style w:type="paragraph" w:customStyle="1" w:styleId="tty132">
    <w:name w:val="tty132"/>
    <w:basedOn w:val="a4"/>
    <w:rsid w:val="00852729"/>
    <w:pPr>
      <w:widowControl/>
      <w:suppressAutoHyphens w:val="0"/>
    </w:pPr>
    <w:rPr>
      <w:rFonts w:ascii="Courier New" w:eastAsia="Times New Roman" w:hAnsi="Courier New" w:cs="Courier New"/>
      <w:color w:val="auto"/>
      <w:sz w:val="12"/>
      <w:szCs w:val="12"/>
      <w:lang w:val="en-US"/>
    </w:rPr>
  </w:style>
  <w:style w:type="paragraph" w:customStyle="1" w:styleId="tty180">
    <w:name w:val="tty180"/>
    <w:basedOn w:val="a4"/>
    <w:rsid w:val="00852729"/>
    <w:pPr>
      <w:widowControl/>
      <w:suppressAutoHyphens w:val="0"/>
      <w:ind w:right="-720"/>
    </w:pPr>
    <w:rPr>
      <w:rFonts w:ascii="Courier New" w:eastAsia="Times New Roman" w:hAnsi="Courier New" w:cs="Courier New"/>
      <w:color w:val="auto"/>
      <w:sz w:val="8"/>
      <w:szCs w:val="8"/>
      <w:lang w:val="en-US"/>
    </w:rPr>
  </w:style>
  <w:style w:type="paragraph" w:customStyle="1" w:styleId="tty80">
    <w:name w:val="tty80"/>
    <w:basedOn w:val="a4"/>
    <w:rsid w:val="00852729"/>
    <w:pPr>
      <w:widowControl/>
      <w:suppressAutoHyphens w:val="0"/>
    </w:pPr>
    <w:rPr>
      <w:rFonts w:ascii="Courier New" w:eastAsia="Times New Roman" w:hAnsi="Courier New" w:cs="Courier New"/>
      <w:color w:val="auto"/>
      <w:sz w:val="20"/>
      <w:szCs w:val="20"/>
      <w:lang w:val="en-US"/>
    </w:rPr>
  </w:style>
  <w:style w:type="paragraph" w:customStyle="1" w:styleId="tty80indent">
    <w:name w:val="tty80 indent"/>
    <w:basedOn w:val="tty80"/>
    <w:rsid w:val="00852729"/>
    <w:pPr>
      <w:ind w:left="2895"/>
    </w:pPr>
  </w:style>
  <w:style w:type="paragraph" w:customStyle="1" w:styleId="RouteTitle">
    <w:name w:val="Route Title"/>
    <w:basedOn w:val="a4"/>
    <w:rsid w:val="00852729"/>
    <w:pPr>
      <w:keepLines/>
      <w:widowControl/>
      <w:suppressAutoHyphens w:val="0"/>
      <w:spacing w:after="120"/>
      <w:ind w:left="2520" w:right="720"/>
    </w:pPr>
    <w:rPr>
      <w:rFonts w:ascii="Book Antiqua" w:eastAsia="Times New Roman" w:hAnsi="Book Antiqua"/>
      <w:color w:val="auto"/>
      <w:sz w:val="36"/>
      <w:szCs w:val="36"/>
      <w:lang w:val="en-US"/>
    </w:rPr>
  </w:style>
  <w:style w:type="paragraph" w:customStyle="1" w:styleId="NoteWide">
    <w:name w:val="Note Wide"/>
    <w:basedOn w:val="Note"/>
    <w:rsid w:val="00852729"/>
    <w:pPr>
      <w:ind w:right="2160"/>
    </w:pPr>
  </w:style>
  <w:style w:type="paragraph" w:customStyle="1" w:styleId="Number3">
    <w:name w:val="Number 3"/>
    <w:basedOn w:val="a4"/>
    <w:rsid w:val="00852729"/>
    <w:pPr>
      <w:widowControl/>
      <w:suppressAutoHyphens w:val="0"/>
      <w:ind w:left="1135" w:hanging="284"/>
      <w:jc w:val="both"/>
    </w:pPr>
    <w:rPr>
      <w:rFonts w:eastAsia="Times New Roman"/>
      <w:color w:val="auto"/>
      <w:sz w:val="22"/>
      <w:szCs w:val="20"/>
    </w:rPr>
  </w:style>
  <w:style w:type="paragraph" w:customStyle="1" w:styleId="114pt">
    <w:name w:val="Стиль Заголовок 1 + 14 pt полужирный"/>
    <w:basedOn w:val="14"/>
    <w:rsid w:val="00852729"/>
    <w:pPr>
      <w:keepLines/>
      <w:widowControl/>
      <w:tabs>
        <w:tab w:val="left" w:pos="2520"/>
      </w:tabs>
      <w:suppressAutoHyphens w:val="0"/>
      <w:spacing w:before="0" w:after="240"/>
      <w:ind w:right="720"/>
    </w:pPr>
    <w:rPr>
      <w:rFonts w:ascii="Book Antiqua" w:eastAsia="Times New Roman" w:hAnsi="Book Antiqua"/>
      <w:bCs/>
      <w:color w:val="auto"/>
      <w:sz w:val="28"/>
      <w:szCs w:val="60"/>
      <w:lang w:val="en-US"/>
    </w:rPr>
  </w:style>
  <w:style w:type="paragraph" w:customStyle="1" w:styleId="ParagraphwithNext">
    <w:name w:val="Paragraph with Next"/>
    <w:basedOn w:val="a4"/>
    <w:rsid w:val="00852729"/>
    <w:pPr>
      <w:keepNext/>
      <w:widowControl/>
      <w:suppressAutoHyphens w:val="0"/>
      <w:spacing w:after="120"/>
      <w:jc w:val="both"/>
    </w:pPr>
    <w:rPr>
      <w:rFonts w:eastAsia="Times New Roman"/>
      <w:color w:val="auto"/>
      <w:sz w:val="22"/>
      <w:szCs w:val="20"/>
    </w:rPr>
  </w:style>
  <w:style w:type="paragraph" w:customStyle="1" w:styleId="affffffffa">
    <w:name w:val="Формула"/>
    <w:basedOn w:val="a4"/>
    <w:rsid w:val="00852729"/>
    <w:pPr>
      <w:widowControl/>
      <w:suppressAutoHyphens w:val="0"/>
      <w:spacing w:before="120" w:after="120"/>
    </w:pPr>
    <w:rPr>
      <w:rFonts w:ascii="Arial" w:eastAsia="Times New Roman" w:hAnsi="Arial"/>
      <w:b/>
      <w:color w:val="auto"/>
      <w:spacing w:val="20"/>
      <w:sz w:val="20"/>
      <w:szCs w:val="20"/>
    </w:rPr>
  </w:style>
  <w:style w:type="paragraph" w:customStyle="1" w:styleId="affffffffb">
    <w:name w:val="Простой"/>
    <w:basedOn w:val="a4"/>
    <w:rsid w:val="00852729"/>
    <w:pPr>
      <w:widowControl/>
      <w:suppressAutoHyphens w:val="0"/>
    </w:pPr>
    <w:rPr>
      <w:rFonts w:ascii="Arial" w:eastAsia="Times New Roman" w:hAnsi="Arial"/>
      <w:color w:val="auto"/>
      <w:spacing w:val="-5"/>
      <w:sz w:val="20"/>
      <w:szCs w:val="20"/>
    </w:rPr>
  </w:style>
  <w:style w:type="paragraph" w:customStyle="1" w:styleId="Simple">
    <w:name w:val="Simple"/>
    <w:basedOn w:val="a4"/>
    <w:rsid w:val="00852729"/>
    <w:pPr>
      <w:widowControl/>
      <w:suppressAutoHyphens w:val="0"/>
      <w:jc w:val="both"/>
    </w:pPr>
    <w:rPr>
      <w:rFonts w:ascii="Arial" w:eastAsia="Times New Roman" w:hAnsi="Arial"/>
      <w:color w:val="auto"/>
      <w:spacing w:val="-5"/>
      <w:sz w:val="20"/>
      <w:szCs w:val="20"/>
      <w:lang w:eastAsia="en-US"/>
    </w:rPr>
  </w:style>
  <w:style w:type="character" w:styleId="affffffffc">
    <w:name w:val="Strong"/>
    <w:qFormat/>
    <w:rsid w:val="00852729"/>
    <w:rPr>
      <w:b/>
      <w:bCs/>
    </w:rPr>
  </w:style>
  <w:style w:type="paragraph" w:customStyle="1" w:styleId="BodyTextKeep">
    <w:name w:val="Body Text Keep"/>
    <w:basedOn w:val="a4"/>
    <w:rsid w:val="00852729"/>
    <w:pPr>
      <w:keepNext/>
      <w:widowControl/>
      <w:tabs>
        <w:tab w:val="left" w:pos="3345"/>
      </w:tabs>
      <w:suppressAutoHyphens w:val="0"/>
      <w:spacing w:after="240" w:line="240" w:lineRule="atLeast"/>
      <w:ind w:left="1077"/>
      <w:jc w:val="both"/>
    </w:pPr>
    <w:rPr>
      <w:rFonts w:ascii="Arial" w:eastAsia="Times New Roman" w:hAnsi="Arial"/>
      <w:color w:val="auto"/>
      <w:spacing w:val="-5"/>
      <w:sz w:val="20"/>
      <w:szCs w:val="20"/>
      <w:lang w:eastAsia="en-US"/>
    </w:rPr>
  </w:style>
  <w:style w:type="paragraph" w:customStyle="1" w:styleId="TitleCover">
    <w:name w:val="Title Cover"/>
    <w:basedOn w:val="a4"/>
    <w:next w:val="SubtitleCover"/>
    <w:rsid w:val="00852729"/>
    <w:pPr>
      <w:keepNext/>
      <w:widowControl/>
      <w:pBdr>
        <w:bottom w:val="single" w:sz="18" w:space="20" w:color="auto"/>
      </w:pBdr>
      <w:suppressAutoHyphens w:val="0"/>
      <w:spacing w:before="480" w:after="240" w:line="560" w:lineRule="exact"/>
      <w:jc w:val="center"/>
    </w:pPr>
    <w:rPr>
      <w:rFonts w:ascii="Arial Narrow" w:eastAsia="Times New Roman" w:hAnsi="Arial Narrow"/>
      <w:b/>
      <w:color w:val="auto"/>
      <w:sz w:val="56"/>
      <w:szCs w:val="20"/>
      <w:lang w:eastAsia="en-US"/>
    </w:rPr>
  </w:style>
  <w:style w:type="paragraph" w:customStyle="1" w:styleId="SubtitleCover">
    <w:name w:val="Subtitle Cover"/>
    <w:basedOn w:val="TitleCover"/>
    <w:next w:val="a4"/>
    <w:rsid w:val="00852729"/>
    <w:pPr>
      <w:pBdr>
        <w:bottom w:val="none" w:sz="0" w:space="0" w:color="auto"/>
      </w:pBdr>
      <w:spacing w:before="120" w:after="480" w:line="480" w:lineRule="exact"/>
    </w:pPr>
    <w:rPr>
      <w:i/>
      <w:sz w:val="36"/>
    </w:rPr>
  </w:style>
  <w:style w:type="character" w:customStyle="1" w:styleId="DFN">
    <w:name w:val="DFN"/>
    <w:rsid w:val="00852729"/>
    <w:rPr>
      <w:b/>
    </w:rPr>
  </w:style>
  <w:style w:type="paragraph" w:customStyle="1" w:styleId="TableTitle">
    <w:name w:val="TableTitle"/>
    <w:basedOn w:val="affffffffb"/>
    <w:rsid w:val="00852729"/>
    <w:pPr>
      <w:keepNext/>
      <w:keepLines/>
      <w:shd w:val="pct20" w:color="auto" w:fill="auto"/>
      <w:ind w:left="-113" w:right="-113"/>
      <w:jc w:val="center"/>
    </w:pPr>
    <w:rPr>
      <w:b/>
      <w:lang w:eastAsia="en-US"/>
    </w:rPr>
  </w:style>
  <w:style w:type="paragraph" w:customStyle="1" w:styleId="affffffffd">
    <w:name w:val="Простой Знак Знак Знак Знак Знак Знак Знак Знак Знак Знак Знак Знак Знак Знак Знак Знак Знак Знак Знак Знак Знак Знак Знак Знак Знак Знак"/>
    <w:basedOn w:val="a4"/>
    <w:rsid w:val="00852729"/>
    <w:pPr>
      <w:suppressAutoHyphens w:val="0"/>
      <w:spacing w:after="120"/>
    </w:pPr>
    <w:rPr>
      <w:rFonts w:ascii="Arial" w:eastAsia="Times New Roman" w:hAnsi="Arial"/>
      <w:color w:val="auto"/>
      <w:spacing w:val="-5"/>
      <w:sz w:val="20"/>
      <w:szCs w:val="20"/>
      <w:lang w:eastAsia="en-US"/>
    </w:rPr>
  </w:style>
  <w:style w:type="character" w:customStyle="1" w:styleId="affffffffe">
    <w:name w:val="Простой Знак Знак Знак Знак Знак Знак Знак Знак Знак Знак Знак Знак Знак Знак Знак Знак Знак Знак Знак Знак Знак Знак Знак Знак Знак Знак Знак"/>
    <w:rsid w:val="00852729"/>
    <w:rPr>
      <w:rFonts w:ascii="Arial" w:hAnsi="Arial"/>
      <w:spacing w:val="-5"/>
      <w:lang w:val="ru-RU" w:eastAsia="en-US" w:bidi="ar-SA"/>
    </w:rPr>
  </w:style>
  <w:style w:type="paragraph" w:customStyle="1" w:styleId="afffffffff">
    <w:name w:val="Таблица"/>
    <w:basedOn w:val="a4"/>
    <w:next w:val="a4"/>
    <w:rsid w:val="00852729"/>
    <w:pPr>
      <w:suppressAutoHyphens w:val="0"/>
      <w:autoSpaceDE w:val="0"/>
      <w:autoSpaceDN w:val="0"/>
    </w:pPr>
    <w:rPr>
      <w:rFonts w:eastAsia="Times New Roman"/>
      <w:color w:val="auto"/>
      <w:sz w:val="20"/>
      <w:szCs w:val="20"/>
    </w:rPr>
  </w:style>
  <w:style w:type="paragraph" w:customStyle="1" w:styleId="afffffffff0">
    <w:name w:val="Обычный.Текст"/>
    <w:rsid w:val="00852729"/>
    <w:pPr>
      <w:autoSpaceDE w:val="0"/>
      <w:autoSpaceDN w:val="0"/>
      <w:spacing w:after="240"/>
      <w:jc w:val="both"/>
    </w:pPr>
    <w:rPr>
      <w:rFonts w:ascii="Times New Roman" w:eastAsia="Times New Roman" w:hAnsi="Times New Roman"/>
      <w:szCs w:val="24"/>
    </w:rPr>
  </w:style>
  <w:style w:type="paragraph" w:customStyle="1" w:styleId="words">
    <w:name w:val="words"/>
    <w:basedOn w:val="afffffffff0"/>
    <w:rsid w:val="00852729"/>
    <w:pPr>
      <w:keepNext/>
      <w:keepLines/>
    </w:pPr>
  </w:style>
  <w:style w:type="paragraph" w:customStyle="1" w:styleId="afffffffff1">
    <w:name w:val="ТекстАбзаца Знак Знак Знак"/>
    <w:basedOn w:val="aa"/>
    <w:rsid w:val="00852729"/>
    <w:pPr>
      <w:suppressAutoHyphens w:val="0"/>
      <w:spacing w:before="0" w:after="0" w:line="240" w:lineRule="auto"/>
      <w:ind w:firstLine="709"/>
    </w:pPr>
    <w:rPr>
      <w:rFonts w:ascii="Book Antiqua" w:eastAsia="Times New Roman" w:hAnsi="Book Antiqua"/>
      <w:color w:val="auto"/>
      <w:sz w:val="24"/>
      <w:szCs w:val="24"/>
    </w:rPr>
  </w:style>
  <w:style w:type="character" w:customStyle="1" w:styleId="afffffffff2">
    <w:name w:val="ТекстАбзаца Знак Знак Знак Знак"/>
    <w:rsid w:val="00852729"/>
    <w:rPr>
      <w:rFonts w:ascii="Book Antiqua" w:hAnsi="Book Antiqua"/>
      <w:sz w:val="24"/>
      <w:szCs w:val="24"/>
      <w:lang w:val="ru-RU" w:eastAsia="ru-RU" w:bidi="ar-SA"/>
    </w:rPr>
  </w:style>
  <w:style w:type="character" w:customStyle="1" w:styleId="User">
    <w:name w:val="User"/>
    <w:semiHidden/>
    <w:rsid w:val="00852729"/>
    <w:rPr>
      <w:rFonts w:ascii="Arial" w:hAnsi="Arial" w:cs="Arial"/>
      <w:color w:val="auto"/>
      <w:sz w:val="20"/>
      <w:szCs w:val="20"/>
    </w:rPr>
  </w:style>
  <w:style w:type="paragraph" w:customStyle="1" w:styleId="afffffffff3">
    <w:name w:val="ТекстАбзаца Знак Знак"/>
    <w:basedOn w:val="aa"/>
    <w:rsid w:val="00852729"/>
    <w:pPr>
      <w:suppressAutoHyphens w:val="0"/>
      <w:spacing w:before="0" w:after="0" w:line="240" w:lineRule="auto"/>
      <w:ind w:firstLine="709"/>
    </w:pPr>
    <w:rPr>
      <w:rFonts w:ascii="Book Antiqua" w:eastAsia="Times New Roman" w:hAnsi="Book Antiqua"/>
      <w:color w:val="auto"/>
      <w:sz w:val="24"/>
      <w:szCs w:val="24"/>
    </w:rPr>
  </w:style>
  <w:style w:type="character" w:customStyle="1" w:styleId="fheading1">
    <w:name w:val="f_heading1"/>
    <w:rsid w:val="00852729"/>
  </w:style>
  <w:style w:type="paragraph" w:customStyle="1" w:styleId="pheading1">
    <w:name w:val="p_heading1"/>
    <w:basedOn w:val="a4"/>
    <w:rsid w:val="00852729"/>
    <w:pPr>
      <w:widowControl/>
      <w:suppressAutoHyphens w:val="0"/>
      <w:spacing w:before="100" w:beforeAutospacing="1" w:after="100" w:afterAutospacing="1"/>
    </w:pPr>
    <w:rPr>
      <w:rFonts w:eastAsia="Times New Roman"/>
      <w:color w:val="auto"/>
    </w:rPr>
  </w:style>
  <w:style w:type="paragraph" w:customStyle="1" w:styleId="ConsPlusCell">
    <w:name w:val="ConsPlusCell"/>
    <w:uiPriority w:val="99"/>
    <w:rsid w:val="00852729"/>
    <w:pPr>
      <w:autoSpaceDE w:val="0"/>
      <w:autoSpaceDN w:val="0"/>
      <w:adjustRightInd w:val="0"/>
    </w:pPr>
    <w:rPr>
      <w:rFonts w:cs="Calibri"/>
      <w:sz w:val="22"/>
      <w:szCs w:val="22"/>
      <w:lang w:eastAsia="en-US"/>
    </w:rPr>
  </w:style>
  <w:style w:type="character" w:customStyle="1" w:styleId="2f4">
    <w:name w:val="Стиль2 Знак"/>
    <w:link w:val="22"/>
    <w:rsid w:val="00852729"/>
    <w:rPr>
      <w:rFonts w:ascii="Times New Roman" w:eastAsia="Times New Roman" w:hAnsi="Times New Roman"/>
      <w:b/>
      <w:sz w:val="24"/>
    </w:rPr>
  </w:style>
  <w:style w:type="paragraph" w:customStyle="1" w:styleId="ParaAttribute0">
    <w:name w:val="ParaAttribute0"/>
    <w:rsid w:val="00852729"/>
    <w:pPr>
      <w:spacing w:after="160" w:line="259" w:lineRule="auto"/>
    </w:pPr>
    <w:rPr>
      <w:rFonts w:ascii="Times New Roman" w:eastAsia="SimSun" w:hAnsi="Times New Roman"/>
      <w:lang w:val="en-US" w:eastAsia="zh-CN"/>
    </w:rPr>
  </w:style>
  <w:style w:type="character" w:customStyle="1" w:styleId="2fc">
    <w:name w:val="Заголовок №2_"/>
    <w:basedOn w:val="a5"/>
    <w:link w:val="2fd"/>
    <w:locked/>
    <w:rsid w:val="00852729"/>
    <w:rPr>
      <w:b/>
      <w:bCs/>
      <w:sz w:val="28"/>
      <w:szCs w:val="28"/>
      <w:shd w:val="clear" w:color="auto" w:fill="FFFFFF"/>
    </w:rPr>
  </w:style>
  <w:style w:type="paragraph" w:customStyle="1" w:styleId="2fd">
    <w:name w:val="Заголовок №2"/>
    <w:basedOn w:val="a4"/>
    <w:link w:val="2fc"/>
    <w:rsid w:val="00852729"/>
    <w:pPr>
      <w:shd w:val="clear" w:color="auto" w:fill="FFFFFF"/>
      <w:suppressAutoHyphens w:val="0"/>
      <w:spacing w:line="360" w:lineRule="exact"/>
      <w:jc w:val="center"/>
      <w:outlineLvl w:val="1"/>
    </w:pPr>
    <w:rPr>
      <w:rFonts w:ascii="Calibri" w:hAnsi="Calibri"/>
      <w:b/>
      <w:bCs/>
      <w:color w:val="auto"/>
      <w:sz w:val="28"/>
      <w:szCs w:val="28"/>
    </w:rPr>
  </w:style>
  <w:style w:type="character" w:customStyle="1" w:styleId="3f3">
    <w:name w:val="Основной текст (3) + Не курсив"/>
    <w:basedOn w:val="3f1"/>
    <w:rsid w:val="00852729"/>
    <w:rPr>
      <w:rFonts w:eastAsia="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fe">
    <w:name w:val="Основной текст (2)_"/>
    <w:basedOn w:val="a5"/>
    <w:link w:val="2ff"/>
    <w:rsid w:val="00852729"/>
    <w:rPr>
      <w:sz w:val="28"/>
      <w:szCs w:val="28"/>
      <w:shd w:val="clear" w:color="auto" w:fill="FFFFFF"/>
    </w:rPr>
  </w:style>
  <w:style w:type="paragraph" w:customStyle="1" w:styleId="2ff">
    <w:name w:val="Основной текст (2)"/>
    <w:basedOn w:val="a4"/>
    <w:link w:val="2fe"/>
    <w:rsid w:val="00852729"/>
    <w:pPr>
      <w:widowControl/>
      <w:shd w:val="clear" w:color="auto" w:fill="FFFFFF"/>
      <w:suppressAutoHyphens w:val="0"/>
      <w:spacing w:line="0" w:lineRule="atLeast"/>
      <w:jc w:val="both"/>
    </w:pPr>
    <w:rPr>
      <w:rFonts w:ascii="Calibri" w:hAnsi="Calibri"/>
      <w:color w:val="auto"/>
      <w:sz w:val="28"/>
      <w:szCs w:val="28"/>
    </w:rPr>
  </w:style>
  <w:style w:type="character" w:customStyle="1" w:styleId="afffffffff4">
    <w:name w:val="Подпись к таблице_"/>
    <w:basedOn w:val="a5"/>
    <w:link w:val="afffffffff5"/>
    <w:rsid w:val="00852729"/>
    <w:rPr>
      <w:shd w:val="clear" w:color="auto" w:fill="FFFFFF"/>
    </w:rPr>
  </w:style>
  <w:style w:type="paragraph" w:customStyle="1" w:styleId="afffffffff5">
    <w:name w:val="Подпись к таблице"/>
    <w:basedOn w:val="a4"/>
    <w:link w:val="afffffffff4"/>
    <w:rsid w:val="00852729"/>
    <w:pPr>
      <w:shd w:val="clear" w:color="auto" w:fill="FFFFFF"/>
      <w:suppressAutoHyphens w:val="0"/>
      <w:spacing w:line="0" w:lineRule="atLeast"/>
    </w:pPr>
    <w:rPr>
      <w:rFonts w:ascii="Calibri" w:hAnsi="Calibri"/>
      <w:color w:val="auto"/>
      <w:sz w:val="20"/>
      <w:szCs w:val="20"/>
    </w:rPr>
  </w:style>
  <w:style w:type="paragraph" w:customStyle="1" w:styleId="rmcaokmm">
    <w:name w:val="rmcaokmm"/>
    <w:basedOn w:val="a4"/>
    <w:rsid w:val="00852729"/>
    <w:pPr>
      <w:widowControl/>
      <w:suppressAutoHyphens w:val="0"/>
      <w:spacing w:before="100" w:beforeAutospacing="1" w:after="100" w:afterAutospacing="1"/>
    </w:pPr>
    <w:rPr>
      <w:rFonts w:eastAsia="Times New Roman"/>
      <w:color w:val="auto"/>
    </w:rPr>
  </w:style>
  <w:style w:type="paragraph" w:customStyle="1" w:styleId="3f4">
    <w:name w:val="Цитата3"/>
    <w:basedOn w:val="a4"/>
    <w:rsid w:val="00852729"/>
    <w:pPr>
      <w:widowControl/>
      <w:tabs>
        <w:tab w:val="left" w:pos="6379"/>
        <w:tab w:val="left" w:pos="9356"/>
      </w:tabs>
      <w:suppressAutoHyphens w:val="0"/>
      <w:ind w:left="120" w:right="-568"/>
      <w:jc w:val="both"/>
    </w:pPr>
    <w:rPr>
      <w:rFonts w:eastAsia="Times New Roman"/>
      <w:color w:val="auto"/>
      <w:sz w:val="22"/>
      <w:szCs w:val="20"/>
    </w:rPr>
  </w:style>
  <w:style w:type="character" w:customStyle="1" w:styleId="410">
    <w:name w:val="Заголовок 4 Знак1"/>
    <w:aliases w:val="H41 Знак1,H4 Знак1"/>
    <w:basedOn w:val="a5"/>
    <w:semiHidden/>
    <w:rsid w:val="00852729"/>
    <w:rPr>
      <w:rFonts w:asciiTheme="majorHAnsi" w:eastAsiaTheme="majorEastAsia" w:hAnsiTheme="majorHAnsi" w:cstheme="majorBidi"/>
      <w:b/>
      <w:bCs/>
      <w:i/>
      <w:iCs/>
      <w:color w:val="4F81BD" w:themeColor="accent1"/>
      <w:sz w:val="24"/>
      <w:szCs w:val="24"/>
      <w:lang w:eastAsia="ru-RU"/>
    </w:rPr>
  </w:style>
  <w:style w:type="character" w:customStyle="1" w:styleId="610">
    <w:name w:val="Заголовок 6 Знак1"/>
    <w:aliases w:val="Gliederung6 Знак1"/>
    <w:basedOn w:val="a5"/>
    <w:semiHidden/>
    <w:rsid w:val="00852729"/>
    <w:rPr>
      <w:rFonts w:asciiTheme="majorHAnsi" w:eastAsiaTheme="majorEastAsia" w:hAnsiTheme="majorHAnsi" w:cstheme="majorBidi"/>
      <w:i/>
      <w:iCs/>
      <w:color w:val="243F60" w:themeColor="accent1" w:themeShade="7F"/>
      <w:sz w:val="24"/>
      <w:szCs w:val="24"/>
      <w:lang w:eastAsia="ru-RU"/>
    </w:rPr>
  </w:style>
  <w:style w:type="paragraph" w:customStyle="1" w:styleId="ONAKO1">
    <w:name w:val="ONAKO1"/>
    <w:basedOn w:val="a4"/>
    <w:rsid w:val="00EC7186"/>
    <w:pPr>
      <w:widowControl/>
      <w:numPr>
        <w:numId w:val="66"/>
      </w:numPr>
      <w:suppressAutoHyphens w:val="0"/>
    </w:pPr>
    <w:rPr>
      <w:rFonts w:eastAsia="Times New Roman"/>
      <w:color w:val="auto"/>
      <w:sz w:val="20"/>
      <w:szCs w:val="20"/>
      <w:lang w:eastAsia="en-US"/>
    </w:rPr>
  </w:style>
  <w:style w:type="paragraph" w:customStyle="1" w:styleId="ONAKO2">
    <w:name w:val="ONAKO2"/>
    <w:basedOn w:val="a4"/>
    <w:rsid w:val="00EC7186"/>
    <w:pPr>
      <w:widowControl/>
      <w:numPr>
        <w:ilvl w:val="1"/>
        <w:numId w:val="66"/>
      </w:numPr>
      <w:suppressAutoHyphens w:val="0"/>
    </w:pPr>
    <w:rPr>
      <w:rFonts w:eastAsia="Times New Roman"/>
      <w:color w:val="auto"/>
      <w:sz w:val="20"/>
      <w:szCs w:val="20"/>
      <w:lang w:eastAsia="en-US"/>
    </w:rPr>
  </w:style>
  <w:style w:type="paragraph" w:customStyle="1" w:styleId="ONAKO">
    <w:name w:val="ONAKO"/>
    <w:basedOn w:val="a4"/>
    <w:rsid w:val="00EC7186"/>
    <w:pPr>
      <w:widowControl/>
      <w:numPr>
        <w:ilvl w:val="2"/>
        <w:numId w:val="66"/>
      </w:numPr>
      <w:suppressAutoHyphens w:val="0"/>
    </w:pPr>
    <w:rPr>
      <w:rFonts w:eastAsia="Times New Roman"/>
      <w:color w:val="auto"/>
      <w:sz w:val="20"/>
      <w:szCs w:val="20"/>
      <w:lang w:eastAsia="en-US"/>
    </w:rPr>
  </w:style>
  <w:style w:type="paragraph" w:customStyle="1" w:styleId="Orenburg1">
    <w:name w:val="Orenburg1"/>
    <w:basedOn w:val="ONAKO1"/>
    <w:rsid w:val="00EC7186"/>
    <w:pPr>
      <w:spacing w:before="60" w:after="60" w:line="240" w:lineRule="exact"/>
      <w:jc w:val="center"/>
    </w:pPr>
    <w:rPr>
      <w:b/>
      <w:sz w:val="22"/>
    </w:rPr>
  </w:style>
  <w:style w:type="paragraph" w:customStyle="1" w:styleId="BodyText22">
    <w:name w:val="Body Text 22"/>
    <w:basedOn w:val="Normal1"/>
    <w:rsid w:val="00EC7186"/>
    <w:pPr>
      <w:keepNext/>
      <w:widowControl w:val="0"/>
      <w:suppressAutoHyphens/>
      <w:snapToGrid w:val="0"/>
      <w:spacing w:before="40" w:after="40" w:line="240" w:lineRule="exact"/>
      <w:ind w:firstLine="720"/>
      <w:jc w:val="both"/>
    </w:pPr>
    <w:rPr>
      <w:sz w:val="24"/>
    </w:rPr>
  </w:style>
  <w:style w:type="paragraph" w:customStyle="1" w:styleId="consnormal1">
    <w:name w:val="consnormal"/>
    <w:basedOn w:val="a4"/>
    <w:rsid w:val="00EC7186"/>
    <w:pPr>
      <w:widowControl/>
      <w:suppressAutoHyphens w:val="0"/>
      <w:spacing w:before="100" w:beforeAutospacing="1" w:after="100" w:afterAutospacing="1"/>
    </w:pPr>
    <w:rPr>
      <w:rFonts w:ascii="Arial Unicode MS" w:eastAsia="Arial Unicode MS" w:hAnsi="Arial Unicode MS" w:cs="Arial Unicode MS"/>
      <w:color w:val="000000"/>
    </w:rPr>
  </w:style>
  <w:style w:type="paragraph" w:customStyle="1" w:styleId="Standard">
    <w:name w:val="Standard"/>
    <w:rsid w:val="007F286F"/>
    <w:pPr>
      <w:suppressAutoHyphens/>
      <w:autoSpaceDN w:val="0"/>
      <w:spacing w:after="200" w:line="276" w:lineRule="auto"/>
      <w:textAlignment w:val="baseline"/>
    </w:pPr>
    <w:rPr>
      <w:rFonts w:eastAsia="Arial Unicode MS" w:cs="Tahoma"/>
      <w:kern w:val="3"/>
      <w:sz w:val="22"/>
      <w:szCs w:val="22"/>
      <w:lang w:eastAsia="en-US"/>
    </w:rPr>
  </w:style>
  <w:style w:type="paragraph" w:customStyle="1" w:styleId="Bodytext1">
    <w:name w:val="Body text1"/>
    <w:basedOn w:val="a4"/>
    <w:rsid w:val="0075539C"/>
    <w:pPr>
      <w:widowControl/>
      <w:shd w:val="clear" w:color="auto" w:fill="FFFFFF"/>
      <w:spacing w:after="60" w:line="240" w:lineRule="atLeast"/>
    </w:pPr>
    <w:rPr>
      <w:rFonts w:ascii="Calibri" w:hAnsi="Calibri" w:cs="Calibri"/>
      <w:color w:val="000000"/>
      <w:spacing w:val="-3"/>
      <w:sz w:val="22"/>
      <w:szCs w:val="22"/>
      <w:lang w:eastAsia="ar-SA"/>
    </w:rPr>
  </w:style>
  <w:style w:type="paragraph" w:customStyle="1" w:styleId="3f5">
    <w:name w:val="Основной текст3"/>
    <w:basedOn w:val="a4"/>
    <w:rsid w:val="00E9377D"/>
    <w:pPr>
      <w:widowControl/>
      <w:ind w:firstLine="567"/>
      <w:jc w:val="both"/>
    </w:pPr>
    <w:rPr>
      <w:rFonts w:ascii="Arial" w:eastAsia="Times New Roman" w:hAnsi="Arial"/>
      <w:color w:val="000000"/>
      <w:szCs w:val="20"/>
      <w:lang w:eastAsia="ar-SA"/>
    </w:rPr>
  </w:style>
  <w:style w:type="paragraph" w:customStyle="1" w:styleId="3f6">
    <w:name w:val="Текст3"/>
    <w:basedOn w:val="a4"/>
    <w:rsid w:val="00E9377D"/>
    <w:pPr>
      <w:widowControl/>
      <w:suppressAutoHyphens w:val="0"/>
      <w:overflowPunct w:val="0"/>
      <w:autoSpaceDE w:val="0"/>
      <w:autoSpaceDN w:val="0"/>
      <w:adjustRightInd w:val="0"/>
      <w:jc w:val="both"/>
    </w:pPr>
    <w:rPr>
      <w:rFonts w:ascii="Courier New" w:eastAsia="Times New Roman" w:hAnsi="Courier New"/>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iPriority="0"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iPriority="0" w:unhideWhenUsed="1"/>
    <w:lsdException w:name="List Bullet 3" w:locked="1" w:unhideWhenUsed="1"/>
    <w:lsdException w:name="List Bullet 4" w:locked="1" w:unhideWhenUsed="1"/>
    <w:lsdException w:name="List Bullet 5" w:locked="1" w:unhideWhenUsed="1"/>
    <w:lsdException w:name="List Number 2" w:locked="1" w:uiPriority="0"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iPriority="0" w:unhideWhenUsed="1"/>
    <w:lsdException w:name="Signature" w:locked="1" w:uiPriority="0"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iPriority="0" w:unhideWhenUsed="1"/>
    <w:lsdException w:name="Subtitle" w:semiHidden="0" w:uiPriority="0" w:qFormat="1"/>
    <w:lsdException w:name="Salutation" w:locked="1" w:uiPriority="0" w:unhideWhenUsed="1"/>
    <w:lsdException w:name="Date" w:locked="1" w:uiPriority="0" w:unhideWhenUsed="1"/>
    <w:lsdException w:name="Body Text First Indent" w:locked="1" w:uiPriority="0" w:unhideWhenUsed="1"/>
    <w:lsdException w:name="Body Text First Indent 2" w:locked="1" w:uiPriority="0" w:unhideWhenUsed="1"/>
    <w:lsdException w:name="Note Heading" w:locked="1" w:uiPriority="0" w:unhideWhenUsed="1"/>
    <w:lsdException w:name="Body Text 2" w:locked="1" w:uiPriority="0" w:unhideWhenUsed="1"/>
    <w:lsdException w:name="Body Text 3" w:locked="1"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iPriority="0" w:unhideWhenUsed="1"/>
    <w:lsdException w:name="E-mail Signature" w:locked="1" w:uiPriority="0" w:unhideWhenUsed="1"/>
    <w:lsdException w:name="HTML Top of Form" w:locked="1" w:unhideWhenUsed="1"/>
    <w:lsdException w:name="HTML Bottom of Form" w:locked="1" w:unhideWhenUsed="1"/>
    <w:lsdException w:name="Normal (Web)" w:locked="1" w:uiPriority="0" w:unhideWhenUsed="1" w:qFormat="1"/>
    <w:lsdException w:name="HTML Acronym" w:locked="1" w:unhideWhenUsed="1"/>
    <w:lsdException w:name="HTML Address" w:locked="1" w:uiPriority="0"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iPriority="0" w:unhideWhenUsed="1"/>
    <w:lsdException w:name="Table 3D effects 3" w:locked="1" w:unhideWhenUsed="1"/>
    <w:lsdException w:name="Table Contemporary" w:locked="1" w:uiPriority="0"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767477"/>
    <w:pPr>
      <w:widowControl w:val="0"/>
      <w:suppressAutoHyphens/>
    </w:pPr>
    <w:rPr>
      <w:rFonts w:ascii="Times New Roman" w:hAnsi="Times New Roman"/>
      <w:color w:val="00000A"/>
      <w:sz w:val="24"/>
      <w:szCs w:val="24"/>
    </w:rPr>
  </w:style>
  <w:style w:type="paragraph" w:styleId="14">
    <w:name w:val="heading 1"/>
    <w:aliases w:val="Document Header1,H1,Heading 1,Введение...,Б1,Heading 1iz,Б11,Заголовок параграфа (1.),Ариал11,Заголовок 1 абб,Headi...,h1,Heading 1 Char1,Заголов,Заголовок 1 Знак Знак,1,app heading 1,ITT t1,II+,I,H11,H12,H13,H14,H15,H16"/>
    <w:basedOn w:val="a4"/>
    <w:link w:val="110"/>
    <w:qFormat/>
    <w:rsid w:val="00377AB2"/>
    <w:pPr>
      <w:keepNext/>
      <w:spacing w:before="240" w:after="60"/>
      <w:outlineLvl w:val="0"/>
    </w:pPr>
    <w:rPr>
      <w:rFonts w:ascii="Arial" w:hAnsi="Arial"/>
      <w:b/>
      <w:sz w:val="32"/>
      <w:szCs w:val="20"/>
    </w:rPr>
  </w:style>
  <w:style w:type="paragraph" w:styleId="24">
    <w:name w:val="heading 2"/>
    <w:aliases w:val="H2,H2 Знак,Заголовок 21,2,h2,Б2,RTC,iz2,Numbered text 3,HD2,heading 2,Heading 2 Hidden,Раздел Знак,Level 2 Topic Heading,H21,Major,CHS,H2-Heading 2,l2,Header2,22,heading2,list2,A,A.B.C.,list 2,Heading2,Heading Indent No L2,H"/>
    <w:basedOn w:val="a4"/>
    <w:link w:val="25"/>
    <w:qFormat/>
    <w:rsid w:val="00597AD3"/>
    <w:pPr>
      <w:keepNext/>
      <w:spacing w:before="240" w:after="60"/>
      <w:outlineLvl w:val="1"/>
    </w:pPr>
    <w:rPr>
      <w:rFonts w:ascii="Arial" w:hAnsi="Arial"/>
      <w:b/>
      <w:i/>
      <w:sz w:val="28"/>
      <w:szCs w:val="20"/>
    </w:rPr>
  </w:style>
  <w:style w:type="paragraph" w:styleId="31">
    <w:name w:val="heading 3"/>
    <w:aliases w:val="h3,H3,Заголовок подпукта (1.1.1)"/>
    <w:basedOn w:val="a4"/>
    <w:qFormat/>
    <w:rsid w:val="008F23AB"/>
    <w:pPr>
      <w:keepNext/>
      <w:keepLines/>
      <w:spacing w:before="200"/>
      <w:outlineLvl w:val="2"/>
    </w:pPr>
    <w:rPr>
      <w:rFonts w:ascii="Cambria" w:eastAsia="MS Gothic" w:hAnsi="Cambria"/>
      <w:b/>
      <w:color w:val="4F81BD"/>
      <w:szCs w:val="20"/>
    </w:rPr>
  </w:style>
  <w:style w:type="paragraph" w:styleId="40">
    <w:name w:val="heading 4"/>
    <w:aliases w:val="H41,H4"/>
    <w:basedOn w:val="a4"/>
    <w:link w:val="41"/>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1">
    <w:name w:val="heading 5"/>
    <w:aliases w:val="H5,h5,h51,H51,h52"/>
    <w:basedOn w:val="a4"/>
    <w:link w:val="52"/>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0">
    <w:name w:val="heading 6"/>
    <w:aliases w:val="Gliederung6"/>
    <w:basedOn w:val="a4"/>
    <w:link w:val="61"/>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4"/>
    <w:link w:val="70"/>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4"/>
    <w:link w:val="80"/>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4"/>
    <w:link w:val="90"/>
    <w:qFormat/>
    <w:rsid w:val="00767EEF"/>
    <w:pPr>
      <w:widowControl/>
      <w:tabs>
        <w:tab w:val="left" w:pos="1584"/>
      </w:tabs>
      <w:spacing w:before="240" w:after="60"/>
      <w:ind w:left="1584" w:hanging="144"/>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2,H1 Знак2,Heading 1 Знак2,Введение... Знак2,Б1 Знак2,Heading 1iz Знак2,Б11 Знак2,Заголовок параграфа (1.) Знак2,Ариал11 Знак1,Заголовок 1 абб Знак1,Headi... Знак1,h1 Знак1,Heading 1 Char1 Знак1,Заголов Знак1"/>
    <w:link w:val="14"/>
    <w:uiPriority w:val="99"/>
    <w:locked/>
    <w:rsid w:val="00377AB2"/>
    <w:rPr>
      <w:rFonts w:ascii="Arial" w:hAnsi="Arial" w:cs="Times New Roman"/>
      <w:b/>
      <w:sz w:val="32"/>
      <w:lang w:eastAsia="ru-RU"/>
    </w:rPr>
  </w:style>
  <w:style w:type="character" w:customStyle="1" w:styleId="25">
    <w:name w:val="Заголовок 2 Знак"/>
    <w:aliases w:val="H2 Знак3,H2 Знак Знак2,Заголовок 21 Знак2,2 Знак2,h2 Знак2,Б2 Знак2,RTC Знак2,iz2 Знак2,Numbered text 3 Знак2,HD2 Знак2,heading 2 Знак2,Heading 2 Hidden Знак2,Раздел Знак Знак2,Level 2 Topic Heading Знак1,H21 Знак1,Major Знак1,CHS Знак"/>
    <w:link w:val="24"/>
    <w:uiPriority w:val="99"/>
    <w:locked/>
    <w:rsid w:val="00597AD3"/>
    <w:rPr>
      <w:rFonts w:ascii="Arial" w:hAnsi="Arial"/>
      <w:b/>
      <w:i/>
      <w:sz w:val="28"/>
      <w:lang w:eastAsia="ru-RU"/>
    </w:rPr>
  </w:style>
  <w:style w:type="character" w:customStyle="1" w:styleId="41">
    <w:name w:val="Заголовок 4 Знак"/>
    <w:aliases w:val="H41 Знак,H4 Знак"/>
    <w:link w:val="40"/>
    <w:locked/>
    <w:rsid w:val="00767EEF"/>
    <w:rPr>
      <w:rFonts w:ascii="Calibri" w:hAnsi="Calibri" w:cs="Times New Roman"/>
      <w:b/>
      <w:sz w:val="28"/>
    </w:rPr>
  </w:style>
  <w:style w:type="character" w:customStyle="1" w:styleId="52">
    <w:name w:val="Заголовок 5 Знак"/>
    <w:aliases w:val="H5 Знак1,h5 Знак1,h51 Знак1,H51 Знак1,h52 Знак"/>
    <w:link w:val="51"/>
    <w:locked/>
    <w:rsid w:val="00767EEF"/>
    <w:rPr>
      <w:rFonts w:ascii="Calibri" w:hAnsi="Calibri" w:cs="Times New Roman"/>
      <w:b/>
      <w:sz w:val="20"/>
    </w:rPr>
  </w:style>
  <w:style w:type="character" w:customStyle="1" w:styleId="61">
    <w:name w:val="Заголовок 6 Знак"/>
    <w:aliases w:val="Gliederung6 Знак"/>
    <w:link w:val="60"/>
    <w:locked/>
    <w:rsid w:val="00767EEF"/>
    <w:rPr>
      <w:rFonts w:ascii="Calibri" w:hAnsi="Calibri" w:cs="Times New Roman"/>
      <w:b/>
    </w:rPr>
  </w:style>
  <w:style w:type="character" w:customStyle="1" w:styleId="70">
    <w:name w:val="Заголовок 7 Знак"/>
    <w:link w:val="7"/>
    <w:locked/>
    <w:rsid w:val="00767EEF"/>
    <w:rPr>
      <w:rFonts w:ascii="FreeSetCTT" w:hAnsi="FreeSetCTT" w:cs="Times New Roman"/>
      <w:b/>
      <w:sz w:val="24"/>
    </w:rPr>
  </w:style>
  <w:style w:type="character" w:customStyle="1" w:styleId="80">
    <w:name w:val="Заголовок 8 Знак"/>
    <w:link w:val="8"/>
    <w:locked/>
    <w:rsid w:val="00767EEF"/>
    <w:rPr>
      <w:rFonts w:ascii="Calibri" w:hAnsi="Calibri" w:cs="Times New Roman"/>
      <w:i/>
      <w:sz w:val="24"/>
    </w:rPr>
  </w:style>
  <w:style w:type="character" w:customStyle="1" w:styleId="90">
    <w:name w:val="Заголовок 9 Знак"/>
    <w:link w:val="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2">
    <w:name w:val="Заголовок 3 Знак"/>
    <w:aliases w:val="h3 Знак1,H3 Знак1,Заголовок подпукта (1.1.1) Знак"/>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8">
    <w:name w:val="Текст выноски Знак"/>
    <w:uiPriority w:val="99"/>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5">
    <w:name w:val="Заголовок 1 Знак"/>
    <w:aliases w:val="Document Header1 Знак,H1 Знак,Heading 1 Знак,Введение... Знак,Б1 Знак,Heading 1iz Знак,Б11 Знак,Заголовок параграфа (1.) Знак1,Ариал11 Знак,Заголовок 1 абб Знак,Headi... Знак,h1 Знак,Heading 1 Char1 Знак,Заголов Знак,1 Знак,ITT t1 Знак"/>
    <w:rsid w:val="00377AB2"/>
    <w:rPr>
      <w:rFonts w:ascii="Cambria" w:eastAsia="MS Gothic" w:hAnsi="Cambria"/>
      <w:b/>
      <w:color w:val="365F91"/>
      <w:sz w:val="28"/>
      <w:lang w:eastAsia="ru-RU"/>
    </w:rPr>
  </w:style>
  <w:style w:type="character" w:customStyle="1" w:styleId="FontStyle128">
    <w:name w:val="Font Style128"/>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0">
    <w:name w:val="Интернет-ссылка"/>
    <w:uiPriority w:val="99"/>
    <w:rsid w:val="00597AD3"/>
    <w:rPr>
      <w:rFonts w:cs="Times New Roman"/>
      <w:color w:val="0067D5"/>
      <w:u w:val="single"/>
    </w:rPr>
  </w:style>
  <w:style w:type="character" w:customStyle="1" w:styleId="120">
    <w:name w:val="Заголовок 1 Знак2"/>
    <w:aliases w:val="heading 1 Знак,Section Знак,Section Heading Знак,level2 hdg Знак,Заголовок параграфа (1.) Знак,Заголовок параграфа ... Знак Знак,Document Header1 Знак1,H1 Знак1,Heading 1 Знак1,Введение... Знак1,Б1 Знак1,Heading 1iz Знак1,Б11 Знак1"/>
    <w:rsid w:val="00597AD3"/>
    <w:rPr>
      <w:rFonts w:ascii="Arial" w:hAnsi="Arial"/>
      <w:b/>
      <w:sz w:val="32"/>
      <w:lang w:val="ru-RU" w:eastAsia="ru-RU"/>
    </w:rPr>
  </w:style>
  <w:style w:type="character" w:customStyle="1" w:styleId="a9">
    <w:name w:val="Обычный (веб) Знак"/>
    <w:locked/>
    <w:rsid w:val="00597AD3"/>
    <w:rPr>
      <w:rFonts w:ascii="Times New Roman" w:hAnsi="Times New Roman"/>
      <w:sz w:val="24"/>
      <w:lang w:eastAsia="ru-RU"/>
    </w:rPr>
  </w:style>
  <w:style w:type="character" w:customStyle="1" w:styleId="16">
    <w:name w:val="Основной текст Знак1"/>
    <w:aliases w:val="Подпись1 Знак1,Текст в рамке Знак1,Òåêñò â ðàìêå Знак1,текст таблицы Знак1,Основной текст таблиц Знак,в таблице Знак,таблицы Знак,в таблицах Знак1,ВСК_Основной с нум. абз Знак1,Заг1 Знак1,body text Знак1"/>
    <w:link w:val="aa"/>
    <w:locked/>
    <w:rsid w:val="00597AD3"/>
    <w:rPr>
      <w:rFonts w:ascii="Arial" w:hAnsi="Arial" w:cs="Times New Roman"/>
      <w:sz w:val="20"/>
      <w:lang w:eastAsia="ru-RU"/>
    </w:rPr>
  </w:style>
  <w:style w:type="paragraph" w:styleId="aa">
    <w:name w:val="Body Text"/>
    <w:aliases w:val="Подпись1,Текст в рамке,Òåêñò â ðàìêå,текст таблицы,Основной текст таблиц,в таблице,таблицы,в таблицах,ВСК_Основной с нум. абз,Заг1,body text"/>
    <w:basedOn w:val="a4"/>
    <w:link w:val="16"/>
    <w:rsid w:val="00597AD3"/>
    <w:pPr>
      <w:widowControl/>
      <w:spacing w:before="60" w:after="120" w:line="288" w:lineRule="auto"/>
      <w:jc w:val="both"/>
    </w:pPr>
    <w:rPr>
      <w:rFonts w:ascii="Arial" w:hAnsi="Arial"/>
      <w:sz w:val="20"/>
      <w:szCs w:val="20"/>
    </w:rPr>
  </w:style>
  <w:style w:type="character" w:customStyle="1" w:styleId="ab">
    <w:name w:val="Основной текст Знак"/>
    <w:aliases w:val="Подпись1 Знак,Текст в рамке Знак,Òåêñò â ðàìêå Знак,текст таблицы Знак,Основной текст таблиц Знак1,в таблице Знак1,таблицы Знак1,в таблицах Знак,ВСК_Основной с нум. абз Знак,Заг1 Знак,body text Знак"/>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7">
    <w:name w:val="Верхний колонтитул Знак1"/>
    <w:aliases w:val="Even Знак1"/>
    <w:link w:val="ac"/>
    <w:locked/>
    <w:rsid w:val="00597AD3"/>
    <w:rPr>
      <w:rFonts w:ascii="Times New Roman" w:hAnsi="Times New Roman" w:cs="Times New Roman"/>
      <w:sz w:val="24"/>
      <w:lang w:eastAsia="ru-RU"/>
    </w:rPr>
  </w:style>
  <w:style w:type="paragraph" w:styleId="ac">
    <w:name w:val="header"/>
    <w:aliases w:val="Even"/>
    <w:basedOn w:val="a4"/>
    <w:link w:val="17"/>
    <w:rsid w:val="00597AD3"/>
    <w:pPr>
      <w:tabs>
        <w:tab w:val="center" w:pos="4677"/>
        <w:tab w:val="right" w:pos="9355"/>
      </w:tabs>
    </w:pPr>
    <w:rPr>
      <w:szCs w:val="20"/>
    </w:rPr>
  </w:style>
  <w:style w:type="character" w:customStyle="1" w:styleId="ad">
    <w:name w:val="Верхний колонтитул Знак"/>
    <w:aliases w:val="Even Знак"/>
    <w:rsid w:val="00597AD3"/>
    <w:rPr>
      <w:rFonts w:ascii="Times New Roman" w:hAnsi="Times New Roman"/>
      <w:sz w:val="24"/>
      <w:lang w:eastAsia="ru-RU"/>
    </w:rPr>
  </w:style>
  <w:style w:type="character" w:customStyle="1" w:styleId="18">
    <w:name w:val="Нижний колонтитул Знак1"/>
    <w:link w:val="ae"/>
    <w:uiPriority w:val="99"/>
    <w:locked/>
    <w:rsid w:val="00597AD3"/>
    <w:rPr>
      <w:rFonts w:ascii="Times New Roman" w:hAnsi="Times New Roman" w:cs="Times New Roman"/>
      <w:sz w:val="24"/>
      <w:lang w:eastAsia="ru-RU"/>
    </w:rPr>
  </w:style>
  <w:style w:type="paragraph" w:styleId="ae">
    <w:name w:val="footer"/>
    <w:basedOn w:val="a4"/>
    <w:link w:val="18"/>
    <w:uiPriority w:val="99"/>
    <w:rsid w:val="00597AD3"/>
    <w:pPr>
      <w:tabs>
        <w:tab w:val="center" w:pos="4677"/>
        <w:tab w:val="right" w:pos="9355"/>
      </w:tabs>
    </w:pPr>
    <w:rPr>
      <w:szCs w:val="20"/>
    </w:rPr>
  </w:style>
  <w:style w:type="character" w:customStyle="1" w:styleId="af">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f0">
    <w:name w:val="Основной текст Знак Знак Знак"/>
    <w:uiPriority w:val="99"/>
    <w:rsid w:val="00597AD3"/>
    <w:rPr>
      <w:rFonts w:ascii="Arial" w:hAnsi="Arial"/>
      <w:sz w:val="24"/>
    </w:rPr>
  </w:style>
  <w:style w:type="character" w:customStyle="1" w:styleId="26">
    <w:name w:val="Пункт Знак2"/>
    <w:link w:val="af1"/>
    <w:uiPriority w:val="99"/>
    <w:locked/>
    <w:rsid w:val="001E5763"/>
    <w:rPr>
      <w:rFonts w:ascii="Times New Roman" w:hAnsi="Times New Roman"/>
      <w:sz w:val="20"/>
      <w:lang w:eastAsia="ru-RU"/>
    </w:rPr>
  </w:style>
  <w:style w:type="paragraph" w:customStyle="1" w:styleId="af1">
    <w:name w:val="Пункт"/>
    <w:basedOn w:val="a4"/>
    <w:link w:val="26"/>
    <w:uiPriority w:val="99"/>
    <w:rsid w:val="001E5763"/>
    <w:pPr>
      <w:widowControl/>
      <w:tabs>
        <w:tab w:val="left" w:pos="1134"/>
      </w:tabs>
      <w:spacing w:line="360" w:lineRule="auto"/>
      <w:ind w:left="1134" w:hanging="1134"/>
      <w:jc w:val="both"/>
    </w:pPr>
    <w:rPr>
      <w:sz w:val="20"/>
      <w:szCs w:val="20"/>
    </w:rPr>
  </w:style>
  <w:style w:type="character" w:customStyle="1" w:styleId="af2">
    <w:name w:val="Подподпункт Знак"/>
    <w:uiPriority w:val="99"/>
    <w:locked/>
    <w:rsid w:val="00F471C3"/>
    <w:rPr>
      <w:rFonts w:ascii="Times New Roman" w:hAnsi="Times New Roman"/>
      <w:sz w:val="28"/>
    </w:rPr>
  </w:style>
  <w:style w:type="character" w:customStyle="1" w:styleId="27">
    <w:name w:val="Подпункт Знак2"/>
    <w:link w:val="af3"/>
    <w:uiPriority w:val="99"/>
    <w:locked/>
    <w:rsid w:val="00E43E1E"/>
    <w:rPr>
      <w:rFonts w:ascii="Times New Roman" w:hAnsi="Times New Roman"/>
      <w:sz w:val="20"/>
      <w:lang w:eastAsia="ru-RU"/>
    </w:rPr>
  </w:style>
  <w:style w:type="paragraph" w:customStyle="1" w:styleId="af3">
    <w:name w:val="Подпункт"/>
    <w:basedOn w:val="af1"/>
    <w:link w:val="27"/>
    <w:rsid w:val="001E5763"/>
  </w:style>
  <w:style w:type="character" w:customStyle="1" w:styleId="af4">
    <w:name w:val="Текст сноски Знак"/>
    <w:uiPriority w:val="99"/>
    <w:locked/>
    <w:rsid w:val="002A008F"/>
    <w:rPr>
      <w:rFonts w:ascii="Times New Roman" w:hAnsi="Times New Roman" w:cs="Times New Roman"/>
      <w:sz w:val="20"/>
      <w:lang w:eastAsia="ru-RU"/>
    </w:rPr>
  </w:style>
  <w:style w:type="character" w:customStyle="1" w:styleId="33">
    <w:name w:val="Основной текст с отступом 3 Знак"/>
    <w:link w:val="34"/>
    <w:uiPriority w:val="99"/>
    <w:locked/>
    <w:rsid w:val="0054601C"/>
    <w:rPr>
      <w:rFonts w:ascii="Times New Roman" w:hAnsi="Times New Roman" w:cs="Times New Roman"/>
      <w:sz w:val="16"/>
      <w:lang w:eastAsia="ru-RU"/>
    </w:rPr>
  </w:style>
  <w:style w:type="paragraph" w:styleId="34">
    <w:name w:val="Body Text Indent 3"/>
    <w:basedOn w:val="a4"/>
    <w:link w:val="33"/>
    <w:uiPriority w:val="99"/>
    <w:rsid w:val="0054601C"/>
    <w:pPr>
      <w:spacing w:after="120"/>
      <w:ind w:left="283"/>
    </w:pPr>
    <w:rPr>
      <w:sz w:val="16"/>
      <w:szCs w:val="20"/>
    </w:rPr>
  </w:style>
  <w:style w:type="character" w:customStyle="1" w:styleId="19">
    <w:name w:val="Пункт Знак1"/>
    <w:uiPriority w:val="99"/>
    <w:rsid w:val="0006301B"/>
    <w:rPr>
      <w:sz w:val="28"/>
      <w:lang w:val="ru-RU" w:eastAsia="ru-RU"/>
    </w:rPr>
  </w:style>
  <w:style w:type="character" w:customStyle="1" w:styleId="af5">
    <w:name w:val="Схема документа Знак"/>
    <w:locked/>
    <w:rsid w:val="004376DE"/>
    <w:rPr>
      <w:rFonts w:ascii="Tahoma" w:hAnsi="Tahoma" w:cs="Times New Roman"/>
      <w:sz w:val="16"/>
      <w:lang w:eastAsia="ru-RU"/>
    </w:rPr>
  </w:style>
  <w:style w:type="character" w:customStyle="1" w:styleId="af6">
    <w:name w:val="Основной текст с отступом Знак"/>
    <w:aliases w:val="Основной текст 1 Знак"/>
    <w:uiPriority w:val="99"/>
    <w:locked/>
    <w:rsid w:val="007646D4"/>
    <w:rPr>
      <w:rFonts w:ascii="Times New Roman" w:hAnsi="Times New Roman" w:cs="Times New Roman"/>
      <w:sz w:val="24"/>
      <w:lang w:eastAsia="ru-RU"/>
    </w:rPr>
  </w:style>
  <w:style w:type="character" w:styleId="af7">
    <w:name w:val="page number"/>
    <w:rsid w:val="007646D4"/>
    <w:rPr>
      <w:rFonts w:cs="Times New Roman"/>
    </w:rPr>
  </w:style>
  <w:style w:type="character" w:customStyle="1" w:styleId="HTML">
    <w:name w:val="Адрес HTML Знак"/>
    <w:link w:val="HTML"/>
    <w:locked/>
    <w:rsid w:val="007646D4"/>
    <w:rPr>
      <w:rFonts w:ascii="Times New Roman" w:hAnsi="Times New Roman" w:cs="Times New Roman"/>
      <w:i/>
      <w:sz w:val="24"/>
      <w:lang w:eastAsia="ru-RU"/>
    </w:rPr>
  </w:style>
  <w:style w:type="character" w:customStyle="1" w:styleId="af8">
    <w:name w:val="Тендерные данные Знак"/>
    <w:uiPriority w:val="99"/>
    <w:semiHidden/>
    <w:locked/>
    <w:rsid w:val="007646D4"/>
    <w:rPr>
      <w:rFonts w:ascii="Times New Roman" w:hAnsi="Times New Roman"/>
      <w:b/>
      <w:sz w:val="24"/>
      <w:lang w:eastAsia="ru-RU"/>
    </w:rPr>
  </w:style>
  <w:style w:type="character" w:styleId="af9">
    <w:name w:val="footnote reference"/>
    <w:uiPriority w:val="99"/>
    <w:rsid w:val="00831BA0"/>
    <w:rPr>
      <w:rFonts w:cs="Times New Roman"/>
      <w:vertAlign w:val="superscript"/>
    </w:rPr>
  </w:style>
  <w:style w:type="character" w:styleId="afa">
    <w:name w:val="FollowedHyperlink"/>
    <w:uiPriority w:val="99"/>
    <w:rsid w:val="00831BA0"/>
    <w:rPr>
      <w:rFonts w:cs="Times New Roman"/>
      <w:color w:val="800080"/>
      <w:u w:val="single"/>
    </w:rPr>
  </w:style>
  <w:style w:type="character" w:customStyle="1" w:styleId="afb">
    <w:name w:val="Пункт Знак"/>
    <w:uiPriority w:val="99"/>
    <w:rsid w:val="00831BA0"/>
    <w:rPr>
      <w:sz w:val="28"/>
      <w:lang w:val="ru-RU" w:eastAsia="ru-RU"/>
    </w:rPr>
  </w:style>
  <w:style w:type="character" w:customStyle="1" w:styleId="afc">
    <w:name w:val="Подпункт Знак"/>
    <w:uiPriority w:val="99"/>
    <w:rsid w:val="00831BA0"/>
    <w:rPr>
      <w:sz w:val="28"/>
      <w:lang w:val="ru-RU" w:eastAsia="ru-RU"/>
    </w:rPr>
  </w:style>
  <w:style w:type="character" w:customStyle="1" w:styleId="afd">
    <w:name w:val="комментарий"/>
    <w:uiPriority w:val="99"/>
    <w:rsid w:val="00831BA0"/>
    <w:rPr>
      <w:i/>
      <w:shd w:val="clear" w:color="auto" w:fill="FFFF99"/>
    </w:rPr>
  </w:style>
  <w:style w:type="character" w:customStyle="1" w:styleId="afe">
    <w:name w:val="Текст примечания Знак"/>
    <w:uiPriority w:val="99"/>
    <w:locked/>
    <w:rsid w:val="00831BA0"/>
    <w:rPr>
      <w:rFonts w:ascii="Times New Roman" w:hAnsi="Times New Roman" w:cs="Times New Roman"/>
      <w:sz w:val="20"/>
      <w:lang w:eastAsia="ru-RU"/>
    </w:rPr>
  </w:style>
  <w:style w:type="character" w:customStyle="1" w:styleId="aff">
    <w:name w:val="Тема примечания Знак"/>
    <w:uiPriority w:val="99"/>
    <w:locked/>
    <w:rsid w:val="00831BA0"/>
    <w:rPr>
      <w:rFonts w:ascii="Times New Roman" w:hAnsi="Times New Roman" w:cs="Times New Roman"/>
      <w:b/>
      <w:sz w:val="20"/>
      <w:lang w:eastAsia="ru-RU"/>
    </w:rPr>
  </w:style>
  <w:style w:type="character" w:customStyle="1" w:styleId="35">
    <w:name w:val="Оглавление 3 Знак"/>
    <w:link w:val="36"/>
    <w:uiPriority w:val="99"/>
    <w:locked/>
    <w:rsid w:val="00831BA0"/>
    <w:rPr>
      <w:rFonts w:ascii="Times New Roman" w:hAnsi="Times New Roman" w:cs="Times New Roman"/>
      <w:sz w:val="16"/>
      <w:lang w:eastAsia="ru-RU"/>
    </w:rPr>
  </w:style>
  <w:style w:type="paragraph" w:styleId="36">
    <w:name w:val="toc 3"/>
    <w:basedOn w:val="a4"/>
    <w:link w:val="35"/>
    <w:autoRedefine/>
    <w:uiPriority w:val="39"/>
    <w:rsid w:val="00831BA0"/>
    <w:pPr>
      <w:widowControl/>
      <w:tabs>
        <w:tab w:val="left" w:pos="1980"/>
        <w:tab w:val="right" w:leader="dot" w:pos="10195"/>
      </w:tabs>
      <w:spacing w:after="120"/>
      <w:ind w:left="1979" w:right="1134" w:hanging="902"/>
    </w:pPr>
    <w:rPr>
      <w:iCs/>
    </w:rPr>
  </w:style>
  <w:style w:type="character" w:customStyle="1" w:styleId="28">
    <w:name w:val="Основной текст 2 Знак"/>
    <w:link w:val="29"/>
    <w:locked/>
    <w:rsid w:val="00831BA0"/>
    <w:rPr>
      <w:rFonts w:ascii="Times New Roman" w:hAnsi="Times New Roman" w:cs="Times New Roman"/>
      <w:sz w:val="24"/>
      <w:lang w:eastAsia="ru-RU"/>
    </w:rPr>
  </w:style>
  <w:style w:type="character" w:customStyle="1" w:styleId="29">
    <w:name w:val="Пункт2 Знак"/>
    <w:link w:val="28"/>
    <w:uiPriority w:val="99"/>
    <w:locked/>
    <w:rsid w:val="00831BA0"/>
    <w:rPr>
      <w:rFonts w:ascii="Times New Roman" w:hAnsi="Times New Roman"/>
      <w:b/>
      <w:sz w:val="20"/>
      <w:lang w:eastAsia="ru-RU"/>
    </w:rPr>
  </w:style>
  <w:style w:type="character" w:customStyle="1" w:styleId="2a">
    <w:name w:val="Оглавление 2 Знак"/>
    <w:link w:val="2b"/>
    <w:uiPriority w:val="99"/>
    <w:locked/>
    <w:rsid w:val="00831BA0"/>
    <w:rPr>
      <w:rFonts w:ascii="Times New Roman" w:hAnsi="Times New Roman" w:cs="Times New Roman"/>
      <w:sz w:val="24"/>
      <w:lang w:eastAsia="ru-RU"/>
    </w:rPr>
  </w:style>
  <w:style w:type="paragraph" w:styleId="2b">
    <w:name w:val="toc 2"/>
    <w:basedOn w:val="a4"/>
    <w:link w:val="2a"/>
    <w:autoRedefine/>
    <w:uiPriority w:val="39"/>
    <w:rsid w:val="00377AB2"/>
    <w:pPr>
      <w:ind w:left="240"/>
    </w:pPr>
  </w:style>
  <w:style w:type="character" w:customStyle="1" w:styleId="aff0">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f1">
    <w:name w:val="annotation reference"/>
    <w:uiPriority w:val="99"/>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locked/>
    <w:rsid w:val="00237500"/>
    <w:rPr>
      <w:rFonts w:ascii="Times New Roman" w:hAnsi="Times New Roman"/>
      <w:sz w:val="24"/>
      <w:lang w:eastAsia="ru-RU"/>
    </w:rPr>
  </w:style>
  <w:style w:type="character" w:customStyle="1" w:styleId="91">
    <w:name w:val="Знак Знак9"/>
    <w:locked/>
    <w:rsid w:val="00237500"/>
    <w:rPr>
      <w:rFonts w:ascii="Times New Roman" w:hAnsi="Times New Roman"/>
      <w:sz w:val="20"/>
      <w:lang w:eastAsia="ru-RU"/>
    </w:rPr>
  </w:style>
  <w:style w:type="character" w:customStyle="1" w:styleId="210">
    <w:name w:val="Основной текст 2 Знак1"/>
    <w:link w:val="2c"/>
    <w:uiPriority w:val="99"/>
    <w:rsid w:val="00F57968"/>
  </w:style>
  <w:style w:type="paragraph" w:styleId="2c">
    <w:name w:val="Body Text 2"/>
    <w:basedOn w:val="a4"/>
    <w:link w:val="210"/>
    <w:rsid w:val="00831BA0"/>
    <w:pPr>
      <w:widowControl/>
      <w:spacing w:after="120" w:line="480" w:lineRule="auto"/>
    </w:pPr>
    <w:rPr>
      <w:szCs w:val="20"/>
    </w:rPr>
  </w:style>
  <w:style w:type="character" w:styleId="aff2">
    <w:name w:val="Emphasis"/>
    <w:uiPriority w:val="99"/>
    <w:qFormat/>
    <w:rsid w:val="00A51881"/>
    <w:rPr>
      <w:rFonts w:cs="Times New Roman"/>
      <w:i/>
      <w:iCs/>
    </w:rPr>
  </w:style>
  <w:style w:type="character" w:customStyle="1" w:styleId="aff3">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4">
    <w:name w:val="Абзац списка Знак"/>
    <w:uiPriority w:val="34"/>
    <w:locked/>
    <w:rsid w:val="003F09A9"/>
    <w:rPr>
      <w:rFonts w:ascii="Times New Roman" w:hAnsi="Times New Roman"/>
      <w:sz w:val="24"/>
    </w:rPr>
  </w:style>
  <w:style w:type="character" w:customStyle="1" w:styleId="aff5">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6">
    <w:name w:val="Привязка сноски"/>
    <w:rsid w:val="009C6EB8"/>
    <w:rPr>
      <w:vertAlign w:val="superscript"/>
    </w:rPr>
  </w:style>
  <w:style w:type="character" w:customStyle="1" w:styleId="aff7">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8">
    <w:name w:val="Ссылка указателя"/>
    <w:rsid w:val="009C6EB8"/>
  </w:style>
  <w:style w:type="character" w:customStyle="1" w:styleId="aff9">
    <w:name w:val="Символы концевой сноски"/>
    <w:rsid w:val="009C6EB8"/>
  </w:style>
  <w:style w:type="paragraph" w:customStyle="1" w:styleId="affa">
    <w:name w:val="Заголовок"/>
    <w:basedOn w:val="a4"/>
    <w:next w:val="aa"/>
    <w:uiPriority w:val="99"/>
    <w:rsid w:val="009C6EB8"/>
    <w:pPr>
      <w:keepNext/>
      <w:spacing w:before="240" w:after="120"/>
    </w:pPr>
    <w:rPr>
      <w:rFonts w:ascii="Liberation Sans" w:eastAsia="Microsoft YaHei" w:hAnsi="Liberation Sans" w:cs="Mangal"/>
      <w:sz w:val="28"/>
      <w:szCs w:val="28"/>
    </w:rPr>
  </w:style>
  <w:style w:type="paragraph" w:styleId="affb">
    <w:name w:val="List"/>
    <w:basedOn w:val="a4"/>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c">
    <w:name w:val="Title"/>
    <w:basedOn w:val="a4"/>
    <w:link w:val="affd"/>
    <w:qFormat/>
    <w:rsid w:val="009C6EB8"/>
    <w:pPr>
      <w:suppressLineNumbers/>
      <w:spacing w:before="120" w:after="120"/>
    </w:pPr>
    <w:rPr>
      <w:rFonts w:cs="Mangal"/>
      <w:i/>
      <w:iCs/>
    </w:rPr>
  </w:style>
  <w:style w:type="paragraph" w:styleId="affe">
    <w:name w:val="index heading"/>
    <w:basedOn w:val="a4"/>
    <w:rsid w:val="009C6EB8"/>
    <w:pPr>
      <w:suppressLineNumbers/>
    </w:pPr>
    <w:rPr>
      <w:rFonts w:cs="Mangal"/>
    </w:rPr>
  </w:style>
  <w:style w:type="paragraph" w:styleId="afff">
    <w:name w:val="Balloon Text"/>
    <w:basedOn w:val="a4"/>
    <w:uiPriority w:val="99"/>
    <w:rsid w:val="00377AB2"/>
    <w:rPr>
      <w:rFonts w:ascii="Tahoma" w:hAnsi="Tahoma"/>
      <w:sz w:val="16"/>
      <w:szCs w:val="20"/>
    </w:rPr>
  </w:style>
  <w:style w:type="paragraph" w:customStyle="1" w:styleId="Style1">
    <w:name w:val="Style1"/>
    <w:basedOn w:val="a4"/>
    <w:uiPriority w:val="99"/>
    <w:rsid w:val="00377AB2"/>
    <w:pPr>
      <w:spacing w:line="324" w:lineRule="exact"/>
      <w:jc w:val="both"/>
    </w:pPr>
  </w:style>
  <w:style w:type="paragraph" w:styleId="1a">
    <w:name w:val="toc 1"/>
    <w:basedOn w:val="a4"/>
    <w:autoRedefine/>
    <w:uiPriority w:val="39"/>
    <w:rsid w:val="00470165"/>
    <w:pPr>
      <w:tabs>
        <w:tab w:val="right" w:leader="dot" w:pos="8931"/>
      </w:tabs>
      <w:ind w:left="180"/>
    </w:pPr>
  </w:style>
  <w:style w:type="paragraph" w:customStyle="1" w:styleId="afff0">
    <w:name w:val="Подподпункт"/>
    <w:basedOn w:val="a4"/>
    <w:rsid w:val="00377AB2"/>
    <w:pPr>
      <w:widowControl/>
      <w:spacing w:line="360" w:lineRule="auto"/>
      <w:jc w:val="both"/>
    </w:pPr>
    <w:rPr>
      <w:sz w:val="28"/>
      <w:szCs w:val="20"/>
    </w:rPr>
  </w:style>
  <w:style w:type="paragraph" w:styleId="afff1">
    <w:name w:val="List Number"/>
    <w:basedOn w:val="a4"/>
    <w:rsid w:val="00377AB2"/>
    <w:pPr>
      <w:widowControl/>
      <w:spacing w:before="60" w:line="360" w:lineRule="auto"/>
      <w:jc w:val="both"/>
    </w:pPr>
    <w:rPr>
      <w:sz w:val="28"/>
    </w:rPr>
  </w:style>
  <w:style w:type="paragraph" w:customStyle="1" w:styleId="Style12">
    <w:name w:val="Style12"/>
    <w:basedOn w:val="a4"/>
    <w:uiPriority w:val="99"/>
    <w:rsid w:val="00597AD3"/>
    <w:pPr>
      <w:spacing w:line="317" w:lineRule="exact"/>
      <w:ind w:firstLine="691"/>
      <w:jc w:val="both"/>
    </w:pPr>
  </w:style>
  <w:style w:type="paragraph" w:customStyle="1" w:styleId="Style23">
    <w:name w:val="Style23"/>
    <w:basedOn w:val="a4"/>
    <w:uiPriority w:val="99"/>
    <w:rsid w:val="00597AD3"/>
    <w:pPr>
      <w:spacing w:line="338" w:lineRule="exact"/>
      <w:ind w:firstLine="706"/>
      <w:jc w:val="both"/>
    </w:pPr>
  </w:style>
  <w:style w:type="paragraph" w:customStyle="1" w:styleId="Style39">
    <w:name w:val="Style39"/>
    <w:basedOn w:val="a4"/>
    <w:uiPriority w:val="99"/>
    <w:rsid w:val="00597AD3"/>
    <w:pPr>
      <w:spacing w:line="320" w:lineRule="exact"/>
      <w:ind w:firstLine="706"/>
    </w:pPr>
  </w:style>
  <w:style w:type="paragraph" w:customStyle="1" w:styleId="Style40">
    <w:name w:val="Style40"/>
    <w:basedOn w:val="a4"/>
    <w:uiPriority w:val="99"/>
    <w:rsid w:val="00597AD3"/>
    <w:pPr>
      <w:spacing w:line="317" w:lineRule="exact"/>
      <w:ind w:firstLine="706"/>
      <w:jc w:val="both"/>
    </w:pPr>
  </w:style>
  <w:style w:type="paragraph" w:customStyle="1" w:styleId="Times12">
    <w:name w:val="Times 12"/>
    <w:basedOn w:val="a4"/>
    <w:uiPriority w:val="99"/>
    <w:rsid w:val="00597AD3"/>
    <w:pPr>
      <w:widowControl/>
      <w:overflowPunct w:val="0"/>
      <w:ind w:firstLine="567"/>
      <w:jc w:val="both"/>
    </w:pPr>
    <w:rPr>
      <w:bCs/>
      <w:szCs w:val="22"/>
    </w:rPr>
  </w:style>
  <w:style w:type="paragraph" w:styleId="afff2">
    <w:name w:val="Normal (Web)"/>
    <w:basedOn w:val="a4"/>
    <w:qFormat/>
    <w:rsid w:val="00597AD3"/>
    <w:pPr>
      <w:widowControl/>
      <w:spacing w:before="280" w:after="280"/>
    </w:pPr>
    <w:rPr>
      <w:szCs w:val="20"/>
    </w:rPr>
  </w:style>
  <w:style w:type="paragraph" w:customStyle="1" w:styleId="Style3">
    <w:name w:val="Style3"/>
    <w:basedOn w:val="a4"/>
    <w:uiPriority w:val="99"/>
    <w:rsid w:val="00597AD3"/>
  </w:style>
  <w:style w:type="paragraph" w:customStyle="1" w:styleId="Style8">
    <w:name w:val="Style8"/>
    <w:basedOn w:val="a4"/>
    <w:uiPriority w:val="99"/>
    <w:rsid w:val="00597AD3"/>
  </w:style>
  <w:style w:type="paragraph" w:customStyle="1" w:styleId="Style9">
    <w:name w:val="Style9"/>
    <w:basedOn w:val="a4"/>
    <w:uiPriority w:val="99"/>
    <w:rsid w:val="00597AD3"/>
    <w:pPr>
      <w:jc w:val="both"/>
    </w:pPr>
  </w:style>
  <w:style w:type="paragraph" w:customStyle="1" w:styleId="Style10">
    <w:name w:val="Style10"/>
    <w:basedOn w:val="a4"/>
    <w:uiPriority w:val="99"/>
    <w:rsid w:val="00597AD3"/>
    <w:pPr>
      <w:spacing w:line="281" w:lineRule="exact"/>
    </w:pPr>
  </w:style>
  <w:style w:type="paragraph" w:customStyle="1" w:styleId="Style11">
    <w:name w:val="Style11"/>
    <w:basedOn w:val="a4"/>
    <w:uiPriority w:val="99"/>
    <w:rsid w:val="00597AD3"/>
    <w:pPr>
      <w:spacing w:line="278" w:lineRule="exact"/>
    </w:pPr>
  </w:style>
  <w:style w:type="paragraph" w:customStyle="1" w:styleId="Style13">
    <w:name w:val="Style13"/>
    <w:basedOn w:val="a4"/>
    <w:uiPriority w:val="99"/>
    <w:rsid w:val="00597AD3"/>
    <w:pPr>
      <w:spacing w:line="830" w:lineRule="exact"/>
    </w:pPr>
  </w:style>
  <w:style w:type="paragraph" w:customStyle="1" w:styleId="Style22">
    <w:name w:val="Style22"/>
    <w:basedOn w:val="a4"/>
    <w:uiPriority w:val="99"/>
    <w:rsid w:val="00597AD3"/>
    <w:pPr>
      <w:spacing w:line="281" w:lineRule="exact"/>
      <w:ind w:firstLine="684"/>
    </w:pPr>
  </w:style>
  <w:style w:type="paragraph" w:customStyle="1" w:styleId="Style24">
    <w:name w:val="Style24"/>
    <w:basedOn w:val="a4"/>
    <w:uiPriority w:val="99"/>
    <w:rsid w:val="00597AD3"/>
    <w:pPr>
      <w:jc w:val="center"/>
    </w:pPr>
  </w:style>
  <w:style w:type="paragraph" w:customStyle="1" w:styleId="Style34">
    <w:name w:val="Style34"/>
    <w:basedOn w:val="a4"/>
    <w:uiPriority w:val="99"/>
    <w:rsid w:val="00597AD3"/>
    <w:pPr>
      <w:spacing w:line="274" w:lineRule="exact"/>
      <w:ind w:firstLine="691"/>
    </w:pPr>
  </w:style>
  <w:style w:type="paragraph" w:customStyle="1" w:styleId="Style45">
    <w:name w:val="Style45"/>
    <w:basedOn w:val="a4"/>
    <w:uiPriority w:val="99"/>
    <w:rsid w:val="00597AD3"/>
    <w:pPr>
      <w:spacing w:line="278" w:lineRule="exact"/>
      <w:ind w:firstLine="684"/>
    </w:pPr>
  </w:style>
  <w:style w:type="paragraph" w:customStyle="1" w:styleId="Style53">
    <w:name w:val="Style53"/>
    <w:basedOn w:val="a4"/>
    <w:uiPriority w:val="99"/>
    <w:rsid w:val="00597AD3"/>
    <w:pPr>
      <w:spacing w:line="281" w:lineRule="exact"/>
      <w:ind w:firstLine="1152"/>
    </w:pPr>
  </w:style>
  <w:style w:type="paragraph" w:customStyle="1" w:styleId="Style71">
    <w:name w:val="Style71"/>
    <w:basedOn w:val="a4"/>
    <w:uiPriority w:val="99"/>
    <w:rsid w:val="00597AD3"/>
    <w:pPr>
      <w:spacing w:line="279" w:lineRule="exact"/>
      <w:jc w:val="right"/>
    </w:pPr>
  </w:style>
  <w:style w:type="paragraph" w:customStyle="1" w:styleId="Style75">
    <w:name w:val="Style75"/>
    <w:basedOn w:val="a4"/>
    <w:uiPriority w:val="99"/>
    <w:rsid w:val="00597AD3"/>
    <w:pPr>
      <w:spacing w:line="278" w:lineRule="exact"/>
      <w:jc w:val="center"/>
    </w:pPr>
  </w:style>
  <w:style w:type="paragraph" w:customStyle="1" w:styleId="Style80">
    <w:name w:val="Style80"/>
    <w:basedOn w:val="a4"/>
    <w:uiPriority w:val="99"/>
    <w:rsid w:val="00597AD3"/>
    <w:pPr>
      <w:spacing w:line="281" w:lineRule="exact"/>
      <w:jc w:val="both"/>
    </w:pPr>
  </w:style>
  <w:style w:type="paragraph" w:customStyle="1" w:styleId="Style88">
    <w:name w:val="Style88"/>
    <w:basedOn w:val="a4"/>
    <w:uiPriority w:val="99"/>
    <w:rsid w:val="00597AD3"/>
    <w:pPr>
      <w:spacing w:line="281" w:lineRule="exact"/>
      <w:jc w:val="both"/>
    </w:pPr>
  </w:style>
  <w:style w:type="paragraph" w:customStyle="1" w:styleId="Style99">
    <w:name w:val="Style99"/>
    <w:basedOn w:val="a4"/>
    <w:uiPriority w:val="99"/>
    <w:rsid w:val="00597AD3"/>
    <w:pPr>
      <w:spacing w:line="281" w:lineRule="exact"/>
      <w:ind w:hanging="950"/>
      <w:jc w:val="both"/>
    </w:pPr>
  </w:style>
  <w:style w:type="paragraph" w:customStyle="1" w:styleId="Style118">
    <w:name w:val="Style118"/>
    <w:basedOn w:val="a4"/>
    <w:uiPriority w:val="99"/>
    <w:rsid w:val="00597AD3"/>
    <w:pPr>
      <w:spacing w:line="277" w:lineRule="exact"/>
      <w:ind w:firstLine="706"/>
    </w:pPr>
  </w:style>
  <w:style w:type="paragraph" w:customStyle="1" w:styleId="1b">
    <w:name w:val="Абзац списка1"/>
    <w:basedOn w:val="a4"/>
    <w:rsid w:val="001E5763"/>
    <w:pPr>
      <w:ind w:left="720"/>
      <w:contextualSpacing/>
    </w:pPr>
  </w:style>
  <w:style w:type="paragraph" w:customStyle="1" w:styleId="116">
    <w:name w:val="Стиль Заголовок 1 + кернинг от 16 пт"/>
    <w:basedOn w:val="14"/>
    <w:uiPriority w:val="99"/>
    <w:rsid w:val="00767EEF"/>
    <w:pPr>
      <w:widowControl/>
      <w:tabs>
        <w:tab w:val="left" w:pos="900"/>
        <w:tab w:val="left" w:pos="1800"/>
      </w:tabs>
      <w:spacing w:before="360" w:after="240"/>
    </w:pPr>
    <w:rPr>
      <w:rFonts w:eastAsia="Times New Roman"/>
      <w:sz w:val="24"/>
      <w:szCs w:val="24"/>
    </w:rPr>
  </w:style>
  <w:style w:type="paragraph" w:customStyle="1" w:styleId="afff3">
    <w:name w:val="Таблица текст"/>
    <w:basedOn w:val="a4"/>
    <w:uiPriority w:val="99"/>
    <w:rsid w:val="00924020"/>
    <w:pPr>
      <w:widowControl/>
      <w:spacing w:before="40" w:after="40"/>
      <w:ind w:left="57" w:right="57"/>
    </w:pPr>
    <w:rPr>
      <w:szCs w:val="20"/>
    </w:rPr>
  </w:style>
  <w:style w:type="paragraph" w:customStyle="1" w:styleId="afff4">
    <w:name w:val="a"/>
    <w:basedOn w:val="a4"/>
    <w:uiPriority w:val="99"/>
    <w:rsid w:val="005800DA"/>
    <w:pPr>
      <w:widowControl/>
      <w:spacing w:line="360" w:lineRule="auto"/>
      <w:jc w:val="both"/>
    </w:pPr>
    <w:rPr>
      <w:rFonts w:eastAsia="Times New Roman"/>
      <w:sz w:val="28"/>
      <w:szCs w:val="28"/>
    </w:rPr>
  </w:style>
  <w:style w:type="paragraph" w:customStyle="1" w:styleId="a10">
    <w:name w:val="a1"/>
    <w:basedOn w:val="a4"/>
    <w:uiPriority w:val="99"/>
    <w:rsid w:val="005800DA"/>
    <w:pPr>
      <w:widowControl/>
      <w:ind w:firstLine="567"/>
      <w:jc w:val="both"/>
    </w:pPr>
    <w:rPr>
      <w:rFonts w:eastAsia="Times New Roman"/>
      <w:sz w:val="28"/>
      <w:szCs w:val="28"/>
    </w:rPr>
  </w:style>
  <w:style w:type="paragraph" w:customStyle="1" w:styleId="afff5">
    <w:name w:val="Знак Знак Знак Знак"/>
    <w:basedOn w:val="a4"/>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6">
    <w:name w:val="footnote text"/>
    <w:basedOn w:val="a4"/>
    <w:uiPriority w:val="99"/>
    <w:rsid w:val="002A008F"/>
    <w:pPr>
      <w:widowControl/>
      <w:ind w:firstLine="567"/>
      <w:jc w:val="both"/>
    </w:pPr>
    <w:rPr>
      <w:sz w:val="20"/>
      <w:szCs w:val="20"/>
    </w:rPr>
  </w:style>
  <w:style w:type="paragraph" w:customStyle="1" w:styleId="220">
    <w:name w:val="Заголовок 2.Заголовок 2 Знак"/>
    <w:basedOn w:val="a4"/>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7">
    <w:name w:val="Document Map"/>
    <w:basedOn w:val="a4"/>
    <w:rsid w:val="004376DE"/>
    <w:rPr>
      <w:rFonts w:ascii="Tahoma" w:hAnsi="Tahoma"/>
      <w:sz w:val="16"/>
      <w:szCs w:val="20"/>
    </w:rPr>
  </w:style>
  <w:style w:type="paragraph" w:customStyle="1" w:styleId="1c">
    <w:name w:val="Рецензия1"/>
    <w:uiPriority w:val="99"/>
    <w:semiHidden/>
    <w:rsid w:val="00EB47E5"/>
    <w:pPr>
      <w:suppressAutoHyphens/>
    </w:pPr>
    <w:rPr>
      <w:rFonts w:ascii="Times New Roman" w:hAnsi="Times New Roman"/>
      <w:color w:val="00000A"/>
      <w:sz w:val="24"/>
      <w:szCs w:val="24"/>
    </w:rPr>
  </w:style>
  <w:style w:type="paragraph" w:styleId="afff8">
    <w:name w:val="Body Text Indent"/>
    <w:aliases w:val="Основной текст 1"/>
    <w:basedOn w:val="a4"/>
    <w:link w:val="1d"/>
    <w:uiPriority w:val="99"/>
    <w:rsid w:val="007646D4"/>
    <w:pPr>
      <w:spacing w:after="120"/>
      <w:ind w:left="283"/>
    </w:pPr>
    <w:rPr>
      <w:szCs w:val="20"/>
    </w:rPr>
  </w:style>
  <w:style w:type="paragraph" w:customStyle="1" w:styleId="Nonformat">
    <w:name w:val="Nonformat"/>
    <w:basedOn w:val="a4"/>
    <w:uiPriority w:val="99"/>
    <w:rsid w:val="007646D4"/>
    <w:pPr>
      <w:widowControl/>
    </w:pPr>
    <w:rPr>
      <w:rFonts w:ascii="Consultant" w:hAnsi="Consultant"/>
      <w:sz w:val="14"/>
      <w:szCs w:val="14"/>
    </w:rPr>
  </w:style>
  <w:style w:type="paragraph" w:customStyle="1" w:styleId="afff9">
    <w:name w:val="Тендерные данные"/>
    <w:basedOn w:val="a4"/>
    <w:uiPriority w:val="99"/>
    <w:semiHidden/>
    <w:rsid w:val="007646D4"/>
    <w:pPr>
      <w:widowControl/>
      <w:tabs>
        <w:tab w:val="left" w:pos="1985"/>
      </w:tabs>
      <w:spacing w:before="120" w:after="60"/>
      <w:jc w:val="both"/>
    </w:pPr>
    <w:rPr>
      <w:b/>
      <w:szCs w:val="20"/>
    </w:rPr>
  </w:style>
  <w:style w:type="paragraph" w:styleId="HTML0">
    <w:name w:val="HTML Address"/>
    <w:basedOn w:val="a4"/>
    <w:rsid w:val="007646D4"/>
    <w:pPr>
      <w:widowControl/>
      <w:spacing w:after="60"/>
      <w:jc w:val="both"/>
    </w:pPr>
    <w:rPr>
      <w:i/>
      <w:szCs w:val="20"/>
    </w:rPr>
  </w:style>
  <w:style w:type="paragraph" w:customStyle="1" w:styleId="Default">
    <w:name w:val="Default"/>
    <w:rsid w:val="007646D4"/>
    <w:pPr>
      <w:suppressAutoHyphens/>
    </w:pPr>
    <w:rPr>
      <w:rFonts w:ascii="Times New Roman" w:hAnsi="Times New Roman"/>
      <w:color w:val="000000"/>
      <w:sz w:val="24"/>
      <w:szCs w:val="24"/>
    </w:rPr>
  </w:style>
  <w:style w:type="paragraph" w:styleId="42">
    <w:name w:val="toc 4"/>
    <w:basedOn w:val="a4"/>
    <w:autoRedefine/>
    <w:rsid w:val="00831BA0"/>
    <w:pPr>
      <w:widowControl/>
      <w:tabs>
        <w:tab w:val="left" w:pos="2268"/>
        <w:tab w:val="right" w:leader="dot" w:pos="10195"/>
      </w:tabs>
      <w:spacing w:after="60"/>
      <w:ind w:left="2268" w:right="1134" w:hanging="567"/>
    </w:pPr>
  </w:style>
  <w:style w:type="paragraph" w:customStyle="1" w:styleId="afffa">
    <w:name w:val="Таблица шапка"/>
    <w:basedOn w:val="a4"/>
    <w:uiPriority w:val="99"/>
    <w:rsid w:val="00831BA0"/>
    <w:pPr>
      <w:keepNext/>
      <w:widowControl/>
      <w:spacing w:before="40" w:after="40"/>
      <w:ind w:left="57" w:right="57"/>
    </w:pPr>
    <w:rPr>
      <w:sz w:val="22"/>
      <w:szCs w:val="20"/>
    </w:rPr>
  </w:style>
  <w:style w:type="paragraph" w:styleId="afffb">
    <w:name w:val="caption"/>
    <w:basedOn w:val="a4"/>
    <w:uiPriority w:val="99"/>
    <w:qFormat/>
    <w:rsid w:val="00831BA0"/>
    <w:pPr>
      <w:pageBreakBefore/>
      <w:widowControl/>
      <w:spacing w:before="120" w:after="120"/>
      <w:jc w:val="both"/>
    </w:pPr>
    <w:rPr>
      <w:bCs/>
      <w:i/>
      <w:szCs w:val="20"/>
    </w:rPr>
  </w:style>
  <w:style w:type="paragraph" w:styleId="53">
    <w:name w:val="toc 5"/>
    <w:basedOn w:val="a4"/>
    <w:autoRedefine/>
    <w:rsid w:val="00831BA0"/>
    <w:pPr>
      <w:widowControl/>
      <w:spacing w:line="360" w:lineRule="auto"/>
      <w:ind w:left="1120" w:firstLine="567"/>
    </w:pPr>
    <w:rPr>
      <w:sz w:val="18"/>
      <w:szCs w:val="18"/>
    </w:rPr>
  </w:style>
  <w:style w:type="paragraph" w:styleId="62">
    <w:name w:val="toc 6"/>
    <w:basedOn w:val="a4"/>
    <w:autoRedefine/>
    <w:rsid w:val="00831BA0"/>
    <w:pPr>
      <w:widowControl/>
      <w:spacing w:line="360" w:lineRule="auto"/>
      <w:ind w:left="1400" w:firstLine="567"/>
    </w:pPr>
    <w:rPr>
      <w:sz w:val="18"/>
      <w:szCs w:val="18"/>
    </w:rPr>
  </w:style>
  <w:style w:type="paragraph" w:styleId="71">
    <w:name w:val="toc 7"/>
    <w:basedOn w:val="a4"/>
    <w:autoRedefine/>
    <w:rsid w:val="00831BA0"/>
    <w:pPr>
      <w:widowControl/>
      <w:spacing w:line="360" w:lineRule="auto"/>
      <w:ind w:left="1680" w:firstLine="567"/>
    </w:pPr>
    <w:rPr>
      <w:sz w:val="18"/>
      <w:szCs w:val="18"/>
    </w:rPr>
  </w:style>
  <w:style w:type="paragraph" w:styleId="81">
    <w:name w:val="toc 8"/>
    <w:basedOn w:val="a4"/>
    <w:autoRedefine/>
    <w:rsid w:val="00831BA0"/>
    <w:pPr>
      <w:widowControl/>
      <w:spacing w:line="360" w:lineRule="auto"/>
      <w:ind w:left="1960" w:firstLine="567"/>
    </w:pPr>
    <w:rPr>
      <w:sz w:val="18"/>
      <w:szCs w:val="18"/>
    </w:rPr>
  </w:style>
  <w:style w:type="paragraph" w:styleId="92">
    <w:name w:val="toc 9"/>
    <w:basedOn w:val="a4"/>
    <w:autoRedefine/>
    <w:rsid w:val="00831BA0"/>
    <w:pPr>
      <w:widowControl/>
      <w:spacing w:line="360" w:lineRule="auto"/>
      <w:ind w:left="2240" w:firstLine="567"/>
    </w:pPr>
    <w:rPr>
      <w:sz w:val="18"/>
      <w:szCs w:val="18"/>
    </w:rPr>
  </w:style>
  <w:style w:type="paragraph" w:customStyle="1" w:styleId="afffc">
    <w:name w:val="Служебный"/>
    <w:uiPriority w:val="99"/>
    <w:rsid w:val="00831BA0"/>
    <w:pPr>
      <w:widowControl w:val="0"/>
      <w:suppressAutoHyphens/>
    </w:pPr>
    <w:rPr>
      <w:color w:val="00000A"/>
      <w:sz w:val="24"/>
    </w:rPr>
  </w:style>
  <w:style w:type="paragraph" w:customStyle="1" w:styleId="afffd">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e">
    <w:name w:val="Структура"/>
    <w:basedOn w:val="a4"/>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f">
    <w:name w:val="маркированный"/>
    <w:basedOn w:val="a4"/>
    <w:uiPriority w:val="99"/>
    <w:semiHidden/>
    <w:rsid w:val="00831BA0"/>
    <w:pPr>
      <w:widowControl/>
      <w:tabs>
        <w:tab w:val="left" w:pos="432"/>
      </w:tabs>
      <w:spacing w:line="360" w:lineRule="auto"/>
      <w:ind w:left="432" w:hanging="432"/>
      <w:jc w:val="both"/>
    </w:pPr>
    <w:rPr>
      <w:sz w:val="28"/>
      <w:szCs w:val="20"/>
    </w:rPr>
  </w:style>
  <w:style w:type="paragraph" w:customStyle="1" w:styleId="2d">
    <w:name w:val="Основной текст с отступом 2 Знак"/>
    <w:basedOn w:val="af1"/>
    <w:link w:val="2e"/>
    <w:uiPriority w:val="99"/>
    <w:rsid w:val="00831BA0"/>
    <w:pPr>
      <w:keepNext/>
      <w:spacing w:before="240" w:after="120" w:line="240" w:lineRule="auto"/>
      <w:jc w:val="left"/>
      <w:outlineLvl w:val="2"/>
    </w:pPr>
    <w:rPr>
      <w:b/>
    </w:rPr>
  </w:style>
  <w:style w:type="paragraph" w:styleId="2e">
    <w:name w:val="Body Text Indent 2"/>
    <w:basedOn w:val="a4"/>
    <w:link w:val="2d"/>
    <w:rsid w:val="00831BA0"/>
    <w:pPr>
      <w:widowControl/>
      <w:spacing w:after="120" w:line="480" w:lineRule="auto"/>
      <w:ind w:left="283"/>
    </w:pPr>
    <w:rPr>
      <w:szCs w:val="20"/>
    </w:rPr>
  </w:style>
  <w:style w:type="paragraph" w:customStyle="1" w:styleId="affff0">
    <w:name w:val="Текст таблицы"/>
    <w:basedOn w:val="a4"/>
    <w:uiPriority w:val="99"/>
    <w:semiHidden/>
    <w:rsid w:val="00831BA0"/>
    <w:pPr>
      <w:widowControl/>
      <w:spacing w:before="40" w:after="40"/>
      <w:ind w:left="57" w:right="57"/>
    </w:pPr>
  </w:style>
  <w:style w:type="paragraph" w:customStyle="1" w:styleId="affff1">
    <w:name w:val="Пункт б/н"/>
    <w:basedOn w:val="a4"/>
    <w:uiPriority w:val="99"/>
    <w:rsid w:val="00831BA0"/>
    <w:pPr>
      <w:widowControl/>
      <w:tabs>
        <w:tab w:val="left" w:pos="1134"/>
      </w:tabs>
      <w:spacing w:line="360" w:lineRule="auto"/>
      <w:ind w:firstLine="567"/>
      <w:jc w:val="both"/>
    </w:pPr>
    <w:rPr>
      <w:sz w:val="28"/>
      <w:szCs w:val="20"/>
    </w:rPr>
  </w:style>
  <w:style w:type="paragraph" w:styleId="affff2">
    <w:name w:val="List Bullet"/>
    <w:basedOn w:val="a4"/>
    <w:autoRedefine/>
    <w:rsid w:val="00831BA0"/>
    <w:pPr>
      <w:widowControl/>
      <w:tabs>
        <w:tab w:val="left" w:pos="1134"/>
      </w:tabs>
      <w:spacing w:line="360" w:lineRule="auto"/>
      <w:ind w:left="360" w:hanging="360"/>
      <w:jc w:val="both"/>
    </w:pPr>
    <w:rPr>
      <w:sz w:val="28"/>
      <w:szCs w:val="20"/>
    </w:rPr>
  </w:style>
  <w:style w:type="paragraph" w:styleId="affff3">
    <w:name w:val="annotation text"/>
    <w:basedOn w:val="a4"/>
    <w:uiPriority w:val="99"/>
    <w:rsid w:val="00831BA0"/>
    <w:pPr>
      <w:widowControl/>
      <w:spacing w:line="360" w:lineRule="auto"/>
      <w:ind w:firstLine="567"/>
      <w:jc w:val="both"/>
    </w:pPr>
    <w:rPr>
      <w:sz w:val="20"/>
      <w:szCs w:val="20"/>
    </w:rPr>
  </w:style>
  <w:style w:type="paragraph" w:styleId="affff4">
    <w:name w:val="annotation subject"/>
    <w:basedOn w:val="affff3"/>
    <w:uiPriority w:val="99"/>
    <w:rsid w:val="00831BA0"/>
    <w:rPr>
      <w:b/>
    </w:rPr>
  </w:style>
  <w:style w:type="paragraph" w:styleId="37">
    <w:name w:val="Body Text 3"/>
    <w:basedOn w:val="a4"/>
    <w:link w:val="38"/>
    <w:uiPriority w:val="99"/>
    <w:rsid w:val="00831BA0"/>
    <w:pPr>
      <w:widowControl/>
      <w:spacing w:after="120" w:line="360" w:lineRule="auto"/>
      <w:ind w:firstLine="567"/>
      <w:jc w:val="both"/>
    </w:pPr>
    <w:rPr>
      <w:sz w:val="16"/>
      <w:szCs w:val="20"/>
    </w:rPr>
  </w:style>
  <w:style w:type="paragraph" w:customStyle="1" w:styleId="38">
    <w:name w:val="Основной текст 3 Знак"/>
    <w:basedOn w:val="a4"/>
    <w:link w:val="37"/>
    <w:uiPriority w:val="99"/>
    <w:rsid w:val="004F089F"/>
    <w:pPr>
      <w:ind w:left="720"/>
    </w:pPr>
    <w:rPr>
      <w:sz w:val="20"/>
      <w:szCs w:val="20"/>
    </w:rPr>
  </w:style>
  <w:style w:type="paragraph" w:customStyle="1" w:styleId="affff5">
    <w:name w:val="Подподподподпункт"/>
    <w:basedOn w:val="a4"/>
    <w:uiPriority w:val="99"/>
    <w:rsid w:val="00831BA0"/>
    <w:pPr>
      <w:widowControl/>
      <w:tabs>
        <w:tab w:val="left" w:pos="2835"/>
      </w:tabs>
      <w:spacing w:line="360" w:lineRule="auto"/>
      <w:ind w:left="2835" w:hanging="567"/>
      <w:jc w:val="both"/>
    </w:pPr>
    <w:rPr>
      <w:sz w:val="28"/>
      <w:szCs w:val="20"/>
    </w:rPr>
  </w:style>
  <w:style w:type="paragraph" w:customStyle="1" w:styleId="affff6">
    <w:name w:val="Подподподпункт"/>
    <w:basedOn w:val="a4"/>
    <w:rsid w:val="00831BA0"/>
    <w:pPr>
      <w:widowControl/>
      <w:tabs>
        <w:tab w:val="left" w:pos="2268"/>
      </w:tabs>
      <w:spacing w:line="360" w:lineRule="auto"/>
      <w:ind w:left="2268" w:hanging="567"/>
      <w:jc w:val="both"/>
    </w:pPr>
    <w:rPr>
      <w:sz w:val="28"/>
      <w:szCs w:val="20"/>
    </w:rPr>
  </w:style>
  <w:style w:type="paragraph" w:customStyle="1" w:styleId="affff7">
    <w:name w:val="Знак"/>
    <w:basedOn w:val="a4"/>
    <w:rsid w:val="00831BA0"/>
    <w:pPr>
      <w:widowControl/>
      <w:tabs>
        <w:tab w:val="left" w:pos="432"/>
      </w:tabs>
      <w:spacing w:before="120" w:after="160"/>
      <w:ind w:left="432" w:hanging="432"/>
      <w:jc w:val="both"/>
    </w:pPr>
    <w:rPr>
      <w:b/>
      <w:caps/>
      <w:sz w:val="32"/>
      <w:szCs w:val="32"/>
      <w:lang w:val="en-US" w:eastAsia="en-US"/>
    </w:rPr>
  </w:style>
  <w:style w:type="paragraph" w:customStyle="1" w:styleId="1e">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f">
    <w:name w:val="Знак Знак Знак1"/>
    <w:basedOn w:val="a4"/>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9">
    <w:name w:val="List Number 3"/>
    <w:basedOn w:val="a4"/>
    <w:uiPriority w:val="99"/>
    <w:semiHidden/>
    <w:rsid w:val="00831BA0"/>
    <w:pPr>
      <w:widowControl/>
      <w:tabs>
        <w:tab w:val="left" w:pos="926"/>
      </w:tabs>
      <w:spacing w:after="60"/>
      <w:ind w:left="926" w:hanging="360"/>
      <w:jc w:val="both"/>
    </w:pPr>
    <w:rPr>
      <w:szCs w:val="20"/>
    </w:rPr>
  </w:style>
  <w:style w:type="paragraph" w:styleId="43">
    <w:name w:val="List Number 4"/>
    <w:basedOn w:val="a4"/>
    <w:uiPriority w:val="99"/>
    <w:semiHidden/>
    <w:rsid w:val="00831BA0"/>
    <w:pPr>
      <w:widowControl/>
      <w:tabs>
        <w:tab w:val="left" w:pos="1209"/>
      </w:tabs>
      <w:spacing w:after="60"/>
      <w:ind w:left="1209" w:hanging="360"/>
      <w:jc w:val="both"/>
    </w:pPr>
    <w:rPr>
      <w:szCs w:val="20"/>
    </w:rPr>
  </w:style>
  <w:style w:type="paragraph" w:styleId="54">
    <w:name w:val="List Number 5"/>
    <w:basedOn w:val="a4"/>
    <w:uiPriority w:val="99"/>
    <w:semiHidden/>
    <w:rsid w:val="00831BA0"/>
    <w:pPr>
      <w:widowControl/>
      <w:tabs>
        <w:tab w:val="left" w:pos="1492"/>
      </w:tabs>
      <w:spacing w:after="60"/>
      <w:ind w:left="1492" w:hanging="360"/>
      <w:jc w:val="both"/>
    </w:pPr>
    <w:rPr>
      <w:szCs w:val="20"/>
    </w:rPr>
  </w:style>
  <w:style w:type="paragraph" w:customStyle="1" w:styleId="affff8">
    <w:name w:val="Раздел"/>
    <w:basedOn w:val="a4"/>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9">
    <w:name w:val="Часть"/>
    <w:basedOn w:val="a4"/>
    <w:uiPriority w:val="99"/>
    <w:semiHidden/>
    <w:rsid w:val="00831BA0"/>
    <w:pPr>
      <w:widowControl/>
      <w:spacing w:after="60"/>
      <w:jc w:val="center"/>
    </w:pPr>
    <w:rPr>
      <w:rFonts w:ascii="Arial" w:hAnsi="Arial"/>
      <w:b/>
      <w:caps/>
      <w:sz w:val="32"/>
      <w:szCs w:val="20"/>
    </w:rPr>
  </w:style>
  <w:style w:type="paragraph" w:customStyle="1" w:styleId="ConsNonformat">
    <w:name w:val="ConsNonformat"/>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4"/>
    <w:uiPriority w:val="99"/>
    <w:rsid w:val="00831BA0"/>
    <w:pPr>
      <w:widowControl/>
      <w:tabs>
        <w:tab w:val="left" w:pos="1701"/>
      </w:tabs>
      <w:ind w:left="1701" w:hanging="567"/>
      <w:jc w:val="both"/>
    </w:pPr>
    <w:rPr>
      <w:sz w:val="28"/>
    </w:rPr>
  </w:style>
  <w:style w:type="paragraph" w:customStyle="1" w:styleId="ConsPlusNonformat">
    <w:name w:val="ConsPlusNonformat"/>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4"/>
    <w:uiPriority w:val="99"/>
    <w:rsid w:val="00796041"/>
    <w:pPr>
      <w:widowControl/>
      <w:spacing w:before="280" w:after="280"/>
    </w:pPr>
    <w:rPr>
      <w:rFonts w:eastAsia="Times New Roman"/>
    </w:rPr>
  </w:style>
  <w:style w:type="paragraph" w:customStyle="1" w:styleId="style230">
    <w:name w:val="style23"/>
    <w:basedOn w:val="a4"/>
    <w:uiPriority w:val="99"/>
    <w:rsid w:val="00796041"/>
    <w:pPr>
      <w:widowControl/>
      <w:spacing w:before="280" w:after="280"/>
    </w:pPr>
    <w:rPr>
      <w:rFonts w:eastAsia="Times New Roman"/>
    </w:rPr>
  </w:style>
  <w:style w:type="paragraph" w:customStyle="1" w:styleId="Iauiue">
    <w:name w:val="Iau?iue"/>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4"/>
    <w:uiPriority w:val="99"/>
    <w:rsid w:val="00255378"/>
    <w:pPr>
      <w:jc w:val="right"/>
    </w:pPr>
    <w:rPr>
      <w:rFonts w:eastAsia="Times New Roman"/>
    </w:rPr>
  </w:style>
  <w:style w:type="paragraph" w:styleId="affffa">
    <w:name w:val="List Paragraph"/>
    <w:aliases w:val="Маркер,List Paragraph1,List Paragraph"/>
    <w:basedOn w:val="a4"/>
    <w:qFormat/>
    <w:rsid w:val="008912FF"/>
    <w:pPr>
      <w:ind w:left="720"/>
      <w:contextualSpacing/>
    </w:pPr>
    <w:rPr>
      <w:szCs w:val="20"/>
    </w:rPr>
  </w:style>
  <w:style w:type="paragraph" w:customStyle="1" w:styleId="111">
    <w:name w:val="Абзац списка11"/>
    <w:basedOn w:val="a4"/>
    <w:uiPriority w:val="99"/>
    <w:rsid w:val="00967F18"/>
    <w:pPr>
      <w:ind w:left="720"/>
      <w:contextualSpacing/>
    </w:pPr>
  </w:style>
  <w:style w:type="paragraph" w:customStyle="1" w:styleId="2f">
    <w:name w:val="Абзац списка2"/>
    <w:basedOn w:val="a4"/>
    <w:uiPriority w:val="99"/>
    <w:rsid w:val="005B70CD"/>
    <w:pPr>
      <w:ind w:left="720"/>
      <w:contextualSpacing/>
    </w:pPr>
  </w:style>
  <w:style w:type="paragraph" w:customStyle="1" w:styleId="1f0">
    <w:name w:val="Список 1"/>
    <w:basedOn w:val="a4"/>
    <w:uiPriority w:val="99"/>
    <w:rsid w:val="006732C1"/>
    <w:pPr>
      <w:widowControl/>
      <w:tabs>
        <w:tab w:val="left" w:pos="1780"/>
      </w:tabs>
      <w:ind w:left="1780" w:hanging="360"/>
    </w:pPr>
    <w:rPr>
      <w:rFonts w:eastAsia="MS Mincho"/>
    </w:rPr>
  </w:style>
  <w:style w:type="paragraph" w:customStyle="1" w:styleId="affffb">
    <w:name w:val="Список нумерованный"/>
    <w:basedOn w:val="a4"/>
    <w:uiPriority w:val="99"/>
    <w:rsid w:val="00FF5C10"/>
    <w:pPr>
      <w:widowControl/>
      <w:spacing w:before="120"/>
      <w:ind w:firstLine="567"/>
      <w:jc w:val="both"/>
    </w:pPr>
    <w:rPr>
      <w:rFonts w:eastAsia="Times New Roman"/>
    </w:rPr>
  </w:style>
  <w:style w:type="paragraph" w:styleId="2f0">
    <w:name w:val="List Bullet 2"/>
    <w:basedOn w:val="a4"/>
    <w:locked/>
    <w:rsid w:val="007C3878"/>
    <w:pPr>
      <w:ind w:left="566" w:hanging="283"/>
      <w:contextualSpacing/>
    </w:pPr>
  </w:style>
  <w:style w:type="paragraph" w:styleId="affffc">
    <w:name w:val="No Spacing"/>
    <w:uiPriority w:val="1"/>
    <w:qFormat/>
    <w:rsid w:val="00ED399F"/>
    <w:pPr>
      <w:suppressAutoHyphens/>
    </w:pPr>
    <w:rPr>
      <w:rFonts w:ascii="Times New Roman" w:eastAsia="Times New Roman" w:hAnsi="Times New Roman"/>
      <w:color w:val="00000A"/>
      <w:sz w:val="24"/>
      <w:szCs w:val="24"/>
      <w:lang w:val="uk-UA" w:eastAsia="ar-SA"/>
    </w:rPr>
  </w:style>
  <w:style w:type="paragraph" w:customStyle="1" w:styleId="affffd">
    <w:name w:val="Табличный_заголовки"/>
    <w:basedOn w:val="a4"/>
    <w:uiPriority w:val="99"/>
    <w:rsid w:val="00CD73D6"/>
    <w:pPr>
      <w:keepNext/>
      <w:keepLines/>
      <w:widowControl/>
      <w:jc w:val="center"/>
    </w:pPr>
    <w:rPr>
      <w:rFonts w:eastAsia="Times New Roman"/>
      <w:b/>
      <w:sz w:val="22"/>
      <w:szCs w:val="22"/>
    </w:rPr>
  </w:style>
  <w:style w:type="paragraph" w:customStyle="1" w:styleId="affffe">
    <w:name w:val="Табличный_нумерованный"/>
    <w:basedOn w:val="a4"/>
    <w:uiPriority w:val="99"/>
    <w:rsid w:val="00CD73D6"/>
    <w:pPr>
      <w:widowControl/>
      <w:tabs>
        <w:tab w:val="left" w:pos="340"/>
      </w:tabs>
      <w:ind w:firstLine="57"/>
    </w:pPr>
    <w:rPr>
      <w:rFonts w:ascii="Calibri" w:hAnsi="Calibri"/>
      <w:sz w:val="20"/>
      <w:szCs w:val="20"/>
    </w:rPr>
  </w:style>
  <w:style w:type="paragraph" w:customStyle="1" w:styleId="afffff">
    <w:name w:val="Табличный_по ширине"/>
    <w:basedOn w:val="a4"/>
    <w:uiPriority w:val="99"/>
    <w:rsid w:val="00CD73D6"/>
    <w:pPr>
      <w:widowControl/>
      <w:jc w:val="both"/>
    </w:pPr>
    <w:rPr>
      <w:rFonts w:eastAsia="Times New Roman"/>
      <w:sz w:val="22"/>
      <w:szCs w:val="22"/>
    </w:rPr>
  </w:style>
  <w:style w:type="paragraph" w:customStyle="1" w:styleId="1f1">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f0">
    <w:name w:val="Сноска"/>
    <w:basedOn w:val="a4"/>
    <w:rsid w:val="009C6EB8"/>
  </w:style>
  <w:style w:type="table" w:styleId="afffff1">
    <w:name w:val="Table Grid"/>
    <w:aliases w:val="ВСК_Сетка таблицы"/>
    <w:basedOn w:val="a6"/>
    <w:uiPriority w:val="59"/>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Hyperlink"/>
    <w:uiPriority w:val="99"/>
    <w:locked/>
    <w:rsid w:val="005D1A93"/>
    <w:rPr>
      <w:rFonts w:cs="Times New Roman"/>
      <w:color w:val="0067D5"/>
      <w:u w:val="single"/>
    </w:rPr>
  </w:style>
  <w:style w:type="paragraph" w:customStyle="1" w:styleId="Normalunindented">
    <w:name w:val="Normal unindented"/>
    <w:aliases w:val="Обычный Без отступа"/>
    <w:qFormat/>
    <w:rsid w:val="0074143D"/>
    <w:pPr>
      <w:spacing w:before="120" w:after="120" w:line="276" w:lineRule="auto"/>
      <w:jc w:val="both"/>
    </w:pPr>
    <w:rPr>
      <w:rFonts w:ascii="Times New Roman" w:eastAsia="Times New Roman" w:hAnsi="Times New Roman"/>
      <w:sz w:val="22"/>
      <w:szCs w:val="22"/>
    </w:rPr>
  </w:style>
  <w:style w:type="character" w:customStyle="1" w:styleId="affd">
    <w:name w:val="Название Знак"/>
    <w:basedOn w:val="a5"/>
    <w:link w:val="affc"/>
    <w:locked/>
    <w:rsid w:val="006762B4"/>
    <w:rPr>
      <w:rFonts w:ascii="Times New Roman" w:hAnsi="Times New Roman" w:cs="Mangal"/>
      <w:i/>
      <w:iCs/>
      <w:color w:val="00000A"/>
      <w:sz w:val="24"/>
      <w:szCs w:val="24"/>
    </w:rPr>
  </w:style>
  <w:style w:type="paragraph" w:customStyle="1" w:styleId="2f1">
    <w:name w:val="Без интервала2"/>
    <w:rsid w:val="0094056A"/>
    <w:rPr>
      <w:rFonts w:eastAsia="Times New Roman"/>
      <w:sz w:val="22"/>
      <w:szCs w:val="22"/>
      <w:lang w:eastAsia="en-US"/>
    </w:rPr>
  </w:style>
  <w:style w:type="paragraph" w:customStyle="1" w:styleId="211">
    <w:name w:val="Основной текст с отступом 21"/>
    <w:basedOn w:val="a4"/>
    <w:rsid w:val="00A72FEA"/>
    <w:pPr>
      <w:widowControl/>
      <w:suppressAutoHyphens w:val="0"/>
      <w:overflowPunct w:val="0"/>
      <w:autoSpaceDE w:val="0"/>
      <w:autoSpaceDN w:val="0"/>
      <w:adjustRightInd w:val="0"/>
      <w:ind w:firstLine="720"/>
      <w:jc w:val="both"/>
      <w:textAlignment w:val="baseline"/>
    </w:pPr>
    <w:rPr>
      <w:rFonts w:ascii="Times New Roman CYR" w:eastAsia="Times New Roman" w:hAnsi="Times New Roman CYR"/>
      <w:color w:val="auto"/>
      <w:sz w:val="22"/>
      <w:szCs w:val="20"/>
    </w:rPr>
  </w:style>
  <w:style w:type="paragraph" w:customStyle="1" w:styleId="212">
    <w:name w:val="Основной текст 21"/>
    <w:basedOn w:val="a4"/>
    <w:rsid w:val="00A72FEA"/>
    <w:pPr>
      <w:suppressAutoHyphens w:val="0"/>
      <w:overflowPunct w:val="0"/>
      <w:autoSpaceDE w:val="0"/>
      <w:autoSpaceDN w:val="0"/>
      <w:adjustRightInd w:val="0"/>
      <w:ind w:left="2835"/>
      <w:jc w:val="both"/>
      <w:textAlignment w:val="baseline"/>
    </w:pPr>
    <w:rPr>
      <w:rFonts w:ascii="Times New Roman CYR" w:eastAsia="Times New Roman" w:hAnsi="Times New Roman CYR"/>
      <w:i/>
      <w:color w:val="auto"/>
      <w:sz w:val="20"/>
      <w:szCs w:val="20"/>
    </w:rPr>
  </w:style>
  <w:style w:type="paragraph" w:customStyle="1" w:styleId="ConsNormal">
    <w:name w:val="ConsNormal"/>
    <w:link w:val="ConsNormal0"/>
    <w:uiPriority w:val="99"/>
    <w:rsid w:val="00A72FEA"/>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A72FEA"/>
    <w:rPr>
      <w:rFonts w:ascii="Arial" w:eastAsia="Times New Roman" w:hAnsi="Arial" w:cs="Arial"/>
    </w:rPr>
  </w:style>
  <w:style w:type="paragraph" w:customStyle="1" w:styleId="2f2">
    <w:name w:val="Обычный2"/>
    <w:rsid w:val="00A72FEA"/>
    <w:pPr>
      <w:widowControl w:val="0"/>
    </w:pPr>
    <w:rPr>
      <w:rFonts w:ascii="Times New Roman" w:eastAsia="Times New Roman" w:hAnsi="Times New Roman"/>
      <w:snapToGrid w:val="0"/>
    </w:rPr>
  </w:style>
  <w:style w:type="paragraph" w:styleId="afffff3">
    <w:name w:val="Plain Text"/>
    <w:basedOn w:val="a4"/>
    <w:link w:val="afffff4"/>
    <w:locked/>
    <w:rsid w:val="00852729"/>
    <w:pPr>
      <w:widowControl/>
      <w:suppressAutoHyphens w:val="0"/>
      <w:spacing w:line="288" w:lineRule="auto"/>
      <w:ind w:firstLine="720"/>
    </w:pPr>
    <w:rPr>
      <w:rFonts w:ascii="Courier New" w:eastAsia="Times New Roman" w:hAnsi="Courier New"/>
      <w:color w:val="auto"/>
      <w:lang w:val="x-none" w:eastAsia="x-none"/>
    </w:rPr>
  </w:style>
  <w:style w:type="character" w:customStyle="1" w:styleId="afffff4">
    <w:name w:val="Текст Знак"/>
    <w:basedOn w:val="a5"/>
    <w:link w:val="afffff3"/>
    <w:rsid w:val="00852729"/>
    <w:rPr>
      <w:rFonts w:ascii="Courier New" w:eastAsia="Times New Roman" w:hAnsi="Courier New"/>
      <w:sz w:val="24"/>
      <w:szCs w:val="24"/>
      <w:lang w:val="x-none" w:eastAsia="x-none"/>
    </w:rPr>
  </w:style>
  <w:style w:type="paragraph" w:customStyle="1" w:styleId="11">
    <w:name w:val="Стиль1"/>
    <w:basedOn w:val="a4"/>
    <w:uiPriority w:val="99"/>
    <w:rsid w:val="00852729"/>
    <w:pPr>
      <w:keepNext/>
      <w:keepLines/>
      <w:numPr>
        <w:numId w:val="6"/>
      </w:numPr>
      <w:suppressLineNumbers/>
      <w:spacing w:before="120"/>
    </w:pPr>
    <w:rPr>
      <w:rFonts w:eastAsia="Times New Roman"/>
      <w:b/>
      <w:color w:val="auto"/>
      <w:sz w:val="28"/>
    </w:rPr>
  </w:style>
  <w:style w:type="paragraph" w:customStyle="1" w:styleId="22">
    <w:name w:val="Стиль2"/>
    <w:basedOn w:val="2f3"/>
    <w:link w:val="2f4"/>
    <w:qFormat/>
    <w:rsid w:val="00852729"/>
    <w:pPr>
      <w:keepNext/>
      <w:keepLines/>
      <w:widowControl w:val="0"/>
      <w:numPr>
        <w:ilvl w:val="1"/>
        <w:numId w:val="6"/>
      </w:numPr>
      <w:suppressLineNumbers/>
      <w:suppressAutoHyphens/>
      <w:spacing w:before="120"/>
      <w:jc w:val="both"/>
    </w:pPr>
    <w:rPr>
      <w:b/>
      <w:szCs w:val="20"/>
    </w:rPr>
  </w:style>
  <w:style w:type="paragraph" w:styleId="2f3">
    <w:name w:val="List Number 2"/>
    <w:basedOn w:val="a4"/>
    <w:locked/>
    <w:rsid w:val="00852729"/>
    <w:pPr>
      <w:widowControl/>
      <w:tabs>
        <w:tab w:val="num" w:pos="432"/>
      </w:tabs>
      <w:suppressAutoHyphens w:val="0"/>
      <w:ind w:left="432" w:hanging="432"/>
    </w:pPr>
    <w:rPr>
      <w:rFonts w:eastAsia="Times New Roman"/>
      <w:color w:val="auto"/>
    </w:rPr>
  </w:style>
  <w:style w:type="paragraph" w:customStyle="1" w:styleId="3a">
    <w:name w:val="Стиль3 Знак Знак"/>
    <w:basedOn w:val="2e"/>
    <w:rsid w:val="00852729"/>
    <w:pPr>
      <w:widowControl w:val="0"/>
      <w:tabs>
        <w:tab w:val="num" w:pos="227"/>
      </w:tabs>
      <w:suppressAutoHyphens w:val="0"/>
      <w:adjustRightInd w:val="0"/>
      <w:spacing w:before="120" w:after="0" w:line="240" w:lineRule="auto"/>
      <w:ind w:left="0"/>
      <w:jc w:val="both"/>
      <w:textAlignment w:val="baseline"/>
    </w:pPr>
    <w:rPr>
      <w:rFonts w:eastAsia="Times New Roman"/>
      <w:color w:val="auto"/>
      <w:lang w:val="x-none" w:eastAsia="x-none"/>
    </w:rPr>
  </w:style>
  <w:style w:type="paragraph" w:customStyle="1" w:styleId="3b">
    <w:name w:val="Стиль3 Знак"/>
    <w:basedOn w:val="2e"/>
    <w:rsid w:val="00852729"/>
    <w:pPr>
      <w:widowControl w:val="0"/>
      <w:tabs>
        <w:tab w:val="num" w:pos="1307"/>
      </w:tabs>
      <w:suppressAutoHyphens w:val="0"/>
      <w:adjustRightInd w:val="0"/>
      <w:spacing w:before="120" w:after="0" w:line="240" w:lineRule="auto"/>
      <w:ind w:left="1080"/>
      <w:jc w:val="both"/>
      <w:textAlignment w:val="baseline"/>
    </w:pPr>
    <w:rPr>
      <w:rFonts w:eastAsia="Times New Roman"/>
      <w:color w:val="auto"/>
      <w:lang w:val="x-none" w:eastAsia="x-none"/>
    </w:rPr>
  </w:style>
  <w:style w:type="paragraph" w:customStyle="1" w:styleId="3c">
    <w:name w:val="Стиль3"/>
    <w:basedOn w:val="2e"/>
    <w:rsid w:val="00852729"/>
    <w:pPr>
      <w:widowControl w:val="0"/>
      <w:tabs>
        <w:tab w:val="num" w:pos="1307"/>
      </w:tabs>
      <w:suppressAutoHyphens w:val="0"/>
      <w:adjustRightInd w:val="0"/>
      <w:spacing w:before="120" w:after="0" w:line="240" w:lineRule="auto"/>
      <w:ind w:left="1080"/>
      <w:jc w:val="both"/>
      <w:textAlignment w:val="baseline"/>
    </w:pPr>
    <w:rPr>
      <w:rFonts w:eastAsia="Times New Roman"/>
      <w:color w:val="auto"/>
      <w:lang w:val="x-none" w:eastAsia="x-none"/>
    </w:rPr>
  </w:style>
  <w:style w:type="character" w:customStyle="1" w:styleId="afffff5">
    <w:name w:val="Основной шрифт"/>
    <w:rsid w:val="00852729"/>
  </w:style>
  <w:style w:type="paragraph" w:customStyle="1" w:styleId="afffff6">
    <w:name w:val="Словарная статья"/>
    <w:basedOn w:val="a4"/>
    <w:next w:val="a4"/>
    <w:rsid w:val="00852729"/>
    <w:pPr>
      <w:widowControl/>
      <w:suppressAutoHyphens w:val="0"/>
      <w:autoSpaceDE w:val="0"/>
      <w:autoSpaceDN w:val="0"/>
      <w:adjustRightInd w:val="0"/>
      <w:ind w:right="118"/>
      <w:jc w:val="both"/>
    </w:pPr>
    <w:rPr>
      <w:rFonts w:ascii="Arial" w:eastAsia="Times New Roman" w:hAnsi="Arial"/>
      <w:color w:val="auto"/>
      <w:sz w:val="20"/>
      <w:szCs w:val="20"/>
    </w:rPr>
  </w:style>
  <w:style w:type="paragraph" w:customStyle="1" w:styleId="ConsPlusNormal">
    <w:name w:val="ConsPlusNormal"/>
    <w:rsid w:val="00852729"/>
    <w:pPr>
      <w:widowControl w:val="0"/>
      <w:autoSpaceDE w:val="0"/>
      <w:autoSpaceDN w:val="0"/>
      <w:adjustRightInd w:val="0"/>
      <w:ind w:firstLine="720"/>
    </w:pPr>
    <w:rPr>
      <w:rFonts w:ascii="Arial" w:eastAsia="Times New Roman" w:hAnsi="Arial" w:cs="Arial"/>
    </w:rPr>
  </w:style>
  <w:style w:type="paragraph" w:customStyle="1" w:styleId="afffff7">
    <w:name w:val="Знак Знак Знак Знак Знак Знак Знак"/>
    <w:basedOn w:val="a4"/>
    <w:rsid w:val="00852729"/>
    <w:pPr>
      <w:tabs>
        <w:tab w:val="num" w:pos="720"/>
      </w:tabs>
      <w:suppressAutoHyphens w:val="0"/>
      <w:adjustRightInd w:val="0"/>
      <w:spacing w:after="160" w:line="240" w:lineRule="exact"/>
      <w:ind w:left="720" w:hanging="360"/>
      <w:jc w:val="center"/>
    </w:pPr>
    <w:rPr>
      <w:rFonts w:eastAsia="Times New Roman"/>
      <w:b/>
      <w:bCs/>
      <w:i/>
      <w:iCs/>
      <w:color w:val="auto"/>
      <w:sz w:val="28"/>
      <w:szCs w:val="28"/>
      <w:lang w:val="en-GB" w:eastAsia="en-US"/>
    </w:rPr>
  </w:style>
  <w:style w:type="paragraph" w:customStyle="1" w:styleId="text-1">
    <w:name w:val="text-1"/>
    <w:basedOn w:val="a4"/>
    <w:rsid w:val="00852729"/>
    <w:pPr>
      <w:widowControl/>
      <w:suppressAutoHyphens w:val="0"/>
      <w:spacing w:before="100" w:beforeAutospacing="1" w:after="100" w:afterAutospacing="1"/>
    </w:pPr>
    <w:rPr>
      <w:rFonts w:eastAsia="Times New Roman"/>
      <w:color w:val="auto"/>
    </w:rPr>
  </w:style>
  <w:style w:type="paragraph" w:customStyle="1" w:styleId="Normal1">
    <w:name w:val="Normal1"/>
    <w:rsid w:val="00852729"/>
    <w:rPr>
      <w:rFonts w:ascii="Times New Roman" w:eastAsia="Times New Roman" w:hAnsi="Times New Roman"/>
    </w:rPr>
  </w:style>
  <w:style w:type="paragraph" w:customStyle="1" w:styleId="afffff8">
    <w:name w:val="Абзац"/>
    <w:basedOn w:val="a4"/>
    <w:rsid w:val="00852729"/>
    <w:pPr>
      <w:widowControl/>
      <w:suppressAutoHyphens w:val="0"/>
      <w:spacing w:after="120"/>
      <w:jc w:val="both"/>
    </w:pPr>
    <w:rPr>
      <w:rFonts w:eastAsia="Times New Roman"/>
      <w:color w:val="auto"/>
      <w:lang w:eastAsia="en-US"/>
    </w:rPr>
  </w:style>
  <w:style w:type="paragraph" w:customStyle="1" w:styleId="BlockQuotation">
    <w:name w:val="Block Quotation"/>
    <w:basedOn w:val="a4"/>
    <w:rsid w:val="00852729"/>
    <w:pPr>
      <w:suppressAutoHyphens w:val="0"/>
      <w:ind w:left="5245" w:right="425"/>
      <w:jc w:val="right"/>
    </w:pPr>
    <w:rPr>
      <w:rFonts w:eastAsia="Times New Roman"/>
      <w:b/>
      <w:color w:val="auto"/>
      <w:sz w:val="22"/>
      <w:szCs w:val="20"/>
    </w:rPr>
  </w:style>
  <w:style w:type="paragraph" w:styleId="afffff9">
    <w:name w:val="Block Text"/>
    <w:basedOn w:val="a4"/>
    <w:locked/>
    <w:rsid w:val="00852729"/>
    <w:pPr>
      <w:widowControl/>
      <w:suppressAutoHyphens w:val="0"/>
      <w:overflowPunct w:val="0"/>
      <w:autoSpaceDE w:val="0"/>
      <w:autoSpaceDN w:val="0"/>
      <w:adjustRightInd w:val="0"/>
      <w:spacing w:line="516" w:lineRule="auto"/>
      <w:ind w:left="1200" w:right="1200"/>
      <w:jc w:val="center"/>
      <w:textAlignment w:val="baseline"/>
    </w:pPr>
    <w:rPr>
      <w:rFonts w:eastAsia="Times New Roman"/>
      <w:color w:val="auto"/>
      <w:sz w:val="22"/>
      <w:szCs w:val="20"/>
    </w:rPr>
  </w:style>
  <w:style w:type="paragraph" w:customStyle="1" w:styleId="afffffa">
    <w:name w:val="Статья"/>
    <w:basedOn w:val="a4"/>
    <w:next w:val="a4"/>
    <w:rsid w:val="00852729"/>
    <w:pPr>
      <w:keepNext/>
      <w:keepLines/>
      <w:widowControl/>
      <w:suppressAutoHyphens w:val="0"/>
      <w:spacing w:before="480" w:after="480"/>
    </w:pPr>
    <w:rPr>
      <w:rFonts w:ascii="Arial" w:eastAsia="Times New Roman" w:hAnsi="Arial"/>
      <w:b/>
      <w:color w:val="auto"/>
      <w:szCs w:val="20"/>
      <w:u w:val="single"/>
    </w:rPr>
  </w:style>
  <w:style w:type="paragraph" w:customStyle="1" w:styleId="310">
    <w:name w:val="Основной текст 31"/>
    <w:basedOn w:val="a4"/>
    <w:rsid w:val="00852729"/>
    <w:pPr>
      <w:widowControl/>
      <w:suppressAutoHyphens w:val="0"/>
      <w:overflowPunct w:val="0"/>
      <w:autoSpaceDE w:val="0"/>
      <w:autoSpaceDN w:val="0"/>
      <w:adjustRightInd w:val="0"/>
      <w:jc w:val="center"/>
      <w:textAlignment w:val="baseline"/>
    </w:pPr>
    <w:rPr>
      <w:rFonts w:ascii="Times New Roman CYR" w:eastAsia="Times New Roman" w:hAnsi="Times New Roman CYR"/>
      <w:color w:val="auto"/>
      <w:szCs w:val="20"/>
    </w:rPr>
  </w:style>
  <w:style w:type="paragraph" w:customStyle="1" w:styleId="ConsTitle">
    <w:name w:val="ConsTitle"/>
    <w:rsid w:val="00852729"/>
    <w:pPr>
      <w:autoSpaceDE w:val="0"/>
      <w:autoSpaceDN w:val="0"/>
      <w:adjustRightInd w:val="0"/>
    </w:pPr>
    <w:rPr>
      <w:rFonts w:ascii="Arial" w:eastAsia="Times New Roman" w:hAnsi="Arial" w:cs="Arial"/>
      <w:b/>
      <w:bCs/>
    </w:rPr>
  </w:style>
  <w:style w:type="character" w:customStyle="1" w:styleId="afffffb">
    <w:name w:val="Приходин"/>
    <w:semiHidden/>
    <w:rsid w:val="00852729"/>
    <w:rPr>
      <w:rFonts w:ascii="Arial" w:hAnsi="Arial" w:cs="Arial"/>
      <w:color w:val="auto"/>
      <w:sz w:val="20"/>
      <w:szCs w:val="20"/>
    </w:rPr>
  </w:style>
  <w:style w:type="paragraph" w:customStyle="1" w:styleId="msolistparagraph0">
    <w:name w:val="msolistparagraph"/>
    <w:basedOn w:val="a4"/>
    <w:rsid w:val="00852729"/>
    <w:pPr>
      <w:widowControl/>
      <w:suppressAutoHyphens w:val="0"/>
      <w:ind w:left="720"/>
    </w:pPr>
    <w:rPr>
      <w:rFonts w:ascii="Calibri" w:eastAsia="Times New Roman" w:hAnsi="Calibri"/>
      <w:color w:val="auto"/>
      <w:sz w:val="22"/>
      <w:szCs w:val="22"/>
    </w:rPr>
  </w:style>
  <w:style w:type="character" w:customStyle="1" w:styleId="rvts18">
    <w:name w:val="rvts18"/>
    <w:rsid w:val="00852729"/>
    <w:rPr>
      <w:rFonts w:ascii="Tahoma" w:hAnsi="Tahoma" w:cs="Tahoma" w:hint="default"/>
    </w:rPr>
  </w:style>
  <w:style w:type="paragraph" w:customStyle="1" w:styleId="xl30">
    <w:name w:val="xl30"/>
    <w:basedOn w:val="a4"/>
    <w:rsid w:val="00852729"/>
    <w:pPr>
      <w:widowControl/>
      <w:suppressAutoHyphens w:val="0"/>
      <w:spacing w:before="100" w:beforeAutospacing="1" w:after="100" w:afterAutospacing="1"/>
    </w:pPr>
    <w:rPr>
      <w:rFonts w:eastAsia="Times New Roman"/>
      <w:color w:val="auto"/>
      <w:lang w:val="en-US" w:eastAsia="en-US"/>
    </w:rPr>
  </w:style>
  <w:style w:type="character" w:customStyle="1" w:styleId="Hyperlink1">
    <w:name w:val="Hyperlink1"/>
    <w:rsid w:val="00852729"/>
    <w:rPr>
      <w:color w:val="0000FF"/>
      <w:u w:val="single"/>
    </w:rPr>
  </w:style>
  <w:style w:type="paragraph" w:customStyle="1" w:styleId="man">
    <w:name w:val="man"/>
    <w:next w:val="a4"/>
    <w:link w:val="man0"/>
    <w:rsid w:val="00852729"/>
    <w:pPr>
      <w:widowControl w:val="0"/>
      <w:overflowPunct w:val="0"/>
      <w:autoSpaceDE w:val="0"/>
      <w:autoSpaceDN w:val="0"/>
      <w:adjustRightInd w:val="0"/>
      <w:textAlignment w:val="baseline"/>
    </w:pPr>
    <w:rPr>
      <w:rFonts w:ascii="Arial" w:eastAsia="Times New Roman" w:hAnsi="Arial"/>
      <w:sz w:val="22"/>
      <w:lang w:val="de-DE" w:eastAsia="de-DE"/>
    </w:rPr>
  </w:style>
  <w:style w:type="character" w:customStyle="1" w:styleId="man0">
    <w:name w:val="man Знак"/>
    <w:link w:val="man"/>
    <w:rsid w:val="00852729"/>
    <w:rPr>
      <w:rFonts w:ascii="Arial" w:eastAsia="Times New Roman" w:hAnsi="Arial"/>
      <w:sz w:val="22"/>
      <w:lang w:val="de-DE" w:eastAsia="de-DE"/>
    </w:rPr>
  </w:style>
  <w:style w:type="paragraph" w:customStyle="1" w:styleId="Body1">
    <w:name w:val="Body 1"/>
    <w:basedOn w:val="a4"/>
    <w:rsid w:val="00852729"/>
    <w:pPr>
      <w:widowControl/>
      <w:suppressAutoHyphens w:val="0"/>
      <w:spacing w:after="210" w:line="264" w:lineRule="auto"/>
      <w:jc w:val="both"/>
    </w:pPr>
    <w:rPr>
      <w:rFonts w:ascii="Arial" w:eastAsia="Times New Roman" w:hAnsi="Arial" w:cs="Arial"/>
      <w:color w:val="auto"/>
      <w:kern w:val="28"/>
      <w:sz w:val="21"/>
      <w:szCs w:val="20"/>
      <w:lang w:val="en-GB" w:eastAsia="zh-CN"/>
    </w:rPr>
  </w:style>
  <w:style w:type="character" w:customStyle="1" w:styleId="1f3">
    <w:name w:val="Подпункт Знак1"/>
    <w:rsid w:val="00852729"/>
    <w:rPr>
      <w:sz w:val="24"/>
    </w:rPr>
  </w:style>
  <w:style w:type="paragraph" w:customStyle="1" w:styleId="BodyText21">
    <w:name w:val="Body Text 21"/>
    <w:basedOn w:val="a4"/>
    <w:uiPriority w:val="99"/>
    <w:rsid w:val="00852729"/>
    <w:pPr>
      <w:widowControl/>
      <w:suppressAutoHyphens w:val="0"/>
      <w:ind w:firstLine="709"/>
      <w:jc w:val="both"/>
    </w:pPr>
    <w:rPr>
      <w:rFonts w:eastAsia="Times New Roman"/>
      <w:color w:val="auto"/>
      <w:szCs w:val="20"/>
    </w:rPr>
  </w:style>
  <w:style w:type="paragraph" w:customStyle="1" w:styleId="afffffc">
    <w:name w:val="Ариал"/>
    <w:basedOn w:val="a4"/>
    <w:rsid w:val="00852729"/>
    <w:pPr>
      <w:widowControl/>
      <w:suppressAutoHyphens w:val="0"/>
      <w:spacing w:before="120" w:after="120" w:line="360" w:lineRule="auto"/>
      <w:ind w:firstLine="851"/>
      <w:jc w:val="both"/>
    </w:pPr>
    <w:rPr>
      <w:rFonts w:ascii="Arial" w:eastAsia="Times New Roman" w:hAnsi="Arial" w:cs="Arial"/>
      <w:color w:val="auto"/>
    </w:rPr>
  </w:style>
  <w:style w:type="paragraph" w:customStyle="1" w:styleId="12">
    <w:name w:val="1_раздел"/>
    <w:basedOn w:val="a4"/>
    <w:uiPriority w:val="99"/>
    <w:rsid w:val="00852729"/>
    <w:pPr>
      <w:keepNext/>
      <w:widowControl/>
      <w:numPr>
        <w:numId w:val="9"/>
      </w:numPr>
      <w:spacing w:before="480" w:after="360"/>
      <w:outlineLvl w:val="0"/>
    </w:pPr>
    <w:rPr>
      <w:rFonts w:ascii="Verdana" w:eastAsia="Times New Roman" w:hAnsi="Verdana"/>
      <w:b/>
      <w:color w:val="auto"/>
      <w:sz w:val="36"/>
      <w:szCs w:val="20"/>
    </w:rPr>
  </w:style>
  <w:style w:type="paragraph" w:customStyle="1" w:styleId="23">
    <w:name w:val="2_Статья"/>
    <w:basedOn w:val="a4"/>
    <w:uiPriority w:val="99"/>
    <w:rsid w:val="00852729"/>
    <w:pPr>
      <w:keepNext/>
      <w:widowControl/>
      <w:numPr>
        <w:ilvl w:val="1"/>
        <w:numId w:val="9"/>
      </w:numPr>
      <w:spacing w:before="240" w:after="120"/>
      <w:outlineLvl w:val="1"/>
    </w:pPr>
    <w:rPr>
      <w:rFonts w:ascii="Verdana" w:eastAsia="Times New Roman" w:hAnsi="Verdana"/>
      <w:b/>
      <w:color w:val="auto"/>
      <w:sz w:val="28"/>
      <w:szCs w:val="20"/>
    </w:rPr>
  </w:style>
  <w:style w:type="paragraph" w:customStyle="1" w:styleId="3">
    <w:name w:val="3_Пункт"/>
    <w:basedOn w:val="a4"/>
    <w:uiPriority w:val="99"/>
    <w:rsid w:val="00852729"/>
    <w:pPr>
      <w:keepNext/>
      <w:widowControl/>
      <w:numPr>
        <w:ilvl w:val="2"/>
        <w:numId w:val="9"/>
      </w:numPr>
      <w:suppressAutoHyphens w:val="0"/>
      <w:spacing w:before="240" w:after="120"/>
    </w:pPr>
    <w:rPr>
      <w:rFonts w:ascii="Verdana" w:eastAsia="Times New Roman" w:hAnsi="Verdana"/>
      <w:b/>
      <w:color w:val="auto"/>
      <w:szCs w:val="20"/>
    </w:rPr>
  </w:style>
  <w:style w:type="paragraph" w:customStyle="1" w:styleId="4">
    <w:name w:val="4_Подпункт"/>
    <w:basedOn w:val="a4"/>
    <w:uiPriority w:val="99"/>
    <w:rsid w:val="00852729"/>
    <w:pPr>
      <w:widowControl/>
      <w:numPr>
        <w:ilvl w:val="3"/>
        <w:numId w:val="9"/>
      </w:numPr>
      <w:suppressAutoHyphens w:val="0"/>
      <w:spacing w:after="120"/>
      <w:jc w:val="both"/>
    </w:pPr>
    <w:rPr>
      <w:rFonts w:ascii="Verdana" w:eastAsia="Times New Roman" w:hAnsi="Verdana"/>
      <w:color w:val="auto"/>
      <w:sz w:val="20"/>
      <w:szCs w:val="20"/>
    </w:rPr>
  </w:style>
  <w:style w:type="paragraph" w:customStyle="1" w:styleId="50">
    <w:name w:val="5_часть"/>
    <w:basedOn w:val="a4"/>
    <w:uiPriority w:val="99"/>
    <w:rsid w:val="00852729"/>
    <w:pPr>
      <w:widowControl/>
      <w:numPr>
        <w:ilvl w:val="4"/>
        <w:numId w:val="9"/>
      </w:numPr>
      <w:suppressAutoHyphens w:val="0"/>
      <w:spacing w:after="120"/>
    </w:pPr>
    <w:rPr>
      <w:rFonts w:ascii="Verdana" w:eastAsia="Times New Roman" w:hAnsi="Verdana"/>
      <w:color w:val="auto"/>
      <w:sz w:val="20"/>
      <w:szCs w:val="20"/>
    </w:rPr>
  </w:style>
  <w:style w:type="paragraph" w:customStyle="1" w:styleId="6">
    <w:name w:val="6_часть"/>
    <w:basedOn w:val="a4"/>
    <w:uiPriority w:val="99"/>
    <w:rsid w:val="00852729"/>
    <w:pPr>
      <w:widowControl/>
      <w:numPr>
        <w:ilvl w:val="5"/>
        <w:numId w:val="9"/>
      </w:numPr>
      <w:suppressAutoHyphens w:val="0"/>
      <w:spacing w:after="120"/>
    </w:pPr>
    <w:rPr>
      <w:rFonts w:ascii="Verdana" w:eastAsia="Times New Roman" w:hAnsi="Verdana"/>
      <w:color w:val="auto"/>
      <w:sz w:val="20"/>
      <w:szCs w:val="20"/>
    </w:rPr>
  </w:style>
  <w:style w:type="paragraph" w:customStyle="1" w:styleId="311">
    <w:name w:val="Основной текст 311"/>
    <w:basedOn w:val="a4"/>
    <w:rsid w:val="00852729"/>
    <w:pPr>
      <w:widowControl/>
      <w:ind w:right="6237"/>
    </w:pPr>
    <w:rPr>
      <w:rFonts w:eastAsia="Times New Roman"/>
      <w:color w:val="auto"/>
      <w:sz w:val="20"/>
      <w:szCs w:val="20"/>
      <w:lang w:eastAsia="ar-SA"/>
    </w:rPr>
  </w:style>
  <w:style w:type="paragraph" w:customStyle="1" w:styleId="221">
    <w:name w:val="Основной текст с отступом 22"/>
    <w:basedOn w:val="a4"/>
    <w:uiPriority w:val="99"/>
    <w:rsid w:val="00852729"/>
    <w:pPr>
      <w:widowControl/>
      <w:spacing w:after="120" w:line="480" w:lineRule="auto"/>
      <w:ind w:left="283"/>
    </w:pPr>
    <w:rPr>
      <w:rFonts w:eastAsia="Times New Roman"/>
      <w:color w:val="auto"/>
      <w:lang w:eastAsia="ar-SA"/>
    </w:rPr>
  </w:style>
  <w:style w:type="paragraph" w:customStyle="1" w:styleId="312">
    <w:name w:val="Основной текст с отступом 31"/>
    <w:basedOn w:val="a4"/>
    <w:rsid w:val="00852729"/>
    <w:pPr>
      <w:widowControl/>
      <w:autoSpaceDE w:val="0"/>
      <w:ind w:right="-716" w:firstLine="567"/>
      <w:jc w:val="center"/>
    </w:pPr>
    <w:rPr>
      <w:rFonts w:eastAsia="Times New Roman"/>
      <w:b/>
      <w:bCs/>
      <w:color w:val="auto"/>
      <w:lang w:eastAsia="ar-SA"/>
    </w:rPr>
  </w:style>
  <w:style w:type="paragraph" w:customStyle="1" w:styleId="FR1">
    <w:name w:val="FR1"/>
    <w:uiPriority w:val="99"/>
    <w:rsid w:val="00852729"/>
    <w:pPr>
      <w:widowControl w:val="0"/>
      <w:suppressAutoHyphens/>
      <w:spacing w:before="20"/>
      <w:jc w:val="right"/>
    </w:pPr>
    <w:rPr>
      <w:rFonts w:ascii="Arial" w:eastAsia="Times New Roman" w:hAnsi="Arial"/>
      <w:lang w:eastAsia="ar-SA"/>
    </w:rPr>
  </w:style>
  <w:style w:type="paragraph" w:customStyle="1" w:styleId="2110">
    <w:name w:val="Основной текст 211"/>
    <w:basedOn w:val="a4"/>
    <w:uiPriority w:val="99"/>
    <w:rsid w:val="00852729"/>
    <w:pPr>
      <w:widowControl/>
    </w:pPr>
    <w:rPr>
      <w:rFonts w:eastAsia="Times New Roman"/>
      <w:color w:val="auto"/>
      <w:szCs w:val="20"/>
      <w:lang w:eastAsia="ar-SA"/>
    </w:rPr>
  </w:style>
  <w:style w:type="paragraph" w:customStyle="1" w:styleId="1f4">
    <w:name w:val="Знак Знак Знак1 Знак Знак Знак Знак"/>
    <w:basedOn w:val="a4"/>
    <w:rsid w:val="00852729"/>
    <w:pPr>
      <w:widowControl/>
      <w:tabs>
        <w:tab w:val="num" w:pos="360"/>
      </w:tabs>
      <w:suppressAutoHyphens w:val="0"/>
      <w:spacing w:after="160" w:line="240" w:lineRule="exact"/>
    </w:pPr>
    <w:rPr>
      <w:rFonts w:ascii="Verdana" w:eastAsia="Times New Roman" w:hAnsi="Verdana" w:cs="Verdana"/>
      <w:color w:val="auto"/>
      <w:sz w:val="20"/>
      <w:szCs w:val="20"/>
      <w:lang w:val="en-US" w:eastAsia="en-US"/>
    </w:rPr>
  </w:style>
  <w:style w:type="paragraph" w:customStyle="1" w:styleId="afffffd">
    <w:name w:val="Таблицы (моноширинный)"/>
    <w:basedOn w:val="a4"/>
    <w:next w:val="a4"/>
    <w:uiPriority w:val="99"/>
    <w:rsid w:val="00852729"/>
    <w:pPr>
      <w:widowControl/>
      <w:suppressAutoHyphens w:val="0"/>
      <w:autoSpaceDE w:val="0"/>
      <w:autoSpaceDN w:val="0"/>
      <w:adjustRightInd w:val="0"/>
      <w:jc w:val="both"/>
    </w:pPr>
    <w:rPr>
      <w:rFonts w:ascii="Courier New" w:eastAsia="Times New Roman" w:hAnsi="Courier New" w:cs="Courier New"/>
      <w:color w:val="auto"/>
    </w:rPr>
  </w:style>
  <w:style w:type="paragraph" w:customStyle="1" w:styleId="20">
    <w:name w:val="Пункт2"/>
    <w:basedOn w:val="af1"/>
    <w:uiPriority w:val="99"/>
    <w:rsid w:val="00852729"/>
    <w:pPr>
      <w:keepNext/>
      <w:numPr>
        <w:ilvl w:val="2"/>
        <w:numId w:val="7"/>
      </w:numPr>
      <w:tabs>
        <w:tab w:val="clear" w:pos="1134"/>
      </w:tabs>
      <w:spacing w:before="240" w:after="120" w:line="240" w:lineRule="auto"/>
      <w:jc w:val="left"/>
      <w:outlineLvl w:val="2"/>
    </w:pPr>
    <w:rPr>
      <w:rFonts w:eastAsia="Times New Roman"/>
      <w:b/>
      <w:color w:val="auto"/>
      <w:sz w:val="28"/>
    </w:rPr>
  </w:style>
  <w:style w:type="character" w:customStyle="1" w:styleId="213">
    <w:name w:val="Заголовок 2 Знак1"/>
    <w:aliases w:val="H2 Знак1,Заголовок 2 Знак Знак,H2 Знак Знак,Заголовок 21 Знак,2 Знак,h2 Знак1,Б2 Знак,RTC Знак,iz2 Знак,Numbered text 3 Знак,HD2 Знак,heading 2 Знак,Heading 2 Hidden Знак,Раздел Знак Знак,Level 2 Topic Heading Знак,H21 Знак,Major Знак"/>
    <w:rsid w:val="00852729"/>
    <w:rPr>
      <w:rFonts w:ascii="Arial" w:hAnsi="Arial" w:cs="Arial"/>
      <w:b/>
      <w:bCs/>
      <w:i/>
      <w:iCs/>
      <w:sz w:val="28"/>
      <w:szCs w:val="28"/>
    </w:rPr>
  </w:style>
  <w:style w:type="paragraph" w:customStyle="1" w:styleId="CharChar">
    <w:name w:val="Char Char"/>
    <w:basedOn w:val="a4"/>
    <w:uiPriority w:val="99"/>
    <w:rsid w:val="00852729"/>
    <w:pPr>
      <w:widowControl/>
      <w:suppressAutoHyphens w:val="0"/>
      <w:spacing w:after="160" w:line="240" w:lineRule="exact"/>
    </w:pPr>
    <w:rPr>
      <w:rFonts w:ascii="Verdana" w:eastAsia="Times New Roman" w:hAnsi="Verdana" w:cs="Verdana"/>
      <w:color w:val="auto"/>
      <w:sz w:val="20"/>
      <w:szCs w:val="20"/>
      <w:lang w:val="en-US" w:eastAsia="en-US"/>
    </w:rPr>
  </w:style>
  <w:style w:type="paragraph" w:customStyle="1" w:styleId="My">
    <w:name w:val="обычный текст_My"/>
    <w:basedOn w:val="a4"/>
    <w:uiPriority w:val="99"/>
    <w:rsid w:val="00852729"/>
    <w:pPr>
      <w:numPr>
        <w:ilvl w:val="2"/>
        <w:numId w:val="10"/>
      </w:numPr>
      <w:suppressAutoHyphens w:val="0"/>
      <w:adjustRightInd w:val="0"/>
      <w:spacing w:before="120" w:after="120" w:line="360" w:lineRule="auto"/>
      <w:jc w:val="both"/>
      <w:textAlignment w:val="baseline"/>
    </w:pPr>
    <w:rPr>
      <w:rFonts w:eastAsia="Times New Roman"/>
      <w:color w:val="auto"/>
    </w:rPr>
  </w:style>
  <w:style w:type="paragraph" w:styleId="3d">
    <w:name w:val="List 3"/>
    <w:basedOn w:val="a4"/>
    <w:uiPriority w:val="99"/>
    <w:locked/>
    <w:rsid w:val="00852729"/>
    <w:pPr>
      <w:widowControl/>
      <w:suppressAutoHyphens w:val="0"/>
      <w:ind w:left="849" w:hanging="283"/>
    </w:pPr>
    <w:rPr>
      <w:rFonts w:eastAsia="Times New Roman"/>
      <w:color w:val="auto"/>
      <w:sz w:val="20"/>
      <w:szCs w:val="20"/>
    </w:rPr>
  </w:style>
  <w:style w:type="paragraph" w:customStyle="1" w:styleId="1f5">
    <w:name w:val="Знак Знак Знак Знак Знак Знак Знак1"/>
    <w:basedOn w:val="a4"/>
    <w:uiPriority w:val="99"/>
    <w:rsid w:val="00852729"/>
    <w:pPr>
      <w:widowControl/>
      <w:suppressAutoHyphens w:val="0"/>
      <w:spacing w:after="160" w:line="240" w:lineRule="exact"/>
    </w:pPr>
    <w:rPr>
      <w:rFonts w:ascii="Verdana" w:eastAsia="Times New Roman" w:hAnsi="Verdana" w:cs="Verdana"/>
      <w:color w:val="auto"/>
      <w:sz w:val="20"/>
      <w:szCs w:val="20"/>
      <w:lang w:val="en-US" w:eastAsia="en-US"/>
    </w:rPr>
  </w:style>
  <w:style w:type="paragraph" w:customStyle="1" w:styleId="CharChar1">
    <w:name w:val="Char Char1"/>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CharChar2">
    <w:name w:val="Char Char2"/>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CharChar3">
    <w:name w:val="Char Char3"/>
    <w:basedOn w:val="a4"/>
    <w:uiPriority w:val="99"/>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styleId="afffffe">
    <w:name w:val="Revision"/>
    <w:hidden/>
    <w:uiPriority w:val="99"/>
    <w:semiHidden/>
    <w:rsid w:val="00852729"/>
    <w:rPr>
      <w:rFonts w:ascii="Times New Roman" w:eastAsia="Times New Roman" w:hAnsi="Times New Roman"/>
      <w:sz w:val="24"/>
      <w:szCs w:val="24"/>
    </w:rPr>
  </w:style>
  <w:style w:type="numbering" w:customStyle="1" w:styleId="1f6">
    <w:name w:val="Нет списка1"/>
    <w:next w:val="a7"/>
    <w:uiPriority w:val="99"/>
    <w:semiHidden/>
    <w:unhideWhenUsed/>
    <w:rsid w:val="00852729"/>
  </w:style>
  <w:style w:type="character" w:customStyle="1" w:styleId="Resetnumbering">
    <w:name w:val="Reset numbering Знак"/>
    <w:aliases w:val="h2 Знак,h21 Знак,Заголовок пункта (1.1) Знак,5 Знак Знак,H2 Знак2,H2 Знак Знак1,Заголовок 21 Знак1,2 Знак1,Б2 Знак1,RTC Знак1,iz2 Знак1,Numbered text 3 Знак1,HD2 Знак1,heading 2 Знак1,Heading 2 Hidden Знак1,Раздел Знак Знак1"/>
    <w:uiPriority w:val="9"/>
    <w:semiHidden/>
    <w:rsid w:val="00852729"/>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Заголовок 3 Знак1,Заголовок подпукта (1.1.1) Знак1"/>
    <w:semiHidden/>
    <w:rsid w:val="00852729"/>
    <w:rPr>
      <w:rFonts w:ascii="Cambria" w:hAnsi="Cambria"/>
      <w:b/>
      <w:bCs/>
      <w:sz w:val="26"/>
      <w:szCs w:val="26"/>
      <w:lang w:val="ru-RU" w:eastAsia="ar-SA" w:bidi="ar-SA"/>
    </w:rPr>
  </w:style>
  <w:style w:type="character" w:customStyle="1" w:styleId="H41">
    <w:name w:val="H41 Знак Знак"/>
    <w:semiHidden/>
    <w:rsid w:val="00852729"/>
    <w:rPr>
      <w:rFonts w:ascii="Calibri" w:hAnsi="Calibri"/>
      <w:b/>
      <w:bCs/>
      <w:sz w:val="28"/>
      <w:szCs w:val="28"/>
      <w:lang w:val="ru-RU" w:eastAsia="ar-SA" w:bidi="ar-SA"/>
    </w:rPr>
  </w:style>
  <w:style w:type="character" w:customStyle="1" w:styleId="H5">
    <w:name w:val="H5 Знак"/>
    <w:aliases w:val="h5 Знак,h51 Знак,H51 Знак,h52 Знак Знак,Заголовок 5 Знак1,h52 Знак1"/>
    <w:semiHidden/>
    <w:rsid w:val="00852729"/>
    <w:rPr>
      <w:rFonts w:ascii="Calibri" w:hAnsi="Calibri"/>
      <w:b/>
      <w:bCs/>
      <w:i/>
      <w:iCs/>
      <w:sz w:val="26"/>
      <w:szCs w:val="26"/>
      <w:lang w:val="ru-RU" w:eastAsia="ar-SA" w:bidi="ar-SA"/>
    </w:rPr>
  </w:style>
  <w:style w:type="character" w:customStyle="1" w:styleId="Gliederung6">
    <w:name w:val="Gliederung6 Знак Знак"/>
    <w:rsid w:val="00852729"/>
    <w:rPr>
      <w:kern w:val="32"/>
      <w:sz w:val="24"/>
      <w:szCs w:val="24"/>
      <w:lang w:val="ru-RU" w:eastAsia="en-US" w:bidi="ar-SA"/>
    </w:rPr>
  </w:style>
  <w:style w:type="character" w:customStyle="1" w:styleId="270">
    <w:name w:val="Знак Знак27"/>
    <w:rsid w:val="00852729"/>
    <w:rPr>
      <w:sz w:val="24"/>
      <w:szCs w:val="24"/>
      <w:lang w:val="ru-RU" w:eastAsia="en-US" w:bidi="ar-SA"/>
    </w:rPr>
  </w:style>
  <w:style w:type="character" w:customStyle="1" w:styleId="260">
    <w:name w:val="Знак Знак26"/>
    <w:rsid w:val="00852729"/>
    <w:rPr>
      <w:kern w:val="32"/>
      <w:sz w:val="24"/>
      <w:szCs w:val="24"/>
      <w:lang w:val="ru-RU" w:eastAsia="en-US" w:bidi="ar-SA"/>
    </w:rPr>
  </w:style>
  <w:style w:type="character" w:customStyle="1" w:styleId="250">
    <w:name w:val="Знак Знак25"/>
    <w:rsid w:val="00852729"/>
    <w:rPr>
      <w:kern w:val="32"/>
      <w:sz w:val="24"/>
      <w:szCs w:val="24"/>
      <w:lang w:val="ru-RU" w:eastAsia="en-US" w:bidi="ar-SA"/>
    </w:rPr>
  </w:style>
  <w:style w:type="character" w:customStyle="1" w:styleId="240">
    <w:name w:val="Знак Знак24"/>
    <w:semiHidden/>
    <w:rsid w:val="00852729"/>
    <w:rPr>
      <w:rFonts w:ascii="Tahoma" w:hAnsi="Tahoma" w:cs="Tahoma"/>
      <w:sz w:val="16"/>
      <w:szCs w:val="16"/>
      <w:lang w:val="ru-RU" w:eastAsia="ar-SA" w:bidi="ar-SA"/>
    </w:rPr>
  </w:style>
  <w:style w:type="character" w:customStyle="1" w:styleId="1f7">
    <w:name w:val="Основной текст 1 Знак Знак"/>
    <w:rsid w:val="00852729"/>
    <w:rPr>
      <w:rFonts w:ascii="Arial" w:hAnsi="Arial"/>
      <w:sz w:val="22"/>
      <w:lang w:val="ru-RU" w:eastAsia="ru-RU" w:bidi="ar-SA"/>
    </w:rPr>
  </w:style>
  <w:style w:type="character" w:customStyle="1" w:styleId="230">
    <w:name w:val="Знак Знак23"/>
    <w:semiHidden/>
    <w:rsid w:val="00852729"/>
    <w:rPr>
      <w:lang w:val="ru-RU" w:eastAsia="ar-SA" w:bidi="ar-SA"/>
    </w:rPr>
  </w:style>
  <w:style w:type="character" w:customStyle="1" w:styleId="222">
    <w:name w:val="Знак Знак22"/>
    <w:semiHidden/>
    <w:rsid w:val="00852729"/>
    <w:rPr>
      <w:b/>
      <w:bCs/>
      <w:lang w:val="ru-RU" w:eastAsia="ar-SA" w:bidi="ar-SA"/>
    </w:rPr>
  </w:style>
  <w:style w:type="paragraph" w:customStyle="1" w:styleId="1f8">
    <w:name w:val="Текст1"/>
    <w:basedOn w:val="a4"/>
    <w:rsid w:val="00852729"/>
    <w:pPr>
      <w:widowControl/>
      <w:suppressAutoHyphens w:val="0"/>
      <w:overflowPunct w:val="0"/>
      <w:autoSpaceDE w:val="0"/>
      <w:autoSpaceDN w:val="0"/>
      <w:adjustRightInd w:val="0"/>
      <w:jc w:val="center"/>
      <w:textAlignment w:val="baseline"/>
    </w:pPr>
    <w:rPr>
      <w:rFonts w:ascii="Courier New" w:eastAsia="Times New Roman" w:hAnsi="Courier New"/>
      <w:b/>
      <w:color w:val="auto"/>
      <w:spacing w:val="20"/>
      <w:sz w:val="16"/>
      <w:szCs w:val="20"/>
    </w:rPr>
  </w:style>
  <w:style w:type="paragraph" w:customStyle="1" w:styleId="1f9">
    <w:name w:val="Стиль Заголовок 1 + полужирный"/>
    <w:basedOn w:val="14"/>
    <w:autoRedefine/>
    <w:rsid w:val="00852729"/>
    <w:pPr>
      <w:widowControl/>
      <w:tabs>
        <w:tab w:val="left" w:pos="709"/>
      </w:tabs>
      <w:spacing w:before="120" w:after="100" w:afterAutospacing="1" w:line="360" w:lineRule="auto"/>
      <w:ind w:left="142" w:firstLine="578"/>
      <w:jc w:val="both"/>
    </w:pPr>
    <w:rPr>
      <w:rFonts w:ascii="Times New Roman" w:eastAsia="Times New Roman" w:hAnsi="Times New Roman"/>
      <w:iCs/>
      <w:snapToGrid w:val="0"/>
      <w:color w:val="000000"/>
      <w:sz w:val="24"/>
      <w:szCs w:val="24"/>
      <w:u w:val="single"/>
      <w:lang w:val="x-none" w:eastAsia="x-none"/>
    </w:rPr>
  </w:style>
  <w:style w:type="character" w:customStyle="1" w:styleId="1fa">
    <w:name w:val="Стиль Заголовок 1 + полужирный Знак"/>
    <w:rsid w:val="00852729"/>
    <w:rPr>
      <w:b/>
      <w:iCs/>
      <w:snapToGrid w:val="0"/>
      <w:color w:val="000000"/>
      <w:sz w:val="24"/>
      <w:szCs w:val="24"/>
      <w:u w:val="single"/>
      <w:lang w:val="ru-RU" w:eastAsia="ru-RU" w:bidi="ar-SA"/>
    </w:rPr>
  </w:style>
  <w:style w:type="paragraph" w:customStyle="1" w:styleId="Iniiaiieoaeno21">
    <w:name w:val="Iniiaiie oaeno 21"/>
    <w:basedOn w:val="a4"/>
    <w:rsid w:val="00852729"/>
    <w:pPr>
      <w:suppressAutoHyphens w:val="0"/>
      <w:overflowPunct w:val="0"/>
      <w:autoSpaceDE w:val="0"/>
      <w:autoSpaceDN w:val="0"/>
      <w:adjustRightInd w:val="0"/>
      <w:spacing w:line="288" w:lineRule="auto"/>
      <w:ind w:firstLine="720"/>
      <w:jc w:val="both"/>
      <w:textAlignment w:val="baseline"/>
    </w:pPr>
    <w:rPr>
      <w:rFonts w:eastAsia="Times New Roman"/>
      <w:color w:val="auto"/>
    </w:rPr>
  </w:style>
  <w:style w:type="character" w:customStyle="1" w:styleId="Even">
    <w:name w:val="Even Знак Знак"/>
    <w:rsid w:val="00852729"/>
    <w:rPr>
      <w:lang w:eastAsia="en-US" w:bidi="ar-SA"/>
    </w:rPr>
  </w:style>
  <w:style w:type="character" w:customStyle="1" w:styleId="214">
    <w:name w:val="Знак Знак21"/>
    <w:rsid w:val="00852729"/>
    <w:rPr>
      <w:sz w:val="18"/>
      <w:szCs w:val="18"/>
      <w:lang w:val="en-US" w:eastAsia="en-US" w:bidi="ar-SA"/>
    </w:rPr>
  </w:style>
  <w:style w:type="character" w:customStyle="1" w:styleId="200">
    <w:name w:val="Знак Знак20"/>
    <w:semiHidden/>
    <w:rsid w:val="00852729"/>
    <w:rPr>
      <w:rFonts w:ascii="Tahoma" w:hAnsi="Tahoma"/>
      <w:sz w:val="24"/>
      <w:szCs w:val="24"/>
      <w:shd w:val="clear" w:color="auto" w:fill="000080"/>
      <w:lang w:eastAsia="en-US" w:bidi="ar-SA"/>
    </w:rPr>
  </w:style>
  <w:style w:type="paragraph" w:customStyle="1" w:styleId="Appendix">
    <w:name w:val="Appendix"/>
    <w:next w:val="a4"/>
    <w:rsid w:val="00852729"/>
    <w:pPr>
      <w:keepNext/>
      <w:keepLines/>
      <w:pageBreakBefore/>
      <w:numPr>
        <w:numId w:val="12"/>
      </w:numPr>
      <w:suppressAutoHyphens/>
      <w:spacing w:before="360" w:after="240" w:line="288" w:lineRule="auto"/>
      <w:jc w:val="center"/>
      <w:outlineLvl w:val="0"/>
    </w:pPr>
    <w:rPr>
      <w:rFonts w:ascii="Times New Roman Bold" w:eastAsia="Times New Roman" w:hAnsi="Times New Roman Bold" w:cs="Arial"/>
      <w:b/>
      <w:bCs/>
      <w:sz w:val="32"/>
      <w:szCs w:val="32"/>
      <w:lang w:eastAsia="en-US"/>
    </w:rPr>
  </w:style>
  <w:style w:type="paragraph" w:customStyle="1" w:styleId="AppHeading1">
    <w:name w:val="App_Heading 1"/>
    <w:basedOn w:val="Appendix"/>
    <w:next w:val="a4"/>
    <w:rsid w:val="00852729"/>
    <w:pPr>
      <w:pageBreakBefore w:val="0"/>
      <w:numPr>
        <w:ilvl w:val="1"/>
      </w:numPr>
      <w:jc w:val="left"/>
      <w:outlineLvl w:val="1"/>
    </w:pPr>
    <w:rPr>
      <w:sz w:val="28"/>
      <w:szCs w:val="28"/>
    </w:rPr>
  </w:style>
  <w:style w:type="character" w:customStyle="1" w:styleId="190">
    <w:name w:val="Знак Знак19"/>
    <w:rsid w:val="00852729"/>
    <w:rPr>
      <w:sz w:val="24"/>
      <w:szCs w:val="24"/>
      <w:lang w:eastAsia="en-US" w:bidi="ar-SA"/>
    </w:rPr>
  </w:style>
  <w:style w:type="character" w:customStyle="1" w:styleId="180">
    <w:name w:val="Знак Знак18"/>
    <w:rsid w:val="00852729"/>
    <w:rPr>
      <w:sz w:val="16"/>
      <w:szCs w:val="16"/>
      <w:lang w:eastAsia="en-US" w:bidi="ar-SA"/>
    </w:rPr>
  </w:style>
  <w:style w:type="paragraph" w:customStyle="1" w:styleId="TableCaption">
    <w:name w:val="Table_Caption"/>
    <w:basedOn w:val="a4"/>
    <w:next w:val="a4"/>
    <w:rsid w:val="00852729"/>
    <w:pPr>
      <w:keepNext/>
      <w:keepLines/>
      <w:widowControl/>
      <w:suppressAutoHyphens w:val="0"/>
      <w:spacing w:before="360" w:after="240" w:line="288" w:lineRule="auto"/>
      <w:ind w:left="2013" w:hanging="1293"/>
    </w:pPr>
    <w:rPr>
      <w:rFonts w:eastAsia="Times New Roman"/>
      <w:color w:val="auto"/>
      <w:lang w:val="en-US" w:eastAsia="en-US"/>
    </w:rPr>
  </w:style>
  <w:style w:type="character" w:customStyle="1" w:styleId="170">
    <w:name w:val="Знак Знак17"/>
    <w:rsid w:val="00852729"/>
    <w:rPr>
      <w:rFonts w:ascii="Arial" w:hAnsi="Arial"/>
      <w:sz w:val="22"/>
      <w:szCs w:val="22"/>
      <w:lang w:bidi="ar-SA"/>
    </w:rPr>
  </w:style>
  <w:style w:type="character" w:customStyle="1" w:styleId="160">
    <w:name w:val="Знак Знак16"/>
    <w:rsid w:val="00852729"/>
  </w:style>
  <w:style w:type="paragraph" w:styleId="affffff">
    <w:name w:val="Body Text First Indent"/>
    <w:basedOn w:val="aa"/>
    <w:link w:val="affffff0"/>
    <w:locked/>
    <w:rsid w:val="00852729"/>
    <w:pPr>
      <w:keepLines/>
      <w:suppressAutoHyphens w:val="0"/>
      <w:spacing w:before="0"/>
      <w:ind w:firstLine="210"/>
    </w:pPr>
    <w:rPr>
      <w:rFonts w:ascii="Times New Roman" w:eastAsia="Times New Roman" w:hAnsi="Times New Roman"/>
      <w:color w:val="auto"/>
      <w:sz w:val="24"/>
      <w:szCs w:val="24"/>
      <w:lang w:eastAsia="en-US"/>
    </w:rPr>
  </w:style>
  <w:style w:type="character" w:customStyle="1" w:styleId="affffff0">
    <w:name w:val="Красная строка Знак"/>
    <w:basedOn w:val="16"/>
    <w:link w:val="affffff"/>
    <w:rsid w:val="00852729"/>
    <w:rPr>
      <w:rFonts w:ascii="Times New Roman" w:eastAsia="Times New Roman" w:hAnsi="Times New Roman" w:cs="Times New Roman"/>
      <w:sz w:val="24"/>
      <w:szCs w:val="24"/>
      <w:lang w:eastAsia="en-US"/>
    </w:rPr>
  </w:style>
  <w:style w:type="character" w:customStyle="1" w:styleId="150">
    <w:name w:val="Знак Знак15"/>
    <w:rsid w:val="00852729"/>
    <w:rPr>
      <w:rFonts w:ascii="Arial" w:hAnsi="Arial"/>
      <w:sz w:val="24"/>
      <w:szCs w:val="24"/>
      <w:lang w:val="ru-RU" w:eastAsia="en-US" w:bidi="ar-SA"/>
    </w:rPr>
  </w:style>
  <w:style w:type="paragraph" w:styleId="2f5">
    <w:name w:val="Body Text First Indent 2"/>
    <w:basedOn w:val="BodyTextIndent1"/>
    <w:link w:val="2f6"/>
    <w:locked/>
    <w:rsid w:val="00852729"/>
    <w:pPr>
      <w:ind w:firstLine="210"/>
    </w:pPr>
    <w:rPr>
      <w:rFonts w:ascii="Arial" w:hAnsi="Arial"/>
      <w:color w:val="000000"/>
      <w:lang w:val="x-none"/>
    </w:rPr>
  </w:style>
  <w:style w:type="character" w:customStyle="1" w:styleId="1d">
    <w:name w:val="Основной текст с отступом Знак1"/>
    <w:aliases w:val="Основной текст 1 Знак1"/>
    <w:basedOn w:val="a5"/>
    <w:link w:val="afff8"/>
    <w:uiPriority w:val="99"/>
    <w:rsid w:val="00852729"/>
    <w:rPr>
      <w:rFonts w:ascii="Times New Roman" w:hAnsi="Times New Roman"/>
      <w:color w:val="00000A"/>
      <w:sz w:val="24"/>
    </w:rPr>
  </w:style>
  <w:style w:type="character" w:customStyle="1" w:styleId="2f6">
    <w:name w:val="Красная строка 2 Знак"/>
    <w:basedOn w:val="1d"/>
    <w:link w:val="2f5"/>
    <w:rsid w:val="00852729"/>
    <w:rPr>
      <w:rFonts w:ascii="Arial" w:eastAsia="Times New Roman" w:hAnsi="Arial"/>
      <w:color w:val="000000"/>
      <w:sz w:val="24"/>
      <w:szCs w:val="24"/>
      <w:lang w:val="x-none" w:eastAsia="en-US"/>
    </w:rPr>
  </w:style>
  <w:style w:type="paragraph" w:customStyle="1" w:styleId="BodyTextIndent1">
    <w:name w:val="Body Text Indent1"/>
    <w:basedOn w:val="a4"/>
    <w:rsid w:val="00852729"/>
    <w:pPr>
      <w:keepLines/>
      <w:widowControl/>
      <w:suppressAutoHyphens w:val="0"/>
      <w:spacing w:after="120" w:line="288" w:lineRule="auto"/>
      <w:ind w:left="283" w:firstLine="720"/>
      <w:jc w:val="both"/>
    </w:pPr>
    <w:rPr>
      <w:rFonts w:eastAsia="Times New Roman"/>
      <w:color w:val="auto"/>
      <w:lang w:eastAsia="en-US"/>
    </w:rPr>
  </w:style>
  <w:style w:type="character" w:customStyle="1" w:styleId="140">
    <w:name w:val="Знак Знак14"/>
    <w:rsid w:val="00852729"/>
    <w:rPr>
      <w:sz w:val="24"/>
      <w:szCs w:val="24"/>
      <w:lang w:eastAsia="en-US" w:bidi="ar-SA"/>
    </w:rPr>
  </w:style>
  <w:style w:type="paragraph" w:styleId="affffff1">
    <w:name w:val="Closing"/>
    <w:basedOn w:val="a4"/>
    <w:link w:val="affffff2"/>
    <w:locked/>
    <w:rsid w:val="00852729"/>
    <w:pPr>
      <w:keepLines/>
      <w:widowControl/>
      <w:suppressAutoHyphens w:val="0"/>
      <w:spacing w:after="120" w:line="288" w:lineRule="auto"/>
      <w:ind w:left="4252" w:firstLine="720"/>
      <w:jc w:val="both"/>
    </w:pPr>
    <w:rPr>
      <w:rFonts w:eastAsia="Times New Roman"/>
      <w:color w:val="auto"/>
      <w:lang w:eastAsia="en-US"/>
    </w:rPr>
  </w:style>
  <w:style w:type="character" w:customStyle="1" w:styleId="affffff2">
    <w:name w:val="Прощание Знак"/>
    <w:basedOn w:val="a5"/>
    <w:link w:val="affffff1"/>
    <w:rsid w:val="00852729"/>
    <w:rPr>
      <w:rFonts w:ascii="Times New Roman" w:eastAsia="Times New Roman" w:hAnsi="Times New Roman"/>
      <w:sz w:val="24"/>
      <w:szCs w:val="24"/>
      <w:lang w:eastAsia="en-US"/>
    </w:rPr>
  </w:style>
  <w:style w:type="paragraph" w:styleId="affffff3">
    <w:name w:val="Date"/>
    <w:basedOn w:val="a4"/>
    <w:next w:val="a4"/>
    <w:link w:val="affffff4"/>
    <w:locked/>
    <w:rsid w:val="00852729"/>
    <w:pPr>
      <w:keepLines/>
      <w:widowControl/>
      <w:suppressAutoHyphens w:val="0"/>
      <w:spacing w:after="120" w:line="288" w:lineRule="auto"/>
      <w:ind w:firstLine="720"/>
      <w:jc w:val="both"/>
    </w:pPr>
    <w:rPr>
      <w:rFonts w:eastAsia="Times New Roman"/>
      <w:color w:val="auto"/>
      <w:lang w:val="x-none" w:eastAsia="en-US"/>
    </w:rPr>
  </w:style>
  <w:style w:type="character" w:customStyle="1" w:styleId="affffff4">
    <w:name w:val="Дата Знак"/>
    <w:basedOn w:val="a5"/>
    <w:link w:val="affffff3"/>
    <w:rsid w:val="00852729"/>
    <w:rPr>
      <w:rFonts w:ascii="Times New Roman" w:eastAsia="Times New Roman" w:hAnsi="Times New Roman"/>
      <w:sz w:val="24"/>
      <w:szCs w:val="24"/>
      <w:lang w:val="x-none" w:eastAsia="en-US"/>
    </w:rPr>
  </w:style>
  <w:style w:type="character" w:customStyle="1" w:styleId="130">
    <w:name w:val="Знак Знак13"/>
    <w:rsid w:val="00852729"/>
    <w:rPr>
      <w:sz w:val="24"/>
      <w:szCs w:val="24"/>
      <w:lang w:val="ru-RU" w:eastAsia="en-US" w:bidi="ar-SA"/>
    </w:rPr>
  </w:style>
  <w:style w:type="character" w:customStyle="1" w:styleId="121">
    <w:name w:val="Знак Знак12"/>
    <w:rsid w:val="00852729"/>
    <w:rPr>
      <w:sz w:val="24"/>
      <w:szCs w:val="24"/>
      <w:lang w:eastAsia="en-US" w:bidi="ar-SA"/>
    </w:rPr>
  </w:style>
  <w:style w:type="paragraph" w:styleId="affffff5">
    <w:name w:val="E-mail Signature"/>
    <w:basedOn w:val="a4"/>
    <w:link w:val="affffff6"/>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6">
    <w:name w:val="Электронная подпись Знак"/>
    <w:basedOn w:val="a5"/>
    <w:link w:val="affffff5"/>
    <w:rsid w:val="00852729"/>
    <w:rPr>
      <w:rFonts w:ascii="Times New Roman" w:eastAsia="Times New Roman" w:hAnsi="Times New Roman"/>
      <w:sz w:val="24"/>
      <w:szCs w:val="24"/>
      <w:lang w:eastAsia="en-US"/>
    </w:rPr>
  </w:style>
  <w:style w:type="character" w:customStyle="1" w:styleId="112">
    <w:name w:val="Знак Знак11"/>
    <w:semiHidden/>
    <w:rsid w:val="00852729"/>
    <w:rPr>
      <w:lang w:eastAsia="en-US" w:bidi="ar-SA"/>
    </w:rPr>
  </w:style>
  <w:style w:type="paragraph" w:styleId="affffff7">
    <w:name w:val="endnote text"/>
    <w:basedOn w:val="a4"/>
    <w:link w:val="affffff8"/>
    <w:locked/>
    <w:rsid w:val="00852729"/>
    <w:pPr>
      <w:keepLines/>
      <w:widowControl/>
      <w:suppressAutoHyphens w:val="0"/>
      <w:spacing w:after="60" w:line="288" w:lineRule="auto"/>
      <w:ind w:firstLine="720"/>
      <w:jc w:val="both"/>
    </w:pPr>
    <w:rPr>
      <w:rFonts w:eastAsia="Times New Roman"/>
      <w:color w:val="auto"/>
      <w:sz w:val="20"/>
      <w:szCs w:val="20"/>
      <w:lang w:eastAsia="en-US"/>
    </w:rPr>
  </w:style>
  <w:style w:type="character" w:customStyle="1" w:styleId="affffff8">
    <w:name w:val="Текст концевой сноски Знак"/>
    <w:basedOn w:val="a5"/>
    <w:link w:val="affffff7"/>
    <w:rsid w:val="00852729"/>
    <w:rPr>
      <w:rFonts w:ascii="Times New Roman" w:eastAsia="Times New Roman" w:hAnsi="Times New Roman"/>
      <w:lang w:eastAsia="en-US"/>
    </w:rPr>
  </w:style>
  <w:style w:type="character" w:customStyle="1" w:styleId="82">
    <w:name w:val="Знак Знак8"/>
    <w:rsid w:val="00852729"/>
    <w:rPr>
      <w:rFonts w:ascii="Courier New" w:hAnsi="Courier New"/>
      <w:lang w:eastAsia="en-US" w:bidi="ar-SA"/>
    </w:rPr>
  </w:style>
  <w:style w:type="paragraph" w:styleId="HTML1">
    <w:name w:val="HTML Preformatted"/>
    <w:basedOn w:val="a4"/>
    <w:link w:val="HTML2"/>
    <w:locked/>
    <w:rsid w:val="00852729"/>
    <w:pPr>
      <w:keepLines/>
      <w:widowControl/>
      <w:suppressAutoHyphens w:val="0"/>
      <w:spacing w:after="120" w:line="288" w:lineRule="auto"/>
      <w:ind w:firstLine="720"/>
      <w:jc w:val="both"/>
    </w:pPr>
    <w:rPr>
      <w:rFonts w:ascii="Courier New" w:eastAsia="Times New Roman" w:hAnsi="Courier New"/>
      <w:color w:val="auto"/>
      <w:sz w:val="20"/>
      <w:szCs w:val="20"/>
      <w:lang w:eastAsia="en-US"/>
    </w:rPr>
  </w:style>
  <w:style w:type="character" w:customStyle="1" w:styleId="HTML2">
    <w:name w:val="Стандартный HTML Знак"/>
    <w:basedOn w:val="a5"/>
    <w:link w:val="HTML1"/>
    <w:rsid w:val="00852729"/>
    <w:rPr>
      <w:rFonts w:ascii="Courier New" w:eastAsia="Times New Roman" w:hAnsi="Courier New"/>
      <w:lang w:eastAsia="en-US"/>
    </w:rPr>
  </w:style>
  <w:style w:type="character" w:customStyle="1" w:styleId="72">
    <w:name w:val="Знак Знак7"/>
    <w:rsid w:val="00852729"/>
    <w:rPr>
      <w:rFonts w:ascii="Arial" w:hAnsi="Arial"/>
      <w:sz w:val="24"/>
      <w:szCs w:val="24"/>
      <w:shd w:val="pct20" w:color="auto" w:fill="auto"/>
      <w:lang w:eastAsia="en-US" w:bidi="ar-SA"/>
    </w:rPr>
  </w:style>
  <w:style w:type="paragraph" w:styleId="affffff9">
    <w:name w:val="Message Header"/>
    <w:basedOn w:val="a4"/>
    <w:link w:val="affffffa"/>
    <w:locked/>
    <w:rsid w:val="00852729"/>
    <w:pPr>
      <w:keepLines/>
      <w:widowControl/>
      <w:pBdr>
        <w:top w:val="single" w:sz="6" w:space="1" w:color="auto"/>
        <w:left w:val="single" w:sz="6" w:space="1" w:color="auto"/>
        <w:bottom w:val="single" w:sz="6" w:space="1" w:color="auto"/>
        <w:right w:val="single" w:sz="6" w:space="1" w:color="auto"/>
      </w:pBdr>
      <w:shd w:val="pct20" w:color="auto" w:fill="auto"/>
      <w:suppressAutoHyphens w:val="0"/>
      <w:spacing w:after="120" w:line="288" w:lineRule="auto"/>
      <w:ind w:left="1134" w:hanging="1134"/>
      <w:jc w:val="both"/>
    </w:pPr>
    <w:rPr>
      <w:rFonts w:ascii="Arial" w:eastAsia="Times New Roman" w:hAnsi="Arial"/>
      <w:color w:val="auto"/>
      <w:shd w:val="pct20" w:color="auto" w:fill="auto"/>
      <w:lang w:eastAsia="en-US"/>
    </w:rPr>
  </w:style>
  <w:style w:type="character" w:customStyle="1" w:styleId="affffffa">
    <w:name w:val="Шапка Знак"/>
    <w:basedOn w:val="a5"/>
    <w:link w:val="affffff9"/>
    <w:rsid w:val="00852729"/>
    <w:rPr>
      <w:rFonts w:ascii="Arial" w:eastAsia="Times New Roman" w:hAnsi="Arial"/>
      <w:sz w:val="24"/>
      <w:szCs w:val="24"/>
      <w:shd w:val="pct20" w:color="auto" w:fill="auto"/>
      <w:lang w:eastAsia="en-US"/>
    </w:rPr>
  </w:style>
  <w:style w:type="character" w:customStyle="1" w:styleId="63">
    <w:name w:val="Знак Знак6"/>
    <w:rsid w:val="00852729"/>
    <w:rPr>
      <w:rFonts w:ascii="Courier New" w:hAnsi="Courier New"/>
      <w:lang w:eastAsia="en-US" w:bidi="ar-SA"/>
    </w:rPr>
  </w:style>
  <w:style w:type="character" w:customStyle="1" w:styleId="55">
    <w:name w:val="Знак Знак5"/>
    <w:rsid w:val="00852729"/>
    <w:rPr>
      <w:sz w:val="24"/>
      <w:szCs w:val="24"/>
      <w:lang w:eastAsia="en-US" w:bidi="ar-SA"/>
    </w:rPr>
  </w:style>
  <w:style w:type="paragraph" w:styleId="affffffb">
    <w:name w:val="Salutation"/>
    <w:basedOn w:val="a4"/>
    <w:next w:val="a4"/>
    <w:link w:val="affffffc"/>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c">
    <w:name w:val="Приветствие Знак"/>
    <w:basedOn w:val="a5"/>
    <w:link w:val="affffffb"/>
    <w:rsid w:val="00852729"/>
    <w:rPr>
      <w:rFonts w:ascii="Times New Roman" w:eastAsia="Times New Roman" w:hAnsi="Times New Roman"/>
      <w:sz w:val="24"/>
      <w:szCs w:val="24"/>
      <w:lang w:eastAsia="en-US"/>
    </w:rPr>
  </w:style>
  <w:style w:type="character" w:customStyle="1" w:styleId="44">
    <w:name w:val="Знак Знак4"/>
    <w:rsid w:val="00852729"/>
    <w:rPr>
      <w:sz w:val="24"/>
      <w:szCs w:val="24"/>
      <w:lang w:eastAsia="en-US" w:bidi="ar-SA"/>
    </w:rPr>
  </w:style>
  <w:style w:type="paragraph" w:styleId="affffffd">
    <w:name w:val="Signature"/>
    <w:basedOn w:val="a4"/>
    <w:link w:val="affffffe"/>
    <w:locked/>
    <w:rsid w:val="00852729"/>
    <w:pPr>
      <w:keepLines/>
      <w:widowControl/>
      <w:suppressAutoHyphens w:val="0"/>
      <w:spacing w:after="120" w:line="288" w:lineRule="auto"/>
      <w:ind w:left="4252" w:firstLine="720"/>
      <w:jc w:val="both"/>
    </w:pPr>
    <w:rPr>
      <w:rFonts w:eastAsia="Times New Roman"/>
      <w:color w:val="auto"/>
      <w:lang w:eastAsia="en-US"/>
    </w:rPr>
  </w:style>
  <w:style w:type="character" w:customStyle="1" w:styleId="affffffe">
    <w:name w:val="Подпись Знак"/>
    <w:basedOn w:val="a5"/>
    <w:link w:val="affffffd"/>
    <w:rsid w:val="00852729"/>
    <w:rPr>
      <w:rFonts w:ascii="Times New Roman" w:eastAsia="Times New Roman" w:hAnsi="Times New Roman"/>
      <w:sz w:val="24"/>
      <w:szCs w:val="24"/>
      <w:lang w:eastAsia="en-US"/>
    </w:rPr>
  </w:style>
  <w:style w:type="character" w:customStyle="1" w:styleId="3e">
    <w:name w:val="Знак Знак3"/>
    <w:rsid w:val="00852729"/>
    <w:rPr>
      <w:rFonts w:ascii="Arial" w:hAnsi="Arial" w:cs="Arial"/>
      <w:b/>
      <w:bCs/>
      <w:kern w:val="28"/>
      <w:sz w:val="32"/>
      <w:szCs w:val="32"/>
      <w:lang w:val="ru-RU" w:eastAsia="en-US" w:bidi="ar-SA"/>
    </w:rPr>
  </w:style>
  <w:style w:type="character" w:customStyle="1" w:styleId="2f7">
    <w:name w:val="Знак Знак2"/>
    <w:rsid w:val="00852729"/>
    <w:rPr>
      <w:sz w:val="24"/>
      <w:szCs w:val="24"/>
      <w:lang w:eastAsia="en-US" w:bidi="ar-SA"/>
    </w:rPr>
  </w:style>
  <w:style w:type="paragraph" w:styleId="afffffff">
    <w:name w:val="Note Heading"/>
    <w:basedOn w:val="a4"/>
    <w:next w:val="a4"/>
    <w:link w:val="afffffff0"/>
    <w:locked/>
    <w:rsid w:val="00852729"/>
    <w:pPr>
      <w:keepLines/>
      <w:widowControl/>
      <w:suppressAutoHyphens w:val="0"/>
      <w:spacing w:after="120" w:line="288" w:lineRule="auto"/>
      <w:ind w:firstLine="720"/>
      <w:jc w:val="both"/>
    </w:pPr>
    <w:rPr>
      <w:rFonts w:eastAsia="Times New Roman"/>
      <w:color w:val="auto"/>
      <w:lang w:eastAsia="en-US"/>
    </w:rPr>
  </w:style>
  <w:style w:type="character" w:customStyle="1" w:styleId="afffffff0">
    <w:name w:val="Заголовок записки Знак"/>
    <w:basedOn w:val="a5"/>
    <w:link w:val="afffffff"/>
    <w:rsid w:val="00852729"/>
    <w:rPr>
      <w:rFonts w:ascii="Times New Roman" w:eastAsia="Times New Roman" w:hAnsi="Times New Roman"/>
      <w:sz w:val="24"/>
      <w:szCs w:val="24"/>
      <w:lang w:eastAsia="en-US"/>
    </w:rPr>
  </w:style>
  <w:style w:type="paragraph" w:customStyle="1" w:styleId="TextTable">
    <w:name w:val="Text Table"/>
    <w:basedOn w:val="a4"/>
    <w:rsid w:val="00852729"/>
    <w:pPr>
      <w:keepLines/>
      <w:widowControl/>
      <w:suppressAutoHyphens w:val="0"/>
      <w:spacing w:before="40" w:after="40" w:line="288" w:lineRule="auto"/>
    </w:pPr>
    <w:rPr>
      <w:rFonts w:eastAsia="Times New Roman"/>
      <w:color w:val="auto"/>
      <w:sz w:val="22"/>
      <w:szCs w:val="22"/>
      <w:lang w:eastAsia="en-US"/>
    </w:rPr>
  </w:style>
  <w:style w:type="paragraph" w:customStyle="1" w:styleId="-">
    <w:name w:val="- Маркированный"/>
    <w:basedOn w:val="a4"/>
    <w:next w:val="a4"/>
    <w:rsid w:val="00852729"/>
    <w:pPr>
      <w:widowControl/>
      <w:numPr>
        <w:numId w:val="16"/>
      </w:numPr>
      <w:tabs>
        <w:tab w:val="clear" w:pos="1985"/>
        <w:tab w:val="num" w:pos="760"/>
        <w:tab w:val="num" w:pos="1560"/>
      </w:tabs>
      <w:suppressAutoHyphens w:val="0"/>
      <w:spacing w:line="288" w:lineRule="auto"/>
      <w:ind w:left="1560" w:hanging="363"/>
      <w:jc w:val="both"/>
    </w:pPr>
    <w:rPr>
      <w:rFonts w:ascii="Arial" w:eastAsia="Times New Roman" w:hAnsi="Arial" w:cs="Arial"/>
      <w:color w:val="000000"/>
      <w:szCs w:val="20"/>
    </w:rPr>
  </w:style>
  <w:style w:type="paragraph" w:customStyle="1" w:styleId="a0">
    <w:name w:val="Примечание"/>
    <w:basedOn w:val="a4"/>
    <w:rsid w:val="00852729"/>
    <w:pPr>
      <w:widowControl/>
      <w:numPr>
        <w:numId w:val="14"/>
      </w:numPr>
      <w:tabs>
        <w:tab w:val="num" w:pos="360"/>
        <w:tab w:val="num" w:pos="760"/>
      </w:tabs>
      <w:suppressAutoHyphens w:val="0"/>
      <w:spacing w:line="360" w:lineRule="auto"/>
      <w:ind w:left="760" w:firstLine="0"/>
      <w:jc w:val="both"/>
    </w:pPr>
    <w:rPr>
      <w:rFonts w:eastAsia="Times New Roman"/>
      <w:color w:val="auto"/>
    </w:rPr>
  </w:style>
  <w:style w:type="paragraph" w:customStyle="1" w:styleId="a">
    <w:name w:val="Примечания"/>
    <w:basedOn w:val="a4"/>
    <w:next w:val="affb"/>
    <w:rsid w:val="00852729"/>
    <w:pPr>
      <w:widowControl/>
      <w:numPr>
        <w:numId w:val="15"/>
      </w:numPr>
      <w:tabs>
        <w:tab w:val="num" w:pos="760"/>
      </w:tabs>
      <w:suppressAutoHyphens w:val="0"/>
      <w:spacing w:line="360" w:lineRule="auto"/>
      <w:ind w:left="760" w:hanging="363"/>
      <w:jc w:val="both"/>
    </w:pPr>
    <w:rPr>
      <w:rFonts w:eastAsia="Times New Roman"/>
      <w:color w:val="auto"/>
    </w:rPr>
  </w:style>
  <w:style w:type="paragraph" w:customStyle="1" w:styleId="13">
    <w:name w:val="Маркированный 1"/>
    <w:basedOn w:val="a4"/>
    <w:rsid w:val="00852729"/>
    <w:pPr>
      <w:widowControl/>
      <w:numPr>
        <w:ilvl w:val="1"/>
        <w:numId w:val="13"/>
      </w:numPr>
      <w:tabs>
        <w:tab w:val="clear" w:pos="1412"/>
        <w:tab w:val="num" w:pos="1080"/>
      </w:tabs>
      <w:suppressAutoHyphens w:val="0"/>
      <w:spacing w:line="288" w:lineRule="auto"/>
      <w:ind w:left="1080" w:firstLine="720"/>
      <w:jc w:val="both"/>
    </w:pPr>
    <w:rPr>
      <w:rFonts w:ascii="Arial" w:eastAsia="Times New Roman" w:hAnsi="Arial" w:cs="Arial"/>
      <w:color w:val="000000"/>
      <w:szCs w:val="20"/>
    </w:rPr>
  </w:style>
  <w:style w:type="character" w:customStyle="1" w:styleId="1fb">
    <w:name w:val="Знак Знак1"/>
    <w:rsid w:val="00852729"/>
    <w:rPr>
      <w:sz w:val="24"/>
      <w:szCs w:val="24"/>
      <w:lang w:eastAsia="en-US" w:bidi="ar-SA"/>
    </w:rPr>
  </w:style>
  <w:style w:type="paragraph" w:styleId="afffffff1">
    <w:name w:val="Subtitle"/>
    <w:basedOn w:val="a4"/>
    <w:link w:val="afffffff2"/>
    <w:qFormat/>
    <w:rsid w:val="00852729"/>
    <w:pPr>
      <w:keepLines/>
      <w:widowControl/>
      <w:suppressAutoHyphens w:val="0"/>
      <w:spacing w:after="60" w:line="360" w:lineRule="auto"/>
      <w:ind w:firstLine="720"/>
      <w:jc w:val="center"/>
      <w:outlineLvl w:val="1"/>
    </w:pPr>
    <w:rPr>
      <w:rFonts w:ascii="Arial" w:eastAsia="Times New Roman" w:hAnsi="Arial"/>
      <w:color w:val="auto"/>
      <w:lang w:val="x-none" w:eastAsia="en-US"/>
    </w:rPr>
  </w:style>
  <w:style w:type="character" w:customStyle="1" w:styleId="afffffff2">
    <w:name w:val="Подзаголовок Знак"/>
    <w:basedOn w:val="a5"/>
    <w:link w:val="afffffff1"/>
    <w:rsid w:val="00852729"/>
    <w:rPr>
      <w:rFonts w:ascii="Arial" w:eastAsia="Times New Roman" w:hAnsi="Arial"/>
      <w:sz w:val="24"/>
      <w:szCs w:val="24"/>
      <w:lang w:val="x-none" w:eastAsia="en-US"/>
    </w:rPr>
  </w:style>
  <w:style w:type="character" w:customStyle="1" w:styleId="afffffff3">
    <w:name w:val="Знак Знак"/>
    <w:rsid w:val="00852729"/>
    <w:rPr>
      <w:rFonts w:ascii="Arial" w:hAnsi="Arial" w:cs="Arial"/>
      <w:sz w:val="24"/>
      <w:szCs w:val="24"/>
      <w:lang w:val="ru-RU" w:eastAsia="en-US" w:bidi="ar-SA"/>
    </w:rPr>
  </w:style>
  <w:style w:type="paragraph" w:customStyle="1" w:styleId="5">
    <w:name w:val="Стиль5"/>
    <w:basedOn w:val="a4"/>
    <w:next w:val="a4"/>
    <w:rsid w:val="00852729"/>
    <w:pPr>
      <w:widowControl/>
      <w:numPr>
        <w:numId w:val="17"/>
      </w:numPr>
      <w:suppressAutoHyphens w:val="0"/>
      <w:overflowPunct w:val="0"/>
      <w:autoSpaceDE w:val="0"/>
      <w:autoSpaceDN w:val="0"/>
      <w:adjustRightInd w:val="0"/>
      <w:spacing w:line="360" w:lineRule="auto"/>
      <w:textAlignment w:val="baseline"/>
    </w:pPr>
    <w:rPr>
      <w:rFonts w:eastAsia="Times New Roman"/>
      <w:color w:val="auto"/>
    </w:rPr>
  </w:style>
  <w:style w:type="paragraph" w:customStyle="1" w:styleId="MyHED1">
    <w:name w:val="MyHED_1"/>
    <w:basedOn w:val="a4"/>
    <w:rsid w:val="00852729"/>
    <w:pPr>
      <w:numPr>
        <w:numId w:val="18"/>
      </w:numPr>
      <w:suppressAutoHyphens w:val="0"/>
      <w:overflowPunct w:val="0"/>
      <w:autoSpaceDE w:val="0"/>
      <w:autoSpaceDN w:val="0"/>
      <w:adjustRightInd w:val="0"/>
      <w:textAlignment w:val="baseline"/>
    </w:pPr>
    <w:rPr>
      <w:rFonts w:eastAsia="Times New Roman"/>
      <w:color w:val="auto"/>
    </w:rPr>
  </w:style>
  <w:style w:type="paragraph" w:customStyle="1" w:styleId="MyHED">
    <w:name w:val="MyHED"/>
    <w:basedOn w:val="a4"/>
    <w:rsid w:val="00852729"/>
    <w:pPr>
      <w:numPr>
        <w:ilvl w:val="2"/>
        <w:numId w:val="18"/>
      </w:numPr>
      <w:suppressAutoHyphens w:val="0"/>
      <w:overflowPunct w:val="0"/>
      <w:autoSpaceDE w:val="0"/>
      <w:autoSpaceDN w:val="0"/>
      <w:adjustRightInd w:val="0"/>
      <w:textAlignment w:val="baseline"/>
    </w:pPr>
    <w:rPr>
      <w:rFonts w:eastAsia="Times New Roman"/>
      <w:color w:val="auto"/>
    </w:rPr>
  </w:style>
  <w:style w:type="paragraph" w:customStyle="1" w:styleId="30">
    <w:name w:val="Стиль Заголовок 3"/>
    <w:aliases w:val="h3 + По ширине Слева:  194 см Выступ:  063 см..."/>
    <w:basedOn w:val="31"/>
    <w:autoRedefine/>
    <w:rsid w:val="00852729"/>
    <w:pPr>
      <w:keepLines w:val="0"/>
      <w:widowControl/>
      <w:numPr>
        <w:ilvl w:val="2"/>
        <w:numId w:val="19"/>
      </w:numPr>
      <w:tabs>
        <w:tab w:val="left" w:pos="851"/>
      </w:tabs>
      <w:suppressAutoHyphens w:val="0"/>
      <w:overflowPunct w:val="0"/>
      <w:autoSpaceDE w:val="0"/>
      <w:autoSpaceDN w:val="0"/>
      <w:adjustRightInd w:val="0"/>
      <w:spacing w:before="240" w:after="240"/>
      <w:ind w:left="0" w:firstLine="0"/>
      <w:jc w:val="both"/>
      <w:textAlignment w:val="baseline"/>
    </w:pPr>
    <w:rPr>
      <w:rFonts w:ascii="Times New Roman" w:eastAsia="Times New Roman" w:hAnsi="Times New Roman"/>
      <w:bCs/>
      <w:color w:val="auto"/>
      <w:lang w:val="x-none" w:eastAsia="x-none"/>
    </w:rPr>
  </w:style>
  <w:style w:type="character" w:customStyle="1" w:styleId="afffffff4">
    <w:name w:val="Без интервала Знак"/>
    <w:rsid w:val="00852729"/>
    <w:rPr>
      <w:rFonts w:ascii="Calibri" w:eastAsia="Times New Roman" w:hAnsi="Calibri"/>
      <w:sz w:val="22"/>
      <w:szCs w:val="22"/>
      <w:lang w:val="ru-RU" w:eastAsia="en-US" w:bidi="ar-SA"/>
    </w:rPr>
  </w:style>
  <w:style w:type="character" w:customStyle="1" w:styleId="apple-style-span">
    <w:name w:val="apple-style-span"/>
    <w:rsid w:val="00852729"/>
  </w:style>
  <w:style w:type="paragraph" w:customStyle="1" w:styleId="ConsPlusTitle">
    <w:name w:val="ConsPlusTitle"/>
    <w:uiPriority w:val="99"/>
    <w:rsid w:val="00852729"/>
    <w:pPr>
      <w:autoSpaceDE w:val="0"/>
      <w:autoSpaceDN w:val="0"/>
      <w:adjustRightInd w:val="0"/>
    </w:pPr>
    <w:rPr>
      <w:rFonts w:ascii="Times New Roman" w:eastAsia="MS Mincho" w:hAnsi="Times New Roman"/>
      <w:b/>
      <w:bCs/>
      <w:sz w:val="24"/>
      <w:szCs w:val="24"/>
    </w:rPr>
  </w:style>
  <w:style w:type="numbering" w:customStyle="1" w:styleId="Style111">
    <w:name w:val="Style111"/>
    <w:rsid w:val="00852729"/>
    <w:pPr>
      <w:numPr>
        <w:numId w:val="11"/>
      </w:numPr>
    </w:pPr>
  </w:style>
  <w:style w:type="paragraph" w:customStyle="1" w:styleId="113">
    <w:name w:val="Заголовок 1 + По центру1"/>
    <w:basedOn w:val="14"/>
    <w:rsid w:val="00852729"/>
    <w:pPr>
      <w:widowControl/>
      <w:suppressAutoHyphens w:val="0"/>
      <w:jc w:val="center"/>
    </w:pPr>
    <w:rPr>
      <w:rFonts w:eastAsia="Times New Roman"/>
      <w:bCs/>
      <w:color w:val="auto"/>
      <w:kern w:val="32"/>
      <w:sz w:val="24"/>
      <w:lang w:val="x-none" w:eastAsia="x-none"/>
    </w:rPr>
  </w:style>
  <w:style w:type="numbering" w:customStyle="1" w:styleId="Style115">
    <w:name w:val="Style115"/>
    <w:rsid w:val="00852729"/>
    <w:pPr>
      <w:numPr>
        <w:numId w:val="8"/>
      </w:numPr>
    </w:pPr>
  </w:style>
  <w:style w:type="paragraph" w:customStyle="1" w:styleId="afffffff5">
    <w:name w:val="Заголовок формы"/>
    <w:basedOn w:val="a4"/>
    <w:next w:val="a4"/>
    <w:rsid w:val="00852729"/>
    <w:pPr>
      <w:keepNext/>
      <w:widowControl/>
      <w:spacing w:before="360" w:after="120"/>
      <w:jc w:val="center"/>
    </w:pPr>
    <w:rPr>
      <w:rFonts w:eastAsia="Times New Roman"/>
      <w:b/>
      <w:caps/>
      <w:color w:val="auto"/>
      <w:sz w:val="28"/>
      <w:szCs w:val="28"/>
    </w:rPr>
  </w:style>
  <w:style w:type="paragraph" w:customStyle="1" w:styleId="font5">
    <w:name w:val="font5"/>
    <w:basedOn w:val="a4"/>
    <w:rsid w:val="00852729"/>
    <w:pPr>
      <w:widowControl/>
      <w:suppressAutoHyphens w:val="0"/>
      <w:spacing w:before="100" w:beforeAutospacing="1" w:after="100" w:afterAutospacing="1"/>
    </w:pPr>
    <w:rPr>
      <w:rFonts w:eastAsia="Times New Roman"/>
      <w:color w:val="000000"/>
      <w:sz w:val="16"/>
      <w:szCs w:val="16"/>
    </w:rPr>
  </w:style>
  <w:style w:type="paragraph" w:customStyle="1" w:styleId="font6">
    <w:name w:val="font6"/>
    <w:basedOn w:val="a4"/>
    <w:rsid w:val="00852729"/>
    <w:pPr>
      <w:widowControl/>
      <w:suppressAutoHyphens w:val="0"/>
      <w:spacing w:before="100" w:beforeAutospacing="1" w:after="100" w:afterAutospacing="1"/>
    </w:pPr>
    <w:rPr>
      <w:rFonts w:eastAsia="Times New Roman"/>
      <w:color w:val="FF0000"/>
      <w:sz w:val="16"/>
      <w:szCs w:val="16"/>
    </w:rPr>
  </w:style>
  <w:style w:type="paragraph" w:customStyle="1" w:styleId="xl65">
    <w:name w:val="xl6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66">
    <w:name w:val="xl6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6"/>
      <w:szCs w:val="16"/>
    </w:rPr>
  </w:style>
  <w:style w:type="paragraph" w:customStyle="1" w:styleId="xl67">
    <w:name w:val="xl6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68">
    <w:name w:val="xl6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69">
    <w:name w:val="xl6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6"/>
      <w:szCs w:val="16"/>
    </w:rPr>
  </w:style>
  <w:style w:type="paragraph" w:customStyle="1" w:styleId="xl70">
    <w:name w:val="xl7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6"/>
      <w:szCs w:val="16"/>
    </w:rPr>
  </w:style>
  <w:style w:type="paragraph" w:customStyle="1" w:styleId="xl71">
    <w:name w:val="xl7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72">
    <w:name w:val="xl7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73">
    <w:name w:val="xl7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16"/>
      <w:szCs w:val="16"/>
    </w:rPr>
  </w:style>
  <w:style w:type="paragraph" w:customStyle="1" w:styleId="xl74">
    <w:name w:val="xl7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color w:val="auto"/>
      <w:sz w:val="16"/>
      <w:szCs w:val="16"/>
    </w:rPr>
  </w:style>
  <w:style w:type="paragraph" w:customStyle="1" w:styleId="xl75">
    <w:name w:val="xl7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76">
    <w:name w:val="xl76"/>
    <w:basedOn w:val="a4"/>
    <w:rsid w:val="00852729"/>
    <w:pPr>
      <w:widowControl/>
      <w:suppressAutoHyphens w:val="0"/>
      <w:spacing w:before="100" w:beforeAutospacing="1" w:after="100" w:afterAutospacing="1"/>
    </w:pPr>
    <w:rPr>
      <w:rFonts w:eastAsia="Times New Roman"/>
      <w:color w:val="auto"/>
    </w:rPr>
  </w:style>
  <w:style w:type="paragraph" w:customStyle="1" w:styleId="xl77">
    <w:name w:val="xl7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auto"/>
      <w:sz w:val="16"/>
      <w:szCs w:val="16"/>
    </w:rPr>
  </w:style>
  <w:style w:type="paragraph" w:customStyle="1" w:styleId="xl78">
    <w:name w:val="xl7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79">
    <w:name w:val="xl7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0">
    <w:name w:val="xl8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1">
    <w:name w:val="xl8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2">
    <w:name w:val="xl8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83">
    <w:name w:val="xl8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84">
    <w:name w:val="xl8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auto"/>
      <w:sz w:val="16"/>
      <w:szCs w:val="16"/>
    </w:rPr>
  </w:style>
  <w:style w:type="paragraph" w:customStyle="1" w:styleId="xl85">
    <w:name w:val="xl8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86">
    <w:name w:val="xl8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b/>
      <w:bCs/>
      <w:color w:val="auto"/>
      <w:sz w:val="16"/>
      <w:szCs w:val="16"/>
    </w:rPr>
  </w:style>
  <w:style w:type="paragraph" w:customStyle="1" w:styleId="xl87">
    <w:name w:val="xl8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88">
    <w:name w:val="xl8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89">
    <w:name w:val="xl8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0">
    <w:name w:val="xl90"/>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1">
    <w:name w:val="xl9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2">
    <w:name w:val="xl9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93">
    <w:name w:val="xl9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16"/>
      <w:szCs w:val="16"/>
    </w:rPr>
  </w:style>
  <w:style w:type="paragraph" w:customStyle="1" w:styleId="xl94">
    <w:name w:val="xl9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5">
    <w:name w:val="xl9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rPr>
  </w:style>
  <w:style w:type="paragraph" w:customStyle="1" w:styleId="xl96">
    <w:name w:val="xl9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97">
    <w:name w:val="xl9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98">
    <w:name w:val="xl9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22"/>
      <w:szCs w:val="22"/>
    </w:rPr>
  </w:style>
  <w:style w:type="paragraph" w:customStyle="1" w:styleId="xl99">
    <w:name w:val="xl9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22"/>
      <w:szCs w:val="22"/>
    </w:rPr>
  </w:style>
  <w:style w:type="paragraph" w:customStyle="1" w:styleId="xl100">
    <w:name w:val="xl100"/>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eastAsia="Times New Roman"/>
      <w:color w:val="auto"/>
      <w:sz w:val="22"/>
      <w:szCs w:val="22"/>
    </w:rPr>
  </w:style>
  <w:style w:type="paragraph" w:customStyle="1" w:styleId="xl101">
    <w:name w:val="xl101"/>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2"/>
      <w:szCs w:val="22"/>
    </w:rPr>
  </w:style>
  <w:style w:type="paragraph" w:customStyle="1" w:styleId="xl102">
    <w:name w:val="xl102"/>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eastAsia="Times New Roman"/>
      <w:color w:val="auto"/>
      <w:sz w:val="22"/>
      <w:szCs w:val="22"/>
    </w:rPr>
  </w:style>
  <w:style w:type="paragraph" w:customStyle="1" w:styleId="xl103">
    <w:name w:val="xl103"/>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eastAsia="Times New Roman"/>
      <w:color w:val="auto"/>
      <w:sz w:val="22"/>
      <w:szCs w:val="22"/>
    </w:rPr>
  </w:style>
  <w:style w:type="paragraph" w:customStyle="1" w:styleId="xl104">
    <w:name w:val="xl104"/>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22"/>
      <w:szCs w:val="22"/>
    </w:rPr>
  </w:style>
  <w:style w:type="paragraph" w:customStyle="1" w:styleId="xl105">
    <w:name w:val="xl105"/>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106">
    <w:name w:val="xl106"/>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7">
    <w:name w:val="xl107"/>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8">
    <w:name w:val="xl108"/>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auto"/>
    </w:rPr>
  </w:style>
  <w:style w:type="paragraph" w:customStyle="1" w:styleId="xl109">
    <w:name w:val="xl109"/>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rPr>
  </w:style>
  <w:style w:type="paragraph" w:customStyle="1" w:styleId="xl110">
    <w:name w:val="xl110"/>
    <w:basedOn w:val="a4"/>
    <w:rsid w:val="0085272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eastAsia="Times New Roman"/>
      <w:b/>
      <w:bCs/>
      <w:color w:val="auto"/>
    </w:rPr>
  </w:style>
  <w:style w:type="paragraph" w:customStyle="1" w:styleId="xl111">
    <w:name w:val="xl111"/>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auto"/>
      <w:sz w:val="16"/>
      <w:szCs w:val="16"/>
    </w:rPr>
  </w:style>
  <w:style w:type="paragraph" w:customStyle="1" w:styleId="xl112">
    <w:name w:val="xl112"/>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olor w:val="auto"/>
      <w:sz w:val="16"/>
      <w:szCs w:val="16"/>
    </w:rPr>
  </w:style>
  <w:style w:type="paragraph" w:customStyle="1" w:styleId="xl113">
    <w:name w:val="xl113"/>
    <w:basedOn w:val="a4"/>
    <w:rsid w:val="00852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Times New Roman"/>
      <w:b/>
      <w:bCs/>
      <w:color w:val="auto"/>
      <w:sz w:val="16"/>
      <w:szCs w:val="16"/>
    </w:rPr>
  </w:style>
  <w:style w:type="paragraph" w:customStyle="1" w:styleId="afffffff6">
    <w:name w:val="Знак Знак Знак"/>
    <w:basedOn w:val="a4"/>
    <w:rsid w:val="00852729"/>
    <w:pPr>
      <w:widowControl/>
      <w:suppressAutoHyphens w:val="0"/>
      <w:spacing w:before="100" w:beforeAutospacing="1" w:after="100" w:afterAutospacing="1"/>
    </w:pPr>
    <w:rPr>
      <w:rFonts w:ascii="Tahoma" w:eastAsia="Times New Roman" w:hAnsi="Tahoma"/>
      <w:color w:val="auto"/>
      <w:sz w:val="20"/>
      <w:szCs w:val="20"/>
      <w:lang w:val="en-US" w:eastAsia="en-US"/>
    </w:rPr>
  </w:style>
  <w:style w:type="paragraph" w:customStyle="1" w:styleId="xl54">
    <w:name w:val="xl54"/>
    <w:basedOn w:val="a4"/>
    <w:rsid w:val="00852729"/>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rFonts w:ascii="Arial" w:eastAsia="Arial Unicode MS" w:hAnsi="Arial" w:cs="Arial"/>
      <w:b/>
      <w:bCs/>
      <w:color w:val="auto"/>
      <w:sz w:val="22"/>
      <w:szCs w:val="22"/>
    </w:rPr>
  </w:style>
  <w:style w:type="paragraph" w:customStyle="1" w:styleId="afffffff7">
    <w:name w:val="маркированный список"/>
    <w:basedOn w:val="2f8"/>
    <w:rsid w:val="00852729"/>
    <w:pPr>
      <w:ind w:left="0" w:firstLine="0"/>
      <w:jc w:val="both"/>
    </w:pPr>
    <w:rPr>
      <w:rFonts w:ascii="HeliosCond" w:hAnsi="HeliosCond"/>
      <w:color w:val="333333"/>
      <w:sz w:val="22"/>
    </w:rPr>
  </w:style>
  <w:style w:type="paragraph" w:styleId="2f8">
    <w:name w:val="List 2"/>
    <w:basedOn w:val="a4"/>
    <w:locked/>
    <w:rsid w:val="00852729"/>
    <w:pPr>
      <w:widowControl/>
      <w:suppressAutoHyphens w:val="0"/>
      <w:ind w:left="566" w:hanging="283"/>
    </w:pPr>
    <w:rPr>
      <w:rFonts w:eastAsia="Times New Roman"/>
      <w:color w:val="auto"/>
    </w:rPr>
  </w:style>
  <w:style w:type="paragraph" w:customStyle="1" w:styleId="CharChar0">
    <w:name w:val="Знак Знак Знак Знак Знак Знак Char Char Знак Знак"/>
    <w:basedOn w:val="a4"/>
    <w:rsid w:val="00852729"/>
    <w:pPr>
      <w:widowControl/>
      <w:suppressAutoHyphens w:val="0"/>
      <w:spacing w:after="160" w:line="240" w:lineRule="exact"/>
    </w:pPr>
    <w:rPr>
      <w:rFonts w:ascii="Verdana" w:eastAsia="Times New Roman" w:hAnsi="Verdana"/>
      <w:color w:val="auto"/>
      <w:sz w:val="20"/>
      <w:szCs w:val="20"/>
      <w:lang w:val="en-US" w:eastAsia="en-US"/>
    </w:rPr>
  </w:style>
  <w:style w:type="paragraph" w:customStyle="1" w:styleId="1fc">
    <w:name w:val="Знак Знак Знак1 Знак Знак Знак Знак Знак Знак"/>
    <w:basedOn w:val="a4"/>
    <w:rsid w:val="00852729"/>
    <w:pPr>
      <w:widowControl/>
      <w:suppressAutoHyphens w:val="0"/>
      <w:spacing w:before="100" w:beforeAutospacing="1" w:after="100" w:afterAutospacing="1"/>
    </w:pPr>
    <w:rPr>
      <w:rFonts w:ascii="Tahoma" w:eastAsia="Times New Roman" w:hAnsi="Tahoma"/>
      <w:color w:val="auto"/>
      <w:sz w:val="20"/>
      <w:szCs w:val="20"/>
      <w:lang w:val="en-US" w:eastAsia="en-US"/>
    </w:rPr>
  </w:style>
  <w:style w:type="paragraph" w:customStyle="1" w:styleId="afffffff8">
    <w:name w:val="!Осн_текст"/>
    <w:basedOn w:val="aa"/>
    <w:link w:val="afffffff9"/>
    <w:uiPriority w:val="99"/>
    <w:qFormat/>
    <w:rsid w:val="00852729"/>
  </w:style>
  <w:style w:type="paragraph" w:customStyle="1" w:styleId="a2">
    <w:name w:val="!Список"/>
    <w:basedOn w:val="a4"/>
    <w:link w:val="afffffffa"/>
    <w:uiPriority w:val="99"/>
    <w:qFormat/>
    <w:rsid w:val="00852729"/>
    <w:pPr>
      <w:widowControl/>
      <w:numPr>
        <w:numId w:val="20"/>
      </w:numPr>
      <w:suppressAutoHyphens w:val="0"/>
      <w:spacing w:line="360" w:lineRule="auto"/>
      <w:jc w:val="both"/>
    </w:pPr>
    <w:rPr>
      <w:rFonts w:eastAsia="Times New Roman"/>
      <w:color w:val="000000"/>
      <w:lang w:val="x-none" w:eastAsia="en-US" w:bidi="en-US"/>
    </w:rPr>
  </w:style>
  <w:style w:type="character" w:customStyle="1" w:styleId="afffffff9">
    <w:name w:val="!Осн_текст Знак"/>
    <w:link w:val="afffffff8"/>
    <w:uiPriority w:val="99"/>
    <w:rsid w:val="00852729"/>
    <w:rPr>
      <w:rFonts w:ascii="Arial" w:hAnsi="Arial"/>
      <w:color w:val="00000A"/>
    </w:rPr>
  </w:style>
  <w:style w:type="character" w:customStyle="1" w:styleId="afffffffa">
    <w:name w:val="!Список Знак"/>
    <w:link w:val="a2"/>
    <w:uiPriority w:val="99"/>
    <w:rsid w:val="00852729"/>
    <w:rPr>
      <w:rFonts w:ascii="Times New Roman" w:eastAsia="Times New Roman" w:hAnsi="Times New Roman"/>
      <w:color w:val="000000"/>
      <w:sz w:val="24"/>
      <w:szCs w:val="24"/>
      <w:lang w:val="x-none" w:eastAsia="en-US" w:bidi="en-US"/>
    </w:rPr>
  </w:style>
  <w:style w:type="paragraph" w:customStyle="1" w:styleId="0">
    <w:name w:val="!Заг_0"/>
    <w:basedOn w:val="14"/>
    <w:uiPriority w:val="99"/>
    <w:qFormat/>
    <w:rsid w:val="00852729"/>
    <w:pPr>
      <w:pageBreakBefore/>
      <w:widowControl/>
      <w:numPr>
        <w:numId w:val="21"/>
      </w:numPr>
      <w:snapToGrid w:val="0"/>
      <w:spacing w:before="600" w:after="360" w:line="276" w:lineRule="auto"/>
      <w:ind w:right="284"/>
    </w:pPr>
    <w:rPr>
      <w:rFonts w:cs="Arial"/>
      <w:bCs/>
      <w:color w:val="000000"/>
      <w:spacing w:val="-4"/>
      <w:sz w:val="28"/>
      <w:szCs w:val="28"/>
      <w:lang w:val="x-none" w:eastAsia="en-US" w:bidi="en-US"/>
    </w:rPr>
  </w:style>
  <w:style w:type="paragraph" w:customStyle="1" w:styleId="1">
    <w:name w:val="!Заг_1"/>
    <w:basedOn w:val="24"/>
    <w:link w:val="1fd"/>
    <w:uiPriority w:val="99"/>
    <w:qFormat/>
    <w:rsid w:val="00852729"/>
    <w:pPr>
      <w:widowControl/>
      <w:numPr>
        <w:ilvl w:val="1"/>
        <w:numId w:val="21"/>
      </w:numPr>
      <w:suppressAutoHyphens w:val="0"/>
      <w:snapToGrid w:val="0"/>
      <w:spacing w:before="480" w:after="360" w:line="276" w:lineRule="auto"/>
      <w:ind w:right="284"/>
    </w:pPr>
    <w:rPr>
      <w:rFonts w:cs="Arial"/>
      <w:bCs/>
      <w:i w:val="0"/>
      <w:color w:val="000000"/>
      <w:sz w:val="24"/>
      <w:szCs w:val="26"/>
      <w:lang w:val="x-none" w:eastAsia="en-US" w:bidi="en-US"/>
    </w:rPr>
  </w:style>
  <w:style w:type="paragraph" w:customStyle="1" w:styleId="afffffffb">
    <w:name w:val="!Текст"/>
    <w:basedOn w:val="a4"/>
    <w:link w:val="afffffffc"/>
    <w:qFormat/>
    <w:rsid w:val="00852729"/>
    <w:pPr>
      <w:widowControl/>
      <w:suppressAutoHyphens w:val="0"/>
      <w:spacing w:before="120" w:after="120" w:line="288" w:lineRule="auto"/>
      <w:ind w:firstLine="709"/>
      <w:jc w:val="both"/>
    </w:pPr>
    <w:rPr>
      <w:rFonts w:eastAsia="Times New Roman"/>
      <w:color w:val="auto"/>
      <w:lang w:val="x-none" w:eastAsia="en-US"/>
    </w:rPr>
  </w:style>
  <w:style w:type="character" w:customStyle="1" w:styleId="1fd">
    <w:name w:val="!Заг_1 Знак"/>
    <w:link w:val="1"/>
    <w:uiPriority w:val="99"/>
    <w:rsid w:val="00852729"/>
    <w:rPr>
      <w:rFonts w:ascii="Arial" w:hAnsi="Arial" w:cs="Arial"/>
      <w:b/>
      <w:bCs/>
      <w:color w:val="000000"/>
      <w:sz w:val="24"/>
      <w:szCs w:val="26"/>
      <w:lang w:val="x-none" w:eastAsia="en-US" w:bidi="en-US"/>
    </w:rPr>
  </w:style>
  <w:style w:type="character" w:customStyle="1" w:styleId="afffffffc">
    <w:name w:val="!Текст Знак"/>
    <w:link w:val="afffffffb"/>
    <w:rsid w:val="00852729"/>
    <w:rPr>
      <w:rFonts w:ascii="Times New Roman" w:eastAsia="Times New Roman" w:hAnsi="Times New Roman"/>
      <w:sz w:val="24"/>
      <w:szCs w:val="24"/>
      <w:lang w:val="x-none" w:eastAsia="en-US"/>
    </w:rPr>
  </w:style>
  <w:style w:type="paragraph" w:customStyle="1" w:styleId="2">
    <w:name w:val="!Заг_2"/>
    <w:basedOn w:val="31"/>
    <w:uiPriority w:val="99"/>
    <w:qFormat/>
    <w:rsid w:val="00852729"/>
    <w:pPr>
      <w:keepLines w:val="0"/>
      <w:widowControl/>
      <w:numPr>
        <w:ilvl w:val="2"/>
        <w:numId w:val="21"/>
      </w:numPr>
      <w:tabs>
        <w:tab w:val="left" w:pos="1843"/>
      </w:tabs>
      <w:suppressAutoHyphens w:val="0"/>
      <w:spacing w:before="480" w:after="360" w:line="240" w:lineRule="atLeast"/>
      <w:ind w:right="240"/>
      <w:jc w:val="both"/>
    </w:pPr>
    <w:rPr>
      <w:rFonts w:ascii="Arial" w:eastAsia="Calibri" w:hAnsi="Arial" w:cs="Arial"/>
      <w:b w:val="0"/>
      <w:bCs/>
      <w:color w:val="auto"/>
      <w:szCs w:val="22"/>
      <w:lang w:val="x-none" w:eastAsia="en-US" w:bidi="en-US"/>
    </w:rPr>
  </w:style>
  <w:style w:type="numbering" w:customStyle="1" w:styleId="2f9">
    <w:name w:val="Нет списка2"/>
    <w:next w:val="a7"/>
    <w:uiPriority w:val="99"/>
    <w:semiHidden/>
    <w:unhideWhenUsed/>
    <w:rsid w:val="00852729"/>
  </w:style>
  <w:style w:type="table" w:customStyle="1" w:styleId="2fa">
    <w:name w:val="Сетка таблицы2"/>
    <w:basedOn w:val="a6"/>
    <w:next w:val="afffff1"/>
    <w:uiPriority w:val="59"/>
    <w:rsid w:val="008527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7"/>
    <w:uiPriority w:val="99"/>
    <w:semiHidden/>
    <w:unhideWhenUsed/>
    <w:rsid w:val="00852729"/>
  </w:style>
  <w:style w:type="table" w:customStyle="1" w:styleId="3f0">
    <w:name w:val="Сетка таблицы3"/>
    <w:basedOn w:val="a6"/>
    <w:next w:val="afffff1"/>
    <w:uiPriority w:val="59"/>
    <w:rsid w:val="008527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basedOn w:val="a5"/>
    <w:uiPriority w:val="99"/>
    <w:semiHidden/>
    <w:rsid w:val="00852729"/>
    <w:rPr>
      <w:color w:val="808080"/>
    </w:rPr>
  </w:style>
  <w:style w:type="paragraph" w:customStyle="1" w:styleId="45">
    <w:name w:val="Абзац списка4"/>
    <w:basedOn w:val="a4"/>
    <w:rsid w:val="00852729"/>
    <w:pPr>
      <w:widowControl/>
      <w:suppressAutoHyphens w:val="0"/>
      <w:spacing w:line="360" w:lineRule="auto"/>
      <w:ind w:left="720" w:firstLine="567"/>
      <w:contextualSpacing/>
      <w:jc w:val="both"/>
    </w:pPr>
    <w:rPr>
      <w:rFonts w:ascii="Arial" w:hAnsi="Arial"/>
      <w:color w:val="auto"/>
      <w:sz w:val="26"/>
      <w:szCs w:val="26"/>
    </w:rPr>
  </w:style>
  <w:style w:type="numbering" w:customStyle="1" w:styleId="Style1151">
    <w:name w:val="Style1151"/>
    <w:rsid w:val="00852729"/>
    <w:pPr>
      <w:numPr>
        <w:numId w:val="22"/>
      </w:numPr>
    </w:pPr>
  </w:style>
  <w:style w:type="numbering" w:customStyle="1" w:styleId="46">
    <w:name w:val="Нет списка4"/>
    <w:next w:val="a7"/>
    <w:uiPriority w:val="99"/>
    <w:semiHidden/>
    <w:unhideWhenUsed/>
    <w:rsid w:val="00852729"/>
  </w:style>
  <w:style w:type="paragraph" w:customStyle="1" w:styleId="1fe">
    <w:name w:val="Название объекта1"/>
    <w:basedOn w:val="a4"/>
    <w:next w:val="a4"/>
    <w:uiPriority w:val="99"/>
    <w:semiHidden/>
    <w:unhideWhenUsed/>
    <w:qFormat/>
    <w:rsid w:val="00852729"/>
    <w:pPr>
      <w:spacing w:after="200"/>
      <w:ind w:left="170"/>
    </w:pPr>
    <w:rPr>
      <w:rFonts w:ascii="Arial" w:eastAsia="Arial Unicode MS" w:hAnsi="Arial"/>
      <w:b/>
      <w:bCs/>
      <w:color w:val="4F81BD"/>
      <w:kern w:val="2"/>
      <w:sz w:val="18"/>
      <w:szCs w:val="18"/>
    </w:rPr>
  </w:style>
  <w:style w:type="paragraph" w:customStyle="1" w:styleId="1ff">
    <w:name w:val="Название1"/>
    <w:basedOn w:val="a4"/>
    <w:uiPriority w:val="99"/>
    <w:rsid w:val="00852729"/>
    <w:pPr>
      <w:suppressLineNumbers/>
      <w:spacing w:before="120" w:after="120" w:line="288" w:lineRule="auto"/>
      <w:ind w:left="170"/>
    </w:pPr>
    <w:rPr>
      <w:rFonts w:ascii="Arial" w:eastAsia="Arial Unicode MS" w:hAnsi="Arial" w:cs="Tahoma"/>
      <w:i/>
      <w:iCs/>
      <w:color w:val="auto"/>
      <w:kern w:val="2"/>
      <w:sz w:val="20"/>
    </w:rPr>
  </w:style>
  <w:style w:type="paragraph" w:customStyle="1" w:styleId="1ff0">
    <w:name w:val="Указатель1"/>
    <w:basedOn w:val="a4"/>
    <w:uiPriority w:val="99"/>
    <w:rsid w:val="00852729"/>
    <w:pPr>
      <w:suppressLineNumbers/>
      <w:spacing w:after="100" w:line="288" w:lineRule="auto"/>
      <w:ind w:left="170"/>
    </w:pPr>
    <w:rPr>
      <w:rFonts w:ascii="Arial" w:eastAsia="Arial Unicode MS" w:hAnsi="Arial" w:cs="Tahoma"/>
      <w:color w:val="auto"/>
      <w:kern w:val="2"/>
      <w:sz w:val="20"/>
    </w:rPr>
  </w:style>
  <w:style w:type="paragraph" w:customStyle="1" w:styleId="afffffffe">
    <w:name w:val="ВСК_Подпись"/>
    <w:basedOn w:val="a4"/>
    <w:uiPriority w:val="99"/>
    <w:rsid w:val="00852729"/>
    <w:pPr>
      <w:spacing w:before="720" w:after="100" w:line="288" w:lineRule="auto"/>
      <w:ind w:left="284"/>
    </w:pPr>
    <w:rPr>
      <w:rFonts w:ascii="Arial" w:eastAsia="Times New Roman" w:hAnsi="Arial"/>
      <w:b/>
      <w:bCs/>
      <w:color w:val="auto"/>
      <w:kern w:val="2"/>
      <w:sz w:val="20"/>
      <w:szCs w:val="20"/>
    </w:rPr>
  </w:style>
  <w:style w:type="paragraph" w:customStyle="1" w:styleId="affffffff">
    <w:name w:val="ВСК_таблица"/>
    <w:basedOn w:val="a4"/>
    <w:uiPriority w:val="99"/>
    <w:rsid w:val="00852729"/>
    <w:pPr>
      <w:spacing w:before="60" w:after="60"/>
    </w:pPr>
    <w:rPr>
      <w:rFonts w:ascii="Arial" w:eastAsia="Times New Roman" w:hAnsi="Arial"/>
      <w:color w:val="auto"/>
      <w:kern w:val="16"/>
      <w:sz w:val="18"/>
      <w:szCs w:val="18"/>
    </w:rPr>
  </w:style>
  <w:style w:type="paragraph" w:customStyle="1" w:styleId="1ff1">
    <w:name w:val="???????1"/>
    <w:uiPriority w:val="99"/>
    <w:rsid w:val="00852729"/>
    <w:rPr>
      <w:rFonts w:ascii="Times New Roman" w:eastAsia="Times New Roman" w:hAnsi="Times New Roman"/>
    </w:rPr>
  </w:style>
  <w:style w:type="paragraph" w:customStyle="1" w:styleId="Rule3">
    <w:name w:val="Rule3"/>
    <w:basedOn w:val="a4"/>
    <w:uiPriority w:val="99"/>
    <w:rsid w:val="00852729"/>
    <w:pPr>
      <w:widowControl/>
      <w:suppressAutoHyphens w:val="0"/>
      <w:spacing w:after="120"/>
      <w:ind w:firstLine="567"/>
      <w:jc w:val="both"/>
    </w:pPr>
    <w:rPr>
      <w:rFonts w:eastAsia="Times New Roman"/>
      <w:color w:val="000000"/>
      <w:szCs w:val="20"/>
    </w:rPr>
  </w:style>
  <w:style w:type="paragraph" w:customStyle="1" w:styleId="affffffff0">
    <w:name w:val="???????"/>
    <w:uiPriority w:val="99"/>
    <w:rsid w:val="00852729"/>
    <w:pPr>
      <w:widowControl w:val="0"/>
    </w:pPr>
    <w:rPr>
      <w:rFonts w:ascii="Times New Roman" w:eastAsia="Times New Roman" w:hAnsi="Times New Roman"/>
    </w:rPr>
  </w:style>
  <w:style w:type="paragraph" w:customStyle="1" w:styleId="affffffff1">
    <w:name w:val="Вадим"/>
    <w:basedOn w:val="a4"/>
    <w:uiPriority w:val="99"/>
    <w:rsid w:val="00852729"/>
    <w:pPr>
      <w:suppressAutoHyphens w:val="0"/>
      <w:ind w:firstLine="720"/>
      <w:jc w:val="both"/>
    </w:pPr>
    <w:rPr>
      <w:rFonts w:eastAsia="Times New Roman"/>
      <w:color w:val="auto"/>
      <w:szCs w:val="20"/>
    </w:rPr>
  </w:style>
  <w:style w:type="paragraph" w:customStyle="1" w:styleId="Spisok1">
    <w:name w:val="Spisok_1"/>
    <w:basedOn w:val="a4"/>
    <w:uiPriority w:val="99"/>
    <w:rsid w:val="00852729"/>
    <w:pPr>
      <w:suppressAutoHyphens w:val="0"/>
      <w:spacing w:before="60" w:after="60"/>
      <w:jc w:val="both"/>
    </w:pPr>
    <w:rPr>
      <w:rFonts w:ascii="Arial" w:eastAsia="Times New Roman" w:hAnsi="Arial"/>
      <w:color w:val="auto"/>
      <w:sz w:val="22"/>
      <w:szCs w:val="20"/>
    </w:rPr>
  </w:style>
  <w:style w:type="paragraph" w:customStyle="1" w:styleId="affffffff2">
    <w:name w:val="[Основной абзац]"/>
    <w:basedOn w:val="a4"/>
    <w:uiPriority w:val="99"/>
    <w:rsid w:val="00852729"/>
    <w:pPr>
      <w:widowControl/>
      <w:suppressAutoHyphens w:val="0"/>
      <w:autoSpaceDE w:val="0"/>
      <w:autoSpaceDN w:val="0"/>
      <w:adjustRightInd w:val="0"/>
      <w:spacing w:line="288" w:lineRule="auto"/>
    </w:pPr>
    <w:rPr>
      <w:rFonts w:eastAsia="Times New Roman"/>
      <w:color w:val="000000"/>
      <w:lang w:val="en-US"/>
    </w:rPr>
  </w:style>
  <w:style w:type="paragraph" w:customStyle="1" w:styleId="affffffff3">
    <w:name w:val="!Назв.вида документа"/>
    <w:basedOn w:val="a4"/>
    <w:uiPriority w:val="99"/>
    <w:rsid w:val="00852729"/>
    <w:pPr>
      <w:widowControl/>
      <w:suppressAutoHyphens w:val="0"/>
      <w:spacing w:after="240"/>
      <w:jc w:val="center"/>
    </w:pPr>
    <w:rPr>
      <w:rFonts w:eastAsia="Times New Roman"/>
      <w:b/>
      <w:caps/>
      <w:color w:val="auto"/>
      <w:szCs w:val="20"/>
    </w:rPr>
  </w:style>
  <w:style w:type="character" w:styleId="affffffff4">
    <w:name w:val="endnote reference"/>
    <w:basedOn w:val="a5"/>
    <w:unhideWhenUsed/>
    <w:locked/>
    <w:rsid w:val="00852729"/>
    <w:rPr>
      <w:vertAlign w:val="superscript"/>
    </w:rPr>
  </w:style>
  <w:style w:type="character" w:customStyle="1" w:styleId="affffffff5">
    <w:name w:val="Символ нумерации"/>
    <w:rsid w:val="00852729"/>
  </w:style>
  <w:style w:type="character" w:customStyle="1" w:styleId="affffffff6">
    <w:name w:val="ВСК_селект"/>
    <w:basedOn w:val="a5"/>
    <w:rsid w:val="00852729"/>
    <w:rPr>
      <w:b/>
      <w:bCs/>
      <w:sz w:val="24"/>
      <w:u w:val="single"/>
    </w:rPr>
  </w:style>
  <w:style w:type="character" w:customStyle="1" w:styleId="locality">
    <w:name w:val="locality"/>
    <w:basedOn w:val="a5"/>
    <w:rsid w:val="00852729"/>
  </w:style>
  <w:style w:type="character" w:customStyle="1" w:styleId="street-address">
    <w:name w:val="street-address"/>
    <w:basedOn w:val="a5"/>
    <w:rsid w:val="00852729"/>
  </w:style>
  <w:style w:type="character" w:customStyle="1" w:styleId="dark2">
    <w:name w:val="dark2"/>
    <w:basedOn w:val="a5"/>
    <w:rsid w:val="00852729"/>
    <w:rPr>
      <w:rFonts w:ascii="Arial" w:hAnsi="Arial" w:cs="Arial" w:hint="default"/>
      <w:color w:val="272727"/>
      <w:sz w:val="21"/>
      <w:szCs w:val="21"/>
      <w:bdr w:val="none" w:sz="0" w:space="0" w:color="auto" w:frame="1"/>
      <w:vertAlign w:val="baseline"/>
    </w:rPr>
  </w:style>
  <w:style w:type="character" w:customStyle="1" w:styleId="xbe">
    <w:name w:val="_xbe"/>
    <w:basedOn w:val="a5"/>
    <w:rsid w:val="00852729"/>
  </w:style>
  <w:style w:type="table" w:styleId="2fb">
    <w:name w:val="Table 3D effects 2"/>
    <w:basedOn w:val="a6"/>
    <w:unhideWhenUsed/>
    <w:locked/>
    <w:rsid w:val="00852729"/>
    <w:pPr>
      <w:widowControl w:val="0"/>
      <w:suppressAutoHyphens/>
      <w:spacing w:after="100" w:line="288" w:lineRule="auto"/>
      <w:ind w:left="170"/>
    </w:pPr>
    <w:rPr>
      <w:rFonts w:ascii="Times New Roman" w:eastAsia="Times New Roman" w:hAnsi="Times New Roman"/>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6"/>
    <w:unhideWhenUsed/>
    <w:locked/>
    <w:rsid w:val="00852729"/>
    <w:pPr>
      <w:widowControl w:val="0"/>
      <w:suppressAutoHyphens/>
      <w:spacing w:after="100" w:line="288" w:lineRule="auto"/>
      <w:ind w:left="170"/>
    </w:pPr>
    <w:rPr>
      <w:rFonts w:ascii="Times New Roman" w:eastAsia="Times New Roman" w:hAnsi="Times New Roman"/>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1">
    <w:name w:val="Светлый список - Акцент 51"/>
    <w:basedOn w:val="a6"/>
    <w:next w:val="-5"/>
    <w:uiPriority w:val="61"/>
    <w:rsid w:val="00852729"/>
    <w:rPr>
      <w:rFonts w:ascii="Times New Roman" w:eastAsia="Times New Roman" w:hAnsi="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4">
    <w:name w:val="Сетка таблицы11"/>
    <w:basedOn w:val="a6"/>
    <w:uiPriority w:val="59"/>
    <w:rsid w:val="00852729"/>
    <w:rPr>
      <w:rFonts w:eastAsia="Times New Roman"/>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6"/>
    <w:uiPriority w:val="61"/>
    <w:rsid w:val="00852729"/>
    <w:rPr>
      <w:rFonts w:ascii="Times New Roman" w:eastAsia="Times New Roman" w:hAnsi="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27">
    <w:name w:val="Font Style27"/>
    <w:rsid w:val="00852729"/>
    <w:rPr>
      <w:rFonts w:ascii="Times New Roman" w:hAnsi="Times New Roman" w:cs="Times New Roman"/>
      <w:sz w:val="22"/>
      <w:szCs w:val="22"/>
    </w:rPr>
  </w:style>
  <w:style w:type="paragraph" w:customStyle="1" w:styleId="p1">
    <w:name w:val="p1"/>
    <w:basedOn w:val="a4"/>
    <w:rsid w:val="00852729"/>
    <w:pPr>
      <w:widowControl/>
      <w:suppressAutoHyphens w:val="0"/>
      <w:spacing w:before="100" w:beforeAutospacing="1" w:after="100" w:afterAutospacing="1"/>
    </w:pPr>
    <w:rPr>
      <w:rFonts w:eastAsia="Times New Roman"/>
      <w:color w:val="auto"/>
    </w:rPr>
  </w:style>
  <w:style w:type="paragraph" w:customStyle="1" w:styleId="p3">
    <w:name w:val="p3"/>
    <w:basedOn w:val="a4"/>
    <w:rsid w:val="00852729"/>
    <w:pPr>
      <w:widowControl/>
      <w:suppressAutoHyphens w:val="0"/>
      <w:spacing w:before="100" w:beforeAutospacing="1" w:after="100" w:afterAutospacing="1"/>
    </w:pPr>
    <w:rPr>
      <w:rFonts w:eastAsia="Times New Roman"/>
      <w:color w:val="auto"/>
    </w:rPr>
  </w:style>
  <w:style w:type="paragraph" w:customStyle="1" w:styleId="p4">
    <w:name w:val="p4"/>
    <w:basedOn w:val="a4"/>
    <w:rsid w:val="00852729"/>
    <w:pPr>
      <w:widowControl/>
      <w:suppressAutoHyphens w:val="0"/>
      <w:spacing w:before="100" w:beforeAutospacing="1" w:after="100" w:afterAutospacing="1"/>
    </w:pPr>
    <w:rPr>
      <w:rFonts w:eastAsia="Times New Roman"/>
      <w:color w:val="auto"/>
    </w:rPr>
  </w:style>
  <w:style w:type="paragraph" w:customStyle="1" w:styleId="p5">
    <w:name w:val="p5"/>
    <w:basedOn w:val="a4"/>
    <w:rsid w:val="00852729"/>
    <w:pPr>
      <w:widowControl/>
      <w:suppressAutoHyphens w:val="0"/>
      <w:spacing w:before="100" w:beforeAutospacing="1" w:after="100" w:afterAutospacing="1"/>
    </w:pPr>
    <w:rPr>
      <w:rFonts w:eastAsia="Times New Roman"/>
      <w:color w:val="auto"/>
    </w:rPr>
  </w:style>
  <w:style w:type="paragraph" w:customStyle="1" w:styleId="p6">
    <w:name w:val="p6"/>
    <w:basedOn w:val="a4"/>
    <w:rsid w:val="00852729"/>
    <w:pPr>
      <w:widowControl/>
      <w:suppressAutoHyphens w:val="0"/>
      <w:spacing w:before="100" w:beforeAutospacing="1" w:after="100" w:afterAutospacing="1"/>
    </w:pPr>
    <w:rPr>
      <w:rFonts w:eastAsia="Times New Roman"/>
      <w:color w:val="auto"/>
    </w:rPr>
  </w:style>
  <w:style w:type="paragraph" w:customStyle="1" w:styleId="p7">
    <w:name w:val="p7"/>
    <w:basedOn w:val="a4"/>
    <w:rsid w:val="00852729"/>
    <w:pPr>
      <w:widowControl/>
      <w:suppressAutoHyphens w:val="0"/>
      <w:spacing w:before="100" w:beforeAutospacing="1" w:after="100" w:afterAutospacing="1"/>
    </w:pPr>
    <w:rPr>
      <w:rFonts w:eastAsia="Times New Roman"/>
      <w:color w:val="auto"/>
    </w:rPr>
  </w:style>
  <w:style w:type="character" w:customStyle="1" w:styleId="s1">
    <w:name w:val="s1"/>
    <w:basedOn w:val="a5"/>
    <w:rsid w:val="00852729"/>
  </w:style>
  <w:style w:type="character" w:customStyle="1" w:styleId="blk3">
    <w:name w:val="blk3"/>
    <w:rsid w:val="00852729"/>
    <w:rPr>
      <w:vanish/>
      <w:webHidden w:val="0"/>
      <w:specVanish/>
    </w:rPr>
  </w:style>
  <w:style w:type="character" w:customStyle="1" w:styleId="s2">
    <w:name w:val="s2"/>
    <w:basedOn w:val="a5"/>
    <w:rsid w:val="00852729"/>
  </w:style>
  <w:style w:type="character" w:customStyle="1" w:styleId="s3">
    <w:name w:val="s3"/>
    <w:basedOn w:val="a5"/>
    <w:rsid w:val="00852729"/>
  </w:style>
  <w:style w:type="character" w:customStyle="1" w:styleId="s4">
    <w:name w:val="s4"/>
    <w:basedOn w:val="a5"/>
    <w:rsid w:val="00852729"/>
  </w:style>
  <w:style w:type="character" w:customStyle="1" w:styleId="s6">
    <w:name w:val="s6"/>
    <w:basedOn w:val="a5"/>
    <w:rsid w:val="00852729"/>
  </w:style>
  <w:style w:type="paragraph" w:customStyle="1" w:styleId="1ff2">
    <w:name w:val="Заголовок1"/>
    <w:basedOn w:val="a4"/>
    <w:next w:val="aa"/>
    <w:uiPriority w:val="99"/>
    <w:rsid w:val="00852729"/>
    <w:pPr>
      <w:keepNext/>
      <w:spacing w:before="240" w:after="120" w:line="288" w:lineRule="auto"/>
      <w:ind w:left="170"/>
    </w:pPr>
    <w:rPr>
      <w:rFonts w:ascii="Arial" w:eastAsia="MS Mincho" w:hAnsi="Arial" w:cs="Tahoma"/>
      <w:color w:val="auto"/>
      <w:kern w:val="2"/>
      <w:sz w:val="28"/>
      <w:szCs w:val="28"/>
    </w:rPr>
  </w:style>
  <w:style w:type="table" w:customStyle="1" w:styleId="47">
    <w:name w:val="Сетка таблицы4"/>
    <w:basedOn w:val="a6"/>
    <w:next w:val="afffff1"/>
    <w:uiPriority w:val="59"/>
    <w:rsid w:val="008527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3">
    <w:name w:val="Style1113"/>
    <w:rsid w:val="00852729"/>
    <w:pPr>
      <w:numPr>
        <w:numId w:val="23"/>
      </w:numPr>
    </w:pPr>
  </w:style>
  <w:style w:type="numbering" w:customStyle="1" w:styleId="Style1121">
    <w:name w:val="Style1121"/>
    <w:rsid w:val="00852729"/>
    <w:pPr>
      <w:numPr>
        <w:numId w:val="25"/>
      </w:numPr>
    </w:pPr>
  </w:style>
  <w:style w:type="numbering" w:customStyle="1" w:styleId="Style11511">
    <w:name w:val="Style11511"/>
    <w:rsid w:val="00852729"/>
    <w:pPr>
      <w:numPr>
        <w:numId w:val="6"/>
      </w:numPr>
    </w:pPr>
  </w:style>
  <w:style w:type="numbering" w:customStyle="1" w:styleId="Style111211">
    <w:name w:val="Style111211"/>
    <w:rsid w:val="00852729"/>
    <w:pPr>
      <w:numPr>
        <w:numId w:val="24"/>
      </w:numPr>
    </w:pPr>
  </w:style>
  <w:style w:type="character" w:customStyle="1" w:styleId="122">
    <w:name w:val="Заголовок №1 (2)_"/>
    <w:link w:val="1210"/>
    <w:uiPriority w:val="99"/>
    <w:rsid w:val="00852729"/>
    <w:rPr>
      <w:b/>
      <w:bCs/>
      <w:sz w:val="23"/>
      <w:szCs w:val="23"/>
      <w:shd w:val="clear" w:color="auto" w:fill="FFFFFF"/>
    </w:rPr>
  </w:style>
  <w:style w:type="character" w:customStyle="1" w:styleId="123">
    <w:name w:val="Заголовок №1 (2)"/>
    <w:basedOn w:val="122"/>
    <w:uiPriority w:val="99"/>
    <w:rsid w:val="00852729"/>
    <w:rPr>
      <w:b/>
      <w:bCs/>
      <w:sz w:val="23"/>
      <w:szCs w:val="23"/>
      <w:shd w:val="clear" w:color="auto" w:fill="FFFFFF"/>
    </w:rPr>
  </w:style>
  <w:style w:type="character" w:customStyle="1" w:styleId="1117">
    <w:name w:val="Основной текст + 1117"/>
    <w:aliases w:val="5 pt18"/>
    <w:uiPriority w:val="99"/>
    <w:rsid w:val="00852729"/>
    <w:rPr>
      <w:rFonts w:ascii="Times New Roman" w:hAnsi="Times New Roman" w:cs="Times New Roman"/>
      <w:sz w:val="23"/>
      <w:szCs w:val="23"/>
      <w:u w:val="none"/>
    </w:rPr>
  </w:style>
  <w:style w:type="character" w:customStyle="1" w:styleId="1116">
    <w:name w:val="Основной текст + 1116"/>
    <w:aliases w:val="5 pt17,Курсив"/>
    <w:uiPriority w:val="99"/>
    <w:rsid w:val="00852729"/>
    <w:rPr>
      <w:rFonts w:ascii="Times New Roman" w:hAnsi="Times New Roman" w:cs="Times New Roman"/>
      <w:i/>
      <w:iCs/>
      <w:sz w:val="23"/>
      <w:szCs w:val="23"/>
      <w:u w:val="none"/>
    </w:rPr>
  </w:style>
  <w:style w:type="character" w:customStyle="1" w:styleId="3f1">
    <w:name w:val="Основной текст (3)_"/>
    <w:link w:val="3f2"/>
    <w:uiPriority w:val="99"/>
    <w:rsid w:val="00852729"/>
    <w:rPr>
      <w:i/>
      <w:iCs/>
      <w:sz w:val="21"/>
      <w:szCs w:val="21"/>
      <w:shd w:val="clear" w:color="auto" w:fill="FFFFFF"/>
    </w:rPr>
  </w:style>
  <w:style w:type="character" w:customStyle="1" w:styleId="3110">
    <w:name w:val="Основной текст (3) + 11"/>
    <w:aliases w:val="5 pt16"/>
    <w:uiPriority w:val="99"/>
    <w:rsid w:val="00852729"/>
    <w:rPr>
      <w:rFonts w:ascii="Times New Roman" w:hAnsi="Times New Roman"/>
      <w:i/>
      <w:iCs/>
      <w:sz w:val="23"/>
      <w:szCs w:val="23"/>
      <w:shd w:val="clear" w:color="auto" w:fill="FFFFFF"/>
    </w:rPr>
  </w:style>
  <w:style w:type="character" w:customStyle="1" w:styleId="1115">
    <w:name w:val="Основной текст + 1115"/>
    <w:aliases w:val="5 pt15"/>
    <w:uiPriority w:val="99"/>
    <w:rsid w:val="00852729"/>
    <w:rPr>
      <w:rFonts w:ascii="Times New Roman" w:hAnsi="Times New Roman" w:cs="Times New Roman"/>
      <w:sz w:val="23"/>
      <w:szCs w:val="23"/>
      <w:u w:val="none"/>
    </w:rPr>
  </w:style>
  <w:style w:type="character" w:customStyle="1" w:styleId="11pt">
    <w:name w:val="Основной текст + 11 pt"/>
    <w:aliases w:val="Полужирный5"/>
    <w:uiPriority w:val="99"/>
    <w:rsid w:val="00852729"/>
    <w:rPr>
      <w:rFonts w:ascii="Times New Roman" w:hAnsi="Times New Roman" w:cs="Times New Roman"/>
      <w:b/>
      <w:bCs/>
      <w:sz w:val="22"/>
      <w:szCs w:val="22"/>
      <w:u w:val="none"/>
    </w:rPr>
  </w:style>
  <w:style w:type="character" w:customStyle="1" w:styleId="11pt1">
    <w:name w:val="Основной текст + 11 pt1"/>
    <w:uiPriority w:val="99"/>
    <w:rsid w:val="00852729"/>
    <w:rPr>
      <w:rFonts w:ascii="Times New Roman" w:hAnsi="Times New Roman" w:cs="Times New Roman"/>
      <w:sz w:val="22"/>
      <w:szCs w:val="22"/>
      <w:u w:val="none"/>
    </w:rPr>
  </w:style>
  <w:style w:type="character" w:customStyle="1" w:styleId="1114">
    <w:name w:val="Основной текст + 1114"/>
    <w:aliases w:val="5 pt14"/>
    <w:uiPriority w:val="99"/>
    <w:rsid w:val="00852729"/>
    <w:rPr>
      <w:rFonts w:ascii="Times New Roman" w:hAnsi="Times New Roman" w:cs="Times New Roman"/>
      <w:sz w:val="23"/>
      <w:szCs w:val="23"/>
      <w:u w:val="none"/>
    </w:rPr>
  </w:style>
  <w:style w:type="character" w:customStyle="1" w:styleId="1230">
    <w:name w:val="Заголовок №1 (2)3"/>
    <w:basedOn w:val="122"/>
    <w:uiPriority w:val="99"/>
    <w:rsid w:val="00852729"/>
    <w:rPr>
      <w:b/>
      <w:bCs/>
      <w:sz w:val="23"/>
      <w:szCs w:val="23"/>
      <w:shd w:val="clear" w:color="auto" w:fill="FFFFFF"/>
    </w:rPr>
  </w:style>
  <w:style w:type="character" w:customStyle="1" w:styleId="1113">
    <w:name w:val="Основной текст + 1113"/>
    <w:aliases w:val="5 pt13"/>
    <w:uiPriority w:val="99"/>
    <w:rsid w:val="00852729"/>
    <w:rPr>
      <w:rFonts w:ascii="Times New Roman" w:hAnsi="Times New Roman" w:cs="Times New Roman"/>
      <w:sz w:val="23"/>
      <w:szCs w:val="23"/>
      <w:u w:val="none"/>
    </w:rPr>
  </w:style>
  <w:style w:type="character" w:customStyle="1" w:styleId="1112">
    <w:name w:val="Основной текст + 1112"/>
    <w:aliases w:val="5 pt12"/>
    <w:uiPriority w:val="99"/>
    <w:rsid w:val="00852729"/>
    <w:rPr>
      <w:rFonts w:ascii="Times New Roman" w:hAnsi="Times New Roman" w:cs="Times New Roman"/>
      <w:sz w:val="23"/>
      <w:szCs w:val="23"/>
      <w:u w:val="none"/>
    </w:rPr>
  </w:style>
  <w:style w:type="character" w:customStyle="1" w:styleId="1111">
    <w:name w:val="Основной текст + 1111"/>
    <w:aliases w:val="5 pt11"/>
    <w:uiPriority w:val="99"/>
    <w:rsid w:val="00852729"/>
    <w:rPr>
      <w:rFonts w:ascii="Times New Roman" w:hAnsi="Times New Roman" w:cs="Times New Roman"/>
      <w:sz w:val="23"/>
      <w:szCs w:val="23"/>
      <w:u w:val="none"/>
    </w:rPr>
  </w:style>
  <w:style w:type="character" w:customStyle="1" w:styleId="119">
    <w:name w:val="Основной текст + 119"/>
    <w:aliases w:val="5 pt9,Полужирный4"/>
    <w:uiPriority w:val="99"/>
    <w:rsid w:val="00852729"/>
    <w:rPr>
      <w:rFonts w:ascii="Times New Roman" w:hAnsi="Times New Roman" w:cs="Times New Roman"/>
      <w:b/>
      <w:bCs/>
      <w:sz w:val="23"/>
      <w:szCs w:val="23"/>
      <w:u w:val="none"/>
    </w:rPr>
  </w:style>
  <w:style w:type="character" w:customStyle="1" w:styleId="118">
    <w:name w:val="Основной текст + 118"/>
    <w:aliases w:val="5 pt8,Полужирный3"/>
    <w:uiPriority w:val="99"/>
    <w:rsid w:val="00852729"/>
    <w:rPr>
      <w:rFonts w:ascii="Times New Roman" w:hAnsi="Times New Roman" w:cs="Times New Roman"/>
      <w:b/>
      <w:bCs/>
      <w:sz w:val="23"/>
      <w:szCs w:val="23"/>
      <w:u w:val="none"/>
    </w:rPr>
  </w:style>
  <w:style w:type="character" w:customStyle="1" w:styleId="117">
    <w:name w:val="Основной текст + 117"/>
    <w:aliases w:val="5 pt7"/>
    <w:uiPriority w:val="99"/>
    <w:rsid w:val="00852729"/>
    <w:rPr>
      <w:rFonts w:ascii="Times New Roman" w:hAnsi="Times New Roman" w:cs="Times New Roman"/>
      <w:sz w:val="23"/>
      <w:szCs w:val="23"/>
      <w:u w:val="none"/>
    </w:rPr>
  </w:style>
  <w:style w:type="character" w:customStyle="1" w:styleId="1160">
    <w:name w:val="Основной текст + 116"/>
    <w:aliases w:val="5 pt6"/>
    <w:uiPriority w:val="99"/>
    <w:rsid w:val="00852729"/>
    <w:rPr>
      <w:rFonts w:ascii="Times New Roman" w:hAnsi="Times New Roman" w:cs="Times New Roman"/>
      <w:sz w:val="23"/>
      <w:szCs w:val="23"/>
      <w:u w:val="none"/>
    </w:rPr>
  </w:style>
  <w:style w:type="character" w:customStyle="1" w:styleId="115">
    <w:name w:val="Основной текст + 115"/>
    <w:aliases w:val="5 pt5"/>
    <w:uiPriority w:val="99"/>
    <w:rsid w:val="00852729"/>
    <w:rPr>
      <w:rFonts w:ascii="Times New Roman" w:hAnsi="Times New Roman" w:cs="Times New Roman"/>
      <w:sz w:val="23"/>
      <w:szCs w:val="23"/>
      <w:u w:val="none"/>
    </w:rPr>
  </w:style>
  <w:style w:type="character" w:customStyle="1" w:styleId="1220">
    <w:name w:val="Заголовок №1 (2)2"/>
    <w:basedOn w:val="122"/>
    <w:uiPriority w:val="99"/>
    <w:rsid w:val="00852729"/>
    <w:rPr>
      <w:b/>
      <w:bCs/>
      <w:sz w:val="23"/>
      <w:szCs w:val="23"/>
      <w:shd w:val="clear" w:color="auto" w:fill="FFFFFF"/>
    </w:rPr>
  </w:style>
  <w:style w:type="character" w:customStyle="1" w:styleId="1140">
    <w:name w:val="Основной текст + 114"/>
    <w:aliases w:val="5 pt4"/>
    <w:uiPriority w:val="99"/>
    <w:rsid w:val="00852729"/>
    <w:rPr>
      <w:rFonts w:ascii="Times New Roman" w:hAnsi="Times New Roman" w:cs="Times New Roman"/>
      <w:sz w:val="23"/>
      <w:szCs w:val="23"/>
      <w:u w:val="none"/>
    </w:rPr>
  </w:style>
  <w:style w:type="character" w:customStyle="1" w:styleId="1130">
    <w:name w:val="Основной текст + 113"/>
    <w:aliases w:val="5 pt3"/>
    <w:uiPriority w:val="99"/>
    <w:rsid w:val="00852729"/>
    <w:rPr>
      <w:rFonts w:ascii="Times New Roman" w:hAnsi="Times New Roman" w:cs="Times New Roman"/>
      <w:sz w:val="23"/>
      <w:szCs w:val="23"/>
      <w:u w:val="none"/>
    </w:rPr>
  </w:style>
  <w:style w:type="character" w:customStyle="1" w:styleId="1120">
    <w:name w:val="Основной текст + 112"/>
    <w:aliases w:val="5 pt2"/>
    <w:uiPriority w:val="99"/>
    <w:rsid w:val="00852729"/>
    <w:rPr>
      <w:rFonts w:ascii="Times New Roman" w:hAnsi="Times New Roman" w:cs="Times New Roman"/>
      <w:sz w:val="23"/>
      <w:szCs w:val="23"/>
      <w:u w:val="single"/>
    </w:rPr>
  </w:style>
  <w:style w:type="character" w:customStyle="1" w:styleId="9pt">
    <w:name w:val="Основной текст + 9 pt"/>
    <w:uiPriority w:val="99"/>
    <w:rsid w:val="00852729"/>
    <w:rPr>
      <w:rFonts w:ascii="Times New Roman" w:hAnsi="Times New Roman" w:cs="Times New Roman"/>
      <w:sz w:val="18"/>
      <w:szCs w:val="18"/>
      <w:u w:val="none"/>
    </w:rPr>
  </w:style>
  <w:style w:type="paragraph" w:customStyle="1" w:styleId="1210">
    <w:name w:val="Заголовок №1 (2)1"/>
    <w:basedOn w:val="a4"/>
    <w:link w:val="122"/>
    <w:uiPriority w:val="99"/>
    <w:rsid w:val="00852729"/>
    <w:pPr>
      <w:shd w:val="clear" w:color="auto" w:fill="FFFFFF"/>
      <w:suppressAutoHyphens w:val="0"/>
      <w:spacing w:line="274" w:lineRule="exact"/>
      <w:ind w:hanging="400"/>
      <w:jc w:val="both"/>
      <w:outlineLvl w:val="0"/>
    </w:pPr>
    <w:rPr>
      <w:rFonts w:ascii="Calibri" w:hAnsi="Calibri"/>
      <w:b/>
      <w:bCs/>
      <w:color w:val="auto"/>
      <w:sz w:val="23"/>
      <w:szCs w:val="23"/>
    </w:rPr>
  </w:style>
  <w:style w:type="paragraph" w:customStyle="1" w:styleId="3f2">
    <w:name w:val="Основной текст (3)"/>
    <w:basedOn w:val="a4"/>
    <w:link w:val="3f1"/>
    <w:uiPriority w:val="99"/>
    <w:rsid w:val="00852729"/>
    <w:pPr>
      <w:shd w:val="clear" w:color="auto" w:fill="FFFFFF"/>
      <w:suppressAutoHyphens w:val="0"/>
      <w:spacing w:line="278" w:lineRule="exact"/>
      <w:ind w:hanging="400"/>
      <w:jc w:val="center"/>
    </w:pPr>
    <w:rPr>
      <w:rFonts w:ascii="Calibri" w:hAnsi="Calibri"/>
      <w:i/>
      <w:iCs/>
      <w:color w:val="auto"/>
      <w:sz w:val="21"/>
      <w:szCs w:val="21"/>
    </w:rPr>
  </w:style>
  <w:style w:type="paragraph" w:customStyle="1" w:styleId="Million1blank">
    <w:name w:val="Million1_blank"/>
    <w:basedOn w:val="a4"/>
    <w:rsid w:val="00852729"/>
    <w:pPr>
      <w:widowControl/>
      <w:suppressAutoHyphens w:val="0"/>
    </w:pPr>
    <w:rPr>
      <w:rFonts w:ascii="Trebuchet MS" w:eastAsia="Times New Roman" w:hAnsi="Trebuchet MS"/>
      <w:b/>
      <w:color w:val="7E8081"/>
    </w:rPr>
  </w:style>
  <w:style w:type="paragraph" w:customStyle="1" w:styleId="21">
    <w:name w:val="Табличный нумерованный 2"/>
    <w:basedOn w:val="a4"/>
    <w:rsid w:val="00852729"/>
    <w:pPr>
      <w:numPr>
        <w:ilvl w:val="1"/>
        <w:numId w:val="26"/>
      </w:numPr>
      <w:tabs>
        <w:tab w:val="left" w:pos="567"/>
        <w:tab w:val="left" w:pos="851"/>
      </w:tabs>
      <w:suppressAutoHyphens w:val="0"/>
      <w:autoSpaceDE w:val="0"/>
      <w:autoSpaceDN w:val="0"/>
      <w:spacing w:after="120"/>
      <w:jc w:val="both"/>
    </w:pPr>
    <w:rPr>
      <w:rFonts w:eastAsia="Times New Roman"/>
      <w:color w:val="000000"/>
    </w:rPr>
  </w:style>
  <w:style w:type="paragraph" w:customStyle="1" w:styleId="10">
    <w:name w:val="Табличный нумерованный 1"/>
    <w:basedOn w:val="21"/>
    <w:rsid w:val="00852729"/>
    <w:pPr>
      <w:numPr>
        <w:ilvl w:val="0"/>
      </w:numPr>
    </w:pPr>
  </w:style>
  <w:style w:type="paragraph" w:customStyle="1" w:styleId="a3">
    <w:name w:val="Обычный нумерованный"/>
    <w:basedOn w:val="a4"/>
    <w:rsid w:val="00852729"/>
    <w:pPr>
      <w:numPr>
        <w:numId w:val="27"/>
      </w:numPr>
      <w:tabs>
        <w:tab w:val="left" w:pos="567"/>
        <w:tab w:val="left" w:pos="851"/>
      </w:tabs>
      <w:suppressAutoHyphens w:val="0"/>
      <w:autoSpaceDE w:val="0"/>
      <w:autoSpaceDN w:val="0"/>
      <w:spacing w:after="120"/>
      <w:jc w:val="both"/>
    </w:pPr>
    <w:rPr>
      <w:rFonts w:eastAsia="Times New Roman"/>
      <w:color w:val="000000"/>
    </w:rPr>
  </w:style>
  <w:style w:type="paragraph" w:customStyle="1" w:styleId="a1">
    <w:name w:val="Перечень"/>
    <w:basedOn w:val="a4"/>
    <w:rsid w:val="00852729"/>
    <w:pPr>
      <w:numPr>
        <w:numId w:val="28"/>
      </w:numPr>
      <w:tabs>
        <w:tab w:val="left" w:pos="567"/>
        <w:tab w:val="left" w:pos="851"/>
      </w:tabs>
      <w:suppressAutoHyphens w:val="0"/>
      <w:autoSpaceDE w:val="0"/>
      <w:autoSpaceDN w:val="0"/>
      <w:spacing w:after="120"/>
      <w:jc w:val="both"/>
    </w:pPr>
    <w:rPr>
      <w:rFonts w:eastAsia="Times New Roman"/>
      <w:color w:val="000000"/>
    </w:rPr>
  </w:style>
  <w:style w:type="paragraph" w:customStyle="1" w:styleId="affffffff8">
    <w:name w:val="Комментарий"/>
    <w:rsid w:val="00852729"/>
    <w:pPr>
      <w:ind w:firstLine="567"/>
      <w:jc w:val="both"/>
    </w:pPr>
    <w:rPr>
      <w:rFonts w:ascii="Times New Roman CYR" w:eastAsia="Times New Roman" w:hAnsi="Times New Roman CYR"/>
      <w:i/>
      <w:color w:val="0000FF"/>
      <w:sz w:val="22"/>
    </w:rPr>
  </w:style>
  <w:style w:type="paragraph" w:styleId="affffffff9">
    <w:name w:val="Normal Indent"/>
    <w:basedOn w:val="a4"/>
    <w:locked/>
    <w:rsid w:val="00852729"/>
    <w:pPr>
      <w:widowControl/>
      <w:suppressAutoHyphens w:val="0"/>
      <w:ind w:left="720"/>
    </w:pPr>
    <w:rPr>
      <w:rFonts w:ascii="Book Antiqua" w:eastAsia="Times New Roman" w:hAnsi="Book Antiqua"/>
      <w:color w:val="auto"/>
      <w:sz w:val="20"/>
      <w:szCs w:val="20"/>
      <w:lang w:val="en-US"/>
    </w:rPr>
  </w:style>
  <w:style w:type="paragraph" w:customStyle="1" w:styleId="TableText">
    <w:name w:val="Table Text"/>
    <w:basedOn w:val="a4"/>
    <w:rsid w:val="00852729"/>
    <w:pPr>
      <w:keepLines/>
      <w:widowControl/>
      <w:suppressAutoHyphens w:val="0"/>
    </w:pPr>
    <w:rPr>
      <w:rFonts w:ascii="Book Antiqua" w:eastAsia="Times New Roman" w:hAnsi="Book Antiqua"/>
      <w:color w:val="auto"/>
      <w:sz w:val="16"/>
      <w:szCs w:val="16"/>
      <w:lang w:val="en-US"/>
    </w:rPr>
  </w:style>
  <w:style w:type="paragraph" w:customStyle="1" w:styleId="HeadingBar">
    <w:name w:val="Heading Bar"/>
    <w:basedOn w:val="a4"/>
    <w:next w:val="31"/>
    <w:rsid w:val="00852729"/>
    <w:pPr>
      <w:keepNext/>
      <w:keepLines/>
      <w:widowControl/>
      <w:shd w:val="solid" w:color="auto" w:fill="auto"/>
      <w:suppressAutoHyphens w:val="0"/>
      <w:spacing w:before="240"/>
      <w:ind w:right="7920"/>
    </w:pPr>
    <w:rPr>
      <w:rFonts w:ascii="Book Antiqua" w:eastAsia="Times New Roman" w:hAnsi="Book Antiqua"/>
      <w:color w:val="FFFFFF"/>
      <w:sz w:val="8"/>
      <w:szCs w:val="8"/>
      <w:lang w:val="en-US"/>
    </w:rPr>
  </w:style>
  <w:style w:type="paragraph" w:customStyle="1" w:styleId="TitleBar">
    <w:name w:val="Title Bar"/>
    <w:basedOn w:val="a4"/>
    <w:rsid w:val="00852729"/>
    <w:pPr>
      <w:keepNext/>
      <w:pageBreakBefore/>
      <w:widowControl/>
      <w:shd w:val="solid" w:color="auto" w:fill="auto"/>
      <w:suppressAutoHyphens w:val="0"/>
      <w:spacing w:before="1680"/>
      <w:ind w:left="2520" w:right="720"/>
    </w:pPr>
    <w:rPr>
      <w:rFonts w:ascii="Book Antiqua" w:eastAsia="Times New Roman" w:hAnsi="Book Antiqua"/>
      <w:color w:val="auto"/>
      <w:sz w:val="36"/>
      <w:szCs w:val="36"/>
      <w:lang w:val="en-US"/>
    </w:rPr>
  </w:style>
  <w:style w:type="paragraph" w:customStyle="1" w:styleId="1ff3">
    <w:name w:val="Заголовок оглавления1"/>
    <w:basedOn w:val="a4"/>
    <w:rsid w:val="00852729"/>
    <w:pPr>
      <w:keepNext/>
      <w:pageBreakBefore/>
      <w:widowControl/>
      <w:pBdr>
        <w:top w:val="single" w:sz="48" w:space="26" w:color="auto"/>
      </w:pBdr>
      <w:suppressAutoHyphens w:val="0"/>
      <w:spacing w:before="960" w:after="960"/>
      <w:ind w:left="2520"/>
    </w:pPr>
    <w:rPr>
      <w:rFonts w:ascii="Book Antiqua" w:eastAsia="Times New Roman" w:hAnsi="Book Antiqua"/>
      <w:color w:val="auto"/>
      <w:sz w:val="36"/>
      <w:szCs w:val="36"/>
      <w:lang w:val="en-US"/>
    </w:rPr>
  </w:style>
  <w:style w:type="character" w:customStyle="1" w:styleId="HighlightedVariable">
    <w:name w:val="Highlighted Variable"/>
    <w:rsid w:val="00852729"/>
    <w:rPr>
      <w:rFonts w:ascii="Book Antiqua" w:hAnsi="Book Antiqua"/>
      <w:color w:val="0000FF"/>
    </w:rPr>
  </w:style>
  <w:style w:type="paragraph" w:customStyle="1" w:styleId="TableHeading">
    <w:name w:val="Table Heading"/>
    <w:basedOn w:val="TableText"/>
    <w:rsid w:val="00852729"/>
    <w:pPr>
      <w:spacing w:before="120" w:after="120"/>
    </w:pPr>
    <w:rPr>
      <w:b/>
      <w:bCs/>
    </w:rPr>
  </w:style>
  <w:style w:type="paragraph" w:customStyle="1" w:styleId="Title-Major">
    <w:name w:val="Title-Major"/>
    <w:basedOn w:val="affc"/>
    <w:rsid w:val="00852729"/>
    <w:pPr>
      <w:keepLines/>
      <w:widowControl/>
      <w:suppressLineNumbers w:val="0"/>
      <w:suppressAutoHyphens w:val="0"/>
      <w:spacing w:before="0"/>
      <w:ind w:left="2520" w:right="720"/>
    </w:pPr>
    <w:rPr>
      <w:rFonts w:ascii="Book Antiqua" w:eastAsia="Times New Roman" w:hAnsi="Book Antiqua" w:cs="Times New Roman"/>
      <w:i w:val="0"/>
      <w:iCs w:val="0"/>
      <w:smallCaps/>
      <w:color w:val="auto"/>
      <w:sz w:val="48"/>
      <w:szCs w:val="48"/>
      <w:lang w:val="en-US"/>
    </w:rPr>
  </w:style>
  <w:style w:type="paragraph" w:customStyle="1" w:styleId="Note">
    <w:name w:val="Note"/>
    <w:basedOn w:val="aa"/>
    <w:rsid w:val="00852729"/>
    <w:pPr>
      <w:pBdr>
        <w:top w:val="single" w:sz="6" w:space="1" w:color="auto" w:shadow="1"/>
        <w:left w:val="single" w:sz="6" w:space="1" w:color="auto" w:shadow="1"/>
        <w:bottom w:val="single" w:sz="6" w:space="1" w:color="auto" w:shadow="1"/>
        <w:right w:val="single" w:sz="6" w:space="1" w:color="auto" w:shadow="1"/>
      </w:pBdr>
      <w:shd w:val="solid" w:color="FFFF00" w:fill="auto"/>
      <w:suppressAutoHyphens w:val="0"/>
      <w:spacing w:before="120" w:line="240" w:lineRule="auto"/>
      <w:ind w:left="720" w:right="5040" w:hanging="720"/>
      <w:jc w:val="left"/>
    </w:pPr>
    <w:rPr>
      <w:rFonts w:ascii="Book Antiqua" w:eastAsia="Times New Roman" w:hAnsi="Book Antiqua"/>
      <w:vanish/>
      <w:color w:val="auto"/>
      <w:lang w:val="en-US"/>
    </w:rPr>
  </w:style>
  <w:style w:type="paragraph" w:customStyle="1" w:styleId="Bullet">
    <w:name w:val="Bullet"/>
    <w:basedOn w:val="aa"/>
    <w:rsid w:val="00852729"/>
    <w:pPr>
      <w:keepLines/>
      <w:suppressAutoHyphens w:val="0"/>
      <w:spacing w:after="60" w:line="240" w:lineRule="auto"/>
      <w:ind w:left="3096" w:hanging="216"/>
      <w:jc w:val="left"/>
    </w:pPr>
    <w:rPr>
      <w:rFonts w:ascii="Book Antiqua" w:eastAsia="Times New Roman" w:hAnsi="Book Antiqua"/>
      <w:color w:val="auto"/>
      <w:lang w:val="en-US"/>
    </w:rPr>
  </w:style>
  <w:style w:type="paragraph" w:customStyle="1" w:styleId="Checklist">
    <w:name w:val="Checklist"/>
    <w:basedOn w:val="Bullet"/>
    <w:rsid w:val="00852729"/>
    <w:pPr>
      <w:ind w:left="3427" w:hanging="547"/>
    </w:pPr>
  </w:style>
  <w:style w:type="paragraph" w:customStyle="1" w:styleId="NumberList">
    <w:name w:val="Number List"/>
    <w:basedOn w:val="aa"/>
    <w:rsid w:val="00852729"/>
    <w:pPr>
      <w:suppressAutoHyphens w:val="0"/>
      <w:spacing w:after="60" w:line="240" w:lineRule="auto"/>
      <w:ind w:left="3240" w:hanging="360"/>
      <w:jc w:val="left"/>
    </w:pPr>
    <w:rPr>
      <w:rFonts w:ascii="Book Antiqua" w:eastAsia="Times New Roman" w:hAnsi="Book Antiqua"/>
      <w:color w:val="auto"/>
      <w:lang w:val="en-US"/>
    </w:rPr>
  </w:style>
  <w:style w:type="paragraph" w:customStyle="1" w:styleId="bullet1">
    <w:name w:val="bullet1"/>
    <w:basedOn w:val="Bullet"/>
    <w:rsid w:val="00852729"/>
    <w:pPr>
      <w:ind w:left="3420" w:hanging="360"/>
    </w:pPr>
    <w:rPr>
      <w:rFonts w:ascii="Times New Roman" w:hAnsi="Times New Roman"/>
      <w:lang w:val="en-GB"/>
    </w:rPr>
  </w:style>
  <w:style w:type="paragraph" w:customStyle="1" w:styleId="Checklist-X">
    <w:name w:val="Checklist-X"/>
    <w:basedOn w:val="Checklist"/>
    <w:rsid w:val="00852729"/>
  </w:style>
  <w:style w:type="paragraph" w:customStyle="1" w:styleId="InfoBox">
    <w:name w:val="Info Box"/>
    <w:basedOn w:val="aa"/>
    <w:rsid w:val="00852729"/>
    <w:pPr>
      <w:keepLines/>
      <w:pBdr>
        <w:top w:val="single" w:sz="6" w:space="6" w:color="auto"/>
        <w:left w:val="single" w:sz="6" w:space="6" w:color="auto"/>
        <w:bottom w:val="single" w:sz="6" w:space="6" w:color="auto"/>
        <w:right w:val="single" w:sz="6" w:space="6" w:color="auto"/>
        <w:between w:val="single" w:sz="6" w:space="6" w:color="auto"/>
      </w:pBdr>
      <w:suppressAutoHyphens w:val="0"/>
      <w:spacing w:before="120" w:line="240" w:lineRule="auto"/>
      <w:ind w:left="3600" w:right="1080"/>
      <w:jc w:val="center"/>
    </w:pPr>
    <w:rPr>
      <w:rFonts w:ascii="Book Antiqua" w:eastAsia="Times New Roman" w:hAnsi="Book Antiqua"/>
      <w:color w:val="auto"/>
      <w:sz w:val="18"/>
      <w:szCs w:val="18"/>
      <w:lang w:val="en-US"/>
    </w:rPr>
  </w:style>
  <w:style w:type="paragraph" w:customStyle="1" w:styleId="tty132">
    <w:name w:val="tty132"/>
    <w:basedOn w:val="a4"/>
    <w:rsid w:val="00852729"/>
    <w:pPr>
      <w:widowControl/>
      <w:suppressAutoHyphens w:val="0"/>
    </w:pPr>
    <w:rPr>
      <w:rFonts w:ascii="Courier New" w:eastAsia="Times New Roman" w:hAnsi="Courier New" w:cs="Courier New"/>
      <w:color w:val="auto"/>
      <w:sz w:val="12"/>
      <w:szCs w:val="12"/>
      <w:lang w:val="en-US"/>
    </w:rPr>
  </w:style>
  <w:style w:type="paragraph" w:customStyle="1" w:styleId="tty180">
    <w:name w:val="tty180"/>
    <w:basedOn w:val="a4"/>
    <w:rsid w:val="00852729"/>
    <w:pPr>
      <w:widowControl/>
      <w:suppressAutoHyphens w:val="0"/>
      <w:ind w:right="-720"/>
    </w:pPr>
    <w:rPr>
      <w:rFonts w:ascii="Courier New" w:eastAsia="Times New Roman" w:hAnsi="Courier New" w:cs="Courier New"/>
      <w:color w:val="auto"/>
      <w:sz w:val="8"/>
      <w:szCs w:val="8"/>
      <w:lang w:val="en-US"/>
    </w:rPr>
  </w:style>
  <w:style w:type="paragraph" w:customStyle="1" w:styleId="tty80">
    <w:name w:val="tty80"/>
    <w:basedOn w:val="a4"/>
    <w:rsid w:val="00852729"/>
    <w:pPr>
      <w:widowControl/>
      <w:suppressAutoHyphens w:val="0"/>
    </w:pPr>
    <w:rPr>
      <w:rFonts w:ascii="Courier New" w:eastAsia="Times New Roman" w:hAnsi="Courier New" w:cs="Courier New"/>
      <w:color w:val="auto"/>
      <w:sz w:val="20"/>
      <w:szCs w:val="20"/>
      <w:lang w:val="en-US"/>
    </w:rPr>
  </w:style>
  <w:style w:type="paragraph" w:customStyle="1" w:styleId="tty80indent">
    <w:name w:val="tty80 indent"/>
    <w:basedOn w:val="tty80"/>
    <w:rsid w:val="00852729"/>
    <w:pPr>
      <w:ind w:left="2895"/>
    </w:pPr>
  </w:style>
  <w:style w:type="paragraph" w:customStyle="1" w:styleId="RouteTitle">
    <w:name w:val="Route Title"/>
    <w:basedOn w:val="a4"/>
    <w:rsid w:val="00852729"/>
    <w:pPr>
      <w:keepLines/>
      <w:widowControl/>
      <w:suppressAutoHyphens w:val="0"/>
      <w:spacing w:after="120"/>
      <w:ind w:left="2520" w:right="720"/>
    </w:pPr>
    <w:rPr>
      <w:rFonts w:ascii="Book Antiqua" w:eastAsia="Times New Roman" w:hAnsi="Book Antiqua"/>
      <w:color w:val="auto"/>
      <w:sz w:val="36"/>
      <w:szCs w:val="36"/>
      <w:lang w:val="en-US"/>
    </w:rPr>
  </w:style>
  <w:style w:type="paragraph" w:customStyle="1" w:styleId="NoteWide">
    <w:name w:val="Note Wide"/>
    <w:basedOn w:val="Note"/>
    <w:rsid w:val="00852729"/>
    <w:pPr>
      <w:ind w:right="2160"/>
    </w:pPr>
  </w:style>
  <w:style w:type="paragraph" w:customStyle="1" w:styleId="Number3">
    <w:name w:val="Number 3"/>
    <w:basedOn w:val="a4"/>
    <w:rsid w:val="00852729"/>
    <w:pPr>
      <w:widowControl/>
      <w:suppressAutoHyphens w:val="0"/>
      <w:ind w:left="1135" w:hanging="284"/>
      <w:jc w:val="both"/>
    </w:pPr>
    <w:rPr>
      <w:rFonts w:eastAsia="Times New Roman"/>
      <w:color w:val="auto"/>
      <w:sz w:val="22"/>
      <w:szCs w:val="20"/>
    </w:rPr>
  </w:style>
  <w:style w:type="paragraph" w:customStyle="1" w:styleId="114pt">
    <w:name w:val="Стиль Заголовок 1 + 14 pt полужирный"/>
    <w:basedOn w:val="14"/>
    <w:rsid w:val="00852729"/>
    <w:pPr>
      <w:keepLines/>
      <w:widowControl/>
      <w:tabs>
        <w:tab w:val="left" w:pos="2520"/>
      </w:tabs>
      <w:suppressAutoHyphens w:val="0"/>
      <w:spacing w:before="0" w:after="240"/>
      <w:ind w:right="720"/>
    </w:pPr>
    <w:rPr>
      <w:rFonts w:ascii="Book Antiqua" w:eastAsia="Times New Roman" w:hAnsi="Book Antiqua"/>
      <w:bCs/>
      <w:color w:val="auto"/>
      <w:sz w:val="28"/>
      <w:szCs w:val="60"/>
      <w:lang w:val="en-US"/>
    </w:rPr>
  </w:style>
  <w:style w:type="paragraph" w:customStyle="1" w:styleId="ParagraphwithNext">
    <w:name w:val="Paragraph with Next"/>
    <w:basedOn w:val="a4"/>
    <w:rsid w:val="00852729"/>
    <w:pPr>
      <w:keepNext/>
      <w:widowControl/>
      <w:suppressAutoHyphens w:val="0"/>
      <w:spacing w:after="120"/>
      <w:jc w:val="both"/>
    </w:pPr>
    <w:rPr>
      <w:rFonts w:eastAsia="Times New Roman"/>
      <w:color w:val="auto"/>
      <w:sz w:val="22"/>
      <w:szCs w:val="20"/>
    </w:rPr>
  </w:style>
  <w:style w:type="paragraph" w:customStyle="1" w:styleId="affffffffa">
    <w:name w:val="Формула"/>
    <w:basedOn w:val="a4"/>
    <w:rsid w:val="00852729"/>
    <w:pPr>
      <w:widowControl/>
      <w:suppressAutoHyphens w:val="0"/>
      <w:spacing w:before="120" w:after="120"/>
    </w:pPr>
    <w:rPr>
      <w:rFonts w:ascii="Arial" w:eastAsia="Times New Roman" w:hAnsi="Arial"/>
      <w:b/>
      <w:color w:val="auto"/>
      <w:spacing w:val="20"/>
      <w:sz w:val="20"/>
      <w:szCs w:val="20"/>
    </w:rPr>
  </w:style>
  <w:style w:type="paragraph" w:customStyle="1" w:styleId="affffffffb">
    <w:name w:val="Простой"/>
    <w:basedOn w:val="a4"/>
    <w:rsid w:val="00852729"/>
    <w:pPr>
      <w:widowControl/>
      <w:suppressAutoHyphens w:val="0"/>
    </w:pPr>
    <w:rPr>
      <w:rFonts w:ascii="Arial" w:eastAsia="Times New Roman" w:hAnsi="Arial"/>
      <w:color w:val="auto"/>
      <w:spacing w:val="-5"/>
      <w:sz w:val="20"/>
      <w:szCs w:val="20"/>
    </w:rPr>
  </w:style>
  <w:style w:type="paragraph" w:customStyle="1" w:styleId="Simple">
    <w:name w:val="Simple"/>
    <w:basedOn w:val="a4"/>
    <w:rsid w:val="00852729"/>
    <w:pPr>
      <w:widowControl/>
      <w:suppressAutoHyphens w:val="0"/>
      <w:jc w:val="both"/>
    </w:pPr>
    <w:rPr>
      <w:rFonts w:ascii="Arial" w:eastAsia="Times New Roman" w:hAnsi="Arial"/>
      <w:color w:val="auto"/>
      <w:spacing w:val="-5"/>
      <w:sz w:val="20"/>
      <w:szCs w:val="20"/>
      <w:lang w:eastAsia="en-US"/>
    </w:rPr>
  </w:style>
  <w:style w:type="character" w:styleId="affffffffc">
    <w:name w:val="Strong"/>
    <w:qFormat/>
    <w:rsid w:val="00852729"/>
    <w:rPr>
      <w:b/>
      <w:bCs/>
    </w:rPr>
  </w:style>
  <w:style w:type="paragraph" w:customStyle="1" w:styleId="BodyTextKeep">
    <w:name w:val="Body Text Keep"/>
    <w:basedOn w:val="a4"/>
    <w:rsid w:val="00852729"/>
    <w:pPr>
      <w:keepNext/>
      <w:widowControl/>
      <w:tabs>
        <w:tab w:val="left" w:pos="3345"/>
      </w:tabs>
      <w:suppressAutoHyphens w:val="0"/>
      <w:spacing w:after="240" w:line="240" w:lineRule="atLeast"/>
      <w:ind w:left="1077"/>
      <w:jc w:val="both"/>
    </w:pPr>
    <w:rPr>
      <w:rFonts w:ascii="Arial" w:eastAsia="Times New Roman" w:hAnsi="Arial"/>
      <w:color w:val="auto"/>
      <w:spacing w:val="-5"/>
      <w:sz w:val="20"/>
      <w:szCs w:val="20"/>
      <w:lang w:eastAsia="en-US"/>
    </w:rPr>
  </w:style>
  <w:style w:type="paragraph" w:customStyle="1" w:styleId="TitleCover">
    <w:name w:val="Title Cover"/>
    <w:basedOn w:val="a4"/>
    <w:next w:val="SubtitleCover"/>
    <w:rsid w:val="00852729"/>
    <w:pPr>
      <w:keepNext/>
      <w:widowControl/>
      <w:pBdr>
        <w:bottom w:val="single" w:sz="18" w:space="20" w:color="auto"/>
      </w:pBdr>
      <w:suppressAutoHyphens w:val="0"/>
      <w:spacing w:before="480" w:after="240" w:line="560" w:lineRule="exact"/>
      <w:jc w:val="center"/>
    </w:pPr>
    <w:rPr>
      <w:rFonts w:ascii="Arial Narrow" w:eastAsia="Times New Roman" w:hAnsi="Arial Narrow"/>
      <w:b/>
      <w:color w:val="auto"/>
      <w:sz w:val="56"/>
      <w:szCs w:val="20"/>
      <w:lang w:eastAsia="en-US"/>
    </w:rPr>
  </w:style>
  <w:style w:type="paragraph" w:customStyle="1" w:styleId="SubtitleCover">
    <w:name w:val="Subtitle Cover"/>
    <w:basedOn w:val="TitleCover"/>
    <w:next w:val="a4"/>
    <w:rsid w:val="00852729"/>
    <w:pPr>
      <w:pBdr>
        <w:bottom w:val="none" w:sz="0" w:space="0" w:color="auto"/>
      </w:pBdr>
      <w:spacing w:before="120" w:after="480" w:line="480" w:lineRule="exact"/>
    </w:pPr>
    <w:rPr>
      <w:i/>
      <w:sz w:val="36"/>
    </w:rPr>
  </w:style>
  <w:style w:type="character" w:customStyle="1" w:styleId="DFN">
    <w:name w:val="DFN"/>
    <w:rsid w:val="00852729"/>
    <w:rPr>
      <w:b/>
    </w:rPr>
  </w:style>
  <w:style w:type="paragraph" w:customStyle="1" w:styleId="TableTitle">
    <w:name w:val="TableTitle"/>
    <w:basedOn w:val="affffffffb"/>
    <w:rsid w:val="00852729"/>
    <w:pPr>
      <w:keepNext/>
      <w:keepLines/>
      <w:shd w:val="pct20" w:color="auto" w:fill="auto"/>
      <w:ind w:left="-113" w:right="-113"/>
      <w:jc w:val="center"/>
    </w:pPr>
    <w:rPr>
      <w:b/>
      <w:lang w:eastAsia="en-US"/>
    </w:rPr>
  </w:style>
  <w:style w:type="paragraph" w:customStyle="1" w:styleId="affffffffd">
    <w:name w:val="Простой Знак Знак Знак Знак Знак Знак Знак Знак Знак Знак Знак Знак Знак Знак Знак Знак Знак Знак Знак Знак Знак Знак Знак Знак Знак Знак"/>
    <w:basedOn w:val="a4"/>
    <w:rsid w:val="00852729"/>
    <w:pPr>
      <w:suppressAutoHyphens w:val="0"/>
      <w:spacing w:after="120"/>
    </w:pPr>
    <w:rPr>
      <w:rFonts w:ascii="Arial" w:eastAsia="Times New Roman" w:hAnsi="Arial"/>
      <w:color w:val="auto"/>
      <w:spacing w:val="-5"/>
      <w:sz w:val="20"/>
      <w:szCs w:val="20"/>
      <w:lang w:eastAsia="en-US"/>
    </w:rPr>
  </w:style>
  <w:style w:type="character" w:customStyle="1" w:styleId="affffffffe">
    <w:name w:val="Простой Знак Знак Знак Знак Знак Знак Знак Знак Знак Знак Знак Знак Знак Знак Знак Знак Знак Знак Знак Знак Знак Знак Знак Знак Знак Знак Знак"/>
    <w:rsid w:val="00852729"/>
    <w:rPr>
      <w:rFonts w:ascii="Arial" w:hAnsi="Arial"/>
      <w:spacing w:val="-5"/>
      <w:lang w:val="ru-RU" w:eastAsia="en-US" w:bidi="ar-SA"/>
    </w:rPr>
  </w:style>
  <w:style w:type="paragraph" w:customStyle="1" w:styleId="afffffffff">
    <w:name w:val="Таблица"/>
    <w:basedOn w:val="a4"/>
    <w:next w:val="a4"/>
    <w:rsid w:val="00852729"/>
    <w:pPr>
      <w:suppressAutoHyphens w:val="0"/>
      <w:autoSpaceDE w:val="0"/>
      <w:autoSpaceDN w:val="0"/>
    </w:pPr>
    <w:rPr>
      <w:rFonts w:eastAsia="Times New Roman"/>
      <w:color w:val="auto"/>
      <w:sz w:val="20"/>
      <w:szCs w:val="20"/>
    </w:rPr>
  </w:style>
  <w:style w:type="paragraph" w:customStyle="1" w:styleId="afffffffff0">
    <w:name w:val="Обычный.Текст"/>
    <w:rsid w:val="00852729"/>
    <w:pPr>
      <w:autoSpaceDE w:val="0"/>
      <w:autoSpaceDN w:val="0"/>
      <w:spacing w:after="240"/>
      <w:jc w:val="both"/>
    </w:pPr>
    <w:rPr>
      <w:rFonts w:ascii="Times New Roman" w:eastAsia="Times New Roman" w:hAnsi="Times New Roman"/>
      <w:szCs w:val="24"/>
    </w:rPr>
  </w:style>
  <w:style w:type="paragraph" w:customStyle="1" w:styleId="words">
    <w:name w:val="words"/>
    <w:basedOn w:val="afffffffff0"/>
    <w:rsid w:val="00852729"/>
    <w:pPr>
      <w:keepNext/>
      <w:keepLines/>
    </w:pPr>
  </w:style>
  <w:style w:type="paragraph" w:customStyle="1" w:styleId="afffffffff1">
    <w:name w:val="ТекстАбзаца Знак Знак Знак"/>
    <w:basedOn w:val="aa"/>
    <w:rsid w:val="00852729"/>
    <w:pPr>
      <w:suppressAutoHyphens w:val="0"/>
      <w:spacing w:before="0" w:after="0" w:line="240" w:lineRule="auto"/>
      <w:ind w:firstLine="709"/>
    </w:pPr>
    <w:rPr>
      <w:rFonts w:ascii="Book Antiqua" w:eastAsia="Times New Roman" w:hAnsi="Book Antiqua"/>
      <w:color w:val="auto"/>
      <w:sz w:val="24"/>
      <w:szCs w:val="24"/>
    </w:rPr>
  </w:style>
  <w:style w:type="character" w:customStyle="1" w:styleId="afffffffff2">
    <w:name w:val="ТекстАбзаца Знак Знак Знак Знак"/>
    <w:rsid w:val="00852729"/>
    <w:rPr>
      <w:rFonts w:ascii="Book Antiqua" w:hAnsi="Book Antiqua"/>
      <w:sz w:val="24"/>
      <w:szCs w:val="24"/>
      <w:lang w:val="ru-RU" w:eastAsia="ru-RU" w:bidi="ar-SA"/>
    </w:rPr>
  </w:style>
  <w:style w:type="character" w:customStyle="1" w:styleId="User">
    <w:name w:val="User"/>
    <w:semiHidden/>
    <w:rsid w:val="00852729"/>
    <w:rPr>
      <w:rFonts w:ascii="Arial" w:hAnsi="Arial" w:cs="Arial"/>
      <w:color w:val="auto"/>
      <w:sz w:val="20"/>
      <w:szCs w:val="20"/>
    </w:rPr>
  </w:style>
  <w:style w:type="paragraph" w:customStyle="1" w:styleId="afffffffff3">
    <w:name w:val="ТекстАбзаца Знак Знак"/>
    <w:basedOn w:val="aa"/>
    <w:rsid w:val="00852729"/>
    <w:pPr>
      <w:suppressAutoHyphens w:val="0"/>
      <w:spacing w:before="0" w:after="0" w:line="240" w:lineRule="auto"/>
      <w:ind w:firstLine="709"/>
    </w:pPr>
    <w:rPr>
      <w:rFonts w:ascii="Book Antiqua" w:eastAsia="Times New Roman" w:hAnsi="Book Antiqua"/>
      <w:color w:val="auto"/>
      <w:sz w:val="24"/>
      <w:szCs w:val="24"/>
    </w:rPr>
  </w:style>
  <w:style w:type="character" w:customStyle="1" w:styleId="fheading1">
    <w:name w:val="f_heading1"/>
    <w:rsid w:val="00852729"/>
  </w:style>
  <w:style w:type="paragraph" w:customStyle="1" w:styleId="pheading1">
    <w:name w:val="p_heading1"/>
    <w:basedOn w:val="a4"/>
    <w:rsid w:val="00852729"/>
    <w:pPr>
      <w:widowControl/>
      <w:suppressAutoHyphens w:val="0"/>
      <w:spacing w:before="100" w:beforeAutospacing="1" w:after="100" w:afterAutospacing="1"/>
    </w:pPr>
    <w:rPr>
      <w:rFonts w:eastAsia="Times New Roman"/>
      <w:color w:val="auto"/>
    </w:rPr>
  </w:style>
  <w:style w:type="paragraph" w:customStyle="1" w:styleId="ConsPlusCell">
    <w:name w:val="ConsPlusCell"/>
    <w:uiPriority w:val="99"/>
    <w:rsid w:val="00852729"/>
    <w:pPr>
      <w:autoSpaceDE w:val="0"/>
      <w:autoSpaceDN w:val="0"/>
      <w:adjustRightInd w:val="0"/>
    </w:pPr>
    <w:rPr>
      <w:rFonts w:cs="Calibri"/>
      <w:sz w:val="22"/>
      <w:szCs w:val="22"/>
      <w:lang w:eastAsia="en-US"/>
    </w:rPr>
  </w:style>
  <w:style w:type="character" w:customStyle="1" w:styleId="2f4">
    <w:name w:val="Стиль2 Знак"/>
    <w:link w:val="22"/>
    <w:rsid w:val="00852729"/>
    <w:rPr>
      <w:rFonts w:ascii="Times New Roman" w:eastAsia="Times New Roman" w:hAnsi="Times New Roman"/>
      <w:b/>
      <w:sz w:val="24"/>
    </w:rPr>
  </w:style>
  <w:style w:type="paragraph" w:customStyle="1" w:styleId="ParaAttribute0">
    <w:name w:val="ParaAttribute0"/>
    <w:rsid w:val="00852729"/>
    <w:pPr>
      <w:spacing w:after="160" w:line="259" w:lineRule="auto"/>
    </w:pPr>
    <w:rPr>
      <w:rFonts w:ascii="Times New Roman" w:eastAsia="SimSun" w:hAnsi="Times New Roman"/>
      <w:lang w:val="en-US" w:eastAsia="zh-CN"/>
    </w:rPr>
  </w:style>
  <w:style w:type="character" w:customStyle="1" w:styleId="2fc">
    <w:name w:val="Заголовок №2_"/>
    <w:basedOn w:val="a5"/>
    <w:link w:val="2fd"/>
    <w:locked/>
    <w:rsid w:val="00852729"/>
    <w:rPr>
      <w:b/>
      <w:bCs/>
      <w:sz w:val="28"/>
      <w:szCs w:val="28"/>
      <w:shd w:val="clear" w:color="auto" w:fill="FFFFFF"/>
    </w:rPr>
  </w:style>
  <w:style w:type="paragraph" w:customStyle="1" w:styleId="2fd">
    <w:name w:val="Заголовок №2"/>
    <w:basedOn w:val="a4"/>
    <w:link w:val="2fc"/>
    <w:rsid w:val="00852729"/>
    <w:pPr>
      <w:shd w:val="clear" w:color="auto" w:fill="FFFFFF"/>
      <w:suppressAutoHyphens w:val="0"/>
      <w:spacing w:line="360" w:lineRule="exact"/>
      <w:jc w:val="center"/>
      <w:outlineLvl w:val="1"/>
    </w:pPr>
    <w:rPr>
      <w:rFonts w:ascii="Calibri" w:hAnsi="Calibri"/>
      <w:b/>
      <w:bCs/>
      <w:color w:val="auto"/>
      <w:sz w:val="28"/>
      <w:szCs w:val="28"/>
    </w:rPr>
  </w:style>
  <w:style w:type="character" w:customStyle="1" w:styleId="3f3">
    <w:name w:val="Основной текст (3) + Не курсив"/>
    <w:basedOn w:val="3f1"/>
    <w:rsid w:val="00852729"/>
    <w:rPr>
      <w:rFonts w:eastAsia="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fe">
    <w:name w:val="Основной текст (2)_"/>
    <w:basedOn w:val="a5"/>
    <w:link w:val="2ff"/>
    <w:rsid w:val="00852729"/>
    <w:rPr>
      <w:sz w:val="28"/>
      <w:szCs w:val="28"/>
      <w:shd w:val="clear" w:color="auto" w:fill="FFFFFF"/>
    </w:rPr>
  </w:style>
  <w:style w:type="paragraph" w:customStyle="1" w:styleId="2ff">
    <w:name w:val="Основной текст (2)"/>
    <w:basedOn w:val="a4"/>
    <w:link w:val="2fe"/>
    <w:rsid w:val="00852729"/>
    <w:pPr>
      <w:widowControl/>
      <w:shd w:val="clear" w:color="auto" w:fill="FFFFFF"/>
      <w:suppressAutoHyphens w:val="0"/>
      <w:spacing w:line="0" w:lineRule="atLeast"/>
      <w:jc w:val="both"/>
    </w:pPr>
    <w:rPr>
      <w:rFonts w:ascii="Calibri" w:hAnsi="Calibri"/>
      <w:color w:val="auto"/>
      <w:sz w:val="28"/>
      <w:szCs w:val="28"/>
    </w:rPr>
  </w:style>
  <w:style w:type="character" w:customStyle="1" w:styleId="afffffffff4">
    <w:name w:val="Подпись к таблице_"/>
    <w:basedOn w:val="a5"/>
    <w:link w:val="afffffffff5"/>
    <w:rsid w:val="00852729"/>
    <w:rPr>
      <w:shd w:val="clear" w:color="auto" w:fill="FFFFFF"/>
    </w:rPr>
  </w:style>
  <w:style w:type="paragraph" w:customStyle="1" w:styleId="afffffffff5">
    <w:name w:val="Подпись к таблице"/>
    <w:basedOn w:val="a4"/>
    <w:link w:val="afffffffff4"/>
    <w:rsid w:val="00852729"/>
    <w:pPr>
      <w:shd w:val="clear" w:color="auto" w:fill="FFFFFF"/>
      <w:suppressAutoHyphens w:val="0"/>
      <w:spacing w:line="0" w:lineRule="atLeast"/>
    </w:pPr>
    <w:rPr>
      <w:rFonts w:ascii="Calibri" w:hAnsi="Calibri"/>
      <w:color w:val="auto"/>
      <w:sz w:val="20"/>
      <w:szCs w:val="20"/>
    </w:rPr>
  </w:style>
  <w:style w:type="paragraph" w:customStyle="1" w:styleId="rmcaokmm">
    <w:name w:val="rmcaokmm"/>
    <w:basedOn w:val="a4"/>
    <w:rsid w:val="00852729"/>
    <w:pPr>
      <w:widowControl/>
      <w:suppressAutoHyphens w:val="0"/>
      <w:spacing w:before="100" w:beforeAutospacing="1" w:after="100" w:afterAutospacing="1"/>
    </w:pPr>
    <w:rPr>
      <w:rFonts w:eastAsia="Times New Roman"/>
      <w:color w:val="auto"/>
    </w:rPr>
  </w:style>
  <w:style w:type="paragraph" w:customStyle="1" w:styleId="3f4">
    <w:name w:val="Цитата3"/>
    <w:basedOn w:val="a4"/>
    <w:rsid w:val="00852729"/>
    <w:pPr>
      <w:widowControl/>
      <w:tabs>
        <w:tab w:val="left" w:pos="6379"/>
        <w:tab w:val="left" w:pos="9356"/>
      </w:tabs>
      <w:suppressAutoHyphens w:val="0"/>
      <w:ind w:left="120" w:right="-568"/>
      <w:jc w:val="both"/>
    </w:pPr>
    <w:rPr>
      <w:rFonts w:eastAsia="Times New Roman"/>
      <w:color w:val="auto"/>
      <w:sz w:val="22"/>
      <w:szCs w:val="20"/>
    </w:rPr>
  </w:style>
  <w:style w:type="character" w:customStyle="1" w:styleId="410">
    <w:name w:val="Заголовок 4 Знак1"/>
    <w:aliases w:val="H41 Знак1,H4 Знак1"/>
    <w:basedOn w:val="a5"/>
    <w:semiHidden/>
    <w:rsid w:val="00852729"/>
    <w:rPr>
      <w:rFonts w:asciiTheme="majorHAnsi" w:eastAsiaTheme="majorEastAsia" w:hAnsiTheme="majorHAnsi" w:cstheme="majorBidi"/>
      <w:b/>
      <w:bCs/>
      <w:i/>
      <w:iCs/>
      <w:color w:val="4F81BD" w:themeColor="accent1"/>
      <w:sz w:val="24"/>
      <w:szCs w:val="24"/>
      <w:lang w:eastAsia="ru-RU"/>
    </w:rPr>
  </w:style>
  <w:style w:type="character" w:customStyle="1" w:styleId="610">
    <w:name w:val="Заголовок 6 Знак1"/>
    <w:aliases w:val="Gliederung6 Знак1"/>
    <w:basedOn w:val="a5"/>
    <w:semiHidden/>
    <w:rsid w:val="00852729"/>
    <w:rPr>
      <w:rFonts w:asciiTheme="majorHAnsi" w:eastAsiaTheme="majorEastAsia" w:hAnsiTheme="majorHAnsi" w:cstheme="majorBidi"/>
      <w:i/>
      <w:iCs/>
      <w:color w:val="243F60" w:themeColor="accent1" w:themeShade="7F"/>
      <w:sz w:val="24"/>
      <w:szCs w:val="24"/>
      <w:lang w:eastAsia="ru-RU"/>
    </w:rPr>
  </w:style>
  <w:style w:type="paragraph" w:customStyle="1" w:styleId="ONAKO1">
    <w:name w:val="ONAKO1"/>
    <w:basedOn w:val="a4"/>
    <w:rsid w:val="00EC7186"/>
    <w:pPr>
      <w:widowControl/>
      <w:numPr>
        <w:numId w:val="66"/>
      </w:numPr>
      <w:suppressAutoHyphens w:val="0"/>
    </w:pPr>
    <w:rPr>
      <w:rFonts w:eastAsia="Times New Roman"/>
      <w:color w:val="auto"/>
      <w:sz w:val="20"/>
      <w:szCs w:val="20"/>
      <w:lang w:eastAsia="en-US"/>
    </w:rPr>
  </w:style>
  <w:style w:type="paragraph" w:customStyle="1" w:styleId="ONAKO2">
    <w:name w:val="ONAKO2"/>
    <w:basedOn w:val="a4"/>
    <w:rsid w:val="00EC7186"/>
    <w:pPr>
      <w:widowControl/>
      <w:numPr>
        <w:ilvl w:val="1"/>
        <w:numId w:val="66"/>
      </w:numPr>
      <w:suppressAutoHyphens w:val="0"/>
    </w:pPr>
    <w:rPr>
      <w:rFonts w:eastAsia="Times New Roman"/>
      <w:color w:val="auto"/>
      <w:sz w:val="20"/>
      <w:szCs w:val="20"/>
      <w:lang w:eastAsia="en-US"/>
    </w:rPr>
  </w:style>
  <w:style w:type="paragraph" w:customStyle="1" w:styleId="ONAKO">
    <w:name w:val="ONAKO"/>
    <w:basedOn w:val="a4"/>
    <w:rsid w:val="00EC7186"/>
    <w:pPr>
      <w:widowControl/>
      <w:numPr>
        <w:ilvl w:val="2"/>
        <w:numId w:val="66"/>
      </w:numPr>
      <w:suppressAutoHyphens w:val="0"/>
    </w:pPr>
    <w:rPr>
      <w:rFonts w:eastAsia="Times New Roman"/>
      <w:color w:val="auto"/>
      <w:sz w:val="20"/>
      <w:szCs w:val="20"/>
      <w:lang w:eastAsia="en-US"/>
    </w:rPr>
  </w:style>
  <w:style w:type="paragraph" w:customStyle="1" w:styleId="Orenburg1">
    <w:name w:val="Orenburg1"/>
    <w:basedOn w:val="ONAKO1"/>
    <w:rsid w:val="00EC7186"/>
    <w:pPr>
      <w:spacing w:before="60" w:after="60" w:line="240" w:lineRule="exact"/>
      <w:jc w:val="center"/>
    </w:pPr>
    <w:rPr>
      <w:b/>
      <w:sz w:val="22"/>
    </w:rPr>
  </w:style>
  <w:style w:type="paragraph" w:customStyle="1" w:styleId="BodyText22">
    <w:name w:val="Body Text 22"/>
    <w:basedOn w:val="Normal1"/>
    <w:rsid w:val="00EC7186"/>
    <w:pPr>
      <w:keepNext/>
      <w:widowControl w:val="0"/>
      <w:suppressAutoHyphens/>
      <w:snapToGrid w:val="0"/>
      <w:spacing w:before="40" w:after="40" w:line="240" w:lineRule="exact"/>
      <w:ind w:firstLine="720"/>
      <w:jc w:val="both"/>
    </w:pPr>
    <w:rPr>
      <w:sz w:val="24"/>
    </w:rPr>
  </w:style>
  <w:style w:type="paragraph" w:customStyle="1" w:styleId="consnormal1">
    <w:name w:val="consnormal"/>
    <w:basedOn w:val="a4"/>
    <w:rsid w:val="00EC7186"/>
    <w:pPr>
      <w:widowControl/>
      <w:suppressAutoHyphens w:val="0"/>
      <w:spacing w:before="100" w:beforeAutospacing="1" w:after="100" w:afterAutospacing="1"/>
    </w:pPr>
    <w:rPr>
      <w:rFonts w:ascii="Arial Unicode MS" w:eastAsia="Arial Unicode MS" w:hAnsi="Arial Unicode MS" w:cs="Arial Unicode MS"/>
      <w:color w:val="000000"/>
    </w:rPr>
  </w:style>
  <w:style w:type="paragraph" w:customStyle="1" w:styleId="Standard">
    <w:name w:val="Standard"/>
    <w:rsid w:val="007F286F"/>
    <w:pPr>
      <w:suppressAutoHyphens/>
      <w:autoSpaceDN w:val="0"/>
      <w:spacing w:after="200" w:line="276" w:lineRule="auto"/>
      <w:textAlignment w:val="baseline"/>
    </w:pPr>
    <w:rPr>
      <w:rFonts w:eastAsia="Arial Unicode MS" w:cs="Tahoma"/>
      <w:kern w:val="3"/>
      <w:sz w:val="22"/>
      <w:szCs w:val="22"/>
      <w:lang w:eastAsia="en-US"/>
    </w:rPr>
  </w:style>
  <w:style w:type="paragraph" w:customStyle="1" w:styleId="Bodytext1">
    <w:name w:val="Body text1"/>
    <w:basedOn w:val="a4"/>
    <w:rsid w:val="0075539C"/>
    <w:pPr>
      <w:widowControl/>
      <w:shd w:val="clear" w:color="auto" w:fill="FFFFFF"/>
      <w:spacing w:after="60" w:line="240" w:lineRule="atLeast"/>
    </w:pPr>
    <w:rPr>
      <w:rFonts w:ascii="Calibri" w:hAnsi="Calibri" w:cs="Calibri"/>
      <w:color w:val="000000"/>
      <w:spacing w:val="-3"/>
      <w:sz w:val="22"/>
      <w:szCs w:val="22"/>
      <w:lang w:eastAsia="ar-SA"/>
    </w:rPr>
  </w:style>
  <w:style w:type="paragraph" w:customStyle="1" w:styleId="3f5">
    <w:name w:val="Основной текст3"/>
    <w:basedOn w:val="a4"/>
    <w:rsid w:val="00E9377D"/>
    <w:pPr>
      <w:widowControl/>
      <w:ind w:firstLine="567"/>
      <w:jc w:val="both"/>
    </w:pPr>
    <w:rPr>
      <w:rFonts w:ascii="Arial" w:eastAsia="Times New Roman" w:hAnsi="Arial"/>
      <w:color w:val="000000"/>
      <w:szCs w:val="20"/>
      <w:lang w:eastAsia="ar-SA"/>
    </w:rPr>
  </w:style>
  <w:style w:type="paragraph" w:customStyle="1" w:styleId="3f6">
    <w:name w:val="Текст3"/>
    <w:basedOn w:val="a4"/>
    <w:rsid w:val="00E9377D"/>
    <w:pPr>
      <w:widowControl/>
      <w:suppressAutoHyphens w:val="0"/>
      <w:overflowPunct w:val="0"/>
      <w:autoSpaceDE w:val="0"/>
      <w:autoSpaceDN w:val="0"/>
      <w:adjustRightInd w:val="0"/>
      <w:jc w:val="both"/>
    </w:pPr>
    <w:rPr>
      <w:rFonts w:ascii="Courier New" w:eastAsia="Times New Roman" w:hAnsi="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4439">
      <w:bodyDiv w:val="1"/>
      <w:marLeft w:val="0"/>
      <w:marRight w:val="0"/>
      <w:marTop w:val="0"/>
      <w:marBottom w:val="0"/>
      <w:divBdr>
        <w:top w:val="none" w:sz="0" w:space="0" w:color="auto"/>
        <w:left w:val="none" w:sz="0" w:space="0" w:color="auto"/>
        <w:bottom w:val="none" w:sz="0" w:space="0" w:color="auto"/>
        <w:right w:val="none" w:sz="0" w:space="0" w:color="auto"/>
      </w:divBdr>
    </w:div>
    <w:div w:id="688681335">
      <w:bodyDiv w:val="1"/>
      <w:marLeft w:val="0"/>
      <w:marRight w:val="0"/>
      <w:marTop w:val="0"/>
      <w:marBottom w:val="0"/>
      <w:divBdr>
        <w:top w:val="none" w:sz="0" w:space="0" w:color="auto"/>
        <w:left w:val="none" w:sz="0" w:space="0" w:color="auto"/>
        <w:bottom w:val="none" w:sz="0" w:space="0" w:color="auto"/>
        <w:right w:val="none" w:sz="0" w:space="0" w:color="auto"/>
      </w:divBdr>
    </w:div>
    <w:div w:id="847449093">
      <w:bodyDiv w:val="1"/>
      <w:marLeft w:val="0"/>
      <w:marRight w:val="0"/>
      <w:marTop w:val="0"/>
      <w:marBottom w:val="0"/>
      <w:divBdr>
        <w:top w:val="none" w:sz="0" w:space="0" w:color="auto"/>
        <w:left w:val="none" w:sz="0" w:space="0" w:color="auto"/>
        <w:bottom w:val="none" w:sz="0" w:space="0" w:color="auto"/>
        <w:right w:val="none" w:sz="0" w:space="0" w:color="auto"/>
      </w:divBdr>
    </w:div>
    <w:div w:id="970786422">
      <w:bodyDiv w:val="1"/>
      <w:marLeft w:val="0"/>
      <w:marRight w:val="0"/>
      <w:marTop w:val="0"/>
      <w:marBottom w:val="0"/>
      <w:divBdr>
        <w:top w:val="none" w:sz="0" w:space="0" w:color="auto"/>
        <w:left w:val="none" w:sz="0" w:space="0" w:color="auto"/>
        <w:bottom w:val="none" w:sz="0" w:space="0" w:color="auto"/>
        <w:right w:val="none" w:sz="0" w:space="0" w:color="auto"/>
      </w:divBdr>
    </w:div>
    <w:div w:id="1754819485">
      <w:bodyDiv w:val="1"/>
      <w:marLeft w:val="0"/>
      <w:marRight w:val="0"/>
      <w:marTop w:val="0"/>
      <w:marBottom w:val="0"/>
      <w:divBdr>
        <w:top w:val="none" w:sz="0" w:space="0" w:color="auto"/>
        <w:left w:val="none" w:sz="0" w:space="0" w:color="auto"/>
        <w:bottom w:val="none" w:sz="0" w:space="0" w:color="auto"/>
        <w:right w:val="none" w:sz="0" w:space="0" w:color="auto"/>
      </w:divBdr>
    </w:div>
    <w:div w:id="1871526344">
      <w:bodyDiv w:val="1"/>
      <w:marLeft w:val="0"/>
      <w:marRight w:val="0"/>
      <w:marTop w:val="0"/>
      <w:marBottom w:val="0"/>
      <w:divBdr>
        <w:top w:val="none" w:sz="0" w:space="0" w:color="auto"/>
        <w:left w:val="none" w:sz="0" w:space="0" w:color="auto"/>
        <w:bottom w:val="none" w:sz="0" w:space="0" w:color="auto"/>
        <w:right w:val="none" w:sz="0" w:space="0" w:color="auto"/>
      </w:divBdr>
    </w:div>
    <w:div w:id="204984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82.ru/" TargetMode="External"/><Relationship Id="rId18" Type="http://schemas.openxmlformats.org/officeDocument/2006/relationships/image" Target="media/image2.wmf"/><Relationship Id="rId26" Type="http://schemas.openxmlformats.org/officeDocument/2006/relationships/hyperlink" Target="http://torgi82.ru/" TargetMode="Externa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torgi82.ru/" TargetMode="External"/><Relationship Id="rId17" Type="http://schemas.openxmlformats.org/officeDocument/2006/relationships/image" Target="media/image1.wmf"/><Relationship Id="rId25" Type="http://schemas.openxmlformats.org/officeDocument/2006/relationships/hyperlink" Target="http://torgi82.ru/"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82.ru/" TargetMode="External"/><Relationship Id="rId20" Type="http://schemas.openxmlformats.org/officeDocument/2006/relationships/image" Target="media/image4.wmf"/><Relationship Id="rId29" Type="http://schemas.openxmlformats.org/officeDocument/2006/relationships/hyperlink" Target="http://torgi82.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zakupki.gov.ru/" TargetMode="External"/><Relationship Id="rId24" Type="http://schemas.openxmlformats.org/officeDocument/2006/relationships/hyperlink" Target="http://new.zakupki.gov.ru/"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ew.zakupki.gov.ru/" TargetMode="External"/><Relationship Id="rId23" Type="http://schemas.openxmlformats.org/officeDocument/2006/relationships/hyperlink" Target="http://torgi82.ru/" TargetMode="External"/><Relationship Id="rId28" Type="http://schemas.openxmlformats.org/officeDocument/2006/relationships/hyperlink" Target="http://torgi82.ru" TargetMode="External"/><Relationship Id="rId36" Type="http://schemas.openxmlformats.org/officeDocument/2006/relationships/footer" Target="footer4.xml"/><Relationship Id="rId10" Type="http://schemas.openxmlformats.org/officeDocument/2006/relationships/hyperlink" Target="http://torgi82.ru/" TargetMode="External"/><Relationship Id="rId19" Type="http://schemas.openxmlformats.org/officeDocument/2006/relationships/image" Target="media/image3.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orgi82.ru/" TargetMode="External"/><Relationship Id="rId14" Type="http://schemas.openxmlformats.org/officeDocument/2006/relationships/hyperlink" Target="http://torgi82.ru/" TargetMode="External"/><Relationship Id="rId22" Type="http://schemas.openxmlformats.org/officeDocument/2006/relationships/oleObject" Target="embeddings/oleObject1.bin"/><Relationship Id="rId27" Type="http://schemas.openxmlformats.org/officeDocument/2006/relationships/hyperlink" Target="http://torgi82.ru" TargetMode="External"/><Relationship Id="rId30" Type="http://schemas.openxmlformats.org/officeDocument/2006/relationships/footer" Target="footer1.xm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B084-EF71-44D4-90E4-60551727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15107</Words>
  <Characters>86112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101017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MAMA</dc:creator>
  <cp:lastModifiedBy>kaspersky</cp:lastModifiedBy>
  <cp:revision>2</cp:revision>
  <cp:lastPrinted>2016-12-09T14:02:00Z</cp:lastPrinted>
  <dcterms:created xsi:type="dcterms:W3CDTF">2016-12-30T15:06:00Z</dcterms:created>
  <dcterms:modified xsi:type="dcterms:W3CDTF">2016-12-30T15:06:00Z</dcterms:modified>
  <dc:language>ru-RU</dc:language>
</cp:coreProperties>
</file>