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A1" w:rsidRDefault="00594DA1" w:rsidP="00464385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p w:rsidR="00854577" w:rsidRDefault="00854577" w:rsidP="008545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54577" w:rsidRDefault="00854577" w:rsidP="00854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4385" w:rsidRDefault="00464385" w:rsidP="0046438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64385" w:rsidRDefault="00464385" w:rsidP="0046438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64385" w:rsidRDefault="00464385" w:rsidP="004643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385" w:rsidRPr="00B35E9B" w:rsidRDefault="00464385" w:rsidP="004643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E9B">
        <w:rPr>
          <w:rFonts w:ascii="Times New Roman" w:hAnsi="Times New Roman"/>
          <w:b/>
          <w:sz w:val="24"/>
          <w:szCs w:val="24"/>
        </w:rPr>
        <w:t>ИЗВЕЩЕНИЕ</w:t>
      </w:r>
    </w:p>
    <w:p w:rsidR="00464385" w:rsidRDefault="00464385" w:rsidP="004643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E9B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</w:t>
      </w:r>
      <w:r w:rsidRPr="00B35E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ОТМЕНЕ</w:t>
      </w:r>
      <w:r w:rsidRPr="00B35E9B">
        <w:rPr>
          <w:rFonts w:ascii="Times New Roman" w:hAnsi="Times New Roman"/>
          <w:b/>
          <w:sz w:val="24"/>
          <w:szCs w:val="24"/>
        </w:rPr>
        <w:t xml:space="preserve"> ЗАПРОС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="00AD1B69">
        <w:rPr>
          <w:rFonts w:ascii="Times New Roman" w:hAnsi="Times New Roman"/>
          <w:b/>
          <w:sz w:val="24"/>
          <w:szCs w:val="24"/>
        </w:rPr>
        <w:t>ПРЕДЛОЖЕНИЙ</w:t>
      </w:r>
    </w:p>
    <w:p w:rsidR="00464385" w:rsidRDefault="00464385" w:rsidP="004643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385" w:rsidRPr="0051265A" w:rsidRDefault="00464385" w:rsidP="0046438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64385" w:rsidRDefault="00464385" w:rsidP="00722ED3">
      <w:pPr>
        <w:pStyle w:val="12"/>
        <w:numPr>
          <w:ilvl w:val="1"/>
          <w:numId w:val="1"/>
        </w:numPr>
        <w:ind w:left="1134" w:hanging="1134"/>
        <w:outlineLvl w:val="1"/>
      </w:pPr>
      <w:proofErr w:type="gramStart"/>
      <w:r w:rsidRPr="0051265A">
        <w:t xml:space="preserve">Настоящим </w:t>
      </w:r>
      <w:r w:rsidR="00AD1B69">
        <w:t>ГУП РК «Симферопольский КХП»</w:t>
      </w:r>
      <w:r w:rsidR="0051265A" w:rsidRPr="00722ED3">
        <w:rPr>
          <w:i/>
        </w:rPr>
        <w:t xml:space="preserve">, </w:t>
      </w:r>
      <w:r w:rsidR="0051265A" w:rsidRPr="0051265A">
        <w:t>разместивший</w:t>
      </w:r>
      <w:r w:rsidR="0051265A" w:rsidRPr="00722ED3">
        <w:rPr>
          <w:i/>
        </w:rPr>
        <w:t xml:space="preserve"> </w:t>
      </w:r>
      <w:r w:rsidRPr="0051265A">
        <w:t xml:space="preserve">в Единой информационной системе </w:t>
      </w:r>
      <w:hyperlink r:id="rId5" w:history="1">
        <w:r w:rsidR="00050289" w:rsidRPr="00722ED3">
          <w:rPr>
            <w:color w:val="106BBE"/>
          </w:rPr>
          <w:t>www.zakupki.gov.ru</w:t>
        </w:r>
      </w:hyperlink>
      <w:r w:rsidR="00050289">
        <w:t xml:space="preserve"> </w:t>
      </w:r>
      <w:r w:rsidR="0051265A" w:rsidRPr="0051265A">
        <w:t xml:space="preserve"> </w:t>
      </w:r>
      <w:r w:rsidR="00050289">
        <w:t xml:space="preserve">и </w:t>
      </w:r>
      <w:r w:rsidR="00050289" w:rsidRPr="00050289">
        <w:t xml:space="preserve"> на Крымской ЭТП torgi82.ru </w:t>
      </w:r>
      <w:hyperlink r:id="rId6" w:history="1">
        <w:r w:rsidR="006A0B5F" w:rsidRPr="00B9626F">
          <w:rPr>
            <w:rStyle w:val="a6"/>
          </w:rPr>
          <w:t>http://etp.torgi82.ru</w:t>
        </w:r>
      </w:hyperlink>
      <w:r w:rsidR="006A0B5F">
        <w:t xml:space="preserve"> </w:t>
      </w:r>
      <w:r w:rsidRPr="0051265A">
        <w:t xml:space="preserve">извещение о проведении запроса </w:t>
      </w:r>
      <w:r w:rsidR="00050289">
        <w:t xml:space="preserve">предложений в электронной форме </w:t>
      </w:r>
      <w:r w:rsidRPr="0051265A">
        <w:t xml:space="preserve"> </w:t>
      </w:r>
      <w:r w:rsidR="0051265A" w:rsidRPr="0051265A">
        <w:t>№</w:t>
      </w:r>
      <w:r w:rsidR="00050289">
        <w:t xml:space="preserve"> 31604639762</w:t>
      </w:r>
      <w:r w:rsidR="0051265A" w:rsidRPr="0051265A">
        <w:t xml:space="preserve"> от </w:t>
      </w:r>
      <w:r w:rsidR="00050289">
        <w:t>30.12.2016г.</w:t>
      </w:r>
      <w:r w:rsidR="0051265A">
        <w:t xml:space="preserve"> </w:t>
      </w:r>
      <w:r>
        <w:t xml:space="preserve">на </w:t>
      </w:r>
      <w:r w:rsidR="00050289" w:rsidRPr="00050289">
        <w:t>выполнение работ по разработке проектно-сметной документации на реконструкцию помещений</w:t>
      </w:r>
      <w:r>
        <w:t xml:space="preserve">, уведомляем о том, что </w:t>
      </w:r>
      <w:r w:rsidR="006155E6">
        <w:t>на основании</w:t>
      </w:r>
      <w:r>
        <w:t xml:space="preserve"> </w:t>
      </w:r>
      <w:r w:rsidR="00722ED3">
        <w:t xml:space="preserve"> </w:t>
      </w:r>
      <w:r w:rsidR="00722ED3" w:rsidRPr="00722ED3">
        <w:rPr>
          <w:b/>
        </w:rPr>
        <w:t xml:space="preserve"> п.2.7 Документации,  </w:t>
      </w:r>
      <w:r>
        <w:t>принял</w:t>
      </w:r>
      <w:r w:rsidR="005367A9">
        <w:t>о</w:t>
      </w:r>
      <w:r>
        <w:t xml:space="preserve"> решение </w:t>
      </w:r>
      <w:r w:rsidR="006155E6">
        <w:t xml:space="preserve">от </w:t>
      </w:r>
      <w:r w:rsidR="00823B9E">
        <w:t>18.01.2017г</w:t>
      </w:r>
      <w:proofErr w:type="gramEnd"/>
      <w:r w:rsidR="00823B9E">
        <w:t>.</w:t>
      </w:r>
      <w:r w:rsidR="006155E6">
        <w:t xml:space="preserve"> </w:t>
      </w:r>
      <w:r>
        <w:t xml:space="preserve">об отмене вышеуказанного запроса </w:t>
      </w:r>
      <w:r w:rsidR="00823B9E">
        <w:t>предложений</w:t>
      </w:r>
      <w:r>
        <w:t>.</w:t>
      </w:r>
    </w:p>
    <w:p w:rsidR="00464385" w:rsidRDefault="00464385" w:rsidP="005126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64385" w:rsidRDefault="00464385" w:rsidP="0046438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64385" w:rsidRDefault="00464385" w:rsidP="0046438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64385" w:rsidRDefault="00464385" w:rsidP="0046438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64385" w:rsidRDefault="00464385" w:rsidP="00464385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</w:p>
    <w:p w:rsidR="00464385" w:rsidRPr="00E7448F" w:rsidRDefault="00464385" w:rsidP="004643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Заказчик</w:t>
      </w:r>
      <w:r w:rsidRPr="00E7448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64385" w:rsidRPr="00E7448F" w:rsidRDefault="00464385" w:rsidP="004643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48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spellStart"/>
      <w:r w:rsidR="00FA45CB">
        <w:rPr>
          <w:rFonts w:ascii="Times New Roman" w:eastAsia="Times New Roman" w:hAnsi="Times New Roman"/>
          <w:sz w:val="24"/>
          <w:szCs w:val="24"/>
          <w:lang w:eastAsia="ru-RU"/>
        </w:rPr>
        <w:t>Директор</w:t>
      </w:r>
      <w:r w:rsidRPr="00E7448F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proofErr w:type="spellEnd"/>
      <w:r w:rsidRPr="00E7448F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3B9E">
        <w:rPr>
          <w:rFonts w:ascii="Times New Roman" w:eastAsia="Times New Roman" w:hAnsi="Times New Roman"/>
          <w:sz w:val="24"/>
          <w:szCs w:val="24"/>
          <w:lang w:eastAsia="ru-RU"/>
        </w:rPr>
        <w:t>Д.И. Кузнецов</w:t>
      </w:r>
    </w:p>
    <w:p w:rsidR="00464385" w:rsidRPr="00E7448F" w:rsidRDefault="00464385" w:rsidP="004643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48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(М.П.)</w:t>
      </w:r>
    </w:p>
    <w:p w:rsidR="00464385" w:rsidRDefault="00464385" w:rsidP="004643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48F">
        <w:rPr>
          <w:rFonts w:ascii="Times New Roman" w:eastAsia="Times New Roman" w:hAnsi="Times New Roman"/>
          <w:sz w:val="24"/>
          <w:szCs w:val="24"/>
          <w:lang w:eastAsia="ru-RU"/>
        </w:rPr>
        <w:t xml:space="preserve">    "</w:t>
      </w:r>
      <w:r w:rsidRPr="00A837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3885">
        <w:rPr>
          <w:rFonts w:ascii="Times New Roman" w:eastAsia="Times New Roman" w:hAnsi="Times New Roman"/>
          <w:sz w:val="24"/>
          <w:szCs w:val="24"/>
          <w:lang w:eastAsia="ru-RU"/>
        </w:rPr>
        <w:t xml:space="preserve">___ </w:t>
      </w:r>
      <w:r w:rsidRPr="00E7448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3B9E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Pr="00E744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23B9E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E7448F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</w:p>
    <w:p w:rsidR="00464385" w:rsidRPr="00F43957" w:rsidRDefault="00464385" w:rsidP="0046438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64385" w:rsidRDefault="00464385" w:rsidP="00464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4385" w:rsidRDefault="00464385" w:rsidP="00464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4385" w:rsidRDefault="00464385" w:rsidP="00464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4385" w:rsidRDefault="00464385" w:rsidP="00464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4385" w:rsidRDefault="00464385" w:rsidP="00464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4385" w:rsidRDefault="00464385" w:rsidP="00464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4385" w:rsidRDefault="00464385" w:rsidP="00464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4385" w:rsidRDefault="00464385" w:rsidP="00464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4385" w:rsidRDefault="00464385" w:rsidP="00464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4385" w:rsidRDefault="00464385" w:rsidP="00464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4385" w:rsidRDefault="00464385" w:rsidP="00464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4385" w:rsidRDefault="00464385" w:rsidP="00464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4385" w:rsidRDefault="00464385" w:rsidP="00464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4385" w:rsidRDefault="00464385" w:rsidP="00464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B62A7" w:rsidRDefault="006A0B5F"/>
    <w:sectPr w:rsidR="006B62A7" w:rsidSect="000E5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2699E"/>
    <w:multiLevelType w:val="multilevel"/>
    <w:tmpl w:val="2F5A0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64385"/>
    <w:rsid w:val="00050289"/>
    <w:rsid w:val="000E5E78"/>
    <w:rsid w:val="002A3E53"/>
    <w:rsid w:val="00374F3A"/>
    <w:rsid w:val="00464385"/>
    <w:rsid w:val="0051265A"/>
    <w:rsid w:val="005367A9"/>
    <w:rsid w:val="00594DA1"/>
    <w:rsid w:val="006155E6"/>
    <w:rsid w:val="00656030"/>
    <w:rsid w:val="006A0B5F"/>
    <w:rsid w:val="00713885"/>
    <w:rsid w:val="00722ED3"/>
    <w:rsid w:val="007717B3"/>
    <w:rsid w:val="00823B9E"/>
    <w:rsid w:val="00854577"/>
    <w:rsid w:val="008E0063"/>
    <w:rsid w:val="00AD1B69"/>
    <w:rsid w:val="00BC21F9"/>
    <w:rsid w:val="00BF62E9"/>
    <w:rsid w:val="00C338C0"/>
    <w:rsid w:val="00CE1337"/>
    <w:rsid w:val="00D644E6"/>
    <w:rsid w:val="00DF218F"/>
    <w:rsid w:val="00E831BE"/>
    <w:rsid w:val="00F13112"/>
    <w:rsid w:val="00FA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85"/>
    <w:rPr>
      <w:rFonts w:ascii="Calibri" w:eastAsia="Calibri" w:hAnsi="Calibri" w:cs="Times New Roman"/>
    </w:rPr>
  </w:style>
  <w:style w:type="paragraph" w:styleId="1">
    <w:name w:val="heading 1"/>
    <w:aliases w:val="Document Header1,H1,Heading 1,Введение...,Б1,Heading 1iz,Б11,Заголовок параграфа (1.),Ариал11,Заголовок 1 абб,Headi...,h1,Heading 1 Char1,Заголов,Заголовок 1 Знак Знак,1,app heading 1,ITT t1,II+,I,H11,H12,H13,H14,H15,H16"/>
    <w:basedOn w:val="a"/>
    <w:link w:val="11"/>
    <w:qFormat/>
    <w:rsid w:val="00722ED3"/>
    <w:pPr>
      <w:keepNext/>
      <w:widowControl w:val="0"/>
      <w:suppressAutoHyphens/>
      <w:spacing w:before="240" w:after="60" w:line="240" w:lineRule="auto"/>
      <w:outlineLvl w:val="0"/>
    </w:pPr>
    <w:rPr>
      <w:rFonts w:ascii="Arial" w:hAnsi="Arial"/>
      <w:b/>
      <w:color w:val="00000A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28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2E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Document Header1 Знак2,H1 Знак2,Heading 1 Знак2,Введение... Знак2,Б1 Знак2,Heading 1iz Знак2,Б11 Знак2,Заголовок параграфа (1.) Знак2,Ариал11 Знак1,Заголовок 1 абб Знак1,Headi... Знак1,h1 Знак1,Heading 1 Char1 Знак1,Заголов Знак1"/>
    <w:link w:val="1"/>
    <w:locked/>
    <w:rsid w:val="00722ED3"/>
    <w:rPr>
      <w:rFonts w:ascii="Arial" w:eastAsia="Calibri" w:hAnsi="Arial" w:cs="Times New Roman"/>
      <w:b/>
      <w:color w:val="00000A"/>
      <w:sz w:val="32"/>
      <w:szCs w:val="20"/>
      <w:lang w:eastAsia="ru-RU"/>
    </w:rPr>
  </w:style>
  <w:style w:type="character" w:customStyle="1" w:styleId="FontStyle128">
    <w:name w:val="Font Style128"/>
    <w:rsid w:val="00722ED3"/>
    <w:rPr>
      <w:rFonts w:ascii="Times New Roman" w:hAnsi="Times New Roman"/>
      <w:color w:val="000000"/>
      <w:sz w:val="26"/>
    </w:rPr>
  </w:style>
  <w:style w:type="paragraph" w:customStyle="1" w:styleId="12">
    <w:name w:val="Абзац списка1"/>
    <w:basedOn w:val="a"/>
    <w:rsid w:val="00722ED3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5C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A0B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p.torgi82.ru" TargetMode="External"/><Relationship Id="rId5" Type="http://schemas.openxmlformats.org/officeDocument/2006/relationships/hyperlink" Target="garantF1://890941.18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Настоящим ГУП РК «Симферопольский КХП», разместивший в Единой информацион</vt:lpstr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</dc:creator>
  <cp:lastModifiedBy>1</cp:lastModifiedBy>
  <cp:revision>9</cp:revision>
  <cp:lastPrinted>2017-01-18T14:02:00Z</cp:lastPrinted>
  <dcterms:created xsi:type="dcterms:W3CDTF">2017-01-18T12:54:00Z</dcterms:created>
  <dcterms:modified xsi:type="dcterms:W3CDTF">2017-01-18T14:44:00Z</dcterms:modified>
</cp:coreProperties>
</file>