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A2" w:rsidRPr="00F726A2" w:rsidRDefault="00F726A2" w:rsidP="00F7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</w:p>
    <w:p w:rsidR="00F726A2" w:rsidRPr="00F726A2" w:rsidRDefault="00F726A2" w:rsidP="00F7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документации о запросе предложений в электронной форме</w:t>
      </w:r>
    </w:p>
    <w:p w:rsidR="00F726A2" w:rsidRPr="00F726A2" w:rsidRDefault="00F726A2" w:rsidP="00F7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A2" w:rsidRPr="00F726A2" w:rsidRDefault="00F726A2" w:rsidP="00F7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запроса: </w:t>
      </w:r>
      <w:r w:rsidRPr="00F726A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Выполнение работ по реконструкции фасада и балконов корпуса № 10» для нужд АО «Санаторий «Ай-Петри»</w:t>
      </w:r>
      <w:r w:rsidRPr="00F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 31704696449).</w:t>
      </w:r>
    </w:p>
    <w:p w:rsidR="00F726A2" w:rsidRPr="00F726A2" w:rsidRDefault="00F726A2" w:rsidP="00F72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A2" w:rsidRPr="00F726A2" w:rsidRDefault="00F726A2" w:rsidP="00CE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запроса:</w:t>
      </w:r>
    </w:p>
    <w:p w:rsidR="00F726A2" w:rsidRPr="00F726A2" w:rsidRDefault="00F726A2" w:rsidP="00DD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A2">
        <w:rPr>
          <w:rFonts w:ascii="Times New Roman" w:eastAsia="Times New Roman" w:hAnsi="Times New Roman" w:cs="Times New Roman"/>
          <w:sz w:val="24"/>
          <w:szCs w:val="24"/>
        </w:rPr>
        <w:t>Уважаемый Заказчик! Просим Вас указать, нужно ли в заявке указывать конкретные показатели товаров (материалов) и описание выполнение работ (описание технологии выполнения работ ) или нет?</w:t>
      </w:r>
    </w:p>
    <w:p w:rsidR="00F726A2" w:rsidRPr="00F726A2" w:rsidRDefault="00F726A2" w:rsidP="00CE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F726A2" w:rsidRPr="00F726A2" w:rsidRDefault="00F726A2" w:rsidP="00F7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заданн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разъясняет следующее:</w:t>
      </w:r>
    </w:p>
    <w:p w:rsidR="00D0418E" w:rsidRDefault="00F726A2" w:rsidP="00F726A2">
      <w:pPr>
        <w:pStyle w:val="Standard"/>
        <w:spacing w:after="120"/>
        <w:ind w:firstLine="0"/>
        <w:jc w:val="both"/>
      </w:pPr>
      <w:r>
        <w:t>1. </w:t>
      </w:r>
      <w:r w:rsidR="00D0418E">
        <w:t xml:space="preserve">Согласно правилам заполнения коммерческого предложения </w:t>
      </w:r>
      <w:r w:rsidR="00D0418E" w:rsidRPr="00CE0B1D">
        <w:rPr>
          <w:b/>
        </w:rPr>
        <w:t>в расчете</w:t>
      </w:r>
      <w:r w:rsidR="00CE0B1D">
        <w:t xml:space="preserve">, выполняемом </w:t>
      </w:r>
      <w:r w:rsidR="00CE0B1D" w:rsidRPr="00CE0B1D">
        <w:rPr>
          <w:b/>
        </w:rPr>
        <w:t xml:space="preserve">по форме </w:t>
      </w:r>
      <w:r w:rsidR="00CE0B1D" w:rsidRPr="00CE0B1D">
        <w:rPr>
          <w:b/>
          <w:color w:val="000000"/>
        </w:rPr>
        <w:t>№ 4 (МДС 81-35)</w:t>
      </w:r>
      <w:r w:rsidR="00CE0B1D" w:rsidRPr="009048D2">
        <w:rPr>
          <w:color w:val="000000"/>
        </w:rPr>
        <w:t xml:space="preserve"> согласно требованиям </w:t>
      </w:r>
      <w:r w:rsidR="00CE0B1D" w:rsidRPr="009048D2">
        <w:rPr>
          <w:kern w:val="0"/>
        </w:rPr>
        <w:t>Постановления Госстроя России от 5 марта 2004 г. № 15/1 «Об утверждении и введении в действие Методики определения стоимости строительной продукции на территории Российской Федерации»</w:t>
      </w:r>
      <w:r w:rsidR="00D0418E">
        <w:t xml:space="preserve"> </w:t>
      </w:r>
      <w:r w:rsidR="00D0418E" w:rsidRPr="00CE0B1D">
        <w:rPr>
          <w:b/>
        </w:rPr>
        <w:t>должны быть указаны:</w:t>
      </w:r>
      <w:r w:rsidR="00D0418E">
        <w:t xml:space="preserve"> </w:t>
      </w:r>
      <w:r w:rsidR="00D0418E" w:rsidRPr="00CE0B1D">
        <w:rPr>
          <w:b/>
        </w:rPr>
        <w:t>вид работ и операци</w:t>
      </w:r>
      <w:r w:rsidR="00D0418E" w:rsidRPr="00CE0B1D">
        <w:rPr>
          <w:b/>
        </w:rPr>
        <w:t>и</w:t>
      </w:r>
      <w:r w:rsidR="00D0418E" w:rsidRPr="00CE0B1D">
        <w:rPr>
          <w:b/>
        </w:rPr>
        <w:t>, технически</w:t>
      </w:r>
      <w:r w:rsidR="00CE0B1D">
        <w:rPr>
          <w:b/>
        </w:rPr>
        <w:t>е</w:t>
      </w:r>
      <w:r w:rsidR="00D0418E" w:rsidRPr="00CE0B1D">
        <w:rPr>
          <w:b/>
        </w:rPr>
        <w:t xml:space="preserve"> параметр</w:t>
      </w:r>
      <w:r w:rsidR="00D0418E" w:rsidRPr="00CE0B1D">
        <w:rPr>
          <w:b/>
        </w:rPr>
        <w:t>ы</w:t>
      </w:r>
      <w:r w:rsidR="00D0418E" w:rsidRPr="00CE0B1D">
        <w:rPr>
          <w:b/>
        </w:rPr>
        <w:t xml:space="preserve"> работ, единиц</w:t>
      </w:r>
      <w:r w:rsidR="00D0418E" w:rsidRPr="00CE0B1D">
        <w:rPr>
          <w:b/>
        </w:rPr>
        <w:t>ы</w:t>
      </w:r>
      <w:r w:rsidR="00D0418E" w:rsidRPr="00CE0B1D">
        <w:rPr>
          <w:b/>
        </w:rPr>
        <w:t xml:space="preserve"> измерения работ, количеств</w:t>
      </w:r>
      <w:r w:rsidR="00D0418E" w:rsidRPr="00CE0B1D">
        <w:rPr>
          <w:b/>
        </w:rPr>
        <w:t>о</w:t>
      </w:r>
      <w:r w:rsidR="00D0418E" w:rsidRPr="00CE0B1D">
        <w:rPr>
          <w:b/>
        </w:rPr>
        <w:t xml:space="preserve"> работ, цен</w:t>
      </w:r>
      <w:r w:rsidR="00D0418E" w:rsidRPr="00CE0B1D">
        <w:rPr>
          <w:b/>
        </w:rPr>
        <w:t>а</w:t>
      </w:r>
      <w:r w:rsidR="00D0418E" w:rsidRPr="00CE0B1D">
        <w:rPr>
          <w:b/>
        </w:rPr>
        <w:t xml:space="preserve"> за единицу работ, стоимост</w:t>
      </w:r>
      <w:r w:rsidR="00D0418E" w:rsidRPr="00CE0B1D">
        <w:rPr>
          <w:b/>
        </w:rPr>
        <w:t>ь</w:t>
      </w:r>
      <w:r w:rsidR="00D0418E" w:rsidRPr="00CE0B1D">
        <w:rPr>
          <w:b/>
        </w:rPr>
        <w:t xml:space="preserve"> работ</w:t>
      </w:r>
      <w:r w:rsidR="00D0418E">
        <w:t>, предусмотренны</w:t>
      </w:r>
      <w:r w:rsidR="00CE0B1D">
        <w:t>е</w:t>
      </w:r>
      <w:r w:rsidR="00D0418E">
        <w:t xml:space="preserve"> ведомостями работ, прилагаемы</w:t>
      </w:r>
      <w:r w:rsidR="00CE0B1D">
        <w:t>е</w:t>
      </w:r>
      <w:r w:rsidR="00D0418E">
        <w:t xml:space="preserve"> к Документации о закупке</w:t>
      </w:r>
      <w:r w:rsidR="00D0418E">
        <w:t>. Описание товаров (материалов)</w:t>
      </w:r>
      <w:r w:rsidR="00D0418E" w:rsidRPr="00D0418E">
        <w:t xml:space="preserve"> </w:t>
      </w:r>
      <w:r w:rsidR="008831A6">
        <w:t xml:space="preserve">и технологии </w:t>
      </w:r>
      <w:r w:rsidR="00D0418E">
        <w:t>не должно противоречить информации, указанно</w:t>
      </w:r>
      <w:r w:rsidR="00D0418E">
        <w:t>й</w:t>
      </w:r>
      <w:r w:rsidR="00D0418E">
        <w:t xml:space="preserve"> в соответствующей ведомости работ</w:t>
      </w:r>
      <w:r w:rsidR="00D0418E">
        <w:t>.</w:t>
      </w:r>
    </w:p>
    <w:p w:rsidR="008831A6" w:rsidRPr="00DD0C46" w:rsidRDefault="008831A6" w:rsidP="00F726A2">
      <w:pPr>
        <w:pStyle w:val="Standard"/>
        <w:spacing w:after="120"/>
        <w:ind w:firstLine="0"/>
        <w:jc w:val="both"/>
        <w:rPr>
          <w:b/>
        </w:rPr>
      </w:pPr>
      <w:r w:rsidRPr="00DD0C46">
        <w:rPr>
          <w:b/>
        </w:rPr>
        <w:t>Например, ведомость работ предусматривает:</w:t>
      </w:r>
    </w:p>
    <w:p w:rsidR="008831A6" w:rsidRDefault="008831A6" w:rsidP="008831A6">
      <w:pPr>
        <w:pStyle w:val="Standard"/>
        <w:spacing w:after="120"/>
        <w:ind w:firstLine="0"/>
        <w:jc w:val="both"/>
      </w:pPr>
      <w:r>
        <w:t>«</w:t>
      </w:r>
      <w:r>
        <w:t xml:space="preserve">Отделка фасадов мелкозернистыми декоративными покрытиями из минеральных или </w:t>
      </w:r>
      <w:proofErr w:type="spellStart"/>
      <w:r>
        <w:t>полимерминеральных</w:t>
      </w:r>
      <w:proofErr w:type="spellEnd"/>
      <w:r>
        <w:t xml:space="preserve"> </w:t>
      </w:r>
      <w:proofErr w:type="spellStart"/>
      <w:r>
        <w:t>пастовых</w:t>
      </w:r>
      <w:proofErr w:type="spellEnd"/>
      <w:r>
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</w:r>
      <w:r>
        <w:t>»</w:t>
      </w:r>
    </w:p>
    <w:p w:rsidR="008831A6" w:rsidRDefault="008831A6" w:rsidP="008831A6">
      <w:pPr>
        <w:pStyle w:val="Standard"/>
        <w:spacing w:after="120"/>
        <w:ind w:firstLine="0"/>
        <w:jc w:val="both"/>
      </w:pPr>
      <w:r w:rsidRPr="00DD0C46">
        <w:rPr>
          <w:b/>
        </w:rPr>
        <w:t>Участник должен указать:</w:t>
      </w:r>
      <w:r>
        <w:t xml:space="preserve"> </w:t>
      </w:r>
      <w:r>
        <w:t xml:space="preserve">«Отделка фасадов мелкозернистыми декоративными покрытиями из минеральных или </w:t>
      </w:r>
      <w:proofErr w:type="spellStart"/>
      <w:r>
        <w:t>полимерминеральных</w:t>
      </w:r>
      <w:proofErr w:type="spellEnd"/>
      <w:r>
        <w:t xml:space="preserve"> </w:t>
      </w:r>
      <w:proofErr w:type="spellStart"/>
      <w:r>
        <w:t>пастовых</w:t>
      </w:r>
      <w:proofErr w:type="spellEnd"/>
      <w:r>
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мм)»</w:t>
      </w:r>
      <w:r w:rsidR="00CE0B1D">
        <w:t>.</w:t>
      </w:r>
    </w:p>
    <w:p w:rsidR="008831A6" w:rsidRDefault="008831A6" w:rsidP="008831A6">
      <w:pPr>
        <w:pStyle w:val="Standard"/>
        <w:spacing w:after="120"/>
        <w:ind w:firstLine="0"/>
        <w:jc w:val="both"/>
      </w:pPr>
      <w:r>
        <w:t xml:space="preserve">При этом, допускаются уточнения, например, указание торговой марки товара (материала), точного указания размера зерна, </w:t>
      </w:r>
      <w:r w:rsidR="00CE0B1D">
        <w:t xml:space="preserve">указание на </w:t>
      </w:r>
      <w:r>
        <w:t xml:space="preserve">использование только минеральных или только полиминеральных </w:t>
      </w:r>
      <w:r w:rsidR="00D40C21">
        <w:t>составов</w:t>
      </w:r>
      <w:bookmarkStart w:id="0" w:name="_GoBack"/>
      <w:bookmarkEnd w:id="0"/>
      <w:r>
        <w:t>.</w:t>
      </w:r>
    </w:p>
    <w:sectPr w:rsidR="0088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5F" w:rsidRDefault="00D23A5F" w:rsidP="00F726A2">
      <w:pPr>
        <w:spacing w:after="0" w:line="240" w:lineRule="auto"/>
      </w:pPr>
      <w:r>
        <w:separator/>
      </w:r>
    </w:p>
  </w:endnote>
  <w:endnote w:type="continuationSeparator" w:id="0">
    <w:p w:rsidR="00D23A5F" w:rsidRDefault="00D23A5F" w:rsidP="00F7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5F" w:rsidRDefault="00D23A5F" w:rsidP="00F726A2">
      <w:pPr>
        <w:spacing w:after="0" w:line="240" w:lineRule="auto"/>
      </w:pPr>
      <w:r>
        <w:separator/>
      </w:r>
    </w:p>
  </w:footnote>
  <w:footnote w:type="continuationSeparator" w:id="0">
    <w:p w:rsidR="00D23A5F" w:rsidRDefault="00D23A5F" w:rsidP="00F7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1C81"/>
    <w:multiLevelType w:val="multilevel"/>
    <w:tmpl w:val="E730B22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2"/>
    <w:rsid w:val="000D2E28"/>
    <w:rsid w:val="002F1A32"/>
    <w:rsid w:val="008600A8"/>
    <w:rsid w:val="008831A6"/>
    <w:rsid w:val="00CE0B1D"/>
    <w:rsid w:val="00D0418E"/>
    <w:rsid w:val="00D23A5F"/>
    <w:rsid w:val="00D40C21"/>
    <w:rsid w:val="00DD0C46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E4E5"/>
  <w15:chartTrackingRefBased/>
  <w15:docId w15:val="{A45FB924-6920-4740-8BFB-CAA35A97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6A2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F726A2"/>
    <w:pPr>
      <w:ind w:left="720" w:firstLine="0"/>
    </w:pPr>
    <w:rPr>
      <w:rFonts w:eastAsia="Times New Roman"/>
    </w:rPr>
  </w:style>
  <w:style w:type="numbering" w:customStyle="1" w:styleId="WWNum20">
    <w:name w:val="WWNum20"/>
    <w:rsid w:val="00F726A2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7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6A2"/>
  </w:style>
  <w:style w:type="paragraph" w:styleId="a6">
    <w:name w:val="footer"/>
    <w:basedOn w:val="a"/>
    <w:link w:val="a7"/>
    <w:uiPriority w:val="99"/>
    <w:unhideWhenUsed/>
    <w:rsid w:val="00F7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2017-01-27T10:41:00Z</dcterms:created>
  <dcterms:modified xsi:type="dcterms:W3CDTF">2017-01-27T10:41:00Z</dcterms:modified>
</cp:coreProperties>
</file>