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F65" w:rsidRPr="00052C25" w:rsidRDefault="00AA3F65" w:rsidP="00AA3F65">
      <w:pPr>
        <w:widowControl w:val="0"/>
        <w:suppressAutoHyphens/>
        <w:autoSpaceDE w:val="0"/>
        <w:spacing w:after="60" w:line="240" w:lineRule="auto"/>
        <w:ind w:left="-142" w:firstLine="284"/>
        <w:jc w:val="center"/>
        <w:rPr>
          <w:rFonts w:ascii="Times New Roman" w:eastAsia="Times New Roman" w:hAnsi="Times New Roman" w:cs="Times New Roman"/>
          <w:b/>
          <w:bCs/>
          <w:sz w:val="24"/>
          <w:szCs w:val="24"/>
          <w:lang w:eastAsia="zh-CN"/>
        </w:rPr>
      </w:pPr>
      <w:r w:rsidRPr="00052C25">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5454015</wp:posOffset>
            </wp:positionH>
            <wp:positionV relativeFrom="paragraph">
              <wp:posOffset>175260</wp:posOffset>
            </wp:positionV>
            <wp:extent cx="836295" cy="584835"/>
            <wp:effectExtent l="0" t="0" r="1905" b="571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14:sizeRelH relativeFrom="page">
              <wp14:pctWidth>0</wp14:pctWidth>
            </wp14:sizeRelH>
            <wp14:sizeRelV relativeFrom="page">
              <wp14:pctHeight>0</wp14:pctHeight>
            </wp14:sizeRelV>
          </wp:anchor>
        </w:drawing>
      </w:r>
      <w:r w:rsidRPr="00052C25">
        <w:rPr>
          <w:rFonts w:ascii="Times New Roman" w:eastAsia="Times New Roman" w:hAnsi="Times New Roman" w:cs="Times New Roman"/>
          <w:noProof/>
          <w:sz w:val="24"/>
          <w:szCs w:val="24"/>
          <w:lang w:eastAsia="ru-RU"/>
        </w:rPr>
        <w:drawing>
          <wp:anchor distT="0" distB="0" distL="114300" distR="114300" simplePos="0" relativeHeight="251660288" behindDoc="1" locked="0" layoutInCell="1" allowOverlap="1">
            <wp:simplePos x="0" y="0"/>
            <wp:positionH relativeFrom="column">
              <wp:posOffset>635</wp:posOffset>
            </wp:positionH>
            <wp:positionV relativeFrom="paragraph">
              <wp:posOffset>104775</wp:posOffset>
            </wp:positionV>
            <wp:extent cx="588010" cy="701675"/>
            <wp:effectExtent l="0" t="0" r="2540" b="317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14:sizeRelH relativeFrom="page">
              <wp14:pctWidth>0</wp14:pctWidth>
            </wp14:sizeRelH>
            <wp14:sizeRelV relativeFrom="page">
              <wp14:pctHeight>0</wp14:pctHeight>
            </wp14:sizeRelV>
          </wp:anchor>
        </w:drawing>
      </w:r>
      <w:r w:rsidRPr="00052C25">
        <w:rPr>
          <w:rFonts w:ascii="Times New Roman" w:eastAsia="Times New Roman" w:hAnsi="Times New Roman" w:cs="Times New Roman"/>
          <w:b/>
          <w:bCs/>
          <w:sz w:val="24"/>
          <w:szCs w:val="24"/>
          <w:lang w:eastAsia="zh-CN"/>
        </w:rPr>
        <w:t xml:space="preserve">ФЕДЕРАЛЬНОЕ АГЕНТСТВО НАУЧНЫХ ОРГАНИЗАЦИЙ </w:t>
      </w:r>
    </w:p>
    <w:tbl>
      <w:tblPr>
        <w:tblW w:w="5124" w:type="pct"/>
        <w:tblInd w:w="-34" w:type="dxa"/>
        <w:tblBorders>
          <w:bottom w:val="single" w:sz="12" w:space="0" w:color="00B050"/>
        </w:tblBorders>
        <w:tblLook w:val="00A0" w:firstRow="1" w:lastRow="0" w:firstColumn="1" w:lastColumn="0" w:noHBand="0" w:noVBand="0"/>
      </w:tblPr>
      <w:tblGrid>
        <w:gridCol w:w="972"/>
        <w:gridCol w:w="8021"/>
        <w:gridCol w:w="1169"/>
        <w:gridCol w:w="6"/>
      </w:tblGrid>
      <w:tr w:rsidR="00AA3F65" w:rsidRPr="00052C25" w:rsidTr="00AA3F65">
        <w:trPr>
          <w:trHeight w:val="1181"/>
        </w:trPr>
        <w:tc>
          <w:tcPr>
            <w:tcW w:w="478" w:type="pct"/>
            <w:tcBorders>
              <w:top w:val="nil"/>
              <w:left w:val="nil"/>
              <w:bottom w:val="nil"/>
              <w:right w:val="nil"/>
            </w:tcBorders>
          </w:tcPr>
          <w:p w:rsidR="00AA3F65" w:rsidRPr="00052C25" w:rsidRDefault="00AA3F65" w:rsidP="00AA3F65">
            <w:pPr>
              <w:widowControl w:val="0"/>
              <w:tabs>
                <w:tab w:val="center" w:pos="1165"/>
              </w:tabs>
              <w:suppressAutoHyphens/>
              <w:autoSpaceDE w:val="0"/>
              <w:spacing w:after="0" w:line="240" w:lineRule="auto"/>
              <w:ind w:left="-142" w:firstLine="284"/>
              <w:jc w:val="both"/>
              <w:rPr>
                <w:rFonts w:ascii="Times New Roman" w:eastAsia="Times New Roman" w:hAnsi="Times New Roman" w:cs="Times New Roman"/>
                <w:b/>
                <w:bCs/>
                <w:sz w:val="28"/>
                <w:szCs w:val="28"/>
                <w:lang w:eastAsia="zh-CN"/>
              </w:rPr>
            </w:pPr>
          </w:p>
        </w:tc>
        <w:tc>
          <w:tcPr>
            <w:tcW w:w="3944" w:type="pct"/>
            <w:tcBorders>
              <w:top w:val="nil"/>
              <w:left w:val="nil"/>
              <w:bottom w:val="nil"/>
              <w:right w:val="nil"/>
            </w:tcBorders>
            <w:hideMark/>
          </w:tcPr>
          <w:p w:rsidR="00AA3F65" w:rsidRPr="00052C25" w:rsidRDefault="00AA3F65" w:rsidP="00AA3F65">
            <w:pPr>
              <w:widowControl w:val="0"/>
              <w:suppressAutoHyphens/>
              <w:autoSpaceDE w:val="0"/>
              <w:spacing w:after="0" w:line="240" w:lineRule="auto"/>
              <w:ind w:left="-142" w:right="-397" w:firstLine="284"/>
              <w:rPr>
                <w:rFonts w:ascii="Times New Roman" w:eastAsia="Times New Roman" w:hAnsi="Times New Roman" w:cs="Times New Roman"/>
                <w:b/>
                <w:bCs/>
                <w:sz w:val="20"/>
                <w:szCs w:val="24"/>
                <w:lang w:eastAsia="zh-CN"/>
              </w:rPr>
            </w:pPr>
            <w:r w:rsidRPr="00052C25">
              <w:rPr>
                <w:rFonts w:ascii="Times New Roman" w:eastAsia="Times New Roman" w:hAnsi="Times New Roman" w:cs="Times New Roman"/>
                <w:b/>
                <w:bCs/>
                <w:sz w:val="20"/>
                <w:szCs w:val="24"/>
                <w:lang w:eastAsia="zh-CN"/>
              </w:rPr>
              <w:t>ФЕДЕРАЛЬНОЕ ГОСУДАРСТВЕННОЕ БЮДЖЕТНОЕ УЧРЕЖДЕНИЕ НАУКИ</w:t>
            </w:r>
          </w:p>
          <w:p w:rsidR="00AA3F65" w:rsidRPr="00052C25" w:rsidRDefault="00AA3F65" w:rsidP="00AA3F65">
            <w:pPr>
              <w:widowControl w:val="0"/>
              <w:suppressAutoHyphens/>
              <w:autoSpaceDE w:val="0"/>
              <w:spacing w:after="0" w:line="240" w:lineRule="auto"/>
              <w:ind w:left="-142" w:firstLine="284"/>
              <w:jc w:val="center"/>
              <w:rPr>
                <w:rFonts w:ascii="Times New Roman" w:eastAsia="Times New Roman" w:hAnsi="Times New Roman" w:cs="Times New Roman"/>
                <w:b/>
                <w:bCs/>
                <w:sz w:val="24"/>
                <w:szCs w:val="24"/>
                <w:lang w:eastAsia="zh-CN"/>
              </w:rPr>
            </w:pPr>
            <w:r w:rsidRPr="00052C25">
              <w:rPr>
                <w:rFonts w:ascii="Times New Roman" w:eastAsia="Times New Roman" w:hAnsi="Times New Roman" w:cs="Times New Roman"/>
                <w:b/>
                <w:bCs/>
                <w:sz w:val="24"/>
                <w:szCs w:val="24"/>
                <w:lang w:eastAsia="zh-CN"/>
              </w:rPr>
              <w:t xml:space="preserve"> «ОРДЕНА ТРУДОВОГО КРАСНОГО ЗНАМЕНИ </w:t>
            </w:r>
          </w:p>
          <w:p w:rsidR="00AA3F65" w:rsidRPr="00052C25" w:rsidRDefault="00AA3F65" w:rsidP="00AA3F65">
            <w:pPr>
              <w:widowControl w:val="0"/>
              <w:suppressAutoHyphens/>
              <w:autoSpaceDE w:val="0"/>
              <w:spacing w:after="0" w:line="240" w:lineRule="auto"/>
              <w:ind w:left="-142" w:firstLine="284"/>
              <w:jc w:val="center"/>
              <w:rPr>
                <w:rFonts w:ascii="Times New Roman" w:eastAsia="Times New Roman" w:hAnsi="Times New Roman" w:cs="Times New Roman"/>
                <w:b/>
                <w:bCs/>
                <w:sz w:val="24"/>
                <w:szCs w:val="24"/>
                <w:lang w:eastAsia="zh-CN"/>
              </w:rPr>
            </w:pPr>
            <w:r w:rsidRPr="00052C25">
              <w:rPr>
                <w:rFonts w:ascii="Times New Roman" w:eastAsia="Times New Roman" w:hAnsi="Times New Roman" w:cs="Times New Roman"/>
                <w:b/>
                <w:bCs/>
                <w:sz w:val="24"/>
                <w:szCs w:val="24"/>
                <w:lang w:eastAsia="zh-CN"/>
              </w:rPr>
              <w:t xml:space="preserve">НИКИТСКИЙ БОТАНИЧЕСКИЙ САД – </w:t>
            </w:r>
          </w:p>
          <w:p w:rsidR="00AA3F65" w:rsidRPr="00052C25" w:rsidRDefault="00AA3F65" w:rsidP="00AA3F65">
            <w:pPr>
              <w:widowControl w:val="0"/>
              <w:suppressAutoHyphens/>
              <w:autoSpaceDE w:val="0"/>
              <w:spacing w:after="0" w:line="240" w:lineRule="auto"/>
              <w:ind w:left="-142" w:firstLine="284"/>
              <w:jc w:val="center"/>
              <w:rPr>
                <w:rFonts w:ascii="Times New Roman" w:eastAsia="Times New Roman" w:hAnsi="Times New Roman" w:cs="Times New Roman"/>
                <w:b/>
                <w:bCs/>
                <w:sz w:val="28"/>
                <w:szCs w:val="28"/>
                <w:lang w:eastAsia="zh-CN"/>
              </w:rPr>
            </w:pPr>
            <w:r w:rsidRPr="00052C25">
              <w:rPr>
                <w:rFonts w:ascii="Times New Roman" w:eastAsia="Times New Roman" w:hAnsi="Times New Roman" w:cs="Times New Roman"/>
                <w:b/>
                <w:bCs/>
                <w:sz w:val="24"/>
                <w:szCs w:val="24"/>
                <w:lang w:eastAsia="zh-CN"/>
              </w:rPr>
              <w:t>НАЦИОНАЛЬНЫЙ НАУЧНЫЙ ЦЕНТР РАН»</w:t>
            </w:r>
            <w:r w:rsidRPr="00052C25">
              <w:rPr>
                <w:rFonts w:ascii="Times New Roman" w:eastAsia="Times New Roman" w:hAnsi="Times New Roman" w:cs="Times New Roman"/>
                <w:sz w:val="24"/>
                <w:szCs w:val="24"/>
                <w:lang w:eastAsia="zh-CN"/>
              </w:rPr>
              <w:t xml:space="preserve"> </w:t>
            </w:r>
          </w:p>
        </w:tc>
        <w:tc>
          <w:tcPr>
            <w:tcW w:w="578" w:type="pct"/>
            <w:gridSpan w:val="2"/>
            <w:tcBorders>
              <w:top w:val="nil"/>
              <w:left w:val="nil"/>
              <w:bottom w:val="nil"/>
              <w:right w:val="nil"/>
            </w:tcBorders>
          </w:tcPr>
          <w:p w:rsidR="00AA3F65" w:rsidRPr="00052C25" w:rsidRDefault="00AA3F65" w:rsidP="00AA3F65">
            <w:pPr>
              <w:widowControl w:val="0"/>
              <w:suppressAutoHyphens/>
              <w:autoSpaceDE w:val="0"/>
              <w:spacing w:after="0" w:line="240" w:lineRule="auto"/>
              <w:ind w:left="-142" w:firstLine="284"/>
              <w:jc w:val="both"/>
              <w:rPr>
                <w:rFonts w:ascii="Times New Roman" w:eastAsia="Times New Roman" w:hAnsi="Times New Roman" w:cs="Times New Roman"/>
                <w:sz w:val="32"/>
                <w:szCs w:val="32"/>
                <w:lang w:eastAsia="zh-CN"/>
              </w:rPr>
            </w:pPr>
          </w:p>
        </w:tc>
      </w:tr>
      <w:tr w:rsidR="00AA3F65" w:rsidRPr="00052C25" w:rsidTr="00AA3F65">
        <w:trPr>
          <w:gridAfter w:val="1"/>
          <w:wAfter w:w="3" w:type="pct"/>
          <w:trHeight w:val="512"/>
        </w:trPr>
        <w:tc>
          <w:tcPr>
            <w:tcW w:w="4997" w:type="pct"/>
            <w:gridSpan w:val="3"/>
            <w:tcBorders>
              <w:top w:val="nil"/>
              <w:left w:val="nil"/>
              <w:bottom w:val="single" w:sz="12" w:space="0" w:color="00B050"/>
              <w:right w:val="nil"/>
            </w:tcBorders>
            <w:hideMark/>
          </w:tcPr>
          <w:p w:rsidR="00AA3F65" w:rsidRPr="00052C25" w:rsidRDefault="00AA3F65" w:rsidP="00AA3F65">
            <w:pPr>
              <w:widowControl w:val="0"/>
              <w:tabs>
                <w:tab w:val="left" w:pos="10130"/>
              </w:tabs>
              <w:suppressAutoHyphens/>
              <w:autoSpaceDE w:val="0"/>
              <w:spacing w:after="0" w:line="240" w:lineRule="auto"/>
              <w:ind w:left="-142" w:firstLine="209"/>
              <w:jc w:val="center"/>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298648, Российская Федерация, Республика Крым, г. Ялта, пгт Никита, спуск Никитский, д.52</w:t>
            </w:r>
          </w:p>
          <w:p w:rsidR="00AA3F65" w:rsidRPr="00052C25" w:rsidRDefault="00AA3F65" w:rsidP="00AA3F65">
            <w:pPr>
              <w:widowControl w:val="0"/>
              <w:suppressAutoHyphens/>
              <w:autoSpaceDE w:val="0"/>
              <w:spacing w:after="0" w:line="240" w:lineRule="auto"/>
              <w:ind w:left="-142" w:firstLine="284"/>
              <w:jc w:val="center"/>
              <w:rPr>
                <w:rFonts w:ascii="Times New Roman" w:eastAsia="Times New Roman" w:hAnsi="Times New Roman" w:cs="Times New Roman"/>
                <w:noProof/>
                <w:sz w:val="28"/>
                <w:szCs w:val="28"/>
                <w:lang w:eastAsia="zh-CN"/>
              </w:rPr>
            </w:pPr>
            <w:r w:rsidRPr="00052C25">
              <w:rPr>
                <w:rFonts w:ascii="Times New Roman" w:eastAsia="Times New Roman" w:hAnsi="Times New Roman" w:cs="Times New Roman"/>
                <w:sz w:val="24"/>
                <w:szCs w:val="24"/>
                <w:lang w:eastAsia="zh-CN"/>
              </w:rPr>
              <w:t>тел.: (3654) 33</w:t>
            </w:r>
            <w:r w:rsidRPr="00052C25">
              <w:rPr>
                <w:rFonts w:ascii="Times New Roman" w:eastAsia="Times New Roman" w:hAnsi="Times New Roman" w:cs="Times New Roman"/>
                <w:sz w:val="24"/>
                <w:szCs w:val="24"/>
                <w:lang w:val="uk-UA" w:eastAsia="zh-CN"/>
              </w:rPr>
              <w:t>-</w:t>
            </w:r>
            <w:r w:rsidRPr="00052C25">
              <w:rPr>
                <w:rFonts w:ascii="Times New Roman" w:eastAsia="Times New Roman" w:hAnsi="Times New Roman" w:cs="Times New Roman"/>
                <w:sz w:val="24"/>
                <w:szCs w:val="24"/>
                <w:lang w:eastAsia="zh-CN"/>
              </w:rPr>
              <w:t>55</w:t>
            </w:r>
            <w:r w:rsidRPr="00052C25">
              <w:rPr>
                <w:rFonts w:ascii="Times New Roman" w:eastAsia="Times New Roman" w:hAnsi="Times New Roman" w:cs="Times New Roman"/>
                <w:sz w:val="24"/>
                <w:szCs w:val="24"/>
                <w:lang w:val="uk-UA" w:eastAsia="zh-CN"/>
              </w:rPr>
              <w:t>-</w:t>
            </w:r>
            <w:r w:rsidRPr="00052C25">
              <w:rPr>
                <w:rFonts w:ascii="Times New Roman" w:eastAsia="Times New Roman" w:hAnsi="Times New Roman" w:cs="Times New Roman"/>
                <w:sz w:val="24"/>
                <w:szCs w:val="24"/>
                <w:lang w:eastAsia="zh-CN"/>
              </w:rPr>
              <w:t xml:space="preserve">30   факс: (3654) 33-53-86 </w:t>
            </w:r>
            <w:r w:rsidRPr="00052C25">
              <w:rPr>
                <w:rFonts w:ascii="Times New Roman" w:eastAsia="Times New Roman" w:hAnsi="Times New Roman" w:cs="Times New Roman"/>
                <w:sz w:val="24"/>
                <w:szCs w:val="24"/>
                <w:lang w:val="uk-UA" w:eastAsia="zh-CN"/>
              </w:rPr>
              <w:t xml:space="preserve">  </w:t>
            </w:r>
            <w:r w:rsidRPr="00052C25">
              <w:rPr>
                <w:rFonts w:ascii="Times New Roman" w:eastAsia="Times New Roman" w:hAnsi="Times New Roman" w:cs="Times New Roman"/>
                <w:sz w:val="24"/>
                <w:szCs w:val="24"/>
                <w:lang w:eastAsia="zh-CN"/>
              </w:rPr>
              <w:t>е-</w:t>
            </w:r>
            <w:r w:rsidRPr="00052C25">
              <w:rPr>
                <w:rFonts w:ascii="Times New Roman" w:eastAsia="Times New Roman" w:hAnsi="Times New Roman" w:cs="Times New Roman"/>
                <w:sz w:val="24"/>
                <w:szCs w:val="24"/>
                <w:lang w:val="en-US" w:eastAsia="zh-CN"/>
              </w:rPr>
              <w:t>mail</w:t>
            </w:r>
            <w:r w:rsidRPr="00052C25">
              <w:rPr>
                <w:rFonts w:ascii="Times New Roman" w:eastAsia="Times New Roman" w:hAnsi="Times New Roman" w:cs="Times New Roman"/>
                <w:sz w:val="24"/>
                <w:szCs w:val="24"/>
                <w:lang w:eastAsia="zh-CN"/>
              </w:rPr>
              <w:t xml:space="preserve">: </w:t>
            </w:r>
            <w:hyperlink r:id="rId10" w:history="1">
              <w:r w:rsidRPr="00052C25">
                <w:rPr>
                  <w:rFonts w:ascii="Times New Roman" w:eastAsia="Times New Roman" w:hAnsi="Times New Roman" w:cs="Times New Roman"/>
                  <w:color w:val="0067D5"/>
                  <w:sz w:val="24"/>
                  <w:szCs w:val="24"/>
                  <w:u w:val="single"/>
                  <w:bdr w:val="none" w:sz="0" w:space="0" w:color="auto" w:frame="1"/>
                  <w:shd w:val="clear" w:color="auto" w:fill="FFFFFF"/>
                  <w:lang w:eastAsia="zh-CN"/>
                </w:rPr>
                <w:t>priemnaya-nbs-nnc@ya</w:t>
              </w:r>
              <w:r w:rsidRPr="00052C25">
                <w:rPr>
                  <w:rFonts w:ascii="Times New Roman" w:eastAsia="Times New Roman" w:hAnsi="Times New Roman" w:cs="Times New Roman"/>
                  <w:color w:val="0067D5"/>
                  <w:sz w:val="24"/>
                  <w:szCs w:val="24"/>
                  <w:u w:val="single"/>
                  <w:bdr w:val="none" w:sz="0" w:space="0" w:color="auto" w:frame="1"/>
                  <w:shd w:val="clear" w:color="auto" w:fill="FFFFFF"/>
                  <w:lang w:val="en-US" w:eastAsia="zh-CN"/>
                </w:rPr>
                <w:t>ndex</w:t>
              </w:r>
              <w:r w:rsidRPr="00052C25">
                <w:rPr>
                  <w:rFonts w:ascii="Times New Roman" w:eastAsia="Times New Roman" w:hAnsi="Times New Roman" w:cs="Times New Roman"/>
                  <w:color w:val="0067D5"/>
                  <w:sz w:val="24"/>
                  <w:szCs w:val="24"/>
                  <w:u w:val="single"/>
                  <w:bdr w:val="none" w:sz="0" w:space="0" w:color="auto" w:frame="1"/>
                  <w:shd w:val="clear" w:color="auto" w:fill="FFFFFF"/>
                  <w:lang w:eastAsia="zh-CN"/>
                </w:rPr>
                <w:t>.ru</w:t>
              </w:r>
            </w:hyperlink>
          </w:p>
        </w:tc>
      </w:tr>
    </w:tbl>
    <w:p w:rsidR="00AA3F65" w:rsidRPr="00052C25" w:rsidRDefault="00AA3F65" w:rsidP="00AA3F65">
      <w:pPr>
        <w:spacing w:after="0" w:line="240" w:lineRule="auto"/>
        <w:contextualSpacing/>
        <w:rPr>
          <w:rFonts w:ascii="Times New Roman" w:eastAsia="Times New Roman" w:hAnsi="Times New Roman" w:cs="Times New Roman"/>
          <w:sz w:val="24"/>
          <w:szCs w:val="24"/>
          <w:lang w:eastAsia="ru-RU"/>
        </w:rPr>
      </w:pP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b/>
          <w:sz w:val="24"/>
          <w:szCs w:val="20"/>
          <w:lang w:eastAsia="zh-CN"/>
        </w:rPr>
      </w:pPr>
      <w:r w:rsidRPr="00052C25">
        <w:rPr>
          <w:rFonts w:ascii="Times New Roman" w:eastAsia="Times New Roman" w:hAnsi="Times New Roman" w:cs="Times New Roman"/>
          <w:b/>
          <w:sz w:val="24"/>
          <w:szCs w:val="20"/>
          <w:lang w:eastAsia="zh-CN"/>
        </w:rPr>
        <w:t xml:space="preserve">                                                 </w:t>
      </w: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b/>
          <w:sz w:val="24"/>
          <w:szCs w:val="20"/>
          <w:lang w:eastAsia="zh-CN"/>
        </w:rPr>
      </w:pP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b/>
          <w:sz w:val="24"/>
          <w:szCs w:val="20"/>
          <w:lang w:eastAsia="zh-CN"/>
        </w:rPr>
      </w:pPr>
      <w:r w:rsidRPr="00052C25">
        <w:rPr>
          <w:rFonts w:ascii="Times New Roman" w:eastAsia="Times New Roman" w:hAnsi="Times New Roman" w:cs="Times New Roman"/>
          <w:b/>
          <w:sz w:val="24"/>
          <w:szCs w:val="20"/>
          <w:lang w:eastAsia="zh-CN"/>
        </w:rPr>
        <w:t xml:space="preserve">                                                      Утверждаю</w:t>
      </w:r>
    </w:p>
    <w:p w:rsidR="00AA3F65" w:rsidRPr="00052C25" w:rsidRDefault="00AA3F65" w:rsidP="00AA3F65">
      <w:pPr>
        <w:widowControl w:val="0"/>
        <w:suppressAutoHyphens/>
        <w:autoSpaceDE w:val="0"/>
        <w:spacing w:after="0" w:line="240" w:lineRule="auto"/>
        <w:ind w:left="5812"/>
        <w:rPr>
          <w:rFonts w:ascii="Times New Roman" w:eastAsia="Times New Roman" w:hAnsi="Times New Roman" w:cs="Times New Roman"/>
          <w:b/>
          <w:sz w:val="24"/>
          <w:szCs w:val="20"/>
          <w:lang w:eastAsia="zh-CN"/>
        </w:rPr>
      </w:pPr>
      <w:r w:rsidRPr="00052C25">
        <w:rPr>
          <w:rFonts w:ascii="Times New Roman" w:eastAsia="Times New Roman" w:hAnsi="Times New Roman" w:cs="Times New Roman"/>
          <w:b/>
          <w:sz w:val="24"/>
          <w:szCs w:val="20"/>
          <w:lang w:eastAsia="zh-CN"/>
        </w:rPr>
        <w:t>Директор ФГБУН «НБС-ННЦ»</w:t>
      </w:r>
    </w:p>
    <w:p w:rsidR="00AA3F65" w:rsidRPr="00052C25" w:rsidRDefault="00AA3F65" w:rsidP="00AA3F65">
      <w:pPr>
        <w:widowControl w:val="0"/>
        <w:suppressAutoHyphens/>
        <w:autoSpaceDE w:val="0"/>
        <w:spacing w:after="0" w:line="240" w:lineRule="auto"/>
        <w:ind w:left="5812"/>
        <w:rPr>
          <w:rFonts w:ascii="Times New Roman" w:eastAsia="Times New Roman" w:hAnsi="Times New Roman" w:cs="Times New Roman"/>
          <w:sz w:val="24"/>
          <w:szCs w:val="20"/>
          <w:lang w:eastAsia="zh-CN"/>
        </w:rPr>
      </w:pPr>
      <w:r w:rsidRPr="00052C25">
        <w:rPr>
          <w:rFonts w:ascii="Times New Roman" w:eastAsia="Times New Roman" w:hAnsi="Times New Roman" w:cs="Times New Roman"/>
          <w:b/>
          <w:sz w:val="24"/>
          <w:szCs w:val="20"/>
          <w:lang w:eastAsia="zh-CN"/>
        </w:rPr>
        <w:t>_______________ Плугатарь Ю.В.</w:t>
      </w:r>
    </w:p>
    <w:p w:rsidR="00AA3F65" w:rsidRPr="00052C25" w:rsidRDefault="00AA3F65" w:rsidP="00AA3F65">
      <w:pPr>
        <w:widowControl w:val="0"/>
        <w:suppressAutoHyphens/>
        <w:autoSpaceDE w:val="0"/>
        <w:spacing w:after="0" w:line="240" w:lineRule="auto"/>
        <w:ind w:left="5812" w:right="1096"/>
        <w:jc w:val="right"/>
        <w:rPr>
          <w:rFonts w:ascii="Times New Roman" w:eastAsia="Times New Roman" w:hAnsi="Times New Roman" w:cs="Times New Roman"/>
          <w:sz w:val="24"/>
          <w:szCs w:val="20"/>
          <w:lang w:eastAsia="zh-CN"/>
        </w:rPr>
      </w:pPr>
    </w:p>
    <w:p w:rsidR="00AA3F65" w:rsidRPr="00052C25" w:rsidRDefault="0041774F" w:rsidP="00AA3F65">
      <w:pPr>
        <w:widowControl w:val="0"/>
        <w:suppressAutoHyphens/>
        <w:autoSpaceDE w:val="0"/>
        <w:spacing w:after="0" w:line="240" w:lineRule="auto"/>
        <w:ind w:left="5812"/>
        <w:rPr>
          <w:rFonts w:ascii="Times New Roman" w:eastAsia="Times New Roman" w:hAnsi="Times New Roman" w:cs="Times New Roman"/>
          <w:b/>
          <w:sz w:val="24"/>
          <w:szCs w:val="20"/>
          <w:lang w:eastAsia="zh-CN"/>
        </w:rPr>
      </w:pPr>
      <w:r w:rsidRPr="00AA5977">
        <w:rPr>
          <w:rFonts w:ascii="Times New Roman" w:eastAsia="Times New Roman" w:hAnsi="Times New Roman" w:cs="Times New Roman"/>
          <w:b/>
          <w:sz w:val="24"/>
          <w:szCs w:val="20"/>
          <w:lang w:eastAsia="zh-CN"/>
        </w:rPr>
        <w:t>«</w:t>
      </w:r>
      <w:r w:rsidR="00C76144">
        <w:rPr>
          <w:rFonts w:ascii="Times New Roman" w:eastAsia="Times New Roman" w:hAnsi="Times New Roman" w:cs="Times New Roman"/>
          <w:b/>
          <w:sz w:val="24"/>
          <w:szCs w:val="20"/>
          <w:lang w:eastAsia="zh-CN"/>
        </w:rPr>
        <w:t>17</w:t>
      </w:r>
      <w:r w:rsidR="00C2620D" w:rsidRPr="00AA5977">
        <w:rPr>
          <w:rFonts w:ascii="Times New Roman" w:eastAsia="Times New Roman" w:hAnsi="Times New Roman" w:cs="Times New Roman"/>
          <w:b/>
          <w:sz w:val="24"/>
          <w:szCs w:val="20"/>
          <w:lang w:eastAsia="zh-CN"/>
        </w:rPr>
        <w:t xml:space="preserve">» </w:t>
      </w:r>
      <w:r w:rsidR="00AB5DCD" w:rsidRPr="00AA5977">
        <w:rPr>
          <w:rFonts w:ascii="Times New Roman" w:eastAsia="Times New Roman" w:hAnsi="Times New Roman" w:cs="Times New Roman"/>
          <w:b/>
          <w:sz w:val="24"/>
          <w:szCs w:val="20"/>
          <w:lang w:eastAsia="zh-CN"/>
        </w:rPr>
        <w:t>ок</w:t>
      </w:r>
      <w:r w:rsidR="006363F4" w:rsidRPr="00AA5977">
        <w:rPr>
          <w:rFonts w:ascii="Times New Roman" w:eastAsia="Times New Roman" w:hAnsi="Times New Roman" w:cs="Times New Roman"/>
          <w:b/>
          <w:sz w:val="24"/>
          <w:szCs w:val="20"/>
          <w:lang w:eastAsia="zh-CN"/>
        </w:rPr>
        <w:t>тября</w:t>
      </w:r>
      <w:r w:rsidR="001C7D96">
        <w:rPr>
          <w:rFonts w:ascii="Times New Roman" w:eastAsia="Times New Roman" w:hAnsi="Times New Roman" w:cs="Times New Roman"/>
          <w:b/>
          <w:sz w:val="24"/>
          <w:szCs w:val="20"/>
          <w:lang w:eastAsia="zh-CN"/>
        </w:rPr>
        <w:t xml:space="preserve"> </w:t>
      </w:r>
      <w:r w:rsidR="00AA3F65" w:rsidRPr="00052C25">
        <w:rPr>
          <w:rFonts w:ascii="Times New Roman" w:eastAsia="Times New Roman" w:hAnsi="Times New Roman" w:cs="Times New Roman"/>
          <w:b/>
          <w:sz w:val="24"/>
          <w:szCs w:val="20"/>
          <w:lang w:eastAsia="zh-CN"/>
        </w:rPr>
        <w:t>2017 г.</w:t>
      </w: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b/>
          <w:i/>
          <w:sz w:val="24"/>
          <w:szCs w:val="20"/>
          <w:lang w:eastAsia="zh-CN"/>
        </w:rPr>
      </w:pPr>
    </w:p>
    <w:p w:rsidR="00AA3F65" w:rsidRPr="00052C25" w:rsidRDefault="00AA3F65" w:rsidP="00AA3F65">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b/>
          <w:sz w:val="32"/>
          <w:szCs w:val="32"/>
          <w:lang w:eastAsia="zh-CN"/>
        </w:rPr>
      </w:pPr>
      <w:r w:rsidRPr="00052C25">
        <w:rPr>
          <w:rFonts w:ascii="Times New Roman" w:eastAsia="Times New Roman" w:hAnsi="Times New Roman" w:cs="Times New Roman"/>
          <w:b/>
          <w:sz w:val="32"/>
          <w:szCs w:val="32"/>
          <w:lang w:eastAsia="zh-CN"/>
        </w:rPr>
        <w:t>Документация</w:t>
      </w: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b/>
          <w:sz w:val="32"/>
          <w:szCs w:val="32"/>
          <w:lang w:eastAsia="zh-CN"/>
        </w:rPr>
      </w:pPr>
      <w:r w:rsidRPr="00052C25">
        <w:rPr>
          <w:rFonts w:ascii="Times New Roman" w:eastAsia="Times New Roman" w:hAnsi="Times New Roman" w:cs="Times New Roman"/>
          <w:b/>
          <w:sz w:val="32"/>
          <w:szCs w:val="32"/>
          <w:lang w:eastAsia="zh-CN"/>
        </w:rPr>
        <w:t>о запросе предложений в электронной форме</w:t>
      </w: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b/>
          <w:sz w:val="32"/>
          <w:szCs w:val="32"/>
          <w:lang w:eastAsia="zh-CN"/>
        </w:rPr>
      </w:pP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b/>
          <w:sz w:val="32"/>
          <w:szCs w:val="32"/>
          <w:lang w:eastAsia="zh-CN"/>
        </w:rPr>
      </w:pP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b/>
          <w:sz w:val="32"/>
          <w:szCs w:val="32"/>
          <w:lang w:eastAsia="zh-CN"/>
        </w:rPr>
      </w:pPr>
    </w:p>
    <w:p w:rsidR="00AA3F65" w:rsidRPr="0037724F" w:rsidRDefault="00AA3F65" w:rsidP="00AA3F65">
      <w:pPr>
        <w:widowControl w:val="0"/>
        <w:suppressAutoHyphens/>
        <w:autoSpaceDE w:val="0"/>
        <w:spacing w:after="0" w:line="240" w:lineRule="auto"/>
        <w:jc w:val="center"/>
        <w:rPr>
          <w:rFonts w:ascii="Times New Roman" w:eastAsia="Times New Roman" w:hAnsi="Times New Roman" w:cs="Times New Roman"/>
          <w:b/>
          <w:sz w:val="32"/>
          <w:szCs w:val="32"/>
          <w:lang w:eastAsia="zh-CN"/>
        </w:rPr>
      </w:pPr>
      <w:r w:rsidRPr="0037724F">
        <w:rPr>
          <w:rFonts w:ascii="Times New Roman" w:eastAsia="Times New Roman" w:hAnsi="Times New Roman" w:cs="Times New Roman"/>
          <w:b/>
          <w:sz w:val="32"/>
          <w:szCs w:val="32"/>
          <w:lang w:eastAsia="zh-CN"/>
        </w:rPr>
        <w:t>Наименование запроса предложений:</w:t>
      </w: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sz w:val="32"/>
          <w:szCs w:val="32"/>
          <w:lang w:eastAsia="zh-CN"/>
        </w:rPr>
      </w:pPr>
      <w:r w:rsidRPr="0037724F">
        <w:rPr>
          <w:rFonts w:ascii="Times New Roman" w:eastAsia="Times New Roman" w:hAnsi="Times New Roman" w:cs="Times New Roman"/>
          <w:b/>
          <w:sz w:val="32"/>
          <w:szCs w:val="32"/>
          <w:lang w:eastAsia="zh-CN"/>
        </w:rPr>
        <w:t>«</w:t>
      </w:r>
      <w:r w:rsidR="0041774F" w:rsidRPr="0041774F">
        <w:rPr>
          <w:rFonts w:ascii="Times New Roman" w:eastAsia="Times New Roman" w:hAnsi="Times New Roman" w:cs="Times New Roman"/>
          <w:b/>
          <w:sz w:val="32"/>
          <w:szCs w:val="32"/>
          <w:lang w:eastAsia="zh-CN"/>
        </w:rPr>
        <w:t>Поставка лабораторной мебели в комплекте в рамках выполнения работ по гранту РНФ ФГБУН "НБС-ННЦ"</w:t>
      </w:r>
      <w:r w:rsidRPr="00052C25">
        <w:rPr>
          <w:rFonts w:ascii="Times New Roman" w:eastAsia="Times New Roman" w:hAnsi="Times New Roman" w:cs="Times New Roman"/>
          <w:b/>
          <w:sz w:val="28"/>
          <w:szCs w:val="28"/>
          <w:lang w:eastAsia="zh-CN"/>
        </w:rPr>
        <w:t>»</w:t>
      </w:r>
    </w:p>
    <w:p w:rsidR="00AA3F65" w:rsidRPr="00052C25" w:rsidRDefault="00AA3F65" w:rsidP="00AA3F65">
      <w:pPr>
        <w:widowControl w:val="0"/>
        <w:suppressAutoHyphens/>
        <w:autoSpaceDE w:val="0"/>
        <w:spacing w:after="0" w:line="240" w:lineRule="auto"/>
        <w:rPr>
          <w:rFonts w:ascii="Times New Roman" w:eastAsia="Times New Roman" w:hAnsi="Times New Roman" w:cs="Times New Roman"/>
          <w:sz w:val="32"/>
          <w:szCs w:val="32"/>
          <w:lang w:eastAsia="zh-CN"/>
        </w:rPr>
      </w:pP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AA3F65" w:rsidRPr="00052C25" w:rsidRDefault="00AA3F65" w:rsidP="00AA3F65">
      <w:pPr>
        <w:widowControl w:val="0"/>
        <w:tabs>
          <w:tab w:val="left" w:leader="dot" w:pos="9374"/>
        </w:tabs>
        <w:suppressAutoHyphens/>
        <w:autoSpaceDE w:val="0"/>
        <w:spacing w:after="0" w:line="240" w:lineRule="auto"/>
        <w:rPr>
          <w:rFonts w:ascii="Times New Roman" w:eastAsia="Times New Roman" w:hAnsi="Times New Roman" w:cs="Times New Roman"/>
          <w:sz w:val="28"/>
          <w:szCs w:val="28"/>
          <w:lang w:eastAsia="zh-CN"/>
        </w:rPr>
      </w:pPr>
    </w:p>
    <w:p w:rsidR="00AA3F65" w:rsidRPr="00052C25" w:rsidRDefault="00AA3F65" w:rsidP="00AA3F65">
      <w:pPr>
        <w:widowControl w:val="0"/>
        <w:tabs>
          <w:tab w:val="left" w:leader="dot" w:pos="9374"/>
        </w:tabs>
        <w:suppressAutoHyphens/>
        <w:autoSpaceDE w:val="0"/>
        <w:spacing w:after="0" w:line="240" w:lineRule="auto"/>
        <w:jc w:val="center"/>
        <w:rPr>
          <w:rFonts w:ascii="Times New Roman" w:eastAsia="Times New Roman" w:hAnsi="Times New Roman" w:cs="Times New Roman"/>
          <w:b/>
          <w:sz w:val="28"/>
          <w:szCs w:val="28"/>
          <w:lang w:eastAsia="zh-CN"/>
        </w:rPr>
      </w:pPr>
      <w:r w:rsidRPr="00052C25">
        <w:rPr>
          <w:rFonts w:ascii="Times New Roman" w:eastAsia="Times New Roman" w:hAnsi="Times New Roman" w:cs="Times New Roman"/>
          <w:b/>
          <w:sz w:val="28"/>
          <w:szCs w:val="28"/>
          <w:lang w:eastAsia="zh-CN"/>
        </w:rPr>
        <w:t>2017 год</w:t>
      </w:r>
    </w:p>
    <w:p w:rsidR="00AA3F65" w:rsidRPr="00052C25" w:rsidRDefault="00AA3F65" w:rsidP="00AA3F65">
      <w:pPr>
        <w:widowControl w:val="0"/>
        <w:tabs>
          <w:tab w:val="left" w:leader="dot" w:pos="9374"/>
        </w:tabs>
        <w:suppressAutoHyphens/>
        <w:autoSpaceDE w:val="0"/>
        <w:spacing w:after="0" w:line="240" w:lineRule="auto"/>
        <w:rPr>
          <w:rFonts w:ascii="Times New Roman" w:eastAsia="Times New Roman" w:hAnsi="Times New Roman" w:cs="Times New Roman"/>
          <w:b/>
          <w:sz w:val="28"/>
          <w:szCs w:val="28"/>
          <w:lang w:eastAsia="zh-CN"/>
        </w:rPr>
      </w:pPr>
      <w:r w:rsidRPr="00052C25">
        <w:rPr>
          <w:rFonts w:ascii="Times New Roman" w:eastAsia="Times New Roman" w:hAnsi="Times New Roman" w:cs="Times New Roman"/>
          <w:b/>
          <w:sz w:val="28"/>
          <w:szCs w:val="28"/>
          <w:lang w:eastAsia="zh-CN"/>
        </w:rPr>
        <w:br w:type="page"/>
      </w:r>
    </w:p>
    <w:p w:rsidR="00AA3F65" w:rsidRPr="00052C25" w:rsidRDefault="00AA3F65" w:rsidP="00AA3F65">
      <w:pPr>
        <w:suppressAutoHyphens/>
        <w:spacing w:after="0" w:line="240" w:lineRule="auto"/>
        <w:jc w:val="center"/>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sz w:val="28"/>
          <w:szCs w:val="28"/>
          <w:lang w:eastAsia="zh-CN"/>
        </w:rPr>
        <w:lastRenderedPageBreak/>
        <w:t xml:space="preserve">Содержание: </w:t>
      </w:r>
    </w:p>
    <w:p w:rsidR="00AA3F65" w:rsidRPr="00052C25" w:rsidRDefault="00AA3F65" w:rsidP="00AA3F65">
      <w:pPr>
        <w:suppressAutoHyphens/>
        <w:spacing w:after="0" w:line="240" w:lineRule="auto"/>
        <w:jc w:val="center"/>
        <w:rPr>
          <w:rFonts w:ascii="Times New Roman" w:eastAsia="Times New Roman" w:hAnsi="Times New Roman" w:cs="Times New Roman"/>
          <w:b/>
          <w:sz w:val="24"/>
          <w:szCs w:val="24"/>
          <w:lang w:eastAsia="zh-CN"/>
        </w:rPr>
      </w:pPr>
    </w:p>
    <w:p w:rsidR="00AA3F65" w:rsidRPr="005000A4" w:rsidRDefault="00AA3F65" w:rsidP="002E1E0D">
      <w:pPr>
        <w:widowControl w:val="0"/>
        <w:tabs>
          <w:tab w:val="right" w:leader="dot" w:pos="9627"/>
        </w:tabs>
        <w:suppressAutoHyphens/>
        <w:autoSpaceDE w:val="0"/>
        <w:spacing w:after="0" w:line="240" w:lineRule="auto"/>
        <w:ind w:left="1560" w:hanging="1276"/>
        <w:rPr>
          <w:rFonts w:ascii="Calibri" w:eastAsia="Times New Roman" w:hAnsi="Calibri" w:cs="Times New Roman"/>
          <w:b/>
          <w:noProof/>
          <w:lang w:eastAsia="ru-RU"/>
        </w:rPr>
      </w:pPr>
      <w:r w:rsidRPr="005000A4">
        <w:rPr>
          <w:rFonts w:ascii="Times New Roman" w:eastAsia="Times New Roman" w:hAnsi="Times New Roman" w:cs="Times New Roman"/>
          <w:b/>
          <w:sz w:val="24"/>
          <w:szCs w:val="24"/>
          <w:lang w:eastAsia="zh-CN"/>
        </w:rPr>
        <w:fldChar w:fldCharType="begin"/>
      </w:r>
      <w:r w:rsidRPr="005000A4">
        <w:rPr>
          <w:rFonts w:ascii="Times New Roman" w:eastAsia="Times New Roman" w:hAnsi="Times New Roman" w:cs="Times New Roman"/>
          <w:b/>
          <w:sz w:val="24"/>
          <w:szCs w:val="24"/>
          <w:lang w:eastAsia="zh-CN"/>
        </w:rPr>
        <w:instrText xml:space="preserve"> TOC \h \z \t "Заголовок 7;1" </w:instrText>
      </w:r>
      <w:r w:rsidRPr="005000A4">
        <w:rPr>
          <w:rFonts w:ascii="Times New Roman" w:eastAsia="Times New Roman" w:hAnsi="Times New Roman" w:cs="Times New Roman"/>
          <w:b/>
          <w:sz w:val="24"/>
          <w:szCs w:val="24"/>
          <w:lang w:eastAsia="zh-CN"/>
        </w:rPr>
        <w:fldChar w:fldCharType="separate"/>
      </w:r>
      <w:hyperlink w:anchor="_Toc425090426" w:history="1">
        <w:r w:rsidRPr="005000A4">
          <w:rPr>
            <w:rFonts w:ascii="Times New Roman" w:eastAsia="Times New Roman" w:hAnsi="Times New Roman" w:cs="Times New Roman"/>
            <w:b/>
            <w:noProof/>
            <w:sz w:val="24"/>
            <w:szCs w:val="24"/>
            <w:lang w:eastAsia="zh-CN"/>
          </w:rPr>
          <w:t>РАЗДЕЛ 1. ОБЩАЯ ЧАСТЬ</w:t>
        </w:r>
        <w:r w:rsidRPr="005000A4">
          <w:rPr>
            <w:rFonts w:ascii="Times New Roman" w:eastAsia="Times New Roman" w:hAnsi="Times New Roman" w:cs="Times New Roman"/>
            <w:b/>
            <w:noProof/>
            <w:webHidden/>
            <w:sz w:val="24"/>
            <w:szCs w:val="24"/>
            <w:lang w:eastAsia="zh-CN"/>
          </w:rPr>
          <w:tab/>
        </w:r>
        <w:r w:rsidRPr="005000A4">
          <w:rPr>
            <w:rFonts w:ascii="Times New Roman" w:eastAsia="Times New Roman" w:hAnsi="Times New Roman" w:cs="Times New Roman"/>
            <w:b/>
            <w:noProof/>
            <w:webHidden/>
            <w:sz w:val="24"/>
            <w:szCs w:val="24"/>
            <w:lang w:eastAsia="zh-CN"/>
          </w:rPr>
          <w:fldChar w:fldCharType="begin"/>
        </w:r>
        <w:r w:rsidRPr="005000A4">
          <w:rPr>
            <w:rFonts w:ascii="Times New Roman" w:eastAsia="Times New Roman" w:hAnsi="Times New Roman" w:cs="Times New Roman"/>
            <w:b/>
            <w:noProof/>
            <w:webHidden/>
            <w:sz w:val="24"/>
            <w:szCs w:val="24"/>
            <w:lang w:eastAsia="zh-CN"/>
          </w:rPr>
          <w:instrText xml:space="preserve"> PAGEREF _Toc425090426 \h </w:instrText>
        </w:r>
        <w:r w:rsidRPr="005000A4">
          <w:rPr>
            <w:rFonts w:ascii="Times New Roman" w:eastAsia="Times New Roman" w:hAnsi="Times New Roman" w:cs="Times New Roman"/>
            <w:b/>
            <w:noProof/>
            <w:webHidden/>
            <w:sz w:val="24"/>
            <w:szCs w:val="24"/>
            <w:lang w:eastAsia="zh-CN"/>
          </w:rPr>
        </w:r>
        <w:r w:rsidRPr="005000A4">
          <w:rPr>
            <w:rFonts w:ascii="Times New Roman" w:eastAsia="Times New Roman" w:hAnsi="Times New Roman" w:cs="Times New Roman"/>
            <w:b/>
            <w:noProof/>
            <w:webHidden/>
            <w:sz w:val="24"/>
            <w:szCs w:val="24"/>
            <w:lang w:eastAsia="zh-CN"/>
          </w:rPr>
          <w:fldChar w:fldCharType="separate"/>
        </w:r>
        <w:r w:rsidR="00096131" w:rsidRPr="005000A4">
          <w:rPr>
            <w:rFonts w:ascii="Times New Roman" w:eastAsia="Times New Roman" w:hAnsi="Times New Roman" w:cs="Times New Roman"/>
            <w:b/>
            <w:noProof/>
            <w:webHidden/>
            <w:sz w:val="24"/>
            <w:szCs w:val="24"/>
            <w:lang w:eastAsia="zh-CN"/>
          </w:rPr>
          <w:t>3</w:t>
        </w:r>
        <w:r w:rsidRPr="005000A4">
          <w:rPr>
            <w:rFonts w:ascii="Times New Roman" w:eastAsia="Times New Roman" w:hAnsi="Times New Roman" w:cs="Times New Roman"/>
            <w:b/>
            <w:noProof/>
            <w:webHidden/>
            <w:sz w:val="24"/>
            <w:szCs w:val="24"/>
            <w:lang w:eastAsia="zh-CN"/>
          </w:rPr>
          <w:fldChar w:fldCharType="end"/>
        </w:r>
      </w:hyperlink>
    </w:p>
    <w:p w:rsidR="00AA3F65" w:rsidRPr="005000A4" w:rsidRDefault="00C76144" w:rsidP="002E1E0D">
      <w:pPr>
        <w:widowControl w:val="0"/>
        <w:tabs>
          <w:tab w:val="right" w:leader="dot" w:pos="9627"/>
        </w:tabs>
        <w:suppressAutoHyphens/>
        <w:autoSpaceDE w:val="0"/>
        <w:spacing w:after="0" w:line="240" w:lineRule="auto"/>
        <w:ind w:left="1560" w:hanging="1276"/>
        <w:rPr>
          <w:rFonts w:ascii="Calibri" w:eastAsia="Times New Roman" w:hAnsi="Calibri" w:cs="Times New Roman"/>
          <w:b/>
          <w:noProof/>
          <w:lang w:eastAsia="ru-RU"/>
        </w:rPr>
      </w:pPr>
      <w:hyperlink w:anchor="_Toc425090427" w:history="1">
        <w:r w:rsidR="00AA3F65" w:rsidRPr="005000A4">
          <w:rPr>
            <w:rFonts w:ascii="Times New Roman" w:eastAsia="Times New Roman" w:hAnsi="Times New Roman" w:cs="Times New Roman"/>
            <w:b/>
            <w:noProof/>
            <w:sz w:val="24"/>
            <w:szCs w:val="24"/>
            <w:lang w:eastAsia="zh-CN"/>
          </w:rPr>
          <w:t>РАЗДЕЛ 2. ИНФОРМАЦИОННАЯ КАРТА ЗАПРОСА ПРЕДЛОЖЕНИЙ</w:t>
        </w:r>
        <w:r w:rsidR="002E1E0D" w:rsidRPr="005000A4">
          <w:t xml:space="preserve">     </w:t>
        </w:r>
        <w:r w:rsidR="002E1E0D" w:rsidRPr="005000A4">
          <w:rPr>
            <w:rFonts w:ascii="Times New Roman" w:eastAsia="Times New Roman" w:hAnsi="Times New Roman" w:cs="Times New Roman"/>
            <w:b/>
            <w:noProof/>
            <w:sz w:val="24"/>
            <w:szCs w:val="24"/>
            <w:lang w:eastAsia="zh-CN"/>
          </w:rPr>
          <w:t>ЭЛЕКТРОННОЙ ФОРМЕ</w:t>
        </w:r>
        <w:r w:rsidR="00AA3F65" w:rsidRPr="005000A4">
          <w:rPr>
            <w:rFonts w:ascii="Times New Roman" w:eastAsia="Times New Roman" w:hAnsi="Times New Roman" w:cs="Times New Roman"/>
            <w:b/>
            <w:noProof/>
            <w:webHidden/>
            <w:sz w:val="24"/>
            <w:szCs w:val="24"/>
            <w:lang w:eastAsia="zh-CN"/>
          </w:rPr>
          <w:tab/>
        </w:r>
        <w:r w:rsidR="00AA3F65" w:rsidRPr="005000A4">
          <w:rPr>
            <w:rFonts w:ascii="Times New Roman" w:eastAsia="Times New Roman" w:hAnsi="Times New Roman" w:cs="Times New Roman"/>
            <w:b/>
            <w:noProof/>
            <w:webHidden/>
            <w:sz w:val="24"/>
            <w:szCs w:val="24"/>
            <w:lang w:eastAsia="zh-CN"/>
          </w:rPr>
          <w:fldChar w:fldCharType="begin"/>
        </w:r>
        <w:r w:rsidR="00AA3F65" w:rsidRPr="005000A4">
          <w:rPr>
            <w:rFonts w:ascii="Times New Roman" w:eastAsia="Times New Roman" w:hAnsi="Times New Roman" w:cs="Times New Roman"/>
            <w:b/>
            <w:noProof/>
            <w:webHidden/>
            <w:sz w:val="24"/>
            <w:szCs w:val="24"/>
            <w:lang w:eastAsia="zh-CN"/>
          </w:rPr>
          <w:instrText xml:space="preserve"> PAGEREF _Toc425090427 \h </w:instrText>
        </w:r>
        <w:r w:rsidR="00AA3F65" w:rsidRPr="005000A4">
          <w:rPr>
            <w:rFonts w:ascii="Times New Roman" w:eastAsia="Times New Roman" w:hAnsi="Times New Roman" w:cs="Times New Roman"/>
            <w:b/>
            <w:noProof/>
            <w:webHidden/>
            <w:sz w:val="24"/>
            <w:szCs w:val="24"/>
            <w:lang w:eastAsia="zh-CN"/>
          </w:rPr>
        </w:r>
        <w:r w:rsidR="00AA3F65" w:rsidRPr="005000A4">
          <w:rPr>
            <w:rFonts w:ascii="Times New Roman" w:eastAsia="Times New Roman" w:hAnsi="Times New Roman" w:cs="Times New Roman"/>
            <w:b/>
            <w:noProof/>
            <w:webHidden/>
            <w:sz w:val="24"/>
            <w:szCs w:val="24"/>
            <w:lang w:eastAsia="zh-CN"/>
          </w:rPr>
          <w:fldChar w:fldCharType="separate"/>
        </w:r>
        <w:r w:rsidR="00096131" w:rsidRPr="005000A4">
          <w:rPr>
            <w:rFonts w:ascii="Times New Roman" w:eastAsia="Times New Roman" w:hAnsi="Times New Roman" w:cs="Times New Roman"/>
            <w:b/>
            <w:noProof/>
            <w:webHidden/>
            <w:sz w:val="24"/>
            <w:szCs w:val="24"/>
            <w:lang w:eastAsia="zh-CN"/>
          </w:rPr>
          <w:t>1</w:t>
        </w:r>
        <w:r w:rsidR="00AA3F65" w:rsidRPr="005000A4">
          <w:rPr>
            <w:rFonts w:ascii="Times New Roman" w:eastAsia="Times New Roman" w:hAnsi="Times New Roman" w:cs="Times New Roman"/>
            <w:b/>
            <w:noProof/>
            <w:webHidden/>
            <w:sz w:val="24"/>
            <w:szCs w:val="24"/>
            <w:lang w:eastAsia="zh-CN"/>
          </w:rPr>
          <w:fldChar w:fldCharType="end"/>
        </w:r>
      </w:hyperlink>
      <w:r w:rsidR="00267105">
        <w:rPr>
          <w:rFonts w:ascii="Times New Roman" w:eastAsia="Times New Roman" w:hAnsi="Times New Roman" w:cs="Times New Roman"/>
          <w:b/>
          <w:noProof/>
          <w:sz w:val="24"/>
          <w:szCs w:val="24"/>
          <w:lang w:eastAsia="zh-CN"/>
        </w:rPr>
        <w:t>8</w:t>
      </w:r>
    </w:p>
    <w:p w:rsidR="00AA3F65" w:rsidRPr="005000A4" w:rsidRDefault="00C76144" w:rsidP="002E1E0D">
      <w:pPr>
        <w:widowControl w:val="0"/>
        <w:tabs>
          <w:tab w:val="right" w:leader="dot" w:pos="9627"/>
        </w:tabs>
        <w:suppressAutoHyphens/>
        <w:autoSpaceDE w:val="0"/>
        <w:spacing w:after="0" w:line="240" w:lineRule="auto"/>
        <w:ind w:left="1560" w:hanging="1276"/>
        <w:rPr>
          <w:rFonts w:ascii="Calibri" w:eastAsia="Times New Roman" w:hAnsi="Calibri" w:cs="Times New Roman"/>
          <w:b/>
          <w:noProof/>
          <w:lang w:eastAsia="ru-RU"/>
        </w:rPr>
      </w:pPr>
      <w:hyperlink w:anchor="_Toc425090428" w:history="1">
        <w:r w:rsidR="00AA3F65" w:rsidRPr="005000A4">
          <w:rPr>
            <w:rFonts w:ascii="Times New Roman" w:eastAsia="Times New Roman" w:hAnsi="Times New Roman" w:cs="Times New Roman"/>
            <w:b/>
            <w:noProof/>
            <w:sz w:val="24"/>
            <w:szCs w:val="24"/>
            <w:lang w:eastAsia="zh-CN"/>
          </w:rPr>
          <w:t>РАЗДЕЛ 3. ОБРАЗЦЫ ФОРМ И ДОКУМЕНТОВ ДЛЯ ЗАПОЛНЕНИЯ УЧАСТНИКАМИ ЗАКУПКИ</w:t>
        </w:r>
        <w:r w:rsidR="00AA3F65" w:rsidRPr="005000A4">
          <w:rPr>
            <w:rFonts w:ascii="Times New Roman" w:eastAsia="Times New Roman" w:hAnsi="Times New Roman" w:cs="Times New Roman"/>
            <w:b/>
            <w:noProof/>
            <w:webHidden/>
            <w:sz w:val="24"/>
            <w:szCs w:val="24"/>
            <w:lang w:eastAsia="zh-CN"/>
          </w:rPr>
          <w:tab/>
        </w:r>
      </w:hyperlink>
      <w:r w:rsidR="005000A4" w:rsidRPr="005000A4">
        <w:rPr>
          <w:rFonts w:ascii="Times New Roman" w:eastAsia="Times New Roman" w:hAnsi="Times New Roman" w:cs="Times New Roman"/>
          <w:b/>
          <w:noProof/>
          <w:sz w:val="24"/>
          <w:szCs w:val="24"/>
          <w:lang w:eastAsia="zh-CN"/>
        </w:rPr>
        <w:t>8</w:t>
      </w:r>
      <w:r w:rsidR="00267105">
        <w:rPr>
          <w:rFonts w:ascii="Times New Roman" w:eastAsia="Times New Roman" w:hAnsi="Times New Roman" w:cs="Times New Roman"/>
          <w:b/>
          <w:noProof/>
          <w:sz w:val="24"/>
          <w:szCs w:val="24"/>
          <w:lang w:eastAsia="zh-CN"/>
        </w:rPr>
        <w:t>5</w:t>
      </w:r>
    </w:p>
    <w:p w:rsidR="00AA3F65" w:rsidRPr="00052C25" w:rsidRDefault="00AA3F65" w:rsidP="002E1E0D">
      <w:pPr>
        <w:widowControl w:val="0"/>
        <w:tabs>
          <w:tab w:val="right" w:leader="dot" w:pos="9627"/>
        </w:tabs>
        <w:suppressAutoHyphens/>
        <w:autoSpaceDE w:val="0"/>
        <w:spacing w:after="0" w:line="240" w:lineRule="auto"/>
        <w:ind w:left="1560" w:hanging="1276"/>
        <w:rPr>
          <w:rFonts w:ascii="Calibri" w:eastAsia="Times New Roman" w:hAnsi="Calibri" w:cs="Times New Roman"/>
          <w:b/>
          <w:noProof/>
          <w:lang w:eastAsia="ru-RU"/>
        </w:rPr>
      </w:pPr>
      <w:r w:rsidRPr="005000A4">
        <w:rPr>
          <w:rFonts w:ascii="Times New Roman" w:eastAsia="Times New Roman" w:hAnsi="Times New Roman" w:cs="Times New Roman"/>
          <w:b/>
          <w:sz w:val="24"/>
          <w:szCs w:val="24"/>
          <w:lang w:eastAsia="zh-CN"/>
        </w:rPr>
        <w:fldChar w:fldCharType="end"/>
      </w:r>
      <w:hyperlink w:anchor="_Toc425090428" w:history="1">
        <w:r w:rsidRPr="005000A4">
          <w:rPr>
            <w:rFonts w:ascii="Times New Roman" w:eastAsia="Times New Roman" w:hAnsi="Times New Roman" w:cs="Times New Roman"/>
            <w:b/>
            <w:noProof/>
            <w:sz w:val="24"/>
            <w:szCs w:val="24"/>
            <w:lang w:eastAsia="zh-CN"/>
          </w:rPr>
          <w:t>РАЗДЕЛ 4. РАСЧЕТ НАЧАЛЬНОЙ МАКСИМАЛЬНОЙ ЦЕНЫ ДОГОВОРА</w:t>
        </w:r>
        <w:r w:rsidRPr="005000A4">
          <w:rPr>
            <w:rFonts w:ascii="Times New Roman" w:eastAsia="Times New Roman" w:hAnsi="Times New Roman" w:cs="Times New Roman"/>
            <w:b/>
            <w:noProof/>
            <w:webHidden/>
            <w:sz w:val="24"/>
            <w:szCs w:val="24"/>
            <w:lang w:eastAsia="zh-CN"/>
          </w:rPr>
          <w:tab/>
        </w:r>
      </w:hyperlink>
      <w:r w:rsidR="005000A4" w:rsidRPr="005000A4">
        <w:rPr>
          <w:rFonts w:ascii="Times New Roman" w:eastAsia="Times New Roman" w:hAnsi="Times New Roman" w:cs="Times New Roman"/>
          <w:b/>
          <w:noProof/>
          <w:sz w:val="24"/>
          <w:szCs w:val="24"/>
          <w:lang w:eastAsia="zh-CN"/>
        </w:rPr>
        <w:t>9</w:t>
      </w:r>
      <w:r w:rsidR="00267105">
        <w:rPr>
          <w:rFonts w:ascii="Times New Roman" w:eastAsia="Times New Roman" w:hAnsi="Times New Roman" w:cs="Times New Roman"/>
          <w:b/>
          <w:noProof/>
          <w:sz w:val="24"/>
          <w:szCs w:val="24"/>
          <w:lang w:eastAsia="zh-CN"/>
        </w:rPr>
        <w:t>2</w:t>
      </w:r>
    </w:p>
    <w:p w:rsidR="00AA3F65" w:rsidRPr="00052C25" w:rsidRDefault="00AA3F65" w:rsidP="00AA3F65">
      <w:pPr>
        <w:suppressAutoHyphens/>
        <w:spacing w:after="0" w:line="360" w:lineRule="auto"/>
        <w:jc w:val="center"/>
        <w:rPr>
          <w:rFonts w:ascii="Times New Roman" w:eastAsia="Times New Roman" w:hAnsi="Times New Roman" w:cs="Times New Roman"/>
          <w:b/>
          <w:sz w:val="24"/>
          <w:szCs w:val="24"/>
          <w:lang w:eastAsia="zh-CN"/>
        </w:rPr>
      </w:pPr>
    </w:p>
    <w:p w:rsidR="00AA3F65" w:rsidRPr="00052C25" w:rsidRDefault="00AA3F65" w:rsidP="006D74D1">
      <w:pPr>
        <w:keepNext/>
        <w:suppressAutoHyphens/>
        <w:spacing w:after="0" w:line="240" w:lineRule="auto"/>
        <w:jc w:val="center"/>
        <w:outlineLvl w:val="6"/>
        <w:rPr>
          <w:rFonts w:ascii="FreeSetCTT" w:eastAsia="Times New Roman" w:hAnsi="FreeSetCTT" w:cs="FreeSetCTT"/>
          <w:b/>
          <w:sz w:val="24"/>
          <w:szCs w:val="20"/>
          <w:lang w:eastAsia="zh-CN"/>
        </w:rPr>
      </w:pPr>
      <w:bookmarkStart w:id="0" w:name="_Toc425090426"/>
      <w:r w:rsidRPr="00052C25">
        <w:rPr>
          <w:rFonts w:ascii="FreeSetCTT" w:eastAsia="Times New Roman" w:hAnsi="FreeSetCTT" w:cs="FreeSetCTT"/>
          <w:b/>
          <w:sz w:val="24"/>
          <w:szCs w:val="20"/>
          <w:lang w:eastAsia="zh-CN"/>
        </w:rPr>
        <w:br w:type="page"/>
      </w:r>
      <w:r w:rsidRPr="00052C25">
        <w:rPr>
          <w:rFonts w:ascii="FreeSetCTT" w:eastAsia="Times New Roman" w:hAnsi="FreeSetCTT" w:cs="FreeSetCTT"/>
          <w:b/>
          <w:sz w:val="24"/>
          <w:szCs w:val="20"/>
          <w:lang w:eastAsia="zh-CN"/>
        </w:rPr>
        <w:lastRenderedPageBreak/>
        <w:t>РАЗДЕЛ 1. ОБЩАЯ ЧАСТЬ</w:t>
      </w:r>
      <w:bookmarkEnd w:id="0"/>
    </w:p>
    <w:p w:rsidR="00AA3F65" w:rsidRPr="00052C25" w:rsidRDefault="00AA3F65" w:rsidP="006D74D1">
      <w:pPr>
        <w:widowControl w:val="0"/>
        <w:suppressAutoHyphens/>
        <w:autoSpaceDE w:val="0"/>
        <w:spacing w:before="120" w:after="60" w:line="240" w:lineRule="auto"/>
        <w:contextualSpacing/>
        <w:jc w:val="center"/>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sz w:val="24"/>
          <w:szCs w:val="24"/>
          <w:lang w:eastAsia="zh-CN"/>
        </w:rPr>
        <w:t>ТЕРМИНЫ И ОПРЕДЕЛЕНИЯ</w:t>
      </w:r>
    </w:p>
    <w:p w:rsidR="00AA3F65" w:rsidRPr="00052C25" w:rsidRDefault="00AA3F65" w:rsidP="00AA3F65">
      <w:pPr>
        <w:widowControl w:val="0"/>
        <w:suppressAutoHyphens/>
        <w:autoSpaceDE w:val="0"/>
        <w:spacing w:after="0" w:line="240" w:lineRule="auto"/>
        <w:ind w:firstLine="709"/>
        <w:jc w:val="both"/>
        <w:rPr>
          <w:rFonts w:ascii="Times New Roman" w:eastAsia="Times New Roman" w:hAnsi="Times New Roman" w:cs="Times New Roman"/>
          <w:b/>
          <w:color w:val="000000"/>
          <w:sz w:val="24"/>
          <w:szCs w:val="24"/>
          <w:lang w:eastAsia="zh-CN"/>
        </w:rPr>
      </w:pPr>
      <w:r w:rsidRPr="00052C25">
        <w:rPr>
          <w:rFonts w:ascii="Times New Roman" w:eastAsia="Times New Roman" w:hAnsi="Times New Roman" w:cs="Times New Roman"/>
          <w:b/>
          <w:color w:val="000000"/>
          <w:sz w:val="24"/>
          <w:szCs w:val="24"/>
          <w:lang w:eastAsia="zh-CN"/>
        </w:rPr>
        <w:t>Заказчик</w:t>
      </w:r>
      <w:r w:rsidRPr="00052C25">
        <w:rPr>
          <w:rFonts w:ascii="Times New Roman" w:eastAsia="Times New Roman" w:hAnsi="Times New Roman" w:cs="Times New Roman"/>
          <w:color w:val="000000"/>
          <w:sz w:val="24"/>
          <w:szCs w:val="24"/>
          <w:lang w:eastAsia="zh-CN"/>
        </w:rPr>
        <w:t xml:space="preserve"> – Федеральное г</w:t>
      </w:r>
      <w:r w:rsidRPr="00052C25">
        <w:rPr>
          <w:rFonts w:ascii="Times New Roman" w:eastAsia="Times New Roman" w:hAnsi="Times New Roman" w:cs="Times New Roman"/>
          <w:bCs/>
          <w:sz w:val="24"/>
          <w:szCs w:val="24"/>
          <w:lang w:eastAsia="zh-CN"/>
        </w:rPr>
        <w:t>осударственное</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бюджетное</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учреждение</w:t>
      </w:r>
      <w:r w:rsidRPr="00052C25">
        <w:rPr>
          <w:rFonts w:ascii="Times New Roman" w:eastAsia="Times New Roman" w:hAnsi="Times New Roman" w:cs="Times New Roman"/>
          <w:sz w:val="24"/>
          <w:szCs w:val="24"/>
          <w:lang w:eastAsia="zh-CN"/>
        </w:rPr>
        <w:t xml:space="preserve"> науки «</w:t>
      </w:r>
      <w:r w:rsidRPr="00052C25">
        <w:rPr>
          <w:rFonts w:ascii="Times New Roman" w:eastAsia="Times New Roman" w:hAnsi="Times New Roman" w:cs="Times New Roman"/>
          <w:bCs/>
          <w:sz w:val="24"/>
          <w:szCs w:val="24"/>
          <w:lang w:eastAsia="zh-CN"/>
        </w:rPr>
        <w:t>Ордена</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Трудового</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Красного</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Знамени</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Никитский</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ботанический</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сад</w:t>
      </w:r>
      <w:r w:rsidRPr="00052C25">
        <w:rPr>
          <w:rFonts w:ascii="Times New Roman" w:eastAsia="Times New Roman" w:hAnsi="Times New Roman" w:cs="Times New Roman"/>
          <w:sz w:val="24"/>
          <w:szCs w:val="24"/>
          <w:lang w:eastAsia="zh-CN"/>
        </w:rPr>
        <w:t xml:space="preserve"> — </w:t>
      </w:r>
      <w:r w:rsidRPr="00052C25">
        <w:rPr>
          <w:rFonts w:ascii="Times New Roman" w:eastAsia="Times New Roman" w:hAnsi="Times New Roman" w:cs="Times New Roman"/>
          <w:bCs/>
          <w:sz w:val="24"/>
          <w:szCs w:val="24"/>
          <w:lang w:eastAsia="zh-CN"/>
        </w:rPr>
        <w:t>Национальный</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научный</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центр РАН</w:t>
      </w:r>
      <w:r w:rsidRPr="00052C25">
        <w:rPr>
          <w:rFonts w:ascii="Times New Roman" w:eastAsia="Times New Roman" w:hAnsi="Times New Roman" w:cs="Times New Roman"/>
          <w:sz w:val="24"/>
          <w:szCs w:val="24"/>
          <w:lang w:eastAsia="zh-CN"/>
        </w:rPr>
        <w:t>»</w:t>
      </w:r>
      <w:r w:rsidRPr="00052C25">
        <w:rPr>
          <w:rFonts w:ascii="Times New Roman" w:eastAsia="Times New Roman" w:hAnsi="Times New Roman" w:cs="Times New Roman"/>
          <w:color w:val="000000"/>
          <w:sz w:val="24"/>
          <w:szCs w:val="24"/>
          <w:lang w:eastAsia="zh-CN"/>
        </w:rPr>
        <w:t>.</w:t>
      </w:r>
    </w:p>
    <w:p w:rsidR="00AA3F65" w:rsidRPr="00052C25" w:rsidRDefault="00AA3F65" w:rsidP="00AA3F65">
      <w:pPr>
        <w:widowControl w:val="0"/>
        <w:suppressAutoHyphens/>
        <w:autoSpaceDE w:val="0"/>
        <w:spacing w:after="0" w:line="240" w:lineRule="auto"/>
        <w:ind w:firstLine="709"/>
        <w:jc w:val="both"/>
        <w:rPr>
          <w:rFonts w:ascii="Times New Roman" w:eastAsia="Times New Roman" w:hAnsi="Times New Roman" w:cs="Times New Roman"/>
          <w:b/>
          <w:bCs/>
          <w:color w:val="000000"/>
          <w:sz w:val="24"/>
          <w:szCs w:val="24"/>
          <w:lang w:eastAsia="zh-CN"/>
        </w:rPr>
      </w:pPr>
      <w:r w:rsidRPr="00052C25">
        <w:rPr>
          <w:rFonts w:ascii="Times New Roman" w:eastAsia="Times New Roman" w:hAnsi="Times New Roman" w:cs="Times New Roman"/>
          <w:b/>
          <w:color w:val="000000"/>
          <w:sz w:val="24"/>
          <w:szCs w:val="24"/>
          <w:lang w:eastAsia="zh-CN"/>
        </w:rPr>
        <w:t xml:space="preserve">Документация о закупке </w:t>
      </w:r>
      <w:r w:rsidRPr="00052C25">
        <w:rPr>
          <w:rFonts w:ascii="Times New Roman" w:eastAsia="Times New Roman" w:hAnsi="Times New Roman" w:cs="Times New Roman"/>
          <w:color w:val="000000"/>
          <w:sz w:val="24"/>
          <w:szCs w:val="24"/>
          <w:lang w:eastAsia="zh-CN"/>
        </w:rPr>
        <w:t xml:space="preserve">– настоящий </w:t>
      </w:r>
      <w:r w:rsidRPr="00052C25">
        <w:rPr>
          <w:rFonts w:ascii="Times New Roman" w:eastAsia="Times New Roman" w:hAnsi="Times New Roman" w:cs="Times New Roman"/>
          <w:sz w:val="24"/>
          <w:szCs w:val="24"/>
          <w:lang w:eastAsia="zh-CN"/>
        </w:rPr>
        <w:t>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w:t>
      </w:r>
      <w:r w:rsidRPr="00052C25">
        <w:rPr>
          <w:rFonts w:ascii="Times New Roman" w:eastAsia="Times New Roman" w:hAnsi="Times New Roman" w:cs="Times New Roman"/>
          <w:color w:val="000000"/>
          <w:sz w:val="24"/>
          <w:szCs w:val="24"/>
          <w:lang w:eastAsia="zh-CN"/>
        </w:rPr>
        <w:t xml:space="preserve"> </w:t>
      </w:r>
    </w:p>
    <w:p w:rsidR="00AA3F65" w:rsidRPr="00052C25" w:rsidRDefault="00AA3F65" w:rsidP="00AA3F65">
      <w:pPr>
        <w:widowControl w:val="0"/>
        <w:suppressAutoHyphens/>
        <w:autoSpaceDE w:val="0"/>
        <w:spacing w:after="0" w:line="240" w:lineRule="auto"/>
        <w:ind w:firstLine="709"/>
        <w:jc w:val="both"/>
        <w:rPr>
          <w:rFonts w:ascii="Times New Roman" w:eastAsia="Times New Roman" w:hAnsi="Times New Roman" w:cs="Times New Roman"/>
          <w:b/>
          <w:color w:val="000000"/>
          <w:sz w:val="24"/>
          <w:szCs w:val="24"/>
          <w:lang w:eastAsia="zh-CN"/>
        </w:rPr>
      </w:pPr>
      <w:r w:rsidRPr="00052C25">
        <w:rPr>
          <w:rFonts w:ascii="Times New Roman" w:eastAsia="Times New Roman" w:hAnsi="Times New Roman" w:cs="Times New Roman"/>
          <w:b/>
          <w:bCs/>
          <w:color w:val="000000"/>
          <w:sz w:val="24"/>
          <w:szCs w:val="24"/>
          <w:lang w:eastAsia="zh-CN"/>
        </w:rPr>
        <w:t xml:space="preserve">Комиссия по закупке товаров, работ и услуг </w:t>
      </w:r>
      <w:r w:rsidRPr="00052C25">
        <w:rPr>
          <w:rFonts w:ascii="Times New Roman" w:eastAsia="Times New Roman" w:hAnsi="Times New Roman" w:cs="Times New Roman"/>
          <w:color w:val="000000"/>
          <w:sz w:val="24"/>
          <w:szCs w:val="24"/>
          <w:lang w:eastAsia="zh-CN"/>
        </w:rPr>
        <w:t xml:space="preserve">– </w:t>
      </w:r>
      <w:r w:rsidRPr="00052C25">
        <w:rPr>
          <w:rFonts w:ascii="Times New Roman" w:eastAsia="Times New Roman" w:hAnsi="Times New Roman" w:cs="Times New Roman"/>
          <w:sz w:val="24"/>
          <w:szCs w:val="24"/>
          <w:lang w:eastAsia="zh-CN"/>
        </w:rPr>
        <w:t>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rsidR="00AA3F65" w:rsidRPr="00052C25" w:rsidRDefault="00AA3F65" w:rsidP="00AA3F65">
      <w:pPr>
        <w:widowControl w:val="0"/>
        <w:suppressAutoHyphens/>
        <w:autoSpaceDE w:val="0"/>
        <w:spacing w:after="0" w:line="240" w:lineRule="auto"/>
        <w:ind w:firstLine="720"/>
        <w:jc w:val="both"/>
        <w:rPr>
          <w:rFonts w:ascii="Times New Roman" w:eastAsia="Times New Roman" w:hAnsi="Times New Roman" w:cs="Times New Roman"/>
          <w:b/>
          <w:color w:val="000000"/>
          <w:sz w:val="24"/>
          <w:szCs w:val="24"/>
          <w:lang w:eastAsia="zh-CN"/>
        </w:rPr>
      </w:pPr>
      <w:r w:rsidRPr="00052C25">
        <w:rPr>
          <w:rFonts w:ascii="Times New Roman" w:eastAsia="Times New Roman" w:hAnsi="Times New Roman" w:cs="Times New Roman"/>
          <w:b/>
          <w:color w:val="000000"/>
          <w:sz w:val="24"/>
          <w:szCs w:val="24"/>
          <w:lang w:eastAsia="zh-CN"/>
        </w:rPr>
        <w:t xml:space="preserve">Запрос предложений в электронной форме </w:t>
      </w:r>
      <w:r w:rsidRPr="00052C25">
        <w:rPr>
          <w:rFonts w:ascii="Times New Roman" w:eastAsia="Times New Roman" w:hAnsi="Times New Roman" w:cs="Times New Roman"/>
          <w:color w:val="000000"/>
          <w:sz w:val="24"/>
          <w:szCs w:val="24"/>
          <w:lang w:eastAsia="zh-CN"/>
        </w:rPr>
        <w:t xml:space="preserve">(далее – Запрос предложений) – это способ закупки, не являющийся торгами, при котором информация о потребностях в товарах (работах, услугах) сообщается неограниченному кругу лиц путем размещения на официальном сайте и электронной торговой площадке извещения о проведении запроса предложений и победителем в проведении запроса предложений признается участник размещения заказа, </w:t>
      </w:r>
      <w:r w:rsidRPr="00052C25">
        <w:rPr>
          <w:rFonts w:ascii="Times New Roman" w:eastAsia="Times New Roman" w:hAnsi="Times New Roman" w:cs="Times New Roman"/>
          <w:sz w:val="24"/>
          <w:szCs w:val="24"/>
          <w:lang w:eastAsia="zh-CN"/>
        </w:rPr>
        <w:t>обладающий наилучшими квалификационными или иными характеристиками и (или) который предложил лучшие условия исполнения договора, в соответствии с критериями, которые установлены документацией о закупке на основании Положения о закупке</w:t>
      </w:r>
      <w:r w:rsidRPr="00052C25">
        <w:rPr>
          <w:rFonts w:ascii="Times New Roman" w:eastAsia="Times New Roman" w:hAnsi="Times New Roman" w:cs="Times New Roman"/>
          <w:color w:val="000000"/>
          <w:sz w:val="24"/>
          <w:szCs w:val="24"/>
          <w:lang w:eastAsia="zh-CN"/>
        </w:rPr>
        <w:t>.</w:t>
      </w:r>
    </w:p>
    <w:p w:rsidR="00AA3F65" w:rsidRPr="00052C25" w:rsidRDefault="00AA3F65" w:rsidP="00AA3F65">
      <w:pPr>
        <w:widowControl w:val="0"/>
        <w:suppressAutoHyphens/>
        <w:autoSpaceDE w:val="0"/>
        <w:spacing w:after="0" w:line="240" w:lineRule="auto"/>
        <w:ind w:firstLine="720"/>
        <w:jc w:val="both"/>
        <w:rPr>
          <w:rFonts w:ascii="Times New Roman" w:eastAsia="Times New Roman" w:hAnsi="Times New Roman" w:cs="Times New Roman"/>
          <w:b/>
          <w:color w:val="000000"/>
          <w:sz w:val="24"/>
          <w:szCs w:val="24"/>
          <w:lang w:eastAsia="zh-CN"/>
        </w:rPr>
      </w:pPr>
      <w:r w:rsidRPr="00052C25">
        <w:rPr>
          <w:rFonts w:ascii="Times New Roman" w:eastAsia="Times New Roman" w:hAnsi="Times New Roman" w:cs="Times New Roman"/>
          <w:b/>
          <w:color w:val="000000"/>
          <w:sz w:val="24"/>
          <w:szCs w:val="24"/>
          <w:lang w:eastAsia="zh-CN"/>
        </w:rPr>
        <w:t xml:space="preserve">Извещение о проведении запроса предложений </w:t>
      </w:r>
      <w:r w:rsidRPr="00052C25">
        <w:rPr>
          <w:rFonts w:ascii="Times New Roman" w:eastAsia="Times New Roman" w:hAnsi="Times New Roman" w:cs="Times New Roman"/>
          <w:color w:val="000000"/>
          <w:sz w:val="24"/>
          <w:szCs w:val="24"/>
          <w:lang w:eastAsia="zh-CN"/>
        </w:rPr>
        <w:t xml:space="preserve">(далее – Извещение) – письменная информация о запросе предложений, размещенная на сайте </w:t>
      </w:r>
      <w:hyperlink r:id="rId11" w:history="1">
        <w:r w:rsidRPr="00052C25">
          <w:rPr>
            <w:rFonts w:ascii="Times New Roman" w:eastAsia="Times New Roman" w:hAnsi="Times New Roman" w:cs="Times New Roman"/>
            <w:color w:val="0067D5"/>
            <w:sz w:val="24"/>
            <w:szCs w:val="24"/>
            <w:u w:val="single"/>
            <w:lang w:val="en-US" w:eastAsia="zh-CN"/>
          </w:rPr>
          <w:t>http</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zakupki</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gov</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ru</w:t>
        </w:r>
      </w:hyperlink>
      <w:r w:rsidRPr="00052C25">
        <w:rPr>
          <w:rFonts w:ascii="Times New Roman" w:eastAsia="Times New Roman" w:hAnsi="Times New Roman" w:cs="Times New Roman"/>
          <w:color w:val="000000"/>
          <w:sz w:val="24"/>
          <w:szCs w:val="24"/>
          <w:lang w:eastAsia="zh-CN"/>
        </w:rPr>
        <w:t xml:space="preserve"> и электронной торговой площадке. Извещение является неотъемлемой частью документации о закупке.</w:t>
      </w:r>
    </w:p>
    <w:p w:rsidR="00AA3F65" w:rsidRPr="00052C25" w:rsidRDefault="00AA3F65" w:rsidP="00AA3F65">
      <w:pPr>
        <w:widowControl w:val="0"/>
        <w:suppressAutoHyphens/>
        <w:autoSpaceDE w:val="0"/>
        <w:spacing w:after="0" w:line="240" w:lineRule="auto"/>
        <w:ind w:firstLine="720"/>
        <w:jc w:val="both"/>
        <w:rPr>
          <w:rFonts w:ascii="Times New Roman" w:eastAsia="Times New Roman" w:hAnsi="Times New Roman" w:cs="Times New Roman"/>
          <w:b/>
          <w:color w:val="000000"/>
          <w:sz w:val="24"/>
          <w:szCs w:val="24"/>
          <w:lang w:eastAsia="zh-CN"/>
        </w:rPr>
      </w:pPr>
      <w:r w:rsidRPr="00052C25">
        <w:rPr>
          <w:rFonts w:ascii="Times New Roman" w:eastAsia="Times New Roman" w:hAnsi="Times New Roman" w:cs="Times New Roman"/>
          <w:b/>
          <w:color w:val="000000"/>
          <w:sz w:val="24"/>
          <w:szCs w:val="24"/>
          <w:lang w:eastAsia="zh-CN"/>
        </w:rPr>
        <w:t xml:space="preserve">Заявка на участие в закупке </w:t>
      </w:r>
      <w:r w:rsidRPr="00052C25">
        <w:rPr>
          <w:rFonts w:ascii="Times New Roman" w:eastAsia="Times New Roman" w:hAnsi="Times New Roman" w:cs="Times New Roman"/>
          <w:color w:val="000000"/>
          <w:sz w:val="24"/>
          <w:szCs w:val="24"/>
          <w:lang w:eastAsia="zh-CN"/>
        </w:rPr>
        <w:t>– комплект документов, содержащий предложение (оферту) Участника закупки, направленное Заказчику по форме и в порядке, установленными документацией о закупке.</w:t>
      </w:r>
    </w:p>
    <w:p w:rsidR="00AA3F65" w:rsidRPr="00052C25" w:rsidRDefault="00AA3F65" w:rsidP="00AA3F65">
      <w:pPr>
        <w:widowControl w:val="0"/>
        <w:suppressAutoHyphens/>
        <w:autoSpaceDE w:val="0"/>
        <w:spacing w:after="0" w:line="240" w:lineRule="auto"/>
        <w:ind w:firstLine="709"/>
        <w:jc w:val="both"/>
        <w:rPr>
          <w:rFonts w:ascii="Times New Roman" w:eastAsia="Times New Roman" w:hAnsi="Times New Roman" w:cs="Times New Roman"/>
          <w:b/>
          <w:color w:val="000000"/>
          <w:sz w:val="24"/>
          <w:szCs w:val="24"/>
          <w:lang w:eastAsia="zh-CN"/>
        </w:rPr>
      </w:pPr>
      <w:r w:rsidRPr="00052C25">
        <w:rPr>
          <w:rFonts w:ascii="Times New Roman" w:eastAsia="Times New Roman" w:hAnsi="Times New Roman" w:cs="Times New Roman"/>
          <w:b/>
          <w:color w:val="000000"/>
          <w:sz w:val="24"/>
          <w:szCs w:val="24"/>
          <w:lang w:eastAsia="zh-CN"/>
        </w:rPr>
        <w:t xml:space="preserve">Участник закупки </w:t>
      </w:r>
      <w:r w:rsidRPr="00052C25">
        <w:rPr>
          <w:rFonts w:ascii="Times New Roman" w:eastAsia="Times New Roman" w:hAnsi="Times New Roman" w:cs="Times New Roman"/>
          <w:color w:val="000000"/>
          <w:sz w:val="24"/>
          <w:szCs w:val="24"/>
          <w:lang w:eastAsia="zh-CN"/>
        </w:rPr>
        <w:t xml:space="preserve">– </w:t>
      </w:r>
      <w:r w:rsidRPr="00052C25">
        <w:rPr>
          <w:rFonts w:ascii="Times New Roman" w:eastAsia="Times New Roman" w:hAnsi="Times New Roman" w:cs="Times New Roman"/>
          <w:sz w:val="24"/>
          <w:szCs w:val="24"/>
          <w:lang w:eastAsia="zh-CN"/>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AA3F65" w:rsidRPr="00052C25" w:rsidRDefault="00AA3F65" w:rsidP="00AA3F65">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color w:val="000000"/>
          <w:sz w:val="24"/>
          <w:szCs w:val="24"/>
          <w:lang w:eastAsia="zh-CN"/>
        </w:rPr>
        <w:t xml:space="preserve">Начальная (максимальная) цена договора (цена лота) </w:t>
      </w:r>
      <w:r w:rsidRPr="00052C25">
        <w:rPr>
          <w:rFonts w:ascii="Times New Roman" w:eastAsia="Times New Roman" w:hAnsi="Times New Roman" w:cs="Times New Roman"/>
          <w:color w:val="000000"/>
          <w:sz w:val="24"/>
          <w:szCs w:val="24"/>
          <w:lang w:eastAsia="zh-CN"/>
        </w:rPr>
        <w:t xml:space="preserve">– </w:t>
      </w:r>
      <w:r w:rsidRPr="00052C25">
        <w:rPr>
          <w:rFonts w:ascii="Times New Roman" w:eastAsia="Times New Roman" w:hAnsi="Times New Roman" w:cs="Times New Roman"/>
          <w:sz w:val="24"/>
          <w:szCs w:val="24"/>
          <w:lang w:eastAsia="zh-CN"/>
        </w:rPr>
        <w:t>предельно допустимая цена договора, определяемая Заказчиком</w:t>
      </w:r>
      <w:r w:rsidRPr="00052C25">
        <w:rPr>
          <w:rFonts w:ascii="Times New Roman" w:eastAsia="Times New Roman" w:hAnsi="Times New Roman" w:cs="Times New Roman"/>
          <w:color w:val="000000"/>
          <w:sz w:val="24"/>
          <w:szCs w:val="24"/>
          <w:lang w:eastAsia="zh-CN"/>
        </w:rPr>
        <w:t>.</w:t>
      </w:r>
    </w:p>
    <w:p w:rsidR="00AA3F65" w:rsidRPr="00052C25" w:rsidRDefault="00AA3F65" w:rsidP="00AA3F65">
      <w:pPr>
        <w:widowControl w:val="0"/>
        <w:suppressAutoHyphens/>
        <w:autoSpaceDE w:val="0"/>
        <w:spacing w:after="0" w:line="240" w:lineRule="auto"/>
        <w:ind w:firstLine="708"/>
        <w:jc w:val="both"/>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sz w:val="24"/>
          <w:szCs w:val="24"/>
          <w:lang w:eastAsia="zh-CN"/>
        </w:rPr>
        <w:t xml:space="preserve">Электронная торговая площадка </w:t>
      </w:r>
      <w:r w:rsidRPr="00052C25">
        <w:rPr>
          <w:rFonts w:ascii="Times New Roman" w:eastAsia="Times New Roman" w:hAnsi="Times New Roman" w:cs="Times New Roman"/>
          <w:sz w:val="24"/>
          <w:szCs w:val="24"/>
          <w:lang w:eastAsia="zh-CN"/>
        </w:rPr>
        <w:t>– программно-аппаратный комплекс (сайт), обеспечивающий проведение закупочных процедур в электронной форме, т.е. с обменом электронными документами или иными сведениями в электронно-цифровой форме, с использованием информационно-телекоммуникационной сети Интернет</w:t>
      </w:r>
    </w:p>
    <w:p w:rsidR="00AA3F65" w:rsidRPr="00052C25" w:rsidRDefault="00AA3F65" w:rsidP="00AA3F65">
      <w:pPr>
        <w:suppressAutoHyphens/>
        <w:spacing w:after="0" w:line="240" w:lineRule="auto"/>
        <w:ind w:firstLine="708"/>
        <w:jc w:val="both"/>
        <w:rPr>
          <w:rFonts w:ascii="Times New Roman" w:eastAsia="Times New Roman" w:hAnsi="Times New Roman" w:cs="Times New Roman"/>
          <w:b/>
          <w:sz w:val="24"/>
          <w:szCs w:val="24"/>
          <w:lang w:eastAsia="zh-CN"/>
        </w:rPr>
      </w:pPr>
    </w:p>
    <w:p w:rsidR="00AA3F65" w:rsidRPr="00052C25" w:rsidRDefault="00AA3F65" w:rsidP="00AA3F65">
      <w:pPr>
        <w:suppressAutoHyphens/>
        <w:spacing w:after="0" w:line="240" w:lineRule="auto"/>
        <w:jc w:val="center"/>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sz w:val="24"/>
          <w:szCs w:val="24"/>
          <w:lang w:eastAsia="zh-CN"/>
        </w:rPr>
        <w:t>ОБЩИЕ ПОЛОЖЕНИЯ</w:t>
      </w:r>
    </w:p>
    <w:p w:rsidR="00AA3F65" w:rsidRPr="00052C25" w:rsidRDefault="00AA3F65" w:rsidP="00B94EA9">
      <w:pPr>
        <w:widowControl w:val="0"/>
        <w:numPr>
          <w:ilvl w:val="1"/>
          <w:numId w:val="10"/>
        </w:numPr>
        <w:suppressAutoHyphens/>
        <w:autoSpaceDE w:val="0"/>
        <w:spacing w:after="0" w:line="240" w:lineRule="auto"/>
        <w:ind w:left="1134" w:hanging="1134"/>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 xml:space="preserve">      Форма и вид процедуры закупки, предмет запроса предложений</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Предметом настоящего запроса предложений является право на заключение договора согласно пункту 9 раздела 2 «Информационная карта запроса предложений» настоящей документации о закупке.</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color w:val="000000"/>
          <w:sz w:val="24"/>
          <w:szCs w:val="24"/>
          <w:lang w:eastAsia="zh-CN"/>
        </w:rPr>
      </w:pPr>
      <w:r w:rsidRPr="00052C25">
        <w:rPr>
          <w:rFonts w:ascii="Times New Roman" w:eastAsia="Times New Roman" w:hAnsi="Times New Roman" w:cs="Times New Roman"/>
          <w:sz w:val="24"/>
          <w:szCs w:val="24"/>
          <w:lang w:eastAsia="zh-CN"/>
        </w:rPr>
        <w:t xml:space="preserve">      Подача заявки на частичную поставку товаров /выполнение работ/оказание услуг в составе лота/закупки не допускается.</w:t>
      </w:r>
    </w:p>
    <w:p w:rsidR="00AA3F65" w:rsidRPr="00052C25" w:rsidRDefault="00AA3F65" w:rsidP="00AA3F65">
      <w:pPr>
        <w:suppressAutoHyphens/>
        <w:autoSpaceDE w:val="0"/>
        <w:spacing w:after="0" w:line="240" w:lineRule="auto"/>
        <w:ind w:left="1134"/>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color w:val="000000"/>
          <w:sz w:val="24"/>
          <w:szCs w:val="24"/>
          <w:lang w:eastAsia="zh-CN"/>
        </w:rPr>
        <w:t>Далее по тексту ссылки на разделы, подразделы, пункты и подпункты относятся исключительно к настоящей документации о закупке, если не указано иное.</w:t>
      </w:r>
    </w:p>
    <w:p w:rsidR="00AA3F65" w:rsidRPr="00052C25" w:rsidRDefault="00AA3F65" w:rsidP="00AA3F65">
      <w:pPr>
        <w:suppressAutoHyphens/>
        <w:autoSpaceDE w:val="0"/>
        <w:spacing w:after="0" w:line="240" w:lineRule="auto"/>
        <w:jc w:val="both"/>
        <w:rPr>
          <w:rFonts w:ascii="Times New Roman" w:eastAsia="Times New Roman" w:hAnsi="Times New Roman" w:cs="Times New Roman"/>
          <w:sz w:val="24"/>
          <w:szCs w:val="24"/>
          <w:lang w:eastAsia="zh-CN"/>
        </w:rPr>
      </w:pPr>
    </w:p>
    <w:p w:rsidR="00AA3F65" w:rsidRPr="00052C25" w:rsidRDefault="00AA3F65" w:rsidP="00B94EA9">
      <w:pPr>
        <w:widowControl w:val="0"/>
        <w:numPr>
          <w:ilvl w:val="1"/>
          <w:numId w:val="10"/>
        </w:numPr>
        <w:suppressAutoHyphens/>
        <w:autoSpaceDE w:val="0"/>
        <w:spacing w:after="0" w:line="240" w:lineRule="auto"/>
        <w:ind w:left="1134" w:hanging="1134"/>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 xml:space="preserve">      Участник закупки</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Для участия в запросе предложений Участник закупки должен удовлетворять требованиям, изложенным в настоящей документации о закупке, быть правомочным на предоставление заявки и представить заявку на участие в закупке, соответствующую требованиям настоящей документации о закупке.</w:t>
      </w:r>
    </w:p>
    <w:p w:rsidR="00AA3F65" w:rsidRPr="00052C25" w:rsidRDefault="00AA3F65" w:rsidP="00B94EA9">
      <w:pPr>
        <w:widowControl w:val="0"/>
        <w:numPr>
          <w:ilvl w:val="2"/>
          <w:numId w:val="10"/>
        </w:numPr>
        <w:tabs>
          <w:tab w:val="clear" w:pos="272"/>
          <w:tab w:val="num" w:pos="708"/>
        </w:tabs>
        <w:suppressAutoHyphens/>
        <w:autoSpaceDE w:val="0"/>
        <w:spacing w:before="60"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Для обеспечения доступа к участию в процедурах закупок, проводимых в электронной форме, Участник закупки должен быть зарегистрирован и/или аккредитован на ЭТП. Правила и порядок аккредитации Участника закупки Оператором ЭТП определяются регламентом работы и инструкциями ЭТП.</w:t>
      </w:r>
    </w:p>
    <w:p w:rsidR="00AA3F65" w:rsidRPr="00052C25" w:rsidRDefault="00AA3F65" w:rsidP="00B94EA9">
      <w:pPr>
        <w:widowControl w:val="0"/>
        <w:numPr>
          <w:ilvl w:val="2"/>
          <w:numId w:val="10"/>
        </w:numPr>
        <w:tabs>
          <w:tab w:val="clear" w:pos="272"/>
          <w:tab w:val="num" w:pos="708"/>
          <w:tab w:val="left" w:pos="1134"/>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Для всех Участников закупки устанавливаются единые требования. Применение при рассмотрении заявок на участие в закупке требований, не предусмотренных документацией о закупке, не допускается.</w:t>
      </w:r>
    </w:p>
    <w:p w:rsidR="00AA3F65" w:rsidRPr="00052C25" w:rsidRDefault="00AA3F65" w:rsidP="00B94EA9">
      <w:pPr>
        <w:widowControl w:val="0"/>
        <w:numPr>
          <w:ilvl w:val="2"/>
          <w:numId w:val="10"/>
        </w:numPr>
        <w:tabs>
          <w:tab w:val="clear" w:pos="272"/>
          <w:tab w:val="num" w:pos="708"/>
          <w:tab w:val="left" w:pos="1080"/>
          <w:tab w:val="left" w:pos="1134"/>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Решение о допуске, отклонении Участников закупки к дальнейшему участию в запросе предложений, о соответствии или о несоответствии Участника закупки, заявки такого Участника требованиям закупочной документации принимает Комиссия по закупкам в порядке, определенном положениями настоящей документации о закупке.</w:t>
      </w:r>
    </w:p>
    <w:p w:rsidR="00AA3F65" w:rsidRPr="00052C25" w:rsidRDefault="00AA3F65" w:rsidP="00AA3F65">
      <w:pPr>
        <w:widowControl w:val="0"/>
        <w:tabs>
          <w:tab w:val="left" w:pos="1080"/>
        </w:tabs>
        <w:suppressAutoHyphens/>
        <w:autoSpaceDE w:val="0"/>
        <w:spacing w:after="0" w:line="240" w:lineRule="auto"/>
        <w:ind w:left="1080"/>
        <w:contextualSpacing/>
        <w:jc w:val="both"/>
        <w:rPr>
          <w:rFonts w:ascii="Times New Roman" w:eastAsia="Times New Roman" w:hAnsi="Times New Roman" w:cs="Times New Roman"/>
          <w:sz w:val="24"/>
          <w:szCs w:val="24"/>
          <w:lang w:eastAsia="zh-CN"/>
        </w:rPr>
      </w:pPr>
    </w:p>
    <w:p w:rsidR="00AA3F65" w:rsidRPr="00052C25" w:rsidRDefault="00AA3F65" w:rsidP="00B94EA9">
      <w:pPr>
        <w:widowControl w:val="0"/>
        <w:numPr>
          <w:ilvl w:val="1"/>
          <w:numId w:val="10"/>
        </w:numPr>
        <w:suppressAutoHyphens/>
        <w:autoSpaceDE w:val="0"/>
        <w:spacing w:after="0" w:line="240" w:lineRule="auto"/>
        <w:ind w:left="1134" w:hanging="1134"/>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 xml:space="preserve">      Правовой статус документов</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Данная процедура запроса предложений не является торгами в соответствии со статьями 447-449 части первой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в частности – обязанности заключить договор с победителем соответствующих закупок. То есть</w:t>
      </w:r>
      <w:r w:rsidR="007B774A" w:rsidRPr="00052C25">
        <w:rPr>
          <w:rFonts w:ascii="Times New Roman" w:eastAsia="Times New Roman" w:hAnsi="Times New Roman" w:cs="Times New Roman"/>
          <w:sz w:val="24"/>
          <w:szCs w:val="24"/>
          <w:lang w:eastAsia="zh-CN"/>
        </w:rPr>
        <w:t>,</w:t>
      </w:r>
      <w:r w:rsidRPr="00052C25">
        <w:rPr>
          <w:rFonts w:ascii="Times New Roman" w:eastAsia="Times New Roman" w:hAnsi="Times New Roman" w:cs="Times New Roman"/>
          <w:sz w:val="24"/>
          <w:szCs w:val="24"/>
          <w:lang w:eastAsia="zh-CN"/>
        </w:rPr>
        <w:t xml:space="preserve"> Заказчик имеет право отказаться от заключения договора с победителями таких закупок без объяснения причин.</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Процедура запроса предложений проводится в соответствии с </w:t>
      </w:r>
      <w:r w:rsidRPr="00052C25">
        <w:rPr>
          <w:rFonts w:ascii="Times New Roman" w:eastAsia="Times New Roman" w:hAnsi="Times New Roman" w:cs="Times New Roman"/>
          <w:color w:val="000000"/>
          <w:sz w:val="24"/>
          <w:szCs w:val="24"/>
          <w:lang w:eastAsia="zh-CN"/>
        </w:rPr>
        <w:t>Положением о закупке товаров, работ, услуг для нужд</w:t>
      </w:r>
      <w:r w:rsidRPr="00052C25">
        <w:rPr>
          <w:rFonts w:ascii="Times New Roman" w:eastAsia="Times New Roman" w:hAnsi="Times New Roman" w:cs="Times New Roman"/>
          <w:sz w:val="24"/>
          <w:szCs w:val="24"/>
          <w:lang w:eastAsia="zh-CN"/>
        </w:rPr>
        <w:t xml:space="preserve"> Федерального государственного </w:t>
      </w:r>
      <w:r w:rsidRPr="00052C25">
        <w:rPr>
          <w:rFonts w:ascii="Times New Roman" w:eastAsia="Times New Roman" w:hAnsi="Times New Roman" w:cs="Times New Roman"/>
          <w:bCs/>
          <w:sz w:val="24"/>
          <w:szCs w:val="24"/>
          <w:lang w:eastAsia="zh-CN"/>
        </w:rPr>
        <w:t>бюджетного учреждения науки</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Ордена</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Трудового</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Красного</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Знамени</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Никитский</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ботанический</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сад</w:t>
      </w:r>
      <w:r w:rsidRPr="00052C25">
        <w:rPr>
          <w:rFonts w:ascii="Times New Roman" w:eastAsia="Times New Roman" w:hAnsi="Times New Roman" w:cs="Times New Roman"/>
          <w:sz w:val="24"/>
          <w:szCs w:val="24"/>
          <w:lang w:eastAsia="zh-CN"/>
        </w:rPr>
        <w:t xml:space="preserve"> — Национальный научный центр РАН».</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Во всем, что не урегулировано извещением и настоящей документацией о закупке, стороны руководствуются </w:t>
      </w:r>
      <w:r w:rsidRPr="00052C25">
        <w:rPr>
          <w:rFonts w:ascii="Times New Roman" w:eastAsia="Times New Roman" w:hAnsi="Times New Roman" w:cs="Times New Roman"/>
          <w:color w:val="000000"/>
          <w:sz w:val="24"/>
          <w:szCs w:val="24"/>
          <w:lang w:eastAsia="zh-CN"/>
        </w:rPr>
        <w:t>Положением о закупке товаров, работ, услуг для нужд</w:t>
      </w:r>
      <w:r w:rsidRPr="00052C25">
        <w:rPr>
          <w:rFonts w:ascii="Times New Roman" w:eastAsia="Times New Roman" w:hAnsi="Times New Roman" w:cs="Times New Roman"/>
          <w:sz w:val="24"/>
          <w:szCs w:val="24"/>
          <w:lang w:eastAsia="zh-CN"/>
        </w:rPr>
        <w:t xml:space="preserve"> Федерального государственного </w:t>
      </w:r>
      <w:r w:rsidRPr="00052C25">
        <w:rPr>
          <w:rFonts w:ascii="Times New Roman" w:eastAsia="Times New Roman" w:hAnsi="Times New Roman" w:cs="Times New Roman"/>
          <w:bCs/>
          <w:sz w:val="24"/>
          <w:szCs w:val="24"/>
          <w:lang w:eastAsia="zh-CN"/>
        </w:rPr>
        <w:t>бюджетного учреждения науки</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Ордена</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Трудового</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Красного</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Знамени</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Никитский</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ботанический</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сад</w:t>
      </w:r>
      <w:r w:rsidRPr="00052C25">
        <w:rPr>
          <w:rFonts w:ascii="Times New Roman" w:eastAsia="Times New Roman" w:hAnsi="Times New Roman" w:cs="Times New Roman"/>
          <w:sz w:val="24"/>
          <w:szCs w:val="24"/>
          <w:lang w:eastAsia="zh-CN"/>
        </w:rPr>
        <w:t xml:space="preserve"> — Национальный научный центр РАН». </w:t>
      </w:r>
    </w:p>
    <w:p w:rsidR="00AA3F65" w:rsidRPr="00052C25" w:rsidRDefault="00AA3F65" w:rsidP="00AA3F65">
      <w:pPr>
        <w:widowControl w:val="0"/>
        <w:tabs>
          <w:tab w:val="left" w:pos="1080"/>
        </w:tabs>
        <w:suppressAutoHyphens/>
        <w:autoSpaceDE w:val="0"/>
        <w:spacing w:after="0" w:line="240" w:lineRule="auto"/>
        <w:ind w:left="1080"/>
        <w:contextualSpacing/>
        <w:jc w:val="both"/>
        <w:rPr>
          <w:rFonts w:ascii="Times New Roman" w:eastAsia="Times New Roman" w:hAnsi="Times New Roman" w:cs="Times New Roman"/>
          <w:sz w:val="24"/>
          <w:szCs w:val="24"/>
          <w:lang w:eastAsia="zh-CN"/>
        </w:rPr>
      </w:pPr>
    </w:p>
    <w:p w:rsidR="00AA3F65" w:rsidRPr="00052C25" w:rsidRDefault="00AA3F65" w:rsidP="00B94EA9">
      <w:pPr>
        <w:widowControl w:val="0"/>
        <w:numPr>
          <w:ilvl w:val="1"/>
          <w:numId w:val="10"/>
        </w:numPr>
        <w:suppressAutoHyphens/>
        <w:autoSpaceDE w:val="0"/>
        <w:spacing w:after="0" w:line="240" w:lineRule="auto"/>
        <w:ind w:left="1134" w:hanging="1134"/>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 xml:space="preserve">      Прочие положения</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78" w:hanging="1078"/>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Правила проведения запроса предложений через ЭТП определяются инструкциями и регламентом ее работы, а также соглашением Участника с Оператором данной ЭТП.</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78" w:hanging="1078"/>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настоящей документацией о закупке.</w:t>
      </w:r>
    </w:p>
    <w:p w:rsidR="00AA3F65" w:rsidRPr="00052C25" w:rsidRDefault="00AA3F65" w:rsidP="00AA3F65">
      <w:pPr>
        <w:widowControl w:val="0"/>
        <w:tabs>
          <w:tab w:val="left" w:pos="1080"/>
        </w:tabs>
        <w:suppressAutoHyphens/>
        <w:autoSpaceDE w:val="0"/>
        <w:spacing w:after="0" w:line="240" w:lineRule="auto"/>
        <w:contextualSpacing/>
        <w:jc w:val="both"/>
        <w:rPr>
          <w:rFonts w:ascii="Times New Roman" w:eastAsia="Times New Roman" w:hAnsi="Times New Roman" w:cs="Times New Roman"/>
          <w:sz w:val="24"/>
          <w:szCs w:val="24"/>
          <w:lang w:eastAsia="zh-CN"/>
        </w:rPr>
      </w:pPr>
    </w:p>
    <w:p w:rsidR="00AA3F65" w:rsidRPr="00052C25" w:rsidRDefault="00AA3F65" w:rsidP="00B94EA9">
      <w:pPr>
        <w:widowControl w:val="0"/>
        <w:numPr>
          <w:ilvl w:val="1"/>
          <w:numId w:val="10"/>
        </w:numPr>
        <w:suppressAutoHyphens/>
        <w:autoSpaceDE w:val="0"/>
        <w:spacing w:after="0" w:line="240" w:lineRule="auto"/>
        <w:ind w:left="1134" w:hanging="1134"/>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lastRenderedPageBreak/>
        <w:t xml:space="preserve">      Состав документации о закупке</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Документация о закупке по запросу предложений на право заключения договора включает в себя извещение о проведении запроса предложений, настоящую документацию о закупке, в которую включены: техническое задание и проект договора.</w:t>
      </w:r>
    </w:p>
    <w:p w:rsidR="00AA3F65" w:rsidRPr="00052C25" w:rsidRDefault="00AA3F65" w:rsidP="00AA3F65">
      <w:pPr>
        <w:widowControl w:val="0"/>
        <w:tabs>
          <w:tab w:val="left" w:pos="1080"/>
        </w:tabs>
        <w:suppressAutoHyphens/>
        <w:autoSpaceDE w:val="0"/>
        <w:spacing w:after="0" w:line="240" w:lineRule="auto"/>
        <w:ind w:left="1080"/>
        <w:contextualSpacing/>
        <w:jc w:val="both"/>
        <w:rPr>
          <w:rFonts w:ascii="Times New Roman" w:eastAsia="Times New Roman" w:hAnsi="Times New Roman" w:cs="Times New Roman"/>
          <w:sz w:val="24"/>
          <w:szCs w:val="24"/>
          <w:lang w:eastAsia="zh-CN"/>
        </w:rPr>
      </w:pPr>
    </w:p>
    <w:p w:rsidR="00AA3F65" w:rsidRPr="00052C25" w:rsidRDefault="00AA3F65" w:rsidP="00B94EA9">
      <w:pPr>
        <w:widowControl w:val="0"/>
        <w:numPr>
          <w:ilvl w:val="0"/>
          <w:numId w:val="10"/>
        </w:numPr>
        <w:suppressAutoHyphens/>
        <w:autoSpaceDE w:val="0"/>
        <w:spacing w:after="0" w:line="240" w:lineRule="auto"/>
        <w:ind w:left="567" w:hanging="567"/>
        <w:contextualSpacing/>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sz w:val="24"/>
          <w:szCs w:val="24"/>
          <w:lang w:eastAsia="zh-CN"/>
        </w:rPr>
        <w:t xml:space="preserve">        ПОРЯДОК ПРОВЕДЕНИЯ ЗАПРОСА ПРЕДЛОЖЕНИЙ </w:t>
      </w:r>
    </w:p>
    <w:p w:rsidR="00AA3F65" w:rsidRPr="00052C25" w:rsidRDefault="00AA3F65" w:rsidP="00AA3F65">
      <w:pPr>
        <w:widowControl w:val="0"/>
        <w:suppressAutoHyphens/>
        <w:autoSpaceDE w:val="0"/>
        <w:spacing w:after="0" w:line="240" w:lineRule="auto"/>
        <w:ind w:left="720"/>
        <w:contextualSpacing/>
        <w:rPr>
          <w:rFonts w:ascii="Times New Roman" w:eastAsia="Times New Roman" w:hAnsi="Times New Roman" w:cs="Times New Roman"/>
          <w:b/>
          <w:sz w:val="24"/>
          <w:szCs w:val="24"/>
          <w:lang w:eastAsia="zh-CN"/>
        </w:rPr>
      </w:pPr>
    </w:p>
    <w:p w:rsidR="00AA3F65" w:rsidRPr="00052C25" w:rsidRDefault="00AA3F65" w:rsidP="00B94EA9">
      <w:pPr>
        <w:widowControl w:val="0"/>
        <w:numPr>
          <w:ilvl w:val="1"/>
          <w:numId w:val="10"/>
        </w:numPr>
        <w:suppressAutoHyphens/>
        <w:autoSpaceDE w:val="0"/>
        <w:spacing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 xml:space="preserve">     Публикация извещения о проведении запроса предложений</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Заказчик не менее чем за 7 (семь) рабочих дней до дня окончания приема заявок на участие в запросе предложений размещает извещение о проведении запроса предложений и документацию о проведении запроса предложений, проект договора на сайте </w:t>
      </w:r>
      <w:hyperlink r:id="rId12" w:history="1">
        <w:r w:rsidRPr="00052C25">
          <w:rPr>
            <w:rFonts w:ascii="Times New Roman" w:eastAsia="Times New Roman" w:hAnsi="Times New Roman" w:cs="Times New Roman"/>
            <w:color w:val="0067D5"/>
            <w:sz w:val="24"/>
            <w:szCs w:val="24"/>
            <w:u w:val="single"/>
            <w:lang w:val="en-US" w:eastAsia="zh-CN"/>
          </w:rPr>
          <w:t>http</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zakupki</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gov</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ru</w:t>
        </w:r>
      </w:hyperlink>
      <w:r w:rsidRPr="00052C25">
        <w:rPr>
          <w:rFonts w:ascii="Times New Roman" w:eastAsia="Times New Roman" w:hAnsi="Times New Roman" w:cs="Times New Roman"/>
          <w:sz w:val="24"/>
          <w:szCs w:val="24"/>
          <w:lang w:eastAsia="zh-CN"/>
        </w:rPr>
        <w:t xml:space="preserve"> и </w:t>
      </w:r>
      <w:r w:rsidRPr="00052C25">
        <w:rPr>
          <w:rFonts w:ascii="Times New Roman" w:eastAsia="Times New Roman" w:hAnsi="Times New Roman" w:cs="Times New Roman"/>
          <w:color w:val="000000"/>
          <w:sz w:val="24"/>
          <w:szCs w:val="24"/>
          <w:lang w:eastAsia="zh-CN"/>
        </w:rPr>
        <w:t>ЭТП</w:t>
      </w:r>
      <w:r w:rsidRPr="00052C25">
        <w:rPr>
          <w:rFonts w:ascii="Times New Roman" w:eastAsia="Times New Roman" w:hAnsi="Times New Roman" w:cs="Times New Roman"/>
          <w:sz w:val="24"/>
          <w:szCs w:val="24"/>
          <w:lang w:eastAsia="zh-CN"/>
        </w:rPr>
        <w:t>.</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bookmarkStart w:id="1" w:name="OLE_LINK4"/>
      <w:bookmarkStart w:id="2" w:name="OLE_LINK3"/>
      <w:r w:rsidRPr="00052C25">
        <w:rPr>
          <w:rFonts w:ascii="Times New Roman" w:eastAsia="Times New Roman" w:hAnsi="Times New Roman" w:cs="Times New Roman"/>
          <w:sz w:val="24"/>
          <w:szCs w:val="24"/>
          <w:lang w:eastAsia="zh-CN"/>
        </w:rPr>
        <w:t xml:space="preserve">      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внести изменения в извещение о проведении запроса предложений.</w:t>
      </w:r>
      <w:bookmarkEnd w:id="1"/>
      <w:bookmarkEnd w:id="2"/>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В течение двух дней со дня принятия решения о необходимости изменения извещения о проведении запроса предложений такие изменения размещаются Заказчиком на сайте </w:t>
      </w:r>
      <w:hyperlink r:id="rId13" w:history="1">
        <w:r w:rsidRPr="00052C25">
          <w:rPr>
            <w:rFonts w:ascii="Times New Roman" w:eastAsia="Times New Roman" w:hAnsi="Times New Roman" w:cs="Times New Roman"/>
            <w:color w:val="0067D5"/>
            <w:sz w:val="24"/>
            <w:szCs w:val="24"/>
            <w:u w:val="single"/>
            <w:lang w:val="en-US" w:eastAsia="zh-CN"/>
          </w:rPr>
          <w:t>http</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zakupki</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gov</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ru</w:t>
        </w:r>
      </w:hyperlink>
      <w:r w:rsidRPr="00052C25">
        <w:rPr>
          <w:rFonts w:ascii="Times New Roman" w:eastAsia="Times New Roman" w:hAnsi="Times New Roman" w:cs="Times New Roman"/>
          <w:sz w:val="24"/>
          <w:szCs w:val="24"/>
          <w:lang w:eastAsia="zh-CN"/>
        </w:rPr>
        <w:t xml:space="preserve"> и </w:t>
      </w:r>
      <w:r w:rsidRPr="00052C25">
        <w:rPr>
          <w:rFonts w:ascii="Times New Roman" w:eastAsia="Times New Roman" w:hAnsi="Times New Roman" w:cs="Times New Roman"/>
          <w:color w:val="000000"/>
          <w:sz w:val="24"/>
          <w:szCs w:val="24"/>
          <w:lang w:eastAsia="zh-CN"/>
        </w:rPr>
        <w:t>ЭТП</w:t>
      </w:r>
      <w:r w:rsidRPr="00052C25">
        <w:rPr>
          <w:rFonts w:ascii="Times New Roman" w:eastAsia="Times New Roman" w:hAnsi="Times New Roman" w:cs="Times New Roman"/>
          <w:sz w:val="24"/>
          <w:szCs w:val="24"/>
          <w:lang w:eastAsia="zh-CN"/>
        </w:rPr>
        <w:t>.</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В случае внесения изменений в извещение о проведении запроса предложений, документацию о запросе предложений срок подачи предложений должен быть продлен Заказчиком так, чтобы со дня размещения на официальном сайте внесенных в извещение о проведении запроса предложений, документацию о запросе предложений изменений до даты окончания срока подачи предложений срок составлял не менее чем 7 (семь) рабочих дней.</w:t>
      </w:r>
    </w:p>
    <w:p w:rsidR="00AA3F65" w:rsidRPr="00052C25" w:rsidRDefault="00AA3F65" w:rsidP="00AA3F65">
      <w:pPr>
        <w:widowControl w:val="0"/>
        <w:tabs>
          <w:tab w:val="left" w:pos="1080"/>
        </w:tabs>
        <w:suppressAutoHyphens/>
        <w:autoSpaceDE w:val="0"/>
        <w:spacing w:after="0" w:line="240" w:lineRule="auto"/>
        <w:ind w:left="1080"/>
        <w:contextualSpacing/>
        <w:jc w:val="both"/>
        <w:rPr>
          <w:rFonts w:ascii="Times New Roman" w:eastAsia="Times New Roman" w:hAnsi="Times New Roman" w:cs="Times New Roman"/>
          <w:sz w:val="24"/>
          <w:szCs w:val="24"/>
          <w:lang w:eastAsia="zh-CN"/>
        </w:rPr>
      </w:pPr>
    </w:p>
    <w:p w:rsidR="00AA3F65" w:rsidRPr="00052C25" w:rsidRDefault="00AA3F65" w:rsidP="00B94EA9">
      <w:pPr>
        <w:widowControl w:val="0"/>
        <w:numPr>
          <w:ilvl w:val="1"/>
          <w:numId w:val="10"/>
        </w:numPr>
        <w:suppressAutoHyphens/>
        <w:autoSpaceDE w:val="0"/>
        <w:spacing w:after="0" w:line="240" w:lineRule="auto"/>
        <w:ind w:left="1134" w:hanging="1134"/>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 xml:space="preserve">      Предоставление документации о закупке</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Документация о закупке находится в открытом доступе на сайте </w:t>
      </w:r>
      <w:hyperlink r:id="rId14" w:history="1">
        <w:r w:rsidRPr="00052C25">
          <w:rPr>
            <w:rFonts w:ascii="Times New Roman" w:eastAsia="Times New Roman" w:hAnsi="Times New Roman" w:cs="Times New Roman"/>
            <w:color w:val="0067D5"/>
            <w:sz w:val="24"/>
            <w:szCs w:val="24"/>
            <w:u w:val="single"/>
            <w:lang w:val="en-US" w:eastAsia="zh-CN"/>
          </w:rPr>
          <w:t>http</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zakupki</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gov</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ru</w:t>
        </w:r>
      </w:hyperlink>
      <w:r w:rsidRPr="00052C25">
        <w:rPr>
          <w:rFonts w:ascii="Times New Roman" w:eastAsia="Times New Roman" w:hAnsi="Times New Roman" w:cs="Times New Roman"/>
          <w:sz w:val="24"/>
          <w:szCs w:val="24"/>
          <w:lang w:eastAsia="zh-CN"/>
        </w:rPr>
        <w:t xml:space="preserve"> и </w:t>
      </w:r>
      <w:r w:rsidRPr="00052C25">
        <w:rPr>
          <w:rFonts w:ascii="Times New Roman" w:eastAsia="Times New Roman" w:hAnsi="Times New Roman" w:cs="Times New Roman"/>
          <w:color w:val="000000"/>
          <w:sz w:val="24"/>
          <w:szCs w:val="24"/>
          <w:lang w:eastAsia="zh-CN"/>
        </w:rPr>
        <w:t>ЭТП</w:t>
      </w:r>
      <w:r w:rsidRPr="00052C25">
        <w:rPr>
          <w:rFonts w:ascii="Times New Roman" w:eastAsia="Times New Roman" w:hAnsi="Times New Roman" w:cs="Times New Roman"/>
          <w:sz w:val="24"/>
          <w:szCs w:val="24"/>
          <w:lang w:eastAsia="zh-CN"/>
        </w:rPr>
        <w:t xml:space="preserve"> начиная с даты размещения извещения.</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bookmarkStart w:id="3" w:name="_Ref316300991"/>
      <w:r w:rsidRPr="00052C25">
        <w:rPr>
          <w:rFonts w:ascii="Times New Roman" w:eastAsia="Times New Roman" w:hAnsi="Times New Roman" w:cs="Times New Roman"/>
          <w:sz w:val="24"/>
          <w:szCs w:val="24"/>
          <w:lang w:eastAsia="zh-CN"/>
        </w:rPr>
        <w:t xml:space="preserve">      Документация о закупке предоставляется через функционал ЭТП в соответствии с инструкциями и регламентами работы ЭТП.</w:t>
      </w:r>
    </w:p>
    <w:p w:rsidR="00AA3F65" w:rsidRPr="00052C25" w:rsidRDefault="00AA3F65" w:rsidP="00AA3F65">
      <w:pPr>
        <w:widowControl w:val="0"/>
        <w:tabs>
          <w:tab w:val="left" w:pos="1080"/>
        </w:tabs>
        <w:suppressAutoHyphens/>
        <w:autoSpaceDE w:val="0"/>
        <w:spacing w:after="0" w:line="240" w:lineRule="auto"/>
        <w:ind w:left="1080"/>
        <w:contextualSpacing/>
        <w:jc w:val="both"/>
        <w:rPr>
          <w:rFonts w:ascii="Times New Roman" w:eastAsia="Times New Roman" w:hAnsi="Times New Roman" w:cs="Times New Roman"/>
          <w:sz w:val="24"/>
          <w:szCs w:val="24"/>
          <w:lang w:eastAsia="zh-CN"/>
        </w:rPr>
      </w:pPr>
    </w:p>
    <w:bookmarkEnd w:id="3"/>
    <w:p w:rsidR="00AA3F65" w:rsidRPr="00052C25" w:rsidRDefault="00AA3F65" w:rsidP="00B94EA9">
      <w:pPr>
        <w:widowControl w:val="0"/>
        <w:numPr>
          <w:ilvl w:val="1"/>
          <w:numId w:val="10"/>
        </w:numPr>
        <w:suppressAutoHyphens/>
        <w:autoSpaceDE w:val="0"/>
        <w:spacing w:after="0" w:line="240" w:lineRule="auto"/>
        <w:ind w:left="1134" w:hanging="1134"/>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 xml:space="preserve">       Изучение документации о закупке</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Предполагается, что Участник закупки в полном объеме изучил настоящую документацию о закупке.</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Предоставление недостоверных сведений или подача заявки, не отвечающей требованиям настоящей документации о закупке, является риском Участника, подавшего такую заявку, который приведет к отклонению его заявки.</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rsidR="00AA3F65" w:rsidRPr="00052C25" w:rsidRDefault="00AA3F65" w:rsidP="00AA3F65">
      <w:pPr>
        <w:widowControl w:val="0"/>
        <w:tabs>
          <w:tab w:val="left" w:pos="1080"/>
        </w:tabs>
        <w:suppressAutoHyphens/>
        <w:autoSpaceDE w:val="0"/>
        <w:spacing w:after="0" w:line="240" w:lineRule="auto"/>
        <w:ind w:left="1080"/>
        <w:contextualSpacing/>
        <w:jc w:val="both"/>
        <w:rPr>
          <w:rFonts w:ascii="Times New Roman" w:eastAsia="Times New Roman" w:hAnsi="Times New Roman" w:cs="Times New Roman"/>
          <w:sz w:val="24"/>
          <w:szCs w:val="24"/>
          <w:lang w:eastAsia="zh-CN"/>
        </w:rPr>
      </w:pPr>
    </w:p>
    <w:p w:rsidR="00AA3F65" w:rsidRPr="00052C25" w:rsidRDefault="00AA3F65" w:rsidP="00B94EA9">
      <w:pPr>
        <w:widowControl w:val="0"/>
        <w:numPr>
          <w:ilvl w:val="1"/>
          <w:numId w:val="10"/>
        </w:numPr>
        <w:suppressAutoHyphens/>
        <w:autoSpaceDE w:val="0"/>
        <w:spacing w:after="0" w:line="240" w:lineRule="auto"/>
        <w:ind w:left="1134" w:hanging="1134"/>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 xml:space="preserve">      Разъяснение положений документации о закупке</w:t>
      </w:r>
    </w:p>
    <w:p w:rsidR="00AA3F65" w:rsidRPr="00052C25" w:rsidRDefault="00AA3F65" w:rsidP="00AA3F65">
      <w:pPr>
        <w:widowControl w:val="0"/>
        <w:tabs>
          <w:tab w:val="left" w:pos="1080"/>
        </w:tabs>
        <w:suppressAutoHyphens/>
        <w:autoSpaceDE w:val="0"/>
        <w:spacing w:after="0" w:line="240" w:lineRule="auto"/>
        <w:ind w:left="1080"/>
        <w:contextualSpacing/>
        <w:jc w:val="both"/>
        <w:rPr>
          <w:rFonts w:ascii="Times New Roman" w:eastAsia="Times New Roman" w:hAnsi="Times New Roman" w:cs="Times New Roman"/>
          <w:sz w:val="24"/>
          <w:szCs w:val="24"/>
          <w:lang w:eastAsia="zh-CN"/>
        </w:rPr>
      </w:pP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bookmarkStart w:id="4" w:name="_Ref316301251"/>
      <w:r w:rsidRPr="00052C25">
        <w:rPr>
          <w:rFonts w:ascii="Times New Roman" w:eastAsia="Times New Roman" w:hAnsi="Times New Roman" w:cs="Times New Roman"/>
          <w:sz w:val="24"/>
          <w:szCs w:val="24"/>
          <w:lang w:eastAsia="zh-CN"/>
        </w:rPr>
        <w:t xml:space="preserve">      </w:t>
      </w:r>
      <w:bookmarkEnd w:id="4"/>
      <w:r w:rsidRPr="00052C25">
        <w:rPr>
          <w:rFonts w:ascii="Times New Roman" w:eastAsia="Times New Roman" w:hAnsi="Times New Roman" w:cs="Times New Roman"/>
          <w:sz w:val="24"/>
          <w:szCs w:val="24"/>
          <w:lang w:eastAsia="zh-CN"/>
        </w:rPr>
        <w:t xml:space="preserve">Любой участник закупки вправе направить Заказчику запрос о разъяснении положений документации о запросе предложений с указанием адреса электронной почты </w:t>
      </w:r>
      <w:r w:rsidRPr="00052C25">
        <w:rPr>
          <w:rFonts w:ascii="Times New Roman" w:eastAsia="Times New Roman" w:hAnsi="Times New Roman" w:cs="Times New Roman"/>
          <w:sz w:val="24"/>
          <w:szCs w:val="24"/>
          <w:lang w:eastAsia="zh-CN"/>
        </w:rPr>
        <w:lastRenderedPageBreak/>
        <w:t>участника закупки для получения разъяснений документации о запросе предложений. В течение двух рабочих дней со дня поступления указанного запроса Заказчик направляет в форме электронного документа разъяснения положении документации о запросе предложений, если указанный запрос поступил к Заказчику не позднее чем за 3 (три) рабочих дня до дня окончания подачи предложений. Не позднее чем в течение 2 (двух) дней со дня предоставления указанных разъяснений, но не позднее чем за 1 (один) день до дня окончания подачи предложений, такие разъяснения размещаются Заказчиком на официальном сайте с указанием предмета запроса, но без указания участника закупки, от которого поступил запрос. Разъяснения положений документации о запросе предложений могут быть даны Заказчиком по собственной инициативе в любое время до окончания срока подачи заявок на участие в запросе предложений. Не позднее чем в течение 2 (двух) дней со дня подписания указанных разъяснений уполномоченным лицом Заказчика, но не позднее чем за 1 (один) день до дня окончания подачи заявок на участие в запросе предложений, такие разъяснения размещаются Заказчиком на официальном сайте.</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Участник закупки не вправе ссылаться на устную информацию, полученную от Заказчика.</w:t>
      </w:r>
    </w:p>
    <w:p w:rsidR="00AA3F65" w:rsidRPr="00052C25" w:rsidRDefault="00AA3F65" w:rsidP="00AA3F65">
      <w:pPr>
        <w:widowControl w:val="0"/>
        <w:tabs>
          <w:tab w:val="left" w:pos="1080"/>
        </w:tabs>
        <w:suppressAutoHyphens/>
        <w:autoSpaceDE w:val="0"/>
        <w:spacing w:after="0" w:line="240" w:lineRule="auto"/>
        <w:ind w:left="1080"/>
        <w:contextualSpacing/>
        <w:jc w:val="both"/>
        <w:rPr>
          <w:rFonts w:ascii="Times New Roman" w:eastAsia="Times New Roman" w:hAnsi="Times New Roman" w:cs="Times New Roman"/>
          <w:sz w:val="24"/>
          <w:szCs w:val="24"/>
          <w:lang w:eastAsia="zh-CN"/>
        </w:rPr>
      </w:pPr>
    </w:p>
    <w:p w:rsidR="00AA3F65" w:rsidRPr="00052C25" w:rsidRDefault="00AA3F65" w:rsidP="00B94EA9">
      <w:pPr>
        <w:widowControl w:val="0"/>
        <w:numPr>
          <w:ilvl w:val="1"/>
          <w:numId w:val="10"/>
        </w:numPr>
        <w:suppressAutoHyphens/>
        <w:autoSpaceDE w:val="0"/>
        <w:spacing w:after="0" w:line="240" w:lineRule="auto"/>
        <w:ind w:left="1134" w:hanging="1134"/>
        <w:contextualSpacing/>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sz w:val="24"/>
          <w:szCs w:val="24"/>
          <w:lang w:eastAsia="zh-CN"/>
        </w:rPr>
        <w:t xml:space="preserve">      Внесение изменений в документацию о закупке</w:t>
      </w:r>
    </w:p>
    <w:p w:rsidR="00AA3F65" w:rsidRPr="00052C25" w:rsidRDefault="00AA3F65" w:rsidP="00AA3F65">
      <w:pPr>
        <w:widowControl w:val="0"/>
        <w:suppressAutoHyphens/>
        <w:autoSpaceDE w:val="0"/>
        <w:spacing w:after="0" w:line="240" w:lineRule="auto"/>
        <w:ind w:left="720"/>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 xml:space="preserve"> </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предложений.</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Любое изменение документации о закупке является неотъемлемой ее частью.</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w:t>
      </w:r>
      <w:r w:rsidR="00D46E6A" w:rsidRPr="00052C25">
        <w:rPr>
          <w:rFonts w:ascii="Times New Roman" w:eastAsia="Times New Roman" w:hAnsi="Times New Roman" w:cs="Times New Roman"/>
          <w:sz w:val="24"/>
          <w:szCs w:val="24"/>
          <w:lang w:eastAsia="zh-CN"/>
        </w:rPr>
        <w:t xml:space="preserve">В случае внесения изменений в извещение о проведении запроса предложений, документацию о запросе предложений срок подачи предложений должен быть продлен Заказчиком так, чтобы со дня размещения на официальном сайте внесенных в извещение о проведении запроса предложений, документацию о запросе предложений изменений до даты окончания срока подачи предложений срок составлял не менее чем 7 (семь) рабочих дней. </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Заказчик имеет право продлить срок подачи заявок на участие в запросе предложений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предложений, а также до подведения итогов закупки изменить дату рассмотрения предложений участников закупки и подведения итогов запросов предложений.</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Все Участники закупки самостоятельно отслеживают размещение информации о внесении изменений в извещение и документацию о закупке.</w:t>
      </w:r>
    </w:p>
    <w:p w:rsidR="00AA3F65" w:rsidRPr="00052C25" w:rsidRDefault="00AA3F65" w:rsidP="00AA3F65">
      <w:pPr>
        <w:widowControl w:val="0"/>
        <w:tabs>
          <w:tab w:val="left" w:pos="1080"/>
        </w:tabs>
        <w:suppressAutoHyphens/>
        <w:autoSpaceDE w:val="0"/>
        <w:spacing w:after="0" w:line="240" w:lineRule="auto"/>
        <w:ind w:left="1080"/>
        <w:contextualSpacing/>
        <w:jc w:val="both"/>
        <w:rPr>
          <w:rFonts w:ascii="Times New Roman" w:eastAsia="Times New Roman" w:hAnsi="Times New Roman" w:cs="Times New Roman"/>
          <w:sz w:val="24"/>
          <w:szCs w:val="24"/>
          <w:lang w:eastAsia="zh-CN"/>
        </w:rPr>
      </w:pPr>
    </w:p>
    <w:p w:rsidR="00AA3F65" w:rsidRPr="00052C25" w:rsidRDefault="00AA3F65" w:rsidP="00B94EA9">
      <w:pPr>
        <w:widowControl w:val="0"/>
        <w:numPr>
          <w:ilvl w:val="1"/>
          <w:numId w:val="10"/>
        </w:numPr>
        <w:suppressAutoHyphens/>
        <w:autoSpaceDE w:val="0"/>
        <w:spacing w:after="0" w:line="240" w:lineRule="auto"/>
        <w:ind w:left="1134" w:hanging="1134"/>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 xml:space="preserve">      Затраты на участие в запросе предложений</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Участник закупки самостоятельно несет все расходы, связанные с участием в запросе предложений, в том числе с регистрацией и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предложений, а также оснований их завершения.</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Участники закупки не вправе требовать компенсацию убытков, упущенной выгоды, понесенных в ходе подготовки и проведения запроса предложений.</w:t>
      </w:r>
    </w:p>
    <w:p w:rsidR="00AA3F65" w:rsidRPr="00052C25" w:rsidRDefault="00AA3F65" w:rsidP="00AA3F65">
      <w:pPr>
        <w:widowControl w:val="0"/>
        <w:tabs>
          <w:tab w:val="left" w:pos="1080"/>
        </w:tabs>
        <w:suppressAutoHyphens/>
        <w:autoSpaceDE w:val="0"/>
        <w:spacing w:after="0" w:line="240" w:lineRule="auto"/>
        <w:ind w:left="1080"/>
        <w:contextualSpacing/>
        <w:jc w:val="both"/>
        <w:rPr>
          <w:rFonts w:ascii="Times New Roman" w:eastAsia="Times New Roman" w:hAnsi="Times New Roman" w:cs="Times New Roman"/>
          <w:sz w:val="24"/>
          <w:szCs w:val="24"/>
          <w:lang w:eastAsia="zh-CN"/>
        </w:rPr>
      </w:pPr>
    </w:p>
    <w:p w:rsidR="00AA3F65" w:rsidRPr="00052C25" w:rsidRDefault="00AA3F65" w:rsidP="00B94EA9">
      <w:pPr>
        <w:widowControl w:val="0"/>
        <w:numPr>
          <w:ilvl w:val="1"/>
          <w:numId w:val="10"/>
        </w:numPr>
        <w:suppressAutoHyphens/>
        <w:autoSpaceDE w:val="0"/>
        <w:spacing w:after="0" w:line="240" w:lineRule="auto"/>
        <w:ind w:left="1134" w:hanging="1134"/>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 xml:space="preserve">      Отказ от проведения </w:t>
      </w:r>
      <w:r w:rsidRPr="00052C25">
        <w:rPr>
          <w:rFonts w:ascii="Times New Roman" w:eastAsia="Times New Roman" w:hAnsi="Times New Roman" w:cs="Times New Roman"/>
          <w:b/>
          <w:color w:val="000000"/>
          <w:sz w:val="24"/>
          <w:szCs w:val="24"/>
          <w:lang w:eastAsia="zh-CN"/>
        </w:rPr>
        <w:t>запроса предложений</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Заказчик вправе принять решение об отказе от проведения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w:t>
      </w:r>
      <w:r w:rsidRPr="00052C25">
        <w:rPr>
          <w:rFonts w:ascii="Times New Roman" w:eastAsia="Times New Roman" w:hAnsi="Times New Roman" w:cs="Times New Roman"/>
          <w:sz w:val="24"/>
          <w:szCs w:val="24"/>
          <w:lang w:eastAsia="zh-CN"/>
        </w:rPr>
        <w:lastRenderedPageBreak/>
        <w:t>заявки на участие в запросе предложений.</w:t>
      </w:r>
    </w:p>
    <w:p w:rsidR="00AA3F65" w:rsidRPr="00052C25" w:rsidRDefault="00AA3F65" w:rsidP="00B94EA9">
      <w:pPr>
        <w:widowControl w:val="0"/>
        <w:numPr>
          <w:ilvl w:val="2"/>
          <w:numId w:val="10"/>
        </w:numPr>
        <w:tabs>
          <w:tab w:val="clear" w:pos="272"/>
          <w:tab w:val="num" w:pos="708"/>
          <w:tab w:val="left" w:pos="1134"/>
        </w:tabs>
        <w:suppressAutoHyphens/>
        <w:autoSpaceDE w:val="0"/>
        <w:spacing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В случае принятия решения об отказе от проведения запроса предложений, Заказчик в течение дня, следующего за днем принятия такого решения размещает сведения об отказе от проведения запроса предложений на сайте </w:t>
      </w:r>
      <w:hyperlink r:id="rId15" w:history="1">
        <w:r w:rsidRPr="00052C25">
          <w:rPr>
            <w:rFonts w:ascii="Times New Roman" w:eastAsia="Times New Roman" w:hAnsi="Times New Roman" w:cs="Times New Roman"/>
            <w:color w:val="0067D5"/>
            <w:sz w:val="24"/>
            <w:szCs w:val="24"/>
            <w:u w:val="single"/>
            <w:lang w:val="en-US" w:eastAsia="zh-CN"/>
          </w:rPr>
          <w:t>http</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zakupki</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gov</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ru</w:t>
        </w:r>
      </w:hyperlink>
      <w:r w:rsidRPr="00052C25">
        <w:rPr>
          <w:rFonts w:ascii="Times New Roman" w:eastAsia="Times New Roman" w:hAnsi="Times New Roman" w:cs="Times New Roman"/>
          <w:sz w:val="24"/>
          <w:szCs w:val="24"/>
          <w:lang w:eastAsia="zh-CN"/>
        </w:rPr>
        <w:t xml:space="preserve"> и ЭТП.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предложений.</w:t>
      </w:r>
    </w:p>
    <w:p w:rsidR="00AA3F65" w:rsidRPr="00052C25" w:rsidRDefault="00AA3F65" w:rsidP="00B94EA9">
      <w:pPr>
        <w:widowControl w:val="0"/>
        <w:numPr>
          <w:ilvl w:val="2"/>
          <w:numId w:val="10"/>
        </w:numPr>
        <w:tabs>
          <w:tab w:val="clear" w:pos="272"/>
          <w:tab w:val="num" w:pos="708"/>
          <w:tab w:val="left" w:pos="1134"/>
        </w:tabs>
        <w:suppressAutoHyphens/>
        <w:autoSpaceDE w:val="0"/>
        <w:spacing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В случае если решение об отказе от проведения запроса предложений принято до начала рассмотрения заявок на участие в запросе предложений, заявки, 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p>
    <w:p w:rsidR="00AA3F65" w:rsidRPr="00052C25" w:rsidRDefault="00AA3F65" w:rsidP="00AA3F65">
      <w:pPr>
        <w:widowControl w:val="0"/>
        <w:tabs>
          <w:tab w:val="left" w:pos="1080"/>
        </w:tabs>
        <w:suppressAutoHyphens/>
        <w:autoSpaceDE w:val="0"/>
        <w:spacing w:after="0" w:line="240" w:lineRule="auto"/>
        <w:ind w:left="1080"/>
        <w:contextualSpacing/>
        <w:jc w:val="both"/>
        <w:rPr>
          <w:rFonts w:ascii="Times New Roman" w:eastAsia="Times New Roman" w:hAnsi="Times New Roman" w:cs="Times New Roman"/>
          <w:sz w:val="24"/>
          <w:szCs w:val="24"/>
          <w:lang w:eastAsia="zh-CN"/>
        </w:rPr>
      </w:pPr>
    </w:p>
    <w:p w:rsidR="00AA3F65" w:rsidRPr="00052C25" w:rsidRDefault="00AA3F65" w:rsidP="00B94EA9">
      <w:pPr>
        <w:widowControl w:val="0"/>
        <w:numPr>
          <w:ilvl w:val="1"/>
          <w:numId w:val="10"/>
        </w:numPr>
        <w:suppressAutoHyphens/>
        <w:autoSpaceDE w:val="0"/>
        <w:spacing w:after="0" w:line="240" w:lineRule="auto"/>
        <w:ind w:left="1134" w:hanging="1134"/>
        <w:contextualSpacing/>
        <w:rPr>
          <w:rFonts w:ascii="Times New Roman" w:eastAsia="Times New Roman" w:hAnsi="Times New Roman" w:cs="Times New Roman"/>
          <w:sz w:val="24"/>
          <w:szCs w:val="24"/>
          <w:lang w:eastAsia="zh-CN"/>
        </w:rPr>
      </w:pPr>
      <w:bookmarkStart w:id="5" w:name="_Ref316304084"/>
      <w:r w:rsidRPr="00052C25">
        <w:rPr>
          <w:rFonts w:ascii="Times New Roman" w:eastAsia="Times New Roman" w:hAnsi="Times New Roman" w:cs="Times New Roman"/>
          <w:b/>
          <w:sz w:val="24"/>
          <w:szCs w:val="24"/>
          <w:lang w:eastAsia="zh-CN"/>
        </w:rPr>
        <w:t xml:space="preserve">       Обеспечение заявки на участие в запросе предложений</w:t>
      </w:r>
      <w:bookmarkStart w:id="6" w:name="_Ref316304115"/>
    </w:p>
    <w:p w:rsidR="00AA3F65" w:rsidRPr="00052C25" w:rsidRDefault="00AA3F65" w:rsidP="00B94EA9">
      <w:pPr>
        <w:widowControl w:val="0"/>
        <w:numPr>
          <w:ilvl w:val="2"/>
          <w:numId w:val="10"/>
        </w:numPr>
        <w:tabs>
          <w:tab w:val="clear" w:pos="272"/>
          <w:tab w:val="num" w:pos="708"/>
        </w:tabs>
        <w:suppressAutoHyphens/>
        <w:autoSpaceDE w:val="0"/>
        <w:spacing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Заказчик вправе установить в настоящей документации</w:t>
      </w:r>
      <w:bookmarkEnd w:id="6"/>
      <w:r w:rsidRPr="00052C25">
        <w:rPr>
          <w:rFonts w:ascii="Times New Roman" w:eastAsia="Times New Roman" w:hAnsi="Times New Roman" w:cs="Times New Roman"/>
          <w:sz w:val="24"/>
          <w:szCs w:val="24"/>
          <w:lang w:eastAsia="zh-CN"/>
        </w:rPr>
        <w:t xml:space="preserve"> требование об обеспечении заявки на участие в закупке, которое гарантирует следующие обязательства Участника закупки:</w:t>
      </w:r>
    </w:p>
    <w:p w:rsidR="00AA3F65" w:rsidRPr="00052C25" w:rsidRDefault="00AA3F65" w:rsidP="00B94EA9">
      <w:pPr>
        <w:numPr>
          <w:ilvl w:val="0"/>
          <w:numId w:val="9"/>
        </w:numPr>
        <w:suppressAutoHyphens/>
        <w:spacing w:after="0" w:line="240" w:lineRule="auto"/>
        <w:ind w:left="1418" w:hanging="284"/>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обязательство не изменять и не отзывать свою заявку на участие в запросе предложений в течение срока ее действия после истечения срока окончания приема заявок на участие в запросе предложений;</w:t>
      </w:r>
    </w:p>
    <w:p w:rsidR="00AA3F65" w:rsidRPr="00052C25" w:rsidRDefault="00AA3F65" w:rsidP="00B94EA9">
      <w:pPr>
        <w:numPr>
          <w:ilvl w:val="0"/>
          <w:numId w:val="9"/>
        </w:numPr>
        <w:suppressAutoHyphens/>
        <w:spacing w:after="0" w:line="240" w:lineRule="auto"/>
        <w:ind w:left="1418" w:hanging="284"/>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обязательство не предоставлять заведомо ложные сведения или намеренно не искажать информацию или документы, приведенные в составе заявки на участие в запросе предложений;</w:t>
      </w:r>
    </w:p>
    <w:p w:rsidR="00AA3F65" w:rsidRPr="00052C25" w:rsidRDefault="00AA3F65" w:rsidP="00B94EA9">
      <w:pPr>
        <w:numPr>
          <w:ilvl w:val="0"/>
          <w:numId w:val="9"/>
        </w:numPr>
        <w:suppressAutoHyphens/>
        <w:spacing w:after="0" w:line="240" w:lineRule="auto"/>
        <w:ind w:left="1418" w:hanging="284"/>
        <w:jc w:val="both"/>
        <w:rPr>
          <w:rFonts w:ascii="Times New Roman" w:eastAsia="Times New Roman" w:hAnsi="Times New Roman" w:cs="Times New Roman"/>
          <w:sz w:val="20"/>
          <w:szCs w:val="20"/>
          <w:lang w:eastAsia="zh-CN"/>
        </w:rPr>
      </w:pPr>
      <w:r w:rsidRPr="00052C25">
        <w:rPr>
          <w:rFonts w:ascii="Times New Roman" w:eastAsia="Times New Roman" w:hAnsi="Times New Roman" w:cs="Times New Roman"/>
          <w:sz w:val="24"/>
          <w:szCs w:val="24"/>
          <w:lang w:eastAsia="zh-CN"/>
        </w:rPr>
        <w:t>обязательство заключить Договор в установленном настоящей документацией порядке.</w:t>
      </w:r>
    </w:p>
    <w:p w:rsidR="00AA3F65" w:rsidRPr="00052C25" w:rsidRDefault="00AA3F65" w:rsidP="00B94EA9">
      <w:pPr>
        <w:widowControl w:val="0"/>
        <w:numPr>
          <w:ilvl w:val="2"/>
          <w:numId w:val="10"/>
        </w:numPr>
        <w:tabs>
          <w:tab w:val="clear" w:pos="272"/>
          <w:tab w:val="num" w:pos="708"/>
          <w:tab w:val="left" w:pos="1134"/>
        </w:tabs>
        <w:suppressAutoHyphens/>
        <w:autoSpaceDE w:val="0"/>
        <w:spacing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Обеспечение заявки на участие в закупке предоставляется Участником закупки путем перечисления денежных средств на специальный счет ЭТП в соответствии с инструкциями и Регламентами работы ЭТП.</w:t>
      </w:r>
    </w:p>
    <w:p w:rsidR="00AA3F65" w:rsidRPr="00052C25" w:rsidRDefault="00AA3F65" w:rsidP="00B94EA9">
      <w:pPr>
        <w:widowControl w:val="0"/>
        <w:numPr>
          <w:ilvl w:val="2"/>
          <w:numId w:val="10"/>
        </w:numPr>
        <w:tabs>
          <w:tab w:val="clear" w:pos="272"/>
          <w:tab w:val="num" w:pos="708"/>
        </w:tabs>
        <w:suppressAutoHyphens/>
        <w:autoSpaceDE w:val="0"/>
        <w:spacing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Заказчик вправе удержать сумму обеспечения заявки на участие в запросе предложений в случаях невыполнения Участником закупки обязательств, предусмотренных пунктом 2.8.1 настоящей документации.</w:t>
      </w:r>
    </w:p>
    <w:p w:rsidR="00AA3F65" w:rsidRPr="00052C25" w:rsidRDefault="00AA3F65" w:rsidP="00B94EA9">
      <w:pPr>
        <w:widowControl w:val="0"/>
        <w:numPr>
          <w:ilvl w:val="2"/>
          <w:numId w:val="10"/>
        </w:numPr>
        <w:tabs>
          <w:tab w:val="clear" w:pos="272"/>
          <w:tab w:val="num" w:pos="708"/>
          <w:tab w:val="left" w:pos="1080"/>
          <w:tab w:val="left" w:pos="1134"/>
        </w:tabs>
        <w:suppressAutoHyphens/>
        <w:autoSpaceDE w:val="0"/>
        <w:spacing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В случае если установлено требование обеспечения заявки на участие в закупке, Заказчик или электронная торговая площадка (если иное не предусмотрено Регламентом электронной торговой площадки) возвращают Участнику закупки денежные средства, внесенные в качестве обеспечения заявки на участие в закупке, в течение 5 (пяти) рабочих дней со дня:</w:t>
      </w:r>
    </w:p>
    <w:p w:rsidR="00AA3F65" w:rsidRPr="00052C25" w:rsidRDefault="00AA3F65" w:rsidP="00B94EA9">
      <w:pPr>
        <w:numPr>
          <w:ilvl w:val="0"/>
          <w:numId w:val="5"/>
        </w:numPr>
        <w:tabs>
          <w:tab w:val="left" w:pos="1701"/>
        </w:tabs>
        <w:suppressAutoHyphens/>
        <w:autoSpaceDE w:val="0"/>
        <w:spacing w:after="0" w:line="240" w:lineRule="auto"/>
        <w:ind w:left="1701" w:right="58" w:hanging="567"/>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принятия Заказчиком решения об отказе от проведения закупки участнику, подавшему заявку на участие в закупке</w:t>
      </w:r>
      <w:r w:rsidRPr="00052C25">
        <w:rPr>
          <w:rFonts w:ascii="Times New Roman" w:eastAsia="Times New Roman" w:hAnsi="Times New Roman" w:cs="Times New Roman"/>
          <w:color w:val="000000"/>
          <w:sz w:val="24"/>
          <w:szCs w:val="24"/>
          <w:lang w:eastAsia="zh-CN"/>
        </w:rPr>
        <w:t>;</w:t>
      </w:r>
    </w:p>
    <w:p w:rsidR="00AA3F65" w:rsidRPr="00052C25" w:rsidRDefault="00AA3F65" w:rsidP="00B94EA9">
      <w:pPr>
        <w:numPr>
          <w:ilvl w:val="0"/>
          <w:numId w:val="5"/>
        </w:numPr>
        <w:tabs>
          <w:tab w:val="left" w:pos="1701"/>
        </w:tabs>
        <w:suppressAutoHyphens/>
        <w:autoSpaceDE w:val="0"/>
        <w:spacing w:after="0" w:line="240" w:lineRule="auto"/>
        <w:ind w:left="1701" w:right="58" w:hanging="567"/>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поступления Заказчику уведомления об отзыве заявки на участие в закупке - участнику, подавшему заявку на участие в закупке</w:t>
      </w:r>
      <w:r w:rsidRPr="00052C25">
        <w:rPr>
          <w:rFonts w:ascii="Times New Roman" w:eastAsia="Times New Roman" w:hAnsi="Times New Roman" w:cs="Times New Roman"/>
          <w:color w:val="000000"/>
          <w:sz w:val="24"/>
          <w:szCs w:val="24"/>
          <w:lang w:eastAsia="zh-CN"/>
        </w:rPr>
        <w:t>;</w:t>
      </w:r>
    </w:p>
    <w:p w:rsidR="00AA3F65" w:rsidRPr="00052C25" w:rsidRDefault="00AA3F65" w:rsidP="00B94EA9">
      <w:pPr>
        <w:numPr>
          <w:ilvl w:val="0"/>
          <w:numId w:val="5"/>
        </w:numPr>
        <w:tabs>
          <w:tab w:val="left" w:pos="1701"/>
        </w:tabs>
        <w:suppressAutoHyphens/>
        <w:autoSpaceDE w:val="0"/>
        <w:spacing w:after="0" w:line="240" w:lineRule="auto"/>
        <w:ind w:left="1701" w:right="58" w:hanging="567"/>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подписания протокола оценки и сопоставления заявок на участие в закупке участнику, подавшему заявку после окончания срока их приема</w:t>
      </w:r>
      <w:r w:rsidRPr="00052C25">
        <w:rPr>
          <w:rFonts w:ascii="Times New Roman" w:eastAsia="Times New Roman" w:hAnsi="Times New Roman" w:cs="Times New Roman"/>
          <w:color w:val="000000"/>
          <w:sz w:val="24"/>
          <w:szCs w:val="24"/>
          <w:lang w:eastAsia="zh-CN"/>
        </w:rPr>
        <w:t>;</w:t>
      </w:r>
    </w:p>
    <w:p w:rsidR="00AA3F65" w:rsidRPr="00052C25" w:rsidRDefault="00AA3F65" w:rsidP="00B94EA9">
      <w:pPr>
        <w:numPr>
          <w:ilvl w:val="0"/>
          <w:numId w:val="5"/>
        </w:numPr>
        <w:tabs>
          <w:tab w:val="left" w:pos="1701"/>
        </w:tabs>
        <w:suppressAutoHyphens/>
        <w:autoSpaceDE w:val="0"/>
        <w:spacing w:after="0" w:line="240" w:lineRule="auto"/>
        <w:ind w:left="1701" w:right="58" w:hanging="567"/>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подписания протокола оценки и сопоставления заявок на участие в закупке участнику, подавшему заявку на участие и не допущенному к участию в закупке</w:t>
      </w:r>
      <w:r w:rsidRPr="00052C25">
        <w:rPr>
          <w:rFonts w:ascii="Times New Roman" w:eastAsia="Times New Roman" w:hAnsi="Times New Roman" w:cs="Times New Roman"/>
          <w:color w:val="000000"/>
          <w:sz w:val="24"/>
          <w:szCs w:val="24"/>
          <w:lang w:eastAsia="zh-CN"/>
        </w:rPr>
        <w:t>;</w:t>
      </w:r>
    </w:p>
    <w:p w:rsidR="00AA3F65" w:rsidRPr="00052C25" w:rsidRDefault="00AA3F65" w:rsidP="00B94EA9">
      <w:pPr>
        <w:numPr>
          <w:ilvl w:val="0"/>
          <w:numId w:val="5"/>
        </w:numPr>
        <w:tabs>
          <w:tab w:val="left" w:pos="1701"/>
        </w:tabs>
        <w:suppressAutoHyphens/>
        <w:autoSpaceDE w:val="0"/>
        <w:spacing w:after="0" w:line="240" w:lineRule="auto"/>
        <w:ind w:left="1701" w:right="58" w:hanging="567"/>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подписания протокола оценки и сопоставления заявок на участие в закупке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w:t>
      </w:r>
      <w:r w:rsidRPr="00052C25">
        <w:rPr>
          <w:rFonts w:ascii="Times New Roman" w:eastAsia="Times New Roman" w:hAnsi="Times New Roman" w:cs="Times New Roman"/>
          <w:color w:val="000000"/>
          <w:sz w:val="24"/>
          <w:szCs w:val="24"/>
          <w:lang w:eastAsia="zh-CN"/>
        </w:rPr>
        <w:t>;</w:t>
      </w:r>
    </w:p>
    <w:p w:rsidR="00AA3F65" w:rsidRPr="00052C25" w:rsidRDefault="00AA3F65" w:rsidP="00B94EA9">
      <w:pPr>
        <w:numPr>
          <w:ilvl w:val="0"/>
          <w:numId w:val="5"/>
        </w:numPr>
        <w:tabs>
          <w:tab w:val="left" w:pos="1701"/>
        </w:tabs>
        <w:suppressAutoHyphens/>
        <w:autoSpaceDE w:val="0"/>
        <w:spacing w:after="0" w:line="240" w:lineRule="auto"/>
        <w:ind w:left="1701" w:right="58" w:hanging="567"/>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заключения договора победителю закупки</w:t>
      </w:r>
      <w:r w:rsidRPr="00052C25">
        <w:rPr>
          <w:rFonts w:ascii="Times New Roman" w:eastAsia="Times New Roman" w:hAnsi="Times New Roman" w:cs="Times New Roman"/>
          <w:color w:val="000000"/>
          <w:sz w:val="24"/>
          <w:szCs w:val="24"/>
          <w:lang w:eastAsia="zh-CN"/>
        </w:rPr>
        <w:t>;</w:t>
      </w:r>
    </w:p>
    <w:p w:rsidR="00AA3F65" w:rsidRPr="00052C25" w:rsidRDefault="00AA3F65" w:rsidP="00B94EA9">
      <w:pPr>
        <w:numPr>
          <w:ilvl w:val="0"/>
          <w:numId w:val="5"/>
        </w:numPr>
        <w:tabs>
          <w:tab w:val="left" w:pos="1701"/>
        </w:tabs>
        <w:suppressAutoHyphens/>
        <w:autoSpaceDE w:val="0"/>
        <w:spacing w:after="0" w:line="240" w:lineRule="auto"/>
        <w:ind w:left="1701" w:right="58" w:hanging="567"/>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заключения договора участнику закупки, заявке на участие которого присвоен второй номер</w:t>
      </w:r>
      <w:r w:rsidRPr="00052C25">
        <w:rPr>
          <w:rFonts w:ascii="Times New Roman" w:eastAsia="Times New Roman" w:hAnsi="Times New Roman" w:cs="Times New Roman"/>
          <w:color w:val="000000"/>
          <w:sz w:val="24"/>
          <w:szCs w:val="24"/>
          <w:lang w:eastAsia="zh-CN"/>
        </w:rPr>
        <w:t>;</w:t>
      </w:r>
    </w:p>
    <w:p w:rsidR="00AA3F65" w:rsidRPr="00052C25" w:rsidRDefault="00AA3F65" w:rsidP="00B94EA9">
      <w:pPr>
        <w:numPr>
          <w:ilvl w:val="0"/>
          <w:numId w:val="5"/>
        </w:numPr>
        <w:tabs>
          <w:tab w:val="left" w:pos="1701"/>
        </w:tabs>
        <w:suppressAutoHyphens/>
        <w:autoSpaceDE w:val="0"/>
        <w:spacing w:after="0" w:line="240" w:lineRule="auto"/>
        <w:ind w:left="1701" w:right="58" w:hanging="567"/>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lastRenderedPageBreak/>
        <w:t>принятия решения о несоответствии заявки на участие в закупке – единственному участнику закупки, заявка которого была признана Комиссией, не соответствующей требованиям документации о закупке</w:t>
      </w:r>
      <w:r w:rsidRPr="00052C25">
        <w:rPr>
          <w:rFonts w:ascii="Times New Roman" w:eastAsia="Times New Roman" w:hAnsi="Times New Roman" w:cs="Times New Roman"/>
          <w:color w:val="000000"/>
          <w:sz w:val="24"/>
          <w:szCs w:val="24"/>
          <w:lang w:eastAsia="zh-CN"/>
        </w:rPr>
        <w:t>;</w:t>
      </w:r>
    </w:p>
    <w:p w:rsidR="00AA3F65" w:rsidRPr="00052C25" w:rsidRDefault="00AA3F65" w:rsidP="00B94EA9">
      <w:pPr>
        <w:numPr>
          <w:ilvl w:val="0"/>
          <w:numId w:val="5"/>
        </w:numPr>
        <w:tabs>
          <w:tab w:val="left" w:pos="1701"/>
        </w:tabs>
        <w:suppressAutoHyphens/>
        <w:autoSpaceDE w:val="0"/>
        <w:spacing w:after="0" w:line="240" w:lineRule="auto"/>
        <w:ind w:left="1701" w:right="58" w:hanging="567"/>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заключения договора с участником, подавшим единственную заявку на участие в закупке, соответствующую требованиям документации о закупке, такому участнику</w:t>
      </w:r>
      <w:r w:rsidRPr="00052C25">
        <w:rPr>
          <w:rFonts w:ascii="Times New Roman" w:eastAsia="Times New Roman" w:hAnsi="Times New Roman" w:cs="Times New Roman"/>
          <w:color w:val="000000"/>
          <w:sz w:val="24"/>
          <w:szCs w:val="24"/>
          <w:lang w:eastAsia="zh-CN"/>
        </w:rPr>
        <w:t>;</w:t>
      </w:r>
    </w:p>
    <w:p w:rsidR="00AA3F65" w:rsidRPr="00052C25" w:rsidRDefault="00AA3F65" w:rsidP="00B94EA9">
      <w:pPr>
        <w:numPr>
          <w:ilvl w:val="0"/>
          <w:numId w:val="5"/>
        </w:numPr>
        <w:tabs>
          <w:tab w:val="left" w:pos="1701"/>
        </w:tabs>
        <w:suppressAutoHyphens/>
        <w:autoSpaceDE w:val="0"/>
        <w:spacing w:after="0" w:line="240" w:lineRule="auto"/>
        <w:ind w:left="1701" w:right="58" w:hanging="567"/>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заключения договора с единственным допущенным к участию в закупке участником такому участнику;</w:t>
      </w:r>
    </w:p>
    <w:p w:rsidR="00AA3F65" w:rsidRPr="00052C25" w:rsidRDefault="00AA3F65" w:rsidP="00B94EA9">
      <w:pPr>
        <w:numPr>
          <w:ilvl w:val="0"/>
          <w:numId w:val="5"/>
        </w:numPr>
        <w:tabs>
          <w:tab w:val="left" w:pos="1701"/>
        </w:tabs>
        <w:suppressAutoHyphens/>
        <w:autoSpaceDE w:val="0"/>
        <w:spacing w:after="0" w:line="240" w:lineRule="auto"/>
        <w:ind w:left="1701" w:right="58" w:hanging="567"/>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принятия решения о незаключении договора (но не более двадцати дней с момента подписания протокола рассмотрения заявок на участие в закупке) с участником, единственно допущенным к участию в закупке или подавшим единственную заявку на участие в закупке, соответствующую требованиям документации, такому участнику.</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Непредставление Участником закупки обеспечения заявки на участие в закупке является основанием для отклонения заявки на участие в закупке.</w:t>
      </w:r>
    </w:p>
    <w:p w:rsidR="00AA3F65" w:rsidRPr="00052C25" w:rsidRDefault="00AA3F65" w:rsidP="00AA3F65">
      <w:pPr>
        <w:widowControl w:val="0"/>
        <w:tabs>
          <w:tab w:val="left" w:pos="1080"/>
        </w:tabs>
        <w:suppressAutoHyphens/>
        <w:autoSpaceDE w:val="0"/>
        <w:spacing w:after="0" w:line="240" w:lineRule="auto"/>
        <w:ind w:left="1080"/>
        <w:contextualSpacing/>
        <w:jc w:val="both"/>
        <w:rPr>
          <w:rFonts w:ascii="Times New Roman" w:eastAsia="Times New Roman" w:hAnsi="Times New Roman" w:cs="Times New Roman"/>
          <w:sz w:val="24"/>
          <w:szCs w:val="24"/>
          <w:lang w:eastAsia="zh-CN"/>
        </w:rPr>
      </w:pPr>
    </w:p>
    <w:p w:rsidR="00AA3F65" w:rsidRPr="00052C25" w:rsidRDefault="00AA3F65" w:rsidP="00B94EA9">
      <w:pPr>
        <w:widowControl w:val="0"/>
        <w:numPr>
          <w:ilvl w:val="1"/>
          <w:numId w:val="10"/>
        </w:numPr>
        <w:suppressAutoHyphens/>
        <w:autoSpaceDE w:val="0"/>
        <w:spacing w:after="0" w:line="240" w:lineRule="auto"/>
        <w:ind w:left="1134" w:hanging="1134"/>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 xml:space="preserve">      Подача и прием заявок на участие в </w:t>
      </w:r>
      <w:bookmarkEnd w:id="5"/>
      <w:r w:rsidRPr="00052C25">
        <w:rPr>
          <w:rFonts w:ascii="Times New Roman" w:eastAsia="Times New Roman" w:hAnsi="Times New Roman" w:cs="Times New Roman"/>
          <w:b/>
          <w:sz w:val="24"/>
          <w:szCs w:val="24"/>
          <w:lang w:eastAsia="zh-CN"/>
        </w:rPr>
        <w:t xml:space="preserve">запросе предложений </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Подача заявок на участие в запросе предложений осуществляется в соответствии с инструкциями и Регламентом ЭТП.</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Датой начала срока подачи заявок на участие в закупке является день размещения на сайте </w:t>
      </w:r>
      <w:hyperlink r:id="rId16" w:history="1">
        <w:r w:rsidRPr="00052C25">
          <w:rPr>
            <w:rFonts w:ascii="Times New Roman" w:eastAsia="Times New Roman" w:hAnsi="Times New Roman" w:cs="Times New Roman"/>
            <w:color w:val="0067D5"/>
            <w:sz w:val="24"/>
            <w:szCs w:val="24"/>
            <w:u w:val="single"/>
            <w:lang w:val="en-US" w:eastAsia="zh-CN"/>
          </w:rPr>
          <w:t>http</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zakupki</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gov</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ru</w:t>
        </w:r>
      </w:hyperlink>
      <w:r w:rsidRPr="00052C25">
        <w:rPr>
          <w:rFonts w:ascii="Times New Roman" w:eastAsia="Times New Roman" w:hAnsi="Times New Roman" w:cs="Times New Roman"/>
          <w:sz w:val="24"/>
          <w:szCs w:val="24"/>
          <w:lang w:eastAsia="zh-CN"/>
        </w:rPr>
        <w:t xml:space="preserve"> и ЭТП извещения о закупке.</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Заявки на участие в закупке должны быть поданы до истечения срока, установленного в извещении и в настоящей документации о закупке.</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Заявка на участие в закупке должна быть подписана с применением электронной цифровой подписи.</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Участник закупки вправе подать только одну заявку в отношении каждого предмета закупки (лота).</w:t>
      </w:r>
    </w:p>
    <w:p w:rsidR="00AA3F65" w:rsidRPr="00052C25" w:rsidRDefault="00AA3F65" w:rsidP="00AA3F65">
      <w:pPr>
        <w:widowControl w:val="0"/>
        <w:tabs>
          <w:tab w:val="left" w:pos="1080"/>
        </w:tabs>
        <w:suppressAutoHyphens/>
        <w:autoSpaceDE w:val="0"/>
        <w:spacing w:after="0" w:line="240" w:lineRule="auto"/>
        <w:contextualSpacing/>
        <w:jc w:val="both"/>
        <w:rPr>
          <w:rFonts w:ascii="Times New Roman" w:eastAsia="Times New Roman" w:hAnsi="Times New Roman" w:cs="Times New Roman"/>
          <w:sz w:val="24"/>
          <w:szCs w:val="24"/>
          <w:lang w:eastAsia="zh-CN"/>
        </w:rPr>
      </w:pPr>
    </w:p>
    <w:p w:rsidR="00AA3F65" w:rsidRPr="00052C25" w:rsidRDefault="00AA3F65" w:rsidP="00B94EA9">
      <w:pPr>
        <w:widowControl w:val="0"/>
        <w:numPr>
          <w:ilvl w:val="1"/>
          <w:numId w:val="10"/>
        </w:numPr>
        <w:suppressAutoHyphens/>
        <w:autoSpaceDE w:val="0"/>
        <w:spacing w:after="0" w:line="240" w:lineRule="auto"/>
        <w:ind w:left="1134" w:hanging="1134"/>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 xml:space="preserve">      Изменение заявок на участие в закупке или их отзыв</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bookmarkStart w:id="7" w:name="_Ref55280448"/>
      <w:r w:rsidRPr="00052C25">
        <w:rPr>
          <w:rFonts w:ascii="Times New Roman" w:eastAsia="Times New Roman" w:hAnsi="Times New Roman" w:cs="Times New Roman"/>
          <w:sz w:val="24"/>
          <w:szCs w:val="24"/>
          <w:lang w:eastAsia="zh-CN"/>
        </w:rPr>
        <w:t xml:space="preserve">     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AA3F65" w:rsidRPr="00052C25" w:rsidRDefault="00AA3F65" w:rsidP="00AA3F65">
      <w:pPr>
        <w:widowControl w:val="0"/>
        <w:tabs>
          <w:tab w:val="left" w:pos="1080"/>
        </w:tabs>
        <w:suppressAutoHyphens/>
        <w:autoSpaceDE w:val="0"/>
        <w:spacing w:after="0" w:line="240" w:lineRule="auto"/>
        <w:ind w:left="1080"/>
        <w:contextualSpacing/>
        <w:jc w:val="both"/>
        <w:rPr>
          <w:rFonts w:ascii="Times New Roman" w:eastAsia="Times New Roman" w:hAnsi="Times New Roman" w:cs="Times New Roman"/>
          <w:sz w:val="24"/>
          <w:szCs w:val="24"/>
          <w:lang w:eastAsia="zh-CN"/>
        </w:rPr>
      </w:pPr>
    </w:p>
    <w:p w:rsidR="00AA3F65" w:rsidRPr="00052C25" w:rsidRDefault="00AA3F65" w:rsidP="00B94EA9">
      <w:pPr>
        <w:widowControl w:val="0"/>
        <w:numPr>
          <w:ilvl w:val="1"/>
          <w:numId w:val="10"/>
        </w:numPr>
        <w:suppressAutoHyphens/>
        <w:autoSpaceDE w:val="0"/>
        <w:spacing w:after="0" w:line="240" w:lineRule="auto"/>
        <w:ind w:left="1134" w:hanging="1134"/>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 xml:space="preserve">      Открытие доступа к поступившим </w:t>
      </w:r>
      <w:bookmarkEnd w:id="7"/>
      <w:r w:rsidRPr="00052C25">
        <w:rPr>
          <w:rFonts w:ascii="Times New Roman" w:eastAsia="Times New Roman" w:hAnsi="Times New Roman" w:cs="Times New Roman"/>
          <w:b/>
          <w:sz w:val="24"/>
          <w:szCs w:val="24"/>
          <w:lang w:eastAsia="zh-CN"/>
        </w:rPr>
        <w:t>заявкам (вскрытие)</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В срок, установленный в извещении и в настоящей документации,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Протокол процедуры вскрытия заявок не позднее 3 (трех) дней после открытия доступа к заявкам формируется Заказчиком с указанием сведений, указанных участниками в заявках, подписывается Комиссией по закупкам и размещается на сайте </w:t>
      </w:r>
      <w:hyperlink r:id="rId17" w:history="1">
        <w:r w:rsidRPr="00052C25">
          <w:rPr>
            <w:rFonts w:ascii="Times New Roman" w:eastAsia="Times New Roman" w:hAnsi="Times New Roman" w:cs="Times New Roman"/>
            <w:color w:val="0067D5"/>
            <w:sz w:val="24"/>
            <w:szCs w:val="24"/>
            <w:u w:val="single"/>
            <w:lang w:val="en-US" w:eastAsia="zh-CN"/>
          </w:rPr>
          <w:t>http</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zakupki</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gov</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ru</w:t>
        </w:r>
      </w:hyperlink>
      <w:r w:rsidRPr="00052C25">
        <w:rPr>
          <w:rFonts w:ascii="Times New Roman" w:eastAsia="Times New Roman" w:hAnsi="Times New Roman" w:cs="Times New Roman"/>
          <w:sz w:val="24"/>
          <w:szCs w:val="24"/>
          <w:lang w:eastAsia="zh-CN"/>
        </w:rPr>
        <w:t xml:space="preserve"> и ЭТП.</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Если по окончании срока подачи заявок на участие в запросе предложений, установленного документацией о проведении запроса предложений, будет получена только одна заявка на участие в запросе предложений или не будет получено ни одной заявки, запрос предложений будет признан несостоявшимся.</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Если по окончании срока подачи заявок, установленного документацией о проведении запроса предложений, Заказчиком будет получена только одна заявка на участие в запросе предложений, несмотря на то, что запрос предложений признается несостоявшимся, комиссия по закупке рассмотрит ее в порядке, установленном настоящей документацией. Если рассматриваемая заявка на участие в запросе предложений и подавший такую заявку Участник закупки соответствуют требованиям </w:t>
      </w:r>
      <w:r w:rsidRPr="00052C25">
        <w:rPr>
          <w:rFonts w:ascii="Times New Roman" w:eastAsia="Times New Roman" w:hAnsi="Times New Roman" w:cs="Times New Roman"/>
          <w:sz w:val="24"/>
          <w:szCs w:val="24"/>
          <w:lang w:eastAsia="zh-CN"/>
        </w:rPr>
        <w:lastRenderedPageBreak/>
        <w:t xml:space="preserve">и условиям, предусмотренным документацией о проведении запроса предложений, Заказчик </w:t>
      </w:r>
      <w:r w:rsidR="00B8615D">
        <w:rPr>
          <w:rFonts w:ascii="Times New Roman" w:eastAsia="Times New Roman" w:hAnsi="Times New Roman" w:cs="Times New Roman"/>
          <w:sz w:val="24"/>
          <w:szCs w:val="24"/>
          <w:lang w:eastAsia="zh-CN"/>
        </w:rPr>
        <w:t xml:space="preserve">вправе </w:t>
      </w:r>
      <w:r w:rsidRPr="00052C25">
        <w:rPr>
          <w:rFonts w:ascii="Times New Roman" w:eastAsia="Times New Roman" w:hAnsi="Times New Roman" w:cs="Times New Roman"/>
          <w:sz w:val="24"/>
          <w:szCs w:val="24"/>
          <w:lang w:eastAsia="zh-CN"/>
        </w:rPr>
        <w:t>заключит</w:t>
      </w:r>
      <w:r w:rsidR="00B8615D">
        <w:rPr>
          <w:rFonts w:ascii="Times New Roman" w:eastAsia="Times New Roman" w:hAnsi="Times New Roman" w:cs="Times New Roman"/>
          <w:sz w:val="24"/>
          <w:szCs w:val="24"/>
          <w:lang w:eastAsia="zh-CN"/>
        </w:rPr>
        <w:t>ь</w:t>
      </w:r>
      <w:r w:rsidRPr="00052C25">
        <w:rPr>
          <w:rFonts w:ascii="Times New Roman" w:eastAsia="Times New Roman" w:hAnsi="Times New Roman" w:cs="Times New Roman"/>
          <w:sz w:val="24"/>
          <w:szCs w:val="24"/>
          <w:lang w:eastAsia="zh-CN"/>
        </w:rPr>
        <w:t xml:space="preserve">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w:t>
      </w:r>
    </w:p>
    <w:p w:rsidR="00AA3F65" w:rsidRPr="00052C25" w:rsidRDefault="00AA3F65" w:rsidP="00AA3F65">
      <w:pPr>
        <w:widowControl w:val="0"/>
        <w:tabs>
          <w:tab w:val="left" w:pos="1080"/>
        </w:tabs>
        <w:suppressAutoHyphens/>
        <w:autoSpaceDE w:val="0"/>
        <w:spacing w:after="0" w:line="240" w:lineRule="auto"/>
        <w:ind w:left="1080"/>
        <w:contextualSpacing/>
        <w:jc w:val="both"/>
        <w:rPr>
          <w:rFonts w:ascii="Times New Roman" w:eastAsia="Times New Roman" w:hAnsi="Times New Roman" w:cs="Times New Roman"/>
          <w:sz w:val="24"/>
          <w:szCs w:val="24"/>
          <w:lang w:eastAsia="zh-CN"/>
        </w:rPr>
      </w:pPr>
    </w:p>
    <w:p w:rsidR="00AA3F65" w:rsidRPr="00052C25" w:rsidRDefault="00AA3F65" w:rsidP="00B94EA9">
      <w:pPr>
        <w:widowControl w:val="0"/>
        <w:numPr>
          <w:ilvl w:val="1"/>
          <w:numId w:val="10"/>
        </w:numPr>
        <w:suppressAutoHyphens/>
        <w:autoSpaceDE w:val="0"/>
        <w:spacing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 xml:space="preserve">      Оценка и сопоставление заявок на участие в запросе предложений</w:t>
      </w:r>
    </w:p>
    <w:p w:rsidR="00AA3F65" w:rsidRPr="00052C25" w:rsidRDefault="00AA3F65" w:rsidP="00B94EA9">
      <w:pPr>
        <w:widowControl w:val="0"/>
        <w:numPr>
          <w:ilvl w:val="2"/>
          <w:numId w:val="10"/>
        </w:numPr>
        <w:tabs>
          <w:tab w:val="clear" w:pos="272"/>
          <w:tab w:val="num" w:pos="708"/>
          <w:tab w:val="left" w:pos="1080"/>
        </w:tabs>
        <w:suppressAutoHyphens/>
        <w:autoSpaceDE w:val="0"/>
        <w:spacing w:after="0" w:line="240" w:lineRule="auto"/>
        <w:ind w:left="1080" w:hanging="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Оценка и сопоставление заявок на участие в запросе предложений осуществляется в следующем порядке:</w:t>
      </w:r>
    </w:p>
    <w:p w:rsidR="00AA3F65" w:rsidRPr="00052C25" w:rsidRDefault="00AA3F65" w:rsidP="00AA3F65">
      <w:pPr>
        <w:widowControl w:val="0"/>
        <w:tabs>
          <w:tab w:val="left" w:pos="1080"/>
        </w:tabs>
        <w:suppressAutoHyphens/>
        <w:autoSpaceDE w:val="0"/>
        <w:spacing w:after="0" w:line="240" w:lineRule="auto"/>
        <w:ind w:left="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проведение отборочной стадии;</w:t>
      </w:r>
    </w:p>
    <w:p w:rsidR="00AA3F65" w:rsidRPr="00052C25" w:rsidRDefault="00AA3F65" w:rsidP="00AA3F65">
      <w:pPr>
        <w:widowControl w:val="0"/>
        <w:tabs>
          <w:tab w:val="left" w:pos="1080"/>
        </w:tabs>
        <w:suppressAutoHyphens/>
        <w:autoSpaceDE w:val="0"/>
        <w:spacing w:after="0" w:line="240" w:lineRule="auto"/>
        <w:ind w:left="108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проведение оценочной стадии.</w:t>
      </w:r>
    </w:p>
    <w:p w:rsidR="00AA3F65" w:rsidRPr="00052C25" w:rsidRDefault="00AA3F65" w:rsidP="00B94EA9">
      <w:pPr>
        <w:widowControl w:val="0"/>
        <w:numPr>
          <w:ilvl w:val="2"/>
          <w:numId w:val="10"/>
        </w:numPr>
        <w:tabs>
          <w:tab w:val="clear" w:pos="272"/>
          <w:tab w:val="num" w:pos="708"/>
        </w:tabs>
        <w:suppressAutoHyphens/>
        <w:autoSpaceDE w:val="0"/>
        <w:spacing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Отборочная стадия. </w:t>
      </w:r>
    </w:p>
    <w:p w:rsidR="00AA3F65" w:rsidRPr="00052C25" w:rsidRDefault="00AA3F65" w:rsidP="00AA3F65">
      <w:pPr>
        <w:widowControl w:val="0"/>
        <w:suppressAutoHyphens/>
        <w:autoSpaceDE w:val="0"/>
        <w:spacing w:after="0" w:line="240" w:lineRule="auto"/>
        <w:ind w:left="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В рамках отборочной стадии последовательно выполняются следующие действия:</w:t>
      </w:r>
    </w:p>
    <w:p w:rsidR="00AA3F65" w:rsidRPr="00052C25" w:rsidRDefault="00AA3F65" w:rsidP="00AA3F65">
      <w:pPr>
        <w:widowControl w:val="0"/>
        <w:suppressAutoHyphens/>
        <w:autoSpaceDE w:val="0"/>
        <w:spacing w:after="0" w:line="240" w:lineRule="auto"/>
        <w:ind w:left="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затребование от Участников закупки разъяснения положений заявок на 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rsidR="00AA3F65" w:rsidRPr="00052C25" w:rsidRDefault="00AA3F65" w:rsidP="00AA3F65">
      <w:pPr>
        <w:widowControl w:val="0"/>
        <w:suppressAutoHyphens/>
        <w:autoSpaceDE w:val="0"/>
        <w:spacing w:after="0" w:line="240" w:lineRule="auto"/>
        <w:ind w:left="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AA3F65" w:rsidRPr="00052C25" w:rsidRDefault="00AA3F65" w:rsidP="00AA3F65">
      <w:pPr>
        <w:widowControl w:val="0"/>
        <w:suppressAutoHyphens/>
        <w:autoSpaceDE w:val="0"/>
        <w:spacing w:after="0" w:line="240" w:lineRule="auto"/>
        <w:ind w:left="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проверка заявок на соблюдение требований документации о проведении запроса предложений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AA3F65" w:rsidRPr="00052C25" w:rsidRDefault="00AA3F65" w:rsidP="00AA3F65">
      <w:pPr>
        <w:widowControl w:val="0"/>
        <w:suppressAutoHyphens/>
        <w:autoSpaceDE w:val="0"/>
        <w:spacing w:after="0" w:line="240" w:lineRule="auto"/>
        <w:ind w:left="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проверка Участника закупки на соответствие требованиям запроса предложений;</w:t>
      </w:r>
    </w:p>
    <w:p w:rsidR="00AA3F65" w:rsidRPr="00052C25" w:rsidRDefault="00AA3F65" w:rsidP="00AA3F65">
      <w:pPr>
        <w:widowControl w:val="0"/>
        <w:suppressAutoHyphens/>
        <w:autoSpaceDE w:val="0"/>
        <w:spacing w:after="0" w:line="240" w:lineRule="auto"/>
        <w:ind w:left="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проверка предлагаемых товаров, работ, услуг на соответствие требованиям запроса предложений;</w:t>
      </w:r>
    </w:p>
    <w:p w:rsidR="00AA3F65" w:rsidRPr="00052C25" w:rsidRDefault="00AA3F65" w:rsidP="00AA3F65">
      <w:pPr>
        <w:widowControl w:val="0"/>
        <w:suppressAutoHyphens/>
        <w:autoSpaceDE w:val="0"/>
        <w:spacing w:after="0" w:line="240" w:lineRule="auto"/>
        <w:ind w:left="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отклонение заявок на участие в запросе предложений, которые по мнению членов комиссии по закупке не соответствуют требованиям документации о проведении запроса предложений, по существу.</w:t>
      </w:r>
    </w:p>
    <w:p w:rsidR="00AA3F65" w:rsidRPr="00052C25" w:rsidRDefault="00AA3F65" w:rsidP="00B94EA9">
      <w:pPr>
        <w:widowControl w:val="0"/>
        <w:numPr>
          <w:ilvl w:val="2"/>
          <w:numId w:val="10"/>
        </w:numPr>
        <w:tabs>
          <w:tab w:val="clear" w:pos="272"/>
          <w:tab w:val="num" w:pos="708"/>
        </w:tabs>
        <w:suppressAutoHyphens/>
        <w:autoSpaceDE w:val="0"/>
        <w:spacing w:after="0" w:line="240" w:lineRule="auto"/>
        <w:ind w:left="1134" w:hanging="122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При наличии сомнений в достоверност</w:t>
      </w:r>
      <w:r w:rsidR="00B8615D">
        <w:rPr>
          <w:rFonts w:ascii="Times New Roman" w:eastAsia="Times New Roman" w:hAnsi="Times New Roman" w:cs="Times New Roman"/>
          <w:sz w:val="24"/>
          <w:szCs w:val="24"/>
          <w:lang w:eastAsia="zh-CN"/>
        </w:rPr>
        <w:t xml:space="preserve">и сканированной копии документа </w:t>
      </w:r>
      <w:r w:rsidRPr="00052C25">
        <w:rPr>
          <w:rFonts w:ascii="Times New Roman" w:eastAsia="Times New Roman" w:hAnsi="Times New Roman" w:cs="Times New Roman"/>
          <w:sz w:val="24"/>
          <w:szCs w:val="24"/>
          <w:lang w:eastAsia="zh-CN"/>
        </w:rPr>
        <w:t>Организатор закупок вправе запросить для обозрения оригинал документа, предоставленного в сканированной копии</w:t>
      </w:r>
      <w:r w:rsidR="00B8615D">
        <w:rPr>
          <w:rFonts w:ascii="Times New Roman" w:eastAsia="Times New Roman" w:hAnsi="Times New Roman" w:cs="Times New Roman"/>
          <w:sz w:val="24"/>
          <w:szCs w:val="24"/>
          <w:lang w:eastAsia="zh-CN"/>
        </w:rPr>
        <w:t xml:space="preserve"> в цвете</w:t>
      </w:r>
      <w:r w:rsidRPr="00052C25">
        <w:rPr>
          <w:rFonts w:ascii="Times New Roman" w:eastAsia="Times New Roman" w:hAnsi="Times New Roman" w:cs="Times New Roman"/>
          <w:sz w:val="24"/>
          <w:szCs w:val="24"/>
          <w:lang w:eastAsia="zh-CN"/>
        </w:rPr>
        <w:t>.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AA3F65" w:rsidRPr="00052C25" w:rsidRDefault="00AA3F65" w:rsidP="00B94EA9">
      <w:pPr>
        <w:widowControl w:val="0"/>
        <w:numPr>
          <w:ilvl w:val="2"/>
          <w:numId w:val="10"/>
        </w:numPr>
        <w:tabs>
          <w:tab w:val="clear" w:pos="272"/>
          <w:tab w:val="num" w:pos="708"/>
        </w:tabs>
        <w:suppressAutoHyphens/>
        <w:autoSpaceDE w:val="0"/>
        <w:spacing w:after="0" w:line="240" w:lineRule="auto"/>
        <w:ind w:left="1224" w:hanging="1224"/>
        <w:contextualSpacing/>
        <w:jc w:val="both"/>
        <w:rPr>
          <w:rFonts w:ascii="Times New Roman" w:eastAsia="Times New Roman" w:hAnsi="Times New Roman" w:cs="Times New Roman"/>
          <w:color w:val="000000"/>
          <w:sz w:val="24"/>
          <w:szCs w:val="24"/>
          <w:lang w:eastAsia="zh-CN"/>
        </w:rPr>
      </w:pPr>
      <w:r w:rsidRPr="00052C25">
        <w:rPr>
          <w:rFonts w:ascii="Times New Roman" w:eastAsia="Times New Roman" w:hAnsi="Times New Roman" w:cs="Times New Roman"/>
          <w:sz w:val="24"/>
          <w:szCs w:val="24"/>
          <w:lang w:eastAsia="zh-CN"/>
        </w:rPr>
        <w:t xml:space="preserve">       Заявка Участника закупки будет отклонена в случаях:</w:t>
      </w:r>
    </w:p>
    <w:p w:rsidR="00AA3F65" w:rsidRPr="00052C25" w:rsidRDefault="00AA3F65" w:rsidP="00B94EA9">
      <w:pPr>
        <w:numPr>
          <w:ilvl w:val="0"/>
          <w:numId w:val="5"/>
        </w:numPr>
        <w:tabs>
          <w:tab w:val="left" w:pos="1701"/>
        </w:tabs>
        <w:suppressAutoHyphens/>
        <w:autoSpaceDE w:val="0"/>
        <w:spacing w:after="0" w:line="240" w:lineRule="auto"/>
        <w:ind w:left="1701" w:right="58" w:hanging="567"/>
        <w:jc w:val="both"/>
        <w:rPr>
          <w:rFonts w:ascii="Times New Roman" w:eastAsia="Times New Roman" w:hAnsi="Times New Roman" w:cs="Times New Roman"/>
          <w:color w:val="000000"/>
          <w:sz w:val="24"/>
          <w:szCs w:val="24"/>
          <w:lang w:eastAsia="zh-CN"/>
        </w:rPr>
      </w:pPr>
      <w:r w:rsidRPr="00052C25">
        <w:rPr>
          <w:rFonts w:ascii="Times New Roman" w:eastAsia="Times New Roman" w:hAnsi="Times New Roman" w:cs="Times New Roman"/>
          <w:color w:val="000000"/>
          <w:sz w:val="24"/>
          <w:szCs w:val="24"/>
          <w:lang w:eastAsia="zh-CN"/>
        </w:rPr>
        <w:t>непредставления оригиналов и копий документов, а также иных сведений, требование о наличии которых установлено документацией;</w:t>
      </w:r>
    </w:p>
    <w:p w:rsidR="00AA3F65" w:rsidRPr="00052C25" w:rsidRDefault="00AA3F65" w:rsidP="00B94EA9">
      <w:pPr>
        <w:numPr>
          <w:ilvl w:val="0"/>
          <w:numId w:val="5"/>
        </w:numPr>
        <w:tabs>
          <w:tab w:val="left" w:pos="1701"/>
        </w:tabs>
        <w:suppressAutoHyphens/>
        <w:autoSpaceDE w:val="0"/>
        <w:spacing w:after="0" w:line="240" w:lineRule="auto"/>
        <w:ind w:left="1701" w:right="58" w:hanging="567"/>
        <w:jc w:val="both"/>
        <w:rPr>
          <w:rFonts w:ascii="Times New Roman" w:eastAsia="Times New Roman" w:hAnsi="Times New Roman" w:cs="Times New Roman"/>
          <w:color w:val="000000"/>
          <w:sz w:val="24"/>
          <w:szCs w:val="24"/>
          <w:lang w:eastAsia="zh-CN"/>
        </w:rPr>
      </w:pPr>
      <w:r w:rsidRPr="00052C25">
        <w:rPr>
          <w:rFonts w:ascii="Times New Roman" w:eastAsia="Times New Roman" w:hAnsi="Times New Roman" w:cs="Times New Roman"/>
          <w:color w:val="000000"/>
          <w:sz w:val="24"/>
          <w:szCs w:val="24"/>
          <w:lang w:eastAsia="zh-CN"/>
        </w:rPr>
        <w:t>несоответствия Участника закупки требованиям к Участникам закупки, установленным документацией о проведении запроса предложений;</w:t>
      </w:r>
    </w:p>
    <w:p w:rsidR="00AA3F65" w:rsidRPr="00052C25" w:rsidRDefault="00AA3F65" w:rsidP="00B94EA9">
      <w:pPr>
        <w:numPr>
          <w:ilvl w:val="0"/>
          <w:numId w:val="5"/>
        </w:numPr>
        <w:tabs>
          <w:tab w:val="left" w:pos="1701"/>
        </w:tabs>
        <w:suppressAutoHyphens/>
        <w:autoSpaceDE w:val="0"/>
        <w:spacing w:after="0" w:line="240" w:lineRule="auto"/>
        <w:ind w:left="1701" w:right="58" w:hanging="567"/>
        <w:jc w:val="both"/>
        <w:rPr>
          <w:rFonts w:ascii="Times New Roman" w:eastAsia="Times New Roman" w:hAnsi="Times New Roman" w:cs="Times New Roman"/>
          <w:color w:val="000000"/>
          <w:sz w:val="24"/>
          <w:szCs w:val="24"/>
          <w:lang w:eastAsia="zh-CN"/>
        </w:rPr>
      </w:pPr>
      <w:r w:rsidRPr="00052C25">
        <w:rPr>
          <w:rFonts w:ascii="Times New Roman" w:eastAsia="Times New Roman" w:hAnsi="Times New Roman" w:cs="Times New Roman"/>
          <w:color w:val="000000"/>
          <w:sz w:val="24"/>
          <w:szCs w:val="24"/>
          <w:lang w:eastAsia="zh-CN"/>
        </w:rPr>
        <w:t>несоответствия заявки на участие в запросе предложений требованиям к заявкам, установленным документацией о проведении запроса предложений;</w:t>
      </w:r>
    </w:p>
    <w:p w:rsidR="00AA3F65" w:rsidRPr="00052C25" w:rsidRDefault="00AA3F65" w:rsidP="00B94EA9">
      <w:pPr>
        <w:numPr>
          <w:ilvl w:val="0"/>
          <w:numId w:val="5"/>
        </w:numPr>
        <w:tabs>
          <w:tab w:val="left" w:pos="1701"/>
        </w:tabs>
        <w:suppressAutoHyphens/>
        <w:autoSpaceDE w:val="0"/>
        <w:spacing w:after="0" w:line="240" w:lineRule="auto"/>
        <w:ind w:left="1701" w:right="58" w:hanging="567"/>
        <w:jc w:val="both"/>
        <w:rPr>
          <w:rFonts w:ascii="Times New Roman" w:eastAsia="Times New Roman" w:hAnsi="Times New Roman" w:cs="Times New Roman"/>
          <w:color w:val="000000"/>
          <w:sz w:val="24"/>
          <w:szCs w:val="24"/>
          <w:lang w:eastAsia="zh-CN"/>
        </w:rPr>
      </w:pPr>
      <w:r w:rsidRPr="00052C25">
        <w:rPr>
          <w:rFonts w:ascii="Times New Roman" w:eastAsia="Times New Roman" w:hAnsi="Times New Roman" w:cs="Times New Roman"/>
          <w:color w:val="000000"/>
          <w:sz w:val="24"/>
          <w:szCs w:val="24"/>
          <w:lang w:eastAsia="zh-CN"/>
        </w:rPr>
        <w:t>несоответствия предлагаемых товаров, работ, услуг требованиям документации;</w:t>
      </w:r>
    </w:p>
    <w:p w:rsidR="00AA3F65" w:rsidRPr="00052C25" w:rsidRDefault="00AA3F65" w:rsidP="00B94EA9">
      <w:pPr>
        <w:numPr>
          <w:ilvl w:val="0"/>
          <w:numId w:val="5"/>
        </w:numPr>
        <w:tabs>
          <w:tab w:val="left" w:pos="1701"/>
        </w:tabs>
        <w:suppressAutoHyphens/>
        <w:autoSpaceDE w:val="0"/>
        <w:spacing w:after="0" w:line="240" w:lineRule="auto"/>
        <w:ind w:left="1701" w:right="58" w:hanging="567"/>
        <w:jc w:val="both"/>
        <w:rPr>
          <w:rFonts w:ascii="Times New Roman" w:eastAsia="Times New Roman" w:hAnsi="Times New Roman" w:cs="Times New Roman"/>
          <w:color w:val="000000"/>
          <w:sz w:val="24"/>
          <w:szCs w:val="24"/>
          <w:lang w:eastAsia="zh-CN"/>
        </w:rPr>
      </w:pPr>
      <w:r w:rsidRPr="00052C25">
        <w:rPr>
          <w:rFonts w:ascii="Times New Roman" w:eastAsia="Times New Roman" w:hAnsi="Times New Roman" w:cs="Times New Roman"/>
          <w:color w:val="000000"/>
          <w:sz w:val="24"/>
          <w:szCs w:val="24"/>
          <w:lang w:eastAsia="zh-CN"/>
        </w:rPr>
        <w:t>непредставления обеспечения заявки, в случае установления требования об обеспечении заявки;</w:t>
      </w:r>
    </w:p>
    <w:p w:rsidR="00AA3F65" w:rsidRPr="00052C25" w:rsidRDefault="00AA3F65" w:rsidP="00B94EA9">
      <w:pPr>
        <w:numPr>
          <w:ilvl w:val="0"/>
          <w:numId w:val="5"/>
        </w:numPr>
        <w:tabs>
          <w:tab w:val="left" w:pos="1701"/>
        </w:tabs>
        <w:suppressAutoHyphens/>
        <w:autoSpaceDE w:val="0"/>
        <w:spacing w:after="0" w:line="240" w:lineRule="auto"/>
        <w:ind w:left="1701" w:right="58" w:hanging="567"/>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color w:val="000000"/>
          <w:sz w:val="24"/>
          <w:szCs w:val="24"/>
          <w:lang w:eastAsia="zh-CN"/>
        </w:rPr>
        <w:lastRenderedPageBreak/>
        <w:t>предоставления в составе заявки заведомо ложных сведений, намеренного искажения информации или документов, входящих в состав заявки.</w:t>
      </w:r>
    </w:p>
    <w:p w:rsidR="00AA3F65" w:rsidRPr="00052C25" w:rsidRDefault="00AA3F65" w:rsidP="00B94EA9">
      <w:pPr>
        <w:widowControl w:val="0"/>
        <w:numPr>
          <w:ilvl w:val="2"/>
          <w:numId w:val="10"/>
        </w:numPr>
        <w:tabs>
          <w:tab w:val="clear" w:pos="272"/>
          <w:tab w:val="num" w:pos="708"/>
        </w:tabs>
        <w:suppressAutoHyphens/>
        <w:autoSpaceDE w:val="0"/>
        <w:spacing w:after="0" w:line="240" w:lineRule="auto"/>
        <w:ind w:left="1224" w:hanging="122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w:t>
      </w:r>
      <w:r w:rsidR="00B8615D">
        <w:rPr>
          <w:rFonts w:ascii="Times New Roman" w:eastAsia="Times New Roman" w:hAnsi="Times New Roman" w:cs="Times New Roman"/>
          <w:sz w:val="24"/>
          <w:szCs w:val="24"/>
          <w:lang w:eastAsia="zh-CN"/>
        </w:rPr>
        <w:t xml:space="preserve">вправе </w:t>
      </w:r>
      <w:r w:rsidRPr="00052C25">
        <w:rPr>
          <w:rFonts w:ascii="Times New Roman" w:eastAsia="Times New Roman" w:hAnsi="Times New Roman" w:cs="Times New Roman"/>
          <w:sz w:val="24"/>
          <w:szCs w:val="24"/>
          <w:lang w:eastAsia="zh-CN"/>
        </w:rPr>
        <w:t>заключит</w:t>
      </w:r>
      <w:r w:rsidR="00B8615D">
        <w:rPr>
          <w:rFonts w:ascii="Times New Roman" w:eastAsia="Times New Roman" w:hAnsi="Times New Roman" w:cs="Times New Roman"/>
          <w:sz w:val="24"/>
          <w:szCs w:val="24"/>
          <w:lang w:eastAsia="zh-CN"/>
        </w:rPr>
        <w:t>ь</w:t>
      </w:r>
      <w:r w:rsidRPr="00052C25">
        <w:rPr>
          <w:rFonts w:ascii="Times New Roman" w:eastAsia="Times New Roman" w:hAnsi="Times New Roman" w:cs="Times New Roman"/>
          <w:sz w:val="24"/>
          <w:szCs w:val="24"/>
          <w:lang w:eastAsia="zh-CN"/>
        </w:rPr>
        <w:t xml:space="preserve">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w:t>
      </w:r>
    </w:p>
    <w:p w:rsidR="00AA3F65" w:rsidRPr="00052C25" w:rsidRDefault="00AA3F65" w:rsidP="00B94EA9">
      <w:pPr>
        <w:widowControl w:val="0"/>
        <w:numPr>
          <w:ilvl w:val="2"/>
          <w:numId w:val="10"/>
        </w:numPr>
        <w:tabs>
          <w:tab w:val="clear" w:pos="272"/>
          <w:tab w:val="num" w:pos="708"/>
        </w:tabs>
        <w:suppressAutoHyphens/>
        <w:autoSpaceDE w:val="0"/>
        <w:spacing w:after="0" w:line="240" w:lineRule="auto"/>
        <w:ind w:left="1224" w:hanging="122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В случае если при проведении отборочной стадии </w:t>
      </w:r>
      <w:r w:rsidR="00C76144">
        <w:rPr>
          <w:rFonts w:ascii="Times New Roman" w:eastAsia="Times New Roman" w:hAnsi="Times New Roman" w:cs="Times New Roman"/>
          <w:sz w:val="24"/>
          <w:szCs w:val="24"/>
          <w:lang w:eastAsia="zh-CN"/>
        </w:rPr>
        <w:t xml:space="preserve">все заявки </w:t>
      </w:r>
      <w:r w:rsidRPr="00052C25">
        <w:rPr>
          <w:rFonts w:ascii="Times New Roman" w:eastAsia="Times New Roman" w:hAnsi="Times New Roman" w:cs="Times New Roman"/>
          <w:sz w:val="24"/>
          <w:szCs w:val="24"/>
          <w:lang w:eastAsia="zh-CN"/>
        </w:rPr>
        <w:t>были признаны несоответствующими требованиям документации о проведении запроса предложений, или заявка только одного Участника признана соответствующей требованиям документации, запрос предложений признается несостоявшимся. Эта информация вносится в протокол о результатах закупки.</w:t>
      </w:r>
    </w:p>
    <w:p w:rsidR="00AA3F65" w:rsidRPr="00052C25" w:rsidRDefault="00AA3F65" w:rsidP="00B94EA9">
      <w:pPr>
        <w:widowControl w:val="0"/>
        <w:numPr>
          <w:ilvl w:val="2"/>
          <w:numId w:val="10"/>
        </w:numPr>
        <w:tabs>
          <w:tab w:val="clear" w:pos="272"/>
          <w:tab w:val="num" w:pos="708"/>
        </w:tabs>
        <w:suppressAutoHyphens/>
        <w:autoSpaceDE w:val="0"/>
        <w:spacing w:after="0" w:line="240" w:lineRule="auto"/>
        <w:ind w:left="1224" w:hanging="122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Оценочная стадия. В рамках оценочной стадии комиссия по закупке оценивает и сопоставляет заявки на участие в запросе предложений,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AA3F65" w:rsidRPr="00052C25" w:rsidRDefault="00AA3F65" w:rsidP="00B94EA9">
      <w:pPr>
        <w:widowControl w:val="0"/>
        <w:numPr>
          <w:ilvl w:val="2"/>
          <w:numId w:val="10"/>
        </w:numPr>
        <w:tabs>
          <w:tab w:val="clear" w:pos="272"/>
          <w:tab w:val="num" w:pos="708"/>
          <w:tab w:val="left" w:pos="1276"/>
        </w:tabs>
        <w:suppressAutoHyphens/>
        <w:autoSpaceDE w:val="0"/>
        <w:spacing w:after="0" w:line="240" w:lineRule="auto"/>
        <w:ind w:left="1276" w:hanging="1276"/>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Оценка осуществляется в строгом соответствии с критериями и процедурами, указанными в документации о проведении запроса предложений.</w:t>
      </w:r>
    </w:p>
    <w:p w:rsidR="00AA3F65" w:rsidRPr="00052C25" w:rsidRDefault="00AA3F65" w:rsidP="00B94EA9">
      <w:pPr>
        <w:widowControl w:val="0"/>
        <w:numPr>
          <w:ilvl w:val="2"/>
          <w:numId w:val="10"/>
        </w:numPr>
        <w:tabs>
          <w:tab w:val="clear" w:pos="272"/>
          <w:tab w:val="num" w:pos="708"/>
          <w:tab w:val="left" w:pos="1276"/>
        </w:tabs>
        <w:suppressAutoHyphens/>
        <w:autoSpaceDE w:val="0"/>
        <w:spacing w:after="0" w:line="240" w:lineRule="auto"/>
        <w:ind w:left="1276" w:hanging="1276"/>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Критериями оценки и сопоставлени</w:t>
      </w:r>
      <w:r w:rsidR="006363F4">
        <w:rPr>
          <w:rFonts w:ascii="Times New Roman" w:eastAsia="Times New Roman" w:hAnsi="Times New Roman" w:cs="Times New Roman"/>
          <w:sz w:val="24"/>
          <w:szCs w:val="24"/>
          <w:lang w:eastAsia="zh-CN"/>
        </w:rPr>
        <w:t>я заявок являются: критерий № 1 </w:t>
      </w:r>
      <w:r w:rsidRPr="00052C25">
        <w:rPr>
          <w:rFonts w:ascii="Times New Roman" w:eastAsia="Times New Roman" w:hAnsi="Times New Roman" w:cs="Times New Roman"/>
          <w:sz w:val="24"/>
          <w:szCs w:val="24"/>
          <w:lang w:eastAsia="zh-CN"/>
        </w:rPr>
        <w:t>– «Цена договора»; критерий № 2 – «</w:t>
      </w:r>
      <w:r w:rsidRPr="00052C25">
        <w:rPr>
          <w:rFonts w:ascii="Times New Roman" w:eastAsia="Times New Roman" w:hAnsi="Times New Roman" w:cs="Times New Roman"/>
          <w:color w:val="000000"/>
          <w:sz w:val="24"/>
          <w:szCs w:val="24"/>
          <w:lang w:eastAsia="ru-RU"/>
        </w:rPr>
        <w:t>Квалификация</w:t>
      </w:r>
      <w:r w:rsidRPr="00052C25">
        <w:rPr>
          <w:rFonts w:ascii="Times New Roman" w:eastAsia="Times New Roman" w:hAnsi="Times New Roman" w:cs="Times New Roman"/>
          <w:sz w:val="24"/>
          <w:szCs w:val="24"/>
          <w:lang w:eastAsia="zh-CN"/>
        </w:rPr>
        <w:t xml:space="preserve"> участника</w:t>
      </w:r>
      <w:r w:rsidR="001C3FF1" w:rsidRPr="00052C25">
        <w:rPr>
          <w:rFonts w:ascii="Times New Roman" w:eastAsia="Times New Roman" w:hAnsi="Times New Roman" w:cs="Times New Roman"/>
          <w:sz w:val="24"/>
          <w:szCs w:val="24"/>
          <w:lang w:eastAsia="zh-CN"/>
        </w:rPr>
        <w:t xml:space="preserve"> закупки</w:t>
      </w:r>
      <w:r w:rsidR="006363F4">
        <w:rPr>
          <w:rFonts w:ascii="Times New Roman" w:eastAsia="Times New Roman" w:hAnsi="Times New Roman" w:cs="Times New Roman"/>
          <w:sz w:val="24"/>
          <w:szCs w:val="24"/>
          <w:lang w:eastAsia="zh-CN"/>
        </w:rPr>
        <w:t xml:space="preserve">»; </w:t>
      </w:r>
      <w:r w:rsidR="006363F4" w:rsidRPr="00052C25">
        <w:rPr>
          <w:rFonts w:ascii="Times New Roman" w:eastAsia="Times New Roman" w:hAnsi="Times New Roman" w:cs="Times New Roman"/>
          <w:sz w:val="24"/>
          <w:szCs w:val="24"/>
          <w:lang w:eastAsia="zh-CN"/>
        </w:rPr>
        <w:t>критерий № </w:t>
      </w:r>
      <w:r w:rsidR="006363F4">
        <w:rPr>
          <w:rFonts w:ascii="Times New Roman" w:eastAsia="Times New Roman" w:hAnsi="Times New Roman" w:cs="Times New Roman"/>
          <w:sz w:val="24"/>
          <w:szCs w:val="24"/>
          <w:lang w:eastAsia="zh-CN"/>
        </w:rPr>
        <w:t>3 </w:t>
      </w:r>
      <w:r w:rsidR="006363F4" w:rsidRPr="00052C25">
        <w:rPr>
          <w:rFonts w:ascii="Times New Roman" w:eastAsia="Times New Roman" w:hAnsi="Times New Roman" w:cs="Times New Roman"/>
          <w:sz w:val="24"/>
          <w:szCs w:val="24"/>
          <w:lang w:eastAsia="zh-CN"/>
        </w:rPr>
        <w:t>– «</w:t>
      </w:r>
      <w:r w:rsidR="006363F4">
        <w:rPr>
          <w:rFonts w:ascii="Times New Roman" w:eastAsia="Times New Roman" w:hAnsi="Times New Roman" w:cs="Times New Roman"/>
          <w:sz w:val="24"/>
          <w:szCs w:val="24"/>
          <w:lang w:eastAsia="zh-CN"/>
        </w:rPr>
        <w:t>Сро</w:t>
      </w:r>
      <w:r w:rsidR="00B83E22">
        <w:rPr>
          <w:rFonts w:ascii="Times New Roman" w:eastAsia="Times New Roman" w:hAnsi="Times New Roman" w:cs="Times New Roman"/>
          <w:sz w:val="24"/>
          <w:szCs w:val="24"/>
          <w:lang w:eastAsia="zh-CN"/>
        </w:rPr>
        <w:t>к поставки и установки товара».</w:t>
      </w:r>
    </w:p>
    <w:p w:rsidR="00AA3F65" w:rsidRPr="00052C25" w:rsidRDefault="00AA3F65" w:rsidP="00B94EA9">
      <w:pPr>
        <w:widowControl w:val="0"/>
        <w:numPr>
          <w:ilvl w:val="2"/>
          <w:numId w:val="10"/>
        </w:numPr>
        <w:tabs>
          <w:tab w:val="clear" w:pos="272"/>
          <w:tab w:val="num" w:pos="708"/>
          <w:tab w:val="left" w:pos="1276"/>
        </w:tabs>
        <w:suppressAutoHyphens/>
        <w:autoSpaceDE w:val="0"/>
        <w:spacing w:after="0" w:line="240" w:lineRule="auto"/>
        <w:ind w:left="1276" w:hanging="1276"/>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документации, в следующем порядке:</w:t>
      </w:r>
    </w:p>
    <w:p w:rsidR="00AA3F65" w:rsidRPr="00052C25" w:rsidRDefault="00AA3F65" w:rsidP="00AA3F65">
      <w:pPr>
        <w:widowControl w:val="0"/>
        <w:tabs>
          <w:tab w:val="left" w:pos="1276"/>
        </w:tabs>
        <w:suppressAutoHyphens/>
        <w:autoSpaceDE w:val="0"/>
        <w:spacing w:after="0" w:line="240" w:lineRule="auto"/>
        <w:ind w:left="720"/>
        <w:contextualSpacing/>
        <w:jc w:val="both"/>
        <w:rPr>
          <w:rFonts w:ascii="Times New Roman" w:eastAsia="Times New Roman" w:hAnsi="Times New Roman" w:cs="Times New Roman"/>
          <w:sz w:val="24"/>
          <w:szCs w:val="24"/>
          <w:lang w:eastAsia="zh-CN"/>
        </w:rPr>
      </w:pPr>
    </w:p>
    <w:tbl>
      <w:tblPr>
        <w:tblW w:w="0" w:type="auto"/>
        <w:tblInd w:w="1101" w:type="dxa"/>
        <w:tblLayout w:type="fixed"/>
        <w:tblLook w:val="0000" w:firstRow="0" w:lastRow="0" w:firstColumn="0" w:lastColumn="0" w:noHBand="0" w:noVBand="0"/>
      </w:tblPr>
      <w:tblGrid>
        <w:gridCol w:w="8941"/>
      </w:tblGrid>
      <w:tr w:rsidR="00AA3F65" w:rsidRPr="00052C25" w:rsidTr="00AA3F65">
        <w:trPr>
          <w:trHeight w:val="242"/>
        </w:trPr>
        <w:tc>
          <w:tcPr>
            <w:tcW w:w="8941" w:type="dxa"/>
            <w:tcBorders>
              <w:top w:val="single" w:sz="4" w:space="0" w:color="000000"/>
              <w:left w:val="single" w:sz="4" w:space="0" w:color="000000"/>
              <w:bottom w:val="single" w:sz="4" w:space="0" w:color="000000"/>
              <w:right w:val="single" w:sz="4" w:space="0" w:color="000000"/>
            </w:tcBorders>
          </w:tcPr>
          <w:p w:rsidR="00AA3F65" w:rsidRPr="00052C25" w:rsidRDefault="00B83E22" w:rsidP="00AA3F6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1. </w:t>
            </w:r>
            <w:r w:rsidR="00AA3F65" w:rsidRPr="00052C25">
              <w:rPr>
                <w:rFonts w:ascii="Times New Roman" w:eastAsia="Times New Roman" w:hAnsi="Times New Roman" w:cs="Times New Roman"/>
                <w:sz w:val="24"/>
                <w:szCs w:val="24"/>
                <w:lang w:eastAsia="zh-CN"/>
              </w:rPr>
              <w:t>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AA3F65" w:rsidRPr="00052C25" w:rsidRDefault="00AA3F65" w:rsidP="00AA3F6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для критерия «1» - 70%;</w:t>
            </w:r>
          </w:p>
          <w:p w:rsidR="00AA3F65" w:rsidRPr="00052C25" w:rsidRDefault="006363F4" w:rsidP="00AA3F6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для критерия «2» - 20%;</w:t>
            </w:r>
          </w:p>
          <w:p w:rsidR="006363F4" w:rsidRPr="00052C25" w:rsidRDefault="006363F4" w:rsidP="006363F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для критерия «3» - 1</w:t>
            </w:r>
            <w:r w:rsidRPr="00052C25">
              <w:rPr>
                <w:rFonts w:ascii="Times New Roman" w:eastAsia="Times New Roman" w:hAnsi="Times New Roman" w:cs="Times New Roman"/>
                <w:sz w:val="24"/>
                <w:szCs w:val="24"/>
                <w:lang w:eastAsia="zh-CN"/>
              </w:rPr>
              <w:t>0%.</w:t>
            </w:r>
          </w:p>
          <w:p w:rsidR="006363F4" w:rsidRPr="00052C25" w:rsidRDefault="006363F4" w:rsidP="00AA3F65">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AA3F65" w:rsidRPr="00052C25" w:rsidRDefault="00AA3F65" w:rsidP="00AA3F6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Совокупная значимость всех критериев составляет 100%. </w:t>
            </w:r>
          </w:p>
          <w:p w:rsidR="00AA3F65" w:rsidRPr="00052C25" w:rsidRDefault="00AA3F65" w:rsidP="00AA3F65">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AA3F65" w:rsidRPr="00052C25" w:rsidRDefault="00B83E22" w:rsidP="00AA3F6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2. </w:t>
            </w:r>
            <w:r w:rsidR="00AA3F65" w:rsidRPr="00052C25">
              <w:rPr>
                <w:rFonts w:ascii="Times New Roman" w:eastAsia="Times New Roman" w:hAnsi="Times New Roman" w:cs="Times New Roman"/>
                <w:sz w:val="24"/>
                <w:szCs w:val="24"/>
                <w:lang w:eastAsia="zh-CN"/>
              </w:rPr>
              <w:t>Оценка заявок Участников осуществляется в следующем порядке:</w:t>
            </w:r>
          </w:p>
          <w:p w:rsidR="00AA3F65" w:rsidRPr="00052C25" w:rsidRDefault="00AA3F65" w:rsidP="00AA3F6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2.1. Рейтинг, присуждаемый заявке по критерию «Цена договора» («цена единицы продукции»), определяется по формуле:</w:t>
            </w:r>
          </w:p>
          <w:p w:rsidR="00AA3F65" w:rsidRPr="00052C25" w:rsidRDefault="004707CB" w:rsidP="00AA3F65">
            <w:pPr>
              <w:widowControl w:val="0"/>
              <w:suppressAutoHyphens/>
              <w:autoSpaceDE w:val="0"/>
              <w:spacing w:after="0" w:line="240" w:lineRule="auto"/>
              <w:jc w:val="center"/>
              <w:rPr>
                <w:rFonts w:ascii="Times New Roman" w:eastAsia="Times New Roman" w:hAnsi="Times New Roman" w:cs="Times New Roman"/>
                <w:sz w:val="24"/>
                <w:szCs w:val="20"/>
                <w:lang w:eastAsia="zh-CN"/>
              </w:rPr>
            </w:pPr>
            <w:r w:rsidRPr="00052C25">
              <w:rPr>
                <w:rFonts w:ascii="Times New Roman" w:eastAsia="Times New Roman" w:hAnsi="Times New Roman" w:cs="Times New Roman"/>
                <w:position w:val="-30"/>
                <w:sz w:val="24"/>
                <w:szCs w:val="20"/>
                <w:lang w:eastAsia="zh-CN"/>
              </w:rPr>
              <w:object w:dxaOrig="21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42pt" o:ole="">
                  <v:imagedata r:id="rId18" o:title=""/>
                </v:shape>
                <o:OLEObject Type="Embed" ProgID="Equation.3" ShapeID="_x0000_i1025" DrawAspect="Content" ObjectID="_1569735795" r:id="rId19"/>
              </w:object>
            </w:r>
          </w:p>
          <w:p w:rsidR="00AA3F65" w:rsidRPr="00052C25" w:rsidRDefault="00AA3F65" w:rsidP="00AA3F65">
            <w:pPr>
              <w:widowControl w:val="0"/>
              <w:suppressAutoHyphens/>
              <w:autoSpaceDE w:val="0"/>
              <w:spacing w:after="0" w:line="240" w:lineRule="auto"/>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где:</w:t>
            </w:r>
          </w:p>
          <w:p w:rsidR="00AA3F65" w:rsidRPr="00052C25" w:rsidRDefault="00AA3F65" w:rsidP="00AA3F6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val="en-US" w:eastAsia="zh-CN"/>
              </w:rPr>
              <w:t>Ra</w:t>
            </w:r>
            <w:r w:rsidRPr="00052C25">
              <w:rPr>
                <w:rFonts w:ascii="Times New Roman" w:eastAsia="Times New Roman" w:hAnsi="Times New Roman" w:cs="Times New Roman"/>
                <w:sz w:val="24"/>
                <w:szCs w:val="24"/>
                <w:vertAlign w:val="subscript"/>
                <w:lang w:val="en-US" w:eastAsia="zh-CN"/>
              </w:rPr>
              <w:t>i</w:t>
            </w:r>
            <w:r w:rsidR="006363F4">
              <w:rPr>
                <w:rFonts w:ascii="Times New Roman" w:eastAsia="Times New Roman" w:hAnsi="Times New Roman" w:cs="Times New Roman"/>
                <w:sz w:val="24"/>
                <w:szCs w:val="24"/>
                <w:lang w:eastAsia="zh-CN"/>
              </w:rPr>
              <w:t> </w:t>
            </w:r>
            <w:r w:rsidRPr="00052C25">
              <w:rPr>
                <w:rFonts w:ascii="Times New Roman" w:eastAsia="Times New Roman" w:hAnsi="Times New Roman" w:cs="Times New Roman"/>
                <w:sz w:val="24"/>
                <w:szCs w:val="24"/>
                <w:lang w:eastAsia="zh-CN"/>
              </w:rPr>
              <w:t xml:space="preserve">– рейтинг, присуждаемый </w:t>
            </w:r>
            <w:r w:rsidRPr="00052C25">
              <w:rPr>
                <w:rFonts w:ascii="Times New Roman" w:eastAsia="Times New Roman" w:hAnsi="Times New Roman" w:cs="Times New Roman"/>
                <w:sz w:val="24"/>
                <w:szCs w:val="24"/>
                <w:lang w:val="en-US" w:eastAsia="zh-CN"/>
              </w:rPr>
              <w:t>i</w:t>
            </w:r>
            <w:r w:rsidRPr="00052C25">
              <w:rPr>
                <w:rFonts w:ascii="Times New Roman" w:eastAsia="Times New Roman" w:hAnsi="Times New Roman" w:cs="Times New Roman"/>
                <w:sz w:val="24"/>
                <w:szCs w:val="24"/>
                <w:lang w:eastAsia="zh-CN"/>
              </w:rPr>
              <w:t>-ой заявке по указанному критерию;</w:t>
            </w:r>
          </w:p>
          <w:p w:rsidR="00AA3F65" w:rsidRPr="00052C25" w:rsidRDefault="00AA3F65" w:rsidP="00AA3F65">
            <w:pPr>
              <w:widowControl w:val="0"/>
              <w:tabs>
                <w:tab w:val="left" w:pos="426"/>
              </w:tabs>
              <w:suppressAutoHyphens/>
              <w:autoSpaceDE w:val="0"/>
              <w:spacing w:after="0" w:line="240" w:lineRule="auto"/>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val="en-US" w:eastAsia="zh-CN"/>
              </w:rPr>
              <w:t>A</w:t>
            </w:r>
            <w:r w:rsidRPr="00052C25">
              <w:rPr>
                <w:rFonts w:ascii="Times New Roman" w:eastAsia="Times New Roman" w:hAnsi="Times New Roman" w:cs="Times New Roman"/>
                <w:sz w:val="24"/>
                <w:szCs w:val="24"/>
                <w:vertAlign w:val="subscript"/>
                <w:lang w:val="en-US" w:eastAsia="zh-CN"/>
              </w:rPr>
              <w:t>i</w:t>
            </w:r>
            <w:r w:rsidR="006363F4">
              <w:rPr>
                <w:rFonts w:ascii="Times New Roman" w:eastAsia="Times New Roman" w:hAnsi="Times New Roman" w:cs="Times New Roman"/>
                <w:sz w:val="24"/>
                <w:szCs w:val="24"/>
                <w:lang w:eastAsia="zh-CN"/>
              </w:rPr>
              <w:t> </w:t>
            </w:r>
            <w:r w:rsidRPr="00052C25">
              <w:rPr>
                <w:rFonts w:ascii="Times New Roman" w:eastAsia="Times New Roman" w:hAnsi="Times New Roman" w:cs="Times New Roman"/>
                <w:sz w:val="24"/>
                <w:szCs w:val="24"/>
                <w:lang w:eastAsia="zh-CN"/>
              </w:rPr>
              <w:t xml:space="preserve">– цена договора, предложенная </w:t>
            </w:r>
            <w:r w:rsidRPr="00052C25">
              <w:rPr>
                <w:rFonts w:ascii="Times New Roman" w:eastAsia="Times New Roman" w:hAnsi="Times New Roman" w:cs="Times New Roman"/>
                <w:sz w:val="24"/>
                <w:szCs w:val="24"/>
                <w:lang w:val="en-US" w:eastAsia="zh-CN"/>
              </w:rPr>
              <w:t>i</w:t>
            </w:r>
            <w:r w:rsidRPr="00052C25">
              <w:rPr>
                <w:rFonts w:ascii="Times New Roman" w:eastAsia="Times New Roman" w:hAnsi="Times New Roman" w:cs="Times New Roman"/>
                <w:sz w:val="24"/>
                <w:szCs w:val="24"/>
                <w:lang w:eastAsia="zh-CN"/>
              </w:rPr>
              <w:t>-м участником</w:t>
            </w:r>
            <w:r w:rsidR="006363F4">
              <w:rPr>
                <w:rFonts w:ascii="Times New Roman" w:eastAsia="Times New Roman" w:hAnsi="Times New Roman" w:cs="Times New Roman"/>
                <w:sz w:val="24"/>
                <w:szCs w:val="24"/>
                <w:lang w:eastAsia="zh-CN"/>
              </w:rPr>
              <w:t xml:space="preserve"> закупки</w:t>
            </w:r>
            <w:r w:rsidRPr="00052C25">
              <w:rPr>
                <w:rFonts w:ascii="Times New Roman" w:eastAsia="Times New Roman" w:hAnsi="Times New Roman" w:cs="Times New Roman"/>
                <w:sz w:val="24"/>
                <w:szCs w:val="24"/>
                <w:lang w:eastAsia="zh-CN"/>
              </w:rPr>
              <w:t>.</w:t>
            </w:r>
          </w:p>
          <w:p w:rsidR="00AA3F65" w:rsidRPr="00052C25" w:rsidRDefault="00AA3F65" w:rsidP="00AA3F65">
            <w:pPr>
              <w:widowControl w:val="0"/>
              <w:tabs>
                <w:tab w:val="left" w:pos="426"/>
              </w:tabs>
              <w:suppressAutoHyphens/>
              <w:autoSpaceDE w:val="0"/>
              <w:spacing w:after="0" w:line="240" w:lineRule="auto"/>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val="en-US" w:eastAsia="zh-CN"/>
              </w:rPr>
              <w:t>A</w:t>
            </w:r>
            <w:r w:rsidRPr="00052C25">
              <w:rPr>
                <w:rFonts w:ascii="Times New Roman" w:eastAsia="Times New Roman" w:hAnsi="Times New Roman" w:cs="Times New Roman"/>
                <w:sz w:val="24"/>
                <w:szCs w:val="24"/>
                <w:vertAlign w:val="subscript"/>
                <w:lang w:val="en-US" w:eastAsia="zh-CN"/>
              </w:rPr>
              <w:t>max</w:t>
            </w:r>
            <w:r w:rsidRPr="00052C25">
              <w:rPr>
                <w:rFonts w:ascii="Times New Roman" w:eastAsia="Times New Roman" w:hAnsi="Times New Roman" w:cs="Times New Roman"/>
                <w:sz w:val="24"/>
                <w:szCs w:val="24"/>
                <w:vertAlign w:val="subscript"/>
                <w:lang w:eastAsia="zh-CN"/>
              </w:rPr>
              <w:t xml:space="preserve"> </w:t>
            </w:r>
            <w:r w:rsidRPr="00052C25">
              <w:rPr>
                <w:rFonts w:ascii="Times New Roman" w:eastAsia="Times New Roman" w:hAnsi="Times New Roman" w:cs="Times New Roman"/>
                <w:sz w:val="24"/>
                <w:szCs w:val="24"/>
                <w:lang w:eastAsia="zh-CN"/>
              </w:rPr>
              <w:t>– начальная (максимальная) цена договора</w:t>
            </w:r>
            <w:r w:rsidR="006363F4">
              <w:rPr>
                <w:rFonts w:ascii="Times New Roman" w:eastAsia="Times New Roman" w:hAnsi="Times New Roman" w:cs="Times New Roman"/>
                <w:sz w:val="24"/>
                <w:szCs w:val="24"/>
                <w:lang w:eastAsia="zh-CN"/>
              </w:rPr>
              <w:t> </w:t>
            </w:r>
            <w:r w:rsidRPr="00052C25">
              <w:rPr>
                <w:rFonts w:ascii="Times New Roman" w:eastAsia="Times New Roman" w:hAnsi="Times New Roman" w:cs="Times New Roman"/>
                <w:sz w:val="24"/>
                <w:szCs w:val="24"/>
                <w:lang w:eastAsia="zh-CN"/>
              </w:rPr>
              <w:t>/</w:t>
            </w:r>
            <w:r w:rsidR="006363F4">
              <w:rPr>
                <w:rFonts w:ascii="Times New Roman" w:eastAsia="Times New Roman" w:hAnsi="Times New Roman" w:cs="Times New Roman"/>
                <w:sz w:val="24"/>
                <w:szCs w:val="24"/>
                <w:lang w:eastAsia="zh-CN"/>
              </w:rPr>
              <w:t xml:space="preserve"> единицы продукции (предоставляется в настоящей документации о закупке).</w:t>
            </w:r>
          </w:p>
          <w:p w:rsidR="00AA3F65" w:rsidRPr="00052C25" w:rsidRDefault="00AA3F65" w:rsidP="00AA3F65">
            <w:pPr>
              <w:widowControl w:val="0"/>
              <w:tabs>
                <w:tab w:val="left" w:pos="426"/>
              </w:tabs>
              <w:suppressAutoHyphens/>
              <w:autoSpaceDE w:val="0"/>
              <w:spacing w:after="0" w:line="240" w:lineRule="auto"/>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Баллы умножаются на коэффициент значимости равный 0,70 (70%).</w:t>
            </w:r>
          </w:p>
          <w:p w:rsidR="00AA3F65" w:rsidRPr="00052C25" w:rsidRDefault="00AA3F65" w:rsidP="00AA3F65">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AA3F65" w:rsidRPr="00052C25" w:rsidRDefault="00AA3F65" w:rsidP="00AA3F6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2.2. Рейтинг, присуждаемый і-ой заявке по критерию «</w:t>
            </w:r>
            <w:r w:rsidRPr="00052C25">
              <w:rPr>
                <w:rFonts w:ascii="Times New Roman" w:eastAsia="Times New Roman" w:hAnsi="Times New Roman" w:cs="Times New Roman"/>
                <w:color w:val="000000"/>
                <w:sz w:val="24"/>
                <w:szCs w:val="24"/>
                <w:lang w:eastAsia="ru-RU"/>
              </w:rPr>
              <w:t>Квалификация</w:t>
            </w:r>
            <w:r w:rsidRPr="00052C25">
              <w:rPr>
                <w:rFonts w:ascii="Times New Roman" w:eastAsia="Times New Roman" w:hAnsi="Times New Roman" w:cs="Times New Roman"/>
                <w:sz w:val="24"/>
                <w:szCs w:val="24"/>
                <w:lang w:eastAsia="zh-CN"/>
              </w:rPr>
              <w:t xml:space="preserve"> участника</w:t>
            </w:r>
            <w:r w:rsidR="001C3FF1" w:rsidRPr="00052C25">
              <w:rPr>
                <w:rFonts w:ascii="Times New Roman" w:eastAsia="Times New Roman" w:hAnsi="Times New Roman" w:cs="Times New Roman"/>
                <w:sz w:val="24"/>
                <w:szCs w:val="24"/>
                <w:lang w:eastAsia="zh-CN"/>
              </w:rPr>
              <w:t xml:space="preserve"> закупки</w:t>
            </w:r>
            <w:r w:rsidRPr="00052C25">
              <w:rPr>
                <w:rFonts w:ascii="Times New Roman" w:eastAsia="Times New Roman" w:hAnsi="Times New Roman" w:cs="Times New Roman"/>
                <w:sz w:val="24"/>
                <w:szCs w:val="24"/>
                <w:lang w:eastAsia="zh-CN"/>
              </w:rPr>
              <w:t>»:</w:t>
            </w:r>
          </w:p>
          <w:p w:rsidR="00AA3F65" w:rsidRPr="00052C25" w:rsidRDefault="00AA3F65" w:rsidP="00AA3F6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Для получения рейтинга заявок по критерию «</w:t>
            </w:r>
            <w:r w:rsidRPr="00052C25">
              <w:rPr>
                <w:rFonts w:ascii="Times New Roman" w:eastAsia="Times New Roman" w:hAnsi="Times New Roman" w:cs="Times New Roman"/>
                <w:color w:val="000000"/>
                <w:sz w:val="24"/>
                <w:szCs w:val="24"/>
                <w:lang w:eastAsia="ru-RU"/>
              </w:rPr>
              <w:t>Квалификация</w:t>
            </w:r>
            <w:r w:rsidRPr="00052C25">
              <w:rPr>
                <w:rFonts w:ascii="Times New Roman" w:eastAsia="Times New Roman" w:hAnsi="Times New Roman" w:cs="Times New Roman"/>
                <w:sz w:val="24"/>
                <w:szCs w:val="24"/>
                <w:lang w:eastAsia="zh-CN"/>
              </w:rPr>
              <w:t xml:space="preserve"> участника</w:t>
            </w:r>
            <w:r w:rsidR="001C3FF1" w:rsidRPr="00052C25">
              <w:rPr>
                <w:rFonts w:ascii="Times New Roman" w:eastAsia="Times New Roman" w:hAnsi="Times New Roman" w:cs="Times New Roman"/>
                <w:sz w:val="24"/>
                <w:szCs w:val="24"/>
                <w:lang w:eastAsia="zh-CN"/>
              </w:rPr>
              <w:t xml:space="preserve"> закупки</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sz w:val="24"/>
                <w:szCs w:val="24"/>
                <w:lang w:eastAsia="zh-CN"/>
              </w:rPr>
              <w:lastRenderedPageBreak/>
              <w:t>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AA3F65" w:rsidRPr="00052C25" w:rsidRDefault="00AA3F65" w:rsidP="00AA3F65">
            <w:pPr>
              <w:widowControl w:val="0"/>
              <w:suppressAutoHyphens/>
              <w:autoSpaceDE w:val="0"/>
              <w:spacing w:after="0" w:line="240" w:lineRule="auto"/>
              <w:jc w:val="both"/>
              <w:rPr>
                <w:rFonts w:ascii="Times New Roman" w:eastAsia="Times New Roman" w:hAnsi="Times New Roman" w:cs="Times New Roman"/>
                <w:iCs/>
                <w:sz w:val="24"/>
                <w:szCs w:val="24"/>
                <w:lang w:eastAsia="zh-CN"/>
              </w:rPr>
            </w:pPr>
            <w:r w:rsidRPr="00052C25">
              <w:rPr>
                <w:rFonts w:ascii="Times New Roman" w:eastAsia="Times New Roman" w:hAnsi="Times New Roman" w:cs="Times New Roman"/>
                <w:iCs/>
                <w:sz w:val="24"/>
                <w:szCs w:val="24"/>
                <w:lang w:eastAsia="zh-CN"/>
              </w:rPr>
              <w:t>Количество исполненных контрактов</w:t>
            </w:r>
            <w:r w:rsidR="00B83E22">
              <w:rPr>
                <w:rFonts w:ascii="Times New Roman" w:eastAsia="Times New Roman" w:hAnsi="Times New Roman" w:cs="Times New Roman"/>
                <w:iCs/>
                <w:sz w:val="24"/>
                <w:szCs w:val="24"/>
                <w:lang w:eastAsia="zh-CN"/>
              </w:rPr>
              <w:t> </w:t>
            </w:r>
            <w:r w:rsidRPr="00052C25">
              <w:rPr>
                <w:rFonts w:ascii="Times New Roman" w:eastAsia="Times New Roman" w:hAnsi="Times New Roman" w:cs="Times New Roman"/>
                <w:iCs/>
                <w:sz w:val="24"/>
                <w:szCs w:val="24"/>
                <w:lang w:eastAsia="zh-CN"/>
              </w:rPr>
              <w:t>/</w:t>
            </w:r>
            <w:r w:rsidR="00B83E22">
              <w:rPr>
                <w:rFonts w:ascii="Times New Roman" w:eastAsia="Times New Roman" w:hAnsi="Times New Roman" w:cs="Times New Roman"/>
                <w:iCs/>
                <w:sz w:val="24"/>
                <w:szCs w:val="24"/>
                <w:lang w:eastAsia="zh-CN"/>
              </w:rPr>
              <w:t xml:space="preserve"> </w:t>
            </w:r>
            <w:r w:rsidRPr="00052C25">
              <w:rPr>
                <w:rFonts w:ascii="Times New Roman" w:eastAsia="Times New Roman" w:hAnsi="Times New Roman" w:cs="Times New Roman"/>
                <w:iCs/>
                <w:sz w:val="24"/>
                <w:szCs w:val="24"/>
                <w:lang w:eastAsia="zh-CN"/>
              </w:rPr>
              <w:t>договоров:</w:t>
            </w:r>
          </w:p>
          <w:p w:rsidR="006363F4" w:rsidRPr="00052C25" w:rsidRDefault="006363F4" w:rsidP="006363F4">
            <w:pPr>
              <w:widowControl w:val="0"/>
              <w:suppressAutoHyphens/>
              <w:autoSpaceDE w:val="0"/>
              <w:spacing w:after="0" w:line="240" w:lineRule="auto"/>
              <w:contextualSpacing/>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0 договоров / контрактов: 0 баллов;</w:t>
            </w:r>
          </w:p>
          <w:p w:rsidR="00AA3F65" w:rsidRPr="00052C25" w:rsidRDefault="006363F4" w:rsidP="00AA3F65">
            <w:pPr>
              <w:widowControl w:val="0"/>
              <w:suppressAutoHyphens/>
              <w:autoSpaceDE w:val="0"/>
              <w:spacing w:after="0" w:line="240" w:lineRule="auto"/>
              <w:contextualSpacing/>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1 договор / контракт: 20 баллов;</w:t>
            </w:r>
          </w:p>
          <w:p w:rsidR="00AA3F65" w:rsidRPr="00052C25" w:rsidRDefault="00AA3F65" w:rsidP="00AA3F65">
            <w:pPr>
              <w:widowControl w:val="0"/>
              <w:suppressAutoHyphens/>
              <w:autoSpaceDE w:val="0"/>
              <w:spacing w:after="0" w:line="240" w:lineRule="auto"/>
              <w:contextualSpacing/>
              <w:jc w:val="both"/>
              <w:rPr>
                <w:rFonts w:ascii="Times New Roman" w:eastAsia="Times New Roman" w:hAnsi="Times New Roman" w:cs="Times New Roman"/>
                <w:iCs/>
                <w:sz w:val="24"/>
                <w:szCs w:val="24"/>
                <w:lang w:eastAsia="zh-CN"/>
              </w:rPr>
            </w:pPr>
            <w:r w:rsidRPr="00052C25">
              <w:rPr>
                <w:rFonts w:ascii="Times New Roman" w:eastAsia="Times New Roman" w:hAnsi="Times New Roman" w:cs="Times New Roman"/>
                <w:iCs/>
                <w:sz w:val="24"/>
                <w:szCs w:val="24"/>
                <w:lang w:eastAsia="zh-CN"/>
              </w:rPr>
              <w:t>2</w:t>
            </w:r>
            <w:r w:rsidR="006363F4">
              <w:rPr>
                <w:rFonts w:ascii="Times New Roman" w:eastAsia="Times New Roman" w:hAnsi="Times New Roman" w:cs="Times New Roman"/>
                <w:iCs/>
                <w:sz w:val="24"/>
                <w:szCs w:val="24"/>
                <w:lang w:eastAsia="zh-CN"/>
              </w:rPr>
              <w:t> </w:t>
            </w:r>
            <w:r w:rsidRPr="00052C25">
              <w:rPr>
                <w:rFonts w:ascii="Times New Roman" w:eastAsia="Times New Roman" w:hAnsi="Times New Roman" w:cs="Times New Roman"/>
                <w:iCs/>
                <w:sz w:val="24"/>
                <w:szCs w:val="24"/>
                <w:lang w:eastAsia="zh-CN"/>
              </w:rPr>
              <w:t>договора</w:t>
            </w:r>
            <w:r w:rsidR="006363F4">
              <w:rPr>
                <w:rFonts w:ascii="Times New Roman" w:eastAsia="Times New Roman" w:hAnsi="Times New Roman" w:cs="Times New Roman"/>
                <w:iCs/>
                <w:sz w:val="24"/>
                <w:szCs w:val="24"/>
                <w:lang w:eastAsia="zh-CN"/>
              </w:rPr>
              <w:t> </w:t>
            </w:r>
            <w:r w:rsidRPr="00052C25">
              <w:rPr>
                <w:rFonts w:ascii="Times New Roman" w:eastAsia="Times New Roman" w:hAnsi="Times New Roman" w:cs="Times New Roman"/>
                <w:iCs/>
                <w:sz w:val="24"/>
                <w:szCs w:val="24"/>
                <w:lang w:eastAsia="zh-CN"/>
              </w:rPr>
              <w:t>/</w:t>
            </w:r>
            <w:r w:rsidR="006363F4">
              <w:rPr>
                <w:rFonts w:ascii="Times New Roman" w:eastAsia="Times New Roman" w:hAnsi="Times New Roman" w:cs="Times New Roman"/>
                <w:iCs/>
                <w:sz w:val="24"/>
                <w:szCs w:val="24"/>
                <w:lang w:eastAsia="zh-CN"/>
              </w:rPr>
              <w:t xml:space="preserve"> </w:t>
            </w:r>
            <w:r w:rsidRPr="00052C25">
              <w:rPr>
                <w:rFonts w:ascii="Times New Roman" w:eastAsia="Times New Roman" w:hAnsi="Times New Roman" w:cs="Times New Roman"/>
                <w:iCs/>
                <w:sz w:val="24"/>
                <w:szCs w:val="24"/>
                <w:lang w:eastAsia="zh-CN"/>
              </w:rPr>
              <w:t>контракта</w:t>
            </w:r>
            <w:r w:rsidR="006363F4">
              <w:rPr>
                <w:rFonts w:ascii="Times New Roman" w:eastAsia="Times New Roman" w:hAnsi="Times New Roman" w:cs="Times New Roman"/>
                <w:iCs/>
                <w:sz w:val="24"/>
                <w:szCs w:val="24"/>
                <w:lang w:eastAsia="zh-CN"/>
              </w:rPr>
              <w:t>: 40 </w:t>
            </w:r>
            <w:r w:rsidRPr="00052C25">
              <w:rPr>
                <w:rFonts w:ascii="Times New Roman" w:eastAsia="Times New Roman" w:hAnsi="Times New Roman" w:cs="Times New Roman"/>
                <w:iCs/>
                <w:sz w:val="24"/>
                <w:szCs w:val="24"/>
                <w:lang w:eastAsia="zh-CN"/>
              </w:rPr>
              <w:t>баллов;</w:t>
            </w:r>
          </w:p>
          <w:p w:rsidR="00AA3F65" w:rsidRPr="00052C25" w:rsidRDefault="00AA3F65" w:rsidP="00AA3F65">
            <w:pPr>
              <w:widowControl w:val="0"/>
              <w:suppressAutoHyphens/>
              <w:autoSpaceDE w:val="0"/>
              <w:spacing w:after="0" w:line="240" w:lineRule="auto"/>
              <w:contextualSpacing/>
              <w:jc w:val="both"/>
              <w:rPr>
                <w:rFonts w:ascii="Times New Roman" w:eastAsia="Times New Roman" w:hAnsi="Times New Roman" w:cs="Times New Roman"/>
                <w:iCs/>
                <w:sz w:val="24"/>
                <w:szCs w:val="24"/>
                <w:lang w:eastAsia="zh-CN"/>
              </w:rPr>
            </w:pPr>
            <w:r w:rsidRPr="00052C25">
              <w:rPr>
                <w:rFonts w:ascii="Times New Roman" w:eastAsia="Times New Roman" w:hAnsi="Times New Roman" w:cs="Times New Roman"/>
                <w:iCs/>
                <w:sz w:val="24"/>
                <w:szCs w:val="24"/>
                <w:lang w:eastAsia="zh-CN"/>
              </w:rPr>
              <w:t>3</w:t>
            </w:r>
            <w:r w:rsidR="006363F4">
              <w:rPr>
                <w:rFonts w:ascii="Times New Roman" w:eastAsia="Times New Roman" w:hAnsi="Times New Roman" w:cs="Times New Roman"/>
                <w:iCs/>
                <w:sz w:val="24"/>
                <w:szCs w:val="24"/>
                <w:lang w:eastAsia="zh-CN"/>
              </w:rPr>
              <w:t> </w:t>
            </w:r>
            <w:r w:rsidRPr="00052C25">
              <w:rPr>
                <w:rFonts w:ascii="Times New Roman" w:eastAsia="Times New Roman" w:hAnsi="Times New Roman" w:cs="Times New Roman"/>
                <w:iCs/>
                <w:sz w:val="24"/>
                <w:szCs w:val="24"/>
                <w:lang w:eastAsia="zh-CN"/>
              </w:rPr>
              <w:t>договора</w:t>
            </w:r>
            <w:r w:rsidR="006363F4">
              <w:rPr>
                <w:rFonts w:ascii="Times New Roman" w:eastAsia="Times New Roman" w:hAnsi="Times New Roman" w:cs="Times New Roman"/>
                <w:iCs/>
                <w:sz w:val="24"/>
                <w:szCs w:val="24"/>
                <w:lang w:eastAsia="zh-CN"/>
              </w:rPr>
              <w:t> </w:t>
            </w:r>
            <w:r w:rsidRPr="00052C25">
              <w:rPr>
                <w:rFonts w:ascii="Times New Roman" w:eastAsia="Times New Roman" w:hAnsi="Times New Roman" w:cs="Times New Roman"/>
                <w:iCs/>
                <w:sz w:val="24"/>
                <w:szCs w:val="24"/>
                <w:lang w:eastAsia="zh-CN"/>
              </w:rPr>
              <w:t>/</w:t>
            </w:r>
            <w:r w:rsidR="006363F4">
              <w:rPr>
                <w:rFonts w:ascii="Times New Roman" w:eastAsia="Times New Roman" w:hAnsi="Times New Roman" w:cs="Times New Roman"/>
                <w:iCs/>
                <w:sz w:val="24"/>
                <w:szCs w:val="24"/>
                <w:lang w:eastAsia="zh-CN"/>
              </w:rPr>
              <w:t xml:space="preserve"> </w:t>
            </w:r>
            <w:r w:rsidRPr="00052C25">
              <w:rPr>
                <w:rFonts w:ascii="Times New Roman" w:eastAsia="Times New Roman" w:hAnsi="Times New Roman" w:cs="Times New Roman"/>
                <w:iCs/>
                <w:sz w:val="24"/>
                <w:szCs w:val="24"/>
                <w:lang w:eastAsia="zh-CN"/>
              </w:rPr>
              <w:t>контракта</w:t>
            </w:r>
            <w:r w:rsidR="006363F4">
              <w:rPr>
                <w:rFonts w:ascii="Times New Roman" w:eastAsia="Times New Roman" w:hAnsi="Times New Roman" w:cs="Times New Roman"/>
                <w:iCs/>
                <w:sz w:val="24"/>
                <w:szCs w:val="24"/>
                <w:lang w:eastAsia="zh-CN"/>
              </w:rPr>
              <w:t>: 60 </w:t>
            </w:r>
            <w:r w:rsidRPr="00052C25">
              <w:rPr>
                <w:rFonts w:ascii="Times New Roman" w:eastAsia="Times New Roman" w:hAnsi="Times New Roman" w:cs="Times New Roman"/>
                <w:iCs/>
                <w:sz w:val="24"/>
                <w:szCs w:val="24"/>
                <w:lang w:eastAsia="zh-CN"/>
              </w:rPr>
              <w:t>баллов;</w:t>
            </w:r>
          </w:p>
          <w:p w:rsidR="006363F4" w:rsidRDefault="00AA3F65" w:rsidP="006363F4">
            <w:pPr>
              <w:widowControl w:val="0"/>
              <w:tabs>
                <w:tab w:val="left" w:pos="567"/>
              </w:tabs>
              <w:spacing w:after="0" w:line="240" w:lineRule="auto"/>
              <w:ind w:right="20"/>
              <w:contextualSpacing/>
              <w:jc w:val="both"/>
              <w:rPr>
                <w:rFonts w:ascii="Times New Roman" w:eastAsia="Times New Roman" w:hAnsi="Times New Roman" w:cs="Times New Roman"/>
                <w:iCs/>
                <w:sz w:val="24"/>
                <w:szCs w:val="24"/>
                <w:lang w:eastAsia="zh-CN"/>
              </w:rPr>
            </w:pPr>
            <w:r w:rsidRPr="00052C25">
              <w:rPr>
                <w:rFonts w:ascii="Times New Roman" w:eastAsia="Times New Roman" w:hAnsi="Times New Roman" w:cs="Times New Roman"/>
                <w:iCs/>
                <w:sz w:val="24"/>
                <w:szCs w:val="24"/>
                <w:lang w:eastAsia="zh-CN"/>
              </w:rPr>
              <w:t>4 договора/контракта</w:t>
            </w:r>
            <w:r w:rsidR="006363F4">
              <w:rPr>
                <w:rFonts w:ascii="Times New Roman" w:eastAsia="Times New Roman" w:hAnsi="Times New Roman" w:cs="Times New Roman"/>
                <w:iCs/>
                <w:sz w:val="24"/>
                <w:szCs w:val="24"/>
                <w:lang w:eastAsia="zh-CN"/>
              </w:rPr>
              <w:t>: 80 баллов;</w:t>
            </w:r>
          </w:p>
          <w:p w:rsidR="006363F4" w:rsidRPr="00052C25" w:rsidRDefault="006363F4" w:rsidP="006363F4">
            <w:pPr>
              <w:widowControl w:val="0"/>
              <w:tabs>
                <w:tab w:val="left" w:pos="567"/>
              </w:tabs>
              <w:spacing w:after="0" w:line="240" w:lineRule="auto"/>
              <w:ind w:right="20"/>
              <w:contextualSpacing/>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5 и более договоров / контрактов: 100 баллов.</w:t>
            </w:r>
          </w:p>
          <w:p w:rsidR="00AA3F65" w:rsidRPr="00052C25" w:rsidRDefault="00AA3F65" w:rsidP="00AA3F65">
            <w:pPr>
              <w:widowControl w:val="0"/>
              <w:tabs>
                <w:tab w:val="left" w:pos="567"/>
              </w:tabs>
              <w:spacing w:after="0" w:line="240" w:lineRule="auto"/>
              <w:ind w:right="20"/>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Баллы </w:t>
            </w:r>
            <w:r w:rsidRPr="00052C25">
              <w:rPr>
                <w:rFonts w:ascii="Times New Roman" w:eastAsia="Times New Roman" w:hAnsi="Times New Roman" w:cs="Times New Roman"/>
                <w:iCs/>
                <w:sz w:val="24"/>
                <w:szCs w:val="24"/>
                <w:lang w:eastAsia="zh-CN"/>
              </w:rPr>
              <w:t>умножаются на к</w:t>
            </w:r>
            <w:r w:rsidR="006363F4">
              <w:rPr>
                <w:rFonts w:ascii="Times New Roman" w:eastAsia="Times New Roman" w:hAnsi="Times New Roman" w:cs="Times New Roman"/>
                <w:iCs/>
                <w:sz w:val="24"/>
                <w:szCs w:val="24"/>
                <w:lang w:eastAsia="zh-CN"/>
              </w:rPr>
              <w:t>оэффициент значимости равный 0,2</w:t>
            </w:r>
            <w:r w:rsidRPr="00052C25">
              <w:rPr>
                <w:rFonts w:ascii="Times New Roman" w:eastAsia="Times New Roman" w:hAnsi="Times New Roman" w:cs="Times New Roman"/>
                <w:iCs/>
                <w:sz w:val="24"/>
                <w:szCs w:val="24"/>
                <w:lang w:eastAsia="zh-CN"/>
              </w:rPr>
              <w:t>0 (</w:t>
            </w:r>
            <w:r w:rsidR="006363F4">
              <w:rPr>
                <w:rFonts w:ascii="Times New Roman" w:eastAsia="Times New Roman" w:hAnsi="Times New Roman" w:cs="Times New Roman"/>
                <w:iCs/>
                <w:sz w:val="24"/>
                <w:szCs w:val="24"/>
                <w:lang w:eastAsia="zh-CN"/>
              </w:rPr>
              <w:t>2</w:t>
            </w:r>
            <w:r w:rsidRPr="00052C25">
              <w:rPr>
                <w:rFonts w:ascii="Times New Roman" w:eastAsia="Times New Roman" w:hAnsi="Times New Roman" w:cs="Times New Roman"/>
                <w:iCs/>
                <w:sz w:val="24"/>
                <w:szCs w:val="24"/>
                <w:lang w:eastAsia="zh-CN"/>
              </w:rPr>
              <w:t>0%).</w:t>
            </w:r>
          </w:p>
          <w:p w:rsidR="00AA3F65" w:rsidRPr="00052C25" w:rsidRDefault="00AA3F65" w:rsidP="00AA3F65">
            <w:pPr>
              <w:widowControl w:val="0"/>
              <w:suppressAutoHyphens/>
              <w:autoSpaceDE w:val="0"/>
              <w:spacing w:after="0" w:line="240" w:lineRule="auto"/>
              <w:contextualSpacing/>
              <w:jc w:val="both"/>
              <w:rPr>
                <w:rFonts w:ascii="Times New Roman" w:eastAsia="Times New Roman" w:hAnsi="Times New Roman" w:cs="Times New Roman"/>
                <w:sz w:val="24"/>
                <w:szCs w:val="24"/>
                <w:lang w:eastAsia="zh-CN"/>
              </w:rPr>
            </w:pPr>
          </w:p>
          <w:p w:rsidR="007F6A09" w:rsidRPr="00052C25" w:rsidRDefault="00AA3F65" w:rsidP="007F6A09">
            <w:pPr>
              <w:widowControl w:val="0"/>
              <w:suppressAutoHyphens/>
              <w:autoSpaceDE w:val="0"/>
              <w:spacing w:after="0" w:line="240" w:lineRule="auto"/>
              <w:contextualSpacing/>
              <w:jc w:val="both"/>
              <w:rPr>
                <w:rFonts w:ascii="Times New Roman" w:eastAsia="Times New Roman" w:hAnsi="Times New Roman" w:cs="Times New Roman"/>
                <w:iCs/>
                <w:sz w:val="24"/>
                <w:szCs w:val="24"/>
                <w:lang w:eastAsia="zh-CN"/>
              </w:rPr>
            </w:pPr>
            <w:r w:rsidRPr="00052C25">
              <w:rPr>
                <w:rFonts w:ascii="Times New Roman" w:eastAsia="Times New Roman" w:hAnsi="Times New Roman" w:cs="Times New Roman"/>
                <w:sz w:val="24"/>
                <w:szCs w:val="20"/>
                <w:lang w:val="x-none" w:eastAsia="ru-RU"/>
              </w:rPr>
              <w:t>В соответствии с данным критерием на основании приложенных договоров и документов, подтверждающих их исполнение, оценивается подтвержденный опыт</w:t>
            </w:r>
            <w:r w:rsidRPr="00052C25">
              <w:rPr>
                <w:rFonts w:ascii="Times New Roman" w:eastAsia="Times New Roman" w:hAnsi="Times New Roman" w:cs="Times New Roman"/>
                <w:sz w:val="24"/>
                <w:szCs w:val="20"/>
                <w:lang w:eastAsia="ru-RU"/>
              </w:rPr>
              <w:t xml:space="preserve"> выполнения</w:t>
            </w:r>
            <w:r w:rsidRPr="00052C25">
              <w:rPr>
                <w:rFonts w:ascii="Times New Roman" w:eastAsia="Times New Roman" w:hAnsi="Times New Roman" w:cs="Times New Roman"/>
                <w:sz w:val="24"/>
                <w:szCs w:val="20"/>
                <w:lang w:val="x-none" w:eastAsia="ru-RU"/>
              </w:rPr>
              <w:t xml:space="preserve"> Участником </w:t>
            </w:r>
            <w:r w:rsidRPr="00052C25">
              <w:rPr>
                <w:rFonts w:ascii="Times New Roman" w:eastAsia="Times New Roman" w:hAnsi="Times New Roman" w:cs="Times New Roman"/>
                <w:sz w:val="24"/>
                <w:szCs w:val="20"/>
                <w:lang w:eastAsia="ru-RU"/>
              </w:rPr>
              <w:t>однородных</w:t>
            </w:r>
            <w:r w:rsidR="001C7D96">
              <w:rPr>
                <w:rFonts w:ascii="Times New Roman" w:eastAsia="Times New Roman" w:hAnsi="Times New Roman" w:cs="Times New Roman"/>
                <w:sz w:val="24"/>
                <w:szCs w:val="20"/>
                <w:lang w:eastAsia="ru-RU"/>
              </w:rPr>
              <w:t xml:space="preserve"> поставок</w:t>
            </w:r>
            <w:r w:rsidRPr="00052C25">
              <w:rPr>
                <w:rFonts w:ascii="Times New Roman" w:eastAsia="Times New Roman" w:hAnsi="Times New Roman" w:cs="Times New Roman"/>
                <w:sz w:val="24"/>
                <w:szCs w:val="20"/>
                <w:lang w:val="x-none" w:eastAsia="ru-RU"/>
              </w:rPr>
              <w:t xml:space="preserve"> </w:t>
            </w:r>
            <w:r w:rsidRPr="00052C25">
              <w:rPr>
                <w:rFonts w:ascii="Times New Roman" w:eastAsia="Times New Roman" w:hAnsi="Times New Roman" w:cs="Times New Roman"/>
                <w:sz w:val="24"/>
                <w:szCs w:val="20"/>
                <w:lang w:eastAsia="ru-RU"/>
              </w:rPr>
              <w:t>по отношению к предмету закупки</w:t>
            </w:r>
            <w:r w:rsidRPr="00052C25">
              <w:rPr>
                <w:rFonts w:ascii="Times New Roman" w:eastAsia="Times New Roman" w:hAnsi="Times New Roman" w:cs="Times New Roman"/>
                <w:sz w:val="24"/>
                <w:szCs w:val="20"/>
                <w:lang w:val="x-none" w:eastAsia="ru-RU"/>
              </w:rPr>
              <w:t xml:space="preserve"> </w:t>
            </w:r>
            <w:r w:rsidRPr="00052C25">
              <w:rPr>
                <w:rFonts w:ascii="Times New Roman" w:eastAsia="Times New Roman" w:hAnsi="Times New Roman" w:cs="Times New Roman"/>
                <w:sz w:val="24"/>
                <w:szCs w:val="20"/>
                <w:lang w:eastAsia="ru-RU"/>
              </w:rPr>
              <w:t>(</w:t>
            </w:r>
            <w:r w:rsidR="001C7D96">
              <w:rPr>
                <w:rFonts w:ascii="Times New Roman" w:eastAsia="Times New Roman" w:hAnsi="Times New Roman" w:cs="Times New Roman"/>
                <w:sz w:val="24"/>
                <w:szCs w:val="20"/>
                <w:lang w:eastAsia="ru-RU"/>
              </w:rPr>
              <w:t>поставка</w:t>
            </w:r>
            <w:r w:rsidR="006363F4">
              <w:rPr>
                <w:rFonts w:ascii="Times New Roman" w:eastAsia="Times New Roman" w:hAnsi="Times New Roman" w:cs="Times New Roman"/>
                <w:sz w:val="24"/>
                <w:szCs w:val="20"/>
                <w:lang w:eastAsia="ru-RU"/>
              </w:rPr>
              <w:t xml:space="preserve"> и (или) установка мебели лабораторной и (или) лабораторного оборудования</w:t>
            </w:r>
            <w:r w:rsidRPr="00052C25">
              <w:rPr>
                <w:rFonts w:ascii="Times New Roman" w:eastAsia="Times New Roman" w:hAnsi="Times New Roman" w:cs="Times New Roman"/>
                <w:color w:val="000000"/>
                <w:sz w:val="24"/>
                <w:szCs w:val="24"/>
                <w:lang w:eastAsia="ru-RU"/>
              </w:rPr>
              <w:t xml:space="preserve">) </w:t>
            </w:r>
            <w:r w:rsidRPr="00052C25">
              <w:rPr>
                <w:rFonts w:ascii="Times New Roman" w:eastAsia="Times New Roman" w:hAnsi="Times New Roman" w:cs="Times New Roman"/>
                <w:sz w:val="24"/>
                <w:szCs w:val="20"/>
                <w:lang w:val="x-none" w:eastAsia="ru-RU"/>
              </w:rPr>
              <w:t>за последние 2 (два) года</w:t>
            </w:r>
            <w:r w:rsidRPr="00052C25">
              <w:rPr>
                <w:rFonts w:ascii="Times New Roman" w:eastAsia="Times New Roman" w:hAnsi="Times New Roman" w:cs="Times New Roman"/>
                <w:sz w:val="24"/>
                <w:szCs w:val="20"/>
                <w:lang w:eastAsia="ru-RU"/>
              </w:rPr>
              <w:t xml:space="preserve"> до даты окончания подачи заявок по настоящей закупке</w:t>
            </w:r>
            <w:r w:rsidRPr="00052C25">
              <w:rPr>
                <w:rFonts w:ascii="Times New Roman" w:eastAsia="Times New Roman" w:hAnsi="Times New Roman" w:cs="Times New Roman"/>
                <w:sz w:val="24"/>
                <w:szCs w:val="20"/>
                <w:lang w:val="x-none" w:eastAsia="ru-RU"/>
              </w:rPr>
              <w:t xml:space="preserve">, стоимость каждого договора </w:t>
            </w:r>
            <w:r w:rsidRPr="00052C25">
              <w:rPr>
                <w:rFonts w:ascii="Times New Roman" w:eastAsia="Times New Roman" w:hAnsi="Times New Roman" w:cs="Times New Roman"/>
                <w:sz w:val="24"/>
                <w:szCs w:val="20"/>
                <w:lang w:eastAsia="ru-RU"/>
              </w:rPr>
              <w:t xml:space="preserve">(контракта) </w:t>
            </w:r>
            <w:r w:rsidRPr="00052C25">
              <w:rPr>
                <w:rFonts w:ascii="Times New Roman" w:eastAsia="Times New Roman" w:hAnsi="Times New Roman" w:cs="Times New Roman"/>
                <w:sz w:val="24"/>
                <w:szCs w:val="20"/>
                <w:lang w:val="x-none" w:eastAsia="ru-RU"/>
              </w:rPr>
              <w:t>должна составлять не менее чем 20</w:t>
            </w:r>
            <w:r w:rsidRPr="00052C25">
              <w:rPr>
                <w:rFonts w:ascii="Times New Roman" w:eastAsia="Times New Roman" w:hAnsi="Times New Roman" w:cs="Times New Roman"/>
                <w:sz w:val="24"/>
                <w:szCs w:val="20"/>
                <w:lang w:val="en-US" w:eastAsia="ru-RU"/>
              </w:rPr>
              <w:t> </w:t>
            </w:r>
            <w:r w:rsidRPr="00052C25">
              <w:rPr>
                <w:rFonts w:ascii="Times New Roman" w:eastAsia="Times New Roman" w:hAnsi="Times New Roman" w:cs="Times New Roman"/>
                <w:sz w:val="24"/>
                <w:szCs w:val="20"/>
                <w:lang w:val="x-none" w:eastAsia="ru-RU"/>
              </w:rPr>
              <w:t xml:space="preserve">% (двадцать) процентов начальной (максимальной) цены договора. </w:t>
            </w:r>
            <w:r w:rsidR="007F6A09" w:rsidRPr="00052C25">
              <w:rPr>
                <w:rFonts w:ascii="Times New Roman" w:eastAsia="Times New Roman" w:hAnsi="Times New Roman" w:cs="Times New Roman"/>
                <w:iCs/>
                <w:sz w:val="24"/>
                <w:szCs w:val="24"/>
                <w:lang w:eastAsia="zh-CN"/>
              </w:rPr>
              <w:t xml:space="preserve">Опыт участника закупки подтверждается следующими документами, которые должны быть предоставлены </w:t>
            </w:r>
            <w:r w:rsidR="009351C9" w:rsidRPr="00052C25">
              <w:rPr>
                <w:rFonts w:ascii="Times New Roman" w:eastAsia="Times New Roman" w:hAnsi="Times New Roman" w:cs="Times New Roman"/>
                <w:iCs/>
                <w:sz w:val="24"/>
                <w:szCs w:val="24"/>
                <w:lang w:eastAsia="zh-CN"/>
              </w:rPr>
              <w:t xml:space="preserve">в составе заявки участника закупки </w:t>
            </w:r>
            <w:r w:rsidR="007F6A09" w:rsidRPr="00052C25">
              <w:rPr>
                <w:rFonts w:ascii="Times New Roman" w:eastAsia="Times New Roman" w:hAnsi="Times New Roman" w:cs="Times New Roman"/>
                <w:iCs/>
                <w:sz w:val="24"/>
                <w:szCs w:val="24"/>
                <w:lang w:eastAsia="zh-CN"/>
              </w:rPr>
              <w:t xml:space="preserve">вместе с </w:t>
            </w:r>
            <w:r w:rsidR="007F6A09" w:rsidRPr="00052C25">
              <w:rPr>
                <w:rFonts w:ascii="Times New Roman" w:eastAsia="Times New Roman" w:hAnsi="Times New Roman" w:cs="Times New Roman"/>
                <w:sz w:val="24"/>
                <w:szCs w:val="20"/>
                <w:lang w:eastAsia="ru-RU"/>
              </w:rPr>
              <w:t>Формой 1.2 «Сведения об опыте выполнения однородных договоров»</w:t>
            </w:r>
            <w:r w:rsidR="007F6A09" w:rsidRPr="00052C25">
              <w:rPr>
                <w:rFonts w:ascii="Times New Roman" w:eastAsia="Times New Roman" w:hAnsi="Times New Roman" w:cs="Times New Roman"/>
                <w:iCs/>
                <w:sz w:val="24"/>
                <w:szCs w:val="24"/>
                <w:lang w:eastAsia="zh-CN"/>
              </w:rPr>
              <w:t>:</w:t>
            </w:r>
          </w:p>
          <w:p w:rsidR="007F6A09" w:rsidRPr="00052C25" w:rsidRDefault="007F6A09" w:rsidP="007F6A09">
            <w:pPr>
              <w:widowControl w:val="0"/>
              <w:suppressAutoHyphens/>
              <w:autoSpaceDE w:val="0"/>
              <w:spacing w:after="0" w:line="240" w:lineRule="auto"/>
              <w:jc w:val="both"/>
              <w:rPr>
                <w:rFonts w:ascii="Times New Roman" w:eastAsia="Times New Roman" w:hAnsi="Times New Roman" w:cs="Times New Roman"/>
                <w:iCs/>
                <w:sz w:val="24"/>
                <w:szCs w:val="24"/>
                <w:lang w:eastAsia="zh-CN"/>
              </w:rPr>
            </w:pPr>
            <w:r w:rsidRPr="00052C25">
              <w:rPr>
                <w:rFonts w:ascii="Times New Roman" w:eastAsia="Times New Roman" w:hAnsi="Times New Roman" w:cs="Times New Roman"/>
                <w:iCs/>
                <w:sz w:val="24"/>
                <w:szCs w:val="24"/>
                <w:lang w:eastAsia="zh-CN"/>
              </w:rPr>
              <w:t xml:space="preserve">- отсканированные копии исполненных </w:t>
            </w:r>
            <w:r w:rsidR="001C7D96">
              <w:rPr>
                <w:rFonts w:ascii="Times New Roman" w:eastAsia="Times New Roman" w:hAnsi="Times New Roman" w:cs="Times New Roman"/>
                <w:iCs/>
                <w:sz w:val="24"/>
                <w:szCs w:val="24"/>
                <w:lang w:eastAsia="zh-CN"/>
              </w:rPr>
              <w:t>контрактов (</w:t>
            </w:r>
            <w:r w:rsidRPr="00052C25">
              <w:rPr>
                <w:rFonts w:ascii="Times New Roman" w:eastAsia="Times New Roman" w:hAnsi="Times New Roman" w:cs="Times New Roman"/>
                <w:iCs/>
                <w:sz w:val="24"/>
                <w:szCs w:val="24"/>
                <w:lang w:eastAsia="zh-CN"/>
              </w:rPr>
              <w:t>договоров</w:t>
            </w:r>
            <w:r w:rsidR="001C7D96">
              <w:rPr>
                <w:rFonts w:ascii="Times New Roman" w:eastAsia="Times New Roman" w:hAnsi="Times New Roman" w:cs="Times New Roman"/>
                <w:iCs/>
                <w:sz w:val="24"/>
                <w:szCs w:val="24"/>
                <w:lang w:eastAsia="zh-CN"/>
              </w:rPr>
              <w:t>)</w:t>
            </w:r>
            <w:r w:rsidRPr="00052C25">
              <w:rPr>
                <w:rFonts w:ascii="Times New Roman" w:eastAsia="Times New Roman" w:hAnsi="Times New Roman" w:cs="Times New Roman"/>
                <w:iCs/>
                <w:sz w:val="24"/>
                <w:szCs w:val="24"/>
                <w:lang w:eastAsia="zh-CN"/>
              </w:rPr>
              <w:t xml:space="preserve"> на</w:t>
            </w:r>
            <w:r w:rsidR="001C7D96">
              <w:rPr>
                <w:rFonts w:ascii="Times New Roman" w:eastAsia="Times New Roman" w:hAnsi="Times New Roman" w:cs="Times New Roman"/>
                <w:iCs/>
                <w:sz w:val="24"/>
                <w:szCs w:val="24"/>
                <w:lang w:eastAsia="zh-CN"/>
              </w:rPr>
              <w:t xml:space="preserve"> поставку</w:t>
            </w:r>
            <w:r w:rsidR="006363F4">
              <w:rPr>
                <w:rFonts w:ascii="Times New Roman" w:eastAsia="Times New Roman" w:hAnsi="Times New Roman" w:cs="Times New Roman"/>
                <w:iCs/>
                <w:sz w:val="24"/>
                <w:szCs w:val="24"/>
                <w:lang w:eastAsia="zh-CN"/>
              </w:rPr>
              <w:t xml:space="preserve"> </w:t>
            </w:r>
            <w:r w:rsidR="006363F4">
              <w:rPr>
                <w:rFonts w:ascii="Times New Roman" w:eastAsia="Times New Roman" w:hAnsi="Times New Roman" w:cs="Times New Roman"/>
                <w:sz w:val="24"/>
                <w:szCs w:val="20"/>
                <w:lang w:eastAsia="ru-RU"/>
              </w:rPr>
              <w:t>и (или) установку мебели лабораторной и (или) лабораторного оборудования</w:t>
            </w:r>
            <w:r w:rsidRPr="00052C25">
              <w:rPr>
                <w:rFonts w:ascii="Times New Roman" w:eastAsia="Times New Roman" w:hAnsi="Times New Roman" w:cs="Times New Roman"/>
                <w:iCs/>
                <w:sz w:val="24"/>
                <w:szCs w:val="24"/>
                <w:lang w:eastAsia="zh-CN"/>
              </w:rPr>
              <w:t>.</w:t>
            </w:r>
          </w:p>
          <w:p w:rsidR="007F6A09" w:rsidRPr="00052C25" w:rsidRDefault="007F6A09" w:rsidP="007F6A09">
            <w:pPr>
              <w:widowControl w:val="0"/>
              <w:suppressAutoHyphens/>
              <w:autoSpaceDE w:val="0"/>
              <w:spacing w:after="0" w:line="240" w:lineRule="auto"/>
              <w:jc w:val="both"/>
              <w:rPr>
                <w:rFonts w:ascii="Times New Roman" w:eastAsia="Times New Roman" w:hAnsi="Times New Roman" w:cs="Times New Roman"/>
                <w:iCs/>
                <w:sz w:val="24"/>
                <w:szCs w:val="24"/>
                <w:lang w:eastAsia="zh-CN"/>
              </w:rPr>
            </w:pPr>
            <w:r w:rsidRPr="00052C25">
              <w:rPr>
                <w:rFonts w:ascii="Times New Roman" w:eastAsia="Times New Roman" w:hAnsi="Times New Roman" w:cs="Times New Roman"/>
                <w:iCs/>
                <w:sz w:val="24"/>
                <w:szCs w:val="24"/>
                <w:lang w:eastAsia="zh-CN"/>
              </w:rPr>
              <w:t xml:space="preserve">- отсканированные копии </w:t>
            </w:r>
            <w:r w:rsidR="006363F4">
              <w:rPr>
                <w:rFonts w:ascii="Times New Roman" w:eastAsia="Times New Roman" w:hAnsi="Times New Roman" w:cs="Times New Roman"/>
                <w:iCs/>
                <w:sz w:val="24"/>
                <w:szCs w:val="24"/>
                <w:lang w:eastAsia="zh-CN"/>
              </w:rPr>
              <w:t xml:space="preserve">документов: </w:t>
            </w:r>
            <w:r w:rsidRPr="00052C25">
              <w:rPr>
                <w:rFonts w:ascii="Times New Roman" w:eastAsia="Times New Roman" w:hAnsi="Times New Roman" w:cs="Times New Roman"/>
                <w:iCs/>
                <w:sz w:val="24"/>
                <w:szCs w:val="24"/>
                <w:lang w:eastAsia="zh-CN"/>
              </w:rPr>
              <w:t>актов приемки</w:t>
            </w:r>
            <w:r w:rsidR="001C7D96">
              <w:rPr>
                <w:rFonts w:ascii="Times New Roman" w:eastAsia="Times New Roman" w:hAnsi="Times New Roman" w:cs="Times New Roman"/>
                <w:iCs/>
                <w:sz w:val="24"/>
                <w:szCs w:val="24"/>
                <w:lang w:eastAsia="zh-CN"/>
              </w:rPr>
              <w:t xml:space="preserve"> или </w:t>
            </w:r>
            <w:r w:rsidR="00B67B4E">
              <w:rPr>
                <w:rFonts w:ascii="Times New Roman" w:eastAsia="Times New Roman" w:hAnsi="Times New Roman" w:cs="Times New Roman"/>
                <w:iCs/>
                <w:sz w:val="24"/>
                <w:szCs w:val="24"/>
                <w:lang w:eastAsia="zh-CN"/>
              </w:rPr>
              <w:t xml:space="preserve">товарных </w:t>
            </w:r>
            <w:r w:rsidR="001C7D96">
              <w:rPr>
                <w:rFonts w:ascii="Times New Roman" w:eastAsia="Times New Roman" w:hAnsi="Times New Roman" w:cs="Times New Roman"/>
                <w:iCs/>
                <w:sz w:val="24"/>
                <w:szCs w:val="24"/>
                <w:lang w:eastAsia="zh-CN"/>
              </w:rPr>
              <w:t>накладных</w:t>
            </w:r>
            <w:r w:rsidRPr="00052C25">
              <w:rPr>
                <w:rFonts w:ascii="Times New Roman" w:eastAsia="Times New Roman" w:hAnsi="Times New Roman" w:cs="Times New Roman"/>
                <w:iCs/>
                <w:sz w:val="24"/>
                <w:szCs w:val="24"/>
                <w:lang w:eastAsia="zh-CN"/>
              </w:rPr>
              <w:t>.</w:t>
            </w:r>
          </w:p>
          <w:p w:rsidR="007F6A09" w:rsidRPr="00052C25" w:rsidRDefault="009351C9" w:rsidP="007F6A09">
            <w:pPr>
              <w:widowControl w:val="0"/>
              <w:suppressAutoHyphens/>
              <w:autoSpaceDE w:val="0"/>
              <w:spacing w:after="0" w:line="240" w:lineRule="auto"/>
              <w:jc w:val="both"/>
              <w:rPr>
                <w:rFonts w:ascii="Times New Roman" w:eastAsia="Times New Roman" w:hAnsi="Times New Roman" w:cs="Times New Roman"/>
                <w:iCs/>
                <w:sz w:val="24"/>
                <w:szCs w:val="24"/>
                <w:lang w:eastAsia="zh-CN"/>
              </w:rPr>
            </w:pPr>
            <w:r w:rsidRPr="00052C25">
              <w:rPr>
                <w:rFonts w:ascii="Times New Roman" w:eastAsia="Times New Roman" w:hAnsi="Times New Roman" w:cs="Times New Roman"/>
                <w:iCs/>
                <w:sz w:val="24"/>
                <w:szCs w:val="24"/>
                <w:lang w:eastAsia="zh-CN"/>
              </w:rPr>
              <w:t>Отсканированные к</w:t>
            </w:r>
            <w:r w:rsidR="007F6A09" w:rsidRPr="00052C25">
              <w:rPr>
                <w:rFonts w:ascii="Times New Roman" w:eastAsia="Times New Roman" w:hAnsi="Times New Roman" w:cs="Times New Roman"/>
                <w:iCs/>
                <w:sz w:val="24"/>
                <w:szCs w:val="24"/>
                <w:lang w:eastAsia="zh-CN"/>
              </w:rPr>
              <w:t>опии указанных документов для целей оценки заявок должны быть представлены в составе заявки участника закупки в полном объеме со всеми приложениями, являющимися их неотъемлемой частью.</w:t>
            </w:r>
          </w:p>
          <w:p w:rsidR="00AA3F65" w:rsidRPr="00B67B4E" w:rsidRDefault="00AA3F65" w:rsidP="00AA3F65">
            <w:pPr>
              <w:widowControl w:val="0"/>
              <w:spacing w:after="0" w:line="240" w:lineRule="auto"/>
              <w:contextualSpacing/>
              <w:jc w:val="both"/>
              <w:rPr>
                <w:rFonts w:ascii="Times New Roman" w:eastAsia="Times New Roman" w:hAnsi="Times New Roman" w:cs="Times New Roman"/>
                <w:b/>
                <w:sz w:val="24"/>
                <w:szCs w:val="20"/>
                <w:lang w:eastAsia="ru-RU"/>
              </w:rPr>
            </w:pPr>
            <w:r w:rsidRPr="00B67B4E">
              <w:rPr>
                <w:rFonts w:ascii="Times New Roman" w:eastAsia="Times New Roman" w:hAnsi="Times New Roman" w:cs="Times New Roman"/>
                <w:b/>
                <w:sz w:val="24"/>
                <w:szCs w:val="20"/>
                <w:lang w:val="x-none" w:eastAsia="ru-RU"/>
              </w:rPr>
              <w:t xml:space="preserve">Договоры </w:t>
            </w:r>
            <w:r w:rsidR="001C7D96" w:rsidRPr="00B67B4E">
              <w:rPr>
                <w:rFonts w:ascii="Times New Roman" w:eastAsia="Times New Roman" w:hAnsi="Times New Roman" w:cs="Times New Roman"/>
                <w:b/>
                <w:sz w:val="24"/>
                <w:szCs w:val="20"/>
                <w:lang w:eastAsia="ru-RU"/>
              </w:rPr>
              <w:t xml:space="preserve">(контракты) </w:t>
            </w:r>
            <w:r w:rsidRPr="00B67B4E">
              <w:rPr>
                <w:rFonts w:ascii="Times New Roman" w:eastAsia="Times New Roman" w:hAnsi="Times New Roman" w:cs="Times New Roman"/>
                <w:b/>
                <w:sz w:val="24"/>
                <w:szCs w:val="20"/>
                <w:lang w:val="x-none" w:eastAsia="ru-RU"/>
              </w:rPr>
              <w:t xml:space="preserve">с частичным исполнением </w:t>
            </w:r>
            <w:r w:rsidR="009351C9" w:rsidRPr="00B67B4E">
              <w:rPr>
                <w:rFonts w:ascii="Times New Roman" w:eastAsia="Times New Roman" w:hAnsi="Times New Roman" w:cs="Times New Roman"/>
                <w:b/>
                <w:sz w:val="24"/>
                <w:szCs w:val="20"/>
                <w:lang w:eastAsia="ru-RU"/>
              </w:rPr>
              <w:t xml:space="preserve">(завершение исполнения которых в полном объеме не подтверждено документально) </w:t>
            </w:r>
            <w:r w:rsidR="009351C9" w:rsidRPr="00B67B4E">
              <w:rPr>
                <w:rFonts w:ascii="Times New Roman" w:eastAsia="Times New Roman" w:hAnsi="Times New Roman" w:cs="Times New Roman"/>
                <w:b/>
                <w:sz w:val="24"/>
                <w:szCs w:val="20"/>
                <w:lang w:val="x-none" w:eastAsia="ru-RU"/>
              </w:rPr>
              <w:t>оценке не подлежат</w:t>
            </w:r>
            <w:r w:rsidRPr="00B67B4E">
              <w:rPr>
                <w:rFonts w:ascii="Times New Roman" w:eastAsia="Times New Roman" w:hAnsi="Times New Roman" w:cs="Times New Roman"/>
                <w:b/>
                <w:sz w:val="24"/>
                <w:szCs w:val="20"/>
                <w:lang w:eastAsia="ru-RU"/>
              </w:rPr>
              <w:t xml:space="preserve">. </w:t>
            </w:r>
          </w:p>
          <w:p w:rsidR="00AA3F65" w:rsidRDefault="00AA3F65" w:rsidP="00AA3F65">
            <w:pPr>
              <w:widowControl w:val="0"/>
              <w:spacing w:after="0" w:line="240" w:lineRule="auto"/>
              <w:jc w:val="both"/>
              <w:rPr>
                <w:rFonts w:ascii="Times New Roman" w:eastAsia="Times New Roman" w:hAnsi="Times New Roman" w:cs="Times New Roman"/>
                <w:sz w:val="24"/>
                <w:szCs w:val="20"/>
                <w:lang w:val="x-none" w:eastAsia="ru-RU"/>
              </w:rPr>
            </w:pPr>
          </w:p>
          <w:p w:rsidR="00B83E22" w:rsidRPr="00B83E22" w:rsidRDefault="00B83E22" w:rsidP="00B83E22">
            <w:pPr>
              <w:jc w:val="both"/>
              <w:rPr>
                <w:rFonts w:ascii="Times New Roman" w:eastAsia="Calibri" w:hAnsi="Times New Roman" w:cs="Times New Roman"/>
                <w:sz w:val="24"/>
                <w:szCs w:val="24"/>
                <w:lang w:eastAsia="zh-CN"/>
              </w:rPr>
            </w:pPr>
            <w:r>
              <w:rPr>
                <w:rFonts w:ascii="Times New Roman" w:eastAsia="Times New Roman" w:hAnsi="Times New Roman" w:cs="Times New Roman"/>
                <w:sz w:val="24"/>
                <w:szCs w:val="20"/>
                <w:lang w:eastAsia="ru-RU"/>
              </w:rPr>
              <w:t>2.3. </w:t>
            </w:r>
            <w:r w:rsidRPr="00B83E22">
              <w:rPr>
                <w:rFonts w:ascii="Times New Roman" w:eastAsia="Calibri" w:hAnsi="Times New Roman" w:cs="Times New Roman"/>
                <w:sz w:val="24"/>
                <w:szCs w:val="24"/>
                <w:lang w:eastAsia="zh-CN"/>
              </w:rPr>
              <w:t>Оценка заявок по критерию «Срок поставки и установки товара», определяется по формуле:</w:t>
            </w:r>
          </w:p>
          <w:p w:rsidR="00B83E22" w:rsidRPr="00B83E22" w:rsidRDefault="00B83E22" w:rsidP="00B83E22">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B83E22">
              <w:rPr>
                <w:rFonts w:ascii="Times New Roman" w:eastAsia="Calibri" w:hAnsi="Times New Roman" w:cs="Times New Roman"/>
                <w:position w:val="-30"/>
                <w:sz w:val="24"/>
                <w:szCs w:val="24"/>
                <w:lang w:eastAsia="zh-CN"/>
              </w:rPr>
              <w:object w:dxaOrig="2280" w:dyaOrig="700">
                <v:shape id="_x0000_i1026" type="#_x0000_t75" style="width:114pt;height:35.25pt" o:ole="" filled="t">
                  <v:fill color2="black"/>
                  <v:imagedata r:id="rId20" o:title=""/>
                </v:shape>
                <o:OLEObject Type="Embed" ProgID="Equation.3" ShapeID="_x0000_i1026" DrawAspect="Content" ObjectID="_1569735796" r:id="rId21"/>
              </w:object>
            </w:r>
            <w:r w:rsidRPr="00B83E22">
              <w:rPr>
                <w:rFonts w:ascii="Times New Roman" w:eastAsia="Times New Roman" w:hAnsi="Times New Roman" w:cs="Times New Roman"/>
                <w:sz w:val="24"/>
                <w:szCs w:val="24"/>
                <w:lang w:eastAsia="zh-CN"/>
              </w:rPr>
              <w:t xml:space="preserve"> </w:t>
            </w:r>
            <w:r w:rsidRPr="00B83E22">
              <w:rPr>
                <w:rFonts w:ascii="Times New Roman" w:eastAsia="Calibri" w:hAnsi="Times New Roman" w:cs="Times New Roman"/>
                <w:sz w:val="24"/>
                <w:szCs w:val="24"/>
                <w:lang w:eastAsia="zh-CN"/>
              </w:rPr>
              <w:t xml:space="preserve">в случае, если Bi ≤ Bmin, то Rbi = </w:t>
            </w:r>
            <w:r w:rsidR="00C76144">
              <w:rPr>
                <w:rFonts w:ascii="Times New Roman" w:eastAsia="Calibri" w:hAnsi="Times New Roman" w:cs="Times New Roman"/>
                <w:position w:val="-12"/>
                <w:sz w:val="24"/>
                <w:szCs w:val="24"/>
                <w:lang w:eastAsia="zh-CN"/>
              </w:rPr>
              <w:pict>
                <v:shape id="_x0000_i1027" type="#_x0000_t75" style="width:15.75pt;height:18pt">
                  <v:imagedata r:id="rId22" o:title=""/>
                </v:shape>
              </w:pict>
            </w:r>
          </w:p>
          <w:p w:rsidR="00B83E22" w:rsidRPr="00B83E22" w:rsidRDefault="00B83E22" w:rsidP="00B83E22">
            <w:pPr>
              <w:widowControl w:val="0"/>
              <w:suppressAutoHyphens/>
              <w:autoSpaceDE w:val="0"/>
              <w:spacing w:after="0" w:line="240" w:lineRule="auto"/>
              <w:jc w:val="both"/>
              <w:rPr>
                <w:rFonts w:ascii="Times New Roman" w:eastAsia="Calibri" w:hAnsi="Times New Roman" w:cs="Times New Roman"/>
                <w:sz w:val="24"/>
                <w:szCs w:val="24"/>
                <w:lang w:eastAsia="zh-CN"/>
              </w:rPr>
            </w:pPr>
            <w:r w:rsidRPr="00B83E22">
              <w:rPr>
                <w:rFonts w:ascii="Times New Roman" w:eastAsia="Calibri" w:hAnsi="Times New Roman" w:cs="Times New Roman"/>
                <w:sz w:val="24"/>
                <w:szCs w:val="24"/>
                <w:lang w:eastAsia="zh-CN"/>
              </w:rPr>
              <w:t>где:</w:t>
            </w:r>
          </w:p>
          <w:p w:rsidR="00B83E22" w:rsidRPr="00B83E22" w:rsidRDefault="00B83E22" w:rsidP="00B83E22">
            <w:pPr>
              <w:widowControl w:val="0"/>
              <w:suppressAutoHyphens/>
              <w:autoSpaceDE w:val="0"/>
              <w:spacing w:after="0" w:line="240" w:lineRule="auto"/>
              <w:jc w:val="both"/>
              <w:rPr>
                <w:rFonts w:ascii="Times New Roman" w:eastAsia="Calibri" w:hAnsi="Times New Roman" w:cs="Times New Roman"/>
                <w:sz w:val="24"/>
                <w:szCs w:val="24"/>
                <w:lang w:eastAsia="zh-CN"/>
              </w:rPr>
            </w:pPr>
            <w:r w:rsidRPr="00B83E22">
              <w:rPr>
                <w:rFonts w:ascii="Times New Roman" w:eastAsia="Calibri" w:hAnsi="Times New Roman" w:cs="Times New Roman"/>
                <w:sz w:val="24"/>
                <w:szCs w:val="24"/>
                <w:lang w:eastAsia="zh-CN"/>
              </w:rPr>
              <w:t>R</w:t>
            </w:r>
            <w:r w:rsidRPr="00B83E22">
              <w:rPr>
                <w:rFonts w:ascii="Times New Roman" w:eastAsia="Calibri" w:hAnsi="Times New Roman" w:cs="Times New Roman"/>
                <w:sz w:val="24"/>
                <w:szCs w:val="24"/>
                <w:vertAlign w:val="subscript"/>
                <w:lang w:eastAsia="zh-CN"/>
              </w:rPr>
              <w:t>bi</w:t>
            </w:r>
            <w:r w:rsidRPr="00B83E22">
              <w:rPr>
                <w:rFonts w:ascii="Times New Roman" w:eastAsia="Calibri" w:hAnsi="Times New Roman" w:cs="Times New Roman"/>
                <w:sz w:val="24"/>
                <w:szCs w:val="24"/>
                <w:lang w:eastAsia="zh-CN"/>
              </w:rPr>
              <w:t> </w:t>
            </w:r>
            <w:r>
              <w:rPr>
                <w:rFonts w:ascii="Times New Roman" w:eastAsia="Calibri" w:hAnsi="Times New Roman" w:cs="Times New Roman"/>
                <w:sz w:val="24"/>
                <w:szCs w:val="24"/>
                <w:lang w:eastAsia="zh-CN"/>
              </w:rPr>
              <w:t>–</w:t>
            </w:r>
            <w:r w:rsidRPr="00B83E22">
              <w:rPr>
                <w:rFonts w:ascii="Times New Roman" w:eastAsia="Calibri" w:hAnsi="Times New Roman" w:cs="Times New Roman"/>
                <w:sz w:val="24"/>
                <w:szCs w:val="24"/>
                <w:lang w:eastAsia="zh-CN"/>
              </w:rPr>
              <w:t xml:space="preserve"> рейтинг, присуждаемый i-й заявке по указанному критерию;</w:t>
            </w:r>
          </w:p>
          <w:p w:rsidR="00B83E22" w:rsidRPr="00B83E22" w:rsidRDefault="00B83E22" w:rsidP="00B83E22">
            <w:pPr>
              <w:widowControl w:val="0"/>
              <w:suppressAutoHyphens/>
              <w:autoSpaceDE w:val="0"/>
              <w:spacing w:after="0" w:line="240" w:lineRule="auto"/>
              <w:jc w:val="both"/>
              <w:rPr>
                <w:rFonts w:ascii="Times New Roman" w:eastAsia="Calibri" w:hAnsi="Times New Roman" w:cs="Times New Roman"/>
                <w:sz w:val="24"/>
                <w:szCs w:val="24"/>
                <w:lang w:eastAsia="zh-CN"/>
              </w:rPr>
            </w:pPr>
            <w:r w:rsidRPr="00B83E22">
              <w:rPr>
                <w:rFonts w:ascii="Times New Roman" w:eastAsia="Calibri" w:hAnsi="Times New Roman" w:cs="Times New Roman"/>
                <w:sz w:val="24"/>
                <w:szCs w:val="24"/>
                <w:lang w:eastAsia="zh-CN"/>
              </w:rPr>
              <w:t>В</w:t>
            </w:r>
            <w:r w:rsidRPr="00B83E22">
              <w:rPr>
                <w:rFonts w:ascii="Times New Roman" w:eastAsia="Calibri" w:hAnsi="Times New Roman" w:cs="Times New Roman"/>
                <w:sz w:val="24"/>
                <w:szCs w:val="24"/>
                <w:vertAlign w:val="subscript"/>
                <w:lang w:eastAsia="zh-CN"/>
              </w:rPr>
              <w:t>mах</w:t>
            </w:r>
            <w:r w:rsidRPr="00B83E22">
              <w:rPr>
                <w:rFonts w:ascii="Times New Roman" w:eastAsia="Calibri" w:hAnsi="Times New Roman" w:cs="Times New Roman"/>
                <w:sz w:val="24"/>
                <w:szCs w:val="24"/>
                <w:lang w:eastAsia="zh-CN"/>
              </w:rPr>
              <w:t> </w:t>
            </w:r>
            <w:r>
              <w:rPr>
                <w:rFonts w:ascii="Times New Roman" w:eastAsia="Calibri" w:hAnsi="Times New Roman" w:cs="Times New Roman"/>
                <w:sz w:val="24"/>
                <w:szCs w:val="24"/>
                <w:lang w:eastAsia="zh-CN"/>
              </w:rPr>
              <w:t>–</w:t>
            </w:r>
            <w:r w:rsidRPr="00B83E22">
              <w:rPr>
                <w:rFonts w:ascii="Times New Roman" w:eastAsia="Calibri" w:hAnsi="Times New Roman" w:cs="Times New Roman"/>
                <w:sz w:val="24"/>
                <w:szCs w:val="24"/>
                <w:lang w:eastAsia="zh-CN"/>
              </w:rPr>
              <w:t xml:space="preserve"> максимальный срок</w:t>
            </w:r>
            <w:r>
              <w:rPr>
                <w:rFonts w:ascii="Times New Roman" w:eastAsia="Calibri" w:hAnsi="Times New Roman" w:cs="Times New Roman"/>
                <w:sz w:val="24"/>
                <w:szCs w:val="24"/>
                <w:lang w:eastAsia="zh-CN"/>
              </w:rPr>
              <w:t xml:space="preserve"> </w:t>
            </w:r>
            <w:r w:rsidRPr="00B83E22">
              <w:rPr>
                <w:rFonts w:ascii="Times New Roman" w:eastAsia="Calibri" w:hAnsi="Times New Roman" w:cs="Times New Roman"/>
                <w:sz w:val="24"/>
                <w:szCs w:val="24"/>
                <w:lang w:eastAsia="zh-CN"/>
              </w:rPr>
              <w:t>поставки и установки това</w:t>
            </w:r>
            <w:r w:rsidR="00B67B4E">
              <w:rPr>
                <w:rFonts w:ascii="Times New Roman" w:eastAsia="Calibri" w:hAnsi="Times New Roman" w:cs="Times New Roman"/>
                <w:sz w:val="24"/>
                <w:szCs w:val="24"/>
                <w:lang w:eastAsia="zh-CN"/>
              </w:rPr>
              <w:t xml:space="preserve">ра, установленный Заказчиком в </w:t>
            </w:r>
            <w:r w:rsidRPr="00B83E22">
              <w:rPr>
                <w:rFonts w:ascii="Times New Roman" w:eastAsia="Calibri" w:hAnsi="Times New Roman" w:cs="Times New Roman"/>
                <w:sz w:val="24"/>
                <w:szCs w:val="24"/>
                <w:lang w:eastAsia="zh-CN"/>
              </w:rPr>
              <w:t xml:space="preserve">документации, в единице измерения срока (периода) поставки и установки товара с даты заключения договора: </w:t>
            </w:r>
            <w:r>
              <w:rPr>
                <w:rFonts w:ascii="Times New Roman" w:eastAsia="Calibri" w:hAnsi="Times New Roman" w:cs="Times New Roman"/>
                <w:sz w:val="24"/>
                <w:szCs w:val="24"/>
                <w:lang w:eastAsia="zh-CN"/>
              </w:rPr>
              <w:t>70 </w:t>
            </w:r>
            <w:r w:rsidRPr="00B83E22">
              <w:rPr>
                <w:rFonts w:ascii="Times New Roman" w:eastAsia="Calibri" w:hAnsi="Times New Roman" w:cs="Times New Roman"/>
                <w:sz w:val="24"/>
                <w:szCs w:val="24"/>
                <w:lang w:eastAsia="zh-CN"/>
              </w:rPr>
              <w:t>(</w:t>
            </w:r>
            <w:r>
              <w:rPr>
                <w:rFonts w:ascii="Times New Roman" w:eastAsia="Calibri" w:hAnsi="Times New Roman" w:cs="Times New Roman"/>
                <w:sz w:val="24"/>
                <w:szCs w:val="24"/>
                <w:lang w:eastAsia="zh-CN"/>
              </w:rPr>
              <w:t>семьдесят</w:t>
            </w:r>
            <w:r w:rsidRPr="00B83E22">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 xml:space="preserve">рабочих </w:t>
            </w:r>
            <w:r w:rsidRPr="00B83E22">
              <w:rPr>
                <w:rFonts w:ascii="Times New Roman" w:eastAsia="Calibri" w:hAnsi="Times New Roman" w:cs="Times New Roman"/>
                <w:sz w:val="24"/>
                <w:szCs w:val="24"/>
                <w:lang w:eastAsia="zh-CN"/>
              </w:rPr>
              <w:t>дней;</w:t>
            </w:r>
          </w:p>
          <w:p w:rsidR="00B83E22" w:rsidRPr="00B83E22" w:rsidRDefault="00B83E22" w:rsidP="00B83E22">
            <w:pPr>
              <w:widowControl w:val="0"/>
              <w:suppressAutoHyphens/>
              <w:autoSpaceDE w:val="0"/>
              <w:spacing w:after="0" w:line="240" w:lineRule="auto"/>
              <w:jc w:val="both"/>
              <w:rPr>
                <w:rFonts w:ascii="Times New Roman" w:eastAsia="Calibri" w:hAnsi="Times New Roman" w:cs="Times New Roman"/>
                <w:sz w:val="24"/>
                <w:szCs w:val="24"/>
                <w:lang w:eastAsia="zh-CN"/>
              </w:rPr>
            </w:pPr>
            <w:r w:rsidRPr="00B83E22">
              <w:rPr>
                <w:rFonts w:ascii="Times New Roman" w:eastAsia="Calibri" w:hAnsi="Times New Roman" w:cs="Times New Roman"/>
                <w:sz w:val="24"/>
                <w:szCs w:val="24"/>
                <w:lang w:eastAsia="zh-CN"/>
              </w:rPr>
              <w:t>B</w:t>
            </w:r>
            <w:r w:rsidRPr="00B83E22">
              <w:rPr>
                <w:rFonts w:ascii="Times New Roman" w:eastAsia="Calibri" w:hAnsi="Times New Roman" w:cs="Times New Roman"/>
                <w:sz w:val="24"/>
                <w:szCs w:val="24"/>
                <w:vertAlign w:val="subscript"/>
                <w:lang w:eastAsia="zh-CN"/>
              </w:rPr>
              <w:t>min</w:t>
            </w:r>
            <w:r w:rsidRPr="00B83E22">
              <w:rPr>
                <w:rFonts w:ascii="Times New Roman" w:eastAsia="Calibri" w:hAnsi="Times New Roman" w:cs="Times New Roman"/>
                <w:sz w:val="24"/>
                <w:szCs w:val="24"/>
                <w:lang w:eastAsia="zh-CN"/>
              </w:rPr>
              <w:t> </w:t>
            </w:r>
            <w:r>
              <w:rPr>
                <w:rFonts w:ascii="Times New Roman" w:eastAsia="Calibri" w:hAnsi="Times New Roman" w:cs="Times New Roman"/>
                <w:sz w:val="24"/>
                <w:szCs w:val="24"/>
                <w:lang w:eastAsia="zh-CN"/>
              </w:rPr>
              <w:t>–</w:t>
            </w:r>
            <w:r w:rsidRPr="00B83E22">
              <w:rPr>
                <w:rFonts w:ascii="Times New Roman" w:eastAsia="Calibri" w:hAnsi="Times New Roman" w:cs="Times New Roman"/>
                <w:sz w:val="24"/>
                <w:szCs w:val="24"/>
                <w:lang w:eastAsia="zh-CN"/>
              </w:rPr>
              <w:t xml:space="preserve"> минимальный срок поставки и установки товара, установленный Заказчиком в документации, в единице измерения срока (периода) поставки и установки товара с даты заключения договора: 25</w:t>
            </w:r>
            <w:r>
              <w:rPr>
                <w:rFonts w:ascii="Times New Roman" w:eastAsia="Calibri" w:hAnsi="Times New Roman" w:cs="Times New Roman"/>
                <w:sz w:val="24"/>
                <w:szCs w:val="24"/>
                <w:lang w:eastAsia="zh-CN"/>
              </w:rPr>
              <w:t> </w:t>
            </w:r>
            <w:r w:rsidRPr="00B83E22">
              <w:rPr>
                <w:rFonts w:ascii="Times New Roman" w:eastAsia="Calibri" w:hAnsi="Times New Roman" w:cs="Times New Roman"/>
                <w:sz w:val="24"/>
                <w:szCs w:val="24"/>
                <w:lang w:eastAsia="zh-CN"/>
              </w:rPr>
              <w:t xml:space="preserve">(двадцать пять) </w:t>
            </w:r>
            <w:r>
              <w:rPr>
                <w:rFonts w:ascii="Times New Roman" w:eastAsia="Calibri" w:hAnsi="Times New Roman" w:cs="Times New Roman"/>
                <w:sz w:val="24"/>
                <w:szCs w:val="24"/>
                <w:lang w:eastAsia="zh-CN"/>
              </w:rPr>
              <w:t xml:space="preserve">рабочих </w:t>
            </w:r>
            <w:r w:rsidRPr="00B83E22">
              <w:rPr>
                <w:rFonts w:ascii="Times New Roman" w:eastAsia="Calibri" w:hAnsi="Times New Roman" w:cs="Times New Roman"/>
                <w:sz w:val="24"/>
                <w:szCs w:val="24"/>
                <w:lang w:eastAsia="zh-CN"/>
              </w:rPr>
              <w:t>дней;</w:t>
            </w:r>
          </w:p>
          <w:p w:rsidR="00B83E22" w:rsidRPr="00B83E22" w:rsidRDefault="00B83E22" w:rsidP="00B83E22">
            <w:pPr>
              <w:widowControl w:val="0"/>
              <w:suppressAutoHyphens/>
              <w:autoSpaceDE w:val="0"/>
              <w:spacing w:after="0" w:line="240" w:lineRule="auto"/>
              <w:jc w:val="both"/>
              <w:rPr>
                <w:rFonts w:ascii="Times New Roman" w:eastAsia="Calibri" w:hAnsi="Times New Roman" w:cs="Times New Roman"/>
                <w:sz w:val="24"/>
                <w:szCs w:val="24"/>
                <w:lang w:eastAsia="zh-CN"/>
              </w:rPr>
            </w:pPr>
            <w:r w:rsidRPr="00B83E22">
              <w:rPr>
                <w:rFonts w:ascii="Times New Roman" w:eastAsia="Calibri" w:hAnsi="Times New Roman" w:cs="Times New Roman"/>
                <w:sz w:val="24"/>
                <w:szCs w:val="24"/>
                <w:lang w:eastAsia="zh-CN"/>
              </w:rPr>
              <w:t>B</w:t>
            </w:r>
            <w:r w:rsidRPr="00B83E22">
              <w:rPr>
                <w:rFonts w:ascii="Times New Roman" w:eastAsia="Calibri" w:hAnsi="Times New Roman" w:cs="Times New Roman"/>
                <w:sz w:val="24"/>
                <w:szCs w:val="24"/>
                <w:vertAlign w:val="subscript"/>
                <w:lang w:eastAsia="zh-CN"/>
              </w:rPr>
              <w:t>i</w:t>
            </w:r>
            <w:r w:rsidRPr="00B83E22">
              <w:rPr>
                <w:rFonts w:ascii="Times New Roman" w:eastAsia="Calibri" w:hAnsi="Times New Roman" w:cs="Times New Roman"/>
                <w:sz w:val="24"/>
                <w:szCs w:val="24"/>
                <w:lang w:eastAsia="zh-CN"/>
              </w:rPr>
              <w:t> </w:t>
            </w:r>
            <w:r>
              <w:rPr>
                <w:rFonts w:ascii="Times New Roman" w:eastAsia="Calibri" w:hAnsi="Times New Roman" w:cs="Times New Roman"/>
                <w:sz w:val="24"/>
                <w:szCs w:val="24"/>
                <w:lang w:eastAsia="zh-CN"/>
              </w:rPr>
              <w:t>–</w:t>
            </w:r>
            <w:r w:rsidRPr="00B83E22">
              <w:rPr>
                <w:rFonts w:ascii="Times New Roman" w:eastAsia="Calibri" w:hAnsi="Times New Roman" w:cs="Times New Roman"/>
                <w:sz w:val="24"/>
                <w:szCs w:val="24"/>
                <w:lang w:eastAsia="zh-CN"/>
              </w:rPr>
              <w:t xml:space="preserve"> предложение, содержащееся в i-</w:t>
            </w:r>
            <w:r>
              <w:rPr>
                <w:rFonts w:ascii="Times New Roman" w:eastAsia="Calibri" w:hAnsi="Times New Roman" w:cs="Times New Roman"/>
                <w:sz w:val="24"/>
                <w:szCs w:val="24"/>
                <w:lang w:eastAsia="zh-CN"/>
              </w:rPr>
              <w:t>о</w:t>
            </w:r>
            <w:r w:rsidRPr="00B83E22">
              <w:rPr>
                <w:rFonts w:ascii="Times New Roman" w:eastAsia="Calibri" w:hAnsi="Times New Roman" w:cs="Times New Roman"/>
                <w:sz w:val="24"/>
                <w:szCs w:val="24"/>
                <w:lang w:eastAsia="zh-CN"/>
              </w:rPr>
              <w:t>й заявке по сроку</w:t>
            </w:r>
            <w:r>
              <w:rPr>
                <w:rFonts w:ascii="Times New Roman" w:eastAsia="Calibri" w:hAnsi="Times New Roman" w:cs="Times New Roman"/>
                <w:sz w:val="24"/>
                <w:szCs w:val="24"/>
                <w:lang w:eastAsia="zh-CN"/>
              </w:rPr>
              <w:t xml:space="preserve"> </w:t>
            </w:r>
            <w:r w:rsidRPr="00B83E22">
              <w:rPr>
                <w:rFonts w:ascii="Times New Roman" w:eastAsia="Calibri" w:hAnsi="Times New Roman" w:cs="Times New Roman"/>
                <w:sz w:val="24"/>
                <w:szCs w:val="24"/>
                <w:lang w:eastAsia="zh-CN"/>
              </w:rPr>
              <w:t>поставки и установки товара, в единице измерения срока поставки и установки товара с даты заключения договора.</w:t>
            </w:r>
          </w:p>
          <w:p w:rsidR="00B83E22" w:rsidRPr="00B83E22" w:rsidRDefault="00B83E22" w:rsidP="00B83E22">
            <w:pPr>
              <w:widowControl w:val="0"/>
              <w:suppressAutoHyphens/>
              <w:autoSpaceDE w:val="0"/>
              <w:spacing w:after="0" w:line="240" w:lineRule="auto"/>
              <w:jc w:val="both"/>
              <w:rPr>
                <w:rFonts w:ascii="Times New Roman" w:eastAsia="Calibri" w:hAnsi="Times New Roman" w:cs="Times New Roman"/>
                <w:sz w:val="24"/>
                <w:szCs w:val="24"/>
                <w:lang w:eastAsia="zh-CN"/>
              </w:rPr>
            </w:pPr>
            <w:r w:rsidRPr="00B83E22">
              <w:rPr>
                <w:rFonts w:ascii="Times New Roman" w:eastAsia="Calibri" w:hAnsi="Times New Roman" w:cs="Times New Roman"/>
                <w:sz w:val="24"/>
                <w:szCs w:val="24"/>
                <w:lang w:eastAsia="zh-CN"/>
              </w:rPr>
              <w:t xml:space="preserve">В случае, если участник </w:t>
            </w:r>
            <w:r>
              <w:rPr>
                <w:rFonts w:ascii="Times New Roman" w:eastAsia="Calibri" w:hAnsi="Times New Roman" w:cs="Times New Roman"/>
                <w:sz w:val="24"/>
                <w:szCs w:val="24"/>
                <w:lang w:eastAsia="zh-CN"/>
              </w:rPr>
              <w:t xml:space="preserve">закупки </w:t>
            </w:r>
            <w:r w:rsidRPr="00B83E22">
              <w:rPr>
                <w:rFonts w:ascii="Times New Roman" w:eastAsia="Calibri" w:hAnsi="Times New Roman" w:cs="Times New Roman"/>
                <w:sz w:val="24"/>
                <w:szCs w:val="24"/>
                <w:lang w:eastAsia="zh-CN"/>
              </w:rPr>
              <w:t>укажет меньший срок поставки и установки товара по сравнению с минимально установленным</w:t>
            </w:r>
            <w:r>
              <w:rPr>
                <w:rFonts w:ascii="Times New Roman" w:eastAsia="Calibri" w:hAnsi="Times New Roman" w:cs="Times New Roman"/>
                <w:sz w:val="24"/>
                <w:szCs w:val="24"/>
                <w:lang w:eastAsia="zh-CN"/>
              </w:rPr>
              <w:t xml:space="preserve"> для целей оценки заявок</w:t>
            </w:r>
            <w:r w:rsidRPr="00B83E22">
              <w:rPr>
                <w:rFonts w:ascii="Times New Roman" w:eastAsia="Calibri" w:hAnsi="Times New Roman" w:cs="Times New Roman"/>
                <w:sz w:val="24"/>
                <w:szCs w:val="24"/>
                <w:lang w:eastAsia="zh-CN"/>
              </w:rPr>
              <w:t>, то в рамках оценки рейтинга участника по данному критерию такому участнику присваивается максимальный балл.</w:t>
            </w:r>
          </w:p>
          <w:p w:rsidR="00B83E22" w:rsidRPr="00052C25" w:rsidRDefault="00B83E22" w:rsidP="00AA3F65">
            <w:pPr>
              <w:widowControl w:val="0"/>
              <w:spacing w:after="0" w:line="240" w:lineRule="auto"/>
              <w:jc w:val="both"/>
              <w:rPr>
                <w:rFonts w:ascii="Times New Roman" w:eastAsia="Times New Roman" w:hAnsi="Times New Roman" w:cs="Times New Roman"/>
                <w:sz w:val="24"/>
                <w:szCs w:val="20"/>
                <w:lang w:val="x-none" w:eastAsia="ru-RU"/>
              </w:rPr>
            </w:pPr>
          </w:p>
          <w:p w:rsidR="00AA3F65" w:rsidRPr="00052C25" w:rsidRDefault="00AA3F65" w:rsidP="00AA3F6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lastRenderedPageBreak/>
              <w:t>3.</w:t>
            </w:r>
            <w:r w:rsidR="00241B5A" w:rsidRPr="00052C25">
              <w:rPr>
                <w:rFonts w:ascii="Times New Roman" w:eastAsia="Times New Roman" w:hAnsi="Times New Roman" w:cs="Times New Roman"/>
                <w:sz w:val="24"/>
                <w:szCs w:val="24"/>
                <w:lang w:eastAsia="zh-CN"/>
              </w:rPr>
              <w:t> </w:t>
            </w:r>
            <w:r w:rsidRPr="00052C25">
              <w:rPr>
                <w:rFonts w:ascii="Times New Roman" w:eastAsia="Times New Roman" w:hAnsi="Times New Roman" w:cs="Times New Roman"/>
                <w:sz w:val="24"/>
                <w:szCs w:val="24"/>
                <w:lang w:eastAsia="zh-CN"/>
              </w:rPr>
              <w:t>Итоговый рейтинг заявки рассчитывается путем сложения рейтингов по каждому из критериев оценки заявок на участие в</w:t>
            </w:r>
            <w:r w:rsidR="00B83E22">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sz w:val="24"/>
                <w:szCs w:val="24"/>
                <w:lang w:eastAsia="zh-CN"/>
              </w:rPr>
              <w:t>запросе предложений,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AA3F65" w:rsidRPr="00052C25" w:rsidRDefault="00AA3F65" w:rsidP="00AA3F6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Максимальное количество баллов = 100.</w:t>
            </w:r>
          </w:p>
          <w:p w:rsidR="00AA3F65" w:rsidRPr="00052C25" w:rsidRDefault="00241B5A" w:rsidP="00AA3F65">
            <w:pPr>
              <w:widowControl w:val="0"/>
              <w:suppressAutoHyphens/>
              <w:autoSpaceDE w:val="0"/>
              <w:spacing w:after="60" w:line="240" w:lineRule="auto"/>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4. </w:t>
            </w:r>
            <w:r w:rsidR="00AA3F65" w:rsidRPr="00052C25">
              <w:rPr>
                <w:rFonts w:ascii="Times New Roman" w:eastAsia="Times New Roman" w:hAnsi="Times New Roman" w:cs="Times New Roman"/>
                <w:sz w:val="24"/>
                <w:szCs w:val="24"/>
                <w:lang w:eastAsia="zh-CN"/>
              </w:rPr>
              <w:t>Исходя из значений итоговых рейтингов заявок на участие в закупке, комиссия по подведению итогов закупки отдельно присваивает каждой заявке на участие в закупке порядковый номер.</w:t>
            </w:r>
          </w:p>
          <w:p w:rsidR="00AA3F65" w:rsidRPr="00052C25" w:rsidRDefault="00241B5A" w:rsidP="00AA3F65">
            <w:pPr>
              <w:widowControl w:val="0"/>
              <w:suppressAutoHyphens/>
              <w:autoSpaceDE w:val="0"/>
              <w:spacing w:after="60" w:line="240" w:lineRule="auto"/>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5. </w:t>
            </w:r>
            <w:r w:rsidR="00AA3F65" w:rsidRPr="00052C25">
              <w:rPr>
                <w:rFonts w:ascii="Times New Roman" w:eastAsia="Times New Roman" w:hAnsi="Times New Roman" w:cs="Times New Roman"/>
                <w:sz w:val="24"/>
                <w:szCs w:val="24"/>
                <w:lang w:eastAsia="zh-CN"/>
              </w:rPr>
              <w:t>Первый порядковый номер присваивается заявке, набравшей наибольший итоговый рейтинг.</w:t>
            </w:r>
          </w:p>
        </w:tc>
      </w:tr>
    </w:tbl>
    <w:p w:rsidR="00AA3F65" w:rsidRPr="00052C25" w:rsidRDefault="00AA3F65" w:rsidP="00AA3F65">
      <w:pPr>
        <w:widowControl w:val="0"/>
        <w:tabs>
          <w:tab w:val="left" w:pos="1276"/>
        </w:tabs>
        <w:suppressAutoHyphens/>
        <w:autoSpaceDE w:val="0"/>
        <w:spacing w:after="0" w:line="240" w:lineRule="auto"/>
        <w:ind w:left="720"/>
        <w:contextualSpacing/>
        <w:jc w:val="both"/>
        <w:rPr>
          <w:rFonts w:ascii="Times New Roman" w:eastAsia="Times New Roman" w:hAnsi="Times New Roman" w:cs="Times New Roman"/>
          <w:sz w:val="24"/>
          <w:szCs w:val="24"/>
          <w:lang w:eastAsia="zh-CN"/>
        </w:rPr>
      </w:pPr>
    </w:p>
    <w:p w:rsidR="00AA3F65" w:rsidRPr="00052C25" w:rsidRDefault="00AA3F65" w:rsidP="00B94EA9">
      <w:pPr>
        <w:widowControl w:val="0"/>
        <w:numPr>
          <w:ilvl w:val="2"/>
          <w:numId w:val="10"/>
        </w:numPr>
        <w:tabs>
          <w:tab w:val="clear" w:pos="272"/>
          <w:tab w:val="num" w:pos="708"/>
        </w:tabs>
        <w:suppressAutoHyphens/>
        <w:autoSpaceDE w:val="0"/>
        <w:spacing w:after="0" w:line="240" w:lineRule="auto"/>
        <w:ind w:left="1224" w:hanging="122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Отборочная и оценочная стадии могут совмещаться (проводиться одновременно).</w:t>
      </w:r>
    </w:p>
    <w:p w:rsidR="00AA3F65" w:rsidRPr="00052C25" w:rsidRDefault="00AA3F65" w:rsidP="00B94EA9">
      <w:pPr>
        <w:widowControl w:val="0"/>
        <w:numPr>
          <w:ilvl w:val="2"/>
          <w:numId w:val="10"/>
        </w:numPr>
        <w:tabs>
          <w:tab w:val="clear" w:pos="272"/>
          <w:tab w:val="num" w:pos="708"/>
        </w:tabs>
        <w:suppressAutoHyphens/>
        <w:autoSpaceDE w:val="0"/>
        <w:spacing w:after="0" w:line="240" w:lineRule="auto"/>
        <w:ind w:left="1224" w:hanging="122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kern w:val="3"/>
          <w:sz w:val="24"/>
          <w:szCs w:val="24"/>
          <w:lang w:eastAsia="zh-CN"/>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rsidR="00AA3F65" w:rsidRPr="00052C25" w:rsidRDefault="00AA3F65" w:rsidP="00AA3F65">
      <w:pPr>
        <w:widowControl w:val="0"/>
        <w:suppressAutoHyphens/>
        <w:autoSpaceDE w:val="0"/>
        <w:spacing w:after="0" w:line="240" w:lineRule="auto"/>
        <w:ind w:left="1224"/>
        <w:contextualSpacing/>
        <w:jc w:val="both"/>
        <w:rPr>
          <w:rFonts w:ascii="Times New Roman" w:eastAsia="Times New Roman" w:hAnsi="Times New Roman" w:cs="Times New Roman"/>
          <w:kern w:val="3"/>
          <w:sz w:val="24"/>
          <w:szCs w:val="24"/>
          <w:lang w:eastAsia="zh-CN"/>
        </w:rPr>
      </w:pPr>
      <w:r w:rsidRPr="00052C25">
        <w:rPr>
          <w:rFonts w:ascii="Times New Roman" w:eastAsia="Times New Roman" w:hAnsi="Times New Roman" w:cs="Times New Roman"/>
          <w:kern w:val="3"/>
          <w:sz w:val="24"/>
          <w:szCs w:val="24"/>
          <w:lang w:eastAsia="zh-CN"/>
        </w:rPr>
        <w:t>а) закупка признана несостоявшейся и договор заключается с единственным участником закупки;</w:t>
      </w:r>
    </w:p>
    <w:p w:rsidR="00AA3F65" w:rsidRPr="00052C25" w:rsidRDefault="00AA3F65" w:rsidP="00AA3F65">
      <w:pPr>
        <w:widowControl w:val="0"/>
        <w:suppressAutoHyphens/>
        <w:autoSpaceDE w:val="0"/>
        <w:spacing w:after="0" w:line="240" w:lineRule="auto"/>
        <w:ind w:left="1224"/>
        <w:contextualSpacing/>
        <w:jc w:val="both"/>
        <w:rPr>
          <w:rFonts w:ascii="Times New Roman" w:eastAsia="Times New Roman" w:hAnsi="Times New Roman" w:cs="Times New Roman"/>
          <w:kern w:val="3"/>
          <w:sz w:val="24"/>
          <w:szCs w:val="24"/>
          <w:lang w:eastAsia="zh-CN"/>
        </w:rPr>
      </w:pPr>
      <w:r w:rsidRPr="00052C25">
        <w:rPr>
          <w:rFonts w:ascii="Times New Roman" w:eastAsia="Times New Roman" w:hAnsi="Times New Roman" w:cs="Times New Roman"/>
          <w:kern w:val="3"/>
          <w:sz w:val="24"/>
          <w:szCs w:val="24"/>
          <w:lang w:eastAsia="zh-CN"/>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A3F65" w:rsidRPr="00052C25" w:rsidRDefault="00AA3F65" w:rsidP="00AA3F65">
      <w:pPr>
        <w:widowControl w:val="0"/>
        <w:suppressAutoHyphens/>
        <w:autoSpaceDE w:val="0"/>
        <w:spacing w:after="0" w:line="240" w:lineRule="auto"/>
        <w:ind w:left="1224"/>
        <w:contextualSpacing/>
        <w:jc w:val="both"/>
        <w:rPr>
          <w:rFonts w:ascii="Times New Roman" w:eastAsia="Times New Roman" w:hAnsi="Times New Roman" w:cs="Times New Roman"/>
          <w:kern w:val="3"/>
          <w:sz w:val="24"/>
          <w:szCs w:val="24"/>
          <w:lang w:eastAsia="zh-CN"/>
        </w:rPr>
      </w:pPr>
      <w:r w:rsidRPr="00052C25">
        <w:rPr>
          <w:rFonts w:ascii="Times New Roman" w:eastAsia="Times New Roman" w:hAnsi="Times New Roman" w:cs="Times New Roman"/>
          <w:kern w:val="3"/>
          <w:sz w:val="24"/>
          <w:szCs w:val="24"/>
          <w:lang w:eastAsia="zh-CN"/>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bookmarkStart w:id="8" w:name="Par32"/>
      <w:bookmarkEnd w:id="8"/>
    </w:p>
    <w:p w:rsidR="00AA3F65" w:rsidRPr="00052C25" w:rsidRDefault="00AA3F65" w:rsidP="00AA3F65">
      <w:pPr>
        <w:widowControl w:val="0"/>
        <w:suppressAutoHyphens/>
        <w:autoSpaceDE w:val="0"/>
        <w:spacing w:after="0" w:line="240" w:lineRule="auto"/>
        <w:ind w:left="1224"/>
        <w:contextualSpacing/>
        <w:jc w:val="both"/>
        <w:rPr>
          <w:rFonts w:ascii="Times New Roman" w:eastAsia="Times New Roman" w:hAnsi="Times New Roman" w:cs="Times New Roman"/>
          <w:kern w:val="3"/>
          <w:sz w:val="24"/>
          <w:szCs w:val="24"/>
          <w:lang w:eastAsia="zh-CN"/>
        </w:rPr>
      </w:pPr>
      <w:r w:rsidRPr="00052C25">
        <w:rPr>
          <w:rFonts w:ascii="Times New Roman" w:eastAsia="Times New Roman" w:hAnsi="Times New Roman" w:cs="Times New Roman"/>
          <w:kern w:val="3"/>
          <w:sz w:val="24"/>
          <w:szCs w:val="24"/>
          <w:lang w:eastAsia="zh-CN"/>
        </w:rPr>
        <w:t>г) в заявке на участие в закупке, представленной участником запроса предложений,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9" w:name="Par33"/>
      <w:bookmarkEnd w:id="9"/>
    </w:p>
    <w:p w:rsidR="00AA3F65" w:rsidRPr="00052C25" w:rsidRDefault="00AA3F65" w:rsidP="00B94EA9">
      <w:pPr>
        <w:widowControl w:val="0"/>
        <w:numPr>
          <w:ilvl w:val="2"/>
          <w:numId w:val="10"/>
        </w:numPr>
        <w:tabs>
          <w:tab w:val="clear" w:pos="272"/>
          <w:tab w:val="num" w:pos="708"/>
        </w:tabs>
        <w:suppressAutoHyphens/>
        <w:autoSpaceDE w:val="0"/>
        <w:spacing w:after="0" w:line="240" w:lineRule="auto"/>
        <w:ind w:left="1224" w:hanging="122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kern w:val="3"/>
          <w:sz w:val="24"/>
          <w:szCs w:val="24"/>
          <w:lang w:eastAsia="zh-CN"/>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Pr="00052C25">
        <w:rPr>
          <w:rFonts w:ascii="Times New Roman" w:eastAsia="Times New Roman" w:hAnsi="Times New Roman" w:cs="Times New Roman"/>
          <w:kern w:val="3"/>
          <w:sz w:val="24"/>
          <w:szCs w:val="24"/>
          <w:lang w:eastAsia="zh-CN"/>
        </w:rPr>
        <w:lastRenderedPageBreak/>
        <w:t xml:space="preserve">оказываемым иностранными лицами»,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rsidR="00AA3F65" w:rsidRPr="00052C25" w:rsidRDefault="00AA3F65" w:rsidP="00AA3F65">
      <w:pPr>
        <w:widowControl w:val="0"/>
        <w:suppressAutoHyphens/>
        <w:autoSpaceDE w:val="0"/>
        <w:spacing w:after="0" w:line="240" w:lineRule="auto"/>
        <w:ind w:left="720"/>
        <w:contextualSpacing/>
        <w:jc w:val="both"/>
        <w:rPr>
          <w:rFonts w:ascii="Times New Roman" w:eastAsia="Times New Roman" w:hAnsi="Times New Roman" w:cs="Times New Roman"/>
          <w:sz w:val="24"/>
          <w:szCs w:val="24"/>
          <w:lang w:eastAsia="zh-CN"/>
        </w:rPr>
      </w:pPr>
    </w:p>
    <w:p w:rsidR="00AA3F65" w:rsidRPr="00052C25" w:rsidRDefault="00AA3F65" w:rsidP="00B94EA9">
      <w:pPr>
        <w:widowControl w:val="0"/>
        <w:numPr>
          <w:ilvl w:val="1"/>
          <w:numId w:val="10"/>
        </w:numPr>
        <w:suppressAutoHyphens/>
        <w:autoSpaceDE w:val="0"/>
        <w:spacing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 xml:space="preserve">       Определение победителя запроса предложений и заключение с ним договора</w:t>
      </w:r>
    </w:p>
    <w:p w:rsidR="00AA3F65" w:rsidRPr="00052C25" w:rsidRDefault="00AA3F65" w:rsidP="00B94EA9">
      <w:pPr>
        <w:widowControl w:val="0"/>
        <w:numPr>
          <w:ilvl w:val="2"/>
          <w:numId w:val="10"/>
        </w:numPr>
        <w:tabs>
          <w:tab w:val="clear" w:pos="272"/>
          <w:tab w:val="num" w:pos="708"/>
        </w:tabs>
        <w:suppressAutoHyphens/>
        <w:autoSpaceDE w:val="0"/>
        <w:spacing w:after="0" w:line="240" w:lineRule="auto"/>
        <w:ind w:left="1224" w:hanging="122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На основании результатов оценки и сопоставления заявок на участие в запросе предложений комиссия по закупке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предложений, в которой содержится лучшее сочетание условий исполнения договора, комиссия по закупке присвоит первый номер. Победителем признается Участник, предложивший лучшее сочетание условий исполнения договора и заявке на участие в запросе предложений которого по результатам оценки и сопоставления заявок присвоен первый номер.</w:t>
      </w:r>
    </w:p>
    <w:p w:rsidR="00AA3F65" w:rsidRPr="00052C25" w:rsidRDefault="00AA3F65" w:rsidP="00B94EA9">
      <w:pPr>
        <w:widowControl w:val="0"/>
        <w:numPr>
          <w:ilvl w:val="2"/>
          <w:numId w:val="10"/>
        </w:numPr>
        <w:tabs>
          <w:tab w:val="clear" w:pos="272"/>
          <w:tab w:val="num" w:pos="708"/>
        </w:tabs>
        <w:suppressAutoHyphens/>
        <w:autoSpaceDE w:val="0"/>
        <w:spacing w:after="0" w:line="240" w:lineRule="auto"/>
        <w:ind w:left="1224" w:hanging="122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В случае если в нескольких заявках содержатся равнозначные сочетания условий 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 условия.</w:t>
      </w:r>
    </w:p>
    <w:p w:rsidR="00AA3F65" w:rsidRPr="00052C25" w:rsidRDefault="00AA3F65" w:rsidP="00B94EA9">
      <w:pPr>
        <w:widowControl w:val="0"/>
        <w:numPr>
          <w:ilvl w:val="2"/>
          <w:numId w:val="10"/>
        </w:numPr>
        <w:tabs>
          <w:tab w:val="clear" w:pos="272"/>
          <w:tab w:val="num" w:pos="708"/>
        </w:tabs>
        <w:suppressAutoHyphens/>
        <w:autoSpaceDE w:val="0"/>
        <w:spacing w:after="0" w:line="240" w:lineRule="auto"/>
        <w:ind w:left="1224" w:hanging="122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По результатам заседания комиссии по закупке, на котором осуществляется оценка заявок на участие в запросе предложений и определение победителя запроса предложений, оформляется протокол о результатах запроса предложений. В нем указываются необходимые сведения, в том числе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предложений.</w:t>
      </w:r>
      <w:bookmarkStart w:id="10" w:name="_Ref319674295"/>
    </w:p>
    <w:p w:rsidR="00AA3F65" w:rsidRPr="00052C25" w:rsidRDefault="00AA3F65" w:rsidP="00B94EA9">
      <w:pPr>
        <w:widowControl w:val="0"/>
        <w:numPr>
          <w:ilvl w:val="2"/>
          <w:numId w:val="10"/>
        </w:numPr>
        <w:tabs>
          <w:tab w:val="clear" w:pos="272"/>
          <w:tab w:val="num" w:pos="708"/>
        </w:tabs>
        <w:suppressAutoHyphens/>
        <w:autoSpaceDE w:val="0"/>
        <w:spacing w:after="0" w:line="240" w:lineRule="auto"/>
        <w:ind w:left="1224" w:hanging="122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Протокол подписывается членами комиссии по закупке, присутствовавшими на заседании, в день окончания рассмотрения заявок.</w:t>
      </w:r>
    </w:p>
    <w:p w:rsidR="00AA3F65" w:rsidRPr="00052C25" w:rsidRDefault="00AA3F65" w:rsidP="00B94EA9">
      <w:pPr>
        <w:widowControl w:val="0"/>
        <w:numPr>
          <w:ilvl w:val="2"/>
          <w:numId w:val="10"/>
        </w:numPr>
        <w:tabs>
          <w:tab w:val="clear" w:pos="272"/>
          <w:tab w:val="num" w:pos="708"/>
        </w:tabs>
        <w:suppressAutoHyphens/>
        <w:autoSpaceDE w:val="0"/>
        <w:spacing w:after="0" w:line="240" w:lineRule="auto"/>
        <w:ind w:left="1224" w:hanging="122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Указанный протокол размещается Заказчиком не позднее чем через 3 (три) дня со дня подписания на сайте </w:t>
      </w:r>
      <w:hyperlink r:id="rId23" w:history="1">
        <w:r w:rsidRPr="00052C25">
          <w:rPr>
            <w:rFonts w:ascii="Times New Roman" w:eastAsia="Times New Roman" w:hAnsi="Times New Roman" w:cs="Times New Roman"/>
            <w:color w:val="0067D5"/>
            <w:sz w:val="24"/>
            <w:szCs w:val="24"/>
            <w:u w:val="single"/>
            <w:lang w:val="en-US" w:eastAsia="zh-CN"/>
          </w:rPr>
          <w:t>http</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zakupki</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gov</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ru</w:t>
        </w:r>
      </w:hyperlink>
      <w:r w:rsidRPr="00052C25">
        <w:rPr>
          <w:rFonts w:ascii="Times New Roman" w:eastAsia="Times New Roman" w:hAnsi="Times New Roman" w:cs="Times New Roman"/>
          <w:sz w:val="24"/>
          <w:szCs w:val="24"/>
          <w:lang w:eastAsia="zh-CN"/>
        </w:rPr>
        <w:t xml:space="preserve"> и ЭТП.</w:t>
      </w:r>
    </w:p>
    <w:p w:rsidR="00AA3F65" w:rsidRPr="00052C25" w:rsidRDefault="00AA3F65" w:rsidP="00B94EA9">
      <w:pPr>
        <w:widowControl w:val="0"/>
        <w:numPr>
          <w:ilvl w:val="2"/>
          <w:numId w:val="10"/>
        </w:numPr>
        <w:tabs>
          <w:tab w:val="clear" w:pos="272"/>
          <w:tab w:val="num" w:pos="708"/>
        </w:tabs>
        <w:suppressAutoHyphens/>
        <w:autoSpaceDE w:val="0"/>
        <w:spacing w:after="0" w:line="240" w:lineRule="auto"/>
        <w:ind w:left="1224" w:hanging="122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частью извещения о закупке и документации о закупке. По результатам запроса предложений договор заключается с Победителем запроса предложений.</w:t>
      </w:r>
    </w:p>
    <w:p w:rsidR="00AA3F65" w:rsidRPr="00052C25" w:rsidRDefault="00AA3F65" w:rsidP="00B94EA9">
      <w:pPr>
        <w:widowControl w:val="0"/>
        <w:numPr>
          <w:ilvl w:val="2"/>
          <w:numId w:val="10"/>
        </w:numPr>
        <w:tabs>
          <w:tab w:val="clear" w:pos="272"/>
          <w:tab w:val="num" w:pos="708"/>
        </w:tabs>
        <w:suppressAutoHyphens/>
        <w:autoSpaceDE w:val="0"/>
        <w:spacing w:after="0" w:line="240" w:lineRule="auto"/>
        <w:ind w:left="1224" w:hanging="122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AA3F65" w:rsidRPr="00052C25" w:rsidRDefault="00AA3F65" w:rsidP="00B94EA9">
      <w:pPr>
        <w:widowControl w:val="0"/>
        <w:numPr>
          <w:ilvl w:val="2"/>
          <w:numId w:val="10"/>
        </w:numPr>
        <w:tabs>
          <w:tab w:val="clear" w:pos="272"/>
          <w:tab w:val="num" w:pos="708"/>
        </w:tabs>
        <w:suppressAutoHyphens/>
        <w:autoSpaceDE w:val="0"/>
        <w:spacing w:after="0" w:line="240" w:lineRule="auto"/>
        <w:ind w:left="1224" w:hanging="122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В случае непредставления, подписанного договора победителем (Участником) запроса предложений в сроки, указанные в документации о закупке, победитель (Участник) считается уклонившимися от заключения договора.</w:t>
      </w:r>
    </w:p>
    <w:p w:rsidR="00AA3F65" w:rsidRPr="00052C25" w:rsidRDefault="00AA3F65" w:rsidP="00B94EA9">
      <w:pPr>
        <w:widowControl w:val="0"/>
        <w:numPr>
          <w:ilvl w:val="2"/>
          <w:numId w:val="10"/>
        </w:numPr>
        <w:tabs>
          <w:tab w:val="clear" w:pos="272"/>
          <w:tab w:val="num" w:pos="708"/>
        </w:tabs>
        <w:suppressAutoHyphens/>
        <w:autoSpaceDE w:val="0"/>
        <w:spacing w:after="0" w:line="240" w:lineRule="auto"/>
        <w:ind w:left="1224" w:hanging="122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предложений, и условиях исполнения договора, предложенных данным Участником в заявке. Такой Участник не вправе отказаться от заключения договора.</w:t>
      </w:r>
    </w:p>
    <w:p w:rsidR="00AA3F65" w:rsidRPr="00052C25" w:rsidRDefault="00AA3F65" w:rsidP="00B94EA9">
      <w:pPr>
        <w:widowControl w:val="0"/>
        <w:numPr>
          <w:ilvl w:val="2"/>
          <w:numId w:val="10"/>
        </w:numPr>
        <w:tabs>
          <w:tab w:val="clear" w:pos="272"/>
          <w:tab w:val="num" w:pos="708"/>
        </w:tabs>
        <w:suppressAutoHyphens/>
        <w:autoSpaceDE w:val="0"/>
        <w:spacing w:after="0" w:line="240" w:lineRule="auto"/>
        <w:ind w:left="1224" w:hanging="122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В случае уклонения от заключения договора Участника, заявке которого был </w:t>
      </w:r>
      <w:r w:rsidRPr="00052C25">
        <w:rPr>
          <w:rFonts w:ascii="Times New Roman" w:eastAsia="Times New Roman" w:hAnsi="Times New Roman" w:cs="Times New Roman"/>
          <w:sz w:val="24"/>
          <w:szCs w:val="24"/>
          <w:lang w:eastAsia="zh-CN"/>
        </w:rPr>
        <w:lastRenderedPageBreak/>
        <w:t>присвоен второй номер, запрос предложений признается несостоявшимся.</w:t>
      </w:r>
    </w:p>
    <w:p w:rsidR="00AA3F65" w:rsidRPr="00052C25" w:rsidRDefault="00AA3F65" w:rsidP="00B94EA9">
      <w:pPr>
        <w:widowControl w:val="0"/>
        <w:numPr>
          <w:ilvl w:val="2"/>
          <w:numId w:val="10"/>
        </w:numPr>
        <w:tabs>
          <w:tab w:val="clear" w:pos="272"/>
          <w:tab w:val="num" w:pos="708"/>
        </w:tabs>
        <w:suppressAutoHyphens/>
        <w:autoSpaceDE w:val="0"/>
        <w:spacing w:after="0" w:line="240" w:lineRule="auto"/>
        <w:ind w:left="1224" w:hanging="122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предложений.</w:t>
      </w:r>
    </w:p>
    <w:p w:rsidR="00AA3F65" w:rsidRPr="00052C25" w:rsidRDefault="00AA3F65" w:rsidP="00B94EA9">
      <w:pPr>
        <w:widowControl w:val="0"/>
        <w:numPr>
          <w:ilvl w:val="2"/>
          <w:numId w:val="10"/>
        </w:numPr>
        <w:tabs>
          <w:tab w:val="clear" w:pos="272"/>
          <w:tab w:val="num" w:pos="708"/>
        </w:tabs>
        <w:suppressAutoHyphens/>
        <w:autoSpaceDE w:val="0"/>
        <w:spacing w:after="0" w:line="240" w:lineRule="auto"/>
        <w:ind w:left="1224" w:hanging="122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В случае отказа Заказчика от заключения договора с победителем запроса предложений и Участником, заявке которого был присвоен второй номер, Заказчик размещает извещение о признании запроса предложений несостоявшимся на сайте </w:t>
      </w:r>
      <w:hyperlink r:id="rId24" w:history="1">
        <w:r w:rsidRPr="00052C25">
          <w:rPr>
            <w:rFonts w:ascii="Times New Roman" w:eastAsia="Times New Roman" w:hAnsi="Times New Roman" w:cs="Times New Roman"/>
            <w:color w:val="0067D5"/>
            <w:sz w:val="24"/>
            <w:szCs w:val="24"/>
            <w:u w:val="single"/>
            <w:lang w:val="en-US" w:eastAsia="zh-CN"/>
          </w:rPr>
          <w:t>http</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zakupki</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gov</w:t>
        </w:r>
        <w:r w:rsidRPr="00052C25">
          <w:rPr>
            <w:rFonts w:ascii="Times New Roman" w:eastAsia="Times New Roman" w:hAnsi="Times New Roman" w:cs="Times New Roman"/>
            <w:color w:val="0067D5"/>
            <w:sz w:val="24"/>
            <w:szCs w:val="24"/>
            <w:u w:val="single"/>
            <w:lang w:eastAsia="zh-CN"/>
          </w:rPr>
          <w:t>.</w:t>
        </w:r>
        <w:r w:rsidRPr="00052C25">
          <w:rPr>
            <w:rFonts w:ascii="Times New Roman" w:eastAsia="Times New Roman" w:hAnsi="Times New Roman" w:cs="Times New Roman"/>
            <w:color w:val="0067D5"/>
            <w:sz w:val="24"/>
            <w:szCs w:val="24"/>
            <w:u w:val="single"/>
            <w:lang w:val="en-US" w:eastAsia="zh-CN"/>
          </w:rPr>
          <w:t>ru</w:t>
        </w:r>
      </w:hyperlink>
      <w:r w:rsidRPr="00052C25">
        <w:rPr>
          <w:rFonts w:ascii="Times New Roman" w:eastAsia="Times New Roman" w:hAnsi="Times New Roman" w:cs="Times New Roman"/>
          <w:sz w:val="24"/>
          <w:szCs w:val="24"/>
          <w:lang w:eastAsia="zh-CN"/>
        </w:rPr>
        <w:t xml:space="preserve"> и ЭТП.</w:t>
      </w:r>
    </w:p>
    <w:p w:rsidR="00AA3F65" w:rsidRPr="00052C25" w:rsidRDefault="00AA3F65" w:rsidP="00B94EA9">
      <w:pPr>
        <w:widowControl w:val="0"/>
        <w:numPr>
          <w:ilvl w:val="2"/>
          <w:numId w:val="10"/>
        </w:numPr>
        <w:tabs>
          <w:tab w:val="clear" w:pos="272"/>
          <w:tab w:val="num" w:pos="708"/>
          <w:tab w:val="left" w:pos="1276"/>
        </w:tabs>
        <w:suppressAutoHyphens/>
        <w:autoSpaceDE w:val="0"/>
        <w:spacing w:before="60" w:after="0" w:line="240" w:lineRule="auto"/>
        <w:ind w:left="1224" w:hanging="122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В случае </w:t>
      </w:r>
      <w:r w:rsidR="000521F8">
        <w:rPr>
          <w:rFonts w:ascii="Times New Roman" w:eastAsia="Times New Roman" w:hAnsi="Times New Roman" w:cs="Times New Roman"/>
          <w:sz w:val="24"/>
          <w:szCs w:val="24"/>
          <w:lang w:eastAsia="zh-CN"/>
        </w:rPr>
        <w:t xml:space="preserve">повторного </w:t>
      </w:r>
      <w:r w:rsidRPr="00052C25">
        <w:rPr>
          <w:rFonts w:ascii="Times New Roman" w:eastAsia="Times New Roman" w:hAnsi="Times New Roman" w:cs="Times New Roman"/>
          <w:sz w:val="24"/>
          <w:szCs w:val="24"/>
          <w:lang w:eastAsia="zh-CN"/>
        </w:rPr>
        <w:t>признания запроса предложений несостоявшимся, заказчик вправе осуществить закупку товаров, работ, услуг, являющихся предметом запроса предложений, 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предложений.</w:t>
      </w:r>
    </w:p>
    <w:p w:rsidR="00AA3F65" w:rsidRPr="00052C25" w:rsidRDefault="00AA3F65" w:rsidP="00AA3F65">
      <w:pPr>
        <w:widowControl w:val="0"/>
        <w:tabs>
          <w:tab w:val="left" w:pos="1134"/>
        </w:tabs>
        <w:suppressAutoHyphens/>
        <w:autoSpaceDE w:val="0"/>
        <w:spacing w:before="60" w:after="0" w:line="240" w:lineRule="auto"/>
        <w:ind w:left="720"/>
        <w:contextualSpacing/>
        <w:jc w:val="both"/>
        <w:rPr>
          <w:rFonts w:ascii="Times New Roman" w:eastAsia="Times New Roman" w:hAnsi="Times New Roman" w:cs="Times New Roman"/>
          <w:sz w:val="24"/>
          <w:szCs w:val="24"/>
          <w:lang w:eastAsia="zh-CN"/>
        </w:rPr>
      </w:pPr>
    </w:p>
    <w:p w:rsidR="00AA3F65" w:rsidRPr="00052C25" w:rsidRDefault="00AA3F65" w:rsidP="00B94EA9">
      <w:pPr>
        <w:widowControl w:val="0"/>
        <w:numPr>
          <w:ilvl w:val="0"/>
          <w:numId w:val="10"/>
        </w:numPr>
        <w:tabs>
          <w:tab w:val="left" w:pos="1134"/>
        </w:tabs>
        <w:suppressAutoHyphens/>
        <w:autoSpaceDE w:val="0"/>
        <w:spacing w:before="60"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 xml:space="preserve">ТРЕБОВАНИЯ, ПРЕДЪЯВЛЯЕМЫЕ К УЧАСТНИКАМ </w:t>
      </w:r>
      <w:r w:rsidRPr="00052C25">
        <w:rPr>
          <w:rFonts w:ascii="Times New Roman" w:eastAsia="Times New Roman" w:hAnsi="Times New Roman" w:cs="Times New Roman"/>
          <w:b/>
          <w:color w:val="000000"/>
          <w:sz w:val="24"/>
          <w:szCs w:val="24"/>
          <w:lang w:eastAsia="zh-CN"/>
        </w:rPr>
        <w:t>ЗАПРОСА ПРЕДЛОЖЕНИЙ</w:t>
      </w:r>
      <w:r w:rsidR="002E1E0D">
        <w:rPr>
          <w:rFonts w:ascii="Times New Roman" w:eastAsia="Times New Roman" w:hAnsi="Times New Roman" w:cs="Times New Roman"/>
          <w:b/>
          <w:color w:val="000000"/>
          <w:sz w:val="24"/>
          <w:szCs w:val="24"/>
          <w:lang w:eastAsia="zh-CN"/>
        </w:rPr>
        <w:t xml:space="preserve"> В ЭЛЕКТРОННОЙ ФОРМЕ</w:t>
      </w:r>
    </w:p>
    <w:p w:rsidR="00AA3F65" w:rsidRPr="00052C25" w:rsidRDefault="00AA3F65" w:rsidP="00B94EA9">
      <w:pPr>
        <w:widowControl w:val="0"/>
        <w:numPr>
          <w:ilvl w:val="1"/>
          <w:numId w:val="10"/>
        </w:numPr>
        <w:tabs>
          <w:tab w:val="left" w:pos="1134"/>
        </w:tabs>
        <w:suppressAutoHyphens/>
        <w:autoSpaceDE w:val="0"/>
        <w:spacing w:before="60" w:after="0" w:line="240" w:lineRule="auto"/>
        <w:ind w:left="1276" w:hanging="1276"/>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Участник закупки должен соответствовать следующим обязательным требованиям:</w:t>
      </w:r>
    </w:p>
    <w:p w:rsidR="0086000A" w:rsidRPr="00052C25" w:rsidRDefault="00AA3F65" w:rsidP="0086000A">
      <w:pPr>
        <w:tabs>
          <w:tab w:val="left" w:pos="1134"/>
        </w:tabs>
        <w:ind w:left="1247"/>
        <w:contextualSpacing/>
        <w:jc w:val="both"/>
        <w:rPr>
          <w:rFonts w:ascii="Times New Roman" w:eastAsia="Times New Roman" w:hAnsi="Times New Roman" w:cs="Times New Roman"/>
          <w:sz w:val="24"/>
          <w:szCs w:val="24"/>
        </w:rPr>
      </w:pPr>
      <w:r w:rsidRPr="00052C25">
        <w:rPr>
          <w:rFonts w:ascii="Times New Roman" w:eastAsia="Times New Roman" w:hAnsi="Times New Roman" w:cs="Times New Roman"/>
          <w:sz w:val="24"/>
          <w:szCs w:val="24"/>
          <w:lang w:eastAsia="zh-CN"/>
        </w:rPr>
        <w:softHyphen/>
      </w:r>
      <w:r w:rsidR="0086000A" w:rsidRPr="00052C25">
        <w:rPr>
          <w:rFonts w:ascii="Times New Roman" w:eastAsia="Times New Roman" w:hAnsi="Times New Roman" w:cs="Times New Roman"/>
          <w:sz w:val="24"/>
          <w:szCs w:val="24"/>
        </w:rPr>
        <w:t>-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6000A" w:rsidRPr="00052C25" w:rsidRDefault="0086000A" w:rsidP="0086000A">
      <w:pPr>
        <w:tabs>
          <w:tab w:val="left" w:pos="1134"/>
        </w:tabs>
        <w:ind w:left="1247"/>
        <w:contextualSpacing/>
        <w:jc w:val="both"/>
        <w:rPr>
          <w:rFonts w:ascii="Times New Roman" w:eastAsia="Times New Roman" w:hAnsi="Times New Roman" w:cs="Times New Roman"/>
          <w:sz w:val="24"/>
          <w:szCs w:val="24"/>
        </w:rPr>
      </w:pPr>
      <w:r w:rsidRPr="00052C25">
        <w:rPr>
          <w:rFonts w:ascii="Times New Roman" w:eastAsia="Times New Roman" w:hAnsi="Times New Roman" w:cs="Times New Roman"/>
          <w:sz w:val="24"/>
          <w:szCs w:val="24"/>
        </w:rPr>
        <w:softHyphen/>
        <w:t>-</w:t>
      </w:r>
      <w:r w:rsidRPr="00052C25">
        <w:rPr>
          <w:rFonts w:ascii="Times New Roman" w:eastAsia="Times New Roman" w:hAnsi="Times New Roman" w:cs="Times New Roman"/>
          <w:sz w:val="24"/>
          <w:szCs w:val="24"/>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6000A" w:rsidRPr="00052C25" w:rsidRDefault="0086000A" w:rsidP="0086000A">
      <w:pPr>
        <w:tabs>
          <w:tab w:val="left" w:pos="1134"/>
        </w:tabs>
        <w:spacing w:before="60"/>
        <w:ind w:left="1276"/>
        <w:contextualSpacing/>
        <w:jc w:val="both"/>
        <w:rPr>
          <w:rFonts w:ascii="Times New Roman" w:eastAsia="Times New Roman" w:hAnsi="Times New Roman" w:cs="Times New Roman"/>
          <w:sz w:val="24"/>
          <w:szCs w:val="24"/>
        </w:rPr>
      </w:pPr>
      <w:r w:rsidRPr="00052C25">
        <w:rPr>
          <w:rFonts w:ascii="Times New Roman" w:eastAsia="Times New Roman" w:hAnsi="Times New Roman" w:cs="Times New Roman"/>
          <w:sz w:val="24"/>
          <w:szCs w:val="24"/>
        </w:rPr>
        <w:softHyphen/>
        <w:t>-</w:t>
      </w:r>
      <w:r w:rsidRPr="00052C25">
        <w:rPr>
          <w:rFonts w:ascii="Times New Roman" w:eastAsia="Times New Roman" w:hAnsi="Times New Roman" w:cs="Times New Roman"/>
          <w:sz w:val="24"/>
          <w:szCs w:val="24"/>
        </w:rPr>
        <w:ta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1173DE" w:rsidRPr="001173DE" w:rsidRDefault="0086000A" w:rsidP="001173DE">
      <w:pPr>
        <w:tabs>
          <w:tab w:val="left" w:pos="1134"/>
        </w:tabs>
        <w:spacing w:before="60"/>
        <w:ind w:left="1276"/>
        <w:contextualSpacing/>
        <w:jc w:val="both"/>
        <w:rPr>
          <w:rFonts w:ascii="Times New Roman" w:eastAsia="Times New Roman" w:hAnsi="Times New Roman" w:cs="Times New Roman"/>
          <w:sz w:val="24"/>
          <w:szCs w:val="24"/>
        </w:rPr>
      </w:pPr>
      <w:r w:rsidRPr="00052C25">
        <w:rPr>
          <w:rFonts w:ascii="Times New Roman" w:eastAsia="Times New Roman" w:hAnsi="Times New Roman" w:cs="Times New Roman"/>
          <w:sz w:val="24"/>
          <w:szCs w:val="24"/>
        </w:rPr>
        <w:softHyphen/>
        <w:t>-</w:t>
      </w:r>
      <w:r w:rsidRPr="00052C25">
        <w:rPr>
          <w:rFonts w:ascii="Times New Roman" w:eastAsia="Times New Roman" w:hAnsi="Times New Roman" w:cs="Times New Roman"/>
          <w:sz w:val="24"/>
          <w:szCs w:val="24"/>
        </w:rPr>
        <w:tab/>
      </w:r>
      <w:r w:rsidR="001173DE" w:rsidRPr="001173DE">
        <w:rPr>
          <w:rFonts w:ascii="Times New Roman" w:eastAsia="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6000A" w:rsidRPr="00052C25" w:rsidRDefault="0086000A" w:rsidP="0086000A">
      <w:pPr>
        <w:widowControl w:val="0"/>
        <w:tabs>
          <w:tab w:val="left" w:pos="993"/>
          <w:tab w:val="left" w:pos="1418"/>
        </w:tabs>
        <w:spacing w:after="0" w:line="240" w:lineRule="auto"/>
        <w:ind w:left="1134" w:right="20"/>
        <w:contextualSpacing/>
        <w:jc w:val="both"/>
        <w:rPr>
          <w:rFonts w:ascii="Times New Roman" w:eastAsia="Times New Roman" w:hAnsi="Times New Roman" w:cs="Times New Roman"/>
          <w:sz w:val="24"/>
          <w:szCs w:val="24"/>
        </w:rPr>
      </w:pPr>
      <w:r w:rsidRPr="00052C25">
        <w:rPr>
          <w:rFonts w:ascii="Times New Roman" w:eastAsia="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86000A" w:rsidRPr="00052C25" w:rsidRDefault="0086000A" w:rsidP="0086000A">
      <w:pPr>
        <w:widowControl w:val="0"/>
        <w:tabs>
          <w:tab w:val="left" w:pos="993"/>
        </w:tabs>
        <w:spacing w:after="0" w:line="240" w:lineRule="auto"/>
        <w:ind w:left="1134" w:right="20"/>
        <w:contextualSpacing/>
        <w:jc w:val="both"/>
        <w:rPr>
          <w:rFonts w:ascii="Times New Roman" w:eastAsia="Times New Roman" w:hAnsi="Times New Roman" w:cs="Times New Roman"/>
          <w:sz w:val="24"/>
          <w:szCs w:val="24"/>
        </w:rPr>
      </w:pPr>
      <w:r w:rsidRPr="00052C25">
        <w:rPr>
          <w:rFonts w:ascii="Times New Roman" w:eastAsia="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w:t>
      </w:r>
      <w:r w:rsidRPr="00052C25">
        <w:rPr>
          <w:rFonts w:ascii="Times New Roman" w:eastAsia="Times New Roman" w:hAnsi="Times New Roman" w:cs="Times New Roman"/>
          <w:sz w:val="24"/>
          <w:szCs w:val="24"/>
        </w:rPr>
        <w:lastRenderedPageBreak/>
        <w:t>комиссии,</w:t>
      </w:r>
      <w:r w:rsidRPr="00052C25">
        <w:rPr>
          <w:rFonts w:ascii="Times New Roman" w:eastAsia="Times New Roman" w:hAnsi="Times New Roman" w:cs="Times New Roman"/>
          <w:color w:val="FF0000"/>
          <w:sz w:val="24"/>
          <w:szCs w:val="24"/>
        </w:rPr>
        <w:t xml:space="preserve"> </w:t>
      </w:r>
      <w:r w:rsidRPr="00052C25">
        <w:rPr>
          <w:rFonts w:ascii="Times New Roman" w:eastAsia="Times New Roman" w:hAnsi="Times New Roman" w:cs="Times New Roman"/>
          <w:sz w:val="24"/>
          <w:szCs w:val="24"/>
        </w:rPr>
        <w:t>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86000A" w:rsidRPr="00052C25" w:rsidRDefault="001173DE" w:rsidP="0086000A">
      <w:pPr>
        <w:tabs>
          <w:tab w:val="left" w:pos="1134"/>
        </w:tabs>
        <w:spacing w:after="0" w:line="240" w:lineRule="auto"/>
        <w:ind w:left="127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softHyphen/>
      </w:r>
      <w:r w:rsidR="0086000A" w:rsidRPr="00052C25">
        <w:rPr>
          <w:rFonts w:ascii="Times New Roman" w:eastAsia="Times New Roman" w:hAnsi="Times New Roman" w:cs="Times New Roman"/>
          <w:sz w:val="24"/>
          <w:szCs w:val="24"/>
        </w:rPr>
        <w:softHyphen/>
        <w:t>-</w:t>
      </w:r>
      <w:r w:rsidR="0086000A" w:rsidRPr="00052C25">
        <w:rPr>
          <w:rFonts w:ascii="Times New Roman" w:eastAsia="Times New Roman" w:hAnsi="Times New Roman" w:cs="Times New Roman"/>
          <w:sz w:val="24"/>
          <w:szCs w:val="24"/>
        </w:rPr>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AA3F65" w:rsidRPr="00052C25" w:rsidRDefault="00AA3F65" w:rsidP="00B94EA9">
      <w:pPr>
        <w:pStyle w:val="affff0"/>
        <w:numPr>
          <w:ilvl w:val="1"/>
          <w:numId w:val="10"/>
        </w:numPr>
        <w:tabs>
          <w:tab w:val="left" w:pos="1134"/>
        </w:tabs>
        <w:spacing w:line="240" w:lineRule="auto"/>
        <w:ind w:left="1134" w:hanging="774"/>
        <w:jc w:val="both"/>
        <w:rPr>
          <w:lang w:eastAsia="en-US"/>
        </w:rPr>
      </w:pPr>
      <w:r w:rsidRPr="00052C25">
        <w:t>Дополнительные квалификационные требования к Участн</w:t>
      </w:r>
      <w:r w:rsidR="000C4FA6">
        <w:t>икам закупки указаны в пункте 29</w:t>
      </w:r>
      <w:r w:rsidRPr="00052C25">
        <w:t xml:space="preserve"> Раздела 2 настоящей документации о закупке.</w:t>
      </w:r>
      <w:bookmarkEnd w:id="10"/>
    </w:p>
    <w:p w:rsidR="00AA3F65" w:rsidRPr="00052C25" w:rsidRDefault="00AA3F65" w:rsidP="00AA3F65">
      <w:pPr>
        <w:widowControl w:val="0"/>
        <w:tabs>
          <w:tab w:val="left" w:pos="1080"/>
        </w:tabs>
        <w:suppressAutoHyphens/>
        <w:autoSpaceDE w:val="0"/>
        <w:spacing w:after="0" w:line="240" w:lineRule="auto"/>
        <w:ind w:left="1080"/>
        <w:contextualSpacing/>
        <w:jc w:val="both"/>
        <w:rPr>
          <w:rFonts w:ascii="Times New Roman" w:eastAsia="Times New Roman" w:hAnsi="Times New Roman" w:cs="Times New Roman"/>
          <w:sz w:val="24"/>
          <w:szCs w:val="24"/>
          <w:lang w:eastAsia="zh-CN"/>
        </w:rPr>
      </w:pPr>
    </w:p>
    <w:p w:rsidR="00AA3F65" w:rsidRPr="00052C25" w:rsidRDefault="00AA3F65" w:rsidP="00B94EA9">
      <w:pPr>
        <w:widowControl w:val="0"/>
        <w:numPr>
          <w:ilvl w:val="0"/>
          <w:numId w:val="10"/>
        </w:numPr>
        <w:suppressAutoHyphens/>
        <w:autoSpaceDE w:val="0"/>
        <w:spacing w:after="0" w:line="240" w:lineRule="auto"/>
        <w:contextualSpacing/>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sz w:val="24"/>
          <w:szCs w:val="24"/>
          <w:lang w:eastAsia="zh-CN"/>
        </w:rPr>
        <w:t xml:space="preserve">            ТРЕБОВАНИЯ К ЗАЯВКЕ НА УЧАСТИЕ В ЗАКУПКЕ</w:t>
      </w:r>
    </w:p>
    <w:p w:rsidR="00AA3F65" w:rsidRPr="00052C25" w:rsidRDefault="00AA3F65" w:rsidP="00B94EA9">
      <w:pPr>
        <w:widowControl w:val="0"/>
        <w:numPr>
          <w:ilvl w:val="1"/>
          <w:numId w:val="10"/>
        </w:numPr>
        <w:suppressAutoHyphens/>
        <w:autoSpaceDE w:val="0"/>
        <w:spacing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Общие требования к заявке на участие в закупке</w:t>
      </w:r>
    </w:p>
    <w:p w:rsidR="00AA3F65" w:rsidRPr="00052C25" w:rsidRDefault="00AA3F65" w:rsidP="00B94EA9">
      <w:pPr>
        <w:widowControl w:val="0"/>
        <w:numPr>
          <w:ilvl w:val="2"/>
          <w:numId w:val="10"/>
        </w:numPr>
        <w:tabs>
          <w:tab w:val="clear" w:pos="272"/>
          <w:tab w:val="num" w:pos="708"/>
        </w:tabs>
        <w:suppressAutoHyphens/>
        <w:autoSpaceDE w:val="0"/>
        <w:spacing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AA3F65" w:rsidRPr="00052C25" w:rsidRDefault="00AA3F65" w:rsidP="00B94EA9">
      <w:pPr>
        <w:widowControl w:val="0"/>
        <w:numPr>
          <w:ilvl w:val="2"/>
          <w:numId w:val="10"/>
        </w:numPr>
        <w:tabs>
          <w:tab w:val="clear" w:pos="272"/>
          <w:tab w:val="num" w:pos="708"/>
        </w:tabs>
        <w:suppressAutoHyphens/>
        <w:autoSpaceDE w:val="0"/>
        <w:spacing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Все требуемые документы в соответствии с условиями настоящей документации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rsidR="00AA3F65" w:rsidRPr="00052C25" w:rsidRDefault="00AA3F65" w:rsidP="00B94EA9">
      <w:pPr>
        <w:widowControl w:val="0"/>
        <w:numPr>
          <w:ilvl w:val="2"/>
          <w:numId w:val="10"/>
        </w:numPr>
        <w:tabs>
          <w:tab w:val="clear" w:pos="272"/>
          <w:tab w:val="num" w:pos="708"/>
        </w:tabs>
        <w:suppressAutoHyphens/>
        <w:autoSpaceDE w:val="0"/>
        <w:spacing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Участник закупки должен подать заявку на участие в запросе предложения, включающую следующие документы:</w:t>
      </w:r>
    </w:p>
    <w:p w:rsidR="00AA3F65" w:rsidRPr="00052C25" w:rsidRDefault="00147954" w:rsidP="00B94EA9">
      <w:pPr>
        <w:numPr>
          <w:ilvl w:val="0"/>
          <w:numId w:val="5"/>
        </w:numPr>
        <w:tabs>
          <w:tab w:val="left" w:pos="1701"/>
        </w:tabs>
        <w:suppressAutoHyphens/>
        <w:autoSpaceDE w:val="0"/>
        <w:spacing w:after="0" w:line="240" w:lineRule="auto"/>
        <w:ind w:right="58"/>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sz w:val="24"/>
          <w:szCs w:val="24"/>
          <w:lang w:eastAsia="zh-CN"/>
        </w:rPr>
        <w:t>з</w:t>
      </w:r>
      <w:r w:rsidR="00AA3F65" w:rsidRPr="00052C25">
        <w:rPr>
          <w:rFonts w:ascii="Times New Roman" w:eastAsia="Times New Roman" w:hAnsi="Times New Roman" w:cs="Times New Roman"/>
          <w:sz w:val="24"/>
          <w:szCs w:val="24"/>
          <w:lang w:eastAsia="zh-CN"/>
        </w:rPr>
        <w:t xml:space="preserve">аявка </w:t>
      </w:r>
      <w:r w:rsidR="000C4FA6">
        <w:rPr>
          <w:rFonts w:ascii="Times New Roman" w:eastAsia="Times New Roman" w:hAnsi="Times New Roman" w:cs="Times New Roman"/>
          <w:sz w:val="24"/>
          <w:szCs w:val="24"/>
          <w:lang w:eastAsia="zh-CN"/>
        </w:rPr>
        <w:t>на участие в запросе предложений в электронной форме</w:t>
      </w:r>
      <w:r w:rsidR="00AA3F65" w:rsidRPr="00052C25">
        <w:rPr>
          <w:rFonts w:ascii="Times New Roman" w:eastAsia="Times New Roman" w:hAnsi="Times New Roman" w:cs="Times New Roman"/>
          <w:sz w:val="24"/>
          <w:szCs w:val="24"/>
          <w:lang w:eastAsia="zh-CN"/>
        </w:rPr>
        <w:t xml:space="preserve"> с приложениями по форме и в соответствии с Разделом 3 «Образцы форм и документов для заполнения участниками закупки» настоящей документации, в том числе коммерческое предложение, заполненное в соответствии с Техническим заданием и проектом Договора,</w:t>
      </w:r>
      <w:r w:rsidR="000F4CFA" w:rsidRPr="000F4CFA">
        <w:t xml:space="preserve"> </w:t>
      </w:r>
      <w:r w:rsidR="000F4CFA">
        <w:t>с</w:t>
      </w:r>
      <w:r w:rsidR="000F4CFA" w:rsidRPr="000F4CFA">
        <w:rPr>
          <w:rFonts w:ascii="Times New Roman" w:eastAsia="Times New Roman" w:hAnsi="Times New Roman" w:cs="Times New Roman"/>
          <w:sz w:val="24"/>
          <w:szCs w:val="24"/>
          <w:lang w:eastAsia="zh-CN"/>
        </w:rPr>
        <w:t>ведения об опыте выполнения однородных договоров</w:t>
      </w:r>
      <w:r w:rsidR="00AA3F65" w:rsidRPr="00052C25">
        <w:rPr>
          <w:rFonts w:ascii="Times New Roman" w:eastAsia="Times New Roman" w:hAnsi="Times New Roman" w:cs="Times New Roman"/>
          <w:sz w:val="24"/>
          <w:szCs w:val="24"/>
          <w:lang w:eastAsia="zh-CN"/>
        </w:rPr>
        <w:t xml:space="preserve"> являющимися неотъемлемыми частями настоящей Документации о закупке</w:t>
      </w:r>
      <w:r w:rsidR="00AA3F65" w:rsidRPr="00052C25">
        <w:rPr>
          <w:rFonts w:ascii="Times New Roman" w:eastAsia="Times New Roman" w:hAnsi="Times New Roman" w:cs="Times New Roman"/>
          <w:color w:val="000000"/>
          <w:sz w:val="24"/>
          <w:szCs w:val="24"/>
          <w:lang w:eastAsia="zh-CN"/>
        </w:rPr>
        <w:t>;</w:t>
      </w:r>
    </w:p>
    <w:p w:rsidR="00AA3F65" w:rsidRPr="00052C25" w:rsidRDefault="00147954" w:rsidP="00147954">
      <w:pPr>
        <w:numPr>
          <w:ilvl w:val="0"/>
          <w:numId w:val="5"/>
        </w:numPr>
        <w:suppressAutoHyphens/>
        <w:autoSpaceDE w:val="0"/>
        <w:spacing w:after="0" w:line="240" w:lineRule="auto"/>
        <w:ind w:left="1418" w:right="58" w:hanging="567"/>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анкета</w:t>
      </w:r>
      <w:r w:rsidR="00AA3F65" w:rsidRPr="00052C25">
        <w:rPr>
          <w:rFonts w:ascii="Times New Roman" w:eastAsia="Times New Roman" w:hAnsi="Times New Roman" w:cs="Times New Roman"/>
          <w:color w:val="000000"/>
          <w:sz w:val="24"/>
          <w:szCs w:val="24"/>
          <w:lang w:eastAsia="zh-CN"/>
        </w:rPr>
        <w:t xml:space="preserve"> Участника закупки </w:t>
      </w:r>
      <w:r w:rsidR="00AA3F65" w:rsidRPr="00052C25">
        <w:rPr>
          <w:rFonts w:ascii="Times New Roman" w:eastAsia="Times New Roman" w:hAnsi="Times New Roman" w:cs="Times New Roman"/>
          <w:sz w:val="24"/>
          <w:szCs w:val="24"/>
          <w:lang w:eastAsia="zh-CN"/>
        </w:rPr>
        <w:t>по форме и в соответствии с разделом 3 «Образцы форм и документов для заполнения участниками закупки» настоящей документации</w:t>
      </w:r>
      <w:r w:rsidR="00AA3F65" w:rsidRPr="00052C25">
        <w:rPr>
          <w:rFonts w:ascii="Times New Roman" w:eastAsia="Times New Roman" w:hAnsi="Times New Roman" w:cs="Times New Roman"/>
          <w:color w:val="000000"/>
          <w:sz w:val="24"/>
          <w:szCs w:val="24"/>
          <w:lang w:eastAsia="zh-CN"/>
        </w:rPr>
        <w:t>;</w:t>
      </w:r>
    </w:p>
    <w:p w:rsidR="0086000A" w:rsidRPr="00052C25" w:rsidRDefault="00147954" w:rsidP="00147954">
      <w:pPr>
        <w:numPr>
          <w:ilvl w:val="0"/>
          <w:numId w:val="5"/>
        </w:numPr>
        <w:spacing w:after="0" w:line="240" w:lineRule="auto"/>
        <w:ind w:left="1418" w:right="5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86000A" w:rsidRPr="00052C25">
        <w:rPr>
          <w:rFonts w:ascii="Times New Roman" w:eastAsia="Times New Roman" w:hAnsi="Times New Roman" w:cs="Times New Roman"/>
          <w:sz w:val="24"/>
          <w:szCs w:val="24"/>
        </w:rPr>
        <w:t>опии учредительных документов с приложением имеющихся изменений (для юридических лиц);</w:t>
      </w:r>
    </w:p>
    <w:p w:rsidR="0086000A" w:rsidRPr="00052C25" w:rsidRDefault="0086000A" w:rsidP="00147954">
      <w:pPr>
        <w:numPr>
          <w:ilvl w:val="0"/>
          <w:numId w:val="5"/>
        </w:numPr>
        <w:spacing w:after="0" w:line="240" w:lineRule="auto"/>
        <w:ind w:left="1418" w:right="57" w:hanging="567"/>
        <w:jc w:val="both"/>
        <w:rPr>
          <w:rFonts w:ascii="Times New Roman" w:eastAsia="Times New Roman" w:hAnsi="Times New Roman" w:cs="Times New Roman"/>
          <w:sz w:val="24"/>
          <w:szCs w:val="24"/>
        </w:rPr>
      </w:pPr>
      <w:r w:rsidRPr="00052C25">
        <w:rPr>
          <w:rFonts w:ascii="Times New Roman" w:eastAsia="Times New Roman" w:hAnsi="Times New Roman" w:cs="Times New Roman"/>
          <w:sz w:val="24"/>
          <w:szCs w:val="24"/>
        </w:rPr>
        <w:t xml:space="preserve">отсканированный оригинал </w:t>
      </w:r>
      <w:r w:rsidRPr="00052C25">
        <w:rPr>
          <w:rFonts w:ascii="Times New Roman" w:eastAsia="Times New Roman" w:hAnsi="Times New Roman" w:cs="Times New Roman"/>
          <w:sz w:val="24"/>
          <w:szCs w:val="24"/>
          <w:lang w:eastAsia="ru-RU"/>
        </w:rPr>
        <w:t>полученной не ранее чем за три месяца до дня размещения в ЕИС извещения о проведении закупки</w:t>
      </w:r>
      <w:r w:rsidRPr="00052C25">
        <w:rPr>
          <w:rFonts w:ascii="Courier New" w:eastAsia="Courier New" w:hAnsi="Courier New" w:cs="Courier New"/>
          <w:color w:val="000000"/>
          <w:sz w:val="24"/>
          <w:szCs w:val="24"/>
          <w:lang w:eastAsia="ru-RU" w:bidi="ru-RU"/>
        </w:rPr>
        <w:t xml:space="preserve"> </w:t>
      </w:r>
      <w:r w:rsidRPr="00052C25">
        <w:rPr>
          <w:rFonts w:ascii="Times New Roman" w:eastAsia="Times New Roman" w:hAnsi="Times New Roman" w:cs="Times New Roman"/>
          <w:sz w:val="24"/>
          <w:szCs w:val="24"/>
          <w:lang w:eastAsia="ru-RU"/>
        </w:rPr>
        <w:t xml:space="preserve">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w:t>
      </w:r>
      <w:r w:rsidRPr="00052C25">
        <w:rPr>
          <w:rFonts w:ascii="Times New Roman" w:eastAsia="Times New Roman" w:hAnsi="Times New Roman" w:cs="Times New Roman"/>
          <w:sz w:val="24"/>
          <w:szCs w:val="24"/>
          <w:lang w:eastAsia="ru-RU"/>
        </w:rPr>
        <w:lastRenderedPageBreak/>
        <w:t>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r w:rsidRPr="00052C25">
        <w:rPr>
          <w:rFonts w:ascii="Times New Roman" w:eastAsia="Times New Roman" w:hAnsi="Times New Roman" w:cs="Times New Roman"/>
          <w:sz w:val="24"/>
          <w:szCs w:val="24"/>
        </w:rPr>
        <w:t xml:space="preserve">; </w:t>
      </w:r>
    </w:p>
    <w:p w:rsidR="0086000A" w:rsidRPr="00052C25" w:rsidRDefault="0086000A" w:rsidP="00147954">
      <w:pPr>
        <w:numPr>
          <w:ilvl w:val="0"/>
          <w:numId w:val="5"/>
        </w:numPr>
        <w:spacing w:after="0" w:line="240" w:lineRule="auto"/>
        <w:ind w:left="1418" w:right="57" w:hanging="567"/>
        <w:jc w:val="both"/>
        <w:rPr>
          <w:rFonts w:ascii="Times New Roman" w:eastAsia="Times New Roman" w:hAnsi="Times New Roman" w:cs="Times New Roman"/>
          <w:sz w:val="24"/>
          <w:szCs w:val="24"/>
        </w:rPr>
      </w:pPr>
      <w:r w:rsidRPr="00052C25">
        <w:rPr>
          <w:rFonts w:ascii="Times New Roman" w:eastAsia="Times New Roman" w:hAnsi="Times New Roman" w:cs="Times New Roman"/>
          <w:sz w:val="24"/>
          <w:szCs w:val="24"/>
          <w:lang w:eastAsia="ru-RU"/>
        </w:rPr>
        <w:t>документ, подтверждающий в соответствии с законодательством Российской Федерации и учредительными документами участника закупки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закупке, осуществляемой конкурентным способом, должна содержать также соответствующую доверенность,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осуществляемой конкурентным способом, должна содержать также документ, подтверждающий полномочия такого лица;</w:t>
      </w:r>
    </w:p>
    <w:p w:rsidR="0086000A" w:rsidRPr="00052C25" w:rsidRDefault="00147954" w:rsidP="00147954">
      <w:pPr>
        <w:numPr>
          <w:ilvl w:val="0"/>
          <w:numId w:val="5"/>
        </w:numPr>
        <w:spacing w:after="0" w:line="240" w:lineRule="auto"/>
        <w:ind w:left="1418" w:right="5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отсканированная копия</w:t>
      </w:r>
      <w:r w:rsidR="002100F6" w:rsidRPr="002100F6">
        <w:rPr>
          <w:rFonts w:ascii="Times New Roman" w:eastAsia="Times New Roman" w:hAnsi="Times New Roman" w:cs="Times New Roman"/>
          <w:sz w:val="24"/>
          <w:szCs w:val="24"/>
        </w:rPr>
        <w:t xml:space="preserve"> </w:t>
      </w:r>
      <w:r w:rsidR="0086000A" w:rsidRPr="00052C25">
        <w:rPr>
          <w:rFonts w:ascii="Times New Roman" w:eastAsia="Times New Roman" w:hAnsi="Times New Roman" w:cs="Times New Roman"/>
          <w:sz w:val="24"/>
          <w:szCs w:val="24"/>
        </w:rPr>
        <w:t>свидетельства о государственной регистрации юридического лица или физического лица в качестве индивидуального предпринимателя или иной документ, предусмотренный законодательством (указывается в документации о закупке);</w:t>
      </w:r>
    </w:p>
    <w:p w:rsidR="0086000A" w:rsidRPr="00052C25" w:rsidRDefault="00147954" w:rsidP="00147954">
      <w:pPr>
        <w:numPr>
          <w:ilvl w:val="0"/>
          <w:numId w:val="5"/>
        </w:numPr>
        <w:spacing w:after="0" w:line="240" w:lineRule="auto"/>
        <w:ind w:left="1418" w:right="5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отсканированная копия</w:t>
      </w:r>
      <w:r w:rsidR="0086000A" w:rsidRPr="00052C25">
        <w:rPr>
          <w:rFonts w:ascii="Times New Roman" w:eastAsia="Times New Roman" w:hAnsi="Times New Roman" w:cs="Times New Roman"/>
          <w:sz w:val="24"/>
          <w:szCs w:val="24"/>
        </w:rPr>
        <w:t xml:space="preserve"> свидетельства о постановке на налоговый учет;</w:t>
      </w:r>
    </w:p>
    <w:p w:rsidR="0086000A" w:rsidRPr="00052C25" w:rsidRDefault="0086000A" w:rsidP="00147954">
      <w:pPr>
        <w:numPr>
          <w:ilvl w:val="0"/>
          <w:numId w:val="5"/>
        </w:numPr>
        <w:spacing w:after="0" w:line="240" w:lineRule="auto"/>
        <w:ind w:left="1418" w:right="57" w:hanging="567"/>
        <w:jc w:val="both"/>
        <w:rPr>
          <w:rFonts w:ascii="Times New Roman" w:eastAsia="Times New Roman" w:hAnsi="Times New Roman" w:cs="Times New Roman"/>
          <w:sz w:val="24"/>
          <w:szCs w:val="24"/>
        </w:rPr>
      </w:pPr>
      <w:r w:rsidRPr="00052C25">
        <w:rPr>
          <w:rFonts w:ascii="Times New Roman" w:eastAsia="Times New Roman" w:hAnsi="Times New Roman" w:cs="Times New Roman"/>
          <w:sz w:val="24"/>
          <w:szCs w:val="24"/>
        </w:rPr>
        <w:t>копии документов, удостоверяющих личность (для физических лиц);</w:t>
      </w:r>
    </w:p>
    <w:p w:rsidR="0086000A" w:rsidRPr="00052C25" w:rsidRDefault="0086000A" w:rsidP="00147954">
      <w:pPr>
        <w:numPr>
          <w:ilvl w:val="0"/>
          <w:numId w:val="5"/>
        </w:numPr>
        <w:spacing w:after="0" w:line="240" w:lineRule="auto"/>
        <w:ind w:left="1418" w:right="57" w:hanging="567"/>
        <w:jc w:val="both"/>
        <w:rPr>
          <w:rFonts w:ascii="Times New Roman" w:eastAsia="Times New Roman" w:hAnsi="Times New Roman" w:cs="Times New Roman"/>
          <w:sz w:val="24"/>
          <w:szCs w:val="24"/>
        </w:rPr>
      </w:pPr>
      <w:r w:rsidRPr="00052C25">
        <w:rPr>
          <w:rFonts w:ascii="Times New Roman" w:eastAsia="Times New Roman" w:hAnsi="Times New Roman" w:cs="Times New Roman"/>
          <w:sz w:val="24"/>
          <w:szCs w:val="24"/>
        </w:rPr>
        <w:t xml:space="preserve">декларацию соответствия Участника Запроса </w:t>
      </w:r>
      <w:r w:rsidR="00194C8D" w:rsidRPr="00052C25">
        <w:rPr>
          <w:rFonts w:ascii="Times New Roman" w:eastAsia="Times New Roman" w:hAnsi="Times New Roman" w:cs="Times New Roman"/>
          <w:sz w:val="24"/>
          <w:szCs w:val="24"/>
        </w:rPr>
        <w:t>предложений</w:t>
      </w:r>
      <w:r w:rsidRPr="00052C25">
        <w:rPr>
          <w:rFonts w:ascii="Times New Roman" w:eastAsia="Times New Roman" w:hAnsi="Times New Roman" w:cs="Times New Roman"/>
          <w:sz w:val="24"/>
          <w:szCs w:val="24"/>
        </w:rPr>
        <w:t xml:space="preserve"> по форме установленной Разделом 3 «Образцы форм и документов для заполнения участниками закупки»;</w:t>
      </w:r>
    </w:p>
    <w:p w:rsidR="0086000A" w:rsidRPr="00052C25" w:rsidRDefault="0086000A" w:rsidP="00147954">
      <w:pPr>
        <w:numPr>
          <w:ilvl w:val="0"/>
          <w:numId w:val="5"/>
        </w:numPr>
        <w:spacing w:after="0" w:line="240" w:lineRule="auto"/>
        <w:ind w:left="1418" w:right="57" w:hanging="567"/>
        <w:jc w:val="both"/>
        <w:rPr>
          <w:rFonts w:ascii="Times New Roman" w:eastAsia="Times New Roman" w:hAnsi="Times New Roman" w:cs="Times New Roman"/>
          <w:sz w:val="24"/>
          <w:szCs w:val="24"/>
        </w:rPr>
      </w:pPr>
      <w:r w:rsidRPr="00052C25">
        <w:rPr>
          <w:rFonts w:ascii="Times New Roman" w:eastAsia="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AA3F65" w:rsidRDefault="00AA3F65" w:rsidP="00147954">
      <w:pPr>
        <w:numPr>
          <w:ilvl w:val="0"/>
          <w:numId w:val="5"/>
        </w:numPr>
        <w:suppressAutoHyphens/>
        <w:autoSpaceDE w:val="0"/>
        <w:spacing w:after="0" w:line="240" w:lineRule="auto"/>
        <w:ind w:left="1418" w:right="58" w:hanging="567"/>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согласие об обработке персональных данных Участника Запроса предложений (для физических лиц) по форме установленной Разделом 3 «Образцы форм и документов для заполнения участниками закупки».</w:t>
      </w:r>
    </w:p>
    <w:p w:rsidR="00147954" w:rsidRPr="00147954" w:rsidRDefault="00147954" w:rsidP="00147954">
      <w:pPr>
        <w:pStyle w:val="affff0"/>
        <w:numPr>
          <w:ilvl w:val="0"/>
          <w:numId w:val="5"/>
        </w:numPr>
        <w:ind w:left="1418" w:hanging="567"/>
      </w:pPr>
      <w:r w:rsidRPr="00147954">
        <w:lastRenderedPageBreak/>
        <w:t xml:space="preserve">иные документы, предусмотренные данной документацией о закупке (Раздел 2 </w:t>
      </w:r>
      <w:r w:rsidR="00E13FB2">
        <w:t>«</w:t>
      </w:r>
      <w:r w:rsidRPr="00147954">
        <w:t>Информ</w:t>
      </w:r>
      <w:r w:rsidR="00E13FB2">
        <w:t>ационная карта запроса предложений в электронной форме»</w:t>
      </w:r>
      <w:r w:rsidRPr="00147954">
        <w:t>)</w:t>
      </w:r>
    </w:p>
    <w:p w:rsidR="00AA3F65" w:rsidRPr="00052C25" w:rsidRDefault="00AA3F65" w:rsidP="00B94EA9">
      <w:pPr>
        <w:widowControl w:val="0"/>
        <w:numPr>
          <w:ilvl w:val="1"/>
          <w:numId w:val="10"/>
        </w:numPr>
        <w:suppressAutoHyphens/>
        <w:autoSpaceDE w:val="0"/>
        <w:spacing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 xml:space="preserve">     Официальный язык запроса предложений</w:t>
      </w:r>
    </w:p>
    <w:p w:rsidR="00AA3F65" w:rsidRPr="00052C25" w:rsidRDefault="00AA3F65" w:rsidP="00B94EA9">
      <w:pPr>
        <w:widowControl w:val="0"/>
        <w:numPr>
          <w:ilvl w:val="2"/>
          <w:numId w:val="10"/>
        </w:numPr>
        <w:tabs>
          <w:tab w:val="clear" w:pos="272"/>
          <w:tab w:val="num" w:pos="708"/>
        </w:tabs>
        <w:suppressAutoHyphens/>
        <w:autoSpaceDE w:val="0"/>
        <w:spacing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Заявка на участие в закупке, подготовленная Участником закупки, а также вся корреспонденция и документация, связанная с запросом предложения, которыми обмениваются Участники закупки и Заказчик должны быть написаны на русском языке.</w:t>
      </w:r>
    </w:p>
    <w:p w:rsidR="00AA3F65" w:rsidRPr="00052C25" w:rsidRDefault="00AA3F65" w:rsidP="00B94EA9">
      <w:pPr>
        <w:widowControl w:val="0"/>
        <w:numPr>
          <w:ilvl w:val="2"/>
          <w:numId w:val="10"/>
        </w:numPr>
        <w:tabs>
          <w:tab w:val="clear" w:pos="272"/>
          <w:tab w:val="num" w:pos="708"/>
        </w:tabs>
        <w:suppressAutoHyphens/>
        <w:autoSpaceDE w:val="0"/>
        <w:spacing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AA3F65" w:rsidRPr="00052C25" w:rsidRDefault="00AA3F65" w:rsidP="00B94EA9">
      <w:pPr>
        <w:widowControl w:val="0"/>
        <w:numPr>
          <w:ilvl w:val="2"/>
          <w:numId w:val="10"/>
        </w:numPr>
        <w:tabs>
          <w:tab w:val="clear" w:pos="272"/>
          <w:tab w:val="num" w:pos="708"/>
        </w:tabs>
        <w:suppressAutoHyphens/>
        <w:autoSpaceDE w:val="0"/>
        <w:spacing w:after="0" w:line="240" w:lineRule="auto"/>
        <w:ind w:left="1134" w:hanging="1134"/>
        <w:contextualSpacing/>
        <w:jc w:val="both"/>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sz w:val="24"/>
          <w:szCs w:val="24"/>
          <w:lang w:eastAsia="zh-CN"/>
        </w:rPr>
        <w:t xml:space="preserve">      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документацией по закупкам.</w:t>
      </w:r>
    </w:p>
    <w:p w:rsidR="00AA3F65" w:rsidRPr="00052C25" w:rsidRDefault="00AA3F65" w:rsidP="00B94EA9">
      <w:pPr>
        <w:widowControl w:val="0"/>
        <w:numPr>
          <w:ilvl w:val="1"/>
          <w:numId w:val="10"/>
        </w:numPr>
        <w:suppressAutoHyphens/>
        <w:autoSpaceDE w:val="0"/>
        <w:spacing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 xml:space="preserve">     Валюта запроса предложений</w:t>
      </w:r>
    </w:p>
    <w:p w:rsidR="00AA3F65" w:rsidRPr="00052C25" w:rsidRDefault="00AA3F65" w:rsidP="00B94EA9">
      <w:pPr>
        <w:widowControl w:val="0"/>
        <w:numPr>
          <w:ilvl w:val="2"/>
          <w:numId w:val="10"/>
        </w:numPr>
        <w:tabs>
          <w:tab w:val="clear" w:pos="272"/>
          <w:tab w:val="num" w:pos="708"/>
        </w:tabs>
        <w:suppressAutoHyphens/>
        <w:autoSpaceDE w:val="0"/>
        <w:spacing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w:t>
      </w:r>
      <w:r w:rsidR="00E13FB2">
        <w:rPr>
          <w:rFonts w:ascii="Times New Roman" w:eastAsia="Times New Roman" w:hAnsi="Times New Roman" w:cs="Times New Roman"/>
          <w:sz w:val="24"/>
          <w:szCs w:val="24"/>
          <w:lang w:eastAsia="zh-CN"/>
        </w:rPr>
        <w:t xml:space="preserve"> в электронной форме</w:t>
      </w:r>
      <w:r w:rsidRPr="00052C25">
        <w:rPr>
          <w:rFonts w:ascii="Times New Roman" w:eastAsia="Times New Roman" w:hAnsi="Times New Roman" w:cs="Times New Roman"/>
          <w:sz w:val="24"/>
          <w:szCs w:val="24"/>
          <w:lang w:eastAsia="zh-CN"/>
        </w:rPr>
        <w:t>».</w:t>
      </w:r>
    </w:p>
    <w:p w:rsidR="00AA3F65" w:rsidRPr="00052C25" w:rsidRDefault="00AA3F65" w:rsidP="00B94EA9">
      <w:pPr>
        <w:widowControl w:val="0"/>
        <w:numPr>
          <w:ilvl w:val="2"/>
          <w:numId w:val="10"/>
        </w:numPr>
        <w:tabs>
          <w:tab w:val="clear" w:pos="272"/>
          <w:tab w:val="num" w:pos="708"/>
        </w:tabs>
        <w:suppressAutoHyphens/>
        <w:autoSpaceDE w:val="0"/>
        <w:spacing w:after="0" w:line="240" w:lineRule="auto"/>
        <w:ind w:left="1134" w:hanging="1134"/>
        <w:contextualSpacing/>
        <w:jc w:val="both"/>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sz w:val="24"/>
          <w:szCs w:val="24"/>
          <w:lang w:eastAsia="zh-CN"/>
        </w:rPr>
        <w:t xml:space="preserve">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AA3F65" w:rsidRPr="00052C25" w:rsidRDefault="00AA3F65" w:rsidP="00B94EA9">
      <w:pPr>
        <w:widowControl w:val="0"/>
        <w:numPr>
          <w:ilvl w:val="1"/>
          <w:numId w:val="10"/>
        </w:numPr>
        <w:suppressAutoHyphens/>
        <w:autoSpaceDE w:val="0"/>
        <w:spacing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 xml:space="preserve">      Начальная (максимальная) цена договора (цена лота)</w:t>
      </w:r>
    </w:p>
    <w:p w:rsidR="00AA3F65" w:rsidRPr="00052C25" w:rsidRDefault="00AA3F65" w:rsidP="00B94EA9">
      <w:pPr>
        <w:widowControl w:val="0"/>
        <w:numPr>
          <w:ilvl w:val="2"/>
          <w:numId w:val="10"/>
        </w:numPr>
        <w:tabs>
          <w:tab w:val="clear" w:pos="272"/>
          <w:tab w:val="num" w:pos="708"/>
        </w:tabs>
        <w:suppressAutoHyphens/>
        <w:autoSpaceDE w:val="0"/>
        <w:spacing w:after="0" w:line="240" w:lineRule="auto"/>
        <w:ind w:left="1134" w:hanging="1134"/>
        <w:contextualSpacing/>
        <w:jc w:val="both"/>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sz w:val="24"/>
          <w:szCs w:val="24"/>
          <w:lang w:eastAsia="zh-CN"/>
        </w:rPr>
        <w:t xml:space="preserve">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w:t>
      </w:r>
      <w:r w:rsidR="002100F6">
        <w:rPr>
          <w:rFonts w:ascii="Times New Roman" w:eastAsia="Times New Roman" w:hAnsi="Times New Roman" w:cs="Times New Roman"/>
          <w:sz w:val="24"/>
          <w:szCs w:val="24"/>
          <w:lang w:eastAsia="zh-CN"/>
        </w:rPr>
        <w:t xml:space="preserve"> в электронной форме</w:t>
      </w:r>
      <w:r w:rsidRPr="00052C25">
        <w:rPr>
          <w:rFonts w:ascii="Times New Roman" w:eastAsia="Times New Roman" w:hAnsi="Times New Roman" w:cs="Times New Roman"/>
          <w:sz w:val="24"/>
          <w:szCs w:val="24"/>
          <w:lang w:eastAsia="zh-CN"/>
        </w:rPr>
        <w:t>» и в извещении о проведении Запроса предложений</w:t>
      </w:r>
      <w:r w:rsidR="002100F6">
        <w:rPr>
          <w:rFonts w:ascii="Times New Roman" w:eastAsia="Times New Roman" w:hAnsi="Times New Roman" w:cs="Times New Roman"/>
          <w:sz w:val="24"/>
          <w:szCs w:val="24"/>
          <w:lang w:eastAsia="zh-CN"/>
        </w:rPr>
        <w:t xml:space="preserve"> в электронной форме</w:t>
      </w:r>
      <w:r w:rsidRPr="00052C25">
        <w:rPr>
          <w:rFonts w:ascii="Times New Roman" w:eastAsia="Times New Roman" w:hAnsi="Times New Roman" w:cs="Times New Roman"/>
          <w:sz w:val="24"/>
          <w:szCs w:val="24"/>
          <w:lang w:eastAsia="zh-CN"/>
        </w:rPr>
        <w:t>.</w:t>
      </w:r>
    </w:p>
    <w:p w:rsidR="00AA3F65" w:rsidRPr="00052C25" w:rsidRDefault="00AA3F65" w:rsidP="00B94EA9">
      <w:pPr>
        <w:widowControl w:val="0"/>
        <w:numPr>
          <w:ilvl w:val="1"/>
          <w:numId w:val="10"/>
        </w:numPr>
        <w:suppressAutoHyphens/>
        <w:autoSpaceDE w:val="0"/>
        <w:spacing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 xml:space="preserve">      Цена заявки на участие в закупке и договора</w:t>
      </w:r>
    </w:p>
    <w:p w:rsidR="00AA3F65" w:rsidRPr="00052C25" w:rsidRDefault="00AA3F65" w:rsidP="00B94EA9">
      <w:pPr>
        <w:widowControl w:val="0"/>
        <w:numPr>
          <w:ilvl w:val="2"/>
          <w:numId w:val="10"/>
        </w:numPr>
        <w:tabs>
          <w:tab w:val="clear" w:pos="272"/>
          <w:tab w:val="num" w:pos="708"/>
        </w:tabs>
        <w:suppressAutoHyphens/>
        <w:autoSpaceDE w:val="0"/>
        <w:spacing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rsidR="00AA3F65" w:rsidRPr="00052C25" w:rsidRDefault="00AA3F65" w:rsidP="00B94EA9">
      <w:pPr>
        <w:widowControl w:val="0"/>
        <w:numPr>
          <w:ilvl w:val="2"/>
          <w:numId w:val="10"/>
        </w:numPr>
        <w:tabs>
          <w:tab w:val="clear" w:pos="272"/>
          <w:tab w:val="num" w:pos="708"/>
        </w:tabs>
        <w:suppressAutoHyphens/>
        <w:autoSpaceDE w:val="0"/>
        <w:spacing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AA3F65" w:rsidRPr="00052C25" w:rsidRDefault="00AA3F65" w:rsidP="00B94EA9">
      <w:pPr>
        <w:widowControl w:val="0"/>
        <w:numPr>
          <w:ilvl w:val="2"/>
          <w:numId w:val="10"/>
        </w:numPr>
        <w:tabs>
          <w:tab w:val="clear" w:pos="272"/>
          <w:tab w:val="num" w:pos="708"/>
        </w:tabs>
        <w:suppressAutoHyphens/>
        <w:autoSpaceDE w:val="0"/>
        <w:spacing w:after="0" w:line="240" w:lineRule="auto"/>
        <w:ind w:left="1134" w:hanging="1134"/>
        <w:contextualSpacing/>
        <w:jc w:val="both"/>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sz w:val="24"/>
          <w:szCs w:val="24"/>
          <w:lang w:eastAsia="zh-CN"/>
        </w:rPr>
        <w:t xml:space="preserve">      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AA3F65" w:rsidRPr="00052C25" w:rsidRDefault="00AA3F65" w:rsidP="00B94EA9">
      <w:pPr>
        <w:widowControl w:val="0"/>
        <w:numPr>
          <w:ilvl w:val="1"/>
          <w:numId w:val="10"/>
        </w:numPr>
        <w:suppressAutoHyphens/>
        <w:autoSpaceDE w:val="0"/>
        <w:spacing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 xml:space="preserve">      Привлечение соисполнителей (субподрядчиков)</w:t>
      </w:r>
    </w:p>
    <w:p w:rsidR="00AA3F65" w:rsidRPr="00052C25" w:rsidRDefault="00AA3F65" w:rsidP="00B94EA9">
      <w:pPr>
        <w:widowControl w:val="0"/>
        <w:numPr>
          <w:ilvl w:val="2"/>
          <w:numId w:val="10"/>
        </w:numPr>
        <w:tabs>
          <w:tab w:val="clear" w:pos="272"/>
          <w:tab w:val="num" w:pos="708"/>
        </w:tabs>
        <w:suppressAutoHyphens/>
        <w:autoSpaceDE w:val="0"/>
        <w:spacing w:after="0" w:line="240" w:lineRule="auto"/>
        <w:ind w:left="1134" w:hanging="1134"/>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Возможность привлечения соисполнителей (субподрядчиков) указана в пункте 32 Раздела 2 настоящей документации о закупке.</w:t>
      </w:r>
    </w:p>
    <w:p w:rsidR="00AA3F65" w:rsidRPr="00052C25" w:rsidRDefault="00AA3F65" w:rsidP="00B94EA9">
      <w:pPr>
        <w:widowControl w:val="0"/>
        <w:numPr>
          <w:ilvl w:val="2"/>
          <w:numId w:val="10"/>
        </w:numPr>
        <w:tabs>
          <w:tab w:val="clear" w:pos="272"/>
          <w:tab w:val="num" w:pos="708"/>
        </w:tabs>
        <w:suppressAutoHyphens/>
        <w:autoSpaceDE w:val="0"/>
        <w:spacing w:after="0" w:line="240" w:lineRule="auto"/>
        <w:ind w:left="1134" w:hanging="1134"/>
        <w:contextualSpacing/>
        <w:jc w:val="both"/>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sz w:val="24"/>
          <w:szCs w:val="24"/>
          <w:lang w:eastAsia="zh-CN"/>
        </w:rPr>
        <w:t xml:space="preserve">      Если настоящей документацией предусмотрена возможность привлечения соисполнителей (субподрядчиков), требования к Участникам, установленные в настоящей Документации, распространяются на соисполнителей (субподрядчиков).</w:t>
      </w:r>
    </w:p>
    <w:p w:rsidR="00AA3F65" w:rsidRPr="005000A4" w:rsidRDefault="00AA3F65" w:rsidP="00AA3F65">
      <w:pPr>
        <w:keepNext/>
        <w:pageBreakBefore/>
        <w:suppressAutoHyphens/>
        <w:spacing w:after="0" w:line="240" w:lineRule="auto"/>
        <w:ind w:left="1296" w:hanging="1296"/>
        <w:jc w:val="center"/>
        <w:outlineLvl w:val="6"/>
        <w:rPr>
          <w:rFonts w:ascii="Times New Roman" w:eastAsia="Times New Roman" w:hAnsi="Times New Roman" w:cs="Times New Roman"/>
          <w:b/>
          <w:sz w:val="24"/>
          <w:szCs w:val="20"/>
          <w:lang w:eastAsia="zh-CN"/>
        </w:rPr>
      </w:pPr>
      <w:bookmarkStart w:id="11" w:name="_Toc425090427"/>
      <w:r w:rsidRPr="005000A4">
        <w:rPr>
          <w:rFonts w:ascii="Times New Roman" w:eastAsia="Times New Roman" w:hAnsi="Times New Roman" w:cs="Times New Roman"/>
          <w:b/>
          <w:sz w:val="24"/>
          <w:szCs w:val="20"/>
          <w:lang w:eastAsia="zh-CN"/>
        </w:rPr>
        <w:lastRenderedPageBreak/>
        <w:t>РАЗДЕЛ 2. ИНФОРМАЦИОННАЯ КАРТА ЗАПРОСА ПРЕДЛОЖЕНИЙ</w:t>
      </w:r>
      <w:bookmarkEnd w:id="11"/>
      <w:r w:rsidR="009E6FE3" w:rsidRPr="005000A4">
        <w:rPr>
          <w:rFonts w:ascii="Times New Roman" w:eastAsia="Times New Roman" w:hAnsi="Times New Roman" w:cs="Times New Roman"/>
          <w:b/>
          <w:sz w:val="24"/>
          <w:szCs w:val="20"/>
          <w:lang w:eastAsia="zh-CN"/>
        </w:rPr>
        <w:t xml:space="preserve"> В ЭЛЕКТРОННОЙ ФОРМЕ</w:t>
      </w:r>
    </w:p>
    <w:p w:rsidR="00AA3F65" w:rsidRPr="00052C25" w:rsidRDefault="00AA3F65" w:rsidP="00AA3F65">
      <w:pPr>
        <w:widowControl w:val="0"/>
        <w:suppressAutoHyphens/>
        <w:autoSpaceDE w:val="0"/>
        <w:spacing w:after="0" w:line="240" w:lineRule="auto"/>
        <w:rPr>
          <w:rFonts w:ascii="Times New Roman" w:eastAsia="Times New Roman" w:hAnsi="Times New Roman" w:cs="Times New Roman"/>
          <w:sz w:val="24"/>
          <w:szCs w:val="24"/>
          <w:lang w:eastAsia="zh-CN"/>
        </w:rPr>
      </w:pPr>
    </w:p>
    <w:tbl>
      <w:tblPr>
        <w:tblW w:w="10217" w:type="dxa"/>
        <w:tblInd w:w="-176" w:type="dxa"/>
        <w:tblLayout w:type="fixed"/>
        <w:tblLook w:val="0000" w:firstRow="0" w:lastRow="0" w:firstColumn="0" w:lastColumn="0" w:noHBand="0" w:noVBand="0"/>
      </w:tblPr>
      <w:tblGrid>
        <w:gridCol w:w="567"/>
        <w:gridCol w:w="3403"/>
        <w:gridCol w:w="6247"/>
      </w:tblGrid>
      <w:tr w:rsidR="00AA3F65" w:rsidRPr="00052C25" w:rsidTr="00AA3F65">
        <w:tc>
          <w:tcPr>
            <w:tcW w:w="567" w:type="dxa"/>
            <w:tcBorders>
              <w:top w:val="single" w:sz="4" w:space="0" w:color="000000"/>
              <w:left w:val="single" w:sz="4" w:space="0" w:color="000000"/>
              <w:bottom w:val="single" w:sz="4" w:space="0" w:color="000000"/>
            </w:tcBorders>
            <w:shd w:val="clear" w:color="auto" w:fill="D9D9D9"/>
            <w:vAlign w:val="center"/>
          </w:tcPr>
          <w:p w:rsidR="00AA3F65" w:rsidRPr="00052C25" w:rsidRDefault="00AA3F65" w:rsidP="00AA3F65">
            <w:pPr>
              <w:tabs>
                <w:tab w:val="left" w:leader="underscore" w:pos="9864"/>
              </w:tabs>
              <w:suppressAutoHyphens/>
              <w:autoSpaceDE w:val="0"/>
              <w:spacing w:after="0" w:line="240" w:lineRule="auto"/>
              <w:contextualSpacing/>
              <w:jc w:val="center"/>
              <w:rPr>
                <w:rFonts w:ascii="Times New Roman" w:eastAsia="Times New Roman" w:hAnsi="Times New Roman" w:cs="Times New Roman"/>
                <w:color w:val="000000"/>
                <w:sz w:val="24"/>
                <w:szCs w:val="24"/>
                <w:lang w:eastAsia="zh-CN"/>
              </w:rPr>
            </w:pPr>
            <w:r w:rsidRPr="00052C25">
              <w:rPr>
                <w:rFonts w:ascii="Times New Roman" w:eastAsia="Times New Roman" w:hAnsi="Times New Roman" w:cs="Times New Roman"/>
                <w:color w:val="000000"/>
                <w:sz w:val="24"/>
                <w:szCs w:val="24"/>
                <w:lang w:eastAsia="zh-CN"/>
              </w:rPr>
              <w:t>№ п/п</w:t>
            </w:r>
          </w:p>
        </w:tc>
        <w:tc>
          <w:tcPr>
            <w:tcW w:w="3403" w:type="dxa"/>
            <w:tcBorders>
              <w:top w:val="single" w:sz="4" w:space="0" w:color="000000"/>
              <w:left w:val="single" w:sz="4" w:space="0" w:color="000000"/>
              <w:bottom w:val="single" w:sz="4" w:space="0" w:color="000000"/>
            </w:tcBorders>
            <w:shd w:val="clear" w:color="auto" w:fill="D9D9D9"/>
            <w:vAlign w:val="center"/>
          </w:tcPr>
          <w:p w:rsidR="00AA3F65" w:rsidRPr="00052C25" w:rsidRDefault="00AA3F65" w:rsidP="00AA3F65">
            <w:pPr>
              <w:tabs>
                <w:tab w:val="left" w:leader="underscore" w:pos="9864"/>
              </w:tabs>
              <w:suppressAutoHyphens/>
              <w:autoSpaceDE w:val="0"/>
              <w:spacing w:after="0" w:line="240" w:lineRule="auto"/>
              <w:contextualSpacing/>
              <w:jc w:val="center"/>
              <w:rPr>
                <w:rFonts w:ascii="Times New Roman" w:eastAsia="Times New Roman" w:hAnsi="Times New Roman" w:cs="Times New Roman"/>
                <w:color w:val="000000"/>
                <w:sz w:val="24"/>
                <w:szCs w:val="24"/>
                <w:lang w:eastAsia="zh-CN"/>
              </w:rPr>
            </w:pPr>
            <w:r w:rsidRPr="00052C25">
              <w:rPr>
                <w:rFonts w:ascii="Times New Roman" w:eastAsia="Times New Roman" w:hAnsi="Times New Roman" w:cs="Times New Roman"/>
                <w:color w:val="000000"/>
                <w:sz w:val="24"/>
                <w:szCs w:val="24"/>
                <w:lang w:eastAsia="zh-CN"/>
              </w:rPr>
              <w:t>Наименование</w:t>
            </w:r>
          </w:p>
        </w:tc>
        <w:tc>
          <w:tcPr>
            <w:tcW w:w="624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A3F65" w:rsidRPr="00052C25" w:rsidRDefault="00AA3F65" w:rsidP="00AA3F65">
            <w:pPr>
              <w:tabs>
                <w:tab w:val="left" w:leader="underscore" w:pos="9864"/>
              </w:tabs>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052C25">
              <w:rPr>
                <w:rFonts w:ascii="Times New Roman" w:eastAsia="Times New Roman" w:hAnsi="Times New Roman" w:cs="Times New Roman"/>
                <w:color w:val="000000"/>
                <w:sz w:val="24"/>
                <w:szCs w:val="24"/>
                <w:lang w:eastAsia="zh-CN"/>
              </w:rPr>
              <w:t>Содержание</w:t>
            </w:r>
          </w:p>
        </w:tc>
      </w:tr>
      <w:tr w:rsidR="00AA3F65" w:rsidRPr="00052C25" w:rsidTr="00AA3F65">
        <w:tc>
          <w:tcPr>
            <w:tcW w:w="567" w:type="dxa"/>
            <w:tcBorders>
              <w:top w:val="single" w:sz="4" w:space="0" w:color="000000"/>
              <w:left w:val="single" w:sz="4" w:space="0" w:color="000000"/>
              <w:bottom w:val="single" w:sz="4" w:space="0" w:color="000000"/>
            </w:tcBorders>
            <w:shd w:val="clear" w:color="auto" w:fill="D9D9D9"/>
            <w:vAlign w:val="center"/>
          </w:tcPr>
          <w:p w:rsidR="00AA3F65" w:rsidRPr="00052C25" w:rsidRDefault="00AA3F65" w:rsidP="00AA3F65">
            <w:pPr>
              <w:tabs>
                <w:tab w:val="left" w:leader="underscore" w:pos="9864"/>
              </w:tabs>
              <w:suppressAutoHyphens/>
              <w:autoSpaceDE w:val="0"/>
              <w:spacing w:after="0" w:line="240" w:lineRule="auto"/>
              <w:contextualSpacing/>
              <w:jc w:val="center"/>
              <w:rPr>
                <w:rFonts w:ascii="Times New Roman" w:eastAsia="Times New Roman" w:hAnsi="Times New Roman" w:cs="Times New Roman"/>
                <w:color w:val="000000"/>
                <w:sz w:val="24"/>
                <w:szCs w:val="24"/>
                <w:lang w:eastAsia="zh-CN"/>
              </w:rPr>
            </w:pPr>
            <w:r w:rsidRPr="00052C25">
              <w:rPr>
                <w:rFonts w:ascii="Times New Roman" w:eastAsia="Times New Roman" w:hAnsi="Times New Roman" w:cs="Times New Roman"/>
                <w:color w:val="000000"/>
                <w:sz w:val="24"/>
                <w:szCs w:val="24"/>
                <w:lang w:val="en-US" w:eastAsia="zh-CN"/>
              </w:rPr>
              <w:t>1</w:t>
            </w:r>
          </w:p>
        </w:tc>
        <w:tc>
          <w:tcPr>
            <w:tcW w:w="3403" w:type="dxa"/>
            <w:tcBorders>
              <w:top w:val="single" w:sz="4" w:space="0" w:color="000000"/>
              <w:left w:val="single" w:sz="4" w:space="0" w:color="000000"/>
              <w:bottom w:val="single" w:sz="4" w:space="0" w:color="000000"/>
            </w:tcBorders>
            <w:shd w:val="clear" w:color="auto" w:fill="D9D9D9"/>
            <w:vAlign w:val="center"/>
          </w:tcPr>
          <w:p w:rsidR="00AA3F65" w:rsidRPr="00052C25" w:rsidRDefault="00AA3F65" w:rsidP="00AA3F65">
            <w:pPr>
              <w:tabs>
                <w:tab w:val="left" w:leader="underscore" w:pos="9864"/>
              </w:tabs>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052C25">
              <w:rPr>
                <w:rFonts w:ascii="Times New Roman" w:eastAsia="Times New Roman" w:hAnsi="Times New Roman" w:cs="Times New Roman"/>
                <w:color w:val="000000"/>
                <w:sz w:val="24"/>
                <w:szCs w:val="24"/>
                <w:lang w:eastAsia="zh-CN"/>
              </w:rPr>
              <w:t>2</w:t>
            </w:r>
          </w:p>
        </w:tc>
        <w:tc>
          <w:tcPr>
            <w:tcW w:w="624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A3F65" w:rsidRPr="00052C25" w:rsidRDefault="00AA3F65" w:rsidP="00AA3F65">
            <w:pPr>
              <w:tabs>
                <w:tab w:val="left" w:leader="underscore" w:pos="9864"/>
              </w:tabs>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3</w:t>
            </w:r>
          </w:p>
        </w:tc>
      </w:tr>
      <w:tr w:rsidR="00AA3F65" w:rsidRPr="00052C25" w:rsidTr="00AA3F65">
        <w:trPr>
          <w:tblHeader/>
        </w:trPr>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bCs/>
                <w:sz w:val="24"/>
                <w:szCs w:val="24"/>
                <w:lang w:eastAsia="zh-CN"/>
              </w:rPr>
              <w:t>Сведения о способе закупки</w:t>
            </w:r>
          </w:p>
        </w:tc>
      </w:tr>
      <w:tr w:rsidR="00AA3F65" w:rsidRPr="00052C25" w:rsidTr="00AA3F65">
        <w:trPr>
          <w:trHeight w:val="437"/>
        </w:trPr>
        <w:tc>
          <w:tcPr>
            <w:tcW w:w="567" w:type="dxa"/>
            <w:tcBorders>
              <w:left w:val="single" w:sz="4" w:space="0" w:color="000000"/>
              <w:bottom w:val="single" w:sz="4" w:space="0" w:color="000000"/>
            </w:tcBorders>
            <w:vAlign w:val="center"/>
          </w:tcPr>
          <w:p w:rsidR="00AA3F65" w:rsidRPr="00052C25" w:rsidRDefault="00AA3F65" w:rsidP="00B94EA9">
            <w:pPr>
              <w:numPr>
                <w:ilvl w:val="0"/>
                <w:numId w:val="13"/>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Вид и способ закупки</w:t>
            </w:r>
          </w:p>
        </w:tc>
        <w:tc>
          <w:tcPr>
            <w:tcW w:w="6247" w:type="dxa"/>
            <w:tcBorders>
              <w:left w:val="single" w:sz="4" w:space="0" w:color="000000"/>
              <w:bottom w:val="single" w:sz="4" w:space="0" w:color="000000"/>
              <w:right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Запрос предложений в электронной форме</w:t>
            </w:r>
          </w:p>
        </w:tc>
      </w:tr>
      <w:tr w:rsidR="00AA3F65" w:rsidRPr="00052C25" w:rsidTr="00AA3F65">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Сведения о заказчике</w:t>
            </w:r>
          </w:p>
        </w:tc>
      </w:tr>
      <w:tr w:rsidR="00AA3F65" w:rsidRPr="00052C25" w:rsidTr="00AA3F65">
        <w:trPr>
          <w:trHeight w:val="972"/>
        </w:trPr>
        <w:tc>
          <w:tcPr>
            <w:tcW w:w="567" w:type="dxa"/>
            <w:tcBorders>
              <w:top w:val="single" w:sz="4" w:space="0" w:color="000000"/>
              <w:left w:val="single" w:sz="4" w:space="0" w:color="000000"/>
              <w:bottom w:val="single" w:sz="4" w:space="0" w:color="000000"/>
            </w:tcBorders>
            <w:vAlign w:val="center"/>
          </w:tcPr>
          <w:p w:rsidR="00AA3F65" w:rsidRPr="00052C25" w:rsidRDefault="00AA3F65" w:rsidP="00B94EA9">
            <w:pPr>
              <w:numPr>
                <w:ilvl w:val="0"/>
                <w:numId w:val="13"/>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bCs/>
                <w:sz w:val="24"/>
                <w:szCs w:val="24"/>
                <w:lang w:eastAsia="zh-CN"/>
              </w:rPr>
            </w:pPr>
            <w:r w:rsidRPr="00052C25">
              <w:rPr>
                <w:rFonts w:ascii="Times New Roman" w:eastAsia="Times New Roman" w:hAnsi="Times New Roman" w:cs="Times New Roman"/>
                <w:sz w:val="24"/>
                <w:szCs w:val="24"/>
                <w:lang w:eastAsia="zh-CN"/>
              </w:rPr>
              <w:t>Наименование заказчика</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color w:val="000000"/>
                <w:sz w:val="24"/>
                <w:szCs w:val="24"/>
                <w:lang w:eastAsia="zh-CN"/>
              </w:rPr>
              <w:t>Федеральное г</w:t>
            </w:r>
            <w:r w:rsidRPr="00052C25">
              <w:rPr>
                <w:rFonts w:ascii="Times New Roman" w:eastAsia="Times New Roman" w:hAnsi="Times New Roman" w:cs="Times New Roman"/>
                <w:bCs/>
                <w:sz w:val="24"/>
                <w:szCs w:val="24"/>
                <w:lang w:eastAsia="zh-CN"/>
              </w:rPr>
              <w:t>осударственное</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бюджетное</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учреждение</w:t>
            </w:r>
            <w:r w:rsidRPr="00052C25">
              <w:rPr>
                <w:rFonts w:ascii="Times New Roman" w:eastAsia="Times New Roman" w:hAnsi="Times New Roman" w:cs="Times New Roman"/>
                <w:sz w:val="24"/>
                <w:szCs w:val="24"/>
                <w:lang w:eastAsia="zh-CN"/>
              </w:rPr>
              <w:t xml:space="preserve"> науки «</w:t>
            </w:r>
            <w:r w:rsidRPr="00052C25">
              <w:rPr>
                <w:rFonts w:ascii="Times New Roman" w:eastAsia="Times New Roman" w:hAnsi="Times New Roman" w:cs="Times New Roman"/>
                <w:bCs/>
                <w:sz w:val="24"/>
                <w:szCs w:val="24"/>
                <w:lang w:eastAsia="zh-CN"/>
              </w:rPr>
              <w:t>Ордена</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Трудового</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Красного</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Знамени</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Никитский</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ботанический</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сад</w:t>
            </w:r>
            <w:r w:rsidRPr="00052C25">
              <w:rPr>
                <w:rFonts w:ascii="Times New Roman" w:eastAsia="Times New Roman" w:hAnsi="Times New Roman" w:cs="Times New Roman"/>
                <w:sz w:val="24"/>
                <w:szCs w:val="24"/>
                <w:lang w:eastAsia="zh-CN"/>
              </w:rPr>
              <w:t xml:space="preserve"> — </w:t>
            </w:r>
            <w:r w:rsidRPr="00052C25">
              <w:rPr>
                <w:rFonts w:ascii="Times New Roman" w:eastAsia="Times New Roman" w:hAnsi="Times New Roman" w:cs="Times New Roman"/>
                <w:bCs/>
                <w:sz w:val="24"/>
                <w:szCs w:val="24"/>
                <w:lang w:eastAsia="zh-CN"/>
              </w:rPr>
              <w:t>Национальный</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научный</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центр РАН</w:t>
            </w:r>
            <w:r w:rsidRPr="00052C25">
              <w:rPr>
                <w:rFonts w:ascii="Times New Roman" w:eastAsia="Times New Roman" w:hAnsi="Times New Roman" w:cs="Times New Roman"/>
                <w:sz w:val="24"/>
                <w:szCs w:val="24"/>
                <w:lang w:eastAsia="zh-CN"/>
              </w:rPr>
              <w:t>»</w:t>
            </w:r>
          </w:p>
        </w:tc>
      </w:tr>
      <w:tr w:rsidR="00AA3F65" w:rsidRPr="00052C25" w:rsidTr="00AA3F65">
        <w:trPr>
          <w:trHeight w:val="956"/>
        </w:trPr>
        <w:tc>
          <w:tcPr>
            <w:tcW w:w="567" w:type="dxa"/>
            <w:tcBorders>
              <w:top w:val="single" w:sz="4" w:space="0" w:color="000000"/>
              <w:left w:val="single" w:sz="4" w:space="0" w:color="000000"/>
              <w:bottom w:val="single" w:sz="4" w:space="0" w:color="000000"/>
            </w:tcBorders>
            <w:vAlign w:val="center"/>
          </w:tcPr>
          <w:p w:rsidR="00AA3F65" w:rsidRPr="00052C25" w:rsidRDefault="00AA3F65" w:rsidP="00B94EA9">
            <w:pPr>
              <w:numPr>
                <w:ilvl w:val="0"/>
                <w:numId w:val="13"/>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Место нахождения заказчика</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298648, Российская Федерация, Республика Крым, г. Ялта, пгт Никита, спуск Никитский, д. 52</w:t>
            </w:r>
          </w:p>
        </w:tc>
      </w:tr>
      <w:tr w:rsidR="00AA3F65" w:rsidRPr="00052C25" w:rsidTr="00AA3F65">
        <w:tc>
          <w:tcPr>
            <w:tcW w:w="567" w:type="dxa"/>
            <w:tcBorders>
              <w:top w:val="single" w:sz="4" w:space="0" w:color="000000"/>
              <w:left w:val="single" w:sz="4" w:space="0" w:color="000000"/>
              <w:bottom w:val="single" w:sz="4" w:space="0" w:color="000000"/>
            </w:tcBorders>
            <w:vAlign w:val="center"/>
          </w:tcPr>
          <w:p w:rsidR="00AA3F65" w:rsidRPr="00052C25" w:rsidRDefault="00AA3F65" w:rsidP="00B94EA9">
            <w:pPr>
              <w:numPr>
                <w:ilvl w:val="0"/>
                <w:numId w:val="13"/>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Почтовый адрес:</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298648, Российская Федерация, Республика Крым, г. Ялта, пгт Никита, спуск Никитский, д. 52</w:t>
            </w:r>
          </w:p>
        </w:tc>
      </w:tr>
      <w:tr w:rsidR="00AA3F65" w:rsidRPr="00052C25" w:rsidTr="00AA3F65">
        <w:tc>
          <w:tcPr>
            <w:tcW w:w="567" w:type="dxa"/>
            <w:tcBorders>
              <w:top w:val="single" w:sz="4" w:space="0" w:color="000000"/>
              <w:left w:val="single" w:sz="4" w:space="0" w:color="000000"/>
              <w:bottom w:val="single" w:sz="4" w:space="0" w:color="000000"/>
            </w:tcBorders>
            <w:vAlign w:val="center"/>
          </w:tcPr>
          <w:p w:rsidR="00AA3F65" w:rsidRPr="00052C25" w:rsidRDefault="00AA3F65" w:rsidP="00B94EA9">
            <w:pPr>
              <w:numPr>
                <w:ilvl w:val="0"/>
                <w:numId w:val="13"/>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Адрес электронной почты:</w:t>
            </w:r>
          </w:p>
        </w:tc>
        <w:tc>
          <w:tcPr>
            <w:tcW w:w="6247" w:type="dxa"/>
            <w:tcBorders>
              <w:top w:val="single" w:sz="4" w:space="0" w:color="000000"/>
              <w:left w:val="single" w:sz="4" w:space="0" w:color="000000"/>
              <w:bottom w:val="single" w:sz="4" w:space="0" w:color="000000"/>
              <w:right w:val="single" w:sz="4" w:space="0" w:color="000000"/>
            </w:tcBorders>
            <w:vAlign w:val="center"/>
          </w:tcPr>
          <w:tbl>
            <w:tblPr>
              <w:tblW w:w="0" w:type="auto"/>
              <w:tblLayout w:type="fixed"/>
              <w:tblCellMar>
                <w:top w:w="15" w:type="dxa"/>
                <w:left w:w="15" w:type="dxa"/>
                <w:bottom w:w="15" w:type="dxa"/>
                <w:right w:w="15" w:type="dxa"/>
              </w:tblCellMar>
              <w:tblLook w:val="0000" w:firstRow="0" w:lastRow="0" w:firstColumn="0" w:lastColumn="0" w:noHBand="0" w:noVBand="0"/>
            </w:tblPr>
            <w:tblGrid>
              <w:gridCol w:w="95"/>
              <w:gridCol w:w="6064"/>
            </w:tblGrid>
            <w:tr w:rsidR="00AA3F65" w:rsidRPr="00052C25" w:rsidTr="00AA3F65">
              <w:tc>
                <w:tcPr>
                  <w:tcW w:w="95" w:type="dxa"/>
                  <w:tcBorders>
                    <w:top w:val="nil"/>
                    <w:left w:val="nil"/>
                    <w:bottom w:val="nil"/>
                    <w:right w:val="nil"/>
                  </w:tcBorders>
                  <w:vAlign w:val="center"/>
                </w:tcPr>
                <w:p w:rsidR="00AA3F65" w:rsidRPr="00052C25" w:rsidRDefault="00AA3F65" w:rsidP="00AA3F65">
                  <w:pPr>
                    <w:widowControl w:val="0"/>
                    <w:suppressAutoHyphens/>
                    <w:autoSpaceDE w:val="0"/>
                    <w:snapToGrid w:val="0"/>
                    <w:spacing w:after="0" w:line="240" w:lineRule="auto"/>
                    <w:contextualSpacing/>
                    <w:jc w:val="both"/>
                    <w:rPr>
                      <w:rFonts w:ascii="Times New Roman" w:eastAsia="Times New Roman" w:hAnsi="Times New Roman" w:cs="Times New Roman"/>
                      <w:sz w:val="24"/>
                      <w:szCs w:val="24"/>
                      <w:lang w:eastAsia="zh-CN"/>
                    </w:rPr>
                  </w:pPr>
                </w:p>
              </w:tc>
              <w:tc>
                <w:tcPr>
                  <w:tcW w:w="6064" w:type="dxa"/>
                  <w:tcBorders>
                    <w:top w:val="nil"/>
                    <w:left w:val="nil"/>
                    <w:bottom w:val="nil"/>
                    <w:right w:val="nil"/>
                  </w:tcBorders>
                  <w:vAlign w:val="center"/>
                </w:tcPr>
                <w:p w:rsidR="00AA3F65" w:rsidRPr="00052C25" w:rsidRDefault="00AA3F65"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val="en-US" w:eastAsia="zh-CN"/>
                    </w:rPr>
                    <w:t>zakupkinbs@mail.ru</w:t>
                  </w:r>
                </w:p>
              </w:tc>
            </w:tr>
          </w:tbl>
          <w:p w:rsidR="00AA3F65" w:rsidRPr="00052C25" w:rsidRDefault="00AA3F65"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p>
        </w:tc>
      </w:tr>
      <w:tr w:rsidR="00AA3F65" w:rsidRPr="00052C25" w:rsidTr="00B9097B">
        <w:trPr>
          <w:trHeight w:val="705"/>
        </w:trPr>
        <w:tc>
          <w:tcPr>
            <w:tcW w:w="567" w:type="dxa"/>
            <w:tcBorders>
              <w:top w:val="single" w:sz="4" w:space="0" w:color="000000"/>
              <w:left w:val="single" w:sz="4" w:space="0" w:color="000000"/>
              <w:bottom w:val="single" w:sz="4" w:space="0" w:color="000000"/>
            </w:tcBorders>
            <w:vAlign w:val="center"/>
          </w:tcPr>
          <w:p w:rsidR="00AA3F65" w:rsidRPr="00052C25" w:rsidRDefault="00AA3F65" w:rsidP="00B94EA9">
            <w:pPr>
              <w:numPr>
                <w:ilvl w:val="0"/>
                <w:numId w:val="13"/>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color w:val="000000"/>
                <w:sz w:val="24"/>
                <w:szCs w:val="24"/>
                <w:lang w:eastAsia="zh-CN"/>
              </w:rPr>
            </w:pPr>
            <w:r w:rsidRPr="00052C25">
              <w:rPr>
                <w:rFonts w:ascii="Times New Roman" w:eastAsia="Times New Roman" w:hAnsi="Times New Roman" w:cs="Times New Roman"/>
                <w:sz w:val="24"/>
                <w:szCs w:val="24"/>
                <w:lang w:eastAsia="zh-CN"/>
              </w:rPr>
              <w:t>Номер контактного телефона заказчика</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color w:val="000000"/>
                <w:sz w:val="24"/>
                <w:szCs w:val="24"/>
                <w:lang w:eastAsia="zh-CN"/>
              </w:rPr>
              <w:t>+7 (3654) 336685</w:t>
            </w:r>
          </w:p>
        </w:tc>
      </w:tr>
      <w:tr w:rsidR="00AA3F65" w:rsidRPr="00052C25" w:rsidTr="00AA3F65">
        <w:tc>
          <w:tcPr>
            <w:tcW w:w="567" w:type="dxa"/>
            <w:tcBorders>
              <w:top w:val="single" w:sz="4" w:space="0" w:color="000000"/>
              <w:left w:val="single" w:sz="4" w:space="0" w:color="000000"/>
              <w:bottom w:val="single" w:sz="4" w:space="0" w:color="000000"/>
            </w:tcBorders>
            <w:vAlign w:val="center"/>
          </w:tcPr>
          <w:p w:rsidR="00AA3F65" w:rsidRPr="00052C25" w:rsidRDefault="00AA3F65" w:rsidP="00B94EA9">
            <w:pPr>
              <w:numPr>
                <w:ilvl w:val="0"/>
                <w:numId w:val="13"/>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color w:val="000000"/>
                <w:sz w:val="24"/>
                <w:szCs w:val="24"/>
                <w:lang w:eastAsia="zh-CN"/>
              </w:rPr>
            </w:pPr>
            <w:r w:rsidRPr="00052C25">
              <w:rPr>
                <w:rFonts w:ascii="Times New Roman" w:eastAsia="Times New Roman" w:hAnsi="Times New Roman" w:cs="Times New Roman"/>
                <w:sz w:val="24"/>
                <w:szCs w:val="24"/>
                <w:lang w:eastAsia="zh-CN"/>
              </w:rPr>
              <w:t>Контактное лицо:</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color w:val="000000"/>
                <w:sz w:val="24"/>
                <w:szCs w:val="24"/>
                <w:lang w:eastAsia="zh-CN"/>
              </w:rPr>
              <w:t>Паштецкий Андрей Владимирович</w:t>
            </w:r>
          </w:p>
        </w:tc>
      </w:tr>
      <w:tr w:rsidR="00AA3F65" w:rsidRPr="00052C25" w:rsidTr="000C4FA6">
        <w:trPr>
          <w:trHeight w:val="1270"/>
        </w:trPr>
        <w:tc>
          <w:tcPr>
            <w:tcW w:w="567" w:type="dxa"/>
            <w:tcBorders>
              <w:top w:val="single" w:sz="4" w:space="0" w:color="000000"/>
              <w:left w:val="single" w:sz="4" w:space="0" w:color="000000"/>
              <w:bottom w:val="single" w:sz="4" w:space="0" w:color="000000"/>
            </w:tcBorders>
            <w:vAlign w:val="center"/>
          </w:tcPr>
          <w:p w:rsidR="00AA3F65" w:rsidRPr="00052C25" w:rsidRDefault="00AA3F65" w:rsidP="00B94EA9">
            <w:pPr>
              <w:numPr>
                <w:ilvl w:val="0"/>
                <w:numId w:val="13"/>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color w:val="000000"/>
                <w:sz w:val="24"/>
                <w:szCs w:val="24"/>
                <w:lang w:eastAsia="zh-CN"/>
              </w:rPr>
            </w:pPr>
            <w:r w:rsidRPr="00052C25">
              <w:rPr>
                <w:rFonts w:ascii="Times New Roman" w:eastAsia="Times New Roman" w:hAnsi="Times New Roman" w:cs="Times New Roman"/>
                <w:color w:val="000000"/>
                <w:sz w:val="24"/>
                <w:szCs w:val="24"/>
                <w:lang w:eastAsia="zh-CN"/>
              </w:rPr>
              <w:t>Нормативный документ, в соответствии с которым проводится закупка</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color w:val="000000"/>
                <w:sz w:val="24"/>
                <w:szCs w:val="24"/>
                <w:lang w:eastAsia="zh-CN"/>
              </w:rPr>
              <w:t>Положение о закупке товаров, работ, услуг для нужд</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color w:val="000000"/>
                <w:sz w:val="24"/>
                <w:szCs w:val="24"/>
                <w:lang w:eastAsia="zh-CN"/>
              </w:rPr>
              <w:t>Федерального г</w:t>
            </w:r>
            <w:r w:rsidRPr="00052C25">
              <w:rPr>
                <w:rFonts w:ascii="Times New Roman" w:eastAsia="Times New Roman" w:hAnsi="Times New Roman" w:cs="Times New Roman"/>
                <w:bCs/>
                <w:sz w:val="24"/>
                <w:szCs w:val="24"/>
                <w:lang w:eastAsia="zh-CN"/>
              </w:rPr>
              <w:t>осударственного</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бюджетного</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учреждения</w:t>
            </w:r>
            <w:r w:rsidRPr="00052C25">
              <w:rPr>
                <w:rFonts w:ascii="Times New Roman" w:eastAsia="Times New Roman" w:hAnsi="Times New Roman" w:cs="Times New Roman"/>
                <w:sz w:val="24"/>
                <w:szCs w:val="24"/>
                <w:lang w:eastAsia="zh-CN"/>
              </w:rPr>
              <w:t xml:space="preserve"> науки «</w:t>
            </w:r>
            <w:r w:rsidRPr="00052C25">
              <w:rPr>
                <w:rFonts w:ascii="Times New Roman" w:eastAsia="Times New Roman" w:hAnsi="Times New Roman" w:cs="Times New Roman"/>
                <w:bCs/>
                <w:sz w:val="24"/>
                <w:szCs w:val="24"/>
                <w:lang w:eastAsia="zh-CN"/>
              </w:rPr>
              <w:t>Ордена</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Трудового</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Красного</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Знамени</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Никитский</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ботанический</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сад</w:t>
            </w:r>
            <w:r w:rsidRPr="00052C25">
              <w:rPr>
                <w:rFonts w:ascii="Times New Roman" w:eastAsia="Times New Roman" w:hAnsi="Times New Roman" w:cs="Times New Roman"/>
                <w:sz w:val="24"/>
                <w:szCs w:val="24"/>
                <w:lang w:eastAsia="zh-CN"/>
              </w:rPr>
              <w:t xml:space="preserve"> — </w:t>
            </w:r>
            <w:r w:rsidRPr="00052C25">
              <w:rPr>
                <w:rFonts w:ascii="Times New Roman" w:eastAsia="Times New Roman" w:hAnsi="Times New Roman" w:cs="Times New Roman"/>
                <w:bCs/>
                <w:sz w:val="24"/>
                <w:szCs w:val="24"/>
                <w:lang w:eastAsia="zh-CN"/>
              </w:rPr>
              <w:t>Национальный</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научный</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центр РАН</w:t>
            </w:r>
            <w:r w:rsidRPr="00052C25">
              <w:rPr>
                <w:rFonts w:ascii="Times New Roman" w:eastAsia="Times New Roman" w:hAnsi="Times New Roman" w:cs="Times New Roman"/>
                <w:sz w:val="24"/>
                <w:szCs w:val="24"/>
                <w:lang w:eastAsia="zh-CN"/>
              </w:rPr>
              <w:t>»</w:t>
            </w:r>
          </w:p>
        </w:tc>
      </w:tr>
      <w:tr w:rsidR="00AA3F65" w:rsidRPr="00052C25" w:rsidTr="00AA3F65">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bCs/>
                <w:sz w:val="24"/>
                <w:szCs w:val="24"/>
                <w:lang w:eastAsia="zh-CN"/>
              </w:rPr>
              <w:t>Сведения о предмете закупки</w:t>
            </w:r>
          </w:p>
        </w:tc>
      </w:tr>
      <w:tr w:rsidR="00AA3F65" w:rsidRPr="00052C25" w:rsidTr="00D62CFF">
        <w:trPr>
          <w:trHeight w:val="700"/>
        </w:trPr>
        <w:tc>
          <w:tcPr>
            <w:tcW w:w="567" w:type="dxa"/>
            <w:tcBorders>
              <w:top w:val="single" w:sz="4" w:space="0" w:color="000000"/>
              <w:left w:val="single" w:sz="4" w:space="0" w:color="000000"/>
              <w:bottom w:val="single" w:sz="4" w:space="0" w:color="000000"/>
            </w:tcBorders>
            <w:vAlign w:val="center"/>
          </w:tcPr>
          <w:p w:rsidR="00AA3F65" w:rsidRPr="00052C25" w:rsidRDefault="00AA3F65" w:rsidP="00B94EA9">
            <w:pPr>
              <w:numPr>
                <w:ilvl w:val="0"/>
                <w:numId w:val="13"/>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color w:val="000000"/>
                <w:sz w:val="24"/>
                <w:szCs w:val="24"/>
                <w:lang w:eastAsia="zh-CN"/>
              </w:rPr>
              <w:t>Предмет закупки и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052C25" w:rsidRDefault="0041774F"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41774F">
              <w:rPr>
                <w:rFonts w:ascii="Times New Roman" w:eastAsia="Times New Roman" w:hAnsi="Times New Roman" w:cs="Times New Roman"/>
                <w:sz w:val="24"/>
                <w:szCs w:val="24"/>
                <w:lang w:eastAsia="zh-CN"/>
              </w:rPr>
              <w:t>Поставка лабораторной мебели в комплекте в рамках выполнения работ по гранту РНФ ФГБУН "НБС-ННЦ"</w:t>
            </w:r>
          </w:p>
        </w:tc>
      </w:tr>
      <w:tr w:rsidR="00AA3F65" w:rsidRPr="00052C25" w:rsidTr="00AA3F65">
        <w:tc>
          <w:tcPr>
            <w:tcW w:w="567" w:type="dxa"/>
            <w:tcBorders>
              <w:top w:val="single" w:sz="4" w:space="0" w:color="000000"/>
              <w:left w:val="single" w:sz="4" w:space="0" w:color="000000"/>
              <w:bottom w:val="single" w:sz="4" w:space="0" w:color="000000"/>
            </w:tcBorders>
            <w:vAlign w:val="center"/>
          </w:tcPr>
          <w:p w:rsidR="00AA3F65" w:rsidRPr="00052C25" w:rsidRDefault="00AA3F65" w:rsidP="00B94EA9">
            <w:pPr>
              <w:numPr>
                <w:ilvl w:val="0"/>
                <w:numId w:val="13"/>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color w:val="000000"/>
                <w:sz w:val="24"/>
                <w:szCs w:val="24"/>
                <w:lang w:eastAsia="zh-CN"/>
              </w:rPr>
            </w:pPr>
            <w:r w:rsidRPr="00052C25">
              <w:rPr>
                <w:rFonts w:ascii="Times New Roman" w:eastAsia="Times New Roman" w:hAnsi="Times New Roman" w:cs="Times New Roman"/>
                <w:color w:val="000000"/>
                <w:sz w:val="24"/>
                <w:szCs w:val="24"/>
                <w:lang w:eastAsia="zh-CN"/>
              </w:rPr>
              <w:t>Объем поставляемого товара</w:t>
            </w:r>
          </w:p>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color w:val="000000"/>
                <w:sz w:val="24"/>
                <w:szCs w:val="24"/>
                <w:lang w:eastAsia="zh-CN"/>
              </w:rPr>
              <w:t>(выполнения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052C25" w:rsidRDefault="00CB5F5A" w:rsidP="00241B5A">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59</w:t>
            </w:r>
            <w:r w:rsidR="00241B5A" w:rsidRPr="00052C25">
              <w:rPr>
                <w:rFonts w:ascii="Times New Roman" w:eastAsia="Times New Roman" w:hAnsi="Times New Roman" w:cs="Times New Roman"/>
                <w:sz w:val="24"/>
                <w:szCs w:val="24"/>
                <w:lang w:eastAsia="zh-CN"/>
              </w:rPr>
              <w:t> </w:t>
            </w:r>
            <w:r w:rsidR="001C7D96">
              <w:rPr>
                <w:rFonts w:ascii="Times New Roman" w:eastAsia="Times New Roman" w:hAnsi="Times New Roman" w:cs="Times New Roman"/>
                <w:sz w:val="24"/>
                <w:szCs w:val="24"/>
                <w:lang w:eastAsia="zh-CN"/>
              </w:rPr>
              <w:t>шт.</w:t>
            </w:r>
            <w:r w:rsidR="00012F4D">
              <w:rPr>
                <w:rFonts w:ascii="Times New Roman" w:eastAsia="Times New Roman" w:hAnsi="Times New Roman" w:cs="Times New Roman"/>
                <w:sz w:val="24"/>
                <w:szCs w:val="24"/>
                <w:lang w:eastAsia="zh-CN"/>
              </w:rPr>
              <w:t xml:space="preserve"> (параметры каждой товарной позиции указаны в Техническом задании)</w:t>
            </w:r>
          </w:p>
        </w:tc>
      </w:tr>
      <w:tr w:rsidR="00AA3F65" w:rsidRPr="00052C25" w:rsidTr="00AA3F65">
        <w:tc>
          <w:tcPr>
            <w:tcW w:w="567" w:type="dxa"/>
            <w:tcBorders>
              <w:top w:val="single" w:sz="4" w:space="0" w:color="000000"/>
              <w:left w:val="single" w:sz="4" w:space="0" w:color="000000"/>
              <w:bottom w:val="single" w:sz="4" w:space="0" w:color="000000"/>
            </w:tcBorders>
            <w:vAlign w:val="center"/>
          </w:tcPr>
          <w:p w:rsidR="00AA3F65" w:rsidRPr="00052C25" w:rsidRDefault="00AA3F65" w:rsidP="00B94EA9">
            <w:pPr>
              <w:numPr>
                <w:ilvl w:val="0"/>
                <w:numId w:val="13"/>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2E3DB7"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color w:val="000000"/>
                <w:sz w:val="24"/>
                <w:szCs w:val="24"/>
                <w:lang w:eastAsia="zh-CN"/>
              </w:rPr>
            </w:pPr>
            <w:r w:rsidRPr="002E3DB7">
              <w:rPr>
                <w:rFonts w:ascii="Times New Roman" w:eastAsia="Times New Roman" w:hAnsi="Times New Roman" w:cs="Times New Roman"/>
                <w:color w:val="000000"/>
                <w:sz w:val="24"/>
                <w:szCs w:val="24"/>
                <w:lang w:eastAsia="zh-CN"/>
              </w:rPr>
              <w:t>Сроки поставки товара (выполнения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2E3DB7" w:rsidRDefault="00012F4D" w:rsidP="00762F1C">
            <w:pPr>
              <w:suppressAutoHyphens/>
              <w:autoSpaceDE w:val="0"/>
              <w:autoSpaceDN w:val="0"/>
              <w:adjustRightInd w:val="0"/>
              <w:spacing w:after="0" w:line="240" w:lineRule="auto"/>
              <w:jc w:val="both"/>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Максимальный с</w:t>
            </w:r>
            <w:r w:rsidR="001F3DD1" w:rsidRPr="002E3DB7">
              <w:rPr>
                <w:rFonts w:ascii="Times New Roman" w:eastAsia="Calibri" w:hAnsi="Times New Roman" w:cs="Times New Roman"/>
                <w:bCs/>
                <w:sz w:val="24"/>
                <w:szCs w:val="24"/>
                <w:lang w:eastAsia="zh-CN"/>
              </w:rPr>
              <w:t xml:space="preserve">рок </w:t>
            </w:r>
            <w:r w:rsidR="001C7D96" w:rsidRPr="002E3DB7">
              <w:rPr>
                <w:rFonts w:ascii="Times New Roman" w:eastAsia="Calibri" w:hAnsi="Times New Roman" w:cs="Times New Roman"/>
                <w:bCs/>
                <w:sz w:val="24"/>
                <w:szCs w:val="24"/>
                <w:lang w:eastAsia="zh-CN"/>
              </w:rPr>
              <w:t>поставки</w:t>
            </w:r>
            <w:r w:rsidR="00762F1C" w:rsidRPr="002E3DB7">
              <w:rPr>
                <w:rFonts w:ascii="Times New Roman" w:eastAsia="Calibri" w:hAnsi="Times New Roman" w:cs="Times New Roman"/>
                <w:bCs/>
                <w:sz w:val="24"/>
                <w:szCs w:val="24"/>
                <w:lang w:eastAsia="zh-CN"/>
              </w:rPr>
              <w:t xml:space="preserve">: </w:t>
            </w:r>
            <w:r>
              <w:rPr>
                <w:rFonts w:ascii="Times New Roman" w:eastAsia="Calibri" w:hAnsi="Times New Roman" w:cs="Times New Roman"/>
                <w:bCs/>
                <w:sz w:val="24"/>
                <w:szCs w:val="24"/>
                <w:lang w:eastAsia="zh-CN"/>
              </w:rPr>
              <w:t>70</w:t>
            </w:r>
            <w:r w:rsidR="00762F1C" w:rsidRPr="002E3DB7">
              <w:rPr>
                <w:rFonts w:ascii="Times New Roman" w:eastAsia="Calibri" w:hAnsi="Times New Roman" w:cs="Times New Roman"/>
                <w:bCs/>
                <w:sz w:val="24"/>
                <w:szCs w:val="24"/>
                <w:lang w:eastAsia="zh-CN"/>
              </w:rPr>
              <w:t> (</w:t>
            </w:r>
            <w:r>
              <w:rPr>
                <w:rFonts w:ascii="Times New Roman" w:eastAsia="Calibri" w:hAnsi="Times New Roman" w:cs="Times New Roman"/>
                <w:bCs/>
                <w:sz w:val="24"/>
                <w:szCs w:val="24"/>
                <w:lang w:eastAsia="zh-CN"/>
              </w:rPr>
              <w:t>семьдесят</w:t>
            </w:r>
            <w:r w:rsidR="00762F1C" w:rsidRPr="002E3DB7">
              <w:rPr>
                <w:rFonts w:ascii="Times New Roman" w:eastAsia="Calibri" w:hAnsi="Times New Roman" w:cs="Times New Roman"/>
                <w:bCs/>
                <w:sz w:val="24"/>
                <w:szCs w:val="24"/>
                <w:lang w:eastAsia="zh-CN"/>
              </w:rPr>
              <w:t xml:space="preserve">) </w:t>
            </w:r>
            <w:r w:rsidR="002E3DB7" w:rsidRPr="002E3DB7">
              <w:rPr>
                <w:rFonts w:ascii="Times New Roman" w:eastAsia="Calibri" w:hAnsi="Times New Roman" w:cs="Times New Roman"/>
                <w:bCs/>
                <w:sz w:val="24"/>
                <w:szCs w:val="24"/>
                <w:lang w:eastAsia="zh-CN"/>
              </w:rPr>
              <w:t xml:space="preserve">рабочих </w:t>
            </w:r>
            <w:r w:rsidR="00762F1C" w:rsidRPr="002E3DB7">
              <w:rPr>
                <w:rFonts w:ascii="Times New Roman" w:eastAsia="Calibri" w:hAnsi="Times New Roman" w:cs="Times New Roman"/>
                <w:bCs/>
                <w:sz w:val="24"/>
                <w:szCs w:val="24"/>
                <w:lang w:eastAsia="zh-CN"/>
              </w:rPr>
              <w:t>д</w:t>
            </w:r>
            <w:r w:rsidR="001B0A12" w:rsidRPr="002E3DB7">
              <w:rPr>
                <w:rFonts w:ascii="Times New Roman" w:eastAsia="Calibri" w:hAnsi="Times New Roman" w:cs="Times New Roman"/>
                <w:bCs/>
                <w:sz w:val="24"/>
                <w:szCs w:val="24"/>
                <w:lang w:eastAsia="zh-CN"/>
              </w:rPr>
              <w:t>ней</w:t>
            </w:r>
            <w:r w:rsidR="00762F1C" w:rsidRPr="002E3DB7">
              <w:rPr>
                <w:rFonts w:ascii="Times New Roman" w:eastAsia="Calibri" w:hAnsi="Times New Roman" w:cs="Times New Roman"/>
                <w:bCs/>
                <w:sz w:val="24"/>
                <w:szCs w:val="24"/>
                <w:lang w:eastAsia="zh-CN"/>
              </w:rPr>
              <w:t xml:space="preserve"> с момента заключения договора.</w:t>
            </w:r>
          </w:p>
        </w:tc>
      </w:tr>
      <w:tr w:rsidR="00012F4D" w:rsidRPr="00052C25" w:rsidTr="00AA3F65">
        <w:tc>
          <w:tcPr>
            <w:tcW w:w="567" w:type="dxa"/>
            <w:tcBorders>
              <w:top w:val="single" w:sz="4" w:space="0" w:color="000000"/>
              <w:left w:val="single" w:sz="4" w:space="0" w:color="000000"/>
              <w:bottom w:val="single" w:sz="4" w:space="0" w:color="000000"/>
            </w:tcBorders>
            <w:vAlign w:val="center"/>
          </w:tcPr>
          <w:p w:rsidR="00012F4D" w:rsidRPr="00052C25" w:rsidRDefault="00012F4D" w:rsidP="00B94EA9">
            <w:pPr>
              <w:numPr>
                <w:ilvl w:val="0"/>
                <w:numId w:val="13"/>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012F4D" w:rsidRPr="00052C25" w:rsidRDefault="00012F4D" w:rsidP="00012F4D">
            <w:pPr>
              <w:tabs>
                <w:tab w:val="left" w:leader="underscore" w:pos="9864"/>
              </w:tabs>
              <w:suppressAutoHyphens/>
              <w:autoSpaceDE w:val="0"/>
              <w:spacing w:after="0" w:line="240" w:lineRule="auto"/>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color w:val="000000"/>
                <w:sz w:val="24"/>
                <w:szCs w:val="24"/>
                <w:lang w:eastAsia="zh-CN"/>
              </w:rPr>
              <w:t>Место поставки товара (выполнения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vAlign w:val="center"/>
          </w:tcPr>
          <w:p w:rsidR="00012F4D" w:rsidRPr="00052C25" w:rsidRDefault="00012F4D" w:rsidP="00012F4D">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298648, Российская Федерация, Республика Крым, г. Ялта, пгт Никита, спуск Никитский, д. 52</w:t>
            </w:r>
          </w:p>
        </w:tc>
      </w:tr>
      <w:tr w:rsidR="00AA3F65" w:rsidRPr="00052C25" w:rsidTr="00AA3F65">
        <w:tc>
          <w:tcPr>
            <w:tcW w:w="567" w:type="dxa"/>
            <w:tcBorders>
              <w:top w:val="single" w:sz="4" w:space="0" w:color="000000"/>
              <w:left w:val="single" w:sz="4" w:space="0" w:color="000000"/>
              <w:bottom w:val="single" w:sz="4" w:space="0" w:color="000000"/>
            </w:tcBorders>
            <w:vAlign w:val="center"/>
          </w:tcPr>
          <w:p w:rsidR="00AA3F65" w:rsidRPr="00052C25" w:rsidRDefault="00AA3F65" w:rsidP="00B94EA9">
            <w:pPr>
              <w:numPr>
                <w:ilvl w:val="0"/>
                <w:numId w:val="13"/>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Общие технические требования, предъявляемые заказчиком к товарам, работам, услугам</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052C25" w:rsidRDefault="002202BD"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Технические параметры </w:t>
            </w:r>
            <w:r w:rsidR="00AA3F65" w:rsidRPr="00052C25">
              <w:rPr>
                <w:rFonts w:ascii="Times New Roman" w:eastAsia="Times New Roman" w:hAnsi="Times New Roman" w:cs="Times New Roman"/>
                <w:sz w:val="24"/>
                <w:szCs w:val="24"/>
                <w:lang w:eastAsia="zh-CN"/>
              </w:rPr>
              <w:t>указаны в Техническом задании.</w:t>
            </w:r>
            <w:r w:rsidR="00100CB3">
              <w:rPr>
                <w:rFonts w:ascii="Times New Roman" w:eastAsia="Times New Roman" w:hAnsi="Times New Roman" w:cs="Times New Roman"/>
                <w:sz w:val="24"/>
                <w:szCs w:val="24"/>
                <w:lang w:eastAsia="zh-CN"/>
              </w:rPr>
              <w:t xml:space="preserve"> Обоснование указание в Техническом задании товарного знака ТМ «Эксперт» в отношении товарных позиций и других товарных знаков в отношении комплектующих: закупаемая мебель предназначена для лабораторных исследований в рамках гранта РНФ и требует от заказчика чистоты эксперимента, что не может быть достигнуто в случае, если закупаемая мебель будет разных товарных знаков, так как закупаемый товар должен быть 100% совместим с уже имеющейся у заказчика лабораторной мебелью ТМ «Эксперт».</w:t>
            </w:r>
          </w:p>
        </w:tc>
      </w:tr>
      <w:tr w:rsidR="00AA3F65" w:rsidRPr="00052C25" w:rsidTr="00AA3F65">
        <w:tc>
          <w:tcPr>
            <w:tcW w:w="567" w:type="dxa"/>
            <w:tcBorders>
              <w:top w:val="single" w:sz="4" w:space="0" w:color="000000"/>
              <w:left w:val="single" w:sz="4" w:space="0" w:color="000000"/>
              <w:bottom w:val="single" w:sz="4" w:space="0" w:color="000000"/>
            </w:tcBorders>
            <w:vAlign w:val="center"/>
          </w:tcPr>
          <w:p w:rsidR="00AA3F65" w:rsidRPr="00052C25" w:rsidRDefault="00AA3F65" w:rsidP="00B94EA9">
            <w:pPr>
              <w:numPr>
                <w:ilvl w:val="0"/>
                <w:numId w:val="13"/>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2E3DB7" w:rsidRDefault="00AA3F65" w:rsidP="00AA3F65">
            <w:pPr>
              <w:widowControl w:val="0"/>
              <w:suppressAutoHyphens/>
              <w:autoSpaceDE w:val="0"/>
              <w:spacing w:after="0" w:line="240" w:lineRule="auto"/>
              <w:contextualSpacing/>
              <w:rPr>
                <w:rFonts w:ascii="Times New Roman" w:eastAsia="Times New Roman" w:hAnsi="Times New Roman" w:cs="Times New Roman"/>
                <w:sz w:val="24"/>
                <w:szCs w:val="24"/>
                <w:lang w:eastAsia="zh-CN"/>
              </w:rPr>
            </w:pPr>
            <w:r w:rsidRPr="002E3DB7">
              <w:rPr>
                <w:rFonts w:ascii="Times New Roman" w:eastAsia="Times New Roman" w:hAnsi="Times New Roman" w:cs="Times New Roman"/>
                <w:color w:val="000000"/>
                <w:sz w:val="24"/>
                <w:szCs w:val="24"/>
                <w:lang w:eastAsia="zh-CN"/>
              </w:rPr>
              <w:t>Порядок оплаты</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2E3DB7" w:rsidRDefault="003E27C1" w:rsidP="003E27C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3E27C1">
              <w:rPr>
                <w:rFonts w:ascii="Times New Roman" w:eastAsia="Times New Roman" w:hAnsi="Times New Roman" w:cs="Times New Roman"/>
                <w:sz w:val="24"/>
                <w:szCs w:val="24"/>
                <w:lang w:eastAsia="zh-CN"/>
              </w:rPr>
              <w:t>Оплата по Договору производится по безналичному расчету, путем перечисления денежных средств за счет средств гранта РНФ на расчетный счет Поставщика по факту поставки, сборки и установки Товара в течение 10 (десяти) банковских дней со дня подписания полномочными представителями Сторон соответствующего Акт приема-передачи и установки Товара на основании выставленного Поставщиком счета, товарной накладной, счета-фактуры (в случае применения Поставщиком упрощенной системы налогообложения не предоставляется).</w:t>
            </w:r>
          </w:p>
        </w:tc>
      </w:tr>
      <w:tr w:rsidR="00AA3F65" w:rsidRPr="00052C25" w:rsidTr="00B10A21">
        <w:trPr>
          <w:trHeight w:val="1396"/>
        </w:trPr>
        <w:tc>
          <w:tcPr>
            <w:tcW w:w="567" w:type="dxa"/>
            <w:tcBorders>
              <w:top w:val="single" w:sz="4" w:space="0" w:color="000000"/>
              <w:left w:val="single" w:sz="4" w:space="0" w:color="000000"/>
              <w:bottom w:val="single" w:sz="4" w:space="0" w:color="000000"/>
            </w:tcBorders>
            <w:vAlign w:val="center"/>
          </w:tcPr>
          <w:p w:rsidR="00AA3F65" w:rsidRPr="00052C25" w:rsidRDefault="00AA3F65" w:rsidP="00B94EA9">
            <w:pPr>
              <w:numPr>
                <w:ilvl w:val="0"/>
                <w:numId w:val="13"/>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374989" w:rsidRDefault="00AA3F65" w:rsidP="00AA3F65">
            <w:pPr>
              <w:widowControl w:val="0"/>
              <w:suppressAutoHyphens/>
              <w:autoSpaceDE w:val="0"/>
              <w:spacing w:after="0" w:line="240" w:lineRule="auto"/>
              <w:contextualSpacing/>
              <w:rPr>
                <w:rFonts w:ascii="Times New Roman" w:eastAsia="Times New Roman" w:hAnsi="Times New Roman" w:cs="Times New Roman"/>
                <w:sz w:val="24"/>
                <w:szCs w:val="24"/>
                <w:lang w:eastAsia="zh-CN"/>
              </w:rPr>
            </w:pPr>
            <w:r w:rsidRPr="00374989">
              <w:rPr>
                <w:rFonts w:ascii="Times New Roman" w:eastAsia="Times New Roman" w:hAnsi="Times New Roman" w:cs="Times New Roman"/>
                <w:color w:val="000000"/>
                <w:sz w:val="24"/>
                <w:szCs w:val="24"/>
                <w:lang w:eastAsia="zh-CN"/>
              </w:rPr>
              <w:t>Сведения о начальной (максимальной) цене договора (лота)</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374989" w:rsidRDefault="00AA3F65"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color w:val="000000"/>
                <w:sz w:val="24"/>
                <w:szCs w:val="24"/>
                <w:lang w:eastAsia="zh-CN"/>
              </w:rPr>
            </w:pPr>
            <w:bookmarkStart w:id="12" w:name="OLE_LINK17"/>
            <w:bookmarkStart w:id="13" w:name="OLE_LINK18"/>
            <w:bookmarkStart w:id="14" w:name="OLE_LINK19"/>
            <w:bookmarkStart w:id="15" w:name="OLE_LINK20"/>
            <w:r w:rsidRPr="00374989">
              <w:rPr>
                <w:rFonts w:ascii="Times New Roman" w:eastAsia="Times New Roman" w:hAnsi="Times New Roman" w:cs="Times New Roman"/>
                <w:color w:val="000000"/>
                <w:sz w:val="24"/>
                <w:szCs w:val="24"/>
                <w:lang w:eastAsia="zh-CN"/>
              </w:rPr>
              <w:t>Начальн</w:t>
            </w:r>
            <w:bookmarkStart w:id="16" w:name="OLE_LINK35"/>
            <w:bookmarkStart w:id="17" w:name="OLE_LINK36"/>
            <w:r w:rsidRPr="00374989">
              <w:rPr>
                <w:rFonts w:ascii="Times New Roman" w:eastAsia="Times New Roman" w:hAnsi="Times New Roman" w:cs="Times New Roman"/>
                <w:color w:val="000000"/>
                <w:sz w:val="24"/>
                <w:szCs w:val="24"/>
                <w:lang w:eastAsia="zh-CN"/>
              </w:rPr>
              <w:t>ая (максимальная) цена договора составляет:</w:t>
            </w:r>
          </w:p>
          <w:bookmarkEnd w:id="16"/>
          <w:bookmarkEnd w:id="17"/>
          <w:p w:rsidR="00AA3F65" w:rsidRPr="00374989" w:rsidRDefault="00012F4D"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color w:val="000000"/>
                <w:sz w:val="24"/>
                <w:szCs w:val="24"/>
                <w:lang w:eastAsia="zh-CN"/>
              </w:rPr>
            </w:pPr>
            <w:r w:rsidRPr="00374989">
              <w:rPr>
                <w:rFonts w:ascii="Times New Roman" w:eastAsia="Times New Roman" w:hAnsi="Times New Roman" w:cs="Times New Roman"/>
                <w:color w:val="000000"/>
                <w:sz w:val="24"/>
                <w:szCs w:val="24"/>
                <w:lang w:eastAsia="ru-RU"/>
              </w:rPr>
              <w:t>2 156 633,33</w:t>
            </w:r>
            <w:r w:rsidR="00AA3F65" w:rsidRPr="00374989">
              <w:rPr>
                <w:rFonts w:ascii="Times New Roman" w:eastAsia="Times New Roman" w:hAnsi="Times New Roman" w:cs="Times New Roman"/>
                <w:color w:val="000000"/>
                <w:sz w:val="24"/>
                <w:szCs w:val="24"/>
                <w:lang w:eastAsia="zh-CN"/>
              </w:rPr>
              <w:t> </w:t>
            </w:r>
            <w:r w:rsidRPr="00374989">
              <w:rPr>
                <w:rFonts w:ascii="Times New Roman" w:eastAsia="Times New Roman" w:hAnsi="Times New Roman" w:cs="Times New Roman"/>
                <w:color w:val="000000"/>
                <w:sz w:val="24"/>
                <w:szCs w:val="24"/>
                <w:lang w:eastAsia="zh-CN"/>
              </w:rPr>
              <w:t>(два миллиона сто пятьдесят шесть тысяч шестьсот тридцать три</w:t>
            </w:r>
            <w:r w:rsidR="007B774A" w:rsidRPr="00374989">
              <w:rPr>
                <w:rFonts w:ascii="Times New Roman" w:eastAsia="Times New Roman" w:hAnsi="Times New Roman" w:cs="Times New Roman"/>
                <w:color w:val="000000"/>
                <w:sz w:val="24"/>
                <w:szCs w:val="24"/>
                <w:lang w:eastAsia="zh-CN"/>
              </w:rPr>
              <w:t>) рубл</w:t>
            </w:r>
            <w:r w:rsidR="001B0A12" w:rsidRPr="00374989">
              <w:rPr>
                <w:rFonts w:ascii="Times New Roman" w:eastAsia="Times New Roman" w:hAnsi="Times New Roman" w:cs="Times New Roman"/>
                <w:color w:val="000000"/>
                <w:sz w:val="24"/>
                <w:szCs w:val="24"/>
                <w:lang w:eastAsia="zh-CN"/>
              </w:rPr>
              <w:t>я</w:t>
            </w:r>
            <w:r w:rsidR="007B774A" w:rsidRPr="00374989">
              <w:rPr>
                <w:rFonts w:ascii="Times New Roman" w:eastAsia="Times New Roman" w:hAnsi="Times New Roman" w:cs="Times New Roman"/>
                <w:color w:val="000000"/>
                <w:sz w:val="24"/>
                <w:szCs w:val="24"/>
                <w:lang w:eastAsia="zh-CN"/>
              </w:rPr>
              <w:t xml:space="preserve"> </w:t>
            </w:r>
            <w:r w:rsidRPr="00374989">
              <w:rPr>
                <w:rFonts w:ascii="Times New Roman" w:eastAsia="Times New Roman" w:hAnsi="Times New Roman" w:cs="Times New Roman"/>
                <w:color w:val="000000"/>
                <w:sz w:val="24"/>
                <w:szCs w:val="24"/>
                <w:lang w:eastAsia="zh-CN"/>
              </w:rPr>
              <w:t>33</w:t>
            </w:r>
            <w:r w:rsidR="00AA3F65" w:rsidRPr="00374989">
              <w:rPr>
                <w:rFonts w:ascii="Times New Roman" w:eastAsia="Times New Roman" w:hAnsi="Times New Roman" w:cs="Times New Roman"/>
                <w:color w:val="000000"/>
                <w:sz w:val="24"/>
                <w:szCs w:val="24"/>
                <w:lang w:eastAsia="zh-CN"/>
              </w:rPr>
              <w:t> копе</w:t>
            </w:r>
            <w:r w:rsidR="00100CB3" w:rsidRPr="00374989">
              <w:rPr>
                <w:rFonts w:ascii="Times New Roman" w:eastAsia="Times New Roman" w:hAnsi="Times New Roman" w:cs="Times New Roman"/>
                <w:color w:val="000000"/>
                <w:sz w:val="24"/>
                <w:szCs w:val="24"/>
                <w:lang w:eastAsia="zh-CN"/>
              </w:rPr>
              <w:t>йки</w:t>
            </w:r>
            <w:r w:rsidR="00AA3F65" w:rsidRPr="00374989">
              <w:rPr>
                <w:rFonts w:ascii="Times New Roman" w:eastAsia="Times New Roman" w:hAnsi="Times New Roman" w:cs="Times New Roman"/>
                <w:color w:val="000000"/>
                <w:sz w:val="24"/>
                <w:szCs w:val="24"/>
                <w:lang w:eastAsia="zh-CN"/>
              </w:rPr>
              <w:t>, в том числе НДС.</w:t>
            </w:r>
          </w:p>
          <w:p w:rsidR="00AA3F65" w:rsidRPr="00374989" w:rsidRDefault="00AA3F65" w:rsidP="00AA3F65">
            <w:pPr>
              <w:widowControl w:val="0"/>
              <w:suppressAutoHyphens/>
              <w:autoSpaceDE w:val="0"/>
              <w:spacing w:after="0" w:line="240" w:lineRule="auto"/>
              <w:contextualSpacing/>
              <w:jc w:val="both"/>
              <w:textAlignment w:val="baseline"/>
              <w:rPr>
                <w:rFonts w:ascii="Times New Roman" w:eastAsia="Times New Roman" w:hAnsi="Times New Roman" w:cs="Times New Roman"/>
                <w:kern w:val="1"/>
                <w:sz w:val="24"/>
                <w:szCs w:val="24"/>
                <w:lang w:eastAsia="zh-CN"/>
              </w:rPr>
            </w:pPr>
            <w:r w:rsidRPr="00374989">
              <w:rPr>
                <w:rFonts w:ascii="Times New Roman" w:eastAsia="Times New Roman" w:hAnsi="Times New Roman" w:cs="Times New Roman"/>
                <w:color w:val="000000"/>
                <w:kern w:val="1"/>
                <w:sz w:val="24"/>
                <w:szCs w:val="24"/>
                <w:lang w:eastAsia="zh-CN"/>
              </w:rPr>
              <w:t>Начальная (максимальная) цена</w:t>
            </w:r>
            <w:r w:rsidRPr="00374989">
              <w:rPr>
                <w:rFonts w:ascii="Times New Roman" w:eastAsia="Times New Roman" w:hAnsi="Times New Roman" w:cs="Times New Roman"/>
                <w:kern w:val="1"/>
                <w:sz w:val="24"/>
                <w:szCs w:val="24"/>
                <w:lang w:eastAsia="zh-CN"/>
              </w:rPr>
              <w:t xml:space="preserve"> договора изменению в сторону увеличения не подлежит.</w:t>
            </w:r>
            <w:bookmarkEnd w:id="12"/>
            <w:bookmarkEnd w:id="13"/>
            <w:bookmarkEnd w:id="14"/>
            <w:bookmarkEnd w:id="15"/>
            <w:r w:rsidRPr="00374989">
              <w:rPr>
                <w:rFonts w:ascii="Times New Roman" w:eastAsia="Times New Roman" w:hAnsi="Times New Roman" w:cs="Times New Roman"/>
                <w:kern w:val="1"/>
                <w:sz w:val="24"/>
                <w:szCs w:val="24"/>
                <w:lang w:eastAsia="zh-CN"/>
              </w:rPr>
              <w:t xml:space="preserve"> </w:t>
            </w:r>
          </w:p>
        </w:tc>
      </w:tr>
      <w:tr w:rsidR="00AA3F65" w:rsidRPr="00052C25" w:rsidTr="00AA3F65">
        <w:tc>
          <w:tcPr>
            <w:tcW w:w="567" w:type="dxa"/>
            <w:tcBorders>
              <w:top w:val="single" w:sz="4" w:space="0" w:color="000000"/>
              <w:left w:val="single" w:sz="4" w:space="0" w:color="000000"/>
              <w:bottom w:val="single" w:sz="4" w:space="0" w:color="000000"/>
            </w:tcBorders>
            <w:vAlign w:val="center"/>
          </w:tcPr>
          <w:p w:rsidR="00AA3F65" w:rsidRPr="00052C25" w:rsidRDefault="00AA3F65" w:rsidP="00B94EA9">
            <w:pPr>
              <w:numPr>
                <w:ilvl w:val="0"/>
                <w:numId w:val="13"/>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color w:val="000000"/>
                <w:sz w:val="24"/>
                <w:szCs w:val="24"/>
                <w:lang w:eastAsia="zh-CN"/>
              </w:rPr>
            </w:pPr>
            <w:r w:rsidRPr="00052C25">
              <w:rPr>
                <w:rFonts w:ascii="Times New Roman" w:eastAsia="Times New Roman" w:hAnsi="Times New Roman" w:cs="Times New Roman"/>
                <w:color w:val="000000"/>
                <w:sz w:val="24"/>
                <w:szCs w:val="24"/>
                <w:lang w:eastAsia="zh-CN"/>
              </w:rPr>
              <w:t>Порядок формирования цены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Default="00AA3F65" w:rsidP="007B774A">
            <w:pPr>
              <w:tabs>
                <w:tab w:val="left" w:leader="underscore" w:pos="9864"/>
              </w:tabs>
              <w:suppressAutoHyphens/>
              <w:autoSpaceDE w:val="0"/>
              <w:spacing w:after="0" w:line="240" w:lineRule="auto"/>
              <w:contextualSpacing/>
              <w:jc w:val="both"/>
              <w:rPr>
                <w:rFonts w:ascii="Times New Roman" w:eastAsia="Times New Roman" w:hAnsi="Times New Roman" w:cs="Times New Roman"/>
                <w:color w:val="000000"/>
                <w:sz w:val="24"/>
                <w:szCs w:val="24"/>
                <w:lang w:eastAsia="zh-CN"/>
              </w:rPr>
            </w:pPr>
            <w:bookmarkStart w:id="18" w:name="OLE_LINK30"/>
            <w:bookmarkStart w:id="19" w:name="OLE_LINK31"/>
            <w:bookmarkStart w:id="20" w:name="OLE_LINK32"/>
            <w:bookmarkStart w:id="21" w:name="OLE_LINK33"/>
            <w:bookmarkStart w:id="22" w:name="OLE_LINK34"/>
            <w:r w:rsidRPr="00052C25">
              <w:rPr>
                <w:rFonts w:ascii="Times New Roman" w:eastAsia="Times New Roman" w:hAnsi="Times New Roman" w:cs="Times New Roman"/>
                <w:color w:val="000000"/>
                <w:sz w:val="24"/>
                <w:szCs w:val="24"/>
                <w:lang w:eastAsia="zh-CN"/>
              </w:rPr>
              <w:t>В цену договора включена стоимость</w:t>
            </w:r>
            <w:r w:rsidR="00935749">
              <w:rPr>
                <w:rFonts w:ascii="Times New Roman" w:eastAsia="Times New Roman" w:hAnsi="Times New Roman" w:cs="Times New Roman"/>
                <w:color w:val="000000"/>
                <w:sz w:val="24"/>
                <w:szCs w:val="24"/>
                <w:lang w:eastAsia="zh-CN"/>
              </w:rPr>
              <w:t xml:space="preserve"> товара, </w:t>
            </w:r>
            <w:r w:rsidR="007B774A" w:rsidRPr="00052C25">
              <w:rPr>
                <w:rFonts w:ascii="Times New Roman" w:eastAsia="Times New Roman" w:hAnsi="Times New Roman" w:cs="Times New Roman"/>
                <w:color w:val="000000"/>
                <w:sz w:val="24"/>
                <w:szCs w:val="24"/>
                <w:lang w:eastAsia="zh-CN"/>
              </w:rPr>
              <w:t>работ</w:t>
            </w:r>
            <w:r w:rsidRPr="00052C25">
              <w:rPr>
                <w:rFonts w:ascii="Times New Roman" w:eastAsia="Times New Roman" w:hAnsi="Times New Roman" w:cs="Times New Roman"/>
                <w:color w:val="000000"/>
                <w:sz w:val="24"/>
                <w:szCs w:val="24"/>
                <w:lang w:eastAsia="zh-CN"/>
              </w:rPr>
              <w:t xml:space="preserve"> </w:t>
            </w:r>
            <w:r w:rsidR="00012F4D">
              <w:rPr>
                <w:rFonts w:ascii="Times New Roman" w:eastAsia="Times New Roman" w:hAnsi="Times New Roman" w:cs="Times New Roman"/>
                <w:color w:val="000000"/>
                <w:sz w:val="24"/>
                <w:szCs w:val="24"/>
                <w:lang w:eastAsia="zh-CN"/>
              </w:rPr>
              <w:t xml:space="preserve">по установке </w:t>
            </w:r>
            <w:r w:rsidRPr="00052C25">
              <w:rPr>
                <w:rFonts w:ascii="Times New Roman" w:eastAsia="Times New Roman" w:hAnsi="Times New Roman" w:cs="Times New Roman"/>
                <w:color w:val="000000"/>
                <w:sz w:val="24"/>
                <w:szCs w:val="24"/>
                <w:lang w:eastAsia="zh-CN"/>
              </w:rPr>
              <w:t>товара, указанн</w:t>
            </w:r>
            <w:r w:rsidR="00935749">
              <w:rPr>
                <w:rFonts w:ascii="Times New Roman" w:eastAsia="Times New Roman" w:hAnsi="Times New Roman" w:cs="Times New Roman"/>
                <w:color w:val="000000"/>
                <w:sz w:val="24"/>
                <w:szCs w:val="24"/>
                <w:lang w:eastAsia="zh-CN"/>
              </w:rPr>
              <w:t>ого</w:t>
            </w:r>
            <w:r w:rsidRPr="00052C25">
              <w:rPr>
                <w:rFonts w:ascii="Times New Roman" w:eastAsia="Times New Roman" w:hAnsi="Times New Roman" w:cs="Times New Roman"/>
                <w:color w:val="000000"/>
                <w:sz w:val="24"/>
                <w:szCs w:val="24"/>
                <w:lang w:eastAsia="zh-CN"/>
              </w:rPr>
              <w:t xml:space="preserve"> в Техническом задании, страхованию,</w:t>
            </w:r>
            <w:r w:rsidR="00B40721">
              <w:rPr>
                <w:rFonts w:ascii="Times New Roman" w:eastAsia="Times New Roman" w:hAnsi="Times New Roman" w:cs="Times New Roman"/>
                <w:color w:val="000000"/>
                <w:sz w:val="24"/>
                <w:szCs w:val="24"/>
                <w:lang w:eastAsia="zh-CN"/>
              </w:rPr>
              <w:t xml:space="preserve"> сборке, разгрузке,</w:t>
            </w:r>
            <w:r w:rsidRPr="00052C25">
              <w:rPr>
                <w:rFonts w:ascii="Times New Roman" w:eastAsia="Times New Roman" w:hAnsi="Times New Roman" w:cs="Times New Roman"/>
                <w:color w:val="000000"/>
                <w:sz w:val="24"/>
                <w:szCs w:val="24"/>
                <w:lang w:eastAsia="zh-CN"/>
              </w:rPr>
              <w:t xml:space="preserve"> </w:t>
            </w:r>
            <w:r w:rsidR="007B774A" w:rsidRPr="00052C25">
              <w:rPr>
                <w:rFonts w:ascii="Times New Roman" w:eastAsia="Times New Roman" w:hAnsi="Times New Roman" w:cs="Times New Roman"/>
                <w:color w:val="000000"/>
                <w:sz w:val="24"/>
                <w:szCs w:val="24"/>
                <w:lang w:eastAsia="zh-CN"/>
              </w:rPr>
              <w:t xml:space="preserve">демонтажу, </w:t>
            </w:r>
            <w:r w:rsidR="00625BB0">
              <w:rPr>
                <w:rFonts w:ascii="Times New Roman" w:eastAsia="Times New Roman" w:hAnsi="Times New Roman" w:cs="Times New Roman"/>
                <w:color w:val="000000"/>
                <w:sz w:val="24"/>
                <w:szCs w:val="24"/>
                <w:lang w:eastAsia="zh-CN"/>
              </w:rPr>
              <w:t>монтажу</w:t>
            </w:r>
            <w:r w:rsidR="007B774A" w:rsidRPr="00052C25">
              <w:rPr>
                <w:rFonts w:ascii="Times New Roman" w:eastAsia="Times New Roman" w:hAnsi="Times New Roman" w:cs="Times New Roman"/>
                <w:color w:val="000000"/>
                <w:sz w:val="24"/>
                <w:szCs w:val="24"/>
                <w:lang w:eastAsia="zh-CN"/>
              </w:rPr>
              <w:t xml:space="preserve">, </w:t>
            </w:r>
            <w:r w:rsidR="00625BB0">
              <w:rPr>
                <w:rFonts w:ascii="Times New Roman" w:eastAsia="Times New Roman" w:hAnsi="Times New Roman" w:cs="Times New Roman"/>
                <w:color w:val="000000"/>
                <w:sz w:val="24"/>
                <w:szCs w:val="24"/>
                <w:lang w:eastAsia="zh-CN"/>
              </w:rPr>
              <w:t>таможенному оформлению</w:t>
            </w:r>
            <w:r w:rsidR="007B774A" w:rsidRPr="00052C25">
              <w:rPr>
                <w:rFonts w:ascii="Times New Roman" w:eastAsia="Times New Roman" w:hAnsi="Times New Roman" w:cs="Times New Roman"/>
                <w:color w:val="000000"/>
                <w:sz w:val="24"/>
                <w:szCs w:val="24"/>
                <w:lang w:eastAsia="zh-CN"/>
              </w:rPr>
              <w:t xml:space="preserve">, </w:t>
            </w:r>
            <w:r w:rsidRPr="00052C25">
              <w:rPr>
                <w:rFonts w:ascii="Times New Roman" w:eastAsia="Times New Roman" w:hAnsi="Times New Roman" w:cs="Times New Roman"/>
                <w:color w:val="000000"/>
                <w:sz w:val="24"/>
                <w:szCs w:val="24"/>
                <w:lang w:eastAsia="zh-CN"/>
              </w:rPr>
              <w:t>расходы на уплату налогов (в том числе НДС</w:t>
            </w:r>
            <w:r w:rsidR="00625BB0">
              <w:rPr>
                <w:rFonts w:ascii="Times New Roman" w:eastAsia="Times New Roman" w:hAnsi="Times New Roman" w:cs="Times New Roman"/>
                <w:color w:val="000000"/>
                <w:sz w:val="24"/>
                <w:szCs w:val="24"/>
                <w:lang w:eastAsia="zh-CN"/>
              </w:rPr>
              <w:t>, если в отношении закупаемой продукции законодательством предусмотрена его начисление и уплата</w:t>
            </w:r>
            <w:r w:rsidRPr="00052C25">
              <w:rPr>
                <w:rFonts w:ascii="Times New Roman" w:eastAsia="Times New Roman" w:hAnsi="Times New Roman" w:cs="Times New Roman"/>
                <w:color w:val="000000"/>
                <w:sz w:val="24"/>
                <w:szCs w:val="24"/>
                <w:lang w:eastAsia="zh-CN"/>
              </w:rPr>
              <w:t xml:space="preserve">), сборов и других обязательных платежей. Неучтенные затраты </w:t>
            </w:r>
            <w:r w:rsidR="00625BB0">
              <w:rPr>
                <w:rFonts w:ascii="Times New Roman" w:eastAsia="Times New Roman" w:hAnsi="Times New Roman" w:cs="Times New Roman"/>
                <w:color w:val="000000"/>
                <w:sz w:val="24"/>
                <w:szCs w:val="24"/>
                <w:lang w:eastAsia="zh-CN"/>
              </w:rPr>
              <w:t>Поставщика</w:t>
            </w:r>
            <w:r w:rsidRPr="00052C25">
              <w:rPr>
                <w:rFonts w:ascii="Times New Roman" w:eastAsia="Times New Roman" w:hAnsi="Times New Roman" w:cs="Times New Roman"/>
                <w:color w:val="000000"/>
                <w:sz w:val="24"/>
                <w:szCs w:val="24"/>
                <w:lang w:eastAsia="zh-CN"/>
              </w:rPr>
              <w:t xml:space="preserve"> по договору, связанные с исполнением договора, но не включенные в предлагаемую цену договора, не подлежат оплате Заказчиком.</w:t>
            </w:r>
            <w:bookmarkEnd w:id="18"/>
            <w:bookmarkEnd w:id="19"/>
            <w:bookmarkEnd w:id="20"/>
            <w:bookmarkEnd w:id="21"/>
            <w:bookmarkEnd w:id="22"/>
          </w:p>
          <w:p w:rsidR="00B40721" w:rsidRPr="00052C25" w:rsidRDefault="00B40721" w:rsidP="007B774A">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B40721">
              <w:rPr>
                <w:rFonts w:ascii="Times New Roman" w:eastAsia="Times New Roman" w:hAnsi="Times New Roman" w:cs="Times New Roman"/>
                <w:color w:val="000000"/>
                <w:sz w:val="24"/>
                <w:szCs w:val="24"/>
                <w:lang w:eastAsia="zh-CN"/>
              </w:rPr>
              <w:t>Цена настоящего Договора остается фиксированной до полного исполнения обязательств по настоящему Договору.</w:t>
            </w:r>
          </w:p>
        </w:tc>
      </w:tr>
      <w:tr w:rsidR="00AA3F65" w:rsidRPr="00052C25" w:rsidTr="00AA3F65">
        <w:tc>
          <w:tcPr>
            <w:tcW w:w="567" w:type="dxa"/>
            <w:tcBorders>
              <w:top w:val="single" w:sz="4" w:space="0" w:color="000000"/>
              <w:left w:val="single" w:sz="4" w:space="0" w:color="000000"/>
              <w:bottom w:val="single" w:sz="4" w:space="0" w:color="000000"/>
            </w:tcBorders>
            <w:vAlign w:val="center"/>
          </w:tcPr>
          <w:p w:rsidR="00AA3F65" w:rsidRPr="00052C25" w:rsidRDefault="00AA3F65" w:rsidP="00B94EA9">
            <w:pPr>
              <w:numPr>
                <w:ilvl w:val="0"/>
                <w:numId w:val="13"/>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sz w:val="24"/>
                <w:szCs w:val="24"/>
                <w:shd w:val="clear" w:color="auto" w:fill="FFFF00"/>
                <w:lang w:eastAsia="zh-CN"/>
              </w:rPr>
            </w:pPr>
            <w:r w:rsidRPr="00052C25">
              <w:rPr>
                <w:rFonts w:ascii="Times New Roman" w:eastAsia="Times New Roman" w:hAnsi="Times New Roman" w:cs="Times New Roman"/>
                <w:color w:val="000000"/>
                <w:sz w:val="24"/>
                <w:szCs w:val="24"/>
                <w:lang w:eastAsia="zh-CN"/>
              </w:rPr>
              <w:t>Валюта запроса предложений</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052C25" w:rsidRDefault="002E3DB7"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zh-CN"/>
              </w:rPr>
              <w:t>Российский рубль</w:t>
            </w:r>
          </w:p>
        </w:tc>
      </w:tr>
      <w:tr w:rsidR="00AA3F65" w:rsidRPr="00052C25" w:rsidTr="00AA3F65">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bCs/>
                <w:sz w:val="24"/>
                <w:szCs w:val="24"/>
                <w:lang w:eastAsia="zh-CN"/>
              </w:rPr>
              <w:t>Сведения о размещении</w:t>
            </w:r>
          </w:p>
        </w:tc>
      </w:tr>
      <w:tr w:rsidR="00AA3F65" w:rsidRPr="00052C25" w:rsidTr="00AA3F65">
        <w:tc>
          <w:tcPr>
            <w:tcW w:w="567" w:type="dxa"/>
            <w:tcBorders>
              <w:top w:val="single" w:sz="4" w:space="0" w:color="000000"/>
              <w:left w:val="single" w:sz="4" w:space="0" w:color="000000"/>
              <w:bottom w:val="single" w:sz="4" w:space="0" w:color="000000"/>
            </w:tcBorders>
            <w:vAlign w:val="center"/>
          </w:tcPr>
          <w:p w:rsidR="00AA3F65" w:rsidRPr="00052C25" w:rsidRDefault="00AA3F65" w:rsidP="00B94EA9">
            <w:pPr>
              <w:numPr>
                <w:ilvl w:val="0"/>
                <w:numId w:val="13"/>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color w:val="000000"/>
                <w:sz w:val="24"/>
                <w:szCs w:val="24"/>
                <w:lang w:eastAsia="zh-CN"/>
              </w:rPr>
              <w:t>Официальный сайт</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052C25" w:rsidRDefault="00C76144"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hyperlink r:id="rId25" w:history="1">
              <w:r w:rsidR="00AA3F65" w:rsidRPr="00052C25">
                <w:rPr>
                  <w:rFonts w:ascii="Times New Roman" w:eastAsia="Times New Roman" w:hAnsi="Times New Roman" w:cs="Times New Roman"/>
                  <w:color w:val="0067D5"/>
                  <w:sz w:val="24"/>
                  <w:szCs w:val="24"/>
                  <w:u w:val="single"/>
                  <w:lang w:val="en-US" w:eastAsia="zh-CN"/>
                </w:rPr>
                <w:t>http</w:t>
              </w:r>
              <w:r w:rsidR="00AA3F65" w:rsidRPr="00052C25">
                <w:rPr>
                  <w:rFonts w:ascii="Times New Roman" w:eastAsia="Times New Roman" w:hAnsi="Times New Roman" w:cs="Times New Roman"/>
                  <w:color w:val="0067D5"/>
                  <w:sz w:val="24"/>
                  <w:szCs w:val="24"/>
                  <w:u w:val="single"/>
                  <w:lang w:eastAsia="zh-CN"/>
                </w:rPr>
                <w:t>://</w:t>
              </w:r>
              <w:r w:rsidR="00AA3F65" w:rsidRPr="00052C25">
                <w:rPr>
                  <w:rFonts w:ascii="Times New Roman" w:eastAsia="Times New Roman" w:hAnsi="Times New Roman" w:cs="Times New Roman"/>
                  <w:color w:val="0067D5"/>
                  <w:sz w:val="24"/>
                  <w:szCs w:val="24"/>
                  <w:u w:val="single"/>
                  <w:lang w:val="en-US" w:eastAsia="zh-CN"/>
                </w:rPr>
                <w:t>zakupki</w:t>
              </w:r>
              <w:r w:rsidR="00AA3F65" w:rsidRPr="00052C25">
                <w:rPr>
                  <w:rFonts w:ascii="Times New Roman" w:eastAsia="Times New Roman" w:hAnsi="Times New Roman" w:cs="Times New Roman"/>
                  <w:color w:val="0067D5"/>
                  <w:sz w:val="24"/>
                  <w:szCs w:val="24"/>
                  <w:u w:val="single"/>
                  <w:lang w:eastAsia="zh-CN"/>
                </w:rPr>
                <w:t>.</w:t>
              </w:r>
              <w:r w:rsidR="00AA3F65" w:rsidRPr="00052C25">
                <w:rPr>
                  <w:rFonts w:ascii="Times New Roman" w:eastAsia="Times New Roman" w:hAnsi="Times New Roman" w:cs="Times New Roman"/>
                  <w:color w:val="0067D5"/>
                  <w:sz w:val="24"/>
                  <w:szCs w:val="24"/>
                  <w:u w:val="single"/>
                  <w:lang w:val="en-US" w:eastAsia="zh-CN"/>
                </w:rPr>
                <w:t>gov</w:t>
              </w:r>
              <w:r w:rsidR="00AA3F65" w:rsidRPr="00052C25">
                <w:rPr>
                  <w:rFonts w:ascii="Times New Roman" w:eastAsia="Times New Roman" w:hAnsi="Times New Roman" w:cs="Times New Roman"/>
                  <w:color w:val="0067D5"/>
                  <w:sz w:val="24"/>
                  <w:szCs w:val="24"/>
                  <w:u w:val="single"/>
                  <w:lang w:eastAsia="zh-CN"/>
                </w:rPr>
                <w:t>.</w:t>
              </w:r>
              <w:r w:rsidR="00AA3F65" w:rsidRPr="00052C25">
                <w:rPr>
                  <w:rFonts w:ascii="Times New Roman" w:eastAsia="Times New Roman" w:hAnsi="Times New Roman" w:cs="Times New Roman"/>
                  <w:color w:val="0067D5"/>
                  <w:sz w:val="24"/>
                  <w:szCs w:val="24"/>
                  <w:u w:val="single"/>
                  <w:lang w:val="en-US" w:eastAsia="zh-CN"/>
                </w:rPr>
                <w:t>ru</w:t>
              </w:r>
            </w:hyperlink>
          </w:p>
        </w:tc>
      </w:tr>
      <w:tr w:rsidR="00AA3F65" w:rsidRPr="00052C25" w:rsidTr="00AA3F65">
        <w:tc>
          <w:tcPr>
            <w:tcW w:w="567" w:type="dxa"/>
            <w:tcBorders>
              <w:top w:val="single" w:sz="4" w:space="0" w:color="000000"/>
              <w:left w:val="single" w:sz="4" w:space="0" w:color="000000"/>
              <w:bottom w:val="single" w:sz="4" w:space="0" w:color="000000"/>
            </w:tcBorders>
            <w:vAlign w:val="center"/>
          </w:tcPr>
          <w:p w:rsidR="00AA3F65" w:rsidRPr="00052C25" w:rsidRDefault="00AA3F65" w:rsidP="00B94EA9">
            <w:pPr>
              <w:numPr>
                <w:ilvl w:val="0"/>
                <w:numId w:val="13"/>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color w:val="000000"/>
                <w:sz w:val="24"/>
                <w:szCs w:val="24"/>
                <w:lang w:eastAsia="zh-CN"/>
              </w:rPr>
              <w:t>Сайт электронной торговой площадки</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052C25" w:rsidRDefault="00C76144"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hyperlink r:id="rId26" w:history="1">
              <w:r w:rsidR="00625BB0" w:rsidRPr="00416719">
                <w:rPr>
                  <w:rStyle w:val="ae"/>
                  <w:rFonts w:ascii="Times New Roman" w:eastAsia="Times New Roman" w:hAnsi="Times New Roman"/>
                  <w:sz w:val="24"/>
                  <w:szCs w:val="24"/>
                  <w:lang w:eastAsia="zh-CN"/>
                </w:rPr>
                <w:t>http://</w:t>
              </w:r>
              <w:r w:rsidR="00625BB0" w:rsidRPr="00416719">
                <w:rPr>
                  <w:rStyle w:val="ae"/>
                  <w:rFonts w:ascii="Times New Roman" w:eastAsia="Times New Roman" w:hAnsi="Times New Roman"/>
                  <w:sz w:val="24"/>
                  <w:szCs w:val="24"/>
                  <w:lang w:val="en-US" w:eastAsia="zh-CN"/>
                </w:rPr>
                <w:t>torgi82.ru</w:t>
              </w:r>
            </w:hyperlink>
          </w:p>
        </w:tc>
      </w:tr>
      <w:tr w:rsidR="00AA3F65" w:rsidRPr="00052C25" w:rsidTr="00AA3F65">
        <w:tc>
          <w:tcPr>
            <w:tcW w:w="567" w:type="dxa"/>
            <w:tcBorders>
              <w:top w:val="single" w:sz="4" w:space="0" w:color="000000"/>
              <w:left w:val="single" w:sz="4" w:space="0" w:color="000000"/>
              <w:bottom w:val="single" w:sz="4" w:space="0" w:color="000000"/>
            </w:tcBorders>
            <w:vAlign w:val="center"/>
          </w:tcPr>
          <w:p w:rsidR="00AA3F65" w:rsidRPr="00052C25" w:rsidRDefault="00AA3F65" w:rsidP="00B94EA9">
            <w:pPr>
              <w:numPr>
                <w:ilvl w:val="0"/>
                <w:numId w:val="13"/>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color w:val="000000"/>
                <w:sz w:val="24"/>
                <w:szCs w:val="24"/>
                <w:lang w:eastAsia="zh-CN"/>
              </w:rPr>
              <w:t>Порядок и место подачи заявок на участие в закупке</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052C25" w:rsidRDefault="00AA3F65" w:rsidP="00AA3F65">
            <w:pPr>
              <w:widowControl w:val="0"/>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Порядок подачи заявок, установлен инструкциями и регламентом работы электронной торговой площадки.</w:t>
            </w:r>
          </w:p>
          <w:p w:rsidR="00AA3F65" w:rsidRPr="00052C25" w:rsidRDefault="00AA3F65" w:rsidP="00AA3F65">
            <w:pPr>
              <w:widowControl w:val="0"/>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Место подачи заявок - электронная торговая площадка:</w:t>
            </w:r>
          </w:p>
          <w:p w:rsidR="00AA3F65" w:rsidRPr="00052C25" w:rsidRDefault="00AA3F65"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val="en-US" w:eastAsia="zh-CN"/>
              </w:rPr>
              <w:t>torgi82.ru</w:t>
            </w:r>
          </w:p>
        </w:tc>
      </w:tr>
      <w:tr w:rsidR="00220D81" w:rsidRPr="00052C25" w:rsidTr="00AA3F65">
        <w:tc>
          <w:tcPr>
            <w:tcW w:w="567" w:type="dxa"/>
            <w:tcBorders>
              <w:top w:val="single" w:sz="4" w:space="0" w:color="000000"/>
              <w:left w:val="single" w:sz="4" w:space="0" w:color="000000"/>
              <w:bottom w:val="single" w:sz="4" w:space="0" w:color="000000"/>
            </w:tcBorders>
            <w:vAlign w:val="center"/>
          </w:tcPr>
          <w:p w:rsidR="00220D81" w:rsidRPr="00052C25" w:rsidRDefault="00220D81" w:rsidP="00B94EA9">
            <w:pPr>
              <w:numPr>
                <w:ilvl w:val="0"/>
                <w:numId w:val="13"/>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bookmarkStart w:id="23" w:name="_Hlk491253096"/>
          </w:p>
        </w:tc>
        <w:tc>
          <w:tcPr>
            <w:tcW w:w="3403" w:type="dxa"/>
            <w:tcBorders>
              <w:top w:val="single" w:sz="4" w:space="0" w:color="000000"/>
              <w:left w:val="single" w:sz="4" w:space="0" w:color="000000"/>
              <w:bottom w:val="single" w:sz="4" w:space="0" w:color="000000"/>
            </w:tcBorders>
            <w:vAlign w:val="center"/>
          </w:tcPr>
          <w:p w:rsidR="00220D81" w:rsidRPr="00052C25" w:rsidRDefault="00220D81" w:rsidP="00220D81">
            <w:pPr>
              <w:tabs>
                <w:tab w:val="left" w:leader="underscore" w:pos="9864"/>
              </w:tabs>
              <w:suppressAutoHyphens/>
              <w:autoSpaceDE w:val="0"/>
              <w:spacing w:after="0" w:line="240" w:lineRule="auto"/>
              <w:contextualSpacing/>
              <w:rPr>
                <w:rFonts w:ascii="Times New Roman" w:eastAsia="Times New Roman" w:hAnsi="Times New Roman" w:cs="Times New Roman"/>
                <w:color w:val="000000"/>
                <w:sz w:val="24"/>
                <w:szCs w:val="24"/>
                <w:shd w:val="clear" w:color="auto" w:fill="FFFF00"/>
                <w:lang w:eastAsia="zh-CN"/>
              </w:rPr>
            </w:pPr>
            <w:r w:rsidRPr="00052C25">
              <w:rPr>
                <w:rFonts w:ascii="Times New Roman" w:eastAsia="Times New Roman" w:hAnsi="Times New Roman" w:cs="Times New Roman"/>
                <w:color w:val="000000"/>
                <w:sz w:val="24"/>
                <w:szCs w:val="24"/>
                <w:lang w:eastAsia="zh-CN"/>
              </w:rPr>
              <w:t>Дата начала срока подачи заявок на участие в закупке в электронной форме</w:t>
            </w:r>
          </w:p>
        </w:tc>
        <w:tc>
          <w:tcPr>
            <w:tcW w:w="6247" w:type="dxa"/>
            <w:tcBorders>
              <w:top w:val="single" w:sz="4" w:space="0" w:color="000000"/>
              <w:left w:val="single" w:sz="4" w:space="0" w:color="000000"/>
              <w:bottom w:val="single" w:sz="4" w:space="0" w:color="000000"/>
              <w:right w:val="single" w:sz="4" w:space="0" w:color="000000"/>
            </w:tcBorders>
            <w:vAlign w:val="center"/>
          </w:tcPr>
          <w:p w:rsidR="00220D81" w:rsidRPr="00580F02" w:rsidRDefault="00C76144" w:rsidP="00220D81">
            <w:pPr>
              <w:widowControl w:val="0"/>
              <w:suppressAutoHyphens/>
              <w:autoSpaceDE w:val="0"/>
              <w:spacing w:after="0" w:line="240" w:lineRule="auto"/>
              <w:contextualSpacing/>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17</w:t>
            </w:r>
            <w:r w:rsidR="00DD504B" w:rsidRPr="00580F02">
              <w:rPr>
                <w:rFonts w:ascii="Times New Roman" w:eastAsia="Times New Roman" w:hAnsi="Times New Roman" w:cs="Times New Roman"/>
                <w:color w:val="000000"/>
                <w:sz w:val="24"/>
                <w:szCs w:val="24"/>
                <w:lang w:eastAsia="zh-CN"/>
              </w:rPr>
              <w:t xml:space="preserve"> октября</w:t>
            </w:r>
            <w:r w:rsidR="00220D81" w:rsidRPr="00580F02">
              <w:rPr>
                <w:rFonts w:ascii="Times New Roman" w:eastAsia="Times New Roman" w:hAnsi="Times New Roman" w:cs="Times New Roman"/>
                <w:color w:val="000000"/>
                <w:sz w:val="24"/>
                <w:szCs w:val="24"/>
                <w:lang w:eastAsia="zh-CN"/>
              </w:rPr>
              <w:t xml:space="preserve"> </w:t>
            </w:r>
            <w:r>
              <w:rPr>
                <w:rFonts w:ascii="Times New Roman" w:eastAsia="Times New Roman" w:hAnsi="Times New Roman" w:cs="Times New Roman"/>
                <w:color w:val="000000"/>
                <w:sz w:val="24"/>
                <w:szCs w:val="24"/>
                <w:lang w:eastAsia="zh-CN"/>
              </w:rPr>
              <w:t>2017 года 09</w:t>
            </w:r>
            <w:r w:rsidR="00FF64F1">
              <w:rPr>
                <w:rFonts w:ascii="Times New Roman" w:eastAsia="Times New Roman" w:hAnsi="Times New Roman" w:cs="Times New Roman"/>
                <w:color w:val="000000"/>
                <w:sz w:val="24"/>
                <w:szCs w:val="24"/>
                <w:lang w:eastAsia="zh-CN"/>
              </w:rPr>
              <w:t>:3</w:t>
            </w:r>
            <w:r w:rsidR="00220D81" w:rsidRPr="00580F02">
              <w:rPr>
                <w:rFonts w:ascii="Times New Roman" w:eastAsia="Times New Roman" w:hAnsi="Times New Roman" w:cs="Times New Roman"/>
                <w:color w:val="000000"/>
                <w:sz w:val="24"/>
                <w:szCs w:val="24"/>
                <w:lang w:eastAsia="zh-CN"/>
              </w:rPr>
              <w:t>0 (время московское)</w:t>
            </w:r>
          </w:p>
        </w:tc>
      </w:tr>
      <w:tr w:rsidR="00220D81" w:rsidRPr="00052C25" w:rsidTr="00AA3F65">
        <w:tc>
          <w:tcPr>
            <w:tcW w:w="567" w:type="dxa"/>
            <w:tcBorders>
              <w:top w:val="single" w:sz="4" w:space="0" w:color="000000"/>
              <w:left w:val="single" w:sz="4" w:space="0" w:color="000000"/>
              <w:bottom w:val="single" w:sz="4" w:space="0" w:color="000000"/>
            </w:tcBorders>
            <w:vAlign w:val="center"/>
          </w:tcPr>
          <w:p w:rsidR="00220D81" w:rsidRPr="00052C25" w:rsidRDefault="00220D81" w:rsidP="00B94EA9">
            <w:pPr>
              <w:numPr>
                <w:ilvl w:val="0"/>
                <w:numId w:val="13"/>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220D81" w:rsidRPr="00052C25" w:rsidRDefault="00220D81" w:rsidP="00220D81">
            <w:pPr>
              <w:widowControl w:val="0"/>
              <w:suppressAutoHyphens/>
              <w:autoSpaceDE w:val="0"/>
              <w:spacing w:after="0" w:line="240" w:lineRule="auto"/>
              <w:contextualSpacing/>
              <w:rPr>
                <w:rFonts w:ascii="Times New Roman" w:eastAsia="Times New Roman" w:hAnsi="Times New Roman" w:cs="Times New Roman"/>
                <w:iCs/>
                <w:color w:val="000000"/>
                <w:sz w:val="24"/>
                <w:szCs w:val="24"/>
                <w:lang w:eastAsia="zh-CN"/>
              </w:rPr>
            </w:pPr>
            <w:r w:rsidRPr="00052C25">
              <w:rPr>
                <w:rFonts w:ascii="Times New Roman" w:eastAsia="Times New Roman" w:hAnsi="Times New Roman" w:cs="Times New Roman"/>
                <w:iCs/>
                <w:color w:val="000000"/>
                <w:sz w:val="24"/>
                <w:szCs w:val="24"/>
                <w:lang w:eastAsia="zh-CN"/>
              </w:rPr>
              <w:t>Дата начала и дата окончания срока предоставления участникам процедуры закупки разъяснений положений документации о проведении запроса предложений</w:t>
            </w:r>
          </w:p>
        </w:tc>
        <w:tc>
          <w:tcPr>
            <w:tcW w:w="6247" w:type="dxa"/>
            <w:tcBorders>
              <w:top w:val="single" w:sz="4" w:space="0" w:color="000000"/>
              <w:left w:val="single" w:sz="4" w:space="0" w:color="000000"/>
              <w:bottom w:val="single" w:sz="4" w:space="0" w:color="000000"/>
              <w:right w:val="single" w:sz="4" w:space="0" w:color="000000"/>
            </w:tcBorders>
            <w:vAlign w:val="center"/>
          </w:tcPr>
          <w:p w:rsidR="00220D81" w:rsidRPr="00052C25" w:rsidRDefault="00220D81" w:rsidP="00220D81">
            <w:pPr>
              <w:widowControl w:val="0"/>
              <w:suppressAutoHyphens/>
              <w:autoSpaceDE w:val="0"/>
              <w:spacing w:after="0" w:line="240" w:lineRule="auto"/>
              <w:contextualSpacing/>
              <w:jc w:val="both"/>
              <w:rPr>
                <w:rFonts w:ascii="Times New Roman" w:eastAsia="Times New Roman" w:hAnsi="Times New Roman" w:cs="Times New Roman"/>
                <w:color w:val="000000"/>
                <w:sz w:val="24"/>
                <w:szCs w:val="24"/>
                <w:lang w:eastAsia="zh-CN"/>
              </w:rPr>
            </w:pPr>
            <w:r w:rsidRPr="00052C25">
              <w:rPr>
                <w:rFonts w:ascii="Times New Roman" w:eastAsia="Times New Roman" w:hAnsi="Times New Roman" w:cs="Times New Roman"/>
                <w:iCs/>
                <w:color w:val="000000"/>
                <w:sz w:val="24"/>
                <w:szCs w:val="24"/>
                <w:lang w:eastAsia="zh-CN"/>
              </w:rPr>
              <w:t xml:space="preserve">Начало срока – </w:t>
            </w:r>
            <w:r w:rsidR="00C76144">
              <w:rPr>
                <w:rFonts w:ascii="Times New Roman" w:eastAsia="Times New Roman" w:hAnsi="Times New Roman" w:cs="Times New Roman"/>
                <w:iCs/>
                <w:color w:val="000000"/>
                <w:sz w:val="24"/>
                <w:szCs w:val="24"/>
                <w:lang w:eastAsia="zh-CN"/>
              </w:rPr>
              <w:t>17</w:t>
            </w:r>
            <w:r w:rsidR="00DD504B" w:rsidRPr="00580F02">
              <w:rPr>
                <w:rFonts w:ascii="Times New Roman" w:eastAsia="Times New Roman" w:hAnsi="Times New Roman" w:cs="Times New Roman"/>
                <w:iCs/>
                <w:color w:val="000000"/>
                <w:sz w:val="24"/>
                <w:szCs w:val="24"/>
                <w:lang w:eastAsia="zh-CN"/>
              </w:rPr>
              <w:t xml:space="preserve"> ок</w:t>
            </w:r>
            <w:r w:rsidR="00802AF9" w:rsidRPr="00580F02">
              <w:rPr>
                <w:rFonts w:ascii="Times New Roman" w:eastAsia="Times New Roman" w:hAnsi="Times New Roman" w:cs="Times New Roman"/>
                <w:iCs/>
                <w:color w:val="000000"/>
                <w:sz w:val="24"/>
                <w:szCs w:val="24"/>
                <w:lang w:eastAsia="zh-CN"/>
              </w:rPr>
              <w:t>тября</w:t>
            </w:r>
            <w:r w:rsidRPr="00580F02">
              <w:rPr>
                <w:rFonts w:ascii="Times New Roman" w:eastAsia="Times New Roman" w:hAnsi="Times New Roman" w:cs="Times New Roman"/>
                <w:color w:val="000000"/>
                <w:sz w:val="24"/>
                <w:szCs w:val="24"/>
                <w:lang w:eastAsia="zh-CN"/>
              </w:rPr>
              <w:t xml:space="preserve"> </w:t>
            </w:r>
            <w:r w:rsidR="00C76144">
              <w:rPr>
                <w:rFonts w:ascii="Times New Roman" w:eastAsia="Times New Roman" w:hAnsi="Times New Roman" w:cs="Times New Roman"/>
                <w:color w:val="000000"/>
                <w:sz w:val="24"/>
                <w:szCs w:val="24"/>
                <w:lang w:eastAsia="zh-CN"/>
              </w:rPr>
              <w:t>2017 года 09</w:t>
            </w:r>
            <w:r w:rsidR="00FF64F1">
              <w:rPr>
                <w:rFonts w:ascii="Times New Roman" w:eastAsia="Times New Roman" w:hAnsi="Times New Roman" w:cs="Times New Roman"/>
                <w:color w:val="000000"/>
                <w:sz w:val="24"/>
                <w:szCs w:val="24"/>
                <w:lang w:eastAsia="zh-CN"/>
              </w:rPr>
              <w:t>:3</w:t>
            </w:r>
            <w:r w:rsidRPr="00580F02">
              <w:rPr>
                <w:rFonts w:ascii="Times New Roman" w:eastAsia="Times New Roman" w:hAnsi="Times New Roman" w:cs="Times New Roman"/>
                <w:color w:val="000000"/>
                <w:sz w:val="24"/>
                <w:szCs w:val="24"/>
                <w:lang w:eastAsia="zh-CN"/>
              </w:rPr>
              <w:t>0 (время московское)</w:t>
            </w:r>
          </w:p>
          <w:p w:rsidR="00220D81" w:rsidRPr="00052C25" w:rsidRDefault="00220D81" w:rsidP="00220D81">
            <w:pPr>
              <w:widowControl w:val="0"/>
              <w:suppressAutoHyphens/>
              <w:autoSpaceDE w:val="0"/>
              <w:spacing w:after="0" w:line="240" w:lineRule="auto"/>
              <w:contextualSpacing/>
              <w:jc w:val="both"/>
              <w:rPr>
                <w:rFonts w:ascii="Times New Roman" w:eastAsia="Times New Roman" w:hAnsi="Times New Roman" w:cs="Times New Roman"/>
                <w:color w:val="000000"/>
                <w:sz w:val="24"/>
                <w:szCs w:val="24"/>
                <w:lang w:eastAsia="zh-CN"/>
              </w:rPr>
            </w:pPr>
          </w:p>
          <w:p w:rsidR="00220D81" w:rsidRPr="00052C25" w:rsidRDefault="00220D81" w:rsidP="00C76144">
            <w:pPr>
              <w:widowControl w:val="0"/>
              <w:suppressAutoHyphens/>
              <w:autoSpaceDE w:val="0"/>
              <w:spacing w:after="0" w:line="240" w:lineRule="auto"/>
              <w:contextualSpacing/>
              <w:jc w:val="both"/>
              <w:rPr>
                <w:rFonts w:ascii="Times New Roman" w:eastAsia="Times New Roman" w:hAnsi="Times New Roman" w:cs="Times New Roman"/>
                <w:color w:val="000000"/>
                <w:sz w:val="24"/>
                <w:szCs w:val="24"/>
                <w:lang w:eastAsia="zh-CN"/>
              </w:rPr>
            </w:pPr>
            <w:r w:rsidRPr="00052C25">
              <w:rPr>
                <w:rFonts w:ascii="Times New Roman" w:eastAsia="Times New Roman" w:hAnsi="Times New Roman" w:cs="Times New Roman"/>
                <w:iCs/>
                <w:color w:val="000000"/>
                <w:sz w:val="24"/>
                <w:szCs w:val="24"/>
                <w:lang w:eastAsia="zh-CN"/>
              </w:rPr>
              <w:t xml:space="preserve">Окончание срока – </w:t>
            </w:r>
            <w:r w:rsidR="00C76144">
              <w:rPr>
                <w:rFonts w:ascii="Times New Roman" w:eastAsia="Times New Roman" w:hAnsi="Times New Roman" w:cs="Times New Roman"/>
                <w:iCs/>
                <w:color w:val="000000"/>
                <w:sz w:val="24"/>
                <w:szCs w:val="24"/>
                <w:lang w:eastAsia="zh-CN"/>
              </w:rPr>
              <w:t>24</w:t>
            </w:r>
            <w:r w:rsidRPr="00580F02">
              <w:rPr>
                <w:rFonts w:ascii="Times New Roman" w:eastAsia="Times New Roman" w:hAnsi="Times New Roman" w:cs="Times New Roman"/>
                <w:iCs/>
                <w:color w:val="000000"/>
                <w:sz w:val="24"/>
                <w:szCs w:val="24"/>
                <w:lang w:eastAsia="zh-CN"/>
              </w:rPr>
              <w:t xml:space="preserve"> </w:t>
            </w:r>
            <w:r w:rsidR="0056161A">
              <w:rPr>
                <w:rFonts w:ascii="Times New Roman" w:eastAsia="Times New Roman" w:hAnsi="Times New Roman" w:cs="Times New Roman"/>
                <w:iCs/>
                <w:color w:val="000000"/>
                <w:sz w:val="24"/>
                <w:szCs w:val="24"/>
                <w:lang w:eastAsia="zh-CN"/>
              </w:rPr>
              <w:t>октября</w:t>
            </w:r>
            <w:r w:rsidRPr="00580F02">
              <w:rPr>
                <w:rFonts w:ascii="Times New Roman" w:eastAsia="Times New Roman" w:hAnsi="Times New Roman" w:cs="Times New Roman"/>
                <w:iCs/>
                <w:color w:val="000000"/>
                <w:sz w:val="24"/>
                <w:szCs w:val="24"/>
                <w:lang w:eastAsia="zh-CN"/>
              </w:rPr>
              <w:t xml:space="preserve"> </w:t>
            </w:r>
            <w:r w:rsidRPr="00580F02">
              <w:rPr>
                <w:rFonts w:ascii="Times New Roman" w:eastAsia="Times New Roman" w:hAnsi="Times New Roman" w:cs="Times New Roman"/>
                <w:color w:val="000000"/>
                <w:sz w:val="24"/>
                <w:szCs w:val="24"/>
                <w:lang w:eastAsia="zh-CN"/>
              </w:rPr>
              <w:t>2017 года 17:00 (время московское)</w:t>
            </w:r>
          </w:p>
        </w:tc>
      </w:tr>
      <w:tr w:rsidR="00220D81" w:rsidRPr="00052C25" w:rsidTr="00AA3F65">
        <w:tc>
          <w:tcPr>
            <w:tcW w:w="567" w:type="dxa"/>
            <w:tcBorders>
              <w:top w:val="single" w:sz="4" w:space="0" w:color="000000"/>
              <w:left w:val="single" w:sz="4" w:space="0" w:color="000000"/>
              <w:bottom w:val="single" w:sz="4" w:space="0" w:color="000000"/>
            </w:tcBorders>
            <w:vAlign w:val="center"/>
          </w:tcPr>
          <w:p w:rsidR="00220D81" w:rsidRPr="00052C25" w:rsidRDefault="00220D81" w:rsidP="00B94EA9">
            <w:pPr>
              <w:numPr>
                <w:ilvl w:val="0"/>
                <w:numId w:val="13"/>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220D81" w:rsidRPr="00DD504B" w:rsidRDefault="00220D81" w:rsidP="00220D81">
            <w:pPr>
              <w:tabs>
                <w:tab w:val="left" w:leader="underscore" w:pos="9864"/>
              </w:tabs>
              <w:suppressAutoHyphens/>
              <w:autoSpaceDE w:val="0"/>
              <w:spacing w:after="0" w:line="240" w:lineRule="auto"/>
              <w:contextualSpacing/>
              <w:rPr>
                <w:rFonts w:ascii="Times New Roman" w:eastAsia="Times New Roman" w:hAnsi="Times New Roman" w:cs="Times New Roman"/>
                <w:color w:val="000000"/>
                <w:sz w:val="24"/>
                <w:szCs w:val="24"/>
                <w:shd w:val="clear" w:color="auto" w:fill="FFFF00"/>
                <w:lang w:eastAsia="zh-CN"/>
              </w:rPr>
            </w:pPr>
            <w:r w:rsidRPr="00DD504B">
              <w:rPr>
                <w:rFonts w:ascii="Times New Roman" w:eastAsia="Times New Roman" w:hAnsi="Times New Roman" w:cs="Times New Roman"/>
                <w:color w:val="000000"/>
                <w:sz w:val="24"/>
                <w:szCs w:val="24"/>
                <w:lang w:eastAsia="zh-CN"/>
              </w:rPr>
              <w:t xml:space="preserve">Дата окончания срока подачи заявок на участие в закупке, </w:t>
            </w:r>
            <w:r w:rsidRPr="00DD504B">
              <w:rPr>
                <w:rFonts w:ascii="Times New Roman" w:eastAsia="Times New Roman" w:hAnsi="Times New Roman" w:cs="Times New Roman"/>
                <w:color w:val="000000"/>
                <w:sz w:val="24"/>
                <w:szCs w:val="24"/>
                <w:lang w:eastAsia="zh-CN"/>
              </w:rPr>
              <w:lastRenderedPageBreak/>
              <w:t>открытия доступа к заявкам в электронной форме</w:t>
            </w:r>
          </w:p>
        </w:tc>
        <w:tc>
          <w:tcPr>
            <w:tcW w:w="6247" w:type="dxa"/>
            <w:tcBorders>
              <w:top w:val="single" w:sz="4" w:space="0" w:color="000000"/>
              <w:left w:val="single" w:sz="4" w:space="0" w:color="000000"/>
              <w:bottom w:val="single" w:sz="4" w:space="0" w:color="000000"/>
              <w:right w:val="single" w:sz="4" w:space="0" w:color="000000"/>
            </w:tcBorders>
            <w:vAlign w:val="center"/>
          </w:tcPr>
          <w:p w:rsidR="00220D81" w:rsidRPr="00DD504B" w:rsidRDefault="00C76144" w:rsidP="00220D81">
            <w:pPr>
              <w:widowControl w:val="0"/>
              <w:suppressAutoHyphens/>
              <w:autoSpaceDE w:val="0"/>
              <w:spacing w:after="0" w:line="240" w:lineRule="auto"/>
              <w:contextualSpacing/>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lastRenderedPageBreak/>
              <w:t>27</w:t>
            </w:r>
            <w:r w:rsidR="00220D81" w:rsidRPr="00DD504B">
              <w:rPr>
                <w:rFonts w:ascii="Times New Roman" w:eastAsia="Times New Roman" w:hAnsi="Times New Roman" w:cs="Times New Roman"/>
                <w:color w:val="000000"/>
                <w:sz w:val="24"/>
                <w:szCs w:val="24"/>
                <w:lang w:eastAsia="zh-CN"/>
              </w:rPr>
              <w:t xml:space="preserve"> </w:t>
            </w:r>
            <w:r w:rsidR="00DD504B" w:rsidRPr="00DD504B">
              <w:rPr>
                <w:rFonts w:ascii="Times New Roman" w:eastAsia="Times New Roman" w:hAnsi="Times New Roman" w:cs="Times New Roman"/>
                <w:color w:val="000000"/>
                <w:sz w:val="24"/>
                <w:szCs w:val="24"/>
                <w:lang w:eastAsia="zh-CN"/>
              </w:rPr>
              <w:t>ок</w:t>
            </w:r>
            <w:r w:rsidR="000F77E7" w:rsidRPr="00DD504B">
              <w:rPr>
                <w:rFonts w:ascii="Times New Roman" w:eastAsia="Times New Roman" w:hAnsi="Times New Roman" w:cs="Times New Roman"/>
                <w:color w:val="000000"/>
                <w:sz w:val="24"/>
                <w:szCs w:val="24"/>
                <w:lang w:eastAsia="zh-CN"/>
              </w:rPr>
              <w:t>тябр</w:t>
            </w:r>
            <w:r>
              <w:rPr>
                <w:rFonts w:ascii="Times New Roman" w:eastAsia="Times New Roman" w:hAnsi="Times New Roman" w:cs="Times New Roman"/>
                <w:color w:val="000000"/>
                <w:sz w:val="24"/>
                <w:szCs w:val="24"/>
                <w:lang w:eastAsia="zh-CN"/>
              </w:rPr>
              <w:t>я 2017 года в 15:00</w:t>
            </w:r>
            <w:r w:rsidR="00220D81" w:rsidRPr="00DD504B">
              <w:rPr>
                <w:rFonts w:ascii="Times New Roman" w:eastAsia="Times New Roman" w:hAnsi="Times New Roman" w:cs="Times New Roman"/>
                <w:color w:val="000000"/>
                <w:sz w:val="24"/>
                <w:szCs w:val="24"/>
                <w:lang w:eastAsia="zh-CN"/>
              </w:rPr>
              <w:t xml:space="preserve"> (время московское)</w:t>
            </w:r>
          </w:p>
          <w:p w:rsidR="00220D81" w:rsidRPr="00DD504B" w:rsidRDefault="00220D81" w:rsidP="00220D81">
            <w:pPr>
              <w:widowControl w:val="0"/>
              <w:suppressAutoHyphens/>
              <w:autoSpaceDE w:val="0"/>
              <w:spacing w:after="0" w:line="240" w:lineRule="auto"/>
              <w:contextualSpacing/>
              <w:jc w:val="both"/>
              <w:rPr>
                <w:rFonts w:ascii="Times New Roman" w:eastAsia="Times New Roman" w:hAnsi="Times New Roman" w:cs="Times New Roman"/>
                <w:color w:val="000000"/>
                <w:sz w:val="24"/>
                <w:szCs w:val="24"/>
                <w:lang w:eastAsia="zh-CN"/>
              </w:rPr>
            </w:pPr>
            <w:r w:rsidRPr="00DD504B">
              <w:rPr>
                <w:rFonts w:ascii="Times New Roman" w:eastAsia="Times New Roman" w:hAnsi="Times New Roman" w:cs="Times New Roman"/>
                <w:color w:val="000000"/>
                <w:sz w:val="24"/>
                <w:szCs w:val="24"/>
                <w:lang w:eastAsia="zh-CN"/>
              </w:rPr>
              <w:t xml:space="preserve">Заказчик вправе, при необходимости, изменить данный </w:t>
            </w:r>
            <w:r w:rsidRPr="00DD504B">
              <w:rPr>
                <w:rFonts w:ascii="Times New Roman" w:eastAsia="Times New Roman" w:hAnsi="Times New Roman" w:cs="Times New Roman"/>
                <w:color w:val="000000"/>
                <w:sz w:val="24"/>
                <w:szCs w:val="24"/>
                <w:lang w:eastAsia="zh-CN"/>
              </w:rPr>
              <w:lastRenderedPageBreak/>
              <w:t>срок</w:t>
            </w:r>
          </w:p>
        </w:tc>
      </w:tr>
      <w:tr w:rsidR="00220D81" w:rsidRPr="00052C25" w:rsidTr="00AA3F65">
        <w:trPr>
          <w:trHeight w:val="1187"/>
        </w:trPr>
        <w:tc>
          <w:tcPr>
            <w:tcW w:w="567" w:type="dxa"/>
            <w:tcBorders>
              <w:top w:val="single" w:sz="4" w:space="0" w:color="000000"/>
              <w:left w:val="single" w:sz="4" w:space="0" w:color="000000"/>
              <w:bottom w:val="single" w:sz="4" w:space="0" w:color="000000"/>
            </w:tcBorders>
            <w:vAlign w:val="center"/>
          </w:tcPr>
          <w:p w:rsidR="00220D81" w:rsidRPr="00052C25" w:rsidRDefault="00220D81" w:rsidP="00B94EA9">
            <w:pPr>
              <w:numPr>
                <w:ilvl w:val="0"/>
                <w:numId w:val="13"/>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220D81" w:rsidRPr="00052C25" w:rsidRDefault="00220D81" w:rsidP="00220D81">
            <w:pPr>
              <w:widowControl w:val="0"/>
              <w:suppressAutoHyphens/>
              <w:autoSpaceDE w:val="0"/>
              <w:snapToGrid w:val="0"/>
              <w:spacing w:after="0" w:line="240" w:lineRule="auto"/>
              <w:ind w:left="45"/>
              <w:contextualSpacing/>
              <w:rPr>
                <w:rFonts w:ascii="Times New Roman" w:eastAsia="Times New Roman" w:hAnsi="Times New Roman" w:cs="Times New Roman"/>
                <w:color w:val="000000"/>
                <w:sz w:val="24"/>
                <w:szCs w:val="24"/>
                <w:lang w:eastAsia="zh-CN"/>
              </w:rPr>
            </w:pPr>
            <w:r w:rsidRPr="00052C25">
              <w:rPr>
                <w:rFonts w:ascii="Times New Roman" w:eastAsia="Times New Roman" w:hAnsi="Times New Roman" w:cs="Times New Roman"/>
                <w:color w:val="000000"/>
                <w:sz w:val="24"/>
                <w:szCs w:val="24"/>
                <w:lang w:eastAsia="zh-CN"/>
              </w:rPr>
              <w:t>Место и дата рассмотрения заявок участников закупки в электронной форме</w:t>
            </w:r>
          </w:p>
        </w:tc>
        <w:tc>
          <w:tcPr>
            <w:tcW w:w="6247" w:type="dxa"/>
            <w:tcBorders>
              <w:top w:val="single" w:sz="4" w:space="0" w:color="000000"/>
              <w:left w:val="single" w:sz="4" w:space="0" w:color="000000"/>
              <w:bottom w:val="single" w:sz="4" w:space="0" w:color="000000"/>
              <w:right w:val="single" w:sz="4" w:space="0" w:color="000000"/>
            </w:tcBorders>
            <w:vAlign w:val="center"/>
          </w:tcPr>
          <w:p w:rsidR="00220D81" w:rsidRPr="00052C25" w:rsidRDefault="00220D81" w:rsidP="00220D81">
            <w:pPr>
              <w:widowControl w:val="0"/>
              <w:suppressAutoHyphens/>
              <w:autoSpaceDE w:val="0"/>
              <w:snapToGrid w:val="0"/>
              <w:spacing w:after="0" w:line="240" w:lineRule="auto"/>
              <w:contextualSpacing/>
              <w:jc w:val="both"/>
              <w:rPr>
                <w:rFonts w:ascii="Times New Roman" w:eastAsia="Times New Roman" w:hAnsi="Times New Roman" w:cs="Times New Roman"/>
                <w:color w:val="000000"/>
                <w:sz w:val="24"/>
                <w:szCs w:val="24"/>
                <w:lang w:eastAsia="zh-CN"/>
              </w:rPr>
            </w:pPr>
            <w:r w:rsidRPr="00052C25">
              <w:rPr>
                <w:rFonts w:ascii="Times New Roman" w:eastAsia="Times New Roman" w:hAnsi="Times New Roman" w:cs="Times New Roman"/>
                <w:color w:val="000000"/>
                <w:sz w:val="24"/>
                <w:szCs w:val="24"/>
                <w:lang w:eastAsia="zh-CN"/>
              </w:rPr>
              <w:t>298648, Республика Крым, г. Ялта, пгт. Никита, спуск Никитский, д. 52, каб.13</w:t>
            </w:r>
          </w:p>
          <w:p w:rsidR="00220D81" w:rsidRPr="00052C25" w:rsidRDefault="00C76144" w:rsidP="00220D81">
            <w:pPr>
              <w:widowControl w:val="0"/>
              <w:suppressAutoHyphens/>
              <w:autoSpaceDE w:val="0"/>
              <w:spacing w:after="0" w:line="240" w:lineRule="auto"/>
              <w:contextualSpacing/>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30</w:t>
            </w:r>
            <w:r w:rsidR="00DD504B" w:rsidRPr="00DD504B">
              <w:rPr>
                <w:rFonts w:ascii="Times New Roman" w:eastAsia="Times New Roman" w:hAnsi="Times New Roman" w:cs="Times New Roman"/>
                <w:color w:val="000000"/>
                <w:sz w:val="24"/>
                <w:szCs w:val="24"/>
                <w:lang w:eastAsia="zh-CN"/>
              </w:rPr>
              <w:t xml:space="preserve"> ок</w:t>
            </w:r>
            <w:r w:rsidR="00220D81" w:rsidRPr="00DD504B">
              <w:rPr>
                <w:rFonts w:ascii="Times New Roman" w:eastAsia="Times New Roman" w:hAnsi="Times New Roman" w:cs="Times New Roman"/>
                <w:color w:val="000000"/>
                <w:sz w:val="24"/>
                <w:szCs w:val="24"/>
                <w:lang w:eastAsia="zh-CN"/>
              </w:rPr>
              <w:t>тября 2017 года в 10:00</w:t>
            </w:r>
            <w:r w:rsidR="00220D81" w:rsidRPr="00052C25">
              <w:rPr>
                <w:rFonts w:ascii="Times New Roman" w:eastAsia="Times New Roman" w:hAnsi="Times New Roman" w:cs="Times New Roman"/>
                <w:color w:val="000000"/>
                <w:sz w:val="24"/>
                <w:szCs w:val="24"/>
                <w:lang w:eastAsia="zh-CN"/>
              </w:rPr>
              <w:t xml:space="preserve"> (время московское)</w:t>
            </w:r>
          </w:p>
        </w:tc>
      </w:tr>
      <w:tr w:rsidR="00220D81" w:rsidRPr="00052C25" w:rsidTr="00AA3F65">
        <w:trPr>
          <w:trHeight w:val="978"/>
        </w:trPr>
        <w:tc>
          <w:tcPr>
            <w:tcW w:w="567" w:type="dxa"/>
            <w:tcBorders>
              <w:top w:val="single" w:sz="4" w:space="0" w:color="000000"/>
              <w:left w:val="single" w:sz="4" w:space="0" w:color="000000"/>
              <w:bottom w:val="single" w:sz="4" w:space="0" w:color="000000"/>
            </w:tcBorders>
            <w:vAlign w:val="center"/>
          </w:tcPr>
          <w:p w:rsidR="00220D81" w:rsidRPr="00052C25" w:rsidRDefault="00220D81" w:rsidP="00B94EA9">
            <w:pPr>
              <w:numPr>
                <w:ilvl w:val="0"/>
                <w:numId w:val="13"/>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220D81" w:rsidRPr="00052C25" w:rsidRDefault="00220D81" w:rsidP="00220D81">
            <w:pPr>
              <w:widowControl w:val="0"/>
              <w:suppressAutoHyphens/>
              <w:autoSpaceDE w:val="0"/>
              <w:snapToGrid w:val="0"/>
              <w:spacing w:after="0" w:line="240" w:lineRule="auto"/>
              <w:ind w:left="45"/>
              <w:contextualSpacing/>
              <w:rPr>
                <w:rFonts w:ascii="Times New Roman" w:eastAsia="Times New Roman" w:hAnsi="Times New Roman" w:cs="Times New Roman"/>
                <w:color w:val="000000"/>
                <w:sz w:val="24"/>
                <w:szCs w:val="24"/>
                <w:lang w:eastAsia="zh-CN"/>
              </w:rPr>
            </w:pPr>
            <w:r w:rsidRPr="00052C25">
              <w:rPr>
                <w:rFonts w:ascii="Times New Roman" w:eastAsia="Times New Roman" w:hAnsi="Times New Roman" w:cs="Times New Roman"/>
                <w:color w:val="000000"/>
                <w:sz w:val="24"/>
                <w:szCs w:val="24"/>
                <w:lang w:eastAsia="zh-CN"/>
              </w:rPr>
              <w:t>Место и дата подведения итогов закупки в электронной форме</w:t>
            </w:r>
          </w:p>
        </w:tc>
        <w:tc>
          <w:tcPr>
            <w:tcW w:w="6247" w:type="dxa"/>
            <w:tcBorders>
              <w:top w:val="single" w:sz="4" w:space="0" w:color="000000"/>
              <w:left w:val="single" w:sz="4" w:space="0" w:color="000000"/>
              <w:bottom w:val="single" w:sz="4" w:space="0" w:color="000000"/>
              <w:right w:val="single" w:sz="4" w:space="0" w:color="000000"/>
            </w:tcBorders>
            <w:vAlign w:val="center"/>
          </w:tcPr>
          <w:p w:rsidR="00220D81" w:rsidRPr="00052C25" w:rsidRDefault="00220D81" w:rsidP="00220D81">
            <w:pPr>
              <w:widowControl w:val="0"/>
              <w:suppressAutoHyphens/>
              <w:autoSpaceDE w:val="0"/>
              <w:snapToGrid w:val="0"/>
              <w:spacing w:after="0" w:line="240" w:lineRule="auto"/>
              <w:contextualSpacing/>
              <w:jc w:val="both"/>
              <w:rPr>
                <w:rFonts w:ascii="Times New Roman" w:eastAsia="Times New Roman" w:hAnsi="Times New Roman" w:cs="Times New Roman"/>
                <w:color w:val="000000"/>
                <w:sz w:val="24"/>
                <w:szCs w:val="24"/>
                <w:lang w:eastAsia="zh-CN"/>
              </w:rPr>
            </w:pPr>
            <w:r w:rsidRPr="00052C25">
              <w:rPr>
                <w:rFonts w:ascii="Times New Roman" w:eastAsia="Times New Roman" w:hAnsi="Times New Roman" w:cs="Times New Roman"/>
                <w:color w:val="000000"/>
                <w:sz w:val="24"/>
                <w:szCs w:val="24"/>
                <w:lang w:eastAsia="zh-CN"/>
              </w:rPr>
              <w:t>298648, Республика Крым, г. Ялта, пгт. Никита, спуск Никитский, д. 52, каб.13</w:t>
            </w:r>
          </w:p>
          <w:p w:rsidR="00220D81" w:rsidRPr="00052C25" w:rsidRDefault="00220D81" w:rsidP="00220D81">
            <w:pPr>
              <w:widowControl w:val="0"/>
              <w:suppressAutoHyphens/>
              <w:autoSpaceDE w:val="0"/>
              <w:snapToGrid w:val="0"/>
              <w:spacing w:after="0" w:line="240" w:lineRule="auto"/>
              <w:contextualSpacing/>
              <w:jc w:val="both"/>
              <w:rPr>
                <w:rFonts w:ascii="Times New Roman" w:eastAsia="Times New Roman" w:hAnsi="Times New Roman" w:cs="Times New Roman"/>
                <w:color w:val="000000"/>
                <w:sz w:val="24"/>
                <w:szCs w:val="24"/>
                <w:lang w:eastAsia="zh-CN"/>
              </w:rPr>
            </w:pPr>
          </w:p>
          <w:p w:rsidR="00220D81" w:rsidRPr="00052C25" w:rsidRDefault="00C76144" w:rsidP="00C76144">
            <w:pPr>
              <w:widowControl w:val="0"/>
              <w:suppressAutoHyphens/>
              <w:autoSpaceDE w:val="0"/>
              <w:spacing w:after="0" w:line="240" w:lineRule="auto"/>
              <w:contextualSpacing/>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30</w:t>
            </w:r>
            <w:r w:rsidR="00DD504B" w:rsidRPr="00DD504B">
              <w:rPr>
                <w:rFonts w:ascii="Times New Roman" w:eastAsia="Times New Roman" w:hAnsi="Times New Roman" w:cs="Times New Roman"/>
                <w:color w:val="000000"/>
                <w:sz w:val="24"/>
                <w:szCs w:val="24"/>
                <w:lang w:eastAsia="zh-CN"/>
              </w:rPr>
              <w:t xml:space="preserve"> ок</w:t>
            </w:r>
            <w:r w:rsidR="00220D81" w:rsidRPr="00DD504B">
              <w:rPr>
                <w:rFonts w:ascii="Times New Roman" w:eastAsia="Times New Roman" w:hAnsi="Times New Roman" w:cs="Times New Roman"/>
                <w:color w:val="000000"/>
                <w:sz w:val="24"/>
                <w:szCs w:val="24"/>
                <w:lang w:eastAsia="zh-CN"/>
              </w:rPr>
              <w:t>тября 2017 года в 11:00</w:t>
            </w:r>
            <w:r w:rsidR="00220D81" w:rsidRPr="00052C25">
              <w:rPr>
                <w:rFonts w:ascii="Times New Roman" w:eastAsia="Times New Roman" w:hAnsi="Times New Roman" w:cs="Times New Roman"/>
                <w:color w:val="000000"/>
                <w:sz w:val="24"/>
                <w:szCs w:val="24"/>
                <w:lang w:eastAsia="zh-CN"/>
              </w:rPr>
              <w:t xml:space="preserve"> (время московское)</w:t>
            </w:r>
          </w:p>
        </w:tc>
      </w:tr>
      <w:bookmarkEnd w:id="23"/>
      <w:tr w:rsidR="00AA3F65" w:rsidRPr="00052C25" w:rsidTr="00935749">
        <w:trPr>
          <w:trHeight w:val="673"/>
        </w:trPr>
        <w:tc>
          <w:tcPr>
            <w:tcW w:w="567" w:type="dxa"/>
            <w:tcBorders>
              <w:top w:val="single" w:sz="4" w:space="0" w:color="000000"/>
              <w:left w:val="single" w:sz="4" w:space="0" w:color="000000"/>
              <w:bottom w:val="single" w:sz="4" w:space="0" w:color="000000"/>
            </w:tcBorders>
            <w:vAlign w:val="center"/>
          </w:tcPr>
          <w:p w:rsidR="00AA3F65" w:rsidRPr="00052C25" w:rsidRDefault="00AA3F65" w:rsidP="00B94EA9">
            <w:pPr>
              <w:numPr>
                <w:ilvl w:val="0"/>
                <w:numId w:val="13"/>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widowControl w:val="0"/>
              <w:suppressAutoHyphens/>
              <w:autoSpaceDE w:val="0"/>
              <w:snapToGrid w:val="0"/>
              <w:spacing w:after="0" w:line="240" w:lineRule="auto"/>
              <w:ind w:left="45"/>
              <w:contextualSpacing/>
              <w:rPr>
                <w:rFonts w:ascii="Times New Roman" w:eastAsia="Times New Roman" w:hAnsi="Times New Roman" w:cs="Times New Roman"/>
                <w:sz w:val="24"/>
                <w:szCs w:val="24"/>
                <w:shd w:val="clear" w:color="auto" w:fill="FFFF00"/>
                <w:lang w:eastAsia="zh-CN"/>
              </w:rPr>
            </w:pPr>
            <w:r w:rsidRPr="00052C25">
              <w:rPr>
                <w:rFonts w:ascii="Times New Roman" w:eastAsia="Times New Roman" w:hAnsi="Times New Roman" w:cs="Times New Roman"/>
                <w:sz w:val="24"/>
                <w:szCs w:val="24"/>
                <w:lang w:eastAsia="zh-CN"/>
              </w:rPr>
              <w:t>Источник финансирования</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052C25" w:rsidRDefault="00B40721" w:rsidP="00B40721">
            <w:pPr>
              <w:widowControl w:val="0"/>
              <w:suppressAutoHyphens/>
              <w:autoSpaceDE w:val="0"/>
              <w:spacing w:after="0" w:line="240" w:lineRule="auto"/>
              <w:contextualSpacing/>
              <w:rPr>
                <w:rFonts w:ascii="Times New Roman" w:eastAsia="Times New Roman" w:hAnsi="Times New Roman" w:cs="Times New Roman"/>
                <w:sz w:val="24"/>
                <w:szCs w:val="24"/>
                <w:lang w:eastAsia="zh-CN"/>
              </w:rPr>
            </w:pPr>
            <w:r w:rsidRPr="00B40721">
              <w:rPr>
                <w:rFonts w:ascii="Times New Roman" w:eastAsia="Times New Roman" w:hAnsi="Times New Roman" w:cs="Times New Roman"/>
                <w:sz w:val="24"/>
                <w:szCs w:val="24"/>
                <w:lang w:eastAsia="zh-CN"/>
              </w:rPr>
              <w:t>Средства г</w:t>
            </w:r>
            <w:r w:rsidR="00106D81" w:rsidRPr="00B40721">
              <w:rPr>
                <w:rFonts w:ascii="Times New Roman" w:eastAsia="Times New Roman" w:hAnsi="Times New Roman" w:cs="Times New Roman"/>
                <w:sz w:val="24"/>
                <w:szCs w:val="24"/>
                <w:lang w:eastAsia="zh-CN"/>
              </w:rPr>
              <w:t>рант РНФ</w:t>
            </w:r>
          </w:p>
        </w:tc>
      </w:tr>
      <w:tr w:rsidR="00AA3F65" w:rsidRPr="00052C25" w:rsidTr="00935749">
        <w:trPr>
          <w:trHeight w:val="415"/>
        </w:trPr>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bCs/>
                <w:sz w:val="24"/>
                <w:szCs w:val="24"/>
                <w:lang w:eastAsia="zh-CN"/>
              </w:rPr>
              <w:t>Требования к участникам закупки</w:t>
            </w:r>
          </w:p>
        </w:tc>
      </w:tr>
      <w:tr w:rsidR="00AA3F65" w:rsidRPr="00052C25" w:rsidTr="00AA3F65">
        <w:tc>
          <w:tcPr>
            <w:tcW w:w="567" w:type="dxa"/>
            <w:tcBorders>
              <w:top w:val="single" w:sz="4" w:space="0" w:color="000000"/>
              <w:left w:val="single" w:sz="4" w:space="0" w:color="000000"/>
              <w:bottom w:val="single" w:sz="4" w:space="0" w:color="000000"/>
            </w:tcBorders>
            <w:vAlign w:val="center"/>
          </w:tcPr>
          <w:p w:rsidR="00AA3F65" w:rsidRPr="00052C25" w:rsidRDefault="00AA3F65" w:rsidP="00B94EA9">
            <w:pPr>
              <w:numPr>
                <w:ilvl w:val="0"/>
                <w:numId w:val="13"/>
              </w:numPr>
              <w:tabs>
                <w:tab w:val="clear" w:pos="644"/>
                <w:tab w:val="num" w:pos="360"/>
                <w:tab w:val="left" w:pos="612"/>
                <w:tab w:val="left" w:leader="underscore" w:pos="9864"/>
              </w:tabs>
              <w:suppressAutoHyphens/>
              <w:autoSpaceDE w:val="0"/>
              <w:snapToGrid w:val="0"/>
              <w:spacing w:after="0" w:line="240" w:lineRule="auto"/>
              <w:ind w:left="612" w:right="317" w:hanging="612"/>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sz w:val="24"/>
                <w:szCs w:val="24"/>
                <w:shd w:val="clear" w:color="auto" w:fill="FFFF00"/>
                <w:lang w:eastAsia="zh-CN"/>
              </w:rPr>
            </w:pPr>
            <w:r w:rsidRPr="00052C25">
              <w:rPr>
                <w:rFonts w:ascii="Times New Roman" w:eastAsia="Times New Roman" w:hAnsi="Times New Roman" w:cs="Times New Roman"/>
                <w:color w:val="000000"/>
                <w:sz w:val="24"/>
                <w:szCs w:val="24"/>
                <w:lang w:eastAsia="zh-CN"/>
              </w:rPr>
              <w:t>Обеспечение заявки на участие в закупке</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Не установлено. </w:t>
            </w:r>
          </w:p>
        </w:tc>
      </w:tr>
      <w:tr w:rsidR="00794DF9" w:rsidRPr="00052C25" w:rsidTr="0041774F">
        <w:tc>
          <w:tcPr>
            <w:tcW w:w="567" w:type="dxa"/>
            <w:tcBorders>
              <w:top w:val="single" w:sz="4" w:space="0" w:color="000000"/>
              <w:left w:val="single" w:sz="4" w:space="0" w:color="000000"/>
              <w:bottom w:val="single" w:sz="4" w:space="0" w:color="000000"/>
            </w:tcBorders>
            <w:vAlign w:val="center"/>
          </w:tcPr>
          <w:p w:rsidR="00794DF9" w:rsidRPr="00052C25" w:rsidRDefault="00794DF9" w:rsidP="00B94EA9">
            <w:pPr>
              <w:numPr>
                <w:ilvl w:val="0"/>
                <w:numId w:val="13"/>
              </w:numPr>
              <w:tabs>
                <w:tab w:val="clear" w:pos="644"/>
                <w:tab w:val="num" w:pos="360"/>
                <w:tab w:val="left" w:pos="612"/>
                <w:tab w:val="left" w:leader="underscore" w:pos="9864"/>
              </w:tabs>
              <w:suppressAutoHyphens/>
              <w:autoSpaceDE w:val="0"/>
              <w:snapToGrid w:val="0"/>
              <w:spacing w:after="0" w:line="240" w:lineRule="auto"/>
              <w:ind w:left="612" w:right="317" w:hanging="612"/>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794DF9" w:rsidRPr="00052C25" w:rsidRDefault="00794DF9" w:rsidP="00794DF9">
            <w:pPr>
              <w:tabs>
                <w:tab w:val="left" w:leader="underscore" w:pos="9864"/>
              </w:tabs>
              <w:suppressAutoHyphens/>
              <w:autoSpaceDE w:val="0"/>
              <w:spacing w:after="0" w:line="240" w:lineRule="auto"/>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color w:val="000000"/>
                <w:sz w:val="24"/>
                <w:szCs w:val="24"/>
                <w:lang w:eastAsia="zh-CN"/>
              </w:rPr>
              <w:t>Обеспечение исполнения обязательств по договору. Способ, размер и срок действие обеспечения договора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DF9" w:rsidRPr="009F66F0" w:rsidRDefault="00794DF9" w:rsidP="00794DF9">
            <w:pPr>
              <w:widowControl w:val="0"/>
              <w:tabs>
                <w:tab w:val="left" w:pos="708"/>
              </w:tabs>
              <w:adjustRightInd w:val="0"/>
              <w:spacing w:after="0" w:line="240" w:lineRule="auto"/>
              <w:jc w:val="both"/>
              <w:rPr>
                <w:rFonts w:ascii="Times New Roman" w:hAnsi="Times New Roman"/>
                <w:sz w:val="24"/>
                <w:szCs w:val="24"/>
                <w:lang w:eastAsia="ru-RU"/>
              </w:rPr>
            </w:pPr>
            <w:r w:rsidRPr="009F66F0">
              <w:rPr>
                <w:rFonts w:ascii="Times New Roman" w:hAnsi="Times New Roman"/>
                <w:sz w:val="24"/>
                <w:szCs w:val="24"/>
                <w:lang w:eastAsia="ru-RU"/>
              </w:rPr>
              <w:t xml:space="preserve">Размер обеспечения исполнения договора: 5% от начальной (максимальной) цены договора, НДС не облагается, что составляет: </w:t>
            </w:r>
            <w:r w:rsidR="00365194" w:rsidRPr="008C2017">
              <w:rPr>
                <w:rFonts w:ascii="Times New Roman" w:hAnsi="Times New Roman"/>
                <w:b/>
                <w:sz w:val="24"/>
                <w:szCs w:val="24"/>
                <w:lang w:eastAsia="ru-RU"/>
              </w:rPr>
              <w:t>107</w:t>
            </w:r>
            <w:r w:rsidRPr="008C2017">
              <w:rPr>
                <w:rFonts w:ascii="Times New Roman" w:eastAsia="Times New Roman" w:hAnsi="Times New Roman"/>
                <w:b/>
                <w:sz w:val="24"/>
                <w:szCs w:val="24"/>
                <w:lang w:eastAsia="ru-RU"/>
              </w:rPr>
              <w:t> </w:t>
            </w:r>
            <w:r w:rsidR="00365194" w:rsidRPr="008C2017">
              <w:rPr>
                <w:rFonts w:ascii="Times New Roman" w:eastAsia="Times New Roman" w:hAnsi="Times New Roman"/>
                <w:b/>
                <w:sz w:val="24"/>
                <w:szCs w:val="24"/>
                <w:lang w:eastAsia="ru-RU"/>
              </w:rPr>
              <w:t>831</w:t>
            </w:r>
            <w:r w:rsidRPr="008C2017">
              <w:rPr>
                <w:rFonts w:ascii="Times New Roman" w:eastAsia="Times New Roman" w:hAnsi="Times New Roman"/>
                <w:b/>
                <w:sz w:val="24"/>
                <w:szCs w:val="24"/>
                <w:lang w:eastAsia="ru-RU"/>
              </w:rPr>
              <w:t>,</w:t>
            </w:r>
            <w:r w:rsidR="00946C7D" w:rsidRPr="008C2017">
              <w:rPr>
                <w:rFonts w:ascii="Times New Roman" w:eastAsia="Times New Roman" w:hAnsi="Times New Roman"/>
                <w:b/>
                <w:sz w:val="24"/>
                <w:szCs w:val="24"/>
                <w:lang w:eastAsia="ru-RU"/>
              </w:rPr>
              <w:t>67</w:t>
            </w:r>
            <w:r w:rsidRPr="00374989">
              <w:rPr>
                <w:rFonts w:ascii="Times New Roman" w:eastAsia="Times New Roman" w:hAnsi="Times New Roman"/>
                <w:sz w:val="24"/>
                <w:szCs w:val="24"/>
                <w:lang w:eastAsia="ru-RU"/>
              </w:rPr>
              <w:t xml:space="preserve"> (сто </w:t>
            </w:r>
            <w:r w:rsidR="00365194" w:rsidRPr="00374989">
              <w:rPr>
                <w:rFonts w:ascii="Times New Roman" w:eastAsia="Times New Roman" w:hAnsi="Times New Roman"/>
                <w:sz w:val="24"/>
                <w:szCs w:val="24"/>
                <w:lang w:eastAsia="ru-RU"/>
              </w:rPr>
              <w:t xml:space="preserve">семь </w:t>
            </w:r>
            <w:r w:rsidRPr="00374989">
              <w:rPr>
                <w:rFonts w:ascii="Times New Roman" w:eastAsia="Times New Roman" w:hAnsi="Times New Roman"/>
                <w:sz w:val="24"/>
                <w:szCs w:val="24"/>
                <w:lang w:eastAsia="ru-RU"/>
              </w:rPr>
              <w:t>тысяч</w:t>
            </w:r>
            <w:r w:rsidR="00365194" w:rsidRPr="00374989">
              <w:rPr>
                <w:rFonts w:ascii="Times New Roman" w:eastAsia="Times New Roman" w:hAnsi="Times New Roman"/>
                <w:sz w:val="24"/>
                <w:szCs w:val="24"/>
                <w:lang w:eastAsia="ru-RU"/>
              </w:rPr>
              <w:t xml:space="preserve"> восемьсот тридцать один) рубл</w:t>
            </w:r>
            <w:r w:rsidR="00FA7B20">
              <w:rPr>
                <w:rFonts w:ascii="Times New Roman" w:eastAsia="Times New Roman" w:hAnsi="Times New Roman"/>
                <w:sz w:val="24"/>
                <w:szCs w:val="24"/>
                <w:lang w:eastAsia="ru-RU"/>
              </w:rPr>
              <w:t>ь</w:t>
            </w:r>
            <w:r w:rsidRPr="00374989">
              <w:rPr>
                <w:rFonts w:ascii="Times New Roman" w:eastAsia="Times New Roman" w:hAnsi="Times New Roman"/>
                <w:sz w:val="24"/>
                <w:szCs w:val="24"/>
                <w:lang w:eastAsia="ru-RU"/>
              </w:rPr>
              <w:t xml:space="preserve"> 6</w:t>
            </w:r>
            <w:r w:rsidR="00946C7D">
              <w:rPr>
                <w:rFonts w:ascii="Times New Roman" w:eastAsia="Times New Roman" w:hAnsi="Times New Roman"/>
                <w:sz w:val="24"/>
                <w:szCs w:val="24"/>
                <w:lang w:eastAsia="ru-RU"/>
              </w:rPr>
              <w:t>7</w:t>
            </w:r>
            <w:r w:rsidRPr="00374989">
              <w:rPr>
                <w:rFonts w:ascii="Times New Roman" w:eastAsia="Times New Roman" w:hAnsi="Times New Roman"/>
                <w:sz w:val="24"/>
                <w:szCs w:val="24"/>
                <w:lang w:eastAsia="ru-RU"/>
              </w:rPr>
              <w:t> копеек</w:t>
            </w:r>
            <w:r w:rsidRPr="00374989">
              <w:rPr>
                <w:rFonts w:ascii="Times New Roman" w:hAnsi="Times New Roman"/>
                <w:sz w:val="24"/>
                <w:szCs w:val="24"/>
                <w:lang w:eastAsia="ru-RU"/>
              </w:rPr>
              <w:t>.</w:t>
            </w:r>
          </w:p>
          <w:p w:rsidR="00794DF9" w:rsidRPr="00FD6049" w:rsidRDefault="00794DF9" w:rsidP="00794DF9">
            <w:pPr>
              <w:widowControl w:val="0"/>
              <w:tabs>
                <w:tab w:val="left" w:pos="708"/>
              </w:tabs>
              <w:adjustRightInd w:val="0"/>
              <w:spacing w:after="0" w:line="240" w:lineRule="auto"/>
              <w:jc w:val="both"/>
              <w:rPr>
                <w:rFonts w:ascii="Times New Roman" w:hAnsi="Times New Roman"/>
                <w:sz w:val="24"/>
                <w:szCs w:val="24"/>
                <w:lang w:eastAsia="ru-RU"/>
              </w:rPr>
            </w:pPr>
            <w:r w:rsidRPr="009F66F0">
              <w:rPr>
                <w:rFonts w:ascii="Times New Roman" w:hAnsi="Times New Roman"/>
                <w:sz w:val="24"/>
                <w:szCs w:val="24"/>
                <w:lang w:eastAsia="ru-RU"/>
              </w:rPr>
              <w:t>В качестве обеспечения исполнения договора используются либо</w:t>
            </w:r>
            <w:r w:rsidRPr="00FD6049">
              <w:rPr>
                <w:rFonts w:ascii="Times New Roman" w:hAnsi="Times New Roman"/>
                <w:sz w:val="24"/>
                <w:szCs w:val="24"/>
                <w:lang w:eastAsia="ru-RU"/>
              </w:rPr>
              <w:t xml:space="preserve"> денежные средства, либо безотзывная банковская гарантия, при этом выбор способа обеспечения исполнения договора осуществляется Участником закупки, с которым заключается договор.</w:t>
            </w:r>
          </w:p>
          <w:p w:rsidR="00794DF9" w:rsidRDefault="00794DF9" w:rsidP="00794DF9">
            <w:pPr>
              <w:widowControl w:val="0"/>
              <w:tabs>
                <w:tab w:val="left" w:pos="708"/>
              </w:tabs>
              <w:adjustRightInd w:val="0"/>
              <w:spacing w:after="0" w:line="240" w:lineRule="auto"/>
              <w:jc w:val="both"/>
              <w:rPr>
                <w:rFonts w:ascii="Times New Roman" w:hAnsi="Times New Roman"/>
                <w:sz w:val="24"/>
                <w:szCs w:val="24"/>
                <w:lang w:eastAsia="ru-RU"/>
              </w:rPr>
            </w:pPr>
            <w:r w:rsidRPr="00FD6049">
              <w:rPr>
                <w:rFonts w:ascii="Times New Roman" w:hAnsi="Times New Roman"/>
                <w:sz w:val="24"/>
                <w:szCs w:val="24"/>
                <w:lang w:eastAsia="ru-RU"/>
              </w:rPr>
              <w:t>В случае выбора способа обеспечения исполнения договора путем внесения денежных средств на счет Заказчика, обеспечение исполнения договора должно быть перечислено по следующим реквизитам:</w:t>
            </w:r>
          </w:p>
          <w:p w:rsidR="00802AF9" w:rsidRPr="00365194" w:rsidRDefault="00144A90" w:rsidP="00794DF9">
            <w:pPr>
              <w:widowControl w:val="0"/>
              <w:tabs>
                <w:tab w:val="left" w:pos="708"/>
              </w:tabs>
              <w:adjustRightInd w:val="0"/>
              <w:spacing w:after="0" w:line="240" w:lineRule="auto"/>
              <w:jc w:val="both"/>
              <w:rPr>
                <w:rFonts w:ascii="Times New Roman" w:hAnsi="Times New Roman"/>
                <w:b/>
                <w:sz w:val="24"/>
                <w:szCs w:val="24"/>
                <w:lang w:eastAsia="ru-RU"/>
              </w:rPr>
            </w:pPr>
            <w:r w:rsidRPr="00365194">
              <w:rPr>
                <w:rFonts w:ascii="Times New Roman" w:hAnsi="Times New Roman"/>
                <w:b/>
                <w:sz w:val="24"/>
                <w:szCs w:val="24"/>
                <w:lang w:eastAsia="ru-RU"/>
              </w:rPr>
              <w:t>Получатель: УФК по РК (ФГБУН «</w:t>
            </w:r>
            <w:r w:rsidR="00F91E0A" w:rsidRPr="00365194">
              <w:rPr>
                <w:rFonts w:ascii="Times New Roman" w:hAnsi="Times New Roman"/>
                <w:b/>
                <w:sz w:val="24"/>
                <w:szCs w:val="24"/>
                <w:lang w:eastAsia="ru-RU"/>
              </w:rPr>
              <w:t>НБС-ННЦ</w:t>
            </w:r>
            <w:r w:rsidRPr="00365194">
              <w:rPr>
                <w:rFonts w:ascii="Times New Roman" w:hAnsi="Times New Roman"/>
                <w:b/>
                <w:sz w:val="24"/>
                <w:szCs w:val="24"/>
                <w:lang w:eastAsia="ru-RU"/>
              </w:rPr>
              <w:t>»</w:t>
            </w:r>
            <w:r w:rsidR="00F91E0A" w:rsidRPr="00365194">
              <w:rPr>
                <w:b/>
              </w:rPr>
              <w:t xml:space="preserve"> </w:t>
            </w:r>
            <w:r w:rsidR="00F91E0A" w:rsidRPr="00365194">
              <w:rPr>
                <w:rFonts w:ascii="Times New Roman" w:hAnsi="Times New Roman"/>
                <w:b/>
                <w:sz w:val="24"/>
                <w:szCs w:val="24"/>
                <w:lang w:eastAsia="ru-RU"/>
              </w:rPr>
              <w:t>Лицевой счет: 20756В02160</w:t>
            </w:r>
            <w:r w:rsidRPr="00365194">
              <w:rPr>
                <w:rFonts w:ascii="Times New Roman" w:hAnsi="Times New Roman"/>
                <w:b/>
                <w:sz w:val="24"/>
                <w:szCs w:val="24"/>
                <w:lang w:eastAsia="ru-RU"/>
              </w:rPr>
              <w:t>)</w:t>
            </w:r>
          </w:p>
          <w:p w:rsidR="00F91E0A" w:rsidRDefault="00F91E0A" w:rsidP="00F91E0A">
            <w:pPr>
              <w:spacing w:after="0"/>
              <w:rPr>
                <w:rFonts w:ascii="Times New Roman" w:eastAsia="Times New Roman" w:hAnsi="Times New Roman"/>
                <w:b/>
                <w:sz w:val="24"/>
                <w:szCs w:val="24"/>
                <w:lang w:eastAsia="ru-RU"/>
              </w:rPr>
            </w:pPr>
            <w:r w:rsidRPr="00365194">
              <w:rPr>
                <w:rFonts w:ascii="Times New Roman" w:hAnsi="Times New Roman"/>
                <w:b/>
                <w:sz w:val="24"/>
                <w:szCs w:val="24"/>
                <w:lang w:eastAsia="ru-RU"/>
              </w:rPr>
              <w:t>Наименование банка:</w:t>
            </w:r>
            <w:r w:rsidRPr="00365194">
              <w:rPr>
                <w:rFonts w:ascii="Times New Roman" w:eastAsia="Times New Roman" w:hAnsi="Times New Roman"/>
                <w:b/>
                <w:sz w:val="24"/>
                <w:szCs w:val="24"/>
                <w:lang w:eastAsia="ru-RU"/>
              </w:rPr>
              <w:t xml:space="preserve"> Отделение Республика Крым, г. Симферополь</w:t>
            </w:r>
          </w:p>
          <w:p w:rsidR="00365194" w:rsidRPr="00365194" w:rsidRDefault="00365194" w:rsidP="00365194">
            <w:pPr>
              <w:spacing w:after="0"/>
              <w:rPr>
                <w:rFonts w:ascii="Times New Roman" w:eastAsia="Times New Roman" w:hAnsi="Times New Roman"/>
                <w:b/>
                <w:sz w:val="24"/>
                <w:szCs w:val="24"/>
                <w:lang w:eastAsia="ru-RU"/>
              </w:rPr>
            </w:pPr>
            <w:r w:rsidRPr="00365194">
              <w:rPr>
                <w:rFonts w:ascii="Times New Roman" w:eastAsia="Times New Roman" w:hAnsi="Times New Roman"/>
                <w:b/>
                <w:sz w:val="24"/>
                <w:szCs w:val="24"/>
                <w:lang w:eastAsia="ru-RU"/>
              </w:rPr>
              <w:t>№ счета 40501810435102000001</w:t>
            </w:r>
          </w:p>
          <w:p w:rsidR="00F91E0A" w:rsidRPr="00365194" w:rsidRDefault="00F91E0A" w:rsidP="00F91E0A">
            <w:pPr>
              <w:spacing w:after="0"/>
              <w:rPr>
                <w:rFonts w:ascii="Times New Roman" w:eastAsia="Times New Roman" w:hAnsi="Times New Roman"/>
                <w:b/>
                <w:sz w:val="24"/>
                <w:szCs w:val="24"/>
                <w:lang w:eastAsia="ru-RU"/>
              </w:rPr>
            </w:pPr>
            <w:r w:rsidRPr="00365194">
              <w:rPr>
                <w:rFonts w:ascii="Times New Roman" w:eastAsia="Times New Roman" w:hAnsi="Times New Roman"/>
                <w:b/>
                <w:sz w:val="24"/>
                <w:szCs w:val="24"/>
                <w:lang w:eastAsia="ru-RU"/>
              </w:rPr>
              <w:t>БИК 043510001</w:t>
            </w:r>
          </w:p>
          <w:p w:rsidR="00F91E0A" w:rsidRPr="00365194" w:rsidRDefault="00F91E0A" w:rsidP="00F91E0A">
            <w:pPr>
              <w:widowControl w:val="0"/>
              <w:tabs>
                <w:tab w:val="left" w:pos="708"/>
              </w:tabs>
              <w:adjustRightInd w:val="0"/>
              <w:spacing w:after="0" w:line="240" w:lineRule="auto"/>
              <w:jc w:val="both"/>
              <w:rPr>
                <w:rFonts w:ascii="Times New Roman" w:hAnsi="Times New Roman"/>
                <w:b/>
                <w:sz w:val="24"/>
                <w:szCs w:val="24"/>
                <w:lang w:eastAsia="ru-RU"/>
              </w:rPr>
            </w:pPr>
            <w:r w:rsidRPr="00365194">
              <w:rPr>
                <w:rFonts w:ascii="Times New Roman" w:hAnsi="Times New Roman"/>
                <w:b/>
                <w:sz w:val="24"/>
                <w:szCs w:val="24"/>
                <w:lang w:eastAsia="ru-RU"/>
              </w:rPr>
              <w:t>ИНН: 9103077883</w:t>
            </w:r>
          </w:p>
          <w:p w:rsidR="00F91E0A" w:rsidRPr="00365194" w:rsidRDefault="00F91E0A" w:rsidP="00F91E0A">
            <w:pPr>
              <w:widowControl w:val="0"/>
              <w:tabs>
                <w:tab w:val="left" w:pos="708"/>
              </w:tabs>
              <w:adjustRightInd w:val="0"/>
              <w:spacing w:after="0" w:line="240" w:lineRule="auto"/>
              <w:jc w:val="both"/>
              <w:rPr>
                <w:rFonts w:ascii="Times New Roman" w:hAnsi="Times New Roman"/>
                <w:b/>
                <w:sz w:val="24"/>
                <w:szCs w:val="24"/>
                <w:lang w:eastAsia="ru-RU"/>
              </w:rPr>
            </w:pPr>
            <w:r w:rsidRPr="00365194">
              <w:rPr>
                <w:rFonts w:ascii="Times New Roman" w:hAnsi="Times New Roman"/>
                <w:b/>
                <w:sz w:val="24"/>
                <w:szCs w:val="24"/>
                <w:lang w:eastAsia="ru-RU"/>
              </w:rPr>
              <w:t>КПП: 910301001</w:t>
            </w:r>
          </w:p>
          <w:p w:rsidR="00794DF9" w:rsidRPr="00FD6049" w:rsidRDefault="00794DF9" w:rsidP="00794DF9">
            <w:pPr>
              <w:spacing w:after="0"/>
              <w:rPr>
                <w:rFonts w:ascii="Times New Roman" w:eastAsia="Times New Roman" w:hAnsi="Times New Roman"/>
                <w:sz w:val="24"/>
                <w:szCs w:val="24"/>
                <w:lang w:eastAsia="ru-RU"/>
              </w:rPr>
            </w:pPr>
            <w:r w:rsidRPr="00FD6049">
              <w:rPr>
                <w:rFonts w:ascii="Times New Roman" w:eastAsia="Times New Roman" w:hAnsi="Times New Roman"/>
                <w:sz w:val="24"/>
                <w:szCs w:val="24"/>
                <w:lang w:eastAsia="ru-RU"/>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p w:rsidR="00794DF9" w:rsidRPr="00FD6049" w:rsidRDefault="00794DF9" w:rsidP="00794DF9">
            <w:pPr>
              <w:spacing w:after="0"/>
              <w:rPr>
                <w:rFonts w:ascii="Times New Roman" w:eastAsia="Times New Roman" w:hAnsi="Times New Roman"/>
                <w:sz w:val="24"/>
                <w:szCs w:val="24"/>
                <w:lang w:eastAsia="ru-RU"/>
              </w:rPr>
            </w:pPr>
            <w:r w:rsidRPr="00FD6049">
              <w:rPr>
                <w:rFonts w:ascii="Times New Roman" w:eastAsia="Times New Roman" w:hAnsi="Times New Roman"/>
                <w:sz w:val="24"/>
                <w:szCs w:val="24"/>
                <w:lang w:eastAsia="ru-RU"/>
              </w:rPr>
              <w:t>298648, г. Ялта, пгт Никита, Никитский спуск, 52</w:t>
            </w:r>
          </w:p>
          <w:p w:rsidR="00794DF9" w:rsidRPr="00FD6049" w:rsidRDefault="00794DF9" w:rsidP="00794DF9">
            <w:pPr>
              <w:spacing w:after="0"/>
              <w:rPr>
                <w:rFonts w:ascii="Times New Roman" w:eastAsia="Times New Roman" w:hAnsi="Times New Roman"/>
                <w:sz w:val="24"/>
                <w:szCs w:val="24"/>
                <w:lang w:eastAsia="ru-RU"/>
              </w:rPr>
            </w:pPr>
            <w:r w:rsidRPr="00FD6049">
              <w:rPr>
                <w:rFonts w:ascii="Times New Roman" w:eastAsia="Times New Roman" w:hAnsi="Times New Roman"/>
                <w:sz w:val="24"/>
                <w:szCs w:val="24"/>
                <w:lang w:eastAsia="ru-RU"/>
              </w:rPr>
              <w:t>ОГРН: 1159102130329</w:t>
            </w:r>
          </w:p>
          <w:p w:rsidR="00794DF9" w:rsidRPr="00FD6049" w:rsidRDefault="00794DF9" w:rsidP="00794DF9">
            <w:pPr>
              <w:spacing w:after="0"/>
              <w:rPr>
                <w:rFonts w:ascii="Times New Roman" w:eastAsia="Times New Roman" w:hAnsi="Times New Roman"/>
                <w:sz w:val="24"/>
                <w:szCs w:val="24"/>
                <w:lang w:eastAsia="ru-RU"/>
              </w:rPr>
            </w:pPr>
            <w:r w:rsidRPr="00FD6049">
              <w:rPr>
                <w:rFonts w:ascii="Times New Roman" w:eastAsia="Times New Roman" w:hAnsi="Times New Roman"/>
                <w:sz w:val="24"/>
                <w:szCs w:val="24"/>
                <w:lang w:eastAsia="ru-RU"/>
              </w:rPr>
              <w:t>КБК 00000000000000000510</w:t>
            </w:r>
          </w:p>
          <w:p w:rsidR="00794DF9" w:rsidRPr="00FD6049" w:rsidRDefault="00794DF9" w:rsidP="00794DF9">
            <w:pPr>
              <w:widowControl w:val="0"/>
              <w:tabs>
                <w:tab w:val="left" w:pos="708"/>
              </w:tabs>
              <w:adjustRightInd w:val="0"/>
              <w:spacing w:after="0" w:line="240" w:lineRule="auto"/>
              <w:jc w:val="both"/>
              <w:rPr>
                <w:rFonts w:ascii="Times New Roman" w:hAnsi="Times New Roman"/>
                <w:sz w:val="24"/>
                <w:szCs w:val="24"/>
                <w:lang w:eastAsia="ru-RU"/>
              </w:rPr>
            </w:pPr>
            <w:r w:rsidRPr="00FD6049">
              <w:rPr>
                <w:rFonts w:ascii="Times New Roman" w:hAnsi="Times New Roman"/>
                <w:sz w:val="24"/>
                <w:szCs w:val="24"/>
                <w:lang w:eastAsia="ru-RU"/>
              </w:rPr>
              <w:t xml:space="preserve">В платежном поручении в графе «Назначение платежа» необходимо указать «Обеспечение исполнения договора на </w:t>
            </w:r>
            <w:r w:rsidR="00F91E0A">
              <w:rPr>
                <w:rFonts w:ascii="Times New Roman" w:hAnsi="Times New Roman"/>
                <w:b/>
                <w:color w:val="000000"/>
                <w:sz w:val="24"/>
                <w:szCs w:val="20"/>
              </w:rPr>
              <w:t>Поставку</w:t>
            </w:r>
            <w:r w:rsidR="00F91E0A" w:rsidRPr="00F91E0A">
              <w:rPr>
                <w:rFonts w:ascii="Times New Roman" w:hAnsi="Times New Roman"/>
                <w:b/>
                <w:color w:val="000000"/>
                <w:sz w:val="24"/>
                <w:szCs w:val="20"/>
              </w:rPr>
              <w:t xml:space="preserve"> лабораторной мебели в комплекте в рамках выполнения работ по гранту РНФ ФГБУН "НБС-ННЦ"</w:t>
            </w:r>
            <w:r w:rsidR="00F91E0A">
              <w:rPr>
                <w:rFonts w:ascii="Times New Roman" w:hAnsi="Times New Roman"/>
                <w:b/>
                <w:color w:val="000000"/>
                <w:sz w:val="24"/>
                <w:szCs w:val="20"/>
              </w:rPr>
              <w:t xml:space="preserve"> </w:t>
            </w:r>
            <w:r w:rsidRPr="00F91E0A">
              <w:rPr>
                <w:rFonts w:ascii="Times New Roman" w:eastAsia="Times New Roman" w:hAnsi="Times New Roman"/>
                <w:sz w:val="24"/>
                <w:szCs w:val="24"/>
                <w:lang w:eastAsia="ru-RU"/>
              </w:rPr>
              <w:t>№ извещения</w:t>
            </w:r>
            <w:r w:rsidRPr="0074010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(указывается номер извещения)»</w:t>
            </w:r>
            <w:r w:rsidRPr="00FD6049">
              <w:rPr>
                <w:rFonts w:ascii="Times New Roman" w:hAnsi="Times New Roman"/>
                <w:sz w:val="24"/>
                <w:szCs w:val="24"/>
                <w:lang w:eastAsia="ru-RU"/>
              </w:rPr>
              <w:t>, а также «НДС не облагается».</w:t>
            </w:r>
          </w:p>
          <w:p w:rsidR="00794DF9" w:rsidRPr="00C90946" w:rsidRDefault="00794DF9" w:rsidP="00794DF9">
            <w:pPr>
              <w:pStyle w:val="Style12"/>
              <w:tabs>
                <w:tab w:val="left" w:leader="underscore" w:pos="9864"/>
              </w:tabs>
              <w:spacing w:after="0" w:line="240" w:lineRule="auto"/>
              <w:ind w:firstLine="0"/>
              <w:rPr>
                <w:rFonts w:ascii="Times New Roman" w:hAnsi="Times New Roman"/>
                <w:sz w:val="24"/>
                <w:szCs w:val="24"/>
              </w:rPr>
            </w:pPr>
            <w:r w:rsidRPr="00C90946">
              <w:rPr>
                <w:rFonts w:ascii="Times New Roman" w:hAnsi="Times New Roman"/>
                <w:sz w:val="24"/>
                <w:szCs w:val="24"/>
              </w:rPr>
              <w:t xml:space="preserve">В случае выбора способа обеспечения исполнения договора путем предоставления банковской гарантии, то в </w:t>
            </w:r>
            <w:r w:rsidRPr="00C90946">
              <w:rPr>
                <w:rFonts w:ascii="Times New Roman" w:hAnsi="Times New Roman"/>
                <w:sz w:val="24"/>
                <w:szCs w:val="24"/>
              </w:rPr>
              <w:lastRenderedPageBreak/>
              <w:t>качестве обеспечения исполнения договора представляется банковская гарантия, оформленная в письменной форме на бумажном носителе на условиях, определенных законодательством Российской Федерации и Положением о закупке, с учетом следующих требований:</w:t>
            </w:r>
          </w:p>
          <w:p w:rsidR="00794DF9" w:rsidRPr="00C90946" w:rsidRDefault="00794DF9" w:rsidP="00794DF9">
            <w:pPr>
              <w:pStyle w:val="Style12"/>
              <w:tabs>
                <w:tab w:val="left" w:leader="underscore" w:pos="9864"/>
              </w:tabs>
              <w:spacing w:after="0" w:line="240" w:lineRule="auto"/>
              <w:ind w:firstLine="0"/>
              <w:rPr>
                <w:rFonts w:ascii="Times New Roman" w:hAnsi="Times New Roman"/>
                <w:sz w:val="24"/>
                <w:szCs w:val="24"/>
              </w:rPr>
            </w:pPr>
            <w:r w:rsidRPr="00C90946">
              <w:rPr>
                <w:rFonts w:ascii="Times New Roman" w:hAnsi="Times New Roman"/>
                <w:sz w:val="24"/>
                <w:szCs w:val="24"/>
              </w:rPr>
              <w:t>1)</w:t>
            </w:r>
            <w:r>
              <w:rPr>
                <w:rFonts w:ascii="Times New Roman" w:hAnsi="Times New Roman"/>
                <w:sz w:val="24"/>
                <w:szCs w:val="24"/>
              </w:rPr>
              <w:t> </w:t>
            </w:r>
            <w:r w:rsidRPr="00C90946">
              <w:rPr>
                <w:rFonts w:ascii="Times New Roman" w:hAnsi="Times New Roman"/>
                <w:sz w:val="24"/>
                <w:szCs w:val="24"/>
              </w:rPr>
              <w:t>Обязательного закрепления в банковской гарантии:</w:t>
            </w:r>
          </w:p>
          <w:p w:rsidR="00794DF9" w:rsidRPr="00C90946" w:rsidRDefault="00794DF9" w:rsidP="00794DF9">
            <w:pPr>
              <w:pStyle w:val="Style12"/>
              <w:tabs>
                <w:tab w:val="left" w:leader="underscore" w:pos="9864"/>
              </w:tabs>
              <w:spacing w:after="0" w:line="240" w:lineRule="auto"/>
              <w:ind w:firstLine="0"/>
              <w:rPr>
                <w:rFonts w:ascii="Times New Roman" w:hAnsi="Times New Roman"/>
                <w:sz w:val="24"/>
                <w:szCs w:val="24"/>
              </w:rPr>
            </w:pPr>
            <w:r>
              <w:rPr>
                <w:rFonts w:ascii="Times New Roman" w:hAnsi="Times New Roman"/>
                <w:sz w:val="24"/>
                <w:szCs w:val="24"/>
              </w:rPr>
              <w:t>а) </w:t>
            </w:r>
            <w:r w:rsidRPr="00C90946">
              <w:rPr>
                <w:rFonts w:ascii="Times New Roman" w:hAnsi="Times New Roman"/>
                <w:sz w:val="24"/>
                <w:szCs w:val="24"/>
              </w:rPr>
              <w:t>права Заказчика (далее</w:t>
            </w:r>
            <w:r>
              <w:rPr>
                <w:rFonts w:ascii="Times New Roman" w:hAnsi="Times New Roman"/>
                <w:sz w:val="24"/>
                <w:szCs w:val="24"/>
              </w:rPr>
              <w:t> —</w:t>
            </w:r>
            <w:r w:rsidRPr="00C90946">
              <w:rPr>
                <w:rFonts w:ascii="Times New Roman" w:hAnsi="Times New Roman"/>
                <w:sz w:val="24"/>
                <w:szCs w:val="24"/>
              </w:rPr>
              <w:t xml:space="preserve"> Бенефициар) требовать уплаты денежной суммы и (или) ее части по банковской гарантии в случаях:</w:t>
            </w:r>
          </w:p>
          <w:p w:rsidR="00794DF9" w:rsidRPr="00C90946" w:rsidRDefault="00794DF9" w:rsidP="00794DF9">
            <w:pPr>
              <w:pStyle w:val="Style12"/>
              <w:tabs>
                <w:tab w:val="left" w:leader="underscore" w:pos="9864"/>
              </w:tabs>
              <w:spacing w:after="0" w:line="240" w:lineRule="auto"/>
              <w:ind w:firstLine="0"/>
              <w:rPr>
                <w:rFonts w:ascii="Times New Roman" w:hAnsi="Times New Roman"/>
                <w:sz w:val="24"/>
                <w:szCs w:val="24"/>
              </w:rPr>
            </w:pPr>
            <w:r w:rsidRPr="00C90946">
              <w:rPr>
                <w:rFonts w:ascii="Times New Roman" w:hAnsi="Times New Roman"/>
                <w:sz w:val="24"/>
                <w:szCs w:val="24"/>
              </w:rPr>
              <w:t>-</w:t>
            </w:r>
            <w:r>
              <w:rPr>
                <w:rFonts w:ascii="Times New Roman" w:hAnsi="Times New Roman"/>
                <w:sz w:val="24"/>
                <w:szCs w:val="24"/>
              </w:rPr>
              <w:t> </w:t>
            </w:r>
            <w:r w:rsidRPr="00C90946">
              <w:rPr>
                <w:rFonts w:ascii="Times New Roman" w:hAnsi="Times New Roman"/>
                <w:sz w:val="24"/>
                <w:szCs w:val="24"/>
              </w:rPr>
              <w:t>ненадлежащего исполнения, а также неисполнения поставщиком (подрядчиком, исполнителем) (далее</w:t>
            </w:r>
            <w:r>
              <w:rPr>
                <w:rFonts w:ascii="Times New Roman" w:hAnsi="Times New Roman"/>
                <w:sz w:val="24"/>
                <w:szCs w:val="24"/>
              </w:rPr>
              <w:t> —</w:t>
            </w:r>
            <w:r w:rsidRPr="00C90946">
              <w:rPr>
                <w:rFonts w:ascii="Times New Roman" w:hAnsi="Times New Roman"/>
                <w:sz w:val="24"/>
                <w:szCs w:val="24"/>
              </w:rPr>
              <w:t xml:space="preserve"> Принципал) обязательств по договору;</w:t>
            </w:r>
          </w:p>
          <w:p w:rsidR="00794DF9" w:rsidRPr="00C90946" w:rsidRDefault="00794DF9" w:rsidP="00794DF9">
            <w:pPr>
              <w:pStyle w:val="Style12"/>
              <w:tabs>
                <w:tab w:val="left" w:leader="underscore" w:pos="9864"/>
              </w:tabs>
              <w:spacing w:after="0" w:line="240" w:lineRule="auto"/>
              <w:ind w:firstLine="0"/>
              <w:rPr>
                <w:rFonts w:ascii="Times New Roman" w:hAnsi="Times New Roman"/>
                <w:sz w:val="24"/>
                <w:szCs w:val="24"/>
              </w:rPr>
            </w:pPr>
            <w:r w:rsidRPr="00C90946">
              <w:rPr>
                <w:rFonts w:ascii="Times New Roman" w:hAnsi="Times New Roman"/>
                <w:sz w:val="24"/>
                <w:szCs w:val="24"/>
              </w:rPr>
              <w:t>-</w:t>
            </w:r>
            <w:r>
              <w:rPr>
                <w:rFonts w:ascii="Times New Roman" w:hAnsi="Times New Roman"/>
                <w:sz w:val="24"/>
                <w:szCs w:val="24"/>
              </w:rPr>
              <w:t> </w:t>
            </w:r>
            <w:r w:rsidRPr="00C90946">
              <w:rPr>
                <w:rFonts w:ascii="Times New Roman" w:hAnsi="Times New Roman"/>
                <w:sz w:val="24"/>
                <w:szCs w:val="24"/>
              </w:rPr>
              <w:t>если Принципал не исполнил обязательства в гарантийный срок (если гарантийные обязательства предусмотрены условиями договора).</w:t>
            </w:r>
          </w:p>
          <w:p w:rsidR="00794DF9" w:rsidRPr="00C90946" w:rsidRDefault="00794DF9" w:rsidP="00794DF9">
            <w:pPr>
              <w:pStyle w:val="Style12"/>
              <w:tabs>
                <w:tab w:val="left" w:leader="underscore" w:pos="9864"/>
              </w:tabs>
              <w:spacing w:after="0" w:line="240" w:lineRule="auto"/>
              <w:ind w:firstLine="0"/>
              <w:rPr>
                <w:rFonts w:ascii="Times New Roman" w:hAnsi="Times New Roman"/>
                <w:sz w:val="24"/>
                <w:szCs w:val="24"/>
              </w:rPr>
            </w:pPr>
            <w:r w:rsidRPr="00C90946">
              <w:rPr>
                <w:rFonts w:ascii="Times New Roman" w:hAnsi="Times New Roman"/>
                <w:sz w:val="24"/>
                <w:szCs w:val="24"/>
              </w:rPr>
              <w:t>б)</w:t>
            </w:r>
            <w:r>
              <w:rPr>
                <w:rFonts w:ascii="Times New Roman" w:hAnsi="Times New Roman"/>
                <w:sz w:val="24"/>
                <w:szCs w:val="24"/>
              </w:rPr>
              <w:t> </w:t>
            </w:r>
            <w:r w:rsidRPr="00C90946">
              <w:rPr>
                <w:rFonts w:ascii="Times New Roman" w:hAnsi="Times New Roman"/>
                <w:sz w:val="24"/>
                <w:szCs w:val="24"/>
              </w:rPr>
              <w:t>порядка признания обязательств банка, выдав</w:t>
            </w:r>
            <w:r>
              <w:rPr>
                <w:rFonts w:ascii="Times New Roman" w:hAnsi="Times New Roman"/>
                <w:sz w:val="24"/>
                <w:szCs w:val="24"/>
              </w:rPr>
              <w:t>шего банковскую гарантию (далее —</w:t>
            </w:r>
            <w:r w:rsidRPr="00C90946">
              <w:rPr>
                <w:rFonts w:ascii="Times New Roman" w:hAnsi="Times New Roman"/>
                <w:sz w:val="24"/>
                <w:szCs w:val="24"/>
              </w:rPr>
              <w:t xml:space="preserve"> Гарант), по банковской гарантии надлежаще исполненными, а также срока, на который выдана банковская гарантия и места рассмотрения споров;</w:t>
            </w:r>
          </w:p>
          <w:p w:rsidR="00794DF9" w:rsidRPr="00C90946" w:rsidRDefault="00794DF9" w:rsidP="00794DF9">
            <w:pPr>
              <w:pStyle w:val="Style12"/>
              <w:tabs>
                <w:tab w:val="left" w:leader="underscore" w:pos="9864"/>
              </w:tabs>
              <w:spacing w:after="0" w:line="240" w:lineRule="auto"/>
              <w:ind w:firstLine="0"/>
              <w:rPr>
                <w:rFonts w:ascii="Times New Roman" w:hAnsi="Times New Roman"/>
                <w:sz w:val="24"/>
                <w:szCs w:val="24"/>
              </w:rPr>
            </w:pPr>
            <w:r w:rsidRPr="00C90946">
              <w:rPr>
                <w:rFonts w:ascii="Times New Roman" w:hAnsi="Times New Roman"/>
                <w:sz w:val="24"/>
                <w:szCs w:val="24"/>
              </w:rPr>
              <w:t>в)</w:t>
            </w:r>
            <w:r>
              <w:rPr>
                <w:rFonts w:ascii="Times New Roman" w:hAnsi="Times New Roman"/>
                <w:sz w:val="24"/>
                <w:szCs w:val="24"/>
              </w:rPr>
              <w:t> </w:t>
            </w:r>
            <w:r w:rsidRPr="00C90946">
              <w:rPr>
                <w:rFonts w:ascii="Times New Roman" w:hAnsi="Times New Roman"/>
                <w:sz w:val="24"/>
                <w:szCs w:val="24"/>
              </w:rPr>
              <w:t>права Бенефициара по передаче права требования по банковской гарантии при перемене Бенефициара в случаях, предусмотренных законодательством Российской Федерации, с предварительным извещением Гаранта;</w:t>
            </w:r>
          </w:p>
          <w:p w:rsidR="00794DF9" w:rsidRPr="00C90946" w:rsidRDefault="00794DF9" w:rsidP="00794DF9">
            <w:pPr>
              <w:pStyle w:val="Style12"/>
              <w:tabs>
                <w:tab w:val="left" w:leader="underscore" w:pos="9864"/>
              </w:tabs>
              <w:spacing w:after="0" w:line="240" w:lineRule="auto"/>
              <w:ind w:firstLine="0"/>
              <w:rPr>
                <w:rFonts w:ascii="Times New Roman" w:hAnsi="Times New Roman"/>
                <w:sz w:val="24"/>
                <w:szCs w:val="24"/>
              </w:rPr>
            </w:pPr>
            <w:r>
              <w:rPr>
                <w:rFonts w:ascii="Times New Roman" w:hAnsi="Times New Roman"/>
                <w:sz w:val="24"/>
                <w:szCs w:val="24"/>
              </w:rPr>
              <w:t>г) </w:t>
            </w:r>
            <w:r w:rsidRPr="00C90946">
              <w:rPr>
                <w:rFonts w:ascii="Times New Roman" w:hAnsi="Times New Roman"/>
                <w:sz w:val="24"/>
                <w:szCs w:val="24"/>
              </w:rPr>
              <w:t>условия о том, что расходы, возникающие в связи с перечислением денежных средств Гарантом по банковской гарантии, несет Гарант;</w:t>
            </w:r>
          </w:p>
          <w:p w:rsidR="00794DF9" w:rsidRPr="00C90946" w:rsidRDefault="00794DF9" w:rsidP="00794DF9">
            <w:pPr>
              <w:pStyle w:val="Style12"/>
              <w:tabs>
                <w:tab w:val="left" w:leader="underscore" w:pos="9864"/>
              </w:tabs>
              <w:spacing w:after="0" w:line="240" w:lineRule="auto"/>
              <w:ind w:firstLine="0"/>
              <w:rPr>
                <w:rFonts w:ascii="Times New Roman" w:hAnsi="Times New Roman"/>
                <w:sz w:val="24"/>
                <w:szCs w:val="24"/>
              </w:rPr>
            </w:pPr>
            <w:r w:rsidRPr="00C90946">
              <w:rPr>
                <w:rFonts w:ascii="Times New Roman" w:hAnsi="Times New Roman"/>
                <w:sz w:val="24"/>
                <w:szCs w:val="24"/>
              </w:rPr>
              <w:t>д)</w:t>
            </w:r>
            <w:r>
              <w:rPr>
                <w:rFonts w:ascii="Times New Roman" w:hAnsi="Times New Roman"/>
                <w:sz w:val="24"/>
                <w:szCs w:val="24"/>
              </w:rPr>
              <w:t> </w:t>
            </w:r>
            <w:r w:rsidRPr="00C90946">
              <w:rPr>
                <w:rFonts w:ascii="Times New Roman" w:hAnsi="Times New Roman"/>
                <w:sz w:val="24"/>
                <w:szCs w:val="24"/>
              </w:rPr>
              <w:t>условия о недопустимости отзыва Гарантом в одностороннем порядке банковской гарантии;</w:t>
            </w:r>
          </w:p>
          <w:p w:rsidR="00794DF9" w:rsidRPr="00C90946" w:rsidRDefault="00794DF9" w:rsidP="00794DF9">
            <w:pPr>
              <w:pStyle w:val="Style12"/>
              <w:tabs>
                <w:tab w:val="left" w:leader="underscore" w:pos="9864"/>
              </w:tabs>
              <w:spacing w:after="0" w:line="240" w:lineRule="auto"/>
              <w:ind w:firstLine="0"/>
              <w:rPr>
                <w:rFonts w:ascii="Times New Roman" w:hAnsi="Times New Roman"/>
                <w:sz w:val="24"/>
                <w:szCs w:val="24"/>
              </w:rPr>
            </w:pPr>
            <w:r w:rsidRPr="00C90946">
              <w:rPr>
                <w:rFonts w:ascii="Times New Roman" w:hAnsi="Times New Roman"/>
                <w:sz w:val="24"/>
                <w:szCs w:val="24"/>
              </w:rPr>
              <w:t>е)</w:t>
            </w:r>
            <w:r>
              <w:rPr>
                <w:rFonts w:ascii="Times New Roman" w:hAnsi="Times New Roman"/>
                <w:sz w:val="24"/>
                <w:szCs w:val="24"/>
              </w:rPr>
              <w:t> </w:t>
            </w:r>
            <w:r w:rsidRPr="00C90946">
              <w:rPr>
                <w:rFonts w:ascii="Times New Roman" w:hAnsi="Times New Roman"/>
                <w:sz w:val="24"/>
                <w:szCs w:val="24"/>
              </w:rPr>
              <w:t>перечня следующих документов, представляемых Бенефициаром Гаранту одновременно с требованием об осуществлении уплаты денежной суммы по банковской гарантии:</w:t>
            </w:r>
          </w:p>
          <w:p w:rsidR="00794DF9" w:rsidRPr="00C90946" w:rsidRDefault="00794DF9" w:rsidP="00794DF9">
            <w:pPr>
              <w:pStyle w:val="Style12"/>
              <w:tabs>
                <w:tab w:val="left" w:leader="underscore" w:pos="9864"/>
              </w:tabs>
              <w:spacing w:after="0" w:line="240" w:lineRule="auto"/>
              <w:ind w:firstLine="0"/>
              <w:rPr>
                <w:rFonts w:ascii="Times New Roman" w:hAnsi="Times New Roman"/>
                <w:sz w:val="24"/>
                <w:szCs w:val="24"/>
              </w:rPr>
            </w:pPr>
            <w:r w:rsidRPr="00C90946">
              <w:rPr>
                <w:rFonts w:ascii="Times New Roman" w:hAnsi="Times New Roman"/>
                <w:sz w:val="24"/>
                <w:szCs w:val="24"/>
              </w:rPr>
              <w:t>-</w:t>
            </w:r>
            <w:r>
              <w:rPr>
                <w:rFonts w:ascii="Times New Roman" w:hAnsi="Times New Roman"/>
                <w:sz w:val="24"/>
                <w:szCs w:val="24"/>
              </w:rPr>
              <w:t> </w:t>
            </w:r>
            <w:r w:rsidRPr="00C90946">
              <w:rPr>
                <w:rFonts w:ascii="Times New Roman" w:hAnsi="Times New Roman"/>
                <w:sz w:val="24"/>
                <w:szCs w:val="24"/>
              </w:rPr>
              <w:t>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794DF9" w:rsidRPr="00C90946" w:rsidRDefault="00794DF9" w:rsidP="00794DF9">
            <w:pPr>
              <w:pStyle w:val="Style12"/>
              <w:tabs>
                <w:tab w:val="left" w:leader="underscore" w:pos="9864"/>
              </w:tabs>
              <w:spacing w:after="0" w:line="240" w:lineRule="auto"/>
              <w:ind w:firstLine="0"/>
              <w:rPr>
                <w:rFonts w:ascii="Times New Roman" w:hAnsi="Times New Roman"/>
                <w:sz w:val="24"/>
                <w:szCs w:val="24"/>
              </w:rPr>
            </w:pPr>
            <w:r w:rsidRPr="00C90946">
              <w:rPr>
                <w:rFonts w:ascii="Times New Roman" w:hAnsi="Times New Roman"/>
                <w:sz w:val="24"/>
                <w:szCs w:val="24"/>
              </w:rPr>
              <w:t>-</w:t>
            </w:r>
            <w:r>
              <w:rPr>
                <w:rFonts w:ascii="Times New Roman" w:hAnsi="Times New Roman"/>
                <w:sz w:val="24"/>
                <w:szCs w:val="24"/>
              </w:rPr>
              <w:t> </w:t>
            </w:r>
            <w:r w:rsidRPr="00C90946">
              <w:rPr>
                <w:rFonts w:ascii="Times New Roman" w:hAnsi="Times New Roman"/>
                <w:sz w:val="24"/>
                <w:szCs w:val="24"/>
              </w:rPr>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794DF9" w:rsidRPr="00C90946" w:rsidRDefault="00794DF9" w:rsidP="00794DF9">
            <w:pPr>
              <w:pStyle w:val="Style12"/>
              <w:tabs>
                <w:tab w:val="left" w:leader="underscore" w:pos="9864"/>
              </w:tabs>
              <w:spacing w:after="0" w:line="240" w:lineRule="auto"/>
              <w:ind w:firstLine="0"/>
              <w:rPr>
                <w:rFonts w:ascii="Times New Roman" w:hAnsi="Times New Roman"/>
                <w:sz w:val="24"/>
                <w:szCs w:val="24"/>
              </w:rPr>
            </w:pPr>
            <w:r w:rsidRPr="00C90946">
              <w:rPr>
                <w:rFonts w:ascii="Times New Roman" w:hAnsi="Times New Roman"/>
                <w:sz w:val="24"/>
                <w:szCs w:val="24"/>
              </w:rPr>
              <w:t>2)</w:t>
            </w:r>
            <w:r>
              <w:rPr>
                <w:rFonts w:ascii="Times New Roman" w:hAnsi="Times New Roman"/>
                <w:sz w:val="24"/>
                <w:szCs w:val="24"/>
              </w:rPr>
              <w:t> </w:t>
            </w:r>
            <w:r w:rsidRPr="00C90946">
              <w:rPr>
                <w:rFonts w:ascii="Times New Roman" w:hAnsi="Times New Roman"/>
                <w:sz w:val="24"/>
                <w:szCs w:val="24"/>
              </w:rPr>
              <w:t>Недопустимости включения в банковскую гарантию:</w:t>
            </w:r>
          </w:p>
          <w:p w:rsidR="00794DF9" w:rsidRPr="00C90946" w:rsidRDefault="00794DF9" w:rsidP="00794DF9">
            <w:pPr>
              <w:pStyle w:val="Style12"/>
              <w:tabs>
                <w:tab w:val="left" w:leader="underscore" w:pos="9864"/>
              </w:tabs>
              <w:spacing w:after="0" w:line="240" w:lineRule="auto"/>
              <w:ind w:firstLine="0"/>
              <w:rPr>
                <w:rFonts w:ascii="Times New Roman" w:hAnsi="Times New Roman"/>
                <w:sz w:val="24"/>
                <w:szCs w:val="24"/>
              </w:rPr>
            </w:pPr>
            <w:r w:rsidRPr="00C90946">
              <w:rPr>
                <w:rFonts w:ascii="Times New Roman" w:hAnsi="Times New Roman"/>
                <w:sz w:val="24"/>
                <w:szCs w:val="24"/>
              </w:rPr>
              <w:t>а)</w:t>
            </w:r>
            <w:r>
              <w:rPr>
                <w:rFonts w:ascii="Times New Roman" w:hAnsi="Times New Roman"/>
                <w:sz w:val="24"/>
                <w:szCs w:val="24"/>
              </w:rPr>
              <w:t> </w:t>
            </w:r>
            <w:r w:rsidRPr="00C90946">
              <w:rPr>
                <w:rFonts w:ascii="Times New Roman" w:hAnsi="Times New Roman"/>
                <w:sz w:val="24"/>
                <w:szCs w:val="24"/>
              </w:rPr>
              <w:t>положений о праве Гаранта отказывать в удовлетворении требования Бенефициара о платеже по банковской гарантии в случае непредставления Гаранту Бенефициаром уведомления Принципалу о нарушении Принципалом условий договора или расторжении договора (за исключением случаев, когда направление такого уведомления предусмотрено условиями договора);</w:t>
            </w:r>
          </w:p>
          <w:p w:rsidR="00794DF9" w:rsidRPr="00C90946" w:rsidRDefault="00794DF9" w:rsidP="00794DF9">
            <w:pPr>
              <w:pStyle w:val="Style12"/>
              <w:tabs>
                <w:tab w:val="left" w:leader="underscore" w:pos="9864"/>
              </w:tabs>
              <w:spacing w:after="0" w:line="240" w:lineRule="auto"/>
              <w:ind w:firstLine="0"/>
              <w:rPr>
                <w:rFonts w:ascii="Times New Roman" w:hAnsi="Times New Roman"/>
                <w:sz w:val="24"/>
                <w:szCs w:val="24"/>
              </w:rPr>
            </w:pPr>
            <w:r>
              <w:rPr>
                <w:rFonts w:ascii="Times New Roman" w:hAnsi="Times New Roman"/>
                <w:sz w:val="24"/>
                <w:szCs w:val="24"/>
              </w:rPr>
              <w:lastRenderedPageBreak/>
              <w:t>б) </w:t>
            </w:r>
            <w:r w:rsidRPr="00C90946">
              <w:rPr>
                <w:rFonts w:ascii="Times New Roman" w:hAnsi="Times New Roman"/>
                <w:sz w:val="24"/>
                <w:szCs w:val="24"/>
              </w:rPr>
              <w:t>права на односторонний отказ Гаранта от исполнения обязательств по выданной банковской гарантии;</w:t>
            </w:r>
          </w:p>
          <w:p w:rsidR="00794DF9" w:rsidRPr="00C90946" w:rsidRDefault="00794DF9" w:rsidP="00794DF9">
            <w:pPr>
              <w:pStyle w:val="Style12"/>
              <w:tabs>
                <w:tab w:val="left" w:leader="underscore" w:pos="9864"/>
              </w:tabs>
              <w:spacing w:after="0" w:line="240" w:lineRule="auto"/>
              <w:ind w:firstLine="0"/>
              <w:rPr>
                <w:rFonts w:ascii="Times New Roman" w:hAnsi="Times New Roman"/>
                <w:sz w:val="24"/>
                <w:szCs w:val="24"/>
              </w:rPr>
            </w:pPr>
            <w:r w:rsidRPr="00C90946">
              <w:rPr>
                <w:rFonts w:ascii="Times New Roman" w:hAnsi="Times New Roman"/>
                <w:sz w:val="24"/>
                <w:szCs w:val="24"/>
              </w:rPr>
              <w:t>в)</w:t>
            </w:r>
            <w:r>
              <w:rPr>
                <w:rFonts w:ascii="Times New Roman" w:hAnsi="Times New Roman"/>
                <w:sz w:val="24"/>
                <w:szCs w:val="24"/>
              </w:rPr>
              <w:t> </w:t>
            </w:r>
            <w:r w:rsidRPr="00C90946">
              <w:rPr>
                <w:rFonts w:ascii="Times New Roman" w:hAnsi="Times New Roman"/>
                <w:sz w:val="24"/>
                <w:szCs w:val="24"/>
              </w:rPr>
              <w:t>требований о предоставлении Бенефициаром отчета об исполнении договора, а также о согласовании с Гарантом изменений договора;</w:t>
            </w:r>
          </w:p>
          <w:p w:rsidR="00794DF9" w:rsidRPr="00C90946" w:rsidRDefault="00794DF9" w:rsidP="00794DF9">
            <w:pPr>
              <w:pStyle w:val="Style12"/>
              <w:tabs>
                <w:tab w:val="left" w:leader="underscore" w:pos="9864"/>
              </w:tabs>
              <w:spacing w:after="0" w:line="240" w:lineRule="auto"/>
              <w:ind w:firstLine="0"/>
              <w:rPr>
                <w:rFonts w:ascii="Times New Roman" w:hAnsi="Times New Roman"/>
                <w:sz w:val="24"/>
                <w:szCs w:val="24"/>
              </w:rPr>
            </w:pPr>
            <w:r w:rsidRPr="00C90946">
              <w:rPr>
                <w:rFonts w:ascii="Times New Roman" w:hAnsi="Times New Roman"/>
                <w:sz w:val="24"/>
                <w:szCs w:val="24"/>
              </w:rPr>
              <w:t>г)</w:t>
            </w:r>
            <w:r>
              <w:rPr>
                <w:rFonts w:ascii="Times New Roman" w:hAnsi="Times New Roman"/>
                <w:sz w:val="24"/>
                <w:szCs w:val="24"/>
              </w:rPr>
              <w:t> </w:t>
            </w:r>
            <w:r w:rsidRPr="00C90946">
              <w:rPr>
                <w:rFonts w:ascii="Times New Roman" w:hAnsi="Times New Roman"/>
                <w:sz w:val="24"/>
                <w:szCs w:val="24"/>
              </w:rPr>
              <w:t>права Гаранта осуществить зачет встречных требований Гаранта к Бенефициару;</w:t>
            </w:r>
          </w:p>
          <w:p w:rsidR="00794DF9" w:rsidRPr="00C90946" w:rsidRDefault="00794DF9" w:rsidP="00794DF9">
            <w:pPr>
              <w:pStyle w:val="Style12"/>
              <w:tabs>
                <w:tab w:val="left" w:leader="underscore" w:pos="9864"/>
              </w:tabs>
              <w:spacing w:after="0" w:line="240" w:lineRule="auto"/>
              <w:ind w:firstLine="0"/>
              <w:rPr>
                <w:rFonts w:ascii="Times New Roman" w:hAnsi="Times New Roman"/>
                <w:sz w:val="24"/>
                <w:szCs w:val="24"/>
              </w:rPr>
            </w:pPr>
            <w:r w:rsidRPr="00C90946">
              <w:rPr>
                <w:rFonts w:ascii="Times New Roman" w:hAnsi="Times New Roman"/>
                <w:sz w:val="24"/>
                <w:szCs w:val="24"/>
              </w:rPr>
              <w:t>д)</w:t>
            </w:r>
            <w:r>
              <w:rPr>
                <w:rFonts w:ascii="Times New Roman" w:hAnsi="Times New Roman"/>
                <w:sz w:val="24"/>
                <w:szCs w:val="24"/>
              </w:rPr>
              <w:t> </w:t>
            </w:r>
            <w:r w:rsidRPr="00C90946">
              <w:rPr>
                <w:rFonts w:ascii="Times New Roman" w:hAnsi="Times New Roman"/>
                <w:sz w:val="24"/>
                <w:szCs w:val="24"/>
              </w:rPr>
              <w:t>требований о предоставлении Бенефициаром одновременно с требованием об уплате денежной суммы по банковской гарантии документов, не включенных в утвержденный подпунктом «е» подпункта 1 настоящего пункта перечень документов;</w:t>
            </w:r>
          </w:p>
          <w:p w:rsidR="00794DF9" w:rsidRPr="00C90946" w:rsidRDefault="00794DF9" w:rsidP="00794DF9">
            <w:pPr>
              <w:pStyle w:val="Style12"/>
              <w:tabs>
                <w:tab w:val="left" w:leader="underscore" w:pos="9864"/>
              </w:tabs>
              <w:spacing w:after="0" w:line="240" w:lineRule="auto"/>
              <w:ind w:firstLine="0"/>
              <w:rPr>
                <w:rFonts w:ascii="Times New Roman" w:hAnsi="Times New Roman"/>
                <w:sz w:val="24"/>
                <w:szCs w:val="24"/>
              </w:rPr>
            </w:pPr>
            <w:r>
              <w:rPr>
                <w:rFonts w:ascii="Times New Roman" w:hAnsi="Times New Roman"/>
                <w:sz w:val="24"/>
                <w:szCs w:val="24"/>
              </w:rPr>
              <w:t>е) </w:t>
            </w:r>
            <w:r w:rsidRPr="00C90946">
              <w:rPr>
                <w:rFonts w:ascii="Times New Roman" w:hAnsi="Times New Roman"/>
                <w:sz w:val="24"/>
                <w:szCs w:val="24"/>
              </w:rPr>
              <w:t>требования о предоставлении Бенефициаром Гаранту судебных актов, подтверждающих неисполнение Принципалом обязательств, обеспечиваемых банковской гарантией.</w:t>
            </w:r>
          </w:p>
          <w:p w:rsidR="00794DF9" w:rsidRPr="00C90946" w:rsidRDefault="00794DF9" w:rsidP="00794DF9">
            <w:pPr>
              <w:pStyle w:val="Style12"/>
              <w:tabs>
                <w:tab w:val="left" w:leader="underscore" w:pos="9864"/>
              </w:tabs>
              <w:spacing w:after="0" w:line="240" w:lineRule="auto"/>
              <w:ind w:firstLine="0"/>
              <w:rPr>
                <w:rFonts w:ascii="Times New Roman" w:hAnsi="Times New Roman"/>
                <w:sz w:val="24"/>
                <w:szCs w:val="24"/>
              </w:rPr>
            </w:pPr>
            <w:r w:rsidRPr="00C90946">
              <w:rPr>
                <w:rFonts w:ascii="Times New Roman" w:hAnsi="Times New Roman"/>
                <w:sz w:val="24"/>
                <w:szCs w:val="24"/>
              </w:rPr>
              <w:t>3)</w:t>
            </w:r>
            <w:r>
              <w:rPr>
                <w:rFonts w:ascii="Times New Roman" w:hAnsi="Times New Roman"/>
                <w:sz w:val="24"/>
                <w:szCs w:val="24"/>
              </w:rPr>
              <w:t> </w:t>
            </w:r>
            <w:r w:rsidRPr="00C90946">
              <w:rPr>
                <w:rFonts w:ascii="Times New Roman" w:hAnsi="Times New Roman"/>
                <w:sz w:val="24"/>
                <w:szCs w:val="24"/>
              </w:rPr>
              <w:t>в случае оформления банковской гарантии в письменной форме на бумажном носителе на нескольких листах все листы банковской гарантии должны быть прошиты, пронумерованы, подписаны и скреплены печатью Гаранта.</w:t>
            </w:r>
          </w:p>
          <w:p w:rsidR="00794DF9" w:rsidRPr="00C90946" w:rsidRDefault="00794DF9" w:rsidP="00794DF9">
            <w:pPr>
              <w:pStyle w:val="Style12"/>
              <w:tabs>
                <w:tab w:val="left" w:leader="underscore" w:pos="9864"/>
              </w:tabs>
              <w:spacing w:after="0" w:line="240" w:lineRule="auto"/>
              <w:ind w:firstLine="0"/>
              <w:rPr>
                <w:rFonts w:ascii="Times New Roman" w:hAnsi="Times New Roman"/>
                <w:sz w:val="24"/>
                <w:szCs w:val="24"/>
              </w:rPr>
            </w:pPr>
            <w:r>
              <w:rPr>
                <w:rFonts w:ascii="Times New Roman" w:hAnsi="Times New Roman"/>
                <w:sz w:val="24"/>
                <w:szCs w:val="24"/>
              </w:rPr>
              <w:t>4) </w:t>
            </w:r>
            <w:r w:rsidRPr="00C90946">
              <w:rPr>
                <w:rFonts w:ascii="Times New Roman" w:hAnsi="Times New Roman"/>
                <w:sz w:val="24"/>
                <w:szCs w:val="24"/>
              </w:rPr>
              <w:t>срок действия банковской гарантии должен превышать срок действия договора не менее чем на 2</w:t>
            </w:r>
            <w:r>
              <w:rPr>
                <w:rFonts w:ascii="Times New Roman" w:hAnsi="Times New Roman"/>
                <w:sz w:val="24"/>
                <w:szCs w:val="24"/>
              </w:rPr>
              <w:t> </w:t>
            </w:r>
            <w:r w:rsidRPr="00C90946">
              <w:rPr>
                <w:rFonts w:ascii="Times New Roman" w:hAnsi="Times New Roman"/>
                <w:sz w:val="24"/>
                <w:szCs w:val="24"/>
              </w:rPr>
              <w:t>(два) месяца.</w:t>
            </w:r>
          </w:p>
          <w:p w:rsidR="00794DF9" w:rsidRPr="00C90946" w:rsidRDefault="00794DF9" w:rsidP="00794DF9">
            <w:pPr>
              <w:pStyle w:val="Style12"/>
              <w:tabs>
                <w:tab w:val="left" w:leader="underscore" w:pos="9864"/>
              </w:tabs>
              <w:spacing w:after="0" w:line="240" w:lineRule="auto"/>
              <w:ind w:firstLine="0"/>
              <w:rPr>
                <w:rFonts w:ascii="Times New Roman" w:hAnsi="Times New Roman"/>
                <w:sz w:val="24"/>
                <w:szCs w:val="24"/>
              </w:rPr>
            </w:pPr>
            <w:r w:rsidRPr="00C90946">
              <w:rPr>
                <w:rFonts w:ascii="Times New Roman" w:hAnsi="Times New Roman"/>
                <w:sz w:val="24"/>
                <w:szCs w:val="24"/>
              </w:rPr>
              <w:t>5)</w:t>
            </w:r>
            <w:r>
              <w:rPr>
                <w:rFonts w:ascii="Times New Roman" w:hAnsi="Times New Roman"/>
                <w:sz w:val="24"/>
                <w:szCs w:val="24"/>
              </w:rPr>
              <w:t> </w:t>
            </w:r>
            <w:r w:rsidRPr="00C90946">
              <w:rPr>
                <w:rFonts w:ascii="Times New Roman" w:hAnsi="Times New Roman"/>
                <w:sz w:val="24"/>
                <w:szCs w:val="24"/>
              </w:rPr>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794DF9" w:rsidRPr="00C90946" w:rsidRDefault="00794DF9" w:rsidP="00794DF9">
            <w:pPr>
              <w:pStyle w:val="Style12"/>
              <w:tabs>
                <w:tab w:val="left" w:leader="underscore" w:pos="9864"/>
              </w:tabs>
              <w:spacing w:after="0" w:line="240" w:lineRule="auto"/>
              <w:ind w:firstLine="0"/>
              <w:rPr>
                <w:rFonts w:ascii="Times New Roman" w:hAnsi="Times New Roman"/>
                <w:sz w:val="24"/>
                <w:szCs w:val="24"/>
              </w:rPr>
            </w:pPr>
            <w:r w:rsidRPr="00C90946">
              <w:rPr>
                <w:rFonts w:ascii="Times New Roman" w:hAnsi="Times New Roman"/>
                <w:sz w:val="24"/>
                <w:szCs w:val="24"/>
              </w:rPr>
              <w:t>6)</w:t>
            </w:r>
            <w:r>
              <w:rPr>
                <w:rFonts w:ascii="Times New Roman" w:hAnsi="Times New Roman"/>
                <w:sz w:val="24"/>
                <w:szCs w:val="24"/>
              </w:rPr>
              <w:t> </w:t>
            </w:r>
            <w:r w:rsidRPr="00C90946">
              <w:rPr>
                <w:rFonts w:ascii="Times New Roman" w:hAnsi="Times New Roman"/>
                <w:sz w:val="24"/>
                <w:szCs w:val="24"/>
              </w:rPr>
              <w:t>основанием для отказа в принятии банковской гарантии Заказчиком является несоответствие банковской гарантии требованиям, указанным в настоящей статье.</w:t>
            </w:r>
          </w:p>
          <w:p w:rsidR="00794DF9" w:rsidRPr="00C90946" w:rsidRDefault="00794DF9" w:rsidP="00794DF9">
            <w:pPr>
              <w:pStyle w:val="Style12"/>
              <w:tabs>
                <w:tab w:val="left" w:leader="underscore" w:pos="9864"/>
              </w:tabs>
              <w:spacing w:after="0" w:line="240" w:lineRule="auto"/>
              <w:ind w:firstLine="0"/>
              <w:rPr>
                <w:rFonts w:ascii="Times New Roman" w:hAnsi="Times New Roman"/>
                <w:sz w:val="24"/>
                <w:szCs w:val="24"/>
              </w:rPr>
            </w:pPr>
            <w:r w:rsidRPr="00C90946">
              <w:rPr>
                <w:rFonts w:ascii="Times New Roman" w:hAnsi="Times New Roman"/>
                <w:sz w:val="24"/>
                <w:szCs w:val="24"/>
              </w:rPr>
              <w:t>Обеспечение исполнения договора предоставляется Заказчику одновременно с передачей подписанного договора в срок не позднее 10 (десяти) дней со дня подписания протокола, составленного по результатам закупки.</w:t>
            </w:r>
          </w:p>
          <w:p w:rsidR="00794DF9" w:rsidRPr="00C90946" w:rsidRDefault="00794DF9" w:rsidP="00794DF9">
            <w:pPr>
              <w:pStyle w:val="Style12"/>
              <w:tabs>
                <w:tab w:val="left" w:leader="underscore" w:pos="9864"/>
              </w:tabs>
              <w:spacing w:after="0" w:line="240" w:lineRule="auto"/>
              <w:ind w:firstLine="0"/>
              <w:rPr>
                <w:rFonts w:ascii="Times New Roman" w:hAnsi="Times New Roman"/>
                <w:sz w:val="24"/>
                <w:szCs w:val="24"/>
              </w:rPr>
            </w:pPr>
            <w:r w:rsidRPr="00C90946">
              <w:rPr>
                <w:rFonts w:ascii="Times New Roman" w:hAnsi="Times New Roman"/>
                <w:sz w:val="24"/>
                <w:szCs w:val="24"/>
              </w:rPr>
              <w:t>В случае, если Участник закупки, с которым заключается договор, до его заключения не представил Заказчику обеспечение исполнения договора, то такой Участник закупки признается уклонившимся от заключения договора.</w:t>
            </w:r>
          </w:p>
          <w:p w:rsidR="00794DF9" w:rsidRPr="00C90946" w:rsidRDefault="00794DF9" w:rsidP="00794DF9">
            <w:pPr>
              <w:pStyle w:val="Style12"/>
              <w:tabs>
                <w:tab w:val="left" w:leader="underscore" w:pos="9864"/>
              </w:tabs>
              <w:spacing w:after="0" w:line="240" w:lineRule="auto"/>
              <w:ind w:firstLine="0"/>
              <w:rPr>
                <w:rFonts w:ascii="Times New Roman" w:hAnsi="Times New Roman"/>
                <w:sz w:val="24"/>
                <w:szCs w:val="24"/>
              </w:rPr>
            </w:pPr>
            <w:r w:rsidRPr="00C90946">
              <w:rPr>
                <w:rFonts w:ascii="Times New Roman" w:hAnsi="Times New Roman"/>
                <w:sz w:val="24"/>
                <w:szCs w:val="24"/>
              </w:rPr>
              <w:t>Частичное обеспечение исполнения договора не допускается и приравнивается к его отсутствию.</w:t>
            </w:r>
          </w:p>
          <w:p w:rsidR="00794DF9" w:rsidRPr="00C90946" w:rsidRDefault="00794DF9" w:rsidP="00794DF9">
            <w:pPr>
              <w:pStyle w:val="Style12"/>
              <w:tabs>
                <w:tab w:val="left" w:leader="underscore" w:pos="9864"/>
              </w:tabs>
              <w:spacing w:after="0" w:line="240" w:lineRule="auto"/>
              <w:ind w:firstLine="0"/>
              <w:rPr>
                <w:rFonts w:ascii="Times New Roman" w:hAnsi="Times New Roman"/>
                <w:sz w:val="24"/>
                <w:szCs w:val="24"/>
              </w:rPr>
            </w:pPr>
            <w:r w:rsidRPr="00C90946">
              <w:rPr>
                <w:rFonts w:ascii="Times New Roman" w:hAnsi="Times New Roman"/>
                <w:sz w:val="24"/>
                <w:szCs w:val="24"/>
              </w:rPr>
              <w:t xml:space="preserve">Возврат денежных средств, перечисленных в качестве обеспечения исполнения договора, осуществляется на тот счет, с которого поступили данные денежные средства. </w:t>
            </w:r>
          </w:p>
          <w:p w:rsidR="00794DF9" w:rsidRPr="00511414" w:rsidRDefault="00794DF9" w:rsidP="00794DF9">
            <w:pPr>
              <w:pStyle w:val="Style12"/>
              <w:tabs>
                <w:tab w:val="left" w:leader="underscore" w:pos="9864"/>
              </w:tabs>
              <w:spacing w:after="0" w:line="240" w:lineRule="auto"/>
              <w:ind w:firstLine="0"/>
              <w:rPr>
                <w:rFonts w:ascii="Times New Roman" w:hAnsi="Times New Roman"/>
                <w:sz w:val="24"/>
                <w:szCs w:val="24"/>
              </w:rPr>
            </w:pPr>
            <w:r w:rsidRPr="00C90946">
              <w:rPr>
                <w:rFonts w:ascii="Times New Roman" w:hAnsi="Times New Roman"/>
                <w:sz w:val="24"/>
                <w:szCs w:val="24"/>
              </w:rPr>
              <w:t>Если победителем конкурса и</w:t>
            </w:r>
            <w:r>
              <w:rPr>
                <w:rFonts w:ascii="Times New Roman" w:hAnsi="Times New Roman"/>
                <w:sz w:val="24"/>
                <w:szCs w:val="24"/>
              </w:rPr>
              <w:t>ли Участником запроса котировок в электронной форме</w:t>
            </w:r>
            <w:r w:rsidRPr="00C90946">
              <w:rPr>
                <w:rFonts w:ascii="Times New Roman" w:hAnsi="Times New Roman"/>
                <w:sz w:val="24"/>
                <w:szCs w:val="24"/>
              </w:rPr>
              <w:t>, с которым заключается договор, является бюджетное учреждение, предоставления обеспечения исполнения договора не требуется.</w:t>
            </w:r>
          </w:p>
        </w:tc>
      </w:tr>
      <w:tr w:rsidR="00AA3F65" w:rsidRPr="00052C25" w:rsidTr="00540359">
        <w:trPr>
          <w:trHeight w:val="1287"/>
        </w:trPr>
        <w:tc>
          <w:tcPr>
            <w:tcW w:w="567" w:type="dxa"/>
            <w:tcBorders>
              <w:top w:val="single" w:sz="4" w:space="0" w:color="000000"/>
              <w:left w:val="single" w:sz="4" w:space="0" w:color="000000"/>
              <w:bottom w:val="single" w:sz="4" w:space="0" w:color="000000"/>
            </w:tcBorders>
            <w:vAlign w:val="center"/>
          </w:tcPr>
          <w:p w:rsidR="00AA3F65" w:rsidRPr="00052C25" w:rsidRDefault="00AA3F65" w:rsidP="00B94EA9">
            <w:pPr>
              <w:numPr>
                <w:ilvl w:val="0"/>
                <w:numId w:val="13"/>
              </w:numPr>
              <w:tabs>
                <w:tab w:val="clear" w:pos="644"/>
                <w:tab w:val="num" w:pos="360"/>
                <w:tab w:val="left" w:pos="612"/>
                <w:tab w:val="left" w:leader="underscore" w:pos="9864"/>
              </w:tabs>
              <w:suppressAutoHyphens/>
              <w:autoSpaceDE w:val="0"/>
              <w:snapToGrid w:val="0"/>
              <w:spacing w:after="0" w:line="240" w:lineRule="auto"/>
              <w:ind w:left="612" w:right="317" w:hanging="612"/>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color w:val="000000"/>
                <w:sz w:val="24"/>
                <w:szCs w:val="24"/>
                <w:lang w:eastAsia="zh-CN"/>
              </w:rPr>
              <w:t>Требования, предъявляемые к Участникам закупки</w:t>
            </w:r>
          </w:p>
        </w:tc>
        <w:tc>
          <w:tcPr>
            <w:tcW w:w="6247" w:type="dxa"/>
            <w:tcBorders>
              <w:top w:val="single" w:sz="4" w:space="0" w:color="000000"/>
              <w:left w:val="single" w:sz="4" w:space="0" w:color="000000"/>
              <w:bottom w:val="single" w:sz="4" w:space="0" w:color="000000"/>
              <w:right w:val="single" w:sz="4" w:space="0" w:color="000000"/>
            </w:tcBorders>
            <w:vAlign w:val="center"/>
          </w:tcPr>
          <w:p w:rsidR="00794DF9" w:rsidRDefault="00AA3F65" w:rsidP="00794DF9">
            <w:pPr>
              <w:tabs>
                <w:tab w:val="left" w:pos="0"/>
                <w:tab w:val="num" w:pos="720"/>
                <w:tab w:val="left" w:pos="1134"/>
              </w:tabs>
              <w:suppressAutoHyphens/>
              <w:autoSpaceDE w:val="0"/>
              <w:spacing w:after="0" w:line="240" w:lineRule="auto"/>
              <w:contextualSpacing/>
              <w:jc w:val="both"/>
            </w:pPr>
            <w:r w:rsidRPr="00052C25">
              <w:rPr>
                <w:rFonts w:ascii="Times New Roman" w:eastAsia="Times New Roman" w:hAnsi="Times New Roman" w:cs="Times New Roman"/>
                <w:sz w:val="24"/>
                <w:szCs w:val="24"/>
                <w:lang w:eastAsia="zh-CN"/>
              </w:rPr>
              <w:t>Общие требования установлены в пункте 3.1 ра</w:t>
            </w:r>
            <w:r w:rsidR="00BF4F23">
              <w:rPr>
                <w:rFonts w:ascii="Times New Roman" w:eastAsia="Times New Roman" w:hAnsi="Times New Roman" w:cs="Times New Roman"/>
                <w:sz w:val="24"/>
                <w:szCs w:val="24"/>
                <w:lang w:eastAsia="zh-CN"/>
              </w:rPr>
              <w:t>здела 1 Документации о закупке.</w:t>
            </w:r>
          </w:p>
          <w:p w:rsidR="00A9580C" w:rsidRPr="00052C25" w:rsidRDefault="000C4FA6" w:rsidP="00794DF9">
            <w:pPr>
              <w:tabs>
                <w:tab w:val="left" w:pos="0"/>
                <w:tab w:val="num" w:pos="720"/>
                <w:tab w:val="left" w:pos="113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C4FA6">
              <w:rPr>
                <w:rFonts w:ascii="Times New Roman" w:eastAsia="Times New Roman" w:hAnsi="Times New Roman" w:cs="Times New Roman"/>
                <w:sz w:val="24"/>
                <w:szCs w:val="24"/>
                <w:lang w:eastAsia="zh-CN"/>
              </w:rPr>
              <w:t>Дополнительные требования к Участникам закупки</w:t>
            </w:r>
            <w:r>
              <w:t xml:space="preserve"> </w:t>
            </w:r>
            <w:r w:rsidRPr="000C4FA6">
              <w:rPr>
                <w:rFonts w:ascii="Times New Roman" w:eastAsia="Times New Roman" w:hAnsi="Times New Roman" w:cs="Times New Roman"/>
                <w:sz w:val="24"/>
                <w:szCs w:val="24"/>
                <w:lang w:eastAsia="zh-CN"/>
              </w:rPr>
              <w:t>- участник закупки не является офшорной компанией.</w:t>
            </w:r>
          </w:p>
        </w:tc>
      </w:tr>
      <w:tr w:rsidR="00AA3F65" w:rsidRPr="00052C25" w:rsidTr="00AA3F65">
        <w:tc>
          <w:tcPr>
            <w:tcW w:w="567" w:type="dxa"/>
            <w:tcBorders>
              <w:top w:val="single" w:sz="4" w:space="0" w:color="000000"/>
              <w:left w:val="single" w:sz="4" w:space="0" w:color="000000"/>
              <w:bottom w:val="single" w:sz="4" w:space="0" w:color="000000"/>
            </w:tcBorders>
            <w:vAlign w:val="center"/>
          </w:tcPr>
          <w:p w:rsidR="00AA3F65" w:rsidRPr="00052C25" w:rsidRDefault="00AA3F65" w:rsidP="00B94EA9">
            <w:pPr>
              <w:numPr>
                <w:ilvl w:val="0"/>
                <w:numId w:val="13"/>
              </w:numPr>
              <w:tabs>
                <w:tab w:val="clear" w:pos="644"/>
                <w:tab w:val="num" w:pos="360"/>
                <w:tab w:val="left" w:pos="612"/>
                <w:tab w:val="left" w:leader="underscore" w:pos="9864"/>
              </w:tabs>
              <w:suppressAutoHyphens/>
              <w:autoSpaceDE w:val="0"/>
              <w:snapToGrid w:val="0"/>
              <w:spacing w:after="0" w:line="240" w:lineRule="auto"/>
              <w:ind w:left="612" w:right="317" w:hanging="612"/>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spacing w:val="3"/>
                <w:sz w:val="24"/>
                <w:szCs w:val="24"/>
                <w:lang w:eastAsia="zh-CN"/>
              </w:rPr>
            </w:pPr>
            <w:r w:rsidRPr="00052C25">
              <w:rPr>
                <w:rFonts w:ascii="Times New Roman" w:eastAsia="Times New Roman" w:hAnsi="Times New Roman" w:cs="Times New Roman"/>
                <w:sz w:val="24"/>
                <w:szCs w:val="24"/>
                <w:lang w:eastAsia="zh-CN"/>
              </w:rPr>
              <w:t>Перечень документов, входящих в состав заявки на участие в закупке</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052C25" w:rsidRDefault="00AA3F65" w:rsidP="00B94EA9">
            <w:pPr>
              <w:widowControl w:val="0"/>
              <w:numPr>
                <w:ilvl w:val="0"/>
                <w:numId w:val="17"/>
              </w:numPr>
              <w:tabs>
                <w:tab w:val="left" w:pos="0"/>
                <w:tab w:val="left" w:pos="459"/>
              </w:tabs>
              <w:autoSpaceDE w:val="0"/>
              <w:autoSpaceDN w:val="0"/>
              <w:adjustRightInd w:val="0"/>
              <w:spacing w:after="0" w:line="240" w:lineRule="auto"/>
              <w:ind w:left="34" w:firstLine="0"/>
              <w:contextualSpacing/>
              <w:jc w:val="both"/>
              <w:outlineLvl w:val="0"/>
              <w:rPr>
                <w:rFonts w:ascii="Times New Roman" w:eastAsia="Times New Roman" w:hAnsi="Times New Roman" w:cs="Times New Roman"/>
                <w:spacing w:val="3"/>
                <w:sz w:val="24"/>
                <w:szCs w:val="24"/>
                <w:lang w:eastAsia="zh-CN"/>
              </w:rPr>
            </w:pPr>
            <w:r w:rsidRPr="00052C25">
              <w:rPr>
                <w:rFonts w:ascii="Times New Roman" w:eastAsia="Times New Roman" w:hAnsi="Times New Roman" w:cs="Times New Roman"/>
                <w:spacing w:val="3"/>
                <w:sz w:val="24"/>
                <w:szCs w:val="24"/>
                <w:lang w:eastAsia="zh-CN"/>
              </w:rPr>
              <w:t xml:space="preserve">Заявка на участие в запросе предложений </w:t>
            </w:r>
            <w:r w:rsidR="009E6FE3">
              <w:rPr>
                <w:rFonts w:ascii="Times New Roman" w:eastAsia="Times New Roman" w:hAnsi="Times New Roman" w:cs="Times New Roman"/>
                <w:spacing w:val="3"/>
                <w:sz w:val="24"/>
                <w:szCs w:val="24"/>
                <w:lang w:eastAsia="zh-CN"/>
              </w:rPr>
              <w:t xml:space="preserve">в электронной форме </w:t>
            </w:r>
            <w:r w:rsidRPr="00052C25">
              <w:rPr>
                <w:rFonts w:ascii="Times New Roman" w:eastAsia="Times New Roman" w:hAnsi="Times New Roman" w:cs="Times New Roman"/>
                <w:spacing w:val="3"/>
                <w:sz w:val="24"/>
                <w:szCs w:val="24"/>
                <w:lang w:eastAsia="zh-CN"/>
              </w:rPr>
              <w:t>(согласие участника с условиями закупки (Форма 1).</w:t>
            </w:r>
          </w:p>
          <w:p w:rsidR="00AA3F65" w:rsidRPr="00052C25" w:rsidRDefault="00AA3F65" w:rsidP="00B94EA9">
            <w:pPr>
              <w:widowControl w:val="0"/>
              <w:numPr>
                <w:ilvl w:val="0"/>
                <w:numId w:val="17"/>
              </w:numPr>
              <w:tabs>
                <w:tab w:val="left" w:pos="0"/>
                <w:tab w:val="left" w:pos="459"/>
              </w:tabs>
              <w:autoSpaceDE w:val="0"/>
              <w:autoSpaceDN w:val="0"/>
              <w:adjustRightInd w:val="0"/>
              <w:spacing w:after="0" w:line="240" w:lineRule="auto"/>
              <w:ind w:left="34" w:firstLine="0"/>
              <w:contextualSpacing/>
              <w:jc w:val="both"/>
              <w:outlineLvl w:val="0"/>
              <w:rPr>
                <w:rFonts w:ascii="Times New Roman" w:eastAsia="Times New Roman" w:hAnsi="Times New Roman" w:cs="Times New Roman"/>
                <w:spacing w:val="3"/>
                <w:sz w:val="24"/>
                <w:szCs w:val="24"/>
                <w:lang w:eastAsia="zh-CN"/>
              </w:rPr>
            </w:pPr>
            <w:r w:rsidRPr="00052C25">
              <w:rPr>
                <w:rFonts w:ascii="Times New Roman" w:eastAsia="Times New Roman" w:hAnsi="Times New Roman" w:cs="Times New Roman"/>
                <w:spacing w:val="3"/>
                <w:sz w:val="24"/>
                <w:szCs w:val="24"/>
                <w:lang w:eastAsia="zh-CN"/>
              </w:rPr>
              <w:t>Коммерческое предложение (Форма 1.1).</w:t>
            </w:r>
          </w:p>
          <w:p w:rsidR="00AA3F65" w:rsidRPr="00052C25" w:rsidRDefault="00AA3F65" w:rsidP="00B94EA9">
            <w:pPr>
              <w:widowControl w:val="0"/>
              <w:numPr>
                <w:ilvl w:val="0"/>
                <w:numId w:val="17"/>
              </w:numPr>
              <w:tabs>
                <w:tab w:val="left" w:pos="0"/>
                <w:tab w:val="left" w:pos="459"/>
              </w:tabs>
              <w:autoSpaceDE w:val="0"/>
              <w:autoSpaceDN w:val="0"/>
              <w:adjustRightInd w:val="0"/>
              <w:spacing w:after="0" w:line="240" w:lineRule="auto"/>
              <w:ind w:left="34" w:firstLine="0"/>
              <w:contextualSpacing/>
              <w:jc w:val="both"/>
              <w:outlineLvl w:val="0"/>
              <w:rPr>
                <w:rFonts w:ascii="Times New Roman" w:eastAsia="Times New Roman" w:hAnsi="Times New Roman" w:cs="Times New Roman"/>
                <w:spacing w:val="3"/>
                <w:sz w:val="24"/>
                <w:szCs w:val="24"/>
                <w:lang w:eastAsia="zh-CN"/>
              </w:rPr>
            </w:pPr>
            <w:r w:rsidRPr="00052C25">
              <w:rPr>
                <w:rFonts w:ascii="Times New Roman" w:eastAsia="Times New Roman" w:hAnsi="Times New Roman" w:cs="Times New Roman"/>
                <w:spacing w:val="3"/>
                <w:sz w:val="24"/>
                <w:szCs w:val="24"/>
                <w:lang w:eastAsia="zh-CN"/>
              </w:rPr>
              <w:t>Сведения об опыте выполнения однородных договоров с приложением (для целей оценки заявок) договоров и документов, подтверждающих их надлежащее исполнение</w:t>
            </w:r>
            <w:r w:rsidR="001B0A12">
              <w:rPr>
                <w:rFonts w:ascii="Times New Roman" w:eastAsia="Times New Roman" w:hAnsi="Times New Roman" w:cs="Times New Roman"/>
                <w:spacing w:val="3"/>
                <w:sz w:val="24"/>
                <w:szCs w:val="24"/>
                <w:lang w:eastAsia="zh-CN"/>
              </w:rPr>
              <w:t xml:space="preserve"> в полном объеме</w:t>
            </w:r>
            <w:r w:rsidR="00F51D1F" w:rsidRPr="00052C25">
              <w:rPr>
                <w:rFonts w:ascii="Times New Roman" w:eastAsia="Times New Roman" w:hAnsi="Times New Roman" w:cs="Times New Roman"/>
                <w:spacing w:val="3"/>
                <w:sz w:val="24"/>
                <w:szCs w:val="24"/>
                <w:lang w:eastAsia="zh-CN"/>
              </w:rPr>
              <w:t>,</w:t>
            </w:r>
            <w:r w:rsidRPr="00052C25">
              <w:rPr>
                <w:rFonts w:ascii="Times New Roman" w:eastAsia="Times New Roman" w:hAnsi="Times New Roman" w:cs="Times New Roman"/>
                <w:spacing w:val="3"/>
                <w:sz w:val="24"/>
                <w:szCs w:val="24"/>
                <w:lang w:eastAsia="zh-CN"/>
              </w:rPr>
              <w:t xml:space="preserve"> </w:t>
            </w:r>
            <w:r w:rsidR="00F51D1F" w:rsidRPr="00052C25">
              <w:rPr>
                <w:rFonts w:ascii="Times New Roman" w:eastAsia="Times New Roman" w:hAnsi="Times New Roman" w:cs="Times New Roman"/>
                <w:sz w:val="24"/>
                <w:szCs w:val="24"/>
                <w:lang w:eastAsia="zh-CN"/>
              </w:rPr>
              <w:t xml:space="preserve">в соответствии с требованиями закупочной документации </w:t>
            </w:r>
            <w:r w:rsidRPr="00052C25">
              <w:rPr>
                <w:rFonts w:ascii="Times New Roman" w:eastAsia="Times New Roman" w:hAnsi="Times New Roman" w:cs="Times New Roman"/>
                <w:spacing w:val="3"/>
                <w:sz w:val="24"/>
                <w:szCs w:val="24"/>
                <w:lang w:eastAsia="zh-CN"/>
              </w:rPr>
              <w:t>(Форма 1.2)</w:t>
            </w:r>
            <w:r w:rsidR="001C3FF1" w:rsidRPr="00052C25">
              <w:rPr>
                <w:rFonts w:ascii="Times New Roman" w:eastAsia="Times New Roman" w:hAnsi="Times New Roman" w:cs="Times New Roman"/>
                <w:spacing w:val="3"/>
                <w:sz w:val="24"/>
                <w:szCs w:val="24"/>
                <w:lang w:eastAsia="zh-CN"/>
              </w:rPr>
              <w:t>)</w:t>
            </w:r>
            <w:r w:rsidRPr="00052C25">
              <w:rPr>
                <w:rFonts w:ascii="Times New Roman" w:eastAsia="Times New Roman" w:hAnsi="Times New Roman" w:cs="Times New Roman"/>
                <w:spacing w:val="3"/>
                <w:sz w:val="24"/>
                <w:szCs w:val="24"/>
                <w:lang w:eastAsia="zh-CN"/>
              </w:rPr>
              <w:t>.</w:t>
            </w:r>
          </w:p>
          <w:p w:rsidR="00AA3F65" w:rsidRPr="00052C25" w:rsidRDefault="00AA3F65" w:rsidP="00B94EA9">
            <w:pPr>
              <w:widowControl w:val="0"/>
              <w:numPr>
                <w:ilvl w:val="0"/>
                <w:numId w:val="17"/>
              </w:numPr>
              <w:tabs>
                <w:tab w:val="left" w:pos="0"/>
                <w:tab w:val="left" w:pos="459"/>
              </w:tabs>
              <w:autoSpaceDE w:val="0"/>
              <w:autoSpaceDN w:val="0"/>
              <w:adjustRightInd w:val="0"/>
              <w:spacing w:after="0" w:line="240" w:lineRule="auto"/>
              <w:ind w:left="34" w:firstLine="0"/>
              <w:contextualSpacing/>
              <w:jc w:val="both"/>
              <w:outlineLvl w:val="0"/>
              <w:rPr>
                <w:rFonts w:ascii="Times New Roman" w:eastAsia="Times New Roman" w:hAnsi="Times New Roman" w:cs="Times New Roman"/>
                <w:spacing w:val="3"/>
                <w:sz w:val="24"/>
                <w:szCs w:val="24"/>
                <w:lang w:eastAsia="zh-CN"/>
              </w:rPr>
            </w:pPr>
            <w:r w:rsidRPr="00052C25">
              <w:rPr>
                <w:rFonts w:ascii="Times New Roman" w:eastAsia="Times New Roman" w:hAnsi="Times New Roman" w:cs="Times New Roman"/>
                <w:spacing w:val="3"/>
                <w:sz w:val="24"/>
                <w:szCs w:val="24"/>
                <w:lang w:eastAsia="zh-CN"/>
              </w:rPr>
              <w:t>Декларация соответствия Участника Запроса предложений</w:t>
            </w:r>
            <w:r w:rsidR="009E6FE3">
              <w:rPr>
                <w:rFonts w:ascii="Times New Roman" w:eastAsia="Times New Roman" w:hAnsi="Times New Roman" w:cs="Times New Roman"/>
                <w:spacing w:val="3"/>
                <w:sz w:val="24"/>
                <w:szCs w:val="24"/>
                <w:lang w:eastAsia="zh-CN"/>
              </w:rPr>
              <w:t xml:space="preserve"> в электронной форме</w:t>
            </w:r>
            <w:r w:rsidRPr="00052C25">
              <w:rPr>
                <w:rFonts w:ascii="Times New Roman" w:eastAsia="Times New Roman" w:hAnsi="Times New Roman" w:cs="Times New Roman"/>
                <w:spacing w:val="3"/>
                <w:sz w:val="24"/>
                <w:szCs w:val="24"/>
                <w:lang w:eastAsia="zh-CN"/>
              </w:rPr>
              <w:t xml:space="preserve"> (Форма 1.3).</w:t>
            </w:r>
          </w:p>
          <w:p w:rsidR="00AA3F65" w:rsidRPr="00052C25" w:rsidRDefault="00AA3F65" w:rsidP="00B94EA9">
            <w:pPr>
              <w:widowControl w:val="0"/>
              <w:numPr>
                <w:ilvl w:val="0"/>
                <w:numId w:val="17"/>
              </w:numPr>
              <w:tabs>
                <w:tab w:val="left" w:pos="0"/>
                <w:tab w:val="left" w:pos="459"/>
              </w:tabs>
              <w:autoSpaceDE w:val="0"/>
              <w:autoSpaceDN w:val="0"/>
              <w:adjustRightInd w:val="0"/>
              <w:spacing w:after="0" w:line="240" w:lineRule="auto"/>
              <w:ind w:left="34" w:firstLine="0"/>
              <w:contextualSpacing/>
              <w:jc w:val="both"/>
              <w:outlineLvl w:val="0"/>
              <w:rPr>
                <w:rFonts w:ascii="Times New Roman" w:eastAsia="Times New Roman" w:hAnsi="Times New Roman" w:cs="Times New Roman"/>
                <w:spacing w:val="3"/>
                <w:sz w:val="24"/>
                <w:szCs w:val="24"/>
                <w:lang w:eastAsia="zh-CN"/>
              </w:rPr>
            </w:pPr>
            <w:r w:rsidRPr="00052C25">
              <w:rPr>
                <w:rFonts w:ascii="Times New Roman" w:eastAsia="Times New Roman" w:hAnsi="Times New Roman" w:cs="Times New Roman"/>
                <w:spacing w:val="3"/>
                <w:sz w:val="24"/>
                <w:szCs w:val="24"/>
                <w:lang w:eastAsia="zh-CN"/>
              </w:rPr>
              <w:t>Анкета участника (Форма 1.4).</w:t>
            </w:r>
          </w:p>
          <w:p w:rsidR="00AA3F65" w:rsidRPr="00052C25" w:rsidRDefault="009E6FE3" w:rsidP="00B94EA9">
            <w:pPr>
              <w:widowControl w:val="0"/>
              <w:numPr>
                <w:ilvl w:val="0"/>
                <w:numId w:val="17"/>
              </w:numPr>
              <w:tabs>
                <w:tab w:val="left" w:pos="0"/>
                <w:tab w:val="left" w:pos="459"/>
              </w:tabs>
              <w:autoSpaceDE w:val="0"/>
              <w:autoSpaceDN w:val="0"/>
              <w:adjustRightInd w:val="0"/>
              <w:spacing w:after="0" w:line="240" w:lineRule="auto"/>
              <w:ind w:left="34" w:firstLine="0"/>
              <w:contextualSpacing/>
              <w:jc w:val="both"/>
              <w:outlineLvl w:val="0"/>
              <w:rPr>
                <w:rFonts w:ascii="Times New Roman" w:eastAsia="Times New Roman" w:hAnsi="Times New Roman" w:cs="Times New Roman"/>
                <w:spacing w:val="3"/>
                <w:sz w:val="24"/>
                <w:szCs w:val="24"/>
                <w:lang w:eastAsia="zh-CN"/>
              </w:rPr>
            </w:pPr>
            <w:r>
              <w:rPr>
                <w:rFonts w:ascii="Times New Roman" w:eastAsia="Times New Roman" w:hAnsi="Times New Roman" w:cs="Times New Roman"/>
                <w:spacing w:val="3"/>
                <w:sz w:val="24"/>
                <w:szCs w:val="24"/>
                <w:lang w:eastAsia="zh-CN"/>
              </w:rPr>
              <w:t>К</w:t>
            </w:r>
            <w:r w:rsidR="00AA3F65" w:rsidRPr="00052C25">
              <w:rPr>
                <w:rFonts w:ascii="Times New Roman" w:eastAsia="Times New Roman" w:hAnsi="Times New Roman" w:cs="Times New Roman"/>
                <w:spacing w:val="3"/>
                <w:sz w:val="24"/>
                <w:szCs w:val="24"/>
                <w:lang w:eastAsia="zh-CN"/>
              </w:rPr>
              <w:t xml:space="preserve">опии учредительных документов </w:t>
            </w:r>
            <w:r w:rsidR="00A9580C" w:rsidRPr="00052C25">
              <w:rPr>
                <w:rFonts w:ascii="Times New Roman" w:eastAsia="Times New Roman" w:hAnsi="Times New Roman" w:cs="Times New Roman"/>
                <w:spacing w:val="3"/>
                <w:sz w:val="24"/>
                <w:szCs w:val="24"/>
                <w:lang w:eastAsia="zh-CN"/>
              </w:rPr>
              <w:t>в актуальной редакции</w:t>
            </w:r>
            <w:r w:rsidR="000F4CFA">
              <w:rPr>
                <w:rFonts w:ascii="Times New Roman" w:eastAsia="Times New Roman" w:hAnsi="Times New Roman" w:cs="Times New Roman"/>
                <w:spacing w:val="3"/>
                <w:sz w:val="24"/>
                <w:szCs w:val="24"/>
                <w:lang w:eastAsia="zh-CN"/>
              </w:rPr>
              <w:t xml:space="preserve"> (для юридических лиц)</w:t>
            </w:r>
            <w:r w:rsidR="00AA3F65" w:rsidRPr="00052C25">
              <w:rPr>
                <w:rFonts w:ascii="Times New Roman" w:eastAsia="Times New Roman" w:hAnsi="Times New Roman" w:cs="Times New Roman"/>
                <w:spacing w:val="3"/>
                <w:sz w:val="24"/>
                <w:szCs w:val="24"/>
                <w:lang w:eastAsia="zh-CN"/>
              </w:rPr>
              <w:t>.</w:t>
            </w:r>
          </w:p>
          <w:p w:rsidR="007426C1" w:rsidRPr="00052C25" w:rsidRDefault="007426C1" w:rsidP="00B94EA9">
            <w:pPr>
              <w:widowControl w:val="0"/>
              <w:numPr>
                <w:ilvl w:val="0"/>
                <w:numId w:val="17"/>
              </w:numPr>
              <w:tabs>
                <w:tab w:val="left" w:pos="0"/>
                <w:tab w:val="left" w:pos="459"/>
              </w:tabs>
              <w:autoSpaceDE w:val="0"/>
              <w:autoSpaceDN w:val="0"/>
              <w:adjustRightInd w:val="0"/>
              <w:spacing w:after="0" w:line="240" w:lineRule="auto"/>
              <w:ind w:left="34" w:firstLine="0"/>
              <w:contextualSpacing/>
              <w:jc w:val="both"/>
              <w:outlineLvl w:val="0"/>
              <w:rPr>
                <w:rFonts w:ascii="Times New Roman" w:eastAsia="Times New Roman" w:hAnsi="Times New Roman" w:cs="Times New Roman"/>
                <w:spacing w:val="3"/>
                <w:sz w:val="24"/>
                <w:szCs w:val="24"/>
                <w:lang w:eastAsia="zh-CN"/>
              </w:rPr>
            </w:pPr>
            <w:r w:rsidRPr="00052C25">
              <w:rPr>
                <w:rFonts w:ascii="Times New Roman" w:eastAsia="Times New Roman" w:hAnsi="Times New Roman" w:cs="Times New Roman"/>
                <w:sz w:val="24"/>
                <w:szCs w:val="24"/>
              </w:rPr>
              <w:t xml:space="preserve">Отсканированный оригинал </w:t>
            </w:r>
            <w:r w:rsidRPr="00052C25">
              <w:rPr>
                <w:rFonts w:ascii="Times New Roman" w:eastAsia="Times New Roman" w:hAnsi="Times New Roman" w:cs="Times New Roman"/>
                <w:sz w:val="24"/>
                <w:szCs w:val="24"/>
                <w:lang w:eastAsia="ru-RU"/>
              </w:rPr>
              <w:t xml:space="preserve">полученной не ранее чем за </w:t>
            </w:r>
            <w:r w:rsidR="001B0A12">
              <w:rPr>
                <w:rFonts w:ascii="Times New Roman" w:eastAsia="Times New Roman" w:hAnsi="Times New Roman" w:cs="Times New Roman"/>
                <w:sz w:val="24"/>
                <w:szCs w:val="24"/>
                <w:lang w:eastAsia="ru-RU"/>
              </w:rPr>
              <w:t>3 (</w:t>
            </w:r>
            <w:r w:rsidR="001B0A12" w:rsidRPr="00052C25">
              <w:rPr>
                <w:rFonts w:ascii="Times New Roman" w:eastAsia="Times New Roman" w:hAnsi="Times New Roman" w:cs="Times New Roman"/>
                <w:sz w:val="24"/>
                <w:szCs w:val="24"/>
                <w:lang w:eastAsia="ru-RU"/>
              </w:rPr>
              <w:t>три</w:t>
            </w:r>
            <w:r w:rsidR="001B0A12">
              <w:rPr>
                <w:rFonts w:ascii="Times New Roman" w:eastAsia="Times New Roman" w:hAnsi="Times New Roman" w:cs="Times New Roman"/>
                <w:sz w:val="24"/>
                <w:szCs w:val="24"/>
                <w:lang w:eastAsia="ru-RU"/>
              </w:rPr>
              <w:t xml:space="preserve">) </w:t>
            </w:r>
            <w:r w:rsidRPr="00052C25">
              <w:rPr>
                <w:rFonts w:ascii="Times New Roman" w:eastAsia="Times New Roman" w:hAnsi="Times New Roman" w:cs="Times New Roman"/>
                <w:sz w:val="24"/>
                <w:szCs w:val="24"/>
                <w:lang w:eastAsia="ru-RU"/>
              </w:rPr>
              <w:t>месяца до дня размещения в ЕИС извещения о проведении закупки</w:t>
            </w:r>
            <w:r w:rsidRPr="00052C25">
              <w:rPr>
                <w:rFonts w:ascii="Courier New" w:eastAsia="Courier New" w:hAnsi="Courier New" w:cs="Courier New"/>
                <w:color w:val="000000"/>
                <w:sz w:val="24"/>
                <w:szCs w:val="24"/>
                <w:lang w:eastAsia="ru-RU" w:bidi="ru-RU"/>
              </w:rPr>
              <w:t xml:space="preserve"> </w:t>
            </w:r>
            <w:r w:rsidRPr="00052C25">
              <w:rPr>
                <w:rFonts w:ascii="Times New Roman" w:eastAsia="Times New Roman" w:hAnsi="Times New Roman" w:cs="Times New Roman"/>
                <w:sz w:val="24"/>
                <w:szCs w:val="24"/>
                <w:lang w:eastAsia="ru-RU"/>
              </w:rPr>
              <w:t xml:space="preserve">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sidR="001B0A12">
              <w:rPr>
                <w:rFonts w:ascii="Times New Roman" w:eastAsia="Times New Roman" w:hAnsi="Times New Roman" w:cs="Times New Roman"/>
                <w:sz w:val="24"/>
                <w:szCs w:val="24"/>
                <w:lang w:eastAsia="ru-RU"/>
              </w:rPr>
              <w:t>3 (</w:t>
            </w:r>
            <w:r w:rsidRPr="00052C25">
              <w:rPr>
                <w:rFonts w:ascii="Times New Roman" w:eastAsia="Times New Roman" w:hAnsi="Times New Roman" w:cs="Times New Roman"/>
                <w:sz w:val="24"/>
                <w:szCs w:val="24"/>
                <w:lang w:eastAsia="ru-RU"/>
              </w:rPr>
              <w:t>три</w:t>
            </w:r>
            <w:r w:rsidR="001B0A12">
              <w:rPr>
                <w:rFonts w:ascii="Times New Roman" w:eastAsia="Times New Roman" w:hAnsi="Times New Roman" w:cs="Times New Roman"/>
                <w:sz w:val="24"/>
                <w:szCs w:val="24"/>
                <w:lang w:eastAsia="ru-RU"/>
              </w:rPr>
              <w:t>)</w:t>
            </w:r>
            <w:r w:rsidRPr="00052C25">
              <w:rPr>
                <w:rFonts w:ascii="Times New Roman" w:eastAsia="Times New Roman" w:hAnsi="Times New Roman" w:cs="Times New Roman"/>
                <w:sz w:val="24"/>
                <w:szCs w:val="24"/>
                <w:lang w:eastAsia="ru-RU"/>
              </w:rPr>
              <w:t xml:space="preserve">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w:t>
            </w:r>
            <w:r w:rsidR="001B0A12">
              <w:rPr>
                <w:rFonts w:ascii="Times New Roman" w:eastAsia="Times New Roman" w:hAnsi="Times New Roman" w:cs="Times New Roman"/>
                <w:sz w:val="24"/>
                <w:szCs w:val="24"/>
                <w:lang w:eastAsia="ru-RU"/>
              </w:rPr>
              <w:t xml:space="preserve"> 3 (</w:t>
            </w:r>
            <w:r w:rsidR="001B0A12" w:rsidRPr="00052C25">
              <w:rPr>
                <w:rFonts w:ascii="Times New Roman" w:eastAsia="Times New Roman" w:hAnsi="Times New Roman" w:cs="Times New Roman"/>
                <w:sz w:val="24"/>
                <w:szCs w:val="24"/>
                <w:lang w:eastAsia="ru-RU"/>
              </w:rPr>
              <w:t>три</w:t>
            </w:r>
            <w:r w:rsidR="001B0A12">
              <w:rPr>
                <w:rFonts w:ascii="Times New Roman" w:eastAsia="Times New Roman" w:hAnsi="Times New Roman" w:cs="Times New Roman"/>
                <w:sz w:val="24"/>
                <w:szCs w:val="24"/>
                <w:lang w:eastAsia="ru-RU"/>
              </w:rPr>
              <w:t>)</w:t>
            </w:r>
            <w:r w:rsidRPr="00052C25">
              <w:rPr>
                <w:rFonts w:ascii="Times New Roman" w:eastAsia="Times New Roman" w:hAnsi="Times New Roman" w:cs="Times New Roman"/>
                <w:sz w:val="24"/>
                <w:szCs w:val="24"/>
                <w:lang w:eastAsia="ru-RU"/>
              </w:rPr>
              <w:t xml:space="preserve"> месяца до дня размещения в ЕИС извещения о проведении закупки конкурентным способом</w:t>
            </w:r>
            <w:r w:rsidRPr="00052C25">
              <w:rPr>
                <w:rFonts w:ascii="Times New Roman" w:eastAsia="Times New Roman" w:hAnsi="Times New Roman" w:cs="Times New Roman"/>
                <w:sz w:val="24"/>
                <w:szCs w:val="24"/>
              </w:rPr>
              <w:t>;</w:t>
            </w:r>
          </w:p>
          <w:p w:rsidR="00AA3F65" w:rsidRPr="00052C25" w:rsidRDefault="00906994" w:rsidP="00B94EA9">
            <w:pPr>
              <w:widowControl w:val="0"/>
              <w:numPr>
                <w:ilvl w:val="0"/>
                <w:numId w:val="17"/>
              </w:numPr>
              <w:tabs>
                <w:tab w:val="left" w:pos="0"/>
                <w:tab w:val="left" w:pos="459"/>
              </w:tabs>
              <w:autoSpaceDE w:val="0"/>
              <w:autoSpaceDN w:val="0"/>
              <w:adjustRightInd w:val="0"/>
              <w:spacing w:after="0" w:line="240" w:lineRule="auto"/>
              <w:ind w:left="34" w:firstLine="0"/>
              <w:contextualSpacing/>
              <w:jc w:val="both"/>
              <w:outlineLvl w:val="0"/>
              <w:rPr>
                <w:rFonts w:ascii="Times New Roman" w:eastAsia="Times New Roman" w:hAnsi="Times New Roman" w:cs="Times New Roman"/>
                <w:spacing w:val="3"/>
                <w:sz w:val="24"/>
                <w:szCs w:val="24"/>
                <w:lang w:eastAsia="zh-CN"/>
              </w:rPr>
            </w:pPr>
            <w:r>
              <w:rPr>
                <w:rFonts w:ascii="Times New Roman" w:eastAsia="Times New Roman" w:hAnsi="Times New Roman" w:cs="Times New Roman"/>
                <w:spacing w:val="3"/>
                <w:sz w:val="24"/>
                <w:szCs w:val="24"/>
                <w:lang w:eastAsia="zh-CN"/>
              </w:rPr>
              <w:t xml:space="preserve">Отсканированная </w:t>
            </w:r>
            <w:r w:rsidR="00AA3F65" w:rsidRPr="00052C25">
              <w:rPr>
                <w:rFonts w:ascii="Times New Roman" w:eastAsia="Times New Roman" w:hAnsi="Times New Roman" w:cs="Times New Roman"/>
                <w:spacing w:val="3"/>
                <w:sz w:val="24"/>
                <w:szCs w:val="24"/>
                <w:lang w:eastAsia="zh-CN"/>
              </w:rPr>
              <w:t>копия свидетельства о государственной регистрации юридического лица или физического лица в качестве индивидуального предпринимателя (для лиц, зарегистрированных до 1 января 2017 года)</w:t>
            </w:r>
            <w:r w:rsidR="00935749">
              <w:rPr>
                <w:rFonts w:ascii="Times New Roman" w:eastAsia="Times New Roman" w:hAnsi="Times New Roman" w:cs="Times New Roman"/>
                <w:spacing w:val="3"/>
                <w:sz w:val="24"/>
                <w:szCs w:val="24"/>
                <w:lang w:eastAsia="zh-CN"/>
              </w:rPr>
              <w:t xml:space="preserve">; для лиц, зарегистрированных </w:t>
            </w:r>
            <w:r w:rsidR="00AA3F65" w:rsidRPr="00052C25">
              <w:rPr>
                <w:rFonts w:ascii="Times New Roman" w:eastAsia="Times New Roman" w:hAnsi="Times New Roman" w:cs="Times New Roman"/>
                <w:spacing w:val="3"/>
                <w:sz w:val="24"/>
                <w:szCs w:val="24"/>
                <w:lang w:eastAsia="zh-CN"/>
              </w:rPr>
              <w:t>с 1 января 2017 года — отсканированный оригинал листа записи единого государственного реестра юридических лиц (для юридических лиц) или индивидуальных предпринимателей (для индивидуальных предпринимателей).</w:t>
            </w:r>
          </w:p>
          <w:p w:rsidR="00AA3F65" w:rsidRPr="00052C25" w:rsidRDefault="00906994" w:rsidP="00B94EA9">
            <w:pPr>
              <w:widowControl w:val="0"/>
              <w:numPr>
                <w:ilvl w:val="0"/>
                <w:numId w:val="17"/>
              </w:numPr>
              <w:tabs>
                <w:tab w:val="left" w:pos="0"/>
                <w:tab w:val="left" w:pos="459"/>
              </w:tabs>
              <w:autoSpaceDE w:val="0"/>
              <w:autoSpaceDN w:val="0"/>
              <w:adjustRightInd w:val="0"/>
              <w:spacing w:after="0" w:line="240" w:lineRule="auto"/>
              <w:ind w:left="34" w:firstLine="0"/>
              <w:contextualSpacing/>
              <w:jc w:val="both"/>
              <w:outlineLvl w:val="0"/>
              <w:rPr>
                <w:rFonts w:ascii="Times New Roman" w:eastAsia="Times New Roman" w:hAnsi="Times New Roman" w:cs="Times New Roman"/>
                <w:spacing w:val="3"/>
                <w:sz w:val="24"/>
                <w:szCs w:val="24"/>
                <w:lang w:eastAsia="zh-CN"/>
              </w:rPr>
            </w:pPr>
            <w:r>
              <w:rPr>
                <w:rFonts w:ascii="Times New Roman" w:eastAsia="Times New Roman" w:hAnsi="Times New Roman" w:cs="Times New Roman"/>
                <w:spacing w:val="3"/>
                <w:sz w:val="24"/>
                <w:szCs w:val="24"/>
                <w:lang w:eastAsia="zh-CN"/>
              </w:rPr>
              <w:t xml:space="preserve">Отсканированная </w:t>
            </w:r>
            <w:r w:rsidR="00AA3F65" w:rsidRPr="00052C25">
              <w:rPr>
                <w:rFonts w:ascii="Times New Roman" w:eastAsia="Times New Roman" w:hAnsi="Times New Roman" w:cs="Times New Roman"/>
                <w:spacing w:val="3"/>
                <w:sz w:val="24"/>
                <w:szCs w:val="24"/>
                <w:lang w:eastAsia="zh-CN"/>
              </w:rPr>
              <w:t>копия свидетельства о постановке на налоговый учет.</w:t>
            </w:r>
          </w:p>
          <w:p w:rsidR="00AA3F65" w:rsidRPr="00052C25" w:rsidRDefault="00AA3F65" w:rsidP="00B94EA9">
            <w:pPr>
              <w:widowControl w:val="0"/>
              <w:numPr>
                <w:ilvl w:val="0"/>
                <w:numId w:val="17"/>
              </w:numPr>
              <w:tabs>
                <w:tab w:val="left" w:pos="0"/>
                <w:tab w:val="left" w:pos="459"/>
              </w:tabs>
              <w:autoSpaceDE w:val="0"/>
              <w:autoSpaceDN w:val="0"/>
              <w:adjustRightInd w:val="0"/>
              <w:spacing w:after="0" w:line="240" w:lineRule="auto"/>
              <w:ind w:left="34" w:firstLine="0"/>
              <w:contextualSpacing/>
              <w:jc w:val="both"/>
              <w:outlineLvl w:val="0"/>
              <w:rPr>
                <w:rFonts w:ascii="Times New Roman" w:eastAsia="Times New Roman" w:hAnsi="Times New Roman" w:cs="Times New Roman"/>
                <w:spacing w:val="3"/>
                <w:sz w:val="24"/>
                <w:szCs w:val="24"/>
                <w:lang w:eastAsia="zh-CN"/>
              </w:rPr>
            </w:pPr>
            <w:r w:rsidRPr="00052C25">
              <w:rPr>
                <w:rFonts w:ascii="Times New Roman" w:eastAsia="Times New Roman" w:hAnsi="Times New Roman" w:cs="Times New Roman"/>
                <w:spacing w:val="3"/>
                <w:sz w:val="24"/>
                <w:szCs w:val="24"/>
                <w:lang w:eastAsia="zh-CN"/>
              </w:rPr>
              <w:t>Отсканированные оригиналы или копии</w:t>
            </w:r>
            <w:r w:rsidRPr="00052C25">
              <w:rPr>
                <w:rFonts w:ascii="Times New Roman" w:eastAsia="Times New Roman" w:hAnsi="Times New Roman" w:cs="Times New Roman"/>
                <w:sz w:val="24"/>
                <w:szCs w:val="24"/>
                <w:lang w:eastAsia="zh-CN"/>
              </w:rPr>
              <w:t xml:space="preserve"> документов, </w:t>
            </w:r>
            <w:r w:rsidRPr="00052C25">
              <w:rPr>
                <w:rFonts w:ascii="Times New Roman" w:eastAsia="Times New Roman" w:hAnsi="Times New Roman" w:cs="Times New Roman"/>
                <w:sz w:val="24"/>
                <w:szCs w:val="24"/>
                <w:lang w:eastAsia="zh-CN"/>
              </w:rPr>
              <w:lastRenderedPageBreak/>
              <w:t>подтверждающие полномочия лица на 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rsidR="00AA3F65" w:rsidRPr="00052C25" w:rsidRDefault="00AA3F65" w:rsidP="00B94EA9">
            <w:pPr>
              <w:widowControl w:val="0"/>
              <w:numPr>
                <w:ilvl w:val="0"/>
                <w:numId w:val="17"/>
              </w:numPr>
              <w:tabs>
                <w:tab w:val="left" w:pos="0"/>
                <w:tab w:val="left" w:pos="459"/>
              </w:tabs>
              <w:autoSpaceDE w:val="0"/>
              <w:autoSpaceDN w:val="0"/>
              <w:adjustRightInd w:val="0"/>
              <w:spacing w:after="0" w:line="240" w:lineRule="auto"/>
              <w:ind w:left="34" w:firstLine="0"/>
              <w:contextualSpacing/>
              <w:jc w:val="both"/>
              <w:outlineLvl w:val="0"/>
              <w:rPr>
                <w:rFonts w:ascii="Times New Roman" w:eastAsia="Times New Roman" w:hAnsi="Times New Roman" w:cs="Times New Roman"/>
                <w:spacing w:val="3"/>
                <w:sz w:val="24"/>
                <w:szCs w:val="24"/>
                <w:lang w:eastAsia="zh-CN"/>
              </w:rPr>
            </w:pPr>
            <w:r w:rsidRPr="00052C25">
              <w:rPr>
                <w:rFonts w:ascii="Times New Roman" w:eastAsia="Times New Roman" w:hAnsi="Times New Roman" w:cs="Times New Roman"/>
                <w:spacing w:val="3"/>
                <w:sz w:val="24"/>
                <w:szCs w:val="24"/>
                <w:lang w:eastAsia="zh-CN"/>
              </w:rPr>
              <w:t>Отсканированный оригинал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3 (три) месяца до дня размещения в единой информационной системе извещения о закупке.</w:t>
            </w:r>
          </w:p>
          <w:p w:rsidR="00AA3F65" w:rsidRPr="00052C25" w:rsidRDefault="00AA3F65" w:rsidP="00B94EA9">
            <w:pPr>
              <w:widowControl w:val="0"/>
              <w:numPr>
                <w:ilvl w:val="0"/>
                <w:numId w:val="17"/>
              </w:numPr>
              <w:tabs>
                <w:tab w:val="left" w:pos="0"/>
                <w:tab w:val="left" w:pos="459"/>
              </w:tabs>
              <w:autoSpaceDE w:val="0"/>
              <w:autoSpaceDN w:val="0"/>
              <w:adjustRightInd w:val="0"/>
              <w:spacing w:after="0" w:line="240" w:lineRule="auto"/>
              <w:ind w:left="34" w:firstLine="0"/>
              <w:contextualSpacing/>
              <w:jc w:val="both"/>
              <w:outlineLvl w:val="0"/>
              <w:rPr>
                <w:rFonts w:ascii="Times New Roman" w:eastAsia="Times New Roman" w:hAnsi="Times New Roman" w:cs="Times New Roman"/>
                <w:spacing w:val="3"/>
                <w:sz w:val="24"/>
                <w:szCs w:val="24"/>
                <w:lang w:eastAsia="zh-CN"/>
              </w:rPr>
            </w:pPr>
            <w:r w:rsidRPr="00052C25">
              <w:rPr>
                <w:rFonts w:ascii="Times New Roman" w:eastAsia="Times New Roman" w:hAnsi="Times New Roman" w:cs="Times New Roman"/>
                <w:spacing w:val="3"/>
                <w:sz w:val="24"/>
                <w:szCs w:val="24"/>
                <w:lang w:eastAsia="zh-CN"/>
              </w:rPr>
              <w:t>Отсканированный оригинал или копия решения об одобрении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AA3F65" w:rsidRPr="00052C25" w:rsidRDefault="00AA3F65" w:rsidP="00B94EA9">
            <w:pPr>
              <w:numPr>
                <w:ilvl w:val="0"/>
                <w:numId w:val="17"/>
              </w:numPr>
              <w:tabs>
                <w:tab w:val="left" w:pos="0"/>
                <w:tab w:val="left" w:pos="459"/>
                <w:tab w:val="left" w:pos="1701"/>
              </w:tabs>
              <w:autoSpaceDE w:val="0"/>
              <w:autoSpaceDN w:val="0"/>
              <w:adjustRightInd w:val="0"/>
              <w:spacing w:after="0" w:line="240" w:lineRule="auto"/>
              <w:ind w:left="34" w:right="58" w:firstLine="0"/>
              <w:contextualSpacing/>
              <w:jc w:val="both"/>
              <w:outlineLvl w:val="0"/>
              <w:rPr>
                <w:rFonts w:ascii="Times New Roman" w:eastAsia="Times New Roman" w:hAnsi="Times New Roman" w:cs="Times New Roman"/>
                <w:color w:val="000000"/>
                <w:sz w:val="24"/>
                <w:szCs w:val="24"/>
                <w:lang w:eastAsia="zh-CN"/>
              </w:rPr>
            </w:pPr>
            <w:r w:rsidRPr="00052C25">
              <w:rPr>
                <w:rFonts w:ascii="Times New Roman" w:eastAsia="Times New Roman" w:hAnsi="Times New Roman" w:cs="Times New Roman"/>
                <w:color w:val="000000"/>
                <w:sz w:val="24"/>
                <w:szCs w:val="24"/>
                <w:lang w:eastAsia="zh-CN"/>
              </w:rPr>
              <w:lastRenderedPageBreak/>
              <w:t>Отсканированный оригинал договора о совместной деятельности участников закупки (если заявка подается несколькими участниками закупки на стороне одного участника закупки), составленный в соответствии с законодательством сроком действия, превышающим срок действия договора, на право заключения которого проводится запрос предложений.</w:t>
            </w:r>
          </w:p>
          <w:p w:rsidR="00AA3F65" w:rsidRPr="00052C25" w:rsidRDefault="00935749" w:rsidP="00B94EA9">
            <w:pPr>
              <w:numPr>
                <w:ilvl w:val="0"/>
                <w:numId w:val="17"/>
              </w:numPr>
              <w:tabs>
                <w:tab w:val="left" w:pos="0"/>
                <w:tab w:val="left" w:pos="459"/>
                <w:tab w:val="left" w:pos="1701"/>
              </w:tabs>
              <w:autoSpaceDE w:val="0"/>
              <w:autoSpaceDN w:val="0"/>
              <w:adjustRightInd w:val="0"/>
              <w:spacing w:after="0" w:line="240" w:lineRule="auto"/>
              <w:ind w:left="34" w:right="58" w:firstLine="0"/>
              <w:contextualSpacing/>
              <w:jc w:val="both"/>
              <w:outlineLvl w:val="0"/>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Отсканированные к</w:t>
            </w:r>
            <w:r w:rsidR="00AA3F65" w:rsidRPr="00052C25">
              <w:rPr>
                <w:rFonts w:ascii="Times New Roman" w:eastAsia="Times New Roman" w:hAnsi="Times New Roman" w:cs="Times New Roman"/>
                <w:color w:val="000000"/>
                <w:sz w:val="24"/>
                <w:szCs w:val="24"/>
                <w:lang w:eastAsia="zh-CN"/>
              </w:rPr>
              <w:t xml:space="preserve">опии документов, удостоверяющих личность (для </w:t>
            </w:r>
            <w:r w:rsidR="00625BB0">
              <w:rPr>
                <w:rFonts w:ascii="Times New Roman" w:eastAsia="Times New Roman" w:hAnsi="Times New Roman" w:cs="Times New Roman"/>
                <w:color w:val="000000"/>
                <w:sz w:val="24"/>
                <w:szCs w:val="24"/>
                <w:lang w:eastAsia="zh-CN"/>
              </w:rPr>
              <w:t xml:space="preserve">участников закупки, являющихся </w:t>
            </w:r>
            <w:r w:rsidR="00AA3F65" w:rsidRPr="00052C25">
              <w:rPr>
                <w:rFonts w:ascii="Times New Roman" w:eastAsia="Times New Roman" w:hAnsi="Times New Roman" w:cs="Times New Roman"/>
                <w:color w:val="000000"/>
                <w:sz w:val="24"/>
                <w:szCs w:val="24"/>
                <w:lang w:eastAsia="zh-CN"/>
              </w:rPr>
              <w:t>физически</w:t>
            </w:r>
            <w:r w:rsidR="00625BB0">
              <w:rPr>
                <w:rFonts w:ascii="Times New Roman" w:eastAsia="Times New Roman" w:hAnsi="Times New Roman" w:cs="Times New Roman"/>
                <w:color w:val="000000"/>
                <w:sz w:val="24"/>
                <w:szCs w:val="24"/>
                <w:lang w:eastAsia="zh-CN"/>
              </w:rPr>
              <w:t>ми</w:t>
            </w:r>
            <w:r w:rsidR="00AA3F65" w:rsidRPr="00052C25">
              <w:rPr>
                <w:rFonts w:ascii="Times New Roman" w:eastAsia="Times New Roman" w:hAnsi="Times New Roman" w:cs="Times New Roman"/>
                <w:color w:val="000000"/>
                <w:sz w:val="24"/>
                <w:szCs w:val="24"/>
                <w:lang w:eastAsia="zh-CN"/>
              </w:rPr>
              <w:t xml:space="preserve"> лиц</w:t>
            </w:r>
            <w:r w:rsidR="00625BB0">
              <w:rPr>
                <w:rFonts w:ascii="Times New Roman" w:eastAsia="Times New Roman" w:hAnsi="Times New Roman" w:cs="Times New Roman"/>
                <w:color w:val="000000"/>
                <w:sz w:val="24"/>
                <w:szCs w:val="24"/>
                <w:lang w:eastAsia="zh-CN"/>
              </w:rPr>
              <w:t>ами</w:t>
            </w:r>
            <w:r w:rsidR="00AA3F65" w:rsidRPr="00052C25">
              <w:rPr>
                <w:rFonts w:ascii="Times New Roman" w:eastAsia="Times New Roman" w:hAnsi="Times New Roman" w:cs="Times New Roman"/>
                <w:color w:val="000000"/>
                <w:sz w:val="24"/>
                <w:szCs w:val="24"/>
                <w:lang w:eastAsia="zh-CN"/>
              </w:rPr>
              <w:t>, не зарегистрированны</w:t>
            </w:r>
            <w:r w:rsidR="00625BB0">
              <w:rPr>
                <w:rFonts w:ascii="Times New Roman" w:eastAsia="Times New Roman" w:hAnsi="Times New Roman" w:cs="Times New Roman"/>
                <w:color w:val="000000"/>
                <w:sz w:val="24"/>
                <w:szCs w:val="24"/>
                <w:lang w:eastAsia="zh-CN"/>
              </w:rPr>
              <w:t>ми</w:t>
            </w:r>
            <w:r w:rsidR="00AA3F65" w:rsidRPr="00052C25">
              <w:rPr>
                <w:rFonts w:ascii="Times New Roman" w:eastAsia="Times New Roman" w:hAnsi="Times New Roman" w:cs="Times New Roman"/>
                <w:color w:val="000000"/>
                <w:sz w:val="24"/>
                <w:szCs w:val="24"/>
                <w:lang w:eastAsia="zh-CN"/>
              </w:rPr>
              <w:t xml:space="preserve"> в качестве индивидуальных предпринимателей).</w:t>
            </w:r>
          </w:p>
          <w:p w:rsidR="00AA3F65" w:rsidRPr="00052C25" w:rsidRDefault="00AA3F65" w:rsidP="00B94EA9">
            <w:pPr>
              <w:numPr>
                <w:ilvl w:val="0"/>
                <w:numId w:val="17"/>
              </w:numPr>
              <w:tabs>
                <w:tab w:val="left" w:pos="0"/>
                <w:tab w:val="left" w:pos="459"/>
                <w:tab w:val="left" w:pos="1701"/>
              </w:tabs>
              <w:autoSpaceDE w:val="0"/>
              <w:autoSpaceDN w:val="0"/>
              <w:adjustRightInd w:val="0"/>
              <w:spacing w:after="0" w:line="240" w:lineRule="auto"/>
              <w:ind w:left="34" w:right="58" w:firstLine="0"/>
              <w:contextualSpacing/>
              <w:jc w:val="both"/>
              <w:outlineLvl w:val="0"/>
              <w:rPr>
                <w:rFonts w:ascii="Times New Roman" w:eastAsia="Times New Roman" w:hAnsi="Times New Roman" w:cs="Times New Roman"/>
                <w:sz w:val="24"/>
                <w:szCs w:val="24"/>
                <w:lang w:eastAsia="zh-CN"/>
              </w:rPr>
            </w:pPr>
            <w:r w:rsidRPr="00052C25">
              <w:rPr>
                <w:rFonts w:ascii="Times New Roman" w:eastAsia="Times New Roman" w:hAnsi="Times New Roman" w:cs="Times New Roman"/>
                <w:color w:val="000000"/>
                <w:sz w:val="24"/>
                <w:szCs w:val="24"/>
                <w:lang w:eastAsia="zh-CN"/>
              </w:rPr>
              <w:t>Согласие об обработке персональных данных (для физических лиц, не зарегистрированных в качестве индивидуальных предпринимателей)</w:t>
            </w:r>
            <w:r w:rsidRPr="00052C25">
              <w:rPr>
                <w:rFonts w:ascii="Times New Roman" w:eastAsia="Times New Roman" w:hAnsi="Times New Roman" w:cs="Times New Roman"/>
                <w:spacing w:val="3"/>
                <w:sz w:val="24"/>
                <w:szCs w:val="24"/>
                <w:lang w:eastAsia="zh-CN"/>
              </w:rPr>
              <w:t xml:space="preserve"> (Форма 1.5).</w:t>
            </w:r>
          </w:p>
          <w:p w:rsidR="00AA3F65" w:rsidRPr="00052C25" w:rsidRDefault="00AA3F65" w:rsidP="00722540">
            <w:pPr>
              <w:tabs>
                <w:tab w:val="left" w:pos="0"/>
                <w:tab w:val="left" w:pos="459"/>
                <w:tab w:val="left" w:pos="1701"/>
              </w:tabs>
              <w:autoSpaceDE w:val="0"/>
              <w:autoSpaceDN w:val="0"/>
              <w:adjustRightInd w:val="0"/>
              <w:spacing w:after="0" w:line="240" w:lineRule="auto"/>
              <w:ind w:left="34" w:right="58"/>
              <w:contextualSpacing/>
              <w:jc w:val="both"/>
              <w:outlineLvl w:val="0"/>
              <w:rPr>
                <w:rFonts w:ascii="Times New Roman" w:eastAsia="Times New Roman" w:hAnsi="Times New Roman" w:cs="Times New Roman"/>
                <w:sz w:val="24"/>
                <w:szCs w:val="24"/>
                <w:lang w:eastAsia="zh-CN"/>
              </w:rPr>
            </w:pPr>
            <w:r w:rsidRPr="00052C25">
              <w:rPr>
                <w:rFonts w:ascii="Times New Roman" w:eastAsia="Times New Roman" w:hAnsi="Times New Roman" w:cs="Times New Roman"/>
                <w:spacing w:val="3"/>
                <w:sz w:val="24"/>
                <w:szCs w:val="24"/>
                <w:lang w:eastAsia="zh-CN"/>
              </w:rPr>
              <w:t>Примечание: если заявка подается несколькими участниками на стороне одного участника закупки, то все документы и сведения, предусмотренные документацией запроса предложений, должны быть предоставлены всеми такими участниками за исключением заявки (Форма 1.1 должна быть подп</w:t>
            </w:r>
            <w:r w:rsidR="00722540" w:rsidRPr="00052C25">
              <w:rPr>
                <w:rFonts w:ascii="Times New Roman" w:eastAsia="Times New Roman" w:hAnsi="Times New Roman" w:cs="Times New Roman"/>
                <w:spacing w:val="3"/>
                <w:sz w:val="24"/>
                <w:szCs w:val="24"/>
                <w:lang w:eastAsia="zh-CN"/>
              </w:rPr>
              <w:t>исана всеми такими участниками).</w:t>
            </w:r>
          </w:p>
        </w:tc>
      </w:tr>
      <w:tr w:rsidR="00AA3F65" w:rsidRPr="00052C25" w:rsidTr="00AA3F65">
        <w:tc>
          <w:tcPr>
            <w:tcW w:w="567" w:type="dxa"/>
            <w:tcBorders>
              <w:top w:val="single" w:sz="4" w:space="0" w:color="000000"/>
              <w:left w:val="single" w:sz="4" w:space="0" w:color="000000"/>
              <w:bottom w:val="single" w:sz="4" w:space="0" w:color="000000"/>
            </w:tcBorders>
            <w:vAlign w:val="center"/>
          </w:tcPr>
          <w:p w:rsidR="00AA3F65" w:rsidRPr="00052C25" w:rsidRDefault="00AA3F65" w:rsidP="00B94EA9">
            <w:pPr>
              <w:numPr>
                <w:ilvl w:val="0"/>
                <w:numId w:val="13"/>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color w:val="000000"/>
                <w:sz w:val="24"/>
                <w:szCs w:val="24"/>
                <w:lang w:eastAsia="zh-CN"/>
              </w:rPr>
              <w:t>Сведения о предоставлении преференций и приоритетов</w:t>
            </w:r>
            <w:r w:rsidR="00A9580C" w:rsidRPr="00052C25">
              <w:rPr>
                <w:rFonts w:ascii="Times New Roman" w:eastAsia="Times New Roman" w:hAnsi="Times New Roman" w:cs="Times New Roman"/>
                <w:color w:val="000000"/>
                <w:sz w:val="24"/>
                <w:szCs w:val="24"/>
                <w:lang w:eastAsia="zh-CN"/>
              </w:rPr>
              <w:t>; сведения о запретах</w:t>
            </w:r>
          </w:p>
        </w:tc>
        <w:tc>
          <w:tcPr>
            <w:tcW w:w="6247" w:type="dxa"/>
            <w:tcBorders>
              <w:top w:val="single" w:sz="4" w:space="0" w:color="00000A"/>
              <w:left w:val="single" w:sz="4" w:space="0" w:color="00000A"/>
              <w:bottom w:val="single" w:sz="4" w:space="0" w:color="00000A"/>
              <w:right w:val="single" w:sz="4" w:space="0" w:color="00000A"/>
            </w:tcBorders>
            <w:vAlign w:val="center"/>
          </w:tcPr>
          <w:p w:rsidR="00A9580C" w:rsidRPr="00052C25" w:rsidRDefault="00A9580C" w:rsidP="00AA3F65">
            <w:pPr>
              <w:widowControl w:val="0"/>
              <w:tabs>
                <w:tab w:val="left" w:leader="underscore" w:pos="9864"/>
              </w:tabs>
              <w:suppressAutoHyphens/>
              <w:autoSpaceDE w:val="0"/>
              <w:spacing w:after="0" w:line="240" w:lineRule="auto"/>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Преференции не предоставляются.</w:t>
            </w:r>
          </w:p>
          <w:p w:rsidR="00A9580C" w:rsidRPr="00052C25" w:rsidRDefault="00AA3F65" w:rsidP="00AA3F65">
            <w:pPr>
              <w:widowControl w:val="0"/>
              <w:tabs>
                <w:tab w:val="left" w:leader="underscore" w:pos="9864"/>
              </w:tabs>
              <w:suppressAutoHyphens/>
              <w:autoSpaceDE w:val="0"/>
              <w:spacing w:after="0" w:line="240" w:lineRule="auto"/>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Российским участникам закупки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A3F65" w:rsidRPr="00052C25" w:rsidTr="00B9097B">
        <w:trPr>
          <w:trHeight w:val="1192"/>
        </w:trPr>
        <w:tc>
          <w:tcPr>
            <w:tcW w:w="567" w:type="dxa"/>
            <w:tcBorders>
              <w:top w:val="single" w:sz="4" w:space="0" w:color="000000"/>
              <w:left w:val="single" w:sz="4" w:space="0" w:color="000000"/>
              <w:bottom w:val="single" w:sz="4" w:space="0" w:color="000000"/>
            </w:tcBorders>
            <w:vAlign w:val="center"/>
          </w:tcPr>
          <w:p w:rsidR="00AA3F65" w:rsidRPr="00052C25" w:rsidRDefault="00AA3F65" w:rsidP="00B94EA9">
            <w:pPr>
              <w:numPr>
                <w:ilvl w:val="0"/>
                <w:numId w:val="13"/>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color w:val="000000"/>
                <w:sz w:val="24"/>
                <w:szCs w:val="24"/>
                <w:lang w:eastAsia="zh-CN"/>
              </w:rPr>
              <w:t>Возможность привлечения соисполнителей (субподрядчиков)</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052C25" w:rsidRDefault="00391DC9"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Предусмотрена</w:t>
            </w:r>
          </w:p>
        </w:tc>
      </w:tr>
      <w:tr w:rsidR="00AA3F65" w:rsidRPr="00052C25" w:rsidTr="00B9097B">
        <w:trPr>
          <w:trHeight w:val="1204"/>
        </w:trPr>
        <w:tc>
          <w:tcPr>
            <w:tcW w:w="567" w:type="dxa"/>
            <w:tcBorders>
              <w:top w:val="single" w:sz="4" w:space="0" w:color="000000"/>
              <w:left w:val="single" w:sz="4" w:space="0" w:color="000000"/>
              <w:bottom w:val="single" w:sz="4" w:space="0" w:color="000000"/>
            </w:tcBorders>
            <w:vAlign w:val="center"/>
          </w:tcPr>
          <w:p w:rsidR="00AA3F65" w:rsidRPr="00052C25" w:rsidRDefault="00AA3F65" w:rsidP="00B94EA9">
            <w:pPr>
              <w:numPr>
                <w:ilvl w:val="0"/>
                <w:numId w:val="13"/>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color w:val="000000"/>
                <w:sz w:val="24"/>
                <w:szCs w:val="24"/>
                <w:lang w:eastAsia="zh-CN"/>
              </w:rPr>
              <w:t>Возможность участия коллективных участников</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Предусмотрена.</w:t>
            </w:r>
          </w:p>
        </w:tc>
      </w:tr>
      <w:tr w:rsidR="00AA3F65" w:rsidRPr="00052C25" w:rsidTr="00AA3F65">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Порядок оценки заявок на участие в закупке</w:t>
            </w:r>
          </w:p>
        </w:tc>
      </w:tr>
      <w:tr w:rsidR="00AA3F65" w:rsidRPr="00052C25" w:rsidTr="00B9097B">
        <w:trPr>
          <w:trHeight w:val="2491"/>
        </w:trPr>
        <w:tc>
          <w:tcPr>
            <w:tcW w:w="567" w:type="dxa"/>
            <w:tcBorders>
              <w:top w:val="single" w:sz="4" w:space="0" w:color="000000"/>
              <w:left w:val="single" w:sz="4" w:space="0" w:color="000000"/>
              <w:bottom w:val="single" w:sz="4" w:space="0" w:color="000000"/>
            </w:tcBorders>
            <w:vAlign w:val="center"/>
          </w:tcPr>
          <w:p w:rsidR="00AA3F65" w:rsidRPr="00052C25" w:rsidRDefault="00AA3F65" w:rsidP="00B94EA9">
            <w:pPr>
              <w:numPr>
                <w:ilvl w:val="0"/>
                <w:numId w:val="13"/>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color w:val="000000"/>
                <w:sz w:val="24"/>
                <w:szCs w:val="24"/>
                <w:lang w:eastAsia="zh-CN"/>
              </w:rPr>
            </w:pPr>
            <w:r w:rsidRPr="00052C25">
              <w:rPr>
                <w:rFonts w:ascii="Times New Roman" w:eastAsia="Times New Roman" w:hAnsi="Times New Roman" w:cs="Times New Roman"/>
                <w:color w:val="000000"/>
                <w:sz w:val="24"/>
                <w:szCs w:val="24"/>
                <w:lang w:eastAsia="zh-CN"/>
              </w:rPr>
              <w:t>Критерии оценки и сопоставления предложений на участие в запросе предложений порядок оценки и сопоставления предложений на участие в запросе предложений</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052C25" w:rsidRDefault="00AA3F65" w:rsidP="00722540">
            <w:pPr>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color w:val="000000"/>
                <w:sz w:val="24"/>
                <w:szCs w:val="24"/>
                <w:lang w:eastAsia="zh-CN"/>
              </w:rPr>
              <w:t>Согласно пунктам 2.12.9 – 2.12.10 Раздела 1 настоящей документации.</w:t>
            </w:r>
          </w:p>
        </w:tc>
      </w:tr>
      <w:tr w:rsidR="00AA3F65" w:rsidRPr="00052C25" w:rsidTr="00AA3F65">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color w:val="000000"/>
                <w:sz w:val="24"/>
                <w:szCs w:val="24"/>
                <w:lang w:eastAsia="zh-CN"/>
              </w:rPr>
              <w:t>Заключение договора</w:t>
            </w:r>
          </w:p>
        </w:tc>
      </w:tr>
      <w:tr w:rsidR="00AA3F65" w:rsidRPr="00052C25" w:rsidTr="003A06CA">
        <w:trPr>
          <w:trHeight w:val="2176"/>
        </w:trPr>
        <w:tc>
          <w:tcPr>
            <w:tcW w:w="567" w:type="dxa"/>
            <w:tcBorders>
              <w:top w:val="single" w:sz="4" w:space="0" w:color="000000"/>
              <w:left w:val="single" w:sz="4" w:space="0" w:color="000000"/>
              <w:bottom w:val="single" w:sz="4" w:space="0" w:color="000000"/>
            </w:tcBorders>
            <w:vAlign w:val="center"/>
          </w:tcPr>
          <w:p w:rsidR="00AA3F65" w:rsidRPr="00052C25" w:rsidRDefault="00AA3F65" w:rsidP="00B94EA9">
            <w:pPr>
              <w:numPr>
                <w:ilvl w:val="0"/>
                <w:numId w:val="13"/>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color w:val="000000"/>
                <w:sz w:val="24"/>
                <w:szCs w:val="24"/>
                <w:lang w:eastAsia="zh-CN"/>
              </w:rPr>
              <w:t>Заключение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Договор с победителем заключается не ранее 10 (десяти) календарных дней и не позднее 20 (двадцати) календарных дней со дня подписания итогового протокола о результатах запроса предложений.</w:t>
            </w:r>
          </w:p>
          <w:p w:rsidR="00AA3F65" w:rsidRPr="00052C25" w:rsidRDefault="00AA3F65"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Заключение договора с Победителем запроса предложений производится в порядке, указанном в п. 2.13 Раздела 1 настоящей документации о закупке.</w:t>
            </w:r>
          </w:p>
        </w:tc>
      </w:tr>
      <w:tr w:rsidR="00AA3F65" w:rsidRPr="00052C25" w:rsidTr="00AA3F65">
        <w:tc>
          <w:tcPr>
            <w:tcW w:w="567" w:type="dxa"/>
            <w:tcBorders>
              <w:top w:val="single" w:sz="4" w:space="0" w:color="000000"/>
              <w:left w:val="single" w:sz="4" w:space="0" w:color="000000"/>
              <w:bottom w:val="single" w:sz="4" w:space="0" w:color="000000"/>
            </w:tcBorders>
            <w:vAlign w:val="center"/>
          </w:tcPr>
          <w:p w:rsidR="00AA3F65" w:rsidRPr="00052C25" w:rsidRDefault="00AA3F65" w:rsidP="00B94EA9">
            <w:pPr>
              <w:numPr>
                <w:ilvl w:val="0"/>
                <w:numId w:val="13"/>
              </w:numPr>
              <w:tabs>
                <w:tab w:val="clear" w:pos="644"/>
                <w:tab w:val="num" w:pos="360"/>
                <w:tab w:val="left" w:pos="612"/>
                <w:tab w:val="left" w:leader="underscore" w:pos="9864"/>
              </w:tabs>
              <w:suppressAutoHyphens/>
              <w:autoSpaceDE w:val="0"/>
              <w:snapToGrid w:val="0"/>
              <w:spacing w:after="0" w:line="240" w:lineRule="auto"/>
              <w:ind w:left="0" w:firstLine="0"/>
              <w:contextualSpacing/>
              <w:jc w:val="center"/>
              <w:rPr>
                <w:rFonts w:ascii="Times New Roman" w:eastAsia="Times New Roman"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rPr>
                <w:rFonts w:ascii="Times New Roman" w:eastAsia="Times New Roman" w:hAnsi="Times New Roman" w:cs="Times New Roman"/>
                <w:sz w:val="24"/>
                <w:szCs w:val="24"/>
                <w:lang w:eastAsia="zh-CN"/>
              </w:rPr>
            </w:pPr>
            <w:r w:rsidRPr="00052C25">
              <w:rPr>
                <w:rFonts w:ascii="Times New Roman" w:eastAsia="Times New Roman" w:hAnsi="Times New Roman" w:cs="Times New Roman"/>
                <w:color w:val="000000"/>
                <w:sz w:val="24"/>
                <w:szCs w:val="24"/>
                <w:lang w:eastAsia="zh-CN"/>
              </w:rPr>
              <w:t>Возможность изменения объема и цены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AA3F65" w:rsidRPr="00052C25" w:rsidRDefault="00AA3F65" w:rsidP="00AA3F65">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Согласно требованиям проекта договора</w:t>
            </w:r>
          </w:p>
        </w:tc>
      </w:tr>
    </w:tbl>
    <w:p w:rsidR="00AA3F65" w:rsidRPr="00052C25" w:rsidRDefault="00AA3F65" w:rsidP="00AA3F65">
      <w:pPr>
        <w:widowControl w:val="0"/>
        <w:suppressAutoHyphens/>
        <w:autoSpaceDE w:val="0"/>
        <w:spacing w:after="0" w:line="240" w:lineRule="auto"/>
        <w:jc w:val="both"/>
        <w:rPr>
          <w:rFonts w:ascii="Times New Roman" w:eastAsia="Times New Roman" w:hAnsi="Times New Roman" w:cs="Times New Roman"/>
          <w:b/>
          <w:sz w:val="24"/>
          <w:szCs w:val="24"/>
          <w:lang w:eastAsia="zh-CN"/>
        </w:rPr>
      </w:pPr>
    </w:p>
    <w:p w:rsidR="00AA3F65" w:rsidRPr="00052C25" w:rsidRDefault="00AA3F65" w:rsidP="00AA3F65">
      <w:pPr>
        <w:widowControl w:val="0"/>
        <w:suppressAutoHyphens/>
        <w:autoSpaceDE w:val="0"/>
        <w:spacing w:after="0" w:line="240" w:lineRule="auto"/>
        <w:jc w:val="both"/>
        <w:rPr>
          <w:rFonts w:ascii="Times New Roman" w:eastAsia="Times New Roman" w:hAnsi="Times New Roman" w:cs="Times New Roman"/>
          <w:b/>
          <w:color w:val="000000"/>
          <w:sz w:val="24"/>
          <w:szCs w:val="24"/>
          <w:lang w:eastAsia="zh-CN"/>
        </w:rPr>
      </w:pPr>
      <w:r w:rsidRPr="00052C25">
        <w:rPr>
          <w:rFonts w:ascii="Times New Roman" w:eastAsia="Times New Roman" w:hAnsi="Times New Roman" w:cs="Times New Roman"/>
          <w:b/>
          <w:color w:val="000000"/>
          <w:sz w:val="24"/>
          <w:szCs w:val="24"/>
          <w:lang w:eastAsia="zh-CN"/>
        </w:rPr>
        <w:t xml:space="preserve">Приложение №1 к документации о закупке: </w:t>
      </w:r>
      <w:r w:rsidRPr="00052C25">
        <w:rPr>
          <w:rFonts w:ascii="Times New Roman" w:eastAsia="Times New Roman" w:hAnsi="Times New Roman" w:cs="Times New Roman"/>
          <w:color w:val="000000"/>
          <w:sz w:val="24"/>
          <w:szCs w:val="24"/>
          <w:lang w:eastAsia="zh-CN"/>
        </w:rPr>
        <w:t>Техническое задание</w:t>
      </w:r>
    </w:p>
    <w:p w:rsidR="00AA3F65" w:rsidRPr="00052C25" w:rsidRDefault="00AA3F65" w:rsidP="00AA3F6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color w:val="000000"/>
          <w:sz w:val="24"/>
          <w:szCs w:val="24"/>
          <w:lang w:eastAsia="zh-CN"/>
        </w:rPr>
        <w:t xml:space="preserve">Приложение №2 к документации о закупке: </w:t>
      </w:r>
      <w:r w:rsidRPr="00052C25">
        <w:rPr>
          <w:rFonts w:ascii="Times New Roman" w:eastAsia="Times New Roman" w:hAnsi="Times New Roman" w:cs="Times New Roman"/>
          <w:color w:val="000000"/>
          <w:sz w:val="24"/>
          <w:szCs w:val="24"/>
          <w:lang w:eastAsia="zh-CN"/>
        </w:rPr>
        <w:t>Проект договора</w:t>
      </w:r>
    </w:p>
    <w:p w:rsidR="00AA3F65" w:rsidRPr="00052C25" w:rsidRDefault="00AA3F65" w:rsidP="00E47093">
      <w:pPr>
        <w:pageBreakBefore/>
        <w:widowControl w:val="0"/>
        <w:suppressAutoHyphens/>
        <w:autoSpaceDE w:val="0"/>
        <w:spacing w:after="0" w:line="240" w:lineRule="auto"/>
        <w:ind w:left="6096" w:right="141"/>
        <w:jc w:val="right"/>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lastRenderedPageBreak/>
        <w:t>Приложение № 1</w:t>
      </w:r>
    </w:p>
    <w:p w:rsidR="00AA3F65" w:rsidRPr="00052C25" w:rsidRDefault="00AA3F65" w:rsidP="00E47093">
      <w:pPr>
        <w:widowControl w:val="0"/>
        <w:suppressAutoHyphens/>
        <w:autoSpaceDE w:val="0"/>
        <w:spacing w:after="0" w:line="240" w:lineRule="auto"/>
        <w:ind w:left="6096" w:right="141"/>
        <w:jc w:val="right"/>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к Документации на</w:t>
      </w:r>
    </w:p>
    <w:p w:rsidR="00AA3F65" w:rsidRPr="00052C25" w:rsidRDefault="00AA3F65" w:rsidP="00E47093">
      <w:pPr>
        <w:widowControl w:val="0"/>
        <w:suppressAutoHyphens/>
        <w:autoSpaceDE w:val="0"/>
        <w:spacing w:after="0" w:line="240" w:lineRule="auto"/>
        <w:ind w:left="6096" w:right="141"/>
        <w:jc w:val="right"/>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sz w:val="24"/>
          <w:szCs w:val="24"/>
          <w:lang w:eastAsia="zh-CN"/>
        </w:rPr>
        <w:t>запрос предложений</w:t>
      </w:r>
      <w:r w:rsidR="00E47093">
        <w:rPr>
          <w:rFonts w:ascii="Times New Roman" w:eastAsia="Times New Roman" w:hAnsi="Times New Roman" w:cs="Times New Roman"/>
          <w:sz w:val="24"/>
          <w:szCs w:val="24"/>
          <w:lang w:eastAsia="zh-CN"/>
        </w:rPr>
        <w:t xml:space="preserve"> в электронной форме</w:t>
      </w:r>
    </w:p>
    <w:p w:rsidR="001B0A12" w:rsidRDefault="001B0A12" w:rsidP="00F51D1F">
      <w:pPr>
        <w:keepNext/>
        <w:tabs>
          <w:tab w:val="num" w:pos="0"/>
        </w:tabs>
        <w:suppressAutoHyphens/>
        <w:spacing w:after="0" w:line="276" w:lineRule="auto"/>
        <w:ind w:left="432" w:hanging="432"/>
        <w:jc w:val="center"/>
        <w:outlineLvl w:val="0"/>
        <w:rPr>
          <w:rFonts w:ascii="Times New Roman" w:eastAsia="Times New Roman" w:hAnsi="Times New Roman" w:cs="Times New Roman"/>
          <w:b/>
          <w:bCs/>
          <w:sz w:val="24"/>
          <w:szCs w:val="24"/>
          <w:lang w:val="x-none" w:eastAsia="zh-CN"/>
        </w:rPr>
      </w:pPr>
    </w:p>
    <w:p w:rsidR="00E47093" w:rsidRPr="00374989" w:rsidRDefault="00F51D1F" w:rsidP="00F51D1F">
      <w:pPr>
        <w:keepNext/>
        <w:tabs>
          <w:tab w:val="num" w:pos="0"/>
        </w:tabs>
        <w:suppressAutoHyphens/>
        <w:spacing w:after="0" w:line="276" w:lineRule="auto"/>
        <w:ind w:left="432" w:hanging="432"/>
        <w:jc w:val="center"/>
        <w:outlineLvl w:val="0"/>
        <w:rPr>
          <w:rFonts w:ascii="Times New Roman" w:eastAsia="Times New Roman" w:hAnsi="Times New Roman" w:cs="Times New Roman"/>
          <w:b/>
          <w:bCs/>
          <w:sz w:val="24"/>
          <w:szCs w:val="24"/>
          <w:lang w:eastAsia="zh-CN"/>
        </w:rPr>
      </w:pPr>
      <w:r w:rsidRPr="00374989">
        <w:rPr>
          <w:rFonts w:ascii="Times New Roman" w:eastAsia="Times New Roman" w:hAnsi="Times New Roman" w:cs="Times New Roman"/>
          <w:b/>
          <w:bCs/>
          <w:sz w:val="24"/>
          <w:szCs w:val="24"/>
          <w:lang w:val="x-none" w:eastAsia="zh-CN"/>
        </w:rPr>
        <w:t>Техническое задание</w:t>
      </w:r>
      <w:r w:rsidR="001B0A12" w:rsidRPr="00374989">
        <w:rPr>
          <w:rFonts w:ascii="Times New Roman" w:eastAsia="Times New Roman" w:hAnsi="Times New Roman" w:cs="Times New Roman"/>
          <w:b/>
          <w:bCs/>
          <w:sz w:val="24"/>
          <w:szCs w:val="24"/>
          <w:lang w:eastAsia="zh-CN"/>
        </w:rPr>
        <w:t xml:space="preserve"> </w:t>
      </w:r>
    </w:p>
    <w:p w:rsidR="00F51D1F" w:rsidRDefault="00E428BD" w:rsidP="00CA159F">
      <w:pPr>
        <w:keepNext/>
        <w:tabs>
          <w:tab w:val="num" w:pos="0"/>
        </w:tabs>
        <w:suppressAutoHyphens/>
        <w:spacing w:after="0" w:line="276" w:lineRule="auto"/>
        <w:ind w:left="432" w:hanging="432"/>
        <w:jc w:val="center"/>
        <w:outlineLvl w:val="0"/>
        <w:rPr>
          <w:rFonts w:ascii="Times New Roman" w:eastAsia="Times New Roman" w:hAnsi="Times New Roman" w:cs="Times New Roman"/>
          <w:b/>
          <w:bCs/>
          <w:sz w:val="24"/>
          <w:szCs w:val="24"/>
          <w:lang w:eastAsia="zh-CN"/>
        </w:rPr>
      </w:pPr>
      <w:r w:rsidRPr="00374989">
        <w:rPr>
          <w:rFonts w:ascii="Times New Roman" w:eastAsia="Times New Roman" w:hAnsi="Times New Roman" w:cs="Times New Roman"/>
          <w:b/>
          <w:bCs/>
          <w:sz w:val="24"/>
          <w:szCs w:val="24"/>
          <w:lang w:eastAsia="zh-CN"/>
        </w:rPr>
        <w:t>на поставку лабораторной мебели в комплекте в рамках выполнения работ по гранту РНФ ФГБУН "НБС-ННЦ"</w:t>
      </w:r>
    </w:p>
    <w:p w:rsidR="00493386" w:rsidRDefault="00493386" w:rsidP="00493386">
      <w:pPr>
        <w:keepNext/>
        <w:tabs>
          <w:tab w:val="num" w:pos="0"/>
          <w:tab w:val="left" w:pos="345"/>
        </w:tabs>
        <w:suppressAutoHyphens/>
        <w:spacing w:after="0" w:line="276" w:lineRule="auto"/>
        <w:ind w:left="432" w:hanging="432"/>
        <w:outlineLvl w:val="0"/>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ab/>
      </w:r>
    </w:p>
    <w:tbl>
      <w:tblPr>
        <w:tblStyle w:val="45"/>
        <w:tblW w:w="9781" w:type="dxa"/>
        <w:tblInd w:w="-5" w:type="dxa"/>
        <w:tblLook w:val="04A0" w:firstRow="1" w:lastRow="0" w:firstColumn="1" w:lastColumn="0" w:noHBand="0" w:noVBand="1"/>
      </w:tblPr>
      <w:tblGrid>
        <w:gridCol w:w="566"/>
        <w:gridCol w:w="2180"/>
        <w:gridCol w:w="2434"/>
        <w:gridCol w:w="2260"/>
        <w:gridCol w:w="1207"/>
        <w:gridCol w:w="1134"/>
      </w:tblGrid>
      <w:tr w:rsidR="00625BB0" w:rsidRPr="00625BB0" w:rsidTr="00906994">
        <w:tc>
          <w:tcPr>
            <w:tcW w:w="566" w:type="dxa"/>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 п/п</w:t>
            </w:r>
          </w:p>
        </w:tc>
        <w:tc>
          <w:tcPr>
            <w:tcW w:w="2180" w:type="dxa"/>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Наименование поставляемых товаров</w:t>
            </w:r>
          </w:p>
        </w:tc>
        <w:tc>
          <w:tcPr>
            <w:tcW w:w="4694" w:type="dxa"/>
            <w:gridSpan w:val="2"/>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Основные характеристики товара</w:t>
            </w:r>
          </w:p>
        </w:tc>
        <w:tc>
          <w:tcPr>
            <w:tcW w:w="1207" w:type="dxa"/>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Ед. изм.</w:t>
            </w:r>
          </w:p>
        </w:tc>
        <w:tc>
          <w:tcPr>
            <w:tcW w:w="1134" w:type="dxa"/>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Кол-во</w:t>
            </w:r>
          </w:p>
        </w:tc>
      </w:tr>
      <w:tr w:rsidR="00625BB0" w:rsidRPr="00625BB0" w:rsidTr="00906994">
        <w:tc>
          <w:tcPr>
            <w:tcW w:w="566" w:type="dxa"/>
            <w:vMerge w:val="restart"/>
          </w:tcPr>
          <w:p w:rsidR="00625BB0" w:rsidRPr="00625BB0" w:rsidRDefault="00625BB0" w:rsidP="00625BB0">
            <w:pPr>
              <w:rPr>
                <w:rFonts w:ascii="Times New Roman" w:hAnsi="Times New Roman"/>
                <w:sz w:val="24"/>
                <w:szCs w:val="24"/>
              </w:rPr>
            </w:pPr>
            <w:bookmarkStart w:id="24" w:name="_Hlk491887150"/>
            <w:r w:rsidRPr="00625BB0">
              <w:rPr>
                <w:rFonts w:ascii="Times New Roman" w:hAnsi="Times New Roman"/>
                <w:sz w:val="24"/>
                <w:szCs w:val="24"/>
              </w:rPr>
              <w:t>1</w:t>
            </w:r>
          </w:p>
        </w:tc>
        <w:tc>
          <w:tcPr>
            <w:tcW w:w="2180"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51-01.511 стол лабораторный СЛ-06.5</w:t>
            </w:r>
          </w:p>
          <w:p w:rsidR="00625BB0" w:rsidRPr="00625BB0" w:rsidRDefault="00110C37" w:rsidP="00625BB0">
            <w:pPr>
              <w:rPr>
                <w:rFonts w:ascii="Times New Roman" w:hAnsi="Times New Roman"/>
                <w:sz w:val="24"/>
                <w:szCs w:val="24"/>
              </w:rPr>
            </w:pPr>
            <w:r>
              <w:rPr>
                <w:rFonts w:ascii="Times New Roman" w:hAnsi="Times New Roman"/>
                <w:sz w:val="24"/>
                <w:szCs w:val="24"/>
              </w:rPr>
              <w:t>ТМ «Эксперт»</w:t>
            </w: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Разборный каркас в основе стола, конструкция C-FRAME</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4</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Сечение прямоугольных труб каркаса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60х30х2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Окраска труб: эпоксиполиэфирная порошковая краска серого цвета с шагреневой текстурой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Пескоструйная обработка металлических труб каркаса перед покраской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Видимость швов на металлических трубах каркаса</w:t>
            </w:r>
          </w:p>
        </w:tc>
        <w:tc>
          <w:tcPr>
            <w:tcW w:w="2260" w:type="dxa"/>
          </w:tcPr>
          <w:p w:rsidR="00625BB0" w:rsidRPr="00625BB0" w:rsidRDefault="00625BB0" w:rsidP="00625BB0">
            <w:pPr>
              <w:jc w:val="both"/>
              <w:rPr>
                <w:rFonts w:ascii="Times New Roman" w:hAnsi="Times New Roman"/>
                <w:sz w:val="24"/>
                <w:szCs w:val="24"/>
              </w:rPr>
            </w:pPr>
            <w:r w:rsidRPr="00625BB0">
              <w:rPr>
                <w:rFonts w:ascii="Times New Roman" w:hAnsi="Times New Roman"/>
                <w:sz w:val="24"/>
                <w:szCs w:val="24"/>
              </w:rPr>
              <w:t>Отсутствие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Съемные пластиковые пробки серого цвета на видимых торцах труб</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Корпус стола, изготовленный из листовой стали, окрашенной эпокси-полиэфирной порошковой краской светло-серого цвета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Обезжиривание листовой стали водным дисперсионным реагентом в специальной камере</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листовой стали в конструкции стола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1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стали используемой в силовых элементах</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покраски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 мкм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Глубина боковых и лицевых съемных экранов, открывающих доступ к технологическому пространству</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280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Механизм фиксации защелками и открывание лицевых экранов без использования инструментов.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Допустимая распределенная нагрузка на рабочую поверхность</w:t>
            </w:r>
            <w:r w:rsidRPr="00625BB0">
              <w:rPr>
                <w:rFonts w:ascii="Times New Roman" w:hAnsi="Times New Roman"/>
                <w:sz w:val="24"/>
                <w:szCs w:val="24"/>
              </w:rPr>
              <w:tab/>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350 кгс/м²</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Скрытый механизм плавной регулировки стола для компенсации неровностей пола (0-30 мм)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Материал рабочей поверхности стола:  химически стойкий пластик SPC by Durcon толщиной 16 мм без бортика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Габариты (ДхГхВ)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1200х620х750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bookmarkEnd w:id="24"/>
      <w:tr w:rsidR="00625BB0" w:rsidRPr="00625BB0" w:rsidTr="00906994">
        <w:tc>
          <w:tcPr>
            <w:tcW w:w="566"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2</w:t>
            </w:r>
          </w:p>
        </w:tc>
        <w:tc>
          <w:tcPr>
            <w:tcW w:w="2180"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02-02.724 шкаф для посуды ШЛ-06.2</w:t>
            </w:r>
          </w:p>
          <w:p w:rsidR="00625BB0" w:rsidRPr="00625BB0" w:rsidRDefault="00110C37" w:rsidP="00625BB0">
            <w:pPr>
              <w:rPr>
                <w:rFonts w:ascii="Times New Roman" w:hAnsi="Times New Roman"/>
                <w:sz w:val="24"/>
                <w:szCs w:val="24"/>
              </w:rPr>
            </w:pPr>
            <w:r>
              <w:rPr>
                <w:rFonts w:ascii="Times New Roman" w:hAnsi="Times New Roman"/>
                <w:sz w:val="24"/>
                <w:szCs w:val="24"/>
              </w:rPr>
              <w:t>ТМ «Эксперт»</w:t>
            </w:r>
          </w:p>
        </w:tc>
        <w:tc>
          <w:tcPr>
            <w:tcW w:w="2434" w:type="dxa"/>
          </w:tcPr>
          <w:p w:rsidR="00625BB0" w:rsidRPr="00625BB0" w:rsidRDefault="00625BB0" w:rsidP="00625BB0">
            <w:pPr>
              <w:widowControl w:val="0"/>
              <w:suppressAutoHyphens/>
              <w:autoSpaceDE w:val="0"/>
              <w:jc w:val="both"/>
              <w:rPr>
                <w:rFonts w:ascii="Times New Roman" w:hAnsi="Times New Roman"/>
                <w:sz w:val="24"/>
                <w:szCs w:val="24"/>
                <w:lang w:eastAsia="zh-CN"/>
              </w:rPr>
            </w:pPr>
            <w:r w:rsidRPr="00625BB0">
              <w:rPr>
                <w:rFonts w:ascii="Times New Roman" w:hAnsi="Times New Roman"/>
                <w:sz w:val="24"/>
                <w:szCs w:val="24"/>
                <w:lang w:eastAsia="zh-CN"/>
              </w:rPr>
              <w:t>В основе шкафа для посуды разборная конструкция из листовой стали</w:t>
            </w:r>
          </w:p>
        </w:tc>
        <w:tc>
          <w:tcPr>
            <w:tcW w:w="2260" w:type="dxa"/>
          </w:tcPr>
          <w:p w:rsidR="00625BB0" w:rsidRPr="00625BB0" w:rsidRDefault="00625BB0" w:rsidP="00625BB0">
            <w:pPr>
              <w:widowControl w:val="0"/>
              <w:suppressAutoHyphens/>
              <w:autoSpaceDE w:val="0"/>
              <w:spacing w:after="120"/>
              <w:jc w:val="both"/>
              <w:rPr>
                <w:rFonts w:ascii="Times New Roman" w:hAnsi="Times New Roman"/>
                <w:sz w:val="24"/>
                <w:szCs w:val="24"/>
                <w:lang w:eastAsia="zh-CN"/>
              </w:rPr>
            </w:pPr>
            <w:r w:rsidRPr="00625BB0">
              <w:rPr>
                <w:rFonts w:ascii="Times New Roman" w:hAnsi="Times New Roman"/>
                <w:sz w:val="24"/>
                <w:szCs w:val="24"/>
                <w:lang w:eastAsia="zh-CN"/>
              </w:rPr>
              <w:t>Наличие</w:t>
            </w:r>
          </w:p>
        </w:tc>
        <w:tc>
          <w:tcPr>
            <w:tcW w:w="1207"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2</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widowControl w:val="0"/>
              <w:suppressAutoHyphens/>
              <w:autoSpaceDE w:val="0"/>
              <w:jc w:val="both"/>
              <w:rPr>
                <w:rFonts w:ascii="Times New Roman" w:hAnsi="Times New Roman"/>
                <w:sz w:val="24"/>
                <w:szCs w:val="24"/>
                <w:lang w:eastAsia="zh-CN"/>
              </w:rPr>
            </w:pPr>
            <w:r w:rsidRPr="00625BB0">
              <w:rPr>
                <w:rFonts w:ascii="Times New Roman" w:hAnsi="Times New Roman"/>
                <w:sz w:val="24"/>
                <w:szCs w:val="24"/>
                <w:lang w:eastAsia="zh-CN"/>
              </w:rPr>
              <w:t>Окраска прямоугольных: эпокси-полиэфирная порошковая краска серого цвета с шагреневой текстурой</w:t>
            </w:r>
          </w:p>
        </w:tc>
        <w:tc>
          <w:tcPr>
            <w:tcW w:w="2260" w:type="dxa"/>
          </w:tcPr>
          <w:p w:rsidR="00625BB0" w:rsidRPr="00625BB0" w:rsidRDefault="00625BB0" w:rsidP="00625BB0">
            <w:pPr>
              <w:widowControl w:val="0"/>
              <w:suppressAutoHyphens/>
              <w:autoSpaceDE w:val="0"/>
              <w:spacing w:after="120"/>
              <w:jc w:val="both"/>
              <w:rPr>
                <w:rFonts w:ascii="Times New Roman" w:hAnsi="Times New Roman"/>
                <w:sz w:val="24"/>
                <w:szCs w:val="24"/>
                <w:lang w:eastAsia="zh-CN"/>
              </w:rPr>
            </w:pPr>
            <w:r w:rsidRPr="00625BB0">
              <w:rPr>
                <w:rFonts w:ascii="Times New Roman" w:hAnsi="Times New Roman"/>
                <w:sz w:val="24"/>
                <w:szCs w:val="24"/>
                <w:lang w:eastAsia="zh-CN"/>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widowControl w:val="0"/>
              <w:suppressAutoHyphens/>
              <w:autoSpaceDE w:val="0"/>
              <w:jc w:val="both"/>
              <w:rPr>
                <w:rFonts w:ascii="Times New Roman" w:hAnsi="Times New Roman"/>
                <w:sz w:val="24"/>
                <w:szCs w:val="24"/>
                <w:lang w:eastAsia="zh-CN"/>
              </w:rPr>
            </w:pPr>
            <w:r w:rsidRPr="00625BB0">
              <w:rPr>
                <w:rFonts w:ascii="Times New Roman" w:hAnsi="Times New Roman"/>
                <w:sz w:val="24"/>
                <w:szCs w:val="24"/>
                <w:lang w:eastAsia="zh-CN"/>
              </w:rPr>
              <w:t>Толщина покраски</w:t>
            </w:r>
          </w:p>
        </w:tc>
        <w:tc>
          <w:tcPr>
            <w:tcW w:w="2260" w:type="dxa"/>
          </w:tcPr>
          <w:p w:rsidR="00625BB0" w:rsidRPr="00625BB0" w:rsidRDefault="00625BB0" w:rsidP="00625BB0">
            <w:pPr>
              <w:widowControl w:val="0"/>
              <w:suppressAutoHyphens/>
              <w:autoSpaceDE w:val="0"/>
              <w:spacing w:after="120"/>
              <w:jc w:val="both"/>
              <w:rPr>
                <w:rFonts w:ascii="Times New Roman" w:hAnsi="Times New Roman"/>
                <w:sz w:val="24"/>
                <w:szCs w:val="24"/>
                <w:lang w:eastAsia="zh-CN"/>
              </w:rPr>
            </w:pPr>
            <w:r w:rsidRPr="00625BB0">
              <w:rPr>
                <w:rFonts w:ascii="Times New Roman" w:hAnsi="Times New Roman"/>
                <w:sz w:val="24"/>
                <w:szCs w:val="24"/>
                <w:lang w:eastAsia="zh-CN"/>
              </w:rPr>
              <w:t>Не менее 60 мкм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widowControl w:val="0"/>
              <w:suppressAutoHyphens/>
              <w:autoSpaceDE w:val="0"/>
              <w:jc w:val="both"/>
              <w:rPr>
                <w:rFonts w:ascii="Times New Roman" w:hAnsi="Times New Roman"/>
                <w:sz w:val="24"/>
                <w:szCs w:val="24"/>
                <w:lang w:eastAsia="zh-CN"/>
              </w:rPr>
            </w:pPr>
            <w:r w:rsidRPr="00625BB0">
              <w:rPr>
                <w:rFonts w:ascii="Times New Roman" w:hAnsi="Times New Roman"/>
                <w:sz w:val="24"/>
                <w:szCs w:val="24"/>
                <w:lang w:eastAsia="zh-CN"/>
              </w:rPr>
              <w:t>Видимость швов на металлических трубах каркаса</w:t>
            </w:r>
          </w:p>
        </w:tc>
        <w:tc>
          <w:tcPr>
            <w:tcW w:w="2260" w:type="dxa"/>
          </w:tcPr>
          <w:p w:rsidR="00625BB0" w:rsidRPr="00625BB0" w:rsidRDefault="00625BB0" w:rsidP="00625BB0">
            <w:pPr>
              <w:widowControl w:val="0"/>
              <w:suppressAutoHyphens/>
              <w:autoSpaceDE w:val="0"/>
              <w:spacing w:after="120"/>
              <w:jc w:val="both"/>
              <w:rPr>
                <w:rFonts w:ascii="Times New Roman" w:hAnsi="Times New Roman"/>
                <w:sz w:val="24"/>
                <w:szCs w:val="24"/>
                <w:lang w:eastAsia="zh-CN"/>
              </w:rPr>
            </w:pPr>
            <w:r w:rsidRPr="00625BB0">
              <w:rPr>
                <w:rFonts w:ascii="Times New Roman" w:hAnsi="Times New Roman"/>
                <w:sz w:val="24"/>
                <w:szCs w:val="24"/>
                <w:lang w:eastAsia="zh-CN"/>
              </w:rPr>
              <w:t>Отсутствие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widowControl w:val="0"/>
              <w:suppressAutoHyphens/>
              <w:autoSpaceDE w:val="0"/>
              <w:jc w:val="both"/>
              <w:rPr>
                <w:rFonts w:ascii="Times New Roman" w:hAnsi="Times New Roman"/>
                <w:sz w:val="24"/>
                <w:szCs w:val="24"/>
                <w:lang w:eastAsia="zh-CN"/>
              </w:rPr>
            </w:pPr>
            <w:r w:rsidRPr="00625BB0">
              <w:rPr>
                <w:rFonts w:ascii="Times New Roman" w:hAnsi="Times New Roman"/>
                <w:sz w:val="24"/>
                <w:szCs w:val="24"/>
                <w:lang w:eastAsia="zh-CN"/>
              </w:rPr>
              <w:t>Обезжиривание листовой стали водным дисперсионным реагентом в специальной камере</w:t>
            </w:r>
          </w:p>
        </w:tc>
        <w:tc>
          <w:tcPr>
            <w:tcW w:w="2260" w:type="dxa"/>
          </w:tcPr>
          <w:p w:rsidR="00625BB0" w:rsidRPr="00625BB0" w:rsidRDefault="00625BB0" w:rsidP="00625BB0">
            <w:pPr>
              <w:widowControl w:val="0"/>
              <w:suppressAutoHyphens/>
              <w:autoSpaceDE w:val="0"/>
              <w:spacing w:after="120"/>
              <w:jc w:val="both"/>
              <w:rPr>
                <w:rFonts w:ascii="Times New Roman" w:hAnsi="Times New Roman"/>
                <w:sz w:val="24"/>
                <w:szCs w:val="24"/>
                <w:lang w:eastAsia="zh-CN"/>
              </w:rPr>
            </w:pPr>
            <w:r w:rsidRPr="00625BB0">
              <w:rPr>
                <w:rFonts w:ascii="Times New Roman" w:hAnsi="Times New Roman"/>
                <w:sz w:val="24"/>
                <w:szCs w:val="24"/>
                <w:lang w:eastAsia="zh-CN"/>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widowControl w:val="0"/>
              <w:suppressAutoHyphens/>
              <w:autoSpaceDE w:val="0"/>
              <w:jc w:val="both"/>
              <w:rPr>
                <w:rFonts w:ascii="Times New Roman" w:hAnsi="Times New Roman"/>
                <w:sz w:val="24"/>
                <w:szCs w:val="24"/>
                <w:lang w:eastAsia="zh-CN"/>
              </w:rPr>
            </w:pPr>
            <w:r w:rsidRPr="00625BB0">
              <w:rPr>
                <w:rFonts w:ascii="Times New Roman" w:hAnsi="Times New Roman"/>
                <w:sz w:val="24"/>
                <w:szCs w:val="24"/>
                <w:lang w:eastAsia="zh-CN"/>
              </w:rPr>
              <w:t>Толщина листовой стали в конструкции стола</w:t>
            </w:r>
          </w:p>
        </w:tc>
        <w:tc>
          <w:tcPr>
            <w:tcW w:w="2260" w:type="dxa"/>
          </w:tcPr>
          <w:p w:rsidR="00625BB0" w:rsidRPr="00625BB0" w:rsidRDefault="00625BB0" w:rsidP="00625BB0">
            <w:pPr>
              <w:widowControl w:val="0"/>
              <w:suppressAutoHyphens/>
              <w:autoSpaceDE w:val="0"/>
              <w:spacing w:after="120"/>
              <w:jc w:val="both"/>
              <w:rPr>
                <w:rFonts w:ascii="Times New Roman" w:hAnsi="Times New Roman"/>
                <w:sz w:val="24"/>
                <w:szCs w:val="24"/>
                <w:lang w:eastAsia="zh-CN"/>
              </w:rPr>
            </w:pPr>
            <w:r w:rsidRPr="00625BB0">
              <w:rPr>
                <w:rFonts w:ascii="Times New Roman" w:hAnsi="Times New Roman"/>
                <w:sz w:val="24"/>
                <w:szCs w:val="24"/>
                <w:lang w:eastAsia="zh-CN"/>
              </w:rPr>
              <w:t xml:space="preserve">Не менее </w:t>
            </w:r>
            <w:smartTag w:uri="urn:schemas-microsoft-com:office:smarttags" w:element="metricconverter">
              <w:smartTagPr>
                <w:attr w:name="ProductID" w:val="1 мм"/>
              </w:smartTagPr>
              <w:r w:rsidRPr="00625BB0">
                <w:rPr>
                  <w:rFonts w:ascii="Times New Roman" w:hAnsi="Times New Roman"/>
                  <w:sz w:val="24"/>
                  <w:szCs w:val="24"/>
                  <w:lang w:eastAsia="zh-CN"/>
                </w:rPr>
                <w:t>1 мм</w:t>
              </w:r>
            </w:smartTag>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widowControl w:val="0"/>
              <w:suppressAutoHyphens/>
              <w:autoSpaceDE w:val="0"/>
              <w:jc w:val="both"/>
              <w:rPr>
                <w:rFonts w:ascii="Times New Roman" w:hAnsi="Times New Roman"/>
                <w:sz w:val="24"/>
                <w:szCs w:val="24"/>
                <w:lang w:eastAsia="zh-CN"/>
              </w:rPr>
            </w:pPr>
            <w:r w:rsidRPr="00625BB0">
              <w:rPr>
                <w:rFonts w:ascii="Times New Roman" w:hAnsi="Times New Roman"/>
                <w:sz w:val="24"/>
                <w:szCs w:val="24"/>
                <w:lang w:eastAsia="zh-CN"/>
              </w:rPr>
              <w:t>Толщина стали используемой в силовых элементах</w:t>
            </w:r>
          </w:p>
        </w:tc>
        <w:tc>
          <w:tcPr>
            <w:tcW w:w="2260" w:type="dxa"/>
          </w:tcPr>
          <w:p w:rsidR="00625BB0" w:rsidRPr="00625BB0" w:rsidRDefault="00625BB0" w:rsidP="00625BB0">
            <w:pPr>
              <w:widowControl w:val="0"/>
              <w:suppressAutoHyphens/>
              <w:autoSpaceDE w:val="0"/>
              <w:spacing w:after="120"/>
              <w:jc w:val="both"/>
              <w:rPr>
                <w:rFonts w:ascii="Times New Roman" w:hAnsi="Times New Roman"/>
                <w:sz w:val="24"/>
                <w:szCs w:val="24"/>
                <w:lang w:eastAsia="zh-CN"/>
              </w:rPr>
            </w:pPr>
            <w:r w:rsidRPr="00625BB0">
              <w:rPr>
                <w:rFonts w:ascii="Times New Roman" w:hAnsi="Times New Roman"/>
                <w:sz w:val="24"/>
                <w:szCs w:val="24"/>
                <w:lang w:eastAsia="zh-CN"/>
              </w:rPr>
              <w:t xml:space="preserve">Не менее </w:t>
            </w:r>
            <w:smartTag w:uri="urn:schemas-microsoft-com:office:smarttags" w:element="metricconverter">
              <w:smartTagPr>
                <w:attr w:name="ProductID" w:val="2 мм"/>
              </w:smartTagPr>
              <w:r w:rsidRPr="00625BB0">
                <w:rPr>
                  <w:rFonts w:ascii="Times New Roman" w:hAnsi="Times New Roman"/>
                  <w:sz w:val="24"/>
                  <w:szCs w:val="24"/>
                  <w:lang w:eastAsia="zh-CN"/>
                </w:rPr>
                <w:t>2 мм</w:t>
              </w:r>
            </w:smartTag>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widowControl w:val="0"/>
              <w:suppressAutoHyphens/>
              <w:autoSpaceDE w:val="0"/>
              <w:jc w:val="both"/>
              <w:rPr>
                <w:rFonts w:ascii="Times New Roman" w:hAnsi="Times New Roman"/>
                <w:sz w:val="24"/>
                <w:szCs w:val="24"/>
                <w:lang w:eastAsia="zh-CN"/>
              </w:rPr>
            </w:pPr>
            <w:r w:rsidRPr="00625BB0">
              <w:rPr>
                <w:rFonts w:ascii="Times New Roman" w:hAnsi="Times New Roman"/>
                <w:sz w:val="24"/>
                <w:szCs w:val="24"/>
                <w:lang w:eastAsia="zh-CN"/>
              </w:rPr>
              <w:t>Металлические двери (2 шт.) внизу, металлическая полка регулируемая (1 шт.) внутри</w:t>
            </w:r>
          </w:p>
        </w:tc>
        <w:tc>
          <w:tcPr>
            <w:tcW w:w="2260" w:type="dxa"/>
          </w:tcPr>
          <w:p w:rsidR="00625BB0" w:rsidRPr="00625BB0" w:rsidRDefault="00625BB0" w:rsidP="00625BB0">
            <w:pPr>
              <w:widowControl w:val="0"/>
              <w:suppressAutoHyphens/>
              <w:autoSpaceDE w:val="0"/>
              <w:jc w:val="both"/>
              <w:rPr>
                <w:rFonts w:ascii="Times New Roman" w:hAnsi="Times New Roman"/>
                <w:sz w:val="24"/>
                <w:szCs w:val="24"/>
                <w:lang w:eastAsia="zh-CN"/>
              </w:rPr>
            </w:pPr>
            <w:r w:rsidRPr="00625BB0">
              <w:rPr>
                <w:rFonts w:ascii="Times New Roman" w:hAnsi="Times New Roman"/>
                <w:sz w:val="24"/>
                <w:szCs w:val="24"/>
                <w:lang w:eastAsia="zh-CN"/>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widowControl w:val="0"/>
              <w:suppressAutoHyphens/>
              <w:autoSpaceDE w:val="0"/>
              <w:jc w:val="both"/>
              <w:rPr>
                <w:rFonts w:ascii="Times New Roman" w:hAnsi="Times New Roman"/>
                <w:sz w:val="24"/>
                <w:szCs w:val="24"/>
                <w:lang w:eastAsia="zh-CN"/>
              </w:rPr>
            </w:pPr>
            <w:r w:rsidRPr="00625BB0">
              <w:rPr>
                <w:rFonts w:ascii="Times New Roman" w:hAnsi="Times New Roman"/>
                <w:sz w:val="24"/>
                <w:szCs w:val="24"/>
                <w:lang w:eastAsia="zh-CN"/>
              </w:rPr>
              <w:t>Стеклянные двери в алюминиевой рамке (2 шт.) сверху, металлические полки регулируемые (2 шт.) внутри</w:t>
            </w:r>
          </w:p>
        </w:tc>
        <w:tc>
          <w:tcPr>
            <w:tcW w:w="2260" w:type="dxa"/>
          </w:tcPr>
          <w:p w:rsidR="00625BB0" w:rsidRPr="00625BB0" w:rsidRDefault="00625BB0" w:rsidP="00625BB0">
            <w:pPr>
              <w:widowControl w:val="0"/>
              <w:suppressAutoHyphens/>
              <w:autoSpaceDE w:val="0"/>
              <w:jc w:val="both"/>
              <w:rPr>
                <w:rFonts w:ascii="Times New Roman" w:hAnsi="Times New Roman"/>
                <w:sz w:val="24"/>
                <w:szCs w:val="24"/>
                <w:lang w:eastAsia="zh-CN"/>
              </w:rPr>
            </w:pPr>
            <w:r w:rsidRPr="00625BB0">
              <w:rPr>
                <w:rFonts w:ascii="Times New Roman" w:hAnsi="Times New Roman"/>
                <w:sz w:val="24"/>
                <w:szCs w:val="24"/>
                <w:lang w:eastAsia="zh-CN"/>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suppressAutoHyphens/>
              <w:spacing w:before="60"/>
              <w:jc w:val="both"/>
              <w:rPr>
                <w:rFonts w:ascii="Times New Roman" w:hAnsi="Times New Roman"/>
                <w:sz w:val="24"/>
                <w:szCs w:val="24"/>
                <w:lang w:eastAsia="zh-CN"/>
              </w:rPr>
            </w:pPr>
            <w:r w:rsidRPr="00625BB0">
              <w:rPr>
                <w:rFonts w:ascii="Times New Roman" w:hAnsi="Times New Roman"/>
                <w:sz w:val="24"/>
                <w:szCs w:val="24"/>
                <w:lang w:eastAsia="zh-CN"/>
              </w:rPr>
              <w:t>Оснащение дверей специальными петлями полного открывания 230°, изготовленными из коррозионно-устойчивого сплава на основе цинка</w:t>
            </w:r>
          </w:p>
        </w:tc>
        <w:tc>
          <w:tcPr>
            <w:tcW w:w="2260" w:type="dxa"/>
          </w:tcPr>
          <w:p w:rsidR="00625BB0" w:rsidRPr="00625BB0" w:rsidRDefault="00625BB0" w:rsidP="00625BB0">
            <w:pPr>
              <w:widowControl w:val="0"/>
              <w:suppressAutoHyphens/>
              <w:autoSpaceDE w:val="0"/>
              <w:jc w:val="both"/>
              <w:rPr>
                <w:rFonts w:ascii="Times New Roman" w:hAnsi="Times New Roman"/>
                <w:sz w:val="24"/>
                <w:szCs w:val="24"/>
                <w:lang w:eastAsia="zh-CN"/>
              </w:rPr>
            </w:pPr>
            <w:r w:rsidRPr="00625BB0">
              <w:rPr>
                <w:rFonts w:ascii="Times New Roman" w:hAnsi="Times New Roman"/>
                <w:sz w:val="24"/>
                <w:szCs w:val="24"/>
                <w:lang w:eastAsia="zh-CN"/>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widowControl w:val="0"/>
              <w:suppressAutoHyphens/>
              <w:autoSpaceDE w:val="0"/>
              <w:jc w:val="both"/>
              <w:rPr>
                <w:rFonts w:ascii="Times New Roman" w:hAnsi="Times New Roman"/>
                <w:sz w:val="24"/>
                <w:szCs w:val="24"/>
                <w:lang w:eastAsia="zh-CN"/>
              </w:rPr>
            </w:pPr>
            <w:r w:rsidRPr="00625BB0">
              <w:rPr>
                <w:rFonts w:ascii="Times New Roman" w:hAnsi="Times New Roman"/>
                <w:sz w:val="24"/>
                <w:szCs w:val="24"/>
                <w:lang w:eastAsia="zh-CN"/>
              </w:rPr>
              <w:t>Скрытый механизм плавной регулировки для компенсации неровностей пола (0-</w:t>
            </w:r>
            <w:smartTag w:uri="urn:schemas-microsoft-com:office:smarttags" w:element="metricconverter">
              <w:smartTagPr>
                <w:attr w:name="ProductID" w:val="30 мм"/>
              </w:smartTagPr>
              <w:r w:rsidRPr="00625BB0">
                <w:rPr>
                  <w:rFonts w:ascii="Times New Roman" w:hAnsi="Times New Roman"/>
                  <w:sz w:val="24"/>
                  <w:szCs w:val="24"/>
                  <w:lang w:eastAsia="zh-CN"/>
                </w:rPr>
                <w:t>30 мм</w:t>
              </w:r>
            </w:smartTag>
            <w:r w:rsidRPr="00625BB0">
              <w:rPr>
                <w:rFonts w:ascii="Times New Roman" w:hAnsi="Times New Roman"/>
                <w:sz w:val="24"/>
                <w:szCs w:val="24"/>
                <w:lang w:eastAsia="zh-CN"/>
              </w:rPr>
              <w:t>)</w:t>
            </w:r>
          </w:p>
        </w:tc>
        <w:tc>
          <w:tcPr>
            <w:tcW w:w="2260" w:type="dxa"/>
          </w:tcPr>
          <w:p w:rsidR="00625BB0" w:rsidRPr="00625BB0" w:rsidRDefault="00625BB0" w:rsidP="00625BB0">
            <w:pPr>
              <w:widowControl w:val="0"/>
              <w:suppressAutoHyphens/>
              <w:autoSpaceDE w:val="0"/>
              <w:spacing w:after="120"/>
              <w:jc w:val="both"/>
              <w:rPr>
                <w:rFonts w:ascii="Times New Roman" w:hAnsi="Times New Roman"/>
                <w:sz w:val="24"/>
                <w:szCs w:val="24"/>
                <w:lang w:eastAsia="zh-CN"/>
              </w:rPr>
            </w:pPr>
            <w:r w:rsidRPr="00625BB0">
              <w:rPr>
                <w:rFonts w:ascii="Times New Roman" w:hAnsi="Times New Roman"/>
                <w:sz w:val="24"/>
                <w:szCs w:val="24"/>
                <w:lang w:eastAsia="zh-CN"/>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widowControl w:val="0"/>
              <w:suppressAutoHyphens/>
              <w:autoSpaceDE w:val="0"/>
              <w:jc w:val="both"/>
              <w:rPr>
                <w:rFonts w:ascii="Times New Roman" w:hAnsi="Times New Roman"/>
                <w:sz w:val="24"/>
                <w:szCs w:val="24"/>
                <w:lang w:eastAsia="zh-CN"/>
              </w:rPr>
            </w:pPr>
            <w:r w:rsidRPr="00625BB0">
              <w:rPr>
                <w:rFonts w:ascii="Times New Roman" w:hAnsi="Times New Roman"/>
                <w:sz w:val="24"/>
                <w:szCs w:val="24"/>
                <w:lang w:eastAsia="zh-CN"/>
              </w:rPr>
              <w:t>Заполнение дверей звукоизолирующим ячеистым полистиролом или эквивалентом</w:t>
            </w:r>
          </w:p>
        </w:tc>
        <w:tc>
          <w:tcPr>
            <w:tcW w:w="2260" w:type="dxa"/>
          </w:tcPr>
          <w:p w:rsidR="00625BB0" w:rsidRPr="00625BB0" w:rsidRDefault="00625BB0" w:rsidP="00625BB0">
            <w:pPr>
              <w:widowControl w:val="0"/>
              <w:suppressAutoHyphens/>
              <w:autoSpaceDE w:val="0"/>
              <w:spacing w:after="120"/>
              <w:jc w:val="both"/>
              <w:rPr>
                <w:rFonts w:ascii="Times New Roman" w:hAnsi="Times New Roman"/>
                <w:sz w:val="24"/>
                <w:szCs w:val="24"/>
                <w:lang w:eastAsia="zh-CN"/>
              </w:rPr>
            </w:pPr>
            <w:r w:rsidRPr="00625BB0">
              <w:rPr>
                <w:rFonts w:ascii="Times New Roman" w:hAnsi="Times New Roman"/>
                <w:sz w:val="24"/>
                <w:szCs w:val="24"/>
                <w:lang w:eastAsia="zh-CN"/>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widowControl w:val="0"/>
              <w:suppressAutoHyphens/>
              <w:autoSpaceDE w:val="0"/>
              <w:jc w:val="both"/>
              <w:rPr>
                <w:rFonts w:ascii="Times New Roman" w:hAnsi="Times New Roman"/>
                <w:sz w:val="24"/>
                <w:szCs w:val="24"/>
                <w:lang w:eastAsia="zh-CN"/>
              </w:rPr>
            </w:pPr>
            <w:r w:rsidRPr="00625BB0">
              <w:rPr>
                <w:rFonts w:ascii="Times New Roman" w:hAnsi="Times New Roman"/>
                <w:sz w:val="24"/>
                <w:szCs w:val="24"/>
                <w:lang w:eastAsia="zh-CN"/>
              </w:rPr>
              <w:t>Материал ручек: цинк-алюминиевый сплава с полимерным покрытием</w:t>
            </w:r>
          </w:p>
        </w:tc>
        <w:tc>
          <w:tcPr>
            <w:tcW w:w="2260" w:type="dxa"/>
          </w:tcPr>
          <w:p w:rsidR="00625BB0" w:rsidRPr="00625BB0" w:rsidRDefault="00625BB0" w:rsidP="00625BB0">
            <w:pPr>
              <w:widowControl w:val="0"/>
              <w:suppressAutoHyphens/>
              <w:autoSpaceDE w:val="0"/>
              <w:spacing w:after="120"/>
              <w:jc w:val="both"/>
              <w:rPr>
                <w:rFonts w:ascii="Times New Roman" w:hAnsi="Times New Roman"/>
                <w:sz w:val="24"/>
                <w:szCs w:val="24"/>
                <w:lang w:eastAsia="zh-CN"/>
              </w:rPr>
            </w:pPr>
            <w:r w:rsidRPr="00625BB0">
              <w:rPr>
                <w:rFonts w:ascii="Times New Roman" w:hAnsi="Times New Roman"/>
                <w:sz w:val="24"/>
                <w:szCs w:val="24"/>
                <w:lang w:eastAsia="zh-CN"/>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widowControl w:val="0"/>
              <w:suppressAutoHyphens/>
              <w:autoSpaceDE w:val="0"/>
              <w:jc w:val="both"/>
              <w:rPr>
                <w:rFonts w:ascii="Times New Roman" w:hAnsi="Times New Roman"/>
                <w:sz w:val="24"/>
                <w:szCs w:val="24"/>
                <w:lang w:eastAsia="zh-CN"/>
              </w:rPr>
            </w:pPr>
            <w:r w:rsidRPr="00625BB0">
              <w:rPr>
                <w:rFonts w:ascii="Times New Roman" w:hAnsi="Times New Roman"/>
                <w:sz w:val="24"/>
                <w:szCs w:val="24"/>
                <w:lang w:eastAsia="zh-CN"/>
              </w:rPr>
              <w:t>Замки на четырех распашных дверях</w:t>
            </w:r>
          </w:p>
        </w:tc>
        <w:tc>
          <w:tcPr>
            <w:tcW w:w="2260" w:type="dxa"/>
          </w:tcPr>
          <w:p w:rsidR="00625BB0" w:rsidRPr="00625BB0" w:rsidRDefault="00625BB0" w:rsidP="00625BB0">
            <w:pPr>
              <w:widowControl w:val="0"/>
              <w:suppressAutoHyphens/>
              <w:autoSpaceDE w:val="0"/>
              <w:spacing w:after="120"/>
              <w:jc w:val="both"/>
              <w:rPr>
                <w:rFonts w:ascii="Times New Roman" w:hAnsi="Times New Roman"/>
                <w:sz w:val="24"/>
                <w:szCs w:val="24"/>
                <w:lang w:eastAsia="zh-CN"/>
              </w:rPr>
            </w:pPr>
            <w:r w:rsidRPr="00625BB0">
              <w:rPr>
                <w:rFonts w:ascii="Times New Roman" w:hAnsi="Times New Roman"/>
                <w:sz w:val="24"/>
                <w:szCs w:val="24"/>
                <w:lang w:eastAsia="zh-CN"/>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suppressAutoHyphens/>
              <w:spacing w:before="60"/>
              <w:jc w:val="both"/>
              <w:rPr>
                <w:rFonts w:ascii="Times New Roman" w:hAnsi="Times New Roman"/>
                <w:sz w:val="24"/>
                <w:szCs w:val="24"/>
                <w:lang w:eastAsia="zh-CN"/>
              </w:rPr>
            </w:pPr>
            <w:r w:rsidRPr="00625BB0">
              <w:rPr>
                <w:rFonts w:ascii="Times New Roman" w:hAnsi="Times New Roman"/>
                <w:sz w:val="24"/>
                <w:szCs w:val="24"/>
                <w:lang w:eastAsia="zh-CN"/>
              </w:rPr>
              <w:t>Габариты ДхГхВ</w:t>
            </w:r>
          </w:p>
        </w:tc>
        <w:tc>
          <w:tcPr>
            <w:tcW w:w="2260" w:type="dxa"/>
          </w:tcPr>
          <w:p w:rsidR="00625BB0" w:rsidRPr="00625BB0" w:rsidRDefault="00625BB0" w:rsidP="00625BB0">
            <w:pPr>
              <w:widowControl w:val="0"/>
              <w:suppressAutoHyphens/>
              <w:autoSpaceDE w:val="0"/>
              <w:spacing w:after="120"/>
              <w:jc w:val="both"/>
              <w:rPr>
                <w:rFonts w:ascii="Times New Roman" w:hAnsi="Times New Roman"/>
                <w:sz w:val="24"/>
                <w:szCs w:val="24"/>
                <w:lang w:eastAsia="zh-CN"/>
              </w:rPr>
            </w:pPr>
            <w:r w:rsidRPr="00625BB0">
              <w:rPr>
                <w:rFonts w:ascii="Times New Roman" w:hAnsi="Times New Roman"/>
                <w:sz w:val="24"/>
                <w:szCs w:val="24"/>
                <w:lang w:eastAsia="zh-CN"/>
              </w:rPr>
              <w:t>900х600х</w:t>
            </w:r>
            <w:smartTag w:uri="urn:schemas-microsoft-com:office:smarttags" w:element="metricconverter">
              <w:smartTagPr>
                <w:attr w:name="ProductID" w:val="1920 мм"/>
              </w:smartTagPr>
              <w:r w:rsidRPr="00625BB0">
                <w:rPr>
                  <w:rFonts w:ascii="Times New Roman" w:hAnsi="Times New Roman"/>
                  <w:sz w:val="24"/>
                  <w:szCs w:val="24"/>
                  <w:lang w:eastAsia="zh-CN"/>
                </w:rPr>
                <w:t>1920 мм</w:t>
              </w:r>
            </w:smartTag>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suppressAutoHyphens/>
              <w:spacing w:before="60"/>
              <w:jc w:val="both"/>
              <w:rPr>
                <w:rFonts w:ascii="Times New Roman" w:hAnsi="Times New Roman"/>
                <w:sz w:val="24"/>
                <w:szCs w:val="24"/>
                <w:lang w:eastAsia="zh-CN"/>
              </w:rPr>
            </w:pPr>
            <w:r w:rsidRPr="00625BB0">
              <w:rPr>
                <w:rFonts w:ascii="Times New Roman" w:hAnsi="Times New Roman"/>
                <w:sz w:val="24"/>
                <w:szCs w:val="24"/>
                <w:lang w:eastAsia="zh-CN"/>
              </w:rPr>
              <w:t>Кронштейн для крепления шкафа к стене.</w:t>
            </w:r>
          </w:p>
        </w:tc>
        <w:tc>
          <w:tcPr>
            <w:tcW w:w="2260" w:type="dxa"/>
          </w:tcPr>
          <w:p w:rsidR="00625BB0" w:rsidRPr="00625BB0" w:rsidRDefault="00625BB0" w:rsidP="00625BB0">
            <w:pPr>
              <w:widowControl w:val="0"/>
              <w:suppressAutoHyphens/>
              <w:autoSpaceDE w:val="0"/>
              <w:spacing w:after="120"/>
              <w:jc w:val="both"/>
              <w:rPr>
                <w:rFonts w:ascii="Times New Roman" w:hAnsi="Times New Roman"/>
                <w:sz w:val="24"/>
                <w:szCs w:val="24"/>
                <w:lang w:eastAsia="zh-CN"/>
              </w:rPr>
            </w:pPr>
            <w:r w:rsidRPr="00625BB0">
              <w:rPr>
                <w:rFonts w:ascii="Times New Roman" w:hAnsi="Times New Roman"/>
                <w:sz w:val="24"/>
                <w:szCs w:val="24"/>
                <w:lang w:eastAsia="zh-CN"/>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lastRenderedPageBreak/>
              <w:t>3</w:t>
            </w:r>
          </w:p>
        </w:tc>
        <w:tc>
          <w:tcPr>
            <w:tcW w:w="2180"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01-02.113 тумба выкатная лабораторная МРЛ-14.1</w:t>
            </w:r>
          </w:p>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ТМ «Эксперт»</w:t>
            </w: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Выкатная тумба: щитовая конструкция из ламинированной древесно-стружечной плиты светло-серого цвета.</w:t>
            </w:r>
          </w:p>
        </w:tc>
        <w:tc>
          <w:tcPr>
            <w:tcW w:w="2260" w:type="dxa"/>
          </w:tcPr>
          <w:p w:rsidR="00625BB0" w:rsidRPr="00625BB0" w:rsidRDefault="00625BB0" w:rsidP="00625BB0">
            <w:pPr>
              <w:widowControl w:val="0"/>
              <w:suppressAutoHyphens/>
              <w:autoSpaceDE w:val="0"/>
              <w:spacing w:after="120"/>
              <w:jc w:val="both"/>
              <w:rPr>
                <w:rFonts w:ascii="Times New Roman" w:hAnsi="Times New Roman"/>
                <w:sz w:val="24"/>
                <w:szCs w:val="24"/>
                <w:lang w:eastAsia="zh-CN"/>
              </w:rPr>
            </w:pPr>
            <w:r w:rsidRPr="00625BB0">
              <w:rPr>
                <w:rFonts w:ascii="Times New Roman" w:hAnsi="Times New Roman"/>
                <w:sz w:val="24"/>
                <w:szCs w:val="24"/>
                <w:lang w:eastAsia="zh-CN"/>
              </w:rPr>
              <w:t>Соответствие</w:t>
            </w:r>
          </w:p>
        </w:tc>
        <w:tc>
          <w:tcPr>
            <w:tcW w:w="1207"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3</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suppressAutoHyphens/>
              <w:spacing w:before="60"/>
              <w:jc w:val="both"/>
              <w:rPr>
                <w:rFonts w:ascii="Times New Roman" w:hAnsi="Times New Roman"/>
                <w:sz w:val="24"/>
                <w:szCs w:val="24"/>
                <w:lang w:eastAsia="zh-CN"/>
              </w:rPr>
            </w:pPr>
            <w:r w:rsidRPr="00625BB0">
              <w:rPr>
                <w:rFonts w:ascii="Times New Roman" w:hAnsi="Times New Roman"/>
                <w:sz w:val="24"/>
                <w:szCs w:val="24"/>
                <w:lang w:eastAsia="zh-CN"/>
              </w:rPr>
              <w:t>Усиленные обрезиненные ролики для установки тумбы</w:t>
            </w:r>
          </w:p>
        </w:tc>
        <w:tc>
          <w:tcPr>
            <w:tcW w:w="2260" w:type="dxa"/>
          </w:tcPr>
          <w:p w:rsidR="00625BB0" w:rsidRPr="00625BB0" w:rsidRDefault="00625BB0" w:rsidP="00625BB0">
            <w:pPr>
              <w:widowControl w:val="0"/>
              <w:suppressAutoHyphens/>
              <w:autoSpaceDE w:val="0"/>
              <w:spacing w:after="120"/>
              <w:jc w:val="both"/>
              <w:rPr>
                <w:rFonts w:ascii="Times New Roman" w:hAnsi="Times New Roman"/>
                <w:sz w:val="24"/>
                <w:szCs w:val="24"/>
                <w:lang w:eastAsia="zh-CN"/>
              </w:rPr>
            </w:pPr>
            <w:r w:rsidRPr="00625BB0">
              <w:rPr>
                <w:rFonts w:ascii="Times New Roman" w:hAnsi="Times New Roman"/>
                <w:sz w:val="24"/>
                <w:szCs w:val="24"/>
                <w:lang w:eastAsia="zh-CN"/>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rPr>
          <w:trHeight w:val="1058"/>
        </w:trPr>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suppressAutoHyphens/>
              <w:spacing w:before="60"/>
              <w:jc w:val="both"/>
              <w:rPr>
                <w:rFonts w:ascii="Times New Roman" w:hAnsi="Times New Roman"/>
                <w:sz w:val="24"/>
                <w:szCs w:val="24"/>
                <w:lang w:eastAsia="zh-CN"/>
              </w:rPr>
            </w:pPr>
            <w:r w:rsidRPr="00625BB0">
              <w:rPr>
                <w:rFonts w:ascii="Times New Roman" w:hAnsi="Times New Roman"/>
                <w:sz w:val="24"/>
                <w:szCs w:val="24"/>
                <w:lang w:eastAsia="zh-CN"/>
              </w:rPr>
              <w:t>Фиксатор передвижения на передних роликов</w:t>
            </w:r>
          </w:p>
        </w:tc>
        <w:tc>
          <w:tcPr>
            <w:tcW w:w="2260" w:type="dxa"/>
          </w:tcPr>
          <w:p w:rsidR="00625BB0" w:rsidRPr="00625BB0" w:rsidRDefault="00625BB0" w:rsidP="00625BB0">
            <w:pPr>
              <w:widowControl w:val="0"/>
              <w:suppressAutoHyphens/>
              <w:autoSpaceDE w:val="0"/>
              <w:spacing w:after="120"/>
              <w:jc w:val="both"/>
              <w:rPr>
                <w:rFonts w:ascii="Times New Roman" w:hAnsi="Times New Roman"/>
                <w:sz w:val="24"/>
                <w:szCs w:val="24"/>
                <w:lang w:eastAsia="zh-CN"/>
              </w:rPr>
            </w:pPr>
            <w:r w:rsidRPr="00625BB0">
              <w:rPr>
                <w:rFonts w:ascii="Times New Roman" w:hAnsi="Times New Roman"/>
                <w:sz w:val="24"/>
                <w:szCs w:val="24"/>
                <w:lang w:eastAsia="zh-CN"/>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widowControl w:val="0"/>
              <w:suppressAutoHyphens/>
              <w:autoSpaceDE w:val="0"/>
              <w:jc w:val="both"/>
              <w:rPr>
                <w:rFonts w:ascii="Times New Roman" w:hAnsi="Times New Roman"/>
                <w:sz w:val="24"/>
                <w:szCs w:val="24"/>
                <w:lang w:eastAsia="zh-CN"/>
              </w:rPr>
            </w:pPr>
            <w:r w:rsidRPr="00625BB0">
              <w:rPr>
                <w:rFonts w:ascii="Times New Roman" w:hAnsi="Times New Roman"/>
                <w:sz w:val="24"/>
                <w:szCs w:val="24"/>
                <w:lang w:eastAsia="zh-CN"/>
              </w:rPr>
              <w:t>Габариты (ДхГхВ)</w:t>
            </w:r>
          </w:p>
        </w:tc>
        <w:tc>
          <w:tcPr>
            <w:tcW w:w="2260" w:type="dxa"/>
          </w:tcPr>
          <w:p w:rsidR="00625BB0" w:rsidRPr="00625BB0" w:rsidRDefault="00625BB0" w:rsidP="00625BB0">
            <w:pPr>
              <w:widowControl w:val="0"/>
              <w:suppressAutoHyphens/>
              <w:autoSpaceDE w:val="0"/>
              <w:spacing w:after="120"/>
              <w:jc w:val="both"/>
              <w:rPr>
                <w:rFonts w:ascii="Times New Roman" w:hAnsi="Times New Roman"/>
                <w:sz w:val="24"/>
                <w:szCs w:val="24"/>
                <w:lang w:eastAsia="zh-CN"/>
              </w:rPr>
            </w:pPr>
            <w:r w:rsidRPr="00625BB0">
              <w:rPr>
                <w:rFonts w:ascii="Times New Roman" w:hAnsi="Times New Roman"/>
                <w:sz w:val="24"/>
                <w:szCs w:val="24"/>
                <w:lang w:eastAsia="zh-CN"/>
              </w:rPr>
              <w:t>450х520х620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Исполнение</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3 выдвижных ящика</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Замок на верхнем ящике</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Все рабочие торцы оклеены кромкой ПВХ толщиной не менее 2 мм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Соответствие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rPr>
          <w:trHeight w:val="1192"/>
        </w:trPr>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Все нерабочие торцы оклеены кромкой ПВХ толщиной не менее 0,6 мм.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Соответствие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4</w:t>
            </w:r>
          </w:p>
        </w:tc>
        <w:tc>
          <w:tcPr>
            <w:tcW w:w="2180"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03-01.112 ст</w:t>
            </w:r>
            <w:r w:rsidR="00110C37">
              <w:rPr>
                <w:rFonts w:ascii="Times New Roman" w:hAnsi="Times New Roman"/>
                <w:sz w:val="24"/>
                <w:szCs w:val="24"/>
              </w:rPr>
              <w:t>ол рабочий СЛ-23.2 ТМ «Эксперт»</w:t>
            </w: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 основе стола щитовая конструкция из ламинированной древесно-стружечной плиты светло-серого цвета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Соответствие</w:t>
            </w:r>
          </w:p>
        </w:tc>
        <w:tc>
          <w:tcPr>
            <w:tcW w:w="1207"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1</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ламинированной древесно-стружечной плиты</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16мм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столешницы</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25мм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Все рабочие торцы оклеены кромкой ПВХ толщиной не менее 2 мм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Соответствие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Все нерабочие торцы оклеены кромкой ПВХ толщиной не менее 0,6 мм.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Соответствие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 xml:space="preserve">Стол справа должен быть оборудован </w:t>
            </w:r>
            <w:r w:rsidRPr="00625BB0">
              <w:rPr>
                <w:rFonts w:ascii="Times New Roman" w:hAnsi="Times New Roman"/>
                <w:sz w:val="24"/>
                <w:szCs w:val="24"/>
              </w:rPr>
              <w:lastRenderedPageBreak/>
              <w:t>стационарной тумбой с выдвижным ящиком и дверкой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lastRenderedPageBreak/>
              <w:t>Соответствие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Замок на верхнем ящике</w:t>
            </w:r>
            <w:r w:rsidRPr="00625BB0">
              <w:rPr>
                <w:rFonts w:ascii="Times New Roman" w:hAnsi="Times New Roman"/>
                <w:sz w:val="24"/>
                <w:szCs w:val="24"/>
              </w:rPr>
              <w:tab/>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Предусмотрена регулировка стола по уровню пола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rPr>
          <w:trHeight w:val="698"/>
        </w:trPr>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widowControl w:val="0"/>
              <w:suppressAutoHyphens/>
              <w:autoSpaceDE w:val="0"/>
              <w:jc w:val="both"/>
              <w:rPr>
                <w:rFonts w:ascii="Times New Roman" w:hAnsi="Times New Roman"/>
                <w:sz w:val="24"/>
                <w:szCs w:val="24"/>
                <w:lang w:eastAsia="zh-CN"/>
              </w:rPr>
            </w:pPr>
            <w:r w:rsidRPr="00625BB0">
              <w:rPr>
                <w:rFonts w:ascii="Times New Roman" w:hAnsi="Times New Roman"/>
                <w:sz w:val="24"/>
                <w:szCs w:val="24"/>
                <w:lang w:eastAsia="zh-CN"/>
              </w:rPr>
              <w:t>Габариты (ДхГхВ)</w:t>
            </w:r>
          </w:p>
        </w:tc>
        <w:tc>
          <w:tcPr>
            <w:tcW w:w="2260" w:type="dxa"/>
          </w:tcPr>
          <w:p w:rsidR="00625BB0" w:rsidRPr="00625BB0" w:rsidRDefault="00625BB0" w:rsidP="00625BB0">
            <w:pPr>
              <w:widowControl w:val="0"/>
              <w:suppressAutoHyphens/>
              <w:autoSpaceDE w:val="0"/>
              <w:spacing w:after="120"/>
              <w:jc w:val="both"/>
              <w:rPr>
                <w:rFonts w:ascii="Times New Roman" w:hAnsi="Times New Roman"/>
                <w:sz w:val="24"/>
                <w:szCs w:val="24"/>
                <w:lang w:eastAsia="zh-CN"/>
              </w:rPr>
            </w:pPr>
            <w:r w:rsidRPr="00625BB0">
              <w:rPr>
                <w:rFonts w:ascii="Times New Roman" w:hAnsi="Times New Roman"/>
                <w:sz w:val="24"/>
                <w:szCs w:val="24"/>
                <w:lang w:eastAsia="zh-CN"/>
              </w:rPr>
              <w:t>1200х600х750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5</w:t>
            </w:r>
          </w:p>
        </w:tc>
        <w:tc>
          <w:tcPr>
            <w:tcW w:w="2180"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01-14.000 стол лабораторный</w:t>
            </w:r>
            <w:r w:rsidR="00110C37">
              <w:rPr>
                <w:rFonts w:ascii="Times New Roman" w:hAnsi="Times New Roman"/>
                <w:sz w:val="24"/>
                <w:szCs w:val="24"/>
              </w:rPr>
              <w:t xml:space="preserve"> усиленный СЛ-11.1 ТМ «Эксперт»</w:t>
            </w: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Разборный каркас в основе стола, конструкция C-FRAME</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2</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Сечение прямоугольных труб каркаса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60х30х2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Окраска труб: эпокси-полиэфирная порошковая краска серого цвета с шагреневой текстурой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Дополнительное ребро жесткости для большей надежности стола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Пескоструйная обработка металлических труб каркаса перед покраской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Видимость швов на металлических трубах каркаса</w:t>
            </w:r>
          </w:p>
        </w:tc>
        <w:tc>
          <w:tcPr>
            <w:tcW w:w="2260" w:type="dxa"/>
          </w:tcPr>
          <w:p w:rsidR="00625BB0" w:rsidRPr="00625BB0" w:rsidRDefault="00625BB0" w:rsidP="00625BB0">
            <w:pPr>
              <w:jc w:val="both"/>
              <w:rPr>
                <w:rFonts w:ascii="Times New Roman" w:hAnsi="Times New Roman"/>
                <w:sz w:val="24"/>
                <w:szCs w:val="24"/>
              </w:rPr>
            </w:pPr>
            <w:r w:rsidRPr="00625BB0">
              <w:rPr>
                <w:rFonts w:ascii="Times New Roman" w:hAnsi="Times New Roman"/>
                <w:sz w:val="24"/>
                <w:szCs w:val="24"/>
              </w:rPr>
              <w:t>Отсутствие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Съемные пластиковые пробки серого цвета на видимых торцах труб</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Корпус стола, изготовленный из листовой стали, окрашенной эпокси-полиэфирной порошковой краской светло-серого цвета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 xml:space="preserve">Обезжиривание листовой стали водным дисперсионным </w:t>
            </w:r>
            <w:r w:rsidRPr="00625BB0">
              <w:rPr>
                <w:rFonts w:ascii="Times New Roman" w:hAnsi="Times New Roman"/>
                <w:sz w:val="24"/>
                <w:szCs w:val="24"/>
              </w:rPr>
              <w:lastRenderedPageBreak/>
              <w:t>реагентом в специальной камере</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lastRenderedPageBreak/>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листовой стали в конструкции стола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1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стали используемой в силовых элементах</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покраски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 мкм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Глубина боковых и лицевых съемных экранов, открывающих доступ к технологическому пространству</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280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Механизм фиксации защелками и открывание лицевых экранов без использования инструментов.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Допустимая распределенная нагрузка на рабочую поверхность</w:t>
            </w:r>
            <w:r w:rsidRPr="00625BB0">
              <w:rPr>
                <w:rFonts w:ascii="Times New Roman" w:hAnsi="Times New Roman"/>
                <w:sz w:val="24"/>
                <w:szCs w:val="24"/>
              </w:rPr>
              <w:tab/>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500 кгс/м²</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Скрытый механизм плавной регулировки стола для компенсации неровностей пола (0-30 мм)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Материал рабочей поверхности стола:  химически стойкий пластик SPC by Durcon толщиной 16 мм без бортика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Габариты (ДхГхВ)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750х620х900мм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6</w:t>
            </w:r>
          </w:p>
        </w:tc>
        <w:tc>
          <w:tcPr>
            <w:tcW w:w="2180"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01-02.000 тумба выкатная лабораторная МРЛ-14.3</w:t>
            </w:r>
          </w:p>
          <w:p w:rsidR="00625BB0" w:rsidRPr="00625BB0" w:rsidRDefault="00110C37" w:rsidP="00625BB0">
            <w:pPr>
              <w:rPr>
                <w:rFonts w:ascii="Times New Roman" w:hAnsi="Times New Roman"/>
                <w:sz w:val="24"/>
                <w:szCs w:val="24"/>
              </w:rPr>
            </w:pPr>
            <w:r>
              <w:rPr>
                <w:rFonts w:ascii="Times New Roman" w:hAnsi="Times New Roman"/>
                <w:sz w:val="24"/>
                <w:szCs w:val="24"/>
              </w:rPr>
              <w:t>ТМ «Эксперт»</w:t>
            </w:r>
          </w:p>
        </w:tc>
        <w:tc>
          <w:tcPr>
            <w:tcW w:w="2434" w:type="dxa"/>
          </w:tcPr>
          <w:p w:rsidR="00625BB0" w:rsidRPr="00625BB0" w:rsidRDefault="00625BB0" w:rsidP="00625BB0">
            <w:pPr>
              <w:suppressAutoHyphens/>
              <w:spacing w:before="60"/>
              <w:jc w:val="both"/>
              <w:rPr>
                <w:rFonts w:ascii="Times New Roman" w:hAnsi="Times New Roman"/>
                <w:sz w:val="24"/>
                <w:szCs w:val="24"/>
                <w:lang w:eastAsia="zh-CN"/>
              </w:rPr>
            </w:pPr>
            <w:r w:rsidRPr="00625BB0">
              <w:rPr>
                <w:rFonts w:ascii="Times New Roman" w:hAnsi="Times New Roman"/>
                <w:sz w:val="24"/>
                <w:szCs w:val="24"/>
                <w:lang w:eastAsia="zh-CN"/>
              </w:rPr>
              <w:t xml:space="preserve">Выкатная тумба: цельнометаллическая бескаркасная конструкция из листовой стали толщиной </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Соответствие</w:t>
            </w:r>
          </w:p>
        </w:tc>
        <w:tc>
          <w:tcPr>
            <w:tcW w:w="1207"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2</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widowControl w:val="0"/>
              <w:suppressAutoHyphens/>
              <w:autoSpaceDE w:val="0"/>
              <w:jc w:val="both"/>
              <w:rPr>
                <w:rFonts w:ascii="Times New Roman" w:hAnsi="Times New Roman"/>
                <w:sz w:val="24"/>
                <w:szCs w:val="24"/>
                <w:lang w:eastAsia="zh-CN"/>
              </w:rPr>
            </w:pPr>
            <w:r w:rsidRPr="00625BB0">
              <w:rPr>
                <w:rFonts w:ascii="Times New Roman" w:hAnsi="Times New Roman"/>
                <w:sz w:val="24"/>
                <w:szCs w:val="24"/>
                <w:lang w:eastAsia="zh-CN"/>
              </w:rPr>
              <w:t>Толщина используемой в конструкции листовой стали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1мм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widowControl w:val="0"/>
              <w:suppressAutoHyphens/>
              <w:autoSpaceDE w:val="0"/>
              <w:jc w:val="both"/>
              <w:rPr>
                <w:rFonts w:ascii="Times New Roman" w:hAnsi="Times New Roman"/>
                <w:sz w:val="24"/>
                <w:szCs w:val="24"/>
                <w:lang w:eastAsia="zh-CN"/>
              </w:rPr>
            </w:pPr>
            <w:r w:rsidRPr="00625BB0">
              <w:rPr>
                <w:rFonts w:ascii="Times New Roman" w:hAnsi="Times New Roman"/>
                <w:sz w:val="24"/>
                <w:szCs w:val="24"/>
                <w:lang w:eastAsia="zh-CN"/>
              </w:rPr>
              <w:t xml:space="preserve">Обезжиривание листовой стали водным </w:t>
            </w:r>
            <w:r w:rsidRPr="00625BB0">
              <w:rPr>
                <w:rFonts w:ascii="Times New Roman" w:hAnsi="Times New Roman"/>
                <w:sz w:val="24"/>
                <w:szCs w:val="24"/>
                <w:lang w:eastAsia="zh-CN"/>
              </w:rPr>
              <w:lastRenderedPageBreak/>
              <w:t>дисперсионным реагентом в специальной камере</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lastRenderedPageBreak/>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widowControl w:val="0"/>
              <w:suppressAutoHyphens/>
              <w:autoSpaceDE w:val="0"/>
              <w:jc w:val="both"/>
              <w:rPr>
                <w:rFonts w:ascii="Times New Roman" w:hAnsi="Times New Roman"/>
                <w:sz w:val="24"/>
                <w:szCs w:val="24"/>
                <w:lang w:eastAsia="zh-CN"/>
              </w:rPr>
            </w:pPr>
            <w:r w:rsidRPr="00625BB0">
              <w:rPr>
                <w:rFonts w:ascii="Times New Roman" w:hAnsi="Times New Roman"/>
                <w:sz w:val="24"/>
                <w:szCs w:val="24"/>
                <w:lang w:eastAsia="zh-CN"/>
              </w:rPr>
              <w:t>Толщина покраски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 мкм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widowControl w:val="0"/>
              <w:suppressAutoHyphens/>
              <w:autoSpaceDE w:val="0"/>
              <w:jc w:val="both"/>
              <w:rPr>
                <w:rFonts w:ascii="Times New Roman" w:hAnsi="Times New Roman"/>
                <w:sz w:val="24"/>
                <w:szCs w:val="24"/>
                <w:lang w:eastAsia="zh-CN"/>
              </w:rPr>
            </w:pPr>
            <w:r w:rsidRPr="00625BB0">
              <w:rPr>
                <w:rFonts w:ascii="Times New Roman" w:hAnsi="Times New Roman"/>
                <w:sz w:val="24"/>
                <w:szCs w:val="24"/>
                <w:lang w:eastAsia="zh-CN"/>
              </w:rPr>
              <w:t>Окраска листовой стали: эпокси-полиэфирная порошковая краска серого цвета с шагреневой текстурой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suppressAutoHyphens/>
              <w:spacing w:before="60"/>
              <w:jc w:val="both"/>
              <w:rPr>
                <w:rFonts w:ascii="Times New Roman" w:hAnsi="Times New Roman"/>
                <w:sz w:val="24"/>
                <w:szCs w:val="24"/>
                <w:lang w:eastAsia="zh-CN"/>
              </w:rPr>
            </w:pPr>
            <w:r w:rsidRPr="00625BB0">
              <w:rPr>
                <w:rFonts w:ascii="Times New Roman" w:hAnsi="Times New Roman"/>
                <w:sz w:val="24"/>
                <w:szCs w:val="24"/>
                <w:lang w:eastAsia="zh-CN"/>
              </w:rPr>
              <w:t>Исполнение: верх-  ящик на шариковых телескопических направляющих полного выдвижения, на ящик установлен замок, низ - 1 дверь (левая) со специальными петлями полного открывания 270°, 1 регулируемая полка внутри.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widowControl w:val="0"/>
              <w:suppressAutoHyphens/>
              <w:autoSpaceDE w:val="0"/>
              <w:jc w:val="both"/>
              <w:rPr>
                <w:rFonts w:ascii="Times New Roman" w:hAnsi="Times New Roman"/>
                <w:sz w:val="24"/>
                <w:szCs w:val="24"/>
                <w:lang w:eastAsia="zh-CN"/>
              </w:rPr>
            </w:pPr>
            <w:r w:rsidRPr="00625BB0">
              <w:rPr>
                <w:rFonts w:ascii="Times New Roman" w:hAnsi="Times New Roman"/>
                <w:sz w:val="24"/>
                <w:szCs w:val="24"/>
                <w:lang w:eastAsia="zh-CN"/>
              </w:rPr>
              <w:t>Эргономичная форма дверей и фасадов ящиков тумб со скосом верхней кромки под 45°</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widowControl w:val="0"/>
              <w:suppressAutoHyphens/>
              <w:autoSpaceDE w:val="0"/>
              <w:jc w:val="both"/>
              <w:rPr>
                <w:rFonts w:ascii="Times New Roman" w:hAnsi="Times New Roman"/>
                <w:sz w:val="24"/>
                <w:szCs w:val="24"/>
                <w:lang w:eastAsia="zh-CN"/>
              </w:rPr>
            </w:pPr>
            <w:r w:rsidRPr="00625BB0">
              <w:rPr>
                <w:rFonts w:ascii="Times New Roman" w:hAnsi="Times New Roman"/>
                <w:sz w:val="24"/>
                <w:szCs w:val="24"/>
                <w:lang w:eastAsia="zh-CN"/>
              </w:rPr>
              <w:t>Заполнение дверей звукоизолирующим ячеистым полистиролом или эквивалентом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widowControl w:val="0"/>
              <w:suppressAutoHyphens/>
              <w:autoSpaceDE w:val="0"/>
              <w:jc w:val="both"/>
              <w:rPr>
                <w:rFonts w:ascii="Times New Roman" w:hAnsi="Times New Roman"/>
                <w:sz w:val="24"/>
                <w:szCs w:val="24"/>
                <w:lang w:eastAsia="zh-CN"/>
              </w:rPr>
            </w:pPr>
            <w:r w:rsidRPr="00625BB0">
              <w:rPr>
                <w:rFonts w:ascii="Times New Roman" w:hAnsi="Times New Roman"/>
                <w:sz w:val="24"/>
                <w:szCs w:val="24"/>
                <w:lang w:eastAsia="zh-CN"/>
              </w:rPr>
              <w:t>Материал ручек: цинк-алюминиевый сплава с полимерным покрытием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suppressAutoHyphens/>
              <w:spacing w:before="60"/>
              <w:jc w:val="both"/>
              <w:rPr>
                <w:rFonts w:ascii="Times New Roman" w:hAnsi="Times New Roman"/>
                <w:sz w:val="24"/>
                <w:szCs w:val="24"/>
                <w:lang w:eastAsia="zh-CN"/>
              </w:rPr>
            </w:pPr>
            <w:r w:rsidRPr="00625BB0">
              <w:rPr>
                <w:rFonts w:ascii="Times New Roman" w:hAnsi="Times New Roman"/>
                <w:sz w:val="24"/>
                <w:szCs w:val="24"/>
                <w:lang w:eastAsia="zh-CN"/>
              </w:rPr>
              <w:t>Усиленные обрезиненные ролики для установки тумбы</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suppressAutoHyphens/>
              <w:spacing w:before="60"/>
              <w:jc w:val="both"/>
              <w:rPr>
                <w:rFonts w:ascii="Times New Roman" w:hAnsi="Times New Roman"/>
                <w:sz w:val="24"/>
                <w:szCs w:val="24"/>
                <w:lang w:eastAsia="zh-CN"/>
              </w:rPr>
            </w:pPr>
            <w:r w:rsidRPr="00625BB0">
              <w:rPr>
                <w:rFonts w:ascii="Times New Roman" w:hAnsi="Times New Roman"/>
                <w:sz w:val="24"/>
                <w:szCs w:val="24"/>
                <w:lang w:eastAsia="zh-CN"/>
              </w:rPr>
              <w:t>Фиксатор передвижения на передних роликов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widowControl w:val="0"/>
              <w:suppressAutoHyphens/>
              <w:autoSpaceDE w:val="0"/>
              <w:jc w:val="both"/>
              <w:rPr>
                <w:rFonts w:ascii="Times New Roman" w:hAnsi="Times New Roman"/>
                <w:sz w:val="24"/>
                <w:szCs w:val="24"/>
                <w:lang w:eastAsia="zh-CN"/>
              </w:rPr>
            </w:pPr>
            <w:r w:rsidRPr="00625BB0">
              <w:rPr>
                <w:rFonts w:ascii="Times New Roman" w:hAnsi="Times New Roman"/>
                <w:sz w:val="24"/>
                <w:szCs w:val="24"/>
                <w:lang w:eastAsia="zh-CN"/>
              </w:rPr>
              <w:t>Габариты (ДхГхВ)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500х520х780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val="restart"/>
          </w:tcPr>
          <w:p w:rsidR="00625BB0" w:rsidRPr="00625BB0" w:rsidRDefault="00625BB0" w:rsidP="00625BB0">
            <w:pPr>
              <w:rPr>
                <w:rFonts w:ascii="Times New Roman" w:hAnsi="Times New Roman"/>
                <w:sz w:val="24"/>
                <w:szCs w:val="24"/>
              </w:rPr>
            </w:pPr>
            <w:bookmarkStart w:id="25" w:name="_Hlk492126899"/>
            <w:r w:rsidRPr="00625BB0">
              <w:rPr>
                <w:rFonts w:ascii="Times New Roman" w:hAnsi="Times New Roman"/>
                <w:sz w:val="24"/>
                <w:szCs w:val="24"/>
              </w:rPr>
              <w:t>7</w:t>
            </w:r>
          </w:p>
        </w:tc>
        <w:tc>
          <w:tcPr>
            <w:tcW w:w="2180" w:type="dxa"/>
            <w:vMerge w:val="restart"/>
          </w:tcPr>
          <w:p w:rsidR="00625BB0" w:rsidRPr="00625BB0" w:rsidRDefault="00625BB0" w:rsidP="00110C37">
            <w:pPr>
              <w:rPr>
                <w:rFonts w:ascii="Times New Roman" w:hAnsi="Times New Roman"/>
                <w:sz w:val="24"/>
                <w:szCs w:val="24"/>
              </w:rPr>
            </w:pPr>
            <w:r w:rsidRPr="00625BB0">
              <w:rPr>
                <w:rFonts w:ascii="Times New Roman" w:hAnsi="Times New Roman"/>
                <w:sz w:val="24"/>
                <w:szCs w:val="24"/>
              </w:rPr>
              <w:t>01-01.000 стол лабораторный СЛ-06.1</w:t>
            </w:r>
            <w:r w:rsidR="00110C37" w:rsidRPr="00110C37">
              <w:rPr>
                <w:rFonts w:ascii="Times New Roman" w:hAnsi="Times New Roman"/>
                <w:sz w:val="24"/>
                <w:szCs w:val="24"/>
              </w:rPr>
              <w:t xml:space="preserve"> </w:t>
            </w:r>
            <w:r w:rsidR="00110C37">
              <w:rPr>
                <w:rFonts w:ascii="Times New Roman" w:hAnsi="Times New Roman"/>
                <w:sz w:val="24"/>
                <w:szCs w:val="24"/>
              </w:rPr>
              <w:t>ТМ «Эксперт»</w:t>
            </w: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Разборный каркас в основе стола, конструкция C-FRAME</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1</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Сечение прямоугольных труб каркаса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60х30х2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Окраска труб: эпокси-полиэфирная порошковая краска серого цвета с шагреневой текстурой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Пескоструйная обработка металлических труб каркаса перед покраской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Видимость швов на металлических трубах каркаса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Отсутствие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Съемные пластиковые пробки серого цвета на видимых торцах труб</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Корпус стола, изготовленный из листовой стали, окрашенной эпокси-полиэфирной порошковой краской светло-серого цвета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Обезжиривание листовой стали водным дисперсионным реагентом в специальной камере</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листовой стали в конструкции стола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1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стали используемой в силовых элементах</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покраски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 мкм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Глубина боковых и лицевых съемных экранов, открывающих доступ к технологическому пространству</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280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 xml:space="preserve">Механизм фиксации защелками и открывание лицевых экранов без </w:t>
            </w:r>
            <w:r w:rsidRPr="00625BB0">
              <w:rPr>
                <w:rFonts w:ascii="Times New Roman" w:hAnsi="Times New Roman"/>
                <w:sz w:val="24"/>
                <w:szCs w:val="24"/>
              </w:rPr>
              <w:lastRenderedPageBreak/>
              <w:t>использования инструментов.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lastRenderedPageBreak/>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Допустимая распределенная нагрузка на рабочую поверхность</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350кг/м</w:t>
            </w:r>
            <w:r w:rsidRPr="00625BB0">
              <w:rPr>
                <w:rFonts w:ascii="Times New Roman" w:hAnsi="Times New Roman"/>
                <w:sz w:val="24"/>
                <w:szCs w:val="24"/>
                <w:vertAlign w:val="superscript"/>
              </w:rPr>
              <w:t>2</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Скрытый механизм плавной регулировки стола для компенсации неровностей пола (0-30 мм)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Материал рабочей поверхности стола:  химически стойкий пластик SPC by Durcon толщиной 16 мм без бортика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Габариты (ДхГхВ)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1500х820х750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bookmarkEnd w:id="25"/>
      <w:tr w:rsidR="00625BB0" w:rsidRPr="00625BB0" w:rsidTr="00906994">
        <w:tc>
          <w:tcPr>
            <w:tcW w:w="566"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8</w:t>
            </w:r>
          </w:p>
        </w:tc>
        <w:tc>
          <w:tcPr>
            <w:tcW w:w="2180"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01-02.000 тумба выкатная лабораторная МРЛ-15.2</w:t>
            </w:r>
          </w:p>
          <w:p w:rsidR="00625BB0" w:rsidRPr="00625BB0" w:rsidRDefault="00110C37" w:rsidP="00625BB0">
            <w:pPr>
              <w:rPr>
                <w:rFonts w:ascii="Times New Roman" w:hAnsi="Times New Roman"/>
                <w:sz w:val="24"/>
                <w:szCs w:val="24"/>
              </w:rPr>
            </w:pPr>
            <w:r>
              <w:rPr>
                <w:rFonts w:ascii="Times New Roman" w:hAnsi="Times New Roman"/>
                <w:sz w:val="24"/>
                <w:szCs w:val="24"/>
              </w:rPr>
              <w:t>ТМ «Эксперт»</w:t>
            </w: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 xml:space="preserve">Выкатная тумба: цельнометаллическая бескаркасная конструкция из листовой стали </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Соответствие</w:t>
            </w:r>
          </w:p>
        </w:tc>
        <w:tc>
          <w:tcPr>
            <w:tcW w:w="1207"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1</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используемой в конструкции листовой стали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1мм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Обезжиривание листовой стали водным дисперсионным реагентом в специальной камере</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покраски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 мкм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Окраска листовой стали: эпокси-полиэфирная порошковая краска серого цвета с шагреневой текстурой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Исполнение: три ящика на шариковых телескопических направляющих полного выдвижения, на ящик установлен замок</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Эргономичная форма фасадов ящиков тумб со скосом верхней кромки под 45°</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Материал ручек: цинк-алюминиевый сплава с полимерным покрытием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Усиленные обрезиненные ролики для установки тумбы</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Фиксатор передвижения на передних роликов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Габариты (ДхГхВ)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500х520х620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9</w:t>
            </w:r>
          </w:p>
        </w:tc>
        <w:tc>
          <w:tcPr>
            <w:tcW w:w="2180"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01-02.711 тумба выкатная лабораторная МРЛ-14.1</w:t>
            </w:r>
            <w:r w:rsidR="00110C37" w:rsidRPr="00110C37">
              <w:rPr>
                <w:rFonts w:ascii="Times New Roman" w:hAnsi="Times New Roman"/>
                <w:sz w:val="24"/>
                <w:szCs w:val="24"/>
              </w:rPr>
              <w:t xml:space="preserve"> </w:t>
            </w:r>
            <w:r w:rsidR="00110C37">
              <w:rPr>
                <w:rFonts w:ascii="Times New Roman" w:hAnsi="Times New Roman"/>
                <w:sz w:val="24"/>
                <w:szCs w:val="24"/>
              </w:rPr>
              <w:t>ТМ «Эксперт»</w:t>
            </w: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 xml:space="preserve">Выкатная тумба: цельнометаллическая бескаркасная конструкция из листовой стали </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Соответствие</w:t>
            </w:r>
          </w:p>
        </w:tc>
        <w:tc>
          <w:tcPr>
            <w:tcW w:w="1207"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1</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используемой в конструкции листовой стали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1мм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Обезжиривание листовой стали водным дисперсионным реагентом в специальной камере</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покраски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 мкм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Окраска листовой стали: эпокси-полиэфирная порошковая краска серого цвета с шагреневой текстурой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 xml:space="preserve">Исполнение: 1 дверь (левая) со специальными петлями полного открывания 270°, 1 регулируемая полка внутри. На дверь установлен замок. </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 xml:space="preserve">Эргономичная форма фасадов двери тумбы </w:t>
            </w:r>
            <w:r w:rsidRPr="00625BB0">
              <w:rPr>
                <w:rFonts w:ascii="Times New Roman" w:hAnsi="Times New Roman"/>
                <w:sz w:val="24"/>
                <w:szCs w:val="24"/>
              </w:rPr>
              <w:lastRenderedPageBreak/>
              <w:t>со скосом верхней кромки под 45°</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lastRenderedPageBreak/>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Заполнение дверей звукоизолирующим ячеистым полистиролом или эквивалентом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Материал ручек: цинк-алюминиевый сплава с полимерным покрытием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Усиленные обрезиненные ролики для установки тумбы</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Фиксатор передвижения на передних роликов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8114F5">
        <w:trPr>
          <w:trHeight w:val="645"/>
        </w:trPr>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Габариты (ДхГхВ)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500х520х620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10</w:t>
            </w:r>
          </w:p>
        </w:tc>
        <w:tc>
          <w:tcPr>
            <w:tcW w:w="2180" w:type="dxa"/>
            <w:vMerge w:val="restart"/>
          </w:tcPr>
          <w:p w:rsidR="00625BB0" w:rsidRPr="00D44C5A" w:rsidRDefault="00625BB0" w:rsidP="00625BB0">
            <w:pPr>
              <w:rPr>
                <w:rFonts w:ascii="Times New Roman" w:hAnsi="Times New Roman"/>
                <w:sz w:val="24"/>
                <w:szCs w:val="24"/>
              </w:rPr>
            </w:pPr>
            <w:r w:rsidRPr="00D44C5A">
              <w:rPr>
                <w:rFonts w:ascii="Times New Roman" w:hAnsi="Times New Roman"/>
                <w:sz w:val="24"/>
                <w:szCs w:val="24"/>
              </w:rPr>
              <w:t>01-02.000 тумба выкатная лабораторная МРЛ-15.1</w:t>
            </w:r>
          </w:p>
          <w:p w:rsidR="00625BB0" w:rsidRPr="008114F5" w:rsidRDefault="00110C37" w:rsidP="00625BB0">
            <w:pPr>
              <w:rPr>
                <w:rFonts w:ascii="Times New Roman" w:hAnsi="Times New Roman"/>
                <w:sz w:val="24"/>
                <w:szCs w:val="24"/>
                <w:highlight w:val="yellow"/>
              </w:rPr>
            </w:pPr>
            <w:r w:rsidRPr="00D44C5A">
              <w:rPr>
                <w:rFonts w:ascii="Times New Roman" w:hAnsi="Times New Roman"/>
                <w:sz w:val="24"/>
                <w:szCs w:val="24"/>
              </w:rPr>
              <w:t>ТМ «Эксперт»</w:t>
            </w: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 xml:space="preserve">Выкатная тумба: цельнометаллическая бескаркасная конструкция из листовой стали </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Соответствие</w:t>
            </w:r>
          </w:p>
        </w:tc>
        <w:tc>
          <w:tcPr>
            <w:tcW w:w="1207"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rPr>
                <w:rFonts w:ascii="Times New Roman" w:hAnsi="Times New Roman"/>
                <w:sz w:val="24"/>
                <w:szCs w:val="24"/>
                <w:lang w:val="en-US"/>
              </w:rPr>
            </w:pPr>
            <w:r w:rsidRPr="00625BB0">
              <w:rPr>
                <w:rFonts w:ascii="Times New Roman" w:hAnsi="Times New Roman"/>
                <w:sz w:val="24"/>
                <w:szCs w:val="24"/>
                <w:lang w:val="en-US"/>
              </w:rPr>
              <w:t>6</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используемой в конструкции листовой стали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1мм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Обезжиривание листовой стали водным дисперсионным реагентом в специальной камере</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покраски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 мкм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Окраска листовой стали: эпокси-полиэфирная порошковая краска серого цвета с шагреневой текстурой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Исполнение: 4 ящика на шариковых направляющих полного выдвижения. На верхний ящик установлен замок.</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Эргономичная форма фасадов ящиков тумб со скосом верхней кромки под 45°</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Заполнение дверей звукоизолирующим ячеистым полистиролом или эквивалентом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Материал ручек: цинк-алюминиевый сплава с полимерным покрытием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Усиленные обрезиненные ролики для установки тумбы</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Фиксатор передвижения на передних роликов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Габариты (ДхГхВ)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500х520х780мм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11</w:t>
            </w:r>
          </w:p>
        </w:tc>
        <w:tc>
          <w:tcPr>
            <w:tcW w:w="2180"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01-02.000 тумба выкатная лабораторная МРЛ-14.4</w:t>
            </w:r>
          </w:p>
          <w:p w:rsidR="00625BB0" w:rsidRPr="00625BB0" w:rsidRDefault="00110C37" w:rsidP="00625BB0">
            <w:pPr>
              <w:rPr>
                <w:rFonts w:ascii="Times New Roman" w:hAnsi="Times New Roman"/>
                <w:sz w:val="24"/>
                <w:szCs w:val="24"/>
              </w:rPr>
            </w:pPr>
            <w:r>
              <w:rPr>
                <w:rFonts w:ascii="Times New Roman" w:hAnsi="Times New Roman"/>
                <w:sz w:val="24"/>
                <w:szCs w:val="24"/>
              </w:rPr>
              <w:t>ТМ «Эксперт»</w:t>
            </w: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 xml:space="preserve">Выкатная тумба: цельнометаллическая бескаркасная конструкция из листовой стали </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Соответствие</w:t>
            </w:r>
          </w:p>
        </w:tc>
        <w:tc>
          <w:tcPr>
            <w:tcW w:w="1207"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1</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используемой в конструкции листовой стали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1мм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Обезжиривание листовой стали водным дисперсионным реагентом в специальной камере</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покраски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 мкм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Окраска листовой стали: эпокси-полиэфирная порошковая краска серого цвета с шагреневой текстурой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 xml:space="preserve">Исполнение: 1 дверь (левая) со специальными петлями полного открывания 270°, 1 </w:t>
            </w:r>
            <w:r w:rsidRPr="00625BB0">
              <w:rPr>
                <w:rFonts w:ascii="Times New Roman" w:hAnsi="Times New Roman"/>
                <w:sz w:val="24"/>
                <w:szCs w:val="24"/>
              </w:rPr>
              <w:lastRenderedPageBreak/>
              <w:t>регулируемая полка внутри. На дверь установлен замок.</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lastRenderedPageBreak/>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Эргономичная форма фасадов дверей тумб со скосом верхней кромки под 45°</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Заполнение дверей звукоизолирующим ячеистым полистиролом или эквивалентом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Материал ручек: цинк-алюминиевый сплава с полимерным покрытием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Усиленные обрезиненные ролики для установки тумбы</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Фиксатор передвижения на передних роликов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Габариты (ДхГхВ)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500х520х780мм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12</w:t>
            </w:r>
          </w:p>
        </w:tc>
        <w:tc>
          <w:tcPr>
            <w:tcW w:w="2180" w:type="dxa"/>
            <w:vMerge w:val="restart"/>
          </w:tcPr>
          <w:p w:rsidR="00625BB0" w:rsidRPr="00625BB0" w:rsidRDefault="00625BB0" w:rsidP="00110C37">
            <w:pPr>
              <w:rPr>
                <w:rFonts w:ascii="Times New Roman" w:hAnsi="Times New Roman"/>
                <w:sz w:val="24"/>
                <w:szCs w:val="24"/>
              </w:rPr>
            </w:pPr>
            <w:r w:rsidRPr="00625BB0">
              <w:rPr>
                <w:rFonts w:ascii="Times New Roman" w:hAnsi="Times New Roman"/>
                <w:sz w:val="24"/>
                <w:szCs w:val="24"/>
              </w:rPr>
              <w:t>01-02.722 тумба выкатная лабораторная МРЛ-14.2</w:t>
            </w:r>
            <w:r w:rsidR="00110C37" w:rsidRPr="00110C37">
              <w:rPr>
                <w:rFonts w:ascii="Times New Roman" w:hAnsi="Times New Roman"/>
                <w:sz w:val="24"/>
                <w:szCs w:val="24"/>
              </w:rPr>
              <w:t xml:space="preserve"> </w:t>
            </w:r>
            <w:r w:rsidR="00110C37">
              <w:rPr>
                <w:rFonts w:ascii="Times New Roman" w:hAnsi="Times New Roman"/>
                <w:sz w:val="24"/>
                <w:szCs w:val="24"/>
              </w:rPr>
              <w:t>ТМ «Эксперт»</w:t>
            </w: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 xml:space="preserve">Выкатная тумба: цельнометаллическая бескаркасная конструкция из листовой стали </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Соответствие</w:t>
            </w:r>
          </w:p>
        </w:tc>
        <w:tc>
          <w:tcPr>
            <w:tcW w:w="1207"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1</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используемой в конструкции листовой стали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1мм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Обезжиривание листовой стали водным дисперсионным реагентом в специальной камере</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покраски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 мкм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Окраска листовой стали: эпокси-полиэфирная порошковая краска серого цвета с шагреневой текстурой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 xml:space="preserve">Исполнение: 1 дверь (правая) со специальными </w:t>
            </w:r>
            <w:r w:rsidRPr="00625BB0">
              <w:rPr>
                <w:rFonts w:ascii="Times New Roman" w:hAnsi="Times New Roman"/>
                <w:sz w:val="24"/>
                <w:szCs w:val="24"/>
              </w:rPr>
              <w:lastRenderedPageBreak/>
              <w:t>петлями полного открывания 270°, 1 регулируемая полка внутри. На дверь установлен замок.</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lastRenderedPageBreak/>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Эргономичная форма фасадов дверей тумб со скосом верхней кромки под 45°</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Заполнение дверей звукоизолирующим ячеистым полистиролом или эквивалентом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Материал ручек: цинк-алюминиевый сплава с полимерным покрытием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Усиленные обрезиненные ролики для установки тумбы</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Фиксатор передвижения на передних роликов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Габариты (ДхГхВ)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500х520х780мм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13</w:t>
            </w:r>
          </w:p>
        </w:tc>
        <w:tc>
          <w:tcPr>
            <w:tcW w:w="2180" w:type="dxa"/>
            <w:vMerge w:val="restart"/>
          </w:tcPr>
          <w:p w:rsidR="00625BB0" w:rsidRPr="00625BB0" w:rsidRDefault="00625BB0" w:rsidP="00110C37">
            <w:pPr>
              <w:rPr>
                <w:rFonts w:ascii="Times New Roman" w:hAnsi="Times New Roman"/>
                <w:sz w:val="24"/>
                <w:szCs w:val="24"/>
              </w:rPr>
            </w:pPr>
            <w:r w:rsidRPr="00625BB0">
              <w:rPr>
                <w:rFonts w:ascii="Times New Roman" w:hAnsi="Times New Roman"/>
                <w:sz w:val="24"/>
                <w:szCs w:val="24"/>
              </w:rPr>
              <w:t>01-02.000 тумба выкатная лабораторная МРЛ-14.1</w:t>
            </w:r>
            <w:r w:rsidR="00110C37" w:rsidRPr="00110C37">
              <w:rPr>
                <w:rFonts w:ascii="Times New Roman" w:hAnsi="Times New Roman"/>
                <w:sz w:val="24"/>
                <w:szCs w:val="24"/>
              </w:rPr>
              <w:t xml:space="preserve"> </w:t>
            </w:r>
            <w:r w:rsidR="00110C37">
              <w:rPr>
                <w:rFonts w:ascii="Times New Roman" w:hAnsi="Times New Roman"/>
                <w:sz w:val="24"/>
                <w:szCs w:val="24"/>
              </w:rPr>
              <w:t>ТМ «Эксперт»</w:t>
            </w: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 xml:space="preserve">Выкатная тумба: цельнометаллическая бескаркасная конструкция из листовой стали </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Соответствие</w:t>
            </w:r>
          </w:p>
        </w:tc>
        <w:tc>
          <w:tcPr>
            <w:tcW w:w="1207"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1</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используемой в конструкции листовой стали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1мм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Обезжиривание листовой стали водным дисперсионным реагентом в специальной камере</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покраски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 мкм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Окраска листовой стали: эпокси-полиэфирная порошковая краска серого цвета с шагреневой текстурой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Исполнение: 1 дверь (правая) со специальными петлями полного открывания 270°, 2 регулируемые полки внутри. На дверь установлен замок.</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Эргономичная форма фасадов дверей тумб со скосом верхней кромки под 45°</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Заполнение дверей звукоизолирующим ячеистым полистиролом или эквивалентом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Материал ручек: цинк-алюминиевый сплава с полимерным покрытием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Усиленные обрезиненные ролики для установки тумбы</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Фиксатор передвижения на передних роликов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Габариты (ДхГхВ)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500х520х620мм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14</w:t>
            </w:r>
          </w:p>
        </w:tc>
        <w:tc>
          <w:tcPr>
            <w:tcW w:w="2180" w:type="dxa"/>
            <w:vMerge w:val="restart"/>
          </w:tcPr>
          <w:p w:rsidR="00625BB0" w:rsidRPr="00625BB0" w:rsidRDefault="00625BB0" w:rsidP="00110C37">
            <w:pPr>
              <w:rPr>
                <w:rFonts w:ascii="Times New Roman" w:hAnsi="Times New Roman"/>
                <w:sz w:val="24"/>
                <w:szCs w:val="24"/>
              </w:rPr>
            </w:pPr>
            <w:r w:rsidRPr="00625BB0">
              <w:rPr>
                <w:rFonts w:ascii="Times New Roman" w:hAnsi="Times New Roman"/>
                <w:sz w:val="24"/>
                <w:szCs w:val="24"/>
              </w:rPr>
              <w:t>01-02.724 тумба выкатная лабораторная МРЛ-14.2</w:t>
            </w:r>
            <w:r w:rsidR="00110C37" w:rsidRPr="00110C37">
              <w:rPr>
                <w:rFonts w:ascii="Times New Roman" w:hAnsi="Times New Roman"/>
                <w:sz w:val="24"/>
                <w:szCs w:val="24"/>
              </w:rPr>
              <w:t xml:space="preserve"> </w:t>
            </w:r>
            <w:r w:rsidRPr="00625BB0">
              <w:rPr>
                <w:rFonts w:ascii="Times New Roman" w:hAnsi="Times New Roman"/>
                <w:sz w:val="24"/>
                <w:szCs w:val="24"/>
              </w:rPr>
              <w:t>ТМ «Э</w:t>
            </w:r>
            <w:r w:rsidR="00110C37">
              <w:rPr>
                <w:rFonts w:ascii="Times New Roman" w:hAnsi="Times New Roman"/>
                <w:sz w:val="24"/>
                <w:szCs w:val="24"/>
              </w:rPr>
              <w:t>ксперт»</w:t>
            </w: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 xml:space="preserve">Выкатная тумба: цельнометаллическая бескаркасная конструкция из листовой стали </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Соответствие</w:t>
            </w:r>
          </w:p>
        </w:tc>
        <w:tc>
          <w:tcPr>
            <w:tcW w:w="1207"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1</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используемой в конструкции листовой стали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1мм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Обезжиривание листовой стали водным дисперсионным реагентом в специальной камере</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покраски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 мкм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 xml:space="preserve">Окраска листовой стали: эпокси-полиэфирная порошковая краска серого цвета с </w:t>
            </w:r>
            <w:r w:rsidRPr="00625BB0">
              <w:rPr>
                <w:rFonts w:ascii="Times New Roman" w:hAnsi="Times New Roman"/>
                <w:sz w:val="24"/>
                <w:szCs w:val="24"/>
              </w:rPr>
              <w:lastRenderedPageBreak/>
              <w:t>шагреневой текстурой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lastRenderedPageBreak/>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Исполнение: 4 ящика на шариковых направляющих полного выдвижения. На верхний ящик установлен замок</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Эргономичная форма фасадов ящиков тумб со скосом верхней кромки под 45°</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Заполнение дверей звукоизолирующим ячеистым полистиролом или эквивалентом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Материал ручек: цинк-алюминиевый сплава с полимерным покрытием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Усиленные обрезиненные ролики для установки тумбы</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Фиксатор передвижения на передних роликов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Габариты (ДхГхВ)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500х520х780мм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15</w:t>
            </w:r>
          </w:p>
        </w:tc>
        <w:tc>
          <w:tcPr>
            <w:tcW w:w="2180" w:type="dxa"/>
            <w:vMerge w:val="restart"/>
          </w:tcPr>
          <w:p w:rsidR="00625BB0" w:rsidRPr="00625BB0" w:rsidRDefault="00625BB0" w:rsidP="00110C37">
            <w:pPr>
              <w:rPr>
                <w:rFonts w:ascii="Times New Roman" w:hAnsi="Times New Roman"/>
                <w:sz w:val="24"/>
                <w:szCs w:val="24"/>
              </w:rPr>
            </w:pPr>
            <w:r w:rsidRPr="00625BB0">
              <w:rPr>
                <w:rFonts w:ascii="Times New Roman" w:hAnsi="Times New Roman"/>
                <w:sz w:val="24"/>
                <w:szCs w:val="24"/>
              </w:rPr>
              <w:t>01-02.000 тумба выкатная лабораторная МРЛ-14.1</w:t>
            </w:r>
            <w:r w:rsidR="00110C37" w:rsidRPr="00110C37">
              <w:rPr>
                <w:rFonts w:ascii="Times New Roman" w:hAnsi="Times New Roman"/>
                <w:sz w:val="24"/>
                <w:szCs w:val="24"/>
              </w:rPr>
              <w:t xml:space="preserve"> </w:t>
            </w:r>
            <w:r w:rsidR="00110C37">
              <w:rPr>
                <w:rFonts w:ascii="Times New Roman" w:hAnsi="Times New Roman"/>
                <w:sz w:val="24"/>
                <w:szCs w:val="24"/>
              </w:rPr>
              <w:t>ТМ «Эксперт»</w:t>
            </w: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 xml:space="preserve">Выкатная тумба: цельнометаллическая бескаркасная конструкция из листовой стали </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Соответствие</w:t>
            </w:r>
          </w:p>
        </w:tc>
        <w:tc>
          <w:tcPr>
            <w:tcW w:w="1207"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1</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используемой в конструкции листовой стали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1мм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Обезжиривание листовой стали водным дисперсионным реагентом в специальной камере</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покраски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 мкм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 xml:space="preserve">Окраска листовой стали: эпокси-полиэфирная </w:t>
            </w:r>
            <w:r w:rsidRPr="00625BB0">
              <w:rPr>
                <w:rFonts w:ascii="Times New Roman" w:hAnsi="Times New Roman"/>
                <w:sz w:val="24"/>
                <w:szCs w:val="24"/>
              </w:rPr>
              <w:lastRenderedPageBreak/>
              <w:t>порошковая краска серого цвета с шагреневой текстурой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lastRenderedPageBreak/>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Исполнение: 1 дверь (правая) со специальными петлями полного открывания 270°, 2 регулируемые полки внутри. На дверь установлен замок.</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Эргономичная форма фасадов двери тумб со скосом верхней кромки под 45°</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Заполнение дверей звукоизолирующим ячеистым полистиролом или эквивалентом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Материал ручек: цинк-алюминиевый сплава с полимерным покрытием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Усиленные обрезиненные ролики для установки тумбы</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Фиксатор передвижения на передних роликов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Габариты (ДхГхВ)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500х520х620мм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16</w:t>
            </w:r>
          </w:p>
        </w:tc>
        <w:tc>
          <w:tcPr>
            <w:tcW w:w="2180" w:type="dxa"/>
            <w:vMerge w:val="restart"/>
          </w:tcPr>
          <w:p w:rsidR="00625BB0" w:rsidRPr="00625BB0" w:rsidRDefault="00625BB0" w:rsidP="00110C37">
            <w:pPr>
              <w:rPr>
                <w:rFonts w:ascii="Times New Roman" w:hAnsi="Times New Roman"/>
                <w:sz w:val="24"/>
                <w:szCs w:val="24"/>
              </w:rPr>
            </w:pPr>
            <w:r w:rsidRPr="00625BB0">
              <w:rPr>
                <w:rFonts w:ascii="Times New Roman" w:hAnsi="Times New Roman"/>
                <w:sz w:val="24"/>
                <w:szCs w:val="24"/>
              </w:rPr>
              <w:t>01-02.000 тумба выкатная лабораторная МРЛ-14.2</w:t>
            </w:r>
            <w:r w:rsidR="00110C37" w:rsidRPr="00110C37">
              <w:rPr>
                <w:rFonts w:ascii="Times New Roman" w:hAnsi="Times New Roman"/>
                <w:sz w:val="24"/>
                <w:szCs w:val="24"/>
              </w:rPr>
              <w:t xml:space="preserve"> </w:t>
            </w:r>
            <w:r w:rsidR="00110C37">
              <w:rPr>
                <w:rFonts w:ascii="Times New Roman" w:hAnsi="Times New Roman"/>
                <w:sz w:val="24"/>
                <w:szCs w:val="24"/>
              </w:rPr>
              <w:t>ТМ «Эксперт»</w:t>
            </w: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 xml:space="preserve">Выкатная тумба: цельнометаллическая бескаркасная конструкция из листовой стали </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Соответствие</w:t>
            </w:r>
          </w:p>
        </w:tc>
        <w:tc>
          <w:tcPr>
            <w:tcW w:w="1207"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1</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используемой в конструкции листовой стали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1мм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Обезжиривание листовой стали водным дисперсионным реагентом в специальной камере</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покраски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 мкм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Окраска листовой стали: эпокси-полиэфирная порошковая краска серого цвета с шагреневой текстурой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Исполнение: 1 дверь (правая) со специальными петлями полного открывания 270°, 1 регулируемая полка внутри. На дверь установлен замок.</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Эргономичная форма фасадов двери тумб со скосом верхней кромки под 45°</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Заполнение дверей звукоизолирующим ячеистым полистиролом или эквивалентом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Материал ручек: цинк-алюминиевый сплава с полимерным покрытием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Усиленные обрезиненные ролики для установки тумбы</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Фиксатор передвижения на передних роликов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Габариты (ДхГхВ)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500х520х620мм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17</w:t>
            </w:r>
          </w:p>
        </w:tc>
        <w:tc>
          <w:tcPr>
            <w:tcW w:w="2180"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01-01.512 стол ла</w:t>
            </w:r>
            <w:r w:rsidR="00110C37">
              <w:rPr>
                <w:rFonts w:ascii="Times New Roman" w:hAnsi="Times New Roman"/>
                <w:sz w:val="24"/>
                <w:szCs w:val="24"/>
              </w:rPr>
              <w:t>бораторный СЛ-06.6 ТМ «Эксперт»</w:t>
            </w: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Разборный каркас в основе стола, конструкция C-FRAME</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1</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Сечение прямоугольных труб каркаса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60х30х2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Окраска труб: эпокси-полиэфирная порошковая краска серого цвета с шагреневой текстурой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Пескоструйная обработка металлических труб каркаса перед покраской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Видимость швов на металлических трубах каркаса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Отсутствие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Съемные пластиковые пробки серого цвета на видимых торцах труб</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Корпус стола, изготовленный из листовой стали, окрашенной эпокси-полиэфирной порошковой краской светло-серого цвета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Обезжиривание листовой стали водным дисперсионным реагентом в специальной камере</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листовой стали в конструкции стола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1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стали используемой в силовых элементах</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покраски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 мкм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Глубина боковых и лицевых съемных экранов, открывающих доступ к технологическому пространству</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280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Механизм фиксации защелками и открывание лицевых экранов без использования инструментов.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Допустимая распределенная нагрузка на рабочую поверхность</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350кг/м2</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 xml:space="preserve">Скрытый механизм плавной регулировки стола для </w:t>
            </w:r>
            <w:r w:rsidRPr="00625BB0">
              <w:rPr>
                <w:rFonts w:ascii="Times New Roman" w:hAnsi="Times New Roman"/>
                <w:sz w:val="24"/>
                <w:szCs w:val="24"/>
              </w:rPr>
              <w:lastRenderedPageBreak/>
              <w:t>компенсации неровностей пола (0-30 мм)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lastRenderedPageBreak/>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Материал рабочей поверхности стола:  химически стойкий пластик SPC by Durcon толщиной 16 мм без бортика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Габариты (ДхГхВ)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1200х750х900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18</w:t>
            </w:r>
          </w:p>
        </w:tc>
        <w:tc>
          <w:tcPr>
            <w:tcW w:w="2180" w:type="dxa"/>
            <w:vMerge w:val="restart"/>
          </w:tcPr>
          <w:p w:rsidR="00625BB0" w:rsidRPr="00625BB0" w:rsidRDefault="00625BB0" w:rsidP="00110C37">
            <w:pPr>
              <w:rPr>
                <w:rFonts w:ascii="Times New Roman" w:hAnsi="Times New Roman"/>
                <w:sz w:val="24"/>
                <w:szCs w:val="24"/>
              </w:rPr>
            </w:pPr>
            <w:r w:rsidRPr="00625BB0">
              <w:rPr>
                <w:rFonts w:ascii="Times New Roman" w:hAnsi="Times New Roman"/>
                <w:sz w:val="24"/>
                <w:szCs w:val="24"/>
              </w:rPr>
              <w:t>01-01.522 стол лабораторный СЛ-06.8</w:t>
            </w:r>
            <w:r w:rsidR="00110C37" w:rsidRPr="003C2CD6">
              <w:rPr>
                <w:rFonts w:ascii="Times New Roman" w:hAnsi="Times New Roman"/>
                <w:sz w:val="24"/>
                <w:szCs w:val="24"/>
              </w:rPr>
              <w:t xml:space="preserve"> </w:t>
            </w:r>
            <w:r w:rsidR="00110C37">
              <w:rPr>
                <w:rFonts w:ascii="Times New Roman" w:hAnsi="Times New Roman"/>
                <w:sz w:val="24"/>
                <w:szCs w:val="24"/>
              </w:rPr>
              <w:t>ТМ «Эксперт»</w:t>
            </w: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Разборный каркас в основе стола, конструкция C-FRAME</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3</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Сечение прямоугольных труб каркаса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60х30х2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Окраска труб: эпокси-полиэфирная порошковая краска серого цвета с шагреневой текстурой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Пескоструйная обработка металлических труб каркаса перед покраской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Видимость швов на металлических трубах каркаса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Отсутствие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Съемные пластиковые пробки серого цвета на видимых торцах труб</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Корпус стола, изготовленный из листовой стали, окрашенной эпокси-полиэфирной порошковой краской светло-серого цвета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Обезжиривание листовой стали водным дисперсионным реагентом в специальной камере</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листовой стали в конструкции стола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1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стали используемой в силовых элементах</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покраски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 мкм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Глубина боковых и лицевых съемных экранов, открывающих доступ к технологическому пространству</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280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Механизм фиксации защелками и открывание лицевых экранов без использования инструментов.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Допустимая распределенная нагрузка на рабочую поверхность</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350кг/м2</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Скрытый механизм плавной регулировки стола для компенсации неровностей пола (0-30 мм)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Материал рабочей поверхности стола:  химически стойкий пластик SPC by Durcon толщиной 16 мм без бортика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Габариты (ДхГхВ)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1500х750х900мм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val="restart"/>
          </w:tcPr>
          <w:p w:rsidR="00625BB0" w:rsidRPr="00625BB0" w:rsidRDefault="00625BB0" w:rsidP="00625BB0">
            <w:pPr>
              <w:rPr>
                <w:rFonts w:ascii="Times New Roman" w:hAnsi="Times New Roman"/>
                <w:sz w:val="24"/>
                <w:szCs w:val="24"/>
                <w:lang w:val="en-US"/>
              </w:rPr>
            </w:pPr>
            <w:r w:rsidRPr="00625BB0">
              <w:rPr>
                <w:rFonts w:ascii="Times New Roman" w:hAnsi="Times New Roman"/>
                <w:sz w:val="24"/>
                <w:szCs w:val="24"/>
                <w:lang w:val="en-US"/>
              </w:rPr>
              <w:t>19</w:t>
            </w:r>
          </w:p>
        </w:tc>
        <w:tc>
          <w:tcPr>
            <w:tcW w:w="2180" w:type="dxa"/>
            <w:vMerge w:val="restart"/>
          </w:tcPr>
          <w:p w:rsidR="00625BB0" w:rsidRPr="00625BB0" w:rsidRDefault="00625BB0" w:rsidP="003C2CD6">
            <w:pPr>
              <w:rPr>
                <w:rFonts w:ascii="Times New Roman" w:hAnsi="Times New Roman"/>
                <w:sz w:val="24"/>
                <w:szCs w:val="24"/>
              </w:rPr>
            </w:pPr>
            <w:r w:rsidRPr="00625BB0">
              <w:rPr>
                <w:rFonts w:ascii="Times New Roman" w:hAnsi="Times New Roman"/>
                <w:sz w:val="24"/>
                <w:szCs w:val="24"/>
              </w:rPr>
              <w:t>01-01.000 стол лабораторный СЛ-06.2</w:t>
            </w:r>
            <w:r w:rsidR="003C2CD6" w:rsidRPr="003C2CD6">
              <w:rPr>
                <w:rFonts w:ascii="Times New Roman" w:hAnsi="Times New Roman"/>
                <w:sz w:val="24"/>
                <w:szCs w:val="24"/>
              </w:rPr>
              <w:t xml:space="preserve"> </w:t>
            </w:r>
            <w:r w:rsidRPr="00625BB0">
              <w:rPr>
                <w:rFonts w:ascii="Times New Roman" w:hAnsi="Times New Roman"/>
                <w:sz w:val="24"/>
                <w:szCs w:val="24"/>
              </w:rPr>
              <w:t>ТМ «Эксперт»</w:t>
            </w: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Разборный каркас в основе стола, конструкция C-FRAME</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1</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Сечение прямоугольных труб каркаса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60х30х2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Окраска труб: эпокси-полиэфирная порошковая краска серого цвета с шагреневой текстурой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Пескоструйная обработка металлических труб каркаса перед покраской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Видимость швов на металлических трубах каркаса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Отсутствие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Съемные пластиковые пробки серого цвета на видимых торцах труб</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Корпус стола, изготовленный из листовой стали, окрашенной эпокси-полиэфирной порошковой краской светло-серого цвета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Обезжиривание листовой стали водным дисперсионным реагентом в специальной камере</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листовой стали в конструкции стола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1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стали используемой в силовых элементах</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покраски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 мкм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Глубина боковых и лицевых съемных экранов, открывающих доступ к технологическому пространству</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280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Механизм фиксации защелками и открывание лицевых экранов без использования инструментов.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Допустимая распределенная нагрузка на рабочую поверхность</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350кг/м2</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Скрытый механизм плавной регулировки стола для компенсации неровностей пола (0-30 мм)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 xml:space="preserve">Материал рабочей поверхности стола:  </w:t>
            </w:r>
            <w:r w:rsidRPr="00625BB0">
              <w:rPr>
                <w:rFonts w:ascii="Times New Roman" w:hAnsi="Times New Roman"/>
                <w:sz w:val="24"/>
                <w:szCs w:val="24"/>
              </w:rPr>
              <w:lastRenderedPageBreak/>
              <w:t>химически стойкий пластик SPC by Durcon толщиной 16 мм без бортика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lastRenderedPageBreak/>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Габариты (ДхГхВ)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1500х900х900мм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20</w:t>
            </w:r>
          </w:p>
        </w:tc>
        <w:tc>
          <w:tcPr>
            <w:tcW w:w="2180" w:type="dxa"/>
            <w:vMerge w:val="restart"/>
          </w:tcPr>
          <w:p w:rsidR="00625BB0" w:rsidRPr="00625BB0" w:rsidRDefault="00625BB0" w:rsidP="003C2CD6">
            <w:pPr>
              <w:rPr>
                <w:rFonts w:ascii="Times New Roman" w:hAnsi="Times New Roman"/>
                <w:sz w:val="24"/>
                <w:szCs w:val="24"/>
              </w:rPr>
            </w:pPr>
            <w:r w:rsidRPr="00625BB0">
              <w:rPr>
                <w:rFonts w:ascii="Times New Roman" w:hAnsi="Times New Roman"/>
                <w:sz w:val="24"/>
                <w:szCs w:val="24"/>
              </w:rPr>
              <w:t>51-01.522 стол лабораторный СЛ-06.8</w:t>
            </w:r>
            <w:r w:rsidR="003C2CD6" w:rsidRPr="003C2CD6">
              <w:rPr>
                <w:rFonts w:ascii="Times New Roman" w:hAnsi="Times New Roman"/>
                <w:sz w:val="24"/>
                <w:szCs w:val="24"/>
              </w:rPr>
              <w:t xml:space="preserve"> </w:t>
            </w:r>
            <w:r w:rsidR="003C2CD6">
              <w:rPr>
                <w:rFonts w:ascii="Times New Roman" w:hAnsi="Times New Roman"/>
                <w:sz w:val="24"/>
                <w:szCs w:val="24"/>
              </w:rPr>
              <w:t>ТМ «Эксперт»</w:t>
            </w: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Разборный каркас в основе стола, конструкция C-FRAME</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1</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Сечение прямоугольных труб каркаса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60х30х2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Окраска труб: эпокси-полиэфирная порошковая краска серого цвета с шагреневой текстурой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Пескоструйная обработка металлических труб каркаса перед покраской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Видимость швов на металлических трубах каркаса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Отсутствие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Съемные пластиковые пробки серого цвета на видимых торцах труб</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Корпус стола, изготовленный из листовой стали, окрашенной эпокси-полиэфирной порошковой краской светло-серого цвета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Обезжиривание листовой стали водным дисперсионным реагентом в специальной камере</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листовой стали в конструкции стола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1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стали используемой в силовых элементах</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покраски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 мкм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Глубина боковых и лицевых съемных экранов, открывающих доступ к технологическому пространству</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280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Механизм фиксации защелками и открывание лицевых экранов без использования инструментов.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Допустимая распределенная нагрузка на рабочую поверхность</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350кг/м2</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Скрытый механизм плавной регулировки стола для компенсации неровностей пола (0-30 мм)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Материал рабочей поверхности стола:  химически стойкий пластик SPC by Durcon толщиной 16 мм без бортика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Габариты (ДхГхВ)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1500х620х900мм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21</w:t>
            </w:r>
          </w:p>
        </w:tc>
        <w:tc>
          <w:tcPr>
            <w:tcW w:w="2180"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01-01.000 стол лабораторный СЛ-06.3</w:t>
            </w:r>
          </w:p>
          <w:p w:rsidR="00625BB0" w:rsidRPr="00625BB0" w:rsidRDefault="003C2CD6" w:rsidP="00625BB0">
            <w:pPr>
              <w:rPr>
                <w:rFonts w:ascii="Times New Roman" w:hAnsi="Times New Roman"/>
                <w:sz w:val="24"/>
                <w:szCs w:val="24"/>
              </w:rPr>
            </w:pPr>
            <w:r>
              <w:rPr>
                <w:rFonts w:ascii="Times New Roman" w:hAnsi="Times New Roman"/>
                <w:sz w:val="24"/>
                <w:szCs w:val="24"/>
              </w:rPr>
              <w:t>ТМ «Эксперт»</w:t>
            </w: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Разборный каркас в основе стола, конструкция C-FRAME</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1</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Сечение прямоугольных труб каркаса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60х30х2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Окраска труб: эпокси-полиэфирная порошковая краска серого цвета с шагреневой текстурой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Пескоструйная обработка металлических труб каркаса перед покраской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Видимость швов на металлических трубах каркаса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Отсутствие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Съемные пластиковые пробки серого цвета на видимых торцах труб</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Корпус стола, изготовленный из листовой стали, окрашенной эпокси-полиэфирной порошковой краской светло-серого цвета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Обезжиривание листовой стали водным дисперсионным реагентом в специальной камере</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листовой стали в конструкции стола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1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стали используемой в силовых элементах</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покраски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 мкм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Глубина боковых и лицевых съемных экранов, открывающих доступ к технологическому пространству</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280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Механизм фиксации защелками и открывание лицевых экранов без использования инструментов.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Допустимая распределенная нагрузка на рабочую поверхность</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350кг/м2</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Скрытый механизм плавной регулировки стола для компенсации неровностей пола (0-30 мм)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Столешница имеет нависание в 100мм по переднему краю стола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Материал рабочей поверхности стола:  химически стойкий пластик SPC by Durcon толщиной 16 мм без бортика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Габариты (ДхГхВ)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900х600х900мм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22</w:t>
            </w:r>
          </w:p>
        </w:tc>
        <w:tc>
          <w:tcPr>
            <w:tcW w:w="2180" w:type="dxa"/>
            <w:vMerge w:val="restart"/>
          </w:tcPr>
          <w:p w:rsidR="00625BB0" w:rsidRPr="00625BB0" w:rsidRDefault="00625BB0" w:rsidP="003C2CD6">
            <w:pPr>
              <w:rPr>
                <w:rFonts w:ascii="Times New Roman" w:hAnsi="Times New Roman"/>
                <w:sz w:val="24"/>
                <w:szCs w:val="24"/>
              </w:rPr>
            </w:pPr>
            <w:r w:rsidRPr="00625BB0">
              <w:rPr>
                <w:rFonts w:ascii="Times New Roman" w:hAnsi="Times New Roman"/>
                <w:sz w:val="24"/>
                <w:szCs w:val="24"/>
              </w:rPr>
              <w:t>01-01.000 стол лабораторный СЛ-06.4</w:t>
            </w:r>
            <w:r w:rsidR="003C2CD6" w:rsidRPr="003C2CD6">
              <w:rPr>
                <w:rFonts w:ascii="Times New Roman" w:hAnsi="Times New Roman"/>
                <w:sz w:val="24"/>
                <w:szCs w:val="24"/>
              </w:rPr>
              <w:t xml:space="preserve"> </w:t>
            </w:r>
            <w:r w:rsidR="003C2CD6">
              <w:rPr>
                <w:rFonts w:ascii="Times New Roman" w:hAnsi="Times New Roman"/>
                <w:sz w:val="24"/>
                <w:szCs w:val="24"/>
              </w:rPr>
              <w:t>ТМ «Эксперт»</w:t>
            </w: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Разборный каркас в основе стола, конструкция C-FRAME</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1</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Сечение прямоугольных труб каркаса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60х30х2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Окраска труб: эпокси-полиэфирная порошковая краска серого цвета с шагреневой текстурой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Пескоструйная обработка металлических труб каркаса перед покраской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Видимость швов на металлических трубах каркаса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Отсутствие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Съемные пластиковые пробки серого цвета на видимых торцах труб</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Корпус стола, изготовленный из листовой стали, окрашенной эпокси-полиэфирной порошковой краской светло-серого цвета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Обезжиривание листовой стали водным дисперсионным реагентом в специальной камере</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листовой стали в конструкции стола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1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стали используемой в силовых элементах</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покраски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 мкм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Глубина боковых и лицевых съемных экранов, открывающих доступ к технологическому пространству</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280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Механизм фиксации защелками и открывание лицевых экранов без использования инструментов.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Допустимая распределенная нагрузка на рабочую поверхность</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350кг/м2</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Материал рабочей поверхности стола:  химически стойкий пластик SPC by Durcon толщиной 16 мм без бортика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Габариты (ДхГхВ)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900х750х900мм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Усиленные обрезиненные ролики для установки стола 4шт.</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Фиксатор передвижения на передних роликах</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23</w:t>
            </w:r>
          </w:p>
        </w:tc>
        <w:tc>
          <w:tcPr>
            <w:tcW w:w="2180" w:type="dxa"/>
            <w:vMerge w:val="restart"/>
          </w:tcPr>
          <w:p w:rsidR="00625BB0" w:rsidRPr="00625BB0" w:rsidRDefault="00625BB0" w:rsidP="003C2CD6">
            <w:pPr>
              <w:rPr>
                <w:rFonts w:ascii="Times New Roman" w:hAnsi="Times New Roman"/>
                <w:sz w:val="24"/>
                <w:szCs w:val="24"/>
              </w:rPr>
            </w:pPr>
            <w:r w:rsidRPr="00625BB0">
              <w:rPr>
                <w:rFonts w:ascii="Times New Roman" w:hAnsi="Times New Roman"/>
                <w:sz w:val="24"/>
                <w:szCs w:val="24"/>
              </w:rPr>
              <w:t xml:space="preserve">01-01.000 стол лабораторный СЛ-06.5 </w:t>
            </w:r>
            <w:r w:rsidR="003C2CD6">
              <w:rPr>
                <w:rFonts w:ascii="Times New Roman" w:hAnsi="Times New Roman"/>
                <w:sz w:val="24"/>
                <w:szCs w:val="24"/>
              </w:rPr>
              <w:t>ТМ «Эксперт»</w:t>
            </w: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Разборный каркас в основе стола, конструкция C-FRAME</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1</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Сечение прямоугольных труб каркаса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60х30х2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Окраска труб: эпокси-полиэфирная порошковая краска серого цвета с шагреневой текстурой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Пескоструйная обработка металлических труб каркаса перед покраской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Видимость швов на металлических трубах каркаса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Отсутствие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Съемные пластиковые пробки серого цвета на видимых торцах труб</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Корпус стола, изготовленный из листовой стали, окрашенной эпокси-полиэфирной порошковой краской светло-серого цвета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Обезжиривание листовой стали водным дисперсионным реагентом в специальной камере</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листовой стали в конструкции стола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1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стали используемой в силовых элементах</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покраски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 мкм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Глубина боковых и лицевых съемных экранов, открывающих доступ к технологическому пространству</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280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Механизм фиксации защелками и открывание лицевых экранов без использования инструментов.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Допустимая распределенная нагрузка на рабочую поверхность</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350кг/м2</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Материал рабочей поверхности стола:  химически стойкий пластик SPC by Durcon толщиной 16 мм без бортика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Габариты (ДхГхВ)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1500х750х900мм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Усиленные обрезиненные ролики для установки стола 4шт.</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Фиксатор передвижения на передних роликах</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24</w:t>
            </w:r>
          </w:p>
        </w:tc>
        <w:tc>
          <w:tcPr>
            <w:tcW w:w="2180" w:type="dxa"/>
            <w:vMerge w:val="restart"/>
          </w:tcPr>
          <w:p w:rsidR="003C2CD6" w:rsidRPr="00625BB0" w:rsidRDefault="00625BB0" w:rsidP="003C2CD6">
            <w:pPr>
              <w:rPr>
                <w:rFonts w:ascii="Times New Roman" w:hAnsi="Times New Roman"/>
                <w:sz w:val="24"/>
                <w:szCs w:val="24"/>
              </w:rPr>
            </w:pPr>
            <w:r w:rsidRPr="00625BB0">
              <w:rPr>
                <w:rFonts w:ascii="Times New Roman" w:hAnsi="Times New Roman"/>
                <w:sz w:val="24"/>
                <w:szCs w:val="24"/>
              </w:rPr>
              <w:t>01-14.511 стол лабораторный усиленный СЛ-11.5</w:t>
            </w:r>
            <w:r w:rsidR="003C2CD6" w:rsidRPr="003C2CD6">
              <w:rPr>
                <w:rFonts w:ascii="Times New Roman" w:hAnsi="Times New Roman"/>
                <w:sz w:val="24"/>
                <w:szCs w:val="24"/>
              </w:rPr>
              <w:t xml:space="preserve"> </w:t>
            </w:r>
            <w:r w:rsidR="003C2CD6">
              <w:rPr>
                <w:rFonts w:ascii="Times New Roman" w:hAnsi="Times New Roman"/>
                <w:sz w:val="24"/>
                <w:szCs w:val="24"/>
              </w:rPr>
              <w:t>ТМ «Эксперт»</w:t>
            </w: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Разборный каркас в основе стола, конструкция C-FRAME</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1</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Сечение прямоугольных труб каркаса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60х30х2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Окраска труб: эпокси-полиэфирная порошковая краска серого цвета с шагреневой текстурой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Дополнительное ребро жесткости для большей надежности стола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Пескоструйная обработка металлических труб каркаса перед покраской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Видимость швов на металлических трубах каркаса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Отсутствие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Съемные пластиковые пробки серого цвета на видимых торцах труб</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Корпус стола, изготовленный из листовой стали, окрашенной эпокси-полиэфирной порошковой краской светло-серого цвета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Обезжиривание листовой стали водным дисперсионным реагентом в специальной камере</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листовой стали в конструкции стола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1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стали используемой в силовых элементах</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покраски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 мкм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Глубина боковых и лицевых съемных экранов, открывающих доступ к технологическому пространству</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280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Механизм фиксации защелками и открывание лицевых экранов без использования инструментов.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Допустимая распределенная нагрузка на рабочую поверхность</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500кгс/м</w:t>
            </w:r>
            <w:r w:rsidRPr="00625BB0">
              <w:rPr>
                <w:rFonts w:ascii="Times New Roman" w:hAnsi="Times New Roman"/>
                <w:sz w:val="24"/>
                <w:szCs w:val="24"/>
                <w:vertAlign w:val="superscript"/>
              </w:rPr>
              <w:t>2</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Скрытый механизм плавной регулировки стола для компенсации неровностей пола (0-30 мм)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Материал рабочей поверхности стола:  химически стойкий пластик SPC by Durcon толщиной 16 мм без бортика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Габариты (ДхГхВ)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1200х750х750мм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25</w:t>
            </w:r>
          </w:p>
        </w:tc>
        <w:tc>
          <w:tcPr>
            <w:tcW w:w="2180" w:type="dxa"/>
            <w:vMerge w:val="restart"/>
          </w:tcPr>
          <w:p w:rsidR="00625BB0" w:rsidRPr="00625BB0" w:rsidRDefault="00625BB0" w:rsidP="003C2CD6">
            <w:pPr>
              <w:rPr>
                <w:rFonts w:ascii="Times New Roman" w:hAnsi="Times New Roman"/>
                <w:sz w:val="24"/>
                <w:szCs w:val="24"/>
              </w:rPr>
            </w:pPr>
            <w:r w:rsidRPr="00625BB0">
              <w:rPr>
                <w:rFonts w:ascii="Times New Roman" w:hAnsi="Times New Roman"/>
                <w:sz w:val="24"/>
                <w:szCs w:val="24"/>
              </w:rPr>
              <w:t>01-14.503 стол лабораторный усиленный СЛ-11.1</w:t>
            </w:r>
            <w:r w:rsidR="003C2CD6" w:rsidRPr="003C2CD6">
              <w:rPr>
                <w:rFonts w:ascii="Times New Roman" w:hAnsi="Times New Roman"/>
                <w:sz w:val="24"/>
                <w:szCs w:val="24"/>
              </w:rPr>
              <w:t xml:space="preserve"> </w:t>
            </w:r>
            <w:r w:rsidR="003C2CD6">
              <w:rPr>
                <w:rFonts w:ascii="Times New Roman" w:hAnsi="Times New Roman"/>
                <w:sz w:val="24"/>
                <w:szCs w:val="24"/>
              </w:rPr>
              <w:t>ТМ «Эксперт»</w:t>
            </w: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Разборный каркас в основе стола, конструкция C-FRAME</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2</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Сечение прямоугольных труб каркаса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60х30х2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Окраска труб: эпокси-полиэфирная порошковая краска серого цвета с шагреневой текстурой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 xml:space="preserve">Дополнительное ребро жесткости для </w:t>
            </w:r>
            <w:r w:rsidRPr="00625BB0">
              <w:rPr>
                <w:rFonts w:ascii="Times New Roman" w:hAnsi="Times New Roman"/>
                <w:sz w:val="24"/>
                <w:szCs w:val="24"/>
              </w:rPr>
              <w:lastRenderedPageBreak/>
              <w:t>большей надежности стола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lastRenderedPageBreak/>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Пескоструйная обработка металлических труб каркаса перед покраской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Видимость швов на металлических трубах каркаса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Отсутствие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Съемные пластиковые пробки серого цвета на видимых торцах труб</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Корпус стола, изготовленный из листовой стали, окрашенной эпокси-полиэфирной порошковой краской светло-серого цвета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Обезжиривание листовой стали водным дисперсионным реагентом в специальной камере</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листовой стали в конструкции стола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1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стали используемой в силовых элементах</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покраски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 мкм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Глубина боковых и лицевых съемных экранов, открывающих доступ к технологическому пространству</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280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Механизм фиксации защелками и открывание лицевых экранов без использования инструментов.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Допустимая распределенная нагрузка на рабочую поверхность</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500кгс/м2</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Скрытый механизм плавной регулировки стола для компенсации неровностей пола (0-30 мм)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Материал рабочей поверхности стола:  химически стойкий пластик SPC by Durcon толщиной 16 мм без бортика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Габариты (ДхГхВ)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600х750х750мм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26</w:t>
            </w:r>
          </w:p>
        </w:tc>
        <w:tc>
          <w:tcPr>
            <w:tcW w:w="2180" w:type="dxa"/>
            <w:vMerge w:val="restart"/>
          </w:tcPr>
          <w:p w:rsidR="00625BB0" w:rsidRPr="00625BB0" w:rsidRDefault="00625BB0" w:rsidP="003C2CD6">
            <w:pPr>
              <w:rPr>
                <w:rFonts w:ascii="Times New Roman" w:hAnsi="Times New Roman"/>
                <w:sz w:val="24"/>
                <w:szCs w:val="24"/>
              </w:rPr>
            </w:pPr>
            <w:r w:rsidRPr="00625BB0">
              <w:rPr>
                <w:rFonts w:ascii="Times New Roman" w:hAnsi="Times New Roman"/>
                <w:sz w:val="24"/>
                <w:szCs w:val="24"/>
              </w:rPr>
              <w:t>01-14.000 стол лабораторный усиленный СЛ-11.2</w:t>
            </w:r>
            <w:r w:rsidR="003C2CD6" w:rsidRPr="003C2CD6">
              <w:rPr>
                <w:rFonts w:ascii="Times New Roman" w:hAnsi="Times New Roman"/>
                <w:sz w:val="24"/>
                <w:szCs w:val="24"/>
              </w:rPr>
              <w:t xml:space="preserve"> </w:t>
            </w:r>
            <w:r w:rsidR="003C2CD6">
              <w:rPr>
                <w:rFonts w:ascii="Times New Roman" w:hAnsi="Times New Roman"/>
                <w:sz w:val="24"/>
                <w:szCs w:val="24"/>
              </w:rPr>
              <w:t>ТМ «Эксперт»</w:t>
            </w: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Разборный каркас в основе стола, конструкция C-FRAME</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1</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Сечение прямоугольных труб каркаса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60х30х2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Окраска труб: эпокси-полиэфирная порошковая краска серого цвета с шагреневой текстурой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Дополнительное ребро жесткости для большей надежности стола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Пескоструйная обработка металлических труб каркаса перед покраской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Видимость швов на металлических трубах каркаса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Отсутствие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Съемные пластиковые пробки серого цвета на видимых торцах труб</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Корпус стола, изготовленный из листовой стали, окрашенной эпокси-полиэфирной порошковой краской светло-серого цвета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 xml:space="preserve">Обезжиривание листовой стали </w:t>
            </w:r>
            <w:r w:rsidRPr="00625BB0">
              <w:rPr>
                <w:rFonts w:ascii="Times New Roman" w:hAnsi="Times New Roman"/>
                <w:sz w:val="24"/>
                <w:szCs w:val="24"/>
              </w:rPr>
              <w:lastRenderedPageBreak/>
              <w:t>водным дисперсионным реагентом в специальной камере</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lastRenderedPageBreak/>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листовой стали в конструкции стола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1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стали используемой в силовых элементах</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покраски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 мкм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Глубина боковых и лицевых съемных экранов, открывающих доступ к технологическому пространству</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280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Механизм фиксации защелками и открывание лицевых экранов без использования инструментов.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Допустимая распределенная нагрузка на рабочую поверхность</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500кгс/м2</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Скрытый механизм плавной регулировки стола для компенсации неровностей пола (0-30 мм)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Материал рабочей поверхности стола:  химически стойкий пластик SPC by Durcon толщиной 16 мм без бортика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Габариты (ДхГхВ)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1500х900х900мм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27</w:t>
            </w:r>
          </w:p>
        </w:tc>
        <w:tc>
          <w:tcPr>
            <w:tcW w:w="2180"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01-14.000 стол лабораторный усиленный СЛ-11.3</w:t>
            </w:r>
          </w:p>
          <w:p w:rsidR="00625BB0" w:rsidRPr="00625BB0" w:rsidRDefault="003C2CD6" w:rsidP="00625BB0">
            <w:pPr>
              <w:rPr>
                <w:rFonts w:ascii="Times New Roman" w:hAnsi="Times New Roman"/>
                <w:sz w:val="24"/>
                <w:szCs w:val="24"/>
              </w:rPr>
            </w:pPr>
            <w:r>
              <w:rPr>
                <w:rFonts w:ascii="Times New Roman" w:hAnsi="Times New Roman"/>
                <w:sz w:val="24"/>
                <w:szCs w:val="24"/>
              </w:rPr>
              <w:t>ТМ «Эксперт»</w:t>
            </w: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Разборный каркас в основе стола, конструкция C-FRAME</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1</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Сечение прямоугольных труб каркаса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60х30х2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 xml:space="preserve">Окраска труб: эпокси-полиэфирная порошковая краска серого цвета с </w:t>
            </w:r>
            <w:r w:rsidRPr="00625BB0">
              <w:rPr>
                <w:rFonts w:ascii="Times New Roman" w:hAnsi="Times New Roman"/>
                <w:sz w:val="24"/>
                <w:szCs w:val="24"/>
              </w:rPr>
              <w:lastRenderedPageBreak/>
              <w:t>шагреневой текстурой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lastRenderedPageBreak/>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Дополнительное ребро жесткости для большей надежности стола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Пескоструйная обработка металлических труб каркаса перед покраской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Видимость швов на металлических трубах каркаса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Отсутствие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Съемные пластиковые пробки серого цвета на видимых торцах труб</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Корпус стола, изготовленный из листовой стали, окрашенной эпокси-полиэфирной порошковой краской светло-серого цвета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Обезжиривание листовой стали водным дисперсионным реагентом в специальной камере</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листовой стали в конструкции стола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1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стали используемой в силовых элементах</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покраски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 мкм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Глубина боковых и лицевых съемных экранов, открывающих доступ к технологическому пространству</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280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Механизм фиксации защелками и открывание лицевых экранов без использования инструментов.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Допустимая распределенная нагрузка на рабочую поверхность</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500кгс/м2</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Скрытый механизм плавной регулировки стола для компенсации неровностей пола (0-30 мм)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Материал рабочей поверхности стола:  химически стойкий пластик SPC by Durcon толщиной 16 мм без бортика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Габариты (ДхГхВ)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700х640х400мм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28</w:t>
            </w:r>
          </w:p>
        </w:tc>
        <w:tc>
          <w:tcPr>
            <w:tcW w:w="2180" w:type="dxa"/>
            <w:vMerge w:val="restart"/>
          </w:tcPr>
          <w:p w:rsidR="00625BB0" w:rsidRPr="00625BB0" w:rsidRDefault="00625BB0" w:rsidP="003C2CD6">
            <w:pPr>
              <w:rPr>
                <w:rFonts w:ascii="Times New Roman" w:hAnsi="Times New Roman"/>
                <w:sz w:val="24"/>
                <w:szCs w:val="24"/>
              </w:rPr>
            </w:pPr>
            <w:r w:rsidRPr="00625BB0">
              <w:rPr>
                <w:rFonts w:ascii="Times New Roman" w:hAnsi="Times New Roman"/>
                <w:sz w:val="24"/>
                <w:szCs w:val="24"/>
              </w:rPr>
              <w:t>01-19.000 стол передвижной МРЛ-12.1</w:t>
            </w:r>
            <w:r w:rsidR="003C2CD6" w:rsidRPr="003C2CD6">
              <w:rPr>
                <w:rFonts w:ascii="Times New Roman" w:hAnsi="Times New Roman"/>
                <w:sz w:val="24"/>
                <w:szCs w:val="24"/>
              </w:rPr>
              <w:t xml:space="preserve"> </w:t>
            </w:r>
            <w:r w:rsidR="003C2CD6">
              <w:rPr>
                <w:rFonts w:ascii="Times New Roman" w:hAnsi="Times New Roman"/>
                <w:sz w:val="24"/>
                <w:szCs w:val="24"/>
              </w:rPr>
              <w:t>ТМ «Эксперт»</w:t>
            </w: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Сварной каркас в основе стола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1</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Сечение стальных прямоугольных труб каркаса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25х25х2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Окраска труб: эпокси-полиэфирная порошковая краска серого цвета с шагреневой текстурой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Пескоструйная обработка металлических труб каркаса перед покраской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Видимость швов на металлических трубах каркаса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Отсутствие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Обезжиривание листовой стали водным дисперсионным реагентом в специальной камере</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Исполнение: с накладной столешницей и полкой внизу</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Соответствие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Материал столешницы и полки – нержавеющая сталь</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Соответствие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покраски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 мкм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Усиленные обрезиненные ролики для установки стола 4шт.</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Фиксатор передвижения на всех роликах</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Габариты (ДхГхВ)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900х700х900мм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val="restart"/>
          </w:tcPr>
          <w:p w:rsidR="00625BB0" w:rsidRPr="00625BB0" w:rsidRDefault="00625BB0" w:rsidP="00625BB0">
            <w:pPr>
              <w:rPr>
                <w:rFonts w:ascii="Times New Roman" w:hAnsi="Times New Roman"/>
                <w:sz w:val="24"/>
                <w:szCs w:val="24"/>
                <w:lang w:val="en-US"/>
              </w:rPr>
            </w:pPr>
            <w:r w:rsidRPr="00625BB0">
              <w:rPr>
                <w:rFonts w:ascii="Times New Roman" w:hAnsi="Times New Roman"/>
                <w:sz w:val="24"/>
                <w:szCs w:val="24"/>
                <w:lang w:val="en-US"/>
              </w:rPr>
              <w:t>29</w:t>
            </w:r>
          </w:p>
        </w:tc>
        <w:tc>
          <w:tcPr>
            <w:tcW w:w="2180" w:type="dxa"/>
            <w:vMerge w:val="restart"/>
          </w:tcPr>
          <w:p w:rsidR="00625BB0" w:rsidRPr="00625BB0" w:rsidRDefault="00625BB0" w:rsidP="003C2CD6">
            <w:pPr>
              <w:rPr>
                <w:rFonts w:ascii="Times New Roman" w:hAnsi="Times New Roman"/>
                <w:sz w:val="24"/>
                <w:szCs w:val="24"/>
              </w:rPr>
            </w:pPr>
            <w:r w:rsidRPr="00625BB0">
              <w:rPr>
                <w:rFonts w:ascii="Times New Roman" w:hAnsi="Times New Roman"/>
                <w:sz w:val="24"/>
                <w:szCs w:val="24"/>
              </w:rPr>
              <w:t>01-13.000 стол передвижной МРЛ-11.1</w:t>
            </w:r>
            <w:r w:rsidR="003C2CD6" w:rsidRPr="003C2CD6">
              <w:rPr>
                <w:rFonts w:ascii="Times New Roman" w:hAnsi="Times New Roman"/>
                <w:sz w:val="24"/>
                <w:szCs w:val="24"/>
              </w:rPr>
              <w:t xml:space="preserve"> </w:t>
            </w:r>
            <w:r w:rsidR="003C2CD6">
              <w:rPr>
                <w:rFonts w:ascii="Times New Roman" w:hAnsi="Times New Roman"/>
                <w:sz w:val="24"/>
                <w:szCs w:val="24"/>
              </w:rPr>
              <w:t>ТМ «Эксперт»</w:t>
            </w: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Сварной каркас в основе стола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1</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Сечение стальных прямоугольных труб каркаса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50х25х2 мм и не менее 25х25х2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Окраска труб: эпокси-полиэфирная порошковая краска серого цвета с шагреневой текстурой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Пескоструйная обработка металлических труб каркаса перед покраской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Видимость швов на металлических трубах каркаса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Отсутствие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Обезжиривание листовой стали водным дисперсионным реагентом в специальной камере</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Исполнение: с накладной столешницей и полкой внизу</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Соответствие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Материал столешницы и полки – химически стойкий пластик SPC by Durcon толщиной 16 мм с металлическим бортиком высотой не менее 10мм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Соответствие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Транспортировочная ручка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покраски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 мкм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 xml:space="preserve">Усиленные обрезиненные </w:t>
            </w:r>
            <w:r w:rsidRPr="00625BB0">
              <w:rPr>
                <w:rFonts w:ascii="Times New Roman" w:hAnsi="Times New Roman"/>
                <w:sz w:val="24"/>
                <w:szCs w:val="24"/>
              </w:rPr>
              <w:lastRenderedPageBreak/>
              <w:t>ролики для установки стола 4шт.</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lastRenderedPageBreak/>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Фиксатор передвижения на всех роликах</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Габариты (ДхГхВ)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900 (1010) х600х900 (950)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30</w:t>
            </w:r>
          </w:p>
        </w:tc>
        <w:tc>
          <w:tcPr>
            <w:tcW w:w="2180" w:type="dxa"/>
            <w:vMerge w:val="restart"/>
          </w:tcPr>
          <w:p w:rsidR="00625BB0" w:rsidRPr="00625BB0" w:rsidRDefault="00625BB0" w:rsidP="003C2CD6">
            <w:pPr>
              <w:rPr>
                <w:rFonts w:ascii="Times New Roman" w:hAnsi="Times New Roman"/>
                <w:sz w:val="24"/>
                <w:szCs w:val="24"/>
              </w:rPr>
            </w:pPr>
            <w:r w:rsidRPr="00625BB0">
              <w:rPr>
                <w:rFonts w:ascii="Times New Roman" w:hAnsi="Times New Roman"/>
                <w:sz w:val="24"/>
                <w:szCs w:val="24"/>
              </w:rPr>
              <w:t>04-04.000 надстройка под дистиллятор МРЛ-30.1</w:t>
            </w:r>
            <w:r w:rsidR="003C2CD6" w:rsidRPr="003C2CD6">
              <w:rPr>
                <w:rFonts w:ascii="Times New Roman" w:hAnsi="Times New Roman"/>
                <w:sz w:val="24"/>
                <w:szCs w:val="24"/>
              </w:rPr>
              <w:t xml:space="preserve"> </w:t>
            </w:r>
            <w:r w:rsidRPr="00625BB0">
              <w:rPr>
                <w:rFonts w:ascii="Times New Roman" w:hAnsi="Times New Roman"/>
                <w:sz w:val="24"/>
                <w:szCs w:val="24"/>
              </w:rPr>
              <w:t>ТМ «Эксперт»</w:t>
            </w: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Сварной каркас в основе надстройки, конструкция C-FRAME</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1</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Сечение стальных прямоугольных труб каркаса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25х25х2мм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Окраска труб: эпокси-полиэфирная порошковая краска серого цвета с шагреневой текстурой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Пескоструйная обработка металлических труб каркаса перед покраской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Видимость швов на металлических трубах каркаса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Отсутствие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Исполнение: настольная</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Соответствие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Материал рабочей поверхности полки– химически стойкий пластик SPC by Durcon толщиной 16 мм без бортика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Соответствие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покраски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 мкм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Габариты (ДхГхВ)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1200х400х500мм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Съемные пластиковые пробки серого цвета на видимых торцах труб</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31</w:t>
            </w:r>
          </w:p>
        </w:tc>
        <w:tc>
          <w:tcPr>
            <w:tcW w:w="2180" w:type="dxa"/>
            <w:vMerge w:val="restart"/>
          </w:tcPr>
          <w:p w:rsidR="00625BB0" w:rsidRPr="00625BB0" w:rsidRDefault="00625BB0" w:rsidP="003C2CD6">
            <w:pPr>
              <w:rPr>
                <w:rFonts w:ascii="Times New Roman" w:hAnsi="Times New Roman"/>
                <w:sz w:val="24"/>
                <w:szCs w:val="24"/>
              </w:rPr>
            </w:pPr>
            <w:r w:rsidRPr="00625BB0">
              <w:rPr>
                <w:rFonts w:ascii="Times New Roman" w:hAnsi="Times New Roman"/>
                <w:sz w:val="24"/>
                <w:szCs w:val="24"/>
              </w:rPr>
              <w:t>01-09.000 стол-мойка одинарная СМЛ-01.1</w:t>
            </w:r>
            <w:r w:rsidR="003C2CD6" w:rsidRPr="003C2CD6">
              <w:rPr>
                <w:rFonts w:ascii="Times New Roman" w:hAnsi="Times New Roman"/>
                <w:sz w:val="24"/>
                <w:szCs w:val="24"/>
              </w:rPr>
              <w:t xml:space="preserve"> </w:t>
            </w:r>
            <w:r w:rsidR="003C2CD6">
              <w:rPr>
                <w:rFonts w:ascii="Times New Roman" w:hAnsi="Times New Roman"/>
                <w:sz w:val="24"/>
                <w:szCs w:val="24"/>
              </w:rPr>
              <w:t>ТМ «Эксперт»</w:t>
            </w: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Разборный каркас в основе стола-мойки, конструкция C-FRAME</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1</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Сечение стальных прямоугольных труб каркаса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60х30х2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 xml:space="preserve">Окраска труб: эпокси-полиэфирная </w:t>
            </w:r>
            <w:r w:rsidRPr="00625BB0">
              <w:rPr>
                <w:rFonts w:ascii="Times New Roman" w:hAnsi="Times New Roman"/>
                <w:sz w:val="24"/>
                <w:szCs w:val="24"/>
              </w:rPr>
              <w:lastRenderedPageBreak/>
              <w:t>порошковая краска серого цвета с шагреневой текстурой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lastRenderedPageBreak/>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Пескоструйная обработка металлических труб каркаса перед покраской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Видимость швов на металлических трубах каркаса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Отсутствие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Съемные пластиковые пробки серого цвета на видимых торцах труб</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Корпус стола-мойки, изготовленный из листовой стали, окрашенной эпокси-полиэфирной порошковой краской светло-серого цвета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Обезжиривание листовой стали водным дисперсионным реагентом в специальной камере</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листовой стали в конструкции тумбы</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1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стали используемой в силовых элементах</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покраски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 мкм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Подвесная тумба: бескаркасная конструкция, оборудованная дверью на петлях полного открывания 270°, изготовленных из коррозионно-устойчивого сплава на основе цинка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Эргономическая форма дверей со скосом верхней кромки под 45°</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Заполнение дверей звукоизолирующим ячеистым полистиролом или эквивалентом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Материал ручек: цинк-алюминиевый сплав с полимерным покрытием.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Съемное дно для удобства подвода коммуникаций с пола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Скрытый механизм плавной регулировки стола-мойки для компенсации неровностей пола (0-30 мм)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Размеры раковины из полипропилена (установка по центру)</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400х400х 300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Специальный лабораторный химически стойкий смеситель для горячей и холодной воды (использование бытового смесителя недопустимо) с аэратором на конце</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Вылет излива специального лабораторного химически стойкого смесителя для горячей и холодной воды</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250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Высота специального лабораторного химически стойкого смесителя для горячей и холодной воды</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270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Длина медной разводки труб крана холодной воды CARLOS ARBOLES</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800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Длина сифона c гибким гофрированным шлангом из полипропилена для подключения к канализации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1300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Длина медных трубок для подключения к сети водоснабжения</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800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Диаметр медных трубок для подключения к сети водоснабжения для подключения к сети водоснабжения</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10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Фильтры для механической очистки воды.</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Материал рабочей поверхности стола-мойки: химически стойкий пластик SPC by Durcon толщиной 16 мм без бортика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 xml:space="preserve">Габариты (ДхГхВ) </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600х750х900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32</w:t>
            </w:r>
          </w:p>
        </w:tc>
        <w:tc>
          <w:tcPr>
            <w:tcW w:w="2180" w:type="dxa"/>
            <w:vMerge w:val="restart"/>
          </w:tcPr>
          <w:p w:rsidR="00625BB0" w:rsidRPr="00625BB0" w:rsidRDefault="00625BB0" w:rsidP="003C2CD6">
            <w:pPr>
              <w:rPr>
                <w:rFonts w:ascii="Times New Roman" w:hAnsi="Times New Roman"/>
                <w:sz w:val="24"/>
                <w:szCs w:val="24"/>
              </w:rPr>
            </w:pPr>
            <w:r w:rsidRPr="00625BB0">
              <w:rPr>
                <w:rFonts w:ascii="Times New Roman" w:hAnsi="Times New Roman"/>
                <w:sz w:val="24"/>
                <w:szCs w:val="24"/>
              </w:rPr>
              <w:t>01-22.000 тумба подвесная лабораторная МРЛ-18.1</w:t>
            </w:r>
            <w:r w:rsidR="003C2CD6" w:rsidRPr="003C2CD6">
              <w:rPr>
                <w:rFonts w:ascii="Times New Roman" w:hAnsi="Times New Roman"/>
                <w:sz w:val="24"/>
                <w:szCs w:val="24"/>
              </w:rPr>
              <w:t xml:space="preserve"> </w:t>
            </w:r>
            <w:r w:rsidRPr="00625BB0">
              <w:rPr>
                <w:rFonts w:ascii="Times New Roman" w:hAnsi="Times New Roman"/>
                <w:sz w:val="24"/>
                <w:szCs w:val="24"/>
              </w:rPr>
              <w:t>ТМ «Экспе</w:t>
            </w:r>
            <w:r w:rsidR="003C2CD6">
              <w:rPr>
                <w:rFonts w:ascii="Times New Roman" w:hAnsi="Times New Roman"/>
                <w:sz w:val="24"/>
                <w:szCs w:val="24"/>
              </w:rPr>
              <w:t>рт»</w:t>
            </w: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Подвесная тумба: цельнометаллическая бескаркасная конструкция из листовой стали толщиной не менее 1 мм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1</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Обезжиривание листовой стали водным дисперсионным реагентом в специальной камере</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покраски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 мкм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Окраска листовой стали: эпокси-полиэфирная порошковая краска серого цвета с шагреневой текстурой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 xml:space="preserve">Трехсекционное исполнение: слева две распашные двери </w:t>
            </w:r>
            <w:r w:rsidRPr="00625BB0">
              <w:rPr>
                <w:rFonts w:ascii="Times New Roman" w:hAnsi="Times New Roman"/>
                <w:sz w:val="24"/>
                <w:szCs w:val="24"/>
              </w:rPr>
              <w:lastRenderedPageBreak/>
              <w:t xml:space="preserve">со специальными петлями полного открывания 270°, изготовленными из коррозионно-устойчивого сплава на основе цинка, одна регулируемая полка внутри; справа четыре ящика на шариковых телескопических направляющих полного выдвижения </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lastRenderedPageBreak/>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Эргономичная форма дверей и фасадов ящиков тумб со скосом верхней кромки под 45°</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Заполнение дверей звукоизолирующим ячеистым полистиролом или эквивалентом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Материал ручек: цинк-алюминиевый сплава с полимерным покрытием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Возможность открывания лицевых экранов стола без демонтажа тумбы</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Крепеж для подвешивания к каркасу столов лабораторных высотой 900 мм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rPr>
          <w:trHeight w:val="400"/>
        </w:trPr>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Габариты (ДхГхВ)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1430х670х670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33</w:t>
            </w:r>
          </w:p>
        </w:tc>
        <w:tc>
          <w:tcPr>
            <w:tcW w:w="2180" w:type="dxa"/>
            <w:vMerge w:val="restart"/>
          </w:tcPr>
          <w:p w:rsidR="00625BB0" w:rsidRPr="00625BB0" w:rsidRDefault="00625BB0" w:rsidP="003C2CD6">
            <w:pPr>
              <w:rPr>
                <w:rFonts w:ascii="Times New Roman" w:hAnsi="Times New Roman"/>
                <w:sz w:val="24"/>
                <w:szCs w:val="24"/>
              </w:rPr>
            </w:pPr>
            <w:r w:rsidRPr="00625BB0">
              <w:rPr>
                <w:rFonts w:ascii="Times New Roman" w:hAnsi="Times New Roman"/>
                <w:sz w:val="24"/>
                <w:szCs w:val="24"/>
              </w:rPr>
              <w:t>04-01.122 Блок электрический на три розетки (220В, 3 кВт, IP54) и автоматом 16А, с пакетом электроподготовки</w:t>
            </w:r>
            <w:r w:rsidR="003C2CD6" w:rsidRPr="003C2CD6">
              <w:rPr>
                <w:rFonts w:ascii="Times New Roman" w:hAnsi="Times New Roman"/>
                <w:sz w:val="24"/>
                <w:szCs w:val="24"/>
              </w:rPr>
              <w:t xml:space="preserve"> </w:t>
            </w:r>
            <w:r w:rsidRPr="00625BB0">
              <w:rPr>
                <w:rFonts w:ascii="Times New Roman" w:hAnsi="Times New Roman"/>
                <w:sz w:val="24"/>
                <w:szCs w:val="24"/>
              </w:rPr>
              <w:t>ТМ «Эксперт»</w:t>
            </w: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 основе блока листовой металл, окрашенный порошковой краской светло-серого цвета с текстурой шагрень</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5</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 xml:space="preserve">Комплектация: 3 розетки 220В Mennekes с крышкой (синяя) 220В класс защиты IP 54, с закрытым корпусом, </w:t>
            </w:r>
            <w:r w:rsidRPr="00625BB0">
              <w:rPr>
                <w:rFonts w:ascii="Times New Roman" w:hAnsi="Times New Roman"/>
                <w:sz w:val="24"/>
                <w:szCs w:val="24"/>
              </w:rPr>
              <w:lastRenderedPageBreak/>
              <w:t>автомат отключения питания 16А.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lastRenderedPageBreak/>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Максимальная суммарная мощность подключаемого оборудования</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3кВт</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 комплекте кабель длиной 5 м с евро вилкой.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 xml:space="preserve">Габариты (ШхГхВ) </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120х100х200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34</w:t>
            </w:r>
          </w:p>
        </w:tc>
        <w:tc>
          <w:tcPr>
            <w:tcW w:w="2180"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01-07.102 стол для весов МРЛ-08.2</w:t>
            </w:r>
          </w:p>
          <w:p w:rsidR="00625BB0" w:rsidRPr="00625BB0" w:rsidRDefault="003C2CD6" w:rsidP="00625BB0">
            <w:pPr>
              <w:rPr>
                <w:rFonts w:ascii="Times New Roman" w:hAnsi="Times New Roman"/>
                <w:sz w:val="24"/>
                <w:szCs w:val="24"/>
              </w:rPr>
            </w:pPr>
            <w:r>
              <w:rPr>
                <w:rFonts w:ascii="Times New Roman" w:hAnsi="Times New Roman"/>
                <w:sz w:val="24"/>
                <w:szCs w:val="24"/>
              </w:rPr>
              <w:t>ТМ «Эксперт»</w:t>
            </w: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 основе стола для весов разборный каркас из стальных прямоугольных труб</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1</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Сечение прямоугольных стальных труб</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50х50х2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Окраска прямоугольных стальных труб: эпокси-полиэфирная порошковая краска серого цвета с шагреневой текстурой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покраски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 мкм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Видимость швов на металлических трубах каркаса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Отсутствие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Съемные пластиковые пробки серого цвета на видимых торцах труб</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Пескоструйная обработка металлических труб каркаса перед покраской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покраски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 мкм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Скрытый механизм плавной регулировки стола для весов для компенсации неровностей пола (0-30 мм)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 xml:space="preserve">Плита для установки весов из натурального полированного гранита (размерами 630х430х60 мм), </w:t>
            </w:r>
            <w:r w:rsidRPr="00625BB0">
              <w:rPr>
                <w:rFonts w:ascii="Times New Roman" w:hAnsi="Times New Roman"/>
                <w:sz w:val="24"/>
                <w:szCs w:val="24"/>
              </w:rPr>
              <w:lastRenderedPageBreak/>
              <w:t>установленная на антивибрационных демпферах</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lastRenderedPageBreak/>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 xml:space="preserve">Вариант исполнения: стол каркасный  </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Габариты ДхГхВ (для работы стоя)</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630х430х900мм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35</w:t>
            </w:r>
          </w:p>
        </w:tc>
        <w:tc>
          <w:tcPr>
            <w:tcW w:w="2180" w:type="dxa"/>
            <w:vMerge w:val="restart"/>
          </w:tcPr>
          <w:p w:rsidR="00625BB0" w:rsidRPr="00625BB0" w:rsidRDefault="00625BB0" w:rsidP="003C2CD6">
            <w:pPr>
              <w:rPr>
                <w:rFonts w:ascii="Times New Roman" w:hAnsi="Times New Roman"/>
                <w:sz w:val="24"/>
                <w:szCs w:val="24"/>
              </w:rPr>
            </w:pPr>
            <w:r w:rsidRPr="00625BB0">
              <w:rPr>
                <w:rFonts w:ascii="Times New Roman" w:hAnsi="Times New Roman"/>
                <w:sz w:val="24"/>
                <w:szCs w:val="24"/>
              </w:rPr>
              <w:t>03-01.117 стол рабочий СЛ-23.2</w:t>
            </w:r>
            <w:r w:rsidR="003C2CD6" w:rsidRPr="003C2CD6">
              <w:rPr>
                <w:rFonts w:ascii="Times New Roman" w:hAnsi="Times New Roman"/>
                <w:sz w:val="24"/>
                <w:szCs w:val="24"/>
              </w:rPr>
              <w:t xml:space="preserve"> </w:t>
            </w:r>
            <w:r w:rsidR="003C2CD6">
              <w:rPr>
                <w:rFonts w:ascii="Times New Roman" w:hAnsi="Times New Roman"/>
                <w:sz w:val="24"/>
                <w:szCs w:val="24"/>
              </w:rPr>
              <w:t>ТМ «Эксперт»</w:t>
            </w: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 основе стола щитовая конструкция из ламинированной древесно-стружечной плиты светло-серого цвета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Соответствие</w:t>
            </w:r>
          </w:p>
        </w:tc>
        <w:tc>
          <w:tcPr>
            <w:tcW w:w="1207"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1</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ламинированной древесно-стружечной плиты</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16мм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столешницы</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25мм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Все рабочие торцы оклеены кромкой ПВХ толщиной не менее 2 мм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Соответствие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Все нерабочие торцы оклеены кромкой ПВХ толщиной не менее 0,6 мм.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Соответствие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 xml:space="preserve">Стол слева должен быть оборудован стационарной тумбой с 4 выдвижными ящиками </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Соответствие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Замок на верхнем ящике</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Предусмотрена регулировка стола по уровню пола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Габариты (ДхГхВ)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1200х600х750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36</w:t>
            </w:r>
          </w:p>
        </w:tc>
        <w:tc>
          <w:tcPr>
            <w:tcW w:w="2180"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Система для плавления агара исп. 1</w:t>
            </w: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 xml:space="preserve">Мощность микроволн </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2450 MHz</w:t>
            </w:r>
          </w:p>
        </w:tc>
        <w:tc>
          <w:tcPr>
            <w:tcW w:w="1207"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1</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Полезный объем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53л</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Габаритные размеры (ШхВхГ)</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595 × 455 × 546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Мощность подключения</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более 2200 Вт</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Управление осуществляется с помощью сенсорного электронного модуля</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Система охлаждения с помощью встроенного вентилятора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Встроенное освещение</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Система встроена в передвижной модуль</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 основе передвижного модуля - разборная конструкция, изготовленная из листовой стали толщиной не менее 1мм, окрашенной эпокси-полиэфирной порошковой краской светло-серого цвета с текстурой шагрень.</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Вверху расположено отделение для хранения с 1 металлической дверью.</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Усиленные обрезиненные ролики для установки модуля 4шт.</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Фиксаторы передвижения на всех роликах</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Внизу расположено отделение для хранения с 1 металлической дверью и 1 регулируемой металлической полкой внутри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Габариты передвижного модуля (ДхГхВ)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600х600х1920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37</w:t>
            </w:r>
          </w:p>
        </w:tc>
        <w:tc>
          <w:tcPr>
            <w:tcW w:w="2180"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Система для плавления агара исп. 2</w:t>
            </w: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 xml:space="preserve">Мощность микроволн </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2450 MHz</w:t>
            </w:r>
          </w:p>
        </w:tc>
        <w:tc>
          <w:tcPr>
            <w:tcW w:w="1207"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1</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Полезный объем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53л</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Габаритные размеры (ШхВхГ)</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595 × 455 × 546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Мощность подключения</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более 2200 Вт</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Управление осуществляется с помощью сенсорного электронного модуля</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Система охлаждения с помощью встроенного вентилятора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Встроенное освещение</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Система встроена в передвижной модуль</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 основе передвижного модуля - разборная конструкция, изготовленная из листовой стали толщиной не менее 1мм, окрашенной эпокси-полиэфирной порошковой краской светло-серого цвета с текстурой шагрень.</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Усиленные обрезиненные ролики для установки модуля 4шт.</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Фиксаторы передвижения на всех роликах</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Внизу расположено отделение для хранения с 1 металлической дверью и 1 регулируемой металлической полкой внутри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Габариты передвижного модуля (ДхГхВ)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600х600х1540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val="restart"/>
          </w:tcPr>
          <w:p w:rsidR="00625BB0" w:rsidRPr="00625BB0" w:rsidRDefault="008114F5" w:rsidP="00625BB0">
            <w:pPr>
              <w:rPr>
                <w:rFonts w:ascii="Times New Roman" w:hAnsi="Times New Roman"/>
                <w:sz w:val="24"/>
                <w:szCs w:val="24"/>
                <w:lang w:val="en-US"/>
              </w:rPr>
            </w:pPr>
            <w:r>
              <w:rPr>
                <w:rFonts w:ascii="Times New Roman" w:hAnsi="Times New Roman"/>
                <w:sz w:val="24"/>
                <w:szCs w:val="24"/>
                <w:lang w:val="en-US"/>
              </w:rPr>
              <w:t>38</w:t>
            </w:r>
          </w:p>
        </w:tc>
        <w:tc>
          <w:tcPr>
            <w:tcW w:w="2180" w:type="dxa"/>
            <w:vMerge w:val="restart"/>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02-02.000 шкаф для посуды ШЛ-07.1</w:t>
            </w:r>
            <w:r w:rsidR="003C2CD6" w:rsidRPr="003C2CD6">
              <w:rPr>
                <w:rFonts w:ascii="Times New Roman" w:hAnsi="Times New Roman"/>
                <w:sz w:val="24"/>
                <w:szCs w:val="24"/>
              </w:rPr>
              <w:t xml:space="preserve"> </w:t>
            </w:r>
            <w:r w:rsidR="003C2CD6">
              <w:rPr>
                <w:rFonts w:ascii="Times New Roman" w:hAnsi="Times New Roman"/>
                <w:sz w:val="24"/>
                <w:szCs w:val="24"/>
              </w:rPr>
              <w:t>ТМ «Эксперт»</w:t>
            </w: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 основе шкафа для посуды разборная конструкция из листовой стали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1</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 xml:space="preserve">Окраска прямоугольных: эпокси-полиэфирная порошковая краска </w:t>
            </w:r>
            <w:r w:rsidRPr="00625BB0">
              <w:rPr>
                <w:rFonts w:ascii="Times New Roman" w:hAnsi="Times New Roman"/>
                <w:sz w:val="24"/>
                <w:szCs w:val="24"/>
              </w:rPr>
              <w:lastRenderedPageBreak/>
              <w:t>серого цвета с шагреневой текстурой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lastRenderedPageBreak/>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покраски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 мкм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Видимость швов на металлических трубах каркаса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Отсутствие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Обезжиривание листовой стали водным дисперсионным реагентом в специальной камере</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листовой стали в конструкции шкафа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1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стали используемой в силовых элементах</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Металлические  двери (2 шт.) внизу, посередине вертикальная перегородка и в каждом отделении металлическая полка регулируемая (1 шт.) внутри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9 отделений с металлическими дверями сверху</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Оснащение дверей специальными петлями полного открывания 230°, изготовленными из коррозионно-устойчивого сплава на основе цинка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Скрытый механизм плавной регулировки для компенсации неровностей пола (0-30 мм)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Заполнение дверей звукоизолирующим ячеистым полистиролом или эквивалентом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 xml:space="preserve">Материал ручек: цинк-алюминиевый </w:t>
            </w:r>
            <w:r w:rsidRPr="00625BB0">
              <w:rPr>
                <w:rFonts w:ascii="Times New Roman" w:hAnsi="Times New Roman"/>
                <w:sz w:val="24"/>
                <w:szCs w:val="24"/>
              </w:rPr>
              <w:lastRenderedPageBreak/>
              <w:t>сплава с полимерным покрытием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lastRenderedPageBreak/>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Замки на всех дверях</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Габариты ДхГхВ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900х600х2000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Кронштейн для крепления шкафа к стене.</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 комплект шкафа входят эмалированные лотки для хранения с эмалированными крышками  размером 375*260*27мм 10шт, размером 465*320*30 10шт., размером 290*220*25мм 5шт.</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val="restart"/>
          </w:tcPr>
          <w:p w:rsidR="00625BB0" w:rsidRPr="00625BB0" w:rsidRDefault="008114F5" w:rsidP="00625BB0">
            <w:pPr>
              <w:rPr>
                <w:rFonts w:ascii="Times New Roman" w:hAnsi="Times New Roman"/>
                <w:sz w:val="24"/>
                <w:szCs w:val="24"/>
              </w:rPr>
            </w:pPr>
            <w:r>
              <w:rPr>
                <w:rFonts w:ascii="Times New Roman" w:hAnsi="Times New Roman"/>
                <w:sz w:val="24"/>
                <w:szCs w:val="24"/>
              </w:rPr>
              <w:t>39</w:t>
            </w:r>
          </w:p>
        </w:tc>
        <w:tc>
          <w:tcPr>
            <w:tcW w:w="2180" w:type="dxa"/>
            <w:vMerge w:val="restart"/>
          </w:tcPr>
          <w:p w:rsidR="00625BB0" w:rsidRPr="00625BB0" w:rsidRDefault="00625BB0" w:rsidP="003C2CD6">
            <w:pPr>
              <w:rPr>
                <w:rFonts w:ascii="Times New Roman" w:hAnsi="Times New Roman"/>
                <w:sz w:val="24"/>
                <w:szCs w:val="24"/>
              </w:rPr>
            </w:pPr>
            <w:r w:rsidRPr="00625BB0">
              <w:rPr>
                <w:rFonts w:ascii="Times New Roman" w:hAnsi="Times New Roman"/>
                <w:sz w:val="24"/>
                <w:szCs w:val="24"/>
              </w:rPr>
              <w:t>02-02.000 шкаф для посуды ШЛ-06.2</w:t>
            </w:r>
            <w:r w:rsidR="003C2CD6" w:rsidRPr="003C2CD6">
              <w:rPr>
                <w:rFonts w:ascii="Times New Roman" w:hAnsi="Times New Roman"/>
                <w:sz w:val="24"/>
                <w:szCs w:val="24"/>
              </w:rPr>
              <w:t xml:space="preserve"> </w:t>
            </w:r>
            <w:r w:rsidRPr="00625BB0">
              <w:rPr>
                <w:rFonts w:ascii="Times New Roman" w:hAnsi="Times New Roman"/>
                <w:sz w:val="24"/>
                <w:szCs w:val="24"/>
              </w:rPr>
              <w:t>ТМ «Эксперт»</w:t>
            </w: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 основе шкафа для посуды разборная конструкция из листовой стали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шт.</w:t>
            </w:r>
          </w:p>
        </w:tc>
        <w:tc>
          <w:tcPr>
            <w:tcW w:w="1134" w:type="dxa"/>
            <w:vMerge w:val="restart"/>
          </w:tcPr>
          <w:p w:rsidR="00625BB0" w:rsidRPr="00625BB0" w:rsidRDefault="00625BB0" w:rsidP="00625BB0">
            <w:pPr>
              <w:jc w:val="center"/>
              <w:rPr>
                <w:rFonts w:ascii="Times New Roman" w:hAnsi="Times New Roman"/>
                <w:sz w:val="24"/>
                <w:szCs w:val="24"/>
              </w:rPr>
            </w:pPr>
            <w:r w:rsidRPr="00625BB0">
              <w:rPr>
                <w:rFonts w:ascii="Times New Roman" w:hAnsi="Times New Roman"/>
                <w:sz w:val="24"/>
                <w:szCs w:val="24"/>
              </w:rPr>
              <w:t>1</w:t>
            </w: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Окраска прямоугольных: эпокси-полиэфирная порошковая краска серого цвета с шагреневой текстурой</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покраски</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60 мкм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Видимость швов на металлических трубах каркаса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Отсутствие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Обезжиривание листовой стали водным дисперсионным реагентом в специальной камере</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листовой стали в конструкции шкафа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1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Толщина стали используемой в силовых элементах</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Не менее 2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 xml:space="preserve">8 отделений с металлическими дверями </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 xml:space="preserve">Оснащение дверей специальными </w:t>
            </w:r>
            <w:r w:rsidRPr="00625BB0">
              <w:rPr>
                <w:rFonts w:ascii="Times New Roman" w:hAnsi="Times New Roman"/>
                <w:sz w:val="24"/>
                <w:szCs w:val="24"/>
              </w:rPr>
              <w:lastRenderedPageBreak/>
              <w:t>петлями полного открывания 230°, изготовленными из коррозионно-устойчивого сплава на основе цинка</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lastRenderedPageBreak/>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Скрытый механизм плавной регулировки для компенсации неровностей пола (0-30 мм)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Заполнение дверей звукоизолирующим ячеистым полистиролом или эквивалентом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Материал ручек: цинк-алюминиевый сплава с полимерным покрытием</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Замки на всех дверях</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Габариты ДхГхВ</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900х600х2000 мм</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r w:rsidR="00625BB0" w:rsidRPr="00625BB0" w:rsidTr="00906994">
        <w:tc>
          <w:tcPr>
            <w:tcW w:w="566" w:type="dxa"/>
            <w:vMerge/>
          </w:tcPr>
          <w:p w:rsidR="00625BB0" w:rsidRPr="00625BB0" w:rsidRDefault="00625BB0" w:rsidP="00625BB0">
            <w:pPr>
              <w:rPr>
                <w:rFonts w:ascii="Times New Roman" w:hAnsi="Times New Roman"/>
                <w:sz w:val="24"/>
                <w:szCs w:val="24"/>
              </w:rPr>
            </w:pPr>
          </w:p>
        </w:tc>
        <w:tc>
          <w:tcPr>
            <w:tcW w:w="2180" w:type="dxa"/>
            <w:vMerge/>
          </w:tcPr>
          <w:p w:rsidR="00625BB0" w:rsidRPr="00625BB0" w:rsidRDefault="00625BB0" w:rsidP="00625BB0">
            <w:pPr>
              <w:rPr>
                <w:rFonts w:ascii="Times New Roman" w:hAnsi="Times New Roman"/>
                <w:sz w:val="24"/>
                <w:szCs w:val="24"/>
              </w:rPr>
            </w:pPr>
          </w:p>
        </w:tc>
        <w:tc>
          <w:tcPr>
            <w:tcW w:w="2434"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Кронштейн для крепления шкафа к стене.</w:t>
            </w:r>
          </w:p>
        </w:tc>
        <w:tc>
          <w:tcPr>
            <w:tcW w:w="2260" w:type="dxa"/>
          </w:tcPr>
          <w:p w:rsidR="00625BB0" w:rsidRPr="00625BB0" w:rsidRDefault="00625BB0" w:rsidP="00625BB0">
            <w:pPr>
              <w:rPr>
                <w:rFonts w:ascii="Times New Roman" w:hAnsi="Times New Roman"/>
                <w:sz w:val="24"/>
                <w:szCs w:val="24"/>
              </w:rPr>
            </w:pPr>
            <w:r w:rsidRPr="00625BB0">
              <w:rPr>
                <w:rFonts w:ascii="Times New Roman" w:hAnsi="Times New Roman"/>
                <w:sz w:val="24"/>
                <w:szCs w:val="24"/>
              </w:rPr>
              <w:t>Наличие</w:t>
            </w:r>
          </w:p>
        </w:tc>
        <w:tc>
          <w:tcPr>
            <w:tcW w:w="1207" w:type="dxa"/>
            <w:vMerge/>
          </w:tcPr>
          <w:p w:rsidR="00625BB0" w:rsidRPr="00625BB0" w:rsidRDefault="00625BB0" w:rsidP="00625BB0">
            <w:pPr>
              <w:rPr>
                <w:rFonts w:ascii="Times New Roman" w:hAnsi="Times New Roman"/>
                <w:sz w:val="24"/>
                <w:szCs w:val="24"/>
              </w:rPr>
            </w:pPr>
          </w:p>
        </w:tc>
        <w:tc>
          <w:tcPr>
            <w:tcW w:w="1134" w:type="dxa"/>
            <w:vMerge/>
          </w:tcPr>
          <w:p w:rsidR="00625BB0" w:rsidRPr="00625BB0" w:rsidRDefault="00625BB0" w:rsidP="00625BB0">
            <w:pPr>
              <w:rPr>
                <w:rFonts w:ascii="Times New Roman" w:hAnsi="Times New Roman"/>
                <w:sz w:val="24"/>
                <w:szCs w:val="24"/>
              </w:rPr>
            </w:pPr>
          </w:p>
        </w:tc>
      </w:tr>
    </w:tbl>
    <w:p w:rsidR="002269D4" w:rsidRDefault="002269D4" w:rsidP="00AA3F65">
      <w:pPr>
        <w:widowControl w:val="0"/>
        <w:suppressAutoHyphens/>
        <w:autoSpaceDE w:val="0"/>
        <w:spacing w:after="0" w:line="240" w:lineRule="auto"/>
        <w:ind w:left="-426"/>
        <w:jc w:val="right"/>
        <w:rPr>
          <w:rFonts w:ascii="Times New Roman" w:eastAsia="Times New Roman" w:hAnsi="Times New Roman" w:cs="Times New Roman"/>
          <w:sz w:val="24"/>
          <w:szCs w:val="24"/>
          <w:lang w:val="uk-UA" w:eastAsia="zh-CN"/>
        </w:rPr>
      </w:pPr>
    </w:p>
    <w:p w:rsidR="002269D4" w:rsidRPr="0010597F" w:rsidRDefault="002269D4" w:rsidP="002269D4">
      <w:pPr>
        <w:pStyle w:val="affff0"/>
        <w:numPr>
          <w:ilvl w:val="0"/>
          <w:numId w:val="19"/>
        </w:numPr>
        <w:spacing w:after="160"/>
        <w:jc w:val="both"/>
        <w:rPr>
          <w:rFonts w:eastAsia="Calibri"/>
        </w:rPr>
      </w:pPr>
      <w:r w:rsidRPr="0010597F">
        <w:rPr>
          <w:rFonts w:eastAsia="Calibri"/>
        </w:rPr>
        <w:t>Товар, в том числе материалы и комплектующие, должен быть новым (не ранее 2017 года выпуска), не бывшим в эксплуатации, не использовавшимся в качестве выставочного образца, свободным от прав третьих лиц, не состоящим под запретом, арестом, иным ограничением или обременением</w:t>
      </w:r>
      <w:r w:rsidR="006E450F">
        <w:rPr>
          <w:rFonts w:eastAsia="Calibri"/>
        </w:rPr>
        <w:t>.</w:t>
      </w:r>
    </w:p>
    <w:p w:rsidR="002269D4" w:rsidRPr="0010597F" w:rsidRDefault="002269D4" w:rsidP="002269D4">
      <w:pPr>
        <w:numPr>
          <w:ilvl w:val="0"/>
          <w:numId w:val="19"/>
        </w:numPr>
        <w:contextualSpacing/>
        <w:jc w:val="both"/>
        <w:rPr>
          <w:rFonts w:ascii="Times New Roman" w:eastAsia="Calibri" w:hAnsi="Times New Roman" w:cs="Times New Roman"/>
          <w:sz w:val="24"/>
          <w:szCs w:val="24"/>
        </w:rPr>
      </w:pPr>
      <w:r w:rsidRPr="0010597F">
        <w:rPr>
          <w:rFonts w:ascii="Times New Roman" w:eastAsia="Calibri" w:hAnsi="Times New Roman" w:cs="Times New Roman"/>
          <w:sz w:val="24"/>
          <w:szCs w:val="24"/>
        </w:rPr>
        <w:t>Не допускаются зазоры в соединениях деталей мебели, перекосы, слабое крепление, отсутствие устойчивости опор изделия с ровной горизонтальной поверхностью, покоробленность, трещины. Трансформируемые, выдвижные, раздвижные элементы изделий должны иметь свободный ход без заеданий и перекосов. Вся съемная лицевая и внутренняя крепежная фурнитура устанавливается таким образом, чтобы было обеспечено прочное и плотное без зазоров соединение всех деталей, повышающее жесткость и устойчивость конструкции.</w:t>
      </w:r>
    </w:p>
    <w:p w:rsidR="002269D4" w:rsidRPr="0010597F" w:rsidRDefault="002269D4" w:rsidP="002269D4">
      <w:pPr>
        <w:numPr>
          <w:ilvl w:val="0"/>
          <w:numId w:val="19"/>
        </w:numPr>
        <w:contextualSpacing/>
        <w:jc w:val="both"/>
        <w:rPr>
          <w:rFonts w:ascii="Times New Roman" w:eastAsia="Calibri" w:hAnsi="Times New Roman" w:cs="Times New Roman"/>
          <w:sz w:val="24"/>
          <w:szCs w:val="24"/>
        </w:rPr>
      </w:pPr>
      <w:r w:rsidRPr="0010597F">
        <w:rPr>
          <w:rFonts w:ascii="Times New Roman" w:eastAsia="Calibri" w:hAnsi="Times New Roman" w:cs="Times New Roman"/>
          <w:sz w:val="24"/>
          <w:szCs w:val="24"/>
        </w:rPr>
        <w:t>Производство мебели должно быть сертифицировано по ISO 9001.</w:t>
      </w:r>
    </w:p>
    <w:p w:rsidR="002269D4" w:rsidRPr="0010597F" w:rsidRDefault="002269D4" w:rsidP="0010597F">
      <w:pPr>
        <w:ind w:left="1065"/>
        <w:contextualSpacing/>
        <w:jc w:val="both"/>
        <w:rPr>
          <w:rFonts w:ascii="Times New Roman" w:eastAsia="Calibri" w:hAnsi="Times New Roman" w:cs="Times New Roman"/>
          <w:sz w:val="24"/>
          <w:szCs w:val="24"/>
        </w:rPr>
      </w:pPr>
      <w:r w:rsidRPr="0010597F">
        <w:rPr>
          <w:rFonts w:ascii="Times New Roman" w:eastAsia="Calibri" w:hAnsi="Times New Roman" w:cs="Times New Roman"/>
          <w:sz w:val="24"/>
          <w:szCs w:val="24"/>
        </w:rPr>
        <w:t>Поставка аналогов не допускается, т.к. есть необходимость доукомплектования мебели, закупленной ранее, технические характеристики указанной в ТЗ мебели наиболее полно соответствуют потребностям Заказчик, есть положительный опыт использования данной продукции Заказчиком.</w:t>
      </w:r>
    </w:p>
    <w:p w:rsidR="002269D4" w:rsidRPr="002269D4" w:rsidRDefault="002269D4" w:rsidP="002269D4">
      <w:pPr>
        <w:widowControl w:val="0"/>
        <w:tabs>
          <w:tab w:val="left" w:pos="645"/>
        </w:tabs>
        <w:suppressAutoHyphens/>
        <w:autoSpaceDE w:val="0"/>
        <w:spacing w:after="0" w:line="240" w:lineRule="auto"/>
        <w:ind w:left="-426"/>
        <w:rPr>
          <w:rFonts w:ascii="Times New Roman" w:eastAsia="Times New Roman" w:hAnsi="Times New Roman" w:cs="Times New Roman"/>
          <w:sz w:val="24"/>
          <w:szCs w:val="24"/>
          <w:lang w:eastAsia="zh-CN"/>
        </w:rPr>
      </w:pPr>
    </w:p>
    <w:p w:rsidR="00AA3F65" w:rsidRPr="00052C25" w:rsidRDefault="00AA3F65" w:rsidP="00AA3F65">
      <w:pPr>
        <w:widowControl w:val="0"/>
        <w:suppressAutoHyphens/>
        <w:autoSpaceDE w:val="0"/>
        <w:spacing w:after="0" w:line="240" w:lineRule="auto"/>
        <w:ind w:left="-426"/>
        <w:jc w:val="right"/>
        <w:rPr>
          <w:rFonts w:ascii="Times New Roman" w:eastAsia="Times New Roman" w:hAnsi="Times New Roman" w:cs="Times New Roman"/>
          <w:b/>
          <w:sz w:val="24"/>
          <w:szCs w:val="24"/>
          <w:lang w:eastAsia="zh-CN"/>
        </w:rPr>
      </w:pPr>
      <w:r w:rsidRPr="002269D4">
        <w:rPr>
          <w:rFonts w:ascii="Times New Roman" w:eastAsia="Times New Roman" w:hAnsi="Times New Roman" w:cs="Times New Roman"/>
          <w:sz w:val="24"/>
          <w:szCs w:val="24"/>
          <w:lang w:val="uk-UA" w:eastAsia="zh-CN"/>
        </w:rPr>
        <w:br w:type="page"/>
      </w:r>
      <w:r w:rsidRPr="00052C25">
        <w:rPr>
          <w:rFonts w:ascii="Times New Roman" w:eastAsia="Times New Roman" w:hAnsi="Times New Roman" w:cs="Times New Roman"/>
          <w:b/>
          <w:sz w:val="24"/>
          <w:szCs w:val="24"/>
          <w:lang w:eastAsia="zh-CN"/>
        </w:rPr>
        <w:lastRenderedPageBreak/>
        <w:t>Приложение № 2</w:t>
      </w:r>
    </w:p>
    <w:p w:rsidR="00AA3F65" w:rsidRPr="00052C25" w:rsidRDefault="00AA3F65" w:rsidP="00AA3F65">
      <w:pPr>
        <w:widowControl w:val="0"/>
        <w:suppressAutoHyphens/>
        <w:autoSpaceDE w:val="0"/>
        <w:spacing w:after="0" w:line="240" w:lineRule="auto"/>
        <w:ind w:left="6236"/>
        <w:jc w:val="right"/>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к Документации на запрос предложений</w:t>
      </w:r>
      <w:r w:rsidR="00054F4F">
        <w:rPr>
          <w:rFonts w:ascii="Times New Roman" w:eastAsia="Times New Roman" w:hAnsi="Times New Roman" w:cs="Times New Roman"/>
          <w:sz w:val="24"/>
          <w:szCs w:val="24"/>
          <w:lang w:eastAsia="zh-CN"/>
        </w:rPr>
        <w:t xml:space="preserve"> в электронной форме</w:t>
      </w:r>
    </w:p>
    <w:p w:rsidR="00AA3F65" w:rsidRPr="00052C25" w:rsidRDefault="00AA3F65" w:rsidP="00AA3F65">
      <w:pPr>
        <w:widowControl w:val="0"/>
        <w:suppressAutoHyphens/>
        <w:autoSpaceDE w:val="0"/>
        <w:spacing w:after="0" w:line="240" w:lineRule="auto"/>
        <w:ind w:left="6236"/>
        <w:jc w:val="right"/>
        <w:rPr>
          <w:rFonts w:ascii="Times New Roman" w:eastAsia="Times New Roman" w:hAnsi="Times New Roman" w:cs="Times New Roman"/>
          <w:sz w:val="24"/>
          <w:szCs w:val="24"/>
          <w:lang w:eastAsia="zh-CN"/>
        </w:rPr>
      </w:pPr>
    </w:p>
    <w:p w:rsidR="00983AAA" w:rsidRPr="00983AAA" w:rsidRDefault="00983AAA" w:rsidP="00983AAA">
      <w:pPr>
        <w:widowControl w:val="0"/>
        <w:suppressAutoHyphens/>
        <w:autoSpaceDE w:val="0"/>
        <w:spacing w:after="0" w:line="240" w:lineRule="auto"/>
        <w:jc w:val="center"/>
        <w:rPr>
          <w:rFonts w:ascii="Times New Roman" w:eastAsia="Calibri" w:hAnsi="Times New Roman" w:cs="Times New Roman"/>
          <w:b/>
          <w:sz w:val="24"/>
          <w:szCs w:val="24"/>
          <w:lang w:eastAsia="zh-CN"/>
        </w:rPr>
      </w:pPr>
      <w:bookmarkStart w:id="26" w:name="_Toc425090428"/>
      <w:bookmarkStart w:id="27" w:name="_Ref55336345"/>
      <w:bookmarkStart w:id="28" w:name="_Ref55335821"/>
      <w:bookmarkStart w:id="29" w:name="_Ref321745552"/>
      <w:bookmarkStart w:id="30" w:name="_Ref316464350"/>
      <w:bookmarkStart w:id="31" w:name="_Ref304305102"/>
      <w:bookmarkStart w:id="32" w:name="_Ref300308442"/>
      <w:bookmarkStart w:id="33" w:name="_Ref300308441"/>
      <w:bookmarkStart w:id="34" w:name="_Ref300307304"/>
      <w:bookmarkStart w:id="35" w:name="_Ref216752873"/>
      <w:r w:rsidRPr="00983AAA">
        <w:rPr>
          <w:rFonts w:ascii="Times New Roman" w:eastAsia="Calibri" w:hAnsi="Times New Roman" w:cs="Times New Roman"/>
          <w:b/>
          <w:sz w:val="24"/>
          <w:szCs w:val="24"/>
          <w:lang w:eastAsia="zh-CN"/>
        </w:rPr>
        <w:t>ДОГОВОР №______</w:t>
      </w:r>
    </w:p>
    <w:p w:rsidR="00983AAA" w:rsidRPr="00983AAA" w:rsidRDefault="007C5E5E" w:rsidP="00983AAA">
      <w:pPr>
        <w:widowControl w:val="0"/>
        <w:suppressAutoHyphens/>
        <w:autoSpaceDE w:val="0"/>
        <w:spacing w:after="0" w:line="24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 xml:space="preserve">на </w:t>
      </w:r>
      <w:r w:rsidR="00983AAA" w:rsidRPr="00983AAA">
        <w:rPr>
          <w:rFonts w:ascii="Times New Roman" w:eastAsia="Calibri" w:hAnsi="Times New Roman" w:cs="Times New Roman"/>
          <w:b/>
          <w:sz w:val="24"/>
          <w:szCs w:val="24"/>
          <w:lang w:eastAsia="zh-CN"/>
        </w:rPr>
        <w:t xml:space="preserve">поставку лабораторной мебели </w:t>
      </w:r>
      <w:r w:rsidR="0060137B">
        <w:rPr>
          <w:rFonts w:ascii="Times New Roman" w:eastAsia="Calibri" w:hAnsi="Times New Roman" w:cs="Times New Roman"/>
          <w:b/>
          <w:sz w:val="24"/>
          <w:szCs w:val="24"/>
          <w:lang w:eastAsia="zh-CN"/>
        </w:rPr>
        <w:t>в комплекте</w:t>
      </w:r>
    </w:p>
    <w:p w:rsidR="00983AAA" w:rsidRPr="00983AAA" w:rsidRDefault="00983AAA" w:rsidP="00983AAA">
      <w:pPr>
        <w:widowControl w:val="0"/>
        <w:suppressAutoHyphens/>
        <w:autoSpaceDE w:val="0"/>
        <w:spacing w:after="0" w:line="240" w:lineRule="auto"/>
        <w:jc w:val="center"/>
        <w:rPr>
          <w:rFonts w:ascii="Times New Roman" w:eastAsia="Calibri" w:hAnsi="Times New Roman" w:cs="Times New Roman"/>
          <w:b/>
          <w:sz w:val="24"/>
          <w:szCs w:val="24"/>
          <w:lang w:eastAsia="zh-CN"/>
        </w:rPr>
      </w:pPr>
    </w:p>
    <w:p w:rsidR="00983AAA" w:rsidRPr="00983AAA" w:rsidRDefault="00983AAA" w:rsidP="00983AAA">
      <w:pPr>
        <w:widowControl w:val="0"/>
        <w:suppressAutoHyphens/>
        <w:autoSpaceDE w:val="0"/>
        <w:spacing w:after="0" w:line="240" w:lineRule="auto"/>
        <w:ind w:left="-57"/>
        <w:jc w:val="center"/>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t xml:space="preserve">г. Ялта                      </w:t>
      </w:r>
      <w:r w:rsidRPr="00983AAA">
        <w:rPr>
          <w:rFonts w:ascii="Times New Roman" w:eastAsia="Calibri" w:hAnsi="Times New Roman" w:cs="Times New Roman"/>
          <w:b/>
          <w:sz w:val="24"/>
          <w:szCs w:val="24"/>
          <w:lang w:eastAsia="zh-CN"/>
        </w:rPr>
        <w:tab/>
        <w:t xml:space="preserve">                                                                             «___»  ___________ 201</w:t>
      </w:r>
      <w:r>
        <w:rPr>
          <w:rFonts w:ascii="Times New Roman" w:eastAsia="Calibri" w:hAnsi="Times New Roman" w:cs="Times New Roman"/>
          <w:b/>
          <w:sz w:val="24"/>
          <w:szCs w:val="24"/>
          <w:lang w:eastAsia="zh-CN"/>
        </w:rPr>
        <w:t>7</w:t>
      </w:r>
      <w:r w:rsidRPr="00983AAA">
        <w:rPr>
          <w:rFonts w:ascii="Times New Roman" w:eastAsia="Calibri" w:hAnsi="Times New Roman" w:cs="Times New Roman"/>
          <w:b/>
          <w:sz w:val="24"/>
          <w:szCs w:val="24"/>
          <w:lang w:eastAsia="zh-CN"/>
        </w:rPr>
        <w:t> г.</w:t>
      </w:r>
    </w:p>
    <w:p w:rsidR="00983AAA" w:rsidRPr="00983AAA" w:rsidRDefault="00983AAA" w:rsidP="00983AAA">
      <w:pPr>
        <w:widowControl w:val="0"/>
        <w:suppressAutoHyphens/>
        <w:autoSpaceDE w:val="0"/>
        <w:spacing w:after="0" w:line="240" w:lineRule="auto"/>
        <w:ind w:left="-57"/>
        <w:contextualSpacing/>
        <w:jc w:val="center"/>
        <w:rPr>
          <w:rFonts w:ascii="Times New Roman" w:hAnsi="Times New Roman"/>
          <w:sz w:val="24"/>
          <w:szCs w:val="24"/>
          <w:lang w:eastAsia="zh-CN"/>
        </w:rPr>
      </w:pPr>
    </w:p>
    <w:p w:rsidR="00983AAA" w:rsidRDefault="00983AAA" w:rsidP="00983AAA">
      <w:pPr>
        <w:widowControl w:val="0"/>
        <w:suppressAutoHyphens/>
        <w:autoSpaceDE w:val="0"/>
        <w:spacing w:after="0" w:line="240" w:lineRule="auto"/>
        <w:contextualSpacing/>
        <w:jc w:val="both"/>
        <w:rPr>
          <w:rFonts w:ascii="Times New Roman" w:hAnsi="Times New Roman"/>
          <w:bCs/>
          <w:sz w:val="24"/>
          <w:szCs w:val="24"/>
          <w:lang w:eastAsia="zh-CN"/>
        </w:rPr>
      </w:pPr>
      <w:r w:rsidRPr="00983AAA">
        <w:rPr>
          <w:rFonts w:ascii="Times New Roman" w:hAnsi="Times New Roman"/>
          <w:bCs/>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в лице директора Плугатарь Юрия Владимировича, действующего на основании Устава, с одной стороны, и ______________(сокращенное наименование:___________), именуемое в дальнейшем «Поставщик», в лице  ______________,  действующего на основании __________,  с другой стороны, вместе именуемые «Стороны», с соблюдением требований Федерального закона от 18 июля 2011 г. № 223-ФЗ «О закупках товаров, работ, услуг отдельными видами юридических лиц», по</w:t>
      </w:r>
      <w:r w:rsidR="00267105">
        <w:rPr>
          <w:rFonts w:ascii="Times New Roman" w:hAnsi="Times New Roman"/>
          <w:bCs/>
          <w:sz w:val="24"/>
          <w:szCs w:val="24"/>
          <w:lang w:eastAsia="zh-CN"/>
        </w:rPr>
        <w:t xml:space="preserve"> результатам проведения запроса предложений </w:t>
      </w:r>
      <w:r w:rsidRPr="00983AAA">
        <w:rPr>
          <w:rFonts w:ascii="Times New Roman" w:hAnsi="Times New Roman"/>
          <w:bCs/>
          <w:sz w:val="24"/>
          <w:szCs w:val="24"/>
          <w:lang w:eastAsia="zh-CN"/>
        </w:rPr>
        <w:t>в электронной форме (Протокол № ___ от «__» _______ 2017 г.) заключили настоящий Договор (далее — «Договор») о нижеследующем:</w:t>
      </w:r>
    </w:p>
    <w:p w:rsidR="00B70FD7" w:rsidRPr="00983AAA" w:rsidRDefault="00B70FD7" w:rsidP="00983AAA">
      <w:pPr>
        <w:widowControl w:val="0"/>
        <w:suppressAutoHyphens/>
        <w:autoSpaceDE w:val="0"/>
        <w:spacing w:after="0" w:line="240" w:lineRule="auto"/>
        <w:contextualSpacing/>
        <w:jc w:val="both"/>
        <w:rPr>
          <w:rFonts w:ascii="Times New Roman" w:hAnsi="Times New Roman"/>
          <w:bCs/>
          <w:sz w:val="24"/>
          <w:szCs w:val="24"/>
          <w:lang w:eastAsia="zh-CN"/>
        </w:rPr>
      </w:pPr>
    </w:p>
    <w:p w:rsidR="00983AAA" w:rsidRPr="00983AAA" w:rsidRDefault="00983AAA" w:rsidP="00983AAA">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983AAA">
        <w:rPr>
          <w:rFonts w:ascii="Times New Roman" w:eastAsia="Calibri" w:hAnsi="Times New Roman" w:cs="Times New Roman"/>
          <w:b/>
          <w:sz w:val="24"/>
          <w:szCs w:val="24"/>
          <w:lang w:eastAsia="zh-CN"/>
        </w:rPr>
        <w:t>1. </w:t>
      </w:r>
      <w:r w:rsidRPr="00983AAA">
        <w:rPr>
          <w:rFonts w:ascii="Times New Roman" w:eastAsia="Times New Roman" w:hAnsi="Times New Roman" w:cs="Times New Roman"/>
          <w:b/>
          <w:sz w:val="24"/>
          <w:szCs w:val="24"/>
          <w:lang w:eastAsia="zh-CN"/>
        </w:rPr>
        <w:t>Предмет</w:t>
      </w:r>
      <w:r w:rsidRPr="00983AAA">
        <w:rPr>
          <w:rFonts w:ascii="Times New Roman" w:eastAsia="Calibri" w:hAnsi="Times New Roman" w:cs="Times New Roman"/>
          <w:b/>
          <w:sz w:val="24"/>
          <w:szCs w:val="24"/>
          <w:lang w:eastAsia="zh-CN"/>
        </w:rPr>
        <w:t xml:space="preserve"> Договора</w:t>
      </w:r>
    </w:p>
    <w:p w:rsidR="00983AAA" w:rsidRPr="00983AAA" w:rsidRDefault="00983AAA" w:rsidP="00983AAA">
      <w:pPr>
        <w:widowControl w:val="0"/>
        <w:suppressAutoHyphens/>
        <w:autoSpaceDE w:val="0"/>
        <w:spacing w:after="0" w:line="240" w:lineRule="auto"/>
        <w:jc w:val="center"/>
        <w:rPr>
          <w:rFonts w:ascii="Times New Roman" w:eastAsia="Calibri" w:hAnsi="Times New Roman" w:cs="Times New Roman"/>
          <w:b/>
          <w:sz w:val="24"/>
          <w:szCs w:val="24"/>
          <w:lang w:eastAsia="zh-CN"/>
        </w:rPr>
      </w:pP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t>1.1.</w:t>
      </w:r>
      <w:r w:rsidRPr="00983AAA">
        <w:rPr>
          <w:rFonts w:ascii="Times New Roman" w:eastAsia="Calibri" w:hAnsi="Times New Roman" w:cs="Times New Roman"/>
          <w:sz w:val="24"/>
          <w:szCs w:val="24"/>
          <w:lang w:eastAsia="zh-CN"/>
        </w:rPr>
        <w:t> </w:t>
      </w:r>
      <w:r w:rsidRPr="00983AAA">
        <w:rPr>
          <w:rFonts w:ascii="Times New Roman" w:eastAsia="Times New Roman" w:hAnsi="Times New Roman" w:cs="Times New Roman"/>
          <w:sz w:val="24"/>
          <w:szCs w:val="24"/>
          <w:lang w:eastAsia="zh-CN"/>
        </w:rPr>
        <w:t>Поставщик</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обязуется</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в</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установленный</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срок</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осуществить</w:t>
      </w:r>
      <w:r w:rsidR="007C5E5E" w:rsidRPr="007C5E5E">
        <w:t xml:space="preserve"> </w:t>
      </w:r>
      <w:r w:rsidR="007C5E5E" w:rsidRPr="00267105">
        <w:rPr>
          <w:rFonts w:ascii="Times New Roman" w:eastAsia="Times New Roman" w:hAnsi="Times New Roman" w:cs="Times New Roman"/>
          <w:b/>
          <w:sz w:val="24"/>
          <w:szCs w:val="24"/>
          <w:lang w:eastAsia="zh-CN"/>
        </w:rPr>
        <w:t xml:space="preserve">поставку лабораторной мебели в комплекте </w:t>
      </w:r>
      <w:r w:rsidR="007C5E5E" w:rsidRPr="00267105">
        <w:rPr>
          <w:rFonts w:ascii="Times New Roman" w:eastAsia="Times New Roman" w:hAnsi="Times New Roman" w:cs="Times New Roman"/>
          <w:sz w:val="24"/>
          <w:szCs w:val="24"/>
          <w:lang w:eastAsia="zh-CN"/>
        </w:rPr>
        <w:t>(далее — «Товар»)</w:t>
      </w:r>
      <w:r w:rsidR="007C5E5E" w:rsidRPr="00267105">
        <w:rPr>
          <w:rFonts w:ascii="Times New Roman" w:eastAsia="Times New Roman" w:hAnsi="Times New Roman" w:cs="Times New Roman"/>
          <w:b/>
          <w:sz w:val="24"/>
          <w:szCs w:val="24"/>
          <w:lang w:eastAsia="zh-CN"/>
        </w:rPr>
        <w:t xml:space="preserve"> в рамках выполнения рабо</w:t>
      </w:r>
      <w:r w:rsidR="00A13A53" w:rsidRPr="00267105">
        <w:rPr>
          <w:rFonts w:ascii="Times New Roman" w:eastAsia="Times New Roman" w:hAnsi="Times New Roman" w:cs="Times New Roman"/>
          <w:b/>
          <w:sz w:val="24"/>
          <w:szCs w:val="24"/>
          <w:lang w:eastAsia="zh-CN"/>
        </w:rPr>
        <w:t>т по гранту РНФ ФГБУН "НБС-ННЦ"</w:t>
      </w:r>
      <w:r w:rsidR="00A13A53">
        <w:rPr>
          <w:rFonts w:ascii="Times New Roman" w:eastAsia="Times New Roman"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а</w:t>
      </w:r>
      <w:r w:rsidRPr="00983AAA">
        <w:rPr>
          <w:rFonts w:ascii="Times New Roman" w:eastAsia="Calibri" w:hAnsi="Times New Roman" w:cs="Times New Roman"/>
          <w:sz w:val="24"/>
          <w:szCs w:val="24"/>
          <w:lang w:eastAsia="zh-CN"/>
        </w:rPr>
        <w:t xml:space="preserve"> Заказчик </w:t>
      </w:r>
      <w:r w:rsidRPr="00983AAA">
        <w:rPr>
          <w:rFonts w:ascii="Times New Roman" w:eastAsia="Times New Roman" w:hAnsi="Times New Roman" w:cs="Times New Roman"/>
          <w:sz w:val="24"/>
          <w:szCs w:val="24"/>
          <w:lang w:eastAsia="zh-CN"/>
        </w:rPr>
        <w:t>обязуется</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принять</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и</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оплатить</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Товар</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в</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соответствии</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с</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условиями</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настоящего</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Договора</w:t>
      </w:r>
      <w:r w:rsidRPr="00983AAA">
        <w:rPr>
          <w:rFonts w:ascii="Times New Roman" w:eastAsia="Calibri" w:hAnsi="Times New Roman" w:cs="Times New Roman"/>
          <w:sz w:val="24"/>
          <w:szCs w:val="24"/>
          <w:lang w:eastAsia="zh-CN"/>
        </w:rPr>
        <w:t xml:space="preserve">. </w:t>
      </w:r>
    </w:p>
    <w:p w:rsid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t>1.2.</w:t>
      </w:r>
      <w:r w:rsidRPr="00983AAA">
        <w:rPr>
          <w:rFonts w:ascii="Times New Roman" w:eastAsia="Calibri" w:hAnsi="Times New Roman" w:cs="Times New Roman"/>
          <w:sz w:val="24"/>
          <w:szCs w:val="24"/>
          <w:lang w:eastAsia="zh-CN"/>
        </w:rPr>
        <w:t> </w:t>
      </w:r>
      <w:r w:rsidRPr="00983AAA">
        <w:rPr>
          <w:rFonts w:ascii="Times New Roman" w:eastAsia="Times New Roman" w:hAnsi="Times New Roman" w:cs="Times New Roman"/>
          <w:sz w:val="24"/>
          <w:szCs w:val="24"/>
          <w:lang w:eastAsia="zh-CN"/>
        </w:rPr>
        <w:t>Поставка</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Товара</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осуществляется единовременно согласно</w:t>
      </w:r>
      <w:r w:rsidRPr="00983AAA">
        <w:rPr>
          <w:rFonts w:ascii="Times New Roman" w:eastAsia="Calibri" w:hAnsi="Times New Roman" w:cs="Times New Roman"/>
          <w:sz w:val="24"/>
          <w:szCs w:val="24"/>
          <w:lang w:eastAsia="zh-CN"/>
        </w:rPr>
        <w:t xml:space="preserve"> С</w:t>
      </w:r>
      <w:r w:rsidRPr="00983AAA">
        <w:rPr>
          <w:rFonts w:ascii="Times New Roman" w:eastAsia="Times New Roman" w:hAnsi="Times New Roman" w:cs="Times New Roman"/>
          <w:sz w:val="24"/>
          <w:szCs w:val="24"/>
          <w:lang w:eastAsia="zh-CN"/>
        </w:rPr>
        <w:t>пецификации</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Приложение</w:t>
      </w:r>
      <w:r w:rsidRPr="00983AAA">
        <w:rPr>
          <w:rFonts w:ascii="Times New Roman" w:eastAsia="Calibri" w:hAnsi="Times New Roman" w:cs="Times New Roman"/>
          <w:sz w:val="24"/>
          <w:szCs w:val="24"/>
          <w:lang w:eastAsia="zh-CN"/>
        </w:rPr>
        <w:t xml:space="preserve"> № 1 </w:t>
      </w:r>
      <w:r w:rsidRPr="00983AAA">
        <w:rPr>
          <w:rFonts w:ascii="Times New Roman" w:eastAsia="Times New Roman" w:hAnsi="Times New Roman" w:cs="Times New Roman"/>
          <w:sz w:val="24"/>
          <w:szCs w:val="24"/>
          <w:lang w:eastAsia="zh-CN"/>
        </w:rPr>
        <w:t>к</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настоящему</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Договору</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являющейся</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неотъемлемой</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частью</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настоящего</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Договора</w:t>
      </w:r>
      <w:r w:rsidRPr="00983AAA">
        <w:rPr>
          <w:rFonts w:ascii="Times New Roman" w:eastAsia="Calibri" w:hAnsi="Times New Roman" w:cs="Times New Roman"/>
          <w:sz w:val="24"/>
          <w:szCs w:val="24"/>
          <w:lang w:eastAsia="zh-CN"/>
        </w:rPr>
        <w:t>.</w:t>
      </w:r>
    </w:p>
    <w:p w:rsidR="00A13A53" w:rsidRPr="00A13A53" w:rsidRDefault="00A13A53" w:rsidP="00983AAA">
      <w:pPr>
        <w:widowControl w:val="0"/>
        <w:suppressAutoHyphens/>
        <w:autoSpaceDE w:val="0"/>
        <w:spacing w:after="0" w:line="240" w:lineRule="auto"/>
        <w:jc w:val="both"/>
        <w:rPr>
          <w:rFonts w:ascii="Times New Roman" w:eastAsia="Calibri" w:hAnsi="Times New Roman" w:cs="Times New Roman"/>
          <w:b/>
          <w:sz w:val="24"/>
          <w:szCs w:val="24"/>
          <w:lang w:eastAsia="zh-CN"/>
        </w:rPr>
      </w:pPr>
      <w:r w:rsidRPr="00A13A53">
        <w:rPr>
          <w:rFonts w:ascii="Times New Roman" w:eastAsia="Calibri" w:hAnsi="Times New Roman" w:cs="Times New Roman"/>
          <w:b/>
          <w:sz w:val="24"/>
          <w:szCs w:val="24"/>
          <w:lang w:eastAsia="zh-CN"/>
        </w:rPr>
        <w:t xml:space="preserve">1.3. </w:t>
      </w:r>
      <w:r w:rsidRPr="00A13A53">
        <w:rPr>
          <w:rFonts w:ascii="Times New Roman" w:eastAsia="Calibri" w:hAnsi="Times New Roman" w:cs="Times New Roman"/>
          <w:sz w:val="24"/>
          <w:szCs w:val="24"/>
          <w:lang w:eastAsia="zh-CN"/>
        </w:rPr>
        <w:t>Настоящий договор заключается</w:t>
      </w:r>
      <w:r>
        <w:rPr>
          <w:rFonts w:ascii="Times New Roman" w:eastAsia="Calibri" w:hAnsi="Times New Roman" w:cs="Times New Roman"/>
          <w:b/>
          <w:sz w:val="24"/>
          <w:szCs w:val="24"/>
          <w:lang w:eastAsia="zh-CN"/>
        </w:rPr>
        <w:t xml:space="preserve"> </w:t>
      </w:r>
      <w:r w:rsidRPr="00A13A53">
        <w:rPr>
          <w:rFonts w:ascii="Times New Roman" w:eastAsia="Calibri" w:hAnsi="Times New Roman" w:cs="Times New Roman"/>
          <w:sz w:val="24"/>
          <w:szCs w:val="24"/>
          <w:lang w:eastAsia="zh-CN"/>
        </w:rPr>
        <w:t>Заказчиком за счет денежных средств, полученных по гранту РНФ № 14-50-00079 (Руководитель направления «Биотехнология» Митрофанова И.В., Руководитель направления «Биоинженерия» Долгов С.В.)</w:t>
      </w:r>
    </w:p>
    <w:p w:rsidR="00983AAA" w:rsidRPr="00983AAA" w:rsidRDefault="00983AAA" w:rsidP="00983AAA">
      <w:pPr>
        <w:widowControl w:val="0"/>
        <w:tabs>
          <w:tab w:val="left" w:pos="429"/>
        </w:tabs>
        <w:suppressAutoHyphens/>
        <w:autoSpaceDE w:val="0"/>
        <w:spacing w:after="0" w:line="240" w:lineRule="auto"/>
        <w:ind w:right="40"/>
        <w:jc w:val="both"/>
        <w:rPr>
          <w:rFonts w:ascii="Times New Roman" w:eastAsia="Calibri" w:hAnsi="Times New Roman" w:cs="Times New Roman"/>
          <w:sz w:val="24"/>
          <w:szCs w:val="24"/>
          <w:lang w:eastAsia="zh-CN"/>
        </w:rPr>
      </w:pPr>
    </w:p>
    <w:p w:rsidR="00983AAA" w:rsidRPr="00983AAA" w:rsidRDefault="00983AAA" w:rsidP="00983AAA">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983AAA">
        <w:rPr>
          <w:rFonts w:ascii="Times New Roman" w:eastAsia="Calibri" w:hAnsi="Times New Roman" w:cs="Times New Roman"/>
          <w:b/>
          <w:sz w:val="24"/>
          <w:szCs w:val="24"/>
          <w:lang w:eastAsia="zh-CN"/>
        </w:rPr>
        <w:t>2. </w:t>
      </w:r>
      <w:r w:rsidRPr="00983AAA">
        <w:rPr>
          <w:rFonts w:ascii="Times New Roman" w:eastAsia="Times New Roman" w:hAnsi="Times New Roman" w:cs="Times New Roman"/>
          <w:b/>
          <w:sz w:val="24"/>
          <w:szCs w:val="24"/>
          <w:lang w:eastAsia="zh-CN"/>
        </w:rPr>
        <w:t>Цена</w:t>
      </w:r>
      <w:r w:rsidRPr="00983AAA">
        <w:rPr>
          <w:rFonts w:ascii="Times New Roman" w:eastAsia="Calibri" w:hAnsi="Times New Roman" w:cs="Times New Roman"/>
          <w:b/>
          <w:sz w:val="24"/>
          <w:szCs w:val="24"/>
          <w:lang w:eastAsia="zh-CN"/>
        </w:rPr>
        <w:t xml:space="preserve"> Д</w:t>
      </w:r>
      <w:r w:rsidRPr="00983AAA">
        <w:rPr>
          <w:rFonts w:ascii="Times New Roman" w:eastAsia="Times New Roman" w:hAnsi="Times New Roman" w:cs="Times New Roman"/>
          <w:b/>
          <w:sz w:val="24"/>
          <w:szCs w:val="24"/>
          <w:lang w:eastAsia="zh-CN"/>
        </w:rPr>
        <w:t>оговора</w:t>
      </w:r>
      <w:r w:rsidRPr="00983AAA">
        <w:rPr>
          <w:rFonts w:ascii="Times New Roman" w:eastAsia="Calibri" w:hAnsi="Times New Roman" w:cs="Times New Roman"/>
          <w:b/>
          <w:sz w:val="24"/>
          <w:szCs w:val="24"/>
          <w:lang w:eastAsia="zh-CN"/>
        </w:rPr>
        <w:t xml:space="preserve"> </w:t>
      </w:r>
      <w:r w:rsidRPr="00983AAA">
        <w:rPr>
          <w:rFonts w:ascii="Times New Roman" w:eastAsia="Times New Roman" w:hAnsi="Times New Roman" w:cs="Times New Roman"/>
          <w:b/>
          <w:sz w:val="24"/>
          <w:szCs w:val="24"/>
          <w:lang w:eastAsia="zh-CN"/>
        </w:rPr>
        <w:t>и</w:t>
      </w:r>
      <w:r w:rsidRPr="00983AAA">
        <w:rPr>
          <w:rFonts w:ascii="Times New Roman" w:eastAsia="Calibri" w:hAnsi="Times New Roman" w:cs="Times New Roman"/>
          <w:b/>
          <w:sz w:val="24"/>
          <w:szCs w:val="24"/>
          <w:lang w:eastAsia="zh-CN"/>
        </w:rPr>
        <w:t xml:space="preserve"> </w:t>
      </w:r>
      <w:r w:rsidRPr="00983AAA">
        <w:rPr>
          <w:rFonts w:ascii="Times New Roman" w:eastAsia="Times New Roman" w:hAnsi="Times New Roman" w:cs="Times New Roman"/>
          <w:b/>
          <w:sz w:val="24"/>
          <w:szCs w:val="24"/>
          <w:lang w:eastAsia="zh-CN"/>
        </w:rPr>
        <w:t>условия</w:t>
      </w:r>
      <w:r w:rsidRPr="00983AAA">
        <w:rPr>
          <w:rFonts w:ascii="Times New Roman" w:eastAsia="Calibri" w:hAnsi="Times New Roman" w:cs="Times New Roman"/>
          <w:b/>
          <w:sz w:val="24"/>
          <w:szCs w:val="24"/>
          <w:lang w:eastAsia="zh-CN"/>
        </w:rPr>
        <w:t xml:space="preserve"> </w:t>
      </w:r>
      <w:r w:rsidRPr="00983AAA">
        <w:rPr>
          <w:rFonts w:ascii="Times New Roman" w:eastAsia="Times New Roman" w:hAnsi="Times New Roman" w:cs="Times New Roman"/>
          <w:b/>
          <w:sz w:val="24"/>
          <w:szCs w:val="24"/>
          <w:lang w:eastAsia="zh-CN"/>
        </w:rPr>
        <w:t>оплаты</w:t>
      </w:r>
    </w:p>
    <w:p w:rsidR="00983AAA" w:rsidRPr="00983AAA" w:rsidRDefault="00983AAA" w:rsidP="00983AAA">
      <w:pPr>
        <w:widowControl w:val="0"/>
        <w:suppressAutoHyphens/>
        <w:autoSpaceDE w:val="0"/>
        <w:spacing w:after="0" w:line="240" w:lineRule="auto"/>
        <w:jc w:val="center"/>
        <w:rPr>
          <w:rFonts w:ascii="Times New Roman" w:eastAsia="Calibri" w:hAnsi="Times New Roman" w:cs="Times New Roman"/>
          <w:b/>
          <w:sz w:val="24"/>
          <w:szCs w:val="24"/>
          <w:lang w:eastAsia="zh-CN"/>
        </w:rPr>
      </w:pP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b/>
          <w:sz w:val="24"/>
          <w:szCs w:val="24"/>
          <w:lang w:eastAsia="zh-CN"/>
        </w:rPr>
      </w:pPr>
      <w:r w:rsidRPr="00983AAA">
        <w:rPr>
          <w:rFonts w:ascii="Times New Roman" w:eastAsia="Calibri" w:hAnsi="Times New Roman" w:cs="Times New Roman"/>
          <w:b/>
          <w:sz w:val="24"/>
          <w:szCs w:val="24"/>
          <w:lang w:eastAsia="zh-CN"/>
        </w:rPr>
        <w:t>2.1.</w:t>
      </w:r>
      <w:r w:rsidRPr="00983AAA">
        <w:rPr>
          <w:rFonts w:ascii="Times New Roman" w:eastAsia="Calibri" w:hAnsi="Times New Roman" w:cs="Times New Roman"/>
          <w:sz w:val="24"/>
          <w:szCs w:val="24"/>
          <w:lang w:eastAsia="zh-CN"/>
        </w:rPr>
        <w:t> Ц</w:t>
      </w:r>
      <w:r w:rsidRPr="00983AAA">
        <w:rPr>
          <w:rFonts w:ascii="Times New Roman" w:eastAsia="Times New Roman" w:hAnsi="Times New Roman" w:cs="Times New Roman"/>
          <w:sz w:val="24"/>
          <w:szCs w:val="24"/>
          <w:lang w:eastAsia="zh-CN"/>
        </w:rPr>
        <w:t>ена</w:t>
      </w:r>
      <w:r w:rsidRPr="00983AAA">
        <w:rPr>
          <w:rFonts w:ascii="Times New Roman" w:eastAsia="Calibri" w:hAnsi="Times New Roman" w:cs="Times New Roman"/>
          <w:sz w:val="24"/>
          <w:szCs w:val="24"/>
          <w:lang w:eastAsia="zh-CN"/>
        </w:rPr>
        <w:t xml:space="preserve"> настоящего </w:t>
      </w:r>
      <w:r w:rsidRPr="00983AAA">
        <w:rPr>
          <w:rFonts w:ascii="Times New Roman" w:eastAsia="Times New Roman" w:hAnsi="Times New Roman" w:cs="Times New Roman"/>
          <w:sz w:val="24"/>
          <w:szCs w:val="24"/>
          <w:lang w:eastAsia="zh-CN"/>
        </w:rPr>
        <w:t>Договора</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составляет</w:t>
      </w:r>
      <w:r w:rsidRPr="00983AAA">
        <w:rPr>
          <w:rFonts w:ascii="Times New Roman" w:eastAsia="Calibri" w:hAnsi="Times New Roman" w:cs="Times New Roman"/>
          <w:sz w:val="24"/>
          <w:szCs w:val="24"/>
          <w:lang w:eastAsia="zh-CN"/>
        </w:rPr>
        <w:t xml:space="preserve"> ______________.</w:t>
      </w:r>
      <w:r w:rsidRPr="00983AAA">
        <w:rPr>
          <w:rFonts w:ascii="Times New Roman" w:eastAsia="Calibri" w:hAnsi="Times New Roman" w:cs="Times New Roman"/>
          <w:b/>
          <w:sz w:val="24"/>
          <w:szCs w:val="24"/>
          <w:lang w:eastAsia="zh-CN"/>
        </w:rPr>
        <w:t xml:space="preserve"> (_________________________)</w:t>
      </w:r>
      <w:r w:rsidRPr="00A13A53">
        <w:rPr>
          <w:rFonts w:ascii="Times New Roman" w:eastAsia="Calibri" w:hAnsi="Times New Roman" w:cs="Times New Roman"/>
          <w:sz w:val="24"/>
          <w:szCs w:val="24"/>
          <w:lang w:eastAsia="zh-CN"/>
        </w:rPr>
        <w:t>, в том числе НДС.</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t>2.2.</w:t>
      </w:r>
      <w:r w:rsidRPr="00983AAA">
        <w:rPr>
          <w:rFonts w:ascii="Times New Roman" w:eastAsia="Calibri" w:hAnsi="Times New Roman" w:cs="Times New Roman"/>
          <w:sz w:val="24"/>
          <w:szCs w:val="24"/>
          <w:lang w:eastAsia="zh-CN"/>
        </w:rPr>
        <w:t> </w:t>
      </w:r>
      <w:r w:rsidRPr="00983AAA">
        <w:rPr>
          <w:rFonts w:ascii="Times New Roman" w:eastAsia="Times New Roman" w:hAnsi="Times New Roman" w:cs="Times New Roman"/>
          <w:sz w:val="24"/>
          <w:szCs w:val="24"/>
          <w:lang w:eastAsia="zh-CN"/>
        </w:rPr>
        <w:t>Цена</w:t>
      </w:r>
      <w:r w:rsidRPr="00983AAA">
        <w:rPr>
          <w:rFonts w:ascii="Times New Roman" w:eastAsia="Calibri" w:hAnsi="Times New Roman" w:cs="Times New Roman"/>
          <w:sz w:val="24"/>
          <w:szCs w:val="24"/>
          <w:lang w:eastAsia="zh-CN"/>
        </w:rPr>
        <w:t xml:space="preserve"> настоящего </w:t>
      </w:r>
      <w:r w:rsidRPr="00983AAA">
        <w:rPr>
          <w:rFonts w:ascii="Times New Roman" w:eastAsia="Times New Roman" w:hAnsi="Times New Roman" w:cs="Times New Roman"/>
          <w:sz w:val="24"/>
          <w:szCs w:val="24"/>
          <w:lang w:eastAsia="zh-CN"/>
        </w:rPr>
        <w:t>Договора</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включает</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в</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себя</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стоимость</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Товара</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транспортные</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расходы</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по</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доставке</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до Заказчика</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уплату</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таможенных</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пошлин</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налогов</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сборов</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других</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обязательных</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платежей</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то</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есть</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является</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конечной</w:t>
      </w:r>
      <w:r w:rsidRPr="00983AAA">
        <w:rPr>
          <w:rFonts w:ascii="Times New Roman" w:eastAsia="Calibri" w:hAnsi="Times New Roman" w:cs="Times New Roman"/>
          <w:sz w:val="24"/>
          <w:szCs w:val="24"/>
          <w:lang w:eastAsia="zh-CN"/>
        </w:rPr>
        <w:t>.</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t>2.3.</w:t>
      </w:r>
      <w:r w:rsidRPr="00983AAA">
        <w:rPr>
          <w:rFonts w:ascii="Times New Roman" w:eastAsia="Calibri" w:hAnsi="Times New Roman" w:cs="Times New Roman"/>
          <w:sz w:val="24"/>
          <w:szCs w:val="24"/>
          <w:lang w:eastAsia="zh-CN"/>
        </w:rPr>
        <w:t> </w:t>
      </w:r>
      <w:r w:rsidR="00B40721" w:rsidRPr="00B40721">
        <w:rPr>
          <w:rFonts w:ascii="Times New Roman" w:eastAsia="Calibri" w:hAnsi="Times New Roman" w:cs="Times New Roman"/>
          <w:sz w:val="24"/>
          <w:szCs w:val="24"/>
          <w:lang w:eastAsia="zh-CN"/>
        </w:rPr>
        <w:t>В цену договора включена стоимость товара, работ по установке товара, указанного в Техническом задании, страхованию, сборке, разгрузке, демонтажу, монтажу, таможенному оформлению, расходы на уплату налогов (в том числе НДС, если в отношении закупаемой продукции законодательством предусмотрена его начисление и уплата), сборов и других обязательных платежей. Неучтенные затраты Поставщика по договору, связанные с исполнением договора, но не включенные в предлагаемую цену договора, не подлежат оплате Заказчиком.</w:t>
      </w:r>
      <w:r w:rsidR="00B40721">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Цена</w:t>
      </w:r>
      <w:r w:rsidRPr="00983AAA">
        <w:rPr>
          <w:rFonts w:ascii="Times New Roman" w:eastAsia="Calibri" w:hAnsi="Times New Roman" w:cs="Times New Roman"/>
          <w:sz w:val="24"/>
          <w:szCs w:val="24"/>
          <w:lang w:eastAsia="zh-CN"/>
        </w:rPr>
        <w:t xml:space="preserve"> настоящего </w:t>
      </w:r>
      <w:r w:rsidRPr="00983AAA">
        <w:rPr>
          <w:rFonts w:ascii="Times New Roman" w:eastAsia="Times New Roman" w:hAnsi="Times New Roman" w:cs="Times New Roman"/>
          <w:sz w:val="24"/>
          <w:szCs w:val="24"/>
          <w:lang w:eastAsia="zh-CN"/>
        </w:rPr>
        <w:t>Договора</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остается</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фиксированной</w:t>
      </w:r>
      <w:r w:rsidRPr="00983AAA">
        <w:rPr>
          <w:rFonts w:ascii="Times New Roman" w:eastAsia="Calibri" w:hAnsi="Times New Roman" w:cs="Times New Roman"/>
          <w:sz w:val="24"/>
          <w:szCs w:val="24"/>
          <w:lang w:eastAsia="zh-CN"/>
        </w:rPr>
        <w:t xml:space="preserve"> до полного исполнения обязательств по настоящему Договору.</w:t>
      </w:r>
    </w:p>
    <w:p w:rsidR="00983AAA" w:rsidRPr="00983AAA" w:rsidRDefault="00983AAA" w:rsidP="00983AAA">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t>2.4.</w:t>
      </w:r>
      <w:r w:rsidRPr="00983AAA">
        <w:rPr>
          <w:rFonts w:ascii="Times New Roman" w:eastAsia="Calibri" w:hAnsi="Times New Roman" w:cs="Times New Roman"/>
          <w:sz w:val="24"/>
          <w:szCs w:val="24"/>
          <w:lang w:eastAsia="zh-CN"/>
        </w:rPr>
        <w:t xml:space="preserve"> Оплата по Договору производится по безналичному расчету, путем перечисления денежных средств </w:t>
      </w:r>
      <w:r w:rsidR="00106D81">
        <w:rPr>
          <w:rFonts w:ascii="Times New Roman" w:eastAsia="Calibri" w:hAnsi="Times New Roman" w:cs="Times New Roman"/>
          <w:sz w:val="24"/>
          <w:szCs w:val="24"/>
          <w:lang w:eastAsia="zh-CN"/>
        </w:rPr>
        <w:t xml:space="preserve">за счет средств гранта РНФ </w:t>
      </w:r>
      <w:r w:rsidRPr="00983AAA">
        <w:rPr>
          <w:rFonts w:ascii="Times New Roman" w:eastAsia="Calibri" w:hAnsi="Times New Roman" w:cs="Times New Roman"/>
          <w:sz w:val="24"/>
          <w:szCs w:val="24"/>
          <w:lang w:eastAsia="zh-CN"/>
        </w:rPr>
        <w:t>на расчетный счет Поставщика по факту поставки</w:t>
      </w:r>
      <w:r w:rsidR="000A2E2B">
        <w:rPr>
          <w:rFonts w:ascii="Times New Roman" w:eastAsia="Calibri" w:hAnsi="Times New Roman" w:cs="Times New Roman"/>
          <w:sz w:val="24"/>
          <w:szCs w:val="24"/>
          <w:lang w:eastAsia="zh-CN"/>
        </w:rPr>
        <w:t>, сборки</w:t>
      </w:r>
      <w:r w:rsidRPr="00983AAA">
        <w:rPr>
          <w:rFonts w:ascii="Times New Roman" w:eastAsia="Calibri" w:hAnsi="Times New Roman" w:cs="Times New Roman"/>
          <w:sz w:val="24"/>
          <w:szCs w:val="24"/>
          <w:lang w:eastAsia="zh-CN"/>
        </w:rPr>
        <w:t xml:space="preserve"> и установки Товара в течение 10 (десяти) </w:t>
      </w:r>
      <w:r w:rsidR="005A2039" w:rsidRPr="002E3DB7">
        <w:rPr>
          <w:rFonts w:ascii="Times New Roman" w:eastAsia="Times New Roman" w:hAnsi="Times New Roman" w:cs="Times New Roman"/>
          <w:sz w:val="24"/>
          <w:szCs w:val="24"/>
          <w:lang w:eastAsia="zh-CN"/>
        </w:rPr>
        <w:t xml:space="preserve">банковских дней со дня подписания полномочными представителями Сторон соответствующего </w:t>
      </w:r>
      <w:r w:rsidR="0076002D" w:rsidRPr="0076002D">
        <w:rPr>
          <w:rFonts w:ascii="Times New Roman" w:eastAsia="Times New Roman" w:hAnsi="Times New Roman" w:cs="Times New Roman"/>
          <w:sz w:val="24"/>
          <w:szCs w:val="24"/>
          <w:lang w:eastAsia="zh-CN"/>
        </w:rPr>
        <w:t xml:space="preserve">Акт приема-передачи и установки Товара </w:t>
      </w:r>
      <w:r w:rsidR="005A2039" w:rsidRPr="002E3DB7">
        <w:rPr>
          <w:rFonts w:ascii="Times New Roman" w:eastAsia="Times New Roman" w:hAnsi="Times New Roman" w:cs="Times New Roman"/>
          <w:sz w:val="24"/>
          <w:szCs w:val="24"/>
          <w:lang w:eastAsia="zh-CN"/>
        </w:rPr>
        <w:t xml:space="preserve">на </w:t>
      </w:r>
      <w:r w:rsidR="005A2039" w:rsidRPr="002E3DB7">
        <w:rPr>
          <w:rFonts w:ascii="Times New Roman" w:eastAsia="Times New Roman" w:hAnsi="Times New Roman" w:cs="Times New Roman"/>
          <w:sz w:val="24"/>
          <w:szCs w:val="24"/>
          <w:lang w:eastAsia="zh-CN"/>
        </w:rPr>
        <w:lastRenderedPageBreak/>
        <w:t xml:space="preserve">основании выставленного </w:t>
      </w:r>
      <w:r w:rsidR="005A2039">
        <w:rPr>
          <w:rFonts w:ascii="Times New Roman" w:eastAsia="Times New Roman" w:hAnsi="Times New Roman" w:cs="Times New Roman"/>
          <w:sz w:val="24"/>
          <w:szCs w:val="24"/>
          <w:lang w:eastAsia="zh-CN"/>
        </w:rPr>
        <w:t xml:space="preserve">Поставщиком счета, товарной накладной, </w:t>
      </w:r>
      <w:r w:rsidR="005A2039" w:rsidRPr="002E3DB7">
        <w:rPr>
          <w:rFonts w:ascii="Times New Roman" w:eastAsia="Times New Roman" w:hAnsi="Times New Roman" w:cs="Times New Roman"/>
          <w:sz w:val="24"/>
          <w:szCs w:val="24"/>
          <w:lang w:eastAsia="zh-CN"/>
        </w:rPr>
        <w:t>счета-фактуры</w:t>
      </w:r>
      <w:r w:rsidR="005A2039">
        <w:rPr>
          <w:rFonts w:ascii="Times New Roman" w:eastAsia="Times New Roman" w:hAnsi="Times New Roman" w:cs="Times New Roman"/>
          <w:sz w:val="24"/>
          <w:szCs w:val="24"/>
          <w:lang w:eastAsia="zh-CN"/>
        </w:rPr>
        <w:t xml:space="preserve"> (</w:t>
      </w:r>
      <w:r w:rsidR="005A2039" w:rsidRPr="000A2E2B">
        <w:rPr>
          <w:rFonts w:ascii="Times New Roman" w:eastAsia="Times New Roman" w:hAnsi="Times New Roman" w:cs="Times New Roman"/>
          <w:sz w:val="24"/>
          <w:szCs w:val="24"/>
          <w:lang w:eastAsia="zh-CN"/>
        </w:rPr>
        <w:t>в случае применения Поставщиком упрощенной системы налогообложения не предоставляется</w:t>
      </w:r>
      <w:r w:rsidR="005A2039" w:rsidRPr="002E3DB7">
        <w:rPr>
          <w:rFonts w:ascii="Times New Roman" w:eastAsia="Times New Roman" w:hAnsi="Times New Roman" w:cs="Times New Roman"/>
          <w:sz w:val="24"/>
          <w:szCs w:val="24"/>
          <w:lang w:eastAsia="zh-CN"/>
        </w:rPr>
        <w:t>).</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p>
    <w:p w:rsidR="00983AAA" w:rsidRPr="00983AAA" w:rsidRDefault="00983AAA" w:rsidP="00983AAA">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983AAA">
        <w:rPr>
          <w:rFonts w:ascii="Times New Roman" w:eastAsia="Calibri" w:hAnsi="Times New Roman" w:cs="Times New Roman"/>
          <w:b/>
          <w:sz w:val="24"/>
          <w:szCs w:val="24"/>
          <w:lang w:eastAsia="zh-CN"/>
        </w:rPr>
        <w:t>3. </w:t>
      </w:r>
      <w:r w:rsidRPr="00983AAA">
        <w:rPr>
          <w:rFonts w:ascii="Times New Roman" w:eastAsia="Times New Roman" w:hAnsi="Times New Roman" w:cs="Times New Roman"/>
          <w:b/>
          <w:sz w:val="24"/>
          <w:szCs w:val="24"/>
          <w:lang w:eastAsia="zh-CN"/>
        </w:rPr>
        <w:t>Сроки</w:t>
      </w:r>
      <w:r w:rsidRPr="00983AAA">
        <w:rPr>
          <w:rFonts w:ascii="Times New Roman" w:eastAsia="Calibri" w:hAnsi="Times New Roman" w:cs="Times New Roman"/>
          <w:b/>
          <w:sz w:val="24"/>
          <w:szCs w:val="24"/>
          <w:lang w:eastAsia="zh-CN"/>
        </w:rPr>
        <w:t xml:space="preserve"> </w:t>
      </w:r>
      <w:r w:rsidRPr="00983AAA">
        <w:rPr>
          <w:rFonts w:ascii="Times New Roman" w:eastAsia="Times New Roman" w:hAnsi="Times New Roman" w:cs="Times New Roman"/>
          <w:b/>
          <w:sz w:val="24"/>
          <w:szCs w:val="24"/>
          <w:lang w:eastAsia="zh-CN"/>
        </w:rPr>
        <w:t>и</w:t>
      </w:r>
      <w:r w:rsidRPr="00983AAA">
        <w:rPr>
          <w:rFonts w:ascii="Times New Roman" w:eastAsia="Calibri" w:hAnsi="Times New Roman" w:cs="Times New Roman"/>
          <w:b/>
          <w:sz w:val="24"/>
          <w:szCs w:val="24"/>
          <w:lang w:eastAsia="zh-CN"/>
        </w:rPr>
        <w:t xml:space="preserve"> </w:t>
      </w:r>
      <w:r w:rsidRPr="00983AAA">
        <w:rPr>
          <w:rFonts w:ascii="Times New Roman" w:eastAsia="Times New Roman" w:hAnsi="Times New Roman" w:cs="Times New Roman"/>
          <w:b/>
          <w:sz w:val="24"/>
          <w:szCs w:val="24"/>
          <w:lang w:eastAsia="zh-CN"/>
        </w:rPr>
        <w:t>условия поставки</w:t>
      </w:r>
      <w:r w:rsidRPr="00983AAA">
        <w:rPr>
          <w:rFonts w:ascii="Times New Roman" w:eastAsia="Calibri" w:hAnsi="Times New Roman" w:cs="Times New Roman"/>
          <w:b/>
          <w:sz w:val="24"/>
          <w:szCs w:val="24"/>
          <w:lang w:eastAsia="zh-CN"/>
        </w:rPr>
        <w:t xml:space="preserve">, </w:t>
      </w:r>
      <w:r w:rsidRPr="00983AAA">
        <w:rPr>
          <w:rFonts w:ascii="Times New Roman" w:eastAsia="Times New Roman" w:hAnsi="Times New Roman" w:cs="Times New Roman"/>
          <w:b/>
          <w:sz w:val="24"/>
          <w:szCs w:val="24"/>
          <w:lang w:eastAsia="zh-CN"/>
        </w:rPr>
        <w:t>порядок</w:t>
      </w:r>
      <w:r w:rsidRPr="00983AAA">
        <w:rPr>
          <w:rFonts w:ascii="Times New Roman" w:eastAsia="Calibri" w:hAnsi="Times New Roman" w:cs="Times New Roman"/>
          <w:b/>
          <w:sz w:val="24"/>
          <w:szCs w:val="24"/>
          <w:lang w:eastAsia="zh-CN"/>
        </w:rPr>
        <w:t xml:space="preserve"> </w:t>
      </w:r>
      <w:r w:rsidRPr="00983AAA">
        <w:rPr>
          <w:rFonts w:ascii="Times New Roman" w:eastAsia="Times New Roman" w:hAnsi="Times New Roman" w:cs="Times New Roman"/>
          <w:b/>
          <w:sz w:val="24"/>
          <w:szCs w:val="24"/>
          <w:lang w:eastAsia="zh-CN"/>
        </w:rPr>
        <w:t>сдачи</w:t>
      </w:r>
      <w:r w:rsidRPr="00983AAA">
        <w:rPr>
          <w:rFonts w:ascii="Times New Roman" w:eastAsia="Calibri" w:hAnsi="Times New Roman" w:cs="Times New Roman"/>
          <w:b/>
          <w:sz w:val="24"/>
          <w:szCs w:val="24"/>
          <w:lang w:eastAsia="zh-CN"/>
        </w:rPr>
        <w:t xml:space="preserve"> </w:t>
      </w:r>
      <w:r w:rsidRPr="00983AAA">
        <w:rPr>
          <w:rFonts w:ascii="Times New Roman" w:eastAsia="Times New Roman" w:hAnsi="Times New Roman" w:cs="Times New Roman"/>
          <w:b/>
          <w:sz w:val="24"/>
          <w:szCs w:val="24"/>
          <w:lang w:eastAsia="zh-CN"/>
        </w:rPr>
        <w:t>и</w:t>
      </w:r>
      <w:r w:rsidRPr="00983AAA">
        <w:rPr>
          <w:rFonts w:ascii="Times New Roman" w:eastAsia="Calibri" w:hAnsi="Times New Roman" w:cs="Times New Roman"/>
          <w:b/>
          <w:sz w:val="24"/>
          <w:szCs w:val="24"/>
          <w:lang w:eastAsia="zh-CN"/>
        </w:rPr>
        <w:t xml:space="preserve"> </w:t>
      </w:r>
      <w:r w:rsidRPr="00983AAA">
        <w:rPr>
          <w:rFonts w:ascii="Times New Roman" w:eastAsia="Times New Roman" w:hAnsi="Times New Roman" w:cs="Times New Roman"/>
          <w:b/>
          <w:sz w:val="24"/>
          <w:szCs w:val="24"/>
          <w:lang w:eastAsia="zh-CN"/>
        </w:rPr>
        <w:t>приемки</w:t>
      </w:r>
      <w:r w:rsidRPr="00983AAA">
        <w:rPr>
          <w:rFonts w:ascii="Times New Roman" w:eastAsia="Calibri" w:hAnsi="Times New Roman" w:cs="Times New Roman"/>
          <w:b/>
          <w:sz w:val="24"/>
          <w:szCs w:val="24"/>
          <w:lang w:eastAsia="zh-CN"/>
        </w:rPr>
        <w:t xml:space="preserve"> </w:t>
      </w:r>
      <w:r w:rsidRPr="00983AAA">
        <w:rPr>
          <w:rFonts w:ascii="Times New Roman" w:eastAsia="Times New Roman" w:hAnsi="Times New Roman" w:cs="Times New Roman"/>
          <w:b/>
          <w:sz w:val="24"/>
          <w:szCs w:val="24"/>
          <w:lang w:eastAsia="zh-CN"/>
        </w:rPr>
        <w:t>Товара</w:t>
      </w:r>
    </w:p>
    <w:p w:rsidR="00983AAA" w:rsidRPr="00983AAA" w:rsidRDefault="00983AAA" w:rsidP="00983AAA">
      <w:pPr>
        <w:widowControl w:val="0"/>
        <w:suppressAutoHyphens/>
        <w:autoSpaceDE w:val="0"/>
        <w:spacing w:after="0" w:line="240" w:lineRule="auto"/>
        <w:jc w:val="center"/>
        <w:rPr>
          <w:rFonts w:ascii="Times New Roman" w:eastAsia="Calibri" w:hAnsi="Times New Roman" w:cs="Times New Roman"/>
          <w:b/>
          <w:sz w:val="24"/>
          <w:szCs w:val="24"/>
          <w:lang w:eastAsia="zh-CN"/>
        </w:rPr>
      </w:pP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t>3.1.</w:t>
      </w:r>
      <w:r w:rsidRPr="00983AAA">
        <w:rPr>
          <w:rFonts w:ascii="Times New Roman" w:eastAsia="Calibri" w:hAnsi="Times New Roman" w:cs="Times New Roman"/>
          <w:sz w:val="24"/>
          <w:szCs w:val="24"/>
          <w:lang w:eastAsia="zh-CN"/>
        </w:rPr>
        <w:t> </w:t>
      </w:r>
      <w:r w:rsidRPr="00983AAA">
        <w:rPr>
          <w:rFonts w:ascii="Times New Roman" w:eastAsia="Times New Roman" w:hAnsi="Times New Roman" w:cs="Times New Roman"/>
          <w:sz w:val="24"/>
          <w:szCs w:val="24"/>
          <w:lang w:eastAsia="zh-CN"/>
        </w:rPr>
        <w:t>Поставка</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осуществляется</w:t>
      </w:r>
      <w:r w:rsidRPr="00983AAA">
        <w:rPr>
          <w:rFonts w:ascii="Times New Roman" w:eastAsia="Calibri" w:hAnsi="Times New Roman" w:cs="Times New Roman"/>
          <w:sz w:val="24"/>
          <w:szCs w:val="24"/>
          <w:lang w:eastAsia="zh-CN"/>
        </w:rPr>
        <w:t xml:space="preserve"> единовременно </w:t>
      </w:r>
      <w:r w:rsidRPr="00983AAA">
        <w:rPr>
          <w:rFonts w:ascii="Times New Roman" w:eastAsia="Times New Roman" w:hAnsi="Times New Roman" w:cs="Times New Roman"/>
          <w:sz w:val="24"/>
          <w:szCs w:val="24"/>
          <w:lang w:eastAsia="zh-CN"/>
        </w:rPr>
        <w:t>в</w:t>
      </w:r>
      <w:r w:rsidRPr="00983AAA">
        <w:rPr>
          <w:rFonts w:ascii="Times New Roman" w:eastAsia="Calibri" w:hAnsi="Times New Roman" w:cs="Times New Roman"/>
          <w:sz w:val="24"/>
          <w:szCs w:val="24"/>
          <w:lang w:eastAsia="zh-CN"/>
        </w:rPr>
        <w:t xml:space="preserve"> срок, не превышающий ___________ </w:t>
      </w:r>
      <w:r w:rsidR="008022A9">
        <w:rPr>
          <w:rFonts w:ascii="Times New Roman" w:eastAsia="Times New Roman" w:hAnsi="Times New Roman" w:cs="Times New Roman"/>
          <w:sz w:val="24"/>
          <w:szCs w:val="24"/>
          <w:lang w:eastAsia="zh-CN"/>
        </w:rPr>
        <w:t>дней</w:t>
      </w:r>
      <w:r w:rsidRPr="00983AAA">
        <w:rPr>
          <w:rFonts w:ascii="Times New Roman" w:eastAsia="Calibri" w:hAnsi="Times New Roman" w:cs="Times New Roman"/>
          <w:sz w:val="24"/>
          <w:szCs w:val="24"/>
          <w:lang w:eastAsia="zh-CN"/>
        </w:rPr>
        <w:t xml:space="preserve"> с даты заключения настоящего Договора </w:t>
      </w:r>
      <w:r w:rsidRPr="00983AAA">
        <w:rPr>
          <w:rFonts w:ascii="Times New Roman" w:eastAsia="Times New Roman" w:hAnsi="Times New Roman" w:cs="Times New Roman"/>
          <w:sz w:val="24"/>
          <w:szCs w:val="24"/>
          <w:lang w:eastAsia="zh-CN"/>
        </w:rPr>
        <w:t>по</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адресу</w:t>
      </w:r>
      <w:r w:rsidRPr="00983AAA">
        <w:rPr>
          <w:rFonts w:ascii="Times New Roman" w:eastAsia="Calibri" w:hAnsi="Times New Roman" w:cs="Times New Roman"/>
          <w:sz w:val="24"/>
          <w:szCs w:val="24"/>
          <w:lang w:eastAsia="zh-CN"/>
        </w:rPr>
        <w:t xml:space="preserve">: 298648, </w:t>
      </w:r>
      <w:r w:rsidR="008022A9">
        <w:rPr>
          <w:rFonts w:ascii="Times New Roman" w:eastAsia="Calibri" w:hAnsi="Times New Roman" w:cs="Times New Roman"/>
          <w:sz w:val="24"/>
          <w:szCs w:val="24"/>
          <w:lang w:eastAsia="zh-CN"/>
        </w:rPr>
        <w:t xml:space="preserve">Российская Федерация, Республика Крым, </w:t>
      </w:r>
      <w:r w:rsidRPr="00983AAA">
        <w:rPr>
          <w:rFonts w:ascii="Times New Roman" w:eastAsia="Calibri" w:hAnsi="Times New Roman" w:cs="Times New Roman"/>
          <w:sz w:val="24"/>
          <w:szCs w:val="24"/>
          <w:lang w:eastAsia="zh-CN"/>
        </w:rPr>
        <w:t>г. Я</w:t>
      </w:r>
      <w:r w:rsidR="008022A9">
        <w:rPr>
          <w:rFonts w:ascii="Times New Roman" w:eastAsia="Calibri" w:hAnsi="Times New Roman" w:cs="Times New Roman"/>
          <w:sz w:val="24"/>
          <w:szCs w:val="24"/>
          <w:lang w:eastAsia="zh-CN"/>
        </w:rPr>
        <w:t>лта, пгт Никита, спуск Никитский</w:t>
      </w:r>
      <w:r w:rsidRPr="00983AAA">
        <w:rPr>
          <w:rFonts w:ascii="Times New Roman" w:eastAsia="Calibri" w:hAnsi="Times New Roman" w:cs="Times New Roman"/>
          <w:sz w:val="24"/>
          <w:szCs w:val="24"/>
          <w:lang w:eastAsia="zh-CN"/>
        </w:rPr>
        <w:t>, д. 52.</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t>3.2.</w:t>
      </w:r>
      <w:r w:rsidRPr="00983AAA">
        <w:rPr>
          <w:rFonts w:ascii="Times New Roman" w:eastAsia="Calibri" w:hAnsi="Times New Roman" w:cs="Times New Roman"/>
          <w:sz w:val="24"/>
          <w:szCs w:val="24"/>
          <w:lang w:eastAsia="zh-CN"/>
        </w:rPr>
        <w:t> Риск случайной гибели Товара переходит на Заказчика с момента установки Поставщиком Товара в месте, указанном Заказчиком.</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t>3.3.</w:t>
      </w:r>
      <w:r w:rsidRPr="00983AAA">
        <w:rPr>
          <w:rFonts w:ascii="Times New Roman" w:eastAsia="Calibri" w:hAnsi="Times New Roman" w:cs="Times New Roman"/>
          <w:sz w:val="24"/>
          <w:szCs w:val="24"/>
          <w:lang w:eastAsia="zh-CN"/>
        </w:rPr>
        <w:t xml:space="preserve"> Доставка </w:t>
      </w:r>
      <w:r w:rsidRPr="00983AAA">
        <w:rPr>
          <w:rFonts w:ascii="Times New Roman" w:eastAsia="Times New Roman" w:hAnsi="Times New Roman" w:cs="Times New Roman"/>
          <w:sz w:val="24"/>
          <w:szCs w:val="24"/>
          <w:lang w:eastAsia="zh-CN"/>
        </w:rPr>
        <w:t>Товара</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производится</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транспортом</w:t>
      </w:r>
      <w:r w:rsidRPr="00983AAA">
        <w:rPr>
          <w:rFonts w:ascii="Times New Roman" w:eastAsia="Calibri" w:hAnsi="Times New Roman" w:cs="Times New Roman"/>
          <w:sz w:val="24"/>
          <w:szCs w:val="24"/>
          <w:lang w:eastAsia="zh-CN"/>
        </w:rPr>
        <w:t xml:space="preserve"> Поставщика </w:t>
      </w:r>
      <w:r w:rsidRPr="00983AAA">
        <w:rPr>
          <w:rFonts w:ascii="Times New Roman" w:eastAsia="Times New Roman" w:hAnsi="Times New Roman" w:cs="Times New Roman"/>
          <w:sz w:val="24"/>
          <w:szCs w:val="24"/>
          <w:lang w:eastAsia="zh-CN"/>
        </w:rPr>
        <w:t>и</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за</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его</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счет</w:t>
      </w:r>
      <w:r w:rsidR="008022A9">
        <w:rPr>
          <w:rFonts w:ascii="Times New Roman" w:eastAsia="Times New Roman" w:hAnsi="Times New Roman" w:cs="Times New Roman"/>
          <w:sz w:val="24"/>
          <w:szCs w:val="24"/>
          <w:lang w:eastAsia="zh-CN"/>
        </w:rPr>
        <w:t xml:space="preserve">, Поставщик разгружает, заносит в </w:t>
      </w:r>
      <w:r w:rsidR="008022A9" w:rsidRPr="00717DEF">
        <w:rPr>
          <w:rFonts w:ascii="Times New Roman" w:eastAsia="Times New Roman" w:hAnsi="Times New Roman" w:cs="Times New Roman"/>
          <w:sz w:val="24"/>
          <w:szCs w:val="24"/>
          <w:lang w:eastAsia="zh-CN"/>
        </w:rPr>
        <w:t>помещение, осуществляет</w:t>
      </w:r>
      <w:r w:rsidR="00717DEF" w:rsidRPr="00717DEF">
        <w:rPr>
          <w:rFonts w:ascii="Times New Roman" w:eastAsia="Times New Roman" w:hAnsi="Times New Roman" w:cs="Times New Roman"/>
          <w:sz w:val="24"/>
          <w:szCs w:val="24"/>
          <w:lang w:eastAsia="zh-CN"/>
        </w:rPr>
        <w:t xml:space="preserve"> сборку и</w:t>
      </w:r>
      <w:r w:rsidR="008022A9" w:rsidRPr="00717DEF">
        <w:rPr>
          <w:rFonts w:ascii="Times New Roman" w:eastAsia="Times New Roman" w:hAnsi="Times New Roman" w:cs="Times New Roman"/>
          <w:sz w:val="24"/>
          <w:szCs w:val="24"/>
          <w:lang w:eastAsia="zh-CN"/>
        </w:rPr>
        <w:t xml:space="preserve"> вывоз</w:t>
      </w:r>
      <w:r w:rsidR="00717DEF" w:rsidRPr="00717DEF">
        <w:rPr>
          <w:rFonts w:ascii="Times New Roman" w:eastAsia="Times New Roman" w:hAnsi="Times New Roman" w:cs="Times New Roman"/>
          <w:sz w:val="24"/>
          <w:szCs w:val="24"/>
          <w:lang w:eastAsia="zh-CN"/>
        </w:rPr>
        <w:t xml:space="preserve"> упаковки</w:t>
      </w:r>
      <w:r w:rsidRPr="00717DEF">
        <w:rPr>
          <w:rFonts w:ascii="Times New Roman" w:eastAsia="Calibri" w:hAnsi="Times New Roman" w:cs="Times New Roman"/>
          <w:sz w:val="24"/>
          <w:szCs w:val="24"/>
          <w:lang w:eastAsia="zh-CN"/>
        </w:rPr>
        <w:t>.</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t>3.4.</w:t>
      </w:r>
      <w:r w:rsidRPr="00983AAA">
        <w:rPr>
          <w:rFonts w:ascii="Times New Roman" w:eastAsia="Calibri" w:hAnsi="Times New Roman" w:cs="Times New Roman"/>
          <w:sz w:val="24"/>
          <w:szCs w:val="24"/>
          <w:lang w:eastAsia="zh-CN"/>
        </w:rPr>
        <w:t> </w:t>
      </w:r>
      <w:r w:rsidRPr="00983AAA">
        <w:rPr>
          <w:rFonts w:ascii="Times New Roman" w:eastAsia="Times New Roman" w:hAnsi="Times New Roman" w:cs="Times New Roman"/>
          <w:sz w:val="24"/>
          <w:szCs w:val="24"/>
          <w:lang w:eastAsia="zh-CN"/>
        </w:rPr>
        <w:t>Поставщик</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несет</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полную</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ответственность</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за</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порчу</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или</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повреждение</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Товара</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вследствие</w:t>
      </w:r>
      <w:r w:rsidRPr="00983AAA">
        <w:rPr>
          <w:rFonts w:ascii="Times New Roman" w:eastAsia="Calibri" w:hAnsi="Times New Roman" w:cs="Times New Roman"/>
          <w:sz w:val="24"/>
          <w:szCs w:val="24"/>
          <w:lang w:eastAsia="zh-CN"/>
        </w:rPr>
        <w:t xml:space="preserve"> ненадлежащей </w:t>
      </w:r>
      <w:r w:rsidRPr="00983AAA">
        <w:rPr>
          <w:rFonts w:ascii="Times New Roman" w:eastAsia="Times New Roman" w:hAnsi="Times New Roman" w:cs="Times New Roman"/>
          <w:sz w:val="24"/>
          <w:szCs w:val="24"/>
          <w:lang w:eastAsia="zh-CN"/>
        </w:rPr>
        <w:t>упаковки</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до</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момента</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разгрузки</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на</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складе</w:t>
      </w:r>
      <w:r w:rsidR="00267105">
        <w:rPr>
          <w:rFonts w:ascii="Times New Roman" w:eastAsia="Calibri" w:hAnsi="Times New Roman" w:cs="Times New Roman"/>
          <w:sz w:val="24"/>
          <w:szCs w:val="24"/>
          <w:lang w:eastAsia="zh-CN"/>
        </w:rPr>
        <w:t xml:space="preserve"> Заказчик.</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Поставщик</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обязан</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возместить</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все</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возможные</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расходы</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понесенные</w:t>
      </w:r>
      <w:r w:rsidRPr="00983AAA">
        <w:rPr>
          <w:rFonts w:ascii="Times New Roman" w:eastAsia="Calibri" w:hAnsi="Times New Roman" w:cs="Times New Roman"/>
          <w:sz w:val="24"/>
          <w:szCs w:val="24"/>
          <w:lang w:eastAsia="zh-CN"/>
        </w:rPr>
        <w:t xml:space="preserve"> Заказчиком </w:t>
      </w:r>
      <w:r w:rsidRPr="00983AAA">
        <w:rPr>
          <w:rFonts w:ascii="Times New Roman" w:eastAsia="Times New Roman" w:hAnsi="Times New Roman" w:cs="Times New Roman"/>
          <w:sz w:val="24"/>
          <w:szCs w:val="24"/>
          <w:lang w:eastAsia="zh-CN"/>
        </w:rPr>
        <w:t>вследствие</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неполноценной</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или</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неправильной</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маркировки</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груза</w:t>
      </w:r>
      <w:r w:rsidRPr="00983AAA">
        <w:rPr>
          <w:rFonts w:ascii="Times New Roman" w:eastAsia="Calibri" w:hAnsi="Times New Roman" w:cs="Times New Roman"/>
          <w:sz w:val="24"/>
          <w:szCs w:val="24"/>
          <w:lang w:eastAsia="zh-CN"/>
        </w:rPr>
        <w:t>.</w:t>
      </w:r>
    </w:p>
    <w:p w:rsidR="00267105"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t>3.5.</w:t>
      </w:r>
      <w:r w:rsidRPr="00983AAA">
        <w:rPr>
          <w:rFonts w:ascii="Times New Roman" w:eastAsia="Calibri" w:hAnsi="Times New Roman" w:cs="Times New Roman"/>
          <w:sz w:val="24"/>
          <w:szCs w:val="24"/>
          <w:lang w:eastAsia="zh-CN"/>
        </w:rPr>
        <w:t> Момент передачи Товара Заказчику должен быть не раньше 9 (девяти) часов 00 (ноля) минут и н</w:t>
      </w:r>
      <w:r w:rsidR="00717DEF">
        <w:rPr>
          <w:rFonts w:ascii="Times New Roman" w:eastAsia="Calibri" w:hAnsi="Times New Roman" w:cs="Times New Roman"/>
          <w:sz w:val="24"/>
          <w:szCs w:val="24"/>
          <w:lang w:eastAsia="zh-CN"/>
        </w:rPr>
        <w:t>е позже 16 (шестнадцати</w:t>
      </w:r>
      <w:r w:rsidRPr="00983AAA">
        <w:rPr>
          <w:rFonts w:ascii="Times New Roman" w:eastAsia="Calibri" w:hAnsi="Times New Roman" w:cs="Times New Roman"/>
          <w:sz w:val="24"/>
          <w:szCs w:val="24"/>
          <w:lang w:eastAsia="zh-CN"/>
        </w:rPr>
        <w:t>) часов 00 (</w:t>
      </w:r>
      <w:r w:rsidR="00267105">
        <w:rPr>
          <w:rFonts w:ascii="Times New Roman" w:eastAsia="Calibri" w:hAnsi="Times New Roman" w:cs="Times New Roman"/>
          <w:sz w:val="24"/>
          <w:szCs w:val="24"/>
          <w:lang w:eastAsia="zh-CN"/>
        </w:rPr>
        <w:t>ноля) минут (время московское).</w:t>
      </w:r>
    </w:p>
    <w:p w:rsidR="00983AAA" w:rsidRPr="00983AAA" w:rsidRDefault="00267105" w:rsidP="00983AA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b/>
          <w:sz w:val="24"/>
          <w:szCs w:val="24"/>
          <w:lang w:eastAsia="zh-CN"/>
        </w:rPr>
        <w:t>3.6</w:t>
      </w:r>
      <w:r w:rsidR="00983AAA" w:rsidRPr="00983AAA">
        <w:rPr>
          <w:rFonts w:ascii="Times New Roman" w:eastAsia="Calibri" w:hAnsi="Times New Roman" w:cs="Times New Roman"/>
          <w:b/>
          <w:sz w:val="24"/>
          <w:szCs w:val="24"/>
          <w:lang w:eastAsia="zh-CN"/>
        </w:rPr>
        <w:t>.</w:t>
      </w:r>
      <w:r w:rsidR="00983AAA" w:rsidRPr="00983AAA">
        <w:rPr>
          <w:rFonts w:ascii="Times New Roman" w:eastAsia="Calibri" w:hAnsi="Times New Roman" w:cs="Times New Roman"/>
          <w:sz w:val="24"/>
          <w:szCs w:val="24"/>
          <w:lang w:eastAsia="zh-CN"/>
        </w:rPr>
        <w:t> </w:t>
      </w:r>
      <w:r w:rsidR="00983AAA" w:rsidRPr="00983AAA">
        <w:rPr>
          <w:rFonts w:ascii="Times New Roman" w:eastAsia="Times New Roman" w:hAnsi="Times New Roman" w:cs="Times New Roman"/>
          <w:sz w:val="24"/>
          <w:szCs w:val="24"/>
          <w:lang w:eastAsia="zh-CN"/>
        </w:rPr>
        <w:t>Прием</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Товара</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по</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количеству</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и</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качеству</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осуществляется</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во</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время</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передачи Заказчику.</w:t>
      </w:r>
    </w:p>
    <w:p w:rsidR="00983AAA" w:rsidRPr="00983AAA" w:rsidRDefault="00267105"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Times New Roman" w:hAnsi="Times New Roman" w:cs="Times New Roman"/>
          <w:b/>
          <w:sz w:val="24"/>
          <w:szCs w:val="24"/>
          <w:lang w:eastAsia="zh-CN"/>
        </w:rPr>
        <w:t>3.7</w:t>
      </w:r>
      <w:r w:rsidR="00983AAA" w:rsidRPr="00983AAA">
        <w:rPr>
          <w:rFonts w:ascii="Times New Roman" w:eastAsia="Times New Roman" w:hAnsi="Times New Roman" w:cs="Times New Roman"/>
          <w:b/>
          <w:sz w:val="24"/>
          <w:szCs w:val="24"/>
          <w:lang w:eastAsia="zh-CN"/>
        </w:rPr>
        <w:t>.</w:t>
      </w:r>
      <w:r w:rsidR="00983AAA" w:rsidRPr="00983AAA">
        <w:rPr>
          <w:rFonts w:ascii="Times New Roman" w:eastAsia="Calibri" w:hAnsi="Times New Roman" w:cs="Times New Roman"/>
          <w:sz w:val="24"/>
          <w:szCs w:val="24"/>
          <w:lang w:eastAsia="zh-CN"/>
        </w:rPr>
        <w:t> </w:t>
      </w:r>
      <w:r w:rsidR="00983AAA" w:rsidRPr="00983AAA">
        <w:rPr>
          <w:rFonts w:ascii="Times New Roman" w:eastAsia="Times New Roman" w:hAnsi="Times New Roman" w:cs="Times New Roman"/>
          <w:sz w:val="24"/>
          <w:szCs w:val="24"/>
          <w:lang w:eastAsia="zh-CN"/>
        </w:rPr>
        <w:t>В</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накладной</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делается</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отметка</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о</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фактически</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принятом</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количестве</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Товара</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ставится</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печать</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или</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штамп</w:t>
      </w:r>
      <w:r w:rsidR="00983AAA" w:rsidRPr="00983AAA">
        <w:rPr>
          <w:rFonts w:ascii="Times New Roman" w:eastAsia="Calibri" w:hAnsi="Times New Roman" w:cs="Times New Roman"/>
          <w:sz w:val="24"/>
          <w:szCs w:val="24"/>
          <w:lang w:eastAsia="zh-CN"/>
        </w:rPr>
        <w:t xml:space="preserve"> Заказчика </w:t>
      </w:r>
      <w:r w:rsidR="00983AAA" w:rsidRPr="00983AAA">
        <w:rPr>
          <w:rFonts w:ascii="Times New Roman" w:eastAsia="Times New Roman" w:hAnsi="Times New Roman" w:cs="Times New Roman"/>
          <w:sz w:val="24"/>
          <w:szCs w:val="24"/>
          <w:lang w:eastAsia="zh-CN"/>
        </w:rPr>
        <w:t>и</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расшифрованная</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подпись</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лица</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получившего</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Товар</w:t>
      </w:r>
      <w:r w:rsidR="00983AAA" w:rsidRPr="00983AAA">
        <w:rPr>
          <w:rFonts w:ascii="Times New Roman" w:eastAsia="Calibri" w:hAnsi="Times New Roman" w:cs="Times New Roman"/>
          <w:sz w:val="24"/>
          <w:szCs w:val="24"/>
          <w:lang w:eastAsia="zh-CN"/>
        </w:rPr>
        <w:t>.</w:t>
      </w:r>
      <w:r w:rsidR="00717DEF">
        <w:rPr>
          <w:rFonts w:ascii="Times New Roman" w:eastAsia="Calibri" w:hAnsi="Times New Roman" w:cs="Times New Roman"/>
          <w:sz w:val="24"/>
          <w:szCs w:val="24"/>
          <w:lang w:eastAsia="zh-CN"/>
        </w:rPr>
        <w:t xml:space="preserve"> После надлежащей сборки и установки товара </w:t>
      </w:r>
      <w:r w:rsidR="000E2B3A">
        <w:rPr>
          <w:rFonts w:ascii="Times New Roman" w:eastAsia="Calibri" w:hAnsi="Times New Roman" w:cs="Times New Roman"/>
          <w:sz w:val="24"/>
          <w:szCs w:val="24"/>
          <w:lang w:eastAsia="zh-CN"/>
        </w:rPr>
        <w:t xml:space="preserve">подписывается </w:t>
      </w:r>
      <w:r w:rsidR="00717DEF">
        <w:rPr>
          <w:rFonts w:ascii="Times New Roman" w:eastAsia="Calibri" w:hAnsi="Times New Roman" w:cs="Times New Roman"/>
          <w:sz w:val="24"/>
          <w:szCs w:val="24"/>
          <w:lang w:eastAsia="zh-CN"/>
        </w:rPr>
        <w:t>Акт прием</w:t>
      </w:r>
      <w:r w:rsidR="000E2B3A">
        <w:rPr>
          <w:rFonts w:ascii="Times New Roman" w:eastAsia="Calibri" w:hAnsi="Times New Roman" w:cs="Times New Roman"/>
          <w:sz w:val="24"/>
          <w:szCs w:val="24"/>
          <w:lang w:eastAsia="zh-CN"/>
        </w:rPr>
        <w:t xml:space="preserve">а-передачи и установки товара </w:t>
      </w:r>
      <w:r w:rsidR="000E2B3A" w:rsidRPr="000E2B3A">
        <w:rPr>
          <w:rFonts w:ascii="Times New Roman" w:eastAsia="Calibri" w:hAnsi="Times New Roman" w:cs="Times New Roman"/>
          <w:sz w:val="24"/>
          <w:szCs w:val="24"/>
          <w:lang w:eastAsia="zh-CN"/>
        </w:rPr>
        <w:t>уполномоченными представителями сторон</w:t>
      </w:r>
      <w:r w:rsidR="000E2B3A">
        <w:rPr>
          <w:rFonts w:ascii="Times New Roman" w:eastAsia="Calibri" w:hAnsi="Times New Roman" w:cs="Times New Roman"/>
          <w:sz w:val="24"/>
          <w:szCs w:val="24"/>
          <w:lang w:eastAsia="zh-CN"/>
        </w:rPr>
        <w:t>.</w:t>
      </w:r>
    </w:p>
    <w:p w:rsidR="00983AAA" w:rsidRPr="00983AAA" w:rsidRDefault="00267105"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3.8</w:t>
      </w:r>
      <w:r w:rsidR="00983AAA" w:rsidRPr="00983AAA">
        <w:rPr>
          <w:rFonts w:ascii="Times New Roman" w:eastAsia="Calibri" w:hAnsi="Times New Roman" w:cs="Times New Roman"/>
          <w:b/>
          <w:sz w:val="24"/>
          <w:szCs w:val="24"/>
          <w:lang w:eastAsia="zh-CN"/>
        </w:rPr>
        <w:t>.</w:t>
      </w:r>
      <w:r w:rsidR="00983AAA" w:rsidRPr="00983AAA">
        <w:rPr>
          <w:rFonts w:ascii="Times New Roman" w:eastAsia="Calibri" w:hAnsi="Times New Roman" w:cs="Times New Roman"/>
          <w:sz w:val="24"/>
          <w:szCs w:val="24"/>
          <w:lang w:eastAsia="zh-CN"/>
        </w:rPr>
        <w:t> </w:t>
      </w:r>
      <w:r w:rsidR="00983AAA" w:rsidRPr="00983AAA">
        <w:rPr>
          <w:rFonts w:ascii="Times New Roman" w:eastAsia="Times New Roman" w:hAnsi="Times New Roman" w:cs="Times New Roman"/>
          <w:sz w:val="24"/>
          <w:szCs w:val="24"/>
          <w:lang w:eastAsia="zh-CN"/>
        </w:rPr>
        <w:t>Одновременно</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с</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поставкой</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Товара</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Поставщик</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обязан</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передать</w:t>
      </w:r>
      <w:r w:rsidR="00983AAA" w:rsidRPr="00983AAA">
        <w:rPr>
          <w:rFonts w:ascii="Times New Roman" w:eastAsia="Calibri" w:hAnsi="Times New Roman" w:cs="Times New Roman"/>
          <w:sz w:val="24"/>
          <w:szCs w:val="24"/>
          <w:lang w:eastAsia="zh-CN"/>
        </w:rPr>
        <w:t xml:space="preserve"> Заказчику </w:t>
      </w:r>
      <w:r w:rsidR="00983AAA" w:rsidRPr="00983AAA">
        <w:rPr>
          <w:rFonts w:ascii="Times New Roman" w:eastAsia="Times New Roman" w:hAnsi="Times New Roman" w:cs="Times New Roman"/>
          <w:sz w:val="24"/>
          <w:szCs w:val="24"/>
          <w:lang w:eastAsia="zh-CN"/>
        </w:rPr>
        <w:t>надлежащим</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образом</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оформленные</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сопроводительные</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документы:</w:t>
      </w:r>
      <w:r w:rsidR="00983AAA" w:rsidRPr="00983AAA">
        <w:rPr>
          <w:rFonts w:ascii="Times New Roman" w:eastAsia="Calibri" w:hAnsi="Times New Roman" w:cs="Times New Roman"/>
          <w:sz w:val="24"/>
          <w:szCs w:val="24"/>
          <w:lang w:eastAsia="zh-CN"/>
        </w:rPr>
        <w:t xml:space="preserve"> </w:t>
      </w:r>
      <w:r w:rsidR="00532713">
        <w:rPr>
          <w:rFonts w:ascii="Times New Roman" w:eastAsia="Calibri" w:hAnsi="Times New Roman" w:cs="Times New Roman"/>
          <w:sz w:val="24"/>
          <w:szCs w:val="24"/>
          <w:lang w:eastAsia="zh-CN"/>
        </w:rPr>
        <w:t>товарную накладную</w:t>
      </w:r>
      <w:r w:rsidR="00983AAA" w:rsidRPr="00983AAA">
        <w:rPr>
          <w:rFonts w:ascii="Times New Roman" w:eastAsia="Calibri" w:hAnsi="Times New Roman" w:cs="Times New Roman"/>
          <w:sz w:val="24"/>
          <w:szCs w:val="24"/>
          <w:lang w:eastAsia="zh-CN"/>
        </w:rPr>
        <w:t xml:space="preserve">, счет, </w:t>
      </w:r>
      <w:r w:rsidR="00532713">
        <w:rPr>
          <w:rFonts w:ascii="Times New Roman" w:eastAsia="Calibri" w:hAnsi="Times New Roman" w:cs="Times New Roman"/>
          <w:sz w:val="24"/>
          <w:szCs w:val="24"/>
          <w:lang w:eastAsia="zh-CN"/>
        </w:rPr>
        <w:t>Акт приема-передачи и установки товара</w:t>
      </w:r>
      <w:r w:rsidR="00770658">
        <w:rPr>
          <w:rFonts w:ascii="Times New Roman" w:eastAsia="Calibri" w:hAnsi="Times New Roman" w:cs="Times New Roman"/>
          <w:sz w:val="24"/>
          <w:szCs w:val="24"/>
          <w:lang w:eastAsia="zh-CN"/>
        </w:rPr>
        <w:t>,</w:t>
      </w:r>
      <w:r w:rsidR="00770658" w:rsidRPr="00770658">
        <w:t xml:space="preserve"> </w:t>
      </w:r>
      <w:r w:rsidR="00770658">
        <w:rPr>
          <w:rFonts w:ascii="Times New Roman" w:eastAsia="Calibri" w:hAnsi="Times New Roman" w:cs="Times New Roman"/>
          <w:sz w:val="24"/>
          <w:szCs w:val="24"/>
          <w:lang w:eastAsia="zh-CN"/>
        </w:rPr>
        <w:t xml:space="preserve">счет-фактуру </w:t>
      </w:r>
      <w:r w:rsidR="00983AAA" w:rsidRPr="00983AAA">
        <w:rPr>
          <w:rFonts w:ascii="Times New Roman" w:eastAsia="Calibri" w:hAnsi="Times New Roman" w:cs="Times New Roman"/>
          <w:sz w:val="24"/>
          <w:szCs w:val="24"/>
          <w:lang w:eastAsia="zh-CN"/>
        </w:rPr>
        <w:t>(в случае применения упрощенной системы налогообложения не предоставляется), иную документацию на Товар</w:t>
      </w:r>
      <w:r w:rsidR="00983AAA" w:rsidRPr="00983AAA">
        <w:rPr>
          <w:rFonts w:ascii="Times New Roman" w:eastAsia="Calibri" w:hAnsi="Times New Roman" w:cs="Times New Roman"/>
          <w:bCs/>
          <w:sz w:val="24"/>
          <w:szCs w:val="24"/>
          <w:lang w:eastAsia="zh-CN"/>
        </w:rPr>
        <w:t>.</w:t>
      </w:r>
    </w:p>
    <w:p w:rsidR="00983AAA" w:rsidRPr="00983AAA" w:rsidRDefault="00267105"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3.9</w:t>
      </w:r>
      <w:r w:rsidR="00983AAA" w:rsidRPr="00983AAA">
        <w:rPr>
          <w:rFonts w:ascii="Times New Roman" w:eastAsia="Calibri" w:hAnsi="Times New Roman" w:cs="Times New Roman"/>
          <w:b/>
          <w:sz w:val="24"/>
          <w:szCs w:val="24"/>
          <w:lang w:eastAsia="zh-CN"/>
        </w:rPr>
        <w:t>.</w:t>
      </w:r>
      <w:r w:rsidR="00983AAA" w:rsidRPr="00983AAA">
        <w:rPr>
          <w:rFonts w:ascii="Times New Roman" w:eastAsia="Times New Roman" w:hAnsi="Times New Roman" w:cs="Times New Roman"/>
          <w:sz w:val="24"/>
          <w:szCs w:val="24"/>
          <w:lang w:eastAsia="zh-CN"/>
        </w:rPr>
        <w:t> По</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согласованию</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Сторон</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допускается</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поставка</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Товара</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качество</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технические</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и</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функциональные</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характеристики</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потребительские</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свойства</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которого</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являются</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улучшенными</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по</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сравнению</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с</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таким</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качеством</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и</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такими</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характеристиками</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Товара</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указанными</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в</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настоящем</w:t>
      </w:r>
      <w:r w:rsidR="00983AAA" w:rsidRPr="00983AAA">
        <w:rPr>
          <w:rFonts w:ascii="Times New Roman" w:eastAsia="Calibri" w:hAnsi="Times New Roman" w:cs="Times New Roman"/>
          <w:sz w:val="24"/>
          <w:szCs w:val="24"/>
          <w:lang w:eastAsia="zh-CN"/>
        </w:rPr>
        <w:t xml:space="preserve"> </w:t>
      </w:r>
      <w:r w:rsidR="00983AAA" w:rsidRPr="00983AAA">
        <w:rPr>
          <w:rFonts w:ascii="Times New Roman" w:eastAsia="Times New Roman" w:hAnsi="Times New Roman" w:cs="Times New Roman"/>
          <w:sz w:val="24"/>
          <w:szCs w:val="24"/>
          <w:lang w:eastAsia="zh-CN"/>
        </w:rPr>
        <w:t>Договоре</w:t>
      </w:r>
      <w:r w:rsidR="00983AAA" w:rsidRPr="00983AAA">
        <w:rPr>
          <w:rFonts w:ascii="Times New Roman" w:eastAsia="Calibri" w:hAnsi="Times New Roman" w:cs="Times New Roman"/>
          <w:sz w:val="24"/>
          <w:szCs w:val="24"/>
          <w:lang w:eastAsia="zh-CN"/>
        </w:rPr>
        <w:t>.</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b/>
          <w:sz w:val="24"/>
          <w:szCs w:val="24"/>
          <w:lang w:eastAsia="zh-CN"/>
        </w:rPr>
      </w:pPr>
      <w:r w:rsidRPr="00983AAA">
        <w:rPr>
          <w:rFonts w:ascii="Times New Roman" w:eastAsia="Calibri" w:hAnsi="Times New Roman" w:cs="Times New Roman"/>
          <w:b/>
          <w:sz w:val="24"/>
          <w:szCs w:val="24"/>
          <w:lang w:eastAsia="zh-CN"/>
        </w:rPr>
        <w:t>3.1</w:t>
      </w:r>
      <w:r w:rsidR="00267105">
        <w:rPr>
          <w:rFonts w:ascii="Times New Roman" w:eastAsia="Calibri" w:hAnsi="Times New Roman" w:cs="Times New Roman"/>
          <w:b/>
          <w:sz w:val="24"/>
          <w:szCs w:val="24"/>
          <w:lang w:eastAsia="zh-CN"/>
        </w:rPr>
        <w:t>0</w:t>
      </w:r>
      <w:r w:rsidRPr="00983AAA">
        <w:rPr>
          <w:rFonts w:ascii="Times New Roman" w:eastAsia="Calibri" w:hAnsi="Times New Roman" w:cs="Times New Roman"/>
          <w:b/>
          <w:sz w:val="24"/>
          <w:szCs w:val="24"/>
          <w:lang w:eastAsia="zh-CN"/>
        </w:rPr>
        <w:t>.</w:t>
      </w:r>
      <w:r w:rsidRPr="00983AAA">
        <w:rPr>
          <w:rFonts w:ascii="Times New Roman" w:eastAsia="Calibri" w:hAnsi="Times New Roman" w:cs="Times New Roman"/>
          <w:sz w:val="24"/>
          <w:szCs w:val="24"/>
          <w:lang w:eastAsia="zh-CN"/>
        </w:rPr>
        <w:t> Срок поставки Товара включает в себя срок установки Товара.</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p>
    <w:p w:rsidR="00983AAA" w:rsidRPr="00983AAA" w:rsidRDefault="00983AAA" w:rsidP="00983AAA">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983AAA">
        <w:rPr>
          <w:rFonts w:ascii="Times New Roman" w:eastAsia="Calibri" w:hAnsi="Times New Roman" w:cs="Times New Roman"/>
          <w:b/>
          <w:sz w:val="24"/>
          <w:szCs w:val="24"/>
          <w:lang w:eastAsia="zh-CN"/>
        </w:rPr>
        <w:t>4. </w:t>
      </w:r>
      <w:r w:rsidRPr="00983AAA">
        <w:rPr>
          <w:rFonts w:ascii="Times New Roman" w:eastAsia="Times New Roman" w:hAnsi="Times New Roman" w:cs="Times New Roman"/>
          <w:b/>
          <w:sz w:val="24"/>
          <w:szCs w:val="24"/>
          <w:lang w:eastAsia="zh-CN"/>
        </w:rPr>
        <w:t>Гарантии</w:t>
      </w:r>
      <w:r w:rsidRPr="00983AAA">
        <w:rPr>
          <w:rFonts w:ascii="Times New Roman" w:eastAsia="Calibri" w:hAnsi="Times New Roman" w:cs="Times New Roman"/>
          <w:b/>
          <w:sz w:val="24"/>
          <w:szCs w:val="24"/>
          <w:lang w:eastAsia="zh-CN"/>
        </w:rPr>
        <w:t xml:space="preserve"> </w:t>
      </w:r>
      <w:r w:rsidRPr="00983AAA">
        <w:rPr>
          <w:rFonts w:ascii="Times New Roman" w:eastAsia="Times New Roman" w:hAnsi="Times New Roman" w:cs="Times New Roman"/>
          <w:b/>
          <w:sz w:val="24"/>
          <w:szCs w:val="24"/>
          <w:lang w:eastAsia="zh-CN"/>
        </w:rPr>
        <w:t>и</w:t>
      </w:r>
      <w:r w:rsidRPr="00983AAA">
        <w:rPr>
          <w:rFonts w:ascii="Times New Roman" w:eastAsia="Calibri" w:hAnsi="Times New Roman" w:cs="Times New Roman"/>
          <w:b/>
          <w:sz w:val="24"/>
          <w:szCs w:val="24"/>
          <w:lang w:eastAsia="zh-CN"/>
        </w:rPr>
        <w:t xml:space="preserve"> </w:t>
      </w:r>
      <w:r w:rsidRPr="00983AAA">
        <w:rPr>
          <w:rFonts w:ascii="Times New Roman" w:eastAsia="Times New Roman" w:hAnsi="Times New Roman" w:cs="Times New Roman"/>
          <w:b/>
          <w:sz w:val="24"/>
          <w:szCs w:val="24"/>
          <w:lang w:eastAsia="zh-CN"/>
        </w:rPr>
        <w:t>предъявление</w:t>
      </w:r>
      <w:r w:rsidRPr="00983AAA">
        <w:rPr>
          <w:rFonts w:ascii="Times New Roman" w:eastAsia="Calibri" w:hAnsi="Times New Roman" w:cs="Times New Roman"/>
          <w:b/>
          <w:sz w:val="24"/>
          <w:szCs w:val="24"/>
          <w:lang w:eastAsia="zh-CN"/>
        </w:rPr>
        <w:t xml:space="preserve"> </w:t>
      </w:r>
      <w:r w:rsidRPr="00983AAA">
        <w:rPr>
          <w:rFonts w:ascii="Times New Roman" w:eastAsia="Times New Roman" w:hAnsi="Times New Roman" w:cs="Times New Roman"/>
          <w:b/>
          <w:sz w:val="24"/>
          <w:szCs w:val="24"/>
          <w:lang w:eastAsia="zh-CN"/>
        </w:rPr>
        <w:t>претензий</w:t>
      </w:r>
    </w:p>
    <w:p w:rsidR="00983AAA" w:rsidRPr="00983AAA" w:rsidRDefault="00983AAA" w:rsidP="00983AAA">
      <w:pPr>
        <w:widowControl w:val="0"/>
        <w:suppressAutoHyphens/>
        <w:autoSpaceDE w:val="0"/>
        <w:spacing w:after="0" w:line="240" w:lineRule="auto"/>
        <w:jc w:val="center"/>
        <w:rPr>
          <w:rFonts w:ascii="Times New Roman" w:eastAsia="Calibri" w:hAnsi="Times New Roman" w:cs="Times New Roman"/>
          <w:b/>
          <w:sz w:val="24"/>
          <w:szCs w:val="24"/>
          <w:lang w:eastAsia="zh-CN"/>
        </w:rPr>
      </w:pP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106D81">
        <w:rPr>
          <w:rFonts w:ascii="Times New Roman" w:eastAsia="Calibri" w:hAnsi="Times New Roman" w:cs="Times New Roman"/>
          <w:b/>
          <w:sz w:val="24"/>
          <w:szCs w:val="24"/>
          <w:lang w:eastAsia="zh-CN"/>
        </w:rPr>
        <w:t>4.1.</w:t>
      </w:r>
      <w:r w:rsidRPr="00106D81">
        <w:rPr>
          <w:rFonts w:ascii="Times New Roman" w:eastAsia="Calibri" w:hAnsi="Times New Roman" w:cs="Times New Roman"/>
          <w:sz w:val="24"/>
          <w:szCs w:val="24"/>
          <w:lang w:eastAsia="zh-CN"/>
        </w:rPr>
        <w:t> </w:t>
      </w:r>
      <w:r w:rsidRPr="00106D81">
        <w:rPr>
          <w:rFonts w:ascii="Times New Roman" w:eastAsia="Times New Roman" w:hAnsi="Times New Roman" w:cs="Times New Roman"/>
          <w:sz w:val="24"/>
          <w:szCs w:val="24"/>
          <w:lang w:eastAsia="zh-CN"/>
        </w:rPr>
        <w:t>Поставщик</w:t>
      </w:r>
      <w:r w:rsidRPr="00106D81">
        <w:rPr>
          <w:rFonts w:ascii="Times New Roman" w:eastAsia="Calibri" w:hAnsi="Times New Roman" w:cs="Times New Roman"/>
          <w:sz w:val="24"/>
          <w:szCs w:val="24"/>
          <w:lang w:eastAsia="zh-CN"/>
        </w:rPr>
        <w:t xml:space="preserve"> </w:t>
      </w:r>
      <w:r w:rsidRPr="00106D81">
        <w:rPr>
          <w:rFonts w:ascii="Times New Roman" w:eastAsia="Times New Roman" w:hAnsi="Times New Roman" w:cs="Times New Roman"/>
          <w:sz w:val="24"/>
          <w:szCs w:val="24"/>
          <w:lang w:eastAsia="zh-CN"/>
        </w:rPr>
        <w:t>гарантирует</w:t>
      </w:r>
      <w:r w:rsidRPr="00106D81">
        <w:rPr>
          <w:rFonts w:ascii="Times New Roman" w:eastAsia="Calibri" w:hAnsi="Times New Roman" w:cs="Times New Roman"/>
          <w:sz w:val="24"/>
          <w:szCs w:val="24"/>
          <w:lang w:eastAsia="zh-CN"/>
        </w:rPr>
        <w:t xml:space="preserve">, </w:t>
      </w:r>
      <w:r w:rsidRPr="00106D81">
        <w:rPr>
          <w:rFonts w:ascii="Times New Roman" w:eastAsia="Times New Roman" w:hAnsi="Times New Roman" w:cs="Times New Roman"/>
          <w:sz w:val="24"/>
          <w:szCs w:val="24"/>
          <w:lang w:eastAsia="zh-CN"/>
        </w:rPr>
        <w:t>что</w:t>
      </w:r>
      <w:r w:rsidRPr="00106D81">
        <w:rPr>
          <w:rFonts w:ascii="Times New Roman" w:eastAsia="Calibri" w:hAnsi="Times New Roman" w:cs="Times New Roman"/>
          <w:sz w:val="24"/>
          <w:szCs w:val="24"/>
          <w:lang w:eastAsia="zh-CN"/>
        </w:rPr>
        <w:t xml:space="preserve"> </w:t>
      </w:r>
      <w:r w:rsidRPr="00106D81">
        <w:rPr>
          <w:rFonts w:ascii="Times New Roman" w:eastAsia="Times New Roman" w:hAnsi="Times New Roman" w:cs="Times New Roman"/>
          <w:sz w:val="24"/>
          <w:szCs w:val="24"/>
          <w:lang w:eastAsia="zh-CN"/>
        </w:rPr>
        <w:t>поставленный</w:t>
      </w:r>
      <w:r w:rsidRPr="00106D81">
        <w:rPr>
          <w:rFonts w:ascii="Times New Roman" w:eastAsia="Calibri" w:hAnsi="Times New Roman" w:cs="Times New Roman"/>
          <w:sz w:val="24"/>
          <w:szCs w:val="24"/>
          <w:lang w:eastAsia="zh-CN"/>
        </w:rPr>
        <w:t xml:space="preserve"> </w:t>
      </w:r>
      <w:r w:rsidRPr="00106D81">
        <w:rPr>
          <w:rFonts w:ascii="Times New Roman" w:eastAsia="Times New Roman" w:hAnsi="Times New Roman" w:cs="Times New Roman"/>
          <w:sz w:val="24"/>
          <w:szCs w:val="24"/>
          <w:lang w:eastAsia="zh-CN"/>
        </w:rPr>
        <w:t>по</w:t>
      </w:r>
      <w:r w:rsidRPr="00106D81">
        <w:rPr>
          <w:rFonts w:ascii="Times New Roman" w:eastAsia="Calibri" w:hAnsi="Times New Roman" w:cs="Times New Roman"/>
          <w:sz w:val="24"/>
          <w:szCs w:val="24"/>
          <w:lang w:eastAsia="zh-CN"/>
        </w:rPr>
        <w:t xml:space="preserve"> </w:t>
      </w:r>
      <w:r w:rsidRPr="00106D81">
        <w:rPr>
          <w:rFonts w:ascii="Times New Roman" w:eastAsia="Times New Roman" w:hAnsi="Times New Roman" w:cs="Times New Roman"/>
          <w:sz w:val="24"/>
          <w:szCs w:val="24"/>
          <w:lang w:eastAsia="zh-CN"/>
        </w:rPr>
        <w:t>настоящему</w:t>
      </w:r>
      <w:r w:rsidRPr="00106D81">
        <w:rPr>
          <w:rFonts w:ascii="Times New Roman" w:eastAsia="Calibri" w:hAnsi="Times New Roman" w:cs="Times New Roman"/>
          <w:sz w:val="24"/>
          <w:szCs w:val="24"/>
          <w:lang w:eastAsia="zh-CN"/>
        </w:rPr>
        <w:t xml:space="preserve"> </w:t>
      </w:r>
      <w:r w:rsidRPr="00106D81">
        <w:rPr>
          <w:rFonts w:ascii="Times New Roman" w:eastAsia="Times New Roman" w:hAnsi="Times New Roman" w:cs="Times New Roman"/>
          <w:sz w:val="24"/>
          <w:szCs w:val="24"/>
          <w:lang w:eastAsia="zh-CN"/>
        </w:rPr>
        <w:t>Договору</w:t>
      </w:r>
      <w:r w:rsidRPr="00106D81">
        <w:rPr>
          <w:rFonts w:ascii="Times New Roman" w:eastAsia="Calibri" w:hAnsi="Times New Roman" w:cs="Times New Roman"/>
          <w:sz w:val="24"/>
          <w:szCs w:val="24"/>
          <w:lang w:eastAsia="zh-CN"/>
        </w:rPr>
        <w:t xml:space="preserve"> </w:t>
      </w:r>
      <w:r w:rsidRPr="00106D81">
        <w:rPr>
          <w:rFonts w:ascii="Times New Roman" w:eastAsia="Times New Roman" w:hAnsi="Times New Roman" w:cs="Times New Roman"/>
          <w:sz w:val="24"/>
          <w:szCs w:val="24"/>
          <w:lang w:eastAsia="zh-CN"/>
        </w:rPr>
        <w:t>Товар является новым (не ранее 201</w:t>
      </w:r>
      <w:r w:rsidR="00106D81" w:rsidRPr="00106D81">
        <w:rPr>
          <w:rFonts w:ascii="Times New Roman" w:eastAsia="Times New Roman" w:hAnsi="Times New Roman" w:cs="Times New Roman"/>
          <w:sz w:val="24"/>
          <w:szCs w:val="24"/>
          <w:lang w:eastAsia="zh-CN"/>
        </w:rPr>
        <w:t>7</w:t>
      </w:r>
      <w:r w:rsidRPr="00106D81">
        <w:rPr>
          <w:rFonts w:ascii="Times New Roman" w:eastAsia="Times New Roman" w:hAnsi="Times New Roman" w:cs="Times New Roman"/>
          <w:sz w:val="24"/>
          <w:szCs w:val="24"/>
          <w:lang w:eastAsia="zh-CN"/>
        </w:rPr>
        <w:t xml:space="preserve"> года изготовления), не бывшим в эксплуатации, не использовавшимся в качестве выставочного образца, свободным от прав третьих лиц, не состоящим под запретом, арестом, иным ограничением или обременением</w:t>
      </w:r>
      <w:r w:rsidRPr="00106D81">
        <w:rPr>
          <w:rFonts w:ascii="Times New Roman" w:eastAsia="Calibri" w:hAnsi="Times New Roman" w:cs="Times New Roman"/>
          <w:sz w:val="24"/>
          <w:szCs w:val="24"/>
          <w:lang w:eastAsia="zh-CN"/>
        </w:rPr>
        <w:t>.</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t>4.2.</w:t>
      </w:r>
      <w:r w:rsidRPr="00983AAA">
        <w:rPr>
          <w:rFonts w:ascii="Times New Roman" w:eastAsia="Calibri" w:hAnsi="Times New Roman" w:cs="Times New Roman"/>
          <w:sz w:val="24"/>
          <w:szCs w:val="24"/>
          <w:lang w:eastAsia="zh-CN"/>
        </w:rPr>
        <w:t> Срок, в течение которого в случае обнаружения недостатков Товара, Поставщик обязан удовлетворить требования, заявленные по выбору Заказчика, предусмотренные п. 5.1.9, 5.1.10 на</w:t>
      </w:r>
      <w:r w:rsidR="00532713">
        <w:rPr>
          <w:rFonts w:ascii="Times New Roman" w:eastAsia="Calibri" w:hAnsi="Times New Roman" w:cs="Times New Roman"/>
          <w:sz w:val="24"/>
          <w:szCs w:val="24"/>
          <w:lang w:eastAsia="zh-CN"/>
        </w:rPr>
        <w:t>стоящего Договора, составляет _____ (________</w:t>
      </w:r>
      <w:r w:rsidRPr="00983AAA">
        <w:rPr>
          <w:rFonts w:ascii="Times New Roman" w:eastAsia="Calibri" w:hAnsi="Times New Roman" w:cs="Times New Roman"/>
          <w:sz w:val="24"/>
          <w:szCs w:val="24"/>
          <w:lang w:eastAsia="zh-CN"/>
        </w:rPr>
        <w:t>) месяцев (далее — Гарантийный срок) с момента установки Товара Заказчику.</w:t>
      </w:r>
    </w:p>
    <w:p w:rsidR="00983AAA" w:rsidRPr="00983AAA" w:rsidRDefault="00983AAA" w:rsidP="00983AAA">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983AAA">
        <w:rPr>
          <w:rFonts w:ascii="Times New Roman" w:eastAsia="Calibri" w:hAnsi="Times New Roman" w:cs="Times New Roman"/>
          <w:b/>
          <w:sz w:val="24"/>
          <w:szCs w:val="24"/>
          <w:lang w:eastAsia="zh-CN"/>
        </w:rPr>
        <w:t>4.3.</w:t>
      </w:r>
      <w:r w:rsidRPr="00983AAA">
        <w:rPr>
          <w:rFonts w:ascii="Times New Roman" w:eastAsia="Calibri" w:hAnsi="Times New Roman" w:cs="Times New Roman"/>
          <w:sz w:val="24"/>
          <w:szCs w:val="24"/>
          <w:lang w:eastAsia="zh-CN"/>
        </w:rPr>
        <w:t> Срок, в течение которого Поставщик обеспечивает возможность</w:t>
      </w:r>
      <w:r w:rsidRPr="00983AAA">
        <w:rPr>
          <w:rFonts w:ascii="Times New Roman" w:eastAsia="Times New Roman" w:hAnsi="Times New Roman" w:cs="Times New Roman"/>
          <w:sz w:val="24"/>
          <w:szCs w:val="24"/>
          <w:lang w:eastAsia="ru-RU"/>
        </w:rPr>
        <w:t xml:space="preserve"> использования Товара по назначению и несет ответственность за </w:t>
      </w:r>
      <w:r w:rsidRPr="00983AAA">
        <w:rPr>
          <w:rFonts w:ascii="Times New Roman" w:eastAsia="Calibri" w:hAnsi="Times New Roman" w:cs="Times New Roman"/>
          <w:sz w:val="24"/>
          <w:szCs w:val="24"/>
          <w:lang w:eastAsia="zh-CN"/>
        </w:rPr>
        <w:t xml:space="preserve">недостатки, препятствующие использованию Товара в соответствии с его целевым назначением либо которые не могут быть устранены, либо которые проявляются вновь после устранения, либо для устранения которых требуются затраты несоизмеримые со стоимостью Товара, </w:t>
      </w:r>
      <w:r w:rsidRPr="00983AAA">
        <w:rPr>
          <w:rFonts w:ascii="Times New Roman" w:eastAsia="Times New Roman" w:hAnsi="Times New Roman" w:cs="Times New Roman"/>
          <w:sz w:val="24"/>
          <w:szCs w:val="24"/>
          <w:lang w:eastAsia="ru-RU"/>
        </w:rPr>
        <w:t xml:space="preserve">возникшие не по вине Заказчика или вследствие обстоятельств непреодолимой силы, составляет 18 (восемнадцать) месяцев </w:t>
      </w:r>
      <w:r w:rsidRPr="00983AAA">
        <w:rPr>
          <w:rFonts w:ascii="Times New Roman" w:eastAsia="Calibri" w:hAnsi="Times New Roman" w:cs="Times New Roman"/>
          <w:sz w:val="24"/>
          <w:szCs w:val="24"/>
          <w:lang w:eastAsia="zh-CN"/>
        </w:rPr>
        <w:t>(далее — Срок службы) с момента установки Товара Заказчику</w:t>
      </w:r>
      <w:r w:rsidRPr="00983AAA">
        <w:rPr>
          <w:rFonts w:ascii="Times New Roman" w:eastAsia="Times New Roman" w:hAnsi="Times New Roman" w:cs="Times New Roman"/>
          <w:sz w:val="24"/>
          <w:szCs w:val="24"/>
          <w:lang w:eastAsia="ru-RU"/>
        </w:rPr>
        <w:t>.</w:t>
      </w:r>
    </w:p>
    <w:p w:rsidR="00983AAA" w:rsidRPr="00983AAA" w:rsidRDefault="00983AAA" w:rsidP="00983AAA">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983AAA">
        <w:rPr>
          <w:rFonts w:ascii="Times New Roman" w:eastAsia="Times New Roman" w:hAnsi="Times New Roman" w:cs="Times New Roman"/>
          <w:b/>
          <w:sz w:val="24"/>
          <w:szCs w:val="24"/>
          <w:lang w:eastAsia="ru-RU"/>
        </w:rPr>
        <w:t>4.4.</w:t>
      </w:r>
      <w:r w:rsidRPr="00983AAA">
        <w:rPr>
          <w:rFonts w:ascii="Times New Roman" w:eastAsia="Times New Roman" w:hAnsi="Times New Roman" w:cs="Times New Roman"/>
          <w:sz w:val="24"/>
          <w:szCs w:val="24"/>
          <w:lang w:eastAsia="ru-RU"/>
        </w:rPr>
        <w:t> Срок, в течение которого Заказчик вправе заявить требования, предусмотренные п.</w:t>
      </w:r>
      <w:r w:rsidRPr="00983AAA">
        <w:rPr>
          <w:rFonts w:ascii="Times New Roman" w:eastAsia="Calibri" w:hAnsi="Times New Roman" w:cs="Times New Roman"/>
          <w:sz w:val="24"/>
          <w:szCs w:val="24"/>
          <w:lang w:eastAsia="zh-CN"/>
        </w:rPr>
        <w:t xml:space="preserve"> 5.1.9, 5.1.10 настоящего Договора:</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lastRenderedPageBreak/>
        <w:t>4.4.1.</w:t>
      </w:r>
      <w:r w:rsidRPr="00983AAA">
        <w:rPr>
          <w:rFonts w:ascii="Times New Roman" w:eastAsia="Calibri" w:hAnsi="Times New Roman" w:cs="Times New Roman"/>
          <w:sz w:val="24"/>
          <w:szCs w:val="24"/>
          <w:lang w:eastAsia="zh-CN"/>
        </w:rPr>
        <w:t> П</w:t>
      </w:r>
      <w:r w:rsidRPr="00983AAA">
        <w:rPr>
          <w:rFonts w:ascii="Times New Roman" w:eastAsia="Times New Roman" w:hAnsi="Times New Roman" w:cs="Times New Roman"/>
          <w:sz w:val="24"/>
          <w:szCs w:val="24"/>
          <w:lang w:eastAsia="zh-CN"/>
        </w:rPr>
        <w:t>ри</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недостаче</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порче</w:t>
      </w:r>
      <w:r w:rsidRPr="00983AAA">
        <w:rPr>
          <w:rFonts w:ascii="Times New Roman" w:eastAsia="Calibri" w:hAnsi="Times New Roman" w:cs="Times New Roman"/>
          <w:sz w:val="24"/>
          <w:szCs w:val="24"/>
          <w:lang w:eastAsia="zh-CN"/>
        </w:rPr>
        <w:t xml:space="preserve"> – </w:t>
      </w:r>
      <w:r w:rsidRPr="00983AAA">
        <w:rPr>
          <w:rFonts w:ascii="Times New Roman" w:eastAsia="Times New Roman" w:hAnsi="Times New Roman" w:cs="Times New Roman"/>
          <w:sz w:val="24"/>
          <w:szCs w:val="24"/>
          <w:lang w:eastAsia="zh-CN"/>
        </w:rPr>
        <w:t>в</w:t>
      </w:r>
      <w:r w:rsidRPr="00983AAA">
        <w:rPr>
          <w:rFonts w:ascii="Times New Roman" w:eastAsia="Calibri" w:hAnsi="Times New Roman" w:cs="Times New Roman"/>
          <w:sz w:val="24"/>
          <w:szCs w:val="24"/>
          <w:lang w:eastAsia="zh-CN"/>
        </w:rPr>
        <w:t xml:space="preserve"> пятидневный </w:t>
      </w:r>
      <w:r w:rsidRPr="00983AAA">
        <w:rPr>
          <w:rFonts w:ascii="Times New Roman" w:eastAsia="Times New Roman" w:hAnsi="Times New Roman" w:cs="Times New Roman"/>
          <w:sz w:val="24"/>
          <w:szCs w:val="24"/>
          <w:lang w:eastAsia="zh-CN"/>
        </w:rPr>
        <w:t>срок</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с</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момента</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получения Товара</w:t>
      </w:r>
      <w:r w:rsidRPr="00983AAA">
        <w:rPr>
          <w:rFonts w:ascii="Times New Roman" w:eastAsia="Calibri" w:hAnsi="Times New Roman" w:cs="Times New Roman"/>
          <w:sz w:val="24"/>
          <w:szCs w:val="24"/>
          <w:lang w:eastAsia="zh-CN"/>
        </w:rPr>
        <w:t>;</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t>4.4.2.</w:t>
      </w:r>
      <w:r w:rsidRPr="00983AAA">
        <w:rPr>
          <w:rFonts w:ascii="Times New Roman" w:eastAsia="Calibri" w:hAnsi="Times New Roman" w:cs="Times New Roman"/>
          <w:sz w:val="24"/>
          <w:szCs w:val="24"/>
          <w:lang w:eastAsia="zh-CN"/>
        </w:rPr>
        <w:t> </w:t>
      </w:r>
      <w:r w:rsidRPr="00983AAA">
        <w:rPr>
          <w:rFonts w:ascii="Times New Roman" w:eastAsia="Times New Roman" w:hAnsi="Times New Roman" w:cs="Times New Roman"/>
          <w:sz w:val="24"/>
          <w:szCs w:val="24"/>
          <w:lang w:eastAsia="zh-CN"/>
        </w:rPr>
        <w:t>По</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качеству</w:t>
      </w:r>
      <w:r w:rsidRPr="00983AAA">
        <w:rPr>
          <w:rFonts w:ascii="Times New Roman" w:eastAsia="Calibri" w:hAnsi="Times New Roman" w:cs="Times New Roman"/>
          <w:sz w:val="24"/>
          <w:szCs w:val="24"/>
          <w:lang w:eastAsia="zh-CN"/>
        </w:rPr>
        <w:t xml:space="preserve"> – </w:t>
      </w:r>
      <w:r w:rsidRPr="00983AAA">
        <w:rPr>
          <w:rFonts w:ascii="Times New Roman" w:eastAsia="Times New Roman" w:hAnsi="Times New Roman" w:cs="Times New Roman"/>
          <w:sz w:val="24"/>
          <w:szCs w:val="24"/>
          <w:lang w:eastAsia="zh-CN"/>
        </w:rPr>
        <w:t>в</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пределах</w:t>
      </w:r>
      <w:r w:rsidRPr="00983AAA">
        <w:rPr>
          <w:rFonts w:ascii="Times New Roman" w:eastAsia="Calibri" w:hAnsi="Times New Roman" w:cs="Times New Roman"/>
          <w:sz w:val="24"/>
          <w:szCs w:val="24"/>
          <w:lang w:eastAsia="zh-CN"/>
        </w:rPr>
        <w:t xml:space="preserve"> Гарантийного срока и Срока службы Товара в порядке, предусмотренном настоящим Договором.</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t>4.5.</w:t>
      </w:r>
      <w:r w:rsidRPr="00983AAA">
        <w:rPr>
          <w:rFonts w:ascii="Times New Roman" w:eastAsia="Calibri" w:hAnsi="Times New Roman" w:cs="Times New Roman"/>
          <w:sz w:val="24"/>
          <w:szCs w:val="24"/>
          <w:lang w:eastAsia="zh-CN"/>
        </w:rPr>
        <w:t> </w:t>
      </w:r>
      <w:r w:rsidRPr="00983AAA">
        <w:rPr>
          <w:rFonts w:ascii="Times New Roman" w:eastAsia="Times New Roman" w:hAnsi="Times New Roman" w:cs="Times New Roman"/>
          <w:sz w:val="24"/>
          <w:szCs w:val="24"/>
          <w:lang w:eastAsia="zh-CN"/>
        </w:rPr>
        <w:t>Поставщик</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обязан</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рассмотреть</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претензию</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и</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дать</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ответ</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на</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полученную</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претензию</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в</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течение</w:t>
      </w:r>
      <w:r w:rsidRPr="00983AAA">
        <w:rPr>
          <w:rFonts w:ascii="Times New Roman" w:eastAsia="Calibri" w:hAnsi="Times New Roman" w:cs="Times New Roman"/>
          <w:sz w:val="24"/>
          <w:szCs w:val="24"/>
          <w:lang w:eastAsia="zh-CN"/>
        </w:rPr>
        <w:t xml:space="preserve"> 3 (</w:t>
      </w:r>
      <w:r w:rsidRPr="00983AAA">
        <w:rPr>
          <w:rFonts w:ascii="Times New Roman" w:eastAsia="Times New Roman" w:hAnsi="Times New Roman" w:cs="Times New Roman"/>
          <w:sz w:val="24"/>
          <w:szCs w:val="24"/>
          <w:lang w:eastAsia="zh-CN"/>
        </w:rPr>
        <w:t>трех)</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дней</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включая</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дату</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получения</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Если</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по</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истечении</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данного</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срока</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от</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Поставщика</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не</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последует</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ответ</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на</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претензию</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претензия</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считается</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принятой</w:t>
      </w:r>
      <w:r w:rsidRPr="00983AAA">
        <w:rPr>
          <w:rFonts w:ascii="Times New Roman" w:eastAsia="Calibri" w:hAnsi="Times New Roman" w:cs="Times New Roman"/>
          <w:sz w:val="24"/>
          <w:szCs w:val="24"/>
          <w:lang w:eastAsia="zh-CN"/>
        </w:rPr>
        <w:t>.</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t>4.6.</w:t>
      </w:r>
      <w:r w:rsidRPr="00983AAA">
        <w:rPr>
          <w:rFonts w:ascii="Times New Roman" w:eastAsia="Calibri" w:hAnsi="Times New Roman" w:cs="Times New Roman"/>
          <w:sz w:val="24"/>
          <w:szCs w:val="24"/>
          <w:lang w:eastAsia="zh-CN"/>
        </w:rPr>
        <w:t> </w:t>
      </w:r>
      <w:r w:rsidRPr="00983AAA">
        <w:rPr>
          <w:rFonts w:ascii="Times New Roman" w:eastAsia="Times New Roman" w:hAnsi="Times New Roman" w:cs="Times New Roman"/>
          <w:sz w:val="24"/>
          <w:szCs w:val="24"/>
          <w:lang w:eastAsia="zh-CN"/>
        </w:rPr>
        <w:t>Допоставка</w:t>
      </w:r>
      <w:r w:rsidRPr="00983AAA">
        <w:rPr>
          <w:rFonts w:ascii="Times New Roman" w:eastAsia="Calibri" w:hAnsi="Times New Roman" w:cs="Times New Roman"/>
          <w:sz w:val="24"/>
          <w:szCs w:val="24"/>
          <w:lang w:eastAsia="zh-CN"/>
        </w:rPr>
        <w:t xml:space="preserve"> комплектующих </w:t>
      </w:r>
      <w:r w:rsidRPr="00983AAA">
        <w:rPr>
          <w:rFonts w:ascii="Times New Roman" w:eastAsia="Times New Roman" w:hAnsi="Times New Roman" w:cs="Times New Roman"/>
          <w:sz w:val="24"/>
          <w:szCs w:val="24"/>
          <w:lang w:eastAsia="zh-CN"/>
        </w:rPr>
        <w:t>или</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замена</w:t>
      </w:r>
      <w:r w:rsidRPr="00983AAA">
        <w:rPr>
          <w:rFonts w:ascii="Times New Roman" w:eastAsia="Calibri" w:hAnsi="Times New Roman" w:cs="Times New Roman"/>
          <w:sz w:val="24"/>
          <w:szCs w:val="24"/>
          <w:lang w:eastAsia="zh-CN"/>
        </w:rPr>
        <w:t xml:space="preserve"> Товара </w:t>
      </w:r>
      <w:r w:rsidRPr="00983AAA">
        <w:rPr>
          <w:rFonts w:ascii="Times New Roman" w:eastAsia="Times New Roman" w:hAnsi="Times New Roman" w:cs="Times New Roman"/>
          <w:sz w:val="24"/>
          <w:szCs w:val="24"/>
          <w:lang w:eastAsia="zh-CN"/>
        </w:rPr>
        <w:t>по</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претензии</w:t>
      </w:r>
      <w:r w:rsidRPr="00983AAA">
        <w:rPr>
          <w:rFonts w:ascii="Times New Roman" w:eastAsia="Calibri" w:hAnsi="Times New Roman" w:cs="Times New Roman"/>
          <w:sz w:val="24"/>
          <w:szCs w:val="24"/>
          <w:lang w:eastAsia="zh-CN"/>
        </w:rPr>
        <w:t xml:space="preserve"> Заказчика </w:t>
      </w:r>
      <w:r w:rsidRPr="00983AAA">
        <w:rPr>
          <w:rFonts w:ascii="Times New Roman" w:eastAsia="Times New Roman" w:hAnsi="Times New Roman" w:cs="Times New Roman"/>
          <w:sz w:val="24"/>
          <w:szCs w:val="24"/>
          <w:lang w:eastAsia="zh-CN"/>
        </w:rPr>
        <w:t>производится</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за</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счет</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Поставщика</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включая</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оплату</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всех</w:t>
      </w:r>
      <w:r w:rsidRPr="00983AAA">
        <w:rPr>
          <w:rFonts w:ascii="Times New Roman" w:eastAsia="Calibri" w:hAnsi="Times New Roman" w:cs="Times New Roman"/>
          <w:sz w:val="24"/>
          <w:szCs w:val="24"/>
          <w:lang w:eastAsia="zh-CN"/>
        </w:rPr>
        <w:t xml:space="preserve"> возникших в связи с этим </w:t>
      </w:r>
      <w:r w:rsidRPr="00983AAA">
        <w:rPr>
          <w:rFonts w:ascii="Times New Roman" w:eastAsia="Times New Roman" w:hAnsi="Times New Roman" w:cs="Times New Roman"/>
          <w:sz w:val="24"/>
          <w:szCs w:val="24"/>
          <w:lang w:eastAsia="zh-CN"/>
        </w:rPr>
        <w:t>расходов</w:t>
      </w:r>
      <w:r w:rsidRPr="00983AAA">
        <w:rPr>
          <w:rFonts w:ascii="Times New Roman" w:eastAsia="Calibri" w:hAnsi="Times New Roman" w:cs="Times New Roman"/>
          <w:sz w:val="24"/>
          <w:szCs w:val="24"/>
          <w:lang w:eastAsia="zh-CN"/>
        </w:rPr>
        <w:t>.</w:t>
      </w:r>
    </w:p>
    <w:p w:rsidR="00983AAA" w:rsidRPr="00983AAA" w:rsidRDefault="00983AAA" w:rsidP="00983AAA">
      <w:pPr>
        <w:widowControl w:val="0"/>
        <w:suppressAutoHyphens/>
        <w:autoSpaceDE w:val="0"/>
        <w:spacing w:after="0" w:line="240" w:lineRule="auto"/>
        <w:jc w:val="center"/>
        <w:rPr>
          <w:rFonts w:ascii="Times New Roman" w:eastAsia="Calibri" w:hAnsi="Times New Roman" w:cs="Times New Roman"/>
          <w:b/>
          <w:sz w:val="24"/>
          <w:szCs w:val="24"/>
          <w:lang w:eastAsia="zh-CN"/>
        </w:rPr>
      </w:pPr>
    </w:p>
    <w:p w:rsidR="00983AAA" w:rsidRPr="00983AAA" w:rsidRDefault="00983AAA" w:rsidP="00983AAA">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983AAA">
        <w:rPr>
          <w:rFonts w:ascii="Times New Roman" w:eastAsia="Calibri" w:hAnsi="Times New Roman" w:cs="Times New Roman"/>
          <w:b/>
          <w:sz w:val="24"/>
          <w:szCs w:val="24"/>
          <w:lang w:eastAsia="zh-CN"/>
        </w:rPr>
        <w:t>5. </w:t>
      </w:r>
      <w:r w:rsidRPr="00983AAA">
        <w:rPr>
          <w:rFonts w:ascii="Times New Roman" w:eastAsia="Times New Roman" w:hAnsi="Times New Roman" w:cs="Times New Roman"/>
          <w:b/>
          <w:sz w:val="24"/>
          <w:szCs w:val="24"/>
          <w:lang w:eastAsia="zh-CN"/>
        </w:rPr>
        <w:t>Права</w:t>
      </w:r>
      <w:r w:rsidRPr="00983AAA">
        <w:rPr>
          <w:rFonts w:ascii="Times New Roman" w:eastAsia="Calibri" w:hAnsi="Times New Roman" w:cs="Times New Roman"/>
          <w:b/>
          <w:sz w:val="24"/>
          <w:szCs w:val="24"/>
          <w:lang w:eastAsia="zh-CN"/>
        </w:rPr>
        <w:t xml:space="preserve"> </w:t>
      </w:r>
      <w:r w:rsidRPr="00983AAA">
        <w:rPr>
          <w:rFonts w:ascii="Times New Roman" w:eastAsia="Times New Roman" w:hAnsi="Times New Roman" w:cs="Times New Roman"/>
          <w:b/>
          <w:sz w:val="24"/>
          <w:szCs w:val="24"/>
          <w:lang w:eastAsia="zh-CN"/>
        </w:rPr>
        <w:t>и</w:t>
      </w:r>
      <w:r w:rsidRPr="00983AAA">
        <w:rPr>
          <w:rFonts w:ascii="Times New Roman" w:eastAsia="Calibri" w:hAnsi="Times New Roman" w:cs="Times New Roman"/>
          <w:b/>
          <w:sz w:val="24"/>
          <w:szCs w:val="24"/>
          <w:lang w:eastAsia="zh-CN"/>
        </w:rPr>
        <w:t xml:space="preserve"> </w:t>
      </w:r>
      <w:r w:rsidRPr="00983AAA">
        <w:rPr>
          <w:rFonts w:ascii="Times New Roman" w:eastAsia="Times New Roman" w:hAnsi="Times New Roman" w:cs="Times New Roman"/>
          <w:b/>
          <w:sz w:val="24"/>
          <w:szCs w:val="24"/>
          <w:lang w:eastAsia="zh-CN"/>
        </w:rPr>
        <w:t>обязанности</w:t>
      </w:r>
      <w:r w:rsidRPr="00983AAA">
        <w:rPr>
          <w:rFonts w:ascii="Times New Roman" w:eastAsia="Calibri" w:hAnsi="Times New Roman" w:cs="Times New Roman"/>
          <w:b/>
          <w:sz w:val="24"/>
          <w:szCs w:val="24"/>
          <w:lang w:eastAsia="zh-CN"/>
        </w:rPr>
        <w:t xml:space="preserve"> С</w:t>
      </w:r>
      <w:r w:rsidRPr="00983AAA">
        <w:rPr>
          <w:rFonts w:ascii="Times New Roman" w:eastAsia="Times New Roman" w:hAnsi="Times New Roman" w:cs="Times New Roman"/>
          <w:b/>
          <w:sz w:val="24"/>
          <w:szCs w:val="24"/>
          <w:lang w:eastAsia="zh-CN"/>
        </w:rPr>
        <w:t>торон</w:t>
      </w:r>
    </w:p>
    <w:p w:rsidR="00983AAA" w:rsidRPr="00983AAA" w:rsidRDefault="00983AAA" w:rsidP="00983AAA">
      <w:pPr>
        <w:widowControl w:val="0"/>
        <w:suppressAutoHyphens/>
        <w:autoSpaceDE w:val="0"/>
        <w:spacing w:after="0" w:line="240" w:lineRule="auto"/>
        <w:jc w:val="center"/>
        <w:rPr>
          <w:rFonts w:ascii="Times New Roman" w:eastAsia="Calibri" w:hAnsi="Times New Roman" w:cs="Times New Roman"/>
          <w:b/>
          <w:sz w:val="24"/>
          <w:szCs w:val="24"/>
          <w:lang w:eastAsia="zh-CN"/>
        </w:rPr>
      </w:pP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t>5.1. Заказчик</w:t>
      </w:r>
      <w:r w:rsidRPr="00983AAA">
        <w:rPr>
          <w:rFonts w:ascii="Times New Roman" w:eastAsia="Calibri" w:hAnsi="Times New Roman" w:cs="Times New Roman"/>
          <w:sz w:val="24"/>
          <w:szCs w:val="24"/>
          <w:lang w:eastAsia="zh-CN"/>
        </w:rPr>
        <w:t>:</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t>5.1.1.</w:t>
      </w:r>
      <w:r w:rsidRPr="00983AAA">
        <w:rPr>
          <w:rFonts w:ascii="Times New Roman" w:eastAsia="Calibri" w:hAnsi="Times New Roman" w:cs="Times New Roman"/>
          <w:sz w:val="24"/>
          <w:szCs w:val="24"/>
          <w:lang w:eastAsia="zh-CN"/>
        </w:rPr>
        <w:t> П</w:t>
      </w:r>
      <w:r w:rsidRPr="00983AAA">
        <w:rPr>
          <w:rFonts w:ascii="Times New Roman" w:eastAsia="Times New Roman" w:hAnsi="Times New Roman" w:cs="Times New Roman"/>
          <w:sz w:val="24"/>
          <w:szCs w:val="24"/>
          <w:lang w:eastAsia="zh-CN"/>
        </w:rPr>
        <w:t>оручает</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Поставщику</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осуществление</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поставки</w:t>
      </w:r>
      <w:r w:rsidR="00532713">
        <w:rPr>
          <w:rFonts w:ascii="Times New Roman" w:eastAsia="Times New Roman" w:hAnsi="Times New Roman" w:cs="Times New Roman"/>
          <w:sz w:val="24"/>
          <w:szCs w:val="24"/>
          <w:lang w:eastAsia="zh-CN"/>
        </w:rPr>
        <w:t>, сборки и установки</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Товара</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в</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порядке</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и</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на</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условиях</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предусмотренных</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настоящим</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Договором</w:t>
      </w:r>
      <w:r w:rsidRPr="00983AAA">
        <w:rPr>
          <w:rFonts w:ascii="Times New Roman" w:eastAsia="Calibri" w:hAnsi="Times New Roman" w:cs="Times New Roman"/>
          <w:sz w:val="24"/>
          <w:szCs w:val="24"/>
          <w:lang w:eastAsia="zh-CN"/>
        </w:rPr>
        <w:t>.</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Times New Roman" w:hAnsi="Times New Roman" w:cs="Times New Roman"/>
          <w:b/>
          <w:sz w:val="24"/>
          <w:szCs w:val="24"/>
          <w:lang w:eastAsia="zh-CN"/>
        </w:rPr>
        <w:t>5.1.2.</w:t>
      </w:r>
      <w:r w:rsidRPr="00983AAA">
        <w:rPr>
          <w:rFonts w:ascii="Times New Roman" w:eastAsia="Calibri" w:hAnsi="Times New Roman" w:cs="Times New Roman"/>
          <w:sz w:val="24"/>
          <w:szCs w:val="24"/>
          <w:lang w:eastAsia="zh-CN"/>
        </w:rPr>
        <w:t> О</w:t>
      </w:r>
      <w:r w:rsidRPr="00983AAA">
        <w:rPr>
          <w:rFonts w:ascii="Times New Roman" w:eastAsia="Times New Roman" w:hAnsi="Times New Roman" w:cs="Times New Roman"/>
          <w:sz w:val="24"/>
          <w:szCs w:val="24"/>
          <w:lang w:eastAsia="zh-CN"/>
        </w:rPr>
        <w:t>бязуется</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передать</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Поставщику</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документацию</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и</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информацию</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необходимую</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для</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исполнения</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условий</w:t>
      </w:r>
      <w:r w:rsidRPr="00983AAA">
        <w:rPr>
          <w:rFonts w:ascii="Times New Roman" w:eastAsia="Calibri" w:hAnsi="Times New Roman" w:cs="Times New Roman"/>
          <w:sz w:val="24"/>
          <w:szCs w:val="24"/>
          <w:lang w:eastAsia="zh-CN"/>
        </w:rPr>
        <w:t xml:space="preserve"> настоящего </w:t>
      </w:r>
      <w:r w:rsidRPr="00983AAA">
        <w:rPr>
          <w:rFonts w:ascii="Times New Roman" w:eastAsia="Times New Roman" w:hAnsi="Times New Roman" w:cs="Times New Roman"/>
          <w:sz w:val="24"/>
          <w:szCs w:val="24"/>
          <w:lang w:eastAsia="zh-CN"/>
        </w:rPr>
        <w:t>Договора</w:t>
      </w:r>
      <w:r w:rsidRPr="00983AAA">
        <w:rPr>
          <w:rFonts w:ascii="Times New Roman" w:eastAsia="Calibri" w:hAnsi="Times New Roman" w:cs="Times New Roman"/>
          <w:sz w:val="24"/>
          <w:szCs w:val="24"/>
          <w:lang w:eastAsia="zh-CN"/>
        </w:rPr>
        <w:t>.</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Times New Roman" w:hAnsi="Times New Roman" w:cs="Times New Roman"/>
          <w:b/>
          <w:sz w:val="24"/>
          <w:szCs w:val="24"/>
          <w:lang w:eastAsia="zh-CN"/>
        </w:rPr>
        <w:t>5.1.3.</w:t>
      </w:r>
      <w:r w:rsidRPr="00983AAA">
        <w:rPr>
          <w:rFonts w:ascii="Times New Roman" w:eastAsia="Calibri" w:hAnsi="Times New Roman" w:cs="Times New Roman"/>
          <w:sz w:val="24"/>
          <w:szCs w:val="24"/>
          <w:lang w:eastAsia="zh-CN"/>
        </w:rPr>
        <w:t> К</w:t>
      </w:r>
      <w:r w:rsidRPr="00983AAA">
        <w:rPr>
          <w:rFonts w:ascii="Times New Roman" w:eastAsia="Times New Roman" w:hAnsi="Times New Roman" w:cs="Times New Roman"/>
          <w:sz w:val="24"/>
          <w:szCs w:val="24"/>
          <w:lang w:eastAsia="zh-CN"/>
        </w:rPr>
        <w:t>онсультирует</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Поставщика</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по</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вопросам</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выполнения</w:t>
      </w:r>
      <w:r w:rsidRPr="00983AAA">
        <w:rPr>
          <w:rFonts w:ascii="Times New Roman" w:eastAsia="Calibri" w:hAnsi="Times New Roman" w:cs="Times New Roman"/>
          <w:sz w:val="24"/>
          <w:szCs w:val="24"/>
          <w:lang w:eastAsia="zh-CN"/>
        </w:rPr>
        <w:t xml:space="preserve"> настоящего Договора.</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t>5.1.4. </w:t>
      </w:r>
      <w:r w:rsidRPr="00983AAA">
        <w:rPr>
          <w:rFonts w:ascii="Times New Roman" w:eastAsia="Calibri" w:hAnsi="Times New Roman" w:cs="Times New Roman"/>
          <w:sz w:val="24"/>
          <w:szCs w:val="24"/>
          <w:lang w:eastAsia="zh-CN"/>
        </w:rPr>
        <w:t>О</w:t>
      </w:r>
      <w:r w:rsidRPr="00983AAA">
        <w:rPr>
          <w:rFonts w:ascii="Times New Roman" w:eastAsia="Times New Roman" w:hAnsi="Times New Roman" w:cs="Times New Roman"/>
          <w:sz w:val="24"/>
          <w:szCs w:val="24"/>
          <w:lang w:eastAsia="zh-CN"/>
        </w:rPr>
        <w:t>беспечивает</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оплату</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Товара</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в</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соответствии</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со</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стоимостью</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Товара</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в</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порядке</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установленном</w:t>
      </w:r>
      <w:r w:rsidRPr="00983AAA">
        <w:rPr>
          <w:rFonts w:ascii="Times New Roman" w:eastAsia="Calibri" w:hAnsi="Times New Roman" w:cs="Times New Roman"/>
          <w:sz w:val="24"/>
          <w:szCs w:val="24"/>
          <w:lang w:eastAsia="zh-CN"/>
        </w:rPr>
        <w:t xml:space="preserve"> п. 2.1</w:t>
      </w:r>
      <w:r>
        <w:rPr>
          <w:rFonts w:ascii="Times New Roman" w:eastAsia="Calibri" w:hAnsi="Times New Roman" w:cs="Times New Roman"/>
          <w:sz w:val="24"/>
          <w:szCs w:val="24"/>
          <w:lang w:eastAsia="zh-CN"/>
        </w:rPr>
        <w:t> </w:t>
      </w:r>
      <w:r w:rsidRPr="00983AAA">
        <w:rPr>
          <w:rFonts w:ascii="Times New Roman" w:eastAsia="Calibri" w:hAnsi="Times New Roman" w:cs="Times New Roman"/>
          <w:sz w:val="24"/>
          <w:szCs w:val="24"/>
          <w:lang w:eastAsia="zh-CN"/>
        </w:rPr>
        <w:t>-</w:t>
      </w:r>
      <w:r>
        <w:rPr>
          <w:rFonts w:ascii="Times New Roman" w:eastAsia="Calibri" w:hAnsi="Times New Roman" w:cs="Times New Roman"/>
          <w:sz w:val="24"/>
          <w:szCs w:val="24"/>
          <w:lang w:eastAsia="zh-CN"/>
        </w:rPr>
        <w:t xml:space="preserve"> </w:t>
      </w:r>
      <w:r w:rsidRPr="00983AAA">
        <w:rPr>
          <w:rFonts w:ascii="Times New Roman" w:eastAsia="Calibri" w:hAnsi="Times New Roman" w:cs="Times New Roman"/>
          <w:sz w:val="24"/>
          <w:szCs w:val="24"/>
          <w:lang w:eastAsia="zh-CN"/>
        </w:rPr>
        <w:t xml:space="preserve">2.4 </w:t>
      </w:r>
      <w:r w:rsidRPr="00983AAA">
        <w:rPr>
          <w:rFonts w:ascii="Times New Roman" w:eastAsia="Times New Roman" w:hAnsi="Times New Roman" w:cs="Times New Roman"/>
          <w:sz w:val="24"/>
          <w:szCs w:val="24"/>
          <w:lang w:eastAsia="zh-CN"/>
        </w:rPr>
        <w:t>настоящего</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Договора</w:t>
      </w:r>
      <w:r w:rsidRPr="00983AAA">
        <w:rPr>
          <w:rFonts w:ascii="Times New Roman" w:eastAsia="Calibri" w:hAnsi="Times New Roman" w:cs="Times New Roman"/>
          <w:sz w:val="24"/>
          <w:szCs w:val="24"/>
          <w:lang w:eastAsia="zh-CN"/>
        </w:rPr>
        <w:t>.</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t>5.1.5. </w:t>
      </w:r>
      <w:r w:rsidRPr="00983AAA">
        <w:rPr>
          <w:rFonts w:ascii="Times New Roman" w:eastAsia="Calibri" w:hAnsi="Times New Roman" w:cs="Times New Roman"/>
          <w:sz w:val="24"/>
          <w:szCs w:val="24"/>
          <w:lang w:eastAsia="zh-CN"/>
        </w:rPr>
        <w:t xml:space="preserve">В </w:t>
      </w:r>
      <w:r w:rsidRPr="00983AAA">
        <w:rPr>
          <w:rFonts w:ascii="Times New Roman" w:eastAsia="Times New Roman" w:hAnsi="Times New Roman" w:cs="Times New Roman"/>
          <w:sz w:val="24"/>
          <w:szCs w:val="24"/>
          <w:lang w:eastAsia="zh-CN"/>
        </w:rPr>
        <w:t>случае</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полного</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или</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частичного</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невыполнения</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условий</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настоящего</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Договора</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по</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вине</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Поставщика</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вправе</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требовать</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у</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него</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соответствующего</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возмещения</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убытков</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и</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уплаты</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неустойки</w:t>
      </w:r>
      <w:r w:rsidRPr="00983AAA">
        <w:rPr>
          <w:rFonts w:ascii="Times New Roman" w:eastAsia="Calibri" w:hAnsi="Times New Roman" w:cs="Times New Roman"/>
          <w:sz w:val="24"/>
          <w:szCs w:val="24"/>
          <w:lang w:eastAsia="zh-CN"/>
        </w:rPr>
        <w:t>.</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t>5.1.6.</w:t>
      </w:r>
      <w:r w:rsidRPr="00983AAA">
        <w:rPr>
          <w:rFonts w:ascii="Times New Roman" w:eastAsia="Calibri" w:hAnsi="Times New Roman" w:cs="Times New Roman"/>
          <w:sz w:val="24"/>
          <w:szCs w:val="24"/>
          <w:lang w:eastAsia="zh-CN"/>
        </w:rPr>
        <w:t> В</w:t>
      </w:r>
      <w:r w:rsidRPr="00983AAA">
        <w:rPr>
          <w:rFonts w:ascii="Times New Roman" w:eastAsia="Times New Roman" w:hAnsi="Times New Roman" w:cs="Times New Roman"/>
          <w:sz w:val="24"/>
          <w:szCs w:val="24"/>
          <w:lang w:eastAsia="zh-CN"/>
        </w:rPr>
        <w:t>праве</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осуществлять</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контроль</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за</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исполнением</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настоящего</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Договора</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путем</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проверки</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качества</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объемов</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и</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сроков</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поставки</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Товара</w:t>
      </w:r>
      <w:r w:rsidRPr="00983AAA">
        <w:rPr>
          <w:rFonts w:ascii="Times New Roman" w:eastAsia="Calibri" w:hAnsi="Times New Roman" w:cs="Times New Roman"/>
          <w:sz w:val="24"/>
          <w:szCs w:val="24"/>
          <w:lang w:eastAsia="zh-CN"/>
        </w:rPr>
        <w:t>.</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t>5.1.7. </w:t>
      </w:r>
      <w:r w:rsidRPr="00983AAA">
        <w:rPr>
          <w:rFonts w:ascii="Times New Roman" w:eastAsia="Calibri" w:hAnsi="Times New Roman" w:cs="Times New Roman"/>
          <w:sz w:val="24"/>
          <w:szCs w:val="24"/>
          <w:lang w:eastAsia="zh-CN"/>
        </w:rPr>
        <w:t>Вправе применять к Поставщику меры ответственности, предусмотренные п. 6.3</w:t>
      </w:r>
      <w:r>
        <w:rPr>
          <w:rFonts w:ascii="Times New Roman" w:eastAsia="Calibri" w:hAnsi="Times New Roman" w:cs="Times New Roman"/>
          <w:sz w:val="24"/>
          <w:szCs w:val="24"/>
          <w:lang w:eastAsia="zh-CN"/>
        </w:rPr>
        <w:t> </w:t>
      </w:r>
      <w:r w:rsidRPr="00983AAA">
        <w:rPr>
          <w:rFonts w:ascii="Times New Roman" w:eastAsia="Calibri" w:hAnsi="Times New Roman" w:cs="Times New Roman"/>
          <w:sz w:val="24"/>
          <w:szCs w:val="24"/>
          <w:lang w:eastAsia="zh-CN"/>
        </w:rPr>
        <w:t>-</w:t>
      </w:r>
      <w:r>
        <w:rPr>
          <w:rFonts w:ascii="Times New Roman" w:eastAsia="Calibri" w:hAnsi="Times New Roman" w:cs="Times New Roman"/>
          <w:sz w:val="24"/>
          <w:szCs w:val="24"/>
          <w:lang w:eastAsia="zh-CN"/>
        </w:rPr>
        <w:t xml:space="preserve"> </w:t>
      </w:r>
      <w:r w:rsidRPr="00983AAA">
        <w:rPr>
          <w:rFonts w:ascii="Times New Roman" w:eastAsia="Calibri" w:hAnsi="Times New Roman" w:cs="Times New Roman"/>
          <w:sz w:val="24"/>
          <w:szCs w:val="24"/>
          <w:lang w:eastAsia="zh-CN"/>
        </w:rPr>
        <w:t>6.5, 6.10 настоящего Договора.</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t>5.1.8. </w:t>
      </w:r>
      <w:r w:rsidRPr="00983AAA">
        <w:rPr>
          <w:rFonts w:ascii="Times New Roman" w:eastAsia="Calibri" w:hAnsi="Times New Roman" w:cs="Times New Roman"/>
          <w:sz w:val="24"/>
          <w:szCs w:val="24"/>
          <w:lang w:eastAsia="zh-CN"/>
        </w:rPr>
        <w:t>Вправе расторгнуть настоящий Договор в одностороннем внесудебном порядке в случае существенного нарушения Поставщиком настоящего Договора: несвоевременная поставка Товара.</w:t>
      </w:r>
    </w:p>
    <w:p w:rsidR="00983AAA" w:rsidRPr="00983AAA" w:rsidRDefault="00983AAA" w:rsidP="00983AAA">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983AAA">
        <w:rPr>
          <w:rFonts w:ascii="Times New Roman" w:eastAsia="Calibri" w:hAnsi="Times New Roman" w:cs="Times New Roman"/>
          <w:b/>
          <w:sz w:val="24"/>
          <w:szCs w:val="24"/>
          <w:lang w:eastAsia="zh-CN"/>
        </w:rPr>
        <w:t>5.1.9.</w:t>
      </w:r>
      <w:r w:rsidRPr="00983AAA">
        <w:rPr>
          <w:rFonts w:ascii="Times New Roman" w:eastAsia="Calibri" w:hAnsi="Times New Roman" w:cs="Times New Roman"/>
          <w:sz w:val="24"/>
          <w:szCs w:val="24"/>
          <w:lang w:eastAsia="zh-CN"/>
        </w:rPr>
        <w:t xml:space="preserve"> В случае обнаружения недостатков в течение Гарантийного срока вправе заявить Поставщику об </w:t>
      </w:r>
      <w:r w:rsidRPr="00983AAA">
        <w:rPr>
          <w:rFonts w:ascii="Times New Roman" w:eastAsia="Times New Roman" w:hAnsi="Times New Roman" w:cs="Times New Roman"/>
          <w:sz w:val="24"/>
          <w:szCs w:val="24"/>
          <w:lang w:eastAsia="ru-RU"/>
        </w:rPr>
        <w:t xml:space="preserve">отказе от исполнения настоящего Договора и </w:t>
      </w:r>
      <w:r w:rsidRPr="00983AAA">
        <w:rPr>
          <w:rFonts w:ascii="Times New Roman" w:eastAsia="Calibri" w:hAnsi="Times New Roman" w:cs="Times New Roman"/>
          <w:sz w:val="24"/>
          <w:szCs w:val="24"/>
          <w:lang w:eastAsia="zh-CN"/>
        </w:rPr>
        <w:t xml:space="preserve">требовать от Поставщика </w:t>
      </w:r>
      <w:r w:rsidRPr="00983AAA">
        <w:rPr>
          <w:rFonts w:ascii="Times New Roman" w:eastAsia="Times New Roman" w:hAnsi="Times New Roman" w:cs="Times New Roman"/>
          <w:sz w:val="24"/>
          <w:szCs w:val="24"/>
          <w:lang w:eastAsia="ru-RU"/>
        </w:rPr>
        <w:t xml:space="preserve">возврата уплаченной за Товар стоимости либо </w:t>
      </w:r>
      <w:r w:rsidRPr="00983AAA">
        <w:rPr>
          <w:rFonts w:ascii="Times New Roman" w:eastAsia="Calibri" w:hAnsi="Times New Roman" w:cs="Times New Roman"/>
          <w:sz w:val="24"/>
          <w:szCs w:val="24"/>
          <w:lang w:eastAsia="zh-CN"/>
        </w:rPr>
        <w:t>потребовать замены Товара на Товар марки, указанной в Спецификации.</w:t>
      </w:r>
    </w:p>
    <w:p w:rsidR="00983AAA" w:rsidRPr="00983AAA" w:rsidRDefault="00983AAA" w:rsidP="00983AAA">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983AAA">
        <w:rPr>
          <w:rFonts w:ascii="Times New Roman" w:eastAsia="Times New Roman" w:hAnsi="Times New Roman" w:cs="Times New Roman"/>
          <w:b/>
          <w:sz w:val="24"/>
          <w:szCs w:val="24"/>
          <w:lang w:eastAsia="ru-RU"/>
        </w:rPr>
        <w:t>5.1.10. </w:t>
      </w:r>
      <w:r w:rsidRPr="00983AAA">
        <w:rPr>
          <w:rFonts w:ascii="Times New Roman" w:eastAsia="Times New Roman" w:hAnsi="Times New Roman" w:cs="Times New Roman"/>
          <w:sz w:val="24"/>
          <w:szCs w:val="24"/>
          <w:lang w:eastAsia="ru-RU"/>
        </w:rPr>
        <w:t xml:space="preserve">Вправе требовать безвозмездного устранения недостатков Товара, выявленных в пределах Срока службы Товара, или возмещения фактических расходов Заказчика в связи с </w:t>
      </w:r>
      <w:r w:rsidRPr="00983AAA">
        <w:rPr>
          <w:rFonts w:ascii="Times New Roman" w:eastAsia="Calibri" w:hAnsi="Times New Roman" w:cs="Times New Roman"/>
          <w:sz w:val="24"/>
          <w:szCs w:val="24"/>
          <w:lang w:eastAsia="zh-CN"/>
        </w:rPr>
        <w:t>невозможностью</w:t>
      </w:r>
      <w:r w:rsidRPr="00983AAA">
        <w:rPr>
          <w:rFonts w:ascii="Times New Roman" w:eastAsia="Times New Roman" w:hAnsi="Times New Roman" w:cs="Times New Roman"/>
          <w:sz w:val="24"/>
          <w:szCs w:val="24"/>
          <w:lang w:eastAsia="ru-RU"/>
        </w:rPr>
        <w:t xml:space="preserve"> использования Товара </w:t>
      </w:r>
      <w:r w:rsidRPr="0076002D">
        <w:rPr>
          <w:rFonts w:ascii="Times New Roman" w:eastAsia="Times New Roman" w:hAnsi="Times New Roman" w:cs="Times New Roman"/>
          <w:sz w:val="24"/>
          <w:szCs w:val="24"/>
          <w:lang w:eastAsia="ru-RU"/>
        </w:rPr>
        <w:t>по назначению в пределах Срока службы.</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t>5.2. Поставщик:</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Times New Roman" w:hAnsi="Times New Roman" w:cs="Times New Roman"/>
          <w:b/>
          <w:sz w:val="24"/>
          <w:szCs w:val="24"/>
          <w:lang w:eastAsia="zh-CN"/>
        </w:rPr>
        <w:t>5.2.1.</w:t>
      </w:r>
      <w:r w:rsidRPr="00983AAA">
        <w:rPr>
          <w:rFonts w:ascii="Times New Roman" w:eastAsia="Times New Roman" w:hAnsi="Times New Roman" w:cs="Times New Roman"/>
          <w:sz w:val="24"/>
          <w:szCs w:val="24"/>
          <w:lang w:eastAsia="zh-CN"/>
        </w:rPr>
        <w:t> Обязуется</w:t>
      </w:r>
      <w:r w:rsidRPr="00983AAA">
        <w:rPr>
          <w:rFonts w:ascii="Times New Roman" w:eastAsia="Calibri" w:hAnsi="Times New Roman" w:cs="Times New Roman"/>
          <w:sz w:val="24"/>
          <w:szCs w:val="24"/>
          <w:lang w:eastAsia="zh-CN"/>
        </w:rPr>
        <w:t xml:space="preserve"> передать </w:t>
      </w:r>
      <w:r w:rsidRPr="00983AAA">
        <w:rPr>
          <w:rFonts w:ascii="Times New Roman" w:eastAsia="Times New Roman" w:hAnsi="Times New Roman" w:cs="Times New Roman"/>
          <w:sz w:val="24"/>
          <w:szCs w:val="24"/>
          <w:lang w:eastAsia="zh-CN"/>
        </w:rPr>
        <w:t>Товар</w:t>
      </w:r>
      <w:r w:rsidRPr="00983AAA">
        <w:rPr>
          <w:rFonts w:ascii="Times New Roman" w:eastAsia="Calibri" w:hAnsi="Times New Roman" w:cs="Times New Roman"/>
          <w:sz w:val="24"/>
          <w:szCs w:val="24"/>
          <w:lang w:eastAsia="zh-CN"/>
        </w:rPr>
        <w:t xml:space="preserve"> Заказчику </w:t>
      </w:r>
      <w:r w:rsidRPr="00983AAA">
        <w:rPr>
          <w:rFonts w:ascii="Times New Roman" w:eastAsia="Times New Roman" w:hAnsi="Times New Roman" w:cs="Times New Roman"/>
          <w:sz w:val="24"/>
          <w:szCs w:val="24"/>
          <w:lang w:eastAsia="zh-CN"/>
        </w:rPr>
        <w:t>надлежащего</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качества</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в</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объеме</w:t>
      </w:r>
      <w:r w:rsidRPr="00983AAA">
        <w:rPr>
          <w:rFonts w:ascii="Times New Roman" w:eastAsia="Calibri" w:hAnsi="Times New Roman" w:cs="Times New Roman"/>
          <w:sz w:val="24"/>
          <w:szCs w:val="24"/>
          <w:lang w:eastAsia="zh-CN"/>
        </w:rPr>
        <w:t>,</w:t>
      </w:r>
      <w:r w:rsidR="00532713">
        <w:rPr>
          <w:rFonts w:ascii="Times New Roman" w:eastAsia="Calibri" w:hAnsi="Times New Roman" w:cs="Times New Roman"/>
          <w:sz w:val="24"/>
          <w:szCs w:val="24"/>
          <w:lang w:eastAsia="zh-CN"/>
        </w:rPr>
        <w:t xml:space="preserve"> форме</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по</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цене</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и</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в</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сроки</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предусмотренные</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настоящим</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Договором, а также выполнить установку Товара согласно указаниям Заказчика</w:t>
      </w:r>
      <w:r w:rsidRPr="00983AAA">
        <w:rPr>
          <w:rFonts w:ascii="Times New Roman" w:eastAsia="Calibri" w:hAnsi="Times New Roman" w:cs="Times New Roman"/>
          <w:sz w:val="24"/>
          <w:szCs w:val="24"/>
          <w:lang w:eastAsia="zh-CN"/>
        </w:rPr>
        <w:t>.</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Times New Roman" w:hAnsi="Times New Roman" w:cs="Times New Roman"/>
          <w:b/>
          <w:sz w:val="24"/>
          <w:szCs w:val="24"/>
          <w:lang w:eastAsia="zh-CN"/>
        </w:rPr>
        <w:t>5.2.2.</w:t>
      </w:r>
      <w:r w:rsidRPr="00983AAA">
        <w:rPr>
          <w:rFonts w:ascii="Times New Roman" w:eastAsia="Times New Roman" w:hAnsi="Times New Roman" w:cs="Times New Roman"/>
          <w:sz w:val="24"/>
          <w:szCs w:val="24"/>
          <w:lang w:eastAsia="zh-CN"/>
        </w:rPr>
        <w:t> Самостоятельно</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приобретает</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материальные</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ресурсы</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необходимые</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для</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исполнения</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настоящего</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Договора</w:t>
      </w:r>
      <w:r w:rsidRPr="00983AAA">
        <w:rPr>
          <w:rFonts w:ascii="Times New Roman" w:eastAsia="Calibri" w:hAnsi="Times New Roman" w:cs="Times New Roman"/>
          <w:sz w:val="24"/>
          <w:szCs w:val="24"/>
          <w:lang w:eastAsia="zh-CN"/>
        </w:rPr>
        <w:t>.</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Times New Roman" w:hAnsi="Times New Roman" w:cs="Times New Roman"/>
          <w:b/>
          <w:sz w:val="24"/>
          <w:szCs w:val="24"/>
          <w:lang w:eastAsia="zh-CN"/>
        </w:rPr>
        <w:t>5.2.3.</w:t>
      </w:r>
      <w:r w:rsidRPr="00983AAA">
        <w:rPr>
          <w:rFonts w:ascii="Times New Roman" w:eastAsia="Times New Roman" w:hAnsi="Times New Roman" w:cs="Times New Roman"/>
          <w:sz w:val="24"/>
          <w:szCs w:val="24"/>
          <w:lang w:eastAsia="zh-CN"/>
        </w:rPr>
        <w:t> Вправе</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запрашивать</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и</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получать</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в</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установленном</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порядке</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у</w:t>
      </w:r>
      <w:r w:rsidRPr="00983AAA">
        <w:rPr>
          <w:rFonts w:ascii="Times New Roman" w:eastAsia="Calibri" w:hAnsi="Times New Roman" w:cs="Times New Roman"/>
          <w:sz w:val="24"/>
          <w:szCs w:val="24"/>
          <w:lang w:eastAsia="zh-CN"/>
        </w:rPr>
        <w:t xml:space="preserve"> Заказчика </w:t>
      </w:r>
      <w:r w:rsidRPr="00983AAA">
        <w:rPr>
          <w:rFonts w:ascii="Times New Roman" w:eastAsia="Times New Roman" w:hAnsi="Times New Roman" w:cs="Times New Roman"/>
          <w:sz w:val="24"/>
          <w:szCs w:val="24"/>
          <w:lang w:eastAsia="zh-CN"/>
        </w:rPr>
        <w:t>документацию</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и</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информацию</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необходимую</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для</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выполнения</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настоящего</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Договора</w:t>
      </w:r>
      <w:r w:rsidRPr="00983AAA">
        <w:rPr>
          <w:rFonts w:ascii="Times New Roman" w:eastAsia="Calibri" w:hAnsi="Times New Roman" w:cs="Times New Roman"/>
          <w:sz w:val="24"/>
          <w:szCs w:val="24"/>
          <w:lang w:eastAsia="zh-CN"/>
        </w:rPr>
        <w:t>.</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Times New Roman" w:hAnsi="Times New Roman" w:cs="Times New Roman"/>
          <w:b/>
          <w:sz w:val="24"/>
          <w:szCs w:val="24"/>
          <w:lang w:eastAsia="zh-CN"/>
        </w:rPr>
        <w:t>5.2.4.</w:t>
      </w:r>
      <w:r w:rsidRPr="00983AAA">
        <w:rPr>
          <w:rFonts w:ascii="Times New Roman" w:eastAsia="Times New Roman" w:hAnsi="Times New Roman" w:cs="Times New Roman"/>
          <w:sz w:val="24"/>
          <w:szCs w:val="24"/>
          <w:lang w:eastAsia="zh-CN"/>
        </w:rPr>
        <w:t> Вправе</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получать</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консультации</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у</w:t>
      </w:r>
      <w:r w:rsidRPr="00983AAA">
        <w:rPr>
          <w:rFonts w:ascii="Times New Roman" w:eastAsia="Calibri" w:hAnsi="Times New Roman" w:cs="Times New Roman"/>
          <w:sz w:val="24"/>
          <w:szCs w:val="24"/>
          <w:lang w:eastAsia="zh-CN"/>
        </w:rPr>
        <w:t xml:space="preserve"> Заказчика </w:t>
      </w:r>
      <w:r w:rsidRPr="00983AAA">
        <w:rPr>
          <w:rFonts w:ascii="Times New Roman" w:eastAsia="Times New Roman" w:hAnsi="Times New Roman" w:cs="Times New Roman"/>
          <w:sz w:val="24"/>
          <w:szCs w:val="24"/>
          <w:lang w:eastAsia="zh-CN"/>
        </w:rPr>
        <w:t>по</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вопросам</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выполнения</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настоящего</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Договора</w:t>
      </w:r>
      <w:r w:rsidRPr="00983AAA">
        <w:rPr>
          <w:rFonts w:ascii="Times New Roman" w:eastAsia="Calibri" w:hAnsi="Times New Roman" w:cs="Times New Roman"/>
          <w:sz w:val="24"/>
          <w:szCs w:val="24"/>
          <w:lang w:eastAsia="zh-CN"/>
        </w:rPr>
        <w:t>.</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t>5.2.5. </w:t>
      </w:r>
      <w:r w:rsidRPr="00983AAA">
        <w:rPr>
          <w:rFonts w:ascii="Times New Roman" w:eastAsia="Calibri" w:hAnsi="Times New Roman" w:cs="Times New Roman"/>
          <w:sz w:val="24"/>
          <w:szCs w:val="24"/>
          <w:lang w:eastAsia="zh-CN"/>
        </w:rPr>
        <w:t>Вправе требовать от Заказчика передачи Товара ненадлежащего качества в случае, если Заказчик заявил требования, предусмотренные п. 5.1.9</w:t>
      </w:r>
      <w:r>
        <w:rPr>
          <w:rFonts w:ascii="Times New Roman" w:eastAsia="Calibri" w:hAnsi="Times New Roman" w:cs="Times New Roman"/>
          <w:sz w:val="24"/>
          <w:szCs w:val="24"/>
          <w:lang w:eastAsia="zh-CN"/>
        </w:rPr>
        <w:t> </w:t>
      </w:r>
      <w:r w:rsidRPr="00983AAA">
        <w:rPr>
          <w:rFonts w:ascii="Times New Roman" w:eastAsia="Calibri" w:hAnsi="Times New Roman" w:cs="Times New Roman"/>
          <w:sz w:val="24"/>
          <w:szCs w:val="24"/>
          <w:lang w:eastAsia="zh-CN"/>
        </w:rPr>
        <w:t>-</w:t>
      </w:r>
      <w:r>
        <w:rPr>
          <w:rFonts w:ascii="Times New Roman" w:eastAsia="Calibri" w:hAnsi="Times New Roman" w:cs="Times New Roman"/>
          <w:sz w:val="24"/>
          <w:szCs w:val="24"/>
          <w:lang w:eastAsia="zh-CN"/>
        </w:rPr>
        <w:t xml:space="preserve"> </w:t>
      </w:r>
      <w:r w:rsidRPr="00983AAA">
        <w:rPr>
          <w:rFonts w:ascii="Times New Roman" w:eastAsia="Calibri" w:hAnsi="Times New Roman" w:cs="Times New Roman"/>
          <w:sz w:val="24"/>
          <w:szCs w:val="24"/>
          <w:lang w:eastAsia="zh-CN"/>
        </w:rPr>
        <w:t>5.1.10 настоящего Договора.</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p>
    <w:p w:rsidR="00983AAA" w:rsidRDefault="00983AAA" w:rsidP="00983AAA">
      <w:pPr>
        <w:widowControl w:val="0"/>
        <w:autoSpaceDE w:val="0"/>
        <w:autoSpaceDN w:val="0"/>
        <w:adjustRightInd w:val="0"/>
        <w:spacing w:after="0" w:line="240" w:lineRule="auto"/>
        <w:ind w:left="720"/>
        <w:jc w:val="center"/>
        <w:rPr>
          <w:rFonts w:ascii="Times New Roman" w:eastAsia="Times New Roman" w:hAnsi="Times New Roman" w:cs="Times New Roman"/>
          <w:b/>
          <w:sz w:val="24"/>
          <w:szCs w:val="24"/>
          <w:lang w:eastAsia="zh-CN"/>
        </w:rPr>
      </w:pPr>
      <w:r w:rsidRPr="00983AAA">
        <w:rPr>
          <w:rFonts w:ascii="Times New Roman" w:eastAsia="Times New Roman" w:hAnsi="Times New Roman" w:cs="Times New Roman"/>
          <w:b/>
          <w:sz w:val="24"/>
          <w:szCs w:val="24"/>
          <w:lang w:eastAsia="zh-CN"/>
        </w:rPr>
        <w:t>6. Ответственность</w:t>
      </w:r>
      <w:r w:rsidRPr="00983AAA">
        <w:rPr>
          <w:rFonts w:ascii="Times New Roman" w:eastAsia="Calibri" w:hAnsi="Times New Roman" w:cs="Times New Roman"/>
          <w:b/>
          <w:sz w:val="24"/>
          <w:szCs w:val="24"/>
          <w:lang w:eastAsia="zh-CN"/>
        </w:rPr>
        <w:t xml:space="preserve"> С</w:t>
      </w:r>
      <w:r w:rsidRPr="00983AAA">
        <w:rPr>
          <w:rFonts w:ascii="Times New Roman" w:eastAsia="Times New Roman" w:hAnsi="Times New Roman" w:cs="Times New Roman"/>
          <w:b/>
          <w:sz w:val="24"/>
          <w:szCs w:val="24"/>
          <w:lang w:eastAsia="zh-CN"/>
        </w:rPr>
        <w:t>торон</w:t>
      </w:r>
    </w:p>
    <w:p w:rsidR="00DB7DE7" w:rsidRPr="00760EA0" w:rsidRDefault="00DB7DE7" w:rsidP="00DB7DE7">
      <w:pPr>
        <w:spacing w:after="0" w:line="240" w:lineRule="auto"/>
        <w:jc w:val="both"/>
        <w:rPr>
          <w:rFonts w:ascii="Times New Roman" w:eastAsia="Times New Roman" w:hAnsi="Times New Roman" w:cs="Times New Roman"/>
          <w:sz w:val="24"/>
          <w:szCs w:val="24"/>
          <w:lang w:eastAsia="ru-RU"/>
        </w:rPr>
      </w:pPr>
      <w:r w:rsidRPr="004D3A01">
        <w:rPr>
          <w:rFonts w:ascii="Times New Roman" w:eastAsia="Times New Roman" w:hAnsi="Times New Roman" w:cs="Times New Roman"/>
          <w:b/>
          <w:sz w:val="24"/>
          <w:szCs w:val="24"/>
          <w:lang w:eastAsia="ru-RU"/>
        </w:rPr>
        <w:t>6.1.</w:t>
      </w:r>
      <w:r>
        <w:rPr>
          <w:rFonts w:ascii="Times New Roman" w:eastAsia="Times New Roman" w:hAnsi="Times New Roman" w:cs="Times New Roman"/>
          <w:sz w:val="24"/>
          <w:szCs w:val="24"/>
          <w:lang w:eastAsia="ru-RU"/>
        </w:rPr>
        <w:t> </w:t>
      </w:r>
      <w:r w:rsidRPr="00760EA0">
        <w:rPr>
          <w:rFonts w:ascii="Times New Roman" w:eastAsia="Times New Roman" w:hAnsi="Times New Roman" w:cs="Times New Roman"/>
          <w:sz w:val="24"/>
          <w:szCs w:val="24"/>
          <w:lang w:eastAsia="ru-RU"/>
        </w:rPr>
        <w:t xml:space="preserve">Стороны несут ответственность за неисполнение или ненадлежащее исполнение своих обязательств по </w:t>
      </w:r>
      <w:r>
        <w:rPr>
          <w:rFonts w:ascii="Times New Roman" w:eastAsia="Times New Roman" w:hAnsi="Times New Roman" w:cs="Times New Roman"/>
          <w:sz w:val="24"/>
          <w:szCs w:val="24"/>
          <w:lang w:eastAsia="ru-RU"/>
        </w:rPr>
        <w:t>Договор</w:t>
      </w:r>
      <w:r w:rsidRPr="00760EA0">
        <w:rPr>
          <w:rFonts w:ascii="Times New Roman" w:eastAsia="Times New Roman" w:hAnsi="Times New Roman" w:cs="Times New Roman"/>
          <w:sz w:val="24"/>
          <w:szCs w:val="24"/>
          <w:lang w:eastAsia="ru-RU"/>
        </w:rPr>
        <w:t>у в соответствии с законодательством Российской Федерации.</w:t>
      </w:r>
    </w:p>
    <w:p w:rsidR="00DB7DE7" w:rsidRPr="00760EA0" w:rsidRDefault="00DB7DE7" w:rsidP="00DB7D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6</w:t>
      </w:r>
      <w:r w:rsidRPr="004D3A01">
        <w:rPr>
          <w:rFonts w:ascii="Times New Roman" w:eastAsia="Times New Roman" w:hAnsi="Times New Roman" w:cs="Times New Roman"/>
          <w:b/>
          <w:sz w:val="24"/>
          <w:szCs w:val="24"/>
          <w:lang w:eastAsia="ru-RU"/>
        </w:rPr>
        <w:t>.2.</w:t>
      </w:r>
      <w:r>
        <w:rPr>
          <w:rFonts w:ascii="Times New Roman" w:eastAsia="Times New Roman" w:hAnsi="Times New Roman" w:cs="Times New Roman"/>
          <w:sz w:val="24"/>
          <w:szCs w:val="24"/>
          <w:lang w:eastAsia="ru-RU"/>
        </w:rPr>
        <w:t> </w:t>
      </w:r>
      <w:r w:rsidRPr="00760EA0">
        <w:rPr>
          <w:rFonts w:ascii="Times New Roman" w:eastAsia="Times New Roman" w:hAnsi="Times New Roman" w:cs="Times New Roman"/>
          <w:sz w:val="24"/>
          <w:szCs w:val="24"/>
          <w:lang w:eastAsia="ru-RU"/>
        </w:rPr>
        <w:t xml:space="preserve">Неустойка по </w:t>
      </w:r>
      <w:r>
        <w:rPr>
          <w:rFonts w:ascii="Times New Roman" w:eastAsia="Times New Roman" w:hAnsi="Times New Roman" w:cs="Times New Roman"/>
          <w:sz w:val="24"/>
          <w:szCs w:val="24"/>
          <w:lang w:eastAsia="ru-RU"/>
        </w:rPr>
        <w:t>Договор</w:t>
      </w:r>
      <w:r w:rsidRPr="00760EA0">
        <w:rPr>
          <w:rFonts w:ascii="Times New Roman" w:eastAsia="Times New Roman" w:hAnsi="Times New Roman" w:cs="Times New Roman"/>
          <w:sz w:val="24"/>
          <w:szCs w:val="24"/>
          <w:lang w:eastAsia="ru-RU"/>
        </w:rPr>
        <w:t>у выплачивается только на основании обоснованного письменного требования Стороны.</w:t>
      </w:r>
    </w:p>
    <w:p w:rsidR="00DB7DE7" w:rsidRPr="00760EA0" w:rsidRDefault="00DB7DE7" w:rsidP="00DB7D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w:t>
      </w:r>
      <w:r w:rsidRPr="004D3A01">
        <w:rPr>
          <w:rFonts w:ascii="Times New Roman" w:eastAsia="Times New Roman" w:hAnsi="Times New Roman" w:cs="Times New Roman"/>
          <w:b/>
          <w:sz w:val="24"/>
          <w:szCs w:val="24"/>
          <w:lang w:eastAsia="ru-RU"/>
        </w:rPr>
        <w:t>.3.</w:t>
      </w:r>
      <w:r>
        <w:rPr>
          <w:rFonts w:ascii="Times New Roman" w:eastAsia="Times New Roman" w:hAnsi="Times New Roman" w:cs="Times New Roman"/>
          <w:sz w:val="24"/>
          <w:szCs w:val="24"/>
          <w:lang w:eastAsia="ru-RU"/>
        </w:rPr>
        <w:t> </w:t>
      </w:r>
      <w:r w:rsidRPr="00760EA0">
        <w:rPr>
          <w:rFonts w:ascii="Times New Roman" w:eastAsia="Times New Roman" w:hAnsi="Times New Roman" w:cs="Times New Roman"/>
          <w:sz w:val="24"/>
          <w:szCs w:val="24"/>
          <w:lang w:eastAsia="ru-RU"/>
        </w:rPr>
        <w:t xml:space="preserve">Размер штрафа устанавливается </w:t>
      </w:r>
      <w:r>
        <w:rPr>
          <w:rFonts w:ascii="Times New Roman" w:eastAsia="Times New Roman" w:hAnsi="Times New Roman" w:cs="Times New Roman"/>
          <w:sz w:val="24"/>
          <w:szCs w:val="24"/>
          <w:lang w:eastAsia="ru-RU"/>
        </w:rPr>
        <w:t>Договор</w:t>
      </w:r>
      <w:r w:rsidRPr="00760EA0">
        <w:rPr>
          <w:rFonts w:ascii="Times New Roman" w:eastAsia="Times New Roman" w:hAnsi="Times New Roman" w:cs="Times New Roman"/>
          <w:sz w:val="24"/>
          <w:szCs w:val="24"/>
          <w:lang w:eastAsia="ru-RU"/>
        </w:rPr>
        <w:t xml:space="preserve">ом в порядке, установленном </w:t>
      </w:r>
      <w:hyperlink w:anchor="Par1" w:history="1">
        <w:r>
          <w:rPr>
            <w:rFonts w:ascii="Times New Roman" w:eastAsia="Times New Roman" w:hAnsi="Times New Roman" w:cs="Times New Roman"/>
            <w:sz w:val="24"/>
            <w:szCs w:val="24"/>
            <w:lang w:eastAsia="ru-RU"/>
          </w:rPr>
          <w:t>пунктами 6</w:t>
        </w:r>
        <w:r w:rsidRPr="00760EA0">
          <w:rPr>
            <w:rFonts w:ascii="Times New Roman" w:eastAsia="Times New Roman" w:hAnsi="Times New Roman" w:cs="Times New Roman"/>
            <w:sz w:val="24"/>
            <w:szCs w:val="24"/>
            <w:lang w:eastAsia="ru-RU"/>
          </w:rPr>
          <w:t>.4</w:t>
        </w:r>
      </w:hyperlink>
      <w:r>
        <w:rPr>
          <w:rFonts w:ascii="Times New Roman" w:eastAsia="Times New Roman" w:hAnsi="Times New Roman" w:cs="Times New Roman"/>
          <w:sz w:val="24"/>
          <w:szCs w:val="24"/>
          <w:lang w:eastAsia="ru-RU"/>
        </w:rPr>
        <w:t> </w:t>
      </w:r>
      <w:r w:rsidRPr="00760E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w:t>
      </w:r>
      <w:r w:rsidRPr="00760EA0">
        <w:rPr>
          <w:rFonts w:ascii="Times New Roman" w:eastAsia="Times New Roman" w:hAnsi="Times New Roman" w:cs="Times New Roman"/>
          <w:sz w:val="24"/>
          <w:szCs w:val="24"/>
          <w:lang w:eastAsia="ru-RU"/>
        </w:rPr>
        <w:t xml:space="preserve">.5 настоящего </w:t>
      </w:r>
      <w:r>
        <w:rPr>
          <w:rFonts w:ascii="Times New Roman" w:eastAsia="Times New Roman" w:hAnsi="Times New Roman" w:cs="Times New Roman"/>
          <w:sz w:val="24"/>
          <w:szCs w:val="24"/>
          <w:lang w:eastAsia="ru-RU"/>
        </w:rPr>
        <w:t>Договор</w:t>
      </w:r>
      <w:r w:rsidRPr="00760EA0">
        <w:rPr>
          <w:rFonts w:ascii="Times New Roman" w:eastAsia="Times New Roman" w:hAnsi="Times New Roman" w:cs="Times New Roman"/>
          <w:sz w:val="24"/>
          <w:szCs w:val="24"/>
          <w:lang w:eastAsia="ru-RU"/>
        </w:rPr>
        <w:t xml:space="preserve">а, в виде фиксированной суммы, в том числе рассчитываемой как процент цены </w:t>
      </w:r>
      <w:r>
        <w:rPr>
          <w:rFonts w:ascii="Times New Roman" w:eastAsia="Times New Roman" w:hAnsi="Times New Roman" w:cs="Times New Roman"/>
          <w:sz w:val="24"/>
          <w:szCs w:val="24"/>
          <w:lang w:eastAsia="ru-RU"/>
        </w:rPr>
        <w:t>Договор</w:t>
      </w:r>
      <w:r w:rsidRPr="00760EA0">
        <w:rPr>
          <w:rFonts w:ascii="Times New Roman" w:eastAsia="Times New Roman" w:hAnsi="Times New Roman" w:cs="Times New Roman"/>
          <w:sz w:val="24"/>
          <w:szCs w:val="24"/>
          <w:lang w:eastAsia="ru-RU"/>
        </w:rPr>
        <w:t xml:space="preserve">а, или в случае, если </w:t>
      </w:r>
      <w:r>
        <w:rPr>
          <w:rFonts w:ascii="Times New Roman" w:eastAsia="Times New Roman" w:hAnsi="Times New Roman" w:cs="Times New Roman"/>
          <w:sz w:val="24"/>
          <w:szCs w:val="24"/>
          <w:lang w:eastAsia="ru-RU"/>
        </w:rPr>
        <w:t>Договор</w:t>
      </w:r>
      <w:r w:rsidRPr="00760EA0">
        <w:rPr>
          <w:rFonts w:ascii="Times New Roman" w:eastAsia="Times New Roman" w:hAnsi="Times New Roman" w:cs="Times New Roman"/>
          <w:sz w:val="24"/>
          <w:szCs w:val="24"/>
          <w:lang w:eastAsia="ru-RU"/>
        </w:rPr>
        <w:t xml:space="preserve">ом предусмотрены этапы его исполнения, как процент этапа исполнения </w:t>
      </w:r>
      <w:r>
        <w:rPr>
          <w:rFonts w:ascii="Times New Roman" w:eastAsia="Times New Roman" w:hAnsi="Times New Roman" w:cs="Times New Roman"/>
          <w:sz w:val="24"/>
          <w:szCs w:val="24"/>
          <w:lang w:eastAsia="ru-RU"/>
        </w:rPr>
        <w:t>Договор</w:t>
      </w:r>
      <w:r w:rsidRPr="00760EA0">
        <w:rPr>
          <w:rFonts w:ascii="Times New Roman" w:eastAsia="Times New Roman" w:hAnsi="Times New Roman" w:cs="Times New Roman"/>
          <w:sz w:val="24"/>
          <w:szCs w:val="24"/>
          <w:lang w:eastAsia="ru-RU"/>
        </w:rPr>
        <w:t xml:space="preserve">а (далее - цена </w:t>
      </w:r>
      <w:r>
        <w:rPr>
          <w:rFonts w:ascii="Times New Roman" w:eastAsia="Times New Roman" w:hAnsi="Times New Roman" w:cs="Times New Roman"/>
          <w:sz w:val="24"/>
          <w:szCs w:val="24"/>
          <w:lang w:eastAsia="ru-RU"/>
        </w:rPr>
        <w:t>Договор</w:t>
      </w:r>
      <w:r w:rsidRPr="00760EA0">
        <w:rPr>
          <w:rFonts w:ascii="Times New Roman" w:eastAsia="Times New Roman" w:hAnsi="Times New Roman" w:cs="Times New Roman"/>
          <w:sz w:val="24"/>
          <w:szCs w:val="24"/>
          <w:lang w:eastAsia="ru-RU"/>
        </w:rPr>
        <w:t>а (этапа)).</w:t>
      </w:r>
    </w:p>
    <w:p w:rsidR="00DB7DE7" w:rsidRPr="00760EA0" w:rsidRDefault="00DB7DE7" w:rsidP="00DB7D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w:t>
      </w:r>
      <w:r w:rsidRPr="004D3A01">
        <w:rPr>
          <w:rFonts w:ascii="Times New Roman" w:eastAsia="Times New Roman" w:hAnsi="Times New Roman" w:cs="Times New Roman"/>
          <w:b/>
          <w:sz w:val="24"/>
          <w:szCs w:val="24"/>
          <w:lang w:eastAsia="ru-RU"/>
        </w:rPr>
        <w:t>.4.</w:t>
      </w:r>
      <w:r>
        <w:rPr>
          <w:rFonts w:ascii="Times New Roman" w:eastAsia="Times New Roman" w:hAnsi="Times New Roman" w:cs="Times New Roman"/>
          <w:sz w:val="24"/>
          <w:szCs w:val="24"/>
          <w:lang w:eastAsia="ru-RU"/>
        </w:rPr>
        <w:t> </w:t>
      </w:r>
      <w:r w:rsidRPr="00760EA0">
        <w:rPr>
          <w:rFonts w:ascii="Times New Roman" w:eastAsia="Times New Roman" w:hAnsi="Times New Roman" w:cs="Times New Roman"/>
          <w:sz w:val="24"/>
          <w:szCs w:val="24"/>
          <w:lang w:eastAsia="ru-RU"/>
        </w:rPr>
        <w:t>Ответственность Заказчика:</w:t>
      </w:r>
    </w:p>
    <w:p w:rsidR="00DB7DE7" w:rsidRPr="00760EA0" w:rsidRDefault="00DB7DE7" w:rsidP="00DB7D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0EA0">
        <w:rPr>
          <w:rFonts w:ascii="Times New Roman" w:eastAsia="Times New Roman" w:hAnsi="Times New Roman" w:cs="Times New Roman"/>
          <w:sz w:val="24"/>
          <w:szCs w:val="24"/>
          <w:lang w:eastAsia="ru-RU"/>
        </w:rPr>
        <w:t xml:space="preserve">В случае просрочки исполнения заказчиком обязательств, предусмотренных </w:t>
      </w:r>
      <w:r>
        <w:rPr>
          <w:rFonts w:ascii="Times New Roman" w:eastAsia="Times New Roman" w:hAnsi="Times New Roman" w:cs="Times New Roman"/>
          <w:sz w:val="24"/>
          <w:szCs w:val="24"/>
          <w:lang w:eastAsia="ru-RU"/>
        </w:rPr>
        <w:t>Договор</w:t>
      </w:r>
      <w:r w:rsidRPr="00760EA0">
        <w:rPr>
          <w:rFonts w:ascii="Times New Roman" w:eastAsia="Times New Roman" w:hAnsi="Times New Roman" w:cs="Times New Roman"/>
          <w:sz w:val="24"/>
          <w:szCs w:val="24"/>
          <w:lang w:eastAsia="ru-RU"/>
        </w:rPr>
        <w:t xml:space="preserve">ом, а также в иных случаях неисполнения или ненадлежащего исполнения заказчиком обязательств, предусмотренных </w:t>
      </w:r>
      <w:r>
        <w:rPr>
          <w:rFonts w:ascii="Times New Roman" w:eastAsia="Times New Roman" w:hAnsi="Times New Roman" w:cs="Times New Roman"/>
          <w:sz w:val="24"/>
          <w:szCs w:val="24"/>
          <w:lang w:eastAsia="ru-RU"/>
        </w:rPr>
        <w:t>Договор</w:t>
      </w:r>
      <w:r w:rsidRPr="00760EA0">
        <w:rPr>
          <w:rFonts w:ascii="Times New Roman" w:eastAsia="Times New Roman" w:hAnsi="Times New Roman" w:cs="Times New Roman"/>
          <w:sz w:val="24"/>
          <w:szCs w:val="24"/>
          <w:lang w:eastAsia="ru-RU"/>
        </w:rPr>
        <w:t>ом, поставщик (подрядчик, исполнитель) вправе потребовать уп</w:t>
      </w:r>
      <w:r>
        <w:rPr>
          <w:rFonts w:ascii="Times New Roman" w:eastAsia="Times New Roman" w:hAnsi="Times New Roman" w:cs="Times New Roman"/>
          <w:sz w:val="24"/>
          <w:szCs w:val="24"/>
          <w:lang w:eastAsia="ru-RU"/>
        </w:rPr>
        <w:t>латы неустоек (штрафов, пеней).</w:t>
      </w:r>
    </w:p>
    <w:p w:rsidR="00DB7DE7" w:rsidRPr="007E634C" w:rsidRDefault="00DB7DE7" w:rsidP="00DB7D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w:t>
      </w:r>
      <w:r w:rsidRPr="004D3A01">
        <w:rPr>
          <w:rFonts w:ascii="Times New Roman" w:eastAsia="Times New Roman" w:hAnsi="Times New Roman" w:cs="Times New Roman"/>
          <w:b/>
          <w:sz w:val="24"/>
          <w:szCs w:val="24"/>
          <w:lang w:eastAsia="ru-RU"/>
        </w:rPr>
        <w:t>.4.1.</w:t>
      </w:r>
      <w:r>
        <w:rPr>
          <w:rFonts w:ascii="Times New Roman" w:eastAsia="Times New Roman" w:hAnsi="Times New Roman" w:cs="Times New Roman"/>
          <w:sz w:val="24"/>
          <w:szCs w:val="24"/>
          <w:lang w:eastAsia="ru-RU"/>
        </w:rPr>
        <w:t> </w:t>
      </w:r>
      <w:r w:rsidRPr="00760EA0">
        <w:rPr>
          <w:rFonts w:ascii="Times New Roman" w:eastAsia="Times New Roman" w:hAnsi="Times New Roman" w:cs="Times New Roman"/>
          <w:sz w:val="24"/>
          <w:szCs w:val="24"/>
          <w:lang w:eastAsia="ru-RU"/>
        </w:rPr>
        <w:t xml:space="preserve">Пеня начисляется за каждый день просрочки исполнения обязательства, предусмотренного </w:t>
      </w:r>
      <w:r>
        <w:rPr>
          <w:rFonts w:ascii="Times New Roman" w:eastAsia="Times New Roman" w:hAnsi="Times New Roman" w:cs="Times New Roman"/>
          <w:sz w:val="24"/>
          <w:szCs w:val="24"/>
          <w:lang w:eastAsia="ru-RU"/>
        </w:rPr>
        <w:t>Договор</w:t>
      </w:r>
      <w:r w:rsidRPr="00760EA0">
        <w:rPr>
          <w:rFonts w:ascii="Times New Roman" w:eastAsia="Times New Roman" w:hAnsi="Times New Roman" w:cs="Times New Roman"/>
          <w:sz w:val="24"/>
          <w:szCs w:val="24"/>
          <w:lang w:eastAsia="ru-RU"/>
        </w:rPr>
        <w:t xml:space="preserve">ом, начиная со дня, следующего после дня истечения установленного </w:t>
      </w:r>
      <w:r>
        <w:rPr>
          <w:rFonts w:ascii="Times New Roman" w:eastAsia="Times New Roman" w:hAnsi="Times New Roman" w:cs="Times New Roman"/>
          <w:sz w:val="24"/>
          <w:szCs w:val="24"/>
          <w:lang w:eastAsia="ru-RU"/>
        </w:rPr>
        <w:t>Договор</w:t>
      </w:r>
      <w:r w:rsidRPr="00760EA0">
        <w:rPr>
          <w:rFonts w:ascii="Times New Roman" w:eastAsia="Times New Roman" w:hAnsi="Times New Roman" w:cs="Times New Roman"/>
          <w:sz w:val="24"/>
          <w:szCs w:val="24"/>
          <w:lang w:eastAsia="ru-RU"/>
        </w:rPr>
        <w:t xml:space="preserve">ом срока исполнения </w:t>
      </w:r>
      <w:r w:rsidRPr="007E634C">
        <w:rPr>
          <w:rFonts w:ascii="Times New Roman" w:eastAsia="Times New Roman" w:hAnsi="Times New Roman" w:cs="Times New Roman"/>
          <w:sz w:val="24"/>
          <w:szCs w:val="24"/>
          <w:lang w:eastAsia="ru-RU"/>
        </w:rPr>
        <w:t>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B7DE7" w:rsidRPr="007E634C" w:rsidRDefault="00DB7DE7" w:rsidP="00DB7D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634C">
        <w:rPr>
          <w:rFonts w:ascii="Times New Roman" w:eastAsia="Times New Roman" w:hAnsi="Times New Roman" w:cs="Times New Roman"/>
          <w:b/>
          <w:sz w:val="24"/>
          <w:szCs w:val="24"/>
          <w:lang w:eastAsia="ru-RU"/>
        </w:rPr>
        <w:t>6.4.2.</w:t>
      </w:r>
      <w:r w:rsidRPr="007E634C">
        <w:rPr>
          <w:rFonts w:ascii="Times New Roman" w:eastAsia="Times New Roman" w:hAnsi="Times New Roman" w:cs="Times New Roman"/>
          <w:sz w:val="24"/>
          <w:szCs w:val="24"/>
          <w:lang w:eastAsia="ru-RU"/>
        </w:rPr>
        <w:t xml:space="preserve">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определенной в </w:t>
      </w:r>
      <w:hyperlink r:id="rId27" w:history="1">
        <w:r w:rsidRPr="007E634C">
          <w:rPr>
            <w:rFonts w:ascii="Times New Roman" w:eastAsia="Times New Roman" w:hAnsi="Times New Roman" w:cs="Times New Roman"/>
            <w:sz w:val="24"/>
            <w:szCs w:val="24"/>
            <w:lang w:eastAsia="ru-RU"/>
          </w:rPr>
          <w:t>порядке</w:t>
        </w:r>
      </w:hyperlink>
      <w:r w:rsidRPr="007E634C">
        <w:rPr>
          <w:rFonts w:ascii="Times New Roman" w:eastAsia="Times New Roman" w:hAnsi="Times New Roman" w:cs="Times New Roman"/>
          <w:sz w:val="24"/>
          <w:szCs w:val="24"/>
          <w:lang w:eastAsia="ru-RU"/>
        </w:rPr>
        <w:t>, аналогично установленном Правительством Российской Федерации (Постановление Правительства РФ от 30.08.2017 г. № 1042):</w:t>
      </w:r>
    </w:p>
    <w:p w:rsidR="00DB7DE7" w:rsidRPr="007E634C" w:rsidRDefault="00DB7DE7" w:rsidP="00DB7D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634C">
        <w:rPr>
          <w:rFonts w:ascii="Times New Roman" w:eastAsia="Times New Roman" w:hAnsi="Times New Roman" w:cs="Times New Roman"/>
          <w:sz w:val="24"/>
          <w:szCs w:val="24"/>
          <w:lang w:eastAsia="ru-RU"/>
        </w:rPr>
        <w:t xml:space="preserve">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 </w:t>
      </w:r>
    </w:p>
    <w:p w:rsidR="00DB7DE7" w:rsidRPr="007E634C" w:rsidRDefault="00DB7DE7" w:rsidP="00DB7DE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а) 1000 рублей, если цена Договора не превышает 3 млн. рублей (включительно);</w:t>
      </w:r>
    </w:p>
    <w:p w:rsidR="00DB7DE7" w:rsidRPr="007E634C" w:rsidRDefault="00DB7DE7" w:rsidP="00DB7DE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б) 5000 рублей, если цена Договора составляет от 3 млн. рублей до 50 млн. рублей (включительно);</w:t>
      </w:r>
    </w:p>
    <w:p w:rsidR="00DB7DE7" w:rsidRPr="007E634C" w:rsidRDefault="00DB7DE7" w:rsidP="00DB7DE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в) 10000 рублей, если цена Договора составляет от 50 млн. рублей до 100 млн. рублей (включительно);</w:t>
      </w:r>
    </w:p>
    <w:p w:rsidR="00DB7DE7" w:rsidRPr="007E634C" w:rsidRDefault="00DB7DE7" w:rsidP="00DB7DE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г) 100000 рублей, если цена Договора превышает 100 млн. рублей.</w:t>
      </w:r>
    </w:p>
    <w:p w:rsidR="00DB7DE7" w:rsidRPr="007E634C" w:rsidRDefault="00DB7DE7" w:rsidP="00DB7DE7">
      <w:pPr>
        <w:spacing w:after="0" w:line="240" w:lineRule="auto"/>
        <w:jc w:val="both"/>
        <w:rPr>
          <w:rFonts w:ascii="Times New Roman" w:eastAsia="Times New Roman" w:hAnsi="Times New Roman" w:cs="Times New Roman"/>
          <w:sz w:val="24"/>
          <w:szCs w:val="24"/>
          <w:lang w:eastAsia="ru-RU"/>
        </w:rPr>
      </w:pPr>
      <w:r w:rsidRPr="007E634C">
        <w:rPr>
          <w:rFonts w:ascii="Times New Roman" w:eastAsia="Times New Roman" w:hAnsi="Times New Roman" w:cs="Times New Roman"/>
          <w:b/>
          <w:sz w:val="24"/>
          <w:szCs w:val="24"/>
          <w:lang w:eastAsia="ru-RU"/>
        </w:rPr>
        <w:t>6.4.3.</w:t>
      </w:r>
      <w:r w:rsidRPr="007E634C">
        <w:rPr>
          <w:rFonts w:ascii="Times New Roman" w:eastAsia="Times New Roman" w:hAnsi="Times New Roman" w:cs="Times New Roman"/>
          <w:sz w:val="24"/>
          <w:szCs w:val="24"/>
          <w:lang w:eastAsia="ru-RU"/>
        </w:rPr>
        <w:t>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DB7DE7" w:rsidRPr="007E634C" w:rsidRDefault="00DB7DE7" w:rsidP="00DB7DE7">
      <w:pPr>
        <w:spacing w:after="0" w:line="240" w:lineRule="auto"/>
        <w:jc w:val="both"/>
        <w:rPr>
          <w:rFonts w:ascii="Times New Roman" w:eastAsia="Times New Roman" w:hAnsi="Times New Roman" w:cs="Times New Roman"/>
          <w:sz w:val="24"/>
          <w:szCs w:val="24"/>
          <w:lang w:eastAsia="ru-RU"/>
        </w:rPr>
      </w:pPr>
      <w:r w:rsidRPr="007E634C">
        <w:rPr>
          <w:rFonts w:ascii="Times New Roman" w:eastAsia="Times New Roman" w:hAnsi="Times New Roman" w:cs="Times New Roman"/>
          <w:b/>
          <w:sz w:val="24"/>
          <w:szCs w:val="24"/>
          <w:lang w:eastAsia="ru-RU"/>
        </w:rPr>
        <w:t>6.5.</w:t>
      </w:r>
      <w:r w:rsidRPr="007E634C">
        <w:rPr>
          <w:rFonts w:ascii="Times New Roman" w:eastAsia="Times New Roman" w:hAnsi="Times New Roman" w:cs="Times New Roman"/>
          <w:sz w:val="24"/>
          <w:szCs w:val="24"/>
          <w:lang w:eastAsia="ru-RU"/>
        </w:rPr>
        <w:t> Ответственность Поставщика:</w:t>
      </w:r>
    </w:p>
    <w:p w:rsidR="00DB7DE7" w:rsidRPr="007E634C" w:rsidRDefault="00DB7DE7" w:rsidP="00DB7D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634C">
        <w:rPr>
          <w:rFonts w:ascii="Times New Roman" w:eastAsia="Times New Roman" w:hAnsi="Times New Roman" w:cs="Times New Roman"/>
          <w:sz w:val="24"/>
          <w:szCs w:val="24"/>
          <w:lang w:eastAsia="ru-RU"/>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 Порядок начисления пени и её размер устанавливаются Договором в соответствии с порядком, аналогично определенным Правительством Российской Федерации </w:t>
      </w:r>
      <w:bookmarkStart w:id="36" w:name="OLE_LINK7"/>
      <w:bookmarkStart w:id="37" w:name="OLE_LINK8"/>
      <w:bookmarkStart w:id="38" w:name="OLE_LINK9"/>
      <w:r w:rsidRPr="007E634C">
        <w:rPr>
          <w:rFonts w:ascii="Times New Roman" w:eastAsia="Times New Roman" w:hAnsi="Times New Roman" w:cs="Times New Roman"/>
          <w:sz w:val="24"/>
          <w:szCs w:val="24"/>
          <w:lang w:eastAsia="ru-RU"/>
        </w:rPr>
        <w:t>(Постановление Правительства РФ от 30.08.2017 г. № 1042):</w:t>
      </w:r>
      <w:bookmarkEnd w:id="36"/>
      <w:bookmarkEnd w:id="37"/>
      <w:bookmarkEnd w:id="38"/>
    </w:p>
    <w:p w:rsidR="00DB7DE7" w:rsidRPr="007E634C" w:rsidRDefault="00DB7DE7" w:rsidP="00DB7D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634C">
        <w:rPr>
          <w:rFonts w:ascii="Times New Roman" w:eastAsia="Times New Roman" w:hAnsi="Times New Roman" w:cs="Times New Roman"/>
          <w:b/>
          <w:sz w:val="24"/>
          <w:szCs w:val="24"/>
          <w:lang w:eastAsia="ru-RU"/>
        </w:rPr>
        <w:t>6.5.1.</w:t>
      </w:r>
      <w:r w:rsidRPr="007E634C">
        <w:rPr>
          <w:rFonts w:ascii="Times New Roman" w:eastAsia="Times New Roman" w:hAnsi="Times New Roman" w:cs="Times New Roman"/>
          <w:sz w:val="24"/>
          <w:szCs w:val="24"/>
          <w:lang w:eastAsia="ru-RU"/>
        </w:rPr>
        <w:t> Пеня начисляется за каждый день просрочки исполнения поставщиком (подрядчиком, исполнителем)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DB7DE7" w:rsidRPr="007E634C" w:rsidRDefault="00DB7DE7" w:rsidP="00DB7D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634C">
        <w:rPr>
          <w:rFonts w:ascii="Times New Roman" w:eastAsia="Times New Roman" w:hAnsi="Times New Roman" w:cs="Times New Roman"/>
          <w:b/>
          <w:sz w:val="24"/>
          <w:szCs w:val="24"/>
          <w:lang w:eastAsia="ru-RU"/>
        </w:rPr>
        <w:t>6.5.2.</w:t>
      </w:r>
      <w:r w:rsidRPr="007E634C">
        <w:rPr>
          <w:rFonts w:ascii="Times New Roman" w:eastAsia="Times New Roman" w:hAnsi="Times New Roman" w:cs="Times New Roman"/>
          <w:sz w:val="24"/>
          <w:szCs w:val="24"/>
          <w:lang w:eastAsia="ru-RU"/>
        </w:rPr>
        <w:t xml:space="preserve"> 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 Размер штрафа устанавливается Договором в виде фиксированной суммы, определенной в </w:t>
      </w:r>
      <w:hyperlink r:id="rId28" w:history="1">
        <w:r w:rsidRPr="007E634C">
          <w:rPr>
            <w:rFonts w:ascii="Times New Roman" w:eastAsia="Times New Roman" w:hAnsi="Times New Roman" w:cs="Times New Roman"/>
            <w:sz w:val="24"/>
            <w:szCs w:val="24"/>
            <w:lang w:eastAsia="ru-RU"/>
          </w:rPr>
          <w:t>порядке</w:t>
        </w:r>
      </w:hyperlink>
      <w:r w:rsidRPr="007E634C">
        <w:rPr>
          <w:rFonts w:ascii="Times New Roman" w:eastAsia="Times New Roman" w:hAnsi="Times New Roman" w:cs="Times New Roman"/>
          <w:sz w:val="24"/>
          <w:szCs w:val="24"/>
          <w:lang w:eastAsia="ru-RU"/>
        </w:rPr>
        <w:t xml:space="preserve">, аналогично установленном </w:t>
      </w:r>
      <w:r w:rsidRPr="007E634C">
        <w:rPr>
          <w:rFonts w:ascii="Times New Roman" w:eastAsia="Times New Roman" w:hAnsi="Times New Roman" w:cs="Times New Roman"/>
          <w:sz w:val="24"/>
          <w:szCs w:val="24"/>
          <w:lang w:eastAsia="ru-RU"/>
        </w:rPr>
        <w:lastRenderedPageBreak/>
        <w:t>Правительством Российской Федерации (</w:t>
      </w:r>
      <w:bookmarkStart w:id="39" w:name="OLE_LINK23"/>
      <w:bookmarkStart w:id="40" w:name="OLE_LINK24"/>
      <w:bookmarkStart w:id="41" w:name="OLE_LINK25"/>
      <w:r w:rsidRPr="007E634C">
        <w:rPr>
          <w:rFonts w:ascii="Times New Roman" w:eastAsia="Times New Roman" w:hAnsi="Times New Roman" w:cs="Times New Roman"/>
          <w:sz w:val="24"/>
          <w:szCs w:val="24"/>
          <w:lang w:eastAsia="ru-RU"/>
        </w:rPr>
        <w:t>Постановление Правительства РФ от 30.08.2017 г. № 1042):</w:t>
      </w:r>
      <w:bookmarkStart w:id="42" w:name="Par1"/>
      <w:bookmarkStart w:id="43" w:name="OLE_LINK10"/>
      <w:bookmarkStart w:id="44" w:name="OLE_LINK11"/>
      <w:bookmarkStart w:id="45" w:name="OLE_LINK12"/>
      <w:bookmarkStart w:id="46" w:name="OLE_LINK13"/>
      <w:bookmarkStart w:id="47" w:name="OLE_LINK14"/>
      <w:bookmarkStart w:id="48" w:name="OLE_LINK15"/>
      <w:bookmarkStart w:id="49" w:name="OLE_LINK16"/>
      <w:bookmarkEnd w:id="39"/>
      <w:bookmarkEnd w:id="40"/>
      <w:bookmarkEnd w:id="41"/>
      <w:bookmarkEnd w:id="42"/>
    </w:p>
    <w:p w:rsidR="00DB7DE7" w:rsidRPr="007E634C" w:rsidRDefault="00DB7DE7" w:rsidP="00DB7D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634C">
        <w:rPr>
          <w:rFonts w:ascii="Times New Roman" w:eastAsia="Times New Roman" w:hAnsi="Times New Roman" w:cs="Times New Roman"/>
          <w:b/>
          <w:sz w:val="24"/>
          <w:szCs w:val="24"/>
          <w:lang w:eastAsia="ru-RU"/>
        </w:rPr>
        <w:t>6.5.2.1.</w:t>
      </w:r>
      <w:bookmarkEnd w:id="43"/>
      <w:bookmarkEnd w:id="44"/>
      <w:bookmarkEnd w:id="45"/>
      <w:bookmarkEnd w:id="46"/>
      <w:bookmarkEnd w:id="47"/>
      <w:bookmarkEnd w:id="48"/>
      <w:bookmarkEnd w:id="49"/>
      <w:r w:rsidRPr="007E634C">
        <w:rPr>
          <w:rFonts w:ascii="Times New Roman" w:eastAsia="Times New Roman" w:hAnsi="Times New Roman" w:cs="Times New Roman"/>
          <w:sz w:val="24"/>
          <w:szCs w:val="24"/>
          <w:lang w:eastAsia="ru-RU"/>
        </w:rPr>
        <w:t xml:space="preserve"> За каждый факт неисполнения или ненадлежащего исполнения </w:t>
      </w:r>
      <w:bookmarkStart w:id="50" w:name="OLE_LINK28"/>
      <w:bookmarkStart w:id="51" w:name="OLE_LINK29"/>
      <w:r w:rsidRPr="007E634C">
        <w:rPr>
          <w:rFonts w:ascii="Times New Roman" w:eastAsia="Times New Roman" w:hAnsi="Times New Roman" w:cs="Times New Roman"/>
          <w:sz w:val="24"/>
          <w:szCs w:val="24"/>
          <w:lang w:eastAsia="ru-RU"/>
        </w:rPr>
        <w:t xml:space="preserve">поставщиком (подрядчиком, исполнителем) </w:t>
      </w:r>
      <w:bookmarkEnd w:id="50"/>
      <w:bookmarkEnd w:id="51"/>
      <w:r w:rsidRPr="007E634C">
        <w:rPr>
          <w:rFonts w:ascii="Times New Roman" w:eastAsia="Times New Roman" w:hAnsi="Times New Roman" w:cs="Times New Roman"/>
          <w:sz w:val="24"/>
          <w:szCs w:val="24"/>
          <w:lang w:eastAsia="ru-RU"/>
        </w:rPr>
        <w:t>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6.5.2.2. – 6.5.2.6. настоящего Договора):</w:t>
      </w:r>
    </w:p>
    <w:p w:rsidR="00DB7DE7" w:rsidRPr="007E634C" w:rsidRDefault="00DB7DE7" w:rsidP="00DB7DE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а) 10 процентов цены Договора (этапа) в случае, если цена Договора (этапа) не превышает 3 млн. рублей;</w:t>
      </w:r>
    </w:p>
    <w:p w:rsidR="00DB7DE7" w:rsidRPr="007E634C" w:rsidRDefault="00DB7DE7" w:rsidP="00DB7DE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б) 5 процентов цены Договора (этапа) в случае, если цена Договора (этапа) составляет от 3 млн. рублей до 50 млн. рублей (включительно);</w:t>
      </w:r>
    </w:p>
    <w:p w:rsidR="00DB7DE7" w:rsidRPr="007E634C" w:rsidRDefault="00DB7DE7" w:rsidP="00DB7DE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в) 1 процент цены Договора (этапа) в случае, если цена Договора (этапа) составляет от 50 млн. рублей до 100 млн. рублей (включительно);</w:t>
      </w:r>
    </w:p>
    <w:p w:rsidR="00DB7DE7" w:rsidRPr="007E634C" w:rsidRDefault="00DB7DE7" w:rsidP="00DB7DE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г) 0,5 процента цены Договора (этапа) в случае, если цена Договора (этапа) составляет от 100 млн. рублей до 500 млн. рублей (включительно);</w:t>
      </w:r>
    </w:p>
    <w:p w:rsidR="00DB7DE7" w:rsidRPr="007E634C" w:rsidRDefault="00DB7DE7" w:rsidP="00DB7DE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д) 0,4 процента цены Договора (этапа) в случае, если цена Договора (этапа) составляет от 500 млн. рублей до 1 млрд. рублей (включительно);</w:t>
      </w:r>
    </w:p>
    <w:p w:rsidR="00DB7DE7" w:rsidRPr="007E634C" w:rsidRDefault="00DB7DE7" w:rsidP="00DB7DE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е) 0,3 процента цены Договора (этапа) в случае, если цена Договора (этапа) составляет от 1 млрд. рублей до 2 млрд. рублей (включительно);</w:t>
      </w:r>
    </w:p>
    <w:p w:rsidR="00DB7DE7" w:rsidRPr="007E634C" w:rsidRDefault="00DB7DE7" w:rsidP="00DB7DE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ж) 0,25 процента цены Договора (этапа) в случае, если цена Договора (этапа) составляет от 2 млрд. рублей до 5 млрд. рублей (включительно);</w:t>
      </w:r>
    </w:p>
    <w:p w:rsidR="00DB7DE7" w:rsidRPr="007E634C" w:rsidRDefault="00DB7DE7" w:rsidP="00DB7DE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з) 0,2 процента цены Договора (этапа) в случае, если цена Договора (этапа) составляет от 5 млрд. рублей до 10 млрд. рублей (включительно);</w:t>
      </w:r>
    </w:p>
    <w:p w:rsidR="00DB7DE7" w:rsidRPr="007E634C" w:rsidRDefault="00DB7DE7" w:rsidP="00DB7DE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E634C">
        <w:rPr>
          <w:rFonts w:ascii="Times New Roman" w:eastAsia="Times New Roman" w:hAnsi="Times New Roman" w:cs="Times New Roman"/>
          <w:i/>
          <w:sz w:val="24"/>
          <w:szCs w:val="24"/>
          <w:lang w:eastAsia="ru-RU"/>
        </w:rPr>
        <w:t>и) 0,1 процента цены Договора (этапа) в случае, если цена Договора (этапа) превышает 10 млрд. рублей.</w:t>
      </w:r>
    </w:p>
    <w:p w:rsidR="00DB7DE7" w:rsidRPr="00760EA0" w:rsidRDefault="00DB7DE7" w:rsidP="00DB7DE7">
      <w:pPr>
        <w:spacing w:after="0" w:line="240" w:lineRule="auto"/>
        <w:jc w:val="both"/>
        <w:rPr>
          <w:rFonts w:ascii="Times New Roman" w:eastAsia="Times New Roman" w:hAnsi="Times New Roman" w:cs="Times New Roman"/>
          <w:b/>
          <w:sz w:val="24"/>
          <w:szCs w:val="24"/>
          <w:lang w:eastAsia="ru-RU"/>
        </w:rPr>
      </w:pPr>
      <w:bookmarkStart w:id="52" w:name="OLE_LINK21"/>
      <w:bookmarkStart w:id="53" w:name="OLE_LINK22"/>
      <w:r w:rsidRPr="007E634C">
        <w:rPr>
          <w:rFonts w:ascii="Times New Roman" w:eastAsia="Times New Roman" w:hAnsi="Times New Roman" w:cs="Times New Roman"/>
          <w:b/>
          <w:sz w:val="24"/>
          <w:szCs w:val="24"/>
          <w:lang w:eastAsia="ru-RU"/>
        </w:rPr>
        <w:t>В данном случае размер штрафа поставщику (подрядчику, исполнителю) составляет по настоящему Договору составляет</w:t>
      </w:r>
      <w:r w:rsidRPr="00760EA0">
        <w:rPr>
          <w:rFonts w:ascii="Times New Roman" w:eastAsia="Times New Roman" w:hAnsi="Times New Roman" w:cs="Times New Roman"/>
          <w:b/>
          <w:sz w:val="24"/>
          <w:szCs w:val="24"/>
          <w:lang w:eastAsia="ru-RU"/>
        </w:rPr>
        <w:t xml:space="preserve"> - (_________________ (__________________)  рублей __ копеек).</w:t>
      </w:r>
    </w:p>
    <w:p w:rsidR="00DB7DE7" w:rsidRPr="00760EA0" w:rsidRDefault="00DB7DE7" w:rsidP="00DB7DE7">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4" w:name="Par11"/>
      <w:bookmarkEnd w:id="52"/>
      <w:bookmarkEnd w:id="53"/>
      <w:bookmarkEnd w:id="54"/>
      <w:r w:rsidRPr="004D3A01">
        <w:rPr>
          <w:rFonts w:ascii="Times New Roman" w:eastAsia="Times New Roman" w:hAnsi="Times New Roman" w:cs="Times New Roman"/>
          <w:b/>
          <w:sz w:val="24"/>
          <w:szCs w:val="24"/>
          <w:lang w:eastAsia="ru-RU"/>
        </w:rPr>
        <w:t>6.5.2.2.</w:t>
      </w:r>
      <w:r>
        <w:rPr>
          <w:rFonts w:ascii="Times New Roman" w:eastAsia="Times New Roman" w:hAnsi="Times New Roman" w:cs="Times New Roman"/>
          <w:sz w:val="24"/>
          <w:szCs w:val="24"/>
          <w:lang w:eastAsia="ru-RU"/>
        </w:rPr>
        <w:t> </w:t>
      </w:r>
      <w:r w:rsidRPr="00760EA0">
        <w:rPr>
          <w:rFonts w:ascii="Times New Roman" w:eastAsia="Times New Roman" w:hAnsi="Times New Roman" w:cs="Times New Roman"/>
          <w:sz w:val="24"/>
          <w:szCs w:val="24"/>
          <w:lang w:eastAsia="ru-RU"/>
        </w:rPr>
        <w:t xml:space="preserve">За каждый факт неисполнения или ненадлежащего исполнения поставщиком (подрядчиком, исполнителем) обязательств, предусмотренных </w:t>
      </w:r>
      <w:r>
        <w:rPr>
          <w:rFonts w:ascii="Times New Roman" w:eastAsia="Times New Roman" w:hAnsi="Times New Roman" w:cs="Times New Roman"/>
          <w:sz w:val="24"/>
          <w:szCs w:val="24"/>
          <w:lang w:eastAsia="ru-RU"/>
        </w:rPr>
        <w:t>Договор</w:t>
      </w:r>
      <w:r w:rsidRPr="00760EA0">
        <w:rPr>
          <w:rFonts w:ascii="Times New Roman" w:eastAsia="Times New Roman" w:hAnsi="Times New Roman" w:cs="Times New Roman"/>
          <w:sz w:val="24"/>
          <w:szCs w:val="24"/>
          <w:lang w:eastAsia="ru-RU"/>
        </w:rPr>
        <w:t xml:space="preserve">ом, заключенным по результатам определения поставщика (подрядчика, исполнителя), за исключением просрочки исполнения обязательств (в том числе гарантийного обязательства), предусмотренных </w:t>
      </w:r>
      <w:r>
        <w:rPr>
          <w:rFonts w:ascii="Times New Roman" w:eastAsia="Times New Roman" w:hAnsi="Times New Roman" w:cs="Times New Roman"/>
          <w:sz w:val="24"/>
          <w:szCs w:val="24"/>
          <w:lang w:eastAsia="ru-RU"/>
        </w:rPr>
        <w:t>Договор</w:t>
      </w:r>
      <w:r w:rsidRPr="00760EA0">
        <w:rPr>
          <w:rFonts w:ascii="Times New Roman" w:eastAsia="Times New Roman" w:hAnsi="Times New Roman" w:cs="Times New Roman"/>
          <w:sz w:val="24"/>
          <w:szCs w:val="24"/>
          <w:lang w:eastAsia="ru-RU"/>
        </w:rPr>
        <w:t>ом, размер штрафа устанавливается в виде фиксированной суммы, определяемой в следующем порядке:</w:t>
      </w:r>
    </w:p>
    <w:p w:rsidR="00DB7DE7" w:rsidRPr="00760EA0" w:rsidRDefault="00DB7DE7" w:rsidP="00DB7DE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60EA0">
        <w:rPr>
          <w:rFonts w:ascii="Times New Roman" w:eastAsia="Times New Roman" w:hAnsi="Times New Roman" w:cs="Times New Roman"/>
          <w:i/>
          <w:sz w:val="24"/>
          <w:szCs w:val="24"/>
          <w:lang w:eastAsia="ru-RU"/>
        </w:rPr>
        <w:t xml:space="preserve">а) 3 процента цены </w:t>
      </w:r>
      <w:r>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 xml:space="preserve">а (этапа) в случае, если цена </w:t>
      </w:r>
      <w:r>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а (этапа) не превышает 3 млн. рублей;</w:t>
      </w:r>
    </w:p>
    <w:p w:rsidR="00DB7DE7" w:rsidRPr="00760EA0" w:rsidRDefault="00DB7DE7" w:rsidP="00DB7DE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60EA0">
        <w:rPr>
          <w:rFonts w:ascii="Times New Roman" w:eastAsia="Times New Roman" w:hAnsi="Times New Roman" w:cs="Times New Roman"/>
          <w:i/>
          <w:sz w:val="24"/>
          <w:szCs w:val="24"/>
          <w:lang w:eastAsia="ru-RU"/>
        </w:rPr>
        <w:t xml:space="preserve">б) 2 процента цены </w:t>
      </w:r>
      <w:r>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 xml:space="preserve">а (этапа) в случае, если цена </w:t>
      </w:r>
      <w:r>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а (этапа) составляет от 3 млн. рублей до 10 млн. рублей (включительно);</w:t>
      </w:r>
    </w:p>
    <w:p w:rsidR="00DB7DE7" w:rsidRPr="00760EA0" w:rsidRDefault="00DB7DE7" w:rsidP="00DB7DE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60EA0">
        <w:rPr>
          <w:rFonts w:ascii="Times New Roman" w:eastAsia="Times New Roman" w:hAnsi="Times New Roman" w:cs="Times New Roman"/>
          <w:i/>
          <w:sz w:val="24"/>
          <w:szCs w:val="24"/>
          <w:lang w:eastAsia="ru-RU"/>
        </w:rPr>
        <w:t xml:space="preserve">в) 1 процент цены </w:t>
      </w:r>
      <w:r>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 xml:space="preserve">а (этапа) в случае, если цена </w:t>
      </w:r>
      <w:r>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а (этапа) составляет от 10 млн. рублей до 20 млн. рублей (включительно).</w:t>
      </w:r>
    </w:p>
    <w:p w:rsidR="00DB7DE7" w:rsidRPr="00760EA0" w:rsidRDefault="00DB7DE7" w:rsidP="00DB7DE7">
      <w:pPr>
        <w:spacing w:after="0" w:line="240" w:lineRule="auto"/>
        <w:jc w:val="both"/>
        <w:rPr>
          <w:rFonts w:ascii="Times New Roman" w:eastAsia="Times New Roman" w:hAnsi="Times New Roman" w:cs="Times New Roman"/>
          <w:b/>
          <w:sz w:val="24"/>
          <w:szCs w:val="24"/>
          <w:lang w:eastAsia="ru-RU"/>
        </w:rPr>
      </w:pPr>
      <w:r w:rsidRPr="00760EA0">
        <w:rPr>
          <w:rFonts w:ascii="Times New Roman" w:eastAsia="Times New Roman" w:hAnsi="Times New Roman" w:cs="Times New Roman"/>
          <w:b/>
          <w:sz w:val="24"/>
          <w:szCs w:val="24"/>
          <w:lang w:eastAsia="ru-RU"/>
        </w:rPr>
        <w:t xml:space="preserve">В данном случае размер штрафа поставщику (подрядчику, исполнителю) составляет по настоящему </w:t>
      </w:r>
      <w:r>
        <w:rPr>
          <w:rFonts w:ascii="Times New Roman" w:eastAsia="Times New Roman" w:hAnsi="Times New Roman" w:cs="Times New Roman"/>
          <w:b/>
          <w:sz w:val="24"/>
          <w:szCs w:val="24"/>
          <w:lang w:eastAsia="ru-RU"/>
        </w:rPr>
        <w:t>Договор</w:t>
      </w:r>
      <w:r w:rsidRPr="00760EA0">
        <w:rPr>
          <w:rFonts w:ascii="Times New Roman" w:eastAsia="Times New Roman" w:hAnsi="Times New Roman" w:cs="Times New Roman"/>
          <w:b/>
          <w:sz w:val="24"/>
          <w:szCs w:val="24"/>
          <w:lang w:eastAsia="ru-RU"/>
        </w:rPr>
        <w:t>у составляет - (_________________ (__________________)  рублей __ копеек).</w:t>
      </w:r>
    </w:p>
    <w:p w:rsidR="00DB7DE7" w:rsidRPr="007E634C" w:rsidRDefault="00DB7DE7" w:rsidP="00DB7D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634C">
        <w:rPr>
          <w:rFonts w:ascii="Times New Roman" w:eastAsia="Times New Roman" w:hAnsi="Times New Roman" w:cs="Times New Roman"/>
          <w:b/>
          <w:sz w:val="24"/>
          <w:szCs w:val="24"/>
          <w:lang w:eastAsia="ru-RU"/>
        </w:rPr>
        <w:t>6.5.2.3.</w:t>
      </w:r>
      <w:r w:rsidRPr="007E634C">
        <w:rPr>
          <w:rFonts w:ascii="Times New Roman" w:eastAsia="Times New Roman" w:hAnsi="Times New Roman" w:cs="Times New Roman"/>
          <w:sz w:val="24"/>
          <w:szCs w:val="24"/>
          <w:lang w:eastAsia="ru-RU"/>
        </w:rPr>
        <w:t>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предложившим наиболее высокую цену за право заключения Договора, размер штрафа рассчитывается в порядке, установленном настоящим Договором аналогично Правилам, определенным Постановлением Правительства РФ от 30.08.2017 г. № 1042, за исключением просрочки исполнения обязательств (в том числе гарантийного обязательства), предусмотренных Договором, и устанавливается в виде фиксированной суммы, определяемой в следующем порядке:</w:t>
      </w:r>
    </w:p>
    <w:p w:rsidR="00DB7DE7" w:rsidRPr="00760EA0" w:rsidRDefault="00DB7DE7" w:rsidP="00DB7DE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60EA0">
        <w:rPr>
          <w:rFonts w:ascii="Times New Roman" w:eastAsia="Times New Roman" w:hAnsi="Times New Roman" w:cs="Times New Roman"/>
          <w:i/>
          <w:sz w:val="24"/>
          <w:szCs w:val="24"/>
          <w:lang w:eastAsia="ru-RU"/>
        </w:rPr>
        <w:lastRenderedPageBreak/>
        <w:t xml:space="preserve">а) 10 процентов начальной (максимальной) цены </w:t>
      </w:r>
      <w:r>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 xml:space="preserve">а в случае, если начальная (максимальная) цена </w:t>
      </w:r>
      <w:r>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а не превышает 3 млн. рублей;</w:t>
      </w:r>
    </w:p>
    <w:p w:rsidR="00DB7DE7" w:rsidRPr="00760EA0" w:rsidRDefault="00DB7DE7" w:rsidP="00DB7DE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60EA0">
        <w:rPr>
          <w:rFonts w:ascii="Times New Roman" w:eastAsia="Times New Roman" w:hAnsi="Times New Roman" w:cs="Times New Roman"/>
          <w:i/>
          <w:sz w:val="24"/>
          <w:szCs w:val="24"/>
          <w:lang w:eastAsia="ru-RU"/>
        </w:rPr>
        <w:t xml:space="preserve">б) 5 процентов начальной (максимальной) цены </w:t>
      </w:r>
      <w:r>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 xml:space="preserve">а в случае, если начальная (максимальная) цена </w:t>
      </w:r>
      <w:r>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а составляет от 3 млн. рублей до 50 млн. рублей (включительно);</w:t>
      </w:r>
    </w:p>
    <w:p w:rsidR="00DB7DE7" w:rsidRPr="00760EA0" w:rsidRDefault="00DB7DE7" w:rsidP="00DB7DE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60EA0">
        <w:rPr>
          <w:rFonts w:ascii="Times New Roman" w:eastAsia="Times New Roman" w:hAnsi="Times New Roman" w:cs="Times New Roman"/>
          <w:i/>
          <w:sz w:val="24"/>
          <w:szCs w:val="24"/>
          <w:lang w:eastAsia="ru-RU"/>
        </w:rPr>
        <w:t xml:space="preserve">в) 1 процент начальной (максимальной) цены </w:t>
      </w:r>
      <w:r>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 xml:space="preserve">а в случае, если начальная (максимальная) цена </w:t>
      </w:r>
      <w:r>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а составляет от 50 млн. рублей до 100 млн. рублей (включительно).</w:t>
      </w:r>
    </w:p>
    <w:p w:rsidR="00DB7DE7" w:rsidRPr="00760EA0" w:rsidRDefault="00DB7DE7" w:rsidP="00DB7DE7">
      <w:pPr>
        <w:spacing w:after="0" w:line="240" w:lineRule="auto"/>
        <w:jc w:val="both"/>
        <w:rPr>
          <w:rFonts w:ascii="Times New Roman" w:eastAsia="Times New Roman" w:hAnsi="Times New Roman" w:cs="Times New Roman"/>
          <w:b/>
          <w:sz w:val="24"/>
          <w:szCs w:val="24"/>
          <w:lang w:eastAsia="ru-RU"/>
        </w:rPr>
      </w:pPr>
      <w:r w:rsidRPr="00760EA0">
        <w:rPr>
          <w:rFonts w:ascii="Times New Roman" w:eastAsia="Times New Roman" w:hAnsi="Times New Roman" w:cs="Times New Roman"/>
          <w:b/>
          <w:sz w:val="24"/>
          <w:szCs w:val="24"/>
          <w:lang w:eastAsia="ru-RU"/>
        </w:rPr>
        <w:t xml:space="preserve">В данном случае размер штрафа поставщику (подрядчику, исполнителю) составляет по настоящему </w:t>
      </w:r>
      <w:r>
        <w:rPr>
          <w:rFonts w:ascii="Times New Roman" w:eastAsia="Times New Roman" w:hAnsi="Times New Roman" w:cs="Times New Roman"/>
          <w:b/>
          <w:sz w:val="24"/>
          <w:szCs w:val="24"/>
          <w:lang w:eastAsia="ru-RU"/>
        </w:rPr>
        <w:t>Договор</w:t>
      </w:r>
      <w:r w:rsidRPr="00760EA0">
        <w:rPr>
          <w:rFonts w:ascii="Times New Roman" w:eastAsia="Times New Roman" w:hAnsi="Times New Roman" w:cs="Times New Roman"/>
          <w:b/>
          <w:sz w:val="24"/>
          <w:szCs w:val="24"/>
          <w:lang w:eastAsia="ru-RU"/>
        </w:rPr>
        <w:t>у составляет - (_________________ (__________________)  рублей __ копеек).</w:t>
      </w:r>
    </w:p>
    <w:p w:rsidR="00DB7DE7" w:rsidRPr="00760EA0" w:rsidRDefault="00DB7DE7" w:rsidP="00DB7D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A01">
        <w:rPr>
          <w:rFonts w:ascii="Times New Roman" w:eastAsia="Times New Roman" w:hAnsi="Times New Roman" w:cs="Times New Roman"/>
          <w:b/>
          <w:sz w:val="24"/>
          <w:szCs w:val="24"/>
          <w:lang w:eastAsia="ru-RU"/>
        </w:rPr>
        <w:t>6.5.2.4.</w:t>
      </w:r>
      <w:r>
        <w:rPr>
          <w:rFonts w:ascii="Times New Roman" w:eastAsia="Times New Roman" w:hAnsi="Times New Roman" w:cs="Times New Roman"/>
          <w:sz w:val="24"/>
          <w:szCs w:val="24"/>
          <w:lang w:eastAsia="ru-RU"/>
        </w:rPr>
        <w:t> </w:t>
      </w:r>
      <w:r w:rsidRPr="00760EA0">
        <w:rPr>
          <w:rFonts w:ascii="Times New Roman" w:eastAsia="Times New Roman" w:hAnsi="Times New Roman" w:cs="Times New Roman"/>
          <w:sz w:val="24"/>
          <w:szCs w:val="24"/>
          <w:lang w:eastAsia="ru-RU"/>
        </w:rPr>
        <w:t xml:space="preserve">За каждый факт неисполнения или ненадлежащего исполнения поставщиком (подрядчиком, исполнителем) обязательства, предусмотренного </w:t>
      </w:r>
      <w:r>
        <w:rPr>
          <w:rFonts w:ascii="Times New Roman" w:eastAsia="Times New Roman" w:hAnsi="Times New Roman" w:cs="Times New Roman"/>
          <w:sz w:val="24"/>
          <w:szCs w:val="24"/>
          <w:lang w:eastAsia="ru-RU"/>
        </w:rPr>
        <w:t>Договор</w:t>
      </w:r>
      <w:r w:rsidRPr="00760EA0">
        <w:rPr>
          <w:rFonts w:ascii="Times New Roman" w:eastAsia="Times New Roman" w:hAnsi="Times New Roman" w:cs="Times New Roman"/>
          <w:sz w:val="24"/>
          <w:szCs w:val="24"/>
          <w:lang w:eastAsia="ru-RU"/>
        </w:rPr>
        <w:t xml:space="preserve">ом, которое не имеет стоимостного выражения, размер штрафа устанавливается (при наличии в </w:t>
      </w:r>
      <w:r>
        <w:rPr>
          <w:rFonts w:ascii="Times New Roman" w:eastAsia="Times New Roman" w:hAnsi="Times New Roman" w:cs="Times New Roman"/>
          <w:sz w:val="24"/>
          <w:szCs w:val="24"/>
          <w:lang w:eastAsia="ru-RU"/>
        </w:rPr>
        <w:t>Договор</w:t>
      </w:r>
      <w:r w:rsidRPr="00760EA0">
        <w:rPr>
          <w:rFonts w:ascii="Times New Roman" w:eastAsia="Times New Roman" w:hAnsi="Times New Roman" w:cs="Times New Roman"/>
          <w:sz w:val="24"/>
          <w:szCs w:val="24"/>
          <w:lang w:eastAsia="ru-RU"/>
        </w:rPr>
        <w:t>е таких обязательств) в виде фиксированной суммы, определяемой в следующем порядке:</w:t>
      </w:r>
    </w:p>
    <w:p w:rsidR="00DB7DE7" w:rsidRPr="00760EA0" w:rsidRDefault="00DB7DE7" w:rsidP="00DB7DE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60EA0">
        <w:rPr>
          <w:rFonts w:ascii="Times New Roman" w:eastAsia="Times New Roman" w:hAnsi="Times New Roman" w:cs="Times New Roman"/>
          <w:i/>
          <w:sz w:val="24"/>
          <w:szCs w:val="24"/>
          <w:lang w:eastAsia="ru-RU"/>
        </w:rPr>
        <w:t xml:space="preserve">а) 1000 рублей, если цена </w:t>
      </w:r>
      <w:r>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а не превышает 3 млн. рублей;</w:t>
      </w:r>
    </w:p>
    <w:p w:rsidR="00DB7DE7" w:rsidRPr="00760EA0" w:rsidRDefault="00DB7DE7" w:rsidP="00DB7DE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60EA0">
        <w:rPr>
          <w:rFonts w:ascii="Times New Roman" w:eastAsia="Times New Roman" w:hAnsi="Times New Roman" w:cs="Times New Roman"/>
          <w:i/>
          <w:sz w:val="24"/>
          <w:szCs w:val="24"/>
          <w:lang w:eastAsia="ru-RU"/>
        </w:rPr>
        <w:t xml:space="preserve">б) 5000 рублей, если цена </w:t>
      </w:r>
      <w:r>
        <w:rPr>
          <w:rFonts w:ascii="Times New Roman" w:eastAsia="Times New Roman" w:hAnsi="Times New Roman" w:cs="Times New Roman"/>
          <w:bCs/>
          <w:sz w:val="24"/>
          <w:szCs w:val="24"/>
          <w:lang w:eastAsia="ru-RU"/>
        </w:rPr>
        <w:t>Договор</w:t>
      </w:r>
      <w:r w:rsidRPr="00760EA0">
        <w:rPr>
          <w:rFonts w:ascii="Times New Roman" w:eastAsia="Times New Roman" w:hAnsi="Times New Roman" w:cs="Times New Roman"/>
          <w:i/>
          <w:sz w:val="24"/>
          <w:szCs w:val="24"/>
          <w:lang w:eastAsia="ru-RU"/>
        </w:rPr>
        <w:t>а составляет от 3 млн. рублей до 50 млн. рублей (включительно);</w:t>
      </w:r>
    </w:p>
    <w:p w:rsidR="00DB7DE7" w:rsidRPr="00760EA0" w:rsidRDefault="00DB7DE7" w:rsidP="00DB7DE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60EA0">
        <w:rPr>
          <w:rFonts w:ascii="Times New Roman" w:eastAsia="Times New Roman" w:hAnsi="Times New Roman" w:cs="Times New Roman"/>
          <w:i/>
          <w:sz w:val="24"/>
          <w:szCs w:val="24"/>
          <w:lang w:eastAsia="ru-RU"/>
        </w:rPr>
        <w:t xml:space="preserve">в) 10000 рублей, если цена </w:t>
      </w:r>
      <w:r>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а составляет от 50 млн. рублей до 100 млн. рублей (включительно);</w:t>
      </w:r>
    </w:p>
    <w:p w:rsidR="00DB7DE7" w:rsidRPr="00760EA0" w:rsidRDefault="00DB7DE7" w:rsidP="00DB7DE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60EA0">
        <w:rPr>
          <w:rFonts w:ascii="Times New Roman" w:eastAsia="Times New Roman" w:hAnsi="Times New Roman" w:cs="Times New Roman"/>
          <w:i/>
          <w:sz w:val="24"/>
          <w:szCs w:val="24"/>
          <w:lang w:eastAsia="ru-RU"/>
        </w:rPr>
        <w:t xml:space="preserve">г) 100000 рублей, если цена </w:t>
      </w:r>
      <w:r>
        <w:rPr>
          <w:rFonts w:ascii="Times New Roman" w:eastAsia="Times New Roman" w:hAnsi="Times New Roman" w:cs="Times New Roman"/>
          <w:i/>
          <w:sz w:val="24"/>
          <w:szCs w:val="24"/>
          <w:lang w:eastAsia="ru-RU"/>
        </w:rPr>
        <w:t>Договор</w:t>
      </w:r>
      <w:r w:rsidRPr="00760EA0">
        <w:rPr>
          <w:rFonts w:ascii="Times New Roman" w:eastAsia="Times New Roman" w:hAnsi="Times New Roman" w:cs="Times New Roman"/>
          <w:i/>
          <w:sz w:val="24"/>
          <w:szCs w:val="24"/>
          <w:lang w:eastAsia="ru-RU"/>
        </w:rPr>
        <w:t>а превышает 100 млн. рублей.</w:t>
      </w:r>
    </w:p>
    <w:p w:rsidR="00DB7DE7" w:rsidRPr="00760EA0" w:rsidRDefault="00DB7DE7" w:rsidP="00DB7DE7">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5" w:name="Par25"/>
      <w:bookmarkStart w:id="56" w:name="Par26"/>
      <w:bookmarkEnd w:id="55"/>
      <w:bookmarkEnd w:id="56"/>
      <w:r>
        <w:rPr>
          <w:rFonts w:ascii="Times New Roman" w:eastAsia="Times New Roman" w:hAnsi="Times New Roman" w:cs="Times New Roman"/>
          <w:b/>
          <w:sz w:val="24"/>
          <w:szCs w:val="24"/>
          <w:lang w:eastAsia="ru-RU"/>
        </w:rPr>
        <w:t>6</w:t>
      </w:r>
      <w:r w:rsidRPr="00760EA0">
        <w:rPr>
          <w:rFonts w:ascii="Times New Roman" w:eastAsia="Times New Roman" w:hAnsi="Times New Roman" w:cs="Times New Roman"/>
          <w:b/>
          <w:sz w:val="24"/>
          <w:szCs w:val="24"/>
          <w:lang w:eastAsia="ru-RU"/>
        </w:rPr>
        <w:t>.5.3.</w:t>
      </w:r>
      <w:r>
        <w:rPr>
          <w:rFonts w:ascii="Times New Roman" w:eastAsia="Times New Roman" w:hAnsi="Times New Roman" w:cs="Times New Roman"/>
          <w:sz w:val="24"/>
          <w:szCs w:val="24"/>
          <w:lang w:eastAsia="ru-RU"/>
        </w:rPr>
        <w:t> </w:t>
      </w:r>
      <w:r w:rsidRPr="00760EA0">
        <w:rPr>
          <w:rFonts w:ascii="Times New Roman" w:eastAsia="Times New Roman" w:hAnsi="Times New Roman" w:cs="Times New Roman"/>
          <w:sz w:val="24"/>
          <w:szCs w:val="24"/>
          <w:lang w:eastAsia="ru-RU"/>
        </w:rPr>
        <w:t xml:space="preserve">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rPr>
          <w:rFonts w:ascii="Times New Roman" w:eastAsia="Times New Roman" w:hAnsi="Times New Roman" w:cs="Times New Roman"/>
          <w:bCs/>
          <w:sz w:val="24"/>
          <w:szCs w:val="24"/>
          <w:lang w:eastAsia="ru-RU"/>
        </w:rPr>
        <w:t>Договор</w:t>
      </w:r>
      <w:r w:rsidRPr="00760EA0">
        <w:rPr>
          <w:rFonts w:ascii="Times New Roman" w:eastAsia="Times New Roman" w:hAnsi="Times New Roman" w:cs="Times New Roman"/>
          <w:sz w:val="24"/>
          <w:szCs w:val="24"/>
          <w:lang w:eastAsia="ru-RU"/>
        </w:rPr>
        <w:t xml:space="preserve">ом, не может превышать цену </w:t>
      </w:r>
      <w:r>
        <w:rPr>
          <w:rFonts w:ascii="Times New Roman" w:eastAsia="Times New Roman" w:hAnsi="Times New Roman" w:cs="Times New Roman"/>
          <w:sz w:val="24"/>
          <w:szCs w:val="24"/>
          <w:lang w:eastAsia="ru-RU"/>
        </w:rPr>
        <w:t>Договор</w:t>
      </w:r>
      <w:r w:rsidRPr="00760EA0">
        <w:rPr>
          <w:rFonts w:ascii="Times New Roman" w:eastAsia="Times New Roman" w:hAnsi="Times New Roman" w:cs="Times New Roman"/>
          <w:sz w:val="24"/>
          <w:szCs w:val="24"/>
          <w:lang w:eastAsia="ru-RU"/>
        </w:rPr>
        <w:t>а.</w:t>
      </w:r>
    </w:p>
    <w:p w:rsidR="00DB7DE7" w:rsidRPr="00760EA0" w:rsidRDefault="00DB7DE7" w:rsidP="00DB7DE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6</w:t>
      </w:r>
      <w:r w:rsidRPr="00760EA0">
        <w:rPr>
          <w:rFonts w:ascii="Times New Roman" w:eastAsia="Times New Roman" w:hAnsi="Times New Roman" w:cs="Times New Roman"/>
          <w:b/>
          <w:sz w:val="24"/>
          <w:szCs w:val="24"/>
          <w:lang w:eastAsia="ru-RU"/>
        </w:rPr>
        <w:t>.6.</w:t>
      </w:r>
      <w:r>
        <w:rPr>
          <w:rFonts w:ascii="Times New Roman" w:eastAsia="Times New Roman" w:hAnsi="Times New Roman" w:cs="Times New Roman"/>
          <w:sz w:val="24"/>
          <w:szCs w:val="24"/>
          <w:lang w:eastAsia="ru-RU"/>
        </w:rPr>
        <w:t> </w:t>
      </w:r>
      <w:r w:rsidRPr="00760EA0">
        <w:rPr>
          <w:rFonts w:ascii="Times New Roman" w:eastAsia="Times New Roman" w:hAnsi="Times New Roman" w:cs="Times New Roman"/>
          <w:bCs/>
          <w:sz w:val="24"/>
          <w:szCs w:val="24"/>
          <w:lang w:eastAsia="ru-RU"/>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Pr>
          <w:rFonts w:ascii="Times New Roman" w:eastAsia="Times New Roman" w:hAnsi="Times New Roman" w:cs="Times New Roman"/>
          <w:bCs/>
          <w:sz w:val="24"/>
          <w:szCs w:val="24"/>
          <w:lang w:eastAsia="ru-RU"/>
        </w:rPr>
        <w:t>Договор</w:t>
      </w:r>
      <w:r w:rsidRPr="00760EA0">
        <w:rPr>
          <w:rFonts w:ascii="Times New Roman" w:eastAsia="Times New Roman" w:hAnsi="Times New Roman" w:cs="Times New Roman"/>
          <w:bCs/>
          <w:sz w:val="24"/>
          <w:szCs w:val="24"/>
          <w:lang w:eastAsia="ru-RU"/>
        </w:rPr>
        <w:t>ом, произошло вследствие непреодолимой силы или по вине другой стороны.</w:t>
      </w:r>
    </w:p>
    <w:p w:rsidR="00DB7DE7" w:rsidRPr="00983AAA" w:rsidRDefault="00DB7DE7" w:rsidP="00DB7DE7">
      <w:pPr>
        <w:autoSpaceDE w:val="0"/>
        <w:autoSpaceDN w:val="0"/>
        <w:adjustRightInd w:val="0"/>
        <w:spacing w:after="0" w:line="240" w:lineRule="auto"/>
        <w:jc w:val="both"/>
        <w:rPr>
          <w:rFonts w:ascii="Times New Roman" w:eastAsia="Calibri" w:hAnsi="Times New Roman" w:cs="Times New Roman"/>
          <w:b/>
          <w:sz w:val="24"/>
          <w:szCs w:val="24"/>
          <w:lang w:eastAsia="zh-CN"/>
        </w:rPr>
      </w:pPr>
      <w:r>
        <w:rPr>
          <w:rFonts w:ascii="Times New Roman" w:eastAsia="Times New Roman" w:hAnsi="Times New Roman" w:cs="Times New Roman"/>
          <w:b/>
          <w:sz w:val="24"/>
          <w:szCs w:val="24"/>
          <w:lang w:eastAsia="ru-RU"/>
        </w:rPr>
        <w:t>6</w:t>
      </w:r>
      <w:r w:rsidRPr="00760EA0">
        <w:rPr>
          <w:rFonts w:ascii="Times New Roman" w:eastAsia="Times New Roman" w:hAnsi="Times New Roman" w:cs="Times New Roman"/>
          <w:b/>
          <w:sz w:val="24"/>
          <w:szCs w:val="24"/>
          <w:lang w:eastAsia="ru-RU"/>
        </w:rPr>
        <w:t>.7.</w:t>
      </w:r>
      <w:r>
        <w:rPr>
          <w:rFonts w:ascii="Times New Roman" w:eastAsia="Times New Roman" w:hAnsi="Times New Roman" w:cs="Times New Roman"/>
          <w:sz w:val="24"/>
          <w:szCs w:val="24"/>
          <w:lang w:eastAsia="ru-RU"/>
        </w:rPr>
        <w:t> </w:t>
      </w:r>
      <w:r w:rsidRPr="00760EA0">
        <w:rPr>
          <w:rFonts w:ascii="Times New Roman" w:eastAsia="Times New Roman" w:hAnsi="Times New Roman" w:cs="Times New Roman"/>
          <w:sz w:val="24"/>
          <w:szCs w:val="24"/>
          <w:lang w:eastAsia="ru-RU"/>
        </w:rPr>
        <w:t xml:space="preserve">Применение штрафных санкций не освобождает стороны от выполнения обязательств по </w:t>
      </w:r>
      <w:r>
        <w:rPr>
          <w:rFonts w:ascii="Times New Roman" w:eastAsia="Times New Roman" w:hAnsi="Times New Roman" w:cs="Times New Roman"/>
          <w:bCs/>
          <w:sz w:val="24"/>
          <w:szCs w:val="24"/>
          <w:lang w:eastAsia="ru-RU"/>
        </w:rPr>
        <w:t>Договор</w:t>
      </w:r>
      <w:r w:rsidRPr="00760EA0">
        <w:rPr>
          <w:rFonts w:ascii="Times New Roman" w:eastAsia="Times New Roman" w:hAnsi="Times New Roman" w:cs="Times New Roman"/>
          <w:sz w:val="24"/>
          <w:szCs w:val="24"/>
          <w:lang w:eastAsia="ru-RU"/>
        </w:rPr>
        <w:t>у.</w:t>
      </w:r>
    </w:p>
    <w:p w:rsidR="00983AAA" w:rsidRPr="00983AAA" w:rsidRDefault="00983AAA" w:rsidP="00983AAA">
      <w:pPr>
        <w:widowControl w:val="0"/>
        <w:suppressAutoHyphens/>
        <w:autoSpaceDE w:val="0"/>
        <w:spacing w:after="0" w:line="240" w:lineRule="auto"/>
        <w:rPr>
          <w:rFonts w:ascii="Times New Roman" w:eastAsia="Calibri" w:hAnsi="Times New Roman" w:cs="Times New Roman"/>
          <w:b/>
          <w:sz w:val="24"/>
          <w:szCs w:val="24"/>
          <w:lang w:eastAsia="zh-CN"/>
        </w:rPr>
      </w:pPr>
    </w:p>
    <w:p w:rsidR="00983AAA" w:rsidRPr="00983AAA" w:rsidRDefault="00983AAA" w:rsidP="00983AAA">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983AAA">
        <w:rPr>
          <w:rFonts w:ascii="Times New Roman" w:eastAsia="Calibri" w:hAnsi="Times New Roman" w:cs="Times New Roman"/>
          <w:b/>
          <w:sz w:val="24"/>
          <w:szCs w:val="24"/>
          <w:lang w:eastAsia="zh-CN"/>
        </w:rPr>
        <w:t>7. </w:t>
      </w:r>
      <w:r w:rsidRPr="00983AAA">
        <w:rPr>
          <w:rFonts w:ascii="Times New Roman" w:eastAsia="Times New Roman" w:hAnsi="Times New Roman" w:cs="Times New Roman"/>
          <w:b/>
          <w:sz w:val="24"/>
          <w:szCs w:val="24"/>
          <w:lang w:eastAsia="zh-CN"/>
        </w:rPr>
        <w:t>Условия</w:t>
      </w:r>
      <w:r w:rsidRPr="00983AAA">
        <w:rPr>
          <w:rFonts w:ascii="Times New Roman" w:eastAsia="Calibri" w:hAnsi="Times New Roman" w:cs="Times New Roman"/>
          <w:b/>
          <w:sz w:val="24"/>
          <w:szCs w:val="24"/>
          <w:lang w:eastAsia="zh-CN"/>
        </w:rPr>
        <w:t xml:space="preserve"> </w:t>
      </w:r>
      <w:r w:rsidRPr="00983AAA">
        <w:rPr>
          <w:rFonts w:ascii="Times New Roman" w:eastAsia="Times New Roman" w:hAnsi="Times New Roman" w:cs="Times New Roman"/>
          <w:b/>
          <w:sz w:val="24"/>
          <w:szCs w:val="24"/>
          <w:lang w:eastAsia="zh-CN"/>
        </w:rPr>
        <w:t>изменения</w:t>
      </w:r>
      <w:r w:rsidRPr="00983AAA">
        <w:rPr>
          <w:rFonts w:ascii="Times New Roman" w:eastAsia="Calibri" w:hAnsi="Times New Roman" w:cs="Times New Roman"/>
          <w:b/>
          <w:sz w:val="24"/>
          <w:szCs w:val="24"/>
          <w:lang w:eastAsia="zh-CN"/>
        </w:rPr>
        <w:t xml:space="preserve"> </w:t>
      </w:r>
      <w:r w:rsidRPr="00983AAA">
        <w:rPr>
          <w:rFonts w:ascii="Times New Roman" w:eastAsia="Times New Roman" w:hAnsi="Times New Roman" w:cs="Times New Roman"/>
          <w:b/>
          <w:sz w:val="24"/>
          <w:szCs w:val="24"/>
          <w:lang w:eastAsia="zh-CN"/>
        </w:rPr>
        <w:t>и</w:t>
      </w:r>
      <w:r w:rsidRPr="00983AAA">
        <w:rPr>
          <w:rFonts w:ascii="Times New Roman" w:eastAsia="Calibri" w:hAnsi="Times New Roman" w:cs="Times New Roman"/>
          <w:b/>
          <w:sz w:val="24"/>
          <w:szCs w:val="24"/>
          <w:lang w:eastAsia="zh-CN"/>
        </w:rPr>
        <w:t xml:space="preserve"> </w:t>
      </w:r>
      <w:r w:rsidRPr="00983AAA">
        <w:rPr>
          <w:rFonts w:ascii="Times New Roman" w:eastAsia="Times New Roman" w:hAnsi="Times New Roman" w:cs="Times New Roman"/>
          <w:b/>
          <w:sz w:val="24"/>
          <w:szCs w:val="24"/>
          <w:lang w:eastAsia="zh-CN"/>
        </w:rPr>
        <w:t>расторжения</w:t>
      </w:r>
      <w:r w:rsidRPr="00983AAA">
        <w:rPr>
          <w:rFonts w:ascii="Times New Roman" w:eastAsia="Calibri" w:hAnsi="Times New Roman" w:cs="Times New Roman"/>
          <w:b/>
          <w:sz w:val="24"/>
          <w:szCs w:val="24"/>
          <w:lang w:eastAsia="zh-CN"/>
        </w:rPr>
        <w:t xml:space="preserve"> настоящего </w:t>
      </w:r>
      <w:r w:rsidRPr="00983AAA">
        <w:rPr>
          <w:rFonts w:ascii="Times New Roman" w:eastAsia="Times New Roman" w:hAnsi="Times New Roman" w:cs="Times New Roman"/>
          <w:b/>
          <w:sz w:val="24"/>
          <w:szCs w:val="24"/>
          <w:lang w:eastAsia="zh-CN"/>
        </w:rPr>
        <w:t>Договора</w:t>
      </w:r>
    </w:p>
    <w:p w:rsidR="00983AAA" w:rsidRPr="00983AAA" w:rsidRDefault="00983AAA" w:rsidP="00983AAA">
      <w:pPr>
        <w:widowControl w:val="0"/>
        <w:suppressAutoHyphens/>
        <w:autoSpaceDE w:val="0"/>
        <w:spacing w:after="0" w:line="240" w:lineRule="auto"/>
        <w:jc w:val="center"/>
        <w:rPr>
          <w:rFonts w:ascii="Times New Roman" w:eastAsia="Calibri" w:hAnsi="Times New Roman" w:cs="Times New Roman"/>
          <w:b/>
          <w:sz w:val="24"/>
          <w:szCs w:val="24"/>
          <w:lang w:eastAsia="zh-CN"/>
        </w:rPr>
      </w:pP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t>7.1.</w:t>
      </w:r>
      <w:r w:rsidRPr="00983AAA">
        <w:rPr>
          <w:rFonts w:ascii="Times New Roman" w:eastAsia="Calibri" w:hAnsi="Times New Roman" w:cs="Times New Roman"/>
          <w:sz w:val="24"/>
          <w:szCs w:val="24"/>
          <w:lang w:eastAsia="zh-CN"/>
        </w:rPr>
        <w:t> Настоящий Договор может быть расторгнут по соглашению сторон или по решению суда. Также Заказчик имеет право отказаться от исполнения настоящего Договора в одностороннем внесудебном порядке в соответствии с</w:t>
      </w:r>
      <w:r>
        <w:rPr>
          <w:rFonts w:ascii="Times New Roman" w:eastAsia="Calibri" w:hAnsi="Times New Roman" w:cs="Times New Roman"/>
          <w:sz w:val="24"/>
          <w:szCs w:val="24"/>
          <w:lang w:eastAsia="zh-CN"/>
        </w:rPr>
        <w:t>о</w:t>
      </w:r>
      <w:r w:rsidRPr="00983AAA">
        <w:rPr>
          <w:rFonts w:ascii="Times New Roman" w:eastAsia="Calibri" w:hAnsi="Times New Roman" w:cs="Times New Roman"/>
          <w:sz w:val="24"/>
          <w:szCs w:val="24"/>
          <w:lang w:eastAsia="zh-CN"/>
        </w:rPr>
        <w:t xml:space="preserve"> ст. 450</w:t>
      </w:r>
      <w:r>
        <w:rPr>
          <w:rFonts w:ascii="Times New Roman" w:eastAsia="Calibri" w:hAnsi="Times New Roman" w:cs="Times New Roman"/>
          <w:sz w:val="24"/>
          <w:szCs w:val="24"/>
          <w:lang w:eastAsia="zh-CN"/>
        </w:rPr>
        <w:t>.1</w:t>
      </w:r>
      <w:r w:rsidRPr="00983AAA">
        <w:rPr>
          <w:rFonts w:ascii="Times New Roman" w:eastAsia="Calibri" w:hAnsi="Times New Roman" w:cs="Times New Roman"/>
          <w:sz w:val="24"/>
          <w:szCs w:val="24"/>
          <w:lang w:eastAsia="zh-CN"/>
        </w:rPr>
        <w:t xml:space="preserve"> ГК РФ с включением Поставщика в Реестр недобросовестных поставщиков, ведущийся в соответствии с Федеральным законом от 18 июля 2011 г. № 223-ФЗ, в случае существенного нарушения условий договора Поставщиком.</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t>7.2. </w:t>
      </w:r>
      <w:r w:rsidRPr="00983AAA">
        <w:rPr>
          <w:rFonts w:ascii="Times New Roman" w:eastAsia="Calibri" w:hAnsi="Times New Roman" w:cs="Times New Roman"/>
          <w:sz w:val="24"/>
          <w:szCs w:val="24"/>
          <w:lang w:eastAsia="zh-CN"/>
        </w:rPr>
        <w:t>Цена настоящего Договора может быть снижена по соглашению сторон без изменения предусмотренных настоящим Договором количества Товаров и иных условий исполнения настоящего Договора.</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t>7.3.</w:t>
      </w:r>
      <w:r w:rsidRPr="00983AAA">
        <w:rPr>
          <w:rFonts w:ascii="Times New Roman" w:eastAsia="Calibri" w:hAnsi="Times New Roman" w:cs="Times New Roman"/>
          <w:sz w:val="24"/>
          <w:szCs w:val="24"/>
          <w:lang w:eastAsia="zh-CN"/>
        </w:rPr>
        <w:t> Цена единицы дополнительно поставляемого Товара или цена единицы Товара при уменьшении предусмотренного настоящим Договором количества, объема поставляемого Товара должны определяться как частное от деления первоначальной цены настоящего Договора на предусмотренное в настоящем Договоре количество такого Товара.</w:t>
      </w:r>
    </w:p>
    <w:p w:rsidR="0005092D" w:rsidRPr="0005092D" w:rsidRDefault="00983AAA" w:rsidP="0005092D">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t>7.4.</w:t>
      </w:r>
      <w:r w:rsidRPr="00983AAA">
        <w:rPr>
          <w:rFonts w:ascii="Times New Roman" w:eastAsia="Calibri" w:hAnsi="Times New Roman" w:cs="Times New Roman"/>
          <w:sz w:val="24"/>
          <w:szCs w:val="24"/>
          <w:lang w:eastAsia="zh-CN"/>
        </w:rPr>
        <w:t> </w:t>
      </w:r>
      <w:r w:rsidR="0005092D" w:rsidRPr="0005092D">
        <w:rPr>
          <w:rFonts w:ascii="Times New Roman" w:eastAsia="Calibri" w:hAnsi="Times New Roman" w:cs="Times New Roman"/>
          <w:sz w:val="24"/>
          <w:szCs w:val="24"/>
          <w:lang w:eastAsia="zh-CN"/>
        </w:rPr>
        <w:t>Изменение существенных условий настоящего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w:t>
      </w:r>
    </w:p>
    <w:p w:rsidR="0005092D" w:rsidRPr="0005092D" w:rsidRDefault="0005092D" w:rsidP="0005092D">
      <w:pPr>
        <w:widowControl w:val="0"/>
        <w:suppressAutoHyphens/>
        <w:autoSpaceDE w:val="0"/>
        <w:spacing w:after="0" w:line="240" w:lineRule="auto"/>
        <w:jc w:val="both"/>
        <w:rPr>
          <w:rFonts w:ascii="Times New Roman" w:eastAsia="Calibri" w:hAnsi="Times New Roman" w:cs="Times New Roman"/>
          <w:sz w:val="24"/>
          <w:szCs w:val="24"/>
          <w:lang w:eastAsia="zh-CN"/>
        </w:rPr>
      </w:pPr>
      <w:r w:rsidRPr="0005092D">
        <w:rPr>
          <w:rFonts w:ascii="Times New Roman" w:eastAsia="Calibri" w:hAnsi="Times New Roman" w:cs="Times New Roman"/>
          <w:b/>
          <w:sz w:val="24"/>
          <w:szCs w:val="24"/>
          <w:lang w:eastAsia="zh-CN"/>
        </w:rPr>
        <w:t>7.4.1.</w:t>
      </w:r>
      <w:r w:rsidRPr="0005092D">
        <w:rPr>
          <w:rFonts w:ascii="Times New Roman" w:eastAsia="Calibri" w:hAnsi="Times New Roman" w:cs="Times New Roman"/>
          <w:sz w:val="24"/>
          <w:szCs w:val="24"/>
          <w:lang w:eastAsia="zh-CN"/>
        </w:rPr>
        <w:t>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p>
    <w:p w:rsidR="0005092D" w:rsidRPr="0005092D" w:rsidRDefault="0005092D" w:rsidP="0005092D">
      <w:pPr>
        <w:widowControl w:val="0"/>
        <w:suppressAutoHyphens/>
        <w:autoSpaceDE w:val="0"/>
        <w:spacing w:after="0" w:line="240" w:lineRule="auto"/>
        <w:jc w:val="both"/>
        <w:rPr>
          <w:rFonts w:ascii="Times New Roman" w:eastAsia="Calibri" w:hAnsi="Times New Roman" w:cs="Times New Roman"/>
          <w:b/>
          <w:sz w:val="24"/>
          <w:szCs w:val="24"/>
          <w:lang w:eastAsia="zh-CN"/>
        </w:rPr>
      </w:pPr>
      <w:r w:rsidRPr="0005092D">
        <w:rPr>
          <w:rFonts w:ascii="Times New Roman" w:eastAsia="Calibri" w:hAnsi="Times New Roman" w:cs="Times New Roman"/>
          <w:b/>
          <w:sz w:val="24"/>
          <w:szCs w:val="24"/>
          <w:lang w:eastAsia="zh-CN"/>
        </w:rPr>
        <w:t xml:space="preserve">7.4.2. </w:t>
      </w:r>
      <w:r w:rsidRPr="0005092D">
        <w:rPr>
          <w:rFonts w:ascii="Times New Roman" w:eastAsia="Calibri" w:hAnsi="Times New Roman" w:cs="Times New Roman"/>
          <w:sz w:val="24"/>
          <w:szCs w:val="24"/>
          <w:lang w:eastAsia="zh-CN"/>
        </w:rPr>
        <w:t>В других случаях, преду</w:t>
      </w:r>
      <w:r w:rsidR="007941A2">
        <w:rPr>
          <w:rFonts w:ascii="Times New Roman" w:eastAsia="Calibri" w:hAnsi="Times New Roman" w:cs="Times New Roman"/>
          <w:sz w:val="24"/>
          <w:szCs w:val="24"/>
          <w:lang w:eastAsia="zh-CN"/>
        </w:rPr>
        <w:t>смотренных Положением о закупке</w:t>
      </w:r>
      <w:r w:rsidRPr="0005092D">
        <w:rPr>
          <w:rFonts w:ascii="Times New Roman" w:eastAsia="Calibri" w:hAnsi="Times New Roman" w:cs="Times New Roman"/>
          <w:sz w:val="24"/>
          <w:szCs w:val="24"/>
          <w:lang w:eastAsia="zh-CN"/>
        </w:rPr>
        <w:t xml:space="preserve"> товаров, работ, услуг Заказчика.</w:t>
      </w:r>
    </w:p>
    <w:p w:rsidR="00983AAA" w:rsidRPr="00983AAA" w:rsidRDefault="00983AAA" w:rsidP="0005092D">
      <w:pPr>
        <w:widowControl w:val="0"/>
        <w:suppressAutoHyphens/>
        <w:autoSpaceDE w:val="0"/>
        <w:spacing w:after="0" w:line="240" w:lineRule="auto"/>
        <w:jc w:val="both"/>
        <w:rPr>
          <w:rFonts w:ascii="Times New Roman" w:eastAsia="Calibri" w:hAnsi="Times New Roman" w:cs="Times New Roman"/>
          <w:sz w:val="24"/>
          <w:szCs w:val="24"/>
          <w:lang w:eastAsia="zh-CN"/>
        </w:rPr>
      </w:pP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p>
    <w:p w:rsidR="00983AAA" w:rsidRPr="00983AAA" w:rsidRDefault="00983AAA" w:rsidP="00983AAA">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983AAA">
        <w:rPr>
          <w:rFonts w:ascii="Times New Roman" w:eastAsia="Calibri" w:hAnsi="Times New Roman" w:cs="Times New Roman"/>
          <w:b/>
          <w:sz w:val="24"/>
          <w:szCs w:val="24"/>
          <w:lang w:eastAsia="zh-CN"/>
        </w:rPr>
        <w:lastRenderedPageBreak/>
        <w:t>8. </w:t>
      </w:r>
      <w:r w:rsidRPr="00983AAA">
        <w:rPr>
          <w:rFonts w:ascii="Times New Roman" w:eastAsia="Times New Roman" w:hAnsi="Times New Roman" w:cs="Times New Roman"/>
          <w:b/>
          <w:sz w:val="24"/>
          <w:szCs w:val="24"/>
          <w:lang w:eastAsia="zh-CN"/>
        </w:rPr>
        <w:t>Порядок</w:t>
      </w:r>
      <w:r w:rsidRPr="00983AAA">
        <w:rPr>
          <w:rFonts w:ascii="Times New Roman" w:eastAsia="Calibri" w:hAnsi="Times New Roman" w:cs="Times New Roman"/>
          <w:b/>
          <w:sz w:val="24"/>
          <w:szCs w:val="24"/>
          <w:lang w:eastAsia="zh-CN"/>
        </w:rPr>
        <w:t xml:space="preserve"> </w:t>
      </w:r>
      <w:r w:rsidRPr="00983AAA">
        <w:rPr>
          <w:rFonts w:ascii="Times New Roman" w:eastAsia="Times New Roman" w:hAnsi="Times New Roman" w:cs="Times New Roman"/>
          <w:b/>
          <w:sz w:val="24"/>
          <w:szCs w:val="24"/>
          <w:lang w:eastAsia="zh-CN"/>
        </w:rPr>
        <w:t>разрешения</w:t>
      </w:r>
      <w:r w:rsidRPr="00983AAA">
        <w:rPr>
          <w:rFonts w:ascii="Times New Roman" w:eastAsia="Calibri" w:hAnsi="Times New Roman" w:cs="Times New Roman"/>
          <w:b/>
          <w:sz w:val="24"/>
          <w:szCs w:val="24"/>
          <w:lang w:eastAsia="zh-CN"/>
        </w:rPr>
        <w:t xml:space="preserve"> </w:t>
      </w:r>
      <w:r w:rsidRPr="00983AAA">
        <w:rPr>
          <w:rFonts w:ascii="Times New Roman" w:eastAsia="Times New Roman" w:hAnsi="Times New Roman" w:cs="Times New Roman"/>
          <w:b/>
          <w:sz w:val="24"/>
          <w:szCs w:val="24"/>
          <w:lang w:eastAsia="zh-CN"/>
        </w:rPr>
        <w:t>споров</w:t>
      </w:r>
    </w:p>
    <w:p w:rsidR="00983AAA" w:rsidRPr="00983AAA" w:rsidRDefault="00983AAA" w:rsidP="00983AAA">
      <w:pPr>
        <w:widowControl w:val="0"/>
        <w:suppressAutoHyphens/>
        <w:autoSpaceDE w:val="0"/>
        <w:spacing w:after="0" w:line="240" w:lineRule="auto"/>
        <w:jc w:val="center"/>
        <w:rPr>
          <w:rFonts w:ascii="Times New Roman" w:eastAsia="Calibri" w:hAnsi="Times New Roman" w:cs="Times New Roman"/>
          <w:b/>
          <w:sz w:val="24"/>
          <w:szCs w:val="24"/>
          <w:lang w:eastAsia="zh-CN"/>
        </w:rPr>
      </w:pP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t>8.1.</w:t>
      </w:r>
      <w:r w:rsidRPr="00983AAA">
        <w:rPr>
          <w:rFonts w:ascii="Times New Roman" w:eastAsia="Calibri" w:hAnsi="Times New Roman" w:cs="Times New Roman"/>
          <w:sz w:val="24"/>
          <w:szCs w:val="24"/>
          <w:lang w:eastAsia="zh-CN"/>
        </w:rPr>
        <w:t> </w:t>
      </w:r>
      <w:r w:rsidRPr="00983AAA">
        <w:rPr>
          <w:rFonts w:ascii="Times New Roman" w:eastAsia="Times New Roman" w:hAnsi="Times New Roman" w:cs="Times New Roman"/>
          <w:sz w:val="24"/>
          <w:szCs w:val="24"/>
          <w:lang w:eastAsia="zh-CN"/>
        </w:rPr>
        <w:t>Все</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споры</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по</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настоящему</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Договору</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разрешаются</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путем</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переговоров</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между</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Сторонами</w:t>
      </w:r>
      <w:r w:rsidRPr="00983AAA">
        <w:rPr>
          <w:rFonts w:ascii="Times New Roman" w:eastAsia="Calibri" w:hAnsi="Times New Roman" w:cs="Times New Roman"/>
          <w:sz w:val="24"/>
          <w:szCs w:val="24"/>
          <w:lang w:eastAsia="zh-CN"/>
        </w:rPr>
        <w:t>.</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t>8.2.</w:t>
      </w:r>
      <w:r w:rsidRPr="00983AAA">
        <w:rPr>
          <w:rFonts w:ascii="Times New Roman" w:eastAsia="Calibri" w:hAnsi="Times New Roman" w:cs="Times New Roman"/>
          <w:sz w:val="24"/>
          <w:szCs w:val="24"/>
          <w:lang w:eastAsia="zh-CN"/>
        </w:rPr>
        <w:t> </w:t>
      </w:r>
      <w:r w:rsidRPr="00983AAA">
        <w:rPr>
          <w:rFonts w:ascii="Times New Roman" w:eastAsia="Times New Roman" w:hAnsi="Times New Roman" w:cs="Times New Roman"/>
          <w:sz w:val="24"/>
          <w:szCs w:val="24"/>
          <w:lang w:eastAsia="zh-CN"/>
        </w:rPr>
        <w:t>В</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случае</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возникновения</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разногласий</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между</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Сторонами</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по</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исполнению</w:t>
      </w:r>
      <w:r w:rsidRPr="00983AAA">
        <w:rPr>
          <w:rFonts w:ascii="Times New Roman" w:eastAsia="Calibri" w:hAnsi="Times New Roman" w:cs="Times New Roman"/>
          <w:sz w:val="24"/>
          <w:szCs w:val="24"/>
          <w:lang w:eastAsia="zh-CN"/>
        </w:rPr>
        <w:t xml:space="preserve"> настоящего </w:t>
      </w:r>
      <w:r w:rsidRPr="00983AAA">
        <w:rPr>
          <w:rFonts w:ascii="Times New Roman" w:eastAsia="Times New Roman" w:hAnsi="Times New Roman" w:cs="Times New Roman"/>
          <w:sz w:val="24"/>
          <w:szCs w:val="24"/>
          <w:lang w:eastAsia="zh-CN"/>
        </w:rPr>
        <w:t>Договора</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Поставщик</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вправе</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направить</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мотивированное</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обращение</w:t>
      </w:r>
      <w:r w:rsidRPr="00983AAA">
        <w:rPr>
          <w:rFonts w:ascii="Times New Roman" w:eastAsia="Calibri" w:hAnsi="Times New Roman" w:cs="Times New Roman"/>
          <w:sz w:val="24"/>
          <w:szCs w:val="24"/>
          <w:lang w:eastAsia="zh-CN"/>
        </w:rPr>
        <w:t xml:space="preserve"> Заказчику </w:t>
      </w:r>
      <w:r w:rsidRPr="00983AAA">
        <w:rPr>
          <w:rFonts w:ascii="Times New Roman" w:eastAsia="Times New Roman" w:hAnsi="Times New Roman" w:cs="Times New Roman"/>
          <w:sz w:val="24"/>
          <w:szCs w:val="24"/>
          <w:lang w:eastAsia="zh-CN"/>
        </w:rPr>
        <w:t>о</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рассмотрении</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его</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требований</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либо</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предложений</w:t>
      </w:r>
      <w:r w:rsidRPr="00983AAA">
        <w:rPr>
          <w:rFonts w:ascii="Times New Roman" w:eastAsia="Calibri" w:hAnsi="Times New Roman" w:cs="Times New Roman"/>
          <w:sz w:val="24"/>
          <w:szCs w:val="24"/>
          <w:lang w:eastAsia="zh-CN"/>
        </w:rPr>
        <w:t>.</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t>8.3.</w:t>
      </w:r>
      <w:r w:rsidRPr="00983AAA">
        <w:rPr>
          <w:rFonts w:ascii="Times New Roman" w:eastAsia="Calibri" w:hAnsi="Times New Roman" w:cs="Times New Roman"/>
          <w:sz w:val="24"/>
          <w:szCs w:val="24"/>
          <w:lang w:eastAsia="zh-CN"/>
        </w:rPr>
        <w:t> </w:t>
      </w:r>
      <w:r w:rsidRPr="00983AAA">
        <w:rPr>
          <w:rFonts w:ascii="Times New Roman" w:eastAsia="Times New Roman" w:hAnsi="Times New Roman" w:cs="Times New Roman"/>
          <w:sz w:val="24"/>
          <w:szCs w:val="24"/>
          <w:lang w:eastAsia="zh-CN"/>
        </w:rPr>
        <w:t>В</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случае</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недостижения</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Сторонами</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согласия</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спор</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рассматривается</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в</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Арбитражном</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суде города Севастополя</w:t>
      </w:r>
      <w:r w:rsidRPr="00983AAA">
        <w:rPr>
          <w:rFonts w:ascii="Times New Roman" w:eastAsia="Calibri" w:hAnsi="Times New Roman" w:cs="Times New Roman"/>
          <w:sz w:val="24"/>
          <w:szCs w:val="24"/>
          <w:lang w:eastAsia="zh-CN"/>
        </w:rPr>
        <w:t>.</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t>8.4.</w:t>
      </w:r>
      <w:r w:rsidRPr="00983AAA">
        <w:rPr>
          <w:rFonts w:ascii="Times New Roman" w:eastAsia="Calibri" w:hAnsi="Times New Roman" w:cs="Times New Roman"/>
          <w:sz w:val="24"/>
          <w:szCs w:val="24"/>
          <w:lang w:eastAsia="zh-CN"/>
        </w:rPr>
        <w:t> Поставщик не имеет право расторгнуть настоящий Договор в одностороннем внесудебном порядке.</w:t>
      </w:r>
    </w:p>
    <w:p w:rsidR="00983AAA" w:rsidRPr="00983AAA" w:rsidRDefault="00983AAA" w:rsidP="00983AAA">
      <w:pPr>
        <w:widowControl w:val="0"/>
        <w:suppressAutoHyphens/>
        <w:autoSpaceDE w:val="0"/>
        <w:spacing w:after="0" w:line="240" w:lineRule="auto"/>
        <w:jc w:val="center"/>
        <w:rPr>
          <w:rFonts w:ascii="Times New Roman" w:eastAsia="Calibri" w:hAnsi="Times New Roman" w:cs="Times New Roman"/>
          <w:b/>
          <w:sz w:val="24"/>
          <w:szCs w:val="24"/>
          <w:lang w:eastAsia="zh-CN"/>
        </w:rPr>
      </w:pPr>
    </w:p>
    <w:p w:rsidR="00983AAA" w:rsidRPr="00983AAA" w:rsidRDefault="00983AAA" w:rsidP="00983AAA">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983AAA">
        <w:rPr>
          <w:rFonts w:ascii="Times New Roman" w:eastAsia="Calibri" w:hAnsi="Times New Roman" w:cs="Times New Roman"/>
          <w:b/>
          <w:sz w:val="24"/>
          <w:szCs w:val="24"/>
          <w:lang w:eastAsia="zh-CN"/>
        </w:rPr>
        <w:t>9. </w:t>
      </w:r>
      <w:r w:rsidRPr="00983AAA">
        <w:rPr>
          <w:rFonts w:ascii="Times New Roman" w:eastAsia="Times New Roman" w:hAnsi="Times New Roman" w:cs="Times New Roman"/>
          <w:b/>
          <w:sz w:val="24"/>
          <w:szCs w:val="24"/>
          <w:lang w:eastAsia="zh-CN"/>
        </w:rPr>
        <w:t>Срок</w:t>
      </w:r>
      <w:r w:rsidRPr="00983AAA">
        <w:rPr>
          <w:rFonts w:ascii="Times New Roman" w:eastAsia="Calibri" w:hAnsi="Times New Roman" w:cs="Times New Roman"/>
          <w:b/>
          <w:sz w:val="24"/>
          <w:szCs w:val="24"/>
          <w:lang w:eastAsia="zh-CN"/>
        </w:rPr>
        <w:t xml:space="preserve"> </w:t>
      </w:r>
      <w:r w:rsidRPr="00983AAA">
        <w:rPr>
          <w:rFonts w:ascii="Times New Roman" w:eastAsia="Times New Roman" w:hAnsi="Times New Roman" w:cs="Times New Roman"/>
          <w:b/>
          <w:sz w:val="24"/>
          <w:szCs w:val="24"/>
          <w:lang w:eastAsia="zh-CN"/>
        </w:rPr>
        <w:t>действия</w:t>
      </w:r>
      <w:r w:rsidRPr="00983AAA">
        <w:rPr>
          <w:rFonts w:ascii="Times New Roman" w:eastAsia="Calibri" w:hAnsi="Times New Roman" w:cs="Times New Roman"/>
          <w:b/>
          <w:sz w:val="24"/>
          <w:szCs w:val="24"/>
          <w:lang w:eastAsia="zh-CN"/>
        </w:rPr>
        <w:t xml:space="preserve"> настоящего Д</w:t>
      </w:r>
      <w:r w:rsidRPr="00983AAA">
        <w:rPr>
          <w:rFonts w:ascii="Times New Roman" w:eastAsia="Times New Roman" w:hAnsi="Times New Roman" w:cs="Times New Roman"/>
          <w:b/>
          <w:sz w:val="24"/>
          <w:szCs w:val="24"/>
          <w:lang w:eastAsia="zh-CN"/>
        </w:rPr>
        <w:t>оговора</w:t>
      </w:r>
    </w:p>
    <w:p w:rsidR="00983AAA" w:rsidRPr="00983AAA" w:rsidRDefault="00983AAA" w:rsidP="00983AAA">
      <w:pPr>
        <w:widowControl w:val="0"/>
        <w:suppressAutoHyphens/>
        <w:autoSpaceDE w:val="0"/>
        <w:spacing w:after="0" w:line="240" w:lineRule="auto"/>
        <w:jc w:val="center"/>
        <w:rPr>
          <w:rFonts w:ascii="Times New Roman" w:eastAsia="Calibri" w:hAnsi="Times New Roman" w:cs="Times New Roman"/>
          <w:sz w:val="24"/>
          <w:szCs w:val="24"/>
          <w:lang w:eastAsia="zh-CN"/>
        </w:rPr>
      </w:pP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t>9.1.</w:t>
      </w:r>
      <w:r w:rsidRPr="00983AAA">
        <w:rPr>
          <w:rFonts w:ascii="Times New Roman" w:eastAsia="Calibri" w:hAnsi="Times New Roman" w:cs="Times New Roman"/>
          <w:sz w:val="24"/>
          <w:szCs w:val="24"/>
          <w:lang w:eastAsia="zh-CN"/>
        </w:rPr>
        <w:t> Настоящий Договор вступает в силу с даты его заключения и считается исполненным после завершения всех взаиморасчетов Сторонами по настоящему Договору, но не позднее 3</w:t>
      </w:r>
      <w:r w:rsidR="007710DD">
        <w:rPr>
          <w:rFonts w:ascii="Times New Roman" w:eastAsia="Calibri" w:hAnsi="Times New Roman" w:cs="Times New Roman"/>
          <w:sz w:val="24"/>
          <w:szCs w:val="24"/>
          <w:lang w:eastAsia="zh-CN"/>
        </w:rPr>
        <w:t>1</w:t>
      </w:r>
      <w:r w:rsidRPr="00983AAA">
        <w:rPr>
          <w:rFonts w:ascii="Times New Roman" w:eastAsia="Calibri" w:hAnsi="Times New Roman" w:cs="Times New Roman"/>
          <w:sz w:val="24"/>
          <w:szCs w:val="24"/>
          <w:lang w:eastAsia="zh-CN"/>
        </w:rPr>
        <w:t xml:space="preserve"> </w:t>
      </w:r>
      <w:r w:rsidR="007710DD">
        <w:rPr>
          <w:rFonts w:ascii="Times New Roman" w:eastAsia="Calibri" w:hAnsi="Times New Roman" w:cs="Times New Roman"/>
          <w:sz w:val="24"/>
          <w:szCs w:val="24"/>
          <w:lang w:eastAsia="zh-CN"/>
        </w:rPr>
        <w:t>марта</w:t>
      </w:r>
      <w:r w:rsidRPr="00983AAA">
        <w:rPr>
          <w:rFonts w:ascii="Times New Roman" w:eastAsia="Calibri" w:hAnsi="Times New Roman" w:cs="Times New Roman"/>
          <w:sz w:val="24"/>
          <w:szCs w:val="24"/>
          <w:lang w:eastAsia="zh-CN"/>
        </w:rPr>
        <w:t xml:space="preserve"> 201</w:t>
      </w:r>
      <w:r w:rsidR="0013213E">
        <w:rPr>
          <w:rFonts w:ascii="Times New Roman" w:eastAsia="Calibri" w:hAnsi="Times New Roman" w:cs="Times New Roman"/>
          <w:sz w:val="24"/>
          <w:szCs w:val="24"/>
          <w:lang w:eastAsia="zh-CN"/>
        </w:rPr>
        <w:t>8</w:t>
      </w:r>
      <w:r w:rsidRPr="00983AAA">
        <w:rPr>
          <w:rFonts w:ascii="Times New Roman" w:eastAsia="Calibri" w:hAnsi="Times New Roman" w:cs="Times New Roman"/>
          <w:sz w:val="24"/>
          <w:szCs w:val="24"/>
          <w:lang w:eastAsia="zh-CN"/>
        </w:rPr>
        <w:t> года.</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p>
    <w:p w:rsidR="00983AAA" w:rsidRPr="00106D81" w:rsidRDefault="00983AAA" w:rsidP="00983AAA">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106D81">
        <w:rPr>
          <w:rFonts w:ascii="Times New Roman" w:eastAsia="Calibri" w:hAnsi="Times New Roman" w:cs="Times New Roman"/>
          <w:b/>
          <w:sz w:val="24"/>
          <w:szCs w:val="24"/>
          <w:lang w:eastAsia="zh-CN"/>
        </w:rPr>
        <w:t xml:space="preserve">10. Обеспечение исполнения договора </w:t>
      </w:r>
    </w:p>
    <w:p w:rsidR="00983AAA" w:rsidRPr="00983AAA" w:rsidRDefault="00983AAA" w:rsidP="00983AAA">
      <w:pPr>
        <w:widowControl w:val="0"/>
        <w:suppressAutoHyphens/>
        <w:autoSpaceDE w:val="0"/>
        <w:spacing w:after="0" w:line="240" w:lineRule="auto"/>
        <w:jc w:val="center"/>
        <w:rPr>
          <w:rFonts w:ascii="Times New Roman" w:eastAsia="Calibri" w:hAnsi="Times New Roman" w:cs="Times New Roman"/>
          <w:b/>
          <w:sz w:val="24"/>
          <w:szCs w:val="24"/>
          <w:highlight w:val="yellow"/>
          <w:lang w:eastAsia="zh-CN"/>
        </w:rPr>
      </w:pPr>
    </w:p>
    <w:p w:rsidR="00935749" w:rsidRPr="00935749" w:rsidRDefault="00935749" w:rsidP="00935749">
      <w:pPr>
        <w:widowControl w:val="0"/>
        <w:suppressAutoHyphens/>
        <w:autoSpaceDE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10.1 </w:t>
      </w:r>
      <w:r w:rsidRPr="00935749">
        <w:rPr>
          <w:rFonts w:ascii="Times New Roman" w:eastAsia="Times New Roman" w:hAnsi="Times New Roman"/>
          <w:sz w:val="24"/>
          <w:szCs w:val="24"/>
          <w:lang w:eastAsia="ru-RU"/>
        </w:rPr>
        <w:t>Исполнение настоящего Договора обеспечивается в размере 5% (пять) процентов от начальной (максимальной) цены настоящего Договора, что составляет</w:t>
      </w:r>
      <w:r w:rsidRPr="007443D3">
        <w:rPr>
          <w:rFonts w:ascii="Times New Roman" w:eastAsia="Times New Roman" w:hAnsi="Times New Roman"/>
          <w:b/>
          <w:sz w:val="24"/>
          <w:szCs w:val="24"/>
          <w:lang w:eastAsia="ru-RU"/>
        </w:rPr>
        <w:t xml:space="preserve">: </w:t>
      </w:r>
      <w:r w:rsidR="008E7358">
        <w:rPr>
          <w:rFonts w:ascii="Times New Roman" w:eastAsia="Times New Roman" w:hAnsi="Times New Roman"/>
          <w:b/>
          <w:color w:val="000000" w:themeColor="text1"/>
          <w:sz w:val="24"/>
          <w:szCs w:val="24"/>
          <w:lang w:eastAsia="ru-RU"/>
        </w:rPr>
        <w:t>107 831</w:t>
      </w:r>
      <w:r w:rsidRPr="007443D3">
        <w:rPr>
          <w:rFonts w:ascii="Times New Roman" w:eastAsia="Times New Roman" w:hAnsi="Times New Roman"/>
          <w:b/>
          <w:color w:val="000000" w:themeColor="text1"/>
          <w:sz w:val="24"/>
          <w:szCs w:val="24"/>
          <w:lang w:eastAsia="ru-RU"/>
        </w:rPr>
        <w:t>,67</w:t>
      </w:r>
      <w:r w:rsidRPr="00946C7D">
        <w:rPr>
          <w:rFonts w:ascii="Times New Roman" w:eastAsia="Times New Roman" w:hAnsi="Times New Roman"/>
          <w:color w:val="000000" w:themeColor="text1"/>
          <w:sz w:val="24"/>
          <w:szCs w:val="24"/>
          <w:lang w:eastAsia="ru-RU"/>
        </w:rPr>
        <w:t xml:space="preserve"> </w:t>
      </w:r>
      <w:r w:rsidR="008E7358">
        <w:rPr>
          <w:rFonts w:ascii="Times New Roman" w:eastAsia="Times New Roman" w:hAnsi="Times New Roman"/>
          <w:sz w:val="24"/>
          <w:szCs w:val="24"/>
          <w:lang w:eastAsia="ru-RU"/>
        </w:rPr>
        <w:t xml:space="preserve">(сто </w:t>
      </w:r>
      <w:r w:rsidRPr="00935749">
        <w:rPr>
          <w:rFonts w:ascii="Times New Roman" w:eastAsia="Times New Roman" w:hAnsi="Times New Roman"/>
          <w:sz w:val="24"/>
          <w:szCs w:val="24"/>
          <w:lang w:eastAsia="ru-RU"/>
        </w:rPr>
        <w:t>семь</w:t>
      </w:r>
      <w:r w:rsidR="008E7358">
        <w:rPr>
          <w:rFonts w:ascii="Times New Roman" w:eastAsia="Times New Roman" w:hAnsi="Times New Roman"/>
          <w:sz w:val="24"/>
          <w:szCs w:val="24"/>
          <w:lang w:eastAsia="ru-RU"/>
        </w:rPr>
        <w:t xml:space="preserve"> тысяч восемьсот тридцать один</w:t>
      </w:r>
      <w:r w:rsidR="00FA7B20">
        <w:rPr>
          <w:rFonts w:ascii="Times New Roman" w:eastAsia="Times New Roman" w:hAnsi="Times New Roman"/>
          <w:sz w:val="24"/>
          <w:szCs w:val="24"/>
          <w:lang w:eastAsia="ru-RU"/>
        </w:rPr>
        <w:t>) рубль</w:t>
      </w:r>
      <w:r w:rsidRPr="00935749">
        <w:rPr>
          <w:rFonts w:ascii="Times New Roman" w:eastAsia="Times New Roman" w:hAnsi="Times New Roman"/>
          <w:sz w:val="24"/>
          <w:szCs w:val="24"/>
          <w:lang w:eastAsia="ru-RU"/>
        </w:rPr>
        <w:t xml:space="preserve"> 67 копеек, и осуществляется по выбору Поставщика путем внесения денежных средств или путем предоставления безотзывной банковской гарантии.</w:t>
      </w:r>
    </w:p>
    <w:p w:rsidR="00935749" w:rsidRDefault="00935749" w:rsidP="00935749">
      <w:pPr>
        <w:autoSpaceDE w:val="0"/>
        <w:autoSpaceDN w:val="0"/>
        <w:adjustRightInd w:val="0"/>
        <w:spacing w:after="0" w:line="240" w:lineRule="auto"/>
        <w:jc w:val="both"/>
        <w:textAlignment w:val="baseline"/>
        <w:rPr>
          <w:rFonts w:ascii="Times New Roman" w:eastAsia="Times New Roman" w:hAnsi="Times New Roman"/>
          <w:bCs/>
          <w:sz w:val="24"/>
          <w:szCs w:val="24"/>
          <w:lang w:eastAsia="ru-RU"/>
        </w:rPr>
      </w:pPr>
      <w:r w:rsidRPr="00935749">
        <w:rPr>
          <w:rFonts w:ascii="Times New Roman" w:eastAsia="Times New Roman" w:hAnsi="Times New Roman"/>
          <w:bCs/>
          <w:sz w:val="24"/>
          <w:szCs w:val="24"/>
          <w:lang w:eastAsia="ru-RU"/>
        </w:rPr>
        <w:t>Реквизиты для уплаты денежных средств:</w:t>
      </w:r>
    </w:p>
    <w:p w:rsidR="003C55E1" w:rsidRPr="007443D3" w:rsidRDefault="003C55E1" w:rsidP="003C55E1">
      <w:pPr>
        <w:autoSpaceDE w:val="0"/>
        <w:autoSpaceDN w:val="0"/>
        <w:adjustRightInd w:val="0"/>
        <w:spacing w:after="0" w:line="240" w:lineRule="auto"/>
        <w:jc w:val="both"/>
        <w:textAlignment w:val="baseline"/>
        <w:rPr>
          <w:rFonts w:ascii="Times New Roman" w:eastAsia="Times New Roman" w:hAnsi="Times New Roman"/>
          <w:b/>
          <w:bCs/>
          <w:sz w:val="24"/>
          <w:szCs w:val="24"/>
          <w:lang w:eastAsia="ru-RU"/>
        </w:rPr>
      </w:pPr>
      <w:r w:rsidRPr="007443D3">
        <w:rPr>
          <w:rFonts w:ascii="Times New Roman" w:eastAsia="Times New Roman" w:hAnsi="Times New Roman"/>
          <w:b/>
          <w:bCs/>
          <w:sz w:val="24"/>
          <w:szCs w:val="24"/>
          <w:lang w:eastAsia="ru-RU"/>
        </w:rPr>
        <w:t>Получатель: УФК по РК (ФГБУН «НБС-ННЦ» Лицевой счет: 20756В02160)</w:t>
      </w:r>
    </w:p>
    <w:p w:rsidR="003C55E1" w:rsidRPr="007443D3" w:rsidRDefault="003C55E1" w:rsidP="003C55E1">
      <w:pPr>
        <w:autoSpaceDE w:val="0"/>
        <w:autoSpaceDN w:val="0"/>
        <w:adjustRightInd w:val="0"/>
        <w:spacing w:after="0" w:line="240" w:lineRule="auto"/>
        <w:jc w:val="both"/>
        <w:textAlignment w:val="baseline"/>
        <w:rPr>
          <w:rFonts w:ascii="Times New Roman" w:eastAsia="Times New Roman" w:hAnsi="Times New Roman"/>
          <w:b/>
          <w:bCs/>
          <w:sz w:val="24"/>
          <w:szCs w:val="24"/>
          <w:lang w:eastAsia="ru-RU"/>
        </w:rPr>
      </w:pPr>
      <w:r w:rsidRPr="007443D3">
        <w:rPr>
          <w:rFonts w:ascii="Times New Roman" w:eastAsia="Times New Roman" w:hAnsi="Times New Roman"/>
          <w:b/>
          <w:bCs/>
          <w:sz w:val="24"/>
          <w:szCs w:val="24"/>
          <w:lang w:eastAsia="ru-RU"/>
        </w:rPr>
        <w:t>Наименование банка: Отделение Республика Крым, г. Симферополь</w:t>
      </w:r>
    </w:p>
    <w:p w:rsidR="003C55E1" w:rsidRPr="007443D3" w:rsidRDefault="003C55E1" w:rsidP="003C55E1">
      <w:pPr>
        <w:autoSpaceDE w:val="0"/>
        <w:autoSpaceDN w:val="0"/>
        <w:adjustRightInd w:val="0"/>
        <w:spacing w:after="0" w:line="240" w:lineRule="auto"/>
        <w:jc w:val="both"/>
        <w:textAlignment w:val="baseline"/>
        <w:rPr>
          <w:rFonts w:ascii="Times New Roman" w:eastAsia="Times New Roman" w:hAnsi="Times New Roman"/>
          <w:b/>
          <w:bCs/>
          <w:sz w:val="24"/>
          <w:szCs w:val="24"/>
          <w:lang w:eastAsia="ru-RU"/>
        </w:rPr>
      </w:pPr>
      <w:r w:rsidRPr="007443D3">
        <w:rPr>
          <w:rFonts w:ascii="Times New Roman" w:eastAsia="Times New Roman" w:hAnsi="Times New Roman"/>
          <w:b/>
          <w:bCs/>
          <w:sz w:val="24"/>
          <w:szCs w:val="24"/>
          <w:lang w:eastAsia="ru-RU"/>
        </w:rPr>
        <w:t>№ счета 40501810435102000001</w:t>
      </w:r>
    </w:p>
    <w:p w:rsidR="003C55E1" w:rsidRPr="007443D3" w:rsidRDefault="003C55E1" w:rsidP="003C55E1">
      <w:pPr>
        <w:autoSpaceDE w:val="0"/>
        <w:autoSpaceDN w:val="0"/>
        <w:adjustRightInd w:val="0"/>
        <w:spacing w:after="0" w:line="240" w:lineRule="auto"/>
        <w:jc w:val="both"/>
        <w:textAlignment w:val="baseline"/>
        <w:rPr>
          <w:rFonts w:ascii="Times New Roman" w:eastAsia="Times New Roman" w:hAnsi="Times New Roman"/>
          <w:b/>
          <w:bCs/>
          <w:sz w:val="24"/>
          <w:szCs w:val="24"/>
          <w:lang w:eastAsia="ru-RU"/>
        </w:rPr>
      </w:pPr>
      <w:r w:rsidRPr="007443D3">
        <w:rPr>
          <w:rFonts w:ascii="Times New Roman" w:eastAsia="Times New Roman" w:hAnsi="Times New Roman"/>
          <w:b/>
          <w:bCs/>
          <w:sz w:val="24"/>
          <w:szCs w:val="24"/>
          <w:lang w:eastAsia="ru-RU"/>
        </w:rPr>
        <w:t>БИК 043510001</w:t>
      </w:r>
    </w:p>
    <w:p w:rsidR="003C55E1" w:rsidRPr="007443D3" w:rsidRDefault="003C55E1" w:rsidP="003C55E1">
      <w:pPr>
        <w:autoSpaceDE w:val="0"/>
        <w:autoSpaceDN w:val="0"/>
        <w:adjustRightInd w:val="0"/>
        <w:spacing w:after="0" w:line="240" w:lineRule="auto"/>
        <w:jc w:val="both"/>
        <w:textAlignment w:val="baseline"/>
        <w:rPr>
          <w:rFonts w:ascii="Times New Roman" w:eastAsia="Times New Roman" w:hAnsi="Times New Roman"/>
          <w:bCs/>
          <w:sz w:val="24"/>
          <w:szCs w:val="24"/>
          <w:lang w:eastAsia="ru-RU"/>
        </w:rPr>
      </w:pPr>
      <w:r w:rsidRPr="007443D3">
        <w:rPr>
          <w:rFonts w:ascii="Times New Roman" w:eastAsia="Times New Roman" w:hAnsi="Times New Roman"/>
          <w:bCs/>
          <w:sz w:val="24"/>
          <w:szCs w:val="24"/>
          <w:lang w:eastAsia="ru-RU"/>
        </w:rPr>
        <w:t>ИНН: 9103077883</w:t>
      </w:r>
    </w:p>
    <w:p w:rsidR="003C55E1" w:rsidRPr="007443D3" w:rsidRDefault="003C55E1" w:rsidP="003C55E1">
      <w:pPr>
        <w:autoSpaceDE w:val="0"/>
        <w:autoSpaceDN w:val="0"/>
        <w:adjustRightInd w:val="0"/>
        <w:spacing w:after="0" w:line="240" w:lineRule="auto"/>
        <w:jc w:val="both"/>
        <w:textAlignment w:val="baseline"/>
        <w:rPr>
          <w:rFonts w:ascii="Times New Roman" w:eastAsia="Times New Roman" w:hAnsi="Times New Roman"/>
          <w:bCs/>
          <w:sz w:val="24"/>
          <w:szCs w:val="24"/>
          <w:lang w:eastAsia="ru-RU"/>
        </w:rPr>
      </w:pPr>
      <w:r w:rsidRPr="007443D3">
        <w:rPr>
          <w:rFonts w:ascii="Times New Roman" w:eastAsia="Times New Roman" w:hAnsi="Times New Roman"/>
          <w:bCs/>
          <w:sz w:val="24"/>
          <w:szCs w:val="24"/>
          <w:lang w:eastAsia="ru-RU"/>
        </w:rPr>
        <w:t>КПП: 910301001</w:t>
      </w:r>
    </w:p>
    <w:p w:rsidR="003C55E1" w:rsidRPr="003C55E1" w:rsidRDefault="003C55E1" w:rsidP="003C55E1">
      <w:pPr>
        <w:autoSpaceDE w:val="0"/>
        <w:autoSpaceDN w:val="0"/>
        <w:adjustRightInd w:val="0"/>
        <w:spacing w:after="0" w:line="240" w:lineRule="auto"/>
        <w:jc w:val="both"/>
        <w:textAlignment w:val="baseline"/>
        <w:rPr>
          <w:rFonts w:ascii="Times New Roman" w:eastAsia="Times New Roman" w:hAnsi="Times New Roman"/>
          <w:bCs/>
          <w:sz w:val="24"/>
          <w:szCs w:val="24"/>
          <w:lang w:eastAsia="ru-RU"/>
        </w:rPr>
      </w:pPr>
      <w:r w:rsidRPr="003C55E1">
        <w:rPr>
          <w:rFonts w:ascii="Times New Roman" w:eastAsia="Times New Roman" w:hAnsi="Times New Roman"/>
          <w:bCs/>
          <w:sz w:val="24"/>
          <w:szCs w:val="24"/>
          <w:lang w:eastAsia="ru-RU"/>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p w:rsidR="003C55E1" w:rsidRPr="003C55E1" w:rsidRDefault="003C55E1" w:rsidP="003C55E1">
      <w:pPr>
        <w:autoSpaceDE w:val="0"/>
        <w:autoSpaceDN w:val="0"/>
        <w:adjustRightInd w:val="0"/>
        <w:spacing w:after="0" w:line="240" w:lineRule="auto"/>
        <w:jc w:val="both"/>
        <w:textAlignment w:val="baseline"/>
        <w:rPr>
          <w:rFonts w:ascii="Times New Roman" w:eastAsia="Times New Roman" w:hAnsi="Times New Roman"/>
          <w:bCs/>
          <w:sz w:val="24"/>
          <w:szCs w:val="24"/>
          <w:lang w:eastAsia="ru-RU"/>
        </w:rPr>
      </w:pPr>
      <w:r w:rsidRPr="003C55E1">
        <w:rPr>
          <w:rFonts w:ascii="Times New Roman" w:eastAsia="Times New Roman" w:hAnsi="Times New Roman"/>
          <w:bCs/>
          <w:sz w:val="24"/>
          <w:szCs w:val="24"/>
          <w:lang w:eastAsia="ru-RU"/>
        </w:rPr>
        <w:t>298648, г. Ялта, пгт Никита, Никитский спуск, 52</w:t>
      </w:r>
    </w:p>
    <w:p w:rsidR="003C55E1" w:rsidRPr="003C55E1" w:rsidRDefault="003C55E1" w:rsidP="003C55E1">
      <w:pPr>
        <w:autoSpaceDE w:val="0"/>
        <w:autoSpaceDN w:val="0"/>
        <w:adjustRightInd w:val="0"/>
        <w:spacing w:after="0" w:line="240" w:lineRule="auto"/>
        <w:jc w:val="both"/>
        <w:textAlignment w:val="baseline"/>
        <w:rPr>
          <w:rFonts w:ascii="Times New Roman" w:eastAsia="Times New Roman" w:hAnsi="Times New Roman"/>
          <w:bCs/>
          <w:sz w:val="24"/>
          <w:szCs w:val="24"/>
          <w:lang w:eastAsia="ru-RU"/>
        </w:rPr>
      </w:pPr>
      <w:r w:rsidRPr="003C55E1">
        <w:rPr>
          <w:rFonts w:ascii="Times New Roman" w:eastAsia="Times New Roman" w:hAnsi="Times New Roman"/>
          <w:bCs/>
          <w:sz w:val="24"/>
          <w:szCs w:val="24"/>
          <w:lang w:eastAsia="ru-RU"/>
        </w:rPr>
        <w:t>ОГРН: 1159102130329</w:t>
      </w:r>
    </w:p>
    <w:p w:rsidR="003C55E1" w:rsidRPr="003C55E1" w:rsidRDefault="003C55E1" w:rsidP="003C55E1">
      <w:pPr>
        <w:autoSpaceDE w:val="0"/>
        <w:autoSpaceDN w:val="0"/>
        <w:adjustRightInd w:val="0"/>
        <w:spacing w:after="0" w:line="240" w:lineRule="auto"/>
        <w:jc w:val="both"/>
        <w:textAlignment w:val="baseline"/>
        <w:rPr>
          <w:rFonts w:ascii="Times New Roman" w:eastAsia="Times New Roman" w:hAnsi="Times New Roman"/>
          <w:bCs/>
          <w:sz w:val="24"/>
          <w:szCs w:val="24"/>
          <w:lang w:eastAsia="ru-RU"/>
        </w:rPr>
      </w:pPr>
      <w:r w:rsidRPr="003C55E1">
        <w:rPr>
          <w:rFonts w:ascii="Times New Roman" w:eastAsia="Times New Roman" w:hAnsi="Times New Roman"/>
          <w:bCs/>
          <w:sz w:val="24"/>
          <w:szCs w:val="24"/>
          <w:lang w:eastAsia="ru-RU"/>
        </w:rPr>
        <w:t>КБК 00000000000000000510</w:t>
      </w:r>
    </w:p>
    <w:p w:rsidR="003C55E1" w:rsidRDefault="003C55E1" w:rsidP="003C55E1">
      <w:pPr>
        <w:autoSpaceDE w:val="0"/>
        <w:autoSpaceDN w:val="0"/>
        <w:adjustRightInd w:val="0"/>
        <w:spacing w:after="0" w:line="240" w:lineRule="auto"/>
        <w:jc w:val="both"/>
        <w:textAlignment w:val="baseline"/>
        <w:rPr>
          <w:rFonts w:ascii="Times New Roman" w:eastAsia="Times New Roman" w:hAnsi="Times New Roman"/>
          <w:bCs/>
          <w:sz w:val="24"/>
          <w:szCs w:val="24"/>
          <w:lang w:eastAsia="ru-RU"/>
        </w:rPr>
      </w:pPr>
      <w:r w:rsidRPr="003C55E1">
        <w:rPr>
          <w:rFonts w:ascii="Times New Roman" w:eastAsia="Times New Roman" w:hAnsi="Times New Roman"/>
          <w:bCs/>
          <w:sz w:val="24"/>
          <w:szCs w:val="24"/>
          <w:lang w:eastAsia="ru-RU"/>
        </w:rPr>
        <w:t>В платежном поручении в графе «Назначение платежа» необходимо указать «Обеспечение исполнения договора на Поставку лабораторной мебели в комплекте в рамках выполнения работ по гранту РНФ ФГБУН "НБС-ННЦ" № извещения (указывается номер извещения)», а также «НДС не облагается».</w:t>
      </w:r>
    </w:p>
    <w:p w:rsidR="00106D81" w:rsidRPr="00106D81" w:rsidRDefault="00106D81" w:rsidP="00106D81">
      <w:pPr>
        <w:tabs>
          <w:tab w:val="left" w:leader="underscore" w:pos="9864"/>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106D81">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r w:rsidRPr="00106D81">
        <w:rPr>
          <w:rFonts w:ascii="Times New Roman" w:eastAsia="Times New Roman" w:hAnsi="Times New Roman"/>
          <w:sz w:val="24"/>
          <w:szCs w:val="24"/>
          <w:lang w:eastAsia="ru-RU"/>
        </w:rPr>
        <w:t>.</w:t>
      </w:r>
      <w:r>
        <w:rPr>
          <w:rFonts w:ascii="Times New Roman" w:eastAsia="Times New Roman" w:hAnsi="Times New Roman"/>
          <w:sz w:val="24"/>
          <w:szCs w:val="24"/>
          <w:lang w:eastAsia="ru-RU"/>
        </w:rPr>
        <w:t> </w:t>
      </w:r>
      <w:r w:rsidRPr="00106D81">
        <w:rPr>
          <w:rFonts w:ascii="Times New Roman" w:eastAsia="Times New Roman" w:hAnsi="Times New Roman"/>
          <w:sz w:val="24"/>
          <w:szCs w:val="24"/>
          <w:lang w:eastAsia="ru-RU"/>
        </w:rPr>
        <w:t>В течение 10 (десяти) дней с момента после подписания итогового протокола в Единой информационной системе в сфере закупок (http://zakupki.gov.ru) денежные средства в счет обеспечения настоящего Договора перечисляются Заказчику.</w:t>
      </w:r>
    </w:p>
    <w:p w:rsidR="00106D81" w:rsidRPr="00106D81" w:rsidRDefault="00106D81" w:rsidP="00106D81">
      <w:pPr>
        <w:tabs>
          <w:tab w:val="left" w:leader="underscore" w:pos="9864"/>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10.3. </w:t>
      </w:r>
      <w:r w:rsidRPr="00106D81">
        <w:rPr>
          <w:rFonts w:ascii="Times New Roman" w:eastAsia="Times New Roman" w:hAnsi="Times New Roman"/>
          <w:sz w:val="24"/>
          <w:szCs w:val="24"/>
          <w:lang w:eastAsia="ru-RU"/>
        </w:rPr>
        <w:t xml:space="preserve">Не позднее 10 (десяти) рабочих дней с момента подписания Сторонами акта приема-передачи Товара </w:t>
      </w:r>
      <w:r>
        <w:rPr>
          <w:rFonts w:ascii="Times New Roman" w:eastAsia="Times New Roman" w:hAnsi="Times New Roman"/>
          <w:sz w:val="24"/>
          <w:szCs w:val="24"/>
          <w:lang w:eastAsia="ru-RU"/>
        </w:rPr>
        <w:t xml:space="preserve">(в полном объеме) </w:t>
      </w:r>
      <w:r w:rsidRPr="00106D81">
        <w:rPr>
          <w:rFonts w:ascii="Times New Roman" w:eastAsia="Times New Roman" w:hAnsi="Times New Roman"/>
          <w:sz w:val="24"/>
          <w:szCs w:val="24"/>
          <w:lang w:eastAsia="ru-RU"/>
        </w:rPr>
        <w:t>денежные средства, внесенные в счет обеспечения договора, подлежат возврату на расчетный счет Поставщика, после соответствующего письменного обращения Поставщика, содержащего необходимые реквизиты для возврата обеспечения.</w:t>
      </w:r>
    </w:p>
    <w:p w:rsidR="00106D81" w:rsidRDefault="00106D81" w:rsidP="00106D81">
      <w:pPr>
        <w:tabs>
          <w:tab w:val="left" w:leader="underscore" w:pos="9864"/>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10.4</w:t>
      </w:r>
      <w:r w:rsidRPr="00106D81">
        <w:rPr>
          <w:rFonts w:ascii="Times New Roman" w:eastAsia="Times New Roman" w:hAnsi="Times New Roman"/>
          <w:sz w:val="24"/>
          <w:szCs w:val="24"/>
          <w:lang w:eastAsia="ru-RU"/>
        </w:rPr>
        <w:t>.</w:t>
      </w:r>
      <w:r>
        <w:rPr>
          <w:rFonts w:ascii="Times New Roman" w:eastAsia="Times New Roman" w:hAnsi="Times New Roman"/>
          <w:sz w:val="24"/>
          <w:szCs w:val="24"/>
          <w:lang w:eastAsia="ru-RU"/>
        </w:rPr>
        <w:t> </w:t>
      </w:r>
      <w:r w:rsidRPr="00106D81">
        <w:rPr>
          <w:rFonts w:ascii="Times New Roman" w:eastAsia="Times New Roman" w:hAnsi="Times New Roman"/>
          <w:sz w:val="24"/>
          <w:szCs w:val="24"/>
          <w:lang w:eastAsia="ru-RU"/>
        </w:rPr>
        <w:t>В случае, если Поставщиком обеспечивается исполнение настоящего Договора безотзывной банковской гарантией, то срок действия такой банковской гарантии должен превышать срок действия настоящего Договора не менее чем на 2 (два) месяца.</w:t>
      </w:r>
    </w:p>
    <w:p w:rsidR="00983AAA" w:rsidRPr="00983AAA" w:rsidRDefault="00983AAA" w:rsidP="00983AAA">
      <w:pPr>
        <w:widowControl w:val="0"/>
        <w:suppressAutoHyphens/>
        <w:autoSpaceDE w:val="0"/>
        <w:spacing w:after="0" w:line="240" w:lineRule="auto"/>
        <w:jc w:val="center"/>
        <w:rPr>
          <w:rFonts w:ascii="Times New Roman" w:eastAsia="Calibri" w:hAnsi="Times New Roman" w:cs="Times New Roman"/>
          <w:b/>
          <w:sz w:val="24"/>
          <w:szCs w:val="24"/>
          <w:lang w:eastAsia="zh-CN"/>
        </w:rPr>
      </w:pPr>
    </w:p>
    <w:p w:rsidR="00983AAA" w:rsidRPr="00983AAA" w:rsidRDefault="00983AAA" w:rsidP="00983AAA">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983AAA">
        <w:rPr>
          <w:rFonts w:ascii="Times New Roman" w:eastAsia="Calibri" w:hAnsi="Times New Roman" w:cs="Times New Roman"/>
          <w:b/>
          <w:sz w:val="24"/>
          <w:szCs w:val="24"/>
          <w:lang w:eastAsia="zh-CN"/>
        </w:rPr>
        <w:t>11. </w:t>
      </w:r>
      <w:r w:rsidRPr="00983AAA">
        <w:rPr>
          <w:rFonts w:ascii="Times New Roman" w:eastAsia="Times New Roman" w:hAnsi="Times New Roman" w:cs="Times New Roman"/>
          <w:b/>
          <w:sz w:val="24"/>
          <w:szCs w:val="24"/>
          <w:lang w:eastAsia="zh-CN"/>
        </w:rPr>
        <w:t>Заключительные</w:t>
      </w:r>
      <w:r w:rsidRPr="00983AAA">
        <w:rPr>
          <w:rFonts w:ascii="Times New Roman" w:eastAsia="Calibri" w:hAnsi="Times New Roman" w:cs="Times New Roman"/>
          <w:b/>
          <w:sz w:val="24"/>
          <w:szCs w:val="24"/>
          <w:lang w:eastAsia="zh-CN"/>
        </w:rPr>
        <w:t xml:space="preserve"> </w:t>
      </w:r>
      <w:r w:rsidRPr="00983AAA">
        <w:rPr>
          <w:rFonts w:ascii="Times New Roman" w:eastAsia="Times New Roman" w:hAnsi="Times New Roman" w:cs="Times New Roman"/>
          <w:b/>
          <w:sz w:val="24"/>
          <w:szCs w:val="24"/>
          <w:lang w:eastAsia="zh-CN"/>
        </w:rPr>
        <w:t>положения</w:t>
      </w:r>
    </w:p>
    <w:p w:rsidR="00983AAA" w:rsidRPr="00983AAA" w:rsidRDefault="00983AAA" w:rsidP="00983AAA">
      <w:pPr>
        <w:widowControl w:val="0"/>
        <w:suppressAutoHyphens/>
        <w:autoSpaceDE w:val="0"/>
        <w:spacing w:after="0" w:line="240" w:lineRule="auto"/>
        <w:jc w:val="center"/>
        <w:rPr>
          <w:rFonts w:ascii="Times New Roman" w:eastAsia="Calibri" w:hAnsi="Times New Roman" w:cs="Times New Roman"/>
          <w:b/>
          <w:sz w:val="24"/>
          <w:szCs w:val="24"/>
          <w:lang w:eastAsia="zh-CN"/>
        </w:rPr>
      </w:pP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lastRenderedPageBreak/>
        <w:t>11.1.</w:t>
      </w:r>
      <w:r w:rsidRPr="00983AAA">
        <w:rPr>
          <w:rFonts w:ascii="Times New Roman" w:eastAsia="Calibri" w:hAnsi="Times New Roman" w:cs="Times New Roman"/>
          <w:sz w:val="24"/>
          <w:szCs w:val="24"/>
          <w:lang w:eastAsia="zh-CN"/>
        </w:rPr>
        <w:t> </w:t>
      </w:r>
      <w:r w:rsidRPr="00983AAA">
        <w:rPr>
          <w:rFonts w:ascii="Times New Roman" w:eastAsia="Times New Roman" w:hAnsi="Times New Roman" w:cs="Times New Roman"/>
          <w:sz w:val="24"/>
          <w:szCs w:val="24"/>
          <w:lang w:eastAsia="zh-CN"/>
        </w:rPr>
        <w:t>Настоящий</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Договор</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составлен</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в</w:t>
      </w:r>
      <w:r w:rsidRPr="00983AAA">
        <w:rPr>
          <w:rFonts w:ascii="Times New Roman" w:eastAsia="Calibri" w:hAnsi="Times New Roman" w:cs="Times New Roman"/>
          <w:sz w:val="24"/>
          <w:szCs w:val="24"/>
          <w:lang w:eastAsia="zh-CN"/>
        </w:rPr>
        <w:t xml:space="preserve"> 2 (</w:t>
      </w:r>
      <w:r w:rsidRPr="00983AAA">
        <w:rPr>
          <w:rFonts w:ascii="Times New Roman" w:eastAsia="Times New Roman" w:hAnsi="Times New Roman" w:cs="Times New Roman"/>
          <w:sz w:val="24"/>
          <w:szCs w:val="24"/>
          <w:lang w:eastAsia="zh-CN"/>
        </w:rPr>
        <w:t>двух</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экземплярах</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имеющих</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равную</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юридическую</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силу</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по</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одному</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экземпляру</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для</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каждой</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из</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Сторон</w:t>
      </w:r>
      <w:r w:rsidRPr="00983AAA">
        <w:rPr>
          <w:rFonts w:ascii="Times New Roman" w:eastAsia="Calibri" w:hAnsi="Times New Roman" w:cs="Times New Roman"/>
          <w:sz w:val="24"/>
          <w:szCs w:val="24"/>
          <w:lang w:eastAsia="zh-CN"/>
        </w:rPr>
        <w:t>.</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t>11.2.</w:t>
      </w:r>
      <w:r w:rsidRPr="00983AAA">
        <w:rPr>
          <w:rFonts w:ascii="Times New Roman" w:eastAsia="Calibri" w:hAnsi="Times New Roman" w:cs="Times New Roman"/>
          <w:sz w:val="24"/>
          <w:szCs w:val="24"/>
          <w:lang w:eastAsia="zh-CN"/>
        </w:rPr>
        <w:t> </w:t>
      </w:r>
      <w:r w:rsidRPr="00983AAA">
        <w:rPr>
          <w:rFonts w:ascii="Times New Roman" w:eastAsia="Times New Roman" w:hAnsi="Times New Roman" w:cs="Times New Roman"/>
          <w:sz w:val="24"/>
          <w:szCs w:val="24"/>
          <w:lang w:eastAsia="zh-CN"/>
        </w:rPr>
        <w:t>Спецификаци</w:t>
      </w:r>
      <w:r w:rsidRPr="00983AAA">
        <w:rPr>
          <w:rFonts w:ascii="Times New Roman" w:eastAsia="Calibri" w:hAnsi="Times New Roman" w:cs="Times New Roman"/>
          <w:sz w:val="24"/>
          <w:szCs w:val="24"/>
          <w:lang w:eastAsia="zh-CN"/>
        </w:rPr>
        <w:t xml:space="preserve">я к настоящему </w:t>
      </w:r>
      <w:r w:rsidRPr="00983AAA">
        <w:rPr>
          <w:rFonts w:ascii="Times New Roman" w:eastAsia="Times New Roman" w:hAnsi="Times New Roman" w:cs="Times New Roman"/>
          <w:sz w:val="24"/>
          <w:szCs w:val="24"/>
          <w:lang w:eastAsia="zh-CN"/>
        </w:rPr>
        <w:t>Договору (Приложение № 1)</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явля</w:t>
      </w:r>
      <w:r w:rsidRPr="00983AAA">
        <w:rPr>
          <w:rFonts w:ascii="Times New Roman" w:eastAsia="Calibri" w:hAnsi="Times New Roman" w:cs="Times New Roman"/>
          <w:sz w:val="24"/>
          <w:szCs w:val="24"/>
          <w:lang w:eastAsia="zh-CN"/>
        </w:rPr>
        <w:t>е</w:t>
      </w:r>
      <w:r w:rsidRPr="00983AAA">
        <w:rPr>
          <w:rFonts w:ascii="Times New Roman" w:eastAsia="Times New Roman" w:hAnsi="Times New Roman" w:cs="Times New Roman"/>
          <w:sz w:val="24"/>
          <w:szCs w:val="24"/>
          <w:lang w:eastAsia="zh-CN"/>
        </w:rPr>
        <w:t>тся</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его</w:t>
      </w:r>
      <w:r w:rsidRPr="00983AAA">
        <w:rPr>
          <w:rFonts w:ascii="Times New Roman" w:eastAsia="Calibri" w:hAnsi="Times New Roman" w:cs="Times New Roman"/>
          <w:sz w:val="24"/>
          <w:szCs w:val="24"/>
          <w:lang w:eastAsia="zh-CN"/>
        </w:rPr>
        <w:t xml:space="preserve"> неотъемлемой частью.</w:t>
      </w:r>
    </w:p>
    <w:p w:rsidR="00983AAA" w:rsidRDefault="00983AAA" w:rsidP="0013213E">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t>11.3.</w:t>
      </w:r>
      <w:r w:rsidRPr="00983AAA">
        <w:rPr>
          <w:rFonts w:ascii="Times New Roman" w:eastAsia="Calibri" w:hAnsi="Times New Roman" w:cs="Times New Roman"/>
          <w:sz w:val="24"/>
          <w:szCs w:val="24"/>
          <w:lang w:eastAsia="zh-CN"/>
        </w:rPr>
        <w:t> Акт приема-передачи и установки Товара</w:t>
      </w:r>
      <w:r w:rsidRPr="00983AAA">
        <w:rPr>
          <w:rFonts w:ascii="Times New Roman" w:eastAsia="Times New Roman" w:hAnsi="Times New Roman" w:cs="Times New Roman"/>
          <w:sz w:val="24"/>
          <w:szCs w:val="24"/>
          <w:lang w:eastAsia="zh-CN"/>
        </w:rPr>
        <w:t xml:space="preserve"> (Приложение № 2)</w:t>
      </w:r>
      <w:r w:rsidRPr="00983AAA">
        <w:rPr>
          <w:rFonts w:ascii="Times New Roman" w:eastAsia="Calibri" w:hAnsi="Times New Roman" w:cs="Times New Roman"/>
          <w:sz w:val="24"/>
          <w:szCs w:val="24"/>
          <w:lang w:eastAsia="zh-CN"/>
        </w:rPr>
        <w:t xml:space="preserve"> </w:t>
      </w:r>
      <w:r w:rsidRPr="00983AAA">
        <w:rPr>
          <w:rFonts w:ascii="Times New Roman" w:eastAsia="Times New Roman" w:hAnsi="Times New Roman" w:cs="Times New Roman"/>
          <w:sz w:val="24"/>
          <w:szCs w:val="24"/>
          <w:lang w:eastAsia="zh-CN"/>
        </w:rPr>
        <w:t>явля</w:t>
      </w:r>
      <w:r w:rsidRPr="00983AAA">
        <w:rPr>
          <w:rFonts w:ascii="Times New Roman" w:eastAsia="Calibri" w:hAnsi="Times New Roman" w:cs="Times New Roman"/>
          <w:sz w:val="24"/>
          <w:szCs w:val="24"/>
          <w:lang w:eastAsia="zh-CN"/>
        </w:rPr>
        <w:t>е</w:t>
      </w:r>
      <w:r w:rsidRPr="00983AAA">
        <w:rPr>
          <w:rFonts w:ascii="Times New Roman" w:eastAsia="Times New Roman" w:hAnsi="Times New Roman" w:cs="Times New Roman"/>
          <w:sz w:val="24"/>
          <w:szCs w:val="24"/>
          <w:lang w:eastAsia="zh-CN"/>
        </w:rPr>
        <w:t>тся</w:t>
      </w:r>
      <w:r w:rsidRPr="00983AAA">
        <w:rPr>
          <w:rFonts w:ascii="Times New Roman" w:eastAsia="Calibri" w:hAnsi="Times New Roman" w:cs="Times New Roman"/>
          <w:sz w:val="24"/>
          <w:szCs w:val="24"/>
          <w:lang w:eastAsia="zh-CN"/>
        </w:rPr>
        <w:t xml:space="preserve"> неотъемлемой частью настоящего До</w:t>
      </w:r>
      <w:r w:rsidR="00794DF9">
        <w:rPr>
          <w:rFonts w:ascii="Times New Roman" w:eastAsia="Calibri" w:hAnsi="Times New Roman" w:cs="Times New Roman"/>
          <w:sz w:val="24"/>
          <w:szCs w:val="24"/>
          <w:lang w:eastAsia="zh-CN"/>
        </w:rPr>
        <w:t>говора.</w:t>
      </w:r>
    </w:p>
    <w:p w:rsidR="00983AAA" w:rsidRPr="00983AAA" w:rsidRDefault="00983AAA" w:rsidP="00983AAA">
      <w:pPr>
        <w:widowControl w:val="0"/>
        <w:suppressAutoHyphens/>
        <w:autoSpaceDE w:val="0"/>
        <w:spacing w:after="0" w:line="240" w:lineRule="auto"/>
        <w:jc w:val="center"/>
        <w:rPr>
          <w:rFonts w:ascii="Times New Roman" w:hAnsi="Times New Roman"/>
          <w:b/>
          <w:sz w:val="24"/>
          <w:szCs w:val="24"/>
          <w:lang w:eastAsia="zh-CN"/>
        </w:rPr>
      </w:pPr>
      <w:r w:rsidRPr="00983AAA">
        <w:rPr>
          <w:rFonts w:ascii="Times New Roman" w:hAnsi="Times New Roman"/>
          <w:b/>
          <w:sz w:val="24"/>
          <w:szCs w:val="24"/>
          <w:lang w:eastAsia="zh-CN"/>
        </w:rPr>
        <w:t>1</w:t>
      </w:r>
      <w:r w:rsidR="005000A4">
        <w:rPr>
          <w:rFonts w:ascii="Times New Roman" w:hAnsi="Times New Roman"/>
          <w:b/>
          <w:sz w:val="24"/>
          <w:szCs w:val="24"/>
          <w:lang w:eastAsia="zh-CN"/>
        </w:rPr>
        <w:t>2</w:t>
      </w:r>
      <w:r w:rsidRPr="00983AAA">
        <w:rPr>
          <w:rFonts w:ascii="Times New Roman" w:hAnsi="Times New Roman"/>
          <w:b/>
          <w:sz w:val="24"/>
          <w:szCs w:val="24"/>
          <w:lang w:eastAsia="zh-CN"/>
        </w:rPr>
        <w:t>. Юридические адреса и реквизиты Сторон</w:t>
      </w:r>
    </w:p>
    <w:tbl>
      <w:tblPr>
        <w:tblW w:w="0" w:type="auto"/>
        <w:tblInd w:w="-5" w:type="dxa"/>
        <w:tblLayout w:type="fixed"/>
        <w:tblCellMar>
          <w:left w:w="10" w:type="dxa"/>
          <w:right w:w="10" w:type="dxa"/>
        </w:tblCellMar>
        <w:tblLook w:val="04A0" w:firstRow="1" w:lastRow="0" w:firstColumn="1" w:lastColumn="0" w:noHBand="0" w:noVBand="1"/>
      </w:tblPr>
      <w:tblGrid>
        <w:gridCol w:w="4546"/>
        <w:gridCol w:w="4731"/>
      </w:tblGrid>
      <w:tr w:rsidR="00983AAA" w:rsidRPr="00983AAA" w:rsidTr="00983AAA">
        <w:trPr>
          <w:trHeight w:val="1702"/>
        </w:trPr>
        <w:tc>
          <w:tcPr>
            <w:tcW w:w="4546" w:type="dxa"/>
          </w:tcPr>
          <w:p w:rsidR="00983AAA" w:rsidRPr="00983AAA" w:rsidRDefault="00983AAA" w:rsidP="00983AAA">
            <w:pPr>
              <w:widowControl w:val="0"/>
              <w:suppressAutoHyphens/>
              <w:autoSpaceDE w:val="0"/>
              <w:spacing w:after="0" w:line="240" w:lineRule="auto"/>
              <w:jc w:val="center"/>
              <w:textAlignment w:val="baseline"/>
              <w:rPr>
                <w:rFonts w:ascii="Times New Roman" w:eastAsia="Times New Roman" w:hAnsi="Times New Roman"/>
                <w:b/>
                <w:kern w:val="2"/>
                <w:sz w:val="24"/>
                <w:szCs w:val="24"/>
                <w:lang w:eastAsia="zh-CN"/>
              </w:rPr>
            </w:pPr>
          </w:p>
          <w:p w:rsidR="00983AAA" w:rsidRPr="00983AAA" w:rsidRDefault="00983AAA" w:rsidP="00983AAA">
            <w:pPr>
              <w:widowControl w:val="0"/>
              <w:suppressAutoHyphens/>
              <w:autoSpaceDE w:val="0"/>
              <w:spacing w:after="0" w:line="240" w:lineRule="auto"/>
              <w:jc w:val="center"/>
              <w:textAlignment w:val="baseline"/>
              <w:rPr>
                <w:rFonts w:ascii="Times New Roman" w:eastAsia="Times New Roman" w:hAnsi="Times New Roman"/>
                <w:b/>
                <w:kern w:val="2"/>
                <w:sz w:val="24"/>
                <w:szCs w:val="24"/>
                <w:lang w:eastAsia="zh-CN"/>
              </w:rPr>
            </w:pPr>
            <w:r w:rsidRPr="00983AAA">
              <w:rPr>
                <w:rFonts w:ascii="Times New Roman" w:eastAsia="Times New Roman" w:hAnsi="Times New Roman"/>
                <w:b/>
                <w:kern w:val="2"/>
                <w:sz w:val="24"/>
                <w:szCs w:val="24"/>
                <w:lang w:eastAsia="zh-CN"/>
              </w:rPr>
              <w:t>Заказчик</w:t>
            </w:r>
          </w:p>
          <w:p w:rsidR="00983AAA" w:rsidRPr="00983AAA" w:rsidRDefault="00983AAA" w:rsidP="00983AAA">
            <w:pPr>
              <w:widowControl w:val="0"/>
              <w:suppressAutoHyphens/>
              <w:autoSpaceDE w:val="0"/>
              <w:spacing w:after="0" w:line="240" w:lineRule="auto"/>
              <w:jc w:val="center"/>
              <w:textAlignment w:val="baseline"/>
              <w:rPr>
                <w:rFonts w:ascii="Times New Roman" w:hAnsi="Times New Roman"/>
                <w:b/>
                <w:bCs/>
                <w:sz w:val="24"/>
                <w:szCs w:val="24"/>
                <w:lang w:eastAsia="zh-CN"/>
              </w:rPr>
            </w:pPr>
          </w:p>
          <w:p w:rsidR="00983AAA" w:rsidRPr="00983AAA" w:rsidRDefault="00983AAA" w:rsidP="00983AAA">
            <w:pPr>
              <w:widowControl w:val="0"/>
              <w:suppressAutoHyphens/>
              <w:autoSpaceDE w:val="0"/>
              <w:snapToGrid w:val="0"/>
              <w:spacing w:after="0" w:line="240" w:lineRule="auto"/>
              <w:rPr>
                <w:rFonts w:ascii="Times New Roman" w:hAnsi="Times New Roman"/>
                <w:sz w:val="24"/>
                <w:szCs w:val="24"/>
                <w:lang w:eastAsia="zh-CN"/>
              </w:rPr>
            </w:pPr>
            <w:r w:rsidRPr="00983AAA">
              <w:rPr>
                <w:rFonts w:ascii="Times New Roman" w:hAnsi="Times New Roman"/>
                <w:sz w:val="24"/>
                <w:szCs w:val="24"/>
                <w:lang w:eastAsia="zh-CN"/>
              </w:rPr>
              <w:t xml:space="preserve">Федеральное государственное бюджетное учреждение науки «Ордена Трудового Красного Знамени Никитский ботанический сад – Национальный научный центр РАН» </w:t>
            </w:r>
          </w:p>
          <w:p w:rsidR="00983AAA" w:rsidRPr="00983AAA" w:rsidRDefault="00983AAA" w:rsidP="00983AAA">
            <w:pPr>
              <w:widowControl w:val="0"/>
              <w:suppressAutoHyphens/>
              <w:autoSpaceDE w:val="0"/>
              <w:snapToGrid w:val="0"/>
              <w:spacing w:after="0" w:line="240" w:lineRule="auto"/>
              <w:rPr>
                <w:rFonts w:ascii="Times New Roman" w:hAnsi="Times New Roman"/>
                <w:sz w:val="24"/>
                <w:szCs w:val="24"/>
                <w:lang w:eastAsia="zh-CN"/>
              </w:rPr>
            </w:pPr>
            <w:r w:rsidRPr="00983AAA">
              <w:rPr>
                <w:rFonts w:ascii="Times New Roman" w:hAnsi="Times New Roman"/>
                <w:b/>
                <w:bCs/>
                <w:i/>
                <w:iCs/>
                <w:sz w:val="24"/>
                <w:szCs w:val="24"/>
                <w:lang w:eastAsia="zh-CN"/>
              </w:rPr>
              <w:t xml:space="preserve">адрес: </w:t>
            </w:r>
            <w:r w:rsidRPr="00983AAA">
              <w:rPr>
                <w:rFonts w:ascii="Times New Roman" w:hAnsi="Times New Roman"/>
                <w:sz w:val="24"/>
                <w:szCs w:val="24"/>
                <w:lang w:eastAsia="zh-CN"/>
              </w:rPr>
              <w:t>298648, Российская Федерация, Республика Крым, г. Ялта, пгт Никита, спуск Никитский, д. 52</w:t>
            </w:r>
          </w:p>
          <w:p w:rsidR="00983AAA" w:rsidRPr="00983AAA" w:rsidRDefault="00983AAA" w:rsidP="00983AAA">
            <w:pPr>
              <w:widowControl w:val="0"/>
              <w:suppressAutoHyphens/>
              <w:autoSpaceDE w:val="0"/>
              <w:snapToGrid w:val="0"/>
              <w:spacing w:after="0" w:line="240" w:lineRule="auto"/>
              <w:rPr>
                <w:rFonts w:ascii="Times New Roman" w:hAnsi="Times New Roman"/>
                <w:sz w:val="24"/>
                <w:szCs w:val="24"/>
                <w:lang w:eastAsia="zh-CN"/>
              </w:rPr>
            </w:pPr>
            <w:r w:rsidRPr="00983AAA">
              <w:rPr>
                <w:rFonts w:ascii="Times New Roman" w:hAnsi="Times New Roman"/>
                <w:b/>
                <w:bCs/>
                <w:i/>
                <w:iCs/>
                <w:sz w:val="24"/>
                <w:szCs w:val="24"/>
                <w:lang w:eastAsia="zh-CN"/>
              </w:rPr>
              <w:t>тел.:</w:t>
            </w:r>
            <w:r w:rsidRPr="00983AAA">
              <w:rPr>
                <w:rFonts w:ascii="Times New Roman" w:hAnsi="Times New Roman"/>
                <w:sz w:val="24"/>
                <w:szCs w:val="24"/>
                <w:lang w:eastAsia="zh-CN"/>
              </w:rPr>
              <w:t xml:space="preserve"> (3654) 33</w:t>
            </w:r>
            <w:r w:rsidRPr="00983AAA">
              <w:rPr>
                <w:rFonts w:ascii="Times New Roman" w:hAnsi="Times New Roman"/>
                <w:sz w:val="24"/>
                <w:szCs w:val="24"/>
                <w:lang w:val="uk-UA" w:eastAsia="zh-CN"/>
              </w:rPr>
              <w:t>-</w:t>
            </w:r>
            <w:r w:rsidRPr="00983AAA">
              <w:rPr>
                <w:rFonts w:ascii="Times New Roman" w:hAnsi="Times New Roman"/>
                <w:sz w:val="24"/>
                <w:szCs w:val="24"/>
                <w:lang w:eastAsia="zh-CN"/>
              </w:rPr>
              <w:t>55</w:t>
            </w:r>
            <w:r w:rsidRPr="00983AAA">
              <w:rPr>
                <w:rFonts w:ascii="Times New Roman" w:hAnsi="Times New Roman"/>
                <w:sz w:val="24"/>
                <w:szCs w:val="24"/>
                <w:lang w:val="uk-UA" w:eastAsia="zh-CN"/>
              </w:rPr>
              <w:t>-</w:t>
            </w:r>
            <w:r w:rsidRPr="00983AAA">
              <w:rPr>
                <w:rFonts w:ascii="Times New Roman" w:hAnsi="Times New Roman"/>
                <w:sz w:val="24"/>
                <w:szCs w:val="24"/>
                <w:lang w:eastAsia="zh-CN"/>
              </w:rPr>
              <w:t xml:space="preserve">30   </w:t>
            </w:r>
          </w:p>
          <w:p w:rsidR="00983AAA" w:rsidRPr="00983AAA" w:rsidRDefault="00983AAA" w:rsidP="00983AAA">
            <w:pPr>
              <w:widowControl w:val="0"/>
              <w:suppressAutoHyphens/>
              <w:autoSpaceDE w:val="0"/>
              <w:snapToGrid w:val="0"/>
              <w:spacing w:after="0" w:line="240" w:lineRule="auto"/>
              <w:rPr>
                <w:rFonts w:ascii="Times New Roman" w:hAnsi="Times New Roman"/>
                <w:sz w:val="24"/>
                <w:szCs w:val="24"/>
                <w:lang w:val="uk-UA" w:eastAsia="zh-CN"/>
              </w:rPr>
            </w:pPr>
            <w:r w:rsidRPr="00983AAA">
              <w:rPr>
                <w:rFonts w:ascii="Times New Roman" w:hAnsi="Times New Roman"/>
                <w:b/>
                <w:bCs/>
                <w:i/>
                <w:iCs/>
                <w:sz w:val="24"/>
                <w:szCs w:val="24"/>
                <w:lang w:eastAsia="zh-CN"/>
              </w:rPr>
              <w:t>факс:</w:t>
            </w:r>
            <w:r w:rsidRPr="00983AAA">
              <w:rPr>
                <w:rFonts w:ascii="Times New Roman" w:hAnsi="Times New Roman"/>
                <w:sz w:val="24"/>
                <w:szCs w:val="24"/>
                <w:lang w:eastAsia="zh-CN"/>
              </w:rPr>
              <w:t xml:space="preserve"> (3654) 33-53-86 </w:t>
            </w:r>
            <w:r w:rsidRPr="00983AAA">
              <w:rPr>
                <w:rFonts w:ascii="Times New Roman" w:hAnsi="Times New Roman"/>
                <w:sz w:val="24"/>
                <w:szCs w:val="24"/>
                <w:lang w:val="uk-UA" w:eastAsia="zh-CN"/>
              </w:rPr>
              <w:t xml:space="preserve">  </w:t>
            </w:r>
          </w:p>
          <w:p w:rsidR="00983AAA" w:rsidRPr="00983AAA" w:rsidRDefault="00983AAA" w:rsidP="00983AAA">
            <w:pPr>
              <w:widowControl w:val="0"/>
              <w:suppressAutoHyphens/>
              <w:autoSpaceDE w:val="0"/>
              <w:snapToGrid w:val="0"/>
              <w:spacing w:after="0" w:line="240" w:lineRule="auto"/>
              <w:rPr>
                <w:rFonts w:ascii="Times New Roman" w:hAnsi="Times New Roman"/>
                <w:sz w:val="24"/>
                <w:szCs w:val="24"/>
                <w:lang w:eastAsia="zh-CN"/>
              </w:rPr>
            </w:pPr>
            <w:r w:rsidRPr="00983AAA">
              <w:rPr>
                <w:rFonts w:ascii="Times New Roman" w:hAnsi="Times New Roman"/>
                <w:b/>
                <w:bCs/>
                <w:i/>
                <w:iCs/>
                <w:sz w:val="24"/>
                <w:szCs w:val="24"/>
                <w:lang w:eastAsia="zh-CN"/>
              </w:rPr>
              <w:t>е-</w:t>
            </w:r>
            <w:r w:rsidRPr="00983AAA">
              <w:rPr>
                <w:rFonts w:ascii="Times New Roman" w:hAnsi="Times New Roman"/>
                <w:b/>
                <w:bCs/>
                <w:i/>
                <w:iCs/>
                <w:sz w:val="24"/>
                <w:szCs w:val="24"/>
                <w:lang w:val="en-US" w:eastAsia="zh-CN"/>
              </w:rPr>
              <w:t>mail</w:t>
            </w:r>
            <w:r w:rsidRPr="00983AAA">
              <w:rPr>
                <w:rFonts w:ascii="Times New Roman" w:hAnsi="Times New Roman"/>
                <w:b/>
                <w:bCs/>
                <w:i/>
                <w:iCs/>
                <w:sz w:val="24"/>
                <w:szCs w:val="24"/>
                <w:lang w:eastAsia="zh-CN"/>
              </w:rPr>
              <w:t>:</w:t>
            </w:r>
            <w:r w:rsidRPr="00983AAA">
              <w:rPr>
                <w:rFonts w:ascii="Times New Roman" w:hAnsi="Times New Roman"/>
                <w:sz w:val="24"/>
                <w:szCs w:val="24"/>
                <w:lang w:eastAsia="zh-CN"/>
              </w:rPr>
              <w:t xml:space="preserve"> </w:t>
            </w:r>
            <w:hyperlink r:id="rId29" w:history="1">
              <w:r w:rsidRPr="00983AAA">
                <w:rPr>
                  <w:rFonts w:ascii="Times New Roman" w:hAnsi="Times New Roman"/>
                  <w:color w:val="0067D5"/>
                  <w:sz w:val="24"/>
                  <w:szCs w:val="24"/>
                  <w:u w:val="single"/>
                  <w:lang w:eastAsia="zh-CN"/>
                </w:rPr>
                <w:t>priemnaya-nbs-nnc@yandex.ru</w:t>
              </w:r>
            </w:hyperlink>
          </w:p>
          <w:p w:rsidR="00983AAA" w:rsidRPr="00983AAA" w:rsidRDefault="00983AAA" w:rsidP="00983AAA">
            <w:pPr>
              <w:suppressAutoHyphens/>
              <w:spacing w:before="60" w:after="0" w:line="240" w:lineRule="auto"/>
              <w:rPr>
                <w:rFonts w:ascii="Times New Roman" w:hAnsi="Times New Roman"/>
                <w:sz w:val="24"/>
                <w:szCs w:val="24"/>
                <w:lang w:val="x-none" w:eastAsia="zh-CN"/>
              </w:rPr>
            </w:pPr>
            <w:r w:rsidRPr="00983AAA">
              <w:rPr>
                <w:rFonts w:ascii="Times New Roman" w:hAnsi="Times New Roman"/>
                <w:sz w:val="24"/>
                <w:szCs w:val="24"/>
                <w:lang w:val="x-none" w:eastAsia="zh-CN"/>
              </w:rPr>
              <w:t>ОГРН 1159102130329</w:t>
            </w:r>
          </w:p>
          <w:p w:rsidR="00983AAA" w:rsidRPr="00983AAA" w:rsidRDefault="00983AAA" w:rsidP="00983AAA">
            <w:pPr>
              <w:suppressAutoHyphens/>
              <w:spacing w:before="60" w:after="0" w:line="240" w:lineRule="auto"/>
              <w:rPr>
                <w:rFonts w:ascii="Times New Roman" w:hAnsi="Times New Roman"/>
                <w:sz w:val="24"/>
                <w:szCs w:val="24"/>
                <w:lang w:val="x-none" w:eastAsia="zh-CN"/>
              </w:rPr>
            </w:pPr>
            <w:r w:rsidRPr="00983AAA">
              <w:rPr>
                <w:rFonts w:ascii="Times New Roman" w:hAnsi="Times New Roman"/>
                <w:sz w:val="24"/>
                <w:szCs w:val="24"/>
                <w:lang w:val="x-none" w:eastAsia="zh-CN"/>
              </w:rPr>
              <w:t>ИНН 9103077883</w:t>
            </w:r>
          </w:p>
          <w:p w:rsidR="00983AAA" w:rsidRPr="00983AAA" w:rsidRDefault="00983AAA" w:rsidP="00983AAA">
            <w:pPr>
              <w:suppressAutoHyphens/>
              <w:spacing w:before="60" w:after="0" w:line="240" w:lineRule="auto"/>
              <w:rPr>
                <w:rFonts w:ascii="Times New Roman" w:hAnsi="Times New Roman"/>
                <w:sz w:val="24"/>
                <w:szCs w:val="24"/>
                <w:lang w:val="x-none" w:eastAsia="zh-CN"/>
              </w:rPr>
            </w:pPr>
            <w:r w:rsidRPr="00983AAA">
              <w:rPr>
                <w:rFonts w:ascii="Times New Roman" w:hAnsi="Times New Roman"/>
                <w:sz w:val="24"/>
                <w:szCs w:val="24"/>
                <w:lang w:val="x-none" w:eastAsia="zh-CN"/>
              </w:rPr>
              <w:t>КПП 910301001</w:t>
            </w:r>
          </w:p>
          <w:p w:rsidR="00983AAA" w:rsidRPr="00983AAA" w:rsidRDefault="00983AAA" w:rsidP="00983AAA">
            <w:pPr>
              <w:suppressAutoHyphens/>
              <w:spacing w:before="60" w:after="0" w:line="240" w:lineRule="auto"/>
              <w:rPr>
                <w:rFonts w:ascii="Times New Roman" w:hAnsi="Times New Roman"/>
                <w:sz w:val="24"/>
                <w:szCs w:val="24"/>
                <w:lang w:val="x-none" w:eastAsia="zh-CN"/>
              </w:rPr>
            </w:pPr>
            <w:r w:rsidRPr="00983AAA">
              <w:rPr>
                <w:rFonts w:ascii="Times New Roman" w:hAnsi="Times New Roman"/>
                <w:sz w:val="24"/>
                <w:szCs w:val="24"/>
                <w:lang w:val="x-none" w:eastAsia="zh-CN"/>
              </w:rPr>
              <w:t xml:space="preserve">Банк: Отделение Республика Крым, </w:t>
            </w:r>
          </w:p>
          <w:p w:rsidR="00983AAA" w:rsidRPr="00983AAA" w:rsidRDefault="00983AAA" w:rsidP="00983AAA">
            <w:pPr>
              <w:suppressAutoHyphens/>
              <w:spacing w:before="60" w:after="0" w:line="240" w:lineRule="auto"/>
              <w:rPr>
                <w:rFonts w:ascii="Times New Roman" w:hAnsi="Times New Roman"/>
                <w:sz w:val="24"/>
                <w:szCs w:val="24"/>
                <w:lang w:val="x-none" w:eastAsia="zh-CN"/>
              </w:rPr>
            </w:pPr>
            <w:r w:rsidRPr="00983AAA">
              <w:rPr>
                <w:rFonts w:ascii="Times New Roman" w:hAnsi="Times New Roman"/>
                <w:sz w:val="24"/>
                <w:szCs w:val="24"/>
                <w:lang w:val="x-none" w:eastAsia="zh-CN"/>
              </w:rPr>
              <w:t>г. Симферополь</w:t>
            </w:r>
          </w:p>
          <w:p w:rsidR="00983AAA" w:rsidRPr="00983AAA" w:rsidRDefault="00983AAA" w:rsidP="00983AAA">
            <w:pPr>
              <w:suppressAutoHyphens/>
              <w:spacing w:before="60" w:after="0" w:line="240" w:lineRule="auto"/>
              <w:rPr>
                <w:rFonts w:ascii="Times New Roman" w:hAnsi="Times New Roman"/>
                <w:sz w:val="24"/>
                <w:szCs w:val="24"/>
                <w:lang w:val="x-none" w:eastAsia="zh-CN"/>
              </w:rPr>
            </w:pPr>
            <w:r w:rsidRPr="00983AAA">
              <w:rPr>
                <w:rFonts w:ascii="Times New Roman" w:hAnsi="Times New Roman"/>
                <w:sz w:val="24"/>
                <w:szCs w:val="24"/>
                <w:lang w:val="x-none" w:eastAsia="zh-CN"/>
              </w:rPr>
              <w:t>БИК 043510001</w:t>
            </w:r>
          </w:p>
          <w:p w:rsidR="00983AAA" w:rsidRPr="00983AAA" w:rsidRDefault="00983AAA" w:rsidP="00983AAA">
            <w:pPr>
              <w:suppressAutoHyphens/>
              <w:spacing w:before="60" w:after="0" w:line="240" w:lineRule="auto"/>
              <w:rPr>
                <w:rFonts w:ascii="Times New Roman" w:hAnsi="Times New Roman"/>
                <w:sz w:val="24"/>
                <w:szCs w:val="24"/>
                <w:lang w:val="x-none" w:eastAsia="zh-CN"/>
              </w:rPr>
            </w:pPr>
            <w:r w:rsidRPr="00983AAA">
              <w:rPr>
                <w:rFonts w:ascii="Times New Roman" w:hAnsi="Times New Roman"/>
                <w:sz w:val="24"/>
                <w:szCs w:val="24"/>
                <w:lang w:val="x-none" w:eastAsia="zh-CN"/>
              </w:rPr>
              <w:t>№ счета 40501810435102000001</w:t>
            </w:r>
          </w:p>
          <w:p w:rsidR="00983AAA" w:rsidRPr="00983AAA" w:rsidRDefault="00983AAA" w:rsidP="00983AAA">
            <w:pPr>
              <w:suppressAutoHyphens/>
              <w:spacing w:before="60" w:after="0" w:line="240" w:lineRule="auto"/>
              <w:rPr>
                <w:rFonts w:ascii="Times New Roman" w:hAnsi="Times New Roman"/>
                <w:sz w:val="24"/>
                <w:szCs w:val="24"/>
                <w:lang w:val="x-none" w:eastAsia="zh-CN"/>
              </w:rPr>
            </w:pPr>
            <w:r w:rsidRPr="00983AAA">
              <w:rPr>
                <w:rFonts w:ascii="Times New Roman" w:hAnsi="Times New Roman"/>
                <w:sz w:val="24"/>
                <w:szCs w:val="24"/>
                <w:lang w:val="x-none" w:eastAsia="zh-CN"/>
              </w:rPr>
              <w:t>Лицевой счет: 20756В02160 в УФК по РК</w:t>
            </w:r>
          </w:p>
          <w:p w:rsidR="00983AAA" w:rsidRPr="00983AAA" w:rsidRDefault="00983AAA" w:rsidP="00983AAA">
            <w:pPr>
              <w:widowControl w:val="0"/>
              <w:suppressAutoHyphens/>
              <w:autoSpaceDE w:val="0"/>
              <w:spacing w:after="0" w:line="240" w:lineRule="auto"/>
              <w:textAlignment w:val="baseline"/>
              <w:rPr>
                <w:rFonts w:ascii="Times New Roman" w:eastAsia="Times New Roman" w:hAnsi="Times New Roman"/>
                <w:kern w:val="2"/>
                <w:sz w:val="24"/>
                <w:szCs w:val="24"/>
                <w:lang w:eastAsia="zh-CN"/>
              </w:rPr>
            </w:pPr>
          </w:p>
          <w:p w:rsidR="00983AAA" w:rsidRPr="00983AAA" w:rsidRDefault="00983AAA" w:rsidP="00983AAA">
            <w:pPr>
              <w:widowControl w:val="0"/>
              <w:suppressAutoHyphens/>
              <w:autoSpaceDE w:val="0"/>
              <w:spacing w:after="0" w:line="240" w:lineRule="auto"/>
              <w:textAlignment w:val="baseline"/>
              <w:rPr>
                <w:rFonts w:ascii="Times New Roman" w:eastAsia="Times New Roman" w:hAnsi="Times New Roman"/>
                <w:kern w:val="2"/>
                <w:sz w:val="24"/>
                <w:szCs w:val="24"/>
                <w:lang w:eastAsia="zh-CN"/>
              </w:rPr>
            </w:pPr>
            <w:r w:rsidRPr="00983AAA">
              <w:rPr>
                <w:rFonts w:ascii="Times New Roman" w:eastAsia="Times New Roman" w:hAnsi="Times New Roman"/>
                <w:kern w:val="2"/>
                <w:sz w:val="24"/>
                <w:szCs w:val="24"/>
                <w:lang w:eastAsia="zh-CN"/>
              </w:rPr>
              <w:t>Директор</w:t>
            </w:r>
          </w:p>
          <w:p w:rsidR="00983AAA" w:rsidRPr="00983AAA" w:rsidRDefault="00983AAA" w:rsidP="00983AAA">
            <w:pPr>
              <w:widowControl w:val="0"/>
              <w:suppressAutoHyphens/>
              <w:autoSpaceDE w:val="0"/>
              <w:spacing w:after="0" w:line="240" w:lineRule="auto"/>
              <w:textAlignment w:val="baseline"/>
              <w:rPr>
                <w:rFonts w:ascii="Times New Roman" w:eastAsia="Times New Roman" w:hAnsi="Times New Roman"/>
                <w:kern w:val="2"/>
                <w:sz w:val="24"/>
                <w:szCs w:val="24"/>
                <w:lang w:eastAsia="zh-CN"/>
              </w:rPr>
            </w:pPr>
          </w:p>
          <w:p w:rsidR="00983AAA" w:rsidRPr="00983AAA" w:rsidRDefault="00983AAA" w:rsidP="00983AAA">
            <w:pPr>
              <w:widowControl w:val="0"/>
              <w:suppressAutoHyphens/>
              <w:autoSpaceDE w:val="0"/>
              <w:spacing w:after="0" w:line="240" w:lineRule="auto"/>
              <w:textAlignment w:val="baseline"/>
              <w:rPr>
                <w:rFonts w:ascii="Times New Roman" w:eastAsia="Times New Roman" w:hAnsi="Times New Roman"/>
                <w:kern w:val="2"/>
                <w:sz w:val="24"/>
                <w:szCs w:val="24"/>
                <w:lang w:eastAsia="zh-CN"/>
              </w:rPr>
            </w:pPr>
            <w:r w:rsidRPr="00983AAA">
              <w:rPr>
                <w:rFonts w:ascii="Times New Roman" w:eastAsia="Times New Roman" w:hAnsi="Times New Roman"/>
                <w:kern w:val="2"/>
                <w:sz w:val="24"/>
                <w:szCs w:val="24"/>
                <w:lang w:eastAsia="zh-CN"/>
              </w:rPr>
              <w:t>_____________________ Ю.В. Плугатарь</w:t>
            </w:r>
          </w:p>
          <w:p w:rsidR="00983AAA" w:rsidRPr="00983AAA" w:rsidRDefault="00983AAA" w:rsidP="00983AAA">
            <w:pPr>
              <w:widowControl w:val="0"/>
              <w:suppressAutoHyphens/>
              <w:autoSpaceDE w:val="0"/>
              <w:spacing w:after="0" w:line="240" w:lineRule="auto"/>
              <w:textAlignment w:val="baseline"/>
              <w:rPr>
                <w:rFonts w:ascii="Times New Roman" w:eastAsia="Times New Roman" w:hAnsi="Times New Roman"/>
                <w:kern w:val="2"/>
                <w:sz w:val="24"/>
                <w:szCs w:val="24"/>
                <w:lang w:eastAsia="zh-CN"/>
              </w:rPr>
            </w:pPr>
            <w:r w:rsidRPr="00983AAA">
              <w:rPr>
                <w:rFonts w:ascii="Times New Roman" w:eastAsia="Times New Roman" w:hAnsi="Times New Roman"/>
                <w:kern w:val="2"/>
                <w:sz w:val="24"/>
                <w:szCs w:val="24"/>
                <w:lang w:eastAsia="zh-CN"/>
              </w:rPr>
              <w:t>М.П.</w:t>
            </w:r>
          </w:p>
        </w:tc>
        <w:tc>
          <w:tcPr>
            <w:tcW w:w="4731" w:type="dxa"/>
          </w:tcPr>
          <w:p w:rsidR="00983AAA" w:rsidRPr="00983AAA" w:rsidRDefault="00983AAA" w:rsidP="00983AAA">
            <w:pPr>
              <w:widowControl w:val="0"/>
              <w:suppressAutoHyphens/>
              <w:autoSpaceDE w:val="0"/>
              <w:spacing w:after="0" w:line="240" w:lineRule="auto"/>
              <w:jc w:val="center"/>
              <w:textAlignment w:val="baseline"/>
              <w:rPr>
                <w:rFonts w:ascii="Times New Roman" w:eastAsia="Times New Roman" w:hAnsi="Times New Roman"/>
                <w:b/>
                <w:kern w:val="2"/>
                <w:sz w:val="24"/>
                <w:szCs w:val="24"/>
                <w:lang w:eastAsia="zh-CN"/>
              </w:rPr>
            </w:pPr>
          </w:p>
          <w:p w:rsidR="00983AAA" w:rsidRPr="00983AAA" w:rsidRDefault="00983AAA" w:rsidP="00983AAA">
            <w:pPr>
              <w:widowControl w:val="0"/>
              <w:suppressAutoHyphens/>
              <w:autoSpaceDE w:val="0"/>
              <w:spacing w:after="0" w:line="240" w:lineRule="auto"/>
              <w:jc w:val="center"/>
              <w:textAlignment w:val="baseline"/>
              <w:rPr>
                <w:rFonts w:ascii="Times New Roman" w:eastAsia="Times New Roman" w:hAnsi="Times New Roman"/>
                <w:b/>
                <w:kern w:val="2"/>
                <w:sz w:val="24"/>
                <w:szCs w:val="24"/>
                <w:lang w:eastAsia="zh-CN"/>
              </w:rPr>
            </w:pPr>
            <w:r w:rsidRPr="00983AAA">
              <w:rPr>
                <w:rFonts w:ascii="Times New Roman" w:eastAsia="Times New Roman" w:hAnsi="Times New Roman"/>
                <w:b/>
                <w:kern w:val="2"/>
                <w:sz w:val="24"/>
                <w:szCs w:val="24"/>
                <w:lang w:eastAsia="zh-CN"/>
              </w:rPr>
              <w:t>Поставщик</w:t>
            </w:r>
          </w:p>
          <w:p w:rsidR="00983AAA" w:rsidRPr="00983AAA" w:rsidRDefault="00983AAA" w:rsidP="00983AAA">
            <w:pPr>
              <w:widowControl w:val="0"/>
              <w:suppressAutoHyphens/>
              <w:autoSpaceDE w:val="0"/>
              <w:spacing w:after="0" w:line="240" w:lineRule="auto"/>
              <w:textAlignment w:val="baseline"/>
              <w:rPr>
                <w:rFonts w:ascii="Times New Roman" w:eastAsia="Times New Roman" w:hAnsi="Times New Roman"/>
                <w:kern w:val="2"/>
                <w:sz w:val="24"/>
                <w:szCs w:val="24"/>
                <w:lang w:eastAsia="zh-CN"/>
              </w:rPr>
            </w:pPr>
          </w:p>
          <w:p w:rsidR="00983AAA" w:rsidRPr="00983AAA" w:rsidRDefault="00983AAA" w:rsidP="00983AAA">
            <w:pPr>
              <w:widowControl w:val="0"/>
              <w:suppressAutoHyphens/>
              <w:autoSpaceDE w:val="0"/>
              <w:spacing w:after="0" w:line="240" w:lineRule="auto"/>
              <w:textAlignment w:val="baseline"/>
              <w:rPr>
                <w:rFonts w:ascii="Times New Roman" w:eastAsia="Times New Roman" w:hAnsi="Times New Roman"/>
                <w:kern w:val="2"/>
                <w:sz w:val="24"/>
                <w:szCs w:val="24"/>
                <w:lang w:eastAsia="zh-CN"/>
              </w:rPr>
            </w:pPr>
          </w:p>
        </w:tc>
      </w:tr>
    </w:tbl>
    <w:p w:rsidR="00983AAA" w:rsidRPr="00983AAA" w:rsidRDefault="00983AAA" w:rsidP="00983AAA">
      <w:pPr>
        <w:widowControl w:val="0"/>
        <w:suppressAutoHyphens/>
        <w:autoSpaceDE w:val="0"/>
        <w:spacing w:after="0" w:line="240" w:lineRule="auto"/>
        <w:ind w:firstLine="720"/>
        <w:jc w:val="both"/>
        <w:textAlignment w:val="baseline"/>
        <w:rPr>
          <w:rFonts w:ascii="Times New Roman" w:eastAsia="Times New Roman" w:hAnsi="Times New Roman" w:cs="Times New Roman"/>
          <w:kern w:val="1"/>
          <w:sz w:val="24"/>
          <w:szCs w:val="24"/>
          <w:lang w:eastAsia="zh-CN"/>
        </w:rPr>
      </w:pPr>
    </w:p>
    <w:p w:rsidR="00983AAA" w:rsidRPr="00983AAA" w:rsidRDefault="00983AAA" w:rsidP="00983AAA">
      <w:pPr>
        <w:widowControl w:val="0"/>
        <w:suppressAutoHyphens/>
        <w:autoSpaceDE w:val="0"/>
        <w:spacing w:after="0" w:line="240" w:lineRule="auto"/>
        <w:jc w:val="right"/>
        <w:rPr>
          <w:rFonts w:ascii="Times New Roman" w:eastAsia="Calibri" w:hAnsi="Times New Roman" w:cs="Times New Roman"/>
          <w:sz w:val="24"/>
          <w:szCs w:val="24"/>
          <w:lang w:eastAsia="zh-CN"/>
        </w:rPr>
        <w:sectPr w:rsidR="00983AAA" w:rsidRPr="00983AAA" w:rsidSect="00A13A53">
          <w:footerReference w:type="default" r:id="rId30"/>
          <w:headerReference w:type="first" r:id="rId31"/>
          <w:pgSz w:w="11906" w:h="16838" w:code="9"/>
          <w:pgMar w:top="1134" w:right="566" w:bottom="1134" w:left="1418" w:header="720" w:footer="709" w:gutter="0"/>
          <w:cols w:space="720"/>
          <w:titlePg/>
          <w:docGrid w:linePitch="360"/>
        </w:sectPr>
      </w:pPr>
    </w:p>
    <w:p w:rsidR="00AE1515" w:rsidRDefault="00AE1515" w:rsidP="00C62E39">
      <w:pPr>
        <w:widowControl w:val="0"/>
        <w:suppressAutoHyphens/>
        <w:autoSpaceDE w:val="0"/>
        <w:spacing w:after="0" w:line="240" w:lineRule="auto"/>
        <w:jc w:val="right"/>
        <w:rPr>
          <w:rFonts w:ascii="Times New Roman" w:eastAsia="Calibri" w:hAnsi="Times New Roman" w:cs="Times New Roman"/>
          <w:sz w:val="24"/>
          <w:szCs w:val="24"/>
          <w:lang w:eastAsia="zh-CN"/>
        </w:rPr>
      </w:pPr>
    </w:p>
    <w:p w:rsidR="00AE1515" w:rsidRDefault="00AE1515" w:rsidP="00C62E39">
      <w:pPr>
        <w:widowControl w:val="0"/>
        <w:suppressAutoHyphens/>
        <w:autoSpaceDE w:val="0"/>
        <w:spacing w:after="0" w:line="240" w:lineRule="auto"/>
        <w:jc w:val="right"/>
        <w:rPr>
          <w:rFonts w:ascii="Times New Roman" w:eastAsia="Calibri" w:hAnsi="Times New Roman" w:cs="Times New Roman"/>
          <w:sz w:val="24"/>
          <w:szCs w:val="24"/>
          <w:lang w:eastAsia="zh-CN"/>
        </w:rPr>
      </w:pPr>
    </w:p>
    <w:p w:rsidR="00AE1515" w:rsidRDefault="00AE1515" w:rsidP="00C62E39">
      <w:pPr>
        <w:widowControl w:val="0"/>
        <w:suppressAutoHyphens/>
        <w:autoSpaceDE w:val="0"/>
        <w:spacing w:after="0" w:line="240" w:lineRule="auto"/>
        <w:jc w:val="right"/>
        <w:rPr>
          <w:rFonts w:ascii="Times New Roman" w:eastAsia="Calibri" w:hAnsi="Times New Roman" w:cs="Times New Roman"/>
          <w:sz w:val="24"/>
          <w:szCs w:val="24"/>
          <w:lang w:eastAsia="zh-CN"/>
        </w:rPr>
      </w:pPr>
    </w:p>
    <w:p w:rsidR="00983AAA" w:rsidRPr="00983AAA" w:rsidRDefault="00983AAA" w:rsidP="00C62E39">
      <w:pPr>
        <w:widowControl w:val="0"/>
        <w:suppressAutoHyphens/>
        <w:autoSpaceDE w:val="0"/>
        <w:spacing w:after="0" w:line="240" w:lineRule="auto"/>
        <w:jc w:val="right"/>
        <w:rPr>
          <w:rFonts w:ascii="Times New Roman" w:eastAsia="Calibri" w:hAnsi="Times New Roman" w:cs="Times New Roman"/>
          <w:sz w:val="24"/>
          <w:szCs w:val="24"/>
          <w:lang w:eastAsia="zh-CN"/>
        </w:rPr>
      </w:pPr>
      <w:r w:rsidRPr="00983AAA">
        <w:rPr>
          <w:rFonts w:ascii="Times New Roman" w:eastAsia="Calibri" w:hAnsi="Times New Roman" w:cs="Times New Roman"/>
          <w:sz w:val="24"/>
          <w:szCs w:val="24"/>
          <w:lang w:eastAsia="zh-CN"/>
        </w:rPr>
        <w:t>Приложение № 1</w:t>
      </w:r>
    </w:p>
    <w:p w:rsidR="00983AAA" w:rsidRPr="00983AAA" w:rsidRDefault="00983AAA" w:rsidP="00C62E39">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983AAA">
        <w:rPr>
          <w:rFonts w:ascii="Times New Roman" w:eastAsia="Calibri" w:hAnsi="Times New Roman" w:cs="Times New Roman"/>
          <w:sz w:val="24"/>
          <w:szCs w:val="24"/>
          <w:lang w:eastAsia="zh-CN"/>
        </w:rPr>
        <w:t>к Договору на поставку лабораторной мебели</w:t>
      </w:r>
      <w:r w:rsidR="0060137B">
        <w:rPr>
          <w:rFonts w:ascii="Times New Roman" w:eastAsia="Calibri" w:hAnsi="Times New Roman" w:cs="Times New Roman"/>
          <w:sz w:val="24"/>
          <w:szCs w:val="24"/>
          <w:lang w:eastAsia="zh-CN"/>
        </w:rPr>
        <w:t xml:space="preserve"> в комплекте</w:t>
      </w:r>
    </w:p>
    <w:p w:rsidR="00983AAA" w:rsidRPr="00983AAA" w:rsidRDefault="00983AAA" w:rsidP="00C62E39">
      <w:pPr>
        <w:widowControl w:val="0"/>
        <w:suppressAutoHyphens/>
        <w:autoSpaceDE w:val="0"/>
        <w:spacing w:after="0" w:line="240" w:lineRule="auto"/>
        <w:jc w:val="right"/>
        <w:rPr>
          <w:rFonts w:ascii="Times New Roman" w:eastAsia="Calibri" w:hAnsi="Times New Roman" w:cs="Times New Roman"/>
          <w:sz w:val="24"/>
          <w:szCs w:val="24"/>
          <w:lang w:eastAsia="zh-CN"/>
        </w:rPr>
      </w:pPr>
      <w:r w:rsidRPr="00983AAA">
        <w:rPr>
          <w:rFonts w:ascii="Times New Roman" w:eastAsia="Times New Roman" w:hAnsi="Times New Roman" w:cs="Times New Roman"/>
          <w:sz w:val="24"/>
          <w:szCs w:val="24"/>
          <w:lang w:eastAsia="zh-CN"/>
        </w:rPr>
        <w:t>№</w:t>
      </w:r>
      <w:r w:rsidRPr="00983AAA">
        <w:rPr>
          <w:rFonts w:ascii="Times New Roman" w:eastAsia="Calibri" w:hAnsi="Times New Roman" w:cs="Times New Roman"/>
          <w:sz w:val="24"/>
          <w:szCs w:val="24"/>
          <w:lang w:eastAsia="zh-CN"/>
        </w:rPr>
        <w:t>_______ от «____» __________________2016 года</w:t>
      </w:r>
    </w:p>
    <w:p w:rsidR="00983AAA" w:rsidRPr="00983AAA" w:rsidRDefault="00983AAA" w:rsidP="00C62E39">
      <w:pPr>
        <w:widowControl w:val="0"/>
        <w:suppressAutoHyphens/>
        <w:autoSpaceDE w:val="0"/>
        <w:spacing w:after="0" w:line="240" w:lineRule="auto"/>
        <w:jc w:val="right"/>
        <w:rPr>
          <w:rFonts w:ascii="Times New Roman" w:eastAsia="Calibri" w:hAnsi="Times New Roman" w:cs="Times New Roman"/>
          <w:sz w:val="24"/>
          <w:szCs w:val="24"/>
          <w:lang w:eastAsia="zh-CN"/>
        </w:rPr>
      </w:pPr>
    </w:p>
    <w:p w:rsidR="00983AAA" w:rsidRPr="00983AAA" w:rsidRDefault="00983AAA" w:rsidP="00983AAA">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983AAA">
        <w:rPr>
          <w:rFonts w:ascii="Times New Roman" w:eastAsia="Calibri" w:hAnsi="Times New Roman" w:cs="Times New Roman"/>
          <w:b/>
          <w:sz w:val="24"/>
          <w:szCs w:val="24"/>
          <w:lang w:eastAsia="zh-CN"/>
        </w:rPr>
        <w:t>СПЕЦИФИКАЦИЯ</w:t>
      </w:r>
    </w:p>
    <w:p w:rsidR="00983AAA" w:rsidRPr="00983AAA" w:rsidRDefault="00983AAA" w:rsidP="00983AAA">
      <w:pPr>
        <w:widowControl w:val="0"/>
        <w:suppressAutoHyphens/>
        <w:autoSpaceDE w:val="0"/>
        <w:spacing w:after="0" w:line="240" w:lineRule="auto"/>
        <w:jc w:val="center"/>
        <w:rPr>
          <w:rFonts w:ascii="Times New Roman" w:eastAsia="Calibri" w:hAnsi="Times New Roman" w:cs="Times New Roman"/>
          <w:b/>
          <w:sz w:val="24"/>
          <w:szCs w:val="24"/>
          <w:lang w:eastAsia="zh-CN"/>
        </w:rPr>
      </w:pP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b/>
          <w:sz w:val="24"/>
          <w:szCs w:val="24"/>
          <w:lang w:eastAsia="zh-CN"/>
        </w:rPr>
      </w:pPr>
    </w:p>
    <w:tbl>
      <w:tblPr>
        <w:tblW w:w="10632" w:type="dxa"/>
        <w:tblInd w:w="-289" w:type="dxa"/>
        <w:tblLayout w:type="fixed"/>
        <w:tblLook w:val="0000" w:firstRow="0" w:lastRow="0" w:firstColumn="0" w:lastColumn="0" w:noHBand="0" w:noVBand="0"/>
      </w:tblPr>
      <w:tblGrid>
        <w:gridCol w:w="568"/>
        <w:gridCol w:w="1984"/>
        <w:gridCol w:w="1985"/>
        <w:gridCol w:w="709"/>
        <w:gridCol w:w="708"/>
        <w:gridCol w:w="993"/>
        <w:gridCol w:w="1275"/>
        <w:gridCol w:w="993"/>
        <w:gridCol w:w="1417"/>
      </w:tblGrid>
      <w:tr w:rsidR="00C62E39" w:rsidRPr="00983AAA" w:rsidTr="00C62E39">
        <w:trPr>
          <w:trHeight w:val="1748"/>
        </w:trPr>
        <w:tc>
          <w:tcPr>
            <w:tcW w:w="568" w:type="dxa"/>
            <w:tcBorders>
              <w:top w:val="single" w:sz="4" w:space="0" w:color="000000"/>
              <w:left w:val="single" w:sz="4" w:space="0" w:color="000000"/>
              <w:bottom w:val="single" w:sz="4" w:space="0" w:color="000000"/>
            </w:tcBorders>
            <w:shd w:val="clear" w:color="auto" w:fill="auto"/>
            <w:vAlign w:val="center"/>
          </w:tcPr>
          <w:p w:rsidR="00983AAA" w:rsidRPr="00C62E39" w:rsidRDefault="00983AAA" w:rsidP="00983AAA">
            <w:pPr>
              <w:widowControl w:val="0"/>
              <w:suppressAutoHyphens/>
              <w:autoSpaceDE w:val="0"/>
              <w:spacing w:after="0" w:line="240" w:lineRule="auto"/>
              <w:jc w:val="center"/>
              <w:rPr>
                <w:rFonts w:ascii="Times New Roman" w:eastAsia="Calibri" w:hAnsi="Times New Roman" w:cs="Times New Roman"/>
                <w:b/>
                <w:sz w:val="20"/>
                <w:szCs w:val="24"/>
                <w:lang w:eastAsia="zh-CN"/>
              </w:rPr>
            </w:pPr>
            <w:r w:rsidRPr="00C62E39">
              <w:rPr>
                <w:rFonts w:ascii="Times New Roman" w:eastAsia="Times New Roman" w:hAnsi="Times New Roman" w:cs="Times New Roman"/>
                <w:b/>
                <w:sz w:val="20"/>
                <w:szCs w:val="24"/>
                <w:lang w:eastAsia="zh-CN"/>
              </w:rPr>
              <w:t xml:space="preserve">№ </w:t>
            </w:r>
            <w:r w:rsidRPr="00C62E39">
              <w:rPr>
                <w:rFonts w:ascii="Times New Roman" w:eastAsia="Calibri" w:hAnsi="Times New Roman" w:cs="Times New Roman"/>
                <w:b/>
                <w:sz w:val="20"/>
                <w:szCs w:val="24"/>
                <w:lang w:eastAsia="zh-CN"/>
              </w:rPr>
              <w:t>п/п</w:t>
            </w:r>
          </w:p>
        </w:tc>
        <w:tc>
          <w:tcPr>
            <w:tcW w:w="1984" w:type="dxa"/>
            <w:tcBorders>
              <w:top w:val="single" w:sz="4" w:space="0" w:color="000000"/>
              <w:left w:val="single" w:sz="4" w:space="0" w:color="000000"/>
              <w:bottom w:val="single" w:sz="4" w:space="0" w:color="000000"/>
            </w:tcBorders>
            <w:shd w:val="clear" w:color="auto" w:fill="auto"/>
            <w:vAlign w:val="center"/>
          </w:tcPr>
          <w:p w:rsidR="00983AAA" w:rsidRPr="00C62E39" w:rsidRDefault="00983AAA" w:rsidP="00983AAA">
            <w:pPr>
              <w:widowControl w:val="0"/>
              <w:suppressAutoHyphens/>
              <w:autoSpaceDE w:val="0"/>
              <w:spacing w:after="0" w:line="240" w:lineRule="auto"/>
              <w:jc w:val="center"/>
              <w:rPr>
                <w:rFonts w:ascii="Times New Roman" w:eastAsia="Calibri" w:hAnsi="Times New Roman" w:cs="Times New Roman"/>
                <w:b/>
                <w:sz w:val="20"/>
                <w:szCs w:val="24"/>
                <w:lang w:eastAsia="zh-CN"/>
              </w:rPr>
            </w:pPr>
            <w:r w:rsidRPr="00C62E39">
              <w:rPr>
                <w:rFonts w:ascii="Times New Roman" w:eastAsia="Calibri" w:hAnsi="Times New Roman" w:cs="Times New Roman"/>
                <w:b/>
                <w:sz w:val="20"/>
                <w:szCs w:val="24"/>
                <w:lang w:eastAsia="zh-CN"/>
              </w:rPr>
              <w:t>Наименование товара</w:t>
            </w:r>
          </w:p>
        </w:tc>
        <w:tc>
          <w:tcPr>
            <w:tcW w:w="1985" w:type="dxa"/>
            <w:tcBorders>
              <w:top w:val="single" w:sz="4" w:space="0" w:color="000000"/>
              <w:left w:val="single" w:sz="4" w:space="0" w:color="000000"/>
              <w:bottom w:val="single" w:sz="4" w:space="0" w:color="000000"/>
            </w:tcBorders>
            <w:shd w:val="clear" w:color="auto" w:fill="auto"/>
            <w:vAlign w:val="center"/>
          </w:tcPr>
          <w:p w:rsidR="00983AAA" w:rsidRPr="00C62E39" w:rsidRDefault="00983AAA" w:rsidP="00983AAA">
            <w:pPr>
              <w:suppressAutoHyphens/>
              <w:autoSpaceDE w:val="0"/>
              <w:spacing w:after="0" w:line="240" w:lineRule="auto"/>
              <w:jc w:val="center"/>
              <w:rPr>
                <w:rFonts w:ascii="Times New Roman" w:eastAsia="Calibri" w:hAnsi="Times New Roman" w:cs="Times New Roman"/>
                <w:b/>
                <w:sz w:val="20"/>
                <w:szCs w:val="24"/>
                <w:lang w:eastAsia="zh-CN"/>
              </w:rPr>
            </w:pPr>
            <w:r w:rsidRPr="00C62E39">
              <w:rPr>
                <w:rFonts w:ascii="Times New Roman" w:eastAsia="Calibri" w:hAnsi="Times New Roman" w:cs="Times New Roman"/>
                <w:b/>
                <w:sz w:val="20"/>
                <w:szCs w:val="24"/>
                <w:lang w:eastAsia="zh-CN"/>
              </w:rPr>
              <w:t>Функциональные свойства и технические характеристики</w:t>
            </w:r>
          </w:p>
        </w:tc>
        <w:tc>
          <w:tcPr>
            <w:tcW w:w="709" w:type="dxa"/>
            <w:tcBorders>
              <w:top w:val="single" w:sz="4" w:space="0" w:color="000000"/>
              <w:left w:val="single" w:sz="4" w:space="0" w:color="000000"/>
              <w:bottom w:val="single" w:sz="4" w:space="0" w:color="000000"/>
            </w:tcBorders>
            <w:shd w:val="clear" w:color="auto" w:fill="auto"/>
            <w:vAlign w:val="center"/>
          </w:tcPr>
          <w:p w:rsidR="00983AAA" w:rsidRPr="00C62E39" w:rsidRDefault="00983AAA" w:rsidP="00983AAA">
            <w:pPr>
              <w:widowControl w:val="0"/>
              <w:suppressAutoHyphens/>
              <w:autoSpaceDE w:val="0"/>
              <w:spacing w:after="0" w:line="240" w:lineRule="auto"/>
              <w:jc w:val="center"/>
              <w:rPr>
                <w:rFonts w:ascii="Times New Roman" w:eastAsia="Calibri" w:hAnsi="Times New Roman" w:cs="Times New Roman"/>
                <w:b/>
                <w:sz w:val="20"/>
                <w:szCs w:val="24"/>
                <w:lang w:eastAsia="zh-CN"/>
              </w:rPr>
            </w:pPr>
            <w:r w:rsidRPr="00C62E39">
              <w:rPr>
                <w:rFonts w:ascii="Times New Roman" w:eastAsia="Calibri" w:hAnsi="Times New Roman" w:cs="Times New Roman"/>
                <w:b/>
                <w:sz w:val="20"/>
                <w:szCs w:val="24"/>
                <w:lang w:eastAsia="zh-CN"/>
              </w:rPr>
              <w:t>Ед. изм.</w:t>
            </w:r>
          </w:p>
        </w:tc>
        <w:tc>
          <w:tcPr>
            <w:tcW w:w="708" w:type="dxa"/>
            <w:tcBorders>
              <w:top w:val="single" w:sz="4" w:space="0" w:color="000000"/>
              <w:left w:val="single" w:sz="4" w:space="0" w:color="000000"/>
              <w:bottom w:val="single" w:sz="4" w:space="0" w:color="000000"/>
            </w:tcBorders>
            <w:shd w:val="clear" w:color="auto" w:fill="auto"/>
            <w:vAlign w:val="center"/>
          </w:tcPr>
          <w:p w:rsidR="00983AAA" w:rsidRPr="00C62E39" w:rsidRDefault="00983AAA" w:rsidP="00983AAA">
            <w:pPr>
              <w:widowControl w:val="0"/>
              <w:suppressAutoHyphens/>
              <w:autoSpaceDE w:val="0"/>
              <w:spacing w:after="0" w:line="240" w:lineRule="auto"/>
              <w:jc w:val="center"/>
              <w:rPr>
                <w:rFonts w:ascii="Times New Roman" w:eastAsia="Calibri" w:hAnsi="Times New Roman" w:cs="Times New Roman"/>
                <w:b/>
                <w:sz w:val="20"/>
                <w:szCs w:val="24"/>
                <w:lang w:eastAsia="zh-CN"/>
              </w:rPr>
            </w:pPr>
            <w:r w:rsidRPr="00C62E39">
              <w:rPr>
                <w:rFonts w:ascii="Times New Roman" w:eastAsia="Calibri" w:hAnsi="Times New Roman" w:cs="Times New Roman"/>
                <w:b/>
                <w:sz w:val="20"/>
                <w:szCs w:val="24"/>
                <w:lang w:eastAsia="zh-CN"/>
              </w:rPr>
              <w:t>Кол-во</w:t>
            </w:r>
          </w:p>
        </w:tc>
        <w:tc>
          <w:tcPr>
            <w:tcW w:w="993" w:type="dxa"/>
            <w:tcBorders>
              <w:top w:val="single" w:sz="4" w:space="0" w:color="000000"/>
              <w:left w:val="single" w:sz="4" w:space="0" w:color="000000"/>
              <w:bottom w:val="single" w:sz="4" w:space="0" w:color="000000"/>
            </w:tcBorders>
            <w:shd w:val="clear" w:color="auto" w:fill="auto"/>
            <w:vAlign w:val="center"/>
          </w:tcPr>
          <w:p w:rsidR="00983AAA" w:rsidRPr="00C62E39" w:rsidRDefault="00983AAA" w:rsidP="00983AAA">
            <w:pPr>
              <w:suppressAutoHyphens/>
              <w:autoSpaceDE w:val="0"/>
              <w:spacing w:after="0" w:line="240" w:lineRule="auto"/>
              <w:jc w:val="center"/>
              <w:rPr>
                <w:rFonts w:ascii="Times New Roman" w:eastAsia="Calibri" w:hAnsi="Times New Roman" w:cs="Times New Roman"/>
                <w:b/>
                <w:sz w:val="20"/>
                <w:szCs w:val="24"/>
                <w:lang w:eastAsia="zh-CN"/>
              </w:rPr>
            </w:pPr>
            <w:r w:rsidRPr="00C62E39">
              <w:rPr>
                <w:rFonts w:ascii="Times New Roman" w:eastAsia="Calibri" w:hAnsi="Times New Roman" w:cs="Times New Roman"/>
                <w:b/>
                <w:sz w:val="20"/>
                <w:szCs w:val="24"/>
                <w:lang w:eastAsia="zh-CN"/>
              </w:rPr>
              <w:t>Цена за ед. без НДС, руб.</w:t>
            </w:r>
          </w:p>
        </w:tc>
        <w:tc>
          <w:tcPr>
            <w:tcW w:w="1275" w:type="dxa"/>
            <w:tcBorders>
              <w:top w:val="single" w:sz="4" w:space="0" w:color="000000"/>
              <w:left w:val="single" w:sz="4" w:space="0" w:color="000000"/>
              <w:bottom w:val="single" w:sz="4" w:space="0" w:color="000000"/>
            </w:tcBorders>
            <w:shd w:val="clear" w:color="auto" w:fill="auto"/>
            <w:vAlign w:val="center"/>
          </w:tcPr>
          <w:p w:rsidR="00983AAA" w:rsidRPr="00C62E39" w:rsidRDefault="00983AAA" w:rsidP="00983AAA">
            <w:pPr>
              <w:suppressAutoHyphens/>
              <w:autoSpaceDE w:val="0"/>
              <w:spacing w:after="0" w:line="240" w:lineRule="auto"/>
              <w:jc w:val="center"/>
              <w:rPr>
                <w:rFonts w:ascii="Times New Roman" w:eastAsia="Calibri" w:hAnsi="Times New Roman" w:cs="Times New Roman"/>
                <w:b/>
                <w:sz w:val="20"/>
                <w:szCs w:val="24"/>
                <w:lang w:eastAsia="zh-CN"/>
              </w:rPr>
            </w:pPr>
            <w:r w:rsidRPr="00C62E39">
              <w:rPr>
                <w:rFonts w:ascii="Times New Roman" w:eastAsia="Calibri" w:hAnsi="Times New Roman" w:cs="Times New Roman"/>
                <w:b/>
                <w:sz w:val="20"/>
                <w:szCs w:val="24"/>
                <w:lang w:eastAsia="zh-CN"/>
              </w:rPr>
              <w:t>Общая стоимость без учета НДС, руб.</w:t>
            </w:r>
          </w:p>
        </w:tc>
        <w:tc>
          <w:tcPr>
            <w:tcW w:w="993" w:type="dxa"/>
            <w:tcBorders>
              <w:top w:val="single" w:sz="4" w:space="0" w:color="000000"/>
              <w:left w:val="single" w:sz="4" w:space="0" w:color="000000"/>
              <w:bottom w:val="single" w:sz="4" w:space="0" w:color="000000"/>
            </w:tcBorders>
            <w:shd w:val="clear" w:color="auto" w:fill="auto"/>
            <w:vAlign w:val="center"/>
          </w:tcPr>
          <w:p w:rsidR="00983AAA" w:rsidRPr="00C62E39" w:rsidRDefault="00983AAA" w:rsidP="00983AAA">
            <w:pPr>
              <w:suppressAutoHyphens/>
              <w:autoSpaceDE w:val="0"/>
              <w:spacing w:after="0" w:line="240" w:lineRule="auto"/>
              <w:jc w:val="center"/>
              <w:rPr>
                <w:rFonts w:ascii="Times New Roman" w:eastAsia="Calibri" w:hAnsi="Times New Roman" w:cs="Times New Roman"/>
                <w:b/>
                <w:sz w:val="20"/>
                <w:szCs w:val="24"/>
                <w:lang w:eastAsia="zh-CN"/>
              </w:rPr>
            </w:pPr>
            <w:r w:rsidRPr="00C62E39">
              <w:rPr>
                <w:rFonts w:ascii="Times New Roman" w:eastAsia="Calibri" w:hAnsi="Times New Roman" w:cs="Times New Roman"/>
                <w:b/>
                <w:sz w:val="20"/>
                <w:szCs w:val="24"/>
                <w:lang w:eastAsia="zh-CN"/>
              </w:rPr>
              <w:t>НДС (__%), руб.</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AAA" w:rsidRPr="00C62E39" w:rsidRDefault="00983AAA" w:rsidP="00983AAA">
            <w:pPr>
              <w:suppressAutoHyphens/>
              <w:autoSpaceDE w:val="0"/>
              <w:spacing w:after="0" w:line="240" w:lineRule="auto"/>
              <w:jc w:val="center"/>
              <w:rPr>
                <w:rFonts w:ascii="Times New Roman" w:eastAsia="Calibri" w:hAnsi="Times New Roman" w:cs="Times New Roman"/>
                <w:b/>
                <w:sz w:val="20"/>
                <w:szCs w:val="24"/>
                <w:lang w:eastAsia="zh-CN"/>
              </w:rPr>
            </w:pPr>
            <w:r w:rsidRPr="00C62E39">
              <w:rPr>
                <w:rFonts w:ascii="Times New Roman" w:eastAsia="Calibri" w:hAnsi="Times New Roman" w:cs="Times New Roman"/>
                <w:b/>
                <w:sz w:val="20"/>
                <w:szCs w:val="24"/>
                <w:lang w:eastAsia="zh-CN"/>
              </w:rPr>
              <w:t>Общая стоимость с учетом НДС,</w:t>
            </w:r>
          </w:p>
          <w:p w:rsidR="00983AAA" w:rsidRPr="00C62E39" w:rsidRDefault="00983AAA" w:rsidP="00983AAA">
            <w:pPr>
              <w:suppressAutoHyphens/>
              <w:autoSpaceDE w:val="0"/>
              <w:spacing w:after="0" w:line="240" w:lineRule="auto"/>
              <w:jc w:val="center"/>
              <w:rPr>
                <w:rFonts w:ascii="Times New Roman" w:eastAsia="Calibri" w:hAnsi="Times New Roman" w:cs="Times New Roman"/>
                <w:sz w:val="20"/>
                <w:szCs w:val="24"/>
                <w:lang w:eastAsia="zh-CN"/>
              </w:rPr>
            </w:pPr>
            <w:r w:rsidRPr="00C62E39">
              <w:rPr>
                <w:rFonts w:ascii="Times New Roman" w:eastAsia="Calibri" w:hAnsi="Times New Roman" w:cs="Times New Roman"/>
                <w:b/>
                <w:sz w:val="20"/>
                <w:szCs w:val="24"/>
                <w:lang w:eastAsia="zh-CN"/>
              </w:rPr>
              <w:t>руб. коп.</w:t>
            </w:r>
          </w:p>
        </w:tc>
      </w:tr>
      <w:tr w:rsidR="00C62E39" w:rsidRPr="00983AAA" w:rsidTr="00C62E39">
        <w:tc>
          <w:tcPr>
            <w:tcW w:w="568" w:type="dxa"/>
            <w:tcBorders>
              <w:top w:val="single" w:sz="4" w:space="0" w:color="000000"/>
              <w:left w:val="single" w:sz="4" w:space="0" w:color="000000"/>
              <w:bottom w:val="single" w:sz="4" w:space="0" w:color="000000"/>
            </w:tcBorders>
            <w:shd w:val="clear" w:color="auto" w:fill="auto"/>
            <w:vAlign w:val="center"/>
          </w:tcPr>
          <w:p w:rsidR="00983AAA" w:rsidRPr="00C62E39" w:rsidRDefault="00983AAA" w:rsidP="00983AAA">
            <w:pPr>
              <w:widowControl w:val="0"/>
              <w:suppressAutoHyphens/>
              <w:autoSpaceDE w:val="0"/>
              <w:spacing w:after="0" w:line="240" w:lineRule="auto"/>
              <w:jc w:val="center"/>
              <w:rPr>
                <w:rFonts w:ascii="Times New Roman" w:eastAsia="Calibri" w:hAnsi="Times New Roman" w:cs="Times New Roman"/>
                <w:b/>
                <w:sz w:val="20"/>
                <w:szCs w:val="24"/>
                <w:lang w:eastAsia="zh-CN"/>
              </w:rPr>
            </w:pPr>
            <w:r w:rsidRPr="00C62E39">
              <w:rPr>
                <w:rFonts w:ascii="Times New Roman" w:eastAsia="Calibri" w:hAnsi="Times New Roman" w:cs="Times New Roman"/>
                <w:b/>
                <w:sz w:val="20"/>
                <w:szCs w:val="24"/>
                <w:lang w:eastAsia="zh-CN"/>
              </w:rPr>
              <w:t>1</w:t>
            </w:r>
          </w:p>
        </w:tc>
        <w:tc>
          <w:tcPr>
            <w:tcW w:w="1984" w:type="dxa"/>
            <w:tcBorders>
              <w:top w:val="single" w:sz="4" w:space="0" w:color="000000"/>
              <w:left w:val="single" w:sz="4" w:space="0" w:color="000000"/>
              <w:bottom w:val="single" w:sz="4" w:space="0" w:color="000000"/>
            </w:tcBorders>
            <w:shd w:val="clear" w:color="auto" w:fill="auto"/>
            <w:vAlign w:val="center"/>
          </w:tcPr>
          <w:p w:rsidR="00983AAA" w:rsidRPr="00C62E39" w:rsidRDefault="00983AAA" w:rsidP="00983AAA">
            <w:pPr>
              <w:widowControl w:val="0"/>
              <w:suppressAutoHyphens/>
              <w:autoSpaceDE w:val="0"/>
              <w:spacing w:after="0" w:line="240" w:lineRule="auto"/>
              <w:rPr>
                <w:rFonts w:ascii="Times New Roman" w:eastAsia="Calibri" w:hAnsi="Times New Roman" w:cs="Times New Roman"/>
                <w:sz w:val="20"/>
                <w:szCs w:val="24"/>
                <w:lang w:eastAsia="zh-CN"/>
              </w:rPr>
            </w:pPr>
          </w:p>
        </w:tc>
        <w:tc>
          <w:tcPr>
            <w:tcW w:w="1985" w:type="dxa"/>
            <w:tcBorders>
              <w:top w:val="single" w:sz="4" w:space="0" w:color="000000"/>
              <w:left w:val="single" w:sz="4" w:space="0" w:color="000000"/>
              <w:bottom w:val="single" w:sz="4" w:space="0" w:color="000000"/>
            </w:tcBorders>
            <w:shd w:val="clear" w:color="auto" w:fill="auto"/>
            <w:vAlign w:val="center"/>
          </w:tcPr>
          <w:p w:rsidR="00983AAA" w:rsidRPr="00C62E39" w:rsidRDefault="00983AAA" w:rsidP="00983AAA">
            <w:pPr>
              <w:widowControl w:val="0"/>
              <w:suppressAutoHyphens/>
              <w:autoSpaceDE w:val="0"/>
              <w:spacing w:after="0" w:line="240" w:lineRule="auto"/>
              <w:jc w:val="both"/>
              <w:rPr>
                <w:rFonts w:ascii="Times New Roman" w:eastAsia="Calibri" w:hAnsi="Times New Roman" w:cs="Times New Roman"/>
                <w:color w:val="000000"/>
                <w:sz w:val="20"/>
                <w:szCs w:val="24"/>
                <w:lang w:eastAsia="zh-CN"/>
              </w:rPr>
            </w:pPr>
          </w:p>
        </w:tc>
        <w:tc>
          <w:tcPr>
            <w:tcW w:w="709" w:type="dxa"/>
            <w:tcBorders>
              <w:top w:val="single" w:sz="4" w:space="0" w:color="000000"/>
              <w:left w:val="single" w:sz="4" w:space="0" w:color="000000"/>
              <w:bottom w:val="single" w:sz="4" w:space="0" w:color="000000"/>
            </w:tcBorders>
            <w:shd w:val="clear" w:color="auto" w:fill="auto"/>
            <w:vAlign w:val="center"/>
          </w:tcPr>
          <w:p w:rsidR="00983AAA" w:rsidRPr="00C62E39" w:rsidRDefault="00983AAA" w:rsidP="00983AAA">
            <w:pPr>
              <w:widowControl w:val="0"/>
              <w:suppressAutoHyphens/>
              <w:autoSpaceDE w:val="0"/>
              <w:spacing w:after="0" w:line="240" w:lineRule="auto"/>
              <w:jc w:val="center"/>
              <w:rPr>
                <w:rFonts w:ascii="Times New Roman" w:eastAsia="Calibri" w:hAnsi="Times New Roman" w:cs="Times New Roman"/>
                <w:sz w:val="20"/>
                <w:szCs w:val="24"/>
                <w:lang w:eastAsia="zh-CN"/>
              </w:rPr>
            </w:pPr>
          </w:p>
        </w:tc>
        <w:tc>
          <w:tcPr>
            <w:tcW w:w="708" w:type="dxa"/>
            <w:tcBorders>
              <w:top w:val="single" w:sz="4" w:space="0" w:color="000000"/>
              <w:left w:val="single" w:sz="4" w:space="0" w:color="000000"/>
              <w:bottom w:val="single" w:sz="4" w:space="0" w:color="000000"/>
            </w:tcBorders>
            <w:shd w:val="clear" w:color="auto" w:fill="auto"/>
            <w:vAlign w:val="center"/>
          </w:tcPr>
          <w:p w:rsidR="00983AAA" w:rsidRPr="00C62E39" w:rsidRDefault="00983AAA" w:rsidP="00983AAA">
            <w:pPr>
              <w:widowControl w:val="0"/>
              <w:suppressAutoHyphens/>
              <w:autoSpaceDE w:val="0"/>
              <w:spacing w:after="0" w:line="240" w:lineRule="auto"/>
              <w:jc w:val="center"/>
              <w:rPr>
                <w:rFonts w:ascii="Times New Roman" w:eastAsia="Calibri" w:hAnsi="Times New Roman" w:cs="Times New Roman"/>
                <w:sz w:val="20"/>
                <w:szCs w:val="24"/>
                <w:lang w:eastAsia="zh-CN"/>
              </w:rPr>
            </w:pPr>
          </w:p>
        </w:tc>
        <w:tc>
          <w:tcPr>
            <w:tcW w:w="993" w:type="dxa"/>
            <w:tcBorders>
              <w:top w:val="single" w:sz="4" w:space="0" w:color="000000"/>
              <w:left w:val="single" w:sz="4" w:space="0" w:color="000000"/>
              <w:bottom w:val="single" w:sz="4" w:space="0" w:color="000000"/>
            </w:tcBorders>
            <w:shd w:val="clear" w:color="auto" w:fill="auto"/>
            <w:vAlign w:val="center"/>
          </w:tcPr>
          <w:p w:rsidR="00983AAA" w:rsidRPr="00C62E39" w:rsidRDefault="00983AAA" w:rsidP="00983AAA">
            <w:pPr>
              <w:widowControl w:val="0"/>
              <w:suppressAutoHyphens/>
              <w:autoSpaceDE w:val="0"/>
              <w:spacing w:after="0" w:line="240" w:lineRule="auto"/>
              <w:jc w:val="center"/>
              <w:rPr>
                <w:rFonts w:ascii="Times New Roman" w:eastAsia="Calibri" w:hAnsi="Times New Roman" w:cs="Times New Roman"/>
                <w:b/>
                <w:sz w:val="20"/>
                <w:szCs w:val="24"/>
                <w:lang w:eastAsia="zh-CN"/>
              </w:rPr>
            </w:pPr>
          </w:p>
        </w:tc>
        <w:tc>
          <w:tcPr>
            <w:tcW w:w="1275" w:type="dxa"/>
            <w:tcBorders>
              <w:top w:val="single" w:sz="4" w:space="0" w:color="000000"/>
              <w:left w:val="single" w:sz="4" w:space="0" w:color="000000"/>
              <w:bottom w:val="single" w:sz="4" w:space="0" w:color="000000"/>
            </w:tcBorders>
            <w:shd w:val="clear" w:color="auto" w:fill="auto"/>
            <w:vAlign w:val="center"/>
          </w:tcPr>
          <w:p w:rsidR="00983AAA" w:rsidRPr="00C62E39" w:rsidRDefault="00983AAA" w:rsidP="00983AAA">
            <w:pPr>
              <w:widowControl w:val="0"/>
              <w:suppressAutoHyphens/>
              <w:autoSpaceDE w:val="0"/>
              <w:spacing w:after="0" w:line="240" w:lineRule="auto"/>
              <w:rPr>
                <w:rFonts w:ascii="Times New Roman" w:eastAsia="Calibri" w:hAnsi="Times New Roman" w:cs="Times New Roman"/>
                <w:sz w:val="20"/>
                <w:szCs w:val="24"/>
                <w:lang w:eastAsia="zh-CN"/>
              </w:rPr>
            </w:pPr>
          </w:p>
        </w:tc>
        <w:tc>
          <w:tcPr>
            <w:tcW w:w="993" w:type="dxa"/>
            <w:tcBorders>
              <w:top w:val="single" w:sz="4" w:space="0" w:color="000000"/>
              <w:left w:val="single" w:sz="4" w:space="0" w:color="000000"/>
              <w:bottom w:val="single" w:sz="4" w:space="0" w:color="000000"/>
            </w:tcBorders>
            <w:shd w:val="clear" w:color="auto" w:fill="auto"/>
            <w:vAlign w:val="center"/>
          </w:tcPr>
          <w:p w:rsidR="00983AAA" w:rsidRPr="00C62E39" w:rsidRDefault="00983AAA" w:rsidP="00983AAA">
            <w:pPr>
              <w:widowControl w:val="0"/>
              <w:suppressAutoHyphens/>
              <w:autoSpaceDE w:val="0"/>
              <w:spacing w:after="0" w:line="240" w:lineRule="auto"/>
              <w:jc w:val="both"/>
              <w:rPr>
                <w:rFonts w:ascii="Times New Roman" w:eastAsia="Calibri" w:hAnsi="Times New Roman" w:cs="Times New Roman"/>
                <w:color w:val="000000"/>
                <w:sz w:val="20"/>
                <w:szCs w:val="24"/>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83AAA" w:rsidRPr="00C62E39" w:rsidRDefault="00983AAA" w:rsidP="00983AAA">
            <w:pPr>
              <w:widowControl w:val="0"/>
              <w:suppressAutoHyphens/>
              <w:autoSpaceDE w:val="0"/>
              <w:snapToGrid w:val="0"/>
              <w:spacing w:after="0" w:line="240" w:lineRule="auto"/>
              <w:jc w:val="both"/>
              <w:rPr>
                <w:rFonts w:ascii="Times New Roman" w:eastAsia="Calibri" w:hAnsi="Times New Roman" w:cs="Times New Roman"/>
                <w:sz w:val="20"/>
                <w:szCs w:val="24"/>
                <w:lang w:eastAsia="zh-CN"/>
              </w:rPr>
            </w:pPr>
          </w:p>
        </w:tc>
      </w:tr>
    </w:tbl>
    <w:p w:rsidR="00983AAA" w:rsidRPr="00983AAA" w:rsidRDefault="00983AAA" w:rsidP="00983AAA">
      <w:pPr>
        <w:widowControl w:val="0"/>
        <w:suppressAutoHyphens/>
        <w:autoSpaceDE w:val="0"/>
        <w:spacing w:after="0" w:line="240" w:lineRule="auto"/>
        <w:jc w:val="center"/>
        <w:rPr>
          <w:rFonts w:ascii="Times New Roman" w:eastAsia="Calibri" w:hAnsi="Times New Roman" w:cs="Times New Roman"/>
          <w:b/>
          <w:sz w:val="24"/>
          <w:szCs w:val="24"/>
          <w:lang w:eastAsia="zh-CN"/>
        </w:rPr>
      </w:pP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p>
    <w:p w:rsidR="00983AAA" w:rsidRDefault="00983AAA" w:rsidP="00983AAA">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983AAA">
        <w:rPr>
          <w:rFonts w:ascii="Times New Roman" w:eastAsia="Calibri" w:hAnsi="Times New Roman" w:cs="Times New Roman"/>
          <w:sz w:val="24"/>
          <w:szCs w:val="24"/>
          <w:lang w:eastAsia="zh-CN"/>
        </w:rPr>
        <w:t xml:space="preserve">Итого: Стоимость Товара составляет ________________ (сумма </w:t>
      </w:r>
      <w:r w:rsidRPr="00983AAA">
        <w:rPr>
          <w:rFonts w:ascii="Times New Roman" w:eastAsia="Calibri" w:hAnsi="Times New Roman" w:cs="Times New Roman"/>
          <w:i/>
          <w:iCs/>
          <w:sz w:val="24"/>
          <w:szCs w:val="24"/>
          <w:lang w:eastAsia="zh-CN"/>
        </w:rPr>
        <w:t>прописью</w:t>
      </w:r>
      <w:r w:rsidRPr="00983AAA">
        <w:rPr>
          <w:rFonts w:ascii="Times New Roman" w:eastAsia="Calibri" w:hAnsi="Times New Roman" w:cs="Times New Roman"/>
          <w:sz w:val="24"/>
          <w:szCs w:val="24"/>
          <w:lang w:eastAsia="zh-CN"/>
        </w:rPr>
        <w:t xml:space="preserve">) рублей, ___ копеек, в том числе НДС (____ %) ______________ (сумма </w:t>
      </w:r>
      <w:r w:rsidRPr="00983AAA">
        <w:rPr>
          <w:rFonts w:ascii="Times New Roman" w:eastAsia="Calibri" w:hAnsi="Times New Roman" w:cs="Times New Roman"/>
          <w:i/>
          <w:iCs/>
          <w:sz w:val="24"/>
          <w:szCs w:val="24"/>
          <w:lang w:eastAsia="zh-CN"/>
        </w:rPr>
        <w:t>прописью</w:t>
      </w:r>
      <w:r w:rsidRPr="00983AAA">
        <w:rPr>
          <w:rFonts w:ascii="Times New Roman" w:eastAsia="Calibri" w:hAnsi="Times New Roman" w:cs="Times New Roman"/>
          <w:sz w:val="24"/>
          <w:szCs w:val="24"/>
          <w:lang w:eastAsia="zh-CN"/>
        </w:rPr>
        <w:t>) рублей ____ копеек., либо без НДС на основании ____________.</w:t>
      </w:r>
    </w:p>
    <w:p w:rsidR="00794DF9" w:rsidRPr="00983AAA" w:rsidRDefault="00794DF9" w:rsidP="00983AAA">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p w:rsidR="00794DF9" w:rsidRPr="00794DF9" w:rsidRDefault="00794DF9" w:rsidP="00794DF9">
      <w:pPr>
        <w:widowControl w:val="0"/>
        <w:suppressAutoHyphens/>
        <w:autoSpaceDE w:val="0"/>
        <w:snapToGrid w:val="0"/>
        <w:spacing w:after="0" w:line="240" w:lineRule="auto"/>
        <w:ind w:firstLine="708"/>
        <w:contextualSpacing/>
        <w:jc w:val="both"/>
        <w:rPr>
          <w:rFonts w:ascii="Times New Roman" w:eastAsia="Times New Roman" w:hAnsi="Times New Roman"/>
          <w:b/>
          <w:bCs/>
          <w:sz w:val="20"/>
          <w:szCs w:val="20"/>
          <w:lang w:eastAsia="zh-CN"/>
        </w:rPr>
      </w:pPr>
    </w:p>
    <w:tbl>
      <w:tblPr>
        <w:tblW w:w="0" w:type="auto"/>
        <w:tblLayout w:type="fixed"/>
        <w:tblLook w:val="0000" w:firstRow="0" w:lastRow="0" w:firstColumn="0" w:lastColumn="0" w:noHBand="0" w:noVBand="0"/>
      </w:tblPr>
      <w:tblGrid>
        <w:gridCol w:w="4516"/>
        <w:gridCol w:w="4631"/>
        <w:gridCol w:w="918"/>
      </w:tblGrid>
      <w:tr w:rsidR="00983AAA" w:rsidRPr="00983AAA" w:rsidTr="00AE1515">
        <w:tc>
          <w:tcPr>
            <w:tcW w:w="4516" w:type="dxa"/>
            <w:shd w:val="clear" w:color="auto" w:fill="auto"/>
            <w:vAlign w:val="center"/>
          </w:tcPr>
          <w:p w:rsidR="00983AAA" w:rsidRPr="00983AAA" w:rsidRDefault="00983AAA" w:rsidP="00983AAA">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983AAA">
              <w:rPr>
                <w:rFonts w:ascii="Times New Roman" w:eastAsia="Calibri" w:hAnsi="Times New Roman" w:cs="Times New Roman"/>
                <w:b/>
                <w:sz w:val="24"/>
                <w:szCs w:val="24"/>
                <w:lang w:eastAsia="zh-CN"/>
              </w:rPr>
              <w:t>Заказчик</w:t>
            </w:r>
          </w:p>
        </w:tc>
        <w:tc>
          <w:tcPr>
            <w:tcW w:w="5549" w:type="dxa"/>
            <w:gridSpan w:val="2"/>
            <w:shd w:val="clear" w:color="auto" w:fill="auto"/>
            <w:vAlign w:val="center"/>
          </w:tcPr>
          <w:p w:rsidR="00983AAA" w:rsidRPr="00983AAA" w:rsidRDefault="00983AAA" w:rsidP="00983AAA">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t>Поставщик</w:t>
            </w:r>
          </w:p>
        </w:tc>
      </w:tr>
      <w:tr w:rsidR="00983AAA" w:rsidRPr="00983AAA" w:rsidTr="00AE1515">
        <w:tc>
          <w:tcPr>
            <w:tcW w:w="4516" w:type="dxa"/>
            <w:shd w:val="clear" w:color="auto" w:fill="auto"/>
            <w:vAlign w:val="center"/>
          </w:tcPr>
          <w:p w:rsidR="00983AAA" w:rsidRPr="00983AAA" w:rsidRDefault="00983AAA" w:rsidP="00983AAA">
            <w:pPr>
              <w:widowControl w:val="0"/>
              <w:suppressAutoHyphens/>
              <w:autoSpaceDE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ФГБУН</w:t>
            </w:r>
            <w:r w:rsidRPr="00983AAA">
              <w:rPr>
                <w:rFonts w:ascii="Times New Roman" w:eastAsia="Calibri" w:hAnsi="Times New Roman" w:cs="Times New Roman"/>
                <w:b/>
                <w:sz w:val="24"/>
                <w:szCs w:val="24"/>
                <w:lang w:eastAsia="zh-CN"/>
              </w:rPr>
              <w:t xml:space="preserve"> «НБС-ННЦ»</w:t>
            </w:r>
          </w:p>
        </w:tc>
        <w:tc>
          <w:tcPr>
            <w:tcW w:w="5549" w:type="dxa"/>
            <w:gridSpan w:val="2"/>
            <w:shd w:val="clear" w:color="auto" w:fill="auto"/>
            <w:vAlign w:val="center"/>
          </w:tcPr>
          <w:p w:rsidR="00983AAA" w:rsidRPr="00983AAA" w:rsidRDefault="00983AAA" w:rsidP="00983AAA">
            <w:pPr>
              <w:widowControl w:val="0"/>
              <w:suppressAutoHyphens/>
              <w:autoSpaceDE w:val="0"/>
              <w:snapToGrid w:val="0"/>
              <w:spacing w:after="0" w:line="240" w:lineRule="auto"/>
              <w:jc w:val="both"/>
              <w:rPr>
                <w:rFonts w:ascii="Times New Roman" w:eastAsia="Calibri" w:hAnsi="Times New Roman" w:cs="Times New Roman"/>
                <w:sz w:val="24"/>
                <w:szCs w:val="24"/>
                <w:lang w:eastAsia="zh-CN"/>
              </w:rPr>
            </w:pPr>
          </w:p>
        </w:tc>
      </w:tr>
      <w:tr w:rsidR="00983AAA" w:rsidRPr="00983AAA" w:rsidTr="00983AAA">
        <w:trPr>
          <w:gridAfter w:val="1"/>
          <w:wAfter w:w="918" w:type="dxa"/>
        </w:trPr>
        <w:tc>
          <w:tcPr>
            <w:tcW w:w="4516" w:type="dxa"/>
            <w:shd w:val="clear" w:color="auto" w:fill="auto"/>
            <w:vAlign w:val="center"/>
          </w:tcPr>
          <w:p w:rsidR="00983AAA" w:rsidRPr="00983AAA" w:rsidRDefault="00983AAA" w:rsidP="00983AAA">
            <w:pPr>
              <w:suppressAutoHyphens/>
              <w:autoSpaceDE w:val="0"/>
              <w:snapToGrid w:val="0"/>
              <w:spacing w:after="0" w:line="240" w:lineRule="auto"/>
              <w:textAlignment w:val="baseline"/>
              <w:rPr>
                <w:rFonts w:ascii="Times New Roman" w:eastAsia="Times New Roman" w:hAnsi="Times New Roman" w:cs="Times New Roman"/>
                <w:kern w:val="1"/>
                <w:sz w:val="24"/>
                <w:szCs w:val="24"/>
                <w:lang w:eastAsia="zh-CN"/>
              </w:rPr>
            </w:pPr>
          </w:p>
          <w:p w:rsidR="00983AAA" w:rsidRPr="00983AAA" w:rsidRDefault="00983AAA" w:rsidP="00983AAA">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983AAA">
              <w:rPr>
                <w:rFonts w:ascii="Times New Roman" w:eastAsia="Times New Roman" w:hAnsi="Times New Roman" w:cs="Times New Roman"/>
                <w:kern w:val="1"/>
                <w:sz w:val="24"/>
                <w:szCs w:val="24"/>
                <w:lang w:eastAsia="zh-CN"/>
              </w:rPr>
              <w:t>Директор</w:t>
            </w:r>
          </w:p>
          <w:p w:rsidR="00983AAA" w:rsidRPr="00983AAA" w:rsidRDefault="00983AAA" w:rsidP="00983AAA">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983AAA" w:rsidRPr="00983AAA" w:rsidRDefault="00983AAA" w:rsidP="00983AAA">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983AAA">
              <w:rPr>
                <w:rFonts w:ascii="Times New Roman" w:eastAsia="Times New Roman" w:hAnsi="Times New Roman" w:cs="Times New Roman"/>
                <w:kern w:val="1"/>
                <w:sz w:val="24"/>
                <w:szCs w:val="24"/>
                <w:lang w:eastAsia="zh-CN"/>
              </w:rPr>
              <w:t>_____________________ Ю.В. Плугатарь</w:t>
            </w:r>
          </w:p>
          <w:p w:rsidR="00983AAA" w:rsidRPr="00983AAA" w:rsidRDefault="00983AAA" w:rsidP="00983AAA">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983AAA" w:rsidRPr="00983AAA" w:rsidRDefault="00983AAA" w:rsidP="00983AAA">
            <w:pPr>
              <w:suppressAutoHyphens/>
              <w:autoSpaceDE w:val="0"/>
              <w:spacing w:after="0" w:line="240" w:lineRule="auto"/>
              <w:ind w:firstLine="3261"/>
              <w:textAlignment w:val="baseline"/>
              <w:rPr>
                <w:rFonts w:ascii="Times New Roman" w:eastAsia="Calibri" w:hAnsi="Times New Roman" w:cs="Times New Roman"/>
                <w:sz w:val="24"/>
                <w:szCs w:val="24"/>
                <w:lang w:eastAsia="zh-CN"/>
              </w:rPr>
            </w:pPr>
            <w:r w:rsidRPr="00983AAA">
              <w:rPr>
                <w:rFonts w:ascii="Times New Roman" w:eastAsia="Times New Roman" w:hAnsi="Times New Roman" w:cs="Times New Roman"/>
                <w:kern w:val="1"/>
                <w:sz w:val="24"/>
                <w:szCs w:val="24"/>
                <w:lang w:eastAsia="zh-CN"/>
              </w:rPr>
              <w:t>М.П.</w:t>
            </w:r>
          </w:p>
        </w:tc>
        <w:tc>
          <w:tcPr>
            <w:tcW w:w="4631" w:type="dxa"/>
            <w:shd w:val="clear" w:color="auto" w:fill="auto"/>
            <w:vAlign w:val="center"/>
          </w:tcPr>
          <w:p w:rsidR="00983AAA" w:rsidRPr="00983AAA" w:rsidRDefault="00983AAA" w:rsidP="00983AAA">
            <w:pPr>
              <w:widowControl w:val="0"/>
              <w:suppressAutoHyphens/>
              <w:autoSpaceDE w:val="0"/>
              <w:snapToGrid w:val="0"/>
              <w:spacing w:after="0" w:line="240" w:lineRule="auto"/>
              <w:jc w:val="both"/>
              <w:rPr>
                <w:rFonts w:ascii="Times New Roman" w:eastAsia="Calibri" w:hAnsi="Times New Roman" w:cs="Times New Roman"/>
                <w:sz w:val="24"/>
                <w:szCs w:val="24"/>
                <w:lang w:eastAsia="zh-CN"/>
              </w:rPr>
            </w:pPr>
          </w:p>
          <w:p w:rsidR="00983AAA" w:rsidRPr="00983AAA" w:rsidRDefault="00983AAA" w:rsidP="00983AAA">
            <w:pPr>
              <w:widowControl w:val="0"/>
              <w:suppressAutoHyphens/>
              <w:autoSpaceDE w:val="0"/>
              <w:snapToGrid w:val="0"/>
              <w:spacing w:after="0" w:line="240" w:lineRule="auto"/>
              <w:jc w:val="both"/>
              <w:rPr>
                <w:rFonts w:ascii="Times New Roman" w:eastAsia="Calibri" w:hAnsi="Times New Roman" w:cs="Times New Roman"/>
                <w:sz w:val="24"/>
                <w:szCs w:val="24"/>
                <w:lang w:eastAsia="zh-CN"/>
              </w:rPr>
            </w:pPr>
          </w:p>
          <w:p w:rsidR="00983AAA" w:rsidRPr="00983AAA" w:rsidRDefault="00983AAA" w:rsidP="00983AAA">
            <w:pPr>
              <w:widowControl w:val="0"/>
              <w:suppressAutoHyphens/>
              <w:autoSpaceDE w:val="0"/>
              <w:snapToGrid w:val="0"/>
              <w:spacing w:after="0" w:line="240" w:lineRule="auto"/>
              <w:jc w:val="both"/>
              <w:rPr>
                <w:rFonts w:ascii="Times New Roman" w:eastAsia="Calibri" w:hAnsi="Times New Roman" w:cs="Times New Roman"/>
                <w:sz w:val="24"/>
                <w:szCs w:val="24"/>
                <w:lang w:eastAsia="zh-CN"/>
              </w:rPr>
            </w:pPr>
          </w:p>
          <w:p w:rsidR="00983AAA" w:rsidRPr="00983AAA" w:rsidRDefault="00983AAA" w:rsidP="00983AAA">
            <w:pPr>
              <w:widowControl w:val="0"/>
              <w:suppressAutoHyphens/>
              <w:autoSpaceDE w:val="0"/>
              <w:snapToGrid w:val="0"/>
              <w:spacing w:after="0" w:line="240" w:lineRule="auto"/>
              <w:jc w:val="both"/>
              <w:rPr>
                <w:rFonts w:ascii="Times New Roman" w:eastAsia="Calibri" w:hAnsi="Times New Roman" w:cs="Times New Roman"/>
                <w:sz w:val="24"/>
                <w:szCs w:val="24"/>
                <w:lang w:eastAsia="zh-CN"/>
              </w:rPr>
            </w:pPr>
          </w:p>
          <w:p w:rsidR="00983AAA" w:rsidRPr="00983AAA" w:rsidRDefault="00983AAA" w:rsidP="00983AAA">
            <w:pPr>
              <w:widowControl w:val="0"/>
              <w:suppressAutoHyphens/>
              <w:autoSpaceDE w:val="0"/>
              <w:snapToGrid w:val="0"/>
              <w:spacing w:after="0" w:line="240" w:lineRule="auto"/>
              <w:jc w:val="both"/>
              <w:rPr>
                <w:rFonts w:ascii="Times New Roman" w:eastAsia="Calibri" w:hAnsi="Times New Roman" w:cs="Times New Roman"/>
                <w:sz w:val="24"/>
                <w:szCs w:val="24"/>
                <w:lang w:eastAsia="zh-CN"/>
              </w:rPr>
            </w:pPr>
          </w:p>
          <w:p w:rsidR="00983AAA" w:rsidRPr="00983AAA" w:rsidRDefault="00983AAA" w:rsidP="00983AAA">
            <w:pPr>
              <w:widowControl w:val="0"/>
              <w:suppressAutoHyphens/>
              <w:autoSpaceDE w:val="0"/>
              <w:snapToGrid w:val="0"/>
              <w:spacing w:after="0" w:line="240" w:lineRule="auto"/>
              <w:jc w:val="right"/>
              <w:rPr>
                <w:rFonts w:ascii="Times New Roman" w:eastAsia="Calibri" w:hAnsi="Times New Roman" w:cs="Times New Roman"/>
                <w:sz w:val="24"/>
                <w:szCs w:val="24"/>
                <w:lang w:eastAsia="zh-CN"/>
              </w:rPr>
            </w:pPr>
            <w:r w:rsidRPr="00983AAA">
              <w:rPr>
                <w:rFonts w:ascii="Times New Roman" w:eastAsia="Calibri" w:hAnsi="Times New Roman" w:cs="Times New Roman"/>
                <w:sz w:val="24"/>
                <w:szCs w:val="24"/>
                <w:lang w:eastAsia="zh-CN"/>
              </w:rPr>
              <w:t>М.П.</w:t>
            </w:r>
          </w:p>
        </w:tc>
      </w:tr>
      <w:tr w:rsidR="00983AAA" w:rsidRPr="00983AAA" w:rsidTr="00983AAA">
        <w:trPr>
          <w:gridAfter w:val="1"/>
          <w:wAfter w:w="918" w:type="dxa"/>
        </w:trPr>
        <w:tc>
          <w:tcPr>
            <w:tcW w:w="4516" w:type="dxa"/>
            <w:shd w:val="clear" w:color="auto" w:fill="auto"/>
            <w:vAlign w:val="center"/>
          </w:tcPr>
          <w:p w:rsidR="00983AAA" w:rsidRPr="00983AAA" w:rsidRDefault="00983AAA" w:rsidP="00983AAA">
            <w:pPr>
              <w:suppressAutoHyphens/>
              <w:autoSpaceDE w:val="0"/>
              <w:snapToGrid w:val="0"/>
              <w:spacing w:after="0" w:line="240" w:lineRule="auto"/>
              <w:textAlignment w:val="baseline"/>
              <w:rPr>
                <w:rFonts w:ascii="Times New Roman" w:eastAsia="Times New Roman" w:hAnsi="Times New Roman" w:cs="Times New Roman"/>
                <w:kern w:val="1"/>
                <w:sz w:val="24"/>
                <w:szCs w:val="24"/>
                <w:lang w:eastAsia="zh-CN"/>
              </w:rPr>
            </w:pPr>
          </w:p>
        </w:tc>
        <w:tc>
          <w:tcPr>
            <w:tcW w:w="4631" w:type="dxa"/>
            <w:shd w:val="clear" w:color="auto" w:fill="auto"/>
            <w:vAlign w:val="center"/>
          </w:tcPr>
          <w:p w:rsidR="00983AAA" w:rsidRPr="00983AAA" w:rsidRDefault="00983AAA" w:rsidP="00983AAA">
            <w:pPr>
              <w:widowControl w:val="0"/>
              <w:suppressAutoHyphens/>
              <w:autoSpaceDE w:val="0"/>
              <w:snapToGrid w:val="0"/>
              <w:spacing w:after="0" w:line="240" w:lineRule="auto"/>
              <w:jc w:val="both"/>
              <w:rPr>
                <w:rFonts w:ascii="Times New Roman" w:eastAsia="Calibri" w:hAnsi="Times New Roman" w:cs="Times New Roman"/>
                <w:sz w:val="24"/>
                <w:szCs w:val="24"/>
                <w:lang w:eastAsia="zh-CN"/>
              </w:rPr>
            </w:pPr>
          </w:p>
        </w:tc>
      </w:tr>
    </w:tbl>
    <w:p w:rsidR="00983AAA" w:rsidRPr="00983AAA" w:rsidRDefault="00983AAA" w:rsidP="00983AAA">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p w:rsidR="00983AAA" w:rsidRPr="00983AAA" w:rsidRDefault="00983AAA" w:rsidP="00983AAA">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p w:rsidR="00983AAA" w:rsidRDefault="00983AAA" w:rsidP="00983AAA">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p w:rsidR="007443D3" w:rsidRDefault="007443D3" w:rsidP="00983AAA">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p w:rsidR="007443D3" w:rsidRDefault="007443D3" w:rsidP="00983AAA">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p w:rsidR="007443D3" w:rsidRDefault="007443D3" w:rsidP="00983AAA">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p w:rsidR="007443D3" w:rsidRDefault="007443D3" w:rsidP="00983AAA">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p w:rsidR="007443D3" w:rsidRDefault="007443D3" w:rsidP="00983AAA">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p w:rsidR="007443D3" w:rsidRDefault="007443D3" w:rsidP="00983AAA">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p w:rsidR="007443D3" w:rsidRDefault="007443D3" w:rsidP="00983AAA">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p w:rsidR="007443D3" w:rsidRDefault="007443D3" w:rsidP="00983AAA">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p w:rsidR="007443D3" w:rsidRPr="00983AAA" w:rsidRDefault="007443D3" w:rsidP="00983AAA">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p w:rsidR="00983AAA" w:rsidRDefault="00983AAA" w:rsidP="00983AAA">
      <w:pPr>
        <w:widowControl w:val="0"/>
        <w:suppressAutoHyphens/>
        <w:autoSpaceDE w:val="0"/>
        <w:spacing w:after="0" w:line="240" w:lineRule="auto"/>
        <w:ind w:firstLine="720"/>
        <w:jc w:val="both"/>
        <w:textAlignment w:val="baseline"/>
        <w:rPr>
          <w:rFonts w:ascii="Times New Roman" w:eastAsia="Times New Roman" w:hAnsi="Times New Roman" w:cs="Times New Roman"/>
          <w:kern w:val="1"/>
          <w:sz w:val="24"/>
          <w:szCs w:val="24"/>
          <w:lang w:eastAsia="zh-CN"/>
        </w:rPr>
      </w:pPr>
    </w:p>
    <w:p w:rsidR="00AE1515" w:rsidRDefault="00AE1515" w:rsidP="00983AAA">
      <w:pPr>
        <w:widowControl w:val="0"/>
        <w:suppressAutoHyphens/>
        <w:autoSpaceDE w:val="0"/>
        <w:spacing w:after="0" w:line="240" w:lineRule="auto"/>
        <w:ind w:firstLine="720"/>
        <w:jc w:val="both"/>
        <w:textAlignment w:val="baseline"/>
        <w:rPr>
          <w:rFonts w:ascii="Times New Roman" w:eastAsia="Times New Roman" w:hAnsi="Times New Roman" w:cs="Times New Roman"/>
          <w:kern w:val="1"/>
          <w:sz w:val="24"/>
          <w:szCs w:val="24"/>
          <w:lang w:eastAsia="zh-CN"/>
        </w:rPr>
      </w:pPr>
    </w:p>
    <w:p w:rsidR="00AE1515" w:rsidRDefault="00AE1515" w:rsidP="00983AAA">
      <w:pPr>
        <w:widowControl w:val="0"/>
        <w:suppressAutoHyphens/>
        <w:autoSpaceDE w:val="0"/>
        <w:spacing w:after="0" w:line="240" w:lineRule="auto"/>
        <w:ind w:firstLine="720"/>
        <w:jc w:val="both"/>
        <w:textAlignment w:val="baseline"/>
        <w:rPr>
          <w:rFonts w:ascii="Times New Roman" w:eastAsia="Times New Roman" w:hAnsi="Times New Roman" w:cs="Times New Roman"/>
          <w:kern w:val="1"/>
          <w:sz w:val="24"/>
          <w:szCs w:val="24"/>
          <w:lang w:eastAsia="zh-CN"/>
        </w:rPr>
      </w:pPr>
    </w:p>
    <w:p w:rsidR="00AE1515" w:rsidRDefault="00AE1515" w:rsidP="00983AAA">
      <w:pPr>
        <w:widowControl w:val="0"/>
        <w:suppressAutoHyphens/>
        <w:autoSpaceDE w:val="0"/>
        <w:spacing w:after="0" w:line="240" w:lineRule="auto"/>
        <w:ind w:firstLine="720"/>
        <w:jc w:val="both"/>
        <w:textAlignment w:val="baseline"/>
        <w:rPr>
          <w:rFonts w:ascii="Times New Roman" w:eastAsia="Times New Roman" w:hAnsi="Times New Roman" w:cs="Times New Roman"/>
          <w:kern w:val="1"/>
          <w:sz w:val="24"/>
          <w:szCs w:val="24"/>
          <w:lang w:eastAsia="zh-CN"/>
        </w:rPr>
      </w:pPr>
    </w:p>
    <w:p w:rsidR="00AE1515" w:rsidRDefault="00AE1515" w:rsidP="00983AAA">
      <w:pPr>
        <w:widowControl w:val="0"/>
        <w:suppressAutoHyphens/>
        <w:autoSpaceDE w:val="0"/>
        <w:spacing w:after="0" w:line="240" w:lineRule="auto"/>
        <w:ind w:firstLine="720"/>
        <w:jc w:val="both"/>
        <w:textAlignment w:val="baseline"/>
        <w:rPr>
          <w:rFonts w:ascii="Times New Roman" w:eastAsia="Times New Roman" w:hAnsi="Times New Roman" w:cs="Times New Roman"/>
          <w:kern w:val="1"/>
          <w:sz w:val="24"/>
          <w:szCs w:val="24"/>
          <w:lang w:eastAsia="zh-CN"/>
        </w:rPr>
      </w:pPr>
    </w:p>
    <w:p w:rsidR="00C62E39" w:rsidRDefault="00C62E39" w:rsidP="00983AAA">
      <w:pPr>
        <w:widowControl w:val="0"/>
        <w:suppressAutoHyphens/>
        <w:autoSpaceDE w:val="0"/>
        <w:spacing w:after="0" w:line="240" w:lineRule="auto"/>
        <w:ind w:firstLine="720"/>
        <w:jc w:val="both"/>
        <w:textAlignment w:val="baseline"/>
        <w:rPr>
          <w:rFonts w:ascii="Times New Roman" w:eastAsia="Times New Roman" w:hAnsi="Times New Roman" w:cs="Times New Roman"/>
          <w:kern w:val="1"/>
          <w:sz w:val="24"/>
          <w:szCs w:val="24"/>
          <w:lang w:eastAsia="zh-CN"/>
        </w:rPr>
      </w:pPr>
    </w:p>
    <w:p w:rsidR="00C62E39" w:rsidRDefault="00C62E39" w:rsidP="00983AAA">
      <w:pPr>
        <w:widowControl w:val="0"/>
        <w:suppressAutoHyphens/>
        <w:autoSpaceDE w:val="0"/>
        <w:spacing w:after="0" w:line="240" w:lineRule="auto"/>
        <w:ind w:firstLine="720"/>
        <w:jc w:val="both"/>
        <w:textAlignment w:val="baseline"/>
        <w:rPr>
          <w:rFonts w:ascii="Times New Roman" w:eastAsia="Times New Roman" w:hAnsi="Times New Roman" w:cs="Times New Roman"/>
          <w:kern w:val="1"/>
          <w:sz w:val="24"/>
          <w:szCs w:val="24"/>
          <w:lang w:eastAsia="zh-CN"/>
        </w:rPr>
      </w:pPr>
    </w:p>
    <w:p w:rsidR="00C62E39" w:rsidRDefault="00C62E39" w:rsidP="00983AAA">
      <w:pPr>
        <w:widowControl w:val="0"/>
        <w:suppressAutoHyphens/>
        <w:autoSpaceDE w:val="0"/>
        <w:spacing w:after="0" w:line="240" w:lineRule="auto"/>
        <w:ind w:firstLine="720"/>
        <w:jc w:val="both"/>
        <w:textAlignment w:val="baseline"/>
        <w:rPr>
          <w:rFonts w:ascii="Times New Roman" w:eastAsia="Times New Roman" w:hAnsi="Times New Roman" w:cs="Times New Roman"/>
          <w:kern w:val="1"/>
          <w:sz w:val="24"/>
          <w:szCs w:val="24"/>
          <w:lang w:eastAsia="zh-CN"/>
        </w:rPr>
      </w:pPr>
    </w:p>
    <w:p w:rsidR="00983AAA" w:rsidRPr="00983AAA" w:rsidRDefault="00983AAA" w:rsidP="00983AAA">
      <w:pPr>
        <w:widowControl w:val="0"/>
        <w:suppressAutoHyphens/>
        <w:autoSpaceDE w:val="0"/>
        <w:spacing w:after="0" w:line="240" w:lineRule="auto"/>
        <w:jc w:val="right"/>
        <w:rPr>
          <w:rFonts w:ascii="Times New Roman" w:eastAsia="Calibri" w:hAnsi="Times New Roman" w:cs="Times New Roman"/>
          <w:sz w:val="24"/>
          <w:szCs w:val="24"/>
          <w:lang w:eastAsia="zh-CN"/>
        </w:rPr>
      </w:pPr>
      <w:r w:rsidRPr="00983AAA">
        <w:rPr>
          <w:rFonts w:ascii="Times New Roman" w:eastAsia="Calibri" w:hAnsi="Times New Roman" w:cs="Times New Roman"/>
          <w:sz w:val="24"/>
          <w:szCs w:val="24"/>
          <w:lang w:eastAsia="zh-CN"/>
        </w:rPr>
        <w:t>Приложение № 2</w:t>
      </w:r>
    </w:p>
    <w:p w:rsidR="00983AAA" w:rsidRPr="00983AAA" w:rsidRDefault="00983AAA" w:rsidP="00983AAA">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983AAA">
        <w:rPr>
          <w:rFonts w:ascii="Times New Roman" w:eastAsia="Calibri" w:hAnsi="Times New Roman" w:cs="Times New Roman"/>
          <w:sz w:val="24"/>
          <w:szCs w:val="24"/>
          <w:lang w:eastAsia="zh-CN"/>
        </w:rPr>
        <w:t>к Договору на поставку лабораторной мебели</w:t>
      </w:r>
      <w:r w:rsidR="00AE1515">
        <w:rPr>
          <w:rFonts w:ascii="Times New Roman" w:eastAsia="Calibri" w:hAnsi="Times New Roman" w:cs="Times New Roman"/>
          <w:sz w:val="24"/>
          <w:szCs w:val="24"/>
          <w:lang w:eastAsia="zh-CN"/>
        </w:rPr>
        <w:t xml:space="preserve"> в комплекте</w:t>
      </w:r>
    </w:p>
    <w:p w:rsidR="00983AAA" w:rsidRPr="00983AAA" w:rsidRDefault="00983AAA" w:rsidP="00983AAA">
      <w:pPr>
        <w:widowControl w:val="0"/>
        <w:suppressAutoHyphens/>
        <w:autoSpaceDE w:val="0"/>
        <w:spacing w:after="0" w:line="240" w:lineRule="auto"/>
        <w:jc w:val="right"/>
        <w:rPr>
          <w:rFonts w:ascii="Times New Roman" w:eastAsia="Calibri" w:hAnsi="Times New Roman" w:cs="Times New Roman"/>
          <w:sz w:val="24"/>
          <w:szCs w:val="24"/>
          <w:lang w:eastAsia="zh-CN"/>
        </w:rPr>
      </w:pPr>
      <w:r w:rsidRPr="00983AAA">
        <w:rPr>
          <w:rFonts w:ascii="Times New Roman" w:eastAsia="Times New Roman" w:hAnsi="Times New Roman" w:cs="Times New Roman"/>
          <w:sz w:val="24"/>
          <w:szCs w:val="24"/>
          <w:lang w:eastAsia="zh-CN"/>
        </w:rPr>
        <w:t>№</w:t>
      </w:r>
      <w:r w:rsidRPr="00983AAA">
        <w:rPr>
          <w:rFonts w:ascii="Times New Roman" w:eastAsia="Calibri" w:hAnsi="Times New Roman" w:cs="Times New Roman"/>
          <w:sz w:val="24"/>
          <w:szCs w:val="24"/>
          <w:lang w:eastAsia="zh-CN"/>
        </w:rPr>
        <w:t>_______ от «____» __________________201</w:t>
      </w:r>
      <w:r w:rsidR="00794DF9">
        <w:rPr>
          <w:rFonts w:ascii="Times New Roman" w:eastAsia="Calibri" w:hAnsi="Times New Roman" w:cs="Times New Roman"/>
          <w:sz w:val="24"/>
          <w:szCs w:val="24"/>
          <w:lang w:eastAsia="zh-CN"/>
        </w:rPr>
        <w:t>7</w:t>
      </w:r>
      <w:r w:rsidRPr="00983AAA">
        <w:rPr>
          <w:rFonts w:ascii="Times New Roman" w:eastAsia="Calibri" w:hAnsi="Times New Roman" w:cs="Times New Roman"/>
          <w:sz w:val="24"/>
          <w:szCs w:val="24"/>
          <w:lang w:eastAsia="zh-CN"/>
        </w:rPr>
        <w:t xml:space="preserve"> года</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p>
    <w:p w:rsidR="00983AAA" w:rsidRPr="00983AAA" w:rsidRDefault="00983AAA" w:rsidP="00983AAA">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983AAA">
        <w:rPr>
          <w:rFonts w:ascii="Times New Roman" w:eastAsia="Calibri" w:hAnsi="Times New Roman" w:cs="Times New Roman"/>
          <w:b/>
          <w:sz w:val="24"/>
          <w:szCs w:val="24"/>
          <w:lang w:eastAsia="zh-CN"/>
        </w:rPr>
        <w:t>АКТ О ПРИЕМЕ-ПЕРЕДАЧИ И УСТАНОВКИ ТОВАРА</w:t>
      </w:r>
    </w:p>
    <w:p w:rsidR="00983AAA" w:rsidRPr="00983AAA" w:rsidRDefault="00983AAA" w:rsidP="00983AAA">
      <w:pPr>
        <w:widowControl w:val="0"/>
        <w:suppressAutoHyphens/>
        <w:autoSpaceDE w:val="0"/>
        <w:spacing w:after="0" w:line="240" w:lineRule="auto"/>
        <w:jc w:val="center"/>
        <w:rPr>
          <w:rFonts w:ascii="Times New Roman" w:eastAsia="Calibri" w:hAnsi="Times New Roman" w:cs="Times New Roman"/>
          <w:b/>
          <w:sz w:val="24"/>
          <w:szCs w:val="24"/>
          <w:lang w:eastAsia="zh-CN"/>
        </w:rPr>
      </w:pPr>
    </w:p>
    <w:p w:rsidR="00983AAA" w:rsidRPr="00983AAA" w:rsidRDefault="00983AAA" w:rsidP="00983AAA">
      <w:pPr>
        <w:widowControl w:val="0"/>
        <w:suppressAutoHyphens/>
        <w:autoSpaceDE w:val="0"/>
        <w:spacing w:after="0" w:line="240" w:lineRule="auto"/>
        <w:jc w:val="center"/>
        <w:rPr>
          <w:rFonts w:ascii="Times New Roman" w:eastAsia="Calibri" w:hAnsi="Times New Roman" w:cs="Times New Roman"/>
          <w:b/>
          <w:sz w:val="24"/>
          <w:szCs w:val="24"/>
          <w:lang w:eastAsia="zh-CN"/>
        </w:rPr>
      </w:pPr>
    </w:p>
    <w:p w:rsidR="00983AAA" w:rsidRPr="00983AAA" w:rsidRDefault="00983AAA" w:rsidP="00983AAA">
      <w:pPr>
        <w:widowControl w:val="0"/>
        <w:suppressAutoHyphens/>
        <w:autoSpaceDE w:val="0"/>
        <w:spacing w:after="0" w:line="240" w:lineRule="auto"/>
        <w:ind w:left="-57"/>
        <w:jc w:val="center"/>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t>г. Ялта                                                                                              «___»  ___________ 201</w:t>
      </w:r>
      <w:r w:rsidR="00794DF9">
        <w:rPr>
          <w:rFonts w:ascii="Times New Roman" w:eastAsia="Calibri" w:hAnsi="Times New Roman" w:cs="Times New Roman"/>
          <w:b/>
          <w:sz w:val="24"/>
          <w:szCs w:val="24"/>
          <w:lang w:eastAsia="zh-CN"/>
        </w:rPr>
        <w:t>7</w:t>
      </w:r>
      <w:r w:rsidRPr="00983AAA">
        <w:rPr>
          <w:rFonts w:ascii="Times New Roman" w:eastAsia="Calibri" w:hAnsi="Times New Roman" w:cs="Times New Roman"/>
          <w:b/>
          <w:sz w:val="24"/>
          <w:szCs w:val="24"/>
          <w:lang w:eastAsia="zh-CN"/>
        </w:rPr>
        <w:t> г.</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r w:rsidRPr="00983AAA">
        <w:rPr>
          <w:rFonts w:ascii="Times New Roman" w:eastAsia="Calibri" w:hAnsi="Times New Roman" w:cs="Times New Roman"/>
          <w:noProof/>
          <w:sz w:val="24"/>
          <w:szCs w:val="24"/>
          <w:lang w:eastAsia="ru-RU"/>
        </w:rPr>
        <mc:AlternateContent>
          <mc:Choice Requires="wps">
            <w:drawing>
              <wp:anchor distT="0" distB="0" distL="114300" distR="114300" simplePos="0" relativeHeight="251662336" behindDoc="1" locked="0" layoutInCell="1" allowOverlap="1" wp14:anchorId="6ED48286" wp14:editId="69A03481">
                <wp:simplePos x="0" y="0"/>
                <wp:positionH relativeFrom="column">
                  <wp:posOffset>-692785</wp:posOffset>
                </wp:positionH>
                <wp:positionV relativeFrom="paragraph">
                  <wp:posOffset>1370330</wp:posOffset>
                </wp:positionV>
                <wp:extent cx="7034530" cy="2357755"/>
                <wp:effectExtent l="0" t="1920875" r="0" b="149352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25439">
                          <a:off x="0" y="0"/>
                          <a:ext cx="7034530" cy="2357755"/>
                        </a:xfrm>
                        <a:prstGeom prst="rect">
                          <a:avLst/>
                        </a:prstGeom>
                        <a:extLst>
                          <a:ext uri="{AF507438-7753-43E0-B8FC-AC1667EBCBE1}">
                            <a14:hiddenEffects xmlns:a14="http://schemas.microsoft.com/office/drawing/2010/main">
                              <a:effectLst/>
                            </a14:hiddenEffects>
                          </a:ext>
                        </a:extLst>
                      </wps:spPr>
                      <wps:txbx>
                        <w:txbxContent>
                          <w:p w:rsidR="00C76144" w:rsidRDefault="00C76144" w:rsidP="00983AAA">
                            <w:pPr>
                              <w:pStyle w:val="affc"/>
                              <w:spacing w:before="0" w:after="0"/>
                              <w:jc w:val="center"/>
                              <w:rPr>
                                <w:sz w:val="24"/>
                                <w:szCs w:val="24"/>
                              </w:rPr>
                            </w:pPr>
                            <w:r>
                              <w:rPr>
                                <w:rFonts w:ascii="Arial Black" w:hAnsi="Arial Black"/>
                                <w:color w:val="F2F2F2"/>
                                <w:sz w:val="72"/>
                                <w:szCs w:val="72"/>
                                <w14:textOutline w14:w="9525" w14:cap="flat" w14:cmpd="sng" w14:algn="ctr">
                                  <w14:solidFill>
                                    <w14:srgbClr w14:val="D8D8D8"/>
                                  </w14:solidFill>
                                  <w14:prstDash w14:val="solid"/>
                                  <w14:round/>
                                </w14:textOutline>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ED48286" id="_x0000_t202" coordsize="21600,21600" o:spt="202" path="m,l,21600r21600,l21600,xe">
                <v:stroke joinstyle="miter"/>
                <v:path gradientshapeok="t" o:connecttype="rect"/>
              </v:shapetype>
              <v:shape id="Надпись 3" o:spid="_x0000_s1026" type="#_x0000_t202" style="position:absolute;left:0;text-align:left;margin-left:-54.55pt;margin-top:107.9pt;width:553.9pt;height:185.65pt;rotation:-2649226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" filled="f" stroked="f">
                <o:lock v:ext="edit" shapetype="t"/>
                <v:textbox style="mso-fit-shape-to-text:t">
                  <w:txbxContent>
                    <w:p w:rsidR="00C76144" w:rsidRDefault="00C76144" w:rsidP="00983AAA">
                      <w:pPr>
                        <w:pStyle w:val="affc"/>
                        <w:spacing w:before="0" w:after="0"/>
                        <w:jc w:val="center"/>
                        <w:rPr>
                          <w:sz w:val="24"/>
                          <w:szCs w:val="24"/>
                        </w:rPr>
                      </w:pPr>
                      <w:r>
                        <w:rPr>
                          <w:rFonts w:ascii="Arial Black" w:hAnsi="Arial Black"/>
                          <w:color w:val="F2F2F2"/>
                          <w:sz w:val="72"/>
                          <w:szCs w:val="72"/>
                          <w14:textOutline w14:w="9525" w14:cap="flat" w14:cmpd="sng" w14:algn="ctr">
                            <w14:solidFill>
                              <w14:srgbClr w14:val="D8D8D8"/>
                            </w14:solidFill>
                            <w14:prstDash w14:val="solid"/>
                            <w14:round/>
                          </w14:textOutline>
                        </w:rPr>
                        <w:t>ОБРАЗЕЦ</w:t>
                      </w:r>
                    </w:p>
                  </w:txbxContent>
                </v:textbox>
              </v:shape>
            </w:pict>
          </mc:Fallback>
        </mc:AlternateContent>
      </w:r>
      <w:r w:rsidR="00013CF3" w:rsidRPr="00983AAA">
        <w:rPr>
          <w:rFonts w:ascii="Times New Roman" w:hAnsi="Times New Roman"/>
          <w:bCs/>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в лице директора Плугатарь Юрия Владимировича, действующего на основании Устава</w:t>
      </w:r>
      <w:r w:rsidRPr="00983AAA">
        <w:rPr>
          <w:rFonts w:ascii="Times New Roman" w:eastAsia="Calibri" w:hAnsi="Times New Roman" w:cs="Times New Roman"/>
          <w:sz w:val="24"/>
          <w:szCs w:val="24"/>
          <w:lang w:eastAsia="zh-CN"/>
        </w:rPr>
        <w:t>, с одной стороны, и __________________(сокращенное наименование: __________________), именуемое в дальнейшем «Поставщик», в лице _____________________, действующего на основании ______________, с другой стороны, вместе именуемые «Стороны», подписали настоящий Акт о приеме-передачи и установки Товара о нижеследующем:</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sz w:val="24"/>
          <w:szCs w:val="24"/>
          <w:lang w:eastAsia="zh-CN"/>
        </w:rPr>
      </w:pPr>
    </w:p>
    <w:p w:rsidR="00983AAA" w:rsidRPr="00983AAA" w:rsidRDefault="00983AAA" w:rsidP="00B94EA9">
      <w:pPr>
        <w:widowControl w:val="0"/>
        <w:numPr>
          <w:ilvl w:val="0"/>
          <w:numId w:val="20"/>
        </w:numPr>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983AAA">
        <w:rPr>
          <w:rFonts w:ascii="Times New Roman" w:eastAsia="Times New Roman" w:hAnsi="Times New Roman" w:cs="Times New Roman"/>
          <w:sz w:val="24"/>
          <w:szCs w:val="24"/>
          <w:lang w:eastAsia="zh-CN"/>
        </w:rPr>
        <w:t xml:space="preserve">Поставщик передал Заказчику комплект лабораторной </w:t>
      </w:r>
      <w:r w:rsidRPr="00DB7DE7">
        <w:rPr>
          <w:rFonts w:ascii="Times New Roman" w:eastAsia="Times New Roman" w:hAnsi="Times New Roman" w:cs="Times New Roman"/>
          <w:sz w:val="24"/>
          <w:szCs w:val="24"/>
          <w:lang w:eastAsia="zh-CN"/>
        </w:rPr>
        <w:t>мебели для вирусологической и диагностической лаборатории (далее — Товар) с соблюд</w:t>
      </w:r>
      <w:r w:rsidRPr="00983AAA">
        <w:rPr>
          <w:rFonts w:ascii="Times New Roman" w:eastAsia="Times New Roman" w:hAnsi="Times New Roman" w:cs="Times New Roman"/>
          <w:sz w:val="24"/>
          <w:szCs w:val="24"/>
          <w:lang w:eastAsia="zh-CN"/>
        </w:rPr>
        <w:t>ением условий поставки Товара, предусмотренных Договором на поставку лабораторной мебели №_______ от «____» __________________201</w:t>
      </w:r>
      <w:r w:rsidR="00013CF3">
        <w:rPr>
          <w:rFonts w:ascii="Times New Roman" w:eastAsia="Times New Roman" w:hAnsi="Times New Roman" w:cs="Times New Roman"/>
          <w:sz w:val="24"/>
          <w:szCs w:val="24"/>
          <w:lang w:eastAsia="zh-CN"/>
        </w:rPr>
        <w:t>7</w:t>
      </w:r>
      <w:r w:rsidRPr="00983AAA">
        <w:rPr>
          <w:rFonts w:ascii="Times New Roman" w:eastAsia="Times New Roman" w:hAnsi="Times New Roman" w:cs="Times New Roman"/>
          <w:sz w:val="24"/>
          <w:szCs w:val="24"/>
          <w:lang w:eastAsia="zh-CN"/>
        </w:rPr>
        <w:t> года, и указаний Заказчика.</w:t>
      </w:r>
    </w:p>
    <w:p w:rsidR="00983AAA" w:rsidRPr="00983AAA" w:rsidRDefault="00983AAA" w:rsidP="00B94EA9">
      <w:pPr>
        <w:widowControl w:val="0"/>
        <w:numPr>
          <w:ilvl w:val="0"/>
          <w:numId w:val="20"/>
        </w:numPr>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983AAA">
        <w:rPr>
          <w:rFonts w:ascii="Times New Roman" w:eastAsia="Times New Roman" w:hAnsi="Times New Roman" w:cs="Times New Roman"/>
          <w:sz w:val="24"/>
          <w:szCs w:val="24"/>
          <w:lang w:eastAsia="zh-CN"/>
        </w:rPr>
        <w:t>Поставщик выполнил установку Товара в соответствии с предусмотренными Договором техническими требованиями и согласно указаниям Заказчика.</w:t>
      </w:r>
    </w:p>
    <w:p w:rsidR="00983AAA" w:rsidRPr="00983AAA" w:rsidRDefault="00983AAA" w:rsidP="00B94EA9">
      <w:pPr>
        <w:widowControl w:val="0"/>
        <w:numPr>
          <w:ilvl w:val="0"/>
          <w:numId w:val="20"/>
        </w:numPr>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983AAA">
        <w:rPr>
          <w:rFonts w:ascii="Times New Roman" w:eastAsia="Times New Roman" w:hAnsi="Times New Roman" w:cs="Times New Roman"/>
          <w:sz w:val="24"/>
          <w:szCs w:val="24"/>
          <w:lang w:eastAsia="zh-CN"/>
        </w:rPr>
        <w:t xml:space="preserve">Заказчик принял Товар по количеству и </w:t>
      </w:r>
      <w:r w:rsidR="00AE1515">
        <w:rPr>
          <w:rFonts w:ascii="Times New Roman" w:eastAsia="Times New Roman" w:hAnsi="Times New Roman" w:cs="Times New Roman"/>
          <w:sz w:val="24"/>
          <w:szCs w:val="24"/>
          <w:lang w:eastAsia="zh-CN"/>
        </w:rPr>
        <w:t>качеству по Товарной</w:t>
      </w:r>
      <w:r w:rsidRPr="00983AAA">
        <w:rPr>
          <w:rFonts w:ascii="Times New Roman" w:eastAsia="Times New Roman" w:hAnsi="Times New Roman" w:cs="Times New Roman"/>
          <w:sz w:val="24"/>
          <w:szCs w:val="24"/>
          <w:lang w:eastAsia="zh-CN"/>
        </w:rPr>
        <w:t xml:space="preserve"> накладной №_______ от «____» __________________201</w:t>
      </w:r>
      <w:r w:rsidR="00013CF3">
        <w:rPr>
          <w:rFonts w:ascii="Times New Roman" w:eastAsia="Times New Roman" w:hAnsi="Times New Roman" w:cs="Times New Roman"/>
          <w:sz w:val="24"/>
          <w:szCs w:val="24"/>
          <w:lang w:eastAsia="zh-CN"/>
        </w:rPr>
        <w:t>_</w:t>
      </w:r>
      <w:r w:rsidRPr="00983AAA">
        <w:rPr>
          <w:rFonts w:ascii="Times New Roman" w:eastAsia="Times New Roman" w:hAnsi="Times New Roman" w:cs="Times New Roman"/>
          <w:sz w:val="24"/>
          <w:szCs w:val="24"/>
          <w:lang w:eastAsia="zh-CN"/>
        </w:rPr>
        <w:t> года.</w:t>
      </w:r>
    </w:p>
    <w:p w:rsidR="00983AAA" w:rsidRPr="00983AAA" w:rsidRDefault="00983AAA" w:rsidP="00B94EA9">
      <w:pPr>
        <w:widowControl w:val="0"/>
        <w:numPr>
          <w:ilvl w:val="0"/>
          <w:numId w:val="20"/>
        </w:numPr>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983AAA">
        <w:rPr>
          <w:rFonts w:ascii="Times New Roman" w:eastAsia="Times New Roman" w:hAnsi="Times New Roman" w:cs="Times New Roman"/>
          <w:sz w:val="24"/>
          <w:szCs w:val="24"/>
          <w:lang w:eastAsia="zh-CN"/>
        </w:rPr>
        <w:t>Настоящий Акт составлен в 2 (двух) экземплярах, по одному для каждой Стороны.</w:t>
      </w:r>
    </w:p>
    <w:p w:rsidR="00983AAA" w:rsidRPr="00983AAA" w:rsidRDefault="00983AAA" w:rsidP="00983AAA">
      <w:pPr>
        <w:widowControl w:val="0"/>
        <w:suppressAutoHyphens/>
        <w:autoSpaceDE w:val="0"/>
        <w:spacing w:after="0" w:line="240" w:lineRule="auto"/>
        <w:jc w:val="both"/>
        <w:rPr>
          <w:rFonts w:ascii="Times New Roman" w:eastAsia="Calibri" w:hAnsi="Times New Roman" w:cs="Times New Roman"/>
          <w:b/>
          <w:sz w:val="24"/>
          <w:szCs w:val="24"/>
          <w:lang w:eastAsia="zh-CN"/>
        </w:rPr>
      </w:pPr>
    </w:p>
    <w:p w:rsidR="00983AAA" w:rsidRPr="00983AAA" w:rsidRDefault="00983AAA" w:rsidP="00983AAA">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bl>
      <w:tblPr>
        <w:tblW w:w="0" w:type="auto"/>
        <w:tblLayout w:type="fixed"/>
        <w:tblLook w:val="0000" w:firstRow="0" w:lastRow="0" w:firstColumn="0" w:lastColumn="0" w:noHBand="0" w:noVBand="0"/>
      </w:tblPr>
      <w:tblGrid>
        <w:gridCol w:w="4516"/>
        <w:gridCol w:w="4631"/>
      </w:tblGrid>
      <w:tr w:rsidR="00983AAA" w:rsidRPr="00983AAA" w:rsidTr="00983AAA">
        <w:tc>
          <w:tcPr>
            <w:tcW w:w="4516" w:type="dxa"/>
            <w:shd w:val="clear" w:color="auto" w:fill="auto"/>
            <w:vAlign w:val="center"/>
          </w:tcPr>
          <w:p w:rsidR="00983AAA" w:rsidRPr="00983AAA" w:rsidRDefault="00983AAA" w:rsidP="00983AAA">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983AAA">
              <w:rPr>
                <w:rFonts w:ascii="Times New Roman" w:eastAsia="Calibri" w:hAnsi="Times New Roman" w:cs="Times New Roman"/>
                <w:b/>
                <w:sz w:val="24"/>
                <w:szCs w:val="24"/>
                <w:lang w:eastAsia="zh-CN"/>
              </w:rPr>
              <w:t>Заказчик</w:t>
            </w:r>
          </w:p>
        </w:tc>
        <w:tc>
          <w:tcPr>
            <w:tcW w:w="4631" w:type="dxa"/>
            <w:shd w:val="clear" w:color="auto" w:fill="auto"/>
            <w:vAlign w:val="center"/>
          </w:tcPr>
          <w:p w:rsidR="00983AAA" w:rsidRPr="00983AAA" w:rsidRDefault="00983AAA" w:rsidP="00983AAA">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983AAA">
              <w:rPr>
                <w:rFonts w:ascii="Times New Roman" w:eastAsia="Calibri" w:hAnsi="Times New Roman" w:cs="Times New Roman"/>
                <w:b/>
                <w:sz w:val="24"/>
                <w:szCs w:val="24"/>
                <w:lang w:eastAsia="zh-CN"/>
              </w:rPr>
              <w:t>Поставщик</w:t>
            </w:r>
          </w:p>
        </w:tc>
      </w:tr>
      <w:tr w:rsidR="00983AAA" w:rsidRPr="00983AAA" w:rsidTr="00983AAA">
        <w:tc>
          <w:tcPr>
            <w:tcW w:w="4516" w:type="dxa"/>
            <w:shd w:val="clear" w:color="auto" w:fill="auto"/>
            <w:vAlign w:val="center"/>
          </w:tcPr>
          <w:p w:rsidR="00983AAA" w:rsidRPr="00983AAA" w:rsidRDefault="00983AAA" w:rsidP="00983AAA">
            <w:pPr>
              <w:widowControl w:val="0"/>
              <w:suppressAutoHyphens/>
              <w:autoSpaceDE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ФГБУН</w:t>
            </w:r>
            <w:r w:rsidRPr="00983AAA">
              <w:rPr>
                <w:rFonts w:ascii="Times New Roman" w:eastAsia="Calibri" w:hAnsi="Times New Roman" w:cs="Times New Roman"/>
                <w:b/>
                <w:sz w:val="24"/>
                <w:szCs w:val="24"/>
                <w:lang w:eastAsia="zh-CN"/>
              </w:rPr>
              <w:t xml:space="preserve"> «НБС-ННЦ»</w:t>
            </w:r>
          </w:p>
        </w:tc>
        <w:tc>
          <w:tcPr>
            <w:tcW w:w="4631" w:type="dxa"/>
            <w:shd w:val="clear" w:color="auto" w:fill="auto"/>
            <w:vAlign w:val="center"/>
          </w:tcPr>
          <w:p w:rsidR="00983AAA" w:rsidRPr="00983AAA" w:rsidRDefault="00983AAA" w:rsidP="00983AAA">
            <w:pPr>
              <w:widowControl w:val="0"/>
              <w:suppressAutoHyphens/>
              <w:autoSpaceDE w:val="0"/>
              <w:snapToGrid w:val="0"/>
              <w:spacing w:after="0" w:line="240" w:lineRule="auto"/>
              <w:jc w:val="both"/>
              <w:rPr>
                <w:rFonts w:ascii="Times New Roman" w:eastAsia="Calibri" w:hAnsi="Times New Roman" w:cs="Times New Roman"/>
                <w:sz w:val="24"/>
                <w:szCs w:val="24"/>
                <w:lang w:eastAsia="zh-CN"/>
              </w:rPr>
            </w:pPr>
          </w:p>
        </w:tc>
      </w:tr>
      <w:tr w:rsidR="00983AAA" w:rsidRPr="00983AAA" w:rsidTr="00983AAA">
        <w:tc>
          <w:tcPr>
            <w:tcW w:w="4516" w:type="dxa"/>
            <w:shd w:val="clear" w:color="auto" w:fill="auto"/>
            <w:vAlign w:val="center"/>
          </w:tcPr>
          <w:p w:rsidR="00983AAA" w:rsidRPr="00983AAA" w:rsidRDefault="00983AAA" w:rsidP="00983AAA">
            <w:pPr>
              <w:suppressAutoHyphens/>
              <w:autoSpaceDE w:val="0"/>
              <w:snapToGrid w:val="0"/>
              <w:spacing w:after="0" w:line="240" w:lineRule="auto"/>
              <w:textAlignment w:val="baseline"/>
              <w:rPr>
                <w:rFonts w:ascii="Times New Roman" w:eastAsia="Times New Roman" w:hAnsi="Times New Roman" w:cs="Times New Roman"/>
                <w:kern w:val="1"/>
                <w:sz w:val="24"/>
                <w:szCs w:val="24"/>
                <w:lang w:eastAsia="zh-CN"/>
              </w:rPr>
            </w:pPr>
          </w:p>
          <w:p w:rsidR="00983AAA" w:rsidRPr="00983AAA" w:rsidRDefault="00983AAA" w:rsidP="00983AAA">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983AAA">
              <w:rPr>
                <w:rFonts w:ascii="Times New Roman" w:eastAsia="Times New Roman" w:hAnsi="Times New Roman" w:cs="Times New Roman"/>
                <w:kern w:val="1"/>
                <w:sz w:val="24"/>
                <w:szCs w:val="24"/>
                <w:lang w:eastAsia="zh-CN"/>
              </w:rPr>
              <w:t>Директор</w:t>
            </w:r>
          </w:p>
          <w:p w:rsidR="00983AAA" w:rsidRPr="00983AAA" w:rsidRDefault="00983AAA" w:rsidP="00983AAA">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983AAA" w:rsidRPr="00983AAA" w:rsidRDefault="00983AAA" w:rsidP="00983AAA">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983AAA">
              <w:rPr>
                <w:rFonts w:ascii="Times New Roman" w:eastAsia="Times New Roman" w:hAnsi="Times New Roman" w:cs="Times New Roman"/>
                <w:kern w:val="1"/>
                <w:sz w:val="24"/>
                <w:szCs w:val="24"/>
                <w:lang w:eastAsia="zh-CN"/>
              </w:rPr>
              <w:t>_____________________ Ю.В. Плугатарь</w:t>
            </w:r>
          </w:p>
          <w:p w:rsidR="00983AAA" w:rsidRPr="00983AAA" w:rsidRDefault="00983AAA" w:rsidP="00983AAA">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983AAA" w:rsidRPr="00983AAA" w:rsidRDefault="00983AAA" w:rsidP="00983AAA">
            <w:pPr>
              <w:suppressAutoHyphens/>
              <w:autoSpaceDE w:val="0"/>
              <w:spacing w:after="0" w:line="240" w:lineRule="auto"/>
              <w:ind w:firstLine="3261"/>
              <w:textAlignment w:val="baseline"/>
              <w:rPr>
                <w:rFonts w:ascii="Times New Roman" w:eastAsia="Calibri" w:hAnsi="Times New Roman" w:cs="Times New Roman"/>
                <w:sz w:val="24"/>
                <w:szCs w:val="24"/>
                <w:lang w:eastAsia="zh-CN"/>
              </w:rPr>
            </w:pPr>
            <w:r w:rsidRPr="00983AAA">
              <w:rPr>
                <w:rFonts w:ascii="Times New Roman" w:eastAsia="Times New Roman" w:hAnsi="Times New Roman" w:cs="Times New Roman"/>
                <w:kern w:val="1"/>
                <w:sz w:val="24"/>
                <w:szCs w:val="24"/>
                <w:lang w:eastAsia="zh-CN"/>
              </w:rPr>
              <w:t>М.П.</w:t>
            </w:r>
          </w:p>
        </w:tc>
        <w:tc>
          <w:tcPr>
            <w:tcW w:w="4631" w:type="dxa"/>
            <w:shd w:val="clear" w:color="auto" w:fill="auto"/>
            <w:vAlign w:val="center"/>
          </w:tcPr>
          <w:p w:rsidR="00983AAA" w:rsidRPr="00983AAA" w:rsidRDefault="00983AAA" w:rsidP="00983AAA">
            <w:pPr>
              <w:widowControl w:val="0"/>
              <w:suppressAutoHyphens/>
              <w:autoSpaceDE w:val="0"/>
              <w:snapToGrid w:val="0"/>
              <w:spacing w:after="0" w:line="240" w:lineRule="auto"/>
              <w:jc w:val="both"/>
              <w:rPr>
                <w:rFonts w:ascii="Times New Roman" w:eastAsia="Calibri" w:hAnsi="Times New Roman" w:cs="Times New Roman"/>
                <w:sz w:val="24"/>
                <w:szCs w:val="24"/>
                <w:lang w:eastAsia="zh-CN"/>
              </w:rPr>
            </w:pPr>
          </w:p>
          <w:p w:rsidR="00983AAA" w:rsidRPr="00983AAA" w:rsidRDefault="00983AAA" w:rsidP="00983AAA">
            <w:pPr>
              <w:widowControl w:val="0"/>
              <w:suppressAutoHyphens/>
              <w:autoSpaceDE w:val="0"/>
              <w:snapToGrid w:val="0"/>
              <w:spacing w:after="0" w:line="240" w:lineRule="auto"/>
              <w:jc w:val="both"/>
              <w:rPr>
                <w:rFonts w:ascii="Times New Roman" w:eastAsia="Calibri" w:hAnsi="Times New Roman" w:cs="Times New Roman"/>
                <w:sz w:val="24"/>
                <w:szCs w:val="24"/>
                <w:lang w:eastAsia="zh-CN"/>
              </w:rPr>
            </w:pPr>
          </w:p>
          <w:p w:rsidR="00983AAA" w:rsidRPr="00983AAA" w:rsidRDefault="00983AAA" w:rsidP="00983AAA">
            <w:pPr>
              <w:widowControl w:val="0"/>
              <w:suppressAutoHyphens/>
              <w:autoSpaceDE w:val="0"/>
              <w:snapToGrid w:val="0"/>
              <w:spacing w:after="0" w:line="240" w:lineRule="auto"/>
              <w:jc w:val="both"/>
              <w:rPr>
                <w:rFonts w:ascii="Times New Roman" w:eastAsia="Calibri" w:hAnsi="Times New Roman" w:cs="Times New Roman"/>
                <w:sz w:val="24"/>
                <w:szCs w:val="24"/>
                <w:lang w:eastAsia="zh-CN"/>
              </w:rPr>
            </w:pPr>
          </w:p>
          <w:p w:rsidR="00983AAA" w:rsidRPr="00983AAA" w:rsidRDefault="00983AAA" w:rsidP="00983AAA">
            <w:pPr>
              <w:widowControl w:val="0"/>
              <w:suppressAutoHyphens/>
              <w:autoSpaceDE w:val="0"/>
              <w:snapToGrid w:val="0"/>
              <w:spacing w:after="0" w:line="240" w:lineRule="auto"/>
              <w:jc w:val="both"/>
              <w:rPr>
                <w:rFonts w:ascii="Times New Roman" w:eastAsia="Calibri" w:hAnsi="Times New Roman" w:cs="Times New Roman"/>
                <w:sz w:val="24"/>
                <w:szCs w:val="24"/>
                <w:lang w:eastAsia="zh-CN"/>
              </w:rPr>
            </w:pPr>
          </w:p>
          <w:p w:rsidR="00983AAA" w:rsidRPr="00983AAA" w:rsidRDefault="00983AAA" w:rsidP="00983AAA">
            <w:pPr>
              <w:widowControl w:val="0"/>
              <w:suppressAutoHyphens/>
              <w:autoSpaceDE w:val="0"/>
              <w:snapToGrid w:val="0"/>
              <w:spacing w:after="0" w:line="240" w:lineRule="auto"/>
              <w:jc w:val="both"/>
              <w:rPr>
                <w:rFonts w:ascii="Times New Roman" w:eastAsia="Calibri" w:hAnsi="Times New Roman" w:cs="Times New Roman"/>
                <w:sz w:val="24"/>
                <w:szCs w:val="24"/>
                <w:lang w:eastAsia="zh-CN"/>
              </w:rPr>
            </w:pPr>
          </w:p>
          <w:p w:rsidR="00983AAA" w:rsidRPr="00983AAA" w:rsidRDefault="00983AAA" w:rsidP="00983AAA">
            <w:pPr>
              <w:widowControl w:val="0"/>
              <w:suppressAutoHyphens/>
              <w:autoSpaceDE w:val="0"/>
              <w:snapToGrid w:val="0"/>
              <w:spacing w:after="0" w:line="240" w:lineRule="auto"/>
              <w:jc w:val="right"/>
              <w:rPr>
                <w:rFonts w:ascii="Times New Roman" w:eastAsia="Calibri" w:hAnsi="Times New Roman" w:cs="Times New Roman"/>
                <w:sz w:val="24"/>
                <w:szCs w:val="24"/>
                <w:lang w:eastAsia="zh-CN"/>
              </w:rPr>
            </w:pPr>
            <w:r w:rsidRPr="00983AAA">
              <w:rPr>
                <w:rFonts w:ascii="Times New Roman" w:eastAsia="Calibri" w:hAnsi="Times New Roman" w:cs="Times New Roman"/>
                <w:sz w:val="24"/>
                <w:szCs w:val="24"/>
                <w:lang w:eastAsia="zh-CN"/>
              </w:rPr>
              <w:t>М.П.</w:t>
            </w:r>
          </w:p>
        </w:tc>
      </w:tr>
      <w:tr w:rsidR="00983AAA" w:rsidRPr="00983AAA" w:rsidTr="00983AAA">
        <w:tc>
          <w:tcPr>
            <w:tcW w:w="4516" w:type="dxa"/>
            <w:shd w:val="clear" w:color="auto" w:fill="auto"/>
            <w:vAlign w:val="center"/>
          </w:tcPr>
          <w:p w:rsidR="00983AAA" w:rsidRPr="00983AAA" w:rsidRDefault="00983AAA" w:rsidP="00983AAA">
            <w:pPr>
              <w:suppressAutoHyphens/>
              <w:autoSpaceDE w:val="0"/>
              <w:snapToGrid w:val="0"/>
              <w:spacing w:after="0" w:line="240" w:lineRule="auto"/>
              <w:textAlignment w:val="baseline"/>
              <w:rPr>
                <w:rFonts w:ascii="Times New Roman" w:eastAsia="Times New Roman" w:hAnsi="Times New Roman" w:cs="Times New Roman"/>
                <w:kern w:val="1"/>
                <w:sz w:val="24"/>
                <w:szCs w:val="24"/>
                <w:lang w:eastAsia="zh-CN"/>
              </w:rPr>
            </w:pPr>
          </w:p>
        </w:tc>
        <w:tc>
          <w:tcPr>
            <w:tcW w:w="4631" w:type="dxa"/>
            <w:shd w:val="clear" w:color="auto" w:fill="auto"/>
            <w:vAlign w:val="center"/>
          </w:tcPr>
          <w:p w:rsidR="00983AAA" w:rsidRPr="00983AAA" w:rsidRDefault="00983AAA" w:rsidP="00983AAA">
            <w:pPr>
              <w:widowControl w:val="0"/>
              <w:suppressAutoHyphens/>
              <w:autoSpaceDE w:val="0"/>
              <w:snapToGrid w:val="0"/>
              <w:spacing w:after="0" w:line="240" w:lineRule="auto"/>
              <w:jc w:val="both"/>
              <w:rPr>
                <w:rFonts w:ascii="Times New Roman" w:eastAsia="Calibri" w:hAnsi="Times New Roman" w:cs="Times New Roman"/>
                <w:sz w:val="24"/>
                <w:szCs w:val="24"/>
                <w:lang w:eastAsia="zh-CN"/>
              </w:rPr>
            </w:pPr>
          </w:p>
        </w:tc>
      </w:tr>
    </w:tbl>
    <w:p w:rsidR="00983AAA" w:rsidRPr="00983AAA" w:rsidRDefault="00983AAA" w:rsidP="00983AAA">
      <w:pPr>
        <w:widowControl w:val="0"/>
        <w:tabs>
          <w:tab w:val="left" w:pos="2378"/>
        </w:tabs>
        <w:suppressAutoHyphens/>
        <w:autoSpaceDE w:val="0"/>
        <w:spacing w:after="0" w:line="240" w:lineRule="auto"/>
        <w:rPr>
          <w:rFonts w:ascii="Times New Roman" w:eastAsia="Calibri" w:hAnsi="Times New Roman" w:cs="Times New Roman"/>
          <w:sz w:val="24"/>
          <w:szCs w:val="24"/>
          <w:lang w:eastAsia="zh-CN"/>
        </w:rPr>
      </w:pPr>
      <w:r w:rsidRPr="00983AAA">
        <w:rPr>
          <w:rFonts w:ascii="Times New Roman" w:eastAsia="Calibri" w:hAnsi="Times New Roman" w:cs="Times New Roman"/>
          <w:sz w:val="24"/>
          <w:szCs w:val="24"/>
          <w:lang w:eastAsia="zh-CN"/>
        </w:rPr>
        <w:tab/>
      </w:r>
    </w:p>
    <w:p w:rsidR="00D71AF9" w:rsidRPr="00052C25" w:rsidRDefault="00D71AF9" w:rsidP="00680B48">
      <w:pPr>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sz w:val="24"/>
          <w:szCs w:val="24"/>
          <w:lang w:eastAsia="zh-CN"/>
        </w:rPr>
        <w:br w:type="page"/>
      </w:r>
    </w:p>
    <w:p w:rsidR="00AA3F65" w:rsidRPr="00052C25" w:rsidRDefault="00AA3F65" w:rsidP="002E1E0D">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sz w:val="24"/>
          <w:szCs w:val="24"/>
          <w:lang w:eastAsia="zh-CN"/>
        </w:rPr>
        <w:lastRenderedPageBreak/>
        <w:t>РАЗДЕЛ 3. ОБРАЗЦЫ ФОРМ И ДОКУМЕНТОВ ДЛЯ ЗАПОЛНЕНИЯ УЧАСТНИКАМИ ЗАКУПКИ</w:t>
      </w:r>
      <w:bookmarkEnd w:id="26"/>
    </w:p>
    <w:p w:rsidR="00AA3F65" w:rsidRPr="00052C25" w:rsidRDefault="00AA3F65" w:rsidP="00AA3F65">
      <w:pPr>
        <w:keepNext/>
        <w:widowControl w:val="0"/>
        <w:suppressAutoHyphens/>
        <w:autoSpaceDE w:val="0"/>
        <w:spacing w:before="120" w:after="100" w:line="360" w:lineRule="exact"/>
        <w:outlineLvl w:val="0"/>
        <w:rPr>
          <w:rFonts w:ascii="Times New Roman" w:eastAsia="Times New Roman" w:hAnsi="Times New Roman" w:cs="Arial"/>
          <w:b/>
          <w:kern w:val="1"/>
          <w:sz w:val="28"/>
          <w:szCs w:val="28"/>
          <w:lang w:eastAsia="zh-CN"/>
        </w:rPr>
      </w:pPr>
      <w:r w:rsidRPr="00052C25">
        <w:rPr>
          <w:rFonts w:ascii="Times New Roman" w:eastAsia="Times New Roman" w:hAnsi="Times New Roman" w:cs="Arial"/>
          <w:b/>
          <w:kern w:val="1"/>
          <w:sz w:val="28"/>
          <w:szCs w:val="28"/>
          <w:lang w:eastAsia="zh-CN"/>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AA3F65" w:rsidRPr="00052C25" w:rsidTr="00AA3F65">
        <w:tc>
          <w:tcPr>
            <w:tcW w:w="4360" w:type="dxa"/>
            <w:vAlign w:val="center"/>
          </w:tcPr>
          <w:p w:rsidR="00AA3F65" w:rsidRPr="00052C25" w:rsidRDefault="00AA3F65" w:rsidP="00AA3F65">
            <w:pPr>
              <w:widowControl w:val="0"/>
              <w:suppressAutoHyphens/>
              <w:autoSpaceDE w:val="0"/>
              <w:spacing w:before="60" w:after="60" w:line="360" w:lineRule="exact"/>
              <w:jc w:val="center"/>
              <w:outlineLvl w:val="0"/>
              <w:rPr>
                <w:rFonts w:ascii="Times New Roman" w:eastAsia="Times New Roman" w:hAnsi="Times New Roman" w:cs="Times New Roman"/>
                <w:b/>
                <w:iCs/>
                <w:snapToGrid w:val="0"/>
                <w:sz w:val="28"/>
                <w:szCs w:val="28"/>
                <w:lang w:eastAsia="zh-CN"/>
              </w:rPr>
            </w:pPr>
            <w:r w:rsidRPr="00052C25">
              <w:rPr>
                <w:rFonts w:ascii="Times New Roman" w:eastAsia="Times New Roman" w:hAnsi="Times New Roman" w:cs="Times New Roman"/>
                <w:sz w:val="28"/>
                <w:szCs w:val="28"/>
                <w:lang w:eastAsia="zh-CN"/>
              </w:rPr>
              <w:br w:type="page"/>
            </w:r>
            <w:r w:rsidRPr="00052C25">
              <w:rPr>
                <w:rFonts w:ascii="Times New Roman" w:eastAsia="Times New Roman" w:hAnsi="Times New Roman" w:cs="Times New Roman"/>
                <w:b/>
                <w:iCs/>
                <w:snapToGrid w:val="0"/>
                <w:sz w:val="28"/>
                <w:szCs w:val="28"/>
                <w:lang w:eastAsia="zh-CN"/>
              </w:rPr>
              <w:t>БЛАНК ПРЕДПРИЯТИЯ</w:t>
            </w:r>
          </w:p>
        </w:tc>
      </w:tr>
    </w:tbl>
    <w:p w:rsidR="00AA3F65" w:rsidRPr="00052C25" w:rsidRDefault="00AA3F65" w:rsidP="00AA3F65">
      <w:pPr>
        <w:widowControl w:val="0"/>
        <w:suppressAutoHyphens/>
        <w:autoSpaceDE w:val="0"/>
        <w:spacing w:after="0" w:line="360" w:lineRule="exact"/>
        <w:ind w:left="540" w:hanging="540"/>
        <w:jc w:val="center"/>
        <w:rPr>
          <w:rFonts w:ascii="Times New Roman" w:eastAsia="Times New Roman" w:hAnsi="Times New Roman" w:cs="Times New Roman"/>
          <w:b/>
          <w:sz w:val="28"/>
          <w:szCs w:val="28"/>
          <w:lang w:eastAsia="zh-CN"/>
        </w:rPr>
      </w:pPr>
    </w:p>
    <w:p w:rsidR="00AA3F65" w:rsidRPr="00052C25" w:rsidRDefault="00AA3F65" w:rsidP="00AA3F65">
      <w:pPr>
        <w:widowControl w:val="0"/>
        <w:suppressAutoHyphens/>
        <w:autoSpaceDE w:val="0"/>
        <w:spacing w:after="0" w:line="360" w:lineRule="exact"/>
        <w:ind w:left="540" w:hanging="540"/>
        <w:jc w:val="center"/>
        <w:rPr>
          <w:rFonts w:ascii="Times New Roman" w:eastAsia="Times New Roman" w:hAnsi="Times New Roman" w:cs="Times New Roman"/>
          <w:b/>
          <w:sz w:val="28"/>
          <w:szCs w:val="28"/>
          <w:lang w:eastAsia="zh-CN"/>
        </w:rPr>
      </w:pPr>
      <w:r w:rsidRPr="00052C25">
        <w:rPr>
          <w:rFonts w:ascii="Times New Roman" w:eastAsia="Times New Roman" w:hAnsi="Times New Roman" w:cs="Times New Roman"/>
          <w:b/>
          <w:sz w:val="28"/>
          <w:szCs w:val="28"/>
          <w:lang w:eastAsia="zh-CN"/>
        </w:rPr>
        <w:t>Заявка на участие в запросе предложений</w:t>
      </w:r>
      <w:r w:rsidR="005531DD">
        <w:rPr>
          <w:rFonts w:ascii="Times New Roman" w:eastAsia="Times New Roman" w:hAnsi="Times New Roman" w:cs="Times New Roman"/>
          <w:b/>
          <w:sz w:val="28"/>
          <w:szCs w:val="28"/>
          <w:lang w:eastAsia="zh-CN"/>
        </w:rPr>
        <w:t xml:space="preserve"> в электронной форме</w:t>
      </w:r>
    </w:p>
    <w:p w:rsidR="00AA3F65" w:rsidRPr="00052C25" w:rsidRDefault="00AA3F65" w:rsidP="00AA3F65">
      <w:pPr>
        <w:widowControl w:val="0"/>
        <w:suppressAutoHyphens/>
        <w:autoSpaceDE w:val="0"/>
        <w:spacing w:after="0" w:line="360" w:lineRule="exact"/>
        <w:ind w:left="540" w:hanging="540"/>
        <w:jc w:val="center"/>
        <w:rPr>
          <w:rFonts w:ascii="Times New Roman" w:eastAsia="Times New Roman" w:hAnsi="Times New Roman" w:cs="Times New Roman"/>
          <w:b/>
          <w:sz w:val="28"/>
          <w:szCs w:val="28"/>
          <w:lang w:eastAsia="zh-CN"/>
        </w:rPr>
      </w:pPr>
    </w:p>
    <w:tbl>
      <w:tblPr>
        <w:tblW w:w="0" w:type="auto"/>
        <w:tblLook w:val="00A0" w:firstRow="1" w:lastRow="0" w:firstColumn="1" w:lastColumn="0" w:noHBand="0" w:noVBand="0"/>
      </w:tblPr>
      <w:tblGrid>
        <w:gridCol w:w="3170"/>
        <w:gridCol w:w="2377"/>
        <w:gridCol w:w="3600"/>
      </w:tblGrid>
      <w:tr w:rsidR="00AA3F65" w:rsidRPr="00052C25" w:rsidTr="00AA3F65">
        <w:tc>
          <w:tcPr>
            <w:tcW w:w="3170" w:type="dxa"/>
            <w:vAlign w:val="center"/>
          </w:tcPr>
          <w:p w:rsidR="00AA3F65" w:rsidRPr="00052C25" w:rsidRDefault="00AA3F65" w:rsidP="00AA3F65">
            <w:pPr>
              <w:widowControl w:val="0"/>
              <w:suppressAutoHyphens/>
              <w:autoSpaceDE w:val="0"/>
              <w:spacing w:after="0" w:line="360" w:lineRule="exact"/>
              <w:rPr>
                <w:rFonts w:ascii="Times New Roman" w:eastAsia="Times New Roman" w:hAnsi="Times New Roman" w:cs="Times New Roman"/>
                <w:sz w:val="28"/>
                <w:szCs w:val="28"/>
                <w:lang w:eastAsia="zh-CN"/>
              </w:rPr>
            </w:pPr>
            <w:r w:rsidRPr="00052C25">
              <w:rPr>
                <w:rFonts w:ascii="Times New Roman" w:eastAsia="Times New Roman" w:hAnsi="Times New Roman" w:cs="Times New Roman"/>
                <w:sz w:val="28"/>
                <w:szCs w:val="28"/>
                <w:lang w:eastAsia="zh-CN"/>
              </w:rPr>
              <w:t>№_________</w:t>
            </w:r>
          </w:p>
        </w:tc>
        <w:tc>
          <w:tcPr>
            <w:tcW w:w="2377" w:type="dxa"/>
            <w:vAlign w:val="center"/>
          </w:tcPr>
          <w:p w:rsidR="00AA3F65" w:rsidRPr="00052C25" w:rsidRDefault="00AA3F65" w:rsidP="00AA3F65">
            <w:pPr>
              <w:widowControl w:val="0"/>
              <w:suppressAutoHyphens/>
              <w:autoSpaceDE w:val="0"/>
              <w:spacing w:after="0" w:line="360" w:lineRule="exact"/>
              <w:jc w:val="center"/>
              <w:rPr>
                <w:rFonts w:ascii="Times New Roman" w:eastAsia="Times New Roman" w:hAnsi="Times New Roman" w:cs="Times New Roman"/>
                <w:sz w:val="28"/>
                <w:szCs w:val="28"/>
                <w:lang w:eastAsia="zh-CN"/>
              </w:rPr>
            </w:pPr>
          </w:p>
        </w:tc>
        <w:tc>
          <w:tcPr>
            <w:tcW w:w="3600" w:type="dxa"/>
            <w:vAlign w:val="center"/>
          </w:tcPr>
          <w:p w:rsidR="00AA3F65" w:rsidRPr="00052C25" w:rsidRDefault="00AA3F65" w:rsidP="00AA3F65">
            <w:pPr>
              <w:widowControl w:val="0"/>
              <w:suppressAutoHyphens/>
              <w:autoSpaceDE w:val="0"/>
              <w:spacing w:after="0" w:line="360" w:lineRule="exact"/>
              <w:jc w:val="right"/>
              <w:rPr>
                <w:rFonts w:ascii="Times New Roman" w:eastAsia="Times New Roman" w:hAnsi="Times New Roman" w:cs="Times New Roman"/>
                <w:sz w:val="28"/>
                <w:szCs w:val="28"/>
                <w:lang w:eastAsia="zh-CN"/>
              </w:rPr>
            </w:pPr>
            <w:r w:rsidRPr="00052C25">
              <w:rPr>
                <w:rFonts w:ascii="Times New Roman" w:eastAsia="Times New Roman" w:hAnsi="Times New Roman" w:cs="Times New Roman"/>
                <w:sz w:val="28"/>
                <w:szCs w:val="28"/>
                <w:lang w:eastAsia="zh-CN"/>
              </w:rPr>
              <w:t>«__» __________ 201_ г.</w:t>
            </w:r>
          </w:p>
        </w:tc>
      </w:tr>
    </w:tbl>
    <w:p w:rsidR="00AA3F65" w:rsidRPr="00052C25" w:rsidRDefault="00AA3F65" w:rsidP="00AA3F65">
      <w:pPr>
        <w:widowControl w:val="0"/>
        <w:suppressAutoHyphens/>
        <w:autoSpaceDE w:val="0"/>
        <w:spacing w:after="0" w:line="360" w:lineRule="exact"/>
        <w:jc w:val="center"/>
        <w:rPr>
          <w:rFonts w:ascii="Times New Roman" w:eastAsia="Times New Roman" w:hAnsi="Times New Roman" w:cs="Times New Roman"/>
          <w:b/>
          <w:sz w:val="28"/>
          <w:szCs w:val="28"/>
          <w:lang w:eastAsia="zh-CN"/>
        </w:rPr>
      </w:pPr>
    </w:p>
    <w:p w:rsidR="00AA3F65" w:rsidRPr="00052C25" w:rsidRDefault="00AA3F65" w:rsidP="00AA3F65">
      <w:pPr>
        <w:widowControl w:val="0"/>
        <w:suppressAutoHyphens/>
        <w:autoSpaceDE w:val="0"/>
        <w:spacing w:after="0" w:line="360" w:lineRule="exact"/>
        <w:jc w:val="center"/>
        <w:rPr>
          <w:rFonts w:ascii="Times New Roman" w:eastAsia="Times New Roman" w:hAnsi="Times New Roman" w:cs="Times New Roman"/>
          <w:b/>
          <w:sz w:val="28"/>
          <w:szCs w:val="28"/>
          <w:lang w:eastAsia="zh-CN"/>
        </w:rPr>
      </w:pPr>
      <w:r w:rsidRPr="00052C25">
        <w:rPr>
          <w:rFonts w:ascii="Times New Roman" w:eastAsia="Times New Roman" w:hAnsi="Times New Roman" w:cs="Times New Roman"/>
          <w:b/>
          <w:sz w:val="28"/>
          <w:szCs w:val="28"/>
          <w:lang w:eastAsia="zh-CN"/>
        </w:rPr>
        <w:t>Уважаемые господа!</w:t>
      </w:r>
    </w:p>
    <w:p w:rsidR="00AA3F65" w:rsidRPr="00052C25" w:rsidRDefault="00AA3F65" w:rsidP="00AA3F65">
      <w:pPr>
        <w:widowControl w:val="0"/>
        <w:suppressAutoHyphens/>
        <w:autoSpaceDE w:val="0"/>
        <w:spacing w:after="0" w:line="360" w:lineRule="exact"/>
        <w:jc w:val="center"/>
        <w:rPr>
          <w:rFonts w:ascii="Times New Roman" w:eastAsia="Times New Roman" w:hAnsi="Times New Roman" w:cs="Times New Roman"/>
          <w:b/>
          <w:sz w:val="28"/>
          <w:szCs w:val="28"/>
          <w:lang w:eastAsia="zh-CN"/>
        </w:rPr>
      </w:pPr>
    </w:p>
    <w:p w:rsidR="00AA3F65" w:rsidRPr="00052C25" w:rsidRDefault="00AA3F65" w:rsidP="00AA3F65">
      <w:pPr>
        <w:widowControl w:val="0"/>
        <w:suppressAutoHyphens/>
        <w:autoSpaceDE w:val="0"/>
        <w:spacing w:after="0" w:line="360" w:lineRule="exact"/>
        <w:ind w:firstLine="708"/>
        <w:jc w:val="both"/>
        <w:rPr>
          <w:rFonts w:ascii="Times New Roman" w:eastAsia="Times New Roman" w:hAnsi="Times New Roman" w:cs="Times New Roman"/>
          <w:sz w:val="28"/>
          <w:szCs w:val="28"/>
          <w:lang w:eastAsia="zh-CN"/>
        </w:rPr>
      </w:pPr>
      <w:r w:rsidRPr="00052C25">
        <w:rPr>
          <w:rFonts w:ascii="Times New Roman" w:eastAsia="Times New Roman" w:hAnsi="Times New Roman" w:cs="Times New Roman"/>
          <w:sz w:val="28"/>
          <w:szCs w:val="28"/>
          <w:lang w:eastAsia="zh-CN"/>
        </w:rPr>
        <w:t>Изучив извещение о проведении запроса предложений</w:t>
      </w:r>
      <w:r w:rsidR="002E1E0D">
        <w:rPr>
          <w:rFonts w:ascii="Times New Roman" w:eastAsia="Times New Roman" w:hAnsi="Times New Roman" w:cs="Times New Roman"/>
          <w:sz w:val="28"/>
          <w:szCs w:val="28"/>
          <w:lang w:eastAsia="zh-CN"/>
        </w:rPr>
        <w:t xml:space="preserve"> в электронной форме</w:t>
      </w:r>
      <w:r w:rsidRPr="00052C25">
        <w:rPr>
          <w:rFonts w:ascii="Times New Roman" w:eastAsia="Times New Roman" w:hAnsi="Times New Roman" w:cs="Times New Roman"/>
          <w:sz w:val="28"/>
          <w:szCs w:val="28"/>
          <w:lang w:eastAsia="zh-CN"/>
        </w:rPr>
        <w:t xml:space="preserve"> </w:t>
      </w:r>
      <w:r w:rsidRPr="00052C25">
        <w:rPr>
          <w:rFonts w:ascii="Times New Roman" w:eastAsia="Times New Roman" w:hAnsi="Times New Roman" w:cs="Times New Roman"/>
          <w:color w:val="548DD4"/>
          <w:sz w:val="28"/>
          <w:szCs w:val="28"/>
          <w:lang w:eastAsia="zh-CN"/>
        </w:rPr>
        <w:t xml:space="preserve">[полное наименование запроса предложений] </w:t>
      </w:r>
      <w:r w:rsidRPr="00052C25">
        <w:rPr>
          <w:rFonts w:ascii="Times New Roman" w:eastAsia="Times New Roman" w:hAnsi="Times New Roman" w:cs="Times New Roman"/>
          <w:sz w:val="28"/>
          <w:szCs w:val="28"/>
          <w:lang w:eastAsia="zh-CN"/>
        </w:rPr>
        <w:t xml:space="preserve">и документацию о закупке, и принимая установленные в них требования и условия запроса предложений, </w:t>
      </w:r>
    </w:p>
    <w:p w:rsidR="00AA3F65" w:rsidRPr="00052C25" w:rsidRDefault="00AA3F65" w:rsidP="00AA3F65">
      <w:pPr>
        <w:widowControl w:val="0"/>
        <w:suppressAutoHyphens/>
        <w:autoSpaceDE w:val="0"/>
        <w:spacing w:after="0" w:line="360" w:lineRule="exact"/>
        <w:jc w:val="center"/>
        <w:rPr>
          <w:rFonts w:ascii="Times New Roman" w:eastAsia="Times New Roman" w:hAnsi="Times New Roman" w:cs="Times New Roman"/>
          <w:sz w:val="28"/>
          <w:szCs w:val="28"/>
          <w:vertAlign w:val="superscript"/>
          <w:lang w:eastAsia="zh-CN"/>
        </w:rPr>
      </w:pPr>
      <w:r w:rsidRPr="00052C25">
        <w:rPr>
          <w:rFonts w:ascii="Times New Roman" w:eastAsia="Times New Roman" w:hAnsi="Times New Roman" w:cs="Times New Roman"/>
          <w:sz w:val="28"/>
          <w:szCs w:val="28"/>
          <w:lang w:eastAsia="zh-CN"/>
        </w:rPr>
        <w:t>_______________________________________________________________,</w:t>
      </w:r>
      <w:r w:rsidRPr="00052C25">
        <w:rPr>
          <w:rFonts w:ascii="Times New Roman" w:eastAsia="Times New Roman" w:hAnsi="Times New Roman" w:cs="Times New Roman"/>
          <w:sz w:val="28"/>
          <w:szCs w:val="28"/>
          <w:vertAlign w:val="superscript"/>
          <w:lang w:eastAsia="zh-CN"/>
        </w:rPr>
        <w:t>(полное наименование Участника запроса предложений с указанием организационно-правовой формы)</w:t>
      </w:r>
    </w:p>
    <w:p w:rsidR="00AA3F65" w:rsidRPr="00052C25" w:rsidRDefault="00AA3F65" w:rsidP="00AA3F65">
      <w:pPr>
        <w:widowControl w:val="0"/>
        <w:suppressAutoHyphens/>
        <w:autoSpaceDE w:val="0"/>
        <w:spacing w:after="0" w:line="360" w:lineRule="exact"/>
        <w:rPr>
          <w:rFonts w:ascii="Times New Roman" w:eastAsia="Times New Roman" w:hAnsi="Times New Roman" w:cs="Times New Roman"/>
          <w:sz w:val="28"/>
          <w:szCs w:val="28"/>
          <w:lang w:eastAsia="zh-CN"/>
        </w:rPr>
      </w:pPr>
      <w:r w:rsidRPr="00052C25">
        <w:rPr>
          <w:rFonts w:ascii="Times New Roman" w:eastAsia="Times New Roman" w:hAnsi="Times New Roman" w:cs="Times New Roman"/>
          <w:sz w:val="28"/>
          <w:szCs w:val="28"/>
          <w:lang w:eastAsia="zh-CN"/>
        </w:rPr>
        <w:t>зарегистрированное по адресу: ______________________________________________________________,</w:t>
      </w:r>
    </w:p>
    <w:p w:rsidR="00AA3F65" w:rsidRPr="00052C25" w:rsidRDefault="00AA3F65" w:rsidP="00AA3F65">
      <w:pPr>
        <w:widowControl w:val="0"/>
        <w:suppressAutoHyphens/>
        <w:autoSpaceDE w:val="0"/>
        <w:spacing w:after="0" w:line="360" w:lineRule="exact"/>
        <w:jc w:val="center"/>
        <w:rPr>
          <w:rFonts w:ascii="Times New Roman" w:eastAsia="Times New Roman" w:hAnsi="Times New Roman" w:cs="Times New Roman"/>
          <w:sz w:val="28"/>
          <w:szCs w:val="28"/>
          <w:vertAlign w:val="superscript"/>
          <w:lang w:eastAsia="zh-CN"/>
        </w:rPr>
      </w:pPr>
      <w:r w:rsidRPr="00052C25">
        <w:rPr>
          <w:rFonts w:ascii="Times New Roman" w:eastAsia="Times New Roman" w:hAnsi="Times New Roman" w:cs="Times New Roman"/>
          <w:sz w:val="28"/>
          <w:szCs w:val="28"/>
          <w:vertAlign w:val="superscript"/>
          <w:lang w:eastAsia="zh-CN"/>
        </w:rPr>
        <w:t>(юридический адрес Участника запроса предложений)</w:t>
      </w:r>
    </w:p>
    <w:p w:rsidR="00AA3F65" w:rsidRPr="00052C25" w:rsidRDefault="00AA3F65" w:rsidP="00AA3F65">
      <w:pPr>
        <w:widowControl w:val="0"/>
        <w:suppressAutoHyphens/>
        <w:autoSpaceDE w:val="0"/>
        <w:spacing w:after="0" w:line="360" w:lineRule="exact"/>
        <w:jc w:val="both"/>
        <w:rPr>
          <w:rFonts w:ascii="Times New Roman" w:eastAsia="Times New Roman" w:hAnsi="Times New Roman" w:cs="Times New Roman"/>
          <w:sz w:val="28"/>
          <w:szCs w:val="28"/>
          <w:lang w:eastAsia="zh-CN"/>
        </w:rPr>
      </w:pPr>
      <w:r w:rsidRPr="00052C25">
        <w:rPr>
          <w:rFonts w:ascii="Times New Roman" w:eastAsia="Times New Roman" w:hAnsi="Times New Roman" w:cs="Times New Roman"/>
          <w:sz w:val="28"/>
          <w:szCs w:val="28"/>
          <w:lang w:eastAsia="zh-CN"/>
        </w:rPr>
        <w:t>предлагает заключить договор на:</w:t>
      </w:r>
    </w:p>
    <w:p w:rsidR="00AA3F65" w:rsidRPr="00052C25" w:rsidRDefault="00AA3F65" w:rsidP="00AA3F65">
      <w:pPr>
        <w:widowControl w:val="0"/>
        <w:suppressAutoHyphens/>
        <w:autoSpaceDE w:val="0"/>
        <w:spacing w:after="0" w:line="360" w:lineRule="exact"/>
        <w:jc w:val="both"/>
        <w:rPr>
          <w:rFonts w:ascii="Times New Roman" w:eastAsia="Times New Roman" w:hAnsi="Times New Roman" w:cs="Times New Roman"/>
          <w:sz w:val="28"/>
          <w:szCs w:val="28"/>
          <w:lang w:eastAsia="zh-CN"/>
        </w:rPr>
      </w:pPr>
      <w:r w:rsidRPr="00052C25">
        <w:rPr>
          <w:rFonts w:ascii="Times New Roman" w:eastAsia="Times New Roman" w:hAnsi="Times New Roman" w:cs="Times New Roman"/>
          <w:sz w:val="28"/>
          <w:szCs w:val="28"/>
          <w:lang w:eastAsia="zh-CN"/>
        </w:rPr>
        <w:t>______________________________________________________________</w:t>
      </w:r>
    </w:p>
    <w:p w:rsidR="00AA3F65" w:rsidRPr="00052C25" w:rsidRDefault="00AA3F65" w:rsidP="00AA3F65">
      <w:pPr>
        <w:widowControl w:val="0"/>
        <w:suppressAutoHyphens/>
        <w:autoSpaceDE w:val="0"/>
        <w:spacing w:after="0" w:line="360" w:lineRule="exact"/>
        <w:jc w:val="center"/>
        <w:rPr>
          <w:rFonts w:ascii="Times New Roman" w:eastAsia="Times New Roman" w:hAnsi="Times New Roman" w:cs="Times New Roman"/>
          <w:sz w:val="28"/>
          <w:szCs w:val="28"/>
          <w:vertAlign w:val="superscript"/>
          <w:lang w:eastAsia="zh-CN"/>
        </w:rPr>
      </w:pPr>
      <w:r w:rsidRPr="00052C25">
        <w:rPr>
          <w:rFonts w:ascii="Times New Roman" w:eastAsia="Times New Roman" w:hAnsi="Times New Roman" w:cs="Times New Roman"/>
          <w:sz w:val="28"/>
          <w:szCs w:val="28"/>
          <w:vertAlign w:val="superscript"/>
          <w:lang w:eastAsia="zh-CN"/>
        </w:rPr>
        <w:t>(предмет договора)</w:t>
      </w:r>
    </w:p>
    <w:p w:rsidR="00AA3F65" w:rsidRPr="00052C25" w:rsidRDefault="00AA3F65" w:rsidP="00AA3F65">
      <w:pPr>
        <w:widowControl w:val="0"/>
        <w:suppressAutoHyphens/>
        <w:autoSpaceDE w:val="0"/>
        <w:spacing w:after="120" w:line="360" w:lineRule="exact"/>
        <w:jc w:val="both"/>
        <w:rPr>
          <w:rFonts w:ascii="Times New Roman" w:eastAsia="Times New Roman" w:hAnsi="Times New Roman" w:cs="Times New Roman"/>
          <w:sz w:val="28"/>
          <w:szCs w:val="28"/>
          <w:lang w:eastAsia="zh-CN"/>
        </w:rPr>
      </w:pPr>
      <w:r w:rsidRPr="00052C25">
        <w:rPr>
          <w:rFonts w:ascii="Times New Roman" w:eastAsia="Times New Roman" w:hAnsi="Times New Roman" w:cs="Times New Roman"/>
          <w:sz w:val="28"/>
          <w:szCs w:val="28"/>
          <w:lang w:eastAsia="zh-CN"/>
        </w:rPr>
        <w:t>на условиях и в соответствии с коммерческим и техническим предложением, являющимися неотъемлемыми приложениями к настоящему письму и составляющими вместе с настоящим письмом заявку на участие в закупке, на общую сумму:</w:t>
      </w:r>
    </w:p>
    <w:p w:rsidR="00AA3F65" w:rsidRPr="00052C25" w:rsidRDefault="00AA3F65" w:rsidP="00AA3F65">
      <w:pPr>
        <w:widowControl w:val="0"/>
        <w:suppressAutoHyphens/>
        <w:autoSpaceDE w:val="0"/>
        <w:spacing w:before="120" w:after="0" w:line="360" w:lineRule="exact"/>
        <w:ind w:left="284" w:hanging="284"/>
        <w:jc w:val="both"/>
        <w:rPr>
          <w:rFonts w:ascii="Times New Roman" w:eastAsia="Times New Roman" w:hAnsi="Times New Roman" w:cs="Times New Roman"/>
          <w:sz w:val="28"/>
          <w:szCs w:val="28"/>
          <w:lang w:eastAsia="zh-CN"/>
        </w:rPr>
      </w:pPr>
    </w:p>
    <w:tbl>
      <w:tblPr>
        <w:tblW w:w="9498" w:type="dxa"/>
        <w:tblInd w:w="-34" w:type="dxa"/>
        <w:tblLayout w:type="fixed"/>
        <w:tblLook w:val="01E0" w:firstRow="1" w:lastRow="1" w:firstColumn="1" w:lastColumn="1" w:noHBand="0" w:noVBand="0"/>
      </w:tblPr>
      <w:tblGrid>
        <w:gridCol w:w="5812"/>
        <w:gridCol w:w="3686"/>
      </w:tblGrid>
      <w:tr w:rsidR="00AA3F65" w:rsidRPr="00052C25" w:rsidTr="00AA3F65">
        <w:trPr>
          <w:trHeight w:val="20"/>
        </w:trPr>
        <w:tc>
          <w:tcPr>
            <w:tcW w:w="5812" w:type="dxa"/>
            <w:vAlign w:val="bottom"/>
          </w:tcPr>
          <w:p w:rsidR="00AA3F65" w:rsidRPr="00052C25" w:rsidRDefault="00AA3F65" w:rsidP="00AA3F65">
            <w:pPr>
              <w:widowControl w:val="0"/>
              <w:suppressAutoHyphens/>
              <w:autoSpaceDE w:val="0"/>
              <w:spacing w:after="0" w:line="360" w:lineRule="exact"/>
              <w:ind w:left="34"/>
              <w:rPr>
                <w:rFonts w:ascii="Times New Roman" w:eastAsia="Times New Roman" w:hAnsi="Times New Roman" w:cs="Times New Roman"/>
                <w:sz w:val="28"/>
                <w:szCs w:val="28"/>
                <w:lang w:eastAsia="zh-CN"/>
              </w:rPr>
            </w:pPr>
            <w:r w:rsidRPr="00052C25">
              <w:rPr>
                <w:rFonts w:ascii="Times New Roman" w:eastAsia="Times New Roman" w:hAnsi="Times New Roman" w:cs="Times New Roman"/>
                <w:sz w:val="28"/>
                <w:szCs w:val="28"/>
                <w:lang w:eastAsia="zh-CN"/>
              </w:rPr>
              <w:t>Итоговая стоимость заявки без НДС, руб.</w:t>
            </w:r>
          </w:p>
          <w:p w:rsidR="00AA3F65" w:rsidRPr="00052C25" w:rsidRDefault="00AA3F65" w:rsidP="00AA3F65">
            <w:pPr>
              <w:widowControl w:val="0"/>
              <w:suppressAutoHyphens/>
              <w:autoSpaceDE w:val="0"/>
              <w:spacing w:after="0" w:line="360" w:lineRule="exact"/>
              <w:ind w:left="34"/>
              <w:rPr>
                <w:rFonts w:ascii="Times New Roman" w:eastAsia="Times New Roman" w:hAnsi="Times New Roman" w:cs="Times New Roman"/>
                <w:sz w:val="28"/>
                <w:szCs w:val="28"/>
                <w:lang w:eastAsia="zh-CN"/>
              </w:rPr>
            </w:pPr>
          </w:p>
        </w:tc>
        <w:tc>
          <w:tcPr>
            <w:tcW w:w="3686" w:type="dxa"/>
            <w:shd w:val="clear" w:color="auto" w:fill="FFFFFF"/>
            <w:vAlign w:val="bottom"/>
          </w:tcPr>
          <w:p w:rsidR="00AA3F65" w:rsidRPr="00052C25" w:rsidRDefault="00AA3F65" w:rsidP="00AA3F65">
            <w:pPr>
              <w:widowControl w:val="0"/>
              <w:suppressAutoHyphens/>
              <w:autoSpaceDE w:val="0"/>
              <w:spacing w:before="120" w:after="0" w:line="360" w:lineRule="exact"/>
              <w:ind w:left="284" w:hanging="284"/>
              <w:jc w:val="center"/>
              <w:rPr>
                <w:rFonts w:ascii="Times New Roman" w:eastAsia="Times New Roman" w:hAnsi="Times New Roman" w:cs="Times New Roman"/>
                <w:sz w:val="28"/>
                <w:szCs w:val="28"/>
                <w:lang w:eastAsia="zh-CN"/>
              </w:rPr>
            </w:pPr>
            <w:r w:rsidRPr="00052C25">
              <w:rPr>
                <w:rFonts w:ascii="Times New Roman" w:eastAsia="Times New Roman" w:hAnsi="Times New Roman" w:cs="Times New Roman"/>
                <w:sz w:val="28"/>
                <w:szCs w:val="28"/>
                <w:lang w:eastAsia="zh-CN"/>
              </w:rPr>
              <w:t>______________________</w:t>
            </w:r>
          </w:p>
          <w:p w:rsidR="00AA3F65" w:rsidRPr="00052C25" w:rsidRDefault="00AA3F65" w:rsidP="00AA3F65">
            <w:pPr>
              <w:widowControl w:val="0"/>
              <w:suppressAutoHyphens/>
              <w:autoSpaceDE w:val="0"/>
              <w:spacing w:after="0" w:line="360" w:lineRule="exact"/>
              <w:ind w:left="284" w:hanging="284"/>
              <w:rPr>
                <w:rFonts w:ascii="Times New Roman" w:eastAsia="Times New Roman" w:hAnsi="Times New Roman" w:cs="Times New Roman"/>
                <w:sz w:val="28"/>
                <w:szCs w:val="28"/>
                <w:shd w:val="clear" w:color="auto" w:fill="FFFF99"/>
                <w:vertAlign w:val="superscript"/>
                <w:lang w:eastAsia="zh-CN"/>
              </w:rPr>
            </w:pPr>
          </w:p>
        </w:tc>
      </w:tr>
      <w:tr w:rsidR="00AA3F65" w:rsidRPr="00052C25" w:rsidTr="00AA3F65">
        <w:trPr>
          <w:trHeight w:val="20"/>
        </w:trPr>
        <w:tc>
          <w:tcPr>
            <w:tcW w:w="5812" w:type="dxa"/>
            <w:vAlign w:val="center"/>
          </w:tcPr>
          <w:p w:rsidR="00AA3F65" w:rsidRPr="00052C25" w:rsidRDefault="00692F9C" w:rsidP="00AA3F65">
            <w:pPr>
              <w:widowControl w:val="0"/>
              <w:suppressAutoHyphens/>
              <w:autoSpaceDE w:val="0"/>
              <w:spacing w:after="120" w:line="360" w:lineRule="exact"/>
              <w:ind w:left="34"/>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Кроме </w:t>
            </w:r>
            <w:r w:rsidR="00AA3F65" w:rsidRPr="00052C25">
              <w:rPr>
                <w:rFonts w:ascii="Times New Roman" w:eastAsia="Times New Roman" w:hAnsi="Times New Roman" w:cs="Times New Roman"/>
                <w:sz w:val="28"/>
                <w:szCs w:val="28"/>
                <w:lang w:eastAsia="zh-CN"/>
              </w:rPr>
              <w:t>того НДС, руб.</w:t>
            </w:r>
          </w:p>
        </w:tc>
        <w:tc>
          <w:tcPr>
            <w:tcW w:w="3686" w:type="dxa"/>
            <w:shd w:val="clear" w:color="auto" w:fill="FFFFFF"/>
            <w:vAlign w:val="bottom"/>
          </w:tcPr>
          <w:p w:rsidR="00AA3F65" w:rsidRPr="00052C25" w:rsidRDefault="00AA3F65" w:rsidP="00AA3F65">
            <w:pPr>
              <w:widowControl w:val="0"/>
              <w:suppressAutoHyphens/>
              <w:autoSpaceDE w:val="0"/>
              <w:spacing w:before="120" w:after="0" w:line="360" w:lineRule="exact"/>
              <w:ind w:left="284" w:hanging="284"/>
              <w:jc w:val="center"/>
              <w:rPr>
                <w:rFonts w:ascii="Times New Roman" w:eastAsia="Times New Roman" w:hAnsi="Times New Roman" w:cs="Times New Roman"/>
                <w:sz w:val="28"/>
                <w:szCs w:val="28"/>
                <w:lang w:eastAsia="zh-CN"/>
              </w:rPr>
            </w:pPr>
            <w:r w:rsidRPr="00052C25">
              <w:rPr>
                <w:rFonts w:ascii="Times New Roman" w:eastAsia="Times New Roman" w:hAnsi="Times New Roman" w:cs="Times New Roman"/>
                <w:sz w:val="28"/>
                <w:szCs w:val="28"/>
                <w:lang w:eastAsia="zh-CN"/>
              </w:rPr>
              <w:t>______________________</w:t>
            </w:r>
          </w:p>
          <w:p w:rsidR="00AA3F65" w:rsidRPr="00052C25" w:rsidRDefault="00AA3F65" w:rsidP="00AA3F65">
            <w:pPr>
              <w:widowControl w:val="0"/>
              <w:suppressAutoHyphens/>
              <w:autoSpaceDE w:val="0"/>
              <w:spacing w:after="0" w:line="360" w:lineRule="exact"/>
              <w:ind w:left="284" w:hanging="284"/>
              <w:jc w:val="center"/>
              <w:rPr>
                <w:rFonts w:ascii="Times New Roman" w:eastAsia="Times New Roman" w:hAnsi="Times New Roman" w:cs="Times New Roman"/>
                <w:sz w:val="28"/>
                <w:szCs w:val="28"/>
                <w:shd w:val="clear" w:color="auto" w:fill="FFFF99"/>
                <w:vertAlign w:val="superscript"/>
                <w:lang w:eastAsia="zh-CN"/>
              </w:rPr>
            </w:pPr>
          </w:p>
        </w:tc>
      </w:tr>
      <w:tr w:rsidR="00AA3F65" w:rsidRPr="00052C25" w:rsidTr="00AA3F65">
        <w:trPr>
          <w:trHeight w:val="20"/>
        </w:trPr>
        <w:tc>
          <w:tcPr>
            <w:tcW w:w="5812" w:type="dxa"/>
            <w:vAlign w:val="center"/>
          </w:tcPr>
          <w:p w:rsidR="00AA3F65" w:rsidRPr="00052C25" w:rsidRDefault="00AA3F65" w:rsidP="00AA3F65">
            <w:pPr>
              <w:widowControl w:val="0"/>
              <w:suppressAutoHyphens/>
              <w:autoSpaceDE w:val="0"/>
              <w:spacing w:after="120" w:line="360" w:lineRule="exact"/>
              <w:ind w:left="34"/>
              <w:rPr>
                <w:rFonts w:ascii="Times New Roman" w:eastAsia="Times New Roman" w:hAnsi="Times New Roman" w:cs="Times New Roman"/>
                <w:b/>
                <w:sz w:val="28"/>
                <w:szCs w:val="28"/>
                <w:lang w:eastAsia="zh-CN"/>
              </w:rPr>
            </w:pPr>
            <w:r w:rsidRPr="00052C25">
              <w:rPr>
                <w:rFonts w:ascii="Times New Roman" w:eastAsia="Times New Roman" w:hAnsi="Times New Roman" w:cs="Times New Roman"/>
                <w:b/>
                <w:sz w:val="28"/>
                <w:szCs w:val="28"/>
                <w:lang w:eastAsia="zh-CN"/>
              </w:rPr>
              <w:t>Итоговая стоимость заявки с НДС, руб.</w:t>
            </w:r>
            <w:r w:rsidRPr="00052C25">
              <w:rPr>
                <w:rFonts w:ascii="Times New Roman" w:eastAsia="Times New Roman" w:hAnsi="Times New Roman" w:cs="Times New Roman"/>
                <w:b/>
                <w:sz w:val="24"/>
                <w:szCs w:val="28"/>
                <w:vertAlign w:val="superscript"/>
                <w:lang w:eastAsia="zh-CN"/>
              </w:rPr>
              <w:footnoteReference w:id="1"/>
            </w:r>
          </w:p>
        </w:tc>
        <w:tc>
          <w:tcPr>
            <w:tcW w:w="3686" w:type="dxa"/>
            <w:shd w:val="clear" w:color="auto" w:fill="FFFFFF"/>
            <w:vAlign w:val="bottom"/>
          </w:tcPr>
          <w:p w:rsidR="00AA3F65" w:rsidRPr="00052C25" w:rsidRDefault="00AA3F65" w:rsidP="00AA3F65">
            <w:pPr>
              <w:widowControl w:val="0"/>
              <w:suppressAutoHyphens/>
              <w:autoSpaceDE w:val="0"/>
              <w:spacing w:before="120" w:after="0" w:line="360" w:lineRule="exact"/>
              <w:ind w:left="284" w:hanging="284"/>
              <w:jc w:val="center"/>
              <w:rPr>
                <w:rFonts w:ascii="Times New Roman" w:eastAsia="Times New Roman" w:hAnsi="Times New Roman" w:cs="Times New Roman"/>
                <w:sz w:val="28"/>
                <w:szCs w:val="28"/>
                <w:lang w:eastAsia="zh-CN"/>
              </w:rPr>
            </w:pPr>
            <w:r w:rsidRPr="00052C25">
              <w:rPr>
                <w:rFonts w:ascii="Times New Roman" w:eastAsia="Times New Roman" w:hAnsi="Times New Roman" w:cs="Times New Roman"/>
                <w:sz w:val="28"/>
                <w:szCs w:val="28"/>
                <w:lang w:eastAsia="zh-CN"/>
              </w:rPr>
              <w:t>_______________________</w:t>
            </w:r>
          </w:p>
          <w:p w:rsidR="00AA3F65" w:rsidRPr="00052C25" w:rsidRDefault="00AA3F65" w:rsidP="00AA3F65">
            <w:pPr>
              <w:widowControl w:val="0"/>
              <w:suppressAutoHyphens/>
              <w:autoSpaceDE w:val="0"/>
              <w:spacing w:after="0" w:line="360" w:lineRule="exact"/>
              <w:ind w:left="284" w:hanging="284"/>
              <w:jc w:val="center"/>
              <w:rPr>
                <w:rFonts w:ascii="Times New Roman" w:eastAsia="Times New Roman" w:hAnsi="Times New Roman" w:cs="Times New Roman"/>
                <w:sz w:val="28"/>
                <w:szCs w:val="28"/>
                <w:shd w:val="clear" w:color="auto" w:fill="FFFF99"/>
                <w:vertAlign w:val="superscript"/>
                <w:lang w:eastAsia="zh-CN"/>
              </w:rPr>
            </w:pPr>
          </w:p>
        </w:tc>
      </w:tr>
    </w:tbl>
    <w:p w:rsidR="00AA3F65" w:rsidRPr="00052C25" w:rsidRDefault="00AA3F65" w:rsidP="00AA3F65">
      <w:pPr>
        <w:widowControl w:val="0"/>
        <w:suppressAutoHyphens/>
        <w:autoSpaceDE w:val="0"/>
        <w:spacing w:before="240" w:after="0" w:line="360" w:lineRule="exact"/>
        <w:ind w:firstLine="709"/>
        <w:jc w:val="both"/>
        <w:rPr>
          <w:rFonts w:ascii="Times New Roman" w:eastAsia="Times New Roman" w:hAnsi="Times New Roman" w:cs="Times New Roman"/>
          <w:sz w:val="28"/>
          <w:szCs w:val="28"/>
          <w:lang w:eastAsia="zh-CN"/>
        </w:rPr>
      </w:pPr>
      <w:r w:rsidRPr="00052C25">
        <w:rPr>
          <w:rFonts w:ascii="Times New Roman" w:eastAsia="Times New Roman" w:hAnsi="Times New Roman" w:cs="Times New Roman"/>
          <w:sz w:val="28"/>
          <w:szCs w:val="28"/>
          <w:lang w:eastAsia="zh-CN"/>
        </w:rPr>
        <w:t>Настоящая заявка на участие в закупке дополняется следующими документами, включая неотъемлемые приложения:</w:t>
      </w:r>
    </w:p>
    <w:p w:rsidR="00AA3F65" w:rsidRPr="00052C25" w:rsidRDefault="00AA3F65" w:rsidP="00B94EA9">
      <w:pPr>
        <w:numPr>
          <w:ilvl w:val="0"/>
          <w:numId w:val="15"/>
        </w:numPr>
        <w:tabs>
          <w:tab w:val="left" w:pos="993"/>
        </w:tabs>
        <w:spacing w:after="0" w:line="360" w:lineRule="exact"/>
        <w:ind w:left="993" w:hanging="426"/>
        <w:jc w:val="both"/>
        <w:rPr>
          <w:rFonts w:ascii="Times New Roman" w:eastAsia="Times New Roman" w:hAnsi="Times New Roman" w:cs="Times New Roman"/>
          <w:sz w:val="28"/>
          <w:szCs w:val="28"/>
          <w:lang w:eastAsia="zh-CN"/>
        </w:rPr>
      </w:pPr>
      <w:r w:rsidRPr="00052C25">
        <w:rPr>
          <w:rFonts w:ascii="Times New Roman" w:eastAsia="Times New Roman" w:hAnsi="Times New Roman" w:cs="Times New Roman"/>
          <w:sz w:val="28"/>
          <w:szCs w:val="28"/>
          <w:lang w:eastAsia="zh-CN"/>
        </w:rPr>
        <w:lastRenderedPageBreak/>
        <w:t>Коммерческое предложение – на ____ л;</w:t>
      </w:r>
    </w:p>
    <w:p w:rsidR="00AA3F65" w:rsidRPr="00052C25" w:rsidRDefault="00AA3F65" w:rsidP="00B94EA9">
      <w:pPr>
        <w:numPr>
          <w:ilvl w:val="0"/>
          <w:numId w:val="15"/>
        </w:numPr>
        <w:tabs>
          <w:tab w:val="clear" w:pos="1260"/>
          <w:tab w:val="left" w:pos="993"/>
          <w:tab w:val="num" w:pos="1134"/>
        </w:tabs>
        <w:spacing w:after="0" w:line="360" w:lineRule="exact"/>
        <w:ind w:left="993" w:hanging="426"/>
        <w:jc w:val="both"/>
        <w:rPr>
          <w:rFonts w:ascii="Times New Roman" w:eastAsia="Times New Roman" w:hAnsi="Times New Roman" w:cs="Times New Roman"/>
          <w:sz w:val="28"/>
          <w:szCs w:val="28"/>
          <w:lang w:eastAsia="zh-CN"/>
        </w:rPr>
      </w:pPr>
      <w:r w:rsidRPr="00052C25">
        <w:rPr>
          <w:rFonts w:ascii="Times New Roman" w:eastAsia="Times New Roman" w:hAnsi="Times New Roman" w:cs="Times New Roman"/>
          <w:sz w:val="28"/>
          <w:szCs w:val="28"/>
          <w:lang w:eastAsia="zh-CN"/>
        </w:rPr>
        <w:t>Сведения об опыте выполнения однородных договоров за последние 2 года</w:t>
      </w:r>
      <w:r w:rsidR="000F4CFA">
        <w:rPr>
          <w:rFonts w:ascii="Times New Roman" w:eastAsia="Times New Roman" w:hAnsi="Times New Roman" w:cs="Times New Roman"/>
          <w:sz w:val="28"/>
          <w:szCs w:val="28"/>
          <w:lang w:eastAsia="zh-CN"/>
        </w:rPr>
        <w:t xml:space="preserve"> </w:t>
      </w:r>
      <w:r w:rsidR="00A524F3" w:rsidRPr="00A524F3">
        <w:rPr>
          <w:rFonts w:ascii="Times New Roman" w:eastAsia="Times New Roman" w:hAnsi="Times New Roman" w:cs="Times New Roman"/>
          <w:sz w:val="28"/>
          <w:szCs w:val="28"/>
          <w:lang w:eastAsia="zh-CN"/>
        </w:rPr>
        <w:t>до даты окончания подачи заявок по настоящей</w:t>
      </w:r>
      <w:r w:rsidR="00A524F3">
        <w:rPr>
          <w:rFonts w:ascii="Times New Roman" w:eastAsia="Times New Roman" w:hAnsi="Times New Roman" w:cs="Times New Roman"/>
          <w:sz w:val="28"/>
          <w:szCs w:val="28"/>
          <w:lang w:eastAsia="zh-CN"/>
        </w:rPr>
        <w:t xml:space="preserve"> закупке – на __</w:t>
      </w:r>
      <w:r w:rsidRPr="00052C25">
        <w:rPr>
          <w:rFonts w:ascii="Times New Roman" w:eastAsia="Times New Roman" w:hAnsi="Times New Roman" w:cs="Times New Roman"/>
          <w:sz w:val="28"/>
          <w:szCs w:val="28"/>
          <w:lang w:eastAsia="zh-CN"/>
        </w:rPr>
        <w:t xml:space="preserve"> л;</w:t>
      </w:r>
    </w:p>
    <w:p w:rsidR="00AA3F65" w:rsidRPr="00052C25" w:rsidRDefault="00AA3F65" w:rsidP="00B94EA9">
      <w:pPr>
        <w:numPr>
          <w:ilvl w:val="0"/>
          <w:numId w:val="15"/>
        </w:numPr>
        <w:tabs>
          <w:tab w:val="left" w:pos="993"/>
        </w:tabs>
        <w:spacing w:after="0" w:line="360" w:lineRule="exact"/>
        <w:ind w:left="993" w:hanging="426"/>
        <w:jc w:val="both"/>
        <w:rPr>
          <w:rFonts w:ascii="Times New Roman" w:eastAsia="Times New Roman" w:hAnsi="Times New Roman" w:cs="Times New Roman"/>
          <w:sz w:val="28"/>
          <w:szCs w:val="28"/>
          <w:lang w:eastAsia="zh-CN"/>
        </w:rPr>
      </w:pPr>
      <w:r w:rsidRPr="00052C25">
        <w:rPr>
          <w:rFonts w:ascii="Times New Roman" w:eastAsia="Times New Roman" w:hAnsi="Times New Roman" w:cs="Times New Roman"/>
          <w:sz w:val="28"/>
          <w:szCs w:val="28"/>
          <w:lang w:eastAsia="zh-CN"/>
        </w:rPr>
        <w:t>Декларация соответствия Участника Запроса предложений </w:t>
      </w:r>
      <w:r w:rsidR="00692F9C">
        <w:rPr>
          <w:rFonts w:ascii="Times New Roman" w:eastAsia="Times New Roman" w:hAnsi="Times New Roman" w:cs="Times New Roman"/>
          <w:sz w:val="28"/>
          <w:szCs w:val="28"/>
          <w:lang w:eastAsia="zh-CN"/>
        </w:rPr>
        <w:t xml:space="preserve">в электронной форме </w:t>
      </w:r>
      <w:r w:rsidRPr="00052C25">
        <w:rPr>
          <w:rFonts w:ascii="Times New Roman" w:eastAsia="Times New Roman" w:hAnsi="Times New Roman" w:cs="Times New Roman"/>
          <w:sz w:val="28"/>
          <w:szCs w:val="28"/>
          <w:lang w:eastAsia="zh-CN"/>
        </w:rPr>
        <w:t>– на ____ л.;</w:t>
      </w:r>
    </w:p>
    <w:p w:rsidR="00AA3F65" w:rsidRPr="00052C25" w:rsidRDefault="00AA3F65" w:rsidP="00B94EA9">
      <w:pPr>
        <w:numPr>
          <w:ilvl w:val="0"/>
          <w:numId w:val="15"/>
        </w:numPr>
        <w:tabs>
          <w:tab w:val="left" w:pos="993"/>
        </w:tabs>
        <w:spacing w:after="0" w:line="360" w:lineRule="exact"/>
        <w:ind w:left="993" w:hanging="426"/>
        <w:jc w:val="both"/>
        <w:rPr>
          <w:rFonts w:ascii="Times New Roman" w:eastAsia="Times New Roman" w:hAnsi="Times New Roman" w:cs="Times New Roman"/>
          <w:sz w:val="28"/>
          <w:szCs w:val="28"/>
          <w:lang w:eastAsia="zh-CN"/>
        </w:rPr>
      </w:pPr>
      <w:r w:rsidRPr="00052C25">
        <w:rPr>
          <w:rFonts w:ascii="Times New Roman" w:eastAsia="Times New Roman" w:hAnsi="Times New Roman" w:cs="Times New Roman"/>
          <w:sz w:val="28"/>
          <w:szCs w:val="28"/>
          <w:lang w:eastAsia="zh-CN"/>
        </w:rPr>
        <w:t>Анкета участника – на ____л.</w:t>
      </w:r>
    </w:p>
    <w:p w:rsidR="00AA3F65" w:rsidRPr="00052C25" w:rsidRDefault="00AA3F65" w:rsidP="00B94EA9">
      <w:pPr>
        <w:numPr>
          <w:ilvl w:val="0"/>
          <w:numId w:val="15"/>
        </w:numPr>
        <w:tabs>
          <w:tab w:val="clear" w:pos="1260"/>
          <w:tab w:val="left" w:pos="426"/>
        </w:tabs>
        <w:spacing w:after="0" w:line="360" w:lineRule="exact"/>
        <w:ind w:left="993" w:hanging="426"/>
        <w:jc w:val="both"/>
        <w:rPr>
          <w:rFonts w:ascii="Times New Roman" w:eastAsia="Times New Roman" w:hAnsi="Times New Roman" w:cs="Times New Roman"/>
          <w:sz w:val="28"/>
          <w:szCs w:val="28"/>
          <w:lang w:eastAsia="zh-CN"/>
        </w:rPr>
      </w:pPr>
      <w:r w:rsidRPr="00052C25">
        <w:rPr>
          <w:rFonts w:ascii="Times New Roman" w:eastAsia="Times New Roman" w:hAnsi="Times New Roman" w:cs="Times New Roman"/>
          <w:sz w:val="28"/>
          <w:szCs w:val="28"/>
          <w:lang w:eastAsia="zh-CN"/>
        </w:rPr>
        <w:t>Разрешение на обработку персональных данных (для Участников, являющихся физическими лицами, не зарегистрированных в качестве индивидуальных предпринимателей) – на ____л.</w:t>
      </w:r>
    </w:p>
    <w:p w:rsidR="00AA3F65" w:rsidRPr="00052C25" w:rsidRDefault="00AA3F65" w:rsidP="00AA3F65">
      <w:pPr>
        <w:widowControl w:val="0"/>
        <w:suppressAutoHyphens/>
        <w:autoSpaceDE w:val="0"/>
        <w:spacing w:after="0" w:line="360" w:lineRule="exact"/>
        <w:jc w:val="right"/>
        <w:rPr>
          <w:rFonts w:ascii="Times New Roman" w:eastAsia="Times New Roman" w:hAnsi="Times New Roman" w:cs="Times New Roman"/>
          <w:sz w:val="28"/>
          <w:szCs w:val="28"/>
          <w:lang w:eastAsia="zh-CN"/>
        </w:rPr>
      </w:pPr>
    </w:p>
    <w:p w:rsidR="00AA3F65" w:rsidRPr="00052C25" w:rsidRDefault="00AA3F65" w:rsidP="00AA3F65">
      <w:pPr>
        <w:widowControl w:val="0"/>
        <w:suppressAutoHyphens/>
        <w:autoSpaceDE w:val="0"/>
        <w:spacing w:after="0" w:line="360" w:lineRule="exact"/>
        <w:jc w:val="right"/>
        <w:rPr>
          <w:rFonts w:ascii="Times New Roman" w:eastAsia="Times New Roman" w:hAnsi="Times New Roman" w:cs="Times New Roman"/>
          <w:sz w:val="28"/>
          <w:szCs w:val="28"/>
          <w:lang w:eastAsia="zh-CN"/>
        </w:rPr>
      </w:pPr>
    </w:p>
    <w:p w:rsidR="00AA3F65" w:rsidRPr="00052C25" w:rsidRDefault="00AA3F65" w:rsidP="00AA3F65">
      <w:pPr>
        <w:widowControl w:val="0"/>
        <w:shd w:val="clear" w:color="auto" w:fill="FFFFFF"/>
        <w:tabs>
          <w:tab w:val="left" w:pos="3562"/>
          <w:tab w:val="left" w:leader="underscore" w:pos="5774"/>
          <w:tab w:val="left" w:leader="underscore" w:pos="8218"/>
        </w:tabs>
        <w:suppressAutoHyphens/>
        <w:autoSpaceDE w:val="0"/>
        <w:spacing w:after="0" w:line="240" w:lineRule="auto"/>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Руководитель организации</w:t>
      </w:r>
      <w:r w:rsidRPr="00052C25">
        <w:rPr>
          <w:rFonts w:ascii="Times New Roman" w:eastAsia="Times New Roman" w:hAnsi="Times New Roman" w:cs="Times New Roman"/>
          <w:sz w:val="24"/>
          <w:szCs w:val="24"/>
          <w:lang w:eastAsia="zh-CN"/>
        </w:rPr>
        <w:tab/>
      </w:r>
      <w:r w:rsidRPr="00052C25">
        <w:rPr>
          <w:rFonts w:ascii="Times New Roman" w:eastAsia="Times New Roman" w:hAnsi="Times New Roman" w:cs="Times New Roman"/>
          <w:sz w:val="24"/>
          <w:szCs w:val="24"/>
          <w:lang w:eastAsia="zh-CN"/>
        </w:rPr>
        <w:tab/>
        <w:t>/_______________(ФИО)</w:t>
      </w:r>
    </w:p>
    <w:p w:rsidR="00AA3F65" w:rsidRPr="00052C25" w:rsidRDefault="00AA3F65" w:rsidP="00AA3F65">
      <w:pPr>
        <w:suppressAutoHyphens/>
        <w:spacing w:after="0" w:line="240" w:lineRule="auto"/>
        <w:rPr>
          <w:rFonts w:ascii="Times New Roman" w:eastAsia="Times New Roman" w:hAnsi="Times New Roman" w:cs="Times New Roman"/>
          <w:color w:val="000000"/>
          <w:sz w:val="24"/>
          <w:szCs w:val="24"/>
          <w:lang w:eastAsia="zh-CN"/>
        </w:rPr>
      </w:pPr>
      <w:r w:rsidRPr="00052C25">
        <w:rPr>
          <w:rFonts w:ascii="Times New Roman" w:eastAsia="Times New Roman" w:hAnsi="Times New Roman" w:cs="Times New Roman"/>
          <w:sz w:val="24"/>
          <w:szCs w:val="24"/>
          <w:lang w:eastAsia="zh-CN"/>
        </w:rPr>
        <w:t>м.п.</w:t>
      </w:r>
      <w:r w:rsidRPr="00052C25">
        <w:rPr>
          <w:rFonts w:ascii="Times New Roman" w:eastAsia="Times New Roman" w:hAnsi="Times New Roman" w:cs="Times New Roman"/>
          <w:sz w:val="24"/>
          <w:szCs w:val="24"/>
          <w:lang w:eastAsia="zh-CN"/>
        </w:rPr>
        <w:tab/>
        <w:t xml:space="preserve">                                              Дата</w:t>
      </w:r>
      <w:r w:rsidRPr="00052C25">
        <w:rPr>
          <w:rFonts w:ascii="Times New Roman" w:eastAsia="Times New Roman" w:hAnsi="Times New Roman" w:cs="Times New Roman"/>
          <w:sz w:val="24"/>
          <w:szCs w:val="24"/>
          <w:lang w:eastAsia="zh-CN"/>
        </w:rPr>
        <w:tab/>
        <w:t>_____/_____</w:t>
      </w:r>
      <w:r w:rsidRPr="00052C25">
        <w:rPr>
          <w:rFonts w:ascii="Times New Roman" w:eastAsia="Times New Roman" w:hAnsi="Times New Roman" w:cs="Times New Roman"/>
          <w:sz w:val="24"/>
          <w:szCs w:val="24"/>
          <w:lang w:eastAsia="zh-CN"/>
        </w:rPr>
        <w:tab/>
        <w:t>/__________</w:t>
      </w:r>
      <w:r w:rsidRPr="00052C25">
        <w:rPr>
          <w:rFonts w:ascii="Times New Roman" w:eastAsia="Times New Roman" w:hAnsi="Times New Roman" w:cs="Times New Roman"/>
          <w:sz w:val="24"/>
          <w:szCs w:val="24"/>
          <w:lang w:eastAsia="zh-CN"/>
        </w:rPr>
        <w:tab/>
      </w:r>
    </w:p>
    <w:p w:rsidR="00AA3F65" w:rsidRPr="00052C25" w:rsidRDefault="00AA3F65" w:rsidP="00AA3F65">
      <w:pPr>
        <w:widowControl w:val="0"/>
        <w:suppressAutoHyphens/>
        <w:autoSpaceDE w:val="0"/>
        <w:spacing w:after="0" w:line="360" w:lineRule="exact"/>
        <w:rPr>
          <w:rFonts w:ascii="Times New Roman" w:eastAsia="Times New Roman" w:hAnsi="Times New Roman" w:cs="Times New Roman"/>
          <w:sz w:val="28"/>
          <w:szCs w:val="28"/>
          <w:lang w:eastAsia="zh-CN"/>
        </w:rPr>
      </w:pP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sz w:val="24"/>
          <w:szCs w:val="24"/>
          <w:lang w:eastAsia="zh-CN"/>
        </w:rPr>
        <w:sectPr w:rsidR="00AA3F65" w:rsidRPr="00052C25" w:rsidSect="00C62E39">
          <w:footerReference w:type="even" r:id="rId32"/>
          <w:footerReference w:type="default" r:id="rId33"/>
          <w:footerReference w:type="first" r:id="rId34"/>
          <w:pgSz w:w="11906" w:h="16838"/>
          <w:pgMar w:top="851" w:right="566" w:bottom="1134" w:left="993" w:header="720" w:footer="709" w:gutter="0"/>
          <w:cols w:space="720"/>
          <w:titlePg/>
          <w:docGrid w:linePitch="360"/>
        </w:sectPr>
      </w:pPr>
    </w:p>
    <w:p w:rsidR="00AA3F65" w:rsidRPr="00052C25" w:rsidRDefault="00AA3F65" w:rsidP="00AA3F65">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6"/>
          <w:szCs w:val="26"/>
          <w:vertAlign w:val="superscript"/>
          <w:lang w:eastAsia="zh-CN"/>
        </w:rPr>
        <w:lastRenderedPageBreak/>
        <w:t>Приложение № 1 к заявке на участие в закупке</w:t>
      </w:r>
    </w:p>
    <w:p w:rsidR="00AA3F65" w:rsidRPr="00052C25" w:rsidRDefault="00AA3F65" w:rsidP="00AA3F65">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№_______ от «____» __________________2017 года</w:t>
      </w:r>
    </w:p>
    <w:p w:rsidR="00AA3F65" w:rsidRPr="00052C25" w:rsidRDefault="00AA3F65" w:rsidP="00AA3F65">
      <w:pPr>
        <w:widowControl w:val="0"/>
        <w:suppressAutoHyphens/>
        <w:autoSpaceDE w:val="0"/>
        <w:spacing w:after="0" w:line="240" w:lineRule="auto"/>
        <w:contextualSpacing/>
        <w:rPr>
          <w:rFonts w:ascii="Times New Roman" w:eastAsia="Times New Roman" w:hAnsi="Times New Roman" w:cs="Times New Roman"/>
          <w:b/>
          <w:sz w:val="28"/>
          <w:szCs w:val="28"/>
          <w:lang w:eastAsia="zh-CN"/>
        </w:rPr>
      </w:pPr>
    </w:p>
    <w:p w:rsidR="00AA3F65" w:rsidRPr="00052C25" w:rsidRDefault="00AA3F65" w:rsidP="00AA3F65">
      <w:pPr>
        <w:widowControl w:val="0"/>
        <w:suppressAutoHyphens/>
        <w:autoSpaceDE w:val="0"/>
        <w:spacing w:after="0" w:line="240" w:lineRule="auto"/>
        <w:contextualSpacing/>
        <w:rPr>
          <w:rFonts w:ascii="Times New Roman" w:eastAsia="Times New Roman" w:hAnsi="Times New Roman" w:cs="Times New Roman"/>
          <w:sz w:val="26"/>
          <w:szCs w:val="26"/>
          <w:vertAlign w:val="superscript"/>
          <w:lang w:eastAsia="zh-CN"/>
        </w:rPr>
      </w:pPr>
      <w:r w:rsidRPr="00052C25">
        <w:rPr>
          <w:rFonts w:ascii="Times New Roman" w:eastAsia="Times New Roman" w:hAnsi="Times New Roman" w:cs="Times New Roman"/>
          <w:b/>
          <w:sz w:val="28"/>
          <w:szCs w:val="28"/>
          <w:lang w:eastAsia="zh-CN"/>
        </w:rPr>
        <w:t xml:space="preserve">Форма 1.1. Коммерческое предложение на </w:t>
      </w:r>
      <w:bookmarkEnd w:id="27"/>
      <w:bookmarkEnd w:id="28"/>
      <w:r w:rsidR="005531DD">
        <w:rPr>
          <w:rFonts w:ascii="Times New Roman" w:eastAsia="Times New Roman" w:hAnsi="Times New Roman" w:cs="Times New Roman"/>
          <w:b/>
          <w:sz w:val="28"/>
          <w:szCs w:val="28"/>
          <w:lang w:eastAsia="zh-CN"/>
        </w:rPr>
        <w:t>поставку товара</w:t>
      </w:r>
    </w:p>
    <w:p w:rsidR="00AA3F65" w:rsidRPr="00052C25" w:rsidRDefault="00AA3F65" w:rsidP="00AA3F65">
      <w:pPr>
        <w:widowControl w:val="0"/>
        <w:suppressAutoHyphens/>
        <w:autoSpaceDE w:val="0"/>
        <w:spacing w:before="360" w:after="240" w:line="240" w:lineRule="auto"/>
        <w:jc w:val="center"/>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 xml:space="preserve">Коммерческое предложение на </w:t>
      </w:r>
      <w:r w:rsidR="008F1803">
        <w:rPr>
          <w:rFonts w:ascii="Times New Roman" w:eastAsia="Times New Roman" w:hAnsi="Times New Roman" w:cs="Times New Roman"/>
          <w:b/>
          <w:sz w:val="24"/>
          <w:szCs w:val="24"/>
          <w:lang w:eastAsia="zh-CN"/>
        </w:rPr>
        <w:t>поставку товара</w:t>
      </w:r>
    </w:p>
    <w:p w:rsidR="00AA3F65" w:rsidRPr="00052C25" w:rsidRDefault="00AA3F65" w:rsidP="00AA3F65">
      <w:pPr>
        <w:widowControl w:val="0"/>
        <w:suppressAutoHyphens/>
        <w:autoSpaceDE w:val="0"/>
        <w:spacing w:after="120" w:line="240" w:lineRule="auto"/>
        <w:jc w:val="both"/>
        <w:rPr>
          <w:rFonts w:ascii="Times New Roman" w:eastAsia="Times New Roman" w:hAnsi="Times New Roman" w:cs="Times New Roman"/>
          <w:color w:val="4F81BD"/>
          <w:sz w:val="24"/>
          <w:szCs w:val="24"/>
          <w:lang w:eastAsia="zh-CN"/>
        </w:rPr>
      </w:pPr>
      <w:r w:rsidRPr="00052C25">
        <w:rPr>
          <w:rFonts w:ascii="Times New Roman" w:eastAsia="Times New Roman" w:hAnsi="Times New Roman" w:cs="Times New Roman"/>
          <w:sz w:val="24"/>
          <w:szCs w:val="24"/>
          <w:lang w:eastAsia="zh-CN"/>
        </w:rPr>
        <w:t xml:space="preserve">Наименование и адрес Участника закупки: </w:t>
      </w:r>
      <w:r w:rsidRPr="00052C25">
        <w:rPr>
          <w:rFonts w:ascii="Times New Roman" w:eastAsia="Times New Roman" w:hAnsi="Times New Roman" w:cs="Times New Roman"/>
          <w:color w:val="4F81BD"/>
          <w:sz w:val="24"/>
          <w:szCs w:val="24"/>
          <w:lang w:eastAsia="zh-CN"/>
        </w:rPr>
        <w:t>[указать наименование и адрес Участника закупки]</w:t>
      </w:r>
    </w:p>
    <w:p w:rsidR="00AA3F65" w:rsidRPr="00052C25" w:rsidRDefault="00AA3F65" w:rsidP="00B94EA9">
      <w:pPr>
        <w:numPr>
          <w:ilvl w:val="0"/>
          <w:numId w:val="16"/>
        </w:numPr>
        <w:suppressAutoHyphens/>
        <w:spacing w:after="0" w:line="240" w:lineRule="auto"/>
        <w:jc w:val="center"/>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sz w:val="24"/>
          <w:szCs w:val="24"/>
          <w:lang w:eastAsia="zh-CN"/>
        </w:rPr>
        <w:t xml:space="preserve">СПЕЦИФИКАЦИЯ </w:t>
      </w:r>
    </w:p>
    <w:p w:rsidR="00AA3F65" w:rsidRPr="00052C25" w:rsidRDefault="00AA3F65" w:rsidP="00AA3F65">
      <w:pPr>
        <w:suppressAutoHyphens/>
        <w:spacing w:after="0" w:line="240" w:lineRule="auto"/>
        <w:jc w:val="both"/>
        <w:rPr>
          <w:rFonts w:ascii="Times New Roman" w:eastAsia="Times New Roman" w:hAnsi="Times New Roman" w:cs="Times New Roman"/>
          <w:color w:val="000000"/>
          <w:lang w:eastAsia="zh-CN"/>
        </w:rPr>
      </w:pPr>
    </w:p>
    <w:tbl>
      <w:tblPr>
        <w:tblW w:w="14515" w:type="dxa"/>
        <w:jc w:val="center"/>
        <w:tblLook w:val="0000" w:firstRow="0" w:lastRow="0" w:firstColumn="0" w:lastColumn="0" w:noHBand="0" w:noVBand="0"/>
      </w:tblPr>
      <w:tblGrid>
        <w:gridCol w:w="549"/>
        <w:gridCol w:w="2281"/>
        <w:gridCol w:w="3686"/>
        <w:gridCol w:w="3402"/>
        <w:gridCol w:w="709"/>
        <w:gridCol w:w="778"/>
        <w:gridCol w:w="1555"/>
        <w:gridCol w:w="1555"/>
      </w:tblGrid>
      <w:tr w:rsidR="00AA3F65" w:rsidRPr="00052C25" w:rsidTr="00ED775A">
        <w:trPr>
          <w:trHeight w:val="1022"/>
          <w:jc w:val="center"/>
        </w:trPr>
        <w:tc>
          <w:tcPr>
            <w:tcW w:w="549" w:type="dxa"/>
            <w:tcBorders>
              <w:top w:val="single" w:sz="4" w:space="0" w:color="auto"/>
              <w:left w:val="single" w:sz="4" w:space="0" w:color="auto"/>
              <w:bottom w:val="single" w:sz="4" w:space="0" w:color="auto"/>
              <w:right w:val="single" w:sz="4" w:space="0" w:color="auto"/>
            </w:tcBorders>
            <w:vAlign w:val="center"/>
          </w:tcPr>
          <w:p w:rsidR="00AA3F65" w:rsidRPr="00052C25" w:rsidRDefault="00AA3F65" w:rsidP="00AA3F65">
            <w:pPr>
              <w:suppressAutoHyphens/>
              <w:spacing w:after="0" w:line="240" w:lineRule="auto"/>
              <w:jc w:val="center"/>
              <w:rPr>
                <w:rFonts w:ascii="Times New Roman" w:eastAsia="Times New Roman" w:hAnsi="Times New Roman" w:cs="Times New Roman"/>
                <w:b/>
                <w:color w:val="000000"/>
                <w:sz w:val="24"/>
                <w:szCs w:val="24"/>
                <w:lang w:eastAsia="zh-CN"/>
              </w:rPr>
            </w:pPr>
            <w:r w:rsidRPr="00052C25">
              <w:rPr>
                <w:rFonts w:ascii="Times New Roman" w:eastAsia="Times New Roman" w:hAnsi="Times New Roman" w:cs="Times New Roman"/>
                <w:b/>
                <w:color w:val="000000"/>
                <w:lang w:eastAsia="zh-CN"/>
              </w:rPr>
              <w:t>№ п/п</w:t>
            </w:r>
          </w:p>
        </w:tc>
        <w:tc>
          <w:tcPr>
            <w:tcW w:w="2281" w:type="dxa"/>
            <w:tcBorders>
              <w:top w:val="single" w:sz="4" w:space="0" w:color="auto"/>
              <w:left w:val="single" w:sz="4" w:space="0" w:color="auto"/>
              <w:bottom w:val="single" w:sz="4" w:space="0" w:color="auto"/>
              <w:right w:val="single" w:sz="4" w:space="0" w:color="auto"/>
            </w:tcBorders>
            <w:vAlign w:val="center"/>
          </w:tcPr>
          <w:p w:rsidR="00AA3F65" w:rsidRPr="00052C25" w:rsidRDefault="00916AC8" w:rsidP="00916AC8">
            <w:pPr>
              <w:suppressAutoHyphens/>
              <w:spacing w:after="0" w:line="240" w:lineRule="auto"/>
              <w:jc w:val="center"/>
              <w:rPr>
                <w:rFonts w:ascii="Times New Roman" w:eastAsia="Times New Roman" w:hAnsi="Times New Roman" w:cs="Times New Roman"/>
                <w:b/>
                <w:color w:val="000000"/>
                <w:sz w:val="24"/>
                <w:szCs w:val="24"/>
                <w:lang w:eastAsia="zh-CN"/>
              </w:rPr>
            </w:pPr>
            <w:r w:rsidRPr="00052C25">
              <w:rPr>
                <w:rFonts w:ascii="Times New Roman" w:eastAsia="Times New Roman" w:hAnsi="Times New Roman" w:cs="Times New Roman"/>
                <w:b/>
                <w:color w:val="000000"/>
                <w:lang w:eastAsia="zh-CN"/>
              </w:rPr>
              <w:t>Наименование</w:t>
            </w:r>
            <w:r w:rsidR="00ED775A">
              <w:rPr>
                <w:rFonts w:ascii="Times New Roman" w:eastAsia="Times New Roman" w:hAnsi="Times New Roman" w:cs="Times New Roman"/>
                <w:b/>
                <w:color w:val="000000"/>
                <w:lang w:eastAsia="zh-CN"/>
              </w:rPr>
              <w:t xml:space="preserve"> (товарный знак (при наличии), год выпуска, страна происхождения</w:t>
            </w:r>
            <w:r w:rsidRPr="00052C25">
              <w:rPr>
                <w:rFonts w:ascii="Times New Roman" w:eastAsia="Times New Roman" w:hAnsi="Times New Roman" w:cs="Times New Roman"/>
                <w:b/>
                <w:color w:val="000000"/>
                <w:lang w:eastAsia="zh-CN"/>
              </w:rPr>
              <w:t xml:space="preserve"> </w:t>
            </w:r>
            <w:r w:rsidR="008F1803">
              <w:rPr>
                <w:rFonts w:ascii="Times New Roman" w:eastAsia="Times New Roman" w:hAnsi="Times New Roman" w:cs="Times New Roman"/>
                <w:b/>
                <w:color w:val="000000"/>
                <w:lang w:eastAsia="zh-CN"/>
              </w:rPr>
              <w:t>товара</w:t>
            </w:r>
          </w:p>
        </w:tc>
        <w:tc>
          <w:tcPr>
            <w:tcW w:w="7088" w:type="dxa"/>
            <w:gridSpan w:val="2"/>
            <w:tcBorders>
              <w:top w:val="single" w:sz="4" w:space="0" w:color="auto"/>
              <w:left w:val="single" w:sz="4" w:space="0" w:color="auto"/>
              <w:bottom w:val="single" w:sz="4" w:space="0" w:color="000000"/>
              <w:right w:val="single" w:sz="4" w:space="0" w:color="auto"/>
            </w:tcBorders>
            <w:vAlign w:val="center"/>
          </w:tcPr>
          <w:p w:rsidR="00AA3F65" w:rsidRPr="00052C25" w:rsidRDefault="008F1803" w:rsidP="0076274C">
            <w:pPr>
              <w:suppressAutoHyphens/>
              <w:spacing w:after="0" w:line="240" w:lineRule="auto"/>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Технические характеристики </w:t>
            </w:r>
          </w:p>
        </w:tc>
        <w:tc>
          <w:tcPr>
            <w:tcW w:w="709" w:type="dxa"/>
            <w:tcBorders>
              <w:top w:val="single" w:sz="4" w:space="0" w:color="auto"/>
              <w:left w:val="single" w:sz="4" w:space="0" w:color="auto"/>
              <w:right w:val="single" w:sz="4" w:space="0" w:color="auto"/>
            </w:tcBorders>
          </w:tcPr>
          <w:p w:rsidR="00AA3F65" w:rsidRPr="00052C25" w:rsidRDefault="00AA3F65" w:rsidP="00916AC8">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sz w:val="24"/>
                <w:szCs w:val="24"/>
                <w:lang w:eastAsia="zh-CN"/>
              </w:rPr>
              <w:t>Ед</w:t>
            </w:r>
            <w:r w:rsidR="00ED775A">
              <w:rPr>
                <w:rFonts w:ascii="Times New Roman" w:eastAsia="Times New Roman" w:hAnsi="Times New Roman" w:cs="Times New Roman"/>
                <w:b/>
                <w:sz w:val="24"/>
                <w:szCs w:val="24"/>
                <w:lang w:eastAsia="zh-CN"/>
              </w:rPr>
              <w:t xml:space="preserve">. </w:t>
            </w:r>
            <w:r w:rsidRPr="00052C25">
              <w:rPr>
                <w:rFonts w:ascii="Times New Roman" w:eastAsia="Times New Roman" w:hAnsi="Times New Roman" w:cs="Times New Roman"/>
                <w:b/>
                <w:sz w:val="24"/>
                <w:szCs w:val="24"/>
                <w:lang w:eastAsia="zh-CN"/>
              </w:rPr>
              <w:t>изм</w:t>
            </w:r>
            <w:r w:rsidR="00ED775A">
              <w:rPr>
                <w:rFonts w:ascii="Times New Roman" w:eastAsia="Times New Roman" w:hAnsi="Times New Roman" w:cs="Times New Roman"/>
                <w:b/>
                <w:sz w:val="24"/>
                <w:szCs w:val="24"/>
                <w:lang w:eastAsia="zh-CN"/>
              </w:rPr>
              <w:t>.</w:t>
            </w:r>
            <w:r w:rsidRPr="00052C25">
              <w:rPr>
                <w:rFonts w:ascii="Times New Roman" w:eastAsia="Times New Roman" w:hAnsi="Times New Roman" w:cs="Times New Roman"/>
                <w:b/>
                <w:sz w:val="24"/>
                <w:szCs w:val="24"/>
                <w:lang w:eastAsia="zh-CN"/>
              </w:rPr>
              <w:t xml:space="preserve"> </w:t>
            </w:r>
          </w:p>
        </w:tc>
        <w:tc>
          <w:tcPr>
            <w:tcW w:w="778" w:type="dxa"/>
            <w:tcBorders>
              <w:top w:val="single" w:sz="4" w:space="0" w:color="auto"/>
              <w:left w:val="single" w:sz="4" w:space="0" w:color="auto"/>
              <w:right w:val="single" w:sz="4" w:space="0" w:color="auto"/>
            </w:tcBorders>
          </w:tcPr>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sz w:val="24"/>
                <w:szCs w:val="24"/>
                <w:lang w:eastAsia="zh-CN"/>
              </w:rPr>
              <w:t>Кол</w:t>
            </w:r>
            <w:r w:rsidR="00ED775A">
              <w:rPr>
                <w:rFonts w:ascii="Times New Roman" w:eastAsia="Times New Roman" w:hAnsi="Times New Roman" w:cs="Times New Roman"/>
                <w:b/>
                <w:sz w:val="24"/>
                <w:szCs w:val="24"/>
                <w:lang w:eastAsia="zh-CN"/>
              </w:rPr>
              <w:t>-в</w:t>
            </w:r>
            <w:r w:rsidRPr="00052C25">
              <w:rPr>
                <w:rFonts w:ascii="Times New Roman" w:eastAsia="Times New Roman" w:hAnsi="Times New Roman" w:cs="Times New Roman"/>
                <w:b/>
                <w:sz w:val="24"/>
                <w:szCs w:val="24"/>
                <w:lang w:eastAsia="zh-CN"/>
              </w:rPr>
              <w:t>о</w:t>
            </w:r>
          </w:p>
        </w:tc>
        <w:tc>
          <w:tcPr>
            <w:tcW w:w="1555" w:type="dxa"/>
            <w:tcBorders>
              <w:top w:val="single" w:sz="4" w:space="0" w:color="auto"/>
              <w:left w:val="single" w:sz="4" w:space="0" w:color="auto"/>
              <w:right w:val="single" w:sz="4" w:space="0" w:color="auto"/>
            </w:tcBorders>
          </w:tcPr>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color w:val="000000"/>
                <w:lang w:eastAsia="zh-CN"/>
              </w:rPr>
              <w:t>Цена за ед., с учетом НДС</w:t>
            </w:r>
          </w:p>
        </w:tc>
        <w:tc>
          <w:tcPr>
            <w:tcW w:w="1555" w:type="dxa"/>
            <w:tcBorders>
              <w:top w:val="single" w:sz="4" w:space="0" w:color="auto"/>
              <w:left w:val="single" w:sz="4" w:space="0" w:color="auto"/>
              <w:right w:val="single" w:sz="4" w:space="0" w:color="auto"/>
            </w:tcBorders>
          </w:tcPr>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color w:val="000000"/>
                <w:lang w:eastAsia="zh-CN"/>
              </w:rPr>
              <w:t>Всего</w:t>
            </w:r>
          </w:p>
        </w:tc>
      </w:tr>
      <w:tr w:rsidR="00ED775A" w:rsidRPr="00052C25" w:rsidTr="008E7E0D">
        <w:trPr>
          <w:trHeight w:val="984"/>
          <w:jc w:val="center"/>
        </w:trPr>
        <w:tc>
          <w:tcPr>
            <w:tcW w:w="549" w:type="dxa"/>
            <w:tcBorders>
              <w:top w:val="single" w:sz="4" w:space="0" w:color="auto"/>
              <w:left w:val="single" w:sz="4" w:space="0" w:color="auto"/>
              <w:bottom w:val="single" w:sz="4" w:space="0" w:color="auto"/>
              <w:right w:val="single" w:sz="4" w:space="0" w:color="auto"/>
            </w:tcBorders>
            <w:vAlign w:val="center"/>
          </w:tcPr>
          <w:p w:rsidR="00ED775A" w:rsidRPr="00052C25" w:rsidRDefault="00ED775A" w:rsidP="00AA3F6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lang w:eastAsia="zh-CN"/>
              </w:rPr>
              <w:t>1.</w:t>
            </w:r>
          </w:p>
        </w:tc>
        <w:tc>
          <w:tcPr>
            <w:tcW w:w="2281" w:type="dxa"/>
            <w:tcBorders>
              <w:top w:val="single" w:sz="4" w:space="0" w:color="auto"/>
              <w:left w:val="single" w:sz="4" w:space="0" w:color="auto"/>
              <w:bottom w:val="single" w:sz="4" w:space="0" w:color="auto"/>
              <w:right w:val="single" w:sz="4" w:space="0" w:color="auto"/>
            </w:tcBorders>
          </w:tcPr>
          <w:p w:rsidR="00ED775A" w:rsidRPr="00052C25" w:rsidRDefault="00ED775A" w:rsidP="0076274C">
            <w:pPr>
              <w:widowControl w:val="0"/>
              <w:suppressAutoHyphens/>
              <w:autoSpaceDE w:val="0"/>
              <w:spacing w:after="0" w:line="240" w:lineRule="auto"/>
              <w:rPr>
                <w:rFonts w:ascii="Times New Roman" w:eastAsia="Times New Roman" w:hAnsi="Times New Roman" w:cs="Times New Roman"/>
                <w:sz w:val="24"/>
                <w:szCs w:val="24"/>
                <w:lang w:eastAsia="zh-CN"/>
              </w:rPr>
            </w:pPr>
          </w:p>
        </w:tc>
        <w:tc>
          <w:tcPr>
            <w:tcW w:w="3686" w:type="dxa"/>
            <w:tcBorders>
              <w:top w:val="single" w:sz="4" w:space="0" w:color="auto"/>
              <w:left w:val="single" w:sz="4" w:space="0" w:color="auto"/>
              <w:bottom w:val="single" w:sz="4" w:space="0" w:color="auto"/>
              <w:right w:val="single" w:sz="4" w:space="0" w:color="auto"/>
            </w:tcBorders>
          </w:tcPr>
          <w:p w:rsidR="00ED775A" w:rsidRPr="00052C25" w:rsidRDefault="00ED775A" w:rsidP="00AA3F65">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Требуемые характеристики</w:t>
            </w:r>
          </w:p>
        </w:tc>
        <w:tc>
          <w:tcPr>
            <w:tcW w:w="3402" w:type="dxa"/>
            <w:tcBorders>
              <w:top w:val="single" w:sz="4" w:space="0" w:color="auto"/>
              <w:left w:val="single" w:sz="4" w:space="0" w:color="auto"/>
              <w:bottom w:val="single" w:sz="4" w:space="0" w:color="auto"/>
              <w:right w:val="single" w:sz="4" w:space="0" w:color="auto"/>
            </w:tcBorders>
          </w:tcPr>
          <w:p w:rsidR="00ED775A" w:rsidRPr="00052C25" w:rsidRDefault="00ED775A" w:rsidP="00AA3F65">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Предлагаемые характеристики</w:t>
            </w:r>
          </w:p>
        </w:tc>
        <w:tc>
          <w:tcPr>
            <w:tcW w:w="709" w:type="dxa"/>
            <w:tcBorders>
              <w:top w:val="single" w:sz="4" w:space="0" w:color="auto"/>
              <w:left w:val="single" w:sz="4" w:space="0" w:color="auto"/>
              <w:bottom w:val="single" w:sz="4" w:space="0" w:color="auto"/>
              <w:right w:val="single" w:sz="4" w:space="0" w:color="auto"/>
            </w:tcBorders>
          </w:tcPr>
          <w:p w:rsidR="00ED775A" w:rsidRPr="00052C25" w:rsidRDefault="00ED775A" w:rsidP="00AA3F65">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778" w:type="dxa"/>
            <w:tcBorders>
              <w:top w:val="single" w:sz="4" w:space="0" w:color="auto"/>
              <w:left w:val="single" w:sz="4" w:space="0" w:color="auto"/>
              <w:bottom w:val="single" w:sz="4" w:space="0" w:color="auto"/>
              <w:right w:val="single" w:sz="4" w:space="0" w:color="auto"/>
            </w:tcBorders>
          </w:tcPr>
          <w:p w:rsidR="00ED775A" w:rsidRPr="00052C25" w:rsidRDefault="00ED775A" w:rsidP="00AA3F65">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555" w:type="dxa"/>
            <w:tcBorders>
              <w:top w:val="single" w:sz="4" w:space="0" w:color="auto"/>
              <w:left w:val="single" w:sz="4" w:space="0" w:color="auto"/>
              <w:bottom w:val="single" w:sz="4" w:space="0" w:color="auto"/>
              <w:right w:val="single" w:sz="4" w:space="0" w:color="auto"/>
            </w:tcBorders>
          </w:tcPr>
          <w:p w:rsidR="00ED775A" w:rsidRPr="00052C25" w:rsidRDefault="00ED775A" w:rsidP="00AA3F65">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555" w:type="dxa"/>
            <w:tcBorders>
              <w:top w:val="single" w:sz="4" w:space="0" w:color="auto"/>
              <w:left w:val="single" w:sz="4" w:space="0" w:color="auto"/>
              <w:bottom w:val="single" w:sz="4" w:space="0" w:color="auto"/>
              <w:right w:val="single" w:sz="4" w:space="0" w:color="auto"/>
            </w:tcBorders>
          </w:tcPr>
          <w:p w:rsidR="00ED775A" w:rsidRPr="00052C25" w:rsidRDefault="00ED775A" w:rsidP="00AA3F65">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r>
    </w:tbl>
    <w:p w:rsidR="00487AD4" w:rsidRPr="00052C25" w:rsidRDefault="00487AD4" w:rsidP="00AA3F65">
      <w:pPr>
        <w:widowControl w:val="0"/>
        <w:tabs>
          <w:tab w:val="left" w:pos="3562"/>
          <w:tab w:val="left" w:leader="underscore" w:pos="5774"/>
          <w:tab w:val="left" w:leader="underscore" w:pos="8218"/>
        </w:tabs>
        <w:suppressAutoHyphens/>
        <w:autoSpaceDE w:val="0"/>
        <w:spacing w:after="0" w:line="240" w:lineRule="auto"/>
        <w:jc w:val="both"/>
        <w:rPr>
          <w:rFonts w:ascii="Times New Roman" w:eastAsia="Times New Roman" w:hAnsi="Times New Roman" w:cs="Times New Roman"/>
          <w:sz w:val="24"/>
          <w:szCs w:val="24"/>
          <w:lang w:eastAsia="zh-CN"/>
        </w:rPr>
      </w:pPr>
    </w:p>
    <w:p w:rsidR="00487AD4" w:rsidRPr="00794DF9" w:rsidRDefault="00794DF9" w:rsidP="00AA3F65">
      <w:pPr>
        <w:widowControl w:val="0"/>
        <w:tabs>
          <w:tab w:val="left" w:pos="3562"/>
          <w:tab w:val="left" w:leader="underscore" w:pos="5774"/>
          <w:tab w:val="left" w:leader="underscore" w:pos="8218"/>
        </w:tabs>
        <w:suppressAutoHyphens/>
        <w:autoSpaceDE w:val="0"/>
        <w:spacing w:after="0" w:line="240" w:lineRule="auto"/>
        <w:jc w:val="both"/>
        <w:rPr>
          <w:rFonts w:ascii="Times New Roman" w:eastAsia="Times New Roman" w:hAnsi="Times New Roman" w:cs="Times New Roman"/>
          <w:b/>
          <w:sz w:val="24"/>
          <w:szCs w:val="24"/>
          <w:lang w:eastAsia="zh-CN"/>
        </w:rPr>
      </w:pPr>
      <w:r w:rsidRPr="00794DF9">
        <w:rPr>
          <w:rFonts w:ascii="Times New Roman" w:eastAsia="Times New Roman" w:hAnsi="Times New Roman" w:cs="Times New Roman"/>
          <w:b/>
          <w:sz w:val="24"/>
          <w:szCs w:val="24"/>
          <w:lang w:eastAsia="zh-CN"/>
        </w:rPr>
        <w:t>2. </w:t>
      </w:r>
      <w:r w:rsidR="001B0A12" w:rsidRPr="00794DF9">
        <w:rPr>
          <w:rFonts w:ascii="Times New Roman" w:eastAsia="Times New Roman" w:hAnsi="Times New Roman" w:cs="Times New Roman"/>
          <w:b/>
          <w:sz w:val="24"/>
          <w:szCs w:val="24"/>
          <w:lang w:eastAsia="zh-CN"/>
        </w:rPr>
        <w:t>Срок гарантии на товар: __________________________________ (указать срок в календарных месяцах)</w:t>
      </w:r>
      <w:r w:rsidR="00106D81">
        <w:rPr>
          <w:rFonts w:ascii="Times New Roman" w:eastAsia="Times New Roman" w:hAnsi="Times New Roman" w:cs="Times New Roman"/>
          <w:b/>
          <w:sz w:val="24"/>
          <w:szCs w:val="24"/>
          <w:lang w:eastAsia="zh-CN"/>
        </w:rPr>
        <w:t>.</w:t>
      </w:r>
    </w:p>
    <w:p w:rsidR="00692F9C" w:rsidRPr="00106D81" w:rsidRDefault="00106D81" w:rsidP="00AA3F65">
      <w:pPr>
        <w:widowControl w:val="0"/>
        <w:tabs>
          <w:tab w:val="left" w:pos="3562"/>
          <w:tab w:val="left" w:leader="underscore" w:pos="5774"/>
          <w:tab w:val="left" w:leader="underscore" w:pos="8218"/>
        </w:tabs>
        <w:suppressAutoHyphens/>
        <w:autoSpaceDE w:val="0"/>
        <w:spacing w:after="0" w:line="240" w:lineRule="auto"/>
        <w:jc w:val="both"/>
        <w:rPr>
          <w:rFonts w:ascii="Times New Roman" w:eastAsia="Times New Roman" w:hAnsi="Times New Roman" w:cs="Times New Roman"/>
          <w:b/>
          <w:sz w:val="24"/>
          <w:szCs w:val="24"/>
          <w:lang w:eastAsia="zh-CN"/>
        </w:rPr>
      </w:pPr>
      <w:r w:rsidRPr="00106D81">
        <w:rPr>
          <w:rFonts w:ascii="Times New Roman" w:eastAsia="Times New Roman" w:hAnsi="Times New Roman" w:cs="Times New Roman"/>
          <w:b/>
          <w:sz w:val="24"/>
          <w:szCs w:val="24"/>
          <w:lang w:eastAsia="zh-CN"/>
        </w:rPr>
        <w:t xml:space="preserve">3. Срок </w:t>
      </w:r>
      <w:r>
        <w:rPr>
          <w:rFonts w:ascii="Times New Roman" w:eastAsia="Times New Roman" w:hAnsi="Times New Roman" w:cs="Times New Roman"/>
          <w:b/>
          <w:sz w:val="24"/>
          <w:szCs w:val="24"/>
          <w:lang w:eastAsia="zh-CN"/>
        </w:rPr>
        <w:t>поставки и установки товара</w:t>
      </w:r>
      <w:r w:rsidRPr="00106D81">
        <w:rPr>
          <w:rFonts w:ascii="Times New Roman" w:eastAsia="Times New Roman" w:hAnsi="Times New Roman" w:cs="Times New Roman"/>
          <w:b/>
          <w:sz w:val="24"/>
          <w:szCs w:val="24"/>
          <w:lang w:eastAsia="zh-CN"/>
        </w:rPr>
        <w:t>: __________________________________ (указать срок в</w:t>
      </w:r>
      <w:r>
        <w:rPr>
          <w:rFonts w:ascii="Times New Roman" w:eastAsia="Times New Roman" w:hAnsi="Times New Roman" w:cs="Times New Roman"/>
          <w:b/>
          <w:sz w:val="24"/>
          <w:szCs w:val="24"/>
          <w:lang w:eastAsia="zh-CN"/>
        </w:rPr>
        <w:t xml:space="preserve"> рабочих днях</w:t>
      </w:r>
      <w:r w:rsidRPr="00106D81">
        <w:rPr>
          <w:rFonts w:ascii="Times New Roman" w:eastAsia="Times New Roman" w:hAnsi="Times New Roman" w:cs="Times New Roman"/>
          <w:b/>
          <w:sz w:val="24"/>
          <w:szCs w:val="24"/>
          <w:lang w:eastAsia="zh-CN"/>
        </w:rPr>
        <w:t>)</w:t>
      </w:r>
      <w:r>
        <w:rPr>
          <w:rFonts w:ascii="Times New Roman" w:eastAsia="Times New Roman" w:hAnsi="Times New Roman" w:cs="Times New Roman"/>
          <w:b/>
          <w:sz w:val="24"/>
          <w:szCs w:val="24"/>
          <w:lang w:eastAsia="zh-CN"/>
        </w:rPr>
        <w:t>.</w:t>
      </w:r>
    </w:p>
    <w:p w:rsidR="00AA3F65" w:rsidRPr="00052C25" w:rsidRDefault="00AA3F65" w:rsidP="00AA3F65">
      <w:pPr>
        <w:widowControl w:val="0"/>
        <w:tabs>
          <w:tab w:val="left" w:pos="3562"/>
          <w:tab w:val="left" w:leader="underscore" w:pos="5774"/>
          <w:tab w:val="left" w:leader="underscore" w:pos="8218"/>
        </w:tabs>
        <w:suppressAutoHyphens/>
        <w:autoSpaceDE w:val="0"/>
        <w:spacing w:after="0" w:line="240" w:lineRule="auto"/>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Руководитель организации</w:t>
      </w:r>
      <w:r w:rsidR="00ED775A">
        <w:rPr>
          <w:rFonts w:ascii="Times New Roman" w:eastAsia="Times New Roman" w:hAnsi="Times New Roman" w:cs="Times New Roman"/>
          <w:sz w:val="24"/>
          <w:szCs w:val="24"/>
          <w:lang w:eastAsia="zh-CN"/>
        </w:rPr>
        <w:t xml:space="preserve"> (индивидуальный предприниматель)</w:t>
      </w:r>
      <w:r w:rsidRPr="00052C25">
        <w:rPr>
          <w:rFonts w:ascii="Times New Roman" w:eastAsia="Times New Roman" w:hAnsi="Times New Roman" w:cs="Times New Roman"/>
          <w:sz w:val="24"/>
          <w:szCs w:val="24"/>
          <w:lang w:eastAsia="zh-CN"/>
        </w:rPr>
        <w:tab/>
      </w:r>
      <w:r w:rsidRPr="00052C25">
        <w:rPr>
          <w:rFonts w:ascii="Times New Roman" w:eastAsia="Times New Roman" w:hAnsi="Times New Roman" w:cs="Times New Roman"/>
          <w:sz w:val="24"/>
          <w:szCs w:val="24"/>
          <w:lang w:eastAsia="zh-CN"/>
        </w:rPr>
        <w:tab/>
        <w:t>/_______________(ФИО)</w:t>
      </w:r>
    </w:p>
    <w:p w:rsidR="00AA3F65" w:rsidRDefault="00AA3F65" w:rsidP="00AA3F65">
      <w:pPr>
        <w:suppressAutoHyphens/>
        <w:spacing w:after="0" w:line="240" w:lineRule="auto"/>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м.п.</w:t>
      </w:r>
      <w:r w:rsidRPr="00052C25">
        <w:rPr>
          <w:rFonts w:ascii="Times New Roman" w:eastAsia="Times New Roman" w:hAnsi="Times New Roman" w:cs="Times New Roman"/>
          <w:sz w:val="24"/>
          <w:szCs w:val="24"/>
          <w:lang w:eastAsia="zh-CN"/>
        </w:rPr>
        <w:tab/>
        <w:t xml:space="preserve">                                              Дата</w:t>
      </w:r>
      <w:r w:rsidRPr="00052C25">
        <w:rPr>
          <w:rFonts w:ascii="Times New Roman" w:eastAsia="Times New Roman" w:hAnsi="Times New Roman" w:cs="Times New Roman"/>
          <w:sz w:val="24"/>
          <w:szCs w:val="24"/>
          <w:lang w:eastAsia="zh-CN"/>
        </w:rPr>
        <w:tab/>
        <w:t>_____/_____</w:t>
      </w:r>
      <w:r w:rsidRPr="00052C25">
        <w:rPr>
          <w:rFonts w:ascii="Times New Roman" w:eastAsia="Times New Roman" w:hAnsi="Times New Roman" w:cs="Times New Roman"/>
          <w:sz w:val="24"/>
          <w:szCs w:val="24"/>
          <w:lang w:eastAsia="zh-CN"/>
        </w:rPr>
        <w:tab/>
        <w:t>/__________</w:t>
      </w:r>
    </w:p>
    <w:p w:rsidR="00ED775A" w:rsidRDefault="00ED775A" w:rsidP="00AA3F65">
      <w:pPr>
        <w:suppressAutoHyphens/>
        <w:spacing w:after="0" w:line="240" w:lineRule="auto"/>
        <w:rPr>
          <w:rFonts w:ascii="Times New Roman" w:eastAsia="Times New Roman" w:hAnsi="Times New Roman" w:cs="Times New Roman"/>
          <w:sz w:val="24"/>
          <w:szCs w:val="24"/>
          <w:lang w:eastAsia="zh-CN"/>
        </w:rPr>
      </w:pPr>
    </w:p>
    <w:p w:rsidR="00ED775A" w:rsidRPr="00ED775A" w:rsidRDefault="00ED775A" w:rsidP="00ED775A">
      <w:pPr>
        <w:pStyle w:val="afff2"/>
        <w:ind w:firstLine="0"/>
        <w:rPr>
          <w:rFonts w:ascii="Times New Roman" w:hAnsi="Times New Roman"/>
          <w:sz w:val="24"/>
          <w:szCs w:val="24"/>
        </w:rPr>
      </w:pPr>
      <w:r w:rsidRPr="00ED775A">
        <w:rPr>
          <w:rFonts w:ascii="Times New Roman" w:hAnsi="Times New Roman"/>
          <w:sz w:val="24"/>
          <w:szCs w:val="24"/>
        </w:rPr>
        <w:t>Инструкция по заполнению: необходимо заполнить форму путем указания сведений (сокращения слов не допускаются) с использованием единиц измерения, предусмотренных настоящей документацией о закупке. Диапазонные значения указываются в отношении таких значений, в отношении которых в техническом задании указано, что они являются диапазонными (содержится слово «диапазон» или его производные), все остальные значения являются точными.</w:t>
      </w:r>
    </w:p>
    <w:p w:rsidR="00ED775A" w:rsidRDefault="00ED775A" w:rsidP="00AA3F65">
      <w:pPr>
        <w:suppressAutoHyphens/>
        <w:spacing w:after="0" w:line="240" w:lineRule="auto"/>
        <w:rPr>
          <w:rFonts w:ascii="Times New Roman" w:eastAsia="Times New Roman" w:hAnsi="Times New Roman" w:cs="Times New Roman"/>
          <w:sz w:val="24"/>
          <w:szCs w:val="24"/>
          <w:lang w:eastAsia="zh-CN"/>
        </w:rPr>
      </w:pPr>
    </w:p>
    <w:p w:rsidR="00ED775A" w:rsidRPr="00052C25" w:rsidRDefault="00ED775A" w:rsidP="00AA3F65">
      <w:pPr>
        <w:suppressAutoHyphens/>
        <w:spacing w:after="0" w:line="240" w:lineRule="auto"/>
        <w:rPr>
          <w:rFonts w:ascii="Times New Roman" w:eastAsia="Times New Roman" w:hAnsi="Times New Roman" w:cs="Times New Roman"/>
          <w:sz w:val="24"/>
          <w:szCs w:val="24"/>
          <w:lang w:eastAsia="zh-CN"/>
        </w:rPr>
        <w:sectPr w:rsidR="00ED775A" w:rsidRPr="00052C25" w:rsidSect="00AA3F65">
          <w:pgSz w:w="16838" w:h="11906" w:orient="landscape"/>
          <w:pgMar w:top="851" w:right="1134" w:bottom="1276" w:left="1134" w:header="720" w:footer="709" w:gutter="0"/>
          <w:cols w:space="720"/>
          <w:titlePg/>
          <w:docGrid w:linePitch="360"/>
        </w:sectPr>
      </w:pPr>
    </w:p>
    <w:p w:rsidR="00AA3F65" w:rsidRPr="00052C25" w:rsidRDefault="00AA3F65" w:rsidP="00AA3F65">
      <w:pPr>
        <w:suppressAutoHyphens/>
        <w:spacing w:after="0" w:line="240" w:lineRule="auto"/>
        <w:rPr>
          <w:rFonts w:ascii="Times New Roman" w:eastAsia="Times New Roman" w:hAnsi="Times New Roman" w:cs="Times New Roman"/>
          <w:b/>
          <w:sz w:val="28"/>
          <w:szCs w:val="28"/>
          <w:vertAlign w:val="superscript"/>
          <w:lang w:eastAsia="zh-CN"/>
        </w:rPr>
      </w:pPr>
      <w:r w:rsidRPr="00052C25">
        <w:rPr>
          <w:rFonts w:ascii="Times New Roman" w:eastAsia="Times New Roman" w:hAnsi="Times New Roman" w:cs="Times New Roman"/>
          <w:sz w:val="28"/>
          <w:szCs w:val="28"/>
          <w:lang w:eastAsia="zh-CN"/>
        </w:rPr>
        <w:lastRenderedPageBreak/>
        <w:tab/>
      </w:r>
      <w:bookmarkStart w:id="57" w:name="_Ref55336378"/>
      <w:bookmarkEnd w:id="29"/>
      <w:bookmarkEnd w:id="30"/>
      <w:bookmarkEnd w:id="31"/>
      <w:bookmarkEnd w:id="32"/>
      <w:bookmarkEnd w:id="33"/>
      <w:bookmarkEnd w:id="34"/>
      <w:bookmarkEnd w:id="35"/>
      <w:bookmarkEnd w:id="57"/>
      <w:r w:rsidRPr="00052C25">
        <w:rPr>
          <w:rFonts w:ascii="Times New Roman" w:eastAsia="Times New Roman" w:hAnsi="Times New Roman" w:cs="Times New Roman"/>
          <w:b/>
          <w:sz w:val="28"/>
          <w:szCs w:val="28"/>
          <w:lang w:eastAsia="zh-CN"/>
        </w:rPr>
        <w:t>Форма 1.2. Сведения об опыте выполнения однородных</w:t>
      </w:r>
      <w:r w:rsidR="00ED775A">
        <w:rPr>
          <w:rFonts w:ascii="Times New Roman" w:eastAsia="Times New Roman" w:hAnsi="Times New Roman" w:cs="Times New Roman"/>
          <w:b/>
          <w:sz w:val="28"/>
          <w:szCs w:val="28"/>
          <w:lang w:eastAsia="zh-CN"/>
        </w:rPr>
        <w:t xml:space="preserve"> обязательств</w:t>
      </w:r>
    </w:p>
    <w:p w:rsidR="00AA3F65" w:rsidRPr="00052C25" w:rsidRDefault="00AA3F65" w:rsidP="00AA3F65">
      <w:pPr>
        <w:widowControl w:val="0"/>
        <w:suppressAutoHyphens/>
        <w:autoSpaceDE w:val="0"/>
        <w:spacing w:before="240" w:after="120" w:line="240" w:lineRule="auto"/>
        <w:jc w:val="right"/>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sz w:val="26"/>
          <w:szCs w:val="26"/>
          <w:vertAlign w:val="superscript"/>
          <w:lang w:eastAsia="zh-CN"/>
        </w:rPr>
        <w:t>Приложение № 2 к заявке на участие в закупке</w:t>
      </w:r>
      <w:r w:rsidRPr="00052C25">
        <w:rPr>
          <w:rFonts w:ascii="Times New Roman" w:eastAsia="Times New Roman" w:hAnsi="Times New Roman" w:cs="Times New Roman"/>
          <w:sz w:val="26"/>
          <w:szCs w:val="26"/>
          <w:vertAlign w:val="superscript"/>
          <w:lang w:eastAsia="zh-CN"/>
        </w:rPr>
        <w:br/>
        <w:t>от «____»_____________ года  №_______</w:t>
      </w: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sz w:val="24"/>
          <w:szCs w:val="24"/>
          <w:lang w:eastAsia="zh-CN"/>
        </w:rPr>
        <w:t xml:space="preserve">Сведения об опыте выполнения однородных договоров </w:t>
      </w:r>
      <w:r w:rsidR="00ED775A">
        <w:rPr>
          <w:rFonts w:ascii="Times New Roman" w:eastAsia="Times New Roman" w:hAnsi="Times New Roman" w:cs="Times New Roman"/>
          <w:b/>
          <w:sz w:val="24"/>
          <w:szCs w:val="24"/>
          <w:lang w:eastAsia="zh-CN"/>
        </w:rPr>
        <w:t xml:space="preserve">(контрактов) </w:t>
      </w:r>
      <w:r w:rsidRPr="00052C25">
        <w:rPr>
          <w:rFonts w:ascii="Times New Roman" w:eastAsia="Times New Roman" w:hAnsi="Times New Roman" w:cs="Times New Roman"/>
          <w:b/>
          <w:sz w:val="24"/>
          <w:szCs w:val="24"/>
          <w:lang w:eastAsia="zh-CN"/>
        </w:rPr>
        <w:t>за последние 2 года</w:t>
      </w: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до даты окончания подачи заявок по настоящей закупке</w:t>
      </w:r>
    </w:p>
    <w:p w:rsidR="00AA3F65" w:rsidRPr="00052C25" w:rsidRDefault="00AA3F65" w:rsidP="00AA3F65">
      <w:pPr>
        <w:widowControl w:val="0"/>
        <w:suppressAutoHyphens/>
        <w:autoSpaceDE w:val="0"/>
        <w:spacing w:after="120" w:line="240" w:lineRule="auto"/>
        <w:jc w:val="both"/>
        <w:rPr>
          <w:rFonts w:ascii="Times New Roman" w:eastAsia="Times New Roman" w:hAnsi="Times New Roman" w:cs="Times New Roman"/>
          <w:color w:val="4F81BD"/>
          <w:lang w:eastAsia="zh-CN"/>
        </w:rPr>
      </w:pPr>
      <w:r w:rsidRPr="00052C25">
        <w:rPr>
          <w:rFonts w:ascii="Times New Roman" w:eastAsia="Times New Roman" w:hAnsi="Times New Roman" w:cs="Times New Roman"/>
          <w:sz w:val="24"/>
          <w:szCs w:val="24"/>
          <w:lang w:eastAsia="zh-CN"/>
        </w:rPr>
        <w:t xml:space="preserve">Наименование и адрес Участника закупки: </w:t>
      </w:r>
      <w:r w:rsidRPr="00052C25">
        <w:rPr>
          <w:rFonts w:ascii="Times New Roman" w:eastAsia="Times New Roman" w:hAnsi="Times New Roman" w:cs="Times New Roman"/>
          <w:color w:val="4F81BD"/>
          <w:sz w:val="24"/>
          <w:szCs w:val="24"/>
          <w:lang w:eastAsia="zh-CN"/>
        </w:rPr>
        <w:t>[указать наименование Участника закупки]</w:t>
      </w:r>
    </w:p>
    <w:tbl>
      <w:tblPr>
        <w:tblW w:w="10206" w:type="dxa"/>
        <w:tblInd w:w="108" w:type="dxa"/>
        <w:tblLayout w:type="fixed"/>
        <w:tblLook w:val="0000" w:firstRow="0" w:lastRow="0" w:firstColumn="0" w:lastColumn="0" w:noHBand="0" w:noVBand="0"/>
      </w:tblPr>
      <w:tblGrid>
        <w:gridCol w:w="570"/>
        <w:gridCol w:w="2543"/>
        <w:gridCol w:w="1677"/>
        <w:gridCol w:w="2156"/>
        <w:gridCol w:w="1134"/>
        <w:gridCol w:w="2126"/>
      </w:tblGrid>
      <w:tr w:rsidR="00AA3F65" w:rsidRPr="00052C25" w:rsidTr="00AA3F65">
        <w:trPr>
          <w:tblHeader/>
        </w:trPr>
        <w:tc>
          <w:tcPr>
            <w:tcW w:w="570" w:type="dxa"/>
            <w:tcBorders>
              <w:top w:val="single" w:sz="4" w:space="0" w:color="000000"/>
              <w:left w:val="single" w:sz="4" w:space="0" w:color="000000"/>
              <w:bottom w:val="single" w:sz="4" w:space="0" w:color="000000"/>
            </w:tcBorders>
            <w:shd w:val="clear" w:color="auto" w:fill="BFBFBF"/>
            <w:vAlign w:val="center"/>
          </w:tcPr>
          <w:p w:rsidR="00AA3F65" w:rsidRPr="00052C25" w:rsidRDefault="00AA3F65" w:rsidP="00AA3F65">
            <w:pPr>
              <w:keepNext/>
              <w:tabs>
                <w:tab w:val="left" w:pos="351"/>
              </w:tabs>
              <w:suppressAutoHyphens/>
              <w:spacing w:after="0" w:line="240" w:lineRule="auto"/>
              <w:jc w:val="center"/>
              <w:rPr>
                <w:rFonts w:ascii="Times New Roman" w:eastAsia="Times New Roman" w:hAnsi="Times New Roman" w:cs="Times New Roman"/>
                <w:lang w:eastAsia="zh-CN"/>
              </w:rPr>
            </w:pPr>
            <w:r w:rsidRPr="00052C25">
              <w:rPr>
                <w:rFonts w:ascii="Times New Roman" w:eastAsia="Times New Roman" w:hAnsi="Times New Roman" w:cs="Times New Roman"/>
                <w:lang w:eastAsia="zh-CN"/>
              </w:rPr>
              <w:t>№</w:t>
            </w:r>
          </w:p>
          <w:p w:rsidR="00AA3F65" w:rsidRPr="00052C25" w:rsidRDefault="00AA3F65" w:rsidP="00AA3F65">
            <w:pPr>
              <w:keepNext/>
              <w:tabs>
                <w:tab w:val="left" w:pos="351"/>
                <w:tab w:val="left" w:pos="459"/>
              </w:tabs>
              <w:suppressAutoHyphens/>
              <w:spacing w:after="0" w:line="240" w:lineRule="auto"/>
              <w:jc w:val="center"/>
              <w:rPr>
                <w:rFonts w:ascii="Times New Roman" w:eastAsia="Times New Roman" w:hAnsi="Times New Roman" w:cs="Times New Roman"/>
                <w:lang w:eastAsia="zh-CN"/>
              </w:rPr>
            </w:pPr>
            <w:r w:rsidRPr="00052C25">
              <w:rPr>
                <w:rFonts w:ascii="Times New Roman" w:eastAsia="Times New Roman" w:hAnsi="Times New Roman" w:cs="Times New Roman"/>
                <w:lang w:eastAsia="zh-CN"/>
              </w:rPr>
              <w:t>п/п</w:t>
            </w:r>
          </w:p>
        </w:tc>
        <w:tc>
          <w:tcPr>
            <w:tcW w:w="2543" w:type="dxa"/>
            <w:tcBorders>
              <w:top w:val="single" w:sz="4" w:space="0" w:color="000000"/>
              <w:left w:val="single" w:sz="4" w:space="0" w:color="000000"/>
              <w:bottom w:val="single" w:sz="4" w:space="0" w:color="000000"/>
            </w:tcBorders>
            <w:shd w:val="clear" w:color="auto" w:fill="BFBFBF"/>
            <w:vAlign w:val="center"/>
          </w:tcPr>
          <w:p w:rsidR="00AA3F65" w:rsidRPr="00052C25" w:rsidRDefault="00AA3F65" w:rsidP="00AA3F65">
            <w:pPr>
              <w:keepNext/>
              <w:suppressAutoHyphens/>
              <w:spacing w:after="0" w:line="240" w:lineRule="auto"/>
              <w:jc w:val="center"/>
              <w:rPr>
                <w:rFonts w:ascii="Times New Roman" w:eastAsia="Times New Roman" w:hAnsi="Times New Roman" w:cs="Times New Roman"/>
                <w:lang w:eastAsia="zh-CN"/>
              </w:rPr>
            </w:pPr>
            <w:r w:rsidRPr="00052C25">
              <w:rPr>
                <w:rFonts w:ascii="Times New Roman" w:eastAsia="Times New Roman" w:hAnsi="Times New Roman" w:cs="Times New Roman"/>
                <w:lang w:eastAsia="zh-CN"/>
              </w:rPr>
              <w:t xml:space="preserve">Сроки выполнения (год и месяц начала оказания услуг (выполнения работ) - год и месяц фактического </w:t>
            </w:r>
            <w:r w:rsidR="008F1803">
              <w:rPr>
                <w:rFonts w:ascii="Times New Roman" w:eastAsia="Times New Roman" w:hAnsi="Times New Roman" w:cs="Times New Roman"/>
                <w:lang w:eastAsia="zh-CN"/>
              </w:rPr>
              <w:t>завершения поставки</w:t>
            </w:r>
          </w:p>
        </w:tc>
        <w:tc>
          <w:tcPr>
            <w:tcW w:w="1677" w:type="dxa"/>
            <w:tcBorders>
              <w:top w:val="single" w:sz="4" w:space="0" w:color="000000"/>
              <w:left w:val="single" w:sz="4" w:space="0" w:color="000000"/>
              <w:bottom w:val="single" w:sz="4" w:space="0" w:color="000000"/>
            </w:tcBorders>
            <w:shd w:val="clear" w:color="auto" w:fill="BFBFBF"/>
            <w:vAlign w:val="center"/>
          </w:tcPr>
          <w:p w:rsidR="00AA3F65" w:rsidRPr="00052C25" w:rsidRDefault="00AA3F65" w:rsidP="00AA3F65">
            <w:pPr>
              <w:keepNext/>
              <w:suppressAutoHyphens/>
              <w:spacing w:after="0" w:line="240" w:lineRule="auto"/>
              <w:jc w:val="center"/>
              <w:rPr>
                <w:rFonts w:ascii="Times New Roman" w:eastAsia="Times New Roman" w:hAnsi="Times New Roman" w:cs="Times New Roman"/>
                <w:lang w:eastAsia="zh-CN"/>
              </w:rPr>
            </w:pPr>
            <w:r w:rsidRPr="00052C25">
              <w:rPr>
                <w:rFonts w:ascii="Times New Roman" w:eastAsia="Times New Roman" w:hAnsi="Times New Roman" w:cs="Times New Roman"/>
                <w:lang w:eastAsia="zh-CN"/>
              </w:rPr>
              <w:t xml:space="preserve">Заказчик </w:t>
            </w:r>
            <w:r w:rsidRPr="00052C25">
              <w:rPr>
                <w:rFonts w:ascii="Times New Roman" w:eastAsia="Times New Roman" w:hAnsi="Times New Roman" w:cs="Times New Roman"/>
                <w:lang w:eastAsia="zh-CN"/>
              </w:rPr>
              <w:br/>
              <w:t>(наименование, адрес)</w:t>
            </w:r>
          </w:p>
        </w:tc>
        <w:tc>
          <w:tcPr>
            <w:tcW w:w="2156" w:type="dxa"/>
            <w:tcBorders>
              <w:top w:val="single" w:sz="4" w:space="0" w:color="000000"/>
              <w:left w:val="single" w:sz="4" w:space="0" w:color="000000"/>
              <w:bottom w:val="single" w:sz="4" w:space="0" w:color="000000"/>
            </w:tcBorders>
            <w:shd w:val="clear" w:color="auto" w:fill="BFBFBF"/>
            <w:vAlign w:val="center"/>
          </w:tcPr>
          <w:p w:rsidR="00AA3F65" w:rsidRPr="00052C25" w:rsidRDefault="00AA3F65" w:rsidP="00AA3F65">
            <w:pPr>
              <w:keepNext/>
              <w:suppressAutoHyphens/>
              <w:spacing w:after="0" w:line="240" w:lineRule="auto"/>
              <w:ind w:left="57" w:right="57"/>
              <w:jc w:val="center"/>
              <w:rPr>
                <w:rFonts w:ascii="Times New Roman" w:eastAsia="Times New Roman" w:hAnsi="Times New Roman" w:cs="Times New Roman"/>
                <w:lang w:eastAsia="zh-CN"/>
              </w:rPr>
            </w:pPr>
            <w:r w:rsidRPr="00052C25">
              <w:rPr>
                <w:rFonts w:ascii="Times New Roman" w:eastAsia="Times New Roman" w:hAnsi="Times New Roman" w:cs="Times New Roman"/>
                <w:lang w:eastAsia="zh-CN"/>
              </w:rPr>
              <w:t>Описание договора</w:t>
            </w:r>
            <w:r w:rsidRPr="00052C25">
              <w:rPr>
                <w:rFonts w:ascii="Times New Roman" w:eastAsia="Times New Roman" w:hAnsi="Times New Roman" w:cs="Times New Roman"/>
                <w:lang w:eastAsia="zh-CN"/>
              </w:rPr>
              <w:br/>
              <w:t>(</w:t>
            </w:r>
            <w:r w:rsidR="00ED775A">
              <w:rPr>
                <w:rFonts w:ascii="Times New Roman" w:eastAsia="Times New Roman" w:hAnsi="Times New Roman" w:cs="Times New Roman"/>
                <w:lang w:eastAsia="zh-CN"/>
              </w:rPr>
              <w:t xml:space="preserve">предмет и </w:t>
            </w:r>
            <w:r w:rsidRPr="00052C25">
              <w:rPr>
                <w:rFonts w:ascii="Times New Roman" w:eastAsia="Times New Roman" w:hAnsi="Times New Roman" w:cs="Times New Roman"/>
                <w:lang w:eastAsia="zh-CN"/>
              </w:rPr>
              <w:t xml:space="preserve">объем </w:t>
            </w:r>
            <w:r w:rsidR="00ED775A">
              <w:rPr>
                <w:rFonts w:ascii="Times New Roman" w:eastAsia="Times New Roman" w:hAnsi="Times New Roman" w:cs="Times New Roman"/>
                <w:lang w:eastAsia="zh-CN"/>
              </w:rPr>
              <w:t>поставки</w:t>
            </w:r>
            <w:r w:rsidRPr="00052C25">
              <w:rPr>
                <w:rFonts w:ascii="Times New Roman" w:eastAsia="Times New Roman" w:hAnsi="Times New Roman" w:cs="Times New Roman"/>
                <w:lang w:eastAsia="zh-CN"/>
              </w:rPr>
              <w:t>, описание существенных условий договора)</w:t>
            </w:r>
          </w:p>
        </w:tc>
        <w:tc>
          <w:tcPr>
            <w:tcW w:w="1134" w:type="dxa"/>
            <w:tcBorders>
              <w:top w:val="single" w:sz="4" w:space="0" w:color="000000"/>
              <w:left w:val="single" w:sz="4" w:space="0" w:color="000000"/>
              <w:bottom w:val="single" w:sz="4" w:space="0" w:color="000000"/>
            </w:tcBorders>
            <w:shd w:val="clear" w:color="auto" w:fill="BFBFBF"/>
            <w:vAlign w:val="center"/>
          </w:tcPr>
          <w:p w:rsidR="00AA3F65" w:rsidRPr="00052C25" w:rsidRDefault="00AA3F65" w:rsidP="00AA3F65">
            <w:pPr>
              <w:keepNext/>
              <w:suppressAutoHyphens/>
              <w:spacing w:after="0" w:line="240" w:lineRule="auto"/>
              <w:jc w:val="center"/>
              <w:rPr>
                <w:rFonts w:ascii="Times New Roman" w:eastAsia="Times New Roman" w:hAnsi="Times New Roman" w:cs="Times New Roman"/>
                <w:lang w:eastAsia="zh-CN"/>
              </w:rPr>
            </w:pPr>
            <w:r w:rsidRPr="00052C25">
              <w:rPr>
                <w:rFonts w:ascii="Times New Roman" w:eastAsia="Times New Roman" w:hAnsi="Times New Roman" w:cs="Times New Roman"/>
                <w:lang w:eastAsia="zh-CN"/>
              </w:rPr>
              <w:t xml:space="preserve">Сумма договора </w:t>
            </w:r>
          </w:p>
          <w:p w:rsidR="00AA3F65" w:rsidRPr="00052C25" w:rsidRDefault="00AA3F65" w:rsidP="00AA3F65">
            <w:pPr>
              <w:keepNext/>
              <w:suppressAutoHyphens/>
              <w:spacing w:after="0" w:line="240" w:lineRule="auto"/>
              <w:jc w:val="center"/>
              <w:rPr>
                <w:rFonts w:ascii="Times New Roman" w:eastAsia="Times New Roman" w:hAnsi="Times New Roman" w:cs="Times New Roman"/>
                <w:lang w:eastAsia="zh-CN"/>
              </w:rPr>
            </w:pPr>
            <w:r w:rsidRPr="00052C25">
              <w:rPr>
                <w:rFonts w:ascii="Times New Roman" w:eastAsia="Times New Roman" w:hAnsi="Times New Roman" w:cs="Times New Roman"/>
                <w:lang w:eastAsia="zh-CN"/>
              </w:rPr>
              <w:t>(в рублях)</w:t>
            </w:r>
          </w:p>
        </w:tc>
        <w:tc>
          <w:tcPr>
            <w:tcW w:w="212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A3F65" w:rsidRPr="00052C25" w:rsidRDefault="00AA3F65" w:rsidP="00AA3F65">
            <w:pPr>
              <w:keepNext/>
              <w:suppressAutoHyphens/>
              <w:spacing w:after="0" w:line="240" w:lineRule="auto"/>
              <w:jc w:val="center"/>
              <w:rPr>
                <w:rFonts w:ascii="Times New Roman" w:eastAsia="Times New Roman" w:hAnsi="Times New Roman" w:cs="Times New Roman"/>
                <w:sz w:val="24"/>
                <w:szCs w:val="24"/>
                <w:lang w:eastAsia="zh-CN"/>
              </w:rPr>
            </w:pPr>
            <w:r w:rsidRPr="00052C25">
              <w:rPr>
                <w:rFonts w:ascii="Times New Roman" w:eastAsia="Times New Roman" w:hAnsi="Times New Roman" w:cs="Times New Roman"/>
                <w:lang w:eastAsia="zh-CN"/>
              </w:rPr>
              <w:t>Подтверждающий документ</w:t>
            </w:r>
          </w:p>
        </w:tc>
      </w:tr>
      <w:tr w:rsidR="00AA3F65" w:rsidRPr="00052C25" w:rsidTr="00AA3F65">
        <w:trPr>
          <w:trHeight w:val="557"/>
          <w:tblHeader/>
        </w:trPr>
        <w:tc>
          <w:tcPr>
            <w:tcW w:w="570" w:type="dxa"/>
            <w:tcBorders>
              <w:top w:val="single" w:sz="4" w:space="0" w:color="000000"/>
              <w:left w:val="single" w:sz="4" w:space="0" w:color="000000"/>
              <w:bottom w:val="double" w:sz="4" w:space="0" w:color="000000"/>
            </w:tcBorders>
            <w:shd w:val="clear" w:color="auto" w:fill="BFBFBF"/>
            <w:vAlign w:val="center"/>
          </w:tcPr>
          <w:p w:rsidR="00AA3F65" w:rsidRPr="00052C25" w:rsidRDefault="00AA3F65" w:rsidP="00AA3F65">
            <w:pPr>
              <w:keepNext/>
              <w:tabs>
                <w:tab w:val="left" w:pos="351"/>
              </w:tabs>
              <w:suppressAutoHyphens/>
              <w:spacing w:after="0" w:line="240" w:lineRule="auto"/>
              <w:jc w:val="center"/>
              <w:rPr>
                <w:rFonts w:ascii="Times New Roman" w:eastAsia="Times New Roman" w:hAnsi="Times New Roman" w:cs="Times New Roman"/>
                <w:sz w:val="18"/>
                <w:szCs w:val="18"/>
                <w:lang w:eastAsia="zh-CN"/>
              </w:rPr>
            </w:pPr>
            <w:r w:rsidRPr="00052C25">
              <w:rPr>
                <w:rFonts w:ascii="Times New Roman" w:eastAsia="Times New Roman" w:hAnsi="Times New Roman" w:cs="Times New Roman"/>
                <w:sz w:val="18"/>
                <w:szCs w:val="18"/>
                <w:lang w:eastAsia="zh-CN"/>
              </w:rPr>
              <w:t>1</w:t>
            </w:r>
          </w:p>
        </w:tc>
        <w:tc>
          <w:tcPr>
            <w:tcW w:w="2543" w:type="dxa"/>
            <w:tcBorders>
              <w:top w:val="single" w:sz="4" w:space="0" w:color="000000"/>
              <w:left w:val="single" w:sz="4" w:space="0" w:color="000000"/>
              <w:bottom w:val="double" w:sz="4" w:space="0" w:color="000000"/>
            </w:tcBorders>
            <w:shd w:val="clear" w:color="auto" w:fill="BFBFBF"/>
            <w:vAlign w:val="center"/>
          </w:tcPr>
          <w:p w:rsidR="00AA3F65" w:rsidRPr="00052C25" w:rsidRDefault="00AA3F65" w:rsidP="00AA3F65">
            <w:pPr>
              <w:keepNext/>
              <w:suppressAutoHyphens/>
              <w:spacing w:after="0" w:line="240" w:lineRule="auto"/>
              <w:jc w:val="center"/>
              <w:rPr>
                <w:rFonts w:ascii="Times New Roman" w:eastAsia="Times New Roman" w:hAnsi="Times New Roman" w:cs="Times New Roman"/>
                <w:sz w:val="18"/>
                <w:szCs w:val="18"/>
                <w:lang w:eastAsia="zh-CN"/>
              </w:rPr>
            </w:pPr>
            <w:r w:rsidRPr="00052C25">
              <w:rPr>
                <w:rFonts w:ascii="Times New Roman" w:eastAsia="Times New Roman" w:hAnsi="Times New Roman" w:cs="Times New Roman"/>
                <w:sz w:val="18"/>
                <w:szCs w:val="18"/>
                <w:lang w:eastAsia="zh-CN"/>
              </w:rPr>
              <w:t>2</w:t>
            </w:r>
          </w:p>
        </w:tc>
        <w:tc>
          <w:tcPr>
            <w:tcW w:w="1677" w:type="dxa"/>
            <w:tcBorders>
              <w:top w:val="single" w:sz="4" w:space="0" w:color="000000"/>
              <w:left w:val="single" w:sz="4" w:space="0" w:color="000000"/>
              <w:bottom w:val="double" w:sz="4" w:space="0" w:color="000000"/>
            </w:tcBorders>
            <w:shd w:val="clear" w:color="auto" w:fill="BFBFBF"/>
            <w:vAlign w:val="center"/>
          </w:tcPr>
          <w:p w:rsidR="00AA3F65" w:rsidRPr="00052C25" w:rsidRDefault="00AA3F65" w:rsidP="00AA3F65">
            <w:pPr>
              <w:keepNext/>
              <w:suppressAutoHyphens/>
              <w:spacing w:after="0" w:line="240" w:lineRule="auto"/>
              <w:jc w:val="center"/>
              <w:rPr>
                <w:rFonts w:ascii="Times New Roman" w:eastAsia="Times New Roman" w:hAnsi="Times New Roman" w:cs="Times New Roman"/>
                <w:sz w:val="18"/>
                <w:szCs w:val="18"/>
                <w:lang w:eastAsia="zh-CN"/>
              </w:rPr>
            </w:pPr>
            <w:r w:rsidRPr="00052C25">
              <w:rPr>
                <w:rFonts w:ascii="Times New Roman" w:eastAsia="Times New Roman" w:hAnsi="Times New Roman" w:cs="Times New Roman"/>
                <w:sz w:val="18"/>
                <w:szCs w:val="18"/>
                <w:lang w:eastAsia="zh-CN"/>
              </w:rPr>
              <w:t>3</w:t>
            </w:r>
          </w:p>
        </w:tc>
        <w:tc>
          <w:tcPr>
            <w:tcW w:w="2156" w:type="dxa"/>
            <w:tcBorders>
              <w:top w:val="single" w:sz="4" w:space="0" w:color="000000"/>
              <w:left w:val="single" w:sz="4" w:space="0" w:color="000000"/>
              <w:bottom w:val="double" w:sz="4" w:space="0" w:color="000000"/>
            </w:tcBorders>
            <w:shd w:val="clear" w:color="auto" w:fill="BFBFBF"/>
            <w:vAlign w:val="center"/>
          </w:tcPr>
          <w:p w:rsidR="00AA3F65" w:rsidRPr="00052C25" w:rsidRDefault="00AA3F65" w:rsidP="00AA3F65">
            <w:pPr>
              <w:keepNext/>
              <w:suppressAutoHyphens/>
              <w:spacing w:after="0" w:line="240" w:lineRule="auto"/>
              <w:ind w:left="57" w:right="57"/>
              <w:jc w:val="center"/>
              <w:rPr>
                <w:rFonts w:ascii="Times New Roman" w:eastAsia="Times New Roman" w:hAnsi="Times New Roman" w:cs="Times New Roman"/>
                <w:sz w:val="18"/>
                <w:szCs w:val="18"/>
                <w:lang w:eastAsia="zh-CN"/>
              </w:rPr>
            </w:pPr>
            <w:r w:rsidRPr="00052C25">
              <w:rPr>
                <w:rFonts w:ascii="Times New Roman" w:eastAsia="Times New Roman" w:hAnsi="Times New Roman" w:cs="Times New Roman"/>
                <w:sz w:val="18"/>
                <w:szCs w:val="18"/>
                <w:lang w:eastAsia="zh-CN"/>
              </w:rPr>
              <w:t>4</w:t>
            </w:r>
          </w:p>
        </w:tc>
        <w:tc>
          <w:tcPr>
            <w:tcW w:w="1134" w:type="dxa"/>
            <w:tcBorders>
              <w:top w:val="single" w:sz="4" w:space="0" w:color="000000"/>
              <w:left w:val="single" w:sz="4" w:space="0" w:color="000000"/>
              <w:bottom w:val="double" w:sz="4" w:space="0" w:color="000000"/>
            </w:tcBorders>
            <w:shd w:val="clear" w:color="auto" w:fill="BFBFBF"/>
            <w:vAlign w:val="center"/>
          </w:tcPr>
          <w:p w:rsidR="00AA3F65" w:rsidRPr="00052C25" w:rsidRDefault="00AA3F65" w:rsidP="00AA3F65">
            <w:pPr>
              <w:keepNext/>
              <w:suppressAutoHyphens/>
              <w:spacing w:after="0" w:line="240" w:lineRule="auto"/>
              <w:jc w:val="center"/>
              <w:rPr>
                <w:rFonts w:ascii="Times New Roman" w:eastAsia="Times New Roman" w:hAnsi="Times New Roman" w:cs="Times New Roman"/>
                <w:sz w:val="18"/>
                <w:szCs w:val="18"/>
                <w:lang w:eastAsia="zh-CN"/>
              </w:rPr>
            </w:pPr>
            <w:r w:rsidRPr="00052C25">
              <w:rPr>
                <w:rFonts w:ascii="Times New Roman" w:eastAsia="Times New Roman" w:hAnsi="Times New Roman" w:cs="Times New Roman"/>
                <w:sz w:val="18"/>
                <w:szCs w:val="18"/>
                <w:lang w:eastAsia="zh-CN"/>
              </w:rPr>
              <w:t>5</w:t>
            </w:r>
          </w:p>
        </w:tc>
        <w:tc>
          <w:tcPr>
            <w:tcW w:w="2126" w:type="dxa"/>
            <w:tcBorders>
              <w:top w:val="single" w:sz="4" w:space="0" w:color="000000"/>
              <w:left w:val="single" w:sz="4" w:space="0" w:color="000000"/>
              <w:bottom w:val="double" w:sz="4" w:space="0" w:color="000000"/>
              <w:right w:val="single" w:sz="4" w:space="0" w:color="000000"/>
            </w:tcBorders>
            <w:shd w:val="clear" w:color="auto" w:fill="BFBFBF"/>
            <w:vAlign w:val="center"/>
          </w:tcPr>
          <w:p w:rsidR="00AA3F65" w:rsidRPr="00052C25" w:rsidRDefault="00AA3F65" w:rsidP="00AA3F65">
            <w:pPr>
              <w:keepNext/>
              <w:suppressAutoHyphens/>
              <w:spacing w:after="0" w:line="240" w:lineRule="auto"/>
              <w:jc w:val="center"/>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18"/>
                <w:szCs w:val="18"/>
                <w:lang w:eastAsia="zh-CN"/>
              </w:rPr>
              <w:t>6</w:t>
            </w:r>
          </w:p>
        </w:tc>
      </w:tr>
      <w:tr w:rsidR="00AA3F65" w:rsidRPr="00052C25" w:rsidTr="00AA3F65">
        <w:trPr>
          <w:cantSplit/>
        </w:trPr>
        <w:tc>
          <w:tcPr>
            <w:tcW w:w="570" w:type="dxa"/>
            <w:tcBorders>
              <w:top w:val="double" w:sz="4" w:space="0" w:color="000000"/>
              <w:left w:val="single" w:sz="4" w:space="0" w:color="000000"/>
              <w:bottom w:val="single" w:sz="4" w:space="0" w:color="000000"/>
            </w:tcBorders>
          </w:tcPr>
          <w:p w:rsidR="00AA3F65" w:rsidRPr="00052C25" w:rsidRDefault="00AA3F65" w:rsidP="00AA3F65">
            <w:pPr>
              <w:suppressAutoHyphens/>
              <w:snapToGrid w:val="0"/>
              <w:spacing w:after="0" w:line="360" w:lineRule="auto"/>
              <w:ind w:left="360"/>
              <w:jc w:val="both"/>
              <w:rPr>
                <w:rFonts w:ascii="Times New Roman" w:eastAsia="Times New Roman" w:hAnsi="Times New Roman" w:cs="Times New Roman"/>
                <w:sz w:val="24"/>
                <w:szCs w:val="24"/>
                <w:lang w:eastAsia="zh-CN"/>
              </w:rPr>
            </w:pPr>
          </w:p>
        </w:tc>
        <w:tc>
          <w:tcPr>
            <w:tcW w:w="2543" w:type="dxa"/>
            <w:tcBorders>
              <w:top w:val="double" w:sz="4" w:space="0" w:color="000000"/>
              <w:left w:val="single" w:sz="4" w:space="0" w:color="000000"/>
              <w:bottom w:val="single" w:sz="4" w:space="0" w:color="000000"/>
            </w:tcBorders>
          </w:tcPr>
          <w:p w:rsidR="00AA3F65" w:rsidRPr="00052C25" w:rsidRDefault="00AA3F65" w:rsidP="00AA3F65">
            <w:pPr>
              <w:suppressAutoHyphens/>
              <w:snapToGrid w:val="0"/>
              <w:spacing w:after="0" w:line="240" w:lineRule="auto"/>
              <w:ind w:left="57" w:right="57"/>
              <w:rPr>
                <w:rFonts w:ascii="Times New Roman" w:eastAsia="Times New Roman" w:hAnsi="Times New Roman" w:cs="Times New Roman"/>
                <w:sz w:val="24"/>
                <w:szCs w:val="24"/>
                <w:lang w:eastAsia="zh-CN"/>
              </w:rPr>
            </w:pPr>
          </w:p>
        </w:tc>
        <w:tc>
          <w:tcPr>
            <w:tcW w:w="1677" w:type="dxa"/>
            <w:tcBorders>
              <w:top w:val="double" w:sz="4" w:space="0" w:color="000000"/>
              <w:left w:val="single" w:sz="4" w:space="0" w:color="000000"/>
              <w:bottom w:val="single" w:sz="4" w:space="0" w:color="000000"/>
            </w:tcBorders>
          </w:tcPr>
          <w:p w:rsidR="00AA3F65" w:rsidRPr="00052C25" w:rsidRDefault="00AA3F65" w:rsidP="00AA3F65">
            <w:pPr>
              <w:suppressAutoHyphens/>
              <w:snapToGrid w:val="0"/>
              <w:spacing w:after="0" w:line="240" w:lineRule="auto"/>
              <w:ind w:left="57" w:right="57"/>
              <w:rPr>
                <w:rFonts w:ascii="Times New Roman" w:eastAsia="Times New Roman" w:hAnsi="Times New Roman" w:cs="Times New Roman"/>
                <w:sz w:val="24"/>
                <w:szCs w:val="24"/>
                <w:lang w:eastAsia="zh-CN"/>
              </w:rPr>
            </w:pPr>
          </w:p>
        </w:tc>
        <w:tc>
          <w:tcPr>
            <w:tcW w:w="2156" w:type="dxa"/>
            <w:tcBorders>
              <w:top w:val="double" w:sz="4" w:space="0" w:color="000000"/>
              <w:left w:val="single" w:sz="4" w:space="0" w:color="000000"/>
              <w:bottom w:val="single" w:sz="4" w:space="0" w:color="000000"/>
            </w:tcBorders>
          </w:tcPr>
          <w:p w:rsidR="00AA3F65" w:rsidRPr="00052C25" w:rsidRDefault="00AA3F65" w:rsidP="00AA3F65">
            <w:pPr>
              <w:suppressAutoHyphens/>
              <w:snapToGrid w:val="0"/>
              <w:spacing w:after="0" w:line="240" w:lineRule="auto"/>
              <w:ind w:left="57" w:right="57"/>
              <w:rPr>
                <w:rFonts w:ascii="Times New Roman" w:eastAsia="Times New Roman" w:hAnsi="Times New Roman" w:cs="Times New Roman"/>
                <w:sz w:val="24"/>
                <w:szCs w:val="24"/>
                <w:lang w:eastAsia="zh-CN"/>
              </w:rPr>
            </w:pPr>
          </w:p>
        </w:tc>
        <w:tc>
          <w:tcPr>
            <w:tcW w:w="1134" w:type="dxa"/>
            <w:tcBorders>
              <w:top w:val="double" w:sz="4" w:space="0" w:color="000000"/>
              <w:left w:val="single" w:sz="4" w:space="0" w:color="000000"/>
              <w:bottom w:val="single" w:sz="4" w:space="0" w:color="000000"/>
            </w:tcBorders>
          </w:tcPr>
          <w:p w:rsidR="00AA3F65" w:rsidRPr="00052C25" w:rsidRDefault="00AA3F65" w:rsidP="00AA3F65">
            <w:pPr>
              <w:suppressAutoHyphens/>
              <w:snapToGrid w:val="0"/>
              <w:spacing w:after="0" w:line="240" w:lineRule="auto"/>
              <w:ind w:left="57" w:right="57"/>
              <w:rPr>
                <w:rFonts w:ascii="Times New Roman" w:eastAsia="Times New Roman" w:hAnsi="Times New Roman" w:cs="Times New Roman"/>
                <w:sz w:val="24"/>
                <w:szCs w:val="24"/>
                <w:lang w:eastAsia="zh-CN"/>
              </w:rPr>
            </w:pPr>
          </w:p>
        </w:tc>
        <w:tc>
          <w:tcPr>
            <w:tcW w:w="2126" w:type="dxa"/>
            <w:tcBorders>
              <w:top w:val="double" w:sz="4" w:space="0" w:color="000000"/>
              <w:left w:val="single" w:sz="4" w:space="0" w:color="000000"/>
              <w:bottom w:val="single" w:sz="4" w:space="0" w:color="000000"/>
              <w:right w:val="single" w:sz="4" w:space="0" w:color="000000"/>
            </w:tcBorders>
          </w:tcPr>
          <w:p w:rsidR="00AA3F65" w:rsidRPr="00052C25" w:rsidRDefault="00AA3F65" w:rsidP="00AA3F65">
            <w:pPr>
              <w:suppressAutoHyphens/>
              <w:snapToGrid w:val="0"/>
              <w:spacing w:after="0" w:line="240" w:lineRule="auto"/>
              <w:ind w:left="57" w:right="57"/>
              <w:rPr>
                <w:rFonts w:ascii="Times New Roman" w:eastAsia="Times New Roman" w:hAnsi="Times New Roman" w:cs="Times New Roman"/>
                <w:sz w:val="24"/>
                <w:szCs w:val="24"/>
                <w:lang w:eastAsia="zh-CN"/>
              </w:rPr>
            </w:pPr>
          </w:p>
        </w:tc>
      </w:tr>
      <w:tr w:rsidR="00AA3F65" w:rsidRPr="00052C25" w:rsidTr="00AA3F65">
        <w:trPr>
          <w:cantSplit/>
        </w:trPr>
        <w:tc>
          <w:tcPr>
            <w:tcW w:w="570" w:type="dxa"/>
            <w:tcBorders>
              <w:top w:val="single" w:sz="4" w:space="0" w:color="000000"/>
              <w:left w:val="single" w:sz="4" w:space="0" w:color="000000"/>
              <w:bottom w:val="single" w:sz="4" w:space="0" w:color="000000"/>
            </w:tcBorders>
          </w:tcPr>
          <w:p w:rsidR="00AA3F65" w:rsidRPr="00052C25" w:rsidRDefault="00AA3F65" w:rsidP="00AA3F65">
            <w:pPr>
              <w:suppressAutoHyphens/>
              <w:snapToGrid w:val="0"/>
              <w:spacing w:after="0" w:line="360" w:lineRule="auto"/>
              <w:ind w:left="360"/>
              <w:jc w:val="both"/>
              <w:rPr>
                <w:rFonts w:ascii="Times New Roman" w:eastAsia="Times New Roman" w:hAnsi="Times New Roman" w:cs="Times New Roman"/>
                <w:sz w:val="24"/>
                <w:szCs w:val="24"/>
                <w:lang w:eastAsia="zh-CN"/>
              </w:rPr>
            </w:pPr>
          </w:p>
        </w:tc>
        <w:tc>
          <w:tcPr>
            <w:tcW w:w="2543" w:type="dxa"/>
            <w:tcBorders>
              <w:top w:val="single" w:sz="4" w:space="0" w:color="000000"/>
              <w:left w:val="single" w:sz="4" w:space="0" w:color="000000"/>
              <w:bottom w:val="single" w:sz="4" w:space="0" w:color="000000"/>
            </w:tcBorders>
          </w:tcPr>
          <w:p w:rsidR="00AA3F65" w:rsidRPr="00052C25" w:rsidRDefault="00AA3F65" w:rsidP="00AA3F65">
            <w:pPr>
              <w:suppressAutoHyphens/>
              <w:snapToGrid w:val="0"/>
              <w:spacing w:after="0" w:line="240" w:lineRule="auto"/>
              <w:ind w:left="57" w:right="57"/>
              <w:rPr>
                <w:rFonts w:ascii="Times New Roman" w:eastAsia="Times New Roman" w:hAnsi="Times New Roman" w:cs="Times New Roman"/>
                <w:sz w:val="24"/>
                <w:szCs w:val="24"/>
                <w:lang w:eastAsia="zh-CN"/>
              </w:rPr>
            </w:pPr>
          </w:p>
        </w:tc>
        <w:tc>
          <w:tcPr>
            <w:tcW w:w="1677" w:type="dxa"/>
            <w:tcBorders>
              <w:top w:val="single" w:sz="4" w:space="0" w:color="000000"/>
              <w:left w:val="single" w:sz="4" w:space="0" w:color="000000"/>
              <w:bottom w:val="single" w:sz="4" w:space="0" w:color="000000"/>
            </w:tcBorders>
          </w:tcPr>
          <w:p w:rsidR="00AA3F65" w:rsidRPr="00052C25" w:rsidRDefault="00AA3F65" w:rsidP="00AA3F65">
            <w:pPr>
              <w:suppressAutoHyphens/>
              <w:snapToGrid w:val="0"/>
              <w:spacing w:after="0" w:line="240" w:lineRule="auto"/>
              <w:ind w:left="57" w:right="57"/>
              <w:rPr>
                <w:rFonts w:ascii="Times New Roman" w:eastAsia="Times New Roman" w:hAnsi="Times New Roman" w:cs="Times New Roman"/>
                <w:sz w:val="24"/>
                <w:szCs w:val="24"/>
                <w:lang w:eastAsia="zh-CN"/>
              </w:rPr>
            </w:pPr>
          </w:p>
        </w:tc>
        <w:tc>
          <w:tcPr>
            <w:tcW w:w="2156" w:type="dxa"/>
            <w:tcBorders>
              <w:top w:val="single" w:sz="4" w:space="0" w:color="000000"/>
              <w:left w:val="single" w:sz="4" w:space="0" w:color="000000"/>
              <w:bottom w:val="single" w:sz="4" w:space="0" w:color="000000"/>
            </w:tcBorders>
          </w:tcPr>
          <w:p w:rsidR="00AA3F65" w:rsidRPr="00052C25" w:rsidRDefault="00AA3F65" w:rsidP="00AA3F65">
            <w:pPr>
              <w:suppressAutoHyphens/>
              <w:snapToGrid w:val="0"/>
              <w:spacing w:after="0" w:line="240" w:lineRule="auto"/>
              <w:ind w:left="57" w:right="57"/>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tcPr>
          <w:p w:rsidR="00AA3F65" w:rsidRPr="00052C25" w:rsidRDefault="00AA3F65" w:rsidP="00AA3F65">
            <w:pPr>
              <w:suppressAutoHyphens/>
              <w:snapToGrid w:val="0"/>
              <w:spacing w:after="0" w:line="240" w:lineRule="auto"/>
              <w:ind w:left="57" w:right="57"/>
              <w:rPr>
                <w:rFonts w:ascii="Times New Roman" w:eastAsia="Times New Roman" w:hAnsi="Times New Roman" w:cs="Times New Roman"/>
                <w:sz w:val="24"/>
                <w:szCs w:val="24"/>
                <w:lang w:eastAsia="zh-CN"/>
              </w:rPr>
            </w:pPr>
          </w:p>
        </w:tc>
        <w:tc>
          <w:tcPr>
            <w:tcW w:w="2126" w:type="dxa"/>
            <w:tcBorders>
              <w:top w:val="single" w:sz="4" w:space="0" w:color="000000"/>
              <w:left w:val="single" w:sz="4" w:space="0" w:color="000000"/>
              <w:bottom w:val="single" w:sz="4" w:space="0" w:color="000000"/>
              <w:right w:val="single" w:sz="4" w:space="0" w:color="000000"/>
            </w:tcBorders>
          </w:tcPr>
          <w:p w:rsidR="00AA3F65" w:rsidRPr="00052C25" w:rsidRDefault="00AA3F65" w:rsidP="00AA3F65">
            <w:pPr>
              <w:suppressAutoHyphens/>
              <w:snapToGrid w:val="0"/>
              <w:spacing w:after="0" w:line="240" w:lineRule="auto"/>
              <w:ind w:left="57" w:right="57"/>
              <w:rPr>
                <w:rFonts w:ascii="Times New Roman" w:eastAsia="Times New Roman" w:hAnsi="Times New Roman" w:cs="Times New Roman"/>
                <w:sz w:val="24"/>
                <w:szCs w:val="24"/>
                <w:lang w:eastAsia="zh-CN"/>
              </w:rPr>
            </w:pPr>
          </w:p>
        </w:tc>
      </w:tr>
      <w:tr w:rsidR="00AA3F65" w:rsidRPr="00052C25" w:rsidTr="00AA3F65">
        <w:trPr>
          <w:cantSplit/>
        </w:trPr>
        <w:tc>
          <w:tcPr>
            <w:tcW w:w="570" w:type="dxa"/>
            <w:tcBorders>
              <w:top w:val="single" w:sz="4" w:space="0" w:color="000000"/>
              <w:left w:val="single" w:sz="4" w:space="0" w:color="000000"/>
              <w:bottom w:val="single" w:sz="4" w:space="0" w:color="000000"/>
            </w:tcBorders>
          </w:tcPr>
          <w:p w:rsidR="00AA3F65" w:rsidRPr="00052C25" w:rsidRDefault="00AA3F65" w:rsidP="00AA3F65">
            <w:pPr>
              <w:suppressAutoHyphens/>
              <w:snapToGrid w:val="0"/>
              <w:spacing w:after="0" w:line="360" w:lineRule="auto"/>
              <w:ind w:left="392"/>
              <w:jc w:val="both"/>
              <w:rPr>
                <w:rFonts w:ascii="Times New Roman" w:eastAsia="Times New Roman" w:hAnsi="Times New Roman" w:cs="Times New Roman"/>
                <w:sz w:val="24"/>
                <w:szCs w:val="24"/>
                <w:lang w:eastAsia="zh-CN"/>
              </w:rPr>
            </w:pPr>
          </w:p>
        </w:tc>
        <w:tc>
          <w:tcPr>
            <w:tcW w:w="2543" w:type="dxa"/>
            <w:tcBorders>
              <w:top w:val="single" w:sz="4" w:space="0" w:color="000000"/>
              <w:left w:val="single" w:sz="4" w:space="0" w:color="000000"/>
              <w:bottom w:val="single" w:sz="4" w:space="0" w:color="000000"/>
            </w:tcBorders>
          </w:tcPr>
          <w:p w:rsidR="00AA3F65" w:rsidRPr="00052C25" w:rsidRDefault="00AA3F65" w:rsidP="00AA3F65">
            <w:pPr>
              <w:suppressAutoHyphens/>
              <w:snapToGrid w:val="0"/>
              <w:spacing w:after="0" w:line="240" w:lineRule="auto"/>
              <w:ind w:left="57" w:right="57"/>
              <w:rPr>
                <w:rFonts w:ascii="Times New Roman" w:eastAsia="Times New Roman" w:hAnsi="Times New Roman" w:cs="Times New Roman"/>
                <w:sz w:val="24"/>
                <w:szCs w:val="24"/>
                <w:lang w:eastAsia="zh-CN"/>
              </w:rPr>
            </w:pPr>
          </w:p>
        </w:tc>
        <w:tc>
          <w:tcPr>
            <w:tcW w:w="1677" w:type="dxa"/>
            <w:tcBorders>
              <w:top w:val="single" w:sz="4" w:space="0" w:color="000000"/>
              <w:left w:val="single" w:sz="4" w:space="0" w:color="000000"/>
              <w:bottom w:val="single" w:sz="4" w:space="0" w:color="000000"/>
            </w:tcBorders>
          </w:tcPr>
          <w:p w:rsidR="00AA3F65" w:rsidRPr="00052C25" w:rsidRDefault="00AA3F65" w:rsidP="00AA3F65">
            <w:pPr>
              <w:suppressAutoHyphens/>
              <w:snapToGrid w:val="0"/>
              <w:spacing w:after="0" w:line="240" w:lineRule="auto"/>
              <w:ind w:left="57" w:right="57"/>
              <w:rPr>
                <w:rFonts w:ascii="Times New Roman" w:eastAsia="Times New Roman" w:hAnsi="Times New Roman" w:cs="Times New Roman"/>
                <w:sz w:val="24"/>
                <w:szCs w:val="24"/>
                <w:lang w:eastAsia="zh-CN"/>
              </w:rPr>
            </w:pPr>
          </w:p>
        </w:tc>
        <w:tc>
          <w:tcPr>
            <w:tcW w:w="2156" w:type="dxa"/>
            <w:tcBorders>
              <w:top w:val="single" w:sz="4" w:space="0" w:color="000000"/>
              <w:left w:val="single" w:sz="4" w:space="0" w:color="000000"/>
              <w:bottom w:val="single" w:sz="4" w:space="0" w:color="000000"/>
            </w:tcBorders>
          </w:tcPr>
          <w:p w:rsidR="00AA3F65" w:rsidRPr="00052C25" w:rsidRDefault="00AA3F65" w:rsidP="00AA3F65">
            <w:pPr>
              <w:suppressAutoHyphens/>
              <w:snapToGrid w:val="0"/>
              <w:spacing w:after="0" w:line="240" w:lineRule="auto"/>
              <w:ind w:left="57" w:right="57"/>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tcPr>
          <w:p w:rsidR="00AA3F65" w:rsidRPr="00052C25" w:rsidRDefault="00AA3F65" w:rsidP="00AA3F65">
            <w:pPr>
              <w:suppressAutoHyphens/>
              <w:snapToGrid w:val="0"/>
              <w:spacing w:after="0" w:line="240" w:lineRule="auto"/>
              <w:ind w:left="57" w:right="57"/>
              <w:rPr>
                <w:rFonts w:ascii="Times New Roman" w:eastAsia="Times New Roman" w:hAnsi="Times New Roman" w:cs="Times New Roman"/>
                <w:sz w:val="24"/>
                <w:szCs w:val="24"/>
                <w:lang w:eastAsia="zh-CN"/>
              </w:rPr>
            </w:pPr>
          </w:p>
        </w:tc>
        <w:tc>
          <w:tcPr>
            <w:tcW w:w="2126" w:type="dxa"/>
            <w:tcBorders>
              <w:top w:val="single" w:sz="4" w:space="0" w:color="000000"/>
              <w:left w:val="single" w:sz="4" w:space="0" w:color="000000"/>
              <w:bottom w:val="single" w:sz="4" w:space="0" w:color="000000"/>
              <w:right w:val="single" w:sz="4" w:space="0" w:color="000000"/>
            </w:tcBorders>
          </w:tcPr>
          <w:p w:rsidR="00AA3F65" w:rsidRPr="00052C25" w:rsidRDefault="00AA3F65" w:rsidP="00AA3F65">
            <w:pPr>
              <w:suppressAutoHyphens/>
              <w:snapToGrid w:val="0"/>
              <w:spacing w:after="0" w:line="240" w:lineRule="auto"/>
              <w:ind w:left="57" w:right="57"/>
              <w:rPr>
                <w:rFonts w:ascii="Times New Roman" w:eastAsia="Times New Roman" w:hAnsi="Times New Roman" w:cs="Times New Roman"/>
                <w:sz w:val="24"/>
                <w:szCs w:val="24"/>
                <w:lang w:eastAsia="zh-CN"/>
              </w:rPr>
            </w:pPr>
          </w:p>
        </w:tc>
      </w:tr>
      <w:tr w:rsidR="00AA3F65" w:rsidRPr="00052C25" w:rsidTr="00AA3F65">
        <w:trPr>
          <w:cantSplit/>
        </w:trPr>
        <w:tc>
          <w:tcPr>
            <w:tcW w:w="570" w:type="dxa"/>
            <w:tcBorders>
              <w:top w:val="single" w:sz="4" w:space="0" w:color="000000"/>
              <w:left w:val="single" w:sz="4" w:space="0" w:color="000000"/>
              <w:bottom w:val="single" w:sz="4" w:space="0" w:color="000000"/>
            </w:tcBorders>
          </w:tcPr>
          <w:p w:rsidR="00AA3F65" w:rsidRPr="00052C25" w:rsidRDefault="00AA3F65" w:rsidP="00C55240">
            <w:pPr>
              <w:suppressAutoHyphens/>
              <w:spacing w:after="0" w:line="240" w:lineRule="auto"/>
              <w:ind w:right="57"/>
              <w:rPr>
                <w:rFonts w:ascii="Times New Roman" w:eastAsia="Times New Roman" w:hAnsi="Times New Roman" w:cs="Times New Roman"/>
                <w:sz w:val="24"/>
                <w:szCs w:val="24"/>
                <w:lang w:eastAsia="zh-CN"/>
              </w:rPr>
            </w:pPr>
          </w:p>
        </w:tc>
        <w:tc>
          <w:tcPr>
            <w:tcW w:w="2543" w:type="dxa"/>
            <w:tcBorders>
              <w:top w:val="single" w:sz="4" w:space="0" w:color="000000"/>
              <w:left w:val="single" w:sz="4" w:space="0" w:color="000000"/>
              <w:bottom w:val="single" w:sz="4" w:space="0" w:color="000000"/>
            </w:tcBorders>
          </w:tcPr>
          <w:p w:rsidR="00AA3F65" w:rsidRPr="00052C25" w:rsidRDefault="00AA3F65" w:rsidP="00AA3F65">
            <w:pPr>
              <w:suppressAutoHyphens/>
              <w:snapToGrid w:val="0"/>
              <w:spacing w:after="0" w:line="240" w:lineRule="auto"/>
              <w:ind w:left="57" w:right="57"/>
              <w:rPr>
                <w:rFonts w:ascii="Times New Roman" w:eastAsia="Times New Roman" w:hAnsi="Times New Roman" w:cs="Times New Roman"/>
                <w:sz w:val="24"/>
                <w:szCs w:val="24"/>
                <w:lang w:eastAsia="zh-CN"/>
              </w:rPr>
            </w:pPr>
          </w:p>
        </w:tc>
        <w:tc>
          <w:tcPr>
            <w:tcW w:w="1677" w:type="dxa"/>
            <w:tcBorders>
              <w:top w:val="single" w:sz="4" w:space="0" w:color="000000"/>
              <w:left w:val="single" w:sz="4" w:space="0" w:color="000000"/>
              <w:bottom w:val="single" w:sz="4" w:space="0" w:color="000000"/>
            </w:tcBorders>
          </w:tcPr>
          <w:p w:rsidR="00AA3F65" w:rsidRPr="00052C25" w:rsidRDefault="00AA3F65" w:rsidP="00AA3F65">
            <w:pPr>
              <w:suppressAutoHyphens/>
              <w:snapToGrid w:val="0"/>
              <w:spacing w:after="0" w:line="240" w:lineRule="auto"/>
              <w:ind w:left="57" w:right="57"/>
              <w:rPr>
                <w:rFonts w:ascii="Times New Roman" w:eastAsia="Times New Roman" w:hAnsi="Times New Roman" w:cs="Times New Roman"/>
                <w:sz w:val="24"/>
                <w:szCs w:val="24"/>
                <w:lang w:eastAsia="zh-CN"/>
              </w:rPr>
            </w:pPr>
          </w:p>
        </w:tc>
        <w:tc>
          <w:tcPr>
            <w:tcW w:w="2156" w:type="dxa"/>
            <w:tcBorders>
              <w:top w:val="single" w:sz="4" w:space="0" w:color="000000"/>
              <w:left w:val="single" w:sz="4" w:space="0" w:color="000000"/>
              <w:bottom w:val="single" w:sz="4" w:space="0" w:color="000000"/>
            </w:tcBorders>
          </w:tcPr>
          <w:p w:rsidR="00AA3F65" w:rsidRPr="00052C25" w:rsidRDefault="00AA3F65" w:rsidP="00AA3F65">
            <w:pPr>
              <w:suppressAutoHyphens/>
              <w:snapToGrid w:val="0"/>
              <w:spacing w:after="0" w:line="240" w:lineRule="auto"/>
              <w:ind w:left="57" w:right="57"/>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tcPr>
          <w:p w:rsidR="00AA3F65" w:rsidRPr="00052C25" w:rsidRDefault="00AA3F65" w:rsidP="00AA3F65">
            <w:pPr>
              <w:suppressAutoHyphens/>
              <w:snapToGrid w:val="0"/>
              <w:spacing w:after="0" w:line="240" w:lineRule="auto"/>
              <w:ind w:left="57" w:right="57"/>
              <w:rPr>
                <w:rFonts w:ascii="Times New Roman" w:eastAsia="Times New Roman" w:hAnsi="Times New Roman" w:cs="Times New Roman"/>
                <w:sz w:val="24"/>
                <w:szCs w:val="24"/>
                <w:lang w:eastAsia="zh-CN"/>
              </w:rPr>
            </w:pPr>
          </w:p>
        </w:tc>
        <w:tc>
          <w:tcPr>
            <w:tcW w:w="2126" w:type="dxa"/>
            <w:tcBorders>
              <w:top w:val="single" w:sz="4" w:space="0" w:color="000000"/>
              <w:left w:val="single" w:sz="4" w:space="0" w:color="000000"/>
              <w:bottom w:val="single" w:sz="4" w:space="0" w:color="000000"/>
              <w:right w:val="single" w:sz="4" w:space="0" w:color="000000"/>
            </w:tcBorders>
          </w:tcPr>
          <w:p w:rsidR="00AA3F65" w:rsidRPr="00052C25" w:rsidRDefault="00AA3F65" w:rsidP="00AA3F65">
            <w:pPr>
              <w:suppressAutoHyphens/>
              <w:snapToGrid w:val="0"/>
              <w:spacing w:after="0" w:line="240" w:lineRule="auto"/>
              <w:ind w:left="57" w:right="57"/>
              <w:rPr>
                <w:rFonts w:ascii="Times New Roman" w:eastAsia="Times New Roman" w:hAnsi="Times New Roman" w:cs="Times New Roman"/>
                <w:sz w:val="24"/>
                <w:szCs w:val="24"/>
                <w:lang w:eastAsia="zh-CN"/>
              </w:rPr>
            </w:pPr>
          </w:p>
        </w:tc>
      </w:tr>
      <w:tr w:rsidR="00AA3F65" w:rsidRPr="00052C25" w:rsidTr="00AA3F65">
        <w:trPr>
          <w:cantSplit/>
          <w:trHeight w:val="228"/>
        </w:trPr>
        <w:tc>
          <w:tcPr>
            <w:tcW w:w="6946" w:type="dxa"/>
            <w:gridSpan w:val="4"/>
            <w:tcBorders>
              <w:top w:val="single" w:sz="4" w:space="0" w:color="000000"/>
              <w:left w:val="single" w:sz="4" w:space="0" w:color="000000"/>
              <w:bottom w:val="single" w:sz="4" w:space="0" w:color="000000"/>
            </w:tcBorders>
          </w:tcPr>
          <w:p w:rsidR="00AA3F65" w:rsidRPr="00052C25" w:rsidRDefault="00AA3F65" w:rsidP="00AA3F65">
            <w:pPr>
              <w:suppressAutoHyphens/>
              <w:spacing w:after="0" w:line="240" w:lineRule="auto"/>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sz w:val="24"/>
                <w:szCs w:val="24"/>
                <w:lang w:eastAsia="zh-CN"/>
              </w:rPr>
              <w:t xml:space="preserve">ИТОГО </w:t>
            </w:r>
            <w:r w:rsidRPr="00052C25">
              <w:rPr>
                <w:rFonts w:ascii="Times New Roman" w:eastAsia="Times New Roman" w:hAnsi="Times New Roman" w:cs="Times New Roman"/>
                <w:sz w:val="24"/>
                <w:szCs w:val="24"/>
                <w:lang w:eastAsia="zh-CN"/>
              </w:rPr>
              <w:t xml:space="preserve">за полный год </w:t>
            </w:r>
            <w:r w:rsidRPr="00052C25">
              <w:rPr>
                <w:rFonts w:ascii="Times New Roman" w:eastAsia="Times New Roman" w:hAnsi="Times New Roman" w:cs="Times New Roman"/>
                <w:color w:val="4F81BD"/>
                <w:sz w:val="24"/>
                <w:szCs w:val="24"/>
                <w:lang w:eastAsia="zh-CN"/>
              </w:rPr>
              <w:t>[указать, например, 2016 год]</w:t>
            </w:r>
          </w:p>
        </w:tc>
        <w:tc>
          <w:tcPr>
            <w:tcW w:w="1134" w:type="dxa"/>
            <w:tcBorders>
              <w:top w:val="single" w:sz="4" w:space="0" w:color="000000"/>
              <w:left w:val="single" w:sz="4" w:space="0" w:color="000000"/>
              <w:bottom w:val="single" w:sz="4" w:space="0" w:color="000000"/>
            </w:tcBorders>
          </w:tcPr>
          <w:p w:rsidR="00AA3F65" w:rsidRPr="00052C25" w:rsidRDefault="00AA3F65" w:rsidP="00AA3F65">
            <w:pPr>
              <w:suppressAutoHyphens/>
              <w:snapToGrid w:val="0"/>
              <w:spacing w:after="0" w:line="240" w:lineRule="auto"/>
              <w:ind w:left="57" w:right="57"/>
              <w:rPr>
                <w:rFonts w:ascii="Times New Roman" w:eastAsia="Times New Roman" w:hAnsi="Times New Roman" w:cs="Times New Roman"/>
                <w:b/>
                <w:sz w:val="24"/>
                <w:szCs w:val="24"/>
                <w:lang w:eastAsia="zh-CN"/>
              </w:rPr>
            </w:pPr>
          </w:p>
        </w:tc>
        <w:tc>
          <w:tcPr>
            <w:tcW w:w="2126" w:type="dxa"/>
            <w:tcBorders>
              <w:top w:val="single" w:sz="4" w:space="0" w:color="000000"/>
              <w:left w:val="single" w:sz="4" w:space="0" w:color="000000"/>
              <w:bottom w:val="single" w:sz="4" w:space="0" w:color="000000"/>
              <w:right w:val="single" w:sz="4" w:space="0" w:color="000000"/>
            </w:tcBorders>
          </w:tcPr>
          <w:p w:rsidR="00AA3F65" w:rsidRPr="00052C25" w:rsidRDefault="00AA3F65" w:rsidP="00AA3F65">
            <w:pPr>
              <w:suppressAutoHyphens/>
              <w:spacing w:after="0" w:line="240" w:lineRule="auto"/>
              <w:ind w:left="57" w:right="57"/>
              <w:jc w:val="center"/>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х</w:t>
            </w:r>
          </w:p>
        </w:tc>
      </w:tr>
    </w:tbl>
    <w:p w:rsidR="00AA3F65" w:rsidRPr="00052C25" w:rsidRDefault="00AA3F65" w:rsidP="00AA3F65">
      <w:pPr>
        <w:widowControl w:val="0"/>
        <w:spacing w:after="0" w:line="240" w:lineRule="auto"/>
        <w:jc w:val="both"/>
        <w:rPr>
          <w:rFonts w:ascii="Times New Roman" w:eastAsia="Times New Roman" w:hAnsi="Times New Roman" w:cs="Times New Roman"/>
          <w:sz w:val="24"/>
          <w:szCs w:val="20"/>
          <w:lang w:val="x-none" w:eastAsia="ru-RU"/>
        </w:rPr>
      </w:pPr>
      <w:bookmarkStart w:id="58" w:name="_Ref55336389"/>
    </w:p>
    <w:p w:rsidR="00AA3F65" w:rsidRPr="00052C25" w:rsidRDefault="00AA3F65" w:rsidP="00AA3F65">
      <w:pPr>
        <w:widowControl w:val="0"/>
        <w:suppressAutoHyphens/>
        <w:autoSpaceDE w:val="0"/>
        <w:spacing w:after="0" w:line="240" w:lineRule="auto"/>
        <w:contextualSpacing/>
        <w:jc w:val="both"/>
        <w:rPr>
          <w:rFonts w:ascii="Times New Roman" w:eastAsia="Times New Roman" w:hAnsi="Times New Roman" w:cs="Times New Roman"/>
          <w:iCs/>
          <w:sz w:val="24"/>
          <w:szCs w:val="24"/>
          <w:lang w:eastAsia="zh-CN"/>
        </w:rPr>
      </w:pPr>
      <w:r w:rsidRPr="00052C25">
        <w:rPr>
          <w:rFonts w:ascii="Times New Roman" w:eastAsia="Times New Roman" w:hAnsi="Times New Roman" w:cs="Times New Roman"/>
          <w:sz w:val="24"/>
          <w:szCs w:val="20"/>
          <w:lang w:eastAsia="ru-RU"/>
        </w:rPr>
        <w:t>Н</w:t>
      </w:r>
      <w:r w:rsidRPr="00052C25">
        <w:rPr>
          <w:rFonts w:ascii="Times New Roman" w:eastAsia="Times New Roman" w:hAnsi="Times New Roman" w:cs="Times New Roman"/>
          <w:sz w:val="24"/>
          <w:szCs w:val="20"/>
          <w:lang w:val="x-none" w:eastAsia="ru-RU"/>
        </w:rPr>
        <w:t xml:space="preserve">а основании приложенных договоров и документов, подтверждающих их исполнение, оценивается подтвержденный </w:t>
      </w:r>
      <w:r w:rsidRPr="00052C25">
        <w:rPr>
          <w:rFonts w:ascii="Times New Roman" w:eastAsia="Times New Roman" w:hAnsi="Times New Roman" w:cs="Times New Roman"/>
          <w:sz w:val="24"/>
          <w:szCs w:val="20"/>
          <w:lang w:eastAsia="ru-RU"/>
        </w:rPr>
        <w:t>выполнения</w:t>
      </w:r>
      <w:r w:rsidR="00692F9C">
        <w:rPr>
          <w:rFonts w:ascii="Times New Roman" w:eastAsia="Times New Roman" w:hAnsi="Times New Roman" w:cs="Times New Roman"/>
          <w:sz w:val="24"/>
          <w:szCs w:val="20"/>
          <w:lang w:eastAsia="ru-RU"/>
        </w:rPr>
        <w:t xml:space="preserve"> </w:t>
      </w:r>
      <w:r w:rsidRPr="00052C25">
        <w:rPr>
          <w:rFonts w:ascii="Times New Roman" w:eastAsia="Times New Roman" w:hAnsi="Times New Roman" w:cs="Times New Roman"/>
          <w:sz w:val="24"/>
          <w:szCs w:val="20"/>
          <w:lang w:val="x-none" w:eastAsia="ru-RU"/>
        </w:rPr>
        <w:t xml:space="preserve">Участником </w:t>
      </w:r>
      <w:r w:rsidRPr="00052C25">
        <w:rPr>
          <w:rFonts w:ascii="Times New Roman" w:eastAsia="Times New Roman" w:hAnsi="Times New Roman" w:cs="Times New Roman"/>
          <w:sz w:val="24"/>
          <w:szCs w:val="20"/>
          <w:lang w:eastAsia="ru-RU"/>
        </w:rPr>
        <w:t>однородных</w:t>
      </w:r>
      <w:r w:rsidR="00ED775A">
        <w:rPr>
          <w:rFonts w:ascii="Times New Roman" w:eastAsia="Times New Roman" w:hAnsi="Times New Roman" w:cs="Times New Roman"/>
          <w:sz w:val="24"/>
          <w:szCs w:val="20"/>
          <w:lang w:eastAsia="ru-RU"/>
        </w:rPr>
        <w:t xml:space="preserve"> поставок</w:t>
      </w:r>
      <w:r w:rsidRPr="00052C25">
        <w:rPr>
          <w:rFonts w:ascii="Times New Roman" w:eastAsia="Times New Roman" w:hAnsi="Times New Roman" w:cs="Times New Roman"/>
          <w:sz w:val="24"/>
          <w:szCs w:val="20"/>
          <w:lang w:val="x-none" w:eastAsia="ru-RU"/>
        </w:rPr>
        <w:t xml:space="preserve"> </w:t>
      </w:r>
      <w:r w:rsidRPr="00052C25">
        <w:rPr>
          <w:rFonts w:ascii="Times New Roman" w:eastAsia="Times New Roman" w:hAnsi="Times New Roman" w:cs="Times New Roman"/>
          <w:sz w:val="24"/>
          <w:szCs w:val="20"/>
          <w:lang w:eastAsia="ru-RU"/>
        </w:rPr>
        <w:t>по отношению к предмету закупки</w:t>
      </w:r>
      <w:r w:rsidRPr="00052C25">
        <w:rPr>
          <w:rFonts w:ascii="Times New Roman" w:eastAsia="Times New Roman" w:hAnsi="Times New Roman" w:cs="Times New Roman"/>
          <w:sz w:val="24"/>
          <w:szCs w:val="20"/>
          <w:lang w:val="x-none" w:eastAsia="ru-RU"/>
        </w:rPr>
        <w:t xml:space="preserve"> </w:t>
      </w:r>
      <w:r w:rsidRPr="00052C25">
        <w:rPr>
          <w:rFonts w:ascii="Times New Roman" w:eastAsia="Times New Roman" w:hAnsi="Times New Roman" w:cs="Times New Roman"/>
          <w:sz w:val="24"/>
          <w:szCs w:val="20"/>
          <w:lang w:eastAsia="ru-RU"/>
        </w:rPr>
        <w:t>(</w:t>
      </w:r>
      <w:r w:rsidR="00013CF3">
        <w:rPr>
          <w:rFonts w:ascii="Times New Roman" w:eastAsia="Times New Roman" w:hAnsi="Times New Roman" w:cs="Times New Roman"/>
          <w:sz w:val="24"/>
          <w:szCs w:val="20"/>
          <w:lang w:eastAsia="ru-RU"/>
        </w:rPr>
        <w:t>поставка и (или) установка мебели лабораторной</w:t>
      </w:r>
      <w:r w:rsidRPr="00052C25">
        <w:rPr>
          <w:rFonts w:ascii="Times New Roman" w:eastAsia="Times New Roman" w:hAnsi="Times New Roman" w:cs="Times New Roman"/>
          <w:color w:val="000000"/>
          <w:sz w:val="24"/>
          <w:szCs w:val="24"/>
          <w:lang w:eastAsia="ru-RU"/>
        </w:rPr>
        <w:t xml:space="preserve">) </w:t>
      </w:r>
      <w:r w:rsidRPr="00052C25">
        <w:rPr>
          <w:rFonts w:ascii="Times New Roman" w:eastAsia="Times New Roman" w:hAnsi="Times New Roman" w:cs="Times New Roman"/>
          <w:sz w:val="24"/>
          <w:szCs w:val="20"/>
          <w:lang w:val="x-none" w:eastAsia="ru-RU"/>
        </w:rPr>
        <w:t>за последние 2 (два) года</w:t>
      </w:r>
      <w:r w:rsidRPr="00052C25">
        <w:rPr>
          <w:rFonts w:ascii="Times New Roman" w:eastAsia="Times New Roman" w:hAnsi="Times New Roman" w:cs="Times New Roman"/>
          <w:sz w:val="24"/>
          <w:szCs w:val="20"/>
          <w:lang w:eastAsia="ru-RU"/>
        </w:rPr>
        <w:t xml:space="preserve"> до даты окончания подачи заявок по настоящей закупке</w:t>
      </w:r>
      <w:r w:rsidRPr="00052C25">
        <w:rPr>
          <w:rFonts w:ascii="Times New Roman" w:eastAsia="Times New Roman" w:hAnsi="Times New Roman" w:cs="Times New Roman"/>
          <w:sz w:val="24"/>
          <w:szCs w:val="20"/>
          <w:lang w:val="x-none" w:eastAsia="ru-RU"/>
        </w:rPr>
        <w:t xml:space="preserve">, стоимость каждого договора </w:t>
      </w:r>
      <w:r w:rsidRPr="00052C25">
        <w:rPr>
          <w:rFonts w:ascii="Times New Roman" w:eastAsia="Times New Roman" w:hAnsi="Times New Roman" w:cs="Times New Roman"/>
          <w:sz w:val="24"/>
          <w:szCs w:val="20"/>
          <w:lang w:eastAsia="ru-RU"/>
        </w:rPr>
        <w:t xml:space="preserve">(контракта) </w:t>
      </w:r>
      <w:r w:rsidRPr="00052C25">
        <w:rPr>
          <w:rFonts w:ascii="Times New Roman" w:eastAsia="Times New Roman" w:hAnsi="Times New Roman" w:cs="Times New Roman"/>
          <w:sz w:val="24"/>
          <w:szCs w:val="20"/>
          <w:lang w:val="x-none" w:eastAsia="ru-RU"/>
        </w:rPr>
        <w:t>должна составлять не менее чем 20</w:t>
      </w:r>
      <w:r w:rsidRPr="00052C25">
        <w:rPr>
          <w:rFonts w:ascii="Times New Roman" w:eastAsia="Times New Roman" w:hAnsi="Times New Roman" w:cs="Times New Roman"/>
          <w:sz w:val="24"/>
          <w:szCs w:val="20"/>
          <w:lang w:val="en-US" w:eastAsia="ru-RU"/>
        </w:rPr>
        <w:t> </w:t>
      </w:r>
      <w:r w:rsidRPr="00052C25">
        <w:rPr>
          <w:rFonts w:ascii="Times New Roman" w:eastAsia="Times New Roman" w:hAnsi="Times New Roman" w:cs="Times New Roman"/>
          <w:sz w:val="24"/>
          <w:szCs w:val="20"/>
          <w:lang w:val="x-none" w:eastAsia="ru-RU"/>
        </w:rPr>
        <w:t>% (двадцать) процентов начальной (максимальной) цены договора</w:t>
      </w:r>
      <w:r w:rsidRPr="00052C25">
        <w:rPr>
          <w:rFonts w:ascii="Times New Roman" w:eastAsia="Times New Roman" w:hAnsi="Times New Roman" w:cs="Times New Roman"/>
          <w:sz w:val="24"/>
          <w:szCs w:val="20"/>
          <w:lang w:eastAsia="ru-RU"/>
        </w:rPr>
        <w:t xml:space="preserve">. </w:t>
      </w:r>
      <w:r w:rsidRPr="00052C25">
        <w:rPr>
          <w:rFonts w:ascii="Times New Roman" w:eastAsia="Times New Roman" w:hAnsi="Times New Roman" w:cs="Times New Roman"/>
          <w:iCs/>
          <w:sz w:val="24"/>
          <w:szCs w:val="24"/>
          <w:lang w:eastAsia="zh-CN"/>
        </w:rPr>
        <w:t xml:space="preserve">Опыт </w:t>
      </w:r>
      <w:r w:rsidR="007F6A09" w:rsidRPr="00052C25">
        <w:rPr>
          <w:rFonts w:ascii="Times New Roman" w:eastAsia="Times New Roman" w:hAnsi="Times New Roman" w:cs="Times New Roman"/>
          <w:iCs/>
          <w:sz w:val="24"/>
          <w:szCs w:val="24"/>
          <w:lang w:eastAsia="zh-CN"/>
        </w:rPr>
        <w:t xml:space="preserve">участника закупки </w:t>
      </w:r>
      <w:r w:rsidRPr="00052C25">
        <w:rPr>
          <w:rFonts w:ascii="Times New Roman" w:eastAsia="Times New Roman" w:hAnsi="Times New Roman" w:cs="Times New Roman"/>
          <w:iCs/>
          <w:sz w:val="24"/>
          <w:szCs w:val="24"/>
          <w:lang w:eastAsia="zh-CN"/>
        </w:rPr>
        <w:t>подтверждается следующими документами:</w:t>
      </w:r>
    </w:p>
    <w:p w:rsidR="00AA3F65" w:rsidRPr="00052C25" w:rsidRDefault="00391DC9" w:rsidP="00AA3F65">
      <w:pPr>
        <w:widowControl w:val="0"/>
        <w:suppressAutoHyphens/>
        <w:autoSpaceDE w:val="0"/>
        <w:spacing w:after="0" w:line="240" w:lineRule="auto"/>
        <w:jc w:val="both"/>
        <w:rPr>
          <w:rFonts w:ascii="Times New Roman" w:eastAsia="Times New Roman" w:hAnsi="Times New Roman" w:cs="Times New Roman"/>
          <w:iCs/>
          <w:sz w:val="24"/>
          <w:szCs w:val="24"/>
          <w:lang w:eastAsia="zh-CN"/>
        </w:rPr>
      </w:pPr>
      <w:r w:rsidRPr="00052C25">
        <w:rPr>
          <w:rFonts w:ascii="Times New Roman" w:eastAsia="Times New Roman" w:hAnsi="Times New Roman" w:cs="Times New Roman"/>
          <w:iCs/>
          <w:sz w:val="24"/>
          <w:szCs w:val="24"/>
          <w:lang w:eastAsia="zh-CN"/>
        </w:rPr>
        <w:t>- </w:t>
      </w:r>
      <w:r w:rsidR="00597F7B" w:rsidRPr="00052C25">
        <w:rPr>
          <w:rFonts w:ascii="Times New Roman" w:eastAsia="Times New Roman" w:hAnsi="Times New Roman" w:cs="Times New Roman"/>
          <w:iCs/>
          <w:sz w:val="24"/>
          <w:szCs w:val="24"/>
          <w:lang w:eastAsia="zh-CN"/>
        </w:rPr>
        <w:t xml:space="preserve">отсканированные </w:t>
      </w:r>
      <w:r w:rsidR="00AA3F65" w:rsidRPr="00052C25">
        <w:rPr>
          <w:rFonts w:ascii="Times New Roman" w:eastAsia="Times New Roman" w:hAnsi="Times New Roman" w:cs="Times New Roman"/>
          <w:iCs/>
          <w:sz w:val="24"/>
          <w:szCs w:val="24"/>
          <w:lang w:eastAsia="zh-CN"/>
        </w:rPr>
        <w:t xml:space="preserve">копии исполненных </w:t>
      </w:r>
      <w:r w:rsidR="00692F9C">
        <w:rPr>
          <w:rFonts w:ascii="Times New Roman" w:eastAsia="Times New Roman" w:hAnsi="Times New Roman" w:cs="Times New Roman"/>
          <w:iCs/>
          <w:sz w:val="24"/>
          <w:szCs w:val="24"/>
          <w:lang w:eastAsia="zh-CN"/>
        </w:rPr>
        <w:t>договоров (</w:t>
      </w:r>
      <w:r w:rsidR="00AA3F65" w:rsidRPr="00052C25">
        <w:rPr>
          <w:rFonts w:ascii="Times New Roman" w:eastAsia="Times New Roman" w:hAnsi="Times New Roman" w:cs="Times New Roman"/>
          <w:iCs/>
          <w:sz w:val="24"/>
          <w:szCs w:val="24"/>
          <w:lang w:eastAsia="zh-CN"/>
        </w:rPr>
        <w:t>контрактов</w:t>
      </w:r>
      <w:r w:rsidR="00692F9C">
        <w:rPr>
          <w:rFonts w:ascii="Times New Roman" w:eastAsia="Times New Roman" w:hAnsi="Times New Roman" w:cs="Times New Roman"/>
          <w:iCs/>
          <w:sz w:val="24"/>
          <w:szCs w:val="24"/>
          <w:lang w:eastAsia="zh-CN"/>
        </w:rPr>
        <w:t>) со всеми приложениями и дополнительными соглашениями</w:t>
      </w:r>
      <w:r w:rsidRPr="00052C25">
        <w:rPr>
          <w:rFonts w:ascii="Times New Roman" w:eastAsia="Times New Roman" w:hAnsi="Times New Roman" w:cs="Times New Roman"/>
          <w:iCs/>
          <w:sz w:val="24"/>
          <w:szCs w:val="24"/>
          <w:lang w:eastAsia="zh-CN"/>
        </w:rPr>
        <w:t> </w:t>
      </w:r>
      <w:r w:rsidR="00AA3F65" w:rsidRPr="00052C25">
        <w:rPr>
          <w:rFonts w:ascii="Times New Roman" w:eastAsia="Times New Roman" w:hAnsi="Times New Roman" w:cs="Times New Roman"/>
          <w:iCs/>
          <w:sz w:val="24"/>
          <w:szCs w:val="24"/>
          <w:lang w:eastAsia="zh-CN"/>
        </w:rPr>
        <w:t>/</w:t>
      </w:r>
      <w:r w:rsidRPr="00052C25">
        <w:rPr>
          <w:rFonts w:ascii="Times New Roman" w:eastAsia="Times New Roman" w:hAnsi="Times New Roman" w:cs="Times New Roman"/>
          <w:iCs/>
          <w:sz w:val="24"/>
          <w:szCs w:val="24"/>
          <w:lang w:eastAsia="zh-CN"/>
        </w:rPr>
        <w:t xml:space="preserve"> </w:t>
      </w:r>
      <w:r w:rsidR="00AA3F65" w:rsidRPr="00052C25">
        <w:rPr>
          <w:rFonts w:ascii="Times New Roman" w:eastAsia="Times New Roman" w:hAnsi="Times New Roman" w:cs="Times New Roman"/>
          <w:iCs/>
          <w:sz w:val="24"/>
          <w:szCs w:val="24"/>
          <w:lang w:eastAsia="zh-CN"/>
        </w:rPr>
        <w:t>договоров</w:t>
      </w:r>
      <w:r w:rsidR="008F1803">
        <w:rPr>
          <w:rFonts w:ascii="Times New Roman" w:eastAsia="Times New Roman" w:hAnsi="Times New Roman" w:cs="Times New Roman"/>
          <w:iCs/>
          <w:sz w:val="24"/>
          <w:szCs w:val="24"/>
          <w:lang w:eastAsia="zh-CN"/>
        </w:rPr>
        <w:t xml:space="preserve"> на поставку </w:t>
      </w:r>
      <w:r w:rsidR="00013CF3">
        <w:rPr>
          <w:rFonts w:ascii="Times New Roman" w:eastAsia="Times New Roman" w:hAnsi="Times New Roman" w:cs="Times New Roman"/>
          <w:iCs/>
          <w:sz w:val="24"/>
          <w:szCs w:val="24"/>
          <w:lang w:eastAsia="zh-CN"/>
        </w:rPr>
        <w:t>и </w:t>
      </w:r>
      <w:r w:rsidR="00013CF3">
        <w:rPr>
          <w:rFonts w:ascii="Times New Roman" w:eastAsia="Times New Roman" w:hAnsi="Times New Roman" w:cs="Times New Roman"/>
          <w:sz w:val="24"/>
          <w:szCs w:val="20"/>
          <w:lang w:eastAsia="ru-RU"/>
        </w:rPr>
        <w:t>(или) установку мебели лабораторной</w:t>
      </w:r>
      <w:r w:rsidR="00013CF3">
        <w:rPr>
          <w:rFonts w:ascii="Times New Roman" w:eastAsia="Times New Roman" w:hAnsi="Times New Roman" w:cs="Times New Roman"/>
          <w:iCs/>
          <w:sz w:val="24"/>
          <w:szCs w:val="24"/>
          <w:lang w:eastAsia="zh-CN"/>
        </w:rPr>
        <w:t>;</w:t>
      </w:r>
    </w:p>
    <w:p w:rsidR="00AA3F65" w:rsidRDefault="00692F9C" w:rsidP="00AA3F65">
      <w:pPr>
        <w:widowControl w:val="0"/>
        <w:suppressAutoHyphens/>
        <w:autoSpaceDE w:val="0"/>
        <w:spacing w:after="0" w:line="240" w:lineRule="auto"/>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 xml:space="preserve">- </w:t>
      </w:r>
      <w:r w:rsidR="00597F7B" w:rsidRPr="00052C25">
        <w:rPr>
          <w:rFonts w:ascii="Times New Roman" w:eastAsia="Times New Roman" w:hAnsi="Times New Roman" w:cs="Times New Roman"/>
          <w:iCs/>
          <w:sz w:val="24"/>
          <w:szCs w:val="24"/>
          <w:lang w:eastAsia="zh-CN"/>
        </w:rPr>
        <w:t xml:space="preserve">отсканированные </w:t>
      </w:r>
      <w:r w:rsidR="00AA3F65" w:rsidRPr="00052C25">
        <w:rPr>
          <w:rFonts w:ascii="Times New Roman" w:eastAsia="Times New Roman" w:hAnsi="Times New Roman" w:cs="Times New Roman"/>
          <w:iCs/>
          <w:sz w:val="24"/>
          <w:szCs w:val="24"/>
          <w:lang w:eastAsia="zh-CN"/>
        </w:rPr>
        <w:t>копии актов приемки</w:t>
      </w:r>
      <w:r w:rsidR="008F1803">
        <w:rPr>
          <w:rFonts w:ascii="Times New Roman" w:eastAsia="Times New Roman" w:hAnsi="Times New Roman" w:cs="Times New Roman"/>
          <w:iCs/>
          <w:sz w:val="24"/>
          <w:szCs w:val="24"/>
          <w:lang w:eastAsia="zh-CN"/>
        </w:rPr>
        <w:t xml:space="preserve"> или </w:t>
      </w:r>
      <w:r>
        <w:rPr>
          <w:rFonts w:ascii="Times New Roman" w:eastAsia="Times New Roman" w:hAnsi="Times New Roman" w:cs="Times New Roman"/>
          <w:iCs/>
          <w:sz w:val="24"/>
          <w:szCs w:val="24"/>
          <w:lang w:eastAsia="zh-CN"/>
        </w:rPr>
        <w:t xml:space="preserve">товарных </w:t>
      </w:r>
      <w:r w:rsidR="008F1803">
        <w:rPr>
          <w:rFonts w:ascii="Times New Roman" w:eastAsia="Times New Roman" w:hAnsi="Times New Roman" w:cs="Times New Roman"/>
          <w:iCs/>
          <w:sz w:val="24"/>
          <w:szCs w:val="24"/>
          <w:lang w:eastAsia="zh-CN"/>
        </w:rPr>
        <w:t>накладных</w:t>
      </w:r>
      <w:r>
        <w:rPr>
          <w:rFonts w:ascii="Times New Roman" w:eastAsia="Times New Roman" w:hAnsi="Times New Roman" w:cs="Times New Roman"/>
          <w:iCs/>
          <w:sz w:val="24"/>
          <w:szCs w:val="24"/>
          <w:lang w:eastAsia="zh-CN"/>
        </w:rPr>
        <w:t xml:space="preserve"> к вышеуказанным договорам</w:t>
      </w:r>
      <w:r w:rsidR="00AA3F65" w:rsidRPr="00052C25">
        <w:rPr>
          <w:rFonts w:ascii="Times New Roman" w:eastAsia="Times New Roman" w:hAnsi="Times New Roman" w:cs="Times New Roman"/>
          <w:iCs/>
          <w:sz w:val="24"/>
          <w:szCs w:val="24"/>
          <w:lang w:eastAsia="zh-CN"/>
        </w:rPr>
        <w:t>.</w:t>
      </w:r>
    </w:p>
    <w:p w:rsidR="00692F9C" w:rsidRPr="00052C25" w:rsidRDefault="00692F9C" w:rsidP="00AA3F65">
      <w:pPr>
        <w:widowControl w:val="0"/>
        <w:suppressAutoHyphens/>
        <w:autoSpaceDE w:val="0"/>
        <w:spacing w:after="0" w:line="240" w:lineRule="auto"/>
        <w:jc w:val="both"/>
        <w:rPr>
          <w:rFonts w:ascii="Times New Roman" w:eastAsia="Times New Roman" w:hAnsi="Times New Roman" w:cs="Times New Roman"/>
          <w:iCs/>
          <w:sz w:val="24"/>
          <w:szCs w:val="24"/>
          <w:lang w:eastAsia="zh-CN"/>
        </w:rPr>
      </w:pPr>
    </w:p>
    <w:p w:rsidR="00AA3F65" w:rsidRPr="00692F9C" w:rsidRDefault="00AA3F65" w:rsidP="00AA3F65">
      <w:pPr>
        <w:widowControl w:val="0"/>
        <w:spacing w:after="0" w:line="240" w:lineRule="auto"/>
        <w:contextualSpacing/>
        <w:jc w:val="both"/>
        <w:rPr>
          <w:rFonts w:ascii="Times New Roman" w:eastAsia="Times New Roman" w:hAnsi="Times New Roman" w:cs="Times New Roman"/>
          <w:b/>
          <w:sz w:val="24"/>
          <w:szCs w:val="20"/>
          <w:lang w:val="x-none" w:eastAsia="ru-RU"/>
        </w:rPr>
      </w:pPr>
      <w:r w:rsidRPr="00692F9C">
        <w:rPr>
          <w:rFonts w:ascii="Times New Roman" w:eastAsia="Times New Roman" w:hAnsi="Times New Roman" w:cs="Times New Roman"/>
          <w:b/>
          <w:sz w:val="24"/>
          <w:szCs w:val="20"/>
          <w:lang w:val="x-none" w:eastAsia="ru-RU"/>
        </w:rPr>
        <w:t>Договоры</w:t>
      </w:r>
      <w:r w:rsidR="008E0BDF">
        <w:rPr>
          <w:rFonts w:ascii="Times New Roman" w:eastAsia="Times New Roman" w:hAnsi="Times New Roman" w:cs="Times New Roman"/>
          <w:b/>
          <w:sz w:val="24"/>
          <w:szCs w:val="20"/>
          <w:lang w:eastAsia="ru-RU"/>
        </w:rPr>
        <w:t xml:space="preserve"> не в полном составе (</w:t>
      </w:r>
      <w:r w:rsidR="00FA108C">
        <w:rPr>
          <w:rFonts w:ascii="Times New Roman" w:eastAsia="Times New Roman" w:hAnsi="Times New Roman" w:cs="Times New Roman"/>
          <w:b/>
          <w:sz w:val="24"/>
          <w:szCs w:val="20"/>
          <w:lang w:eastAsia="ru-RU"/>
        </w:rPr>
        <w:t>без приложений</w:t>
      </w:r>
      <w:r w:rsidR="008E0BDF">
        <w:rPr>
          <w:rFonts w:ascii="Times New Roman" w:eastAsia="Times New Roman" w:hAnsi="Times New Roman" w:cs="Times New Roman"/>
          <w:b/>
          <w:sz w:val="24"/>
          <w:szCs w:val="20"/>
          <w:lang w:eastAsia="ru-RU"/>
        </w:rPr>
        <w:t>)</w:t>
      </w:r>
      <w:r w:rsidR="004B4260">
        <w:rPr>
          <w:rFonts w:ascii="Times New Roman" w:eastAsia="Times New Roman" w:hAnsi="Times New Roman" w:cs="Times New Roman"/>
          <w:b/>
          <w:sz w:val="24"/>
          <w:szCs w:val="20"/>
          <w:lang w:eastAsia="ru-RU"/>
        </w:rPr>
        <w:t>,</w:t>
      </w:r>
      <w:r w:rsidRPr="00692F9C">
        <w:rPr>
          <w:rFonts w:ascii="Times New Roman" w:eastAsia="Times New Roman" w:hAnsi="Times New Roman" w:cs="Times New Roman"/>
          <w:b/>
          <w:sz w:val="24"/>
          <w:szCs w:val="20"/>
          <w:lang w:val="x-none" w:eastAsia="ru-RU"/>
        </w:rPr>
        <w:t xml:space="preserve"> с частичным исполнением</w:t>
      </w:r>
      <w:r w:rsidR="0031554C">
        <w:rPr>
          <w:rFonts w:ascii="Times New Roman" w:eastAsia="Times New Roman" w:hAnsi="Times New Roman" w:cs="Times New Roman"/>
          <w:b/>
          <w:sz w:val="24"/>
          <w:szCs w:val="20"/>
          <w:lang w:eastAsia="ru-RU"/>
        </w:rPr>
        <w:t xml:space="preserve"> или не подтверждённые документально</w:t>
      </w:r>
      <w:r w:rsidR="004B4260">
        <w:rPr>
          <w:rFonts w:ascii="Times New Roman" w:eastAsia="Times New Roman" w:hAnsi="Times New Roman" w:cs="Times New Roman"/>
          <w:b/>
          <w:sz w:val="24"/>
          <w:szCs w:val="20"/>
          <w:lang w:eastAsia="ru-RU"/>
        </w:rPr>
        <w:t xml:space="preserve"> товарными накладными или актами приемки</w:t>
      </w:r>
      <w:r w:rsidRPr="00692F9C">
        <w:rPr>
          <w:rFonts w:ascii="Times New Roman" w:eastAsia="Times New Roman" w:hAnsi="Times New Roman" w:cs="Times New Roman"/>
          <w:b/>
          <w:sz w:val="24"/>
          <w:szCs w:val="20"/>
          <w:lang w:val="x-none" w:eastAsia="ru-RU"/>
        </w:rPr>
        <w:t xml:space="preserve"> оценке не подлежат.</w:t>
      </w:r>
      <w:bookmarkStart w:id="59" w:name="_GoBack"/>
      <w:bookmarkEnd w:id="59"/>
    </w:p>
    <w:p w:rsidR="00AA3F65" w:rsidRPr="00052C25" w:rsidRDefault="00AA3F65" w:rsidP="00AA3F65">
      <w:pPr>
        <w:widowControl w:val="0"/>
        <w:suppressAutoHyphens/>
        <w:autoSpaceDE w:val="0"/>
        <w:spacing w:before="120" w:after="60" w:line="240" w:lineRule="auto"/>
        <w:rPr>
          <w:rFonts w:ascii="Times New Roman" w:eastAsia="Times New Roman" w:hAnsi="Times New Roman" w:cs="Times New Roman"/>
          <w:b/>
          <w:sz w:val="24"/>
          <w:szCs w:val="24"/>
          <w:lang w:val="x-none" w:eastAsia="zh-CN"/>
        </w:rPr>
      </w:pPr>
    </w:p>
    <w:p w:rsidR="00AA3F65" w:rsidRPr="00052C25" w:rsidRDefault="00AA3F65" w:rsidP="00AA3F65">
      <w:pPr>
        <w:widowControl w:val="0"/>
        <w:tabs>
          <w:tab w:val="left" w:pos="3562"/>
          <w:tab w:val="left" w:leader="underscore" w:pos="5774"/>
          <w:tab w:val="left" w:leader="underscore" w:pos="8218"/>
        </w:tabs>
        <w:suppressAutoHyphens/>
        <w:autoSpaceDE w:val="0"/>
        <w:spacing w:after="0" w:line="240" w:lineRule="auto"/>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Руководитель организации</w:t>
      </w:r>
      <w:r w:rsidRPr="00052C25">
        <w:rPr>
          <w:rFonts w:ascii="Times New Roman" w:eastAsia="Times New Roman" w:hAnsi="Times New Roman" w:cs="Times New Roman"/>
          <w:sz w:val="24"/>
          <w:szCs w:val="24"/>
          <w:lang w:eastAsia="zh-CN"/>
        </w:rPr>
        <w:tab/>
      </w:r>
      <w:r w:rsidRPr="00052C25">
        <w:rPr>
          <w:rFonts w:ascii="Times New Roman" w:eastAsia="Times New Roman" w:hAnsi="Times New Roman" w:cs="Times New Roman"/>
          <w:sz w:val="24"/>
          <w:szCs w:val="24"/>
          <w:lang w:eastAsia="zh-CN"/>
        </w:rPr>
        <w:tab/>
        <w:t>/_______________(ФИО)</w:t>
      </w:r>
    </w:p>
    <w:p w:rsidR="00AA3F65" w:rsidRPr="00052C25" w:rsidRDefault="00AA3F65" w:rsidP="00AA3F65">
      <w:pPr>
        <w:suppressAutoHyphens/>
        <w:spacing w:after="0" w:line="240" w:lineRule="auto"/>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sz w:val="24"/>
          <w:szCs w:val="24"/>
          <w:lang w:eastAsia="zh-CN"/>
        </w:rPr>
        <w:t>м.п.</w:t>
      </w:r>
      <w:r w:rsidRPr="00052C25">
        <w:rPr>
          <w:rFonts w:ascii="Times New Roman" w:eastAsia="Times New Roman" w:hAnsi="Times New Roman" w:cs="Times New Roman"/>
          <w:sz w:val="24"/>
          <w:szCs w:val="24"/>
          <w:lang w:eastAsia="zh-CN"/>
        </w:rPr>
        <w:tab/>
        <w:t xml:space="preserve">                                              Дата</w:t>
      </w:r>
      <w:r w:rsidRPr="00052C25">
        <w:rPr>
          <w:rFonts w:ascii="Times New Roman" w:eastAsia="Times New Roman" w:hAnsi="Times New Roman" w:cs="Times New Roman"/>
          <w:sz w:val="24"/>
          <w:szCs w:val="24"/>
          <w:lang w:eastAsia="zh-CN"/>
        </w:rPr>
        <w:tab/>
        <w:t>_____/_____</w:t>
      </w:r>
      <w:r w:rsidRPr="00052C25">
        <w:rPr>
          <w:rFonts w:ascii="Times New Roman" w:eastAsia="Times New Roman" w:hAnsi="Times New Roman" w:cs="Times New Roman"/>
          <w:sz w:val="24"/>
          <w:szCs w:val="24"/>
          <w:lang w:eastAsia="zh-CN"/>
        </w:rPr>
        <w:tab/>
        <w:t>/__________</w:t>
      </w:r>
      <w:r w:rsidRPr="00052C25">
        <w:rPr>
          <w:rFonts w:ascii="Times New Roman" w:eastAsia="Times New Roman" w:hAnsi="Times New Roman" w:cs="Times New Roman"/>
          <w:sz w:val="24"/>
          <w:szCs w:val="24"/>
          <w:lang w:eastAsia="zh-CN"/>
        </w:rPr>
        <w:tab/>
      </w:r>
    </w:p>
    <w:bookmarkEnd w:id="58"/>
    <w:p w:rsidR="00AA3F65" w:rsidRPr="00052C25" w:rsidRDefault="00AA3F65" w:rsidP="00AA3F65">
      <w:pPr>
        <w:widowControl w:val="0"/>
        <w:suppressAutoHyphens/>
        <w:autoSpaceDE w:val="0"/>
        <w:spacing w:before="120" w:after="60" w:line="240" w:lineRule="auto"/>
        <w:rPr>
          <w:rFonts w:ascii="Times New Roman" w:eastAsia="Times New Roman" w:hAnsi="Times New Roman" w:cs="Times New Roman"/>
          <w:b/>
          <w:sz w:val="24"/>
          <w:szCs w:val="24"/>
          <w:lang w:eastAsia="zh-CN"/>
        </w:rPr>
      </w:pPr>
    </w:p>
    <w:p w:rsidR="00AA3F65" w:rsidRPr="00052C25" w:rsidRDefault="00AA3F65" w:rsidP="00AA3F65">
      <w:pPr>
        <w:widowControl w:val="0"/>
        <w:suppressAutoHyphens/>
        <w:autoSpaceDE w:val="0"/>
        <w:spacing w:before="120" w:after="60" w:line="240" w:lineRule="auto"/>
        <w:rPr>
          <w:rFonts w:ascii="Times New Roman" w:eastAsia="Times New Roman" w:hAnsi="Times New Roman" w:cs="Times New Roman"/>
          <w:sz w:val="24"/>
          <w:szCs w:val="24"/>
          <w:lang w:eastAsia="zh-CN"/>
        </w:rPr>
        <w:sectPr w:rsidR="00AA3F65" w:rsidRPr="00052C25" w:rsidSect="00AA3F65">
          <w:footerReference w:type="even" r:id="rId35"/>
          <w:footerReference w:type="default" r:id="rId36"/>
          <w:footerReference w:type="first" r:id="rId37"/>
          <w:type w:val="continuous"/>
          <w:pgSz w:w="11906" w:h="16838"/>
          <w:pgMar w:top="1134" w:right="849" w:bottom="1134" w:left="1276" w:header="720" w:footer="708" w:gutter="0"/>
          <w:cols w:space="720"/>
          <w:titlePg/>
          <w:docGrid w:linePitch="360"/>
        </w:sectPr>
      </w:pPr>
    </w:p>
    <w:p w:rsidR="00AA3F65" w:rsidRPr="00052C25" w:rsidRDefault="00AA3F65" w:rsidP="00AA3F65">
      <w:pPr>
        <w:keepNext/>
        <w:widowControl w:val="0"/>
        <w:suppressAutoHyphens/>
        <w:autoSpaceDE w:val="0"/>
        <w:spacing w:after="0" w:line="240" w:lineRule="auto"/>
        <w:ind w:right="-141"/>
        <w:outlineLvl w:val="1"/>
        <w:rPr>
          <w:rFonts w:ascii="Arial" w:eastAsia="Times New Roman" w:hAnsi="Arial" w:cs="Times New Roman"/>
          <w:b/>
          <w:i/>
          <w:sz w:val="26"/>
          <w:szCs w:val="26"/>
          <w:vertAlign w:val="superscript"/>
          <w:lang w:eastAsia="zh-CN"/>
        </w:rPr>
      </w:pPr>
      <w:r w:rsidRPr="00052C25">
        <w:rPr>
          <w:rFonts w:ascii="Arial" w:eastAsia="Times New Roman" w:hAnsi="Arial" w:cs="Times New Roman"/>
          <w:b/>
          <w:i/>
          <w:sz w:val="26"/>
          <w:szCs w:val="26"/>
          <w:vertAlign w:val="superscript"/>
          <w:lang w:eastAsia="zh-CN"/>
        </w:rPr>
        <w:lastRenderedPageBreak/>
        <w:br w:type="page"/>
      </w:r>
      <w:r w:rsidRPr="00052C25">
        <w:rPr>
          <w:rFonts w:ascii="Times New Roman" w:eastAsia="Times New Roman" w:hAnsi="Times New Roman" w:cs="Times New Roman"/>
          <w:b/>
          <w:sz w:val="28"/>
          <w:szCs w:val="20"/>
          <w:lang w:eastAsia="zh-CN"/>
        </w:rPr>
        <w:lastRenderedPageBreak/>
        <w:t>Форма 1.3. Декларация соответствия Участника Запроса предложений</w:t>
      </w:r>
      <w:r w:rsidR="005531DD">
        <w:rPr>
          <w:rFonts w:ascii="Times New Roman" w:eastAsia="Times New Roman" w:hAnsi="Times New Roman" w:cs="Times New Roman"/>
          <w:b/>
          <w:sz w:val="28"/>
          <w:szCs w:val="20"/>
          <w:lang w:eastAsia="zh-CN"/>
        </w:rPr>
        <w:t xml:space="preserve"> в электронной форме</w:t>
      </w:r>
    </w:p>
    <w:p w:rsidR="00AA3F65" w:rsidRPr="00052C25" w:rsidRDefault="00AA3F65" w:rsidP="00AA3F65">
      <w:pPr>
        <w:widowControl w:val="0"/>
        <w:suppressAutoHyphens/>
        <w:autoSpaceDE w:val="0"/>
        <w:spacing w:after="0" w:line="240" w:lineRule="auto"/>
        <w:rPr>
          <w:rFonts w:ascii="Times New Roman" w:eastAsia="Times New Roman" w:hAnsi="Times New Roman" w:cs="Times New Roman"/>
          <w:sz w:val="26"/>
          <w:szCs w:val="26"/>
          <w:vertAlign w:val="superscript"/>
          <w:lang w:val="x-none" w:eastAsia="zh-CN"/>
        </w:rPr>
      </w:pPr>
    </w:p>
    <w:p w:rsidR="00AA3F65" w:rsidRPr="00052C25" w:rsidRDefault="00AA3F65" w:rsidP="00AA3F65">
      <w:pPr>
        <w:widowControl w:val="0"/>
        <w:suppressAutoHyphens/>
        <w:autoSpaceDE w:val="0"/>
        <w:spacing w:after="0" w:line="240" w:lineRule="auto"/>
        <w:jc w:val="right"/>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sz w:val="26"/>
          <w:szCs w:val="26"/>
          <w:vertAlign w:val="superscript"/>
          <w:lang w:eastAsia="zh-CN"/>
        </w:rPr>
        <w:t>Приложение № 3 к заявке на участие в закупке</w:t>
      </w:r>
      <w:r w:rsidRPr="00052C25">
        <w:rPr>
          <w:rFonts w:ascii="Times New Roman" w:eastAsia="Times New Roman" w:hAnsi="Times New Roman" w:cs="Times New Roman"/>
          <w:sz w:val="26"/>
          <w:szCs w:val="26"/>
          <w:vertAlign w:val="superscript"/>
          <w:lang w:eastAsia="zh-CN"/>
        </w:rPr>
        <w:br/>
        <w:t>от «____»_____________ года  №_______</w:t>
      </w:r>
    </w:p>
    <w:p w:rsidR="00AA3F65" w:rsidRPr="00052C25" w:rsidRDefault="00AA3F65" w:rsidP="00AA3F65">
      <w:pPr>
        <w:widowControl w:val="0"/>
        <w:suppressAutoHyphens/>
        <w:autoSpaceDE w:val="0"/>
        <w:spacing w:after="0" w:line="240" w:lineRule="auto"/>
        <w:ind w:left="567"/>
        <w:rPr>
          <w:rFonts w:ascii="Times New Roman" w:eastAsia="Times New Roman" w:hAnsi="Times New Roman" w:cs="Times New Roman"/>
          <w:b/>
          <w:sz w:val="24"/>
          <w:szCs w:val="24"/>
          <w:lang w:eastAsia="zh-CN"/>
        </w:rPr>
      </w:pPr>
    </w:p>
    <w:p w:rsidR="00AA3F65" w:rsidRPr="00052C25" w:rsidRDefault="00AA3F65" w:rsidP="00AA3F65">
      <w:pPr>
        <w:widowControl w:val="0"/>
        <w:suppressAutoHyphens/>
        <w:autoSpaceDE w:val="0"/>
        <w:spacing w:after="0" w:line="240" w:lineRule="auto"/>
        <w:ind w:left="567"/>
        <w:jc w:val="center"/>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sz w:val="24"/>
          <w:szCs w:val="24"/>
          <w:lang w:eastAsia="zh-CN"/>
        </w:rPr>
        <w:t>ДЕКЛАРАЦИЯ СООТВЕТСТВИЯ УЧАСТНИКА ЗАПРОСА ПРЕДЛОЖЕНИЙ</w:t>
      </w:r>
      <w:r w:rsidR="005531DD">
        <w:rPr>
          <w:rFonts w:ascii="Times New Roman" w:eastAsia="Times New Roman" w:hAnsi="Times New Roman" w:cs="Times New Roman"/>
          <w:b/>
          <w:sz w:val="24"/>
          <w:szCs w:val="24"/>
          <w:lang w:eastAsia="zh-CN"/>
        </w:rPr>
        <w:t xml:space="preserve"> В ЭЛЕКТРОННОЙ ФОРМЕ</w:t>
      </w:r>
    </w:p>
    <w:p w:rsidR="00AA3F65" w:rsidRPr="00052C25" w:rsidRDefault="00AA3F65" w:rsidP="00AA3F65">
      <w:pPr>
        <w:widowControl w:val="0"/>
        <w:suppressAutoHyphens/>
        <w:autoSpaceDE w:val="0"/>
        <w:spacing w:after="0" w:line="240" w:lineRule="auto"/>
        <w:ind w:left="567"/>
        <w:jc w:val="center"/>
        <w:rPr>
          <w:rFonts w:ascii="Times New Roman" w:eastAsia="Times New Roman" w:hAnsi="Times New Roman" w:cs="Times New Roman"/>
          <w:b/>
          <w:sz w:val="24"/>
          <w:szCs w:val="24"/>
          <w:lang w:eastAsia="zh-CN"/>
        </w:rPr>
      </w:pPr>
    </w:p>
    <w:p w:rsidR="00AA3F65" w:rsidRPr="00052C25" w:rsidRDefault="00AA3F65" w:rsidP="00AA3F65">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Настоящим подтверждаем, что </w:t>
      </w:r>
      <w:r w:rsidRPr="00052C25">
        <w:rPr>
          <w:rFonts w:ascii="Times New Roman" w:eastAsia="Times New Roman" w:hAnsi="Times New Roman" w:cs="Times New Roman"/>
          <w:color w:val="4F81BD"/>
          <w:sz w:val="24"/>
          <w:szCs w:val="24"/>
          <w:lang w:eastAsia="zh-CN"/>
        </w:rPr>
        <w:t xml:space="preserve">________ [указать наименование Участника закупки] </w:t>
      </w:r>
      <w:r w:rsidRPr="00052C25">
        <w:rPr>
          <w:rFonts w:ascii="Times New Roman" w:eastAsia="Times New Roman" w:hAnsi="Times New Roman" w:cs="Times New Roman"/>
          <w:sz w:val="24"/>
          <w:szCs w:val="24"/>
          <w:lang w:eastAsia="zh-CN"/>
        </w:rPr>
        <w:t>соответствует приведенным ниже требованиям на дату подачи Заявки на участие в Запросе предложений</w:t>
      </w:r>
      <w:r w:rsidR="005531DD">
        <w:rPr>
          <w:rFonts w:ascii="Times New Roman" w:eastAsia="Times New Roman" w:hAnsi="Times New Roman" w:cs="Times New Roman"/>
          <w:sz w:val="24"/>
          <w:szCs w:val="24"/>
          <w:lang w:eastAsia="zh-CN"/>
        </w:rPr>
        <w:t xml:space="preserve"> в электронной форме</w:t>
      </w:r>
      <w:r w:rsidRPr="00052C25">
        <w:rPr>
          <w:rFonts w:ascii="Times New Roman" w:eastAsia="Times New Roman" w:hAnsi="Times New Roman" w:cs="Times New Roman"/>
          <w:sz w:val="24"/>
          <w:szCs w:val="24"/>
          <w:lang w:eastAsia="zh-CN"/>
        </w:rPr>
        <w:t>:</w:t>
      </w:r>
    </w:p>
    <w:p w:rsidR="00AA3F65" w:rsidRPr="00052C25" w:rsidRDefault="00AA3F65" w:rsidP="00AA3F65">
      <w:pPr>
        <w:suppressAutoHyphens/>
        <w:spacing w:after="0" w:line="240" w:lineRule="auto"/>
        <w:ind w:firstLine="567"/>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w:t>
      </w:r>
      <w:r w:rsidR="007B774A" w:rsidRPr="00052C25">
        <w:rPr>
          <w:rFonts w:ascii="Times New Roman" w:eastAsia="Times New Roman" w:hAnsi="Times New Roman" w:cs="Times New Roman"/>
          <w:sz w:val="24"/>
          <w:szCs w:val="24"/>
          <w:lang w:eastAsia="zh-CN"/>
        </w:rPr>
        <w:t xml:space="preserve"> выполнение работ</w:t>
      </w:r>
      <w:r w:rsidRPr="00052C25">
        <w:rPr>
          <w:rFonts w:ascii="Times New Roman" w:eastAsia="Times New Roman" w:hAnsi="Times New Roman" w:cs="Times New Roman"/>
          <w:sz w:val="24"/>
          <w:szCs w:val="24"/>
          <w:lang w:eastAsia="zh-CN"/>
        </w:rPr>
        <w:t>, являющихся предметом Запроса предложений.</w:t>
      </w:r>
    </w:p>
    <w:p w:rsidR="00AA3F65" w:rsidRPr="00052C25" w:rsidRDefault="00AA3F65" w:rsidP="00AA3F65">
      <w:pPr>
        <w:suppressAutoHyphens/>
        <w:spacing w:after="0" w:line="240" w:lineRule="auto"/>
        <w:ind w:firstLine="567"/>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2. Непроведение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AA3F65" w:rsidRPr="00052C25" w:rsidRDefault="00AA3F65" w:rsidP="00AA3F65">
      <w:pPr>
        <w:suppressAutoHyphens/>
        <w:spacing w:after="0" w:line="240" w:lineRule="auto"/>
        <w:ind w:firstLine="567"/>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3. Неприостановление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1173DE" w:rsidRDefault="00AA3F65" w:rsidP="00AA3F65">
      <w:pPr>
        <w:suppressAutoHyphens/>
        <w:spacing w:after="0" w:line="240" w:lineRule="auto"/>
        <w:ind w:firstLine="567"/>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4. </w:t>
      </w:r>
      <w:r w:rsidR="001173DE">
        <w:rPr>
          <w:rFonts w:ascii="Times New Roman" w:eastAsia="Times New Roman" w:hAnsi="Times New Roman" w:cs="Times New Roman"/>
          <w:sz w:val="24"/>
          <w:szCs w:val="24"/>
          <w:lang w:eastAsia="zh-CN"/>
        </w:rPr>
        <w:t>О</w:t>
      </w:r>
      <w:r w:rsidR="001173DE" w:rsidRPr="001173DE">
        <w:rPr>
          <w:rFonts w:ascii="Times New Roman" w:eastAsia="Times New Roman" w:hAnsi="Times New Roman" w:cs="Times New Roman"/>
          <w:sz w:val="24"/>
          <w:szCs w:val="24"/>
          <w:lang w:eastAsia="zh-CN"/>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AA3F65" w:rsidRDefault="001173DE" w:rsidP="00AA3F65">
      <w:pPr>
        <w:suppressAutoHyphens/>
        <w:spacing w:after="0" w:line="240" w:lineRule="auto"/>
        <w:ind w:firstLine="567"/>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5</w:t>
      </w:r>
      <w:r w:rsidR="00AA3F65" w:rsidRPr="00052C25">
        <w:rPr>
          <w:rFonts w:ascii="Times New Roman" w:eastAsia="Times New Roman" w:hAnsi="Times New Roman" w:cs="Times New Roman"/>
          <w:sz w:val="24"/>
          <w:szCs w:val="24"/>
          <w:lang w:eastAsia="zh-CN"/>
        </w:rPr>
        <w:t>.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B10A21" w:rsidRPr="00052C25" w:rsidRDefault="001173DE" w:rsidP="00AA3F65">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w:t>
      </w:r>
      <w:r w:rsidR="00B10A21">
        <w:rPr>
          <w:rFonts w:ascii="Times New Roman" w:eastAsia="Times New Roman" w:hAnsi="Times New Roman" w:cs="Times New Roman"/>
          <w:sz w:val="24"/>
          <w:szCs w:val="24"/>
          <w:lang w:eastAsia="zh-CN"/>
        </w:rPr>
        <w:t>.</w:t>
      </w:r>
      <w:r w:rsidR="00B10A21" w:rsidRPr="00B10A21">
        <w:t xml:space="preserve"> </w:t>
      </w:r>
      <w:r w:rsidR="00B10A21">
        <w:rPr>
          <w:rFonts w:ascii="Times New Roman" w:eastAsia="Times New Roman" w:hAnsi="Times New Roman" w:cs="Times New Roman"/>
          <w:sz w:val="24"/>
          <w:szCs w:val="24"/>
          <w:lang w:eastAsia="zh-CN"/>
        </w:rPr>
        <w:t>У</w:t>
      </w:r>
      <w:r w:rsidR="00B10A21" w:rsidRPr="00B10A21">
        <w:rPr>
          <w:rFonts w:ascii="Times New Roman" w:eastAsia="Times New Roman" w:hAnsi="Times New Roman" w:cs="Times New Roman"/>
          <w:sz w:val="24"/>
          <w:szCs w:val="24"/>
          <w:lang w:eastAsia="zh-CN"/>
        </w:rPr>
        <w:t>частник закупки не является офшорной компанией.</w:t>
      </w:r>
    </w:p>
    <w:p w:rsidR="00AA3F65" w:rsidRPr="00052C25" w:rsidRDefault="001173DE" w:rsidP="00AA3F65">
      <w:pPr>
        <w:suppressAutoHyphens/>
        <w:spacing w:after="0" w:line="240" w:lineRule="auto"/>
        <w:ind w:firstLine="567"/>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sz w:val="24"/>
          <w:szCs w:val="24"/>
          <w:lang w:eastAsia="zh-CN"/>
        </w:rPr>
        <w:t>7</w:t>
      </w:r>
      <w:r w:rsidR="00AA3F65" w:rsidRPr="00052C25">
        <w:rPr>
          <w:rFonts w:ascii="Times New Roman" w:eastAsia="Times New Roman" w:hAnsi="Times New Roman" w:cs="Times New Roman"/>
          <w:sz w:val="24"/>
          <w:szCs w:val="24"/>
          <w:lang w:eastAsia="zh-CN"/>
        </w:rPr>
        <w:t>. </w:t>
      </w:r>
      <w:r w:rsidR="00AA3F65" w:rsidRPr="00052C25">
        <w:rPr>
          <w:rFonts w:ascii="Times New Roman" w:eastAsia="Times New Roman" w:hAnsi="Times New Roman" w:cs="Times New Roman"/>
          <w:kern w:val="3"/>
          <w:sz w:val="24"/>
          <w:szCs w:val="24"/>
          <w:lang w:eastAsia="zh-CN"/>
        </w:rPr>
        <w:t xml:space="preserve">В случае недостоверного декларирования страны происхождения согласен на применение мер ответственности в размере эквивалентному восьмидесятидневной просрочке исполнения договора, на право заключения которого проводится запрос предложений. Страна происхождения участника закупки: _________________ </w:t>
      </w:r>
      <w:r w:rsidR="00826DFB" w:rsidRPr="00052C25">
        <w:rPr>
          <w:rFonts w:ascii="Times New Roman" w:eastAsia="Times New Roman" w:hAnsi="Times New Roman" w:cs="Times New Roman"/>
          <w:kern w:val="3"/>
          <w:sz w:val="24"/>
          <w:szCs w:val="24"/>
          <w:lang w:eastAsia="zh-CN"/>
        </w:rPr>
        <w:t>.</w:t>
      </w:r>
    </w:p>
    <w:p w:rsidR="00AA3F65" w:rsidRPr="00052C25" w:rsidRDefault="00AA3F65" w:rsidP="00AA3F65">
      <w:pPr>
        <w:widowControl w:val="0"/>
        <w:suppressAutoHyphens/>
        <w:autoSpaceDE w:val="0"/>
        <w:spacing w:after="0" w:line="240" w:lineRule="auto"/>
        <w:ind w:left="567"/>
        <w:rPr>
          <w:rFonts w:ascii="Times New Roman" w:eastAsia="Times New Roman" w:hAnsi="Times New Roman" w:cs="Times New Roman"/>
          <w:sz w:val="24"/>
          <w:szCs w:val="24"/>
          <w:lang w:eastAsia="zh-CN"/>
        </w:rPr>
      </w:pPr>
    </w:p>
    <w:p w:rsidR="00AA3F65" w:rsidRPr="00052C25" w:rsidRDefault="00AA3F65" w:rsidP="00AA3F65">
      <w:pPr>
        <w:widowControl w:val="0"/>
        <w:tabs>
          <w:tab w:val="left" w:pos="3562"/>
          <w:tab w:val="left" w:leader="underscore" w:pos="5774"/>
          <w:tab w:val="left" w:leader="underscore" w:pos="8218"/>
        </w:tabs>
        <w:suppressAutoHyphens/>
        <w:autoSpaceDE w:val="0"/>
        <w:spacing w:after="0" w:line="240" w:lineRule="auto"/>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(Руководитель организации</w:t>
      </w:r>
      <w:r w:rsidRPr="00052C25">
        <w:rPr>
          <w:rFonts w:ascii="Times New Roman" w:eastAsia="Times New Roman" w:hAnsi="Times New Roman" w:cs="Times New Roman"/>
          <w:sz w:val="24"/>
          <w:szCs w:val="24"/>
          <w:lang w:eastAsia="zh-CN"/>
        </w:rPr>
        <w:tab/>
      </w:r>
      <w:r w:rsidRPr="00052C25">
        <w:rPr>
          <w:rFonts w:ascii="Times New Roman" w:eastAsia="Times New Roman" w:hAnsi="Times New Roman" w:cs="Times New Roman"/>
          <w:sz w:val="24"/>
          <w:szCs w:val="24"/>
          <w:lang w:eastAsia="zh-CN"/>
        </w:rPr>
        <w:tab/>
        <w:t>/_______________(ФИО)</w:t>
      </w:r>
    </w:p>
    <w:p w:rsidR="00AA3F65" w:rsidRPr="00052C25" w:rsidRDefault="00AA3F65" w:rsidP="00AA3F65">
      <w:pPr>
        <w:widowControl w:val="0"/>
        <w:suppressAutoHyphens/>
        <w:autoSpaceDE w:val="0"/>
        <w:spacing w:after="0" w:line="240" w:lineRule="auto"/>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м.п.</w:t>
      </w:r>
      <w:r w:rsidRPr="00052C25">
        <w:rPr>
          <w:rFonts w:ascii="Times New Roman" w:eastAsia="Times New Roman" w:hAnsi="Times New Roman" w:cs="Times New Roman"/>
          <w:sz w:val="24"/>
          <w:szCs w:val="24"/>
          <w:lang w:eastAsia="zh-CN"/>
        </w:rPr>
        <w:tab/>
        <w:t xml:space="preserve">                                              Дата</w:t>
      </w:r>
      <w:r w:rsidRPr="00052C25">
        <w:rPr>
          <w:rFonts w:ascii="Times New Roman" w:eastAsia="Times New Roman" w:hAnsi="Times New Roman" w:cs="Times New Roman"/>
          <w:sz w:val="24"/>
          <w:szCs w:val="24"/>
          <w:lang w:eastAsia="zh-CN"/>
        </w:rPr>
        <w:tab/>
        <w:t>_____/_____</w:t>
      </w:r>
      <w:r w:rsidRPr="00052C25">
        <w:rPr>
          <w:rFonts w:ascii="Times New Roman" w:eastAsia="Times New Roman" w:hAnsi="Times New Roman" w:cs="Times New Roman"/>
          <w:sz w:val="24"/>
          <w:szCs w:val="24"/>
          <w:lang w:eastAsia="zh-CN"/>
        </w:rPr>
        <w:tab/>
        <w:t>/__________</w:t>
      </w:r>
      <w:r w:rsidRPr="00052C25">
        <w:rPr>
          <w:rFonts w:ascii="Times New Roman" w:eastAsia="Times New Roman" w:hAnsi="Times New Roman" w:cs="Times New Roman"/>
          <w:sz w:val="24"/>
          <w:szCs w:val="24"/>
          <w:lang w:eastAsia="zh-CN"/>
        </w:rPr>
        <w:tab/>
      </w:r>
    </w:p>
    <w:p w:rsidR="00AA3F65" w:rsidRPr="00052C25" w:rsidRDefault="00AA3F65" w:rsidP="00AA3F65">
      <w:pPr>
        <w:widowControl w:val="0"/>
        <w:suppressAutoHyphens/>
        <w:autoSpaceDE w:val="0"/>
        <w:spacing w:after="0" w:line="240" w:lineRule="auto"/>
        <w:rPr>
          <w:rFonts w:ascii="Times New Roman" w:eastAsia="Times New Roman" w:hAnsi="Times New Roman" w:cs="Times New Roman"/>
          <w:sz w:val="24"/>
          <w:szCs w:val="24"/>
          <w:lang w:eastAsia="zh-CN"/>
        </w:rPr>
      </w:pPr>
    </w:p>
    <w:p w:rsidR="00AA3F65" w:rsidRPr="00052C25" w:rsidRDefault="00AA3F65" w:rsidP="00AA3F65">
      <w:pPr>
        <w:widowControl w:val="0"/>
        <w:suppressAutoHyphens/>
        <w:autoSpaceDE w:val="0"/>
        <w:spacing w:after="0" w:line="240" w:lineRule="auto"/>
        <w:rPr>
          <w:rFonts w:ascii="Times New Roman" w:eastAsia="Times New Roman" w:hAnsi="Times New Roman" w:cs="Times New Roman"/>
          <w:sz w:val="24"/>
          <w:szCs w:val="24"/>
          <w:lang w:eastAsia="zh-CN"/>
        </w:rPr>
      </w:pPr>
    </w:p>
    <w:p w:rsidR="00AA3F65" w:rsidRPr="00052C25" w:rsidRDefault="00AA3F65" w:rsidP="00AA3F65">
      <w:pPr>
        <w:widowControl w:val="0"/>
        <w:suppressAutoHyphens/>
        <w:autoSpaceDE w:val="0"/>
        <w:spacing w:after="0" w:line="240" w:lineRule="auto"/>
        <w:rPr>
          <w:rFonts w:ascii="Times New Roman" w:eastAsia="Times New Roman" w:hAnsi="Times New Roman" w:cs="Times New Roman"/>
          <w:sz w:val="24"/>
          <w:szCs w:val="24"/>
          <w:lang w:eastAsia="zh-CN"/>
        </w:rPr>
      </w:pPr>
    </w:p>
    <w:p w:rsidR="00916AC8" w:rsidRPr="00052C25" w:rsidRDefault="00916AC8">
      <w:pPr>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br w:type="page"/>
      </w: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sz w:val="28"/>
          <w:szCs w:val="28"/>
          <w:lang w:eastAsia="zh-CN"/>
        </w:rPr>
        <w:lastRenderedPageBreak/>
        <w:t>Форма 1.4. Анкета участника</w:t>
      </w:r>
    </w:p>
    <w:p w:rsidR="00AA3F65" w:rsidRPr="00052C25" w:rsidRDefault="00AA3F65" w:rsidP="00AA3F65">
      <w:pPr>
        <w:widowControl w:val="0"/>
        <w:suppressAutoHyphens/>
        <w:autoSpaceDE w:val="0"/>
        <w:spacing w:after="0" w:line="240" w:lineRule="auto"/>
        <w:jc w:val="right"/>
        <w:rPr>
          <w:rFonts w:ascii="Times New Roman" w:eastAsia="Times New Roman" w:hAnsi="Times New Roman" w:cs="Times New Roman"/>
          <w:sz w:val="26"/>
          <w:szCs w:val="26"/>
          <w:vertAlign w:val="superscript"/>
          <w:lang w:eastAsia="zh-CN"/>
        </w:rPr>
      </w:pPr>
    </w:p>
    <w:p w:rsidR="00AA3F65" w:rsidRPr="00052C25" w:rsidRDefault="00AA3F65" w:rsidP="00AA3F65">
      <w:pPr>
        <w:widowControl w:val="0"/>
        <w:suppressAutoHyphens/>
        <w:autoSpaceDE w:val="0"/>
        <w:spacing w:after="0" w:line="240" w:lineRule="auto"/>
        <w:jc w:val="right"/>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sz w:val="26"/>
          <w:szCs w:val="26"/>
          <w:vertAlign w:val="superscript"/>
          <w:lang w:eastAsia="zh-CN"/>
        </w:rPr>
        <w:t>Приложение № 4 к заявке на участие в закупке</w:t>
      </w:r>
      <w:r w:rsidRPr="00052C25">
        <w:rPr>
          <w:rFonts w:ascii="Times New Roman" w:eastAsia="Times New Roman" w:hAnsi="Times New Roman" w:cs="Times New Roman"/>
          <w:sz w:val="26"/>
          <w:szCs w:val="26"/>
          <w:vertAlign w:val="superscript"/>
          <w:lang w:eastAsia="zh-CN"/>
        </w:rPr>
        <w:br/>
        <w:t>от «____»_____________ года  №_______</w:t>
      </w: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052C25">
        <w:rPr>
          <w:rFonts w:ascii="Times New Roman" w:eastAsia="Times New Roman" w:hAnsi="Times New Roman" w:cs="Times New Roman"/>
          <w:b/>
          <w:sz w:val="24"/>
          <w:szCs w:val="24"/>
          <w:lang w:eastAsia="zh-CN"/>
        </w:rPr>
        <w:t>АНКЕТА УЧАСТНИКА</w:t>
      </w:r>
    </w:p>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bl>
      <w:tblPr>
        <w:tblW w:w="0" w:type="auto"/>
        <w:tblInd w:w="108" w:type="dxa"/>
        <w:tblLayout w:type="fixed"/>
        <w:tblLook w:val="0000" w:firstRow="0" w:lastRow="0" w:firstColumn="0" w:lastColumn="0" w:noHBand="0" w:noVBand="0"/>
      </w:tblPr>
      <w:tblGrid>
        <w:gridCol w:w="708"/>
        <w:gridCol w:w="4690"/>
        <w:gridCol w:w="4090"/>
      </w:tblGrid>
      <w:tr w:rsidR="00AA3F65" w:rsidRPr="00052C25" w:rsidTr="00AA3F65">
        <w:tc>
          <w:tcPr>
            <w:tcW w:w="708" w:type="dxa"/>
            <w:tcBorders>
              <w:top w:val="single" w:sz="4" w:space="0" w:color="000000"/>
              <w:left w:val="single" w:sz="4" w:space="0" w:color="000000"/>
              <w:bottom w:val="single" w:sz="4" w:space="0" w:color="000000"/>
            </w:tcBorders>
            <w:vAlign w:val="center"/>
          </w:tcPr>
          <w:p w:rsidR="00AA3F65" w:rsidRPr="00052C25" w:rsidRDefault="00AA3F65" w:rsidP="00AA3F65">
            <w:pPr>
              <w:keepNext/>
              <w:keepLines/>
              <w:suppressAutoHyphens/>
              <w:spacing w:after="0" w:line="240" w:lineRule="auto"/>
              <w:jc w:val="center"/>
              <w:rPr>
                <w:rFonts w:ascii="Times New Roman" w:eastAsia="Times New Roman" w:hAnsi="Times New Roman" w:cs="Times New Roman"/>
                <w:b/>
                <w:lang w:eastAsia="zh-CN"/>
              </w:rPr>
            </w:pPr>
            <w:r w:rsidRPr="00052C25">
              <w:rPr>
                <w:rFonts w:ascii="Times New Roman" w:eastAsia="Times New Roman" w:hAnsi="Times New Roman" w:cs="Times New Roman"/>
                <w:b/>
                <w:lang w:eastAsia="zh-CN"/>
              </w:rPr>
              <w:t>№ п/п</w:t>
            </w:r>
          </w:p>
        </w:tc>
        <w:tc>
          <w:tcPr>
            <w:tcW w:w="4690" w:type="dxa"/>
            <w:tcBorders>
              <w:top w:val="single" w:sz="4" w:space="0" w:color="000000"/>
              <w:left w:val="single" w:sz="4" w:space="0" w:color="000000"/>
              <w:bottom w:val="single" w:sz="4" w:space="0" w:color="000000"/>
            </w:tcBorders>
            <w:vAlign w:val="center"/>
          </w:tcPr>
          <w:p w:rsidR="00AA3F65" w:rsidRPr="00052C25" w:rsidRDefault="00AA3F65" w:rsidP="00AA3F65">
            <w:pPr>
              <w:keepNext/>
              <w:keepLines/>
              <w:suppressAutoHyphens/>
              <w:spacing w:after="0" w:line="240" w:lineRule="auto"/>
              <w:jc w:val="center"/>
              <w:rPr>
                <w:rFonts w:ascii="Times New Roman" w:eastAsia="Times New Roman" w:hAnsi="Times New Roman" w:cs="Times New Roman"/>
                <w:b/>
                <w:lang w:eastAsia="zh-CN"/>
              </w:rPr>
            </w:pPr>
            <w:r w:rsidRPr="00052C25">
              <w:rPr>
                <w:rFonts w:ascii="Times New Roman" w:eastAsia="Times New Roman" w:hAnsi="Times New Roman" w:cs="Times New Roman"/>
                <w:b/>
                <w:lang w:eastAsia="zh-CN"/>
              </w:rPr>
              <w:t>Наименование</w:t>
            </w:r>
          </w:p>
        </w:tc>
        <w:tc>
          <w:tcPr>
            <w:tcW w:w="4090" w:type="dxa"/>
            <w:tcBorders>
              <w:top w:val="single" w:sz="4" w:space="0" w:color="000000"/>
              <w:left w:val="single" w:sz="4" w:space="0" w:color="000000"/>
              <w:bottom w:val="single" w:sz="4" w:space="0" w:color="000000"/>
              <w:right w:val="single" w:sz="4" w:space="0" w:color="000000"/>
            </w:tcBorders>
            <w:vAlign w:val="center"/>
          </w:tcPr>
          <w:p w:rsidR="00AA3F65" w:rsidRPr="00052C25" w:rsidRDefault="00AA3F65" w:rsidP="00AA3F65">
            <w:pPr>
              <w:keepNext/>
              <w:keepLines/>
              <w:suppressAutoHyphens/>
              <w:spacing w:after="0" w:line="240" w:lineRule="auto"/>
              <w:jc w:val="center"/>
              <w:rPr>
                <w:rFonts w:ascii="Times New Roman" w:eastAsia="Times New Roman" w:hAnsi="Times New Roman" w:cs="Times New Roman"/>
                <w:b/>
                <w:lang w:eastAsia="zh-CN"/>
              </w:rPr>
            </w:pPr>
            <w:r w:rsidRPr="00052C25">
              <w:rPr>
                <w:rFonts w:ascii="Times New Roman" w:eastAsia="Times New Roman" w:hAnsi="Times New Roman" w:cs="Times New Roman"/>
                <w:b/>
                <w:lang w:eastAsia="zh-CN"/>
              </w:rPr>
              <w:t>Сведения об Участнике</w:t>
            </w:r>
          </w:p>
        </w:tc>
      </w:tr>
      <w:tr w:rsidR="00AA3F65" w:rsidRPr="00052C25" w:rsidTr="00AA3F65">
        <w:tc>
          <w:tcPr>
            <w:tcW w:w="708"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pos="708"/>
              </w:tabs>
              <w:suppressAutoHyphens/>
              <w:spacing w:after="0" w:line="240" w:lineRule="auto"/>
              <w:ind w:left="57"/>
              <w:jc w:val="center"/>
              <w:rPr>
                <w:rFonts w:ascii="Calibri" w:eastAsia="Times New Roman" w:hAnsi="Calibri" w:cs="Calibri"/>
                <w:lang w:eastAsia="zh-CN"/>
              </w:rPr>
            </w:pPr>
            <w:r w:rsidRPr="00052C25">
              <w:rPr>
                <w:rFonts w:ascii="Times New Roman" w:eastAsia="Times New Roman" w:hAnsi="Times New Roman" w:cs="Times New Roman"/>
                <w:lang w:eastAsia="ru-RU"/>
              </w:rPr>
              <w:t>1</w:t>
            </w:r>
          </w:p>
        </w:tc>
        <w:tc>
          <w:tcPr>
            <w:tcW w:w="4690" w:type="dxa"/>
            <w:tcBorders>
              <w:top w:val="single" w:sz="4" w:space="0" w:color="000000"/>
              <w:left w:val="single" w:sz="4" w:space="0" w:color="000000"/>
              <w:bottom w:val="single" w:sz="4" w:space="0" w:color="000000"/>
            </w:tcBorders>
          </w:tcPr>
          <w:p w:rsidR="00AA3F65" w:rsidRPr="00052C25" w:rsidRDefault="00AA3F65" w:rsidP="00AA3F65">
            <w:pPr>
              <w:suppressAutoHyphens/>
              <w:spacing w:after="0" w:line="240" w:lineRule="auto"/>
              <w:jc w:val="both"/>
              <w:rPr>
                <w:rFonts w:ascii="Times New Roman" w:eastAsia="Times New Roman" w:hAnsi="Times New Roman" w:cs="Times New Roman"/>
                <w:lang w:eastAsia="zh-CN"/>
              </w:rPr>
            </w:pPr>
            <w:r w:rsidRPr="00052C25">
              <w:rPr>
                <w:rFonts w:ascii="Times New Roman" w:eastAsia="Times New Roman" w:hAnsi="Times New Roman" w:cs="Times New Roman"/>
                <w:lang w:eastAsia="zh-CN"/>
              </w:rPr>
              <w:t>Организационно-правовая форма и наименование фирмы Участника, дата регистрации</w:t>
            </w:r>
          </w:p>
        </w:tc>
        <w:tc>
          <w:tcPr>
            <w:tcW w:w="4090" w:type="dxa"/>
            <w:tcBorders>
              <w:top w:val="single" w:sz="4" w:space="0" w:color="000000"/>
              <w:left w:val="single" w:sz="4" w:space="0" w:color="000000"/>
              <w:bottom w:val="single" w:sz="4" w:space="0" w:color="000000"/>
              <w:right w:val="single" w:sz="4" w:space="0" w:color="000000"/>
            </w:tcBorders>
          </w:tcPr>
          <w:p w:rsidR="00AA3F65" w:rsidRPr="00052C25" w:rsidRDefault="00AA3F65" w:rsidP="00AA3F65">
            <w:pPr>
              <w:suppressAutoHyphens/>
              <w:snapToGrid w:val="0"/>
              <w:spacing w:after="0" w:line="240" w:lineRule="auto"/>
              <w:jc w:val="both"/>
              <w:rPr>
                <w:rFonts w:ascii="Times New Roman" w:eastAsia="Times New Roman" w:hAnsi="Times New Roman" w:cs="Times New Roman"/>
                <w:lang w:eastAsia="zh-CN"/>
              </w:rPr>
            </w:pPr>
          </w:p>
        </w:tc>
      </w:tr>
      <w:tr w:rsidR="00AA3F65" w:rsidRPr="00052C25" w:rsidTr="00AA3F65">
        <w:tc>
          <w:tcPr>
            <w:tcW w:w="708"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pos="708"/>
              </w:tabs>
              <w:suppressAutoHyphens/>
              <w:spacing w:after="0" w:line="240" w:lineRule="auto"/>
              <w:ind w:left="57"/>
              <w:jc w:val="center"/>
              <w:rPr>
                <w:rFonts w:ascii="Calibri" w:eastAsia="Times New Roman" w:hAnsi="Calibri" w:cs="Calibri"/>
                <w:lang w:eastAsia="zh-CN"/>
              </w:rPr>
            </w:pPr>
            <w:r w:rsidRPr="00052C25">
              <w:rPr>
                <w:rFonts w:ascii="Times New Roman" w:eastAsia="Times New Roman" w:hAnsi="Times New Roman" w:cs="Times New Roman"/>
                <w:lang w:eastAsia="ru-RU"/>
              </w:rPr>
              <w:t>2</w:t>
            </w:r>
          </w:p>
        </w:tc>
        <w:tc>
          <w:tcPr>
            <w:tcW w:w="4690" w:type="dxa"/>
            <w:tcBorders>
              <w:top w:val="single" w:sz="4" w:space="0" w:color="000000"/>
              <w:left w:val="single" w:sz="4" w:space="0" w:color="000000"/>
              <w:bottom w:val="single" w:sz="4" w:space="0" w:color="000000"/>
            </w:tcBorders>
          </w:tcPr>
          <w:p w:rsidR="00AA3F65" w:rsidRPr="00052C25" w:rsidRDefault="00AA3F65" w:rsidP="00AA3F65">
            <w:pPr>
              <w:suppressAutoHyphens/>
              <w:spacing w:after="0" w:line="240" w:lineRule="auto"/>
              <w:jc w:val="both"/>
              <w:rPr>
                <w:rFonts w:ascii="Times New Roman" w:eastAsia="Times New Roman" w:hAnsi="Times New Roman" w:cs="Times New Roman"/>
                <w:lang w:eastAsia="zh-CN"/>
              </w:rPr>
            </w:pPr>
            <w:r w:rsidRPr="00052C25">
              <w:rPr>
                <w:rFonts w:ascii="Times New Roman" w:eastAsia="Times New Roman" w:hAnsi="Times New Roman" w:cs="Times New Roman"/>
                <w:lang w:eastAsia="zh-CN"/>
              </w:rPr>
              <w:t>Юридический адрес</w:t>
            </w:r>
          </w:p>
        </w:tc>
        <w:tc>
          <w:tcPr>
            <w:tcW w:w="4090" w:type="dxa"/>
            <w:tcBorders>
              <w:top w:val="single" w:sz="4" w:space="0" w:color="000000"/>
              <w:left w:val="single" w:sz="4" w:space="0" w:color="000000"/>
              <w:bottom w:val="single" w:sz="4" w:space="0" w:color="000000"/>
              <w:right w:val="single" w:sz="4" w:space="0" w:color="000000"/>
            </w:tcBorders>
          </w:tcPr>
          <w:p w:rsidR="00AA3F65" w:rsidRPr="00052C25" w:rsidRDefault="00AA3F65" w:rsidP="00AA3F65">
            <w:pPr>
              <w:suppressAutoHyphens/>
              <w:snapToGrid w:val="0"/>
              <w:spacing w:after="0" w:line="240" w:lineRule="auto"/>
              <w:jc w:val="both"/>
              <w:rPr>
                <w:rFonts w:ascii="Times New Roman" w:eastAsia="Times New Roman" w:hAnsi="Times New Roman" w:cs="Times New Roman"/>
                <w:lang w:eastAsia="zh-CN"/>
              </w:rPr>
            </w:pPr>
          </w:p>
        </w:tc>
      </w:tr>
      <w:tr w:rsidR="00AA3F65" w:rsidRPr="00052C25" w:rsidTr="00AA3F65">
        <w:tc>
          <w:tcPr>
            <w:tcW w:w="708"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pos="708"/>
              </w:tabs>
              <w:suppressAutoHyphens/>
              <w:spacing w:after="0" w:line="240" w:lineRule="auto"/>
              <w:ind w:left="57"/>
              <w:jc w:val="center"/>
              <w:rPr>
                <w:rFonts w:ascii="Calibri" w:eastAsia="Times New Roman" w:hAnsi="Calibri" w:cs="Calibri"/>
                <w:lang w:eastAsia="zh-CN"/>
              </w:rPr>
            </w:pPr>
            <w:r w:rsidRPr="00052C25">
              <w:rPr>
                <w:rFonts w:ascii="Times New Roman" w:eastAsia="Times New Roman" w:hAnsi="Times New Roman" w:cs="Times New Roman"/>
                <w:lang w:eastAsia="ru-RU"/>
              </w:rPr>
              <w:t>3</w:t>
            </w:r>
          </w:p>
        </w:tc>
        <w:tc>
          <w:tcPr>
            <w:tcW w:w="4690" w:type="dxa"/>
            <w:tcBorders>
              <w:top w:val="single" w:sz="4" w:space="0" w:color="000000"/>
              <w:left w:val="single" w:sz="4" w:space="0" w:color="000000"/>
              <w:bottom w:val="single" w:sz="4" w:space="0" w:color="000000"/>
            </w:tcBorders>
          </w:tcPr>
          <w:p w:rsidR="00AA3F65" w:rsidRPr="00052C25" w:rsidRDefault="00AA3F65" w:rsidP="00AA3F65">
            <w:pPr>
              <w:suppressAutoHyphens/>
              <w:spacing w:after="0" w:line="240" w:lineRule="auto"/>
              <w:jc w:val="both"/>
              <w:rPr>
                <w:rFonts w:ascii="Times New Roman" w:eastAsia="Times New Roman" w:hAnsi="Times New Roman" w:cs="Times New Roman"/>
                <w:lang w:eastAsia="zh-CN"/>
              </w:rPr>
            </w:pPr>
            <w:r w:rsidRPr="00052C25">
              <w:rPr>
                <w:rFonts w:ascii="Times New Roman" w:eastAsia="Times New Roman" w:hAnsi="Times New Roman" w:cs="Times New Roman"/>
                <w:lang w:eastAsia="zh-CN"/>
              </w:rPr>
              <w:t>Почтовые адреса</w:t>
            </w:r>
          </w:p>
        </w:tc>
        <w:tc>
          <w:tcPr>
            <w:tcW w:w="4090" w:type="dxa"/>
            <w:tcBorders>
              <w:top w:val="single" w:sz="4" w:space="0" w:color="000000"/>
              <w:left w:val="single" w:sz="4" w:space="0" w:color="000000"/>
              <w:bottom w:val="single" w:sz="4" w:space="0" w:color="000000"/>
              <w:right w:val="single" w:sz="4" w:space="0" w:color="000000"/>
            </w:tcBorders>
          </w:tcPr>
          <w:p w:rsidR="00AA3F65" w:rsidRPr="00052C25" w:rsidRDefault="00AA3F65" w:rsidP="00AA3F65">
            <w:pPr>
              <w:suppressAutoHyphens/>
              <w:snapToGrid w:val="0"/>
              <w:spacing w:after="0" w:line="240" w:lineRule="auto"/>
              <w:jc w:val="both"/>
              <w:rPr>
                <w:rFonts w:ascii="Times New Roman" w:eastAsia="Times New Roman" w:hAnsi="Times New Roman" w:cs="Times New Roman"/>
                <w:lang w:eastAsia="zh-CN"/>
              </w:rPr>
            </w:pPr>
          </w:p>
        </w:tc>
      </w:tr>
      <w:tr w:rsidR="00AA3F65" w:rsidRPr="00052C25" w:rsidTr="00AA3F65">
        <w:tc>
          <w:tcPr>
            <w:tcW w:w="708"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pos="708"/>
              </w:tabs>
              <w:suppressAutoHyphens/>
              <w:spacing w:after="0" w:line="240" w:lineRule="auto"/>
              <w:ind w:left="57"/>
              <w:jc w:val="center"/>
              <w:rPr>
                <w:rFonts w:ascii="Calibri" w:eastAsia="Times New Roman" w:hAnsi="Calibri" w:cs="Calibri"/>
                <w:lang w:eastAsia="zh-CN"/>
              </w:rPr>
            </w:pPr>
            <w:r w:rsidRPr="00052C25">
              <w:rPr>
                <w:rFonts w:ascii="Times New Roman" w:eastAsia="Times New Roman" w:hAnsi="Times New Roman" w:cs="Times New Roman"/>
                <w:lang w:eastAsia="ru-RU"/>
              </w:rPr>
              <w:t>4</w:t>
            </w:r>
          </w:p>
        </w:tc>
        <w:tc>
          <w:tcPr>
            <w:tcW w:w="4690" w:type="dxa"/>
            <w:tcBorders>
              <w:top w:val="single" w:sz="4" w:space="0" w:color="000000"/>
              <w:left w:val="single" w:sz="4" w:space="0" w:color="000000"/>
              <w:bottom w:val="single" w:sz="4" w:space="0" w:color="000000"/>
            </w:tcBorders>
          </w:tcPr>
          <w:p w:rsidR="00AA3F65" w:rsidRPr="00052C25" w:rsidRDefault="00AA3F65" w:rsidP="00AA3F65">
            <w:pPr>
              <w:suppressAutoHyphens/>
              <w:spacing w:after="0" w:line="240" w:lineRule="auto"/>
              <w:jc w:val="both"/>
              <w:rPr>
                <w:rFonts w:ascii="Times New Roman" w:eastAsia="Times New Roman" w:hAnsi="Times New Roman" w:cs="Times New Roman"/>
                <w:lang w:eastAsia="zh-CN"/>
              </w:rPr>
            </w:pPr>
            <w:r w:rsidRPr="00052C25">
              <w:rPr>
                <w:rFonts w:ascii="Times New Roman" w:eastAsia="Times New Roman" w:hAnsi="Times New Roman" w:cs="Times New Roman"/>
                <w:lang w:eastAsia="zh-CN"/>
              </w:rPr>
              <w:t>Фактический адрес</w:t>
            </w:r>
          </w:p>
        </w:tc>
        <w:tc>
          <w:tcPr>
            <w:tcW w:w="4090" w:type="dxa"/>
            <w:tcBorders>
              <w:top w:val="single" w:sz="4" w:space="0" w:color="000000"/>
              <w:left w:val="single" w:sz="4" w:space="0" w:color="000000"/>
              <w:bottom w:val="single" w:sz="4" w:space="0" w:color="000000"/>
              <w:right w:val="single" w:sz="4" w:space="0" w:color="000000"/>
            </w:tcBorders>
          </w:tcPr>
          <w:p w:rsidR="00AA3F65" w:rsidRPr="00052C25" w:rsidRDefault="00AA3F65" w:rsidP="00AA3F65">
            <w:pPr>
              <w:suppressAutoHyphens/>
              <w:snapToGrid w:val="0"/>
              <w:spacing w:after="0" w:line="240" w:lineRule="auto"/>
              <w:jc w:val="both"/>
              <w:rPr>
                <w:rFonts w:ascii="Times New Roman" w:eastAsia="Times New Roman" w:hAnsi="Times New Roman" w:cs="Times New Roman"/>
                <w:lang w:eastAsia="zh-CN"/>
              </w:rPr>
            </w:pPr>
          </w:p>
        </w:tc>
      </w:tr>
      <w:tr w:rsidR="00AA3F65" w:rsidRPr="00052C25" w:rsidTr="00AA3F65">
        <w:tc>
          <w:tcPr>
            <w:tcW w:w="708"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pos="708"/>
              </w:tabs>
              <w:suppressAutoHyphens/>
              <w:spacing w:after="0" w:line="240" w:lineRule="auto"/>
              <w:ind w:left="57"/>
              <w:jc w:val="center"/>
              <w:rPr>
                <w:rFonts w:ascii="Calibri" w:eastAsia="Times New Roman" w:hAnsi="Calibri" w:cs="Calibri"/>
                <w:lang w:eastAsia="zh-CN"/>
              </w:rPr>
            </w:pPr>
            <w:r w:rsidRPr="00052C25">
              <w:rPr>
                <w:rFonts w:ascii="Times New Roman" w:eastAsia="Times New Roman" w:hAnsi="Times New Roman" w:cs="Times New Roman"/>
                <w:lang w:eastAsia="ru-RU"/>
              </w:rPr>
              <w:t>5</w:t>
            </w:r>
          </w:p>
        </w:tc>
        <w:tc>
          <w:tcPr>
            <w:tcW w:w="4690" w:type="dxa"/>
            <w:tcBorders>
              <w:top w:val="single" w:sz="4" w:space="0" w:color="000000"/>
              <w:left w:val="single" w:sz="4" w:space="0" w:color="000000"/>
              <w:bottom w:val="single" w:sz="4" w:space="0" w:color="000000"/>
            </w:tcBorders>
          </w:tcPr>
          <w:p w:rsidR="00AA3F65" w:rsidRPr="00052C25" w:rsidRDefault="00AA3F65" w:rsidP="00AA3F65">
            <w:pPr>
              <w:suppressAutoHyphens/>
              <w:spacing w:after="0" w:line="240" w:lineRule="auto"/>
              <w:jc w:val="both"/>
              <w:rPr>
                <w:rFonts w:ascii="Times New Roman" w:eastAsia="Times New Roman" w:hAnsi="Times New Roman" w:cs="Times New Roman"/>
                <w:lang w:eastAsia="zh-CN"/>
              </w:rPr>
            </w:pPr>
            <w:r w:rsidRPr="00052C25">
              <w:rPr>
                <w:rFonts w:ascii="Times New Roman" w:eastAsia="Times New Roman" w:hAnsi="Times New Roman" w:cs="Times New Roman"/>
                <w:lang w:eastAsia="zh-CN"/>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090" w:type="dxa"/>
            <w:tcBorders>
              <w:top w:val="single" w:sz="4" w:space="0" w:color="000000"/>
              <w:left w:val="single" w:sz="4" w:space="0" w:color="000000"/>
              <w:bottom w:val="single" w:sz="4" w:space="0" w:color="000000"/>
              <w:right w:val="single" w:sz="4" w:space="0" w:color="000000"/>
            </w:tcBorders>
          </w:tcPr>
          <w:p w:rsidR="00AA3F65" w:rsidRPr="00052C25" w:rsidRDefault="00AA3F65" w:rsidP="00AA3F65">
            <w:pPr>
              <w:suppressAutoHyphens/>
              <w:snapToGrid w:val="0"/>
              <w:spacing w:after="0" w:line="240" w:lineRule="auto"/>
              <w:jc w:val="both"/>
              <w:rPr>
                <w:rFonts w:ascii="Times New Roman" w:eastAsia="Times New Roman" w:hAnsi="Times New Roman" w:cs="Times New Roman"/>
                <w:lang w:eastAsia="zh-CN"/>
              </w:rPr>
            </w:pPr>
          </w:p>
        </w:tc>
      </w:tr>
      <w:tr w:rsidR="00AA3F65" w:rsidRPr="00052C25" w:rsidTr="00AA3F65">
        <w:tc>
          <w:tcPr>
            <w:tcW w:w="708"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pos="708"/>
              </w:tabs>
              <w:suppressAutoHyphens/>
              <w:spacing w:after="0" w:line="240" w:lineRule="auto"/>
              <w:ind w:left="57"/>
              <w:jc w:val="center"/>
              <w:rPr>
                <w:rFonts w:ascii="Calibri" w:eastAsia="Times New Roman" w:hAnsi="Calibri" w:cs="Calibri"/>
                <w:lang w:eastAsia="zh-CN"/>
              </w:rPr>
            </w:pPr>
            <w:r w:rsidRPr="00052C25">
              <w:rPr>
                <w:rFonts w:ascii="Times New Roman" w:eastAsia="Times New Roman" w:hAnsi="Times New Roman" w:cs="Times New Roman"/>
                <w:lang w:eastAsia="ru-RU"/>
              </w:rPr>
              <w:t>6</w:t>
            </w:r>
          </w:p>
        </w:tc>
        <w:tc>
          <w:tcPr>
            <w:tcW w:w="4690" w:type="dxa"/>
            <w:tcBorders>
              <w:top w:val="single" w:sz="4" w:space="0" w:color="000000"/>
              <w:left w:val="single" w:sz="4" w:space="0" w:color="000000"/>
              <w:bottom w:val="single" w:sz="4" w:space="0" w:color="000000"/>
            </w:tcBorders>
          </w:tcPr>
          <w:p w:rsidR="00AA3F65" w:rsidRPr="00052C25" w:rsidRDefault="00AA3F65" w:rsidP="00AA3F65">
            <w:pPr>
              <w:suppressAutoHyphens/>
              <w:spacing w:after="0" w:line="240" w:lineRule="auto"/>
              <w:jc w:val="both"/>
              <w:rPr>
                <w:rFonts w:ascii="Times New Roman" w:eastAsia="Times New Roman" w:hAnsi="Times New Roman" w:cs="Times New Roman"/>
                <w:lang w:eastAsia="zh-CN"/>
              </w:rPr>
            </w:pPr>
            <w:r w:rsidRPr="00052C25">
              <w:rPr>
                <w:rFonts w:ascii="Times New Roman" w:eastAsia="Times New Roman" w:hAnsi="Times New Roman" w:cs="Times New Roman"/>
                <w:lang w:eastAsia="zh-CN"/>
              </w:rPr>
              <w:t>Телефоны Участника (с указанием кода города)</w:t>
            </w:r>
          </w:p>
        </w:tc>
        <w:tc>
          <w:tcPr>
            <w:tcW w:w="4090" w:type="dxa"/>
            <w:tcBorders>
              <w:top w:val="single" w:sz="4" w:space="0" w:color="000000"/>
              <w:left w:val="single" w:sz="4" w:space="0" w:color="000000"/>
              <w:bottom w:val="single" w:sz="4" w:space="0" w:color="000000"/>
              <w:right w:val="single" w:sz="4" w:space="0" w:color="000000"/>
            </w:tcBorders>
          </w:tcPr>
          <w:p w:rsidR="00AA3F65" w:rsidRPr="00052C25" w:rsidRDefault="00AA3F65" w:rsidP="00AA3F65">
            <w:pPr>
              <w:suppressAutoHyphens/>
              <w:snapToGrid w:val="0"/>
              <w:spacing w:after="0" w:line="240" w:lineRule="auto"/>
              <w:jc w:val="both"/>
              <w:rPr>
                <w:rFonts w:ascii="Times New Roman" w:eastAsia="Times New Roman" w:hAnsi="Times New Roman" w:cs="Times New Roman"/>
                <w:lang w:eastAsia="zh-CN"/>
              </w:rPr>
            </w:pPr>
          </w:p>
        </w:tc>
      </w:tr>
      <w:tr w:rsidR="00AA3F65" w:rsidRPr="00052C25" w:rsidTr="00AA3F65">
        <w:tc>
          <w:tcPr>
            <w:tcW w:w="708"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pos="708"/>
              </w:tabs>
              <w:suppressAutoHyphens/>
              <w:spacing w:after="0" w:line="240" w:lineRule="auto"/>
              <w:ind w:left="57"/>
              <w:jc w:val="center"/>
              <w:rPr>
                <w:rFonts w:ascii="Calibri" w:eastAsia="Times New Roman" w:hAnsi="Calibri" w:cs="Calibri"/>
                <w:lang w:eastAsia="zh-CN"/>
              </w:rPr>
            </w:pPr>
            <w:r w:rsidRPr="00052C25">
              <w:rPr>
                <w:rFonts w:ascii="Times New Roman" w:eastAsia="Times New Roman" w:hAnsi="Times New Roman" w:cs="Times New Roman"/>
                <w:lang w:eastAsia="ru-RU"/>
              </w:rPr>
              <w:t>7</w:t>
            </w:r>
          </w:p>
        </w:tc>
        <w:tc>
          <w:tcPr>
            <w:tcW w:w="4690" w:type="dxa"/>
            <w:tcBorders>
              <w:top w:val="single" w:sz="4" w:space="0" w:color="000000"/>
              <w:left w:val="single" w:sz="4" w:space="0" w:color="000000"/>
              <w:bottom w:val="single" w:sz="4" w:space="0" w:color="000000"/>
            </w:tcBorders>
          </w:tcPr>
          <w:p w:rsidR="00AA3F65" w:rsidRPr="00052C25" w:rsidRDefault="00AA3F65" w:rsidP="00AA3F65">
            <w:pPr>
              <w:suppressAutoHyphens/>
              <w:spacing w:after="0" w:line="240" w:lineRule="auto"/>
              <w:jc w:val="both"/>
              <w:rPr>
                <w:rFonts w:ascii="Times New Roman" w:eastAsia="Times New Roman" w:hAnsi="Times New Roman" w:cs="Times New Roman"/>
                <w:lang w:eastAsia="zh-CN"/>
              </w:rPr>
            </w:pPr>
            <w:r w:rsidRPr="00052C25">
              <w:rPr>
                <w:rFonts w:ascii="Times New Roman" w:eastAsia="Times New Roman" w:hAnsi="Times New Roman" w:cs="Times New Roman"/>
                <w:lang w:eastAsia="zh-CN"/>
              </w:rPr>
              <w:t>Факс Участника</w:t>
            </w:r>
          </w:p>
          <w:p w:rsidR="00AA3F65" w:rsidRPr="00052C25" w:rsidRDefault="00AA3F65" w:rsidP="00AA3F65">
            <w:pPr>
              <w:suppressAutoHyphens/>
              <w:spacing w:after="0" w:line="240" w:lineRule="auto"/>
              <w:jc w:val="both"/>
              <w:rPr>
                <w:rFonts w:ascii="Times New Roman" w:eastAsia="Times New Roman" w:hAnsi="Times New Roman" w:cs="Times New Roman"/>
                <w:lang w:eastAsia="zh-CN"/>
              </w:rPr>
            </w:pPr>
            <w:r w:rsidRPr="00052C25">
              <w:rPr>
                <w:rFonts w:ascii="Times New Roman" w:eastAsia="Times New Roman" w:hAnsi="Times New Roman" w:cs="Times New Roman"/>
                <w:lang w:eastAsia="zh-CN"/>
              </w:rPr>
              <w:t>(с указанием кода города)</w:t>
            </w:r>
          </w:p>
        </w:tc>
        <w:tc>
          <w:tcPr>
            <w:tcW w:w="4090" w:type="dxa"/>
            <w:tcBorders>
              <w:top w:val="single" w:sz="4" w:space="0" w:color="000000"/>
              <w:left w:val="single" w:sz="4" w:space="0" w:color="000000"/>
              <w:bottom w:val="single" w:sz="4" w:space="0" w:color="000000"/>
              <w:right w:val="single" w:sz="4" w:space="0" w:color="000000"/>
            </w:tcBorders>
          </w:tcPr>
          <w:p w:rsidR="00AA3F65" w:rsidRPr="00052C25" w:rsidRDefault="00AA3F65" w:rsidP="00AA3F65">
            <w:pPr>
              <w:suppressAutoHyphens/>
              <w:snapToGrid w:val="0"/>
              <w:spacing w:after="0" w:line="240" w:lineRule="auto"/>
              <w:jc w:val="both"/>
              <w:rPr>
                <w:rFonts w:ascii="Times New Roman" w:eastAsia="Times New Roman" w:hAnsi="Times New Roman" w:cs="Times New Roman"/>
                <w:lang w:eastAsia="zh-CN"/>
              </w:rPr>
            </w:pPr>
          </w:p>
        </w:tc>
      </w:tr>
      <w:tr w:rsidR="00AA3F65" w:rsidRPr="00052C25" w:rsidTr="00AA3F65">
        <w:tc>
          <w:tcPr>
            <w:tcW w:w="708"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pos="708"/>
              </w:tabs>
              <w:suppressAutoHyphens/>
              <w:spacing w:after="0" w:line="240" w:lineRule="auto"/>
              <w:ind w:left="57"/>
              <w:jc w:val="center"/>
              <w:rPr>
                <w:rFonts w:ascii="Calibri" w:eastAsia="Times New Roman" w:hAnsi="Calibri" w:cs="Calibri"/>
                <w:lang w:eastAsia="zh-CN"/>
              </w:rPr>
            </w:pPr>
            <w:r w:rsidRPr="00052C25">
              <w:rPr>
                <w:rFonts w:ascii="Times New Roman" w:eastAsia="Times New Roman" w:hAnsi="Times New Roman" w:cs="Times New Roman"/>
                <w:lang w:eastAsia="ru-RU"/>
              </w:rPr>
              <w:t>8</w:t>
            </w:r>
          </w:p>
        </w:tc>
        <w:tc>
          <w:tcPr>
            <w:tcW w:w="4690" w:type="dxa"/>
            <w:tcBorders>
              <w:top w:val="single" w:sz="4" w:space="0" w:color="000000"/>
              <w:left w:val="single" w:sz="4" w:space="0" w:color="000000"/>
              <w:bottom w:val="single" w:sz="4" w:space="0" w:color="000000"/>
            </w:tcBorders>
          </w:tcPr>
          <w:p w:rsidR="00AA3F65" w:rsidRPr="00052C25" w:rsidRDefault="00AA3F65" w:rsidP="00AA3F65">
            <w:pPr>
              <w:suppressAutoHyphens/>
              <w:spacing w:after="0" w:line="240" w:lineRule="auto"/>
              <w:jc w:val="both"/>
              <w:rPr>
                <w:rFonts w:ascii="Times New Roman" w:eastAsia="Times New Roman" w:hAnsi="Times New Roman" w:cs="Times New Roman"/>
                <w:lang w:eastAsia="zh-CN"/>
              </w:rPr>
            </w:pPr>
            <w:r w:rsidRPr="00052C25">
              <w:rPr>
                <w:rFonts w:ascii="Times New Roman" w:eastAsia="Times New Roman" w:hAnsi="Times New Roman" w:cs="Times New Roman"/>
                <w:lang w:eastAsia="zh-CN"/>
              </w:rPr>
              <w:t>Адрес электронной почты Участника, web-сайт</w:t>
            </w:r>
          </w:p>
        </w:tc>
        <w:tc>
          <w:tcPr>
            <w:tcW w:w="4090" w:type="dxa"/>
            <w:tcBorders>
              <w:top w:val="single" w:sz="4" w:space="0" w:color="000000"/>
              <w:left w:val="single" w:sz="4" w:space="0" w:color="000000"/>
              <w:bottom w:val="single" w:sz="4" w:space="0" w:color="000000"/>
              <w:right w:val="single" w:sz="4" w:space="0" w:color="000000"/>
            </w:tcBorders>
          </w:tcPr>
          <w:p w:rsidR="00AA3F65" w:rsidRPr="00052C25" w:rsidRDefault="00AA3F65" w:rsidP="00AA3F65">
            <w:pPr>
              <w:suppressAutoHyphens/>
              <w:snapToGrid w:val="0"/>
              <w:spacing w:after="0" w:line="240" w:lineRule="auto"/>
              <w:jc w:val="both"/>
              <w:rPr>
                <w:rFonts w:ascii="Times New Roman" w:eastAsia="Times New Roman" w:hAnsi="Times New Roman" w:cs="Times New Roman"/>
                <w:lang w:eastAsia="zh-CN"/>
              </w:rPr>
            </w:pPr>
          </w:p>
        </w:tc>
      </w:tr>
      <w:tr w:rsidR="00AA3F65" w:rsidRPr="00052C25" w:rsidTr="00AA3F65">
        <w:tc>
          <w:tcPr>
            <w:tcW w:w="708"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pos="708"/>
              </w:tabs>
              <w:suppressAutoHyphens/>
              <w:spacing w:after="0" w:line="240" w:lineRule="auto"/>
              <w:ind w:left="57"/>
              <w:jc w:val="center"/>
              <w:rPr>
                <w:rFonts w:ascii="Calibri" w:eastAsia="Times New Roman" w:hAnsi="Calibri" w:cs="Calibri"/>
                <w:lang w:eastAsia="zh-CN"/>
              </w:rPr>
            </w:pPr>
            <w:r w:rsidRPr="00052C25">
              <w:rPr>
                <w:rFonts w:ascii="Times New Roman" w:eastAsia="Times New Roman" w:hAnsi="Times New Roman" w:cs="Times New Roman"/>
                <w:lang w:eastAsia="ru-RU"/>
              </w:rPr>
              <w:t>9</w:t>
            </w:r>
          </w:p>
        </w:tc>
        <w:tc>
          <w:tcPr>
            <w:tcW w:w="4690" w:type="dxa"/>
            <w:tcBorders>
              <w:top w:val="single" w:sz="4" w:space="0" w:color="000000"/>
              <w:left w:val="single" w:sz="4" w:space="0" w:color="000000"/>
              <w:bottom w:val="single" w:sz="4" w:space="0" w:color="000000"/>
            </w:tcBorders>
          </w:tcPr>
          <w:p w:rsidR="00AA3F65" w:rsidRPr="00052C25" w:rsidRDefault="00AA3F65" w:rsidP="00AA3F65">
            <w:pPr>
              <w:suppressAutoHyphens/>
              <w:spacing w:after="0" w:line="240" w:lineRule="auto"/>
              <w:jc w:val="both"/>
              <w:rPr>
                <w:rFonts w:ascii="Times New Roman" w:eastAsia="Times New Roman" w:hAnsi="Times New Roman" w:cs="Times New Roman"/>
                <w:lang w:eastAsia="zh-CN"/>
              </w:rPr>
            </w:pPr>
            <w:r w:rsidRPr="00052C25">
              <w:rPr>
                <w:rFonts w:ascii="Times New Roman" w:eastAsia="Times New Roman" w:hAnsi="Times New Roman" w:cs="Times New Roman"/>
                <w:lang w:eastAsia="zh-CN"/>
              </w:rPr>
              <w:t>ИНН/КПП/ОГРН/ОКПО/ОКТМО Участника</w:t>
            </w:r>
          </w:p>
        </w:tc>
        <w:tc>
          <w:tcPr>
            <w:tcW w:w="4090" w:type="dxa"/>
            <w:tcBorders>
              <w:top w:val="single" w:sz="4" w:space="0" w:color="000000"/>
              <w:left w:val="single" w:sz="4" w:space="0" w:color="000000"/>
              <w:bottom w:val="single" w:sz="4" w:space="0" w:color="000000"/>
              <w:right w:val="single" w:sz="4" w:space="0" w:color="000000"/>
            </w:tcBorders>
          </w:tcPr>
          <w:p w:rsidR="00AA3F65" w:rsidRPr="00052C25" w:rsidRDefault="00AA3F65" w:rsidP="00AA3F65">
            <w:pPr>
              <w:suppressAutoHyphens/>
              <w:snapToGrid w:val="0"/>
              <w:spacing w:after="0" w:line="240" w:lineRule="auto"/>
              <w:jc w:val="both"/>
              <w:rPr>
                <w:rFonts w:ascii="Times New Roman" w:eastAsia="Times New Roman" w:hAnsi="Times New Roman" w:cs="Times New Roman"/>
                <w:lang w:eastAsia="zh-CN"/>
              </w:rPr>
            </w:pPr>
          </w:p>
        </w:tc>
      </w:tr>
      <w:tr w:rsidR="00AA3F65" w:rsidRPr="00052C25" w:rsidTr="00AA3F65">
        <w:tc>
          <w:tcPr>
            <w:tcW w:w="708" w:type="dxa"/>
            <w:tcBorders>
              <w:top w:val="single" w:sz="4" w:space="0" w:color="000000"/>
              <w:left w:val="single" w:sz="4" w:space="0" w:color="000000"/>
              <w:bottom w:val="single" w:sz="4" w:space="0" w:color="000000"/>
            </w:tcBorders>
            <w:vAlign w:val="center"/>
          </w:tcPr>
          <w:p w:rsidR="00AA3F65" w:rsidRPr="00052C25" w:rsidRDefault="00AA3F65" w:rsidP="00AA3F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052C25">
              <w:rPr>
                <w:rFonts w:ascii="Times New Roman" w:eastAsia="Times New Roman" w:hAnsi="Times New Roman" w:cs="Times New Roman"/>
                <w:lang w:eastAsia="zh-CN"/>
              </w:rPr>
              <w:t>10</w:t>
            </w:r>
          </w:p>
        </w:tc>
        <w:tc>
          <w:tcPr>
            <w:tcW w:w="4690" w:type="dxa"/>
            <w:tcBorders>
              <w:top w:val="single" w:sz="4" w:space="0" w:color="000000"/>
              <w:left w:val="single" w:sz="4" w:space="0" w:color="000000"/>
              <w:bottom w:val="single" w:sz="4" w:space="0" w:color="000000"/>
            </w:tcBorders>
          </w:tcPr>
          <w:p w:rsidR="00AA3F65" w:rsidRPr="00052C25" w:rsidRDefault="00AA3F65" w:rsidP="00AA3F65">
            <w:pPr>
              <w:suppressAutoHyphens/>
              <w:spacing w:after="0" w:line="240" w:lineRule="auto"/>
              <w:jc w:val="both"/>
              <w:rPr>
                <w:rFonts w:ascii="Times New Roman" w:eastAsia="Times New Roman" w:hAnsi="Times New Roman" w:cs="Times New Roman"/>
                <w:lang w:eastAsia="zh-CN"/>
              </w:rPr>
            </w:pPr>
            <w:r w:rsidRPr="00052C25">
              <w:rPr>
                <w:rFonts w:ascii="Times New Roman" w:eastAsia="Times New Roman" w:hAnsi="Times New Roman" w:cs="Times New Roman"/>
                <w:lang w:eastAsia="zh-CN"/>
              </w:rPr>
              <w:t>Дата постановки Участника на налоговый учет</w:t>
            </w:r>
          </w:p>
        </w:tc>
        <w:tc>
          <w:tcPr>
            <w:tcW w:w="4090" w:type="dxa"/>
            <w:tcBorders>
              <w:top w:val="single" w:sz="4" w:space="0" w:color="000000"/>
              <w:left w:val="single" w:sz="4" w:space="0" w:color="000000"/>
              <w:bottom w:val="single" w:sz="4" w:space="0" w:color="000000"/>
              <w:right w:val="single" w:sz="4" w:space="0" w:color="000000"/>
            </w:tcBorders>
          </w:tcPr>
          <w:p w:rsidR="00AA3F65" w:rsidRPr="00052C25" w:rsidRDefault="00AA3F65" w:rsidP="00AA3F65">
            <w:pPr>
              <w:suppressAutoHyphens/>
              <w:snapToGrid w:val="0"/>
              <w:spacing w:after="0" w:line="240" w:lineRule="auto"/>
              <w:jc w:val="both"/>
              <w:rPr>
                <w:rFonts w:ascii="Times New Roman" w:eastAsia="Times New Roman" w:hAnsi="Times New Roman" w:cs="Times New Roman"/>
                <w:lang w:eastAsia="zh-CN"/>
              </w:rPr>
            </w:pPr>
          </w:p>
        </w:tc>
      </w:tr>
      <w:tr w:rsidR="00AA3F65" w:rsidRPr="00052C25" w:rsidTr="00AA3F65">
        <w:tc>
          <w:tcPr>
            <w:tcW w:w="708"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pos="708"/>
              </w:tabs>
              <w:suppressAutoHyphens/>
              <w:spacing w:after="0" w:line="240" w:lineRule="auto"/>
              <w:ind w:firstLine="57"/>
              <w:jc w:val="center"/>
              <w:rPr>
                <w:rFonts w:ascii="Calibri" w:eastAsia="Times New Roman" w:hAnsi="Calibri" w:cs="Calibri"/>
                <w:lang w:eastAsia="zh-CN"/>
              </w:rPr>
            </w:pPr>
            <w:r w:rsidRPr="00052C25">
              <w:rPr>
                <w:rFonts w:ascii="Times New Roman" w:eastAsia="Times New Roman" w:hAnsi="Times New Roman" w:cs="Times New Roman"/>
                <w:lang w:eastAsia="ru-RU"/>
              </w:rPr>
              <w:t>11</w:t>
            </w:r>
          </w:p>
        </w:tc>
        <w:tc>
          <w:tcPr>
            <w:tcW w:w="4690" w:type="dxa"/>
            <w:tcBorders>
              <w:top w:val="single" w:sz="4" w:space="0" w:color="000000"/>
              <w:left w:val="single" w:sz="4" w:space="0" w:color="000000"/>
              <w:bottom w:val="single" w:sz="4" w:space="0" w:color="000000"/>
            </w:tcBorders>
          </w:tcPr>
          <w:p w:rsidR="00AA3F65" w:rsidRPr="00052C25" w:rsidRDefault="00AA3F65" w:rsidP="00AA3F65">
            <w:pPr>
              <w:suppressAutoHyphens/>
              <w:spacing w:after="0" w:line="240" w:lineRule="auto"/>
              <w:jc w:val="both"/>
              <w:rPr>
                <w:rFonts w:ascii="Times New Roman" w:eastAsia="Times New Roman" w:hAnsi="Times New Roman" w:cs="Times New Roman"/>
                <w:lang w:eastAsia="zh-CN"/>
              </w:rPr>
            </w:pPr>
            <w:r w:rsidRPr="00052C25">
              <w:rPr>
                <w:rFonts w:ascii="Times New Roman" w:eastAsia="Times New Roman" w:hAnsi="Times New Roman" w:cs="Times New Roman"/>
                <w:lang w:eastAsia="zh-CN"/>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090" w:type="dxa"/>
            <w:tcBorders>
              <w:top w:val="single" w:sz="4" w:space="0" w:color="000000"/>
              <w:left w:val="single" w:sz="4" w:space="0" w:color="000000"/>
              <w:bottom w:val="single" w:sz="4" w:space="0" w:color="000000"/>
              <w:right w:val="single" w:sz="4" w:space="0" w:color="000000"/>
            </w:tcBorders>
          </w:tcPr>
          <w:p w:rsidR="00AA3F65" w:rsidRPr="00052C25" w:rsidRDefault="00AA3F65" w:rsidP="00AA3F65">
            <w:pPr>
              <w:suppressAutoHyphens/>
              <w:snapToGrid w:val="0"/>
              <w:spacing w:after="0" w:line="240" w:lineRule="auto"/>
              <w:jc w:val="both"/>
              <w:rPr>
                <w:rFonts w:ascii="Times New Roman" w:eastAsia="Times New Roman" w:hAnsi="Times New Roman" w:cs="Times New Roman"/>
                <w:lang w:eastAsia="zh-CN"/>
              </w:rPr>
            </w:pPr>
          </w:p>
        </w:tc>
      </w:tr>
      <w:tr w:rsidR="00AA3F65" w:rsidRPr="00052C25" w:rsidTr="00AA3F65">
        <w:tc>
          <w:tcPr>
            <w:tcW w:w="708"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pos="708"/>
              </w:tabs>
              <w:suppressAutoHyphens/>
              <w:spacing w:after="0" w:line="240" w:lineRule="auto"/>
              <w:ind w:left="57"/>
              <w:jc w:val="center"/>
              <w:rPr>
                <w:rFonts w:ascii="Calibri" w:eastAsia="Times New Roman" w:hAnsi="Calibri" w:cs="Calibri"/>
                <w:lang w:eastAsia="zh-CN"/>
              </w:rPr>
            </w:pPr>
            <w:r w:rsidRPr="00052C25">
              <w:rPr>
                <w:rFonts w:ascii="Times New Roman" w:eastAsia="Times New Roman" w:hAnsi="Times New Roman" w:cs="Times New Roman"/>
                <w:lang w:eastAsia="ru-RU"/>
              </w:rPr>
              <w:t>12</w:t>
            </w:r>
          </w:p>
        </w:tc>
        <w:tc>
          <w:tcPr>
            <w:tcW w:w="4690" w:type="dxa"/>
            <w:tcBorders>
              <w:top w:val="single" w:sz="4" w:space="0" w:color="000000"/>
              <w:left w:val="single" w:sz="4" w:space="0" w:color="000000"/>
              <w:bottom w:val="single" w:sz="4" w:space="0" w:color="000000"/>
            </w:tcBorders>
          </w:tcPr>
          <w:p w:rsidR="00AA3F65" w:rsidRPr="00052C25" w:rsidRDefault="00AA3F65" w:rsidP="00AA3F65">
            <w:pPr>
              <w:suppressAutoHyphens/>
              <w:spacing w:after="0" w:line="240" w:lineRule="auto"/>
              <w:jc w:val="both"/>
              <w:rPr>
                <w:rFonts w:ascii="Times New Roman" w:eastAsia="Times New Roman" w:hAnsi="Times New Roman" w:cs="Times New Roman"/>
                <w:lang w:eastAsia="zh-CN"/>
              </w:rPr>
            </w:pPr>
            <w:r w:rsidRPr="00052C25">
              <w:rPr>
                <w:rFonts w:ascii="Times New Roman" w:eastAsia="Times New Roman" w:hAnsi="Times New Roman" w:cs="Times New Roman"/>
                <w:lang w:eastAsia="zh-CN"/>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090" w:type="dxa"/>
            <w:tcBorders>
              <w:top w:val="single" w:sz="4" w:space="0" w:color="000000"/>
              <w:left w:val="single" w:sz="4" w:space="0" w:color="000000"/>
              <w:bottom w:val="single" w:sz="4" w:space="0" w:color="000000"/>
              <w:right w:val="single" w:sz="4" w:space="0" w:color="000000"/>
            </w:tcBorders>
          </w:tcPr>
          <w:p w:rsidR="00AA3F65" w:rsidRPr="00052C25" w:rsidRDefault="00AA3F65" w:rsidP="00AA3F65">
            <w:pPr>
              <w:suppressAutoHyphens/>
              <w:snapToGrid w:val="0"/>
              <w:spacing w:after="0" w:line="240" w:lineRule="auto"/>
              <w:jc w:val="both"/>
              <w:rPr>
                <w:rFonts w:ascii="Times New Roman" w:eastAsia="Times New Roman" w:hAnsi="Times New Roman" w:cs="Times New Roman"/>
                <w:lang w:eastAsia="zh-CN"/>
              </w:rPr>
            </w:pPr>
          </w:p>
        </w:tc>
      </w:tr>
      <w:tr w:rsidR="00AA3F65" w:rsidRPr="00052C25" w:rsidTr="00AA3F65">
        <w:tc>
          <w:tcPr>
            <w:tcW w:w="708"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pos="708"/>
              </w:tabs>
              <w:suppressAutoHyphens/>
              <w:spacing w:after="0" w:line="240" w:lineRule="auto"/>
              <w:ind w:left="57"/>
              <w:jc w:val="center"/>
              <w:rPr>
                <w:rFonts w:ascii="Calibri" w:eastAsia="Times New Roman" w:hAnsi="Calibri" w:cs="Calibri"/>
                <w:lang w:eastAsia="zh-CN"/>
              </w:rPr>
            </w:pPr>
            <w:r w:rsidRPr="00052C25">
              <w:rPr>
                <w:rFonts w:ascii="Times New Roman" w:eastAsia="Times New Roman" w:hAnsi="Times New Roman" w:cs="Times New Roman"/>
                <w:lang w:eastAsia="ru-RU"/>
              </w:rPr>
              <w:t>13</w:t>
            </w:r>
          </w:p>
        </w:tc>
        <w:tc>
          <w:tcPr>
            <w:tcW w:w="4690" w:type="dxa"/>
            <w:tcBorders>
              <w:top w:val="single" w:sz="4" w:space="0" w:color="000000"/>
              <w:left w:val="single" w:sz="4" w:space="0" w:color="000000"/>
              <w:bottom w:val="single" w:sz="4" w:space="0" w:color="000000"/>
            </w:tcBorders>
          </w:tcPr>
          <w:p w:rsidR="00AA3F65" w:rsidRPr="00052C25" w:rsidRDefault="00AA3F65" w:rsidP="00AA3F65">
            <w:pPr>
              <w:suppressAutoHyphens/>
              <w:spacing w:after="0" w:line="240" w:lineRule="auto"/>
              <w:jc w:val="both"/>
              <w:rPr>
                <w:rFonts w:ascii="Times New Roman" w:eastAsia="Times New Roman" w:hAnsi="Times New Roman" w:cs="Times New Roman"/>
                <w:lang w:eastAsia="zh-CN"/>
              </w:rPr>
            </w:pPr>
            <w:r w:rsidRPr="00052C25">
              <w:rPr>
                <w:rFonts w:ascii="Times New Roman" w:eastAsia="Times New Roman" w:hAnsi="Times New Roman" w:cs="Times New Roman"/>
                <w:lang w:eastAsia="zh-CN"/>
              </w:rPr>
              <w:t>Филиалы: перечислить наименования и почтовые адреса</w:t>
            </w:r>
          </w:p>
        </w:tc>
        <w:tc>
          <w:tcPr>
            <w:tcW w:w="4090" w:type="dxa"/>
            <w:tcBorders>
              <w:top w:val="single" w:sz="4" w:space="0" w:color="000000"/>
              <w:left w:val="single" w:sz="4" w:space="0" w:color="000000"/>
              <w:bottom w:val="single" w:sz="4" w:space="0" w:color="000000"/>
              <w:right w:val="single" w:sz="4" w:space="0" w:color="000000"/>
            </w:tcBorders>
          </w:tcPr>
          <w:p w:rsidR="00AA3F65" w:rsidRPr="00052C25" w:rsidRDefault="00AA3F65" w:rsidP="00AA3F65">
            <w:pPr>
              <w:suppressAutoHyphens/>
              <w:snapToGrid w:val="0"/>
              <w:spacing w:after="0" w:line="240" w:lineRule="auto"/>
              <w:jc w:val="both"/>
              <w:rPr>
                <w:rFonts w:ascii="Times New Roman" w:eastAsia="Times New Roman" w:hAnsi="Times New Roman" w:cs="Times New Roman"/>
                <w:lang w:eastAsia="zh-CN"/>
              </w:rPr>
            </w:pPr>
          </w:p>
        </w:tc>
      </w:tr>
      <w:tr w:rsidR="00AA3F65" w:rsidRPr="00052C25" w:rsidTr="00AA3F65">
        <w:tc>
          <w:tcPr>
            <w:tcW w:w="708"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pos="708"/>
              </w:tabs>
              <w:suppressAutoHyphens/>
              <w:spacing w:after="0" w:line="240" w:lineRule="auto"/>
              <w:ind w:left="57"/>
              <w:jc w:val="center"/>
              <w:rPr>
                <w:rFonts w:ascii="Calibri" w:eastAsia="Times New Roman" w:hAnsi="Calibri" w:cs="Calibri"/>
                <w:lang w:eastAsia="zh-CN"/>
              </w:rPr>
            </w:pPr>
            <w:r w:rsidRPr="00052C25">
              <w:rPr>
                <w:rFonts w:ascii="Times New Roman" w:eastAsia="Times New Roman" w:hAnsi="Times New Roman" w:cs="Times New Roman"/>
                <w:lang w:eastAsia="ru-RU"/>
              </w:rPr>
              <w:t>14</w:t>
            </w:r>
          </w:p>
        </w:tc>
        <w:tc>
          <w:tcPr>
            <w:tcW w:w="4690" w:type="dxa"/>
            <w:tcBorders>
              <w:top w:val="single" w:sz="4" w:space="0" w:color="000000"/>
              <w:left w:val="single" w:sz="4" w:space="0" w:color="000000"/>
              <w:bottom w:val="single" w:sz="4" w:space="0" w:color="000000"/>
            </w:tcBorders>
          </w:tcPr>
          <w:p w:rsidR="00AA3F65" w:rsidRPr="00052C25" w:rsidRDefault="00AA3F65" w:rsidP="00AA3F65">
            <w:pPr>
              <w:suppressAutoHyphens/>
              <w:spacing w:after="0" w:line="240" w:lineRule="auto"/>
              <w:jc w:val="both"/>
              <w:rPr>
                <w:rFonts w:ascii="Times New Roman" w:eastAsia="Times New Roman" w:hAnsi="Times New Roman" w:cs="Times New Roman"/>
                <w:lang w:eastAsia="zh-CN"/>
              </w:rPr>
            </w:pPr>
            <w:r w:rsidRPr="00052C25">
              <w:rPr>
                <w:rFonts w:ascii="Times New Roman" w:eastAsia="Times New Roman" w:hAnsi="Times New Roman" w:cs="Times New Roman"/>
                <w:lang w:eastAsia="zh-CN"/>
              </w:rPr>
              <w:t>Свидетельство (лист записи) о внесении записи в Единый государственный реестр юридических лиц (индивидуальных предпринимателей) (дата, номер, кем выдано)</w:t>
            </w:r>
          </w:p>
        </w:tc>
        <w:tc>
          <w:tcPr>
            <w:tcW w:w="4090" w:type="dxa"/>
            <w:tcBorders>
              <w:top w:val="single" w:sz="4" w:space="0" w:color="000000"/>
              <w:left w:val="single" w:sz="4" w:space="0" w:color="000000"/>
              <w:bottom w:val="single" w:sz="4" w:space="0" w:color="000000"/>
              <w:right w:val="single" w:sz="4" w:space="0" w:color="000000"/>
            </w:tcBorders>
          </w:tcPr>
          <w:p w:rsidR="00AA3F65" w:rsidRPr="00052C25" w:rsidRDefault="00AA3F65" w:rsidP="00AA3F65">
            <w:pPr>
              <w:suppressAutoHyphens/>
              <w:snapToGrid w:val="0"/>
              <w:spacing w:after="0" w:line="240" w:lineRule="auto"/>
              <w:jc w:val="both"/>
              <w:rPr>
                <w:rFonts w:ascii="Times New Roman" w:eastAsia="Times New Roman" w:hAnsi="Times New Roman" w:cs="Times New Roman"/>
                <w:lang w:eastAsia="zh-CN"/>
              </w:rPr>
            </w:pPr>
          </w:p>
        </w:tc>
      </w:tr>
      <w:tr w:rsidR="00AA3F65" w:rsidRPr="00052C25" w:rsidTr="00AA3F65">
        <w:tc>
          <w:tcPr>
            <w:tcW w:w="708"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pos="708"/>
              </w:tabs>
              <w:suppressAutoHyphens/>
              <w:spacing w:after="0" w:line="240" w:lineRule="auto"/>
              <w:ind w:left="57"/>
              <w:jc w:val="center"/>
              <w:rPr>
                <w:rFonts w:ascii="Calibri" w:eastAsia="Times New Roman" w:hAnsi="Calibri" w:cs="Calibri"/>
                <w:lang w:eastAsia="zh-CN"/>
              </w:rPr>
            </w:pPr>
            <w:r w:rsidRPr="00052C25">
              <w:rPr>
                <w:rFonts w:ascii="Times New Roman" w:eastAsia="Times New Roman" w:hAnsi="Times New Roman" w:cs="Times New Roman"/>
                <w:lang w:eastAsia="ru-RU"/>
              </w:rPr>
              <w:t>15</w:t>
            </w:r>
          </w:p>
        </w:tc>
        <w:tc>
          <w:tcPr>
            <w:tcW w:w="4690" w:type="dxa"/>
            <w:tcBorders>
              <w:top w:val="single" w:sz="4" w:space="0" w:color="000000"/>
              <w:left w:val="single" w:sz="4" w:space="0" w:color="000000"/>
              <w:bottom w:val="single" w:sz="4" w:space="0" w:color="000000"/>
            </w:tcBorders>
          </w:tcPr>
          <w:p w:rsidR="00AA3F65" w:rsidRPr="00052C25" w:rsidRDefault="00AA3F65" w:rsidP="00AA3F65">
            <w:pPr>
              <w:suppressAutoHyphens/>
              <w:spacing w:after="0" w:line="240" w:lineRule="auto"/>
              <w:jc w:val="both"/>
              <w:rPr>
                <w:rFonts w:ascii="Times New Roman" w:eastAsia="Times New Roman" w:hAnsi="Times New Roman" w:cs="Times New Roman"/>
                <w:lang w:eastAsia="zh-CN"/>
              </w:rPr>
            </w:pPr>
            <w:r w:rsidRPr="00052C25">
              <w:rPr>
                <w:rFonts w:ascii="Times New Roman" w:eastAsia="Times New Roman" w:hAnsi="Times New Roman" w:cs="Times New Roman"/>
                <w:lang w:eastAsia="zh-CN"/>
              </w:rPr>
              <w:t>Фамилия, Имя и Отчество ответственного лица Участника с указанием должности и контактного телефона</w:t>
            </w:r>
          </w:p>
        </w:tc>
        <w:tc>
          <w:tcPr>
            <w:tcW w:w="4090" w:type="dxa"/>
            <w:tcBorders>
              <w:top w:val="single" w:sz="4" w:space="0" w:color="000000"/>
              <w:left w:val="single" w:sz="4" w:space="0" w:color="000000"/>
              <w:bottom w:val="single" w:sz="4" w:space="0" w:color="000000"/>
              <w:right w:val="single" w:sz="4" w:space="0" w:color="000000"/>
            </w:tcBorders>
          </w:tcPr>
          <w:p w:rsidR="00AA3F65" w:rsidRPr="00052C25" w:rsidRDefault="00AA3F65" w:rsidP="00AA3F65">
            <w:pPr>
              <w:suppressAutoHyphens/>
              <w:snapToGrid w:val="0"/>
              <w:spacing w:after="0" w:line="240" w:lineRule="auto"/>
              <w:jc w:val="both"/>
              <w:rPr>
                <w:rFonts w:ascii="Times New Roman" w:eastAsia="Times New Roman" w:hAnsi="Times New Roman" w:cs="Times New Roman"/>
                <w:lang w:eastAsia="zh-CN"/>
              </w:rPr>
            </w:pPr>
          </w:p>
        </w:tc>
      </w:tr>
      <w:tr w:rsidR="00AA3F65" w:rsidRPr="00052C25" w:rsidTr="00AA3F65">
        <w:tc>
          <w:tcPr>
            <w:tcW w:w="708" w:type="dxa"/>
            <w:tcBorders>
              <w:top w:val="single" w:sz="4" w:space="0" w:color="000000"/>
              <w:left w:val="single" w:sz="4" w:space="0" w:color="000000"/>
              <w:bottom w:val="single" w:sz="4" w:space="0" w:color="000000"/>
            </w:tcBorders>
            <w:vAlign w:val="center"/>
          </w:tcPr>
          <w:p w:rsidR="00AA3F65" w:rsidRPr="00052C25" w:rsidRDefault="00AA3F65" w:rsidP="00AA3F65">
            <w:pPr>
              <w:tabs>
                <w:tab w:val="left" w:pos="708"/>
              </w:tabs>
              <w:suppressAutoHyphens/>
              <w:spacing w:after="0" w:line="240" w:lineRule="auto"/>
              <w:ind w:left="57"/>
              <w:jc w:val="center"/>
              <w:rPr>
                <w:rFonts w:ascii="Calibri" w:eastAsia="Times New Roman" w:hAnsi="Calibri" w:cs="Calibri"/>
                <w:lang w:eastAsia="zh-CN"/>
              </w:rPr>
            </w:pPr>
            <w:r w:rsidRPr="00052C25">
              <w:rPr>
                <w:rFonts w:ascii="Times New Roman" w:eastAsia="Times New Roman" w:hAnsi="Times New Roman" w:cs="Times New Roman"/>
                <w:lang w:eastAsia="ru-RU"/>
              </w:rPr>
              <w:t>16</w:t>
            </w:r>
          </w:p>
        </w:tc>
        <w:tc>
          <w:tcPr>
            <w:tcW w:w="4690" w:type="dxa"/>
            <w:tcBorders>
              <w:top w:val="single" w:sz="4" w:space="0" w:color="000000"/>
              <w:left w:val="single" w:sz="4" w:space="0" w:color="000000"/>
              <w:bottom w:val="single" w:sz="4" w:space="0" w:color="000000"/>
            </w:tcBorders>
          </w:tcPr>
          <w:p w:rsidR="00AA3F65" w:rsidRPr="00052C25" w:rsidRDefault="00AA3F65" w:rsidP="00AA3F65">
            <w:pPr>
              <w:suppressAutoHyphens/>
              <w:spacing w:after="0" w:line="240" w:lineRule="auto"/>
              <w:jc w:val="both"/>
              <w:rPr>
                <w:rFonts w:ascii="Times New Roman" w:eastAsia="Times New Roman" w:hAnsi="Times New Roman" w:cs="Times New Roman"/>
                <w:lang w:eastAsia="zh-CN"/>
              </w:rPr>
            </w:pPr>
            <w:r w:rsidRPr="00052C25">
              <w:rPr>
                <w:rFonts w:ascii="Times New Roman" w:eastAsia="Times New Roman" w:hAnsi="Times New Roman" w:cs="Times New Roman"/>
                <w:lang w:eastAsia="zh-CN"/>
              </w:rPr>
              <w:t>Необходимость одобрения заключения сделки уполномоченными органами управления</w:t>
            </w:r>
          </w:p>
          <w:p w:rsidR="00AA3F65" w:rsidRPr="00052C25" w:rsidRDefault="00AA3F65" w:rsidP="00AA3F65">
            <w:pPr>
              <w:suppressAutoHyphens/>
              <w:spacing w:after="0" w:line="240" w:lineRule="auto"/>
              <w:jc w:val="both"/>
              <w:rPr>
                <w:rFonts w:ascii="Times New Roman" w:eastAsia="Times New Roman" w:hAnsi="Times New Roman" w:cs="Times New Roman"/>
                <w:lang w:eastAsia="zh-CN"/>
              </w:rPr>
            </w:pPr>
            <w:r w:rsidRPr="00052C25">
              <w:rPr>
                <w:rFonts w:ascii="Times New Roman" w:eastAsia="Times New Roman" w:hAnsi="Times New Roman" w:cs="Times New Roman"/>
                <w:lang w:eastAsia="zh-CN"/>
              </w:rPr>
              <w:t>Участника/Заказчика (Требуется/Не требуется)</w:t>
            </w:r>
          </w:p>
        </w:tc>
        <w:tc>
          <w:tcPr>
            <w:tcW w:w="4090" w:type="dxa"/>
            <w:tcBorders>
              <w:top w:val="single" w:sz="4" w:space="0" w:color="000000"/>
              <w:left w:val="single" w:sz="4" w:space="0" w:color="000000"/>
              <w:bottom w:val="single" w:sz="4" w:space="0" w:color="000000"/>
              <w:right w:val="single" w:sz="4" w:space="0" w:color="000000"/>
            </w:tcBorders>
          </w:tcPr>
          <w:p w:rsidR="00AA3F65" w:rsidRPr="00052C25" w:rsidRDefault="00AA3F65" w:rsidP="00AA3F65">
            <w:pPr>
              <w:suppressAutoHyphens/>
              <w:snapToGrid w:val="0"/>
              <w:spacing w:after="0" w:line="240" w:lineRule="auto"/>
              <w:jc w:val="both"/>
              <w:rPr>
                <w:rFonts w:ascii="Times New Roman" w:eastAsia="Times New Roman" w:hAnsi="Times New Roman" w:cs="Times New Roman"/>
                <w:lang w:eastAsia="zh-CN"/>
              </w:rPr>
            </w:pPr>
          </w:p>
        </w:tc>
      </w:tr>
    </w:tbl>
    <w:p w:rsidR="00AA3F65" w:rsidRPr="00052C25" w:rsidRDefault="00AA3F65" w:rsidP="00AA3F65">
      <w:pPr>
        <w:widowControl w:val="0"/>
        <w:suppressAutoHyphens/>
        <w:autoSpaceDE w:val="0"/>
        <w:spacing w:after="0" w:line="240" w:lineRule="auto"/>
        <w:rPr>
          <w:rFonts w:ascii="Times New Roman" w:eastAsia="Times New Roman" w:hAnsi="Times New Roman" w:cs="Times New Roman"/>
          <w:sz w:val="24"/>
          <w:szCs w:val="24"/>
          <w:lang w:eastAsia="zh-CN"/>
        </w:rPr>
      </w:pPr>
    </w:p>
    <w:p w:rsidR="00AA3F65" w:rsidRPr="00052C25" w:rsidRDefault="00AA3F65" w:rsidP="00AA3F65">
      <w:pPr>
        <w:widowControl w:val="0"/>
        <w:tabs>
          <w:tab w:val="left" w:pos="3562"/>
          <w:tab w:val="left" w:leader="underscore" w:pos="5774"/>
          <w:tab w:val="left" w:leader="underscore" w:pos="8218"/>
        </w:tabs>
        <w:suppressAutoHyphens/>
        <w:autoSpaceDE w:val="0"/>
        <w:spacing w:after="0" w:line="240" w:lineRule="auto"/>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(Руководитель организации</w:t>
      </w:r>
      <w:r w:rsidRPr="00052C25">
        <w:rPr>
          <w:rFonts w:ascii="Times New Roman" w:eastAsia="Times New Roman" w:hAnsi="Times New Roman" w:cs="Times New Roman"/>
          <w:sz w:val="24"/>
          <w:szCs w:val="24"/>
          <w:lang w:eastAsia="zh-CN"/>
        </w:rPr>
        <w:tab/>
      </w:r>
      <w:r w:rsidRPr="00052C25">
        <w:rPr>
          <w:rFonts w:ascii="Times New Roman" w:eastAsia="Times New Roman" w:hAnsi="Times New Roman" w:cs="Times New Roman"/>
          <w:sz w:val="24"/>
          <w:szCs w:val="24"/>
          <w:lang w:eastAsia="zh-CN"/>
        </w:rPr>
        <w:tab/>
        <w:t>/_______________(ФИО)</w:t>
      </w:r>
    </w:p>
    <w:p w:rsidR="00AA3F65" w:rsidRPr="00052C25" w:rsidRDefault="00AA3F65" w:rsidP="00AA3F65">
      <w:pPr>
        <w:widowControl w:val="0"/>
        <w:suppressAutoHyphens/>
        <w:autoSpaceDE w:val="0"/>
        <w:spacing w:after="0" w:line="240" w:lineRule="auto"/>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м.п.</w:t>
      </w:r>
      <w:r w:rsidRPr="00052C25">
        <w:rPr>
          <w:rFonts w:ascii="Times New Roman" w:eastAsia="Times New Roman" w:hAnsi="Times New Roman" w:cs="Times New Roman"/>
          <w:sz w:val="24"/>
          <w:szCs w:val="24"/>
          <w:lang w:eastAsia="zh-CN"/>
        </w:rPr>
        <w:tab/>
        <w:t xml:space="preserve">                                              Дата</w:t>
      </w:r>
      <w:r w:rsidRPr="00052C25">
        <w:rPr>
          <w:rFonts w:ascii="Times New Roman" w:eastAsia="Times New Roman" w:hAnsi="Times New Roman" w:cs="Times New Roman"/>
          <w:sz w:val="24"/>
          <w:szCs w:val="24"/>
          <w:lang w:eastAsia="zh-CN"/>
        </w:rPr>
        <w:tab/>
        <w:t>_____/_____</w:t>
      </w:r>
      <w:r w:rsidRPr="00052C25">
        <w:rPr>
          <w:rFonts w:ascii="Times New Roman" w:eastAsia="Times New Roman" w:hAnsi="Times New Roman" w:cs="Times New Roman"/>
          <w:sz w:val="24"/>
          <w:szCs w:val="24"/>
          <w:lang w:eastAsia="zh-CN"/>
        </w:rPr>
        <w:tab/>
        <w:t>/__________</w:t>
      </w:r>
      <w:r w:rsidRPr="00052C25">
        <w:rPr>
          <w:rFonts w:ascii="Times New Roman" w:eastAsia="Times New Roman" w:hAnsi="Times New Roman" w:cs="Times New Roman"/>
          <w:sz w:val="24"/>
          <w:szCs w:val="24"/>
          <w:lang w:eastAsia="zh-CN"/>
        </w:rPr>
        <w:tab/>
      </w:r>
    </w:p>
    <w:p w:rsidR="00AA3F65" w:rsidRPr="00052C25" w:rsidRDefault="00AA3F65" w:rsidP="00AA3F65">
      <w:pPr>
        <w:keepNext/>
        <w:widowControl w:val="0"/>
        <w:suppressAutoHyphens/>
        <w:autoSpaceDE w:val="0"/>
        <w:spacing w:after="0" w:line="240" w:lineRule="auto"/>
        <w:outlineLvl w:val="1"/>
        <w:rPr>
          <w:rFonts w:ascii="Times New Roman" w:eastAsia="Times New Roman" w:hAnsi="Times New Roman" w:cs="Times New Roman"/>
          <w:b/>
          <w:sz w:val="24"/>
          <w:szCs w:val="24"/>
          <w:lang w:eastAsia="zh-CN"/>
        </w:rPr>
      </w:pPr>
      <w:r w:rsidRPr="00052C25">
        <w:rPr>
          <w:rFonts w:ascii="Arial" w:eastAsia="Times New Roman" w:hAnsi="Arial" w:cs="Times New Roman"/>
          <w:b/>
          <w:i/>
          <w:sz w:val="28"/>
          <w:szCs w:val="20"/>
          <w:lang w:eastAsia="zh-CN"/>
        </w:rPr>
        <w:br w:type="page"/>
      </w:r>
      <w:r w:rsidRPr="00052C25">
        <w:rPr>
          <w:rFonts w:ascii="Times New Roman" w:eastAsia="Times New Roman" w:hAnsi="Times New Roman" w:cs="Times New Roman"/>
          <w:b/>
          <w:sz w:val="24"/>
          <w:szCs w:val="24"/>
          <w:lang w:eastAsia="zh-CN"/>
        </w:rPr>
        <w:lastRenderedPageBreak/>
        <w:t>Форма 1.5. Согласие на обработку персональных данных</w:t>
      </w:r>
    </w:p>
    <w:p w:rsidR="00AA3F65" w:rsidRPr="00052C25" w:rsidRDefault="00AA3F65" w:rsidP="00AA3F65">
      <w:pPr>
        <w:widowControl w:val="0"/>
        <w:suppressAutoHyphens/>
        <w:autoSpaceDE w:val="0"/>
        <w:spacing w:after="0" w:line="240" w:lineRule="auto"/>
        <w:jc w:val="right"/>
        <w:rPr>
          <w:rFonts w:ascii="Times New Roman" w:eastAsia="Times New Roman" w:hAnsi="Times New Roman" w:cs="Times New Roman"/>
          <w:sz w:val="26"/>
          <w:szCs w:val="26"/>
          <w:vertAlign w:val="superscript"/>
          <w:lang w:eastAsia="zh-CN"/>
        </w:rPr>
      </w:pPr>
    </w:p>
    <w:p w:rsidR="00AA3F65" w:rsidRPr="00052C25" w:rsidRDefault="00AA3F65" w:rsidP="00AA3F65">
      <w:pPr>
        <w:widowControl w:val="0"/>
        <w:suppressAutoHyphens/>
        <w:autoSpaceDE w:val="0"/>
        <w:spacing w:after="0" w:line="240" w:lineRule="auto"/>
        <w:jc w:val="right"/>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sz w:val="26"/>
          <w:szCs w:val="26"/>
          <w:vertAlign w:val="superscript"/>
          <w:lang w:eastAsia="zh-CN"/>
        </w:rPr>
        <w:t>Приложение № 5 к заявке на участие в закупке</w:t>
      </w:r>
      <w:r w:rsidRPr="00052C25">
        <w:rPr>
          <w:rFonts w:ascii="Times New Roman" w:eastAsia="Times New Roman" w:hAnsi="Times New Roman" w:cs="Times New Roman"/>
          <w:sz w:val="26"/>
          <w:szCs w:val="26"/>
          <w:vertAlign w:val="superscript"/>
          <w:lang w:eastAsia="zh-CN"/>
        </w:rPr>
        <w:br/>
        <w:t>от «____»_____________ года  №_______</w:t>
      </w:r>
    </w:p>
    <w:p w:rsidR="00AA3F65" w:rsidRPr="00052C25" w:rsidRDefault="00AA3F65" w:rsidP="00AA3F65">
      <w:pPr>
        <w:widowControl w:val="0"/>
        <w:suppressAutoHyphens/>
        <w:autoSpaceDE w:val="0"/>
        <w:spacing w:after="0" w:line="240" w:lineRule="auto"/>
        <w:ind w:right="45"/>
        <w:jc w:val="center"/>
        <w:rPr>
          <w:rFonts w:ascii="Times New Roman" w:eastAsia="Times New Roman" w:hAnsi="Times New Roman" w:cs="Times New Roman"/>
          <w:b/>
          <w:sz w:val="24"/>
          <w:szCs w:val="24"/>
          <w:lang w:eastAsia="zh-CN"/>
        </w:rPr>
      </w:pPr>
    </w:p>
    <w:p w:rsidR="00AA3F65" w:rsidRPr="00052C25" w:rsidRDefault="00AA3F65" w:rsidP="00AA3F65">
      <w:pPr>
        <w:widowControl w:val="0"/>
        <w:suppressAutoHyphens/>
        <w:autoSpaceDE w:val="0"/>
        <w:spacing w:after="0" w:line="240" w:lineRule="auto"/>
        <w:ind w:right="45"/>
        <w:jc w:val="center"/>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sz w:val="24"/>
          <w:szCs w:val="24"/>
          <w:lang w:eastAsia="zh-CN"/>
        </w:rPr>
        <w:t>СОГЛАСИЕ</w:t>
      </w:r>
    </w:p>
    <w:p w:rsidR="00AA3F65" w:rsidRPr="00052C25" w:rsidRDefault="00AA3F65" w:rsidP="00AA3F65">
      <w:pPr>
        <w:widowControl w:val="0"/>
        <w:suppressAutoHyphens/>
        <w:autoSpaceDE w:val="0"/>
        <w:spacing w:after="0" w:line="240" w:lineRule="auto"/>
        <w:ind w:right="45"/>
        <w:jc w:val="center"/>
        <w:rPr>
          <w:rFonts w:ascii="Times New Roman" w:eastAsia="Times New Roman" w:hAnsi="Times New Roman" w:cs="Times New Roman"/>
          <w:b/>
          <w:sz w:val="24"/>
          <w:szCs w:val="24"/>
          <w:lang w:eastAsia="zh-CN"/>
        </w:rPr>
      </w:pPr>
      <w:r w:rsidRPr="00052C25">
        <w:rPr>
          <w:rFonts w:ascii="Times New Roman" w:eastAsia="Times New Roman" w:hAnsi="Times New Roman" w:cs="Times New Roman"/>
          <w:b/>
          <w:sz w:val="24"/>
          <w:szCs w:val="24"/>
          <w:lang w:eastAsia="zh-CN"/>
        </w:rPr>
        <w:t>на обработку персональных данных (для физических лиц, не зарегистрированных в качестве индивидуальных предпринимателей)</w:t>
      </w:r>
    </w:p>
    <w:p w:rsidR="00AA3F65" w:rsidRPr="00052C25" w:rsidRDefault="00AA3F65" w:rsidP="00AA3F65">
      <w:pPr>
        <w:widowControl w:val="0"/>
        <w:suppressAutoHyphens/>
        <w:autoSpaceDE w:val="0"/>
        <w:spacing w:after="120" w:line="360" w:lineRule="auto"/>
        <w:ind w:right="45"/>
        <w:jc w:val="both"/>
        <w:rPr>
          <w:rFonts w:ascii="Times New Roman" w:eastAsia="Times New Roman" w:hAnsi="Times New Roman" w:cs="Times New Roman"/>
          <w:sz w:val="24"/>
          <w:szCs w:val="24"/>
          <w:lang w:eastAsia="zh-CN"/>
        </w:rPr>
      </w:pPr>
    </w:p>
    <w:p w:rsidR="00AA3F65" w:rsidRPr="00052C25" w:rsidRDefault="00AA3F65" w:rsidP="00AA3F65">
      <w:pPr>
        <w:widowControl w:val="0"/>
        <w:tabs>
          <w:tab w:val="left" w:pos="8931"/>
        </w:tabs>
        <w:suppressAutoHyphens/>
        <w:autoSpaceDE w:val="0"/>
        <w:spacing w:after="0" w:line="240" w:lineRule="auto"/>
        <w:ind w:right="45"/>
        <w:jc w:val="both"/>
        <w:rPr>
          <w:rFonts w:ascii="Times New Roman" w:eastAsia="Times New Roman" w:hAnsi="Times New Roman" w:cs="Times New Roman"/>
          <w:sz w:val="24"/>
          <w:szCs w:val="24"/>
          <w:u w:val="single"/>
          <w:lang w:eastAsia="zh-CN"/>
        </w:rPr>
      </w:pPr>
      <w:r w:rsidRPr="00052C25">
        <w:rPr>
          <w:rFonts w:ascii="Times New Roman" w:eastAsia="Times New Roman" w:hAnsi="Times New Roman" w:cs="Times New Roman"/>
          <w:sz w:val="24"/>
          <w:szCs w:val="24"/>
          <w:lang w:eastAsia="zh-CN"/>
        </w:rPr>
        <w:t>Я, нижеподписавшийся</w:t>
      </w:r>
      <w:r w:rsidRPr="00052C25">
        <w:rPr>
          <w:rFonts w:ascii="Times New Roman" w:eastAsia="Times New Roman" w:hAnsi="Times New Roman" w:cs="Times New Roman"/>
          <w:sz w:val="24"/>
          <w:szCs w:val="24"/>
          <w:u w:val="single"/>
          <w:lang w:eastAsia="zh-CN"/>
        </w:rPr>
        <w:tab/>
      </w:r>
    </w:p>
    <w:p w:rsidR="00AA3F65" w:rsidRPr="00052C25" w:rsidRDefault="00AA3F65" w:rsidP="00AA3F65">
      <w:pPr>
        <w:widowControl w:val="0"/>
        <w:tabs>
          <w:tab w:val="left" w:pos="3969"/>
        </w:tabs>
        <w:suppressAutoHyphens/>
        <w:autoSpaceDE w:val="0"/>
        <w:spacing w:after="0" w:line="240" w:lineRule="auto"/>
        <w:ind w:right="45"/>
        <w:jc w:val="both"/>
        <w:rPr>
          <w:rFonts w:ascii="Times New Roman" w:eastAsia="Times New Roman" w:hAnsi="Times New Roman" w:cs="Times New Roman"/>
          <w:sz w:val="16"/>
          <w:szCs w:val="16"/>
          <w:lang w:eastAsia="zh-CN"/>
        </w:rPr>
      </w:pPr>
      <w:r w:rsidRPr="00052C25">
        <w:rPr>
          <w:rFonts w:ascii="Times New Roman" w:eastAsia="Times New Roman" w:hAnsi="Times New Roman" w:cs="Times New Roman"/>
          <w:sz w:val="24"/>
          <w:szCs w:val="24"/>
          <w:lang w:eastAsia="zh-CN"/>
        </w:rPr>
        <w:tab/>
      </w:r>
      <w:r w:rsidRPr="00052C25">
        <w:rPr>
          <w:rFonts w:ascii="Times New Roman" w:eastAsia="Times New Roman" w:hAnsi="Times New Roman" w:cs="Times New Roman"/>
          <w:sz w:val="16"/>
          <w:szCs w:val="16"/>
          <w:lang w:eastAsia="zh-CN"/>
        </w:rPr>
        <w:t>(фамилия, имя, отчество)</w:t>
      </w:r>
    </w:p>
    <w:p w:rsidR="00AA3F65" w:rsidRPr="00052C25" w:rsidRDefault="00AA3F65" w:rsidP="00AA3F65">
      <w:pPr>
        <w:widowControl w:val="0"/>
        <w:tabs>
          <w:tab w:val="left" w:pos="8931"/>
        </w:tabs>
        <w:suppressAutoHyphens/>
        <w:autoSpaceDE w:val="0"/>
        <w:spacing w:after="0" w:line="240" w:lineRule="auto"/>
        <w:ind w:right="45"/>
        <w:jc w:val="both"/>
        <w:rPr>
          <w:rFonts w:ascii="Times New Roman" w:eastAsia="Times New Roman" w:hAnsi="Times New Roman" w:cs="Times New Roman"/>
          <w:sz w:val="24"/>
          <w:szCs w:val="24"/>
          <w:u w:val="single"/>
          <w:lang w:eastAsia="zh-CN"/>
        </w:rPr>
      </w:pPr>
      <w:r w:rsidRPr="00052C25">
        <w:rPr>
          <w:rFonts w:ascii="Times New Roman" w:eastAsia="Times New Roman" w:hAnsi="Times New Roman" w:cs="Times New Roman"/>
          <w:sz w:val="24"/>
          <w:szCs w:val="24"/>
          <w:lang w:eastAsia="zh-CN"/>
        </w:rPr>
        <w:t>паспорт_____________№__________________дата выдачи</w:t>
      </w:r>
      <w:r w:rsidRPr="00052C25">
        <w:rPr>
          <w:rFonts w:ascii="Times New Roman" w:eastAsia="Times New Roman" w:hAnsi="Times New Roman" w:cs="Times New Roman"/>
          <w:sz w:val="24"/>
          <w:szCs w:val="24"/>
          <w:u w:val="single"/>
          <w:lang w:eastAsia="zh-CN"/>
        </w:rPr>
        <w:tab/>
      </w:r>
    </w:p>
    <w:p w:rsidR="00AA3F65" w:rsidRPr="00052C25" w:rsidRDefault="00AA3F65" w:rsidP="00AA3F65">
      <w:pPr>
        <w:widowControl w:val="0"/>
        <w:tabs>
          <w:tab w:val="left" w:pos="8931"/>
        </w:tabs>
        <w:suppressAutoHyphens/>
        <w:autoSpaceDE w:val="0"/>
        <w:spacing w:after="0" w:line="240" w:lineRule="auto"/>
        <w:ind w:right="45"/>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название выдавшего органа</w:t>
      </w:r>
      <w:r w:rsidRPr="00052C25">
        <w:rPr>
          <w:rFonts w:ascii="Times New Roman" w:eastAsia="Times New Roman" w:hAnsi="Times New Roman" w:cs="Times New Roman"/>
          <w:sz w:val="24"/>
          <w:szCs w:val="24"/>
          <w:u w:val="single"/>
          <w:lang w:eastAsia="zh-CN"/>
        </w:rPr>
        <w:tab/>
      </w:r>
      <w:r w:rsidRPr="00052C25">
        <w:rPr>
          <w:rFonts w:ascii="Times New Roman" w:eastAsia="Times New Roman" w:hAnsi="Times New Roman" w:cs="Times New Roman"/>
          <w:sz w:val="24"/>
          <w:szCs w:val="24"/>
          <w:lang w:eastAsia="zh-CN"/>
        </w:rPr>
        <w:t>,</w:t>
      </w:r>
    </w:p>
    <w:p w:rsidR="00AA3F65" w:rsidRPr="00052C25" w:rsidRDefault="00AA3F65" w:rsidP="00AA3F65">
      <w:pPr>
        <w:widowControl w:val="0"/>
        <w:suppressAutoHyphens/>
        <w:autoSpaceDE w:val="0"/>
        <w:spacing w:after="0" w:line="240" w:lineRule="auto"/>
        <w:ind w:right="45"/>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Pr="00052C25">
        <w:rPr>
          <w:rFonts w:ascii="Times New Roman" w:eastAsia="Times New Roman" w:hAnsi="Times New Roman" w:cs="Times New Roman"/>
          <w:color w:val="000000"/>
          <w:sz w:val="24"/>
          <w:szCs w:val="24"/>
          <w:lang w:eastAsia="zh-CN"/>
        </w:rPr>
        <w:t>Федеральным г</w:t>
      </w:r>
      <w:r w:rsidRPr="00052C25">
        <w:rPr>
          <w:rFonts w:ascii="Times New Roman" w:eastAsia="Times New Roman" w:hAnsi="Times New Roman" w:cs="Times New Roman"/>
          <w:bCs/>
          <w:sz w:val="24"/>
          <w:szCs w:val="24"/>
          <w:lang w:eastAsia="zh-CN"/>
        </w:rPr>
        <w:t>осударственным</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бюджетным</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учреждением</w:t>
      </w:r>
      <w:r w:rsidRPr="00052C25">
        <w:rPr>
          <w:rFonts w:ascii="Times New Roman" w:eastAsia="Times New Roman" w:hAnsi="Times New Roman" w:cs="Times New Roman"/>
          <w:sz w:val="24"/>
          <w:szCs w:val="24"/>
          <w:lang w:eastAsia="zh-CN"/>
        </w:rPr>
        <w:t xml:space="preserve"> науки «</w:t>
      </w:r>
      <w:r w:rsidRPr="00052C25">
        <w:rPr>
          <w:rFonts w:ascii="Times New Roman" w:eastAsia="Times New Roman" w:hAnsi="Times New Roman" w:cs="Times New Roman"/>
          <w:bCs/>
          <w:sz w:val="24"/>
          <w:szCs w:val="24"/>
          <w:lang w:eastAsia="zh-CN"/>
        </w:rPr>
        <w:t>Ордена</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Трудового</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Красного</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Знамени</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Никитский</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ботанический</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сад</w:t>
      </w:r>
      <w:r w:rsidRPr="00052C25">
        <w:rPr>
          <w:rFonts w:ascii="Times New Roman" w:eastAsia="Times New Roman" w:hAnsi="Times New Roman" w:cs="Times New Roman"/>
          <w:sz w:val="24"/>
          <w:szCs w:val="24"/>
          <w:lang w:eastAsia="zh-CN"/>
        </w:rPr>
        <w:t xml:space="preserve"> — </w:t>
      </w:r>
      <w:r w:rsidRPr="00052C25">
        <w:rPr>
          <w:rFonts w:ascii="Times New Roman" w:eastAsia="Times New Roman" w:hAnsi="Times New Roman" w:cs="Times New Roman"/>
          <w:bCs/>
          <w:sz w:val="24"/>
          <w:szCs w:val="24"/>
          <w:lang w:eastAsia="zh-CN"/>
        </w:rPr>
        <w:t>Национальный</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научный</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центр РАН</w:t>
      </w:r>
      <w:r w:rsidRPr="00052C25">
        <w:rPr>
          <w:rFonts w:ascii="Times New Roman" w:eastAsia="Times New Roman" w:hAnsi="Times New Roman" w:cs="Times New Roman"/>
          <w:sz w:val="24"/>
          <w:szCs w:val="24"/>
          <w:lang w:eastAsia="zh-CN"/>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Pr="00052C25">
        <w:rPr>
          <w:rFonts w:ascii="Times New Roman" w:eastAsia="Times New Roman" w:hAnsi="Times New Roman" w:cs="Times New Roman"/>
          <w:color w:val="000000"/>
          <w:sz w:val="24"/>
          <w:szCs w:val="24"/>
          <w:lang w:eastAsia="zh-CN"/>
        </w:rPr>
        <w:t>Федеральное г</w:t>
      </w:r>
      <w:r w:rsidRPr="00052C25">
        <w:rPr>
          <w:rFonts w:ascii="Times New Roman" w:eastAsia="Times New Roman" w:hAnsi="Times New Roman" w:cs="Times New Roman"/>
          <w:bCs/>
          <w:sz w:val="24"/>
          <w:szCs w:val="24"/>
          <w:lang w:eastAsia="zh-CN"/>
        </w:rPr>
        <w:t>осударственное</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бюджетное</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учреждение</w:t>
      </w:r>
      <w:r w:rsidRPr="00052C25">
        <w:rPr>
          <w:rFonts w:ascii="Times New Roman" w:eastAsia="Times New Roman" w:hAnsi="Times New Roman" w:cs="Times New Roman"/>
          <w:sz w:val="24"/>
          <w:szCs w:val="24"/>
          <w:lang w:eastAsia="zh-CN"/>
        </w:rPr>
        <w:t xml:space="preserve"> науки «</w:t>
      </w:r>
      <w:r w:rsidRPr="00052C25">
        <w:rPr>
          <w:rFonts w:ascii="Times New Roman" w:eastAsia="Times New Roman" w:hAnsi="Times New Roman" w:cs="Times New Roman"/>
          <w:bCs/>
          <w:sz w:val="24"/>
          <w:szCs w:val="24"/>
          <w:lang w:eastAsia="zh-CN"/>
        </w:rPr>
        <w:t>Ордена</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Трудового</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Красного</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Знамени</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Никитский</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ботанический</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сад</w:t>
      </w:r>
      <w:r w:rsidRPr="00052C25">
        <w:rPr>
          <w:rFonts w:ascii="Times New Roman" w:eastAsia="Times New Roman" w:hAnsi="Times New Roman" w:cs="Times New Roman"/>
          <w:sz w:val="24"/>
          <w:szCs w:val="24"/>
          <w:lang w:eastAsia="zh-CN"/>
        </w:rPr>
        <w:t xml:space="preserve"> — </w:t>
      </w:r>
      <w:r w:rsidRPr="00052C25">
        <w:rPr>
          <w:rFonts w:ascii="Times New Roman" w:eastAsia="Times New Roman" w:hAnsi="Times New Roman" w:cs="Times New Roman"/>
          <w:bCs/>
          <w:sz w:val="24"/>
          <w:szCs w:val="24"/>
          <w:lang w:eastAsia="zh-CN"/>
        </w:rPr>
        <w:t>Национальный</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научный</w:t>
      </w:r>
      <w:r w:rsidRPr="00052C25">
        <w:rPr>
          <w:rFonts w:ascii="Times New Roman" w:eastAsia="Times New Roman" w:hAnsi="Times New Roman" w:cs="Times New Roman"/>
          <w:sz w:val="24"/>
          <w:szCs w:val="24"/>
          <w:lang w:eastAsia="zh-CN"/>
        </w:rPr>
        <w:t xml:space="preserve"> </w:t>
      </w:r>
      <w:r w:rsidRPr="00052C25">
        <w:rPr>
          <w:rFonts w:ascii="Times New Roman" w:eastAsia="Times New Roman" w:hAnsi="Times New Roman" w:cs="Times New Roman"/>
          <w:bCs/>
          <w:sz w:val="24"/>
          <w:szCs w:val="24"/>
          <w:lang w:eastAsia="zh-CN"/>
        </w:rPr>
        <w:t>центр РАН</w:t>
      </w:r>
      <w:r w:rsidRPr="00052C25">
        <w:rPr>
          <w:rFonts w:ascii="Times New Roman" w:eastAsia="Times New Roman" w:hAnsi="Times New Roman" w:cs="Times New Roman"/>
          <w:sz w:val="24"/>
          <w:szCs w:val="24"/>
          <w:lang w:eastAsia="zh-CN"/>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rsidR="00AA3F65" w:rsidRPr="00052C25" w:rsidRDefault="00AA3F65" w:rsidP="00AA3F65">
      <w:pPr>
        <w:widowControl w:val="0"/>
        <w:suppressAutoHyphens/>
        <w:autoSpaceDE w:val="0"/>
        <w:spacing w:after="0" w:line="240" w:lineRule="auto"/>
        <w:ind w:right="45" w:firstLine="708"/>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AA3F65" w:rsidRPr="00052C25" w:rsidRDefault="00AA3F65" w:rsidP="00AA3F65">
      <w:pPr>
        <w:widowControl w:val="0"/>
        <w:suppressAutoHyphens/>
        <w:autoSpaceDE w:val="0"/>
        <w:spacing w:after="0" w:line="240" w:lineRule="auto"/>
        <w:ind w:right="45" w:firstLine="708"/>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Оператор вправе обрабатывать мои персональные данные посредством внесения их в электронную базу данных, включения в списки (реестры).</w:t>
      </w:r>
    </w:p>
    <w:p w:rsidR="00AA3F65" w:rsidRPr="00052C25" w:rsidRDefault="00AA3F65" w:rsidP="00AA3F65">
      <w:pPr>
        <w:widowControl w:val="0"/>
        <w:suppressAutoHyphens/>
        <w:autoSpaceDE w:val="0"/>
        <w:spacing w:after="0" w:line="240" w:lineRule="auto"/>
        <w:ind w:right="45" w:firstLine="708"/>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AA3F65" w:rsidRPr="00052C25" w:rsidRDefault="00AA3F65" w:rsidP="00AA3F65">
      <w:pPr>
        <w:widowControl w:val="0"/>
        <w:suppressAutoHyphens/>
        <w:autoSpaceDE w:val="0"/>
        <w:spacing w:after="0" w:line="240" w:lineRule="auto"/>
        <w:ind w:right="45" w:firstLine="708"/>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Передача моих персональных данных иным лицам или иное их разглашение может осуществляться только с моего письменного согласия.</w:t>
      </w:r>
    </w:p>
    <w:p w:rsidR="00AA3F65" w:rsidRPr="00052C25" w:rsidRDefault="00AA3F65" w:rsidP="00AA3F65">
      <w:pPr>
        <w:widowControl w:val="0"/>
        <w:suppressAutoHyphens/>
        <w:autoSpaceDE w:val="0"/>
        <w:spacing w:after="0" w:line="240" w:lineRule="auto"/>
        <w:ind w:right="45"/>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Настоящее согласие дано мной и действует с «__»_____20____г./ бессрочно.</w:t>
      </w:r>
    </w:p>
    <w:p w:rsidR="00AA3F65" w:rsidRPr="00052C25" w:rsidRDefault="00AA3F65" w:rsidP="00AA3F65">
      <w:pPr>
        <w:widowControl w:val="0"/>
        <w:suppressAutoHyphens/>
        <w:autoSpaceDE w:val="0"/>
        <w:spacing w:after="0" w:line="240" w:lineRule="auto"/>
        <w:ind w:right="45" w:firstLine="708"/>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w:t>
      </w:r>
    </w:p>
    <w:p w:rsidR="00AA3F65" w:rsidRPr="00052C25" w:rsidRDefault="00AA3F65" w:rsidP="00AA3F65">
      <w:pPr>
        <w:widowControl w:val="0"/>
        <w:suppressAutoHyphens/>
        <w:autoSpaceDE w:val="0"/>
        <w:spacing w:after="0" w:line="240" w:lineRule="auto"/>
        <w:ind w:right="45"/>
        <w:jc w:val="both"/>
        <w:rPr>
          <w:rFonts w:ascii="Times New Roman" w:eastAsia="Times New Roman" w:hAnsi="Times New Roman" w:cs="Times New Roman"/>
          <w:sz w:val="24"/>
          <w:szCs w:val="24"/>
          <w:lang w:eastAsia="zh-CN"/>
        </w:rPr>
      </w:pPr>
    </w:p>
    <w:p w:rsidR="00AA3F65" w:rsidRPr="00052C25" w:rsidRDefault="00AA3F65" w:rsidP="00AA3F65">
      <w:pPr>
        <w:widowControl w:val="0"/>
        <w:suppressAutoHyphens/>
        <w:autoSpaceDE w:val="0"/>
        <w:spacing w:after="0" w:line="240" w:lineRule="auto"/>
        <w:ind w:right="45"/>
        <w:jc w:val="both"/>
        <w:rPr>
          <w:rFonts w:ascii="Times New Roman" w:eastAsia="Times New Roman" w:hAnsi="Times New Roman" w:cs="Times New Roman"/>
          <w:color w:val="548DD4"/>
          <w:sz w:val="24"/>
          <w:szCs w:val="24"/>
          <w:lang w:eastAsia="zh-CN"/>
        </w:rPr>
      </w:pPr>
      <w:r w:rsidRPr="00052C25">
        <w:rPr>
          <w:rFonts w:ascii="Times New Roman" w:eastAsia="Times New Roman" w:hAnsi="Times New Roman" w:cs="Times New Roman"/>
          <w:color w:val="548DD4"/>
          <w:sz w:val="24"/>
          <w:szCs w:val="24"/>
          <w:lang w:eastAsia="zh-CN"/>
        </w:rPr>
        <w:t>__________________________________________________</w:t>
      </w:r>
    </w:p>
    <w:p w:rsidR="00AA3F65" w:rsidRPr="00052C25" w:rsidRDefault="00AA3F65" w:rsidP="00AA3F65">
      <w:pPr>
        <w:widowControl w:val="0"/>
        <w:suppressAutoHyphens/>
        <w:autoSpaceDE w:val="0"/>
        <w:spacing w:after="0" w:line="240" w:lineRule="auto"/>
        <w:ind w:right="45"/>
        <w:jc w:val="both"/>
        <w:rPr>
          <w:rFonts w:ascii="Times New Roman" w:eastAsia="Times New Roman" w:hAnsi="Times New Roman" w:cs="Times New Roman"/>
          <w:color w:val="548DD4"/>
          <w:sz w:val="28"/>
          <w:szCs w:val="28"/>
          <w:lang w:eastAsia="zh-CN"/>
        </w:rPr>
      </w:pPr>
      <w:r w:rsidRPr="00052C25">
        <w:rPr>
          <w:rFonts w:ascii="Times New Roman" w:eastAsia="Times New Roman" w:hAnsi="Times New Roman" w:cs="Times New Roman"/>
          <w:color w:val="548DD4"/>
          <w:sz w:val="24"/>
          <w:szCs w:val="24"/>
          <w:lang w:eastAsia="zh-CN"/>
        </w:rPr>
        <w:t>Подпись субъекта персональных данных</w:t>
      </w:r>
    </w:p>
    <w:p w:rsidR="00AA3F65" w:rsidRPr="00052C25" w:rsidRDefault="00AA3F65" w:rsidP="00AA3F65">
      <w:pPr>
        <w:widowControl w:val="0"/>
        <w:suppressAutoHyphens/>
        <w:autoSpaceDE w:val="0"/>
        <w:spacing w:after="0" w:line="240" w:lineRule="auto"/>
        <w:rPr>
          <w:rFonts w:ascii="Times New Roman" w:eastAsia="Times New Roman" w:hAnsi="Times New Roman" w:cs="Times New Roman"/>
          <w:sz w:val="24"/>
          <w:szCs w:val="24"/>
          <w:lang w:eastAsia="zh-CN"/>
        </w:rPr>
      </w:pPr>
    </w:p>
    <w:p w:rsidR="00AA3F65" w:rsidRPr="00052C25" w:rsidRDefault="00AA3F65" w:rsidP="00AA3F65">
      <w:pPr>
        <w:widowControl w:val="0"/>
        <w:shd w:val="clear" w:color="auto" w:fill="FFFFFF"/>
        <w:suppressAutoHyphens/>
        <w:autoSpaceDE w:val="0"/>
        <w:spacing w:after="0" w:line="240" w:lineRule="auto"/>
        <w:rPr>
          <w:rFonts w:ascii="Times New Roman" w:eastAsia="Times New Roman" w:hAnsi="Times New Roman" w:cs="Times New Roman"/>
          <w:sz w:val="21"/>
          <w:szCs w:val="21"/>
          <w:lang w:eastAsia="ru-RU"/>
        </w:rPr>
        <w:sectPr w:rsidR="00AA3F65" w:rsidRPr="00052C25" w:rsidSect="0031554C">
          <w:headerReference w:type="even" r:id="rId38"/>
          <w:headerReference w:type="default" r:id="rId39"/>
          <w:footerReference w:type="even" r:id="rId40"/>
          <w:footerReference w:type="default" r:id="rId41"/>
          <w:headerReference w:type="first" r:id="rId42"/>
          <w:footerReference w:type="first" r:id="rId43"/>
          <w:type w:val="continuous"/>
          <w:pgSz w:w="11906" w:h="16838"/>
          <w:pgMar w:top="1134" w:right="991" w:bottom="1134" w:left="1701" w:header="720" w:footer="708" w:gutter="0"/>
          <w:cols w:space="720"/>
          <w:titlePg/>
          <w:docGrid w:linePitch="360"/>
        </w:sectPr>
      </w:pPr>
    </w:p>
    <w:p w:rsidR="00AA3F65" w:rsidRDefault="00AA3F65" w:rsidP="00AA3F65">
      <w:pPr>
        <w:widowControl w:val="0"/>
        <w:shd w:val="clear" w:color="auto" w:fill="FFFFFF"/>
        <w:suppressAutoHyphens/>
        <w:autoSpaceDE w:val="0"/>
        <w:spacing w:after="0" w:line="240" w:lineRule="auto"/>
        <w:jc w:val="center"/>
        <w:rPr>
          <w:rFonts w:ascii="Times New Roman" w:eastAsia="Times New Roman" w:hAnsi="Times New Roman" w:cs="Times New Roman"/>
          <w:b/>
          <w:sz w:val="24"/>
          <w:szCs w:val="24"/>
          <w:lang w:eastAsia="ru-RU"/>
        </w:rPr>
      </w:pPr>
      <w:r w:rsidRPr="00052C25">
        <w:rPr>
          <w:rFonts w:ascii="Times New Roman" w:eastAsia="Times New Roman" w:hAnsi="Times New Roman" w:cs="Times New Roman"/>
          <w:b/>
          <w:sz w:val="24"/>
          <w:szCs w:val="24"/>
          <w:lang w:eastAsia="ru-RU"/>
        </w:rPr>
        <w:lastRenderedPageBreak/>
        <w:t>РАЗДЕЛ 4. РАСЧЕТ НАЧАЛЬНОЙ МАКСИМАЛЬНОЙ ЦЕНЫ ДОГОВОРА</w:t>
      </w:r>
    </w:p>
    <w:p w:rsidR="00B10A21" w:rsidRDefault="00B10A21" w:rsidP="00AA3F65">
      <w:pPr>
        <w:widowControl w:val="0"/>
        <w:shd w:val="clear" w:color="auto" w:fill="FFFFFF"/>
        <w:suppressAutoHyphens/>
        <w:autoSpaceDE w:val="0"/>
        <w:spacing w:after="0" w:line="240" w:lineRule="auto"/>
        <w:jc w:val="center"/>
        <w:rPr>
          <w:rFonts w:ascii="Times New Roman" w:eastAsia="Times New Roman" w:hAnsi="Times New Roman" w:cs="Times New Roman"/>
          <w:b/>
          <w:sz w:val="24"/>
          <w:szCs w:val="24"/>
          <w:lang w:eastAsia="ru-RU"/>
        </w:rPr>
      </w:pPr>
    </w:p>
    <w:p w:rsidR="00013CF3" w:rsidRPr="00013CF3" w:rsidRDefault="00013CF3" w:rsidP="00013CF3">
      <w:pPr>
        <w:shd w:val="clear" w:color="auto" w:fill="FFFFFF"/>
        <w:spacing w:after="0" w:line="240" w:lineRule="auto"/>
        <w:rPr>
          <w:rFonts w:ascii="Times New Roman" w:eastAsia="Times New Roman" w:hAnsi="Times New Roman" w:cs="Times New Roman"/>
          <w:color w:val="4E4E4E"/>
          <w:sz w:val="21"/>
          <w:szCs w:val="21"/>
          <w:lang w:eastAsia="ru-RU"/>
        </w:rPr>
      </w:pPr>
      <w:r w:rsidRPr="00013CF3">
        <w:rPr>
          <w:rFonts w:ascii="Times New Roman" w:eastAsia="Times New Roman" w:hAnsi="Times New Roman" w:cs="Times New Roman"/>
          <w:color w:val="4E4E4E"/>
          <w:sz w:val="21"/>
          <w:szCs w:val="21"/>
          <w:lang w:eastAsia="ru-RU"/>
        </w:rPr>
        <w:t>Данные для расчета являются однородными (коэффициент вариации равен 4,40%).</w:t>
      </w:r>
      <w:r w:rsidRPr="00013CF3">
        <w:rPr>
          <w:rFonts w:ascii="Times New Roman" w:eastAsia="Times New Roman" w:hAnsi="Times New Roman" w:cs="Times New Roman"/>
          <w:color w:val="4E4E4E"/>
          <w:sz w:val="21"/>
          <w:szCs w:val="21"/>
          <w:lang w:eastAsia="ru-RU"/>
        </w:rPr>
        <w:br/>
        <w:t>НМЦД составляет 2 156 633,33 руб.</w:t>
      </w:r>
    </w:p>
    <w:tbl>
      <w:tblPr>
        <w:tblW w:w="15280" w:type="dxa"/>
        <w:tblInd w:w="-292"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firstRow="1" w:lastRow="0" w:firstColumn="1" w:lastColumn="0" w:noHBand="0" w:noVBand="1"/>
      </w:tblPr>
      <w:tblGrid>
        <w:gridCol w:w="2127"/>
        <w:gridCol w:w="1276"/>
        <w:gridCol w:w="1559"/>
        <w:gridCol w:w="1559"/>
        <w:gridCol w:w="1560"/>
        <w:gridCol w:w="1701"/>
        <w:gridCol w:w="1559"/>
        <w:gridCol w:w="1417"/>
        <w:gridCol w:w="2522"/>
      </w:tblGrid>
      <w:tr w:rsidR="00013CF3" w:rsidRPr="00013CF3" w:rsidTr="0041774F">
        <w:trPr>
          <w:trHeight w:val="523"/>
        </w:trPr>
        <w:tc>
          <w:tcPr>
            <w:tcW w:w="15280" w:type="dxa"/>
            <w:gridSpan w:val="9"/>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013CF3" w:rsidRPr="00013CF3" w:rsidRDefault="00013CF3" w:rsidP="00013CF3">
            <w:pPr>
              <w:spacing w:before="150" w:after="150" w:line="240" w:lineRule="auto"/>
              <w:jc w:val="center"/>
              <w:rPr>
                <w:rFonts w:ascii="Times New Roman" w:eastAsia="Times New Roman" w:hAnsi="Times New Roman" w:cs="Times New Roman"/>
                <w:b/>
                <w:bCs/>
                <w:caps/>
                <w:color w:val="000000"/>
                <w:sz w:val="15"/>
                <w:szCs w:val="15"/>
                <w:lang w:eastAsia="ru-RU"/>
              </w:rPr>
            </w:pPr>
            <w:r w:rsidRPr="00013CF3">
              <w:rPr>
                <w:rFonts w:ascii="Times New Roman" w:eastAsia="Times New Roman" w:hAnsi="Times New Roman" w:cs="Times New Roman"/>
                <w:b/>
                <w:bCs/>
                <w:caps/>
                <w:color w:val="000000"/>
                <w:sz w:val="15"/>
                <w:szCs w:val="15"/>
                <w:lang w:eastAsia="ru-RU"/>
              </w:rPr>
              <w:t>РАСЧЕТ НАЧАЛЬНОЙ (МАКСИМАЛЬНОЙ) ЦЕНЫ договора МЕТОДОМ СОПОСТАВИМЫХ РЫНОЧНЫХ ЦЕН (АНАЛИЗА РЫНКА)</w:t>
            </w:r>
          </w:p>
        </w:tc>
      </w:tr>
      <w:tr w:rsidR="00013CF3" w:rsidRPr="00013CF3" w:rsidTr="0041774F">
        <w:trPr>
          <w:trHeight w:val="1638"/>
        </w:trPr>
        <w:tc>
          <w:tcPr>
            <w:tcW w:w="2127"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013CF3" w:rsidRPr="00013CF3" w:rsidRDefault="00013CF3" w:rsidP="00013CF3">
            <w:pPr>
              <w:spacing w:before="150" w:after="150" w:line="240" w:lineRule="auto"/>
              <w:jc w:val="center"/>
              <w:rPr>
                <w:rFonts w:ascii="Times New Roman" w:eastAsia="Times New Roman" w:hAnsi="Times New Roman" w:cs="Times New Roman"/>
                <w:b/>
                <w:bCs/>
                <w:caps/>
                <w:color w:val="000000"/>
                <w:sz w:val="15"/>
                <w:szCs w:val="15"/>
                <w:lang w:eastAsia="ru-RU"/>
              </w:rPr>
            </w:pPr>
            <w:r w:rsidRPr="00013CF3">
              <w:rPr>
                <w:rFonts w:ascii="Times New Roman" w:eastAsia="Times New Roman" w:hAnsi="Times New Roman" w:cs="Times New Roman"/>
                <w:b/>
                <w:bCs/>
                <w:caps/>
                <w:color w:val="000000"/>
                <w:sz w:val="15"/>
                <w:szCs w:val="15"/>
                <w:lang w:eastAsia="ru-RU"/>
              </w:rPr>
              <w:t>ХАРАКТЕРИСТИКА ЦЕНОВОЙ ИНФОРМАЦИИ</w:t>
            </w:r>
          </w:p>
        </w:tc>
        <w:tc>
          <w:tcPr>
            <w:tcW w:w="1276"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013CF3" w:rsidRPr="00013CF3" w:rsidRDefault="00013CF3" w:rsidP="00013CF3">
            <w:pPr>
              <w:spacing w:before="150" w:after="150" w:line="240" w:lineRule="auto"/>
              <w:jc w:val="center"/>
              <w:rPr>
                <w:rFonts w:ascii="Times New Roman" w:eastAsia="Times New Roman" w:hAnsi="Times New Roman" w:cs="Times New Roman"/>
                <w:b/>
                <w:bCs/>
                <w:caps/>
                <w:color w:val="000000"/>
                <w:sz w:val="15"/>
                <w:szCs w:val="15"/>
                <w:lang w:eastAsia="ru-RU"/>
              </w:rPr>
            </w:pPr>
            <w:r w:rsidRPr="00013CF3">
              <w:rPr>
                <w:rFonts w:ascii="Times New Roman" w:eastAsia="Times New Roman" w:hAnsi="Times New Roman" w:cs="Times New Roman"/>
                <w:b/>
                <w:bCs/>
                <w:caps/>
                <w:color w:val="000000"/>
                <w:sz w:val="15"/>
                <w:szCs w:val="15"/>
                <w:lang w:eastAsia="ru-RU"/>
              </w:rPr>
              <w:t>КОЛИЧЕСТВО (ОБЪЕМ) ПРОДУКЦИИ</w:t>
            </w:r>
          </w:p>
        </w:tc>
        <w:tc>
          <w:tcPr>
            <w:tcW w:w="1559"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013CF3" w:rsidRPr="00013CF3" w:rsidRDefault="00013CF3" w:rsidP="00013CF3">
            <w:pPr>
              <w:spacing w:before="150" w:after="150" w:line="240" w:lineRule="auto"/>
              <w:jc w:val="center"/>
              <w:rPr>
                <w:rFonts w:ascii="Times New Roman" w:eastAsia="Times New Roman" w:hAnsi="Times New Roman" w:cs="Times New Roman"/>
                <w:b/>
                <w:bCs/>
                <w:caps/>
                <w:color w:val="000000"/>
                <w:sz w:val="15"/>
                <w:szCs w:val="15"/>
                <w:lang w:eastAsia="ru-RU"/>
              </w:rPr>
            </w:pPr>
            <w:r w:rsidRPr="00013CF3">
              <w:rPr>
                <w:rFonts w:ascii="Times New Roman" w:eastAsia="Times New Roman" w:hAnsi="Times New Roman" w:cs="Times New Roman"/>
                <w:b/>
                <w:bCs/>
                <w:caps/>
                <w:color w:val="000000"/>
                <w:sz w:val="15"/>
                <w:szCs w:val="15"/>
                <w:lang w:eastAsia="ru-RU"/>
              </w:rPr>
              <w:t>ЦЕНА ЕДИНИЦЫ ПРОДУКЦИИ, УКАЗАННАЯ В ИСТОЧНИКЕ №1, (РУБ.), 1</w:t>
            </w:r>
          </w:p>
        </w:tc>
        <w:tc>
          <w:tcPr>
            <w:tcW w:w="1559"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013CF3" w:rsidRPr="00013CF3" w:rsidRDefault="00013CF3" w:rsidP="00013CF3">
            <w:pPr>
              <w:spacing w:before="150" w:after="150" w:line="240" w:lineRule="auto"/>
              <w:jc w:val="center"/>
              <w:rPr>
                <w:rFonts w:ascii="Times New Roman" w:eastAsia="Times New Roman" w:hAnsi="Times New Roman" w:cs="Times New Roman"/>
                <w:b/>
                <w:bCs/>
                <w:caps/>
                <w:color w:val="000000"/>
                <w:sz w:val="15"/>
                <w:szCs w:val="15"/>
                <w:lang w:eastAsia="ru-RU"/>
              </w:rPr>
            </w:pPr>
            <w:r w:rsidRPr="00013CF3">
              <w:rPr>
                <w:rFonts w:ascii="Times New Roman" w:eastAsia="Times New Roman" w:hAnsi="Times New Roman" w:cs="Times New Roman"/>
                <w:b/>
                <w:bCs/>
                <w:caps/>
                <w:color w:val="000000"/>
                <w:sz w:val="15"/>
                <w:szCs w:val="15"/>
                <w:lang w:eastAsia="ru-RU"/>
              </w:rPr>
              <w:t>ЦЕНА ЕДИНИЦЫ ПРОДУКЦИИ, УКАЗАННАЯ В ИСТОЧНИКЕ №2, (РУБ.), 2</w:t>
            </w:r>
          </w:p>
        </w:tc>
        <w:tc>
          <w:tcPr>
            <w:tcW w:w="1560"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013CF3" w:rsidRPr="00013CF3" w:rsidRDefault="00013CF3" w:rsidP="00013CF3">
            <w:pPr>
              <w:spacing w:before="150" w:after="150" w:line="240" w:lineRule="auto"/>
              <w:jc w:val="center"/>
              <w:rPr>
                <w:rFonts w:ascii="Times New Roman" w:eastAsia="Times New Roman" w:hAnsi="Times New Roman" w:cs="Times New Roman"/>
                <w:b/>
                <w:bCs/>
                <w:caps/>
                <w:color w:val="000000"/>
                <w:sz w:val="15"/>
                <w:szCs w:val="15"/>
                <w:lang w:eastAsia="ru-RU"/>
              </w:rPr>
            </w:pPr>
            <w:r w:rsidRPr="00013CF3">
              <w:rPr>
                <w:rFonts w:ascii="Times New Roman" w:eastAsia="Times New Roman" w:hAnsi="Times New Roman" w:cs="Times New Roman"/>
                <w:b/>
                <w:bCs/>
                <w:caps/>
                <w:color w:val="000000"/>
                <w:sz w:val="15"/>
                <w:szCs w:val="15"/>
                <w:lang w:eastAsia="ru-RU"/>
              </w:rPr>
              <w:t>ЦЕНА ЕДИНИЦЫ ПРОДУКЦИИ, УКАЗАННАЯ В ИСТОЧНИКЕ №3, (РУБ.), 3</w:t>
            </w:r>
          </w:p>
        </w:tc>
        <w:tc>
          <w:tcPr>
            <w:tcW w:w="1701"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013CF3" w:rsidRPr="00013CF3" w:rsidRDefault="00013CF3" w:rsidP="00013CF3">
            <w:pPr>
              <w:spacing w:before="150" w:after="150" w:line="240" w:lineRule="auto"/>
              <w:jc w:val="center"/>
              <w:rPr>
                <w:rFonts w:ascii="Times New Roman" w:eastAsia="Times New Roman" w:hAnsi="Times New Roman" w:cs="Times New Roman"/>
                <w:b/>
                <w:bCs/>
                <w:caps/>
                <w:color w:val="000000"/>
                <w:sz w:val="15"/>
                <w:szCs w:val="15"/>
                <w:lang w:eastAsia="ru-RU"/>
              </w:rPr>
            </w:pPr>
            <w:r w:rsidRPr="00013CF3">
              <w:rPr>
                <w:rFonts w:ascii="Times New Roman" w:eastAsia="Times New Roman" w:hAnsi="Times New Roman" w:cs="Times New Roman"/>
                <w:b/>
                <w:bCs/>
                <w:caps/>
                <w:color w:val="000000"/>
                <w:sz w:val="15"/>
                <w:szCs w:val="15"/>
                <w:lang w:eastAsia="ru-RU"/>
              </w:rPr>
              <w:t>СРЕДНЯЯ АРИФМЕТИЧЕСКАЯ ВЕЛИЧИНА ЦЕНЫ ЕДИНИЦЫ ПРОДУКЦИИ</w:t>
            </w:r>
          </w:p>
        </w:tc>
        <w:tc>
          <w:tcPr>
            <w:tcW w:w="1559"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013CF3" w:rsidRPr="00013CF3" w:rsidRDefault="00013CF3" w:rsidP="00013CF3">
            <w:pPr>
              <w:spacing w:before="150" w:after="150" w:line="240" w:lineRule="auto"/>
              <w:jc w:val="center"/>
              <w:rPr>
                <w:rFonts w:ascii="Times New Roman" w:eastAsia="Times New Roman" w:hAnsi="Times New Roman" w:cs="Times New Roman"/>
                <w:b/>
                <w:bCs/>
                <w:caps/>
                <w:color w:val="000000"/>
                <w:sz w:val="15"/>
                <w:szCs w:val="15"/>
                <w:lang w:eastAsia="ru-RU"/>
              </w:rPr>
            </w:pPr>
            <w:r w:rsidRPr="00013CF3">
              <w:rPr>
                <w:rFonts w:ascii="Times New Roman" w:eastAsia="Times New Roman" w:hAnsi="Times New Roman" w:cs="Times New Roman"/>
                <w:b/>
                <w:bCs/>
                <w:caps/>
                <w:color w:val="000000"/>
                <w:sz w:val="15"/>
                <w:szCs w:val="15"/>
                <w:lang w:eastAsia="ru-RU"/>
              </w:rPr>
              <w:t>СРЕДНЕЕ КВАДРАТИЧНОЕ ОТКЛОНЕНИЕ</w:t>
            </w:r>
          </w:p>
        </w:tc>
        <w:tc>
          <w:tcPr>
            <w:tcW w:w="1417"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013CF3" w:rsidRPr="00013CF3" w:rsidRDefault="00013CF3" w:rsidP="00013CF3">
            <w:pPr>
              <w:spacing w:before="150" w:after="150" w:line="240" w:lineRule="auto"/>
              <w:jc w:val="center"/>
              <w:rPr>
                <w:rFonts w:ascii="Times New Roman" w:eastAsia="Times New Roman" w:hAnsi="Times New Roman" w:cs="Times New Roman"/>
                <w:b/>
                <w:bCs/>
                <w:caps/>
                <w:color w:val="000000"/>
                <w:sz w:val="15"/>
                <w:szCs w:val="15"/>
                <w:lang w:eastAsia="ru-RU"/>
              </w:rPr>
            </w:pPr>
            <w:r w:rsidRPr="00013CF3">
              <w:rPr>
                <w:rFonts w:ascii="Times New Roman" w:eastAsia="Times New Roman" w:hAnsi="Times New Roman" w:cs="Times New Roman"/>
                <w:b/>
                <w:bCs/>
                <w:caps/>
                <w:color w:val="000000"/>
                <w:sz w:val="15"/>
                <w:szCs w:val="15"/>
                <w:lang w:eastAsia="ru-RU"/>
              </w:rPr>
              <w:t>КОЭФФИЦИЕНТ ВАРИАЦИИ(%)</w:t>
            </w:r>
          </w:p>
        </w:tc>
        <w:tc>
          <w:tcPr>
            <w:tcW w:w="2522"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013CF3" w:rsidRPr="00013CF3" w:rsidRDefault="00013CF3" w:rsidP="00013CF3">
            <w:pPr>
              <w:spacing w:before="150" w:after="150" w:line="240" w:lineRule="auto"/>
              <w:jc w:val="center"/>
              <w:rPr>
                <w:rFonts w:ascii="Times New Roman" w:eastAsia="Times New Roman" w:hAnsi="Times New Roman" w:cs="Times New Roman"/>
                <w:b/>
                <w:bCs/>
                <w:caps/>
                <w:color w:val="000000"/>
                <w:sz w:val="15"/>
                <w:szCs w:val="15"/>
                <w:lang w:eastAsia="ru-RU"/>
              </w:rPr>
            </w:pPr>
            <w:r w:rsidRPr="00013CF3">
              <w:rPr>
                <w:rFonts w:ascii="Times New Roman" w:eastAsia="Times New Roman" w:hAnsi="Times New Roman" w:cs="Times New Roman"/>
                <w:b/>
                <w:bCs/>
                <w:caps/>
                <w:color w:val="000000"/>
                <w:sz w:val="15"/>
                <w:szCs w:val="15"/>
                <w:lang w:eastAsia="ru-RU"/>
              </w:rPr>
              <w:t>НМЦД (РУБ.)</w:t>
            </w:r>
            <w:r w:rsidRPr="00013CF3">
              <w:rPr>
                <w:rFonts w:ascii="Times New Roman" w:eastAsia="Times New Roman" w:hAnsi="Times New Roman" w:cs="Times New Roman"/>
                <w:b/>
                <w:bCs/>
                <w:caps/>
                <w:color w:val="000000"/>
                <w:sz w:val="15"/>
                <w:szCs w:val="15"/>
                <w:lang w:eastAsia="ru-RU"/>
              </w:rPr>
              <w:br/>
            </w:r>
            <w:r w:rsidRPr="00013CF3">
              <w:rPr>
                <w:rFonts w:ascii="Times New Roman" w:eastAsia="Times New Roman" w:hAnsi="Times New Roman" w:cs="Times New Roman"/>
                <w:b/>
                <w:caps/>
                <w:noProof/>
                <w:color w:val="000000"/>
                <w:sz w:val="15"/>
                <w:szCs w:val="15"/>
                <w:lang w:eastAsia="ru-RU"/>
              </w:rPr>
              <w:drawing>
                <wp:inline distT="0" distB="0" distL="0" distR="0">
                  <wp:extent cx="1590675" cy="619125"/>
                  <wp:effectExtent l="0" t="0" r="0" b="0"/>
                  <wp:docPr id="4" name="Рисунок 4" descr="http://naiz.org/fz44/nmc/nm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naiz.org/fz44/nmc/nmck.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90675" cy="619125"/>
                          </a:xfrm>
                          <a:prstGeom prst="rect">
                            <a:avLst/>
                          </a:prstGeom>
                          <a:noFill/>
                          <a:ln>
                            <a:noFill/>
                          </a:ln>
                        </pic:spPr>
                      </pic:pic>
                    </a:graphicData>
                  </a:graphic>
                </wp:inline>
              </w:drawing>
            </w:r>
          </w:p>
        </w:tc>
      </w:tr>
      <w:tr w:rsidR="00013CF3" w:rsidRPr="00013CF3" w:rsidTr="0041774F">
        <w:trPr>
          <w:trHeight w:val="2787"/>
        </w:trPr>
        <w:tc>
          <w:tcPr>
            <w:tcW w:w="2127"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13CF3" w:rsidRPr="00013CF3" w:rsidRDefault="00013CF3" w:rsidP="00013CF3">
            <w:pPr>
              <w:spacing w:before="150" w:after="150" w:line="240" w:lineRule="auto"/>
              <w:rPr>
                <w:rFonts w:ascii="Times New Roman" w:eastAsia="Times New Roman" w:hAnsi="Times New Roman" w:cs="Times New Roman"/>
                <w:color w:val="000000"/>
                <w:sz w:val="24"/>
                <w:szCs w:val="24"/>
                <w:lang w:eastAsia="ru-RU"/>
              </w:rPr>
            </w:pPr>
            <w:r w:rsidRPr="00013CF3">
              <w:rPr>
                <w:rFonts w:ascii="Times New Roman" w:eastAsia="Times New Roman" w:hAnsi="Times New Roman" w:cs="Times New Roman"/>
                <w:color w:val="000000"/>
                <w:sz w:val="24"/>
                <w:szCs w:val="24"/>
                <w:lang w:eastAsia="ru-RU"/>
              </w:rPr>
              <w:t>Поставка лабораторной мебели в комплекте в рамках выполнения работ по гранту РНФ ФГБУН «НБС-ННЦ»</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13CF3" w:rsidRPr="00013CF3" w:rsidRDefault="00DB7DE7" w:rsidP="00013CF3">
            <w:pPr>
              <w:spacing w:before="150" w:after="15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w:t>
            </w:r>
            <w:r w:rsidR="00013CF3" w:rsidRPr="00013CF3">
              <w:rPr>
                <w:rFonts w:ascii="Times New Roman" w:eastAsia="Times New Roman" w:hAnsi="Times New Roman" w:cs="Times New Roman"/>
                <w:color w:val="000000"/>
                <w:sz w:val="24"/>
                <w:szCs w:val="24"/>
                <w:lang w:eastAsia="ru-RU"/>
              </w:rPr>
              <w:t xml:space="preserve"> шт.</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13CF3" w:rsidRPr="00013CF3" w:rsidRDefault="00013CF3" w:rsidP="00013CF3">
            <w:pPr>
              <w:spacing w:before="150" w:after="150" w:line="240" w:lineRule="auto"/>
              <w:jc w:val="right"/>
              <w:rPr>
                <w:rFonts w:ascii="Times New Roman" w:eastAsia="Times New Roman" w:hAnsi="Times New Roman" w:cs="Times New Roman"/>
                <w:color w:val="000000"/>
                <w:sz w:val="24"/>
                <w:szCs w:val="24"/>
                <w:lang w:eastAsia="ru-RU"/>
              </w:rPr>
            </w:pPr>
            <w:r w:rsidRPr="00013CF3">
              <w:rPr>
                <w:rFonts w:ascii="Times New Roman" w:eastAsia="Times New Roman" w:hAnsi="Times New Roman" w:cs="Times New Roman"/>
                <w:color w:val="000000"/>
                <w:sz w:val="24"/>
                <w:szCs w:val="24"/>
                <w:lang w:eastAsia="ru-RU"/>
              </w:rPr>
              <w:t>2047925,00</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13CF3" w:rsidRPr="00013CF3" w:rsidRDefault="00013CF3" w:rsidP="00013CF3">
            <w:pPr>
              <w:spacing w:before="150" w:after="150" w:line="240" w:lineRule="auto"/>
              <w:jc w:val="right"/>
              <w:rPr>
                <w:rFonts w:ascii="Times New Roman" w:eastAsia="Times New Roman" w:hAnsi="Times New Roman" w:cs="Times New Roman"/>
                <w:color w:val="000000"/>
                <w:sz w:val="24"/>
                <w:szCs w:val="24"/>
                <w:lang w:eastAsia="ru-RU"/>
              </w:rPr>
            </w:pPr>
            <w:r w:rsidRPr="00013CF3">
              <w:rPr>
                <w:rFonts w:ascii="Times New Roman" w:eastAsia="Times New Roman" w:hAnsi="Times New Roman" w:cs="Times New Roman"/>
                <w:color w:val="000000"/>
                <w:sz w:val="24"/>
                <w:szCs w:val="24"/>
                <w:lang w:eastAsia="ru-RU"/>
              </w:rPr>
              <w:t>2223260,00</w:t>
            </w:r>
          </w:p>
        </w:tc>
        <w:tc>
          <w:tcPr>
            <w:tcW w:w="1560"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13CF3" w:rsidRPr="00013CF3" w:rsidRDefault="00013CF3" w:rsidP="00013CF3">
            <w:pPr>
              <w:spacing w:before="150" w:after="150" w:line="240" w:lineRule="auto"/>
              <w:jc w:val="right"/>
              <w:rPr>
                <w:rFonts w:ascii="Times New Roman" w:eastAsia="Times New Roman" w:hAnsi="Times New Roman" w:cs="Times New Roman"/>
                <w:color w:val="000000"/>
                <w:sz w:val="24"/>
                <w:szCs w:val="24"/>
                <w:lang w:eastAsia="ru-RU"/>
              </w:rPr>
            </w:pPr>
            <w:r w:rsidRPr="00013CF3">
              <w:rPr>
                <w:rFonts w:ascii="Times New Roman" w:eastAsia="Times New Roman" w:hAnsi="Times New Roman" w:cs="Times New Roman"/>
                <w:color w:val="000000"/>
                <w:sz w:val="24"/>
                <w:szCs w:val="24"/>
                <w:lang w:eastAsia="ru-RU"/>
              </w:rPr>
              <w:t>2198715,00</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13CF3" w:rsidRPr="00013CF3" w:rsidRDefault="00013CF3" w:rsidP="00013CF3">
            <w:pPr>
              <w:spacing w:before="150" w:after="150" w:line="240" w:lineRule="auto"/>
              <w:jc w:val="right"/>
              <w:rPr>
                <w:rFonts w:ascii="Times New Roman" w:eastAsia="Times New Roman" w:hAnsi="Times New Roman" w:cs="Times New Roman"/>
                <w:color w:val="000000"/>
                <w:sz w:val="24"/>
                <w:szCs w:val="24"/>
                <w:lang w:eastAsia="ru-RU"/>
              </w:rPr>
            </w:pPr>
            <w:r w:rsidRPr="00013CF3">
              <w:rPr>
                <w:rFonts w:ascii="Times New Roman" w:eastAsia="Times New Roman" w:hAnsi="Times New Roman" w:cs="Times New Roman"/>
                <w:color w:val="000000"/>
                <w:sz w:val="24"/>
                <w:szCs w:val="24"/>
                <w:lang w:eastAsia="ru-RU"/>
              </w:rPr>
              <w:t>2 156 633,33</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13CF3" w:rsidRPr="00013CF3" w:rsidRDefault="00013CF3" w:rsidP="00013CF3">
            <w:pPr>
              <w:spacing w:before="150" w:after="150" w:line="240" w:lineRule="auto"/>
              <w:jc w:val="right"/>
              <w:rPr>
                <w:rFonts w:ascii="Times New Roman" w:eastAsia="Times New Roman" w:hAnsi="Times New Roman" w:cs="Times New Roman"/>
                <w:color w:val="000000"/>
                <w:sz w:val="24"/>
                <w:szCs w:val="24"/>
                <w:lang w:eastAsia="ru-RU"/>
              </w:rPr>
            </w:pPr>
            <w:r w:rsidRPr="00013CF3">
              <w:rPr>
                <w:rFonts w:ascii="Times New Roman" w:eastAsia="Times New Roman" w:hAnsi="Times New Roman" w:cs="Times New Roman"/>
                <w:color w:val="000000"/>
                <w:sz w:val="24"/>
                <w:szCs w:val="24"/>
                <w:lang w:eastAsia="ru-RU"/>
              </w:rPr>
              <w:t>94 940,72</w:t>
            </w:r>
          </w:p>
        </w:tc>
        <w:tc>
          <w:tcPr>
            <w:tcW w:w="1417"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13CF3" w:rsidRPr="00013CF3" w:rsidRDefault="00013CF3" w:rsidP="00013CF3">
            <w:pPr>
              <w:spacing w:before="150" w:after="150" w:line="240" w:lineRule="auto"/>
              <w:jc w:val="right"/>
              <w:rPr>
                <w:rFonts w:ascii="Times New Roman" w:eastAsia="Times New Roman" w:hAnsi="Times New Roman" w:cs="Times New Roman"/>
                <w:color w:val="000000"/>
                <w:sz w:val="24"/>
                <w:szCs w:val="24"/>
                <w:lang w:eastAsia="ru-RU"/>
              </w:rPr>
            </w:pPr>
            <w:r w:rsidRPr="00013CF3">
              <w:rPr>
                <w:rFonts w:ascii="Times New Roman" w:eastAsia="Times New Roman" w:hAnsi="Times New Roman" w:cs="Times New Roman"/>
                <w:color w:val="000000"/>
                <w:sz w:val="24"/>
                <w:szCs w:val="24"/>
                <w:lang w:eastAsia="ru-RU"/>
              </w:rPr>
              <w:t>4,40</w:t>
            </w:r>
          </w:p>
        </w:tc>
        <w:tc>
          <w:tcPr>
            <w:tcW w:w="2522"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13CF3" w:rsidRPr="00013CF3" w:rsidRDefault="00013CF3" w:rsidP="00013CF3">
            <w:pPr>
              <w:spacing w:before="150" w:after="150" w:line="240" w:lineRule="auto"/>
              <w:jc w:val="right"/>
              <w:rPr>
                <w:rFonts w:ascii="Times New Roman" w:eastAsia="Times New Roman" w:hAnsi="Times New Roman" w:cs="Times New Roman"/>
                <w:color w:val="000000"/>
                <w:sz w:val="24"/>
                <w:szCs w:val="24"/>
                <w:lang w:eastAsia="ru-RU"/>
              </w:rPr>
            </w:pPr>
            <w:r w:rsidRPr="00013CF3">
              <w:rPr>
                <w:rFonts w:ascii="Times New Roman" w:eastAsia="Times New Roman" w:hAnsi="Times New Roman" w:cs="Times New Roman"/>
                <w:color w:val="000000"/>
                <w:sz w:val="24"/>
                <w:szCs w:val="24"/>
                <w:lang w:eastAsia="ru-RU"/>
              </w:rPr>
              <w:t>2 156 633,33</w:t>
            </w:r>
          </w:p>
        </w:tc>
      </w:tr>
    </w:tbl>
    <w:p w:rsidR="00013CF3" w:rsidRPr="00013CF3" w:rsidRDefault="00013CF3" w:rsidP="00794DF9">
      <w:pPr>
        <w:rPr>
          <w:rFonts w:ascii="Calibri" w:eastAsia="Times New Roman" w:hAnsi="Calibri" w:cs="Times New Roman"/>
        </w:rPr>
      </w:pPr>
    </w:p>
    <w:sectPr w:rsidR="00013CF3" w:rsidRPr="00013CF3" w:rsidSect="00826DFB">
      <w:headerReference w:type="even" r:id="rId45"/>
      <w:headerReference w:type="default" r:id="rId46"/>
      <w:footerReference w:type="even" r:id="rId47"/>
      <w:footerReference w:type="default" r:id="rId48"/>
      <w:headerReference w:type="first" r:id="rId49"/>
      <w:footerReference w:type="first" r:id="rId5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F76" w:rsidRDefault="009B4F76" w:rsidP="00045AEA">
      <w:pPr>
        <w:spacing w:after="0" w:line="240" w:lineRule="auto"/>
      </w:pPr>
      <w:r>
        <w:separator/>
      </w:r>
    </w:p>
  </w:endnote>
  <w:endnote w:type="continuationSeparator" w:id="0">
    <w:p w:rsidR="009B4F76" w:rsidRDefault="009B4F76" w:rsidP="00045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ultant">
    <w:altName w:val="Courier New"/>
    <w:charset w:val="CC"/>
    <w:family w:val="roman"/>
    <w:pitch w:val="variable"/>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44" w:rsidRDefault="00C76144">
    <w:pPr>
      <w:pStyle w:val="ab"/>
      <w:jc w:val="center"/>
    </w:pPr>
    <w:r>
      <w:fldChar w:fldCharType="begin"/>
    </w:r>
    <w:r>
      <w:instrText xml:space="preserve"> PAGE   \* MERGEFORMAT </w:instrText>
    </w:r>
    <w:r>
      <w:fldChar w:fldCharType="separate"/>
    </w:r>
    <w:r w:rsidR="004B4260">
      <w:rPr>
        <w:noProof/>
      </w:rPr>
      <w:t>82</w:t>
    </w:r>
    <w:r>
      <w:fldChar w:fldCharType="end"/>
    </w:r>
  </w:p>
  <w:p w:rsidR="00C76144" w:rsidRDefault="00C76144">
    <w:pPr>
      <w:pStyle w:val="ab"/>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44" w:rsidRDefault="00C76144">
    <w:pPr>
      <w:pStyle w:val="ab"/>
      <w:jc w:val="center"/>
    </w:pPr>
    <w:r>
      <w:fldChar w:fldCharType="begin"/>
    </w:r>
    <w:r>
      <w:instrText>PAGE   \* MERGEFORMAT</w:instrText>
    </w:r>
    <w:r>
      <w:fldChar w:fldCharType="separate"/>
    </w:r>
    <w:r w:rsidRPr="00BE2520">
      <w:rPr>
        <w:noProof/>
      </w:rPr>
      <w:t>38</w:t>
    </w:r>
    <w:r>
      <w:fldChar w:fldCharType="end"/>
    </w:r>
  </w:p>
  <w:p w:rsidR="00C76144" w:rsidRDefault="00C76144">
    <w:pPr>
      <w:pStyle w:val="ab"/>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44" w:rsidRDefault="00C76144"/>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44" w:rsidRDefault="00C76144">
    <w:pPr>
      <w:pStyle w:val="ab"/>
      <w:jc w:val="center"/>
    </w:pPr>
    <w:r>
      <w:fldChar w:fldCharType="begin"/>
    </w:r>
    <w:r>
      <w:instrText xml:space="preserve"> PAGE   \* MERGEFORMAT </w:instrText>
    </w:r>
    <w:r>
      <w:fldChar w:fldCharType="separate"/>
    </w:r>
    <w:r w:rsidR="008E0BDF">
      <w:rPr>
        <w:noProof/>
      </w:rPr>
      <w:t>92</w:t>
    </w:r>
    <w:r>
      <w:fldChar w:fldCharType="end"/>
    </w:r>
  </w:p>
  <w:p w:rsidR="00C76144" w:rsidRDefault="00C76144">
    <w:pPr>
      <w:pStyle w:val="ab"/>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44" w:rsidRDefault="00C76144">
    <w:pPr>
      <w:pStyle w:val="ab"/>
      <w:jc w:val="center"/>
    </w:pPr>
    <w:r>
      <w:fldChar w:fldCharType="begin"/>
    </w:r>
    <w:r>
      <w:instrText xml:space="preserve"> PAGE   \* MERGEFORMAT </w:instrText>
    </w:r>
    <w:r>
      <w:fldChar w:fldCharType="separate"/>
    </w:r>
    <w:r>
      <w:rPr>
        <w:noProof/>
      </w:rPr>
      <w:t>37</w:t>
    </w:r>
    <w:r>
      <w:fldChar w:fldCharType="end"/>
    </w:r>
  </w:p>
  <w:p w:rsidR="00C76144" w:rsidRDefault="00C7614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44" w:rsidRDefault="00C76144"/>
  <w:p w:rsidR="00C76144" w:rsidRDefault="00C7614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44" w:rsidRDefault="00C76144">
    <w:pPr>
      <w:pStyle w:val="ab"/>
    </w:pPr>
    <w:r>
      <w:rPr>
        <w:noProof/>
        <w:lang w:eastAsia="ru-RU"/>
      </w:rPr>
      <mc:AlternateContent>
        <mc:Choice Requires="wps">
          <w:drawing>
            <wp:anchor distT="0" distB="0" distL="0" distR="0" simplePos="0" relativeHeight="251658240" behindDoc="0" locked="0" layoutInCell="1" allowOverlap="1" wp14:anchorId="312E2A21" wp14:editId="53131312">
              <wp:simplePos x="0" y="0"/>
              <wp:positionH relativeFrom="margin">
                <wp:align>center</wp:align>
              </wp:positionH>
              <wp:positionV relativeFrom="paragraph">
                <wp:posOffset>635</wp:posOffset>
              </wp:positionV>
              <wp:extent cx="152400" cy="349885"/>
              <wp:effectExtent l="6350" t="635" r="3175" b="1905"/>
              <wp:wrapSquare wrapText="largest"/>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6144" w:rsidRDefault="00C76144">
                          <w:pPr>
                            <w:pStyle w:val="ab"/>
                          </w:pPr>
                          <w:r>
                            <w:rPr>
                              <w:rStyle w:val="af7"/>
                            </w:rPr>
                            <w:fldChar w:fldCharType="begin"/>
                          </w:r>
                          <w:r>
                            <w:rPr>
                              <w:rStyle w:val="af7"/>
                            </w:rPr>
                            <w:instrText xml:space="preserve"> PAGE </w:instrText>
                          </w:r>
                          <w:r>
                            <w:rPr>
                              <w:rStyle w:val="af7"/>
                            </w:rPr>
                            <w:fldChar w:fldCharType="separate"/>
                          </w:r>
                          <w:r w:rsidR="004B4260">
                            <w:rPr>
                              <w:rStyle w:val="af7"/>
                              <w:noProof/>
                            </w:rPr>
                            <w:t>86</w:t>
                          </w:r>
                          <w:r>
                            <w:rPr>
                              <w:rStyle w:val="af7"/>
                            </w:rPr>
                            <w:fldChar w:fldCharType="end"/>
                          </w:r>
                        </w:p>
                        <w:p w:rsidR="00C76144" w:rsidRDefault="00C76144">
                          <w:pPr>
                            <w:pStyle w:val="a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2E2A21" id="_x0000_t202" coordsize="21600,21600" o:spt="202" path="m,l,21600r21600,l21600,xe">
              <v:stroke joinstyle="miter"/>
              <v:path gradientshapeok="t" o:connecttype="rect"/>
            </v:shapetype>
            <v:shape id="Надпись 10" o:spid="_x0000_s1027" type="#_x0000_t202" style="position:absolute;margin-left:0;margin-top:.05pt;width:12pt;height:27.5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" stroked="f">
              <v:fill opacity="0"/>
              <v:textbox inset="0,0,0,0">
                <w:txbxContent>
                  <w:p w:rsidR="00C76144" w:rsidRDefault="00C76144">
                    <w:pPr>
                      <w:pStyle w:val="ab"/>
                    </w:pPr>
                    <w:r>
                      <w:rPr>
                        <w:rStyle w:val="af7"/>
                      </w:rPr>
                      <w:fldChar w:fldCharType="begin"/>
                    </w:r>
                    <w:r>
                      <w:rPr>
                        <w:rStyle w:val="af7"/>
                      </w:rPr>
                      <w:instrText xml:space="preserve"> PAGE </w:instrText>
                    </w:r>
                    <w:r>
                      <w:rPr>
                        <w:rStyle w:val="af7"/>
                      </w:rPr>
                      <w:fldChar w:fldCharType="separate"/>
                    </w:r>
                    <w:r w:rsidR="004B4260">
                      <w:rPr>
                        <w:rStyle w:val="af7"/>
                        <w:noProof/>
                      </w:rPr>
                      <w:t>86</w:t>
                    </w:r>
                    <w:r>
                      <w:rPr>
                        <w:rStyle w:val="af7"/>
                      </w:rPr>
                      <w:fldChar w:fldCharType="end"/>
                    </w:r>
                  </w:p>
                  <w:p w:rsidR="00C76144" w:rsidRDefault="00C76144">
                    <w:pPr>
                      <w:pStyle w:val="ab"/>
                    </w:pPr>
                  </w:p>
                </w:txbxContent>
              </v:textbox>
              <w10:wrap type="square" side="largest" anchorx="margin"/>
            </v:shape>
          </w:pict>
        </mc:Fallback>
      </mc:AlternateContent>
    </w:r>
  </w:p>
  <w:p w:rsidR="00C76144" w:rsidRDefault="00C7614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44" w:rsidRDefault="00C76144">
    <w:pPr>
      <w:pStyle w:val="ab"/>
    </w:pPr>
  </w:p>
  <w:p w:rsidR="00C76144" w:rsidRDefault="00C7614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44" w:rsidRDefault="00C7614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44" w:rsidRDefault="00C76144">
    <w:pPr>
      <w:pStyle w:val="a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44" w:rsidRDefault="00C76144">
    <w:pPr>
      <w:pStyle w:val="ab"/>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44" w:rsidRDefault="00C76144"/>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44" w:rsidRDefault="00C76144">
    <w:pPr>
      <w:pStyle w:val="ab"/>
      <w:jc w:val="center"/>
    </w:pPr>
    <w:r>
      <w:fldChar w:fldCharType="begin"/>
    </w:r>
    <w:r>
      <w:instrText>PAGE   \* MERGEFORMAT</w:instrText>
    </w:r>
    <w:r>
      <w:fldChar w:fldCharType="separate"/>
    </w:r>
    <w:r w:rsidR="004B4260">
      <w:rPr>
        <w:noProof/>
      </w:rPr>
      <w:t>90</w:t>
    </w:r>
    <w:r>
      <w:fldChar w:fldCharType="end"/>
    </w:r>
  </w:p>
  <w:p w:rsidR="00C76144" w:rsidRDefault="00C7614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F76" w:rsidRDefault="009B4F76" w:rsidP="00045AEA">
      <w:pPr>
        <w:spacing w:after="0" w:line="240" w:lineRule="auto"/>
      </w:pPr>
      <w:r>
        <w:separator/>
      </w:r>
    </w:p>
  </w:footnote>
  <w:footnote w:type="continuationSeparator" w:id="0">
    <w:p w:rsidR="009B4F76" w:rsidRDefault="009B4F76" w:rsidP="00045AEA">
      <w:pPr>
        <w:spacing w:after="0" w:line="240" w:lineRule="auto"/>
      </w:pPr>
      <w:r>
        <w:continuationSeparator/>
      </w:r>
    </w:p>
  </w:footnote>
  <w:footnote w:id="1">
    <w:p w:rsidR="00C76144" w:rsidRDefault="00C76144" w:rsidP="00AA3F65">
      <w:pPr>
        <w:pStyle w:val="afff2"/>
      </w:pPr>
      <w:r>
        <w:rPr>
          <w:rStyle w:val="aff4"/>
        </w:rPr>
        <w:footnoteRef/>
      </w:r>
      <w:r w:rsidRPr="004F28F0">
        <w:rPr>
          <w:i/>
          <w:color w:val="548DD4"/>
        </w:rPr>
        <w:t>(</w:t>
      </w:r>
      <w:r>
        <w:rPr>
          <w:i/>
          <w:color w:val="548DD4"/>
        </w:rPr>
        <w:t xml:space="preserve">если участник закупки </w:t>
      </w:r>
      <w:r w:rsidRPr="00B664B4">
        <w:rPr>
          <w:i/>
          <w:color w:val="548DD4"/>
          <w:u w:val="single"/>
        </w:rPr>
        <w:t>не является</w:t>
      </w:r>
      <w:r>
        <w:rPr>
          <w:i/>
          <w:color w:val="548DD4"/>
        </w:rPr>
        <w:t xml:space="preserve">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44" w:rsidRDefault="00C76144">
    <w:pPr>
      <w:pStyle w:val="a9"/>
      <w:jc w:val="center"/>
    </w:pPr>
    <w:r>
      <w:fldChar w:fldCharType="begin"/>
    </w:r>
    <w:r>
      <w:instrText xml:space="preserve"> PAGE   \* MERGEFORMAT </w:instrText>
    </w:r>
    <w:r>
      <w:fldChar w:fldCharType="separate"/>
    </w:r>
    <w:r w:rsidR="004B4260">
      <w:rPr>
        <w:noProof/>
      </w:rPr>
      <w:t>88</w:t>
    </w:r>
    <w:r>
      <w:fldChar w:fldCharType="end"/>
    </w:r>
  </w:p>
  <w:p w:rsidR="00C76144" w:rsidRDefault="00C7614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44" w:rsidRDefault="00C7614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44" w:rsidRDefault="00C7614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44" w:rsidRDefault="00C7614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44" w:rsidRDefault="00C7614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44" w:rsidRDefault="00C7614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44" w:rsidRDefault="00C761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EFCB928"/>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141AA26C"/>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5358D69E"/>
    <w:lvl w:ilvl="0">
      <w:start w:val="1"/>
      <w:numFmt w:val="decimal"/>
      <w:pStyle w:val="3"/>
      <w:lvlText w:val="%1."/>
      <w:lvlJc w:val="left"/>
      <w:pPr>
        <w:tabs>
          <w:tab w:val="num" w:pos="926"/>
        </w:tabs>
        <w:ind w:left="926" w:hanging="360"/>
      </w:pPr>
      <w:rPr>
        <w:rFonts w:cs="Times New Roman"/>
      </w:rPr>
    </w:lvl>
  </w:abstractNum>
  <w:abstractNum w:abstractNumId="3">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4">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6">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7">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8">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9">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0">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1">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4">
    <w:nsid w:val="139609BE"/>
    <w:multiLevelType w:val="multilevel"/>
    <w:tmpl w:val="C1743250"/>
    <w:styleLink w:val="WWNum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13" w:hanging="504"/>
      </w:pPr>
      <w:rPr>
        <w:rFonts w:cs="Times New Roman"/>
        <w:b w:val="0"/>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16">
    <w:nsid w:val="31D45985"/>
    <w:multiLevelType w:val="hybridMultilevel"/>
    <w:tmpl w:val="044C1B3C"/>
    <w:lvl w:ilvl="0" w:tplc="21C0218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nsid w:val="44E82BD6"/>
    <w:multiLevelType w:val="multilevel"/>
    <w:tmpl w:val="596ACA6A"/>
    <w:lvl w:ilvl="0">
      <w:start w:val="1"/>
      <w:numFmt w:val="decimal"/>
      <w:lvlText w:val="%1."/>
      <w:lvlJc w:val="left"/>
      <w:pPr>
        <w:ind w:left="360" w:hanging="360"/>
      </w:pPr>
      <w:rPr>
        <w:rFonts w:cs="Times New Roman" w:hint="default"/>
        <w:b w:val="0"/>
        <w:bCs/>
      </w:rPr>
    </w:lvl>
    <w:lvl w:ilvl="1">
      <w:start w:val="1"/>
      <w:numFmt w:val="decimal"/>
      <w:lvlText w:val="%1.%2."/>
      <w:lvlJc w:val="left"/>
      <w:pPr>
        <w:ind w:left="792" w:hanging="432"/>
      </w:pPr>
      <w:rPr>
        <w:rFonts w:cs="Times New Roman" w:hint="default"/>
        <w:b w:val="0"/>
        <w:bCs w:val="0"/>
        <w:sz w:val="24"/>
        <w:szCs w:val="24"/>
      </w:rPr>
    </w:lvl>
    <w:lvl w:ilvl="2">
      <w:start w:val="1"/>
      <w:numFmt w:val="decimal"/>
      <w:lvlText w:val="%1.%2.%3."/>
      <w:lvlJc w:val="left"/>
      <w:pPr>
        <w:ind w:left="1224" w:hanging="504"/>
      </w:pPr>
      <w:rPr>
        <w:rFonts w:cs="Times New Roman" w:hint="default"/>
        <w:b w:val="0"/>
        <w:bCs w:val="0"/>
        <w:sz w:val="24"/>
        <w:szCs w:val="2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8F878F1"/>
    <w:multiLevelType w:val="hybridMultilevel"/>
    <w:tmpl w:val="61F45216"/>
    <w:lvl w:ilvl="0" w:tplc="AAB8F4F8">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3"/>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7"/>
  </w:num>
  <w:num w:numId="15">
    <w:abstractNumId w:val="15"/>
  </w:num>
  <w:num w:numId="16">
    <w:abstractNumId w:val="19"/>
  </w:num>
  <w:num w:numId="17">
    <w:abstractNumId w:val="18"/>
  </w:num>
  <w:num w:numId="18">
    <w:abstractNumId w:val="14"/>
  </w:num>
  <w:num w:numId="19">
    <w:abstractNumId w:val="20"/>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AEA"/>
    <w:rsid w:val="00012F4D"/>
    <w:rsid w:val="00013CF3"/>
    <w:rsid w:val="00021F93"/>
    <w:rsid w:val="00033575"/>
    <w:rsid w:val="00045AEA"/>
    <w:rsid w:val="0005092D"/>
    <w:rsid w:val="000521F8"/>
    <w:rsid w:val="00052C25"/>
    <w:rsid w:val="00054F4F"/>
    <w:rsid w:val="000707DD"/>
    <w:rsid w:val="0008661E"/>
    <w:rsid w:val="000937DA"/>
    <w:rsid w:val="00096131"/>
    <w:rsid w:val="000A2E2B"/>
    <w:rsid w:val="000A527A"/>
    <w:rsid w:val="000B7459"/>
    <w:rsid w:val="000B77AB"/>
    <w:rsid w:val="000C25D6"/>
    <w:rsid w:val="000C4FA6"/>
    <w:rsid w:val="000D4B21"/>
    <w:rsid w:val="000D6544"/>
    <w:rsid w:val="000E2B3A"/>
    <w:rsid w:val="000F25B4"/>
    <w:rsid w:val="000F4CFA"/>
    <w:rsid w:val="000F77E7"/>
    <w:rsid w:val="00100CB3"/>
    <w:rsid w:val="0010597F"/>
    <w:rsid w:val="00105C45"/>
    <w:rsid w:val="00106D81"/>
    <w:rsid w:val="00110C37"/>
    <w:rsid w:val="001173DE"/>
    <w:rsid w:val="0013213E"/>
    <w:rsid w:val="0013660A"/>
    <w:rsid w:val="00144A90"/>
    <w:rsid w:val="00147954"/>
    <w:rsid w:val="00170915"/>
    <w:rsid w:val="00171D41"/>
    <w:rsid w:val="00194C8D"/>
    <w:rsid w:val="001B0A12"/>
    <w:rsid w:val="001C3FF1"/>
    <w:rsid w:val="001C7D96"/>
    <w:rsid w:val="001D3E2B"/>
    <w:rsid w:val="001F3DD1"/>
    <w:rsid w:val="00202178"/>
    <w:rsid w:val="0020769F"/>
    <w:rsid w:val="002100F6"/>
    <w:rsid w:val="002202BD"/>
    <w:rsid w:val="00220D81"/>
    <w:rsid w:val="002269D4"/>
    <w:rsid w:val="00241B5A"/>
    <w:rsid w:val="00266034"/>
    <w:rsid w:val="00267105"/>
    <w:rsid w:val="002B28BC"/>
    <w:rsid w:val="002E1E0D"/>
    <w:rsid w:val="002E3DB7"/>
    <w:rsid w:val="0031506E"/>
    <w:rsid w:val="0031554C"/>
    <w:rsid w:val="00332036"/>
    <w:rsid w:val="00335E1C"/>
    <w:rsid w:val="00357C0E"/>
    <w:rsid w:val="00365194"/>
    <w:rsid w:val="00374989"/>
    <w:rsid w:val="0037724F"/>
    <w:rsid w:val="00377E45"/>
    <w:rsid w:val="00384CDF"/>
    <w:rsid w:val="00391DC9"/>
    <w:rsid w:val="003A06CA"/>
    <w:rsid w:val="003C2CD6"/>
    <w:rsid w:val="003C55E1"/>
    <w:rsid w:val="003E27C1"/>
    <w:rsid w:val="0040506A"/>
    <w:rsid w:val="0041774F"/>
    <w:rsid w:val="004204D9"/>
    <w:rsid w:val="00432E70"/>
    <w:rsid w:val="00435804"/>
    <w:rsid w:val="004475E6"/>
    <w:rsid w:val="004707CB"/>
    <w:rsid w:val="00481841"/>
    <w:rsid w:val="00487AD4"/>
    <w:rsid w:val="00490587"/>
    <w:rsid w:val="00493386"/>
    <w:rsid w:val="004B4260"/>
    <w:rsid w:val="004C0002"/>
    <w:rsid w:val="005000A4"/>
    <w:rsid w:val="00525E3A"/>
    <w:rsid w:val="00532713"/>
    <w:rsid w:val="00540359"/>
    <w:rsid w:val="005531DD"/>
    <w:rsid w:val="0056161A"/>
    <w:rsid w:val="00580F02"/>
    <w:rsid w:val="00597F7B"/>
    <w:rsid w:val="005A2039"/>
    <w:rsid w:val="005C24C5"/>
    <w:rsid w:val="005D625D"/>
    <w:rsid w:val="005F3213"/>
    <w:rsid w:val="0060137B"/>
    <w:rsid w:val="00601BA2"/>
    <w:rsid w:val="00617B71"/>
    <w:rsid w:val="00622CE5"/>
    <w:rsid w:val="00625BB0"/>
    <w:rsid w:val="00627D0D"/>
    <w:rsid w:val="006363F4"/>
    <w:rsid w:val="00646CB1"/>
    <w:rsid w:val="00655343"/>
    <w:rsid w:val="00680B48"/>
    <w:rsid w:val="006838EE"/>
    <w:rsid w:val="00692908"/>
    <w:rsid w:val="00692F9C"/>
    <w:rsid w:val="006C4973"/>
    <w:rsid w:val="006D6D3F"/>
    <w:rsid w:val="006D74D1"/>
    <w:rsid w:val="006E450F"/>
    <w:rsid w:val="0070126A"/>
    <w:rsid w:val="00717072"/>
    <w:rsid w:val="00717DEF"/>
    <w:rsid w:val="00722540"/>
    <w:rsid w:val="007426C1"/>
    <w:rsid w:val="007443D3"/>
    <w:rsid w:val="00747656"/>
    <w:rsid w:val="0076002D"/>
    <w:rsid w:val="0076274C"/>
    <w:rsid w:val="00762F1C"/>
    <w:rsid w:val="00770658"/>
    <w:rsid w:val="007710DD"/>
    <w:rsid w:val="00771DD1"/>
    <w:rsid w:val="00772677"/>
    <w:rsid w:val="00787D45"/>
    <w:rsid w:val="007941A2"/>
    <w:rsid w:val="00794DF9"/>
    <w:rsid w:val="007A4434"/>
    <w:rsid w:val="007B3DBD"/>
    <w:rsid w:val="007B5605"/>
    <w:rsid w:val="007B7027"/>
    <w:rsid w:val="007B774A"/>
    <w:rsid w:val="007C39C6"/>
    <w:rsid w:val="007C5E5E"/>
    <w:rsid w:val="007F6A09"/>
    <w:rsid w:val="008022A9"/>
    <w:rsid w:val="00802AF9"/>
    <w:rsid w:val="008114F5"/>
    <w:rsid w:val="00823575"/>
    <w:rsid w:val="00826DFB"/>
    <w:rsid w:val="00835B73"/>
    <w:rsid w:val="00847B2A"/>
    <w:rsid w:val="0086000A"/>
    <w:rsid w:val="00865765"/>
    <w:rsid w:val="00867300"/>
    <w:rsid w:val="008A0C1E"/>
    <w:rsid w:val="008B0A26"/>
    <w:rsid w:val="008C2017"/>
    <w:rsid w:val="008C7EFB"/>
    <w:rsid w:val="008E0BDF"/>
    <w:rsid w:val="008E1B2F"/>
    <w:rsid w:val="008E7358"/>
    <w:rsid w:val="008E7E0D"/>
    <w:rsid w:val="008F1803"/>
    <w:rsid w:val="00906994"/>
    <w:rsid w:val="00916AC8"/>
    <w:rsid w:val="00917D4C"/>
    <w:rsid w:val="0092245D"/>
    <w:rsid w:val="009301B9"/>
    <w:rsid w:val="009351C9"/>
    <w:rsid w:val="00935749"/>
    <w:rsid w:val="0093719A"/>
    <w:rsid w:val="00946C7D"/>
    <w:rsid w:val="00947123"/>
    <w:rsid w:val="0096633E"/>
    <w:rsid w:val="00974AA1"/>
    <w:rsid w:val="00983AAA"/>
    <w:rsid w:val="009B4F76"/>
    <w:rsid w:val="009E6FA0"/>
    <w:rsid w:val="009E6FE3"/>
    <w:rsid w:val="009F2CF3"/>
    <w:rsid w:val="009F54CB"/>
    <w:rsid w:val="009F6989"/>
    <w:rsid w:val="00A13A53"/>
    <w:rsid w:val="00A13E40"/>
    <w:rsid w:val="00A4632D"/>
    <w:rsid w:val="00A524F3"/>
    <w:rsid w:val="00A618F4"/>
    <w:rsid w:val="00A65196"/>
    <w:rsid w:val="00A9580C"/>
    <w:rsid w:val="00AA1D43"/>
    <w:rsid w:val="00AA3F65"/>
    <w:rsid w:val="00AA5977"/>
    <w:rsid w:val="00AB22C3"/>
    <w:rsid w:val="00AB3601"/>
    <w:rsid w:val="00AB5DCD"/>
    <w:rsid w:val="00AE1515"/>
    <w:rsid w:val="00B10A21"/>
    <w:rsid w:val="00B32686"/>
    <w:rsid w:val="00B40721"/>
    <w:rsid w:val="00B44085"/>
    <w:rsid w:val="00B44B5B"/>
    <w:rsid w:val="00B67B4E"/>
    <w:rsid w:val="00B70FD7"/>
    <w:rsid w:val="00B83E22"/>
    <w:rsid w:val="00B8615D"/>
    <w:rsid w:val="00B9097B"/>
    <w:rsid w:val="00B94086"/>
    <w:rsid w:val="00B94EA9"/>
    <w:rsid w:val="00BA6B50"/>
    <w:rsid w:val="00BA7F57"/>
    <w:rsid w:val="00BB3D3C"/>
    <w:rsid w:val="00BF4E30"/>
    <w:rsid w:val="00BF4F23"/>
    <w:rsid w:val="00C02D03"/>
    <w:rsid w:val="00C2620D"/>
    <w:rsid w:val="00C27F59"/>
    <w:rsid w:val="00C46630"/>
    <w:rsid w:val="00C52209"/>
    <w:rsid w:val="00C55240"/>
    <w:rsid w:val="00C5786C"/>
    <w:rsid w:val="00C62E39"/>
    <w:rsid w:val="00C76144"/>
    <w:rsid w:val="00C8720C"/>
    <w:rsid w:val="00CA159F"/>
    <w:rsid w:val="00CB5F5A"/>
    <w:rsid w:val="00CD7D76"/>
    <w:rsid w:val="00D06395"/>
    <w:rsid w:val="00D44C5A"/>
    <w:rsid w:val="00D46E6A"/>
    <w:rsid w:val="00D564BA"/>
    <w:rsid w:val="00D62CFF"/>
    <w:rsid w:val="00D71AF9"/>
    <w:rsid w:val="00D96243"/>
    <w:rsid w:val="00DB7DE7"/>
    <w:rsid w:val="00DC1477"/>
    <w:rsid w:val="00DD2C2A"/>
    <w:rsid w:val="00DD504B"/>
    <w:rsid w:val="00E051F7"/>
    <w:rsid w:val="00E13FB2"/>
    <w:rsid w:val="00E23F43"/>
    <w:rsid w:val="00E428BD"/>
    <w:rsid w:val="00E47093"/>
    <w:rsid w:val="00E60456"/>
    <w:rsid w:val="00EA1B93"/>
    <w:rsid w:val="00ED775A"/>
    <w:rsid w:val="00F35DB6"/>
    <w:rsid w:val="00F51D1F"/>
    <w:rsid w:val="00F60697"/>
    <w:rsid w:val="00F6641F"/>
    <w:rsid w:val="00F91E0A"/>
    <w:rsid w:val="00FA108C"/>
    <w:rsid w:val="00FA7B20"/>
    <w:rsid w:val="00FF6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741BA535-9303-4A6B-BA19-4E6C5B09B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CA159F"/>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uiPriority w:val="9"/>
    <w:qFormat/>
    <w:rsid w:val="00045AEA"/>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uiPriority w:val="9"/>
    <w:qFormat/>
    <w:rsid w:val="00045AEA"/>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uiPriority w:val="9"/>
    <w:qFormat/>
    <w:rsid w:val="00045AEA"/>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uiPriority w:val="9"/>
    <w:qFormat/>
    <w:rsid w:val="00045AEA"/>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uiPriority w:val="9"/>
    <w:qFormat/>
    <w:rsid w:val="00045AEA"/>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uiPriority w:val="9"/>
    <w:qFormat/>
    <w:rsid w:val="00045AEA"/>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
    <w:qFormat/>
    <w:rsid w:val="00045AEA"/>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
    <w:qFormat/>
    <w:rsid w:val="00045AEA"/>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
    <w:qFormat/>
    <w:rsid w:val="00045AEA"/>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aliases w:val="Heder,Titul"/>
    <w:basedOn w:val="a5"/>
    <w:link w:val="aa"/>
    <w:uiPriority w:val="99"/>
    <w:unhideWhenUsed/>
    <w:rsid w:val="00045AEA"/>
    <w:pPr>
      <w:tabs>
        <w:tab w:val="center" w:pos="4677"/>
        <w:tab w:val="right" w:pos="9355"/>
      </w:tabs>
      <w:spacing w:after="0" w:line="240" w:lineRule="auto"/>
    </w:pPr>
  </w:style>
  <w:style w:type="character" w:customStyle="1" w:styleId="aa">
    <w:name w:val="Верхний колонтитул Знак"/>
    <w:aliases w:val="Heder Знак4,Titul Знак3"/>
    <w:basedOn w:val="a6"/>
    <w:link w:val="a9"/>
    <w:rsid w:val="00045AEA"/>
  </w:style>
  <w:style w:type="paragraph" w:styleId="ab">
    <w:name w:val="footer"/>
    <w:basedOn w:val="a5"/>
    <w:link w:val="ac"/>
    <w:uiPriority w:val="99"/>
    <w:unhideWhenUsed/>
    <w:rsid w:val="00045AEA"/>
    <w:pPr>
      <w:tabs>
        <w:tab w:val="center" w:pos="4677"/>
        <w:tab w:val="right" w:pos="9355"/>
      </w:tabs>
      <w:spacing w:after="0" w:line="240" w:lineRule="auto"/>
    </w:pPr>
  </w:style>
  <w:style w:type="character" w:customStyle="1" w:styleId="ac">
    <w:name w:val="Нижний колонтитул Знак"/>
    <w:basedOn w:val="a6"/>
    <w:link w:val="ab"/>
    <w:rsid w:val="00045AEA"/>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rsid w:val="00045AEA"/>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rsid w:val="00045AEA"/>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6"/>
    <w:link w:val="30"/>
    <w:uiPriority w:val="9"/>
    <w:rsid w:val="00045AEA"/>
    <w:rPr>
      <w:rFonts w:ascii="Cambria" w:eastAsia="MS Gothic" w:hAnsi="Cambria" w:cs="Cambria"/>
      <w:b/>
      <w:color w:val="4F81BD"/>
      <w:szCs w:val="20"/>
    </w:rPr>
  </w:style>
  <w:style w:type="character" w:customStyle="1" w:styleId="41">
    <w:name w:val="Заголовок 4 Знак"/>
    <w:basedOn w:val="a6"/>
    <w:link w:val="40"/>
    <w:uiPriority w:val="9"/>
    <w:rsid w:val="00045AEA"/>
    <w:rPr>
      <w:rFonts w:ascii="Calibri" w:eastAsia="Times New Roman" w:hAnsi="Calibri" w:cs="Calibri"/>
      <w:b/>
      <w:sz w:val="28"/>
      <w:szCs w:val="20"/>
    </w:rPr>
  </w:style>
  <w:style w:type="character" w:customStyle="1" w:styleId="51">
    <w:name w:val="Заголовок 5 Знак"/>
    <w:basedOn w:val="a6"/>
    <w:link w:val="50"/>
    <w:uiPriority w:val="9"/>
    <w:rsid w:val="00045AEA"/>
    <w:rPr>
      <w:rFonts w:ascii="Calibri" w:eastAsia="Times New Roman" w:hAnsi="Calibri" w:cs="Calibri"/>
      <w:b/>
      <w:sz w:val="20"/>
      <w:szCs w:val="20"/>
    </w:rPr>
  </w:style>
  <w:style w:type="character" w:customStyle="1" w:styleId="60">
    <w:name w:val="Заголовок 6 Знак"/>
    <w:basedOn w:val="a6"/>
    <w:link w:val="6"/>
    <w:uiPriority w:val="9"/>
    <w:rsid w:val="00045AEA"/>
    <w:rPr>
      <w:rFonts w:ascii="Calibri" w:eastAsia="Times New Roman" w:hAnsi="Calibri" w:cs="Calibri"/>
      <w:b/>
      <w:sz w:val="20"/>
      <w:szCs w:val="20"/>
    </w:rPr>
  </w:style>
  <w:style w:type="character" w:customStyle="1" w:styleId="70">
    <w:name w:val="Заголовок 7 Знак"/>
    <w:basedOn w:val="a6"/>
    <w:link w:val="7"/>
    <w:uiPriority w:val="9"/>
    <w:rsid w:val="00045AEA"/>
    <w:rPr>
      <w:rFonts w:ascii="FreeSetCTT" w:eastAsia="Times New Roman" w:hAnsi="FreeSetCTT" w:cs="FreeSetCTT"/>
      <w:b/>
      <w:szCs w:val="20"/>
    </w:rPr>
  </w:style>
  <w:style w:type="character" w:customStyle="1" w:styleId="80">
    <w:name w:val="Заголовок 8 Знак"/>
    <w:basedOn w:val="a6"/>
    <w:link w:val="8"/>
    <w:uiPriority w:val="9"/>
    <w:rsid w:val="00045AEA"/>
    <w:rPr>
      <w:rFonts w:ascii="Calibri" w:eastAsia="Times New Roman" w:hAnsi="Calibri" w:cs="Calibri"/>
      <w:i/>
      <w:szCs w:val="20"/>
    </w:rPr>
  </w:style>
  <w:style w:type="character" w:customStyle="1" w:styleId="90">
    <w:name w:val="Заголовок 9 Знак"/>
    <w:basedOn w:val="a6"/>
    <w:link w:val="9"/>
    <w:uiPriority w:val="9"/>
    <w:rsid w:val="00045AEA"/>
    <w:rPr>
      <w:rFonts w:ascii="Arial" w:eastAsia="Times New Roman" w:hAnsi="Arial" w:cs="Arial"/>
      <w:sz w:val="20"/>
      <w:szCs w:val="20"/>
    </w:rPr>
  </w:style>
  <w:style w:type="numbering" w:customStyle="1" w:styleId="12">
    <w:name w:val="Нет списка1"/>
    <w:next w:val="a8"/>
    <w:uiPriority w:val="99"/>
    <w:semiHidden/>
    <w:unhideWhenUsed/>
    <w:rsid w:val="00045AEA"/>
  </w:style>
  <w:style w:type="character" w:customStyle="1" w:styleId="WW8Num1z1">
    <w:name w:val="WW8Num1z1"/>
    <w:rsid w:val="00045AEA"/>
  </w:style>
  <w:style w:type="character" w:customStyle="1" w:styleId="WW8Num1z0">
    <w:name w:val="WW8Num1z0"/>
    <w:rsid w:val="00045AEA"/>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locked/>
    <w:rsid w:val="00045AEA"/>
    <w:rPr>
      <w:rFonts w:ascii="Arial" w:eastAsia="Times New Roman" w:hAnsi="Arial" w:cs="Times New Roman"/>
      <w:b/>
      <w:i/>
      <w:sz w:val="28"/>
      <w:szCs w:val="20"/>
      <w:lang w:eastAsia="zh-CN"/>
    </w:rPr>
  </w:style>
  <w:style w:type="character" w:customStyle="1" w:styleId="WW8Num1z2">
    <w:name w:val="WW8Num1z2"/>
    <w:rsid w:val="00045AEA"/>
  </w:style>
  <w:style w:type="character" w:customStyle="1" w:styleId="WW8Num1z3">
    <w:name w:val="WW8Num1z3"/>
    <w:rsid w:val="00045AEA"/>
  </w:style>
  <w:style w:type="character" w:customStyle="1" w:styleId="WW8Num1z4">
    <w:name w:val="WW8Num1z4"/>
    <w:rsid w:val="00045AEA"/>
  </w:style>
  <w:style w:type="character" w:customStyle="1" w:styleId="WW8Num1z5">
    <w:name w:val="WW8Num1z5"/>
    <w:rsid w:val="00045AEA"/>
  </w:style>
  <w:style w:type="character" w:customStyle="1" w:styleId="WW8Num1z6">
    <w:name w:val="WW8Num1z6"/>
    <w:rsid w:val="00045AEA"/>
  </w:style>
  <w:style w:type="character" w:customStyle="1" w:styleId="WW8Num1z7">
    <w:name w:val="WW8Num1z7"/>
    <w:rsid w:val="00045AEA"/>
  </w:style>
  <w:style w:type="character" w:customStyle="1" w:styleId="WW8Num1z8">
    <w:name w:val="WW8Num1z8"/>
    <w:rsid w:val="00045AEA"/>
  </w:style>
  <w:style w:type="character" w:customStyle="1" w:styleId="WW8Num2z0">
    <w:name w:val="WW8Num2z0"/>
    <w:rsid w:val="00045AEA"/>
  </w:style>
  <w:style w:type="character" w:customStyle="1" w:styleId="WW8Num3z0">
    <w:name w:val="WW8Num3z0"/>
    <w:rsid w:val="00045AEA"/>
    <w:rPr>
      <w:rFonts w:ascii="Courier New" w:hAnsi="Courier New"/>
      <w:color w:val="auto"/>
      <w:sz w:val="24"/>
    </w:rPr>
  </w:style>
  <w:style w:type="character" w:customStyle="1" w:styleId="WW8Num3z2">
    <w:name w:val="WW8Num3z2"/>
    <w:rsid w:val="00045AEA"/>
    <w:rPr>
      <w:rFonts w:ascii="Wingdings" w:hAnsi="Wingdings"/>
    </w:rPr>
  </w:style>
  <w:style w:type="character" w:customStyle="1" w:styleId="WW8Num3z3">
    <w:name w:val="WW8Num3z3"/>
    <w:rsid w:val="00045AEA"/>
    <w:rPr>
      <w:rFonts w:ascii="Symbol" w:hAnsi="Symbol"/>
    </w:rPr>
  </w:style>
  <w:style w:type="character" w:customStyle="1" w:styleId="WW8Num4z0">
    <w:name w:val="WW8Num4z0"/>
    <w:rsid w:val="00045AEA"/>
    <w:rPr>
      <w:sz w:val="22"/>
    </w:rPr>
  </w:style>
  <w:style w:type="character" w:customStyle="1" w:styleId="WW8Num4z1">
    <w:name w:val="WW8Num4z1"/>
    <w:rsid w:val="00045AEA"/>
  </w:style>
  <w:style w:type="character" w:customStyle="1" w:styleId="WW8Num4z2">
    <w:name w:val="WW8Num4z2"/>
    <w:rsid w:val="00045AEA"/>
  </w:style>
  <w:style w:type="character" w:customStyle="1" w:styleId="WW8Num4z3">
    <w:name w:val="WW8Num4z3"/>
    <w:rsid w:val="00045AEA"/>
  </w:style>
  <w:style w:type="character" w:customStyle="1" w:styleId="WW8Num4z4">
    <w:name w:val="WW8Num4z4"/>
    <w:rsid w:val="00045AEA"/>
  </w:style>
  <w:style w:type="character" w:customStyle="1" w:styleId="WW8Num4z5">
    <w:name w:val="WW8Num4z5"/>
    <w:rsid w:val="00045AEA"/>
  </w:style>
  <w:style w:type="character" w:customStyle="1" w:styleId="WW8Num4z6">
    <w:name w:val="WW8Num4z6"/>
    <w:rsid w:val="00045AEA"/>
  </w:style>
  <w:style w:type="character" w:customStyle="1" w:styleId="WW8Num4z7">
    <w:name w:val="WW8Num4z7"/>
    <w:rsid w:val="00045AEA"/>
  </w:style>
  <w:style w:type="character" w:customStyle="1" w:styleId="WW8Num4z8">
    <w:name w:val="WW8Num4z8"/>
    <w:rsid w:val="00045AEA"/>
  </w:style>
  <w:style w:type="character" w:customStyle="1" w:styleId="WW8Num5z0">
    <w:name w:val="WW8Num5z0"/>
    <w:rsid w:val="00045AEA"/>
  </w:style>
  <w:style w:type="character" w:customStyle="1" w:styleId="WW8Num5z1">
    <w:name w:val="WW8Num5z1"/>
    <w:rsid w:val="00045AEA"/>
  </w:style>
  <w:style w:type="character" w:customStyle="1" w:styleId="WW8Num6z0">
    <w:name w:val="WW8Num6z0"/>
    <w:rsid w:val="00045AEA"/>
    <w:rPr>
      <w:sz w:val="20"/>
    </w:rPr>
  </w:style>
  <w:style w:type="character" w:customStyle="1" w:styleId="WW8Num6z1">
    <w:name w:val="WW8Num6z1"/>
    <w:rsid w:val="00045AEA"/>
  </w:style>
  <w:style w:type="character" w:customStyle="1" w:styleId="WW8Num6z2">
    <w:name w:val="WW8Num6z2"/>
    <w:rsid w:val="00045AEA"/>
  </w:style>
  <w:style w:type="character" w:customStyle="1" w:styleId="WW8Num6z3">
    <w:name w:val="WW8Num6z3"/>
    <w:rsid w:val="00045AEA"/>
  </w:style>
  <w:style w:type="character" w:customStyle="1" w:styleId="WW8Num6z4">
    <w:name w:val="WW8Num6z4"/>
    <w:rsid w:val="00045AEA"/>
  </w:style>
  <w:style w:type="character" w:customStyle="1" w:styleId="WW8Num6z5">
    <w:name w:val="WW8Num6z5"/>
    <w:rsid w:val="00045AEA"/>
  </w:style>
  <w:style w:type="character" w:customStyle="1" w:styleId="WW8Num6z6">
    <w:name w:val="WW8Num6z6"/>
    <w:rsid w:val="00045AEA"/>
  </w:style>
  <w:style w:type="character" w:customStyle="1" w:styleId="WW8Num6z7">
    <w:name w:val="WW8Num6z7"/>
    <w:rsid w:val="00045AEA"/>
  </w:style>
  <w:style w:type="character" w:customStyle="1" w:styleId="WW8Num6z8">
    <w:name w:val="WW8Num6z8"/>
    <w:rsid w:val="00045AEA"/>
  </w:style>
  <w:style w:type="character" w:customStyle="1" w:styleId="WW8Num7z0">
    <w:name w:val="WW8Num7z0"/>
    <w:rsid w:val="00045AEA"/>
  </w:style>
  <w:style w:type="character" w:customStyle="1" w:styleId="WW8Num7z1">
    <w:name w:val="WW8Num7z1"/>
    <w:rsid w:val="00045AEA"/>
  </w:style>
  <w:style w:type="character" w:customStyle="1" w:styleId="WW8Num7z2">
    <w:name w:val="WW8Num7z2"/>
    <w:rsid w:val="00045AEA"/>
  </w:style>
  <w:style w:type="character" w:customStyle="1" w:styleId="WW8Num7z3">
    <w:name w:val="WW8Num7z3"/>
    <w:rsid w:val="00045AEA"/>
  </w:style>
  <w:style w:type="character" w:customStyle="1" w:styleId="WW8Num7z4">
    <w:name w:val="WW8Num7z4"/>
    <w:rsid w:val="00045AEA"/>
  </w:style>
  <w:style w:type="character" w:customStyle="1" w:styleId="WW8Num7z5">
    <w:name w:val="WW8Num7z5"/>
    <w:rsid w:val="00045AEA"/>
  </w:style>
  <w:style w:type="character" w:customStyle="1" w:styleId="WW8Num7z6">
    <w:name w:val="WW8Num7z6"/>
    <w:rsid w:val="00045AEA"/>
  </w:style>
  <w:style w:type="character" w:customStyle="1" w:styleId="WW8Num7z7">
    <w:name w:val="WW8Num7z7"/>
    <w:rsid w:val="00045AEA"/>
  </w:style>
  <w:style w:type="character" w:customStyle="1" w:styleId="WW8Num7z8">
    <w:name w:val="WW8Num7z8"/>
    <w:rsid w:val="00045AEA"/>
  </w:style>
  <w:style w:type="character" w:customStyle="1" w:styleId="WW8Num8z0">
    <w:name w:val="WW8Num8z0"/>
    <w:rsid w:val="00045AEA"/>
    <w:rPr>
      <w:rFonts w:ascii="Symbol" w:hAnsi="Symbol"/>
    </w:rPr>
  </w:style>
  <w:style w:type="character" w:customStyle="1" w:styleId="WW8Num8z1">
    <w:name w:val="WW8Num8z1"/>
    <w:rsid w:val="00045AEA"/>
    <w:rPr>
      <w:rFonts w:ascii="Courier New" w:hAnsi="Courier New"/>
    </w:rPr>
  </w:style>
  <w:style w:type="character" w:customStyle="1" w:styleId="WW8Num8z2">
    <w:name w:val="WW8Num8z2"/>
    <w:rsid w:val="00045AEA"/>
    <w:rPr>
      <w:rFonts w:ascii="Wingdings" w:hAnsi="Wingdings"/>
    </w:rPr>
  </w:style>
  <w:style w:type="character" w:customStyle="1" w:styleId="WW8Num9z0">
    <w:name w:val="WW8Num9z0"/>
    <w:rsid w:val="00045AEA"/>
  </w:style>
  <w:style w:type="character" w:customStyle="1" w:styleId="WW8Num9z1">
    <w:name w:val="WW8Num9z1"/>
    <w:rsid w:val="00045AEA"/>
  </w:style>
  <w:style w:type="character" w:customStyle="1" w:styleId="WW8Num9z2">
    <w:name w:val="WW8Num9z2"/>
    <w:rsid w:val="00045AEA"/>
  </w:style>
  <w:style w:type="character" w:customStyle="1" w:styleId="WW8Num9z3">
    <w:name w:val="WW8Num9z3"/>
    <w:rsid w:val="00045AEA"/>
  </w:style>
  <w:style w:type="character" w:customStyle="1" w:styleId="WW8Num9z4">
    <w:name w:val="WW8Num9z4"/>
    <w:rsid w:val="00045AEA"/>
  </w:style>
  <w:style w:type="character" w:customStyle="1" w:styleId="WW8Num9z5">
    <w:name w:val="WW8Num9z5"/>
    <w:rsid w:val="00045AEA"/>
  </w:style>
  <w:style w:type="character" w:customStyle="1" w:styleId="WW8Num9z6">
    <w:name w:val="WW8Num9z6"/>
    <w:rsid w:val="00045AEA"/>
  </w:style>
  <w:style w:type="character" w:customStyle="1" w:styleId="WW8Num9z7">
    <w:name w:val="WW8Num9z7"/>
    <w:rsid w:val="00045AEA"/>
  </w:style>
  <w:style w:type="character" w:customStyle="1" w:styleId="WW8Num9z8">
    <w:name w:val="WW8Num9z8"/>
    <w:rsid w:val="00045AEA"/>
  </w:style>
  <w:style w:type="character" w:customStyle="1" w:styleId="WW8Num10z0">
    <w:name w:val="WW8Num10z0"/>
    <w:rsid w:val="00045AEA"/>
  </w:style>
  <w:style w:type="character" w:customStyle="1" w:styleId="WW8Num10z1">
    <w:name w:val="WW8Num10z1"/>
    <w:rsid w:val="00045AEA"/>
  </w:style>
  <w:style w:type="character" w:customStyle="1" w:styleId="WW8Num10z2">
    <w:name w:val="WW8Num10z2"/>
    <w:rsid w:val="00045AEA"/>
  </w:style>
  <w:style w:type="character" w:customStyle="1" w:styleId="WW8Num10z3">
    <w:name w:val="WW8Num10z3"/>
    <w:rsid w:val="00045AEA"/>
  </w:style>
  <w:style w:type="character" w:customStyle="1" w:styleId="WW8Num10z4">
    <w:name w:val="WW8Num10z4"/>
    <w:rsid w:val="00045AEA"/>
  </w:style>
  <w:style w:type="character" w:customStyle="1" w:styleId="WW8Num10z5">
    <w:name w:val="WW8Num10z5"/>
    <w:rsid w:val="00045AEA"/>
  </w:style>
  <w:style w:type="character" w:customStyle="1" w:styleId="WW8Num10z6">
    <w:name w:val="WW8Num10z6"/>
    <w:rsid w:val="00045AEA"/>
  </w:style>
  <w:style w:type="character" w:customStyle="1" w:styleId="WW8Num10z7">
    <w:name w:val="WW8Num10z7"/>
    <w:rsid w:val="00045AEA"/>
  </w:style>
  <w:style w:type="character" w:customStyle="1" w:styleId="WW8Num10z8">
    <w:name w:val="WW8Num10z8"/>
    <w:rsid w:val="00045AEA"/>
  </w:style>
  <w:style w:type="character" w:customStyle="1" w:styleId="WW8Num11z0">
    <w:name w:val="WW8Num11z0"/>
    <w:rsid w:val="00045AEA"/>
    <w:rPr>
      <w:sz w:val="28"/>
    </w:rPr>
  </w:style>
  <w:style w:type="character" w:customStyle="1" w:styleId="WW8Num12z0">
    <w:name w:val="WW8Num12z0"/>
    <w:rsid w:val="00045AEA"/>
  </w:style>
  <w:style w:type="character" w:customStyle="1" w:styleId="WW8Num12z5">
    <w:name w:val="WW8Num12z5"/>
    <w:rsid w:val="00045AEA"/>
  </w:style>
  <w:style w:type="character" w:customStyle="1" w:styleId="WW8Num13z0">
    <w:name w:val="WW8Num13z0"/>
    <w:rsid w:val="00045AEA"/>
  </w:style>
  <w:style w:type="character" w:customStyle="1" w:styleId="WW8Num13z1">
    <w:name w:val="WW8Num13z1"/>
    <w:rsid w:val="00045AEA"/>
  </w:style>
  <w:style w:type="character" w:customStyle="1" w:styleId="WW8Num14z0">
    <w:name w:val="WW8Num14z0"/>
    <w:rsid w:val="00045AEA"/>
    <w:rPr>
      <w:color w:val="auto"/>
      <w:sz w:val="24"/>
    </w:rPr>
  </w:style>
  <w:style w:type="character" w:customStyle="1" w:styleId="WW8Num14z1">
    <w:name w:val="WW8Num14z1"/>
    <w:rsid w:val="00045AEA"/>
    <w:rPr>
      <w:color w:val="auto"/>
      <w:sz w:val="24"/>
    </w:rPr>
  </w:style>
  <w:style w:type="character" w:customStyle="1" w:styleId="WW8Num14z3">
    <w:name w:val="WW8Num14z3"/>
    <w:rsid w:val="00045AEA"/>
  </w:style>
  <w:style w:type="character" w:customStyle="1" w:styleId="WW8Num15z0">
    <w:name w:val="WW8Num15z0"/>
    <w:rsid w:val="00045AEA"/>
  </w:style>
  <w:style w:type="character" w:customStyle="1" w:styleId="WW8Num16z0">
    <w:name w:val="WW8Num16z0"/>
    <w:rsid w:val="00045AEA"/>
    <w:rPr>
      <w:sz w:val="22"/>
    </w:rPr>
  </w:style>
  <w:style w:type="character" w:customStyle="1" w:styleId="WW8Num16z1">
    <w:name w:val="WW8Num16z1"/>
    <w:rsid w:val="00045AEA"/>
  </w:style>
  <w:style w:type="character" w:customStyle="1" w:styleId="WW8Num16z2">
    <w:name w:val="WW8Num16z2"/>
    <w:rsid w:val="00045AEA"/>
  </w:style>
  <w:style w:type="character" w:customStyle="1" w:styleId="WW8Num16z3">
    <w:name w:val="WW8Num16z3"/>
    <w:rsid w:val="00045AEA"/>
  </w:style>
  <w:style w:type="character" w:customStyle="1" w:styleId="WW8Num16z4">
    <w:name w:val="WW8Num16z4"/>
    <w:rsid w:val="00045AEA"/>
  </w:style>
  <w:style w:type="character" w:customStyle="1" w:styleId="WW8Num16z5">
    <w:name w:val="WW8Num16z5"/>
    <w:rsid w:val="00045AEA"/>
  </w:style>
  <w:style w:type="character" w:customStyle="1" w:styleId="WW8Num16z6">
    <w:name w:val="WW8Num16z6"/>
    <w:rsid w:val="00045AEA"/>
  </w:style>
  <w:style w:type="character" w:customStyle="1" w:styleId="WW8Num16z7">
    <w:name w:val="WW8Num16z7"/>
    <w:rsid w:val="00045AEA"/>
  </w:style>
  <w:style w:type="character" w:customStyle="1" w:styleId="WW8Num16z8">
    <w:name w:val="WW8Num16z8"/>
    <w:rsid w:val="00045AEA"/>
  </w:style>
  <w:style w:type="character" w:customStyle="1" w:styleId="WW8Num17z0">
    <w:name w:val="WW8Num17z0"/>
    <w:rsid w:val="00045AEA"/>
  </w:style>
  <w:style w:type="character" w:customStyle="1" w:styleId="WW8Num17z1">
    <w:name w:val="WW8Num17z1"/>
    <w:rsid w:val="00045AEA"/>
    <w:rPr>
      <w:b/>
      <w:sz w:val="24"/>
    </w:rPr>
  </w:style>
  <w:style w:type="character" w:customStyle="1" w:styleId="WW8Num17z2">
    <w:name w:val="WW8Num17z2"/>
    <w:rsid w:val="00045AEA"/>
    <w:rPr>
      <w:sz w:val="24"/>
    </w:rPr>
  </w:style>
  <w:style w:type="character" w:customStyle="1" w:styleId="WW8Num18z0">
    <w:name w:val="WW8Num18z0"/>
    <w:rsid w:val="00045AEA"/>
  </w:style>
  <w:style w:type="character" w:customStyle="1" w:styleId="WW8Num18z1">
    <w:name w:val="WW8Num18z1"/>
    <w:rsid w:val="00045AEA"/>
  </w:style>
  <w:style w:type="character" w:customStyle="1" w:styleId="WW8Num18z2">
    <w:name w:val="WW8Num18z2"/>
    <w:rsid w:val="00045AEA"/>
  </w:style>
  <w:style w:type="character" w:customStyle="1" w:styleId="WW8Num18z3">
    <w:name w:val="WW8Num18z3"/>
    <w:rsid w:val="00045AEA"/>
  </w:style>
  <w:style w:type="character" w:customStyle="1" w:styleId="WW8Num18z4">
    <w:name w:val="WW8Num18z4"/>
    <w:rsid w:val="00045AEA"/>
  </w:style>
  <w:style w:type="character" w:customStyle="1" w:styleId="WW8Num18z5">
    <w:name w:val="WW8Num18z5"/>
    <w:rsid w:val="00045AEA"/>
  </w:style>
  <w:style w:type="character" w:customStyle="1" w:styleId="WW8Num18z6">
    <w:name w:val="WW8Num18z6"/>
    <w:rsid w:val="00045AEA"/>
  </w:style>
  <w:style w:type="character" w:customStyle="1" w:styleId="WW8Num18z7">
    <w:name w:val="WW8Num18z7"/>
    <w:rsid w:val="00045AEA"/>
  </w:style>
  <w:style w:type="character" w:customStyle="1" w:styleId="WW8Num18z8">
    <w:name w:val="WW8Num18z8"/>
    <w:rsid w:val="00045AEA"/>
  </w:style>
  <w:style w:type="character" w:customStyle="1" w:styleId="WW8Num19z0">
    <w:name w:val="WW8Num19z0"/>
    <w:rsid w:val="00045AEA"/>
    <w:rPr>
      <w:rFonts w:ascii="Symbol" w:hAnsi="Symbol"/>
      <w:sz w:val="20"/>
    </w:rPr>
  </w:style>
  <w:style w:type="character" w:customStyle="1" w:styleId="WW8Num19z1">
    <w:name w:val="WW8Num19z1"/>
    <w:rsid w:val="00045AEA"/>
    <w:rPr>
      <w:rFonts w:ascii="Courier New" w:hAnsi="Courier New"/>
      <w:sz w:val="20"/>
    </w:rPr>
  </w:style>
  <w:style w:type="character" w:customStyle="1" w:styleId="WW8Num19z2">
    <w:name w:val="WW8Num19z2"/>
    <w:rsid w:val="00045AEA"/>
    <w:rPr>
      <w:rFonts w:ascii="Wingdings" w:hAnsi="Wingdings"/>
      <w:sz w:val="20"/>
    </w:rPr>
  </w:style>
  <w:style w:type="character" w:customStyle="1" w:styleId="WW8Num20z0">
    <w:name w:val="WW8Num20z0"/>
    <w:rsid w:val="00045AEA"/>
    <w:rPr>
      <w:sz w:val="40"/>
    </w:rPr>
  </w:style>
  <w:style w:type="character" w:customStyle="1" w:styleId="WW8Num20z1">
    <w:name w:val="WW8Num20z1"/>
    <w:rsid w:val="00045AEA"/>
  </w:style>
  <w:style w:type="character" w:customStyle="1" w:styleId="WW8Num21z0">
    <w:name w:val="WW8Num21z0"/>
    <w:rsid w:val="00045AEA"/>
    <w:rPr>
      <w:rFonts w:ascii="Times New Roman" w:hAnsi="Times New Roman"/>
      <w:color w:val="auto"/>
      <w:sz w:val="24"/>
    </w:rPr>
  </w:style>
  <w:style w:type="character" w:customStyle="1" w:styleId="WW8Num21z1">
    <w:name w:val="WW8Num21z1"/>
    <w:rsid w:val="00045AEA"/>
  </w:style>
  <w:style w:type="character" w:customStyle="1" w:styleId="13">
    <w:name w:val="Основной шрифт абзаца1"/>
    <w:rsid w:val="00045AEA"/>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rsid w:val="00045AEA"/>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rsid w:val="00045AEA"/>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rsid w:val="00045AEA"/>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rsid w:val="00045AEA"/>
    <w:rPr>
      <w:rFonts w:ascii="Cambria" w:hAnsi="Cambria"/>
      <w:b/>
      <w:i/>
      <w:sz w:val="28"/>
    </w:rPr>
  </w:style>
  <w:style w:type="character" w:customStyle="1" w:styleId="ad">
    <w:name w:val="Текст выноски Знак"/>
    <w:rsid w:val="00045AEA"/>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rsid w:val="00045AEA"/>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rsid w:val="00045AEA"/>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rsid w:val="00045AEA"/>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rsid w:val="00045AEA"/>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rsid w:val="00045AEA"/>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rsid w:val="00045AEA"/>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rsid w:val="00045AEA"/>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rsid w:val="00045AEA"/>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rsid w:val="00045AEA"/>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rsid w:val="00045AEA"/>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rsid w:val="00045AEA"/>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rsid w:val="00045AEA"/>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rsid w:val="00045AEA"/>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rsid w:val="00045AEA"/>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rsid w:val="00045AEA"/>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rsid w:val="00045AEA"/>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rsid w:val="00045AEA"/>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rsid w:val="00045AEA"/>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rsid w:val="00045AEA"/>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rsid w:val="00045AEA"/>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rsid w:val="00045AEA"/>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rsid w:val="00045AEA"/>
    <w:rPr>
      <w:rFonts w:ascii="Cambria" w:hAnsi="Cambria"/>
      <w:b/>
      <w:i/>
      <w:sz w:val="28"/>
    </w:rPr>
  </w:style>
  <w:style w:type="character" w:customStyle="1" w:styleId="FontStyle128">
    <w:name w:val="Font Style128"/>
    <w:rsid w:val="00045AEA"/>
    <w:rPr>
      <w:rFonts w:ascii="Times New Roman" w:hAnsi="Times New Roman"/>
      <w:color w:val="000000"/>
      <w:sz w:val="26"/>
    </w:rPr>
  </w:style>
  <w:style w:type="character" w:customStyle="1" w:styleId="FontStyle159">
    <w:name w:val="Font Style159"/>
    <w:rsid w:val="00045AEA"/>
    <w:rPr>
      <w:rFonts w:ascii="Times New Roman" w:hAnsi="Times New Roman"/>
      <w:color w:val="000000"/>
      <w:sz w:val="24"/>
    </w:rPr>
  </w:style>
  <w:style w:type="character" w:customStyle="1" w:styleId="FontStyle129">
    <w:name w:val="Font Style129"/>
    <w:rsid w:val="00045AEA"/>
    <w:rPr>
      <w:rFonts w:ascii="Times New Roman" w:hAnsi="Times New Roman"/>
      <w:b/>
      <w:i/>
      <w:color w:val="000000"/>
      <w:sz w:val="24"/>
    </w:rPr>
  </w:style>
  <w:style w:type="character" w:customStyle="1" w:styleId="FontStyle178">
    <w:name w:val="Font Style178"/>
    <w:rsid w:val="00045AEA"/>
    <w:rPr>
      <w:rFonts w:ascii="Times New Roman" w:hAnsi="Times New Roman"/>
      <w:color w:val="000000"/>
      <w:sz w:val="28"/>
    </w:rPr>
  </w:style>
  <w:style w:type="character" w:styleId="ae">
    <w:name w:val="Hyperlink"/>
    <w:basedOn w:val="a6"/>
    <w:uiPriority w:val="99"/>
    <w:rsid w:val="00045AEA"/>
    <w:rPr>
      <w:rFonts w:cs="Times New Roman"/>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045AEA"/>
    <w:rPr>
      <w:rFonts w:ascii="Arial" w:hAnsi="Arial"/>
      <w:b/>
      <w:kern w:val="1"/>
      <w:sz w:val="32"/>
      <w:lang w:val="ru-RU" w:eastAsia="x-none"/>
    </w:rPr>
  </w:style>
  <w:style w:type="character" w:customStyle="1" w:styleId="af">
    <w:name w:val="Обычный (веб) Знак"/>
    <w:rsid w:val="00045AEA"/>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rsid w:val="00045AEA"/>
    <w:rPr>
      <w:rFonts w:ascii="Arial" w:hAnsi="Arial"/>
      <w:sz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rsid w:val="00045AEA"/>
    <w:rPr>
      <w:rFonts w:ascii="Times New Roman" w:hAnsi="Times New Roman"/>
      <w:sz w:val="24"/>
    </w:rPr>
  </w:style>
  <w:style w:type="character" w:customStyle="1" w:styleId="FontStyle131">
    <w:name w:val="Font Style131"/>
    <w:rsid w:val="00045AEA"/>
    <w:rPr>
      <w:rFonts w:ascii="Times New Roman" w:hAnsi="Times New Roman"/>
      <w:i/>
      <w:color w:val="000000"/>
      <w:sz w:val="26"/>
    </w:rPr>
  </w:style>
  <w:style w:type="character" w:customStyle="1" w:styleId="FontStyle133">
    <w:name w:val="Font Style133"/>
    <w:rsid w:val="00045AEA"/>
    <w:rPr>
      <w:rFonts w:ascii="Times New Roman" w:hAnsi="Times New Roman"/>
      <w:b/>
      <w:color w:val="000000"/>
      <w:sz w:val="22"/>
    </w:rPr>
  </w:style>
  <w:style w:type="character" w:customStyle="1" w:styleId="FontStyle135">
    <w:name w:val="Font Style135"/>
    <w:rsid w:val="00045AEA"/>
    <w:rPr>
      <w:rFonts w:ascii="Times New Roman" w:hAnsi="Times New Roman"/>
      <w:color w:val="000000"/>
      <w:sz w:val="24"/>
    </w:rPr>
  </w:style>
  <w:style w:type="character" w:customStyle="1" w:styleId="FontStyle138">
    <w:name w:val="Font Style138"/>
    <w:rsid w:val="00045AEA"/>
    <w:rPr>
      <w:rFonts w:ascii="Courier New" w:hAnsi="Courier New"/>
      <w:b/>
      <w:color w:val="000000"/>
      <w:sz w:val="24"/>
    </w:rPr>
  </w:style>
  <w:style w:type="character" w:customStyle="1" w:styleId="15">
    <w:name w:val="Верхний колонтитул Знак1"/>
    <w:aliases w:val="Heder Знак1,Titul Знак"/>
    <w:rsid w:val="00045AEA"/>
    <w:rPr>
      <w:rFonts w:ascii="Times New Roman" w:hAnsi="Times New Roman"/>
      <w:sz w:val="24"/>
    </w:rPr>
  </w:style>
  <w:style w:type="character" w:customStyle="1" w:styleId="16">
    <w:name w:val="Нижний колонтитул Знак1"/>
    <w:rsid w:val="00045AEA"/>
    <w:rPr>
      <w:rFonts w:ascii="Times New Roman" w:hAnsi="Times New Roman"/>
      <w:sz w:val="24"/>
    </w:rPr>
  </w:style>
  <w:style w:type="character" w:customStyle="1" w:styleId="Sp1">
    <w:name w:val="Sp1 Знак Знак"/>
    <w:rsid w:val="00045AEA"/>
    <w:rPr>
      <w:b/>
      <w:kern w:val="1"/>
      <w:sz w:val="24"/>
      <w:lang w:val="ru-RU" w:eastAsia="x-none"/>
    </w:rPr>
  </w:style>
  <w:style w:type="character" w:customStyle="1" w:styleId="af1">
    <w:name w:val="Основной текст Знак Знак Знак"/>
    <w:aliases w:val="Основной-Центр Знак Знак,Основной текст Знак Знак1"/>
    <w:rsid w:val="00045AEA"/>
    <w:rPr>
      <w:rFonts w:ascii="Arial" w:hAnsi="Arial"/>
      <w:sz w:val="24"/>
    </w:rPr>
  </w:style>
  <w:style w:type="character" w:customStyle="1" w:styleId="22">
    <w:name w:val="Пункт Знак2"/>
    <w:rsid w:val="00045AEA"/>
    <w:rPr>
      <w:rFonts w:ascii="Times New Roman" w:hAnsi="Times New Roman"/>
      <w:sz w:val="20"/>
    </w:rPr>
  </w:style>
  <w:style w:type="character" w:customStyle="1" w:styleId="af2">
    <w:name w:val="Подподпункт Знак"/>
    <w:rsid w:val="00045AEA"/>
    <w:rPr>
      <w:rFonts w:ascii="Times New Roman" w:hAnsi="Times New Roman"/>
      <w:sz w:val="28"/>
    </w:rPr>
  </w:style>
  <w:style w:type="character" w:customStyle="1" w:styleId="23">
    <w:name w:val="Подпункт Знак2"/>
    <w:rsid w:val="00045AEA"/>
    <w:rPr>
      <w:rFonts w:ascii="Times New Roman" w:hAnsi="Times New Roman"/>
      <w:sz w:val="20"/>
    </w:rPr>
  </w:style>
  <w:style w:type="character" w:customStyle="1" w:styleId="af3">
    <w:name w:val="Текст сноски Знак"/>
    <w:aliases w:val="Знак2 Знак,Знак21 Знак"/>
    <w:rsid w:val="00045AEA"/>
    <w:rPr>
      <w:rFonts w:ascii="Times New Roman" w:hAnsi="Times New Roman"/>
      <w:sz w:val="20"/>
    </w:rPr>
  </w:style>
  <w:style w:type="character" w:customStyle="1" w:styleId="32">
    <w:name w:val="Основной текст с отступом 3 Знак"/>
    <w:link w:val="33"/>
    <w:locked/>
    <w:rsid w:val="00045AEA"/>
    <w:rPr>
      <w:sz w:val="16"/>
    </w:rPr>
  </w:style>
  <w:style w:type="paragraph" w:styleId="33">
    <w:name w:val="Body Text Indent 3"/>
    <w:basedOn w:val="a5"/>
    <w:link w:val="32"/>
    <w:uiPriority w:val="99"/>
    <w:rsid w:val="00045AEA"/>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045AEA"/>
    <w:rPr>
      <w:sz w:val="16"/>
      <w:szCs w:val="16"/>
    </w:rPr>
  </w:style>
  <w:style w:type="character" w:customStyle="1" w:styleId="312">
    <w:name w:val="Основной текст с отступом 3 Знак12"/>
    <w:basedOn w:val="a6"/>
    <w:uiPriority w:val="99"/>
    <w:semiHidden/>
    <w:rsid w:val="00045AEA"/>
    <w:rPr>
      <w:rFonts w:cs="Times New Roman"/>
      <w:sz w:val="16"/>
      <w:szCs w:val="16"/>
    </w:rPr>
  </w:style>
  <w:style w:type="character" w:customStyle="1" w:styleId="311">
    <w:name w:val="Основной текст с отступом 3 Знак11"/>
    <w:basedOn w:val="a6"/>
    <w:semiHidden/>
    <w:rsid w:val="00045AEA"/>
    <w:rPr>
      <w:rFonts w:ascii="Calibri" w:hAnsi="Calibri" w:cs="Times New Roman"/>
      <w:sz w:val="16"/>
      <w:szCs w:val="16"/>
      <w:lang w:val="x-none" w:eastAsia="en-US"/>
    </w:rPr>
  </w:style>
  <w:style w:type="character" w:customStyle="1" w:styleId="17">
    <w:name w:val="Пункт Знак1"/>
    <w:rsid w:val="00045AEA"/>
    <w:rPr>
      <w:sz w:val="28"/>
      <w:lang w:val="ru-RU" w:eastAsia="x-none"/>
    </w:rPr>
  </w:style>
  <w:style w:type="character" w:customStyle="1" w:styleId="af4">
    <w:name w:val="Схема документа Знак"/>
    <w:link w:val="af5"/>
    <w:locked/>
    <w:rsid w:val="00045AEA"/>
    <w:rPr>
      <w:rFonts w:ascii="Tahoma" w:hAnsi="Tahoma"/>
      <w:sz w:val="16"/>
    </w:rPr>
  </w:style>
  <w:style w:type="paragraph" w:styleId="af5">
    <w:name w:val="Document Map"/>
    <w:basedOn w:val="a5"/>
    <w:link w:val="af4"/>
    <w:uiPriority w:val="99"/>
    <w:semiHidden/>
    <w:rsid w:val="00045AEA"/>
    <w:pPr>
      <w:autoSpaceDN w:val="0"/>
      <w:adjustRightInd w:val="0"/>
    </w:pPr>
    <w:rPr>
      <w:rFonts w:ascii="Tahoma" w:hAnsi="Tahoma"/>
      <w:sz w:val="16"/>
    </w:rPr>
  </w:style>
  <w:style w:type="character" w:customStyle="1" w:styleId="18">
    <w:name w:val="Схема документа Знак1"/>
    <w:basedOn w:val="a6"/>
    <w:uiPriority w:val="99"/>
    <w:semiHidden/>
    <w:rsid w:val="00045AEA"/>
    <w:rPr>
      <w:rFonts w:ascii="Segoe UI" w:hAnsi="Segoe UI" w:cs="Segoe UI"/>
      <w:sz w:val="16"/>
      <w:szCs w:val="16"/>
    </w:rPr>
  </w:style>
  <w:style w:type="character" w:customStyle="1" w:styleId="121">
    <w:name w:val="Схема документа Знак12"/>
    <w:basedOn w:val="a6"/>
    <w:uiPriority w:val="99"/>
    <w:semiHidden/>
    <w:rsid w:val="00045AEA"/>
    <w:rPr>
      <w:rFonts w:ascii="Segoe UI" w:hAnsi="Segoe UI" w:cs="Segoe UI"/>
      <w:sz w:val="16"/>
      <w:szCs w:val="16"/>
    </w:rPr>
  </w:style>
  <w:style w:type="character" w:customStyle="1" w:styleId="111">
    <w:name w:val="Схема документа Знак11"/>
    <w:basedOn w:val="a6"/>
    <w:semiHidden/>
    <w:rsid w:val="00045AEA"/>
    <w:rPr>
      <w:rFonts w:ascii="Segoe UI" w:hAnsi="Segoe UI" w:cs="Segoe UI"/>
      <w:sz w:val="16"/>
      <w:szCs w:val="16"/>
      <w:lang w:val="x-none" w:eastAsia="en-US"/>
    </w:rPr>
  </w:style>
  <w:style w:type="character" w:customStyle="1" w:styleId="af6">
    <w:name w:val="Основной текст с отступом Знак"/>
    <w:rsid w:val="00045AEA"/>
    <w:rPr>
      <w:rFonts w:ascii="Times New Roman" w:hAnsi="Times New Roman"/>
      <w:sz w:val="24"/>
    </w:rPr>
  </w:style>
  <w:style w:type="character" w:styleId="af7">
    <w:name w:val="page number"/>
    <w:basedOn w:val="a6"/>
    <w:uiPriority w:val="99"/>
    <w:rsid w:val="00045AEA"/>
    <w:rPr>
      <w:rFonts w:cs="Times New Roman"/>
    </w:rPr>
  </w:style>
  <w:style w:type="character" w:customStyle="1" w:styleId="HTML">
    <w:name w:val="Адрес HTML Знак"/>
    <w:rsid w:val="00045AEA"/>
    <w:rPr>
      <w:rFonts w:ascii="Times New Roman" w:hAnsi="Times New Roman"/>
      <w:i/>
      <w:sz w:val="24"/>
    </w:rPr>
  </w:style>
  <w:style w:type="character" w:customStyle="1" w:styleId="af8">
    <w:name w:val="Тендерные данные Знак"/>
    <w:rsid w:val="00045AEA"/>
    <w:rPr>
      <w:rFonts w:ascii="Times New Roman" w:hAnsi="Times New Roman"/>
      <w:b/>
      <w:sz w:val="24"/>
    </w:rPr>
  </w:style>
  <w:style w:type="character" w:customStyle="1" w:styleId="af9">
    <w:name w:val="Символ сноски"/>
    <w:rsid w:val="00045AEA"/>
    <w:rPr>
      <w:vertAlign w:val="superscript"/>
    </w:rPr>
  </w:style>
  <w:style w:type="character" w:styleId="afa">
    <w:name w:val="FollowedHyperlink"/>
    <w:basedOn w:val="a6"/>
    <w:uiPriority w:val="99"/>
    <w:rsid w:val="00045AEA"/>
    <w:rPr>
      <w:rFonts w:cs="Times New Roman"/>
      <w:color w:val="800080"/>
      <w:u w:val="single"/>
    </w:rPr>
  </w:style>
  <w:style w:type="character" w:customStyle="1" w:styleId="afb">
    <w:name w:val="Пункт Знак"/>
    <w:rsid w:val="00045AEA"/>
    <w:rPr>
      <w:sz w:val="28"/>
      <w:lang w:val="ru-RU" w:eastAsia="x-none"/>
    </w:rPr>
  </w:style>
  <w:style w:type="character" w:customStyle="1" w:styleId="afc">
    <w:name w:val="Подпункт Знак"/>
    <w:rsid w:val="00045AEA"/>
    <w:rPr>
      <w:sz w:val="28"/>
      <w:lang w:val="ru-RU" w:eastAsia="x-none"/>
    </w:rPr>
  </w:style>
  <w:style w:type="character" w:customStyle="1" w:styleId="afd">
    <w:name w:val="комментарий"/>
    <w:rsid w:val="00045AEA"/>
    <w:rPr>
      <w:b/>
      <w:i/>
      <w:shd w:val="clear" w:color="auto" w:fill="FFFF99"/>
    </w:rPr>
  </w:style>
  <w:style w:type="character" w:customStyle="1" w:styleId="afe">
    <w:name w:val="Текст примечания Знак"/>
    <w:link w:val="aff"/>
    <w:locked/>
    <w:rsid w:val="00045AEA"/>
  </w:style>
  <w:style w:type="paragraph" w:styleId="aff">
    <w:name w:val="annotation text"/>
    <w:basedOn w:val="a5"/>
    <w:link w:val="afe"/>
    <w:uiPriority w:val="99"/>
    <w:rsid w:val="00045AEA"/>
    <w:pPr>
      <w:spacing w:line="360" w:lineRule="auto"/>
      <w:ind w:firstLine="567"/>
      <w:jc w:val="both"/>
    </w:pPr>
  </w:style>
  <w:style w:type="character" w:customStyle="1" w:styleId="19">
    <w:name w:val="Текст примечания Знак1"/>
    <w:basedOn w:val="a6"/>
    <w:uiPriority w:val="99"/>
    <w:semiHidden/>
    <w:rsid w:val="00045AEA"/>
    <w:rPr>
      <w:sz w:val="20"/>
      <w:szCs w:val="20"/>
    </w:rPr>
  </w:style>
  <w:style w:type="character" w:customStyle="1" w:styleId="122">
    <w:name w:val="Текст примечания Знак12"/>
    <w:basedOn w:val="a6"/>
    <w:uiPriority w:val="99"/>
    <w:semiHidden/>
    <w:rsid w:val="00045AEA"/>
    <w:rPr>
      <w:rFonts w:cs="Times New Roman"/>
      <w:sz w:val="20"/>
      <w:szCs w:val="20"/>
    </w:rPr>
  </w:style>
  <w:style w:type="character" w:customStyle="1" w:styleId="112">
    <w:name w:val="Текст примечания Знак11"/>
    <w:basedOn w:val="a6"/>
    <w:semiHidden/>
    <w:rsid w:val="00045AEA"/>
    <w:rPr>
      <w:rFonts w:ascii="Calibri" w:hAnsi="Calibri" w:cs="Times New Roman"/>
      <w:lang w:val="x-none" w:eastAsia="en-US"/>
    </w:rPr>
  </w:style>
  <w:style w:type="character" w:customStyle="1" w:styleId="aff0">
    <w:name w:val="Тема примечания Знак"/>
    <w:rsid w:val="00045AEA"/>
    <w:rPr>
      <w:rFonts w:ascii="Times New Roman" w:hAnsi="Times New Roman"/>
      <w:b/>
      <w:sz w:val="20"/>
    </w:rPr>
  </w:style>
  <w:style w:type="character" w:customStyle="1" w:styleId="34">
    <w:name w:val="Основной текст 3 Знак"/>
    <w:link w:val="35"/>
    <w:locked/>
    <w:rsid w:val="00045AEA"/>
    <w:rPr>
      <w:sz w:val="16"/>
    </w:rPr>
  </w:style>
  <w:style w:type="paragraph" w:styleId="35">
    <w:name w:val="Body Text 3"/>
    <w:basedOn w:val="a5"/>
    <w:link w:val="34"/>
    <w:uiPriority w:val="99"/>
    <w:rsid w:val="00045AEA"/>
    <w:pPr>
      <w:spacing w:after="120" w:line="360" w:lineRule="auto"/>
      <w:ind w:firstLine="567"/>
      <w:jc w:val="both"/>
    </w:pPr>
    <w:rPr>
      <w:sz w:val="16"/>
    </w:rPr>
  </w:style>
  <w:style w:type="character" w:customStyle="1" w:styleId="313">
    <w:name w:val="Основной текст 3 Знак1"/>
    <w:basedOn w:val="a6"/>
    <w:uiPriority w:val="99"/>
    <w:semiHidden/>
    <w:rsid w:val="00045AEA"/>
    <w:rPr>
      <w:sz w:val="16"/>
      <w:szCs w:val="16"/>
    </w:rPr>
  </w:style>
  <w:style w:type="character" w:customStyle="1" w:styleId="3120">
    <w:name w:val="Основной текст 3 Знак12"/>
    <w:basedOn w:val="a6"/>
    <w:uiPriority w:val="99"/>
    <w:semiHidden/>
    <w:rsid w:val="00045AEA"/>
    <w:rPr>
      <w:rFonts w:cs="Times New Roman"/>
      <w:sz w:val="16"/>
      <w:szCs w:val="16"/>
    </w:rPr>
  </w:style>
  <w:style w:type="character" w:customStyle="1" w:styleId="3110">
    <w:name w:val="Основной текст 3 Знак11"/>
    <w:basedOn w:val="a6"/>
    <w:semiHidden/>
    <w:rsid w:val="00045AEA"/>
    <w:rPr>
      <w:rFonts w:ascii="Calibri" w:hAnsi="Calibri" w:cs="Times New Roman"/>
      <w:sz w:val="16"/>
      <w:szCs w:val="16"/>
      <w:lang w:val="x-none" w:eastAsia="en-US"/>
    </w:rPr>
  </w:style>
  <w:style w:type="character" w:customStyle="1" w:styleId="24">
    <w:name w:val="Основной текст 2 Знак"/>
    <w:link w:val="25"/>
    <w:locked/>
    <w:rsid w:val="00045AEA"/>
    <w:rPr>
      <w:sz w:val="24"/>
    </w:rPr>
  </w:style>
  <w:style w:type="paragraph" w:styleId="25">
    <w:name w:val="Body Text 2"/>
    <w:basedOn w:val="a5"/>
    <w:link w:val="24"/>
    <w:uiPriority w:val="99"/>
    <w:rsid w:val="00045AEA"/>
    <w:pPr>
      <w:spacing w:after="120" w:line="480" w:lineRule="auto"/>
    </w:pPr>
    <w:rPr>
      <w:sz w:val="24"/>
    </w:rPr>
  </w:style>
  <w:style w:type="character" w:customStyle="1" w:styleId="210">
    <w:name w:val="Основной текст 2 Знак1"/>
    <w:basedOn w:val="a6"/>
    <w:uiPriority w:val="99"/>
    <w:semiHidden/>
    <w:rsid w:val="00045AEA"/>
  </w:style>
  <w:style w:type="character" w:customStyle="1" w:styleId="212">
    <w:name w:val="Основной текст 2 Знак12"/>
    <w:basedOn w:val="a6"/>
    <w:uiPriority w:val="99"/>
    <w:semiHidden/>
    <w:rsid w:val="00045AEA"/>
    <w:rPr>
      <w:rFonts w:cs="Times New Roman"/>
    </w:rPr>
  </w:style>
  <w:style w:type="character" w:customStyle="1" w:styleId="211">
    <w:name w:val="Основной текст 2 Знак11"/>
    <w:basedOn w:val="a6"/>
    <w:semiHidden/>
    <w:rsid w:val="00045AEA"/>
    <w:rPr>
      <w:rFonts w:ascii="Calibri" w:hAnsi="Calibri" w:cs="Times New Roman"/>
      <w:sz w:val="22"/>
      <w:szCs w:val="22"/>
      <w:lang w:val="x-none" w:eastAsia="en-US"/>
    </w:rPr>
  </w:style>
  <w:style w:type="character" w:customStyle="1" w:styleId="26">
    <w:name w:val="Основной текст с отступом 2 Знак"/>
    <w:link w:val="27"/>
    <w:locked/>
    <w:rsid w:val="00045AEA"/>
    <w:rPr>
      <w:sz w:val="24"/>
    </w:rPr>
  </w:style>
  <w:style w:type="paragraph" w:styleId="27">
    <w:name w:val="Body Text Indent 2"/>
    <w:basedOn w:val="a5"/>
    <w:link w:val="26"/>
    <w:uiPriority w:val="99"/>
    <w:rsid w:val="00045AEA"/>
    <w:pPr>
      <w:spacing w:after="120" w:line="480" w:lineRule="auto"/>
      <w:ind w:left="283"/>
    </w:pPr>
    <w:rPr>
      <w:sz w:val="24"/>
    </w:rPr>
  </w:style>
  <w:style w:type="character" w:customStyle="1" w:styleId="213">
    <w:name w:val="Основной текст с отступом 2 Знак1"/>
    <w:basedOn w:val="a6"/>
    <w:uiPriority w:val="99"/>
    <w:semiHidden/>
    <w:rsid w:val="00045AEA"/>
  </w:style>
  <w:style w:type="character" w:customStyle="1" w:styleId="2120">
    <w:name w:val="Основной текст с отступом 2 Знак12"/>
    <w:basedOn w:val="a6"/>
    <w:uiPriority w:val="99"/>
    <w:semiHidden/>
    <w:rsid w:val="00045AEA"/>
    <w:rPr>
      <w:rFonts w:cs="Times New Roman"/>
    </w:rPr>
  </w:style>
  <w:style w:type="character" w:customStyle="1" w:styleId="2110">
    <w:name w:val="Основной текст с отступом 2 Знак11"/>
    <w:basedOn w:val="a6"/>
    <w:semiHidden/>
    <w:rsid w:val="00045AEA"/>
    <w:rPr>
      <w:rFonts w:ascii="Calibri" w:hAnsi="Calibri" w:cs="Times New Roman"/>
      <w:sz w:val="22"/>
      <w:szCs w:val="22"/>
      <w:lang w:val="x-none" w:eastAsia="en-US"/>
    </w:rPr>
  </w:style>
  <w:style w:type="character" w:customStyle="1" w:styleId="28">
    <w:name w:val="Пункт2 Знак"/>
    <w:rsid w:val="00045AEA"/>
    <w:rPr>
      <w:rFonts w:ascii="Times New Roman" w:hAnsi="Times New Roman"/>
      <w:b/>
      <w:sz w:val="20"/>
    </w:rPr>
  </w:style>
  <w:style w:type="character" w:customStyle="1" w:styleId="aff1">
    <w:name w:val="Комментраий Знак"/>
    <w:rsid w:val="00045AEA"/>
    <w:rPr>
      <w:i/>
      <w:color w:val="3366FF"/>
      <w:sz w:val="28"/>
      <w:lang w:val="ru-RU" w:eastAsia="x-none"/>
    </w:rPr>
  </w:style>
  <w:style w:type="character" w:customStyle="1" w:styleId="fontstyle1280">
    <w:name w:val="fontstyle128"/>
    <w:rsid w:val="00045AEA"/>
  </w:style>
  <w:style w:type="character" w:customStyle="1" w:styleId="1a">
    <w:name w:val="Знак примечания1"/>
    <w:rsid w:val="00045AEA"/>
    <w:rPr>
      <w:sz w:val="16"/>
    </w:rPr>
  </w:style>
  <w:style w:type="character" w:customStyle="1" w:styleId="FontStyle64">
    <w:name w:val="Font Style64"/>
    <w:rsid w:val="00045AEA"/>
    <w:rPr>
      <w:rFonts w:ascii="Times New Roman" w:hAnsi="Times New Roman"/>
      <w:b/>
      <w:sz w:val="22"/>
    </w:rPr>
  </w:style>
  <w:style w:type="character" w:customStyle="1" w:styleId="Heder">
    <w:name w:val="Heder Знак"/>
    <w:aliases w:val="Titul Знак Знак"/>
    <w:rsid w:val="00045AEA"/>
    <w:rPr>
      <w:rFonts w:ascii="Times New Roman" w:hAnsi="Times New Roman"/>
      <w:sz w:val="24"/>
    </w:rPr>
  </w:style>
  <w:style w:type="character" w:customStyle="1" w:styleId="100">
    <w:name w:val="Знак Знак10"/>
    <w:rsid w:val="00045AEA"/>
    <w:rPr>
      <w:rFonts w:ascii="Times New Roman" w:hAnsi="Times New Roman"/>
      <w:sz w:val="24"/>
    </w:rPr>
  </w:style>
  <w:style w:type="character" w:customStyle="1" w:styleId="91">
    <w:name w:val="Знак Знак9"/>
    <w:rsid w:val="00045AEA"/>
    <w:rPr>
      <w:rFonts w:ascii="Times New Roman" w:hAnsi="Times New Roman"/>
      <w:sz w:val="20"/>
    </w:rPr>
  </w:style>
  <w:style w:type="character" w:customStyle="1" w:styleId="29">
    <w:name w:val="Основной шрифт абзаца2"/>
    <w:rsid w:val="00045AEA"/>
  </w:style>
  <w:style w:type="character" w:styleId="aff2">
    <w:name w:val="Emphasis"/>
    <w:basedOn w:val="a6"/>
    <w:uiPriority w:val="20"/>
    <w:qFormat/>
    <w:rsid w:val="00045AEA"/>
    <w:rPr>
      <w:rFonts w:cs="Times New Roman"/>
      <w:i/>
    </w:rPr>
  </w:style>
  <w:style w:type="character" w:customStyle="1" w:styleId="aff3">
    <w:name w:val="Табличный_нумерованный Знак"/>
    <w:rsid w:val="00045AEA"/>
    <w:rPr>
      <w:sz w:val="22"/>
    </w:rPr>
  </w:style>
  <w:style w:type="character" w:customStyle="1" w:styleId="apple-converted-space">
    <w:name w:val="apple-converted-space"/>
    <w:basedOn w:val="13"/>
    <w:rsid w:val="00045AEA"/>
    <w:rPr>
      <w:rFonts w:cs="Times New Roman"/>
    </w:rPr>
  </w:style>
  <w:style w:type="character" w:styleId="aff4">
    <w:name w:val="footnote reference"/>
    <w:basedOn w:val="a6"/>
    <w:uiPriority w:val="99"/>
    <w:rsid w:val="00045AEA"/>
    <w:rPr>
      <w:rFonts w:cs="Times New Roman"/>
      <w:vertAlign w:val="superscript"/>
    </w:rPr>
  </w:style>
  <w:style w:type="character" w:styleId="aff5">
    <w:name w:val="endnote reference"/>
    <w:basedOn w:val="a6"/>
    <w:uiPriority w:val="99"/>
    <w:rsid w:val="00045AEA"/>
    <w:rPr>
      <w:rFonts w:cs="Times New Roman"/>
      <w:vertAlign w:val="superscript"/>
    </w:rPr>
  </w:style>
  <w:style w:type="character" w:customStyle="1" w:styleId="aff6">
    <w:name w:val="Символы концевой сноски"/>
    <w:rsid w:val="00045AEA"/>
  </w:style>
  <w:style w:type="paragraph" w:styleId="aff7">
    <w:name w:val="Title"/>
    <w:basedOn w:val="a5"/>
    <w:next w:val="aff8"/>
    <w:link w:val="1b"/>
    <w:uiPriority w:val="10"/>
    <w:qFormat/>
    <w:rsid w:val="00045AEA"/>
    <w:pPr>
      <w:keepNext/>
      <w:spacing w:before="240" w:after="120"/>
    </w:pPr>
    <w:rPr>
      <w:rFonts w:ascii="Liberation Sans" w:eastAsia="Microsoft YaHei" w:hAnsi="Liberation Sans" w:cs="Mangal"/>
      <w:sz w:val="28"/>
      <w:szCs w:val="28"/>
    </w:rPr>
  </w:style>
  <w:style w:type="character" w:customStyle="1" w:styleId="1b">
    <w:name w:val="Название Знак1"/>
    <w:basedOn w:val="a6"/>
    <w:link w:val="aff7"/>
    <w:uiPriority w:val="10"/>
    <w:rsid w:val="00045AEA"/>
    <w:rPr>
      <w:rFonts w:ascii="Liberation Sans" w:eastAsia="Microsoft YaHei" w:hAnsi="Liberation Sans" w:cs="Mangal"/>
      <w:sz w:val="28"/>
      <w:szCs w:val="28"/>
    </w:rPr>
  </w:style>
  <w:style w:type="paragraph" w:styleId="aff8">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045AEA"/>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8"/>
    <w:uiPriority w:val="99"/>
    <w:rsid w:val="00045AEA"/>
    <w:rPr>
      <w:rFonts w:ascii="Arial" w:eastAsia="Times New Roman" w:hAnsi="Arial" w:cs="Arial"/>
      <w:sz w:val="20"/>
      <w:szCs w:val="20"/>
    </w:rPr>
  </w:style>
  <w:style w:type="paragraph" w:styleId="aff9">
    <w:name w:val="List"/>
    <w:basedOn w:val="aff8"/>
    <w:uiPriority w:val="99"/>
    <w:rsid w:val="00045AEA"/>
    <w:rPr>
      <w:rFonts w:cs="Mangal"/>
    </w:rPr>
  </w:style>
  <w:style w:type="paragraph" w:styleId="affa">
    <w:name w:val="caption"/>
    <w:basedOn w:val="a5"/>
    <w:uiPriority w:val="35"/>
    <w:qFormat/>
    <w:rsid w:val="00045AEA"/>
    <w:pPr>
      <w:suppressLineNumbers/>
      <w:spacing w:before="120" w:after="120"/>
    </w:pPr>
    <w:rPr>
      <w:rFonts w:ascii="Calibri" w:eastAsia="Times New Roman" w:hAnsi="Calibri" w:cs="Mangal"/>
      <w:i/>
      <w:iCs/>
      <w:sz w:val="24"/>
      <w:szCs w:val="24"/>
    </w:rPr>
  </w:style>
  <w:style w:type="paragraph" w:customStyle="1" w:styleId="1c">
    <w:name w:val="Указатель1"/>
    <w:basedOn w:val="a5"/>
    <w:rsid w:val="00045AEA"/>
    <w:pPr>
      <w:suppressLineNumbers/>
    </w:pPr>
    <w:rPr>
      <w:rFonts w:ascii="Calibri" w:eastAsia="Times New Roman" w:hAnsi="Calibri" w:cs="Mangal"/>
    </w:rPr>
  </w:style>
  <w:style w:type="paragraph" w:styleId="affb">
    <w:name w:val="Balloon Text"/>
    <w:basedOn w:val="a5"/>
    <w:link w:val="1d"/>
    <w:uiPriority w:val="99"/>
    <w:rsid w:val="00045AEA"/>
    <w:rPr>
      <w:rFonts w:ascii="Tahoma" w:eastAsia="Times New Roman" w:hAnsi="Tahoma" w:cs="Tahoma"/>
      <w:sz w:val="16"/>
      <w:szCs w:val="20"/>
    </w:rPr>
  </w:style>
  <w:style w:type="character" w:customStyle="1" w:styleId="1d">
    <w:name w:val="Текст выноски Знак1"/>
    <w:basedOn w:val="a6"/>
    <w:link w:val="affb"/>
    <w:uiPriority w:val="99"/>
    <w:rsid w:val="00045AEA"/>
    <w:rPr>
      <w:rFonts w:ascii="Tahoma" w:eastAsia="Times New Roman" w:hAnsi="Tahoma" w:cs="Tahoma"/>
      <w:sz w:val="16"/>
      <w:szCs w:val="20"/>
    </w:rPr>
  </w:style>
  <w:style w:type="paragraph" w:customStyle="1" w:styleId="Style1">
    <w:name w:val="Style1"/>
    <w:basedOn w:val="a5"/>
    <w:rsid w:val="00045AEA"/>
    <w:pPr>
      <w:spacing w:line="324" w:lineRule="exact"/>
      <w:jc w:val="both"/>
    </w:pPr>
    <w:rPr>
      <w:rFonts w:ascii="Calibri" w:eastAsia="Times New Roman" w:hAnsi="Calibri" w:cs="Times New Roman"/>
    </w:rPr>
  </w:style>
  <w:style w:type="paragraph" w:styleId="1e">
    <w:name w:val="toc 1"/>
    <w:basedOn w:val="a5"/>
    <w:next w:val="a5"/>
    <w:uiPriority w:val="39"/>
    <w:rsid w:val="00045AEA"/>
    <w:pPr>
      <w:ind w:left="180"/>
    </w:pPr>
    <w:rPr>
      <w:rFonts w:ascii="Calibri" w:eastAsia="Times New Roman" w:hAnsi="Calibri" w:cs="Times New Roman"/>
    </w:rPr>
  </w:style>
  <w:style w:type="paragraph" w:styleId="2b">
    <w:name w:val="toc 2"/>
    <w:basedOn w:val="a5"/>
    <w:next w:val="a5"/>
    <w:uiPriority w:val="39"/>
    <w:rsid w:val="00045AEA"/>
    <w:pPr>
      <w:ind w:left="240"/>
    </w:pPr>
    <w:rPr>
      <w:rFonts w:ascii="Calibri" w:eastAsia="Times New Roman" w:hAnsi="Calibri" w:cs="Times New Roman"/>
    </w:rPr>
  </w:style>
  <w:style w:type="paragraph" w:customStyle="1" w:styleId="a2">
    <w:name w:val="Подподпункт"/>
    <w:basedOn w:val="a5"/>
    <w:rsid w:val="00045AEA"/>
    <w:pPr>
      <w:numPr>
        <w:numId w:val="8"/>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045AEA"/>
    <w:pPr>
      <w:numPr>
        <w:numId w:val="11"/>
      </w:numPr>
      <w:spacing w:before="60" w:line="360" w:lineRule="auto"/>
      <w:jc w:val="both"/>
    </w:pPr>
    <w:rPr>
      <w:rFonts w:ascii="Calibri" w:eastAsia="Times New Roman" w:hAnsi="Calibri" w:cs="Times New Roman"/>
      <w:sz w:val="28"/>
    </w:rPr>
  </w:style>
  <w:style w:type="paragraph" w:customStyle="1" w:styleId="Style12">
    <w:name w:val="Style12"/>
    <w:basedOn w:val="a5"/>
    <w:uiPriority w:val="99"/>
    <w:rsid w:val="00045AEA"/>
    <w:pPr>
      <w:spacing w:line="317" w:lineRule="exact"/>
      <w:ind w:firstLine="691"/>
      <w:jc w:val="both"/>
    </w:pPr>
    <w:rPr>
      <w:rFonts w:ascii="Calibri" w:eastAsia="Times New Roman" w:hAnsi="Calibri" w:cs="Times New Roman"/>
    </w:rPr>
  </w:style>
  <w:style w:type="paragraph" w:customStyle="1" w:styleId="Style23">
    <w:name w:val="Style23"/>
    <w:basedOn w:val="a5"/>
    <w:rsid w:val="00045AEA"/>
    <w:pPr>
      <w:spacing w:line="338" w:lineRule="exact"/>
      <w:ind w:firstLine="706"/>
      <w:jc w:val="both"/>
    </w:pPr>
    <w:rPr>
      <w:rFonts w:ascii="Calibri" w:eastAsia="Times New Roman" w:hAnsi="Calibri" w:cs="Times New Roman"/>
    </w:rPr>
  </w:style>
  <w:style w:type="paragraph" w:customStyle="1" w:styleId="Style39">
    <w:name w:val="Style39"/>
    <w:basedOn w:val="a5"/>
    <w:rsid w:val="00045AEA"/>
    <w:pPr>
      <w:spacing w:line="320" w:lineRule="exact"/>
      <w:ind w:firstLine="706"/>
    </w:pPr>
    <w:rPr>
      <w:rFonts w:ascii="Calibri" w:eastAsia="Times New Roman" w:hAnsi="Calibri" w:cs="Times New Roman"/>
    </w:rPr>
  </w:style>
  <w:style w:type="paragraph" w:customStyle="1" w:styleId="Style40">
    <w:name w:val="Style40"/>
    <w:basedOn w:val="a5"/>
    <w:rsid w:val="00045AEA"/>
    <w:pPr>
      <w:spacing w:line="317" w:lineRule="exact"/>
      <w:ind w:firstLine="706"/>
      <w:jc w:val="both"/>
    </w:pPr>
    <w:rPr>
      <w:rFonts w:ascii="Calibri" w:eastAsia="Times New Roman" w:hAnsi="Calibri" w:cs="Times New Roman"/>
    </w:rPr>
  </w:style>
  <w:style w:type="paragraph" w:customStyle="1" w:styleId="Times12">
    <w:name w:val="Times 12"/>
    <w:basedOn w:val="a5"/>
    <w:rsid w:val="00045AEA"/>
    <w:pPr>
      <w:overflowPunct w:val="0"/>
      <w:ind w:firstLine="567"/>
      <w:jc w:val="both"/>
    </w:pPr>
    <w:rPr>
      <w:rFonts w:ascii="Calibri" w:eastAsia="Times New Roman" w:hAnsi="Calibri" w:cs="Times New Roman"/>
      <w:bCs/>
    </w:rPr>
  </w:style>
  <w:style w:type="paragraph" w:styleId="affc">
    <w:name w:val="Normal (Web)"/>
    <w:basedOn w:val="a5"/>
    <w:uiPriority w:val="99"/>
    <w:rsid w:val="00045AEA"/>
    <w:pPr>
      <w:spacing w:before="280" w:after="280"/>
    </w:pPr>
    <w:rPr>
      <w:rFonts w:ascii="Calibri" w:eastAsia="Times New Roman" w:hAnsi="Calibri" w:cs="Times New Roman"/>
      <w:szCs w:val="20"/>
    </w:rPr>
  </w:style>
  <w:style w:type="paragraph" w:customStyle="1" w:styleId="Style3">
    <w:name w:val="Style3"/>
    <w:basedOn w:val="a5"/>
    <w:rsid w:val="00045AEA"/>
    <w:rPr>
      <w:rFonts w:ascii="Calibri" w:eastAsia="Times New Roman" w:hAnsi="Calibri" w:cs="Times New Roman"/>
    </w:rPr>
  </w:style>
  <w:style w:type="paragraph" w:customStyle="1" w:styleId="Style8">
    <w:name w:val="Style8"/>
    <w:basedOn w:val="a5"/>
    <w:rsid w:val="00045AEA"/>
    <w:rPr>
      <w:rFonts w:ascii="Calibri" w:eastAsia="Times New Roman" w:hAnsi="Calibri" w:cs="Times New Roman"/>
    </w:rPr>
  </w:style>
  <w:style w:type="paragraph" w:customStyle="1" w:styleId="Style9">
    <w:name w:val="Style9"/>
    <w:basedOn w:val="a5"/>
    <w:rsid w:val="00045AEA"/>
    <w:pPr>
      <w:jc w:val="both"/>
    </w:pPr>
    <w:rPr>
      <w:rFonts w:ascii="Calibri" w:eastAsia="Times New Roman" w:hAnsi="Calibri" w:cs="Times New Roman"/>
    </w:rPr>
  </w:style>
  <w:style w:type="paragraph" w:customStyle="1" w:styleId="Style10">
    <w:name w:val="Style10"/>
    <w:basedOn w:val="a5"/>
    <w:rsid w:val="00045AEA"/>
    <w:pPr>
      <w:spacing w:line="281" w:lineRule="exact"/>
    </w:pPr>
    <w:rPr>
      <w:rFonts w:ascii="Calibri" w:eastAsia="Times New Roman" w:hAnsi="Calibri" w:cs="Times New Roman"/>
    </w:rPr>
  </w:style>
  <w:style w:type="paragraph" w:customStyle="1" w:styleId="Style11">
    <w:name w:val="Style11"/>
    <w:basedOn w:val="a5"/>
    <w:rsid w:val="00045AEA"/>
    <w:pPr>
      <w:spacing w:line="278" w:lineRule="exact"/>
    </w:pPr>
    <w:rPr>
      <w:rFonts w:ascii="Calibri" w:eastAsia="Times New Roman" w:hAnsi="Calibri" w:cs="Times New Roman"/>
    </w:rPr>
  </w:style>
  <w:style w:type="paragraph" w:customStyle="1" w:styleId="Style13">
    <w:name w:val="Style13"/>
    <w:basedOn w:val="a5"/>
    <w:rsid w:val="00045AEA"/>
    <w:pPr>
      <w:spacing w:line="830" w:lineRule="exact"/>
    </w:pPr>
    <w:rPr>
      <w:rFonts w:ascii="Calibri" w:eastAsia="Times New Roman" w:hAnsi="Calibri" w:cs="Times New Roman"/>
    </w:rPr>
  </w:style>
  <w:style w:type="paragraph" w:customStyle="1" w:styleId="Style22">
    <w:name w:val="Style22"/>
    <w:basedOn w:val="a5"/>
    <w:rsid w:val="00045AEA"/>
    <w:pPr>
      <w:spacing w:line="281" w:lineRule="exact"/>
      <w:ind w:firstLine="684"/>
    </w:pPr>
    <w:rPr>
      <w:rFonts w:ascii="Calibri" w:eastAsia="Times New Roman" w:hAnsi="Calibri" w:cs="Times New Roman"/>
    </w:rPr>
  </w:style>
  <w:style w:type="paragraph" w:customStyle="1" w:styleId="Style24">
    <w:name w:val="Style24"/>
    <w:basedOn w:val="a5"/>
    <w:rsid w:val="00045AEA"/>
    <w:pPr>
      <w:jc w:val="center"/>
    </w:pPr>
    <w:rPr>
      <w:rFonts w:ascii="Calibri" w:eastAsia="Times New Roman" w:hAnsi="Calibri" w:cs="Times New Roman"/>
    </w:rPr>
  </w:style>
  <w:style w:type="paragraph" w:customStyle="1" w:styleId="Style34">
    <w:name w:val="Style34"/>
    <w:basedOn w:val="a5"/>
    <w:rsid w:val="00045AEA"/>
    <w:pPr>
      <w:spacing w:line="274" w:lineRule="exact"/>
      <w:ind w:firstLine="691"/>
    </w:pPr>
    <w:rPr>
      <w:rFonts w:ascii="Calibri" w:eastAsia="Times New Roman" w:hAnsi="Calibri" w:cs="Times New Roman"/>
    </w:rPr>
  </w:style>
  <w:style w:type="paragraph" w:customStyle="1" w:styleId="Style45">
    <w:name w:val="Style45"/>
    <w:basedOn w:val="a5"/>
    <w:rsid w:val="00045AEA"/>
    <w:pPr>
      <w:spacing w:line="278" w:lineRule="exact"/>
      <w:ind w:firstLine="684"/>
    </w:pPr>
    <w:rPr>
      <w:rFonts w:ascii="Calibri" w:eastAsia="Times New Roman" w:hAnsi="Calibri" w:cs="Times New Roman"/>
    </w:rPr>
  </w:style>
  <w:style w:type="paragraph" w:customStyle="1" w:styleId="Style53">
    <w:name w:val="Style53"/>
    <w:basedOn w:val="a5"/>
    <w:rsid w:val="00045AEA"/>
    <w:pPr>
      <w:spacing w:line="281" w:lineRule="exact"/>
      <w:ind w:firstLine="1152"/>
    </w:pPr>
    <w:rPr>
      <w:rFonts w:ascii="Calibri" w:eastAsia="Times New Roman" w:hAnsi="Calibri" w:cs="Times New Roman"/>
    </w:rPr>
  </w:style>
  <w:style w:type="paragraph" w:customStyle="1" w:styleId="Style71">
    <w:name w:val="Style71"/>
    <w:basedOn w:val="a5"/>
    <w:rsid w:val="00045AEA"/>
    <w:pPr>
      <w:spacing w:line="279" w:lineRule="exact"/>
      <w:jc w:val="right"/>
    </w:pPr>
    <w:rPr>
      <w:rFonts w:ascii="Calibri" w:eastAsia="Times New Roman" w:hAnsi="Calibri" w:cs="Times New Roman"/>
    </w:rPr>
  </w:style>
  <w:style w:type="paragraph" w:customStyle="1" w:styleId="Style75">
    <w:name w:val="Style75"/>
    <w:basedOn w:val="a5"/>
    <w:rsid w:val="00045AEA"/>
    <w:pPr>
      <w:spacing w:line="278" w:lineRule="exact"/>
      <w:jc w:val="center"/>
    </w:pPr>
    <w:rPr>
      <w:rFonts w:ascii="Calibri" w:eastAsia="Times New Roman" w:hAnsi="Calibri" w:cs="Times New Roman"/>
    </w:rPr>
  </w:style>
  <w:style w:type="paragraph" w:customStyle="1" w:styleId="Style80">
    <w:name w:val="Style80"/>
    <w:basedOn w:val="a5"/>
    <w:rsid w:val="00045AEA"/>
    <w:pPr>
      <w:spacing w:line="281" w:lineRule="exact"/>
      <w:jc w:val="both"/>
    </w:pPr>
    <w:rPr>
      <w:rFonts w:ascii="Calibri" w:eastAsia="Times New Roman" w:hAnsi="Calibri" w:cs="Times New Roman"/>
    </w:rPr>
  </w:style>
  <w:style w:type="paragraph" w:customStyle="1" w:styleId="Style88">
    <w:name w:val="Style88"/>
    <w:basedOn w:val="a5"/>
    <w:rsid w:val="00045AEA"/>
    <w:pPr>
      <w:spacing w:line="281" w:lineRule="exact"/>
      <w:jc w:val="both"/>
    </w:pPr>
    <w:rPr>
      <w:rFonts w:ascii="Calibri" w:eastAsia="Times New Roman" w:hAnsi="Calibri" w:cs="Times New Roman"/>
    </w:rPr>
  </w:style>
  <w:style w:type="paragraph" w:customStyle="1" w:styleId="Style99">
    <w:name w:val="Style99"/>
    <w:basedOn w:val="a5"/>
    <w:rsid w:val="00045AEA"/>
    <w:pPr>
      <w:spacing w:line="281" w:lineRule="exact"/>
      <w:ind w:hanging="950"/>
      <w:jc w:val="both"/>
    </w:pPr>
    <w:rPr>
      <w:rFonts w:ascii="Calibri" w:eastAsia="Times New Roman" w:hAnsi="Calibri" w:cs="Times New Roman"/>
    </w:rPr>
  </w:style>
  <w:style w:type="paragraph" w:customStyle="1" w:styleId="Style118">
    <w:name w:val="Style118"/>
    <w:basedOn w:val="a5"/>
    <w:rsid w:val="00045AEA"/>
    <w:pPr>
      <w:spacing w:line="277" w:lineRule="exact"/>
      <w:ind w:firstLine="706"/>
    </w:pPr>
    <w:rPr>
      <w:rFonts w:ascii="Calibri" w:eastAsia="Times New Roman" w:hAnsi="Calibri" w:cs="Times New Roman"/>
    </w:rPr>
  </w:style>
  <w:style w:type="character" w:customStyle="1" w:styleId="2c">
    <w:name w:val="Верхний колонтитул Знак2"/>
    <w:aliases w:val="Heder Знак2,Titul Знак1"/>
    <w:basedOn w:val="a6"/>
    <w:uiPriority w:val="99"/>
    <w:locked/>
    <w:rsid w:val="00045AEA"/>
    <w:rPr>
      <w:rFonts w:ascii="Calibri" w:hAnsi="Calibri" w:cs="Times New Roman"/>
      <w:sz w:val="20"/>
      <w:szCs w:val="20"/>
    </w:rPr>
  </w:style>
  <w:style w:type="character" w:customStyle="1" w:styleId="2d">
    <w:name w:val="Нижний колонтитул Знак2"/>
    <w:basedOn w:val="a6"/>
    <w:uiPriority w:val="99"/>
    <w:locked/>
    <w:rsid w:val="00045AEA"/>
    <w:rPr>
      <w:rFonts w:ascii="Calibri" w:hAnsi="Calibri" w:cs="Times New Roman"/>
      <w:sz w:val="20"/>
      <w:szCs w:val="20"/>
    </w:rPr>
  </w:style>
  <w:style w:type="paragraph" w:customStyle="1" w:styleId="affd">
    <w:name w:val="Пункт"/>
    <w:basedOn w:val="a5"/>
    <w:rsid w:val="00045AEA"/>
    <w:pPr>
      <w:spacing w:line="360" w:lineRule="auto"/>
      <w:ind w:left="1134" w:hanging="1134"/>
      <w:jc w:val="both"/>
    </w:pPr>
    <w:rPr>
      <w:rFonts w:ascii="Calibri" w:eastAsia="Times New Roman" w:hAnsi="Calibri" w:cs="Times New Roman"/>
      <w:sz w:val="20"/>
      <w:szCs w:val="20"/>
    </w:rPr>
  </w:style>
  <w:style w:type="paragraph" w:customStyle="1" w:styleId="affe">
    <w:name w:val="Подпункт"/>
    <w:basedOn w:val="affd"/>
    <w:rsid w:val="00045AEA"/>
  </w:style>
  <w:style w:type="paragraph" w:customStyle="1" w:styleId="1f">
    <w:name w:val="Абзац списка1"/>
    <w:basedOn w:val="a5"/>
    <w:rsid w:val="00045AEA"/>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rsid w:val="00045AEA"/>
    <w:pPr>
      <w:keepNext w:val="0"/>
      <w:spacing w:before="360" w:after="240"/>
    </w:pPr>
    <w:rPr>
      <w:sz w:val="24"/>
      <w:szCs w:val="24"/>
    </w:rPr>
  </w:style>
  <w:style w:type="paragraph" w:customStyle="1" w:styleId="afff">
    <w:name w:val="Таблица текст"/>
    <w:basedOn w:val="a5"/>
    <w:rsid w:val="00045AEA"/>
    <w:pPr>
      <w:spacing w:before="40" w:after="40"/>
      <w:ind w:left="57" w:right="57"/>
    </w:pPr>
    <w:rPr>
      <w:rFonts w:ascii="Calibri" w:eastAsia="Times New Roman" w:hAnsi="Calibri" w:cs="Times New Roman"/>
      <w:szCs w:val="20"/>
    </w:rPr>
  </w:style>
  <w:style w:type="paragraph" w:customStyle="1" w:styleId="afff0">
    <w:name w:val="a"/>
    <w:basedOn w:val="a5"/>
    <w:rsid w:val="00045AEA"/>
    <w:pPr>
      <w:snapToGrid w:val="0"/>
      <w:spacing w:line="360" w:lineRule="auto"/>
      <w:jc w:val="both"/>
    </w:pPr>
    <w:rPr>
      <w:rFonts w:ascii="Calibri" w:eastAsia="Times New Roman" w:hAnsi="Calibri" w:cs="Times New Roman"/>
      <w:sz w:val="28"/>
      <w:szCs w:val="28"/>
    </w:rPr>
  </w:style>
  <w:style w:type="paragraph" w:customStyle="1" w:styleId="a10">
    <w:name w:val="a1"/>
    <w:basedOn w:val="a5"/>
    <w:rsid w:val="00045AEA"/>
    <w:pPr>
      <w:snapToGrid w:val="0"/>
      <w:ind w:firstLine="567"/>
      <w:jc w:val="both"/>
    </w:pPr>
    <w:rPr>
      <w:rFonts w:ascii="Calibri" w:eastAsia="Times New Roman" w:hAnsi="Calibri" w:cs="Times New Roman"/>
      <w:sz w:val="28"/>
      <w:szCs w:val="28"/>
    </w:rPr>
  </w:style>
  <w:style w:type="paragraph" w:customStyle="1" w:styleId="afff1">
    <w:name w:val="Знак Знак Знак Знак"/>
    <w:basedOn w:val="a5"/>
    <w:rsid w:val="00045AEA"/>
    <w:pPr>
      <w:spacing w:line="240" w:lineRule="exact"/>
    </w:pPr>
    <w:rPr>
      <w:rFonts w:ascii="Verdana" w:eastAsia="Times New Roman" w:hAnsi="Verdana" w:cs="Verdana"/>
      <w:sz w:val="20"/>
      <w:szCs w:val="20"/>
      <w:lang w:val="en-US"/>
    </w:rPr>
  </w:style>
  <w:style w:type="paragraph" w:styleId="afff2">
    <w:name w:val="footnote text"/>
    <w:aliases w:val="Знак2,Знак21"/>
    <w:basedOn w:val="a5"/>
    <w:link w:val="1f0"/>
    <w:uiPriority w:val="99"/>
    <w:rsid w:val="00045AEA"/>
    <w:pPr>
      <w:ind w:firstLine="567"/>
      <w:jc w:val="both"/>
    </w:pPr>
    <w:rPr>
      <w:rFonts w:ascii="Calibri" w:eastAsia="Times New Roman" w:hAnsi="Calibri" w:cs="Times New Roman"/>
      <w:sz w:val="20"/>
      <w:szCs w:val="20"/>
    </w:rPr>
  </w:style>
  <w:style w:type="character" w:customStyle="1" w:styleId="1f0">
    <w:name w:val="Текст сноски Знак1"/>
    <w:aliases w:val="Знак2 Знак1,Знак21 Знак1"/>
    <w:basedOn w:val="a6"/>
    <w:link w:val="afff2"/>
    <w:uiPriority w:val="99"/>
    <w:rsid w:val="00045AEA"/>
    <w:rPr>
      <w:rFonts w:ascii="Calibri" w:eastAsia="Times New Roman" w:hAnsi="Calibri" w:cs="Times New Roman"/>
      <w:sz w:val="20"/>
      <w:szCs w:val="20"/>
    </w:rPr>
  </w:style>
  <w:style w:type="paragraph" w:customStyle="1" w:styleId="314">
    <w:name w:val="Основной текст с отступом 31"/>
    <w:basedOn w:val="a5"/>
    <w:rsid w:val="00045AEA"/>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rsid w:val="00045AEA"/>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rsid w:val="00045AEA"/>
    <w:pPr>
      <w:suppressAutoHyphens/>
      <w:spacing w:after="200" w:line="276" w:lineRule="auto"/>
    </w:pPr>
    <w:rPr>
      <w:rFonts w:ascii="Calibri" w:eastAsia="MS Mincho" w:hAnsi="Calibri" w:cs="Times New Roman"/>
      <w:lang w:eastAsia="zh-CN"/>
    </w:rPr>
  </w:style>
  <w:style w:type="paragraph" w:customStyle="1" w:styleId="1f1">
    <w:name w:val="Схема документа1"/>
    <w:basedOn w:val="a5"/>
    <w:rsid w:val="00045AEA"/>
    <w:rPr>
      <w:rFonts w:ascii="Tahoma" w:eastAsia="Times New Roman" w:hAnsi="Tahoma" w:cs="Tahoma"/>
      <w:sz w:val="16"/>
      <w:szCs w:val="20"/>
    </w:rPr>
  </w:style>
  <w:style w:type="paragraph" w:customStyle="1" w:styleId="1f2">
    <w:name w:val="Рецензия1"/>
    <w:rsid w:val="00045AEA"/>
    <w:pPr>
      <w:suppressAutoHyphens/>
      <w:spacing w:after="0" w:line="240" w:lineRule="auto"/>
    </w:pPr>
    <w:rPr>
      <w:rFonts w:ascii="Times New Roman" w:eastAsia="Times New Roman" w:hAnsi="Times New Roman" w:cs="Times New Roman"/>
      <w:sz w:val="24"/>
      <w:szCs w:val="24"/>
      <w:lang w:eastAsia="zh-CN"/>
    </w:rPr>
  </w:style>
  <w:style w:type="paragraph" w:styleId="afff3">
    <w:name w:val="Body Text Indent"/>
    <w:basedOn w:val="a5"/>
    <w:link w:val="1f3"/>
    <w:uiPriority w:val="99"/>
    <w:rsid w:val="00045AEA"/>
    <w:pPr>
      <w:spacing w:after="120"/>
      <w:ind w:left="283"/>
    </w:pPr>
    <w:rPr>
      <w:rFonts w:ascii="Calibri" w:eastAsia="Times New Roman" w:hAnsi="Calibri" w:cs="Times New Roman"/>
      <w:szCs w:val="20"/>
    </w:rPr>
  </w:style>
  <w:style w:type="character" w:customStyle="1" w:styleId="1f3">
    <w:name w:val="Основной текст с отступом Знак1"/>
    <w:basedOn w:val="a6"/>
    <w:link w:val="afff3"/>
    <w:uiPriority w:val="99"/>
    <w:rsid w:val="00045AEA"/>
    <w:rPr>
      <w:rFonts w:ascii="Calibri" w:eastAsia="Times New Roman" w:hAnsi="Calibri" w:cs="Times New Roman"/>
      <w:szCs w:val="20"/>
    </w:rPr>
  </w:style>
  <w:style w:type="paragraph" w:customStyle="1" w:styleId="Nonformat">
    <w:name w:val="Nonformat"/>
    <w:basedOn w:val="a5"/>
    <w:rsid w:val="00045AEA"/>
    <w:rPr>
      <w:rFonts w:ascii="Consultant" w:eastAsia="Times New Roman" w:hAnsi="Consultant" w:cs="Consultant"/>
      <w:sz w:val="14"/>
      <w:szCs w:val="14"/>
    </w:rPr>
  </w:style>
  <w:style w:type="paragraph" w:customStyle="1" w:styleId="afff4">
    <w:name w:val="Тендерные данные"/>
    <w:basedOn w:val="a5"/>
    <w:rsid w:val="00045AEA"/>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045AEA"/>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045AEA"/>
    <w:rPr>
      <w:rFonts w:ascii="Calibri" w:eastAsia="Times New Roman" w:hAnsi="Calibri" w:cs="Times New Roman"/>
      <w:i/>
      <w:szCs w:val="20"/>
    </w:rPr>
  </w:style>
  <w:style w:type="paragraph" w:customStyle="1" w:styleId="Default">
    <w:name w:val="Default"/>
    <w:rsid w:val="00045AEA"/>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39"/>
    <w:rsid w:val="00045AEA"/>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39"/>
    <w:rsid w:val="00045AEA"/>
    <w:pPr>
      <w:spacing w:after="60"/>
      <w:ind w:left="2268" w:right="1134" w:hanging="567"/>
    </w:pPr>
    <w:rPr>
      <w:rFonts w:ascii="Calibri" w:eastAsia="Times New Roman" w:hAnsi="Calibri" w:cs="Times New Roman"/>
    </w:rPr>
  </w:style>
  <w:style w:type="paragraph" w:customStyle="1" w:styleId="afff5">
    <w:name w:val="Таблица шапка"/>
    <w:basedOn w:val="a5"/>
    <w:rsid w:val="00045AEA"/>
    <w:pPr>
      <w:keepNext/>
      <w:spacing w:before="40" w:after="40"/>
      <w:ind w:left="57" w:right="57"/>
    </w:pPr>
    <w:rPr>
      <w:rFonts w:ascii="Calibri" w:eastAsia="Times New Roman" w:hAnsi="Calibri" w:cs="Times New Roman"/>
      <w:szCs w:val="20"/>
    </w:rPr>
  </w:style>
  <w:style w:type="paragraph" w:customStyle="1" w:styleId="1f4">
    <w:name w:val="Название объекта1"/>
    <w:basedOn w:val="a5"/>
    <w:next w:val="a5"/>
    <w:rsid w:val="00045AEA"/>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39"/>
    <w:rsid w:val="00045AEA"/>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39"/>
    <w:rsid w:val="00045AEA"/>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39"/>
    <w:rsid w:val="00045AEA"/>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39"/>
    <w:rsid w:val="00045AEA"/>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39"/>
    <w:rsid w:val="00045AEA"/>
    <w:pPr>
      <w:spacing w:line="360" w:lineRule="auto"/>
      <w:ind w:left="2240" w:firstLine="567"/>
    </w:pPr>
    <w:rPr>
      <w:rFonts w:ascii="Calibri" w:eastAsia="Times New Roman" w:hAnsi="Calibri" w:cs="Times New Roman"/>
      <w:sz w:val="18"/>
      <w:szCs w:val="18"/>
    </w:rPr>
  </w:style>
  <w:style w:type="paragraph" w:customStyle="1" w:styleId="afff6">
    <w:name w:val="Структура"/>
    <w:basedOn w:val="a5"/>
    <w:rsid w:val="00045AEA"/>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6"/>
    <w:next w:val="a5"/>
    <w:rsid w:val="00045AEA"/>
    <w:pPr>
      <w:numPr>
        <w:numId w:val="6"/>
      </w:numPr>
      <w:pBdr>
        <w:bottom w:val="none" w:sz="0" w:space="0" w:color="000000"/>
      </w:pBdr>
      <w:spacing w:before="1440" w:after="720" w:line="360" w:lineRule="auto"/>
      <w:ind w:left="0" w:right="0" w:firstLine="0"/>
      <w:jc w:val="center"/>
    </w:pPr>
    <w:rPr>
      <w:spacing w:val="40"/>
      <w:sz w:val="44"/>
      <w:szCs w:val="44"/>
    </w:rPr>
  </w:style>
  <w:style w:type="paragraph" w:customStyle="1" w:styleId="afff7">
    <w:name w:val="Служебный"/>
    <w:basedOn w:val="a0"/>
    <w:rsid w:val="00045AEA"/>
    <w:pPr>
      <w:outlineLvl w:val="0"/>
    </w:pPr>
  </w:style>
  <w:style w:type="paragraph" w:customStyle="1" w:styleId="afff8">
    <w:name w:val="маркированный"/>
    <w:basedOn w:val="a5"/>
    <w:rsid w:val="00045AEA"/>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d"/>
    <w:rsid w:val="00045AEA"/>
    <w:pPr>
      <w:keepNext/>
      <w:suppressAutoHyphens/>
      <w:spacing w:before="240" w:after="120" w:line="240" w:lineRule="auto"/>
      <w:jc w:val="left"/>
    </w:pPr>
    <w:rPr>
      <w:b/>
    </w:rPr>
  </w:style>
  <w:style w:type="paragraph" w:customStyle="1" w:styleId="afff9">
    <w:name w:val="Текст таблицы"/>
    <w:basedOn w:val="a5"/>
    <w:rsid w:val="00045AEA"/>
    <w:pPr>
      <w:spacing w:before="40" w:after="40"/>
      <w:ind w:left="57" w:right="57"/>
    </w:pPr>
    <w:rPr>
      <w:rFonts w:ascii="Calibri" w:eastAsia="Times New Roman" w:hAnsi="Calibri" w:cs="Times New Roman"/>
    </w:rPr>
  </w:style>
  <w:style w:type="paragraph" w:customStyle="1" w:styleId="afffa">
    <w:name w:val="Пункт б/н"/>
    <w:basedOn w:val="a5"/>
    <w:rsid w:val="00045AEA"/>
    <w:pPr>
      <w:spacing w:line="360" w:lineRule="auto"/>
      <w:ind w:firstLine="567"/>
      <w:jc w:val="both"/>
    </w:pPr>
    <w:rPr>
      <w:rFonts w:ascii="Calibri" w:eastAsia="Times New Roman" w:hAnsi="Calibri" w:cs="Times New Roman"/>
      <w:sz w:val="28"/>
      <w:szCs w:val="20"/>
    </w:rPr>
  </w:style>
  <w:style w:type="paragraph" w:customStyle="1" w:styleId="1f5">
    <w:name w:val="Маркированный список1"/>
    <w:basedOn w:val="a5"/>
    <w:rsid w:val="00045AEA"/>
    <w:pPr>
      <w:spacing w:line="360" w:lineRule="auto"/>
      <w:ind w:left="360" w:hanging="360"/>
      <w:jc w:val="both"/>
    </w:pPr>
    <w:rPr>
      <w:rFonts w:ascii="Calibri" w:eastAsia="Times New Roman" w:hAnsi="Calibri" w:cs="Times New Roman"/>
      <w:sz w:val="28"/>
      <w:szCs w:val="20"/>
    </w:rPr>
  </w:style>
  <w:style w:type="paragraph" w:customStyle="1" w:styleId="1f6">
    <w:name w:val="Текст примечания1"/>
    <w:basedOn w:val="a5"/>
    <w:rsid w:val="00045AEA"/>
    <w:pPr>
      <w:spacing w:line="360" w:lineRule="auto"/>
      <w:ind w:firstLine="567"/>
      <w:jc w:val="both"/>
    </w:pPr>
    <w:rPr>
      <w:rFonts w:ascii="Calibri" w:eastAsia="Times New Roman" w:hAnsi="Calibri" w:cs="Times New Roman"/>
      <w:sz w:val="20"/>
      <w:szCs w:val="20"/>
    </w:rPr>
  </w:style>
  <w:style w:type="paragraph" w:styleId="afffb">
    <w:name w:val="annotation subject"/>
    <w:basedOn w:val="1f6"/>
    <w:next w:val="1f6"/>
    <w:link w:val="1f7"/>
    <w:uiPriority w:val="99"/>
    <w:rsid w:val="00045AEA"/>
    <w:rPr>
      <w:b/>
    </w:rPr>
  </w:style>
  <w:style w:type="character" w:customStyle="1" w:styleId="1f7">
    <w:name w:val="Тема примечания Знак1"/>
    <w:basedOn w:val="19"/>
    <w:link w:val="afffb"/>
    <w:uiPriority w:val="99"/>
    <w:rsid w:val="00045AEA"/>
    <w:rPr>
      <w:rFonts w:ascii="Calibri" w:eastAsia="Times New Roman" w:hAnsi="Calibri" w:cs="Times New Roman"/>
      <w:b/>
      <w:sz w:val="20"/>
      <w:szCs w:val="20"/>
    </w:rPr>
  </w:style>
  <w:style w:type="paragraph" w:customStyle="1" w:styleId="315">
    <w:name w:val="Основной текст 31"/>
    <w:basedOn w:val="a5"/>
    <w:rsid w:val="00045AEA"/>
    <w:pPr>
      <w:spacing w:after="120" w:line="360" w:lineRule="auto"/>
      <w:ind w:firstLine="567"/>
      <w:jc w:val="both"/>
    </w:pPr>
    <w:rPr>
      <w:rFonts w:ascii="Calibri" w:eastAsia="Times New Roman" w:hAnsi="Calibri" w:cs="Times New Roman"/>
      <w:sz w:val="16"/>
      <w:szCs w:val="20"/>
    </w:rPr>
  </w:style>
  <w:style w:type="paragraph" w:customStyle="1" w:styleId="afffc">
    <w:name w:val="Подподподподпункт"/>
    <w:basedOn w:val="a5"/>
    <w:rsid w:val="00045AEA"/>
    <w:pPr>
      <w:spacing w:line="360" w:lineRule="auto"/>
      <w:ind w:left="2835" w:hanging="567"/>
      <w:jc w:val="both"/>
    </w:pPr>
    <w:rPr>
      <w:rFonts w:ascii="Calibri" w:eastAsia="Times New Roman" w:hAnsi="Calibri" w:cs="Times New Roman"/>
      <w:sz w:val="28"/>
      <w:szCs w:val="20"/>
    </w:rPr>
  </w:style>
  <w:style w:type="paragraph" w:customStyle="1" w:styleId="afffd">
    <w:name w:val="Подподподпункт"/>
    <w:basedOn w:val="a5"/>
    <w:rsid w:val="00045AEA"/>
    <w:pPr>
      <w:spacing w:line="360" w:lineRule="auto"/>
      <w:ind w:left="2268" w:hanging="567"/>
      <w:jc w:val="both"/>
    </w:pPr>
    <w:rPr>
      <w:rFonts w:ascii="Calibri" w:eastAsia="Times New Roman" w:hAnsi="Calibri" w:cs="Times New Roman"/>
      <w:sz w:val="28"/>
      <w:szCs w:val="20"/>
    </w:rPr>
  </w:style>
  <w:style w:type="paragraph" w:customStyle="1" w:styleId="214">
    <w:name w:val="Основной текст 21"/>
    <w:basedOn w:val="a5"/>
    <w:rsid w:val="00045AEA"/>
    <w:pPr>
      <w:spacing w:after="120" w:line="480" w:lineRule="auto"/>
    </w:pPr>
    <w:rPr>
      <w:rFonts w:ascii="Calibri" w:eastAsia="Times New Roman" w:hAnsi="Calibri" w:cs="Times New Roman"/>
      <w:szCs w:val="20"/>
    </w:rPr>
  </w:style>
  <w:style w:type="paragraph" w:customStyle="1" w:styleId="215">
    <w:name w:val="Основной текст с отступом 21"/>
    <w:basedOn w:val="a5"/>
    <w:rsid w:val="00045AEA"/>
    <w:pPr>
      <w:spacing w:after="120" w:line="480" w:lineRule="auto"/>
      <w:ind w:left="283"/>
    </w:pPr>
    <w:rPr>
      <w:rFonts w:ascii="Calibri" w:eastAsia="Times New Roman" w:hAnsi="Calibri" w:cs="Times New Roman"/>
      <w:szCs w:val="20"/>
    </w:rPr>
  </w:style>
  <w:style w:type="paragraph" w:customStyle="1" w:styleId="afffe">
    <w:name w:val="Знак"/>
    <w:basedOn w:val="a5"/>
    <w:rsid w:val="00045AEA"/>
    <w:pPr>
      <w:spacing w:before="120"/>
      <w:ind w:left="432" w:hanging="432"/>
      <w:jc w:val="both"/>
    </w:pPr>
    <w:rPr>
      <w:rFonts w:ascii="Calibri" w:eastAsia="Times New Roman" w:hAnsi="Calibri" w:cs="Times New Roman"/>
      <w:b/>
      <w:caps/>
      <w:sz w:val="32"/>
      <w:szCs w:val="32"/>
      <w:lang w:val="en-US"/>
    </w:rPr>
  </w:style>
  <w:style w:type="paragraph" w:customStyle="1" w:styleId="1f8">
    <w:name w:val="Обычный1"/>
    <w:rsid w:val="00045AEA"/>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9">
    <w:name w:val="Знак Знак Знак1"/>
    <w:basedOn w:val="a5"/>
    <w:rsid w:val="00045AEA"/>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rsid w:val="00045AEA"/>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045AEA"/>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045AEA"/>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045AEA"/>
    <w:pPr>
      <w:numPr>
        <w:numId w:val="3"/>
      </w:numPr>
      <w:tabs>
        <w:tab w:val="clear" w:pos="1492"/>
      </w:tabs>
      <w:spacing w:after="60"/>
      <w:jc w:val="both"/>
    </w:pPr>
    <w:rPr>
      <w:rFonts w:ascii="Calibri" w:eastAsia="Times New Roman" w:hAnsi="Calibri" w:cs="Times New Roman"/>
      <w:szCs w:val="20"/>
    </w:rPr>
  </w:style>
  <w:style w:type="paragraph" w:customStyle="1" w:styleId="affff">
    <w:name w:val="Раздел"/>
    <w:basedOn w:val="a5"/>
    <w:rsid w:val="00045AEA"/>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rsid w:val="00045AEA"/>
    <w:pPr>
      <w:numPr>
        <w:numId w:val="12"/>
      </w:numPr>
      <w:spacing w:after="60"/>
      <w:ind w:left="0" w:firstLine="0"/>
      <w:jc w:val="center"/>
    </w:pPr>
    <w:rPr>
      <w:rFonts w:ascii="Arial" w:eastAsia="Times New Roman" w:hAnsi="Arial" w:cs="Arial"/>
      <w:b/>
      <w:caps/>
      <w:sz w:val="32"/>
      <w:szCs w:val="20"/>
    </w:rPr>
  </w:style>
  <w:style w:type="paragraph" w:customStyle="1" w:styleId="ConsNonformat">
    <w:name w:val="ConsNonformat"/>
    <w:rsid w:val="00045AEA"/>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rsid w:val="00045AEA"/>
    <w:pPr>
      <w:ind w:left="1701" w:hanging="567"/>
      <w:jc w:val="both"/>
    </w:pPr>
    <w:rPr>
      <w:rFonts w:ascii="Calibri" w:eastAsia="Times New Roman" w:hAnsi="Calibri" w:cs="Times New Roman"/>
      <w:sz w:val="28"/>
    </w:rPr>
  </w:style>
  <w:style w:type="paragraph" w:customStyle="1" w:styleId="ConsPlusNonformat">
    <w:name w:val="ConsPlusNonformat"/>
    <w:rsid w:val="00045AEA"/>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rsid w:val="00045AEA"/>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rsid w:val="00045AEA"/>
    <w:pPr>
      <w:spacing w:before="280" w:after="280"/>
    </w:pPr>
    <w:rPr>
      <w:rFonts w:ascii="Calibri" w:eastAsia="Times New Roman" w:hAnsi="Calibri" w:cs="Times New Roman"/>
    </w:rPr>
  </w:style>
  <w:style w:type="paragraph" w:customStyle="1" w:styleId="style230">
    <w:name w:val="style23"/>
    <w:basedOn w:val="a5"/>
    <w:rsid w:val="00045AEA"/>
    <w:pPr>
      <w:spacing w:before="280" w:after="280"/>
    </w:pPr>
    <w:rPr>
      <w:rFonts w:ascii="Calibri" w:eastAsia="Times New Roman" w:hAnsi="Calibri" w:cs="Times New Roman"/>
    </w:rPr>
  </w:style>
  <w:style w:type="paragraph" w:customStyle="1" w:styleId="Iauiue">
    <w:name w:val="Iau?iue"/>
    <w:rsid w:val="00045AEA"/>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rsid w:val="00045AEA"/>
    <w:pPr>
      <w:jc w:val="right"/>
    </w:pPr>
    <w:rPr>
      <w:rFonts w:ascii="Calibri" w:eastAsia="Times New Roman" w:hAnsi="Calibri" w:cs="Times New Roman"/>
    </w:rPr>
  </w:style>
  <w:style w:type="paragraph" w:styleId="affff0">
    <w:name w:val="List Paragraph"/>
    <w:basedOn w:val="a5"/>
    <w:link w:val="affff1"/>
    <w:uiPriority w:val="34"/>
    <w:qFormat/>
    <w:rsid w:val="00045AEA"/>
    <w:pPr>
      <w:spacing w:after="0"/>
      <w:ind w:left="720"/>
      <w:contextualSpacing/>
    </w:pPr>
    <w:rPr>
      <w:rFonts w:ascii="Times New Roman" w:eastAsia="Times New Roman" w:hAnsi="Times New Roman" w:cs="Times New Roman"/>
      <w:sz w:val="24"/>
      <w:szCs w:val="24"/>
      <w:lang w:eastAsia="zh-CN"/>
    </w:rPr>
  </w:style>
  <w:style w:type="paragraph" w:customStyle="1" w:styleId="113">
    <w:name w:val="Абзац списка11"/>
    <w:basedOn w:val="a5"/>
    <w:rsid w:val="00045AEA"/>
    <w:pPr>
      <w:spacing w:after="0"/>
      <w:ind w:left="720"/>
      <w:contextualSpacing/>
    </w:pPr>
    <w:rPr>
      <w:rFonts w:ascii="Calibri" w:eastAsia="Times New Roman" w:hAnsi="Calibri" w:cs="Times New Roman"/>
    </w:rPr>
  </w:style>
  <w:style w:type="paragraph" w:customStyle="1" w:styleId="2f">
    <w:name w:val="Абзац списка2"/>
    <w:basedOn w:val="a5"/>
    <w:rsid w:val="00045AEA"/>
    <w:pPr>
      <w:spacing w:after="0"/>
      <w:ind w:left="720"/>
      <w:contextualSpacing/>
    </w:pPr>
    <w:rPr>
      <w:rFonts w:ascii="Calibri" w:eastAsia="Times New Roman" w:hAnsi="Calibri" w:cs="Times New Roman"/>
    </w:rPr>
  </w:style>
  <w:style w:type="paragraph" w:customStyle="1" w:styleId="1fa">
    <w:name w:val="Список 1"/>
    <w:basedOn w:val="a5"/>
    <w:rsid w:val="00045AEA"/>
    <w:pPr>
      <w:ind w:left="1780" w:hanging="360"/>
    </w:pPr>
    <w:rPr>
      <w:rFonts w:ascii="Calibri" w:eastAsia="MS Mincho" w:hAnsi="Calibri" w:cs="Times New Roman"/>
    </w:rPr>
  </w:style>
  <w:style w:type="paragraph" w:customStyle="1" w:styleId="affff2">
    <w:name w:val="Список нумерованный"/>
    <w:basedOn w:val="a5"/>
    <w:rsid w:val="00045AEA"/>
    <w:pPr>
      <w:spacing w:before="120" w:after="0"/>
      <w:ind w:firstLine="567"/>
      <w:jc w:val="both"/>
    </w:pPr>
    <w:rPr>
      <w:rFonts w:ascii="Calibri" w:eastAsia="Times New Roman" w:hAnsi="Calibri" w:cs="Times New Roman"/>
    </w:rPr>
  </w:style>
  <w:style w:type="paragraph" w:customStyle="1" w:styleId="216">
    <w:name w:val="Список 21"/>
    <w:basedOn w:val="a5"/>
    <w:rsid w:val="00045AEA"/>
    <w:pPr>
      <w:spacing w:after="0"/>
      <w:ind w:left="566" w:hanging="283"/>
      <w:contextualSpacing/>
    </w:pPr>
    <w:rPr>
      <w:rFonts w:ascii="Calibri" w:eastAsia="Times New Roman" w:hAnsi="Calibri" w:cs="Times New Roman"/>
    </w:rPr>
  </w:style>
  <w:style w:type="paragraph" w:styleId="affff3">
    <w:name w:val="No Spacing"/>
    <w:uiPriority w:val="1"/>
    <w:qFormat/>
    <w:rsid w:val="00045AEA"/>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4">
    <w:name w:val="Табличный_заголовки"/>
    <w:basedOn w:val="a5"/>
    <w:rsid w:val="00045AEA"/>
    <w:pPr>
      <w:keepNext/>
      <w:keepLines/>
      <w:jc w:val="center"/>
    </w:pPr>
    <w:rPr>
      <w:rFonts w:ascii="Calibri" w:eastAsia="Times New Roman" w:hAnsi="Calibri" w:cs="Times New Roman"/>
      <w:b/>
    </w:rPr>
  </w:style>
  <w:style w:type="paragraph" w:customStyle="1" w:styleId="a1">
    <w:name w:val="Табличный_нумерованный"/>
    <w:basedOn w:val="a5"/>
    <w:rsid w:val="00045AEA"/>
    <w:pPr>
      <w:numPr>
        <w:numId w:val="7"/>
      </w:numPr>
    </w:pPr>
    <w:rPr>
      <w:rFonts w:ascii="Calibri" w:eastAsia="Times New Roman" w:hAnsi="Calibri" w:cs="Calibri"/>
    </w:rPr>
  </w:style>
  <w:style w:type="paragraph" w:customStyle="1" w:styleId="affff5">
    <w:name w:val="Табличный_по ширине"/>
    <w:basedOn w:val="a5"/>
    <w:rsid w:val="00045AEA"/>
    <w:pPr>
      <w:jc w:val="both"/>
    </w:pPr>
    <w:rPr>
      <w:rFonts w:ascii="Calibri" w:eastAsia="Times New Roman" w:hAnsi="Calibri" w:cs="Times New Roman"/>
    </w:rPr>
  </w:style>
  <w:style w:type="paragraph" w:customStyle="1" w:styleId="FORMATTEXT">
    <w:name w:val=".FORMATTEXT"/>
    <w:rsid w:val="00045AEA"/>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045AEA"/>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6">
    <w:name w:val="Нормальный (таблица)"/>
    <w:basedOn w:val="Standard"/>
    <w:next w:val="Standard"/>
    <w:rsid w:val="00045AEA"/>
    <w:pPr>
      <w:jc w:val="both"/>
    </w:pPr>
  </w:style>
  <w:style w:type="paragraph" w:customStyle="1" w:styleId="affff7">
    <w:name w:val="Содержимое таблицы"/>
    <w:basedOn w:val="a5"/>
    <w:rsid w:val="00045AEA"/>
    <w:pPr>
      <w:suppressLineNumbers/>
    </w:pPr>
    <w:rPr>
      <w:rFonts w:ascii="Calibri" w:eastAsia="Times New Roman" w:hAnsi="Calibri" w:cs="Times New Roman"/>
    </w:rPr>
  </w:style>
  <w:style w:type="paragraph" w:customStyle="1" w:styleId="affff8">
    <w:name w:val="Заголовок таблицы"/>
    <w:basedOn w:val="affff7"/>
    <w:rsid w:val="00045AEA"/>
    <w:pPr>
      <w:jc w:val="center"/>
    </w:pPr>
    <w:rPr>
      <w:b/>
      <w:bCs/>
    </w:rPr>
  </w:style>
  <w:style w:type="paragraph" w:customStyle="1" w:styleId="affff9">
    <w:name w:val="Содержимое врезки"/>
    <w:basedOn w:val="a5"/>
    <w:rsid w:val="00045AEA"/>
    <w:rPr>
      <w:rFonts w:ascii="Calibri" w:eastAsia="Times New Roman" w:hAnsi="Calibri" w:cs="Times New Roman"/>
    </w:rPr>
  </w:style>
  <w:style w:type="character" w:styleId="affffa">
    <w:name w:val="Strong"/>
    <w:basedOn w:val="a6"/>
    <w:uiPriority w:val="22"/>
    <w:qFormat/>
    <w:rsid w:val="00045AEA"/>
    <w:rPr>
      <w:rFonts w:cs="Times New Roman"/>
      <w:b/>
    </w:rPr>
  </w:style>
  <w:style w:type="character" w:customStyle="1" w:styleId="docaccesstitle">
    <w:name w:val="docaccess_title"/>
    <w:basedOn w:val="a6"/>
    <w:rsid w:val="00045AEA"/>
    <w:rPr>
      <w:rFonts w:cs="Times New Roman"/>
    </w:rPr>
  </w:style>
  <w:style w:type="character" w:customStyle="1" w:styleId="blk">
    <w:name w:val="blk"/>
    <w:basedOn w:val="a6"/>
    <w:rsid w:val="00045AEA"/>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semiHidden/>
    <w:rsid w:val="00045AEA"/>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semiHidden/>
    <w:locked/>
    <w:rsid w:val="00045AEA"/>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semiHidden/>
    <w:locked/>
    <w:rsid w:val="00045AEA"/>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semiHidden/>
    <w:locked/>
    <w:rsid w:val="00045AEA"/>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semiHidden/>
    <w:locked/>
    <w:rsid w:val="00045AEA"/>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semiHidden/>
    <w:rsid w:val="00045AEA"/>
    <w:rPr>
      <w:rFonts w:ascii="Cambria" w:hAnsi="Cambria"/>
      <w:b/>
      <w:i/>
      <w:sz w:val="28"/>
    </w:rPr>
  </w:style>
  <w:style w:type="paragraph" w:styleId="a4">
    <w:name w:val="List Number"/>
    <w:basedOn w:val="a5"/>
    <w:uiPriority w:val="99"/>
    <w:rsid w:val="00045AEA"/>
    <w:pPr>
      <w:numPr>
        <w:numId w:val="14"/>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045AEA"/>
    <w:pPr>
      <w:numPr>
        <w:numId w:val="4"/>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b">
    <w:name w:val="Сетка таблицы1"/>
    <w:uiPriority w:val="39"/>
    <w:rsid w:val="00045A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c">
    <w:name w:val="Без интервала1"/>
    <w:rsid w:val="00045AEA"/>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045AEA"/>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045AEA"/>
    <w:pPr>
      <w:spacing w:before="100" w:beforeAutospacing="1" w:after="100" w:afterAutospacing="1"/>
    </w:pPr>
    <w:rPr>
      <w:rFonts w:ascii="Calibri" w:eastAsia="Times New Roman" w:hAnsi="Calibri" w:cs="Times New Roman"/>
      <w:lang w:eastAsia="ru-RU"/>
    </w:rPr>
  </w:style>
  <w:style w:type="table" w:styleId="affffb">
    <w:name w:val="Table Grid"/>
    <w:basedOn w:val="a7"/>
    <w:uiPriority w:val="99"/>
    <w:rsid w:val="00045A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0">
    <w:name w:val="Основной текст (2)_"/>
    <w:link w:val="2f1"/>
    <w:locked/>
    <w:rsid w:val="00045AEA"/>
    <w:rPr>
      <w:rFonts w:ascii="Calibri" w:hAnsi="Calibri"/>
      <w:shd w:val="clear" w:color="auto" w:fill="FFFFFF"/>
    </w:rPr>
  </w:style>
  <w:style w:type="paragraph" w:customStyle="1" w:styleId="2f1">
    <w:name w:val="Основной текст (2)"/>
    <w:basedOn w:val="a5"/>
    <w:link w:val="2f0"/>
    <w:rsid w:val="00045AEA"/>
    <w:pPr>
      <w:shd w:val="clear" w:color="auto" w:fill="FFFFFF"/>
      <w:spacing w:before="280" w:after="280" w:line="244" w:lineRule="exact"/>
      <w:ind w:hanging="1260"/>
      <w:jc w:val="both"/>
    </w:pPr>
    <w:rPr>
      <w:rFonts w:ascii="Calibri" w:hAnsi="Calibri"/>
    </w:rPr>
  </w:style>
  <w:style w:type="character" w:customStyle="1" w:styleId="affff1">
    <w:name w:val="Абзац списка Знак"/>
    <w:link w:val="affff0"/>
    <w:locked/>
    <w:rsid w:val="00045AEA"/>
    <w:rPr>
      <w:rFonts w:ascii="Times New Roman" w:eastAsia="Times New Roman" w:hAnsi="Times New Roman" w:cs="Times New Roman"/>
      <w:sz w:val="24"/>
      <w:szCs w:val="24"/>
      <w:lang w:eastAsia="zh-CN"/>
    </w:rPr>
  </w:style>
  <w:style w:type="paragraph" w:customStyle="1" w:styleId="37">
    <w:name w:val="Стиль3 Знак Знак"/>
    <w:basedOn w:val="27"/>
    <w:rsid w:val="00045AEA"/>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6"/>
    <w:uiPriority w:val="99"/>
    <w:rsid w:val="00045AEA"/>
    <w:pPr>
      <w:widowControl w:val="0"/>
      <w:tabs>
        <w:tab w:val="num" w:pos="1307"/>
      </w:tabs>
      <w:adjustRightInd w:val="0"/>
      <w:spacing w:before="120" w:after="0" w:line="240" w:lineRule="auto"/>
      <w:ind w:left="1080"/>
      <w:jc w:val="both"/>
      <w:textAlignment w:val="baseline"/>
    </w:pPr>
  </w:style>
  <w:style w:type="character" w:customStyle="1" w:styleId="316">
    <w:name w:val="Стиль3 Знак1"/>
    <w:link w:val="38"/>
    <w:uiPriority w:val="99"/>
    <w:locked/>
    <w:rsid w:val="00045AEA"/>
    <w:rPr>
      <w:sz w:val="24"/>
    </w:rPr>
  </w:style>
  <w:style w:type="character" w:customStyle="1" w:styleId="43">
    <w:name w:val="Основной текст (4)_"/>
    <w:link w:val="44"/>
    <w:locked/>
    <w:rsid w:val="00045AEA"/>
    <w:rPr>
      <w:sz w:val="24"/>
      <w:shd w:val="clear" w:color="auto" w:fill="FFFFFF"/>
    </w:rPr>
  </w:style>
  <w:style w:type="paragraph" w:customStyle="1" w:styleId="44">
    <w:name w:val="Основной текст (4)"/>
    <w:basedOn w:val="a5"/>
    <w:link w:val="43"/>
    <w:qFormat/>
    <w:rsid w:val="00045AEA"/>
    <w:pPr>
      <w:shd w:val="clear" w:color="auto" w:fill="FFFFFF"/>
      <w:spacing w:after="120" w:line="278" w:lineRule="exact"/>
      <w:ind w:hanging="340"/>
      <w:jc w:val="center"/>
    </w:pPr>
    <w:rPr>
      <w:sz w:val="24"/>
    </w:rPr>
  </w:style>
  <w:style w:type="character" w:customStyle="1" w:styleId="1fd">
    <w:name w:val="Заголовок №1_"/>
    <w:link w:val="1fe"/>
    <w:locked/>
    <w:rsid w:val="00045AEA"/>
    <w:rPr>
      <w:sz w:val="28"/>
      <w:shd w:val="clear" w:color="auto" w:fill="FFFFFF"/>
    </w:rPr>
  </w:style>
  <w:style w:type="paragraph" w:customStyle="1" w:styleId="1fe">
    <w:name w:val="Заголовок №1"/>
    <w:basedOn w:val="a5"/>
    <w:link w:val="1fd"/>
    <w:qFormat/>
    <w:rsid w:val="00045AEA"/>
    <w:pPr>
      <w:shd w:val="clear" w:color="auto" w:fill="FFFFFF"/>
      <w:spacing w:after="420" w:line="240" w:lineRule="atLeast"/>
      <w:outlineLvl w:val="0"/>
    </w:pPr>
    <w:rPr>
      <w:sz w:val="28"/>
    </w:rPr>
  </w:style>
  <w:style w:type="table" w:customStyle="1" w:styleId="2f2">
    <w:name w:val="Сетка таблицы2"/>
    <w:basedOn w:val="a7"/>
    <w:next w:val="affffb"/>
    <w:uiPriority w:val="39"/>
    <w:rsid w:val="00045AE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Bottom of Form"/>
    <w:basedOn w:val="a5"/>
    <w:next w:val="a5"/>
    <w:link w:val="z-0"/>
    <w:hidden/>
    <w:uiPriority w:val="99"/>
    <w:semiHidden/>
    <w:unhideWhenUsed/>
    <w:rsid w:val="00045AE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045AEA"/>
    <w:rPr>
      <w:rFonts w:ascii="Arial" w:eastAsia="Times New Roman" w:hAnsi="Arial" w:cs="Arial"/>
      <w:vanish/>
      <w:sz w:val="16"/>
      <w:szCs w:val="16"/>
      <w:lang w:eastAsia="ru-RU"/>
    </w:rPr>
  </w:style>
  <w:style w:type="paragraph" w:customStyle="1" w:styleId="Oaeno">
    <w:name w:val="Oaeno"/>
    <w:uiPriority w:val="99"/>
    <w:rsid w:val="00045AEA"/>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045AEA"/>
  </w:style>
  <w:style w:type="numbering" w:customStyle="1" w:styleId="2f3">
    <w:name w:val="Нет списка2"/>
    <w:next w:val="a8"/>
    <w:uiPriority w:val="99"/>
    <w:semiHidden/>
    <w:unhideWhenUsed/>
    <w:rsid w:val="00AA3F65"/>
  </w:style>
  <w:style w:type="character" w:customStyle="1" w:styleId="221">
    <w:name w:val="Заголовок 2 Знак2"/>
    <w:aliases w:val="H2 Знак2,h2 Знак2,h21 Знак2,5 Знак2,Заголовок пункта (1.1) Знак2,222 Знак2,Reset numbering Знак2,Заголовок 21 Знак2,Numbered text 3 Знак2,21 Знак2,22 Знак2,23 Знак2,24 Знак2,25 Знак2,211 Знак2,221 Знак2,231 Знак2,26 Знак2,212 Знак2"/>
    <w:uiPriority w:val="99"/>
    <w:locked/>
    <w:rsid w:val="00AA3F65"/>
    <w:rPr>
      <w:rFonts w:ascii="Arial" w:eastAsia="Times New Roman" w:hAnsi="Arial"/>
      <w:b/>
      <w:i/>
      <w:sz w:val="28"/>
      <w:lang w:val="x-none" w:eastAsia="zh-CN"/>
    </w:rPr>
  </w:style>
  <w:style w:type="numbering" w:customStyle="1" w:styleId="WWNum8">
    <w:name w:val="WWNum8"/>
    <w:rsid w:val="00AA3F65"/>
    <w:pPr>
      <w:numPr>
        <w:numId w:val="18"/>
      </w:numPr>
    </w:pPr>
  </w:style>
  <w:style w:type="character" w:customStyle="1" w:styleId="39">
    <w:name w:val="Верхний колонтитул Знак3"/>
    <w:aliases w:val="Heder Знак3,Titul Знак2"/>
    <w:basedOn w:val="a6"/>
    <w:uiPriority w:val="99"/>
    <w:locked/>
    <w:rsid w:val="00AA3F65"/>
    <w:rPr>
      <w:rFonts w:eastAsia="Times New Roman" w:cs="Times New Roman"/>
      <w:sz w:val="24"/>
      <w:lang w:val="x-none" w:eastAsia="zh-CN"/>
    </w:rPr>
  </w:style>
  <w:style w:type="table" w:customStyle="1" w:styleId="114">
    <w:name w:val="Сетка таблицы11"/>
    <w:rsid w:val="00AA3F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7"/>
    <w:next w:val="affffb"/>
    <w:uiPriority w:val="99"/>
    <w:rsid w:val="00AA3F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c">
    <w:name w:val="annotation reference"/>
    <w:basedOn w:val="a6"/>
    <w:uiPriority w:val="99"/>
    <w:semiHidden/>
    <w:unhideWhenUsed/>
    <w:rsid w:val="00AA3F65"/>
    <w:rPr>
      <w:sz w:val="16"/>
    </w:rPr>
  </w:style>
  <w:style w:type="paragraph" w:customStyle="1" w:styleId="msonormal0">
    <w:name w:val="msonormal"/>
    <w:basedOn w:val="a5"/>
    <w:uiPriority w:val="99"/>
    <w:rsid w:val="00AA3F65"/>
    <w:pPr>
      <w:suppressAutoHyphens/>
      <w:spacing w:before="280" w:after="280" w:line="240" w:lineRule="auto"/>
    </w:pPr>
    <w:rPr>
      <w:rFonts w:ascii="Times New Roman" w:eastAsia="Times New Roman" w:hAnsi="Times New Roman" w:cs="Times New Roman"/>
      <w:sz w:val="24"/>
      <w:szCs w:val="20"/>
      <w:lang w:eastAsia="zh-CN"/>
    </w:rPr>
  </w:style>
  <w:style w:type="paragraph" w:customStyle="1" w:styleId="ConsPlusNormal">
    <w:name w:val="ConsPlusNormal"/>
    <w:uiPriority w:val="99"/>
    <w:rsid w:val="00AA3F65"/>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ff">
    <w:name w:val="Название1"/>
    <w:basedOn w:val="a5"/>
    <w:rsid w:val="00AA3F65"/>
    <w:pPr>
      <w:widowControl w:val="0"/>
      <w:suppressLineNumbers/>
      <w:suppressAutoHyphens/>
      <w:autoSpaceDE w:val="0"/>
      <w:spacing w:before="120" w:after="120" w:line="256" w:lineRule="auto"/>
      <w:ind w:left="240" w:firstLine="280"/>
    </w:pPr>
    <w:rPr>
      <w:rFonts w:ascii="Courier New" w:eastAsia="Times New Roman" w:hAnsi="Courier New" w:cs="Mangal"/>
      <w:i/>
      <w:iCs/>
      <w:sz w:val="24"/>
      <w:szCs w:val="24"/>
      <w:lang w:eastAsia="ar-SA"/>
    </w:rPr>
  </w:style>
  <w:style w:type="paragraph" w:customStyle="1" w:styleId="1ff0">
    <w:name w:val="Цитата1"/>
    <w:basedOn w:val="a5"/>
    <w:rsid w:val="00AA3F65"/>
    <w:pPr>
      <w:widowControl w:val="0"/>
      <w:suppressAutoHyphens/>
      <w:autoSpaceDE w:val="0"/>
      <w:spacing w:after="0" w:line="256" w:lineRule="auto"/>
      <w:ind w:left="-4962" w:right="304"/>
    </w:pPr>
    <w:rPr>
      <w:rFonts w:ascii="Courier New" w:eastAsia="Times New Roman" w:hAnsi="Courier New" w:cs="Courier New"/>
      <w:sz w:val="18"/>
      <w:szCs w:val="18"/>
      <w:lang w:eastAsia="ar-SA"/>
    </w:rPr>
  </w:style>
  <w:style w:type="character" w:customStyle="1" w:styleId="affffd">
    <w:name w:val="Название Знак"/>
    <w:rsid w:val="00AA3F65"/>
    <w:rPr>
      <w:rFonts w:ascii="Liberation Sans" w:eastAsia="Microsoft YaHei" w:hAnsi="Liberation Sans"/>
      <w:sz w:val="28"/>
      <w:lang w:val="x-none" w:eastAsia="zh-CN"/>
    </w:rPr>
  </w:style>
  <w:style w:type="paragraph" w:customStyle="1" w:styleId="TableContents">
    <w:name w:val="Table Contents"/>
    <w:basedOn w:val="Standard"/>
    <w:rsid w:val="00AA3F65"/>
    <w:pPr>
      <w:suppressLineNumbers/>
      <w:autoSpaceDE/>
      <w:autoSpaceDN w:val="0"/>
    </w:pPr>
    <w:rPr>
      <w:rFonts w:ascii="Times New Roman" w:hAnsi="Times New Roman" w:cs="Times New Roman"/>
      <w:kern w:val="3"/>
    </w:rPr>
  </w:style>
  <w:style w:type="table" w:customStyle="1" w:styleId="217">
    <w:name w:val="Сетка таблицы21"/>
    <w:basedOn w:val="a7"/>
    <w:next w:val="affffb"/>
    <w:uiPriority w:val="39"/>
    <w:rsid w:val="00AA3F6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5"/>
    <w:rsid w:val="00AA3F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5"/>
    <w:rsid w:val="00AA3F65"/>
    <w:pPr>
      <w:pBdr>
        <w:top w:val="single" w:sz="8" w:space="0" w:color="000000"/>
        <w:left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7">
    <w:name w:val="xl67"/>
    <w:basedOn w:val="a5"/>
    <w:rsid w:val="00AA3F65"/>
    <w:pPr>
      <w:pBdr>
        <w:left w:val="single" w:sz="8"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8">
    <w:name w:val="xl68"/>
    <w:basedOn w:val="a5"/>
    <w:rsid w:val="00AA3F65"/>
    <w:pPr>
      <w:pBdr>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9">
    <w:name w:val="xl69"/>
    <w:basedOn w:val="a5"/>
    <w:rsid w:val="00AA3F65"/>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70">
    <w:name w:val="xl70"/>
    <w:basedOn w:val="a5"/>
    <w:rsid w:val="00AA3F65"/>
    <w:pPr>
      <w:pBdr>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71">
    <w:name w:val="xl71"/>
    <w:basedOn w:val="a5"/>
    <w:rsid w:val="00AA3F65"/>
    <w:pPr>
      <w:pBdr>
        <w:bottom w:val="single" w:sz="4" w:space="0" w:color="000000"/>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72">
    <w:name w:val="xl72"/>
    <w:basedOn w:val="a5"/>
    <w:rsid w:val="00AA3F65"/>
    <w:pPr>
      <w:pBdr>
        <w:top w:val="single" w:sz="8" w:space="0" w:color="000000"/>
        <w:left w:val="single" w:sz="4"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73">
    <w:name w:val="xl73"/>
    <w:basedOn w:val="a5"/>
    <w:rsid w:val="00AA3F65"/>
    <w:pPr>
      <w:pBdr>
        <w:bottom w:val="single" w:sz="4"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74">
    <w:name w:val="xl74"/>
    <w:basedOn w:val="a5"/>
    <w:rsid w:val="00AA3F65"/>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5">
    <w:name w:val="xl75"/>
    <w:basedOn w:val="a5"/>
    <w:rsid w:val="00AA3F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5"/>
    <w:rsid w:val="00AA3F65"/>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5"/>
    <w:rsid w:val="00AA3F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8">
    <w:name w:val="xl78"/>
    <w:basedOn w:val="a5"/>
    <w:rsid w:val="00AA3F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5"/>
    <w:rsid w:val="00AA3F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0">
    <w:name w:val="xl80"/>
    <w:basedOn w:val="a5"/>
    <w:rsid w:val="00AA3F65"/>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locked/>
    <w:rsid w:val="00ED775A"/>
    <w:rPr>
      <w:rFonts w:ascii="Arial" w:eastAsia="Calibri" w:hAnsi="Arial" w:cs="Arial"/>
      <w:b/>
      <w:i/>
      <w:sz w:val="28"/>
      <w:lang w:val="x-none" w:eastAsia="zh-CN"/>
    </w:rPr>
  </w:style>
  <w:style w:type="character" w:customStyle="1" w:styleId="UnresolvedMention">
    <w:name w:val="Unresolved Mention"/>
    <w:basedOn w:val="a6"/>
    <w:uiPriority w:val="99"/>
    <w:semiHidden/>
    <w:unhideWhenUsed/>
    <w:rsid w:val="00625BB0"/>
    <w:rPr>
      <w:color w:val="808080"/>
      <w:shd w:val="clear" w:color="auto" w:fill="E6E6E6"/>
    </w:rPr>
  </w:style>
  <w:style w:type="numbering" w:customStyle="1" w:styleId="3b">
    <w:name w:val="Нет списка3"/>
    <w:next w:val="a8"/>
    <w:uiPriority w:val="99"/>
    <w:semiHidden/>
    <w:unhideWhenUsed/>
    <w:rsid w:val="00625BB0"/>
  </w:style>
  <w:style w:type="table" w:customStyle="1" w:styleId="45">
    <w:name w:val="Сетка таблицы4"/>
    <w:basedOn w:val="a7"/>
    <w:next w:val="affffb"/>
    <w:uiPriority w:val="39"/>
    <w:rsid w:val="00625BB0"/>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8"/>
    <w:uiPriority w:val="99"/>
    <w:semiHidden/>
    <w:unhideWhenUsed/>
    <w:rsid w:val="00983AAA"/>
  </w:style>
  <w:style w:type="table" w:customStyle="1" w:styleId="123">
    <w:name w:val="Сетка таблицы12"/>
    <w:uiPriority w:val="99"/>
    <w:rsid w:val="00983AAA"/>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2">
    <w:name w:val="HTML Preformatted"/>
    <w:basedOn w:val="a5"/>
    <w:link w:val="HTML3"/>
    <w:uiPriority w:val="99"/>
    <w:rsid w:val="00983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3">
    <w:name w:val="Стандартный HTML Знак"/>
    <w:basedOn w:val="a6"/>
    <w:link w:val="HTML2"/>
    <w:uiPriority w:val="99"/>
    <w:rsid w:val="00983AAA"/>
    <w:rPr>
      <w:rFonts w:ascii="Courier New" w:eastAsia="Times New Roman" w:hAnsi="Courier New" w:cs="Times New Roman"/>
      <w:sz w:val="20"/>
      <w:szCs w:val="20"/>
      <w:lang w:val="x-none" w:eastAsia="x-none"/>
    </w:rPr>
  </w:style>
  <w:style w:type="numbering" w:customStyle="1" w:styleId="115">
    <w:name w:val="Нет списка11"/>
    <w:next w:val="a8"/>
    <w:semiHidden/>
    <w:rsid w:val="00983AAA"/>
  </w:style>
  <w:style w:type="character" w:customStyle="1" w:styleId="BodyTextIndent3Char1">
    <w:name w:val="Body Text Indent 3 Char1"/>
    <w:semiHidden/>
    <w:locked/>
    <w:rsid w:val="00983AAA"/>
    <w:rPr>
      <w:rFonts w:ascii="Times New Roman" w:hAnsi="Times New Roman" w:cs="Times New Roman"/>
      <w:sz w:val="16"/>
      <w:szCs w:val="16"/>
      <w:lang w:val="x-none" w:eastAsia="zh-CN"/>
    </w:rPr>
  </w:style>
  <w:style w:type="character" w:customStyle="1" w:styleId="DocumentMapChar1">
    <w:name w:val="Document Map Char1"/>
    <w:semiHidden/>
    <w:locked/>
    <w:rsid w:val="00983AAA"/>
    <w:rPr>
      <w:rFonts w:ascii="Times New Roman" w:hAnsi="Times New Roman" w:cs="Times New Roman"/>
      <w:sz w:val="2"/>
      <w:lang w:val="x-none" w:eastAsia="zh-CN"/>
    </w:rPr>
  </w:style>
  <w:style w:type="character" w:customStyle="1" w:styleId="CommentTextChar1">
    <w:name w:val="Comment Text Char1"/>
    <w:semiHidden/>
    <w:locked/>
    <w:rsid w:val="00983AAA"/>
    <w:rPr>
      <w:rFonts w:ascii="Times New Roman" w:hAnsi="Times New Roman" w:cs="Times New Roman"/>
      <w:sz w:val="20"/>
      <w:szCs w:val="20"/>
      <w:lang w:val="x-none" w:eastAsia="zh-CN"/>
    </w:rPr>
  </w:style>
  <w:style w:type="character" w:customStyle="1" w:styleId="BodyText3Char1">
    <w:name w:val="Body Text 3 Char1"/>
    <w:semiHidden/>
    <w:locked/>
    <w:rsid w:val="00983AAA"/>
    <w:rPr>
      <w:rFonts w:ascii="Times New Roman" w:hAnsi="Times New Roman" w:cs="Times New Roman"/>
      <w:sz w:val="16"/>
      <w:szCs w:val="16"/>
      <w:lang w:val="x-none" w:eastAsia="zh-CN"/>
    </w:rPr>
  </w:style>
  <w:style w:type="character" w:customStyle="1" w:styleId="BodyText2Char1">
    <w:name w:val="Body Text 2 Char1"/>
    <w:semiHidden/>
    <w:locked/>
    <w:rsid w:val="00983AAA"/>
    <w:rPr>
      <w:rFonts w:ascii="Times New Roman" w:hAnsi="Times New Roman" w:cs="Times New Roman"/>
      <w:sz w:val="24"/>
      <w:szCs w:val="24"/>
      <w:lang w:val="x-none" w:eastAsia="zh-CN"/>
    </w:rPr>
  </w:style>
  <w:style w:type="character" w:customStyle="1" w:styleId="BodyTextIndent2Char1">
    <w:name w:val="Body Text Indent 2 Char1"/>
    <w:semiHidden/>
    <w:locked/>
    <w:rsid w:val="00983AAA"/>
    <w:rPr>
      <w:rFonts w:ascii="Times New Roman" w:hAnsi="Times New Roman" w:cs="Times New Roman"/>
      <w:sz w:val="24"/>
      <w:szCs w:val="24"/>
      <w:lang w:val="x-none" w:eastAsia="zh-CN"/>
    </w:rPr>
  </w:style>
  <w:style w:type="paragraph" w:customStyle="1" w:styleId="3c">
    <w:name w:val="Абзац списка3"/>
    <w:basedOn w:val="a5"/>
    <w:rsid w:val="00983AAA"/>
    <w:pPr>
      <w:widowControl w:val="0"/>
      <w:suppressAutoHyphens/>
      <w:autoSpaceDE w:val="0"/>
      <w:spacing w:after="0" w:line="240" w:lineRule="auto"/>
      <w:ind w:left="720"/>
      <w:contextualSpacing/>
    </w:pPr>
    <w:rPr>
      <w:rFonts w:ascii="Times New Roman" w:eastAsia="Calibri" w:hAnsi="Times New Roman" w:cs="Times New Roman"/>
      <w:sz w:val="24"/>
      <w:szCs w:val="24"/>
      <w:lang w:eastAsia="zh-CN"/>
    </w:rPr>
  </w:style>
  <w:style w:type="paragraph" w:customStyle="1" w:styleId="2f4">
    <w:name w:val="Без интервала2"/>
    <w:rsid w:val="00983AAA"/>
    <w:pPr>
      <w:suppressAutoHyphens/>
      <w:spacing w:after="0" w:line="240" w:lineRule="auto"/>
    </w:pPr>
    <w:rPr>
      <w:rFonts w:ascii="Times New Roman" w:eastAsia="Calibri" w:hAnsi="Times New Roman" w:cs="Times New Roman"/>
      <w:sz w:val="24"/>
      <w:szCs w:val="24"/>
      <w:lang w:val="uk-UA" w:eastAsia="zh-CN"/>
    </w:rPr>
  </w:style>
  <w:style w:type="table" w:customStyle="1" w:styleId="222">
    <w:name w:val="Сетка таблицы22"/>
    <w:basedOn w:val="a7"/>
    <w:next w:val="affffb"/>
    <w:rsid w:val="00983AAA"/>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8">
    <w:name w:val="Нет списка21"/>
    <w:next w:val="a8"/>
    <w:semiHidden/>
    <w:unhideWhenUsed/>
    <w:rsid w:val="00983AAA"/>
  </w:style>
  <w:style w:type="table" w:customStyle="1" w:styleId="1210">
    <w:name w:val="Сетка таблицы121"/>
    <w:rsid w:val="00983A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
    <w:basedOn w:val="a7"/>
    <w:next w:val="affffb"/>
    <w:rsid w:val="00983AAA"/>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
    <w:name w:val="Нет списка31"/>
    <w:next w:val="a8"/>
    <w:semiHidden/>
    <w:rsid w:val="00983AAA"/>
  </w:style>
  <w:style w:type="table" w:customStyle="1" w:styleId="130">
    <w:name w:val="Сетка таблицы13"/>
    <w:rsid w:val="00983A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next w:val="affffb"/>
    <w:rsid w:val="00983AAA"/>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8"/>
    <w:uiPriority w:val="99"/>
    <w:semiHidden/>
    <w:unhideWhenUsed/>
    <w:rsid w:val="00983AAA"/>
  </w:style>
  <w:style w:type="table" w:customStyle="1" w:styleId="140">
    <w:name w:val="Сетка таблицы14"/>
    <w:rsid w:val="00983A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fffb"/>
    <w:uiPriority w:val="39"/>
    <w:rsid w:val="00983A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719474">
      <w:bodyDiv w:val="1"/>
      <w:marLeft w:val="0"/>
      <w:marRight w:val="0"/>
      <w:marTop w:val="0"/>
      <w:marBottom w:val="0"/>
      <w:divBdr>
        <w:top w:val="none" w:sz="0" w:space="0" w:color="auto"/>
        <w:left w:val="none" w:sz="0" w:space="0" w:color="auto"/>
        <w:bottom w:val="none" w:sz="0" w:space="0" w:color="auto"/>
        <w:right w:val="none" w:sz="0" w:space="0" w:color="auto"/>
      </w:divBdr>
      <w:divsChild>
        <w:div w:id="747114049">
          <w:marLeft w:val="0"/>
          <w:marRight w:val="0"/>
          <w:marTop w:val="0"/>
          <w:marBottom w:val="0"/>
          <w:divBdr>
            <w:top w:val="none" w:sz="0" w:space="0" w:color="auto"/>
            <w:left w:val="none" w:sz="0" w:space="0" w:color="auto"/>
            <w:bottom w:val="none" w:sz="0" w:space="0" w:color="auto"/>
            <w:right w:val="none" w:sz="0" w:space="0" w:color="auto"/>
          </w:divBdr>
          <w:divsChild>
            <w:div w:id="1985354224">
              <w:marLeft w:val="3855"/>
              <w:marRight w:val="0"/>
              <w:marTop w:val="0"/>
              <w:marBottom w:val="0"/>
              <w:divBdr>
                <w:top w:val="none" w:sz="0" w:space="0" w:color="auto"/>
                <w:left w:val="none" w:sz="0" w:space="0" w:color="auto"/>
                <w:bottom w:val="none" w:sz="0" w:space="0" w:color="auto"/>
                <w:right w:val="none" w:sz="0" w:space="0" w:color="auto"/>
              </w:divBdr>
              <w:divsChild>
                <w:div w:id="1888226731">
                  <w:marLeft w:val="0"/>
                  <w:marRight w:val="0"/>
                  <w:marTop w:val="0"/>
                  <w:marBottom w:val="0"/>
                  <w:divBdr>
                    <w:top w:val="none" w:sz="0" w:space="0" w:color="auto"/>
                    <w:left w:val="none" w:sz="0" w:space="0" w:color="auto"/>
                    <w:bottom w:val="none" w:sz="0" w:space="0" w:color="auto"/>
                    <w:right w:val="none" w:sz="0" w:space="0" w:color="auto"/>
                  </w:divBdr>
                  <w:divsChild>
                    <w:div w:id="20048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upki.gov.ru" TargetMode="External"/><Relationship Id="rId18" Type="http://schemas.openxmlformats.org/officeDocument/2006/relationships/image" Target="media/image3.wmf"/><Relationship Id="rId26" Type="http://schemas.openxmlformats.org/officeDocument/2006/relationships/hyperlink" Target="http://torgi82.ru"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footer" Target="footer4.xml"/><Relationship Id="rId42" Type="http://schemas.openxmlformats.org/officeDocument/2006/relationships/header" Target="header4.xml"/><Relationship Id="rId47" Type="http://schemas.openxmlformats.org/officeDocument/2006/relationships/footer" Target="footer11.xml"/><Relationship Id="rId50"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yperlink" Target="http://zakupki.gov.ru" TargetMode="External"/><Relationship Id="rId17" Type="http://schemas.openxmlformats.org/officeDocument/2006/relationships/hyperlink" Target="http://zakupki.gov.ru" TargetMode="External"/><Relationship Id="rId25" Type="http://schemas.openxmlformats.org/officeDocument/2006/relationships/hyperlink" Target="http://zakupki.gov.ru" TargetMode="External"/><Relationship Id="rId33" Type="http://schemas.openxmlformats.org/officeDocument/2006/relationships/footer" Target="footer3.xml"/><Relationship Id="rId38" Type="http://schemas.openxmlformats.org/officeDocument/2006/relationships/header" Target="header2.xml"/><Relationship Id="rId46"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zakupki.gov.ru" TargetMode="External"/><Relationship Id="rId20" Type="http://schemas.openxmlformats.org/officeDocument/2006/relationships/image" Target="media/image4.wmf"/><Relationship Id="rId29" Type="http://schemas.openxmlformats.org/officeDocument/2006/relationships/hyperlink" Target="mailto:priemnaya-nbs-nnc@yandex.ru" TargetMode="Externa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24" Type="http://schemas.openxmlformats.org/officeDocument/2006/relationships/hyperlink" Target="http://zakupki.gov.ru" TargetMode="External"/><Relationship Id="rId32" Type="http://schemas.openxmlformats.org/officeDocument/2006/relationships/footer" Target="footer2.xml"/><Relationship Id="rId37" Type="http://schemas.openxmlformats.org/officeDocument/2006/relationships/footer" Target="footer7.xml"/><Relationship Id="rId40" Type="http://schemas.openxmlformats.org/officeDocument/2006/relationships/footer" Target="footer8.xml"/><Relationship Id="rId45"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zakupki.gov.ru" TargetMode="External"/><Relationship Id="rId23" Type="http://schemas.openxmlformats.org/officeDocument/2006/relationships/hyperlink" Target="http://zakupki.gov.ru" TargetMode="External"/><Relationship Id="rId28" Type="http://schemas.openxmlformats.org/officeDocument/2006/relationships/hyperlink" Target="consultantplus://offline/ref=C26DFB74279FA804C46C1F69874164597388A1A0560D2D1F489BB652DFE25B319886FD68267E1C0744Z6F" TargetMode="External"/><Relationship Id="rId36" Type="http://schemas.openxmlformats.org/officeDocument/2006/relationships/footer" Target="footer6.xml"/><Relationship Id="rId49" Type="http://schemas.openxmlformats.org/officeDocument/2006/relationships/header" Target="header7.xml"/><Relationship Id="rId10" Type="http://schemas.openxmlformats.org/officeDocument/2006/relationships/hyperlink" Target="mailto:priemnaya-nbs-nnc@yandex.ru" TargetMode="External"/><Relationship Id="rId19" Type="http://schemas.openxmlformats.org/officeDocument/2006/relationships/oleObject" Target="embeddings/oleObject1.bin"/><Relationship Id="rId31" Type="http://schemas.openxmlformats.org/officeDocument/2006/relationships/header" Target="header1.xml"/><Relationship Id="rId44" Type="http://schemas.openxmlformats.org/officeDocument/2006/relationships/image" Target="media/image6.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zakupki.gov.ru" TargetMode="External"/><Relationship Id="rId22" Type="http://schemas.openxmlformats.org/officeDocument/2006/relationships/image" Target="media/image5.wmf"/><Relationship Id="rId27" Type="http://schemas.openxmlformats.org/officeDocument/2006/relationships/hyperlink" Target="consultantplus://offline/ref=CE4F859E8A2312452E22B0E2191B8A2F04EDF674D371C46D42E4EA5D29617AC3332AA71C9643033FW0Q2F" TargetMode="External"/><Relationship Id="rId30" Type="http://schemas.openxmlformats.org/officeDocument/2006/relationships/footer" Target="footer1.xml"/><Relationship Id="rId35" Type="http://schemas.openxmlformats.org/officeDocument/2006/relationships/footer" Target="footer5.xml"/><Relationship Id="rId43" Type="http://schemas.openxmlformats.org/officeDocument/2006/relationships/footer" Target="footer10.xml"/><Relationship Id="rId48" Type="http://schemas.openxmlformats.org/officeDocument/2006/relationships/footer" Target="footer12.xm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F173A-A486-4B29-BFB8-156D80289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92</Pages>
  <Words>23447</Words>
  <Characters>133652</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User</cp:lastModifiedBy>
  <cp:revision>23</cp:revision>
  <dcterms:created xsi:type="dcterms:W3CDTF">2017-09-04T14:59:00Z</dcterms:created>
  <dcterms:modified xsi:type="dcterms:W3CDTF">2017-10-17T05:57:00Z</dcterms:modified>
</cp:coreProperties>
</file>