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C1" w:rsidRDefault="00125BC1" w:rsidP="00F86421">
      <w:pPr>
        <w:tabs>
          <w:tab w:val="left" w:pos="1755"/>
        </w:tabs>
        <w:ind w:firstLine="0"/>
        <w:jc w:val="center"/>
        <w:rPr>
          <w:b/>
          <w:bCs/>
        </w:rPr>
      </w:pPr>
      <w:r w:rsidRPr="00DD2ED2">
        <w:rPr>
          <w:b/>
          <w:bCs/>
        </w:rPr>
        <w:t>Перечень изменений в документацию</w:t>
      </w:r>
    </w:p>
    <w:p w:rsidR="00893570" w:rsidRDefault="00893570" w:rsidP="00893570">
      <w:pPr>
        <w:ind w:right="282"/>
        <w:jc w:val="center"/>
        <w:rPr>
          <w:b/>
        </w:rPr>
      </w:pPr>
    </w:p>
    <w:p w:rsidR="009B300F" w:rsidRPr="006B40F5" w:rsidRDefault="009B300F" w:rsidP="009B300F">
      <w:pPr>
        <w:ind w:left="360" w:right="282" w:firstLine="0"/>
        <w:rPr>
          <w:b/>
        </w:rPr>
      </w:pPr>
      <w:r>
        <w:rPr>
          <w:b/>
        </w:rPr>
        <w:t xml:space="preserve">1. </w:t>
      </w:r>
      <w:r w:rsidRPr="006B40F5">
        <w:rPr>
          <w:b/>
        </w:rPr>
        <w:t>В Информационную карту внесены следующие изменения:</w:t>
      </w:r>
    </w:p>
    <w:p w:rsidR="009B300F" w:rsidRPr="009515D9" w:rsidRDefault="009B300F" w:rsidP="009B300F">
      <w:pPr>
        <w:ind w:right="282"/>
        <w:rPr>
          <w:b/>
        </w:rPr>
      </w:pPr>
    </w:p>
    <w:p w:rsidR="003D612F" w:rsidRPr="009515D9" w:rsidRDefault="003D612F" w:rsidP="003D612F">
      <w:pPr>
        <w:ind w:left="360" w:right="282" w:firstLine="0"/>
        <w:rPr>
          <w:b/>
        </w:rPr>
      </w:pPr>
      <w:r w:rsidRPr="009515D9">
        <w:rPr>
          <w:b/>
        </w:rPr>
        <w:t>Новая редакция п. 24-27</w:t>
      </w:r>
      <w:r>
        <w:rPr>
          <w:b/>
        </w:rPr>
        <w:t>:</w:t>
      </w:r>
    </w:p>
    <w:tbl>
      <w:tblPr>
        <w:tblW w:w="1032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66"/>
        <w:gridCol w:w="2832"/>
        <w:gridCol w:w="6522"/>
      </w:tblGrid>
      <w:tr w:rsidR="003B4DC0" w:rsidRPr="00154A25" w:rsidTr="009B300F">
        <w:trPr>
          <w:trHeight w:val="84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154A25" w:rsidRDefault="003B4DC0" w:rsidP="003B4DC0">
            <w:pPr>
              <w:pStyle w:val="Style12"/>
              <w:widowControl/>
              <w:tabs>
                <w:tab w:val="left" w:pos="612"/>
                <w:tab w:val="left" w:leader="underscore" w:pos="9864"/>
              </w:tabs>
              <w:suppressAutoHyphens/>
              <w:autoSpaceDN/>
              <w:adjustRightInd/>
              <w:snapToGrid w:val="0"/>
              <w:spacing w:line="240" w:lineRule="auto"/>
              <w:ind w:right="317" w:firstLine="0"/>
            </w:pPr>
            <w:r>
              <w:t>24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spacing w:line="276" w:lineRule="auto"/>
              <w:ind w:firstLine="0"/>
              <w:rPr>
                <w:rStyle w:val="a8"/>
                <w:i w:val="0"/>
              </w:rPr>
            </w:pPr>
            <w:r w:rsidRPr="00593926">
              <w:rPr>
                <w:rStyle w:val="a8"/>
                <w:i w:val="0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ind w:firstLine="0"/>
            </w:pPr>
            <w:r w:rsidRPr="00593926">
              <w:rPr>
                <w:rStyle w:val="a8"/>
                <w:i w:val="0"/>
              </w:rPr>
              <w:t xml:space="preserve">Начало срока – с момента размещения на официальном сайте и на электронной площадке извещения о проведении запроса предложений. </w:t>
            </w:r>
          </w:p>
          <w:p w:rsidR="003B4DC0" w:rsidRPr="00593926" w:rsidRDefault="003B4DC0" w:rsidP="003B4DC0"/>
          <w:p w:rsidR="003B4DC0" w:rsidRPr="00593926" w:rsidRDefault="003B4DC0" w:rsidP="003B4DC0">
            <w:pPr>
              <w:ind w:firstLine="0"/>
            </w:pPr>
            <w:r w:rsidRPr="00593926">
              <w:t xml:space="preserve">Начало срока – </w:t>
            </w:r>
            <w:r>
              <w:t>30 октября 2017 года в 10:0</w:t>
            </w:r>
            <w:r w:rsidRPr="007861BA">
              <w:t>0 (по московскому времени).</w:t>
            </w:r>
          </w:p>
          <w:p w:rsidR="003B4DC0" w:rsidRPr="00593926" w:rsidRDefault="00C80C5A" w:rsidP="003B4DC0">
            <w:pPr>
              <w:ind w:firstLine="0"/>
            </w:pPr>
            <w:r>
              <w:t>Окончание срока</w:t>
            </w:r>
            <w:r w:rsidR="003B4DC0" w:rsidRPr="00593926">
              <w:t xml:space="preserve"> - </w:t>
            </w:r>
            <w:r w:rsidR="003D612F">
              <w:t>03</w:t>
            </w:r>
            <w:r w:rsidR="003B4DC0">
              <w:t xml:space="preserve"> ноября</w:t>
            </w:r>
            <w:r w:rsidR="003B4DC0" w:rsidRPr="00593926">
              <w:t xml:space="preserve"> 2017 года</w:t>
            </w:r>
            <w:r w:rsidR="003B4DC0">
              <w:t xml:space="preserve"> </w:t>
            </w:r>
            <w:r w:rsidR="003B4DC0" w:rsidRPr="00593926">
              <w:t xml:space="preserve"> </w:t>
            </w:r>
            <w:r w:rsidR="003B4DC0">
              <w:t>в 10:0</w:t>
            </w:r>
            <w:r w:rsidR="003B4DC0" w:rsidRPr="007861BA">
              <w:t>0 (по московскому времени).</w:t>
            </w:r>
          </w:p>
          <w:p w:rsidR="003B4DC0" w:rsidRPr="00593926" w:rsidRDefault="003B4DC0" w:rsidP="003B4DC0"/>
          <w:p w:rsidR="003B4DC0" w:rsidRPr="00593926" w:rsidRDefault="003B4DC0" w:rsidP="003B4DC0">
            <w:pPr>
              <w:ind w:firstLine="0"/>
            </w:pPr>
            <w:r w:rsidRPr="00593926">
              <w:rPr>
                <w:rStyle w:val="a8"/>
                <w:i w:val="0"/>
              </w:rPr>
              <w:t>Окончание срока – не позднее, чем за</w:t>
            </w:r>
            <w:r w:rsidRPr="00593926">
              <w:rPr>
                <w:rStyle w:val="a8"/>
              </w:rPr>
              <w:t xml:space="preserve"> </w:t>
            </w:r>
            <w:r w:rsidRPr="00593926">
              <w:t>2 (два) рабочих дня до дня окончания подачи заявок на участие в запросе предложений</w:t>
            </w:r>
            <w:r w:rsidRPr="00593926">
              <w:rPr>
                <w:rStyle w:val="a8"/>
              </w:rPr>
              <w:t>.</w:t>
            </w:r>
          </w:p>
        </w:tc>
      </w:tr>
      <w:tr w:rsidR="003B4DC0" w:rsidRPr="00154A25" w:rsidTr="009B300F">
        <w:trPr>
          <w:trHeight w:val="84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154A25" w:rsidRDefault="003B4DC0" w:rsidP="003B4DC0">
            <w:pPr>
              <w:pStyle w:val="Style12"/>
              <w:widowControl/>
              <w:tabs>
                <w:tab w:val="left" w:pos="612"/>
                <w:tab w:val="left" w:leader="underscore" w:pos="9864"/>
              </w:tabs>
              <w:suppressAutoHyphens/>
              <w:autoSpaceDN/>
              <w:adjustRightInd/>
              <w:snapToGrid w:val="0"/>
              <w:spacing w:line="240" w:lineRule="auto"/>
              <w:ind w:right="317" w:firstLine="0"/>
            </w:pPr>
            <w:r>
              <w:t>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pStyle w:val="Style12"/>
              <w:widowControl/>
              <w:tabs>
                <w:tab w:val="left" w:leader="underscore" w:pos="9864"/>
              </w:tabs>
              <w:spacing w:line="276" w:lineRule="auto"/>
              <w:ind w:firstLine="0"/>
              <w:jc w:val="left"/>
            </w:pPr>
            <w:r w:rsidRPr="00593926"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0" w:rsidRPr="00593926" w:rsidRDefault="003D612F" w:rsidP="003B4DC0">
            <w:pPr>
              <w:ind w:firstLine="0"/>
            </w:pPr>
            <w:r>
              <w:t>07</w:t>
            </w:r>
            <w:r w:rsidR="003B4DC0">
              <w:t xml:space="preserve"> ноября 2017 года в 10:0</w:t>
            </w:r>
            <w:r w:rsidR="003B4DC0" w:rsidRPr="00593926">
              <w:t>0 (по московскому времени).</w:t>
            </w:r>
          </w:p>
          <w:p w:rsidR="003B4DC0" w:rsidRPr="00593926" w:rsidRDefault="003B4DC0" w:rsidP="003B4DC0">
            <w:pPr>
              <w:rPr>
                <w:color w:val="FF0000"/>
              </w:rPr>
            </w:pPr>
          </w:p>
          <w:p w:rsidR="003B4DC0" w:rsidRPr="00593926" w:rsidRDefault="003B4DC0" w:rsidP="003B4DC0">
            <w:pPr>
              <w:ind w:firstLine="0"/>
            </w:pPr>
            <w:r w:rsidRPr="00593926">
              <w:rPr>
                <w:color w:val="000000"/>
              </w:rPr>
              <w:t>Заказчик вправе, при необходимости, изменить данный срок.</w:t>
            </w:r>
          </w:p>
        </w:tc>
      </w:tr>
      <w:tr w:rsidR="003B4DC0" w:rsidRPr="00154A25" w:rsidTr="009B300F">
        <w:trPr>
          <w:trHeight w:val="84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154A25" w:rsidRDefault="003B4DC0" w:rsidP="003B4DC0">
            <w:pPr>
              <w:pStyle w:val="Style12"/>
              <w:widowControl/>
              <w:tabs>
                <w:tab w:val="left" w:pos="612"/>
                <w:tab w:val="left" w:leader="underscore" w:pos="9864"/>
              </w:tabs>
              <w:suppressAutoHyphens/>
              <w:autoSpaceDN/>
              <w:adjustRightInd/>
              <w:snapToGrid w:val="0"/>
              <w:spacing w:line="240" w:lineRule="auto"/>
              <w:ind w:right="317" w:firstLine="0"/>
            </w:pPr>
            <w:r>
              <w:t>26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spacing w:line="276" w:lineRule="auto"/>
              <w:ind w:left="45" w:firstLine="0"/>
            </w:pPr>
            <w:r w:rsidRPr="00593926">
              <w:t>Место и дата рассмотрения заявок  участников закупки в электронной форме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ind w:firstLine="0"/>
            </w:pPr>
            <w:r w:rsidRPr="00593926">
              <w:t xml:space="preserve">298671, Российская Федерация, г. Ялта, поселок городского типа Кореиз, </w:t>
            </w:r>
            <w:proofErr w:type="spellStart"/>
            <w:r w:rsidRPr="00593926">
              <w:t>Алупкинское</w:t>
            </w:r>
            <w:proofErr w:type="spellEnd"/>
            <w:r w:rsidRPr="00593926">
              <w:t xml:space="preserve"> шоссе, 9</w:t>
            </w:r>
          </w:p>
          <w:p w:rsidR="003B4DC0" w:rsidRPr="00593926" w:rsidRDefault="003B4DC0" w:rsidP="003B4DC0"/>
          <w:p w:rsidR="003B4DC0" w:rsidRPr="00593926" w:rsidRDefault="003D612F" w:rsidP="003B4DC0">
            <w:pPr>
              <w:ind w:firstLine="0"/>
            </w:pPr>
            <w:r>
              <w:t>07</w:t>
            </w:r>
            <w:r w:rsidR="003B4DC0">
              <w:t xml:space="preserve"> ноября</w:t>
            </w:r>
            <w:r w:rsidR="003B4DC0" w:rsidRPr="00593926">
              <w:t xml:space="preserve"> 2017 </w:t>
            </w:r>
            <w:r w:rsidR="003B4DC0">
              <w:t>года в 10:0</w:t>
            </w:r>
            <w:r w:rsidR="003B4DC0" w:rsidRPr="00593926">
              <w:t>0 (по московскому времени).</w:t>
            </w:r>
          </w:p>
          <w:p w:rsidR="003B4DC0" w:rsidRPr="00593926" w:rsidRDefault="003B4DC0" w:rsidP="003B4DC0"/>
        </w:tc>
      </w:tr>
      <w:tr w:rsidR="003B4DC0" w:rsidRPr="00154A25" w:rsidTr="009B300F">
        <w:trPr>
          <w:trHeight w:val="84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Default="003B4DC0" w:rsidP="003B4DC0">
            <w:pPr>
              <w:pStyle w:val="Style12"/>
              <w:widowControl/>
              <w:tabs>
                <w:tab w:val="left" w:pos="612"/>
                <w:tab w:val="left" w:leader="underscore" w:pos="9864"/>
              </w:tabs>
              <w:suppressAutoHyphens/>
              <w:autoSpaceDN/>
              <w:adjustRightInd/>
              <w:snapToGrid w:val="0"/>
              <w:spacing w:line="240" w:lineRule="auto"/>
              <w:ind w:right="317" w:firstLine="0"/>
            </w:pPr>
            <w:r>
              <w:t>27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spacing w:line="276" w:lineRule="auto"/>
              <w:ind w:left="45" w:firstLine="0"/>
            </w:pPr>
            <w:r w:rsidRPr="00593926">
              <w:t>Место и дата подведения итогов закупки в электронной форме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0" w:rsidRPr="00593926" w:rsidRDefault="003B4DC0" w:rsidP="003B4DC0">
            <w:pPr>
              <w:ind w:firstLine="0"/>
            </w:pPr>
            <w:r w:rsidRPr="00593926">
              <w:t xml:space="preserve">298671, Российская Федерация, г. Ялта, поселок городского типа Кореиз, </w:t>
            </w:r>
            <w:proofErr w:type="spellStart"/>
            <w:r w:rsidRPr="00593926">
              <w:t>Алупкинское</w:t>
            </w:r>
            <w:proofErr w:type="spellEnd"/>
            <w:r w:rsidRPr="00593926">
              <w:t xml:space="preserve"> шоссе, 9</w:t>
            </w:r>
          </w:p>
          <w:p w:rsidR="003B4DC0" w:rsidRPr="00593926" w:rsidRDefault="003B4DC0" w:rsidP="003B4DC0"/>
          <w:p w:rsidR="003B4DC0" w:rsidRPr="00593926" w:rsidRDefault="003B4DC0" w:rsidP="003B4DC0">
            <w:pPr>
              <w:ind w:firstLine="0"/>
            </w:pPr>
            <w:r>
              <w:t>07 ноября</w:t>
            </w:r>
            <w:r w:rsidRPr="00593926">
              <w:t xml:space="preserve"> 2017 </w:t>
            </w:r>
            <w:r>
              <w:t>года в 1</w:t>
            </w:r>
            <w:r w:rsidR="003D612F">
              <w:t>1</w:t>
            </w:r>
            <w:r>
              <w:t>:0</w:t>
            </w:r>
            <w:r w:rsidRPr="00593926">
              <w:t>0 (по московскому времени).</w:t>
            </w:r>
          </w:p>
          <w:p w:rsidR="003B4DC0" w:rsidRPr="00593926" w:rsidRDefault="003B4DC0" w:rsidP="003B4DC0"/>
        </w:tc>
      </w:tr>
    </w:tbl>
    <w:p w:rsidR="009B300F" w:rsidRDefault="009B300F" w:rsidP="009B300F">
      <w:pPr>
        <w:pStyle w:val="a7"/>
        <w:ind w:right="282" w:firstLine="0"/>
        <w:rPr>
          <w:b/>
        </w:rPr>
      </w:pPr>
    </w:p>
    <w:p w:rsidR="0083599B" w:rsidRPr="003D612F" w:rsidRDefault="009B300F" w:rsidP="003D612F">
      <w:pPr>
        <w:ind w:right="-185" w:firstLine="0"/>
        <w:rPr>
          <w:rFonts w:eastAsia="Calibri"/>
          <w:b/>
        </w:rPr>
      </w:pPr>
      <w:r w:rsidRPr="009B300F">
        <w:rPr>
          <w:b/>
        </w:rPr>
        <w:t>2</w:t>
      </w:r>
      <w:r w:rsidR="009210C2" w:rsidRPr="009B300F">
        <w:rPr>
          <w:b/>
        </w:rPr>
        <w:t>. </w:t>
      </w:r>
      <w:r w:rsidR="003D612F">
        <w:rPr>
          <w:b/>
        </w:rPr>
        <w:t xml:space="preserve">Добавить к документации о закупке проектную документацию по замене лифтового оборудования в виде </w:t>
      </w:r>
      <w:r w:rsidR="000B44E3">
        <w:rPr>
          <w:b/>
        </w:rPr>
        <w:t>отдельных файлов</w:t>
      </w:r>
      <w:bookmarkStart w:id="0" w:name="_GoBack"/>
      <w:bookmarkEnd w:id="0"/>
      <w:r w:rsidR="003D612F">
        <w:rPr>
          <w:b/>
        </w:rPr>
        <w:t>.</w:t>
      </w:r>
    </w:p>
    <w:sectPr w:rsidR="0083599B" w:rsidRPr="003D612F" w:rsidSect="009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C37364"/>
    <w:multiLevelType w:val="hybridMultilevel"/>
    <w:tmpl w:val="9F12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2"/>
    <w:rsid w:val="000956F6"/>
    <w:rsid w:val="00095F92"/>
    <w:rsid w:val="000B44E3"/>
    <w:rsid w:val="00125BC1"/>
    <w:rsid w:val="00153987"/>
    <w:rsid w:val="001576DF"/>
    <w:rsid w:val="00202690"/>
    <w:rsid w:val="00243B6E"/>
    <w:rsid w:val="00262B65"/>
    <w:rsid w:val="002836E7"/>
    <w:rsid w:val="002D238A"/>
    <w:rsid w:val="00322492"/>
    <w:rsid w:val="003A7284"/>
    <w:rsid w:val="003B4DC0"/>
    <w:rsid w:val="003D612F"/>
    <w:rsid w:val="004166A5"/>
    <w:rsid w:val="00475425"/>
    <w:rsid w:val="00553ACF"/>
    <w:rsid w:val="005818AF"/>
    <w:rsid w:val="005C1FF2"/>
    <w:rsid w:val="005E6481"/>
    <w:rsid w:val="00621802"/>
    <w:rsid w:val="007063AB"/>
    <w:rsid w:val="007A10DA"/>
    <w:rsid w:val="0083599B"/>
    <w:rsid w:val="00870583"/>
    <w:rsid w:val="00893570"/>
    <w:rsid w:val="009169F7"/>
    <w:rsid w:val="009210C2"/>
    <w:rsid w:val="00921D97"/>
    <w:rsid w:val="009428F4"/>
    <w:rsid w:val="00994D66"/>
    <w:rsid w:val="009B300F"/>
    <w:rsid w:val="009B503D"/>
    <w:rsid w:val="009F125D"/>
    <w:rsid w:val="009F5F3A"/>
    <w:rsid w:val="00A25AC4"/>
    <w:rsid w:val="00A37F2D"/>
    <w:rsid w:val="00B10067"/>
    <w:rsid w:val="00B46AB4"/>
    <w:rsid w:val="00B77D84"/>
    <w:rsid w:val="00C80C5A"/>
    <w:rsid w:val="00CB297C"/>
    <w:rsid w:val="00D4013D"/>
    <w:rsid w:val="00D51438"/>
    <w:rsid w:val="00DD2ED2"/>
    <w:rsid w:val="00E76325"/>
    <w:rsid w:val="00EF4425"/>
    <w:rsid w:val="00F8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paragraph" w:styleId="a7">
    <w:name w:val="List Paragraph"/>
    <w:basedOn w:val="a"/>
    <w:uiPriority w:val="34"/>
    <w:qFormat/>
    <w:rsid w:val="009B300F"/>
    <w:pPr>
      <w:ind w:left="720"/>
      <w:contextualSpacing/>
    </w:pPr>
  </w:style>
  <w:style w:type="character" w:customStyle="1" w:styleId="FontStyle128">
    <w:name w:val="Font Style128"/>
    <w:uiPriority w:val="99"/>
    <w:rsid w:val="003B4DC0"/>
    <w:rPr>
      <w:rFonts w:ascii="Times New Roman" w:hAnsi="Times New Roman"/>
      <w:color w:val="000000"/>
      <w:sz w:val="26"/>
    </w:rPr>
  </w:style>
  <w:style w:type="character" w:styleId="a8">
    <w:name w:val="Emphasis"/>
    <w:qFormat/>
    <w:locked/>
    <w:rsid w:val="003B4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paragraph" w:styleId="a7">
    <w:name w:val="List Paragraph"/>
    <w:basedOn w:val="a"/>
    <w:uiPriority w:val="34"/>
    <w:qFormat/>
    <w:rsid w:val="009B300F"/>
    <w:pPr>
      <w:ind w:left="720"/>
      <w:contextualSpacing/>
    </w:pPr>
  </w:style>
  <w:style w:type="character" w:customStyle="1" w:styleId="FontStyle128">
    <w:name w:val="Font Style128"/>
    <w:uiPriority w:val="99"/>
    <w:rsid w:val="003B4DC0"/>
    <w:rPr>
      <w:rFonts w:ascii="Times New Roman" w:hAnsi="Times New Roman"/>
      <w:color w:val="000000"/>
      <w:sz w:val="26"/>
    </w:rPr>
  </w:style>
  <w:style w:type="character" w:styleId="a8">
    <w:name w:val="Emphasis"/>
    <w:qFormat/>
    <w:locked/>
    <w:rsid w:val="003B4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Евстратова</cp:lastModifiedBy>
  <cp:revision>6</cp:revision>
  <dcterms:created xsi:type="dcterms:W3CDTF">2017-11-01T17:34:00Z</dcterms:created>
  <dcterms:modified xsi:type="dcterms:W3CDTF">2017-11-01T17:45:00Z</dcterms:modified>
</cp:coreProperties>
</file>