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2E" w:rsidRPr="0048592E" w:rsidRDefault="0048592E" w:rsidP="0048592E">
      <w:pPr>
        <w:jc w:val="center"/>
        <w:rPr>
          <w:rFonts w:ascii="Times New Roman" w:eastAsia="Times New Roman" w:hAnsi="Times New Roman" w:cs="Times New Roman"/>
          <w:b/>
          <w:sz w:val="24"/>
          <w:szCs w:val="24"/>
        </w:rPr>
      </w:pPr>
      <w:r w:rsidRPr="0048592E">
        <w:rPr>
          <w:rFonts w:ascii="Times New Roman" w:eastAsia="Times New Roman" w:hAnsi="Times New Roman" w:cs="Times New Roman"/>
          <w:b/>
          <w:sz w:val="24"/>
          <w:szCs w:val="24"/>
        </w:rPr>
        <w:t>ГОСУДАРСТВЕННОЕ БЮДЖЕТНОЕ УЧРЕЖДЕНИЕ РЕСПУБЛИКИ КРЫМ</w:t>
      </w:r>
    </w:p>
    <w:p w:rsidR="00C35070" w:rsidRPr="0048592E" w:rsidRDefault="0048592E" w:rsidP="0048592E">
      <w:pPr>
        <w:jc w:val="center"/>
        <w:rPr>
          <w:rFonts w:ascii="Times New Roman" w:eastAsia="Times New Roman" w:hAnsi="Times New Roman" w:cs="Times New Roman"/>
          <w:b/>
          <w:sz w:val="24"/>
          <w:szCs w:val="24"/>
        </w:rPr>
      </w:pPr>
      <w:r w:rsidRPr="0048592E">
        <w:rPr>
          <w:rFonts w:ascii="Times New Roman" w:eastAsia="Times New Roman" w:hAnsi="Times New Roman" w:cs="Times New Roman"/>
          <w:b/>
          <w:sz w:val="24"/>
          <w:szCs w:val="24"/>
        </w:rPr>
        <w:t>«МУЗЕЙ-ЗАПОВЕДНИК «СУДАКСКАЯ КРЕПОСТЬ»</w:t>
      </w:r>
    </w:p>
    <w:p w:rsidR="0048592E" w:rsidRDefault="0048592E" w:rsidP="00C35070">
      <w:pPr>
        <w:jc w:val="center"/>
        <w:rPr>
          <w:rFonts w:ascii="Times New Roman" w:eastAsia="Times New Roman" w:hAnsi="Times New Roman" w:cs="Times New Roman"/>
          <w:sz w:val="24"/>
          <w:szCs w:val="24"/>
        </w:rPr>
      </w:pPr>
    </w:p>
    <w:p w:rsidR="0048592E" w:rsidRDefault="0048592E" w:rsidP="00C35070">
      <w:pPr>
        <w:jc w:val="center"/>
        <w:rPr>
          <w:rFonts w:ascii="Times New Roman" w:eastAsia="Times New Roman" w:hAnsi="Times New Roman" w:cs="Times New Roman"/>
          <w:sz w:val="24"/>
          <w:szCs w:val="24"/>
        </w:rPr>
      </w:pPr>
    </w:p>
    <w:p w:rsidR="0048592E" w:rsidRDefault="0048592E" w:rsidP="00C35070">
      <w:pPr>
        <w:jc w:val="center"/>
        <w:rPr>
          <w:rFonts w:ascii="Times New Roman" w:eastAsia="Times New Roman" w:hAnsi="Times New Roman" w:cs="Times New Roman"/>
          <w:sz w:val="24"/>
          <w:szCs w:val="24"/>
        </w:rPr>
      </w:pPr>
    </w:p>
    <w:p w:rsidR="00C35070" w:rsidRPr="004743A0" w:rsidRDefault="00C35070" w:rsidP="0048592E">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rsidR="00C35070" w:rsidRPr="004743A0" w:rsidRDefault="0048592E" w:rsidP="0048592E">
      <w:pPr>
        <w:spacing w:after="0" w:line="240" w:lineRule="auto"/>
        <w:ind w:left="5664"/>
        <w:contextualSpacing/>
        <w:rPr>
          <w:rFonts w:ascii="Times New Roman" w:eastAsia="Times New Roman" w:hAnsi="Times New Roman" w:cs="Times New Roman"/>
          <w:b/>
          <w:sz w:val="28"/>
          <w:szCs w:val="28"/>
        </w:rPr>
      </w:pPr>
      <w:r w:rsidRPr="0048592E">
        <w:rPr>
          <w:rFonts w:ascii="Times New Roman" w:eastAsia="Times New Roman" w:hAnsi="Times New Roman" w:cs="Times New Roman"/>
          <w:b/>
          <w:sz w:val="28"/>
          <w:szCs w:val="28"/>
        </w:rPr>
        <w:t xml:space="preserve">И.о. директора  </w:t>
      </w:r>
      <w:r>
        <w:rPr>
          <w:rFonts w:ascii="Times New Roman" w:eastAsia="Times New Roman" w:hAnsi="Times New Roman" w:cs="Times New Roman"/>
          <w:b/>
          <w:sz w:val="28"/>
          <w:szCs w:val="28"/>
        </w:rPr>
        <w:br/>
      </w:r>
      <w:r w:rsidRPr="0048592E">
        <w:rPr>
          <w:rFonts w:ascii="Times New Roman" w:eastAsia="Times New Roman" w:hAnsi="Times New Roman" w:cs="Times New Roman"/>
          <w:b/>
          <w:sz w:val="28"/>
          <w:szCs w:val="28"/>
        </w:rPr>
        <w:t>ГБУК РК «Музей-заповедник «Судакская крепость»</w:t>
      </w:r>
      <w:r w:rsidR="00C35070" w:rsidRPr="004743A0">
        <w:rPr>
          <w:rFonts w:ascii="Times New Roman" w:eastAsia="Times New Roman" w:hAnsi="Times New Roman" w:cs="Times New Roman"/>
          <w:b/>
          <w:sz w:val="28"/>
          <w:szCs w:val="28"/>
        </w:rPr>
        <w:t xml:space="preserve"> </w:t>
      </w:r>
      <w:r w:rsidR="003E4731" w:rsidRPr="004743A0">
        <w:rPr>
          <w:rFonts w:ascii="Times New Roman" w:eastAsia="Times New Roman" w:hAnsi="Times New Roman" w:cs="Times New Roman"/>
          <w:b/>
          <w:sz w:val="28"/>
          <w:szCs w:val="28"/>
        </w:rPr>
        <w:t xml:space="preserve">          </w:t>
      </w:r>
      <w:r w:rsidR="003E4731" w:rsidRPr="00993BC7">
        <w:rPr>
          <w:rFonts w:ascii="Times New Roman" w:eastAsia="Times New Roman" w:hAnsi="Times New Roman" w:cs="Times New Roman"/>
          <w:sz w:val="28"/>
          <w:szCs w:val="28"/>
        </w:rPr>
        <w:t>_________</w:t>
      </w:r>
      <w:r w:rsidRPr="0048592E">
        <w:rPr>
          <w:rFonts w:ascii="Times New Roman" w:eastAsia="Times New Roman" w:hAnsi="Times New Roman"/>
          <w:b/>
          <w:kern w:val="2"/>
          <w:sz w:val="28"/>
          <w:szCs w:val="28"/>
          <w:lang w:eastAsia="zh-CN"/>
        </w:rPr>
        <w:t xml:space="preserve"> </w:t>
      </w:r>
      <w:r>
        <w:rPr>
          <w:rFonts w:ascii="Times New Roman" w:eastAsia="Times New Roman" w:hAnsi="Times New Roman"/>
          <w:b/>
          <w:kern w:val="2"/>
          <w:sz w:val="28"/>
          <w:szCs w:val="28"/>
          <w:lang w:eastAsia="zh-CN"/>
        </w:rPr>
        <w:t>В.А. Стариков</w:t>
      </w:r>
    </w:p>
    <w:p w:rsidR="00C35070" w:rsidRPr="00993BC7" w:rsidRDefault="007831A2" w:rsidP="0048592E">
      <w:pPr>
        <w:spacing w:after="0" w:line="240" w:lineRule="auto"/>
        <w:ind w:left="5664"/>
        <w:contextualSpacing/>
        <w:rPr>
          <w:rFonts w:ascii="Times New Roman" w:eastAsia="Times New Roman" w:hAnsi="Times New Roman" w:cs="Times New Roman"/>
          <w:sz w:val="28"/>
          <w:szCs w:val="28"/>
        </w:rPr>
      </w:pPr>
      <w:r w:rsidRPr="00993BC7">
        <w:rPr>
          <w:rFonts w:ascii="Times New Roman" w:eastAsia="Times New Roman" w:hAnsi="Times New Roman" w:cs="Times New Roman"/>
          <w:sz w:val="28"/>
          <w:szCs w:val="28"/>
        </w:rPr>
        <w:t>«</w:t>
      </w:r>
      <w:r w:rsidR="0048592E" w:rsidRPr="00993BC7">
        <w:rPr>
          <w:rFonts w:ascii="Times New Roman" w:eastAsia="Times New Roman" w:hAnsi="Times New Roman" w:cs="Times New Roman"/>
          <w:sz w:val="28"/>
          <w:szCs w:val="28"/>
        </w:rPr>
        <w:t>___</w:t>
      </w:r>
      <w:r w:rsidR="00AB2C83" w:rsidRPr="00993BC7">
        <w:rPr>
          <w:rFonts w:ascii="Times New Roman" w:eastAsia="Times New Roman" w:hAnsi="Times New Roman" w:cs="Times New Roman"/>
          <w:sz w:val="28"/>
          <w:szCs w:val="28"/>
        </w:rPr>
        <w:t>»</w:t>
      </w:r>
      <w:r w:rsidR="008772D5" w:rsidRPr="00993BC7">
        <w:rPr>
          <w:rFonts w:ascii="Times New Roman" w:eastAsia="Times New Roman" w:hAnsi="Times New Roman" w:cs="Times New Roman"/>
          <w:sz w:val="28"/>
          <w:szCs w:val="28"/>
        </w:rPr>
        <w:t xml:space="preserve"> </w:t>
      </w:r>
      <w:r w:rsidR="0048592E" w:rsidRPr="00993BC7">
        <w:rPr>
          <w:rFonts w:ascii="Times New Roman" w:eastAsia="Times New Roman" w:hAnsi="Times New Roman" w:cs="Times New Roman"/>
          <w:sz w:val="28"/>
          <w:szCs w:val="28"/>
        </w:rPr>
        <w:t>_______________</w:t>
      </w:r>
      <w:r w:rsidR="00C35070" w:rsidRPr="00993BC7">
        <w:rPr>
          <w:rFonts w:ascii="Times New Roman" w:eastAsia="Times New Roman" w:hAnsi="Times New Roman" w:cs="Times New Roman"/>
          <w:sz w:val="28"/>
          <w:szCs w:val="28"/>
        </w:rPr>
        <w:t xml:space="preserve"> 2017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Default="00C35070" w:rsidP="00C35070">
      <w:pPr>
        <w:spacing w:after="0" w:line="240" w:lineRule="auto"/>
        <w:contextualSpacing/>
        <w:jc w:val="center"/>
        <w:rPr>
          <w:rFonts w:ascii="Times New Roman" w:eastAsia="Times New Roman" w:hAnsi="Times New Roman" w:cs="Times New Roman"/>
          <w:sz w:val="28"/>
          <w:szCs w:val="28"/>
        </w:rPr>
      </w:pPr>
    </w:p>
    <w:p w:rsidR="00993BC7" w:rsidRDefault="00993BC7" w:rsidP="00C35070">
      <w:pPr>
        <w:spacing w:after="0" w:line="240" w:lineRule="auto"/>
        <w:contextualSpacing/>
        <w:jc w:val="center"/>
        <w:rPr>
          <w:rFonts w:ascii="Times New Roman" w:eastAsia="Times New Roman" w:hAnsi="Times New Roman" w:cs="Times New Roman"/>
          <w:sz w:val="28"/>
          <w:szCs w:val="28"/>
        </w:rPr>
      </w:pPr>
    </w:p>
    <w:p w:rsidR="00993BC7" w:rsidRDefault="00993BC7" w:rsidP="00C35070">
      <w:pPr>
        <w:spacing w:after="0" w:line="240" w:lineRule="auto"/>
        <w:contextualSpacing/>
        <w:jc w:val="center"/>
        <w:rPr>
          <w:rFonts w:ascii="Times New Roman" w:eastAsia="Times New Roman" w:hAnsi="Times New Roman" w:cs="Times New Roman"/>
          <w:sz w:val="28"/>
          <w:szCs w:val="28"/>
        </w:rPr>
      </w:pPr>
    </w:p>
    <w:p w:rsidR="00993BC7" w:rsidRDefault="00993BC7" w:rsidP="00C35070">
      <w:pPr>
        <w:spacing w:after="0" w:line="240" w:lineRule="auto"/>
        <w:contextualSpacing/>
        <w:jc w:val="center"/>
        <w:rPr>
          <w:rFonts w:ascii="Times New Roman" w:eastAsia="Times New Roman" w:hAnsi="Times New Roman" w:cs="Times New Roman"/>
          <w:sz w:val="28"/>
          <w:szCs w:val="28"/>
        </w:rPr>
      </w:pPr>
    </w:p>
    <w:p w:rsidR="00993BC7" w:rsidRPr="004743A0" w:rsidRDefault="00993BC7"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1727D9" w:rsidRPr="001727D9">
        <w:rPr>
          <w:rFonts w:ascii="Times New Roman" w:eastAsia="Times New Roman" w:hAnsi="Times New Roman" w:cs="Times New Roman"/>
          <w:b/>
          <w:sz w:val="28"/>
          <w:szCs w:val="28"/>
        </w:rPr>
        <w:t>Поставка автомобиля марки Renault Duster или эквивалент</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2017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6367B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rsidR="00C35070" w:rsidRPr="00366DE7" w:rsidRDefault="005047E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6367B1"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6367B1" w:rsidRPr="00366DE7">
          <w:rPr>
            <w:rFonts w:ascii="Times New Roman" w:eastAsia="Times New Roman" w:hAnsi="Times New Roman" w:cs="Times New Roman"/>
            <w:b/>
            <w:noProof/>
            <w:webHidden/>
            <w:sz w:val="24"/>
            <w:szCs w:val="24"/>
          </w:rPr>
        </w:r>
        <w:r w:rsidR="006367B1" w:rsidRPr="00366DE7">
          <w:rPr>
            <w:rFonts w:ascii="Times New Roman" w:eastAsia="Times New Roman" w:hAnsi="Times New Roman" w:cs="Times New Roman"/>
            <w:b/>
            <w:noProof/>
            <w:webHidden/>
            <w:sz w:val="24"/>
            <w:szCs w:val="24"/>
          </w:rPr>
          <w:fldChar w:fldCharType="separate"/>
        </w:r>
        <w:r w:rsidR="00AD1EF0">
          <w:rPr>
            <w:rFonts w:ascii="Times New Roman" w:eastAsia="Times New Roman" w:hAnsi="Times New Roman" w:cs="Times New Roman"/>
            <w:b/>
            <w:noProof/>
            <w:webHidden/>
            <w:sz w:val="24"/>
            <w:szCs w:val="24"/>
          </w:rPr>
          <w:t>2</w:t>
        </w:r>
        <w:r w:rsidR="006367B1" w:rsidRPr="00366DE7">
          <w:rPr>
            <w:rFonts w:ascii="Times New Roman" w:eastAsia="Times New Roman" w:hAnsi="Times New Roman" w:cs="Times New Roman"/>
            <w:b/>
            <w:noProof/>
            <w:webHidden/>
            <w:sz w:val="24"/>
            <w:szCs w:val="24"/>
          </w:rPr>
          <w:fldChar w:fldCharType="end"/>
        </w:r>
      </w:hyperlink>
    </w:p>
    <w:p w:rsidR="00C35070" w:rsidRPr="00366DE7" w:rsidRDefault="005047E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B15E0" w:rsidRPr="00366DE7">
        <w:rPr>
          <w:rFonts w:ascii="Times New Roman" w:eastAsia="Times New Roman" w:hAnsi="Times New Roman" w:cs="Times New Roman"/>
          <w:b/>
          <w:noProof/>
          <w:sz w:val="24"/>
          <w:szCs w:val="24"/>
        </w:rPr>
        <w:t>3</w:t>
      </w:r>
      <w:r w:rsidR="00366DE7" w:rsidRPr="00366DE7">
        <w:rPr>
          <w:rFonts w:ascii="Times New Roman" w:eastAsia="Times New Roman" w:hAnsi="Times New Roman" w:cs="Times New Roman"/>
          <w:b/>
          <w:noProof/>
          <w:sz w:val="24"/>
          <w:szCs w:val="24"/>
        </w:rPr>
        <w:t>4</w:t>
      </w:r>
    </w:p>
    <w:p w:rsidR="00C35070" w:rsidRPr="004743A0" w:rsidRDefault="006367B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00C35070"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00C35070" w:rsidRPr="00366DE7">
        <w:rPr>
          <w:rFonts w:ascii="Times New Roman" w:eastAsia="Times New Roman" w:hAnsi="Times New Roman" w:cs="Times New Roman"/>
          <w:b/>
          <w:noProof/>
          <w:sz w:val="24"/>
          <w:szCs w:val="24"/>
        </w:rPr>
        <w:t>РАЗДЕЛ 4. РАСЧЕТ НАЧАЛЬНОЙ МАКСИМАЛЬНОЙ ЦЕНЫ ДОГОВОРА</w:t>
      </w:r>
      <w:r w:rsidR="00C35070"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366DE7" w:rsidRPr="00366DE7">
        <w:rPr>
          <w:rFonts w:ascii="Times New Roman" w:eastAsia="Times New Roman" w:hAnsi="Times New Roman" w:cs="Times New Roman"/>
          <w:b/>
          <w:noProof/>
          <w:sz w:val="24"/>
          <w:szCs w:val="24"/>
        </w:rPr>
        <w:t>2</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00347E92" w:rsidRPr="00347E92">
        <w:rPr>
          <w:rFonts w:ascii="Times New Roman" w:eastAsia="Times New Roman" w:hAnsi="Times New Roman" w:cs="Times New Roman"/>
          <w:bCs/>
          <w:sz w:val="24"/>
          <w:szCs w:val="24"/>
        </w:rPr>
        <w:t>Государственное бюджетное учреждение Республики Крым «Музей-заповедник «Судакская крепость»</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Процедура Запроса котировок проводится в соответствии с Положением </w:t>
      </w:r>
      <w:r w:rsidR="00347E92" w:rsidRPr="00347E92">
        <w:rPr>
          <w:rFonts w:ascii="Times New Roman" w:eastAsia="Times New Roman" w:hAnsi="Times New Roman" w:cs="Times New Roman"/>
          <w:sz w:val="24"/>
          <w:szCs w:val="24"/>
        </w:rPr>
        <w:t>о порядке проведения регламентированных закупок для нужд</w:t>
      </w:r>
      <w:r w:rsidRPr="004743A0">
        <w:rPr>
          <w:rFonts w:ascii="Times New Roman" w:eastAsia="Times New Roman" w:hAnsi="Times New Roman" w:cs="Times New Roman"/>
          <w:sz w:val="24"/>
          <w:szCs w:val="24"/>
        </w:rPr>
        <w:t xml:space="preserve"> </w:t>
      </w:r>
      <w:r w:rsidR="00347E92" w:rsidRPr="00BC7B69">
        <w:rPr>
          <w:rStyle w:val="FontStyle128"/>
          <w:sz w:val="24"/>
        </w:rPr>
        <w:t>Государственно</w:t>
      </w:r>
      <w:r w:rsidR="00347E92">
        <w:rPr>
          <w:rStyle w:val="FontStyle128"/>
          <w:sz w:val="24"/>
        </w:rPr>
        <w:t>го</w:t>
      </w:r>
      <w:r w:rsidR="00347E92" w:rsidRPr="00BC7B69">
        <w:rPr>
          <w:rStyle w:val="FontStyle128"/>
          <w:sz w:val="24"/>
        </w:rPr>
        <w:t xml:space="preserve"> бюджетно</w:t>
      </w:r>
      <w:r w:rsidR="00347E92">
        <w:rPr>
          <w:rStyle w:val="FontStyle128"/>
          <w:sz w:val="24"/>
        </w:rPr>
        <w:t>го</w:t>
      </w:r>
      <w:r w:rsidR="00347E92" w:rsidRPr="00BC7B69">
        <w:rPr>
          <w:rStyle w:val="FontStyle128"/>
          <w:sz w:val="24"/>
        </w:rPr>
        <w:t xml:space="preserve"> учреждени</w:t>
      </w:r>
      <w:r w:rsidR="00347E92">
        <w:rPr>
          <w:rStyle w:val="FontStyle128"/>
          <w:sz w:val="24"/>
        </w:rPr>
        <w:t>я</w:t>
      </w:r>
      <w:r w:rsidR="00347E92" w:rsidRPr="00BC7B69">
        <w:rPr>
          <w:rStyle w:val="FontStyle128"/>
          <w:sz w:val="24"/>
        </w:rPr>
        <w:t xml:space="preserve"> Республики Крым «Музей-заповедник «Судакская крепость»</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и настоящей документацией о закупке, стороны руководствуются </w:t>
      </w:r>
      <w:r w:rsidR="00347E92" w:rsidRPr="004743A0">
        <w:rPr>
          <w:rFonts w:ascii="Times New Roman" w:eastAsia="Times New Roman" w:hAnsi="Times New Roman" w:cs="Times New Roman"/>
          <w:sz w:val="24"/>
          <w:szCs w:val="24"/>
        </w:rPr>
        <w:t xml:space="preserve">Положением </w:t>
      </w:r>
      <w:r w:rsidR="00347E92" w:rsidRPr="00347E92">
        <w:rPr>
          <w:rFonts w:ascii="Times New Roman" w:eastAsia="Times New Roman" w:hAnsi="Times New Roman" w:cs="Times New Roman"/>
          <w:sz w:val="24"/>
          <w:szCs w:val="24"/>
        </w:rPr>
        <w:t>о порядке проведения регламентированных закупок для нужд</w:t>
      </w:r>
      <w:r w:rsidR="00347E92" w:rsidRPr="004743A0">
        <w:rPr>
          <w:rFonts w:ascii="Times New Roman" w:eastAsia="Times New Roman" w:hAnsi="Times New Roman" w:cs="Times New Roman"/>
          <w:sz w:val="24"/>
          <w:szCs w:val="24"/>
        </w:rPr>
        <w:t xml:space="preserve"> </w:t>
      </w:r>
      <w:r w:rsidR="00347E92" w:rsidRPr="00BC7B69">
        <w:rPr>
          <w:rStyle w:val="FontStyle128"/>
          <w:sz w:val="24"/>
        </w:rPr>
        <w:t>Государственно</w:t>
      </w:r>
      <w:r w:rsidR="00347E92">
        <w:rPr>
          <w:rStyle w:val="FontStyle128"/>
          <w:sz w:val="24"/>
        </w:rPr>
        <w:t>го</w:t>
      </w:r>
      <w:r w:rsidR="00347E92" w:rsidRPr="00BC7B69">
        <w:rPr>
          <w:rStyle w:val="FontStyle128"/>
          <w:sz w:val="24"/>
        </w:rPr>
        <w:t xml:space="preserve"> бюджетно</w:t>
      </w:r>
      <w:r w:rsidR="00347E92">
        <w:rPr>
          <w:rStyle w:val="FontStyle128"/>
          <w:sz w:val="24"/>
        </w:rPr>
        <w:t>го</w:t>
      </w:r>
      <w:r w:rsidR="00347E92" w:rsidRPr="00BC7B69">
        <w:rPr>
          <w:rStyle w:val="FontStyle128"/>
          <w:sz w:val="24"/>
        </w:rPr>
        <w:t xml:space="preserve"> учреждени</w:t>
      </w:r>
      <w:r w:rsidR="00347E92">
        <w:rPr>
          <w:rStyle w:val="FontStyle128"/>
          <w:sz w:val="24"/>
        </w:rPr>
        <w:t>я</w:t>
      </w:r>
      <w:r w:rsidR="00347E92" w:rsidRPr="00BC7B69">
        <w:rPr>
          <w:rStyle w:val="FontStyle128"/>
          <w:sz w:val="24"/>
        </w:rPr>
        <w:t xml:space="preserve"> Республики Крым «Музей-заповедник «Судакская крепость»</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w:t>
      </w:r>
      <w:r w:rsidRPr="004743A0">
        <w:rPr>
          <w:rFonts w:ascii="Times New Roman" w:eastAsia="Times New Roman" w:hAnsi="Times New Roman" w:cs="Times New Roman"/>
          <w:sz w:val="24"/>
          <w:szCs w:val="24"/>
        </w:rPr>
        <w:lastRenderedPageBreak/>
        <w:t>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Публикация извещения о проведении Запроса котировок</w:t>
      </w:r>
    </w:p>
    <w:p w:rsidR="0000238C" w:rsidRPr="005F36F8" w:rsidRDefault="0000238C" w:rsidP="0024211E">
      <w:pPr>
        <w:pStyle w:val="affff1"/>
        <w:numPr>
          <w:ilvl w:val="2"/>
          <w:numId w:val="11"/>
        </w:numPr>
        <w:tabs>
          <w:tab w:val="left" w:pos="426"/>
        </w:tabs>
        <w:ind w:left="1134" w:hanging="1133"/>
        <w:jc w:val="both"/>
        <w:rPr>
          <w:lang w:eastAsia="en-US"/>
        </w:rPr>
      </w:pPr>
      <w:r w:rsidRPr="005F36F8">
        <w:rPr>
          <w:lang w:eastAsia="en-US"/>
        </w:rPr>
        <w:t xml:space="preserve">Заказчик не менее чем за </w:t>
      </w:r>
      <w:r w:rsidR="005F36F8" w:rsidRPr="005F36F8">
        <w:rPr>
          <w:lang w:eastAsia="en-US"/>
        </w:rPr>
        <w:t xml:space="preserve">5 </w:t>
      </w:r>
      <w:r w:rsidRPr="005F36F8">
        <w:rPr>
          <w:lang w:eastAsia="en-US"/>
        </w:rPr>
        <w:t>(</w:t>
      </w:r>
      <w:r w:rsidR="005F36F8" w:rsidRPr="005F36F8">
        <w:rPr>
          <w:lang w:eastAsia="en-US"/>
        </w:rPr>
        <w:t>пять</w:t>
      </w:r>
      <w:r w:rsidRPr="005F36F8">
        <w:rPr>
          <w:lang w:eastAsia="en-US"/>
        </w:rPr>
        <w:t xml:space="preserve">) </w:t>
      </w:r>
      <w:r w:rsidR="005F36F8" w:rsidRPr="005F36F8">
        <w:rPr>
          <w:lang w:eastAsia="en-US"/>
        </w:rPr>
        <w:t>календарных</w:t>
      </w:r>
      <w:r w:rsidR="007A1062" w:rsidRPr="005F36F8">
        <w:rPr>
          <w:lang w:eastAsia="en-US"/>
        </w:rPr>
        <w:t xml:space="preserve"> дней до дня окончания подачи </w:t>
      </w:r>
      <w:r w:rsidRPr="005F36F8">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w:t>
      </w:r>
    </w:p>
    <w:p w:rsidR="00C35070" w:rsidRPr="004743A0" w:rsidRDefault="00C35070" w:rsidP="0024211E">
      <w:pPr>
        <w:numPr>
          <w:ilvl w:val="2"/>
          <w:numId w:val="11"/>
        </w:numPr>
        <w:tabs>
          <w:tab w:val="left" w:pos="426"/>
          <w:tab w:val="left" w:pos="1080"/>
        </w:tabs>
        <w:ind w:left="1134" w:hanging="1133"/>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24211E">
      <w:pPr>
        <w:numPr>
          <w:ilvl w:val="2"/>
          <w:numId w:val="11"/>
        </w:numPr>
        <w:tabs>
          <w:tab w:val="left" w:pos="426"/>
          <w:tab w:val="left" w:pos="1080"/>
        </w:tabs>
        <w:ind w:left="1134" w:hanging="113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9"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Документация о закупке находится в открытом доступе на сайте </w:t>
      </w:r>
      <w:hyperlink r:id="rId10"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w:t>
      </w:r>
      <w:r w:rsidRPr="00155B64">
        <w:rPr>
          <w:rFonts w:ascii="Times New Roman" w:eastAsia="Times New Roman" w:hAnsi="Times New Roman" w:cs="Times New Roman"/>
          <w:sz w:val="24"/>
          <w:szCs w:val="24"/>
        </w:rPr>
        <w:lastRenderedPageBreak/>
        <w:t xml:space="preserve">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r>
      <w:r w:rsidRPr="005F36F8">
        <w:rPr>
          <w:rFonts w:ascii="Times New Roman" w:eastAsia="Times New Roman" w:hAnsi="Times New Roman" w:cs="Times New Roman"/>
          <w:sz w:val="24"/>
          <w:szCs w:val="24"/>
        </w:rPr>
        <w:t xml:space="preserve">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5F36F8" w:rsidRPr="005F36F8">
        <w:rPr>
          <w:rFonts w:ascii="Times New Roman" w:eastAsia="Times New Roman" w:hAnsi="Times New Roman" w:cs="Times New Roman"/>
          <w:sz w:val="24"/>
          <w:szCs w:val="24"/>
        </w:rPr>
        <w:t>5</w:t>
      </w:r>
      <w:r w:rsidRPr="005F36F8">
        <w:rPr>
          <w:rFonts w:ascii="Times New Roman" w:eastAsia="Times New Roman" w:hAnsi="Times New Roman" w:cs="Times New Roman"/>
          <w:sz w:val="24"/>
          <w:szCs w:val="24"/>
        </w:rPr>
        <w:t xml:space="preserve"> (</w:t>
      </w:r>
      <w:r w:rsidR="005F36F8" w:rsidRPr="005F36F8">
        <w:rPr>
          <w:rFonts w:ascii="Times New Roman" w:eastAsia="Times New Roman" w:hAnsi="Times New Roman" w:cs="Times New Roman"/>
          <w:sz w:val="24"/>
          <w:szCs w:val="24"/>
        </w:rPr>
        <w:t>пять</w:t>
      </w:r>
      <w:r w:rsidRPr="005F36F8">
        <w:rPr>
          <w:rFonts w:ascii="Times New Roman" w:eastAsia="Times New Roman" w:hAnsi="Times New Roman" w:cs="Times New Roman"/>
          <w:sz w:val="24"/>
          <w:szCs w:val="24"/>
        </w:rPr>
        <w:t xml:space="preserve">) </w:t>
      </w:r>
      <w:r w:rsidR="005F36F8" w:rsidRPr="005F36F8">
        <w:rPr>
          <w:rFonts w:ascii="Times New Roman" w:eastAsia="Times New Roman" w:hAnsi="Times New Roman" w:cs="Times New Roman"/>
          <w:sz w:val="24"/>
          <w:szCs w:val="24"/>
        </w:rPr>
        <w:t>календарных</w:t>
      </w:r>
      <w:r w:rsidRPr="005F36F8">
        <w:rPr>
          <w:rFonts w:ascii="Times New Roman" w:eastAsia="Times New Roman" w:hAnsi="Times New Roman" w:cs="Times New Roman"/>
          <w:sz w:val="24"/>
          <w:szCs w:val="24"/>
        </w:rPr>
        <w:t xml:space="preserve"> дней.</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C0A23" w:rsidRDefault="00C35070" w:rsidP="00C35070">
      <w:pPr>
        <w:numPr>
          <w:ilvl w:val="1"/>
          <w:numId w:val="11"/>
        </w:numPr>
        <w:ind w:left="1134" w:hanging="1134"/>
        <w:contextualSpacing/>
        <w:rPr>
          <w:rFonts w:ascii="Times New Roman" w:eastAsia="Times New Roman" w:hAnsi="Times New Roman" w:cs="Times New Roman"/>
          <w:sz w:val="24"/>
          <w:szCs w:val="24"/>
        </w:rPr>
      </w:pPr>
      <w:r w:rsidRPr="00CC0A23">
        <w:rPr>
          <w:rFonts w:ascii="Times New Roman" w:eastAsia="Times New Roman" w:hAnsi="Times New Roman" w:cs="Times New Roman"/>
          <w:b/>
          <w:sz w:val="24"/>
          <w:szCs w:val="24"/>
        </w:rPr>
        <w:t>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Заказчик вправе принять решение об отказе от проведения Запроса котировок </w:t>
      </w:r>
      <w:r w:rsidR="002363A0" w:rsidRPr="002363A0">
        <w:rPr>
          <w:rFonts w:ascii="Times New Roman" w:eastAsia="Times New Roman" w:hAnsi="Times New Roman" w:cs="Times New Roman"/>
          <w:sz w:val="24"/>
          <w:szCs w:val="24"/>
        </w:rPr>
        <w:t>в любое время до заключения договора</w:t>
      </w:r>
      <w:r w:rsidRPr="004743A0">
        <w:rPr>
          <w:rFonts w:ascii="Times New Roman" w:eastAsia="Times New Roman" w:hAnsi="Times New Roman" w:cs="Times New Roman"/>
          <w:sz w:val="24"/>
          <w:szCs w:val="24"/>
        </w:rPr>
        <w:t xml:space="preserve">, не неся при этом никакой ответственности перед </w:t>
      </w:r>
      <w:r w:rsidRPr="004743A0">
        <w:rPr>
          <w:rFonts w:ascii="Times New Roman" w:eastAsia="Times New Roman" w:hAnsi="Times New Roman" w:cs="Times New Roman"/>
          <w:sz w:val="24"/>
          <w:szCs w:val="24"/>
        </w:rPr>
        <w:lastRenderedPageBreak/>
        <w:t>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5A712C">
      <w:pPr>
        <w:tabs>
          <w:tab w:val="left" w:pos="1134"/>
        </w:tabs>
        <w:ind w:left="1080"/>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4" w:name="_Ref316304084"/>
      <w:r w:rsidRPr="004743A0">
        <w:rPr>
          <w:rFonts w:ascii="Times New Roman" w:eastAsia="Times New Roman" w:hAnsi="Times New Roman" w:cs="Times New Roman"/>
          <w:b/>
          <w:sz w:val="24"/>
          <w:szCs w:val="24"/>
        </w:rPr>
        <w:t xml:space="preserve">Обеспечение заявки на участие в </w:t>
      </w:r>
      <w:bookmarkStart w:id="5"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установить в настоящей документации</w:t>
      </w:r>
      <w:bookmarkEnd w:id="5"/>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4"/>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Датой начала срока подачи заявок на участие в закупке является день размещения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6"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6"/>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При наличии сомнений в достоверности сканированной копии документа Организатор закупок вправе запросить для обозрения оригинал документа, </w:t>
      </w:r>
      <w:r w:rsidRPr="004743A0">
        <w:rPr>
          <w:rFonts w:ascii="Times New Roman" w:eastAsia="Times New Roman" w:hAnsi="Times New Roman" w:cs="Times New Roman"/>
          <w:sz w:val="24"/>
          <w:szCs w:val="24"/>
        </w:rPr>
        <w:lastRenderedPageBreak/>
        <w:t>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5A712C">
      <w:pPr>
        <w:numPr>
          <w:ilvl w:val="1"/>
          <w:numId w:val="11"/>
        </w:numPr>
        <w:ind w:left="851" w:hanging="1277"/>
        <w:contextualSpacing/>
        <w:jc w:val="both"/>
        <w:rPr>
          <w:rFonts w:ascii="Times New Roman" w:eastAsia="Times New Roman" w:hAnsi="Times New Roman" w:cs="Times New Roman"/>
          <w:sz w:val="24"/>
          <w:szCs w:val="24"/>
        </w:rPr>
      </w:pPr>
      <w:bookmarkStart w:id="7"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w:t>
      </w:r>
      <w:r w:rsidRPr="004743A0">
        <w:rPr>
          <w:rFonts w:ascii="Times New Roman" w:eastAsia="Times New Roman" w:hAnsi="Times New Roman" w:cs="Times New Roman"/>
          <w:sz w:val="24"/>
          <w:szCs w:val="24"/>
        </w:rPr>
        <w:lastRenderedPageBreak/>
        <w:t>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4"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Договор с победителем (победителями) заключается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5"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7"/>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sidR="002A273A">
        <w:rPr>
          <w:rFonts w:ascii="Times New Roman" w:eastAsia="Times New Roman" w:hAnsi="Times New Roman" w:cs="Times New Roman"/>
          <w:sz w:val="24"/>
          <w:szCs w:val="24"/>
          <w:lang w:eastAsia="ru-RU"/>
        </w:rPr>
        <w:t>шесть</w:t>
      </w:r>
      <w:r w:rsidRPr="004743A0">
        <w:rPr>
          <w:rFonts w:ascii="Times New Roman" w:eastAsia="Times New Roman" w:hAnsi="Times New Roman" w:cs="Times New Roman"/>
          <w:sz w:val="24"/>
          <w:szCs w:val="24"/>
          <w:lang w:eastAsia="ru-RU"/>
        </w:rPr>
        <w:t xml:space="preserve"> месяц</w:t>
      </w:r>
      <w:r w:rsidR="002A273A">
        <w:rPr>
          <w:rFonts w:ascii="Times New Roman" w:eastAsia="Times New Roman" w:hAnsi="Times New Roman" w:cs="Times New Roman"/>
          <w:sz w:val="24"/>
          <w:szCs w:val="24"/>
          <w:lang w:eastAsia="ru-RU"/>
        </w:rPr>
        <w:t>ев</w:t>
      </w:r>
      <w:r w:rsidRPr="004743A0">
        <w:rPr>
          <w:rFonts w:ascii="Times New Roman" w:eastAsia="Times New Roman" w:hAnsi="Times New Roman" w:cs="Times New Roman"/>
          <w:sz w:val="24"/>
          <w:szCs w:val="24"/>
          <w:lang w:eastAsia="ru-RU"/>
        </w:rPr>
        <w:t xml:space="preserve">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2A273A">
        <w:rPr>
          <w:rFonts w:ascii="Times New Roman" w:eastAsia="Times New Roman" w:hAnsi="Times New Roman" w:cs="Times New Roman"/>
          <w:sz w:val="24"/>
          <w:szCs w:val="24"/>
          <w:lang w:eastAsia="ru-RU"/>
        </w:rPr>
        <w:t>шесть</w:t>
      </w:r>
      <w:r w:rsidRPr="004743A0">
        <w:rPr>
          <w:rFonts w:ascii="Times New Roman" w:eastAsia="Times New Roman" w:hAnsi="Times New Roman" w:cs="Times New Roman"/>
          <w:sz w:val="24"/>
          <w:szCs w:val="24"/>
          <w:lang w:eastAsia="ru-RU"/>
        </w:rPr>
        <w:t xml:space="preserve"> месяц</w:t>
      </w:r>
      <w:r w:rsidR="002A273A">
        <w:rPr>
          <w:rFonts w:ascii="Times New Roman" w:eastAsia="Times New Roman" w:hAnsi="Times New Roman" w:cs="Times New Roman"/>
          <w:sz w:val="24"/>
          <w:szCs w:val="24"/>
          <w:lang w:eastAsia="ru-RU"/>
        </w:rPr>
        <w:t>ев</w:t>
      </w:r>
      <w:r w:rsidRPr="004743A0">
        <w:rPr>
          <w:rFonts w:ascii="Times New Roman" w:eastAsia="Times New Roman" w:hAnsi="Times New Roman" w:cs="Times New Roman"/>
          <w:sz w:val="24"/>
          <w:szCs w:val="24"/>
          <w:lang w:eastAsia="ru-RU"/>
        </w:rPr>
        <w:t xml:space="preserve">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w:t>
      </w:r>
      <w:r w:rsidRPr="004743A0">
        <w:rPr>
          <w:rFonts w:ascii="Times New Roman" w:eastAsia="Times New Roman" w:hAnsi="Times New Roman" w:cs="Times New Roman"/>
          <w:sz w:val="24"/>
          <w:szCs w:val="24"/>
          <w:lang w:eastAsia="ru-RU"/>
        </w:rPr>
        <w:lastRenderedPageBreak/>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lastRenderedPageBreak/>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8"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8"/>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59" w:type="dxa"/>
        <w:tblInd w:w="-176" w:type="dxa"/>
        <w:tblLayout w:type="fixed"/>
        <w:tblLook w:val="0000" w:firstRow="0" w:lastRow="0" w:firstColumn="0" w:lastColumn="0" w:noHBand="0" w:noVBand="0"/>
      </w:tblPr>
      <w:tblGrid>
        <w:gridCol w:w="567"/>
        <w:gridCol w:w="3545"/>
        <w:gridCol w:w="6247"/>
      </w:tblGrid>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545"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545"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F866DA">
        <w:trPr>
          <w:trHeight w:val="20"/>
          <w:tblHeader/>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F866DA">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sidRPr="00347E92">
              <w:rPr>
                <w:rFonts w:ascii="Times New Roman" w:hAnsi="Times New Roman"/>
                <w:sz w:val="24"/>
                <w:szCs w:val="24"/>
              </w:rPr>
              <w:t>ГБУК РК «Музей-заповедник «Судакская крепость»</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kern w:val="2"/>
                <w:sz w:val="24"/>
                <w:szCs w:val="24"/>
                <w:lang w:eastAsia="zh-CN"/>
              </w:rPr>
              <w:t>298002, Республика Крым, г. Судак, ул. Генуэзская крепость, д. 1</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kern w:val="2"/>
                <w:sz w:val="24"/>
                <w:szCs w:val="24"/>
                <w:lang w:eastAsia="zh-CN"/>
              </w:rPr>
              <w:t>298002, Республика Крым, г. Судак, ул. Генуэзская крепость, д. 1</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kern w:val="2"/>
                      <w:sz w:val="24"/>
                      <w:szCs w:val="24"/>
                      <w:lang w:eastAsia="zh-CN"/>
                    </w:rPr>
                    <w:t>sudak.fortress@yandex.ru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kern w:val="2"/>
                <w:sz w:val="24"/>
                <w:szCs w:val="24"/>
                <w:lang w:eastAsia="zh-CN"/>
              </w:rPr>
              <w:t>+7 978 790 49 75</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47E92"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kern w:val="2"/>
                <w:sz w:val="24"/>
                <w:szCs w:val="24"/>
                <w:lang w:eastAsia="zh-CN"/>
              </w:rPr>
              <w:t>Даничев Дмитрий Александрович</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347E92"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Положение</w:t>
            </w:r>
            <w:r w:rsidRPr="00347E92">
              <w:rPr>
                <w:rStyle w:val="FontStyle128"/>
                <w:color w:val="auto"/>
                <w:sz w:val="24"/>
                <w:szCs w:val="24"/>
              </w:rPr>
              <w:t xml:space="preserve"> о порядке проведения регламентированных закупок для нужд Государственного бюджетного учреждения Республики Крым «Музей-заповедник «Судакская крепость»</w:t>
            </w:r>
          </w:p>
        </w:tc>
      </w:tr>
      <w:tr w:rsidR="008772D5"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347E92" w:rsidP="00EE0E75">
            <w:pPr>
              <w:spacing w:after="0" w:line="240" w:lineRule="auto"/>
              <w:jc w:val="both"/>
              <w:rPr>
                <w:rFonts w:ascii="Times New Roman" w:hAnsi="Times New Roman" w:cs="Times New Roman"/>
                <w:sz w:val="24"/>
                <w:szCs w:val="24"/>
              </w:rPr>
            </w:pPr>
            <w:r w:rsidRPr="00347E92">
              <w:rPr>
                <w:rFonts w:ascii="Times New Roman" w:hAnsi="Times New Roman" w:cs="Times New Roman"/>
                <w:sz w:val="24"/>
                <w:szCs w:val="24"/>
              </w:rPr>
              <w:t>Поставка автомобиля марки Renault Duster или эквивалент</w:t>
            </w:r>
          </w:p>
        </w:tc>
      </w:tr>
      <w:tr w:rsidR="008772D5" w:rsidRPr="004743A0" w:rsidTr="00F866D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E2B76" w:rsidRDefault="00347E92" w:rsidP="005D6700">
            <w:pPr>
              <w:pStyle w:val="Style12"/>
              <w:tabs>
                <w:tab w:val="left" w:leader="underscore" w:pos="9864"/>
              </w:tabs>
              <w:spacing w:after="0" w:line="240" w:lineRule="auto"/>
              <w:ind w:firstLine="0"/>
              <w:rPr>
                <w:rFonts w:ascii="Times New Roman" w:hAnsi="Times New Roman"/>
                <w:sz w:val="24"/>
                <w:szCs w:val="24"/>
                <w:highlight w:val="yellow"/>
              </w:rPr>
            </w:pPr>
            <w:r>
              <w:rPr>
                <w:rFonts w:ascii="Times New Roman" w:hAnsi="Times New Roman"/>
                <w:sz w:val="24"/>
                <w:szCs w:val="24"/>
              </w:rPr>
              <w:t>1 шт.</w:t>
            </w:r>
            <w:r w:rsidR="00B80D15" w:rsidRPr="00B80D15">
              <w:rPr>
                <w:rFonts w:ascii="Times New Roman" w:hAnsi="Times New Roman"/>
                <w:sz w:val="24"/>
                <w:szCs w:val="24"/>
              </w:rPr>
              <w:t xml:space="preserve"> </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8F0307" w:rsidP="008F0307">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8F0307">
              <w:rPr>
                <w:rFonts w:ascii="Times New Roman" w:eastAsia="Calibri" w:hAnsi="Times New Roman" w:cs="Times New Roman"/>
                <w:bCs/>
                <w:sz w:val="24"/>
                <w:szCs w:val="24"/>
                <w:lang w:eastAsia="zh-CN"/>
              </w:rPr>
              <w:t>Поставка товара осуществляется Заказчику в течение 10 (десяти) рабочих дней с даты заключения Договора.</w:t>
            </w:r>
          </w:p>
        </w:tc>
      </w:tr>
      <w:tr w:rsidR="00DB522A" w:rsidRPr="004743A0" w:rsidTr="00F866DA">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7014CA" w:rsidP="007873D0">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7014CA">
              <w:rPr>
                <w:rFonts w:ascii="Times New Roman" w:eastAsia="Times New Roman" w:hAnsi="Times New Roman" w:cs="Times New Roman"/>
                <w:sz w:val="24"/>
                <w:szCs w:val="24"/>
                <w:lang w:eastAsia="zh-CN"/>
              </w:rPr>
              <w:t xml:space="preserve">Срок поставки товара: </w:t>
            </w:r>
            <w:r w:rsidR="007873D0" w:rsidRPr="007873D0">
              <w:rPr>
                <w:rFonts w:ascii="Times New Roman" w:eastAsia="Times New Roman" w:hAnsi="Times New Roman" w:cs="Times New Roman"/>
                <w:bCs/>
                <w:sz w:val="24"/>
                <w:szCs w:val="24"/>
                <w:lang w:eastAsia="zh-CN"/>
              </w:rPr>
              <w:t>в течение 10 (десяти) рабочих дней с даты заключения Договора</w:t>
            </w:r>
            <w:r w:rsidRPr="007014CA">
              <w:rPr>
                <w:rFonts w:ascii="Times New Roman" w:eastAsia="Times New Roman" w:hAnsi="Times New Roman" w:cs="Times New Roman"/>
                <w:sz w:val="24"/>
                <w:szCs w:val="24"/>
                <w:lang w:eastAsia="zh-CN"/>
              </w:rPr>
              <w:t>.</w:t>
            </w:r>
          </w:p>
        </w:tc>
      </w:tr>
      <w:tr w:rsidR="008772D5"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7014CA" w:rsidP="005B669D">
            <w:pPr>
              <w:spacing w:after="0" w:line="240" w:lineRule="auto"/>
              <w:jc w:val="both"/>
              <w:rPr>
                <w:rFonts w:ascii="Times New Roman" w:hAnsi="Times New Roman"/>
                <w:sz w:val="24"/>
                <w:szCs w:val="24"/>
              </w:rPr>
            </w:pPr>
            <w:r w:rsidRPr="007014CA">
              <w:rPr>
                <w:rFonts w:ascii="Times New Roman" w:eastAsia="Times New Roman" w:hAnsi="Times New Roman"/>
                <w:kern w:val="2"/>
                <w:sz w:val="24"/>
                <w:szCs w:val="24"/>
                <w:lang w:eastAsia="zh-CN"/>
              </w:rPr>
              <w:t>На территории Российской Федерации и не дальше 550 км от местонахождения Заказчика (согласно измерениям расстояний действующей дорожной сети одометром).</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F866D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8B3E87" w:rsidP="00DB522A">
            <w:pPr>
              <w:tabs>
                <w:tab w:val="left" w:pos="993"/>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F866DA">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FB7723" w:rsidP="00FB7723">
            <w:pPr>
              <w:pStyle w:val="Style12"/>
              <w:tabs>
                <w:tab w:val="left" w:leader="underscore" w:pos="9864"/>
              </w:tabs>
              <w:spacing w:after="0" w:line="240" w:lineRule="auto"/>
              <w:ind w:firstLine="0"/>
              <w:rPr>
                <w:rFonts w:ascii="Times New Roman" w:hAnsi="Times New Roman"/>
                <w:sz w:val="24"/>
                <w:szCs w:val="24"/>
              </w:rPr>
            </w:pPr>
            <w:r w:rsidRPr="00FB7723">
              <w:rPr>
                <w:rFonts w:ascii="Times New Roman" w:hAnsi="Times New Roman"/>
                <w:sz w:val="24"/>
                <w:szCs w:val="24"/>
              </w:rPr>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w:t>
            </w:r>
          </w:p>
        </w:tc>
      </w:tr>
      <w:tr w:rsidR="00DB522A" w:rsidRPr="004743A0" w:rsidTr="00F866DA">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F866DA">
            <w:pPr>
              <w:pStyle w:val="Style12"/>
              <w:tabs>
                <w:tab w:val="left" w:leader="underscore" w:pos="9864"/>
              </w:tabs>
              <w:spacing w:after="0" w:line="240" w:lineRule="auto"/>
              <w:ind w:firstLine="0"/>
              <w:rPr>
                <w:rFonts w:ascii="Times New Roman" w:hAnsi="Times New Roman"/>
                <w:sz w:val="24"/>
                <w:szCs w:val="24"/>
              </w:rPr>
            </w:pPr>
            <w:r w:rsidRPr="00A21F4A">
              <w:rPr>
                <w:rFonts w:ascii="Times New Roman" w:hAnsi="Times New Roman"/>
                <w:sz w:val="24"/>
                <w:szCs w:val="24"/>
              </w:rPr>
              <w:t>Начальная (максимальная) цена договора составляет:</w:t>
            </w:r>
            <w:r w:rsidR="0032639F">
              <w:t xml:space="preserve"> </w:t>
            </w:r>
            <w:r w:rsidR="00F866DA" w:rsidRPr="00F866DA">
              <w:rPr>
                <w:rFonts w:ascii="Times New Roman" w:hAnsi="Times New Roman"/>
                <w:sz w:val="24"/>
                <w:szCs w:val="24"/>
              </w:rPr>
              <w:t>1</w:t>
            </w:r>
            <w:r w:rsidR="00F77EAC">
              <w:rPr>
                <w:rFonts w:ascii="Times New Roman" w:hAnsi="Times New Roman"/>
                <w:sz w:val="24"/>
                <w:szCs w:val="24"/>
              </w:rPr>
              <w:t> </w:t>
            </w:r>
            <w:r w:rsidR="00F866DA" w:rsidRPr="00F866DA">
              <w:rPr>
                <w:rFonts w:ascii="Times New Roman" w:hAnsi="Times New Roman"/>
                <w:sz w:val="24"/>
                <w:szCs w:val="24"/>
              </w:rPr>
              <w:t>018</w:t>
            </w:r>
            <w:r w:rsidR="00F77EAC">
              <w:rPr>
                <w:rFonts w:ascii="Times New Roman" w:hAnsi="Times New Roman"/>
                <w:sz w:val="24"/>
                <w:szCs w:val="24"/>
              </w:rPr>
              <w:t xml:space="preserve"> </w:t>
            </w:r>
            <w:r w:rsidR="00F866DA" w:rsidRPr="00F866DA">
              <w:rPr>
                <w:rFonts w:ascii="Times New Roman" w:hAnsi="Times New Roman"/>
                <w:sz w:val="24"/>
                <w:szCs w:val="24"/>
              </w:rPr>
              <w:t>348,33</w:t>
            </w:r>
            <w:r w:rsidR="00C363FC">
              <w:rPr>
                <w:rFonts w:ascii="Times New Roman" w:hAnsi="Times New Roman"/>
                <w:sz w:val="24"/>
                <w:szCs w:val="24"/>
              </w:rPr>
              <w:t> </w:t>
            </w:r>
            <w:r w:rsidR="00524951">
              <w:rPr>
                <w:rFonts w:ascii="Times New Roman" w:hAnsi="Times New Roman"/>
                <w:sz w:val="24"/>
                <w:szCs w:val="24"/>
              </w:rPr>
              <w:t>(</w:t>
            </w:r>
            <w:r w:rsidR="00F866DA">
              <w:rPr>
                <w:rFonts w:ascii="Times New Roman" w:hAnsi="Times New Roman"/>
                <w:sz w:val="24"/>
                <w:szCs w:val="24"/>
              </w:rPr>
              <w:t>один миллион восемнадцать тысяч триста сорок восемь</w:t>
            </w:r>
            <w:r>
              <w:rPr>
                <w:rFonts w:ascii="Times New Roman" w:hAnsi="Times New Roman"/>
                <w:sz w:val="24"/>
                <w:szCs w:val="24"/>
              </w:rPr>
              <w:t>) </w:t>
            </w:r>
            <w:r w:rsidRPr="00A21F4A">
              <w:rPr>
                <w:rFonts w:ascii="Times New Roman" w:hAnsi="Times New Roman"/>
                <w:sz w:val="24"/>
                <w:szCs w:val="24"/>
              </w:rPr>
              <w:t>рубл</w:t>
            </w:r>
            <w:r w:rsidR="00524951">
              <w:rPr>
                <w:rFonts w:ascii="Times New Roman" w:hAnsi="Times New Roman"/>
                <w:sz w:val="24"/>
                <w:szCs w:val="24"/>
              </w:rPr>
              <w:t>ей</w:t>
            </w:r>
            <w:r w:rsidRPr="00A21F4A">
              <w:rPr>
                <w:rFonts w:ascii="Times New Roman" w:hAnsi="Times New Roman"/>
                <w:sz w:val="24"/>
                <w:szCs w:val="24"/>
              </w:rPr>
              <w:t xml:space="preserve"> </w:t>
            </w:r>
            <w:r w:rsidR="00F866DA">
              <w:rPr>
                <w:rFonts w:ascii="Times New Roman" w:hAnsi="Times New Roman"/>
                <w:sz w:val="24"/>
                <w:szCs w:val="24"/>
              </w:rPr>
              <w:t>33</w:t>
            </w:r>
            <w:r>
              <w:rPr>
                <w:rFonts w:ascii="Times New Roman" w:hAnsi="Times New Roman"/>
                <w:sz w:val="24"/>
                <w:szCs w:val="24"/>
              </w:rPr>
              <w:t> </w:t>
            </w:r>
            <w:r w:rsidRPr="00A21F4A">
              <w:rPr>
                <w:rFonts w:ascii="Times New Roman" w:hAnsi="Times New Roman"/>
                <w:sz w:val="24"/>
                <w:szCs w:val="24"/>
              </w:rPr>
              <w:t>копе</w:t>
            </w:r>
            <w:r w:rsidR="00F866DA">
              <w:rPr>
                <w:rFonts w:ascii="Times New Roman" w:hAnsi="Times New Roman"/>
                <w:sz w:val="24"/>
                <w:szCs w:val="24"/>
              </w:rPr>
              <w:t>й</w:t>
            </w:r>
            <w:r>
              <w:rPr>
                <w:rFonts w:ascii="Times New Roman" w:hAnsi="Times New Roman"/>
                <w:sz w:val="24"/>
                <w:szCs w:val="24"/>
              </w:rPr>
              <w:t>к</w:t>
            </w:r>
            <w:r w:rsidR="00F866DA">
              <w:rPr>
                <w:rFonts w:ascii="Times New Roman" w:hAnsi="Times New Roman"/>
                <w:sz w:val="24"/>
                <w:szCs w:val="24"/>
              </w:rPr>
              <w:t>и</w:t>
            </w:r>
            <w:r w:rsidRPr="00A21F4A">
              <w:rPr>
                <w:rFonts w:ascii="Times New Roman" w:hAnsi="Times New Roman"/>
                <w:sz w:val="24"/>
                <w:szCs w:val="24"/>
              </w:rPr>
              <w:t>, в т.ч. НДС.</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7014CA" w:rsidP="00DB522A">
            <w:pPr>
              <w:pStyle w:val="Style12"/>
              <w:tabs>
                <w:tab w:val="left" w:leader="underscore" w:pos="9864"/>
              </w:tabs>
              <w:spacing w:after="0" w:line="240" w:lineRule="auto"/>
              <w:ind w:firstLine="0"/>
              <w:rPr>
                <w:rFonts w:ascii="Times New Roman" w:hAnsi="Times New Roman"/>
                <w:sz w:val="24"/>
                <w:szCs w:val="24"/>
              </w:rPr>
            </w:pPr>
            <w:r w:rsidRPr="007014CA">
              <w:rPr>
                <w:rStyle w:val="FontStyle128"/>
                <w:color w:val="auto"/>
                <w:sz w:val="24"/>
                <w:szCs w:val="24"/>
              </w:rPr>
              <w:t>В цену договора включена стоимость товара, все расходы по выполнению установки дополнительного оборудования, предусмотренного техническим заданием,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866DA" w:rsidRDefault="00DB522A" w:rsidP="00DB522A">
            <w:pPr>
              <w:pStyle w:val="Style12"/>
              <w:tabs>
                <w:tab w:val="left" w:leader="underscore" w:pos="9864"/>
              </w:tabs>
              <w:spacing w:after="0" w:line="240" w:lineRule="auto"/>
              <w:ind w:firstLine="0"/>
              <w:rPr>
                <w:rFonts w:ascii="Times New Roman" w:hAnsi="Times New Roman"/>
                <w:sz w:val="24"/>
                <w:szCs w:val="24"/>
              </w:rPr>
            </w:pPr>
            <w:r w:rsidRPr="00F866DA">
              <w:rPr>
                <w:rFonts w:ascii="Times New Roman" w:hAnsi="Times New Roman"/>
                <w:sz w:val="24"/>
                <w:szCs w:val="24"/>
              </w:rPr>
              <w:t xml:space="preserve">http://zakupki.gov.ru </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866DA" w:rsidRDefault="00DB522A" w:rsidP="00DB522A">
            <w:pPr>
              <w:pStyle w:val="Style12"/>
              <w:tabs>
                <w:tab w:val="left" w:leader="underscore" w:pos="9864"/>
              </w:tabs>
              <w:spacing w:after="0" w:line="240" w:lineRule="auto"/>
              <w:ind w:firstLine="0"/>
              <w:rPr>
                <w:rFonts w:ascii="Times New Roman" w:hAnsi="Times New Roman"/>
                <w:sz w:val="24"/>
                <w:szCs w:val="24"/>
              </w:rPr>
            </w:pPr>
            <w:r w:rsidRPr="00F866DA">
              <w:rPr>
                <w:rFonts w:ascii="Times New Roman" w:hAnsi="Times New Roman"/>
                <w:sz w:val="24"/>
                <w:szCs w:val="24"/>
              </w:rPr>
              <w:t>http://</w:t>
            </w:r>
            <w:hyperlink r:id="rId16" w:history="1">
              <w:r w:rsidRPr="00F866DA">
                <w:rPr>
                  <w:rStyle w:val="aa"/>
                  <w:rFonts w:ascii="Times New Roman" w:hAnsi="Times New Roman"/>
                  <w:color w:val="auto"/>
                  <w:sz w:val="24"/>
                  <w:szCs w:val="24"/>
                </w:rPr>
                <w:t>torgi82.ru</w:t>
              </w:r>
            </w:hyperlink>
            <w:r w:rsidRPr="00F866DA">
              <w:rPr>
                <w:rFonts w:ascii="Times New Roman" w:hAnsi="Times New Roman"/>
                <w:sz w:val="24"/>
                <w:szCs w:val="24"/>
              </w:rPr>
              <w:t xml:space="preserve"> </w:t>
            </w:r>
          </w:p>
        </w:tc>
      </w:tr>
      <w:tr w:rsidR="00DB522A" w:rsidRPr="004743A0" w:rsidTr="00621C33">
        <w:trPr>
          <w:trHeight w:val="122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866DA" w:rsidRDefault="00DB522A" w:rsidP="00DB522A">
            <w:pPr>
              <w:pStyle w:val="Style12"/>
              <w:spacing w:after="0" w:line="240" w:lineRule="auto"/>
              <w:ind w:firstLine="0"/>
              <w:rPr>
                <w:rFonts w:ascii="Times New Roman" w:hAnsi="Times New Roman"/>
                <w:sz w:val="24"/>
                <w:szCs w:val="24"/>
              </w:rPr>
            </w:pPr>
            <w:r w:rsidRPr="00F866DA">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F866DA" w:rsidRDefault="00DB522A" w:rsidP="00DB522A">
            <w:pPr>
              <w:pStyle w:val="Style12"/>
              <w:spacing w:after="0" w:line="240" w:lineRule="auto"/>
              <w:ind w:firstLine="0"/>
              <w:rPr>
                <w:rFonts w:ascii="Times New Roman" w:hAnsi="Times New Roman"/>
                <w:sz w:val="24"/>
                <w:szCs w:val="24"/>
              </w:rPr>
            </w:pPr>
            <w:r w:rsidRPr="00F866DA">
              <w:rPr>
                <w:rFonts w:ascii="Times New Roman" w:hAnsi="Times New Roman"/>
                <w:sz w:val="24"/>
                <w:szCs w:val="24"/>
              </w:rPr>
              <w:t>Место подачи заявок - электронная торговая площадка:</w:t>
            </w:r>
          </w:p>
          <w:p w:rsidR="00DB522A" w:rsidRPr="00F866DA" w:rsidRDefault="00DB522A" w:rsidP="00DB522A">
            <w:pPr>
              <w:pStyle w:val="Style12"/>
              <w:tabs>
                <w:tab w:val="left" w:leader="underscore" w:pos="9864"/>
              </w:tabs>
              <w:spacing w:after="0" w:line="240" w:lineRule="auto"/>
              <w:ind w:firstLine="0"/>
              <w:rPr>
                <w:rFonts w:ascii="Times New Roman" w:hAnsi="Times New Roman"/>
                <w:sz w:val="24"/>
                <w:szCs w:val="24"/>
              </w:rPr>
            </w:pPr>
            <w:r w:rsidRPr="00F866DA">
              <w:rPr>
                <w:rFonts w:ascii="Times New Roman" w:hAnsi="Times New Roman"/>
                <w:sz w:val="24"/>
                <w:szCs w:val="24"/>
              </w:rPr>
              <w:t>http://</w:t>
            </w:r>
            <w:hyperlink r:id="rId17" w:history="1">
              <w:r w:rsidRPr="00F866DA">
                <w:rPr>
                  <w:rStyle w:val="aa"/>
                  <w:rFonts w:ascii="Times New Roman" w:hAnsi="Times New Roman"/>
                  <w:color w:val="auto"/>
                  <w:sz w:val="24"/>
                  <w:szCs w:val="24"/>
                </w:rPr>
                <w:t>torgi82.ru</w:t>
              </w:r>
            </w:hyperlink>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866DA" w:rsidRDefault="005829F6" w:rsidP="00582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E9467D" w:rsidRPr="00F866DA">
              <w:rPr>
                <w:rFonts w:ascii="Times New Roman" w:hAnsi="Times New Roman" w:cs="Times New Roman"/>
                <w:sz w:val="24"/>
                <w:szCs w:val="24"/>
              </w:rPr>
              <w:t xml:space="preserve"> </w:t>
            </w:r>
            <w:r w:rsidR="00F866DA">
              <w:rPr>
                <w:rFonts w:ascii="Times New Roman" w:hAnsi="Times New Roman" w:cs="Times New Roman"/>
                <w:sz w:val="24"/>
                <w:szCs w:val="24"/>
              </w:rPr>
              <w:t>ноября</w:t>
            </w:r>
            <w:r w:rsidR="00DB522A" w:rsidRPr="00F866DA">
              <w:rPr>
                <w:rFonts w:ascii="Times New Roman" w:hAnsi="Times New Roman" w:cs="Times New Roman"/>
                <w:sz w:val="24"/>
                <w:szCs w:val="24"/>
              </w:rPr>
              <w:t xml:space="preserve"> 201</w:t>
            </w:r>
            <w:r w:rsidR="00E9467D" w:rsidRPr="00F866DA">
              <w:rPr>
                <w:rFonts w:ascii="Times New Roman" w:hAnsi="Times New Roman" w:cs="Times New Roman"/>
                <w:sz w:val="24"/>
                <w:szCs w:val="24"/>
              </w:rPr>
              <w:t>7 года 1</w:t>
            </w:r>
            <w:r>
              <w:rPr>
                <w:rFonts w:ascii="Times New Roman" w:hAnsi="Times New Roman" w:cs="Times New Roman"/>
                <w:sz w:val="24"/>
                <w:szCs w:val="24"/>
              </w:rPr>
              <w:t>0</w:t>
            </w:r>
            <w:r w:rsidR="00DB522A" w:rsidRPr="00F866DA">
              <w:rPr>
                <w:rFonts w:ascii="Times New Roman" w:hAnsi="Times New Roman" w:cs="Times New Roman"/>
                <w:sz w:val="24"/>
                <w:szCs w:val="24"/>
              </w:rPr>
              <w:t>:</w:t>
            </w:r>
            <w:r w:rsidR="00356893" w:rsidRPr="00F866DA">
              <w:rPr>
                <w:rFonts w:ascii="Times New Roman" w:hAnsi="Times New Roman" w:cs="Times New Roman"/>
                <w:sz w:val="24"/>
                <w:szCs w:val="24"/>
              </w:rPr>
              <w:t>0</w:t>
            </w:r>
            <w:r w:rsidR="00DB522A" w:rsidRPr="00F866DA">
              <w:rPr>
                <w:rFonts w:ascii="Times New Roman" w:hAnsi="Times New Roman" w:cs="Times New Roman"/>
                <w:sz w:val="24"/>
                <w:szCs w:val="24"/>
              </w:rPr>
              <w:t xml:space="preserve">0 (время московское) </w:t>
            </w:r>
          </w:p>
        </w:tc>
      </w:tr>
      <w:tr w:rsidR="00DB522A" w:rsidRPr="004743A0" w:rsidTr="00F866DA">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F866DA" w:rsidRDefault="00DB522A" w:rsidP="00DB522A">
            <w:pPr>
              <w:spacing w:after="0" w:line="240" w:lineRule="auto"/>
              <w:rPr>
                <w:rStyle w:val="aff0"/>
                <w:rFonts w:ascii="Times New Roman" w:hAnsi="Times New Roman"/>
                <w:i w:val="0"/>
                <w:sz w:val="24"/>
                <w:szCs w:val="24"/>
              </w:rPr>
            </w:pPr>
            <w:r w:rsidRPr="00F866DA">
              <w:rPr>
                <w:rStyle w:val="aff0"/>
                <w:rFonts w:ascii="Times New Roman" w:hAnsi="Times New Roman"/>
                <w:i w:val="0"/>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Начало </w:t>
            </w:r>
            <w:r w:rsidR="00E9467D">
              <w:rPr>
                <w:rStyle w:val="aff0"/>
                <w:rFonts w:ascii="Times New Roman" w:hAnsi="Times New Roman"/>
                <w:i w:val="0"/>
                <w:sz w:val="24"/>
                <w:szCs w:val="24"/>
              </w:rPr>
              <w:t xml:space="preserve">срока – </w:t>
            </w:r>
            <w:r w:rsidR="00F866DA">
              <w:rPr>
                <w:rStyle w:val="aff0"/>
                <w:rFonts w:ascii="Times New Roman" w:hAnsi="Times New Roman"/>
                <w:i w:val="0"/>
                <w:sz w:val="24"/>
                <w:szCs w:val="24"/>
              </w:rPr>
              <w:t>2</w:t>
            </w:r>
            <w:r w:rsidR="005829F6">
              <w:rPr>
                <w:rStyle w:val="aff0"/>
                <w:rFonts w:ascii="Times New Roman" w:hAnsi="Times New Roman"/>
                <w:i w:val="0"/>
                <w:sz w:val="24"/>
                <w:szCs w:val="24"/>
              </w:rPr>
              <w:t>8</w:t>
            </w:r>
            <w:r w:rsidR="00E9467D">
              <w:rPr>
                <w:rStyle w:val="aff0"/>
                <w:rFonts w:ascii="Times New Roman" w:hAnsi="Times New Roman"/>
                <w:i w:val="0"/>
                <w:sz w:val="24"/>
                <w:szCs w:val="24"/>
              </w:rPr>
              <w:t xml:space="preserve"> </w:t>
            </w:r>
            <w:r w:rsidR="00F866DA">
              <w:rPr>
                <w:rStyle w:val="aff0"/>
                <w:rFonts w:ascii="Times New Roman" w:hAnsi="Times New Roman"/>
                <w:i w:val="0"/>
                <w:sz w:val="24"/>
                <w:szCs w:val="24"/>
              </w:rPr>
              <w:t>ноября</w:t>
            </w:r>
            <w:r w:rsidR="005564E7">
              <w:rPr>
                <w:rStyle w:val="aff0"/>
                <w:rFonts w:ascii="Times New Roman" w:hAnsi="Times New Roman"/>
                <w:i w:val="0"/>
                <w:sz w:val="24"/>
                <w:szCs w:val="24"/>
              </w:rPr>
              <w:t xml:space="preserve"> </w:t>
            </w:r>
            <w:r w:rsidRPr="004743A0">
              <w:rPr>
                <w:rFonts w:ascii="Times New Roman" w:hAnsi="Times New Roman"/>
                <w:sz w:val="24"/>
                <w:szCs w:val="24"/>
              </w:rPr>
              <w:t>2017</w:t>
            </w:r>
            <w:r w:rsidR="00E9467D">
              <w:rPr>
                <w:rFonts w:ascii="Times New Roman" w:hAnsi="Times New Roman"/>
                <w:sz w:val="24"/>
                <w:szCs w:val="24"/>
              </w:rPr>
              <w:t xml:space="preserve"> года 1</w:t>
            </w:r>
            <w:r w:rsidR="005829F6">
              <w:rPr>
                <w:rFonts w:ascii="Times New Roman" w:hAnsi="Times New Roman"/>
                <w:sz w:val="24"/>
                <w:szCs w:val="24"/>
              </w:rPr>
              <w:t>0</w:t>
            </w:r>
            <w:r w:rsidR="00356893">
              <w:rPr>
                <w:rFonts w:ascii="Times New Roman" w:hAnsi="Times New Roman"/>
                <w:sz w:val="24"/>
                <w:szCs w:val="24"/>
              </w:rPr>
              <w:t>:0</w:t>
            </w:r>
            <w:r w:rsidRPr="004743A0">
              <w:rPr>
                <w:rFonts w:ascii="Times New Roman" w:hAnsi="Times New Roman"/>
                <w:sz w:val="24"/>
                <w:szCs w:val="24"/>
              </w:rPr>
              <w:t>0 (время московское)</w:t>
            </w:r>
            <w:r w:rsidRPr="004743A0">
              <w:rPr>
                <w:rStyle w:val="aff0"/>
                <w:rFonts w:ascii="Times New Roman" w:hAnsi="Times New Roman"/>
                <w:i w:val="0"/>
                <w:sz w:val="24"/>
                <w:szCs w:val="24"/>
              </w:rPr>
              <w:t>.</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E9467D" w:rsidP="002A273A">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Окончание срока – </w:t>
            </w:r>
            <w:r w:rsidR="002A273A">
              <w:rPr>
                <w:rStyle w:val="aff0"/>
                <w:rFonts w:ascii="Times New Roman" w:hAnsi="Times New Roman"/>
                <w:i w:val="0"/>
                <w:sz w:val="24"/>
                <w:szCs w:val="24"/>
              </w:rPr>
              <w:t>01</w:t>
            </w:r>
            <w:r>
              <w:rPr>
                <w:rStyle w:val="aff0"/>
                <w:rFonts w:ascii="Times New Roman" w:hAnsi="Times New Roman"/>
                <w:i w:val="0"/>
                <w:sz w:val="24"/>
                <w:szCs w:val="24"/>
              </w:rPr>
              <w:t xml:space="preserve"> </w:t>
            </w:r>
            <w:r w:rsidR="002A273A">
              <w:rPr>
                <w:rStyle w:val="aff0"/>
                <w:rFonts w:ascii="Times New Roman" w:hAnsi="Times New Roman"/>
                <w:i w:val="0"/>
                <w:sz w:val="24"/>
                <w:szCs w:val="24"/>
              </w:rPr>
              <w:t>декабря</w:t>
            </w:r>
            <w:r w:rsidR="00DB522A" w:rsidRPr="004743A0">
              <w:rPr>
                <w:rFonts w:ascii="Times New Roman" w:hAnsi="Times New Roman"/>
                <w:sz w:val="24"/>
                <w:szCs w:val="24"/>
              </w:rPr>
              <w:t xml:space="preserve"> 2017 года 1</w:t>
            </w:r>
            <w:r w:rsidR="00AC6B04">
              <w:rPr>
                <w:rFonts w:ascii="Times New Roman" w:hAnsi="Times New Roman"/>
                <w:sz w:val="24"/>
                <w:szCs w:val="24"/>
              </w:rPr>
              <w:t>0</w:t>
            </w:r>
            <w:r w:rsidR="00DB522A" w:rsidRPr="004743A0">
              <w:rPr>
                <w:rFonts w:ascii="Times New Roman" w:hAnsi="Times New Roman"/>
                <w:sz w:val="24"/>
                <w:szCs w:val="24"/>
              </w:rPr>
              <w:t xml:space="preserve">:00 (время московское) </w:t>
            </w:r>
            <w:bookmarkStart w:id="9" w:name="_GoBack"/>
            <w:bookmarkEnd w:id="9"/>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AC6B04" w:rsidP="00DB522A">
            <w:pPr>
              <w:spacing w:after="0" w:line="240" w:lineRule="auto"/>
              <w:jc w:val="both"/>
              <w:rPr>
                <w:rFonts w:ascii="Times New Roman" w:hAnsi="Times New Roman"/>
                <w:sz w:val="24"/>
                <w:szCs w:val="24"/>
              </w:rPr>
            </w:pPr>
            <w:r>
              <w:rPr>
                <w:rFonts w:ascii="Times New Roman" w:hAnsi="Times New Roman"/>
                <w:sz w:val="24"/>
                <w:szCs w:val="24"/>
              </w:rPr>
              <w:t>0</w:t>
            </w:r>
            <w:r w:rsidR="002A273A">
              <w:rPr>
                <w:rFonts w:ascii="Times New Roman" w:hAnsi="Times New Roman"/>
                <w:sz w:val="24"/>
                <w:szCs w:val="24"/>
              </w:rPr>
              <w:t>5</w:t>
            </w:r>
            <w:r w:rsidR="00E9467D">
              <w:rPr>
                <w:rFonts w:ascii="Times New Roman" w:hAnsi="Times New Roman"/>
                <w:sz w:val="24"/>
                <w:szCs w:val="24"/>
              </w:rPr>
              <w:t xml:space="preserve"> </w:t>
            </w:r>
            <w:r w:rsidR="002A273A">
              <w:rPr>
                <w:rFonts w:ascii="Times New Roman" w:hAnsi="Times New Roman"/>
                <w:sz w:val="24"/>
                <w:szCs w:val="24"/>
              </w:rPr>
              <w:t>декабря</w:t>
            </w:r>
            <w:r w:rsidR="00DB522A" w:rsidRPr="004743A0">
              <w:rPr>
                <w:rFonts w:ascii="Times New Roman" w:hAnsi="Times New Roman"/>
                <w:sz w:val="24"/>
                <w:szCs w:val="24"/>
              </w:rPr>
              <w:t xml:space="preserve"> 2017</w:t>
            </w:r>
            <w:r w:rsidR="00E9467D">
              <w:rPr>
                <w:rFonts w:ascii="Times New Roman" w:hAnsi="Times New Roman"/>
                <w:sz w:val="24"/>
                <w:szCs w:val="24"/>
              </w:rPr>
              <w:t xml:space="preserve"> года в </w:t>
            </w:r>
            <w:r>
              <w:rPr>
                <w:rFonts w:ascii="Times New Roman" w:hAnsi="Times New Roman"/>
                <w:sz w:val="24"/>
                <w:szCs w:val="24"/>
              </w:rPr>
              <w:t>0</w:t>
            </w:r>
            <w:r w:rsidR="002A273A">
              <w:rPr>
                <w:rFonts w:ascii="Times New Roman" w:hAnsi="Times New Roman"/>
                <w:sz w:val="24"/>
                <w:szCs w:val="24"/>
              </w:rPr>
              <w:t>9</w:t>
            </w:r>
            <w:r w:rsidR="0039797D">
              <w:rPr>
                <w:rFonts w:ascii="Times New Roman" w:hAnsi="Times New Roman"/>
                <w:sz w:val="24"/>
                <w:szCs w:val="24"/>
              </w:rPr>
              <w:t>:00</w:t>
            </w:r>
            <w:r w:rsidR="00DB522A" w:rsidRPr="004743A0">
              <w:rPr>
                <w:rFonts w:ascii="Times New Roman" w:hAnsi="Times New Roman"/>
                <w:sz w:val="24"/>
                <w:szCs w:val="24"/>
              </w:rPr>
              <w:t xml:space="preserve"> (по московскому времени)</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DB522A" w:rsidP="00DB522A">
            <w:pPr>
              <w:spacing w:after="0" w:line="240" w:lineRule="auto"/>
              <w:jc w:val="both"/>
              <w:rPr>
                <w:rFonts w:ascii="Times New Roman" w:hAnsi="Times New Roman"/>
                <w:sz w:val="24"/>
                <w:szCs w:val="24"/>
              </w:rPr>
            </w:pPr>
            <w:r w:rsidRPr="004743A0">
              <w:rPr>
                <w:rFonts w:ascii="Times New Roman" w:hAnsi="Times New Roman"/>
                <w:sz w:val="24"/>
                <w:szCs w:val="24"/>
              </w:rPr>
              <w:t>Заказчик вправе, при необходимости, изменить данный срок</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8C1693" w:rsidP="00DB522A">
            <w:pPr>
              <w:snapToGrid w:val="0"/>
              <w:spacing w:after="0" w:line="240" w:lineRule="auto"/>
              <w:jc w:val="both"/>
              <w:rPr>
                <w:rFonts w:ascii="Times New Roman" w:hAnsi="Times New Roman"/>
                <w:sz w:val="24"/>
                <w:szCs w:val="24"/>
              </w:rPr>
            </w:pPr>
            <w:r>
              <w:rPr>
                <w:rFonts w:ascii="Times New Roman" w:eastAsia="Times New Roman" w:hAnsi="Times New Roman"/>
                <w:kern w:val="2"/>
                <w:sz w:val="24"/>
                <w:szCs w:val="24"/>
                <w:lang w:eastAsia="zh-CN"/>
              </w:rPr>
              <w:t>298002, Республика Крым, г. Судак, ул. Генуэзская крепость, д. 1</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2A273A" w:rsidP="002A273A">
            <w:pPr>
              <w:snapToGrid w:val="0"/>
              <w:spacing w:after="0" w:line="240" w:lineRule="auto"/>
              <w:jc w:val="both"/>
              <w:rPr>
                <w:rFonts w:ascii="Times New Roman" w:hAnsi="Times New Roman"/>
                <w:sz w:val="24"/>
                <w:szCs w:val="24"/>
              </w:rPr>
            </w:pPr>
            <w:r>
              <w:rPr>
                <w:rFonts w:ascii="Times New Roman" w:hAnsi="Times New Roman"/>
                <w:sz w:val="24"/>
                <w:szCs w:val="24"/>
              </w:rPr>
              <w:t>05</w:t>
            </w:r>
            <w:r w:rsidR="008C1693">
              <w:rPr>
                <w:rFonts w:ascii="Times New Roman" w:hAnsi="Times New Roman"/>
                <w:sz w:val="24"/>
                <w:szCs w:val="24"/>
              </w:rPr>
              <w:t xml:space="preserve"> </w:t>
            </w:r>
            <w:r>
              <w:rPr>
                <w:rFonts w:ascii="Times New Roman" w:hAnsi="Times New Roman"/>
                <w:sz w:val="24"/>
                <w:szCs w:val="24"/>
              </w:rPr>
              <w:t>декабря</w:t>
            </w:r>
            <w:r w:rsidR="00DB522A" w:rsidRPr="004743A0">
              <w:rPr>
                <w:rFonts w:ascii="Times New Roman" w:hAnsi="Times New Roman"/>
                <w:sz w:val="24"/>
                <w:szCs w:val="24"/>
              </w:rPr>
              <w:t xml:space="preserve"> 2017 года в </w:t>
            </w:r>
            <w:r w:rsidR="008C1693">
              <w:rPr>
                <w:rFonts w:ascii="Times New Roman" w:hAnsi="Times New Roman"/>
                <w:sz w:val="24"/>
                <w:szCs w:val="24"/>
              </w:rPr>
              <w:t>11</w:t>
            </w:r>
            <w:r w:rsidR="00DB522A" w:rsidRPr="004743A0">
              <w:rPr>
                <w:rFonts w:ascii="Times New Roman" w:hAnsi="Times New Roman"/>
                <w:sz w:val="24"/>
                <w:szCs w:val="24"/>
              </w:rPr>
              <w:t>:00 (по московскому времени)</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2A273A" w:rsidP="002A273A">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05</w:t>
            </w:r>
            <w:r w:rsidR="00E9467D">
              <w:rPr>
                <w:rFonts w:ascii="Times New Roman" w:hAnsi="Times New Roman"/>
                <w:sz w:val="24"/>
                <w:szCs w:val="24"/>
              </w:rPr>
              <w:t xml:space="preserve"> </w:t>
            </w:r>
            <w:r>
              <w:rPr>
                <w:rFonts w:ascii="Times New Roman" w:hAnsi="Times New Roman"/>
                <w:sz w:val="24"/>
                <w:szCs w:val="24"/>
              </w:rPr>
              <w:t>декабря</w:t>
            </w:r>
            <w:r w:rsidR="00DB522A" w:rsidRPr="004743A0">
              <w:rPr>
                <w:rFonts w:ascii="Times New Roman" w:hAnsi="Times New Roman"/>
                <w:sz w:val="24"/>
                <w:szCs w:val="24"/>
              </w:rPr>
              <w:t xml:space="preserve"> 2017 года в 1</w:t>
            </w:r>
            <w:r w:rsidR="008C1693">
              <w:rPr>
                <w:rFonts w:ascii="Times New Roman" w:hAnsi="Times New Roman"/>
                <w:sz w:val="24"/>
                <w:szCs w:val="24"/>
              </w:rPr>
              <w:t>1</w:t>
            </w:r>
            <w:r w:rsidR="00DB522A" w:rsidRPr="004743A0">
              <w:rPr>
                <w:rFonts w:ascii="Times New Roman" w:hAnsi="Times New Roman"/>
                <w:sz w:val="24"/>
                <w:szCs w:val="24"/>
              </w:rPr>
              <w:t>:</w:t>
            </w:r>
            <w:r w:rsidR="008C1693">
              <w:rPr>
                <w:rFonts w:ascii="Times New Roman" w:hAnsi="Times New Roman"/>
                <w:sz w:val="24"/>
                <w:szCs w:val="24"/>
              </w:rPr>
              <w:t>3</w:t>
            </w:r>
            <w:r w:rsidR="00DB522A" w:rsidRPr="004743A0">
              <w:rPr>
                <w:rFonts w:ascii="Times New Roman" w:hAnsi="Times New Roman"/>
                <w:sz w:val="24"/>
                <w:szCs w:val="24"/>
              </w:rPr>
              <w:t>0 (по московскому времени)</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7014CA" w:rsidP="00DB522A">
            <w:pPr>
              <w:pStyle w:val="Style12"/>
              <w:tabs>
                <w:tab w:val="left" w:leader="underscore" w:pos="9864"/>
              </w:tabs>
              <w:spacing w:after="0" w:line="240" w:lineRule="auto"/>
              <w:ind w:firstLine="0"/>
              <w:rPr>
                <w:rFonts w:ascii="Times New Roman" w:hAnsi="Times New Roman"/>
                <w:sz w:val="24"/>
                <w:szCs w:val="24"/>
              </w:rPr>
            </w:pPr>
            <w:r w:rsidRPr="007014CA">
              <w:rPr>
                <w:rFonts w:ascii="Times New Roman" w:hAnsi="Times New Roman"/>
                <w:sz w:val="24"/>
                <w:szCs w:val="24"/>
              </w:rPr>
              <w:t>Не требуется.</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7014CA" w:rsidP="00DB522A">
            <w:pPr>
              <w:pStyle w:val="Style12"/>
              <w:tabs>
                <w:tab w:val="left" w:leader="underscore" w:pos="9864"/>
              </w:tabs>
              <w:spacing w:after="0" w:line="240" w:lineRule="auto"/>
              <w:ind w:firstLine="0"/>
              <w:rPr>
                <w:rFonts w:ascii="Times New Roman" w:hAnsi="Times New Roman"/>
                <w:sz w:val="24"/>
                <w:szCs w:val="24"/>
              </w:rPr>
            </w:pPr>
            <w:r w:rsidRPr="007014CA">
              <w:rPr>
                <w:rFonts w:ascii="Times New Roman" w:hAnsi="Times New Roman"/>
                <w:sz w:val="24"/>
                <w:szCs w:val="24"/>
              </w:rPr>
              <w:lastRenderedPageBreak/>
              <w:t>Не требуется.</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sidR="002A273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w:t>
            </w:r>
            <w:r w:rsidR="002A273A">
              <w:rPr>
                <w:rFonts w:ascii="Times New Roman" w:eastAsia="Times New Roman" w:hAnsi="Times New Roman" w:cs="Times New Roman"/>
                <w:sz w:val="24"/>
                <w:szCs w:val="24"/>
                <w:lang w:eastAsia="ru-RU"/>
              </w:rPr>
              <w:t>шусть)</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2A273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w:t>
            </w:r>
            <w:r w:rsidR="002A273A">
              <w:rPr>
                <w:rFonts w:ascii="Times New Roman" w:eastAsia="Times New Roman" w:hAnsi="Times New Roman" w:cs="Times New Roman"/>
                <w:sz w:val="24"/>
                <w:szCs w:val="24"/>
                <w:lang w:eastAsia="ru-RU"/>
              </w:rPr>
              <w:t>шесть</w:t>
            </w:r>
            <w:r>
              <w:rPr>
                <w:rFonts w:ascii="Times New Roman" w:eastAsia="Times New Roman" w:hAnsi="Times New Roman" w:cs="Times New Roman"/>
                <w:sz w:val="24"/>
                <w:szCs w:val="24"/>
                <w:lang w:eastAsia="ru-RU"/>
              </w:rPr>
              <w:t>)</w:t>
            </w:r>
            <w:r w:rsidR="002A273A">
              <w:rPr>
                <w:rFonts w:ascii="Times New Roman" w:eastAsia="Times New Roman" w:hAnsi="Times New Roman" w:cs="Times New Roman"/>
                <w:sz w:val="24"/>
                <w:szCs w:val="24"/>
                <w:lang w:eastAsia="ru-RU"/>
              </w:rPr>
              <w:t xml:space="preserve"> месяцев</w:t>
            </w:r>
            <w:r w:rsidRPr="004743A0">
              <w:rPr>
                <w:rFonts w:ascii="Times New Roman" w:eastAsia="Times New Roman" w:hAnsi="Times New Roman" w:cs="Times New Roman"/>
                <w:sz w:val="24"/>
                <w:szCs w:val="24"/>
                <w:lang w:eastAsia="ru-RU"/>
              </w:rPr>
              <w:t xml:space="preserve">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00DB522A"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w:t>
            </w:r>
            <w:r w:rsidR="00D94B1E">
              <w:rPr>
                <w:rFonts w:ascii="Times New Roman" w:hAnsi="Times New Roman"/>
                <w:spacing w:val="3"/>
                <w:sz w:val="24"/>
                <w:szCs w:val="24"/>
              </w:rPr>
              <w:t xml:space="preserve">Копия </w:t>
            </w:r>
            <w:r w:rsidR="00D94B1E" w:rsidRPr="00D94B1E">
              <w:rPr>
                <w:rFonts w:ascii="Times New Roman" w:hAnsi="Times New Roman"/>
                <w:spacing w:val="3"/>
                <w:sz w:val="24"/>
                <w:szCs w:val="24"/>
              </w:rPr>
              <w:t>договор</w:t>
            </w:r>
            <w:r w:rsidR="00D94B1E">
              <w:rPr>
                <w:rFonts w:ascii="Times New Roman" w:hAnsi="Times New Roman"/>
                <w:spacing w:val="3"/>
                <w:sz w:val="24"/>
                <w:szCs w:val="24"/>
              </w:rPr>
              <w:t>а</w:t>
            </w:r>
            <w:r w:rsidR="00D94B1E" w:rsidRPr="00D94B1E">
              <w:rPr>
                <w:rFonts w:ascii="Times New Roman" w:hAnsi="Times New Roman"/>
                <w:spacing w:val="3"/>
                <w:sz w:val="24"/>
                <w:szCs w:val="24"/>
              </w:rPr>
              <w:t>, заключенным между Поставщиком и заводом-изготовителем о том, что Поставщик является официальным представителем производителя по продаже Транспортного средства</w:t>
            </w:r>
            <w:r w:rsidR="00D94B1E">
              <w:rPr>
                <w:rFonts w:ascii="Times New Roman" w:hAnsi="Times New Roman"/>
                <w:spacing w:val="3"/>
                <w:sz w:val="24"/>
                <w:szCs w:val="24"/>
              </w:rPr>
              <w:t>.</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E87" w:rsidRPr="00351E87" w:rsidRDefault="00351E87" w:rsidP="00351E87">
            <w:pPr>
              <w:pStyle w:val="Style12"/>
              <w:tabs>
                <w:tab w:val="left" w:leader="underscore" w:pos="9864"/>
              </w:tabs>
              <w:spacing w:after="0" w:line="240" w:lineRule="auto"/>
              <w:ind w:firstLine="0"/>
              <w:rPr>
                <w:rFonts w:ascii="Times New Roman" w:hAnsi="Times New Roman"/>
                <w:sz w:val="24"/>
                <w:szCs w:val="24"/>
              </w:rPr>
            </w:pPr>
            <w:r w:rsidRPr="00351E87">
              <w:rPr>
                <w:rFonts w:ascii="Times New Roman" w:hAnsi="Times New Roman"/>
                <w:sz w:val="24"/>
                <w:szCs w:val="24"/>
              </w:rPr>
              <w:t>Предоставление преференций не предусмотрено.</w:t>
            </w:r>
          </w:p>
          <w:p w:rsidR="00DB522A" w:rsidRPr="004743A0" w:rsidRDefault="00351E87" w:rsidP="00351E87">
            <w:pPr>
              <w:pStyle w:val="Style12"/>
              <w:tabs>
                <w:tab w:val="left" w:leader="underscore" w:pos="9864"/>
              </w:tabs>
              <w:spacing w:after="0" w:line="240" w:lineRule="auto"/>
              <w:ind w:firstLine="0"/>
              <w:rPr>
                <w:rFonts w:ascii="Times New Roman" w:hAnsi="Times New Roman"/>
                <w:sz w:val="24"/>
                <w:szCs w:val="24"/>
              </w:rPr>
            </w:pPr>
            <w:r w:rsidRPr="00351E87">
              <w:rPr>
                <w:rFonts w:ascii="Times New Roman" w:hAnsi="Times New Roman"/>
                <w:sz w:val="24"/>
                <w:szCs w:val="24"/>
              </w:rPr>
              <w:t xml:space="preserve">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w:t>
            </w:r>
            <w:r w:rsidRPr="00351E87">
              <w:rPr>
                <w:rFonts w:ascii="Times New Roman" w:hAnsi="Times New Roman"/>
                <w:sz w:val="24"/>
                <w:szCs w:val="24"/>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lastRenderedPageBreak/>
              <w:t>34</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F866DA">
        <w:trPr>
          <w:trHeight w:val="20"/>
        </w:trPr>
        <w:tc>
          <w:tcPr>
            <w:tcW w:w="10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w:t>
            </w:r>
            <w:r w:rsidR="00EA7A7B">
              <w:rPr>
                <w:rFonts w:ascii="Times New Roman" w:hAnsi="Times New Roman"/>
                <w:sz w:val="24"/>
                <w:szCs w:val="24"/>
              </w:rPr>
              <w:t xml:space="preserve">м (победителями) заключается </w:t>
            </w:r>
            <w:r w:rsidRPr="004743A0">
              <w:rPr>
                <w:rFonts w:ascii="Times New Roman" w:hAnsi="Times New Roman"/>
                <w:sz w:val="24"/>
                <w:szCs w:val="24"/>
              </w:rPr>
              <w:t>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F866D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545"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18"/>
          <w:pgSz w:w="11906" w:h="16838"/>
          <w:pgMar w:top="709" w:right="849" w:bottom="1134" w:left="1134" w:header="720" w:footer="708" w:gutter="0"/>
          <w:cols w:space="720"/>
          <w:titlePg/>
          <w:docGrid w:linePitch="360"/>
        </w:sectPr>
      </w:pPr>
    </w:p>
    <w:p w:rsidR="00D478AE" w:rsidRPr="004238DB" w:rsidRDefault="00D478AE" w:rsidP="00D478AE">
      <w:pPr>
        <w:widowControl w:val="0"/>
        <w:suppressAutoHyphens/>
        <w:spacing w:after="0" w:line="240" w:lineRule="auto"/>
        <w:ind w:left="6521" w:right="-427"/>
        <w:jc w:val="right"/>
        <w:rPr>
          <w:rFonts w:ascii="Times New Roman" w:eastAsia="Times New Roman" w:hAnsi="Times New Roman" w:cs="Times New Roman"/>
          <w:b/>
          <w:color w:val="00000A"/>
          <w:sz w:val="24"/>
          <w:szCs w:val="24"/>
          <w:lang w:eastAsia="ru-RU"/>
        </w:rPr>
      </w:pPr>
      <w:r w:rsidRPr="004238DB">
        <w:rPr>
          <w:rFonts w:ascii="Times New Roman" w:eastAsia="Times New Roman" w:hAnsi="Times New Roman" w:cs="Times New Roman"/>
          <w:b/>
          <w:color w:val="00000A"/>
          <w:sz w:val="24"/>
          <w:szCs w:val="24"/>
          <w:lang w:eastAsia="ru-RU"/>
        </w:rPr>
        <w:lastRenderedPageBreak/>
        <w:t>Приложение №1</w:t>
      </w:r>
    </w:p>
    <w:p w:rsidR="00D478AE" w:rsidRPr="004238DB" w:rsidRDefault="00D478AE" w:rsidP="00D478AE">
      <w:pPr>
        <w:widowControl w:val="0"/>
        <w:suppressAutoHyphens/>
        <w:spacing w:after="0" w:line="240" w:lineRule="auto"/>
        <w:ind w:left="6521" w:right="-427"/>
        <w:jc w:val="right"/>
        <w:rPr>
          <w:rFonts w:ascii="Times New Roman" w:eastAsia="Times New Roman" w:hAnsi="Times New Roman" w:cs="Times New Roman"/>
          <w:color w:val="00000A"/>
          <w:sz w:val="24"/>
          <w:szCs w:val="24"/>
          <w:lang w:eastAsia="ru-RU"/>
        </w:rPr>
      </w:pPr>
      <w:r w:rsidRPr="004238DB">
        <w:rPr>
          <w:rFonts w:ascii="Times New Roman" w:eastAsia="Times New Roman" w:hAnsi="Times New Roman" w:cs="Times New Roman"/>
          <w:color w:val="00000A"/>
          <w:sz w:val="24"/>
          <w:szCs w:val="24"/>
          <w:lang w:eastAsia="ru-RU"/>
        </w:rPr>
        <w:t xml:space="preserve">к Документации </w:t>
      </w:r>
      <w:r>
        <w:rPr>
          <w:rFonts w:ascii="Times New Roman" w:eastAsia="Times New Roman" w:hAnsi="Times New Roman" w:cs="Times New Roman"/>
          <w:color w:val="00000A"/>
          <w:sz w:val="24"/>
          <w:szCs w:val="24"/>
          <w:lang w:eastAsia="ru-RU"/>
        </w:rPr>
        <w:br/>
      </w:r>
      <w:r w:rsidRPr="004238DB">
        <w:rPr>
          <w:rFonts w:ascii="Times New Roman" w:eastAsia="Times New Roman" w:hAnsi="Times New Roman" w:cs="Times New Roman"/>
          <w:color w:val="00000A"/>
          <w:sz w:val="24"/>
          <w:szCs w:val="24"/>
          <w:lang w:eastAsia="ru-RU"/>
        </w:rPr>
        <w:t>на запрос</w:t>
      </w:r>
      <w:r>
        <w:rPr>
          <w:rFonts w:ascii="Times New Roman" w:eastAsia="Times New Roman" w:hAnsi="Times New Roman" w:cs="Times New Roman"/>
          <w:color w:val="00000A"/>
          <w:sz w:val="24"/>
          <w:szCs w:val="24"/>
          <w:lang w:eastAsia="ru-RU"/>
        </w:rPr>
        <w:t xml:space="preserve"> котировок</w:t>
      </w:r>
      <w:r w:rsidRPr="004238DB">
        <w:rPr>
          <w:rFonts w:ascii="Times New Roman" w:eastAsia="Times New Roman" w:hAnsi="Times New Roman" w:cs="Times New Roman"/>
          <w:color w:val="00000A"/>
          <w:sz w:val="24"/>
          <w:szCs w:val="24"/>
          <w:lang w:eastAsia="ru-RU"/>
        </w:rPr>
        <w:t xml:space="preserve"> </w:t>
      </w:r>
    </w:p>
    <w:p w:rsidR="00D478AE" w:rsidRPr="004238DB" w:rsidRDefault="00D478AE" w:rsidP="00D478AE">
      <w:pPr>
        <w:widowControl w:val="0"/>
        <w:suppressAutoHyphens/>
        <w:spacing w:after="0" w:line="240" w:lineRule="auto"/>
        <w:ind w:left="6521" w:right="-427"/>
        <w:jc w:val="center"/>
        <w:rPr>
          <w:rFonts w:ascii="Times New Roman" w:eastAsia="Times New Roman" w:hAnsi="Times New Roman" w:cs="Times New Roman"/>
          <w:color w:val="00000A"/>
          <w:sz w:val="24"/>
          <w:szCs w:val="24"/>
          <w:lang w:eastAsia="ru-RU"/>
        </w:rPr>
      </w:pPr>
    </w:p>
    <w:p w:rsidR="00D478AE" w:rsidRPr="004238DB" w:rsidRDefault="00D478AE" w:rsidP="00D478AE">
      <w:pPr>
        <w:widowControl w:val="0"/>
        <w:suppressAutoHyphens/>
        <w:spacing w:after="0" w:line="240" w:lineRule="auto"/>
        <w:ind w:right="-185"/>
        <w:jc w:val="center"/>
        <w:rPr>
          <w:rFonts w:ascii="Times New Roman" w:eastAsia="Times New Roman" w:hAnsi="Times New Roman" w:cs="Times New Roman"/>
          <w:b/>
          <w:color w:val="00000A"/>
          <w:sz w:val="24"/>
          <w:szCs w:val="24"/>
          <w:lang w:eastAsia="ru-RU"/>
        </w:rPr>
      </w:pPr>
      <w:r w:rsidRPr="004238DB">
        <w:rPr>
          <w:rFonts w:ascii="Times New Roman" w:eastAsia="Times New Roman" w:hAnsi="Times New Roman" w:cs="Times New Roman"/>
          <w:b/>
          <w:color w:val="00000A"/>
          <w:sz w:val="24"/>
          <w:szCs w:val="24"/>
          <w:lang w:eastAsia="ru-RU"/>
        </w:rPr>
        <w:t>ТЕХНИЧЕСКОЕ ЗАДАНИЕ</w:t>
      </w:r>
    </w:p>
    <w:p w:rsidR="00D478AE" w:rsidRDefault="00D478AE" w:rsidP="00D478AE">
      <w:pPr>
        <w:widowControl w:val="0"/>
        <w:suppressAutoHyphens/>
        <w:spacing w:after="0" w:line="240" w:lineRule="auto"/>
        <w:ind w:right="-185"/>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на поставку </w:t>
      </w:r>
      <w:r w:rsidRPr="00D478AE">
        <w:rPr>
          <w:rFonts w:ascii="Times New Roman" w:eastAsia="Times New Roman" w:hAnsi="Times New Roman" w:cs="Times New Roman"/>
          <w:b/>
          <w:color w:val="00000A"/>
          <w:sz w:val="24"/>
          <w:szCs w:val="24"/>
          <w:lang w:eastAsia="ru-RU"/>
        </w:rPr>
        <w:t>автомобиля марки Renault Duster или эквивалент</w:t>
      </w:r>
    </w:p>
    <w:p w:rsidR="00D478AE" w:rsidRDefault="00D478AE" w:rsidP="00D478AE">
      <w:pPr>
        <w:widowControl w:val="0"/>
        <w:suppressAutoHyphens/>
        <w:spacing w:after="0" w:line="240" w:lineRule="auto"/>
        <w:ind w:right="-185"/>
        <w:jc w:val="center"/>
        <w:rPr>
          <w:rFonts w:ascii="Times New Roman" w:eastAsia="Times New Roman" w:hAnsi="Times New Roman" w:cs="Times New Roman"/>
          <w:b/>
          <w:color w:val="00000A"/>
          <w:sz w:val="24"/>
          <w:szCs w:val="24"/>
          <w:lang w:eastAsia="ru-RU"/>
        </w:rPr>
      </w:pPr>
    </w:p>
    <w:p w:rsidR="00D478AE" w:rsidRPr="004238DB" w:rsidRDefault="00D478AE" w:rsidP="00D478AE">
      <w:pPr>
        <w:spacing w:after="0" w:line="240" w:lineRule="auto"/>
        <w:rPr>
          <w:rFonts w:ascii="Times New Roman" w:eastAsia="Times New Roman" w:hAnsi="Times New Roman" w:cs="Times New Roman"/>
          <w:b/>
          <w:color w:val="000000"/>
          <w:sz w:val="24"/>
          <w:szCs w:val="24"/>
          <w:lang w:eastAsia="ru-RU"/>
        </w:rPr>
      </w:pPr>
      <w:r w:rsidRPr="004238DB">
        <w:rPr>
          <w:rFonts w:ascii="Times New Roman" w:eastAsia="Times New Roman" w:hAnsi="Times New Roman" w:cs="Times New Roman"/>
          <w:b/>
          <w:color w:val="000000"/>
          <w:sz w:val="24"/>
          <w:szCs w:val="24"/>
          <w:lang w:eastAsia="ru-RU"/>
        </w:rPr>
        <w:t xml:space="preserve">1. Описание </w:t>
      </w:r>
      <w:r>
        <w:rPr>
          <w:rFonts w:ascii="Times New Roman" w:eastAsia="Times New Roman" w:hAnsi="Times New Roman" w:cs="Times New Roman"/>
          <w:b/>
          <w:color w:val="000000"/>
          <w:sz w:val="24"/>
          <w:szCs w:val="24"/>
          <w:lang w:eastAsia="ru-RU"/>
        </w:rPr>
        <w:t>Т</w:t>
      </w:r>
      <w:r w:rsidRPr="004238DB">
        <w:rPr>
          <w:rFonts w:ascii="Times New Roman" w:eastAsia="Times New Roman" w:hAnsi="Times New Roman" w:cs="Times New Roman"/>
          <w:b/>
          <w:color w:val="000000"/>
          <w:sz w:val="24"/>
          <w:szCs w:val="24"/>
          <w:lang w:eastAsia="ru-RU"/>
        </w:rPr>
        <w:t>овара:</w:t>
      </w:r>
    </w:p>
    <w:p w:rsidR="00D478AE" w:rsidRDefault="00D478AE" w:rsidP="00D478AE">
      <w:pPr>
        <w:spacing w:after="0" w:line="240" w:lineRule="auto"/>
        <w:rPr>
          <w:rFonts w:ascii="Times New Roman" w:eastAsia="Times New Roman" w:hAnsi="Times New Roman" w:cs="Times New Roman"/>
          <w:color w:val="000000"/>
          <w:sz w:val="24"/>
          <w:szCs w:val="24"/>
          <w:lang w:eastAsia="ru-RU"/>
        </w:rPr>
      </w:pPr>
    </w:p>
    <w:tbl>
      <w:tblPr>
        <w:tblStyle w:val="affffc"/>
        <w:tblW w:w="10314" w:type="dxa"/>
        <w:tblLook w:val="04A0" w:firstRow="1" w:lastRow="0" w:firstColumn="1" w:lastColumn="0" w:noHBand="0" w:noVBand="1"/>
      </w:tblPr>
      <w:tblGrid>
        <w:gridCol w:w="3369"/>
        <w:gridCol w:w="6945"/>
      </w:tblGrid>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Модель</w:t>
            </w:r>
          </w:p>
        </w:tc>
        <w:tc>
          <w:tcPr>
            <w:tcW w:w="6945" w:type="dxa"/>
          </w:tcPr>
          <w:p w:rsidR="00F77EAC" w:rsidRDefault="00F77EAC" w:rsidP="00D478AE">
            <w:pPr>
              <w:rPr>
                <w:color w:val="000000"/>
                <w:sz w:val="24"/>
                <w:szCs w:val="24"/>
              </w:rPr>
            </w:pPr>
            <w:r w:rsidRPr="004238DB">
              <w:rPr>
                <w:color w:val="000000"/>
                <w:sz w:val="24"/>
                <w:szCs w:val="24"/>
              </w:rPr>
              <w:t>Renault Duster (или эквивалент)</w:t>
            </w:r>
          </w:p>
        </w:tc>
      </w:tr>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Двигатель</w:t>
            </w:r>
          </w:p>
        </w:tc>
        <w:tc>
          <w:tcPr>
            <w:tcW w:w="6945" w:type="dxa"/>
          </w:tcPr>
          <w:p w:rsidR="00F77EAC" w:rsidRDefault="00F77EAC" w:rsidP="00D478AE">
            <w:pPr>
              <w:rPr>
                <w:color w:val="000000"/>
                <w:sz w:val="24"/>
                <w:szCs w:val="24"/>
              </w:rPr>
            </w:pPr>
            <w:r w:rsidRPr="004238DB">
              <w:rPr>
                <w:color w:val="000000"/>
                <w:sz w:val="24"/>
                <w:szCs w:val="24"/>
              </w:rPr>
              <w:t>Бензиновый</w:t>
            </w:r>
          </w:p>
        </w:tc>
      </w:tr>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Рабочий объем</w:t>
            </w:r>
          </w:p>
        </w:tc>
        <w:tc>
          <w:tcPr>
            <w:tcW w:w="6945" w:type="dxa"/>
          </w:tcPr>
          <w:p w:rsidR="00F77EAC" w:rsidRDefault="00F77EAC" w:rsidP="00D478AE">
            <w:pPr>
              <w:rPr>
                <w:color w:val="000000"/>
                <w:sz w:val="24"/>
                <w:szCs w:val="24"/>
              </w:rPr>
            </w:pPr>
            <w:r w:rsidRPr="004238DB">
              <w:rPr>
                <w:color w:val="000000"/>
                <w:sz w:val="24"/>
                <w:szCs w:val="24"/>
              </w:rPr>
              <w:t>2.0 (</w:t>
            </w:r>
            <w:r>
              <w:rPr>
                <w:color w:val="000000"/>
                <w:sz w:val="24"/>
                <w:szCs w:val="24"/>
              </w:rPr>
              <w:t xml:space="preserve">мощность двигателя </w:t>
            </w:r>
            <w:r w:rsidRPr="004238DB">
              <w:rPr>
                <w:color w:val="000000"/>
                <w:sz w:val="24"/>
                <w:szCs w:val="24"/>
              </w:rPr>
              <w:t>143</w:t>
            </w:r>
            <w:r>
              <w:rPr>
                <w:color w:val="000000"/>
                <w:sz w:val="24"/>
                <w:szCs w:val="24"/>
              </w:rPr>
              <w:t xml:space="preserve"> </w:t>
            </w:r>
            <w:r w:rsidRPr="004238DB">
              <w:rPr>
                <w:color w:val="000000"/>
                <w:sz w:val="24"/>
                <w:szCs w:val="24"/>
              </w:rPr>
              <w:t>л.с.)</w:t>
            </w:r>
          </w:p>
        </w:tc>
      </w:tr>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КПП</w:t>
            </w:r>
          </w:p>
        </w:tc>
        <w:tc>
          <w:tcPr>
            <w:tcW w:w="6945" w:type="dxa"/>
          </w:tcPr>
          <w:p w:rsidR="00F77EAC" w:rsidRDefault="00F77EAC" w:rsidP="00D478AE">
            <w:pPr>
              <w:rPr>
                <w:color w:val="000000"/>
                <w:sz w:val="24"/>
                <w:szCs w:val="24"/>
              </w:rPr>
            </w:pPr>
            <w:r w:rsidRPr="004238DB">
              <w:rPr>
                <w:color w:val="000000"/>
                <w:sz w:val="24"/>
                <w:szCs w:val="24"/>
              </w:rPr>
              <w:t>АКП</w:t>
            </w:r>
            <w:r>
              <w:rPr>
                <w:color w:val="000000"/>
                <w:sz w:val="24"/>
                <w:szCs w:val="24"/>
              </w:rPr>
              <w:t xml:space="preserve"> </w:t>
            </w:r>
            <w:r w:rsidRPr="004238DB">
              <w:rPr>
                <w:color w:val="000000"/>
                <w:sz w:val="24"/>
                <w:szCs w:val="24"/>
              </w:rPr>
              <w:t>4</w:t>
            </w:r>
          </w:p>
        </w:tc>
      </w:tr>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Привод</w:t>
            </w:r>
          </w:p>
        </w:tc>
        <w:tc>
          <w:tcPr>
            <w:tcW w:w="6945" w:type="dxa"/>
          </w:tcPr>
          <w:p w:rsidR="00F77EAC" w:rsidRDefault="00F77EAC" w:rsidP="00D478AE">
            <w:pPr>
              <w:rPr>
                <w:color w:val="000000"/>
                <w:sz w:val="24"/>
                <w:szCs w:val="24"/>
              </w:rPr>
            </w:pPr>
            <w:r w:rsidRPr="004238DB">
              <w:rPr>
                <w:color w:val="000000"/>
                <w:sz w:val="24"/>
                <w:szCs w:val="24"/>
              </w:rPr>
              <w:t>полный</w:t>
            </w:r>
          </w:p>
        </w:tc>
      </w:tr>
      <w:tr w:rsidR="00F77EAC" w:rsidTr="007C17DD">
        <w:tc>
          <w:tcPr>
            <w:tcW w:w="3369" w:type="dxa"/>
          </w:tcPr>
          <w:p w:rsidR="00F77EAC" w:rsidRPr="007C17DD" w:rsidRDefault="00F77EAC" w:rsidP="00D478AE">
            <w:pPr>
              <w:rPr>
                <w:b/>
                <w:color w:val="000000"/>
                <w:sz w:val="24"/>
                <w:szCs w:val="24"/>
              </w:rPr>
            </w:pPr>
            <w:r w:rsidRPr="007C17DD">
              <w:rPr>
                <w:b/>
                <w:color w:val="000000"/>
                <w:sz w:val="24"/>
                <w:szCs w:val="24"/>
              </w:rPr>
              <w:t>Дорожный просвет</w:t>
            </w:r>
          </w:p>
        </w:tc>
        <w:tc>
          <w:tcPr>
            <w:tcW w:w="6945" w:type="dxa"/>
          </w:tcPr>
          <w:p w:rsidR="00F77EAC" w:rsidRDefault="00F77EAC" w:rsidP="00D478AE">
            <w:pPr>
              <w:rPr>
                <w:color w:val="000000"/>
                <w:sz w:val="24"/>
                <w:szCs w:val="24"/>
              </w:rPr>
            </w:pPr>
            <w:r w:rsidRPr="004238DB">
              <w:rPr>
                <w:color w:val="000000"/>
                <w:sz w:val="24"/>
                <w:szCs w:val="24"/>
              </w:rPr>
              <w:t>210 мм.</w:t>
            </w:r>
          </w:p>
        </w:tc>
      </w:tr>
      <w:tr w:rsidR="00F77EAC" w:rsidTr="007C17DD">
        <w:tc>
          <w:tcPr>
            <w:tcW w:w="3369" w:type="dxa"/>
          </w:tcPr>
          <w:p w:rsidR="00F77EAC" w:rsidRPr="007C17DD" w:rsidRDefault="007C17DD" w:rsidP="00D478AE">
            <w:pPr>
              <w:rPr>
                <w:b/>
                <w:color w:val="000000"/>
                <w:sz w:val="24"/>
                <w:szCs w:val="24"/>
              </w:rPr>
            </w:pPr>
            <w:r w:rsidRPr="007C17DD">
              <w:rPr>
                <w:b/>
                <w:color w:val="000000"/>
                <w:sz w:val="24"/>
                <w:szCs w:val="24"/>
              </w:rPr>
              <w:t>Год выпуска</w:t>
            </w:r>
          </w:p>
        </w:tc>
        <w:tc>
          <w:tcPr>
            <w:tcW w:w="6945" w:type="dxa"/>
          </w:tcPr>
          <w:p w:rsidR="00F77EAC" w:rsidRDefault="007C17DD" w:rsidP="00D478AE">
            <w:pPr>
              <w:rPr>
                <w:color w:val="000000"/>
                <w:sz w:val="24"/>
                <w:szCs w:val="24"/>
              </w:rPr>
            </w:pPr>
            <w:r w:rsidRPr="004238DB">
              <w:rPr>
                <w:color w:val="000000"/>
                <w:sz w:val="24"/>
                <w:szCs w:val="24"/>
              </w:rPr>
              <w:t>2017</w:t>
            </w:r>
          </w:p>
        </w:tc>
      </w:tr>
      <w:tr w:rsidR="00F77EAC" w:rsidTr="007C17DD">
        <w:tc>
          <w:tcPr>
            <w:tcW w:w="3369" w:type="dxa"/>
          </w:tcPr>
          <w:p w:rsidR="00F77EAC" w:rsidRPr="007C17DD" w:rsidRDefault="007C17DD" w:rsidP="00D478AE">
            <w:pPr>
              <w:rPr>
                <w:b/>
                <w:color w:val="000000"/>
                <w:sz w:val="24"/>
                <w:szCs w:val="24"/>
              </w:rPr>
            </w:pPr>
            <w:r w:rsidRPr="007C17DD">
              <w:rPr>
                <w:b/>
                <w:color w:val="000000"/>
                <w:sz w:val="24"/>
                <w:szCs w:val="24"/>
              </w:rPr>
              <w:t>Кузов</w:t>
            </w:r>
          </w:p>
        </w:tc>
        <w:tc>
          <w:tcPr>
            <w:tcW w:w="6945" w:type="dxa"/>
          </w:tcPr>
          <w:p w:rsidR="00F77EAC" w:rsidRDefault="007C17DD" w:rsidP="00D478AE">
            <w:pPr>
              <w:rPr>
                <w:color w:val="000000"/>
                <w:sz w:val="24"/>
                <w:szCs w:val="24"/>
              </w:rPr>
            </w:pPr>
            <w:r w:rsidRPr="004238DB">
              <w:rPr>
                <w:color w:val="000000"/>
                <w:sz w:val="24"/>
                <w:szCs w:val="24"/>
              </w:rPr>
              <w:t>легковой универсал</w:t>
            </w:r>
          </w:p>
        </w:tc>
      </w:tr>
      <w:tr w:rsidR="007C17DD" w:rsidTr="007C17DD">
        <w:trPr>
          <w:trHeight w:val="8594"/>
        </w:trPr>
        <w:tc>
          <w:tcPr>
            <w:tcW w:w="3369" w:type="dxa"/>
          </w:tcPr>
          <w:p w:rsidR="007C17DD" w:rsidRPr="007C17DD" w:rsidRDefault="007C17DD" w:rsidP="00D478AE">
            <w:pPr>
              <w:rPr>
                <w:b/>
                <w:color w:val="000000"/>
                <w:sz w:val="24"/>
                <w:szCs w:val="24"/>
              </w:rPr>
            </w:pPr>
            <w:r w:rsidRPr="007C17DD">
              <w:rPr>
                <w:b/>
                <w:color w:val="000000"/>
                <w:sz w:val="24"/>
                <w:szCs w:val="24"/>
              </w:rPr>
              <w:t>Базовое оборудование</w:t>
            </w:r>
          </w:p>
        </w:tc>
        <w:tc>
          <w:tcPr>
            <w:tcW w:w="6945" w:type="dxa"/>
          </w:tcPr>
          <w:p w:rsidR="007C17DD" w:rsidRPr="004238DB" w:rsidRDefault="007C17DD" w:rsidP="007C17DD">
            <w:pPr>
              <w:rPr>
                <w:color w:val="000000"/>
                <w:sz w:val="24"/>
                <w:szCs w:val="24"/>
              </w:rPr>
            </w:pPr>
            <w:r w:rsidRPr="004238DB">
              <w:rPr>
                <w:color w:val="000000"/>
                <w:sz w:val="24"/>
                <w:szCs w:val="24"/>
              </w:rPr>
              <w:t>Зеркала заднего вида в цвет кузова.</w:t>
            </w:r>
          </w:p>
          <w:p w:rsidR="007C17DD" w:rsidRPr="004238DB" w:rsidRDefault="007C17DD" w:rsidP="007C17DD">
            <w:pPr>
              <w:rPr>
                <w:color w:val="000000"/>
                <w:sz w:val="24"/>
                <w:szCs w:val="24"/>
              </w:rPr>
            </w:pPr>
            <w:r w:rsidRPr="004238DB">
              <w:rPr>
                <w:color w:val="000000"/>
                <w:sz w:val="24"/>
                <w:szCs w:val="24"/>
              </w:rPr>
              <w:t>Передние и задние брызговики.</w:t>
            </w:r>
          </w:p>
          <w:p w:rsidR="007C17DD" w:rsidRPr="004238DB" w:rsidRDefault="007C17DD" w:rsidP="007C17DD">
            <w:pPr>
              <w:rPr>
                <w:color w:val="000000"/>
                <w:sz w:val="24"/>
                <w:szCs w:val="24"/>
              </w:rPr>
            </w:pPr>
            <w:r w:rsidRPr="004238DB">
              <w:rPr>
                <w:color w:val="000000"/>
                <w:sz w:val="24"/>
                <w:szCs w:val="24"/>
              </w:rPr>
              <w:t>Легкосплавные колесные диски 16’’.</w:t>
            </w:r>
          </w:p>
          <w:p w:rsidR="007C17DD" w:rsidRPr="004238DB" w:rsidRDefault="007C17DD" w:rsidP="007C17DD">
            <w:pPr>
              <w:rPr>
                <w:color w:val="000000"/>
                <w:sz w:val="24"/>
                <w:szCs w:val="24"/>
              </w:rPr>
            </w:pPr>
            <w:r w:rsidRPr="004238DB">
              <w:rPr>
                <w:color w:val="000000"/>
                <w:sz w:val="24"/>
                <w:szCs w:val="24"/>
              </w:rPr>
              <w:t>Легкая тонировка стекол.</w:t>
            </w:r>
          </w:p>
          <w:p w:rsidR="007C17DD" w:rsidRPr="004238DB" w:rsidRDefault="007C17DD" w:rsidP="007C17DD">
            <w:pPr>
              <w:rPr>
                <w:color w:val="000000"/>
                <w:sz w:val="24"/>
                <w:szCs w:val="24"/>
              </w:rPr>
            </w:pPr>
            <w:r w:rsidRPr="004238DB">
              <w:rPr>
                <w:color w:val="000000"/>
                <w:sz w:val="24"/>
                <w:szCs w:val="24"/>
              </w:rPr>
              <w:t>Бортовой компьютер, Дневные ходовые огни.</w:t>
            </w:r>
          </w:p>
          <w:p w:rsidR="007C17DD" w:rsidRPr="004238DB" w:rsidRDefault="007C17DD" w:rsidP="007C17DD">
            <w:pPr>
              <w:rPr>
                <w:color w:val="000000"/>
                <w:sz w:val="24"/>
                <w:szCs w:val="24"/>
              </w:rPr>
            </w:pPr>
            <w:r w:rsidRPr="004238DB">
              <w:rPr>
                <w:color w:val="000000"/>
                <w:sz w:val="24"/>
                <w:szCs w:val="24"/>
              </w:rPr>
              <w:t>Противотуманные фары.</w:t>
            </w:r>
          </w:p>
          <w:p w:rsidR="007C17DD" w:rsidRPr="004238DB" w:rsidRDefault="007C17DD" w:rsidP="007C17DD">
            <w:pPr>
              <w:rPr>
                <w:color w:val="000000"/>
                <w:sz w:val="24"/>
                <w:szCs w:val="24"/>
              </w:rPr>
            </w:pPr>
            <w:r w:rsidRPr="004238DB">
              <w:rPr>
                <w:color w:val="000000"/>
                <w:sz w:val="24"/>
                <w:szCs w:val="24"/>
              </w:rPr>
              <w:t>Центральное освещение салона.</w:t>
            </w:r>
          </w:p>
          <w:p w:rsidR="007C17DD" w:rsidRPr="004238DB" w:rsidRDefault="007C17DD" w:rsidP="007C17DD">
            <w:pPr>
              <w:rPr>
                <w:color w:val="000000"/>
                <w:sz w:val="24"/>
                <w:szCs w:val="24"/>
              </w:rPr>
            </w:pPr>
            <w:r w:rsidRPr="004238DB">
              <w:rPr>
                <w:color w:val="000000"/>
                <w:sz w:val="24"/>
                <w:szCs w:val="24"/>
              </w:rPr>
              <w:t>Подсветка багажного отделения.</w:t>
            </w:r>
          </w:p>
          <w:p w:rsidR="007C17DD" w:rsidRPr="004238DB" w:rsidRDefault="007C17DD" w:rsidP="007C17DD">
            <w:pPr>
              <w:rPr>
                <w:color w:val="000000"/>
                <w:sz w:val="24"/>
                <w:szCs w:val="24"/>
              </w:rPr>
            </w:pPr>
            <w:r w:rsidRPr="004238DB">
              <w:rPr>
                <w:color w:val="000000"/>
                <w:sz w:val="24"/>
                <w:szCs w:val="24"/>
              </w:rPr>
              <w:t>Рециркуляция воздуха, Кондиционер.</w:t>
            </w:r>
          </w:p>
          <w:p w:rsidR="007C17DD" w:rsidRPr="004238DB" w:rsidRDefault="007C17DD" w:rsidP="007C17DD">
            <w:pPr>
              <w:rPr>
                <w:color w:val="000000"/>
                <w:sz w:val="24"/>
                <w:szCs w:val="24"/>
              </w:rPr>
            </w:pPr>
            <w:r w:rsidRPr="004238DB">
              <w:rPr>
                <w:color w:val="000000"/>
                <w:sz w:val="24"/>
                <w:szCs w:val="24"/>
              </w:rPr>
              <w:t>Подогрев передних сидений.</w:t>
            </w:r>
          </w:p>
          <w:p w:rsidR="007C17DD" w:rsidRPr="004238DB" w:rsidRDefault="007C17DD" w:rsidP="007C17DD">
            <w:pPr>
              <w:rPr>
                <w:color w:val="000000"/>
                <w:sz w:val="24"/>
                <w:szCs w:val="24"/>
              </w:rPr>
            </w:pPr>
            <w:r w:rsidRPr="004238DB">
              <w:rPr>
                <w:color w:val="000000"/>
                <w:sz w:val="24"/>
                <w:szCs w:val="24"/>
              </w:rPr>
              <w:t>Обогрев заднего стекла.</w:t>
            </w:r>
          </w:p>
          <w:p w:rsidR="007C17DD" w:rsidRPr="004238DB" w:rsidRDefault="007C17DD" w:rsidP="007C17DD">
            <w:pPr>
              <w:rPr>
                <w:color w:val="000000"/>
                <w:sz w:val="24"/>
                <w:szCs w:val="24"/>
              </w:rPr>
            </w:pPr>
            <w:r w:rsidRPr="004238DB">
              <w:rPr>
                <w:color w:val="000000"/>
                <w:sz w:val="24"/>
                <w:szCs w:val="24"/>
              </w:rPr>
              <w:t>Передние электростеклоподъемники.</w:t>
            </w:r>
          </w:p>
          <w:p w:rsidR="007C17DD" w:rsidRPr="004238DB" w:rsidRDefault="007C17DD" w:rsidP="007C17DD">
            <w:pPr>
              <w:rPr>
                <w:color w:val="000000"/>
                <w:sz w:val="24"/>
                <w:szCs w:val="24"/>
              </w:rPr>
            </w:pPr>
            <w:r w:rsidRPr="004238DB">
              <w:rPr>
                <w:color w:val="000000"/>
                <w:sz w:val="24"/>
                <w:szCs w:val="24"/>
              </w:rPr>
              <w:t>Импульсные стеклоподъемники со стороны водителя.</w:t>
            </w:r>
          </w:p>
          <w:p w:rsidR="007C17DD" w:rsidRPr="004238DB" w:rsidRDefault="007C17DD" w:rsidP="007C17DD">
            <w:pPr>
              <w:rPr>
                <w:color w:val="000000"/>
                <w:sz w:val="24"/>
                <w:szCs w:val="24"/>
              </w:rPr>
            </w:pPr>
            <w:r w:rsidRPr="004238DB">
              <w:rPr>
                <w:color w:val="000000"/>
                <w:sz w:val="24"/>
                <w:szCs w:val="24"/>
              </w:rPr>
              <w:t>Наружные зеркала с электроприводом и электрообогревом.</w:t>
            </w:r>
          </w:p>
          <w:p w:rsidR="007C17DD" w:rsidRPr="004238DB" w:rsidRDefault="007C17DD" w:rsidP="007C17DD">
            <w:pPr>
              <w:rPr>
                <w:color w:val="000000"/>
                <w:sz w:val="24"/>
                <w:szCs w:val="24"/>
              </w:rPr>
            </w:pPr>
            <w:r w:rsidRPr="004238DB">
              <w:rPr>
                <w:color w:val="000000"/>
                <w:sz w:val="24"/>
                <w:szCs w:val="24"/>
              </w:rPr>
              <w:t>Регулировка сиденья водителя по высоте (c помощью рукоятки с левой стороны сиденья).</w:t>
            </w:r>
          </w:p>
          <w:p w:rsidR="007C17DD" w:rsidRPr="004238DB" w:rsidRDefault="007C17DD" w:rsidP="007C17DD">
            <w:pPr>
              <w:rPr>
                <w:color w:val="000000"/>
                <w:sz w:val="24"/>
                <w:szCs w:val="24"/>
              </w:rPr>
            </w:pPr>
            <w:r w:rsidRPr="004238DB">
              <w:rPr>
                <w:color w:val="000000"/>
                <w:sz w:val="24"/>
                <w:szCs w:val="24"/>
              </w:rPr>
              <w:t>Регулировка руля по высоте.</w:t>
            </w:r>
          </w:p>
          <w:p w:rsidR="007C17DD" w:rsidRPr="004238DB" w:rsidRDefault="007C17DD" w:rsidP="007C17DD">
            <w:pPr>
              <w:rPr>
                <w:color w:val="000000"/>
                <w:sz w:val="24"/>
                <w:szCs w:val="24"/>
              </w:rPr>
            </w:pPr>
            <w:r w:rsidRPr="004238DB">
              <w:rPr>
                <w:color w:val="000000"/>
                <w:sz w:val="24"/>
                <w:szCs w:val="24"/>
              </w:rPr>
              <w:t>Спинка заднего сиденья, складывающаяся в соотношении 1/3, 2/3.</w:t>
            </w:r>
          </w:p>
          <w:p w:rsidR="007C17DD" w:rsidRPr="004238DB" w:rsidRDefault="007C17DD" w:rsidP="007C17DD">
            <w:pPr>
              <w:rPr>
                <w:color w:val="000000"/>
                <w:sz w:val="24"/>
                <w:szCs w:val="24"/>
              </w:rPr>
            </w:pPr>
            <w:r w:rsidRPr="004238DB">
              <w:rPr>
                <w:color w:val="000000"/>
                <w:sz w:val="24"/>
                <w:szCs w:val="24"/>
              </w:rPr>
              <w:t>Центральный замок с ДУ.</w:t>
            </w:r>
          </w:p>
          <w:p w:rsidR="007C17DD" w:rsidRPr="004238DB" w:rsidRDefault="007C17DD" w:rsidP="007C17DD">
            <w:pPr>
              <w:rPr>
                <w:color w:val="000000"/>
                <w:sz w:val="24"/>
                <w:szCs w:val="24"/>
              </w:rPr>
            </w:pPr>
            <w:r w:rsidRPr="004238DB">
              <w:rPr>
                <w:color w:val="000000"/>
                <w:sz w:val="24"/>
                <w:szCs w:val="24"/>
              </w:rPr>
              <w:t>Аудиосистема CD-MP3 + AUX + USB + Bluetooth + подрулевой джойстик.</w:t>
            </w:r>
          </w:p>
          <w:p w:rsidR="007C17DD" w:rsidRPr="004238DB" w:rsidRDefault="007C17DD" w:rsidP="007C17DD">
            <w:pPr>
              <w:rPr>
                <w:color w:val="000000"/>
                <w:sz w:val="24"/>
                <w:szCs w:val="24"/>
              </w:rPr>
            </w:pPr>
            <w:r w:rsidRPr="004238DB">
              <w:rPr>
                <w:color w:val="000000"/>
                <w:sz w:val="24"/>
                <w:szCs w:val="24"/>
              </w:rPr>
              <w:t>Индикатор переключения передач.</w:t>
            </w:r>
          </w:p>
          <w:p w:rsidR="007C17DD" w:rsidRPr="004238DB" w:rsidRDefault="007C17DD" w:rsidP="007C17DD">
            <w:pPr>
              <w:rPr>
                <w:color w:val="000000"/>
                <w:sz w:val="24"/>
                <w:szCs w:val="24"/>
              </w:rPr>
            </w:pPr>
            <w:r w:rsidRPr="004238DB">
              <w:rPr>
                <w:color w:val="000000"/>
                <w:sz w:val="24"/>
                <w:szCs w:val="24"/>
              </w:rPr>
              <w:t>12-ти вольтовая розетка для задних пассажиров.</w:t>
            </w:r>
          </w:p>
          <w:p w:rsidR="007C17DD" w:rsidRPr="004238DB" w:rsidRDefault="007C17DD" w:rsidP="007C17DD">
            <w:pPr>
              <w:rPr>
                <w:color w:val="000000"/>
                <w:sz w:val="24"/>
                <w:szCs w:val="24"/>
              </w:rPr>
            </w:pPr>
            <w:r w:rsidRPr="004238DB">
              <w:rPr>
                <w:color w:val="000000"/>
                <w:sz w:val="24"/>
                <w:szCs w:val="24"/>
              </w:rPr>
              <w:t>ABS с электронным распределением тормозных усилий + AFU.</w:t>
            </w:r>
          </w:p>
          <w:p w:rsidR="007C17DD" w:rsidRPr="004238DB" w:rsidRDefault="007C17DD" w:rsidP="007C17DD">
            <w:pPr>
              <w:rPr>
                <w:color w:val="000000"/>
                <w:sz w:val="24"/>
                <w:szCs w:val="24"/>
              </w:rPr>
            </w:pPr>
            <w:r w:rsidRPr="004238DB">
              <w:rPr>
                <w:color w:val="000000"/>
                <w:sz w:val="24"/>
                <w:szCs w:val="24"/>
              </w:rPr>
              <w:t>Подушка безопасности водителя.</w:t>
            </w:r>
          </w:p>
          <w:p w:rsidR="007C17DD" w:rsidRPr="004238DB" w:rsidRDefault="007C17DD" w:rsidP="007C17DD">
            <w:pPr>
              <w:rPr>
                <w:color w:val="000000"/>
                <w:sz w:val="24"/>
                <w:szCs w:val="24"/>
              </w:rPr>
            </w:pPr>
            <w:r w:rsidRPr="004238DB">
              <w:rPr>
                <w:color w:val="000000"/>
                <w:sz w:val="24"/>
                <w:szCs w:val="24"/>
              </w:rPr>
              <w:t>Трехточечные ремни безопасности на передних сиденьях с ограничителями усилий.</w:t>
            </w:r>
          </w:p>
          <w:p w:rsidR="007C17DD" w:rsidRPr="004238DB" w:rsidRDefault="007C17DD" w:rsidP="007C17DD">
            <w:pPr>
              <w:rPr>
                <w:color w:val="000000"/>
                <w:sz w:val="24"/>
                <w:szCs w:val="24"/>
              </w:rPr>
            </w:pPr>
            <w:r w:rsidRPr="004238DB">
              <w:rPr>
                <w:color w:val="000000"/>
                <w:sz w:val="24"/>
                <w:szCs w:val="24"/>
              </w:rPr>
              <w:t>Регулировка ремней безопасности на передних сиденьях по высоте.</w:t>
            </w:r>
          </w:p>
          <w:p w:rsidR="007C17DD" w:rsidRDefault="007C17DD" w:rsidP="007C17DD">
            <w:pPr>
              <w:rPr>
                <w:color w:val="000000"/>
                <w:sz w:val="24"/>
                <w:szCs w:val="24"/>
              </w:rPr>
            </w:pPr>
            <w:r w:rsidRPr="004238DB">
              <w:rPr>
                <w:color w:val="000000"/>
                <w:sz w:val="24"/>
                <w:szCs w:val="24"/>
              </w:rPr>
              <w:t>Защита картера двигателя.</w:t>
            </w:r>
          </w:p>
        </w:tc>
      </w:tr>
    </w:tbl>
    <w:p w:rsidR="00F77EAC" w:rsidRPr="004238DB" w:rsidRDefault="00F77EAC" w:rsidP="00D478AE">
      <w:pPr>
        <w:spacing w:after="0" w:line="240" w:lineRule="auto"/>
        <w:rPr>
          <w:rFonts w:ascii="Times New Roman" w:eastAsia="Times New Roman" w:hAnsi="Times New Roman" w:cs="Times New Roman"/>
          <w:color w:val="000000"/>
          <w:sz w:val="24"/>
          <w:szCs w:val="24"/>
          <w:lang w:eastAsia="ru-RU"/>
        </w:rPr>
      </w:pPr>
    </w:p>
    <w:p w:rsidR="00D478AE" w:rsidRDefault="00D478AE" w:rsidP="00D478AE">
      <w:pPr>
        <w:widowControl w:val="0"/>
        <w:suppressAutoHyphens/>
        <w:spacing w:after="0" w:line="240" w:lineRule="auto"/>
        <w:ind w:right="-185"/>
        <w:jc w:val="center"/>
        <w:rPr>
          <w:rFonts w:ascii="Times New Roman" w:eastAsia="Times New Roman" w:hAnsi="Times New Roman" w:cs="Times New Roman"/>
          <w:b/>
          <w:color w:val="00000A"/>
          <w:sz w:val="24"/>
          <w:szCs w:val="24"/>
          <w:lang w:eastAsia="ru-RU"/>
        </w:rPr>
      </w:pPr>
    </w:p>
    <w:p w:rsidR="00D478AE" w:rsidRPr="004238DB" w:rsidRDefault="00D478AE" w:rsidP="00D478AE">
      <w:pPr>
        <w:widowControl w:val="0"/>
        <w:suppressAutoHyphens/>
        <w:spacing w:after="0" w:line="240" w:lineRule="auto"/>
        <w:ind w:right="-185"/>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 xml:space="preserve">2. </w:t>
      </w:r>
      <w:r w:rsidRPr="004238DB">
        <w:rPr>
          <w:rFonts w:ascii="Times New Roman" w:eastAsia="Times New Roman" w:hAnsi="Times New Roman" w:cs="Times New Roman"/>
          <w:b/>
          <w:color w:val="00000A"/>
          <w:sz w:val="24"/>
          <w:szCs w:val="24"/>
          <w:lang w:eastAsia="ru-RU"/>
        </w:rPr>
        <w:t>Требования к Товару:</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4238DB">
        <w:rPr>
          <w:rFonts w:ascii="Times New Roman" w:eastAsia="Times New Roman" w:hAnsi="Times New Roman" w:cs="Times New Roman"/>
          <w:color w:val="00000A"/>
          <w:sz w:val="24"/>
          <w:szCs w:val="24"/>
          <w:lang w:eastAsia="ru-RU"/>
        </w:rPr>
        <w:t>1. Поставляемое Транспортное средство должно соответствовать по качеству действующим государственным стандартам, техническим условиям, нормативным документам.</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4238DB">
        <w:rPr>
          <w:rFonts w:ascii="Times New Roman" w:eastAsia="Times New Roman" w:hAnsi="Times New Roman" w:cs="Times New Roman"/>
          <w:color w:val="00000A"/>
          <w:sz w:val="24"/>
          <w:szCs w:val="24"/>
          <w:lang w:eastAsia="ru-RU"/>
        </w:rPr>
        <w:t>2. Транспортное средство должно быть новым, не бывшем ранее в эксплуатации, не восстановленным и не собранным из восстановленных компонентов, серийным. На внешней и внутренней поверхности Товара не должно быть дефектов или повреждений.</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4238DB">
        <w:rPr>
          <w:rFonts w:ascii="Times New Roman" w:eastAsia="Times New Roman" w:hAnsi="Times New Roman" w:cs="Times New Roman"/>
          <w:color w:val="00000A"/>
          <w:sz w:val="24"/>
          <w:szCs w:val="24"/>
          <w:lang w:eastAsia="ru-RU"/>
        </w:rPr>
        <w:t xml:space="preserve">3. При приемке Транспортного средства для проверки достоверности данных, указанных в спецификации Договора, Заказчик будет руководствоваться сведениями, содержащимися в документации, поставляемой с Транспортным средством, а также информацией из других открытых источников, включая информацию на официальном сайте производителя Транспортного средства. В случае обнаружения несоответствия характеристик поставленного Транспортного средства требуемому, Поставщик обязан заменить поставленное Транспортное средство на Транспортное средство, соответствующее всем требованиям Договора в течение 10 (десяти) рабочих дней, при этом все расходы по замене </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sidRPr="004238DB">
        <w:rPr>
          <w:rFonts w:ascii="Times New Roman" w:eastAsia="Times New Roman" w:hAnsi="Times New Roman" w:cs="Times New Roman"/>
          <w:color w:val="00000A"/>
          <w:sz w:val="24"/>
          <w:szCs w:val="24"/>
          <w:lang w:eastAsia="ru-RU"/>
        </w:rPr>
        <w:t>Транспортного средства, включая транспортные, относятся на счет Поставщика. Транспортное средство считается поставленным после фактической передачи его Заказчику и отсутствии претензий со стороны Заказчика.</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4238DB">
        <w:rPr>
          <w:rFonts w:ascii="Times New Roman" w:eastAsia="Times New Roman" w:hAnsi="Times New Roman" w:cs="Times New Roman"/>
          <w:color w:val="00000A"/>
          <w:sz w:val="24"/>
          <w:szCs w:val="24"/>
          <w:lang w:eastAsia="ru-RU"/>
        </w:rPr>
        <w:t>4. Поставщик должен предоставить техническое описание и руководство по эксплуатации Транспортного средства, а также паспорта и другую документацию, поставляемую производителем, в том числе гарантийные обязательства, копии необходимых сертификатов, на поставляемое Транспортное средство.</w:t>
      </w:r>
    </w:p>
    <w:p w:rsidR="00D478AE"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4238DB">
        <w:rPr>
          <w:rFonts w:ascii="Times New Roman" w:eastAsia="Times New Roman" w:hAnsi="Times New Roman" w:cs="Times New Roman"/>
          <w:color w:val="00000A"/>
          <w:sz w:val="24"/>
          <w:szCs w:val="24"/>
          <w:lang w:eastAsia="ru-RU"/>
        </w:rPr>
        <w:t xml:space="preserve">5. При возникновении гарантийного случая Поставщик обязан отреагировать на заявку Заказчика в течение 5 (пяти) рабочих дней. Срок действия гарантии Поставщика должен быть не менее чем срок действия гарантии производителя данного Транспортного средства. Недостатки, обнаруженные в Транспортном средстве и признанные Поставщиком гарантийным случаем, устраняются на сервисной станции Поставщика либо иного </w:t>
      </w:r>
      <w:r w:rsidRPr="00367CDB">
        <w:rPr>
          <w:rFonts w:ascii="Times New Roman" w:eastAsia="Times New Roman" w:hAnsi="Times New Roman" w:cs="Times New Roman"/>
          <w:color w:val="00000A"/>
          <w:sz w:val="24"/>
          <w:szCs w:val="24"/>
          <w:lang w:eastAsia="ru-RU"/>
        </w:rPr>
        <w:t>официального дилера в течении 14 (четырнадцати) календарных дней с момента получения Поставщиком соответствующего письменного требования от Заказчика за счет Поставщика. В случае отсутствия у Поставщика либо иного официального дилера в наличии необходимых для гарантийной замены запасных частей, срок устранения недостатков увеличивается пропорционально времени доставки указанных запасных частей на склад Поставщика либо иного официального дилера.</w:t>
      </w:r>
    </w:p>
    <w:p w:rsidR="00D478AE" w:rsidRPr="007E739E" w:rsidRDefault="00D478AE" w:rsidP="007E739E">
      <w:pPr>
        <w:widowControl w:val="0"/>
        <w:suppressAutoHyphens/>
        <w:spacing w:after="0" w:line="240" w:lineRule="auto"/>
        <w:jc w:val="both"/>
        <w:rPr>
          <w:rFonts w:ascii="Times New Roman" w:eastAsia="Times New Roman" w:hAnsi="Times New Roman" w:cs="Times New Roman"/>
          <w:color w:val="00000A"/>
          <w:sz w:val="24"/>
          <w:szCs w:val="24"/>
          <w:lang w:eastAsia="ru-RU"/>
        </w:rPr>
      </w:pPr>
      <w:r w:rsidRPr="007E739E">
        <w:rPr>
          <w:rFonts w:ascii="Times New Roman" w:eastAsia="Times New Roman" w:hAnsi="Times New Roman" w:cs="Times New Roman"/>
          <w:color w:val="00000A"/>
          <w:sz w:val="24"/>
          <w:szCs w:val="24"/>
          <w:lang w:eastAsia="ar-SA"/>
        </w:rPr>
        <w:t>2.6. Поставщик</w:t>
      </w:r>
      <w:r w:rsidRPr="007E739E">
        <w:rPr>
          <w:rFonts w:ascii="Times New Roman" w:eastAsia="Times New Roman" w:hAnsi="Times New Roman" w:cs="Times New Roman"/>
          <w:color w:val="00000A"/>
          <w:sz w:val="24"/>
          <w:szCs w:val="24"/>
          <w:lang w:eastAsia="ru-RU"/>
        </w:rPr>
        <w:t xml:space="preserve"> обязан являться официальным представителем производителя по продаже Транспортного средства, что должно быть подтверждено договором, заключенным между Поставщиком и заводом-изготовителем. </w:t>
      </w:r>
    </w:p>
    <w:p w:rsidR="00D478AE" w:rsidRPr="004238DB" w:rsidRDefault="00D478AE" w:rsidP="00D478AE">
      <w:pPr>
        <w:suppressAutoHyphens/>
        <w:spacing w:after="0" w:line="240" w:lineRule="auto"/>
        <w:jc w:val="both"/>
        <w:rPr>
          <w:rFonts w:ascii="Times New Roman" w:eastAsia="Times New Roman" w:hAnsi="Times New Roman" w:cs="Times New Roman"/>
          <w:color w:val="00000A"/>
          <w:sz w:val="24"/>
          <w:szCs w:val="24"/>
          <w:lang w:eastAsia="ru-RU"/>
        </w:rPr>
      </w:pPr>
    </w:p>
    <w:p w:rsidR="00D478AE" w:rsidRPr="004238DB" w:rsidRDefault="00D478AE" w:rsidP="00D478AE">
      <w:pPr>
        <w:widowControl w:val="0"/>
        <w:suppressAutoHyphens/>
        <w:spacing w:after="0" w:line="24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3. </w:t>
      </w:r>
      <w:r w:rsidRPr="004238DB">
        <w:rPr>
          <w:rFonts w:ascii="Times New Roman" w:eastAsia="Times New Roman" w:hAnsi="Times New Roman" w:cs="Times New Roman"/>
          <w:b/>
          <w:color w:val="00000A"/>
          <w:sz w:val="24"/>
          <w:szCs w:val="24"/>
          <w:lang w:eastAsia="ru-RU"/>
        </w:rPr>
        <w:t>Гарантийный период:</w:t>
      </w:r>
    </w:p>
    <w:p w:rsidR="00D478AE" w:rsidRPr="004238DB" w:rsidRDefault="00D478AE" w:rsidP="00D478AE">
      <w:pPr>
        <w:widowControl w:val="0"/>
        <w:suppressAutoHyphens/>
        <w:spacing w:after="0" w:line="240" w:lineRule="auto"/>
        <w:jc w:val="both"/>
        <w:rPr>
          <w:rFonts w:ascii="Times New Roman" w:eastAsia="Times New Roman" w:hAnsi="Times New Roman" w:cs="Times New Roman"/>
          <w:color w:val="00000A"/>
          <w:sz w:val="24"/>
          <w:szCs w:val="24"/>
          <w:lang w:eastAsia="ru-RU"/>
        </w:rPr>
      </w:pPr>
      <w:r w:rsidRPr="004238DB">
        <w:rPr>
          <w:rFonts w:ascii="Times New Roman" w:eastAsia="Times New Roman" w:hAnsi="Times New Roman" w:cs="Times New Roman"/>
          <w:color w:val="00000A"/>
          <w:sz w:val="24"/>
          <w:szCs w:val="24"/>
          <w:lang w:eastAsia="ru-RU"/>
        </w:rPr>
        <w:t>На поставляемый товар Поставщик обязан предоставить гарантию качества завода – изготовителя в соответствии с нормативными документами, но не менее чем 3 календарных года или 100 тыс.км пробега (что наступит ранее).</w:t>
      </w:r>
    </w:p>
    <w:p w:rsidR="008F0307" w:rsidRDefault="008F0307" w:rsidP="008F0307">
      <w:pPr>
        <w:widowControl w:val="0"/>
        <w:suppressAutoHyphens/>
        <w:spacing w:after="0" w:line="240" w:lineRule="auto"/>
        <w:jc w:val="both"/>
        <w:rPr>
          <w:rFonts w:ascii="Times New Roman" w:eastAsia="Times New Roman" w:hAnsi="Times New Roman" w:cs="Times New Roman"/>
          <w:b/>
          <w:color w:val="00000A"/>
          <w:sz w:val="24"/>
          <w:szCs w:val="24"/>
          <w:lang w:eastAsia="ru-RU"/>
        </w:rPr>
      </w:pPr>
    </w:p>
    <w:p w:rsidR="008F0307" w:rsidRPr="004238DB" w:rsidRDefault="008F0307" w:rsidP="008F0307">
      <w:pPr>
        <w:widowControl w:val="0"/>
        <w:suppressAutoHyphens/>
        <w:spacing w:after="0" w:line="240" w:lineRule="auto"/>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4. Срок поставки</w:t>
      </w:r>
      <w:r w:rsidRPr="004238DB">
        <w:rPr>
          <w:rFonts w:ascii="Times New Roman" w:eastAsia="Times New Roman" w:hAnsi="Times New Roman" w:cs="Times New Roman"/>
          <w:b/>
          <w:color w:val="00000A"/>
          <w:sz w:val="24"/>
          <w:szCs w:val="24"/>
          <w:lang w:eastAsia="ru-RU"/>
        </w:rPr>
        <w:t>:</w:t>
      </w:r>
    </w:p>
    <w:p w:rsidR="008F0307" w:rsidRPr="008F0307" w:rsidRDefault="008F0307" w:rsidP="008F0307">
      <w:pPr>
        <w:jc w:val="both"/>
        <w:rPr>
          <w:rFonts w:ascii="Times New Roman" w:eastAsia="Times New Roman" w:hAnsi="Times New Roman" w:cs="Times New Roman"/>
          <w:color w:val="00000A"/>
          <w:sz w:val="24"/>
          <w:szCs w:val="24"/>
          <w:lang w:eastAsia="ru-RU"/>
        </w:rPr>
      </w:pPr>
      <w:r w:rsidRPr="008F0307">
        <w:rPr>
          <w:rFonts w:ascii="Times New Roman" w:eastAsia="Times New Roman" w:hAnsi="Times New Roman" w:cs="Times New Roman"/>
          <w:color w:val="00000A"/>
          <w:sz w:val="24"/>
          <w:szCs w:val="24"/>
          <w:lang w:eastAsia="ru-RU"/>
        </w:rPr>
        <w:t xml:space="preserve">Поставка товара осуществляется Заказчику в течение </w:t>
      </w:r>
      <w:r>
        <w:rPr>
          <w:rFonts w:ascii="Times New Roman" w:eastAsia="Times New Roman" w:hAnsi="Times New Roman" w:cs="Times New Roman"/>
          <w:color w:val="00000A"/>
          <w:sz w:val="24"/>
          <w:szCs w:val="24"/>
          <w:lang w:eastAsia="ru-RU"/>
        </w:rPr>
        <w:t>1</w:t>
      </w:r>
      <w:r w:rsidRPr="008F0307">
        <w:rPr>
          <w:rFonts w:ascii="Times New Roman" w:eastAsia="Times New Roman" w:hAnsi="Times New Roman" w:cs="Times New Roman"/>
          <w:color w:val="00000A"/>
          <w:sz w:val="24"/>
          <w:szCs w:val="24"/>
          <w:lang w:eastAsia="ru-RU"/>
        </w:rPr>
        <w:t>0 (</w:t>
      </w:r>
      <w:r>
        <w:rPr>
          <w:rFonts w:ascii="Times New Roman" w:eastAsia="Times New Roman" w:hAnsi="Times New Roman" w:cs="Times New Roman"/>
          <w:color w:val="00000A"/>
          <w:sz w:val="24"/>
          <w:szCs w:val="24"/>
          <w:lang w:eastAsia="ru-RU"/>
        </w:rPr>
        <w:t>десяти</w:t>
      </w:r>
      <w:r w:rsidRPr="008F0307">
        <w:rPr>
          <w:rFonts w:ascii="Times New Roman" w:eastAsia="Times New Roman" w:hAnsi="Times New Roman" w:cs="Times New Roman"/>
          <w:color w:val="00000A"/>
          <w:sz w:val="24"/>
          <w:szCs w:val="24"/>
          <w:lang w:eastAsia="ru-RU"/>
        </w:rPr>
        <w:t>) рабочих дней с даты заключения Договора.</w:t>
      </w:r>
    </w:p>
    <w:p w:rsidR="008F0307" w:rsidRDefault="008F0307" w:rsidP="00524951">
      <w:pPr>
        <w:jc w:val="both"/>
        <w:rPr>
          <w:rFonts w:ascii="Times New Roman" w:eastAsia="Times New Roman" w:hAnsi="Times New Roman" w:cs="Times New Roman"/>
          <w:sz w:val="24"/>
          <w:szCs w:val="24"/>
        </w:rPr>
      </w:pPr>
    </w:p>
    <w:p w:rsidR="008F0307" w:rsidRPr="004743A0" w:rsidRDefault="008F0307" w:rsidP="00524951">
      <w:pPr>
        <w:jc w:val="both"/>
        <w:rPr>
          <w:rFonts w:ascii="Times New Roman" w:eastAsia="Times New Roman" w:hAnsi="Times New Roman" w:cs="Times New Roman"/>
          <w:sz w:val="24"/>
          <w:szCs w:val="24"/>
        </w:rPr>
        <w:sectPr w:rsidR="008F0307" w:rsidRPr="004743A0" w:rsidSect="000B1CFE">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1134" w:left="993" w:header="720" w:footer="708" w:gutter="0"/>
          <w:cols w:space="720"/>
          <w:titlePg/>
          <w:docGrid w:linePitch="360"/>
        </w:sectPr>
      </w:pPr>
    </w:p>
    <w:p w:rsidR="000F4E55" w:rsidRPr="000F4E55" w:rsidRDefault="000F4E55" w:rsidP="000F4E55">
      <w:pPr>
        <w:pageBreakBefore/>
        <w:widowControl w:val="0"/>
        <w:suppressAutoHyphens/>
        <w:autoSpaceDE w:val="0"/>
        <w:autoSpaceDN w:val="0"/>
        <w:spacing w:after="0" w:line="240" w:lineRule="auto"/>
        <w:ind w:left="6096" w:right="-2"/>
        <w:jc w:val="right"/>
        <w:textAlignment w:val="baseline"/>
        <w:rPr>
          <w:rFonts w:ascii="Times New Roman" w:eastAsia="Times New Roman" w:hAnsi="Times New Roman" w:cs="Times New Roman"/>
          <w:kern w:val="3"/>
          <w:sz w:val="24"/>
          <w:szCs w:val="24"/>
          <w:lang w:eastAsia="zh-CN"/>
        </w:rPr>
      </w:pPr>
      <w:bookmarkStart w:id="10" w:name="_Toc376187123"/>
      <w:bookmarkStart w:id="11" w:name="_Toc376104616"/>
      <w:bookmarkStart w:id="12" w:name="_Toc376104551"/>
      <w:bookmarkStart w:id="13" w:name="_Toc376104503"/>
      <w:bookmarkStart w:id="14" w:name="_Toc376104453"/>
      <w:bookmarkStart w:id="15" w:name="_Toc376104280"/>
      <w:bookmarkStart w:id="16" w:name="_Toc376104179"/>
      <w:bookmarkStart w:id="17" w:name="_Toc375898919"/>
      <w:bookmarkStart w:id="18" w:name="_Toc375898348"/>
      <w:bookmarkStart w:id="19" w:name="_Toc374530011"/>
      <w:bookmarkStart w:id="20" w:name="_Ref166247676"/>
      <w:bookmarkStart w:id="21" w:name="_Toc379211701"/>
      <w:r w:rsidRPr="000F4E55">
        <w:rPr>
          <w:rFonts w:ascii="Times New Roman" w:eastAsia="Times New Roman" w:hAnsi="Times New Roman" w:cs="Times New Roman"/>
          <w:b/>
          <w:kern w:val="3"/>
          <w:sz w:val="24"/>
          <w:szCs w:val="24"/>
          <w:lang w:eastAsia="zh-CN"/>
        </w:rPr>
        <w:lastRenderedPageBreak/>
        <w:t>Приложение № 2</w:t>
      </w:r>
    </w:p>
    <w:p w:rsidR="000F4E55" w:rsidRPr="000F4E55" w:rsidRDefault="000F4E55" w:rsidP="000F4E55">
      <w:pPr>
        <w:widowControl w:val="0"/>
        <w:suppressAutoHyphens/>
        <w:autoSpaceDE w:val="0"/>
        <w:autoSpaceDN w:val="0"/>
        <w:spacing w:after="0" w:line="240" w:lineRule="auto"/>
        <w:ind w:left="6096" w:right="-2"/>
        <w:jc w:val="right"/>
        <w:textAlignment w:val="baseline"/>
        <w:rPr>
          <w:rFonts w:ascii="Times New Roman" w:eastAsia="Times New Roman" w:hAnsi="Times New Roman" w:cs="Times New Roman"/>
          <w:b/>
          <w:kern w:val="3"/>
          <w:sz w:val="24"/>
          <w:szCs w:val="24"/>
          <w:lang w:eastAsia="zh-CN"/>
        </w:rPr>
      </w:pPr>
      <w:r w:rsidRPr="000F4E55">
        <w:rPr>
          <w:rFonts w:ascii="Times New Roman" w:eastAsia="Times New Roman" w:hAnsi="Times New Roman" w:cs="Times New Roman"/>
          <w:kern w:val="3"/>
          <w:sz w:val="24"/>
          <w:szCs w:val="24"/>
          <w:lang w:eastAsia="zh-CN"/>
        </w:rPr>
        <w:t xml:space="preserve">к Документации </w:t>
      </w:r>
      <w:r>
        <w:rPr>
          <w:rFonts w:ascii="Times New Roman" w:eastAsia="Times New Roman" w:hAnsi="Times New Roman" w:cs="Times New Roman"/>
          <w:kern w:val="3"/>
          <w:sz w:val="24"/>
          <w:szCs w:val="24"/>
          <w:lang w:eastAsia="zh-CN"/>
        </w:rPr>
        <w:br/>
      </w:r>
      <w:r w:rsidRPr="000F4E55">
        <w:rPr>
          <w:rFonts w:ascii="Times New Roman" w:eastAsia="Times New Roman" w:hAnsi="Times New Roman" w:cs="Times New Roman"/>
          <w:kern w:val="3"/>
          <w:sz w:val="24"/>
          <w:szCs w:val="24"/>
          <w:lang w:eastAsia="zh-CN"/>
        </w:rPr>
        <w:t>на запрос</w:t>
      </w:r>
      <w:r>
        <w:rPr>
          <w:rFonts w:ascii="Times New Roman" w:eastAsia="Times New Roman" w:hAnsi="Times New Roman" w:cs="Times New Roman"/>
          <w:kern w:val="3"/>
          <w:sz w:val="24"/>
          <w:szCs w:val="24"/>
          <w:lang w:eastAsia="zh-CN"/>
        </w:rPr>
        <w:t xml:space="preserve"> </w:t>
      </w:r>
      <w:r w:rsidRPr="000F4E55">
        <w:rPr>
          <w:rFonts w:ascii="Times New Roman" w:eastAsia="Times New Roman" w:hAnsi="Times New Roman" w:cs="Times New Roman"/>
          <w:kern w:val="3"/>
          <w:sz w:val="24"/>
          <w:szCs w:val="24"/>
          <w:lang w:eastAsia="zh-CN"/>
        </w:rPr>
        <w:t>котировок</w:t>
      </w:r>
    </w:p>
    <w:p w:rsidR="000F4E55" w:rsidRPr="000F4E55" w:rsidRDefault="000F4E55" w:rsidP="000F4E55">
      <w:pPr>
        <w:widowControl w:val="0"/>
        <w:suppressAutoHyphens/>
        <w:autoSpaceDE w:val="0"/>
        <w:autoSpaceDN w:val="0"/>
        <w:spacing w:after="0" w:line="240" w:lineRule="auto"/>
        <w:jc w:val="center"/>
        <w:textAlignment w:val="baseline"/>
        <w:rPr>
          <w:rFonts w:ascii="Times New Roman" w:eastAsia="Arial Unicode MS" w:hAnsi="Times New Roman" w:cs="Arial Unicode MS"/>
          <w:b/>
          <w:kern w:val="3"/>
          <w:sz w:val="28"/>
          <w:szCs w:val="28"/>
          <w:lang w:eastAsia="zh-CN"/>
        </w:rPr>
      </w:pPr>
      <w:r w:rsidRPr="000F4E55">
        <w:rPr>
          <w:rFonts w:ascii="Times New Roman" w:eastAsia="Arial Unicode MS" w:hAnsi="Times New Roman" w:cs="Arial Unicode MS"/>
          <w:b/>
          <w:kern w:val="3"/>
          <w:sz w:val="28"/>
          <w:szCs w:val="28"/>
          <w:lang w:eastAsia="zh-CN"/>
        </w:rPr>
        <w:t>ДОГОВОР №______</w:t>
      </w:r>
    </w:p>
    <w:p w:rsidR="000F4E55" w:rsidRDefault="000F4E55" w:rsidP="000F4E55">
      <w:pPr>
        <w:widowControl w:val="0"/>
        <w:suppressAutoHyphens/>
        <w:autoSpaceDE w:val="0"/>
        <w:autoSpaceDN w:val="0"/>
        <w:spacing w:after="0" w:line="240" w:lineRule="auto"/>
        <w:ind w:right="-185"/>
        <w:jc w:val="center"/>
        <w:textAlignment w:val="baseline"/>
        <w:rPr>
          <w:rFonts w:ascii="Times New Roman" w:eastAsia="Arial Unicode MS" w:hAnsi="Times New Roman" w:cs="Arial Unicode MS"/>
          <w:b/>
          <w:kern w:val="3"/>
          <w:sz w:val="28"/>
          <w:szCs w:val="28"/>
          <w:lang w:eastAsia="zh-CN"/>
        </w:rPr>
      </w:pPr>
      <w:r w:rsidRPr="000F4E55">
        <w:rPr>
          <w:rFonts w:ascii="Times New Roman" w:eastAsia="Arial Unicode MS" w:hAnsi="Times New Roman" w:cs="Arial Unicode MS"/>
          <w:b/>
          <w:kern w:val="3"/>
          <w:sz w:val="28"/>
          <w:szCs w:val="28"/>
          <w:lang w:eastAsia="zh-CN"/>
        </w:rPr>
        <w:t>на поставку автомобиля</w:t>
      </w:r>
    </w:p>
    <w:p w:rsidR="000F4E55" w:rsidRPr="000F4E55" w:rsidRDefault="000F4E55" w:rsidP="000F4E55">
      <w:pPr>
        <w:widowControl w:val="0"/>
        <w:suppressAutoHyphens/>
        <w:autoSpaceDE w:val="0"/>
        <w:autoSpaceDN w:val="0"/>
        <w:spacing w:after="0" w:line="240" w:lineRule="auto"/>
        <w:ind w:right="-185"/>
        <w:jc w:val="center"/>
        <w:textAlignment w:val="baseline"/>
        <w:rPr>
          <w:rFonts w:ascii="Times New Roman" w:eastAsia="Arial Unicode MS" w:hAnsi="Times New Roman" w:cs="Arial Unicode MS"/>
          <w:b/>
          <w:kern w:val="3"/>
          <w:sz w:val="28"/>
          <w:szCs w:val="28"/>
          <w:lang w:eastAsia="zh-CN"/>
        </w:rPr>
      </w:pPr>
    </w:p>
    <w:p w:rsidR="000F4E55" w:rsidRPr="000F4E55" w:rsidRDefault="000F4E55" w:rsidP="000F4E55">
      <w:pPr>
        <w:widowControl w:val="0"/>
        <w:suppressAutoHyphens/>
        <w:autoSpaceDE w:val="0"/>
        <w:autoSpaceDN w:val="0"/>
        <w:spacing w:after="0" w:line="240" w:lineRule="auto"/>
        <w:ind w:left="-57"/>
        <w:contextualSpacing/>
        <w:jc w:val="center"/>
        <w:textAlignment w:val="baseline"/>
        <w:rPr>
          <w:rFonts w:ascii="Times New Roman" w:eastAsia="Arial Unicode MS" w:hAnsi="Times New Roman" w:cs="Arial Unicode MS"/>
          <w:kern w:val="3"/>
          <w:sz w:val="24"/>
          <w:szCs w:val="24"/>
          <w:lang w:eastAsia="zh-CN"/>
        </w:rPr>
      </w:pPr>
      <w:r w:rsidRPr="000F4E55">
        <w:rPr>
          <w:rFonts w:ascii="Times New Roman" w:eastAsia="Arial Unicode MS" w:hAnsi="Times New Roman" w:cs="Arial Unicode MS"/>
          <w:b/>
          <w:kern w:val="3"/>
          <w:sz w:val="24"/>
          <w:szCs w:val="24"/>
          <w:lang w:eastAsia="zh-CN"/>
        </w:rPr>
        <w:t xml:space="preserve">г. Судак                      </w:t>
      </w:r>
      <w:r w:rsidRPr="000F4E55">
        <w:rPr>
          <w:rFonts w:ascii="Times New Roman" w:eastAsia="Arial Unicode MS" w:hAnsi="Times New Roman" w:cs="Arial Unicode MS"/>
          <w:b/>
          <w:kern w:val="3"/>
          <w:sz w:val="24"/>
          <w:szCs w:val="24"/>
          <w:lang w:eastAsia="zh-CN"/>
        </w:rPr>
        <w:tab/>
      </w:r>
      <w:r w:rsidRPr="000F4E55">
        <w:rPr>
          <w:rFonts w:ascii="Times New Roman" w:eastAsia="Arial Unicode MS" w:hAnsi="Times New Roman" w:cs="Arial Unicode MS"/>
          <w:kern w:val="3"/>
          <w:sz w:val="24"/>
          <w:szCs w:val="24"/>
          <w:lang w:eastAsia="zh-CN"/>
        </w:rPr>
        <w:t xml:space="preserve">                                        </w:t>
      </w:r>
      <w:r>
        <w:rPr>
          <w:rFonts w:ascii="Times New Roman" w:eastAsia="Arial Unicode MS" w:hAnsi="Times New Roman" w:cs="Arial Unicode MS"/>
          <w:kern w:val="3"/>
          <w:sz w:val="24"/>
          <w:szCs w:val="24"/>
          <w:lang w:eastAsia="zh-CN"/>
        </w:rPr>
        <w:t xml:space="preserve">            </w:t>
      </w:r>
      <w:r w:rsidRPr="000F4E55">
        <w:rPr>
          <w:rFonts w:ascii="Times New Roman" w:eastAsia="Arial Unicode MS" w:hAnsi="Times New Roman" w:cs="Arial Unicode MS"/>
          <w:kern w:val="3"/>
          <w:sz w:val="24"/>
          <w:szCs w:val="24"/>
          <w:lang w:eastAsia="zh-CN"/>
        </w:rPr>
        <w:t xml:space="preserve">        </w:t>
      </w:r>
      <w:r>
        <w:rPr>
          <w:rFonts w:ascii="Times New Roman" w:eastAsia="Arial Unicode MS" w:hAnsi="Times New Roman" w:cs="Arial Unicode MS"/>
          <w:kern w:val="3"/>
          <w:sz w:val="24"/>
          <w:szCs w:val="24"/>
          <w:lang w:eastAsia="zh-CN"/>
        </w:rPr>
        <w:t xml:space="preserve">         </w:t>
      </w:r>
      <w:r w:rsidRPr="000F4E55">
        <w:rPr>
          <w:rFonts w:ascii="Times New Roman" w:eastAsia="Arial Unicode MS" w:hAnsi="Times New Roman" w:cs="Arial Unicode MS"/>
          <w:kern w:val="3"/>
          <w:sz w:val="24"/>
          <w:szCs w:val="24"/>
          <w:lang w:eastAsia="zh-CN"/>
        </w:rPr>
        <w:t xml:space="preserve"> «___»  ___________ 2017 г.</w:t>
      </w:r>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Государственное бюджетное учреждение Республики Крым «Музей-заповедник «Судакская крепость», именуемое в дальнейшем «Заказчик», в лице исполняющего обязанности директора Старикова Владимира Анатольевича, действующей на основании Устава, с одной стороны, и ___________ в лице ________________________, действующего на основании _________, именуемый в дальнейшем «Поставщик», с другой стороны, именуемые в дальнейшем «Стороны», с соблюдением требований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2017 г.) заключили настоящий Договор (далее — «Договор») о нижеследующем:</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1.</w:t>
      </w:r>
      <w:r w:rsidRPr="000F4E55">
        <w:rPr>
          <w:rFonts w:ascii="Times New Roman" w:eastAsia="Times New Roman" w:hAnsi="Times New Roman" w:cs="Times New Roman"/>
          <w:b/>
          <w:color w:val="00000A"/>
          <w:kern w:val="3"/>
          <w:sz w:val="24"/>
          <w:szCs w:val="24"/>
          <w:lang w:eastAsia="ar-SA"/>
        </w:rPr>
        <w:tab/>
        <w:t>Предмет Договора</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1.1. Поставщик обязуется поставить Заказчику автомобиль, наименование, характеристики, количество которого указано в</w:t>
      </w:r>
      <w:r w:rsidRPr="000F4E55">
        <w:rPr>
          <w:rFonts w:ascii="Times New Roman" w:eastAsia="Times New Roman" w:hAnsi="Times New Roman" w:cs="Times New Roman"/>
          <w:kern w:val="3"/>
          <w:sz w:val="24"/>
          <w:szCs w:val="24"/>
          <w:lang w:eastAsia="ar-SA"/>
        </w:rPr>
        <w:t xml:space="preserve"> Спецификации поставляемого товара (Приложение 1)</w:t>
      </w:r>
      <w:r w:rsidRPr="000F4E55">
        <w:rPr>
          <w:rFonts w:ascii="Times New Roman" w:eastAsia="Times New Roman" w:hAnsi="Times New Roman" w:cs="Times New Roman"/>
          <w:color w:val="00000A"/>
          <w:kern w:val="3"/>
          <w:sz w:val="24"/>
          <w:szCs w:val="24"/>
          <w:lang w:eastAsia="ar-SA"/>
        </w:rPr>
        <w:t xml:space="preserve"> (далее – товар)</w:t>
      </w:r>
      <w:r w:rsidRPr="000F4E55">
        <w:rPr>
          <w:rFonts w:ascii="Times New Roman" w:eastAsia="Times New Roman" w:hAnsi="Times New Roman" w:cs="Times New Roman"/>
          <w:kern w:val="3"/>
          <w:sz w:val="24"/>
          <w:szCs w:val="24"/>
          <w:lang w:eastAsia="ar-SA"/>
        </w:rPr>
        <w:t>,</w:t>
      </w:r>
      <w:r w:rsidRPr="000F4E55">
        <w:rPr>
          <w:rFonts w:ascii="Times New Roman" w:eastAsia="Times New Roman" w:hAnsi="Times New Roman" w:cs="Times New Roman"/>
          <w:color w:val="00000A"/>
          <w:kern w:val="3"/>
          <w:sz w:val="24"/>
          <w:szCs w:val="24"/>
          <w:lang w:eastAsia="ar-SA"/>
        </w:rPr>
        <w:t xml:space="preserve"> по адресу, указанному в пункте 1.2 Договора, в сроки, установленные в разделе 3 Договора, а Заказчик обязуется принять и оплатить товар согласно условиям настоящего Договора.</w:t>
      </w:r>
    </w:p>
    <w:p w:rsidR="000F4E55" w:rsidRPr="000F4E55" w:rsidRDefault="000F4E55" w:rsidP="000F4E55">
      <w:pPr>
        <w:widowControl w:val="0"/>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kern w:val="3"/>
          <w:sz w:val="24"/>
          <w:szCs w:val="24"/>
          <w:lang w:eastAsia="ar-SA"/>
        </w:rPr>
        <w:t xml:space="preserve">1.2. Адрес поставки товара: 298002, Республика Крым, г. Судак, ул. Генуэзская крепость, д. 1. </w:t>
      </w:r>
      <w:r w:rsidRPr="000F4E55">
        <w:rPr>
          <w:rFonts w:ascii="Times New Roman" w:eastAsia="Times New Roman" w:hAnsi="Times New Roman" w:cs="Times New Roman"/>
          <w:color w:val="00000A"/>
          <w:kern w:val="3"/>
          <w:sz w:val="24"/>
          <w:szCs w:val="24"/>
          <w:lang w:eastAsia="ar-SA"/>
        </w:rPr>
        <w:t>Адрес может быть изменен Заказчиком при условии уведомления Поставщика в срок, установленный в пункте 5.2.5 Договора.</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shd w:val="clear" w:color="auto" w:fill="00FFFF"/>
          <w:lang w:eastAsia="ar-SA"/>
        </w:rPr>
      </w:pPr>
      <w:r w:rsidRPr="000F4E55">
        <w:rPr>
          <w:rFonts w:ascii="Times New Roman" w:eastAsia="Times New Roman" w:hAnsi="Times New Roman" w:cs="Times New Roman"/>
          <w:color w:val="00000A"/>
          <w:kern w:val="3"/>
          <w:sz w:val="24"/>
          <w:szCs w:val="24"/>
          <w:lang w:eastAsia="ar-SA"/>
        </w:rPr>
        <w:t>1.3.</w:t>
      </w:r>
      <w:r w:rsidRPr="000F4E55">
        <w:rPr>
          <w:rFonts w:ascii="Times New Roman" w:eastAsia="Times New Roman" w:hAnsi="Times New Roman" w:cs="Times New Roman"/>
          <w:i/>
          <w:color w:val="00000A"/>
          <w:kern w:val="3"/>
          <w:sz w:val="24"/>
          <w:szCs w:val="24"/>
          <w:lang w:eastAsia="ar-SA"/>
        </w:rPr>
        <w:t> </w:t>
      </w:r>
      <w:r w:rsidRPr="000F4E55">
        <w:rPr>
          <w:rFonts w:ascii="Times New Roman" w:eastAsia="Times New Roman" w:hAnsi="Times New Roman" w:cs="Times New Roman"/>
          <w:color w:val="00000A"/>
          <w:kern w:val="3"/>
          <w:sz w:val="24"/>
          <w:szCs w:val="24"/>
          <w:lang w:eastAsia="ar-SA"/>
        </w:rPr>
        <w:t xml:space="preserve"> Поставка товара осуществляется силами и за счет Поставщика. Датой поставки товара считается дата передачи товара Заказчику.</w:t>
      </w:r>
    </w:p>
    <w:p w:rsidR="000F4E55" w:rsidRPr="000F4E55" w:rsidRDefault="000F4E55" w:rsidP="000F4E55">
      <w:pPr>
        <w:widowControl w:val="0"/>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1.4.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i/>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2.</w:t>
      </w:r>
      <w:r w:rsidRPr="000F4E55">
        <w:rPr>
          <w:rFonts w:ascii="Times New Roman" w:eastAsia="Times New Roman" w:hAnsi="Times New Roman" w:cs="Times New Roman"/>
          <w:b/>
          <w:color w:val="00000A"/>
          <w:kern w:val="3"/>
          <w:sz w:val="24"/>
          <w:szCs w:val="24"/>
          <w:lang w:eastAsia="ar-SA"/>
        </w:rPr>
        <w:tab/>
        <w:t>Цена Договора и порядок расчётов</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2.1. </w:t>
      </w:r>
      <w:r w:rsidRPr="000F4E55">
        <w:rPr>
          <w:rFonts w:ascii="Times New Roman" w:eastAsia="Calibri" w:hAnsi="Times New Roman" w:cs="Times New Roman"/>
          <w:kern w:val="3"/>
          <w:sz w:val="24"/>
          <w:szCs w:val="24"/>
          <w:lang w:eastAsia="ar-SA"/>
        </w:rPr>
        <w:t>(</w:t>
      </w:r>
      <w:r w:rsidRPr="000F4E55">
        <w:rPr>
          <w:rFonts w:ascii="Times New Roman" w:eastAsia="Calibri" w:hAnsi="Times New Roman" w:cs="Times New Roman"/>
          <w:i/>
          <w:iCs/>
          <w:kern w:val="3"/>
          <w:sz w:val="24"/>
          <w:szCs w:val="24"/>
          <w:lang w:eastAsia="ar-SA"/>
        </w:rPr>
        <w:t>ВАРИАНТ I</w:t>
      </w:r>
      <w:r w:rsidRPr="000F4E55">
        <w:rPr>
          <w:rFonts w:ascii="Times New Roman" w:eastAsia="Calibri" w:hAnsi="Times New Roman" w:cs="Times New Roman"/>
          <w:kern w:val="3"/>
          <w:sz w:val="24"/>
          <w:szCs w:val="24"/>
          <w:lang w:eastAsia="ar-SA"/>
        </w:rPr>
        <w:t>)</w:t>
      </w:r>
      <w:r w:rsidRPr="000F4E55">
        <w:rPr>
          <w:rFonts w:ascii="Times New Roman" w:eastAsia="Times New Roman" w:hAnsi="Times New Roman" w:cs="Times New Roman"/>
          <w:color w:val="00000A"/>
          <w:kern w:val="3"/>
          <w:sz w:val="24"/>
          <w:szCs w:val="24"/>
          <w:lang w:eastAsia="ar-SA"/>
        </w:rPr>
        <w:t xml:space="preserve"> </w:t>
      </w:r>
      <w:r w:rsidRPr="000F4E55">
        <w:rPr>
          <w:rFonts w:ascii="Times New Roman" w:eastAsia="Times New Roman" w:hAnsi="Times New Roman" w:cs="Times New Roman"/>
          <w:i/>
          <w:color w:val="00000A"/>
          <w:kern w:val="3"/>
          <w:sz w:val="24"/>
          <w:szCs w:val="24"/>
          <w:lang w:eastAsia="ar-SA"/>
        </w:rPr>
        <w:t xml:space="preserve">Цена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Times New Roman" w:hAnsi="Times New Roman" w:cs="Times New Roman"/>
          <w:i/>
          <w:color w:val="00000A"/>
          <w:kern w:val="3"/>
          <w:sz w:val="24"/>
          <w:szCs w:val="24"/>
          <w:lang w:eastAsia="ar-SA"/>
        </w:rPr>
        <w:t xml:space="preserve"> составляет ______ (_____) рублей ___ (___) копеек, _ (в том числе НДС – __ процентов, ______ (______) рублей ___ (___) копеек) (далее – Цена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Times New Roman" w:hAnsi="Times New Roman" w:cs="Times New Roman"/>
          <w:i/>
          <w:color w:val="00000A"/>
          <w:kern w:val="3"/>
          <w:sz w:val="24"/>
          <w:szCs w:val="24"/>
          <w:lang w:eastAsia="ar-SA"/>
        </w:rPr>
        <w:t xml:space="preserve">), является твердой и определяется на весь срок действия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Times New Roman" w:hAnsi="Times New Roman" w:cs="Times New Roman"/>
          <w:i/>
          <w:color w:val="00000A"/>
          <w:kern w:val="3"/>
          <w:sz w:val="24"/>
          <w:szCs w:val="24"/>
          <w:lang w:eastAsia="ar-SA"/>
        </w:rPr>
        <w:t xml:space="preserve"> за исключением случаев, предусмотренных </w:t>
      </w:r>
      <w:r w:rsidRPr="000F4E55">
        <w:rPr>
          <w:rFonts w:ascii="Times New Roman" w:eastAsia="Times New Roman" w:hAnsi="Times New Roman" w:cs="Times New Roman"/>
          <w:color w:val="00000A"/>
          <w:kern w:val="3"/>
          <w:sz w:val="24"/>
          <w:szCs w:val="24"/>
          <w:lang w:eastAsia="ar-SA"/>
        </w:rPr>
        <w:t xml:space="preserve">Договором </w:t>
      </w:r>
      <w:r w:rsidRPr="000F4E55">
        <w:rPr>
          <w:rFonts w:ascii="Times New Roman" w:eastAsia="Times New Roman" w:hAnsi="Times New Roman" w:cs="Times New Roman"/>
          <w:i/>
          <w:color w:val="00000A"/>
          <w:kern w:val="3"/>
          <w:sz w:val="24"/>
          <w:szCs w:val="24"/>
          <w:lang w:eastAsia="ar-SA"/>
        </w:rPr>
        <w:t>и действующим законодательством Российской Федерации.</w:t>
      </w: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w:t>
      </w:r>
      <w:r w:rsidRPr="000F4E55">
        <w:rPr>
          <w:rFonts w:ascii="Times New Roman" w:eastAsia="Calibri" w:hAnsi="Times New Roman" w:cs="Times New Roman"/>
          <w:i/>
          <w:iCs/>
          <w:kern w:val="3"/>
          <w:sz w:val="24"/>
          <w:szCs w:val="24"/>
          <w:lang w:eastAsia="ar-SA"/>
        </w:rPr>
        <w:t>ВАРИАНТ II</w:t>
      </w:r>
      <w:r w:rsidRPr="000F4E55">
        <w:rPr>
          <w:rFonts w:ascii="Times New Roman" w:eastAsia="Calibri" w:hAnsi="Times New Roman" w:cs="Times New Roman"/>
          <w:kern w:val="3"/>
          <w:sz w:val="24"/>
          <w:szCs w:val="24"/>
          <w:lang w:eastAsia="ar-SA"/>
        </w:rPr>
        <w:t xml:space="preserve">) </w:t>
      </w:r>
      <w:r w:rsidRPr="000F4E55">
        <w:rPr>
          <w:rFonts w:ascii="Times New Roman" w:eastAsia="Times New Roman" w:hAnsi="Times New Roman" w:cs="Times New Roman"/>
          <w:i/>
          <w:color w:val="00000A"/>
          <w:kern w:val="3"/>
          <w:sz w:val="24"/>
          <w:szCs w:val="24"/>
          <w:lang w:eastAsia="ar-SA"/>
        </w:rPr>
        <w:t xml:space="preserve">Цена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Times New Roman" w:hAnsi="Times New Roman" w:cs="Times New Roman"/>
          <w:i/>
          <w:color w:val="00000A"/>
          <w:kern w:val="3"/>
          <w:sz w:val="24"/>
          <w:szCs w:val="24"/>
          <w:lang w:eastAsia="ar-SA"/>
        </w:rPr>
        <w:t xml:space="preserve"> составляет ______ (_____) рублей ___ (</w:t>
      </w:r>
      <w:r w:rsidRPr="000F4E55">
        <w:rPr>
          <w:rFonts w:ascii="Times New Roman" w:eastAsia="Times New Roman" w:hAnsi="Times New Roman" w:cs="Times New Roman"/>
          <w:i/>
          <w:color w:val="00000A"/>
          <w:kern w:val="3"/>
          <w:sz w:val="24"/>
          <w:szCs w:val="24"/>
          <w:u w:val="single"/>
          <w:lang w:eastAsia="ar-SA"/>
        </w:rPr>
        <w:t>____</w:t>
      </w:r>
      <w:r w:rsidRPr="000F4E55">
        <w:rPr>
          <w:rFonts w:ascii="Times New Roman" w:eastAsia="Times New Roman" w:hAnsi="Times New Roman" w:cs="Times New Roman"/>
          <w:i/>
          <w:color w:val="00000A"/>
          <w:kern w:val="3"/>
          <w:sz w:val="24"/>
          <w:szCs w:val="24"/>
          <w:lang w:eastAsia="ar-SA"/>
        </w:rPr>
        <w:t>) копеек, (НДС не облагается</w:t>
      </w:r>
      <w:r w:rsidRPr="000F4E55">
        <w:rPr>
          <w:rFonts w:ascii="Times New Roman" w:eastAsia="Times New Roman" w:hAnsi="Times New Roman" w:cs="Times New Roman"/>
          <w:i/>
          <w:color w:val="00000A"/>
          <w:kern w:val="3"/>
          <w:sz w:val="24"/>
          <w:szCs w:val="24"/>
          <w:vertAlign w:val="superscript"/>
          <w:lang w:eastAsia="ar-SA"/>
        </w:rPr>
        <w:footnoteReference w:id="1"/>
      </w:r>
      <w:r w:rsidRPr="000F4E55">
        <w:rPr>
          <w:rFonts w:ascii="Times New Roman" w:eastAsia="Times New Roman" w:hAnsi="Times New Roman" w:cs="Times New Roman"/>
          <w:i/>
          <w:color w:val="00000A"/>
          <w:kern w:val="3"/>
          <w:sz w:val="24"/>
          <w:szCs w:val="24"/>
          <w:lang w:eastAsia="ar-SA"/>
        </w:rPr>
        <w:t xml:space="preserve">) (далее – Цена </w:t>
      </w:r>
      <w:r w:rsidR="00AD1EF0">
        <w:rPr>
          <w:rFonts w:ascii="Times New Roman" w:eastAsia="Times New Roman" w:hAnsi="Times New Roman" w:cs="Times New Roman"/>
          <w:i/>
          <w:color w:val="00000A"/>
          <w:kern w:val="3"/>
          <w:sz w:val="24"/>
          <w:szCs w:val="24"/>
          <w:lang w:eastAsia="ar-SA"/>
        </w:rPr>
        <w:t>Договор</w:t>
      </w:r>
      <w:r w:rsidRPr="000F4E55">
        <w:rPr>
          <w:rFonts w:ascii="Times New Roman" w:eastAsia="Times New Roman" w:hAnsi="Times New Roman" w:cs="Times New Roman"/>
          <w:i/>
          <w:color w:val="00000A"/>
          <w:kern w:val="3"/>
          <w:sz w:val="24"/>
          <w:szCs w:val="24"/>
          <w:lang w:eastAsia="ar-SA"/>
        </w:rPr>
        <w:t xml:space="preserve">а), является твердой и определяется на весь срок действия </w:t>
      </w:r>
      <w:r w:rsidR="00AD1EF0">
        <w:rPr>
          <w:rFonts w:ascii="Times New Roman" w:eastAsia="Times New Roman" w:hAnsi="Times New Roman" w:cs="Times New Roman"/>
          <w:i/>
          <w:color w:val="00000A"/>
          <w:kern w:val="3"/>
          <w:sz w:val="24"/>
          <w:szCs w:val="24"/>
          <w:lang w:eastAsia="ar-SA"/>
        </w:rPr>
        <w:t>Договор</w:t>
      </w:r>
      <w:r w:rsidRPr="000F4E55">
        <w:rPr>
          <w:rFonts w:ascii="Times New Roman" w:eastAsia="Times New Roman" w:hAnsi="Times New Roman" w:cs="Times New Roman"/>
          <w:i/>
          <w:color w:val="00000A"/>
          <w:kern w:val="3"/>
          <w:sz w:val="24"/>
          <w:szCs w:val="24"/>
          <w:lang w:eastAsia="ar-SA"/>
        </w:rPr>
        <w:t xml:space="preserve">а за исключением случаев, предусмотренных </w:t>
      </w:r>
      <w:r w:rsidRPr="000F4E55">
        <w:rPr>
          <w:rFonts w:ascii="Times New Roman" w:eastAsia="Times New Roman" w:hAnsi="Times New Roman" w:cs="Times New Roman"/>
          <w:color w:val="00000A"/>
          <w:kern w:val="3"/>
          <w:sz w:val="24"/>
          <w:szCs w:val="24"/>
          <w:lang w:eastAsia="ar-SA"/>
        </w:rPr>
        <w:t>Договор</w:t>
      </w:r>
      <w:r w:rsidRPr="000F4E55">
        <w:rPr>
          <w:rFonts w:ascii="Times New Roman" w:eastAsia="Times New Roman" w:hAnsi="Times New Roman" w:cs="Times New Roman"/>
          <w:i/>
          <w:color w:val="00000A"/>
          <w:kern w:val="3"/>
          <w:sz w:val="24"/>
          <w:szCs w:val="24"/>
          <w:lang w:eastAsia="ar-SA"/>
        </w:rPr>
        <w:t xml:space="preserve">ом и </w:t>
      </w:r>
      <w:r w:rsidRPr="000F4E55">
        <w:rPr>
          <w:rFonts w:ascii="Times New Roman" w:eastAsia="Times New Roman" w:hAnsi="Times New Roman" w:cs="Times New Roman"/>
          <w:i/>
          <w:color w:val="00000A"/>
          <w:kern w:val="3"/>
          <w:sz w:val="24"/>
          <w:szCs w:val="24"/>
          <w:lang w:eastAsia="ar-SA"/>
        </w:rPr>
        <w:lastRenderedPageBreak/>
        <w:t>действующим законодательством Российской Федерации</w:t>
      </w:r>
      <w:r w:rsidRPr="000F4E55">
        <w:rPr>
          <w:rFonts w:ascii="Times New Roman" w:eastAsia="Times New Roman" w:hAnsi="Times New Roman" w:cs="Times New Roman"/>
          <w:i/>
          <w:color w:val="00000A"/>
          <w:kern w:val="3"/>
          <w:sz w:val="24"/>
          <w:szCs w:val="24"/>
          <w:vertAlign w:val="superscript"/>
          <w:lang w:eastAsia="ar-SA"/>
        </w:rPr>
        <w:footnoteReference w:id="2"/>
      </w:r>
      <w:r w:rsidRPr="000F4E55">
        <w:rPr>
          <w:rFonts w:ascii="Times New Roman" w:eastAsia="Times New Roman" w:hAnsi="Times New Roman" w:cs="Times New Roman"/>
          <w:i/>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2.2. Оплата товара осуществляется в российских рублях.</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2.3.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0F4E55" w:rsidRPr="000F4E55" w:rsidRDefault="000F4E55" w:rsidP="000F4E55">
      <w:pPr>
        <w:widowControl w:val="0"/>
        <w:tabs>
          <w:tab w:val="left" w:pos="1418"/>
        </w:tabs>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2.4. В Цену Договора включены 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 таможенному оформлению и страхованию товара и иные расходы, связанные с поставкой товара.</w:t>
      </w: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2.5. Оплата товара</w:t>
      </w:r>
      <w:r w:rsidRPr="000F4E55">
        <w:rPr>
          <w:rFonts w:ascii="Times New Roman" w:eastAsia="Times New Roman" w:hAnsi="Times New Roman" w:cs="Times New Roman"/>
          <w:color w:val="000000"/>
          <w:spacing w:val="4"/>
          <w:kern w:val="3"/>
          <w:sz w:val="24"/>
          <w:szCs w:val="24"/>
          <w:lang w:eastAsia="ar-SA"/>
        </w:rPr>
        <w:t xml:space="preserve"> производится </w:t>
      </w:r>
      <w:r w:rsidRPr="000F4E55">
        <w:rPr>
          <w:rFonts w:ascii="Times New Roman" w:eastAsia="Times New Roman" w:hAnsi="Times New Roman" w:cs="Times New Roman"/>
          <w:color w:val="00000A"/>
          <w:kern w:val="3"/>
          <w:sz w:val="24"/>
          <w:szCs w:val="24"/>
          <w:lang w:eastAsia="ar-SA"/>
        </w:rPr>
        <w:t xml:space="preserve">по факту поставки на основании предъявленного Поставщиком Заказчику счета и после подписания Заказчиком </w:t>
      </w:r>
      <w:r w:rsidRPr="000F4E55">
        <w:rPr>
          <w:rFonts w:ascii="Times New Roman" w:eastAsia="Calibri" w:hAnsi="Times New Roman" w:cs="Times New Roman"/>
          <w:kern w:val="3"/>
          <w:sz w:val="24"/>
          <w:szCs w:val="24"/>
          <w:lang w:eastAsia="ar-SA"/>
        </w:rPr>
        <w:t>Акта приема-передачи товара</w:t>
      </w:r>
      <w:r w:rsidRPr="000F4E55">
        <w:rPr>
          <w:rFonts w:ascii="Times New Roman" w:eastAsia="Times New Roman" w:hAnsi="Times New Roman" w:cs="Times New Roman"/>
          <w:color w:val="00000A"/>
          <w:kern w:val="3"/>
          <w:sz w:val="24"/>
          <w:szCs w:val="24"/>
          <w:lang w:eastAsia="ar-SA"/>
        </w:rPr>
        <w:t xml:space="preserve">, </w:t>
      </w:r>
      <w:r w:rsidRPr="000F4E55">
        <w:rPr>
          <w:rFonts w:ascii="Times New Roman" w:eastAsia="Times New Roman" w:hAnsi="Times New Roman" w:cs="Times New Roman"/>
          <w:color w:val="000000"/>
          <w:spacing w:val="4"/>
          <w:kern w:val="3"/>
          <w:sz w:val="24"/>
          <w:szCs w:val="24"/>
          <w:lang w:eastAsia="ar-SA"/>
        </w:rPr>
        <w:t xml:space="preserve">путем безналичного перечисления на расчетный счет </w:t>
      </w:r>
      <w:r w:rsidRPr="000F4E55">
        <w:rPr>
          <w:rFonts w:ascii="Times New Roman" w:eastAsia="Times New Roman" w:hAnsi="Times New Roman" w:cs="Times New Roman"/>
          <w:color w:val="00000A"/>
          <w:spacing w:val="1"/>
          <w:kern w:val="3"/>
          <w:sz w:val="24"/>
          <w:szCs w:val="24"/>
          <w:lang w:eastAsia="ar-SA"/>
        </w:rPr>
        <w:t xml:space="preserve">Поставщика </w:t>
      </w:r>
      <w:r w:rsidRPr="000F4E55">
        <w:rPr>
          <w:rFonts w:ascii="Times New Roman" w:eastAsia="Times New Roman" w:hAnsi="Times New Roman" w:cs="Times New Roman"/>
          <w:color w:val="000000"/>
          <w:spacing w:val="1"/>
          <w:kern w:val="3"/>
          <w:sz w:val="24"/>
          <w:szCs w:val="24"/>
          <w:lang w:eastAsia="ar-SA"/>
        </w:rPr>
        <w:t>денежных средств в срок, не превышающий</w:t>
      </w:r>
      <w:r w:rsidRPr="000F4E55">
        <w:rPr>
          <w:rFonts w:ascii="Times New Roman" w:eastAsia="Calibri" w:hAnsi="Times New Roman" w:cs="Times New Roman"/>
          <w:sz w:val="24"/>
          <w:szCs w:val="24"/>
          <w:lang w:eastAsia="ar-SA"/>
        </w:rPr>
        <w:t xml:space="preserve"> 15 (пятнадцать) банковских дней</w:t>
      </w:r>
      <w:r w:rsidRPr="000F4E55">
        <w:rPr>
          <w:rFonts w:ascii="Times New Roman" w:eastAsia="Times New Roman" w:hAnsi="Times New Roman" w:cs="Times New Roman"/>
          <w:color w:val="000000"/>
          <w:spacing w:val="1"/>
          <w:kern w:val="3"/>
          <w:sz w:val="24"/>
          <w:szCs w:val="24"/>
          <w:lang w:eastAsia="ar-SA"/>
        </w:rPr>
        <w:t xml:space="preserve"> со дня подписания Заказчиком </w:t>
      </w:r>
      <w:r w:rsidRPr="000F4E55">
        <w:rPr>
          <w:rFonts w:ascii="Times New Roman" w:eastAsia="Calibri" w:hAnsi="Times New Roman" w:cs="Times New Roman"/>
          <w:kern w:val="3"/>
          <w:sz w:val="24"/>
          <w:szCs w:val="24"/>
          <w:lang w:eastAsia="ar-SA"/>
        </w:rPr>
        <w:t xml:space="preserve">Акта приема-передачи товара, с учетом положений пункта 2.11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w:t>
      </w:r>
    </w:p>
    <w:p w:rsidR="000F4E55" w:rsidRPr="00AD1EF0"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u w:val="single"/>
          <w:lang w:eastAsia="ar-SA"/>
        </w:rPr>
      </w:pPr>
      <w:r w:rsidRPr="00AD1EF0">
        <w:rPr>
          <w:rFonts w:ascii="Times New Roman" w:eastAsia="Times New Roman" w:hAnsi="Times New Roman" w:cs="Times New Roman"/>
          <w:color w:val="00000A"/>
          <w:kern w:val="3"/>
          <w:sz w:val="24"/>
          <w:szCs w:val="24"/>
          <w:u w:val="single"/>
          <w:lang w:eastAsia="ar-SA"/>
        </w:rPr>
        <w:t>Источник финансирования:</w:t>
      </w:r>
      <w:r w:rsidR="00EA724D" w:rsidRPr="00AD1EF0">
        <w:rPr>
          <w:rFonts w:ascii="Times New Roman" w:eastAsia="Times New Roman" w:hAnsi="Times New Roman" w:cs="Times New Roman"/>
          <w:color w:val="00000A"/>
          <w:kern w:val="3"/>
          <w:sz w:val="24"/>
          <w:szCs w:val="24"/>
          <w:u w:val="single"/>
          <w:lang w:eastAsia="ar-SA"/>
        </w:rPr>
        <w:t xml:space="preserve"> </w:t>
      </w:r>
      <w:r w:rsidR="00AD1EF0" w:rsidRPr="00AD1EF0">
        <w:rPr>
          <w:rFonts w:ascii="Times New Roman" w:eastAsia="Times New Roman" w:hAnsi="Times New Roman" w:cs="Times New Roman"/>
          <w:color w:val="00000A"/>
          <w:kern w:val="3"/>
          <w:sz w:val="24"/>
          <w:szCs w:val="24"/>
          <w:u w:val="single"/>
          <w:lang w:eastAsia="ar-SA"/>
        </w:rPr>
        <w:t>За счет средств от приносящей доход деятельности</w:t>
      </w:r>
      <w:r w:rsidRPr="00AD1EF0">
        <w:rPr>
          <w:rFonts w:ascii="Times New Roman" w:eastAsia="Times New Roman" w:hAnsi="Times New Roman" w:cs="Times New Roman"/>
          <w:color w:val="00000A"/>
          <w:kern w:val="3"/>
          <w:sz w:val="24"/>
          <w:szCs w:val="24"/>
          <w:u w:val="single"/>
          <w:lang w:eastAsia="ar-SA"/>
        </w:rPr>
        <w:t>.</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w:t>
      </w:r>
      <w:r w:rsidRPr="000F4E55">
        <w:rPr>
          <w:rFonts w:ascii="Times New Roman" w:eastAsia="Calibri" w:hAnsi="Times New Roman" w:cs="Times New Roman"/>
          <w:color w:val="00000A"/>
          <w:kern w:val="3"/>
          <w:sz w:val="24"/>
          <w:szCs w:val="24"/>
          <w:lang w:eastAsia="ar-SA"/>
        </w:rPr>
        <w:t xml:space="preserve">В противном случае, при перечислении денежных средств на указанный в </w:t>
      </w:r>
      <w:r w:rsidRPr="000F4E55">
        <w:rPr>
          <w:rFonts w:ascii="Times New Roman" w:eastAsia="Times New Roman" w:hAnsi="Times New Roman" w:cs="Times New Roman"/>
          <w:color w:val="00000A"/>
          <w:kern w:val="3"/>
          <w:sz w:val="24"/>
          <w:szCs w:val="24"/>
          <w:lang w:eastAsia="ar-SA"/>
        </w:rPr>
        <w:t>Договоре</w:t>
      </w:r>
      <w:r w:rsidRPr="000F4E55">
        <w:rPr>
          <w:rFonts w:ascii="Times New Roman" w:eastAsia="Calibri" w:hAnsi="Times New Roman" w:cs="Times New Roman"/>
          <w:color w:val="00000A"/>
          <w:kern w:val="3"/>
          <w:sz w:val="24"/>
          <w:szCs w:val="24"/>
          <w:lang w:eastAsia="ar-SA"/>
        </w:rPr>
        <w:t xml:space="preserve"> счет Поставщика, обязанность Заказчика по оплате поставленного товара будет считаться исполненной надлежащим образом.</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2.7. Обязательства Заказчика по оплате поставленного товара считаются исполненными с момента списания денежных средств со счета Заказчика.</w:t>
      </w:r>
    </w:p>
    <w:p w:rsidR="000F4E55" w:rsidRPr="000F4E55" w:rsidRDefault="000F4E55" w:rsidP="000F4E55">
      <w:pPr>
        <w:widowControl w:val="0"/>
        <w:tabs>
          <w:tab w:val="left" w:pos="1418"/>
        </w:tabs>
        <w:suppressAutoHyphens/>
        <w:autoSpaceDN w:val="0"/>
        <w:spacing w:after="0" w:line="240" w:lineRule="auto"/>
        <w:ind w:firstLine="709"/>
        <w:jc w:val="both"/>
        <w:textAlignment w:val="baseline"/>
        <w:rPr>
          <w:rFonts w:ascii="Times New Roman" w:eastAsia="Times New Roman" w:hAnsi="Times New Roman" w:cs="Times New Roman"/>
          <w:color w:val="00000A"/>
          <w:spacing w:val="-6"/>
          <w:kern w:val="3"/>
          <w:sz w:val="24"/>
          <w:szCs w:val="24"/>
          <w:lang w:eastAsia="ar-SA"/>
        </w:rPr>
      </w:pPr>
      <w:r w:rsidRPr="000F4E55">
        <w:rPr>
          <w:rFonts w:ascii="Times New Roman" w:eastAsia="Times New Roman" w:hAnsi="Times New Roman" w:cs="Times New Roman"/>
          <w:color w:val="00000A"/>
          <w:spacing w:val="-6"/>
          <w:kern w:val="3"/>
          <w:sz w:val="24"/>
          <w:szCs w:val="24"/>
          <w:lang w:eastAsia="ar-SA"/>
        </w:rPr>
        <w:t>2.8. В случае поставки товара отдельными частями, входящими в комплект, оплата товара производится Заказчиком только после поставки последней части, входящий в комплект.</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2.9.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Договора и (или) по количеству товара, предусмотренных Контрактом.</w:t>
      </w: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i/>
          <w:iCs/>
          <w:color w:val="00000A"/>
          <w:kern w:val="3"/>
          <w:sz w:val="24"/>
          <w:szCs w:val="24"/>
          <w:lang w:eastAsia="ar-SA"/>
        </w:rPr>
        <w:t>2.</w:t>
      </w:r>
      <w:r w:rsidRPr="000F4E55">
        <w:rPr>
          <w:rFonts w:ascii="Times New Roman" w:eastAsia="Times New Roman" w:hAnsi="Times New Roman" w:cs="Times New Roman"/>
          <w:iCs/>
          <w:color w:val="00000A"/>
          <w:kern w:val="3"/>
          <w:sz w:val="24"/>
          <w:szCs w:val="24"/>
          <w:lang w:eastAsia="ar-SA"/>
        </w:rPr>
        <w:t xml:space="preserve">10. Заказчик, в соответствии со статьями 224, 226, 228 Налогового кодекса РФ, в качестве налогового агента удерживает подоходный налог в размере 13% от суммы, подлежащей оплате по настоящему </w:t>
      </w:r>
      <w:r w:rsidRPr="000F4E55">
        <w:rPr>
          <w:rFonts w:ascii="Times New Roman" w:eastAsia="Times New Roman" w:hAnsi="Times New Roman" w:cs="Times New Roman"/>
          <w:color w:val="00000A"/>
          <w:kern w:val="3"/>
          <w:sz w:val="24"/>
          <w:szCs w:val="24"/>
          <w:lang w:eastAsia="ar-SA"/>
        </w:rPr>
        <w:t>Договору</w:t>
      </w:r>
      <w:r w:rsidRPr="000F4E55">
        <w:rPr>
          <w:rFonts w:ascii="Times New Roman" w:eastAsia="Times New Roman" w:hAnsi="Times New Roman" w:cs="Times New Roman"/>
          <w:iCs/>
          <w:color w:val="00000A"/>
          <w:kern w:val="3"/>
          <w:sz w:val="24"/>
          <w:szCs w:val="24"/>
          <w:lang w:eastAsia="ar-SA"/>
        </w:rPr>
        <w:t>, и перечисляет в бюджет по месту учета налогового агента в налоговом органе</w:t>
      </w:r>
      <w:r w:rsidRPr="000F4E55">
        <w:rPr>
          <w:rFonts w:ascii="Times New Roman" w:eastAsia="Times New Roman" w:hAnsi="Times New Roman" w:cs="Times New Roman"/>
          <w:color w:val="00000A"/>
          <w:kern w:val="3"/>
          <w:sz w:val="24"/>
          <w:szCs w:val="24"/>
          <w:vertAlign w:val="superscript"/>
          <w:lang w:eastAsia="ar-SA"/>
        </w:rPr>
        <w:footnoteReference w:id="3"/>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2.11. </w:t>
      </w:r>
      <w:r w:rsidRPr="000F4E55">
        <w:rPr>
          <w:rFonts w:ascii="Times New Roman" w:eastAsia="Times New Roman" w:hAnsi="Times New Roman" w:cs="Times New Roman"/>
          <w:iCs/>
          <w:color w:val="00000A"/>
          <w:kern w:val="3"/>
          <w:sz w:val="24"/>
          <w:szCs w:val="24"/>
          <w:lang w:eastAsia="ar-SA"/>
        </w:rPr>
        <w:t xml:space="preserve">В случае начисления Поставщику неустойки (штрафов и/или пеней) за несвоевременное и/или ненадлежащее исполнение обязательств, предусмотренных законодательством Российской Федерации и настоящим </w:t>
      </w:r>
      <w:r w:rsidRPr="000F4E55">
        <w:rPr>
          <w:rFonts w:ascii="Times New Roman" w:eastAsia="Times New Roman" w:hAnsi="Times New Roman" w:cs="Times New Roman"/>
          <w:color w:val="00000A"/>
          <w:kern w:val="3"/>
          <w:sz w:val="24"/>
          <w:szCs w:val="24"/>
          <w:lang w:eastAsia="ar-SA"/>
        </w:rPr>
        <w:t>Договором</w:t>
      </w:r>
      <w:r w:rsidRPr="000F4E55">
        <w:rPr>
          <w:rFonts w:ascii="Times New Roman" w:eastAsia="Times New Roman" w:hAnsi="Times New Roman" w:cs="Times New Roman"/>
          <w:iCs/>
          <w:color w:val="00000A"/>
          <w:kern w:val="3"/>
          <w:sz w:val="24"/>
          <w:szCs w:val="24"/>
          <w:lang w:eastAsia="ar-SA"/>
        </w:rPr>
        <w:t xml:space="preserve">, Заказчик производит оплату по </w:t>
      </w:r>
      <w:r w:rsidRPr="000F4E55">
        <w:rPr>
          <w:rFonts w:ascii="Times New Roman" w:eastAsia="Times New Roman" w:hAnsi="Times New Roman" w:cs="Times New Roman"/>
          <w:color w:val="00000A"/>
          <w:kern w:val="3"/>
          <w:sz w:val="24"/>
          <w:szCs w:val="24"/>
          <w:lang w:eastAsia="ar-SA"/>
        </w:rPr>
        <w:t>Договор</w:t>
      </w:r>
      <w:r w:rsidRPr="000F4E55">
        <w:rPr>
          <w:rFonts w:ascii="Times New Roman" w:eastAsia="Times New Roman" w:hAnsi="Times New Roman" w:cs="Times New Roman"/>
          <w:iCs/>
          <w:color w:val="00000A"/>
          <w:kern w:val="3"/>
          <w:sz w:val="24"/>
          <w:szCs w:val="24"/>
          <w:lang w:eastAsia="ar-SA"/>
        </w:rPr>
        <w:t>у после перечисления Поставщиком соответствующего размера неустойки (штрафов и/или пеней)</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keepNext/>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22" w:name="_Toc423361466"/>
      <w:r w:rsidRPr="000F4E55">
        <w:rPr>
          <w:rFonts w:ascii="Times New Roman" w:eastAsia="Times New Roman" w:hAnsi="Times New Roman" w:cs="Times New Roman"/>
          <w:b/>
          <w:color w:val="00000A"/>
          <w:kern w:val="3"/>
          <w:sz w:val="24"/>
          <w:szCs w:val="24"/>
          <w:lang w:eastAsia="ar-SA"/>
        </w:rPr>
        <w:t>3.</w:t>
      </w:r>
      <w:r w:rsidRPr="000F4E55">
        <w:rPr>
          <w:rFonts w:ascii="Times New Roman" w:eastAsia="Times New Roman" w:hAnsi="Times New Roman" w:cs="Times New Roman"/>
          <w:b/>
          <w:color w:val="00000A"/>
          <w:kern w:val="3"/>
          <w:sz w:val="24"/>
          <w:szCs w:val="24"/>
          <w:lang w:eastAsia="ar-SA"/>
        </w:rPr>
        <w:tab/>
        <w:t>Сроки поставки</w:t>
      </w:r>
      <w:bookmarkEnd w:id="22"/>
    </w:p>
    <w:p w:rsidR="000F4E55" w:rsidRPr="000F4E55" w:rsidRDefault="000F4E55" w:rsidP="000F4E55">
      <w:pPr>
        <w:keepNext/>
        <w:widowControl w:val="0"/>
        <w:suppressAutoHyphens/>
        <w:autoSpaceDN w:val="0"/>
        <w:spacing w:after="0" w:line="240" w:lineRule="auto"/>
        <w:ind w:firstLine="540"/>
        <w:jc w:val="both"/>
        <w:textAlignment w:val="baseline"/>
        <w:rPr>
          <w:rFonts w:ascii="Times New Roman" w:eastAsia="Times New Roman" w:hAnsi="Times New Roman" w:cs="Times New Roman"/>
          <w:b/>
          <w:color w:val="00000A"/>
          <w:kern w:val="3"/>
          <w:sz w:val="24"/>
          <w:szCs w:val="24"/>
          <w:lang w:eastAsia="ar-SA"/>
        </w:rPr>
      </w:pPr>
    </w:p>
    <w:p w:rsid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3.1. Поставка товара осуществляется Заказчику в течение 10 (десяти) рабочих дней с даты заключения настоящего Договора.</w:t>
      </w:r>
    </w:p>
    <w:p w:rsidR="009F67C5" w:rsidRDefault="009F67C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9F67C5" w:rsidRPr="000F4E55" w:rsidRDefault="009F67C5" w:rsidP="000F4E55">
      <w:pPr>
        <w:widowControl w:val="0"/>
        <w:suppressAutoHyphens/>
        <w:autoSpaceDN w:val="0"/>
        <w:spacing w:after="0" w:line="240" w:lineRule="auto"/>
        <w:ind w:firstLine="720"/>
        <w:jc w:val="both"/>
        <w:textAlignment w:val="baseline"/>
        <w:rPr>
          <w:rFonts w:ascii="Arial" w:eastAsia="Calibri" w:hAnsi="Arial" w:cs="Arial"/>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23" w:name="_Toc423361467"/>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4.</w:t>
      </w:r>
      <w:r w:rsidRPr="000F4E55">
        <w:rPr>
          <w:rFonts w:ascii="Times New Roman" w:eastAsia="Times New Roman" w:hAnsi="Times New Roman" w:cs="Times New Roman"/>
          <w:b/>
          <w:color w:val="00000A"/>
          <w:kern w:val="3"/>
          <w:sz w:val="24"/>
          <w:szCs w:val="24"/>
          <w:lang w:eastAsia="ar-SA"/>
        </w:rPr>
        <w:tab/>
        <w:t>Порядок приемки товара</w:t>
      </w:r>
      <w:bookmarkEnd w:id="23"/>
    </w:p>
    <w:p w:rsidR="000F4E55" w:rsidRPr="000F4E55" w:rsidRDefault="000F4E55" w:rsidP="000F4E55">
      <w:pPr>
        <w:widowControl w:val="0"/>
        <w:suppressAutoHyphens/>
        <w:autoSpaceDN w:val="0"/>
        <w:spacing w:after="0" w:line="240" w:lineRule="auto"/>
        <w:ind w:firstLine="540"/>
        <w:jc w:val="center"/>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494"/>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4.1.</w:t>
      </w:r>
      <w:r w:rsidRPr="000F4E55">
        <w:rPr>
          <w:rFonts w:ascii="Times New Roman" w:eastAsia="Times New Roman" w:hAnsi="Times New Roman" w:cs="Times New Roman"/>
          <w:i/>
          <w:color w:val="00000A"/>
          <w:kern w:val="3"/>
          <w:sz w:val="24"/>
          <w:szCs w:val="24"/>
          <w:lang w:eastAsia="ar-SA"/>
        </w:rPr>
        <w:t xml:space="preserve"> </w:t>
      </w:r>
      <w:r w:rsidRPr="000F4E55">
        <w:rPr>
          <w:rFonts w:ascii="Times New Roman" w:eastAsia="Times New Roman" w:hAnsi="Times New Roman" w:cs="Times New Roman"/>
          <w:color w:val="00000A"/>
          <w:kern w:val="3"/>
          <w:sz w:val="24"/>
          <w:szCs w:val="24"/>
          <w:lang w:eastAsia="ar-SA"/>
        </w:rPr>
        <w:t xml:space="preserve">Поставщик обязан известить Заказчика о точном времени и дате поставки </w:t>
      </w:r>
      <w:r w:rsidRPr="000F4E55">
        <w:rPr>
          <w:rFonts w:ascii="Times New Roman" w:eastAsia="Times New Roman" w:hAnsi="Times New Roman" w:cs="Times New Roman"/>
          <w:color w:val="00000A"/>
          <w:kern w:val="3"/>
          <w:sz w:val="24"/>
          <w:szCs w:val="24"/>
          <w:lang w:eastAsia="ar-SA"/>
        </w:rPr>
        <w:lastRenderedPageBreak/>
        <w:t xml:space="preserve">(передачи) товара электронным письмом или факсограммой не менее чем за 1 (один) рабочий день до даты передачи </w:t>
      </w:r>
      <w:r w:rsidRPr="000F4E55">
        <w:rPr>
          <w:rFonts w:ascii="Times New Roman" w:eastAsia="Times New Roman" w:hAnsi="Times New Roman" w:cs="Times New Roman"/>
          <w:bCs/>
          <w:color w:val="00000A"/>
          <w:kern w:val="3"/>
          <w:sz w:val="24"/>
          <w:szCs w:val="24"/>
          <w:lang w:eastAsia="ar-SA"/>
        </w:rPr>
        <w:t>товара</w:t>
      </w:r>
      <w:r w:rsidRPr="000F4E55">
        <w:rPr>
          <w:rFonts w:ascii="Times New Roman" w:eastAsia="Times New Roman" w:hAnsi="Times New Roman" w:cs="Times New Roman"/>
          <w:bCs/>
          <w:color w:val="00000A"/>
          <w:kern w:val="3"/>
          <w:sz w:val="24"/>
          <w:szCs w:val="24"/>
          <w:vertAlign w:val="superscript"/>
          <w:lang w:eastAsia="ar-SA"/>
        </w:rPr>
        <w:footnoteReference w:id="4"/>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529"/>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4.2.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0F4E55">
        <w:rPr>
          <w:rFonts w:ascii="Times New Roman" w:eastAsia="Times New Roman" w:hAnsi="Times New Roman" w:cs="Times New Roman"/>
          <w:color w:val="00000A"/>
          <w:kern w:val="3"/>
          <w:sz w:val="24"/>
          <w:szCs w:val="24"/>
          <w:lang w:eastAsia="ru-RU"/>
        </w:rPr>
        <w:t xml:space="preserve">4.3. Товар, передаваемый Поставщиком Заказчику, должен быть надлежащего качества, соответствовать </w:t>
      </w:r>
      <w:r w:rsidRPr="000F4E55">
        <w:rPr>
          <w:rFonts w:ascii="Times New Roman" w:eastAsia="Arial Unicode MS" w:hAnsi="Times New Roman" w:cs="Times New Roman"/>
          <w:sz w:val="24"/>
          <w:szCs w:val="24"/>
          <w:lang w:eastAsia="ru-RU"/>
        </w:rPr>
        <w:t>функциональным, техническим, качественным, эксплуатационным</w:t>
      </w:r>
      <w:r w:rsidRPr="000F4E55">
        <w:rPr>
          <w:rFonts w:ascii="Times New Roman" w:eastAsia="Arial Unicode MS" w:hAnsi="Times New Roman" w:cs="Times New Roman"/>
          <w:i/>
          <w:sz w:val="24"/>
          <w:szCs w:val="24"/>
          <w:vertAlign w:val="superscript"/>
          <w:lang w:eastAsia="ru-RU"/>
        </w:rPr>
        <w:footnoteReference w:id="5"/>
      </w:r>
      <w:r w:rsidRPr="000F4E55">
        <w:rPr>
          <w:rFonts w:ascii="Times New Roman" w:eastAsia="Arial Unicode MS" w:hAnsi="Times New Roman" w:cs="Times New Roman"/>
          <w:sz w:val="24"/>
          <w:szCs w:val="24"/>
          <w:lang w:eastAsia="ru-RU"/>
        </w:rPr>
        <w:t>характеристикам,</w:t>
      </w:r>
      <w:r w:rsidRPr="000F4E55">
        <w:rPr>
          <w:rFonts w:ascii="Times New Roman" w:eastAsia="Times New Roman" w:hAnsi="Times New Roman" w:cs="Times New Roman"/>
          <w:color w:val="00000A"/>
          <w:kern w:val="3"/>
          <w:sz w:val="24"/>
          <w:szCs w:val="24"/>
          <w:lang w:eastAsia="ru-RU"/>
        </w:rPr>
        <w:t xml:space="preserve"> указанным в Спецификации поставляемого товара (далее – Спецификация).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r w:rsidRPr="000F4E55">
        <w:rPr>
          <w:rFonts w:ascii="Times New Roman" w:eastAsia="Arial Unicode MS" w:hAnsi="Times New Roman" w:cs="Times New Roman"/>
          <w:kern w:val="3"/>
          <w:sz w:val="24"/>
          <w:szCs w:val="24"/>
          <w:lang w:eastAsia="ru-RU"/>
        </w:rPr>
        <w:t xml:space="preserve">соответствующими </w:t>
      </w:r>
      <w:r w:rsidRPr="000F4E55">
        <w:rPr>
          <w:rFonts w:ascii="Times New Roman" w:eastAsia="Arial Unicode MS" w:hAnsi="Times New Roman" w:cs="Times New Roman"/>
          <w:sz w:val="24"/>
          <w:szCs w:val="24"/>
          <w:lang w:eastAsia="ru-RU"/>
        </w:rPr>
        <w:t xml:space="preserve">техническими и функциональными </w:t>
      </w:r>
      <w:r w:rsidRPr="000F4E55">
        <w:rPr>
          <w:rFonts w:ascii="Times New Roman" w:eastAsia="Times New Roman" w:hAnsi="Times New Roman" w:cs="Times New Roman"/>
          <w:color w:val="00000A"/>
          <w:kern w:val="3"/>
          <w:sz w:val="24"/>
          <w:szCs w:val="24"/>
          <w:lang w:eastAsia="ru-RU"/>
        </w:rPr>
        <w:t xml:space="preserve">характеристиками товара, указанными в </w:t>
      </w:r>
      <w:r w:rsidRPr="000F4E55">
        <w:rPr>
          <w:rFonts w:ascii="Times New Roman" w:eastAsia="Times New Roman" w:hAnsi="Times New Roman" w:cs="Times New Roman"/>
          <w:kern w:val="3"/>
          <w:sz w:val="24"/>
          <w:szCs w:val="24"/>
          <w:lang w:eastAsia="ru-RU"/>
        </w:rPr>
        <w:t xml:space="preserve">Спецификации. В этом случае необходимые изменения условий Договора оформляются в порядке, предусмотренном пунктом 12.6 </w:t>
      </w:r>
      <w:r w:rsidRPr="000F4E55">
        <w:rPr>
          <w:rFonts w:ascii="Times New Roman" w:eastAsia="Times New Roman" w:hAnsi="Times New Roman" w:cs="Times New Roman"/>
          <w:color w:val="00000A"/>
          <w:kern w:val="3"/>
          <w:sz w:val="24"/>
          <w:szCs w:val="24"/>
          <w:lang w:eastAsia="ru-RU"/>
        </w:rPr>
        <w:t>Договора</w:t>
      </w:r>
      <w:r w:rsidRPr="000F4E55">
        <w:rPr>
          <w:rFonts w:ascii="Times New Roman" w:eastAsia="Times New Roman" w:hAnsi="Times New Roman" w:cs="Times New Roman"/>
          <w:kern w:val="3"/>
          <w:sz w:val="24"/>
          <w:szCs w:val="24"/>
          <w:lang w:eastAsia="ru-RU"/>
        </w:rPr>
        <w:t>.</w:t>
      </w:r>
    </w:p>
    <w:p w:rsidR="000F4E55" w:rsidRPr="000F4E55" w:rsidRDefault="000F4E55" w:rsidP="000F4E55">
      <w:pPr>
        <w:widowControl w:val="0"/>
        <w:suppressAutoHyphens/>
        <w:autoSpaceDN w:val="0"/>
        <w:spacing w:after="0" w:line="240" w:lineRule="auto"/>
        <w:ind w:firstLine="555"/>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4.4. 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0F4E55" w:rsidRPr="000F4E55" w:rsidRDefault="000F4E55" w:rsidP="000F4E55">
      <w:pPr>
        <w:widowControl w:val="0"/>
        <w:suppressAutoHyphens/>
        <w:autoSpaceDN w:val="0"/>
        <w:spacing w:after="0" w:line="240" w:lineRule="auto"/>
        <w:ind w:firstLine="581"/>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4.5. Маркировка товара должна содержать: наименование изделия, наименование фирмы-изготовителя, место нахождения и адрес изготовителя, дату выпуска и гарантийный срок службы. Маркировка упаковки должна строго соответствовать маркировке товара.</w:t>
      </w:r>
    </w:p>
    <w:p w:rsidR="000F4E55" w:rsidRPr="000F4E55" w:rsidRDefault="000F4E55" w:rsidP="000F4E55">
      <w:pPr>
        <w:widowControl w:val="0"/>
        <w:suppressAutoHyphens/>
        <w:autoSpaceDN w:val="0"/>
        <w:spacing w:after="0" w:line="240" w:lineRule="auto"/>
        <w:ind w:firstLine="581"/>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4.6 Упаковка должна обеспечивать сохранность товара при транспортировке и погрузо-разгрузочных работах к месту поставки.</w:t>
      </w:r>
    </w:p>
    <w:p w:rsidR="000F4E55" w:rsidRPr="000F4E55" w:rsidRDefault="000F4E55" w:rsidP="000F4E55">
      <w:pPr>
        <w:widowControl w:val="0"/>
        <w:suppressAutoHyphens/>
        <w:autoSpaceDN w:val="0"/>
        <w:spacing w:after="0" w:line="240" w:lineRule="auto"/>
        <w:ind w:firstLine="60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4.7. Уборка и вывоз упаковки производятся силами и за счет Поставщика.</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4.8. Поставщик в день передачи товара передаёт Заказчику:</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kern w:val="3"/>
          <w:sz w:val="24"/>
          <w:szCs w:val="24"/>
          <w:lang w:eastAsia="ar-SA"/>
        </w:rPr>
        <w:t>- товарные накладные в 2 (двух) экземплярах, подписанные Поставщиком;</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 - Акт приема-передачи товара, подписанный Поставщиком в 2 (двух) экземплярах. Указанный Акт приема-передачи товара должен содержать информацию о фактически поставленном товаре;</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счет на оплату поставленного товара;</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счет-фактуру;</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гарантийные талоны (сертификаты) на товар (в случае необходимости их наличия);</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сертификаты (декларации о соответствии), обязательные для поставленного товара, и иные документы, подтверждающие качество товара, оформленные в соответствии с действующим законодательством Российской Федерации.</w:t>
      </w:r>
    </w:p>
    <w:p w:rsidR="000F4E55" w:rsidRPr="000F4E55" w:rsidRDefault="000F4E55" w:rsidP="000F4E55">
      <w:pPr>
        <w:widowControl w:val="0"/>
        <w:suppressAutoHyphens/>
        <w:autoSpaceDN w:val="0"/>
        <w:spacing w:after="0" w:line="240" w:lineRule="auto"/>
        <w:ind w:firstLine="529"/>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 xml:space="preserve">В этот же день Заказчик возвращает Поставщику 1 (один) экземпляр </w:t>
      </w:r>
      <w:r w:rsidRPr="000F4E55">
        <w:rPr>
          <w:rFonts w:ascii="Times New Roman" w:eastAsia="Times New Roman" w:hAnsi="Times New Roman" w:cs="Times New Roman"/>
          <w:kern w:val="3"/>
          <w:sz w:val="24"/>
          <w:szCs w:val="24"/>
          <w:lang w:eastAsia="ar-SA"/>
        </w:rPr>
        <w:t xml:space="preserve">товарной накладной, </w:t>
      </w:r>
      <w:r w:rsidRPr="000F4E55">
        <w:rPr>
          <w:rFonts w:ascii="Times New Roman" w:eastAsia="Calibri" w:hAnsi="Times New Roman" w:cs="Times New Roman"/>
          <w:kern w:val="3"/>
          <w:sz w:val="24"/>
          <w:szCs w:val="24"/>
          <w:lang w:eastAsia="ar-SA"/>
        </w:rPr>
        <w:t xml:space="preserve">подписанный Заказчиком. Товарная </w:t>
      </w:r>
      <w:r w:rsidRPr="000F4E55">
        <w:rPr>
          <w:rFonts w:ascii="Times New Roman" w:eastAsia="Times New Roman" w:hAnsi="Times New Roman" w:cs="Times New Roman"/>
          <w:kern w:val="3"/>
          <w:sz w:val="24"/>
          <w:szCs w:val="24"/>
          <w:lang w:eastAsia="ru-RU"/>
        </w:rPr>
        <w:t>накладная является подтверждением факта передачи Заказчику товара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ru-RU"/>
        </w:rPr>
      </w:pPr>
      <w:r w:rsidRPr="000F4E55">
        <w:rPr>
          <w:rFonts w:ascii="Times New Roman" w:eastAsia="Times New Roman" w:hAnsi="Times New Roman" w:cs="Times New Roman"/>
          <w:color w:val="000000"/>
          <w:kern w:val="3"/>
          <w:sz w:val="24"/>
          <w:szCs w:val="24"/>
          <w:lang w:eastAsia="ru-RU"/>
        </w:rPr>
        <w:t xml:space="preserve">4.9. </w:t>
      </w:r>
      <w:r w:rsidRPr="000F4E55">
        <w:rPr>
          <w:rFonts w:ascii="Times New Roman" w:eastAsia="Times New Roman" w:hAnsi="Times New Roman" w:cs="Times New Roman"/>
          <w:color w:val="00000A"/>
          <w:kern w:val="3"/>
          <w:sz w:val="24"/>
          <w:szCs w:val="24"/>
          <w:lang w:eastAsia="ru-RU"/>
        </w:rPr>
        <w:t>В течение ____(_____) рабочих дней после поставки (передачи) товара, Заказчик проводит экспертизу поставленного</w:t>
      </w:r>
      <w:r w:rsidRPr="000F4E55">
        <w:rPr>
          <w:rFonts w:ascii="Times New Roman" w:eastAsia="Times New Roman" w:hAnsi="Times New Roman" w:cs="Times New Roman"/>
          <w:b/>
          <w:color w:val="00000A"/>
          <w:kern w:val="3"/>
          <w:sz w:val="24"/>
          <w:szCs w:val="24"/>
          <w:lang w:eastAsia="ru-RU"/>
        </w:rPr>
        <w:t xml:space="preserve"> </w:t>
      </w:r>
      <w:r w:rsidRPr="000F4E55">
        <w:rPr>
          <w:rFonts w:ascii="Times New Roman" w:eastAsia="Times New Roman" w:hAnsi="Times New Roman" w:cs="Times New Roman"/>
          <w:color w:val="00000A"/>
          <w:kern w:val="3"/>
          <w:sz w:val="24"/>
          <w:szCs w:val="24"/>
          <w:lang w:eastAsia="ru-RU"/>
        </w:rPr>
        <w:t xml:space="preserve">товара (результатов поставки товара), в части его соответствия условиям </w:t>
      </w:r>
      <w:r w:rsidRPr="000F4E55">
        <w:rPr>
          <w:rFonts w:ascii="Times New Roman" w:eastAsia="Times New Roman" w:hAnsi="Times New Roman" w:cs="Times New Roman"/>
          <w:kern w:val="3"/>
          <w:sz w:val="24"/>
          <w:szCs w:val="24"/>
          <w:lang w:eastAsia="ru-RU"/>
        </w:rPr>
        <w:t>Договора</w:t>
      </w:r>
      <w:r w:rsidRPr="000F4E55">
        <w:rPr>
          <w:rFonts w:ascii="Times New Roman" w:eastAsia="Times New Roman" w:hAnsi="Times New Roman" w:cs="Times New Roman"/>
          <w:color w:val="00000A"/>
          <w:kern w:val="3"/>
          <w:sz w:val="24"/>
          <w:szCs w:val="24"/>
          <w:lang w:eastAsia="ru-RU"/>
        </w:rPr>
        <w:t xml:space="preserve">, и оформляет ее результат. </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 xml:space="preserve">4.10. Заказчик, не позднее ____(______) рабочих дней с даты </w:t>
      </w:r>
      <w:r w:rsidRPr="000F4E55">
        <w:rPr>
          <w:rFonts w:ascii="Times New Roman" w:eastAsia="Times New Roman" w:hAnsi="Times New Roman" w:cs="Times New Roman"/>
          <w:color w:val="00000A"/>
          <w:kern w:val="3"/>
          <w:sz w:val="24"/>
          <w:szCs w:val="24"/>
          <w:lang w:eastAsia="ar-SA"/>
        </w:rPr>
        <w:t>оформления заключения по результатам экспертизы</w:t>
      </w:r>
      <w:r w:rsidRPr="000F4E55">
        <w:rPr>
          <w:rFonts w:ascii="Times New Roman" w:eastAsia="Calibri" w:hAnsi="Times New Roman" w:cs="Times New Roman"/>
          <w:kern w:val="3"/>
          <w:sz w:val="24"/>
          <w:szCs w:val="24"/>
          <w:lang w:eastAsia="ar-SA"/>
        </w:rPr>
        <w:t xml:space="preserve">, осуществляет приемку поставленного товара на предмет соответствия количеству, качеству и </w:t>
      </w:r>
      <w:r w:rsidRPr="000F4E55">
        <w:rPr>
          <w:rFonts w:ascii="Times New Roman" w:eastAsia="Calibri" w:hAnsi="Times New Roman" w:cs="Times New Roman"/>
          <w:i/>
          <w:kern w:val="3"/>
          <w:sz w:val="24"/>
          <w:szCs w:val="24"/>
          <w:lang w:eastAsia="ar-SA"/>
        </w:rPr>
        <w:t>ассортименту</w:t>
      </w:r>
      <w:r w:rsidRPr="000F4E55">
        <w:rPr>
          <w:rFonts w:ascii="Times New Roman" w:eastAsia="Calibri" w:hAnsi="Times New Roman" w:cs="Times New Roman"/>
          <w:kern w:val="3"/>
          <w:sz w:val="24"/>
          <w:szCs w:val="24"/>
          <w:vertAlign w:val="superscript"/>
          <w:lang w:eastAsia="ar-SA"/>
        </w:rPr>
        <w:footnoteReference w:id="6"/>
      </w:r>
      <w:r w:rsidRPr="000F4E55">
        <w:rPr>
          <w:rFonts w:ascii="Times New Roman" w:eastAsia="Calibri" w:hAnsi="Times New Roman" w:cs="Times New Roman"/>
          <w:kern w:val="3"/>
          <w:sz w:val="24"/>
          <w:szCs w:val="24"/>
          <w:lang w:eastAsia="ar-SA"/>
        </w:rPr>
        <w:t xml:space="preserve">, установленным в настоящем Договоре.  </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lastRenderedPageBreak/>
        <w:t>4.11. По результатам заключения экспертизы Заказчик не позднее _____ ( _____) рабочих дней направляет Поставщику заказным письмом с уведомлением о вручении либо нарочным:</w:t>
      </w:r>
    </w:p>
    <w:p w:rsidR="000F4E55" w:rsidRPr="000F4E55" w:rsidRDefault="000F4E55" w:rsidP="000F4E55">
      <w:pPr>
        <w:widowControl w:val="0"/>
        <w:suppressAutoHyphens/>
        <w:autoSpaceDN w:val="0"/>
        <w:spacing w:after="0" w:line="240" w:lineRule="auto"/>
        <w:ind w:firstLine="284"/>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подписанный Заказчиком 1 (один) экземпляр Акта приема-передачи товара, либо</w:t>
      </w:r>
    </w:p>
    <w:p w:rsidR="000F4E55" w:rsidRPr="000F4E55" w:rsidRDefault="000F4E55" w:rsidP="000F4E55">
      <w:pPr>
        <w:widowControl w:val="0"/>
        <w:suppressAutoHyphens/>
        <w:autoSpaceDN w:val="0"/>
        <w:spacing w:after="0" w:line="240" w:lineRule="auto"/>
        <w:ind w:firstLine="284"/>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запрос о предоставлении разъяснений относительно поставленного товара, либо</w:t>
      </w:r>
    </w:p>
    <w:p w:rsidR="000F4E55" w:rsidRPr="000F4E55" w:rsidRDefault="000F4E55" w:rsidP="000F4E55">
      <w:pPr>
        <w:widowControl w:val="0"/>
        <w:suppressAutoHyphens/>
        <w:autoSpaceDN w:val="0"/>
        <w:spacing w:after="0" w:line="240" w:lineRule="auto"/>
        <w:ind w:firstLine="284"/>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мотивированный отказ от подписания Акта приема-передачи товара, содержащий перечень выявленных недостатков и разумные сроки их устранения.</w:t>
      </w:r>
    </w:p>
    <w:p w:rsidR="000F4E55" w:rsidRPr="000F4E55" w:rsidRDefault="000F4E55" w:rsidP="00EA724D">
      <w:pPr>
        <w:widowControl w:val="0"/>
        <w:numPr>
          <w:ilvl w:val="1"/>
          <w:numId w:val="35"/>
        </w:numPr>
        <w:suppressAutoHyphens/>
        <w:autoSpaceDN w:val="0"/>
        <w:spacing w:after="0" w:line="240" w:lineRule="auto"/>
        <w:ind w:left="0"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В случае принятия Заказчиком товара обязательства Поставщика по поставке товара считаются выполненными надлежащим образом.</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В случае получения от Заказчика надлежащим образом направленного (почтой или нарочным) запроса о предоставлении разъяснений относительно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4.13. В случае получения от Заказчика мотивированного отказа от подписания Акта приема-передачи товара в связи с необходимостью устранения недостатков, Поставщик обязан в срок, установленный в отказе, составленном Заказчиком, устранить указанные недостатки за свой счет и направить (почтой или с нарочным) отчет об устранении недостатков, а также подписанный Поставщиком Акт приема-передачи товара в 2 (двух) экземплярах для принятия Заказчиком поставленного товара. Со дня направления Заказчиком мотивированного отказа от подписания Акта приема-передачи товара (п. 4.11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 xml:space="preserve">) и по день принятия Заказчиком товара (п. 4.15 Договора) начисляется пеня за просрочку исполнения Поставщиком своих обязательств (п. 7.4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 xml:space="preserve">4.14. В случае если по результатам рассмотрения отчета об устранении выявленных недостатков поставленного товара, указанные недостатки Поставщиком будут устранены в надлежащем порядке и в установленные сроки, Заказчик принимает поставленный товар и в течение ____ ( ____ ) рабочих дней подписывает 2 (два) экземпляра Акта приема-передачи товара, один из которых направляет Поставщику в порядке, предусмотренном в пункте 4.11 настоящего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 Право собственности на товар и риск его случайной гибели и порчи переходит к Заказчику в день подписания им Акта приема-передачи товара.</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4.15.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Поставщику поставленного товара.</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20"/>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5.</w:t>
      </w:r>
      <w:r w:rsidRPr="000F4E55">
        <w:rPr>
          <w:rFonts w:ascii="Times New Roman" w:eastAsia="Times New Roman" w:hAnsi="Times New Roman" w:cs="Times New Roman"/>
          <w:b/>
          <w:color w:val="00000A"/>
          <w:kern w:val="3"/>
          <w:sz w:val="24"/>
          <w:szCs w:val="24"/>
          <w:lang w:eastAsia="ar-SA"/>
        </w:rPr>
        <w:tab/>
        <w:t>Права и обязанности Сторон</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5.1. Заказчик вправе:</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5.1.1. Требовать от Поставщика надлежащего исполнения обязательств в соответствии с условиями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в том числе представления надлежащим образом оформленных документов, подтверждающих исполнение обязательств в соответствии с условиями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5.1.2. Запрашивать у Поставщика информацию о ходе исполнения обязательств Поставщика по </w:t>
      </w:r>
      <w:r w:rsidRPr="000F4E55">
        <w:rPr>
          <w:rFonts w:ascii="Times New Roman" w:eastAsia="Calibri" w:hAnsi="Times New Roman" w:cs="Times New Roman"/>
          <w:kern w:val="3"/>
          <w:sz w:val="24"/>
          <w:szCs w:val="24"/>
          <w:lang w:eastAsia="ar-SA"/>
        </w:rPr>
        <w:t>Договору</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5.1.3. Осуществлять контроль за порядком и сроками поставки товара.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5.1.4. Ссылаться на недостатки поставляемого товара, в том числе в части его качества, количества, комплектности.</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5.1.5. В</w:t>
      </w:r>
      <w:r w:rsidRPr="000F4E55">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Контракта в случаях, предусмотренных разделом 8 настоящего Договора.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5.2. Заказчик обязан:</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5.2.1. Обеспечить своевременную приёмку результатов поставки товара и оплату поставленного товара надлежащего качества и комплектности. Оплата принятого товара надлежащего качества и комплектности должна быть произведена в срок, не превышающий 15 (пятнадцати) банковских дней </w:t>
      </w:r>
      <w:r w:rsidRPr="000F4E55">
        <w:rPr>
          <w:rFonts w:ascii="Times New Roman" w:eastAsia="Times New Roman" w:hAnsi="Times New Roman" w:cs="Times New Roman"/>
          <w:color w:val="000000"/>
          <w:spacing w:val="1"/>
          <w:kern w:val="3"/>
          <w:sz w:val="24"/>
          <w:szCs w:val="24"/>
          <w:lang w:eastAsia="ar-SA"/>
        </w:rPr>
        <w:t xml:space="preserve">со дня подписания Заказчиком </w:t>
      </w:r>
      <w:r w:rsidRPr="000F4E55">
        <w:rPr>
          <w:rFonts w:ascii="Times New Roman" w:eastAsia="Calibri" w:hAnsi="Times New Roman" w:cs="Times New Roman"/>
          <w:kern w:val="3"/>
          <w:sz w:val="24"/>
          <w:szCs w:val="24"/>
          <w:lang w:eastAsia="ar-SA"/>
        </w:rPr>
        <w:t xml:space="preserve">Акта </w:t>
      </w:r>
      <w:r w:rsidRPr="000F4E55">
        <w:rPr>
          <w:rFonts w:ascii="Times New Roman" w:eastAsia="Calibri" w:hAnsi="Times New Roman" w:cs="Times New Roman"/>
          <w:kern w:val="3"/>
          <w:sz w:val="24"/>
          <w:szCs w:val="24"/>
          <w:lang w:eastAsia="ar-SA"/>
        </w:rPr>
        <w:lastRenderedPageBreak/>
        <w:t>приема-передачи товара.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5.2.2. При обнаружении несоответствия количества, ассортимента, комплектности и стоимости поставленного товара условиям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требовать устранения замечаний, в том числе замены товара на соответствующий условиям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5.2.3. Требовать оплаты неустойки (штрафа, пени) в соответствии с условиями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5.2.4. Принять решение об одностороннем отказе от исполнения Договора в случаях, предусмотренных пунктом 8.3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5.2.5. Представлять Поставщику сведения об изменении своего адреса или адреса поставки товара в срок не позднее 5 (пяти) рабочих дней со дня изменения адреса или не позднее, чем за 5 (пять) рабочих дней до дня поставки (передачи) товара соответственно. В случае непредставления в установленный срок уведомления об изменении адреса и (или) адреса поставки товара, надлежащим адресом Заказчика и надлежащим адресом поставки будут считаться адреса, указанные в </w:t>
      </w:r>
      <w:r w:rsidRPr="000F4E55">
        <w:rPr>
          <w:rFonts w:ascii="Times New Roman" w:eastAsia="Calibri" w:hAnsi="Times New Roman" w:cs="Times New Roman"/>
          <w:kern w:val="3"/>
          <w:sz w:val="24"/>
          <w:szCs w:val="24"/>
          <w:lang w:eastAsia="ar-SA"/>
        </w:rPr>
        <w:t>Договоре</w:t>
      </w:r>
      <w:r w:rsidRPr="000F4E55">
        <w:rPr>
          <w:rFonts w:ascii="Times New Roman" w:eastAsia="Times New Roman" w:hAnsi="Times New Roman" w:cs="Times New Roman"/>
          <w:color w:val="00000A"/>
          <w:kern w:val="3"/>
          <w:sz w:val="24"/>
          <w:szCs w:val="24"/>
          <w:lang w:eastAsia="ar-SA"/>
        </w:rPr>
        <w:t xml:space="preserve">. </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5.2.6. Для проверки соответствия качества поставляемого товара привлекать независимых экспертов, выбор которых осуществляется в порядке, предусмотренном Федеральным законом № 223-ФЗ.</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5.3. Поставщик вправе:</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5.3.1. Требовать подписания Заказчиком Акта приема-передачи товара в установленном </w:t>
      </w:r>
      <w:r w:rsidRPr="000F4E55">
        <w:rPr>
          <w:rFonts w:ascii="Times New Roman" w:eastAsia="Calibri" w:hAnsi="Times New Roman" w:cs="Times New Roman"/>
          <w:kern w:val="3"/>
          <w:sz w:val="24"/>
          <w:szCs w:val="24"/>
          <w:lang w:eastAsia="ar-SA"/>
        </w:rPr>
        <w:t>Договором</w:t>
      </w:r>
      <w:r w:rsidRPr="000F4E55">
        <w:rPr>
          <w:rFonts w:ascii="Times New Roman" w:eastAsia="Times New Roman" w:hAnsi="Times New Roman" w:cs="Times New Roman"/>
          <w:color w:val="00000A"/>
          <w:kern w:val="3"/>
          <w:sz w:val="24"/>
          <w:szCs w:val="24"/>
          <w:lang w:eastAsia="ar-SA"/>
        </w:rPr>
        <w:t xml:space="preserve"> порядке.</w:t>
      </w:r>
    </w:p>
    <w:p w:rsidR="000F4E55" w:rsidRPr="000F4E55" w:rsidRDefault="000F4E55" w:rsidP="000F4E55">
      <w:pPr>
        <w:widowControl w:val="0"/>
        <w:shd w:val="clear" w:color="auto" w:fill="FFFFFF"/>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5.3.2. Требовать своевременной оплаты за поставленный и принятый товар в соответствии с условиями </w:t>
      </w:r>
      <w:r w:rsidRPr="000F4E55">
        <w:rPr>
          <w:rFonts w:ascii="Times New Roman" w:eastAsia="Calibri" w:hAnsi="Times New Roman" w:cs="Times New Roman"/>
          <w:kern w:val="3"/>
          <w:sz w:val="24"/>
          <w:szCs w:val="24"/>
          <w:lang w:eastAsia="ar-SA"/>
        </w:rPr>
        <w:t>Договора</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5.3.3. Привлечь к исполнению своих обязательств по </w:t>
      </w:r>
      <w:r w:rsidRPr="000F4E55">
        <w:rPr>
          <w:rFonts w:ascii="Times New Roman" w:eastAsia="Calibri" w:hAnsi="Times New Roman" w:cs="Times New Roman"/>
          <w:kern w:val="3"/>
          <w:sz w:val="24"/>
          <w:szCs w:val="24"/>
          <w:lang w:eastAsia="ar-SA"/>
        </w:rPr>
        <w:t>Договору</w:t>
      </w:r>
      <w:r w:rsidRPr="000F4E55">
        <w:rPr>
          <w:rFonts w:ascii="Times New Roman" w:eastAsia="Times New Roman" w:hAnsi="Times New Roman" w:cs="Times New Roman"/>
          <w:color w:val="00000A"/>
          <w:kern w:val="3"/>
          <w:sz w:val="24"/>
          <w:szCs w:val="24"/>
          <w:lang w:eastAsia="ar-SA"/>
        </w:rPr>
        <w:t xml:space="preserve"> третьих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Цены Договора.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5.3.4. Запрашивать у Заказчика разъяснения и уточнения по вопросам поставки товара в рамках Договора.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5.4. Поставщик обязан:</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5.4.1.  Своевременно и надлежащим образом поставить товар в соответствии с условиями Договора.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5.4.2.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bookmarkStart w:id="24" w:name="Par102"/>
      <w:bookmarkEnd w:id="24"/>
      <w:r w:rsidRPr="000F4E55">
        <w:rPr>
          <w:rFonts w:ascii="Times New Roman" w:eastAsia="Times New Roman" w:hAnsi="Times New Roman" w:cs="Times New Roman"/>
          <w:color w:val="00000A"/>
          <w:kern w:val="3"/>
          <w:sz w:val="24"/>
          <w:szCs w:val="24"/>
          <w:lang w:eastAsia="ar-SA"/>
        </w:rPr>
        <w:t>5.4.3. Представлять по запросу Заказчика в сроки, указанные в таком запросе, информацию о ходе исполнения обязательств по Договору.</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5.4.4. Представлять Заказчику сведения об изменении банковских реквизитов в срок не позднее 5 (пяти) рабочих дней со дня такого изменения. В случае непредставления в установленный срок уведомления об изменении банковских реквизитов, надлежащими банковскими реквизитами Поставщика будут считаться реквизиты, указанные в Договоре.</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5.4.8. Оплатить неустойку (штрафы, пени), предусмотренные Договором, а также убытки, понесенные Заказчиком в связи с неисполнением или ненадлежащим исполнением Поставщиком своих обязательств по Договору.</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5.4.9.</w:t>
      </w:r>
      <w:r w:rsidRPr="000F4E55">
        <w:rPr>
          <w:rFonts w:ascii="Times New Roman" w:eastAsia="Times New Roman" w:hAnsi="Times New Roman" w:cs="Times New Roman"/>
          <w:i/>
          <w:iCs/>
          <w:color w:val="00000A"/>
          <w:kern w:val="3"/>
          <w:sz w:val="24"/>
          <w:szCs w:val="24"/>
          <w:lang w:eastAsia="ar-SA"/>
        </w:rPr>
        <w:t> </w:t>
      </w:r>
      <w:r w:rsidRPr="000F4E55">
        <w:rPr>
          <w:rFonts w:ascii="Times New Roman" w:eastAsia="Times New Roman" w:hAnsi="Times New Roman" w:cs="Times New Roman"/>
          <w:iCs/>
          <w:color w:val="00000A"/>
          <w:kern w:val="3"/>
          <w:sz w:val="24"/>
          <w:szCs w:val="24"/>
          <w:lang w:eastAsia="ar-SA"/>
        </w:rPr>
        <w:t>В случае обнаружения Заказчиком недостатков поставленного товара, у</w:t>
      </w:r>
      <w:r w:rsidRPr="000F4E55">
        <w:rPr>
          <w:rFonts w:ascii="Times New Roman" w:eastAsia="Times New Roman" w:hAnsi="Times New Roman" w:cs="Times New Roman"/>
          <w:color w:val="00000A"/>
          <w:kern w:val="3"/>
          <w:sz w:val="24"/>
          <w:szCs w:val="24"/>
          <w:lang w:eastAsia="ar-SA"/>
        </w:rPr>
        <w:t xml:space="preserve">странить их в сроки, указанные в </w:t>
      </w:r>
      <w:r w:rsidRPr="000F4E55">
        <w:rPr>
          <w:rFonts w:ascii="Times New Roman" w:eastAsia="Calibri" w:hAnsi="Times New Roman" w:cs="Times New Roman"/>
          <w:kern w:val="3"/>
          <w:sz w:val="24"/>
          <w:szCs w:val="24"/>
          <w:lang w:eastAsia="ar-SA"/>
        </w:rPr>
        <w:t>мотивированном отказе от подписания Акта приема-передачи товара</w:t>
      </w:r>
      <w:r w:rsidRPr="000F4E55">
        <w:rPr>
          <w:rFonts w:ascii="Times New Roman" w:eastAsia="Times New Roman" w:hAnsi="Times New Roman" w:cs="Times New Roman"/>
          <w:color w:val="00000A"/>
          <w:kern w:val="3"/>
          <w:sz w:val="24"/>
          <w:szCs w:val="24"/>
          <w:lang w:eastAsia="ar-SA"/>
        </w:rPr>
        <w:t xml:space="preserve"> (п. 4.11 Договора).</w:t>
      </w:r>
    </w:p>
    <w:p w:rsidR="000F4E55" w:rsidRPr="000F4E55" w:rsidRDefault="000F4E55" w:rsidP="000F4E55">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5.4.10.</w:t>
      </w:r>
      <w:r w:rsidRPr="000F4E55">
        <w:rPr>
          <w:rFonts w:ascii="Times New Roman" w:eastAsia="Times New Roman" w:hAnsi="Times New Roman" w:cs="Times New Roman"/>
          <w:i/>
          <w:iCs/>
          <w:color w:val="00000A"/>
          <w:kern w:val="3"/>
          <w:sz w:val="24"/>
          <w:szCs w:val="24"/>
          <w:lang w:eastAsia="ar-SA"/>
        </w:rPr>
        <w:t> </w:t>
      </w:r>
      <w:r w:rsidRPr="000F4E55">
        <w:rPr>
          <w:rFonts w:ascii="Times New Roman" w:eastAsia="Times New Roman" w:hAnsi="Times New Roman" w:cs="Times New Roman"/>
          <w:color w:val="00000A"/>
          <w:kern w:val="3"/>
          <w:sz w:val="24"/>
          <w:szCs w:val="24"/>
          <w:lang w:eastAsia="ar-SA"/>
        </w:rPr>
        <w:t>Исполнять иные обязательства, предусмотренные законодательством Российской Федерации и Договором.</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keepNext/>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25" w:name="_Toc423361468"/>
      <w:r w:rsidRPr="000F4E55">
        <w:rPr>
          <w:rFonts w:ascii="Times New Roman" w:eastAsia="Times New Roman" w:hAnsi="Times New Roman" w:cs="Times New Roman"/>
          <w:b/>
          <w:color w:val="00000A"/>
          <w:kern w:val="3"/>
          <w:sz w:val="24"/>
          <w:szCs w:val="24"/>
          <w:lang w:eastAsia="ar-SA"/>
        </w:rPr>
        <w:lastRenderedPageBreak/>
        <w:t>6.</w:t>
      </w:r>
      <w:r w:rsidRPr="000F4E55">
        <w:rPr>
          <w:rFonts w:ascii="Times New Roman" w:eastAsia="Times New Roman" w:hAnsi="Times New Roman" w:cs="Times New Roman"/>
          <w:b/>
          <w:color w:val="00000A"/>
          <w:kern w:val="3"/>
          <w:sz w:val="24"/>
          <w:szCs w:val="24"/>
          <w:lang w:eastAsia="ar-SA"/>
        </w:rPr>
        <w:tab/>
        <w:t>Гарантии</w:t>
      </w:r>
      <w:bookmarkEnd w:id="25"/>
    </w:p>
    <w:p w:rsidR="000F4E55" w:rsidRPr="000F4E55" w:rsidRDefault="000F4E55" w:rsidP="000F4E55">
      <w:pPr>
        <w:keepNext/>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6.1.</w:t>
      </w:r>
      <w:r w:rsidRPr="000F4E55">
        <w:rPr>
          <w:rFonts w:ascii="Times New Roman" w:eastAsia="Times New Roman" w:hAnsi="Times New Roman" w:cs="Times New Roman"/>
          <w:color w:val="00000A"/>
          <w:kern w:val="3"/>
          <w:sz w:val="24"/>
          <w:szCs w:val="24"/>
          <w:lang w:eastAsia="ar-SA"/>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В случае если законодательством Российской Федерации к лицам, осуществляющим поставку товара, являющегося предметом Договора, установлено требование о лицензировании или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6.2. 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6.3. На поставляемый товар Поставщик предоставляет гарантию качества Поставщика </w:t>
      </w:r>
      <w:r w:rsidRPr="000F4E55">
        <w:rPr>
          <w:rFonts w:ascii="Times New Roman" w:eastAsia="Times New Roman" w:hAnsi="Times New Roman" w:cs="Times New Roman"/>
          <w:i/>
          <w:iCs/>
          <w:color w:val="00000A"/>
          <w:kern w:val="3"/>
          <w:sz w:val="24"/>
          <w:szCs w:val="24"/>
          <w:lang w:eastAsia="ar-SA"/>
        </w:rPr>
        <w:t>и</w:t>
      </w:r>
      <w:r w:rsidRPr="000F4E55">
        <w:rPr>
          <w:rFonts w:ascii="Times New Roman" w:eastAsia="Times New Roman" w:hAnsi="Times New Roman" w:cs="Times New Roman"/>
          <w:color w:val="00000A"/>
          <w:kern w:val="3"/>
          <w:sz w:val="24"/>
          <w:szCs w:val="24"/>
          <w:lang w:eastAsia="ar-SA"/>
        </w:rPr>
        <w:t xml:space="preserve"> (</w:t>
      </w:r>
      <w:r w:rsidRPr="000F4E55">
        <w:rPr>
          <w:rFonts w:ascii="Times New Roman" w:eastAsia="Times New Roman" w:hAnsi="Times New Roman" w:cs="Times New Roman"/>
          <w:i/>
          <w:iCs/>
          <w:color w:val="00000A"/>
          <w:kern w:val="3"/>
          <w:sz w:val="24"/>
          <w:szCs w:val="24"/>
          <w:lang w:eastAsia="ar-SA"/>
        </w:rPr>
        <w:t>или</w:t>
      </w:r>
      <w:r w:rsidRPr="000F4E55">
        <w:rPr>
          <w:rFonts w:ascii="Times New Roman" w:eastAsia="Times New Roman" w:hAnsi="Times New Roman" w:cs="Times New Roman"/>
          <w:color w:val="00000A"/>
          <w:kern w:val="3"/>
          <w:sz w:val="24"/>
          <w:szCs w:val="24"/>
          <w:lang w:eastAsia="ar-SA"/>
        </w:rPr>
        <w:t>) гарантию качества производителя в соответствии с нормативными документами на данный вид товара</w:t>
      </w:r>
      <w:r w:rsidRPr="000F4E55">
        <w:rPr>
          <w:rFonts w:ascii="Times New Roman" w:eastAsia="Times New Roman" w:hAnsi="Times New Roman" w:cs="Times New Roman"/>
          <w:color w:val="00000A"/>
          <w:kern w:val="3"/>
          <w:sz w:val="24"/>
          <w:szCs w:val="24"/>
          <w:vertAlign w:val="superscript"/>
          <w:lang w:eastAsia="ar-SA"/>
        </w:rPr>
        <w:footnoteReference w:id="7"/>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Гарантийный срок на поставляемый товар определяется в Спецификации поставляемого товара. </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720"/>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7. Ответственность Сторон</w:t>
      </w:r>
    </w:p>
    <w:p w:rsidR="000F4E55" w:rsidRPr="000F4E55" w:rsidRDefault="000F4E55" w:rsidP="000F4E55">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kern w:val="3"/>
          <w:sz w:val="24"/>
          <w:szCs w:val="24"/>
          <w:lang w:eastAsia="ru-RU"/>
        </w:rPr>
        <w:t xml:space="preserve">        7.1.</w:t>
      </w:r>
      <w:r w:rsidRPr="000F4E55">
        <w:rPr>
          <w:rFonts w:ascii="Times New Roman" w:eastAsia="Arial Unicode MS" w:hAnsi="Times New Roman" w:cs="Times New Roman"/>
          <w:kern w:val="3"/>
          <w:sz w:val="24"/>
          <w:szCs w:val="24"/>
          <w:lang w:eastAsia="ru-RU"/>
        </w:rPr>
        <w:tab/>
        <w:t xml:space="preserve">За неисполнение или ненадлежащее исполнение своих обязательств, установленных настоящим </w:t>
      </w:r>
      <w:r w:rsidRPr="000F4E55">
        <w:rPr>
          <w:rFonts w:ascii="Times New Roman" w:eastAsia="Times New Roman" w:hAnsi="Times New Roman" w:cs="Times New Roman"/>
          <w:color w:val="00000A"/>
          <w:kern w:val="3"/>
          <w:sz w:val="24"/>
          <w:szCs w:val="24"/>
          <w:lang w:eastAsia="ru-RU"/>
        </w:rPr>
        <w:t>Договором</w:t>
      </w:r>
      <w:r w:rsidRPr="000F4E55">
        <w:rPr>
          <w:rFonts w:ascii="Times New Roman" w:eastAsia="Arial Unicode MS" w:hAnsi="Times New Roman" w:cs="Times New Roman"/>
          <w:kern w:val="3"/>
          <w:sz w:val="24"/>
          <w:szCs w:val="24"/>
          <w:lang w:eastAsia="ru-RU"/>
        </w:rPr>
        <w:t xml:space="preserve">, Стороны несут ответственность </w:t>
      </w:r>
      <w:r w:rsidRPr="000F4E55">
        <w:rPr>
          <w:rFonts w:ascii="Times New Roman" w:eastAsia="Arial Unicode MS" w:hAnsi="Times New Roman" w:cs="Times New Roman"/>
          <w:kern w:val="3"/>
          <w:sz w:val="24"/>
          <w:szCs w:val="24"/>
          <w:lang w:eastAsia="ru-RU"/>
        </w:rPr>
        <w:br/>
        <w:t>в соответствии с законодательством Российской Федерации и условиями настоящего Договора.</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kern w:val="3"/>
          <w:sz w:val="24"/>
          <w:szCs w:val="24"/>
          <w:lang w:eastAsia="ru-RU"/>
        </w:rPr>
        <w:t>7.2.</w:t>
      </w:r>
      <w:r w:rsidRPr="000F4E55">
        <w:rPr>
          <w:rFonts w:ascii="Times New Roman" w:eastAsia="Arial Unicode MS" w:hAnsi="Times New Roman" w:cs="Times New Roman"/>
          <w:kern w:val="3"/>
          <w:sz w:val="24"/>
          <w:szCs w:val="24"/>
          <w:lang w:eastAsia="ru-RU"/>
        </w:rPr>
        <w:tab/>
      </w:r>
      <w:r w:rsidRPr="000F4E55">
        <w:rPr>
          <w:rFonts w:ascii="Times New Roman" w:eastAsia="Arial Unicode MS" w:hAnsi="Times New Roman" w:cs="Times New Roman"/>
          <w:color w:val="00000A"/>
          <w:kern w:val="3"/>
          <w:sz w:val="24"/>
          <w:szCs w:val="24"/>
          <w:lang w:eastAsia="ru-RU"/>
        </w:rPr>
        <w:t xml:space="preserve">В случае просрочки исполнения Заказчиком обязательств, предусмотренных </w:t>
      </w:r>
      <w:r w:rsidRPr="000F4E55">
        <w:rPr>
          <w:rFonts w:ascii="Times New Roman" w:eastAsia="Times New Roman" w:hAnsi="Times New Roman" w:cs="Times New Roman"/>
          <w:color w:val="00000A"/>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начиная со дня, следующего после дня истечения установленного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срока исполнения обязательства. Такая пеня устанавливается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F4E55" w:rsidRPr="000F4E55" w:rsidRDefault="000F4E55" w:rsidP="000F4E55">
      <w:pPr>
        <w:widowControl w:val="0"/>
        <w:suppressAutoHyphens/>
        <w:autoSpaceDN w:val="0"/>
        <w:spacing w:after="0" w:line="240" w:lineRule="auto"/>
        <w:jc w:val="both"/>
        <w:textAlignment w:val="baseline"/>
        <w:rPr>
          <w:rFonts w:ascii="Times New Roman" w:eastAsia="Arial Unicode MS" w:hAnsi="Times New Roman" w:cs="Times New Roman"/>
          <w:i/>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        7.3. За неисполнение или ненадлежащее исполнение Заказчиком обязательств, предусмотренных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за исключением просрочки исполнения обязательств по </w:t>
      </w:r>
      <w:r w:rsidRPr="000F4E55">
        <w:rPr>
          <w:rFonts w:ascii="Times New Roman" w:eastAsia="Times New Roman" w:hAnsi="Times New Roman" w:cs="Times New Roman"/>
          <w:color w:val="00000A"/>
          <w:kern w:val="3"/>
          <w:sz w:val="24"/>
          <w:szCs w:val="24"/>
          <w:lang w:eastAsia="ru-RU"/>
        </w:rPr>
        <w:t>Договору</w:t>
      </w:r>
      <w:r w:rsidRPr="000F4E55">
        <w:rPr>
          <w:rFonts w:ascii="Times New Roman" w:eastAsia="Arial Unicode MS" w:hAnsi="Times New Roman" w:cs="Times New Roman"/>
          <w:color w:val="00000A"/>
          <w:kern w:val="3"/>
          <w:sz w:val="24"/>
          <w:szCs w:val="24"/>
          <w:lang w:eastAsia="ru-RU"/>
        </w:rPr>
        <w:t>, начисляется штраф в виде фиксированной суммы в размере 2,5 процента цены Договора</w:t>
      </w:r>
      <w:r w:rsidRPr="000F4E55">
        <w:rPr>
          <w:rFonts w:ascii="Times New Roman" w:eastAsia="Arial Unicode MS" w:hAnsi="Times New Roman" w:cs="Times New Roman"/>
          <w:i/>
          <w:color w:val="00000A"/>
          <w:kern w:val="3"/>
          <w:sz w:val="24"/>
          <w:szCs w:val="24"/>
          <w:lang w:eastAsia="ru-RU"/>
        </w:rPr>
        <w:t xml:space="preserve">, </w:t>
      </w:r>
      <w:r w:rsidRPr="000F4E55">
        <w:rPr>
          <w:rFonts w:ascii="Times New Roman" w:eastAsia="Arial Unicode MS" w:hAnsi="Times New Roman" w:cs="Times New Roman"/>
          <w:color w:val="00000A"/>
          <w:kern w:val="3"/>
          <w:sz w:val="24"/>
          <w:szCs w:val="24"/>
          <w:lang w:eastAsia="ru-RU"/>
        </w:rPr>
        <w:t>что составляет</w:t>
      </w:r>
      <w:r w:rsidRPr="000F4E55">
        <w:rPr>
          <w:rFonts w:ascii="Times New Roman" w:eastAsia="Arial Unicode MS" w:hAnsi="Times New Roman" w:cs="Times New Roman"/>
          <w:i/>
          <w:color w:val="00000A"/>
          <w:kern w:val="3"/>
          <w:sz w:val="24"/>
          <w:szCs w:val="24"/>
          <w:lang w:eastAsia="ru-RU"/>
        </w:rPr>
        <w:t xml:space="preserve"> </w:t>
      </w:r>
      <w:r w:rsidRPr="000F4E55">
        <w:rPr>
          <w:rFonts w:ascii="Times New Roman" w:eastAsia="Arial Unicode MS" w:hAnsi="Times New Roman" w:cs="Times New Roman"/>
          <w:color w:val="00000A"/>
          <w:kern w:val="3"/>
          <w:sz w:val="24"/>
          <w:szCs w:val="24"/>
          <w:lang w:eastAsia="ru-RU"/>
        </w:rPr>
        <w:t xml:space="preserve"> ____ (______________________) рублей __ копеек.</w:t>
      </w:r>
      <w:r w:rsidRPr="000F4E55">
        <w:rPr>
          <w:rFonts w:ascii="Times New Roman" w:eastAsia="Arial Unicode MS" w:hAnsi="Times New Roman" w:cs="Times New Roman"/>
          <w:kern w:val="3"/>
          <w:position w:val="11"/>
          <w:sz w:val="24"/>
          <w:szCs w:val="24"/>
          <w:vertAlign w:val="superscript"/>
          <w:lang w:eastAsia="ru-RU"/>
        </w:rPr>
        <w:footnoteReference w:id="8"/>
      </w:r>
    </w:p>
    <w:p w:rsidR="000F4E55" w:rsidRPr="000F4E55" w:rsidRDefault="000F4E55" w:rsidP="000F4E55">
      <w:pPr>
        <w:widowControl w:val="0"/>
        <w:suppressAutoHyphens/>
        <w:autoSpaceDN w:val="0"/>
        <w:spacing w:after="0" w:line="240" w:lineRule="auto"/>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         7.4. В случае просрочки исполнения Поставщиком обязательств (в том числе гарантийного обязательства), предусмотренных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а также в иных случаях ненадлежащего исполнения Поставщиком обязательств, предусмотренных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Заказчик направляет Поставщику требование об уплате неустоек (штрафов, пеней).</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Пеня начисляется за каждый день просрочки исполнения Поставщиком </w:t>
      </w:r>
      <w:r w:rsidRPr="000F4E55">
        <w:rPr>
          <w:rFonts w:ascii="Times New Roman" w:eastAsia="Arial Unicode MS" w:hAnsi="Times New Roman" w:cs="Times New Roman"/>
          <w:color w:val="00000A"/>
          <w:kern w:val="3"/>
          <w:sz w:val="24"/>
          <w:szCs w:val="24"/>
          <w:lang w:eastAsia="ru-RU"/>
        </w:rPr>
        <w:lastRenderedPageBreak/>
        <w:t xml:space="preserve">обязательства, предусмотренного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начиная со дня, следующего после дня истечения установленного Договором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Pr="000F4E55">
        <w:rPr>
          <w:rFonts w:ascii="Times New Roman" w:eastAsia="Arial Unicode MS" w:hAnsi="Times New Roman" w:cs="Times New Roman"/>
          <w:kern w:val="3"/>
          <w:sz w:val="24"/>
          <w:szCs w:val="24"/>
          <w:lang w:eastAsia="ru-RU"/>
        </w:rPr>
        <w:t>Договора</w:t>
      </w:r>
      <w:r w:rsidRPr="000F4E55">
        <w:rPr>
          <w:rFonts w:ascii="Times New Roman" w:eastAsia="Arial Unicode MS" w:hAnsi="Times New Roman" w:cs="Times New Roman"/>
          <w:color w:val="00000A"/>
          <w:kern w:val="3"/>
          <w:sz w:val="24"/>
          <w:szCs w:val="24"/>
          <w:lang w:eastAsia="ru-RU"/>
        </w:rPr>
        <w:t>, уменьшенной на сумму, пропорциональную объему обязательств, предусмотренных Договором, и фактически исполненных Поставщиком и определяется по формуле: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p>
    <w:p w:rsidR="000F4E55" w:rsidRPr="000F4E55" w:rsidRDefault="000F4E55" w:rsidP="000F4E55">
      <w:pPr>
        <w:widowControl w:val="0"/>
        <w:suppressAutoHyphens/>
        <w:autoSpaceDN w:val="0"/>
        <w:spacing w:after="0" w:line="240" w:lineRule="auto"/>
        <w:ind w:firstLine="851"/>
        <w:jc w:val="center"/>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П = (Ц - В) x С,</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где: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Ц - Цена </w:t>
      </w:r>
      <w:r w:rsidRPr="000F4E55">
        <w:rPr>
          <w:rFonts w:ascii="Times New Roman" w:eastAsia="Arial Unicode MS" w:hAnsi="Times New Roman" w:cs="Times New Roman"/>
          <w:kern w:val="3"/>
          <w:sz w:val="24"/>
          <w:szCs w:val="24"/>
          <w:lang w:eastAsia="ru-RU"/>
        </w:rPr>
        <w:t>Договора</w:t>
      </w:r>
      <w:r w:rsidRPr="000F4E55">
        <w:rPr>
          <w:rFonts w:ascii="Times New Roman" w:eastAsia="Arial Unicode MS" w:hAnsi="Times New Roman" w:cs="Times New Roman"/>
          <w:color w:val="00000A"/>
          <w:kern w:val="3"/>
          <w:sz w:val="24"/>
          <w:szCs w:val="24"/>
          <w:lang w:eastAsia="ru-RU"/>
        </w:rPr>
        <w:t>;</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В - стоимость фактически исполненного в установленный срок Поставщиком обязательства по </w:t>
      </w:r>
      <w:r w:rsidRPr="000F4E55">
        <w:rPr>
          <w:rFonts w:ascii="Times New Roman" w:eastAsia="Arial Unicode MS" w:hAnsi="Times New Roman" w:cs="Times New Roman"/>
          <w:kern w:val="3"/>
          <w:sz w:val="24"/>
          <w:szCs w:val="24"/>
          <w:lang w:eastAsia="ru-RU"/>
        </w:rPr>
        <w:t>Договору</w:t>
      </w:r>
      <w:r w:rsidRPr="000F4E55">
        <w:rPr>
          <w:rFonts w:ascii="Times New Roman" w:eastAsia="Arial Unicode MS" w:hAnsi="Times New Roman" w:cs="Times New Roman"/>
          <w:color w:val="00000A"/>
          <w:kern w:val="3"/>
          <w:sz w:val="24"/>
          <w:szCs w:val="24"/>
          <w:lang w:eastAsia="ru-RU"/>
        </w:rPr>
        <w:t>, определяемая на основании документа о приемке товара;</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С - размер ставки.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Размер ставки определяется по формуле: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p>
    <w:p w:rsidR="000F4E55" w:rsidRPr="000F4E55" w:rsidRDefault="000F4E55" w:rsidP="000F4E55">
      <w:pPr>
        <w:widowControl w:val="0"/>
        <w:suppressAutoHyphens/>
        <w:autoSpaceDN w:val="0"/>
        <w:spacing w:after="0" w:line="240" w:lineRule="auto"/>
        <w:ind w:firstLine="851"/>
        <w:jc w:val="center"/>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noProof/>
          <w:kern w:val="3"/>
          <w:sz w:val="24"/>
          <w:szCs w:val="24"/>
          <w:lang w:eastAsia="ru-RU"/>
        </w:rPr>
        <w:drawing>
          <wp:inline distT="0" distB="0" distL="0" distR="0">
            <wp:extent cx="990600" cy="2667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990600" cy="266700"/>
                    </a:xfrm>
                    <a:prstGeom prst="rect">
                      <a:avLst/>
                    </a:prstGeom>
                    <a:solidFill>
                      <a:srgbClr val="FFFFFF"/>
                    </a:solidFill>
                    <a:ln w="9525">
                      <a:noFill/>
                      <a:miter lim="800000"/>
                      <a:headEnd/>
                      <a:tailEnd/>
                    </a:ln>
                  </pic:spPr>
                </pic:pic>
              </a:graphicData>
            </a:graphic>
          </wp:inline>
        </w:drawing>
      </w:r>
      <w:r w:rsidRPr="000F4E55">
        <w:rPr>
          <w:rFonts w:ascii="Times New Roman" w:eastAsia="Arial Unicode MS" w:hAnsi="Times New Roman" w:cs="Times New Roman"/>
          <w:color w:val="00000A"/>
          <w:kern w:val="3"/>
          <w:sz w:val="24"/>
          <w:szCs w:val="24"/>
          <w:lang w:eastAsia="ru-RU"/>
        </w:rPr>
        <w:t>,</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color w:val="00000A"/>
          <w:kern w:val="3"/>
          <w:sz w:val="24"/>
          <w:szCs w:val="24"/>
          <w:lang w:eastAsia="ru-RU"/>
        </w:rPr>
        <w:t>где: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noProof/>
          <w:kern w:val="3"/>
          <w:sz w:val="24"/>
          <w:szCs w:val="24"/>
          <w:lang w:eastAsia="ru-RU"/>
        </w:rPr>
        <w:drawing>
          <wp:inline distT="0" distB="0" distL="0" distR="0">
            <wp:extent cx="266700" cy="2571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66700" cy="257175"/>
                    </a:xfrm>
                    <a:prstGeom prst="rect">
                      <a:avLst/>
                    </a:prstGeom>
                    <a:solidFill>
                      <a:srgbClr val="FFFFFF"/>
                    </a:solidFill>
                    <a:ln w="9525">
                      <a:noFill/>
                      <a:miter lim="800000"/>
                      <a:headEnd/>
                      <a:tailEnd/>
                    </a:ln>
                  </pic:spPr>
                </pic:pic>
              </a:graphicData>
            </a:graphic>
          </wp:inline>
        </w:drawing>
      </w:r>
      <w:r w:rsidRPr="000F4E55">
        <w:rPr>
          <w:rFonts w:ascii="Times New Roman" w:eastAsia="Arial Unicode MS" w:hAnsi="Times New Roman" w:cs="Times New Roman"/>
          <w:color w:val="00000A"/>
          <w:kern w:val="3"/>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ДП - количество дней просрочки.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Коэффициент К определяется по формуле: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p>
    <w:p w:rsidR="000F4E55" w:rsidRPr="000F4E55" w:rsidRDefault="000F4E55" w:rsidP="000F4E55">
      <w:pPr>
        <w:widowControl w:val="0"/>
        <w:suppressAutoHyphens/>
        <w:autoSpaceDN w:val="0"/>
        <w:spacing w:after="0" w:line="240" w:lineRule="auto"/>
        <w:ind w:firstLine="851"/>
        <w:jc w:val="center"/>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noProof/>
          <w:kern w:val="3"/>
          <w:sz w:val="24"/>
          <w:szCs w:val="24"/>
          <w:lang w:eastAsia="ru-RU"/>
        </w:rPr>
        <w:drawing>
          <wp:inline distT="0" distB="0" distL="0" distR="0">
            <wp:extent cx="1171575" cy="41910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1171575" cy="419100"/>
                    </a:xfrm>
                    <a:prstGeom prst="rect">
                      <a:avLst/>
                    </a:prstGeom>
                    <a:solidFill>
                      <a:srgbClr val="FFFFFF"/>
                    </a:solidFill>
                    <a:ln w="9525">
                      <a:noFill/>
                      <a:miter lim="800000"/>
                      <a:headEnd/>
                      <a:tailEnd/>
                    </a:ln>
                  </pic:spPr>
                </pic:pic>
              </a:graphicData>
            </a:graphic>
          </wp:inline>
        </w:drawing>
      </w:r>
      <w:r w:rsidRPr="000F4E55">
        <w:rPr>
          <w:rFonts w:ascii="Times New Roman" w:eastAsia="Arial Unicode MS" w:hAnsi="Times New Roman" w:cs="Times New Roman"/>
          <w:color w:val="00000A"/>
          <w:kern w:val="3"/>
          <w:sz w:val="24"/>
          <w:szCs w:val="24"/>
          <w:lang w:eastAsia="ru-RU"/>
        </w:rPr>
        <w:t>,</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где:</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ДП - количество дней просрочки;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ДК - срок исполнения обязательства по контракту (количество дней).</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i/>
          <w:color w:val="00000A"/>
          <w:kern w:val="3"/>
          <w:sz w:val="24"/>
          <w:szCs w:val="24"/>
          <w:lang w:eastAsia="ru-RU"/>
        </w:rPr>
      </w:pPr>
      <w:r w:rsidRPr="000F4E55">
        <w:rPr>
          <w:rFonts w:ascii="Times New Roman" w:eastAsia="Arial Unicode MS" w:hAnsi="Times New Roman" w:cs="Times New Roman"/>
          <w:color w:val="00000A"/>
          <w:kern w:val="3"/>
          <w:sz w:val="24"/>
          <w:szCs w:val="24"/>
        </w:rPr>
        <w:t xml:space="preserve">Штрафы начисляются за </w:t>
      </w:r>
      <w:r w:rsidRPr="000F4E55">
        <w:rPr>
          <w:rFonts w:ascii="Times New Roman" w:eastAsia="Arial Unicode MS" w:hAnsi="Times New Roman" w:cs="Times New Roman"/>
          <w:color w:val="00000A"/>
          <w:kern w:val="3"/>
          <w:sz w:val="24"/>
          <w:szCs w:val="24"/>
          <w:lang w:eastAsia="ru-RU"/>
        </w:rPr>
        <w:t>неисполнение или ненадлежащее исполнение</w:t>
      </w:r>
      <w:r w:rsidRPr="000F4E55">
        <w:rPr>
          <w:rFonts w:ascii="Times New Roman" w:eastAsia="Arial Unicode MS" w:hAnsi="Times New Roman" w:cs="Times New Roman"/>
          <w:color w:val="00000A"/>
          <w:kern w:val="3"/>
          <w:sz w:val="24"/>
          <w:szCs w:val="24"/>
        </w:rPr>
        <w:t xml:space="preserve"> Поставщиком обязательств, </w:t>
      </w:r>
      <w:r w:rsidRPr="000F4E55">
        <w:rPr>
          <w:rFonts w:ascii="Times New Roman" w:eastAsia="Arial Unicode MS" w:hAnsi="Times New Roman" w:cs="Times New Roman"/>
          <w:color w:val="00000A"/>
          <w:kern w:val="3"/>
          <w:sz w:val="24"/>
          <w:szCs w:val="24"/>
          <w:lang w:eastAsia="ru-RU"/>
        </w:rPr>
        <w:t xml:space="preserve"> предусмотренных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xml:space="preserve">, за исключением просрочки исполнения Поставщиком обязательств (в том числе гарантийного обязательства), предусмотренных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Размер штрафа является фиксированным и составляет 10 процентов цены Договора, что составляет ___</w:t>
      </w:r>
      <w:r w:rsidRPr="000F4E55">
        <w:rPr>
          <w:rFonts w:ascii="Times New Roman" w:eastAsia="Arial Unicode MS" w:hAnsi="Times New Roman" w:cs="Times New Roman"/>
          <w:kern w:val="3"/>
          <w:sz w:val="24"/>
          <w:szCs w:val="24"/>
          <w:lang w:eastAsia="ru-RU"/>
        </w:rPr>
        <w:t>_ (_____________________) рублей __ копеек.</w:t>
      </w:r>
      <w:r w:rsidRPr="000F4E55">
        <w:rPr>
          <w:rFonts w:ascii="Times New Roman" w:eastAsia="Arial Unicode MS" w:hAnsi="Times New Roman" w:cs="Times New Roman"/>
          <w:kern w:val="3"/>
          <w:position w:val="11"/>
          <w:sz w:val="24"/>
          <w:szCs w:val="24"/>
          <w:vertAlign w:val="superscript"/>
          <w:lang w:eastAsia="ru-RU"/>
        </w:rPr>
        <w:footnoteReference w:id="9"/>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7.5.</w:t>
      </w:r>
      <w:r w:rsidRPr="000F4E55">
        <w:rPr>
          <w:rFonts w:ascii="Times New Roman" w:eastAsia="Arial Unicode MS" w:hAnsi="Times New Roman" w:cs="Times New Roman"/>
          <w:color w:val="00000A"/>
          <w:kern w:val="3"/>
          <w:sz w:val="24"/>
          <w:szCs w:val="24"/>
          <w:lang w:eastAsia="ru-RU"/>
        </w:rPr>
        <w:tab/>
        <w:t xml:space="preserve">Стороны </w:t>
      </w:r>
      <w:r w:rsidRPr="000F4E55">
        <w:rPr>
          <w:rFonts w:ascii="Times New Roman" w:eastAsia="Arial Unicode MS" w:hAnsi="Times New Roman" w:cs="Times New Roman"/>
          <w:kern w:val="3"/>
          <w:sz w:val="24"/>
          <w:szCs w:val="24"/>
          <w:lang w:eastAsia="ru-RU"/>
        </w:rPr>
        <w:t>Договора</w:t>
      </w:r>
      <w:r w:rsidRPr="000F4E55">
        <w:rPr>
          <w:rFonts w:ascii="Times New Roman" w:eastAsia="Arial Unicode MS" w:hAnsi="Times New Roman" w:cs="Times New Roman"/>
          <w:color w:val="00000A"/>
          <w:kern w:val="3"/>
          <w:sz w:val="24"/>
          <w:szCs w:val="24"/>
          <w:lang w:eastAsia="ru-RU"/>
        </w:rPr>
        <w:t xml:space="preserve"> освобождаются от уплаты неустойки (штрафа, пени), если докажут, что неисполнение или ненадлежащее исполнение обязательства, предусмотренного </w:t>
      </w:r>
      <w:r w:rsidRPr="000F4E55">
        <w:rPr>
          <w:rFonts w:ascii="Times New Roman" w:eastAsia="Arial Unicode MS" w:hAnsi="Times New Roman" w:cs="Times New Roman"/>
          <w:kern w:val="3"/>
          <w:sz w:val="24"/>
          <w:szCs w:val="24"/>
          <w:lang w:eastAsia="ru-RU"/>
        </w:rPr>
        <w:t>Договором</w:t>
      </w:r>
      <w:r w:rsidRPr="000F4E55">
        <w:rPr>
          <w:rFonts w:ascii="Times New Roman" w:eastAsia="Arial Unicode MS" w:hAnsi="Times New Roman" w:cs="Times New Roman"/>
          <w:color w:val="00000A"/>
          <w:kern w:val="3"/>
          <w:sz w:val="24"/>
          <w:szCs w:val="24"/>
          <w:lang w:eastAsia="ru-RU"/>
        </w:rPr>
        <w:t>, произошло вследствие непреодолимой силы или по вине другой Стороны.</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 xml:space="preserve">Уплата Сторонами неустойки (штрафов, пени) не освобождает Сторону от </w:t>
      </w:r>
      <w:r w:rsidRPr="000F4E55">
        <w:rPr>
          <w:rFonts w:ascii="Times New Roman" w:eastAsia="Arial Unicode MS" w:hAnsi="Times New Roman" w:cs="Times New Roman"/>
          <w:color w:val="00000A"/>
          <w:kern w:val="3"/>
          <w:sz w:val="24"/>
          <w:szCs w:val="24"/>
          <w:lang w:eastAsia="ru-RU"/>
        </w:rPr>
        <w:lastRenderedPageBreak/>
        <w:t xml:space="preserve">исполнения обязательств по </w:t>
      </w:r>
      <w:r w:rsidRPr="000F4E55">
        <w:rPr>
          <w:rFonts w:ascii="Times New Roman" w:eastAsia="Arial Unicode MS" w:hAnsi="Times New Roman" w:cs="Times New Roman"/>
          <w:kern w:val="3"/>
          <w:sz w:val="24"/>
          <w:szCs w:val="24"/>
          <w:lang w:eastAsia="ru-RU"/>
        </w:rPr>
        <w:t>Договору</w:t>
      </w:r>
      <w:r w:rsidRPr="000F4E55">
        <w:rPr>
          <w:rFonts w:ascii="Times New Roman" w:eastAsia="Arial Unicode MS" w:hAnsi="Times New Roman" w:cs="Times New Roman"/>
          <w:color w:val="00000A"/>
          <w:kern w:val="3"/>
          <w:sz w:val="24"/>
          <w:szCs w:val="24"/>
          <w:lang w:eastAsia="ru-RU"/>
        </w:rPr>
        <w:t>.</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7.6.</w:t>
      </w:r>
      <w:r w:rsidRPr="000F4E55">
        <w:rPr>
          <w:rFonts w:ascii="Times New Roman" w:eastAsia="Arial Unicode MS" w:hAnsi="Times New Roman" w:cs="Times New Roman"/>
          <w:color w:val="00000A"/>
          <w:kern w:val="3"/>
          <w:sz w:val="24"/>
          <w:szCs w:val="24"/>
          <w:lang w:eastAsia="ru-RU"/>
        </w:rPr>
        <w:tab/>
        <w:t>Ответственность за достоверность и соответствие законодательству Российской Федерации сведений, указанных в представленных Поставщиком Заказчику документах, несет Поставщик.</w:t>
      </w:r>
    </w:p>
    <w:p w:rsidR="000F4E55" w:rsidRPr="000F4E55" w:rsidRDefault="000F4E55" w:rsidP="000F4E55">
      <w:pPr>
        <w:widowControl w:val="0"/>
        <w:suppressAutoHyphens/>
        <w:autoSpaceDN w:val="0"/>
        <w:spacing w:after="0" w:line="240" w:lineRule="auto"/>
        <w:ind w:firstLine="851"/>
        <w:jc w:val="both"/>
        <w:textAlignment w:val="baseline"/>
        <w:rPr>
          <w:rFonts w:ascii="Times New Roman" w:eastAsia="Arial Unicode MS" w:hAnsi="Times New Roman" w:cs="Times New Roman"/>
          <w:i/>
          <w:color w:val="00000A"/>
          <w:kern w:val="3"/>
          <w:sz w:val="24"/>
          <w:szCs w:val="24"/>
          <w:lang w:eastAsia="ru-RU"/>
        </w:rPr>
      </w:pPr>
      <w:r w:rsidRPr="000F4E55">
        <w:rPr>
          <w:rFonts w:ascii="Times New Roman" w:eastAsia="Arial Unicode MS" w:hAnsi="Times New Roman" w:cs="Times New Roman"/>
          <w:color w:val="00000A"/>
          <w:kern w:val="3"/>
          <w:sz w:val="24"/>
          <w:szCs w:val="24"/>
          <w:lang w:eastAsia="ru-RU"/>
        </w:rPr>
        <w:t>7.7. В случае установления Заказчиком или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 в течение ___ ( _______ ) рабочих дней с момента его уведомления.</w:t>
      </w:r>
    </w:p>
    <w:p w:rsidR="000F4E55" w:rsidRPr="000F4E55" w:rsidRDefault="000F4E55" w:rsidP="000F4E55">
      <w:pPr>
        <w:widowControl w:val="0"/>
        <w:suppressAutoHyphens/>
        <w:autoSpaceDN w:val="0"/>
        <w:spacing w:after="0" w:line="240" w:lineRule="auto"/>
        <w:ind w:firstLine="851"/>
        <w:jc w:val="both"/>
        <w:textAlignment w:val="baseline"/>
        <w:rPr>
          <w:rFonts w:ascii="Arial" w:eastAsia="Calibri" w:hAnsi="Arial" w:cs="Arial"/>
          <w:kern w:val="3"/>
          <w:sz w:val="24"/>
          <w:szCs w:val="24"/>
          <w:lang w:eastAsia="ar-SA"/>
        </w:rPr>
      </w:pPr>
      <w:bookmarkStart w:id="26" w:name="Par805"/>
      <w:bookmarkEnd w:id="26"/>
    </w:p>
    <w:p w:rsidR="000F4E55" w:rsidRPr="000F4E55" w:rsidRDefault="000F4E55" w:rsidP="000F4E55">
      <w:pPr>
        <w:keepNext/>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27" w:name="_Toc423361470"/>
      <w:r w:rsidRPr="000F4E55">
        <w:rPr>
          <w:rFonts w:ascii="Times New Roman" w:eastAsia="Times New Roman" w:hAnsi="Times New Roman" w:cs="Times New Roman"/>
          <w:b/>
          <w:color w:val="00000A"/>
          <w:kern w:val="3"/>
          <w:sz w:val="24"/>
          <w:szCs w:val="24"/>
          <w:lang w:eastAsia="ar-SA"/>
        </w:rPr>
        <w:t>8.</w:t>
      </w:r>
      <w:r w:rsidRPr="000F4E55">
        <w:rPr>
          <w:rFonts w:ascii="Times New Roman" w:eastAsia="Times New Roman" w:hAnsi="Times New Roman" w:cs="Times New Roman"/>
          <w:b/>
          <w:color w:val="00000A"/>
          <w:kern w:val="3"/>
          <w:sz w:val="24"/>
          <w:szCs w:val="24"/>
          <w:lang w:eastAsia="ar-SA"/>
        </w:rPr>
        <w:tab/>
        <w:t xml:space="preserve">Порядок расторжения </w:t>
      </w:r>
      <w:bookmarkEnd w:id="27"/>
      <w:r w:rsidRPr="000F4E55">
        <w:rPr>
          <w:rFonts w:ascii="Times New Roman" w:eastAsia="Times New Roman" w:hAnsi="Times New Roman" w:cs="Times New Roman"/>
          <w:b/>
          <w:color w:val="00000A"/>
          <w:kern w:val="3"/>
          <w:sz w:val="24"/>
          <w:szCs w:val="24"/>
          <w:lang w:eastAsia="ar-SA"/>
        </w:rPr>
        <w:t>Договора</w:t>
      </w:r>
    </w:p>
    <w:p w:rsidR="000F4E55" w:rsidRPr="000F4E55" w:rsidRDefault="000F4E55" w:rsidP="000F4E55">
      <w:pPr>
        <w:keepNext/>
        <w:widowControl w:val="0"/>
        <w:suppressAutoHyphens/>
        <w:autoSpaceDN w:val="0"/>
        <w:spacing w:after="0" w:line="240" w:lineRule="auto"/>
        <w:ind w:firstLine="539"/>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shd w:val="clear" w:color="auto" w:fill="FFFFFF"/>
        <w:tabs>
          <w:tab w:val="left" w:pos="709"/>
        </w:tabs>
        <w:suppressAutoHyphens/>
        <w:autoSpaceDN w:val="0"/>
        <w:spacing w:after="0" w:line="240" w:lineRule="atLeast"/>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color w:val="000000"/>
          <w:kern w:val="3"/>
          <w:sz w:val="24"/>
          <w:szCs w:val="24"/>
          <w:lang w:eastAsia="ar-SA"/>
        </w:rPr>
        <w:t>8.1.</w:t>
      </w:r>
      <w:r w:rsidRPr="000F4E55">
        <w:rPr>
          <w:rFonts w:ascii="Times New Roman" w:eastAsia="Calibri" w:hAnsi="Times New Roman" w:cs="Times New Roman"/>
          <w:b/>
          <w:bCs/>
          <w:color w:val="000000"/>
          <w:kern w:val="3"/>
          <w:sz w:val="24"/>
          <w:szCs w:val="24"/>
          <w:lang w:eastAsia="ar-SA"/>
        </w:rPr>
        <w:t xml:space="preserve"> </w:t>
      </w:r>
      <w:r w:rsidRPr="000F4E55">
        <w:rPr>
          <w:rFonts w:ascii="Times New Roman" w:eastAsia="Calibri" w:hAnsi="Times New Roman" w:cs="Times New Roman"/>
          <w:kern w:val="3"/>
          <w:sz w:val="24"/>
          <w:szCs w:val="24"/>
          <w:lang w:eastAsia="ar-SA"/>
        </w:rPr>
        <w:t>Настоящий Договор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8.2. Заказчик вправе в одностороннем порядке отказаться от исполнения настоящего Договора в случае, если:</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8.2.1. Поставщик поставляет товар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8.2.2. Поставщик неоднократно нарушил сроки поставки товара, предусмотренные настоящим Договором;</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8.2.3. Поставщик не приступает к исполнению настоящего Договора в срок, установленный настоящим Договором, или нарушает срок поставки товара, предусмотренный настоящим Договором, либо в ходе исполнения Поставщиком условий Договора стало очевидно, что товар не будет поставлен надлежащим образом в установленный настоящим Договором срок.</w:t>
      </w:r>
    </w:p>
    <w:p w:rsidR="000F4E55" w:rsidRPr="000F4E55" w:rsidRDefault="000F4E55" w:rsidP="000F4E55">
      <w:pPr>
        <w:widowControl w:val="0"/>
        <w:suppressAutoHyphens/>
        <w:autoSpaceDN w:val="0"/>
        <w:spacing w:after="0" w:line="240" w:lineRule="auto"/>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 xml:space="preserve">8.3. </w:t>
      </w:r>
      <w:r w:rsidRPr="000F4E55">
        <w:rPr>
          <w:rFonts w:ascii="Times New Roman" w:eastAsia="Calibri" w:hAnsi="Times New Roman" w:cs="Times New Roman"/>
          <w:sz w:val="24"/>
          <w:szCs w:val="24"/>
          <w:lang w:eastAsia="ar-SA"/>
        </w:rPr>
        <w:t xml:space="preserve">Заказчик обязан принять решение об одностороннем отказе от исполнения Договора, если в ходе исполнения </w:t>
      </w:r>
      <w:r w:rsidRPr="000F4E55">
        <w:rPr>
          <w:rFonts w:ascii="Times New Roman" w:eastAsia="Calibri" w:hAnsi="Times New Roman" w:cs="Times New Roman"/>
          <w:kern w:val="3"/>
          <w:sz w:val="24"/>
          <w:szCs w:val="24"/>
          <w:lang w:eastAsia="ar-SA"/>
        </w:rPr>
        <w:t>Договора</w:t>
      </w:r>
      <w:r w:rsidRPr="000F4E55">
        <w:rPr>
          <w:rFonts w:ascii="Times New Roman" w:eastAsia="Calibri" w:hAnsi="Times New Roman" w:cs="Times New Roman"/>
          <w:sz w:val="24"/>
          <w:szCs w:val="24"/>
          <w:lang w:eastAsia="ar-SA"/>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Pr="000F4E55">
        <w:rPr>
          <w:rFonts w:ascii="Times New Roman" w:eastAsia="Calibri" w:hAnsi="Times New Roman" w:cs="Times New Roman"/>
          <w:kern w:val="3"/>
          <w:sz w:val="24"/>
          <w:szCs w:val="24"/>
          <w:lang w:eastAsia="ar-SA"/>
        </w:rPr>
        <w:t>Договора</w:t>
      </w:r>
      <w:r w:rsidRPr="000F4E55">
        <w:rPr>
          <w:rFonts w:ascii="Times New Roman" w:eastAsia="Calibri" w:hAnsi="Times New Roman" w:cs="Times New Roman"/>
          <w:sz w:val="24"/>
          <w:szCs w:val="24"/>
          <w:lang w:eastAsia="ar-SA"/>
        </w:rPr>
        <w:t>.</w:t>
      </w:r>
    </w:p>
    <w:p w:rsidR="000F4E55" w:rsidRPr="000F4E55" w:rsidRDefault="000F4E55" w:rsidP="000F4E55">
      <w:pPr>
        <w:widowControl w:val="0"/>
        <w:suppressAutoHyphens/>
        <w:autoSpaceDE w:val="0"/>
        <w:autoSpaceDN w:val="0"/>
        <w:spacing w:after="0" w:line="240" w:lineRule="auto"/>
        <w:ind w:firstLine="540"/>
        <w:jc w:val="both"/>
        <w:textAlignment w:val="baseline"/>
        <w:rPr>
          <w:rFonts w:ascii="Arial Unicode MS" w:eastAsia="Arial Unicode MS" w:hAnsi="Arial Unicode MS" w:cs="Arial Unicode MS"/>
          <w:kern w:val="3"/>
          <w:sz w:val="24"/>
          <w:szCs w:val="24"/>
          <w:lang w:eastAsia="ru-RU"/>
        </w:rPr>
      </w:pPr>
      <w:r w:rsidRPr="000F4E55">
        <w:rPr>
          <w:rFonts w:ascii="Times New Roman" w:eastAsia="Arial Unicode MS" w:hAnsi="Times New Roman" w:cs="Times New Roman"/>
          <w:kern w:val="3"/>
          <w:sz w:val="24"/>
          <w:szCs w:val="24"/>
          <w:lang w:eastAsia="ru-RU"/>
        </w:rPr>
        <w:t xml:space="preserve">8.4. </w:t>
      </w:r>
      <w:r w:rsidRPr="000F4E55">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Arial Unicode MS" w:hAnsi="Times New Roman" w:cs="Times New Roman"/>
          <w:color w:val="000000"/>
          <w:kern w:val="3"/>
          <w:sz w:val="24"/>
          <w:szCs w:val="24"/>
          <w:shd w:val="clear" w:color="auto" w:fill="FFFFFF"/>
          <w:lang w:eastAsia="ru-RU"/>
        </w:rPr>
        <w:t xml:space="preserve">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sidRPr="000F4E55">
        <w:rPr>
          <w:rFonts w:ascii="Times New Roman" w:eastAsia="Arial Unicode MS" w:hAnsi="Times New Roman" w:cs="Times New Roman"/>
          <w:sz w:val="24"/>
          <w:szCs w:val="24"/>
          <w:lang w:eastAsia="ru-RU"/>
        </w:rPr>
        <w:t>Договоре</w:t>
      </w:r>
      <w:r w:rsidRPr="000F4E55">
        <w:rPr>
          <w:rFonts w:ascii="Times New Roman" w:eastAsia="Arial Unicode MS" w:hAnsi="Times New Roman" w:cs="Times New Roman"/>
          <w:color w:val="000000"/>
          <w:kern w:val="3"/>
          <w:sz w:val="24"/>
          <w:szCs w:val="24"/>
          <w:shd w:val="clear" w:color="auto" w:fill="FFFFFF"/>
          <w:lang w:eastAsia="ru-RU"/>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действий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Pr="000F4E55">
        <w:rPr>
          <w:rFonts w:ascii="Times New Roman" w:eastAsia="Arial Unicode MS" w:hAnsi="Times New Roman" w:cs="Times New Roman"/>
          <w:sz w:val="24"/>
          <w:szCs w:val="24"/>
          <w:lang w:eastAsia="ru-RU"/>
        </w:rPr>
        <w:t>Договоре</w:t>
      </w:r>
      <w:r w:rsidRPr="000F4E55">
        <w:rPr>
          <w:rFonts w:ascii="Times New Roman" w:eastAsia="Arial Unicode MS" w:hAnsi="Times New Roman" w:cs="Times New Roman"/>
          <w:color w:val="000000"/>
          <w:kern w:val="3"/>
          <w:sz w:val="24"/>
          <w:szCs w:val="24"/>
          <w:shd w:val="clear" w:color="auto" w:fill="FFFFFF"/>
          <w:lang w:eastAsia="ru-RU"/>
        </w:rPr>
        <w:t xml:space="preserve">.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Arial Unicode MS" w:hAnsi="Times New Roman" w:cs="Times New Roman"/>
          <w:color w:val="000000"/>
          <w:kern w:val="3"/>
          <w:sz w:val="24"/>
          <w:szCs w:val="24"/>
          <w:shd w:val="clear" w:color="auto" w:fill="FFFFFF"/>
          <w:lang w:eastAsia="ru-RU"/>
        </w:rPr>
        <w:t xml:space="preserve"> в единой информационной системе.</w:t>
      </w:r>
    </w:p>
    <w:p w:rsidR="000F4E55" w:rsidRPr="000F4E55" w:rsidRDefault="000F4E55" w:rsidP="000F4E55">
      <w:pPr>
        <w:widowControl w:val="0"/>
        <w:shd w:val="clear" w:color="auto" w:fill="FFFFFF"/>
        <w:autoSpaceDN w:val="0"/>
        <w:spacing w:after="0" w:line="290" w:lineRule="atLeast"/>
        <w:ind w:firstLine="547"/>
        <w:jc w:val="both"/>
        <w:textAlignment w:val="baseline"/>
        <w:rPr>
          <w:rFonts w:ascii="Arial Unicode MS" w:eastAsia="Arial Unicode MS" w:hAnsi="Arial Unicode MS" w:cs="Arial Unicode MS"/>
          <w:kern w:val="3"/>
          <w:sz w:val="24"/>
          <w:szCs w:val="24"/>
          <w:lang w:eastAsia="ru-RU"/>
        </w:rPr>
      </w:pPr>
      <w:r w:rsidRPr="000F4E55">
        <w:rPr>
          <w:rFonts w:ascii="Times New Roman" w:eastAsia="Arial Unicode MS" w:hAnsi="Times New Roman" w:cs="Times New Roman"/>
          <w:kern w:val="3"/>
          <w:sz w:val="24"/>
          <w:szCs w:val="24"/>
          <w:lang w:eastAsia="ru-RU"/>
        </w:rPr>
        <w:t xml:space="preserve">8.5. </w:t>
      </w:r>
      <w:r w:rsidRPr="000F4E55">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 xml:space="preserve"> вступает в силу, и </w:t>
      </w:r>
      <w:r w:rsidRPr="000F4E55">
        <w:rPr>
          <w:rFonts w:ascii="Times New Roman" w:eastAsia="Arial Unicode MS" w:hAnsi="Times New Roman" w:cs="Times New Roman"/>
          <w:sz w:val="24"/>
          <w:szCs w:val="24"/>
          <w:lang w:eastAsia="ru-RU"/>
        </w:rPr>
        <w:t>Договор</w:t>
      </w:r>
      <w:r w:rsidRPr="000F4E55">
        <w:rPr>
          <w:rFonts w:ascii="Times New Roman" w:eastAsia="Times New Roman" w:hAnsi="Times New Roman" w:cs="Times New Roman"/>
          <w:color w:val="000000"/>
          <w:sz w:val="24"/>
          <w:szCs w:val="24"/>
          <w:lang w:eastAsia="ru-RU"/>
        </w:rPr>
        <w:t xml:space="preserve"> считается расторгнутым через 10 (десять) рабочих</w:t>
      </w:r>
      <w:r w:rsidRPr="000F4E55">
        <w:rPr>
          <w:rFonts w:ascii="Times New Roman" w:eastAsia="Arial Unicode MS" w:hAnsi="Times New Roman" w:cs="Times New Roman"/>
          <w:color w:val="000000"/>
          <w:spacing w:val="1"/>
          <w:kern w:val="3"/>
          <w:sz w:val="24"/>
          <w:szCs w:val="24"/>
          <w:lang w:eastAsia="ru-RU"/>
        </w:rPr>
        <w:t xml:space="preserve"> </w:t>
      </w:r>
      <w:r w:rsidRPr="000F4E55">
        <w:rPr>
          <w:rFonts w:ascii="Times New Roman" w:eastAsia="Times New Roman" w:hAnsi="Times New Roman" w:cs="Times New Roman"/>
          <w:color w:val="000000"/>
          <w:sz w:val="24"/>
          <w:szCs w:val="24"/>
          <w:lang w:eastAsia="ru-RU"/>
        </w:rPr>
        <w:t xml:space="preserve">дней с даты надлежащего уведомления Заказчиком Поставщика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w:t>
      </w:r>
    </w:p>
    <w:p w:rsidR="000F4E55" w:rsidRPr="000F4E55" w:rsidRDefault="000F4E55" w:rsidP="000F4E55">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bookmarkStart w:id="28" w:name="dst101331"/>
      <w:bookmarkEnd w:id="28"/>
      <w:r w:rsidRPr="000F4E55">
        <w:rPr>
          <w:rFonts w:ascii="Times New Roman" w:eastAsia="Times New Roman" w:hAnsi="Times New Roman" w:cs="Times New Roman"/>
          <w:color w:val="000000"/>
          <w:sz w:val="24"/>
          <w:szCs w:val="24"/>
          <w:lang w:eastAsia="ru-RU"/>
        </w:rPr>
        <w:lastRenderedPageBreak/>
        <w:t xml:space="preserve">8.6. Заказчик обязан отменить не вступившее в силу решение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 xml:space="preserve">, если в течение 10 (десяти) </w:t>
      </w:r>
      <w:r w:rsidRPr="000F4E55">
        <w:rPr>
          <w:rFonts w:ascii="Times New Roman" w:eastAsia="Arial Unicode MS" w:hAnsi="Times New Roman" w:cs="Times New Roman"/>
          <w:color w:val="000000"/>
          <w:spacing w:val="1"/>
          <w:kern w:val="3"/>
          <w:sz w:val="24"/>
          <w:szCs w:val="24"/>
          <w:lang w:eastAsia="ru-RU"/>
        </w:rPr>
        <w:t>рабочих</w:t>
      </w:r>
      <w:r w:rsidRPr="000F4E55">
        <w:rPr>
          <w:rFonts w:ascii="Times New Roman" w:eastAsia="Arial Unicode MS" w:hAnsi="Times New Roman" w:cs="Times New Roman"/>
          <w:i/>
          <w:color w:val="000000"/>
          <w:spacing w:val="1"/>
          <w:kern w:val="3"/>
          <w:sz w:val="24"/>
          <w:szCs w:val="24"/>
          <w:lang w:eastAsia="ru-RU"/>
        </w:rPr>
        <w:t xml:space="preserve"> </w:t>
      </w:r>
      <w:r w:rsidRPr="000F4E55">
        <w:rPr>
          <w:rFonts w:ascii="Times New Roman" w:eastAsia="Times New Roman" w:hAnsi="Times New Roman" w:cs="Times New Roman"/>
          <w:color w:val="000000"/>
          <w:sz w:val="24"/>
          <w:szCs w:val="24"/>
          <w:lang w:eastAsia="ru-RU"/>
        </w:rPr>
        <w:t xml:space="preserve">дней с даты надлежащего уведомления Поставщика о принятом решении об одностороннем отказе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 Поставщиком выполнены следующие действия:</w:t>
      </w:r>
    </w:p>
    <w:p w:rsidR="000F4E55" w:rsidRPr="000F4E55" w:rsidRDefault="000F4E55" w:rsidP="000F4E55">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0F4E55">
        <w:rPr>
          <w:rFonts w:ascii="Times New Roman" w:eastAsia="Times New Roman" w:hAnsi="Times New Roman" w:cs="Times New Roman"/>
          <w:color w:val="000000"/>
          <w:sz w:val="24"/>
          <w:szCs w:val="24"/>
          <w:lang w:eastAsia="ru-RU"/>
        </w:rPr>
        <w:t xml:space="preserve">- устранено нарушение условий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 послужившее основанием для принятия указанного решения;</w:t>
      </w:r>
    </w:p>
    <w:p w:rsidR="000F4E55" w:rsidRPr="000F4E55" w:rsidRDefault="000F4E55" w:rsidP="000F4E55">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0F4E55">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поставленного товара с </w:t>
      </w:r>
      <w:r w:rsidRPr="000F4E55">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0F4E55">
        <w:rPr>
          <w:rFonts w:ascii="Times New Roman" w:eastAsia="Times New Roman" w:hAnsi="Times New Roman" w:cs="Times New Roman"/>
          <w:color w:val="000000"/>
          <w:sz w:val="24"/>
          <w:szCs w:val="24"/>
          <w:lang w:eastAsia="ru-RU"/>
        </w:rPr>
        <w:t>.</w:t>
      </w:r>
    </w:p>
    <w:p w:rsidR="000F4E55" w:rsidRPr="000F4E55" w:rsidRDefault="000F4E55" w:rsidP="000F4E55">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0F4E55">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Поставщиком условий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 xml:space="preserve">, которые в соответствии с гражданским законодательством являются основанием для одностороннего отказа Заказчика от исполнения </w:t>
      </w:r>
      <w:r w:rsidRPr="000F4E55">
        <w:rPr>
          <w:rFonts w:ascii="Times New Roman" w:eastAsia="Arial Unicode MS" w:hAnsi="Times New Roman" w:cs="Times New Roman"/>
          <w:sz w:val="24"/>
          <w:szCs w:val="24"/>
          <w:lang w:eastAsia="ru-RU"/>
        </w:rPr>
        <w:t>Договора</w:t>
      </w:r>
      <w:r w:rsidRPr="000F4E55">
        <w:rPr>
          <w:rFonts w:ascii="Times New Roman" w:eastAsia="Times New Roman" w:hAnsi="Times New Roman" w:cs="Times New Roman"/>
          <w:color w:val="000000"/>
          <w:sz w:val="24"/>
          <w:szCs w:val="24"/>
          <w:lang w:eastAsia="ru-RU"/>
        </w:rPr>
        <w:t>.</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8.7. Поставщик вправе в одностороннем порядке отказаться от исполнения настоящего </w:t>
      </w:r>
      <w:r w:rsidRPr="000F4E55">
        <w:rPr>
          <w:rFonts w:ascii="Times New Roman" w:eastAsia="Calibri" w:hAnsi="Times New Roman" w:cs="Times New Roman"/>
          <w:sz w:val="24"/>
          <w:szCs w:val="24"/>
          <w:lang w:eastAsia="ar-SA"/>
        </w:rPr>
        <w:t>Договора</w:t>
      </w:r>
      <w:r w:rsidRPr="000F4E55">
        <w:rPr>
          <w:rFonts w:ascii="Times New Roman" w:eastAsia="Calibri" w:hAnsi="Times New Roman" w:cs="Times New Roman"/>
          <w:kern w:val="3"/>
          <w:sz w:val="24"/>
          <w:szCs w:val="24"/>
          <w:lang w:eastAsia="ar-SA"/>
        </w:rPr>
        <w:t xml:space="preserve"> в случае, если:</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8.7.1. Заказчиком нарушены сроки оплаты поставки товара;</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8.7.2. Заказчиком незаконно и необоснованно отказано в приемке товара.</w:t>
      </w:r>
    </w:p>
    <w:p w:rsidR="000F4E55" w:rsidRPr="000F4E55" w:rsidRDefault="000F4E55" w:rsidP="000F4E55">
      <w:pPr>
        <w:widowControl w:val="0"/>
        <w:suppressAutoHyphens/>
        <w:autoSpaceDE w:val="0"/>
        <w:autoSpaceDN w:val="0"/>
        <w:spacing w:after="0" w:line="240" w:lineRule="auto"/>
        <w:ind w:firstLine="540"/>
        <w:jc w:val="both"/>
        <w:textAlignment w:val="baseline"/>
        <w:rPr>
          <w:rFonts w:ascii="Arial Unicode MS" w:eastAsia="Arial Unicode MS" w:hAnsi="Arial Unicode MS" w:cs="Arial Unicode MS"/>
          <w:kern w:val="3"/>
          <w:sz w:val="24"/>
          <w:szCs w:val="24"/>
          <w:lang w:eastAsia="ru-RU"/>
        </w:rPr>
      </w:pPr>
      <w:r w:rsidRPr="000F4E55">
        <w:rPr>
          <w:rFonts w:ascii="Times New Roman" w:eastAsia="Arial Unicode MS" w:hAnsi="Times New Roman" w:cs="Times New Roman"/>
          <w:kern w:val="3"/>
          <w:sz w:val="24"/>
          <w:szCs w:val="24"/>
          <w:lang w:eastAsia="ru-RU"/>
        </w:rPr>
        <w:t xml:space="preserve">8.8. В отношении порядка и сроков расторжения </w:t>
      </w:r>
      <w:r w:rsidRPr="000F4E55">
        <w:rPr>
          <w:rFonts w:ascii="Times New Roman" w:eastAsia="Arial Unicode MS" w:hAnsi="Times New Roman" w:cs="Times New Roman"/>
          <w:sz w:val="24"/>
          <w:szCs w:val="24"/>
          <w:lang w:eastAsia="ru-RU"/>
        </w:rPr>
        <w:t>Договора</w:t>
      </w:r>
      <w:r w:rsidRPr="000F4E55">
        <w:rPr>
          <w:rFonts w:ascii="Times New Roman" w:eastAsia="Arial Unicode MS" w:hAnsi="Times New Roman" w:cs="Times New Roman"/>
          <w:kern w:val="3"/>
          <w:sz w:val="24"/>
          <w:szCs w:val="24"/>
          <w:lang w:eastAsia="ru-RU"/>
        </w:rPr>
        <w:t xml:space="preserve"> Поставщиком в одностороннем порядке применяются пункты 8.4-8.5 настоящего раздела, за исключением положения о размещении решения </w:t>
      </w:r>
      <w:r w:rsidRPr="000F4E55">
        <w:rPr>
          <w:rFonts w:ascii="Times New Roman" w:eastAsia="Arial Unicode MS" w:hAnsi="Times New Roman" w:cs="Times New Roman"/>
          <w:color w:val="000000"/>
          <w:kern w:val="3"/>
          <w:sz w:val="24"/>
          <w:szCs w:val="24"/>
          <w:shd w:val="clear" w:color="auto" w:fill="FFFFFF"/>
          <w:lang w:eastAsia="ru-RU"/>
        </w:rPr>
        <w:t>в единой информационной системе</w:t>
      </w:r>
      <w:r w:rsidRPr="000F4E55">
        <w:rPr>
          <w:rFonts w:ascii="Times New Roman" w:eastAsia="Arial Unicode MS" w:hAnsi="Times New Roman" w:cs="Times New Roman"/>
          <w:kern w:val="3"/>
          <w:sz w:val="24"/>
          <w:szCs w:val="24"/>
          <w:lang w:eastAsia="ru-RU"/>
        </w:rPr>
        <w:t>.</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8.9. Расторжение настоящего </w:t>
      </w:r>
      <w:r w:rsidRPr="000F4E55">
        <w:rPr>
          <w:rFonts w:ascii="Times New Roman" w:eastAsia="Calibri" w:hAnsi="Times New Roman" w:cs="Times New Roman"/>
          <w:sz w:val="24"/>
          <w:szCs w:val="24"/>
          <w:lang w:eastAsia="ar-SA"/>
        </w:rPr>
        <w:t>Договора</w:t>
      </w:r>
      <w:r w:rsidRPr="000F4E55">
        <w:rPr>
          <w:rFonts w:ascii="Times New Roman" w:eastAsia="Calibri" w:hAnsi="Times New Roman" w:cs="Times New Roman"/>
          <w:kern w:val="3"/>
          <w:sz w:val="24"/>
          <w:szCs w:val="24"/>
          <w:lang w:eastAsia="ar-SA"/>
        </w:rPr>
        <w:t xml:space="preserve"> по соглашению сторон производится путем подписания Сторонами соответствующего соглашения о расторжении.</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8.10. Сторона, которой направлено предложение о расторжении настоящего </w:t>
      </w:r>
      <w:r w:rsidRPr="000F4E55">
        <w:rPr>
          <w:rFonts w:ascii="Times New Roman" w:eastAsia="Calibri" w:hAnsi="Times New Roman" w:cs="Times New Roman"/>
          <w:sz w:val="24"/>
          <w:szCs w:val="24"/>
          <w:lang w:eastAsia="ar-SA"/>
        </w:rPr>
        <w:t>Договора</w:t>
      </w:r>
      <w:r w:rsidRPr="000F4E55">
        <w:rPr>
          <w:rFonts w:ascii="Times New Roman" w:eastAsia="Calibri" w:hAnsi="Times New Roman" w:cs="Times New Roman"/>
          <w:kern w:val="3"/>
          <w:sz w:val="24"/>
          <w:szCs w:val="24"/>
          <w:lang w:eastAsia="ar-SA"/>
        </w:rPr>
        <w:t xml:space="preserve"> по соглашению сторон, должна дать письменный ответ по существу в срок, не превышающий 5 (пять) рабочих дней с даты его получения.</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Calibri" w:hAnsi="Times New Roman" w:cs="Times New Roman"/>
          <w:kern w:val="3"/>
          <w:sz w:val="24"/>
          <w:szCs w:val="24"/>
          <w:lang w:eastAsia="ar-SA"/>
        </w:rPr>
        <w:t xml:space="preserve">8.11. В случае расторжения настоящего </w:t>
      </w:r>
      <w:r w:rsidRPr="000F4E55">
        <w:rPr>
          <w:rFonts w:ascii="Times New Roman" w:eastAsia="Calibri" w:hAnsi="Times New Roman" w:cs="Times New Roman"/>
          <w:sz w:val="24"/>
          <w:szCs w:val="24"/>
          <w:lang w:eastAsia="ar-SA"/>
        </w:rPr>
        <w:t>Договора</w:t>
      </w:r>
      <w:r w:rsidRPr="000F4E55">
        <w:rPr>
          <w:rFonts w:ascii="Times New Roman" w:eastAsia="Calibri" w:hAnsi="Times New Roman" w:cs="Times New Roman"/>
          <w:kern w:val="3"/>
          <w:sz w:val="24"/>
          <w:szCs w:val="24"/>
          <w:lang w:eastAsia="ar-SA"/>
        </w:rPr>
        <w:t xml:space="preserve"> Стороны производят сверку объемов поставленного и оплаченного товара. Количество товара, поставленного Поставщиком и принятого Заказчиком, а также размер суммы, перечисленной Заказчиком Поставщику за поставленный товар, подтверждается актом сверки взаимных расчетов.</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E w:val="0"/>
        <w:autoSpaceDN w:val="0"/>
        <w:spacing w:after="0" w:line="240" w:lineRule="auto"/>
        <w:ind w:firstLine="709"/>
        <w:jc w:val="center"/>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b/>
          <w:kern w:val="3"/>
          <w:sz w:val="24"/>
          <w:szCs w:val="24"/>
          <w:lang w:eastAsia="ru-RU"/>
        </w:rPr>
        <w:t>9. Обеспечение исполнения Договора</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Arial Unicode MS" w:hAnsi="Times New Roman" w:cs="Times New Roman"/>
          <w:kern w:val="3"/>
          <w:sz w:val="24"/>
          <w:szCs w:val="24"/>
          <w:lang w:eastAsia="ru-RU"/>
        </w:rPr>
      </w:pPr>
    </w:p>
    <w:p w:rsidR="000F4E55" w:rsidRPr="000F4E55" w:rsidRDefault="000F4E55" w:rsidP="000F4E55">
      <w:pPr>
        <w:widowControl w:val="0"/>
        <w:tabs>
          <w:tab w:val="left" w:pos="1560"/>
        </w:tabs>
        <w:suppressAutoHyphens/>
        <w:autoSpaceDE w:val="0"/>
        <w:autoSpaceDN w:val="0"/>
        <w:spacing w:after="0" w:line="240" w:lineRule="auto"/>
        <w:ind w:firstLine="720"/>
        <w:jc w:val="both"/>
        <w:textAlignment w:val="baseline"/>
        <w:rPr>
          <w:rFonts w:ascii="Times New Roman" w:eastAsia="Arial Unicode MS" w:hAnsi="Times New Roman" w:cs="Times New Roman"/>
          <w:kern w:val="3"/>
          <w:sz w:val="24"/>
          <w:szCs w:val="24"/>
          <w:lang w:eastAsia="ru-RU"/>
        </w:rPr>
      </w:pPr>
      <w:bookmarkStart w:id="29" w:name="Par827"/>
      <w:bookmarkEnd w:id="29"/>
      <w:r w:rsidRPr="000F4E55">
        <w:rPr>
          <w:rFonts w:ascii="Times New Roman" w:eastAsia="Arial Unicode MS" w:hAnsi="Times New Roman" w:cs="Times New Roman"/>
          <w:kern w:val="3"/>
          <w:sz w:val="24"/>
          <w:szCs w:val="24"/>
          <w:lang w:eastAsia="ru-RU"/>
        </w:rPr>
        <w:t>9.1. Обеспечение исполнения настоящего контракта не установлено.</w:t>
      </w:r>
    </w:p>
    <w:p w:rsidR="000F4E55" w:rsidRPr="000F4E55" w:rsidRDefault="000F4E55" w:rsidP="000F4E55">
      <w:pPr>
        <w:widowControl w:val="0"/>
        <w:tabs>
          <w:tab w:val="left" w:pos="1560"/>
        </w:tabs>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keepNext/>
        <w:widowControl w:val="0"/>
        <w:tabs>
          <w:tab w:val="left" w:pos="709"/>
        </w:tabs>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30" w:name="_Toc423361472"/>
      <w:r w:rsidRPr="000F4E55">
        <w:rPr>
          <w:rFonts w:ascii="Times New Roman" w:eastAsia="Times New Roman" w:hAnsi="Times New Roman" w:cs="Times New Roman"/>
          <w:b/>
          <w:color w:val="00000A"/>
          <w:kern w:val="3"/>
          <w:sz w:val="24"/>
          <w:szCs w:val="24"/>
          <w:lang w:eastAsia="ar-SA"/>
        </w:rPr>
        <w:t>10. Обстоятельства непреодолимой силы</w:t>
      </w:r>
      <w:bookmarkEnd w:id="30"/>
    </w:p>
    <w:p w:rsidR="000F4E55" w:rsidRPr="000F4E55" w:rsidRDefault="000F4E55" w:rsidP="000F4E55">
      <w:pPr>
        <w:keepNext/>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10.1. Стороны освобождаются от ответственности за полное или частичное неисполнение своих обязательств по </w:t>
      </w:r>
      <w:r w:rsidRPr="000F4E55">
        <w:rPr>
          <w:rFonts w:ascii="Times New Roman" w:eastAsia="Calibri" w:hAnsi="Times New Roman" w:cs="Times New Roman"/>
          <w:sz w:val="24"/>
          <w:szCs w:val="24"/>
          <w:lang w:eastAsia="ar-SA"/>
        </w:rPr>
        <w:t>Договору</w:t>
      </w:r>
      <w:r w:rsidRPr="000F4E55">
        <w:rPr>
          <w:rFonts w:ascii="Times New Roman" w:eastAsia="Times New Roman" w:hAnsi="Times New Roman" w:cs="Times New Roman"/>
          <w:color w:val="00000A"/>
          <w:kern w:val="3"/>
          <w:sz w:val="24"/>
          <w:szCs w:val="24"/>
          <w:lang w:eastAsia="ar-SA"/>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Pr="000F4E55">
        <w:rPr>
          <w:rFonts w:ascii="Times New Roman" w:eastAsia="Calibri" w:hAnsi="Times New Roman" w:cs="Times New Roman"/>
          <w:sz w:val="24"/>
          <w:szCs w:val="24"/>
          <w:lang w:eastAsia="ar-SA"/>
        </w:rPr>
        <w:t>Договору</w:t>
      </w:r>
      <w:r w:rsidRPr="000F4E55">
        <w:rPr>
          <w:rFonts w:ascii="Times New Roman" w:eastAsia="Times New Roman" w:hAnsi="Times New Roman" w:cs="Times New Roman"/>
          <w:color w:val="00000A"/>
          <w:kern w:val="3"/>
          <w:sz w:val="24"/>
          <w:szCs w:val="24"/>
          <w:lang w:eastAsia="ar-SA"/>
        </w:rPr>
        <w:t xml:space="preserve">,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Pr="000F4E55">
        <w:rPr>
          <w:rFonts w:ascii="Times New Roman" w:eastAsia="Calibri" w:hAnsi="Times New Roman" w:cs="Times New Roman"/>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10.3. Если обстоятельства, указанные в пункте 10.1 </w:t>
      </w:r>
      <w:r w:rsidRPr="000F4E55">
        <w:rPr>
          <w:rFonts w:ascii="Times New Roman" w:eastAsia="Calibri" w:hAnsi="Times New Roman" w:cs="Times New Roman"/>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будут длиться более 2 (двух) календарных месяцев с даты соответствующего уведомления, каждая из Сторон вправе требовать расторжения </w:t>
      </w:r>
      <w:r w:rsidRPr="000F4E55">
        <w:rPr>
          <w:rFonts w:ascii="Times New Roman" w:eastAsia="Calibri" w:hAnsi="Times New Roman" w:cs="Times New Roman"/>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без требования возмещения убытков, понесенных в связи с наступлением таких обстоятельств.</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keepNext/>
        <w:widowControl w:val="0"/>
        <w:tabs>
          <w:tab w:val="left" w:pos="709"/>
        </w:tabs>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31" w:name="_Toc423361473"/>
      <w:r w:rsidRPr="000F4E55">
        <w:rPr>
          <w:rFonts w:ascii="Times New Roman" w:eastAsia="Times New Roman" w:hAnsi="Times New Roman" w:cs="Times New Roman"/>
          <w:b/>
          <w:color w:val="00000A"/>
          <w:kern w:val="3"/>
          <w:sz w:val="24"/>
          <w:szCs w:val="24"/>
          <w:lang w:eastAsia="ar-SA"/>
        </w:rPr>
        <w:lastRenderedPageBreak/>
        <w:t>11.</w:t>
      </w:r>
      <w:r w:rsidRPr="000F4E55">
        <w:rPr>
          <w:rFonts w:ascii="Times New Roman" w:eastAsia="Times New Roman" w:hAnsi="Times New Roman" w:cs="Times New Roman"/>
          <w:b/>
          <w:color w:val="00000A"/>
          <w:kern w:val="3"/>
          <w:sz w:val="24"/>
          <w:szCs w:val="24"/>
          <w:lang w:eastAsia="ar-SA"/>
        </w:rPr>
        <w:tab/>
        <w:t>Порядок урегулирования споров</w:t>
      </w:r>
      <w:bookmarkEnd w:id="31"/>
    </w:p>
    <w:p w:rsidR="000F4E55" w:rsidRPr="000F4E55" w:rsidRDefault="000F4E55" w:rsidP="000F4E55">
      <w:pPr>
        <w:keepNext/>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11.1. До передачи спора на разрешение арбитражного суда Стороны принимают меры к его урегулированию в претензионном порядке.</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11.3. Если претензионные требования подлежат денежной оценке, в претензии указывается истребуемая сумма и ее полный и обоснованный расчет.</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11.5. В случае невыполнения Сторонами своих обязательств и не достижения взаимного согласия споры по </w:t>
      </w:r>
      <w:r w:rsidRPr="000F4E55">
        <w:rPr>
          <w:rFonts w:ascii="Times New Roman" w:eastAsia="Calibri" w:hAnsi="Times New Roman" w:cs="Times New Roman"/>
          <w:sz w:val="24"/>
          <w:szCs w:val="24"/>
          <w:lang w:eastAsia="ar-SA"/>
        </w:rPr>
        <w:t>Договору</w:t>
      </w:r>
      <w:r w:rsidRPr="000F4E55">
        <w:rPr>
          <w:rFonts w:ascii="Times New Roman" w:eastAsia="Times New Roman" w:hAnsi="Times New Roman" w:cs="Times New Roman"/>
          <w:color w:val="00000A"/>
          <w:kern w:val="3"/>
          <w:sz w:val="24"/>
          <w:szCs w:val="24"/>
          <w:lang w:eastAsia="ar-SA"/>
        </w:rPr>
        <w:t xml:space="preserve"> разрешаются в Арбитражном суде Республики Крым.</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keepNext/>
        <w:widowControl w:val="0"/>
        <w:tabs>
          <w:tab w:val="left" w:pos="709"/>
        </w:tabs>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32" w:name="_Toc423361474"/>
      <w:r w:rsidRPr="000F4E55">
        <w:rPr>
          <w:rFonts w:ascii="Times New Roman" w:eastAsia="Times New Roman" w:hAnsi="Times New Roman" w:cs="Times New Roman"/>
          <w:b/>
          <w:color w:val="00000A"/>
          <w:kern w:val="3"/>
          <w:sz w:val="24"/>
          <w:szCs w:val="24"/>
          <w:lang w:eastAsia="ar-SA"/>
        </w:rPr>
        <w:t>12.</w:t>
      </w:r>
      <w:r w:rsidRPr="000F4E55">
        <w:rPr>
          <w:rFonts w:ascii="Times New Roman" w:eastAsia="Times New Roman" w:hAnsi="Times New Roman" w:cs="Times New Roman"/>
          <w:b/>
          <w:color w:val="00000A"/>
          <w:kern w:val="3"/>
          <w:sz w:val="24"/>
          <w:szCs w:val="24"/>
          <w:lang w:eastAsia="ar-SA"/>
        </w:rPr>
        <w:tab/>
        <w:t xml:space="preserve">Срок действия, изменение и дополнение </w:t>
      </w:r>
      <w:bookmarkEnd w:id="32"/>
      <w:r w:rsidRPr="000F4E55">
        <w:rPr>
          <w:rFonts w:ascii="Times New Roman" w:eastAsia="Times New Roman" w:hAnsi="Times New Roman" w:cs="Times New Roman"/>
          <w:b/>
          <w:color w:val="00000A"/>
          <w:kern w:val="3"/>
          <w:sz w:val="24"/>
          <w:szCs w:val="24"/>
          <w:lang w:eastAsia="ar-SA"/>
        </w:rPr>
        <w:t>Договора</w:t>
      </w:r>
    </w:p>
    <w:p w:rsidR="000F4E55" w:rsidRPr="000F4E55" w:rsidRDefault="000F4E55" w:rsidP="000F4E55">
      <w:pPr>
        <w:keepNext/>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12.1.  </w:t>
      </w:r>
      <w:r w:rsidRPr="000F4E55">
        <w:rPr>
          <w:rFonts w:ascii="Times New Roman" w:eastAsia="Calibri" w:hAnsi="Times New Roman" w:cs="Times New Roman"/>
          <w:sz w:val="24"/>
          <w:szCs w:val="24"/>
          <w:lang w:eastAsia="ar-SA"/>
        </w:rPr>
        <w:t>Договор</w:t>
      </w:r>
      <w:r w:rsidRPr="000F4E55">
        <w:rPr>
          <w:rFonts w:ascii="Times New Roman" w:eastAsia="Times New Roman" w:hAnsi="Times New Roman" w:cs="Times New Roman"/>
          <w:iCs/>
          <w:color w:val="00000A"/>
          <w:kern w:val="3"/>
          <w:sz w:val="24"/>
          <w:szCs w:val="24"/>
          <w:lang w:eastAsia="ar-SA"/>
        </w:rPr>
        <w:t xml:space="preserve"> вступает в силу с даты его подписания Сторонами и действует по «____» _____ 201__ г. включительно, а в части гарантийных обязательств и обязательств по оплате – до их полного исполнения</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sz w:val="24"/>
          <w:szCs w:val="24"/>
          <w:lang w:eastAsia="ar-SA"/>
        </w:rPr>
        <w:t>Договор</w:t>
      </w:r>
      <w:r w:rsidRPr="000F4E55">
        <w:rPr>
          <w:rFonts w:ascii="Times New Roman" w:eastAsia="Times New Roman" w:hAnsi="Times New Roman" w:cs="Times New Roman"/>
          <w:color w:val="00000A"/>
          <w:kern w:val="3"/>
          <w:sz w:val="24"/>
          <w:szCs w:val="24"/>
          <w:lang w:eastAsia="ar-SA"/>
        </w:rPr>
        <w:t xml:space="preserve"> составлен в 2 (двух) экземплярах, по одному для каждой из Сторон, имеющих одинаковую юридическую силу.</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sz w:val="24"/>
          <w:szCs w:val="24"/>
          <w:lang w:eastAsia="ar-SA"/>
        </w:rPr>
        <w:t>Договора</w:t>
      </w:r>
      <w:r w:rsidRPr="000F4E55">
        <w:rPr>
          <w:rFonts w:ascii="Times New Roman" w:eastAsia="Times New Roman" w:hAnsi="Times New Roman" w:cs="Times New Roman"/>
          <w:color w:val="00000A"/>
          <w:kern w:val="3"/>
          <w:sz w:val="24"/>
          <w:szCs w:val="24"/>
          <w:lang w:eastAsia="ar-SA"/>
        </w:rPr>
        <w:t xml:space="preserve"> заключен в электронной форме (дополнительно Стороны вправе оформить </w:t>
      </w:r>
      <w:r w:rsidRPr="000F4E55">
        <w:rPr>
          <w:rFonts w:ascii="Times New Roman" w:eastAsia="Calibri" w:hAnsi="Times New Roman" w:cs="Times New Roman"/>
          <w:sz w:val="24"/>
          <w:szCs w:val="24"/>
          <w:lang w:eastAsia="ar-SA"/>
        </w:rPr>
        <w:t>Договор</w:t>
      </w:r>
      <w:r w:rsidRPr="000F4E55">
        <w:rPr>
          <w:rFonts w:ascii="Times New Roman" w:eastAsia="Times New Roman" w:hAnsi="Times New Roman" w:cs="Times New Roman"/>
          <w:color w:val="00000A"/>
          <w:kern w:val="3"/>
          <w:sz w:val="24"/>
          <w:szCs w:val="24"/>
          <w:lang w:eastAsia="ar-SA"/>
        </w:rPr>
        <w:t xml:space="preserve"> в письменном виде в 2 (двух) экземплярах по одному для каждой из Сторон, имеющих такую же юридическую силу, как и </w:t>
      </w:r>
      <w:r w:rsidRPr="000F4E55">
        <w:rPr>
          <w:rFonts w:ascii="Times New Roman" w:eastAsia="Calibri" w:hAnsi="Times New Roman" w:cs="Times New Roman"/>
          <w:sz w:val="24"/>
          <w:szCs w:val="24"/>
          <w:lang w:eastAsia="ar-SA"/>
        </w:rPr>
        <w:t>Договор</w:t>
      </w:r>
      <w:r w:rsidRPr="000F4E55">
        <w:rPr>
          <w:rFonts w:ascii="Times New Roman" w:eastAsia="Times New Roman" w:hAnsi="Times New Roman" w:cs="Times New Roman"/>
          <w:color w:val="00000A"/>
          <w:kern w:val="3"/>
          <w:sz w:val="24"/>
          <w:szCs w:val="24"/>
          <w:lang w:eastAsia="ar-SA"/>
        </w:rPr>
        <w:t>, заключенный в электронной форме).</w:t>
      </w:r>
      <w:r w:rsidRPr="000F4E55">
        <w:rPr>
          <w:rFonts w:ascii="Times New Roman" w:eastAsia="Calibri" w:hAnsi="Times New Roman" w:cs="Times New Roman"/>
          <w:kern w:val="3"/>
          <w:sz w:val="24"/>
          <w:szCs w:val="24"/>
          <w:vertAlign w:val="superscript"/>
          <w:lang w:eastAsia="ar-SA"/>
        </w:rPr>
        <w:footnoteReference w:id="10"/>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4E55">
        <w:rPr>
          <w:rFonts w:ascii="Times New Roman" w:eastAsia="Times New Roman" w:hAnsi="Times New Roman" w:cs="Times New Roman"/>
          <w:color w:val="00000A"/>
          <w:kern w:val="3"/>
          <w:sz w:val="24"/>
          <w:szCs w:val="24"/>
          <w:lang w:eastAsia="ru-RU"/>
        </w:rPr>
        <w:t xml:space="preserve">12.2. </w:t>
      </w:r>
      <w:r w:rsidRPr="000F4E55">
        <w:rPr>
          <w:rFonts w:ascii="Times New Roman" w:eastAsia="Times New Roman" w:hAnsi="Times New Roman" w:cs="Times New Roman"/>
          <w:kern w:val="3"/>
          <w:sz w:val="24"/>
          <w:szCs w:val="24"/>
          <w:lang w:eastAsia="ru-RU"/>
        </w:rPr>
        <w:t>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12.3. Изменение условий настоящего Договора при его исполнении допускается по соглашению Сторон в следующих случаях:</w:t>
      </w:r>
    </w:p>
    <w:p w:rsidR="000F4E55" w:rsidRPr="000F4E55" w:rsidRDefault="000F4E55" w:rsidP="000F4E55">
      <w:pPr>
        <w:widowControl w:val="0"/>
        <w:shd w:val="clear" w:color="auto" w:fill="FFFFFF"/>
        <w:tabs>
          <w:tab w:val="left" w:pos="709"/>
        </w:tabs>
        <w:suppressAutoHyphens/>
        <w:autoSpaceDN w:val="0"/>
        <w:spacing w:after="0" w:line="240" w:lineRule="atLeast"/>
        <w:ind w:firstLine="567"/>
        <w:jc w:val="both"/>
        <w:textAlignment w:val="baseline"/>
        <w:rPr>
          <w:rFonts w:ascii="Arial" w:eastAsia="Calibri" w:hAnsi="Arial" w:cs="Arial"/>
          <w:kern w:val="3"/>
          <w:sz w:val="24"/>
          <w:szCs w:val="24"/>
          <w:lang w:eastAsia="ar-SA"/>
        </w:rPr>
      </w:pPr>
      <w:r w:rsidRPr="000F4E55">
        <w:rPr>
          <w:rFonts w:ascii="Times New Roman" w:eastAsia="Calibri" w:hAnsi="Times New Roman" w:cs="Times New Roman"/>
          <w:kern w:val="3"/>
          <w:sz w:val="24"/>
          <w:szCs w:val="24"/>
          <w:lang w:eastAsia="ar-SA"/>
        </w:rPr>
        <w:t>12.3.1.</w:t>
      </w:r>
      <w:r w:rsidRPr="000F4E55">
        <w:rPr>
          <w:rFonts w:ascii="Times New Roman" w:eastAsia="Calibri" w:hAnsi="Times New Roman" w:cs="Times New Roman"/>
          <w:color w:val="000000"/>
          <w:kern w:val="3"/>
          <w:sz w:val="24"/>
          <w:szCs w:val="24"/>
          <w:lang w:eastAsia="ar-SA"/>
        </w:rPr>
        <w:t xml:space="preserve"> </w:t>
      </w:r>
      <w:r w:rsidRPr="000F4E55">
        <w:rPr>
          <w:rFonts w:ascii="Times New Roman" w:eastAsia="Calibri" w:hAnsi="Times New Roman" w:cs="Times New Roman"/>
          <w:kern w:val="3"/>
          <w:sz w:val="24"/>
          <w:szCs w:val="24"/>
          <w:lang w:eastAsia="ar-SA"/>
        </w:rPr>
        <w:t xml:space="preserve">При снижении цены настоящего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 xml:space="preserve"> без изменения предусмотренных настоящим </w:t>
      </w:r>
      <w:r w:rsidRPr="000F4E55">
        <w:rPr>
          <w:rFonts w:ascii="Times New Roman" w:eastAsia="Times New Roman" w:hAnsi="Times New Roman" w:cs="Times New Roman"/>
          <w:color w:val="00000A"/>
          <w:kern w:val="3"/>
          <w:sz w:val="24"/>
          <w:szCs w:val="24"/>
          <w:lang w:eastAsia="ar-SA"/>
        </w:rPr>
        <w:t>Договором</w:t>
      </w:r>
      <w:r w:rsidRPr="000F4E55">
        <w:rPr>
          <w:rFonts w:ascii="Times New Roman" w:eastAsia="Calibri" w:hAnsi="Times New Roman" w:cs="Times New Roman"/>
          <w:kern w:val="3"/>
          <w:sz w:val="24"/>
          <w:szCs w:val="24"/>
          <w:lang w:eastAsia="ar-SA"/>
        </w:rPr>
        <w:t xml:space="preserve"> количества и качества поставляемого товара и иных условий.</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12.3.2. При поставке в ходе исполнения Договора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12.4. При исполнении настоящего </w:t>
      </w:r>
      <w:r w:rsidRPr="000F4E55">
        <w:rPr>
          <w:rFonts w:ascii="Times New Roman" w:eastAsia="Times New Roman" w:hAnsi="Times New Roman" w:cs="Times New Roman"/>
          <w:color w:val="00000A"/>
          <w:kern w:val="3"/>
          <w:sz w:val="24"/>
          <w:szCs w:val="24"/>
          <w:lang w:eastAsia="ar-SA"/>
        </w:rPr>
        <w:t>Договора</w:t>
      </w:r>
      <w:r w:rsidRPr="000F4E55">
        <w:rPr>
          <w:rFonts w:ascii="Times New Roman" w:eastAsia="Calibri" w:hAnsi="Times New Roman" w:cs="Times New Roman"/>
          <w:kern w:val="3"/>
          <w:sz w:val="24"/>
          <w:szCs w:val="24"/>
          <w:lang w:eastAsia="ar-SA"/>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Pr="000F4E55">
        <w:rPr>
          <w:rFonts w:ascii="Times New Roman" w:eastAsia="Times New Roman" w:hAnsi="Times New Roman" w:cs="Times New Roman"/>
          <w:color w:val="00000A"/>
          <w:kern w:val="3"/>
          <w:sz w:val="24"/>
          <w:szCs w:val="24"/>
          <w:lang w:eastAsia="ar-SA"/>
        </w:rPr>
        <w:t>Договору</w:t>
      </w:r>
      <w:r w:rsidRPr="000F4E55">
        <w:rPr>
          <w:rFonts w:ascii="Times New Roman" w:eastAsia="Calibri" w:hAnsi="Times New Roman" w:cs="Times New Roman"/>
          <w:kern w:val="3"/>
          <w:sz w:val="24"/>
          <w:szCs w:val="24"/>
          <w:lang w:eastAsia="ar-SA"/>
        </w:rPr>
        <w:t xml:space="preserve"> вследствие реорганизации юридического лица в форме преобразования, слияния или присоединения.</w:t>
      </w:r>
    </w:p>
    <w:p w:rsidR="000F4E55" w:rsidRPr="000F4E55" w:rsidRDefault="000F4E55" w:rsidP="000F4E55">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0F4E55">
        <w:rPr>
          <w:rFonts w:ascii="Times New Roman" w:eastAsia="Calibri" w:hAnsi="Times New Roman" w:cs="Times New Roman"/>
          <w:kern w:val="3"/>
          <w:sz w:val="24"/>
          <w:szCs w:val="24"/>
          <w:lang w:eastAsia="ar-SA"/>
        </w:rPr>
        <w:t xml:space="preserve">12.5. В случае перемены Заказчика права и обязанности Заказчика, предусмотренные настоящим </w:t>
      </w:r>
      <w:r w:rsidRPr="000F4E55">
        <w:rPr>
          <w:rFonts w:ascii="Times New Roman" w:eastAsia="Times New Roman" w:hAnsi="Times New Roman" w:cs="Times New Roman"/>
          <w:color w:val="00000A"/>
          <w:kern w:val="3"/>
          <w:sz w:val="24"/>
          <w:szCs w:val="24"/>
          <w:lang w:eastAsia="ar-SA"/>
        </w:rPr>
        <w:t>Договором</w:t>
      </w:r>
      <w:r w:rsidRPr="000F4E55">
        <w:rPr>
          <w:rFonts w:ascii="Times New Roman" w:eastAsia="Calibri" w:hAnsi="Times New Roman" w:cs="Times New Roman"/>
          <w:kern w:val="3"/>
          <w:sz w:val="24"/>
          <w:szCs w:val="24"/>
          <w:lang w:eastAsia="ar-SA"/>
        </w:rPr>
        <w:t>, переходят к новому Заказчику.</w:t>
      </w:r>
    </w:p>
    <w:p w:rsidR="000F4E55" w:rsidRPr="000F4E55" w:rsidRDefault="000F4E55" w:rsidP="000F4E5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4E55">
        <w:rPr>
          <w:rFonts w:ascii="Times New Roman" w:eastAsia="Times New Roman" w:hAnsi="Times New Roman" w:cs="Times New Roman"/>
          <w:color w:val="00000A"/>
          <w:kern w:val="3"/>
          <w:sz w:val="24"/>
          <w:szCs w:val="24"/>
          <w:lang w:eastAsia="ru-RU"/>
        </w:rPr>
        <w:t xml:space="preserve">12.6.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информация о них подлежит размещению </w:t>
      </w:r>
      <w:r w:rsidRPr="000F4E55">
        <w:rPr>
          <w:rFonts w:ascii="Times New Roman" w:eastAsia="Times New Roman" w:hAnsi="Times New Roman" w:cs="Times New Roman"/>
          <w:kern w:val="3"/>
          <w:sz w:val="24"/>
          <w:szCs w:val="24"/>
          <w:lang w:eastAsia="ru-RU"/>
        </w:rPr>
        <w:t xml:space="preserve">в течение 3 (трех) рабочих дней после заключения договора в установленном постановлением </w:t>
      </w:r>
      <w:r w:rsidRPr="000F4E55">
        <w:rPr>
          <w:rFonts w:ascii="Times New Roman" w:eastAsia="Times New Roman" w:hAnsi="Times New Roman" w:cs="Times New Roman"/>
          <w:kern w:val="3"/>
          <w:sz w:val="24"/>
          <w:szCs w:val="24"/>
          <w:lang w:eastAsia="ru-RU"/>
        </w:rPr>
        <w:lastRenderedPageBreak/>
        <w:t>Правительства Российской Федерации порядке в Единую информационную систему.</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keepNext/>
        <w:widowControl w:val="0"/>
        <w:tabs>
          <w:tab w:val="left" w:pos="709"/>
        </w:tabs>
        <w:suppressAutoHyphens/>
        <w:autoSpaceDN w:val="0"/>
        <w:spacing w:after="0" w:line="240" w:lineRule="auto"/>
        <w:jc w:val="center"/>
        <w:textAlignment w:val="baseline"/>
        <w:rPr>
          <w:rFonts w:ascii="Arial" w:eastAsia="Calibri" w:hAnsi="Arial" w:cs="Arial"/>
          <w:kern w:val="3"/>
          <w:sz w:val="24"/>
          <w:szCs w:val="24"/>
          <w:lang w:eastAsia="ar-SA"/>
        </w:rPr>
      </w:pPr>
      <w:bookmarkStart w:id="33" w:name="_Toc423361475"/>
      <w:r w:rsidRPr="000F4E55">
        <w:rPr>
          <w:rFonts w:ascii="Times New Roman" w:eastAsia="Times New Roman" w:hAnsi="Times New Roman" w:cs="Times New Roman"/>
          <w:b/>
          <w:color w:val="00000A"/>
          <w:kern w:val="3"/>
          <w:sz w:val="24"/>
          <w:szCs w:val="24"/>
          <w:lang w:eastAsia="ar-SA"/>
        </w:rPr>
        <w:t>13. Прочие условия</w:t>
      </w:r>
      <w:bookmarkEnd w:id="33"/>
    </w:p>
    <w:p w:rsidR="000F4E55" w:rsidRPr="000F4E55" w:rsidRDefault="000F4E55" w:rsidP="000F4E55">
      <w:pPr>
        <w:keepNext/>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13.1. Все уведомления Сторон, связанные с исполнением Договора, направляются в письменной форме с нарочным или по почте заказным письмом с уведомлением о вручении по адресу Стороны, указанному в разделе 14 Договора,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Договора.</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13.2.  Во всем, что не предусмотрено Договора, Стороны руководствуются законодательством Российской Федерации.</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13.3. Неотъемлемыми частями Договора являются: Приложение 1 «Спецификация поставляемого товара», Приложение 2 «Форма Акта приема-передачи товара».</w:t>
      </w:r>
    </w:p>
    <w:p w:rsidR="000F4E55" w:rsidRPr="000F4E55" w:rsidRDefault="000F4E55" w:rsidP="000F4E55">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13.4.</w:t>
      </w:r>
      <w:r w:rsidRPr="000F4E55">
        <w:rPr>
          <w:rFonts w:ascii="Times New Roman" w:eastAsia="Times New Roman" w:hAnsi="Times New Roman" w:cs="Times New Roman"/>
          <w:color w:val="00000A"/>
          <w:kern w:val="3"/>
          <w:sz w:val="24"/>
          <w:szCs w:val="24"/>
          <w:lang w:eastAsia="ar-SA"/>
        </w:rPr>
        <w:tab/>
        <w:t>Выполнение Заказчиком и Поставщиком в полном объеме обязательств, предусмотренных Договором, является основанием для внесения сведений об исполнении Договора в Реестре контрактов в порядке, предусмотренном действующим законодательством Российской Федерации.</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Arial" w:eastAsia="Calibri" w:hAnsi="Arial" w:cs="Arial"/>
          <w:kern w:val="3"/>
          <w:sz w:val="24"/>
          <w:szCs w:val="24"/>
          <w:lang w:eastAsia="ar-SA"/>
        </w:rPr>
      </w:pPr>
      <w:bookmarkStart w:id="34" w:name="_Toc423361476"/>
      <w:r w:rsidRPr="000F4E55">
        <w:rPr>
          <w:rFonts w:ascii="Times New Roman" w:eastAsia="Times New Roman" w:hAnsi="Times New Roman" w:cs="Times New Roman"/>
          <w:b/>
          <w:color w:val="00000A"/>
          <w:kern w:val="3"/>
          <w:sz w:val="24"/>
          <w:szCs w:val="24"/>
          <w:lang w:eastAsia="ar-SA"/>
        </w:rPr>
        <w:t>14. Адреса, реквизиты и подписи Сторон</w:t>
      </w:r>
      <w:bookmarkEnd w:id="34"/>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bookmarkStart w:id="35" w:name="Par40"/>
      <w:bookmarkEnd w:id="35"/>
    </w:p>
    <w:tbl>
      <w:tblPr>
        <w:tblW w:w="0" w:type="auto"/>
        <w:tblLayout w:type="fixed"/>
        <w:tblLook w:val="04A0" w:firstRow="1" w:lastRow="0" w:firstColumn="1" w:lastColumn="0" w:noHBand="0" w:noVBand="1"/>
      </w:tblPr>
      <w:tblGrid>
        <w:gridCol w:w="5040"/>
        <w:gridCol w:w="4599"/>
      </w:tblGrid>
      <w:tr w:rsidR="000F4E55" w:rsidRPr="000F4E55" w:rsidTr="000F4E55">
        <w:tc>
          <w:tcPr>
            <w:tcW w:w="5040" w:type="dxa"/>
            <w:hideMark/>
          </w:tcPr>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bCs/>
                <w:kern w:val="3"/>
                <w:sz w:val="24"/>
                <w:szCs w:val="24"/>
                <w:lang w:eastAsia="ru-RU"/>
              </w:rPr>
            </w:pPr>
            <w:r w:rsidRPr="000F4E55">
              <w:rPr>
                <w:rFonts w:ascii="Times New Roman" w:eastAsia="Arial Unicode MS" w:hAnsi="Times New Roman" w:cs="Times New Roman"/>
                <w:bCs/>
                <w:kern w:val="3"/>
                <w:sz w:val="24"/>
                <w:szCs w:val="24"/>
                <w:lang w:eastAsia="ru-RU"/>
              </w:rPr>
              <w:t xml:space="preserve">ЗАКАЗЧИК: </w:t>
            </w:r>
          </w:p>
        </w:tc>
        <w:tc>
          <w:tcPr>
            <w:tcW w:w="4599" w:type="dxa"/>
            <w:hideMark/>
          </w:tcPr>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bCs/>
                <w:kern w:val="3"/>
                <w:sz w:val="24"/>
                <w:szCs w:val="24"/>
                <w:lang w:eastAsia="ru-RU"/>
              </w:rPr>
              <w:t>ПОСТАВЩИК:</w:t>
            </w:r>
          </w:p>
        </w:tc>
      </w:tr>
      <w:tr w:rsidR="000F4E55" w:rsidRPr="000F4E55" w:rsidTr="000F4E55">
        <w:tc>
          <w:tcPr>
            <w:tcW w:w="5040" w:type="dxa"/>
            <w:hideMark/>
          </w:tcPr>
          <w:p w:rsidR="000F4E55" w:rsidRPr="000F4E55" w:rsidRDefault="000F4E55" w:rsidP="000F4E55">
            <w:pPr>
              <w:autoSpaceDE w:val="0"/>
              <w:autoSpaceDN w:val="0"/>
              <w:adjustRightInd w:val="0"/>
              <w:spacing w:after="0" w:line="240" w:lineRule="auto"/>
              <w:jc w:val="both"/>
              <w:outlineLvl w:val="0"/>
              <w:rPr>
                <w:rFonts w:ascii="Times New Roman" w:eastAsia="Arial Unicode MS" w:hAnsi="Times New Roman" w:cs="Times New Roman"/>
                <w:sz w:val="24"/>
                <w:szCs w:val="24"/>
                <w:lang w:eastAsia="ru-RU"/>
              </w:rPr>
            </w:pPr>
            <w:r w:rsidRPr="000F4E55">
              <w:rPr>
                <w:rFonts w:ascii="Times New Roman" w:eastAsia="Arial Unicode MS" w:hAnsi="Times New Roman" w:cs="Times New Roman"/>
                <w:sz w:val="24"/>
                <w:szCs w:val="24"/>
                <w:lang w:eastAsia="ru-RU"/>
              </w:rPr>
              <w:t>Место нахождения:</w:t>
            </w:r>
          </w:p>
          <w:p w:rsidR="000F4E55" w:rsidRPr="000F4E55" w:rsidRDefault="000F4E55" w:rsidP="000F4E55">
            <w:pPr>
              <w:autoSpaceDE w:val="0"/>
              <w:autoSpaceDN w:val="0"/>
              <w:adjustRightInd w:val="0"/>
              <w:spacing w:after="0" w:line="240" w:lineRule="auto"/>
              <w:jc w:val="both"/>
              <w:outlineLvl w:val="0"/>
              <w:rPr>
                <w:rFonts w:ascii="Times New Roman" w:eastAsia="Arial Unicode MS" w:hAnsi="Times New Roman" w:cs="Times New Roman"/>
                <w:sz w:val="24"/>
                <w:szCs w:val="24"/>
                <w:lang w:eastAsia="ru-RU"/>
              </w:rPr>
            </w:pPr>
            <w:r w:rsidRPr="000F4E55">
              <w:rPr>
                <w:rFonts w:ascii="Times New Roman" w:eastAsia="Arial Unicode MS" w:hAnsi="Times New Roman" w:cs="Times New Roman"/>
                <w:sz w:val="24"/>
                <w:szCs w:val="24"/>
                <w:lang w:eastAsia="ru-RU"/>
              </w:rPr>
              <w:t>Адрес юридического лица:</w:t>
            </w:r>
          </w:p>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color w:val="000000"/>
                <w:spacing w:val="-6"/>
                <w:kern w:val="3"/>
                <w:sz w:val="24"/>
                <w:szCs w:val="24"/>
                <w:lang w:eastAsia="ru-RU"/>
              </w:rPr>
            </w:pPr>
          </w:p>
        </w:tc>
        <w:tc>
          <w:tcPr>
            <w:tcW w:w="4599" w:type="dxa"/>
            <w:hideMark/>
          </w:tcPr>
          <w:p w:rsidR="000F4E55" w:rsidRPr="000F4E55" w:rsidRDefault="000F4E55" w:rsidP="000F4E55">
            <w:pPr>
              <w:autoSpaceDE w:val="0"/>
              <w:autoSpaceDN w:val="0"/>
              <w:adjustRightInd w:val="0"/>
              <w:spacing w:after="0" w:line="240" w:lineRule="auto"/>
              <w:jc w:val="both"/>
              <w:outlineLvl w:val="0"/>
              <w:rPr>
                <w:rFonts w:ascii="Times New Roman" w:eastAsia="Arial Unicode MS" w:hAnsi="Times New Roman" w:cs="Times New Roman"/>
                <w:sz w:val="24"/>
                <w:szCs w:val="24"/>
                <w:lang w:eastAsia="ru-RU"/>
              </w:rPr>
            </w:pPr>
            <w:r w:rsidRPr="000F4E55">
              <w:rPr>
                <w:rFonts w:ascii="Times New Roman" w:eastAsia="Arial Unicode MS" w:hAnsi="Times New Roman" w:cs="Times New Roman"/>
                <w:sz w:val="24"/>
                <w:szCs w:val="24"/>
                <w:lang w:eastAsia="ru-RU"/>
              </w:rPr>
              <w:t>Место нахождения:</w:t>
            </w:r>
          </w:p>
          <w:p w:rsidR="000F4E55" w:rsidRPr="000F4E55" w:rsidRDefault="000F4E55" w:rsidP="000F4E55">
            <w:pPr>
              <w:autoSpaceDE w:val="0"/>
              <w:autoSpaceDN w:val="0"/>
              <w:adjustRightInd w:val="0"/>
              <w:spacing w:after="0" w:line="240" w:lineRule="auto"/>
              <w:jc w:val="both"/>
              <w:outlineLvl w:val="0"/>
              <w:rPr>
                <w:rFonts w:ascii="Times New Roman" w:eastAsia="Arial Unicode MS" w:hAnsi="Times New Roman" w:cs="Times New Roman"/>
                <w:sz w:val="24"/>
                <w:szCs w:val="24"/>
                <w:lang w:eastAsia="ru-RU"/>
              </w:rPr>
            </w:pPr>
            <w:r w:rsidRPr="000F4E55">
              <w:rPr>
                <w:rFonts w:ascii="Times New Roman" w:eastAsia="Arial Unicode MS" w:hAnsi="Times New Roman" w:cs="Times New Roman"/>
                <w:sz w:val="24"/>
                <w:szCs w:val="24"/>
                <w:lang w:eastAsia="ru-RU"/>
              </w:rPr>
              <w:t>Адрес юридического лица:</w:t>
            </w:r>
          </w:p>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r>
      <w:tr w:rsidR="000F4E55" w:rsidRPr="000F4E55" w:rsidTr="000F4E55">
        <w:tc>
          <w:tcPr>
            <w:tcW w:w="5040" w:type="dxa"/>
          </w:tcPr>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kern w:val="3"/>
                <w:sz w:val="24"/>
                <w:szCs w:val="24"/>
                <w:lang w:eastAsia="ru-RU"/>
              </w:rPr>
              <w:t>Реквизиты:</w:t>
            </w:r>
          </w:p>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4599" w:type="dxa"/>
            <w:hideMark/>
          </w:tcPr>
          <w:p w:rsidR="000F4E55" w:rsidRPr="000F4E55" w:rsidRDefault="000F4E55" w:rsidP="000F4E55">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r w:rsidRPr="000F4E55">
              <w:rPr>
                <w:rFonts w:ascii="Times New Roman" w:eastAsia="Arial Unicode MS" w:hAnsi="Times New Roman" w:cs="Times New Roman"/>
                <w:kern w:val="3"/>
                <w:sz w:val="24"/>
                <w:szCs w:val="24"/>
                <w:lang w:eastAsia="ru-RU"/>
              </w:rPr>
              <w:t>Реквизиты:</w:t>
            </w:r>
          </w:p>
        </w:tc>
      </w:tr>
      <w:tr w:rsidR="000F4E55" w:rsidRPr="000F4E55" w:rsidTr="000F4E55">
        <w:tc>
          <w:tcPr>
            <w:tcW w:w="5040" w:type="dxa"/>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ar-SA"/>
              </w:rPr>
            </w:pPr>
            <w:r w:rsidRPr="000F4E55">
              <w:rPr>
                <w:rFonts w:ascii="Times New Roman" w:eastAsia="Times New Roman" w:hAnsi="Times New Roman" w:cs="Times New Roman"/>
                <w:iCs/>
                <w:color w:val="00000A"/>
                <w:kern w:val="3"/>
                <w:sz w:val="24"/>
                <w:szCs w:val="24"/>
                <w:lang w:eastAsia="ar-SA"/>
              </w:rPr>
              <w:t>Заказчик:</w:t>
            </w: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r w:rsidRPr="000F4E55">
              <w:rPr>
                <w:rFonts w:ascii="Times New Roman" w:eastAsia="Times New Roman" w:hAnsi="Times New Roman" w:cs="Times New Roman"/>
                <w:color w:val="000000"/>
                <w:kern w:val="3"/>
                <w:sz w:val="24"/>
                <w:szCs w:val="24"/>
                <w:lang w:eastAsia="ar-SA"/>
              </w:rPr>
              <w:t>______________ (________________)</w:t>
            </w: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iCs/>
                <w:kern w:val="3"/>
                <w:sz w:val="24"/>
                <w:szCs w:val="24"/>
                <w:lang w:eastAsia="ar-SA"/>
              </w:rPr>
            </w:pPr>
            <w:r w:rsidRPr="000F4E55">
              <w:rPr>
                <w:rFonts w:ascii="Times New Roman" w:eastAsia="Times New Roman" w:hAnsi="Times New Roman" w:cs="Times New Roman"/>
                <w:color w:val="000000"/>
                <w:kern w:val="3"/>
                <w:sz w:val="24"/>
                <w:szCs w:val="24"/>
                <w:lang w:eastAsia="ar-SA"/>
              </w:rPr>
              <w:t>М.П.</w:t>
            </w:r>
            <w:r w:rsidRPr="000F4E55">
              <w:rPr>
                <w:rFonts w:ascii="Courier New" w:eastAsia="Times New Roman" w:hAnsi="Courier New" w:cs="Times New Roman"/>
                <w:color w:val="00000A"/>
                <w:kern w:val="3"/>
                <w:sz w:val="24"/>
                <w:szCs w:val="24"/>
                <w:lang w:eastAsia="ar-SA"/>
              </w:rPr>
              <w:t xml:space="preserve"> </w:t>
            </w:r>
          </w:p>
        </w:tc>
        <w:tc>
          <w:tcPr>
            <w:tcW w:w="4599" w:type="dxa"/>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ar-SA"/>
              </w:rPr>
            </w:pPr>
            <w:r w:rsidRPr="000F4E55">
              <w:rPr>
                <w:rFonts w:ascii="Times New Roman" w:eastAsia="Times New Roman" w:hAnsi="Times New Roman" w:cs="Times New Roman"/>
                <w:iCs/>
                <w:color w:val="00000A"/>
                <w:kern w:val="3"/>
                <w:sz w:val="24"/>
                <w:szCs w:val="24"/>
                <w:lang w:eastAsia="ar-SA"/>
              </w:rPr>
              <w:t>Поставщик</w:t>
            </w:r>
            <w:r w:rsidRPr="000F4E55">
              <w:rPr>
                <w:rFonts w:ascii="Times New Roman" w:eastAsia="Times New Roman" w:hAnsi="Times New Roman" w:cs="Times New Roman"/>
                <w:color w:val="000000"/>
                <w:kern w:val="3"/>
                <w:sz w:val="24"/>
                <w:szCs w:val="24"/>
                <w:lang w:eastAsia="ar-SA"/>
              </w:rPr>
              <w:t>:</w:t>
            </w: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r w:rsidRPr="000F4E55">
              <w:rPr>
                <w:rFonts w:ascii="Times New Roman" w:eastAsia="Times New Roman" w:hAnsi="Times New Roman" w:cs="Times New Roman"/>
                <w:color w:val="000000"/>
                <w:kern w:val="3"/>
                <w:sz w:val="24"/>
                <w:szCs w:val="24"/>
                <w:lang w:eastAsia="ar-SA"/>
              </w:rPr>
              <w:t>_____________ (________________)</w:t>
            </w: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ar-SA"/>
              </w:rPr>
            </w:pPr>
          </w:p>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color w:val="000000"/>
                <w:kern w:val="3"/>
                <w:sz w:val="24"/>
                <w:szCs w:val="24"/>
                <w:lang w:eastAsia="ar-SA"/>
              </w:rPr>
              <w:t>М.П.</w:t>
            </w:r>
            <w:r w:rsidRPr="000F4E55">
              <w:rPr>
                <w:rFonts w:ascii="Times New Roman" w:eastAsia="Times New Roman" w:hAnsi="Times New Roman" w:cs="Times New Roman"/>
                <w:bCs/>
                <w:i/>
                <w:color w:val="00000A"/>
                <w:sz w:val="24"/>
                <w:szCs w:val="24"/>
                <w:lang w:eastAsia="ar-SA"/>
              </w:rPr>
              <w:t xml:space="preserve"> </w:t>
            </w:r>
          </w:p>
        </w:tc>
      </w:tr>
      <w:tr w:rsidR="000F4E55" w:rsidRPr="000F4E55" w:rsidTr="000F4E55">
        <w:tc>
          <w:tcPr>
            <w:tcW w:w="5040" w:type="dxa"/>
          </w:tcPr>
          <w:p w:rsidR="000F4E55" w:rsidRPr="000F4E55" w:rsidRDefault="000F4E55" w:rsidP="000F4E55">
            <w:pPr>
              <w:widowControl w:val="0"/>
              <w:suppressAutoHyphens/>
              <w:autoSpaceDN w:val="0"/>
              <w:snapToGrid w:val="0"/>
              <w:spacing w:after="0" w:line="240" w:lineRule="auto"/>
              <w:jc w:val="center"/>
              <w:textAlignment w:val="baseline"/>
              <w:rPr>
                <w:rFonts w:ascii="Times New Roman" w:eastAsia="Times New Roman" w:hAnsi="Times New Roman" w:cs="Times New Roman"/>
                <w:b/>
                <w:iCs/>
                <w:color w:val="00000A"/>
                <w:kern w:val="3"/>
                <w:sz w:val="24"/>
                <w:szCs w:val="24"/>
                <w:lang w:eastAsia="ar-SA"/>
              </w:rPr>
            </w:pPr>
          </w:p>
        </w:tc>
        <w:tc>
          <w:tcPr>
            <w:tcW w:w="4599" w:type="dxa"/>
          </w:tcPr>
          <w:p w:rsidR="000F4E55" w:rsidRPr="000F4E55" w:rsidRDefault="000F4E55" w:rsidP="000F4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napToGrid w:val="0"/>
              <w:spacing w:after="0" w:line="240" w:lineRule="auto"/>
              <w:textAlignment w:val="baseline"/>
              <w:rPr>
                <w:rFonts w:ascii="Times New Roman" w:eastAsia="Times New Roman" w:hAnsi="Times New Roman" w:cs="Times New Roman"/>
                <w:b/>
                <w:color w:val="000000"/>
                <w:kern w:val="3"/>
                <w:sz w:val="24"/>
                <w:szCs w:val="24"/>
                <w:lang w:eastAsia="ar-SA"/>
              </w:rPr>
            </w:pPr>
          </w:p>
        </w:tc>
      </w:tr>
    </w:tbl>
    <w:p w:rsidR="000F4E55" w:rsidRPr="000F4E55" w:rsidRDefault="000F4E55" w:rsidP="000F4E55">
      <w:pPr>
        <w:widowControl w:val="0"/>
        <w:suppressAutoHyphens/>
        <w:autoSpaceDN w:val="0"/>
        <w:spacing w:after="0" w:line="240" w:lineRule="auto"/>
        <w:ind w:left="5812"/>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9F67C5">
      <w:pPr>
        <w:widowControl w:val="0"/>
        <w:autoSpaceDN w:val="0"/>
        <w:spacing w:after="0" w:line="240" w:lineRule="auto"/>
        <w:ind w:left="6521"/>
        <w:textAlignment w:val="baseline"/>
        <w:rPr>
          <w:rFonts w:ascii="Times New Roman" w:eastAsia="Times New Roman" w:hAnsi="Times New Roman" w:cs="Times New Roman"/>
          <w:color w:val="00000A"/>
          <w:kern w:val="3"/>
          <w:sz w:val="24"/>
          <w:szCs w:val="24"/>
          <w:lang w:eastAsia="ru-RU"/>
        </w:rPr>
      </w:pPr>
      <w:r w:rsidRPr="000F4E55">
        <w:rPr>
          <w:rFonts w:ascii="Times New Roman" w:eastAsia="Times New Roman" w:hAnsi="Times New Roman" w:cs="Times New Roman"/>
          <w:color w:val="00000A"/>
          <w:kern w:val="3"/>
          <w:sz w:val="24"/>
          <w:szCs w:val="24"/>
          <w:lang w:eastAsia="ru-RU"/>
        </w:rPr>
        <w:br w:type="page"/>
      </w:r>
      <w:r w:rsidRPr="000F4E55">
        <w:rPr>
          <w:rFonts w:ascii="Times New Roman" w:eastAsia="Times New Roman" w:hAnsi="Times New Roman" w:cs="Times New Roman"/>
          <w:color w:val="00000A"/>
          <w:kern w:val="3"/>
          <w:sz w:val="24"/>
          <w:szCs w:val="24"/>
          <w:lang w:eastAsia="ru-RU"/>
        </w:rPr>
        <w:lastRenderedPageBreak/>
        <w:t>Приложение 1</w:t>
      </w:r>
    </w:p>
    <w:p w:rsidR="000F4E55" w:rsidRPr="000F4E55" w:rsidRDefault="000F4E55" w:rsidP="009F67C5">
      <w:pPr>
        <w:widowControl w:val="0"/>
        <w:tabs>
          <w:tab w:val="left" w:pos="5103"/>
          <w:tab w:val="left" w:pos="6380"/>
        </w:tabs>
        <w:suppressAutoHyphens/>
        <w:autoSpaceDN w:val="0"/>
        <w:spacing w:after="0" w:line="240" w:lineRule="auto"/>
        <w:ind w:left="6521"/>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к Договору</w:t>
      </w:r>
    </w:p>
    <w:p w:rsidR="000F4E55" w:rsidRPr="000F4E55" w:rsidRDefault="000F4E55" w:rsidP="009F67C5">
      <w:pPr>
        <w:widowControl w:val="0"/>
        <w:tabs>
          <w:tab w:val="left" w:pos="5103"/>
          <w:tab w:val="left" w:pos="6380"/>
        </w:tabs>
        <w:suppressAutoHyphens/>
        <w:autoSpaceDN w:val="0"/>
        <w:spacing w:after="0" w:line="240" w:lineRule="auto"/>
        <w:ind w:left="6521"/>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от «__» ___ 20__ г. </w:t>
      </w:r>
    </w:p>
    <w:p w:rsidR="000F4E55" w:rsidRPr="000F4E55" w:rsidRDefault="000F4E55" w:rsidP="009F67C5">
      <w:pPr>
        <w:widowControl w:val="0"/>
        <w:tabs>
          <w:tab w:val="left" w:pos="5103"/>
          <w:tab w:val="left" w:pos="6380"/>
        </w:tabs>
        <w:suppressAutoHyphens/>
        <w:autoSpaceDN w:val="0"/>
        <w:spacing w:after="0" w:line="240" w:lineRule="auto"/>
        <w:ind w:left="6521"/>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№__________________</w:t>
      </w:r>
    </w:p>
    <w:p w:rsidR="000F4E55" w:rsidRPr="000F4E55" w:rsidRDefault="000F4E55" w:rsidP="000F4E55">
      <w:pPr>
        <w:widowControl w:val="0"/>
        <w:tabs>
          <w:tab w:val="left" w:pos="5103"/>
          <w:tab w:val="left" w:pos="6380"/>
        </w:tabs>
        <w:suppressAutoHyphens/>
        <w:autoSpaceDN w:val="0"/>
        <w:spacing w:after="0" w:line="240" w:lineRule="auto"/>
        <w:ind w:left="6946"/>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r w:rsidRPr="000F4E55">
        <w:rPr>
          <w:rFonts w:ascii="Times New Roman" w:eastAsia="Times New Roman" w:hAnsi="Times New Roman" w:cs="Times New Roman"/>
          <w:b/>
          <w:bCs/>
          <w:color w:val="00000A"/>
          <w:kern w:val="3"/>
          <w:sz w:val="24"/>
          <w:szCs w:val="24"/>
          <w:lang w:eastAsia="ar-SA"/>
        </w:rPr>
        <w:t>ФОРМА</w:t>
      </w: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0F4E55">
      <w:pPr>
        <w:widowControl w:val="0"/>
        <w:suppressAutoHyphens/>
        <w:autoSpaceDN w:val="0"/>
        <w:spacing w:after="0" w:line="240" w:lineRule="auto"/>
        <w:ind w:left="8222"/>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0F4E55">
      <w:pPr>
        <w:widowControl w:val="0"/>
        <w:suppressAutoHyphens/>
        <w:autoSpaceDN w:val="0"/>
        <w:spacing w:after="0" w:line="240" w:lineRule="auto"/>
        <w:jc w:val="center"/>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СПЕЦИФИКАЦИЯ ПОСТАВЛЯЕМОГО ТОВАРА</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ar-SA"/>
        </w:rPr>
      </w:pPr>
    </w:p>
    <w:tbl>
      <w:tblPr>
        <w:tblW w:w="8604" w:type="dxa"/>
        <w:tblLayout w:type="fixed"/>
        <w:tblCellMar>
          <w:left w:w="10" w:type="dxa"/>
          <w:right w:w="10" w:type="dxa"/>
        </w:tblCellMar>
        <w:tblLook w:val="04A0" w:firstRow="1" w:lastRow="0" w:firstColumn="1" w:lastColumn="0" w:noHBand="0" w:noVBand="1"/>
      </w:tblPr>
      <w:tblGrid>
        <w:gridCol w:w="562"/>
        <w:gridCol w:w="1663"/>
        <w:gridCol w:w="2551"/>
        <w:gridCol w:w="1082"/>
        <w:gridCol w:w="761"/>
        <w:gridCol w:w="1985"/>
      </w:tblGrid>
      <w:tr w:rsidR="000F4E55" w:rsidRPr="000F4E55" w:rsidTr="000F4E5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 п/п</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Наименование 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center"/>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b/>
                <w:color w:val="00000A"/>
                <w:kern w:val="3"/>
                <w:sz w:val="24"/>
                <w:szCs w:val="24"/>
                <w:lang w:eastAsia="ar-SA"/>
              </w:rPr>
              <w:t>Характеристики товара (</w:t>
            </w:r>
            <w:r w:rsidRPr="000F4E55">
              <w:rPr>
                <w:rFonts w:ascii="Times New Roman" w:eastAsia="Arial Unicode MS" w:hAnsi="Times New Roman" w:cs="Times New Roman"/>
                <w:b/>
                <w:sz w:val="24"/>
                <w:szCs w:val="24"/>
                <w:lang w:eastAsia="ar-SA"/>
              </w:rPr>
              <w:t xml:space="preserve">функциональные, технические, качественные, </w:t>
            </w:r>
            <w:r w:rsidRPr="000F4E55">
              <w:rPr>
                <w:rFonts w:ascii="Times New Roman" w:eastAsia="Arial Unicode MS" w:hAnsi="Times New Roman" w:cs="Times New Roman"/>
                <w:b/>
                <w:i/>
                <w:sz w:val="24"/>
                <w:szCs w:val="24"/>
                <w:lang w:eastAsia="ar-SA"/>
              </w:rPr>
              <w:t>эксплуатационные</w:t>
            </w:r>
            <w:r w:rsidRPr="000F4E55">
              <w:rPr>
                <w:rFonts w:ascii="Times New Roman" w:eastAsia="Arial Unicode MS" w:hAnsi="Times New Roman" w:cs="Times New Roman"/>
                <w:b/>
                <w:i/>
                <w:sz w:val="24"/>
                <w:szCs w:val="24"/>
                <w:vertAlign w:val="superscript"/>
                <w:lang w:eastAsia="ar-SA"/>
              </w:rPr>
              <w:footnoteReference w:id="11"/>
            </w:r>
            <w:r w:rsidRPr="000F4E55">
              <w:rPr>
                <w:rFonts w:ascii="Times New Roman" w:eastAsia="Arial Unicode MS" w:hAnsi="Times New Roman" w:cs="Times New Roman"/>
                <w:b/>
                <w:sz w:val="24"/>
                <w:szCs w:val="24"/>
                <w:lang w:eastAsia="ar-SA"/>
              </w:rPr>
              <w:t>)</w:t>
            </w:r>
          </w:p>
        </w:tc>
        <w:tc>
          <w:tcPr>
            <w:tcW w:w="1082" w:type="dxa"/>
            <w:tcBorders>
              <w:top w:val="single" w:sz="4" w:space="0" w:color="000000"/>
              <w:left w:val="single" w:sz="4" w:space="0" w:color="000000"/>
              <w:bottom w:val="single" w:sz="4" w:space="0" w:color="000000"/>
              <w:right w:val="single" w:sz="4" w:space="0" w:color="000000"/>
            </w:tcBorders>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Страна происхождения</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Ед. изм.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4"/>
                <w:szCs w:val="24"/>
                <w:lang w:eastAsia="ar-SA"/>
              </w:rPr>
            </w:pPr>
            <w:r w:rsidRPr="000F4E55">
              <w:rPr>
                <w:rFonts w:ascii="Times New Roman" w:eastAsia="Times New Roman" w:hAnsi="Times New Roman" w:cs="Times New Roman"/>
                <w:b/>
                <w:color w:val="00000A"/>
                <w:kern w:val="3"/>
                <w:sz w:val="24"/>
                <w:szCs w:val="24"/>
                <w:lang w:eastAsia="ar-SA"/>
              </w:rPr>
              <w:t>Количество единиц товара</w:t>
            </w:r>
          </w:p>
        </w:tc>
      </w:tr>
      <w:tr w:rsidR="000F4E55" w:rsidRPr="000F4E55" w:rsidTr="000F4E5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1082" w:type="dxa"/>
            <w:tcBorders>
              <w:top w:val="single" w:sz="4" w:space="0" w:color="000000"/>
              <w:left w:val="single" w:sz="4" w:space="0" w:color="000000"/>
              <w:bottom w:val="single" w:sz="4" w:space="0" w:color="000000"/>
              <w:right w:val="single" w:sz="4" w:space="0" w:color="000000"/>
            </w:tcBorders>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r>
    </w:tbl>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540"/>
        <w:jc w:val="both"/>
        <w:textAlignment w:val="baseline"/>
        <w:rPr>
          <w:rFonts w:ascii="Arial" w:eastAsia="Calibri" w:hAnsi="Arial" w:cs="Arial"/>
          <w:kern w:val="3"/>
          <w:sz w:val="24"/>
          <w:szCs w:val="24"/>
          <w:lang w:eastAsia="ar-SA"/>
        </w:rPr>
      </w:pPr>
      <w:r w:rsidRPr="000F4E55">
        <w:rPr>
          <w:rFonts w:ascii="Times New Roman" w:eastAsia="Times New Roman" w:hAnsi="Times New Roman" w:cs="Times New Roman"/>
          <w:color w:val="00000A"/>
          <w:kern w:val="3"/>
          <w:sz w:val="24"/>
          <w:szCs w:val="24"/>
          <w:lang w:eastAsia="ar-SA"/>
        </w:rPr>
        <w:t xml:space="preserve">Общая стоимость Договора составляет ___________ (_________________) рублей __ копеек, __________ </w:t>
      </w:r>
      <w:r w:rsidRPr="000F4E55">
        <w:rPr>
          <w:rFonts w:ascii="Times New Roman" w:eastAsia="Times New Roman" w:hAnsi="Times New Roman" w:cs="Times New Roman"/>
          <w:i/>
          <w:color w:val="00000A"/>
          <w:kern w:val="3"/>
          <w:sz w:val="24"/>
          <w:szCs w:val="24"/>
          <w:lang w:eastAsia="ar-SA"/>
        </w:rPr>
        <w:t>(без НДС; в том числе НДС - __%, _________ (_______________) рублей __ копеек)</w:t>
      </w:r>
      <w:r w:rsidRPr="000F4E55">
        <w:rPr>
          <w:rFonts w:ascii="Times New Roman" w:eastAsia="Times New Roman" w:hAnsi="Times New Roman" w:cs="Times New Roman"/>
          <w:color w:val="00000A"/>
          <w:kern w:val="3"/>
          <w:sz w:val="24"/>
          <w:szCs w:val="24"/>
          <w:lang w:eastAsia="ar-SA"/>
        </w:rPr>
        <w:t>.</w:t>
      </w: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4"/>
          <w:szCs w:val="24"/>
          <w:lang w:eastAsia="ar-SA"/>
        </w:rPr>
      </w:pPr>
    </w:p>
    <w:tbl>
      <w:tblPr>
        <w:tblW w:w="9606" w:type="dxa"/>
        <w:tblInd w:w="-108" w:type="dxa"/>
        <w:tblLayout w:type="fixed"/>
        <w:tblCellMar>
          <w:left w:w="10" w:type="dxa"/>
          <w:right w:w="10" w:type="dxa"/>
        </w:tblCellMar>
        <w:tblLook w:val="04A0" w:firstRow="1" w:lastRow="0" w:firstColumn="1" w:lastColumn="0" w:noHBand="0" w:noVBand="1"/>
      </w:tblPr>
      <w:tblGrid>
        <w:gridCol w:w="4870"/>
        <w:gridCol w:w="236"/>
        <w:gridCol w:w="4500"/>
      </w:tblGrid>
      <w:tr w:rsidR="000F4E55" w:rsidRPr="000F4E55" w:rsidTr="000F4E55">
        <w:tc>
          <w:tcPr>
            <w:tcW w:w="4870" w:type="dxa"/>
            <w:shd w:val="clear" w:color="auto" w:fill="FFFFFF"/>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ОТ ЗАКАЗЧИКА:</w:t>
            </w:r>
          </w:p>
          <w:p w:rsidR="000F4E55" w:rsidRPr="000F4E55" w:rsidRDefault="000F4E55" w:rsidP="000F4E55">
            <w:pPr>
              <w:widowControl w:val="0"/>
              <w:suppressAutoHyphens/>
              <w:autoSpaceDN w:val="0"/>
              <w:spacing w:after="0" w:line="240" w:lineRule="auto"/>
              <w:ind w:right="-111"/>
              <w:jc w:val="both"/>
              <w:textAlignment w:val="baseline"/>
              <w:rPr>
                <w:rFonts w:ascii="Times New Roman" w:eastAsia="Times New Roman" w:hAnsi="Times New Roman" w:cs="Times New Roman"/>
                <w:bCs/>
                <w:color w:val="00000A"/>
                <w:kern w:val="3"/>
                <w:sz w:val="24"/>
                <w:szCs w:val="24"/>
                <w:lang w:eastAsia="ar-SA"/>
              </w:rPr>
            </w:pPr>
          </w:p>
          <w:p w:rsidR="000F4E55" w:rsidRPr="000F4E55" w:rsidRDefault="000F4E55" w:rsidP="000F4E55">
            <w:pPr>
              <w:widowControl w:val="0"/>
              <w:suppressAutoHyphens/>
              <w:autoSpaceDN w:val="0"/>
              <w:spacing w:after="0" w:line="240" w:lineRule="auto"/>
              <w:ind w:right="-111"/>
              <w:jc w:val="both"/>
              <w:textAlignment w:val="baseline"/>
              <w:rPr>
                <w:rFonts w:ascii="Times New Roman" w:eastAsia="Times New Roman" w:hAnsi="Times New Roman" w:cs="Times New Roman"/>
                <w:bCs/>
                <w:color w:val="00000A"/>
                <w:kern w:val="3"/>
                <w:sz w:val="24"/>
                <w:szCs w:val="24"/>
                <w:lang w:eastAsia="ar-SA"/>
              </w:rPr>
            </w:pPr>
            <w:r w:rsidRPr="000F4E55">
              <w:rPr>
                <w:rFonts w:ascii="Times New Roman" w:eastAsia="Times New Roman" w:hAnsi="Times New Roman" w:cs="Times New Roman"/>
                <w:bCs/>
                <w:color w:val="00000A"/>
                <w:kern w:val="3"/>
                <w:sz w:val="24"/>
                <w:szCs w:val="24"/>
                <w:lang w:eastAsia="ar-SA"/>
              </w:rPr>
              <w:t>________________ /_______________/</w:t>
            </w:r>
          </w:p>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М.П.</w:t>
            </w:r>
            <w:r w:rsidRPr="000F4E55">
              <w:rPr>
                <w:rFonts w:ascii="Times New Roman" w:eastAsia="Times New Roman" w:hAnsi="Times New Roman" w:cs="Times New Roman"/>
                <w:bCs/>
                <w:i/>
                <w:color w:val="00000A"/>
                <w:sz w:val="24"/>
                <w:szCs w:val="24"/>
                <w:lang w:eastAsia="ar-SA"/>
              </w:rPr>
              <w:t xml:space="preserve"> </w:t>
            </w:r>
          </w:p>
        </w:tc>
        <w:tc>
          <w:tcPr>
            <w:tcW w:w="236" w:type="dxa"/>
            <w:shd w:val="clear" w:color="auto" w:fill="FFFFFF"/>
            <w:tcMar>
              <w:top w:w="0" w:type="dxa"/>
              <w:left w:w="108" w:type="dxa"/>
              <w:bottom w:w="0" w:type="dxa"/>
              <w:right w:w="108" w:type="dxa"/>
            </w:tcMar>
          </w:tcPr>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tc>
        <w:tc>
          <w:tcPr>
            <w:tcW w:w="4500" w:type="dxa"/>
            <w:shd w:val="clear" w:color="auto" w:fill="FFFFFF"/>
            <w:tcMar>
              <w:top w:w="0" w:type="dxa"/>
              <w:left w:w="108" w:type="dxa"/>
              <w:bottom w:w="0" w:type="dxa"/>
              <w:right w:w="108" w:type="dxa"/>
            </w:tcMar>
          </w:tcPr>
          <w:p w:rsidR="000F4E55" w:rsidRPr="000F4E55" w:rsidRDefault="000F4E55" w:rsidP="000F4E55">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ОТ ПОСТАВЩИКА:</w:t>
            </w:r>
          </w:p>
          <w:p w:rsidR="000F4E55" w:rsidRPr="000F4E55" w:rsidRDefault="000F4E55" w:rsidP="000F4E55">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_________________ /_____________/</w:t>
            </w:r>
          </w:p>
          <w:p w:rsidR="000F4E55" w:rsidRPr="000F4E55" w:rsidRDefault="000F4E55" w:rsidP="000F4E55">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М.П.</w:t>
            </w:r>
            <w:r w:rsidRPr="000F4E55">
              <w:rPr>
                <w:rFonts w:ascii="Times New Roman" w:eastAsia="Times New Roman" w:hAnsi="Times New Roman" w:cs="Times New Roman"/>
                <w:bCs/>
                <w:i/>
                <w:color w:val="00000A"/>
                <w:sz w:val="24"/>
                <w:szCs w:val="24"/>
                <w:lang w:eastAsia="ar-SA"/>
              </w:rPr>
              <w:t xml:space="preserve"> </w:t>
            </w:r>
          </w:p>
        </w:tc>
      </w:tr>
    </w:tbl>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9F67C5" w:rsidRPr="000F4E55" w:rsidRDefault="009F67C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lastRenderedPageBreak/>
        <w:t>Приложение 2</w:t>
      </w: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к Договору</w:t>
      </w:r>
    </w:p>
    <w:p w:rsidR="000F4E55" w:rsidRPr="000F4E55" w:rsidRDefault="000F4E55" w:rsidP="000F4E55">
      <w:pPr>
        <w:widowControl w:val="0"/>
        <w:tabs>
          <w:tab w:val="left" w:pos="5103"/>
          <w:tab w:val="left" w:pos="6380"/>
        </w:tabs>
        <w:suppressAutoHyphens/>
        <w:autoSpaceDN w:val="0"/>
        <w:spacing w:after="0" w:line="240" w:lineRule="auto"/>
        <w:ind w:left="6663"/>
        <w:textAlignment w:val="baseline"/>
        <w:rPr>
          <w:rFonts w:ascii="Times New Roman" w:eastAsia="Times New Roman" w:hAnsi="Times New Roman" w:cs="Times New Roman"/>
          <w:color w:val="00000A"/>
          <w:kern w:val="3"/>
          <w:sz w:val="24"/>
          <w:szCs w:val="24"/>
          <w:lang w:eastAsia="ar-SA"/>
        </w:rPr>
      </w:pPr>
      <w:r w:rsidRPr="000F4E55">
        <w:rPr>
          <w:rFonts w:ascii="Times New Roman" w:eastAsia="Times New Roman" w:hAnsi="Times New Roman" w:cs="Times New Roman"/>
          <w:color w:val="00000A"/>
          <w:kern w:val="3"/>
          <w:sz w:val="24"/>
          <w:szCs w:val="24"/>
          <w:lang w:eastAsia="ar-SA"/>
        </w:rPr>
        <w:t>от «__» ___ 20__ г. №___________________</w:t>
      </w:r>
    </w:p>
    <w:p w:rsidR="000F4E55" w:rsidRPr="000F4E55" w:rsidRDefault="000F4E55" w:rsidP="000F4E55">
      <w:pPr>
        <w:widowControl w:val="0"/>
        <w:tabs>
          <w:tab w:val="left" w:pos="5103"/>
          <w:tab w:val="left" w:pos="6380"/>
        </w:tabs>
        <w:suppressAutoHyphens/>
        <w:autoSpaceDN w:val="0"/>
        <w:spacing w:after="0" w:line="240" w:lineRule="auto"/>
        <w:ind w:left="4395"/>
        <w:textAlignment w:val="baseline"/>
        <w:rPr>
          <w:rFonts w:ascii="Times New Roman" w:eastAsia="Times New Roman" w:hAnsi="Times New Roman" w:cs="Times New Roman"/>
          <w:b/>
          <w:bCs/>
          <w:color w:val="00000A"/>
          <w:kern w:val="3"/>
          <w:sz w:val="24"/>
          <w:szCs w:val="24"/>
          <w:lang w:eastAsia="ar-SA"/>
        </w:rPr>
      </w:pPr>
    </w:p>
    <w:p w:rsidR="000F4E55" w:rsidRPr="000F4E55" w:rsidRDefault="000F4E55" w:rsidP="009F67C5">
      <w:pPr>
        <w:widowControl w:val="0"/>
        <w:suppressAutoHyphens/>
        <w:autoSpaceDN w:val="0"/>
        <w:spacing w:after="0" w:line="240" w:lineRule="auto"/>
        <w:jc w:val="right"/>
        <w:textAlignment w:val="baseline"/>
        <w:rPr>
          <w:rFonts w:ascii="Times New Roman" w:eastAsia="Times New Roman" w:hAnsi="Times New Roman" w:cs="Times New Roman"/>
          <w:b/>
          <w:bCs/>
          <w:color w:val="00000A"/>
          <w:kern w:val="3"/>
          <w:sz w:val="24"/>
          <w:szCs w:val="24"/>
          <w:lang w:eastAsia="ar-SA"/>
        </w:rPr>
      </w:pPr>
      <w:r w:rsidRPr="000F4E55">
        <w:rPr>
          <w:rFonts w:ascii="Times New Roman" w:eastAsia="Times New Roman" w:hAnsi="Times New Roman" w:cs="Times New Roman"/>
          <w:b/>
          <w:bCs/>
          <w:color w:val="00000A"/>
          <w:kern w:val="3"/>
          <w:sz w:val="24"/>
          <w:szCs w:val="24"/>
          <w:lang w:eastAsia="ar-SA"/>
        </w:rPr>
        <w:t>ФОРМА</w:t>
      </w:r>
    </w:p>
    <w:bookmarkEnd w:id="10"/>
    <w:bookmarkEnd w:id="11"/>
    <w:bookmarkEnd w:id="12"/>
    <w:bookmarkEnd w:id="13"/>
    <w:bookmarkEnd w:id="14"/>
    <w:bookmarkEnd w:id="15"/>
    <w:bookmarkEnd w:id="16"/>
    <w:bookmarkEnd w:id="17"/>
    <w:bookmarkEnd w:id="18"/>
    <w:bookmarkEnd w:id="19"/>
    <w:bookmarkEnd w:id="20"/>
    <w:bookmarkEnd w:id="21"/>
    <w:p w:rsidR="000F4E55" w:rsidRPr="000F4E55" w:rsidRDefault="000F4E55" w:rsidP="000F4E55">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ar-SA"/>
        </w:rPr>
      </w:pPr>
      <w:r w:rsidRPr="000F4E55">
        <w:rPr>
          <w:rFonts w:ascii="Times New Roman" w:eastAsia="Times New Roman" w:hAnsi="Times New Roman" w:cs="Times New Roman"/>
          <w:b/>
          <w:kern w:val="3"/>
          <w:sz w:val="24"/>
          <w:szCs w:val="24"/>
          <w:lang w:eastAsia="ar-SA"/>
        </w:rPr>
        <w:t>АКТ</w:t>
      </w:r>
    </w:p>
    <w:p w:rsidR="000F4E55" w:rsidRPr="000F4E55" w:rsidRDefault="000F4E55" w:rsidP="000F4E5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b/>
          <w:kern w:val="3"/>
          <w:sz w:val="24"/>
          <w:szCs w:val="24"/>
          <w:lang w:eastAsia="ar-SA"/>
        </w:rPr>
        <w:t xml:space="preserve">ПРИЕМА-ПЕРЕДАЧИ ТОВАРА </w:t>
      </w:r>
    </w:p>
    <w:p w:rsidR="000F4E55" w:rsidRPr="000F4E55" w:rsidRDefault="000F4E55" w:rsidP="000F4E5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ar-SA"/>
        </w:rPr>
      </w:pPr>
    </w:p>
    <w:p w:rsidR="000F4E55" w:rsidRPr="000F4E55" w:rsidRDefault="000F4E55" w:rsidP="000F4E55">
      <w:pPr>
        <w:widowControl w:val="0"/>
        <w:tabs>
          <w:tab w:val="right" w:pos="10205"/>
        </w:tabs>
        <w:suppressAutoHyphens/>
        <w:autoSpaceDN w:val="0"/>
        <w:spacing w:after="120" w:line="240" w:lineRule="auto"/>
        <w:jc w:val="both"/>
        <w:textAlignment w:val="baseline"/>
        <w:rPr>
          <w:rFonts w:ascii="Times New Roman" w:eastAsia="Times New Roman" w:hAnsi="Times New Roman" w:cs="Times New Roman"/>
          <w:color w:val="000000"/>
          <w:kern w:val="3"/>
          <w:sz w:val="24"/>
          <w:szCs w:val="24"/>
          <w:lang w:eastAsia="ru-RU"/>
        </w:rPr>
      </w:pPr>
      <w:r w:rsidRPr="000F4E55">
        <w:rPr>
          <w:rFonts w:ascii="Times New Roman" w:eastAsia="Times New Roman" w:hAnsi="Times New Roman" w:cs="Times New Roman"/>
          <w:color w:val="000000"/>
          <w:kern w:val="3"/>
          <w:sz w:val="24"/>
          <w:szCs w:val="24"/>
          <w:lang w:eastAsia="ru-RU"/>
        </w:rPr>
        <w:t>г. Судак                                                                                                 «____» ___________ 2017 г.</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p>
    <w:p w:rsidR="000F4E55" w:rsidRPr="000F4E55" w:rsidRDefault="000F4E55" w:rsidP="009F67C5">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Courier New"/>
          <w:kern w:val="3"/>
          <w:sz w:val="24"/>
          <w:szCs w:val="24"/>
          <w:lang w:eastAsia="ar-SA"/>
        </w:rPr>
        <w:t xml:space="preserve">Государственное бюджетное учреждение Республики Крым «Музей-заповедник «Судакская крепость» именуемое в дальнейшем «Заказчик», в лице </w:t>
      </w:r>
      <w:r w:rsidRPr="000F4E55">
        <w:rPr>
          <w:rFonts w:ascii="Times New Roman" w:eastAsia="Times New Roman" w:hAnsi="Times New Roman" w:cs="Times New Roman"/>
          <w:kern w:val="3"/>
          <w:sz w:val="24"/>
          <w:szCs w:val="24"/>
          <w:lang w:eastAsia="ru-RU"/>
        </w:rPr>
        <w:t>исполняющего обязанности директора Старикова Владимира Анатольевича</w:t>
      </w:r>
      <w:r w:rsidRPr="000F4E55">
        <w:rPr>
          <w:rFonts w:ascii="Times New Roman" w:eastAsia="Times New Roman" w:hAnsi="Times New Roman" w:cs="Courier New"/>
          <w:kern w:val="3"/>
          <w:sz w:val="24"/>
          <w:szCs w:val="24"/>
          <w:lang w:eastAsia="ar-SA"/>
        </w:rPr>
        <w:t xml:space="preserve">, действующего на основании Устава, с одной стороны, и </w:t>
      </w:r>
      <w:r w:rsidRPr="000F4E55">
        <w:rPr>
          <w:rFonts w:ascii="Times New Roman" w:eastAsia="Times New Roman" w:hAnsi="Times New Roman" w:cs="Times New Roman"/>
          <w:kern w:val="3"/>
          <w:sz w:val="24"/>
          <w:szCs w:val="24"/>
          <w:lang w:eastAsia="ar-SA"/>
        </w:rPr>
        <w:t>_______________________________,</w:t>
      </w:r>
    </w:p>
    <w:p w:rsidR="000F4E55" w:rsidRPr="000F4E55" w:rsidRDefault="000F4E55" w:rsidP="000F4E55">
      <w:pPr>
        <w:widowControl w:val="0"/>
        <w:suppressAutoHyphens/>
        <w:autoSpaceDE w:val="0"/>
        <w:autoSpaceDN w:val="0"/>
        <w:spacing w:after="0" w:line="240" w:lineRule="auto"/>
        <w:ind w:left="2832" w:firstLine="708"/>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 xml:space="preserve"> (наименование организации)</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именуемый(ая) в дальнейшем «Поставщик», в лице _______________________,</w:t>
      </w:r>
    </w:p>
    <w:p w:rsidR="000F4E55" w:rsidRPr="000F4E55" w:rsidRDefault="000F4E55" w:rsidP="000F4E55">
      <w:pPr>
        <w:widowControl w:val="0"/>
        <w:suppressAutoHyphens/>
        <w:autoSpaceDE w:val="0"/>
        <w:autoSpaceDN w:val="0"/>
        <w:spacing w:after="0" w:line="240" w:lineRule="auto"/>
        <w:ind w:left="3540" w:firstLine="708"/>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 xml:space="preserve">                             (должность, ФИО)</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действующего на основании ___________________________________,</w:t>
      </w:r>
    </w:p>
    <w:p w:rsidR="000F4E55" w:rsidRPr="000F4E55" w:rsidRDefault="000F4E55" w:rsidP="000F4E55">
      <w:pPr>
        <w:widowControl w:val="0"/>
        <w:suppressAutoHyphens/>
        <w:autoSpaceDE w:val="0"/>
        <w:autoSpaceDN w:val="0"/>
        <w:spacing w:after="0" w:line="240" w:lineRule="auto"/>
        <w:ind w:left="2832" w:firstLine="708"/>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 xml:space="preserve"> (Устава, Положения, Доверенности, иного акта)</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с другой стороны, вместе именуемые «Стороны», составили настоящий акт о нижеследующем:</w:t>
      </w:r>
    </w:p>
    <w:p w:rsidR="000F4E55" w:rsidRPr="000F4E55" w:rsidRDefault="007607C1"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Calibri" w:eastAsia="Calibri" w:hAnsi="Calibri" w:cs="Times New Roman"/>
          <w:noProof/>
          <w:kern w:val="3"/>
          <w:sz w:val="24"/>
          <w:szCs w:val="24"/>
          <w:lang w:eastAsia="ru-RU"/>
        </w:rPr>
        <mc:AlternateContent>
          <mc:Choice Requires="wps">
            <w:drawing>
              <wp:anchor distT="0" distB="0" distL="114300" distR="114300" simplePos="0" relativeHeight="251657728" behindDoc="1" locked="0" layoutInCell="1" allowOverlap="1">
                <wp:simplePos x="0" y="0"/>
                <wp:positionH relativeFrom="column">
                  <wp:posOffset>-514350</wp:posOffset>
                </wp:positionH>
                <wp:positionV relativeFrom="paragraph">
                  <wp:posOffset>330835</wp:posOffset>
                </wp:positionV>
                <wp:extent cx="7457440" cy="1720850"/>
                <wp:effectExtent l="1610995" t="0" r="1564005"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884076">
                          <a:off x="0" y="0"/>
                          <a:ext cx="7457440" cy="1720850"/>
                        </a:xfrm>
                        <a:prstGeom prst="rect">
                          <a:avLst/>
                        </a:prstGeom>
                        <a:noFill/>
                        <a:ln>
                          <a:noFill/>
                        </a:ln>
                      </wps:spPr>
                      <wps:txbx>
                        <w:txbxContent>
                          <w:p w:rsidR="00EA724D" w:rsidRPr="000F4E55" w:rsidRDefault="00EA724D" w:rsidP="000F4E55">
                            <w:pPr>
                              <w:widowControl w:val="0"/>
                              <w:autoSpaceDE w:val="0"/>
                              <w:spacing w:after="0" w:line="240" w:lineRule="auto"/>
                              <w:jc w:val="center"/>
                              <w:rPr>
                                <w:rFonts w:ascii="Times New Roman" w:eastAsia="Times New Roman" w:hAnsi="Times New Roman" w:cs="Times New Roman"/>
                                <w:b/>
                                <w:color w:val="F2F2F2"/>
                                <w:sz w:val="220"/>
                                <w:szCs w:val="72"/>
                                <w:lang w:eastAsia="ar-SA"/>
                              </w:rPr>
                            </w:pPr>
                            <w:r w:rsidRPr="000F4E55">
                              <w:rPr>
                                <w:rFonts w:ascii="Times New Roman" w:eastAsia="Times New Roman" w:hAnsi="Times New Roman" w:cs="Times New Roman"/>
                                <w:b/>
                                <w:color w:val="F2F2F2"/>
                                <w:sz w:val="220"/>
                                <w:szCs w:val="72"/>
                                <w:lang w:eastAsia="ar-SA"/>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5pt;margin-top:26.05pt;width:587.2pt;height:135.5pt;rotation:-40587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" filled="f" stroked="f">
                <v:path arrowok="t"/>
                <v:textbox>
                  <w:txbxContent>
                    <w:p w:rsidR="00EA724D" w:rsidRPr="000F4E55" w:rsidRDefault="00EA724D" w:rsidP="000F4E55">
                      <w:pPr>
                        <w:widowControl w:val="0"/>
                        <w:autoSpaceDE w:val="0"/>
                        <w:spacing w:after="0" w:line="240" w:lineRule="auto"/>
                        <w:jc w:val="center"/>
                        <w:rPr>
                          <w:rFonts w:ascii="Times New Roman" w:eastAsia="Times New Roman" w:hAnsi="Times New Roman" w:cs="Times New Roman"/>
                          <w:b/>
                          <w:color w:val="F2F2F2"/>
                          <w:sz w:val="220"/>
                          <w:szCs w:val="72"/>
                          <w:lang w:eastAsia="ar-SA"/>
                        </w:rPr>
                      </w:pPr>
                      <w:r w:rsidRPr="000F4E55">
                        <w:rPr>
                          <w:rFonts w:ascii="Times New Roman" w:eastAsia="Times New Roman" w:hAnsi="Times New Roman" w:cs="Times New Roman"/>
                          <w:b/>
                          <w:color w:val="F2F2F2"/>
                          <w:sz w:val="220"/>
                          <w:szCs w:val="72"/>
                          <w:lang w:eastAsia="ar-SA"/>
                        </w:rPr>
                        <w:t>ОБРАЗЕЦ</w:t>
                      </w:r>
                    </w:p>
                  </w:txbxContent>
                </v:textbox>
              </v:shape>
            </w:pict>
          </mc:Fallback>
        </mc:AlternateContent>
      </w:r>
      <w:r w:rsidR="000F4E55" w:rsidRPr="000F4E55">
        <w:rPr>
          <w:rFonts w:ascii="Times New Roman" w:eastAsia="Times New Roman" w:hAnsi="Times New Roman" w:cs="Times New Roman"/>
          <w:kern w:val="3"/>
          <w:sz w:val="24"/>
          <w:szCs w:val="24"/>
          <w:lang w:eastAsia="ar-SA"/>
        </w:rPr>
        <w:t>1. В соответствии с контрактом от «__» __________ 20__ г. №_____(далее – Контракт) Поставщик выполнил обязательства по поставке товаров (и оказанию сопутствующих услуг), а именно:</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____________________________________________________________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2. Фактическое качество и количество товаров (и сопутствующих услуг) соответствует (не соответствует) требованиям Контракта:</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___________________________________________________________________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3. Вышеуказанные поставки согласно Контракту должны быть выполнены «__» ____________ 20__ г., фактически выполнены «__» _____________ 20__ г.</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4. Недостатки товаров (и сопутствующих услуг) выявлены/не выявлены</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___________________________________________________________________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5. Сумма, подлежащая оплате Поставщику в соответствии с условиями Контракта ___________________________________________________________________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6. В соответствии с п. ______ Контракта сумма штрафных санкций составляет __________________________________________________ (указывается порядок расчета штрафных санкций).</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Общая сумма штрафных санкций составляет: 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7. Итоговая сумма, подлежащая оплате Поставщику с учетом удержания штрафных санкций, составляет 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8. Результаты работ по Контракту:</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__________________________________________________________</w:t>
      </w:r>
      <w:r w:rsidR="009F67C5">
        <w:rPr>
          <w:rFonts w:ascii="Times New Roman" w:eastAsia="Times New Roman" w:hAnsi="Times New Roman" w:cs="Times New Roman"/>
          <w:kern w:val="3"/>
          <w:sz w:val="24"/>
          <w:szCs w:val="24"/>
          <w:lang w:eastAsia="ar-SA"/>
        </w:rPr>
        <w:t>.</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Принял:                                                                          Передал:</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Заказчик                                                                         Поставщик</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________________ _____________                                   _______________  ________________</w:t>
      </w:r>
    </w:p>
    <w:p w:rsidR="000F4E55" w:rsidRPr="000F4E55" w:rsidRDefault="000F4E55" w:rsidP="000F4E5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0F4E55">
        <w:rPr>
          <w:rFonts w:ascii="Times New Roman" w:eastAsia="Times New Roman" w:hAnsi="Times New Roman" w:cs="Times New Roman"/>
          <w:kern w:val="3"/>
          <w:sz w:val="24"/>
          <w:szCs w:val="24"/>
          <w:lang w:eastAsia="ar-SA"/>
        </w:rPr>
        <w:t>МП                                                                                                   МП</w:t>
      </w:r>
    </w:p>
    <w:p w:rsidR="00F25E41" w:rsidRPr="000F4E55" w:rsidRDefault="00F25E41"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897940" w:rsidRDefault="005F3339" w:rsidP="00FD35C0">
            <w:pPr>
              <w:pStyle w:val="1e"/>
              <w:spacing w:before="60" w:after="60" w:line="360" w:lineRule="exact"/>
              <w:ind w:left="0"/>
              <w:contextualSpacing w:val="0"/>
              <w:jc w:val="center"/>
              <w:outlineLvl w:val="0"/>
              <w:rPr>
                <w:rFonts w:ascii="Times New Roman" w:hAnsi="Times New Roman"/>
                <w:b/>
                <w:iCs/>
                <w:snapToGrid w:val="0"/>
                <w:color w:val="5B9BD5" w:themeColor="accent1"/>
                <w:sz w:val="24"/>
                <w:szCs w:val="24"/>
              </w:rPr>
            </w:pPr>
            <w:r w:rsidRPr="004743A0">
              <w:rPr>
                <w:rFonts w:ascii="Times New Roman" w:hAnsi="Times New Roman"/>
                <w:sz w:val="24"/>
                <w:szCs w:val="24"/>
              </w:rPr>
              <w:br w:type="page"/>
            </w:r>
            <w:r w:rsidRPr="00897940">
              <w:rPr>
                <w:rFonts w:ascii="Times New Roman" w:hAnsi="Times New Roman"/>
                <w:b/>
                <w:iCs/>
                <w:snapToGrid w:val="0"/>
                <w:color w:val="5B9BD5" w:themeColor="accent1"/>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[полное наименование запроса котировок]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2"/>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28"/>
          <w:footerReference w:type="default" r:id="rId29"/>
          <w:footerReference w:type="first" r:id="rId30"/>
          <w:pgSz w:w="11906" w:h="16838"/>
          <w:pgMar w:top="1134" w:right="1418" w:bottom="1134" w:left="1276" w:header="720" w:footer="709" w:gutter="0"/>
          <w:cols w:space="720"/>
          <w:titlePg/>
          <w:docGrid w:linePitch="360"/>
        </w:sectPr>
      </w:pPr>
    </w:p>
    <w:p w:rsidR="005F3339" w:rsidRPr="004743A0" w:rsidRDefault="005F3339" w:rsidP="00897940">
      <w:pPr>
        <w:pStyle w:val="affff1"/>
        <w:ind w:left="-142"/>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2515BC" w:rsidRPr="004743A0">
        <w:rPr>
          <w:rFonts w:ascii="Times New Roman" w:hAnsi="Times New Roman"/>
          <w:sz w:val="24"/>
          <w:szCs w:val="24"/>
        </w:rPr>
        <w:t>7</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1766C7" w:rsidRDefault="00A21F4A" w:rsidP="005F3339">
      <w:pPr>
        <w:spacing w:after="120"/>
        <w:ind w:left="-142"/>
        <w:jc w:val="both"/>
        <w:rPr>
          <w:rFonts w:ascii="Times New Roman" w:hAnsi="Times New Roman"/>
          <w:color w:val="5B9BD5" w:themeColor="accent1"/>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 xml:space="preserve">Участника закупки: </w:t>
      </w:r>
      <w:r w:rsidR="005F3339" w:rsidRPr="001766C7">
        <w:rPr>
          <w:rFonts w:ascii="Times New Roman" w:hAnsi="Times New Roman"/>
          <w:color w:val="5B9BD5" w:themeColor="accent1"/>
          <w:sz w:val="24"/>
          <w:szCs w:val="24"/>
        </w:rPr>
        <w:t>[указать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2017</w:t>
      </w:r>
      <w:r w:rsidRPr="004743A0">
        <w:rPr>
          <w:rFonts w:ascii="Times New Roman" w:hAnsi="Times New Roman"/>
          <w:sz w:val="24"/>
          <w:szCs w:val="24"/>
        </w:rPr>
        <w:t> г.</w:t>
      </w:r>
    </w:p>
    <w:p w:rsidR="005F3339" w:rsidRPr="004743A0"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14515" w:type="dxa"/>
        <w:jc w:val="center"/>
        <w:tblLayout w:type="fixed"/>
        <w:tblLook w:val="0000" w:firstRow="0" w:lastRow="0" w:firstColumn="0" w:lastColumn="0" w:noHBand="0" w:noVBand="0"/>
      </w:tblPr>
      <w:tblGrid>
        <w:gridCol w:w="549"/>
        <w:gridCol w:w="2281"/>
        <w:gridCol w:w="7088"/>
        <w:gridCol w:w="709"/>
        <w:gridCol w:w="778"/>
        <w:gridCol w:w="1555"/>
        <w:gridCol w:w="1555"/>
      </w:tblGrid>
      <w:tr w:rsidR="00105DFE" w:rsidRPr="00052C25" w:rsidTr="00105DFE">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Pr>
                <w:rFonts w:ascii="Times New Roman" w:eastAsia="Times New Roman" w:hAnsi="Times New Roman" w:cs="Times New Roman"/>
                <w:b/>
                <w:color w:val="000000"/>
                <w:lang w:eastAsia="zh-CN"/>
              </w:rPr>
              <w:t xml:space="preserve"> (товарный знак (при наличии), страна происхождения</w:t>
            </w:r>
            <w:r w:rsidRPr="00052C25">
              <w:rPr>
                <w:rFonts w:ascii="Times New Roman" w:eastAsia="Times New Roman" w:hAnsi="Times New Roman" w:cs="Times New Roman"/>
                <w:b/>
                <w:color w:val="000000"/>
                <w:lang w:eastAsia="zh-CN"/>
              </w:rPr>
              <w:t xml:space="preserve"> </w:t>
            </w:r>
            <w:r>
              <w:rPr>
                <w:rFonts w:ascii="Times New Roman" w:eastAsia="Times New Roman" w:hAnsi="Times New Roman" w:cs="Times New Roman"/>
                <w:b/>
                <w:color w:val="000000"/>
                <w:lang w:eastAsia="zh-CN"/>
              </w:rPr>
              <w:t>товара</w:t>
            </w:r>
            <w:r w:rsidR="001A30F3">
              <w:rPr>
                <w:rFonts w:ascii="Times New Roman" w:eastAsia="Times New Roman" w:hAnsi="Times New Roman" w:cs="Times New Roman"/>
                <w:b/>
                <w:color w:val="000000"/>
                <w:lang w:eastAsia="zh-CN"/>
              </w:rPr>
              <w:t>, год изготовления</w:t>
            </w:r>
          </w:p>
        </w:tc>
        <w:tc>
          <w:tcPr>
            <w:tcW w:w="7088" w:type="dxa"/>
            <w:tcBorders>
              <w:top w:val="single" w:sz="4" w:space="0" w:color="auto"/>
              <w:left w:val="single" w:sz="4" w:space="0" w:color="auto"/>
              <w:bottom w:val="single" w:sz="4" w:space="0" w:color="000000"/>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105DFE" w:rsidRPr="00052C25" w:rsidRDefault="00B66D56"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lang w:eastAsia="zh-CN"/>
              </w:rPr>
              <w:t>Общая стоимость с учетом НДС, руб. коп.</w:t>
            </w:r>
          </w:p>
        </w:tc>
      </w:tr>
      <w:tr w:rsidR="001766C7" w:rsidRPr="00052C25" w:rsidTr="00EA724D">
        <w:trPr>
          <w:trHeight w:val="719"/>
          <w:jc w:val="center"/>
        </w:trPr>
        <w:tc>
          <w:tcPr>
            <w:tcW w:w="549" w:type="dxa"/>
            <w:tcBorders>
              <w:top w:val="single" w:sz="4" w:space="0" w:color="auto"/>
              <w:left w:val="single" w:sz="4" w:space="0" w:color="auto"/>
              <w:bottom w:val="single" w:sz="4" w:space="0" w:color="auto"/>
              <w:right w:val="single" w:sz="4" w:space="0" w:color="auto"/>
            </w:tcBorders>
            <w:vAlign w:val="center"/>
          </w:tcPr>
          <w:p w:rsidR="001766C7" w:rsidRPr="00052C25" w:rsidRDefault="001766C7"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7088"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766C7" w:rsidRPr="00052C25" w:rsidRDefault="001766C7"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1766C7" w:rsidRDefault="001766C7" w:rsidP="005F3339">
      <w:pPr>
        <w:tabs>
          <w:tab w:val="left" w:pos="3562"/>
          <w:tab w:val="left" w:leader="underscore" w:pos="5774"/>
          <w:tab w:val="left" w:leader="underscore" w:pos="8218"/>
        </w:tabs>
        <w:jc w:val="both"/>
        <w:rPr>
          <w:rFonts w:ascii="Times New Roman" w:hAnsi="Times New Roman"/>
          <w:sz w:val="24"/>
          <w:szCs w:val="24"/>
        </w:rPr>
      </w:pPr>
    </w:p>
    <w:p w:rsidR="005F3339" w:rsidRPr="004743A0" w:rsidRDefault="002562AC" w:rsidP="005F3339">
      <w:pPr>
        <w:tabs>
          <w:tab w:val="left" w:pos="3562"/>
          <w:tab w:val="left" w:leader="underscore" w:pos="5774"/>
          <w:tab w:val="left" w:leader="underscore" w:pos="8218"/>
        </w:tabs>
        <w:jc w:val="both"/>
        <w:rPr>
          <w:rFonts w:ascii="Times New Roman" w:hAnsi="Times New Roman"/>
          <w:sz w:val="24"/>
          <w:szCs w:val="24"/>
        </w:rPr>
      </w:pPr>
      <w:r w:rsidRPr="002562AC">
        <w:rPr>
          <w:rFonts w:ascii="Times New Roman" w:hAnsi="Times New Roman"/>
          <w:sz w:val="24"/>
          <w:szCs w:val="24"/>
        </w:rPr>
        <w:t>Гарантийный срок на товар составляет ___________________</w:t>
      </w:r>
      <w:r w:rsidR="001766C7">
        <w:rPr>
          <w:rFonts w:ascii="Times New Roman" w:hAnsi="Times New Roman"/>
          <w:sz w:val="24"/>
          <w:szCs w:val="24"/>
        </w:rPr>
        <w:t xml:space="preserve"> </w:t>
      </w:r>
      <w:r w:rsidRPr="002562AC">
        <w:rPr>
          <w:rFonts w:ascii="Times New Roman" w:hAnsi="Times New Roman"/>
          <w:sz w:val="24"/>
          <w:szCs w:val="24"/>
        </w:rPr>
        <w:t>.</w:t>
      </w: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ED775A" w:rsidRDefault="00105DFE" w:rsidP="00105DFE">
      <w:pPr>
        <w:pStyle w:val="afff3"/>
        <w:ind w:firstLine="0"/>
        <w:rPr>
          <w:rFonts w:ascii="Times New Roman" w:hAnsi="Times New Roman"/>
          <w:sz w:val="24"/>
          <w:szCs w:val="24"/>
        </w:rPr>
      </w:pPr>
      <w:r w:rsidRPr="00ED775A">
        <w:rPr>
          <w:rFonts w:ascii="Times New Roman" w:hAnsi="Times New Roman"/>
          <w:sz w:val="24"/>
          <w:szCs w:val="24"/>
        </w:rPr>
        <w:t xml:space="preserve">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bookmarkStart w:id="36" w:name="_Ref55336378"/>
      <w:bookmarkEnd w:id="36"/>
      <w:r w:rsidRPr="004743A0">
        <w:rPr>
          <w:rFonts w:ascii="Times New Roman" w:hAnsi="Times New Roman"/>
          <w:b/>
          <w:sz w:val="24"/>
          <w:szCs w:val="24"/>
        </w:rPr>
        <w:lastRenderedPageBreak/>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rPr>
          <w:rFonts w:ascii="Times New Roman" w:hAnsi="Times New Roman"/>
          <w:b/>
          <w:sz w:val="24"/>
          <w:szCs w:val="24"/>
        </w:rPr>
      </w:pP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Pr="004743A0" w:rsidRDefault="005F3339" w:rsidP="005F3339">
      <w:pPr>
        <w:ind w:left="567"/>
        <w:jc w:val="center"/>
        <w:rPr>
          <w:rFonts w:ascii="Times New Roman" w:hAnsi="Times New Roman"/>
          <w:b/>
          <w:sz w:val="24"/>
          <w:szCs w:val="24"/>
        </w:rPr>
      </w:pP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A4710">
        <w:rPr>
          <w:rFonts w:ascii="Times New Roman" w:hAnsi="Times New Roman"/>
          <w:color w:val="5B9BD5" w:themeColor="accent1"/>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18434C" w:rsidRPr="0018434C">
        <w:rPr>
          <w:rFonts w:ascii="Times New Roman" w:hAnsi="Times New Roman"/>
          <w:sz w:val="24"/>
          <w:szCs w:val="24"/>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897940">
        <w:rPr>
          <w:rFonts w:ascii="Times New Roman" w:hAnsi="Times New Roman"/>
          <w:color w:val="5B9BD5" w:themeColor="accent1"/>
          <w:sz w:val="24"/>
          <w:szCs w:val="24"/>
        </w:rPr>
        <w:t>[указать наименование Участника закупки]</w:t>
      </w:r>
      <w:r w:rsidRPr="004743A0">
        <w:rPr>
          <w:rFonts w:ascii="Times New Roman" w:hAnsi="Times New Roman"/>
          <w:sz w:val="24"/>
          <w:szCs w:val="24"/>
        </w:rPr>
        <w:t xml:space="preserve">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849" w:bottom="1134" w:left="1701" w:header="720" w:footer="708" w:gutter="0"/>
          <w:cols w:space="720"/>
          <w:titlePg/>
          <w:docGrid w:linePitch="360"/>
        </w:sectPr>
      </w:pPr>
    </w:p>
    <w:p w:rsidR="00213CCF" w:rsidRPr="001A30F3"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F866DA" w:rsidRPr="00F866DA" w:rsidRDefault="00F866DA" w:rsidP="00F866DA">
      <w:pPr>
        <w:spacing w:after="0" w:line="240" w:lineRule="auto"/>
        <w:rPr>
          <w:rFonts w:ascii="Times New Roman" w:eastAsia="Times New Roman" w:hAnsi="Times New Roman" w:cs="Times New Roman"/>
          <w:color w:val="000000" w:themeColor="text1"/>
          <w:sz w:val="24"/>
          <w:szCs w:val="24"/>
          <w:lang w:eastAsia="ru-RU"/>
        </w:rPr>
      </w:pPr>
      <w:r w:rsidRPr="00F866DA">
        <w:rPr>
          <w:rFonts w:ascii="Times New Roman" w:eastAsia="Times New Roman" w:hAnsi="Times New Roman" w:cs="Times New Roman"/>
          <w:color w:val="000000" w:themeColor="text1"/>
          <w:sz w:val="24"/>
          <w:szCs w:val="24"/>
          <w:lang w:eastAsia="ru-RU"/>
        </w:rPr>
        <w:t>НМЦД составляет 1 018 348,33 руб.</w:t>
      </w:r>
    </w:p>
    <w:p w:rsidR="00F866DA" w:rsidRPr="00F866DA" w:rsidRDefault="00F866DA" w:rsidP="00F866DA">
      <w:pPr>
        <w:spacing w:after="0" w:line="240" w:lineRule="auto"/>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64"/>
        <w:gridCol w:w="1218"/>
        <w:gridCol w:w="1520"/>
        <w:gridCol w:w="1520"/>
        <w:gridCol w:w="1520"/>
        <w:gridCol w:w="1897"/>
        <w:gridCol w:w="1392"/>
        <w:gridCol w:w="1272"/>
        <w:gridCol w:w="2657"/>
      </w:tblGrid>
      <w:tr w:rsidR="00F866DA" w:rsidRPr="00F866DA" w:rsidTr="00F866DA">
        <w:tc>
          <w:tcPr>
            <w:tcW w:w="0" w:type="auto"/>
            <w:gridSpan w:val="9"/>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РАСЧЕТ НАЧАЛЬНОЙ (МАКСИМАЛЬНОЙ) ЦЕНЫ КОНТРАКТА МЕТОДОМ СОПОСТАВИМЫХ РЫНОЧНЫХ ЦЕН (АНАЛИЗА РЫНКА)</w:t>
            </w:r>
          </w:p>
        </w:tc>
      </w:tr>
      <w:tr w:rsidR="00F866DA" w:rsidRPr="00F866DA" w:rsidTr="00F866DA">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СРЕДНЕЕ КВАДРАТИЧНОЕ ОТКЛОНЕНИЕ</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КОЭФФИЦИЕНТ ВАРИАЦИИ(%)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866DA" w:rsidRPr="00F866DA" w:rsidRDefault="00F866DA" w:rsidP="00F866DA">
            <w:pPr>
              <w:spacing w:before="115" w:after="115" w:line="240" w:lineRule="auto"/>
              <w:jc w:val="center"/>
              <w:rPr>
                <w:rFonts w:ascii="Times New Roman" w:eastAsia="Times New Roman" w:hAnsi="Times New Roman" w:cs="Times New Roman"/>
                <w:b/>
                <w:bCs/>
                <w:caps/>
                <w:sz w:val="12"/>
                <w:szCs w:val="12"/>
                <w:lang w:eastAsia="ru-RU"/>
              </w:rPr>
            </w:pPr>
            <w:r w:rsidRPr="00F866DA">
              <w:rPr>
                <w:rFonts w:ascii="Times New Roman" w:eastAsia="Times New Roman" w:hAnsi="Times New Roman" w:cs="Times New Roman"/>
                <w:b/>
                <w:bCs/>
                <w:caps/>
                <w:sz w:val="12"/>
                <w:szCs w:val="12"/>
                <w:lang w:eastAsia="ru-RU"/>
              </w:rPr>
              <w:t>НМЦК (РУБ.)</w:t>
            </w:r>
            <w:r w:rsidRPr="00F866DA">
              <w:rPr>
                <w:rFonts w:ascii="Times New Roman" w:eastAsia="Times New Roman" w:hAnsi="Times New Roman" w:cs="Times New Roman"/>
                <w:b/>
                <w:bCs/>
                <w:caps/>
                <w:sz w:val="12"/>
                <w:szCs w:val="12"/>
                <w:lang w:eastAsia="ru-RU"/>
              </w:rPr>
              <w:br/>
            </w:r>
            <w:r>
              <w:rPr>
                <w:rFonts w:ascii="Times New Roman" w:eastAsia="Times New Roman" w:hAnsi="Times New Roman" w:cs="Times New Roman"/>
                <w:b/>
                <w:bCs/>
                <w:caps/>
                <w:noProof/>
                <w:sz w:val="12"/>
                <w:szCs w:val="12"/>
                <w:lang w:eastAsia="ru-RU"/>
              </w:rPr>
              <w:drawing>
                <wp:inline distT="0" distB="0" distL="0" distR="0">
                  <wp:extent cx="1594485" cy="621665"/>
                  <wp:effectExtent l="1905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7" cstate="print"/>
                          <a:srcRect/>
                          <a:stretch>
                            <a:fillRect/>
                          </a:stretch>
                        </pic:blipFill>
                        <pic:spPr bwMode="auto">
                          <a:xfrm>
                            <a:off x="0" y="0"/>
                            <a:ext cx="1594485" cy="621665"/>
                          </a:xfrm>
                          <a:prstGeom prst="rect">
                            <a:avLst/>
                          </a:prstGeom>
                          <a:noFill/>
                          <a:ln w="9525">
                            <a:noFill/>
                            <a:miter lim="800000"/>
                            <a:headEnd/>
                            <a:tailEnd/>
                          </a:ln>
                        </pic:spPr>
                      </pic:pic>
                    </a:graphicData>
                  </a:graphic>
                </wp:inline>
              </w:drawing>
            </w:r>
          </w:p>
        </w:tc>
      </w:tr>
      <w:tr w:rsidR="00F866DA" w:rsidRPr="00F866DA" w:rsidTr="00F866DA">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По исходным данным</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1019020</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1015990</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1020035</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1 018 348,33</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2 104,49</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0,20</w:t>
            </w:r>
          </w:p>
        </w:tc>
        <w:tc>
          <w:tcPr>
            <w:tcW w:w="0" w:type="auto"/>
            <w:tcBorders>
              <w:top w:val="single" w:sz="4" w:space="0" w:color="CCCCCC"/>
              <w:left w:val="single" w:sz="4" w:space="0" w:color="CCCCCC"/>
              <w:bottom w:val="single" w:sz="4" w:space="0" w:color="CCCCCC"/>
              <w:right w:val="single" w:sz="4" w:space="0" w:color="CCCCCC"/>
            </w:tcBorders>
            <w:tcMar>
              <w:top w:w="115" w:type="dxa"/>
              <w:left w:w="58" w:type="dxa"/>
              <w:bottom w:w="115" w:type="dxa"/>
              <w:right w:w="58" w:type="dxa"/>
            </w:tcMar>
            <w:vAlign w:val="center"/>
            <w:hideMark/>
          </w:tcPr>
          <w:p w:rsidR="00F866DA" w:rsidRPr="00F866DA" w:rsidRDefault="00F866DA" w:rsidP="00F866DA">
            <w:pPr>
              <w:spacing w:before="115" w:after="115" w:line="240" w:lineRule="auto"/>
              <w:jc w:val="right"/>
              <w:rPr>
                <w:rFonts w:ascii="Times New Roman" w:eastAsia="Times New Roman" w:hAnsi="Times New Roman" w:cs="Times New Roman"/>
                <w:sz w:val="24"/>
                <w:szCs w:val="24"/>
                <w:lang w:eastAsia="ru-RU"/>
              </w:rPr>
            </w:pPr>
            <w:r w:rsidRPr="00F866DA">
              <w:rPr>
                <w:rFonts w:ascii="Times New Roman" w:eastAsia="Times New Roman" w:hAnsi="Times New Roman" w:cs="Times New Roman"/>
                <w:sz w:val="24"/>
                <w:szCs w:val="24"/>
                <w:lang w:eastAsia="ru-RU"/>
              </w:rPr>
              <w:t>1 018 348,33</w:t>
            </w:r>
          </w:p>
        </w:tc>
      </w:tr>
    </w:tbl>
    <w:p w:rsidR="00F866DA" w:rsidRPr="00F866DA" w:rsidRDefault="00F866DA" w:rsidP="00F866DA">
      <w:pPr>
        <w:spacing w:after="0" w:line="240" w:lineRule="auto"/>
        <w:rPr>
          <w:rFonts w:ascii="Times New Roman" w:eastAsia="Times New Roman" w:hAnsi="Times New Roman" w:cs="Times New Roman"/>
          <w:color w:val="4E4E4E"/>
          <w:sz w:val="16"/>
          <w:szCs w:val="16"/>
          <w:lang w:eastAsia="ru-RU"/>
        </w:rPr>
      </w:pPr>
    </w:p>
    <w:p w:rsidR="00F866DA" w:rsidRPr="00F866DA" w:rsidRDefault="00F866DA" w:rsidP="00F866DA">
      <w:pPr>
        <w:pBdr>
          <w:bottom w:val="single" w:sz="6" w:space="1" w:color="auto"/>
        </w:pBdr>
        <w:spacing w:after="0" w:line="240" w:lineRule="auto"/>
        <w:jc w:val="center"/>
        <w:rPr>
          <w:rFonts w:ascii="Arial" w:eastAsia="Times New Roman" w:hAnsi="Arial" w:cs="Arial"/>
          <w:vanish/>
          <w:sz w:val="16"/>
          <w:szCs w:val="16"/>
          <w:lang w:eastAsia="ru-RU"/>
        </w:rPr>
      </w:pPr>
      <w:r w:rsidRPr="00F866DA">
        <w:rPr>
          <w:rFonts w:ascii="Arial" w:eastAsia="Times New Roman" w:hAnsi="Arial" w:cs="Arial"/>
          <w:vanish/>
          <w:sz w:val="16"/>
          <w:szCs w:val="16"/>
          <w:lang w:eastAsia="ru-RU"/>
        </w:rPr>
        <w:t>Начало формы</w:t>
      </w:r>
    </w:p>
    <w:p w:rsidR="00F866DA" w:rsidRPr="00F866DA" w:rsidRDefault="00F866DA" w:rsidP="00F866DA">
      <w:pPr>
        <w:pBdr>
          <w:top w:val="single" w:sz="6" w:space="1" w:color="auto"/>
        </w:pBdr>
        <w:spacing w:after="0" w:line="240" w:lineRule="auto"/>
        <w:jc w:val="center"/>
        <w:rPr>
          <w:rFonts w:ascii="Arial" w:eastAsia="Times New Roman" w:hAnsi="Arial" w:cs="Arial"/>
          <w:vanish/>
          <w:sz w:val="16"/>
          <w:szCs w:val="16"/>
          <w:lang w:eastAsia="ru-RU"/>
        </w:rPr>
      </w:pPr>
      <w:r w:rsidRPr="00F866DA">
        <w:rPr>
          <w:rFonts w:ascii="Arial" w:eastAsia="Times New Roman" w:hAnsi="Arial" w:cs="Arial"/>
          <w:vanish/>
          <w:sz w:val="16"/>
          <w:szCs w:val="16"/>
          <w:lang w:eastAsia="ru-RU"/>
        </w:rPr>
        <w:t>Конец формы</w:t>
      </w:r>
    </w:p>
    <w:p w:rsidR="00F866DA" w:rsidRPr="00F866DA" w:rsidRDefault="00F866DA" w:rsidP="00366DE7">
      <w:pPr>
        <w:shd w:val="clear" w:color="auto" w:fill="FFFFFF"/>
        <w:spacing w:after="0" w:line="240" w:lineRule="auto"/>
        <w:rPr>
          <w:rFonts w:ascii="Times New Roman" w:eastAsia="Times New Roman" w:hAnsi="Times New Roman" w:cs="Times New Roman"/>
          <w:b/>
          <w:color w:val="4E4E4E"/>
          <w:sz w:val="21"/>
          <w:szCs w:val="21"/>
          <w:lang w:eastAsia="ru-RU"/>
        </w:rPr>
      </w:pPr>
    </w:p>
    <w:sectPr w:rsidR="00F866DA" w:rsidRPr="00F866DA"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E2" w:rsidRDefault="005047E2" w:rsidP="00C35070">
      <w:pPr>
        <w:spacing w:after="0" w:line="240" w:lineRule="auto"/>
      </w:pPr>
      <w:r>
        <w:separator/>
      </w:r>
    </w:p>
  </w:endnote>
  <w:endnote w:type="continuationSeparator" w:id="0">
    <w:p w:rsidR="005047E2" w:rsidRDefault="005047E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20B0502040204020203"/>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B0500000000000000"/>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Pr="00F77EAC" w:rsidRDefault="00EA724D">
    <w:pPr>
      <w:pStyle w:val="affd"/>
      <w:jc w:val="center"/>
      <w:rPr>
        <w:rFonts w:ascii="Times New Roman" w:hAnsi="Times New Roman"/>
      </w:rPr>
    </w:pPr>
    <w:r w:rsidRPr="00F77EAC">
      <w:rPr>
        <w:rFonts w:ascii="Times New Roman" w:hAnsi="Times New Roman"/>
      </w:rPr>
      <w:fldChar w:fldCharType="begin"/>
    </w:r>
    <w:r w:rsidRPr="00F77EAC">
      <w:rPr>
        <w:rFonts w:ascii="Times New Roman" w:hAnsi="Times New Roman"/>
      </w:rPr>
      <w:instrText>PAGE   \* MERGEFORMAT</w:instrText>
    </w:r>
    <w:r w:rsidRPr="00F77EAC">
      <w:rPr>
        <w:rFonts w:ascii="Times New Roman" w:hAnsi="Times New Roman"/>
      </w:rPr>
      <w:fldChar w:fldCharType="separate"/>
    </w:r>
    <w:r w:rsidR="005829F6">
      <w:rPr>
        <w:rFonts w:ascii="Times New Roman" w:hAnsi="Times New Roman"/>
        <w:noProof/>
      </w:rPr>
      <w:t>21</w:t>
    </w:r>
    <w:r w:rsidRPr="00F77EAC">
      <w:rPr>
        <w:rFonts w:ascii="Times New Roman" w:hAnsi="Times New Roman"/>
      </w:rPr>
      <w:fldChar w:fldCharType="end"/>
    </w:r>
  </w:p>
  <w:p w:rsidR="00EA724D" w:rsidRDefault="00EA724D">
    <w:pPr>
      <w:pStyle w:val="affd"/>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pPr>
      <w:pStyle w:val="affd"/>
      <w:jc w:val="center"/>
    </w:pPr>
    <w:r>
      <w:fldChar w:fldCharType="begin"/>
    </w:r>
    <w:r>
      <w:instrText xml:space="preserve"> PAGE   \* MERGEFORMAT </w:instrText>
    </w:r>
    <w:r>
      <w:fldChar w:fldCharType="separate"/>
    </w:r>
    <w:r w:rsidR="005829F6">
      <w:rPr>
        <w:noProof/>
      </w:rPr>
      <w:t>40</w:t>
    </w:r>
    <w:r>
      <w:rPr>
        <w:noProof/>
      </w:rPr>
      <w:fldChar w:fldCharType="end"/>
    </w:r>
  </w:p>
  <w:p w:rsidR="00EA724D" w:rsidRDefault="00EA724D">
    <w:pPr>
      <w:pStyle w:val="af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pPr>
      <w:pStyle w:val="affd"/>
      <w:jc w:val="center"/>
    </w:pPr>
    <w:r>
      <w:fldChar w:fldCharType="begin"/>
    </w:r>
    <w:r>
      <w:instrText>PAGE   \* MERGEFORMAT</w:instrText>
    </w:r>
    <w:r>
      <w:fldChar w:fldCharType="separate"/>
    </w:r>
    <w:r w:rsidR="005829F6">
      <w:rPr>
        <w:noProof/>
      </w:rPr>
      <w:t>23</w:t>
    </w:r>
    <w:r>
      <w:rPr>
        <w:noProof/>
      </w:rPr>
      <w:fldChar w:fldCharType="end"/>
    </w:r>
  </w:p>
  <w:p w:rsidR="00EA724D" w:rsidRDefault="00EA724D">
    <w:pPr>
      <w:pStyle w:val="aff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pPr>
      <w:pStyle w:val="affd"/>
      <w:jc w:val="center"/>
    </w:pPr>
    <w:r>
      <w:fldChar w:fldCharType="begin"/>
    </w:r>
    <w:r>
      <w:instrText>PAGE   \* MERGEFORMAT</w:instrText>
    </w:r>
    <w:r>
      <w:fldChar w:fldCharType="separate"/>
    </w:r>
    <w:r w:rsidR="005829F6">
      <w:rPr>
        <w:noProof/>
      </w:rPr>
      <w:t>22</w:t>
    </w:r>
    <w:r>
      <w:rPr>
        <w:noProof/>
      </w:rPr>
      <w:fldChar w:fldCharType="end"/>
    </w:r>
  </w:p>
  <w:p w:rsidR="00EA724D" w:rsidRDefault="00EA724D">
    <w:pPr>
      <w:pStyle w:val="aff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7607C1">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24D" w:rsidRDefault="00EA724D">
                          <w:pPr>
                            <w:pStyle w:val="affd"/>
                          </w:pPr>
                          <w:r>
                            <w:rPr>
                              <w:rStyle w:val="af5"/>
                            </w:rPr>
                            <w:fldChar w:fldCharType="begin"/>
                          </w:r>
                          <w:r>
                            <w:rPr>
                              <w:rStyle w:val="af5"/>
                            </w:rPr>
                            <w:instrText xml:space="preserve"> PAGE </w:instrText>
                          </w:r>
                          <w:r>
                            <w:rPr>
                              <w:rStyle w:val="af5"/>
                            </w:rPr>
                            <w:fldChar w:fldCharType="separate"/>
                          </w:r>
                          <w:r w:rsidR="005829F6">
                            <w:rPr>
                              <w:rStyle w:val="af5"/>
                              <w:noProof/>
                            </w:rPr>
                            <w:t>28</w:t>
                          </w:r>
                          <w:r>
                            <w:rPr>
                              <w:rStyle w:val="af5"/>
                            </w:rPr>
                            <w:fldChar w:fldCharType="end"/>
                          </w:r>
                        </w:p>
                        <w:p w:rsidR="00EA724D" w:rsidRDefault="00EA724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gI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XGqICKECAAAhBQAADgAAAAAAAAAAAAAAAAAuAgAAZHJzL2Uy&#10;b0RvYy54bWxQSwECLQAUAAYACAAAACEAKVHncdgAAAADAQAADwAAAAAAAAAAAAAAAAD7BAAAZHJz&#10;L2Rvd25yZXYueG1sUEsFBgAAAAAEAAQA8wAAAAAGAAAAAA==&#10;" stroked="f">
              <v:fill opacity="0"/>
              <v:textbox inset="0,0,0,0">
                <w:txbxContent>
                  <w:p w:rsidR="00EA724D" w:rsidRDefault="00EA724D">
                    <w:pPr>
                      <w:pStyle w:val="affd"/>
                    </w:pPr>
                    <w:r>
                      <w:rPr>
                        <w:rStyle w:val="af5"/>
                      </w:rPr>
                      <w:fldChar w:fldCharType="begin"/>
                    </w:r>
                    <w:r>
                      <w:rPr>
                        <w:rStyle w:val="af5"/>
                      </w:rPr>
                      <w:instrText xml:space="preserve"> PAGE </w:instrText>
                    </w:r>
                    <w:r>
                      <w:rPr>
                        <w:rStyle w:val="af5"/>
                      </w:rPr>
                      <w:fldChar w:fldCharType="separate"/>
                    </w:r>
                    <w:r w:rsidR="005829F6">
                      <w:rPr>
                        <w:rStyle w:val="af5"/>
                        <w:noProof/>
                      </w:rPr>
                      <w:t>28</w:t>
                    </w:r>
                    <w:r>
                      <w:rPr>
                        <w:rStyle w:val="af5"/>
                      </w:rPr>
                      <w:fldChar w:fldCharType="end"/>
                    </w:r>
                  </w:p>
                  <w:p w:rsidR="00EA724D" w:rsidRDefault="00EA724D">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pPr>
      <w:pStyle w:val="affd"/>
      <w:jc w:val="center"/>
    </w:pPr>
    <w:r>
      <w:fldChar w:fldCharType="begin"/>
    </w:r>
    <w:r>
      <w:instrText xml:space="preserve"> PAGE   \* MERGEFORMAT </w:instrText>
    </w:r>
    <w:r>
      <w:fldChar w:fldCharType="separate"/>
    </w:r>
    <w:r w:rsidR="005829F6">
      <w:rPr>
        <w:noProof/>
      </w:rPr>
      <w:t>24</w:t>
    </w:r>
    <w:r>
      <w:rPr>
        <w:noProof/>
      </w:rPr>
      <w:fldChar w:fldCharType="end"/>
    </w:r>
  </w:p>
  <w:p w:rsidR="00EA724D" w:rsidRDefault="00EA724D">
    <w:pPr>
      <w:pStyle w:val="affd"/>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Pr="00897940" w:rsidRDefault="00EA724D">
    <w:pPr>
      <w:pStyle w:val="affd"/>
      <w:jc w:val="center"/>
      <w:rPr>
        <w:rFonts w:ascii="Times New Roman" w:hAnsi="Times New Roman"/>
      </w:rPr>
    </w:pPr>
    <w:r w:rsidRPr="00897940">
      <w:rPr>
        <w:rFonts w:ascii="Times New Roman" w:hAnsi="Times New Roman"/>
      </w:rPr>
      <w:fldChar w:fldCharType="begin"/>
    </w:r>
    <w:r w:rsidRPr="00897940">
      <w:rPr>
        <w:rFonts w:ascii="Times New Roman" w:hAnsi="Times New Roman"/>
      </w:rPr>
      <w:instrText xml:space="preserve"> PAGE   \* MERGEFORMAT </w:instrText>
    </w:r>
    <w:r w:rsidRPr="00897940">
      <w:rPr>
        <w:rFonts w:ascii="Times New Roman" w:hAnsi="Times New Roman"/>
      </w:rPr>
      <w:fldChar w:fldCharType="separate"/>
    </w:r>
    <w:r w:rsidR="005829F6">
      <w:rPr>
        <w:rFonts w:ascii="Times New Roman" w:hAnsi="Times New Roman"/>
        <w:noProof/>
      </w:rPr>
      <w:t>44</w:t>
    </w:r>
    <w:r w:rsidRPr="00897940">
      <w:rPr>
        <w:rFonts w:ascii="Times New Roman" w:hAnsi="Times New Roman"/>
      </w:rPr>
      <w:fldChar w:fldCharType="end"/>
    </w:r>
  </w:p>
  <w:p w:rsidR="00EA724D" w:rsidRDefault="00EA724D">
    <w:pPr>
      <w:pStyle w:val="a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E2" w:rsidRDefault="005047E2" w:rsidP="00C35070">
      <w:pPr>
        <w:spacing w:after="0" w:line="240" w:lineRule="auto"/>
      </w:pPr>
      <w:r>
        <w:separator/>
      </w:r>
    </w:p>
  </w:footnote>
  <w:footnote w:type="continuationSeparator" w:id="0">
    <w:p w:rsidR="005047E2" w:rsidRDefault="005047E2" w:rsidP="00C35070">
      <w:pPr>
        <w:spacing w:after="0" w:line="240" w:lineRule="auto"/>
      </w:pPr>
      <w:r>
        <w:continuationSeparator/>
      </w:r>
    </w:p>
  </w:footnote>
  <w:footnote w:id="1">
    <w:p w:rsidR="00EA724D" w:rsidRPr="000F4E55" w:rsidRDefault="00EA724D" w:rsidP="000F4E55">
      <w:pPr>
        <w:pStyle w:val="afff3"/>
        <w:rPr>
          <w:rFonts w:ascii="Times New Roman" w:hAnsi="Times New Roman"/>
        </w:rPr>
      </w:pPr>
      <w:r w:rsidRPr="000F4E55">
        <w:rPr>
          <w:rStyle w:val="aff2"/>
          <w:rFonts w:ascii="Times New Roman" w:hAnsi="Times New Roman"/>
        </w:rPr>
        <w:footnoteRef/>
      </w:r>
      <w:r w:rsidRPr="000F4E55">
        <w:rPr>
          <w:rFonts w:ascii="Times New Roman" w:hAnsi="Times New Roman"/>
        </w:rPr>
        <w:t xml:space="preserve"> При реализации ВАРИАНТА </w:t>
      </w:r>
      <w:r w:rsidRPr="000F4E55">
        <w:rPr>
          <w:rFonts w:ascii="Times New Roman" w:hAnsi="Times New Roman"/>
          <w:iCs/>
        </w:rPr>
        <w:t>II даётся ссылка на документ, подтверждающий почему сделка не облагается НДС.</w:t>
      </w:r>
    </w:p>
  </w:footnote>
  <w:footnote w:id="2">
    <w:p w:rsidR="00EA724D" w:rsidRPr="000F4E55" w:rsidRDefault="00EA724D" w:rsidP="009F67C5">
      <w:pPr>
        <w:pStyle w:val="afff3"/>
        <w:spacing w:after="0"/>
        <w:ind w:firstLine="0"/>
        <w:rPr>
          <w:rFonts w:ascii="Times New Roman" w:hAnsi="Times New Roman"/>
        </w:rPr>
      </w:pPr>
      <w:r w:rsidRPr="000F4E55">
        <w:rPr>
          <w:rStyle w:val="aff2"/>
          <w:rFonts w:ascii="Times New Roman" w:hAnsi="Times New Roman"/>
        </w:rPr>
        <w:footnoteRef/>
      </w:r>
      <w:r w:rsidRPr="000F4E55">
        <w:rPr>
          <w:rFonts w:ascii="Times New Roman" w:hAnsi="Times New Roman"/>
        </w:rPr>
        <w:t xml:space="preserve"> В Контракте должен остаться только один из рекомендуемых вариантов. Независимо от избранного варианта, на месте пробелов указываются суммы. Оставление незаполненных пробелов не допускается.</w:t>
      </w:r>
    </w:p>
  </w:footnote>
  <w:footnote w:id="3">
    <w:p w:rsidR="00EA724D" w:rsidRPr="000F4E55" w:rsidRDefault="00EA724D" w:rsidP="009F67C5">
      <w:pPr>
        <w:pStyle w:val="Standard"/>
        <w:jc w:val="both"/>
        <w:rPr>
          <w:rFonts w:ascii="Times New Roman" w:hAnsi="Times New Roman" w:cs="Times New Roman"/>
          <w:sz w:val="20"/>
          <w:szCs w:val="20"/>
        </w:rPr>
      </w:pPr>
      <w:r w:rsidRPr="000F4E55">
        <w:rPr>
          <w:rStyle w:val="aff2"/>
          <w:rFonts w:ascii="Times New Roman" w:hAnsi="Times New Roman" w:cs="Times New Roman"/>
          <w:sz w:val="20"/>
          <w:szCs w:val="20"/>
        </w:rPr>
        <w:footnoteRef/>
      </w:r>
      <w:r w:rsidRPr="000F4E55">
        <w:rPr>
          <w:rFonts w:ascii="Times New Roman" w:hAnsi="Times New Roman" w:cs="Times New Roman"/>
          <w:color w:val="00000A"/>
          <w:sz w:val="20"/>
          <w:szCs w:val="20"/>
        </w:rPr>
        <w:t xml:space="preserve"> Пункт включается в случае, если Контракт будет заключен с физическим лицом.</w:t>
      </w:r>
    </w:p>
  </w:footnote>
  <w:footnote w:id="4">
    <w:p w:rsidR="00EA724D" w:rsidRPr="009F67C5" w:rsidRDefault="00EA724D" w:rsidP="009F67C5">
      <w:pPr>
        <w:pStyle w:val="afff3"/>
        <w:spacing w:after="0"/>
        <w:ind w:firstLine="0"/>
        <w:rPr>
          <w:rFonts w:ascii="Times New Roman" w:hAnsi="Times New Roman"/>
        </w:rPr>
      </w:pPr>
      <w:r w:rsidRPr="009F67C5">
        <w:rPr>
          <w:rStyle w:val="aff2"/>
          <w:rFonts w:ascii="Times New Roman" w:hAnsi="Times New Roman"/>
        </w:rPr>
        <w:footnoteRef/>
      </w:r>
      <w:r w:rsidRPr="009F67C5">
        <w:rPr>
          <w:rFonts w:ascii="Times New Roman" w:hAnsi="Times New Roman"/>
        </w:rPr>
        <w:t xml:space="preserve">  Данный пункт включается если поставка товара осуществляется единовременно, а не партиями (см. выше: ВАРИАНТ I п. 3.1 Контракта).</w:t>
      </w:r>
    </w:p>
  </w:footnote>
  <w:footnote w:id="5">
    <w:p w:rsidR="00EA724D" w:rsidRPr="00D7406B" w:rsidRDefault="00EA724D" w:rsidP="009F67C5">
      <w:pPr>
        <w:pStyle w:val="afff3"/>
        <w:ind w:firstLine="0"/>
      </w:pPr>
      <w:r w:rsidRPr="009F67C5">
        <w:rPr>
          <w:rStyle w:val="aff2"/>
          <w:rFonts w:ascii="Times New Roman" w:hAnsi="Times New Roman"/>
        </w:rPr>
        <w:footnoteRef/>
      </w:r>
      <w:r w:rsidRPr="009F67C5">
        <w:rPr>
          <w:rFonts w:ascii="Times New Roman" w:hAnsi="Times New Roman"/>
        </w:rPr>
        <w:t xml:space="preserve"> Включается, если эксплуатационные характеристики фигурировали при описании объекта закупки.</w:t>
      </w:r>
    </w:p>
  </w:footnote>
  <w:footnote w:id="6">
    <w:p w:rsidR="00EA724D" w:rsidRPr="009F67C5" w:rsidRDefault="00EA724D" w:rsidP="000F4E55">
      <w:pPr>
        <w:pStyle w:val="afff3"/>
        <w:rPr>
          <w:rFonts w:ascii="Times New Roman" w:hAnsi="Times New Roman"/>
        </w:rPr>
      </w:pPr>
      <w:r w:rsidRPr="009F67C5">
        <w:rPr>
          <w:rStyle w:val="aff2"/>
          <w:rFonts w:ascii="Times New Roman" w:hAnsi="Times New Roman"/>
        </w:rPr>
        <w:footnoteRef/>
      </w:r>
      <w:r w:rsidRPr="009F67C5">
        <w:rPr>
          <w:rFonts w:ascii="Times New Roman" w:hAnsi="Times New Roman"/>
        </w:rPr>
        <w:t xml:space="preserve"> Условие об ассортименте включается при необходимости.</w:t>
      </w:r>
    </w:p>
  </w:footnote>
  <w:footnote w:id="7">
    <w:p w:rsidR="00EA724D" w:rsidRPr="00D7406B" w:rsidRDefault="00EA724D" w:rsidP="000F4E55">
      <w:pPr>
        <w:pStyle w:val="Footnote"/>
        <w:spacing w:after="0" w:line="240" w:lineRule="auto"/>
        <w:ind w:left="0" w:firstLine="0"/>
        <w:jc w:val="both"/>
        <w:rPr>
          <w:sz w:val="20"/>
          <w:szCs w:val="20"/>
          <w:lang w:val="ru-RU"/>
        </w:rPr>
      </w:pPr>
      <w:r w:rsidRPr="00D7406B">
        <w:rPr>
          <w:rStyle w:val="aff2"/>
          <w:sz w:val="20"/>
          <w:szCs w:val="20"/>
        </w:rPr>
        <w:footnoteRef/>
      </w:r>
      <w:r w:rsidRPr="00D7406B">
        <w:rPr>
          <w:sz w:val="20"/>
          <w:szCs w:val="20"/>
          <w:lang w:val="ru-RU"/>
        </w:rPr>
        <w:t xml:space="preserve"> Условие об одновременном наличии как гарантии Поставщика, так и гарантии производителя обязательно включается при поставке новых машин и оборудования. В остальных случаях допускается включение условия о гарантии только Поставщика или только производителя.</w:t>
      </w:r>
    </w:p>
  </w:footnote>
  <w:footnote w:id="8">
    <w:p w:rsidR="00EA724D" w:rsidRPr="00745B07" w:rsidRDefault="00EA724D" w:rsidP="000F4E55">
      <w:pPr>
        <w:pStyle w:val="1fe"/>
        <w:rPr>
          <w:lang w:val="ru-RU"/>
        </w:rPr>
      </w:pPr>
      <w:r w:rsidRPr="00745B07">
        <w:rPr>
          <w:rStyle w:val="af7"/>
        </w:rPr>
        <w:footnoteRef/>
      </w:r>
      <w:r w:rsidRPr="00745B07">
        <w:rPr>
          <w:rStyle w:val="13"/>
          <w:lang w:val="ru-RU"/>
        </w:rPr>
        <w:t xml:space="preserve">  Заполняется при заключении Контракта.</w:t>
      </w:r>
    </w:p>
  </w:footnote>
  <w:footnote w:id="9">
    <w:p w:rsidR="00EA724D" w:rsidRPr="00745B07" w:rsidRDefault="00EA724D" w:rsidP="000F4E55">
      <w:pPr>
        <w:pStyle w:val="1fe"/>
        <w:rPr>
          <w:lang w:val="ru-RU"/>
        </w:rPr>
      </w:pPr>
      <w:r w:rsidRPr="00745B07">
        <w:rPr>
          <w:rStyle w:val="af7"/>
        </w:rPr>
        <w:footnoteRef/>
      </w:r>
      <w:r w:rsidRPr="00745B07">
        <w:rPr>
          <w:rStyle w:val="13"/>
          <w:lang w:val="ru-RU"/>
        </w:rPr>
        <w:t xml:space="preserve"> Заполняется при заключении Контракта.</w:t>
      </w:r>
    </w:p>
  </w:footnote>
  <w:footnote w:id="10">
    <w:p w:rsidR="00EA724D" w:rsidRPr="009F67C5" w:rsidRDefault="00EA724D" w:rsidP="000F4E55">
      <w:pPr>
        <w:pStyle w:val="afff3"/>
        <w:rPr>
          <w:rFonts w:ascii="Times New Roman" w:hAnsi="Times New Roman"/>
        </w:rPr>
      </w:pPr>
      <w:r w:rsidRPr="009F67C5">
        <w:rPr>
          <w:rStyle w:val="aff2"/>
          <w:rFonts w:ascii="Times New Roman" w:hAnsi="Times New Roman"/>
        </w:rPr>
        <w:footnoteRef/>
      </w:r>
      <w:r w:rsidRPr="009F67C5">
        <w:rPr>
          <w:rFonts w:ascii="Times New Roman" w:hAnsi="Times New Roman"/>
        </w:rPr>
        <w:t xml:space="preserve"> Данный абзац включается при заключении Контракта в электронной форме.</w:t>
      </w:r>
    </w:p>
  </w:footnote>
  <w:footnote w:id="11">
    <w:p w:rsidR="00EA724D" w:rsidRPr="009F67C5" w:rsidRDefault="00EA724D" w:rsidP="009F67C5">
      <w:pPr>
        <w:pStyle w:val="afff3"/>
        <w:ind w:firstLine="0"/>
        <w:rPr>
          <w:rFonts w:ascii="Times New Roman" w:hAnsi="Times New Roman"/>
        </w:rPr>
      </w:pPr>
      <w:r w:rsidRPr="009F67C5">
        <w:rPr>
          <w:rStyle w:val="aff2"/>
          <w:rFonts w:ascii="Times New Roman" w:hAnsi="Times New Roman"/>
        </w:rPr>
        <w:footnoteRef/>
      </w:r>
      <w:r w:rsidRPr="009F67C5">
        <w:rPr>
          <w:rFonts w:ascii="Times New Roman" w:hAnsi="Times New Roman"/>
        </w:rPr>
        <w:t xml:space="preserve"> Включается, если эксплуатационные характеристики фигурировали при описании объекта закупки.</w:t>
      </w:r>
    </w:p>
  </w:footnote>
  <w:footnote w:id="12">
    <w:p w:rsidR="00EA724D" w:rsidRPr="007C79B3" w:rsidRDefault="00EA724D"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4D" w:rsidRDefault="00EA72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2"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3"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2"/>
  </w:num>
  <w:num w:numId="16">
    <w:abstractNumId w:val="18"/>
  </w:num>
  <w:num w:numId="17">
    <w:abstractNumId w:val="24"/>
  </w:num>
  <w:num w:numId="18">
    <w:abstractNumId w:val="32"/>
  </w:num>
  <w:num w:numId="19">
    <w:abstractNumId w:val="28"/>
  </w:num>
  <w:num w:numId="20">
    <w:abstractNumId w:val="34"/>
  </w:num>
  <w:num w:numId="21">
    <w:abstractNumId w:val="31"/>
  </w:num>
  <w:num w:numId="22">
    <w:abstractNumId w:val="5"/>
  </w:num>
  <w:num w:numId="23">
    <w:abstractNumId w:val="23"/>
  </w:num>
  <w:num w:numId="24">
    <w:abstractNumId w:val="33"/>
  </w:num>
  <w:num w:numId="25">
    <w:abstractNumId w:val="15"/>
  </w:num>
  <w:num w:numId="26">
    <w:abstractNumId w:val="17"/>
  </w:num>
  <w:num w:numId="27">
    <w:abstractNumId w:val="27"/>
  </w:num>
  <w:num w:numId="28">
    <w:abstractNumId w:val="25"/>
  </w:num>
  <w:num w:numId="29">
    <w:abstractNumId w:val="26"/>
  </w:num>
  <w:num w:numId="30">
    <w:abstractNumId w:val="29"/>
  </w:num>
  <w:num w:numId="31">
    <w:abstractNumId w:val="21"/>
  </w:num>
  <w:num w:numId="32">
    <w:abstractNumId w:val="20"/>
  </w:num>
  <w:num w:numId="33">
    <w:abstractNumId w:val="16"/>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238C"/>
    <w:rsid w:val="000045B9"/>
    <w:rsid w:val="00006262"/>
    <w:rsid w:val="00007FD7"/>
    <w:rsid w:val="00016EB4"/>
    <w:rsid w:val="000213B5"/>
    <w:rsid w:val="000231CA"/>
    <w:rsid w:val="000257ED"/>
    <w:rsid w:val="00027E4F"/>
    <w:rsid w:val="00035F87"/>
    <w:rsid w:val="00036385"/>
    <w:rsid w:val="000438BE"/>
    <w:rsid w:val="00046A24"/>
    <w:rsid w:val="00053070"/>
    <w:rsid w:val="00055C8C"/>
    <w:rsid w:val="0005673A"/>
    <w:rsid w:val="000668D1"/>
    <w:rsid w:val="00066DE4"/>
    <w:rsid w:val="00066FCB"/>
    <w:rsid w:val="0007647D"/>
    <w:rsid w:val="00083BB9"/>
    <w:rsid w:val="00086540"/>
    <w:rsid w:val="00087327"/>
    <w:rsid w:val="000939B6"/>
    <w:rsid w:val="00097A73"/>
    <w:rsid w:val="000B1CFE"/>
    <w:rsid w:val="000B39F8"/>
    <w:rsid w:val="000B434D"/>
    <w:rsid w:val="000B4BC6"/>
    <w:rsid w:val="000C020B"/>
    <w:rsid w:val="000C1E98"/>
    <w:rsid w:val="000C60D7"/>
    <w:rsid w:val="000C6B20"/>
    <w:rsid w:val="000D0740"/>
    <w:rsid w:val="000D5F6E"/>
    <w:rsid w:val="000F04F4"/>
    <w:rsid w:val="000F1C4E"/>
    <w:rsid w:val="000F4E55"/>
    <w:rsid w:val="00105DFE"/>
    <w:rsid w:val="00112BE2"/>
    <w:rsid w:val="00112E7D"/>
    <w:rsid w:val="00123992"/>
    <w:rsid w:val="00126C9C"/>
    <w:rsid w:val="00140735"/>
    <w:rsid w:val="00145820"/>
    <w:rsid w:val="00150E9A"/>
    <w:rsid w:val="00155B64"/>
    <w:rsid w:val="00157437"/>
    <w:rsid w:val="00171062"/>
    <w:rsid w:val="001727D9"/>
    <w:rsid w:val="001766C7"/>
    <w:rsid w:val="00176E8A"/>
    <w:rsid w:val="0018434C"/>
    <w:rsid w:val="00196AAE"/>
    <w:rsid w:val="00197A11"/>
    <w:rsid w:val="001A24F8"/>
    <w:rsid w:val="001A30F3"/>
    <w:rsid w:val="001B4272"/>
    <w:rsid w:val="001B4532"/>
    <w:rsid w:val="001B463D"/>
    <w:rsid w:val="001D15EE"/>
    <w:rsid w:val="001E10D6"/>
    <w:rsid w:val="001E435C"/>
    <w:rsid w:val="001E480D"/>
    <w:rsid w:val="001E536B"/>
    <w:rsid w:val="001F1F61"/>
    <w:rsid w:val="001F25C8"/>
    <w:rsid w:val="001F2E63"/>
    <w:rsid w:val="001F41AA"/>
    <w:rsid w:val="0020095F"/>
    <w:rsid w:val="0020398D"/>
    <w:rsid w:val="0020515C"/>
    <w:rsid w:val="00213CCF"/>
    <w:rsid w:val="00214817"/>
    <w:rsid w:val="00224947"/>
    <w:rsid w:val="00225C93"/>
    <w:rsid w:val="00231BA4"/>
    <w:rsid w:val="002363A0"/>
    <w:rsid w:val="002367DC"/>
    <w:rsid w:val="0024211E"/>
    <w:rsid w:val="00244F91"/>
    <w:rsid w:val="00250C16"/>
    <w:rsid w:val="002515BC"/>
    <w:rsid w:val="00255BC9"/>
    <w:rsid w:val="002562AC"/>
    <w:rsid w:val="002562D7"/>
    <w:rsid w:val="002577FD"/>
    <w:rsid w:val="00273EBA"/>
    <w:rsid w:val="00276B6D"/>
    <w:rsid w:val="00277AA1"/>
    <w:rsid w:val="00283F9F"/>
    <w:rsid w:val="00286E84"/>
    <w:rsid w:val="00297A04"/>
    <w:rsid w:val="002A23AB"/>
    <w:rsid w:val="002A273A"/>
    <w:rsid w:val="002A763F"/>
    <w:rsid w:val="002B1C6C"/>
    <w:rsid w:val="002C25D1"/>
    <w:rsid w:val="002D000D"/>
    <w:rsid w:val="002D2690"/>
    <w:rsid w:val="002D30BD"/>
    <w:rsid w:val="002D7029"/>
    <w:rsid w:val="002E2B76"/>
    <w:rsid w:val="002E454D"/>
    <w:rsid w:val="002F0C41"/>
    <w:rsid w:val="002F4F84"/>
    <w:rsid w:val="002F50C8"/>
    <w:rsid w:val="0030736F"/>
    <w:rsid w:val="00314F11"/>
    <w:rsid w:val="00316A19"/>
    <w:rsid w:val="00323F63"/>
    <w:rsid w:val="0032639F"/>
    <w:rsid w:val="00327158"/>
    <w:rsid w:val="003401BF"/>
    <w:rsid w:val="003439EF"/>
    <w:rsid w:val="00347E92"/>
    <w:rsid w:val="0035176B"/>
    <w:rsid w:val="00351E87"/>
    <w:rsid w:val="00352DE9"/>
    <w:rsid w:val="00354311"/>
    <w:rsid w:val="003562B5"/>
    <w:rsid w:val="00356893"/>
    <w:rsid w:val="003568D8"/>
    <w:rsid w:val="00360AD7"/>
    <w:rsid w:val="00362833"/>
    <w:rsid w:val="00366DE7"/>
    <w:rsid w:val="00367CDB"/>
    <w:rsid w:val="003722FE"/>
    <w:rsid w:val="003739DF"/>
    <w:rsid w:val="0037758B"/>
    <w:rsid w:val="00385580"/>
    <w:rsid w:val="00387E50"/>
    <w:rsid w:val="003909A9"/>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6246"/>
    <w:rsid w:val="00410C7B"/>
    <w:rsid w:val="00413B5B"/>
    <w:rsid w:val="004274CF"/>
    <w:rsid w:val="00430436"/>
    <w:rsid w:val="00430737"/>
    <w:rsid w:val="004311E0"/>
    <w:rsid w:val="00432523"/>
    <w:rsid w:val="00433F05"/>
    <w:rsid w:val="0043626E"/>
    <w:rsid w:val="00436FB4"/>
    <w:rsid w:val="00442313"/>
    <w:rsid w:val="00445E9E"/>
    <w:rsid w:val="00446060"/>
    <w:rsid w:val="0045382F"/>
    <w:rsid w:val="00454CD7"/>
    <w:rsid w:val="004708C8"/>
    <w:rsid w:val="004743A0"/>
    <w:rsid w:val="004777EB"/>
    <w:rsid w:val="00485596"/>
    <w:rsid w:val="0048592E"/>
    <w:rsid w:val="00485B11"/>
    <w:rsid w:val="004938DF"/>
    <w:rsid w:val="0049616E"/>
    <w:rsid w:val="004A086D"/>
    <w:rsid w:val="004A5AA5"/>
    <w:rsid w:val="004A6809"/>
    <w:rsid w:val="004B41F6"/>
    <w:rsid w:val="004C6D36"/>
    <w:rsid w:val="004D0644"/>
    <w:rsid w:val="004D0895"/>
    <w:rsid w:val="004D2481"/>
    <w:rsid w:val="004D3A01"/>
    <w:rsid w:val="004D4E5C"/>
    <w:rsid w:val="004E16B9"/>
    <w:rsid w:val="005047E2"/>
    <w:rsid w:val="005064C8"/>
    <w:rsid w:val="005177A3"/>
    <w:rsid w:val="0052171B"/>
    <w:rsid w:val="00524951"/>
    <w:rsid w:val="00525562"/>
    <w:rsid w:val="00532148"/>
    <w:rsid w:val="00536894"/>
    <w:rsid w:val="0054299E"/>
    <w:rsid w:val="00546B56"/>
    <w:rsid w:val="00546E61"/>
    <w:rsid w:val="00550CBB"/>
    <w:rsid w:val="00551400"/>
    <w:rsid w:val="005564E7"/>
    <w:rsid w:val="00560BE6"/>
    <w:rsid w:val="0056495A"/>
    <w:rsid w:val="00565624"/>
    <w:rsid w:val="005663FD"/>
    <w:rsid w:val="00573433"/>
    <w:rsid w:val="005829F6"/>
    <w:rsid w:val="00582D9A"/>
    <w:rsid w:val="00584865"/>
    <w:rsid w:val="005A3CCD"/>
    <w:rsid w:val="005A5D04"/>
    <w:rsid w:val="005A712C"/>
    <w:rsid w:val="005B27C9"/>
    <w:rsid w:val="005B431C"/>
    <w:rsid w:val="005B669D"/>
    <w:rsid w:val="005B7878"/>
    <w:rsid w:val="005C162D"/>
    <w:rsid w:val="005D1076"/>
    <w:rsid w:val="005D17AF"/>
    <w:rsid w:val="005D5183"/>
    <w:rsid w:val="005D6700"/>
    <w:rsid w:val="005E0195"/>
    <w:rsid w:val="005F1D32"/>
    <w:rsid w:val="005F3339"/>
    <w:rsid w:val="005F36F8"/>
    <w:rsid w:val="00617C93"/>
    <w:rsid w:val="00621C33"/>
    <w:rsid w:val="006229A8"/>
    <w:rsid w:val="00622F95"/>
    <w:rsid w:val="006367B1"/>
    <w:rsid w:val="006367D3"/>
    <w:rsid w:val="006513CE"/>
    <w:rsid w:val="006635F2"/>
    <w:rsid w:val="00666BCB"/>
    <w:rsid w:val="006732B6"/>
    <w:rsid w:val="0068065B"/>
    <w:rsid w:val="00683E69"/>
    <w:rsid w:val="00686245"/>
    <w:rsid w:val="006868C2"/>
    <w:rsid w:val="006A11C5"/>
    <w:rsid w:val="006A37A8"/>
    <w:rsid w:val="006A7A9A"/>
    <w:rsid w:val="006B1642"/>
    <w:rsid w:val="006B3360"/>
    <w:rsid w:val="006B5400"/>
    <w:rsid w:val="006C1910"/>
    <w:rsid w:val="006C34F4"/>
    <w:rsid w:val="006C6654"/>
    <w:rsid w:val="006D0647"/>
    <w:rsid w:val="006D5E51"/>
    <w:rsid w:val="006D62A1"/>
    <w:rsid w:val="006E7EF5"/>
    <w:rsid w:val="006F226C"/>
    <w:rsid w:val="006F4C53"/>
    <w:rsid w:val="00700128"/>
    <w:rsid w:val="007014CA"/>
    <w:rsid w:val="00721A68"/>
    <w:rsid w:val="007257D1"/>
    <w:rsid w:val="007258D6"/>
    <w:rsid w:val="00740E92"/>
    <w:rsid w:val="00747E37"/>
    <w:rsid w:val="007533CC"/>
    <w:rsid w:val="007607C1"/>
    <w:rsid w:val="00760EA0"/>
    <w:rsid w:val="007612CB"/>
    <w:rsid w:val="00767982"/>
    <w:rsid w:val="00774D27"/>
    <w:rsid w:val="007764F7"/>
    <w:rsid w:val="00780AAA"/>
    <w:rsid w:val="007831A2"/>
    <w:rsid w:val="007873D0"/>
    <w:rsid w:val="007A1062"/>
    <w:rsid w:val="007A41AF"/>
    <w:rsid w:val="007A751F"/>
    <w:rsid w:val="007B6F45"/>
    <w:rsid w:val="007C13B7"/>
    <w:rsid w:val="007C17DD"/>
    <w:rsid w:val="007C79B3"/>
    <w:rsid w:val="007D1143"/>
    <w:rsid w:val="007D4C71"/>
    <w:rsid w:val="007E10C7"/>
    <w:rsid w:val="007E3E3E"/>
    <w:rsid w:val="007E634C"/>
    <w:rsid w:val="007E739E"/>
    <w:rsid w:val="007F461B"/>
    <w:rsid w:val="007F75C1"/>
    <w:rsid w:val="00801238"/>
    <w:rsid w:val="00803104"/>
    <w:rsid w:val="008078AA"/>
    <w:rsid w:val="0081371C"/>
    <w:rsid w:val="008165C0"/>
    <w:rsid w:val="0082115D"/>
    <w:rsid w:val="00825FE0"/>
    <w:rsid w:val="00834BB1"/>
    <w:rsid w:val="00835C87"/>
    <w:rsid w:val="00841B45"/>
    <w:rsid w:val="00846EB1"/>
    <w:rsid w:val="00851F41"/>
    <w:rsid w:val="00852F98"/>
    <w:rsid w:val="00856187"/>
    <w:rsid w:val="008605DA"/>
    <w:rsid w:val="00866756"/>
    <w:rsid w:val="008726D5"/>
    <w:rsid w:val="008727EA"/>
    <w:rsid w:val="00872DC3"/>
    <w:rsid w:val="008772D5"/>
    <w:rsid w:val="0087737A"/>
    <w:rsid w:val="00891968"/>
    <w:rsid w:val="00891CA5"/>
    <w:rsid w:val="008926EB"/>
    <w:rsid w:val="008978DE"/>
    <w:rsid w:val="00897940"/>
    <w:rsid w:val="008A2585"/>
    <w:rsid w:val="008A51F8"/>
    <w:rsid w:val="008A6A4C"/>
    <w:rsid w:val="008B3E87"/>
    <w:rsid w:val="008C1693"/>
    <w:rsid w:val="008C41A9"/>
    <w:rsid w:val="008C7EFB"/>
    <w:rsid w:val="008D52AD"/>
    <w:rsid w:val="008D6EF6"/>
    <w:rsid w:val="008E118A"/>
    <w:rsid w:val="008E427C"/>
    <w:rsid w:val="008F0307"/>
    <w:rsid w:val="008F5636"/>
    <w:rsid w:val="008F6182"/>
    <w:rsid w:val="0090488B"/>
    <w:rsid w:val="00905072"/>
    <w:rsid w:val="009074A0"/>
    <w:rsid w:val="00926909"/>
    <w:rsid w:val="00926C14"/>
    <w:rsid w:val="00940EB5"/>
    <w:rsid w:val="00945826"/>
    <w:rsid w:val="00951FDE"/>
    <w:rsid w:val="009572AC"/>
    <w:rsid w:val="009600ED"/>
    <w:rsid w:val="0096437B"/>
    <w:rsid w:val="00964621"/>
    <w:rsid w:val="00965229"/>
    <w:rsid w:val="00966407"/>
    <w:rsid w:val="0096676B"/>
    <w:rsid w:val="0097008E"/>
    <w:rsid w:val="009718C1"/>
    <w:rsid w:val="00971B63"/>
    <w:rsid w:val="009815D7"/>
    <w:rsid w:val="00984268"/>
    <w:rsid w:val="00993BC7"/>
    <w:rsid w:val="009A57B8"/>
    <w:rsid w:val="009A5EC5"/>
    <w:rsid w:val="009C73F9"/>
    <w:rsid w:val="009D6010"/>
    <w:rsid w:val="009D77BF"/>
    <w:rsid w:val="009E0ABC"/>
    <w:rsid w:val="009E22DA"/>
    <w:rsid w:val="009E49A0"/>
    <w:rsid w:val="009F0E47"/>
    <w:rsid w:val="009F13DE"/>
    <w:rsid w:val="009F14EA"/>
    <w:rsid w:val="009F67C5"/>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84593"/>
    <w:rsid w:val="00A8727E"/>
    <w:rsid w:val="00A91AD2"/>
    <w:rsid w:val="00A96C1C"/>
    <w:rsid w:val="00A9795F"/>
    <w:rsid w:val="00AA0EB1"/>
    <w:rsid w:val="00AA5F6A"/>
    <w:rsid w:val="00AB0397"/>
    <w:rsid w:val="00AB0CDE"/>
    <w:rsid w:val="00AB15FD"/>
    <w:rsid w:val="00AB1F21"/>
    <w:rsid w:val="00AB2C83"/>
    <w:rsid w:val="00AC0D12"/>
    <w:rsid w:val="00AC0F34"/>
    <w:rsid w:val="00AC4365"/>
    <w:rsid w:val="00AC6B04"/>
    <w:rsid w:val="00AD1EF0"/>
    <w:rsid w:val="00AE0016"/>
    <w:rsid w:val="00AE19DB"/>
    <w:rsid w:val="00AE6D70"/>
    <w:rsid w:val="00AF0193"/>
    <w:rsid w:val="00AF1582"/>
    <w:rsid w:val="00AF330C"/>
    <w:rsid w:val="00AF4236"/>
    <w:rsid w:val="00B0404A"/>
    <w:rsid w:val="00B06817"/>
    <w:rsid w:val="00B140EF"/>
    <w:rsid w:val="00B1739D"/>
    <w:rsid w:val="00B302F3"/>
    <w:rsid w:val="00B52F63"/>
    <w:rsid w:val="00B55F0D"/>
    <w:rsid w:val="00B5686C"/>
    <w:rsid w:val="00B56AE3"/>
    <w:rsid w:val="00B56B99"/>
    <w:rsid w:val="00B612FB"/>
    <w:rsid w:val="00B632A5"/>
    <w:rsid w:val="00B66D56"/>
    <w:rsid w:val="00B740DA"/>
    <w:rsid w:val="00B7673A"/>
    <w:rsid w:val="00B80D15"/>
    <w:rsid w:val="00B96227"/>
    <w:rsid w:val="00B97E26"/>
    <w:rsid w:val="00BA5681"/>
    <w:rsid w:val="00BA6EBD"/>
    <w:rsid w:val="00BA7234"/>
    <w:rsid w:val="00BB00D2"/>
    <w:rsid w:val="00BB7DF7"/>
    <w:rsid w:val="00BD1D4D"/>
    <w:rsid w:val="00BD1EDD"/>
    <w:rsid w:val="00BE1B07"/>
    <w:rsid w:val="00BE3F8B"/>
    <w:rsid w:val="00BE4CB3"/>
    <w:rsid w:val="00BE50E2"/>
    <w:rsid w:val="00BF1DCA"/>
    <w:rsid w:val="00BF629B"/>
    <w:rsid w:val="00BF6AA0"/>
    <w:rsid w:val="00BF7F42"/>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701BC"/>
    <w:rsid w:val="00C70F73"/>
    <w:rsid w:val="00C80231"/>
    <w:rsid w:val="00C83F8A"/>
    <w:rsid w:val="00C93BCC"/>
    <w:rsid w:val="00CA7C33"/>
    <w:rsid w:val="00CB0DA9"/>
    <w:rsid w:val="00CB1DC0"/>
    <w:rsid w:val="00CB2047"/>
    <w:rsid w:val="00CB5A78"/>
    <w:rsid w:val="00CC0A23"/>
    <w:rsid w:val="00CC1ACB"/>
    <w:rsid w:val="00CC6DFD"/>
    <w:rsid w:val="00CC724C"/>
    <w:rsid w:val="00CD10CB"/>
    <w:rsid w:val="00CD39C5"/>
    <w:rsid w:val="00CD6CA2"/>
    <w:rsid w:val="00CD77BE"/>
    <w:rsid w:val="00CF1CC6"/>
    <w:rsid w:val="00CF3E2A"/>
    <w:rsid w:val="00D10452"/>
    <w:rsid w:val="00D123A7"/>
    <w:rsid w:val="00D152B0"/>
    <w:rsid w:val="00D26688"/>
    <w:rsid w:val="00D3253D"/>
    <w:rsid w:val="00D3466C"/>
    <w:rsid w:val="00D350A8"/>
    <w:rsid w:val="00D478AE"/>
    <w:rsid w:val="00D50ED1"/>
    <w:rsid w:val="00D54772"/>
    <w:rsid w:val="00D94265"/>
    <w:rsid w:val="00D94B1E"/>
    <w:rsid w:val="00D951B0"/>
    <w:rsid w:val="00D95A0C"/>
    <w:rsid w:val="00DA4710"/>
    <w:rsid w:val="00DB069A"/>
    <w:rsid w:val="00DB522A"/>
    <w:rsid w:val="00DC1992"/>
    <w:rsid w:val="00DC4C9E"/>
    <w:rsid w:val="00DC4FB0"/>
    <w:rsid w:val="00DD1068"/>
    <w:rsid w:val="00DD1DFE"/>
    <w:rsid w:val="00DD2572"/>
    <w:rsid w:val="00E03615"/>
    <w:rsid w:val="00E05A45"/>
    <w:rsid w:val="00E13997"/>
    <w:rsid w:val="00E16EC9"/>
    <w:rsid w:val="00E2660C"/>
    <w:rsid w:val="00E343B9"/>
    <w:rsid w:val="00E47297"/>
    <w:rsid w:val="00E53FFA"/>
    <w:rsid w:val="00E5400D"/>
    <w:rsid w:val="00E724B8"/>
    <w:rsid w:val="00E72A6A"/>
    <w:rsid w:val="00E9467D"/>
    <w:rsid w:val="00EA1AA4"/>
    <w:rsid w:val="00EA33D8"/>
    <w:rsid w:val="00EA5C87"/>
    <w:rsid w:val="00EA724D"/>
    <w:rsid w:val="00EA7A7B"/>
    <w:rsid w:val="00EB6496"/>
    <w:rsid w:val="00EC0814"/>
    <w:rsid w:val="00EC21FF"/>
    <w:rsid w:val="00EC5148"/>
    <w:rsid w:val="00ED31B1"/>
    <w:rsid w:val="00ED3792"/>
    <w:rsid w:val="00ED7EE8"/>
    <w:rsid w:val="00EE0E75"/>
    <w:rsid w:val="00EE5111"/>
    <w:rsid w:val="00EF0019"/>
    <w:rsid w:val="00EF6367"/>
    <w:rsid w:val="00F05E7B"/>
    <w:rsid w:val="00F1669E"/>
    <w:rsid w:val="00F25E41"/>
    <w:rsid w:val="00F36E1E"/>
    <w:rsid w:val="00F42D88"/>
    <w:rsid w:val="00F50222"/>
    <w:rsid w:val="00F76281"/>
    <w:rsid w:val="00F7630A"/>
    <w:rsid w:val="00F7680A"/>
    <w:rsid w:val="00F77EAC"/>
    <w:rsid w:val="00F8454A"/>
    <w:rsid w:val="00F866DA"/>
    <w:rsid w:val="00F97C93"/>
    <w:rsid w:val="00FA093D"/>
    <w:rsid w:val="00FA4C35"/>
    <w:rsid w:val="00FA6264"/>
    <w:rsid w:val="00FB0F27"/>
    <w:rsid w:val="00FB15E0"/>
    <w:rsid w:val="00FB3747"/>
    <w:rsid w:val="00FB4480"/>
    <w:rsid w:val="00FB7723"/>
    <w:rsid w:val="00FD00F1"/>
    <w:rsid w:val="00FD35C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C9E6"/>
  <w15:docId w15:val="{996836E7-2934-42DC-A92C-620AC458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F1DCA"/>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customStyle="1" w:styleId="form-inline-field">
    <w:name w:val="form-inline-field"/>
    <w:basedOn w:val="a5"/>
    <w:rsid w:val="00F86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F866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F866DA"/>
    <w:rPr>
      <w:rFonts w:ascii="Arial" w:eastAsia="Times New Roman" w:hAnsi="Arial" w:cs="Arial"/>
      <w:vanish/>
      <w:sz w:val="16"/>
      <w:szCs w:val="16"/>
      <w:lang w:eastAsia="ru-RU"/>
    </w:rPr>
  </w:style>
  <w:style w:type="paragraph" w:customStyle="1" w:styleId="Footnote">
    <w:name w:val="Footnote"/>
    <w:basedOn w:val="Standard"/>
    <w:rsid w:val="000F4E55"/>
    <w:pPr>
      <w:suppressLineNumbers/>
      <w:shd w:val="clear" w:color="auto" w:fill="FFFFFF"/>
      <w:autoSpaceDE/>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paragraph" w:customStyle="1" w:styleId="1fe">
    <w:name w:val="Текст сноски1"/>
    <w:basedOn w:val="a5"/>
    <w:rsid w:val="000F4E55"/>
    <w:pPr>
      <w:suppressAutoHyphens/>
      <w:spacing w:after="0" w:line="240" w:lineRule="auto"/>
    </w:pPr>
    <w:rPr>
      <w:rFonts w:ascii="Times New Roman" w:eastAsia="Times New Roman" w:hAnsi="Times New Roman" w:cs="Times New Roman"/>
      <w:color w:val="00000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70129479">
      <w:bodyDiv w:val="1"/>
      <w:marLeft w:val="0"/>
      <w:marRight w:val="0"/>
      <w:marTop w:val="0"/>
      <w:marBottom w:val="0"/>
      <w:divBdr>
        <w:top w:val="none" w:sz="0" w:space="0" w:color="auto"/>
        <w:left w:val="none" w:sz="0" w:space="0" w:color="auto"/>
        <w:bottom w:val="none" w:sz="0" w:space="0" w:color="auto"/>
        <w:right w:val="none" w:sz="0" w:space="0" w:color="auto"/>
      </w:divBdr>
      <w:divsChild>
        <w:div w:id="1245653616">
          <w:marLeft w:val="2961"/>
          <w:marRight w:val="0"/>
          <w:marTop w:val="0"/>
          <w:marBottom w:val="0"/>
          <w:divBdr>
            <w:top w:val="none" w:sz="0" w:space="0" w:color="auto"/>
            <w:left w:val="none" w:sz="0" w:space="0" w:color="auto"/>
            <w:bottom w:val="none" w:sz="0" w:space="0" w:color="auto"/>
            <w:right w:val="none" w:sz="0" w:space="0" w:color="auto"/>
          </w:divBdr>
          <w:divsChild>
            <w:div w:id="612518829">
              <w:marLeft w:val="0"/>
              <w:marRight w:val="0"/>
              <w:marTop w:val="0"/>
              <w:marBottom w:val="0"/>
              <w:divBdr>
                <w:top w:val="none" w:sz="0" w:space="0" w:color="auto"/>
                <w:left w:val="none" w:sz="0" w:space="0" w:color="auto"/>
                <w:bottom w:val="none" w:sz="0" w:space="0" w:color="auto"/>
                <w:right w:val="none" w:sz="0" w:space="0" w:color="auto"/>
              </w:divBdr>
              <w:divsChild>
                <w:div w:id="18107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http://new.zakupki.gov.ru" TargetMode="External"/><Relationship Id="rId18" Type="http://schemas.openxmlformats.org/officeDocument/2006/relationships/footer" Target="footer1.xm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torgi82.ru" TargetMode="External"/><Relationship Id="rId25" Type="http://schemas.openxmlformats.org/officeDocument/2006/relationships/image" Target="media/image1.wmf"/><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82.r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header" Target="header5.xm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http://new.zakupki.gov.ru" TargetMode="Externa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http://new.zakupki.gov.ru" TargetMode="External"/><Relationship Id="rId22" Type="http://schemas.openxmlformats.org/officeDocument/2006/relationships/footer" Target="footer3.xml"/><Relationship Id="rId27" Type="http://schemas.openxmlformats.org/officeDocument/2006/relationships/image" Target="media/image3.wmf"/><Relationship Id="rId30" Type="http://schemas.openxmlformats.org/officeDocument/2006/relationships/footer" Target="footer7.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4412-36A8-48D0-A77F-48631E5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15989</Words>
  <Characters>91139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КрымТендер</cp:lastModifiedBy>
  <cp:revision>7</cp:revision>
  <cp:lastPrinted>2017-11-27T08:19:00Z</cp:lastPrinted>
  <dcterms:created xsi:type="dcterms:W3CDTF">2017-11-27T08:20:00Z</dcterms:created>
  <dcterms:modified xsi:type="dcterms:W3CDTF">2017-11-28T06:41:00Z</dcterms:modified>
</cp:coreProperties>
</file>