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162" w:rsidRPr="003B07D1" w:rsidRDefault="00E37162" w:rsidP="008A6D8C">
      <w:pPr>
        <w:suppressAutoHyphens/>
        <w:jc w:val="center"/>
        <w:rPr>
          <w:b/>
          <w:caps/>
          <w:color w:val="000000"/>
          <w:sz w:val="28"/>
          <w:szCs w:val="28"/>
        </w:rPr>
      </w:pPr>
      <w:r w:rsidRPr="003B07D1">
        <w:rPr>
          <w:b/>
          <w:caps/>
          <w:color w:val="000000"/>
          <w:sz w:val="28"/>
          <w:szCs w:val="28"/>
        </w:rPr>
        <w:t>АКЦИОНЕРНОЕ ОБЩЕСТВО «САНАТОРИЙ «ДЮЛЬБЕР»</w:t>
      </w:r>
    </w:p>
    <w:p w:rsidR="00E37162" w:rsidRPr="003B07D1" w:rsidRDefault="00E37162" w:rsidP="00A20DBE">
      <w:pPr>
        <w:spacing w:line="360" w:lineRule="exact"/>
        <w:outlineLvl w:val="0"/>
        <w:rPr>
          <w:b/>
          <w:sz w:val="28"/>
          <w:szCs w:val="28"/>
          <w:u w:val="single"/>
        </w:rPr>
      </w:pPr>
    </w:p>
    <w:p w:rsidR="00E37162" w:rsidRPr="003B07D1" w:rsidRDefault="00E37162" w:rsidP="00BD71AD">
      <w:pPr>
        <w:rPr>
          <w:sz w:val="28"/>
          <w:szCs w:val="28"/>
        </w:rPr>
      </w:pPr>
    </w:p>
    <w:p w:rsidR="00E37162" w:rsidRPr="003B07D1" w:rsidRDefault="00E37162" w:rsidP="00683C63">
      <w:pPr>
        <w:jc w:val="right"/>
        <w:rPr>
          <w:b/>
          <w:sz w:val="28"/>
          <w:szCs w:val="28"/>
        </w:rPr>
      </w:pPr>
      <w:r w:rsidRPr="003B07D1">
        <w:rPr>
          <w:b/>
          <w:sz w:val="28"/>
          <w:szCs w:val="28"/>
        </w:rPr>
        <w:t xml:space="preserve">                                                                                «УТВЕРЖДАЮ»</w:t>
      </w:r>
    </w:p>
    <w:p w:rsidR="00E37162" w:rsidRPr="003B07D1" w:rsidRDefault="00E37162" w:rsidP="00683C63">
      <w:pPr>
        <w:jc w:val="right"/>
        <w:rPr>
          <w:b/>
          <w:sz w:val="28"/>
          <w:szCs w:val="28"/>
        </w:rPr>
      </w:pPr>
    </w:p>
    <w:p w:rsidR="00E37162" w:rsidRPr="003B07D1" w:rsidRDefault="00E37162" w:rsidP="00683C63">
      <w:pPr>
        <w:jc w:val="right"/>
        <w:rPr>
          <w:b/>
          <w:sz w:val="28"/>
          <w:szCs w:val="28"/>
        </w:rPr>
      </w:pPr>
      <w:r w:rsidRPr="003B07D1">
        <w:rPr>
          <w:b/>
          <w:sz w:val="28"/>
          <w:szCs w:val="28"/>
        </w:rPr>
        <w:t>Генеральный д</w:t>
      </w:r>
      <w:r w:rsidR="008B1740" w:rsidRPr="003B07D1">
        <w:rPr>
          <w:b/>
          <w:sz w:val="28"/>
          <w:szCs w:val="28"/>
        </w:rPr>
        <w:t>иректор</w:t>
      </w:r>
      <w:r w:rsidR="00AB1F71">
        <w:rPr>
          <w:b/>
          <w:sz w:val="28"/>
          <w:szCs w:val="28"/>
        </w:rPr>
        <w:t xml:space="preserve"> </w:t>
      </w:r>
      <w:r w:rsidR="00AB1F71">
        <w:rPr>
          <w:b/>
          <w:sz w:val="28"/>
          <w:szCs w:val="28"/>
        </w:rPr>
        <w:br/>
      </w:r>
      <w:r w:rsidRPr="003B07D1">
        <w:rPr>
          <w:b/>
          <w:sz w:val="28"/>
          <w:szCs w:val="28"/>
        </w:rPr>
        <w:t>АО</w:t>
      </w:r>
      <w:r w:rsidR="00AB1F71">
        <w:rPr>
          <w:b/>
          <w:sz w:val="28"/>
          <w:szCs w:val="28"/>
        </w:rPr>
        <w:t xml:space="preserve"> </w:t>
      </w:r>
      <w:r w:rsidRPr="003B07D1">
        <w:rPr>
          <w:b/>
          <w:sz w:val="28"/>
          <w:szCs w:val="28"/>
        </w:rPr>
        <w:t>«Санаторий «</w:t>
      </w:r>
      <w:proofErr w:type="spellStart"/>
      <w:r w:rsidRPr="003B07D1">
        <w:rPr>
          <w:b/>
          <w:sz w:val="28"/>
          <w:szCs w:val="28"/>
        </w:rPr>
        <w:t>Дюльбер</w:t>
      </w:r>
      <w:proofErr w:type="spellEnd"/>
      <w:r w:rsidRPr="003B07D1">
        <w:rPr>
          <w:b/>
          <w:sz w:val="28"/>
          <w:szCs w:val="28"/>
        </w:rPr>
        <w:t>»</w:t>
      </w:r>
    </w:p>
    <w:p w:rsidR="00E37162" w:rsidRPr="003B07D1" w:rsidRDefault="00E37162" w:rsidP="00683C63">
      <w:pPr>
        <w:jc w:val="right"/>
        <w:rPr>
          <w:b/>
          <w:sz w:val="28"/>
          <w:szCs w:val="28"/>
        </w:rPr>
      </w:pPr>
    </w:p>
    <w:p w:rsidR="00E37162" w:rsidRPr="003B07D1" w:rsidRDefault="00E37162" w:rsidP="00683C63">
      <w:pPr>
        <w:jc w:val="right"/>
        <w:rPr>
          <w:b/>
          <w:sz w:val="28"/>
          <w:szCs w:val="28"/>
        </w:rPr>
      </w:pPr>
      <w:r w:rsidRPr="003B07D1">
        <w:rPr>
          <w:b/>
          <w:sz w:val="28"/>
          <w:szCs w:val="28"/>
        </w:rPr>
        <w:t>_____________ Л.Г.Сванидзе</w:t>
      </w:r>
    </w:p>
    <w:p w:rsidR="00E37162" w:rsidRPr="003B07D1" w:rsidRDefault="00E37162" w:rsidP="009B73DF">
      <w:pPr>
        <w:jc w:val="right"/>
        <w:rPr>
          <w:b/>
          <w:sz w:val="28"/>
          <w:szCs w:val="28"/>
        </w:rPr>
      </w:pPr>
    </w:p>
    <w:p w:rsidR="00E37162" w:rsidRPr="003B07D1" w:rsidRDefault="00E37162" w:rsidP="009B73DF">
      <w:pPr>
        <w:jc w:val="right"/>
        <w:rPr>
          <w:b/>
          <w:sz w:val="28"/>
          <w:szCs w:val="28"/>
        </w:rPr>
      </w:pPr>
    </w:p>
    <w:p w:rsidR="00E37162" w:rsidRPr="003B07D1" w:rsidRDefault="00E37162" w:rsidP="009B73DF">
      <w:pPr>
        <w:jc w:val="right"/>
        <w:rPr>
          <w:b/>
          <w:sz w:val="28"/>
          <w:szCs w:val="28"/>
        </w:rPr>
      </w:pPr>
    </w:p>
    <w:p w:rsidR="00E37162" w:rsidRPr="003B07D1" w:rsidRDefault="00E37162" w:rsidP="00BD71AD">
      <w:pPr>
        <w:rPr>
          <w:sz w:val="28"/>
          <w:szCs w:val="28"/>
        </w:rPr>
      </w:pPr>
    </w:p>
    <w:p w:rsidR="00E37162" w:rsidRPr="003B07D1" w:rsidRDefault="00E37162" w:rsidP="00BD71AD">
      <w:pPr>
        <w:rPr>
          <w:sz w:val="28"/>
          <w:szCs w:val="28"/>
        </w:rPr>
      </w:pPr>
    </w:p>
    <w:p w:rsidR="00E37162" w:rsidRPr="003B07D1" w:rsidRDefault="00E37162" w:rsidP="00BD71AD">
      <w:pPr>
        <w:rPr>
          <w:sz w:val="28"/>
          <w:szCs w:val="28"/>
        </w:rPr>
      </w:pPr>
    </w:p>
    <w:p w:rsidR="00E37162" w:rsidRPr="003B07D1" w:rsidRDefault="00E37162" w:rsidP="00BD71AD">
      <w:pPr>
        <w:rPr>
          <w:sz w:val="28"/>
          <w:szCs w:val="28"/>
        </w:rPr>
      </w:pPr>
    </w:p>
    <w:p w:rsidR="00E37162" w:rsidRPr="003B07D1" w:rsidRDefault="00E37162" w:rsidP="00BD71AD">
      <w:pPr>
        <w:rPr>
          <w:sz w:val="28"/>
          <w:szCs w:val="28"/>
        </w:rPr>
      </w:pPr>
    </w:p>
    <w:p w:rsidR="00E37162" w:rsidRPr="003B07D1" w:rsidRDefault="00E37162" w:rsidP="00BD71AD">
      <w:pPr>
        <w:rPr>
          <w:sz w:val="28"/>
          <w:szCs w:val="28"/>
        </w:rPr>
      </w:pPr>
    </w:p>
    <w:p w:rsidR="00E37162" w:rsidRPr="003B07D1" w:rsidRDefault="00E37162" w:rsidP="00BD71AD">
      <w:pPr>
        <w:rPr>
          <w:sz w:val="28"/>
          <w:szCs w:val="28"/>
        </w:rPr>
      </w:pPr>
    </w:p>
    <w:p w:rsidR="00E37162" w:rsidRPr="003B07D1" w:rsidRDefault="00E37162" w:rsidP="008A6D8C">
      <w:pPr>
        <w:jc w:val="center"/>
        <w:rPr>
          <w:b/>
          <w:sz w:val="32"/>
          <w:szCs w:val="32"/>
        </w:rPr>
      </w:pPr>
      <w:r w:rsidRPr="003B07D1">
        <w:rPr>
          <w:b/>
          <w:sz w:val="32"/>
          <w:szCs w:val="32"/>
        </w:rPr>
        <w:t xml:space="preserve">ДОКУМЕНТАЦИЯ </w:t>
      </w:r>
    </w:p>
    <w:p w:rsidR="00E37162" w:rsidRPr="003B07D1" w:rsidRDefault="00E37162" w:rsidP="008A6D8C">
      <w:pPr>
        <w:jc w:val="center"/>
        <w:rPr>
          <w:b/>
          <w:sz w:val="32"/>
          <w:szCs w:val="32"/>
        </w:rPr>
      </w:pPr>
      <w:r w:rsidRPr="003B07D1">
        <w:rPr>
          <w:b/>
          <w:sz w:val="32"/>
          <w:szCs w:val="32"/>
        </w:rPr>
        <w:t>о запросе предложений в электронной форме</w:t>
      </w:r>
    </w:p>
    <w:p w:rsidR="00E37162" w:rsidRPr="003B07D1" w:rsidRDefault="00E37162" w:rsidP="008A6D8C">
      <w:pPr>
        <w:jc w:val="center"/>
        <w:rPr>
          <w:b/>
          <w:sz w:val="32"/>
          <w:szCs w:val="32"/>
        </w:rPr>
      </w:pPr>
    </w:p>
    <w:p w:rsidR="00E37162" w:rsidRPr="003B07D1" w:rsidRDefault="00E37162" w:rsidP="008A6D8C">
      <w:pPr>
        <w:jc w:val="center"/>
        <w:rPr>
          <w:b/>
          <w:sz w:val="32"/>
          <w:szCs w:val="32"/>
        </w:rPr>
      </w:pPr>
    </w:p>
    <w:p w:rsidR="00E37162" w:rsidRPr="003B07D1" w:rsidRDefault="00E37162" w:rsidP="008A6D8C">
      <w:pPr>
        <w:jc w:val="center"/>
        <w:rPr>
          <w:b/>
          <w:sz w:val="32"/>
          <w:szCs w:val="32"/>
        </w:rPr>
      </w:pPr>
      <w:r w:rsidRPr="003B07D1">
        <w:rPr>
          <w:b/>
          <w:sz w:val="32"/>
          <w:szCs w:val="32"/>
        </w:rPr>
        <w:t>Наименование запроса предложений:</w:t>
      </w:r>
    </w:p>
    <w:p w:rsidR="00E37162" w:rsidRPr="003B07D1" w:rsidRDefault="00E37162" w:rsidP="000D2661">
      <w:pPr>
        <w:jc w:val="center"/>
      </w:pPr>
      <w:r w:rsidRPr="003B07D1">
        <w:rPr>
          <w:b/>
          <w:sz w:val="32"/>
          <w:szCs w:val="32"/>
        </w:rPr>
        <w:t>«</w:t>
      </w:r>
      <w:r w:rsidR="00E659E6" w:rsidRPr="00E659E6">
        <w:rPr>
          <w:b/>
          <w:sz w:val="32"/>
          <w:szCs w:val="32"/>
        </w:rPr>
        <w:t>Поставка нефтепродуктов</w:t>
      </w:r>
      <w:r w:rsidRPr="003B07D1">
        <w:rPr>
          <w:b/>
          <w:sz w:val="32"/>
          <w:szCs w:val="32"/>
        </w:rPr>
        <w:t>»</w:t>
      </w:r>
    </w:p>
    <w:p w:rsidR="00E37162" w:rsidRPr="003B07D1" w:rsidRDefault="00E37162" w:rsidP="001D44E8">
      <w:pPr>
        <w:pStyle w:val="ac"/>
        <w:keepLines/>
        <w:spacing w:before="0" w:after="0"/>
        <w:jc w:val="center"/>
        <w:rPr>
          <w:rStyle w:val="ab"/>
          <w:b/>
          <w:bCs/>
          <w:color w:val="auto"/>
        </w:rPr>
      </w:pPr>
      <w:r w:rsidRPr="003B07D1">
        <w:rPr>
          <w:b/>
          <w:bCs/>
        </w:rPr>
        <w:t>Извещение размещено на официальном сайте и ЭТП:</w:t>
      </w:r>
    </w:p>
    <w:p w:rsidR="00E37162" w:rsidRPr="003B07D1" w:rsidRDefault="004C73CF" w:rsidP="00BD71AD">
      <w:pPr>
        <w:jc w:val="center"/>
      </w:pPr>
      <w:r w:rsidRPr="003B07D1">
        <w:t>http://zakupki.gov.ru, http://torgi82.ru</w:t>
      </w:r>
    </w:p>
    <w:p w:rsidR="00E37162" w:rsidRPr="003B07D1" w:rsidRDefault="00E37162" w:rsidP="00BD71AD">
      <w:pPr>
        <w:jc w:val="center"/>
        <w:rPr>
          <w:sz w:val="28"/>
          <w:szCs w:val="28"/>
        </w:rPr>
      </w:pPr>
    </w:p>
    <w:p w:rsidR="00E37162" w:rsidRPr="003B07D1" w:rsidRDefault="00E37162" w:rsidP="00BD71AD">
      <w:pPr>
        <w:jc w:val="center"/>
        <w:rPr>
          <w:sz w:val="28"/>
          <w:szCs w:val="28"/>
        </w:rPr>
      </w:pPr>
    </w:p>
    <w:p w:rsidR="00E37162" w:rsidRPr="003B07D1" w:rsidRDefault="00E37162" w:rsidP="00BD71AD">
      <w:pPr>
        <w:jc w:val="center"/>
        <w:rPr>
          <w:sz w:val="28"/>
          <w:szCs w:val="28"/>
        </w:rPr>
      </w:pPr>
    </w:p>
    <w:p w:rsidR="00E37162" w:rsidRPr="003B07D1" w:rsidRDefault="00E37162" w:rsidP="00BD71AD">
      <w:pPr>
        <w:jc w:val="center"/>
        <w:rPr>
          <w:sz w:val="28"/>
          <w:szCs w:val="28"/>
        </w:rPr>
      </w:pPr>
    </w:p>
    <w:p w:rsidR="00E37162" w:rsidRPr="003B07D1" w:rsidRDefault="00E37162" w:rsidP="00BD71AD">
      <w:pPr>
        <w:tabs>
          <w:tab w:val="left" w:leader="dot" w:pos="9374"/>
        </w:tabs>
        <w:jc w:val="center"/>
        <w:rPr>
          <w:color w:val="000000"/>
          <w:sz w:val="28"/>
          <w:szCs w:val="28"/>
        </w:rPr>
      </w:pPr>
    </w:p>
    <w:p w:rsidR="00E37162" w:rsidRPr="003B07D1" w:rsidRDefault="00E37162" w:rsidP="00BD71AD">
      <w:pPr>
        <w:tabs>
          <w:tab w:val="left" w:leader="dot" w:pos="9374"/>
        </w:tabs>
        <w:jc w:val="center"/>
        <w:rPr>
          <w:color w:val="000000"/>
          <w:sz w:val="28"/>
          <w:szCs w:val="28"/>
        </w:rPr>
      </w:pPr>
    </w:p>
    <w:p w:rsidR="00E37162" w:rsidRPr="003B07D1" w:rsidRDefault="00E37162" w:rsidP="00BD71AD">
      <w:pPr>
        <w:tabs>
          <w:tab w:val="left" w:leader="dot" w:pos="9374"/>
        </w:tabs>
        <w:jc w:val="center"/>
        <w:rPr>
          <w:color w:val="000000"/>
          <w:sz w:val="28"/>
          <w:szCs w:val="28"/>
        </w:rPr>
      </w:pPr>
    </w:p>
    <w:p w:rsidR="00E37162" w:rsidRPr="003B07D1" w:rsidRDefault="00E37162" w:rsidP="00BD71AD">
      <w:pPr>
        <w:tabs>
          <w:tab w:val="left" w:leader="dot" w:pos="9374"/>
        </w:tabs>
        <w:jc w:val="center"/>
        <w:rPr>
          <w:color w:val="000000"/>
          <w:sz w:val="28"/>
          <w:szCs w:val="28"/>
        </w:rPr>
      </w:pPr>
    </w:p>
    <w:p w:rsidR="00E37162" w:rsidRPr="003B07D1" w:rsidRDefault="00E37162" w:rsidP="00BD71AD">
      <w:pPr>
        <w:tabs>
          <w:tab w:val="left" w:leader="dot" w:pos="9374"/>
        </w:tabs>
        <w:jc w:val="center"/>
        <w:rPr>
          <w:color w:val="000000"/>
          <w:sz w:val="28"/>
          <w:szCs w:val="28"/>
        </w:rPr>
      </w:pPr>
    </w:p>
    <w:p w:rsidR="00E37162" w:rsidRPr="003B07D1" w:rsidRDefault="00E37162" w:rsidP="00BD71AD">
      <w:pPr>
        <w:tabs>
          <w:tab w:val="left" w:leader="dot" w:pos="9374"/>
        </w:tabs>
        <w:jc w:val="center"/>
        <w:rPr>
          <w:color w:val="000000"/>
          <w:sz w:val="28"/>
          <w:szCs w:val="28"/>
        </w:rPr>
      </w:pPr>
    </w:p>
    <w:p w:rsidR="00E37162" w:rsidRPr="003B07D1" w:rsidRDefault="00E37162" w:rsidP="00BD71AD">
      <w:pPr>
        <w:tabs>
          <w:tab w:val="left" w:leader="dot" w:pos="9374"/>
        </w:tabs>
        <w:jc w:val="center"/>
        <w:rPr>
          <w:b/>
          <w:color w:val="000000"/>
          <w:sz w:val="28"/>
          <w:szCs w:val="28"/>
        </w:rPr>
      </w:pPr>
      <w:r w:rsidRPr="003B07D1">
        <w:rPr>
          <w:b/>
          <w:color w:val="000000"/>
          <w:sz w:val="28"/>
          <w:szCs w:val="28"/>
        </w:rPr>
        <w:t>2017 год</w:t>
      </w:r>
    </w:p>
    <w:p w:rsidR="00E37162" w:rsidRPr="003B07D1" w:rsidRDefault="00E37162" w:rsidP="00BD71AD">
      <w:pPr>
        <w:tabs>
          <w:tab w:val="left" w:leader="dot" w:pos="9374"/>
        </w:tabs>
        <w:jc w:val="center"/>
        <w:rPr>
          <w:color w:val="000000"/>
          <w:sz w:val="28"/>
          <w:szCs w:val="28"/>
        </w:rPr>
      </w:pPr>
    </w:p>
    <w:p w:rsidR="00B32272" w:rsidRPr="003B07D1" w:rsidRDefault="00B32272">
      <w:pPr>
        <w:widowControl/>
        <w:autoSpaceDE/>
        <w:autoSpaceDN/>
        <w:adjustRightInd/>
        <w:rPr>
          <w:color w:val="000000"/>
          <w:sz w:val="28"/>
          <w:szCs w:val="28"/>
        </w:rPr>
      </w:pPr>
      <w:r w:rsidRPr="003B07D1">
        <w:rPr>
          <w:color w:val="000000"/>
          <w:sz w:val="28"/>
          <w:szCs w:val="28"/>
        </w:rPr>
        <w:br w:type="page"/>
      </w:r>
    </w:p>
    <w:p w:rsidR="00E37162" w:rsidRPr="003B07D1" w:rsidRDefault="00E37162" w:rsidP="006A4B85">
      <w:pPr>
        <w:widowControl/>
        <w:autoSpaceDE/>
        <w:autoSpaceDN/>
        <w:adjustRightInd/>
        <w:jc w:val="center"/>
        <w:rPr>
          <w:b/>
          <w:sz w:val="28"/>
          <w:szCs w:val="28"/>
        </w:rPr>
      </w:pPr>
      <w:bookmarkStart w:id="0" w:name="_Toc316294934"/>
      <w:bookmarkStart w:id="1" w:name="_Toc293265640"/>
      <w:bookmarkStart w:id="2" w:name="_Toc293265684"/>
      <w:bookmarkStart w:id="3" w:name="_Toc293265959"/>
      <w:bookmarkStart w:id="4" w:name="_Toc293266019"/>
      <w:bookmarkStart w:id="5" w:name="_Toc293266204"/>
      <w:bookmarkStart w:id="6" w:name="_Toc293266832"/>
      <w:bookmarkStart w:id="7" w:name="_Toc293291692"/>
      <w:bookmarkStart w:id="8" w:name="_Toc293520108"/>
      <w:r w:rsidRPr="003B07D1">
        <w:rPr>
          <w:b/>
          <w:sz w:val="28"/>
          <w:szCs w:val="28"/>
        </w:rPr>
        <w:lastRenderedPageBreak/>
        <w:t xml:space="preserve">Содержание: </w:t>
      </w:r>
    </w:p>
    <w:p w:rsidR="00E37162" w:rsidRPr="003B07D1" w:rsidRDefault="00E37162" w:rsidP="006A4B85">
      <w:pPr>
        <w:widowControl/>
        <w:autoSpaceDE/>
        <w:autoSpaceDN/>
        <w:adjustRightInd/>
        <w:jc w:val="center"/>
        <w:rPr>
          <w:b/>
        </w:rPr>
      </w:pPr>
    </w:p>
    <w:p w:rsidR="00E37162" w:rsidRPr="003B07D1" w:rsidRDefault="00294E63" w:rsidP="00196058">
      <w:pPr>
        <w:pStyle w:val="12"/>
        <w:spacing w:line="360" w:lineRule="auto"/>
        <w:ind w:left="0"/>
        <w:rPr>
          <w:rFonts w:ascii="Calibri" w:hAnsi="Calibri"/>
          <w:b/>
          <w:noProof/>
        </w:rPr>
      </w:pPr>
      <w:r w:rsidRPr="003B07D1">
        <w:rPr>
          <w:b/>
        </w:rPr>
        <w:fldChar w:fldCharType="begin"/>
      </w:r>
      <w:r w:rsidR="00E37162" w:rsidRPr="003B07D1">
        <w:rPr>
          <w:b/>
        </w:rPr>
        <w:instrText xml:space="preserve"> TOC \h \z \t "Заголовок 7;1" </w:instrText>
      </w:r>
      <w:r w:rsidRPr="003B07D1">
        <w:rPr>
          <w:b/>
        </w:rPr>
        <w:fldChar w:fldCharType="separate"/>
      </w:r>
      <w:hyperlink w:anchor="_Toc416771018" w:history="1">
        <w:r w:rsidR="00E37162" w:rsidRPr="003B07D1">
          <w:rPr>
            <w:rStyle w:val="ab"/>
            <w:b/>
            <w:noProof/>
          </w:rPr>
          <w:t>РАЗДЕЛ 1. ОБЩАЯ ЧАСТЬ</w:t>
        </w:r>
        <w:r w:rsidR="00E37162" w:rsidRPr="003B07D1">
          <w:rPr>
            <w:b/>
            <w:noProof/>
            <w:webHidden/>
          </w:rPr>
          <w:tab/>
        </w:r>
        <w:r w:rsidRPr="003B07D1">
          <w:rPr>
            <w:b/>
            <w:noProof/>
            <w:webHidden/>
          </w:rPr>
          <w:fldChar w:fldCharType="begin"/>
        </w:r>
        <w:r w:rsidR="00E37162" w:rsidRPr="003B07D1">
          <w:rPr>
            <w:b/>
            <w:noProof/>
            <w:webHidden/>
          </w:rPr>
          <w:instrText xml:space="preserve"> PAGEREF _Toc416771018 \h </w:instrText>
        </w:r>
        <w:r w:rsidRPr="003B07D1">
          <w:rPr>
            <w:b/>
            <w:noProof/>
            <w:webHidden/>
          </w:rPr>
        </w:r>
        <w:r w:rsidRPr="003B07D1">
          <w:rPr>
            <w:b/>
            <w:noProof/>
            <w:webHidden/>
          </w:rPr>
          <w:fldChar w:fldCharType="separate"/>
        </w:r>
        <w:r w:rsidR="00F47077" w:rsidRPr="003B07D1">
          <w:rPr>
            <w:b/>
            <w:noProof/>
            <w:webHidden/>
          </w:rPr>
          <w:t>3</w:t>
        </w:r>
        <w:r w:rsidRPr="003B07D1">
          <w:rPr>
            <w:b/>
            <w:noProof/>
            <w:webHidden/>
          </w:rPr>
          <w:fldChar w:fldCharType="end"/>
        </w:r>
      </w:hyperlink>
    </w:p>
    <w:p w:rsidR="00E37162" w:rsidRPr="003B07D1" w:rsidRDefault="00294E63" w:rsidP="00196058">
      <w:pPr>
        <w:pStyle w:val="12"/>
        <w:spacing w:line="360" w:lineRule="auto"/>
        <w:ind w:left="0"/>
        <w:rPr>
          <w:rFonts w:ascii="Calibri" w:hAnsi="Calibri"/>
          <w:b/>
          <w:noProof/>
        </w:rPr>
      </w:pPr>
      <w:hyperlink w:anchor="_Toc416771019" w:history="1">
        <w:r w:rsidR="00E37162" w:rsidRPr="003B07D1">
          <w:rPr>
            <w:rStyle w:val="ab"/>
            <w:b/>
            <w:noProof/>
          </w:rPr>
          <w:t>РАЗДЕЛ 2. ИНФОРМАЦИОННАЯ КАРТА ЗАПРОСА ПРЕДЛОЖЕНИЙ</w:t>
        </w:r>
        <w:r w:rsidR="00E37162" w:rsidRPr="003B07D1">
          <w:rPr>
            <w:b/>
            <w:noProof/>
            <w:webHidden/>
          </w:rPr>
          <w:tab/>
        </w:r>
      </w:hyperlink>
      <w:r w:rsidR="00F47077" w:rsidRPr="003B07D1">
        <w:rPr>
          <w:b/>
          <w:noProof/>
        </w:rPr>
        <w:t>19</w:t>
      </w:r>
    </w:p>
    <w:p w:rsidR="00E37162" w:rsidRPr="003B07D1" w:rsidRDefault="00294E63" w:rsidP="00196058">
      <w:pPr>
        <w:pStyle w:val="12"/>
        <w:spacing w:line="360" w:lineRule="auto"/>
        <w:ind w:left="0"/>
        <w:rPr>
          <w:noProof/>
        </w:rPr>
      </w:pPr>
      <w:hyperlink w:anchor="_Toc416771020" w:history="1">
        <w:r w:rsidR="00E37162" w:rsidRPr="003B07D1">
          <w:rPr>
            <w:rStyle w:val="ab"/>
            <w:b/>
            <w:noProof/>
          </w:rPr>
          <w:t>РАЗДЕЛ 3. ОБРАЗЦЫ ФОРМ И ДОКУМЕНТОВ ДЛЯ ЗАПОЛНЕНИЯ УЧАСТНИКАМИ ЗАКУПКИ</w:t>
        </w:r>
        <w:r w:rsidR="00E37162" w:rsidRPr="003B07D1">
          <w:rPr>
            <w:b/>
            <w:noProof/>
            <w:webHidden/>
          </w:rPr>
          <w:tab/>
        </w:r>
        <w:r w:rsidR="00F47077" w:rsidRPr="003B07D1">
          <w:rPr>
            <w:b/>
            <w:noProof/>
            <w:webHidden/>
          </w:rPr>
          <w:t>2</w:t>
        </w:r>
        <w:r w:rsidR="00E37162" w:rsidRPr="003B07D1">
          <w:rPr>
            <w:b/>
            <w:noProof/>
            <w:webHidden/>
          </w:rPr>
          <w:t>9</w:t>
        </w:r>
      </w:hyperlink>
    </w:p>
    <w:p w:rsidR="00E37162" w:rsidRPr="003B07D1" w:rsidRDefault="00E37162" w:rsidP="007F6C89">
      <w:pPr>
        <w:rPr>
          <w:b/>
          <w:noProof/>
        </w:rPr>
      </w:pPr>
      <w:r w:rsidRPr="003B07D1">
        <w:rPr>
          <w:b/>
          <w:noProof/>
        </w:rPr>
        <w:t>РАЗДЕЛ 4. ОБОСНОВАНИЕ</w:t>
      </w:r>
      <w:r w:rsidR="00F47077" w:rsidRPr="003B07D1">
        <w:rPr>
          <w:b/>
          <w:noProof/>
        </w:rPr>
        <w:t xml:space="preserve"> НАЧАЛЬНОЙ МАКСИМАЛЬНОЙ ЦЕНЫ………3</w:t>
      </w:r>
      <w:r w:rsidRPr="003B07D1">
        <w:rPr>
          <w:b/>
          <w:noProof/>
        </w:rPr>
        <w:t>8</w:t>
      </w:r>
    </w:p>
    <w:p w:rsidR="00E37162" w:rsidRPr="003B07D1" w:rsidRDefault="00294E63" w:rsidP="00470165">
      <w:pPr>
        <w:widowControl/>
        <w:autoSpaceDE/>
        <w:autoSpaceDN/>
        <w:adjustRightInd/>
        <w:spacing w:line="360" w:lineRule="auto"/>
        <w:jc w:val="center"/>
        <w:rPr>
          <w:b/>
        </w:rPr>
      </w:pPr>
      <w:r w:rsidRPr="003B07D1">
        <w:rPr>
          <w:b/>
        </w:rPr>
        <w:fldChar w:fldCharType="end"/>
      </w:r>
      <w:r w:rsidR="00E37162" w:rsidRPr="003B07D1">
        <w:rPr>
          <w:b/>
        </w:rPr>
        <w:br w:type="page"/>
      </w:r>
    </w:p>
    <w:p w:rsidR="00E37162" w:rsidRPr="003B07D1" w:rsidRDefault="00E37162" w:rsidP="00B63B2C">
      <w:pPr>
        <w:pStyle w:val="7"/>
        <w:ind w:left="0" w:firstLine="0"/>
        <w:rPr>
          <w:color w:val="000000"/>
        </w:rPr>
      </w:pPr>
      <w:bookmarkStart w:id="9" w:name="_Toc416771018"/>
      <w:r w:rsidRPr="003B07D1">
        <w:rPr>
          <w:rFonts w:ascii="FreeSetCTT Cyr" w:hAnsi="FreeSetCTT Cyr"/>
        </w:rPr>
        <w:t>РАЗДЕЛ 1. ОБЩАЯ ЧАСТЬ</w:t>
      </w:r>
      <w:bookmarkEnd w:id="9"/>
    </w:p>
    <w:p w:rsidR="00E37162" w:rsidRPr="003B07D1" w:rsidRDefault="00E37162" w:rsidP="002D44EC">
      <w:pPr>
        <w:widowControl/>
        <w:autoSpaceDE/>
        <w:autoSpaceDN/>
        <w:adjustRightInd/>
        <w:rPr>
          <w:b/>
        </w:rPr>
      </w:pPr>
      <w:bookmarkStart w:id="10" w:name="_Toc316294935"/>
      <w:bookmarkEnd w:id="0"/>
    </w:p>
    <w:p w:rsidR="00E37162" w:rsidRPr="003B07D1" w:rsidRDefault="00E37162" w:rsidP="00B63B2C">
      <w:pPr>
        <w:pStyle w:val="16"/>
        <w:spacing w:before="120" w:after="60"/>
        <w:ind w:left="0"/>
        <w:contextualSpacing w:val="0"/>
        <w:jc w:val="center"/>
        <w:outlineLvl w:val="0"/>
        <w:rPr>
          <w:b/>
        </w:rPr>
      </w:pPr>
      <w:r w:rsidRPr="003B07D1">
        <w:rPr>
          <w:b/>
        </w:rPr>
        <w:t>ТЕРМИНЫ И ОПРЕДЕЛЕНИЯ</w:t>
      </w:r>
    </w:p>
    <w:p w:rsidR="00E37162" w:rsidRPr="003B07D1" w:rsidRDefault="00E37162" w:rsidP="00D91DFA">
      <w:pPr>
        <w:pStyle w:val="16"/>
        <w:spacing w:before="120" w:after="60"/>
        <w:ind w:left="567" w:firstLine="141"/>
        <w:contextualSpacing w:val="0"/>
        <w:outlineLvl w:val="0"/>
        <w:rPr>
          <w:b/>
        </w:rPr>
      </w:pPr>
    </w:p>
    <w:bookmarkEnd w:id="10"/>
    <w:p w:rsidR="00E37162" w:rsidRPr="003B07D1" w:rsidRDefault="00E37162" w:rsidP="005737C1">
      <w:pPr>
        <w:ind w:firstLine="709"/>
        <w:jc w:val="both"/>
        <w:rPr>
          <w:rStyle w:val="FontStyle128"/>
          <w:sz w:val="24"/>
        </w:rPr>
      </w:pPr>
      <w:r w:rsidRPr="003B07D1">
        <w:rPr>
          <w:rStyle w:val="FontStyle128"/>
          <w:b/>
          <w:sz w:val="24"/>
        </w:rPr>
        <w:t>Заказчик</w:t>
      </w:r>
      <w:r w:rsidRPr="003B07D1">
        <w:rPr>
          <w:rStyle w:val="FontStyle128"/>
          <w:sz w:val="24"/>
        </w:rPr>
        <w:t xml:space="preserve"> – Акционерное общество «Санаторий «</w:t>
      </w:r>
      <w:proofErr w:type="spellStart"/>
      <w:r w:rsidRPr="003B07D1">
        <w:rPr>
          <w:rStyle w:val="FontStyle128"/>
          <w:sz w:val="24"/>
        </w:rPr>
        <w:t>Дюльбер</w:t>
      </w:r>
      <w:proofErr w:type="spellEnd"/>
      <w:r w:rsidRPr="003B07D1">
        <w:rPr>
          <w:rStyle w:val="FontStyle128"/>
          <w:sz w:val="24"/>
        </w:rPr>
        <w:t>».</w:t>
      </w:r>
    </w:p>
    <w:p w:rsidR="00E37162" w:rsidRPr="003B07D1" w:rsidRDefault="00E37162" w:rsidP="005737C1">
      <w:pPr>
        <w:ind w:firstLine="709"/>
        <w:jc w:val="both"/>
        <w:rPr>
          <w:rStyle w:val="FontStyle128"/>
          <w:sz w:val="24"/>
        </w:rPr>
      </w:pPr>
      <w:proofErr w:type="gramStart"/>
      <w:r w:rsidRPr="003B07D1">
        <w:rPr>
          <w:rStyle w:val="FontStyle128"/>
          <w:b/>
          <w:sz w:val="24"/>
        </w:rPr>
        <w:t xml:space="preserve">Документация о закупке </w:t>
      </w:r>
      <w:r w:rsidRPr="003B07D1">
        <w:rPr>
          <w:rStyle w:val="FontStyle128"/>
          <w:sz w:val="24"/>
        </w:rPr>
        <w:t>– настоящий комплект документов, включающий изменения, поправки и разъяснения, утвержденный в установленном порядке, содержащий сведения о составе товаров, работ или услуг право на заключение договора на поставку/выполнение/оказание которых является предметом запроса предложений, об условиях участия и правилах проведения запроса предложений, правилах подготовки, оформления и подачи заявки Участником закупки, правилах выбора Победителя, а так же об условиях</w:t>
      </w:r>
      <w:proofErr w:type="gramEnd"/>
      <w:r w:rsidRPr="003B07D1">
        <w:rPr>
          <w:rStyle w:val="FontStyle128"/>
          <w:sz w:val="24"/>
        </w:rPr>
        <w:t xml:space="preserve"> заключаемого по результатам запроса предложений договора. </w:t>
      </w:r>
    </w:p>
    <w:p w:rsidR="00E37162" w:rsidRPr="003B07D1" w:rsidRDefault="00E37162" w:rsidP="005737C1">
      <w:pPr>
        <w:ind w:firstLine="709"/>
        <w:jc w:val="both"/>
        <w:rPr>
          <w:rStyle w:val="FontStyle128"/>
          <w:sz w:val="24"/>
        </w:rPr>
      </w:pPr>
      <w:r w:rsidRPr="003B07D1">
        <w:rPr>
          <w:rStyle w:val="FontStyle128"/>
          <w:b/>
          <w:bCs/>
          <w:sz w:val="24"/>
        </w:rPr>
        <w:t xml:space="preserve">Комиссия по закупке товаров, работ и услуг </w:t>
      </w:r>
      <w:r w:rsidRPr="003B07D1">
        <w:rPr>
          <w:rStyle w:val="FontStyle128"/>
          <w:sz w:val="24"/>
        </w:rPr>
        <w:t xml:space="preserve">– </w:t>
      </w:r>
      <w:r w:rsidRPr="003B07D1">
        <w:t>коллегиальный орган, создаваемый руководителем Заказчика. Задачей Комиссии при организации и проведении конкурентных закупок является создание равных условий для всех участников закупки на поставки товаров, работ, услуг, а также обеспечение добросовестной конкуренции для выявления наиболее выгодного для Предприятия предложения по закупке необходимых товаров, работ, услуг.</w:t>
      </w:r>
    </w:p>
    <w:p w:rsidR="00E37162" w:rsidRPr="003B07D1" w:rsidRDefault="00E37162" w:rsidP="005737C1">
      <w:pPr>
        <w:ind w:firstLine="720"/>
        <w:jc w:val="both"/>
        <w:rPr>
          <w:rStyle w:val="FontStyle128"/>
          <w:sz w:val="24"/>
        </w:rPr>
      </w:pPr>
      <w:proofErr w:type="gramStart"/>
      <w:r w:rsidRPr="003B07D1">
        <w:rPr>
          <w:rStyle w:val="FontStyle128"/>
          <w:b/>
          <w:sz w:val="24"/>
        </w:rPr>
        <w:t xml:space="preserve">Запрос предложений в электронной форме </w:t>
      </w:r>
      <w:r w:rsidRPr="003B07D1">
        <w:rPr>
          <w:rStyle w:val="FontStyle128"/>
          <w:sz w:val="24"/>
        </w:rPr>
        <w:t>(далее – Запрос предложений) – это способ закупки, не связанный с проведением торгов, при котором информация о потребностях в товарах (работах, услугах) сообщается неограниченному кругу лиц путем размещения на официальном сайте и электронной торговой площадке извещения о проведении запроса предложений и победителем в проведении запроса предложений признается участник размещения заказа, представивший Предложение, которое наилучшим образом удовлетворяет потребностям</w:t>
      </w:r>
      <w:proofErr w:type="gramEnd"/>
      <w:r w:rsidRPr="003B07D1">
        <w:rPr>
          <w:rStyle w:val="FontStyle128"/>
          <w:sz w:val="24"/>
        </w:rPr>
        <w:t xml:space="preserve"> Заказчика.</w:t>
      </w:r>
    </w:p>
    <w:p w:rsidR="00E37162" w:rsidRPr="003B07D1" w:rsidRDefault="00E37162" w:rsidP="005737C1">
      <w:pPr>
        <w:ind w:firstLine="720"/>
        <w:jc w:val="both"/>
        <w:rPr>
          <w:rStyle w:val="FontStyle128"/>
          <w:sz w:val="24"/>
        </w:rPr>
      </w:pPr>
      <w:r w:rsidRPr="003B07D1">
        <w:rPr>
          <w:rStyle w:val="FontStyle128"/>
          <w:b/>
          <w:sz w:val="24"/>
        </w:rPr>
        <w:t xml:space="preserve">Извещение о проведении запроса предложений </w:t>
      </w:r>
      <w:r w:rsidRPr="003B07D1">
        <w:rPr>
          <w:rStyle w:val="FontStyle128"/>
          <w:sz w:val="24"/>
        </w:rPr>
        <w:t xml:space="preserve">(далее – Извещение) – письменная информация о запросе предложений, размещенная на сайте </w:t>
      </w:r>
      <w:hyperlink r:id="rId8" w:history="1">
        <w:r w:rsidRPr="003B07D1">
          <w:rPr>
            <w:rStyle w:val="ab"/>
            <w:lang w:val="en-US"/>
          </w:rPr>
          <w:t>http</w:t>
        </w:r>
        <w:r w:rsidRPr="003B07D1">
          <w:rPr>
            <w:rStyle w:val="ab"/>
          </w:rPr>
          <w:t>://</w:t>
        </w:r>
        <w:r w:rsidRPr="003B07D1">
          <w:rPr>
            <w:rStyle w:val="ab"/>
            <w:lang w:val="en-US"/>
          </w:rPr>
          <w:t>www</w:t>
        </w:r>
        <w:r w:rsidRPr="003B07D1">
          <w:rPr>
            <w:rStyle w:val="ab"/>
          </w:rPr>
          <w:t>.</w:t>
        </w:r>
        <w:proofErr w:type="spellStart"/>
        <w:r w:rsidRPr="003B07D1">
          <w:rPr>
            <w:rStyle w:val="ab"/>
            <w:lang w:val="en-US"/>
          </w:rPr>
          <w:t>zakupki</w:t>
        </w:r>
        <w:proofErr w:type="spellEnd"/>
        <w:r w:rsidRPr="003B07D1">
          <w:rPr>
            <w:rStyle w:val="ab"/>
          </w:rPr>
          <w:t>.</w:t>
        </w:r>
        <w:proofErr w:type="spellStart"/>
        <w:r w:rsidRPr="003B07D1">
          <w:rPr>
            <w:rStyle w:val="ab"/>
            <w:lang w:val="en-US"/>
          </w:rPr>
          <w:t>gov</w:t>
        </w:r>
        <w:proofErr w:type="spellEnd"/>
        <w:r w:rsidRPr="003B07D1">
          <w:rPr>
            <w:rStyle w:val="ab"/>
          </w:rPr>
          <w:t>.</w:t>
        </w:r>
        <w:proofErr w:type="spellStart"/>
        <w:r w:rsidRPr="003B07D1">
          <w:rPr>
            <w:rStyle w:val="ab"/>
            <w:lang w:val="en-US"/>
          </w:rPr>
          <w:t>ru</w:t>
        </w:r>
        <w:proofErr w:type="spellEnd"/>
      </w:hyperlink>
      <w:r w:rsidRPr="003B07D1">
        <w:rPr>
          <w:rStyle w:val="FontStyle128"/>
          <w:sz w:val="24"/>
        </w:rPr>
        <w:t xml:space="preserve"> и электронной торговой площадке. Извещение является неотъемлемой частью документации о закупке.</w:t>
      </w:r>
    </w:p>
    <w:p w:rsidR="00E37162" w:rsidRPr="003B07D1" w:rsidRDefault="00E37162" w:rsidP="005737C1">
      <w:pPr>
        <w:ind w:firstLine="720"/>
        <w:jc w:val="both"/>
        <w:rPr>
          <w:rStyle w:val="FontStyle128"/>
          <w:sz w:val="24"/>
        </w:rPr>
      </w:pPr>
      <w:proofErr w:type="gramStart"/>
      <w:r w:rsidRPr="003B07D1">
        <w:rPr>
          <w:rStyle w:val="FontStyle128"/>
          <w:b/>
          <w:sz w:val="24"/>
        </w:rPr>
        <w:t xml:space="preserve">Заявка на участие в закупке </w:t>
      </w:r>
      <w:r w:rsidRPr="003B07D1">
        <w:rPr>
          <w:rStyle w:val="FontStyle128"/>
          <w:sz w:val="24"/>
        </w:rPr>
        <w:t>– комплект документов, содержащий предложение (оферту) Участника закупки, направленное Заказчику по форме и в порядке, установленными документацией о закупке.</w:t>
      </w:r>
      <w:proofErr w:type="gramEnd"/>
    </w:p>
    <w:p w:rsidR="00E37162" w:rsidRPr="003B07D1" w:rsidRDefault="00E37162" w:rsidP="005737C1">
      <w:pPr>
        <w:ind w:firstLine="709"/>
        <w:jc w:val="both"/>
        <w:rPr>
          <w:rStyle w:val="FontStyle128"/>
          <w:sz w:val="24"/>
        </w:rPr>
      </w:pPr>
      <w:proofErr w:type="gramStart"/>
      <w:r w:rsidRPr="003B07D1">
        <w:rPr>
          <w:rStyle w:val="FontStyle128"/>
          <w:b/>
          <w:sz w:val="24"/>
        </w:rPr>
        <w:t xml:space="preserve">Участник закупки </w:t>
      </w:r>
      <w:r w:rsidRPr="003B07D1">
        <w:rPr>
          <w:rStyle w:val="FontStyle128"/>
          <w:sz w:val="24"/>
        </w:rPr>
        <w:t xml:space="preserve">– </w:t>
      </w:r>
      <w:r w:rsidRPr="003B07D1">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3B07D1">
        <w:t xml:space="preserve"> Заказчиком.</w:t>
      </w:r>
    </w:p>
    <w:p w:rsidR="00E37162" w:rsidRPr="003B07D1" w:rsidRDefault="00E37162" w:rsidP="005737C1">
      <w:pPr>
        <w:ind w:firstLine="709"/>
        <w:jc w:val="both"/>
        <w:rPr>
          <w:rStyle w:val="FontStyle128"/>
          <w:sz w:val="24"/>
        </w:rPr>
      </w:pPr>
      <w:r w:rsidRPr="003B07D1">
        <w:rPr>
          <w:rStyle w:val="FontStyle128"/>
          <w:b/>
          <w:sz w:val="24"/>
        </w:rPr>
        <w:t xml:space="preserve">Победитель запроса предложений </w:t>
      </w:r>
      <w:r w:rsidRPr="003B07D1">
        <w:rPr>
          <w:rStyle w:val="FontStyle128"/>
          <w:sz w:val="24"/>
        </w:rPr>
        <w:t xml:space="preserve">– Участник закупки, </w:t>
      </w:r>
      <w:r w:rsidRPr="003B07D1">
        <w:t xml:space="preserve">представивший Предложение, которое наилучшим образом удовлетворяет потребностям Заказчика, и заявке на </w:t>
      </w:r>
      <w:proofErr w:type="gramStart"/>
      <w:r w:rsidRPr="003B07D1">
        <w:t>участие</w:t>
      </w:r>
      <w:proofErr w:type="gramEnd"/>
      <w:r w:rsidRPr="003B07D1">
        <w:t xml:space="preserve"> в закупке которого было присвоено первое место согласно порядку оценки</w:t>
      </w:r>
      <w:r w:rsidRPr="003B07D1">
        <w:rPr>
          <w:rStyle w:val="FontStyle128"/>
          <w:sz w:val="24"/>
        </w:rPr>
        <w:t>, установленному в документации о закупке.</w:t>
      </w:r>
    </w:p>
    <w:p w:rsidR="00E37162" w:rsidRPr="003B07D1" w:rsidRDefault="00E37162" w:rsidP="005737C1">
      <w:pPr>
        <w:ind w:firstLine="709"/>
        <w:jc w:val="both"/>
        <w:rPr>
          <w:rStyle w:val="FontStyle128"/>
          <w:sz w:val="24"/>
        </w:rPr>
      </w:pPr>
      <w:r w:rsidRPr="003B07D1">
        <w:rPr>
          <w:rStyle w:val="FontStyle128"/>
          <w:b/>
          <w:sz w:val="24"/>
        </w:rPr>
        <w:t xml:space="preserve">Начальная (максимальная) цена договора (цена лота) </w:t>
      </w:r>
      <w:r w:rsidRPr="003B07D1">
        <w:rPr>
          <w:rStyle w:val="FontStyle128"/>
          <w:sz w:val="24"/>
        </w:rPr>
        <w:t xml:space="preserve">– </w:t>
      </w:r>
      <w:r w:rsidRPr="003B07D1">
        <w:t>предельно допустимая цена договора, определяемая Заказчиком</w:t>
      </w:r>
      <w:r w:rsidRPr="003B07D1">
        <w:rPr>
          <w:rStyle w:val="FontStyle128"/>
          <w:sz w:val="24"/>
        </w:rPr>
        <w:t>.</w:t>
      </w:r>
    </w:p>
    <w:p w:rsidR="00E37162" w:rsidRPr="003B07D1" w:rsidRDefault="00E37162" w:rsidP="005737C1">
      <w:pPr>
        <w:ind w:firstLine="708"/>
        <w:jc w:val="both"/>
        <w:rPr>
          <w:rStyle w:val="FontStyle128"/>
          <w:sz w:val="24"/>
        </w:rPr>
      </w:pPr>
      <w:r w:rsidRPr="003B07D1">
        <w:rPr>
          <w:b/>
        </w:rPr>
        <w:t xml:space="preserve">Величина дисконтирования – </w:t>
      </w:r>
      <w:r w:rsidRPr="003B07D1">
        <w:t>величина, которая применяется в случаях, установленных документацией о закупке при проведении закупок на право заключения рамочного договора</w:t>
      </w:r>
      <w:r w:rsidRPr="003B07D1">
        <w:rPr>
          <w:rStyle w:val="FontStyle128"/>
          <w:sz w:val="24"/>
        </w:rPr>
        <w:t>, измеряемая в процентах от цены за единицу товара (работ / услуг).</w:t>
      </w:r>
    </w:p>
    <w:p w:rsidR="00E37162" w:rsidRPr="003B07D1" w:rsidRDefault="00E37162" w:rsidP="005737C1">
      <w:pPr>
        <w:ind w:firstLine="708"/>
        <w:jc w:val="both"/>
      </w:pPr>
      <w:r w:rsidRPr="003B07D1">
        <w:rPr>
          <w:b/>
        </w:rPr>
        <w:t>Электронная торговая площадка (ЭТП)</w:t>
      </w:r>
      <w:r w:rsidRPr="003B07D1">
        <w:t>– программно-аппаратный комплекс (сайт), обеспечивающий проведение закупочных процедур в электронной форме, т.е. с обменом электронными документами или иными сведениями в электронно-цифровой форме, с использованием информационно-телекоммуникационной сети Интернет.</w:t>
      </w:r>
    </w:p>
    <w:p w:rsidR="00E37162" w:rsidRPr="003B07D1" w:rsidRDefault="00E37162" w:rsidP="005737C1">
      <w:pPr>
        <w:ind w:firstLine="709"/>
        <w:jc w:val="both"/>
        <w:rPr>
          <w:rStyle w:val="FontStyle128"/>
          <w:sz w:val="24"/>
        </w:rPr>
      </w:pPr>
      <w:r w:rsidRPr="003B07D1">
        <w:rPr>
          <w:rStyle w:val="FontStyle128"/>
          <w:b/>
          <w:sz w:val="24"/>
        </w:rPr>
        <w:t xml:space="preserve">Рамочный договор </w:t>
      </w:r>
      <w:r w:rsidRPr="003B07D1">
        <w:rPr>
          <w:rStyle w:val="FontStyle128"/>
          <w:sz w:val="24"/>
        </w:rPr>
        <w:t xml:space="preserve">– </w:t>
      </w:r>
      <w:r w:rsidRPr="003B07D1">
        <w:t>договор, определяющий общие условия обязательственных взаимоотношений сторон, которые могут быть конкретизированы и уточнены сторонами путем заключения отдельных договоров, подачи заявок одной из сторон или иным образом на основании либо во исполнение рамочного договора.</w:t>
      </w:r>
    </w:p>
    <w:p w:rsidR="00E37162" w:rsidRPr="003B07D1" w:rsidRDefault="00E37162" w:rsidP="005737C1">
      <w:pPr>
        <w:widowControl/>
        <w:autoSpaceDE/>
        <w:autoSpaceDN/>
        <w:adjustRightInd/>
        <w:ind w:firstLine="708"/>
        <w:jc w:val="both"/>
        <w:rPr>
          <w:b/>
        </w:rPr>
      </w:pPr>
    </w:p>
    <w:p w:rsidR="00E37162" w:rsidRPr="003B07D1" w:rsidRDefault="00E37162" w:rsidP="005737C1">
      <w:pPr>
        <w:widowControl/>
        <w:autoSpaceDE/>
        <w:autoSpaceDN/>
        <w:adjustRightInd/>
        <w:rPr>
          <w:b/>
        </w:rPr>
      </w:pPr>
      <w:r w:rsidRPr="003B07D1">
        <w:rPr>
          <w:b/>
        </w:rPr>
        <w:t>ОБЩИЕ ПОЛОЖЕНИЯ</w:t>
      </w:r>
    </w:p>
    <w:p w:rsidR="00E37162" w:rsidRPr="003B07D1" w:rsidRDefault="00E37162" w:rsidP="005737C1">
      <w:pPr>
        <w:widowControl/>
        <w:autoSpaceDE/>
        <w:autoSpaceDN/>
        <w:adjustRightInd/>
        <w:rPr>
          <w:b/>
        </w:rPr>
      </w:pPr>
    </w:p>
    <w:p w:rsidR="00E37162" w:rsidRPr="003B07D1" w:rsidRDefault="00E37162" w:rsidP="0041569E">
      <w:pPr>
        <w:pStyle w:val="16"/>
        <w:numPr>
          <w:ilvl w:val="1"/>
          <w:numId w:val="3"/>
        </w:numPr>
        <w:ind w:left="1134" w:hanging="1134"/>
        <w:contextualSpacing w:val="0"/>
        <w:outlineLvl w:val="1"/>
        <w:rPr>
          <w:b/>
        </w:rPr>
      </w:pPr>
      <w:r w:rsidRPr="003B07D1">
        <w:rPr>
          <w:b/>
        </w:rPr>
        <w:t>Форма и вид процедуры закупки, предмет запроса предложений</w:t>
      </w:r>
    </w:p>
    <w:p w:rsidR="00E37162" w:rsidRPr="003B07D1" w:rsidRDefault="00E37162" w:rsidP="0041569E">
      <w:pPr>
        <w:pStyle w:val="16"/>
        <w:numPr>
          <w:ilvl w:val="2"/>
          <w:numId w:val="3"/>
        </w:numPr>
        <w:tabs>
          <w:tab w:val="left" w:pos="1080"/>
        </w:tabs>
        <w:ind w:left="1080" w:hanging="1080"/>
        <w:contextualSpacing w:val="0"/>
        <w:jc w:val="both"/>
      </w:pPr>
      <w:r w:rsidRPr="003B07D1">
        <w:t>Предметом настоящего запроса предложений является право на заключение договора согласно пункту 9 раздела 2 «Информационная карта запроса предложений», настоящей документации о закупке.</w:t>
      </w:r>
    </w:p>
    <w:p w:rsidR="00E37162" w:rsidRPr="003B07D1" w:rsidRDefault="00E37162" w:rsidP="0041569E">
      <w:pPr>
        <w:pStyle w:val="16"/>
        <w:numPr>
          <w:ilvl w:val="2"/>
          <w:numId w:val="3"/>
        </w:numPr>
        <w:tabs>
          <w:tab w:val="left" w:pos="1080"/>
        </w:tabs>
        <w:ind w:left="1080" w:hanging="1080"/>
        <w:contextualSpacing w:val="0"/>
        <w:jc w:val="both"/>
      </w:pPr>
      <w:r w:rsidRPr="003B07D1">
        <w:t>Подача заявки на частичную поставку товаров /выполнение работ/оказание услуг в составе лота/закупки не допускается.</w:t>
      </w:r>
    </w:p>
    <w:p w:rsidR="00E37162" w:rsidRPr="003B07D1" w:rsidRDefault="00E37162" w:rsidP="005737C1">
      <w:pPr>
        <w:pStyle w:val="Style39"/>
        <w:widowControl/>
        <w:spacing w:line="240" w:lineRule="auto"/>
        <w:ind w:left="1134" w:firstLine="0"/>
        <w:jc w:val="both"/>
        <w:rPr>
          <w:rStyle w:val="FontStyle128"/>
          <w:sz w:val="24"/>
        </w:rPr>
      </w:pPr>
      <w:r w:rsidRPr="003B07D1">
        <w:rPr>
          <w:rStyle w:val="FontStyle128"/>
          <w:sz w:val="24"/>
        </w:rPr>
        <w:t>Далее по тексту ссылки на разделы, подразделы, пункты и подпункты относятся исключительно к настоящей документации о закупке, если не указано иное.</w:t>
      </w:r>
    </w:p>
    <w:p w:rsidR="00E37162" w:rsidRPr="003B07D1" w:rsidRDefault="00E37162" w:rsidP="005737C1">
      <w:pPr>
        <w:pStyle w:val="Style39"/>
        <w:widowControl/>
        <w:spacing w:line="240" w:lineRule="auto"/>
        <w:ind w:firstLine="0"/>
        <w:jc w:val="both"/>
        <w:rPr>
          <w:rStyle w:val="FontStyle128"/>
          <w:sz w:val="24"/>
        </w:rPr>
      </w:pPr>
    </w:p>
    <w:p w:rsidR="00E37162" w:rsidRPr="003B07D1" w:rsidRDefault="00E37162" w:rsidP="0041569E">
      <w:pPr>
        <w:pStyle w:val="16"/>
        <w:numPr>
          <w:ilvl w:val="1"/>
          <w:numId w:val="3"/>
        </w:numPr>
        <w:ind w:left="1134" w:hanging="1134"/>
        <w:contextualSpacing w:val="0"/>
        <w:outlineLvl w:val="1"/>
        <w:rPr>
          <w:b/>
        </w:rPr>
      </w:pPr>
      <w:r w:rsidRPr="003B07D1">
        <w:rPr>
          <w:b/>
        </w:rPr>
        <w:t>Участник закупки</w:t>
      </w:r>
    </w:p>
    <w:p w:rsidR="00E37162" w:rsidRPr="003B07D1" w:rsidRDefault="00E37162" w:rsidP="0041569E">
      <w:pPr>
        <w:pStyle w:val="16"/>
        <w:numPr>
          <w:ilvl w:val="2"/>
          <w:numId w:val="3"/>
        </w:numPr>
        <w:tabs>
          <w:tab w:val="left" w:pos="1080"/>
        </w:tabs>
        <w:ind w:left="1080" w:hanging="1080"/>
        <w:contextualSpacing w:val="0"/>
        <w:jc w:val="both"/>
      </w:pPr>
      <w:proofErr w:type="gramStart"/>
      <w:r w:rsidRPr="003B07D1">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E37162" w:rsidRPr="003B07D1" w:rsidRDefault="00E37162" w:rsidP="0041569E">
      <w:pPr>
        <w:pStyle w:val="16"/>
        <w:numPr>
          <w:ilvl w:val="2"/>
          <w:numId w:val="3"/>
        </w:numPr>
        <w:tabs>
          <w:tab w:val="left" w:pos="1080"/>
        </w:tabs>
        <w:ind w:left="1080" w:hanging="1080"/>
        <w:contextualSpacing w:val="0"/>
        <w:jc w:val="both"/>
      </w:pPr>
      <w:r w:rsidRPr="003B07D1">
        <w:t>Для участия в запросе предложений Участник закупки должен удовлетворять требованиям, изложенным в настоящей документации о закупке, быть правомочным на предоставление заявки и представить заявку на участие в закупке, соответствующую требованиям настоящей документации о закупке.</w:t>
      </w:r>
    </w:p>
    <w:p w:rsidR="00E37162" w:rsidRPr="003B07D1" w:rsidRDefault="00E37162" w:rsidP="0041569E">
      <w:pPr>
        <w:pStyle w:val="afffb"/>
        <w:numPr>
          <w:ilvl w:val="2"/>
          <w:numId w:val="3"/>
        </w:numPr>
        <w:tabs>
          <w:tab w:val="left" w:pos="1134"/>
        </w:tabs>
        <w:ind w:left="1134" w:hanging="1134"/>
        <w:contextualSpacing w:val="0"/>
        <w:jc w:val="both"/>
        <w:rPr>
          <w:szCs w:val="24"/>
        </w:rPr>
      </w:pPr>
      <w:r w:rsidRPr="003B07D1">
        <w:rPr>
          <w:bCs/>
          <w:szCs w:val="24"/>
        </w:rPr>
        <w:t>При проведении запроса предложений в электронной форме в таком запросе предложений вправе принять участие только участники закупки, получившие аккредитацию на электронной площадке.</w:t>
      </w:r>
    </w:p>
    <w:p w:rsidR="00E37162" w:rsidRPr="003B07D1" w:rsidRDefault="00E37162" w:rsidP="005737C1">
      <w:pPr>
        <w:ind w:left="1080"/>
        <w:jc w:val="both"/>
      </w:pPr>
      <w:r w:rsidRPr="003B07D1">
        <w:t>Аккредитация участников электронных запросов предложений осуществляется оператором электронной торговой площадки в соответствии с законодательством Российской Федерации, регламентом и условиями функционирования электронных торговых площадок.</w:t>
      </w:r>
    </w:p>
    <w:p w:rsidR="00E37162" w:rsidRPr="003B07D1" w:rsidRDefault="00E37162" w:rsidP="0041569E">
      <w:pPr>
        <w:pStyle w:val="16"/>
        <w:numPr>
          <w:ilvl w:val="2"/>
          <w:numId w:val="3"/>
        </w:numPr>
        <w:tabs>
          <w:tab w:val="left" w:pos="1134"/>
        </w:tabs>
        <w:ind w:left="1080" w:hanging="1080"/>
        <w:contextualSpacing w:val="0"/>
        <w:jc w:val="both"/>
      </w:pPr>
      <w:r w:rsidRPr="003B07D1">
        <w:t>Для всех Участников закупки устанавливаются единые требования. Применение при рассмотрении заявок на участие в закупке требований, не предусмотренных документацией о закупке, не допускается.</w:t>
      </w:r>
    </w:p>
    <w:p w:rsidR="00E37162" w:rsidRPr="003B07D1" w:rsidRDefault="00E37162" w:rsidP="0041569E">
      <w:pPr>
        <w:pStyle w:val="16"/>
        <w:numPr>
          <w:ilvl w:val="2"/>
          <w:numId w:val="3"/>
        </w:numPr>
        <w:tabs>
          <w:tab w:val="left" w:pos="1080"/>
          <w:tab w:val="left" w:pos="1134"/>
        </w:tabs>
        <w:ind w:left="1080" w:hanging="1080"/>
        <w:contextualSpacing w:val="0"/>
        <w:jc w:val="both"/>
      </w:pPr>
      <w:r w:rsidRPr="003B07D1">
        <w:t>Решение о допуске, отклонении Участников закупки к дальнейшему участию в запросе предложений, о соответствии или о несоответствии Участника закупки, заявки такого Участника требованиям закупочной документации принимает Комиссия по закупкам в порядке, определенном положениями настоящей документации о закупке.</w:t>
      </w:r>
    </w:p>
    <w:p w:rsidR="00E37162" w:rsidRPr="003B07D1" w:rsidRDefault="00E37162" w:rsidP="0041569E">
      <w:pPr>
        <w:pStyle w:val="16"/>
        <w:numPr>
          <w:ilvl w:val="2"/>
          <w:numId w:val="3"/>
        </w:numPr>
        <w:tabs>
          <w:tab w:val="left" w:pos="1134"/>
        </w:tabs>
        <w:ind w:left="1134" w:hanging="1134"/>
        <w:contextualSpacing w:val="0"/>
        <w:jc w:val="both"/>
      </w:pPr>
      <w:r w:rsidRPr="003B07D1">
        <w:t>Победителем запроса предложений признается участник размещения заказа, представивший предложение, которое наилучшим образом удовлетворяет потребностям Заказчика.</w:t>
      </w:r>
    </w:p>
    <w:p w:rsidR="00E37162" w:rsidRPr="003B07D1" w:rsidRDefault="00E37162" w:rsidP="005737C1">
      <w:pPr>
        <w:pStyle w:val="16"/>
        <w:tabs>
          <w:tab w:val="left" w:pos="1080"/>
        </w:tabs>
        <w:ind w:left="1080"/>
        <w:contextualSpacing w:val="0"/>
        <w:jc w:val="both"/>
      </w:pPr>
    </w:p>
    <w:p w:rsidR="00E37162" w:rsidRPr="003B07D1" w:rsidRDefault="00E37162" w:rsidP="0041569E">
      <w:pPr>
        <w:pStyle w:val="16"/>
        <w:numPr>
          <w:ilvl w:val="1"/>
          <w:numId w:val="3"/>
        </w:numPr>
        <w:ind w:left="1134" w:hanging="1134"/>
        <w:contextualSpacing w:val="0"/>
        <w:outlineLvl w:val="1"/>
        <w:rPr>
          <w:b/>
        </w:rPr>
      </w:pPr>
      <w:r w:rsidRPr="003B07D1">
        <w:rPr>
          <w:b/>
        </w:rPr>
        <w:t>Правовой статус документов</w:t>
      </w:r>
    </w:p>
    <w:p w:rsidR="00E37162" w:rsidRPr="003B07D1" w:rsidRDefault="00E37162" w:rsidP="0041569E">
      <w:pPr>
        <w:pStyle w:val="16"/>
        <w:numPr>
          <w:ilvl w:val="2"/>
          <w:numId w:val="3"/>
        </w:numPr>
        <w:tabs>
          <w:tab w:val="left" w:pos="1080"/>
        </w:tabs>
        <w:ind w:left="1080" w:hanging="1080"/>
        <w:contextualSpacing w:val="0"/>
        <w:jc w:val="both"/>
      </w:pPr>
      <w:r w:rsidRPr="003B07D1">
        <w:t xml:space="preserve">Данная процедура запроса предложений не является торгами в соответствии со статьями 447-449 части первой и статьями 1057-1061 части второй Гражданского кодекса Российской Федерации, и не накладывает на Заказчика обязательств, установленных указанными статьями Гражданского кодекса Российской Федерации, в частности – </w:t>
      </w:r>
      <w:proofErr w:type="gramStart"/>
      <w:r w:rsidRPr="003B07D1">
        <w:t>обязанности</w:t>
      </w:r>
      <w:proofErr w:type="gramEnd"/>
      <w:r w:rsidRPr="003B07D1">
        <w:t xml:space="preserve"> заключить договор с победителем соответствующих закупок. То есть, Заказчик имеет право отказаться от заключения договора с победителями таких закупок без объяснения причин.</w:t>
      </w:r>
    </w:p>
    <w:p w:rsidR="00E37162" w:rsidRPr="003B07D1" w:rsidRDefault="00E37162" w:rsidP="0041569E">
      <w:pPr>
        <w:pStyle w:val="16"/>
        <w:numPr>
          <w:ilvl w:val="2"/>
          <w:numId w:val="3"/>
        </w:numPr>
        <w:tabs>
          <w:tab w:val="left" w:pos="1080"/>
        </w:tabs>
        <w:ind w:left="1080" w:hanging="1080"/>
        <w:contextualSpacing w:val="0"/>
        <w:jc w:val="both"/>
      </w:pPr>
      <w:r w:rsidRPr="003B07D1">
        <w:t xml:space="preserve">Процедура запроса предложений проводится в соответствии с Положением о закупках товаров, работ, услуг для нужд </w:t>
      </w:r>
      <w:r w:rsidRPr="003B07D1">
        <w:rPr>
          <w:rStyle w:val="FontStyle128"/>
          <w:sz w:val="24"/>
        </w:rPr>
        <w:t>Акционерное общество «Санаторий «</w:t>
      </w:r>
      <w:proofErr w:type="spellStart"/>
      <w:r w:rsidRPr="003B07D1">
        <w:rPr>
          <w:rStyle w:val="FontStyle128"/>
          <w:sz w:val="24"/>
        </w:rPr>
        <w:t>Дюльбер</w:t>
      </w:r>
      <w:proofErr w:type="spellEnd"/>
      <w:r w:rsidRPr="003B07D1">
        <w:rPr>
          <w:rStyle w:val="FontStyle128"/>
          <w:sz w:val="24"/>
        </w:rPr>
        <w:t>».</w:t>
      </w:r>
    </w:p>
    <w:p w:rsidR="00E37162" w:rsidRPr="003B07D1" w:rsidRDefault="00E37162" w:rsidP="0041569E">
      <w:pPr>
        <w:pStyle w:val="16"/>
        <w:numPr>
          <w:ilvl w:val="2"/>
          <w:numId w:val="3"/>
        </w:numPr>
        <w:tabs>
          <w:tab w:val="left" w:pos="1080"/>
        </w:tabs>
        <w:ind w:left="1080" w:hanging="1080"/>
        <w:contextualSpacing w:val="0"/>
        <w:jc w:val="both"/>
      </w:pPr>
      <w:r w:rsidRPr="003B07D1">
        <w:t xml:space="preserve">Во всем, что не урегулировано извещением и настоящей документацией о закупке, стороны руководствуются Положением о закупках товаров, работ, услуг для нужд </w:t>
      </w:r>
      <w:r w:rsidRPr="003B07D1">
        <w:rPr>
          <w:rStyle w:val="FontStyle128"/>
          <w:sz w:val="24"/>
        </w:rPr>
        <w:t>Акционерное общество «Санаторий «</w:t>
      </w:r>
      <w:proofErr w:type="spellStart"/>
      <w:r w:rsidRPr="003B07D1">
        <w:rPr>
          <w:rStyle w:val="FontStyle128"/>
          <w:sz w:val="24"/>
        </w:rPr>
        <w:t>Дюльбер</w:t>
      </w:r>
      <w:proofErr w:type="spellEnd"/>
      <w:r w:rsidRPr="003B07D1">
        <w:rPr>
          <w:rStyle w:val="FontStyle128"/>
          <w:sz w:val="24"/>
        </w:rPr>
        <w:t>».</w:t>
      </w:r>
    </w:p>
    <w:p w:rsidR="00E37162" w:rsidRPr="003B07D1" w:rsidRDefault="00E37162" w:rsidP="005737C1">
      <w:pPr>
        <w:pStyle w:val="16"/>
        <w:tabs>
          <w:tab w:val="left" w:pos="1080"/>
        </w:tabs>
        <w:ind w:left="1080"/>
        <w:contextualSpacing w:val="0"/>
        <w:jc w:val="both"/>
      </w:pPr>
    </w:p>
    <w:p w:rsidR="00E37162" w:rsidRPr="003B07D1" w:rsidRDefault="00E37162" w:rsidP="0041569E">
      <w:pPr>
        <w:pStyle w:val="16"/>
        <w:numPr>
          <w:ilvl w:val="1"/>
          <w:numId w:val="3"/>
        </w:numPr>
        <w:ind w:left="1134" w:hanging="1134"/>
        <w:contextualSpacing w:val="0"/>
        <w:outlineLvl w:val="1"/>
        <w:rPr>
          <w:b/>
        </w:rPr>
      </w:pPr>
      <w:r w:rsidRPr="003B07D1">
        <w:rPr>
          <w:b/>
        </w:rPr>
        <w:t>Прочие положения</w:t>
      </w:r>
    </w:p>
    <w:p w:rsidR="00E37162" w:rsidRPr="003B07D1" w:rsidRDefault="00E37162" w:rsidP="0041569E">
      <w:pPr>
        <w:pStyle w:val="16"/>
        <w:numPr>
          <w:ilvl w:val="2"/>
          <w:numId w:val="3"/>
        </w:numPr>
        <w:tabs>
          <w:tab w:val="left" w:pos="1080"/>
        </w:tabs>
        <w:ind w:left="1078" w:hanging="1078"/>
        <w:contextualSpacing w:val="0"/>
        <w:jc w:val="both"/>
      </w:pPr>
      <w:r w:rsidRPr="003B07D1">
        <w:t>Правила проведения запроса предложений через ЭТП определяются инструкциями и регламентом ее работы, а также соглашением Участника с Оператором данной ЭТП.</w:t>
      </w:r>
    </w:p>
    <w:p w:rsidR="00E37162" w:rsidRPr="003B07D1" w:rsidRDefault="00E37162" w:rsidP="0041569E">
      <w:pPr>
        <w:pStyle w:val="16"/>
        <w:numPr>
          <w:ilvl w:val="2"/>
          <w:numId w:val="3"/>
        </w:numPr>
        <w:tabs>
          <w:tab w:val="left" w:pos="1080"/>
        </w:tabs>
        <w:ind w:left="1078" w:hanging="1078"/>
        <w:contextualSpacing w:val="0"/>
        <w:jc w:val="both"/>
      </w:pPr>
      <w:r w:rsidRPr="003B07D1">
        <w:t>Заказчик обеспечивает разумную конфиденциальность относительно всех полученных от Участников закупки сведений, в том числе содержащихся в заявках на участие в закупке, до момента подведения итогов. Предоставление этой информации третьим лицам возможно только в случаях, прямо предусмотренных законодательством Российской Федерации или настоящей документацией о закупке.</w:t>
      </w:r>
    </w:p>
    <w:p w:rsidR="00E37162" w:rsidRPr="003B07D1" w:rsidRDefault="00E37162" w:rsidP="0041569E">
      <w:pPr>
        <w:pStyle w:val="16"/>
        <w:numPr>
          <w:ilvl w:val="2"/>
          <w:numId w:val="3"/>
        </w:numPr>
        <w:tabs>
          <w:tab w:val="left" w:pos="1080"/>
        </w:tabs>
        <w:ind w:left="1078" w:hanging="1078"/>
        <w:contextualSpacing w:val="0"/>
        <w:jc w:val="both"/>
      </w:pPr>
      <w:r w:rsidRPr="003B07D1">
        <w:t>Документооборот при проведении запроса предложений в электронной форме осуществляется в порядке, установленном регламентом и условиями функционирования электронных площадках.</w:t>
      </w:r>
    </w:p>
    <w:p w:rsidR="00E37162" w:rsidRPr="003B07D1" w:rsidRDefault="00E37162" w:rsidP="005737C1">
      <w:pPr>
        <w:pStyle w:val="16"/>
        <w:tabs>
          <w:tab w:val="left" w:pos="1080"/>
        </w:tabs>
        <w:ind w:left="0"/>
        <w:contextualSpacing w:val="0"/>
        <w:jc w:val="both"/>
      </w:pPr>
    </w:p>
    <w:p w:rsidR="00E37162" w:rsidRPr="003B07D1" w:rsidRDefault="00E37162" w:rsidP="0041569E">
      <w:pPr>
        <w:pStyle w:val="16"/>
        <w:numPr>
          <w:ilvl w:val="1"/>
          <w:numId w:val="3"/>
        </w:numPr>
        <w:ind w:left="1134" w:hanging="1134"/>
        <w:contextualSpacing w:val="0"/>
        <w:outlineLvl w:val="1"/>
        <w:rPr>
          <w:b/>
        </w:rPr>
      </w:pPr>
      <w:r w:rsidRPr="003B07D1">
        <w:rPr>
          <w:b/>
        </w:rPr>
        <w:t>Состав документации о закупке</w:t>
      </w:r>
    </w:p>
    <w:p w:rsidR="00E37162" w:rsidRPr="003B07D1" w:rsidRDefault="00E37162" w:rsidP="0041569E">
      <w:pPr>
        <w:pStyle w:val="16"/>
        <w:numPr>
          <w:ilvl w:val="2"/>
          <w:numId w:val="3"/>
        </w:numPr>
        <w:tabs>
          <w:tab w:val="left" w:pos="1080"/>
        </w:tabs>
        <w:ind w:left="1080" w:hanging="1080"/>
        <w:contextualSpacing w:val="0"/>
        <w:jc w:val="both"/>
      </w:pPr>
      <w:r w:rsidRPr="003B07D1">
        <w:t>Документация о закупке по запросу предложений на право заключения договора включает в себя извещение о проведении запроса предложений, настоящую документацию о закупке, в которую включены: техническое задание и проект договора.</w:t>
      </w:r>
    </w:p>
    <w:p w:rsidR="00E37162" w:rsidRPr="003B07D1" w:rsidRDefault="00E37162" w:rsidP="005737C1">
      <w:pPr>
        <w:pStyle w:val="16"/>
        <w:tabs>
          <w:tab w:val="left" w:pos="1080"/>
        </w:tabs>
        <w:ind w:left="1080"/>
        <w:contextualSpacing w:val="0"/>
        <w:jc w:val="both"/>
      </w:pPr>
    </w:p>
    <w:p w:rsidR="00E37162" w:rsidRPr="003B07D1" w:rsidRDefault="00E37162" w:rsidP="0041569E">
      <w:pPr>
        <w:pStyle w:val="16"/>
        <w:numPr>
          <w:ilvl w:val="0"/>
          <w:numId w:val="3"/>
        </w:numPr>
        <w:ind w:left="567" w:hanging="567"/>
        <w:contextualSpacing w:val="0"/>
        <w:outlineLvl w:val="0"/>
        <w:rPr>
          <w:b/>
        </w:rPr>
      </w:pPr>
      <w:bookmarkStart w:id="11" w:name="_Toc316294936"/>
      <w:r w:rsidRPr="003B07D1">
        <w:rPr>
          <w:b/>
        </w:rPr>
        <w:t xml:space="preserve">         ПОРЯДОК ПРОВЕДЕНИЯ </w:t>
      </w:r>
      <w:bookmarkEnd w:id="11"/>
      <w:r w:rsidRPr="003B07D1">
        <w:rPr>
          <w:b/>
        </w:rPr>
        <w:t xml:space="preserve">ЗАПРОСА ПРЕДЛОЖЕНИЙ </w:t>
      </w:r>
    </w:p>
    <w:p w:rsidR="00E37162" w:rsidRPr="003B07D1" w:rsidRDefault="00E37162" w:rsidP="005737C1">
      <w:pPr>
        <w:pStyle w:val="16"/>
        <w:contextualSpacing w:val="0"/>
        <w:outlineLvl w:val="0"/>
        <w:rPr>
          <w:b/>
        </w:rPr>
      </w:pPr>
    </w:p>
    <w:p w:rsidR="00E37162" w:rsidRPr="003B07D1" w:rsidRDefault="00E37162" w:rsidP="0041569E">
      <w:pPr>
        <w:pStyle w:val="16"/>
        <w:numPr>
          <w:ilvl w:val="1"/>
          <w:numId w:val="3"/>
        </w:numPr>
        <w:ind w:left="1134" w:hanging="1134"/>
        <w:contextualSpacing w:val="0"/>
        <w:jc w:val="both"/>
        <w:outlineLvl w:val="1"/>
        <w:rPr>
          <w:b/>
        </w:rPr>
      </w:pPr>
      <w:r w:rsidRPr="003B07D1">
        <w:rPr>
          <w:b/>
        </w:rPr>
        <w:t>Публикация извещения о проведении запроса предложений</w:t>
      </w:r>
    </w:p>
    <w:p w:rsidR="00E37162" w:rsidRPr="003B07D1" w:rsidRDefault="00E37162" w:rsidP="0041569E">
      <w:pPr>
        <w:pStyle w:val="16"/>
        <w:numPr>
          <w:ilvl w:val="2"/>
          <w:numId w:val="3"/>
        </w:numPr>
        <w:tabs>
          <w:tab w:val="left" w:pos="1080"/>
        </w:tabs>
        <w:ind w:left="1080" w:hanging="1080"/>
        <w:contextualSpacing w:val="0"/>
        <w:jc w:val="both"/>
      </w:pPr>
      <w:r w:rsidRPr="003B07D1">
        <w:t xml:space="preserve">Заказчик не менее чем за 3 (три) рабочих дня до дня окончания приема заявок на участие в запросе предложений размещает извещение о проведении запроса предложений и документацию о проведении запроса предложений, проект договора на сайте </w:t>
      </w:r>
      <w:hyperlink r:id="rId9" w:history="1">
        <w:r w:rsidRPr="003B07D1">
          <w:rPr>
            <w:rStyle w:val="ab"/>
            <w:lang w:val="en-US"/>
          </w:rPr>
          <w:t>http</w:t>
        </w:r>
        <w:r w:rsidRPr="003B07D1">
          <w:rPr>
            <w:rStyle w:val="ab"/>
          </w:rPr>
          <w:t>://</w:t>
        </w:r>
        <w:r w:rsidRPr="003B07D1">
          <w:rPr>
            <w:rStyle w:val="ab"/>
            <w:lang w:val="en-US"/>
          </w:rPr>
          <w:t>www</w:t>
        </w:r>
        <w:r w:rsidRPr="003B07D1">
          <w:rPr>
            <w:rStyle w:val="ab"/>
          </w:rPr>
          <w:t>.</w:t>
        </w:r>
        <w:proofErr w:type="spellStart"/>
        <w:r w:rsidRPr="003B07D1">
          <w:rPr>
            <w:rStyle w:val="ab"/>
            <w:lang w:val="en-US"/>
          </w:rPr>
          <w:t>zakupki</w:t>
        </w:r>
        <w:proofErr w:type="spellEnd"/>
        <w:r w:rsidRPr="003B07D1">
          <w:rPr>
            <w:rStyle w:val="ab"/>
          </w:rPr>
          <w:t>.</w:t>
        </w:r>
        <w:proofErr w:type="spellStart"/>
        <w:r w:rsidRPr="003B07D1">
          <w:rPr>
            <w:rStyle w:val="ab"/>
            <w:lang w:val="en-US"/>
          </w:rPr>
          <w:t>gov</w:t>
        </w:r>
        <w:proofErr w:type="spellEnd"/>
        <w:r w:rsidRPr="003B07D1">
          <w:rPr>
            <w:rStyle w:val="ab"/>
          </w:rPr>
          <w:t>.</w:t>
        </w:r>
        <w:proofErr w:type="spellStart"/>
        <w:r w:rsidRPr="003B07D1">
          <w:rPr>
            <w:rStyle w:val="ab"/>
            <w:lang w:val="en-US"/>
          </w:rPr>
          <w:t>ru</w:t>
        </w:r>
        <w:proofErr w:type="spellEnd"/>
      </w:hyperlink>
      <w:r w:rsidRPr="003B07D1">
        <w:t xml:space="preserve"> и </w:t>
      </w:r>
      <w:r w:rsidRPr="003B07D1">
        <w:rPr>
          <w:rStyle w:val="FontStyle128"/>
          <w:sz w:val="24"/>
        </w:rPr>
        <w:t>ЭТП</w:t>
      </w:r>
      <w:r w:rsidRPr="003B07D1">
        <w:t>.</w:t>
      </w:r>
    </w:p>
    <w:p w:rsidR="00E37162" w:rsidRPr="003B07D1" w:rsidRDefault="00E37162" w:rsidP="0041569E">
      <w:pPr>
        <w:pStyle w:val="16"/>
        <w:numPr>
          <w:ilvl w:val="2"/>
          <w:numId w:val="3"/>
        </w:numPr>
        <w:tabs>
          <w:tab w:val="left" w:pos="1080"/>
        </w:tabs>
        <w:ind w:left="1080" w:hanging="1080"/>
        <w:contextualSpacing w:val="0"/>
        <w:jc w:val="both"/>
      </w:pPr>
      <w:bookmarkStart w:id="12" w:name="OLE_LINK3"/>
      <w:bookmarkStart w:id="13" w:name="OLE_LINK4"/>
      <w:r w:rsidRPr="003B07D1">
        <w:t>В любое время до истечения срока представления заявок на участие в запросе предложений заказчик вправе по собственной инициативе либо в ответ на запрос какого-либо претендента внести изменения в извещение о проведении запроса предложений.</w:t>
      </w:r>
      <w:bookmarkEnd w:id="12"/>
      <w:bookmarkEnd w:id="13"/>
    </w:p>
    <w:p w:rsidR="00E37162" w:rsidRPr="003B07D1" w:rsidRDefault="00E37162" w:rsidP="0041569E">
      <w:pPr>
        <w:pStyle w:val="16"/>
        <w:numPr>
          <w:ilvl w:val="2"/>
          <w:numId w:val="3"/>
        </w:numPr>
        <w:tabs>
          <w:tab w:val="left" w:pos="1080"/>
        </w:tabs>
        <w:ind w:left="1080" w:hanging="1080"/>
        <w:contextualSpacing w:val="0"/>
        <w:jc w:val="both"/>
      </w:pPr>
      <w:r w:rsidRPr="003B07D1">
        <w:t xml:space="preserve">В течение двух дней со дня принятия решения о необходимости изменения извещения о проведении запроса предложений такие изменения размещаются Заказчиком на сайте </w:t>
      </w:r>
      <w:hyperlink r:id="rId10" w:history="1">
        <w:r w:rsidRPr="003B07D1">
          <w:rPr>
            <w:rStyle w:val="ab"/>
            <w:lang w:val="en-US"/>
          </w:rPr>
          <w:t>http</w:t>
        </w:r>
        <w:r w:rsidRPr="003B07D1">
          <w:rPr>
            <w:rStyle w:val="ab"/>
          </w:rPr>
          <w:t>://</w:t>
        </w:r>
        <w:r w:rsidRPr="003B07D1">
          <w:rPr>
            <w:rStyle w:val="ab"/>
            <w:lang w:val="en-US"/>
          </w:rPr>
          <w:t>www</w:t>
        </w:r>
        <w:r w:rsidRPr="003B07D1">
          <w:rPr>
            <w:rStyle w:val="ab"/>
          </w:rPr>
          <w:t>.</w:t>
        </w:r>
        <w:proofErr w:type="spellStart"/>
        <w:r w:rsidRPr="003B07D1">
          <w:rPr>
            <w:rStyle w:val="ab"/>
            <w:lang w:val="en-US"/>
          </w:rPr>
          <w:t>zakupki</w:t>
        </w:r>
        <w:proofErr w:type="spellEnd"/>
        <w:r w:rsidRPr="003B07D1">
          <w:rPr>
            <w:rStyle w:val="ab"/>
          </w:rPr>
          <w:t>.</w:t>
        </w:r>
        <w:proofErr w:type="spellStart"/>
        <w:r w:rsidRPr="003B07D1">
          <w:rPr>
            <w:rStyle w:val="ab"/>
            <w:lang w:val="en-US"/>
          </w:rPr>
          <w:t>gov</w:t>
        </w:r>
        <w:proofErr w:type="spellEnd"/>
        <w:r w:rsidRPr="003B07D1">
          <w:rPr>
            <w:rStyle w:val="ab"/>
          </w:rPr>
          <w:t>.</w:t>
        </w:r>
        <w:proofErr w:type="spellStart"/>
        <w:r w:rsidRPr="003B07D1">
          <w:rPr>
            <w:rStyle w:val="ab"/>
            <w:lang w:val="en-US"/>
          </w:rPr>
          <w:t>ru</w:t>
        </w:r>
        <w:proofErr w:type="spellEnd"/>
      </w:hyperlink>
      <w:r w:rsidRPr="003B07D1">
        <w:t xml:space="preserve"> и </w:t>
      </w:r>
      <w:r w:rsidRPr="003B07D1">
        <w:rPr>
          <w:rStyle w:val="FontStyle128"/>
          <w:sz w:val="24"/>
        </w:rPr>
        <w:t>ЭТП</w:t>
      </w:r>
      <w:r w:rsidRPr="003B07D1">
        <w:t>.</w:t>
      </w:r>
    </w:p>
    <w:p w:rsidR="00E37162" w:rsidRPr="003B07D1" w:rsidRDefault="00E37162" w:rsidP="0041569E">
      <w:pPr>
        <w:pStyle w:val="16"/>
        <w:numPr>
          <w:ilvl w:val="2"/>
          <w:numId w:val="3"/>
        </w:numPr>
        <w:tabs>
          <w:tab w:val="left" w:pos="1080"/>
        </w:tabs>
        <w:ind w:left="1080" w:hanging="1080"/>
        <w:contextualSpacing w:val="0"/>
        <w:jc w:val="both"/>
      </w:pPr>
      <w:r w:rsidRPr="003B07D1">
        <w:t>В случае</w:t>
      </w:r>
      <w:proofErr w:type="gramStart"/>
      <w:r w:rsidRPr="003B07D1">
        <w:t>,</w:t>
      </w:r>
      <w:proofErr w:type="gramEnd"/>
      <w:r w:rsidRPr="003B07D1">
        <w:t xml:space="preserve"> если изменения в извещение о проведении запроса предложений внесены не позднее чем за 2 (два) рабочих дня до даты окончания подачи заявок на участие в запросе предложений, срок подачи заявок на участие в запросе предложений должен быть продлен так, чтобы со дня размещения в единой информационной системе внесенных в извещение о закупке изменений до даты окончания подачи заявок на участие в запросе предложений такой срок составлял не менее чем 3 (три) рабочих дня.</w:t>
      </w:r>
    </w:p>
    <w:p w:rsidR="00E37162" w:rsidRPr="003B07D1" w:rsidRDefault="00E37162" w:rsidP="005737C1">
      <w:pPr>
        <w:pStyle w:val="16"/>
        <w:tabs>
          <w:tab w:val="left" w:pos="1080"/>
        </w:tabs>
        <w:ind w:left="1080"/>
        <w:contextualSpacing w:val="0"/>
        <w:jc w:val="both"/>
      </w:pPr>
    </w:p>
    <w:p w:rsidR="00E37162" w:rsidRPr="003B07D1" w:rsidRDefault="00E37162" w:rsidP="0041569E">
      <w:pPr>
        <w:pStyle w:val="16"/>
        <w:numPr>
          <w:ilvl w:val="1"/>
          <w:numId w:val="3"/>
        </w:numPr>
        <w:ind w:left="1134" w:hanging="1134"/>
        <w:contextualSpacing w:val="0"/>
        <w:outlineLvl w:val="1"/>
        <w:rPr>
          <w:b/>
        </w:rPr>
      </w:pPr>
      <w:r w:rsidRPr="003B07D1">
        <w:rPr>
          <w:b/>
        </w:rPr>
        <w:t>Предоставление документации о закупке</w:t>
      </w:r>
    </w:p>
    <w:p w:rsidR="00E37162" w:rsidRPr="003B07D1" w:rsidRDefault="00E37162" w:rsidP="0041569E">
      <w:pPr>
        <w:pStyle w:val="16"/>
        <w:numPr>
          <w:ilvl w:val="2"/>
          <w:numId w:val="3"/>
        </w:numPr>
        <w:tabs>
          <w:tab w:val="left" w:pos="1080"/>
        </w:tabs>
        <w:ind w:left="1080" w:hanging="1080"/>
        <w:contextualSpacing w:val="0"/>
        <w:jc w:val="both"/>
      </w:pPr>
      <w:r w:rsidRPr="003B07D1">
        <w:t xml:space="preserve">Документация о закупке находится в открытом доступе на сайте </w:t>
      </w:r>
      <w:hyperlink r:id="rId11" w:history="1">
        <w:r w:rsidRPr="003B07D1">
          <w:rPr>
            <w:rStyle w:val="ab"/>
            <w:lang w:val="en-US"/>
          </w:rPr>
          <w:t>http</w:t>
        </w:r>
        <w:r w:rsidRPr="003B07D1">
          <w:rPr>
            <w:rStyle w:val="ab"/>
          </w:rPr>
          <w:t>://</w:t>
        </w:r>
        <w:r w:rsidRPr="003B07D1">
          <w:rPr>
            <w:rStyle w:val="ab"/>
            <w:lang w:val="en-US"/>
          </w:rPr>
          <w:t>www</w:t>
        </w:r>
        <w:r w:rsidRPr="003B07D1">
          <w:rPr>
            <w:rStyle w:val="ab"/>
          </w:rPr>
          <w:t>.</w:t>
        </w:r>
        <w:proofErr w:type="spellStart"/>
        <w:r w:rsidRPr="003B07D1">
          <w:rPr>
            <w:rStyle w:val="ab"/>
            <w:lang w:val="en-US"/>
          </w:rPr>
          <w:t>zakupki</w:t>
        </w:r>
        <w:proofErr w:type="spellEnd"/>
        <w:r w:rsidRPr="003B07D1">
          <w:rPr>
            <w:rStyle w:val="ab"/>
          </w:rPr>
          <w:t>.</w:t>
        </w:r>
        <w:proofErr w:type="spellStart"/>
        <w:r w:rsidRPr="003B07D1">
          <w:rPr>
            <w:rStyle w:val="ab"/>
            <w:lang w:val="en-US"/>
          </w:rPr>
          <w:t>gov</w:t>
        </w:r>
        <w:proofErr w:type="spellEnd"/>
        <w:r w:rsidRPr="003B07D1">
          <w:rPr>
            <w:rStyle w:val="ab"/>
          </w:rPr>
          <w:t>.</w:t>
        </w:r>
        <w:proofErr w:type="spellStart"/>
        <w:r w:rsidRPr="003B07D1">
          <w:rPr>
            <w:rStyle w:val="ab"/>
            <w:lang w:val="en-US"/>
          </w:rPr>
          <w:t>ru</w:t>
        </w:r>
        <w:proofErr w:type="spellEnd"/>
      </w:hyperlink>
      <w:r w:rsidRPr="003B07D1">
        <w:t xml:space="preserve"> и </w:t>
      </w:r>
      <w:r w:rsidRPr="003B07D1">
        <w:rPr>
          <w:rStyle w:val="FontStyle128"/>
          <w:sz w:val="24"/>
        </w:rPr>
        <w:t>ЭТП</w:t>
      </w:r>
      <w:r w:rsidRPr="003B07D1">
        <w:t xml:space="preserve"> начиная </w:t>
      </w:r>
      <w:proofErr w:type="gramStart"/>
      <w:r w:rsidRPr="003B07D1">
        <w:t>с даты размещения</w:t>
      </w:r>
      <w:proofErr w:type="gramEnd"/>
      <w:r w:rsidRPr="003B07D1">
        <w:t xml:space="preserve"> извещения.</w:t>
      </w:r>
    </w:p>
    <w:p w:rsidR="00E37162" w:rsidRPr="003B07D1" w:rsidRDefault="00E37162" w:rsidP="0041569E">
      <w:pPr>
        <w:pStyle w:val="16"/>
        <w:numPr>
          <w:ilvl w:val="2"/>
          <w:numId w:val="3"/>
        </w:numPr>
        <w:tabs>
          <w:tab w:val="left" w:pos="1080"/>
        </w:tabs>
        <w:ind w:left="1080" w:hanging="1080"/>
        <w:contextualSpacing w:val="0"/>
        <w:jc w:val="both"/>
      </w:pPr>
      <w:bookmarkStart w:id="14" w:name="_Ref316300991"/>
      <w:r w:rsidRPr="003B07D1">
        <w:t>Документация о закупке предоставляется через функционал ЭТП в соответствии с инструкциями и регламентами работы ЭТП.</w:t>
      </w:r>
    </w:p>
    <w:p w:rsidR="00E37162" w:rsidRPr="003B07D1" w:rsidRDefault="00E37162" w:rsidP="005737C1">
      <w:pPr>
        <w:pStyle w:val="16"/>
        <w:tabs>
          <w:tab w:val="left" w:pos="1080"/>
        </w:tabs>
        <w:ind w:left="1080"/>
        <w:contextualSpacing w:val="0"/>
        <w:jc w:val="both"/>
      </w:pPr>
    </w:p>
    <w:bookmarkEnd w:id="14"/>
    <w:p w:rsidR="00E37162" w:rsidRPr="003B07D1" w:rsidRDefault="00E37162" w:rsidP="0041569E">
      <w:pPr>
        <w:pStyle w:val="16"/>
        <w:numPr>
          <w:ilvl w:val="1"/>
          <w:numId w:val="3"/>
        </w:numPr>
        <w:ind w:left="1134" w:hanging="1134"/>
        <w:contextualSpacing w:val="0"/>
        <w:outlineLvl w:val="1"/>
        <w:rPr>
          <w:b/>
        </w:rPr>
      </w:pPr>
      <w:r w:rsidRPr="003B07D1">
        <w:rPr>
          <w:b/>
        </w:rPr>
        <w:t>Изучение документации о закупке</w:t>
      </w:r>
    </w:p>
    <w:p w:rsidR="00E37162" w:rsidRPr="003B07D1" w:rsidRDefault="00E37162" w:rsidP="0041569E">
      <w:pPr>
        <w:pStyle w:val="16"/>
        <w:numPr>
          <w:ilvl w:val="2"/>
          <w:numId w:val="3"/>
        </w:numPr>
        <w:tabs>
          <w:tab w:val="left" w:pos="1080"/>
        </w:tabs>
        <w:ind w:left="1080" w:hanging="1080"/>
        <w:contextualSpacing w:val="0"/>
        <w:jc w:val="both"/>
      </w:pPr>
      <w:r w:rsidRPr="003B07D1">
        <w:t>Предполагается, что Участник закупки в полном объеме изучил настоящую документацию о закупке.</w:t>
      </w:r>
    </w:p>
    <w:p w:rsidR="00E37162" w:rsidRPr="003B07D1" w:rsidRDefault="00E37162" w:rsidP="0041569E">
      <w:pPr>
        <w:pStyle w:val="16"/>
        <w:numPr>
          <w:ilvl w:val="2"/>
          <w:numId w:val="3"/>
        </w:numPr>
        <w:tabs>
          <w:tab w:val="left" w:pos="1080"/>
        </w:tabs>
        <w:ind w:left="1080" w:hanging="1080"/>
        <w:contextualSpacing w:val="0"/>
        <w:jc w:val="both"/>
      </w:pPr>
      <w:r w:rsidRPr="003B07D1">
        <w:t>Предоставление недостоверных сведений или подача заявки, не отвечающей требованиям настоящей документации о закупке, является риском Участника, подавшего такую заявку, который приведет к отклонению его заявки.</w:t>
      </w:r>
    </w:p>
    <w:p w:rsidR="00E37162" w:rsidRPr="003B07D1" w:rsidRDefault="00E37162" w:rsidP="0041569E">
      <w:pPr>
        <w:pStyle w:val="16"/>
        <w:numPr>
          <w:ilvl w:val="2"/>
          <w:numId w:val="3"/>
        </w:numPr>
        <w:tabs>
          <w:tab w:val="left" w:pos="1080"/>
        </w:tabs>
        <w:ind w:left="1080" w:hanging="1080"/>
        <w:contextualSpacing w:val="0"/>
        <w:jc w:val="both"/>
      </w:pPr>
      <w:r w:rsidRPr="003B07D1">
        <w:t xml:space="preserve">Считается, что Участником закупки получена вся необходимая информация, связанная с рисками, непредвиденными обстоятельствами, а также со всеми другими обстоятельствами, которые Участник закупки должен учитывать, как влияющие на его </w:t>
      </w:r>
      <w:proofErr w:type="gramStart"/>
      <w:r w:rsidRPr="003B07D1">
        <w:t>заявку</w:t>
      </w:r>
      <w:proofErr w:type="gramEnd"/>
      <w:r w:rsidRPr="003B07D1">
        <w:t xml:space="preserve"> на участие в закупке.</w:t>
      </w:r>
    </w:p>
    <w:p w:rsidR="00E37162" w:rsidRPr="003B07D1" w:rsidRDefault="00E37162" w:rsidP="0041569E">
      <w:pPr>
        <w:pStyle w:val="16"/>
        <w:numPr>
          <w:ilvl w:val="2"/>
          <w:numId w:val="3"/>
        </w:numPr>
        <w:tabs>
          <w:tab w:val="left" w:pos="1080"/>
        </w:tabs>
        <w:ind w:left="1080" w:hanging="1080"/>
        <w:contextualSpacing w:val="0"/>
        <w:jc w:val="both"/>
      </w:pPr>
      <w:r w:rsidRPr="003B07D1">
        <w:t xml:space="preserve">Никакие претензии Заказчику, связанные с дополнительными платежами или увеличением </w:t>
      </w:r>
      <w:proofErr w:type="gramStart"/>
      <w:r w:rsidRPr="003B07D1">
        <w:t>сроков поставки товаров/выполнения работ/оказания</w:t>
      </w:r>
      <w:proofErr w:type="gramEnd"/>
      <w:r w:rsidRPr="003B07D1">
        <w:t xml:space="preserve"> услуг, не будут приниматься на том основании, что Участник закупки не понимал какие-либо вопросы.</w:t>
      </w:r>
    </w:p>
    <w:p w:rsidR="00E37162" w:rsidRPr="003B07D1" w:rsidRDefault="00E37162" w:rsidP="005737C1">
      <w:pPr>
        <w:pStyle w:val="16"/>
        <w:tabs>
          <w:tab w:val="left" w:pos="1080"/>
        </w:tabs>
        <w:ind w:left="1080"/>
        <w:contextualSpacing w:val="0"/>
        <w:jc w:val="both"/>
      </w:pPr>
    </w:p>
    <w:p w:rsidR="00E37162" w:rsidRPr="003B07D1" w:rsidRDefault="00E37162" w:rsidP="0041569E">
      <w:pPr>
        <w:pStyle w:val="16"/>
        <w:numPr>
          <w:ilvl w:val="1"/>
          <w:numId w:val="3"/>
        </w:numPr>
        <w:ind w:left="1134" w:hanging="1134"/>
        <w:contextualSpacing w:val="0"/>
        <w:outlineLvl w:val="1"/>
      </w:pPr>
      <w:r w:rsidRPr="003B07D1">
        <w:rPr>
          <w:b/>
        </w:rPr>
        <w:t>Разъяснение положений документации о закупке</w:t>
      </w:r>
    </w:p>
    <w:p w:rsidR="00E37162" w:rsidRPr="003B07D1" w:rsidRDefault="00E37162" w:rsidP="0041569E">
      <w:pPr>
        <w:pStyle w:val="16"/>
        <w:numPr>
          <w:ilvl w:val="2"/>
          <w:numId w:val="3"/>
        </w:numPr>
        <w:tabs>
          <w:tab w:val="left" w:pos="1080"/>
        </w:tabs>
        <w:ind w:left="1080" w:hanging="1080"/>
        <w:contextualSpacing w:val="0"/>
        <w:jc w:val="both"/>
      </w:pPr>
      <w:bookmarkStart w:id="15" w:name="_Ref316301251"/>
      <w:r w:rsidRPr="003B07D1">
        <w:t>Любой Участник закупки вправе направить через соответствующий функционал электронной торговой площадки Заказчику запрос разъяснений положений настоящей документации о закупк</w:t>
      </w:r>
      <w:bookmarkEnd w:id="15"/>
      <w:r w:rsidRPr="003B07D1">
        <w:t>е не позднее, чем за 2 (два) рабочих дня до дня окончания подачи заявок на участие в запросе предложений.</w:t>
      </w:r>
    </w:p>
    <w:p w:rsidR="00E37162" w:rsidRPr="003B07D1" w:rsidRDefault="00E37162" w:rsidP="0041569E">
      <w:pPr>
        <w:pStyle w:val="16"/>
        <w:numPr>
          <w:ilvl w:val="2"/>
          <w:numId w:val="3"/>
        </w:numPr>
        <w:tabs>
          <w:tab w:val="left" w:pos="1080"/>
        </w:tabs>
        <w:ind w:left="1080" w:hanging="1080"/>
        <w:contextualSpacing w:val="0"/>
        <w:jc w:val="both"/>
      </w:pPr>
      <w:r w:rsidRPr="003B07D1">
        <w:t xml:space="preserve">Заказчик в течение 1 (одного) рабочего дня со дня поступления запроса на разъяснение положений документации размещает на сайте </w:t>
      </w:r>
      <w:hyperlink r:id="rId12" w:history="1">
        <w:r w:rsidRPr="003B07D1">
          <w:rPr>
            <w:rStyle w:val="ab"/>
            <w:lang w:val="en-US"/>
          </w:rPr>
          <w:t>http</w:t>
        </w:r>
        <w:r w:rsidRPr="003B07D1">
          <w:rPr>
            <w:rStyle w:val="ab"/>
          </w:rPr>
          <w:t>://</w:t>
        </w:r>
        <w:r w:rsidRPr="003B07D1">
          <w:rPr>
            <w:rStyle w:val="ab"/>
            <w:lang w:val="en-US"/>
          </w:rPr>
          <w:t>www</w:t>
        </w:r>
        <w:r w:rsidRPr="003B07D1">
          <w:rPr>
            <w:rStyle w:val="ab"/>
          </w:rPr>
          <w:t>.</w:t>
        </w:r>
        <w:proofErr w:type="spellStart"/>
        <w:r w:rsidRPr="003B07D1">
          <w:rPr>
            <w:rStyle w:val="ab"/>
            <w:lang w:val="en-US"/>
          </w:rPr>
          <w:t>zakupki</w:t>
        </w:r>
        <w:proofErr w:type="spellEnd"/>
        <w:r w:rsidRPr="003B07D1">
          <w:rPr>
            <w:rStyle w:val="ab"/>
          </w:rPr>
          <w:t>.</w:t>
        </w:r>
        <w:proofErr w:type="spellStart"/>
        <w:r w:rsidRPr="003B07D1">
          <w:rPr>
            <w:rStyle w:val="ab"/>
            <w:lang w:val="en-US"/>
          </w:rPr>
          <w:t>gov</w:t>
        </w:r>
        <w:proofErr w:type="spellEnd"/>
        <w:r w:rsidRPr="003B07D1">
          <w:rPr>
            <w:rStyle w:val="ab"/>
          </w:rPr>
          <w:t>.</w:t>
        </w:r>
        <w:proofErr w:type="spellStart"/>
        <w:r w:rsidRPr="003B07D1">
          <w:rPr>
            <w:rStyle w:val="ab"/>
            <w:lang w:val="en-US"/>
          </w:rPr>
          <w:t>ru</w:t>
        </w:r>
        <w:proofErr w:type="spellEnd"/>
      </w:hyperlink>
      <w:r w:rsidRPr="003B07D1">
        <w:t xml:space="preserve"> и ЭТП разъяснения положений документации о закупке без указания наименования или адреса Участника, от которого был получен запрос на разъяснения.</w:t>
      </w:r>
    </w:p>
    <w:p w:rsidR="00E37162" w:rsidRPr="003B07D1" w:rsidRDefault="00E37162" w:rsidP="0041569E">
      <w:pPr>
        <w:pStyle w:val="16"/>
        <w:numPr>
          <w:ilvl w:val="2"/>
          <w:numId w:val="3"/>
        </w:numPr>
        <w:tabs>
          <w:tab w:val="left" w:pos="1080"/>
        </w:tabs>
        <w:ind w:left="1080" w:hanging="1080"/>
        <w:contextualSpacing w:val="0"/>
        <w:jc w:val="both"/>
      </w:pPr>
      <w:r w:rsidRPr="003B07D1">
        <w:t xml:space="preserve">Организатор закупок вправе не давать разъяснения на запрос о разъяснении положений документации, поступивший после окончания срока подачи заявок на участие в закупке. </w:t>
      </w:r>
    </w:p>
    <w:p w:rsidR="00E37162" w:rsidRPr="003B07D1" w:rsidRDefault="00E37162" w:rsidP="0041569E">
      <w:pPr>
        <w:pStyle w:val="16"/>
        <w:numPr>
          <w:ilvl w:val="2"/>
          <w:numId w:val="3"/>
        </w:numPr>
        <w:tabs>
          <w:tab w:val="left" w:pos="1080"/>
        </w:tabs>
        <w:ind w:left="1080" w:hanging="1080"/>
        <w:contextualSpacing w:val="0"/>
        <w:jc w:val="both"/>
      </w:pPr>
      <w:r w:rsidRPr="003B07D1">
        <w:t>При проведении запроса предложений Участники закупок самостоятельно отслеживают размещение разъяснений положений документации о закупке.</w:t>
      </w:r>
    </w:p>
    <w:p w:rsidR="00E37162" w:rsidRPr="003B07D1" w:rsidRDefault="00E37162" w:rsidP="0041569E">
      <w:pPr>
        <w:pStyle w:val="16"/>
        <w:numPr>
          <w:ilvl w:val="2"/>
          <w:numId w:val="3"/>
        </w:numPr>
        <w:tabs>
          <w:tab w:val="left" w:pos="1080"/>
        </w:tabs>
        <w:ind w:left="1080" w:hanging="1080"/>
        <w:contextualSpacing w:val="0"/>
        <w:jc w:val="both"/>
      </w:pPr>
      <w:r w:rsidRPr="003B07D1">
        <w:t>Участник закупки не вправе ссылаться на устную информацию, полученную от Заказчика.</w:t>
      </w:r>
    </w:p>
    <w:p w:rsidR="00E37162" w:rsidRPr="003B07D1" w:rsidRDefault="00E37162" w:rsidP="005737C1">
      <w:pPr>
        <w:pStyle w:val="16"/>
        <w:tabs>
          <w:tab w:val="left" w:pos="1080"/>
        </w:tabs>
        <w:ind w:left="1080"/>
        <w:contextualSpacing w:val="0"/>
        <w:jc w:val="both"/>
      </w:pPr>
    </w:p>
    <w:p w:rsidR="00E37162" w:rsidRPr="003B07D1" w:rsidRDefault="00E37162" w:rsidP="0041569E">
      <w:pPr>
        <w:pStyle w:val="16"/>
        <w:numPr>
          <w:ilvl w:val="1"/>
          <w:numId w:val="3"/>
        </w:numPr>
        <w:ind w:left="1134" w:hanging="1134"/>
        <w:contextualSpacing w:val="0"/>
        <w:outlineLvl w:val="1"/>
        <w:rPr>
          <w:b/>
        </w:rPr>
      </w:pPr>
      <w:r w:rsidRPr="003B07D1">
        <w:rPr>
          <w:b/>
        </w:rPr>
        <w:t>Внесение изменений в документацию о закупке</w:t>
      </w:r>
    </w:p>
    <w:p w:rsidR="00E37162" w:rsidRPr="003B07D1" w:rsidRDefault="00E37162" w:rsidP="0041569E">
      <w:pPr>
        <w:pStyle w:val="16"/>
        <w:numPr>
          <w:ilvl w:val="2"/>
          <w:numId w:val="3"/>
        </w:numPr>
        <w:tabs>
          <w:tab w:val="left" w:pos="1080"/>
        </w:tabs>
        <w:ind w:left="1080" w:hanging="1080"/>
        <w:contextualSpacing w:val="0"/>
        <w:jc w:val="both"/>
      </w:pPr>
      <w:r w:rsidRPr="003B07D1">
        <w:t>В любое время до истечения срока представления заявок на участие в запросе предложений Заказчик вправе по собственной инициативе либо в ответ на запрос какого-либо претендента (Участника) внести изменения в документацию о проведении запроса предложений.</w:t>
      </w:r>
    </w:p>
    <w:p w:rsidR="00E37162" w:rsidRPr="003B07D1" w:rsidRDefault="00E37162" w:rsidP="0041569E">
      <w:pPr>
        <w:pStyle w:val="16"/>
        <w:numPr>
          <w:ilvl w:val="2"/>
          <w:numId w:val="3"/>
        </w:numPr>
        <w:tabs>
          <w:tab w:val="left" w:pos="1080"/>
        </w:tabs>
        <w:ind w:left="1080" w:hanging="1080"/>
        <w:contextualSpacing w:val="0"/>
        <w:jc w:val="both"/>
      </w:pPr>
      <w:r w:rsidRPr="003B07D1">
        <w:t>Любое изменение документации о закупке является неотъемлемой ее частью.</w:t>
      </w:r>
    </w:p>
    <w:p w:rsidR="00E37162" w:rsidRPr="003B07D1" w:rsidRDefault="00E37162" w:rsidP="0041569E">
      <w:pPr>
        <w:pStyle w:val="16"/>
        <w:numPr>
          <w:ilvl w:val="2"/>
          <w:numId w:val="3"/>
        </w:numPr>
        <w:tabs>
          <w:tab w:val="left" w:pos="1080"/>
        </w:tabs>
        <w:ind w:left="1080" w:hanging="1080"/>
        <w:contextualSpacing w:val="0"/>
        <w:jc w:val="both"/>
      </w:pPr>
      <w:r w:rsidRPr="003B07D1">
        <w:t xml:space="preserve">В течение 3 (трех) дней со дня принятия решения о необходимости изменения документации о проведении запроса предложений такие изменения размещаются Заказчиком на сайте </w:t>
      </w:r>
      <w:hyperlink r:id="rId13" w:history="1">
        <w:r w:rsidRPr="003B07D1">
          <w:rPr>
            <w:rStyle w:val="ab"/>
            <w:lang w:val="en-US"/>
          </w:rPr>
          <w:t>http</w:t>
        </w:r>
        <w:r w:rsidRPr="003B07D1">
          <w:rPr>
            <w:rStyle w:val="ab"/>
          </w:rPr>
          <w:t>://</w:t>
        </w:r>
        <w:r w:rsidRPr="003B07D1">
          <w:rPr>
            <w:rStyle w:val="ab"/>
            <w:lang w:val="en-US"/>
          </w:rPr>
          <w:t>www</w:t>
        </w:r>
        <w:r w:rsidRPr="003B07D1">
          <w:rPr>
            <w:rStyle w:val="ab"/>
          </w:rPr>
          <w:t>.</w:t>
        </w:r>
        <w:proofErr w:type="spellStart"/>
        <w:r w:rsidRPr="003B07D1">
          <w:rPr>
            <w:rStyle w:val="ab"/>
            <w:lang w:val="en-US"/>
          </w:rPr>
          <w:t>zakupki</w:t>
        </w:r>
        <w:proofErr w:type="spellEnd"/>
        <w:r w:rsidRPr="003B07D1">
          <w:rPr>
            <w:rStyle w:val="ab"/>
          </w:rPr>
          <w:t>.</w:t>
        </w:r>
        <w:proofErr w:type="spellStart"/>
        <w:r w:rsidRPr="003B07D1">
          <w:rPr>
            <w:rStyle w:val="ab"/>
            <w:lang w:val="en-US"/>
          </w:rPr>
          <w:t>gov</w:t>
        </w:r>
        <w:proofErr w:type="spellEnd"/>
        <w:r w:rsidRPr="003B07D1">
          <w:rPr>
            <w:rStyle w:val="ab"/>
          </w:rPr>
          <w:t>.</w:t>
        </w:r>
        <w:proofErr w:type="spellStart"/>
        <w:r w:rsidRPr="003B07D1">
          <w:rPr>
            <w:rStyle w:val="ab"/>
            <w:lang w:val="en-US"/>
          </w:rPr>
          <w:t>ru</w:t>
        </w:r>
        <w:proofErr w:type="spellEnd"/>
      </w:hyperlink>
      <w:r w:rsidRPr="003B07D1">
        <w:t>.</w:t>
      </w:r>
    </w:p>
    <w:p w:rsidR="00E37162" w:rsidRPr="003B07D1" w:rsidRDefault="00E37162" w:rsidP="0041569E">
      <w:pPr>
        <w:pStyle w:val="16"/>
        <w:numPr>
          <w:ilvl w:val="2"/>
          <w:numId w:val="3"/>
        </w:numPr>
        <w:tabs>
          <w:tab w:val="left" w:pos="1080"/>
        </w:tabs>
        <w:ind w:left="1080" w:hanging="1080"/>
        <w:contextualSpacing w:val="0"/>
        <w:jc w:val="both"/>
      </w:pPr>
      <w:r w:rsidRPr="003B07D1">
        <w:t>В случае</w:t>
      </w:r>
      <w:proofErr w:type="gramStart"/>
      <w:r w:rsidRPr="003B07D1">
        <w:t>,</w:t>
      </w:r>
      <w:proofErr w:type="gramEnd"/>
      <w:r w:rsidRPr="003B07D1">
        <w:t xml:space="preserve"> если изменения в документацию о проведении запроса предложений внесены не позднее чем за 2 (два) рабочих дня до даты окончания подачи заявок на участие в запросе предложений, срок подачи заявок на участие в запросе предложений должен быть продлен так, чтобы со дня размещения в единой информационной системе внесенных в документацию о проведении запроса предложений изменений до даты окончания подачи заявок на участие в запросе предложений такой срок составлял не менее чем 3 (три) рабочих дня.</w:t>
      </w:r>
    </w:p>
    <w:p w:rsidR="00E37162" w:rsidRPr="003B07D1" w:rsidRDefault="00E37162" w:rsidP="0041569E">
      <w:pPr>
        <w:pStyle w:val="16"/>
        <w:numPr>
          <w:ilvl w:val="2"/>
          <w:numId w:val="3"/>
        </w:numPr>
        <w:tabs>
          <w:tab w:val="left" w:pos="1080"/>
        </w:tabs>
        <w:ind w:left="1080" w:hanging="1080"/>
        <w:contextualSpacing w:val="0"/>
        <w:jc w:val="both"/>
      </w:pPr>
      <w:proofErr w:type="gramStart"/>
      <w:r w:rsidRPr="003B07D1">
        <w:t>Заказчик имеет право продлить срок подачи заявок на участие в запросе предложений и соответственно перенести дату и время проведения процедуры вскрытия заявок в любое время до проведения процедуры вскрытия заявок на участие в запросе предложений, а также до подведения итогов закупки изменить дату рассмотрения предложений участников закупки и подведения итогов запросов предложений.</w:t>
      </w:r>
      <w:proofErr w:type="gramEnd"/>
    </w:p>
    <w:p w:rsidR="00E37162" w:rsidRPr="003B07D1" w:rsidRDefault="00E37162" w:rsidP="0041569E">
      <w:pPr>
        <w:pStyle w:val="16"/>
        <w:numPr>
          <w:ilvl w:val="2"/>
          <w:numId w:val="3"/>
        </w:numPr>
        <w:tabs>
          <w:tab w:val="left" w:pos="1080"/>
        </w:tabs>
        <w:ind w:left="1080" w:hanging="1080"/>
        <w:contextualSpacing w:val="0"/>
        <w:jc w:val="both"/>
      </w:pPr>
      <w:r w:rsidRPr="003B07D1">
        <w:t>Все Участники закупки самостоятельно отслеживают размещение информации о внесении изменений в извещение и документацию о закупке.</w:t>
      </w:r>
    </w:p>
    <w:p w:rsidR="00E37162" w:rsidRPr="003B07D1" w:rsidRDefault="00E37162" w:rsidP="005737C1">
      <w:pPr>
        <w:pStyle w:val="16"/>
        <w:tabs>
          <w:tab w:val="left" w:pos="1080"/>
        </w:tabs>
        <w:ind w:left="1080"/>
        <w:contextualSpacing w:val="0"/>
        <w:jc w:val="both"/>
      </w:pPr>
    </w:p>
    <w:p w:rsidR="00E37162" w:rsidRPr="003B07D1" w:rsidRDefault="00E37162" w:rsidP="0041569E">
      <w:pPr>
        <w:pStyle w:val="16"/>
        <w:numPr>
          <w:ilvl w:val="1"/>
          <w:numId w:val="3"/>
        </w:numPr>
        <w:ind w:left="1134" w:hanging="1134"/>
        <w:contextualSpacing w:val="0"/>
        <w:outlineLvl w:val="1"/>
        <w:rPr>
          <w:b/>
        </w:rPr>
      </w:pPr>
      <w:r w:rsidRPr="003B07D1">
        <w:rPr>
          <w:b/>
        </w:rPr>
        <w:t>Затраты на участие в запросе предложений</w:t>
      </w:r>
    </w:p>
    <w:p w:rsidR="00E37162" w:rsidRPr="003B07D1" w:rsidRDefault="00E37162" w:rsidP="0041569E">
      <w:pPr>
        <w:pStyle w:val="16"/>
        <w:numPr>
          <w:ilvl w:val="2"/>
          <w:numId w:val="3"/>
        </w:numPr>
        <w:tabs>
          <w:tab w:val="left" w:pos="1080"/>
        </w:tabs>
        <w:ind w:left="1080" w:hanging="1080"/>
        <w:contextualSpacing w:val="0"/>
        <w:jc w:val="both"/>
      </w:pPr>
      <w:r w:rsidRPr="003B07D1">
        <w:t>Участник закупки самостоятельно несет все расходы, связанные с участием в запросе предложений, в том числе с регистрацией и аккредитацией на ЭТП, с подготовкой и предоставлением заявки на участие в закупке, а Заказчик не имеет обязательств по этим расходам независимо от итогов запроса предложений, а также оснований их завершения.</w:t>
      </w:r>
    </w:p>
    <w:p w:rsidR="00E37162" w:rsidRPr="003B07D1" w:rsidRDefault="00E37162" w:rsidP="0041569E">
      <w:pPr>
        <w:pStyle w:val="16"/>
        <w:numPr>
          <w:ilvl w:val="2"/>
          <w:numId w:val="3"/>
        </w:numPr>
        <w:tabs>
          <w:tab w:val="left" w:pos="1080"/>
        </w:tabs>
        <w:ind w:left="1080" w:hanging="1080"/>
        <w:contextualSpacing w:val="0"/>
        <w:jc w:val="both"/>
      </w:pPr>
      <w:r w:rsidRPr="003B07D1">
        <w:t>Участники закупки не вправе требовать компенсацию убытков, упущенной выгоды, понесенных в ходе подготовки и проведения запроса предложений.</w:t>
      </w:r>
    </w:p>
    <w:p w:rsidR="00E37162" w:rsidRPr="003B07D1" w:rsidRDefault="00E37162" w:rsidP="005737C1">
      <w:pPr>
        <w:pStyle w:val="16"/>
        <w:tabs>
          <w:tab w:val="left" w:pos="1080"/>
        </w:tabs>
        <w:ind w:left="1080"/>
        <w:contextualSpacing w:val="0"/>
        <w:jc w:val="both"/>
      </w:pPr>
    </w:p>
    <w:p w:rsidR="00E37162" w:rsidRPr="003B07D1" w:rsidRDefault="00E37162" w:rsidP="0041569E">
      <w:pPr>
        <w:pStyle w:val="16"/>
        <w:numPr>
          <w:ilvl w:val="1"/>
          <w:numId w:val="3"/>
        </w:numPr>
        <w:ind w:left="1134" w:hanging="1134"/>
        <w:contextualSpacing w:val="0"/>
        <w:outlineLvl w:val="1"/>
        <w:rPr>
          <w:b/>
        </w:rPr>
      </w:pPr>
      <w:r w:rsidRPr="003B07D1">
        <w:rPr>
          <w:b/>
        </w:rPr>
        <w:t xml:space="preserve">Отказ от проведения </w:t>
      </w:r>
      <w:r w:rsidRPr="003B07D1">
        <w:rPr>
          <w:rStyle w:val="FontStyle128"/>
          <w:b/>
          <w:sz w:val="24"/>
        </w:rPr>
        <w:t>запроса предложений</w:t>
      </w:r>
    </w:p>
    <w:p w:rsidR="00E37162" w:rsidRPr="003B07D1" w:rsidRDefault="00E37162" w:rsidP="0041569E">
      <w:pPr>
        <w:pStyle w:val="16"/>
        <w:numPr>
          <w:ilvl w:val="2"/>
          <w:numId w:val="3"/>
        </w:numPr>
        <w:tabs>
          <w:tab w:val="left" w:pos="1080"/>
        </w:tabs>
        <w:ind w:left="1080" w:hanging="1080"/>
        <w:contextualSpacing w:val="0"/>
        <w:jc w:val="both"/>
      </w:pPr>
      <w:r w:rsidRPr="003B07D1">
        <w:t>Заказчик вправе принять решение об отказе от проведения запроса предложений в любое время,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запросе предложений.</w:t>
      </w:r>
    </w:p>
    <w:p w:rsidR="00E37162" w:rsidRPr="003B07D1" w:rsidRDefault="00E37162" w:rsidP="0041569E">
      <w:pPr>
        <w:pStyle w:val="afffb"/>
        <w:numPr>
          <w:ilvl w:val="2"/>
          <w:numId w:val="3"/>
        </w:numPr>
        <w:tabs>
          <w:tab w:val="left" w:pos="1134"/>
        </w:tabs>
        <w:ind w:left="1134" w:hanging="1134"/>
        <w:contextualSpacing w:val="0"/>
        <w:jc w:val="both"/>
        <w:rPr>
          <w:szCs w:val="24"/>
        </w:rPr>
      </w:pPr>
      <w:r w:rsidRPr="003B07D1">
        <w:rPr>
          <w:szCs w:val="24"/>
        </w:rPr>
        <w:t xml:space="preserve">В случае принятия решения об отказе от проведения запроса предложений, Заказчик в течение </w:t>
      </w:r>
      <w:proofErr w:type="gramStart"/>
      <w:r w:rsidRPr="003B07D1">
        <w:rPr>
          <w:szCs w:val="24"/>
        </w:rPr>
        <w:t>дня, следующего за днем принятия такого решения размещает</w:t>
      </w:r>
      <w:proofErr w:type="gramEnd"/>
      <w:r w:rsidRPr="003B07D1">
        <w:rPr>
          <w:szCs w:val="24"/>
        </w:rPr>
        <w:t xml:space="preserve"> сведения об отказе от проведения запроса предложений на сайте </w:t>
      </w:r>
      <w:hyperlink r:id="rId14" w:history="1">
        <w:r w:rsidRPr="003B07D1">
          <w:rPr>
            <w:rStyle w:val="ab"/>
            <w:szCs w:val="24"/>
            <w:lang w:val="en-US"/>
          </w:rPr>
          <w:t>http</w:t>
        </w:r>
        <w:r w:rsidRPr="003B07D1">
          <w:rPr>
            <w:rStyle w:val="ab"/>
            <w:szCs w:val="24"/>
          </w:rPr>
          <w:t>://</w:t>
        </w:r>
        <w:r w:rsidRPr="003B07D1">
          <w:rPr>
            <w:rStyle w:val="ab"/>
            <w:szCs w:val="24"/>
            <w:lang w:val="en-US"/>
          </w:rPr>
          <w:t>www</w:t>
        </w:r>
        <w:r w:rsidRPr="003B07D1">
          <w:rPr>
            <w:rStyle w:val="ab"/>
            <w:szCs w:val="24"/>
          </w:rPr>
          <w:t>.</w:t>
        </w:r>
        <w:proofErr w:type="spellStart"/>
        <w:r w:rsidRPr="003B07D1">
          <w:rPr>
            <w:rStyle w:val="ab"/>
            <w:szCs w:val="24"/>
            <w:lang w:val="en-US"/>
          </w:rPr>
          <w:t>zakupki</w:t>
        </w:r>
        <w:proofErr w:type="spellEnd"/>
        <w:r w:rsidRPr="003B07D1">
          <w:rPr>
            <w:rStyle w:val="ab"/>
            <w:szCs w:val="24"/>
          </w:rPr>
          <w:t>.</w:t>
        </w:r>
        <w:proofErr w:type="spellStart"/>
        <w:r w:rsidRPr="003B07D1">
          <w:rPr>
            <w:rStyle w:val="ab"/>
            <w:szCs w:val="24"/>
            <w:lang w:val="en-US"/>
          </w:rPr>
          <w:t>gov</w:t>
        </w:r>
        <w:proofErr w:type="spellEnd"/>
        <w:r w:rsidRPr="003B07D1">
          <w:rPr>
            <w:rStyle w:val="ab"/>
            <w:szCs w:val="24"/>
          </w:rPr>
          <w:t>.</w:t>
        </w:r>
        <w:proofErr w:type="spellStart"/>
        <w:r w:rsidRPr="003B07D1">
          <w:rPr>
            <w:rStyle w:val="ab"/>
            <w:szCs w:val="24"/>
            <w:lang w:val="en-US"/>
          </w:rPr>
          <w:t>ru</w:t>
        </w:r>
        <w:proofErr w:type="spellEnd"/>
      </w:hyperlink>
      <w:r w:rsidRPr="003B07D1">
        <w:rPr>
          <w:szCs w:val="24"/>
        </w:rPr>
        <w:t xml:space="preserve"> и ЭТП. Заказчик не несет обязательств или ответственности в случае не ознакомления претендентами, Участниками закупок с извещением об отказе от проведения запроса предложений.</w:t>
      </w:r>
    </w:p>
    <w:p w:rsidR="00E37162" w:rsidRPr="003B07D1" w:rsidRDefault="00E37162" w:rsidP="0041569E">
      <w:pPr>
        <w:pStyle w:val="afffb"/>
        <w:numPr>
          <w:ilvl w:val="2"/>
          <w:numId w:val="3"/>
        </w:numPr>
        <w:tabs>
          <w:tab w:val="left" w:pos="1134"/>
        </w:tabs>
        <w:ind w:left="1134" w:hanging="1134"/>
        <w:contextualSpacing w:val="0"/>
        <w:jc w:val="both"/>
        <w:rPr>
          <w:szCs w:val="24"/>
        </w:rPr>
      </w:pPr>
      <w:r w:rsidRPr="003B07D1">
        <w:rPr>
          <w:szCs w:val="24"/>
        </w:rPr>
        <w:t xml:space="preserve">В случае если решение </w:t>
      </w:r>
      <w:proofErr w:type="gramStart"/>
      <w:r w:rsidRPr="003B07D1">
        <w:rPr>
          <w:szCs w:val="24"/>
        </w:rPr>
        <w:t>об отказе от проведения запроса предложений принято до начала рассмотрения заявок на участие в запросе</w:t>
      </w:r>
      <w:proofErr w:type="gramEnd"/>
      <w:r w:rsidRPr="003B07D1">
        <w:rPr>
          <w:szCs w:val="24"/>
        </w:rPr>
        <w:t xml:space="preserve"> предложений, заявки, полученные до принятия решения об отказе, не вскрываются и по письменному запросу Участника закупки, подавшего заявку, возвращаются данному Участнику</w:t>
      </w:r>
    </w:p>
    <w:p w:rsidR="00E37162" w:rsidRPr="003B07D1" w:rsidRDefault="00E37162" w:rsidP="005737C1">
      <w:pPr>
        <w:pStyle w:val="16"/>
        <w:tabs>
          <w:tab w:val="left" w:pos="1080"/>
        </w:tabs>
        <w:ind w:left="1080"/>
        <w:contextualSpacing w:val="0"/>
        <w:jc w:val="both"/>
      </w:pPr>
    </w:p>
    <w:p w:rsidR="00E37162" w:rsidRPr="003B07D1" w:rsidRDefault="00E37162" w:rsidP="0041569E">
      <w:pPr>
        <w:pStyle w:val="16"/>
        <w:numPr>
          <w:ilvl w:val="1"/>
          <w:numId w:val="3"/>
        </w:numPr>
        <w:ind w:left="1134" w:hanging="1134"/>
        <w:contextualSpacing w:val="0"/>
        <w:outlineLvl w:val="1"/>
        <w:rPr>
          <w:b/>
        </w:rPr>
      </w:pPr>
      <w:bookmarkStart w:id="16" w:name="_Ref316304084"/>
      <w:r w:rsidRPr="003B07D1">
        <w:rPr>
          <w:b/>
        </w:rPr>
        <w:t>Обеспечение заявки на участие в запросе предложений</w:t>
      </w:r>
      <w:bookmarkStart w:id="17" w:name="_Ref316304115"/>
    </w:p>
    <w:p w:rsidR="00E37162" w:rsidRPr="003B07D1" w:rsidRDefault="00E37162" w:rsidP="0041569E">
      <w:pPr>
        <w:pStyle w:val="16"/>
        <w:numPr>
          <w:ilvl w:val="2"/>
          <w:numId w:val="3"/>
        </w:numPr>
        <w:ind w:left="1134" w:hanging="1134"/>
        <w:contextualSpacing w:val="0"/>
        <w:jc w:val="both"/>
        <w:outlineLvl w:val="1"/>
        <w:rPr>
          <w:b/>
        </w:rPr>
      </w:pPr>
      <w:r w:rsidRPr="003B07D1">
        <w:t>Заказчик вправе установить в настоящей документации</w:t>
      </w:r>
      <w:bookmarkEnd w:id="17"/>
      <w:r w:rsidRPr="003B07D1">
        <w:t xml:space="preserve"> требование об обеспечении заявки на участие в закупке, которое гарантирует следующие обязательства Участника закупки:</w:t>
      </w:r>
    </w:p>
    <w:p w:rsidR="00E37162" w:rsidRPr="003B07D1" w:rsidRDefault="00E37162" w:rsidP="0041569E">
      <w:pPr>
        <w:pStyle w:val="af6"/>
        <w:numPr>
          <w:ilvl w:val="0"/>
          <w:numId w:val="8"/>
        </w:numPr>
        <w:spacing w:line="240" w:lineRule="auto"/>
        <w:ind w:left="1418" w:hanging="284"/>
        <w:rPr>
          <w:sz w:val="24"/>
          <w:szCs w:val="24"/>
        </w:rPr>
      </w:pPr>
      <w:r w:rsidRPr="003B07D1">
        <w:rPr>
          <w:sz w:val="24"/>
          <w:szCs w:val="24"/>
        </w:rPr>
        <w:t>обязательство не изменять и не отзывать свою заявку на участие в запросе предложений в течение срока ее действия после истечения срока окончания приема заявок на участие в запросе предложений;</w:t>
      </w:r>
    </w:p>
    <w:p w:rsidR="00E37162" w:rsidRPr="003B07D1" w:rsidRDefault="00E37162" w:rsidP="0041569E">
      <w:pPr>
        <w:pStyle w:val="af6"/>
        <w:numPr>
          <w:ilvl w:val="0"/>
          <w:numId w:val="8"/>
        </w:numPr>
        <w:spacing w:line="240" w:lineRule="auto"/>
        <w:ind w:left="1418" w:hanging="284"/>
        <w:rPr>
          <w:sz w:val="24"/>
          <w:szCs w:val="24"/>
        </w:rPr>
      </w:pPr>
      <w:r w:rsidRPr="003B07D1">
        <w:rPr>
          <w:sz w:val="24"/>
          <w:szCs w:val="24"/>
        </w:rPr>
        <w:t>обязательство не предоставлять заведомо ложные сведения или намеренно не искажать информацию или документы, приведенные в составе заявки на участие в запросе предложений;</w:t>
      </w:r>
    </w:p>
    <w:p w:rsidR="00E37162" w:rsidRPr="003B07D1" w:rsidRDefault="00E37162" w:rsidP="0041569E">
      <w:pPr>
        <w:pStyle w:val="af6"/>
        <w:numPr>
          <w:ilvl w:val="0"/>
          <w:numId w:val="8"/>
        </w:numPr>
        <w:spacing w:line="240" w:lineRule="auto"/>
        <w:ind w:left="1418" w:hanging="284"/>
        <w:rPr>
          <w:sz w:val="24"/>
          <w:szCs w:val="24"/>
        </w:rPr>
      </w:pPr>
      <w:r w:rsidRPr="003B07D1">
        <w:rPr>
          <w:sz w:val="24"/>
          <w:szCs w:val="24"/>
        </w:rPr>
        <w:t>обязательство заключить Договор в установленном настоящей документацией порядке.</w:t>
      </w:r>
    </w:p>
    <w:p w:rsidR="00E37162" w:rsidRPr="003B07D1" w:rsidRDefault="00E37162" w:rsidP="0041569E">
      <w:pPr>
        <w:pStyle w:val="16"/>
        <w:numPr>
          <w:ilvl w:val="2"/>
          <w:numId w:val="3"/>
        </w:numPr>
        <w:tabs>
          <w:tab w:val="left" w:pos="1134"/>
        </w:tabs>
        <w:ind w:left="1134" w:hanging="1134"/>
        <w:contextualSpacing w:val="0"/>
        <w:jc w:val="both"/>
      </w:pPr>
      <w:r w:rsidRPr="003B07D1">
        <w:t>Обеспечение заявки на участие в закупке предоставляется Участником закупки путем перечисления денежных средств на специальный счет ЭТП в соответствии с инструкциями и Регламентами работы ЭТП.</w:t>
      </w:r>
    </w:p>
    <w:p w:rsidR="00E37162" w:rsidRPr="003B07D1" w:rsidRDefault="00E37162" w:rsidP="0041569E">
      <w:pPr>
        <w:pStyle w:val="afffb"/>
        <w:numPr>
          <w:ilvl w:val="2"/>
          <w:numId w:val="3"/>
        </w:numPr>
        <w:ind w:left="1224" w:hanging="1224"/>
        <w:contextualSpacing w:val="0"/>
        <w:jc w:val="both"/>
        <w:rPr>
          <w:szCs w:val="24"/>
        </w:rPr>
      </w:pPr>
      <w:r w:rsidRPr="003B07D1">
        <w:rPr>
          <w:szCs w:val="24"/>
        </w:rPr>
        <w:t>Заказчик вправе удержать сумму обеспечения заявки на участие в запросе предложений в случаях невыполнения Участником закупки обязательств, предусмотренных пунктом 2.8.1 настоящей документации.</w:t>
      </w:r>
    </w:p>
    <w:p w:rsidR="00E37162" w:rsidRPr="003B07D1" w:rsidRDefault="00E37162" w:rsidP="0041569E">
      <w:pPr>
        <w:pStyle w:val="16"/>
        <w:numPr>
          <w:ilvl w:val="2"/>
          <w:numId w:val="3"/>
        </w:numPr>
        <w:tabs>
          <w:tab w:val="left" w:pos="1080"/>
          <w:tab w:val="left" w:pos="1134"/>
        </w:tabs>
        <w:ind w:left="1134" w:hanging="1134"/>
        <w:contextualSpacing w:val="0"/>
        <w:jc w:val="both"/>
      </w:pPr>
      <w:r w:rsidRPr="003B07D1">
        <w:t>В случае если установлено требование обеспечения заявки на участие в закупке, Заказчик или электронная торговая площадка (если иное не предусмотрено Регламентом электронной торговой площадки) возвращают Участнику закупки денежные средства, внесенные в качестве обеспечения заявки на участие в закупке, в течение 5 (пяти) рабочих дней со дня:</w:t>
      </w:r>
    </w:p>
    <w:p w:rsidR="00E37162" w:rsidRPr="003B07D1" w:rsidRDefault="00E37162" w:rsidP="0041569E">
      <w:pPr>
        <w:pStyle w:val="Style23"/>
        <w:widowControl/>
        <w:numPr>
          <w:ilvl w:val="0"/>
          <w:numId w:val="4"/>
        </w:numPr>
        <w:tabs>
          <w:tab w:val="left" w:pos="1701"/>
        </w:tabs>
        <w:spacing w:line="240" w:lineRule="auto"/>
        <w:ind w:left="1701" w:right="58" w:hanging="567"/>
        <w:rPr>
          <w:rStyle w:val="FontStyle128"/>
          <w:sz w:val="24"/>
        </w:rPr>
      </w:pPr>
      <w:r w:rsidRPr="003B07D1">
        <w:t>принятия Заказчиком решения об отказе от проведения закупки участнику, подавшему заявку на участие в закупке</w:t>
      </w:r>
      <w:r w:rsidRPr="003B07D1">
        <w:rPr>
          <w:rStyle w:val="FontStyle128"/>
          <w:sz w:val="24"/>
        </w:rPr>
        <w:t>;</w:t>
      </w:r>
    </w:p>
    <w:p w:rsidR="00E37162" w:rsidRPr="003B07D1" w:rsidRDefault="00E37162" w:rsidP="0041569E">
      <w:pPr>
        <w:pStyle w:val="Style23"/>
        <w:widowControl/>
        <w:numPr>
          <w:ilvl w:val="0"/>
          <w:numId w:val="4"/>
        </w:numPr>
        <w:tabs>
          <w:tab w:val="left" w:pos="1701"/>
        </w:tabs>
        <w:spacing w:line="240" w:lineRule="auto"/>
        <w:ind w:left="1701" w:right="58" w:hanging="567"/>
        <w:rPr>
          <w:rStyle w:val="FontStyle128"/>
          <w:sz w:val="24"/>
        </w:rPr>
      </w:pPr>
      <w:r w:rsidRPr="003B07D1">
        <w:t>поступления Заказчику уведомления об отзыве заявки на участие в закупке - участнику, подавшему заявку на участие в закупке</w:t>
      </w:r>
      <w:r w:rsidRPr="003B07D1">
        <w:rPr>
          <w:rStyle w:val="FontStyle128"/>
          <w:sz w:val="24"/>
        </w:rPr>
        <w:t>;</w:t>
      </w:r>
    </w:p>
    <w:p w:rsidR="00E37162" w:rsidRPr="003B07D1" w:rsidRDefault="00E37162" w:rsidP="0041569E">
      <w:pPr>
        <w:pStyle w:val="Style23"/>
        <w:widowControl/>
        <w:numPr>
          <w:ilvl w:val="0"/>
          <w:numId w:val="4"/>
        </w:numPr>
        <w:tabs>
          <w:tab w:val="left" w:pos="1701"/>
        </w:tabs>
        <w:spacing w:line="240" w:lineRule="auto"/>
        <w:ind w:left="1701" w:right="58" w:hanging="567"/>
        <w:rPr>
          <w:rStyle w:val="FontStyle128"/>
          <w:sz w:val="24"/>
        </w:rPr>
      </w:pPr>
      <w:r w:rsidRPr="003B07D1">
        <w:t>подписания протокола оценки и сопоставления заявок на участие в закупке участнику, подавшему заявку после окончания срока их приема</w:t>
      </w:r>
      <w:r w:rsidRPr="003B07D1">
        <w:rPr>
          <w:rStyle w:val="FontStyle128"/>
          <w:sz w:val="24"/>
        </w:rPr>
        <w:t>;</w:t>
      </w:r>
    </w:p>
    <w:p w:rsidR="00E37162" w:rsidRPr="003B07D1" w:rsidRDefault="00E37162" w:rsidP="0041569E">
      <w:pPr>
        <w:pStyle w:val="Style23"/>
        <w:widowControl/>
        <w:numPr>
          <w:ilvl w:val="0"/>
          <w:numId w:val="4"/>
        </w:numPr>
        <w:tabs>
          <w:tab w:val="left" w:pos="1701"/>
        </w:tabs>
        <w:spacing w:line="240" w:lineRule="auto"/>
        <w:ind w:left="1701" w:right="58" w:hanging="567"/>
        <w:rPr>
          <w:rStyle w:val="FontStyle128"/>
          <w:sz w:val="24"/>
        </w:rPr>
      </w:pPr>
      <w:r w:rsidRPr="003B07D1">
        <w:t>подписания протокола оценки и сопоставления заявок на участие в закупке участнику, подавшему заявку на участие и не допущенному к участию в закупке</w:t>
      </w:r>
      <w:r w:rsidRPr="003B07D1">
        <w:rPr>
          <w:rStyle w:val="FontStyle128"/>
          <w:sz w:val="24"/>
        </w:rPr>
        <w:t>;</w:t>
      </w:r>
    </w:p>
    <w:p w:rsidR="00E37162" w:rsidRPr="003B07D1" w:rsidRDefault="00E37162" w:rsidP="0041569E">
      <w:pPr>
        <w:pStyle w:val="Style23"/>
        <w:widowControl/>
        <w:numPr>
          <w:ilvl w:val="0"/>
          <w:numId w:val="4"/>
        </w:numPr>
        <w:tabs>
          <w:tab w:val="left" w:pos="1701"/>
        </w:tabs>
        <w:spacing w:line="240" w:lineRule="auto"/>
        <w:ind w:left="1701" w:right="58" w:hanging="567"/>
        <w:rPr>
          <w:rStyle w:val="FontStyle128"/>
          <w:sz w:val="24"/>
        </w:rPr>
      </w:pPr>
      <w:r w:rsidRPr="003B07D1">
        <w:t>подписания протокола оценки и сопоставления заявок на участие в закупке участникам закупки, которые участвовали, но не стали победителями закупки, кроме участника, сделавшего предложение, следующее за предложением победителя закупки, заявке которого был присвоен второй номер</w:t>
      </w:r>
      <w:r w:rsidRPr="003B07D1">
        <w:rPr>
          <w:rStyle w:val="FontStyle128"/>
          <w:sz w:val="24"/>
        </w:rPr>
        <w:t>;</w:t>
      </w:r>
    </w:p>
    <w:p w:rsidR="00E37162" w:rsidRPr="003B07D1" w:rsidRDefault="00E37162" w:rsidP="0041569E">
      <w:pPr>
        <w:pStyle w:val="Style23"/>
        <w:widowControl/>
        <w:numPr>
          <w:ilvl w:val="0"/>
          <w:numId w:val="4"/>
        </w:numPr>
        <w:tabs>
          <w:tab w:val="left" w:pos="1701"/>
        </w:tabs>
        <w:spacing w:line="240" w:lineRule="auto"/>
        <w:ind w:left="1701" w:right="58" w:hanging="567"/>
        <w:rPr>
          <w:rStyle w:val="FontStyle128"/>
          <w:sz w:val="24"/>
        </w:rPr>
      </w:pPr>
      <w:r w:rsidRPr="003B07D1">
        <w:t>заключения договора победителю закупки</w:t>
      </w:r>
      <w:r w:rsidRPr="003B07D1">
        <w:rPr>
          <w:rStyle w:val="FontStyle128"/>
          <w:sz w:val="24"/>
        </w:rPr>
        <w:t>;</w:t>
      </w:r>
    </w:p>
    <w:p w:rsidR="00E37162" w:rsidRPr="003B07D1" w:rsidRDefault="00E37162" w:rsidP="0041569E">
      <w:pPr>
        <w:pStyle w:val="Style23"/>
        <w:widowControl/>
        <w:numPr>
          <w:ilvl w:val="0"/>
          <w:numId w:val="4"/>
        </w:numPr>
        <w:tabs>
          <w:tab w:val="left" w:pos="1701"/>
        </w:tabs>
        <w:spacing w:line="240" w:lineRule="auto"/>
        <w:ind w:left="1701" w:right="58" w:hanging="567"/>
        <w:rPr>
          <w:rStyle w:val="FontStyle128"/>
          <w:sz w:val="24"/>
        </w:rPr>
      </w:pPr>
      <w:r w:rsidRPr="003B07D1">
        <w:t>заключения договора участнику закупки, заявке на участие, которого присвоен второй номер</w:t>
      </w:r>
      <w:r w:rsidRPr="003B07D1">
        <w:rPr>
          <w:rStyle w:val="FontStyle128"/>
          <w:sz w:val="24"/>
        </w:rPr>
        <w:t>;</w:t>
      </w:r>
    </w:p>
    <w:p w:rsidR="00E37162" w:rsidRPr="003B07D1" w:rsidRDefault="00E37162" w:rsidP="0041569E">
      <w:pPr>
        <w:pStyle w:val="Style23"/>
        <w:widowControl/>
        <w:numPr>
          <w:ilvl w:val="0"/>
          <w:numId w:val="4"/>
        </w:numPr>
        <w:tabs>
          <w:tab w:val="left" w:pos="1701"/>
        </w:tabs>
        <w:spacing w:line="240" w:lineRule="auto"/>
        <w:ind w:left="1701" w:right="58" w:hanging="567"/>
        <w:rPr>
          <w:rStyle w:val="FontStyle128"/>
          <w:sz w:val="24"/>
        </w:rPr>
      </w:pPr>
      <w:r w:rsidRPr="003B07D1">
        <w:t>принятия решения о несоответствии заявки на участие в закупке – единственному участнику закупки, заявка которого была признана Комиссией, не соответствующей требованиям документации о закупке</w:t>
      </w:r>
      <w:r w:rsidRPr="003B07D1">
        <w:rPr>
          <w:rStyle w:val="FontStyle128"/>
          <w:sz w:val="24"/>
        </w:rPr>
        <w:t>;</w:t>
      </w:r>
    </w:p>
    <w:p w:rsidR="00E37162" w:rsidRPr="003B07D1" w:rsidRDefault="00E37162" w:rsidP="0041569E">
      <w:pPr>
        <w:pStyle w:val="Style23"/>
        <w:widowControl/>
        <w:numPr>
          <w:ilvl w:val="0"/>
          <w:numId w:val="4"/>
        </w:numPr>
        <w:tabs>
          <w:tab w:val="left" w:pos="1701"/>
        </w:tabs>
        <w:spacing w:line="240" w:lineRule="auto"/>
        <w:ind w:left="1701" w:right="58" w:hanging="567"/>
        <w:rPr>
          <w:rStyle w:val="FontStyle128"/>
          <w:sz w:val="24"/>
        </w:rPr>
      </w:pPr>
      <w:r w:rsidRPr="003B07D1">
        <w:t>заключения договора с участником, подавшим единственную заявку на участие в закупке, соответствующую требованиям документации о закупке, такому участнику</w:t>
      </w:r>
      <w:r w:rsidRPr="003B07D1">
        <w:rPr>
          <w:rStyle w:val="FontStyle128"/>
          <w:sz w:val="24"/>
        </w:rPr>
        <w:t>;</w:t>
      </w:r>
    </w:p>
    <w:p w:rsidR="00E37162" w:rsidRPr="003B07D1" w:rsidRDefault="00E37162" w:rsidP="0041569E">
      <w:pPr>
        <w:pStyle w:val="Style23"/>
        <w:widowControl/>
        <w:numPr>
          <w:ilvl w:val="0"/>
          <w:numId w:val="4"/>
        </w:numPr>
        <w:tabs>
          <w:tab w:val="left" w:pos="1701"/>
        </w:tabs>
        <w:spacing w:line="240" w:lineRule="auto"/>
        <w:ind w:left="1701" w:right="58" w:hanging="567"/>
      </w:pPr>
      <w:r w:rsidRPr="003B07D1">
        <w:t>заключения договора с единственным допущенным к участию в закупке участником такому участнику;</w:t>
      </w:r>
    </w:p>
    <w:p w:rsidR="00E37162" w:rsidRPr="003B07D1" w:rsidRDefault="00E37162" w:rsidP="0041569E">
      <w:pPr>
        <w:pStyle w:val="Style23"/>
        <w:widowControl/>
        <w:numPr>
          <w:ilvl w:val="0"/>
          <w:numId w:val="4"/>
        </w:numPr>
        <w:tabs>
          <w:tab w:val="left" w:pos="1701"/>
        </w:tabs>
        <w:spacing w:line="240" w:lineRule="auto"/>
        <w:ind w:left="1701" w:right="58" w:hanging="567"/>
        <w:rPr>
          <w:rStyle w:val="FontStyle128"/>
          <w:sz w:val="24"/>
        </w:rPr>
      </w:pPr>
      <w:r w:rsidRPr="003B07D1">
        <w:t>принятия решения о не заключении договора (но не более двадцати дней с момента подписания протокола рассмотрения заявок на участие в закупке) с участником, единственно допущенным к участию в закупке или подавшим единственную заявку на участие в закупке, соответствующую требованиям документации, такому участнику.</w:t>
      </w:r>
    </w:p>
    <w:p w:rsidR="00E37162" w:rsidRPr="003B07D1" w:rsidRDefault="00E37162" w:rsidP="0041569E">
      <w:pPr>
        <w:pStyle w:val="16"/>
        <w:numPr>
          <w:ilvl w:val="2"/>
          <w:numId w:val="3"/>
        </w:numPr>
        <w:tabs>
          <w:tab w:val="left" w:pos="1080"/>
        </w:tabs>
        <w:ind w:left="1080" w:hanging="1080"/>
        <w:contextualSpacing w:val="0"/>
        <w:jc w:val="both"/>
      </w:pPr>
      <w:bookmarkStart w:id="18" w:name="_Toc132091799"/>
      <w:bookmarkEnd w:id="18"/>
      <w:r w:rsidRPr="003B07D1">
        <w:t>Непредставление Участником закупки обеспечения заявки на участие в закупке является основанием для отклонения заявки на участие в закупке.</w:t>
      </w:r>
    </w:p>
    <w:p w:rsidR="00E37162" w:rsidRPr="003B07D1" w:rsidRDefault="00E37162" w:rsidP="005737C1">
      <w:pPr>
        <w:pStyle w:val="16"/>
        <w:tabs>
          <w:tab w:val="left" w:pos="1080"/>
        </w:tabs>
        <w:ind w:left="1080"/>
        <w:contextualSpacing w:val="0"/>
        <w:jc w:val="both"/>
      </w:pPr>
    </w:p>
    <w:p w:rsidR="00E37162" w:rsidRPr="003B07D1" w:rsidRDefault="00E37162" w:rsidP="0041569E">
      <w:pPr>
        <w:pStyle w:val="16"/>
        <w:numPr>
          <w:ilvl w:val="1"/>
          <w:numId w:val="3"/>
        </w:numPr>
        <w:ind w:left="1134" w:hanging="1134"/>
        <w:contextualSpacing w:val="0"/>
        <w:outlineLvl w:val="1"/>
        <w:rPr>
          <w:b/>
        </w:rPr>
      </w:pPr>
      <w:r w:rsidRPr="003B07D1">
        <w:rPr>
          <w:b/>
        </w:rPr>
        <w:t xml:space="preserve">Подача и прием заявок на участие в </w:t>
      </w:r>
      <w:bookmarkEnd w:id="16"/>
      <w:r w:rsidRPr="003B07D1">
        <w:rPr>
          <w:b/>
        </w:rPr>
        <w:t xml:space="preserve">запросе предложений </w:t>
      </w:r>
    </w:p>
    <w:p w:rsidR="00E37162" w:rsidRPr="003B07D1" w:rsidRDefault="00E37162" w:rsidP="0041569E">
      <w:pPr>
        <w:pStyle w:val="16"/>
        <w:numPr>
          <w:ilvl w:val="2"/>
          <w:numId w:val="3"/>
        </w:numPr>
        <w:tabs>
          <w:tab w:val="left" w:pos="1080"/>
        </w:tabs>
        <w:ind w:left="1080" w:hanging="1080"/>
        <w:contextualSpacing w:val="0"/>
        <w:jc w:val="both"/>
      </w:pPr>
      <w:r w:rsidRPr="003B07D1">
        <w:t>Подача заявок на участие в запросе предложений осуществляется в соответствии с инструкциями и Регламентом ЭТП.</w:t>
      </w:r>
    </w:p>
    <w:p w:rsidR="00E37162" w:rsidRPr="003B07D1" w:rsidRDefault="00E37162" w:rsidP="0041569E">
      <w:pPr>
        <w:pStyle w:val="16"/>
        <w:numPr>
          <w:ilvl w:val="2"/>
          <w:numId w:val="3"/>
        </w:numPr>
        <w:tabs>
          <w:tab w:val="left" w:pos="1080"/>
        </w:tabs>
        <w:ind w:left="1080" w:hanging="1080"/>
        <w:contextualSpacing w:val="0"/>
        <w:jc w:val="both"/>
      </w:pPr>
      <w:r w:rsidRPr="003B07D1">
        <w:t xml:space="preserve">Датой начала срока подачи заявок на участие в закупке является день размещения на сайте </w:t>
      </w:r>
      <w:hyperlink r:id="rId15" w:history="1">
        <w:r w:rsidRPr="003B07D1">
          <w:rPr>
            <w:rStyle w:val="ab"/>
            <w:lang w:val="en-US"/>
          </w:rPr>
          <w:t>http</w:t>
        </w:r>
        <w:r w:rsidRPr="003B07D1">
          <w:rPr>
            <w:rStyle w:val="ab"/>
          </w:rPr>
          <w:t>://</w:t>
        </w:r>
        <w:r w:rsidRPr="003B07D1">
          <w:rPr>
            <w:rStyle w:val="ab"/>
            <w:lang w:val="en-US"/>
          </w:rPr>
          <w:t>www</w:t>
        </w:r>
        <w:r w:rsidRPr="003B07D1">
          <w:rPr>
            <w:rStyle w:val="ab"/>
          </w:rPr>
          <w:t>.</w:t>
        </w:r>
        <w:proofErr w:type="spellStart"/>
        <w:r w:rsidRPr="003B07D1">
          <w:rPr>
            <w:rStyle w:val="ab"/>
            <w:lang w:val="en-US"/>
          </w:rPr>
          <w:t>zakupki</w:t>
        </w:r>
        <w:proofErr w:type="spellEnd"/>
        <w:r w:rsidRPr="003B07D1">
          <w:rPr>
            <w:rStyle w:val="ab"/>
          </w:rPr>
          <w:t>.</w:t>
        </w:r>
        <w:proofErr w:type="spellStart"/>
        <w:r w:rsidRPr="003B07D1">
          <w:rPr>
            <w:rStyle w:val="ab"/>
            <w:lang w:val="en-US"/>
          </w:rPr>
          <w:t>gov</w:t>
        </w:r>
        <w:proofErr w:type="spellEnd"/>
        <w:r w:rsidRPr="003B07D1">
          <w:rPr>
            <w:rStyle w:val="ab"/>
          </w:rPr>
          <w:t>.</w:t>
        </w:r>
        <w:proofErr w:type="spellStart"/>
        <w:r w:rsidRPr="003B07D1">
          <w:rPr>
            <w:rStyle w:val="ab"/>
            <w:lang w:val="en-US"/>
          </w:rPr>
          <w:t>ru</w:t>
        </w:r>
        <w:proofErr w:type="spellEnd"/>
      </w:hyperlink>
      <w:r w:rsidRPr="003B07D1">
        <w:t xml:space="preserve"> и ЭТП извещения о закупке.</w:t>
      </w:r>
    </w:p>
    <w:p w:rsidR="00E37162" w:rsidRPr="003B07D1" w:rsidRDefault="00E37162" w:rsidP="0041569E">
      <w:pPr>
        <w:pStyle w:val="16"/>
        <w:numPr>
          <w:ilvl w:val="2"/>
          <w:numId w:val="3"/>
        </w:numPr>
        <w:tabs>
          <w:tab w:val="left" w:pos="1080"/>
        </w:tabs>
        <w:ind w:left="1080" w:hanging="1080"/>
        <w:contextualSpacing w:val="0"/>
        <w:jc w:val="both"/>
      </w:pPr>
      <w:r w:rsidRPr="003B07D1">
        <w:t>Заявки на участие в закупке должны быть поданы до истечения срока, установленного в извещении и в настоящей документации о закупке.</w:t>
      </w:r>
    </w:p>
    <w:p w:rsidR="00E37162" w:rsidRPr="003B07D1" w:rsidRDefault="00E37162" w:rsidP="0041569E">
      <w:pPr>
        <w:pStyle w:val="16"/>
        <w:numPr>
          <w:ilvl w:val="2"/>
          <w:numId w:val="3"/>
        </w:numPr>
        <w:tabs>
          <w:tab w:val="left" w:pos="1080"/>
        </w:tabs>
        <w:ind w:left="1080" w:hanging="1080"/>
        <w:contextualSpacing w:val="0"/>
        <w:jc w:val="both"/>
      </w:pPr>
      <w:r w:rsidRPr="003B07D1">
        <w:t>Заявка на участие в закупке должна быть подписана с применением электронной цифровой подписи.</w:t>
      </w:r>
    </w:p>
    <w:p w:rsidR="00E37162" w:rsidRPr="003B07D1" w:rsidRDefault="00E37162" w:rsidP="0041569E">
      <w:pPr>
        <w:pStyle w:val="16"/>
        <w:numPr>
          <w:ilvl w:val="2"/>
          <w:numId w:val="3"/>
        </w:numPr>
        <w:tabs>
          <w:tab w:val="left" w:pos="1080"/>
        </w:tabs>
        <w:ind w:left="1080" w:hanging="1080"/>
        <w:contextualSpacing w:val="0"/>
        <w:jc w:val="both"/>
      </w:pPr>
      <w:r w:rsidRPr="003B07D1">
        <w:t>Участник закупки вправе подать только одну заявку в отношении каждого предмета закупки (лота).</w:t>
      </w:r>
    </w:p>
    <w:p w:rsidR="00E37162" w:rsidRPr="003B07D1" w:rsidRDefault="00E37162" w:rsidP="005737C1">
      <w:pPr>
        <w:pStyle w:val="16"/>
        <w:tabs>
          <w:tab w:val="left" w:pos="1080"/>
        </w:tabs>
        <w:ind w:left="0"/>
        <w:contextualSpacing w:val="0"/>
        <w:jc w:val="both"/>
      </w:pPr>
    </w:p>
    <w:p w:rsidR="00E37162" w:rsidRPr="003B07D1" w:rsidRDefault="00E37162" w:rsidP="0041569E">
      <w:pPr>
        <w:pStyle w:val="16"/>
        <w:numPr>
          <w:ilvl w:val="1"/>
          <w:numId w:val="3"/>
        </w:numPr>
        <w:ind w:left="1134" w:hanging="1134"/>
        <w:contextualSpacing w:val="0"/>
        <w:outlineLvl w:val="1"/>
        <w:rPr>
          <w:b/>
        </w:rPr>
      </w:pPr>
      <w:r w:rsidRPr="003B07D1">
        <w:rPr>
          <w:b/>
        </w:rPr>
        <w:t>Изменение заявок на участие в закупке или их отзыв</w:t>
      </w:r>
    </w:p>
    <w:p w:rsidR="00E37162" w:rsidRPr="003B07D1" w:rsidRDefault="00E37162" w:rsidP="0041569E">
      <w:pPr>
        <w:pStyle w:val="16"/>
        <w:numPr>
          <w:ilvl w:val="2"/>
          <w:numId w:val="3"/>
        </w:numPr>
        <w:tabs>
          <w:tab w:val="left" w:pos="1080"/>
        </w:tabs>
        <w:ind w:left="1080" w:hanging="1080"/>
        <w:contextualSpacing w:val="0"/>
        <w:jc w:val="both"/>
      </w:pPr>
      <w:bookmarkStart w:id="19" w:name="_Ref55280448"/>
      <w:bookmarkStart w:id="20" w:name="_Toc55285352"/>
      <w:bookmarkStart w:id="21" w:name="_Toc55305384"/>
      <w:bookmarkStart w:id="22" w:name="_Toc57314655"/>
      <w:bookmarkStart w:id="23" w:name="_Toc69728969"/>
      <w:bookmarkStart w:id="24" w:name="_Toc309202892"/>
      <w:r w:rsidRPr="003B07D1">
        <w:t>Участник закупки, подавший заявку на участие в закупке, вправе изменить или отозвать свою заявку на участие в закупке в любое время после ее подачи, но не позднее срока окончания подачи заявок на участие в закупке, в соответствии с инструкциями и Регламентами ЭТП.</w:t>
      </w:r>
    </w:p>
    <w:p w:rsidR="00E37162" w:rsidRPr="003B07D1" w:rsidRDefault="00E37162" w:rsidP="005737C1">
      <w:pPr>
        <w:pStyle w:val="16"/>
        <w:tabs>
          <w:tab w:val="left" w:pos="1080"/>
        </w:tabs>
        <w:ind w:left="1080"/>
        <w:contextualSpacing w:val="0"/>
        <w:jc w:val="both"/>
      </w:pPr>
    </w:p>
    <w:p w:rsidR="00E37162" w:rsidRPr="003B07D1" w:rsidRDefault="00E37162" w:rsidP="0041569E">
      <w:pPr>
        <w:pStyle w:val="16"/>
        <w:numPr>
          <w:ilvl w:val="1"/>
          <w:numId w:val="3"/>
        </w:numPr>
        <w:ind w:left="1134" w:hanging="1134"/>
        <w:contextualSpacing w:val="0"/>
        <w:outlineLvl w:val="1"/>
        <w:rPr>
          <w:b/>
        </w:rPr>
      </w:pPr>
      <w:r w:rsidRPr="003B07D1">
        <w:rPr>
          <w:b/>
        </w:rPr>
        <w:t xml:space="preserve">Открытие доступа к поступившим </w:t>
      </w:r>
      <w:bookmarkEnd w:id="19"/>
      <w:bookmarkEnd w:id="20"/>
      <w:bookmarkEnd w:id="21"/>
      <w:bookmarkEnd w:id="22"/>
      <w:bookmarkEnd w:id="23"/>
      <w:bookmarkEnd w:id="24"/>
      <w:r w:rsidRPr="003B07D1">
        <w:rPr>
          <w:b/>
        </w:rPr>
        <w:t>заявкам (вскрытие)</w:t>
      </w:r>
    </w:p>
    <w:p w:rsidR="00E37162" w:rsidRPr="003B07D1" w:rsidRDefault="00E37162" w:rsidP="0041569E">
      <w:pPr>
        <w:pStyle w:val="16"/>
        <w:numPr>
          <w:ilvl w:val="2"/>
          <w:numId w:val="3"/>
        </w:numPr>
        <w:tabs>
          <w:tab w:val="left" w:pos="1080"/>
        </w:tabs>
        <w:ind w:left="1080" w:hanging="1080"/>
        <w:contextualSpacing w:val="0"/>
        <w:jc w:val="both"/>
      </w:pPr>
      <w:r w:rsidRPr="003B07D1">
        <w:t>В срок, установленный в извещении и в настоящей документации, автоматически с помощью программно-аппаратных средств ЭТП производится открытие доступа Заказчику ко всем поданным заявкам и содержащимся в них документам и сведениям.</w:t>
      </w:r>
    </w:p>
    <w:p w:rsidR="00E37162" w:rsidRPr="003B07D1" w:rsidRDefault="00E37162" w:rsidP="0041569E">
      <w:pPr>
        <w:pStyle w:val="16"/>
        <w:numPr>
          <w:ilvl w:val="2"/>
          <w:numId w:val="3"/>
        </w:numPr>
        <w:tabs>
          <w:tab w:val="left" w:pos="1080"/>
        </w:tabs>
        <w:ind w:left="1080" w:hanging="1080"/>
        <w:contextualSpacing w:val="0"/>
        <w:jc w:val="both"/>
      </w:pPr>
      <w:r w:rsidRPr="003B07D1">
        <w:t xml:space="preserve">Протокол процедуры вскрытия заявок не позднее трех дней после открытия доступа к заявкам формируется Заказчиком с указанием сведений, указанных участниками в заявках, подписывается Комиссией по закупкам и размещается на сайте </w:t>
      </w:r>
      <w:hyperlink r:id="rId16" w:history="1">
        <w:r w:rsidRPr="003B07D1">
          <w:rPr>
            <w:rStyle w:val="ab"/>
            <w:lang w:val="en-US"/>
          </w:rPr>
          <w:t>http</w:t>
        </w:r>
        <w:r w:rsidRPr="003B07D1">
          <w:rPr>
            <w:rStyle w:val="ab"/>
          </w:rPr>
          <w:t>://</w:t>
        </w:r>
        <w:r w:rsidRPr="003B07D1">
          <w:rPr>
            <w:rStyle w:val="ab"/>
            <w:lang w:val="en-US"/>
          </w:rPr>
          <w:t>www</w:t>
        </w:r>
        <w:r w:rsidRPr="003B07D1">
          <w:rPr>
            <w:rStyle w:val="ab"/>
          </w:rPr>
          <w:t>.</w:t>
        </w:r>
        <w:proofErr w:type="spellStart"/>
        <w:r w:rsidRPr="003B07D1">
          <w:rPr>
            <w:rStyle w:val="ab"/>
            <w:lang w:val="en-US"/>
          </w:rPr>
          <w:t>zakupki</w:t>
        </w:r>
        <w:proofErr w:type="spellEnd"/>
        <w:r w:rsidRPr="003B07D1">
          <w:rPr>
            <w:rStyle w:val="ab"/>
          </w:rPr>
          <w:t>.</w:t>
        </w:r>
        <w:proofErr w:type="spellStart"/>
        <w:r w:rsidRPr="003B07D1">
          <w:rPr>
            <w:rStyle w:val="ab"/>
            <w:lang w:val="en-US"/>
          </w:rPr>
          <w:t>gov</w:t>
        </w:r>
        <w:proofErr w:type="spellEnd"/>
        <w:r w:rsidRPr="003B07D1">
          <w:rPr>
            <w:rStyle w:val="ab"/>
          </w:rPr>
          <w:t>.</w:t>
        </w:r>
        <w:proofErr w:type="spellStart"/>
        <w:r w:rsidRPr="003B07D1">
          <w:rPr>
            <w:rStyle w:val="ab"/>
            <w:lang w:val="en-US"/>
          </w:rPr>
          <w:t>ru</w:t>
        </w:r>
        <w:proofErr w:type="spellEnd"/>
      </w:hyperlink>
      <w:r w:rsidRPr="003B07D1">
        <w:t xml:space="preserve"> и ЭТП.</w:t>
      </w:r>
    </w:p>
    <w:p w:rsidR="00E37162" w:rsidRPr="003B07D1" w:rsidRDefault="00E37162" w:rsidP="0041569E">
      <w:pPr>
        <w:pStyle w:val="16"/>
        <w:numPr>
          <w:ilvl w:val="2"/>
          <w:numId w:val="3"/>
        </w:numPr>
        <w:tabs>
          <w:tab w:val="left" w:pos="1080"/>
        </w:tabs>
        <w:ind w:left="1080" w:hanging="1080"/>
        <w:contextualSpacing w:val="0"/>
        <w:jc w:val="both"/>
      </w:pPr>
      <w:r w:rsidRPr="003B07D1">
        <w:t>Если по окончании срока подачи заявок на участие в запросе предложений, установленного документацией о проведении запроса предложений, будет получена только одна заявка на участие в запросе предложений или не будет получено ни одной заявки, запрос предложений будет признан несостоявшимся.</w:t>
      </w:r>
    </w:p>
    <w:p w:rsidR="00E37162" w:rsidRPr="003B07D1" w:rsidRDefault="00E37162" w:rsidP="0041569E">
      <w:pPr>
        <w:pStyle w:val="16"/>
        <w:numPr>
          <w:ilvl w:val="2"/>
          <w:numId w:val="3"/>
        </w:numPr>
        <w:tabs>
          <w:tab w:val="left" w:pos="1080"/>
        </w:tabs>
        <w:ind w:left="1080" w:hanging="1080"/>
        <w:contextualSpacing w:val="0"/>
        <w:jc w:val="both"/>
      </w:pPr>
      <w:r w:rsidRPr="003B07D1">
        <w:t>Если по окончании срока подачи заявок, установленного документацией о проведении запроса предложений, Заказчиком будет получена только одна заявка на участие в запросе предложений, несмотря на то, что запрос предложений признается несостоявшимся, комиссия по закупке рассмотрит ее в порядке, установленном настоящей документацией. Если рассматриваемая заявка на участие в запросе предложений и подавший такую заявку Участник закупки соответствуют требованиям и условиям, предусмотренным документацией о проведении запроса предложений, Заказчик заключит договор с Участником закупки, подавшим такую заявку на условиях документации о проведении запроса предложений, проекта договора и заявки, поданной Участником. Такой Участник не вправе отказаться от заключения договора.</w:t>
      </w:r>
    </w:p>
    <w:p w:rsidR="00E37162" w:rsidRPr="003B07D1" w:rsidRDefault="00E37162" w:rsidP="005737C1">
      <w:pPr>
        <w:pStyle w:val="16"/>
        <w:tabs>
          <w:tab w:val="left" w:pos="1080"/>
        </w:tabs>
        <w:ind w:left="1080"/>
        <w:contextualSpacing w:val="0"/>
        <w:jc w:val="both"/>
      </w:pPr>
    </w:p>
    <w:p w:rsidR="00E37162" w:rsidRPr="003B07D1" w:rsidRDefault="00E37162" w:rsidP="0041569E">
      <w:pPr>
        <w:pStyle w:val="16"/>
        <w:numPr>
          <w:ilvl w:val="1"/>
          <w:numId w:val="3"/>
        </w:numPr>
        <w:ind w:left="1134" w:hanging="1134"/>
        <w:contextualSpacing w:val="0"/>
        <w:jc w:val="both"/>
        <w:outlineLvl w:val="1"/>
        <w:rPr>
          <w:b/>
        </w:rPr>
      </w:pPr>
      <w:r w:rsidRPr="003B07D1">
        <w:rPr>
          <w:b/>
        </w:rPr>
        <w:t>Оценка и сопоставление заявок на участие в запросе предложений</w:t>
      </w:r>
    </w:p>
    <w:p w:rsidR="00E37162" w:rsidRPr="003B07D1" w:rsidRDefault="00E37162" w:rsidP="0041569E">
      <w:pPr>
        <w:pStyle w:val="16"/>
        <w:numPr>
          <w:ilvl w:val="2"/>
          <w:numId w:val="3"/>
        </w:numPr>
        <w:tabs>
          <w:tab w:val="left" w:pos="1080"/>
        </w:tabs>
        <w:ind w:left="1080" w:hanging="1080"/>
        <w:jc w:val="both"/>
      </w:pPr>
      <w:r w:rsidRPr="003B07D1">
        <w:t>Оценка и сопоставление заявок на участие в запросе предложений осуществляется в следующем порядке:</w:t>
      </w:r>
    </w:p>
    <w:p w:rsidR="00E37162" w:rsidRPr="003B07D1" w:rsidRDefault="00E37162" w:rsidP="005737C1">
      <w:pPr>
        <w:pStyle w:val="16"/>
        <w:tabs>
          <w:tab w:val="left" w:pos="1080"/>
        </w:tabs>
        <w:ind w:left="1080"/>
        <w:jc w:val="both"/>
      </w:pPr>
      <w:r w:rsidRPr="003B07D1">
        <w:t>- проведение отборочной стадии;</w:t>
      </w:r>
    </w:p>
    <w:p w:rsidR="00E37162" w:rsidRPr="003B07D1" w:rsidRDefault="00E37162" w:rsidP="005737C1">
      <w:pPr>
        <w:pStyle w:val="16"/>
        <w:tabs>
          <w:tab w:val="left" w:pos="1080"/>
        </w:tabs>
        <w:ind w:left="1080"/>
        <w:contextualSpacing w:val="0"/>
        <w:jc w:val="both"/>
      </w:pPr>
      <w:r w:rsidRPr="003B07D1">
        <w:t>- проведение оценочной стадии.</w:t>
      </w:r>
    </w:p>
    <w:p w:rsidR="00E37162" w:rsidRPr="003B07D1" w:rsidRDefault="00E37162" w:rsidP="0041569E">
      <w:pPr>
        <w:pStyle w:val="16"/>
        <w:numPr>
          <w:ilvl w:val="2"/>
          <w:numId w:val="3"/>
        </w:numPr>
        <w:ind w:left="1134" w:hanging="1134"/>
        <w:jc w:val="both"/>
      </w:pPr>
      <w:r w:rsidRPr="003B07D1">
        <w:t xml:space="preserve">      Отборочная стадия. </w:t>
      </w:r>
    </w:p>
    <w:p w:rsidR="00E37162" w:rsidRPr="003B07D1" w:rsidRDefault="00E37162" w:rsidP="005737C1">
      <w:pPr>
        <w:pStyle w:val="16"/>
        <w:ind w:left="1134"/>
        <w:contextualSpacing w:val="0"/>
        <w:jc w:val="both"/>
      </w:pPr>
      <w:r w:rsidRPr="003B07D1">
        <w:t>В рамках отборочной стадии последовательно выполняются следующие действия:</w:t>
      </w:r>
    </w:p>
    <w:p w:rsidR="00E37162" w:rsidRPr="003B07D1" w:rsidRDefault="00E37162" w:rsidP="005737C1">
      <w:pPr>
        <w:pStyle w:val="16"/>
        <w:ind w:left="1134"/>
        <w:jc w:val="both"/>
      </w:pPr>
      <w:r w:rsidRPr="003B07D1">
        <w:t>- затребование от Участников закупки разъяснения положений заявок на участие в запросе предложений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w:t>
      </w:r>
    </w:p>
    <w:p w:rsidR="00E37162" w:rsidRPr="003B07D1" w:rsidRDefault="00E37162" w:rsidP="005737C1">
      <w:pPr>
        <w:pStyle w:val="16"/>
        <w:ind w:left="1134"/>
        <w:jc w:val="both"/>
      </w:pPr>
      <w:r w:rsidRPr="003B07D1">
        <w:t>- 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w:t>
      </w:r>
    </w:p>
    <w:p w:rsidR="00E37162" w:rsidRPr="003B07D1" w:rsidRDefault="00E37162" w:rsidP="005737C1">
      <w:pPr>
        <w:pStyle w:val="16"/>
        <w:ind w:left="1134"/>
        <w:jc w:val="both"/>
      </w:pPr>
      <w:r w:rsidRPr="003B07D1">
        <w:t>- проверка заявок на соблюдение требований документации о проведении запроса предложений к оформлению заявок; при этом заявки рассматриваются как отвечающие требованиям документации,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rsidR="00E37162" w:rsidRPr="003B07D1" w:rsidRDefault="00E37162" w:rsidP="005737C1">
      <w:pPr>
        <w:pStyle w:val="16"/>
        <w:ind w:left="1134"/>
        <w:jc w:val="both"/>
      </w:pPr>
      <w:r w:rsidRPr="003B07D1">
        <w:t>- проверка Участника закупки на соответствие требованиям запроса предложений;</w:t>
      </w:r>
    </w:p>
    <w:p w:rsidR="00E37162" w:rsidRPr="003B07D1" w:rsidRDefault="00E37162" w:rsidP="005737C1">
      <w:pPr>
        <w:pStyle w:val="16"/>
        <w:ind w:left="1134"/>
        <w:jc w:val="both"/>
      </w:pPr>
      <w:r w:rsidRPr="003B07D1">
        <w:t>- проверка предлагаемых товаров, работ, услуг на соответствие требованиям запроса предложений;</w:t>
      </w:r>
    </w:p>
    <w:p w:rsidR="00E37162" w:rsidRPr="003B07D1" w:rsidRDefault="00E37162" w:rsidP="005737C1">
      <w:pPr>
        <w:pStyle w:val="16"/>
        <w:ind w:left="1134"/>
        <w:contextualSpacing w:val="0"/>
        <w:jc w:val="both"/>
      </w:pPr>
      <w:r w:rsidRPr="003B07D1">
        <w:t xml:space="preserve">- отклонение заявок на участие в запросе предложений, </w:t>
      </w:r>
      <w:proofErr w:type="gramStart"/>
      <w:r w:rsidRPr="003B07D1">
        <w:t>которые</w:t>
      </w:r>
      <w:proofErr w:type="gramEnd"/>
      <w:r w:rsidRPr="003B07D1">
        <w:t xml:space="preserve"> по мнению членов комиссии по закупке не соответствуют требованиям документации о проведении запроса предложений, по существу.</w:t>
      </w:r>
    </w:p>
    <w:p w:rsidR="00E37162" w:rsidRPr="003B07D1" w:rsidRDefault="00E37162" w:rsidP="0041569E">
      <w:pPr>
        <w:pStyle w:val="16"/>
        <w:numPr>
          <w:ilvl w:val="2"/>
          <w:numId w:val="3"/>
        </w:numPr>
        <w:ind w:left="1224" w:hanging="1224"/>
        <w:contextualSpacing w:val="0"/>
        <w:jc w:val="both"/>
        <w:rPr>
          <w:rStyle w:val="FontStyle128"/>
          <w:sz w:val="24"/>
        </w:rPr>
      </w:pPr>
      <w:r w:rsidRPr="003B07D1">
        <w:t>При наличии сомнений в достоверности сканированной копии документа Организатор закупок вправе запросить для обозрения оригинал документа, предоставленного в сканированной копии. В случае если Участник закупки в установленный в запросе срок не предоставил оригинала документа, копия документа не рассматривается и документ считается не предоставленным.</w:t>
      </w:r>
    </w:p>
    <w:p w:rsidR="00E37162" w:rsidRPr="003B07D1" w:rsidRDefault="00E37162" w:rsidP="0041569E">
      <w:pPr>
        <w:pStyle w:val="16"/>
        <w:numPr>
          <w:ilvl w:val="2"/>
          <w:numId w:val="3"/>
        </w:numPr>
        <w:ind w:left="1224" w:hanging="1224"/>
        <w:contextualSpacing w:val="0"/>
        <w:jc w:val="both"/>
      </w:pPr>
      <w:r w:rsidRPr="003B07D1">
        <w:t xml:space="preserve">        Заявка Участника закупки будет отклонена в случаях:</w:t>
      </w:r>
    </w:p>
    <w:p w:rsidR="00E37162" w:rsidRPr="003B07D1" w:rsidRDefault="00E37162" w:rsidP="0041569E">
      <w:pPr>
        <w:pStyle w:val="Style23"/>
        <w:widowControl/>
        <w:numPr>
          <w:ilvl w:val="0"/>
          <w:numId w:val="4"/>
        </w:numPr>
        <w:tabs>
          <w:tab w:val="left" w:pos="1701"/>
        </w:tabs>
        <w:spacing w:line="240" w:lineRule="auto"/>
        <w:ind w:left="1701" w:right="58" w:hanging="567"/>
        <w:rPr>
          <w:rStyle w:val="FontStyle128"/>
          <w:sz w:val="24"/>
        </w:rPr>
      </w:pPr>
      <w:r w:rsidRPr="003B07D1">
        <w:rPr>
          <w:rStyle w:val="FontStyle128"/>
          <w:sz w:val="24"/>
        </w:rPr>
        <w:t>непредставления оригиналов и копий документов, а также иных сведений, требование о наличии которых установлено документацией;</w:t>
      </w:r>
    </w:p>
    <w:p w:rsidR="00E37162" w:rsidRPr="003B07D1" w:rsidRDefault="00E37162" w:rsidP="0041569E">
      <w:pPr>
        <w:pStyle w:val="Style23"/>
        <w:widowControl/>
        <w:numPr>
          <w:ilvl w:val="0"/>
          <w:numId w:val="4"/>
        </w:numPr>
        <w:tabs>
          <w:tab w:val="left" w:pos="1701"/>
        </w:tabs>
        <w:spacing w:line="240" w:lineRule="auto"/>
        <w:ind w:left="1701" w:right="58" w:hanging="567"/>
        <w:rPr>
          <w:rStyle w:val="FontStyle128"/>
          <w:sz w:val="24"/>
        </w:rPr>
      </w:pPr>
      <w:r w:rsidRPr="003B07D1">
        <w:rPr>
          <w:rStyle w:val="FontStyle128"/>
          <w:sz w:val="24"/>
        </w:rPr>
        <w:t>несоответствия Участника закупки требованиям к Участникам закупки, установленным документацией о проведении запроса предложений;</w:t>
      </w:r>
    </w:p>
    <w:p w:rsidR="00E37162" w:rsidRPr="003B07D1" w:rsidRDefault="00E37162" w:rsidP="0041569E">
      <w:pPr>
        <w:pStyle w:val="Style23"/>
        <w:widowControl/>
        <w:numPr>
          <w:ilvl w:val="0"/>
          <w:numId w:val="4"/>
        </w:numPr>
        <w:tabs>
          <w:tab w:val="left" w:pos="1701"/>
        </w:tabs>
        <w:spacing w:line="240" w:lineRule="auto"/>
        <w:ind w:left="1701" w:right="58" w:hanging="567"/>
        <w:rPr>
          <w:rStyle w:val="FontStyle128"/>
          <w:sz w:val="24"/>
        </w:rPr>
      </w:pPr>
      <w:r w:rsidRPr="003B07D1">
        <w:rPr>
          <w:rStyle w:val="FontStyle128"/>
          <w:sz w:val="24"/>
        </w:rPr>
        <w:t>несоответствия заявки на участие в запросе предложений требованиям к заявкам, установленным документацией о проведении запроса предложений;</w:t>
      </w:r>
    </w:p>
    <w:p w:rsidR="00E37162" w:rsidRPr="003B07D1" w:rsidRDefault="00E37162" w:rsidP="0041569E">
      <w:pPr>
        <w:pStyle w:val="Style23"/>
        <w:widowControl/>
        <w:numPr>
          <w:ilvl w:val="0"/>
          <w:numId w:val="4"/>
        </w:numPr>
        <w:tabs>
          <w:tab w:val="left" w:pos="1701"/>
        </w:tabs>
        <w:spacing w:line="240" w:lineRule="auto"/>
        <w:ind w:left="1701" w:right="58" w:hanging="567"/>
        <w:rPr>
          <w:rStyle w:val="FontStyle128"/>
          <w:sz w:val="24"/>
        </w:rPr>
      </w:pPr>
      <w:r w:rsidRPr="003B07D1">
        <w:rPr>
          <w:rStyle w:val="FontStyle128"/>
          <w:sz w:val="24"/>
        </w:rPr>
        <w:t>несоответствия предлагаемых товаров, работ, услуг требованиям документации;</w:t>
      </w:r>
    </w:p>
    <w:p w:rsidR="00E37162" w:rsidRPr="003B07D1" w:rsidRDefault="00E37162" w:rsidP="0041569E">
      <w:pPr>
        <w:pStyle w:val="Style23"/>
        <w:widowControl/>
        <w:numPr>
          <w:ilvl w:val="0"/>
          <w:numId w:val="4"/>
        </w:numPr>
        <w:tabs>
          <w:tab w:val="left" w:pos="1701"/>
        </w:tabs>
        <w:spacing w:line="240" w:lineRule="auto"/>
        <w:ind w:left="1701" w:right="58" w:hanging="567"/>
        <w:rPr>
          <w:rStyle w:val="FontStyle128"/>
          <w:sz w:val="24"/>
        </w:rPr>
      </w:pPr>
      <w:r w:rsidRPr="003B07D1">
        <w:rPr>
          <w:rStyle w:val="FontStyle128"/>
          <w:sz w:val="24"/>
        </w:rPr>
        <w:t>непредставления обеспечения заявки, в случае установления требования об обеспечении заявки;</w:t>
      </w:r>
    </w:p>
    <w:p w:rsidR="00E37162" w:rsidRPr="003B07D1" w:rsidRDefault="00E37162" w:rsidP="0041569E">
      <w:pPr>
        <w:pStyle w:val="Style23"/>
        <w:widowControl/>
        <w:numPr>
          <w:ilvl w:val="0"/>
          <w:numId w:val="4"/>
        </w:numPr>
        <w:tabs>
          <w:tab w:val="left" w:pos="1701"/>
        </w:tabs>
        <w:spacing w:line="240" w:lineRule="auto"/>
        <w:ind w:left="1701" w:right="58" w:hanging="567"/>
      </w:pPr>
      <w:r w:rsidRPr="003B07D1">
        <w:rPr>
          <w:rStyle w:val="FontStyle128"/>
          <w:sz w:val="24"/>
        </w:rPr>
        <w:t>предоставления в составе заявки заведомо ложных сведений, намеренного искажения информации или документов, входящих в состав заявки.</w:t>
      </w:r>
    </w:p>
    <w:p w:rsidR="00E37162" w:rsidRPr="003B07D1" w:rsidRDefault="00E37162" w:rsidP="0041569E">
      <w:pPr>
        <w:pStyle w:val="16"/>
        <w:numPr>
          <w:ilvl w:val="2"/>
          <w:numId w:val="3"/>
        </w:numPr>
        <w:ind w:left="1224" w:hanging="1224"/>
        <w:contextualSpacing w:val="0"/>
        <w:jc w:val="both"/>
      </w:pPr>
      <w:r w:rsidRPr="003B07D1">
        <w:t xml:space="preserve">Закупочная комиссия вправе отклонить заявку в случае, если Участник не указал в заявке точные технические параметры товара (работ / услуг), диапазоны значений или иные характеристик (наличие / отсутствие, </w:t>
      </w:r>
      <w:proofErr w:type="gramStart"/>
      <w:r w:rsidRPr="003B07D1">
        <w:t>допускается</w:t>
      </w:r>
      <w:proofErr w:type="gramEnd"/>
      <w:r w:rsidRPr="003B07D1">
        <w:t> / не допускается) в соответствии с Техническим заданием.</w:t>
      </w:r>
    </w:p>
    <w:p w:rsidR="00E37162" w:rsidRPr="003B07D1" w:rsidRDefault="00E37162" w:rsidP="0041569E">
      <w:pPr>
        <w:pStyle w:val="16"/>
        <w:numPr>
          <w:ilvl w:val="2"/>
          <w:numId w:val="3"/>
        </w:numPr>
        <w:ind w:left="1224" w:hanging="1224"/>
        <w:contextualSpacing w:val="0"/>
        <w:jc w:val="both"/>
      </w:pPr>
      <w:r w:rsidRPr="003B07D1">
        <w:t xml:space="preserve">В случае если закупочная комиссия приняла решение о допуске Участника, не указавшего точных технических параметров товара (работы / услуги), диапазонов значений и иных характеристик (наличие / отсутствие, </w:t>
      </w:r>
      <w:proofErr w:type="gramStart"/>
      <w:r w:rsidRPr="003B07D1">
        <w:t>допускается</w:t>
      </w:r>
      <w:proofErr w:type="gramEnd"/>
      <w:r w:rsidRPr="003B07D1">
        <w:t> / не допускается) в заявке, создание преимущественных условий одному или нескольким Участникам при этом не допускается.</w:t>
      </w:r>
    </w:p>
    <w:p w:rsidR="00E37162" w:rsidRPr="003B07D1" w:rsidRDefault="00E37162" w:rsidP="0041569E">
      <w:pPr>
        <w:pStyle w:val="16"/>
        <w:numPr>
          <w:ilvl w:val="2"/>
          <w:numId w:val="3"/>
        </w:numPr>
        <w:ind w:left="1224" w:hanging="1224"/>
        <w:contextualSpacing w:val="0"/>
        <w:jc w:val="both"/>
      </w:pPr>
      <w:r w:rsidRPr="003B07D1">
        <w:t xml:space="preserve">В случае </w:t>
      </w:r>
      <w:proofErr w:type="spellStart"/>
      <w:r w:rsidRPr="003B07D1">
        <w:t>неуказания</w:t>
      </w:r>
      <w:proofErr w:type="spellEnd"/>
      <w:r w:rsidRPr="003B07D1">
        <w:t xml:space="preserve"> Участником в Коммерческом предложении (Форма 1.1) сведений необходимых для расчета рейтинга Участника при наличии согласия Участника с требованиями документации закупке, указанного в заявке (Форма 1), оценка заявки такого Участника производится с присвоением 0 (ноль) баллов по каждому критерию, сведения для расчета рейтинга по которому отсутствуют.</w:t>
      </w:r>
    </w:p>
    <w:p w:rsidR="00E37162" w:rsidRPr="003B07D1" w:rsidRDefault="00E37162" w:rsidP="0041569E">
      <w:pPr>
        <w:pStyle w:val="16"/>
        <w:numPr>
          <w:ilvl w:val="2"/>
          <w:numId w:val="3"/>
        </w:numPr>
        <w:ind w:left="1224" w:hanging="1224"/>
        <w:contextualSpacing w:val="0"/>
        <w:jc w:val="both"/>
      </w:pPr>
      <w:proofErr w:type="gramStart"/>
      <w:r w:rsidRPr="003B07D1">
        <w:t>В случае указания Участником сведений в Коммерческом предложении (Форма 1.1) в единицах измерения, отличающихся от единиц измерения, необходимых для расчета рейтинга Участника, установленных документацией о закупке, при наличии согласия Участника, указанного в заявке с требованиями документации закупке (Форма 1) оценка заявки такого Участника производится с присвоением 0 (ноль) баллов по каждому критерию, сведения для расчета рейтинга по которому не соответствуют</w:t>
      </w:r>
      <w:proofErr w:type="gramEnd"/>
      <w:r w:rsidRPr="003B07D1">
        <w:t xml:space="preserve"> единицам измерения, установленным документацией о закупке.</w:t>
      </w:r>
    </w:p>
    <w:p w:rsidR="00E37162" w:rsidRPr="003B07D1" w:rsidRDefault="00E37162" w:rsidP="0041569E">
      <w:pPr>
        <w:pStyle w:val="16"/>
        <w:numPr>
          <w:ilvl w:val="2"/>
          <w:numId w:val="3"/>
        </w:numPr>
        <w:ind w:left="1224" w:hanging="1224"/>
        <w:contextualSpacing w:val="0"/>
        <w:jc w:val="both"/>
      </w:pPr>
      <w:r w:rsidRPr="003B07D1">
        <w:t>В случае если сведения необходимые для расчета рейтинга Участника указаны в Коммерческом предложении (Форма 1.1), а также в электронных формах и/ или иных документах, прилагаемых к заявке, то приоритетными являются сведения, указанные в Коммерческом предложении (Форма 1.1).</w:t>
      </w:r>
    </w:p>
    <w:p w:rsidR="00E37162" w:rsidRPr="003B07D1" w:rsidRDefault="00E37162" w:rsidP="0041569E">
      <w:pPr>
        <w:pStyle w:val="16"/>
        <w:numPr>
          <w:ilvl w:val="2"/>
          <w:numId w:val="3"/>
        </w:numPr>
        <w:ind w:left="1224" w:hanging="1224"/>
        <w:contextualSpacing w:val="0"/>
        <w:jc w:val="both"/>
      </w:pPr>
      <w:r w:rsidRPr="003B07D1">
        <w:t>В случае если при проведении отборочной стадии заявка только одного Участника признана соответствующей требованиям документации о проведении запроса предложений, такой Участник считается единственным Участником запроса предложений. Заказчик заключит договор с Участником закупки, подавшим такую заявку на условиях документации о проведении запроса предложений, проекта договора   заявки, поданной Участником. Такой Участник не вправе отказаться от заключения договора с Заказчиком.</w:t>
      </w:r>
    </w:p>
    <w:p w:rsidR="00E37162" w:rsidRPr="003B07D1" w:rsidRDefault="00E37162" w:rsidP="0041569E">
      <w:pPr>
        <w:pStyle w:val="16"/>
        <w:numPr>
          <w:ilvl w:val="2"/>
          <w:numId w:val="3"/>
        </w:numPr>
        <w:ind w:left="1224" w:hanging="1224"/>
        <w:contextualSpacing w:val="0"/>
        <w:jc w:val="both"/>
      </w:pPr>
      <w:r w:rsidRPr="003B07D1">
        <w:t>В случае если при проведении отборочной стадии были признаны несоответствующими требованиям документации о проведении запроса предложений, или заявка только одного Участника признана соответствующей требованиям документации, запрос предложений признается несостоявшимся. Эта информация вносится в протокол о результатах закупки.</w:t>
      </w:r>
    </w:p>
    <w:p w:rsidR="00E37162" w:rsidRPr="003B07D1" w:rsidRDefault="00E37162" w:rsidP="0041569E">
      <w:pPr>
        <w:pStyle w:val="16"/>
        <w:numPr>
          <w:ilvl w:val="2"/>
          <w:numId w:val="3"/>
        </w:numPr>
        <w:ind w:left="1224" w:hanging="1224"/>
        <w:contextualSpacing w:val="0"/>
        <w:jc w:val="both"/>
      </w:pPr>
      <w:r w:rsidRPr="003B07D1">
        <w:t>Оценочная стадия. В рамках оценочной стадии комиссия по закупке оценивает и сопоставляет заявки на участие в запросе предложений,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w:t>
      </w:r>
    </w:p>
    <w:p w:rsidR="00E37162" w:rsidRPr="003B07D1" w:rsidRDefault="00E37162" w:rsidP="0041569E">
      <w:pPr>
        <w:pStyle w:val="16"/>
        <w:numPr>
          <w:ilvl w:val="2"/>
          <w:numId w:val="3"/>
        </w:numPr>
        <w:tabs>
          <w:tab w:val="left" w:pos="1276"/>
        </w:tabs>
        <w:ind w:left="1276" w:hanging="1276"/>
        <w:contextualSpacing w:val="0"/>
        <w:jc w:val="both"/>
      </w:pPr>
      <w:r w:rsidRPr="003B07D1">
        <w:t>Оценка осуществляется в строгом соответствии с критериями и процедурами, указанными в документации о проведении запроса предложений.</w:t>
      </w:r>
    </w:p>
    <w:p w:rsidR="00E37162" w:rsidRPr="003B07D1" w:rsidRDefault="00E37162" w:rsidP="0041569E">
      <w:pPr>
        <w:pStyle w:val="16"/>
        <w:numPr>
          <w:ilvl w:val="2"/>
          <w:numId w:val="3"/>
        </w:numPr>
        <w:tabs>
          <w:tab w:val="left" w:pos="1276"/>
        </w:tabs>
        <w:ind w:left="1276" w:hanging="1276"/>
        <w:contextualSpacing w:val="0"/>
        <w:jc w:val="both"/>
      </w:pPr>
      <w:r w:rsidRPr="003B07D1">
        <w:t xml:space="preserve">Критериями оценки и сопоставления заявок являются: </w:t>
      </w:r>
      <w:r w:rsidR="00E659E6" w:rsidRPr="00E828B2">
        <w:t>критерий № 1 — «Цена договора»; критерий № </w:t>
      </w:r>
      <w:r w:rsidR="00E659E6">
        <w:t>2</w:t>
      </w:r>
      <w:r w:rsidR="00E659E6" w:rsidRPr="00E828B2">
        <w:t> — «</w:t>
      </w:r>
      <w:r w:rsidR="00E659E6">
        <w:t>Срок поставки товара специализированным транспортом</w:t>
      </w:r>
      <w:r w:rsidR="00E659E6" w:rsidRPr="00E828B2">
        <w:t>»</w:t>
      </w:r>
      <w:r w:rsidR="00E659E6">
        <w:t xml:space="preserve">; </w:t>
      </w:r>
      <w:r w:rsidR="00E659E6" w:rsidRPr="00E828B2">
        <w:t>критерий № </w:t>
      </w:r>
      <w:r w:rsidR="00E659E6">
        <w:t>3</w:t>
      </w:r>
      <w:r w:rsidR="00E659E6" w:rsidRPr="00E828B2">
        <w:t> — «</w:t>
      </w:r>
      <w:r w:rsidR="00E659E6">
        <w:t>Квалификация поставщика»</w:t>
      </w:r>
      <w:r w:rsidR="00763C8C">
        <w:t>;</w:t>
      </w:r>
      <w:r w:rsidR="00E659E6">
        <w:t xml:space="preserve"> №4 – «Отсрочка платежа»</w:t>
      </w:r>
      <w:r w:rsidRPr="003B07D1">
        <w:t>.</w:t>
      </w:r>
    </w:p>
    <w:p w:rsidR="00E37162" w:rsidRPr="003B07D1" w:rsidRDefault="00E37162" w:rsidP="0041569E">
      <w:pPr>
        <w:pStyle w:val="16"/>
        <w:numPr>
          <w:ilvl w:val="2"/>
          <w:numId w:val="3"/>
        </w:numPr>
        <w:tabs>
          <w:tab w:val="left" w:pos="1276"/>
        </w:tabs>
        <w:ind w:left="1276" w:hanging="1276"/>
        <w:contextualSpacing w:val="0"/>
        <w:jc w:val="both"/>
      </w:pPr>
      <w:r w:rsidRPr="003B07D1">
        <w:t>В рамках оценочной стадии Заказчик оценивает и сопоставляет заявки и проводит их ранжирование по степени предпочтительности для Заказчика, учитывая критерии, определенные настоящей документации, в следующем порядке:</w:t>
      </w:r>
    </w:p>
    <w:tbl>
      <w:tblPr>
        <w:tblW w:w="9639" w:type="dxa"/>
        <w:tblInd w:w="108" w:type="dxa"/>
        <w:tblLayout w:type="fixed"/>
        <w:tblLook w:val="0000"/>
      </w:tblPr>
      <w:tblGrid>
        <w:gridCol w:w="9639"/>
      </w:tblGrid>
      <w:tr w:rsidR="00E37162" w:rsidRPr="003B07D1" w:rsidTr="00D83B1D">
        <w:trPr>
          <w:trHeight w:val="242"/>
        </w:trPr>
        <w:tc>
          <w:tcPr>
            <w:tcW w:w="9639" w:type="dxa"/>
            <w:tcBorders>
              <w:top w:val="single" w:sz="4" w:space="0" w:color="auto"/>
              <w:left w:val="single" w:sz="4" w:space="0" w:color="auto"/>
              <w:bottom w:val="single" w:sz="4" w:space="0" w:color="auto"/>
              <w:right w:val="single" w:sz="4" w:space="0" w:color="auto"/>
            </w:tcBorders>
          </w:tcPr>
          <w:p w:rsidR="00E659E6" w:rsidRPr="00E828B2" w:rsidRDefault="00E659E6" w:rsidP="00E659E6">
            <w:pPr>
              <w:spacing w:line="276" w:lineRule="auto"/>
              <w:jc w:val="both"/>
            </w:pPr>
            <w:r w:rsidRPr="00E828B2">
              <w:t>1. Для определения относительной значимости критериев оценки устанавливаются следующие весовые коэффициенты для каждого критерия (значимость критерия):</w:t>
            </w:r>
          </w:p>
          <w:p w:rsidR="00E659E6" w:rsidRPr="00E828B2" w:rsidRDefault="00E659E6" w:rsidP="00E659E6">
            <w:pPr>
              <w:spacing w:line="276" w:lineRule="auto"/>
              <w:jc w:val="both"/>
            </w:pPr>
            <w:r w:rsidRPr="00E828B2">
              <w:t xml:space="preserve">- для критерия «1» - </w:t>
            </w:r>
            <w:r>
              <w:t>40</w:t>
            </w:r>
            <w:r w:rsidRPr="00E828B2">
              <w:t xml:space="preserve"> % - K</w:t>
            </w:r>
            <w:r w:rsidRPr="00E828B2">
              <w:rPr>
                <w:vertAlign w:val="subscript"/>
              </w:rPr>
              <w:t>1</w:t>
            </w:r>
            <w:r w:rsidRPr="00E828B2">
              <w:t>;</w:t>
            </w:r>
          </w:p>
          <w:p w:rsidR="00E659E6" w:rsidRPr="00E828B2" w:rsidRDefault="00E659E6" w:rsidP="00E659E6">
            <w:pPr>
              <w:spacing w:line="276" w:lineRule="auto"/>
              <w:jc w:val="both"/>
            </w:pPr>
            <w:r w:rsidRPr="00E828B2">
              <w:t xml:space="preserve">- для критерия «2» - </w:t>
            </w:r>
            <w:r>
              <w:t xml:space="preserve">20 </w:t>
            </w:r>
            <w:r w:rsidRPr="00E828B2">
              <w:t>% - K</w:t>
            </w:r>
            <w:r w:rsidRPr="00E828B2">
              <w:rPr>
                <w:vertAlign w:val="subscript"/>
              </w:rPr>
              <w:t>2</w:t>
            </w:r>
            <w:r w:rsidRPr="00E828B2">
              <w:t>;</w:t>
            </w:r>
          </w:p>
          <w:p w:rsidR="00E659E6" w:rsidRDefault="00E659E6" w:rsidP="00E659E6">
            <w:pPr>
              <w:spacing w:line="276" w:lineRule="auto"/>
              <w:jc w:val="both"/>
            </w:pPr>
            <w:r>
              <w:t>- для критерия «3» - 20</w:t>
            </w:r>
            <w:r w:rsidRPr="00E828B2">
              <w:t xml:space="preserve"> % - K</w:t>
            </w:r>
            <w:r w:rsidRPr="00E828B2">
              <w:rPr>
                <w:vertAlign w:val="subscript"/>
              </w:rPr>
              <w:t>3</w:t>
            </w:r>
            <w:r>
              <w:t>;</w:t>
            </w:r>
          </w:p>
          <w:p w:rsidR="00E659E6" w:rsidRPr="00E828B2" w:rsidRDefault="00E659E6" w:rsidP="00E659E6">
            <w:pPr>
              <w:spacing w:line="276" w:lineRule="auto"/>
              <w:jc w:val="both"/>
              <w:rPr>
                <w:vertAlign w:val="subscript"/>
              </w:rPr>
            </w:pPr>
            <w:r>
              <w:t xml:space="preserve">- для критерия «4» - 20 % - </w:t>
            </w:r>
            <w:r w:rsidRPr="00E828B2">
              <w:t>K</w:t>
            </w:r>
            <w:r>
              <w:rPr>
                <w:vertAlign w:val="subscript"/>
              </w:rPr>
              <w:t>4.</w:t>
            </w:r>
          </w:p>
          <w:p w:rsidR="00E659E6" w:rsidRPr="00E828B2" w:rsidRDefault="00E659E6" w:rsidP="00E659E6">
            <w:pPr>
              <w:spacing w:line="276" w:lineRule="auto"/>
              <w:jc w:val="both"/>
            </w:pPr>
          </w:p>
          <w:p w:rsidR="00E659E6" w:rsidRPr="00E828B2" w:rsidRDefault="00E659E6" w:rsidP="00E659E6">
            <w:pPr>
              <w:spacing w:line="276" w:lineRule="auto"/>
              <w:jc w:val="both"/>
            </w:pPr>
            <w:r w:rsidRPr="00E828B2">
              <w:t>Совокупная значимость всех критериев составляет 100%.</w:t>
            </w:r>
          </w:p>
          <w:p w:rsidR="00E659E6" w:rsidRPr="00E828B2" w:rsidRDefault="00E659E6" w:rsidP="00E659E6">
            <w:pPr>
              <w:spacing w:line="276" w:lineRule="auto"/>
              <w:jc w:val="both"/>
            </w:pPr>
          </w:p>
          <w:p w:rsidR="00E659E6" w:rsidRPr="00E828B2" w:rsidRDefault="00E659E6" w:rsidP="00E659E6">
            <w:pPr>
              <w:spacing w:line="276" w:lineRule="auto"/>
              <w:jc w:val="both"/>
            </w:pPr>
            <w:r w:rsidRPr="00E828B2">
              <w:t xml:space="preserve">2.1. Оценка Заявок по критерию </w:t>
            </w:r>
            <w:r w:rsidRPr="009C0176">
              <w:rPr>
                <w:b/>
              </w:rPr>
              <w:t>«Цена договора»</w:t>
            </w:r>
            <w:r w:rsidRPr="00E828B2">
              <w:t xml:space="preserve"> осуществляется в следующем порядке.</w:t>
            </w:r>
          </w:p>
          <w:p w:rsidR="00E659E6" w:rsidRPr="00E828B2" w:rsidRDefault="00E659E6" w:rsidP="00E659E6">
            <w:pPr>
              <w:spacing w:line="276" w:lineRule="auto"/>
              <w:jc w:val="both"/>
            </w:pPr>
            <w:r w:rsidRPr="00E828B2">
              <w:t>Рейтинг, присуждаемый заявке по критерию «Цена договора», определяется по формуле:</w:t>
            </w:r>
          </w:p>
          <w:p w:rsidR="00E659E6" w:rsidRPr="00E828B2" w:rsidRDefault="00E659E6" w:rsidP="00E659E6">
            <w:pPr>
              <w:spacing w:line="276" w:lineRule="auto"/>
              <w:jc w:val="center"/>
            </w:pPr>
            <w:r w:rsidRPr="00E828B2">
              <w:rPr>
                <w:position w:val="-30"/>
              </w:rPr>
              <w:object w:dxaOrig="20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9.3pt;height:39.75pt" o:ole="">
                  <v:imagedata r:id="rId17" o:title=""/>
                </v:shape>
                <o:OLEObject Type="Embed" ProgID="Equation.3" ShapeID="_x0000_i1025" DrawAspect="Content" ObjectID="_1573911901" r:id="rId18"/>
              </w:object>
            </w:r>
          </w:p>
          <w:p w:rsidR="00E659E6" w:rsidRPr="00E828B2" w:rsidRDefault="00E659E6" w:rsidP="00E659E6">
            <w:pPr>
              <w:spacing w:line="276" w:lineRule="auto"/>
              <w:jc w:val="both"/>
            </w:pPr>
            <w:r w:rsidRPr="00E828B2">
              <w:t>где:</w:t>
            </w:r>
          </w:p>
          <w:p w:rsidR="00E659E6" w:rsidRPr="00E828B2" w:rsidRDefault="00E659E6" w:rsidP="00E659E6">
            <w:pPr>
              <w:spacing w:line="276" w:lineRule="auto"/>
              <w:jc w:val="both"/>
            </w:pPr>
            <w:proofErr w:type="spellStart"/>
            <w:r w:rsidRPr="00E828B2">
              <w:t>Ra</w:t>
            </w:r>
            <w:r w:rsidRPr="00E828B2">
              <w:rPr>
                <w:vertAlign w:val="subscript"/>
              </w:rPr>
              <w:t>i</w:t>
            </w:r>
            <w:proofErr w:type="spellEnd"/>
            <w:r w:rsidRPr="00E828B2">
              <w:t xml:space="preserve"> – рейтинг, присуждаемый </w:t>
            </w:r>
            <w:proofErr w:type="spellStart"/>
            <w:r w:rsidRPr="00E828B2">
              <w:t>i-й</w:t>
            </w:r>
            <w:proofErr w:type="spellEnd"/>
            <w:r w:rsidRPr="00E828B2">
              <w:t xml:space="preserve"> заявке по указанному критерию;</w:t>
            </w:r>
          </w:p>
          <w:p w:rsidR="00E659E6" w:rsidRPr="00A31C17" w:rsidRDefault="00E659E6" w:rsidP="00E659E6">
            <w:pPr>
              <w:spacing w:line="276" w:lineRule="auto"/>
              <w:jc w:val="both"/>
            </w:pPr>
            <w:proofErr w:type="spellStart"/>
            <w:r w:rsidRPr="00E828B2">
              <w:t>A</w:t>
            </w:r>
            <w:r w:rsidRPr="00E828B2">
              <w:rPr>
                <w:vertAlign w:val="subscript"/>
              </w:rPr>
              <w:t>i</w:t>
            </w:r>
            <w:proofErr w:type="spellEnd"/>
            <w:r w:rsidRPr="00E828B2">
              <w:t xml:space="preserve"> – значение критерия «Цена договора» i-го участника закупки</w:t>
            </w:r>
            <w:r w:rsidRPr="00A31C17">
              <w:t>;</w:t>
            </w:r>
          </w:p>
          <w:p w:rsidR="00E659E6" w:rsidRPr="009932B1" w:rsidRDefault="00E659E6" w:rsidP="00E659E6">
            <w:pPr>
              <w:spacing w:line="276" w:lineRule="auto"/>
              <w:jc w:val="both"/>
            </w:pPr>
            <w:r w:rsidRPr="00E828B2">
              <w:t>K</w:t>
            </w:r>
            <w:r w:rsidRPr="00E828B2">
              <w:rPr>
                <w:vertAlign w:val="subscript"/>
              </w:rPr>
              <w:t>1</w:t>
            </w:r>
            <w:r>
              <w:t xml:space="preserve"> – значимость критерия</w:t>
            </w:r>
            <w:r w:rsidRPr="009932B1">
              <w:t>;</w:t>
            </w:r>
          </w:p>
          <w:p w:rsidR="00E659E6" w:rsidRPr="00E828B2" w:rsidRDefault="00E659E6" w:rsidP="00E659E6">
            <w:pPr>
              <w:spacing w:line="276" w:lineRule="auto"/>
              <w:jc w:val="both"/>
            </w:pPr>
            <w:proofErr w:type="spellStart"/>
            <w:r w:rsidRPr="00E828B2">
              <w:t>A</w:t>
            </w:r>
            <w:r w:rsidRPr="00E828B2">
              <w:rPr>
                <w:vertAlign w:val="subscript"/>
              </w:rPr>
              <w:t>max</w:t>
            </w:r>
            <w:proofErr w:type="spellEnd"/>
            <w:r w:rsidRPr="00E828B2">
              <w:rPr>
                <w:vertAlign w:val="subscript"/>
              </w:rPr>
              <w:t xml:space="preserve"> </w:t>
            </w:r>
            <w:r w:rsidRPr="00E828B2">
              <w:t>– начальная (максимальная) цена договора, (представляется в настоящей документации),</w:t>
            </w:r>
          </w:p>
          <w:p w:rsidR="00E659E6" w:rsidRPr="00E828B2" w:rsidRDefault="00E659E6" w:rsidP="00E659E6">
            <w:pPr>
              <w:spacing w:line="276" w:lineRule="auto"/>
              <w:jc w:val="both"/>
            </w:pPr>
            <w:r w:rsidRPr="00E828B2">
              <w:t xml:space="preserve">Для получения итогового рейтинга по каждой заявке, рейтинг, присуждаемый </w:t>
            </w:r>
            <w:proofErr w:type="spellStart"/>
            <w:proofErr w:type="gramStart"/>
            <w:r w:rsidRPr="00E828B2">
              <w:t>і-</w:t>
            </w:r>
            <w:proofErr w:type="gramEnd"/>
            <w:r w:rsidRPr="00E828B2">
              <w:t>й</w:t>
            </w:r>
            <w:proofErr w:type="spellEnd"/>
            <w:r w:rsidRPr="00E828B2">
              <w:t xml:space="preserve"> заявке умножается на соответствующую указанному критерию значимость.</w:t>
            </w:r>
          </w:p>
          <w:p w:rsidR="00E659E6" w:rsidRPr="00E828B2" w:rsidRDefault="00E659E6" w:rsidP="00E659E6">
            <w:pPr>
              <w:spacing w:line="276" w:lineRule="auto"/>
              <w:jc w:val="both"/>
            </w:pPr>
          </w:p>
          <w:p w:rsidR="00E659E6" w:rsidRPr="005B7A34" w:rsidRDefault="00E659E6" w:rsidP="00E659E6">
            <w:pPr>
              <w:spacing w:line="276" w:lineRule="auto"/>
              <w:jc w:val="both"/>
            </w:pPr>
            <w:r w:rsidRPr="003264BE">
              <w:t>2.</w:t>
            </w:r>
            <w:r>
              <w:t>2</w:t>
            </w:r>
            <w:r w:rsidRPr="003264BE">
              <w:t>. </w:t>
            </w:r>
            <w:r w:rsidRPr="005B7A34">
              <w:t xml:space="preserve">Оценка заявок по критерию </w:t>
            </w:r>
            <w:r w:rsidRPr="009C0176">
              <w:rPr>
                <w:b/>
              </w:rPr>
              <w:t>«Срок поставки товара специализированным транспортом»</w:t>
            </w:r>
            <w:r w:rsidRPr="005B7A34">
              <w:t xml:space="preserve"> осуществляется путем сопоставления срока поставки по заявке заказчика, предлагаемых участником закупки, с минимальным сроком поставки по заявке заказчика, предложенным в документации о закупке, с максимальным сроком поставки по заявке заказчика, предложенным в документации о закупке и рассчитывается по формуле:</w:t>
            </w:r>
          </w:p>
          <w:p w:rsidR="00E659E6" w:rsidRPr="005B7A34" w:rsidRDefault="00E659E6" w:rsidP="00E659E6">
            <w:pPr>
              <w:spacing w:line="276" w:lineRule="auto"/>
              <w:ind w:firstLine="560"/>
              <w:jc w:val="center"/>
            </w:pPr>
            <w:r w:rsidRPr="005B7A34">
              <w:rPr>
                <w:position w:val="-24"/>
              </w:rPr>
              <w:object w:dxaOrig="2340" w:dyaOrig="660">
                <v:shape id="_x0000_i1026" type="#_x0000_t75" style="width:114.45pt;height:32.25pt" o:ole="">
                  <v:imagedata r:id="rId19" o:title=""/>
                </v:shape>
                <o:OLEObject Type="Embed" ProgID="Equation.3" ShapeID="_x0000_i1026" DrawAspect="Content" ObjectID="_1573911902" r:id="rId20"/>
              </w:object>
            </w:r>
          </w:p>
          <w:p w:rsidR="00E659E6" w:rsidRPr="0062731E" w:rsidRDefault="00E659E6" w:rsidP="00E659E6">
            <w:pPr>
              <w:pStyle w:val="ac"/>
              <w:widowControl w:val="0"/>
              <w:spacing w:before="0" w:beforeAutospacing="0" w:after="0" w:afterAutospacing="0" w:line="276" w:lineRule="auto"/>
              <w:jc w:val="both"/>
            </w:pPr>
            <w:r w:rsidRPr="0062731E">
              <w:t>где:</w:t>
            </w:r>
          </w:p>
          <w:p w:rsidR="00E659E6" w:rsidRPr="0062731E" w:rsidRDefault="00E659E6" w:rsidP="00E659E6">
            <w:pPr>
              <w:pStyle w:val="ac"/>
              <w:widowControl w:val="0"/>
              <w:spacing w:before="0" w:beforeAutospacing="0" w:after="0" w:afterAutospacing="0" w:line="276" w:lineRule="auto"/>
              <w:jc w:val="both"/>
            </w:pPr>
            <w:proofErr w:type="spellStart"/>
            <w:r w:rsidRPr="0062731E">
              <w:t>Rfi</w:t>
            </w:r>
            <w:proofErr w:type="spellEnd"/>
            <w:r w:rsidRPr="0062731E">
              <w:t xml:space="preserve"> – рейтинг, присуждаемый </w:t>
            </w:r>
            <w:proofErr w:type="spellStart"/>
            <w:r w:rsidRPr="0062731E">
              <w:t>i-й</w:t>
            </w:r>
            <w:proofErr w:type="spellEnd"/>
            <w:r w:rsidRPr="0062731E">
              <w:t xml:space="preserve"> заявке по указанному критерию.</w:t>
            </w:r>
          </w:p>
          <w:p w:rsidR="00E659E6" w:rsidRPr="0062731E" w:rsidRDefault="00E659E6" w:rsidP="00E659E6">
            <w:pPr>
              <w:pStyle w:val="ac"/>
              <w:widowControl w:val="0"/>
              <w:spacing w:before="0" w:beforeAutospacing="0" w:after="0" w:afterAutospacing="0" w:line="276" w:lineRule="auto"/>
              <w:jc w:val="both"/>
            </w:pPr>
            <w:r w:rsidRPr="0062731E">
              <w:t>K</w:t>
            </w:r>
            <w:r w:rsidRPr="0062731E">
              <w:rPr>
                <w:vertAlign w:val="subscript"/>
              </w:rPr>
              <w:t>2</w:t>
            </w:r>
            <w:r w:rsidRPr="0062731E">
              <w:t> – значимость критерия.</w:t>
            </w:r>
          </w:p>
          <w:p w:rsidR="00E659E6" w:rsidRPr="00427448" w:rsidRDefault="00E659E6" w:rsidP="00E659E6">
            <w:pPr>
              <w:spacing w:line="276" w:lineRule="auto"/>
              <w:jc w:val="both"/>
            </w:pPr>
            <w:proofErr w:type="spellStart"/>
            <w:r w:rsidRPr="005B7A34">
              <w:t>F</w:t>
            </w:r>
            <w:r w:rsidRPr="005B7A34">
              <w:rPr>
                <w:vertAlign w:val="superscript"/>
              </w:rPr>
              <w:t>max</w:t>
            </w:r>
            <w:proofErr w:type="spellEnd"/>
            <w:r w:rsidRPr="005B7A34">
              <w:rPr>
                <w:vertAlign w:val="subscript"/>
              </w:rPr>
              <w:t> –</w:t>
            </w:r>
            <w:r w:rsidRPr="00427448">
              <w:t xml:space="preserve">максимальный срок поставки по заявке заказчика в единицах измерения срока (количество </w:t>
            </w:r>
            <w:r>
              <w:t xml:space="preserve">календарных </w:t>
            </w:r>
            <w:r w:rsidRPr="00427448">
              <w:t xml:space="preserve">дней). Устанавливается в документации о закупке равным – </w:t>
            </w:r>
            <w:r>
              <w:t xml:space="preserve">5 (пять) календарных </w:t>
            </w:r>
            <w:r w:rsidRPr="00427448">
              <w:t>д</w:t>
            </w:r>
            <w:r>
              <w:t>ней</w:t>
            </w:r>
            <w:r w:rsidRPr="00427448">
              <w:t>.</w:t>
            </w:r>
          </w:p>
          <w:p w:rsidR="00E659E6" w:rsidRPr="00427448" w:rsidRDefault="00E659E6" w:rsidP="00E659E6">
            <w:pPr>
              <w:spacing w:line="276" w:lineRule="auto"/>
              <w:jc w:val="both"/>
            </w:pPr>
            <w:proofErr w:type="spellStart"/>
            <w:r w:rsidRPr="00427448">
              <w:t>F</w:t>
            </w:r>
            <w:r w:rsidRPr="00427448">
              <w:rPr>
                <w:vertAlign w:val="superscript"/>
              </w:rPr>
              <w:t>m</w:t>
            </w:r>
            <w:proofErr w:type="spellEnd"/>
            <w:r w:rsidRPr="00427448">
              <w:rPr>
                <w:vertAlign w:val="superscript"/>
                <w:lang w:val="en-US"/>
              </w:rPr>
              <w:t>in</w:t>
            </w:r>
            <w:r w:rsidRPr="00427448">
              <w:t xml:space="preserve"> – минимальный срок поставки по заявке заказчика в единицах измерения срока (количество </w:t>
            </w:r>
            <w:r>
              <w:t xml:space="preserve">календарных </w:t>
            </w:r>
            <w:r w:rsidRPr="00427448">
              <w:t>дней) Устанавливается в документации о закупке равным – 1 (</w:t>
            </w:r>
            <w:r>
              <w:t>один</w:t>
            </w:r>
            <w:r w:rsidRPr="00427448">
              <w:t xml:space="preserve">) </w:t>
            </w:r>
            <w:r>
              <w:t>календарный день</w:t>
            </w:r>
            <w:r w:rsidRPr="00427448">
              <w:t>.</w:t>
            </w:r>
          </w:p>
          <w:p w:rsidR="00E659E6" w:rsidRPr="0062731E" w:rsidRDefault="00E659E6" w:rsidP="00E659E6">
            <w:pPr>
              <w:pStyle w:val="ac"/>
              <w:widowControl w:val="0"/>
              <w:spacing w:before="0" w:beforeAutospacing="0" w:after="0" w:afterAutospacing="0" w:line="276" w:lineRule="auto"/>
              <w:jc w:val="both"/>
            </w:pPr>
            <w:proofErr w:type="spellStart"/>
            <w:r w:rsidRPr="0062731E">
              <w:t>Fi</w:t>
            </w:r>
            <w:proofErr w:type="spellEnd"/>
            <w:r w:rsidRPr="0062731E">
              <w:t xml:space="preserve"> – предложение, содержащееся в </w:t>
            </w:r>
            <w:proofErr w:type="spellStart"/>
            <w:r w:rsidRPr="0062731E">
              <w:t>i-й</w:t>
            </w:r>
            <w:proofErr w:type="spellEnd"/>
            <w:r w:rsidRPr="0062731E">
              <w:t xml:space="preserve"> заявке по сроку поставки по заявке заказчика в единицах измерения срока (периода) (количество календарных дней).</w:t>
            </w:r>
          </w:p>
          <w:p w:rsidR="00E659E6" w:rsidRPr="003264BE" w:rsidRDefault="00E659E6" w:rsidP="00E659E6">
            <w:pPr>
              <w:tabs>
                <w:tab w:val="left" w:pos="300"/>
              </w:tabs>
              <w:spacing w:line="276" w:lineRule="auto"/>
              <w:ind w:right="-26"/>
              <w:jc w:val="both"/>
            </w:pPr>
          </w:p>
          <w:p w:rsidR="00E659E6" w:rsidRPr="003264BE" w:rsidRDefault="00E659E6" w:rsidP="00E659E6">
            <w:pPr>
              <w:spacing w:line="276" w:lineRule="auto"/>
              <w:jc w:val="both"/>
            </w:pPr>
            <w:r w:rsidRPr="003264BE">
              <w:t>2.</w:t>
            </w:r>
            <w:r>
              <w:t>3</w:t>
            </w:r>
            <w:r w:rsidRPr="003264BE">
              <w:t xml:space="preserve">. Оценка Заявок по критерию </w:t>
            </w:r>
            <w:r w:rsidRPr="009C0176">
              <w:rPr>
                <w:b/>
              </w:rPr>
              <w:t>«Квалификация поставщика»</w:t>
            </w:r>
            <w:r w:rsidRPr="003264BE">
              <w:t xml:space="preserve"> осуществляется в следующем порядке:</w:t>
            </w:r>
          </w:p>
          <w:p w:rsidR="00E659E6" w:rsidRPr="003264BE" w:rsidRDefault="00E659E6" w:rsidP="00E659E6">
            <w:pPr>
              <w:spacing w:line="276" w:lineRule="auto"/>
              <w:jc w:val="both"/>
            </w:pPr>
          </w:p>
          <w:p w:rsidR="00E659E6" w:rsidRPr="003264BE" w:rsidRDefault="00E659E6" w:rsidP="00E659E6">
            <w:pPr>
              <w:spacing w:line="276" w:lineRule="auto"/>
              <w:jc w:val="both"/>
            </w:pPr>
            <w:r w:rsidRPr="003264BE">
              <w:t xml:space="preserve">Рейтинг, присуждаемый </w:t>
            </w:r>
            <w:proofErr w:type="spellStart"/>
            <w:proofErr w:type="gramStart"/>
            <w:r w:rsidRPr="003264BE">
              <w:t>і-</w:t>
            </w:r>
            <w:proofErr w:type="gramEnd"/>
            <w:r w:rsidRPr="003264BE">
              <w:t>й</w:t>
            </w:r>
            <w:proofErr w:type="spellEnd"/>
            <w:r w:rsidRPr="003264BE">
              <w:t xml:space="preserve"> заявке по критерию «Квалификация поставщика», определяется по формуле:</w:t>
            </w:r>
          </w:p>
          <w:p w:rsidR="00E659E6" w:rsidRPr="0062731E" w:rsidRDefault="00E659E6" w:rsidP="00E659E6">
            <w:pPr>
              <w:pStyle w:val="ac"/>
              <w:widowControl w:val="0"/>
              <w:spacing w:before="0" w:beforeAutospacing="0" w:after="0" w:afterAutospacing="0" w:line="276" w:lineRule="auto"/>
              <w:ind w:firstLine="708"/>
              <w:jc w:val="center"/>
              <w:rPr>
                <w:position w:val="-24"/>
              </w:rPr>
            </w:pPr>
            <w:r w:rsidRPr="0062731E">
              <w:rPr>
                <w:position w:val="-24"/>
              </w:rPr>
              <w:object w:dxaOrig="1840" w:dyaOrig="620">
                <v:shape id="_x0000_i1027" type="#_x0000_t75" style="width:111.2pt;height:37.6pt" o:ole="">
                  <v:imagedata r:id="rId21" o:title=""/>
                </v:shape>
                <o:OLEObject Type="Embed" ProgID="Equation.3" ShapeID="_x0000_i1027" DrawAspect="Content" ObjectID="_1573911903" r:id="rId22"/>
              </w:object>
            </w:r>
          </w:p>
          <w:p w:rsidR="00E659E6" w:rsidRPr="0062731E" w:rsidRDefault="00E659E6" w:rsidP="00E659E6">
            <w:pPr>
              <w:pStyle w:val="ac"/>
              <w:widowControl w:val="0"/>
              <w:spacing w:before="0" w:beforeAutospacing="0" w:after="0" w:afterAutospacing="0" w:line="276" w:lineRule="auto"/>
              <w:jc w:val="both"/>
            </w:pPr>
            <w:r w:rsidRPr="0062731E">
              <w:t>где:</w:t>
            </w:r>
          </w:p>
          <w:p w:rsidR="00E659E6" w:rsidRPr="0062731E" w:rsidRDefault="00E659E6" w:rsidP="00E659E6">
            <w:pPr>
              <w:pStyle w:val="ac"/>
              <w:widowControl w:val="0"/>
              <w:spacing w:before="0" w:beforeAutospacing="0" w:after="0" w:afterAutospacing="0" w:line="276" w:lineRule="auto"/>
              <w:jc w:val="both"/>
            </w:pPr>
            <w:proofErr w:type="spellStart"/>
            <w:r w:rsidRPr="0062731E">
              <w:t>Rc</w:t>
            </w:r>
            <w:r w:rsidRPr="0062731E">
              <w:rPr>
                <w:vertAlign w:val="subscript"/>
              </w:rPr>
              <w:t>i</w:t>
            </w:r>
            <w:proofErr w:type="spellEnd"/>
            <w:r w:rsidRPr="0062731E">
              <w:t xml:space="preserve"> – рейтинг, присуждаемый </w:t>
            </w:r>
            <w:proofErr w:type="spellStart"/>
            <w:r w:rsidRPr="0062731E">
              <w:t>i-й</w:t>
            </w:r>
            <w:proofErr w:type="spellEnd"/>
            <w:r w:rsidRPr="0062731E">
              <w:t xml:space="preserve"> заявке по указанному критерию;</w:t>
            </w:r>
          </w:p>
          <w:p w:rsidR="00E659E6" w:rsidRPr="0062731E" w:rsidRDefault="00E659E6" w:rsidP="00E659E6">
            <w:pPr>
              <w:pStyle w:val="ac"/>
              <w:widowControl w:val="0"/>
              <w:spacing w:before="0" w:beforeAutospacing="0" w:after="0" w:afterAutospacing="0" w:line="276" w:lineRule="auto"/>
              <w:jc w:val="both"/>
            </w:pPr>
            <w:r w:rsidRPr="0062731E">
              <w:t>K</w:t>
            </w:r>
            <w:r w:rsidRPr="0062731E">
              <w:rPr>
                <w:vertAlign w:val="subscript"/>
              </w:rPr>
              <w:t>3</w:t>
            </w:r>
            <w:r w:rsidRPr="0062731E">
              <w:t xml:space="preserve"> – значимость критерия;</w:t>
            </w:r>
          </w:p>
          <w:p w:rsidR="00E659E6" w:rsidRPr="0062731E" w:rsidRDefault="00E659E6" w:rsidP="00E659E6">
            <w:pPr>
              <w:pStyle w:val="ac"/>
              <w:widowControl w:val="0"/>
              <w:spacing w:before="0" w:beforeAutospacing="0" w:after="0" w:afterAutospacing="0" w:line="276" w:lineRule="auto"/>
              <w:jc w:val="both"/>
            </w:pPr>
            <w:proofErr w:type="spellStart"/>
            <w:r w:rsidRPr="0062731E">
              <w:t>Ci</w:t>
            </w:r>
            <w:proofErr w:type="spellEnd"/>
            <w:r w:rsidRPr="0062731E">
              <w:t xml:space="preserve"> – количество договоров поставки Товара i-участника;</w:t>
            </w:r>
          </w:p>
          <w:p w:rsidR="00E659E6" w:rsidRPr="0062731E" w:rsidRDefault="00E659E6" w:rsidP="00E659E6">
            <w:pPr>
              <w:pStyle w:val="ac"/>
              <w:widowControl w:val="0"/>
              <w:spacing w:before="0" w:beforeAutospacing="0" w:after="0" w:afterAutospacing="0" w:line="276" w:lineRule="auto"/>
              <w:jc w:val="both"/>
            </w:pPr>
            <w:proofErr w:type="spellStart"/>
            <w:r w:rsidRPr="0062731E">
              <w:t>Cmax</w:t>
            </w:r>
            <w:proofErr w:type="spellEnd"/>
            <w:r w:rsidRPr="0062731E">
              <w:t xml:space="preserve"> – максимальное количество договоров поставки Товара из всех предложений, представленных участниками закупки, но не более 3 (трех). В случае если один из Участников предоставит более 3 (трех) договоров с доказательством их исполнения, то для целей оценки заявок по настоящему критерию будет применяться максимальная величина равная 3 (трем) договорам.</w:t>
            </w:r>
          </w:p>
          <w:p w:rsidR="00E659E6" w:rsidRDefault="00E659E6" w:rsidP="00E659E6">
            <w:pPr>
              <w:spacing w:line="276" w:lineRule="auto"/>
              <w:jc w:val="both"/>
            </w:pPr>
            <w:proofErr w:type="gramStart"/>
            <w:r w:rsidRPr="007324FB">
              <w:t xml:space="preserve">В соответствии с данным критерием оценивается опыт поставки участником аналогичных товаров, являющихся предметом закупки (поставка </w:t>
            </w:r>
            <w:r>
              <w:t>бензина и дизельного топлива</w:t>
            </w:r>
            <w:r w:rsidRPr="007324FB">
              <w:t xml:space="preserve">) за последние 2 года, стоимость </w:t>
            </w:r>
            <w:r>
              <w:t>каждого договора должна составлять</w:t>
            </w:r>
            <w:r w:rsidRPr="007324FB">
              <w:t xml:space="preserve"> не менее чем двадцать процентов начальн</w:t>
            </w:r>
            <w:r>
              <w:t>ой (максимальной) цены договора.</w:t>
            </w:r>
            <w:proofErr w:type="gramEnd"/>
            <w:r>
              <w:t xml:space="preserve"> Договоры с частичным исполнением к расчету не принимаются.</w:t>
            </w:r>
          </w:p>
          <w:p w:rsidR="00E659E6" w:rsidRDefault="00E659E6" w:rsidP="00E659E6">
            <w:pPr>
              <w:spacing w:line="276" w:lineRule="auto"/>
              <w:jc w:val="both"/>
            </w:pPr>
          </w:p>
          <w:p w:rsidR="00E659E6" w:rsidRPr="005962C4" w:rsidRDefault="00E659E6" w:rsidP="00E659E6">
            <w:pPr>
              <w:pStyle w:val="16"/>
              <w:tabs>
                <w:tab w:val="left" w:pos="1276"/>
              </w:tabs>
              <w:spacing w:line="276" w:lineRule="auto"/>
              <w:ind w:left="0"/>
              <w:jc w:val="both"/>
            </w:pPr>
            <w:r>
              <w:t xml:space="preserve">2.4. </w:t>
            </w:r>
            <w:r w:rsidRPr="005962C4">
              <w:t xml:space="preserve">Оценка заявок по критерию </w:t>
            </w:r>
            <w:r w:rsidRPr="009C0176">
              <w:rPr>
                <w:b/>
              </w:rPr>
              <w:t>«Отсрочка платежа»</w:t>
            </w:r>
            <w:r w:rsidRPr="005962C4">
              <w:t xml:space="preserve"> осуществляется путем сопоставления максимального и минимального срока отсрочки платежа по договору, предложенных участниками:</w:t>
            </w:r>
          </w:p>
          <w:p w:rsidR="00E659E6" w:rsidRPr="005962C4" w:rsidRDefault="00E659E6" w:rsidP="00E659E6">
            <w:pPr>
              <w:spacing w:line="276" w:lineRule="auto"/>
              <w:ind w:firstLine="560"/>
              <w:jc w:val="center"/>
            </w:pPr>
            <w:r w:rsidRPr="005962C4">
              <w:rPr>
                <w:position w:val="-30"/>
              </w:rPr>
              <w:object w:dxaOrig="1800" w:dyaOrig="700">
                <v:shape id="_x0000_i1028" type="#_x0000_t75" style="width:88.65pt;height:37.05pt" o:ole="">
                  <v:imagedata r:id="rId23" o:title=""/>
                </v:shape>
                <o:OLEObject Type="Embed" ProgID="Equation.3" ShapeID="_x0000_i1028" DrawAspect="Content" ObjectID="_1573911904" r:id="rId24"/>
              </w:object>
            </w:r>
          </w:p>
          <w:p w:rsidR="00E659E6" w:rsidRDefault="00E659E6" w:rsidP="00E659E6">
            <w:pPr>
              <w:spacing w:line="276" w:lineRule="auto"/>
              <w:ind w:right="-58"/>
              <w:jc w:val="both"/>
            </w:pPr>
            <w:r w:rsidRPr="005962C4">
              <w:t>где:</w:t>
            </w:r>
          </w:p>
          <w:p w:rsidR="00E659E6" w:rsidRPr="005962C4" w:rsidRDefault="00E659E6" w:rsidP="00E659E6">
            <w:pPr>
              <w:spacing w:line="276" w:lineRule="auto"/>
              <w:ind w:right="-58"/>
              <w:jc w:val="both"/>
            </w:pPr>
            <w:r w:rsidRPr="005962C4">
              <w:rPr>
                <w:position w:val="-10"/>
              </w:rPr>
              <w:object w:dxaOrig="400" w:dyaOrig="340">
                <v:shape id="_x0000_i1029" type="#_x0000_t75" style="width:19.35pt;height:17.2pt" o:ole="">
                  <v:imagedata r:id="rId25" o:title=""/>
                </v:shape>
                <o:OLEObject Type="Embed" ProgID="Equation.3" ShapeID="_x0000_i1029" DrawAspect="Content" ObjectID="_1573911905" r:id="rId26"/>
              </w:object>
            </w:r>
            <w:r w:rsidRPr="005962C4">
              <w:t xml:space="preserve">°– рейтинг, присуждаемый i-ой заявке по указанному </w:t>
            </w:r>
            <w:r>
              <w:t>критерию;</w:t>
            </w:r>
          </w:p>
          <w:p w:rsidR="00E659E6" w:rsidRPr="005962C4" w:rsidRDefault="00E659E6" w:rsidP="00E659E6">
            <w:pPr>
              <w:spacing w:line="276" w:lineRule="auto"/>
              <w:ind w:right="-58"/>
              <w:jc w:val="both"/>
            </w:pPr>
            <w:r w:rsidRPr="00DB478B">
              <w:rPr>
                <w:position w:val="-10"/>
              </w:rPr>
              <w:object w:dxaOrig="340" w:dyaOrig="340">
                <v:shape id="_x0000_i1030" type="#_x0000_t75" style="width:15.6pt;height:17.75pt" o:ole="">
                  <v:imagedata r:id="rId27" o:title=""/>
                </v:shape>
                <o:OLEObject Type="Embed" ProgID="Equation.3" ShapeID="_x0000_i1030" DrawAspect="Content" ObjectID="_1573911906" r:id="rId28"/>
              </w:object>
            </w:r>
            <w:r>
              <w:t> – значимость критерия;</w:t>
            </w:r>
          </w:p>
          <w:p w:rsidR="00E659E6" w:rsidRPr="005962C4" w:rsidRDefault="00E659E6" w:rsidP="00E659E6">
            <w:pPr>
              <w:spacing w:line="276" w:lineRule="auto"/>
              <w:ind w:right="-58"/>
              <w:jc w:val="both"/>
            </w:pPr>
            <w:r w:rsidRPr="005962C4">
              <w:rPr>
                <w:position w:val="-10"/>
              </w:rPr>
              <w:object w:dxaOrig="400" w:dyaOrig="340">
                <v:shape id="_x0000_i1031" type="#_x0000_t75" style="width:20.95pt;height:17.2pt" o:ole="">
                  <v:imagedata r:id="rId29" o:title=""/>
                </v:shape>
                <o:OLEObject Type="Embed" ProgID="Equation.3" ShapeID="_x0000_i1031" DrawAspect="Content" ObjectID="_1573911907" r:id="rId30"/>
              </w:object>
            </w:r>
            <w:r w:rsidRPr="005962C4">
              <w:t>°– предложение i-г</w:t>
            </w:r>
            <w:r>
              <w:t>о Участника по отсрочке платежа (в календарных днях с</w:t>
            </w:r>
            <w:r w:rsidRPr="005962C4">
              <w:t xml:space="preserve"> момента завершения</w:t>
            </w:r>
            <w:r>
              <w:t xml:space="preserve"> работ), которое должно составлять не менее 30 (тридцати)</w:t>
            </w:r>
            <w:r w:rsidRPr="005962C4">
              <w:t xml:space="preserve"> </w:t>
            </w:r>
            <w:r>
              <w:t>календарных</w:t>
            </w:r>
            <w:r w:rsidRPr="005962C4">
              <w:t xml:space="preserve"> дн</w:t>
            </w:r>
            <w:r>
              <w:t>ей</w:t>
            </w:r>
            <w:r w:rsidRPr="005962C4">
              <w:t xml:space="preserve">. В случае если Участник укажет в заявке срок отсрочки платежа более </w:t>
            </w:r>
            <w:r>
              <w:t>120</w:t>
            </w:r>
            <w:r w:rsidRPr="005962C4">
              <w:t> (</w:t>
            </w:r>
            <w:r>
              <w:t>сто двадцать</w:t>
            </w:r>
            <w:r w:rsidRPr="005962C4">
              <w:t xml:space="preserve">) </w:t>
            </w:r>
            <w:r>
              <w:t>календарных</w:t>
            </w:r>
            <w:r w:rsidRPr="005962C4">
              <w:t xml:space="preserve"> дней, то для целей оценки заявки по настоящему критерию будет применяться максимальная величина равная </w:t>
            </w:r>
            <w:r>
              <w:t>120 </w:t>
            </w:r>
            <w:r w:rsidRPr="005962C4">
              <w:t>(</w:t>
            </w:r>
            <w:r>
              <w:t>сто двадцать</w:t>
            </w:r>
            <w:r w:rsidRPr="005962C4">
              <w:t xml:space="preserve">) </w:t>
            </w:r>
            <w:r>
              <w:t>календарным</w:t>
            </w:r>
            <w:r w:rsidRPr="005962C4">
              <w:t xml:space="preserve"> дням, </w:t>
            </w:r>
            <w:r w:rsidRPr="005962C4">
              <w:rPr>
                <w:position w:val="-10"/>
              </w:rPr>
              <w:object w:dxaOrig="400" w:dyaOrig="340">
                <v:shape id="_x0000_i1032" type="#_x0000_t75" style="width:20.95pt;height:17.2pt" o:ole="">
                  <v:imagedata r:id="rId29" o:title=""/>
                </v:shape>
                <o:OLEObject Type="Embed" ProgID="Equation.3" ShapeID="_x0000_i1032" DrawAspect="Content" ObjectID="_1573911908" r:id="rId31"/>
              </w:object>
            </w:r>
            <w:r w:rsidRPr="005962C4">
              <w:t>=</w:t>
            </w:r>
            <w:r>
              <w:t>120</w:t>
            </w:r>
            <w:r w:rsidRPr="005962C4">
              <w:t>.</w:t>
            </w:r>
          </w:p>
          <w:p w:rsidR="00E659E6" w:rsidRDefault="00E659E6" w:rsidP="00E659E6">
            <w:pPr>
              <w:spacing w:line="276" w:lineRule="auto"/>
              <w:jc w:val="both"/>
            </w:pPr>
            <w:r w:rsidRPr="005962C4">
              <w:rPr>
                <w:position w:val="-12"/>
              </w:rPr>
              <w:object w:dxaOrig="600" w:dyaOrig="360">
                <v:shape id="_x0000_i1033" type="#_x0000_t75" style="width:30.1pt;height:17.75pt" o:ole="">
                  <v:imagedata r:id="rId32" o:title=""/>
                </v:shape>
                <o:OLEObject Type="Embed" ProgID="Equation.3" ShapeID="_x0000_i1033" DrawAspect="Content" ObjectID="_1573911909" r:id="rId33"/>
              </w:object>
            </w:r>
            <w:r w:rsidRPr="005962C4">
              <w:t xml:space="preserve">°– максимальная величина отсрочки платежа, предложенная одним из Участников. В случае если один из Участников укажет в заявке срок отсрочки платежа более </w:t>
            </w:r>
            <w:r>
              <w:t>120</w:t>
            </w:r>
            <w:r w:rsidRPr="005962C4">
              <w:t> (</w:t>
            </w:r>
            <w:r>
              <w:t>сто двадцать</w:t>
            </w:r>
            <w:r w:rsidRPr="005962C4">
              <w:t xml:space="preserve">) </w:t>
            </w:r>
            <w:r>
              <w:t>календарных</w:t>
            </w:r>
            <w:r w:rsidRPr="005962C4">
              <w:t xml:space="preserve"> дней, то для целей оценки заявок по настоящему критерию будет применяться максимальная величина равная </w:t>
            </w:r>
            <w:r>
              <w:t>120</w:t>
            </w:r>
            <w:r w:rsidRPr="005962C4">
              <w:t> (</w:t>
            </w:r>
            <w:r>
              <w:t>сто двадцать</w:t>
            </w:r>
            <w:r w:rsidRPr="005962C4">
              <w:t xml:space="preserve">) </w:t>
            </w:r>
            <w:r>
              <w:t>календарным</w:t>
            </w:r>
            <w:r w:rsidRPr="005962C4">
              <w:t xml:space="preserve"> дням, </w:t>
            </w:r>
            <w:r w:rsidRPr="005962C4">
              <w:rPr>
                <w:position w:val="-12"/>
              </w:rPr>
              <w:object w:dxaOrig="600" w:dyaOrig="360">
                <v:shape id="_x0000_i1034" type="#_x0000_t75" style="width:30.65pt;height:17.2pt" o:ole="">
                  <v:imagedata r:id="rId34" o:title=""/>
                </v:shape>
                <o:OLEObject Type="Embed" ProgID="Equation.3" ShapeID="_x0000_i1034" DrawAspect="Content" ObjectID="_1573911910" r:id="rId35"/>
              </w:object>
            </w:r>
            <w:r w:rsidRPr="005962C4">
              <w:t> = </w:t>
            </w:r>
            <w:r>
              <w:t>120</w:t>
            </w:r>
            <w:r w:rsidRPr="005962C4">
              <w:t>.</w:t>
            </w:r>
          </w:p>
          <w:p w:rsidR="00E659E6" w:rsidRPr="00E828B2" w:rsidRDefault="00E659E6" w:rsidP="00E659E6">
            <w:pPr>
              <w:spacing w:line="276" w:lineRule="auto"/>
              <w:jc w:val="both"/>
            </w:pPr>
            <w:r w:rsidRPr="00E828B2">
              <w:t>3. Итоговый рейтинг для каждой заявки определяется как сумма рейтингов заявки на участие в закупке по каждому критерию, рассчитанных в соответствии с указанным выше порядком и умноженных на их значимость.</w:t>
            </w:r>
          </w:p>
          <w:p w:rsidR="00E659E6" w:rsidRPr="00E828B2" w:rsidRDefault="00E659E6" w:rsidP="00E659E6">
            <w:pPr>
              <w:spacing w:line="276" w:lineRule="auto"/>
              <w:jc w:val="both"/>
            </w:pPr>
            <w:r w:rsidRPr="00E828B2">
              <w:t>4. Исходя из значений итоговых рейтингов заявок на участие в закупке, комиссия по подведению итогов закупки отдельно присваивает каждой заявке на участие в закупке порядковый номер.</w:t>
            </w:r>
          </w:p>
          <w:p w:rsidR="00E37162" w:rsidRPr="003B07D1" w:rsidRDefault="00E659E6" w:rsidP="00E659E6">
            <w:pPr>
              <w:spacing w:after="60"/>
              <w:jc w:val="both"/>
            </w:pPr>
            <w:r w:rsidRPr="00E828B2">
              <w:t>5. Первый порядковый номер присваивается заявке, набравшей наибольший итоговый рейтинг.</w:t>
            </w:r>
          </w:p>
        </w:tc>
      </w:tr>
    </w:tbl>
    <w:p w:rsidR="00E37162" w:rsidRPr="003B07D1" w:rsidRDefault="00E37162" w:rsidP="0041569E">
      <w:pPr>
        <w:pStyle w:val="16"/>
        <w:numPr>
          <w:ilvl w:val="2"/>
          <w:numId w:val="3"/>
        </w:numPr>
        <w:ind w:left="1224" w:hanging="1224"/>
        <w:contextualSpacing w:val="0"/>
        <w:jc w:val="both"/>
      </w:pPr>
      <w:r w:rsidRPr="003B07D1">
        <w:t>Отборочная и оценочная стадии могут совмещаться (проводиться одновременно).</w:t>
      </w:r>
    </w:p>
    <w:p w:rsidR="00E37162" w:rsidRPr="003B07D1" w:rsidRDefault="00E37162" w:rsidP="00D73AF7">
      <w:pPr>
        <w:pStyle w:val="16"/>
        <w:contextualSpacing w:val="0"/>
        <w:jc w:val="both"/>
      </w:pPr>
    </w:p>
    <w:p w:rsidR="00E37162" w:rsidRPr="003B07D1" w:rsidRDefault="00E37162" w:rsidP="0041569E">
      <w:pPr>
        <w:pStyle w:val="16"/>
        <w:numPr>
          <w:ilvl w:val="1"/>
          <w:numId w:val="3"/>
        </w:numPr>
        <w:ind w:left="709" w:hanging="709"/>
        <w:contextualSpacing w:val="0"/>
        <w:jc w:val="both"/>
        <w:rPr>
          <w:b/>
        </w:rPr>
      </w:pPr>
      <w:r w:rsidRPr="003B07D1">
        <w:rPr>
          <w:b/>
        </w:rPr>
        <w:t>Определение победителя запроса предложений и заключение с ним договора</w:t>
      </w:r>
    </w:p>
    <w:p w:rsidR="00E37162" w:rsidRPr="003B07D1" w:rsidRDefault="00E37162" w:rsidP="0041569E">
      <w:pPr>
        <w:pStyle w:val="16"/>
        <w:numPr>
          <w:ilvl w:val="2"/>
          <w:numId w:val="3"/>
        </w:numPr>
        <w:ind w:left="709" w:hanging="709"/>
        <w:contextualSpacing w:val="0"/>
        <w:jc w:val="both"/>
      </w:pPr>
      <w:bookmarkStart w:id="25" w:name="_Ref319674295"/>
      <w:r w:rsidRPr="003B07D1">
        <w:t xml:space="preserve">На основании результатов оценки и сопоставления заявок </w:t>
      </w:r>
      <w:proofErr w:type="gramStart"/>
      <w:r w:rsidRPr="003B07D1">
        <w:t>на участие в запросе предложений комиссия по закупке каждой заявке на участие в запросе</w:t>
      </w:r>
      <w:proofErr w:type="gramEnd"/>
      <w:r w:rsidRPr="003B07D1">
        <w:t xml:space="preserve"> предложений относительно других по мере уменьшения степени выгодности содержащихся в них условий исполнения договора присваивает порядковые номера. </w:t>
      </w:r>
      <w:proofErr w:type="gramStart"/>
      <w:r w:rsidRPr="003B07D1">
        <w:t>Заявке на участие в запросе предложений, в которой содержится лучшее сочетание условий исполнения договора, комиссия по закупке присвоит первый номер.</w:t>
      </w:r>
      <w:proofErr w:type="gramEnd"/>
      <w:r w:rsidRPr="003B07D1">
        <w:t xml:space="preserve"> Победителем признается Участник, предложивший лучшее сочетание условий исполнения договора и заявке на </w:t>
      </w:r>
      <w:proofErr w:type="gramStart"/>
      <w:r w:rsidRPr="003B07D1">
        <w:t>участие</w:t>
      </w:r>
      <w:proofErr w:type="gramEnd"/>
      <w:r w:rsidRPr="003B07D1">
        <w:t xml:space="preserve"> в запросе предложений которого по результатам оценки и сопоставления заявок присвоен первый номер.</w:t>
      </w:r>
    </w:p>
    <w:p w:rsidR="00E37162" w:rsidRPr="003B07D1" w:rsidRDefault="00E37162" w:rsidP="0041569E">
      <w:pPr>
        <w:pStyle w:val="16"/>
        <w:numPr>
          <w:ilvl w:val="2"/>
          <w:numId w:val="3"/>
        </w:numPr>
        <w:ind w:left="709" w:hanging="709"/>
        <w:contextualSpacing w:val="0"/>
        <w:jc w:val="both"/>
      </w:pPr>
      <w:r w:rsidRPr="003B07D1">
        <w:t xml:space="preserve">В случае если в нескольких заявках содержатся равнозначные сочетания условий исполнения договора, меньший порядковый номер присваивается заявке на участие в запросе предложений, </w:t>
      </w:r>
      <w:proofErr w:type="gramStart"/>
      <w:r w:rsidRPr="003B07D1">
        <w:t>которая</w:t>
      </w:r>
      <w:proofErr w:type="gramEnd"/>
      <w:r w:rsidRPr="003B07D1">
        <w:t xml:space="preserve"> поступила ранее других заявок, содержащих такие условия.</w:t>
      </w:r>
    </w:p>
    <w:p w:rsidR="00E37162" w:rsidRPr="003B07D1" w:rsidRDefault="00E37162" w:rsidP="0041569E">
      <w:pPr>
        <w:pStyle w:val="16"/>
        <w:numPr>
          <w:ilvl w:val="2"/>
          <w:numId w:val="3"/>
        </w:numPr>
        <w:ind w:left="709" w:hanging="709"/>
        <w:contextualSpacing w:val="0"/>
        <w:jc w:val="both"/>
      </w:pPr>
      <w:r w:rsidRPr="003B07D1">
        <w:t>Запрос предложений может проводиться с переторжкой, если к участию допущено два и более участника закупки и такая возможность предусмотрена документацией о запросе предложений.</w:t>
      </w:r>
    </w:p>
    <w:p w:rsidR="00E37162" w:rsidRPr="003B07D1" w:rsidRDefault="00E37162" w:rsidP="0041569E">
      <w:pPr>
        <w:pStyle w:val="16"/>
        <w:numPr>
          <w:ilvl w:val="2"/>
          <w:numId w:val="3"/>
        </w:numPr>
        <w:ind w:left="709" w:hanging="709"/>
        <w:contextualSpacing w:val="0"/>
        <w:jc w:val="both"/>
      </w:pPr>
      <w:r w:rsidRPr="003B07D1">
        <w:t>Переторжка может проводиться в течени</w:t>
      </w:r>
      <w:proofErr w:type="gramStart"/>
      <w:r w:rsidRPr="003B07D1">
        <w:t>и</w:t>
      </w:r>
      <w:proofErr w:type="gramEnd"/>
      <w:r w:rsidRPr="003B07D1">
        <w:t xml:space="preserve"> трех дней со дня размещения протокола рассмотрения заявок на участие в запросе предложений в единой информационной системе (электронной торговой площадке). При проведении переторжки участникам предоставляется возможность добровольно повысить предпочтительность своих предложений.</w:t>
      </w:r>
    </w:p>
    <w:p w:rsidR="00E37162" w:rsidRPr="003B07D1" w:rsidRDefault="00E37162" w:rsidP="0041569E">
      <w:pPr>
        <w:pStyle w:val="16"/>
        <w:numPr>
          <w:ilvl w:val="2"/>
          <w:numId w:val="3"/>
        </w:numPr>
        <w:ind w:left="709" w:hanging="709"/>
        <w:contextualSpacing w:val="0"/>
        <w:jc w:val="both"/>
      </w:pPr>
      <w:r w:rsidRPr="003B07D1">
        <w:t xml:space="preserve">Участник закупки повышает предпочтительность своей заявки только путем изменения ранее представленных сведений и документов, соответствующих критериям оценки, которые установлены в документации о запросе предложений. При этом указывается, какие именно сведения и документы в ранее представленной заявке изменяются. Сведения и документы, соответствующие критериям оценки заявок на участие в запросе предложений, в отношении которых возможно проведение переторжки, должны быть приведены в документации о запросе предложений. Представление измененных сведений и документов, касающихся других критериев, не допускается, такие </w:t>
      </w:r>
      <w:proofErr w:type="gramStart"/>
      <w:r w:rsidRPr="003B07D1">
        <w:t>сведения</w:t>
      </w:r>
      <w:proofErr w:type="gramEnd"/>
      <w:r w:rsidRPr="003B07D1">
        <w:t xml:space="preserve"> и документы комиссией не оцениваются.</w:t>
      </w:r>
    </w:p>
    <w:p w:rsidR="00E37162" w:rsidRPr="003B07D1" w:rsidRDefault="00E37162" w:rsidP="0041569E">
      <w:pPr>
        <w:pStyle w:val="16"/>
        <w:numPr>
          <w:ilvl w:val="2"/>
          <w:numId w:val="3"/>
        </w:numPr>
        <w:ind w:left="709" w:hanging="709"/>
        <w:contextualSpacing w:val="0"/>
        <w:jc w:val="both"/>
      </w:pPr>
      <w:r w:rsidRPr="003B07D1">
        <w:t>В ходе проведении переторжки после открытия доступа к электронным файлам с заявками участники закупки имеют право представить только измененные сведения и документы, соответствующие критериям оценки заявок на участие в запросе предложений. Они представляются комиссии в электронной форме через электронную торговую площадку.</w:t>
      </w:r>
    </w:p>
    <w:p w:rsidR="00E37162" w:rsidRPr="003B07D1" w:rsidRDefault="00E37162" w:rsidP="0041569E">
      <w:pPr>
        <w:pStyle w:val="16"/>
        <w:numPr>
          <w:ilvl w:val="2"/>
          <w:numId w:val="3"/>
        </w:numPr>
        <w:ind w:left="709" w:hanging="709"/>
        <w:contextualSpacing w:val="0"/>
        <w:jc w:val="both"/>
      </w:pPr>
      <w:r w:rsidRPr="003B07D1">
        <w:t>По результатам проведения переторжки не позднее следующего дня со дня ее окончания составляется протокол переторжки, который подписывается всеми присутствующими членами комиссии по закупкам и размещается на сайте Заказчика и в единой информационной системе (электронной торговой площадке) в день его подписания.</w:t>
      </w:r>
    </w:p>
    <w:p w:rsidR="00E37162" w:rsidRPr="003B07D1" w:rsidRDefault="00E37162" w:rsidP="0041569E">
      <w:pPr>
        <w:pStyle w:val="16"/>
        <w:numPr>
          <w:ilvl w:val="2"/>
          <w:numId w:val="3"/>
        </w:numPr>
        <w:ind w:left="709" w:hanging="709"/>
        <w:contextualSpacing w:val="0"/>
        <w:jc w:val="both"/>
      </w:pPr>
      <w:r w:rsidRPr="003B07D1">
        <w:rPr>
          <w:rFonts w:cs="Calibri"/>
        </w:rPr>
        <w:t>В протокол переторжки заносятся:</w:t>
      </w:r>
    </w:p>
    <w:p w:rsidR="00E37162" w:rsidRPr="003B07D1" w:rsidRDefault="00E37162" w:rsidP="00D73AF7">
      <w:pPr>
        <w:pStyle w:val="16"/>
        <w:ind w:left="709" w:hanging="1"/>
        <w:jc w:val="both"/>
        <w:rPr>
          <w:rFonts w:cs="Calibri"/>
        </w:rPr>
      </w:pPr>
      <w:r w:rsidRPr="003B07D1">
        <w:rPr>
          <w:rFonts w:cs="Calibri"/>
        </w:rPr>
        <w:t>1) сведения о месте, дате, времени проведения переторжки;</w:t>
      </w:r>
    </w:p>
    <w:p w:rsidR="00E37162" w:rsidRPr="003B07D1" w:rsidRDefault="00E37162" w:rsidP="00D73AF7">
      <w:pPr>
        <w:pStyle w:val="16"/>
        <w:ind w:left="709" w:hanging="1"/>
        <w:jc w:val="both"/>
        <w:rPr>
          <w:rFonts w:cs="Calibri"/>
        </w:rPr>
      </w:pPr>
      <w:r w:rsidRPr="003B07D1">
        <w:rPr>
          <w:rFonts w:cs="Calibri"/>
        </w:rPr>
        <w:t>2) фамилии, имена, отчества, должности членов комиссии по закупкам;</w:t>
      </w:r>
    </w:p>
    <w:p w:rsidR="00E37162" w:rsidRPr="003B07D1" w:rsidRDefault="00E37162" w:rsidP="00D73AF7">
      <w:pPr>
        <w:pStyle w:val="16"/>
        <w:ind w:left="709" w:hanging="1"/>
        <w:jc w:val="both"/>
        <w:rPr>
          <w:rFonts w:cs="Calibri"/>
        </w:rPr>
      </w:pPr>
      <w:r w:rsidRPr="003B07D1">
        <w:rPr>
          <w:rFonts w:cs="Calibri"/>
        </w:rPr>
        <w:t>3) наименование и предмет запроса предложений (лота);</w:t>
      </w:r>
    </w:p>
    <w:p w:rsidR="00E37162" w:rsidRPr="003B07D1" w:rsidRDefault="00E37162" w:rsidP="00D73AF7">
      <w:pPr>
        <w:pStyle w:val="16"/>
        <w:ind w:left="709" w:hanging="1"/>
        <w:jc w:val="both"/>
        <w:rPr>
          <w:rFonts w:cs="Calibri"/>
        </w:rPr>
      </w:pPr>
      <w:r w:rsidRPr="003B07D1">
        <w:rPr>
          <w:rFonts w:cs="Calibri"/>
        </w:rPr>
        <w:t>4) наименование, ИНН/КПП, ОГРН юридического лица, фамилия, имя, отчество физического лица (ИНН/КПП, ОГРН при наличии), номер поступившей заявки, присвоенный секретарем комиссией по закупкам при получении заявки;</w:t>
      </w:r>
    </w:p>
    <w:p w:rsidR="00E37162" w:rsidRPr="003B07D1" w:rsidRDefault="00E37162" w:rsidP="00D73AF7">
      <w:pPr>
        <w:pStyle w:val="16"/>
        <w:ind w:left="709" w:hanging="1"/>
        <w:contextualSpacing w:val="0"/>
        <w:jc w:val="both"/>
      </w:pPr>
      <w:r w:rsidRPr="003B07D1">
        <w:rPr>
          <w:rFonts w:cs="Calibri"/>
        </w:rPr>
        <w:t>5) изменения в ранее представленные сведения и документы, соответствующие критериям оценки заявок на участие в конкурсе с указанием того, какие именно сведения и документы в заявке изменяются и какие предлагаются.</w:t>
      </w:r>
    </w:p>
    <w:p w:rsidR="00E37162" w:rsidRPr="003B07D1" w:rsidRDefault="00E37162" w:rsidP="0041569E">
      <w:pPr>
        <w:pStyle w:val="16"/>
        <w:numPr>
          <w:ilvl w:val="2"/>
          <w:numId w:val="3"/>
        </w:numPr>
        <w:ind w:left="709" w:hanging="709"/>
        <w:contextualSpacing w:val="0"/>
        <w:jc w:val="both"/>
      </w:pPr>
      <w:r w:rsidRPr="003B07D1">
        <w:rPr>
          <w:rFonts w:cs="Calibri"/>
        </w:rPr>
        <w:t>Победитель запроса предложений определяется при оценке и сопоставлении заявок с учетом скорректированных предложений, поступивших в ходе проведения переторжки.</w:t>
      </w:r>
    </w:p>
    <w:p w:rsidR="00E37162" w:rsidRPr="003B07D1" w:rsidRDefault="00E37162" w:rsidP="0041569E">
      <w:pPr>
        <w:pStyle w:val="16"/>
        <w:numPr>
          <w:ilvl w:val="2"/>
          <w:numId w:val="3"/>
        </w:numPr>
        <w:ind w:left="709" w:hanging="709"/>
        <w:contextualSpacing w:val="0"/>
        <w:jc w:val="both"/>
      </w:pPr>
      <w:r w:rsidRPr="003B07D1">
        <w:t xml:space="preserve">По результатам заседания комиссии по закупке, на котором осуществляется оценка заявок на участие в запросе предложений и определение победителя запроса предложений, оформляется протокол о результатах запроса предложений. </w:t>
      </w:r>
      <w:proofErr w:type="gramStart"/>
      <w:r w:rsidRPr="003B07D1">
        <w:t>В нем указываются необходимые сведения, в том числе поименный состав присутствующих на заседании членов комиссии по закупке, сведения о наименовании и месте нахождения (для юридического лица), о фамилии, имени, отчестве и месте жительства (для физического лица) Участников закупки, заявки которых были рассмотрены, установленное комиссией по закупке ранжирование заявок по степени предпочтительности и называется победитель запроса предложений.</w:t>
      </w:r>
      <w:proofErr w:type="gramEnd"/>
    </w:p>
    <w:p w:rsidR="00E37162" w:rsidRPr="003B07D1" w:rsidRDefault="00E37162" w:rsidP="0041569E">
      <w:pPr>
        <w:pStyle w:val="16"/>
        <w:numPr>
          <w:ilvl w:val="2"/>
          <w:numId w:val="3"/>
        </w:numPr>
        <w:ind w:left="709" w:hanging="709"/>
        <w:contextualSpacing w:val="0"/>
        <w:jc w:val="both"/>
      </w:pPr>
      <w:r w:rsidRPr="003B07D1">
        <w:t xml:space="preserve"> Протокол подписывается членами комиссии по закупке, присутствовавшими на заседании, в день окончания рассмотрения заявок.</w:t>
      </w:r>
    </w:p>
    <w:p w:rsidR="00E37162" w:rsidRPr="003B07D1" w:rsidRDefault="00E37162" w:rsidP="0041569E">
      <w:pPr>
        <w:pStyle w:val="16"/>
        <w:numPr>
          <w:ilvl w:val="2"/>
          <w:numId w:val="3"/>
        </w:numPr>
        <w:ind w:left="709" w:hanging="709"/>
        <w:contextualSpacing w:val="0"/>
        <w:jc w:val="both"/>
      </w:pPr>
      <w:r w:rsidRPr="003B07D1">
        <w:t xml:space="preserve">Указанный протокол размещается Заказчиком не позднее чем через 3 (три) дня со дня подписания на сайте </w:t>
      </w:r>
      <w:hyperlink r:id="rId36" w:history="1">
        <w:r w:rsidRPr="003B07D1">
          <w:rPr>
            <w:rStyle w:val="ab"/>
            <w:lang w:val="en-US"/>
          </w:rPr>
          <w:t>http</w:t>
        </w:r>
        <w:r w:rsidRPr="003B07D1">
          <w:rPr>
            <w:rStyle w:val="ab"/>
          </w:rPr>
          <w:t>://</w:t>
        </w:r>
        <w:r w:rsidRPr="003B07D1">
          <w:rPr>
            <w:rStyle w:val="ab"/>
            <w:lang w:val="en-US"/>
          </w:rPr>
          <w:t>www</w:t>
        </w:r>
        <w:r w:rsidRPr="003B07D1">
          <w:rPr>
            <w:rStyle w:val="ab"/>
          </w:rPr>
          <w:t>.</w:t>
        </w:r>
        <w:proofErr w:type="spellStart"/>
        <w:r w:rsidRPr="003B07D1">
          <w:rPr>
            <w:rStyle w:val="ab"/>
            <w:lang w:val="en-US"/>
          </w:rPr>
          <w:t>zakupki</w:t>
        </w:r>
        <w:proofErr w:type="spellEnd"/>
        <w:r w:rsidRPr="003B07D1">
          <w:rPr>
            <w:rStyle w:val="ab"/>
          </w:rPr>
          <w:t>.</w:t>
        </w:r>
        <w:proofErr w:type="spellStart"/>
        <w:r w:rsidRPr="003B07D1">
          <w:rPr>
            <w:rStyle w:val="ab"/>
            <w:lang w:val="en-US"/>
          </w:rPr>
          <w:t>gov</w:t>
        </w:r>
        <w:proofErr w:type="spellEnd"/>
        <w:r w:rsidRPr="003B07D1">
          <w:rPr>
            <w:rStyle w:val="ab"/>
          </w:rPr>
          <w:t>.</w:t>
        </w:r>
        <w:proofErr w:type="spellStart"/>
        <w:r w:rsidRPr="003B07D1">
          <w:rPr>
            <w:rStyle w:val="ab"/>
            <w:lang w:val="en-US"/>
          </w:rPr>
          <w:t>ru</w:t>
        </w:r>
        <w:proofErr w:type="spellEnd"/>
      </w:hyperlink>
      <w:r w:rsidRPr="003B07D1">
        <w:t xml:space="preserve"> и ЭТП.</w:t>
      </w:r>
    </w:p>
    <w:p w:rsidR="00E37162" w:rsidRPr="003B07D1" w:rsidRDefault="00E37162" w:rsidP="0041569E">
      <w:pPr>
        <w:pStyle w:val="16"/>
        <w:numPr>
          <w:ilvl w:val="2"/>
          <w:numId w:val="3"/>
        </w:numPr>
        <w:ind w:left="709" w:hanging="709"/>
        <w:contextualSpacing w:val="0"/>
        <w:jc w:val="both"/>
      </w:pPr>
      <w:r w:rsidRPr="003B07D1">
        <w:t>По результатам закупки товаров, работ, услуг между Заказчиком и победителем заключается договор, формируемый путем включения условий, предложенных в заявке победителя, с которым заключается договор в проект договора, являющийся неотъемлемой частью извещения о закупке и документации о закупке. По результатам запроса предложений договор заключается с Победителем запроса предложений.</w:t>
      </w:r>
    </w:p>
    <w:p w:rsidR="00E37162" w:rsidRPr="003B07D1" w:rsidRDefault="00E37162" w:rsidP="0041569E">
      <w:pPr>
        <w:pStyle w:val="16"/>
        <w:numPr>
          <w:ilvl w:val="2"/>
          <w:numId w:val="3"/>
        </w:numPr>
        <w:ind w:left="709" w:hanging="709"/>
        <w:contextualSpacing w:val="0"/>
        <w:jc w:val="both"/>
      </w:pPr>
      <w:r w:rsidRPr="003B07D1">
        <w:t xml:space="preserve">Срок передачи договора от Заказчика Участнику, с которым заключается договор, не должен превышать 5 (пять) рабочих дней со дня размещения на сайте </w:t>
      </w:r>
      <w:hyperlink r:id="rId37" w:history="1">
        <w:r w:rsidRPr="003B07D1">
          <w:rPr>
            <w:rStyle w:val="ab"/>
            <w:lang w:val="en-US"/>
          </w:rPr>
          <w:t>http</w:t>
        </w:r>
        <w:r w:rsidRPr="003B07D1">
          <w:rPr>
            <w:rStyle w:val="ab"/>
          </w:rPr>
          <w:t>://</w:t>
        </w:r>
        <w:r w:rsidRPr="003B07D1">
          <w:rPr>
            <w:rStyle w:val="ab"/>
            <w:lang w:val="en-US"/>
          </w:rPr>
          <w:t>www</w:t>
        </w:r>
        <w:r w:rsidRPr="003B07D1">
          <w:rPr>
            <w:rStyle w:val="ab"/>
          </w:rPr>
          <w:t>.</w:t>
        </w:r>
        <w:proofErr w:type="spellStart"/>
        <w:r w:rsidRPr="003B07D1">
          <w:rPr>
            <w:rStyle w:val="ab"/>
            <w:lang w:val="en-US"/>
          </w:rPr>
          <w:t>zakupki</w:t>
        </w:r>
        <w:proofErr w:type="spellEnd"/>
        <w:r w:rsidRPr="003B07D1">
          <w:rPr>
            <w:rStyle w:val="ab"/>
          </w:rPr>
          <w:t>.</w:t>
        </w:r>
        <w:proofErr w:type="spellStart"/>
        <w:r w:rsidRPr="003B07D1">
          <w:rPr>
            <w:rStyle w:val="ab"/>
            <w:lang w:val="en-US"/>
          </w:rPr>
          <w:t>gov</w:t>
        </w:r>
        <w:proofErr w:type="spellEnd"/>
        <w:r w:rsidRPr="003B07D1">
          <w:rPr>
            <w:rStyle w:val="ab"/>
          </w:rPr>
          <w:t>.</w:t>
        </w:r>
        <w:proofErr w:type="spellStart"/>
        <w:r w:rsidRPr="003B07D1">
          <w:rPr>
            <w:rStyle w:val="ab"/>
            <w:lang w:val="en-US"/>
          </w:rPr>
          <w:t>ru</w:t>
        </w:r>
        <w:proofErr w:type="spellEnd"/>
      </w:hyperlink>
      <w:r w:rsidRPr="003B07D1">
        <w:t xml:space="preserve"> и ЭТП соответствующего протокола.</w:t>
      </w:r>
    </w:p>
    <w:p w:rsidR="00E37162" w:rsidRPr="00763C8C" w:rsidRDefault="00E37162" w:rsidP="0041569E">
      <w:pPr>
        <w:pStyle w:val="16"/>
        <w:numPr>
          <w:ilvl w:val="2"/>
          <w:numId w:val="3"/>
        </w:numPr>
        <w:ind w:left="709" w:hanging="709"/>
        <w:contextualSpacing w:val="0"/>
        <w:jc w:val="both"/>
      </w:pPr>
      <w:r w:rsidRPr="00763C8C">
        <w:t>Срок подписания договора победителем, Участником, с которым заключается договор, не должен превышать срока, указанного в документации о закупке (пункт 37 Раздела 2).</w:t>
      </w:r>
    </w:p>
    <w:p w:rsidR="00E37162" w:rsidRPr="003B07D1" w:rsidRDefault="00E37162" w:rsidP="0041569E">
      <w:pPr>
        <w:pStyle w:val="16"/>
        <w:numPr>
          <w:ilvl w:val="2"/>
          <w:numId w:val="3"/>
        </w:numPr>
        <w:ind w:left="709" w:hanging="709"/>
        <w:contextualSpacing w:val="0"/>
        <w:jc w:val="both"/>
      </w:pPr>
      <w:r w:rsidRPr="003B07D1">
        <w:t>В случае непредставления подписанного договора победителем (Участником) запроса предложений в сроки, указанные в документации о закупке, победитель (Участник) считается уклонившимися от заключения договора.</w:t>
      </w:r>
    </w:p>
    <w:p w:rsidR="00E37162" w:rsidRPr="003B07D1" w:rsidRDefault="00E37162" w:rsidP="0041569E">
      <w:pPr>
        <w:pStyle w:val="16"/>
        <w:numPr>
          <w:ilvl w:val="2"/>
          <w:numId w:val="3"/>
        </w:numPr>
        <w:ind w:left="709" w:hanging="709"/>
        <w:contextualSpacing w:val="0"/>
        <w:jc w:val="both"/>
      </w:pPr>
      <w:r w:rsidRPr="003B07D1">
        <w:t>В случае уклонения победителя (Участника) от заключения договора, Заказчик вправе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о проведении запроса предложений, и условиях исполнения договора, предложенных данным Участником в заявке. Такой Участник не вправе отказаться от заключения договора.</w:t>
      </w:r>
    </w:p>
    <w:p w:rsidR="00E37162" w:rsidRPr="003B07D1" w:rsidRDefault="00E37162" w:rsidP="0041569E">
      <w:pPr>
        <w:pStyle w:val="16"/>
        <w:numPr>
          <w:ilvl w:val="2"/>
          <w:numId w:val="3"/>
        </w:numPr>
        <w:ind w:left="709" w:hanging="709"/>
        <w:contextualSpacing w:val="0"/>
        <w:jc w:val="both"/>
      </w:pPr>
      <w:r w:rsidRPr="003B07D1">
        <w:t>В случае уклонения от заключения договора Участника, заявке которого был присвоен второй номер, запрос предложений признается несостоявшимся.</w:t>
      </w:r>
    </w:p>
    <w:p w:rsidR="00E37162" w:rsidRPr="003B07D1" w:rsidRDefault="00E37162" w:rsidP="0041569E">
      <w:pPr>
        <w:pStyle w:val="16"/>
        <w:numPr>
          <w:ilvl w:val="2"/>
          <w:numId w:val="3"/>
        </w:numPr>
        <w:ind w:left="709" w:hanging="709"/>
        <w:contextualSpacing w:val="0"/>
        <w:jc w:val="both"/>
      </w:pPr>
      <w:r w:rsidRPr="003B07D1">
        <w:t>Заказчик вправе без объяснения причин отказаться от заключения договора, не возмещая победителю или иному Участнику понесенные им расходы в связи с участием в процедуре запроса предложений.</w:t>
      </w:r>
    </w:p>
    <w:p w:rsidR="00E37162" w:rsidRPr="003B07D1" w:rsidRDefault="00E37162" w:rsidP="0041569E">
      <w:pPr>
        <w:pStyle w:val="16"/>
        <w:numPr>
          <w:ilvl w:val="2"/>
          <w:numId w:val="3"/>
        </w:numPr>
        <w:ind w:left="709" w:hanging="709"/>
        <w:contextualSpacing w:val="0"/>
        <w:jc w:val="both"/>
      </w:pPr>
      <w:r w:rsidRPr="003B07D1">
        <w:t xml:space="preserve">В случае отказа Заказчика от заключения договора с победителем запроса предложений и Участником, заявке которого был присвоен второй номер, Заказчик размещает извещение о признании запроса предложений несостоявшимся на сайте </w:t>
      </w:r>
      <w:hyperlink r:id="rId38" w:history="1">
        <w:r w:rsidRPr="003B07D1">
          <w:rPr>
            <w:rStyle w:val="ab"/>
            <w:lang w:val="en-US"/>
          </w:rPr>
          <w:t>http</w:t>
        </w:r>
        <w:r w:rsidRPr="003B07D1">
          <w:rPr>
            <w:rStyle w:val="ab"/>
          </w:rPr>
          <w:t>://</w:t>
        </w:r>
        <w:r w:rsidRPr="003B07D1">
          <w:rPr>
            <w:rStyle w:val="ab"/>
            <w:lang w:val="en-US"/>
          </w:rPr>
          <w:t>www</w:t>
        </w:r>
        <w:r w:rsidRPr="003B07D1">
          <w:rPr>
            <w:rStyle w:val="ab"/>
          </w:rPr>
          <w:t>.</w:t>
        </w:r>
        <w:proofErr w:type="spellStart"/>
        <w:r w:rsidRPr="003B07D1">
          <w:rPr>
            <w:rStyle w:val="ab"/>
            <w:lang w:val="en-US"/>
          </w:rPr>
          <w:t>zakupki</w:t>
        </w:r>
        <w:proofErr w:type="spellEnd"/>
        <w:r w:rsidRPr="003B07D1">
          <w:rPr>
            <w:rStyle w:val="ab"/>
          </w:rPr>
          <w:t>.</w:t>
        </w:r>
        <w:proofErr w:type="spellStart"/>
        <w:r w:rsidRPr="003B07D1">
          <w:rPr>
            <w:rStyle w:val="ab"/>
            <w:lang w:val="en-US"/>
          </w:rPr>
          <w:t>gov</w:t>
        </w:r>
        <w:proofErr w:type="spellEnd"/>
        <w:r w:rsidRPr="003B07D1">
          <w:rPr>
            <w:rStyle w:val="ab"/>
          </w:rPr>
          <w:t>.</w:t>
        </w:r>
        <w:proofErr w:type="spellStart"/>
        <w:r w:rsidRPr="003B07D1">
          <w:rPr>
            <w:rStyle w:val="ab"/>
            <w:lang w:val="en-US"/>
          </w:rPr>
          <w:t>ru</w:t>
        </w:r>
        <w:proofErr w:type="spellEnd"/>
      </w:hyperlink>
      <w:r w:rsidRPr="003B07D1">
        <w:t xml:space="preserve"> и ЭТП.</w:t>
      </w:r>
    </w:p>
    <w:p w:rsidR="00E37162" w:rsidRPr="003B07D1" w:rsidRDefault="00E37162" w:rsidP="0041569E">
      <w:pPr>
        <w:pStyle w:val="16"/>
        <w:numPr>
          <w:ilvl w:val="2"/>
          <w:numId w:val="3"/>
        </w:numPr>
        <w:spacing w:before="60"/>
        <w:ind w:left="709" w:hanging="709"/>
        <w:contextualSpacing w:val="0"/>
        <w:jc w:val="both"/>
      </w:pPr>
      <w:r w:rsidRPr="003B07D1">
        <w:t>В случае признания запроса предложений несостоявшимся, заказчик вправе осуществить закупку товаров, работ, услуг, являющихся предметом запроса предложений, у единственного поставщика без проведения конкурентной закупки. При этом цена договора не может превышать начальную (максимальную) цену, указанную в извещении о проведении запроса предложений.</w:t>
      </w:r>
    </w:p>
    <w:p w:rsidR="00E37162" w:rsidRPr="003B07D1" w:rsidRDefault="00E37162" w:rsidP="00D73AF7">
      <w:pPr>
        <w:pStyle w:val="16"/>
        <w:ind w:left="709" w:hanging="709"/>
        <w:contextualSpacing w:val="0"/>
        <w:jc w:val="both"/>
      </w:pPr>
    </w:p>
    <w:p w:rsidR="00E37162" w:rsidRPr="003B07D1" w:rsidRDefault="00E37162" w:rsidP="0041569E">
      <w:pPr>
        <w:pStyle w:val="16"/>
        <w:numPr>
          <w:ilvl w:val="0"/>
          <w:numId w:val="3"/>
        </w:numPr>
        <w:spacing w:before="60"/>
        <w:ind w:left="709" w:hanging="709"/>
        <w:contextualSpacing w:val="0"/>
        <w:jc w:val="both"/>
      </w:pPr>
      <w:r w:rsidRPr="003B07D1">
        <w:rPr>
          <w:b/>
        </w:rPr>
        <w:t xml:space="preserve">ТРЕБОВАНИЯ, ПРЕДЪЯВЛЯЕМЫЕ К УЧАСТНИКАМ </w:t>
      </w:r>
      <w:r w:rsidRPr="003B07D1">
        <w:rPr>
          <w:rStyle w:val="FontStyle128"/>
          <w:b/>
        </w:rPr>
        <w:t>ЗАПРОСА ПРЕДЛОЖЕНИЙ</w:t>
      </w:r>
    </w:p>
    <w:p w:rsidR="00E37162" w:rsidRPr="003B07D1" w:rsidRDefault="00E37162" w:rsidP="0041569E">
      <w:pPr>
        <w:pStyle w:val="16"/>
        <w:numPr>
          <w:ilvl w:val="1"/>
          <w:numId w:val="3"/>
        </w:numPr>
        <w:spacing w:before="60"/>
        <w:ind w:left="709" w:hanging="709"/>
        <w:jc w:val="both"/>
      </w:pPr>
      <w:r w:rsidRPr="003B07D1">
        <w:t>Участник закупки должен соответствовать следующим обязательным требованиям:</w:t>
      </w:r>
    </w:p>
    <w:p w:rsidR="00E37162" w:rsidRPr="003B07D1" w:rsidRDefault="00E37162" w:rsidP="00D73AF7">
      <w:pPr>
        <w:pStyle w:val="16"/>
        <w:tabs>
          <w:tab w:val="left" w:pos="1134"/>
        </w:tabs>
        <w:spacing w:before="60"/>
        <w:ind w:left="709" w:hanging="709"/>
        <w:jc w:val="both"/>
      </w:pPr>
      <w:r w:rsidRPr="003B07D1">
        <w:t>­</w:t>
      </w:r>
      <w:r w:rsidRPr="003B07D1">
        <w:tab/>
        <w:t>соответствие Участника закупок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E37162" w:rsidRPr="003B07D1" w:rsidRDefault="00E37162" w:rsidP="00D73AF7">
      <w:pPr>
        <w:pStyle w:val="16"/>
        <w:tabs>
          <w:tab w:val="left" w:pos="1134"/>
        </w:tabs>
        <w:spacing w:before="60"/>
        <w:ind w:left="709" w:hanging="709"/>
        <w:jc w:val="both"/>
      </w:pPr>
      <w:r w:rsidRPr="003B07D1">
        <w:t>­</w:t>
      </w:r>
      <w:r w:rsidRPr="003B07D1">
        <w:tab/>
      </w:r>
      <w:proofErr w:type="spellStart"/>
      <w:r w:rsidRPr="003B07D1">
        <w:t>непроведение</w:t>
      </w:r>
      <w:proofErr w:type="spellEnd"/>
      <w:r w:rsidRPr="003B07D1">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E37162" w:rsidRPr="003B07D1" w:rsidRDefault="00E37162" w:rsidP="00D73AF7">
      <w:pPr>
        <w:pStyle w:val="16"/>
        <w:tabs>
          <w:tab w:val="left" w:pos="1134"/>
        </w:tabs>
        <w:spacing w:before="60"/>
        <w:ind w:left="709" w:hanging="709"/>
        <w:jc w:val="both"/>
      </w:pPr>
      <w:r w:rsidRPr="003B07D1">
        <w:t>­</w:t>
      </w:r>
      <w:r w:rsidRPr="003B07D1">
        <w:tab/>
      </w:r>
      <w:proofErr w:type="spellStart"/>
      <w:r w:rsidRPr="003B07D1">
        <w:t>неприостановление</w:t>
      </w:r>
      <w:proofErr w:type="spellEnd"/>
      <w:r w:rsidRPr="003B07D1">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закупках;</w:t>
      </w:r>
    </w:p>
    <w:p w:rsidR="00E37162" w:rsidRPr="003B07D1" w:rsidRDefault="00E37162" w:rsidP="00D73AF7">
      <w:pPr>
        <w:pStyle w:val="16"/>
        <w:tabs>
          <w:tab w:val="left" w:pos="1134"/>
        </w:tabs>
        <w:spacing w:before="60"/>
        <w:ind w:left="709" w:hanging="709"/>
        <w:jc w:val="both"/>
      </w:pPr>
      <w:r w:rsidRPr="003B07D1">
        <w:t>­</w:t>
      </w:r>
      <w:r w:rsidRPr="003B07D1">
        <w:tab/>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в размере не превышающий 25% балансовой стоимости активов Участника закупки по данным бухгалтерской отчётности.</w:t>
      </w:r>
    </w:p>
    <w:p w:rsidR="00E37162" w:rsidRPr="003B07D1" w:rsidRDefault="00E37162" w:rsidP="00D73AF7">
      <w:pPr>
        <w:pStyle w:val="16"/>
        <w:tabs>
          <w:tab w:val="left" w:pos="1134"/>
        </w:tabs>
        <w:spacing w:before="60"/>
        <w:ind w:left="709" w:hanging="709"/>
        <w:jc w:val="both"/>
      </w:pPr>
      <w:r w:rsidRPr="003B07D1">
        <w:t>При наличии задолженности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E37162" w:rsidRPr="003B07D1" w:rsidRDefault="00E37162" w:rsidP="00D73AF7">
      <w:pPr>
        <w:pStyle w:val="16"/>
        <w:tabs>
          <w:tab w:val="left" w:pos="1134"/>
        </w:tabs>
        <w:spacing w:before="60"/>
        <w:ind w:left="709" w:hanging="709"/>
        <w:jc w:val="both"/>
      </w:pPr>
      <w:r w:rsidRPr="003B07D1">
        <w:t>­</w:t>
      </w:r>
      <w:r w:rsidRPr="003B07D1">
        <w:tab/>
        <w:t>показатели финансово-хозяйственной деятельности Участника закупки должны свидетельствовать о его платежеспособности и финансовой устойчивости;</w:t>
      </w:r>
    </w:p>
    <w:p w:rsidR="00E37162" w:rsidRPr="003B07D1" w:rsidRDefault="00E37162" w:rsidP="00D73AF7">
      <w:pPr>
        <w:pStyle w:val="16"/>
        <w:tabs>
          <w:tab w:val="left" w:pos="1134"/>
        </w:tabs>
        <w:spacing w:before="60"/>
        <w:ind w:left="709" w:hanging="709"/>
        <w:jc w:val="both"/>
      </w:pPr>
      <w:r w:rsidRPr="003B07D1">
        <w:t>­</w:t>
      </w:r>
      <w:r w:rsidRPr="003B07D1">
        <w:tab/>
        <w:t>отсутствие сведений об Участнике закупки в реестре недобросовестных поставщиков, предусмотренном ст. 5 Федерального закона № 223-ФЗ 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E37162" w:rsidRPr="003B07D1" w:rsidRDefault="00E37162" w:rsidP="0041569E">
      <w:pPr>
        <w:pStyle w:val="16"/>
        <w:numPr>
          <w:ilvl w:val="1"/>
          <w:numId w:val="3"/>
        </w:numPr>
        <w:spacing w:before="60"/>
        <w:ind w:left="709" w:hanging="709"/>
        <w:contextualSpacing w:val="0"/>
        <w:jc w:val="both"/>
      </w:pPr>
      <w:r w:rsidRPr="003B07D1">
        <w:t>Дополнительные квалификационные требования</w:t>
      </w:r>
      <w:r w:rsidR="007158A1" w:rsidRPr="003B07D1">
        <w:t xml:space="preserve"> (при наличии)</w:t>
      </w:r>
      <w:r w:rsidRPr="003B07D1">
        <w:t xml:space="preserve"> к Участникам закупки указаны в пункте 3</w:t>
      </w:r>
      <w:r w:rsidR="007158A1" w:rsidRPr="003B07D1">
        <w:t>0</w:t>
      </w:r>
      <w:r w:rsidRPr="003B07D1">
        <w:t xml:space="preserve"> Раздела 2 настоящей документации о закупке.</w:t>
      </w:r>
    </w:p>
    <w:p w:rsidR="00E37162" w:rsidRPr="003B07D1" w:rsidRDefault="00E37162" w:rsidP="00D73AF7">
      <w:pPr>
        <w:pStyle w:val="16"/>
        <w:tabs>
          <w:tab w:val="left" w:pos="1080"/>
        </w:tabs>
        <w:ind w:left="709" w:hanging="709"/>
        <w:contextualSpacing w:val="0"/>
        <w:jc w:val="both"/>
      </w:pPr>
      <w:bookmarkStart w:id="26" w:name="_Toc316294938"/>
      <w:bookmarkEnd w:id="25"/>
    </w:p>
    <w:p w:rsidR="00E37162" w:rsidRPr="003B07D1" w:rsidRDefault="00E37162" w:rsidP="0041569E">
      <w:pPr>
        <w:pStyle w:val="16"/>
        <w:numPr>
          <w:ilvl w:val="0"/>
          <w:numId w:val="3"/>
        </w:numPr>
        <w:ind w:left="709" w:hanging="709"/>
        <w:contextualSpacing w:val="0"/>
        <w:outlineLvl w:val="0"/>
        <w:rPr>
          <w:b/>
        </w:rPr>
      </w:pPr>
      <w:r w:rsidRPr="003B07D1">
        <w:rPr>
          <w:b/>
        </w:rPr>
        <w:t xml:space="preserve">ТРЕБОВАНИЯ К ЗАЯВКЕ НА УЧАСТИЕ В </w:t>
      </w:r>
      <w:bookmarkEnd w:id="26"/>
      <w:r w:rsidRPr="003B07D1">
        <w:rPr>
          <w:b/>
        </w:rPr>
        <w:t>ЗАКУПКЕ</w:t>
      </w:r>
    </w:p>
    <w:p w:rsidR="00E37162" w:rsidRPr="003B07D1" w:rsidRDefault="00E37162" w:rsidP="0041569E">
      <w:pPr>
        <w:pStyle w:val="16"/>
        <w:numPr>
          <w:ilvl w:val="1"/>
          <w:numId w:val="3"/>
        </w:numPr>
        <w:ind w:left="709" w:hanging="709"/>
        <w:contextualSpacing w:val="0"/>
        <w:jc w:val="both"/>
        <w:outlineLvl w:val="0"/>
        <w:rPr>
          <w:b/>
        </w:rPr>
      </w:pPr>
      <w:r w:rsidRPr="003B07D1">
        <w:rPr>
          <w:b/>
        </w:rPr>
        <w:t>Общие требования к заявке на участие в закупке</w:t>
      </w:r>
    </w:p>
    <w:p w:rsidR="00E37162" w:rsidRPr="003B07D1" w:rsidRDefault="00E37162" w:rsidP="0041569E">
      <w:pPr>
        <w:pStyle w:val="16"/>
        <w:numPr>
          <w:ilvl w:val="2"/>
          <w:numId w:val="3"/>
        </w:numPr>
        <w:ind w:left="709" w:hanging="709"/>
        <w:contextualSpacing w:val="0"/>
        <w:jc w:val="both"/>
        <w:outlineLvl w:val="0"/>
        <w:rPr>
          <w:b/>
        </w:rPr>
      </w:pPr>
      <w:r w:rsidRPr="003B07D1">
        <w:t>Участник закупки вправе подать только одну заявку на участие в закупке. В случае установления факта подачи одним Участником закупки двух и более заявок на участие в закупке при условии, что поданные ранее заявки на участие в закупке таким Участником закупки не отозваны, все заявки на участие в закупке такого Участника не рассматриваются.</w:t>
      </w:r>
    </w:p>
    <w:p w:rsidR="00E37162" w:rsidRPr="003B07D1" w:rsidRDefault="00E37162" w:rsidP="0041569E">
      <w:pPr>
        <w:pStyle w:val="16"/>
        <w:numPr>
          <w:ilvl w:val="2"/>
          <w:numId w:val="3"/>
        </w:numPr>
        <w:ind w:left="709" w:hanging="709"/>
        <w:contextualSpacing w:val="0"/>
        <w:jc w:val="both"/>
        <w:outlineLvl w:val="0"/>
        <w:rPr>
          <w:b/>
        </w:rPr>
      </w:pPr>
      <w:r w:rsidRPr="003B07D1">
        <w:t>Все требуемые документы в соответствии с условиями настоящей документации о закупке должны быть представлены Участником закупки на ЭТП в форме электронных документов подписанных электронной цифровой подписью. Каждый документ должен быть представлен в отдельном файле, наименование файла должно содержать информацию о наименовании документа. Предоставляемые в составе заявки на участие в          закупке документы должны быть четко напечатаны.</w:t>
      </w:r>
    </w:p>
    <w:p w:rsidR="00E37162" w:rsidRPr="003B07D1" w:rsidRDefault="00E37162" w:rsidP="0041569E">
      <w:pPr>
        <w:pStyle w:val="16"/>
        <w:numPr>
          <w:ilvl w:val="2"/>
          <w:numId w:val="3"/>
        </w:numPr>
        <w:ind w:left="709" w:hanging="709"/>
        <w:contextualSpacing w:val="0"/>
        <w:jc w:val="both"/>
        <w:outlineLvl w:val="0"/>
        <w:rPr>
          <w:b/>
        </w:rPr>
      </w:pPr>
      <w:r w:rsidRPr="003B07D1">
        <w:t>Участник закупки должен подать заявку на участие в запросе предложения, включающую следующие документы:</w:t>
      </w:r>
    </w:p>
    <w:p w:rsidR="00E37162" w:rsidRPr="003B07D1" w:rsidRDefault="00E37162" w:rsidP="0041569E">
      <w:pPr>
        <w:pStyle w:val="Style23"/>
        <w:widowControl/>
        <w:numPr>
          <w:ilvl w:val="0"/>
          <w:numId w:val="4"/>
        </w:numPr>
        <w:spacing w:line="240" w:lineRule="auto"/>
        <w:ind w:left="709" w:right="58" w:hanging="709"/>
        <w:rPr>
          <w:rStyle w:val="FontStyle128"/>
          <w:sz w:val="24"/>
        </w:rPr>
      </w:pPr>
      <w:r w:rsidRPr="003B07D1">
        <w:t xml:space="preserve">Заявка на участие в запросе предложения с приложениями по форме и в соответствии с Разделом 3 «Образцы форм и документов для заполнения участниками закупки» настоящей документации, в том числе коммерческое </w:t>
      </w:r>
      <w:proofErr w:type="gramStart"/>
      <w:r w:rsidRPr="003B07D1">
        <w:t>предложение</w:t>
      </w:r>
      <w:proofErr w:type="gramEnd"/>
      <w:r w:rsidRPr="003B07D1">
        <w:t xml:space="preserve"> заполненное в соответствии с Техническим заданием и проектом Договора, являющимися неотъемлемыми частями настоящей Документации о закупке</w:t>
      </w:r>
      <w:r w:rsidRPr="003B07D1">
        <w:rPr>
          <w:rStyle w:val="FontStyle128"/>
          <w:sz w:val="24"/>
        </w:rPr>
        <w:t>;</w:t>
      </w:r>
    </w:p>
    <w:p w:rsidR="00E37162" w:rsidRPr="003B07D1" w:rsidRDefault="00E37162" w:rsidP="0041569E">
      <w:pPr>
        <w:pStyle w:val="Style23"/>
        <w:widowControl/>
        <w:numPr>
          <w:ilvl w:val="0"/>
          <w:numId w:val="4"/>
        </w:numPr>
        <w:tabs>
          <w:tab w:val="left" w:pos="-5387"/>
        </w:tabs>
        <w:spacing w:line="240" w:lineRule="auto"/>
        <w:ind w:left="709" w:right="58" w:hanging="709"/>
        <w:rPr>
          <w:rStyle w:val="FontStyle128"/>
          <w:sz w:val="24"/>
        </w:rPr>
      </w:pPr>
      <w:r w:rsidRPr="003B07D1">
        <w:rPr>
          <w:rStyle w:val="FontStyle128"/>
          <w:sz w:val="24"/>
        </w:rPr>
        <w:t xml:space="preserve">анкету Участника закупки </w:t>
      </w:r>
      <w:r w:rsidRPr="003B07D1">
        <w:t>по форме и в соответствии с разделом 3 «Образцы форм и документов для заполнения участниками закупки» настоящей документации</w:t>
      </w:r>
      <w:r w:rsidRPr="003B07D1">
        <w:rPr>
          <w:rStyle w:val="FontStyle128"/>
          <w:sz w:val="24"/>
        </w:rPr>
        <w:t>;</w:t>
      </w:r>
    </w:p>
    <w:p w:rsidR="00E37162" w:rsidRPr="003B07D1" w:rsidRDefault="00E37162" w:rsidP="0041569E">
      <w:pPr>
        <w:pStyle w:val="Style23"/>
        <w:widowControl/>
        <w:numPr>
          <w:ilvl w:val="0"/>
          <w:numId w:val="4"/>
        </w:numPr>
        <w:tabs>
          <w:tab w:val="left" w:pos="-5387"/>
        </w:tabs>
        <w:spacing w:line="240" w:lineRule="auto"/>
        <w:ind w:left="709" w:right="58" w:hanging="709"/>
        <w:rPr>
          <w:rStyle w:val="FontStyle128"/>
          <w:sz w:val="24"/>
        </w:rPr>
      </w:pPr>
      <w:r w:rsidRPr="003B07D1">
        <w:rPr>
          <w:rStyle w:val="FontStyle128"/>
          <w:sz w:val="24"/>
        </w:rPr>
        <w:t>копии учредительных документов с приложением имеющихся изменений;</w:t>
      </w:r>
    </w:p>
    <w:p w:rsidR="00E37162" w:rsidRPr="003B07D1" w:rsidRDefault="00E37162" w:rsidP="0041569E">
      <w:pPr>
        <w:pStyle w:val="Style23"/>
        <w:widowControl/>
        <w:numPr>
          <w:ilvl w:val="0"/>
          <w:numId w:val="4"/>
        </w:numPr>
        <w:tabs>
          <w:tab w:val="left" w:pos="-5387"/>
        </w:tabs>
        <w:spacing w:line="240" w:lineRule="auto"/>
        <w:ind w:left="709" w:right="58" w:hanging="709"/>
        <w:rPr>
          <w:rStyle w:val="FontStyle128"/>
          <w:sz w:val="24"/>
        </w:rPr>
      </w:pPr>
      <w:r w:rsidRPr="003B07D1">
        <w:rPr>
          <w:rStyle w:val="FontStyle128"/>
          <w:sz w:val="24"/>
        </w:rPr>
        <w:t>отсканированный оригинал выписки из Единого государственного реестра юридических лиц (Единого государственного реестра индивидуальных предпринимателей), полученной не ранее чем за шесть месяцев до дня размещения в единой информационной системе извещения о закупке, или нотариально заверенная копия такой выписки;</w:t>
      </w:r>
    </w:p>
    <w:p w:rsidR="00E37162" w:rsidRPr="003B07D1" w:rsidRDefault="00E37162" w:rsidP="0041569E">
      <w:pPr>
        <w:pStyle w:val="Style23"/>
        <w:widowControl/>
        <w:numPr>
          <w:ilvl w:val="0"/>
          <w:numId w:val="4"/>
        </w:numPr>
        <w:tabs>
          <w:tab w:val="left" w:pos="-5387"/>
        </w:tabs>
        <w:spacing w:line="240" w:lineRule="auto"/>
        <w:ind w:left="709" w:right="58" w:hanging="709"/>
        <w:rPr>
          <w:rStyle w:val="FontStyle128"/>
          <w:sz w:val="24"/>
        </w:rPr>
      </w:pPr>
      <w:r w:rsidRPr="003B07D1">
        <w:rPr>
          <w:rStyle w:val="FontStyle128"/>
          <w:sz w:val="24"/>
        </w:rPr>
        <w:t>копия свидетельства о государственной регистрации юридического лица или физического лица в качестве индивидуального предпринимателя</w:t>
      </w:r>
      <w:r w:rsidR="009C2CBD" w:rsidRPr="003B07D1">
        <w:rPr>
          <w:rStyle w:val="FontStyle128"/>
          <w:sz w:val="24"/>
        </w:rPr>
        <w:t xml:space="preserve"> или листа записи</w:t>
      </w:r>
      <w:r w:rsidRPr="003B07D1">
        <w:rPr>
          <w:rStyle w:val="FontStyle128"/>
          <w:sz w:val="24"/>
        </w:rPr>
        <w:t>;</w:t>
      </w:r>
    </w:p>
    <w:p w:rsidR="00E37162" w:rsidRPr="003B07D1" w:rsidRDefault="00E37162" w:rsidP="0041569E">
      <w:pPr>
        <w:pStyle w:val="Style23"/>
        <w:widowControl/>
        <w:numPr>
          <w:ilvl w:val="0"/>
          <w:numId w:val="4"/>
        </w:numPr>
        <w:tabs>
          <w:tab w:val="left" w:pos="-5387"/>
        </w:tabs>
        <w:spacing w:line="240" w:lineRule="auto"/>
        <w:ind w:left="709" w:right="58" w:hanging="709"/>
        <w:rPr>
          <w:rStyle w:val="FontStyle128"/>
          <w:sz w:val="24"/>
        </w:rPr>
      </w:pPr>
      <w:r w:rsidRPr="003B07D1">
        <w:rPr>
          <w:rStyle w:val="FontStyle128"/>
          <w:sz w:val="24"/>
        </w:rPr>
        <w:t>копия свидетельства о постановке на налоговый учет;</w:t>
      </w:r>
    </w:p>
    <w:p w:rsidR="00E37162" w:rsidRPr="003B07D1" w:rsidRDefault="00E37162" w:rsidP="0041569E">
      <w:pPr>
        <w:pStyle w:val="Style23"/>
        <w:widowControl/>
        <w:numPr>
          <w:ilvl w:val="0"/>
          <w:numId w:val="4"/>
        </w:numPr>
        <w:tabs>
          <w:tab w:val="left" w:pos="-5387"/>
        </w:tabs>
        <w:spacing w:line="240" w:lineRule="auto"/>
        <w:ind w:left="709" w:right="58" w:hanging="709"/>
        <w:rPr>
          <w:rStyle w:val="FontStyle128"/>
          <w:sz w:val="24"/>
        </w:rPr>
      </w:pPr>
      <w:r w:rsidRPr="003B07D1">
        <w:rPr>
          <w:rStyle w:val="FontStyle128"/>
          <w:sz w:val="24"/>
        </w:rPr>
        <w:t>копии документов, удостоверяющих личность (для физических лиц);</w:t>
      </w:r>
    </w:p>
    <w:p w:rsidR="00E37162" w:rsidRPr="003B07D1" w:rsidRDefault="00E37162" w:rsidP="0041569E">
      <w:pPr>
        <w:pStyle w:val="Style23"/>
        <w:widowControl/>
        <w:numPr>
          <w:ilvl w:val="0"/>
          <w:numId w:val="4"/>
        </w:numPr>
        <w:spacing w:line="240" w:lineRule="auto"/>
        <w:ind w:left="709" w:right="58" w:hanging="709"/>
        <w:rPr>
          <w:rStyle w:val="FontStyle128"/>
          <w:sz w:val="24"/>
        </w:rPr>
      </w:pPr>
      <w:r w:rsidRPr="003B07D1">
        <w:rPr>
          <w:rStyle w:val="FontStyle128"/>
          <w:sz w:val="24"/>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закупке;</w:t>
      </w:r>
    </w:p>
    <w:p w:rsidR="00E37162" w:rsidRPr="003B07D1" w:rsidRDefault="00E37162" w:rsidP="0041569E">
      <w:pPr>
        <w:pStyle w:val="Style23"/>
        <w:widowControl/>
        <w:numPr>
          <w:ilvl w:val="0"/>
          <w:numId w:val="4"/>
        </w:numPr>
        <w:spacing w:line="240" w:lineRule="auto"/>
        <w:ind w:left="709" w:right="58" w:hanging="709"/>
        <w:rPr>
          <w:rStyle w:val="FontStyle128"/>
          <w:sz w:val="24"/>
        </w:rPr>
      </w:pPr>
      <w:r w:rsidRPr="003B07D1">
        <w:t>декларацию соответствия Участника Запроса предложений по форме установленной Разделом 3 «Образцы форм и документов для заполнения участниками закупки»</w:t>
      </w:r>
      <w:r w:rsidRPr="003B07D1">
        <w:rPr>
          <w:rStyle w:val="FontStyle128"/>
          <w:sz w:val="24"/>
        </w:rPr>
        <w:t>;</w:t>
      </w:r>
    </w:p>
    <w:p w:rsidR="00E37162" w:rsidRPr="003B07D1" w:rsidRDefault="00E37162" w:rsidP="0041569E">
      <w:pPr>
        <w:pStyle w:val="Style23"/>
        <w:widowControl/>
        <w:numPr>
          <w:ilvl w:val="0"/>
          <w:numId w:val="4"/>
        </w:numPr>
        <w:spacing w:line="240" w:lineRule="auto"/>
        <w:ind w:left="709" w:right="58" w:hanging="709"/>
        <w:rPr>
          <w:rStyle w:val="FontStyle128"/>
          <w:sz w:val="24"/>
        </w:rPr>
      </w:pPr>
      <w:proofErr w:type="gramStart"/>
      <w:r w:rsidRPr="003B07D1">
        <w:rPr>
          <w:rStyle w:val="FontStyle128"/>
          <w:sz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w:t>
      </w:r>
      <w:proofErr w:type="gramEnd"/>
      <w:r w:rsidRPr="003B07D1">
        <w:rPr>
          <w:rStyle w:val="FontStyle128"/>
          <w:sz w:val="24"/>
        </w:rPr>
        <w:t xml:space="preserve">, обеспечения исполнения договора является крупной сделкой. В случае если планируемый к заключению договор не является для Участника закупки крупной сделкой и решение о её одобрении не требуется, Участник закупки должен продекларировать указанный факт в письменном виде. В случае если получение указанного решения до истечения срока подачи заявок на участие для Участника </w:t>
      </w:r>
      <w:proofErr w:type="gramStart"/>
      <w:r w:rsidRPr="003B07D1">
        <w:rPr>
          <w:rStyle w:val="FontStyle128"/>
          <w:sz w:val="24"/>
        </w:rPr>
        <w:t>закупки</w:t>
      </w:r>
      <w:proofErr w:type="gramEnd"/>
      <w:r w:rsidRPr="003B07D1">
        <w:rPr>
          <w:rStyle w:val="FontStyle128"/>
          <w:sz w:val="24"/>
        </w:rPr>
        <w:t xml:space="preserve">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w:t>
      </w:r>
    </w:p>
    <w:p w:rsidR="00E37162" w:rsidRPr="003B07D1" w:rsidRDefault="00E37162" w:rsidP="0041569E">
      <w:pPr>
        <w:pStyle w:val="Style23"/>
        <w:widowControl/>
        <w:numPr>
          <w:ilvl w:val="0"/>
          <w:numId w:val="4"/>
        </w:numPr>
        <w:spacing w:line="240" w:lineRule="auto"/>
        <w:ind w:left="709" w:right="58" w:hanging="709"/>
      </w:pPr>
      <w:r w:rsidRPr="003B07D1">
        <w:t>согласие об обработке персональных данных Участника Запроса предложений (для физических лиц) по форме установленной Разделом 3 «Образцы форм и документов для заполнения участниками закупки».</w:t>
      </w:r>
    </w:p>
    <w:p w:rsidR="00E37162" w:rsidRPr="003B07D1" w:rsidRDefault="00E37162" w:rsidP="0041569E">
      <w:pPr>
        <w:pStyle w:val="16"/>
        <w:numPr>
          <w:ilvl w:val="2"/>
          <w:numId w:val="3"/>
        </w:numPr>
        <w:ind w:left="709" w:hanging="709"/>
        <w:contextualSpacing w:val="0"/>
        <w:jc w:val="both"/>
        <w:outlineLvl w:val="0"/>
        <w:rPr>
          <w:b/>
        </w:rPr>
      </w:pPr>
      <w:r w:rsidRPr="003B07D1">
        <w:t xml:space="preserve">В случае если по каким-либо причинам Участник закупки не может </w:t>
      </w:r>
      <w:proofErr w:type="gramStart"/>
      <w:r w:rsidRPr="003B07D1">
        <w:t>предоставить требуемый документ</w:t>
      </w:r>
      <w:proofErr w:type="gramEnd"/>
      <w:r w:rsidRPr="003B07D1">
        <w:t>, он должен приложить составленную в произвольной форме справку, объясняющую причину отсутствия требуемого документа. Предоставление указанной справки не является подтверждением требований, установленных в документации о закупке.</w:t>
      </w:r>
    </w:p>
    <w:p w:rsidR="00E37162" w:rsidRPr="003B07D1" w:rsidRDefault="00E37162" w:rsidP="0041569E">
      <w:pPr>
        <w:pStyle w:val="16"/>
        <w:numPr>
          <w:ilvl w:val="1"/>
          <w:numId w:val="3"/>
        </w:numPr>
        <w:ind w:left="709" w:hanging="709"/>
        <w:contextualSpacing w:val="0"/>
        <w:jc w:val="both"/>
        <w:outlineLvl w:val="0"/>
        <w:rPr>
          <w:b/>
        </w:rPr>
      </w:pPr>
      <w:r w:rsidRPr="003B07D1">
        <w:rPr>
          <w:b/>
        </w:rPr>
        <w:t>Официальный язык запроса предложений</w:t>
      </w:r>
    </w:p>
    <w:p w:rsidR="00E37162" w:rsidRPr="003B07D1" w:rsidRDefault="00E37162" w:rsidP="0041569E">
      <w:pPr>
        <w:pStyle w:val="16"/>
        <w:numPr>
          <w:ilvl w:val="2"/>
          <w:numId w:val="3"/>
        </w:numPr>
        <w:ind w:left="709" w:hanging="709"/>
        <w:contextualSpacing w:val="0"/>
        <w:jc w:val="both"/>
        <w:outlineLvl w:val="0"/>
        <w:rPr>
          <w:b/>
        </w:rPr>
      </w:pPr>
      <w:r w:rsidRPr="003B07D1">
        <w:t>Заявка на участие в закупке, подготовленная Участником закупки, а также вся корреспонденция и документация, связанная с запросом предложения, которыми обмениваются Участники закупки и Заказчик должны быть написаны на русском языке.</w:t>
      </w:r>
    </w:p>
    <w:p w:rsidR="00E37162" w:rsidRPr="003B07D1" w:rsidRDefault="00E37162" w:rsidP="0041569E">
      <w:pPr>
        <w:pStyle w:val="16"/>
        <w:numPr>
          <w:ilvl w:val="2"/>
          <w:numId w:val="3"/>
        </w:numPr>
        <w:ind w:left="709" w:hanging="709"/>
        <w:contextualSpacing w:val="0"/>
        <w:jc w:val="both"/>
        <w:outlineLvl w:val="0"/>
        <w:rPr>
          <w:b/>
        </w:rPr>
      </w:pPr>
      <w:r w:rsidRPr="003B07D1">
        <w:t>Любые вспомогательные документы и печатные материалы, представленные Участником закупки, могут быть составлены на иностранном языке, если такие материалы сопровождаются точным, нотариально заверенным переводом на русский язык.</w:t>
      </w:r>
    </w:p>
    <w:p w:rsidR="00E37162" w:rsidRPr="003B07D1" w:rsidRDefault="00E37162" w:rsidP="0041569E">
      <w:pPr>
        <w:pStyle w:val="16"/>
        <w:numPr>
          <w:ilvl w:val="2"/>
          <w:numId w:val="3"/>
        </w:numPr>
        <w:ind w:left="709" w:hanging="709"/>
        <w:contextualSpacing w:val="0"/>
        <w:jc w:val="both"/>
        <w:outlineLvl w:val="0"/>
        <w:rPr>
          <w:b/>
        </w:rPr>
      </w:pPr>
      <w:r w:rsidRPr="003B07D1">
        <w:t>Использование других языков для подготовки заявки на участие в закупке за исключением случаев, предусмотренных пунктами 4.2.2, может быть расценено Комиссией по закупкам как несоответствие заявки на участие в закупке требованиям, установленным документацией по закупкам.</w:t>
      </w:r>
    </w:p>
    <w:p w:rsidR="00E37162" w:rsidRPr="003B07D1" w:rsidRDefault="00E37162" w:rsidP="0041569E">
      <w:pPr>
        <w:pStyle w:val="16"/>
        <w:numPr>
          <w:ilvl w:val="1"/>
          <w:numId w:val="3"/>
        </w:numPr>
        <w:ind w:left="1134" w:hanging="1134"/>
        <w:contextualSpacing w:val="0"/>
        <w:jc w:val="both"/>
        <w:outlineLvl w:val="0"/>
        <w:rPr>
          <w:b/>
        </w:rPr>
      </w:pPr>
      <w:r w:rsidRPr="003B07D1">
        <w:rPr>
          <w:b/>
        </w:rPr>
        <w:t>Валюта запроса предложений</w:t>
      </w:r>
    </w:p>
    <w:p w:rsidR="00E37162" w:rsidRPr="003B07D1" w:rsidRDefault="00E37162" w:rsidP="0041569E">
      <w:pPr>
        <w:pStyle w:val="16"/>
        <w:numPr>
          <w:ilvl w:val="2"/>
          <w:numId w:val="3"/>
        </w:numPr>
        <w:ind w:left="709" w:hanging="709"/>
        <w:contextualSpacing w:val="0"/>
        <w:jc w:val="both"/>
        <w:outlineLvl w:val="0"/>
        <w:rPr>
          <w:b/>
        </w:rPr>
      </w:pPr>
      <w:r w:rsidRPr="003B07D1">
        <w:t>Все суммы денежных средств, указанных в документах, входящих в заявку на участие в запросе предложений, должны быть выражены в валюте, указанной в «Информационной карте запроса предложений».</w:t>
      </w:r>
    </w:p>
    <w:p w:rsidR="00E37162" w:rsidRPr="003B07D1" w:rsidRDefault="00E37162" w:rsidP="0041569E">
      <w:pPr>
        <w:pStyle w:val="16"/>
        <w:numPr>
          <w:ilvl w:val="2"/>
          <w:numId w:val="3"/>
        </w:numPr>
        <w:ind w:left="709" w:hanging="709"/>
        <w:contextualSpacing w:val="0"/>
        <w:jc w:val="both"/>
        <w:outlineLvl w:val="0"/>
        <w:rPr>
          <w:b/>
        </w:rPr>
      </w:pPr>
      <w:r w:rsidRPr="003B07D1">
        <w:t>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E37162" w:rsidRPr="003B07D1" w:rsidRDefault="00E37162" w:rsidP="0041569E">
      <w:pPr>
        <w:pStyle w:val="16"/>
        <w:numPr>
          <w:ilvl w:val="1"/>
          <w:numId w:val="3"/>
        </w:numPr>
        <w:ind w:left="709" w:hanging="709"/>
        <w:contextualSpacing w:val="0"/>
        <w:jc w:val="both"/>
        <w:outlineLvl w:val="0"/>
        <w:rPr>
          <w:b/>
        </w:rPr>
      </w:pPr>
      <w:r w:rsidRPr="003B07D1">
        <w:rPr>
          <w:b/>
        </w:rPr>
        <w:t>Начальная (максимальная) цена договора (цена лота)</w:t>
      </w:r>
    </w:p>
    <w:p w:rsidR="00E37162" w:rsidRPr="003B07D1" w:rsidRDefault="00E37162" w:rsidP="0041569E">
      <w:pPr>
        <w:pStyle w:val="16"/>
        <w:numPr>
          <w:ilvl w:val="2"/>
          <w:numId w:val="3"/>
        </w:numPr>
        <w:ind w:left="709" w:hanging="709"/>
        <w:contextualSpacing w:val="0"/>
        <w:jc w:val="both"/>
        <w:outlineLvl w:val="0"/>
        <w:rPr>
          <w:b/>
        </w:rPr>
      </w:pPr>
      <w:r w:rsidRPr="003B07D1">
        <w:t>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запроса предложений» и в извещении о проведении Запроса предложений.</w:t>
      </w:r>
    </w:p>
    <w:p w:rsidR="00E37162" w:rsidRPr="003B07D1" w:rsidRDefault="00E37162" w:rsidP="0041569E">
      <w:pPr>
        <w:pStyle w:val="16"/>
        <w:numPr>
          <w:ilvl w:val="2"/>
          <w:numId w:val="3"/>
        </w:numPr>
        <w:ind w:left="709" w:hanging="709"/>
        <w:contextualSpacing w:val="0"/>
        <w:jc w:val="both"/>
        <w:outlineLvl w:val="0"/>
        <w:rPr>
          <w:b/>
        </w:rPr>
      </w:pPr>
      <w:r w:rsidRPr="003B07D1">
        <w:t>Цена за единицу продукции, указанная Участником в коммерческом предложении, не может быть выше цены за единицу, указанной в настоящей документации.</w:t>
      </w:r>
    </w:p>
    <w:p w:rsidR="00E37162" w:rsidRPr="003B07D1" w:rsidRDefault="00E37162" w:rsidP="0041569E">
      <w:pPr>
        <w:pStyle w:val="16"/>
        <w:numPr>
          <w:ilvl w:val="1"/>
          <w:numId w:val="3"/>
        </w:numPr>
        <w:ind w:left="709" w:hanging="709"/>
        <w:contextualSpacing w:val="0"/>
        <w:jc w:val="both"/>
        <w:outlineLvl w:val="0"/>
        <w:rPr>
          <w:b/>
        </w:rPr>
      </w:pPr>
      <w:r w:rsidRPr="003B07D1">
        <w:rPr>
          <w:b/>
        </w:rPr>
        <w:t>Цена заявки на участие в закупке и договора</w:t>
      </w:r>
    </w:p>
    <w:p w:rsidR="00E37162" w:rsidRPr="003B07D1" w:rsidRDefault="00E37162" w:rsidP="0041569E">
      <w:pPr>
        <w:pStyle w:val="16"/>
        <w:numPr>
          <w:ilvl w:val="2"/>
          <w:numId w:val="3"/>
        </w:numPr>
        <w:ind w:left="709" w:hanging="709"/>
        <w:contextualSpacing w:val="0"/>
        <w:jc w:val="both"/>
        <w:outlineLvl w:val="0"/>
        <w:rPr>
          <w:b/>
        </w:rPr>
      </w:pPr>
      <w:r w:rsidRPr="003B07D1">
        <w:t>Цена заявки на участие в закупке должна включать в себя все расходы и риски, связанные с выполнением работ, оказанием услуг, поставкой товаров на условиях, определенных в договоре. При этом в цену заявки на участие в закупке включаются все налоги, сборы и пошлины, расходы и риски, связанные с выполнением договора, в т.ч. гарантийного срока эксплуатации товара и другие затраты.</w:t>
      </w:r>
    </w:p>
    <w:p w:rsidR="00E37162" w:rsidRPr="003B07D1" w:rsidRDefault="00E37162" w:rsidP="0041569E">
      <w:pPr>
        <w:pStyle w:val="16"/>
        <w:numPr>
          <w:ilvl w:val="2"/>
          <w:numId w:val="3"/>
        </w:numPr>
        <w:ind w:left="709" w:hanging="709"/>
        <w:contextualSpacing w:val="0"/>
        <w:jc w:val="both"/>
        <w:outlineLvl w:val="0"/>
        <w:rPr>
          <w:b/>
        </w:rPr>
      </w:pPr>
      <w:r w:rsidRPr="003B07D1">
        <w:t>Участник закупки в своей заявке на участие в закупке устанавливает цену заявки, которая является твердой (фиксированной), и включает учет инфляции и иных финансовых рисков на весь период выполнения договора. Корректировка цены договора в связи с инфляцией и изменением курсов валют в период действия договора не производится.</w:t>
      </w:r>
    </w:p>
    <w:p w:rsidR="00E37162" w:rsidRPr="003B07D1" w:rsidRDefault="00E37162" w:rsidP="0041569E">
      <w:pPr>
        <w:pStyle w:val="16"/>
        <w:numPr>
          <w:ilvl w:val="2"/>
          <w:numId w:val="3"/>
        </w:numPr>
        <w:ind w:left="709" w:hanging="709"/>
        <w:contextualSpacing w:val="0"/>
        <w:jc w:val="both"/>
        <w:outlineLvl w:val="0"/>
        <w:rPr>
          <w:b/>
        </w:rPr>
      </w:pPr>
      <w:r w:rsidRPr="003B07D1">
        <w:t>Участник закупки при подготовке заявки на участие в закупке самостоятельно должен учитывать все риски связанные с возможностью увеличения своих расходов по исполнению договора.</w:t>
      </w:r>
    </w:p>
    <w:p w:rsidR="00E37162" w:rsidRPr="003B07D1" w:rsidRDefault="00E37162" w:rsidP="0041569E">
      <w:pPr>
        <w:pStyle w:val="16"/>
        <w:numPr>
          <w:ilvl w:val="1"/>
          <w:numId w:val="3"/>
        </w:numPr>
        <w:ind w:left="709" w:hanging="709"/>
        <w:contextualSpacing w:val="0"/>
        <w:jc w:val="both"/>
        <w:outlineLvl w:val="0"/>
        <w:rPr>
          <w:b/>
        </w:rPr>
      </w:pPr>
      <w:r w:rsidRPr="003B07D1">
        <w:rPr>
          <w:b/>
        </w:rPr>
        <w:t>Привлечение соисполнителей (субподрядчиков)</w:t>
      </w:r>
    </w:p>
    <w:p w:rsidR="00E37162" w:rsidRPr="003B07D1" w:rsidRDefault="00E37162" w:rsidP="0041569E">
      <w:pPr>
        <w:pStyle w:val="16"/>
        <w:numPr>
          <w:ilvl w:val="2"/>
          <w:numId w:val="3"/>
        </w:numPr>
        <w:ind w:left="709" w:hanging="709"/>
        <w:contextualSpacing w:val="0"/>
        <w:jc w:val="both"/>
        <w:outlineLvl w:val="0"/>
        <w:rPr>
          <w:b/>
        </w:rPr>
      </w:pPr>
      <w:r w:rsidRPr="003B07D1">
        <w:t>Возможность привлечения соисполнителей (суб</w:t>
      </w:r>
      <w:r w:rsidR="009C2CBD" w:rsidRPr="003B07D1">
        <w:t>подрядчиков) указана в пункте 33</w:t>
      </w:r>
      <w:r w:rsidRPr="003B07D1">
        <w:t xml:space="preserve"> Раздела 2 настоящей документации о закупке.</w:t>
      </w:r>
    </w:p>
    <w:p w:rsidR="00E37162" w:rsidRPr="003B07D1" w:rsidRDefault="00E37162" w:rsidP="0041569E">
      <w:pPr>
        <w:pStyle w:val="16"/>
        <w:numPr>
          <w:ilvl w:val="2"/>
          <w:numId w:val="3"/>
        </w:numPr>
        <w:ind w:left="709" w:hanging="709"/>
        <w:contextualSpacing w:val="0"/>
        <w:jc w:val="both"/>
        <w:outlineLvl w:val="0"/>
      </w:pPr>
      <w:r w:rsidRPr="003B07D1">
        <w:t>Если настоящей документацией предусмотрена возможность привлечения соисполнителей (субподрядчиков), требования к Участникам, установленные в настоящей Документации, распространяются на соисполнителей (субподрядчиков).</w:t>
      </w:r>
    </w:p>
    <w:p w:rsidR="00E37162" w:rsidRPr="003B07D1" w:rsidRDefault="00E37162" w:rsidP="009831C3">
      <w:pPr>
        <w:pStyle w:val="16"/>
        <w:ind w:left="709"/>
        <w:contextualSpacing w:val="0"/>
        <w:jc w:val="both"/>
        <w:outlineLvl w:val="0"/>
        <w:rPr>
          <w:b/>
        </w:rPr>
      </w:pPr>
      <w:r w:rsidRPr="003B07D1">
        <w:br w:type="page"/>
      </w:r>
      <w:bookmarkStart w:id="27" w:name="_Toc416771019"/>
      <w:bookmarkEnd w:id="1"/>
      <w:bookmarkEnd w:id="2"/>
      <w:bookmarkEnd w:id="3"/>
      <w:bookmarkEnd w:id="4"/>
      <w:bookmarkEnd w:id="5"/>
      <w:bookmarkEnd w:id="6"/>
      <w:bookmarkEnd w:id="7"/>
      <w:bookmarkEnd w:id="8"/>
      <w:r w:rsidRPr="003B07D1">
        <w:rPr>
          <w:b/>
        </w:rPr>
        <w:t>РАЗДЕЛ 2. ИНФОРМАЦИОННАЯ КАРТА ЗАПРОСА ПРЕДЛОЖЕНИЙ</w:t>
      </w:r>
      <w:bookmarkEnd w:id="27"/>
    </w:p>
    <w:p w:rsidR="00E37162" w:rsidRPr="003B07D1" w:rsidRDefault="00E37162" w:rsidP="00470165"/>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3403"/>
        <w:gridCol w:w="6237"/>
      </w:tblGrid>
      <w:tr w:rsidR="00E37162" w:rsidRPr="003B07D1" w:rsidTr="006B5700">
        <w:tc>
          <w:tcPr>
            <w:tcW w:w="567" w:type="dxa"/>
            <w:shd w:val="clear" w:color="auto" w:fill="D9D9D9"/>
            <w:vAlign w:val="center"/>
          </w:tcPr>
          <w:p w:rsidR="00E37162" w:rsidRPr="003B07D1" w:rsidRDefault="00E37162" w:rsidP="000B1010">
            <w:pPr>
              <w:pStyle w:val="Style12"/>
              <w:widowControl/>
              <w:tabs>
                <w:tab w:val="left" w:leader="underscore" w:pos="9864"/>
              </w:tabs>
              <w:spacing w:line="240" w:lineRule="auto"/>
              <w:ind w:firstLine="0"/>
              <w:jc w:val="center"/>
              <w:rPr>
                <w:rStyle w:val="FontStyle128"/>
                <w:color w:val="auto"/>
                <w:sz w:val="24"/>
              </w:rPr>
            </w:pPr>
            <w:r w:rsidRPr="003B07D1">
              <w:rPr>
                <w:rStyle w:val="FontStyle128"/>
                <w:color w:val="auto"/>
                <w:sz w:val="24"/>
              </w:rPr>
              <w:t xml:space="preserve">№ </w:t>
            </w:r>
            <w:proofErr w:type="spellStart"/>
            <w:proofErr w:type="gramStart"/>
            <w:r w:rsidRPr="003B07D1">
              <w:rPr>
                <w:rStyle w:val="FontStyle128"/>
                <w:color w:val="auto"/>
                <w:sz w:val="24"/>
              </w:rPr>
              <w:t>п</w:t>
            </w:r>
            <w:proofErr w:type="spellEnd"/>
            <w:proofErr w:type="gramEnd"/>
            <w:r w:rsidRPr="003B07D1">
              <w:rPr>
                <w:rStyle w:val="FontStyle128"/>
                <w:color w:val="auto"/>
                <w:sz w:val="24"/>
              </w:rPr>
              <w:t>/</w:t>
            </w:r>
            <w:proofErr w:type="spellStart"/>
            <w:r w:rsidRPr="003B07D1">
              <w:rPr>
                <w:rStyle w:val="FontStyle128"/>
                <w:color w:val="auto"/>
                <w:sz w:val="24"/>
              </w:rPr>
              <w:t>п</w:t>
            </w:r>
            <w:proofErr w:type="spellEnd"/>
          </w:p>
        </w:tc>
        <w:tc>
          <w:tcPr>
            <w:tcW w:w="3403" w:type="dxa"/>
            <w:shd w:val="clear" w:color="auto" w:fill="D9D9D9"/>
            <w:vAlign w:val="center"/>
          </w:tcPr>
          <w:p w:rsidR="00E37162" w:rsidRPr="003B07D1" w:rsidRDefault="00E37162" w:rsidP="000B1010">
            <w:pPr>
              <w:pStyle w:val="Style12"/>
              <w:widowControl/>
              <w:tabs>
                <w:tab w:val="left" w:leader="underscore" w:pos="9864"/>
              </w:tabs>
              <w:spacing w:line="240" w:lineRule="auto"/>
              <w:ind w:firstLine="0"/>
              <w:jc w:val="center"/>
              <w:rPr>
                <w:rStyle w:val="FontStyle128"/>
                <w:color w:val="auto"/>
                <w:sz w:val="24"/>
              </w:rPr>
            </w:pPr>
            <w:r w:rsidRPr="003B07D1">
              <w:rPr>
                <w:rStyle w:val="FontStyle128"/>
                <w:color w:val="auto"/>
                <w:sz w:val="24"/>
              </w:rPr>
              <w:t>Наименование</w:t>
            </w:r>
          </w:p>
        </w:tc>
        <w:tc>
          <w:tcPr>
            <w:tcW w:w="6237" w:type="dxa"/>
            <w:shd w:val="clear" w:color="auto" w:fill="D9D9D9"/>
            <w:vAlign w:val="center"/>
          </w:tcPr>
          <w:p w:rsidR="00E37162" w:rsidRPr="003B07D1" w:rsidRDefault="00E37162" w:rsidP="000B1010">
            <w:pPr>
              <w:pStyle w:val="Style12"/>
              <w:widowControl/>
              <w:tabs>
                <w:tab w:val="left" w:leader="underscore" w:pos="9864"/>
              </w:tabs>
              <w:spacing w:line="240" w:lineRule="auto"/>
              <w:ind w:firstLine="0"/>
              <w:jc w:val="center"/>
              <w:rPr>
                <w:rStyle w:val="FontStyle128"/>
                <w:color w:val="auto"/>
                <w:sz w:val="24"/>
              </w:rPr>
            </w:pPr>
            <w:r w:rsidRPr="003B07D1">
              <w:rPr>
                <w:rStyle w:val="FontStyle128"/>
                <w:color w:val="auto"/>
                <w:sz w:val="24"/>
              </w:rPr>
              <w:t>Содержание</w:t>
            </w:r>
          </w:p>
        </w:tc>
      </w:tr>
      <w:tr w:rsidR="00E37162" w:rsidRPr="003B07D1" w:rsidTr="006B5700">
        <w:tc>
          <w:tcPr>
            <w:tcW w:w="567" w:type="dxa"/>
            <w:shd w:val="clear" w:color="auto" w:fill="D9D9D9"/>
          </w:tcPr>
          <w:p w:rsidR="00E37162" w:rsidRPr="003B07D1" w:rsidRDefault="00E37162" w:rsidP="000B1010">
            <w:pPr>
              <w:pStyle w:val="Style12"/>
              <w:widowControl/>
              <w:tabs>
                <w:tab w:val="left" w:leader="underscore" w:pos="9864"/>
              </w:tabs>
              <w:spacing w:line="240" w:lineRule="auto"/>
              <w:ind w:firstLine="0"/>
              <w:jc w:val="center"/>
              <w:rPr>
                <w:rStyle w:val="FontStyle128"/>
                <w:color w:val="auto"/>
                <w:sz w:val="24"/>
              </w:rPr>
            </w:pPr>
            <w:r w:rsidRPr="003B07D1">
              <w:rPr>
                <w:rStyle w:val="FontStyle128"/>
                <w:color w:val="auto"/>
                <w:sz w:val="24"/>
              </w:rPr>
              <w:t>1</w:t>
            </w:r>
          </w:p>
        </w:tc>
        <w:tc>
          <w:tcPr>
            <w:tcW w:w="3403" w:type="dxa"/>
            <w:shd w:val="clear" w:color="auto" w:fill="D9D9D9"/>
          </w:tcPr>
          <w:p w:rsidR="00E37162" w:rsidRPr="003B07D1" w:rsidRDefault="00E37162" w:rsidP="000B1010">
            <w:pPr>
              <w:pStyle w:val="Style12"/>
              <w:widowControl/>
              <w:tabs>
                <w:tab w:val="left" w:leader="underscore" w:pos="9864"/>
              </w:tabs>
              <w:spacing w:line="240" w:lineRule="auto"/>
              <w:ind w:firstLine="0"/>
              <w:jc w:val="center"/>
              <w:rPr>
                <w:rStyle w:val="FontStyle128"/>
                <w:color w:val="auto"/>
                <w:sz w:val="24"/>
              </w:rPr>
            </w:pPr>
            <w:r w:rsidRPr="003B07D1">
              <w:rPr>
                <w:rStyle w:val="FontStyle128"/>
                <w:color w:val="auto"/>
                <w:sz w:val="24"/>
              </w:rPr>
              <w:t>2</w:t>
            </w:r>
          </w:p>
        </w:tc>
        <w:tc>
          <w:tcPr>
            <w:tcW w:w="6237" w:type="dxa"/>
            <w:shd w:val="clear" w:color="auto" w:fill="D9D9D9"/>
          </w:tcPr>
          <w:p w:rsidR="00E37162" w:rsidRPr="003B07D1" w:rsidRDefault="00E37162" w:rsidP="000B1010">
            <w:pPr>
              <w:pStyle w:val="Style12"/>
              <w:widowControl/>
              <w:tabs>
                <w:tab w:val="left" w:leader="underscore" w:pos="9864"/>
              </w:tabs>
              <w:spacing w:line="240" w:lineRule="auto"/>
              <w:ind w:firstLine="0"/>
              <w:jc w:val="center"/>
              <w:rPr>
                <w:rStyle w:val="FontStyle128"/>
                <w:color w:val="auto"/>
                <w:sz w:val="24"/>
              </w:rPr>
            </w:pPr>
            <w:r w:rsidRPr="003B07D1">
              <w:rPr>
                <w:rStyle w:val="FontStyle128"/>
                <w:color w:val="auto"/>
                <w:sz w:val="24"/>
              </w:rPr>
              <w:t>3</w:t>
            </w:r>
          </w:p>
        </w:tc>
      </w:tr>
      <w:tr w:rsidR="00E37162" w:rsidRPr="003B07D1" w:rsidTr="00115041">
        <w:tc>
          <w:tcPr>
            <w:tcW w:w="10207" w:type="dxa"/>
            <w:gridSpan w:val="3"/>
          </w:tcPr>
          <w:p w:rsidR="00E37162" w:rsidRPr="003B07D1" w:rsidRDefault="00E37162" w:rsidP="000B1010">
            <w:pPr>
              <w:pStyle w:val="Style12"/>
              <w:widowControl/>
              <w:tabs>
                <w:tab w:val="left" w:leader="underscore" w:pos="9864"/>
              </w:tabs>
              <w:spacing w:line="240" w:lineRule="auto"/>
              <w:ind w:firstLine="0"/>
              <w:jc w:val="center"/>
              <w:rPr>
                <w:rStyle w:val="FontStyle128"/>
                <w:color w:val="auto"/>
                <w:sz w:val="24"/>
              </w:rPr>
            </w:pPr>
            <w:r w:rsidRPr="003B07D1">
              <w:rPr>
                <w:b/>
                <w:bCs/>
                <w:szCs w:val="36"/>
              </w:rPr>
              <w:t>Сведения о способе закупки</w:t>
            </w:r>
          </w:p>
        </w:tc>
      </w:tr>
      <w:tr w:rsidR="00E37162" w:rsidRPr="003B07D1" w:rsidTr="006B5700">
        <w:tc>
          <w:tcPr>
            <w:tcW w:w="567" w:type="dxa"/>
          </w:tcPr>
          <w:p w:rsidR="00E37162" w:rsidRPr="003B07D1" w:rsidRDefault="00E37162" w:rsidP="0041569E">
            <w:pPr>
              <w:pStyle w:val="Style12"/>
              <w:widowControl/>
              <w:numPr>
                <w:ilvl w:val="0"/>
                <w:numId w:val="7"/>
              </w:numPr>
              <w:tabs>
                <w:tab w:val="num" w:pos="612"/>
                <w:tab w:val="left" w:leader="underscore" w:pos="9864"/>
              </w:tabs>
              <w:spacing w:line="240" w:lineRule="auto"/>
              <w:ind w:left="612" w:right="317" w:hanging="612"/>
              <w:jc w:val="center"/>
              <w:rPr>
                <w:rStyle w:val="FontStyle128"/>
                <w:color w:val="auto"/>
                <w:sz w:val="24"/>
              </w:rPr>
            </w:pPr>
          </w:p>
        </w:tc>
        <w:tc>
          <w:tcPr>
            <w:tcW w:w="3403" w:type="dxa"/>
            <w:vAlign w:val="center"/>
          </w:tcPr>
          <w:p w:rsidR="00E37162" w:rsidRPr="003B07D1" w:rsidRDefault="00E37162" w:rsidP="000B1010">
            <w:pPr>
              <w:pStyle w:val="Style12"/>
              <w:widowControl/>
              <w:tabs>
                <w:tab w:val="left" w:leader="underscore" w:pos="9864"/>
              </w:tabs>
              <w:spacing w:line="240" w:lineRule="auto"/>
              <w:ind w:firstLine="0"/>
              <w:jc w:val="left"/>
              <w:rPr>
                <w:rStyle w:val="FontStyle128"/>
                <w:color w:val="auto"/>
                <w:sz w:val="24"/>
              </w:rPr>
            </w:pPr>
            <w:r w:rsidRPr="003B07D1">
              <w:t>Вид и способ закупки</w:t>
            </w:r>
          </w:p>
        </w:tc>
        <w:tc>
          <w:tcPr>
            <w:tcW w:w="6237" w:type="dxa"/>
          </w:tcPr>
          <w:p w:rsidR="00E37162" w:rsidRPr="003B07D1" w:rsidRDefault="00E37162" w:rsidP="000B1010">
            <w:pPr>
              <w:pStyle w:val="Style12"/>
              <w:widowControl/>
              <w:tabs>
                <w:tab w:val="left" w:leader="underscore" w:pos="9864"/>
              </w:tabs>
              <w:spacing w:line="240" w:lineRule="auto"/>
              <w:ind w:firstLine="0"/>
              <w:rPr>
                <w:rStyle w:val="FontStyle128"/>
                <w:color w:val="auto"/>
                <w:sz w:val="24"/>
              </w:rPr>
            </w:pPr>
            <w:r w:rsidRPr="003B07D1">
              <w:t>Запрос предложений в электронной форме</w:t>
            </w:r>
          </w:p>
        </w:tc>
      </w:tr>
      <w:tr w:rsidR="00E37162" w:rsidRPr="003B07D1" w:rsidTr="00115041">
        <w:tc>
          <w:tcPr>
            <w:tcW w:w="10207" w:type="dxa"/>
            <w:gridSpan w:val="3"/>
          </w:tcPr>
          <w:p w:rsidR="00E37162" w:rsidRPr="003B07D1" w:rsidRDefault="00E37162" w:rsidP="000B1010">
            <w:pPr>
              <w:pStyle w:val="Style12"/>
              <w:widowControl/>
              <w:tabs>
                <w:tab w:val="left" w:leader="underscore" w:pos="9864"/>
              </w:tabs>
              <w:spacing w:line="240" w:lineRule="auto"/>
              <w:ind w:firstLine="0"/>
              <w:jc w:val="center"/>
              <w:rPr>
                <w:b/>
              </w:rPr>
            </w:pPr>
            <w:r w:rsidRPr="003B07D1">
              <w:rPr>
                <w:b/>
              </w:rPr>
              <w:t>Сведения о заказчике</w:t>
            </w:r>
          </w:p>
        </w:tc>
      </w:tr>
      <w:tr w:rsidR="00E37162" w:rsidRPr="003B07D1" w:rsidTr="001C0FFD">
        <w:tc>
          <w:tcPr>
            <w:tcW w:w="567" w:type="dxa"/>
          </w:tcPr>
          <w:p w:rsidR="00E37162" w:rsidRPr="003B07D1" w:rsidRDefault="00E37162" w:rsidP="0041569E">
            <w:pPr>
              <w:pStyle w:val="Style12"/>
              <w:widowControl/>
              <w:numPr>
                <w:ilvl w:val="0"/>
                <w:numId w:val="7"/>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E37162" w:rsidRPr="003B07D1" w:rsidRDefault="00E37162" w:rsidP="000B1010">
            <w:pPr>
              <w:pStyle w:val="Style12"/>
              <w:widowControl/>
              <w:tabs>
                <w:tab w:val="left" w:leader="underscore" w:pos="9864"/>
              </w:tabs>
              <w:spacing w:line="240" w:lineRule="auto"/>
              <w:ind w:firstLine="0"/>
              <w:jc w:val="left"/>
              <w:rPr>
                <w:rStyle w:val="FontStyle128"/>
                <w:color w:val="auto"/>
                <w:sz w:val="24"/>
              </w:rPr>
            </w:pPr>
            <w:r w:rsidRPr="003B07D1">
              <w:t>Наименование заказчика</w:t>
            </w:r>
          </w:p>
        </w:tc>
        <w:tc>
          <w:tcPr>
            <w:tcW w:w="6237" w:type="dxa"/>
            <w:vAlign w:val="center"/>
          </w:tcPr>
          <w:p w:rsidR="00E37162" w:rsidRPr="003B07D1" w:rsidRDefault="00E37162" w:rsidP="000B1010">
            <w:pPr>
              <w:pStyle w:val="Style12"/>
              <w:widowControl/>
              <w:tabs>
                <w:tab w:val="left" w:leader="underscore" w:pos="9864"/>
              </w:tabs>
              <w:spacing w:line="240" w:lineRule="auto"/>
              <w:ind w:firstLine="0"/>
              <w:rPr>
                <w:rStyle w:val="FontStyle128"/>
                <w:color w:val="auto"/>
                <w:sz w:val="24"/>
              </w:rPr>
            </w:pPr>
            <w:r w:rsidRPr="003B07D1">
              <w:t>Акционерное общество «Санаторий «</w:t>
            </w:r>
            <w:proofErr w:type="spellStart"/>
            <w:r w:rsidRPr="003B07D1">
              <w:t>Дюльбер</w:t>
            </w:r>
            <w:proofErr w:type="spellEnd"/>
            <w:r w:rsidRPr="003B07D1">
              <w:t>»</w:t>
            </w:r>
          </w:p>
        </w:tc>
      </w:tr>
      <w:tr w:rsidR="00E37162" w:rsidRPr="003B07D1" w:rsidTr="001C0FFD">
        <w:tc>
          <w:tcPr>
            <w:tcW w:w="567" w:type="dxa"/>
          </w:tcPr>
          <w:p w:rsidR="00E37162" w:rsidRPr="003B07D1" w:rsidRDefault="00E37162" w:rsidP="0041569E">
            <w:pPr>
              <w:pStyle w:val="Style12"/>
              <w:widowControl/>
              <w:numPr>
                <w:ilvl w:val="0"/>
                <w:numId w:val="7"/>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E37162" w:rsidRPr="003B07D1" w:rsidRDefault="00E37162" w:rsidP="000B1010">
            <w:pPr>
              <w:pStyle w:val="Style12"/>
              <w:widowControl/>
              <w:tabs>
                <w:tab w:val="left" w:leader="underscore" w:pos="9864"/>
              </w:tabs>
              <w:spacing w:line="240" w:lineRule="auto"/>
              <w:ind w:firstLine="0"/>
              <w:jc w:val="left"/>
            </w:pPr>
            <w:r w:rsidRPr="003B07D1">
              <w:t>Место нахождения заказчика</w:t>
            </w:r>
          </w:p>
        </w:tc>
        <w:tc>
          <w:tcPr>
            <w:tcW w:w="6237" w:type="dxa"/>
            <w:vAlign w:val="center"/>
          </w:tcPr>
          <w:p w:rsidR="00E37162" w:rsidRPr="003B07D1" w:rsidRDefault="00E37162" w:rsidP="000B1010">
            <w:pPr>
              <w:pStyle w:val="Style12"/>
              <w:widowControl/>
              <w:tabs>
                <w:tab w:val="left" w:leader="underscore" w:pos="9864"/>
              </w:tabs>
              <w:spacing w:line="240" w:lineRule="auto"/>
              <w:ind w:firstLine="0"/>
              <w:rPr>
                <w:rStyle w:val="FontStyle128"/>
                <w:color w:val="auto"/>
                <w:sz w:val="24"/>
              </w:rPr>
            </w:pPr>
            <w:bookmarkStart w:id="28" w:name="OLE_LINK21"/>
            <w:bookmarkStart w:id="29" w:name="OLE_LINK22"/>
            <w:proofErr w:type="spellStart"/>
            <w:r w:rsidRPr="003B07D1">
              <w:t>Алупкинское</w:t>
            </w:r>
            <w:proofErr w:type="spellEnd"/>
            <w:r w:rsidRPr="003B07D1">
              <w:t xml:space="preserve"> шоссе, 19, поселок городского типа Кореиз, г. Ялта, Республика Крым, Российская Федерация, 298671</w:t>
            </w:r>
            <w:bookmarkEnd w:id="28"/>
            <w:bookmarkEnd w:id="29"/>
          </w:p>
        </w:tc>
      </w:tr>
      <w:tr w:rsidR="00E37162" w:rsidRPr="003B07D1" w:rsidTr="001C0FFD">
        <w:tc>
          <w:tcPr>
            <w:tcW w:w="567" w:type="dxa"/>
          </w:tcPr>
          <w:p w:rsidR="00E37162" w:rsidRPr="003B07D1" w:rsidRDefault="00E37162" w:rsidP="0041569E">
            <w:pPr>
              <w:pStyle w:val="Style12"/>
              <w:widowControl/>
              <w:numPr>
                <w:ilvl w:val="0"/>
                <w:numId w:val="7"/>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E37162" w:rsidRPr="003B07D1" w:rsidRDefault="00E37162" w:rsidP="000B1010">
            <w:pPr>
              <w:pStyle w:val="Style12"/>
              <w:widowControl/>
              <w:tabs>
                <w:tab w:val="left" w:leader="underscore" w:pos="9864"/>
              </w:tabs>
              <w:spacing w:line="240" w:lineRule="auto"/>
              <w:ind w:firstLine="0"/>
              <w:jc w:val="left"/>
            </w:pPr>
            <w:r w:rsidRPr="003B07D1">
              <w:t>Почтовый адрес:</w:t>
            </w:r>
          </w:p>
        </w:tc>
        <w:tc>
          <w:tcPr>
            <w:tcW w:w="6237" w:type="dxa"/>
            <w:vAlign w:val="center"/>
          </w:tcPr>
          <w:p w:rsidR="00E37162" w:rsidRPr="003B07D1" w:rsidRDefault="00E37162" w:rsidP="000B1010">
            <w:pPr>
              <w:pStyle w:val="Style12"/>
              <w:widowControl/>
              <w:tabs>
                <w:tab w:val="left" w:leader="underscore" w:pos="9864"/>
              </w:tabs>
              <w:spacing w:line="240" w:lineRule="auto"/>
              <w:ind w:firstLine="0"/>
              <w:rPr>
                <w:rStyle w:val="FontStyle128"/>
                <w:color w:val="auto"/>
                <w:sz w:val="24"/>
              </w:rPr>
            </w:pPr>
            <w:proofErr w:type="spellStart"/>
            <w:r w:rsidRPr="003B07D1">
              <w:t>Алупкинское</w:t>
            </w:r>
            <w:proofErr w:type="spellEnd"/>
            <w:r w:rsidRPr="003B07D1">
              <w:t xml:space="preserve"> шоссе, 19, поселок городского типа Кореиз, г. Ялта, Республика Крым, Российская Федерация, 298671</w:t>
            </w:r>
          </w:p>
        </w:tc>
      </w:tr>
      <w:tr w:rsidR="00E37162" w:rsidRPr="003B07D1" w:rsidTr="001C0FFD">
        <w:tc>
          <w:tcPr>
            <w:tcW w:w="567" w:type="dxa"/>
          </w:tcPr>
          <w:p w:rsidR="00E37162" w:rsidRPr="003B07D1" w:rsidRDefault="00E37162" w:rsidP="0041569E">
            <w:pPr>
              <w:pStyle w:val="Style12"/>
              <w:widowControl/>
              <w:numPr>
                <w:ilvl w:val="0"/>
                <w:numId w:val="7"/>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E37162" w:rsidRPr="003B07D1" w:rsidRDefault="00E37162" w:rsidP="000B1010">
            <w:pPr>
              <w:pStyle w:val="Style12"/>
              <w:widowControl/>
              <w:tabs>
                <w:tab w:val="left" w:leader="underscore" w:pos="9864"/>
              </w:tabs>
              <w:spacing w:line="240" w:lineRule="auto"/>
              <w:ind w:firstLine="0"/>
              <w:jc w:val="left"/>
            </w:pPr>
            <w:r w:rsidRPr="003B07D1">
              <w:t>Адрес электронной почты:</w:t>
            </w:r>
          </w:p>
        </w:tc>
        <w:tc>
          <w:tcPr>
            <w:tcW w:w="6237" w:type="dxa"/>
            <w:vAlign w:val="center"/>
          </w:tcPr>
          <w:p w:rsidR="00E37162" w:rsidRPr="003B07D1" w:rsidRDefault="00E37162" w:rsidP="000B1010">
            <w:pPr>
              <w:pStyle w:val="Style12"/>
              <w:widowControl/>
              <w:tabs>
                <w:tab w:val="left" w:leader="underscore" w:pos="9864"/>
              </w:tabs>
              <w:spacing w:line="240" w:lineRule="auto"/>
              <w:ind w:firstLine="0"/>
              <w:rPr>
                <w:rStyle w:val="FontStyle128"/>
                <w:sz w:val="24"/>
              </w:rPr>
            </w:pPr>
            <w:r w:rsidRPr="003B07D1">
              <w:t>dulber@mail.ru</w:t>
            </w:r>
          </w:p>
        </w:tc>
      </w:tr>
      <w:tr w:rsidR="00E37162" w:rsidRPr="003B07D1" w:rsidTr="001C0FFD">
        <w:tc>
          <w:tcPr>
            <w:tcW w:w="567" w:type="dxa"/>
          </w:tcPr>
          <w:p w:rsidR="00E37162" w:rsidRPr="003B07D1" w:rsidRDefault="00E37162" w:rsidP="0041569E">
            <w:pPr>
              <w:pStyle w:val="Style12"/>
              <w:widowControl/>
              <w:numPr>
                <w:ilvl w:val="0"/>
                <w:numId w:val="7"/>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E37162" w:rsidRPr="003B07D1" w:rsidRDefault="00E37162" w:rsidP="000B1010">
            <w:pPr>
              <w:pStyle w:val="Style12"/>
              <w:widowControl/>
              <w:tabs>
                <w:tab w:val="left" w:leader="underscore" w:pos="9864"/>
              </w:tabs>
              <w:spacing w:line="240" w:lineRule="auto"/>
              <w:ind w:firstLine="0"/>
              <w:jc w:val="left"/>
            </w:pPr>
            <w:r w:rsidRPr="003B07D1">
              <w:t>Номер контактного телефона заказчика</w:t>
            </w:r>
          </w:p>
        </w:tc>
        <w:tc>
          <w:tcPr>
            <w:tcW w:w="6237" w:type="dxa"/>
            <w:vAlign w:val="center"/>
          </w:tcPr>
          <w:p w:rsidR="00E37162" w:rsidRPr="003B07D1" w:rsidRDefault="00E37162" w:rsidP="00C57531">
            <w:pPr>
              <w:pStyle w:val="Style12"/>
              <w:widowControl/>
              <w:tabs>
                <w:tab w:val="left" w:leader="underscore" w:pos="9864"/>
              </w:tabs>
              <w:spacing w:line="240" w:lineRule="auto"/>
              <w:ind w:firstLine="0"/>
              <w:rPr>
                <w:rStyle w:val="FontStyle128"/>
                <w:sz w:val="24"/>
              </w:rPr>
            </w:pPr>
            <w:r w:rsidRPr="003B07D1">
              <w:rPr>
                <w:rStyle w:val="FontStyle128"/>
                <w:sz w:val="24"/>
              </w:rPr>
              <w:t>+7 3654 23 94 04</w:t>
            </w:r>
          </w:p>
        </w:tc>
      </w:tr>
      <w:tr w:rsidR="00E37162" w:rsidRPr="003B07D1" w:rsidTr="001C0FFD">
        <w:tc>
          <w:tcPr>
            <w:tcW w:w="567" w:type="dxa"/>
          </w:tcPr>
          <w:p w:rsidR="00E37162" w:rsidRPr="003B07D1" w:rsidRDefault="00E37162" w:rsidP="0041569E">
            <w:pPr>
              <w:pStyle w:val="Style12"/>
              <w:widowControl/>
              <w:numPr>
                <w:ilvl w:val="0"/>
                <w:numId w:val="7"/>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E37162" w:rsidRPr="003B07D1" w:rsidRDefault="00E37162" w:rsidP="000B1010">
            <w:pPr>
              <w:pStyle w:val="Style12"/>
              <w:widowControl/>
              <w:tabs>
                <w:tab w:val="left" w:leader="underscore" w:pos="9864"/>
              </w:tabs>
              <w:spacing w:line="240" w:lineRule="auto"/>
              <w:ind w:firstLine="0"/>
              <w:jc w:val="left"/>
            </w:pPr>
            <w:r w:rsidRPr="003B07D1">
              <w:t>Контактное лицо:</w:t>
            </w:r>
          </w:p>
        </w:tc>
        <w:tc>
          <w:tcPr>
            <w:tcW w:w="6237" w:type="dxa"/>
            <w:vAlign w:val="center"/>
          </w:tcPr>
          <w:p w:rsidR="00E37162" w:rsidRPr="00E659E6" w:rsidRDefault="00E659E6" w:rsidP="000B1010">
            <w:pPr>
              <w:pStyle w:val="Style12"/>
              <w:widowControl/>
              <w:tabs>
                <w:tab w:val="left" w:leader="underscore" w:pos="9864"/>
              </w:tabs>
              <w:spacing w:line="240" w:lineRule="auto"/>
              <w:ind w:firstLine="0"/>
              <w:rPr>
                <w:rStyle w:val="FontStyle128"/>
                <w:sz w:val="24"/>
              </w:rPr>
            </w:pPr>
            <w:proofErr w:type="spellStart"/>
            <w:r>
              <w:rPr>
                <w:rStyle w:val="FontStyle128"/>
                <w:sz w:val="24"/>
              </w:rPr>
              <w:t>Дёмич</w:t>
            </w:r>
            <w:proofErr w:type="spellEnd"/>
            <w:r>
              <w:rPr>
                <w:rStyle w:val="FontStyle128"/>
                <w:sz w:val="24"/>
              </w:rPr>
              <w:t xml:space="preserve"> Дмитрий Игоревич – зам. директора по коммерческой деятельности</w:t>
            </w:r>
          </w:p>
        </w:tc>
      </w:tr>
      <w:tr w:rsidR="00E37162" w:rsidRPr="003B07D1" w:rsidTr="001C0FFD">
        <w:tc>
          <w:tcPr>
            <w:tcW w:w="567" w:type="dxa"/>
          </w:tcPr>
          <w:p w:rsidR="00E37162" w:rsidRPr="003B07D1" w:rsidRDefault="00E37162" w:rsidP="0041569E">
            <w:pPr>
              <w:pStyle w:val="Style12"/>
              <w:widowControl/>
              <w:numPr>
                <w:ilvl w:val="0"/>
                <w:numId w:val="7"/>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E37162" w:rsidRPr="003B07D1" w:rsidRDefault="00E37162" w:rsidP="000B1010">
            <w:pPr>
              <w:pStyle w:val="Style12"/>
              <w:widowControl/>
              <w:tabs>
                <w:tab w:val="left" w:leader="underscore" w:pos="9864"/>
              </w:tabs>
              <w:spacing w:line="240" w:lineRule="auto"/>
              <w:ind w:firstLine="0"/>
              <w:jc w:val="left"/>
              <w:rPr>
                <w:rStyle w:val="FontStyle128"/>
                <w:color w:val="auto"/>
                <w:sz w:val="24"/>
              </w:rPr>
            </w:pPr>
            <w:r w:rsidRPr="003B07D1">
              <w:rPr>
                <w:rStyle w:val="FontStyle128"/>
                <w:color w:val="auto"/>
                <w:sz w:val="24"/>
              </w:rPr>
              <w:t>Нормативный документ, в соответствии с которым проводится закупка</w:t>
            </w:r>
          </w:p>
        </w:tc>
        <w:tc>
          <w:tcPr>
            <w:tcW w:w="6237" w:type="dxa"/>
            <w:vAlign w:val="center"/>
          </w:tcPr>
          <w:p w:rsidR="00E37162" w:rsidRPr="003B07D1" w:rsidRDefault="00E37162" w:rsidP="000B1010">
            <w:pPr>
              <w:pStyle w:val="Style12"/>
              <w:widowControl/>
              <w:tabs>
                <w:tab w:val="left" w:leader="underscore" w:pos="9864"/>
              </w:tabs>
              <w:spacing w:line="240" w:lineRule="auto"/>
              <w:ind w:firstLine="0"/>
              <w:rPr>
                <w:rStyle w:val="FontStyle128"/>
                <w:color w:val="auto"/>
                <w:sz w:val="24"/>
              </w:rPr>
            </w:pPr>
            <w:r w:rsidRPr="003B07D1">
              <w:rPr>
                <w:rStyle w:val="FontStyle128"/>
                <w:color w:val="auto"/>
                <w:sz w:val="24"/>
              </w:rPr>
              <w:t>Положение о закупках товаров, работ, услуг для нужд</w:t>
            </w:r>
            <w:r w:rsidR="003B07D1" w:rsidRPr="003B07D1">
              <w:rPr>
                <w:rStyle w:val="FontStyle128"/>
                <w:color w:val="auto"/>
                <w:sz w:val="24"/>
              </w:rPr>
              <w:t xml:space="preserve"> </w:t>
            </w:r>
            <w:r w:rsidRPr="003B07D1">
              <w:t>Акционерного общества «Санаторий «</w:t>
            </w:r>
            <w:proofErr w:type="spellStart"/>
            <w:r w:rsidRPr="003B07D1">
              <w:t>Дюльбер</w:t>
            </w:r>
            <w:proofErr w:type="spellEnd"/>
            <w:r w:rsidRPr="003B07D1">
              <w:t>»</w:t>
            </w:r>
          </w:p>
        </w:tc>
      </w:tr>
      <w:tr w:rsidR="00E37162" w:rsidRPr="003B07D1" w:rsidTr="00115041">
        <w:tc>
          <w:tcPr>
            <w:tcW w:w="10207" w:type="dxa"/>
            <w:gridSpan w:val="3"/>
          </w:tcPr>
          <w:p w:rsidR="00E37162" w:rsidRPr="003B07D1" w:rsidRDefault="00E37162" w:rsidP="000B1010">
            <w:pPr>
              <w:pStyle w:val="Style12"/>
              <w:widowControl/>
              <w:tabs>
                <w:tab w:val="left" w:leader="underscore" w:pos="9864"/>
              </w:tabs>
              <w:spacing w:line="240" w:lineRule="auto"/>
              <w:ind w:firstLine="0"/>
              <w:jc w:val="center"/>
              <w:rPr>
                <w:rStyle w:val="FontStyle128"/>
                <w:color w:val="auto"/>
                <w:sz w:val="24"/>
              </w:rPr>
            </w:pPr>
            <w:r w:rsidRPr="003B07D1">
              <w:rPr>
                <w:b/>
                <w:bCs/>
              </w:rPr>
              <w:t>Сведения о предмете закупки</w:t>
            </w:r>
          </w:p>
        </w:tc>
      </w:tr>
      <w:tr w:rsidR="00E659E6" w:rsidRPr="003B07D1" w:rsidTr="001C0FFD">
        <w:tc>
          <w:tcPr>
            <w:tcW w:w="567" w:type="dxa"/>
          </w:tcPr>
          <w:p w:rsidR="00E659E6" w:rsidRPr="003B07D1" w:rsidRDefault="00E659E6" w:rsidP="0041569E">
            <w:pPr>
              <w:pStyle w:val="Style12"/>
              <w:widowControl/>
              <w:numPr>
                <w:ilvl w:val="0"/>
                <w:numId w:val="7"/>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E659E6" w:rsidRPr="003B07D1" w:rsidRDefault="00E659E6" w:rsidP="000B1010">
            <w:pPr>
              <w:pStyle w:val="Style12"/>
              <w:widowControl/>
              <w:tabs>
                <w:tab w:val="left" w:leader="underscore" w:pos="9864"/>
              </w:tabs>
              <w:spacing w:line="240" w:lineRule="auto"/>
              <w:ind w:firstLine="0"/>
              <w:jc w:val="left"/>
              <w:rPr>
                <w:rStyle w:val="FontStyle128"/>
                <w:color w:val="auto"/>
                <w:sz w:val="24"/>
              </w:rPr>
            </w:pPr>
            <w:r w:rsidRPr="003B07D1">
              <w:rPr>
                <w:rStyle w:val="FontStyle128"/>
                <w:color w:val="auto"/>
                <w:sz w:val="24"/>
              </w:rPr>
              <w:t>Предмет закупки и договора</w:t>
            </w:r>
          </w:p>
        </w:tc>
        <w:tc>
          <w:tcPr>
            <w:tcW w:w="6237" w:type="dxa"/>
            <w:vAlign w:val="center"/>
          </w:tcPr>
          <w:p w:rsidR="00E659E6" w:rsidRPr="002C5E04" w:rsidRDefault="00E659E6" w:rsidP="00E659E6">
            <w:pPr>
              <w:pStyle w:val="Style12"/>
              <w:widowControl/>
              <w:tabs>
                <w:tab w:val="left" w:leader="underscore" w:pos="9864"/>
              </w:tabs>
              <w:spacing w:line="240" w:lineRule="auto"/>
              <w:ind w:firstLine="0"/>
              <w:rPr>
                <w:rStyle w:val="FontStyle128"/>
                <w:sz w:val="24"/>
              </w:rPr>
            </w:pPr>
            <w:r w:rsidRPr="00166752">
              <w:t>Поставка нефтепродуктов</w:t>
            </w:r>
          </w:p>
        </w:tc>
      </w:tr>
      <w:tr w:rsidR="00E659E6" w:rsidRPr="003B07D1" w:rsidTr="001C0FFD">
        <w:tc>
          <w:tcPr>
            <w:tcW w:w="567" w:type="dxa"/>
          </w:tcPr>
          <w:p w:rsidR="00E659E6" w:rsidRPr="003B07D1" w:rsidRDefault="00E659E6" w:rsidP="0041569E">
            <w:pPr>
              <w:pStyle w:val="Style12"/>
              <w:widowControl/>
              <w:numPr>
                <w:ilvl w:val="0"/>
                <w:numId w:val="7"/>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E659E6" w:rsidRPr="003B07D1" w:rsidRDefault="00E659E6" w:rsidP="00525472">
            <w:pPr>
              <w:pStyle w:val="Style12"/>
              <w:widowControl/>
              <w:tabs>
                <w:tab w:val="left" w:leader="underscore" w:pos="9864"/>
              </w:tabs>
              <w:spacing w:line="240" w:lineRule="auto"/>
              <w:ind w:firstLine="0"/>
              <w:jc w:val="left"/>
              <w:rPr>
                <w:rStyle w:val="FontStyle128"/>
                <w:color w:val="FF0000"/>
                <w:sz w:val="24"/>
              </w:rPr>
            </w:pPr>
            <w:r w:rsidRPr="003B07D1">
              <w:rPr>
                <w:rStyle w:val="FontStyle128"/>
                <w:color w:val="auto"/>
                <w:sz w:val="24"/>
              </w:rPr>
              <w:t>Объем (количество) поставляемого товар</w:t>
            </w:r>
            <w:proofErr w:type="gramStart"/>
            <w:r w:rsidRPr="003B07D1">
              <w:rPr>
                <w:rStyle w:val="FontStyle128"/>
                <w:color w:val="auto"/>
                <w:sz w:val="24"/>
              </w:rPr>
              <w:t>а(</w:t>
            </w:r>
            <w:proofErr w:type="gramEnd"/>
            <w:r w:rsidRPr="003B07D1">
              <w:rPr>
                <w:rStyle w:val="FontStyle128"/>
                <w:color w:val="auto"/>
                <w:sz w:val="24"/>
              </w:rPr>
              <w:t>выполнения работ/оказания услуг)</w:t>
            </w:r>
          </w:p>
        </w:tc>
        <w:tc>
          <w:tcPr>
            <w:tcW w:w="6237" w:type="dxa"/>
            <w:vAlign w:val="center"/>
          </w:tcPr>
          <w:p w:rsidR="00E659E6" w:rsidRPr="00B2020E" w:rsidRDefault="00E659E6" w:rsidP="00E659E6">
            <w:pPr>
              <w:pStyle w:val="Style12"/>
              <w:widowControl/>
              <w:tabs>
                <w:tab w:val="left" w:leader="underscore" w:pos="9864"/>
              </w:tabs>
              <w:spacing w:line="240" w:lineRule="auto"/>
              <w:ind w:firstLine="0"/>
              <w:rPr>
                <w:rStyle w:val="FontStyle128"/>
                <w:color w:val="000000" w:themeColor="text1"/>
                <w:sz w:val="24"/>
              </w:rPr>
            </w:pPr>
            <w:r w:rsidRPr="00B2020E">
              <w:rPr>
                <w:rStyle w:val="FontStyle128"/>
                <w:color w:val="000000" w:themeColor="text1"/>
                <w:sz w:val="24"/>
              </w:rPr>
              <w:t xml:space="preserve">Бензин АИ-95 (по талонам) – </w:t>
            </w:r>
            <w:r w:rsidR="001235B6" w:rsidRPr="00B2020E">
              <w:rPr>
                <w:rStyle w:val="FontStyle128"/>
                <w:color w:val="000000" w:themeColor="text1"/>
                <w:sz w:val="24"/>
              </w:rPr>
              <w:t>8</w:t>
            </w:r>
            <w:r w:rsidRPr="00B2020E">
              <w:rPr>
                <w:rStyle w:val="FontStyle128"/>
                <w:color w:val="000000" w:themeColor="text1"/>
                <w:sz w:val="24"/>
              </w:rPr>
              <w:t xml:space="preserve"> 000 л.</w:t>
            </w:r>
          </w:p>
          <w:p w:rsidR="00E659E6" w:rsidRPr="00B2020E" w:rsidRDefault="00E659E6" w:rsidP="00E659E6">
            <w:pPr>
              <w:pStyle w:val="Style12"/>
              <w:widowControl/>
              <w:tabs>
                <w:tab w:val="left" w:leader="underscore" w:pos="9864"/>
              </w:tabs>
              <w:spacing w:line="240" w:lineRule="auto"/>
              <w:ind w:firstLine="0"/>
              <w:rPr>
                <w:rStyle w:val="FontStyle128"/>
                <w:color w:val="000000" w:themeColor="text1"/>
                <w:sz w:val="24"/>
              </w:rPr>
            </w:pPr>
            <w:r w:rsidRPr="00B2020E">
              <w:rPr>
                <w:rStyle w:val="FontStyle128"/>
                <w:color w:val="000000" w:themeColor="text1"/>
                <w:sz w:val="24"/>
              </w:rPr>
              <w:t>Бензин АИ-92 (по талонам) – 1</w:t>
            </w:r>
            <w:r w:rsidR="001235B6" w:rsidRPr="00B2020E">
              <w:rPr>
                <w:rStyle w:val="FontStyle128"/>
                <w:color w:val="000000" w:themeColor="text1"/>
                <w:sz w:val="24"/>
              </w:rPr>
              <w:t>1</w:t>
            </w:r>
            <w:r w:rsidRPr="00B2020E">
              <w:rPr>
                <w:rStyle w:val="FontStyle128"/>
                <w:color w:val="000000" w:themeColor="text1"/>
                <w:sz w:val="24"/>
              </w:rPr>
              <w:t xml:space="preserve"> </w:t>
            </w:r>
            <w:r w:rsidR="001235B6" w:rsidRPr="00B2020E">
              <w:rPr>
                <w:rStyle w:val="FontStyle128"/>
                <w:color w:val="000000" w:themeColor="text1"/>
                <w:sz w:val="24"/>
              </w:rPr>
              <w:t>0</w:t>
            </w:r>
            <w:r w:rsidRPr="00B2020E">
              <w:rPr>
                <w:rStyle w:val="FontStyle128"/>
                <w:color w:val="000000" w:themeColor="text1"/>
                <w:sz w:val="24"/>
              </w:rPr>
              <w:t>00 л.</w:t>
            </w:r>
          </w:p>
          <w:p w:rsidR="00E659E6" w:rsidRPr="00B2020E" w:rsidRDefault="00E659E6" w:rsidP="00E659E6">
            <w:pPr>
              <w:pStyle w:val="Style12"/>
              <w:widowControl/>
              <w:tabs>
                <w:tab w:val="left" w:leader="underscore" w:pos="9864"/>
              </w:tabs>
              <w:spacing w:line="240" w:lineRule="auto"/>
              <w:ind w:firstLine="0"/>
              <w:rPr>
                <w:rStyle w:val="FontStyle128"/>
                <w:color w:val="000000" w:themeColor="text1"/>
                <w:sz w:val="24"/>
              </w:rPr>
            </w:pPr>
            <w:r w:rsidRPr="00B2020E">
              <w:rPr>
                <w:rStyle w:val="FontStyle128"/>
                <w:color w:val="000000" w:themeColor="text1"/>
                <w:sz w:val="24"/>
              </w:rPr>
              <w:t xml:space="preserve">Дизельное топливо (по талонам) – </w:t>
            </w:r>
            <w:r w:rsidR="001235B6" w:rsidRPr="00B2020E">
              <w:rPr>
                <w:rStyle w:val="FontStyle128"/>
                <w:color w:val="000000" w:themeColor="text1"/>
                <w:sz w:val="24"/>
              </w:rPr>
              <w:t>14</w:t>
            </w:r>
            <w:r w:rsidRPr="00B2020E">
              <w:rPr>
                <w:rStyle w:val="FontStyle128"/>
                <w:color w:val="000000" w:themeColor="text1"/>
                <w:sz w:val="24"/>
              </w:rPr>
              <w:t xml:space="preserve"> 000 л.</w:t>
            </w:r>
          </w:p>
          <w:p w:rsidR="00E659E6" w:rsidRPr="00790E03" w:rsidRDefault="00E659E6" w:rsidP="001235B6">
            <w:pPr>
              <w:pStyle w:val="Style12"/>
              <w:widowControl/>
              <w:tabs>
                <w:tab w:val="left" w:leader="underscore" w:pos="9864"/>
              </w:tabs>
              <w:spacing w:line="240" w:lineRule="auto"/>
              <w:ind w:firstLine="0"/>
              <w:rPr>
                <w:rStyle w:val="FontStyle128"/>
                <w:sz w:val="24"/>
              </w:rPr>
            </w:pPr>
            <w:r w:rsidRPr="00B2020E">
              <w:rPr>
                <w:rStyle w:val="FontStyle128"/>
                <w:color w:val="000000" w:themeColor="text1"/>
                <w:sz w:val="24"/>
              </w:rPr>
              <w:t xml:space="preserve">Дизельное топливо </w:t>
            </w:r>
            <w:r w:rsidRPr="00B2020E">
              <w:rPr>
                <w:color w:val="000000" w:themeColor="text1"/>
              </w:rPr>
              <w:t xml:space="preserve">(для котельных) </w:t>
            </w:r>
            <w:r w:rsidRPr="00B2020E">
              <w:rPr>
                <w:rStyle w:val="FontStyle128"/>
                <w:color w:val="000000" w:themeColor="text1"/>
                <w:sz w:val="24"/>
              </w:rPr>
              <w:t xml:space="preserve">– </w:t>
            </w:r>
            <w:bookmarkStart w:id="30" w:name="OLE_LINK7"/>
            <w:bookmarkStart w:id="31" w:name="OLE_LINK15"/>
            <w:bookmarkStart w:id="32" w:name="OLE_LINK16"/>
            <w:r w:rsidR="001235B6" w:rsidRPr="00B2020E">
              <w:rPr>
                <w:rStyle w:val="FontStyle128"/>
                <w:color w:val="000000" w:themeColor="text1"/>
                <w:sz w:val="24"/>
              </w:rPr>
              <w:t>22</w:t>
            </w:r>
            <w:r w:rsidRPr="00B2020E">
              <w:rPr>
                <w:color w:val="000000" w:themeColor="text1"/>
              </w:rPr>
              <w:t xml:space="preserve"> 7</w:t>
            </w:r>
            <w:bookmarkEnd w:id="30"/>
            <w:bookmarkEnd w:id="31"/>
            <w:bookmarkEnd w:id="32"/>
            <w:r w:rsidR="001235B6" w:rsidRPr="00B2020E">
              <w:rPr>
                <w:color w:val="000000" w:themeColor="text1"/>
              </w:rPr>
              <w:t>90</w:t>
            </w:r>
            <w:r w:rsidRPr="00B2020E">
              <w:rPr>
                <w:color w:val="000000" w:themeColor="text1"/>
              </w:rPr>
              <w:t xml:space="preserve"> </w:t>
            </w:r>
            <w:r w:rsidRPr="00B2020E">
              <w:rPr>
                <w:rStyle w:val="FontStyle128"/>
                <w:color w:val="000000" w:themeColor="text1"/>
                <w:sz w:val="24"/>
              </w:rPr>
              <w:t>л.</w:t>
            </w:r>
          </w:p>
        </w:tc>
      </w:tr>
      <w:tr w:rsidR="00E659E6" w:rsidRPr="003B07D1" w:rsidTr="001C0FFD">
        <w:tc>
          <w:tcPr>
            <w:tcW w:w="567" w:type="dxa"/>
          </w:tcPr>
          <w:p w:rsidR="00E659E6" w:rsidRPr="003B07D1" w:rsidRDefault="00E659E6" w:rsidP="0041569E">
            <w:pPr>
              <w:pStyle w:val="Style12"/>
              <w:widowControl/>
              <w:numPr>
                <w:ilvl w:val="0"/>
                <w:numId w:val="7"/>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E659E6" w:rsidRPr="003B07D1" w:rsidRDefault="00E659E6" w:rsidP="000B1010">
            <w:pPr>
              <w:pStyle w:val="Style12"/>
              <w:widowControl/>
              <w:tabs>
                <w:tab w:val="left" w:leader="underscore" w:pos="9864"/>
              </w:tabs>
              <w:spacing w:line="240" w:lineRule="auto"/>
              <w:ind w:firstLine="0"/>
              <w:jc w:val="left"/>
              <w:rPr>
                <w:rStyle w:val="FontStyle128"/>
                <w:color w:val="auto"/>
                <w:sz w:val="24"/>
              </w:rPr>
            </w:pPr>
            <w:r w:rsidRPr="003B07D1">
              <w:rPr>
                <w:rStyle w:val="FontStyle128"/>
                <w:color w:val="auto"/>
                <w:sz w:val="24"/>
              </w:rPr>
              <w:t>Способ поставки товара (выполнения работ/оказания услуг)</w:t>
            </w:r>
          </w:p>
        </w:tc>
        <w:tc>
          <w:tcPr>
            <w:tcW w:w="6237" w:type="dxa"/>
            <w:vAlign w:val="center"/>
          </w:tcPr>
          <w:p w:rsidR="00E659E6" w:rsidRPr="002C5E04" w:rsidRDefault="00E659E6" w:rsidP="00E659E6">
            <w:pPr>
              <w:pStyle w:val="Style12"/>
              <w:widowControl/>
              <w:tabs>
                <w:tab w:val="left" w:leader="underscore" w:pos="9864"/>
              </w:tabs>
              <w:spacing w:line="240" w:lineRule="auto"/>
              <w:ind w:firstLine="0"/>
              <w:rPr>
                <w:rStyle w:val="FontStyle128"/>
                <w:sz w:val="24"/>
              </w:rPr>
            </w:pPr>
            <w:r w:rsidRPr="002C5E04">
              <w:rPr>
                <w:color w:val="000000"/>
              </w:rPr>
              <w:t>В соответствии с Техническим заданием</w:t>
            </w:r>
            <w:r>
              <w:rPr>
                <w:color w:val="000000"/>
              </w:rPr>
              <w:t xml:space="preserve"> и условиями Договора</w:t>
            </w:r>
          </w:p>
        </w:tc>
      </w:tr>
      <w:tr w:rsidR="00E659E6" w:rsidRPr="003B07D1" w:rsidTr="001C0FFD">
        <w:tc>
          <w:tcPr>
            <w:tcW w:w="567" w:type="dxa"/>
          </w:tcPr>
          <w:p w:rsidR="00E659E6" w:rsidRPr="003B07D1" w:rsidRDefault="00E659E6" w:rsidP="0041569E">
            <w:pPr>
              <w:pStyle w:val="Style12"/>
              <w:widowControl/>
              <w:numPr>
                <w:ilvl w:val="0"/>
                <w:numId w:val="7"/>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E659E6" w:rsidRPr="003B07D1" w:rsidRDefault="00E659E6" w:rsidP="000B1010">
            <w:pPr>
              <w:pStyle w:val="Style12"/>
              <w:widowControl/>
              <w:tabs>
                <w:tab w:val="left" w:leader="underscore" w:pos="9864"/>
              </w:tabs>
              <w:spacing w:before="240" w:after="240" w:line="240" w:lineRule="auto"/>
              <w:ind w:firstLine="0"/>
              <w:jc w:val="left"/>
              <w:rPr>
                <w:rStyle w:val="FontStyle128"/>
                <w:sz w:val="24"/>
              </w:rPr>
            </w:pPr>
            <w:r w:rsidRPr="003B07D1">
              <w:t>Условия поставки товара, выполнение работ, оказания услуг</w:t>
            </w:r>
          </w:p>
        </w:tc>
        <w:tc>
          <w:tcPr>
            <w:tcW w:w="6237" w:type="dxa"/>
            <w:vAlign w:val="center"/>
          </w:tcPr>
          <w:p w:rsidR="00E659E6" w:rsidRPr="002C5E04" w:rsidRDefault="00E659E6" w:rsidP="00E659E6">
            <w:pPr>
              <w:pStyle w:val="Style12"/>
              <w:widowControl/>
              <w:tabs>
                <w:tab w:val="left" w:leader="underscore" w:pos="9864"/>
              </w:tabs>
              <w:spacing w:line="240" w:lineRule="auto"/>
              <w:ind w:firstLine="0"/>
              <w:rPr>
                <w:rStyle w:val="FontStyle128"/>
                <w:sz w:val="24"/>
              </w:rPr>
            </w:pPr>
            <w:r>
              <w:t>Срок поставки с 01.01.2018 по 31.12.2018.</w:t>
            </w:r>
          </w:p>
        </w:tc>
      </w:tr>
      <w:tr w:rsidR="00E37162" w:rsidRPr="003B07D1" w:rsidTr="001C0FFD">
        <w:tc>
          <w:tcPr>
            <w:tcW w:w="567" w:type="dxa"/>
          </w:tcPr>
          <w:p w:rsidR="00E37162" w:rsidRPr="003B07D1" w:rsidRDefault="00E37162" w:rsidP="0041569E">
            <w:pPr>
              <w:pStyle w:val="Style12"/>
              <w:widowControl/>
              <w:numPr>
                <w:ilvl w:val="0"/>
                <w:numId w:val="7"/>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E37162" w:rsidRPr="003B07D1" w:rsidRDefault="00E37162" w:rsidP="000B1010">
            <w:pPr>
              <w:pStyle w:val="Style12"/>
              <w:widowControl/>
              <w:tabs>
                <w:tab w:val="left" w:leader="underscore" w:pos="9864"/>
              </w:tabs>
              <w:spacing w:line="240" w:lineRule="auto"/>
              <w:ind w:firstLine="0"/>
              <w:jc w:val="left"/>
              <w:rPr>
                <w:rStyle w:val="FontStyle128"/>
                <w:color w:val="auto"/>
                <w:sz w:val="24"/>
              </w:rPr>
            </w:pPr>
            <w:r w:rsidRPr="003B07D1">
              <w:rPr>
                <w:rStyle w:val="FontStyle128"/>
                <w:color w:val="auto"/>
                <w:sz w:val="24"/>
              </w:rPr>
              <w:t>Место поставки товара (выполнения работ/оказания услуг)</w:t>
            </w:r>
          </w:p>
        </w:tc>
        <w:tc>
          <w:tcPr>
            <w:tcW w:w="6237" w:type="dxa"/>
            <w:vAlign w:val="center"/>
          </w:tcPr>
          <w:p w:rsidR="00E37162" w:rsidRPr="003B07D1" w:rsidRDefault="00E37162" w:rsidP="0085360B">
            <w:pPr>
              <w:pStyle w:val="Style12"/>
              <w:widowControl/>
              <w:tabs>
                <w:tab w:val="left" w:leader="underscore" w:pos="9864"/>
              </w:tabs>
              <w:spacing w:line="240" w:lineRule="auto"/>
              <w:ind w:firstLine="0"/>
              <w:rPr>
                <w:rStyle w:val="FontStyle128"/>
                <w:color w:val="auto"/>
                <w:sz w:val="24"/>
              </w:rPr>
            </w:pPr>
            <w:bookmarkStart w:id="33" w:name="OLE_LINK8"/>
            <w:bookmarkStart w:id="34" w:name="OLE_LINK9"/>
            <w:bookmarkStart w:id="35" w:name="OLE_LINK10"/>
            <w:bookmarkStart w:id="36" w:name="OLE_LINK11"/>
            <w:bookmarkStart w:id="37" w:name="OLE_LINK12"/>
            <w:bookmarkStart w:id="38" w:name="OLE_LINK13"/>
            <w:bookmarkStart w:id="39" w:name="OLE_LINK14"/>
            <w:r w:rsidRPr="003B07D1">
              <w:t xml:space="preserve">Республика Крым, </w:t>
            </w:r>
            <w:proofErr w:type="gramStart"/>
            <w:r w:rsidRPr="003B07D1">
              <w:t>г</w:t>
            </w:r>
            <w:proofErr w:type="gramEnd"/>
            <w:r w:rsidRPr="003B07D1">
              <w:t xml:space="preserve">. Ялта, </w:t>
            </w:r>
            <w:proofErr w:type="spellStart"/>
            <w:r w:rsidRPr="003B07D1">
              <w:t>пгт</w:t>
            </w:r>
            <w:proofErr w:type="spellEnd"/>
            <w:r w:rsidRPr="003B07D1">
              <w:t xml:space="preserve">. Кореиз, </w:t>
            </w:r>
            <w:proofErr w:type="spellStart"/>
            <w:r w:rsidRPr="003B07D1">
              <w:t>Алупкинское</w:t>
            </w:r>
            <w:proofErr w:type="spellEnd"/>
            <w:r w:rsidR="002D3565">
              <w:t xml:space="preserve"> </w:t>
            </w:r>
            <w:r w:rsidRPr="003B07D1">
              <w:t>шоссе, д. 19.</w:t>
            </w:r>
            <w:bookmarkEnd w:id="33"/>
            <w:bookmarkEnd w:id="34"/>
            <w:bookmarkEnd w:id="35"/>
            <w:bookmarkEnd w:id="36"/>
            <w:bookmarkEnd w:id="37"/>
            <w:bookmarkEnd w:id="38"/>
            <w:bookmarkEnd w:id="39"/>
          </w:p>
        </w:tc>
      </w:tr>
      <w:tr w:rsidR="00E659E6" w:rsidRPr="003B07D1" w:rsidTr="001C0FFD">
        <w:tc>
          <w:tcPr>
            <w:tcW w:w="567" w:type="dxa"/>
          </w:tcPr>
          <w:p w:rsidR="00E659E6" w:rsidRPr="003B07D1" w:rsidRDefault="00E659E6" w:rsidP="0041569E">
            <w:pPr>
              <w:pStyle w:val="Style12"/>
              <w:widowControl/>
              <w:numPr>
                <w:ilvl w:val="0"/>
                <w:numId w:val="7"/>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E659E6" w:rsidRPr="002C5E04" w:rsidRDefault="00E659E6" w:rsidP="00E659E6">
            <w:r w:rsidRPr="002C5E04">
              <w:t>Технические требования, предъявляемые заказчиком к товарам, работам, услугам.</w:t>
            </w:r>
          </w:p>
        </w:tc>
        <w:tc>
          <w:tcPr>
            <w:tcW w:w="6237" w:type="dxa"/>
            <w:vAlign w:val="center"/>
          </w:tcPr>
          <w:p w:rsidR="00E659E6" w:rsidRPr="002C5E04" w:rsidRDefault="00E659E6" w:rsidP="00E659E6">
            <w:pPr>
              <w:jc w:val="both"/>
              <w:rPr>
                <w:color w:val="000000"/>
              </w:rPr>
            </w:pPr>
            <w:r w:rsidRPr="002C5E04">
              <w:rPr>
                <w:color w:val="000000"/>
              </w:rPr>
              <w:t>В соответствии с Техническим заданием</w:t>
            </w:r>
          </w:p>
        </w:tc>
      </w:tr>
      <w:tr w:rsidR="00E659E6" w:rsidRPr="003B07D1" w:rsidTr="001C0FFD">
        <w:tc>
          <w:tcPr>
            <w:tcW w:w="567" w:type="dxa"/>
          </w:tcPr>
          <w:p w:rsidR="00E659E6" w:rsidRPr="003B07D1" w:rsidRDefault="00E659E6" w:rsidP="0041569E">
            <w:pPr>
              <w:pStyle w:val="Style12"/>
              <w:widowControl/>
              <w:numPr>
                <w:ilvl w:val="0"/>
                <w:numId w:val="7"/>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E659E6" w:rsidRPr="002C5E04" w:rsidRDefault="00E659E6" w:rsidP="00E659E6">
            <w:pPr>
              <w:spacing w:before="240" w:after="240"/>
            </w:pPr>
            <w:r>
              <w:t>Требования к безопасности</w:t>
            </w:r>
          </w:p>
        </w:tc>
        <w:tc>
          <w:tcPr>
            <w:tcW w:w="6237" w:type="dxa"/>
            <w:vAlign w:val="center"/>
          </w:tcPr>
          <w:p w:rsidR="00E659E6" w:rsidRPr="002C5E04" w:rsidRDefault="00E659E6" w:rsidP="00E659E6">
            <w:pPr>
              <w:jc w:val="both"/>
              <w:rPr>
                <w:color w:val="000000"/>
              </w:rPr>
            </w:pPr>
            <w:r w:rsidRPr="00C3304A">
              <w:rPr>
                <w:rFonts w:eastAsia="Arial Unicode MS"/>
                <w:kern w:val="1"/>
                <w:lang w:eastAsia="zh-CN"/>
              </w:rPr>
              <w:t>На поставляемый Товар (</w:t>
            </w:r>
            <w:r>
              <w:rPr>
                <w:rFonts w:eastAsia="Arial Unicode MS"/>
                <w:kern w:val="1"/>
                <w:lang w:eastAsia="zh-CN"/>
              </w:rPr>
              <w:t>нефтепродукты</w:t>
            </w:r>
            <w:r w:rsidRPr="00C3304A">
              <w:rPr>
                <w:rFonts w:eastAsia="Arial Unicode MS"/>
                <w:kern w:val="1"/>
                <w:lang w:eastAsia="zh-CN"/>
              </w:rPr>
              <w:t>) Поставщик дает гарантию качества в соответствии с нормативными документами, подтверждающими качество Товара.</w:t>
            </w:r>
          </w:p>
        </w:tc>
      </w:tr>
      <w:tr w:rsidR="00E659E6" w:rsidRPr="003B07D1" w:rsidTr="001C0FFD">
        <w:tc>
          <w:tcPr>
            <w:tcW w:w="567" w:type="dxa"/>
          </w:tcPr>
          <w:p w:rsidR="00E659E6" w:rsidRPr="003B07D1" w:rsidRDefault="00E659E6" w:rsidP="0041569E">
            <w:pPr>
              <w:pStyle w:val="Style12"/>
              <w:widowControl/>
              <w:numPr>
                <w:ilvl w:val="0"/>
                <w:numId w:val="7"/>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E659E6" w:rsidRPr="002C5E04" w:rsidRDefault="00E659E6" w:rsidP="00E659E6">
            <w:pPr>
              <w:pStyle w:val="Style12"/>
              <w:widowControl/>
              <w:tabs>
                <w:tab w:val="left" w:leader="underscore" w:pos="9864"/>
              </w:tabs>
              <w:spacing w:line="240" w:lineRule="auto"/>
              <w:ind w:firstLine="0"/>
              <w:jc w:val="left"/>
              <w:rPr>
                <w:rStyle w:val="FontStyle128"/>
                <w:sz w:val="24"/>
              </w:rPr>
            </w:pPr>
            <w:r w:rsidRPr="002C5E04">
              <w:rPr>
                <w:rStyle w:val="FontStyle128"/>
                <w:sz w:val="24"/>
              </w:rPr>
              <w:t>Порядок оплаты</w:t>
            </w:r>
          </w:p>
        </w:tc>
        <w:tc>
          <w:tcPr>
            <w:tcW w:w="6237" w:type="dxa"/>
            <w:vAlign w:val="center"/>
          </w:tcPr>
          <w:p w:rsidR="00E659E6" w:rsidRPr="002C5E04" w:rsidRDefault="00E659E6" w:rsidP="00E659E6">
            <w:pPr>
              <w:pStyle w:val="Style12"/>
              <w:widowControl/>
              <w:tabs>
                <w:tab w:val="left" w:leader="underscore" w:pos="9864"/>
              </w:tabs>
              <w:spacing w:line="240" w:lineRule="auto"/>
              <w:ind w:firstLine="0"/>
              <w:rPr>
                <w:rStyle w:val="FontStyle128"/>
                <w:sz w:val="24"/>
              </w:rPr>
            </w:pPr>
            <w:r w:rsidRPr="00B4127F">
              <w:rPr>
                <w:color w:val="000000"/>
              </w:rPr>
              <w:t>Покупатель  путем перечисления денежных средств на расчетный счет  Поставщика  отдельно оплачивает  стоимость  полученн</w:t>
            </w:r>
            <w:r>
              <w:rPr>
                <w:color w:val="000000"/>
              </w:rPr>
              <w:t>ых</w:t>
            </w:r>
            <w:r w:rsidRPr="00B4127F">
              <w:rPr>
                <w:color w:val="000000"/>
              </w:rPr>
              <w:t xml:space="preserve"> </w:t>
            </w:r>
            <w:r>
              <w:rPr>
                <w:color w:val="000000"/>
              </w:rPr>
              <w:t xml:space="preserve">нефтепродуктов </w:t>
            </w:r>
            <w:r w:rsidRPr="00B4127F">
              <w:rPr>
                <w:color w:val="000000"/>
              </w:rPr>
              <w:t>в течени</w:t>
            </w:r>
            <w:proofErr w:type="gramStart"/>
            <w:r w:rsidRPr="00B4127F">
              <w:rPr>
                <w:color w:val="000000"/>
              </w:rPr>
              <w:t>и</w:t>
            </w:r>
            <w:proofErr w:type="gramEnd"/>
            <w:r w:rsidRPr="00B4127F">
              <w:rPr>
                <w:color w:val="000000"/>
              </w:rPr>
              <w:t xml:space="preserve"> 20 банковских дней  после предоставлении счетов -фактур и товарных  накладных.</w:t>
            </w:r>
          </w:p>
        </w:tc>
      </w:tr>
      <w:tr w:rsidR="00E37162" w:rsidRPr="003B07D1" w:rsidTr="001C0FFD">
        <w:tc>
          <w:tcPr>
            <w:tcW w:w="567" w:type="dxa"/>
          </w:tcPr>
          <w:p w:rsidR="00E37162" w:rsidRPr="003B07D1" w:rsidRDefault="00E37162" w:rsidP="0041569E">
            <w:pPr>
              <w:pStyle w:val="Style12"/>
              <w:widowControl/>
              <w:numPr>
                <w:ilvl w:val="0"/>
                <w:numId w:val="7"/>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E37162" w:rsidRPr="003B07D1" w:rsidRDefault="00E37162" w:rsidP="000B1010">
            <w:pPr>
              <w:pStyle w:val="Style12"/>
              <w:widowControl/>
              <w:tabs>
                <w:tab w:val="left" w:leader="underscore" w:pos="9864"/>
              </w:tabs>
              <w:spacing w:line="240" w:lineRule="auto"/>
              <w:ind w:firstLine="0"/>
              <w:jc w:val="left"/>
              <w:rPr>
                <w:rStyle w:val="FontStyle128"/>
                <w:color w:val="auto"/>
                <w:sz w:val="24"/>
              </w:rPr>
            </w:pPr>
            <w:r w:rsidRPr="003B07D1">
              <w:rPr>
                <w:rStyle w:val="FontStyle128"/>
                <w:color w:val="auto"/>
                <w:sz w:val="24"/>
              </w:rPr>
              <w:t>Сведения о начальной (максимальной) цене договора (лота)</w:t>
            </w:r>
          </w:p>
        </w:tc>
        <w:tc>
          <w:tcPr>
            <w:tcW w:w="6237" w:type="dxa"/>
            <w:vAlign w:val="center"/>
          </w:tcPr>
          <w:p w:rsidR="00E37162" w:rsidRPr="00597BAA" w:rsidRDefault="00E37162" w:rsidP="000B1010">
            <w:pPr>
              <w:pStyle w:val="Style12"/>
              <w:widowControl/>
              <w:tabs>
                <w:tab w:val="left" w:leader="underscore" w:pos="9864"/>
              </w:tabs>
              <w:spacing w:line="240" w:lineRule="auto"/>
              <w:ind w:firstLine="0"/>
              <w:rPr>
                <w:color w:val="000000" w:themeColor="text1"/>
              </w:rPr>
            </w:pPr>
            <w:bookmarkStart w:id="40" w:name="OLE_LINK17"/>
            <w:bookmarkStart w:id="41" w:name="OLE_LINK18"/>
            <w:bookmarkStart w:id="42" w:name="OLE_LINK19"/>
            <w:bookmarkStart w:id="43" w:name="OLE_LINK20"/>
            <w:r w:rsidRPr="00597BAA">
              <w:rPr>
                <w:color w:val="000000" w:themeColor="text1"/>
              </w:rPr>
              <w:t>Начальная (максимальная) цена договора</w:t>
            </w:r>
            <w:r w:rsidR="00A27708" w:rsidRPr="00597BAA">
              <w:rPr>
                <w:color w:val="000000" w:themeColor="text1"/>
              </w:rPr>
              <w:t>:</w:t>
            </w:r>
            <w:r w:rsidR="00D93202" w:rsidRPr="00597BAA">
              <w:rPr>
                <w:color w:val="000000" w:themeColor="text1"/>
              </w:rPr>
              <w:t xml:space="preserve"> </w:t>
            </w:r>
            <w:r w:rsidR="00597BAA" w:rsidRPr="00597BAA">
              <w:rPr>
                <w:rFonts w:eastAsia="Times New Roman"/>
                <w:color w:val="000000" w:themeColor="text1"/>
              </w:rPr>
              <w:t>2 288 715,16</w:t>
            </w:r>
            <w:r w:rsidR="00597BAA" w:rsidRPr="00597BAA">
              <w:rPr>
                <w:color w:val="000000" w:themeColor="text1"/>
              </w:rPr>
              <w:t xml:space="preserve"> рублей (два миллиона двести восемьдесят восемь тысяч семьсот пятнадцать руб. 16 коп.).</w:t>
            </w:r>
          </w:p>
          <w:p w:rsidR="00E37162" w:rsidRPr="00597BAA" w:rsidRDefault="00E37162" w:rsidP="000B1010">
            <w:pPr>
              <w:pStyle w:val="Style12"/>
              <w:widowControl/>
              <w:tabs>
                <w:tab w:val="left" w:leader="underscore" w:pos="9864"/>
              </w:tabs>
              <w:spacing w:line="240" w:lineRule="auto"/>
              <w:ind w:firstLine="0"/>
              <w:rPr>
                <w:rStyle w:val="FontStyle128"/>
                <w:color w:val="000000" w:themeColor="text1"/>
                <w:sz w:val="24"/>
              </w:rPr>
            </w:pPr>
            <w:r w:rsidRPr="00597BAA">
              <w:rPr>
                <w:color w:val="000000" w:themeColor="text1"/>
              </w:rPr>
              <w:t>Начальная (максимальная) цена договора изменению в сторону увеличения не подлежит.</w:t>
            </w:r>
            <w:bookmarkEnd w:id="40"/>
            <w:bookmarkEnd w:id="41"/>
            <w:bookmarkEnd w:id="42"/>
            <w:bookmarkEnd w:id="43"/>
          </w:p>
        </w:tc>
      </w:tr>
      <w:tr w:rsidR="00E37162" w:rsidRPr="003B07D1" w:rsidTr="001C0FFD">
        <w:tc>
          <w:tcPr>
            <w:tcW w:w="567" w:type="dxa"/>
          </w:tcPr>
          <w:p w:rsidR="00E37162" w:rsidRPr="003B07D1" w:rsidRDefault="00E37162" w:rsidP="0041569E">
            <w:pPr>
              <w:pStyle w:val="Style12"/>
              <w:widowControl/>
              <w:numPr>
                <w:ilvl w:val="0"/>
                <w:numId w:val="7"/>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E37162" w:rsidRPr="003B07D1" w:rsidRDefault="00E37162" w:rsidP="000B1010">
            <w:pPr>
              <w:pStyle w:val="Style12"/>
              <w:widowControl/>
              <w:tabs>
                <w:tab w:val="left" w:leader="underscore" w:pos="9864"/>
              </w:tabs>
              <w:spacing w:line="240" w:lineRule="auto"/>
              <w:ind w:firstLine="0"/>
              <w:jc w:val="left"/>
              <w:rPr>
                <w:rStyle w:val="FontStyle128"/>
                <w:color w:val="auto"/>
                <w:sz w:val="24"/>
              </w:rPr>
            </w:pPr>
            <w:r w:rsidRPr="003B07D1">
              <w:rPr>
                <w:rStyle w:val="FontStyle128"/>
                <w:color w:val="auto"/>
                <w:sz w:val="24"/>
              </w:rPr>
              <w:t>Порядок формирования цены договора</w:t>
            </w:r>
          </w:p>
        </w:tc>
        <w:tc>
          <w:tcPr>
            <w:tcW w:w="6237" w:type="dxa"/>
            <w:vAlign w:val="center"/>
          </w:tcPr>
          <w:p w:rsidR="00E37162" w:rsidRPr="003B07D1" w:rsidRDefault="00E659E6" w:rsidP="002B32FA">
            <w:pPr>
              <w:pStyle w:val="Style12"/>
              <w:widowControl/>
              <w:tabs>
                <w:tab w:val="left" w:leader="underscore" w:pos="9864"/>
              </w:tabs>
              <w:spacing w:line="240" w:lineRule="auto"/>
              <w:ind w:firstLine="0"/>
              <w:rPr>
                <w:rStyle w:val="FontStyle128"/>
                <w:color w:val="auto"/>
                <w:sz w:val="24"/>
              </w:rPr>
            </w:pPr>
            <w:bookmarkStart w:id="44" w:name="OLE_LINK30"/>
            <w:bookmarkStart w:id="45" w:name="OLE_LINK31"/>
            <w:bookmarkStart w:id="46" w:name="OLE_LINK32"/>
            <w:r w:rsidRPr="002C5E04">
              <w:rPr>
                <w:rStyle w:val="FontStyle128"/>
                <w:sz w:val="24"/>
              </w:rPr>
              <w:t>В цену договора включена стоимость товара, указанного в Техническом задании (Приложение № 1), расходы на перевозку, погрузку, разгрузку, доставку товара до места назначения, все расходы по страхованию, расходы на уплату налогов (в том числе НДС), сборов и других обязательных платежей. Неучтенные затраты Продавца по договору, связанные с исполнением договора, но не включенные в предлагаемую цену договора, не подлежат оплате Покупателем.</w:t>
            </w:r>
            <w:bookmarkEnd w:id="44"/>
            <w:bookmarkEnd w:id="45"/>
            <w:bookmarkEnd w:id="46"/>
          </w:p>
        </w:tc>
      </w:tr>
      <w:tr w:rsidR="00E37162" w:rsidRPr="003B07D1" w:rsidTr="001C0FFD">
        <w:tc>
          <w:tcPr>
            <w:tcW w:w="567" w:type="dxa"/>
          </w:tcPr>
          <w:p w:rsidR="00E37162" w:rsidRPr="003B07D1" w:rsidRDefault="00E37162" w:rsidP="0041569E">
            <w:pPr>
              <w:pStyle w:val="Style12"/>
              <w:widowControl/>
              <w:numPr>
                <w:ilvl w:val="0"/>
                <w:numId w:val="7"/>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E37162" w:rsidRPr="003B07D1" w:rsidRDefault="00E37162" w:rsidP="000B1010">
            <w:pPr>
              <w:pStyle w:val="Style12"/>
              <w:widowControl/>
              <w:tabs>
                <w:tab w:val="left" w:leader="underscore" w:pos="9864"/>
              </w:tabs>
              <w:spacing w:line="240" w:lineRule="auto"/>
              <w:ind w:firstLine="0"/>
              <w:jc w:val="left"/>
              <w:rPr>
                <w:rStyle w:val="FontStyle128"/>
                <w:color w:val="auto"/>
                <w:sz w:val="24"/>
              </w:rPr>
            </w:pPr>
            <w:r w:rsidRPr="003B07D1">
              <w:rPr>
                <w:rStyle w:val="FontStyle128"/>
                <w:color w:val="auto"/>
                <w:sz w:val="24"/>
              </w:rPr>
              <w:t>Валюта запроса предложений</w:t>
            </w:r>
          </w:p>
        </w:tc>
        <w:tc>
          <w:tcPr>
            <w:tcW w:w="6237" w:type="dxa"/>
            <w:vAlign w:val="center"/>
          </w:tcPr>
          <w:p w:rsidR="00E37162" w:rsidRPr="003B07D1" w:rsidRDefault="00E37162" w:rsidP="000B1010">
            <w:pPr>
              <w:pStyle w:val="Style12"/>
              <w:widowControl/>
              <w:tabs>
                <w:tab w:val="left" w:leader="underscore" w:pos="9864"/>
              </w:tabs>
              <w:spacing w:line="240" w:lineRule="auto"/>
              <w:ind w:firstLine="0"/>
              <w:rPr>
                <w:rStyle w:val="FontStyle128"/>
                <w:color w:val="auto"/>
                <w:sz w:val="24"/>
              </w:rPr>
            </w:pPr>
            <w:r w:rsidRPr="003B07D1">
              <w:rPr>
                <w:rStyle w:val="FontStyle128"/>
                <w:color w:val="auto"/>
                <w:sz w:val="24"/>
              </w:rPr>
              <w:t>Рубли РФ</w:t>
            </w:r>
          </w:p>
        </w:tc>
      </w:tr>
      <w:tr w:rsidR="00E37162" w:rsidRPr="003B07D1" w:rsidTr="00115041">
        <w:tc>
          <w:tcPr>
            <w:tcW w:w="10207" w:type="dxa"/>
            <w:gridSpan w:val="3"/>
          </w:tcPr>
          <w:p w:rsidR="00E37162" w:rsidRPr="003B07D1" w:rsidRDefault="00E37162" w:rsidP="000B1010">
            <w:pPr>
              <w:pStyle w:val="Style12"/>
              <w:widowControl/>
              <w:tabs>
                <w:tab w:val="left" w:leader="underscore" w:pos="9864"/>
              </w:tabs>
              <w:spacing w:line="240" w:lineRule="auto"/>
              <w:ind w:firstLine="0"/>
              <w:jc w:val="center"/>
              <w:rPr>
                <w:rStyle w:val="FontStyle128"/>
                <w:color w:val="auto"/>
                <w:sz w:val="24"/>
              </w:rPr>
            </w:pPr>
            <w:r w:rsidRPr="003B07D1">
              <w:rPr>
                <w:b/>
                <w:bCs/>
              </w:rPr>
              <w:t>Сведения о размещении</w:t>
            </w:r>
          </w:p>
        </w:tc>
      </w:tr>
      <w:tr w:rsidR="00E37162" w:rsidRPr="003B07D1" w:rsidTr="001C0FFD">
        <w:tc>
          <w:tcPr>
            <w:tcW w:w="567" w:type="dxa"/>
          </w:tcPr>
          <w:p w:rsidR="00E37162" w:rsidRPr="003B07D1" w:rsidRDefault="00E37162" w:rsidP="0041569E">
            <w:pPr>
              <w:pStyle w:val="Style12"/>
              <w:widowControl/>
              <w:numPr>
                <w:ilvl w:val="0"/>
                <w:numId w:val="7"/>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E37162" w:rsidRPr="003B07D1" w:rsidRDefault="00E37162" w:rsidP="000B1010">
            <w:pPr>
              <w:pStyle w:val="Style12"/>
              <w:widowControl/>
              <w:tabs>
                <w:tab w:val="left" w:leader="underscore" w:pos="9864"/>
              </w:tabs>
              <w:spacing w:line="240" w:lineRule="auto"/>
              <w:ind w:firstLine="0"/>
              <w:jc w:val="left"/>
              <w:rPr>
                <w:rStyle w:val="FontStyle128"/>
                <w:color w:val="auto"/>
                <w:sz w:val="24"/>
              </w:rPr>
            </w:pPr>
            <w:r w:rsidRPr="003B07D1">
              <w:rPr>
                <w:rStyle w:val="FontStyle128"/>
                <w:color w:val="auto"/>
                <w:sz w:val="24"/>
              </w:rPr>
              <w:t>Официальный сайт</w:t>
            </w:r>
          </w:p>
        </w:tc>
        <w:tc>
          <w:tcPr>
            <w:tcW w:w="6237" w:type="dxa"/>
            <w:vAlign w:val="center"/>
          </w:tcPr>
          <w:p w:rsidR="00E37162" w:rsidRPr="003B07D1" w:rsidRDefault="00294E63" w:rsidP="000B1010">
            <w:pPr>
              <w:pStyle w:val="Style12"/>
              <w:widowControl/>
              <w:tabs>
                <w:tab w:val="left" w:leader="underscore" w:pos="9864"/>
              </w:tabs>
              <w:spacing w:line="240" w:lineRule="auto"/>
              <w:ind w:firstLine="0"/>
              <w:jc w:val="left"/>
            </w:pPr>
            <w:hyperlink r:id="rId39" w:history="1">
              <w:r w:rsidR="00E37162" w:rsidRPr="003B07D1">
                <w:rPr>
                  <w:rStyle w:val="ab"/>
                  <w:color w:val="auto"/>
                  <w:u w:val="none"/>
                </w:rPr>
                <w:t>www.zakupki.gov.ru</w:t>
              </w:r>
            </w:hyperlink>
          </w:p>
        </w:tc>
      </w:tr>
      <w:tr w:rsidR="00E37162" w:rsidRPr="003B07D1" w:rsidTr="001C0FFD">
        <w:tc>
          <w:tcPr>
            <w:tcW w:w="567" w:type="dxa"/>
          </w:tcPr>
          <w:p w:rsidR="00E37162" w:rsidRPr="003B07D1" w:rsidRDefault="00E37162" w:rsidP="0041569E">
            <w:pPr>
              <w:pStyle w:val="Style12"/>
              <w:widowControl/>
              <w:numPr>
                <w:ilvl w:val="0"/>
                <w:numId w:val="7"/>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E37162" w:rsidRPr="003B07D1" w:rsidRDefault="00E37162" w:rsidP="000B1010">
            <w:pPr>
              <w:pStyle w:val="Style12"/>
              <w:widowControl/>
              <w:tabs>
                <w:tab w:val="left" w:leader="underscore" w:pos="9864"/>
              </w:tabs>
              <w:spacing w:line="240" w:lineRule="auto"/>
              <w:ind w:firstLine="0"/>
              <w:jc w:val="left"/>
              <w:rPr>
                <w:rStyle w:val="FontStyle128"/>
                <w:color w:val="auto"/>
                <w:sz w:val="24"/>
              </w:rPr>
            </w:pPr>
            <w:r w:rsidRPr="003B07D1">
              <w:rPr>
                <w:rStyle w:val="FontStyle128"/>
                <w:color w:val="auto"/>
                <w:sz w:val="24"/>
              </w:rPr>
              <w:t>Сайт электронной торговой площадки</w:t>
            </w:r>
          </w:p>
        </w:tc>
        <w:tc>
          <w:tcPr>
            <w:tcW w:w="6237" w:type="dxa"/>
            <w:vAlign w:val="center"/>
          </w:tcPr>
          <w:p w:rsidR="00E37162" w:rsidRPr="003B07D1" w:rsidRDefault="00294E63" w:rsidP="000B1010">
            <w:pPr>
              <w:rPr>
                <w:u w:val="single"/>
              </w:rPr>
            </w:pPr>
            <w:hyperlink r:id="rId40" w:history="1">
              <w:r w:rsidR="00E37162" w:rsidRPr="003B07D1">
                <w:rPr>
                  <w:rStyle w:val="ab"/>
                </w:rPr>
                <w:t>http://torgi82.ru</w:t>
              </w:r>
            </w:hyperlink>
          </w:p>
        </w:tc>
      </w:tr>
      <w:tr w:rsidR="00E37162" w:rsidRPr="003B07D1" w:rsidTr="001C0FFD">
        <w:tc>
          <w:tcPr>
            <w:tcW w:w="567" w:type="dxa"/>
          </w:tcPr>
          <w:p w:rsidR="00E37162" w:rsidRPr="003B07D1" w:rsidRDefault="00E37162" w:rsidP="0041569E">
            <w:pPr>
              <w:pStyle w:val="Style12"/>
              <w:widowControl/>
              <w:numPr>
                <w:ilvl w:val="0"/>
                <w:numId w:val="7"/>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E37162" w:rsidRPr="003B07D1" w:rsidRDefault="00E37162" w:rsidP="000B1010">
            <w:pPr>
              <w:pStyle w:val="Style12"/>
              <w:widowControl/>
              <w:tabs>
                <w:tab w:val="left" w:leader="underscore" w:pos="9864"/>
              </w:tabs>
              <w:spacing w:line="240" w:lineRule="auto"/>
              <w:ind w:firstLine="0"/>
              <w:jc w:val="left"/>
              <w:rPr>
                <w:rStyle w:val="FontStyle128"/>
                <w:color w:val="auto"/>
                <w:sz w:val="24"/>
              </w:rPr>
            </w:pPr>
            <w:r w:rsidRPr="003B07D1">
              <w:rPr>
                <w:rStyle w:val="FontStyle128"/>
                <w:color w:val="auto"/>
                <w:sz w:val="24"/>
              </w:rPr>
              <w:t>Порядок и место подачи заявок на участие в закупке</w:t>
            </w:r>
          </w:p>
        </w:tc>
        <w:tc>
          <w:tcPr>
            <w:tcW w:w="6237" w:type="dxa"/>
            <w:vAlign w:val="center"/>
          </w:tcPr>
          <w:p w:rsidR="00E37162" w:rsidRPr="003B07D1" w:rsidRDefault="00E37162" w:rsidP="000B1010">
            <w:pPr>
              <w:jc w:val="both"/>
            </w:pPr>
            <w:r w:rsidRPr="003B07D1">
              <w:t>Порядок подачи заявок, установлен инструкциями и регламентом работы электронной торговой площадки.</w:t>
            </w:r>
          </w:p>
          <w:p w:rsidR="00E37162" w:rsidRPr="003B07D1" w:rsidRDefault="00E37162" w:rsidP="000B1010">
            <w:pPr>
              <w:jc w:val="both"/>
            </w:pPr>
            <w:r w:rsidRPr="003B07D1">
              <w:t xml:space="preserve">Место подачи заявок - электронная торговая площадка: </w:t>
            </w:r>
          </w:p>
          <w:p w:rsidR="00E37162" w:rsidRPr="003B07D1" w:rsidRDefault="00294E63" w:rsidP="000B1010">
            <w:hyperlink r:id="rId41" w:history="1">
              <w:r w:rsidR="00E37162" w:rsidRPr="003B07D1">
                <w:rPr>
                  <w:rStyle w:val="ab"/>
                </w:rPr>
                <w:t>http://torgi82.ru</w:t>
              </w:r>
            </w:hyperlink>
          </w:p>
        </w:tc>
      </w:tr>
      <w:tr w:rsidR="00E37162" w:rsidRPr="003B07D1" w:rsidTr="001C0FFD">
        <w:tc>
          <w:tcPr>
            <w:tcW w:w="567" w:type="dxa"/>
          </w:tcPr>
          <w:p w:rsidR="00E37162" w:rsidRPr="003B07D1" w:rsidRDefault="00E37162" w:rsidP="0041569E">
            <w:pPr>
              <w:pStyle w:val="Style12"/>
              <w:widowControl/>
              <w:numPr>
                <w:ilvl w:val="0"/>
                <w:numId w:val="7"/>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E37162" w:rsidRPr="003B07D1" w:rsidRDefault="00E37162" w:rsidP="000B1010">
            <w:pPr>
              <w:pStyle w:val="Style12"/>
              <w:widowControl/>
              <w:tabs>
                <w:tab w:val="left" w:leader="underscore" w:pos="9864"/>
              </w:tabs>
              <w:spacing w:line="240" w:lineRule="auto"/>
              <w:ind w:firstLine="0"/>
              <w:jc w:val="left"/>
              <w:rPr>
                <w:rStyle w:val="FontStyle128"/>
                <w:sz w:val="24"/>
              </w:rPr>
            </w:pPr>
            <w:r w:rsidRPr="003B07D1">
              <w:rPr>
                <w:color w:val="000000"/>
              </w:rPr>
              <w:t>Дата начала срока подачи заявок на участие в закупке в электронной форме</w:t>
            </w:r>
          </w:p>
        </w:tc>
        <w:tc>
          <w:tcPr>
            <w:tcW w:w="6237" w:type="dxa"/>
            <w:vAlign w:val="center"/>
          </w:tcPr>
          <w:p w:rsidR="00E37162" w:rsidRPr="003B07D1" w:rsidRDefault="003B07D1" w:rsidP="00286C50">
            <w:pPr>
              <w:jc w:val="both"/>
              <w:rPr>
                <w:rStyle w:val="FontStyle128"/>
                <w:color w:val="auto"/>
                <w:sz w:val="24"/>
              </w:rPr>
            </w:pPr>
            <w:r w:rsidRPr="003B07D1">
              <w:t>0</w:t>
            </w:r>
            <w:r w:rsidR="00E659E6">
              <w:t>4</w:t>
            </w:r>
            <w:r w:rsidRPr="003B07D1">
              <w:t xml:space="preserve"> </w:t>
            </w:r>
            <w:r w:rsidR="00E659E6">
              <w:t>декабря</w:t>
            </w:r>
            <w:r w:rsidR="0002460E" w:rsidRPr="003B07D1">
              <w:t xml:space="preserve"> </w:t>
            </w:r>
            <w:r w:rsidR="00E37162" w:rsidRPr="003B07D1">
              <w:t xml:space="preserve">2017 года </w:t>
            </w:r>
            <w:r w:rsidR="001D3955" w:rsidRPr="003B07D1">
              <w:t>1</w:t>
            </w:r>
            <w:r w:rsidR="00286C50">
              <w:t>7</w:t>
            </w:r>
            <w:r w:rsidR="000F42DD">
              <w:t>:</w:t>
            </w:r>
            <w:r w:rsidR="0068167B">
              <w:t>3</w:t>
            </w:r>
            <w:r w:rsidR="00E37162" w:rsidRPr="003B07D1">
              <w:t>0 (время московское)</w:t>
            </w:r>
          </w:p>
        </w:tc>
      </w:tr>
      <w:tr w:rsidR="00E37162" w:rsidRPr="003B07D1" w:rsidTr="001C0FFD">
        <w:tc>
          <w:tcPr>
            <w:tcW w:w="567" w:type="dxa"/>
          </w:tcPr>
          <w:p w:rsidR="00E37162" w:rsidRPr="003B07D1" w:rsidRDefault="00E37162" w:rsidP="0041569E">
            <w:pPr>
              <w:pStyle w:val="Style12"/>
              <w:widowControl/>
              <w:numPr>
                <w:ilvl w:val="0"/>
                <w:numId w:val="7"/>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E37162" w:rsidRPr="003B07D1" w:rsidRDefault="00E37162" w:rsidP="000B1010">
            <w:pPr>
              <w:rPr>
                <w:rStyle w:val="afffe"/>
                <w:i w:val="0"/>
                <w:iCs/>
              </w:rPr>
            </w:pPr>
            <w:r w:rsidRPr="003B07D1">
              <w:rPr>
                <w:rStyle w:val="afffe"/>
                <w:i w:val="0"/>
                <w:iCs/>
              </w:rPr>
              <w:t>Дата начала и дата окончания срока предоставления участникам процедуры закупки разъяснений положений документации о проведении запроса предложений</w:t>
            </w:r>
          </w:p>
        </w:tc>
        <w:tc>
          <w:tcPr>
            <w:tcW w:w="6237" w:type="dxa"/>
            <w:vAlign w:val="center"/>
          </w:tcPr>
          <w:p w:rsidR="00E37162" w:rsidRPr="003B07D1" w:rsidRDefault="00E37162" w:rsidP="000B1010">
            <w:pPr>
              <w:jc w:val="both"/>
            </w:pPr>
            <w:r w:rsidRPr="003B07D1">
              <w:t xml:space="preserve">Начало срока – </w:t>
            </w:r>
            <w:r w:rsidR="003B07D1" w:rsidRPr="003B07D1">
              <w:t>0</w:t>
            </w:r>
            <w:r w:rsidR="00E659E6">
              <w:t>4</w:t>
            </w:r>
            <w:r w:rsidRPr="003B07D1">
              <w:t> </w:t>
            </w:r>
            <w:r w:rsidR="00E659E6">
              <w:t xml:space="preserve">декабря </w:t>
            </w:r>
            <w:r w:rsidRPr="003B07D1">
              <w:t xml:space="preserve">2017 года </w:t>
            </w:r>
            <w:r w:rsidR="00E659E6">
              <w:t>1</w:t>
            </w:r>
            <w:r w:rsidR="00286C50">
              <w:t>7</w:t>
            </w:r>
            <w:r w:rsidR="000F42DD">
              <w:t>:</w:t>
            </w:r>
            <w:r w:rsidR="0068167B">
              <w:t>3</w:t>
            </w:r>
            <w:r w:rsidRPr="003B07D1">
              <w:t>0 (время московское)</w:t>
            </w:r>
          </w:p>
          <w:p w:rsidR="00E37162" w:rsidRPr="003B07D1" w:rsidRDefault="00E37162" w:rsidP="000B1010"/>
          <w:p w:rsidR="00E37162" w:rsidRPr="003B07D1" w:rsidRDefault="00E37162" w:rsidP="00470134">
            <w:pPr>
              <w:jc w:val="both"/>
              <w:rPr>
                <w:rStyle w:val="afffe"/>
                <w:i w:val="0"/>
                <w:iCs/>
              </w:rPr>
            </w:pPr>
            <w:r w:rsidRPr="003B07D1">
              <w:t xml:space="preserve">Окончание срока – </w:t>
            </w:r>
            <w:r w:rsidR="00470134">
              <w:t>0</w:t>
            </w:r>
            <w:r w:rsidR="001C4D9E">
              <w:t>7</w:t>
            </w:r>
            <w:r w:rsidR="002B32FA" w:rsidRPr="003B07D1">
              <w:t> </w:t>
            </w:r>
            <w:r w:rsidR="00470134">
              <w:t>декабря</w:t>
            </w:r>
            <w:r w:rsidRPr="003B07D1">
              <w:t xml:space="preserve"> 2017 года в </w:t>
            </w:r>
            <w:r w:rsidR="00470134">
              <w:t>09</w:t>
            </w:r>
            <w:r w:rsidR="000F42DD">
              <w:t>:</w:t>
            </w:r>
            <w:r w:rsidR="00470134">
              <w:t>0</w:t>
            </w:r>
            <w:r w:rsidRPr="003B07D1">
              <w:t>0 (время московское).</w:t>
            </w:r>
          </w:p>
        </w:tc>
      </w:tr>
      <w:tr w:rsidR="00E37162" w:rsidRPr="003B07D1" w:rsidTr="001C0FFD">
        <w:tc>
          <w:tcPr>
            <w:tcW w:w="567" w:type="dxa"/>
          </w:tcPr>
          <w:p w:rsidR="00E37162" w:rsidRPr="003B07D1" w:rsidRDefault="00E37162" w:rsidP="0041569E">
            <w:pPr>
              <w:pStyle w:val="Style12"/>
              <w:widowControl/>
              <w:numPr>
                <w:ilvl w:val="0"/>
                <w:numId w:val="7"/>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E37162" w:rsidRPr="003B07D1" w:rsidRDefault="00E37162" w:rsidP="000B1010">
            <w:pPr>
              <w:pStyle w:val="Style12"/>
              <w:widowControl/>
              <w:tabs>
                <w:tab w:val="left" w:leader="underscore" w:pos="9864"/>
              </w:tabs>
              <w:spacing w:line="240" w:lineRule="auto"/>
              <w:ind w:firstLine="0"/>
              <w:jc w:val="left"/>
              <w:rPr>
                <w:color w:val="000000"/>
              </w:rPr>
            </w:pPr>
            <w:r w:rsidRPr="003B07D1">
              <w:rPr>
                <w:color w:val="000000"/>
              </w:rPr>
              <w:t>Дата окончания срока подачи заявок на участие в закупке, открытия доступа к заявкам в электронной форме</w:t>
            </w:r>
          </w:p>
        </w:tc>
        <w:tc>
          <w:tcPr>
            <w:tcW w:w="6237" w:type="dxa"/>
            <w:vAlign w:val="center"/>
          </w:tcPr>
          <w:p w:rsidR="00E37162" w:rsidRPr="003B07D1" w:rsidRDefault="00470134" w:rsidP="000B1010">
            <w:pPr>
              <w:jc w:val="both"/>
            </w:pPr>
            <w:r>
              <w:t>08</w:t>
            </w:r>
            <w:r w:rsidR="003B07D1" w:rsidRPr="003B07D1">
              <w:t xml:space="preserve"> </w:t>
            </w:r>
            <w:r>
              <w:t>декабря</w:t>
            </w:r>
            <w:r w:rsidR="008B1740" w:rsidRPr="003B07D1">
              <w:t xml:space="preserve"> </w:t>
            </w:r>
            <w:r w:rsidR="00E37162" w:rsidRPr="003B07D1">
              <w:t xml:space="preserve">2017 года в </w:t>
            </w:r>
            <w:r w:rsidR="00046B0D">
              <w:t>09</w:t>
            </w:r>
            <w:r w:rsidR="00E37162" w:rsidRPr="003B07D1">
              <w:t>:00 (по московскому времени)</w:t>
            </w:r>
          </w:p>
          <w:p w:rsidR="00E37162" w:rsidRPr="003B07D1" w:rsidRDefault="00E37162" w:rsidP="000B1010">
            <w:pPr>
              <w:jc w:val="both"/>
            </w:pPr>
          </w:p>
          <w:p w:rsidR="00E37162" w:rsidRPr="003B07D1" w:rsidRDefault="00E37162" w:rsidP="000B1010">
            <w:pPr>
              <w:jc w:val="both"/>
            </w:pPr>
            <w:r w:rsidRPr="003B07D1">
              <w:t>Заказчик вправе, при необходимости, изменить данный срок</w:t>
            </w:r>
          </w:p>
        </w:tc>
      </w:tr>
      <w:tr w:rsidR="00E37162" w:rsidRPr="003B07D1" w:rsidTr="001C0FFD">
        <w:tc>
          <w:tcPr>
            <w:tcW w:w="567" w:type="dxa"/>
          </w:tcPr>
          <w:p w:rsidR="00E37162" w:rsidRPr="003B07D1" w:rsidRDefault="00E37162" w:rsidP="0041569E">
            <w:pPr>
              <w:pStyle w:val="Style12"/>
              <w:widowControl/>
              <w:numPr>
                <w:ilvl w:val="0"/>
                <w:numId w:val="7"/>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E37162" w:rsidRPr="003B07D1" w:rsidRDefault="00E37162" w:rsidP="000B1010">
            <w:pPr>
              <w:snapToGrid w:val="0"/>
              <w:ind w:left="45"/>
            </w:pPr>
            <w:r w:rsidRPr="003B07D1">
              <w:t>Место и дата рассмотрения заявок  участников закупки в электронной форме</w:t>
            </w:r>
          </w:p>
        </w:tc>
        <w:tc>
          <w:tcPr>
            <w:tcW w:w="6237" w:type="dxa"/>
            <w:vAlign w:val="center"/>
          </w:tcPr>
          <w:p w:rsidR="00E37162" w:rsidRPr="003B07D1" w:rsidRDefault="00E37162" w:rsidP="000B1010">
            <w:pPr>
              <w:snapToGrid w:val="0"/>
              <w:jc w:val="both"/>
            </w:pPr>
            <w:r w:rsidRPr="003B07D1">
              <w:t xml:space="preserve">298671, Российская Федерация, </w:t>
            </w:r>
            <w:proofErr w:type="gramStart"/>
            <w:r w:rsidRPr="003B07D1">
              <w:t>г</w:t>
            </w:r>
            <w:proofErr w:type="gramEnd"/>
            <w:r w:rsidRPr="003B07D1">
              <w:t xml:space="preserve">. Ялта, поселок городского типа Кореиз, </w:t>
            </w:r>
            <w:proofErr w:type="spellStart"/>
            <w:r w:rsidRPr="003B07D1">
              <w:t>Алупкинское</w:t>
            </w:r>
            <w:proofErr w:type="spellEnd"/>
            <w:r w:rsidRPr="003B07D1">
              <w:t xml:space="preserve"> шоссе, 19, кабинет директора</w:t>
            </w:r>
          </w:p>
          <w:p w:rsidR="00E37162" w:rsidRPr="003B07D1" w:rsidRDefault="001C4D9E" w:rsidP="00470134">
            <w:pPr>
              <w:snapToGrid w:val="0"/>
              <w:jc w:val="both"/>
            </w:pPr>
            <w:r>
              <w:t>0</w:t>
            </w:r>
            <w:r w:rsidR="00470134">
              <w:t>8</w:t>
            </w:r>
            <w:r w:rsidR="008B1740" w:rsidRPr="003B07D1">
              <w:t xml:space="preserve"> </w:t>
            </w:r>
            <w:r>
              <w:t>октября</w:t>
            </w:r>
            <w:r w:rsidR="008B1740" w:rsidRPr="003B07D1">
              <w:t xml:space="preserve"> 2017 года </w:t>
            </w:r>
            <w:r w:rsidR="00E37162" w:rsidRPr="003B07D1">
              <w:t>в 1</w:t>
            </w:r>
            <w:r w:rsidR="006C49EA">
              <w:t>0</w:t>
            </w:r>
            <w:r w:rsidR="00E37162" w:rsidRPr="003B07D1">
              <w:t>:00 (по московскому времени)</w:t>
            </w:r>
          </w:p>
        </w:tc>
      </w:tr>
      <w:tr w:rsidR="00E37162" w:rsidRPr="003B07D1" w:rsidTr="001C0FFD">
        <w:tc>
          <w:tcPr>
            <w:tcW w:w="567" w:type="dxa"/>
          </w:tcPr>
          <w:p w:rsidR="00E37162" w:rsidRPr="003B07D1" w:rsidRDefault="00E37162" w:rsidP="0041569E">
            <w:pPr>
              <w:pStyle w:val="Style12"/>
              <w:widowControl/>
              <w:numPr>
                <w:ilvl w:val="0"/>
                <w:numId w:val="7"/>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E37162" w:rsidRPr="003B07D1" w:rsidRDefault="00E37162" w:rsidP="000B1010">
            <w:pPr>
              <w:snapToGrid w:val="0"/>
              <w:ind w:left="45"/>
            </w:pPr>
            <w:r w:rsidRPr="003B07D1">
              <w:t>Место и дата подведения итогов закупки в электронной форме</w:t>
            </w:r>
          </w:p>
        </w:tc>
        <w:tc>
          <w:tcPr>
            <w:tcW w:w="6237" w:type="dxa"/>
            <w:vAlign w:val="center"/>
          </w:tcPr>
          <w:p w:rsidR="00E37162" w:rsidRPr="003B07D1" w:rsidRDefault="00E37162" w:rsidP="000B1010">
            <w:pPr>
              <w:snapToGrid w:val="0"/>
              <w:jc w:val="both"/>
            </w:pPr>
            <w:r w:rsidRPr="003B07D1">
              <w:t xml:space="preserve">298671, Российская Федерация, </w:t>
            </w:r>
            <w:proofErr w:type="gramStart"/>
            <w:r w:rsidRPr="003B07D1">
              <w:t>г</w:t>
            </w:r>
            <w:proofErr w:type="gramEnd"/>
            <w:r w:rsidRPr="003B07D1">
              <w:t xml:space="preserve">. Ялта, поселок городского типа Кореиз, </w:t>
            </w:r>
            <w:proofErr w:type="spellStart"/>
            <w:r w:rsidRPr="003B07D1">
              <w:t>Алупкинское</w:t>
            </w:r>
            <w:proofErr w:type="spellEnd"/>
            <w:r w:rsidRPr="003B07D1">
              <w:t xml:space="preserve"> шоссе, 19, кабинет директора</w:t>
            </w:r>
          </w:p>
          <w:p w:rsidR="00E37162" w:rsidRPr="003B07D1" w:rsidRDefault="001C4D9E" w:rsidP="00470134">
            <w:pPr>
              <w:snapToGrid w:val="0"/>
              <w:jc w:val="both"/>
            </w:pPr>
            <w:r>
              <w:t>0</w:t>
            </w:r>
            <w:r w:rsidR="00470134">
              <w:t>8</w:t>
            </w:r>
            <w:r w:rsidR="008B1740" w:rsidRPr="003B07D1">
              <w:t xml:space="preserve"> </w:t>
            </w:r>
            <w:r>
              <w:t>октября</w:t>
            </w:r>
            <w:r w:rsidR="008B1740" w:rsidRPr="003B07D1">
              <w:t xml:space="preserve"> 2017 года</w:t>
            </w:r>
            <w:r w:rsidR="006C49EA">
              <w:t xml:space="preserve"> в 11</w:t>
            </w:r>
            <w:r w:rsidR="00E37162" w:rsidRPr="003B07D1">
              <w:t>:00 (по московскому времени)</w:t>
            </w:r>
          </w:p>
        </w:tc>
      </w:tr>
      <w:tr w:rsidR="00E37162" w:rsidRPr="003B07D1" w:rsidTr="001C0FFD">
        <w:tc>
          <w:tcPr>
            <w:tcW w:w="567" w:type="dxa"/>
          </w:tcPr>
          <w:p w:rsidR="00E37162" w:rsidRPr="003B07D1" w:rsidRDefault="00E37162" w:rsidP="0041569E">
            <w:pPr>
              <w:pStyle w:val="Style12"/>
              <w:widowControl/>
              <w:numPr>
                <w:ilvl w:val="0"/>
                <w:numId w:val="7"/>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E37162" w:rsidRPr="003B07D1" w:rsidRDefault="00E37162" w:rsidP="000B1010">
            <w:pPr>
              <w:snapToGrid w:val="0"/>
              <w:ind w:left="45"/>
            </w:pPr>
            <w:r w:rsidRPr="003B07D1">
              <w:t>Источник финансирования</w:t>
            </w:r>
          </w:p>
        </w:tc>
        <w:tc>
          <w:tcPr>
            <w:tcW w:w="6237" w:type="dxa"/>
            <w:vAlign w:val="center"/>
          </w:tcPr>
          <w:p w:rsidR="00E37162" w:rsidRPr="003B07D1" w:rsidRDefault="00E37162" w:rsidP="000B1010">
            <w:pPr>
              <w:snapToGrid w:val="0"/>
              <w:jc w:val="both"/>
            </w:pPr>
            <w:r w:rsidRPr="003B07D1">
              <w:t>Собственные средства</w:t>
            </w:r>
          </w:p>
        </w:tc>
      </w:tr>
      <w:tr w:rsidR="00E37162" w:rsidRPr="003B07D1" w:rsidTr="00115041">
        <w:tc>
          <w:tcPr>
            <w:tcW w:w="10207" w:type="dxa"/>
            <w:gridSpan w:val="3"/>
          </w:tcPr>
          <w:p w:rsidR="00E37162" w:rsidRPr="003B07D1" w:rsidRDefault="00E37162" w:rsidP="000B1010">
            <w:pPr>
              <w:pStyle w:val="Style12"/>
              <w:widowControl/>
              <w:tabs>
                <w:tab w:val="left" w:leader="underscore" w:pos="9864"/>
              </w:tabs>
              <w:spacing w:line="240" w:lineRule="auto"/>
              <w:ind w:firstLine="0"/>
              <w:jc w:val="center"/>
            </w:pPr>
            <w:r w:rsidRPr="003B07D1">
              <w:rPr>
                <w:b/>
                <w:bCs/>
              </w:rPr>
              <w:t>Требования к участникам закупки</w:t>
            </w:r>
          </w:p>
        </w:tc>
      </w:tr>
      <w:tr w:rsidR="00E37162" w:rsidRPr="003B07D1" w:rsidTr="001C0FFD">
        <w:tc>
          <w:tcPr>
            <w:tcW w:w="567" w:type="dxa"/>
          </w:tcPr>
          <w:p w:rsidR="00E37162" w:rsidRPr="003B07D1" w:rsidRDefault="00E37162" w:rsidP="0041569E">
            <w:pPr>
              <w:pStyle w:val="Style12"/>
              <w:widowControl/>
              <w:numPr>
                <w:ilvl w:val="0"/>
                <w:numId w:val="7"/>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E37162" w:rsidRPr="003B07D1" w:rsidRDefault="00E37162" w:rsidP="000B1010">
            <w:pPr>
              <w:pStyle w:val="Style12"/>
              <w:widowControl/>
              <w:tabs>
                <w:tab w:val="left" w:leader="underscore" w:pos="9864"/>
              </w:tabs>
              <w:spacing w:line="240" w:lineRule="auto"/>
              <w:ind w:firstLine="0"/>
              <w:jc w:val="left"/>
              <w:rPr>
                <w:rStyle w:val="FontStyle128"/>
                <w:color w:val="auto"/>
                <w:sz w:val="24"/>
              </w:rPr>
            </w:pPr>
            <w:r w:rsidRPr="003B07D1">
              <w:rPr>
                <w:rStyle w:val="FontStyle128"/>
                <w:color w:val="auto"/>
                <w:sz w:val="24"/>
              </w:rPr>
              <w:t>Обеспечение заявки на участие в закупке</w:t>
            </w:r>
          </w:p>
        </w:tc>
        <w:tc>
          <w:tcPr>
            <w:tcW w:w="6237" w:type="dxa"/>
            <w:vAlign w:val="center"/>
          </w:tcPr>
          <w:p w:rsidR="00E37162" w:rsidRPr="003B07D1" w:rsidRDefault="00E37162" w:rsidP="000B1010">
            <w:pPr>
              <w:pStyle w:val="Style12"/>
              <w:widowControl/>
              <w:tabs>
                <w:tab w:val="left" w:leader="underscore" w:pos="9864"/>
              </w:tabs>
              <w:spacing w:line="240" w:lineRule="auto"/>
              <w:ind w:firstLine="0"/>
            </w:pPr>
            <w:r w:rsidRPr="003B07D1">
              <w:t>Не требуется.</w:t>
            </w:r>
          </w:p>
        </w:tc>
      </w:tr>
      <w:tr w:rsidR="00E37162" w:rsidRPr="003B07D1" w:rsidTr="001C0FFD">
        <w:tc>
          <w:tcPr>
            <w:tcW w:w="567" w:type="dxa"/>
          </w:tcPr>
          <w:p w:rsidR="00E37162" w:rsidRPr="003B07D1" w:rsidRDefault="00E37162" w:rsidP="0041569E">
            <w:pPr>
              <w:pStyle w:val="Style12"/>
              <w:widowControl/>
              <w:numPr>
                <w:ilvl w:val="0"/>
                <w:numId w:val="7"/>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E37162" w:rsidRPr="003B07D1" w:rsidRDefault="00E37162" w:rsidP="000B1010">
            <w:pPr>
              <w:pStyle w:val="Style12"/>
              <w:widowControl/>
              <w:tabs>
                <w:tab w:val="left" w:leader="underscore" w:pos="9864"/>
              </w:tabs>
              <w:spacing w:line="240" w:lineRule="auto"/>
              <w:ind w:firstLine="0"/>
              <w:jc w:val="left"/>
              <w:rPr>
                <w:rStyle w:val="FontStyle128"/>
                <w:color w:val="auto"/>
                <w:sz w:val="24"/>
              </w:rPr>
            </w:pPr>
            <w:r w:rsidRPr="003B07D1">
              <w:rPr>
                <w:rStyle w:val="FontStyle128"/>
                <w:color w:val="auto"/>
                <w:sz w:val="24"/>
              </w:rPr>
              <w:t>Обеспечение исполнения обязательств по договору. Способ, размер и срок действие обеспечения договора</w:t>
            </w:r>
          </w:p>
        </w:tc>
        <w:tc>
          <w:tcPr>
            <w:tcW w:w="6237" w:type="dxa"/>
            <w:vAlign w:val="center"/>
          </w:tcPr>
          <w:p w:rsidR="00E37162" w:rsidRPr="003B07D1" w:rsidRDefault="00E37162" w:rsidP="000B1010">
            <w:pPr>
              <w:pStyle w:val="Style12"/>
              <w:widowControl/>
              <w:tabs>
                <w:tab w:val="left" w:leader="underscore" w:pos="9864"/>
              </w:tabs>
              <w:spacing w:line="240" w:lineRule="auto"/>
              <w:ind w:firstLine="0"/>
            </w:pPr>
            <w:r w:rsidRPr="003B07D1">
              <w:t>Не требуется.</w:t>
            </w:r>
          </w:p>
        </w:tc>
      </w:tr>
      <w:tr w:rsidR="00E37162" w:rsidRPr="003B07D1" w:rsidTr="001C0FFD">
        <w:tc>
          <w:tcPr>
            <w:tcW w:w="567" w:type="dxa"/>
          </w:tcPr>
          <w:p w:rsidR="00E37162" w:rsidRPr="003B07D1" w:rsidRDefault="00E37162" w:rsidP="0041569E">
            <w:pPr>
              <w:pStyle w:val="Style12"/>
              <w:widowControl/>
              <w:numPr>
                <w:ilvl w:val="0"/>
                <w:numId w:val="7"/>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E37162" w:rsidRPr="003B07D1" w:rsidRDefault="00E37162" w:rsidP="000B1010">
            <w:pPr>
              <w:pStyle w:val="Style12"/>
              <w:widowControl/>
              <w:tabs>
                <w:tab w:val="left" w:leader="underscore" w:pos="9864"/>
              </w:tabs>
              <w:spacing w:line="240" w:lineRule="auto"/>
              <w:ind w:firstLine="0"/>
              <w:jc w:val="left"/>
              <w:rPr>
                <w:rStyle w:val="FontStyle128"/>
                <w:color w:val="auto"/>
                <w:sz w:val="24"/>
              </w:rPr>
            </w:pPr>
            <w:r w:rsidRPr="003B07D1">
              <w:rPr>
                <w:rStyle w:val="FontStyle128"/>
                <w:color w:val="auto"/>
                <w:sz w:val="24"/>
              </w:rPr>
              <w:t>Требования, предъявляемые к Участникам закупки</w:t>
            </w:r>
          </w:p>
        </w:tc>
        <w:tc>
          <w:tcPr>
            <w:tcW w:w="6237" w:type="dxa"/>
            <w:vAlign w:val="center"/>
          </w:tcPr>
          <w:p w:rsidR="00E37162" w:rsidRPr="003B07D1" w:rsidRDefault="00E37162" w:rsidP="00227779">
            <w:pPr>
              <w:pStyle w:val="a2"/>
              <w:numPr>
                <w:ilvl w:val="0"/>
                <w:numId w:val="0"/>
              </w:numPr>
              <w:tabs>
                <w:tab w:val="num" w:pos="0"/>
                <w:tab w:val="left" w:pos="1134"/>
              </w:tabs>
              <w:spacing w:before="0" w:line="240" w:lineRule="auto"/>
              <w:rPr>
                <w:rStyle w:val="FontStyle128"/>
                <w:color w:val="auto"/>
                <w:sz w:val="24"/>
              </w:rPr>
            </w:pPr>
            <w:r w:rsidRPr="003B07D1">
              <w:rPr>
                <w:sz w:val="24"/>
              </w:rPr>
              <w:t>Общие требования установлены в пункте 3.1 раздела 1 Документации о закупке.</w:t>
            </w:r>
          </w:p>
        </w:tc>
      </w:tr>
      <w:tr w:rsidR="00E37162" w:rsidRPr="003B07D1" w:rsidTr="001C0FFD">
        <w:tc>
          <w:tcPr>
            <w:tcW w:w="567" w:type="dxa"/>
          </w:tcPr>
          <w:p w:rsidR="00E37162" w:rsidRPr="003B07D1" w:rsidRDefault="00E37162" w:rsidP="0041569E">
            <w:pPr>
              <w:pStyle w:val="Style12"/>
              <w:widowControl/>
              <w:numPr>
                <w:ilvl w:val="0"/>
                <w:numId w:val="7"/>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E37162" w:rsidRPr="003B07D1" w:rsidRDefault="00E37162" w:rsidP="000B1010">
            <w:pPr>
              <w:pStyle w:val="Style12"/>
              <w:widowControl/>
              <w:tabs>
                <w:tab w:val="left" w:leader="underscore" w:pos="9864"/>
              </w:tabs>
              <w:spacing w:line="240" w:lineRule="auto"/>
              <w:ind w:firstLine="0"/>
              <w:jc w:val="left"/>
              <w:rPr>
                <w:rStyle w:val="FontStyle128"/>
                <w:color w:val="auto"/>
                <w:sz w:val="24"/>
              </w:rPr>
            </w:pPr>
            <w:r w:rsidRPr="003B07D1">
              <w:t>Перечень документов, входящих в состав заявки на участие в закупке</w:t>
            </w:r>
          </w:p>
        </w:tc>
        <w:tc>
          <w:tcPr>
            <w:tcW w:w="6237" w:type="dxa"/>
            <w:vAlign w:val="center"/>
          </w:tcPr>
          <w:p w:rsidR="00470134" w:rsidRPr="00470134" w:rsidRDefault="00470134" w:rsidP="00470134">
            <w:pPr>
              <w:shd w:val="clear" w:color="auto" w:fill="FFFFFF"/>
              <w:spacing w:before="20"/>
              <w:ind w:left="33" w:right="142"/>
              <w:jc w:val="both"/>
              <w:rPr>
                <w:spacing w:val="3"/>
              </w:rPr>
            </w:pPr>
            <w:r w:rsidRPr="00470134">
              <w:rPr>
                <w:spacing w:val="3"/>
              </w:rPr>
              <w:t>1. Заявка на участие в запросе предложений (Форма 1).</w:t>
            </w:r>
          </w:p>
          <w:p w:rsidR="00470134" w:rsidRPr="00470134" w:rsidRDefault="00470134" w:rsidP="00470134">
            <w:pPr>
              <w:shd w:val="clear" w:color="auto" w:fill="FFFFFF"/>
              <w:spacing w:before="20"/>
              <w:ind w:left="33" w:right="142"/>
              <w:jc w:val="both"/>
              <w:rPr>
                <w:spacing w:val="3"/>
              </w:rPr>
            </w:pPr>
            <w:r w:rsidRPr="00470134">
              <w:rPr>
                <w:spacing w:val="3"/>
              </w:rPr>
              <w:t>2. Коммерческое предложение (Форма 1.1).</w:t>
            </w:r>
          </w:p>
          <w:p w:rsidR="00470134" w:rsidRPr="00470134" w:rsidRDefault="00470134" w:rsidP="00470134">
            <w:pPr>
              <w:shd w:val="clear" w:color="auto" w:fill="FFFFFF"/>
              <w:spacing w:before="20"/>
              <w:ind w:left="33" w:right="142"/>
              <w:jc w:val="both"/>
              <w:rPr>
                <w:spacing w:val="3"/>
              </w:rPr>
            </w:pPr>
            <w:r w:rsidRPr="00470134">
              <w:rPr>
                <w:spacing w:val="3"/>
              </w:rPr>
              <w:t>3.</w:t>
            </w:r>
            <w:r w:rsidRPr="00470134">
              <w:rPr>
                <w:spacing w:val="3"/>
              </w:rPr>
              <w:tab/>
              <w:t xml:space="preserve">Сведения об опыте выполнения аналогичных договоров </w:t>
            </w:r>
            <w:proofErr w:type="gramStart"/>
            <w:r w:rsidRPr="00470134">
              <w:rPr>
                <w:spacing w:val="3"/>
              </w:rPr>
              <w:t>за</w:t>
            </w:r>
            <w:proofErr w:type="gramEnd"/>
            <w:r w:rsidRPr="00470134">
              <w:rPr>
                <w:spacing w:val="3"/>
              </w:rPr>
              <w:t xml:space="preserve"> </w:t>
            </w:r>
            <w:proofErr w:type="gramStart"/>
            <w:r w:rsidRPr="00470134">
              <w:rPr>
                <w:spacing w:val="3"/>
              </w:rPr>
              <w:t>последние</w:t>
            </w:r>
            <w:proofErr w:type="gramEnd"/>
            <w:r w:rsidRPr="00470134">
              <w:rPr>
                <w:spacing w:val="3"/>
              </w:rPr>
              <w:t xml:space="preserve"> 2 года с приложением документов, подтверждающих их надлежащее исполнение (Форма 1.2).</w:t>
            </w:r>
          </w:p>
          <w:p w:rsidR="00470134" w:rsidRPr="00470134" w:rsidRDefault="00470134" w:rsidP="00470134">
            <w:pPr>
              <w:shd w:val="clear" w:color="auto" w:fill="FFFFFF"/>
              <w:spacing w:before="20"/>
              <w:ind w:left="33" w:right="142"/>
              <w:jc w:val="both"/>
              <w:rPr>
                <w:spacing w:val="3"/>
              </w:rPr>
            </w:pPr>
            <w:r w:rsidRPr="00470134">
              <w:rPr>
                <w:spacing w:val="3"/>
              </w:rPr>
              <w:t>4.</w:t>
            </w:r>
            <w:r w:rsidRPr="00470134">
              <w:rPr>
                <w:spacing w:val="3"/>
              </w:rPr>
              <w:tab/>
              <w:t>Декларация соответствия Участника Запроса предложений (Форма 1.3).</w:t>
            </w:r>
          </w:p>
          <w:p w:rsidR="00470134" w:rsidRPr="00470134" w:rsidRDefault="00470134" w:rsidP="00470134">
            <w:pPr>
              <w:shd w:val="clear" w:color="auto" w:fill="FFFFFF"/>
              <w:spacing w:before="20"/>
              <w:ind w:left="33" w:right="142"/>
              <w:jc w:val="both"/>
              <w:rPr>
                <w:spacing w:val="3"/>
              </w:rPr>
            </w:pPr>
            <w:r w:rsidRPr="00470134">
              <w:rPr>
                <w:spacing w:val="3"/>
              </w:rPr>
              <w:t>5. Анкета участника (Форма 1.4).</w:t>
            </w:r>
          </w:p>
          <w:p w:rsidR="00470134" w:rsidRPr="00470134" w:rsidRDefault="00470134" w:rsidP="00470134">
            <w:pPr>
              <w:shd w:val="clear" w:color="auto" w:fill="FFFFFF"/>
              <w:spacing w:before="20"/>
              <w:ind w:left="33" w:right="142"/>
              <w:jc w:val="both"/>
              <w:rPr>
                <w:spacing w:val="3"/>
              </w:rPr>
            </w:pPr>
            <w:r w:rsidRPr="00470134">
              <w:rPr>
                <w:spacing w:val="3"/>
              </w:rPr>
              <w:t>6. Письменное согласие на обработку персональных данных (в случае, если Участник Закупки является физическим лицом) (Форма 1.5).</w:t>
            </w:r>
          </w:p>
          <w:p w:rsidR="00470134" w:rsidRPr="00470134" w:rsidRDefault="00470134" w:rsidP="00470134">
            <w:pPr>
              <w:shd w:val="clear" w:color="auto" w:fill="FFFFFF"/>
              <w:spacing w:before="20"/>
              <w:ind w:left="33" w:right="142"/>
              <w:jc w:val="both"/>
              <w:rPr>
                <w:spacing w:val="3"/>
              </w:rPr>
            </w:pPr>
            <w:r w:rsidRPr="00470134">
              <w:rPr>
                <w:spacing w:val="3"/>
              </w:rPr>
              <w:t>7. Копии учредительных документов с приложением имеющихся изменений.</w:t>
            </w:r>
          </w:p>
          <w:p w:rsidR="00470134" w:rsidRPr="00470134" w:rsidRDefault="00470134" w:rsidP="00470134">
            <w:pPr>
              <w:shd w:val="clear" w:color="auto" w:fill="FFFFFF"/>
              <w:spacing w:before="20"/>
              <w:ind w:left="33" w:right="142"/>
              <w:jc w:val="both"/>
              <w:rPr>
                <w:spacing w:val="3"/>
              </w:rPr>
            </w:pPr>
            <w:r w:rsidRPr="00470134">
              <w:rPr>
                <w:spacing w:val="3"/>
              </w:rPr>
              <w:t>8.</w:t>
            </w:r>
            <w:r w:rsidRPr="00470134">
              <w:rPr>
                <w:spacing w:val="3"/>
              </w:rPr>
              <w:tab/>
              <w:t>Отсканированный оригинал выписки из Единого государственного реестра юридических лиц (Единого государственного реестра индивидуальных предпринимателей), полученной не ранее чем за шесть месяцев до дня размещения в единой информационной системе извещения о закупке, или нотариально заверенная копия такой выписки.</w:t>
            </w:r>
          </w:p>
          <w:p w:rsidR="00470134" w:rsidRPr="00470134" w:rsidRDefault="00470134" w:rsidP="00470134">
            <w:pPr>
              <w:shd w:val="clear" w:color="auto" w:fill="FFFFFF"/>
              <w:spacing w:before="20"/>
              <w:ind w:left="33" w:right="142"/>
              <w:jc w:val="both"/>
              <w:rPr>
                <w:spacing w:val="3"/>
              </w:rPr>
            </w:pPr>
            <w:r w:rsidRPr="00470134">
              <w:rPr>
                <w:spacing w:val="3"/>
              </w:rPr>
              <w:t>9.</w:t>
            </w:r>
            <w:r w:rsidRPr="00470134">
              <w:rPr>
                <w:spacing w:val="3"/>
              </w:rPr>
              <w:tab/>
              <w:t>Копия свидетельства о государственной регистрации юридического лица или физического лица в качестве индивидуального предпринимателя.</w:t>
            </w:r>
          </w:p>
          <w:p w:rsidR="00470134" w:rsidRPr="00470134" w:rsidRDefault="00470134" w:rsidP="00470134">
            <w:pPr>
              <w:shd w:val="clear" w:color="auto" w:fill="FFFFFF"/>
              <w:spacing w:before="20"/>
              <w:ind w:left="33" w:right="142"/>
              <w:jc w:val="both"/>
              <w:rPr>
                <w:spacing w:val="3"/>
              </w:rPr>
            </w:pPr>
            <w:r w:rsidRPr="00470134">
              <w:rPr>
                <w:spacing w:val="3"/>
              </w:rPr>
              <w:t>10. Копия свидетельства о постановке на налоговый учет.</w:t>
            </w:r>
          </w:p>
          <w:p w:rsidR="00470134" w:rsidRPr="00470134" w:rsidRDefault="00470134" w:rsidP="00470134">
            <w:pPr>
              <w:shd w:val="clear" w:color="auto" w:fill="FFFFFF"/>
              <w:spacing w:before="20"/>
              <w:ind w:left="33" w:right="142"/>
              <w:jc w:val="both"/>
              <w:rPr>
                <w:spacing w:val="3"/>
              </w:rPr>
            </w:pPr>
            <w:r w:rsidRPr="00470134">
              <w:rPr>
                <w:spacing w:val="3"/>
              </w:rPr>
              <w:t>11. Копии документов, удостоверяющих личность (для физических лиц).</w:t>
            </w:r>
          </w:p>
          <w:p w:rsidR="00470134" w:rsidRPr="00470134" w:rsidRDefault="00470134" w:rsidP="00470134">
            <w:pPr>
              <w:shd w:val="clear" w:color="auto" w:fill="FFFFFF"/>
              <w:spacing w:before="20"/>
              <w:ind w:left="33" w:right="142"/>
              <w:jc w:val="both"/>
              <w:rPr>
                <w:spacing w:val="3"/>
              </w:rPr>
            </w:pPr>
            <w:r w:rsidRPr="00470134">
              <w:rPr>
                <w:spacing w:val="3"/>
              </w:rPr>
              <w:t>12.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закупке.</w:t>
            </w:r>
          </w:p>
          <w:p w:rsidR="00E37162" w:rsidRPr="003B07D1" w:rsidRDefault="00470134" w:rsidP="00470134">
            <w:pPr>
              <w:shd w:val="clear" w:color="auto" w:fill="FFFFFF"/>
              <w:spacing w:before="20"/>
              <w:ind w:left="33" w:right="142"/>
              <w:jc w:val="both"/>
              <w:rPr>
                <w:spacing w:val="3"/>
              </w:rPr>
            </w:pPr>
            <w:r w:rsidRPr="00470134">
              <w:rPr>
                <w:spacing w:val="3"/>
              </w:rPr>
              <w:t>13.</w:t>
            </w:r>
            <w:r w:rsidRPr="00470134">
              <w:rPr>
                <w:spacing w:val="3"/>
              </w:rPr>
              <w:tab/>
            </w:r>
            <w:proofErr w:type="gramStart"/>
            <w:r w:rsidRPr="00470134">
              <w:rPr>
                <w:spacing w:val="3"/>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w:t>
            </w:r>
            <w:proofErr w:type="gramEnd"/>
            <w:r w:rsidRPr="00470134">
              <w:rPr>
                <w:spacing w:val="3"/>
              </w:rPr>
              <w:t xml:space="preserve">, обеспечения исполнения договора является крупной сделкой. В случае если планируемый к заключению договор не является для Участника закупки крупной сделкой и решение о её одобрении не требуется, Участник закупки должен продекларировать указанный факт в письменном виде. В случае если получение указанного решения до истечения срока подачи заявок на участие для Участника </w:t>
            </w:r>
            <w:proofErr w:type="gramStart"/>
            <w:r w:rsidRPr="00470134">
              <w:rPr>
                <w:spacing w:val="3"/>
              </w:rPr>
              <w:t>закупки</w:t>
            </w:r>
            <w:proofErr w:type="gramEnd"/>
            <w:r w:rsidRPr="00470134">
              <w:rPr>
                <w:spacing w:val="3"/>
              </w:rPr>
              <w:t xml:space="preserve">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w:t>
            </w:r>
          </w:p>
        </w:tc>
      </w:tr>
      <w:tr w:rsidR="00E37162" w:rsidRPr="003B07D1" w:rsidTr="001C0FFD">
        <w:tc>
          <w:tcPr>
            <w:tcW w:w="567" w:type="dxa"/>
          </w:tcPr>
          <w:p w:rsidR="00E37162" w:rsidRPr="003B07D1" w:rsidRDefault="00E37162" w:rsidP="0041569E">
            <w:pPr>
              <w:pStyle w:val="Style12"/>
              <w:widowControl/>
              <w:numPr>
                <w:ilvl w:val="0"/>
                <w:numId w:val="7"/>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E37162" w:rsidRPr="003B07D1" w:rsidRDefault="00E37162" w:rsidP="000B1010">
            <w:pPr>
              <w:pStyle w:val="Style12"/>
              <w:widowControl/>
              <w:tabs>
                <w:tab w:val="left" w:leader="underscore" w:pos="9864"/>
              </w:tabs>
              <w:spacing w:line="240" w:lineRule="auto"/>
              <w:ind w:firstLine="0"/>
              <w:jc w:val="left"/>
              <w:rPr>
                <w:rStyle w:val="FontStyle128"/>
                <w:color w:val="auto"/>
                <w:sz w:val="24"/>
              </w:rPr>
            </w:pPr>
            <w:r w:rsidRPr="003B07D1">
              <w:rPr>
                <w:rStyle w:val="FontStyle128"/>
                <w:color w:val="auto"/>
                <w:sz w:val="24"/>
              </w:rPr>
              <w:t>Сведения о предоставлении преференций, приоритетов и запретах</w:t>
            </w:r>
          </w:p>
        </w:tc>
        <w:tc>
          <w:tcPr>
            <w:tcW w:w="6237" w:type="dxa"/>
            <w:vAlign w:val="center"/>
          </w:tcPr>
          <w:p w:rsidR="00E37162" w:rsidRPr="003B07D1" w:rsidRDefault="00E37162" w:rsidP="00407D18">
            <w:pPr>
              <w:tabs>
                <w:tab w:val="left" w:leader="underscore" w:pos="9864"/>
              </w:tabs>
              <w:suppressAutoHyphens/>
              <w:jc w:val="both"/>
              <w:rPr>
                <w:lang w:eastAsia="zh-CN"/>
              </w:rPr>
            </w:pPr>
            <w:r w:rsidRPr="003B07D1">
              <w:rPr>
                <w:lang w:eastAsia="zh-CN"/>
              </w:rPr>
              <w:t>Предоставление преференций не предусмотрено.</w:t>
            </w:r>
          </w:p>
          <w:p w:rsidR="00E37162" w:rsidRPr="003B07D1" w:rsidRDefault="00E37162" w:rsidP="00BF64BE">
            <w:pPr>
              <w:tabs>
                <w:tab w:val="left" w:leader="underscore" w:pos="9864"/>
              </w:tabs>
              <w:suppressAutoHyphens/>
              <w:jc w:val="both"/>
              <w:rPr>
                <w:rStyle w:val="FontStyle128"/>
                <w:color w:val="auto"/>
                <w:sz w:val="24"/>
                <w:lang w:eastAsia="zh-CN"/>
              </w:rPr>
            </w:pPr>
            <w:proofErr w:type="gramStart"/>
            <w:r w:rsidRPr="003B07D1">
              <w:rPr>
                <w:lang w:eastAsia="zh-CN"/>
              </w:rPr>
              <w:t>Участникам, предлагающим товары, российского производства, работы, услуги (в отношении работ и услуг применяется правило о стране происхождения участника закупки), предоставляется приоритет в соответствии с Постановлением Правительства Российско</w:t>
            </w:r>
            <w:r w:rsidR="007158A1" w:rsidRPr="003B07D1">
              <w:rPr>
                <w:lang w:eastAsia="zh-CN"/>
              </w:rPr>
              <w:t>й Федерации от 16 сентября 2016 </w:t>
            </w:r>
            <w:r w:rsidRPr="003B07D1">
              <w:rPr>
                <w:lang w:eastAsia="zh-CN"/>
              </w:rPr>
              <w:t>г. №</w:t>
            </w:r>
            <w:r w:rsidR="007158A1" w:rsidRPr="003B07D1">
              <w:rPr>
                <w:lang w:eastAsia="zh-CN"/>
              </w:rPr>
              <w:t> </w:t>
            </w:r>
            <w:r w:rsidRPr="003B07D1">
              <w:rPr>
                <w:lang w:eastAsia="zh-CN"/>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r>
      <w:tr w:rsidR="00E37162" w:rsidRPr="003B07D1" w:rsidTr="001C0FFD">
        <w:tc>
          <w:tcPr>
            <w:tcW w:w="567" w:type="dxa"/>
          </w:tcPr>
          <w:p w:rsidR="00E37162" w:rsidRPr="003B07D1" w:rsidRDefault="00E37162" w:rsidP="0041569E">
            <w:pPr>
              <w:pStyle w:val="Style12"/>
              <w:widowControl/>
              <w:numPr>
                <w:ilvl w:val="0"/>
                <w:numId w:val="7"/>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E37162" w:rsidRPr="003B07D1" w:rsidRDefault="00E37162" w:rsidP="000B1010">
            <w:pPr>
              <w:pStyle w:val="Style12"/>
              <w:widowControl/>
              <w:tabs>
                <w:tab w:val="left" w:leader="underscore" w:pos="9864"/>
              </w:tabs>
              <w:spacing w:line="240" w:lineRule="auto"/>
              <w:ind w:firstLine="0"/>
              <w:jc w:val="left"/>
              <w:rPr>
                <w:rStyle w:val="FontStyle128"/>
                <w:sz w:val="24"/>
              </w:rPr>
            </w:pPr>
            <w:r w:rsidRPr="003B07D1">
              <w:rPr>
                <w:rStyle w:val="FontStyle128"/>
                <w:sz w:val="24"/>
              </w:rPr>
              <w:t>Возможность привлечения соисполнителей (субподрядчиков)</w:t>
            </w:r>
          </w:p>
        </w:tc>
        <w:tc>
          <w:tcPr>
            <w:tcW w:w="6237" w:type="dxa"/>
            <w:vAlign w:val="center"/>
          </w:tcPr>
          <w:p w:rsidR="00E37162" w:rsidRPr="003B07D1" w:rsidRDefault="00AB1F71" w:rsidP="000B1010">
            <w:pPr>
              <w:pStyle w:val="Style12"/>
              <w:widowControl/>
              <w:tabs>
                <w:tab w:val="left" w:leader="underscore" w:pos="9864"/>
              </w:tabs>
              <w:spacing w:line="240" w:lineRule="auto"/>
              <w:ind w:firstLine="0"/>
              <w:rPr>
                <w:rStyle w:val="FontStyle128"/>
                <w:sz w:val="24"/>
              </w:rPr>
            </w:pPr>
            <w:r>
              <w:rPr>
                <w:color w:val="000000"/>
              </w:rPr>
              <w:t>П</w:t>
            </w:r>
            <w:r w:rsidR="00484592">
              <w:rPr>
                <w:color w:val="000000"/>
              </w:rPr>
              <w:t>редусмотрена</w:t>
            </w:r>
          </w:p>
        </w:tc>
      </w:tr>
      <w:tr w:rsidR="00E37162" w:rsidRPr="003B07D1" w:rsidTr="001C0FFD">
        <w:tc>
          <w:tcPr>
            <w:tcW w:w="567" w:type="dxa"/>
          </w:tcPr>
          <w:p w:rsidR="00E37162" w:rsidRPr="003B07D1" w:rsidRDefault="00E37162" w:rsidP="0041569E">
            <w:pPr>
              <w:pStyle w:val="Style12"/>
              <w:widowControl/>
              <w:numPr>
                <w:ilvl w:val="0"/>
                <w:numId w:val="7"/>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E37162" w:rsidRPr="003B07D1" w:rsidRDefault="00E37162" w:rsidP="000B1010">
            <w:pPr>
              <w:pStyle w:val="Style12"/>
              <w:widowControl/>
              <w:tabs>
                <w:tab w:val="left" w:leader="underscore" w:pos="9864"/>
              </w:tabs>
              <w:spacing w:line="240" w:lineRule="auto"/>
              <w:ind w:firstLine="0"/>
              <w:jc w:val="left"/>
              <w:rPr>
                <w:rStyle w:val="FontStyle128"/>
                <w:sz w:val="24"/>
              </w:rPr>
            </w:pPr>
            <w:r w:rsidRPr="003B07D1">
              <w:rPr>
                <w:rStyle w:val="FontStyle128"/>
                <w:sz w:val="24"/>
              </w:rPr>
              <w:t>Возможность участия коллективных участников</w:t>
            </w:r>
          </w:p>
        </w:tc>
        <w:tc>
          <w:tcPr>
            <w:tcW w:w="6237" w:type="dxa"/>
            <w:vAlign w:val="center"/>
          </w:tcPr>
          <w:p w:rsidR="00E37162" w:rsidRPr="003B07D1" w:rsidRDefault="00E37162" w:rsidP="000B1010">
            <w:pPr>
              <w:pStyle w:val="Style12"/>
              <w:widowControl/>
              <w:tabs>
                <w:tab w:val="left" w:leader="underscore" w:pos="9864"/>
              </w:tabs>
              <w:spacing w:line="240" w:lineRule="auto"/>
              <w:ind w:firstLine="0"/>
              <w:rPr>
                <w:rStyle w:val="FontStyle128"/>
                <w:sz w:val="24"/>
              </w:rPr>
            </w:pPr>
            <w:r w:rsidRPr="003B07D1">
              <w:rPr>
                <w:color w:val="000000"/>
              </w:rPr>
              <w:t>Не предусмотрена</w:t>
            </w:r>
          </w:p>
        </w:tc>
      </w:tr>
      <w:tr w:rsidR="00E37162" w:rsidRPr="003B07D1" w:rsidTr="00115041">
        <w:tc>
          <w:tcPr>
            <w:tcW w:w="10207" w:type="dxa"/>
            <w:gridSpan w:val="3"/>
          </w:tcPr>
          <w:p w:rsidR="00E37162" w:rsidRPr="003B07D1" w:rsidRDefault="00E37162" w:rsidP="000B1010">
            <w:pPr>
              <w:pStyle w:val="Style12"/>
              <w:widowControl/>
              <w:tabs>
                <w:tab w:val="left" w:leader="underscore" w:pos="9864"/>
              </w:tabs>
              <w:spacing w:line="240" w:lineRule="auto"/>
              <w:ind w:firstLine="0"/>
              <w:jc w:val="center"/>
              <w:rPr>
                <w:b/>
                <w:color w:val="000000"/>
              </w:rPr>
            </w:pPr>
            <w:r w:rsidRPr="003B07D1">
              <w:rPr>
                <w:b/>
                <w:color w:val="000000"/>
              </w:rPr>
              <w:t>Порядок оценки заявок на участие в закупке</w:t>
            </w:r>
          </w:p>
        </w:tc>
      </w:tr>
      <w:tr w:rsidR="00E37162" w:rsidRPr="003B07D1" w:rsidTr="001C0FFD">
        <w:tc>
          <w:tcPr>
            <w:tcW w:w="567" w:type="dxa"/>
          </w:tcPr>
          <w:p w:rsidR="00E37162" w:rsidRPr="003B07D1" w:rsidRDefault="00E37162" w:rsidP="0041569E">
            <w:pPr>
              <w:pStyle w:val="Style12"/>
              <w:widowControl/>
              <w:numPr>
                <w:ilvl w:val="0"/>
                <w:numId w:val="7"/>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E37162" w:rsidRPr="003B07D1" w:rsidRDefault="00E37162" w:rsidP="000B1010">
            <w:pPr>
              <w:pStyle w:val="Style12"/>
              <w:widowControl/>
              <w:tabs>
                <w:tab w:val="left" w:leader="underscore" w:pos="9864"/>
              </w:tabs>
              <w:spacing w:line="240" w:lineRule="auto"/>
              <w:ind w:firstLine="0"/>
              <w:jc w:val="left"/>
              <w:rPr>
                <w:rStyle w:val="FontStyle128"/>
                <w:color w:val="auto"/>
                <w:sz w:val="24"/>
              </w:rPr>
            </w:pPr>
            <w:r w:rsidRPr="003B07D1">
              <w:rPr>
                <w:rStyle w:val="FontStyle128"/>
                <w:color w:val="auto"/>
                <w:sz w:val="24"/>
              </w:rPr>
              <w:t>Критерии оценки и сопоставления предложений на участие в запросе предложений порядок оценки и сопоставления предложений на участие в запросе предложений</w:t>
            </w:r>
          </w:p>
        </w:tc>
        <w:tc>
          <w:tcPr>
            <w:tcW w:w="6237" w:type="dxa"/>
            <w:vAlign w:val="center"/>
          </w:tcPr>
          <w:p w:rsidR="00E37162" w:rsidRPr="003B07D1" w:rsidRDefault="00E37162" w:rsidP="000B1010">
            <w:pPr>
              <w:pStyle w:val="ConsPlusNonformat"/>
              <w:jc w:val="both"/>
              <w:rPr>
                <w:rStyle w:val="FontStyle128"/>
                <w:rFonts w:cs="Times New Roman"/>
                <w:color w:val="auto"/>
                <w:sz w:val="24"/>
                <w:szCs w:val="24"/>
              </w:rPr>
            </w:pPr>
            <w:r w:rsidRPr="003B07D1">
              <w:rPr>
                <w:rStyle w:val="FontStyle128"/>
                <w:rFonts w:cs="Times New Roman"/>
                <w:color w:val="auto"/>
                <w:sz w:val="24"/>
                <w:szCs w:val="24"/>
              </w:rPr>
              <w:t>Согласно пунктам 2.12.14 – 2.12.15 Раздела 1 настоящей документации.</w:t>
            </w:r>
          </w:p>
        </w:tc>
      </w:tr>
      <w:tr w:rsidR="00E37162" w:rsidRPr="003B07D1" w:rsidTr="001C0FFD">
        <w:tc>
          <w:tcPr>
            <w:tcW w:w="567" w:type="dxa"/>
          </w:tcPr>
          <w:p w:rsidR="00E37162" w:rsidRPr="003B07D1" w:rsidRDefault="00E37162" w:rsidP="0041569E">
            <w:pPr>
              <w:pStyle w:val="Style12"/>
              <w:widowControl/>
              <w:numPr>
                <w:ilvl w:val="0"/>
                <w:numId w:val="7"/>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E37162" w:rsidRPr="003B07D1" w:rsidRDefault="00E37162" w:rsidP="000B1010">
            <w:pPr>
              <w:pStyle w:val="Style12"/>
              <w:widowControl/>
              <w:tabs>
                <w:tab w:val="left" w:leader="underscore" w:pos="9864"/>
              </w:tabs>
              <w:spacing w:line="240" w:lineRule="auto"/>
              <w:ind w:firstLine="0"/>
              <w:jc w:val="left"/>
              <w:rPr>
                <w:rStyle w:val="FontStyle128"/>
                <w:sz w:val="24"/>
              </w:rPr>
            </w:pPr>
            <w:r w:rsidRPr="003B07D1">
              <w:rPr>
                <w:rStyle w:val="FontStyle128"/>
                <w:sz w:val="24"/>
              </w:rPr>
              <w:t>Возможность проведения переторжки (критерии, в отношении которых возможна переторжка)</w:t>
            </w:r>
          </w:p>
        </w:tc>
        <w:tc>
          <w:tcPr>
            <w:tcW w:w="6237" w:type="dxa"/>
            <w:vAlign w:val="center"/>
          </w:tcPr>
          <w:p w:rsidR="00E37162" w:rsidRPr="003B07D1" w:rsidRDefault="00E37162" w:rsidP="000B1010">
            <w:pPr>
              <w:pStyle w:val="ConsPlusNonformat"/>
              <w:jc w:val="both"/>
              <w:rPr>
                <w:rStyle w:val="FontStyle128"/>
                <w:rFonts w:cs="Times New Roman"/>
                <w:sz w:val="24"/>
                <w:szCs w:val="24"/>
              </w:rPr>
            </w:pPr>
            <w:r w:rsidRPr="003B07D1">
              <w:rPr>
                <w:rStyle w:val="FontStyle128"/>
                <w:rFonts w:cs="Times New Roman"/>
                <w:sz w:val="24"/>
                <w:szCs w:val="24"/>
              </w:rPr>
              <w:t>Заказчик вправе провести переторжку в отношении всех критериев оценки</w:t>
            </w:r>
          </w:p>
        </w:tc>
      </w:tr>
      <w:tr w:rsidR="00E37162" w:rsidRPr="003B07D1" w:rsidTr="00115041">
        <w:tc>
          <w:tcPr>
            <w:tcW w:w="10207" w:type="dxa"/>
            <w:gridSpan w:val="3"/>
          </w:tcPr>
          <w:p w:rsidR="00E37162" w:rsidRPr="003B07D1" w:rsidRDefault="00E37162" w:rsidP="000B1010">
            <w:pPr>
              <w:pStyle w:val="Style12"/>
              <w:widowControl/>
              <w:tabs>
                <w:tab w:val="left" w:leader="underscore" w:pos="9864"/>
              </w:tabs>
              <w:spacing w:line="240" w:lineRule="auto"/>
              <w:ind w:firstLine="0"/>
              <w:jc w:val="center"/>
              <w:rPr>
                <w:rStyle w:val="FontStyle128"/>
                <w:b/>
                <w:color w:val="auto"/>
                <w:sz w:val="24"/>
              </w:rPr>
            </w:pPr>
            <w:r w:rsidRPr="003B07D1">
              <w:rPr>
                <w:rStyle w:val="FontStyle128"/>
                <w:b/>
                <w:color w:val="auto"/>
                <w:sz w:val="24"/>
              </w:rPr>
              <w:t>Заключение договора</w:t>
            </w:r>
          </w:p>
        </w:tc>
      </w:tr>
      <w:tr w:rsidR="00E37162" w:rsidRPr="003B07D1" w:rsidTr="001C0FFD">
        <w:tc>
          <w:tcPr>
            <w:tcW w:w="567" w:type="dxa"/>
          </w:tcPr>
          <w:p w:rsidR="00E37162" w:rsidRPr="003B07D1" w:rsidRDefault="00E37162" w:rsidP="0041569E">
            <w:pPr>
              <w:pStyle w:val="Style12"/>
              <w:widowControl/>
              <w:numPr>
                <w:ilvl w:val="0"/>
                <w:numId w:val="7"/>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E37162" w:rsidRPr="003B07D1" w:rsidRDefault="00E37162" w:rsidP="000B1010">
            <w:pPr>
              <w:pStyle w:val="Style12"/>
              <w:widowControl/>
              <w:tabs>
                <w:tab w:val="left" w:leader="underscore" w:pos="9864"/>
              </w:tabs>
              <w:spacing w:line="240" w:lineRule="auto"/>
              <w:ind w:firstLine="0"/>
              <w:jc w:val="left"/>
              <w:rPr>
                <w:rStyle w:val="FontStyle128"/>
                <w:color w:val="auto"/>
                <w:sz w:val="24"/>
              </w:rPr>
            </w:pPr>
            <w:r w:rsidRPr="003B07D1">
              <w:rPr>
                <w:rStyle w:val="FontStyle128"/>
                <w:sz w:val="24"/>
              </w:rPr>
              <w:t>Заключение</w:t>
            </w:r>
            <w:r w:rsidRPr="003B07D1">
              <w:rPr>
                <w:rStyle w:val="FontStyle128"/>
                <w:color w:val="auto"/>
                <w:sz w:val="24"/>
              </w:rPr>
              <w:t xml:space="preserve"> договора</w:t>
            </w:r>
          </w:p>
        </w:tc>
        <w:tc>
          <w:tcPr>
            <w:tcW w:w="6237" w:type="dxa"/>
            <w:vAlign w:val="center"/>
          </w:tcPr>
          <w:p w:rsidR="00E37162" w:rsidRPr="003B07D1" w:rsidRDefault="00E37162" w:rsidP="000B1010">
            <w:pPr>
              <w:pStyle w:val="Style12"/>
              <w:widowControl/>
              <w:tabs>
                <w:tab w:val="left" w:leader="underscore" w:pos="9864"/>
              </w:tabs>
              <w:spacing w:line="240" w:lineRule="auto"/>
              <w:ind w:firstLine="0"/>
            </w:pPr>
            <w:r w:rsidRPr="003B07D1">
              <w:t>Договор заключается не ранее 10 (десяти) но не позднее 20 (двадцати) дней со дня размещения протокола о результатах запроса предложений.</w:t>
            </w:r>
          </w:p>
          <w:p w:rsidR="00E37162" w:rsidRPr="003B07D1" w:rsidRDefault="00E37162" w:rsidP="000B1010">
            <w:pPr>
              <w:pStyle w:val="Style12"/>
              <w:widowControl/>
              <w:tabs>
                <w:tab w:val="left" w:leader="underscore" w:pos="9864"/>
              </w:tabs>
              <w:spacing w:line="240" w:lineRule="auto"/>
              <w:ind w:firstLine="0"/>
              <w:rPr>
                <w:rStyle w:val="FontStyle128"/>
                <w:color w:val="auto"/>
                <w:sz w:val="24"/>
              </w:rPr>
            </w:pPr>
            <w:r w:rsidRPr="003B07D1">
              <w:t>Заключение договора с Победителем запроса предложений производится в порядке, указанном в п. 2.13 Раздела I настоящей документации о закупке.</w:t>
            </w:r>
          </w:p>
        </w:tc>
      </w:tr>
      <w:tr w:rsidR="00E37162" w:rsidRPr="003B07D1" w:rsidTr="001C0FFD">
        <w:tc>
          <w:tcPr>
            <w:tcW w:w="567" w:type="dxa"/>
          </w:tcPr>
          <w:p w:rsidR="00E37162" w:rsidRPr="003B07D1" w:rsidRDefault="00E37162" w:rsidP="0041569E">
            <w:pPr>
              <w:pStyle w:val="Style12"/>
              <w:widowControl/>
              <w:numPr>
                <w:ilvl w:val="0"/>
                <w:numId w:val="7"/>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E37162" w:rsidRPr="003B07D1" w:rsidRDefault="00E37162" w:rsidP="000B1010">
            <w:pPr>
              <w:pStyle w:val="Style12"/>
              <w:widowControl/>
              <w:tabs>
                <w:tab w:val="left" w:leader="underscore" w:pos="9864"/>
              </w:tabs>
              <w:spacing w:line="240" w:lineRule="auto"/>
              <w:ind w:firstLine="0"/>
              <w:jc w:val="left"/>
              <w:rPr>
                <w:rStyle w:val="FontStyle128"/>
                <w:color w:val="auto"/>
                <w:sz w:val="24"/>
              </w:rPr>
            </w:pPr>
            <w:r w:rsidRPr="003B07D1">
              <w:rPr>
                <w:rStyle w:val="FontStyle128"/>
                <w:color w:val="auto"/>
                <w:sz w:val="24"/>
              </w:rPr>
              <w:t>Возможность изменения объема и цены договора</w:t>
            </w:r>
          </w:p>
        </w:tc>
        <w:tc>
          <w:tcPr>
            <w:tcW w:w="6237" w:type="dxa"/>
            <w:vAlign w:val="center"/>
          </w:tcPr>
          <w:p w:rsidR="00E37162" w:rsidRPr="003B07D1" w:rsidRDefault="00E37162" w:rsidP="000B1010">
            <w:pPr>
              <w:pStyle w:val="Style12"/>
              <w:widowControl/>
              <w:tabs>
                <w:tab w:val="left" w:leader="underscore" w:pos="9864"/>
              </w:tabs>
              <w:spacing w:line="240" w:lineRule="auto"/>
              <w:ind w:firstLine="0"/>
              <w:rPr>
                <w:rStyle w:val="FontStyle128"/>
                <w:color w:val="auto"/>
                <w:sz w:val="24"/>
              </w:rPr>
            </w:pPr>
            <w:r w:rsidRPr="003B07D1">
              <w:t>Согласно требованиям проекта договора</w:t>
            </w:r>
          </w:p>
        </w:tc>
      </w:tr>
    </w:tbl>
    <w:p w:rsidR="00E37162" w:rsidRPr="003B07D1" w:rsidRDefault="00E37162" w:rsidP="00B90FC2">
      <w:pPr>
        <w:jc w:val="both"/>
        <w:rPr>
          <w:rStyle w:val="FontStyle128"/>
          <w:b/>
          <w:color w:val="auto"/>
          <w:sz w:val="24"/>
        </w:rPr>
      </w:pPr>
    </w:p>
    <w:p w:rsidR="00A060AE" w:rsidRPr="002C5E04" w:rsidRDefault="00A060AE" w:rsidP="00A060AE">
      <w:pPr>
        <w:jc w:val="both"/>
        <w:rPr>
          <w:rStyle w:val="FontStyle128"/>
          <w:sz w:val="24"/>
        </w:rPr>
      </w:pPr>
      <w:r w:rsidRPr="00A060AE">
        <w:rPr>
          <w:rStyle w:val="FontStyle128"/>
          <w:b/>
          <w:sz w:val="24"/>
        </w:rPr>
        <w:t>Приложение №1</w:t>
      </w:r>
      <w:r w:rsidRPr="002C5E04">
        <w:rPr>
          <w:rStyle w:val="FontStyle128"/>
          <w:sz w:val="24"/>
        </w:rPr>
        <w:t xml:space="preserve"> к документации о закупке: Техническое задание</w:t>
      </w:r>
    </w:p>
    <w:p w:rsidR="00A060AE" w:rsidRPr="002C5E04" w:rsidRDefault="00A060AE" w:rsidP="00A060AE">
      <w:pPr>
        <w:jc w:val="both"/>
        <w:rPr>
          <w:rStyle w:val="FontStyle128"/>
          <w:sz w:val="24"/>
        </w:rPr>
      </w:pPr>
      <w:r w:rsidRPr="00A060AE">
        <w:rPr>
          <w:rStyle w:val="FontStyle128"/>
          <w:b/>
          <w:sz w:val="24"/>
        </w:rPr>
        <w:t>Приложение №2</w:t>
      </w:r>
      <w:r w:rsidRPr="002C5E04">
        <w:rPr>
          <w:rStyle w:val="FontStyle128"/>
          <w:sz w:val="24"/>
        </w:rPr>
        <w:t xml:space="preserve"> к документации о закупке: Проект договора</w:t>
      </w:r>
    </w:p>
    <w:p w:rsidR="00A060AE" w:rsidRPr="002C5E04" w:rsidRDefault="00A060AE" w:rsidP="00A060AE">
      <w:pPr>
        <w:jc w:val="both"/>
        <w:rPr>
          <w:rStyle w:val="FontStyle128"/>
          <w:sz w:val="24"/>
        </w:rPr>
      </w:pPr>
    </w:p>
    <w:p w:rsidR="006D1211" w:rsidRPr="003B07D1" w:rsidRDefault="006D1211" w:rsidP="006D1211">
      <w:pPr>
        <w:jc w:val="center"/>
        <w:rPr>
          <w:rStyle w:val="affff7"/>
          <w:sz w:val="22"/>
          <w:szCs w:val="22"/>
        </w:rPr>
      </w:pPr>
      <w:r>
        <w:rPr>
          <w:rStyle w:val="FontStyle128"/>
          <w:color w:val="auto"/>
          <w:sz w:val="24"/>
        </w:rPr>
        <w:br w:type="page"/>
      </w:r>
    </w:p>
    <w:p w:rsidR="00A060AE" w:rsidRPr="00EA7B89" w:rsidRDefault="00A060AE" w:rsidP="00A060AE">
      <w:pPr>
        <w:ind w:left="6521" w:right="-185"/>
        <w:rPr>
          <w:b/>
        </w:rPr>
      </w:pPr>
      <w:r w:rsidRPr="00EA7B89">
        <w:rPr>
          <w:b/>
        </w:rPr>
        <w:t>Приложение №1</w:t>
      </w:r>
    </w:p>
    <w:p w:rsidR="00A060AE" w:rsidRPr="00EA7B89" w:rsidRDefault="00A060AE" w:rsidP="00A060AE">
      <w:pPr>
        <w:ind w:left="6521" w:right="-185"/>
      </w:pPr>
      <w:r w:rsidRPr="00EA7B89">
        <w:t xml:space="preserve">к Документации на запрос предложений </w:t>
      </w:r>
    </w:p>
    <w:p w:rsidR="00A060AE" w:rsidRPr="00EA7B89" w:rsidRDefault="00A060AE" w:rsidP="00A060AE">
      <w:pPr>
        <w:ind w:right="-185"/>
      </w:pPr>
    </w:p>
    <w:p w:rsidR="00A060AE" w:rsidRPr="00EA7B89" w:rsidRDefault="00A060AE" w:rsidP="00A060AE">
      <w:pPr>
        <w:ind w:right="-185"/>
      </w:pPr>
    </w:p>
    <w:p w:rsidR="00A060AE" w:rsidRPr="00EA7B89" w:rsidRDefault="00A060AE" w:rsidP="00A060AE">
      <w:pPr>
        <w:ind w:right="-185"/>
        <w:jc w:val="center"/>
        <w:rPr>
          <w:b/>
        </w:rPr>
      </w:pPr>
      <w:r w:rsidRPr="00EA7B89">
        <w:rPr>
          <w:b/>
        </w:rPr>
        <w:t>Техническое задание на поставку нефтепродуктов</w:t>
      </w:r>
      <w:r>
        <w:rPr>
          <w:b/>
        </w:rPr>
        <w:t xml:space="preserve"> </w:t>
      </w:r>
    </w:p>
    <w:tbl>
      <w:tblPr>
        <w:tblpPr w:leftFromText="180" w:rightFromText="180" w:vertAnchor="text" w:horzAnchor="margin" w:tblpXSpec="center" w:tblpY="427"/>
        <w:tblW w:w="8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518"/>
        <w:gridCol w:w="3618"/>
        <w:gridCol w:w="992"/>
        <w:gridCol w:w="993"/>
      </w:tblGrid>
      <w:tr w:rsidR="00A060AE" w:rsidRPr="00EA7B89" w:rsidTr="00F20EAC">
        <w:trPr>
          <w:trHeight w:val="865"/>
        </w:trPr>
        <w:tc>
          <w:tcPr>
            <w:tcW w:w="567" w:type="dxa"/>
          </w:tcPr>
          <w:p w:rsidR="00A060AE" w:rsidRPr="00EA7B89" w:rsidRDefault="00A060AE" w:rsidP="00F20EAC">
            <w:pPr>
              <w:contextualSpacing/>
              <w:jc w:val="center"/>
              <w:rPr>
                <w:b/>
              </w:rPr>
            </w:pPr>
            <w:r w:rsidRPr="00EA7B89">
              <w:rPr>
                <w:b/>
              </w:rPr>
              <w:t xml:space="preserve">№ </w:t>
            </w:r>
            <w:proofErr w:type="spellStart"/>
            <w:proofErr w:type="gramStart"/>
            <w:r w:rsidRPr="00EA7B89">
              <w:rPr>
                <w:b/>
              </w:rPr>
              <w:t>п</w:t>
            </w:r>
            <w:proofErr w:type="spellEnd"/>
            <w:proofErr w:type="gramEnd"/>
            <w:r w:rsidRPr="00EA7B89">
              <w:rPr>
                <w:b/>
              </w:rPr>
              <w:t>/</w:t>
            </w:r>
            <w:proofErr w:type="spellStart"/>
            <w:r w:rsidRPr="00EA7B89">
              <w:rPr>
                <w:b/>
              </w:rPr>
              <w:t>п</w:t>
            </w:r>
            <w:proofErr w:type="spellEnd"/>
          </w:p>
        </w:tc>
        <w:tc>
          <w:tcPr>
            <w:tcW w:w="2518" w:type="dxa"/>
          </w:tcPr>
          <w:p w:rsidR="00A060AE" w:rsidRPr="00EA7B89" w:rsidRDefault="00A060AE" w:rsidP="00F20EAC">
            <w:pPr>
              <w:contextualSpacing/>
              <w:jc w:val="center"/>
              <w:rPr>
                <w:b/>
              </w:rPr>
            </w:pPr>
            <w:r w:rsidRPr="00EA7B89">
              <w:rPr>
                <w:b/>
              </w:rPr>
              <w:t>Наименование товаров</w:t>
            </w:r>
          </w:p>
        </w:tc>
        <w:tc>
          <w:tcPr>
            <w:tcW w:w="3618" w:type="dxa"/>
          </w:tcPr>
          <w:p w:rsidR="00A060AE" w:rsidRPr="00EA7B89" w:rsidRDefault="00A060AE" w:rsidP="00F20EAC">
            <w:pPr>
              <w:contextualSpacing/>
              <w:jc w:val="center"/>
              <w:rPr>
                <w:b/>
              </w:rPr>
            </w:pPr>
            <w:r w:rsidRPr="00EA7B89">
              <w:rPr>
                <w:b/>
              </w:rPr>
              <w:t>Техническое описание (функциональные характеристики (потребительские свойства) или качественные характеристики товаров)</w:t>
            </w:r>
          </w:p>
        </w:tc>
        <w:tc>
          <w:tcPr>
            <w:tcW w:w="992" w:type="dxa"/>
          </w:tcPr>
          <w:p w:rsidR="00A060AE" w:rsidRPr="00E603D4" w:rsidRDefault="00A060AE" w:rsidP="00F20EAC">
            <w:pPr>
              <w:pStyle w:val="af0"/>
              <w:tabs>
                <w:tab w:val="left" w:pos="708"/>
              </w:tabs>
              <w:contextualSpacing/>
              <w:jc w:val="center"/>
              <w:rPr>
                <w:b/>
                <w:color w:val="000000"/>
                <w:szCs w:val="24"/>
                <w:lang w:eastAsia="en-US"/>
              </w:rPr>
            </w:pPr>
            <w:r w:rsidRPr="00E603D4">
              <w:rPr>
                <w:b/>
                <w:color w:val="000000"/>
                <w:szCs w:val="24"/>
                <w:lang w:eastAsia="en-US"/>
              </w:rPr>
              <w:t>Ед.</w:t>
            </w:r>
          </w:p>
          <w:p w:rsidR="00A060AE" w:rsidRPr="00EA7B89" w:rsidRDefault="00A060AE" w:rsidP="00F20EAC">
            <w:pPr>
              <w:contextualSpacing/>
              <w:jc w:val="center"/>
              <w:rPr>
                <w:b/>
              </w:rPr>
            </w:pPr>
            <w:proofErr w:type="spellStart"/>
            <w:r w:rsidRPr="00EA7B89">
              <w:rPr>
                <w:b/>
              </w:rPr>
              <w:t>изм</w:t>
            </w:r>
            <w:proofErr w:type="spellEnd"/>
            <w:r w:rsidRPr="00EA7B89">
              <w:rPr>
                <w:b/>
              </w:rPr>
              <w:t>.</w:t>
            </w:r>
          </w:p>
        </w:tc>
        <w:tc>
          <w:tcPr>
            <w:tcW w:w="993" w:type="dxa"/>
          </w:tcPr>
          <w:p w:rsidR="00A060AE" w:rsidRPr="00EA7B89" w:rsidRDefault="00A060AE" w:rsidP="00F20EAC">
            <w:pPr>
              <w:contextualSpacing/>
              <w:jc w:val="center"/>
              <w:rPr>
                <w:b/>
              </w:rPr>
            </w:pPr>
            <w:r w:rsidRPr="00EA7B89">
              <w:rPr>
                <w:b/>
              </w:rPr>
              <w:t>Кол-во</w:t>
            </w:r>
          </w:p>
          <w:p w:rsidR="00A060AE" w:rsidRPr="00EA7B89" w:rsidRDefault="00A060AE" w:rsidP="00F20EAC">
            <w:pPr>
              <w:contextualSpacing/>
              <w:jc w:val="center"/>
              <w:rPr>
                <w:b/>
              </w:rPr>
            </w:pPr>
          </w:p>
        </w:tc>
      </w:tr>
      <w:tr w:rsidR="00A060AE" w:rsidRPr="00EA7B89" w:rsidTr="00F20EAC">
        <w:trPr>
          <w:trHeight w:val="865"/>
        </w:trPr>
        <w:tc>
          <w:tcPr>
            <w:tcW w:w="567" w:type="dxa"/>
          </w:tcPr>
          <w:p w:rsidR="00A060AE" w:rsidRPr="00EA7B89" w:rsidRDefault="00A060AE" w:rsidP="00F20EAC">
            <w:pPr>
              <w:contextualSpacing/>
              <w:jc w:val="center"/>
            </w:pPr>
            <w:bookmarkStart w:id="47" w:name="_Hlk469300855"/>
            <w:r w:rsidRPr="00EA7B89">
              <w:t>1.</w:t>
            </w:r>
          </w:p>
        </w:tc>
        <w:tc>
          <w:tcPr>
            <w:tcW w:w="2518" w:type="dxa"/>
          </w:tcPr>
          <w:p w:rsidR="00A060AE" w:rsidRPr="00B4127F" w:rsidRDefault="00A060AE" w:rsidP="00F20EAC">
            <w:pPr>
              <w:jc w:val="both"/>
            </w:pPr>
            <w:r w:rsidRPr="00B4127F">
              <w:t>Бензин автомобильный:</w:t>
            </w:r>
          </w:p>
          <w:p w:rsidR="00A060AE" w:rsidRPr="00B4127F" w:rsidRDefault="00A060AE" w:rsidP="00F20EAC">
            <w:r>
              <w:t xml:space="preserve">АИ-95 </w:t>
            </w:r>
            <w:r w:rsidRPr="00B4127F">
              <w:t>по талонам</w:t>
            </w:r>
            <w:r>
              <w:t xml:space="preserve"> </w:t>
            </w:r>
          </w:p>
        </w:tc>
        <w:tc>
          <w:tcPr>
            <w:tcW w:w="3618" w:type="dxa"/>
          </w:tcPr>
          <w:p w:rsidR="00A060AE" w:rsidRPr="00EA7B89" w:rsidRDefault="00A060AE" w:rsidP="00F20EAC">
            <w:r w:rsidRPr="00EA7B89">
              <w:t xml:space="preserve">В соответствии с </w:t>
            </w:r>
            <w:bookmarkStart w:id="48" w:name="OLE_LINK44"/>
            <w:bookmarkStart w:id="49" w:name="OLE_LINK45"/>
            <w:r w:rsidRPr="00EA7B89">
              <w:t xml:space="preserve">ГОСТ </w:t>
            </w:r>
            <w:proofErr w:type="gramStart"/>
            <w:r w:rsidRPr="00EA7B89">
              <w:t>Р</w:t>
            </w:r>
            <w:proofErr w:type="gramEnd"/>
            <w:r w:rsidRPr="00EA7B89">
              <w:t xml:space="preserve"> 51866-2002 </w:t>
            </w:r>
            <w:bookmarkEnd w:id="48"/>
            <w:bookmarkEnd w:id="49"/>
            <w:r w:rsidRPr="00EA7B89">
              <w:t xml:space="preserve">и ТР ТС 013/2011  </w:t>
            </w:r>
          </w:p>
        </w:tc>
        <w:tc>
          <w:tcPr>
            <w:tcW w:w="992" w:type="dxa"/>
            <w:vAlign w:val="center"/>
          </w:tcPr>
          <w:p w:rsidR="00A060AE" w:rsidRPr="00F20EAC" w:rsidRDefault="00A060AE" w:rsidP="00F20EAC">
            <w:pPr>
              <w:contextualSpacing/>
              <w:jc w:val="center"/>
              <w:rPr>
                <w:color w:val="000000" w:themeColor="text1"/>
              </w:rPr>
            </w:pPr>
            <w:r w:rsidRPr="00F20EAC">
              <w:rPr>
                <w:color w:val="000000" w:themeColor="text1"/>
              </w:rPr>
              <w:t>литр</w:t>
            </w:r>
          </w:p>
        </w:tc>
        <w:tc>
          <w:tcPr>
            <w:tcW w:w="993" w:type="dxa"/>
            <w:vAlign w:val="center"/>
          </w:tcPr>
          <w:p w:rsidR="00A060AE" w:rsidRPr="00F20EAC" w:rsidRDefault="00F20EAC" w:rsidP="00F20EAC">
            <w:pPr>
              <w:jc w:val="center"/>
              <w:rPr>
                <w:color w:val="000000" w:themeColor="text1"/>
              </w:rPr>
            </w:pPr>
            <w:r w:rsidRPr="00F20EAC">
              <w:rPr>
                <w:color w:val="000000" w:themeColor="text1"/>
              </w:rPr>
              <w:t>8000</w:t>
            </w:r>
          </w:p>
        </w:tc>
      </w:tr>
      <w:tr w:rsidR="00A060AE" w:rsidRPr="00EA7B89" w:rsidTr="00F20EAC">
        <w:trPr>
          <w:trHeight w:val="865"/>
        </w:trPr>
        <w:tc>
          <w:tcPr>
            <w:tcW w:w="567" w:type="dxa"/>
          </w:tcPr>
          <w:p w:rsidR="00A060AE" w:rsidRPr="00EA7B89" w:rsidRDefault="00A060AE" w:rsidP="00F20EAC">
            <w:pPr>
              <w:contextualSpacing/>
              <w:jc w:val="center"/>
            </w:pPr>
            <w:r w:rsidRPr="00EA7B89">
              <w:rPr>
                <w:lang w:val="en-US"/>
              </w:rPr>
              <w:t>2</w:t>
            </w:r>
            <w:r w:rsidRPr="00EA7B89">
              <w:t>.</w:t>
            </w:r>
          </w:p>
        </w:tc>
        <w:tc>
          <w:tcPr>
            <w:tcW w:w="2518" w:type="dxa"/>
          </w:tcPr>
          <w:p w:rsidR="00A060AE" w:rsidRPr="00B4127F" w:rsidRDefault="00A060AE" w:rsidP="00F20EAC">
            <w:pPr>
              <w:jc w:val="both"/>
            </w:pPr>
            <w:r w:rsidRPr="00B4127F">
              <w:t xml:space="preserve"> Бензин автомобильный</w:t>
            </w:r>
          </w:p>
          <w:p w:rsidR="00A060AE" w:rsidRPr="00B4127F" w:rsidRDefault="00A060AE" w:rsidP="00F20EAC">
            <w:pPr>
              <w:jc w:val="both"/>
            </w:pPr>
            <w:r>
              <w:t xml:space="preserve">АИ-92 </w:t>
            </w:r>
            <w:r w:rsidRPr="00B4127F">
              <w:t>по талонам</w:t>
            </w:r>
            <w:r>
              <w:t xml:space="preserve"> </w:t>
            </w:r>
          </w:p>
        </w:tc>
        <w:tc>
          <w:tcPr>
            <w:tcW w:w="3618" w:type="dxa"/>
          </w:tcPr>
          <w:p w:rsidR="00A060AE" w:rsidRPr="00EA7B89" w:rsidRDefault="00A060AE" w:rsidP="00F20EAC">
            <w:r w:rsidRPr="00EA7B89">
              <w:t xml:space="preserve">В соответствии с </w:t>
            </w:r>
            <w:bookmarkStart w:id="50" w:name="OLE_LINK46"/>
            <w:bookmarkStart w:id="51" w:name="OLE_LINK47"/>
            <w:r w:rsidRPr="00EA7B89">
              <w:t xml:space="preserve">ГОСТ </w:t>
            </w:r>
            <w:proofErr w:type="gramStart"/>
            <w:r w:rsidRPr="00EA7B89">
              <w:t>Р</w:t>
            </w:r>
            <w:proofErr w:type="gramEnd"/>
            <w:r w:rsidRPr="00EA7B89">
              <w:t xml:space="preserve"> 51105 – 97</w:t>
            </w:r>
            <w:bookmarkEnd w:id="50"/>
            <w:bookmarkEnd w:id="51"/>
            <w:r w:rsidRPr="00EA7B89">
              <w:t xml:space="preserve"> и ТР ТС 013/2011</w:t>
            </w:r>
          </w:p>
        </w:tc>
        <w:tc>
          <w:tcPr>
            <w:tcW w:w="992" w:type="dxa"/>
            <w:vAlign w:val="center"/>
          </w:tcPr>
          <w:p w:rsidR="00A060AE" w:rsidRPr="00F20EAC" w:rsidRDefault="00A060AE" w:rsidP="00F20EAC">
            <w:pPr>
              <w:contextualSpacing/>
              <w:jc w:val="center"/>
              <w:rPr>
                <w:color w:val="000000" w:themeColor="text1"/>
              </w:rPr>
            </w:pPr>
            <w:r w:rsidRPr="00F20EAC">
              <w:rPr>
                <w:color w:val="000000" w:themeColor="text1"/>
              </w:rPr>
              <w:t>литр</w:t>
            </w:r>
          </w:p>
        </w:tc>
        <w:tc>
          <w:tcPr>
            <w:tcW w:w="993" w:type="dxa"/>
            <w:vAlign w:val="center"/>
          </w:tcPr>
          <w:p w:rsidR="00A060AE" w:rsidRPr="00F20EAC" w:rsidRDefault="00A060AE" w:rsidP="00F20EAC">
            <w:pPr>
              <w:jc w:val="center"/>
              <w:rPr>
                <w:color w:val="000000" w:themeColor="text1"/>
              </w:rPr>
            </w:pPr>
            <w:r w:rsidRPr="00F20EAC">
              <w:rPr>
                <w:color w:val="000000" w:themeColor="text1"/>
              </w:rPr>
              <w:t>1</w:t>
            </w:r>
            <w:r w:rsidR="00F20EAC" w:rsidRPr="00F20EAC">
              <w:rPr>
                <w:color w:val="000000" w:themeColor="text1"/>
              </w:rPr>
              <w:t>10</w:t>
            </w:r>
            <w:r w:rsidRPr="00F20EAC">
              <w:rPr>
                <w:color w:val="000000" w:themeColor="text1"/>
              </w:rPr>
              <w:t>00</w:t>
            </w:r>
          </w:p>
        </w:tc>
      </w:tr>
      <w:tr w:rsidR="00A060AE" w:rsidRPr="00EA7B89" w:rsidTr="00F20EAC">
        <w:trPr>
          <w:trHeight w:val="823"/>
        </w:trPr>
        <w:tc>
          <w:tcPr>
            <w:tcW w:w="567" w:type="dxa"/>
          </w:tcPr>
          <w:p w:rsidR="00A060AE" w:rsidRPr="00EA7B89" w:rsidRDefault="00A060AE" w:rsidP="00F20EAC">
            <w:pPr>
              <w:contextualSpacing/>
              <w:jc w:val="center"/>
            </w:pPr>
            <w:r w:rsidRPr="00EA7B89">
              <w:rPr>
                <w:lang w:val="en-US"/>
              </w:rPr>
              <w:t>3</w:t>
            </w:r>
            <w:r w:rsidRPr="00EA7B89">
              <w:t>.</w:t>
            </w:r>
          </w:p>
        </w:tc>
        <w:tc>
          <w:tcPr>
            <w:tcW w:w="2518" w:type="dxa"/>
          </w:tcPr>
          <w:p w:rsidR="00A060AE" w:rsidRPr="00B4127F" w:rsidRDefault="00A060AE" w:rsidP="00F20EAC">
            <w:pPr>
              <w:jc w:val="both"/>
            </w:pPr>
            <w:r w:rsidRPr="00B4127F">
              <w:t xml:space="preserve">Дизельное топливо  по талонам </w:t>
            </w:r>
          </w:p>
        </w:tc>
        <w:tc>
          <w:tcPr>
            <w:tcW w:w="3618" w:type="dxa"/>
          </w:tcPr>
          <w:p w:rsidR="00A060AE" w:rsidRPr="00EA7B89" w:rsidRDefault="00A060AE" w:rsidP="00F20EAC">
            <w:r w:rsidRPr="00EA7B89">
              <w:t xml:space="preserve">В соответствии с </w:t>
            </w:r>
            <w:bookmarkStart w:id="52" w:name="OLE_LINK48"/>
            <w:bookmarkStart w:id="53" w:name="OLE_LINK49"/>
            <w:r w:rsidRPr="00EA7B89">
              <w:t xml:space="preserve">ГОСТ </w:t>
            </w:r>
            <w:proofErr w:type="gramStart"/>
            <w:r w:rsidRPr="00EA7B89">
              <w:t>Р</w:t>
            </w:r>
            <w:proofErr w:type="gramEnd"/>
            <w:r w:rsidRPr="00EA7B89">
              <w:t xml:space="preserve"> 52368-2005</w:t>
            </w:r>
            <w:bookmarkEnd w:id="52"/>
            <w:bookmarkEnd w:id="53"/>
            <w:r w:rsidRPr="00EA7B89">
              <w:t xml:space="preserve"> и ТР ТС 013/2011</w:t>
            </w:r>
          </w:p>
        </w:tc>
        <w:tc>
          <w:tcPr>
            <w:tcW w:w="992" w:type="dxa"/>
            <w:vAlign w:val="center"/>
          </w:tcPr>
          <w:p w:rsidR="00A060AE" w:rsidRPr="00F20EAC" w:rsidRDefault="00A060AE" w:rsidP="00F20EAC">
            <w:pPr>
              <w:contextualSpacing/>
              <w:jc w:val="center"/>
              <w:rPr>
                <w:color w:val="000000" w:themeColor="text1"/>
              </w:rPr>
            </w:pPr>
            <w:r w:rsidRPr="00F20EAC">
              <w:rPr>
                <w:color w:val="000000" w:themeColor="text1"/>
              </w:rPr>
              <w:t>литр</w:t>
            </w:r>
          </w:p>
        </w:tc>
        <w:tc>
          <w:tcPr>
            <w:tcW w:w="993" w:type="dxa"/>
            <w:vAlign w:val="center"/>
          </w:tcPr>
          <w:p w:rsidR="00A060AE" w:rsidRPr="00F20EAC" w:rsidRDefault="00F20EAC" w:rsidP="00F20EAC">
            <w:pPr>
              <w:jc w:val="center"/>
              <w:rPr>
                <w:color w:val="000000" w:themeColor="text1"/>
              </w:rPr>
            </w:pPr>
            <w:r w:rsidRPr="00F20EAC">
              <w:rPr>
                <w:color w:val="000000" w:themeColor="text1"/>
              </w:rPr>
              <w:t>14</w:t>
            </w:r>
            <w:r w:rsidR="00A060AE" w:rsidRPr="00F20EAC">
              <w:rPr>
                <w:color w:val="000000" w:themeColor="text1"/>
              </w:rPr>
              <w:t>000</w:t>
            </w:r>
          </w:p>
        </w:tc>
      </w:tr>
      <w:tr w:rsidR="00A060AE" w:rsidRPr="00EA7B89" w:rsidTr="00F20EAC">
        <w:trPr>
          <w:trHeight w:val="563"/>
        </w:trPr>
        <w:tc>
          <w:tcPr>
            <w:tcW w:w="567" w:type="dxa"/>
          </w:tcPr>
          <w:p w:rsidR="00A060AE" w:rsidRPr="00EA7B89" w:rsidRDefault="00A060AE" w:rsidP="00F20EAC">
            <w:pPr>
              <w:contextualSpacing/>
              <w:jc w:val="center"/>
            </w:pPr>
            <w:r>
              <w:t>4</w:t>
            </w:r>
            <w:r w:rsidRPr="00EA7B89">
              <w:t>.</w:t>
            </w:r>
          </w:p>
        </w:tc>
        <w:tc>
          <w:tcPr>
            <w:tcW w:w="2518" w:type="dxa"/>
          </w:tcPr>
          <w:p w:rsidR="00A060AE" w:rsidRPr="00B4127F" w:rsidRDefault="00A060AE" w:rsidP="00F20EAC">
            <w:r w:rsidRPr="007B3D14">
              <w:rPr>
                <w:color w:val="000000"/>
              </w:rPr>
              <w:t xml:space="preserve">Дизельное топливо </w:t>
            </w:r>
            <w:r>
              <w:rPr>
                <w:color w:val="000000"/>
              </w:rPr>
              <w:t xml:space="preserve">для котельных </w:t>
            </w:r>
            <w:r w:rsidRPr="007B3D14">
              <w:rPr>
                <w:color w:val="000000"/>
              </w:rPr>
              <w:t>(бензовозные партии)</w:t>
            </w:r>
          </w:p>
        </w:tc>
        <w:tc>
          <w:tcPr>
            <w:tcW w:w="3618" w:type="dxa"/>
          </w:tcPr>
          <w:p w:rsidR="00A060AE" w:rsidRPr="00EA7B89" w:rsidRDefault="00A060AE" w:rsidP="00F20EAC">
            <w:r w:rsidRPr="00EA7B89">
              <w:t xml:space="preserve">В соответствии с </w:t>
            </w:r>
            <w:bookmarkStart w:id="54" w:name="OLE_LINK50"/>
            <w:bookmarkStart w:id="55" w:name="OLE_LINK51"/>
            <w:r w:rsidRPr="00EA7B89">
              <w:t xml:space="preserve">ГОСТ </w:t>
            </w:r>
            <w:proofErr w:type="gramStart"/>
            <w:r w:rsidRPr="00EA7B89">
              <w:t>Р</w:t>
            </w:r>
            <w:proofErr w:type="gramEnd"/>
            <w:r w:rsidRPr="00EA7B89">
              <w:t xml:space="preserve"> 52368-2005</w:t>
            </w:r>
            <w:bookmarkEnd w:id="54"/>
            <w:bookmarkEnd w:id="55"/>
            <w:r w:rsidRPr="00EA7B89">
              <w:t xml:space="preserve"> </w:t>
            </w:r>
            <w:r w:rsidRPr="00EA7B89">
              <w:rPr>
                <w:iCs/>
                <w:color w:val="000000"/>
              </w:rPr>
              <w:t>(ЕН 590:200</w:t>
            </w:r>
            <w:r>
              <w:rPr>
                <w:iCs/>
                <w:color w:val="000000"/>
              </w:rPr>
              <w:t>9</w:t>
            </w:r>
            <w:r w:rsidRPr="00EA7B89">
              <w:rPr>
                <w:iCs/>
                <w:color w:val="000000"/>
              </w:rPr>
              <w:t>)</w:t>
            </w:r>
          </w:p>
        </w:tc>
        <w:tc>
          <w:tcPr>
            <w:tcW w:w="992" w:type="dxa"/>
            <w:vAlign w:val="center"/>
          </w:tcPr>
          <w:p w:rsidR="00A060AE" w:rsidRPr="00F20EAC" w:rsidRDefault="00A060AE" w:rsidP="00F20EAC">
            <w:pPr>
              <w:contextualSpacing/>
              <w:jc w:val="center"/>
              <w:rPr>
                <w:color w:val="000000" w:themeColor="text1"/>
              </w:rPr>
            </w:pPr>
            <w:r w:rsidRPr="00F20EAC">
              <w:rPr>
                <w:color w:val="000000" w:themeColor="text1"/>
              </w:rPr>
              <w:t>литр</w:t>
            </w:r>
          </w:p>
        </w:tc>
        <w:tc>
          <w:tcPr>
            <w:tcW w:w="993" w:type="dxa"/>
            <w:vAlign w:val="center"/>
          </w:tcPr>
          <w:p w:rsidR="00A060AE" w:rsidRPr="00F20EAC" w:rsidRDefault="00F20EAC" w:rsidP="00F20EAC">
            <w:pPr>
              <w:jc w:val="center"/>
              <w:rPr>
                <w:color w:val="000000" w:themeColor="text1"/>
              </w:rPr>
            </w:pPr>
            <w:r w:rsidRPr="00F20EAC">
              <w:rPr>
                <w:color w:val="000000" w:themeColor="text1"/>
              </w:rPr>
              <w:t>22790</w:t>
            </w:r>
          </w:p>
        </w:tc>
      </w:tr>
    </w:tbl>
    <w:bookmarkEnd w:id="47"/>
    <w:p w:rsidR="00A060AE" w:rsidRPr="00EA7B89" w:rsidRDefault="00A060AE" w:rsidP="00A060AE">
      <w:pPr>
        <w:rPr>
          <w:b/>
        </w:rPr>
      </w:pPr>
      <w:r w:rsidRPr="00EA7B89">
        <w:rPr>
          <w:b/>
        </w:rPr>
        <w:t xml:space="preserve"> 1.</w:t>
      </w:r>
    </w:p>
    <w:p w:rsidR="00A060AE" w:rsidRPr="00EA7B89" w:rsidRDefault="00A060AE" w:rsidP="00A060AE">
      <w:pPr>
        <w:ind w:right="-185"/>
        <w:jc w:val="both"/>
      </w:pPr>
      <w:r w:rsidRPr="00EA7B89">
        <w:tab/>
      </w:r>
      <w:r w:rsidRPr="00EA7B89">
        <w:tab/>
      </w:r>
    </w:p>
    <w:p w:rsidR="00A060AE" w:rsidRPr="00F20EAC" w:rsidRDefault="00A060AE" w:rsidP="00A060AE">
      <w:pPr>
        <w:ind w:right="-1"/>
        <w:jc w:val="both"/>
        <w:rPr>
          <w:color w:val="000000" w:themeColor="text1"/>
        </w:rPr>
      </w:pPr>
      <w:r w:rsidRPr="00F20EAC">
        <w:rPr>
          <w:b/>
          <w:color w:val="000000" w:themeColor="text1"/>
        </w:rPr>
        <w:t xml:space="preserve">2. Максимальная цена договора: </w:t>
      </w:r>
      <w:r w:rsidR="00F20EAC" w:rsidRPr="00F20EAC">
        <w:rPr>
          <w:rFonts w:eastAsia="Times New Roman"/>
          <w:color w:val="000000" w:themeColor="text1"/>
        </w:rPr>
        <w:t>2 288 715,16</w:t>
      </w:r>
      <w:r w:rsidRPr="00F20EAC">
        <w:rPr>
          <w:color w:val="000000" w:themeColor="text1"/>
        </w:rPr>
        <w:t xml:space="preserve"> рублей (</w:t>
      </w:r>
      <w:r w:rsidR="00F20EAC" w:rsidRPr="00F20EAC">
        <w:rPr>
          <w:color w:val="000000" w:themeColor="text1"/>
        </w:rPr>
        <w:t xml:space="preserve">два </w:t>
      </w:r>
      <w:r w:rsidRPr="00F20EAC">
        <w:rPr>
          <w:color w:val="000000" w:themeColor="text1"/>
        </w:rPr>
        <w:t>миллион</w:t>
      </w:r>
      <w:r w:rsidR="00F20EAC" w:rsidRPr="00F20EAC">
        <w:rPr>
          <w:color w:val="000000" w:themeColor="text1"/>
        </w:rPr>
        <w:t>а двести восемьдесят восемь</w:t>
      </w:r>
      <w:r w:rsidRPr="00F20EAC">
        <w:rPr>
          <w:color w:val="000000" w:themeColor="text1"/>
        </w:rPr>
        <w:t xml:space="preserve"> тысяч </w:t>
      </w:r>
      <w:r w:rsidR="00F20EAC" w:rsidRPr="00F20EAC">
        <w:rPr>
          <w:color w:val="000000" w:themeColor="text1"/>
        </w:rPr>
        <w:t>семьсот пятнадцать</w:t>
      </w:r>
      <w:r w:rsidRPr="00F20EAC">
        <w:rPr>
          <w:color w:val="000000" w:themeColor="text1"/>
        </w:rPr>
        <w:t xml:space="preserve"> руб. </w:t>
      </w:r>
      <w:r w:rsidR="00F20EAC" w:rsidRPr="00F20EAC">
        <w:rPr>
          <w:color w:val="000000" w:themeColor="text1"/>
        </w:rPr>
        <w:t>16</w:t>
      </w:r>
      <w:r w:rsidRPr="00F20EAC">
        <w:rPr>
          <w:color w:val="000000" w:themeColor="text1"/>
        </w:rPr>
        <w:t xml:space="preserve"> коп.) в т.ч. НДС.</w:t>
      </w:r>
    </w:p>
    <w:p w:rsidR="00A060AE" w:rsidRPr="00F20EAC" w:rsidRDefault="00A060AE" w:rsidP="00A060AE">
      <w:pPr>
        <w:ind w:right="-1"/>
        <w:jc w:val="both"/>
        <w:rPr>
          <w:color w:val="000000" w:themeColor="text1"/>
        </w:rPr>
      </w:pPr>
      <w:r w:rsidRPr="00F20EAC">
        <w:rPr>
          <w:color w:val="000000" w:themeColor="text1"/>
        </w:rPr>
        <w:tab/>
      </w:r>
      <w:r w:rsidRPr="00F20EAC">
        <w:rPr>
          <w:color w:val="000000" w:themeColor="text1"/>
        </w:rPr>
        <w:tab/>
      </w:r>
      <w:r w:rsidRPr="00F20EAC">
        <w:rPr>
          <w:color w:val="000000" w:themeColor="text1"/>
        </w:rPr>
        <w:tab/>
      </w:r>
      <w:r w:rsidRPr="00F20EAC">
        <w:rPr>
          <w:color w:val="000000" w:themeColor="text1"/>
        </w:rPr>
        <w:tab/>
      </w:r>
      <w:r w:rsidRPr="00F20EAC">
        <w:rPr>
          <w:color w:val="000000" w:themeColor="text1"/>
        </w:rPr>
        <w:tab/>
      </w:r>
      <w:r w:rsidRPr="00F20EAC">
        <w:rPr>
          <w:color w:val="000000" w:themeColor="text1"/>
        </w:rPr>
        <w:tab/>
      </w:r>
    </w:p>
    <w:p w:rsidR="00A060AE" w:rsidRPr="00F20EAC" w:rsidRDefault="00A060AE" w:rsidP="00A060AE">
      <w:pPr>
        <w:ind w:right="-1"/>
        <w:jc w:val="both"/>
        <w:rPr>
          <w:b/>
          <w:color w:val="000000" w:themeColor="text1"/>
        </w:rPr>
      </w:pPr>
      <w:r w:rsidRPr="00F20EAC">
        <w:rPr>
          <w:b/>
          <w:color w:val="000000" w:themeColor="text1"/>
        </w:rPr>
        <w:t xml:space="preserve">3. Количество: </w:t>
      </w:r>
      <w:r w:rsidR="00F20EAC" w:rsidRPr="00F20EAC">
        <w:rPr>
          <w:color w:val="000000" w:themeColor="text1"/>
        </w:rPr>
        <w:t>55</w:t>
      </w:r>
      <w:r w:rsidRPr="00F20EAC">
        <w:rPr>
          <w:color w:val="000000" w:themeColor="text1"/>
        </w:rPr>
        <w:t xml:space="preserve"> </w:t>
      </w:r>
      <w:r w:rsidR="00F20EAC" w:rsidRPr="00F20EAC">
        <w:rPr>
          <w:color w:val="000000" w:themeColor="text1"/>
        </w:rPr>
        <w:t>790</w:t>
      </w:r>
      <w:r w:rsidRPr="00F20EAC">
        <w:rPr>
          <w:color w:val="000000" w:themeColor="text1"/>
        </w:rPr>
        <w:t xml:space="preserve"> литров.</w:t>
      </w:r>
    </w:p>
    <w:p w:rsidR="00A060AE" w:rsidRPr="00EA7B89" w:rsidRDefault="00A060AE" w:rsidP="00A060AE">
      <w:pPr>
        <w:ind w:right="-1"/>
        <w:jc w:val="both"/>
        <w:rPr>
          <w:b/>
        </w:rPr>
      </w:pPr>
      <w:r w:rsidRPr="00EA7B89">
        <w:rPr>
          <w:b/>
        </w:rPr>
        <w:tab/>
      </w:r>
      <w:r w:rsidRPr="00EA7B89">
        <w:rPr>
          <w:b/>
        </w:rPr>
        <w:tab/>
      </w:r>
      <w:r w:rsidRPr="00EA7B89">
        <w:rPr>
          <w:b/>
        </w:rPr>
        <w:tab/>
      </w:r>
      <w:r w:rsidRPr="00EA7B89">
        <w:rPr>
          <w:b/>
        </w:rPr>
        <w:tab/>
      </w:r>
      <w:r w:rsidRPr="00EA7B89">
        <w:rPr>
          <w:b/>
        </w:rPr>
        <w:tab/>
      </w:r>
      <w:r w:rsidRPr="00EA7B89">
        <w:rPr>
          <w:b/>
        </w:rPr>
        <w:tab/>
      </w:r>
      <w:r w:rsidRPr="00EA7B89">
        <w:rPr>
          <w:b/>
        </w:rPr>
        <w:tab/>
      </w:r>
    </w:p>
    <w:p w:rsidR="00A060AE" w:rsidRPr="00EA7B89" w:rsidRDefault="00A060AE" w:rsidP="00A060AE">
      <w:pPr>
        <w:ind w:right="-1"/>
        <w:jc w:val="both"/>
        <w:rPr>
          <w:b/>
          <w:color w:val="000000"/>
          <w:spacing w:val="-1"/>
        </w:rPr>
      </w:pPr>
      <w:r>
        <w:rPr>
          <w:b/>
        </w:rPr>
        <w:t>4</w:t>
      </w:r>
      <w:r w:rsidRPr="00EA7B89">
        <w:rPr>
          <w:b/>
        </w:rPr>
        <w:t>. Источник финансирования:</w:t>
      </w:r>
      <w:r w:rsidRPr="00EA7B89">
        <w:t xml:space="preserve"> собственные средства.</w:t>
      </w:r>
    </w:p>
    <w:p w:rsidR="00A060AE" w:rsidRPr="00EA7B89" w:rsidRDefault="00A060AE" w:rsidP="00A060AE">
      <w:pPr>
        <w:pStyle w:val="afffb"/>
        <w:ind w:left="0" w:right="-1"/>
      </w:pPr>
    </w:p>
    <w:p w:rsidR="00A060AE" w:rsidRPr="00EA7B89" w:rsidRDefault="00A060AE" w:rsidP="00A060AE">
      <w:pPr>
        <w:ind w:right="-1"/>
        <w:jc w:val="both"/>
      </w:pPr>
      <w:r>
        <w:rPr>
          <w:b/>
        </w:rPr>
        <w:t>5</w:t>
      </w:r>
      <w:r w:rsidRPr="00EA7B89">
        <w:rPr>
          <w:b/>
        </w:rPr>
        <w:t>. Место поставки</w:t>
      </w:r>
      <w:r w:rsidRPr="00A8063A">
        <w:t xml:space="preserve"> </w:t>
      </w:r>
      <w:r w:rsidRPr="00A8063A">
        <w:rPr>
          <w:b/>
        </w:rPr>
        <w:t>дизельного топлива для котельной</w:t>
      </w:r>
      <w:r w:rsidRPr="00EA7B89">
        <w:rPr>
          <w:b/>
        </w:rPr>
        <w:t>:</w:t>
      </w:r>
      <w:r>
        <w:rPr>
          <w:b/>
        </w:rPr>
        <w:t xml:space="preserve"> </w:t>
      </w:r>
      <w:r w:rsidRPr="00EA7B89">
        <w:t xml:space="preserve">Республика Крым, </w:t>
      </w:r>
      <w:proofErr w:type="gramStart"/>
      <w:r w:rsidRPr="00EA7B89">
        <w:t>г</w:t>
      </w:r>
      <w:proofErr w:type="gramEnd"/>
      <w:r w:rsidRPr="00EA7B89">
        <w:t xml:space="preserve">. Ялта, </w:t>
      </w:r>
      <w:proofErr w:type="spellStart"/>
      <w:r w:rsidRPr="00EA7B89">
        <w:t>пгт</w:t>
      </w:r>
      <w:proofErr w:type="spellEnd"/>
      <w:r w:rsidRPr="00EA7B89">
        <w:t xml:space="preserve">. Кореиз, </w:t>
      </w:r>
      <w:proofErr w:type="spellStart"/>
      <w:r w:rsidRPr="00EA7B89">
        <w:t>Алупкинское</w:t>
      </w:r>
      <w:proofErr w:type="spellEnd"/>
      <w:r w:rsidRPr="00EA7B89">
        <w:t xml:space="preserve"> шоссе, д. 19.</w:t>
      </w:r>
    </w:p>
    <w:p w:rsidR="00A060AE" w:rsidRPr="00EA7B89" w:rsidRDefault="00A060AE" w:rsidP="00A060AE">
      <w:pPr>
        <w:pStyle w:val="afffb"/>
        <w:ind w:left="0"/>
      </w:pPr>
    </w:p>
    <w:p w:rsidR="00A060AE" w:rsidRDefault="00A060AE" w:rsidP="00A060AE">
      <w:pPr>
        <w:shd w:val="clear" w:color="auto" w:fill="FFFFFF"/>
        <w:tabs>
          <w:tab w:val="left" w:pos="-4820"/>
        </w:tabs>
        <w:jc w:val="both"/>
        <w:rPr>
          <w:b/>
          <w:color w:val="000000"/>
        </w:rPr>
      </w:pPr>
      <w:r>
        <w:rPr>
          <w:b/>
          <w:color w:val="000000"/>
        </w:rPr>
        <w:t>6</w:t>
      </w:r>
      <w:r w:rsidRPr="00EA7B89">
        <w:rPr>
          <w:b/>
          <w:color w:val="000000"/>
        </w:rPr>
        <w:t>. Условия поставки</w:t>
      </w:r>
      <w:r>
        <w:rPr>
          <w:b/>
          <w:color w:val="000000"/>
        </w:rPr>
        <w:t xml:space="preserve">: </w:t>
      </w:r>
    </w:p>
    <w:p w:rsidR="00A060AE" w:rsidRPr="0069316E" w:rsidRDefault="00A060AE" w:rsidP="00A060AE">
      <w:pPr>
        <w:numPr>
          <w:ilvl w:val="0"/>
          <w:numId w:val="31"/>
        </w:numPr>
        <w:shd w:val="clear" w:color="auto" w:fill="FFFFFF"/>
        <w:tabs>
          <w:tab w:val="left" w:pos="-4820"/>
        </w:tabs>
        <w:jc w:val="both"/>
        <w:rPr>
          <w:color w:val="000000"/>
        </w:rPr>
      </w:pPr>
      <w:r w:rsidRPr="0069316E">
        <w:rPr>
          <w:color w:val="000000"/>
        </w:rPr>
        <w:t xml:space="preserve">поставка </w:t>
      </w:r>
      <w:r w:rsidRPr="0069316E">
        <w:t xml:space="preserve"> бензина АИ-92, АИ-95 и дизельного топлива для автомобилей производится  на автозаправочных станциях Поставщика;</w:t>
      </w:r>
    </w:p>
    <w:p w:rsidR="00A060AE" w:rsidRPr="00EA7B89" w:rsidRDefault="00A060AE" w:rsidP="00A060AE">
      <w:pPr>
        <w:numPr>
          <w:ilvl w:val="0"/>
          <w:numId w:val="31"/>
        </w:numPr>
        <w:shd w:val="clear" w:color="auto" w:fill="FFFFFF"/>
        <w:tabs>
          <w:tab w:val="left" w:pos="-4820"/>
        </w:tabs>
        <w:jc w:val="both"/>
      </w:pPr>
      <w:r w:rsidRPr="00EA7B89">
        <w:rPr>
          <w:color w:val="000000"/>
        </w:rPr>
        <w:t>п</w:t>
      </w:r>
      <w:r w:rsidRPr="00EA7B89">
        <w:t>оставка дизельного топлива</w:t>
      </w:r>
      <w:r>
        <w:t xml:space="preserve"> бензовозными партиями</w:t>
      </w:r>
      <w:r w:rsidRPr="00EA7B89">
        <w:t xml:space="preserve"> </w:t>
      </w:r>
      <w:r>
        <w:t xml:space="preserve">производится </w:t>
      </w:r>
      <w:r w:rsidRPr="00EA7B89">
        <w:t>на специализированном автотранспорте Поставщика по заявкам ответственного лица Заказчика. Разгрузку (слив) при поставке на склад Заказчика Поставщик производит собственными силами и с применением собственного оборудования с соблюдением правил техники безопасности.</w:t>
      </w:r>
    </w:p>
    <w:p w:rsidR="00A060AE" w:rsidRPr="00EA7B89" w:rsidRDefault="00A060AE" w:rsidP="00A060AE">
      <w:pPr>
        <w:ind w:firstLine="567"/>
        <w:jc w:val="both"/>
      </w:pPr>
    </w:p>
    <w:p w:rsidR="00A060AE" w:rsidRPr="00EA7B89" w:rsidRDefault="00A060AE" w:rsidP="00A060AE">
      <w:pPr>
        <w:shd w:val="clear" w:color="auto" w:fill="FFFFFF"/>
        <w:jc w:val="both"/>
        <w:rPr>
          <w:color w:val="000000"/>
        </w:rPr>
      </w:pPr>
      <w:r>
        <w:rPr>
          <w:b/>
          <w:bCs/>
          <w:color w:val="000000"/>
        </w:rPr>
        <w:t>7</w:t>
      </w:r>
      <w:r w:rsidRPr="00D850B3">
        <w:rPr>
          <w:b/>
          <w:bCs/>
          <w:color w:val="000000"/>
        </w:rPr>
        <w:t xml:space="preserve">. Транспортирование и хранение: </w:t>
      </w:r>
      <w:r w:rsidRPr="00D850B3">
        <w:rPr>
          <w:bCs/>
          <w:color w:val="000000"/>
        </w:rPr>
        <w:t>транспортирование и хранение топлива производится в соответствии с ГОСТ 1510-84.</w:t>
      </w:r>
      <w:r w:rsidRPr="00D850B3">
        <w:rPr>
          <w:color w:val="000000"/>
        </w:rPr>
        <w:t xml:space="preserve"> Транспортировка</w:t>
      </w:r>
      <w:r w:rsidRPr="00EA7B89">
        <w:rPr>
          <w:color w:val="000000"/>
        </w:rPr>
        <w:t xml:space="preserve"> производится на специализированном автотранспорте, соответствующим правилам перевозки опасных грузов.</w:t>
      </w:r>
    </w:p>
    <w:p w:rsidR="00A060AE" w:rsidRPr="00EA7B89" w:rsidRDefault="00A060AE" w:rsidP="00A060AE">
      <w:pPr>
        <w:shd w:val="clear" w:color="auto" w:fill="FFFFFF"/>
        <w:tabs>
          <w:tab w:val="left" w:pos="9355"/>
        </w:tabs>
        <w:jc w:val="both"/>
        <w:rPr>
          <w:color w:val="000000"/>
        </w:rPr>
      </w:pPr>
    </w:p>
    <w:p w:rsidR="00A060AE" w:rsidRDefault="00A060AE" w:rsidP="00A060AE">
      <w:pPr>
        <w:jc w:val="both"/>
        <w:rPr>
          <w:bCs/>
        </w:rPr>
      </w:pPr>
      <w:r>
        <w:rPr>
          <w:b/>
          <w:bCs/>
        </w:rPr>
        <w:t>8</w:t>
      </w:r>
      <w:r w:rsidRPr="00EA7B89">
        <w:rPr>
          <w:b/>
          <w:bCs/>
        </w:rPr>
        <w:t xml:space="preserve">. Срок поставки товара: </w:t>
      </w:r>
      <w:r w:rsidRPr="00EA7B89">
        <w:rPr>
          <w:bCs/>
        </w:rPr>
        <w:t>с</w:t>
      </w:r>
      <w:r>
        <w:rPr>
          <w:bCs/>
        </w:rPr>
        <w:t xml:space="preserve"> 01 января 2018 года </w:t>
      </w:r>
      <w:r w:rsidRPr="00EA7B89">
        <w:rPr>
          <w:bCs/>
        </w:rPr>
        <w:t xml:space="preserve">по </w:t>
      </w:r>
      <w:r>
        <w:rPr>
          <w:bCs/>
        </w:rPr>
        <w:t>31 декабря 2018</w:t>
      </w:r>
      <w:r w:rsidRPr="00853070">
        <w:rPr>
          <w:bCs/>
        </w:rPr>
        <w:t xml:space="preserve"> года.</w:t>
      </w:r>
    </w:p>
    <w:p w:rsidR="00776C39" w:rsidRPr="00EA7B89" w:rsidRDefault="00776C39" w:rsidP="00A060AE">
      <w:pPr>
        <w:jc w:val="both"/>
        <w:rPr>
          <w:bCs/>
        </w:rPr>
      </w:pPr>
    </w:p>
    <w:p w:rsidR="00E37162" w:rsidRPr="003B07D1" w:rsidRDefault="00E37162" w:rsidP="00F47077">
      <w:pPr>
        <w:jc w:val="right"/>
        <w:rPr>
          <w:b/>
        </w:rPr>
      </w:pPr>
      <w:r w:rsidRPr="003B07D1">
        <w:rPr>
          <w:b/>
        </w:rPr>
        <w:t>Приложение №2</w:t>
      </w:r>
    </w:p>
    <w:p w:rsidR="00E37162" w:rsidRPr="003B07D1" w:rsidRDefault="00E37162" w:rsidP="00EC465D">
      <w:pPr>
        <w:ind w:left="6096"/>
        <w:jc w:val="right"/>
      </w:pPr>
      <w:r w:rsidRPr="003B07D1">
        <w:t xml:space="preserve">к Документации на запрос предложений </w:t>
      </w:r>
    </w:p>
    <w:p w:rsidR="00E37162" w:rsidRPr="003B07D1" w:rsidRDefault="00E37162" w:rsidP="00EC465D">
      <w:pPr>
        <w:ind w:left="6096"/>
        <w:jc w:val="right"/>
        <w:rPr>
          <w:sz w:val="28"/>
          <w:szCs w:val="28"/>
        </w:rPr>
      </w:pPr>
      <w:r w:rsidRPr="003B07D1">
        <w:t xml:space="preserve"> (Проект договора)</w:t>
      </w:r>
    </w:p>
    <w:p w:rsidR="00E37162" w:rsidRPr="003B07D1" w:rsidRDefault="00E37162" w:rsidP="00502818">
      <w:pPr>
        <w:jc w:val="center"/>
        <w:rPr>
          <w:b/>
          <w:bCs/>
          <w:sz w:val="22"/>
          <w:szCs w:val="22"/>
        </w:rPr>
      </w:pPr>
    </w:p>
    <w:p w:rsidR="00E77D2D" w:rsidRPr="003B07D1" w:rsidRDefault="00E77D2D" w:rsidP="00502818">
      <w:pPr>
        <w:jc w:val="center"/>
        <w:rPr>
          <w:b/>
          <w:bCs/>
          <w:sz w:val="22"/>
          <w:szCs w:val="22"/>
        </w:rPr>
      </w:pPr>
      <w:r w:rsidRPr="003B07D1">
        <w:rPr>
          <w:b/>
          <w:bCs/>
          <w:sz w:val="22"/>
          <w:szCs w:val="22"/>
        </w:rPr>
        <w:t xml:space="preserve">ПРОЕКТ </w:t>
      </w:r>
      <w:r w:rsidR="00E37162" w:rsidRPr="003B07D1">
        <w:rPr>
          <w:b/>
          <w:bCs/>
          <w:sz w:val="22"/>
          <w:szCs w:val="22"/>
        </w:rPr>
        <w:t>ДОГОВОР</w:t>
      </w:r>
      <w:r w:rsidRPr="003B07D1">
        <w:rPr>
          <w:b/>
          <w:bCs/>
          <w:sz w:val="22"/>
          <w:szCs w:val="22"/>
        </w:rPr>
        <w:t xml:space="preserve">А </w:t>
      </w:r>
    </w:p>
    <w:p w:rsidR="00E37162" w:rsidRPr="003B07D1" w:rsidRDefault="00645CF8" w:rsidP="00502818">
      <w:pPr>
        <w:jc w:val="center"/>
        <w:rPr>
          <w:sz w:val="22"/>
          <w:szCs w:val="22"/>
        </w:rPr>
      </w:pPr>
      <w:r w:rsidRPr="004544DC">
        <w:rPr>
          <w:b/>
          <w:sz w:val="22"/>
          <w:szCs w:val="22"/>
        </w:rPr>
        <w:t xml:space="preserve">ПОСТАВКИ  НЕФТЕПРОДУКТОВ № </w:t>
      </w:r>
      <w:r>
        <w:rPr>
          <w:b/>
          <w:sz w:val="22"/>
          <w:szCs w:val="22"/>
        </w:rPr>
        <w:t>______</w:t>
      </w:r>
    </w:p>
    <w:p w:rsidR="00E37162" w:rsidRPr="003B07D1" w:rsidRDefault="00E37162" w:rsidP="00502818">
      <w:pPr>
        <w:jc w:val="center"/>
        <w:rPr>
          <w:sz w:val="22"/>
          <w:szCs w:val="22"/>
        </w:rPr>
      </w:pPr>
    </w:p>
    <w:p w:rsidR="00E37162" w:rsidRPr="003B07D1" w:rsidRDefault="00E37162" w:rsidP="00502818">
      <w:pPr>
        <w:jc w:val="both"/>
      </w:pPr>
      <w:r w:rsidRPr="003B07D1">
        <w:t>г. Ялта, п</w:t>
      </w:r>
      <w:r w:rsidR="00E77D2D" w:rsidRPr="003B07D1">
        <w:t>.</w:t>
      </w:r>
      <w:r w:rsidRPr="003B07D1">
        <w:t>г</w:t>
      </w:r>
      <w:r w:rsidR="00E77D2D" w:rsidRPr="003B07D1">
        <w:t>.т. Кореиз</w:t>
      </w:r>
      <w:r w:rsidR="00E77D2D" w:rsidRPr="003B07D1">
        <w:tab/>
      </w:r>
      <w:r w:rsidR="00E77D2D" w:rsidRPr="003B07D1">
        <w:tab/>
      </w:r>
      <w:r w:rsidRPr="003B07D1">
        <w:tab/>
        <w:t xml:space="preserve">   </w:t>
      </w:r>
      <w:r w:rsidR="00E77D2D" w:rsidRPr="003B07D1">
        <w:t xml:space="preserve">                             </w:t>
      </w:r>
      <w:r w:rsidRPr="003B07D1">
        <w:t>«_____»____________ 2017 г.</w:t>
      </w:r>
    </w:p>
    <w:p w:rsidR="00E37162" w:rsidRPr="003B07D1" w:rsidRDefault="00E37162" w:rsidP="00502818">
      <w:pPr>
        <w:jc w:val="both"/>
      </w:pPr>
    </w:p>
    <w:p w:rsidR="00E37162" w:rsidRPr="003B07D1" w:rsidRDefault="00F47077" w:rsidP="00502818">
      <w:pPr>
        <w:ind w:firstLine="708"/>
        <w:jc w:val="both"/>
      </w:pPr>
      <w:proofErr w:type="gramStart"/>
      <w:r w:rsidRPr="003B07D1">
        <w:rPr>
          <w:b/>
        </w:rPr>
        <w:t>Акционерное общество «</w:t>
      </w:r>
      <w:r w:rsidR="00E37162" w:rsidRPr="003B07D1">
        <w:rPr>
          <w:b/>
        </w:rPr>
        <w:t>Санаторий «</w:t>
      </w:r>
      <w:proofErr w:type="spellStart"/>
      <w:r w:rsidR="00E37162" w:rsidRPr="003B07D1">
        <w:rPr>
          <w:b/>
        </w:rPr>
        <w:t>Дюльбер</w:t>
      </w:r>
      <w:proofErr w:type="spellEnd"/>
      <w:r w:rsidR="00E37162" w:rsidRPr="003B07D1">
        <w:rPr>
          <w:b/>
        </w:rPr>
        <w:t>»</w:t>
      </w:r>
      <w:r w:rsidR="00E37162" w:rsidRPr="003B07D1">
        <w:t xml:space="preserve"> именуемое в дальнейшем «Заказчик»</w:t>
      </w:r>
      <w:r w:rsidR="009C2CBD" w:rsidRPr="003B07D1">
        <w:t>, «Покупатель»</w:t>
      </w:r>
      <w:r w:rsidR="00E37162" w:rsidRPr="003B07D1">
        <w:t xml:space="preserve">, в лице </w:t>
      </w:r>
      <w:r w:rsidR="002B32FA" w:rsidRPr="003B07D1">
        <w:t xml:space="preserve">Генерального </w:t>
      </w:r>
      <w:r w:rsidR="00E37162" w:rsidRPr="003B07D1">
        <w:t xml:space="preserve">директора Сванидзе </w:t>
      </w:r>
      <w:proofErr w:type="spellStart"/>
      <w:r w:rsidR="00E37162" w:rsidRPr="003B07D1">
        <w:t>Лери</w:t>
      </w:r>
      <w:proofErr w:type="spellEnd"/>
      <w:r w:rsidR="00E37162" w:rsidRPr="003B07D1">
        <w:t xml:space="preserve"> Георгиевича  действующего на основании Устава, с одной стороны и _____________________________________________________-</w:t>
      </w:r>
      <w:r w:rsidR="00E37162" w:rsidRPr="003B07D1">
        <w:rPr>
          <w:b/>
        </w:rPr>
        <w:t>,</w:t>
      </w:r>
      <w:r w:rsidR="00E37162" w:rsidRPr="003B07D1">
        <w:t xml:space="preserve"> именуемое в дальнейшем «Поставщик»</w:t>
      </w:r>
      <w:r w:rsidR="00E77D2D" w:rsidRPr="003B07D1">
        <w:t>,</w:t>
      </w:r>
      <w:r w:rsidR="00E37162" w:rsidRPr="003B07D1">
        <w:t xml:space="preserve"> в лице</w:t>
      </w:r>
      <w:r w:rsidR="009C2CBD" w:rsidRPr="003B07D1">
        <w:t>____________</w:t>
      </w:r>
      <w:r w:rsidR="00E37162" w:rsidRPr="003B07D1">
        <w:t xml:space="preserve">_______________________  действующего на основании __________________________________-, с другой стороны, совместно именуемые в дальнейшем </w:t>
      </w:r>
      <w:r w:rsidR="00E77D2D" w:rsidRPr="003B07D1">
        <w:t>«Стороны», заключили настоящий д</w:t>
      </w:r>
      <w:r w:rsidR="00E37162" w:rsidRPr="003B07D1">
        <w:t xml:space="preserve">оговор (далее «Договор») о нижеследующем. </w:t>
      </w:r>
      <w:proofErr w:type="gramEnd"/>
    </w:p>
    <w:p w:rsidR="00E37162" w:rsidRPr="003B07D1" w:rsidRDefault="00E37162" w:rsidP="00502818">
      <w:pPr>
        <w:jc w:val="both"/>
      </w:pPr>
    </w:p>
    <w:p w:rsidR="00E37162" w:rsidRPr="003B07D1" w:rsidRDefault="00E37162" w:rsidP="00502818">
      <w:pPr>
        <w:jc w:val="center"/>
        <w:rPr>
          <w:b/>
        </w:rPr>
      </w:pPr>
      <w:r w:rsidRPr="003B07D1">
        <w:rPr>
          <w:b/>
        </w:rPr>
        <w:t>1.</w:t>
      </w:r>
      <w:r w:rsidR="00645CF8">
        <w:rPr>
          <w:b/>
        </w:rPr>
        <w:t xml:space="preserve"> </w:t>
      </w:r>
      <w:r w:rsidR="00645CF8" w:rsidRPr="00D850B3">
        <w:rPr>
          <w:b/>
          <w:bCs/>
        </w:rPr>
        <w:t>ПРЕДМЕТ ДОГОВОРА</w:t>
      </w:r>
    </w:p>
    <w:p w:rsidR="00645CF8" w:rsidRPr="00645CF8" w:rsidRDefault="00645CF8" w:rsidP="00645CF8">
      <w:pPr>
        <w:tabs>
          <w:tab w:val="left" w:pos="429"/>
        </w:tabs>
        <w:ind w:right="40"/>
        <w:jc w:val="both"/>
      </w:pPr>
      <w:r w:rsidRPr="00645CF8">
        <w:t xml:space="preserve">1.1. Поставщик обязуется передать в установленные настоящим Договором нефтепродукты  (далее – ГСМ) в собственность Покупателя, а Покупатель обязуется принять ГСМ и уплатить за них определенную настоящим Договором денежную сумму. </w:t>
      </w:r>
    </w:p>
    <w:p w:rsidR="00645CF8" w:rsidRPr="00645CF8" w:rsidRDefault="00645CF8" w:rsidP="00645CF8">
      <w:pPr>
        <w:tabs>
          <w:tab w:val="left" w:pos="429"/>
        </w:tabs>
        <w:ind w:right="40"/>
        <w:jc w:val="both"/>
      </w:pPr>
      <w:r w:rsidRPr="00645CF8">
        <w:t>1.2. ГСМ  поставляются  в следующем ассортименте:</w:t>
      </w:r>
    </w:p>
    <w:p w:rsidR="00645CF8" w:rsidRPr="00645CF8" w:rsidRDefault="00645CF8" w:rsidP="00645CF8">
      <w:pPr>
        <w:numPr>
          <w:ilvl w:val="0"/>
          <w:numId w:val="32"/>
        </w:numPr>
        <w:tabs>
          <w:tab w:val="left" w:pos="429"/>
        </w:tabs>
        <w:ind w:right="40"/>
        <w:jc w:val="both"/>
      </w:pPr>
      <w:r w:rsidRPr="00645CF8">
        <w:t>бензин автомобильный АИ-92 и АИ-95 – по талонам;</w:t>
      </w:r>
    </w:p>
    <w:p w:rsidR="00645CF8" w:rsidRPr="00645CF8" w:rsidRDefault="00645CF8" w:rsidP="00645CF8">
      <w:pPr>
        <w:numPr>
          <w:ilvl w:val="0"/>
          <w:numId w:val="32"/>
        </w:numPr>
        <w:tabs>
          <w:tab w:val="left" w:pos="429"/>
        </w:tabs>
        <w:ind w:right="40"/>
        <w:jc w:val="both"/>
      </w:pPr>
      <w:r w:rsidRPr="00645CF8">
        <w:t>дизельное топливо для автомобилей – по талонам;</w:t>
      </w:r>
    </w:p>
    <w:p w:rsidR="00645CF8" w:rsidRPr="00645CF8" w:rsidRDefault="00645CF8" w:rsidP="00645CF8">
      <w:pPr>
        <w:numPr>
          <w:ilvl w:val="0"/>
          <w:numId w:val="32"/>
        </w:numPr>
        <w:tabs>
          <w:tab w:val="left" w:pos="429"/>
        </w:tabs>
        <w:ind w:right="40"/>
        <w:jc w:val="both"/>
      </w:pPr>
      <w:r w:rsidRPr="00645CF8">
        <w:t>дизельное топливо – вывоз (поставка) в адрес Заказчика.</w:t>
      </w:r>
    </w:p>
    <w:p w:rsidR="00645CF8" w:rsidRPr="00645CF8" w:rsidRDefault="00645CF8" w:rsidP="00645CF8">
      <w:pPr>
        <w:tabs>
          <w:tab w:val="left" w:pos="429"/>
        </w:tabs>
        <w:ind w:right="40"/>
        <w:jc w:val="both"/>
      </w:pPr>
      <w:r w:rsidRPr="00645CF8">
        <w:t xml:space="preserve">1.3. Настоящий Договор предусматривает следующие способы поставки товара: </w:t>
      </w:r>
    </w:p>
    <w:p w:rsidR="00645CF8" w:rsidRPr="00645CF8" w:rsidRDefault="00645CF8" w:rsidP="00645CF8">
      <w:pPr>
        <w:numPr>
          <w:ilvl w:val="0"/>
          <w:numId w:val="33"/>
        </w:numPr>
        <w:tabs>
          <w:tab w:val="left" w:pos="429"/>
        </w:tabs>
        <w:ind w:right="40"/>
        <w:jc w:val="both"/>
      </w:pPr>
      <w:r w:rsidRPr="00645CF8">
        <w:t>путем вывоза (доставки)  дизельного топлива с использованием специальных транспортных средств (автоцистерн);</w:t>
      </w:r>
    </w:p>
    <w:p w:rsidR="00645CF8" w:rsidRPr="00645CF8" w:rsidRDefault="00645CF8" w:rsidP="00645CF8">
      <w:pPr>
        <w:numPr>
          <w:ilvl w:val="0"/>
          <w:numId w:val="33"/>
        </w:numPr>
        <w:tabs>
          <w:tab w:val="left" w:pos="429"/>
        </w:tabs>
        <w:ind w:right="40"/>
        <w:jc w:val="both"/>
      </w:pPr>
      <w:r w:rsidRPr="00645CF8">
        <w:t>путем получения ГСМ по одноразовым заправочным ведомостям (талонам, топливным картам) на автозаправочных станциях Поставщика, осуществляющих отпуск топлива.</w:t>
      </w:r>
    </w:p>
    <w:p w:rsidR="00645CF8" w:rsidRPr="00645CF8" w:rsidRDefault="00645CF8" w:rsidP="00645CF8">
      <w:pPr>
        <w:tabs>
          <w:tab w:val="left" w:pos="429"/>
        </w:tabs>
        <w:ind w:right="40"/>
        <w:jc w:val="both"/>
        <w:rPr>
          <w:lang w:val="uk-UA"/>
        </w:rPr>
      </w:pPr>
      <w:r w:rsidRPr="00645CF8">
        <w:t>1.4. Поставщик в порядке и на условиях, определенных этим Договором, обязуется организовать и обеспечить бесперебойную заправку бензином и дизельным топливом автотранспорт Покупателя на АЗС Поставщика, а Покупатель обязуется принять и оплатить полученные ГСМ.</w:t>
      </w:r>
    </w:p>
    <w:p w:rsidR="00645CF8" w:rsidRPr="00645CF8" w:rsidRDefault="00645CF8" w:rsidP="00645CF8">
      <w:pPr>
        <w:tabs>
          <w:tab w:val="left" w:pos="429"/>
        </w:tabs>
        <w:ind w:right="40"/>
        <w:jc w:val="both"/>
        <w:rPr>
          <w:lang w:val="uk-UA"/>
        </w:rPr>
      </w:pPr>
      <w:r>
        <w:rPr>
          <w:lang w:val="uk-UA"/>
        </w:rPr>
        <w:tab/>
      </w:r>
      <w:r w:rsidRPr="00645CF8">
        <w:rPr>
          <w:lang w:val="uk-UA"/>
        </w:rPr>
        <w:t>1.</w:t>
      </w:r>
      <w:r w:rsidRPr="00645CF8">
        <w:t>5</w:t>
      </w:r>
      <w:r w:rsidRPr="00645CF8">
        <w:rPr>
          <w:lang w:val="uk-UA"/>
        </w:rPr>
        <w:t xml:space="preserve">. </w:t>
      </w:r>
      <w:r w:rsidRPr="00645CF8">
        <w:t xml:space="preserve">Поставщик в подтверждение своей обязанности, которая вытекает из настоящего Договора, в течение 3х дней </w:t>
      </w:r>
      <w:proofErr w:type="gramStart"/>
      <w:r w:rsidRPr="00645CF8">
        <w:t>с даты подписания</w:t>
      </w:r>
      <w:proofErr w:type="gramEnd"/>
      <w:r w:rsidRPr="00645CF8">
        <w:t xml:space="preserve"> договора выдает Покупателю топливные карты или талоны на получение ГСМ на АЗС номиналом 10, 20 литров. Талоны по этому Договору не являются специальным платежным средством (платежной карточкой) и предназначены исключительно для подтверждения полномочий представителей Покупателя на получение ГСМ по этому Договору.</w:t>
      </w:r>
    </w:p>
    <w:p w:rsidR="00645CF8" w:rsidRPr="00645CF8" w:rsidRDefault="00645CF8" w:rsidP="00645CF8">
      <w:pPr>
        <w:tabs>
          <w:tab w:val="left" w:pos="429"/>
        </w:tabs>
        <w:ind w:right="40"/>
        <w:jc w:val="both"/>
        <w:rPr>
          <w:lang w:val="uk-UA"/>
        </w:rPr>
      </w:pPr>
      <w:r>
        <w:rPr>
          <w:lang w:val="uk-UA"/>
        </w:rPr>
        <w:tab/>
      </w:r>
      <w:r w:rsidRPr="00645CF8">
        <w:rPr>
          <w:lang w:val="uk-UA"/>
        </w:rPr>
        <w:t>1.</w:t>
      </w:r>
      <w:r w:rsidRPr="00645CF8">
        <w:t>6</w:t>
      </w:r>
      <w:r w:rsidRPr="00645CF8">
        <w:rPr>
          <w:lang w:val="uk-UA"/>
        </w:rPr>
        <w:t xml:space="preserve">. </w:t>
      </w:r>
      <w:r w:rsidRPr="00645CF8">
        <w:t>Отпуск ГСМ Покупателю осуществляется только после передачи талона оператору АЗС. Риск неблагоприятных последствий предъявления талона неуполномоченным лицом и, соответственно, получение ГСМ ненадлежащим получателем несет Покупатель. Порядок пользования  талонами, а так же отпуск ГСМ с использованием талонов</w:t>
      </w:r>
      <w:r w:rsidRPr="00645CF8">
        <w:rPr>
          <w:lang w:val="uk-UA"/>
        </w:rPr>
        <w:t xml:space="preserve"> </w:t>
      </w:r>
      <w:r w:rsidRPr="00645CF8">
        <w:t>определен в Правилах получения ГСМ по разовым заправочным ведомостям (талонам).</w:t>
      </w:r>
    </w:p>
    <w:p w:rsidR="00E37162" w:rsidRPr="003B07D1" w:rsidRDefault="00645CF8" w:rsidP="00645CF8">
      <w:pPr>
        <w:tabs>
          <w:tab w:val="left" w:pos="429"/>
        </w:tabs>
        <w:ind w:right="40"/>
        <w:jc w:val="both"/>
        <w:rPr>
          <w:rFonts w:eastAsia="Arial Unicode MS"/>
        </w:rPr>
      </w:pPr>
      <w:r>
        <w:rPr>
          <w:lang w:val="uk-UA"/>
        </w:rPr>
        <w:tab/>
      </w:r>
      <w:r w:rsidRPr="00645CF8">
        <w:rPr>
          <w:lang w:val="uk-UA"/>
        </w:rPr>
        <w:t>1.</w:t>
      </w:r>
      <w:r w:rsidRPr="00645CF8">
        <w:t>7</w:t>
      </w:r>
      <w:r w:rsidRPr="00645CF8">
        <w:rPr>
          <w:lang w:val="uk-UA"/>
        </w:rPr>
        <w:t xml:space="preserve">. </w:t>
      </w:r>
      <w:r w:rsidRPr="00645CF8">
        <w:t>Талоны по данному Договору имеют ограничение в сроке действия, срок действия талона составляет 6 календарных месяцев и указывается на его оборотной стороне. После истечения срока действия талон является недействительным. Поставщик не несет ответственности за несвоевременное (по окончании срока, указанного на оборотной стороне) предъявление талона Покупателем, и в таком случае имеет право не передавать ему ГСМ.</w:t>
      </w:r>
    </w:p>
    <w:p w:rsidR="00E37162" w:rsidRPr="003B07D1" w:rsidRDefault="00E37162" w:rsidP="00502818">
      <w:pPr>
        <w:tabs>
          <w:tab w:val="left" w:pos="429"/>
        </w:tabs>
        <w:ind w:right="40"/>
        <w:jc w:val="both"/>
      </w:pPr>
    </w:p>
    <w:p w:rsidR="00E37162" w:rsidRPr="003B07D1" w:rsidRDefault="00E37162" w:rsidP="00502818">
      <w:pPr>
        <w:jc w:val="center"/>
        <w:rPr>
          <w:b/>
        </w:rPr>
      </w:pPr>
      <w:r w:rsidRPr="003B07D1">
        <w:rPr>
          <w:b/>
        </w:rPr>
        <w:t xml:space="preserve">2. </w:t>
      </w:r>
      <w:r w:rsidR="00645CF8" w:rsidRPr="00D850B3">
        <w:rPr>
          <w:b/>
          <w:bCs/>
        </w:rPr>
        <w:t>КОЛИЧЕСТВО И КАЧЕСТВО ГСМ</w:t>
      </w:r>
    </w:p>
    <w:p w:rsidR="00645CF8" w:rsidRPr="00D850B3" w:rsidRDefault="00645CF8" w:rsidP="00645CF8">
      <w:pPr>
        <w:jc w:val="both"/>
      </w:pPr>
      <w:r w:rsidRPr="00D850B3">
        <w:t>2.1. Ассортимент, количество  и цена ГСМ за соответствующую единицу измерения с учетом НДС указаны в спецификации, являющейся неотъемлемой частью договора.</w:t>
      </w:r>
    </w:p>
    <w:p w:rsidR="00645CF8" w:rsidRPr="00D850B3" w:rsidRDefault="00645CF8" w:rsidP="00645CF8">
      <w:pPr>
        <w:jc w:val="both"/>
      </w:pPr>
      <w:r w:rsidRPr="00D850B3">
        <w:rPr>
          <w:rFonts w:eastAsia="Arial Unicode MS"/>
        </w:rPr>
        <w:t>2.2. Объемы  поставки  ГСМ  по Договору могут быть уменьшены по соглашению  сторон</w:t>
      </w:r>
      <w:r>
        <w:rPr>
          <w:rFonts w:eastAsia="Arial Unicode MS"/>
        </w:rPr>
        <w:t>.</w:t>
      </w:r>
    </w:p>
    <w:p w:rsidR="00645CF8" w:rsidRPr="00D850B3" w:rsidRDefault="00645CF8" w:rsidP="00645CF8">
      <w:pPr>
        <w:jc w:val="both"/>
      </w:pPr>
      <w:r w:rsidRPr="00D850B3">
        <w:t xml:space="preserve">2.3. ГСМ должны отвечать Техническим регламентам, </w:t>
      </w:r>
      <w:proofErr w:type="spellStart"/>
      <w:r w:rsidRPr="00D850B3">
        <w:t>ГОСТам</w:t>
      </w:r>
      <w:proofErr w:type="spellEnd"/>
      <w:r w:rsidRPr="00D850B3">
        <w:t>, другим действующим стандартам и ТУ на соответствующий вид ГСМ. Подтверждением качества со стороны Поставщика является соответствующие паспорта качества на Товар, предусмотренные нормативными правовыми актами, действующими на территории РФ.</w:t>
      </w:r>
    </w:p>
    <w:p w:rsidR="00E37162" w:rsidRPr="003B07D1" w:rsidRDefault="00645CF8" w:rsidP="00645CF8">
      <w:pPr>
        <w:jc w:val="both"/>
      </w:pPr>
      <w:r w:rsidRPr="004544DC">
        <w:t xml:space="preserve">2.4. </w:t>
      </w:r>
      <w:proofErr w:type="gramStart"/>
      <w:r w:rsidRPr="004544DC">
        <w:t>П</w:t>
      </w:r>
      <w:r w:rsidRPr="004544DC">
        <w:rPr>
          <w:bCs/>
        </w:rPr>
        <w:t>риемка Товара по количеству и качеству осуществляется с учетом инструкций «О порядке приемки</w:t>
      </w:r>
      <w:r w:rsidRPr="00D850B3">
        <w:rPr>
          <w:bCs/>
        </w:rPr>
        <w:t xml:space="preserve">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 П-6 от 15.06.1965г. (в ред. Постановлений Госарбитража СССР от 29.12.1973г. №81, от 14.11.1974г. №98), «О порядке приемки продукции производственно-технического назначения и товаров народного потребления по качеству», утвержденной постановлением</w:t>
      </w:r>
      <w:proofErr w:type="gramEnd"/>
      <w:r w:rsidRPr="00D850B3">
        <w:rPr>
          <w:bCs/>
        </w:rPr>
        <w:t xml:space="preserve"> Госарбитража при Совете Министров СССР № П-7 от 25.04.1966г. (в ред. Постановлений Госарбитража СССР от 29.12.1973г. № 81, от 14.11.1974 № 98), в их части, не противоречащей Гражданскому кодексу РФ и настоящему договору. </w:t>
      </w:r>
      <w:r w:rsidRPr="00D850B3">
        <w:t>Подтверждением отсутствия претензий по качеству и количеству со стороны Покупателя является его подпись в товаросопроводительных документах.</w:t>
      </w:r>
    </w:p>
    <w:p w:rsidR="00E37162" w:rsidRPr="003B07D1" w:rsidRDefault="00E37162" w:rsidP="00502818">
      <w:pPr>
        <w:jc w:val="both"/>
      </w:pPr>
    </w:p>
    <w:p w:rsidR="00E37162" w:rsidRPr="003B07D1" w:rsidRDefault="00E37162" w:rsidP="00502818">
      <w:pPr>
        <w:jc w:val="center"/>
        <w:rPr>
          <w:b/>
        </w:rPr>
      </w:pPr>
      <w:r w:rsidRPr="003B07D1">
        <w:rPr>
          <w:b/>
        </w:rPr>
        <w:t xml:space="preserve">3. </w:t>
      </w:r>
      <w:r w:rsidR="00645CF8" w:rsidRPr="00D850B3">
        <w:rPr>
          <w:b/>
          <w:bCs/>
        </w:rPr>
        <w:t>УСЛОВИЯ И СРОКИ ПОСТАВКИ</w:t>
      </w:r>
    </w:p>
    <w:p w:rsidR="00645CF8" w:rsidRPr="00D850B3" w:rsidRDefault="00645CF8" w:rsidP="00645CF8">
      <w:pPr>
        <w:jc w:val="both"/>
      </w:pPr>
      <w:r w:rsidRPr="00D850B3">
        <w:t>3.1. Поставка ГСМ осуществляется на основании заявки Покупателя, которая может быть передана любым удобным для Покупателя способом, в том  числе с  применением телефонной связи, факса, электронной  почты и. т.д.</w:t>
      </w:r>
    </w:p>
    <w:p w:rsidR="00645CF8" w:rsidRDefault="00645CF8" w:rsidP="00645CF8">
      <w:pPr>
        <w:jc w:val="both"/>
        <w:rPr>
          <w:color w:val="000000"/>
        </w:rPr>
      </w:pPr>
      <w:r w:rsidRPr="00D850B3">
        <w:t xml:space="preserve">3.2. </w:t>
      </w:r>
      <w:r w:rsidRPr="00CC6124">
        <w:t xml:space="preserve">Поставщик в срок не более двух дней после получения заявки выдает талоны (топливные карты) Покупателю на ГСМ и в срок двух дней осуществляет поставку ГСМ для котельных по адресу: Республика Крым, </w:t>
      </w:r>
      <w:proofErr w:type="gramStart"/>
      <w:r w:rsidRPr="00CC6124">
        <w:t>г</w:t>
      </w:r>
      <w:proofErr w:type="gramEnd"/>
      <w:r w:rsidRPr="00CC6124">
        <w:t xml:space="preserve">. Ялта, </w:t>
      </w:r>
      <w:proofErr w:type="spellStart"/>
      <w:r w:rsidRPr="00CC6124">
        <w:t>пгт</w:t>
      </w:r>
      <w:proofErr w:type="spellEnd"/>
      <w:r w:rsidRPr="00CC6124">
        <w:t xml:space="preserve">. Кореиз, </w:t>
      </w:r>
      <w:proofErr w:type="spellStart"/>
      <w:r w:rsidRPr="00CC6124">
        <w:t>Алупкинское</w:t>
      </w:r>
      <w:proofErr w:type="spellEnd"/>
      <w:r w:rsidRPr="00CC6124">
        <w:t xml:space="preserve"> шоссе, </w:t>
      </w:r>
      <w:r w:rsidR="00566D8A">
        <w:br/>
      </w:r>
      <w:r w:rsidRPr="00CC6124">
        <w:t>д. 19</w:t>
      </w:r>
      <w:r w:rsidRPr="00D850B3">
        <w:rPr>
          <w:color w:val="000000"/>
        </w:rPr>
        <w:t xml:space="preserve">. </w:t>
      </w:r>
    </w:p>
    <w:p w:rsidR="00645CF8" w:rsidRPr="004E0AEA" w:rsidRDefault="00645CF8" w:rsidP="00645CF8">
      <w:pPr>
        <w:tabs>
          <w:tab w:val="left" w:pos="0"/>
        </w:tabs>
        <w:suppressAutoHyphens/>
        <w:autoSpaceDE/>
        <w:autoSpaceDN/>
        <w:adjustRightInd/>
        <w:jc w:val="both"/>
        <w:rPr>
          <w:rFonts w:eastAsia="Arial Unicode MS"/>
          <w:kern w:val="1"/>
          <w:lang w:eastAsia="zh-CN"/>
        </w:rPr>
      </w:pPr>
      <w:r>
        <w:rPr>
          <w:rFonts w:eastAsia="Arial Unicode MS"/>
          <w:kern w:val="1"/>
          <w:lang w:eastAsia="zh-CN"/>
        </w:rPr>
        <w:t>3</w:t>
      </w:r>
      <w:r w:rsidRPr="004E0AEA">
        <w:rPr>
          <w:rFonts w:eastAsia="Arial Unicode MS"/>
          <w:kern w:val="1"/>
          <w:lang w:eastAsia="zh-CN"/>
        </w:rPr>
        <w:t>.</w:t>
      </w:r>
      <w:r>
        <w:rPr>
          <w:rFonts w:eastAsia="Arial Unicode MS"/>
          <w:kern w:val="1"/>
          <w:lang w:eastAsia="zh-CN"/>
        </w:rPr>
        <w:t>3</w:t>
      </w:r>
      <w:r w:rsidRPr="004E0AEA">
        <w:rPr>
          <w:rFonts w:eastAsia="Arial Unicode MS"/>
          <w:kern w:val="1"/>
          <w:lang w:eastAsia="zh-CN"/>
        </w:rPr>
        <w:t>.</w:t>
      </w:r>
      <w:r w:rsidRPr="004E0AEA">
        <w:rPr>
          <w:rFonts w:eastAsia="Arial Unicode MS"/>
          <w:kern w:val="1"/>
          <w:lang w:eastAsia="zh-CN"/>
        </w:rPr>
        <w:tab/>
        <w:t xml:space="preserve">Заказчик получает </w:t>
      </w:r>
      <w:r w:rsidRPr="004E0AEA">
        <w:rPr>
          <w:kern w:val="1"/>
          <w:lang w:eastAsia="zh-CN"/>
        </w:rPr>
        <w:t>Товар непосредственно на территории АЗС</w:t>
      </w:r>
      <w:r>
        <w:rPr>
          <w:kern w:val="1"/>
          <w:lang w:eastAsia="zh-CN"/>
        </w:rPr>
        <w:t xml:space="preserve"> Поставщика</w:t>
      </w:r>
      <w:r w:rsidRPr="004E0AEA">
        <w:rPr>
          <w:kern w:val="1"/>
          <w:lang w:eastAsia="zh-CN"/>
        </w:rPr>
        <w:t>.</w:t>
      </w:r>
    </w:p>
    <w:p w:rsidR="00645CF8" w:rsidRPr="00D850B3" w:rsidRDefault="00645CF8" w:rsidP="00645CF8">
      <w:pPr>
        <w:jc w:val="both"/>
        <w:rPr>
          <w:lang w:val="uk-UA"/>
        </w:rPr>
      </w:pPr>
      <w:r w:rsidRPr="00D850B3">
        <w:rPr>
          <w:color w:val="000000"/>
        </w:rPr>
        <w:t>3.</w:t>
      </w:r>
      <w:r>
        <w:rPr>
          <w:color w:val="000000"/>
        </w:rPr>
        <w:t>4</w:t>
      </w:r>
      <w:r w:rsidRPr="00D850B3">
        <w:rPr>
          <w:color w:val="000000"/>
        </w:rPr>
        <w:t>. Доставка  ГСМ для котельных осуществляется на склад Покупателя силами и за счет Поставщика.</w:t>
      </w:r>
    </w:p>
    <w:p w:rsidR="00E37162" w:rsidRPr="003B07D1" w:rsidRDefault="00645CF8" w:rsidP="00645CF8">
      <w:pPr>
        <w:jc w:val="both"/>
      </w:pPr>
      <w:r w:rsidRPr="00D850B3">
        <w:rPr>
          <w:lang w:val="uk-UA"/>
        </w:rPr>
        <w:t>3.</w:t>
      </w:r>
      <w:r>
        <w:rPr>
          <w:lang w:val="uk-UA"/>
        </w:rPr>
        <w:t>5</w:t>
      </w:r>
      <w:r w:rsidRPr="00D850B3">
        <w:rPr>
          <w:lang w:val="uk-UA"/>
        </w:rPr>
        <w:t xml:space="preserve">. </w:t>
      </w:r>
      <w:r w:rsidRPr="00D850B3">
        <w:t>При приемке ГСМ представитель Покупателя обязан предоставить доверенность на получение товарно-материальных ценностей, оформленную надлежащим образом. При доставке ГСМ транспортом Поставщика доверенность передается водителю-экспедитору с одновременным подписанием товаросопроводительных документов.</w:t>
      </w:r>
    </w:p>
    <w:p w:rsidR="00E37162" w:rsidRPr="003B07D1" w:rsidRDefault="00E37162" w:rsidP="00502818">
      <w:pPr>
        <w:jc w:val="both"/>
      </w:pPr>
    </w:p>
    <w:p w:rsidR="00E37162" w:rsidRPr="003B07D1" w:rsidRDefault="00E37162" w:rsidP="00502818">
      <w:pPr>
        <w:jc w:val="center"/>
        <w:rPr>
          <w:b/>
        </w:rPr>
      </w:pPr>
      <w:r w:rsidRPr="003B07D1">
        <w:rPr>
          <w:b/>
        </w:rPr>
        <w:t xml:space="preserve">4. </w:t>
      </w:r>
      <w:r w:rsidR="00566D8A" w:rsidRPr="00D850B3">
        <w:rPr>
          <w:b/>
          <w:bCs/>
        </w:rPr>
        <w:t>ПОРЯДОК РАСЧЕТОВ</w:t>
      </w:r>
    </w:p>
    <w:p w:rsidR="00566D8A" w:rsidRPr="00B4127F" w:rsidRDefault="00566D8A" w:rsidP="00566D8A">
      <w:pPr>
        <w:jc w:val="both"/>
        <w:rPr>
          <w:color w:val="000000"/>
        </w:rPr>
      </w:pPr>
      <w:r w:rsidRPr="00B4127F">
        <w:rPr>
          <w:color w:val="000000"/>
        </w:rPr>
        <w:t>4.1. Общая сумма договора составляет</w:t>
      </w:r>
      <w:proofErr w:type="gramStart"/>
      <w:r w:rsidRPr="00B4127F">
        <w:rPr>
          <w:color w:val="000000"/>
        </w:rPr>
        <w:t xml:space="preserve">  _________  (________________), </w:t>
      </w:r>
      <w:proofErr w:type="gramEnd"/>
      <w:r w:rsidRPr="00B4127F">
        <w:rPr>
          <w:color w:val="000000"/>
        </w:rPr>
        <w:t>в т.ч. НДС.</w:t>
      </w:r>
    </w:p>
    <w:p w:rsidR="00566D8A" w:rsidRPr="00B4127F" w:rsidRDefault="00566D8A" w:rsidP="00566D8A">
      <w:pPr>
        <w:jc w:val="both"/>
        <w:rPr>
          <w:color w:val="000000"/>
        </w:rPr>
      </w:pPr>
      <w:r w:rsidRPr="00B4127F">
        <w:rPr>
          <w:color w:val="000000"/>
        </w:rPr>
        <w:t>4.2. Сумма договора может быть уменьшена по взаимному соглашению сторон.</w:t>
      </w:r>
    </w:p>
    <w:p w:rsidR="00566D8A" w:rsidRPr="00894972" w:rsidRDefault="00566D8A" w:rsidP="00566D8A">
      <w:pPr>
        <w:jc w:val="both"/>
        <w:rPr>
          <w:color w:val="000000"/>
          <w:sz w:val="22"/>
          <w:szCs w:val="22"/>
        </w:rPr>
      </w:pPr>
      <w:r w:rsidRPr="00894972">
        <w:rPr>
          <w:color w:val="000000"/>
        </w:rPr>
        <w:t>4.3. Покупатель  путем перечисления денежных средств на расчетный счет  Поставщика  отдельно оплачивает  стоимость  полученных Топливных  карт и  полученного дизельного  топлива для котельных в течени</w:t>
      </w:r>
      <w:proofErr w:type="gramStart"/>
      <w:r w:rsidRPr="00894972">
        <w:rPr>
          <w:color w:val="000000"/>
        </w:rPr>
        <w:t>и</w:t>
      </w:r>
      <w:proofErr w:type="gramEnd"/>
      <w:r w:rsidRPr="00894972">
        <w:rPr>
          <w:color w:val="000000"/>
        </w:rPr>
        <w:t xml:space="preserve"> </w:t>
      </w:r>
      <w:r>
        <w:rPr>
          <w:color w:val="000000"/>
        </w:rPr>
        <w:t>20</w:t>
      </w:r>
      <w:r w:rsidRPr="00894972">
        <w:rPr>
          <w:color w:val="000000"/>
        </w:rPr>
        <w:t xml:space="preserve"> банковских дней  после предоставлении счетов -фактур и товарных  накладных.</w:t>
      </w:r>
    </w:p>
    <w:p w:rsidR="00566D8A" w:rsidRPr="00B4127F" w:rsidRDefault="00566D8A" w:rsidP="00566D8A">
      <w:pPr>
        <w:jc w:val="both"/>
        <w:rPr>
          <w:color w:val="000000"/>
          <w:sz w:val="22"/>
          <w:szCs w:val="22"/>
        </w:rPr>
      </w:pPr>
      <w:r>
        <w:rPr>
          <w:color w:val="000000"/>
        </w:rPr>
        <w:t>4.4. В случае возникшей необходимости Заказчику Поставщиком предоставляется отсрочка платежа на срок ________________ календарных дней.</w:t>
      </w:r>
    </w:p>
    <w:p w:rsidR="00E37162" w:rsidRPr="003B07D1" w:rsidRDefault="00566D8A" w:rsidP="00566D8A">
      <w:pPr>
        <w:jc w:val="both"/>
      </w:pPr>
      <w:r w:rsidRPr="00B4127F">
        <w:rPr>
          <w:color w:val="000000"/>
        </w:rPr>
        <w:t>4.</w:t>
      </w:r>
      <w:r>
        <w:rPr>
          <w:color w:val="000000"/>
        </w:rPr>
        <w:t>5</w:t>
      </w:r>
      <w:r w:rsidRPr="00B4127F">
        <w:rPr>
          <w:color w:val="000000"/>
        </w:rPr>
        <w:t>. Расчеты по настоящему договору осуществляются</w:t>
      </w:r>
      <w:r w:rsidRPr="00D850B3">
        <w:rPr>
          <w:color w:val="000000"/>
        </w:rPr>
        <w:t xml:space="preserve">  в национальной валюте Российской Федерации – рубль.</w:t>
      </w:r>
    </w:p>
    <w:p w:rsidR="00E37162" w:rsidRPr="003B07D1" w:rsidRDefault="00E37162" w:rsidP="00502818">
      <w:pPr>
        <w:jc w:val="center"/>
        <w:rPr>
          <w:b/>
        </w:rPr>
      </w:pPr>
      <w:r w:rsidRPr="003B07D1">
        <w:br/>
      </w:r>
      <w:r w:rsidRPr="003B07D1">
        <w:rPr>
          <w:b/>
        </w:rPr>
        <w:t xml:space="preserve">5. </w:t>
      </w:r>
      <w:r w:rsidR="00566D8A" w:rsidRPr="00D850B3">
        <w:rPr>
          <w:b/>
        </w:rPr>
        <w:t>ОТВЕТСТВЕННОСТЬ СТОРОН</w:t>
      </w:r>
    </w:p>
    <w:p w:rsidR="00566D8A" w:rsidRPr="00604BF9" w:rsidRDefault="00566D8A" w:rsidP="00566D8A">
      <w:pPr>
        <w:pStyle w:val="Textbodyindent"/>
        <w:tabs>
          <w:tab w:val="left" w:pos="3119"/>
        </w:tabs>
        <w:ind w:firstLine="0"/>
        <w:jc w:val="both"/>
        <w:rPr>
          <w:szCs w:val="24"/>
        </w:rPr>
      </w:pPr>
      <w:r w:rsidRPr="00604BF9">
        <w:rPr>
          <w:szCs w:val="24"/>
        </w:rPr>
        <w:t xml:space="preserve">5.1. </w:t>
      </w:r>
      <w:r w:rsidRPr="00604BF9">
        <w:rPr>
          <w:rFonts w:ascii="Times New Roman CYR" w:hAnsi="Times New Roman CYR"/>
          <w:szCs w:val="24"/>
        </w:rPr>
        <w:t>За неисполнение или ненадлежащее исполнение своих обязательств, Стороны несут ответственность в соответствии с действующим законодательством Российской Федерации.</w:t>
      </w:r>
    </w:p>
    <w:p w:rsidR="00566D8A" w:rsidRPr="00604BF9" w:rsidRDefault="00566D8A" w:rsidP="00566D8A">
      <w:pPr>
        <w:pStyle w:val="Standard"/>
        <w:tabs>
          <w:tab w:val="left" w:pos="851"/>
          <w:tab w:val="left" w:pos="1146"/>
        </w:tabs>
        <w:ind w:firstLine="0"/>
        <w:jc w:val="both"/>
        <w:rPr>
          <w:sz w:val="24"/>
          <w:szCs w:val="24"/>
        </w:rPr>
      </w:pPr>
      <w:r w:rsidRPr="00604BF9">
        <w:rPr>
          <w:sz w:val="24"/>
          <w:szCs w:val="24"/>
        </w:rPr>
        <w:t xml:space="preserve">5.2. </w:t>
      </w:r>
      <w:r w:rsidRPr="00604BF9">
        <w:rPr>
          <w:rFonts w:ascii="Times New Roman CYR" w:hAnsi="Times New Roman CYR"/>
          <w:sz w:val="24"/>
          <w:szCs w:val="24"/>
        </w:rPr>
        <w:t xml:space="preserve">В случае нарушения сроков поставки Товара, предусмотренных настоящим Договором, Поставщик выплачивает Заказчику пеню </w:t>
      </w:r>
      <w:r w:rsidRPr="00F37C7C">
        <w:rPr>
          <w:rFonts w:ascii="Times New Roman CYR" w:hAnsi="Times New Roman CYR"/>
          <w:sz w:val="24"/>
          <w:szCs w:val="24"/>
        </w:rPr>
        <w:t xml:space="preserve">за каждый день просрочки исполнения Поставщиком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w:t>
      </w:r>
      <w:proofErr w:type="gramStart"/>
      <w:r w:rsidRPr="00F37C7C">
        <w:rPr>
          <w:rFonts w:ascii="Times New Roman CYR" w:hAnsi="Times New Roman CYR"/>
          <w:sz w:val="24"/>
          <w:szCs w:val="24"/>
        </w:rPr>
        <w:t>Такая пеня устанавливается в размере процентов, которые определяются существующими в месте жительства кредитора или, кредитором является юридическое лицо, в месте его нахождения, опубликованным Банком России и имевшим место в соответствующие периоды средними ставками банковского процента по вкладам физических лиц от суммы задолженности за каждый день просрочки, начиная с момента получения соответствующего требования от Покупателя.</w:t>
      </w:r>
      <w:proofErr w:type="gramEnd"/>
    </w:p>
    <w:p w:rsidR="00566D8A" w:rsidRPr="00604BF9" w:rsidRDefault="00566D8A" w:rsidP="00566D8A">
      <w:pPr>
        <w:pStyle w:val="Standard"/>
        <w:tabs>
          <w:tab w:val="left" w:pos="851"/>
          <w:tab w:val="left" w:pos="1146"/>
        </w:tabs>
        <w:ind w:firstLine="0"/>
        <w:jc w:val="both"/>
        <w:rPr>
          <w:sz w:val="24"/>
          <w:szCs w:val="24"/>
        </w:rPr>
      </w:pPr>
      <w:r w:rsidRPr="00604BF9">
        <w:rPr>
          <w:sz w:val="24"/>
          <w:szCs w:val="24"/>
        </w:rPr>
        <w:t xml:space="preserve">5.3. </w:t>
      </w:r>
      <w:r w:rsidRPr="00604BF9">
        <w:rPr>
          <w:rFonts w:ascii="Times New Roman CYR" w:hAnsi="Times New Roman CYR"/>
          <w:sz w:val="24"/>
          <w:szCs w:val="24"/>
        </w:rPr>
        <w:t xml:space="preserve">В случае </w:t>
      </w:r>
      <w:proofErr w:type="spellStart"/>
      <w:r w:rsidRPr="00604BF9">
        <w:rPr>
          <w:rFonts w:ascii="Times New Roman CYR" w:hAnsi="Times New Roman CYR"/>
          <w:sz w:val="24"/>
          <w:szCs w:val="24"/>
        </w:rPr>
        <w:t>непоставки</w:t>
      </w:r>
      <w:proofErr w:type="spellEnd"/>
      <w:r w:rsidRPr="00604BF9">
        <w:rPr>
          <w:rFonts w:ascii="Times New Roman CYR" w:hAnsi="Times New Roman CYR"/>
          <w:sz w:val="24"/>
          <w:szCs w:val="24"/>
        </w:rPr>
        <w:t xml:space="preserve"> или недопоставки Товара, поставки Товара ненадлежащего качества или некомплектного Товара Заказчик вправе потребовать от Поставщика уплаты штрафа в размере 2 (два) % от цены настоящего Договора.</w:t>
      </w:r>
    </w:p>
    <w:p w:rsidR="00566D8A" w:rsidRPr="00604BF9" w:rsidRDefault="00566D8A" w:rsidP="00566D8A">
      <w:pPr>
        <w:pStyle w:val="Standard"/>
        <w:tabs>
          <w:tab w:val="left" w:pos="851"/>
          <w:tab w:val="left" w:pos="1146"/>
        </w:tabs>
        <w:ind w:firstLine="0"/>
        <w:jc w:val="both"/>
        <w:rPr>
          <w:sz w:val="24"/>
          <w:szCs w:val="24"/>
        </w:rPr>
      </w:pPr>
      <w:r w:rsidRPr="00604BF9">
        <w:rPr>
          <w:sz w:val="24"/>
          <w:szCs w:val="24"/>
        </w:rPr>
        <w:t xml:space="preserve">5.4. </w:t>
      </w:r>
      <w:r w:rsidRPr="00604BF9">
        <w:rPr>
          <w:rFonts w:ascii="Times New Roman CYR" w:hAnsi="Times New Roman CYR"/>
          <w:sz w:val="24"/>
          <w:szCs w:val="24"/>
        </w:rPr>
        <w:t>В случае нарушения сроков оплаты Товара, Поставщик имеет право потребовать выплаты неустойки в размере 0,1% от стоимости неоплаченного Товара за каждый день просрочки, но не более 20% от общей стоимости неоплаченного Товара.</w:t>
      </w:r>
    </w:p>
    <w:p w:rsidR="00566D8A" w:rsidRPr="00604BF9" w:rsidRDefault="00566D8A" w:rsidP="00566D8A">
      <w:pPr>
        <w:pStyle w:val="Standard"/>
        <w:tabs>
          <w:tab w:val="left" w:pos="851"/>
          <w:tab w:val="left" w:pos="1146"/>
        </w:tabs>
        <w:ind w:firstLine="0"/>
        <w:jc w:val="both"/>
        <w:rPr>
          <w:sz w:val="24"/>
          <w:szCs w:val="24"/>
        </w:rPr>
      </w:pPr>
      <w:r w:rsidRPr="00604BF9">
        <w:rPr>
          <w:sz w:val="24"/>
          <w:szCs w:val="24"/>
        </w:rPr>
        <w:t xml:space="preserve">5.5. </w:t>
      </w:r>
      <w:r w:rsidRPr="00604BF9">
        <w:rPr>
          <w:rFonts w:ascii="Times New Roman CYR" w:hAnsi="Times New Roman CYR"/>
          <w:sz w:val="24"/>
          <w:szCs w:val="24"/>
        </w:rPr>
        <w:t xml:space="preserve">В случае неисполнения или ненадлежащего исполнения Договора, виновная в этом Сторона обязана возместить другой Стороне убытки, причиненные таким неисполнением.  </w:t>
      </w:r>
    </w:p>
    <w:p w:rsidR="00566D8A" w:rsidRPr="00604BF9" w:rsidRDefault="00566D8A" w:rsidP="00566D8A">
      <w:pPr>
        <w:pStyle w:val="Standard"/>
        <w:tabs>
          <w:tab w:val="left" w:pos="851"/>
          <w:tab w:val="left" w:pos="1146"/>
        </w:tabs>
        <w:ind w:firstLine="0"/>
        <w:jc w:val="both"/>
        <w:rPr>
          <w:sz w:val="24"/>
          <w:szCs w:val="24"/>
        </w:rPr>
      </w:pPr>
      <w:r w:rsidRPr="00604BF9">
        <w:rPr>
          <w:sz w:val="24"/>
          <w:szCs w:val="24"/>
        </w:rPr>
        <w:t>5.</w:t>
      </w:r>
      <w:r>
        <w:rPr>
          <w:sz w:val="24"/>
          <w:szCs w:val="24"/>
        </w:rPr>
        <w:t>6</w:t>
      </w:r>
      <w:r w:rsidRPr="00604BF9">
        <w:rPr>
          <w:sz w:val="24"/>
          <w:szCs w:val="24"/>
        </w:rPr>
        <w:t xml:space="preserve">. </w:t>
      </w:r>
      <w:r w:rsidRPr="00604BF9">
        <w:rPr>
          <w:rFonts w:ascii="Times New Roman CYR" w:hAnsi="Times New Roman CYR"/>
          <w:sz w:val="24"/>
          <w:szCs w:val="24"/>
        </w:rPr>
        <w:t xml:space="preserve">Пеня и штрафные санкции подлежат оплате на основании выставленного Заказчиком счета, в течение 5 (пяти) рабочих дней, </w:t>
      </w:r>
      <w:proofErr w:type="gramStart"/>
      <w:r w:rsidRPr="00604BF9">
        <w:rPr>
          <w:rFonts w:ascii="Times New Roman CYR" w:hAnsi="Times New Roman CYR"/>
          <w:sz w:val="24"/>
          <w:szCs w:val="24"/>
        </w:rPr>
        <w:t>с даты</w:t>
      </w:r>
      <w:proofErr w:type="gramEnd"/>
      <w:r w:rsidRPr="00604BF9">
        <w:rPr>
          <w:rFonts w:ascii="Times New Roman CYR" w:hAnsi="Times New Roman CYR"/>
          <w:sz w:val="24"/>
          <w:szCs w:val="24"/>
        </w:rPr>
        <w:t xml:space="preserve"> его получения Поставщиком, а также Заказчик вправе удерживать пеню и штрафы из любых причитающихся Поставщику платежей. При этом уплата пени и штрафов за любое из нарушений, указанных в данном разделе Договора, а также возмещение убытков производится независимо по каждому из указанных нарушений и случаю причинения убытков, и могут быть взысканы Заказчиком как совместно </w:t>
      </w:r>
      <w:r w:rsidRPr="00604BF9">
        <w:rPr>
          <w:sz w:val="24"/>
          <w:szCs w:val="24"/>
        </w:rPr>
        <w:t xml:space="preserve">– </w:t>
      </w:r>
      <w:r w:rsidRPr="00604BF9">
        <w:rPr>
          <w:rFonts w:ascii="Times New Roman CYR" w:hAnsi="Times New Roman CYR"/>
          <w:sz w:val="24"/>
          <w:szCs w:val="24"/>
        </w:rPr>
        <w:t>так и по отдельности.</w:t>
      </w:r>
    </w:p>
    <w:p w:rsidR="00566D8A" w:rsidRPr="00604BF9" w:rsidRDefault="00566D8A" w:rsidP="00566D8A">
      <w:pPr>
        <w:pStyle w:val="Standard"/>
        <w:tabs>
          <w:tab w:val="left" w:pos="851"/>
          <w:tab w:val="left" w:pos="1146"/>
        </w:tabs>
        <w:ind w:firstLine="0"/>
        <w:jc w:val="both"/>
        <w:rPr>
          <w:sz w:val="24"/>
          <w:szCs w:val="24"/>
        </w:rPr>
      </w:pPr>
      <w:r w:rsidRPr="00604BF9">
        <w:rPr>
          <w:sz w:val="24"/>
          <w:szCs w:val="24"/>
        </w:rPr>
        <w:t>5.</w:t>
      </w:r>
      <w:r>
        <w:rPr>
          <w:sz w:val="24"/>
          <w:szCs w:val="24"/>
        </w:rPr>
        <w:t>7</w:t>
      </w:r>
      <w:r w:rsidRPr="00604BF9">
        <w:rPr>
          <w:sz w:val="24"/>
          <w:szCs w:val="24"/>
        </w:rPr>
        <w:t xml:space="preserve">. </w:t>
      </w:r>
      <w:r w:rsidRPr="00604BF9">
        <w:rPr>
          <w:rFonts w:ascii="Times New Roman CYR" w:hAnsi="Times New Roman CYR"/>
          <w:sz w:val="24"/>
          <w:szCs w:val="24"/>
        </w:rPr>
        <w:t>Уплата пени, штрафных санкций и возмещение убытков, причиненных Заказчику ненадлежащим исполнением Договора Поставщиком, не освобождает Поставщика от исполнения обязательств по Договору.</w:t>
      </w:r>
    </w:p>
    <w:p w:rsidR="00566D8A" w:rsidRDefault="00566D8A" w:rsidP="00566D8A">
      <w:pPr>
        <w:pStyle w:val="Standard"/>
        <w:tabs>
          <w:tab w:val="left" w:pos="851"/>
          <w:tab w:val="left" w:pos="1146"/>
        </w:tabs>
        <w:ind w:firstLine="0"/>
        <w:jc w:val="both"/>
        <w:rPr>
          <w:rFonts w:ascii="Times New Roman CYR" w:hAnsi="Times New Roman CYR"/>
          <w:sz w:val="24"/>
          <w:szCs w:val="24"/>
        </w:rPr>
      </w:pPr>
      <w:r w:rsidRPr="00604BF9">
        <w:rPr>
          <w:sz w:val="24"/>
          <w:szCs w:val="24"/>
        </w:rPr>
        <w:t>5.</w:t>
      </w:r>
      <w:r>
        <w:rPr>
          <w:sz w:val="24"/>
          <w:szCs w:val="24"/>
        </w:rPr>
        <w:t>8</w:t>
      </w:r>
      <w:r w:rsidRPr="00604BF9">
        <w:rPr>
          <w:sz w:val="24"/>
          <w:szCs w:val="24"/>
        </w:rPr>
        <w:t xml:space="preserve">. </w:t>
      </w:r>
      <w:r w:rsidRPr="00604BF9">
        <w:rPr>
          <w:rFonts w:ascii="Times New Roman CYR" w:hAnsi="Times New Roman CYR"/>
          <w:sz w:val="24"/>
          <w:szCs w:val="24"/>
        </w:rPr>
        <w:t xml:space="preserve">По факту принятия решения Заказчиком об удержании пени и штрафных санкций, подлежащих оплате из платежей, причитающихся Поставщику по договору, Заказчик направляет Поставщику письмо-уведомление с приложением их расчета. Поставщик по результатам рассмотрения указанного уведомления, в течение 5 дней, обязан направить Заказчику письменное согласие с расчетом неустойки, либо направить в адрес Заказчика письменный мотивированный обоснованный </w:t>
      </w:r>
      <w:proofErr w:type="spellStart"/>
      <w:r w:rsidRPr="00604BF9">
        <w:rPr>
          <w:rFonts w:ascii="Times New Roman CYR" w:hAnsi="Times New Roman CYR"/>
          <w:sz w:val="24"/>
          <w:szCs w:val="24"/>
        </w:rPr>
        <w:t>контррасчет</w:t>
      </w:r>
      <w:proofErr w:type="spellEnd"/>
      <w:r w:rsidRPr="00604BF9">
        <w:rPr>
          <w:rFonts w:ascii="Times New Roman CYR" w:hAnsi="Times New Roman CYR"/>
          <w:sz w:val="24"/>
          <w:szCs w:val="24"/>
        </w:rPr>
        <w:t xml:space="preserve"> неустойки. При отсутствии согласия с расчетом Заказчика и/или не предоставления </w:t>
      </w:r>
      <w:proofErr w:type="spellStart"/>
      <w:r w:rsidRPr="00604BF9">
        <w:rPr>
          <w:rFonts w:ascii="Times New Roman CYR" w:hAnsi="Times New Roman CYR"/>
          <w:sz w:val="24"/>
          <w:szCs w:val="24"/>
        </w:rPr>
        <w:t>контррасчета</w:t>
      </w:r>
      <w:proofErr w:type="spellEnd"/>
      <w:r w:rsidRPr="00604BF9">
        <w:rPr>
          <w:rFonts w:ascii="Times New Roman CYR" w:hAnsi="Times New Roman CYR"/>
          <w:sz w:val="24"/>
          <w:szCs w:val="24"/>
        </w:rPr>
        <w:t xml:space="preserve"> неустойки от Поставщика, Заказчик вправе приостановить расчеты по договору в целом, на срок, соразмерный сроку задержки получения ответа на уведомление. При этом допускается переписка между сторонами путем направления таких уведомлений по факсу, электронной почте с последующей досылкой оригиналов по почте.</w:t>
      </w:r>
    </w:p>
    <w:p w:rsidR="00E37162" w:rsidRPr="003B07D1" w:rsidRDefault="00566D8A" w:rsidP="00566D8A">
      <w:pPr>
        <w:jc w:val="both"/>
      </w:pPr>
      <w:r w:rsidRPr="00AC2491">
        <w:t>5.9. Проценты по денежному обязательству</w:t>
      </w:r>
      <w:proofErr w:type="gramStart"/>
      <w:r w:rsidRPr="00AC2491">
        <w:t xml:space="preserve"> ,</w:t>
      </w:r>
      <w:proofErr w:type="gramEnd"/>
      <w:r w:rsidRPr="00AC2491">
        <w:t>предусмотренные статьей 317.1 ГК РФ, не начисляются при возникновении денежных обязательств по</w:t>
      </w:r>
      <w:r>
        <w:t xml:space="preserve"> </w:t>
      </w:r>
      <w:r w:rsidRPr="00AC2491">
        <w:t>настоящему Договору</w:t>
      </w:r>
      <w:r>
        <w:t>.</w:t>
      </w:r>
    </w:p>
    <w:p w:rsidR="00E37162" w:rsidRPr="003B07D1" w:rsidRDefault="00E37162" w:rsidP="00502818">
      <w:pPr>
        <w:jc w:val="both"/>
        <w:rPr>
          <w:b/>
        </w:rPr>
      </w:pPr>
    </w:p>
    <w:p w:rsidR="00E37162" w:rsidRPr="003B07D1" w:rsidRDefault="00566D8A" w:rsidP="0041569E">
      <w:pPr>
        <w:numPr>
          <w:ilvl w:val="0"/>
          <w:numId w:val="11"/>
        </w:numPr>
        <w:jc w:val="center"/>
        <w:rPr>
          <w:b/>
        </w:rPr>
      </w:pPr>
      <w:r w:rsidRPr="00D850B3">
        <w:rPr>
          <w:b/>
          <w:bCs/>
        </w:rPr>
        <w:t>ФОРС-МАЖОРНЫЕ ОБСТОЯТЕЛЬСТВА</w:t>
      </w:r>
    </w:p>
    <w:p w:rsidR="00566D8A" w:rsidRPr="00D850B3" w:rsidRDefault="00566D8A" w:rsidP="00566D8A">
      <w:pPr>
        <w:jc w:val="both"/>
      </w:pPr>
      <w:r w:rsidRPr="00D850B3">
        <w:t xml:space="preserve">6.1. </w:t>
      </w:r>
      <w:proofErr w:type="gramStart"/>
      <w:r w:rsidRPr="00D850B3">
        <w:t>Сторона освобождается от ответственности за нарушения этого Договора, если она докажет, что такое нарушение явилось следствием действия обстоятельств непреодолимой силы, под которой в этом Договоре понимаются какие-либо чрезвычайные события внешнего характера, которые возникают без вины Сторон или вопреки воле, и которые нельзя при условии применения обычных для этого мер предусмотреть или предотвратить (избежать), включая стихийные бедствия природного характера (землетрясения, наводнения</w:t>
      </w:r>
      <w:proofErr w:type="gramEnd"/>
      <w:r w:rsidRPr="00D850B3">
        <w:t xml:space="preserve">, </w:t>
      </w:r>
      <w:proofErr w:type="gramStart"/>
      <w:r w:rsidRPr="00D850B3">
        <w:t>ураганы, разрушения в результате молнии и т.д.), бедствия биологического, техногенного и антропогенного происхождения (взрывы, пожары, выход из строя машин и оборудования, массовые эпидемии, эпизоотии, эпифитотии и т.д.), обстоятельства общественной жизни (война, военные действия, блокады, гражданские волнения, проявления терроризма, массовые забастовки и локауты, бойкоты и т.д.), а также издание нормативных актов органов государственной власти или местного самоуправления, ограничивающих</w:t>
      </w:r>
      <w:proofErr w:type="gramEnd"/>
      <w:r w:rsidRPr="00D850B3">
        <w:t xml:space="preserve"> действие этого Договора, другие законные или незаконные запрещающие или ограничивающие меры названных органов, которые делают невозможным выполнение Сторонами этого Договора или временно препятствуют такому выполнению.</w:t>
      </w:r>
    </w:p>
    <w:p w:rsidR="00566D8A" w:rsidRPr="00D850B3" w:rsidRDefault="00566D8A" w:rsidP="00566D8A">
      <w:pPr>
        <w:jc w:val="both"/>
      </w:pPr>
      <w:r w:rsidRPr="00D850B3">
        <w:t xml:space="preserve">6.2. </w:t>
      </w:r>
      <w:r w:rsidRPr="00D850B3">
        <w:rPr>
          <w:color w:val="000000"/>
        </w:rPr>
        <w:t>Наступление обстоятельств непреодолимой силы должно быть подтверждено соответствующим Свидетельством компетентных органов  Российской Федерации.</w:t>
      </w:r>
    </w:p>
    <w:p w:rsidR="00566D8A" w:rsidRPr="00D850B3" w:rsidRDefault="00566D8A" w:rsidP="00566D8A">
      <w:pPr>
        <w:jc w:val="both"/>
      </w:pPr>
      <w:r w:rsidRPr="00D850B3">
        <w:t>6.3. Сторона, которая имеет намерение сослаться на форс-мажорные обстоятельства, обязана немедленно с учетом возможностей технических средств мгновенной связи и характера существующих препятствий сообщить другой Стороне о наличии форс-мажорных обстоятельств и их влиянии на выполнение этого Договора. Если о возникновении форс-мажорных обстоятельств не будет сообщено в течение 3 (Трех) дней, Сторона, затронутая событием непреодолимой силы, не может на него ссылаться, кроме случая, когда это событие препятствует отправке такого сообщения.</w:t>
      </w:r>
    </w:p>
    <w:p w:rsidR="00566D8A" w:rsidRPr="00D850B3" w:rsidRDefault="00566D8A" w:rsidP="00566D8A">
      <w:pPr>
        <w:jc w:val="both"/>
      </w:pPr>
      <w:r w:rsidRPr="00D850B3">
        <w:t>6.4</w:t>
      </w:r>
      <w:r>
        <w:t>.</w:t>
      </w:r>
      <w:r w:rsidRPr="00D850B3">
        <w:t xml:space="preserve"> Если форс-мажорные обстоятельства и (или) их последствия временно препятствуют выполнению этого Договора, то выполнение этого Договора приостанавливается на срок, в течение которого оно является невозможным.</w:t>
      </w:r>
    </w:p>
    <w:p w:rsidR="00566D8A" w:rsidRPr="00D850B3" w:rsidRDefault="00566D8A" w:rsidP="00566D8A">
      <w:pPr>
        <w:jc w:val="both"/>
      </w:pPr>
      <w:r w:rsidRPr="00D850B3">
        <w:t>6.5. Если обстоятельства непреодолимой силы будут длиться более одного месяца, то Стороны должны согласовать дальнейшее выполнение обязательств по этому Договору или принять решение о его расторжении.</w:t>
      </w:r>
    </w:p>
    <w:p w:rsidR="00E37162" w:rsidRPr="003B07D1" w:rsidRDefault="00566D8A" w:rsidP="00566D8A">
      <w:pPr>
        <w:jc w:val="both"/>
        <w:rPr>
          <w:lang w:eastAsia="en-US"/>
        </w:rPr>
      </w:pPr>
      <w:r w:rsidRPr="00D850B3">
        <w:t>6.6. Своей договоренностью Стороны могут отступить от положений пунктов раздела 6 этого Договора и определить в Дополнительном соглашении к этому Договору свои последующие действия относительно изменений условий этого Договора.</w:t>
      </w:r>
    </w:p>
    <w:p w:rsidR="00E37162" w:rsidRPr="003B07D1" w:rsidRDefault="00E37162" w:rsidP="00502818">
      <w:pPr>
        <w:jc w:val="center"/>
        <w:rPr>
          <w:b/>
        </w:rPr>
      </w:pPr>
    </w:p>
    <w:p w:rsidR="00E37162" w:rsidRPr="003B07D1" w:rsidRDefault="00E37162" w:rsidP="00502818">
      <w:pPr>
        <w:jc w:val="center"/>
        <w:rPr>
          <w:b/>
        </w:rPr>
      </w:pPr>
      <w:r w:rsidRPr="003B07D1">
        <w:rPr>
          <w:b/>
        </w:rPr>
        <w:t xml:space="preserve">7. </w:t>
      </w:r>
      <w:r w:rsidR="00566D8A">
        <w:rPr>
          <w:b/>
        </w:rPr>
        <w:t>УСЛОВИЯ ИЗМЕНЕНИЯ И РАСТОРЖЕНИЯ ДОГОВОРА</w:t>
      </w:r>
    </w:p>
    <w:p w:rsidR="00E37162" w:rsidRPr="003B07D1" w:rsidRDefault="00E37162" w:rsidP="00502818">
      <w:pPr>
        <w:jc w:val="both"/>
      </w:pPr>
      <w:r w:rsidRPr="003B07D1">
        <w:t>7.1. Изменения условий настоящего Договора допускается  только по соглашению сторон и с оформлением дополнительного соглашения.</w:t>
      </w:r>
    </w:p>
    <w:p w:rsidR="00E37162" w:rsidRPr="003B07D1" w:rsidRDefault="00E37162" w:rsidP="00502818">
      <w:pPr>
        <w:jc w:val="both"/>
      </w:pPr>
      <w:r w:rsidRPr="003B07D1">
        <w:t xml:space="preserve">7.2. Расторжение Договора допускается по соглашению сторон или по решению суда по основаниям, предусмотренным законодательством РФ. </w:t>
      </w:r>
    </w:p>
    <w:p w:rsidR="00E37162" w:rsidRPr="003B07D1" w:rsidRDefault="00E37162" w:rsidP="00502818">
      <w:pPr>
        <w:jc w:val="both"/>
      </w:pPr>
      <w:r w:rsidRPr="003B07D1">
        <w:t xml:space="preserve">7.3. Настоящий Договор считается расторгнутым с момента подписания сторонами соглашения о расторжении, при условии урегулирования материальных и финансовых претензий по выполненным до момента расторжения настоящего Договора обязательствам, или вступления в законную силу решения суда </w:t>
      </w:r>
    </w:p>
    <w:p w:rsidR="00E37162" w:rsidRPr="003B07D1" w:rsidRDefault="00E37162" w:rsidP="00502818">
      <w:pPr>
        <w:jc w:val="both"/>
      </w:pPr>
      <w:r w:rsidRPr="003B07D1">
        <w:t>7.4. Не допускается уступка стороной настоящего Договора (кредитором) прав требования, возникших из Договора, без предварительного письменного согласия другой стороны (должника) в обязательстве (п. 2. ст. 382 ГК РФ).</w:t>
      </w:r>
    </w:p>
    <w:p w:rsidR="00E37162" w:rsidRPr="003B07D1" w:rsidRDefault="00E37162" w:rsidP="00502818">
      <w:pPr>
        <w:jc w:val="both"/>
      </w:pPr>
    </w:p>
    <w:p w:rsidR="00E37162" w:rsidRPr="003B07D1" w:rsidRDefault="00E37162" w:rsidP="00502818">
      <w:pPr>
        <w:jc w:val="center"/>
        <w:rPr>
          <w:b/>
        </w:rPr>
      </w:pPr>
      <w:r w:rsidRPr="003B07D1">
        <w:rPr>
          <w:b/>
        </w:rPr>
        <w:t xml:space="preserve">8. </w:t>
      </w:r>
      <w:r w:rsidR="00566D8A">
        <w:rPr>
          <w:b/>
        </w:rPr>
        <w:t>ПОРЯДОК РАЗРЕШЕНИЯ СПОРОВ</w:t>
      </w:r>
    </w:p>
    <w:p w:rsidR="00E37162" w:rsidRPr="003B07D1" w:rsidRDefault="00E37162" w:rsidP="00502818">
      <w:pPr>
        <w:jc w:val="both"/>
      </w:pPr>
      <w:r w:rsidRPr="003B07D1">
        <w:t>8.1. Все споры по настоящему Договору разрешаются путем переговоров между Сторонами.</w:t>
      </w:r>
    </w:p>
    <w:p w:rsidR="00E37162" w:rsidRPr="003B07D1" w:rsidRDefault="00E37162" w:rsidP="00502818">
      <w:pPr>
        <w:jc w:val="both"/>
      </w:pPr>
      <w:r w:rsidRPr="003B07D1">
        <w:t>8.2. В случае возникновения разногласий между Сторонами по исполнению настоящего Договора Поставщик вправе направить мотивированное обращение на имя единоличного исполнительного органа Заказчика о рассмотрении его требований либо предложений.</w:t>
      </w:r>
    </w:p>
    <w:p w:rsidR="00E37162" w:rsidRPr="003B07D1" w:rsidRDefault="00E37162" w:rsidP="00502818">
      <w:pPr>
        <w:jc w:val="both"/>
      </w:pPr>
      <w:r w:rsidRPr="003B07D1">
        <w:t xml:space="preserve">8.3. В случае не достижения Сторонами согласия спор рассматривается в Арбитражном суде </w:t>
      </w:r>
      <w:r w:rsidR="000A0858" w:rsidRPr="003B07D1">
        <w:t>Республики Крым.</w:t>
      </w:r>
    </w:p>
    <w:p w:rsidR="00E37162" w:rsidRPr="003B07D1" w:rsidRDefault="00E37162" w:rsidP="00502818">
      <w:pPr>
        <w:jc w:val="both"/>
      </w:pPr>
      <w:r w:rsidRPr="003B07D1">
        <w:t>8.4. Поставщик имеет право расторгнуть Договор в одностороннем порядке, предупредив Заказчика за 30 календарных дней до предполагаемой даты расторжения, направив Заказчику соответствующее письменное уведомление.</w:t>
      </w:r>
    </w:p>
    <w:p w:rsidR="00E37162" w:rsidRPr="003B07D1" w:rsidRDefault="00E37162" w:rsidP="00502818">
      <w:pPr>
        <w:jc w:val="both"/>
      </w:pPr>
    </w:p>
    <w:p w:rsidR="00E37162" w:rsidRPr="003B07D1" w:rsidRDefault="00E37162" w:rsidP="00502818">
      <w:pPr>
        <w:jc w:val="center"/>
        <w:rPr>
          <w:b/>
        </w:rPr>
      </w:pPr>
      <w:r w:rsidRPr="003B07D1">
        <w:rPr>
          <w:b/>
        </w:rPr>
        <w:t xml:space="preserve">9. </w:t>
      </w:r>
      <w:r w:rsidR="00267B11">
        <w:rPr>
          <w:b/>
        </w:rPr>
        <w:t>СРОК ДЕЙСТВИЯ НАСТОЯЩЕГО ДОГОВОРА</w:t>
      </w:r>
    </w:p>
    <w:p w:rsidR="00E37162" w:rsidRPr="003B07D1" w:rsidRDefault="00E37162" w:rsidP="00502818">
      <w:pPr>
        <w:jc w:val="both"/>
      </w:pPr>
      <w:r w:rsidRPr="003B07D1">
        <w:t>9.1. Настоящий Договор вступает в силу с момента его подписания и считается исполненным после завершения всех взаиморасчетов Сторонами по настоящему Договор</w:t>
      </w:r>
      <w:r w:rsidR="007613B5">
        <w:t>у, но не позднее 31 декабря 2018</w:t>
      </w:r>
      <w:r w:rsidRPr="003B07D1">
        <w:t> года.</w:t>
      </w:r>
    </w:p>
    <w:p w:rsidR="00E37162" w:rsidRPr="003B07D1" w:rsidRDefault="00E37162" w:rsidP="00502818">
      <w:pPr>
        <w:jc w:val="both"/>
      </w:pPr>
    </w:p>
    <w:p w:rsidR="00E37162" w:rsidRPr="003B07D1" w:rsidRDefault="00E37162" w:rsidP="00502818">
      <w:pPr>
        <w:widowControl/>
        <w:autoSpaceDE/>
        <w:autoSpaceDN/>
        <w:adjustRightInd/>
        <w:jc w:val="center"/>
        <w:rPr>
          <w:b/>
        </w:rPr>
      </w:pPr>
      <w:r w:rsidRPr="003B07D1">
        <w:rPr>
          <w:b/>
        </w:rPr>
        <w:t xml:space="preserve">10. </w:t>
      </w:r>
      <w:r w:rsidR="00267B11">
        <w:rPr>
          <w:b/>
        </w:rPr>
        <w:t>ЗАКЛЮЧИТЕЛЬНЫЕ ПОЛОЖЕНИЯ</w:t>
      </w:r>
    </w:p>
    <w:p w:rsidR="00E37162" w:rsidRPr="003B07D1" w:rsidRDefault="00E37162" w:rsidP="00B473CE">
      <w:pPr>
        <w:tabs>
          <w:tab w:val="left" w:pos="6018"/>
        </w:tabs>
        <w:jc w:val="both"/>
      </w:pPr>
      <w:r w:rsidRPr="003B07D1">
        <w:t>10.1. Поставщик ознакомлен с содержанием Устава АО «Санаторий «</w:t>
      </w:r>
      <w:proofErr w:type="spellStart"/>
      <w:r w:rsidRPr="003B07D1">
        <w:t>Дюльбер</w:t>
      </w:r>
      <w:proofErr w:type="spellEnd"/>
      <w:r w:rsidRPr="003B07D1">
        <w:t>», в том числе в части ограничения полномочий Генерального директора Общества.</w:t>
      </w:r>
    </w:p>
    <w:p w:rsidR="00E37162" w:rsidRPr="003B07D1" w:rsidRDefault="00E37162" w:rsidP="00B473CE">
      <w:pPr>
        <w:tabs>
          <w:tab w:val="left" w:pos="6018"/>
        </w:tabs>
        <w:jc w:val="both"/>
      </w:pPr>
      <w:r w:rsidRPr="003B07D1">
        <w:t>10.2. Данная сделка не является крупной для АО «Санаторий «</w:t>
      </w:r>
      <w:proofErr w:type="spellStart"/>
      <w:r w:rsidRPr="003B07D1">
        <w:t>Дюльбер</w:t>
      </w:r>
      <w:proofErr w:type="spellEnd"/>
      <w:r w:rsidRPr="003B07D1">
        <w:t>» согласно пункту 2 статьи 79 Федерального закона от 26.12.1995 №208-ФЗ «Об акционерных обществах».</w:t>
      </w:r>
    </w:p>
    <w:p w:rsidR="00E37162" w:rsidRPr="003B07D1" w:rsidRDefault="00E37162" w:rsidP="00B473CE">
      <w:pPr>
        <w:tabs>
          <w:tab w:val="left" w:pos="6018"/>
        </w:tabs>
        <w:jc w:val="both"/>
      </w:pPr>
      <w:r w:rsidRPr="003B07D1">
        <w:t>10.3. При заключении настоящего Договора со стороны Поставщика    и Акционерного общества «Санаторий «</w:t>
      </w:r>
      <w:proofErr w:type="spellStart"/>
      <w:r w:rsidRPr="003B07D1">
        <w:t>Дюльбер</w:t>
      </w:r>
      <w:proofErr w:type="spellEnd"/>
      <w:r w:rsidRPr="003B07D1">
        <w:t>» отсутствует заинтересованность при совершении указанной сделки в соответствии с требованиями предусмотренным действующим законодательством РФ, в том числе ч.1. ст. 81 Федерального закона от 26.12.1995 №208-ФЗ «Об акционерных обществах» и ст.4 Закона РСФСР от 22.03.1991 № 948-1</w:t>
      </w:r>
      <w:proofErr w:type="gramStart"/>
      <w:r w:rsidRPr="003B07D1">
        <w:t xml:space="preserve"> О</w:t>
      </w:r>
      <w:proofErr w:type="gramEnd"/>
      <w:r w:rsidRPr="003B07D1">
        <w:t xml:space="preserve"> конкуренции и ограничении монополистической деятельности на товарных рынках»</w:t>
      </w:r>
    </w:p>
    <w:p w:rsidR="00E37162" w:rsidRPr="003B07D1" w:rsidRDefault="00E37162" w:rsidP="00502818">
      <w:pPr>
        <w:jc w:val="both"/>
      </w:pPr>
      <w:r w:rsidRPr="003B07D1">
        <w:t>10.4. Настоящий Договор составлен в 2 (двух) экземплярах, имеющих равную юридическую силу, по одному экземпляру для каждой из Сторон.</w:t>
      </w:r>
    </w:p>
    <w:p w:rsidR="00E37162" w:rsidRPr="003B07D1" w:rsidRDefault="00E37162" w:rsidP="00502818">
      <w:pPr>
        <w:jc w:val="both"/>
      </w:pPr>
      <w:r w:rsidRPr="003B07D1">
        <w:t>10.5. Спецификация к Договору является его неотъемлемой частью.</w:t>
      </w:r>
    </w:p>
    <w:p w:rsidR="007158A1" w:rsidRPr="003B07D1" w:rsidRDefault="007158A1">
      <w:pPr>
        <w:widowControl/>
        <w:autoSpaceDE/>
        <w:autoSpaceDN/>
        <w:adjustRightInd/>
        <w:rPr>
          <w:color w:val="0A0A0A"/>
        </w:rPr>
      </w:pPr>
    </w:p>
    <w:p w:rsidR="00E37162" w:rsidRPr="003B07D1" w:rsidRDefault="00E37162" w:rsidP="00502818">
      <w:pPr>
        <w:widowControl/>
        <w:autoSpaceDE/>
        <w:autoSpaceDN/>
        <w:adjustRightInd/>
        <w:jc w:val="center"/>
        <w:rPr>
          <w:b/>
          <w:color w:val="0A0A0A"/>
        </w:rPr>
      </w:pPr>
      <w:r w:rsidRPr="003B07D1">
        <w:rPr>
          <w:b/>
          <w:color w:val="0A0A0A"/>
        </w:rPr>
        <w:t>11. Юридические адреса, банковские реквизиты и подписи сторон:</w:t>
      </w:r>
    </w:p>
    <w:tbl>
      <w:tblPr>
        <w:tblW w:w="9224" w:type="dxa"/>
        <w:tblInd w:w="98" w:type="dxa"/>
        <w:tblLayout w:type="fixed"/>
        <w:tblCellMar>
          <w:left w:w="10" w:type="dxa"/>
          <w:right w:w="10" w:type="dxa"/>
        </w:tblCellMar>
        <w:tblLook w:val="0000"/>
      </w:tblPr>
      <w:tblGrid>
        <w:gridCol w:w="4928"/>
        <w:gridCol w:w="4296"/>
      </w:tblGrid>
      <w:tr w:rsidR="00E37162" w:rsidRPr="003B07D1" w:rsidTr="007755E3">
        <w:tc>
          <w:tcPr>
            <w:tcW w:w="4928" w:type="dxa"/>
            <w:tcBorders>
              <w:top w:val="single" w:sz="4" w:space="0" w:color="000000"/>
              <w:left w:val="single" w:sz="4" w:space="0" w:color="000000"/>
              <w:bottom w:val="single" w:sz="4" w:space="0" w:color="000000"/>
            </w:tcBorders>
            <w:tcMar>
              <w:top w:w="0" w:type="dxa"/>
              <w:left w:w="108" w:type="dxa"/>
              <w:bottom w:w="0" w:type="dxa"/>
              <w:right w:w="108" w:type="dxa"/>
            </w:tcMar>
          </w:tcPr>
          <w:p w:rsidR="00E37162" w:rsidRPr="003B07D1" w:rsidRDefault="00E37162" w:rsidP="00BD552E">
            <w:pPr>
              <w:widowControl/>
              <w:suppressAutoHyphens/>
              <w:adjustRightInd/>
              <w:jc w:val="both"/>
              <w:textAlignment w:val="baseline"/>
              <w:rPr>
                <w:rFonts w:eastAsia="SimSun"/>
                <w:kern w:val="3"/>
                <w:lang w:eastAsia="zh-CN"/>
              </w:rPr>
            </w:pPr>
            <w:r w:rsidRPr="003B07D1">
              <w:rPr>
                <w:rFonts w:eastAsia="SimSun"/>
                <w:kern w:val="3"/>
                <w:lang w:eastAsia="zh-CN"/>
              </w:rPr>
              <w:t>Заказчик:</w:t>
            </w:r>
          </w:p>
          <w:p w:rsidR="00E37162" w:rsidRPr="003B07D1" w:rsidRDefault="00E37162" w:rsidP="00BD552E">
            <w:pPr>
              <w:widowControl/>
              <w:suppressAutoHyphens/>
              <w:adjustRightInd/>
              <w:jc w:val="both"/>
              <w:textAlignment w:val="baseline"/>
              <w:rPr>
                <w:rFonts w:eastAsia="SimSun"/>
                <w:kern w:val="3"/>
                <w:lang w:eastAsia="zh-CN"/>
              </w:rPr>
            </w:pPr>
            <w:r w:rsidRPr="003B07D1">
              <w:rPr>
                <w:rFonts w:eastAsia="SimSun"/>
                <w:kern w:val="3"/>
                <w:lang w:eastAsia="zh-CN"/>
              </w:rPr>
              <w:t>АО «Санаторий «</w:t>
            </w:r>
            <w:proofErr w:type="spellStart"/>
            <w:r w:rsidRPr="003B07D1">
              <w:rPr>
                <w:rFonts w:eastAsia="SimSun"/>
                <w:kern w:val="3"/>
                <w:lang w:eastAsia="zh-CN"/>
              </w:rPr>
              <w:t>Дюльбер</w:t>
            </w:r>
            <w:proofErr w:type="spellEnd"/>
            <w:r w:rsidRPr="003B07D1">
              <w:rPr>
                <w:rFonts w:eastAsia="SimSun"/>
                <w:kern w:val="3"/>
                <w:lang w:eastAsia="zh-CN"/>
              </w:rPr>
              <w:t>»</w:t>
            </w:r>
          </w:p>
          <w:p w:rsidR="00E37162" w:rsidRPr="003B07D1" w:rsidRDefault="00E37162" w:rsidP="00BD552E">
            <w:pPr>
              <w:widowControl/>
              <w:suppressAutoHyphens/>
              <w:adjustRightInd/>
              <w:jc w:val="both"/>
              <w:textAlignment w:val="baseline"/>
              <w:rPr>
                <w:rFonts w:eastAsia="SimSun"/>
                <w:kern w:val="3"/>
                <w:lang w:eastAsia="zh-CN"/>
              </w:rPr>
            </w:pPr>
            <w:r w:rsidRPr="003B07D1">
              <w:rPr>
                <w:rFonts w:eastAsia="SimSun"/>
                <w:kern w:val="3"/>
                <w:lang w:eastAsia="zh-CN"/>
              </w:rPr>
              <w:t>Юридический адрес:</w:t>
            </w:r>
          </w:p>
          <w:p w:rsidR="00E37162" w:rsidRPr="003B07D1" w:rsidRDefault="00E37162" w:rsidP="00BD552E">
            <w:pPr>
              <w:widowControl/>
              <w:suppressAutoHyphens/>
              <w:adjustRightInd/>
              <w:jc w:val="both"/>
              <w:textAlignment w:val="baseline"/>
              <w:rPr>
                <w:rFonts w:eastAsia="SimSun"/>
                <w:kern w:val="3"/>
                <w:lang w:eastAsia="zh-CN"/>
              </w:rPr>
            </w:pPr>
            <w:r w:rsidRPr="003B07D1">
              <w:rPr>
                <w:rFonts w:eastAsia="SimSun"/>
                <w:kern w:val="3"/>
                <w:lang w:eastAsia="zh-CN"/>
              </w:rPr>
              <w:t>298671,Российская Федерация, Республика Крым,</w:t>
            </w:r>
          </w:p>
          <w:p w:rsidR="00E37162" w:rsidRPr="003B07D1" w:rsidRDefault="00E37162" w:rsidP="00BD552E">
            <w:pPr>
              <w:widowControl/>
              <w:suppressAutoHyphens/>
              <w:adjustRightInd/>
              <w:jc w:val="both"/>
              <w:textAlignment w:val="baseline"/>
              <w:rPr>
                <w:rFonts w:eastAsia="SimSun"/>
                <w:kern w:val="3"/>
                <w:lang w:eastAsia="zh-CN"/>
              </w:rPr>
            </w:pPr>
            <w:r w:rsidRPr="003B07D1">
              <w:rPr>
                <w:rFonts w:eastAsia="SimSun"/>
                <w:kern w:val="3"/>
                <w:lang w:eastAsia="zh-CN"/>
              </w:rPr>
              <w:t xml:space="preserve">г. Ялта, </w:t>
            </w:r>
            <w:proofErr w:type="spellStart"/>
            <w:r w:rsidRPr="003B07D1">
              <w:rPr>
                <w:rFonts w:eastAsia="SimSun"/>
                <w:kern w:val="3"/>
                <w:lang w:eastAsia="zh-CN"/>
              </w:rPr>
              <w:t>пгт</w:t>
            </w:r>
            <w:proofErr w:type="spellEnd"/>
            <w:r w:rsidRPr="003B07D1">
              <w:rPr>
                <w:rFonts w:eastAsia="SimSun"/>
                <w:kern w:val="3"/>
                <w:lang w:eastAsia="zh-CN"/>
              </w:rPr>
              <w:t xml:space="preserve">. Кореиз, </w:t>
            </w:r>
            <w:proofErr w:type="spellStart"/>
            <w:r w:rsidRPr="003B07D1">
              <w:rPr>
                <w:rFonts w:eastAsia="SimSun"/>
                <w:kern w:val="3"/>
                <w:lang w:eastAsia="zh-CN"/>
              </w:rPr>
              <w:t>Алупкинское</w:t>
            </w:r>
            <w:proofErr w:type="spellEnd"/>
            <w:r w:rsidRPr="003B07D1">
              <w:rPr>
                <w:rFonts w:eastAsia="SimSun"/>
                <w:kern w:val="3"/>
                <w:lang w:eastAsia="zh-CN"/>
              </w:rPr>
              <w:t xml:space="preserve"> шоссе, 19</w:t>
            </w:r>
          </w:p>
          <w:p w:rsidR="00E37162" w:rsidRPr="003B07D1" w:rsidRDefault="00E37162" w:rsidP="00BD552E">
            <w:pPr>
              <w:widowControl/>
              <w:autoSpaceDE/>
              <w:autoSpaceDN/>
              <w:adjustRightInd/>
              <w:jc w:val="both"/>
            </w:pPr>
            <w:r w:rsidRPr="003B07D1">
              <w:t xml:space="preserve">298671, РК, г. Ялта, </w:t>
            </w:r>
            <w:proofErr w:type="spellStart"/>
            <w:r w:rsidRPr="003B07D1">
              <w:t>пгт</w:t>
            </w:r>
            <w:proofErr w:type="spellEnd"/>
            <w:r w:rsidRPr="003B07D1">
              <w:t xml:space="preserve"> Кореиз, </w:t>
            </w:r>
            <w:proofErr w:type="spellStart"/>
            <w:r w:rsidRPr="003B07D1">
              <w:t>Алупкинское</w:t>
            </w:r>
            <w:proofErr w:type="spellEnd"/>
            <w:r w:rsidRPr="003B07D1">
              <w:t xml:space="preserve"> шоссе, 19,</w:t>
            </w:r>
          </w:p>
          <w:p w:rsidR="00E37162" w:rsidRPr="003B07D1" w:rsidRDefault="00E37162" w:rsidP="00BD552E">
            <w:pPr>
              <w:widowControl/>
              <w:suppressAutoHyphens/>
              <w:adjustRightInd/>
              <w:jc w:val="both"/>
              <w:textAlignment w:val="baseline"/>
              <w:rPr>
                <w:rFonts w:eastAsia="SimSun"/>
                <w:kern w:val="3"/>
                <w:lang w:eastAsia="zh-CN"/>
              </w:rPr>
            </w:pPr>
            <w:r w:rsidRPr="003B07D1">
              <w:rPr>
                <w:rFonts w:eastAsia="SimSun"/>
                <w:kern w:val="3"/>
                <w:lang w:eastAsia="zh-CN"/>
              </w:rPr>
              <w:t>Реквизиты:</w:t>
            </w:r>
          </w:p>
          <w:p w:rsidR="00E37162" w:rsidRPr="003B07D1" w:rsidRDefault="00E37162" w:rsidP="00BD552E">
            <w:pPr>
              <w:widowControl/>
              <w:suppressAutoHyphens/>
              <w:adjustRightInd/>
              <w:jc w:val="both"/>
              <w:textAlignment w:val="baseline"/>
              <w:rPr>
                <w:rFonts w:eastAsia="SimSun"/>
                <w:kern w:val="3"/>
                <w:lang w:eastAsia="zh-CN"/>
              </w:rPr>
            </w:pPr>
            <w:r w:rsidRPr="003B07D1">
              <w:rPr>
                <w:rFonts w:eastAsia="SimSun"/>
                <w:kern w:val="3"/>
                <w:lang w:eastAsia="zh-CN"/>
              </w:rPr>
              <w:t>ОГРН  1179102009525</w:t>
            </w:r>
          </w:p>
          <w:p w:rsidR="00E37162" w:rsidRPr="003B07D1" w:rsidRDefault="00E37162" w:rsidP="00BD552E">
            <w:pPr>
              <w:widowControl/>
              <w:autoSpaceDE/>
              <w:autoSpaceDN/>
              <w:adjustRightInd/>
              <w:jc w:val="both"/>
            </w:pPr>
            <w:r w:rsidRPr="003B07D1">
              <w:t xml:space="preserve">ИНН/КПП 9103084143/910301001, </w:t>
            </w:r>
          </w:p>
          <w:p w:rsidR="00E37162" w:rsidRPr="003B07D1" w:rsidRDefault="00E37162" w:rsidP="00BD552E">
            <w:pPr>
              <w:widowControl/>
              <w:autoSpaceDE/>
              <w:autoSpaceDN/>
              <w:adjustRightInd/>
              <w:jc w:val="both"/>
            </w:pPr>
            <w:proofErr w:type="spellStart"/>
            <w:proofErr w:type="gramStart"/>
            <w:r w:rsidRPr="003B07D1">
              <w:t>р</w:t>
            </w:r>
            <w:proofErr w:type="spellEnd"/>
            <w:proofErr w:type="gramEnd"/>
            <w:r w:rsidRPr="003B07D1">
              <w:t xml:space="preserve">/с </w:t>
            </w:r>
          </w:p>
          <w:p w:rsidR="00E37162" w:rsidRPr="003B07D1" w:rsidRDefault="00E37162" w:rsidP="00BD552E">
            <w:pPr>
              <w:widowControl/>
              <w:autoSpaceDE/>
              <w:autoSpaceDN/>
              <w:adjustRightInd/>
              <w:jc w:val="both"/>
            </w:pPr>
            <w:r w:rsidRPr="003B07D1">
              <w:t xml:space="preserve"> в </w:t>
            </w:r>
          </w:p>
          <w:p w:rsidR="00E37162" w:rsidRPr="003B07D1" w:rsidRDefault="00E37162" w:rsidP="00BD552E">
            <w:pPr>
              <w:widowControl/>
              <w:autoSpaceDE/>
              <w:autoSpaceDN/>
              <w:adjustRightInd/>
              <w:jc w:val="both"/>
              <w:rPr>
                <w:b/>
              </w:rPr>
            </w:pPr>
            <w:r w:rsidRPr="003B07D1">
              <w:t>БИК 3</w:t>
            </w:r>
          </w:p>
          <w:p w:rsidR="00E37162" w:rsidRPr="003B07D1" w:rsidRDefault="00E37162" w:rsidP="00BD552E">
            <w:pPr>
              <w:widowControl/>
              <w:autoSpaceDE/>
              <w:autoSpaceDN/>
              <w:adjustRightInd/>
              <w:jc w:val="both"/>
            </w:pPr>
            <w:proofErr w:type="spellStart"/>
            <w:proofErr w:type="gramStart"/>
            <w:r w:rsidRPr="003B07D1">
              <w:t>кор</w:t>
            </w:r>
            <w:proofErr w:type="spellEnd"/>
            <w:r w:rsidRPr="003B07D1">
              <w:t>. счет</w:t>
            </w:r>
            <w:proofErr w:type="gramEnd"/>
            <w:r w:rsidRPr="003B07D1">
              <w:t xml:space="preserve"> </w:t>
            </w:r>
          </w:p>
          <w:p w:rsidR="00E37162" w:rsidRPr="003B07D1" w:rsidRDefault="00E37162" w:rsidP="00BD552E">
            <w:pPr>
              <w:widowControl/>
              <w:autoSpaceDE/>
              <w:autoSpaceDN/>
              <w:adjustRightInd/>
              <w:jc w:val="both"/>
            </w:pPr>
            <w:r w:rsidRPr="003B07D1">
              <w:t>тел. 8 (3654)  23-94-04</w:t>
            </w:r>
          </w:p>
          <w:p w:rsidR="00E37162" w:rsidRPr="003B07D1" w:rsidRDefault="00E37162" w:rsidP="00BD552E">
            <w:pPr>
              <w:widowControl/>
              <w:suppressAutoHyphens/>
              <w:adjustRightInd/>
              <w:jc w:val="both"/>
              <w:textAlignment w:val="baseline"/>
              <w:rPr>
                <w:rFonts w:eastAsia="SimSun"/>
                <w:kern w:val="3"/>
                <w:lang w:eastAsia="zh-CN"/>
              </w:rPr>
            </w:pPr>
          </w:p>
          <w:p w:rsidR="00E37162" w:rsidRPr="003B07D1" w:rsidRDefault="00E37162" w:rsidP="00BD552E">
            <w:pPr>
              <w:widowControl/>
              <w:suppressAutoHyphens/>
              <w:adjustRightInd/>
              <w:jc w:val="both"/>
              <w:textAlignment w:val="baseline"/>
              <w:rPr>
                <w:rFonts w:eastAsia="SimSun"/>
                <w:kern w:val="3"/>
                <w:lang w:eastAsia="zh-CN"/>
              </w:rPr>
            </w:pPr>
            <w:r w:rsidRPr="003B07D1">
              <w:rPr>
                <w:rFonts w:eastAsia="SimSun"/>
                <w:kern w:val="3"/>
                <w:lang w:eastAsia="zh-CN"/>
              </w:rPr>
              <w:t>Генеральный директор</w:t>
            </w:r>
          </w:p>
          <w:p w:rsidR="00E37162" w:rsidRPr="003B07D1" w:rsidRDefault="00E37162" w:rsidP="00BD552E">
            <w:pPr>
              <w:widowControl/>
              <w:suppressAutoHyphens/>
              <w:adjustRightInd/>
              <w:jc w:val="both"/>
              <w:textAlignment w:val="baseline"/>
              <w:rPr>
                <w:rFonts w:eastAsia="SimSun"/>
                <w:kern w:val="3"/>
                <w:lang w:eastAsia="zh-CN"/>
              </w:rPr>
            </w:pPr>
            <w:r w:rsidRPr="003B07D1">
              <w:rPr>
                <w:rFonts w:eastAsia="SimSun"/>
                <w:kern w:val="3"/>
                <w:lang w:eastAsia="zh-CN"/>
              </w:rPr>
              <w:t>_______________________ Л.Г.Сванидзе</w:t>
            </w:r>
          </w:p>
          <w:p w:rsidR="00E37162" w:rsidRPr="003B07D1" w:rsidRDefault="00E37162" w:rsidP="00BD552E">
            <w:pPr>
              <w:widowControl/>
              <w:suppressAutoHyphens/>
              <w:adjustRightInd/>
              <w:jc w:val="both"/>
              <w:textAlignment w:val="baseline"/>
              <w:rPr>
                <w:rFonts w:eastAsia="SimSun"/>
                <w:kern w:val="3"/>
                <w:lang w:eastAsia="zh-CN"/>
              </w:rPr>
            </w:pPr>
          </w:p>
          <w:p w:rsidR="00E37162" w:rsidRPr="003B07D1" w:rsidRDefault="00E37162" w:rsidP="00502818">
            <w:pPr>
              <w:widowControl/>
              <w:suppressAutoHyphens/>
              <w:adjustRightInd/>
              <w:jc w:val="both"/>
              <w:textAlignment w:val="baseline"/>
              <w:rPr>
                <w:rFonts w:eastAsia="SimSun"/>
                <w:kern w:val="3"/>
                <w:lang w:eastAsia="zh-CN"/>
              </w:rPr>
            </w:pPr>
            <w:r w:rsidRPr="003B07D1">
              <w:rPr>
                <w:rFonts w:eastAsia="SimSun"/>
                <w:kern w:val="3"/>
                <w:lang w:eastAsia="zh-CN"/>
              </w:rPr>
              <w:t>М.П.</w:t>
            </w:r>
          </w:p>
        </w:tc>
        <w:tc>
          <w:tcPr>
            <w:tcW w:w="42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37162" w:rsidRPr="003B07D1" w:rsidRDefault="009C2CBD" w:rsidP="00BD552E">
            <w:pPr>
              <w:suppressAutoHyphens/>
              <w:adjustRightInd/>
              <w:jc w:val="both"/>
              <w:textAlignment w:val="baseline"/>
              <w:rPr>
                <w:rFonts w:eastAsia="SimSun"/>
                <w:color w:val="000000"/>
                <w:kern w:val="3"/>
                <w:lang w:eastAsia="zh-CN"/>
              </w:rPr>
            </w:pPr>
            <w:r w:rsidRPr="003B07D1">
              <w:rPr>
                <w:rFonts w:eastAsia="SimSun"/>
                <w:color w:val="000000"/>
                <w:kern w:val="3"/>
                <w:lang w:eastAsia="zh-CN"/>
              </w:rPr>
              <w:t>Поставщик</w:t>
            </w:r>
          </w:p>
        </w:tc>
      </w:tr>
    </w:tbl>
    <w:p w:rsidR="00E37162" w:rsidRPr="003B07D1" w:rsidRDefault="00E37162" w:rsidP="008815E9">
      <w:bookmarkStart w:id="56" w:name="_Toc416771020"/>
    </w:p>
    <w:p w:rsidR="00E37162" w:rsidRPr="003B07D1" w:rsidRDefault="00E37162" w:rsidP="008815E9"/>
    <w:bookmarkEnd w:id="56"/>
    <w:p w:rsidR="00E37162" w:rsidRDefault="00E37162" w:rsidP="00115604">
      <w:pPr>
        <w:rPr>
          <w:b/>
        </w:rPr>
      </w:pPr>
    </w:p>
    <w:p w:rsidR="00776C39" w:rsidRDefault="00776C39" w:rsidP="00115604">
      <w:pPr>
        <w:rPr>
          <w:b/>
        </w:rPr>
      </w:pPr>
    </w:p>
    <w:p w:rsidR="00776C39" w:rsidRDefault="00776C39" w:rsidP="00115604">
      <w:pPr>
        <w:rPr>
          <w:b/>
        </w:rPr>
      </w:pPr>
    </w:p>
    <w:p w:rsidR="00776C39" w:rsidRDefault="00776C39" w:rsidP="00115604">
      <w:pPr>
        <w:rPr>
          <w:b/>
        </w:rPr>
      </w:pPr>
    </w:p>
    <w:p w:rsidR="00776C39" w:rsidRDefault="00776C39" w:rsidP="00115604">
      <w:pPr>
        <w:rPr>
          <w:b/>
        </w:rPr>
      </w:pPr>
    </w:p>
    <w:p w:rsidR="00776C39" w:rsidRDefault="00776C39" w:rsidP="00115604">
      <w:pPr>
        <w:rPr>
          <w:b/>
        </w:rPr>
      </w:pPr>
    </w:p>
    <w:p w:rsidR="00776C39" w:rsidRDefault="00776C39" w:rsidP="00115604">
      <w:pPr>
        <w:rPr>
          <w:b/>
        </w:rPr>
      </w:pPr>
    </w:p>
    <w:p w:rsidR="00776C39" w:rsidRPr="003B07D1" w:rsidRDefault="00776C39" w:rsidP="00115604">
      <w:pPr>
        <w:rPr>
          <w:b/>
        </w:rPr>
      </w:pPr>
    </w:p>
    <w:p w:rsidR="00E37162" w:rsidRPr="003B07D1" w:rsidRDefault="00E37162" w:rsidP="00115604">
      <w:pPr>
        <w:rPr>
          <w:b/>
        </w:rPr>
      </w:pPr>
    </w:p>
    <w:p w:rsidR="00776C39" w:rsidRDefault="00776C39" w:rsidP="00712AC6">
      <w:pPr>
        <w:jc w:val="right"/>
        <w:rPr>
          <w:color w:val="000000"/>
        </w:rPr>
      </w:pPr>
    </w:p>
    <w:p w:rsidR="00712AC6" w:rsidRDefault="00712AC6" w:rsidP="00712AC6">
      <w:pPr>
        <w:jc w:val="right"/>
        <w:rPr>
          <w:color w:val="000000"/>
        </w:rPr>
      </w:pPr>
      <w:r>
        <w:rPr>
          <w:color w:val="000000"/>
        </w:rPr>
        <w:t>Приложение № 1 к договору №_______</w:t>
      </w:r>
    </w:p>
    <w:p w:rsidR="00712AC6" w:rsidRDefault="00712AC6" w:rsidP="00712AC6">
      <w:pPr>
        <w:jc w:val="center"/>
        <w:rPr>
          <w:color w:val="000000"/>
        </w:rPr>
      </w:pPr>
      <w:r>
        <w:rPr>
          <w:color w:val="000000"/>
        </w:rPr>
        <w:t xml:space="preserve">                                                                                          «______»______________ 2016 года</w:t>
      </w:r>
    </w:p>
    <w:p w:rsidR="00712AC6" w:rsidRDefault="00712AC6" w:rsidP="00712AC6">
      <w:pPr>
        <w:jc w:val="center"/>
        <w:rPr>
          <w:color w:val="000000"/>
        </w:rPr>
      </w:pPr>
      <w:r>
        <w:rPr>
          <w:color w:val="000000"/>
        </w:rPr>
        <w:t xml:space="preserve">     </w:t>
      </w:r>
    </w:p>
    <w:p w:rsidR="00712AC6" w:rsidRDefault="00712AC6" w:rsidP="00712AC6">
      <w:pPr>
        <w:jc w:val="center"/>
        <w:rPr>
          <w:color w:val="000000"/>
        </w:rPr>
      </w:pPr>
    </w:p>
    <w:p w:rsidR="00712AC6" w:rsidRDefault="00712AC6" w:rsidP="00712AC6">
      <w:pPr>
        <w:jc w:val="center"/>
        <w:rPr>
          <w:color w:val="000000"/>
        </w:rPr>
      </w:pPr>
    </w:p>
    <w:p w:rsidR="00712AC6" w:rsidRPr="007755DD" w:rsidRDefault="00712AC6" w:rsidP="00712AC6">
      <w:pPr>
        <w:jc w:val="center"/>
        <w:rPr>
          <w:b/>
          <w:color w:val="000000"/>
        </w:rPr>
      </w:pPr>
      <w:r w:rsidRPr="007755DD">
        <w:rPr>
          <w:b/>
          <w:color w:val="000000"/>
        </w:rPr>
        <w:t>СПЕЦИФИКАЦИЯ</w:t>
      </w:r>
    </w:p>
    <w:p w:rsidR="00712AC6" w:rsidRPr="00582EE9" w:rsidRDefault="00712AC6" w:rsidP="00712AC6">
      <w:pPr>
        <w:jc w:val="center"/>
        <w:rPr>
          <w:b/>
          <w:color w:val="000000"/>
        </w:rPr>
      </w:pPr>
      <w:r w:rsidRPr="00582EE9">
        <w:rPr>
          <w:b/>
          <w:color w:val="000000"/>
        </w:rPr>
        <w:t>на поставку</w:t>
      </w:r>
      <w:r>
        <w:rPr>
          <w:b/>
          <w:color w:val="000000"/>
        </w:rPr>
        <w:t xml:space="preserve"> нефтепродуктов</w:t>
      </w:r>
    </w:p>
    <w:p w:rsidR="00712AC6" w:rsidRPr="00582EE9" w:rsidRDefault="00712AC6" w:rsidP="00712AC6">
      <w:pPr>
        <w:jc w:val="center"/>
        <w:rPr>
          <w:b/>
          <w:color w:val="00000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7"/>
        <w:gridCol w:w="2732"/>
        <w:gridCol w:w="1368"/>
        <w:gridCol w:w="1702"/>
        <w:gridCol w:w="1112"/>
        <w:gridCol w:w="1527"/>
      </w:tblGrid>
      <w:tr w:rsidR="00712AC6" w:rsidRPr="00582EE9" w:rsidTr="00F20EAC">
        <w:tc>
          <w:tcPr>
            <w:tcW w:w="1207" w:type="dxa"/>
          </w:tcPr>
          <w:p w:rsidR="00712AC6" w:rsidRPr="00517337" w:rsidRDefault="00712AC6" w:rsidP="00F20EAC">
            <w:pPr>
              <w:jc w:val="center"/>
              <w:rPr>
                <w:b/>
              </w:rPr>
            </w:pPr>
            <w:r w:rsidRPr="00517337">
              <w:rPr>
                <w:b/>
              </w:rPr>
              <w:t xml:space="preserve">№ </w:t>
            </w:r>
            <w:proofErr w:type="spellStart"/>
            <w:proofErr w:type="gramStart"/>
            <w:r w:rsidRPr="00517337">
              <w:rPr>
                <w:b/>
              </w:rPr>
              <w:t>п</w:t>
            </w:r>
            <w:proofErr w:type="spellEnd"/>
            <w:proofErr w:type="gramEnd"/>
            <w:r w:rsidRPr="00517337">
              <w:rPr>
                <w:b/>
              </w:rPr>
              <w:t>/</w:t>
            </w:r>
            <w:proofErr w:type="spellStart"/>
            <w:r w:rsidRPr="00517337">
              <w:rPr>
                <w:b/>
              </w:rPr>
              <w:t>п</w:t>
            </w:r>
            <w:proofErr w:type="spellEnd"/>
          </w:p>
        </w:tc>
        <w:tc>
          <w:tcPr>
            <w:tcW w:w="2732" w:type="dxa"/>
          </w:tcPr>
          <w:p w:rsidR="00712AC6" w:rsidRPr="00517337" w:rsidRDefault="00712AC6" w:rsidP="00F20EAC">
            <w:pPr>
              <w:jc w:val="center"/>
              <w:rPr>
                <w:b/>
              </w:rPr>
            </w:pPr>
            <w:r w:rsidRPr="00517337">
              <w:rPr>
                <w:b/>
              </w:rPr>
              <w:t xml:space="preserve">Наименование  ГСМ </w:t>
            </w:r>
          </w:p>
        </w:tc>
        <w:tc>
          <w:tcPr>
            <w:tcW w:w="1368" w:type="dxa"/>
          </w:tcPr>
          <w:p w:rsidR="00712AC6" w:rsidRPr="00517337" w:rsidRDefault="00712AC6" w:rsidP="00F20EAC">
            <w:pPr>
              <w:jc w:val="center"/>
              <w:rPr>
                <w:b/>
              </w:rPr>
            </w:pPr>
            <w:r w:rsidRPr="00517337">
              <w:rPr>
                <w:b/>
              </w:rPr>
              <w:t>Единица измерения</w:t>
            </w:r>
          </w:p>
          <w:p w:rsidR="00712AC6" w:rsidRPr="00517337" w:rsidRDefault="00712AC6" w:rsidP="00F20EAC">
            <w:pPr>
              <w:jc w:val="center"/>
              <w:rPr>
                <w:b/>
              </w:rPr>
            </w:pPr>
            <w:r w:rsidRPr="00517337">
              <w:rPr>
                <w:b/>
              </w:rPr>
              <w:t>л</w:t>
            </w:r>
          </w:p>
        </w:tc>
        <w:tc>
          <w:tcPr>
            <w:tcW w:w="1702" w:type="dxa"/>
          </w:tcPr>
          <w:p w:rsidR="00712AC6" w:rsidRPr="00517337" w:rsidRDefault="00712AC6" w:rsidP="00F20EAC">
            <w:pPr>
              <w:jc w:val="center"/>
              <w:rPr>
                <w:b/>
              </w:rPr>
            </w:pPr>
            <w:r w:rsidRPr="00517337">
              <w:rPr>
                <w:b/>
              </w:rPr>
              <w:t>Количество</w:t>
            </w:r>
          </w:p>
        </w:tc>
        <w:tc>
          <w:tcPr>
            <w:tcW w:w="1112" w:type="dxa"/>
          </w:tcPr>
          <w:p w:rsidR="00712AC6" w:rsidRPr="00517337" w:rsidRDefault="00712AC6" w:rsidP="00F20EAC">
            <w:pPr>
              <w:jc w:val="center"/>
              <w:rPr>
                <w:b/>
              </w:rPr>
            </w:pPr>
            <w:r w:rsidRPr="00517337">
              <w:rPr>
                <w:b/>
              </w:rPr>
              <w:t>Цена за 1 л  с НДС,</w:t>
            </w:r>
          </w:p>
          <w:p w:rsidR="00712AC6" w:rsidRPr="00517337" w:rsidRDefault="00712AC6" w:rsidP="00F20EAC">
            <w:pPr>
              <w:jc w:val="center"/>
              <w:rPr>
                <w:b/>
              </w:rPr>
            </w:pPr>
            <w:r w:rsidRPr="00517337">
              <w:rPr>
                <w:b/>
              </w:rPr>
              <w:t>Руб.</w:t>
            </w:r>
          </w:p>
        </w:tc>
        <w:tc>
          <w:tcPr>
            <w:tcW w:w="1527" w:type="dxa"/>
          </w:tcPr>
          <w:p w:rsidR="00712AC6" w:rsidRPr="00517337" w:rsidRDefault="00712AC6" w:rsidP="00F20EAC">
            <w:pPr>
              <w:jc w:val="center"/>
              <w:rPr>
                <w:b/>
              </w:rPr>
            </w:pPr>
            <w:r w:rsidRPr="00517337">
              <w:rPr>
                <w:b/>
              </w:rPr>
              <w:t>Сумма с НДС,</w:t>
            </w:r>
          </w:p>
          <w:p w:rsidR="00712AC6" w:rsidRPr="00517337" w:rsidRDefault="00712AC6" w:rsidP="00F20EAC">
            <w:pPr>
              <w:jc w:val="center"/>
              <w:rPr>
                <w:b/>
              </w:rPr>
            </w:pPr>
            <w:proofErr w:type="spellStart"/>
            <w:r w:rsidRPr="00517337">
              <w:rPr>
                <w:b/>
              </w:rPr>
              <w:t>руб</w:t>
            </w:r>
            <w:proofErr w:type="spellEnd"/>
          </w:p>
        </w:tc>
      </w:tr>
      <w:tr w:rsidR="00712AC6" w:rsidTr="00F20EAC">
        <w:tc>
          <w:tcPr>
            <w:tcW w:w="1207" w:type="dxa"/>
          </w:tcPr>
          <w:p w:rsidR="00712AC6" w:rsidRDefault="00712AC6" w:rsidP="00F20EAC">
            <w:pPr>
              <w:jc w:val="center"/>
            </w:pPr>
          </w:p>
        </w:tc>
        <w:tc>
          <w:tcPr>
            <w:tcW w:w="2732" w:type="dxa"/>
          </w:tcPr>
          <w:p w:rsidR="00712AC6" w:rsidRDefault="00712AC6" w:rsidP="00F20EAC"/>
        </w:tc>
        <w:tc>
          <w:tcPr>
            <w:tcW w:w="1368" w:type="dxa"/>
          </w:tcPr>
          <w:p w:rsidR="00712AC6" w:rsidRDefault="00712AC6" w:rsidP="00F20EAC">
            <w:pPr>
              <w:jc w:val="center"/>
            </w:pPr>
          </w:p>
        </w:tc>
        <w:tc>
          <w:tcPr>
            <w:tcW w:w="1702" w:type="dxa"/>
          </w:tcPr>
          <w:p w:rsidR="00712AC6" w:rsidRDefault="00712AC6" w:rsidP="00F20EAC">
            <w:pPr>
              <w:jc w:val="center"/>
            </w:pPr>
          </w:p>
        </w:tc>
        <w:tc>
          <w:tcPr>
            <w:tcW w:w="1112" w:type="dxa"/>
          </w:tcPr>
          <w:p w:rsidR="00712AC6" w:rsidRDefault="00712AC6" w:rsidP="00F20EAC">
            <w:pPr>
              <w:jc w:val="center"/>
            </w:pPr>
          </w:p>
        </w:tc>
        <w:tc>
          <w:tcPr>
            <w:tcW w:w="1527" w:type="dxa"/>
          </w:tcPr>
          <w:p w:rsidR="00712AC6" w:rsidRPr="00517337" w:rsidRDefault="00712AC6" w:rsidP="00F20EAC">
            <w:pPr>
              <w:jc w:val="center"/>
              <w:rPr>
                <w:b/>
              </w:rPr>
            </w:pPr>
          </w:p>
        </w:tc>
      </w:tr>
      <w:tr w:rsidR="00712AC6" w:rsidTr="00F20EAC">
        <w:tc>
          <w:tcPr>
            <w:tcW w:w="1207" w:type="dxa"/>
          </w:tcPr>
          <w:p w:rsidR="00712AC6" w:rsidRDefault="00712AC6" w:rsidP="00F20EAC">
            <w:pPr>
              <w:jc w:val="center"/>
            </w:pPr>
          </w:p>
        </w:tc>
        <w:tc>
          <w:tcPr>
            <w:tcW w:w="2732" w:type="dxa"/>
          </w:tcPr>
          <w:p w:rsidR="00712AC6" w:rsidRDefault="00712AC6" w:rsidP="00F20EAC"/>
        </w:tc>
        <w:tc>
          <w:tcPr>
            <w:tcW w:w="1368" w:type="dxa"/>
          </w:tcPr>
          <w:p w:rsidR="00712AC6" w:rsidRDefault="00712AC6" w:rsidP="00F20EAC">
            <w:pPr>
              <w:jc w:val="center"/>
            </w:pPr>
          </w:p>
        </w:tc>
        <w:tc>
          <w:tcPr>
            <w:tcW w:w="1702" w:type="dxa"/>
          </w:tcPr>
          <w:p w:rsidR="00712AC6" w:rsidRDefault="00712AC6" w:rsidP="00F20EAC">
            <w:pPr>
              <w:jc w:val="center"/>
            </w:pPr>
          </w:p>
        </w:tc>
        <w:tc>
          <w:tcPr>
            <w:tcW w:w="1112" w:type="dxa"/>
          </w:tcPr>
          <w:p w:rsidR="00712AC6" w:rsidRDefault="00712AC6" w:rsidP="00F20EAC">
            <w:pPr>
              <w:jc w:val="center"/>
            </w:pPr>
          </w:p>
        </w:tc>
        <w:tc>
          <w:tcPr>
            <w:tcW w:w="1527" w:type="dxa"/>
          </w:tcPr>
          <w:p w:rsidR="00712AC6" w:rsidRPr="00517337" w:rsidRDefault="00712AC6" w:rsidP="00F20EAC">
            <w:pPr>
              <w:jc w:val="center"/>
              <w:rPr>
                <w:b/>
              </w:rPr>
            </w:pPr>
          </w:p>
        </w:tc>
      </w:tr>
      <w:tr w:rsidR="00712AC6" w:rsidTr="00F20EAC">
        <w:tc>
          <w:tcPr>
            <w:tcW w:w="1207" w:type="dxa"/>
          </w:tcPr>
          <w:p w:rsidR="00712AC6" w:rsidRDefault="00712AC6" w:rsidP="00F20EAC">
            <w:pPr>
              <w:jc w:val="center"/>
            </w:pPr>
          </w:p>
        </w:tc>
        <w:tc>
          <w:tcPr>
            <w:tcW w:w="2732" w:type="dxa"/>
          </w:tcPr>
          <w:p w:rsidR="00712AC6" w:rsidRDefault="00712AC6" w:rsidP="00F20EAC"/>
        </w:tc>
        <w:tc>
          <w:tcPr>
            <w:tcW w:w="1368" w:type="dxa"/>
          </w:tcPr>
          <w:p w:rsidR="00712AC6" w:rsidRDefault="00712AC6" w:rsidP="00F20EAC">
            <w:pPr>
              <w:jc w:val="center"/>
            </w:pPr>
          </w:p>
        </w:tc>
        <w:tc>
          <w:tcPr>
            <w:tcW w:w="1702" w:type="dxa"/>
          </w:tcPr>
          <w:p w:rsidR="00712AC6" w:rsidRDefault="00712AC6" w:rsidP="00F20EAC">
            <w:pPr>
              <w:jc w:val="center"/>
            </w:pPr>
          </w:p>
        </w:tc>
        <w:tc>
          <w:tcPr>
            <w:tcW w:w="1112" w:type="dxa"/>
          </w:tcPr>
          <w:p w:rsidR="00712AC6" w:rsidRDefault="00712AC6" w:rsidP="00F20EAC">
            <w:pPr>
              <w:jc w:val="center"/>
            </w:pPr>
          </w:p>
        </w:tc>
        <w:tc>
          <w:tcPr>
            <w:tcW w:w="1527" w:type="dxa"/>
          </w:tcPr>
          <w:p w:rsidR="00712AC6" w:rsidRPr="00517337" w:rsidRDefault="00712AC6" w:rsidP="00F20EAC">
            <w:pPr>
              <w:jc w:val="center"/>
              <w:rPr>
                <w:b/>
              </w:rPr>
            </w:pPr>
          </w:p>
        </w:tc>
      </w:tr>
      <w:tr w:rsidR="00712AC6" w:rsidTr="00F20EAC">
        <w:tc>
          <w:tcPr>
            <w:tcW w:w="1207" w:type="dxa"/>
          </w:tcPr>
          <w:p w:rsidR="00712AC6" w:rsidRDefault="00712AC6" w:rsidP="00F20EAC">
            <w:pPr>
              <w:jc w:val="center"/>
            </w:pPr>
          </w:p>
        </w:tc>
        <w:tc>
          <w:tcPr>
            <w:tcW w:w="2732" w:type="dxa"/>
          </w:tcPr>
          <w:p w:rsidR="00712AC6" w:rsidRDefault="00712AC6" w:rsidP="00F20EAC"/>
        </w:tc>
        <w:tc>
          <w:tcPr>
            <w:tcW w:w="1368" w:type="dxa"/>
          </w:tcPr>
          <w:p w:rsidR="00712AC6" w:rsidRDefault="00712AC6" w:rsidP="00F20EAC">
            <w:pPr>
              <w:jc w:val="center"/>
            </w:pPr>
          </w:p>
        </w:tc>
        <w:tc>
          <w:tcPr>
            <w:tcW w:w="1702" w:type="dxa"/>
          </w:tcPr>
          <w:p w:rsidR="00712AC6" w:rsidRDefault="00712AC6" w:rsidP="00F20EAC">
            <w:pPr>
              <w:jc w:val="center"/>
            </w:pPr>
          </w:p>
        </w:tc>
        <w:tc>
          <w:tcPr>
            <w:tcW w:w="1112" w:type="dxa"/>
          </w:tcPr>
          <w:p w:rsidR="00712AC6" w:rsidRDefault="00712AC6" w:rsidP="00F20EAC">
            <w:pPr>
              <w:jc w:val="center"/>
            </w:pPr>
          </w:p>
        </w:tc>
        <w:tc>
          <w:tcPr>
            <w:tcW w:w="1527" w:type="dxa"/>
          </w:tcPr>
          <w:p w:rsidR="00712AC6" w:rsidRPr="00517337" w:rsidRDefault="00712AC6" w:rsidP="00F20EAC">
            <w:pPr>
              <w:jc w:val="center"/>
              <w:rPr>
                <w:b/>
              </w:rPr>
            </w:pPr>
          </w:p>
        </w:tc>
      </w:tr>
      <w:tr w:rsidR="00712AC6" w:rsidTr="00F20EAC">
        <w:tc>
          <w:tcPr>
            <w:tcW w:w="3939" w:type="dxa"/>
            <w:gridSpan w:val="2"/>
            <w:vMerge w:val="restart"/>
          </w:tcPr>
          <w:p w:rsidR="00712AC6" w:rsidRDefault="00712AC6" w:rsidP="00F20EAC"/>
        </w:tc>
        <w:tc>
          <w:tcPr>
            <w:tcW w:w="1368" w:type="dxa"/>
          </w:tcPr>
          <w:p w:rsidR="00712AC6" w:rsidRDefault="00712AC6" w:rsidP="00F20EAC">
            <w:pPr>
              <w:jc w:val="center"/>
            </w:pPr>
          </w:p>
          <w:p w:rsidR="00712AC6" w:rsidRPr="00517337" w:rsidRDefault="00712AC6" w:rsidP="00F20EAC">
            <w:pPr>
              <w:jc w:val="center"/>
              <w:rPr>
                <w:b/>
              </w:rPr>
            </w:pPr>
            <w:r w:rsidRPr="00517337">
              <w:rPr>
                <w:b/>
              </w:rPr>
              <w:t>ИТОГО</w:t>
            </w:r>
            <w:r>
              <w:rPr>
                <w:b/>
              </w:rPr>
              <w:t>:</w:t>
            </w:r>
          </w:p>
        </w:tc>
        <w:tc>
          <w:tcPr>
            <w:tcW w:w="1702" w:type="dxa"/>
          </w:tcPr>
          <w:p w:rsidR="00712AC6" w:rsidRPr="00517337" w:rsidRDefault="00712AC6" w:rsidP="00F20EAC">
            <w:pPr>
              <w:jc w:val="center"/>
              <w:rPr>
                <w:b/>
              </w:rPr>
            </w:pPr>
          </w:p>
        </w:tc>
        <w:tc>
          <w:tcPr>
            <w:tcW w:w="1112" w:type="dxa"/>
          </w:tcPr>
          <w:p w:rsidR="00712AC6" w:rsidRPr="00517337" w:rsidRDefault="00712AC6" w:rsidP="00F20EAC">
            <w:pPr>
              <w:jc w:val="center"/>
              <w:rPr>
                <w:b/>
              </w:rPr>
            </w:pPr>
          </w:p>
        </w:tc>
        <w:tc>
          <w:tcPr>
            <w:tcW w:w="1527" w:type="dxa"/>
          </w:tcPr>
          <w:p w:rsidR="00712AC6" w:rsidRPr="00517337" w:rsidRDefault="00712AC6" w:rsidP="00F20EAC">
            <w:pPr>
              <w:jc w:val="center"/>
              <w:rPr>
                <w:b/>
              </w:rPr>
            </w:pPr>
          </w:p>
          <w:p w:rsidR="00712AC6" w:rsidRPr="00517337" w:rsidRDefault="00712AC6" w:rsidP="00F20EAC">
            <w:pPr>
              <w:jc w:val="center"/>
              <w:rPr>
                <w:b/>
              </w:rPr>
            </w:pPr>
          </w:p>
        </w:tc>
      </w:tr>
      <w:tr w:rsidR="00712AC6" w:rsidTr="00F20EAC">
        <w:tc>
          <w:tcPr>
            <w:tcW w:w="3939" w:type="dxa"/>
            <w:gridSpan w:val="2"/>
            <w:vMerge/>
          </w:tcPr>
          <w:p w:rsidR="00712AC6" w:rsidRDefault="00712AC6" w:rsidP="00F20EAC"/>
        </w:tc>
        <w:tc>
          <w:tcPr>
            <w:tcW w:w="1368" w:type="dxa"/>
          </w:tcPr>
          <w:p w:rsidR="00712AC6" w:rsidRDefault="00712AC6" w:rsidP="00F20EAC">
            <w:pPr>
              <w:jc w:val="center"/>
            </w:pPr>
          </w:p>
        </w:tc>
        <w:tc>
          <w:tcPr>
            <w:tcW w:w="1702" w:type="dxa"/>
          </w:tcPr>
          <w:p w:rsidR="00712AC6" w:rsidRPr="00517337" w:rsidRDefault="00712AC6" w:rsidP="00F20EAC">
            <w:pPr>
              <w:jc w:val="center"/>
              <w:rPr>
                <w:b/>
              </w:rPr>
            </w:pPr>
          </w:p>
        </w:tc>
        <w:tc>
          <w:tcPr>
            <w:tcW w:w="1112" w:type="dxa"/>
          </w:tcPr>
          <w:p w:rsidR="00712AC6" w:rsidRPr="00517337" w:rsidRDefault="00712AC6" w:rsidP="00F20EAC">
            <w:pPr>
              <w:jc w:val="center"/>
              <w:rPr>
                <w:b/>
              </w:rPr>
            </w:pPr>
          </w:p>
        </w:tc>
        <w:tc>
          <w:tcPr>
            <w:tcW w:w="1527" w:type="dxa"/>
          </w:tcPr>
          <w:p w:rsidR="00712AC6" w:rsidRPr="00517337" w:rsidRDefault="00712AC6" w:rsidP="00F20EAC">
            <w:pPr>
              <w:jc w:val="center"/>
              <w:rPr>
                <w:b/>
              </w:rPr>
            </w:pPr>
          </w:p>
        </w:tc>
      </w:tr>
      <w:tr w:rsidR="00712AC6" w:rsidTr="00F20EAC">
        <w:tc>
          <w:tcPr>
            <w:tcW w:w="3939" w:type="dxa"/>
            <w:gridSpan w:val="2"/>
            <w:vMerge/>
          </w:tcPr>
          <w:p w:rsidR="00712AC6" w:rsidRDefault="00712AC6" w:rsidP="00F20EAC"/>
        </w:tc>
        <w:tc>
          <w:tcPr>
            <w:tcW w:w="1368" w:type="dxa"/>
          </w:tcPr>
          <w:p w:rsidR="00712AC6" w:rsidRDefault="00712AC6" w:rsidP="00F20EAC">
            <w:pPr>
              <w:jc w:val="center"/>
            </w:pPr>
          </w:p>
        </w:tc>
        <w:tc>
          <w:tcPr>
            <w:tcW w:w="1702" w:type="dxa"/>
          </w:tcPr>
          <w:p w:rsidR="00712AC6" w:rsidRPr="00517337" w:rsidRDefault="00712AC6" w:rsidP="00F20EAC">
            <w:pPr>
              <w:jc w:val="center"/>
              <w:rPr>
                <w:b/>
              </w:rPr>
            </w:pPr>
          </w:p>
        </w:tc>
        <w:tc>
          <w:tcPr>
            <w:tcW w:w="1112" w:type="dxa"/>
          </w:tcPr>
          <w:p w:rsidR="00712AC6" w:rsidRPr="00517337" w:rsidRDefault="00712AC6" w:rsidP="00F20EAC">
            <w:pPr>
              <w:jc w:val="center"/>
              <w:rPr>
                <w:b/>
              </w:rPr>
            </w:pPr>
          </w:p>
        </w:tc>
        <w:tc>
          <w:tcPr>
            <w:tcW w:w="1527" w:type="dxa"/>
          </w:tcPr>
          <w:p w:rsidR="00712AC6" w:rsidRPr="00517337" w:rsidRDefault="00712AC6" w:rsidP="00F20EAC">
            <w:pPr>
              <w:jc w:val="center"/>
              <w:rPr>
                <w:b/>
              </w:rPr>
            </w:pPr>
          </w:p>
        </w:tc>
      </w:tr>
    </w:tbl>
    <w:p w:rsidR="00712AC6" w:rsidRDefault="00712AC6" w:rsidP="00712AC6">
      <w:pPr>
        <w:jc w:val="both"/>
        <w:rPr>
          <w:b/>
          <w:color w:val="000000"/>
        </w:rPr>
      </w:pPr>
    </w:p>
    <w:p w:rsidR="00712AC6" w:rsidRDefault="00712AC6" w:rsidP="00712AC6">
      <w:pPr>
        <w:ind w:firstLine="5839"/>
        <w:jc w:val="center"/>
        <w:rPr>
          <w:b/>
          <w:bCs/>
          <w:sz w:val="22"/>
          <w:szCs w:val="22"/>
        </w:rPr>
      </w:pPr>
    </w:p>
    <w:p w:rsidR="00712AC6" w:rsidRPr="004E0AEA" w:rsidRDefault="00712AC6" w:rsidP="00712AC6">
      <w:pPr>
        <w:suppressAutoHyphens/>
        <w:autoSpaceDE/>
        <w:autoSpaceDN/>
        <w:adjustRightInd/>
        <w:rPr>
          <w:rFonts w:eastAsia="Arial Unicode MS"/>
          <w:kern w:val="1"/>
          <w:lang w:eastAsia="zh-CN"/>
        </w:rPr>
      </w:pPr>
      <w:r w:rsidRPr="004E0AEA">
        <w:rPr>
          <w:rFonts w:eastAsia="Arial Unicode MS"/>
          <w:kern w:val="1"/>
          <w:lang w:eastAsia="zh-CN"/>
        </w:rPr>
        <w:t xml:space="preserve">ПОСТАВЩИК:                                                       </w:t>
      </w:r>
      <w:r w:rsidRPr="004E0AEA">
        <w:rPr>
          <w:rFonts w:eastAsia="Arial Unicode MS"/>
          <w:kern w:val="1"/>
          <w:lang w:eastAsia="zh-CN"/>
        </w:rPr>
        <w:tab/>
      </w:r>
      <w:r w:rsidRPr="004E0AEA">
        <w:rPr>
          <w:rFonts w:eastAsia="Arial Unicode MS"/>
          <w:kern w:val="1"/>
          <w:lang w:eastAsia="zh-CN"/>
        </w:rPr>
        <w:tab/>
        <w:t xml:space="preserve">ЗАКАЗЧИК: </w:t>
      </w:r>
    </w:p>
    <w:p w:rsidR="00712AC6" w:rsidRPr="004E0AEA" w:rsidRDefault="00712AC6" w:rsidP="00712AC6">
      <w:pPr>
        <w:suppressAutoHyphens/>
        <w:autoSpaceDE/>
        <w:autoSpaceDN/>
        <w:adjustRightInd/>
        <w:rPr>
          <w:rFonts w:eastAsia="Arial Unicode MS"/>
          <w:kern w:val="1"/>
          <w:lang w:eastAsia="zh-CN"/>
        </w:rPr>
      </w:pPr>
    </w:p>
    <w:p w:rsidR="00712AC6" w:rsidRPr="00712AC6" w:rsidRDefault="00712AC6" w:rsidP="00712AC6">
      <w:pPr>
        <w:suppressAutoHyphens/>
        <w:autoSpaceDE/>
        <w:autoSpaceDN/>
        <w:adjustRightInd/>
        <w:rPr>
          <w:rFonts w:eastAsia="Arial Unicode MS"/>
          <w:kern w:val="1"/>
          <w:lang w:eastAsia="zh-CN"/>
        </w:rPr>
      </w:pPr>
      <w:r w:rsidRPr="00712AC6">
        <w:rPr>
          <w:rFonts w:eastAsia="Arial Unicode MS"/>
          <w:kern w:val="1"/>
          <w:lang w:eastAsia="zh-CN"/>
        </w:rPr>
        <w:t xml:space="preserve">__________________/_________________                 </w:t>
      </w:r>
      <w:r w:rsidRPr="00712AC6">
        <w:rPr>
          <w:rFonts w:eastAsia="Arial Unicode MS"/>
          <w:kern w:val="1"/>
          <w:lang w:eastAsia="zh-CN"/>
        </w:rPr>
        <w:tab/>
        <w:t xml:space="preserve"> __________________/</w:t>
      </w:r>
      <w:r w:rsidRPr="00712AC6">
        <w:rPr>
          <w:rFonts w:eastAsia="Arial Unicode MS"/>
          <w:kern w:val="1"/>
          <w:u w:val="single"/>
          <w:lang w:eastAsia="zh-CN"/>
        </w:rPr>
        <w:t>______________</w:t>
      </w:r>
    </w:p>
    <w:p w:rsidR="00712AC6" w:rsidRDefault="00712AC6" w:rsidP="00712AC6"/>
    <w:p w:rsidR="00712AC6" w:rsidRDefault="00712AC6" w:rsidP="00712AC6"/>
    <w:p w:rsidR="00712AC6" w:rsidRDefault="00712AC6" w:rsidP="00712AC6"/>
    <w:p w:rsidR="00712AC6" w:rsidRDefault="00712AC6" w:rsidP="00712AC6"/>
    <w:p w:rsidR="00712AC6" w:rsidRDefault="00712AC6" w:rsidP="00712AC6"/>
    <w:p w:rsidR="00712AC6" w:rsidRDefault="00712AC6" w:rsidP="00712AC6"/>
    <w:p w:rsidR="00712AC6" w:rsidRDefault="00712AC6" w:rsidP="00712AC6"/>
    <w:p w:rsidR="00712AC6" w:rsidRDefault="00712AC6" w:rsidP="00712AC6"/>
    <w:p w:rsidR="00712AC6" w:rsidRDefault="00712AC6" w:rsidP="00712AC6"/>
    <w:p w:rsidR="00712AC6" w:rsidRDefault="00712AC6" w:rsidP="00712AC6"/>
    <w:p w:rsidR="00712AC6" w:rsidRDefault="00712AC6" w:rsidP="00712AC6"/>
    <w:p w:rsidR="00712AC6" w:rsidRDefault="00712AC6" w:rsidP="00712AC6"/>
    <w:p w:rsidR="00712AC6" w:rsidRDefault="00712AC6" w:rsidP="00712AC6"/>
    <w:p w:rsidR="00712AC6" w:rsidRDefault="00712AC6" w:rsidP="00712AC6"/>
    <w:p w:rsidR="00712AC6" w:rsidRDefault="00712AC6" w:rsidP="00712AC6"/>
    <w:p w:rsidR="00712AC6" w:rsidRDefault="00712AC6" w:rsidP="00712AC6"/>
    <w:p w:rsidR="00712AC6" w:rsidRDefault="00712AC6" w:rsidP="00712AC6"/>
    <w:p w:rsidR="00712AC6" w:rsidRDefault="00712AC6" w:rsidP="00712AC6"/>
    <w:p w:rsidR="00712AC6" w:rsidRDefault="00712AC6" w:rsidP="00712AC6"/>
    <w:p w:rsidR="00712AC6" w:rsidRDefault="00712AC6" w:rsidP="00712AC6"/>
    <w:p w:rsidR="00712AC6" w:rsidRDefault="00712AC6" w:rsidP="00712AC6"/>
    <w:p w:rsidR="00712AC6" w:rsidRDefault="00712AC6" w:rsidP="00712AC6"/>
    <w:p w:rsidR="00F20EAC" w:rsidRDefault="00F20EAC" w:rsidP="00712AC6"/>
    <w:p w:rsidR="00712AC6" w:rsidRDefault="00712AC6" w:rsidP="00712AC6"/>
    <w:p w:rsidR="00712AC6" w:rsidRDefault="00712AC6" w:rsidP="00712AC6"/>
    <w:p w:rsidR="00712AC6" w:rsidRPr="002C5E04" w:rsidRDefault="00712AC6" w:rsidP="00712AC6">
      <w:pPr>
        <w:pStyle w:val="7"/>
        <w:tabs>
          <w:tab w:val="clear" w:pos="1296"/>
        </w:tabs>
        <w:ind w:left="0" w:firstLine="0"/>
      </w:pPr>
      <w:r w:rsidRPr="002C5E04">
        <w:t>РАЗДЕЛ 3. ОБРАЗЦЫ ФОРМ И ДОКУМЕНТОВ ДЛЯ ЗАПОЛНЕНИЯ УЧАСТНИКАМИ ЗАКУПКИ</w:t>
      </w:r>
    </w:p>
    <w:p w:rsidR="00712AC6" w:rsidRPr="002C5E04" w:rsidRDefault="00712AC6" w:rsidP="00712AC6">
      <w:pPr>
        <w:pStyle w:val="1"/>
        <w:spacing w:before="120" w:after="100" w:line="360" w:lineRule="exact"/>
        <w:rPr>
          <w:rFonts w:ascii="Times New Roman" w:hAnsi="Times New Roman"/>
          <w:sz w:val="28"/>
          <w:szCs w:val="28"/>
        </w:rPr>
      </w:pPr>
      <w:r w:rsidRPr="002C5E04">
        <w:rPr>
          <w:rFonts w:ascii="Times New Roman" w:hAnsi="Times New Roman"/>
          <w:sz w:val="28"/>
          <w:szCs w:val="28"/>
        </w:rPr>
        <w:t>ФОРМА 1. Заявка на участие в закупке</w:t>
      </w:r>
    </w:p>
    <w:tbl>
      <w:tblPr>
        <w:tblW w:w="4360" w:type="dxa"/>
        <w:tblInd w:w="2660" w:type="dxa"/>
        <w:tblBorders>
          <w:top w:val="thinThickSmallGap" w:sz="36" w:space="0" w:color="D99594"/>
          <w:left w:val="thinThickSmallGap" w:sz="36" w:space="0" w:color="D99594"/>
          <w:bottom w:val="thinThickSmallGap" w:sz="36" w:space="0" w:color="D99594"/>
          <w:right w:val="thinThickSmallGap" w:sz="36" w:space="0" w:color="D99594"/>
          <w:insideH w:val="thinThickSmallGap" w:sz="36" w:space="0" w:color="D99594"/>
          <w:insideV w:val="thinThickSmallGap" w:sz="36" w:space="0" w:color="D99594"/>
        </w:tblBorders>
        <w:tblLook w:val="00A0"/>
      </w:tblPr>
      <w:tblGrid>
        <w:gridCol w:w="4360"/>
      </w:tblGrid>
      <w:tr w:rsidR="00712AC6" w:rsidRPr="002C5E04" w:rsidTr="00F20EAC">
        <w:tc>
          <w:tcPr>
            <w:tcW w:w="4360" w:type="dxa"/>
            <w:vAlign w:val="center"/>
          </w:tcPr>
          <w:p w:rsidR="00712AC6" w:rsidRPr="002C5E04" w:rsidRDefault="00712AC6" w:rsidP="00F20EAC">
            <w:pPr>
              <w:pStyle w:val="16"/>
              <w:spacing w:before="60" w:after="60" w:line="360" w:lineRule="exact"/>
              <w:ind w:left="0"/>
              <w:contextualSpacing w:val="0"/>
              <w:jc w:val="center"/>
              <w:outlineLvl w:val="0"/>
              <w:rPr>
                <w:b/>
                <w:iCs/>
                <w:snapToGrid w:val="0"/>
                <w:sz w:val="28"/>
                <w:szCs w:val="28"/>
              </w:rPr>
            </w:pPr>
            <w:r w:rsidRPr="002C5E04">
              <w:rPr>
                <w:sz w:val="28"/>
                <w:szCs w:val="28"/>
              </w:rPr>
              <w:br w:type="page"/>
            </w:r>
            <w:r w:rsidRPr="002C5E04">
              <w:rPr>
                <w:b/>
                <w:iCs/>
                <w:snapToGrid w:val="0"/>
                <w:sz w:val="28"/>
                <w:szCs w:val="28"/>
              </w:rPr>
              <w:t>БЛАНК ПРЕДПРИЯТИЯ</w:t>
            </w:r>
          </w:p>
        </w:tc>
      </w:tr>
    </w:tbl>
    <w:p w:rsidR="00712AC6" w:rsidRPr="002C5E04" w:rsidRDefault="00712AC6" w:rsidP="00712AC6">
      <w:pPr>
        <w:spacing w:line="360" w:lineRule="exact"/>
        <w:ind w:left="540" w:hanging="540"/>
        <w:jc w:val="center"/>
        <w:rPr>
          <w:b/>
          <w:sz w:val="28"/>
          <w:szCs w:val="28"/>
        </w:rPr>
      </w:pPr>
    </w:p>
    <w:p w:rsidR="00712AC6" w:rsidRPr="002C5E04" w:rsidRDefault="00712AC6" w:rsidP="00712AC6">
      <w:pPr>
        <w:spacing w:line="360" w:lineRule="exact"/>
        <w:ind w:left="540" w:hanging="540"/>
        <w:jc w:val="center"/>
        <w:rPr>
          <w:b/>
          <w:sz w:val="28"/>
          <w:szCs w:val="28"/>
        </w:rPr>
      </w:pPr>
      <w:r w:rsidRPr="002C5E04">
        <w:rPr>
          <w:b/>
          <w:sz w:val="28"/>
          <w:szCs w:val="28"/>
        </w:rPr>
        <w:t>Заявка на участие в запросе предложений</w:t>
      </w:r>
    </w:p>
    <w:p w:rsidR="00712AC6" w:rsidRPr="002C5E04" w:rsidRDefault="00712AC6" w:rsidP="00712AC6">
      <w:pPr>
        <w:spacing w:line="360" w:lineRule="exact"/>
        <w:ind w:left="540" w:hanging="540"/>
        <w:jc w:val="center"/>
        <w:rPr>
          <w:b/>
          <w:sz w:val="28"/>
          <w:szCs w:val="28"/>
        </w:rPr>
      </w:pPr>
    </w:p>
    <w:tbl>
      <w:tblPr>
        <w:tblW w:w="0" w:type="auto"/>
        <w:tblLook w:val="00A0"/>
      </w:tblPr>
      <w:tblGrid>
        <w:gridCol w:w="3170"/>
        <w:gridCol w:w="2377"/>
        <w:gridCol w:w="3600"/>
      </w:tblGrid>
      <w:tr w:rsidR="00712AC6" w:rsidRPr="002C5E04" w:rsidTr="00F20EAC">
        <w:tc>
          <w:tcPr>
            <w:tcW w:w="3170" w:type="dxa"/>
            <w:vAlign w:val="center"/>
          </w:tcPr>
          <w:p w:rsidR="00712AC6" w:rsidRPr="002C5E04" w:rsidRDefault="00712AC6" w:rsidP="00F20EAC">
            <w:pPr>
              <w:spacing w:line="360" w:lineRule="exact"/>
              <w:rPr>
                <w:sz w:val="28"/>
                <w:szCs w:val="28"/>
              </w:rPr>
            </w:pPr>
            <w:r w:rsidRPr="002C5E04">
              <w:rPr>
                <w:sz w:val="28"/>
                <w:szCs w:val="28"/>
              </w:rPr>
              <w:t>№_________</w:t>
            </w:r>
          </w:p>
        </w:tc>
        <w:tc>
          <w:tcPr>
            <w:tcW w:w="2377" w:type="dxa"/>
            <w:vAlign w:val="center"/>
          </w:tcPr>
          <w:p w:rsidR="00712AC6" w:rsidRPr="002C5E04" w:rsidRDefault="00712AC6" w:rsidP="00F20EAC">
            <w:pPr>
              <w:spacing w:line="360" w:lineRule="exact"/>
              <w:jc w:val="center"/>
              <w:rPr>
                <w:sz w:val="28"/>
                <w:szCs w:val="28"/>
              </w:rPr>
            </w:pPr>
          </w:p>
        </w:tc>
        <w:tc>
          <w:tcPr>
            <w:tcW w:w="3600" w:type="dxa"/>
            <w:vAlign w:val="center"/>
          </w:tcPr>
          <w:p w:rsidR="00712AC6" w:rsidRPr="002C5E04" w:rsidRDefault="00712AC6" w:rsidP="00F20EAC">
            <w:pPr>
              <w:spacing w:line="360" w:lineRule="exact"/>
              <w:jc w:val="right"/>
              <w:rPr>
                <w:sz w:val="28"/>
                <w:szCs w:val="28"/>
              </w:rPr>
            </w:pPr>
            <w:r w:rsidRPr="002C5E04">
              <w:rPr>
                <w:sz w:val="28"/>
                <w:szCs w:val="28"/>
              </w:rPr>
              <w:t>«__» __________ 201_ г.</w:t>
            </w:r>
          </w:p>
        </w:tc>
      </w:tr>
    </w:tbl>
    <w:p w:rsidR="00712AC6" w:rsidRPr="002C5E04" w:rsidRDefault="00712AC6" w:rsidP="00712AC6">
      <w:pPr>
        <w:spacing w:line="360" w:lineRule="exact"/>
        <w:jc w:val="center"/>
        <w:rPr>
          <w:b/>
          <w:sz w:val="28"/>
          <w:szCs w:val="28"/>
        </w:rPr>
      </w:pPr>
    </w:p>
    <w:p w:rsidR="00712AC6" w:rsidRPr="002C5E04" w:rsidRDefault="00712AC6" w:rsidP="00712AC6">
      <w:pPr>
        <w:spacing w:line="360" w:lineRule="exact"/>
        <w:jc w:val="center"/>
        <w:rPr>
          <w:b/>
          <w:sz w:val="28"/>
          <w:szCs w:val="28"/>
        </w:rPr>
      </w:pPr>
      <w:r w:rsidRPr="002C5E04">
        <w:rPr>
          <w:b/>
          <w:sz w:val="28"/>
          <w:szCs w:val="28"/>
        </w:rPr>
        <w:t>Уважаемые господа!</w:t>
      </w:r>
    </w:p>
    <w:p w:rsidR="00712AC6" w:rsidRPr="002C5E04" w:rsidRDefault="00712AC6" w:rsidP="00712AC6">
      <w:pPr>
        <w:spacing w:line="360" w:lineRule="exact"/>
        <w:jc w:val="center"/>
        <w:rPr>
          <w:b/>
          <w:sz w:val="28"/>
          <w:szCs w:val="28"/>
        </w:rPr>
      </w:pPr>
    </w:p>
    <w:p w:rsidR="00712AC6" w:rsidRPr="002C5E04" w:rsidRDefault="00712AC6" w:rsidP="00712AC6">
      <w:pPr>
        <w:spacing w:line="360" w:lineRule="exact"/>
        <w:ind w:firstLine="708"/>
        <w:jc w:val="both"/>
        <w:rPr>
          <w:sz w:val="28"/>
          <w:szCs w:val="28"/>
        </w:rPr>
      </w:pPr>
      <w:r w:rsidRPr="002C5E04">
        <w:rPr>
          <w:sz w:val="28"/>
          <w:szCs w:val="28"/>
        </w:rPr>
        <w:t xml:space="preserve">Изучив извещение о проведении запроса предложений </w:t>
      </w:r>
      <w:r w:rsidRPr="002C5E04">
        <w:rPr>
          <w:color w:val="548DD4"/>
          <w:sz w:val="28"/>
          <w:szCs w:val="28"/>
        </w:rPr>
        <w:t xml:space="preserve">[полное наименование запроса предложений] </w:t>
      </w:r>
      <w:r w:rsidRPr="002C5E04">
        <w:rPr>
          <w:sz w:val="28"/>
          <w:szCs w:val="28"/>
        </w:rPr>
        <w:t xml:space="preserve">и документацию о закупке, и принимая установленные в них требования и условия запроса предложений, </w:t>
      </w:r>
    </w:p>
    <w:p w:rsidR="00712AC6" w:rsidRPr="002C5E04" w:rsidRDefault="00712AC6" w:rsidP="00712AC6">
      <w:pPr>
        <w:spacing w:line="360" w:lineRule="exact"/>
        <w:jc w:val="center"/>
        <w:rPr>
          <w:sz w:val="28"/>
          <w:szCs w:val="28"/>
          <w:vertAlign w:val="superscript"/>
        </w:rPr>
      </w:pPr>
      <w:r w:rsidRPr="002C5E04">
        <w:rPr>
          <w:sz w:val="28"/>
          <w:szCs w:val="28"/>
        </w:rPr>
        <w:t>_______________________________________________________________,</w:t>
      </w:r>
      <w:r w:rsidRPr="002C5E04">
        <w:rPr>
          <w:sz w:val="28"/>
          <w:szCs w:val="28"/>
          <w:vertAlign w:val="superscript"/>
        </w:rPr>
        <w:t>(полное наименование Участника запроса предложений с указанием организационно-правовой формы)</w:t>
      </w:r>
    </w:p>
    <w:p w:rsidR="00712AC6" w:rsidRPr="002C5E04" w:rsidRDefault="00712AC6" w:rsidP="00712AC6">
      <w:pPr>
        <w:spacing w:line="360" w:lineRule="exact"/>
        <w:rPr>
          <w:sz w:val="28"/>
          <w:szCs w:val="28"/>
        </w:rPr>
      </w:pPr>
      <w:proofErr w:type="gramStart"/>
      <w:r w:rsidRPr="002C5E04">
        <w:rPr>
          <w:sz w:val="28"/>
          <w:szCs w:val="28"/>
        </w:rPr>
        <w:t>зарегистрированное</w:t>
      </w:r>
      <w:proofErr w:type="gramEnd"/>
      <w:r w:rsidRPr="002C5E04">
        <w:rPr>
          <w:sz w:val="28"/>
          <w:szCs w:val="28"/>
        </w:rPr>
        <w:t xml:space="preserve"> по адресу: ______________________________________________________________,</w:t>
      </w:r>
    </w:p>
    <w:p w:rsidR="00712AC6" w:rsidRPr="002C5E04" w:rsidRDefault="00712AC6" w:rsidP="00712AC6">
      <w:pPr>
        <w:spacing w:line="360" w:lineRule="exact"/>
        <w:jc w:val="center"/>
        <w:rPr>
          <w:sz w:val="28"/>
          <w:szCs w:val="28"/>
          <w:vertAlign w:val="superscript"/>
        </w:rPr>
      </w:pPr>
      <w:r w:rsidRPr="002C5E04">
        <w:rPr>
          <w:sz w:val="28"/>
          <w:szCs w:val="28"/>
          <w:vertAlign w:val="superscript"/>
        </w:rPr>
        <w:t>(юридический адрес Участника запроса предложений)</w:t>
      </w:r>
    </w:p>
    <w:p w:rsidR="00712AC6" w:rsidRPr="002C5E04" w:rsidRDefault="00712AC6" w:rsidP="00712AC6">
      <w:pPr>
        <w:spacing w:line="360" w:lineRule="exact"/>
        <w:jc w:val="both"/>
        <w:rPr>
          <w:sz w:val="28"/>
          <w:szCs w:val="28"/>
        </w:rPr>
      </w:pPr>
      <w:r w:rsidRPr="002C5E04">
        <w:rPr>
          <w:sz w:val="28"/>
          <w:szCs w:val="28"/>
        </w:rPr>
        <w:t xml:space="preserve">предлагает заключить договор </w:t>
      </w:r>
      <w:proofErr w:type="gramStart"/>
      <w:r w:rsidRPr="002C5E04">
        <w:rPr>
          <w:sz w:val="28"/>
          <w:szCs w:val="28"/>
        </w:rPr>
        <w:t>на</w:t>
      </w:r>
      <w:proofErr w:type="gramEnd"/>
      <w:r w:rsidRPr="002C5E04">
        <w:rPr>
          <w:sz w:val="28"/>
          <w:szCs w:val="28"/>
        </w:rPr>
        <w:t>:</w:t>
      </w:r>
    </w:p>
    <w:p w:rsidR="00712AC6" w:rsidRPr="002C5E04" w:rsidRDefault="00712AC6" w:rsidP="00712AC6">
      <w:pPr>
        <w:spacing w:line="360" w:lineRule="exact"/>
        <w:jc w:val="both"/>
        <w:rPr>
          <w:sz w:val="28"/>
          <w:szCs w:val="28"/>
        </w:rPr>
      </w:pPr>
      <w:r w:rsidRPr="002C5E04">
        <w:rPr>
          <w:sz w:val="28"/>
          <w:szCs w:val="28"/>
        </w:rPr>
        <w:t>______________________________________________________________</w:t>
      </w:r>
    </w:p>
    <w:p w:rsidR="00712AC6" w:rsidRPr="002C5E04" w:rsidRDefault="00712AC6" w:rsidP="00712AC6">
      <w:pPr>
        <w:spacing w:line="360" w:lineRule="exact"/>
        <w:jc w:val="center"/>
        <w:rPr>
          <w:sz w:val="28"/>
          <w:szCs w:val="28"/>
          <w:vertAlign w:val="superscript"/>
        </w:rPr>
      </w:pPr>
      <w:r w:rsidRPr="002C5E04">
        <w:rPr>
          <w:sz w:val="28"/>
          <w:szCs w:val="28"/>
          <w:vertAlign w:val="superscript"/>
        </w:rPr>
        <w:t>(предмет договора)</w:t>
      </w:r>
    </w:p>
    <w:p w:rsidR="00712AC6" w:rsidRPr="002C5E04" w:rsidRDefault="00712AC6" w:rsidP="00712AC6">
      <w:pPr>
        <w:spacing w:after="120" w:line="360" w:lineRule="exact"/>
        <w:jc w:val="both"/>
        <w:rPr>
          <w:sz w:val="28"/>
          <w:szCs w:val="28"/>
        </w:rPr>
      </w:pPr>
      <w:r w:rsidRPr="002C5E04">
        <w:rPr>
          <w:sz w:val="28"/>
          <w:szCs w:val="28"/>
        </w:rPr>
        <w:t>на условиях и в соответствии с коммерческим и техническим предложением, являющимися неотъемлемыми приложениями к настоящему письму и составляющими вместе с настоящим письмом заявку на участие в закупке, на общую сумму:</w:t>
      </w:r>
    </w:p>
    <w:p w:rsidR="00712AC6" w:rsidRPr="002C5E04" w:rsidRDefault="00712AC6" w:rsidP="00712AC6">
      <w:pPr>
        <w:spacing w:before="120" w:line="360" w:lineRule="exact"/>
        <w:ind w:left="284" w:hanging="284"/>
        <w:jc w:val="both"/>
        <w:rPr>
          <w:sz w:val="28"/>
          <w:szCs w:val="28"/>
        </w:rPr>
      </w:pPr>
    </w:p>
    <w:tbl>
      <w:tblPr>
        <w:tblW w:w="9498" w:type="dxa"/>
        <w:tblInd w:w="-34" w:type="dxa"/>
        <w:tblLayout w:type="fixed"/>
        <w:tblLook w:val="01E0"/>
      </w:tblPr>
      <w:tblGrid>
        <w:gridCol w:w="5812"/>
        <w:gridCol w:w="3686"/>
      </w:tblGrid>
      <w:tr w:rsidR="00712AC6" w:rsidRPr="002C5E04" w:rsidTr="00F20EAC">
        <w:trPr>
          <w:trHeight w:val="20"/>
        </w:trPr>
        <w:tc>
          <w:tcPr>
            <w:tcW w:w="5812" w:type="dxa"/>
            <w:vAlign w:val="bottom"/>
          </w:tcPr>
          <w:p w:rsidR="00712AC6" w:rsidRPr="002C5E04" w:rsidRDefault="00712AC6" w:rsidP="00F20EAC">
            <w:pPr>
              <w:spacing w:line="360" w:lineRule="exact"/>
              <w:ind w:left="34"/>
              <w:rPr>
                <w:sz w:val="28"/>
                <w:szCs w:val="28"/>
              </w:rPr>
            </w:pPr>
            <w:r w:rsidRPr="002C5E04">
              <w:rPr>
                <w:sz w:val="28"/>
                <w:szCs w:val="28"/>
              </w:rPr>
              <w:t>Итоговая стоимость заявки без НДС, руб.</w:t>
            </w:r>
          </w:p>
          <w:p w:rsidR="00712AC6" w:rsidRPr="002C5E04" w:rsidRDefault="00712AC6" w:rsidP="00F20EAC">
            <w:pPr>
              <w:spacing w:line="360" w:lineRule="exact"/>
              <w:ind w:left="34"/>
              <w:rPr>
                <w:sz w:val="28"/>
                <w:szCs w:val="28"/>
              </w:rPr>
            </w:pPr>
          </w:p>
        </w:tc>
        <w:tc>
          <w:tcPr>
            <w:tcW w:w="3686" w:type="dxa"/>
            <w:shd w:val="clear" w:color="auto" w:fill="FFFFFF"/>
            <w:vAlign w:val="bottom"/>
          </w:tcPr>
          <w:p w:rsidR="00712AC6" w:rsidRPr="002C5E04" w:rsidRDefault="00712AC6" w:rsidP="00F20EAC">
            <w:pPr>
              <w:spacing w:before="120" w:line="360" w:lineRule="exact"/>
              <w:ind w:left="284" w:hanging="284"/>
              <w:jc w:val="center"/>
              <w:rPr>
                <w:sz w:val="28"/>
                <w:szCs w:val="28"/>
              </w:rPr>
            </w:pPr>
            <w:r w:rsidRPr="002C5E04">
              <w:rPr>
                <w:sz w:val="28"/>
                <w:szCs w:val="28"/>
              </w:rPr>
              <w:t>______________________</w:t>
            </w:r>
          </w:p>
          <w:p w:rsidR="00712AC6" w:rsidRPr="002C5E04" w:rsidRDefault="00712AC6" w:rsidP="00F20EAC">
            <w:pPr>
              <w:spacing w:line="360" w:lineRule="exact"/>
              <w:ind w:left="284" w:hanging="284"/>
              <w:rPr>
                <w:sz w:val="28"/>
                <w:szCs w:val="28"/>
                <w:shd w:val="clear" w:color="auto" w:fill="FFFF99"/>
                <w:vertAlign w:val="superscript"/>
              </w:rPr>
            </w:pPr>
          </w:p>
        </w:tc>
      </w:tr>
      <w:tr w:rsidR="00712AC6" w:rsidRPr="002C5E04" w:rsidTr="00F20EAC">
        <w:trPr>
          <w:trHeight w:val="20"/>
        </w:trPr>
        <w:tc>
          <w:tcPr>
            <w:tcW w:w="5812" w:type="dxa"/>
            <w:vAlign w:val="center"/>
          </w:tcPr>
          <w:p w:rsidR="00712AC6" w:rsidRPr="002C5E04" w:rsidRDefault="00712AC6" w:rsidP="00F20EAC">
            <w:pPr>
              <w:spacing w:after="120" w:line="360" w:lineRule="exact"/>
              <w:ind w:left="34"/>
              <w:rPr>
                <w:sz w:val="28"/>
                <w:szCs w:val="28"/>
              </w:rPr>
            </w:pPr>
            <w:r w:rsidRPr="002C5E04">
              <w:rPr>
                <w:sz w:val="28"/>
                <w:szCs w:val="28"/>
              </w:rPr>
              <w:t>Кроме того НДС, руб.</w:t>
            </w:r>
          </w:p>
        </w:tc>
        <w:tc>
          <w:tcPr>
            <w:tcW w:w="3686" w:type="dxa"/>
            <w:shd w:val="clear" w:color="auto" w:fill="FFFFFF"/>
            <w:vAlign w:val="bottom"/>
          </w:tcPr>
          <w:p w:rsidR="00712AC6" w:rsidRPr="002C5E04" w:rsidRDefault="00712AC6" w:rsidP="00F20EAC">
            <w:pPr>
              <w:spacing w:before="120" w:line="360" w:lineRule="exact"/>
              <w:ind w:left="284" w:hanging="284"/>
              <w:jc w:val="center"/>
              <w:rPr>
                <w:sz w:val="28"/>
                <w:szCs w:val="28"/>
              </w:rPr>
            </w:pPr>
            <w:r w:rsidRPr="002C5E04">
              <w:rPr>
                <w:sz w:val="28"/>
                <w:szCs w:val="28"/>
              </w:rPr>
              <w:t>______________________</w:t>
            </w:r>
          </w:p>
          <w:p w:rsidR="00712AC6" w:rsidRPr="002C5E04" w:rsidRDefault="00712AC6" w:rsidP="00F20EAC">
            <w:pPr>
              <w:spacing w:line="360" w:lineRule="exact"/>
              <w:ind w:left="284" w:hanging="284"/>
              <w:jc w:val="center"/>
              <w:rPr>
                <w:sz w:val="28"/>
                <w:szCs w:val="28"/>
                <w:shd w:val="clear" w:color="auto" w:fill="FFFF99"/>
                <w:vertAlign w:val="superscript"/>
              </w:rPr>
            </w:pPr>
          </w:p>
        </w:tc>
      </w:tr>
      <w:tr w:rsidR="00712AC6" w:rsidRPr="002C5E04" w:rsidTr="00F20EAC">
        <w:trPr>
          <w:trHeight w:val="20"/>
        </w:trPr>
        <w:tc>
          <w:tcPr>
            <w:tcW w:w="5812" w:type="dxa"/>
            <w:vAlign w:val="center"/>
          </w:tcPr>
          <w:p w:rsidR="00712AC6" w:rsidRPr="002C5E04" w:rsidRDefault="00712AC6" w:rsidP="00F20EAC">
            <w:pPr>
              <w:spacing w:after="120" w:line="360" w:lineRule="exact"/>
              <w:ind w:left="34"/>
              <w:rPr>
                <w:b/>
                <w:sz w:val="28"/>
                <w:szCs w:val="28"/>
              </w:rPr>
            </w:pPr>
            <w:r w:rsidRPr="002C5E04">
              <w:rPr>
                <w:b/>
                <w:sz w:val="28"/>
                <w:szCs w:val="28"/>
              </w:rPr>
              <w:t>Итоговая стоимость заявки с НДС, руб.</w:t>
            </w:r>
            <w:r w:rsidRPr="002C5E04">
              <w:rPr>
                <w:rStyle w:val="aff4"/>
                <w:b/>
                <w:sz w:val="28"/>
                <w:szCs w:val="28"/>
              </w:rPr>
              <w:footnoteReference w:id="2"/>
            </w:r>
          </w:p>
        </w:tc>
        <w:tc>
          <w:tcPr>
            <w:tcW w:w="3686" w:type="dxa"/>
            <w:shd w:val="clear" w:color="auto" w:fill="FFFFFF"/>
            <w:vAlign w:val="bottom"/>
          </w:tcPr>
          <w:p w:rsidR="00712AC6" w:rsidRPr="002C5E04" w:rsidRDefault="00712AC6" w:rsidP="00F20EAC">
            <w:pPr>
              <w:spacing w:before="120" w:line="360" w:lineRule="exact"/>
              <w:ind w:left="284" w:hanging="284"/>
              <w:jc w:val="center"/>
              <w:rPr>
                <w:sz w:val="28"/>
                <w:szCs w:val="28"/>
              </w:rPr>
            </w:pPr>
            <w:r w:rsidRPr="002C5E04">
              <w:rPr>
                <w:sz w:val="28"/>
                <w:szCs w:val="28"/>
              </w:rPr>
              <w:t>_______________________</w:t>
            </w:r>
          </w:p>
          <w:p w:rsidR="00712AC6" w:rsidRPr="002C5E04" w:rsidRDefault="00712AC6" w:rsidP="00F20EAC">
            <w:pPr>
              <w:spacing w:line="360" w:lineRule="exact"/>
              <w:ind w:left="284" w:hanging="284"/>
              <w:jc w:val="center"/>
              <w:rPr>
                <w:sz w:val="28"/>
                <w:szCs w:val="28"/>
                <w:shd w:val="clear" w:color="auto" w:fill="FFFF99"/>
                <w:vertAlign w:val="superscript"/>
              </w:rPr>
            </w:pPr>
          </w:p>
        </w:tc>
      </w:tr>
    </w:tbl>
    <w:p w:rsidR="00712AC6" w:rsidRPr="002C5E04" w:rsidRDefault="00712AC6" w:rsidP="00712AC6">
      <w:pPr>
        <w:spacing w:before="240" w:line="360" w:lineRule="exact"/>
        <w:ind w:firstLine="709"/>
        <w:jc w:val="both"/>
        <w:rPr>
          <w:sz w:val="28"/>
          <w:szCs w:val="28"/>
        </w:rPr>
      </w:pPr>
      <w:r w:rsidRPr="002C5E04">
        <w:rPr>
          <w:sz w:val="28"/>
          <w:szCs w:val="28"/>
        </w:rPr>
        <w:t>Настоящая заявка на участие в закупке дополняется следующими документами, включая неотъемлемые приложения:</w:t>
      </w:r>
    </w:p>
    <w:p w:rsidR="00712AC6" w:rsidRPr="00E828B2" w:rsidRDefault="00712AC6" w:rsidP="00712AC6">
      <w:pPr>
        <w:widowControl/>
        <w:numPr>
          <w:ilvl w:val="0"/>
          <w:numId w:val="10"/>
        </w:numPr>
        <w:tabs>
          <w:tab w:val="left" w:pos="993"/>
        </w:tabs>
        <w:suppressAutoHyphens/>
        <w:autoSpaceDE/>
        <w:autoSpaceDN/>
        <w:adjustRightInd/>
        <w:spacing w:line="360" w:lineRule="exact"/>
        <w:ind w:left="993" w:hanging="426"/>
        <w:jc w:val="both"/>
        <w:rPr>
          <w:sz w:val="28"/>
          <w:szCs w:val="28"/>
        </w:rPr>
      </w:pPr>
      <w:bookmarkStart w:id="57" w:name="_Ref34763774"/>
      <w:r w:rsidRPr="00E828B2">
        <w:rPr>
          <w:sz w:val="28"/>
          <w:szCs w:val="28"/>
        </w:rPr>
        <w:t xml:space="preserve">Коммерческое предложение – на ____ </w:t>
      </w:r>
      <w:proofErr w:type="gramStart"/>
      <w:r w:rsidRPr="00E828B2">
        <w:rPr>
          <w:sz w:val="28"/>
          <w:szCs w:val="28"/>
        </w:rPr>
        <w:t>л</w:t>
      </w:r>
      <w:proofErr w:type="gramEnd"/>
      <w:r w:rsidRPr="00E828B2">
        <w:rPr>
          <w:sz w:val="28"/>
          <w:szCs w:val="28"/>
        </w:rPr>
        <w:t>;</w:t>
      </w:r>
    </w:p>
    <w:p w:rsidR="00712AC6" w:rsidRDefault="00712AC6" w:rsidP="00712AC6">
      <w:pPr>
        <w:widowControl/>
        <w:numPr>
          <w:ilvl w:val="0"/>
          <w:numId w:val="10"/>
        </w:numPr>
        <w:tabs>
          <w:tab w:val="left" w:pos="993"/>
        </w:tabs>
        <w:suppressAutoHyphens/>
        <w:autoSpaceDE/>
        <w:autoSpaceDN/>
        <w:adjustRightInd/>
        <w:spacing w:line="360" w:lineRule="exact"/>
        <w:ind w:left="993" w:hanging="426"/>
        <w:jc w:val="both"/>
        <w:rPr>
          <w:sz w:val="28"/>
          <w:szCs w:val="28"/>
        </w:rPr>
      </w:pPr>
      <w:r>
        <w:rPr>
          <w:sz w:val="28"/>
          <w:szCs w:val="28"/>
        </w:rPr>
        <w:t xml:space="preserve">Сведения об опыте исполнения аналогичных договоров </w:t>
      </w:r>
      <w:proofErr w:type="gramStart"/>
      <w:r>
        <w:rPr>
          <w:sz w:val="28"/>
          <w:szCs w:val="28"/>
        </w:rPr>
        <w:t>за</w:t>
      </w:r>
      <w:proofErr w:type="gramEnd"/>
      <w:r>
        <w:rPr>
          <w:sz w:val="28"/>
          <w:szCs w:val="28"/>
        </w:rPr>
        <w:t xml:space="preserve"> последние 2 года </w:t>
      </w:r>
      <w:r w:rsidRPr="00E828B2">
        <w:rPr>
          <w:sz w:val="28"/>
          <w:szCs w:val="28"/>
        </w:rPr>
        <w:t>– на ____ л;</w:t>
      </w:r>
    </w:p>
    <w:p w:rsidR="00712AC6" w:rsidRPr="00E828B2" w:rsidRDefault="00712AC6" w:rsidP="00712AC6">
      <w:pPr>
        <w:widowControl/>
        <w:numPr>
          <w:ilvl w:val="0"/>
          <w:numId w:val="10"/>
        </w:numPr>
        <w:tabs>
          <w:tab w:val="left" w:pos="993"/>
        </w:tabs>
        <w:suppressAutoHyphens/>
        <w:autoSpaceDE/>
        <w:autoSpaceDN/>
        <w:adjustRightInd/>
        <w:spacing w:line="360" w:lineRule="exact"/>
        <w:ind w:left="993" w:hanging="426"/>
        <w:jc w:val="both"/>
        <w:rPr>
          <w:sz w:val="28"/>
          <w:szCs w:val="28"/>
        </w:rPr>
      </w:pPr>
      <w:r w:rsidRPr="00E828B2">
        <w:rPr>
          <w:sz w:val="28"/>
          <w:szCs w:val="28"/>
        </w:rPr>
        <w:t xml:space="preserve">Декларация соответствия Участника Запроса предложений – на ____ </w:t>
      </w:r>
      <w:proofErr w:type="gramStart"/>
      <w:r w:rsidRPr="00E828B2">
        <w:rPr>
          <w:sz w:val="28"/>
          <w:szCs w:val="28"/>
        </w:rPr>
        <w:t>л</w:t>
      </w:r>
      <w:proofErr w:type="gramEnd"/>
      <w:r w:rsidRPr="00E828B2">
        <w:rPr>
          <w:sz w:val="28"/>
          <w:szCs w:val="28"/>
        </w:rPr>
        <w:t>.;</w:t>
      </w:r>
    </w:p>
    <w:p w:rsidR="00712AC6" w:rsidRPr="00E828B2" w:rsidRDefault="00712AC6" w:rsidP="00712AC6">
      <w:pPr>
        <w:widowControl/>
        <w:numPr>
          <w:ilvl w:val="0"/>
          <w:numId w:val="10"/>
        </w:numPr>
        <w:tabs>
          <w:tab w:val="left" w:pos="993"/>
        </w:tabs>
        <w:suppressAutoHyphens/>
        <w:autoSpaceDE/>
        <w:autoSpaceDN/>
        <w:adjustRightInd/>
        <w:spacing w:line="360" w:lineRule="exact"/>
        <w:ind w:left="993" w:hanging="426"/>
        <w:jc w:val="both"/>
        <w:rPr>
          <w:sz w:val="28"/>
          <w:szCs w:val="28"/>
        </w:rPr>
      </w:pPr>
      <w:r w:rsidRPr="00E828B2">
        <w:rPr>
          <w:sz w:val="28"/>
          <w:szCs w:val="28"/>
        </w:rPr>
        <w:t xml:space="preserve">Анкета участника – на </w:t>
      </w:r>
      <w:proofErr w:type="spellStart"/>
      <w:r w:rsidRPr="00E828B2">
        <w:rPr>
          <w:sz w:val="28"/>
          <w:szCs w:val="28"/>
        </w:rPr>
        <w:t>____</w:t>
      </w:r>
      <w:proofErr w:type="gramStart"/>
      <w:r w:rsidRPr="00E828B2">
        <w:rPr>
          <w:sz w:val="28"/>
          <w:szCs w:val="28"/>
        </w:rPr>
        <w:t>л</w:t>
      </w:r>
      <w:proofErr w:type="spellEnd"/>
      <w:proofErr w:type="gramEnd"/>
      <w:r w:rsidRPr="00E828B2">
        <w:rPr>
          <w:sz w:val="28"/>
          <w:szCs w:val="28"/>
        </w:rPr>
        <w:t>.</w:t>
      </w:r>
    </w:p>
    <w:p w:rsidR="00712AC6" w:rsidRPr="00E828B2" w:rsidRDefault="00712AC6" w:rsidP="00712AC6">
      <w:pPr>
        <w:widowControl/>
        <w:numPr>
          <w:ilvl w:val="0"/>
          <w:numId w:val="10"/>
        </w:numPr>
        <w:tabs>
          <w:tab w:val="left" w:pos="993"/>
        </w:tabs>
        <w:suppressAutoHyphens/>
        <w:autoSpaceDE/>
        <w:autoSpaceDN/>
        <w:adjustRightInd/>
        <w:spacing w:line="360" w:lineRule="exact"/>
        <w:ind w:left="993" w:hanging="426"/>
        <w:jc w:val="both"/>
        <w:rPr>
          <w:sz w:val="28"/>
          <w:szCs w:val="28"/>
        </w:rPr>
      </w:pPr>
      <w:r w:rsidRPr="00E828B2">
        <w:rPr>
          <w:sz w:val="28"/>
          <w:szCs w:val="28"/>
        </w:rPr>
        <w:t xml:space="preserve">Разрешение на обработку персональных данных (для физического лица) – на </w:t>
      </w:r>
      <w:proofErr w:type="spellStart"/>
      <w:r w:rsidRPr="00E828B2">
        <w:rPr>
          <w:sz w:val="28"/>
          <w:szCs w:val="28"/>
        </w:rPr>
        <w:t>____</w:t>
      </w:r>
      <w:proofErr w:type="gramStart"/>
      <w:r w:rsidRPr="00E828B2">
        <w:rPr>
          <w:sz w:val="28"/>
          <w:szCs w:val="28"/>
        </w:rPr>
        <w:t>л</w:t>
      </w:r>
      <w:proofErr w:type="spellEnd"/>
      <w:proofErr w:type="gramEnd"/>
      <w:r w:rsidRPr="00E828B2">
        <w:rPr>
          <w:sz w:val="28"/>
          <w:szCs w:val="28"/>
        </w:rPr>
        <w:t>.</w:t>
      </w:r>
    </w:p>
    <w:p w:rsidR="00712AC6" w:rsidRPr="002C5E04" w:rsidRDefault="00712AC6" w:rsidP="00712AC6">
      <w:pPr>
        <w:spacing w:line="360" w:lineRule="exact"/>
        <w:jc w:val="right"/>
        <w:rPr>
          <w:sz w:val="28"/>
          <w:szCs w:val="28"/>
        </w:rPr>
      </w:pPr>
    </w:p>
    <w:p w:rsidR="00712AC6" w:rsidRPr="002C5E04" w:rsidRDefault="00712AC6" w:rsidP="00712AC6">
      <w:pPr>
        <w:spacing w:line="360" w:lineRule="exact"/>
        <w:jc w:val="right"/>
        <w:rPr>
          <w:sz w:val="28"/>
          <w:szCs w:val="28"/>
        </w:rPr>
      </w:pPr>
    </w:p>
    <w:p w:rsidR="00712AC6" w:rsidRPr="002C5E04" w:rsidRDefault="00712AC6" w:rsidP="00712AC6">
      <w:pPr>
        <w:shd w:val="clear" w:color="auto" w:fill="FFFFFF"/>
        <w:tabs>
          <w:tab w:val="left" w:pos="3562"/>
          <w:tab w:val="left" w:leader="underscore" w:pos="5774"/>
          <w:tab w:val="left" w:leader="underscore" w:pos="8218"/>
        </w:tabs>
        <w:jc w:val="both"/>
      </w:pPr>
      <w:proofErr w:type="gramStart"/>
      <w:r w:rsidRPr="002C5E04">
        <w:t>(Руководитель организации</w:t>
      </w:r>
      <w:r w:rsidRPr="002C5E04">
        <w:tab/>
      </w:r>
      <w:r w:rsidRPr="002C5E04">
        <w:tab/>
        <w:t>/_______________(ФИО)</w:t>
      </w:r>
      <w:proofErr w:type="gramEnd"/>
    </w:p>
    <w:p w:rsidR="00712AC6" w:rsidRPr="002C5E04" w:rsidRDefault="00712AC6" w:rsidP="00712AC6">
      <w:pPr>
        <w:widowControl/>
        <w:autoSpaceDE/>
        <w:autoSpaceDN/>
        <w:adjustRightInd/>
        <w:rPr>
          <w:color w:val="000000"/>
        </w:rPr>
      </w:pPr>
      <w:r w:rsidRPr="002C5E04">
        <w:t>м.п.</w:t>
      </w:r>
      <w:r w:rsidRPr="002C5E04">
        <w:tab/>
        <w:t xml:space="preserve">                                              Дата</w:t>
      </w:r>
      <w:r w:rsidRPr="002C5E04">
        <w:tab/>
        <w:t>_____/_____</w:t>
      </w:r>
      <w:r w:rsidRPr="002C5E04">
        <w:tab/>
        <w:t>/__________</w:t>
      </w:r>
      <w:r w:rsidRPr="002C5E04">
        <w:tab/>
      </w:r>
    </w:p>
    <w:p w:rsidR="00712AC6" w:rsidRPr="002C5E04" w:rsidRDefault="00712AC6" w:rsidP="00712AC6">
      <w:pPr>
        <w:spacing w:line="360" w:lineRule="exact"/>
        <w:rPr>
          <w:sz w:val="28"/>
          <w:szCs w:val="28"/>
        </w:rPr>
      </w:pPr>
    </w:p>
    <w:tbl>
      <w:tblPr>
        <w:tblW w:w="5670" w:type="dxa"/>
        <w:tblInd w:w="4077" w:type="dxa"/>
        <w:tblLook w:val="00A0"/>
      </w:tblPr>
      <w:tblGrid>
        <w:gridCol w:w="5670"/>
      </w:tblGrid>
      <w:tr w:rsidR="00712AC6" w:rsidRPr="002C5E04" w:rsidTr="00F20EAC">
        <w:tc>
          <w:tcPr>
            <w:tcW w:w="5670" w:type="dxa"/>
          </w:tcPr>
          <w:p w:rsidR="00712AC6" w:rsidRPr="002C5E04" w:rsidRDefault="00712AC6" w:rsidP="00F20EAC">
            <w:pPr>
              <w:tabs>
                <w:tab w:val="left" w:pos="34"/>
              </w:tabs>
              <w:spacing w:line="360" w:lineRule="exact"/>
              <w:ind w:left="-392" w:firstLine="392"/>
              <w:jc w:val="center"/>
              <w:rPr>
                <w:sz w:val="28"/>
                <w:szCs w:val="28"/>
                <w:vertAlign w:val="superscript"/>
              </w:rPr>
            </w:pPr>
          </w:p>
        </w:tc>
      </w:tr>
      <w:tr w:rsidR="00712AC6" w:rsidRPr="002C5E04" w:rsidTr="00F20EAC">
        <w:tc>
          <w:tcPr>
            <w:tcW w:w="5670" w:type="dxa"/>
          </w:tcPr>
          <w:p w:rsidR="00712AC6" w:rsidRPr="002C5E04" w:rsidRDefault="00712AC6" w:rsidP="00F20EAC">
            <w:pPr>
              <w:tabs>
                <w:tab w:val="left" w:pos="4428"/>
              </w:tabs>
              <w:spacing w:line="360" w:lineRule="exact"/>
              <w:ind w:left="-392" w:firstLine="392"/>
              <w:jc w:val="center"/>
              <w:rPr>
                <w:sz w:val="28"/>
                <w:szCs w:val="28"/>
                <w:vertAlign w:val="superscript"/>
              </w:rPr>
            </w:pPr>
          </w:p>
        </w:tc>
      </w:tr>
    </w:tbl>
    <w:p w:rsidR="00712AC6" w:rsidRPr="002C5E04" w:rsidRDefault="00712AC6" w:rsidP="00712AC6">
      <w:pPr>
        <w:rPr>
          <w:sz w:val="26"/>
          <w:szCs w:val="26"/>
        </w:rPr>
      </w:pPr>
    </w:p>
    <w:p w:rsidR="00712AC6" w:rsidRPr="002C5E04" w:rsidRDefault="00712AC6" w:rsidP="00712AC6">
      <w:pPr>
        <w:pStyle w:val="afffb"/>
        <w:pageBreakBefore/>
        <w:numPr>
          <w:ilvl w:val="0"/>
          <w:numId w:val="35"/>
        </w:numPr>
        <w:spacing w:before="120" w:after="120"/>
        <w:ind w:left="720" w:hanging="720"/>
        <w:contextualSpacing w:val="0"/>
        <w:outlineLvl w:val="0"/>
        <w:rPr>
          <w:b/>
          <w:u w:val="single"/>
        </w:rPr>
        <w:sectPr w:rsidR="00712AC6" w:rsidRPr="002C5E04" w:rsidSect="00A8063A">
          <w:footerReference w:type="even" r:id="rId42"/>
          <w:footerReference w:type="default" r:id="rId43"/>
          <w:pgSz w:w="11906" w:h="16838"/>
          <w:pgMar w:top="1134" w:right="567" w:bottom="1134" w:left="1701" w:header="709" w:footer="709" w:gutter="0"/>
          <w:cols w:space="708"/>
          <w:titlePg/>
          <w:docGrid w:linePitch="360"/>
        </w:sectPr>
      </w:pPr>
      <w:bookmarkStart w:id="58" w:name="_Ref55335821"/>
      <w:bookmarkStart w:id="59" w:name="_Ref55336345"/>
      <w:bookmarkStart w:id="60" w:name="_Toc57314674"/>
      <w:bookmarkStart w:id="61" w:name="_Toc69728988"/>
      <w:bookmarkStart w:id="62" w:name="_Toc309208623"/>
      <w:bookmarkStart w:id="63" w:name="_Toc127615084"/>
      <w:bookmarkStart w:id="64" w:name="_Ref216752873"/>
      <w:bookmarkStart w:id="65" w:name="_Ref300307304"/>
      <w:bookmarkStart w:id="66" w:name="_Ref300308441"/>
      <w:bookmarkStart w:id="67" w:name="_Ref300308442"/>
      <w:bookmarkStart w:id="68" w:name="_Ref304305102"/>
      <w:bookmarkStart w:id="69" w:name="_Toc309208626"/>
      <w:bookmarkStart w:id="70" w:name="_Ref316464350"/>
      <w:bookmarkStart w:id="71" w:name="_Ref321745552"/>
      <w:bookmarkEnd w:id="57"/>
    </w:p>
    <w:p w:rsidR="00712AC6" w:rsidRPr="00AF614F" w:rsidRDefault="00712AC6" w:rsidP="00712AC6">
      <w:pPr>
        <w:pStyle w:val="afffb"/>
        <w:ind w:left="794"/>
        <w:contextualSpacing w:val="0"/>
        <w:outlineLvl w:val="1"/>
        <w:rPr>
          <w:b/>
          <w:sz w:val="28"/>
          <w:szCs w:val="28"/>
        </w:rPr>
      </w:pPr>
      <w:r w:rsidRPr="00AF614F">
        <w:rPr>
          <w:b/>
          <w:sz w:val="28"/>
          <w:szCs w:val="28"/>
        </w:rPr>
        <w:t xml:space="preserve">Форма 1.1. Коммерческое предложение на </w:t>
      </w:r>
      <w:bookmarkEnd w:id="58"/>
      <w:bookmarkEnd w:id="59"/>
      <w:bookmarkEnd w:id="60"/>
      <w:bookmarkEnd w:id="61"/>
      <w:bookmarkEnd w:id="62"/>
      <w:r w:rsidRPr="00AF614F">
        <w:rPr>
          <w:b/>
          <w:sz w:val="28"/>
          <w:szCs w:val="28"/>
        </w:rPr>
        <w:t>поставку товара</w:t>
      </w:r>
    </w:p>
    <w:p w:rsidR="00712AC6" w:rsidRPr="002C5E04" w:rsidRDefault="00712AC6" w:rsidP="00712AC6">
      <w:pPr>
        <w:jc w:val="right"/>
        <w:rPr>
          <w:sz w:val="26"/>
          <w:szCs w:val="26"/>
          <w:vertAlign w:val="superscript"/>
        </w:rPr>
      </w:pPr>
      <w:r w:rsidRPr="002C5E04">
        <w:rPr>
          <w:sz w:val="26"/>
          <w:szCs w:val="26"/>
          <w:vertAlign w:val="superscript"/>
        </w:rPr>
        <w:t>Приложение № </w:t>
      </w:r>
      <w:r w:rsidR="00294E63" w:rsidRPr="002C5E04">
        <w:rPr>
          <w:sz w:val="26"/>
          <w:szCs w:val="26"/>
          <w:vertAlign w:val="superscript"/>
        </w:rPr>
        <w:fldChar w:fldCharType="begin"/>
      </w:r>
      <w:r w:rsidRPr="002C5E04">
        <w:rPr>
          <w:sz w:val="26"/>
          <w:szCs w:val="26"/>
          <w:vertAlign w:val="superscript"/>
        </w:rPr>
        <w:instrText xml:space="preserve"> SEQ Приложение \* ARABIC </w:instrText>
      </w:r>
      <w:r w:rsidR="00294E63" w:rsidRPr="002C5E04">
        <w:rPr>
          <w:sz w:val="26"/>
          <w:szCs w:val="26"/>
          <w:vertAlign w:val="superscript"/>
        </w:rPr>
        <w:fldChar w:fldCharType="separate"/>
      </w:r>
      <w:r>
        <w:rPr>
          <w:noProof/>
          <w:sz w:val="26"/>
          <w:szCs w:val="26"/>
          <w:vertAlign w:val="superscript"/>
        </w:rPr>
        <w:t>1</w:t>
      </w:r>
      <w:r w:rsidR="00294E63" w:rsidRPr="002C5E04">
        <w:rPr>
          <w:sz w:val="26"/>
          <w:szCs w:val="26"/>
          <w:vertAlign w:val="superscript"/>
        </w:rPr>
        <w:fldChar w:fldCharType="end"/>
      </w:r>
      <w:r w:rsidRPr="002C5E04">
        <w:rPr>
          <w:sz w:val="26"/>
          <w:szCs w:val="26"/>
          <w:vertAlign w:val="superscript"/>
        </w:rPr>
        <w:t xml:space="preserve"> к заявке на участие в закупке</w:t>
      </w:r>
      <w:r w:rsidRPr="002C5E04">
        <w:rPr>
          <w:sz w:val="26"/>
          <w:szCs w:val="26"/>
          <w:vertAlign w:val="superscript"/>
        </w:rPr>
        <w:br/>
        <w:t>от «____»_____________ года  №_______</w:t>
      </w:r>
    </w:p>
    <w:p w:rsidR="00712AC6" w:rsidRPr="00F134B2" w:rsidRDefault="00712AC6" w:rsidP="00712AC6">
      <w:pPr>
        <w:spacing w:before="360" w:after="240"/>
        <w:jc w:val="center"/>
        <w:rPr>
          <w:b/>
          <w:sz w:val="22"/>
          <w:szCs w:val="22"/>
        </w:rPr>
      </w:pPr>
      <w:r w:rsidRPr="00F134B2">
        <w:rPr>
          <w:b/>
          <w:sz w:val="22"/>
          <w:szCs w:val="22"/>
        </w:rPr>
        <w:t>Коммерческое предложение на поставку товара</w:t>
      </w:r>
    </w:p>
    <w:p w:rsidR="00712AC6" w:rsidRPr="00F134B2" w:rsidRDefault="00712AC6" w:rsidP="00712AC6">
      <w:pPr>
        <w:spacing w:after="120"/>
        <w:jc w:val="both"/>
        <w:rPr>
          <w:sz w:val="22"/>
          <w:szCs w:val="22"/>
        </w:rPr>
      </w:pPr>
      <w:r w:rsidRPr="00F134B2">
        <w:rPr>
          <w:sz w:val="22"/>
          <w:szCs w:val="22"/>
        </w:rPr>
        <w:t xml:space="preserve">Наименование и адрес Участника закупки: </w:t>
      </w:r>
      <w:r w:rsidRPr="00F134B2">
        <w:rPr>
          <w:color w:val="548DD4"/>
          <w:sz w:val="22"/>
          <w:szCs w:val="22"/>
        </w:rPr>
        <w:t>[указать наименование Участника закупки]</w:t>
      </w:r>
    </w:p>
    <w:p w:rsidR="00712AC6" w:rsidRPr="00F134B2" w:rsidRDefault="00712AC6" w:rsidP="00712AC6">
      <w:pPr>
        <w:spacing w:after="120"/>
        <w:jc w:val="both"/>
        <w:rPr>
          <w:sz w:val="22"/>
          <w:szCs w:val="22"/>
        </w:rPr>
      </w:pPr>
      <w:r w:rsidRPr="00F134B2">
        <w:rPr>
          <w:sz w:val="22"/>
          <w:szCs w:val="22"/>
        </w:rPr>
        <w:t>В ценах на момент подачи заявки на участие в закупке: «__»___________ 201__ г.</w:t>
      </w:r>
    </w:p>
    <w:p w:rsidR="00712AC6" w:rsidRPr="00F134B2" w:rsidRDefault="00712AC6" w:rsidP="00712AC6">
      <w:pPr>
        <w:widowControl/>
        <w:autoSpaceDE/>
        <w:autoSpaceDN/>
        <w:adjustRightInd/>
        <w:jc w:val="center"/>
        <w:outlineLvl w:val="0"/>
        <w:rPr>
          <w:b/>
          <w:color w:val="000000"/>
          <w:sz w:val="22"/>
          <w:szCs w:val="22"/>
        </w:rPr>
      </w:pPr>
      <w:r w:rsidRPr="00F134B2">
        <w:rPr>
          <w:b/>
          <w:color w:val="000000"/>
          <w:sz w:val="22"/>
          <w:szCs w:val="22"/>
        </w:rPr>
        <w:t xml:space="preserve">1. СПЕЦИФИКАЦИЯ </w:t>
      </w:r>
    </w:p>
    <w:tbl>
      <w:tblPr>
        <w:tblW w:w="15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6"/>
        <w:gridCol w:w="3402"/>
        <w:gridCol w:w="3685"/>
        <w:gridCol w:w="1560"/>
        <w:gridCol w:w="1559"/>
        <w:gridCol w:w="2268"/>
        <w:gridCol w:w="2268"/>
      </w:tblGrid>
      <w:tr w:rsidR="00712AC6" w:rsidRPr="00874078" w:rsidTr="00F20EAC">
        <w:trPr>
          <w:trHeight w:val="403"/>
        </w:trPr>
        <w:tc>
          <w:tcPr>
            <w:tcW w:w="606" w:type="dxa"/>
          </w:tcPr>
          <w:p w:rsidR="00712AC6" w:rsidRPr="00874078" w:rsidRDefault="00712AC6" w:rsidP="00F20EAC">
            <w:pPr>
              <w:jc w:val="center"/>
              <w:rPr>
                <w:b/>
              </w:rPr>
            </w:pPr>
            <w:r w:rsidRPr="00874078">
              <w:rPr>
                <w:b/>
              </w:rPr>
              <w:t xml:space="preserve">№ </w:t>
            </w:r>
            <w:proofErr w:type="spellStart"/>
            <w:proofErr w:type="gramStart"/>
            <w:r w:rsidRPr="00874078">
              <w:rPr>
                <w:b/>
              </w:rPr>
              <w:t>п</w:t>
            </w:r>
            <w:proofErr w:type="spellEnd"/>
            <w:proofErr w:type="gramEnd"/>
            <w:r w:rsidRPr="00874078">
              <w:rPr>
                <w:b/>
              </w:rPr>
              <w:t>/</w:t>
            </w:r>
            <w:proofErr w:type="spellStart"/>
            <w:r w:rsidRPr="00874078">
              <w:rPr>
                <w:b/>
              </w:rPr>
              <w:t>п</w:t>
            </w:r>
            <w:proofErr w:type="spellEnd"/>
          </w:p>
        </w:tc>
        <w:tc>
          <w:tcPr>
            <w:tcW w:w="3402" w:type="dxa"/>
          </w:tcPr>
          <w:p w:rsidR="00712AC6" w:rsidRPr="00874078" w:rsidRDefault="00712AC6" w:rsidP="00F20EAC">
            <w:pPr>
              <w:jc w:val="center"/>
              <w:rPr>
                <w:b/>
              </w:rPr>
            </w:pPr>
            <w:r w:rsidRPr="00874078">
              <w:rPr>
                <w:b/>
              </w:rPr>
              <w:t>Объект закупки</w:t>
            </w:r>
          </w:p>
        </w:tc>
        <w:tc>
          <w:tcPr>
            <w:tcW w:w="3685" w:type="dxa"/>
          </w:tcPr>
          <w:p w:rsidR="00712AC6" w:rsidRPr="00874078" w:rsidRDefault="00712AC6" w:rsidP="00F20EAC">
            <w:pPr>
              <w:jc w:val="center"/>
              <w:rPr>
                <w:b/>
              </w:rPr>
            </w:pPr>
            <w:r w:rsidRPr="00874078">
              <w:rPr>
                <w:b/>
              </w:rPr>
              <w:t>Описание объекта закупки</w:t>
            </w:r>
          </w:p>
        </w:tc>
        <w:tc>
          <w:tcPr>
            <w:tcW w:w="1560" w:type="dxa"/>
          </w:tcPr>
          <w:p w:rsidR="00712AC6" w:rsidRPr="00874078" w:rsidRDefault="00712AC6" w:rsidP="00F20EAC">
            <w:pPr>
              <w:jc w:val="center"/>
              <w:rPr>
                <w:b/>
              </w:rPr>
            </w:pPr>
            <w:r w:rsidRPr="00874078">
              <w:rPr>
                <w:b/>
              </w:rPr>
              <w:t>Единица измерения</w:t>
            </w:r>
          </w:p>
        </w:tc>
        <w:tc>
          <w:tcPr>
            <w:tcW w:w="1559" w:type="dxa"/>
          </w:tcPr>
          <w:p w:rsidR="00712AC6" w:rsidRPr="00874078" w:rsidRDefault="00712AC6" w:rsidP="00F20EAC">
            <w:pPr>
              <w:jc w:val="center"/>
              <w:rPr>
                <w:b/>
              </w:rPr>
            </w:pPr>
            <w:r w:rsidRPr="00874078">
              <w:rPr>
                <w:b/>
              </w:rPr>
              <w:t>Количество</w:t>
            </w:r>
          </w:p>
        </w:tc>
        <w:tc>
          <w:tcPr>
            <w:tcW w:w="2268" w:type="dxa"/>
          </w:tcPr>
          <w:p w:rsidR="00712AC6" w:rsidRPr="00874078" w:rsidRDefault="00712AC6" w:rsidP="00F20EAC">
            <w:pPr>
              <w:jc w:val="center"/>
              <w:rPr>
                <w:b/>
              </w:rPr>
            </w:pPr>
            <w:r w:rsidRPr="00874078">
              <w:rPr>
                <w:b/>
              </w:rPr>
              <w:t>Цена за ед. в, руб. (с учетом НДС)</w:t>
            </w:r>
          </w:p>
        </w:tc>
        <w:tc>
          <w:tcPr>
            <w:tcW w:w="2268" w:type="dxa"/>
          </w:tcPr>
          <w:p w:rsidR="00712AC6" w:rsidRPr="00874078" w:rsidRDefault="00712AC6" w:rsidP="00F20EAC">
            <w:pPr>
              <w:jc w:val="center"/>
              <w:rPr>
                <w:b/>
              </w:rPr>
            </w:pPr>
            <w:r w:rsidRPr="00874078">
              <w:rPr>
                <w:b/>
              </w:rPr>
              <w:t>Сумма в руб. (с учетом НДС)</w:t>
            </w:r>
          </w:p>
        </w:tc>
      </w:tr>
      <w:tr w:rsidR="00712AC6" w:rsidRPr="00874078" w:rsidTr="00F20EAC">
        <w:trPr>
          <w:trHeight w:val="403"/>
        </w:trPr>
        <w:tc>
          <w:tcPr>
            <w:tcW w:w="606" w:type="dxa"/>
          </w:tcPr>
          <w:p w:rsidR="00712AC6" w:rsidRPr="00874078" w:rsidRDefault="00712AC6" w:rsidP="00F20EAC">
            <w:pPr>
              <w:jc w:val="center"/>
            </w:pPr>
            <w:bookmarkStart w:id="72" w:name="_Hlk469301183"/>
            <w:r w:rsidRPr="00874078">
              <w:t>1</w:t>
            </w:r>
          </w:p>
        </w:tc>
        <w:tc>
          <w:tcPr>
            <w:tcW w:w="3402" w:type="dxa"/>
          </w:tcPr>
          <w:p w:rsidR="00712AC6" w:rsidRPr="00874078" w:rsidRDefault="00712AC6" w:rsidP="00F20EAC">
            <w:pPr>
              <w:keepLines/>
              <w:suppressAutoHyphens/>
              <w:autoSpaceDE/>
              <w:autoSpaceDN/>
              <w:adjustRightInd/>
              <w:snapToGrid w:val="0"/>
              <w:rPr>
                <w:rFonts w:eastAsia="Arial Unicode MS"/>
                <w:kern w:val="1"/>
                <w:lang w:eastAsia="zh-CN"/>
              </w:rPr>
            </w:pPr>
            <w:bookmarkStart w:id="73" w:name="OLE_LINK25"/>
            <w:r w:rsidRPr="00874078">
              <w:rPr>
                <w:rFonts w:eastAsia="Arial Unicode MS"/>
                <w:kern w:val="1"/>
                <w:lang w:eastAsia="zh-CN"/>
              </w:rPr>
              <w:t xml:space="preserve">Бензин АИ-95 </w:t>
            </w:r>
            <w:r w:rsidRPr="00874078">
              <w:t>(по талонам)</w:t>
            </w:r>
            <w:bookmarkEnd w:id="73"/>
          </w:p>
        </w:tc>
        <w:tc>
          <w:tcPr>
            <w:tcW w:w="3685" w:type="dxa"/>
            <w:vAlign w:val="center"/>
          </w:tcPr>
          <w:p w:rsidR="00712AC6" w:rsidRPr="00874078" w:rsidRDefault="00712AC6" w:rsidP="00F20EAC"/>
        </w:tc>
        <w:tc>
          <w:tcPr>
            <w:tcW w:w="1560" w:type="dxa"/>
            <w:vAlign w:val="center"/>
          </w:tcPr>
          <w:p w:rsidR="00712AC6" w:rsidRPr="00F20EAC" w:rsidRDefault="00712AC6" w:rsidP="00F20EAC">
            <w:pPr>
              <w:jc w:val="center"/>
              <w:rPr>
                <w:color w:val="000000" w:themeColor="text1"/>
              </w:rPr>
            </w:pPr>
            <w:r w:rsidRPr="00F20EAC">
              <w:rPr>
                <w:color w:val="000000" w:themeColor="text1"/>
              </w:rPr>
              <w:t>литр</w:t>
            </w:r>
          </w:p>
        </w:tc>
        <w:tc>
          <w:tcPr>
            <w:tcW w:w="1559" w:type="dxa"/>
            <w:vAlign w:val="center"/>
          </w:tcPr>
          <w:p w:rsidR="00712AC6" w:rsidRPr="00F20EAC" w:rsidRDefault="00F20EAC" w:rsidP="00F20EAC">
            <w:pPr>
              <w:jc w:val="center"/>
              <w:rPr>
                <w:color w:val="000000" w:themeColor="text1"/>
              </w:rPr>
            </w:pPr>
            <w:r w:rsidRPr="00F20EAC">
              <w:rPr>
                <w:color w:val="000000" w:themeColor="text1"/>
              </w:rPr>
              <w:t>8 000</w:t>
            </w:r>
          </w:p>
        </w:tc>
        <w:tc>
          <w:tcPr>
            <w:tcW w:w="2268" w:type="dxa"/>
          </w:tcPr>
          <w:p w:rsidR="00712AC6" w:rsidRPr="00874078" w:rsidRDefault="00712AC6" w:rsidP="00F20EAC">
            <w:pPr>
              <w:jc w:val="center"/>
            </w:pPr>
          </w:p>
        </w:tc>
        <w:tc>
          <w:tcPr>
            <w:tcW w:w="2268" w:type="dxa"/>
          </w:tcPr>
          <w:p w:rsidR="00712AC6" w:rsidRPr="00874078" w:rsidRDefault="00712AC6" w:rsidP="00F20EAC">
            <w:pPr>
              <w:jc w:val="center"/>
            </w:pPr>
          </w:p>
        </w:tc>
      </w:tr>
      <w:tr w:rsidR="00712AC6" w:rsidRPr="00874078" w:rsidTr="00F20EAC">
        <w:trPr>
          <w:trHeight w:val="403"/>
        </w:trPr>
        <w:tc>
          <w:tcPr>
            <w:tcW w:w="606" w:type="dxa"/>
          </w:tcPr>
          <w:p w:rsidR="00712AC6" w:rsidRPr="00874078" w:rsidRDefault="00712AC6" w:rsidP="00F20EAC">
            <w:pPr>
              <w:jc w:val="center"/>
            </w:pPr>
            <w:r w:rsidRPr="00874078">
              <w:t>2</w:t>
            </w:r>
          </w:p>
        </w:tc>
        <w:tc>
          <w:tcPr>
            <w:tcW w:w="3402" w:type="dxa"/>
          </w:tcPr>
          <w:p w:rsidR="00712AC6" w:rsidRPr="00874078" w:rsidRDefault="00712AC6" w:rsidP="00F20EAC">
            <w:pPr>
              <w:keepLines/>
              <w:suppressAutoHyphens/>
              <w:autoSpaceDE/>
              <w:autoSpaceDN/>
              <w:adjustRightInd/>
              <w:snapToGrid w:val="0"/>
              <w:rPr>
                <w:rFonts w:eastAsia="Arial Unicode MS"/>
                <w:kern w:val="1"/>
                <w:lang w:eastAsia="zh-CN"/>
              </w:rPr>
            </w:pPr>
            <w:r w:rsidRPr="00874078">
              <w:rPr>
                <w:rFonts w:eastAsia="Arial Unicode MS"/>
                <w:kern w:val="1"/>
                <w:lang w:eastAsia="zh-CN"/>
              </w:rPr>
              <w:t xml:space="preserve">Бензин АИ-92 </w:t>
            </w:r>
            <w:r w:rsidRPr="00874078">
              <w:t>(по талонам)</w:t>
            </w:r>
          </w:p>
        </w:tc>
        <w:tc>
          <w:tcPr>
            <w:tcW w:w="3685" w:type="dxa"/>
            <w:vAlign w:val="center"/>
          </w:tcPr>
          <w:p w:rsidR="00712AC6" w:rsidRPr="00874078" w:rsidRDefault="00712AC6" w:rsidP="00F20EAC"/>
        </w:tc>
        <w:tc>
          <w:tcPr>
            <w:tcW w:w="1560" w:type="dxa"/>
            <w:vAlign w:val="center"/>
          </w:tcPr>
          <w:p w:rsidR="00712AC6" w:rsidRPr="00F20EAC" w:rsidRDefault="00712AC6" w:rsidP="00F20EAC">
            <w:pPr>
              <w:jc w:val="center"/>
              <w:rPr>
                <w:color w:val="000000" w:themeColor="text1"/>
              </w:rPr>
            </w:pPr>
            <w:r w:rsidRPr="00F20EAC">
              <w:rPr>
                <w:color w:val="000000" w:themeColor="text1"/>
              </w:rPr>
              <w:t>литр</w:t>
            </w:r>
          </w:p>
        </w:tc>
        <w:tc>
          <w:tcPr>
            <w:tcW w:w="1559" w:type="dxa"/>
            <w:vAlign w:val="center"/>
          </w:tcPr>
          <w:p w:rsidR="00712AC6" w:rsidRPr="00F20EAC" w:rsidRDefault="00F20EAC" w:rsidP="00F20EAC">
            <w:pPr>
              <w:jc w:val="center"/>
              <w:rPr>
                <w:color w:val="000000" w:themeColor="text1"/>
              </w:rPr>
            </w:pPr>
            <w:r w:rsidRPr="00F20EAC">
              <w:rPr>
                <w:color w:val="000000" w:themeColor="text1"/>
              </w:rPr>
              <w:t>11 000</w:t>
            </w:r>
          </w:p>
        </w:tc>
        <w:tc>
          <w:tcPr>
            <w:tcW w:w="2268" w:type="dxa"/>
          </w:tcPr>
          <w:p w:rsidR="00712AC6" w:rsidRPr="00874078" w:rsidRDefault="00712AC6" w:rsidP="00F20EAC">
            <w:pPr>
              <w:jc w:val="center"/>
            </w:pPr>
          </w:p>
        </w:tc>
        <w:tc>
          <w:tcPr>
            <w:tcW w:w="2268" w:type="dxa"/>
          </w:tcPr>
          <w:p w:rsidR="00712AC6" w:rsidRPr="00874078" w:rsidRDefault="00712AC6" w:rsidP="00F20EAC">
            <w:pPr>
              <w:jc w:val="center"/>
            </w:pPr>
          </w:p>
        </w:tc>
      </w:tr>
      <w:tr w:rsidR="00712AC6" w:rsidRPr="00874078" w:rsidTr="00F20EAC">
        <w:trPr>
          <w:trHeight w:val="403"/>
        </w:trPr>
        <w:tc>
          <w:tcPr>
            <w:tcW w:w="606" w:type="dxa"/>
          </w:tcPr>
          <w:p w:rsidR="00712AC6" w:rsidRPr="00874078" w:rsidRDefault="00712AC6" w:rsidP="00F20EAC">
            <w:pPr>
              <w:jc w:val="center"/>
            </w:pPr>
            <w:r w:rsidRPr="00874078">
              <w:t>3</w:t>
            </w:r>
          </w:p>
        </w:tc>
        <w:tc>
          <w:tcPr>
            <w:tcW w:w="3402" w:type="dxa"/>
          </w:tcPr>
          <w:p w:rsidR="00712AC6" w:rsidRPr="00874078" w:rsidRDefault="00712AC6" w:rsidP="00F20EAC">
            <w:r w:rsidRPr="00874078">
              <w:t>Дизтопливо (по талонам)</w:t>
            </w:r>
          </w:p>
        </w:tc>
        <w:tc>
          <w:tcPr>
            <w:tcW w:w="3685" w:type="dxa"/>
            <w:vAlign w:val="center"/>
          </w:tcPr>
          <w:p w:rsidR="00712AC6" w:rsidRPr="00874078" w:rsidRDefault="00712AC6" w:rsidP="00F20EAC"/>
        </w:tc>
        <w:tc>
          <w:tcPr>
            <w:tcW w:w="1560" w:type="dxa"/>
            <w:vAlign w:val="center"/>
          </w:tcPr>
          <w:p w:rsidR="00712AC6" w:rsidRPr="00F20EAC" w:rsidRDefault="00712AC6" w:rsidP="00F20EAC">
            <w:pPr>
              <w:jc w:val="center"/>
              <w:rPr>
                <w:color w:val="000000" w:themeColor="text1"/>
              </w:rPr>
            </w:pPr>
            <w:r w:rsidRPr="00F20EAC">
              <w:rPr>
                <w:color w:val="000000" w:themeColor="text1"/>
              </w:rPr>
              <w:t>литр</w:t>
            </w:r>
          </w:p>
        </w:tc>
        <w:tc>
          <w:tcPr>
            <w:tcW w:w="1559" w:type="dxa"/>
            <w:vAlign w:val="center"/>
          </w:tcPr>
          <w:p w:rsidR="00712AC6" w:rsidRPr="00F20EAC" w:rsidRDefault="00F20EAC" w:rsidP="00F20EAC">
            <w:pPr>
              <w:jc w:val="center"/>
              <w:rPr>
                <w:color w:val="000000" w:themeColor="text1"/>
              </w:rPr>
            </w:pPr>
            <w:r w:rsidRPr="00F20EAC">
              <w:rPr>
                <w:color w:val="000000" w:themeColor="text1"/>
              </w:rPr>
              <w:t>14 000</w:t>
            </w:r>
          </w:p>
        </w:tc>
        <w:tc>
          <w:tcPr>
            <w:tcW w:w="2268" w:type="dxa"/>
          </w:tcPr>
          <w:p w:rsidR="00712AC6" w:rsidRPr="00874078" w:rsidRDefault="00712AC6" w:rsidP="00F20EAC">
            <w:pPr>
              <w:jc w:val="center"/>
            </w:pPr>
          </w:p>
        </w:tc>
        <w:tc>
          <w:tcPr>
            <w:tcW w:w="2268" w:type="dxa"/>
          </w:tcPr>
          <w:p w:rsidR="00712AC6" w:rsidRPr="00874078" w:rsidRDefault="00712AC6" w:rsidP="00F20EAC">
            <w:pPr>
              <w:jc w:val="center"/>
            </w:pPr>
          </w:p>
        </w:tc>
      </w:tr>
      <w:tr w:rsidR="00712AC6" w:rsidRPr="00874078" w:rsidTr="00F20EAC">
        <w:trPr>
          <w:trHeight w:val="403"/>
        </w:trPr>
        <w:tc>
          <w:tcPr>
            <w:tcW w:w="606" w:type="dxa"/>
          </w:tcPr>
          <w:p w:rsidR="00712AC6" w:rsidRPr="00874078" w:rsidRDefault="00712AC6" w:rsidP="00F20EAC">
            <w:pPr>
              <w:jc w:val="center"/>
            </w:pPr>
            <w:r w:rsidRPr="00874078">
              <w:t>4</w:t>
            </w:r>
          </w:p>
        </w:tc>
        <w:tc>
          <w:tcPr>
            <w:tcW w:w="3402" w:type="dxa"/>
          </w:tcPr>
          <w:p w:rsidR="00712AC6" w:rsidRPr="00874078" w:rsidRDefault="00712AC6" w:rsidP="00F20EAC">
            <w:r w:rsidRPr="007B3D14">
              <w:rPr>
                <w:color w:val="000000"/>
              </w:rPr>
              <w:t xml:space="preserve">Дизельное топливо </w:t>
            </w:r>
            <w:r>
              <w:rPr>
                <w:color w:val="000000"/>
              </w:rPr>
              <w:t xml:space="preserve">для котельных </w:t>
            </w:r>
            <w:r w:rsidRPr="007B3D14">
              <w:rPr>
                <w:color w:val="000000"/>
              </w:rPr>
              <w:t>(бензовозные партии)</w:t>
            </w:r>
          </w:p>
        </w:tc>
        <w:tc>
          <w:tcPr>
            <w:tcW w:w="3685" w:type="dxa"/>
            <w:vAlign w:val="center"/>
          </w:tcPr>
          <w:p w:rsidR="00712AC6" w:rsidRPr="00874078" w:rsidRDefault="00712AC6" w:rsidP="00F20EAC"/>
        </w:tc>
        <w:tc>
          <w:tcPr>
            <w:tcW w:w="1560" w:type="dxa"/>
            <w:vAlign w:val="center"/>
          </w:tcPr>
          <w:p w:rsidR="00712AC6" w:rsidRPr="00F20EAC" w:rsidRDefault="00712AC6" w:rsidP="00F20EAC">
            <w:pPr>
              <w:jc w:val="center"/>
              <w:rPr>
                <w:color w:val="000000" w:themeColor="text1"/>
              </w:rPr>
            </w:pPr>
            <w:r w:rsidRPr="00F20EAC">
              <w:rPr>
                <w:color w:val="000000" w:themeColor="text1"/>
              </w:rPr>
              <w:t>литр</w:t>
            </w:r>
          </w:p>
        </w:tc>
        <w:tc>
          <w:tcPr>
            <w:tcW w:w="1559" w:type="dxa"/>
            <w:vAlign w:val="center"/>
          </w:tcPr>
          <w:p w:rsidR="00712AC6" w:rsidRPr="00F20EAC" w:rsidRDefault="00F20EAC" w:rsidP="00F20EAC">
            <w:pPr>
              <w:jc w:val="center"/>
              <w:rPr>
                <w:color w:val="000000" w:themeColor="text1"/>
              </w:rPr>
            </w:pPr>
            <w:r w:rsidRPr="00F20EAC">
              <w:rPr>
                <w:color w:val="000000" w:themeColor="text1"/>
              </w:rPr>
              <w:t>22 790</w:t>
            </w:r>
          </w:p>
        </w:tc>
        <w:tc>
          <w:tcPr>
            <w:tcW w:w="2268" w:type="dxa"/>
          </w:tcPr>
          <w:p w:rsidR="00712AC6" w:rsidRPr="00874078" w:rsidRDefault="00712AC6" w:rsidP="00F20EAC">
            <w:pPr>
              <w:jc w:val="center"/>
            </w:pPr>
          </w:p>
        </w:tc>
        <w:tc>
          <w:tcPr>
            <w:tcW w:w="2268" w:type="dxa"/>
          </w:tcPr>
          <w:p w:rsidR="00712AC6" w:rsidRPr="00874078" w:rsidRDefault="00712AC6" w:rsidP="00F20EAC">
            <w:pPr>
              <w:jc w:val="center"/>
            </w:pPr>
          </w:p>
        </w:tc>
      </w:tr>
      <w:bookmarkEnd w:id="72"/>
      <w:tr w:rsidR="00712AC6" w:rsidRPr="00874078" w:rsidTr="00F20EAC">
        <w:trPr>
          <w:trHeight w:val="403"/>
        </w:trPr>
        <w:tc>
          <w:tcPr>
            <w:tcW w:w="13080" w:type="dxa"/>
            <w:gridSpan w:val="6"/>
          </w:tcPr>
          <w:p w:rsidR="00712AC6" w:rsidRPr="00874078" w:rsidRDefault="00712AC6" w:rsidP="00F20EAC">
            <w:pPr>
              <w:jc w:val="right"/>
              <w:rPr>
                <w:b/>
              </w:rPr>
            </w:pPr>
            <w:r w:rsidRPr="00874078">
              <w:rPr>
                <w:rFonts w:eastAsia="Arial Unicode MS"/>
                <w:b/>
                <w:kern w:val="1"/>
                <w:lang w:eastAsia="zh-CN"/>
              </w:rPr>
              <w:t>Всего без НДС:</w:t>
            </w:r>
          </w:p>
        </w:tc>
        <w:tc>
          <w:tcPr>
            <w:tcW w:w="2268" w:type="dxa"/>
          </w:tcPr>
          <w:p w:rsidR="00712AC6" w:rsidRPr="00874078" w:rsidRDefault="00712AC6" w:rsidP="00F20EAC">
            <w:pPr>
              <w:jc w:val="center"/>
            </w:pPr>
          </w:p>
        </w:tc>
      </w:tr>
      <w:tr w:rsidR="00712AC6" w:rsidRPr="00874078" w:rsidTr="00F20EAC">
        <w:trPr>
          <w:trHeight w:val="403"/>
        </w:trPr>
        <w:tc>
          <w:tcPr>
            <w:tcW w:w="13080" w:type="dxa"/>
            <w:gridSpan w:val="6"/>
          </w:tcPr>
          <w:p w:rsidR="00712AC6" w:rsidRPr="00874078" w:rsidRDefault="00712AC6" w:rsidP="00F20EAC">
            <w:pPr>
              <w:jc w:val="right"/>
              <w:rPr>
                <w:b/>
              </w:rPr>
            </w:pPr>
            <w:r w:rsidRPr="00874078">
              <w:rPr>
                <w:rFonts w:eastAsia="Arial Unicode MS"/>
                <w:b/>
                <w:kern w:val="1"/>
                <w:lang w:eastAsia="zh-CN"/>
              </w:rPr>
              <w:t>НДС – 18 %:</w:t>
            </w:r>
          </w:p>
        </w:tc>
        <w:tc>
          <w:tcPr>
            <w:tcW w:w="2268" w:type="dxa"/>
          </w:tcPr>
          <w:p w:rsidR="00712AC6" w:rsidRPr="00874078" w:rsidRDefault="00712AC6" w:rsidP="00F20EAC">
            <w:pPr>
              <w:jc w:val="center"/>
            </w:pPr>
          </w:p>
        </w:tc>
      </w:tr>
      <w:tr w:rsidR="00712AC6" w:rsidRPr="00874078" w:rsidTr="00F20EAC">
        <w:trPr>
          <w:trHeight w:val="403"/>
        </w:trPr>
        <w:tc>
          <w:tcPr>
            <w:tcW w:w="13080" w:type="dxa"/>
            <w:gridSpan w:val="6"/>
          </w:tcPr>
          <w:p w:rsidR="00712AC6" w:rsidRPr="00874078" w:rsidRDefault="00712AC6" w:rsidP="00F20EAC">
            <w:pPr>
              <w:jc w:val="right"/>
              <w:rPr>
                <w:b/>
              </w:rPr>
            </w:pPr>
            <w:r w:rsidRPr="00874078">
              <w:rPr>
                <w:rFonts w:eastAsia="Arial Unicode MS"/>
                <w:b/>
                <w:kern w:val="1"/>
                <w:lang w:eastAsia="zh-CN"/>
              </w:rPr>
              <w:t>Всего с НДС:</w:t>
            </w:r>
          </w:p>
        </w:tc>
        <w:tc>
          <w:tcPr>
            <w:tcW w:w="2268" w:type="dxa"/>
          </w:tcPr>
          <w:p w:rsidR="00712AC6" w:rsidRPr="00874078" w:rsidRDefault="00712AC6" w:rsidP="00F20EAC">
            <w:pPr>
              <w:jc w:val="center"/>
            </w:pPr>
          </w:p>
        </w:tc>
      </w:tr>
    </w:tbl>
    <w:p w:rsidR="00712AC6" w:rsidRDefault="00712AC6" w:rsidP="00712AC6">
      <w:pPr>
        <w:widowControl/>
        <w:autoSpaceDE/>
        <w:autoSpaceDN/>
        <w:adjustRightInd/>
        <w:jc w:val="both"/>
        <w:rPr>
          <w:color w:val="000000"/>
          <w:sz w:val="22"/>
          <w:szCs w:val="22"/>
        </w:rPr>
      </w:pPr>
    </w:p>
    <w:p w:rsidR="00712AC6" w:rsidRDefault="00712AC6" w:rsidP="00712AC6">
      <w:pPr>
        <w:widowControl/>
        <w:autoSpaceDE/>
        <w:autoSpaceDN/>
        <w:adjustRightInd/>
        <w:jc w:val="both"/>
        <w:rPr>
          <w:color w:val="000000"/>
          <w:sz w:val="22"/>
          <w:szCs w:val="22"/>
        </w:rPr>
      </w:pPr>
      <w:r>
        <w:rPr>
          <w:b/>
        </w:rPr>
        <w:t xml:space="preserve">2. Срок поставки специализированным транспортом: </w:t>
      </w:r>
      <w:r w:rsidRPr="006607B2">
        <w:rPr>
          <w:color w:val="548DD4"/>
        </w:rPr>
        <w:t xml:space="preserve">[указать срок поставки </w:t>
      </w:r>
      <w:r>
        <w:rPr>
          <w:color w:val="548DD4"/>
        </w:rPr>
        <w:t>нефтепродуктов</w:t>
      </w:r>
      <w:r w:rsidRPr="006607B2">
        <w:rPr>
          <w:color w:val="548DD4"/>
        </w:rPr>
        <w:t xml:space="preserve"> с момента получения заявки </w:t>
      </w:r>
      <w:r>
        <w:rPr>
          <w:color w:val="548DD4"/>
        </w:rPr>
        <w:t xml:space="preserve">Заказчика </w:t>
      </w:r>
      <w:r w:rsidRPr="006607B2">
        <w:rPr>
          <w:color w:val="548DD4"/>
        </w:rPr>
        <w:t>в календарных днях]</w:t>
      </w:r>
      <w:r w:rsidRPr="007324FB">
        <w:t>.</w:t>
      </w:r>
    </w:p>
    <w:p w:rsidR="00712AC6" w:rsidRDefault="00712AC6" w:rsidP="00712AC6">
      <w:pPr>
        <w:widowControl/>
        <w:tabs>
          <w:tab w:val="left" w:pos="4320"/>
        </w:tabs>
        <w:autoSpaceDE/>
        <w:autoSpaceDN/>
        <w:adjustRightInd/>
        <w:jc w:val="both"/>
        <w:rPr>
          <w:color w:val="000000"/>
          <w:sz w:val="22"/>
          <w:szCs w:val="22"/>
        </w:rPr>
      </w:pPr>
      <w:r>
        <w:rPr>
          <w:color w:val="000000"/>
          <w:sz w:val="22"/>
          <w:szCs w:val="22"/>
        </w:rPr>
        <w:tab/>
      </w:r>
    </w:p>
    <w:p w:rsidR="00712AC6" w:rsidRDefault="00712AC6" w:rsidP="00712AC6">
      <w:pPr>
        <w:widowControl/>
        <w:tabs>
          <w:tab w:val="left" w:pos="4320"/>
        </w:tabs>
        <w:autoSpaceDE/>
        <w:autoSpaceDN/>
        <w:adjustRightInd/>
        <w:jc w:val="both"/>
        <w:rPr>
          <w:color w:val="000000"/>
          <w:sz w:val="22"/>
          <w:szCs w:val="22"/>
        </w:rPr>
      </w:pPr>
      <w:r>
        <w:rPr>
          <w:b/>
        </w:rPr>
        <w:t>3. Отсрочка платежа</w:t>
      </w:r>
      <w:r w:rsidRPr="002A2080">
        <w:rPr>
          <w:b/>
        </w:rPr>
        <w:t xml:space="preserve">: </w:t>
      </w:r>
      <w:r w:rsidRPr="0024494E">
        <w:rPr>
          <w:color w:val="548DD4"/>
        </w:rPr>
        <w:t>[</w:t>
      </w:r>
      <w:r w:rsidRPr="006607B2">
        <w:rPr>
          <w:color w:val="548DD4"/>
        </w:rPr>
        <w:t xml:space="preserve">указать срок </w:t>
      </w:r>
      <w:r w:rsidRPr="0024494E">
        <w:rPr>
          <w:color w:val="548DD4"/>
        </w:rPr>
        <w:t>в календарных днях с момента предоставления счетов - фактур и товарных накладных].</w:t>
      </w:r>
    </w:p>
    <w:p w:rsidR="00712AC6" w:rsidRPr="00F134B2" w:rsidRDefault="00712AC6" w:rsidP="00712AC6">
      <w:pPr>
        <w:widowControl/>
        <w:tabs>
          <w:tab w:val="left" w:pos="4320"/>
        </w:tabs>
        <w:autoSpaceDE/>
        <w:autoSpaceDN/>
        <w:adjustRightInd/>
        <w:jc w:val="both"/>
        <w:rPr>
          <w:color w:val="000000"/>
          <w:sz w:val="22"/>
          <w:szCs w:val="22"/>
        </w:rPr>
      </w:pPr>
    </w:p>
    <w:p w:rsidR="00712AC6" w:rsidRPr="00F134B2" w:rsidRDefault="00712AC6" w:rsidP="00712AC6">
      <w:pPr>
        <w:shd w:val="clear" w:color="auto" w:fill="FFFFFF"/>
        <w:tabs>
          <w:tab w:val="left" w:pos="3562"/>
          <w:tab w:val="left" w:leader="underscore" w:pos="5774"/>
          <w:tab w:val="left" w:leader="underscore" w:pos="8218"/>
        </w:tabs>
        <w:jc w:val="both"/>
        <w:rPr>
          <w:sz w:val="22"/>
          <w:szCs w:val="22"/>
        </w:rPr>
      </w:pPr>
      <w:proofErr w:type="gramStart"/>
      <w:r w:rsidRPr="00F134B2">
        <w:rPr>
          <w:sz w:val="22"/>
          <w:szCs w:val="22"/>
        </w:rPr>
        <w:t>(Руководитель организации</w:t>
      </w:r>
      <w:r w:rsidRPr="00F134B2">
        <w:rPr>
          <w:sz w:val="22"/>
          <w:szCs w:val="22"/>
        </w:rPr>
        <w:tab/>
      </w:r>
      <w:r w:rsidRPr="00F134B2">
        <w:rPr>
          <w:sz w:val="22"/>
          <w:szCs w:val="22"/>
        </w:rPr>
        <w:tab/>
        <w:t>/_______________(ФИО)</w:t>
      </w:r>
      <w:proofErr w:type="gramEnd"/>
    </w:p>
    <w:p w:rsidR="00712AC6" w:rsidRPr="00F134B2" w:rsidRDefault="00712AC6" w:rsidP="00712AC6">
      <w:pPr>
        <w:widowControl/>
        <w:autoSpaceDE/>
        <w:autoSpaceDN/>
        <w:adjustRightInd/>
        <w:rPr>
          <w:color w:val="000000"/>
          <w:sz w:val="22"/>
          <w:szCs w:val="22"/>
        </w:rPr>
      </w:pPr>
      <w:r w:rsidRPr="00F134B2">
        <w:rPr>
          <w:sz w:val="22"/>
          <w:szCs w:val="22"/>
        </w:rPr>
        <w:t>м.п.</w:t>
      </w:r>
      <w:r w:rsidRPr="00F134B2">
        <w:rPr>
          <w:sz w:val="22"/>
          <w:szCs w:val="22"/>
        </w:rPr>
        <w:tab/>
        <w:t xml:space="preserve">                                              Дата</w:t>
      </w:r>
      <w:r w:rsidRPr="00F134B2">
        <w:rPr>
          <w:sz w:val="22"/>
          <w:szCs w:val="22"/>
        </w:rPr>
        <w:tab/>
        <w:t>_____/_____</w:t>
      </w:r>
      <w:r w:rsidRPr="00F134B2">
        <w:rPr>
          <w:sz w:val="22"/>
          <w:szCs w:val="22"/>
        </w:rPr>
        <w:tab/>
        <w:t>/__________</w:t>
      </w:r>
      <w:r w:rsidRPr="00F134B2">
        <w:rPr>
          <w:sz w:val="22"/>
          <w:szCs w:val="22"/>
        </w:rPr>
        <w:tab/>
      </w:r>
    </w:p>
    <w:p w:rsidR="00712AC6" w:rsidRPr="002C5E04" w:rsidRDefault="00712AC6" w:rsidP="00712AC6">
      <w:pPr>
        <w:pStyle w:val="afffb"/>
        <w:pageBreakBefore/>
        <w:spacing w:before="120" w:after="120"/>
        <w:contextualSpacing w:val="0"/>
        <w:outlineLvl w:val="0"/>
        <w:rPr>
          <w:b/>
          <w:u w:val="single"/>
        </w:rPr>
        <w:sectPr w:rsidR="00712AC6" w:rsidRPr="002C5E04" w:rsidSect="00F74A29">
          <w:pgSz w:w="16838" w:h="11906" w:orient="landscape"/>
          <w:pgMar w:top="1276" w:right="1134" w:bottom="1701" w:left="1134" w:header="709" w:footer="709" w:gutter="0"/>
          <w:cols w:space="708"/>
          <w:titlePg/>
          <w:docGrid w:linePitch="360"/>
        </w:sectPr>
      </w:pPr>
      <w:bookmarkStart w:id="74" w:name="_Ref55336378"/>
      <w:bookmarkStart w:id="75" w:name="_Toc57314676"/>
      <w:bookmarkStart w:id="76" w:name="_Toc69728990"/>
      <w:bookmarkStart w:id="77" w:name="_Toc309208635"/>
      <w:bookmarkEnd w:id="63"/>
      <w:bookmarkEnd w:id="64"/>
      <w:bookmarkEnd w:id="65"/>
      <w:bookmarkEnd w:id="66"/>
      <w:bookmarkEnd w:id="67"/>
      <w:bookmarkEnd w:id="68"/>
      <w:bookmarkEnd w:id="69"/>
      <w:bookmarkEnd w:id="70"/>
      <w:bookmarkEnd w:id="71"/>
    </w:p>
    <w:bookmarkEnd w:id="74"/>
    <w:bookmarkEnd w:id="75"/>
    <w:bookmarkEnd w:id="76"/>
    <w:bookmarkEnd w:id="77"/>
    <w:p w:rsidR="00712AC6" w:rsidRPr="002C5E04" w:rsidRDefault="00712AC6" w:rsidP="00712AC6">
      <w:pPr>
        <w:pStyle w:val="21"/>
        <w:spacing w:before="0" w:after="0"/>
        <w:rPr>
          <w:rFonts w:ascii="Times New Roman" w:hAnsi="Times New Roman"/>
          <w:i w:val="0"/>
          <w:color w:val="000000"/>
        </w:rPr>
      </w:pPr>
      <w:r w:rsidRPr="002C5E04">
        <w:rPr>
          <w:rFonts w:ascii="Times New Roman" w:hAnsi="Times New Roman"/>
          <w:i w:val="0"/>
          <w:color w:val="000000"/>
        </w:rPr>
        <w:t>Форма 1.2. Сведения об опыте выполнения аналогичных договоров</w:t>
      </w:r>
    </w:p>
    <w:p w:rsidR="00712AC6" w:rsidRPr="002C5E04" w:rsidRDefault="00712AC6" w:rsidP="00712AC6">
      <w:pPr>
        <w:spacing w:before="240" w:after="120"/>
        <w:jc w:val="right"/>
        <w:rPr>
          <w:b/>
        </w:rPr>
      </w:pPr>
      <w:r w:rsidRPr="002C5E04">
        <w:rPr>
          <w:sz w:val="26"/>
          <w:szCs w:val="26"/>
          <w:vertAlign w:val="superscript"/>
        </w:rPr>
        <w:t>Приложение № 2 к заявке на участие в закупке</w:t>
      </w:r>
      <w:r w:rsidRPr="002C5E04">
        <w:rPr>
          <w:sz w:val="26"/>
          <w:szCs w:val="26"/>
          <w:vertAlign w:val="superscript"/>
        </w:rPr>
        <w:br/>
        <w:t>от «____»_____________ года  №_______</w:t>
      </w:r>
    </w:p>
    <w:p w:rsidR="00712AC6" w:rsidRPr="006858EF" w:rsidRDefault="00712AC6" w:rsidP="00712AC6">
      <w:pPr>
        <w:spacing w:after="120"/>
        <w:jc w:val="both"/>
        <w:rPr>
          <w:b/>
        </w:rPr>
      </w:pPr>
      <w:r w:rsidRPr="006858EF">
        <w:rPr>
          <w:b/>
        </w:rPr>
        <w:t>Сведения об опыте выполнения аналогичных договоров (поставка бензина и дизельного топлива) за последние 2 года до даты окончания подачи заявок, указанной в п. 25 Информационной карты запроса предложений (стоимость каждого такого договора должна составлять не менее чем двадцать процентов начальной (максимальной) цены по настоящей закупке)</w:t>
      </w:r>
    </w:p>
    <w:p w:rsidR="00712AC6" w:rsidRDefault="00712AC6" w:rsidP="00712AC6">
      <w:pPr>
        <w:spacing w:after="120"/>
        <w:jc w:val="both"/>
      </w:pPr>
      <w:r>
        <w:t>Договоры с частичным исполнением к расчету не принимаются.</w:t>
      </w:r>
    </w:p>
    <w:p w:rsidR="00712AC6" w:rsidRPr="002C5E04" w:rsidRDefault="00712AC6" w:rsidP="00712AC6">
      <w:pPr>
        <w:spacing w:after="120"/>
        <w:jc w:val="both"/>
      </w:pPr>
      <w:r w:rsidRPr="00E828B2">
        <w:t xml:space="preserve">Наименование и адрес Участника закупки: </w:t>
      </w:r>
      <w:r w:rsidRPr="00FE156D">
        <w:rPr>
          <w:color w:val="548DD4"/>
        </w:rPr>
        <w:t>[указать наименование Участника закупки]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0"/>
        <w:gridCol w:w="2543"/>
        <w:gridCol w:w="1677"/>
        <w:gridCol w:w="1253"/>
        <w:gridCol w:w="1060"/>
        <w:gridCol w:w="1936"/>
      </w:tblGrid>
      <w:tr w:rsidR="00712AC6" w:rsidRPr="002C5E04" w:rsidTr="00F20EAC">
        <w:trPr>
          <w:tblHeader/>
        </w:trPr>
        <w:tc>
          <w:tcPr>
            <w:tcW w:w="0" w:type="auto"/>
            <w:shd w:val="clear" w:color="auto" w:fill="BFBFBF"/>
            <w:vAlign w:val="center"/>
          </w:tcPr>
          <w:p w:rsidR="00712AC6" w:rsidRPr="002C5E04" w:rsidRDefault="00712AC6" w:rsidP="00F20EAC">
            <w:pPr>
              <w:keepNext/>
              <w:widowControl/>
              <w:tabs>
                <w:tab w:val="left" w:pos="351"/>
              </w:tabs>
              <w:autoSpaceDE/>
              <w:autoSpaceDN/>
              <w:adjustRightInd/>
              <w:jc w:val="center"/>
              <w:rPr>
                <w:snapToGrid w:val="0"/>
              </w:rPr>
            </w:pPr>
            <w:r w:rsidRPr="002C5E04">
              <w:rPr>
                <w:snapToGrid w:val="0"/>
                <w:sz w:val="22"/>
                <w:szCs w:val="22"/>
              </w:rPr>
              <w:t>№</w:t>
            </w:r>
          </w:p>
          <w:p w:rsidR="00712AC6" w:rsidRPr="002C5E04" w:rsidRDefault="00712AC6" w:rsidP="00F20EAC">
            <w:pPr>
              <w:keepNext/>
              <w:widowControl/>
              <w:tabs>
                <w:tab w:val="left" w:pos="351"/>
                <w:tab w:val="left" w:pos="459"/>
              </w:tabs>
              <w:autoSpaceDE/>
              <w:autoSpaceDN/>
              <w:adjustRightInd/>
              <w:jc w:val="center"/>
              <w:rPr>
                <w:snapToGrid w:val="0"/>
              </w:rPr>
            </w:pPr>
            <w:proofErr w:type="spellStart"/>
            <w:proofErr w:type="gramStart"/>
            <w:r w:rsidRPr="002C5E04">
              <w:rPr>
                <w:snapToGrid w:val="0"/>
                <w:sz w:val="22"/>
                <w:szCs w:val="22"/>
              </w:rPr>
              <w:t>п</w:t>
            </w:r>
            <w:proofErr w:type="spellEnd"/>
            <w:proofErr w:type="gramEnd"/>
            <w:r w:rsidRPr="002C5E04">
              <w:rPr>
                <w:snapToGrid w:val="0"/>
                <w:sz w:val="22"/>
                <w:szCs w:val="22"/>
              </w:rPr>
              <w:t>/</w:t>
            </w:r>
            <w:proofErr w:type="spellStart"/>
            <w:r w:rsidRPr="002C5E04">
              <w:rPr>
                <w:snapToGrid w:val="0"/>
                <w:sz w:val="22"/>
                <w:szCs w:val="22"/>
              </w:rPr>
              <w:t>п</w:t>
            </w:r>
            <w:proofErr w:type="spellEnd"/>
          </w:p>
        </w:tc>
        <w:tc>
          <w:tcPr>
            <w:tcW w:w="2543" w:type="dxa"/>
            <w:shd w:val="clear" w:color="auto" w:fill="BFBFBF"/>
            <w:vAlign w:val="center"/>
          </w:tcPr>
          <w:p w:rsidR="00712AC6" w:rsidRPr="002C5E04" w:rsidRDefault="00712AC6" w:rsidP="00F20EAC">
            <w:pPr>
              <w:keepNext/>
              <w:widowControl/>
              <w:autoSpaceDE/>
              <w:autoSpaceDN/>
              <w:adjustRightInd/>
              <w:jc w:val="center"/>
              <w:rPr>
                <w:snapToGrid w:val="0"/>
              </w:rPr>
            </w:pPr>
            <w:r w:rsidRPr="002C5E04">
              <w:rPr>
                <w:snapToGrid w:val="0"/>
                <w:sz w:val="22"/>
                <w:szCs w:val="22"/>
              </w:rPr>
              <w:t>Сроки выполнения (год и месяц начала поставки – год и месяц фактического или планируемого окончания поставки, для незавершенных договоров — процент выполнения)</w:t>
            </w:r>
          </w:p>
        </w:tc>
        <w:tc>
          <w:tcPr>
            <w:tcW w:w="1677" w:type="dxa"/>
            <w:shd w:val="clear" w:color="auto" w:fill="BFBFBF"/>
            <w:vAlign w:val="center"/>
          </w:tcPr>
          <w:p w:rsidR="00712AC6" w:rsidRPr="002C5E04" w:rsidRDefault="00712AC6" w:rsidP="00F20EAC">
            <w:pPr>
              <w:keepNext/>
              <w:widowControl/>
              <w:autoSpaceDE/>
              <w:autoSpaceDN/>
              <w:adjustRightInd/>
              <w:jc w:val="center"/>
              <w:rPr>
                <w:snapToGrid w:val="0"/>
              </w:rPr>
            </w:pPr>
            <w:r w:rsidRPr="002C5E04">
              <w:rPr>
                <w:snapToGrid w:val="0"/>
                <w:sz w:val="22"/>
                <w:szCs w:val="22"/>
              </w:rPr>
              <w:t xml:space="preserve">Заказчик </w:t>
            </w:r>
            <w:r w:rsidRPr="002C5E04">
              <w:rPr>
                <w:snapToGrid w:val="0"/>
                <w:sz w:val="22"/>
                <w:szCs w:val="22"/>
              </w:rPr>
              <w:br/>
              <w:t>(наименование, адрес)</w:t>
            </w:r>
          </w:p>
        </w:tc>
        <w:tc>
          <w:tcPr>
            <w:tcW w:w="0" w:type="auto"/>
            <w:shd w:val="clear" w:color="auto" w:fill="BFBFBF"/>
            <w:vAlign w:val="center"/>
          </w:tcPr>
          <w:p w:rsidR="00712AC6" w:rsidRPr="002C5E04" w:rsidRDefault="00712AC6" w:rsidP="00F20EAC">
            <w:pPr>
              <w:keepNext/>
              <w:widowControl/>
              <w:autoSpaceDE/>
              <w:autoSpaceDN/>
              <w:adjustRightInd/>
              <w:ind w:left="57" w:right="57"/>
              <w:jc w:val="center"/>
              <w:rPr>
                <w:snapToGrid w:val="0"/>
              </w:rPr>
            </w:pPr>
            <w:r w:rsidRPr="002C5E04">
              <w:rPr>
                <w:snapToGrid w:val="0"/>
                <w:sz w:val="22"/>
                <w:szCs w:val="22"/>
              </w:rPr>
              <w:t>Описание договора</w:t>
            </w:r>
            <w:r w:rsidRPr="002C5E04">
              <w:rPr>
                <w:snapToGrid w:val="0"/>
                <w:sz w:val="22"/>
                <w:szCs w:val="22"/>
              </w:rPr>
              <w:br/>
              <w:t>(объем и состав товаров, описание основных условий договора)</w:t>
            </w:r>
          </w:p>
        </w:tc>
        <w:tc>
          <w:tcPr>
            <w:tcW w:w="0" w:type="auto"/>
            <w:shd w:val="clear" w:color="auto" w:fill="BFBFBF"/>
            <w:vAlign w:val="center"/>
          </w:tcPr>
          <w:p w:rsidR="00712AC6" w:rsidRPr="002C5E04" w:rsidRDefault="00712AC6" w:rsidP="00F20EAC">
            <w:pPr>
              <w:keepNext/>
              <w:widowControl/>
              <w:autoSpaceDE/>
              <w:autoSpaceDN/>
              <w:adjustRightInd/>
              <w:jc w:val="center"/>
              <w:rPr>
                <w:snapToGrid w:val="0"/>
              </w:rPr>
            </w:pPr>
            <w:r w:rsidRPr="002C5E04">
              <w:rPr>
                <w:snapToGrid w:val="0"/>
                <w:sz w:val="22"/>
                <w:szCs w:val="22"/>
              </w:rPr>
              <w:t xml:space="preserve">Сумма договора </w:t>
            </w:r>
          </w:p>
          <w:p w:rsidR="00712AC6" w:rsidRPr="002C5E04" w:rsidRDefault="00712AC6" w:rsidP="00F20EAC">
            <w:pPr>
              <w:keepNext/>
              <w:widowControl/>
              <w:autoSpaceDE/>
              <w:autoSpaceDN/>
              <w:adjustRightInd/>
              <w:jc w:val="center"/>
              <w:rPr>
                <w:snapToGrid w:val="0"/>
              </w:rPr>
            </w:pPr>
            <w:r w:rsidRPr="002C5E04">
              <w:rPr>
                <w:snapToGrid w:val="0"/>
                <w:sz w:val="22"/>
                <w:szCs w:val="22"/>
              </w:rPr>
              <w:t>(в рублях)</w:t>
            </w:r>
          </w:p>
        </w:tc>
        <w:tc>
          <w:tcPr>
            <w:tcW w:w="0" w:type="auto"/>
            <w:shd w:val="clear" w:color="auto" w:fill="BFBFBF"/>
            <w:vAlign w:val="center"/>
          </w:tcPr>
          <w:p w:rsidR="00712AC6" w:rsidRPr="002C5E04" w:rsidRDefault="00712AC6" w:rsidP="00F20EAC">
            <w:pPr>
              <w:keepNext/>
              <w:widowControl/>
              <w:autoSpaceDE/>
              <w:autoSpaceDN/>
              <w:adjustRightInd/>
              <w:jc w:val="center"/>
              <w:rPr>
                <w:snapToGrid w:val="0"/>
              </w:rPr>
            </w:pPr>
            <w:r w:rsidRPr="002C5E04">
              <w:rPr>
                <w:snapToGrid w:val="0"/>
                <w:sz w:val="22"/>
                <w:szCs w:val="22"/>
              </w:rPr>
              <w:t>Подтверждающий документ</w:t>
            </w:r>
          </w:p>
        </w:tc>
      </w:tr>
      <w:tr w:rsidR="00712AC6" w:rsidRPr="002C5E04" w:rsidTr="00F20EAC">
        <w:trPr>
          <w:trHeight w:val="557"/>
          <w:tblHeader/>
        </w:trPr>
        <w:tc>
          <w:tcPr>
            <w:tcW w:w="0" w:type="auto"/>
            <w:tcBorders>
              <w:bottom w:val="double" w:sz="4" w:space="0" w:color="auto"/>
            </w:tcBorders>
            <w:shd w:val="clear" w:color="auto" w:fill="BFBFBF"/>
            <w:vAlign w:val="center"/>
          </w:tcPr>
          <w:p w:rsidR="00712AC6" w:rsidRPr="002C5E04" w:rsidRDefault="00712AC6" w:rsidP="00F20EAC">
            <w:pPr>
              <w:keepNext/>
              <w:widowControl/>
              <w:tabs>
                <w:tab w:val="left" w:pos="351"/>
              </w:tabs>
              <w:autoSpaceDE/>
              <w:autoSpaceDN/>
              <w:adjustRightInd/>
              <w:jc w:val="center"/>
              <w:rPr>
                <w:snapToGrid w:val="0"/>
                <w:sz w:val="18"/>
                <w:szCs w:val="18"/>
              </w:rPr>
            </w:pPr>
            <w:r w:rsidRPr="002C5E04">
              <w:rPr>
                <w:snapToGrid w:val="0"/>
                <w:sz w:val="18"/>
                <w:szCs w:val="18"/>
              </w:rPr>
              <w:t>1</w:t>
            </w:r>
          </w:p>
        </w:tc>
        <w:tc>
          <w:tcPr>
            <w:tcW w:w="2543" w:type="dxa"/>
            <w:tcBorders>
              <w:bottom w:val="double" w:sz="4" w:space="0" w:color="auto"/>
            </w:tcBorders>
            <w:shd w:val="clear" w:color="auto" w:fill="BFBFBF"/>
            <w:vAlign w:val="center"/>
          </w:tcPr>
          <w:p w:rsidR="00712AC6" w:rsidRPr="002C5E04" w:rsidRDefault="00712AC6" w:rsidP="00F20EAC">
            <w:pPr>
              <w:keepNext/>
              <w:widowControl/>
              <w:autoSpaceDE/>
              <w:autoSpaceDN/>
              <w:adjustRightInd/>
              <w:jc w:val="center"/>
              <w:rPr>
                <w:snapToGrid w:val="0"/>
                <w:sz w:val="18"/>
                <w:szCs w:val="18"/>
              </w:rPr>
            </w:pPr>
            <w:r w:rsidRPr="002C5E04">
              <w:rPr>
                <w:snapToGrid w:val="0"/>
                <w:sz w:val="18"/>
                <w:szCs w:val="18"/>
              </w:rPr>
              <w:t>2</w:t>
            </w:r>
          </w:p>
        </w:tc>
        <w:tc>
          <w:tcPr>
            <w:tcW w:w="1677" w:type="dxa"/>
            <w:tcBorders>
              <w:bottom w:val="double" w:sz="4" w:space="0" w:color="auto"/>
            </w:tcBorders>
            <w:shd w:val="clear" w:color="auto" w:fill="BFBFBF"/>
            <w:vAlign w:val="center"/>
          </w:tcPr>
          <w:p w:rsidR="00712AC6" w:rsidRPr="002C5E04" w:rsidRDefault="00712AC6" w:rsidP="00F20EAC">
            <w:pPr>
              <w:keepNext/>
              <w:widowControl/>
              <w:autoSpaceDE/>
              <w:autoSpaceDN/>
              <w:adjustRightInd/>
              <w:jc w:val="center"/>
              <w:rPr>
                <w:snapToGrid w:val="0"/>
                <w:sz w:val="18"/>
                <w:szCs w:val="18"/>
              </w:rPr>
            </w:pPr>
            <w:r w:rsidRPr="002C5E04">
              <w:rPr>
                <w:snapToGrid w:val="0"/>
                <w:sz w:val="18"/>
                <w:szCs w:val="18"/>
              </w:rPr>
              <w:t>3</w:t>
            </w:r>
          </w:p>
        </w:tc>
        <w:tc>
          <w:tcPr>
            <w:tcW w:w="0" w:type="auto"/>
            <w:tcBorders>
              <w:bottom w:val="double" w:sz="4" w:space="0" w:color="auto"/>
            </w:tcBorders>
            <w:shd w:val="clear" w:color="auto" w:fill="BFBFBF"/>
            <w:vAlign w:val="center"/>
          </w:tcPr>
          <w:p w:rsidR="00712AC6" w:rsidRPr="002C5E04" w:rsidRDefault="00712AC6" w:rsidP="00F20EAC">
            <w:pPr>
              <w:keepNext/>
              <w:widowControl/>
              <w:autoSpaceDE/>
              <w:autoSpaceDN/>
              <w:adjustRightInd/>
              <w:ind w:left="57" w:right="57"/>
              <w:jc w:val="center"/>
              <w:rPr>
                <w:snapToGrid w:val="0"/>
                <w:sz w:val="18"/>
                <w:szCs w:val="18"/>
              </w:rPr>
            </w:pPr>
            <w:r w:rsidRPr="002C5E04">
              <w:rPr>
                <w:snapToGrid w:val="0"/>
                <w:sz w:val="18"/>
                <w:szCs w:val="18"/>
              </w:rPr>
              <w:t>4</w:t>
            </w:r>
          </w:p>
        </w:tc>
        <w:tc>
          <w:tcPr>
            <w:tcW w:w="0" w:type="auto"/>
            <w:tcBorders>
              <w:bottom w:val="double" w:sz="4" w:space="0" w:color="auto"/>
            </w:tcBorders>
            <w:shd w:val="clear" w:color="auto" w:fill="BFBFBF"/>
            <w:vAlign w:val="center"/>
          </w:tcPr>
          <w:p w:rsidR="00712AC6" w:rsidRPr="002C5E04" w:rsidRDefault="00712AC6" w:rsidP="00F20EAC">
            <w:pPr>
              <w:keepNext/>
              <w:widowControl/>
              <w:autoSpaceDE/>
              <w:autoSpaceDN/>
              <w:adjustRightInd/>
              <w:jc w:val="center"/>
              <w:rPr>
                <w:snapToGrid w:val="0"/>
                <w:sz w:val="18"/>
                <w:szCs w:val="18"/>
              </w:rPr>
            </w:pPr>
            <w:r w:rsidRPr="002C5E04">
              <w:rPr>
                <w:snapToGrid w:val="0"/>
                <w:sz w:val="18"/>
                <w:szCs w:val="18"/>
              </w:rPr>
              <w:t>5</w:t>
            </w:r>
          </w:p>
        </w:tc>
        <w:tc>
          <w:tcPr>
            <w:tcW w:w="0" w:type="auto"/>
            <w:tcBorders>
              <w:bottom w:val="double" w:sz="4" w:space="0" w:color="auto"/>
            </w:tcBorders>
            <w:shd w:val="clear" w:color="auto" w:fill="BFBFBF"/>
            <w:vAlign w:val="center"/>
          </w:tcPr>
          <w:p w:rsidR="00712AC6" w:rsidRPr="002C5E04" w:rsidRDefault="00712AC6" w:rsidP="00F20EAC">
            <w:pPr>
              <w:keepNext/>
              <w:widowControl/>
              <w:autoSpaceDE/>
              <w:autoSpaceDN/>
              <w:adjustRightInd/>
              <w:jc w:val="center"/>
              <w:rPr>
                <w:snapToGrid w:val="0"/>
                <w:sz w:val="18"/>
                <w:szCs w:val="18"/>
              </w:rPr>
            </w:pPr>
            <w:r w:rsidRPr="002C5E04">
              <w:rPr>
                <w:snapToGrid w:val="0"/>
                <w:sz w:val="18"/>
                <w:szCs w:val="18"/>
              </w:rPr>
              <w:t>6</w:t>
            </w:r>
          </w:p>
        </w:tc>
      </w:tr>
      <w:tr w:rsidR="00712AC6" w:rsidRPr="002C5E04" w:rsidTr="00F20EAC">
        <w:trPr>
          <w:cantSplit/>
        </w:trPr>
        <w:tc>
          <w:tcPr>
            <w:tcW w:w="0" w:type="auto"/>
            <w:tcBorders>
              <w:top w:val="double" w:sz="4" w:space="0" w:color="auto"/>
            </w:tcBorders>
          </w:tcPr>
          <w:p w:rsidR="00712AC6" w:rsidRPr="002C5E04" w:rsidRDefault="00712AC6" w:rsidP="00712AC6">
            <w:pPr>
              <w:widowControl/>
              <w:numPr>
                <w:ilvl w:val="0"/>
                <w:numId w:val="34"/>
              </w:numPr>
              <w:autoSpaceDE/>
              <w:autoSpaceDN/>
              <w:adjustRightInd/>
              <w:spacing w:line="360" w:lineRule="auto"/>
              <w:jc w:val="both"/>
            </w:pPr>
          </w:p>
        </w:tc>
        <w:tc>
          <w:tcPr>
            <w:tcW w:w="2543" w:type="dxa"/>
            <w:tcBorders>
              <w:top w:val="double" w:sz="4" w:space="0" w:color="auto"/>
            </w:tcBorders>
          </w:tcPr>
          <w:p w:rsidR="00712AC6" w:rsidRPr="002C5E04" w:rsidRDefault="00712AC6" w:rsidP="00F20EAC">
            <w:pPr>
              <w:widowControl/>
              <w:autoSpaceDE/>
              <w:autoSpaceDN/>
              <w:adjustRightInd/>
              <w:ind w:left="57" w:right="57"/>
              <w:rPr>
                <w:snapToGrid w:val="0"/>
              </w:rPr>
            </w:pPr>
          </w:p>
        </w:tc>
        <w:tc>
          <w:tcPr>
            <w:tcW w:w="1677" w:type="dxa"/>
            <w:tcBorders>
              <w:top w:val="double" w:sz="4" w:space="0" w:color="auto"/>
            </w:tcBorders>
          </w:tcPr>
          <w:p w:rsidR="00712AC6" w:rsidRPr="002C5E04" w:rsidRDefault="00712AC6" w:rsidP="00F20EAC">
            <w:pPr>
              <w:widowControl/>
              <w:autoSpaceDE/>
              <w:autoSpaceDN/>
              <w:adjustRightInd/>
              <w:ind w:left="57" w:right="57"/>
              <w:rPr>
                <w:snapToGrid w:val="0"/>
              </w:rPr>
            </w:pPr>
          </w:p>
        </w:tc>
        <w:tc>
          <w:tcPr>
            <w:tcW w:w="0" w:type="auto"/>
            <w:tcBorders>
              <w:top w:val="double" w:sz="4" w:space="0" w:color="auto"/>
            </w:tcBorders>
          </w:tcPr>
          <w:p w:rsidR="00712AC6" w:rsidRPr="002C5E04" w:rsidRDefault="00712AC6" w:rsidP="00F20EAC">
            <w:pPr>
              <w:widowControl/>
              <w:autoSpaceDE/>
              <w:autoSpaceDN/>
              <w:adjustRightInd/>
              <w:ind w:left="57" w:right="57"/>
              <w:rPr>
                <w:snapToGrid w:val="0"/>
              </w:rPr>
            </w:pPr>
          </w:p>
        </w:tc>
        <w:tc>
          <w:tcPr>
            <w:tcW w:w="0" w:type="auto"/>
            <w:tcBorders>
              <w:top w:val="double" w:sz="4" w:space="0" w:color="auto"/>
            </w:tcBorders>
          </w:tcPr>
          <w:p w:rsidR="00712AC6" w:rsidRPr="002C5E04" w:rsidRDefault="00712AC6" w:rsidP="00F20EAC">
            <w:pPr>
              <w:widowControl/>
              <w:autoSpaceDE/>
              <w:autoSpaceDN/>
              <w:adjustRightInd/>
              <w:ind w:left="57" w:right="57"/>
              <w:rPr>
                <w:snapToGrid w:val="0"/>
              </w:rPr>
            </w:pPr>
          </w:p>
        </w:tc>
        <w:tc>
          <w:tcPr>
            <w:tcW w:w="0" w:type="auto"/>
            <w:tcBorders>
              <w:top w:val="double" w:sz="4" w:space="0" w:color="auto"/>
            </w:tcBorders>
          </w:tcPr>
          <w:p w:rsidR="00712AC6" w:rsidRPr="002C5E04" w:rsidRDefault="00712AC6" w:rsidP="00F20EAC">
            <w:pPr>
              <w:widowControl/>
              <w:autoSpaceDE/>
              <w:autoSpaceDN/>
              <w:adjustRightInd/>
              <w:ind w:left="57" w:right="57"/>
              <w:rPr>
                <w:snapToGrid w:val="0"/>
              </w:rPr>
            </w:pPr>
          </w:p>
        </w:tc>
      </w:tr>
      <w:tr w:rsidR="00712AC6" w:rsidRPr="002C5E04" w:rsidTr="00F20EAC">
        <w:trPr>
          <w:cantSplit/>
        </w:trPr>
        <w:tc>
          <w:tcPr>
            <w:tcW w:w="0" w:type="auto"/>
          </w:tcPr>
          <w:p w:rsidR="00712AC6" w:rsidRPr="002C5E04" w:rsidRDefault="00712AC6" w:rsidP="00712AC6">
            <w:pPr>
              <w:widowControl/>
              <w:numPr>
                <w:ilvl w:val="0"/>
                <w:numId w:val="34"/>
              </w:numPr>
              <w:autoSpaceDE/>
              <w:autoSpaceDN/>
              <w:adjustRightInd/>
              <w:spacing w:line="360" w:lineRule="auto"/>
              <w:jc w:val="both"/>
            </w:pPr>
          </w:p>
        </w:tc>
        <w:tc>
          <w:tcPr>
            <w:tcW w:w="2543" w:type="dxa"/>
          </w:tcPr>
          <w:p w:rsidR="00712AC6" w:rsidRPr="002C5E04" w:rsidRDefault="00712AC6" w:rsidP="00F20EAC">
            <w:pPr>
              <w:widowControl/>
              <w:autoSpaceDE/>
              <w:autoSpaceDN/>
              <w:adjustRightInd/>
              <w:ind w:left="57" w:right="57"/>
              <w:rPr>
                <w:snapToGrid w:val="0"/>
              </w:rPr>
            </w:pPr>
          </w:p>
        </w:tc>
        <w:tc>
          <w:tcPr>
            <w:tcW w:w="1677" w:type="dxa"/>
          </w:tcPr>
          <w:p w:rsidR="00712AC6" w:rsidRPr="002C5E04" w:rsidRDefault="00712AC6" w:rsidP="00F20EAC">
            <w:pPr>
              <w:widowControl/>
              <w:autoSpaceDE/>
              <w:autoSpaceDN/>
              <w:adjustRightInd/>
              <w:ind w:left="57" w:right="57"/>
              <w:rPr>
                <w:snapToGrid w:val="0"/>
              </w:rPr>
            </w:pPr>
          </w:p>
        </w:tc>
        <w:tc>
          <w:tcPr>
            <w:tcW w:w="0" w:type="auto"/>
          </w:tcPr>
          <w:p w:rsidR="00712AC6" w:rsidRPr="002C5E04" w:rsidRDefault="00712AC6" w:rsidP="00F20EAC">
            <w:pPr>
              <w:widowControl/>
              <w:autoSpaceDE/>
              <w:autoSpaceDN/>
              <w:adjustRightInd/>
              <w:ind w:left="57" w:right="57"/>
              <w:rPr>
                <w:snapToGrid w:val="0"/>
              </w:rPr>
            </w:pPr>
          </w:p>
        </w:tc>
        <w:tc>
          <w:tcPr>
            <w:tcW w:w="0" w:type="auto"/>
          </w:tcPr>
          <w:p w:rsidR="00712AC6" w:rsidRPr="002C5E04" w:rsidRDefault="00712AC6" w:rsidP="00F20EAC">
            <w:pPr>
              <w:widowControl/>
              <w:autoSpaceDE/>
              <w:autoSpaceDN/>
              <w:adjustRightInd/>
              <w:ind w:left="57" w:right="57"/>
              <w:rPr>
                <w:snapToGrid w:val="0"/>
              </w:rPr>
            </w:pPr>
          </w:p>
        </w:tc>
        <w:tc>
          <w:tcPr>
            <w:tcW w:w="0" w:type="auto"/>
          </w:tcPr>
          <w:p w:rsidR="00712AC6" w:rsidRPr="002C5E04" w:rsidRDefault="00712AC6" w:rsidP="00F20EAC">
            <w:pPr>
              <w:widowControl/>
              <w:autoSpaceDE/>
              <w:autoSpaceDN/>
              <w:adjustRightInd/>
              <w:ind w:left="57" w:right="57"/>
              <w:rPr>
                <w:snapToGrid w:val="0"/>
              </w:rPr>
            </w:pPr>
          </w:p>
        </w:tc>
      </w:tr>
      <w:tr w:rsidR="00712AC6" w:rsidRPr="002C5E04" w:rsidTr="00F20EAC">
        <w:trPr>
          <w:cantSplit/>
        </w:trPr>
        <w:tc>
          <w:tcPr>
            <w:tcW w:w="0" w:type="auto"/>
          </w:tcPr>
          <w:p w:rsidR="00712AC6" w:rsidRPr="002C5E04" w:rsidRDefault="00712AC6" w:rsidP="00712AC6">
            <w:pPr>
              <w:widowControl/>
              <w:numPr>
                <w:ilvl w:val="0"/>
                <w:numId w:val="34"/>
              </w:numPr>
              <w:autoSpaceDE/>
              <w:autoSpaceDN/>
              <w:adjustRightInd/>
              <w:spacing w:line="360" w:lineRule="auto"/>
              <w:jc w:val="both"/>
            </w:pPr>
          </w:p>
        </w:tc>
        <w:tc>
          <w:tcPr>
            <w:tcW w:w="2543" w:type="dxa"/>
          </w:tcPr>
          <w:p w:rsidR="00712AC6" w:rsidRPr="002C5E04" w:rsidRDefault="00712AC6" w:rsidP="00F20EAC">
            <w:pPr>
              <w:widowControl/>
              <w:autoSpaceDE/>
              <w:autoSpaceDN/>
              <w:adjustRightInd/>
              <w:ind w:left="57" w:right="57"/>
              <w:rPr>
                <w:snapToGrid w:val="0"/>
              </w:rPr>
            </w:pPr>
          </w:p>
        </w:tc>
        <w:tc>
          <w:tcPr>
            <w:tcW w:w="1677" w:type="dxa"/>
          </w:tcPr>
          <w:p w:rsidR="00712AC6" w:rsidRPr="002C5E04" w:rsidRDefault="00712AC6" w:rsidP="00F20EAC">
            <w:pPr>
              <w:widowControl/>
              <w:autoSpaceDE/>
              <w:autoSpaceDN/>
              <w:adjustRightInd/>
              <w:ind w:left="57" w:right="57"/>
              <w:rPr>
                <w:snapToGrid w:val="0"/>
              </w:rPr>
            </w:pPr>
          </w:p>
        </w:tc>
        <w:tc>
          <w:tcPr>
            <w:tcW w:w="0" w:type="auto"/>
          </w:tcPr>
          <w:p w:rsidR="00712AC6" w:rsidRPr="002C5E04" w:rsidRDefault="00712AC6" w:rsidP="00F20EAC">
            <w:pPr>
              <w:widowControl/>
              <w:autoSpaceDE/>
              <w:autoSpaceDN/>
              <w:adjustRightInd/>
              <w:ind w:left="57" w:right="57"/>
              <w:rPr>
                <w:snapToGrid w:val="0"/>
              </w:rPr>
            </w:pPr>
          </w:p>
        </w:tc>
        <w:tc>
          <w:tcPr>
            <w:tcW w:w="0" w:type="auto"/>
          </w:tcPr>
          <w:p w:rsidR="00712AC6" w:rsidRPr="002C5E04" w:rsidRDefault="00712AC6" w:rsidP="00F20EAC">
            <w:pPr>
              <w:widowControl/>
              <w:autoSpaceDE/>
              <w:autoSpaceDN/>
              <w:adjustRightInd/>
              <w:ind w:left="57" w:right="57"/>
              <w:rPr>
                <w:snapToGrid w:val="0"/>
              </w:rPr>
            </w:pPr>
          </w:p>
        </w:tc>
        <w:tc>
          <w:tcPr>
            <w:tcW w:w="0" w:type="auto"/>
          </w:tcPr>
          <w:p w:rsidR="00712AC6" w:rsidRPr="002C5E04" w:rsidRDefault="00712AC6" w:rsidP="00F20EAC">
            <w:pPr>
              <w:widowControl/>
              <w:autoSpaceDE/>
              <w:autoSpaceDN/>
              <w:adjustRightInd/>
              <w:ind w:left="57" w:right="57"/>
              <w:rPr>
                <w:snapToGrid w:val="0"/>
              </w:rPr>
            </w:pPr>
          </w:p>
        </w:tc>
      </w:tr>
      <w:tr w:rsidR="00712AC6" w:rsidRPr="002C5E04" w:rsidTr="00F20EAC">
        <w:trPr>
          <w:cantSplit/>
        </w:trPr>
        <w:tc>
          <w:tcPr>
            <w:tcW w:w="0" w:type="auto"/>
          </w:tcPr>
          <w:p w:rsidR="00712AC6" w:rsidRPr="002C5E04" w:rsidRDefault="00712AC6" w:rsidP="00F20EAC">
            <w:pPr>
              <w:widowControl/>
              <w:autoSpaceDE/>
              <w:autoSpaceDN/>
              <w:adjustRightInd/>
              <w:ind w:left="57" w:right="57"/>
              <w:rPr>
                <w:snapToGrid w:val="0"/>
              </w:rPr>
            </w:pPr>
            <w:r w:rsidRPr="002C5E04">
              <w:rPr>
                <w:snapToGrid w:val="0"/>
              </w:rPr>
              <w:t>…</w:t>
            </w:r>
          </w:p>
        </w:tc>
        <w:tc>
          <w:tcPr>
            <w:tcW w:w="2543" w:type="dxa"/>
          </w:tcPr>
          <w:p w:rsidR="00712AC6" w:rsidRPr="002C5E04" w:rsidRDefault="00712AC6" w:rsidP="00F20EAC">
            <w:pPr>
              <w:widowControl/>
              <w:autoSpaceDE/>
              <w:autoSpaceDN/>
              <w:adjustRightInd/>
              <w:ind w:left="57" w:right="57"/>
              <w:rPr>
                <w:snapToGrid w:val="0"/>
              </w:rPr>
            </w:pPr>
          </w:p>
        </w:tc>
        <w:tc>
          <w:tcPr>
            <w:tcW w:w="1677" w:type="dxa"/>
          </w:tcPr>
          <w:p w:rsidR="00712AC6" w:rsidRPr="002C5E04" w:rsidRDefault="00712AC6" w:rsidP="00F20EAC">
            <w:pPr>
              <w:widowControl/>
              <w:autoSpaceDE/>
              <w:autoSpaceDN/>
              <w:adjustRightInd/>
              <w:ind w:left="57" w:right="57"/>
              <w:rPr>
                <w:snapToGrid w:val="0"/>
              </w:rPr>
            </w:pPr>
          </w:p>
        </w:tc>
        <w:tc>
          <w:tcPr>
            <w:tcW w:w="0" w:type="auto"/>
          </w:tcPr>
          <w:p w:rsidR="00712AC6" w:rsidRPr="002C5E04" w:rsidRDefault="00712AC6" w:rsidP="00F20EAC">
            <w:pPr>
              <w:widowControl/>
              <w:autoSpaceDE/>
              <w:autoSpaceDN/>
              <w:adjustRightInd/>
              <w:ind w:left="57" w:right="57"/>
              <w:rPr>
                <w:snapToGrid w:val="0"/>
              </w:rPr>
            </w:pPr>
          </w:p>
        </w:tc>
        <w:tc>
          <w:tcPr>
            <w:tcW w:w="0" w:type="auto"/>
          </w:tcPr>
          <w:p w:rsidR="00712AC6" w:rsidRPr="002C5E04" w:rsidRDefault="00712AC6" w:rsidP="00F20EAC">
            <w:pPr>
              <w:widowControl/>
              <w:autoSpaceDE/>
              <w:autoSpaceDN/>
              <w:adjustRightInd/>
              <w:ind w:left="57" w:right="57"/>
              <w:rPr>
                <w:snapToGrid w:val="0"/>
              </w:rPr>
            </w:pPr>
          </w:p>
        </w:tc>
        <w:tc>
          <w:tcPr>
            <w:tcW w:w="0" w:type="auto"/>
          </w:tcPr>
          <w:p w:rsidR="00712AC6" w:rsidRPr="002C5E04" w:rsidRDefault="00712AC6" w:rsidP="00F20EAC">
            <w:pPr>
              <w:widowControl/>
              <w:autoSpaceDE/>
              <w:autoSpaceDN/>
              <w:adjustRightInd/>
              <w:ind w:left="57" w:right="57"/>
              <w:rPr>
                <w:snapToGrid w:val="0"/>
              </w:rPr>
            </w:pPr>
          </w:p>
        </w:tc>
      </w:tr>
      <w:tr w:rsidR="00712AC6" w:rsidRPr="002C5E04" w:rsidTr="00F20EAC">
        <w:trPr>
          <w:cantSplit/>
          <w:trHeight w:val="228"/>
        </w:trPr>
        <w:tc>
          <w:tcPr>
            <w:tcW w:w="0" w:type="auto"/>
            <w:gridSpan w:val="4"/>
          </w:tcPr>
          <w:p w:rsidR="00712AC6" w:rsidRPr="002C5E04" w:rsidRDefault="00712AC6" w:rsidP="00F20EAC">
            <w:pPr>
              <w:widowControl/>
              <w:autoSpaceDE/>
              <w:autoSpaceDN/>
              <w:adjustRightInd/>
              <w:rPr>
                <w:b/>
                <w:snapToGrid w:val="0"/>
              </w:rPr>
            </w:pPr>
            <w:r w:rsidRPr="00E828B2">
              <w:rPr>
                <w:b/>
              </w:rPr>
              <w:t>Общее количество договоров за 2 года</w:t>
            </w:r>
          </w:p>
        </w:tc>
        <w:tc>
          <w:tcPr>
            <w:tcW w:w="0" w:type="auto"/>
          </w:tcPr>
          <w:p w:rsidR="00712AC6" w:rsidRPr="002C5E04" w:rsidRDefault="00712AC6" w:rsidP="00F20EAC">
            <w:pPr>
              <w:widowControl/>
              <w:autoSpaceDE/>
              <w:autoSpaceDN/>
              <w:adjustRightInd/>
              <w:ind w:left="57" w:right="57"/>
              <w:rPr>
                <w:b/>
                <w:snapToGrid w:val="0"/>
              </w:rPr>
            </w:pPr>
          </w:p>
        </w:tc>
        <w:tc>
          <w:tcPr>
            <w:tcW w:w="0" w:type="auto"/>
          </w:tcPr>
          <w:p w:rsidR="00712AC6" w:rsidRPr="002C5E04" w:rsidRDefault="00712AC6" w:rsidP="00F20EAC">
            <w:pPr>
              <w:widowControl/>
              <w:autoSpaceDE/>
              <w:autoSpaceDN/>
              <w:adjustRightInd/>
              <w:ind w:left="57" w:right="57"/>
              <w:jc w:val="center"/>
              <w:rPr>
                <w:b/>
                <w:snapToGrid w:val="0"/>
              </w:rPr>
            </w:pPr>
            <w:proofErr w:type="spellStart"/>
            <w:r w:rsidRPr="002C5E04">
              <w:rPr>
                <w:b/>
                <w:snapToGrid w:val="0"/>
              </w:rPr>
              <w:t>х</w:t>
            </w:r>
            <w:proofErr w:type="spellEnd"/>
          </w:p>
        </w:tc>
      </w:tr>
    </w:tbl>
    <w:p w:rsidR="00712AC6" w:rsidRDefault="00712AC6" w:rsidP="00712AC6">
      <w:pPr>
        <w:spacing w:after="120"/>
        <w:jc w:val="both"/>
      </w:pPr>
      <w:bookmarkStart w:id="78" w:name="_Ref55336389"/>
      <w:bookmarkStart w:id="79" w:name="_Toc57314677"/>
      <w:bookmarkStart w:id="80" w:name="_Toc69728991"/>
      <w:bookmarkStart w:id="81" w:name="_Toc309208638"/>
    </w:p>
    <w:p w:rsidR="00712AC6" w:rsidRPr="00981CC0" w:rsidRDefault="00712AC6" w:rsidP="00712AC6">
      <w:pPr>
        <w:spacing w:after="120"/>
        <w:jc w:val="both"/>
      </w:pPr>
      <w:r w:rsidRPr="00981CC0">
        <w:t>Приложение</w:t>
      </w:r>
      <w:r w:rsidRPr="00981CC0">
        <w:rPr>
          <w:b/>
        </w:rPr>
        <w:t xml:space="preserve">: </w:t>
      </w:r>
      <w:r w:rsidRPr="00157FD9">
        <w:rPr>
          <w:color w:val="548DD4"/>
        </w:rPr>
        <w:t>[к данной форме участник закупки должен приложить указанные в таблице договора и документы, подтверждающие их исполнение]</w:t>
      </w:r>
    </w:p>
    <w:p w:rsidR="00712AC6" w:rsidRPr="002C5E04" w:rsidRDefault="00712AC6" w:rsidP="00712AC6">
      <w:pPr>
        <w:spacing w:before="120" w:after="60"/>
        <w:rPr>
          <w:b/>
        </w:rPr>
      </w:pPr>
    </w:p>
    <w:p w:rsidR="00712AC6" w:rsidRPr="002C5E04" w:rsidRDefault="00712AC6" w:rsidP="00712AC6">
      <w:pPr>
        <w:shd w:val="clear" w:color="auto" w:fill="FFFFFF"/>
        <w:tabs>
          <w:tab w:val="left" w:pos="3562"/>
          <w:tab w:val="left" w:leader="underscore" w:pos="5774"/>
          <w:tab w:val="left" w:leader="underscore" w:pos="8218"/>
        </w:tabs>
        <w:jc w:val="both"/>
      </w:pPr>
      <w:proofErr w:type="gramStart"/>
      <w:r w:rsidRPr="002C5E04">
        <w:t>(Руководитель организации</w:t>
      </w:r>
      <w:r w:rsidRPr="002C5E04">
        <w:tab/>
      </w:r>
      <w:r w:rsidRPr="002C5E04">
        <w:tab/>
        <w:t>/_______________(ФИО)</w:t>
      </w:r>
      <w:proofErr w:type="gramEnd"/>
    </w:p>
    <w:p w:rsidR="00712AC6" w:rsidRPr="002C5E04" w:rsidRDefault="00712AC6" w:rsidP="00712AC6">
      <w:pPr>
        <w:widowControl/>
        <w:autoSpaceDE/>
        <w:autoSpaceDN/>
        <w:adjustRightInd/>
        <w:rPr>
          <w:color w:val="000000"/>
        </w:rPr>
      </w:pPr>
      <w:r w:rsidRPr="002C5E04">
        <w:t>м.п.</w:t>
      </w:r>
      <w:r w:rsidRPr="002C5E04">
        <w:tab/>
        <w:t xml:space="preserve">                                              Дата</w:t>
      </w:r>
      <w:r w:rsidRPr="002C5E04">
        <w:tab/>
        <w:t>_____/_____</w:t>
      </w:r>
      <w:r w:rsidRPr="002C5E04">
        <w:tab/>
        <w:t>/__________</w:t>
      </w:r>
      <w:r w:rsidRPr="002C5E04">
        <w:tab/>
      </w:r>
    </w:p>
    <w:p w:rsidR="00712AC6" w:rsidRPr="002C5E04" w:rsidRDefault="00712AC6" w:rsidP="00712AC6">
      <w:pPr>
        <w:spacing w:before="120" w:after="60"/>
        <w:rPr>
          <w:b/>
        </w:rPr>
      </w:pPr>
    </w:p>
    <w:tbl>
      <w:tblPr>
        <w:tblW w:w="0" w:type="auto"/>
        <w:tblInd w:w="4928" w:type="dxa"/>
        <w:tblLook w:val="00A0"/>
      </w:tblPr>
      <w:tblGrid>
        <w:gridCol w:w="4219"/>
      </w:tblGrid>
      <w:tr w:rsidR="00712AC6" w:rsidRPr="002C5E04" w:rsidTr="00F20EAC">
        <w:tc>
          <w:tcPr>
            <w:tcW w:w="4644" w:type="dxa"/>
          </w:tcPr>
          <w:p w:rsidR="00712AC6" w:rsidRPr="002C5E04" w:rsidRDefault="00712AC6" w:rsidP="00F20EAC">
            <w:pPr>
              <w:tabs>
                <w:tab w:val="left" w:pos="34"/>
              </w:tabs>
              <w:jc w:val="center"/>
              <w:rPr>
                <w:sz w:val="26"/>
                <w:szCs w:val="26"/>
                <w:vertAlign w:val="superscript"/>
              </w:rPr>
            </w:pPr>
          </w:p>
        </w:tc>
      </w:tr>
      <w:tr w:rsidR="00712AC6" w:rsidRPr="002C5E04" w:rsidTr="00F20EAC">
        <w:tc>
          <w:tcPr>
            <w:tcW w:w="4644" w:type="dxa"/>
          </w:tcPr>
          <w:p w:rsidR="00712AC6" w:rsidRPr="002C5E04" w:rsidRDefault="00712AC6" w:rsidP="00F20EAC">
            <w:pPr>
              <w:tabs>
                <w:tab w:val="left" w:pos="4428"/>
              </w:tabs>
              <w:jc w:val="center"/>
              <w:rPr>
                <w:sz w:val="26"/>
                <w:szCs w:val="26"/>
                <w:vertAlign w:val="superscript"/>
              </w:rPr>
            </w:pPr>
          </w:p>
        </w:tc>
      </w:tr>
      <w:bookmarkEnd w:id="78"/>
      <w:bookmarkEnd w:id="79"/>
      <w:bookmarkEnd w:id="80"/>
      <w:bookmarkEnd w:id="81"/>
    </w:tbl>
    <w:p w:rsidR="00712AC6" w:rsidRPr="002C5E04" w:rsidRDefault="00712AC6" w:rsidP="00712AC6">
      <w:pPr>
        <w:widowControl/>
        <w:numPr>
          <w:ilvl w:val="3"/>
          <w:numId w:val="0"/>
        </w:numPr>
        <w:tabs>
          <w:tab w:val="num" w:pos="0"/>
        </w:tabs>
        <w:autoSpaceDE/>
        <w:autoSpaceDN/>
        <w:adjustRightInd/>
        <w:spacing w:before="120"/>
        <w:jc w:val="both"/>
        <w:rPr>
          <w:snapToGrid w:val="0"/>
          <w:sz w:val="26"/>
          <w:szCs w:val="26"/>
        </w:rPr>
        <w:sectPr w:rsidR="00712AC6" w:rsidRPr="002C5E04" w:rsidSect="008A6D8C">
          <w:pgSz w:w="11906" w:h="16838"/>
          <w:pgMar w:top="1134" w:right="1274" w:bottom="1134" w:left="1701" w:header="708" w:footer="708" w:gutter="0"/>
          <w:cols w:space="708"/>
          <w:titlePg/>
          <w:docGrid w:linePitch="360"/>
        </w:sectPr>
      </w:pPr>
    </w:p>
    <w:p w:rsidR="00712AC6" w:rsidRPr="002C5E04" w:rsidRDefault="00712AC6" w:rsidP="00712AC6">
      <w:pPr>
        <w:pStyle w:val="21"/>
        <w:spacing w:before="0" w:after="0"/>
        <w:rPr>
          <w:rFonts w:ascii="Times New Roman" w:hAnsi="Times New Roman"/>
          <w:i w:val="0"/>
          <w:color w:val="000000"/>
        </w:rPr>
      </w:pPr>
      <w:r w:rsidRPr="002C5E04">
        <w:rPr>
          <w:rFonts w:ascii="Times New Roman" w:hAnsi="Times New Roman"/>
          <w:i w:val="0"/>
          <w:color w:val="000000"/>
        </w:rPr>
        <w:t>Форма 1.3. Декларация соответствия Участника Запроса предложений</w:t>
      </w:r>
    </w:p>
    <w:p w:rsidR="00712AC6" w:rsidRPr="002C5E04" w:rsidRDefault="00712AC6" w:rsidP="00712AC6">
      <w:pPr>
        <w:rPr>
          <w:sz w:val="26"/>
          <w:szCs w:val="26"/>
          <w:vertAlign w:val="superscript"/>
        </w:rPr>
      </w:pPr>
    </w:p>
    <w:p w:rsidR="00712AC6" w:rsidRPr="002C5E04" w:rsidRDefault="00712AC6" w:rsidP="00712AC6">
      <w:pPr>
        <w:jc w:val="right"/>
      </w:pPr>
      <w:r w:rsidRPr="002C5E04">
        <w:rPr>
          <w:sz w:val="26"/>
          <w:szCs w:val="26"/>
          <w:vertAlign w:val="superscript"/>
        </w:rPr>
        <w:t>Приложение № 3 к заявке на участие в закупке</w:t>
      </w:r>
      <w:r w:rsidRPr="002C5E04">
        <w:rPr>
          <w:sz w:val="26"/>
          <w:szCs w:val="26"/>
          <w:vertAlign w:val="superscript"/>
        </w:rPr>
        <w:br/>
        <w:t>от «____»_____________ года  №_______</w:t>
      </w:r>
    </w:p>
    <w:p w:rsidR="00712AC6" w:rsidRPr="002C5E04" w:rsidRDefault="00712AC6" w:rsidP="00712AC6">
      <w:pPr>
        <w:ind w:left="567"/>
        <w:rPr>
          <w:b/>
        </w:rPr>
      </w:pPr>
    </w:p>
    <w:p w:rsidR="00712AC6" w:rsidRPr="00E828B2" w:rsidRDefault="00712AC6" w:rsidP="00712AC6">
      <w:pPr>
        <w:ind w:left="567"/>
        <w:jc w:val="center"/>
        <w:rPr>
          <w:b/>
        </w:rPr>
      </w:pPr>
      <w:r w:rsidRPr="00E828B2">
        <w:rPr>
          <w:b/>
        </w:rPr>
        <w:t>ДЕКЛАРАЦИЯ СООТВЕТСТВИЯ УЧАСТНИКА ЗАПРОСА ПРЕДЛОЖЕНИЙ</w:t>
      </w:r>
    </w:p>
    <w:p w:rsidR="00712AC6" w:rsidRPr="00E828B2" w:rsidRDefault="00712AC6" w:rsidP="00712AC6">
      <w:pPr>
        <w:ind w:left="567"/>
        <w:jc w:val="center"/>
        <w:rPr>
          <w:b/>
        </w:rPr>
      </w:pPr>
    </w:p>
    <w:p w:rsidR="00712AC6" w:rsidRPr="00E828B2" w:rsidRDefault="00712AC6" w:rsidP="00712AC6">
      <w:pPr>
        <w:ind w:firstLine="567"/>
        <w:jc w:val="both"/>
      </w:pPr>
      <w:r w:rsidRPr="00E828B2">
        <w:t xml:space="preserve">Настоящим подтверждаем, что________ </w:t>
      </w:r>
      <w:r w:rsidRPr="00FE156D">
        <w:rPr>
          <w:color w:val="548DD4"/>
        </w:rPr>
        <w:t>[указать наименование Участника закупки]</w:t>
      </w:r>
      <w:r w:rsidRPr="00E828B2">
        <w:t xml:space="preserve"> соответствует приведенным ниже требованиям на дату подачи Заявки на участие в Запросе предложений:</w:t>
      </w:r>
    </w:p>
    <w:p w:rsidR="00712AC6" w:rsidRPr="00E828B2" w:rsidRDefault="00712AC6" w:rsidP="00712AC6">
      <w:pPr>
        <w:pStyle w:val="afffd"/>
        <w:spacing w:before="0"/>
      </w:pPr>
      <w:r w:rsidRPr="00E828B2">
        <w:t>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поставки Продукции, являющейся предметом Запроса предложений.</w:t>
      </w:r>
    </w:p>
    <w:p w:rsidR="00712AC6" w:rsidRPr="00E828B2" w:rsidRDefault="00712AC6" w:rsidP="00712AC6">
      <w:pPr>
        <w:pStyle w:val="afffd"/>
        <w:spacing w:before="0"/>
      </w:pPr>
      <w:r w:rsidRPr="00E828B2">
        <w:t xml:space="preserve">2. </w:t>
      </w:r>
      <w:proofErr w:type="spellStart"/>
      <w:r w:rsidRPr="00E828B2">
        <w:t>Непроведение</w:t>
      </w:r>
      <w:proofErr w:type="spellEnd"/>
      <w:r w:rsidRPr="00E828B2">
        <w:t xml:space="preserve"> ликвидации Участника Запроса предложений - юридического лица и отсутствие решения арбитражного суда о признании Участника Запроса предложений - юридического лица, индивидуального предпринимателя банкротом и об открытии конкурсного производства.</w:t>
      </w:r>
    </w:p>
    <w:p w:rsidR="00712AC6" w:rsidRPr="00E828B2" w:rsidRDefault="00712AC6" w:rsidP="00712AC6">
      <w:pPr>
        <w:pStyle w:val="afffd"/>
        <w:spacing w:before="0"/>
      </w:pPr>
      <w:r w:rsidRPr="00E828B2">
        <w:t xml:space="preserve">3. </w:t>
      </w:r>
      <w:proofErr w:type="spellStart"/>
      <w:r w:rsidRPr="00E828B2">
        <w:t>Неприостановление</w:t>
      </w:r>
      <w:proofErr w:type="spellEnd"/>
      <w:r w:rsidRPr="00E828B2">
        <w:t xml:space="preserve">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712AC6" w:rsidRPr="00E828B2" w:rsidRDefault="00712AC6" w:rsidP="00712AC6">
      <w:pPr>
        <w:pStyle w:val="afffd"/>
        <w:spacing w:before="0"/>
      </w:pPr>
      <w:r w:rsidRPr="00E828B2">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в размере  превышающий 25% балансовой стоимости активов Участника Запроса предложений по данным бухгалтерской отчетности.</w:t>
      </w:r>
    </w:p>
    <w:p w:rsidR="00712AC6" w:rsidRPr="00E828B2" w:rsidRDefault="00712AC6" w:rsidP="00712AC6">
      <w:pPr>
        <w:pStyle w:val="afffd"/>
        <w:spacing w:before="0"/>
      </w:pPr>
      <w:r w:rsidRPr="00E828B2">
        <w:t>5. Показатели финансово-хозяйственной деятельности Участника закупки свидетельствуют о его платежеспособности и финансовой устойчивости.</w:t>
      </w:r>
    </w:p>
    <w:p w:rsidR="00712AC6" w:rsidRPr="00E828B2" w:rsidRDefault="00712AC6" w:rsidP="00712AC6">
      <w:pPr>
        <w:pStyle w:val="afffd"/>
        <w:spacing w:before="0"/>
      </w:pPr>
      <w:r w:rsidRPr="00E828B2">
        <w:t xml:space="preserve">6. Отсутствие сведений об Участнике закупки в реестре недобросовестных поставщиков, предусмотренном ст. 5 Федерального закона № 223-ФЗ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w:t>
      </w:r>
    </w:p>
    <w:p w:rsidR="00712AC6" w:rsidRPr="00E828B2" w:rsidRDefault="00712AC6" w:rsidP="00712AC6">
      <w:pPr>
        <w:ind w:left="567"/>
      </w:pPr>
    </w:p>
    <w:p w:rsidR="00712AC6" w:rsidRPr="00E828B2" w:rsidRDefault="00712AC6" w:rsidP="00712AC6">
      <w:pPr>
        <w:ind w:left="567"/>
      </w:pPr>
    </w:p>
    <w:p w:rsidR="00712AC6" w:rsidRPr="00E828B2" w:rsidRDefault="00712AC6" w:rsidP="00712AC6">
      <w:pPr>
        <w:shd w:val="clear" w:color="auto" w:fill="FFFFFF"/>
        <w:tabs>
          <w:tab w:val="left" w:pos="3562"/>
          <w:tab w:val="left" w:leader="underscore" w:pos="5774"/>
          <w:tab w:val="left" w:leader="underscore" w:pos="8218"/>
        </w:tabs>
        <w:jc w:val="both"/>
      </w:pPr>
      <w:proofErr w:type="gramStart"/>
      <w:r w:rsidRPr="00E828B2">
        <w:t>(Руководитель организации</w:t>
      </w:r>
      <w:r w:rsidRPr="00E828B2">
        <w:tab/>
      </w:r>
      <w:r w:rsidRPr="00E828B2">
        <w:tab/>
        <w:t>/_______________(ФИО)</w:t>
      </w:r>
      <w:proofErr w:type="gramEnd"/>
    </w:p>
    <w:p w:rsidR="00712AC6" w:rsidRPr="00E828B2" w:rsidRDefault="00712AC6" w:rsidP="00712AC6"/>
    <w:p w:rsidR="00712AC6" w:rsidRPr="00E828B2" w:rsidRDefault="00712AC6" w:rsidP="00712AC6">
      <w:pPr>
        <w:ind w:left="6372" w:firstLine="708"/>
      </w:pPr>
      <w:r w:rsidRPr="00E828B2">
        <w:t>м.п.</w:t>
      </w:r>
      <w:r w:rsidRPr="00E828B2">
        <w:tab/>
      </w:r>
    </w:p>
    <w:p w:rsidR="00712AC6" w:rsidRPr="00E828B2" w:rsidRDefault="00712AC6" w:rsidP="00712AC6"/>
    <w:p w:rsidR="00712AC6" w:rsidRPr="00E828B2" w:rsidRDefault="00712AC6" w:rsidP="00712AC6">
      <w:pPr>
        <w:ind w:left="4248" w:firstLine="708"/>
      </w:pPr>
      <w:r w:rsidRPr="00E828B2">
        <w:t>Дата</w:t>
      </w:r>
      <w:r w:rsidRPr="00E828B2">
        <w:tab/>
        <w:t>_____/_____</w:t>
      </w:r>
      <w:r w:rsidRPr="00E828B2">
        <w:tab/>
        <w:t>/__________</w:t>
      </w:r>
      <w:r w:rsidRPr="00E828B2">
        <w:tab/>
      </w:r>
    </w:p>
    <w:p w:rsidR="00712AC6" w:rsidRPr="002C5E04" w:rsidRDefault="00712AC6" w:rsidP="00712AC6"/>
    <w:p w:rsidR="00712AC6" w:rsidRPr="002C5E04" w:rsidRDefault="00712AC6" w:rsidP="00712AC6"/>
    <w:p w:rsidR="00712AC6" w:rsidRPr="002C5E04" w:rsidRDefault="00712AC6" w:rsidP="00712AC6"/>
    <w:p w:rsidR="00712AC6" w:rsidRPr="002C5E04" w:rsidRDefault="00712AC6" w:rsidP="00712AC6"/>
    <w:p w:rsidR="00712AC6" w:rsidRPr="002C5E04" w:rsidRDefault="00712AC6" w:rsidP="00712AC6"/>
    <w:p w:rsidR="00712AC6" w:rsidRPr="002C5E04" w:rsidRDefault="00712AC6" w:rsidP="00712AC6"/>
    <w:p w:rsidR="00712AC6" w:rsidRPr="002C5E04" w:rsidRDefault="00712AC6" w:rsidP="00712AC6"/>
    <w:p w:rsidR="00712AC6" w:rsidRPr="002C5E04" w:rsidRDefault="00712AC6" w:rsidP="00712AC6"/>
    <w:p w:rsidR="00712AC6" w:rsidRPr="002C5E04" w:rsidRDefault="00712AC6" w:rsidP="00712AC6"/>
    <w:p w:rsidR="00712AC6" w:rsidRPr="002C5E04" w:rsidRDefault="00712AC6" w:rsidP="00712AC6"/>
    <w:p w:rsidR="00712AC6" w:rsidRPr="002C5E04" w:rsidRDefault="00712AC6" w:rsidP="00712AC6"/>
    <w:p w:rsidR="00712AC6" w:rsidRPr="002C5E04" w:rsidRDefault="00712AC6" w:rsidP="00712AC6"/>
    <w:p w:rsidR="00712AC6" w:rsidRPr="002C5E04" w:rsidRDefault="00712AC6" w:rsidP="00712AC6">
      <w:pPr>
        <w:jc w:val="center"/>
        <w:rPr>
          <w:b/>
          <w:sz w:val="28"/>
          <w:szCs w:val="28"/>
        </w:rPr>
      </w:pPr>
      <w:r w:rsidRPr="002C5E04">
        <w:rPr>
          <w:b/>
          <w:sz w:val="28"/>
          <w:szCs w:val="28"/>
        </w:rPr>
        <w:t>Форма 1.4. Анкета участника</w:t>
      </w:r>
    </w:p>
    <w:p w:rsidR="00712AC6" w:rsidRPr="002C5E04" w:rsidRDefault="00712AC6" w:rsidP="00712AC6">
      <w:pPr>
        <w:jc w:val="center"/>
        <w:rPr>
          <w:b/>
        </w:rPr>
      </w:pPr>
    </w:p>
    <w:p w:rsidR="00712AC6" w:rsidRPr="002C5E04" w:rsidRDefault="00712AC6" w:rsidP="00712AC6">
      <w:pPr>
        <w:jc w:val="right"/>
      </w:pPr>
      <w:r w:rsidRPr="002C5E04">
        <w:rPr>
          <w:sz w:val="26"/>
          <w:szCs w:val="26"/>
          <w:vertAlign w:val="superscript"/>
        </w:rPr>
        <w:t>Приложение № 4 к заявке на участие в закупке</w:t>
      </w:r>
      <w:r w:rsidRPr="002C5E04">
        <w:rPr>
          <w:sz w:val="26"/>
          <w:szCs w:val="26"/>
          <w:vertAlign w:val="superscript"/>
        </w:rPr>
        <w:br/>
        <w:t>от «____»_____________ года  №_______</w:t>
      </w:r>
    </w:p>
    <w:p w:rsidR="00712AC6" w:rsidRPr="002C5E04" w:rsidRDefault="00712AC6" w:rsidP="00712AC6">
      <w:pPr>
        <w:jc w:val="center"/>
        <w:rPr>
          <w:b/>
        </w:rPr>
      </w:pPr>
    </w:p>
    <w:p w:rsidR="00712AC6" w:rsidRPr="00027896" w:rsidRDefault="00712AC6" w:rsidP="00712AC6">
      <w:pPr>
        <w:jc w:val="center"/>
        <w:rPr>
          <w:b/>
        </w:rPr>
      </w:pPr>
      <w:r w:rsidRPr="00027896">
        <w:rPr>
          <w:b/>
        </w:rPr>
        <w:t>АНКЕТА УЧАСТНИКА</w:t>
      </w:r>
    </w:p>
    <w:p w:rsidR="00712AC6" w:rsidRPr="00E828B2" w:rsidRDefault="00712AC6" w:rsidP="00712AC6">
      <w:pPr>
        <w:jc w:val="center"/>
      </w:pPr>
    </w:p>
    <w:tbl>
      <w:tblPr>
        <w:tblW w:w="0" w:type="auto"/>
        <w:tblInd w:w="108" w:type="dxa"/>
        <w:tblLayout w:type="fixed"/>
        <w:tblLook w:val="0000"/>
      </w:tblPr>
      <w:tblGrid>
        <w:gridCol w:w="708"/>
        <w:gridCol w:w="4690"/>
        <w:gridCol w:w="4110"/>
      </w:tblGrid>
      <w:tr w:rsidR="00712AC6" w:rsidRPr="00E828B2" w:rsidTr="00F20EAC">
        <w:tc>
          <w:tcPr>
            <w:tcW w:w="708" w:type="dxa"/>
            <w:tcBorders>
              <w:top w:val="single" w:sz="4" w:space="0" w:color="000000"/>
              <w:left w:val="single" w:sz="4" w:space="0" w:color="000000"/>
              <w:bottom w:val="single" w:sz="4" w:space="0" w:color="000000"/>
            </w:tcBorders>
            <w:vAlign w:val="center"/>
          </w:tcPr>
          <w:p w:rsidR="00712AC6" w:rsidRPr="00E828B2" w:rsidRDefault="00712AC6" w:rsidP="00F20EAC">
            <w:pPr>
              <w:pStyle w:val="affff0"/>
            </w:pPr>
            <w:r w:rsidRPr="00E828B2">
              <w:t xml:space="preserve">№ </w:t>
            </w:r>
            <w:proofErr w:type="spellStart"/>
            <w:proofErr w:type="gramStart"/>
            <w:r w:rsidRPr="00E828B2">
              <w:t>п</w:t>
            </w:r>
            <w:proofErr w:type="spellEnd"/>
            <w:proofErr w:type="gramEnd"/>
            <w:r w:rsidRPr="00E828B2">
              <w:t>/</w:t>
            </w:r>
            <w:proofErr w:type="spellStart"/>
            <w:r w:rsidRPr="00E828B2">
              <w:t>п</w:t>
            </w:r>
            <w:proofErr w:type="spellEnd"/>
          </w:p>
        </w:tc>
        <w:tc>
          <w:tcPr>
            <w:tcW w:w="4690" w:type="dxa"/>
            <w:tcBorders>
              <w:top w:val="single" w:sz="4" w:space="0" w:color="000000"/>
              <w:left w:val="single" w:sz="4" w:space="0" w:color="000000"/>
              <w:bottom w:val="single" w:sz="4" w:space="0" w:color="000000"/>
            </w:tcBorders>
            <w:vAlign w:val="center"/>
          </w:tcPr>
          <w:p w:rsidR="00712AC6" w:rsidRPr="00E828B2" w:rsidRDefault="00712AC6" w:rsidP="00F20EAC">
            <w:pPr>
              <w:pStyle w:val="affff0"/>
            </w:pPr>
            <w:r w:rsidRPr="00E828B2">
              <w:t>Наименование</w:t>
            </w:r>
          </w:p>
        </w:tc>
        <w:tc>
          <w:tcPr>
            <w:tcW w:w="4110" w:type="dxa"/>
            <w:tcBorders>
              <w:top w:val="single" w:sz="4" w:space="0" w:color="000000"/>
              <w:left w:val="single" w:sz="4" w:space="0" w:color="000000"/>
              <w:bottom w:val="single" w:sz="4" w:space="0" w:color="000000"/>
              <w:right w:val="single" w:sz="4" w:space="0" w:color="000000"/>
            </w:tcBorders>
            <w:vAlign w:val="center"/>
          </w:tcPr>
          <w:p w:rsidR="00712AC6" w:rsidRPr="00E828B2" w:rsidRDefault="00712AC6" w:rsidP="00F20EAC">
            <w:pPr>
              <w:pStyle w:val="affff0"/>
            </w:pPr>
            <w:r w:rsidRPr="00E828B2">
              <w:t>Сведения об Участнике</w:t>
            </w:r>
          </w:p>
        </w:tc>
      </w:tr>
      <w:tr w:rsidR="00712AC6" w:rsidRPr="00E828B2" w:rsidTr="00F20EAC">
        <w:tc>
          <w:tcPr>
            <w:tcW w:w="708" w:type="dxa"/>
            <w:tcBorders>
              <w:top w:val="single" w:sz="4" w:space="0" w:color="000000"/>
              <w:left w:val="single" w:sz="4" w:space="0" w:color="000000"/>
              <w:bottom w:val="single" w:sz="4" w:space="0" w:color="000000"/>
            </w:tcBorders>
            <w:vAlign w:val="center"/>
          </w:tcPr>
          <w:p w:rsidR="00712AC6" w:rsidRPr="0062731E" w:rsidRDefault="00712AC6" w:rsidP="00F20EAC">
            <w:pPr>
              <w:pStyle w:val="affff2"/>
              <w:tabs>
                <w:tab w:val="clear" w:pos="340"/>
                <w:tab w:val="left" w:pos="708"/>
              </w:tabs>
              <w:ind w:left="57" w:firstLine="0"/>
              <w:jc w:val="center"/>
            </w:pPr>
            <w:r w:rsidRPr="0062731E">
              <w:rPr>
                <w:rFonts w:ascii="Times New Roman" w:hAnsi="Times New Roman"/>
              </w:rPr>
              <w:t>1</w:t>
            </w:r>
          </w:p>
        </w:tc>
        <w:tc>
          <w:tcPr>
            <w:tcW w:w="4690" w:type="dxa"/>
            <w:tcBorders>
              <w:top w:val="single" w:sz="4" w:space="0" w:color="000000"/>
              <w:left w:val="single" w:sz="4" w:space="0" w:color="000000"/>
              <w:bottom w:val="single" w:sz="4" w:space="0" w:color="000000"/>
            </w:tcBorders>
          </w:tcPr>
          <w:p w:rsidR="00712AC6" w:rsidRPr="00E828B2" w:rsidRDefault="00712AC6" w:rsidP="00F20EAC">
            <w:pPr>
              <w:pStyle w:val="affff3"/>
            </w:pPr>
            <w:r w:rsidRPr="00E828B2">
              <w:t>Организационно-правовая форма и наименование фирмы Участника, дата регистрации</w:t>
            </w:r>
          </w:p>
        </w:tc>
        <w:tc>
          <w:tcPr>
            <w:tcW w:w="4110" w:type="dxa"/>
            <w:tcBorders>
              <w:top w:val="single" w:sz="4" w:space="0" w:color="000000"/>
              <w:left w:val="single" w:sz="4" w:space="0" w:color="000000"/>
              <w:bottom w:val="single" w:sz="4" w:space="0" w:color="000000"/>
              <w:right w:val="single" w:sz="4" w:space="0" w:color="000000"/>
            </w:tcBorders>
          </w:tcPr>
          <w:p w:rsidR="00712AC6" w:rsidRPr="00E828B2" w:rsidRDefault="00712AC6" w:rsidP="00F20EAC">
            <w:pPr>
              <w:pStyle w:val="affff3"/>
              <w:snapToGrid w:val="0"/>
            </w:pPr>
          </w:p>
        </w:tc>
      </w:tr>
      <w:tr w:rsidR="00712AC6" w:rsidRPr="00E828B2" w:rsidTr="00F20EAC">
        <w:tc>
          <w:tcPr>
            <w:tcW w:w="708" w:type="dxa"/>
            <w:tcBorders>
              <w:top w:val="single" w:sz="4" w:space="0" w:color="000000"/>
              <w:left w:val="single" w:sz="4" w:space="0" w:color="000000"/>
              <w:bottom w:val="single" w:sz="4" w:space="0" w:color="000000"/>
            </w:tcBorders>
            <w:vAlign w:val="center"/>
          </w:tcPr>
          <w:p w:rsidR="00712AC6" w:rsidRPr="0062731E" w:rsidRDefault="00712AC6" w:rsidP="00F20EAC">
            <w:pPr>
              <w:pStyle w:val="affff2"/>
              <w:tabs>
                <w:tab w:val="clear" w:pos="340"/>
                <w:tab w:val="left" w:pos="708"/>
              </w:tabs>
              <w:ind w:left="57" w:firstLine="0"/>
              <w:jc w:val="center"/>
            </w:pPr>
            <w:r w:rsidRPr="0062731E">
              <w:rPr>
                <w:rFonts w:ascii="Times New Roman" w:hAnsi="Times New Roman"/>
              </w:rPr>
              <w:t>2</w:t>
            </w:r>
          </w:p>
        </w:tc>
        <w:tc>
          <w:tcPr>
            <w:tcW w:w="4690" w:type="dxa"/>
            <w:tcBorders>
              <w:top w:val="single" w:sz="4" w:space="0" w:color="000000"/>
              <w:left w:val="single" w:sz="4" w:space="0" w:color="000000"/>
              <w:bottom w:val="single" w:sz="4" w:space="0" w:color="000000"/>
            </w:tcBorders>
          </w:tcPr>
          <w:p w:rsidR="00712AC6" w:rsidRPr="00E828B2" w:rsidRDefault="00712AC6" w:rsidP="00F20EAC">
            <w:pPr>
              <w:pStyle w:val="affff3"/>
            </w:pPr>
            <w:r w:rsidRPr="00E828B2">
              <w:t>Юридический адрес</w:t>
            </w:r>
          </w:p>
        </w:tc>
        <w:tc>
          <w:tcPr>
            <w:tcW w:w="4110" w:type="dxa"/>
            <w:tcBorders>
              <w:top w:val="single" w:sz="4" w:space="0" w:color="000000"/>
              <w:left w:val="single" w:sz="4" w:space="0" w:color="000000"/>
              <w:bottom w:val="single" w:sz="4" w:space="0" w:color="000000"/>
              <w:right w:val="single" w:sz="4" w:space="0" w:color="000000"/>
            </w:tcBorders>
          </w:tcPr>
          <w:p w:rsidR="00712AC6" w:rsidRPr="00E828B2" w:rsidRDefault="00712AC6" w:rsidP="00F20EAC">
            <w:pPr>
              <w:pStyle w:val="affff3"/>
              <w:snapToGrid w:val="0"/>
            </w:pPr>
          </w:p>
        </w:tc>
      </w:tr>
      <w:tr w:rsidR="00712AC6" w:rsidRPr="00E828B2" w:rsidTr="00F20EAC">
        <w:tc>
          <w:tcPr>
            <w:tcW w:w="708" w:type="dxa"/>
            <w:tcBorders>
              <w:top w:val="single" w:sz="4" w:space="0" w:color="000000"/>
              <w:left w:val="single" w:sz="4" w:space="0" w:color="000000"/>
              <w:bottom w:val="single" w:sz="4" w:space="0" w:color="000000"/>
            </w:tcBorders>
            <w:vAlign w:val="center"/>
          </w:tcPr>
          <w:p w:rsidR="00712AC6" w:rsidRPr="0062731E" w:rsidRDefault="00712AC6" w:rsidP="00F20EAC">
            <w:pPr>
              <w:pStyle w:val="affff2"/>
              <w:tabs>
                <w:tab w:val="clear" w:pos="340"/>
                <w:tab w:val="left" w:pos="708"/>
              </w:tabs>
              <w:ind w:left="57" w:firstLine="0"/>
              <w:jc w:val="center"/>
            </w:pPr>
            <w:r w:rsidRPr="0062731E">
              <w:rPr>
                <w:rFonts w:ascii="Times New Roman" w:hAnsi="Times New Roman"/>
              </w:rPr>
              <w:t>3</w:t>
            </w:r>
          </w:p>
        </w:tc>
        <w:tc>
          <w:tcPr>
            <w:tcW w:w="4690" w:type="dxa"/>
            <w:tcBorders>
              <w:top w:val="single" w:sz="4" w:space="0" w:color="000000"/>
              <w:left w:val="single" w:sz="4" w:space="0" w:color="000000"/>
              <w:bottom w:val="single" w:sz="4" w:space="0" w:color="000000"/>
            </w:tcBorders>
          </w:tcPr>
          <w:p w:rsidR="00712AC6" w:rsidRPr="00E828B2" w:rsidRDefault="00712AC6" w:rsidP="00F20EAC">
            <w:pPr>
              <w:pStyle w:val="affff3"/>
            </w:pPr>
            <w:r w:rsidRPr="00E828B2">
              <w:t>Почтовые адреса</w:t>
            </w:r>
          </w:p>
        </w:tc>
        <w:tc>
          <w:tcPr>
            <w:tcW w:w="4110" w:type="dxa"/>
            <w:tcBorders>
              <w:top w:val="single" w:sz="4" w:space="0" w:color="000000"/>
              <w:left w:val="single" w:sz="4" w:space="0" w:color="000000"/>
              <w:bottom w:val="single" w:sz="4" w:space="0" w:color="000000"/>
              <w:right w:val="single" w:sz="4" w:space="0" w:color="000000"/>
            </w:tcBorders>
          </w:tcPr>
          <w:p w:rsidR="00712AC6" w:rsidRPr="00E828B2" w:rsidRDefault="00712AC6" w:rsidP="00F20EAC">
            <w:pPr>
              <w:pStyle w:val="affff3"/>
              <w:snapToGrid w:val="0"/>
            </w:pPr>
          </w:p>
        </w:tc>
      </w:tr>
      <w:tr w:rsidR="00712AC6" w:rsidRPr="00E828B2" w:rsidTr="00F20EAC">
        <w:tc>
          <w:tcPr>
            <w:tcW w:w="708" w:type="dxa"/>
            <w:tcBorders>
              <w:top w:val="single" w:sz="4" w:space="0" w:color="000000"/>
              <w:left w:val="single" w:sz="4" w:space="0" w:color="000000"/>
              <w:bottom w:val="single" w:sz="4" w:space="0" w:color="000000"/>
            </w:tcBorders>
            <w:vAlign w:val="center"/>
          </w:tcPr>
          <w:p w:rsidR="00712AC6" w:rsidRPr="0062731E" w:rsidRDefault="00712AC6" w:rsidP="00F20EAC">
            <w:pPr>
              <w:pStyle w:val="affff2"/>
              <w:tabs>
                <w:tab w:val="clear" w:pos="340"/>
                <w:tab w:val="left" w:pos="708"/>
              </w:tabs>
              <w:ind w:left="57" w:firstLine="0"/>
              <w:jc w:val="center"/>
            </w:pPr>
            <w:r w:rsidRPr="0062731E">
              <w:rPr>
                <w:rFonts w:ascii="Times New Roman" w:hAnsi="Times New Roman"/>
              </w:rPr>
              <w:t>4</w:t>
            </w:r>
          </w:p>
        </w:tc>
        <w:tc>
          <w:tcPr>
            <w:tcW w:w="4690" w:type="dxa"/>
            <w:tcBorders>
              <w:top w:val="single" w:sz="4" w:space="0" w:color="000000"/>
              <w:left w:val="single" w:sz="4" w:space="0" w:color="000000"/>
              <w:bottom w:val="single" w:sz="4" w:space="0" w:color="000000"/>
            </w:tcBorders>
          </w:tcPr>
          <w:p w:rsidR="00712AC6" w:rsidRPr="00E828B2" w:rsidRDefault="00712AC6" w:rsidP="00F20EAC">
            <w:pPr>
              <w:pStyle w:val="affff3"/>
            </w:pPr>
            <w:r w:rsidRPr="00E828B2">
              <w:t>Фактический адрес</w:t>
            </w:r>
          </w:p>
        </w:tc>
        <w:tc>
          <w:tcPr>
            <w:tcW w:w="4110" w:type="dxa"/>
            <w:tcBorders>
              <w:top w:val="single" w:sz="4" w:space="0" w:color="000000"/>
              <w:left w:val="single" w:sz="4" w:space="0" w:color="000000"/>
              <w:bottom w:val="single" w:sz="4" w:space="0" w:color="000000"/>
              <w:right w:val="single" w:sz="4" w:space="0" w:color="000000"/>
            </w:tcBorders>
          </w:tcPr>
          <w:p w:rsidR="00712AC6" w:rsidRPr="00E828B2" w:rsidRDefault="00712AC6" w:rsidP="00F20EAC">
            <w:pPr>
              <w:pStyle w:val="affff3"/>
              <w:snapToGrid w:val="0"/>
            </w:pPr>
          </w:p>
        </w:tc>
      </w:tr>
      <w:tr w:rsidR="00712AC6" w:rsidRPr="00E828B2" w:rsidTr="00F20EAC">
        <w:tc>
          <w:tcPr>
            <w:tcW w:w="708" w:type="dxa"/>
            <w:tcBorders>
              <w:top w:val="single" w:sz="4" w:space="0" w:color="000000"/>
              <w:left w:val="single" w:sz="4" w:space="0" w:color="000000"/>
              <w:bottom w:val="single" w:sz="4" w:space="0" w:color="000000"/>
            </w:tcBorders>
            <w:vAlign w:val="center"/>
          </w:tcPr>
          <w:p w:rsidR="00712AC6" w:rsidRPr="0062731E" w:rsidRDefault="00712AC6" w:rsidP="00F20EAC">
            <w:pPr>
              <w:pStyle w:val="affff2"/>
              <w:tabs>
                <w:tab w:val="clear" w:pos="340"/>
                <w:tab w:val="left" w:pos="708"/>
              </w:tabs>
              <w:ind w:left="57" w:firstLine="0"/>
              <w:jc w:val="center"/>
            </w:pPr>
            <w:r w:rsidRPr="0062731E">
              <w:rPr>
                <w:rFonts w:ascii="Times New Roman" w:hAnsi="Times New Roman"/>
              </w:rPr>
              <w:t>5</w:t>
            </w:r>
          </w:p>
        </w:tc>
        <w:tc>
          <w:tcPr>
            <w:tcW w:w="4690" w:type="dxa"/>
            <w:tcBorders>
              <w:top w:val="single" w:sz="4" w:space="0" w:color="000000"/>
              <w:left w:val="single" w:sz="4" w:space="0" w:color="000000"/>
              <w:bottom w:val="single" w:sz="4" w:space="0" w:color="000000"/>
            </w:tcBorders>
          </w:tcPr>
          <w:p w:rsidR="00712AC6" w:rsidRPr="00E828B2" w:rsidRDefault="00712AC6" w:rsidP="00F20EAC">
            <w:pPr>
              <w:pStyle w:val="affff3"/>
            </w:pPr>
            <w:r w:rsidRPr="00E828B2">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4110" w:type="dxa"/>
            <w:tcBorders>
              <w:top w:val="single" w:sz="4" w:space="0" w:color="000000"/>
              <w:left w:val="single" w:sz="4" w:space="0" w:color="000000"/>
              <w:bottom w:val="single" w:sz="4" w:space="0" w:color="000000"/>
              <w:right w:val="single" w:sz="4" w:space="0" w:color="000000"/>
            </w:tcBorders>
          </w:tcPr>
          <w:p w:rsidR="00712AC6" w:rsidRPr="00E828B2" w:rsidRDefault="00712AC6" w:rsidP="00F20EAC">
            <w:pPr>
              <w:pStyle w:val="affff3"/>
              <w:snapToGrid w:val="0"/>
            </w:pPr>
          </w:p>
        </w:tc>
      </w:tr>
      <w:tr w:rsidR="00712AC6" w:rsidRPr="00E828B2" w:rsidTr="00F20EAC">
        <w:tc>
          <w:tcPr>
            <w:tcW w:w="708" w:type="dxa"/>
            <w:tcBorders>
              <w:top w:val="single" w:sz="4" w:space="0" w:color="000000"/>
              <w:left w:val="single" w:sz="4" w:space="0" w:color="000000"/>
              <w:bottom w:val="single" w:sz="4" w:space="0" w:color="000000"/>
            </w:tcBorders>
            <w:vAlign w:val="center"/>
          </w:tcPr>
          <w:p w:rsidR="00712AC6" w:rsidRPr="0062731E" w:rsidRDefault="00712AC6" w:rsidP="00F20EAC">
            <w:pPr>
              <w:pStyle w:val="affff2"/>
              <w:tabs>
                <w:tab w:val="clear" w:pos="340"/>
                <w:tab w:val="left" w:pos="708"/>
              </w:tabs>
              <w:ind w:left="57" w:firstLine="0"/>
              <w:jc w:val="center"/>
            </w:pPr>
            <w:r w:rsidRPr="0062731E">
              <w:rPr>
                <w:rFonts w:ascii="Times New Roman" w:hAnsi="Times New Roman"/>
              </w:rPr>
              <w:t>6</w:t>
            </w:r>
          </w:p>
        </w:tc>
        <w:tc>
          <w:tcPr>
            <w:tcW w:w="4690" w:type="dxa"/>
            <w:tcBorders>
              <w:top w:val="single" w:sz="4" w:space="0" w:color="000000"/>
              <w:left w:val="single" w:sz="4" w:space="0" w:color="000000"/>
              <w:bottom w:val="single" w:sz="4" w:space="0" w:color="000000"/>
            </w:tcBorders>
          </w:tcPr>
          <w:p w:rsidR="00712AC6" w:rsidRPr="00E828B2" w:rsidRDefault="00712AC6" w:rsidP="00F20EAC">
            <w:pPr>
              <w:pStyle w:val="affff3"/>
            </w:pPr>
            <w:r w:rsidRPr="00E828B2">
              <w:t>Телефоны Участника (с указанием кода города)</w:t>
            </w:r>
          </w:p>
        </w:tc>
        <w:tc>
          <w:tcPr>
            <w:tcW w:w="4110" w:type="dxa"/>
            <w:tcBorders>
              <w:top w:val="single" w:sz="4" w:space="0" w:color="000000"/>
              <w:left w:val="single" w:sz="4" w:space="0" w:color="000000"/>
              <w:bottom w:val="single" w:sz="4" w:space="0" w:color="000000"/>
              <w:right w:val="single" w:sz="4" w:space="0" w:color="000000"/>
            </w:tcBorders>
          </w:tcPr>
          <w:p w:rsidR="00712AC6" w:rsidRPr="00E828B2" w:rsidRDefault="00712AC6" w:rsidP="00F20EAC">
            <w:pPr>
              <w:pStyle w:val="affff3"/>
              <w:snapToGrid w:val="0"/>
            </w:pPr>
          </w:p>
        </w:tc>
      </w:tr>
      <w:tr w:rsidR="00712AC6" w:rsidRPr="00E828B2" w:rsidTr="00F20EAC">
        <w:tc>
          <w:tcPr>
            <w:tcW w:w="708" w:type="dxa"/>
            <w:tcBorders>
              <w:top w:val="single" w:sz="4" w:space="0" w:color="000000"/>
              <w:left w:val="single" w:sz="4" w:space="0" w:color="000000"/>
              <w:bottom w:val="single" w:sz="4" w:space="0" w:color="000000"/>
            </w:tcBorders>
            <w:vAlign w:val="center"/>
          </w:tcPr>
          <w:p w:rsidR="00712AC6" w:rsidRPr="0062731E" w:rsidRDefault="00712AC6" w:rsidP="00F20EAC">
            <w:pPr>
              <w:pStyle w:val="affff2"/>
              <w:tabs>
                <w:tab w:val="clear" w:pos="340"/>
                <w:tab w:val="left" w:pos="708"/>
              </w:tabs>
              <w:ind w:left="57" w:firstLine="0"/>
              <w:jc w:val="center"/>
            </w:pPr>
            <w:r w:rsidRPr="0062731E">
              <w:rPr>
                <w:rFonts w:ascii="Times New Roman" w:hAnsi="Times New Roman"/>
              </w:rPr>
              <w:t>7</w:t>
            </w:r>
          </w:p>
        </w:tc>
        <w:tc>
          <w:tcPr>
            <w:tcW w:w="4690" w:type="dxa"/>
            <w:tcBorders>
              <w:top w:val="single" w:sz="4" w:space="0" w:color="000000"/>
              <w:left w:val="single" w:sz="4" w:space="0" w:color="000000"/>
              <w:bottom w:val="single" w:sz="4" w:space="0" w:color="000000"/>
            </w:tcBorders>
          </w:tcPr>
          <w:p w:rsidR="00712AC6" w:rsidRPr="00E828B2" w:rsidRDefault="00712AC6" w:rsidP="00F20EAC">
            <w:pPr>
              <w:pStyle w:val="affff3"/>
            </w:pPr>
            <w:r w:rsidRPr="00E828B2">
              <w:t>Факс Участника</w:t>
            </w:r>
          </w:p>
          <w:p w:rsidR="00712AC6" w:rsidRPr="00E828B2" w:rsidRDefault="00712AC6" w:rsidP="00F20EAC">
            <w:pPr>
              <w:pStyle w:val="affff3"/>
            </w:pPr>
            <w:r w:rsidRPr="00E828B2">
              <w:t>(с указанием кода города)</w:t>
            </w:r>
          </w:p>
        </w:tc>
        <w:tc>
          <w:tcPr>
            <w:tcW w:w="4110" w:type="dxa"/>
            <w:tcBorders>
              <w:top w:val="single" w:sz="4" w:space="0" w:color="000000"/>
              <w:left w:val="single" w:sz="4" w:space="0" w:color="000000"/>
              <w:bottom w:val="single" w:sz="4" w:space="0" w:color="000000"/>
              <w:right w:val="single" w:sz="4" w:space="0" w:color="000000"/>
            </w:tcBorders>
          </w:tcPr>
          <w:p w:rsidR="00712AC6" w:rsidRPr="00E828B2" w:rsidRDefault="00712AC6" w:rsidP="00F20EAC">
            <w:pPr>
              <w:pStyle w:val="affff3"/>
              <w:snapToGrid w:val="0"/>
            </w:pPr>
          </w:p>
        </w:tc>
      </w:tr>
      <w:tr w:rsidR="00712AC6" w:rsidRPr="00E828B2" w:rsidTr="00F20EAC">
        <w:tc>
          <w:tcPr>
            <w:tcW w:w="708" w:type="dxa"/>
            <w:tcBorders>
              <w:top w:val="single" w:sz="4" w:space="0" w:color="000000"/>
              <w:left w:val="single" w:sz="4" w:space="0" w:color="000000"/>
              <w:bottom w:val="single" w:sz="4" w:space="0" w:color="000000"/>
            </w:tcBorders>
            <w:vAlign w:val="center"/>
          </w:tcPr>
          <w:p w:rsidR="00712AC6" w:rsidRPr="0062731E" w:rsidRDefault="00712AC6" w:rsidP="00F20EAC">
            <w:pPr>
              <w:pStyle w:val="affff2"/>
              <w:tabs>
                <w:tab w:val="clear" w:pos="340"/>
                <w:tab w:val="left" w:pos="708"/>
              </w:tabs>
              <w:ind w:left="57" w:firstLine="0"/>
              <w:jc w:val="center"/>
            </w:pPr>
            <w:r w:rsidRPr="0062731E">
              <w:rPr>
                <w:rFonts w:ascii="Times New Roman" w:hAnsi="Times New Roman"/>
              </w:rPr>
              <w:t>8</w:t>
            </w:r>
          </w:p>
        </w:tc>
        <w:tc>
          <w:tcPr>
            <w:tcW w:w="4690" w:type="dxa"/>
            <w:tcBorders>
              <w:top w:val="single" w:sz="4" w:space="0" w:color="000000"/>
              <w:left w:val="single" w:sz="4" w:space="0" w:color="000000"/>
              <w:bottom w:val="single" w:sz="4" w:space="0" w:color="000000"/>
            </w:tcBorders>
          </w:tcPr>
          <w:p w:rsidR="00712AC6" w:rsidRPr="00E828B2" w:rsidRDefault="00712AC6" w:rsidP="00F20EAC">
            <w:pPr>
              <w:pStyle w:val="affff3"/>
            </w:pPr>
            <w:r w:rsidRPr="00E828B2">
              <w:t>Адрес электронной почты Участника, web-сайт</w:t>
            </w:r>
          </w:p>
        </w:tc>
        <w:tc>
          <w:tcPr>
            <w:tcW w:w="4110" w:type="dxa"/>
            <w:tcBorders>
              <w:top w:val="single" w:sz="4" w:space="0" w:color="000000"/>
              <w:left w:val="single" w:sz="4" w:space="0" w:color="000000"/>
              <w:bottom w:val="single" w:sz="4" w:space="0" w:color="000000"/>
              <w:right w:val="single" w:sz="4" w:space="0" w:color="000000"/>
            </w:tcBorders>
          </w:tcPr>
          <w:p w:rsidR="00712AC6" w:rsidRPr="00E828B2" w:rsidRDefault="00712AC6" w:rsidP="00F20EAC">
            <w:pPr>
              <w:pStyle w:val="affff3"/>
              <w:snapToGrid w:val="0"/>
            </w:pPr>
          </w:p>
        </w:tc>
      </w:tr>
      <w:tr w:rsidR="00712AC6" w:rsidRPr="00E828B2" w:rsidTr="00F20EAC">
        <w:tc>
          <w:tcPr>
            <w:tcW w:w="708" w:type="dxa"/>
            <w:tcBorders>
              <w:top w:val="single" w:sz="4" w:space="0" w:color="000000"/>
              <w:left w:val="single" w:sz="4" w:space="0" w:color="000000"/>
              <w:bottom w:val="single" w:sz="4" w:space="0" w:color="000000"/>
            </w:tcBorders>
            <w:vAlign w:val="center"/>
          </w:tcPr>
          <w:p w:rsidR="00712AC6" w:rsidRPr="0062731E" w:rsidRDefault="00712AC6" w:rsidP="00F20EAC">
            <w:pPr>
              <w:pStyle w:val="affff2"/>
              <w:tabs>
                <w:tab w:val="clear" w:pos="340"/>
                <w:tab w:val="left" w:pos="708"/>
              </w:tabs>
              <w:ind w:left="57" w:firstLine="0"/>
              <w:jc w:val="center"/>
            </w:pPr>
            <w:r w:rsidRPr="0062731E">
              <w:rPr>
                <w:rFonts w:ascii="Times New Roman" w:hAnsi="Times New Roman"/>
              </w:rPr>
              <w:t>9</w:t>
            </w:r>
          </w:p>
        </w:tc>
        <w:tc>
          <w:tcPr>
            <w:tcW w:w="4690" w:type="dxa"/>
            <w:tcBorders>
              <w:top w:val="single" w:sz="4" w:space="0" w:color="000000"/>
              <w:left w:val="single" w:sz="4" w:space="0" w:color="000000"/>
              <w:bottom w:val="single" w:sz="4" w:space="0" w:color="000000"/>
            </w:tcBorders>
          </w:tcPr>
          <w:p w:rsidR="00712AC6" w:rsidRPr="00E828B2" w:rsidRDefault="00712AC6" w:rsidP="00F20EAC">
            <w:pPr>
              <w:pStyle w:val="affff3"/>
            </w:pPr>
            <w:r w:rsidRPr="00E828B2">
              <w:t>ИНН/КПП/ОГРН/ОКПО/ОКОПФ/ОКТМО Участника</w:t>
            </w:r>
          </w:p>
        </w:tc>
        <w:tc>
          <w:tcPr>
            <w:tcW w:w="4110" w:type="dxa"/>
            <w:tcBorders>
              <w:top w:val="single" w:sz="4" w:space="0" w:color="000000"/>
              <w:left w:val="single" w:sz="4" w:space="0" w:color="000000"/>
              <w:bottom w:val="single" w:sz="4" w:space="0" w:color="000000"/>
              <w:right w:val="single" w:sz="4" w:space="0" w:color="000000"/>
            </w:tcBorders>
          </w:tcPr>
          <w:p w:rsidR="00712AC6" w:rsidRPr="00E828B2" w:rsidRDefault="00712AC6" w:rsidP="00F20EAC">
            <w:pPr>
              <w:pStyle w:val="affff3"/>
              <w:snapToGrid w:val="0"/>
            </w:pPr>
          </w:p>
        </w:tc>
      </w:tr>
      <w:tr w:rsidR="00712AC6" w:rsidRPr="00E828B2" w:rsidTr="00F20EAC">
        <w:tc>
          <w:tcPr>
            <w:tcW w:w="708" w:type="dxa"/>
            <w:tcBorders>
              <w:top w:val="single" w:sz="4" w:space="0" w:color="000000"/>
              <w:left w:val="single" w:sz="4" w:space="0" w:color="000000"/>
              <w:bottom w:val="single" w:sz="4" w:space="0" w:color="000000"/>
            </w:tcBorders>
            <w:vAlign w:val="center"/>
          </w:tcPr>
          <w:p w:rsidR="00712AC6" w:rsidRPr="00E828B2" w:rsidRDefault="00712AC6" w:rsidP="00F20EAC">
            <w:pPr>
              <w:jc w:val="center"/>
            </w:pPr>
            <w:r w:rsidRPr="00E828B2">
              <w:rPr>
                <w:sz w:val="22"/>
                <w:szCs w:val="22"/>
              </w:rPr>
              <w:t>10</w:t>
            </w:r>
          </w:p>
        </w:tc>
        <w:tc>
          <w:tcPr>
            <w:tcW w:w="4690" w:type="dxa"/>
            <w:tcBorders>
              <w:top w:val="single" w:sz="4" w:space="0" w:color="000000"/>
              <w:left w:val="single" w:sz="4" w:space="0" w:color="000000"/>
              <w:bottom w:val="single" w:sz="4" w:space="0" w:color="000000"/>
            </w:tcBorders>
          </w:tcPr>
          <w:p w:rsidR="00712AC6" w:rsidRPr="00E828B2" w:rsidRDefault="00712AC6" w:rsidP="00F20EAC">
            <w:pPr>
              <w:pStyle w:val="affff3"/>
            </w:pPr>
            <w:r w:rsidRPr="00E828B2">
              <w:t>Дата постановки Участника на налоговый учет</w:t>
            </w:r>
          </w:p>
        </w:tc>
        <w:tc>
          <w:tcPr>
            <w:tcW w:w="4110" w:type="dxa"/>
            <w:tcBorders>
              <w:top w:val="single" w:sz="4" w:space="0" w:color="000000"/>
              <w:left w:val="single" w:sz="4" w:space="0" w:color="000000"/>
              <w:bottom w:val="single" w:sz="4" w:space="0" w:color="000000"/>
              <w:right w:val="single" w:sz="4" w:space="0" w:color="000000"/>
            </w:tcBorders>
          </w:tcPr>
          <w:p w:rsidR="00712AC6" w:rsidRPr="00E828B2" w:rsidRDefault="00712AC6" w:rsidP="00F20EAC">
            <w:pPr>
              <w:pStyle w:val="affff3"/>
              <w:snapToGrid w:val="0"/>
            </w:pPr>
          </w:p>
        </w:tc>
      </w:tr>
      <w:tr w:rsidR="00712AC6" w:rsidRPr="00E828B2" w:rsidTr="00F20EAC">
        <w:tc>
          <w:tcPr>
            <w:tcW w:w="708" w:type="dxa"/>
            <w:tcBorders>
              <w:top w:val="single" w:sz="4" w:space="0" w:color="000000"/>
              <w:left w:val="single" w:sz="4" w:space="0" w:color="000000"/>
              <w:bottom w:val="single" w:sz="4" w:space="0" w:color="000000"/>
            </w:tcBorders>
            <w:vAlign w:val="center"/>
          </w:tcPr>
          <w:p w:rsidR="00712AC6" w:rsidRPr="0062731E" w:rsidRDefault="00712AC6" w:rsidP="00F20EAC">
            <w:pPr>
              <w:pStyle w:val="affff2"/>
              <w:tabs>
                <w:tab w:val="clear" w:pos="340"/>
                <w:tab w:val="left" w:pos="708"/>
              </w:tabs>
              <w:jc w:val="center"/>
            </w:pPr>
            <w:r w:rsidRPr="0062731E">
              <w:rPr>
                <w:rFonts w:ascii="Times New Roman" w:hAnsi="Times New Roman"/>
              </w:rPr>
              <w:t>11</w:t>
            </w:r>
          </w:p>
        </w:tc>
        <w:tc>
          <w:tcPr>
            <w:tcW w:w="4690" w:type="dxa"/>
            <w:tcBorders>
              <w:top w:val="single" w:sz="4" w:space="0" w:color="000000"/>
              <w:left w:val="single" w:sz="4" w:space="0" w:color="000000"/>
              <w:bottom w:val="single" w:sz="4" w:space="0" w:color="000000"/>
            </w:tcBorders>
          </w:tcPr>
          <w:p w:rsidR="00712AC6" w:rsidRPr="00E828B2" w:rsidRDefault="00712AC6" w:rsidP="00F20EAC">
            <w:pPr>
              <w:pStyle w:val="affff3"/>
            </w:pPr>
            <w:r w:rsidRPr="00E828B2">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110" w:type="dxa"/>
            <w:tcBorders>
              <w:top w:val="single" w:sz="4" w:space="0" w:color="000000"/>
              <w:left w:val="single" w:sz="4" w:space="0" w:color="000000"/>
              <w:bottom w:val="single" w:sz="4" w:space="0" w:color="000000"/>
              <w:right w:val="single" w:sz="4" w:space="0" w:color="000000"/>
            </w:tcBorders>
          </w:tcPr>
          <w:p w:rsidR="00712AC6" w:rsidRPr="00E828B2" w:rsidRDefault="00712AC6" w:rsidP="00F20EAC">
            <w:pPr>
              <w:pStyle w:val="affff3"/>
              <w:snapToGrid w:val="0"/>
            </w:pPr>
          </w:p>
        </w:tc>
      </w:tr>
      <w:tr w:rsidR="00712AC6" w:rsidRPr="00E828B2" w:rsidTr="00F20EAC">
        <w:tc>
          <w:tcPr>
            <w:tcW w:w="708" w:type="dxa"/>
            <w:tcBorders>
              <w:top w:val="single" w:sz="4" w:space="0" w:color="000000"/>
              <w:left w:val="single" w:sz="4" w:space="0" w:color="000000"/>
              <w:bottom w:val="single" w:sz="4" w:space="0" w:color="000000"/>
            </w:tcBorders>
            <w:vAlign w:val="center"/>
          </w:tcPr>
          <w:p w:rsidR="00712AC6" w:rsidRPr="0062731E" w:rsidRDefault="00712AC6" w:rsidP="00F20EAC">
            <w:pPr>
              <w:pStyle w:val="affff2"/>
              <w:tabs>
                <w:tab w:val="clear" w:pos="340"/>
                <w:tab w:val="left" w:pos="708"/>
              </w:tabs>
              <w:ind w:left="57" w:firstLine="0"/>
              <w:jc w:val="center"/>
            </w:pPr>
            <w:r w:rsidRPr="0062731E">
              <w:rPr>
                <w:rFonts w:ascii="Times New Roman" w:hAnsi="Times New Roman"/>
              </w:rPr>
              <w:t>12</w:t>
            </w:r>
          </w:p>
        </w:tc>
        <w:tc>
          <w:tcPr>
            <w:tcW w:w="4690" w:type="dxa"/>
            <w:tcBorders>
              <w:top w:val="single" w:sz="4" w:space="0" w:color="000000"/>
              <w:left w:val="single" w:sz="4" w:space="0" w:color="000000"/>
              <w:bottom w:val="single" w:sz="4" w:space="0" w:color="000000"/>
            </w:tcBorders>
          </w:tcPr>
          <w:p w:rsidR="00712AC6" w:rsidRPr="00E828B2" w:rsidRDefault="00712AC6" w:rsidP="00F20EAC">
            <w:pPr>
              <w:pStyle w:val="affff3"/>
            </w:pPr>
            <w:r w:rsidRPr="00E828B2">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4110" w:type="dxa"/>
            <w:tcBorders>
              <w:top w:val="single" w:sz="4" w:space="0" w:color="000000"/>
              <w:left w:val="single" w:sz="4" w:space="0" w:color="000000"/>
              <w:bottom w:val="single" w:sz="4" w:space="0" w:color="000000"/>
              <w:right w:val="single" w:sz="4" w:space="0" w:color="000000"/>
            </w:tcBorders>
          </w:tcPr>
          <w:p w:rsidR="00712AC6" w:rsidRPr="00E828B2" w:rsidRDefault="00712AC6" w:rsidP="00F20EAC">
            <w:pPr>
              <w:pStyle w:val="affff3"/>
              <w:snapToGrid w:val="0"/>
            </w:pPr>
          </w:p>
        </w:tc>
      </w:tr>
      <w:tr w:rsidR="00712AC6" w:rsidRPr="00E828B2" w:rsidTr="00F20EAC">
        <w:tc>
          <w:tcPr>
            <w:tcW w:w="708" w:type="dxa"/>
            <w:tcBorders>
              <w:top w:val="single" w:sz="4" w:space="0" w:color="000000"/>
              <w:left w:val="single" w:sz="4" w:space="0" w:color="000000"/>
              <w:bottom w:val="single" w:sz="4" w:space="0" w:color="000000"/>
            </w:tcBorders>
            <w:vAlign w:val="center"/>
          </w:tcPr>
          <w:p w:rsidR="00712AC6" w:rsidRPr="0062731E" w:rsidRDefault="00712AC6" w:rsidP="00F20EAC">
            <w:pPr>
              <w:pStyle w:val="affff2"/>
              <w:tabs>
                <w:tab w:val="clear" w:pos="340"/>
                <w:tab w:val="left" w:pos="708"/>
              </w:tabs>
              <w:ind w:left="57" w:firstLine="0"/>
              <w:jc w:val="center"/>
            </w:pPr>
            <w:r w:rsidRPr="0062731E">
              <w:rPr>
                <w:rFonts w:ascii="Times New Roman" w:hAnsi="Times New Roman"/>
              </w:rPr>
              <w:t>13</w:t>
            </w:r>
          </w:p>
        </w:tc>
        <w:tc>
          <w:tcPr>
            <w:tcW w:w="4690" w:type="dxa"/>
            <w:tcBorders>
              <w:top w:val="single" w:sz="4" w:space="0" w:color="000000"/>
              <w:left w:val="single" w:sz="4" w:space="0" w:color="000000"/>
              <w:bottom w:val="single" w:sz="4" w:space="0" w:color="000000"/>
            </w:tcBorders>
          </w:tcPr>
          <w:p w:rsidR="00712AC6" w:rsidRPr="00E828B2" w:rsidRDefault="00712AC6" w:rsidP="00F20EAC">
            <w:pPr>
              <w:pStyle w:val="affff3"/>
            </w:pPr>
            <w:r w:rsidRPr="00E828B2">
              <w:t>Филиалы: перечислить наименования и почтовые адреса</w:t>
            </w:r>
          </w:p>
        </w:tc>
        <w:tc>
          <w:tcPr>
            <w:tcW w:w="4110" w:type="dxa"/>
            <w:tcBorders>
              <w:top w:val="single" w:sz="4" w:space="0" w:color="000000"/>
              <w:left w:val="single" w:sz="4" w:space="0" w:color="000000"/>
              <w:bottom w:val="single" w:sz="4" w:space="0" w:color="000000"/>
              <w:right w:val="single" w:sz="4" w:space="0" w:color="000000"/>
            </w:tcBorders>
          </w:tcPr>
          <w:p w:rsidR="00712AC6" w:rsidRPr="00E828B2" w:rsidRDefault="00712AC6" w:rsidP="00F20EAC">
            <w:pPr>
              <w:pStyle w:val="affff3"/>
              <w:snapToGrid w:val="0"/>
            </w:pPr>
          </w:p>
        </w:tc>
      </w:tr>
      <w:tr w:rsidR="00712AC6" w:rsidRPr="00E828B2" w:rsidTr="00F20EAC">
        <w:tc>
          <w:tcPr>
            <w:tcW w:w="708" w:type="dxa"/>
            <w:tcBorders>
              <w:top w:val="single" w:sz="4" w:space="0" w:color="000000"/>
              <w:left w:val="single" w:sz="4" w:space="0" w:color="000000"/>
              <w:bottom w:val="single" w:sz="4" w:space="0" w:color="000000"/>
            </w:tcBorders>
            <w:vAlign w:val="center"/>
          </w:tcPr>
          <w:p w:rsidR="00712AC6" w:rsidRPr="0062731E" w:rsidRDefault="00712AC6" w:rsidP="00F20EAC">
            <w:pPr>
              <w:pStyle w:val="affff2"/>
              <w:tabs>
                <w:tab w:val="clear" w:pos="340"/>
                <w:tab w:val="left" w:pos="708"/>
              </w:tabs>
              <w:ind w:left="57" w:firstLine="0"/>
              <w:jc w:val="center"/>
            </w:pPr>
            <w:r w:rsidRPr="0062731E">
              <w:rPr>
                <w:rFonts w:ascii="Times New Roman" w:hAnsi="Times New Roman"/>
              </w:rPr>
              <w:t>14</w:t>
            </w:r>
          </w:p>
        </w:tc>
        <w:tc>
          <w:tcPr>
            <w:tcW w:w="4690" w:type="dxa"/>
            <w:tcBorders>
              <w:top w:val="single" w:sz="4" w:space="0" w:color="000000"/>
              <w:left w:val="single" w:sz="4" w:space="0" w:color="000000"/>
              <w:bottom w:val="single" w:sz="4" w:space="0" w:color="000000"/>
            </w:tcBorders>
          </w:tcPr>
          <w:p w:rsidR="00712AC6" w:rsidRPr="00E828B2" w:rsidRDefault="00712AC6" w:rsidP="00F20EAC">
            <w:pPr>
              <w:pStyle w:val="affff3"/>
            </w:pPr>
            <w:r w:rsidRPr="00E828B2">
              <w:t xml:space="preserve">Свидетельство о внесении записи в Единый государственный реестр юридических лиц </w:t>
            </w:r>
            <w:r w:rsidRPr="00E828B2">
              <w:br/>
              <w:t>(дата, номер, кем выдано)</w:t>
            </w:r>
          </w:p>
        </w:tc>
        <w:tc>
          <w:tcPr>
            <w:tcW w:w="4110" w:type="dxa"/>
            <w:tcBorders>
              <w:top w:val="single" w:sz="4" w:space="0" w:color="000000"/>
              <w:left w:val="single" w:sz="4" w:space="0" w:color="000000"/>
              <w:bottom w:val="single" w:sz="4" w:space="0" w:color="000000"/>
              <w:right w:val="single" w:sz="4" w:space="0" w:color="000000"/>
            </w:tcBorders>
          </w:tcPr>
          <w:p w:rsidR="00712AC6" w:rsidRPr="00E828B2" w:rsidRDefault="00712AC6" w:rsidP="00F20EAC">
            <w:pPr>
              <w:pStyle w:val="affff3"/>
              <w:snapToGrid w:val="0"/>
            </w:pPr>
          </w:p>
        </w:tc>
      </w:tr>
      <w:tr w:rsidR="00712AC6" w:rsidRPr="00E828B2" w:rsidTr="00F20EAC">
        <w:tc>
          <w:tcPr>
            <w:tcW w:w="708" w:type="dxa"/>
            <w:tcBorders>
              <w:top w:val="single" w:sz="4" w:space="0" w:color="000000"/>
              <w:left w:val="single" w:sz="4" w:space="0" w:color="000000"/>
              <w:bottom w:val="single" w:sz="4" w:space="0" w:color="000000"/>
            </w:tcBorders>
            <w:vAlign w:val="center"/>
          </w:tcPr>
          <w:p w:rsidR="00712AC6" w:rsidRPr="0062731E" w:rsidRDefault="00712AC6" w:rsidP="00F20EAC">
            <w:pPr>
              <w:pStyle w:val="affff2"/>
              <w:tabs>
                <w:tab w:val="clear" w:pos="340"/>
                <w:tab w:val="left" w:pos="708"/>
              </w:tabs>
              <w:ind w:left="57" w:firstLine="0"/>
              <w:jc w:val="center"/>
            </w:pPr>
            <w:r w:rsidRPr="0062731E">
              <w:rPr>
                <w:rFonts w:ascii="Times New Roman" w:hAnsi="Times New Roman"/>
              </w:rPr>
              <w:t>15</w:t>
            </w:r>
          </w:p>
        </w:tc>
        <w:tc>
          <w:tcPr>
            <w:tcW w:w="4690" w:type="dxa"/>
            <w:tcBorders>
              <w:top w:val="single" w:sz="4" w:space="0" w:color="000000"/>
              <w:left w:val="single" w:sz="4" w:space="0" w:color="000000"/>
              <w:bottom w:val="single" w:sz="4" w:space="0" w:color="000000"/>
            </w:tcBorders>
          </w:tcPr>
          <w:p w:rsidR="00712AC6" w:rsidRPr="00E828B2" w:rsidRDefault="00712AC6" w:rsidP="00F20EAC">
            <w:pPr>
              <w:pStyle w:val="affff3"/>
            </w:pPr>
            <w:r w:rsidRPr="00E828B2">
              <w:t>Фамилия, Имя и Отчество ответственного лица Участника с указанием должности и контактного телефона</w:t>
            </w:r>
          </w:p>
        </w:tc>
        <w:tc>
          <w:tcPr>
            <w:tcW w:w="4110" w:type="dxa"/>
            <w:tcBorders>
              <w:top w:val="single" w:sz="4" w:space="0" w:color="000000"/>
              <w:left w:val="single" w:sz="4" w:space="0" w:color="000000"/>
              <w:bottom w:val="single" w:sz="4" w:space="0" w:color="000000"/>
              <w:right w:val="single" w:sz="4" w:space="0" w:color="000000"/>
            </w:tcBorders>
          </w:tcPr>
          <w:p w:rsidR="00712AC6" w:rsidRPr="00E828B2" w:rsidRDefault="00712AC6" w:rsidP="00F20EAC">
            <w:pPr>
              <w:pStyle w:val="affff3"/>
              <w:snapToGrid w:val="0"/>
            </w:pPr>
          </w:p>
        </w:tc>
      </w:tr>
      <w:tr w:rsidR="00712AC6" w:rsidRPr="00C07654" w:rsidTr="00F20EAC">
        <w:tc>
          <w:tcPr>
            <w:tcW w:w="708" w:type="dxa"/>
            <w:tcBorders>
              <w:top w:val="single" w:sz="4" w:space="0" w:color="000000"/>
              <w:left w:val="single" w:sz="4" w:space="0" w:color="000000"/>
              <w:bottom w:val="single" w:sz="4" w:space="0" w:color="000000"/>
            </w:tcBorders>
            <w:vAlign w:val="center"/>
          </w:tcPr>
          <w:p w:rsidR="00712AC6" w:rsidRPr="0062731E" w:rsidRDefault="00712AC6" w:rsidP="00F20EAC">
            <w:pPr>
              <w:pStyle w:val="affff2"/>
              <w:tabs>
                <w:tab w:val="clear" w:pos="340"/>
                <w:tab w:val="left" w:pos="708"/>
              </w:tabs>
              <w:ind w:left="57" w:firstLine="0"/>
              <w:jc w:val="center"/>
            </w:pPr>
            <w:r w:rsidRPr="0062731E">
              <w:rPr>
                <w:rFonts w:ascii="Times New Roman" w:hAnsi="Times New Roman"/>
              </w:rPr>
              <w:t>16</w:t>
            </w:r>
          </w:p>
        </w:tc>
        <w:tc>
          <w:tcPr>
            <w:tcW w:w="4690" w:type="dxa"/>
            <w:tcBorders>
              <w:top w:val="single" w:sz="4" w:space="0" w:color="000000"/>
              <w:left w:val="single" w:sz="4" w:space="0" w:color="000000"/>
              <w:bottom w:val="single" w:sz="4" w:space="0" w:color="000000"/>
            </w:tcBorders>
          </w:tcPr>
          <w:p w:rsidR="00712AC6" w:rsidRPr="00C07654" w:rsidRDefault="00712AC6" w:rsidP="00F20EAC">
            <w:pPr>
              <w:pStyle w:val="affff3"/>
            </w:pPr>
            <w:r w:rsidRPr="00C07654">
              <w:t>Необходимость одобрения заключения сделки уполномоченными органами управления</w:t>
            </w:r>
          </w:p>
          <w:p w:rsidR="00712AC6" w:rsidRPr="00C07654" w:rsidRDefault="00712AC6" w:rsidP="00F20EAC">
            <w:pPr>
              <w:pStyle w:val="affff3"/>
            </w:pPr>
            <w:r w:rsidRPr="00C07654">
              <w:t>Участника/Заказчика (Требуется</w:t>
            </w:r>
            <w:proofErr w:type="gramStart"/>
            <w:r w:rsidRPr="00C07654">
              <w:t>/Н</w:t>
            </w:r>
            <w:proofErr w:type="gramEnd"/>
            <w:r w:rsidRPr="00C07654">
              <w:t>е требуется)</w:t>
            </w:r>
          </w:p>
        </w:tc>
        <w:tc>
          <w:tcPr>
            <w:tcW w:w="4110" w:type="dxa"/>
            <w:tcBorders>
              <w:top w:val="single" w:sz="4" w:space="0" w:color="000000"/>
              <w:left w:val="single" w:sz="4" w:space="0" w:color="000000"/>
              <w:bottom w:val="single" w:sz="4" w:space="0" w:color="000000"/>
              <w:right w:val="single" w:sz="4" w:space="0" w:color="000000"/>
            </w:tcBorders>
          </w:tcPr>
          <w:p w:rsidR="00712AC6" w:rsidRPr="00C07654" w:rsidRDefault="00712AC6" w:rsidP="00F20EAC">
            <w:pPr>
              <w:pStyle w:val="affff3"/>
              <w:snapToGrid w:val="0"/>
            </w:pPr>
          </w:p>
        </w:tc>
      </w:tr>
    </w:tbl>
    <w:p w:rsidR="00712AC6" w:rsidRDefault="00712AC6" w:rsidP="00712AC6">
      <w:pPr>
        <w:tabs>
          <w:tab w:val="left" w:pos="708"/>
        </w:tabs>
        <w:suppressAutoHyphens/>
        <w:autoSpaceDE/>
        <w:autoSpaceDN/>
        <w:adjustRightInd/>
        <w:jc w:val="center"/>
        <w:rPr>
          <w:rFonts w:eastAsia="Arial Unicode MS"/>
          <w:b/>
          <w:bCs/>
          <w:kern w:val="1"/>
          <w:sz w:val="18"/>
          <w:szCs w:val="18"/>
          <w:lang w:eastAsia="zh-CN"/>
        </w:rPr>
      </w:pPr>
    </w:p>
    <w:p w:rsidR="00712AC6" w:rsidRDefault="00712AC6" w:rsidP="00712AC6"/>
    <w:p w:rsidR="00712AC6" w:rsidRDefault="00712AC6" w:rsidP="00712AC6"/>
    <w:p w:rsidR="00712AC6" w:rsidRDefault="00712AC6" w:rsidP="00712AC6"/>
    <w:p w:rsidR="00712AC6" w:rsidRDefault="00712AC6" w:rsidP="00712AC6"/>
    <w:p w:rsidR="00712AC6" w:rsidRDefault="00712AC6" w:rsidP="00712AC6"/>
    <w:p w:rsidR="00712AC6" w:rsidRDefault="00712AC6" w:rsidP="00712AC6"/>
    <w:p w:rsidR="00712AC6" w:rsidRPr="00E828B2" w:rsidRDefault="00712AC6" w:rsidP="00712AC6">
      <w:pPr>
        <w:jc w:val="center"/>
        <w:rPr>
          <w:b/>
          <w:sz w:val="28"/>
          <w:szCs w:val="28"/>
        </w:rPr>
      </w:pPr>
      <w:r w:rsidRPr="00E828B2">
        <w:rPr>
          <w:b/>
          <w:sz w:val="28"/>
          <w:szCs w:val="28"/>
        </w:rPr>
        <w:t>Форма 1.</w:t>
      </w:r>
      <w:r>
        <w:rPr>
          <w:b/>
          <w:sz w:val="28"/>
          <w:szCs w:val="28"/>
        </w:rPr>
        <w:t>5</w:t>
      </w:r>
      <w:r w:rsidRPr="00E828B2">
        <w:rPr>
          <w:b/>
          <w:sz w:val="28"/>
          <w:szCs w:val="28"/>
        </w:rPr>
        <w:t>. Письменное согласие на обработку персональных данных</w:t>
      </w:r>
    </w:p>
    <w:p w:rsidR="00712AC6" w:rsidRPr="00E828B2" w:rsidRDefault="00712AC6" w:rsidP="00712AC6">
      <w:pPr>
        <w:jc w:val="center"/>
        <w:rPr>
          <w:b/>
          <w:sz w:val="28"/>
          <w:szCs w:val="28"/>
        </w:rPr>
      </w:pPr>
    </w:p>
    <w:p w:rsidR="00712AC6" w:rsidRPr="00F9072C" w:rsidRDefault="00712AC6" w:rsidP="00712AC6">
      <w:pPr>
        <w:jc w:val="center"/>
        <w:rPr>
          <w:b/>
          <w:color w:val="548DD4"/>
        </w:rPr>
      </w:pPr>
      <w:r w:rsidRPr="00F9072C">
        <w:rPr>
          <w:color w:val="548DD4"/>
        </w:rPr>
        <w:t>[для физических лиц]</w:t>
      </w:r>
    </w:p>
    <w:p w:rsidR="00712AC6" w:rsidRPr="00E828B2" w:rsidRDefault="00712AC6" w:rsidP="00712AC6">
      <w:pPr>
        <w:jc w:val="right"/>
        <w:rPr>
          <w:sz w:val="26"/>
          <w:szCs w:val="26"/>
          <w:vertAlign w:val="superscript"/>
        </w:rPr>
      </w:pPr>
    </w:p>
    <w:p w:rsidR="00712AC6" w:rsidRPr="00E828B2" w:rsidRDefault="00712AC6" w:rsidP="00712AC6">
      <w:pPr>
        <w:jc w:val="right"/>
      </w:pPr>
      <w:r w:rsidRPr="00E828B2">
        <w:rPr>
          <w:sz w:val="26"/>
          <w:szCs w:val="26"/>
          <w:vertAlign w:val="superscript"/>
        </w:rPr>
        <w:t>Приложение № 5 к заявке на участие в закупке</w:t>
      </w:r>
      <w:r w:rsidRPr="00E828B2">
        <w:rPr>
          <w:sz w:val="26"/>
          <w:szCs w:val="26"/>
          <w:vertAlign w:val="superscript"/>
        </w:rPr>
        <w:br/>
        <w:t>от «____»_____________ года  №_______</w:t>
      </w:r>
    </w:p>
    <w:p w:rsidR="00712AC6" w:rsidRPr="00604BF9" w:rsidRDefault="00712AC6" w:rsidP="00712AC6">
      <w:pPr>
        <w:jc w:val="center"/>
        <w:rPr>
          <w:b/>
        </w:rPr>
      </w:pPr>
      <w:r w:rsidRPr="00604BF9">
        <w:rPr>
          <w:b/>
        </w:rPr>
        <w:t>СОГЛАСИЕ</w:t>
      </w:r>
    </w:p>
    <w:p w:rsidR="00712AC6" w:rsidRPr="00604BF9" w:rsidRDefault="00712AC6" w:rsidP="00712AC6">
      <w:pPr>
        <w:jc w:val="center"/>
        <w:rPr>
          <w:b/>
        </w:rPr>
      </w:pPr>
      <w:r w:rsidRPr="00604BF9">
        <w:rPr>
          <w:b/>
        </w:rPr>
        <w:t>на обработку персональных данных</w:t>
      </w:r>
    </w:p>
    <w:p w:rsidR="00712AC6" w:rsidRPr="00604BF9" w:rsidRDefault="00712AC6" w:rsidP="00712AC6"/>
    <w:p w:rsidR="00712AC6" w:rsidRPr="00525046" w:rsidRDefault="00712AC6" w:rsidP="00712AC6">
      <w:pPr>
        <w:tabs>
          <w:tab w:val="left" w:pos="8931"/>
        </w:tabs>
        <w:ind w:right="45"/>
        <w:jc w:val="both"/>
        <w:rPr>
          <w:u w:val="single"/>
        </w:rPr>
      </w:pPr>
      <w:r w:rsidRPr="00525046">
        <w:t>Я, нижеподписавшийся</w:t>
      </w:r>
      <w:r w:rsidRPr="00525046">
        <w:rPr>
          <w:u w:val="single"/>
        </w:rPr>
        <w:tab/>
      </w:r>
    </w:p>
    <w:p w:rsidR="00712AC6" w:rsidRPr="00525046" w:rsidRDefault="00712AC6" w:rsidP="00712AC6">
      <w:pPr>
        <w:tabs>
          <w:tab w:val="left" w:pos="3969"/>
        </w:tabs>
        <w:ind w:right="45"/>
        <w:jc w:val="both"/>
        <w:rPr>
          <w:sz w:val="16"/>
          <w:szCs w:val="16"/>
        </w:rPr>
      </w:pPr>
      <w:r w:rsidRPr="00525046">
        <w:tab/>
      </w:r>
      <w:r w:rsidRPr="00525046">
        <w:rPr>
          <w:sz w:val="16"/>
          <w:szCs w:val="16"/>
        </w:rPr>
        <w:t>(фамилия, имя, отчество)</w:t>
      </w:r>
    </w:p>
    <w:p w:rsidR="00712AC6" w:rsidRPr="00525046" w:rsidRDefault="00712AC6" w:rsidP="00712AC6">
      <w:pPr>
        <w:tabs>
          <w:tab w:val="left" w:pos="8931"/>
        </w:tabs>
        <w:ind w:right="45"/>
        <w:jc w:val="both"/>
        <w:rPr>
          <w:u w:val="single"/>
        </w:rPr>
      </w:pPr>
      <w:r w:rsidRPr="00525046">
        <w:t>Паспорт _____________ № __________________ дата выдачи</w:t>
      </w:r>
      <w:r w:rsidRPr="00525046">
        <w:rPr>
          <w:u w:val="single"/>
        </w:rPr>
        <w:tab/>
      </w:r>
    </w:p>
    <w:p w:rsidR="00712AC6" w:rsidRPr="00525046" w:rsidRDefault="00712AC6" w:rsidP="00712AC6">
      <w:pPr>
        <w:tabs>
          <w:tab w:val="left" w:pos="8931"/>
        </w:tabs>
        <w:ind w:right="45"/>
        <w:jc w:val="both"/>
      </w:pPr>
      <w:r w:rsidRPr="00525046">
        <w:t>название выдавшего органа</w:t>
      </w:r>
      <w:r w:rsidRPr="00525046">
        <w:rPr>
          <w:u w:val="single"/>
        </w:rPr>
        <w:tab/>
      </w:r>
      <w:r w:rsidRPr="00525046">
        <w:t>,</w:t>
      </w:r>
    </w:p>
    <w:p w:rsidR="00712AC6" w:rsidRPr="00525046" w:rsidRDefault="00712AC6" w:rsidP="00712AC6">
      <w:pPr>
        <w:ind w:right="45"/>
        <w:jc w:val="both"/>
      </w:pPr>
      <w:proofErr w:type="gramStart"/>
      <w:r w:rsidRPr="00525046">
        <w:t>в соответствии с требованиями статьи 9 федерального закона от 27 июля 2006 г. «О персональных данных» № 152-ФЗ, подтверждаю своё согласие на обработку ___________________________________________(далее - Оператор) моих персональных данных, включающих фамилию, имя, отчество, дату рождения, паспортные данные при условии, что их обработка осуществляется уполномоченным лицом в ____________________________________________, обязанным сохранять коммерческую тайну.</w:t>
      </w:r>
      <w:proofErr w:type="gramEnd"/>
      <w:r w:rsidRPr="00525046">
        <w:t xml:space="preserve"> В процессе осуществления Оператором закупочной деятельности я предоставляю право работникам Оператора передавать мои персональные данные, содержащие сведения, составляющие персональные данные другим должностным лицам Оператора, в интересах осуществления Оператором закупочной деятельности.</w:t>
      </w:r>
    </w:p>
    <w:p w:rsidR="00712AC6" w:rsidRPr="00525046" w:rsidRDefault="00712AC6" w:rsidP="00712AC6">
      <w:pPr>
        <w:ind w:right="45" w:firstLine="708"/>
        <w:jc w:val="both"/>
      </w:pPr>
      <w:proofErr w:type="gramStart"/>
      <w:r w:rsidRPr="00525046">
        <w:t xml:space="preserve">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w:t>
      </w:r>
      <w:proofErr w:type="gramEnd"/>
    </w:p>
    <w:p w:rsidR="00712AC6" w:rsidRPr="00525046" w:rsidRDefault="00712AC6" w:rsidP="00712AC6">
      <w:pPr>
        <w:ind w:right="45" w:firstLine="708"/>
        <w:jc w:val="both"/>
      </w:pPr>
      <w:r w:rsidRPr="00525046">
        <w:t>Оператор вправе обрабатывать мои персональные данные посредством внесения их в электронную базу данных, включения в списки (реестры).</w:t>
      </w:r>
    </w:p>
    <w:p w:rsidR="00712AC6" w:rsidRPr="00525046" w:rsidRDefault="00712AC6" w:rsidP="00712AC6">
      <w:pPr>
        <w:ind w:right="45" w:firstLine="708"/>
        <w:jc w:val="both"/>
      </w:pPr>
      <w:r w:rsidRPr="00525046">
        <w:t>Срок хранения моих персональных данных соответствует сроку хранения документов, связанных с осуществлением Оператором закупочной деятельности.</w:t>
      </w:r>
    </w:p>
    <w:p w:rsidR="00712AC6" w:rsidRPr="00525046" w:rsidRDefault="00712AC6" w:rsidP="00712AC6">
      <w:pPr>
        <w:ind w:right="45" w:firstLine="708"/>
        <w:jc w:val="both"/>
      </w:pPr>
      <w:r w:rsidRPr="00525046">
        <w:t>Передача моих персональных данных иным лицам или иное их разглашение может осуществляться только с моего письменного согласия.</w:t>
      </w:r>
    </w:p>
    <w:p w:rsidR="00712AC6" w:rsidRPr="00525046" w:rsidRDefault="00712AC6" w:rsidP="00712AC6">
      <w:pPr>
        <w:ind w:right="45"/>
        <w:jc w:val="both"/>
      </w:pPr>
      <w:r w:rsidRPr="00525046">
        <w:t>Настоящее согласие дано мной и действует с «__» _____20____г./ бессрочно.</w:t>
      </w:r>
    </w:p>
    <w:p w:rsidR="00712AC6" w:rsidRPr="00525046" w:rsidRDefault="00712AC6" w:rsidP="00712AC6">
      <w:pPr>
        <w:ind w:right="45" w:firstLine="708"/>
        <w:jc w:val="both"/>
      </w:pPr>
      <w:r w:rsidRPr="00525046">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w:t>
      </w:r>
    </w:p>
    <w:p w:rsidR="00712AC6" w:rsidRPr="00525046" w:rsidRDefault="00712AC6" w:rsidP="00712AC6">
      <w:pPr>
        <w:ind w:right="45"/>
        <w:jc w:val="both"/>
      </w:pPr>
    </w:p>
    <w:p w:rsidR="00712AC6" w:rsidRPr="00525046" w:rsidRDefault="00712AC6" w:rsidP="00712AC6">
      <w:pPr>
        <w:ind w:right="45"/>
        <w:jc w:val="both"/>
      </w:pPr>
      <w:r w:rsidRPr="00525046">
        <w:t>__________________________________________________</w:t>
      </w:r>
    </w:p>
    <w:p w:rsidR="00712AC6" w:rsidRPr="00525046" w:rsidRDefault="00712AC6" w:rsidP="00712AC6">
      <w:pPr>
        <w:ind w:right="45"/>
        <w:jc w:val="both"/>
        <w:rPr>
          <w:sz w:val="28"/>
          <w:szCs w:val="28"/>
        </w:rPr>
      </w:pPr>
      <w:r w:rsidRPr="00525046">
        <w:t>Подпись субъекта персональных данных</w:t>
      </w:r>
    </w:p>
    <w:p w:rsidR="00712AC6" w:rsidRDefault="00712AC6" w:rsidP="00712AC6"/>
    <w:p w:rsidR="00712AC6" w:rsidRDefault="00712AC6" w:rsidP="00712AC6"/>
    <w:p w:rsidR="00E37162" w:rsidRPr="003B07D1" w:rsidRDefault="00E37162" w:rsidP="000D0EBD">
      <w:pPr>
        <w:sectPr w:rsidR="00E37162" w:rsidRPr="003B07D1" w:rsidSect="008D2785">
          <w:headerReference w:type="even" r:id="rId44"/>
          <w:headerReference w:type="default" r:id="rId45"/>
          <w:footerReference w:type="even" r:id="rId46"/>
          <w:footerReference w:type="default" r:id="rId47"/>
          <w:pgSz w:w="11906" w:h="16838"/>
          <w:pgMar w:top="1134" w:right="851" w:bottom="1134" w:left="1701" w:header="709" w:footer="709" w:gutter="0"/>
          <w:cols w:space="708"/>
          <w:rtlGutter/>
          <w:docGrid w:linePitch="360"/>
        </w:sectPr>
      </w:pPr>
    </w:p>
    <w:p w:rsidR="00712AC6" w:rsidRPr="00E828B2" w:rsidRDefault="00712AC6" w:rsidP="00712AC6">
      <w:pPr>
        <w:pStyle w:val="7"/>
        <w:numPr>
          <w:ilvl w:val="6"/>
          <w:numId w:val="0"/>
        </w:numPr>
        <w:suppressAutoHyphens/>
        <w:ind w:left="2694"/>
        <w:jc w:val="left"/>
        <w:rPr>
          <w:rFonts w:ascii="Times New Roman" w:hAnsi="Times New Roman"/>
          <w:sz w:val="28"/>
          <w:szCs w:val="28"/>
        </w:rPr>
      </w:pPr>
      <w:r w:rsidRPr="00E828B2">
        <w:t>РАЗДЕЛ I</w:t>
      </w:r>
      <w:r w:rsidRPr="00E828B2">
        <w:rPr>
          <w:lang w:val="en-US"/>
        </w:rPr>
        <w:t>V</w:t>
      </w:r>
      <w:r w:rsidRPr="00E828B2">
        <w:t>. РАСЧЕТ НАЧАЛЬНОЙ МАКСИМАЛЬНОЙ ЦЕНЫ ДОГОВОРА</w:t>
      </w:r>
    </w:p>
    <w:p w:rsidR="00712AC6" w:rsidRDefault="00712AC6" w:rsidP="00712AC6">
      <w:pPr>
        <w:widowControl/>
        <w:autoSpaceDE/>
        <w:jc w:val="both"/>
      </w:pP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tblPr>
      <w:tblGrid>
        <w:gridCol w:w="1856"/>
        <w:gridCol w:w="1265"/>
        <w:gridCol w:w="1624"/>
        <w:gridCol w:w="1624"/>
        <w:gridCol w:w="1624"/>
        <w:gridCol w:w="2006"/>
        <w:gridCol w:w="1443"/>
        <w:gridCol w:w="1303"/>
        <w:gridCol w:w="1941"/>
      </w:tblGrid>
      <w:tr w:rsidR="00F20EAC" w:rsidRPr="00F20EAC" w:rsidTr="00F20EAC">
        <w:tc>
          <w:tcPr>
            <w:tcW w:w="0" w:type="auto"/>
            <w:gridSpan w:val="9"/>
            <w:tcBorders>
              <w:top w:val="single" w:sz="4" w:space="0" w:color="CCCCCC"/>
              <w:left w:val="single" w:sz="4" w:space="0" w:color="CCCCCC"/>
              <w:bottom w:val="single" w:sz="4" w:space="0" w:color="CCCCCC"/>
              <w:right w:val="single" w:sz="4" w:space="0" w:color="CCCCCC"/>
            </w:tcBorders>
            <w:shd w:val="clear" w:color="auto" w:fill="EAEAEA"/>
            <w:tcMar>
              <w:top w:w="115" w:type="dxa"/>
              <w:left w:w="58" w:type="dxa"/>
              <w:bottom w:w="115" w:type="dxa"/>
              <w:right w:w="58" w:type="dxa"/>
            </w:tcMar>
            <w:vAlign w:val="center"/>
            <w:hideMark/>
          </w:tcPr>
          <w:p w:rsidR="00F20EAC" w:rsidRPr="00776C39" w:rsidRDefault="00F20EAC" w:rsidP="00F20EAC">
            <w:pPr>
              <w:widowControl/>
              <w:autoSpaceDE/>
              <w:autoSpaceDN/>
              <w:adjustRightInd/>
              <w:spacing w:before="115" w:after="115"/>
              <w:jc w:val="center"/>
              <w:rPr>
                <w:rFonts w:eastAsia="Times New Roman"/>
                <w:b/>
                <w:bCs/>
                <w:caps/>
                <w:color w:val="000000"/>
                <w:sz w:val="16"/>
                <w:szCs w:val="16"/>
              </w:rPr>
            </w:pPr>
            <w:r w:rsidRPr="00776C39">
              <w:rPr>
                <w:rFonts w:eastAsia="Times New Roman"/>
                <w:b/>
                <w:bCs/>
                <w:caps/>
                <w:color w:val="000000"/>
                <w:sz w:val="16"/>
                <w:szCs w:val="16"/>
              </w:rPr>
              <w:t>РАСЧЕТ НАЧАЛЬНОЙ (МАКСИМАЛЬНОЙ) ЦЕНЫ КОНТРАКТА МЕТОДОМ СОПОСТАВИМЫХ РЫНОЧНЫХ ЦЕН (АНАЛИЗА РЫНКА)</w:t>
            </w:r>
          </w:p>
        </w:tc>
      </w:tr>
      <w:tr w:rsidR="00F20EAC" w:rsidRPr="00F20EAC" w:rsidTr="00F20EAC">
        <w:tc>
          <w:tcPr>
            <w:tcW w:w="0" w:type="auto"/>
            <w:tcBorders>
              <w:top w:val="single" w:sz="4" w:space="0" w:color="CCCCCC"/>
              <w:left w:val="single" w:sz="4" w:space="0" w:color="CCCCCC"/>
              <w:bottom w:val="single" w:sz="4" w:space="0" w:color="CCCCCC"/>
              <w:right w:val="single" w:sz="4" w:space="0" w:color="CCCCCC"/>
            </w:tcBorders>
            <w:shd w:val="clear" w:color="auto" w:fill="EAEAEA"/>
            <w:tcMar>
              <w:top w:w="115" w:type="dxa"/>
              <w:left w:w="58" w:type="dxa"/>
              <w:bottom w:w="115" w:type="dxa"/>
              <w:right w:w="58" w:type="dxa"/>
            </w:tcMar>
            <w:vAlign w:val="center"/>
            <w:hideMark/>
          </w:tcPr>
          <w:p w:rsidR="00F20EAC" w:rsidRPr="00F20EAC" w:rsidRDefault="00F20EAC" w:rsidP="00F20EAC">
            <w:pPr>
              <w:widowControl/>
              <w:autoSpaceDE/>
              <w:autoSpaceDN/>
              <w:adjustRightInd/>
              <w:spacing w:before="115" w:after="115"/>
              <w:jc w:val="center"/>
              <w:rPr>
                <w:rFonts w:eastAsia="Times New Roman"/>
                <w:b/>
                <w:bCs/>
                <w:caps/>
                <w:color w:val="000000"/>
                <w:sz w:val="12"/>
                <w:szCs w:val="12"/>
              </w:rPr>
            </w:pPr>
            <w:r w:rsidRPr="00F20EAC">
              <w:rPr>
                <w:rFonts w:eastAsia="Times New Roman"/>
                <w:b/>
                <w:bCs/>
                <w:caps/>
                <w:color w:val="000000"/>
                <w:sz w:val="12"/>
                <w:szCs w:val="12"/>
              </w:rPr>
              <w:t>НАИМЕНОВАНИЕ ТОВАРОВ, РАБОТ, УСЛУГ</w:t>
            </w:r>
          </w:p>
        </w:tc>
        <w:tc>
          <w:tcPr>
            <w:tcW w:w="0" w:type="auto"/>
            <w:tcBorders>
              <w:top w:val="single" w:sz="4" w:space="0" w:color="CCCCCC"/>
              <w:left w:val="single" w:sz="4" w:space="0" w:color="CCCCCC"/>
              <w:bottom w:val="single" w:sz="4" w:space="0" w:color="CCCCCC"/>
              <w:right w:val="single" w:sz="4" w:space="0" w:color="CCCCCC"/>
            </w:tcBorders>
            <w:shd w:val="clear" w:color="auto" w:fill="EAEAEA"/>
            <w:tcMar>
              <w:top w:w="115" w:type="dxa"/>
              <w:left w:w="58" w:type="dxa"/>
              <w:bottom w:w="115" w:type="dxa"/>
              <w:right w:w="58" w:type="dxa"/>
            </w:tcMar>
            <w:vAlign w:val="center"/>
            <w:hideMark/>
          </w:tcPr>
          <w:p w:rsidR="00F20EAC" w:rsidRPr="00F20EAC" w:rsidRDefault="00F20EAC" w:rsidP="00F20EAC">
            <w:pPr>
              <w:widowControl/>
              <w:autoSpaceDE/>
              <w:autoSpaceDN/>
              <w:adjustRightInd/>
              <w:spacing w:before="115" w:after="115"/>
              <w:jc w:val="center"/>
              <w:rPr>
                <w:rFonts w:eastAsia="Times New Roman"/>
                <w:b/>
                <w:bCs/>
                <w:caps/>
                <w:color w:val="000000"/>
                <w:sz w:val="12"/>
                <w:szCs w:val="12"/>
              </w:rPr>
            </w:pPr>
            <w:r w:rsidRPr="00F20EAC">
              <w:rPr>
                <w:rFonts w:eastAsia="Times New Roman"/>
                <w:b/>
                <w:bCs/>
                <w:caps/>
                <w:color w:val="000000"/>
                <w:sz w:val="12"/>
                <w:szCs w:val="12"/>
              </w:rPr>
              <w:t>КОЛИЧЕСТВО (ОБЪЕМ) ПРОДУКЦИИ</w:t>
            </w:r>
          </w:p>
        </w:tc>
        <w:tc>
          <w:tcPr>
            <w:tcW w:w="0" w:type="auto"/>
            <w:tcBorders>
              <w:top w:val="single" w:sz="4" w:space="0" w:color="CCCCCC"/>
              <w:left w:val="single" w:sz="4" w:space="0" w:color="CCCCCC"/>
              <w:bottom w:val="single" w:sz="4" w:space="0" w:color="CCCCCC"/>
              <w:right w:val="single" w:sz="4" w:space="0" w:color="CCCCCC"/>
            </w:tcBorders>
            <w:shd w:val="clear" w:color="auto" w:fill="EAEAEA"/>
            <w:tcMar>
              <w:top w:w="115" w:type="dxa"/>
              <w:left w:w="58" w:type="dxa"/>
              <w:bottom w:w="115" w:type="dxa"/>
              <w:right w:w="58" w:type="dxa"/>
            </w:tcMar>
            <w:vAlign w:val="center"/>
            <w:hideMark/>
          </w:tcPr>
          <w:p w:rsidR="00F20EAC" w:rsidRPr="00F20EAC" w:rsidRDefault="00F20EAC" w:rsidP="00F20EAC">
            <w:pPr>
              <w:widowControl/>
              <w:autoSpaceDE/>
              <w:autoSpaceDN/>
              <w:adjustRightInd/>
              <w:spacing w:before="115" w:after="115"/>
              <w:jc w:val="center"/>
              <w:rPr>
                <w:rFonts w:eastAsia="Times New Roman"/>
                <w:b/>
                <w:bCs/>
                <w:caps/>
                <w:color w:val="000000"/>
                <w:sz w:val="12"/>
                <w:szCs w:val="12"/>
              </w:rPr>
            </w:pPr>
            <w:r w:rsidRPr="00F20EAC">
              <w:rPr>
                <w:rFonts w:eastAsia="Times New Roman"/>
                <w:b/>
                <w:bCs/>
                <w:caps/>
                <w:color w:val="000000"/>
                <w:sz w:val="12"/>
                <w:szCs w:val="12"/>
              </w:rPr>
              <w:t>ЦЕНА ЕДИНИЦЫ ПРОДУКЦИИ, УКАЗАННАЯ В ИСТОЧНИКЕ №1, (РУБ.)</w:t>
            </w:r>
          </w:p>
        </w:tc>
        <w:tc>
          <w:tcPr>
            <w:tcW w:w="0" w:type="auto"/>
            <w:tcBorders>
              <w:top w:val="single" w:sz="4" w:space="0" w:color="CCCCCC"/>
              <w:left w:val="single" w:sz="4" w:space="0" w:color="CCCCCC"/>
              <w:bottom w:val="single" w:sz="4" w:space="0" w:color="CCCCCC"/>
              <w:right w:val="single" w:sz="4" w:space="0" w:color="CCCCCC"/>
            </w:tcBorders>
            <w:shd w:val="clear" w:color="auto" w:fill="EAEAEA"/>
            <w:tcMar>
              <w:top w:w="115" w:type="dxa"/>
              <w:left w:w="58" w:type="dxa"/>
              <w:bottom w:w="115" w:type="dxa"/>
              <w:right w:w="58" w:type="dxa"/>
            </w:tcMar>
            <w:vAlign w:val="center"/>
            <w:hideMark/>
          </w:tcPr>
          <w:p w:rsidR="00F20EAC" w:rsidRPr="00F20EAC" w:rsidRDefault="00F20EAC" w:rsidP="00F20EAC">
            <w:pPr>
              <w:widowControl/>
              <w:autoSpaceDE/>
              <w:autoSpaceDN/>
              <w:adjustRightInd/>
              <w:spacing w:before="115" w:after="115"/>
              <w:jc w:val="center"/>
              <w:rPr>
                <w:rFonts w:eastAsia="Times New Roman"/>
                <w:b/>
                <w:bCs/>
                <w:caps/>
                <w:color w:val="000000"/>
                <w:sz w:val="12"/>
                <w:szCs w:val="12"/>
              </w:rPr>
            </w:pPr>
            <w:r w:rsidRPr="00F20EAC">
              <w:rPr>
                <w:rFonts w:eastAsia="Times New Roman"/>
                <w:b/>
                <w:bCs/>
                <w:caps/>
                <w:color w:val="000000"/>
                <w:sz w:val="12"/>
                <w:szCs w:val="12"/>
              </w:rPr>
              <w:t>ЦЕНА ЕДИНИЦЫ ПРОДУКЦИИ, УКАЗАННАЯ В ИСТОЧНИКЕ №2, (РУБ.)</w:t>
            </w:r>
          </w:p>
        </w:tc>
        <w:tc>
          <w:tcPr>
            <w:tcW w:w="0" w:type="auto"/>
            <w:tcBorders>
              <w:top w:val="single" w:sz="4" w:space="0" w:color="CCCCCC"/>
              <w:left w:val="single" w:sz="4" w:space="0" w:color="CCCCCC"/>
              <w:bottom w:val="single" w:sz="4" w:space="0" w:color="CCCCCC"/>
              <w:right w:val="single" w:sz="4" w:space="0" w:color="CCCCCC"/>
            </w:tcBorders>
            <w:shd w:val="clear" w:color="auto" w:fill="EAEAEA"/>
            <w:tcMar>
              <w:top w:w="115" w:type="dxa"/>
              <w:left w:w="58" w:type="dxa"/>
              <w:bottom w:w="115" w:type="dxa"/>
              <w:right w:w="58" w:type="dxa"/>
            </w:tcMar>
            <w:vAlign w:val="center"/>
            <w:hideMark/>
          </w:tcPr>
          <w:p w:rsidR="00F20EAC" w:rsidRPr="00F20EAC" w:rsidRDefault="00F20EAC" w:rsidP="00F20EAC">
            <w:pPr>
              <w:widowControl/>
              <w:autoSpaceDE/>
              <w:autoSpaceDN/>
              <w:adjustRightInd/>
              <w:spacing w:before="115" w:after="115"/>
              <w:jc w:val="center"/>
              <w:rPr>
                <w:rFonts w:eastAsia="Times New Roman"/>
                <w:b/>
                <w:bCs/>
                <w:caps/>
                <w:color w:val="000000"/>
                <w:sz w:val="12"/>
                <w:szCs w:val="12"/>
              </w:rPr>
            </w:pPr>
            <w:r w:rsidRPr="00F20EAC">
              <w:rPr>
                <w:rFonts w:eastAsia="Times New Roman"/>
                <w:b/>
                <w:bCs/>
                <w:caps/>
                <w:color w:val="000000"/>
                <w:sz w:val="12"/>
                <w:szCs w:val="12"/>
              </w:rPr>
              <w:t>ЦЕНА ЕДИНИЦЫ ПРОДУКЦИИ, УКАЗАННАЯ В ИСТОЧНИКЕ №3, (РУБ.)</w:t>
            </w:r>
          </w:p>
        </w:tc>
        <w:tc>
          <w:tcPr>
            <w:tcW w:w="0" w:type="auto"/>
            <w:tcBorders>
              <w:top w:val="single" w:sz="4" w:space="0" w:color="CCCCCC"/>
              <w:left w:val="single" w:sz="4" w:space="0" w:color="CCCCCC"/>
              <w:bottom w:val="single" w:sz="4" w:space="0" w:color="CCCCCC"/>
              <w:right w:val="single" w:sz="4" w:space="0" w:color="CCCCCC"/>
            </w:tcBorders>
            <w:shd w:val="clear" w:color="auto" w:fill="EAEAEA"/>
            <w:tcMar>
              <w:top w:w="115" w:type="dxa"/>
              <w:left w:w="58" w:type="dxa"/>
              <w:bottom w:w="115" w:type="dxa"/>
              <w:right w:w="58" w:type="dxa"/>
            </w:tcMar>
            <w:vAlign w:val="center"/>
            <w:hideMark/>
          </w:tcPr>
          <w:p w:rsidR="00F20EAC" w:rsidRPr="00F20EAC" w:rsidRDefault="00F20EAC" w:rsidP="00F20EAC">
            <w:pPr>
              <w:widowControl/>
              <w:autoSpaceDE/>
              <w:autoSpaceDN/>
              <w:adjustRightInd/>
              <w:spacing w:before="115" w:after="115"/>
              <w:jc w:val="center"/>
              <w:rPr>
                <w:rFonts w:eastAsia="Times New Roman"/>
                <w:b/>
                <w:bCs/>
                <w:caps/>
                <w:color w:val="000000"/>
                <w:sz w:val="12"/>
                <w:szCs w:val="12"/>
              </w:rPr>
            </w:pPr>
            <w:r w:rsidRPr="00F20EAC">
              <w:rPr>
                <w:rFonts w:eastAsia="Times New Roman"/>
                <w:b/>
                <w:bCs/>
                <w:caps/>
                <w:color w:val="000000"/>
                <w:sz w:val="12"/>
                <w:szCs w:val="12"/>
              </w:rPr>
              <w:t>СРЕДНЯЯ АРИФМЕТИЧЕСКАЯ ВЕЛИЧИНА ЦЕНЫ ЕДИНИЦЫ ПРОДУКЦИИ</w:t>
            </w:r>
          </w:p>
        </w:tc>
        <w:tc>
          <w:tcPr>
            <w:tcW w:w="0" w:type="auto"/>
            <w:tcBorders>
              <w:top w:val="single" w:sz="4" w:space="0" w:color="CCCCCC"/>
              <w:left w:val="single" w:sz="4" w:space="0" w:color="CCCCCC"/>
              <w:bottom w:val="single" w:sz="4" w:space="0" w:color="CCCCCC"/>
              <w:right w:val="single" w:sz="4" w:space="0" w:color="CCCCCC"/>
            </w:tcBorders>
            <w:shd w:val="clear" w:color="auto" w:fill="EAEAEA"/>
            <w:tcMar>
              <w:top w:w="115" w:type="dxa"/>
              <w:left w:w="58" w:type="dxa"/>
              <w:bottom w:w="115" w:type="dxa"/>
              <w:right w:w="58" w:type="dxa"/>
            </w:tcMar>
            <w:vAlign w:val="center"/>
            <w:hideMark/>
          </w:tcPr>
          <w:p w:rsidR="00F20EAC" w:rsidRPr="00F20EAC" w:rsidRDefault="00F20EAC" w:rsidP="00F20EAC">
            <w:pPr>
              <w:widowControl/>
              <w:autoSpaceDE/>
              <w:autoSpaceDN/>
              <w:adjustRightInd/>
              <w:spacing w:before="115" w:after="115"/>
              <w:jc w:val="center"/>
              <w:rPr>
                <w:rFonts w:eastAsia="Times New Roman"/>
                <w:b/>
                <w:bCs/>
                <w:caps/>
                <w:color w:val="000000"/>
                <w:sz w:val="12"/>
                <w:szCs w:val="12"/>
              </w:rPr>
            </w:pPr>
            <w:r w:rsidRPr="00F20EAC">
              <w:rPr>
                <w:rFonts w:eastAsia="Times New Roman"/>
                <w:b/>
                <w:bCs/>
                <w:caps/>
                <w:color w:val="000000"/>
                <w:sz w:val="12"/>
                <w:szCs w:val="12"/>
              </w:rPr>
              <w:t>СРЕДНЕЕ КВАДРАТИЧНОЕ ОТКЛОНЕНИЕ</w:t>
            </w:r>
          </w:p>
        </w:tc>
        <w:tc>
          <w:tcPr>
            <w:tcW w:w="0" w:type="auto"/>
            <w:tcBorders>
              <w:top w:val="single" w:sz="4" w:space="0" w:color="CCCCCC"/>
              <w:left w:val="single" w:sz="4" w:space="0" w:color="CCCCCC"/>
              <w:bottom w:val="single" w:sz="4" w:space="0" w:color="CCCCCC"/>
              <w:right w:val="single" w:sz="4" w:space="0" w:color="CCCCCC"/>
            </w:tcBorders>
            <w:shd w:val="clear" w:color="auto" w:fill="EAEAEA"/>
            <w:tcMar>
              <w:top w:w="115" w:type="dxa"/>
              <w:left w:w="58" w:type="dxa"/>
              <w:bottom w:w="115" w:type="dxa"/>
              <w:right w:w="58" w:type="dxa"/>
            </w:tcMar>
            <w:vAlign w:val="center"/>
            <w:hideMark/>
          </w:tcPr>
          <w:p w:rsidR="00F20EAC" w:rsidRPr="00F20EAC" w:rsidRDefault="00F20EAC" w:rsidP="00F20EAC">
            <w:pPr>
              <w:widowControl/>
              <w:autoSpaceDE/>
              <w:autoSpaceDN/>
              <w:adjustRightInd/>
              <w:spacing w:before="115" w:after="115"/>
              <w:jc w:val="center"/>
              <w:rPr>
                <w:rFonts w:eastAsia="Times New Roman"/>
                <w:b/>
                <w:bCs/>
                <w:caps/>
                <w:color w:val="000000"/>
                <w:sz w:val="12"/>
                <w:szCs w:val="12"/>
              </w:rPr>
            </w:pPr>
            <w:r w:rsidRPr="00F20EAC">
              <w:rPr>
                <w:rFonts w:eastAsia="Times New Roman"/>
                <w:b/>
                <w:bCs/>
                <w:caps/>
                <w:color w:val="000000"/>
                <w:sz w:val="12"/>
                <w:szCs w:val="12"/>
              </w:rPr>
              <w:t>КОЭФФИЦИЕНТ ВАРИАЦИИ(%)</w:t>
            </w:r>
          </w:p>
        </w:tc>
        <w:tc>
          <w:tcPr>
            <w:tcW w:w="0" w:type="auto"/>
            <w:tcBorders>
              <w:top w:val="single" w:sz="4" w:space="0" w:color="CCCCCC"/>
              <w:left w:val="single" w:sz="4" w:space="0" w:color="CCCCCC"/>
              <w:bottom w:val="single" w:sz="4" w:space="0" w:color="CCCCCC"/>
              <w:right w:val="single" w:sz="4" w:space="0" w:color="CCCCCC"/>
            </w:tcBorders>
            <w:shd w:val="clear" w:color="auto" w:fill="EAEAEA"/>
            <w:tcMar>
              <w:top w:w="115" w:type="dxa"/>
              <w:left w:w="58" w:type="dxa"/>
              <w:bottom w:w="115" w:type="dxa"/>
              <w:right w:w="58" w:type="dxa"/>
            </w:tcMar>
            <w:vAlign w:val="center"/>
            <w:hideMark/>
          </w:tcPr>
          <w:p w:rsidR="00F20EAC" w:rsidRPr="00F20EAC" w:rsidRDefault="00F20EAC" w:rsidP="00F20EAC">
            <w:pPr>
              <w:widowControl/>
              <w:autoSpaceDE/>
              <w:autoSpaceDN/>
              <w:adjustRightInd/>
              <w:spacing w:before="115" w:after="115"/>
              <w:jc w:val="center"/>
              <w:rPr>
                <w:rFonts w:eastAsia="Times New Roman"/>
                <w:b/>
                <w:bCs/>
                <w:caps/>
                <w:color w:val="000000"/>
                <w:sz w:val="12"/>
                <w:szCs w:val="12"/>
              </w:rPr>
            </w:pPr>
            <w:r w:rsidRPr="00F20EAC">
              <w:rPr>
                <w:rFonts w:eastAsia="Times New Roman"/>
                <w:b/>
                <w:bCs/>
                <w:caps/>
                <w:color w:val="000000"/>
                <w:sz w:val="12"/>
                <w:szCs w:val="12"/>
              </w:rPr>
              <w:t>НМЦК (РУБ.)</w:t>
            </w:r>
            <w:r w:rsidRPr="00F20EAC">
              <w:rPr>
                <w:rFonts w:eastAsia="Times New Roman"/>
                <w:b/>
                <w:bCs/>
                <w:caps/>
                <w:color w:val="000000"/>
                <w:sz w:val="12"/>
                <w:szCs w:val="12"/>
              </w:rPr>
              <w:br/>
            </w:r>
            <w:r>
              <w:rPr>
                <w:rFonts w:eastAsia="Times New Roman"/>
                <w:b/>
                <w:bCs/>
                <w:caps/>
                <w:noProof/>
                <w:color w:val="000000"/>
                <w:sz w:val="12"/>
                <w:szCs w:val="12"/>
              </w:rPr>
              <w:drawing>
                <wp:inline distT="0" distB="0" distL="0" distR="0">
                  <wp:extent cx="1158697" cy="451758"/>
                  <wp:effectExtent l="0" t="0" r="0" b="0"/>
                  <wp:docPr id="13" name="Рисунок 13" descr="http://naiz.org/fz44/nmc/nm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naiz.org/fz44/nmc/nmck.png"/>
                          <pic:cNvPicPr>
                            <a:picLocks noChangeAspect="1" noChangeArrowheads="1"/>
                          </pic:cNvPicPr>
                        </pic:nvPicPr>
                        <pic:blipFill>
                          <a:blip r:embed="rId48"/>
                          <a:srcRect/>
                          <a:stretch>
                            <a:fillRect/>
                          </a:stretch>
                        </pic:blipFill>
                        <pic:spPr bwMode="auto">
                          <a:xfrm>
                            <a:off x="0" y="0"/>
                            <a:ext cx="1158460" cy="451666"/>
                          </a:xfrm>
                          <a:prstGeom prst="rect">
                            <a:avLst/>
                          </a:prstGeom>
                          <a:noFill/>
                          <a:ln w="9525">
                            <a:noFill/>
                            <a:miter lim="800000"/>
                            <a:headEnd/>
                            <a:tailEnd/>
                          </a:ln>
                        </pic:spPr>
                      </pic:pic>
                    </a:graphicData>
                  </a:graphic>
                </wp:inline>
              </w:drawing>
            </w:r>
          </w:p>
        </w:tc>
      </w:tr>
      <w:tr w:rsidR="00F20EAC" w:rsidRPr="00F20EAC" w:rsidTr="00F20EAC">
        <w:tc>
          <w:tcPr>
            <w:tcW w:w="0" w:type="auto"/>
            <w:tcBorders>
              <w:top w:val="single" w:sz="4" w:space="0" w:color="CCCCCC"/>
              <w:left w:val="single" w:sz="4" w:space="0" w:color="CCCCCC"/>
              <w:bottom w:val="single" w:sz="4" w:space="0" w:color="CCCCCC"/>
              <w:right w:val="single" w:sz="4" w:space="0" w:color="CCCCCC"/>
            </w:tcBorders>
            <w:shd w:val="clear" w:color="auto" w:fill="EAEAEA"/>
            <w:tcMar>
              <w:top w:w="115" w:type="dxa"/>
              <w:left w:w="58" w:type="dxa"/>
              <w:bottom w:w="115" w:type="dxa"/>
              <w:right w:w="58" w:type="dxa"/>
            </w:tcMar>
            <w:vAlign w:val="center"/>
            <w:hideMark/>
          </w:tcPr>
          <w:p w:rsidR="00F20EAC" w:rsidRPr="00776C39" w:rsidRDefault="00F20EAC" w:rsidP="00F20EAC">
            <w:pPr>
              <w:widowControl/>
              <w:autoSpaceDE/>
              <w:autoSpaceDN/>
              <w:adjustRightInd/>
              <w:spacing w:before="115" w:after="115"/>
              <w:rPr>
                <w:rFonts w:eastAsia="Times New Roman"/>
                <w:color w:val="000000"/>
                <w:sz w:val="18"/>
                <w:szCs w:val="18"/>
              </w:rPr>
            </w:pPr>
            <w:r w:rsidRPr="00776C39">
              <w:rPr>
                <w:rFonts w:eastAsia="Times New Roman"/>
                <w:color w:val="000000"/>
                <w:sz w:val="18"/>
                <w:szCs w:val="18"/>
              </w:rPr>
              <w:t>Дизельное топливо для котельных (бензовозные партии)</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115" w:type="dxa"/>
              <w:left w:w="58" w:type="dxa"/>
              <w:bottom w:w="115" w:type="dxa"/>
              <w:right w:w="58" w:type="dxa"/>
            </w:tcMar>
            <w:vAlign w:val="center"/>
            <w:hideMark/>
          </w:tcPr>
          <w:p w:rsidR="00F20EAC" w:rsidRPr="00776C39" w:rsidRDefault="00F20EAC" w:rsidP="00F20EAC">
            <w:pPr>
              <w:widowControl/>
              <w:autoSpaceDE/>
              <w:autoSpaceDN/>
              <w:adjustRightInd/>
              <w:spacing w:before="115" w:after="115"/>
              <w:jc w:val="right"/>
              <w:rPr>
                <w:rFonts w:eastAsia="Times New Roman"/>
                <w:color w:val="000000"/>
                <w:sz w:val="18"/>
                <w:szCs w:val="18"/>
              </w:rPr>
            </w:pPr>
            <w:r w:rsidRPr="00776C39">
              <w:rPr>
                <w:rFonts w:eastAsia="Times New Roman"/>
                <w:color w:val="000000"/>
                <w:sz w:val="18"/>
                <w:szCs w:val="18"/>
              </w:rPr>
              <w:t>22790</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115" w:type="dxa"/>
              <w:left w:w="58" w:type="dxa"/>
              <w:bottom w:w="115" w:type="dxa"/>
              <w:right w:w="58" w:type="dxa"/>
            </w:tcMar>
            <w:vAlign w:val="center"/>
            <w:hideMark/>
          </w:tcPr>
          <w:p w:rsidR="00F20EAC" w:rsidRPr="00776C39" w:rsidRDefault="00F20EAC" w:rsidP="00F20EAC">
            <w:pPr>
              <w:widowControl/>
              <w:autoSpaceDE/>
              <w:autoSpaceDN/>
              <w:adjustRightInd/>
              <w:spacing w:before="115" w:after="115"/>
              <w:jc w:val="right"/>
              <w:rPr>
                <w:rFonts w:eastAsia="Times New Roman"/>
                <w:color w:val="000000"/>
                <w:sz w:val="18"/>
                <w:szCs w:val="18"/>
              </w:rPr>
            </w:pPr>
            <w:r w:rsidRPr="00776C39">
              <w:rPr>
                <w:rFonts w:eastAsia="Times New Roman"/>
                <w:color w:val="000000"/>
                <w:sz w:val="18"/>
                <w:szCs w:val="18"/>
              </w:rPr>
              <w:t>39,5</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115" w:type="dxa"/>
              <w:left w:w="58" w:type="dxa"/>
              <w:bottom w:w="115" w:type="dxa"/>
              <w:right w:w="58" w:type="dxa"/>
            </w:tcMar>
            <w:vAlign w:val="center"/>
            <w:hideMark/>
          </w:tcPr>
          <w:p w:rsidR="00F20EAC" w:rsidRPr="00776C39" w:rsidRDefault="00F20EAC" w:rsidP="00F20EAC">
            <w:pPr>
              <w:widowControl/>
              <w:autoSpaceDE/>
              <w:autoSpaceDN/>
              <w:adjustRightInd/>
              <w:spacing w:before="115" w:after="115"/>
              <w:jc w:val="right"/>
              <w:rPr>
                <w:rFonts w:eastAsia="Times New Roman"/>
                <w:color w:val="000000"/>
                <w:sz w:val="18"/>
                <w:szCs w:val="18"/>
              </w:rPr>
            </w:pPr>
            <w:r w:rsidRPr="00776C39">
              <w:rPr>
                <w:rFonts w:eastAsia="Times New Roman"/>
                <w:color w:val="000000"/>
                <w:sz w:val="18"/>
                <w:szCs w:val="18"/>
              </w:rPr>
              <w:t>39,55</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115" w:type="dxa"/>
              <w:left w:w="58" w:type="dxa"/>
              <w:bottom w:w="115" w:type="dxa"/>
              <w:right w:w="58" w:type="dxa"/>
            </w:tcMar>
            <w:vAlign w:val="center"/>
            <w:hideMark/>
          </w:tcPr>
          <w:p w:rsidR="00F20EAC" w:rsidRPr="00776C39" w:rsidRDefault="00F20EAC" w:rsidP="00F20EAC">
            <w:pPr>
              <w:widowControl/>
              <w:autoSpaceDE/>
              <w:autoSpaceDN/>
              <w:adjustRightInd/>
              <w:spacing w:before="115" w:after="115"/>
              <w:jc w:val="right"/>
              <w:rPr>
                <w:rFonts w:eastAsia="Times New Roman"/>
                <w:color w:val="000000"/>
                <w:sz w:val="18"/>
                <w:szCs w:val="18"/>
              </w:rPr>
            </w:pPr>
            <w:r w:rsidRPr="00776C39">
              <w:rPr>
                <w:rFonts w:eastAsia="Times New Roman"/>
                <w:color w:val="000000"/>
                <w:sz w:val="18"/>
                <w:szCs w:val="18"/>
              </w:rPr>
              <w:t>39,4</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115" w:type="dxa"/>
              <w:left w:w="58" w:type="dxa"/>
              <w:bottom w:w="115" w:type="dxa"/>
              <w:right w:w="58" w:type="dxa"/>
            </w:tcMar>
            <w:vAlign w:val="center"/>
            <w:hideMark/>
          </w:tcPr>
          <w:p w:rsidR="00F20EAC" w:rsidRPr="00776C39" w:rsidRDefault="00F20EAC" w:rsidP="00F20EAC">
            <w:pPr>
              <w:widowControl/>
              <w:autoSpaceDE/>
              <w:autoSpaceDN/>
              <w:adjustRightInd/>
              <w:spacing w:before="115" w:after="115"/>
              <w:jc w:val="right"/>
              <w:rPr>
                <w:rFonts w:eastAsia="Times New Roman"/>
                <w:color w:val="000000"/>
                <w:sz w:val="18"/>
                <w:szCs w:val="18"/>
              </w:rPr>
            </w:pPr>
            <w:r w:rsidRPr="00776C39">
              <w:rPr>
                <w:rFonts w:eastAsia="Times New Roman"/>
                <w:color w:val="000000"/>
                <w:sz w:val="18"/>
                <w:szCs w:val="18"/>
              </w:rPr>
              <w:t>39,48</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115" w:type="dxa"/>
              <w:left w:w="58" w:type="dxa"/>
              <w:bottom w:w="115" w:type="dxa"/>
              <w:right w:w="58" w:type="dxa"/>
            </w:tcMar>
            <w:vAlign w:val="center"/>
            <w:hideMark/>
          </w:tcPr>
          <w:p w:rsidR="00F20EAC" w:rsidRPr="00776C39" w:rsidRDefault="00F20EAC" w:rsidP="00F20EAC">
            <w:pPr>
              <w:widowControl/>
              <w:autoSpaceDE/>
              <w:autoSpaceDN/>
              <w:adjustRightInd/>
              <w:spacing w:before="115" w:after="115"/>
              <w:jc w:val="right"/>
              <w:rPr>
                <w:rFonts w:eastAsia="Times New Roman"/>
                <w:color w:val="000000"/>
                <w:sz w:val="18"/>
                <w:szCs w:val="18"/>
              </w:rPr>
            </w:pPr>
            <w:r w:rsidRPr="00776C39">
              <w:rPr>
                <w:rFonts w:eastAsia="Times New Roman"/>
                <w:color w:val="000000"/>
                <w:sz w:val="18"/>
                <w:szCs w:val="18"/>
              </w:rPr>
              <w:t>0,08</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115" w:type="dxa"/>
              <w:left w:w="58" w:type="dxa"/>
              <w:bottom w:w="115" w:type="dxa"/>
              <w:right w:w="58" w:type="dxa"/>
            </w:tcMar>
            <w:vAlign w:val="center"/>
            <w:hideMark/>
          </w:tcPr>
          <w:p w:rsidR="00F20EAC" w:rsidRPr="00776C39" w:rsidRDefault="00F20EAC" w:rsidP="00F20EAC">
            <w:pPr>
              <w:widowControl/>
              <w:autoSpaceDE/>
              <w:autoSpaceDN/>
              <w:adjustRightInd/>
              <w:spacing w:before="115" w:after="115"/>
              <w:jc w:val="right"/>
              <w:rPr>
                <w:rFonts w:eastAsia="Times New Roman"/>
                <w:color w:val="000000"/>
                <w:sz w:val="18"/>
                <w:szCs w:val="18"/>
              </w:rPr>
            </w:pPr>
            <w:r w:rsidRPr="00776C39">
              <w:rPr>
                <w:rFonts w:eastAsia="Times New Roman"/>
                <w:color w:val="000000"/>
                <w:sz w:val="18"/>
                <w:szCs w:val="18"/>
              </w:rPr>
              <w:t>0,19</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115" w:type="dxa"/>
              <w:left w:w="58" w:type="dxa"/>
              <w:bottom w:w="115" w:type="dxa"/>
              <w:right w:w="58" w:type="dxa"/>
            </w:tcMar>
            <w:vAlign w:val="center"/>
            <w:hideMark/>
          </w:tcPr>
          <w:p w:rsidR="00F20EAC" w:rsidRPr="00776C39" w:rsidRDefault="00F20EAC" w:rsidP="00F20EAC">
            <w:pPr>
              <w:widowControl/>
              <w:autoSpaceDE/>
              <w:autoSpaceDN/>
              <w:adjustRightInd/>
              <w:spacing w:before="115" w:after="115"/>
              <w:jc w:val="right"/>
              <w:rPr>
                <w:rFonts w:eastAsia="Times New Roman"/>
                <w:color w:val="000000"/>
                <w:sz w:val="18"/>
                <w:szCs w:val="18"/>
              </w:rPr>
            </w:pPr>
            <w:r w:rsidRPr="00776C39">
              <w:rPr>
                <w:rFonts w:eastAsia="Times New Roman"/>
                <w:color w:val="000000"/>
                <w:sz w:val="18"/>
                <w:szCs w:val="18"/>
              </w:rPr>
              <w:t>899 825,17</w:t>
            </w:r>
          </w:p>
        </w:tc>
      </w:tr>
      <w:tr w:rsidR="00F20EAC" w:rsidRPr="00F20EAC" w:rsidTr="00F20EAC">
        <w:tc>
          <w:tcPr>
            <w:tcW w:w="0" w:type="auto"/>
            <w:tcBorders>
              <w:top w:val="single" w:sz="4" w:space="0" w:color="CCCCCC"/>
              <w:left w:val="single" w:sz="4" w:space="0" w:color="CCCCCC"/>
              <w:bottom w:val="single" w:sz="4" w:space="0" w:color="CCCCCC"/>
              <w:right w:val="single" w:sz="4" w:space="0" w:color="CCCCCC"/>
            </w:tcBorders>
            <w:shd w:val="clear" w:color="auto" w:fill="EAEAEA"/>
            <w:tcMar>
              <w:top w:w="115" w:type="dxa"/>
              <w:left w:w="58" w:type="dxa"/>
              <w:bottom w:w="115" w:type="dxa"/>
              <w:right w:w="58" w:type="dxa"/>
            </w:tcMar>
            <w:vAlign w:val="center"/>
            <w:hideMark/>
          </w:tcPr>
          <w:p w:rsidR="00F20EAC" w:rsidRPr="00776C39" w:rsidRDefault="00F20EAC" w:rsidP="00F20EAC">
            <w:pPr>
              <w:widowControl/>
              <w:autoSpaceDE/>
              <w:autoSpaceDN/>
              <w:adjustRightInd/>
              <w:spacing w:before="115" w:after="115"/>
              <w:rPr>
                <w:rFonts w:eastAsia="Times New Roman"/>
                <w:color w:val="000000"/>
                <w:sz w:val="18"/>
                <w:szCs w:val="18"/>
              </w:rPr>
            </w:pPr>
            <w:r w:rsidRPr="00776C39">
              <w:rPr>
                <w:rFonts w:eastAsia="Times New Roman"/>
                <w:color w:val="000000"/>
                <w:sz w:val="18"/>
                <w:szCs w:val="18"/>
              </w:rPr>
              <w:t>Дизтопливо (по талонам)</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115" w:type="dxa"/>
              <w:left w:w="58" w:type="dxa"/>
              <w:bottom w:w="115" w:type="dxa"/>
              <w:right w:w="58" w:type="dxa"/>
            </w:tcMar>
            <w:vAlign w:val="center"/>
            <w:hideMark/>
          </w:tcPr>
          <w:p w:rsidR="00F20EAC" w:rsidRPr="00776C39" w:rsidRDefault="00F20EAC" w:rsidP="00F20EAC">
            <w:pPr>
              <w:widowControl/>
              <w:autoSpaceDE/>
              <w:autoSpaceDN/>
              <w:adjustRightInd/>
              <w:spacing w:before="115" w:after="115"/>
              <w:jc w:val="right"/>
              <w:rPr>
                <w:rFonts w:eastAsia="Times New Roman"/>
                <w:color w:val="000000"/>
                <w:sz w:val="18"/>
                <w:szCs w:val="18"/>
              </w:rPr>
            </w:pPr>
            <w:r w:rsidRPr="00776C39">
              <w:rPr>
                <w:rFonts w:eastAsia="Times New Roman"/>
                <w:color w:val="000000"/>
                <w:sz w:val="18"/>
                <w:szCs w:val="18"/>
              </w:rPr>
              <w:t>14000</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115" w:type="dxa"/>
              <w:left w:w="58" w:type="dxa"/>
              <w:bottom w:w="115" w:type="dxa"/>
              <w:right w:w="58" w:type="dxa"/>
            </w:tcMar>
            <w:vAlign w:val="center"/>
            <w:hideMark/>
          </w:tcPr>
          <w:p w:rsidR="00F20EAC" w:rsidRPr="00776C39" w:rsidRDefault="00F20EAC" w:rsidP="00F20EAC">
            <w:pPr>
              <w:widowControl/>
              <w:autoSpaceDE/>
              <w:autoSpaceDN/>
              <w:adjustRightInd/>
              <w:spacing w:before="115" w:after="115"/>
              <w:jc w:val="right"/>
              <w:rPr>
                <w:rFonts w:eastAsia="Times New Roman"/>
                <w:color w:val="000000"/>
                <w:sz w:val="18"/>
                <w:szCs w:val="18"/>
              </w:rPr>
            </w:pPr>
            <w:r w:rsidRPr="00776C39">
              <w:rPr>
                <w:rFonts w:eastAsia="Times New Roman"/>
                <w:color w:val="000000"/>
                <w:sz w:val="18"/>
                <w:szCs w:val="18"/>
              </w:rPr>
              <w:t>42,75</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115" w:type="dxa"/>
              <w:left w:w="58" w:type="dxa"/>
              <w:bottom w:w="115" w:type="dxa"/>
              <w:right w:w="58" w:type="dxa"/>
            </w:tcMar>
            <w:vAlign w:val="center"/>
            <w:hideMark/>
          </w:tcPr>
          <w:p w:rsidR="00F20EAC" w:rsidRPr="00776C39" w:rsidRDefault="00F20EAC" w:rsidP="00F20EAC">
            <w:pPr>
              <w:widowControl/>
              <w:autoSpaceDE/>
              <w:autoSpaceDN/>
              <w:adjustRightInd/>
              <w:spacing w:before="115" w:after="115"/>
              <w:jc w:val="right"/>
              <w:rPr>
                <w:rFonts w:eastAsia="Times New Roman"/>
                <w:color w:val="000000"/>
                <w:sz w:val="18"/>
                <w:szCs w:val="18"/>
              </w:rPr>
            </w:pPr>
            <w:r w:rsidRPr="00776C39">
              <w:rPr>
                <w:rFonts w:eastAsia="Times New Roman"/>
                <w:color w:val="000000"/>
                <w:sz w:val="18"/>
                <w:szCs w:val="18"/>
              </w:rPr>
              <w:t>42,85</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115" w:type="dxa"/>
              <w:left w:w="58" w:type="dxa"/>
              <w:bottom w:w="115" w:type="dxa"/>
              <w:right w:w="58" w:type="dxa"/>
            </w:tcMar>
            <w:vAlign w:val="center"/>
            <w:hideMark/>
          </w:tcPr>
          <w:p w:rsidR="00F20EAC" w:rsidRPr="00776C39" w:rsidRDefault="00F20EAC" w:rsidP="00F20EAC">
            <w:pPr>
              <w:widowControl/>
              <w:autoSpaceDE/>
              <w:autoSpaceDN/>
              <w:adjustRightInd/>
              <w:spacing w:before="115" w:after="115"/>
              <w:jc w:val="right"/>
              <w:rPr>
                <w:rFonts w:eastAsia="Times New Roman"/>
                <w:color w:val="000000"/>
                <w:sz w:val="18"/>
                <w:szCs w:val="18"/>
              </w:rPr>
            </w:pPr>
            <w:r w:rsidRPr="00776C39">
              <w:rPr>
                <w:rFonts w:eastAsia="Times New Roman"/>
                <w:color w:val="000000"/>
                <w:sz w:val="18"/>
                <w:szCs w:val="18"/>
              </w:rPr>
              <w:t>42,79</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115" w:type="dxa"/>
              <w:left w:w="58" w:type="dxa"/>
              <w:bottom w:w="115" w:type="dxa"/>
              <w:right w:w="58" w:type="dxa"/>
            </w:tcMar>
            <w:vAlign w:val="center"/>
            <w:hideMark/>
          </w:tcPr>
          <w:p w:rsidR="00F20EAC" w:rsidRPr="00776C39" w:rsidRDefault="00F20EAC" w:rsidP="00F20EAC">
            <w:pPr>
              <w:widowControl/>
              <w:autoSpaceDE/>
              <w:autoSpaceDN/>
              <w:adjustRightInd/>
              <w:spacing w:before="115" w:after="115"/>
              <w:jc w:val="right"/>
              <w:rPr>
                <w:rFonts w:eastAsia="Times New Roman"/>
                <w:color w:val="000000"/>
                <w:sz w:val="18"/>
                <w:szCs w:val="18"/>
              </w:rPr>
            </w:pPr>
            <w:r w:rsidRPr="00776C39">
              <w:rPr>
                <w:rFonts w:eastAsia="Times New Roman"/>
                <w:color w:val="000000"/>
                <w:sz w:val="18"/>
                <w:szCs w:val="18"/>
              </w:rPr>
              <w:t>42,80</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115" w:type="dxa"/>
              <w:left w:w="58" w:type="dxa"/>
              <w:bottom w:w="115" w:type="dxa"/>
              <w:right w:w="58" w:type="dxa"/>
            </w:tcMar>
            <w:vAlign w:val="center"/>
            <w:hideMark/>
          </w:tcPr>
          <w:p w:rsidR="00F20EAC" w:rsidRPr="00776C39" w:rsidRDefault="00F20EAC" w:rsidP="00F20EAC">
            <w:pPr>
              <w:widowControl/>
              <w:autoSpaceDE/>
              <w:autoSpaceDN/>
              <w:adjustRightInd/>
              <w:spacing w:before="115" w:after="115"/>
              <w:jc w:val="right"/>
              <w:rPr>
                <w:rFonts w:eastAsia="Times New Roman"/>
                <w:color w:val="000000"/>
                <w:sz w:val="18"/>
                <w:szCs w:val="18"/>
              </w:rPr>
            </w:pPr>
            <w:r w:rsidRPr="00776C39">
              <w:rPr>
                <w:rFonts w:eastAsia="Times New Roman"/>
                <w:color w:val="000000"/>
                <w:sz w:val="18"/>
                <w:szCs w:val="18"/>
              </w:rPr>
              <w:t>0,05</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115" w:type="dxa"/>
              <w:left w:w="58" w:type="dxa"/>
              <w:bottom w:w="115" w:type="dxa"/>
              <w:right w:w="58" w:type="dxa"/>
            </w:tcMar>
            <w:vAlign w:val="center"/>
            <w:hideMark/>
          </w:tcPr>
          <w:p w:rsidR="00F20EAC" w:rsidRPr="00776C39" w:rsidRDefault="00F20EAC" w:rsidP="00F20EAC">
            <w:pPr>
              <w:widowControl/>
              <w:autoSpaceDE/>
              <w:autoSpaceDN/>
              <w:adjustRightInd/>
              <w:spacing w:before="115" w:after="115"/>
              <w:jc w:val="right"/>
              <w:rPr>
                <w:rFonts w:eastAsia="Times New Roman"/>
                <w:color w:val="000000"/>
                <w:sz w:val="18"/>
                <w:szCs w:val="18"/>
              </w:rPr>
            </w:pPr>
            <w:r w:rsidRPr="00776C39">
              <w:rPr>
                <w:rFonts w:eastAsia="Times New Roman"/>
                <w:color w:val="000000"/>
                <w:sz w:val="18"/>
                <w:szCs w:val="18"/>
              </w:rPr>
              <w:t>0,11</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115" w:type="dxa"/>
              <w:left w:w="58" w:type="dxa"/>
              <w:bottom w:w="115" w:type="dxa"/>
              <w:right w:w="58" w:type="dxa"/>
            </w:tcMar>
            <w:vAlign w:val="center"/>
            <w:hideMark/>
          </w:tcPr>
          <w:p w:rsidR="00F20EAC" w:rsidRPr="00776C39" w:rsidRDefault="00F20EAC" w:rsidP="00F20EAC">
            <w:pPr>
              <w:widowControl/>
              <w:autoSpaceDE/>
              <w:autoSpaceDN/>
              <w:adjustRightInd/>
              <w:spacing w:before="115" w:after="115"/>
              <w:jc w:val="right"/>
              <w:rPr>
                <w:rFonts w:eastAsia="Times New Roman"/>
                <w:color w:val="000000"/>
                <w:sz w:val="18"/>
                <w:szCs w:val="18"/>
              </w:rPr>
            </w:pPr>
            <w:r w:rsidRPr="00776C39">
              <w:rPr>
                <w:rFonts w:eastAsia="Times New Roman"/>
                <w:color w:val="000000"/>
                <w:sz w:val="18"/>
                <w:szCs w:val="18"/>
              </w:rPr>
              <w:t>599 153,33</w:t>
            </w:r>
          </w:p>
        </w:tc>
      </w:tr>
      <w:tr w:rsidR="00F20EAC" w:rsidRPr="00F20EAC" w:rsidTr="00F20EAC">
        <w:tc>
          <w:tcPr>
            <w:tcW w:w="0" w:type="auto"/>
            <w:tcBorders>
              <w:top w:val="single" w:sz="4" w:space="0" w:color="CCCCCC"/>
              <w:left w:val="single" w:sz="4" w:space="0" w:color="CCCCCC"/>
              <w:bottom w:val="single" w:sz="4" w:space="0" w:color="CCCCCC"/>
              <w:right w:val="single" w:sz="4" w:space="0" w:color="CCCCCC"/>
            </w:tcBorders>
            <w:shd w:val="clear" w:color="auto" w:fill="EAEAEA"/>
            <w:tcMar>
              <w:top w:w="115" w:type="dxa"/>
              <w:left w:w="58" w:type="dxa"/>
              <w:bottom w:w="115" w:type="dxa"/>
              <w:right w:w="58" w:type="dxa"/>
            </w:tcMar>
            <w:vAlign w:val="center"/>
            <w:hideMark/>
          </w:tcPr>
          <w:p w:rsidR="00F20EAC" w:rsidRPr="00776C39" w:rsidRDefault="00F20EAC" w:rsidP="00F20EAC">
            <w:pPr>
              <w:widowControl/>
              <w:autoSpaceDE/>
              <w:autoSpaceDN/>
              <w:adjustRightInd/>
              <w:spacing w:before="115" w:after="115"/>
              <w:rPr>
                <w:rFonts w:eastAsia="Times New Roman"/>
                <w:color w:val="000000"/>
                <w:sz w:val="18"/>
                <w:szCs w:val="18"/>
              </w:rPr>
            </w:pPr>
            <w:r w:rsidRPr="00776C39">
              <w:rPr>
                <w:rFonts w:eastAsia="Times New Roman"/>
                <w:color w:val="000000"/>
                <w:sz w:val="18"/>
                <w:szCs w:val="18"/>
              </w:rPr>
              <w:t>Бензин АИ-92 (по талонам)</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115" w:type="dxa"/>
              <w:left w:w="58" w:type="dxa"/>
              <w:bottom w:w="115" w:type="dxa"/>
              <w:right w:w="58" w:type="dxa"/>
            </w:tcMar>
            <w:vAlign w:val="center"/>
            <w:hideMark/>
          </w:tcPr>
          <w:p w:rsidR="00F20EAC" w:rsidRPr="00776C39" w:rsidRDefault="00F20EAC" w:rsidP="00F20EAC">
            <w:pPr>
              <w:widowControl/>
              <w:autoSpaceDE/>
              <w:autoSpaceDN/>
              <w:adjustRightInd/>
              <w:spacing w:before="115" w:after="115"/>
              <w:jc w:val="right"/>
              <w:rPr>
                <w:rFonts w:eastAsia="Times New Roman"/>
                <w:color w:val="000000"/>
                <w:sz w:val="18"/>
                <w:szCs w:val="18"/>
              </w:rPr>
            </w:pPr>
            <w:r w:rsidRPr="00776C39">
              <w:rPr>
                <w:rFonts w:eastAsia="Times New Roman"/>
                <w:color w:val="000000"/>
                <w:sz w:val="18"/>
                <w:szCs w:val="18"/>
              </w:rPr>
              <w:t>11000</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115" w:type="dxa"/>
              <w:left w:w="58" w:type="dxa"/>
              <w:bottom w:w="115" w:type="dxa"/>
              <w:right w:w="58" w:type="dxa"/>
            </w:tcMar>
            <w:vAlign w:val="center"/>
            <w:hideMark/>
          </w:tcPr>
          <w:p w:rsidR="00F20EAC" w:rsidRPr="00776C39" w:rsidRDefault="00F20EAC" w:rsidP="00F20EAC">
            <w:pPr>
              <w:widowControl/>
              <w:autoSpaceDE/>
              <w:autoSpaceDN/>
              <w:adjustRightInd/>
              <w:spacing w:before="115" w:after="115"/>
              <w:jc w:val="right"/>
              <w:rPr>
                <w:rFonts w:eastAsia="Times New Roman"/>
                <w:color w:val="000000"/>
                <w:sz w:val="18"/>
                <w:szCs w:val="18"/>
              </w:rPr>
            </w:pPr>
            <w:r w:rsidRPr="00776C39">
              <w:rPr>
                <w:rFonts w:eastAsia="Times New Roman"/>
                <w:color w:val="000000"/>
                <w:sz w:val="18"/>
                <w:szCs w:val="18"/>
              </w:rPr>
              <w:t>40,55</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115" w:type="dxa"/>
              <w:left w:w="58" w:type="dxa"/>
              <w:bottom w:w="115" w:type="dxa"/>
              <w:right w:w="58" w:type="dxa"/>
            </w:tcMar>
            <w:vAlign w:val="center"/>
            <w:hideMark/>
          </w:tcPr>
          <w:p w:rsidR="00F20EAC" w:rsidRPr="00776C39" w:rsidRDefault="00F20EAC" w:rsidP="00F20EAC">
            <w:pPr>
              <w:widowControl/>
              <w:autoSpaceDE/>
              <w:autoSpaceDN/>
              <w:adjustRightInd/>
              <w:spacing w:before="115" w:after="115"/>
              <w:jc w:val="right"/>
              <w:rPr>
                <w:rFonts w:eastAsia="Times New Roman"/>
                <w:color w:val="000000"/>
                <w:sz w:val="18"/>
                <w:szCs w:val="18"/>
              </w:rPr>
            </w:pPr>
            <w:r w:rsidRPr="00776C39">
              <w:rPr>
                <w:rFonts w:eastAsia="Times New Roman"/>
                <w:color w:val="000000"/>
                <w:sz w:val="18"/>
                <w:szCs w:val="18"/>
              </w:rPr>
              <w:t>40,65</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115" w:type="dxa"/>
              <w:left w:w="58" w:type="dxa"/>
              <w:bottom w:w="115" w:type="dxa"/>
              <w:right w:w="58" w:type="dxa"/>
            </w:tcMar>
            <w:vAlign w:val="center"/>
            <w:hideMark/>
          </w:tcPr>
          <w:p w:rsidR="00F20EAC" w:rsidRPr="00776C39" w:rsidRDefault="00F20EAC" w:rsidP="00F20EAC">
            <w:pPr>
              <w:widowControl/>
              <w:autoSpaceDE/>
              <w:autoSpaceDN/>
              <w:adjustRightInd/>
              <w:spacing w:before="115" w:after="115"/>
              <w:jc w:val="right"/>
              <w:rPr>
                <w:rFonts w:eastAsia="Times New Roman"/>
                <w:color w:val="000000"/>
                <w:sz w:val="18"/>
                <w:szCs w:val="18"/>
              </w:rPr>
            </w:pPr>
            <w:r w:rsidRPr="00776C39">
              <w:rPr>
                <w:rFonts w:eastAsia="Times New Roman"/>
                <w:color w:val="000000"/>
                <w:sz w:val="18"/>
                <w:szCs w:val="18"/>
              </w:rPr>
              <w:t>40,59</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115" w:type="dxa"/>
              <w:left w:w="58" w:type="dxa"/>
              <w:bottom w:w="115" w:type="dxa"/>
              <w:right w:w="58" w:type="dxa"/>
            </w:tcMar>
            <w:vAlign w:val="center"/>
            <w:hideMark/>
          </w:tcPr>
          <w:p w:rsidR="00F20EAC" w:rsidRPr="00776C39" w:rsidRDefault="00F20EAC" w:rsidP="00F20EAC">
            <w:pPr>
              <w:widowControl/>
              <w:autoSpaceDE/>
              <w:autoSpaceDN/>
              <w:adjustRightInd/>
              <w:spacing w:before="115" w:after="115"/>
              <w:jc w:val="right"/>
              <w:rPr>
                <w:rFonts w:eastAsia="Times New Roman"/>
                <w:color w:val="000000"/>
                <w:sz w:val="18"/>
                <w:szCs w:val="18"/>
              </w:rPr>
            </w:pPr>
            <w:r w:rsidRPr="00776C39">
              <w:rPr>
                <w:rFonts w:eastAsia="Times New Roman"/>
                <w:color w:val="000000"/>
                <w:sz w:val="18"/>
                <w:szCs w:val="18"/>
              </w:rPr>
              <w:t>40,60</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115" w:type="dxa"/>
              <w:left w:w="58" w:type="dxa"/>
              <w:bottom w:w="115" w:type="dxa"/>
              <w:right w:w="58" w:type="dxa"/>
            </w:tcMar>
            <w:vAlign w:val="center"/>
            <w:hideMark/>
          </w:tcPr>
          <w:p w:rsidR="00F20EAC" w:rsidRPr="00776C39" w:rsidRDefault="00F20EAC" w:rsidP="00F20EAC">
            <w:pPr>
              <w:widowControl/>
              <w:autoSpaceDE/>
              <w:autoSpaceDN/>
              <w:adjustRightInd/>
              <w:spacing w:before="115" w:after="115"/>
              <w:jc w:val="right"/>
              <w:rPr>
                <w:rFonts w:eastAsia="Times New Roman"/>
                <w:color w:val="000000"/>
                <w:sz w:val="18"/>
                <w:szCs w:val="18"/>
              </w:rPr>
            </w:pPr>
            <w:r w:rsidRPr="00776C39">
              <w:rPr>
                <w:rFonts w:eastAsia="Times New Roman"/>
                <w:color w:val="000000"/>
                <w:sz w:val="18"/>
                <w:szCs w:val="18"/>
              </w:rPr>
              <w:t>0,05</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115" w:type="dxa"/>
              <w:left w:w="58" w:type="dxa"/>
              <w:bottom w:w="115" w:type="dxa"/>
              <w:right w:w="58" w:type="dxa"/>
            </w:tcMar>
            <w:vAlign w:val="center"/>
            <w:hideMark/>
          </w:tcPr>
          <w:p w:rsidR="00F20EAC" w:rsidRPr="00776C39" w:rsidRDefault="00F20EAC" w:rsidP="00F20EAC">
            <w:pPr>
              <w:widowControl/>
              <w:autoSpaceDE/>
              <w:autoSpaceDN/>
              <w:adjustRightInd/>
              <w:spacing w:before="115" w:after="115"/>
              <w:jc w:val="right"/>
              <w:rPr>
                <w:rFonts w:eastAsia="Times New Roman"/>
                <w:color w:val="000000"/>
                <w:sz w:val="18"/>
                <w:szCs w:val="18"/>
              </w:rPr>
            </w:pPr>
            <w:r w:rsidRPr="00776C39">
              <w:rPr>
                <w:rFonts w:eastAsia="Times New Roman"/>
                <w:color w:val="000000"/>
                <w:sz w:val="18"/>
                <w:szCs w:val="18"/>
              </w:rPr>
              <w:t>0,12</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115" w:type="dxa"/>
              <w:left w:w="58" w:type="dxa"/>
              <w:bottom w:w="115" w:type="dxa"/>
              <w:right w:w="58" w:type="dxa"/>
            </w:tcMar>
            <w:vAlign w:val="center"/>
            <w:hideMark/>
          </w:tcPr>
          <w:p w:rsidR="00F20EAC" w:rsidRPr="00776C39" w:rsidRDefault="00F20EAC" w:rsidP="00F20EAC">
            <w:pPr>
              <w:widowControl/>
              <w:autoSpaceDE/>
              <w:autoSpaceDN/>
              <w:adjustRightInd/>
              <w:spacing w:before="115" w:after="115"/>
              <w:jc w:val="right"/>
              <w:rPr>
                <w:rFonts w:eastAsia="Times New Roman"/>
                <w:color w:val="000000"/>
                <w:sz w:val="18"/>
                <w:szCs w:val="18"/>
              </w:rPr>
            </w:pPr>
            <w:r w:rsidRPr="00776C39">
              <w:rPr>
                <w:rFonts w:eastAsia="Times New Roman"/>
                <w:color w:val="000000"/>
                <w:sz w:val="18"/>
                <w:szCs w:val="18"/>
              </w:rPr>
              <w:t>446 563,33</w:t>
            </w:r>
          </w:p>
        </w:tc>
      </w:tr>
      <w:tr w:rsidR="00F20EAC" w:rsidRPr="00F20EAC" w:rsidTr="00F20EAC">
        <w:tc>
          <w:tcPr>
            <w:tcW w:w="0" w:type="auto"/>
            <w:tcBorders>
              <w:top w:val="single" w:sz="4" w:space="0" w:color="CCCCCC"/>
              <w:left w:val="single" w:sz="4" w:space="0" w:color="CCCCCC"/>
              <w:bottom w:val="single" w:sz="4" w:space="0" w:color="CCCCCC"/>
              <w:right w:val="single" w:sz="4" w:space="0" w:color="CCCCCC"/>
            </w:tcBorders>
            <w:shd w:val="clear" w:color="auto" w:fill="EAEAEA"/>
            <w:tcMar>
              <w:top w:w="115" w:type="dxa"/>
              <w:left w:w="58" w:type="dxa"/>
              <w:bottom w:w="115" w:type="dxa"/>
              <w:right w:w="58" w:type="dxa"/>
            </w:tcMar>
            <w:vAlign w:val="center"/>
            <w:hideMark/>
          </w:tcPr>
          <w:p w:rsidR="00F20EAC" w:rsidRPr="00776C39" w:rsidRDefault="00F20EAC" w:rsidP="00F20EAC">
            <w:pPr>
              <w:widowControl/>
              <w:autoSpaceDE/>
              <w:autoSpaceDN/>
              <w:adjustRightInd/>
              <w:spacing w:before="115" w:after="115"/>
              <w:rPr>
                <w:rFonts w:eastAsia="Times New Roman"/>
                <w:color w:val="000000"/>
                <w:sz w:val="18"/>
                <w:szCs w:val="18"/>
              </w:rPr>
            </w:pPr>
            <w:r w:rsidRPr="00776C39">
              <w:rPr>
                <w:rFonts w:eastAsia="Times New Roman"/>
                <w:color w:val="000000"/>
                <w:sz w:val="18"/>
                <w:szCs w:val="18"/>
              </w:rPr>
              <w:t>Бензин АИ-95 (по талонам)</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115" w:type="dxa"/>
              <w:left w:w="58" w:type="dxa"/>
              <w:bottom w:w="115" w:type="dxa"/>
              <w:right w:w="58" w:type="dxa"/>
            </w:tcMar>
            <w:vAlign w:val="center"/>
            <w:hideMark/>
          </w:tcPr>
          <w:p w:rsidR="00F20EAC" w:rsidRPr="00776C39" w:rsidRDefault="00F20EAC" w:rsidP="00F20EAC">
            <w:pPr>
              <w:widowControl/>
              <w:autoSpaceDE/>
              <w:autoSpaceDN/>
              <w:adjustRightInd/>
              <w:spacing w:before="115" w:after="115"/>
              <w:jc w:val="right"/>
              <w:rPr>
                <w:rFonts w:eastAsia="Times New Roman"/>
                <w:color w:val="000000"/>
                <w:sz w:val="18"/>
                <w:szCs w:val="18"/>
              </w:rPr>
            </w:pPr>
            <w:r w:rsidRPr="00776C39">
              <w:rPr>
                <w:rFonts w:eastAsia="Times New Roman"/>
                <w:color w:val="000000"/>
                <w:sz w:val="18"/>
                <w:szCs w:val="18"/>
              </w:rPr>
              <w:t>8000</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115" w:type="dxa"/>
              <w:left w:w="58" w:type="dxa"/>
              <w:bottom w:w="115" w:type="dxa"/>
              <w:right w:w="58" w:type="dxa"/>
            </w:tcMar>
            <w:vAlign w:val="center"/>
            <w:hideMark/>
          </w:tcPr>
          <w:p w:rsidR="00F20EAC" w:rsidRPr="00776C39" w:rsidRDefault="00F20EAC" w:rsidP="00F20EAC">
            <w:pPr>
              <w:widowControl/>
              <w:autoSpaceDE/>
              <w:autoSpaceDN/>
              <w:adjustRightInd/>
              <w:spacing w:before="115" w:after="115"/>
              <w:jc w:val="right"/>
              <w:rPr>
                <w:rFonts w:eastAsia="Times New Roman"/>
                <w:color w:val="000000"/>
                <w:sz w:val="18"/>
                <w:szCs w:val="18"/>
              </w:rPr>
            </w:pPr>
            <w:r w:rsidRPr="00776C39">
              <w:rPr>
                <w:rFonts w:eastAsia="Times New Roman"/>
                <w:color w:val="000000"/>
                <w:sz w:val="18"/>
                <w:szCs w:val="18"/>
              </w:rPr>
              <w:t>42,85</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115" w:type="dxa"/>
              <w:left w:w="58" w:type="dxa"/>
              <w:bottom w:w="115" w:type="dxa"/>
              <w:right w:w="58" w:type="dxa"/>
            </w:tcMar>
            <w:vAlign w:val="center"/>
            <w:hideMark/>
          </w:tcPr>
          <w:p w:rsidR="00F20EAC" w:rsidRPr="00776C39" w:rsidRDefault="00F20EAC" w:rsidP="00F20EAC">
            <w:pPr>
              <w:widowControl/>
              <w:autoSpaceDE/>
              <w:autoSpaceDN/>
              <w:adjustRightInd/>
              <w:spacing w:before="115" w:after="115"/>
              <w:jc w:val="right"/>
              <w:rPr>
                <w:rFonts w:eastAsia="Times New Roman"/>
                <w:color w:val="000000"/>
                <w:sz w:val="18"/>
                <w:szCs w:val="18"/>
              </w:rPr>
            </w:pPr>
            <w:r w:rsidRPr="00776C39">
              <w:rPr>
                <w:rFonts w:eastAsia="Times New Roman"/>
                <w:color w:val="000000"/>
                <w:sz w:val="18"/>
                <w:szCs w:val="18"/>
              </w:rPr>
              <w:t>42,95</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115" w:type="dxa"/>
              <w:left w:w="58" w:type="dxa"/>
              <w:bottom w:w="115" w:type="dxa"/>
              <w:right w:w="58" w:type="dxa"/>
            </w:tcMar>
            <w:vAlign w:val="center"/>
            <w:hideMark/>
          </w:tcPr>
          <w:p w:rsidR="00F20EAC" w:rsidRPr="00776C39" w:rsidRDefault="00F20EAC" w:rsidP="00F20EAC">
            <w:pPr>
              <w:widowControl/>
              <w:autoSpaceDE/>
              <w:autoSpaceDN/>
              <w:adjustRightInd/>
              <w:spacing w:before="115" w:after="115"/>
              <w:jc w:val="right"/>
              <w:rPr>
                <w:rFonts w:eastAsia="Times New Roman"/>
                <w:color w:val="000000"/>
                <w:sz w:val="18"/>
                <w:szCs w:val="18"/>
              </w:rPr>
            </w:pPr>
            <w:r w:rsidRPr="00776C39">
              <w:rPr>
                <w:rFonts w:eastAsia="Times New Roman"/>
                <w:color w:val="000000"/>
                <w:sz w:val="18"/>
                <w:szCs w:val="18"/>
              </w:rPr>
              <w:t>42,89</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115" w:type="dxa"/>
              <w:left w:w="58" w:type="dxa"/>
              <w:bottom w:w="115" w:type="dxa"/>
              <w:right w:w="58" w:type="dxa"/>
            </w:tcMar>
            <w:vAlign w:val="center"/>
            <w:hideMark/>
          </w:tcPr>
          <w:p w:rsidR="00F20EAC" w:rsidRPr="00776C39" w:rsidRDefault="00F20EAC" w:rsidP="00F20EAC">
            <w:pPr>
              <w:widowControl/>
              <w:autoSpaceDE/>
              <w:autoSpaceDN/>
              <w:adjustRightInd/>
              <w:spacing w:before="115" w:after="115"/>
              <w:jc w:val="right"/>
              <w:rPr>
                <w:rFonts w:eastAsia="Times New Roman"/>
                <w:color w:val="000000"/>
                <w:sz w:val="18"/>
                <w:szCs w:val="18"/>
              </w:rPr>
            </w:pPr>
            <w:r w:rsidRPr="00776C39">
              <w:rPr>
                <w:rFonts w:eastAsia="Times New Roman"/>
                <w:color w:val="000000"/>
                <w:sz w:val="18"/>
                <w:szCs w:val="18"/>
              </w:rPr>
              <w:t>42,90</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115" w:type="dxa"/>
              <w:left w:w="58" w:type="dxa"/>
              <w:bottom w:w="115" w:type="dxa"/>
              <w:right w:w="58" w:type="dxa"/>
            </w:tcMar>
            <w:vAlign w:val="center"/>
            <w:hideMark/>
          </w:tcPr>
          <w:p w:rsidR="00F20EAC" w:rsidRPr="00776C39" w:rsidRDefault="00F20EAC" w:rsidP="00F20EAC">
            <w:pPr>
              <w:widowControl/>
              <w:autoSpaceDE/>
              <w:autoSpaceDN/>
              <w:adjustRightInd/>
              <w:spacing w:before="115" w:after="115"/>
              <w:jc w:val="right"/>
              <w:rPr>
                <w:rFonts w:eastAsia="Times New Roman"/>
                <w:color w:val="000000"/>
                <w:sz w:val="18"/>
                <w:szCs w:val="18"/>
              </w:rPr>
            </w:pPr>
            <w:r w:rsidRPr="00776C39">
              <w:rPr>
                <w:rFonts w:eastAsia="Times New Roman"/>
                <w:color w:val="000000"/>
                <w:sz w:val="18"/>
                <w:szCs w:val="18"/>
              </w:rPr>
              <w:t>0,05</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115" w:type="dxa"/>
              <w:left w:w="58" w:type="dxa"/>
              <w:bottom w:w="115" w:type="dxa"/>
              <w:right w:w="58" w:type="dxa"/>
            </w:tcMar>
            <w:vAlign w:val="center"/>
            <w:hideMark/>
          </w:tcPr>
          <w:p w:rsidR="00F20EAC" w:rsidRPr="00776C39" w:rsidRDefault="00F20EAC" w:rsidP="00F20EAC">
            <w:pPr>
              <w:widowControl/>
              <w:autoSpaceDE/>
              <w:autoSpaceDN/>
              <w:adjustRightInd/>
              <w:spacing w:before="115" w:after="115"/>
              <w:jc w:val="right"/>
              <w:rPr>
                <w:rFonts w:eastAsia="Times New Roman"/>
                <w:color w:val="000000"/>
                <w:sz w:val="18"/>
                <w:szCs w:val="18"/>
              </w:rPr>
            </w:pPr>
            <w:r w:rsidRPr="00776C39">
              <w:rPr>
                <w:rFonts w:eastAsia="Times New Roman"/>
                <w:color w:val="000000"/>
                <w:sz w:val="18"/>
                <w:szCs w:val="18"/>
              </w:rPr>
              <w:t>0,11</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115" w:type="dxa"/>
              <w:left w:w="58" w:type="dxa"/>
              <w:bottom w:w="115" w:type="dxa"/>
              <w:right w:w="58" w:type="dxa"/>
            </w:tcMar>
            <w:vAlign w:val="center"/>
            <w:hideMark/>
          </w:tcPr>
          <w:p w:rsidR="00F20EAC" w:rsidRPr="00776C39" w:rsidRDefault="00F20EAC" w:rsidP="00F20EAC">
            <w:pPr>
              <w:widowControl/>
              <w:autoSpaceDE/>
              <w:autoSpaceDN/>
              <w:adjustRightInd/>
              <w:spacing w:before="115" w:after="115"/>
              <w:jc w:val="right"/>
              <w:rPr>
                <w:rFonts w:eastAsia="Times New Roman"/>
                <w:color w:val="000000"/>
                <w:sz w:val="18"/>
                <w:szCs w:val="18"/>
              </w:rPr>
            </w:pPr>
            <w:r w:rsidRPr="00776C39">
              <w:rPr>
                <w:rFonts w:eastAsia="Times New Roman"/>
                <w:color w:val="000000"/>
                <w:sz w:val="18"/>
                <w:szCs w:val="18"/>
              </w:rPr>
              <w:t>343 173,33</w:t>
            </w:r>
          </w:p>
        </w:tc>
      </w:tr>
      <w:tr w:rsidR="00F20EAC" w:rsidRPr="00F20EAC" w:rsidTr="00F20EAC">
        <w:tc>
          <w:tcPr>
            <w:tcW w:w="0" w:type="auto"/>
            <w:gridSpan w:val="8"/>
            <w:tcBorders>
              <w:top w:val="single" w:sz="4" w:space="0" w:color="CCCCCC"/>
              <w:left w:val="single" w:sz="4" w:space="0" w:color="CCCCCC"/>
              <w:bottom w:val="single" w:sz="4" w:space="0" w:color="CCCCCC"/>
              <w:right w:val="single" w:sz="4" w:space="0" w:color="CCCCCC"/>
            </w:tcBorders>
            <w:shd w:val="clear" w:color="auto" w:fill="EAEAEA"/>
            <w:tcMar>
              <w:top w:w="115" w:type="dxa"/>
              <w:left w:w="58" w:type="dxa"/>
              <w:bottom w:w="115" w:type="dxa"/>
              <w:right w:w="58" w:type="dxa"/>
            </w:tcMar>
            <w:vAlign w:val="center"/>
            <w:hideMark/>
          </w:tcPr>
          <w:p w:rsidR="00F20EAC" w:rsidRPr="00F20EAC" w:rsidRDefault="00F20EAC" w:rsidP="00F20EAC">
            <w:pPr>
              <w:widowControl/>
              <w:autoSpaceDE/>
              <w:autoSpaceDN/>
              <w:adjustRightInd/>
              <w:spacing w:before="115" w:after="115"/>
              <w:rPr>
                <w:rFonts w:eastAsia="Times New Roman"/>
                <w:b/>
                <w:bCs/>
                <w:color w:val="000000"/>
              </w:rPr>
            </w:pPr>
            <w:r w:rsidRPr="00F20EAC">
              <w:rPr>
                <w:rFonts w:eastAsia="Times New Roman"/>
                <w:b/>
                <w:bCs/>
                <w:color w:val="000000"/>
              </w:rPr>
              <w:t>Начальная (максимальная) цена контракта (руб.)</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115" w:type="dxa"/>
              <w:left w:w="58" w:type="dxa"/>
              <w:bottom w:w="115" w:type="dxa"/>
              <w:right w:w="58" w:type="dxa"/>
            </w:tcMar>
            <w:vAlign w:val="center"/>
            <w:hideMark/>
          </w:tcPr>
          <w:p w:rsidR="00F20EAC" w:rsidRPr="00F20EAC" w:rsidRDefault="00F20EAC" w:rsidP="00F20EAC">
            <w:pPr>
              <w:widowControl/>
              <w:autoSpaceDE/>
              <w:autoSpaceDN/>
              <w:adjustRightInd/>
              <w:spacing w:before="115" w:after="115"/>
              <w:jc w:val="right"/>
              <w:rPr>
                <w:rFonts w:eastAsia="Times New Roman"/>
                <w:color w:val="000000"/>
              </w:rPr>
            </w:pPr>
            <w:r w:rsidRPr="00F20EAC">
              <w:rPr>
                <w:rFonts w:eastAsia="Times New Roman"/>
                <w:color w:val="000000"/>
              </w:rPr>
              <w:t>2 288 715,16</w:t>
            </w:r>
          </w:p>
        </w:tc>
      </w:tr>
    </w:tbl>
    <w:p w:rsidR="00712AC6" w:rsidRDefault="00712AC6" w:rsidP="00712AC6">
      <w:pPr>
        <w:widowControl/>
        <w:autoSpaceDE/>
        <w:jc w:val="both"/>
      </w:pPr>
    </w:p>
    <w:p w:rsidR="00712AC6" w:rsidRPr="00E828B2" w:rsidRDefault="00712AC6" w:rsidP="00712AC6">
      <w:pPr>
        <w:widowControl/>
        <w:autoSpaceDE/>
        <w:jc w:val="both"/>
      </w:pPr>
    </w:p>
    <w:p w:rsidR="00E37162" w:rsidRPr="006237F7" w:rsidRDefault="00712AC6" w:rsidP="00776C39">
      <w:pPr>
        <w:widowControl/>
        <w:autoSpaceDE/>
        <w:ind w:left="-142" w:right="-598" w:firstLine="850"/>
        <w:jc w:val="both"/>
      </w:pPr>
      <w:proofErr w:type="gramStart"/>
      <w:r w:rsidRPr="00E828B2">
        <w:t xml:space="preserve">Итоговые результаты в таблице округлены с точностью до сотых аналогично примеру определения и обоснования НМЦД методом сопоставимых рыночных цен, приведенному в приложении № 3 к Методическим рекомендациям </w:t>
      </w:r>
      <w:r w:rsidRPr="00E828B2">
        <w:rPr>
          <w:bCs/>
          <w:shd w:val="clear" w:color="auto" w:fill="FFFFFF"/>
        </w:rPr>
        <w:t>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roofErr w:type="gramEnd"/>
    </w:p>
    <w:sectPr w:rsidR="00E37162" w:rsidRPr="006237F7" w:rsidSect="00727BEA">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1B42" w:rsidRDefault="00341B42" w:rsidP="00706E83">
      <w:r>
        <w:separator/>
      </w:r>
    </w:p>
  </w:endnote>
  <w:endnote w:type="continuationSeparator" w:id="0">
    <w:p w:rsidR="00341B42" w:rsidRDefault="00341B42" w:rsidP="00706E83">
      <w:r>
        <w:continuationSeparator/>
      </w:r>
    </w:p>
  </w:endnote>
  <w:endnote w:type="continuationNotice" w:id="1">
    <w:p w:rsidR="00341B42" w:rsidRDefault="00341B42"/>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eeSetCTT">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Mangal">
    <w:altName w:val="Cambria Math"/>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NTTierce">
    <w:altName w:val="Times New Roman"/>
    <w:panose1 w:val="00000000000000000000"/>
    <w:charset w:val="00"/>
    <w:family w:val="auto"/>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Arial CYR">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reeSetCTT Cyr">
    <w:altName w:val="Times New Roman"/>
    <w:panose1 w:val="00000000000000000000"/>
    <w:charset w:val="CC"/>
    <w:family w:val="roman"/>
    <w:notTrueType/>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EAC" w:rsidRDefault="00F20EAC" w:rsidP="004110F9">
    <w:pPr>
      <w:pStyle w:val="af2"/>
      <w:framePr w:wrap="around" w:vAnchor="text" w:hAnchor="margin" w:xAlign="center" w:y="1"/>
      <w:rPr>
        <w:rStyle w:val="aff1"/>
      </w:rPr>
    </w:pPr>
    <w:r>
      <w:rPr>
        <w:rStyle w:val="aff1"/>
      </w:rPr>
      <w:fldChar w:fldCharType="begin"/>
    </w:r>
    <w:r>
      <w:rPr>
        <w:rStyle w:val="aff1"/>
      </w:rPr>
      <w:instrText xml:space="preserve">PAGE  </w:instrText>
    </w:r>
    <w:r>
      <w:rPr>
        <w:rStyle w:val="aff1"/>
      </w:rPr>
      <w:fldChar w:fldCharType="end"/>
    </w:r>
  </w:p>
  <w:p w:rsidR="00F20EAC" w:rsidRDefault="00F20EAC">
    <w:pPr>
      <w:pStyle w:val="af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EAC" w:rsidRDefault="00F20EAC" w:rsidP="00AA3168">
    <w:pPr>
      <w:pStyle w:val="af2"/>
      <w:framePr w:wrap="around" w:vAnchor="text" w:hAnchor="margin" w:xAlign="center" w:y="1"/>
      <w:rPr>
        <w:rStyle w:val="aff1"/>
      </w:rPr>
    </w:pPr>
    <w:r>
      <w:rPr>
        <w:rStyle w:val="aff1"/>
      </w:rPr>
      <w:fldChar w:fldCharType="begin"/>
    </w:r>
    <w:r>
      <w:rPr>
        <w:rStyle w:val="aff1"/>
      </w:rPr>
      <w:instrText xml:space="preserve">PAGE  </w:instrText>
    </w:r>
    <w:r>
      <w:rPr>
        <w:rStyle w:val="aff1"/>
      </w:rPr>
      <w:fldChar w:fldCharType="separate"/>
    </w:r>
    <w:r w:rsidR="0068167B">
      <w:rPr>
        <w:rStyle w:val="aff1"/>
        <w:noProof/>
      </w:rPr>
      <w:t>20</w:t>
    </w:r>
    <w:r>
      <w:rPr>
        <w:rStyle w:val="aff1"/>
      </w:rPr>
      <w:fldChar w:fldCharType="end"/>
    </w:r>
  </w:p>
  <w:p w:rsidR="00F20EAC" w:rsidRPr="00765AD1" w:rsidRDefault="00F20EAC" w:rsidP="00AA3168">
    <w:pPr>
      <w:pStyle w:val="af2"/>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EAC" w:rsidRPr="00BA6F70" w:rsidRDefault="00F20EAC" w:rsidP="008952AE">
    <w:pPr>
      <w:pStyle w:val="af2"/>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EAC" w:rsidRPr="0016224C" w:rsidRDefault="00F20EAC" w:rsidP="0016224C">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1B42" w:rsidRDefault="00341B42" w:rsidP="00706E83">
      <w:r>
        <w:separator/>
      </w:r>
    </w:p>
  </w:footnote>
  <w:footnote w:type="continuationSeparator" w:id="0">
    <w:p w:rsidR="00341B42" w:rsidRDefault="00341B42" w:rsidP="00706E83">
      <w:r>
        <w:continuationSeparator/>
      </w:r>
    </w:p>
  </w:footnote>
  <w:footnote w:type="continuationNotice" w:id="1">
    <w:p w:rsidR="00341B42" w:rsidRDefault="00341B42"/>
  </w:footnote>
  <w:footnote w:id="2">
    <w:p w:rsidR="00F20EAC" w:rsidRDefault="00F20EAC" w:rsidP="00712AC6">
      <w:pPr>
        <w:pStyle w:val="afa"/>
      </w:pPr>
      <w:r>
        <w:rPr>
          <w:rStyle w:val="aff4"/>
        </w:rPr>
        <w:footnoteRef/>
      </w:r>
      <w:r w:rsidRPr="004F28F0">
        <w:rPr>
          <w:i/>
          <w:color w:val="548DD4"/>
        </w:rPr>
        <w:t>(</w:t>
      </w:r>
      <w:r>
        <w:rPr>
          <w:i/>
          <w:color w:val="548DD4"/>
        </w:rPr>
        <w:t xml:space="preserve">если участник закупки </w:t>
      </w:r>
      <w:r w:rsidRPr="00B664B4">
        <w:rPr>
          <w:i/>
          <w:color w:val="548DD4"/>
          <w:u w:val="single"/>
        </w:rPr>
        <w:t>не является</w:t>
      </w:r>
      <w:r>
        <w:rPr>
          <w:i/>
          <w:color w:val="548DD4"/>
        </w:rPr>
        <w:t xml:space="preserve"> плательщиком НДС и/или предмет договора не облагается НДС, в заявке указывается только итоговая стоимость заявки без НДС и основание неуплаты НДС)</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EAC" w:rsidRDefault="00F20EAC">
    <w:pPr>
      <w:pStyle w:val="Style9"/>
      <w:widowControl/>
      <w:ind w:left="4903"/>
      <w:rPr>
        <w:rStyle w:val="FontStyle159"/>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EAC" w:rsidRDefault="00F20EAC" w:rsidP="00F83567">
    <w:pPr>
      <w:pStyle w:val="af0"/>
    </w:pPr>
  </w:p>
  <w:p w:rsidR="00F20EAC" w:rsidRDefault="00F20EAC" w:rsidP="008952AE">
    <w:pPr>
      <w:pStyle w:val="Style9"/>
      <w:widowControl/>
      <w:rPr>
        <w:rStyle w:val="FontStyle159"/>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A63CD0EA"/>
    <w:lvl w:ilvl="0">
      <w:start w:val="1"/>
      <w:numFmt w:val="decimal"/>
      <w:pStyle w:val="2"/>
      <w:lvlText w:val="%1."/>
      <w:lvlJc w:val="left"/>
      <w:pPr>
        <w:tabs>
          <w:tab w:val="num" w:pos="643"/>
        </w:tabs>
        <w:ind w:left="643" w:hanging="360"/>
      </w:pPr>
    </w:lvl>
  </w:abstractNum>
  <w:abstractNum w:abstractNumId="1">
    <w:nsid w:val="FFFFFF81"/>
    <w:multiLevelType w:val="singleLevel"/>
    <w:tmpl w:val="A4B05BFA"/>
    <w:lvl w:ilvl="0">
      <w:start w:val="1"/>
      <w:numFmt w:val="bullet"/>
      <w:pStyle w:val="5"/>
      <w:lvlText w:val=""/>
      <w:lvlJc w:val="left"/>
      <w:pPr>
        <w:tabs>
          <w:tab w:val="num" w:pos="1209"/>
        </w:tabs>
        <w:ind w:left="1209" w:hanging="360"/>
      </w:pPr>
      <w:rPr>
        <w:rFonts w:ascii="Symbol" w:hAnsi="Symbol" w:hint="default"/>
      </w:rPr>
    </w:lvl>
  </w:abstractNum>
  <w:abstractNum w:abstractNumId="2">
    <w:nsid w:val="FFFFFF82"/>
    <w:multiLevelType w:val="singleLevel"/>
    <w:tmpl w:val="B060DA84"/>
    <w:lvl w:ilvl="0">
      <w:start w:val="1"/>
      <w:numFmt w:val="bullet"/>
      <w:pStyle w:val="4"/>
      <w:lvlText w:val=""/>
      <w:lvlJc w:val="left"/>
      <w:pPr>
        <w:tabs>
          <w:tab w:val="num" w:pos="926"/>
        </w:tabs>
        <w:ind w:left="926" w:hanging="360"/>
      </w:pPr>
      <w:rPr>
        <w:rFonts w:ascii="Symbol" w:hAnsi="Symbol" w:hint="default"/>
      </w:rPr>
    </w:lvl>
  </w:abstractNum>
  <w:abstractNum w:abstractNumId="3">
    <w:nsid w:val="FFFFFF83"/>
    <w:multiLevelType w:val="singleLevel"/>
    <w:tmpl w:val="70BC3C40"/>
    <w:lvl w:ilvl="0">
      <w:start w:val="1"/>
      <w:numFmt w:val="bullet"/>
      <w:pStyle w:val="3"/>
      <w:lvlText w:val=""/>
      <w:lvlJc w:val="left"/>
      <w:pPr>
        <w:tabs>
          <w:tab w:val="num" w:pos="643"/>
        </w:tabs>
        <w:ind w:left="643" w:hanging="360"/>
      </w:pPr>
      <w:rPr>
        <w:rFonts w:ascii="Symbol" w:hAnsi="Symbol" w:hint="default"/>
      </w:rPr>
    </w:lvl>
  </w:abstractNum>
  <w:abstractNum w:abstractNumId="4">
    <w:nsid w:val="FFFFFF88"/>
    <w:multiLevelType w:val="singleLevel"/>
    <w:tmpl w:val="599C1598"/>
    <w:lvl w:ilvl="0">
      <w:start w:val="1"/>
      <w:numFmt w:val="decimal"/>
      <w:lvlText w:val="%1."/>
      <w:lvlJc w:val="left"/>
      <w:pPr>
        <w:tabs>
          <w:tab w:val="num" w:pos="360"/>
        </w:tabs>
        <w:ind w:left="360" w:hanging="360"/>
      </w:pPr>
      <w:rPr>
        <w:rFonts w:cs="Times New Roman"/>
      </w:rPr>
    </w:lvl>
  </w:abstractNum>
  <w:abstractNum w:abstractNumId="5">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6">
    <w:nsid w:val="00000002"/>
    <w:multiLevelType w:val="singleLevel"/>
    <w:tmpl w:val="00000002"/>
    <w:lvl w:ilvl="0">
      <w:start w:val="8"/>
      <w:numFmt w:val="decimal"/>
      <w:suff w:val="nothing"/>
      <w:lvlText w:val="%1."/>
      <w:lvlJc w:val="left"/>
      <w:pPr>
        <w:tabs>
          <w:tab w:val="num" w:pos="0"/>
        </w:tabs>
      </w:pPr>
      <w:rPr>
        <w:rFonts w:cs="Sylfaen"/>
        <w:b/>
      </w:rPr>
    </w:lvl>
  </w:abstractNum>
  <w:abstractNum w:abstractNumId="7">
    <w:nsid w:val="00000003"/>
    <w:multiLevelType w:val="singleLevel"/>
    <w:tmpl w:val="00000003"/>
    <w:lvl w:ilvl="0">
      <w:start w:val="10"/>
      <w:numFmt w:val="decimal"/>
      <w:suff w:val="nothing"/>
      <w:lvlText w:val="%1."/>
      <w:lvlJc w:val="left"/>
      <w:pPr>
        <w:tabs>
          <w:tab w:val="num" w:pos="0"/>
        </w:tabs>
      </w:pPr>
      <w:rPr>
        <w:rFonts w:cs="Sylfaen"/>
        <w:b/>
      </w:rPr>
    </w:lvl>
  </w:abstractNum>
  <w:abstractNum w:abstractNumId="8">
    <w:nsid w:val="00000006"/>
    <w:multiLevelType w:val="singleLevel"/>
    <w:tmpl w:val="00000006"/>
    <w:lvl w:ilvl="0">
      <w:start w:val="1"/>
      <w:numFmt w:val="decimal"/>
      <w:lvlText w:val="%1."/>
      <w:lvlJc w:val="left"/>
      <w:pPr>
        <w:tabs>
          <w:tab w:val="num" w:pos="1260"/>
        </w:tabs>
        <w:ind w:left="1260" w:hanging="360"/>
      </w:pPr>
      <w:rPr>
        <w:rFonts w:cs="Times New Roman" w:hint="default"/>
        <w:sz w:val="28"/>
        <w:szCs w:val="28"/>
      </w:rPr>
    </w:lvl>
  </w:abstractNum>
  <w:abstractNum w:abstractNumId="9">
    <w:nsid w:val="017D3B55"/>
    <w:multiLevelType w:val="multilevel"/>
    <w:tmpl w:val="F822F3B8"/>
    <w:name w:val="WW8Num1"/>
    <w:styleLink w:val="WW8Num1"/>
    <w:lvl w:ilvl="0">
      <w:start w:val="712"/>
      <w:numFmt w:val="decimal"/>
      <w:lvlText w:val="%1"/>
      <w:lvlJc w:val="left"/>
    </w:lvl>
    <w:lvl w:ilvl="1">
      <w:start w:val="712"/>
      <w:numFmt w:val="decimal"/>
      <w:lvlText w:val="%2"/>
      <w:lvlJc w:val="left"/>
    </w:lvl>
    <w:lvl w:ilvl="2">
      <w:start w:val="712"/>
      <w:numFmt w:val="decimal"/>
      <w:lvlText w:val="%3"/>
      <w:lvlJc w:val="left"/>
    </w:lvl>
    <w:lvl w:ilvl="3">
      <w:start w:val="712"/>
      <w:numFmt w:val="decimal"/>
      <w:lvlText w:val="%4"/>
      <w:lvlJc w:val="left"/>
    </w:lvl>
    <w:lvl w:ilvl="4">
      <w:start w:val="712"/>
      <w:numFmt w:val="decimal"/>
      <w:lvlText w:val="%5"/>
      <w:lvlJc w:val="left"/>
    </w:lvl>
    <w:lvl w:ilvl="5">
      <w:start w:val="712"/>
      <w:numFmt w:val="decimal"/>
      <w:lvlText w:val="%6"/>
      <w:lvlJc w:val="left"/>
    </w:lvl>
    <w:lvl w:ilvl="6">
      <w:start w:val="712"/>
      <w:numFmt w:val="decimal"/>
      <w:lvlText w:val="%7"/>
      <w:lvlJc w:val="left"/>
    </w:lvl>
    <w:lvl w:ilvl="7">
      <w:start w:val="712"/>
      <w:numFmt w:val="decimal"/>
      <w:lvlText w:val="%8"/>
      <w:lvlJc w:val="left"/>
    </w:lvl>
    <w:lvl w:ilvl="8">
      <w:start w:val="712"/>
      <w:numFmt w:val="decimal"/>
      <w:lvlText w:val="%9"/>
      <w:lvlJc w:val="left"/>
    </w:lvl>
  </w:abstractNum>
  <w:abstractNum w:abstractNumId="10">
    <w:nsid w:val="01BD6627"/>
    <w:multiLevelType w:val="hybridMultilevel"/>
    <w:tmpl w:val="DD4C497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nsid w:val="0462560E"/>
    <w:multiLevelType w:val="multilevel"/>
    <w:tmpl w:val="C47E8F66"/>
    <w:name w:val="WW8Num2"/>
    <w:lvl w:ilvl="0">
      <w:start w:val="1"/>
      <w:numFmt w:val="decimal"/>
      <w:pStyle w:val="-"/>
      <w:lvlText w:val="%1."/>
      <w:lvlJc w:val="center"/>
      <w:pPr>
        <w:tabs>
          <w:tab w:val="num" w:pos="567"/>
        </w:tabs>
        <w:ind w:left="567" w:hanging="567"/>
      </w:pPr>
      <w:rPr>
        <w:rFonts w:cs="Times New Roman" w:hint="default"/>
        <w:b/>
        <w:i w:val="0"/>
      </w:rPr>
    </w:lvl>
    <w:lvl w:ilvl="1">
      <w:start w:val="1"/>
      <w:numFmt w:val="decimal"/>
      <w:pStyle w:val="-0"/>
      <w:lvlText w:val="%1.%2"/>
      <w:lvlJc w:val="left"/>
      <w:pPr>
        <w:tabs>
          <w:tab w:val="num" w:pos="1134"/>
        </w:tabs>
        <w:ind w:left="1134" w:hanging="1134"/>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1134"/>
        </w:tabs>
        <w:ind w:left="1134" w:hanging="1134"/>
      </w:pPr>
      <w:rPr>
        <w:rFonts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701"/>
        </w:tabs>
        <w:ind w:left="1701" w:hanging="567"/>
      </w:pPr>
      <w:rPr>
        <w:rFonts w:cs="Times New Roman" w:hint="default"/>
      </w:rPr>
    </w:lvl>
    <w:lvl w:ilvl="5">
      <w:start w:val="1"/>
      <w:numFmt w:val="bullet"/>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cs="Times New Roman" w:hint="default"/>
      </w:rPr>
    </w:lvl>
    <w:lvl w:ilvl="7">
      <w:start w:val="1"/>
      <w:numFmt w:val="decimal"/>
      <w:lvlText w:val="%1.%2.%3.%4.%5.%6.%7.%8."/>
      <w:lvlJc w:val="left"/>
      <w:pPr>
        <w:tabs>
          <w:tab w:val="num" w:pos="4545"/>
        </w:tabs>
        <w:ind w:left="2889" w:hanging="1224"/>
      </w:pPr>
      <w:rPr>
        <w:rFonts w:cs="Times New Roman" w:hint="default"/>
      </w:rPr>
    </w:lvl>
    <w:lvl w:ilvl="8">
      <w:start w:val="1"/>
      <w:numFmt w:val="decimal"/>
      <w:lvlText w:val="%1.%2.%3.%4.%5.%6.%7.%8.%9."/>
      <w:lvlJc w:val="left"/>
      <w:pPr>
        <w:tabs>
          <w:tab w:val="num" w:pos="5265"/>
        </w:tabs>
        <w:ind w:left="3465" w:hanging="1440"/>
      </w:pPr>
      <w:rPr>
        <w:rFonts w:cs="Times New Roman" w:hint="default"/>
      </w:rPr>
    </w:lvl>
  </w:abstractNum>
  <w:abstractNum w:abstractNumId="12">
    <w:nsid w:val="0AAA5A09"/>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0BAD25A3"/>
    <w:multiLevelType w:val="multilevel"/>
    <w:tmpl w:val="13AAB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9312CD0"/>
    <w:multiLevelType w:val="hybridMultilevel"/>
    <w:tmpl w:val="E298957E"/>
    <w:name w:val="WW8Num3"/>
    <w:lvl w:ilvl="0" w:tplc="BEE85556">
      <w:start w:val="1"/>
      <w:numFmt w:val="bullet"/>
      <w:lvlText w:val="­"/>
      <w:lvlJc w:val="left"/>
      <w:pPr>
        <w:ind w:left="1070" w:hanging="360"/>
      </w:pPr>
      <w:rPr>
        <w:rFonts w:ascii="Courier New" w:hAnsi="Courier New" w:hint="default"/>
      </w:rPr>
    </w:lvl>
    <w:lvl w:ilvl="1" w:tplc="1D464E18" w:tentative="1">
      <w:start w:val="1"/>
      <w:numFmt w:val="bullet"/>
      <w:lvlText w:val="o"/>
      <w:lvlJc w:val="left"/>
      <w:pPr>
        <w:ind w:left="2160" w:hanging="360"/>
      </w:pPr>
      <w:rPr>
        <w:rFonts w:ascii="Courier New" w:hAnsi="Courier New" w:hint="default"/>
      </w:rPr>
    </w:lvl>
    <w:lvl w:ilvl="2" w:tplc="87FC4F08" w:tentative="1">
      <w:start w:val="1"/>
      <w:numFmt w:val="bullet"/>
      <w:lvlText w:val=""/>
      <w:lvlJc w:val="left"/>
      <w:pPr>
        <w:ind w:left="2880" w:hanging="360"/>
      </w:pPr>
      <w:rPr>
        <w:rFonts w:ascii="Wingdings" w:hAnsi="Wingdings" w:hint="default"/>
      </w:rPr>
    </w:lvl>
    <w:lvl w:ilvl="3" w:tplc="4C6AEA1C" w:tentative="1">
      <w:start w:val="1"/>
      <w:numFmt w:val="bullet"/>
      <w:lvlText w:val=""/>
      <w:lvlJc w:val="left"/>
      <w:pPr>
        <w:ind w:left="3600" w:hanging="360"/>
      </w:pPr>
      <w:rPr>
        <w:rFonts w:ascii="Symbol" w:hAnsi="Symbol" w:hint="default"/>
      </w:rPr>
    </w:lvl>
    <w:lvl w:ilvl="4" w:tplc="E842C4DE" w:tentative="1">
      <w:start w:val="1"/>
      <w:numFmt w:val="bullet"/>
      <w:lvlText w:val="o"/>
      <w:lvlJc w:val="left"/>
      <w:pPr>
        <w:ind w:left="4320" w:hanging="360"/>
      </w:pPr>
      <w:rPr>
        <w:rFonts w:ascii="Courier New" w:hAnsi="Courier New" w:hint="default"/>
      </w:rPr>
    </w:lvl>
    <w:lvl w:ilvl="5" w:tplc="0DE6B448" w:tentative="1">
      <w:start w:val="1"/>
      <w:numFmt w:val="bullet"/>
      <w:lvlText w:val=""/>
      <w:lvlJc w:val="left"/>
      <w:pPr>
        <w:ind w:left="5040" w:hanging="360"/>
      </w:pPr>
      <w:rPr>
        <w:rFonts w:ascii="Wingdings" w:hAnsi="Wingdings" w:hint="default"/>
      </w:rPr>
    </w:lvl>
    <w:lvl w:ilvl="6" w:tplc="C1D20FF2" w:tentative="1">
      <w:start w:val="1"/>
      <w:numFmt w:val="bullet"/>
      <w:lvlText w:val=""/>
      <w:lvlJc w:val="left"/>
      <w:pPr>
        <w:ind w:left="5760" w:hanging="360"/>
      </w:pPr>
      <w:rPr>
        <w:rFonts w:ascii="Symbol" w:hAnsi="Symbol" w:hint="default"/>
      </w:rPr>
    </w:lvl>
    <w:lvl w:ilvl="7" w:tplc="1744F5DA" w:tentative="1">
      <w:start w:val="1"/>
      <w:numFmt w:val="bullet"/>
      <w:lvlText w:val="o"/>
      <w:lvlJc w:val="left"/>
      <w:pPr>
        <w:ind w:left="6480" w:hanging="360"/>
      </w:pPr>
      <w:rPr>
        <w:rFonts w:ascii="Courier New" w:hAnsi="Courier New" w:hint="default"/>
      </w:rPr>
    </w:lvl>
    <w:lvl w:ilvl="8" w:tplc="2FBA5BB4" w:tentative="1">
      <w:start w:val="1"/>
      <w:numFmt w:val="bullet"/>
      <w:lvlText w:val=""/>
      <w:lvlJc w:val="left"/>
      <w:pPr>
        <w:ind w:left="7200" w:hanging="360"/>
      </w:pPr>
      <w:rPr>
        <w:rFonts w:ascii="Wingdings" w:hAnsi="Wingdings" w:hint="default"/>
      </w:rPr>
    </w:lvl>
  </w:abstractNum>
  <w:abstractNum w:abstractNumId="15">
    <w:nsid w:val="19771D0A"/>
    <w:multiLevelType w:val="hybridMultilevel"/>
    <w:tmpl w:val="BAAE16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A5904D7"/>
    <w:multiLevelType w:val="hybridMultilevel"/>
    <w:tmpl w:val="FF003E1A"/>
    <w:name w:val="WW8Num6"/>
    <w:lvl w:ilvl="0" w:tplc="ED963A7C">
      <w:start w:val="1"/>
      <w:numFmt w:val="upperRoman"/>
      <w:pStyle w:val="a"/>
      <w:lvlText w:val="%1."/>
      <w:lvlJc w:val="left"/>
      <w:pPr>
        <w:tabs>
          <w:tab w:val="num" w:pos="567"/>
        </w:tabs>
        <w:ind w:left="567" w:hanging="567"/>
      </w:pPr>
      <w:rPr>
        <w:rFonts w:cs="Times New Roman" w:hint="default"/>
      </w:rPr>
    </w:lvl>
    <w:lvl w:ilvl="1" w:tplc="FBAC8EDC" w:tentative="1">
      <w:start w:val="1"/>
      <w:numFmt w:val="lowerLetter"/>
      <w:lvlText w:val="%2."/>
      <w:lvlJc w:val="left"/>
      <w:pPr>
        <w:tabs>
          <w:tab w:val="num" w:pos="1440"/>
        </w:tabs>
        <w:ind w:left="1440" w:hanging="360"/>
      </w:pPr>
      <w:rPr>
        <w:rFonts w:cs="Times New Roman"/>
      </w:rPr>
    </w:lvl>
    <w:lvl w:ilvl="2" w:tplc="30A48BF4" w:tentative="1">
      <w:start w:val="1"/>
      <w:numFmt w:val="lowerRoman"/>
      <w:lvlText w:val="%3."/>
      <w:lvlJc w:val="right"/>
      <w:pPr>
        <w:tabs>
          <w:tab w:val="num" w:pos="2160"/>
        </w:tabs>
        <w:ind w:left="2160" w:hanging="180"/>
      </w:pPr>
      <w:rPr>
        <w:rFonts w:cs="Times New Roman"/>
      </w:rPr>
    </w:lvl>
    <w:lvl w:ilvl="3" w:tplc="A5903820" w:tentative="1">
      <w:start w:val="1"/>
      <w:numFmt w:val="decimal"/>
      <w:lvlText w:val="%4."/>
      <w:lvlJc w:val="left"/>
      <w:pPr>
        <w:tabs>
          <w:tab w:val="num" w:pos="2880"/>
        </w:tabs>
        <w:ind w:left="2880" w:hanging="360"/>
      </w:pPr>
      <w:rPr>
        <w:rFonts w:cs="Times New Roman"/>
      </w:rPr>
    </w:lvl>
    <w:lvl w:ilvl="4" w:tplc="6AFA5814" w:tentative="1">
      <w:start w:val="1"/>
      <w:numFmt w:val="lowerLetter"/>
      <w:lvlText w:val="%5."/>
      <w:lvlJc w:val="left"/>
      <w:pPr>
        <w:tabs>
          <w:tab w:val="num" w:pos="3600"/>
        </w:tabs>
        <w:ind w:left="3600" w:hanging="360"/>
      </w:pPr>
      <w:rPr>
        <w:rFonts w:cs="Times New Roman"/>
      </w:rPr>
    </w:lvl>
    <w:lvl w:ilvl="5" w:tplc="889A09AA" w:tentative="1">
      <w:start w:val="1"/>
      <w:numFmt w:val="lowerRoman"/>
      <w:lvlText w:val="%6."/>
      <w:lvlJc w:val="right"/>
      <w:pPr>
        <w:tabs>
          <w:tab w:val="num" w:pos="4320"/>
        </w:tabs>
        <w:ind w:left="4320" w:hanging="180"/>
      </w:pPr>
      <w:rPr>
        <w:rFonts w:cs="Times New Roman"/>
      </w:rPr>
    </w:lvl>
    <w:lvl w:ilvl="6" w:tplc="2BFCA8C6" w:tentative="1">
      <w:start w:val="1"/>
      <w:numFmt w:val="decimal"/>
      <w:lvlText w:val="%7."/>
      <w:lvlJc w:val="left"/>
      <w:pPr>
        <w:tabs>
          <w:tab w:val="num" w:pos="5040"/>
        </w:tabs>
        <w:ind w:left="5040" w:hanging="360"/>
      </w:pPr>
      <w:rPr>
        <w:rFonts w:cs="Times New Roman"/>
      </w:rPr>
    </w:lvl>
    <w:lvl w:ilvl="7" w:tplc="66DA3A24" w:tentative="1">
      <w:start w:val="1"/>
      <w:numFmt w:val="lowerLetter"/>
      <w:lvlText w:val="%8."/>
      <w:lvlJc w:val="left"/>
      <w:pPr>
        <w:tabs>
          <w:tab w:val="num" w:pos="5760"/>
        </w:tabs>
        <w:ind w:left="5760" w:hanging="360"/>
      </w:pPr>
      <w:rPr>
        <w:rFonts w:cs="Times New Roman"/>
      </w:rPr>
    </w:lvl>
    <w:lvl w:ilvl="8" w:tplc="CFDA6E42" w:tentative="1">
      <w:start w:val="1"/>
      <w:numFmt w:val="lowerRoman"/>
      <w:lvlText w:val="%9."/>
      <w:lvlJc w:val="right"/>
      <w:pPr>
        <w:tabs>
          <w:tab w:val="num" w:pos="6480"/>
        </w:tabs>
        <w:ind w:left="6480" w:hanging="180"/>
      </w:pPr>
      <w:rPr>
        <w:rFonts w:cs="Times New Roman"/>
      </w:rPr>
    </w:lvl>
  </w:abstractNum>
  <w:abstractNum w:abstractNumId="17">
    <w:nsid w:val="1C64713E"/>
    <w:multiLevelType w:val="multilevel"/>
    <w:tmpl w:val="136085D0"/>
    <w:styleLink w:val="a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b/>
      </w:rPr>
    </w:lvl>
    <w:lvl w:ilvl="2">
      <w:start w:val="1"/>
      <w:numFmt w:val="decimal"/>
      <w:lvlText w:val="%1.%2.%3"/>
      <w:lvlJc w:val="left"/>
      <w:pPr>
        <w:tabs>
          <w:tab w:val="num" w:pos="2880"/>
        </w:tabs>
        <w:ind w:left="2880" w:hanging="720"/>
      </w:pPr>
      <w:rPr>
        <w:sz w:val="24"/>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8">
    <w:nsid w:val="20D673A1"/>
    <w:multiLevelType w:val="multilevel"/>
    <w:tmpl w:val="4A9A4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2CC058A"/>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356A5FCE"/>
    <w:multiLevelType w:val="multilevel"/>
    <w:tmpl w:val="828007A4"/>
    <w:lvl w:ilvl="0">
      <w:start w:val="1"/>
      <w:numFmt w:val="decimal"/>
      <w:pStyle w:val="a1"/>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21">
    <w:nsid w:val="35B92BAA"/>
    <w:multiLevelType w:val="hybridMultilevel"/>
    <w:tmpl w:val="A65A75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F253FDE"/>
    <w:multiLevelType w:val="hybridMultilevel"/>
    <w:tmpl w:val="54C0A6CE"/>
    <w:lvl w:ilvl="0" w:tplc="C08AEC3C">
      <w:start w:val="1"/>
      <w:numFmt w:val="russianLower"/>
      <w:lvlText w:val="%1) "/>
      <w:lvlJc w:val="left"/>
      <w:pPr>
        <w:ind w:left="1854" w:hanging="360"/>
      </w:pPr>
      <w:rPr>
        <w:rFonts w:cs="Times New Roman" w:hint="default"/>
      </w:rPr>
    </w:lvl>
    <w:lvl w:ilvl="1" w:tplc="6A2A6088" w:tentative="1">
      <w:start w:val="1"/>
      <w:numFmt w:val="lowerLetter"/>
      <w:lvlText w:val="%2."/>
      <w:lvlJc w:val="left"/>
      <w:pPr>
        <w:ind w:left="2574" w:hanging="360"/>
      </w:pPr>
      <w:rPr>
        <w:rFonts w:cs="Times New Roman"/>
      </w:rPr>
    </w:lvl>
    <w:lvl w:ilvl="2" w:tplc="BFA6EDFE" w:tentative="1">
      <w:start w:val="1"/>
      <w:numFmt w:val="lowerRoman"/>
      <w:lvlText w:val="%3."/>
      <w:lvlJc w:val="right"/>
      <w:pPr>
        <w:ind w:left="3294" w:hanging="180"/>
      </w:pPr>
      <w:rPr>
        <w:rFonts w:cs="Times New Roman"/>
      </w:rPr>
    </w:lvl>
    <w:lvl w:ilvl="3" w:tplc="D450A6B6" w:tentative="1">
      <w:start w:val="1"/>
      <w:numFmt w:val="decimal"/>
      <w:lvlText w:val="%4."/>
      <w:lvlJc w:val="left"/>
      <w:pPr>
        <w:ind w:left="4014" w:hanging="360"/>
      </w:pPr>
      <w:rPr>
        <w:rFonts w:cs="Times New Roman"/>
      </w:rPr>
    </w:lvl>
    <w:lvl w:ilvl="4" w:tplc="3FAE8916" w:tentative="1">
      <w:start w:val="1"/>
      <w:numFmt w:val="lowerLetter"/>
      <w:lvlText w:val="%5."/>
      <w:lvlJc w:val="left"/>
      <w:pPr>
        <w:ind w:left="4734" w:hanging="360"/>
      </w:pPr>
      <w:rPr>
        <w:rFonts w:cs="Times New Roman"/>
      </w:rPr>
    </w:lvl>
    <w:lvl w:ilvl="5" w:tplc="85545892" w:tentative="1">
      <w:start w:val="1"/>
      <w:numFmt w:val="lowerRoman"/>
      <w:lvlText w:val="%6."/>
      <w:lvlJc w:val="right"/>
      <w:pPr>
        <w:ind w:left="5454" w:hanging="180"/>
      </w:pPr>
      <w:rPr>
        <w:rFonts w:cs="Times New Roman"/>
      </w:rPr>
    </w:lvl>
    <w:lvl w:ilvl="6" w:tplc="2C844DC6" w:tentative="1">
      <w:start w:val="1"/>
      <w:numFmt w:val="decimal"/>
      <w:lvlText w:val="%7."/>
      <w:lvlJc w:val="left"/>
      <w:pPr>
        <w:ind w:left="6174" w:hanging="360"/>
      </w:pPr>
      <w:rPr>
        <w:rFonts w:cs="Times New Roman"/>
      </w:rPr>
    </w:lvl>
    <w:lvl w:ilvl="7" w:tplc="3058306E" w:tentative="1">
      <w:start w:val="1"/>
      <w:numFmt w:val="lowerLetter"/>
      <w:lvlText w:val="%8."/>
      <w:lvlJc w:val="left"/>
      <w:pPr>
        <w:ind w:left="6894" w:hanging="360"/>
      </w:pPr>
      <w:rPr>
        <w:rFonts w:cs="Times New Roman"/>
      </w:rPr>
    </w:lvl>
    <w:lvl w:ilvl="8" w:tplc="4F0AA170" w:tentative="1">
      <w:start w:val="1"/>
      <w:numFmt w:val="lowerRoman"/>
      <w:lvlText w:val="%9."/>
      <w:lvlJc w:val="right"/>
      <w:pPr>
        <w:ind w:left="7614" w:hanging="180"/>
      </w:pPr>
      <w:rPr>
        <w:rFonts w:cs="Times New Roman"/>
      </w:rPr>
    </w:lvl>
  </w:abstractNum>
  <w:abstractNum w:abstractNumId="23">
    <w:nsid w:val="419242EF"/>
    <w:multiLevelType w:val="hybridMultilevel"/>
    <w:tmpl w:val="185C06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32F25C6"/>
    <w:multiLevelType w:val="multilevel"/>
    <w:tmpl w:val="096CE70A"/>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sz w:val="24"/>
        <w:szCs w:val="24"/>
      </w:rPr>
    </w:lvl>
    <w:lvl w:ilvl="2">
      <w:start w:val="1"/>
      <w:numFmt w:val="decimal"/>
      <w:lvlText w:val="%1.%2.%3."/>
      <w:lvlJc w:val="left"/>
      <w:pPr>
        <w:ind w:left="1214" w:hanging="504"/>
      </w:pPr>
      <w:rPr>
        <w:rFonts w:cs="Times New Roman"/>
        <w:b w:val="0"/>
        <w:sz w:val="24"/>
        <w:szCs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44D43BA0"/>
    <w:multiLevelType w:val="multilevel"/>
    <w:tmpl w:val="5AE0A7A4"/>
    <w:lvl w:ilvl="0">
      <w:start w:val="1"/>
      <w:numFmt w:val="decimal"/>
      <w:pStyle w:val="a2"/>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6">
    <w:nsid w:val="520A0CA5"/>
    <w:multiLevelType w:val="multilevel"/>
    <w:tmpl w:val="7AD60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3442D92"/>
    <w:multiLevelType w:val="hybridMultilevel"/>
    <w:tmpl w:val="330E2E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3FE7CBF"/>
    <w:multiLevelType w:val="multilevel"/>
    <w:tmpl w:val="5142E03E"/>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sz w:val="24"/>
        <w:szCs w:val="24"/>
      </w:rPr>
    </w:lvl>
    <w:lvl w:ilvl="2">
      <w:start w:val="1"/>
      <w:numFmt w:val="decimal"/>
      <w:lvlText w:val="%1.%2.%3."/>
      <w:lvlJc w:val="left"/>
      <w:pPr>
        <w:ind w:left="1224" w:hanging="504"/>
      </w:pPr>
      <w:rPr>
        <w:rFonts w:cs="Times New Roman"/>
        <w:sz w:val="24"/>
        <w:szCs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58DD4FE5"/>
    <w:multiLevelType w:val="multilevel"/>
    <w:tmpl w:val="6FC67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FD956A0"/>
    <w:multiLevelType w:val="hybridMultilevel"/>
    <w:tmpl w:val="A310388C"/>
    <w:lvl w:ilvl="0" w:tplc="83F61E92">
      <w:start w:val="6"/>
      <w:numFmt w:val="decimal"/>
      <w:lvlText w:val="%1."/>
      <w:lvlJc w:val="left"/>
      <w:pPr>
        <w:ind w:left="720" w:hanging="360"/>
      </w:pPr>
      <w:rPr>
        <w:rFonts w:ascii="Times New Roman" w:hAnsi="Times New Roman" w:cs="Times New Roman" w:hint="default"/>
      </w:rPr>
    </w:lvl>
    <w:lvl w:ilvl="1" w:tplc="1C82FB4E" w:tentative="1">
      <w:start w:val="1"/>
      <w:numFmt w:val="lowerLetter"/>
      <w:lvlText w:val="%2."/>
      <w:lvlJc w:val="left"/>
      <w:pPr>
        <w:ind w:left="1440" w:hanging="360"/>
      </w:pPr>
      <w:rPr>
        <w:rFonts w:cs="Times New Roman"/>
      </w:rPr>
    </w:lvl>
    <w:lvl w:ilvl="2" w:tplc="70E6B6BE" w:tentative="1">
      <w:start w:val="1"/>
      <w:numFmt w:val="lowerRoman"/>
      <w:lvlText w:val="%3."/>
      <w:lvlJc w:val="right"/>
      <w:pPr>
        <w:ind w:left="2160" w:hanging="180"/>
      </w:pPr>
      <w:rPr>
        <w:rFonts w:cs="Times New Roman"/>
      </w:rPr>
    </w:lvl>
    <w:lvl w:ilvl="3" w:tplc="2D86EA54" w:tentative="1">
      <w:start w:val="1"/>
      <w:numFmt w:val="decimal"/>
      <w:lvlText w:val="%4."/>
      <w:lvlJc w:val="left"/>
      <w:pPr>
        <w:ind w:left="2880" w:hanging="360"/>
      </w:pPr>
      <w:rPr>
        <w:rFonts w:cs="Times New Roman"/>
      </w:rPr>
    </w:lvl>
    <w:lvl w:ilvl="4" w:tplc="48F2E500" w:tentative="1">
      <w:start w:val="1"/>
      <w:numFmt w:val="lowerLetter"/>
      <w:lvlText w:val="%5."/>
      <w:lvlJc w:val="left"/>
      <w:pPr>
        <w:ind w:left="3600" w:hanging="360"/>
      </w:pPr>
      <w:rPr>
        <w:rFonts w:cs="Times New Roman"/>
      </w:rPr>
    </w:lvl>
    <w:lvl w:ilvl="5" w:tplc="F4BC65BE" w:tentative="1">
      <w:start w:val="1"/>
      <w:numFmt w:val="lowerRoman"/>
      <w:lvlText w:val="%6."/>
      <w:lvlJc w:val="right"/>
      <w:pPr>
        <w:ind w:left="4320" w:hanging="180"/>
      </w:pPr>
      <w:rPr>
        <w:rFonts w:cs="Times New Roman"/>
      </w:rPr>
    </w:lvl>
    <w:lvl w:ilvl="6" w:tplc="AEB83C2E" w:tentative="1">
      <w:start w:val="1"/>
      <w:numFmt w:val="decimal"/>
      <w:lvlText w:val="%7."/>
      <w:lvlJc w:val="left"/>
      <w:pPr>
        <w:ind w:left="5040" w:hanging="360"/>
      </w:pPr>
      <w:rPr>
        <w:rFonts w:cs="Times New Roman"/>
      </w:rPr>
    </w:lvl>
    <w:lvl w:ilvl="7" w:tplc="4498C68E" w:tentative="1">
      <w:start w:val="1"/>
      <w:numFmt w:val="lowerLetter"/>
      <w:lvlText w:val="%8."/>
      <w:lvlJc w:val="left"/>
      <w:pPr>
        <w:ind w:left="5760" w:hanging="360"/>
      </w:pPr>
      <w:rPr>
        <w:rFonts w:cs="Times New Roman"/>
      </w:rPr>
    </w:lvl>
    <w:lvl w:ilvl="8" w:tplc="E19E19AE" w:tentative="1">
      <w:start w:val="1"/>
      <w:numFmt w:val="lowerRoman"/>
      <w:lvlText w:val="%9."/>
      <w:lvlJc w:val="right"/>
      <w:pPr>
        <w:ind w:left="6480" w:hanging="180"/>
      </w:pPr>
      <w:rPr>
        <w:rFonts w:cs="Times New Roman"/>
      </w:rPr>
    </w:lvl>
  </w:abstractNum>
  <w:abstractNum w:abstractNumId="31">
    <w:nsid w:val="638114EC"/>
    <w:multiLevelType w:val="hybridMultilevel"/>
    <w:tmpl w:val="A0AE9FCA"/>
    <w:lvl w:ilvl="0" w:tplc="EA7E7872">
      <w:start w:val="1"/>
      <w:numFmt w:val="decimal"/>
      <w:lvlText w:val="%1."/>
      <w:lvlJc w:val="right"/>
      <w:pPr>
        <w:ind w:left="720" w:hanging="360"/>
      </w:pPr>
      <w:rPr>
        <w:rFonts w:hint="default"/>
      </w:rPr>
    </w:lvl>
    <w:lvl w:ilvl="1" w:tplc="1B6A2F22" w:tentative="1">
      <w:start w:val="1"/>
      <w:numFmt w:val="lowerLetter"/>
      <w:lvlText w:val="%2."/>
      <w:lvlJc w:val="left"/>
      <w:pPr>
        <w:ind w:left="1440" w:hanging="360"/>
      </w:pPr>
    </w:lvl>
    <w:lvl w:ilvl="2" w:tplc="9B8E01E8" w:tentative="1">
      <w:start w:val="1"/>
      <w:numFmt w:val="lowerRoman"/>
      <w:lvlText w:val="%3."/>
      <w:lvlJc w:val="right"/>
      <w:pPr>
        <w:ind w:left="2160" w:hanging="180"/>
      </w:pPr>
    </w:lvl>
    <w:lvl w:ilvl="3" w:tplc="65D866BE" w:tentative="1">
      <w:start w:val="1"/>
      <w:numFmt w:val="decimal"/>
      <w:lvlText w:val="%4."/>
      <w:lvlJc w:val="left"/>
      <w:pPr>
        <w:ind w:left="2880" w:hanging="360"/>
      </w:pPr>
    </w:lvl>
    <w:lvl w:ilvl="4" w:tplc="FA702370" w:tentative="1">
      <w:start w:val="1"/>
      <w:numFmt w:val="lowerLetter"/>
      <w:lvlText w:val="%5."/>
      <w:lvlJc w:val="left"/>
      <w:pPr>
        <w:ind w:left="3600" w:hanging="360"/>
      </w:pPr>
    </w:lvl>
    <w:lvl w:ilvl="5" w:tplc="FF0899CE" w:tentative="1">
      <w:start w:val="1"/>
      <w:numFmt w:val="lowerRoman"/>
      <w:lvlText w:val="%6."/>
      <w:lvlJc w:val="right"/>
      <w:pPr>
        <w:ind w:left="4320" w:hanging="180"/>
      </w:pPr>
    </w:lvl>
    <w:lvl w:ilvl="6" w:tplc="E0EEC1EC" w:tentative="1">
      <w:start w:val="1"/>
      <w:numFmt w:val="decimal"/>
      <w:lvlText w:val="%7."/>
      <w:lvlJc w:val="left"/>
      <w:pPr>
        <w:ind w:left="5040" w:hanging="360"/>
      </w:pPr>
    </w:lvl>
    <w:lvl w:ilvl="7" w:tplc="1DE8BD40" w:tentative="1">
      <w:start w:val="1"/>
      <w:numFmt w:val="lowerLetter"/>
      <w:lvlText w:val="%8."/>
      <w:lvlJc w:val="left"/>
      <w:pPr>
        <w:ind w:left="5760" w:hanging="360"/>
      </w:pPr>
    </w:lvl>
    <w:lvl w:ilvl="8" w:tplc="D1AC486C" w:tentative="1">
      <w:start w:val="1"/>
      <w:numFmt w:val="lowerRoman"/>
      <w:lvlText w:val="%9."/>
      <w:lvlJc w:val="right"/>
      <w:pPr>
        <w:ind w:left="6480" w:hanging="180"/>
      </w:pPr>
    </w:lvl>
  </w:abstractNum>
  <w:abstractNum w:abstractNumId="32">
    <w:nsid w:val="6CF70BC1"/>
    <w:multiLevelType w:val="multilevel"/>
    <w:tmpl w:val="1B3E6ED0"/>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pStyle w:val="20"/>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196C4D"/>
    <w:multiLevelType w:val="hybridMultilevel"/>
    <w:tmpl w:val="A0AE9FCA"/>
    <w:lvl w:ilvl="0" w:tplc="EA7E7872">
      <w:start w:val="1"/>
      <w:numFmt w:val="decimal"/>
      <w:lvlText w:val="%1."/>
      <w:lvlJc w:val="right"/>
      <w:pPr>
        <w:ind w:left="720" w:hanging="360"/>
      </w:pPr>
      <w:rPr>
        <w:rFonts w:hint="default"/>
      </w:rPr>
    </w:lvl>
    <w:lvl w:ilvl="1" w:tplc="1B6A2F22" w:tentative="1">
      <w:start w:val="1"/>
      <w:numFmt w:val="lowerLetter"/>
      <w:lvlText w:val="%2."/>
      <w:lvlJc w:val="left"/>
      <w:pPr>
        <w:ind w:left="1440" w:hanging="360"/>
      </w:pPr>
    </w:lvl>
    <w:lvl w:ilvl="2" w:tplc="9B8E01E8" w:tentative="1">
      <w:start w:val="1"/>
      <w:numFmt w:val="lowerRoman"/>
      <w:lvlText w:val="%3."/>
      <w:lvlJc w:val="right"/>
      <w:pPr>
        <w:ind w:left="2160" w:hanging="180"/>
      </w:pPr>
    </w:lvl>
    <w:lvl w:ilvl="3" w:tplc="65D866BE" w:tentative="1">
      <w:start w:val="1"/>
      <w:numFmt w:val="decimal"/>
      <w:lvlText w:val="%4."/>
      <w:lvlJc w:val="left"/>
      <w:pPr>
        <w:ind w:left="2880" w:hanging="360"/>
      </w:pPr>
    </w:lvl>
    <w:lvl w:ilvl="4" w:tplc="FA702370" w:tentative="1">
      <w:start w:val="1"/>
      <w:numFmt w:val="lowerLetter"/>
      <w:lvlText w:val="%5."/>
      <w:lvlJc w:val="left"/>
      <w:pPr>
        <w:ind w:left="3600" w:hanging="360"/>
      </w:pPr>
    </w:lvl>
    <w:lvl w:ilvl="5" w:tplc="FF0899CE" w:tentative="1">
      <w:start w:val="1"/>
      <w:numFmt w:val="lowerRoman"/>
      <w:lvlText w:val="%6."/>
      <w:lvlJc w:val="right"/>
      <w:pPr>
        <w:ind w:left="4320" w:hanging="180"/>
      </w:pPr>
    </w:lvl>
    <w:lvl w:ilvl="6" w:tplc="E0EEC1EC" w:tentative="1">
      <w:start w:val="1"/>
      <w:numFmt w:val="decimal"/>
      <w:lvlText w:val="%7."/>
      <w:lvlJc w:val="left"/>
      <w:pPr>
        <w:ind w:left="5040" w:hanging="360"/>
      </w:pPr>
    </w:lvl>
    <w:lvl w:ilvl="7" w:tplc="1DE8BD40" w:tentative="1">
      <w:start w:val="1"/>
      <w:numFmt w:val="lowerLetter"/>
      <w:lvlText w:val="%8."/>
      <w:lvlJc w:val="left"/>
      <w:pPr>
        <w:ind w:left="5760" w:hanging="360"/>
      </w:pPr>
    </w:lvl>
    <w:lvl w:ilvl="8" w:tplc="D1AC486C" w:tentative="1">
      <w:start w:val="1"/>
      <w:numFmt w:val="lowerRoman"/>
      <w:lvlText w:val="%9."/>
      <w:lvlJc w:val="right"/>
      <w:pPr>
        <w:ind w:left="6480" w:hanging="180"/>
      </w:pPr>
    </w:lvl>
  </w:abstractNum>
  <w:abstractNum w:abstractNumId="34">
    <w:nsid w:val="714371E0"/>
    <w:multiLevelType w:val="hybridMultilevel"/>
    <w:tmpl w:val="F27051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3E60ABF"/>
    <w:multiLevelType w:val="hybridMultilevel"/>
    <w:tmpl w:val="F448FEA8"/>
    <w:lvl w:ilvl="0" w:tplc="113CB0D4">
      <w:start w:val="1"/>
      <w:numFmt w:val="decimal"/>
      <w:lvlText w:val="%1."/>
      <w:lvlJc w:val="left"/>
      <w:pPr>
        <w:ind w:left="218" w:hanging="360"/>
      </w:pPr>
      <w:rPr>
        <w:rFonts w:cs="Times New Roman" w:hint="default"/>
      </w:rPr>
    </w:lvl>
    <w:lvl w:ilvl="1" w:tplc="61F2D634" w:tentative="1">
      <w:start w:val="1"/>
      <w:numFmt w:val="lowerLetter"/>
      <w:lvlText w:val="%2."/>
      <w:lvlJc w:val="left"/>
      <w:pPr>
        <w:ind w:left="938" w:hanging="360"/>
      </w:pPr>
      <w:rPr>
        <w:rFonts w:cs="Times New Roman"/>
      </w:rPr>
    </w:lvl>
    <w:lvl w:ilvl="2" w:tplc="46F6E1CE" w:tentative="1">
      <w:start w:val="1"/>
      <w:numFmt w:val="lowerRoman"/>
      <w:lvlText w:val="%3."/>
      <w:lvlJc w:val="right"/>
      <w:pPr>
        <w:ind w:left="1658" w:hanging="180"/>
      </w:pPr>
      <w:rPr>
        <w:rFonts w:cs="Times New Roman"/>
      </w:rPr>
    </w:lvl>
    <w:lvl w:ilvl="3" w:tplc="2FCC14FE" w:tentative="1">
      <w:start w:val="1"/>
      <w:numFmt w:val="decimal"/>
      <w:lvlText w:val="%4."/>
      <w:lvlJc w:val="left"/>
      <w:pPr>
        <w:ind w:left="2378" w:hanging="360"/>
      </w:pPr>
      <w:rPr>
        <w:rFonts w:cs="Times New Roman"/>
      </w:rPr>
    </w:lvl>
    <w:lvl w:ilvl="4" w:tplc="A3C0AC1A" w:tentative="1">
      <w:start w:val="1"/>
      <w:numFmt w:val="lowerLetter"/>
      <w:lvlText w:val="%5."/>
      <w:lvlJc w:val="left"/>
      <w:pPr>
        <w:ind w:left="3098" w:hanging="360"/>
      </w:pPr>
      <w:rPr>
        <w:rFonts w:cs="Times New Roman"/>
      </w:rPr>
    </w:lvl>
    <w:lvl w:ilvl="5" w:tplc="08E464FE" w:tentative="1">
      <w:start w:val="1"/>
      <w:numFmt w:val="lowerRoman"/>
      <w:lvlText w:val="%6."/>
      <w:lvlJc w:val="right"/>
      <w:pPr>
        <w:ind w:left="3818" w:hanging="180"/>
      </w:pPr>
      <w:rPr>
        <w:rFonts w:cs="Times New Roman"/>
      </w:rPr>
    </w:lvl>
    <w:lvl w:ilvl="6" w:tplc="C9AA1696" w:tentative="1">
      <w:start w:val="1"/>
      <w:numFmt w:val="decimal"/>
      <w:lvlText w:val="%7."/>
      <w:lvlJc w:val="left"/>
      <w:pPr>
        <w:ind w:left="4538" w:hanging="360"/>
      </w:pPr>
      <w:rPr>
        <w:rFonts w:cs="Times New Roman"/>
      </w:rPr>
    </w:lvl>
    <w:lvl w:ilvl="7" w:tplc="B57A9DFA" w:tentative="1">
      <w:start w:val="1"/>
      <w:numFmt w:val="lowerLetter"/>
      <w:lvlText w:val="%8."/>
      <w:lvlJc w:val="left"/>
      <w:pPr>
        <w:ind w:left="5258" w:hanging="360"/>
      </w:pPr>
      <w:rPr>
        <w:rFonts w:cs="Times New Roman"/>
      </w:rPr>
    </w:lvl>
    <w:lvl w:ilvl="8" w:tplc="F022F7D0" w:tentative="1">
      <w:start w:val="1"/>
      <w:numFmt w:val="lowerRoman"/>
      <w:lvlText w:val="%9."/>
      <w:lvlJc w:val="right"/>
      <w:pPr>
        <w:ind w:left="5978" w:hanging="180"/>
      </w:pPr>
      <w:rPr>
        <w:rFonts w:cs="Times New Roman"/>
      </w:rPr>
    </w:lvl>
  </w:abstractNum>
  <w:abstractNum w:abstractNumId="36">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3"/>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nsid w:val="7EF30710"/>
    <w:multiLevelType w:val="hybridMultilevel"/>
    <w:tmpl w:val="4A7CF310"/>
    <w:name w:val="WW8Num222"/>
    <w:lvl w:ilvl="0" w:tplc="CC6CF096">
      <w:start w:val="1"/>
      <w:numFmt w:val="decimal"/>
      <w:lvlText w:val="%1."/>
      <w:lvlJc w:val="left"/>
      <w:pPr>
        <w:tabs>
          <w:tab w:val="num" w:pos="644"/>
        </w:tabs>
        <w:ind w:left="644" w:hanging="360"/>
      </w:pPr>
      <w:rPr>
        <w:rFonts w:cs="Times New Roman" w:hint="default"/>
      </w:rPr>
    </w:lvl>
    <w:lvl w:ilvl="1" w:tplc="2B969C80" w:tentative="1">
      <w:start w:val="1"/>
      <w:numFmt w:val="lowerLetter"/>
      <w:lvlText w:val="%2."/>
      <w:lvlJc w:val="left"/>
      <w:pPr>
        <w:tabs>
          <w:tab w:val="num" w:pos="1582"/>
        </w:tabs>
        <w:ind w:left="1582" w:hanging="360"/>
      </w:pPr>
      <w:rPr>
        <w:rFonts w:cs="Times New Roman"/>
      </w:rPr>
    </w:lvl>
    <w:lvl w:ilvl="2" w:tplc="57D8943E" w:tentative="1">
      <w:start w:val="1"/>
      <w:numFmt w:val="lowerRoman"/>
      <w:lvlText w:val="%3."/>
      <w:lvlJc w:val="right"/>
      <w:pPr>
        <w:tabs>
          <w:tab w:val="num" w:pos="2302"/>
        </w:tabs>
        <w:ind w:left="2302" w:hanging="180"/>
      </w:pPr>
      <w:rPr>
        <w:rFonts w:cs="Times New Roman"/>
      </w:rPr>
    </w:lvl>
    <w:lvl w:ilvl="3" w:tplc="74544614" w:tentative="1">
      <w:start w:val="1"/>
      <w:numFmt w:val="decimal"/>
      <w:lvlText w:val="%4."/>
      <w:lvlJc w:val="left"/>
      <w:pPr>
        <w:tabs>
          <w:tab w:val="num" w:pos="3022"/>
        </w:tabs>
        <w:ind w:left="3022" w:hanging="360"/>
      </w:pPr>
      <w:rPr>
        <w:rFonts w:cs="Times New Roman"/>
      </w:rPr>
    </w:lvl>
    <w:lvl w:ilvl="4" w:tplc="FAA8A728" w:tentative="1">
      <w:start w:val="1"/>
      <w:numFmt w:val="lowerLetter"/>
      <w:lvlText w:val="%5."/>
      <w:lvlJc w:val="left"/>
      <w:pPr>
        <w:tabs>
          <w:tab w:val="num" w:pos="3742"/>
        </w:tabs>
        <w:ind w:left="3742" w:hanging="360"/>
      </w:pPr>
      <w:rPr>
        <w:rFonts w:cs="Times New Roman"/>
      </w:rPr>
    </w:lvl>
    <w:lvl w:ilvl="5" w:tplc="5C745CBC" w:tentative="1">
      <w:start w:val="1"/>
      <w:numFmt w:val="lowerRoman"/>
      <w:lvlText w:val="%6."/>
      <w:lvlJc w:val="right"/>
      <w:pPr>
        <w:tabs>
          <w:tab w:val="num" w:pos="4462"/>
        </w:tabs>
        <w:ind w:left="4462" w:hanging="180"/>
      </w:pPr>
      <w:rPr>
        <w:rFonts w:cs="Times New Roman"/>
      </w:rPr>
    </w:lvl>
    <w:lvl w:ilvl="6" w:tplc="263C34C2" w:tentative="1">
      <w:start w:val="1"/>
      <w:numFmt w:val="decimal"/>
      <w:lvlText w:val="%7."/>
      <w:lvlJc w:val="left"/>
      <w:pPr>
        <w:tabs>
          <w:tab w:val="num" w:pos="5182"/>
        </w:tabs>
        <w:ind w:left="5182" w:hanging="360"/>
      </w:pPr>
      <w:rPr>
        <w:rFonts w:cs="Times New Roman"/>
      </w:rPr>
    </w:lvl>
    <w:lvl w:ilvl="7" w:tplc="5ADE5094" w:tentative="1">
      <w:start w:val="1"/>
      <w:numFmt w:val="lowerLetter"/>
      <w:lvlText w:val="%8."/>
      <w:lvlJc w:val="left"/>
      <w:pPr>
        <w:tabs>
          <w:tab w:val="num" w:pos="5902"/>
        </w:tabs>
        <w:ind w:left="5902" w:hanging="360"/>
      </w:pPr>
      <w:rPr>
        <w:rFonts w:cs="Times New Roman"/>
      </w:rPr>
    </w:lvl>
    <w:lvl w:ilvl="8" w:tplc="9CE0CBC2" w:tentative="1">
      <w:start w:val="1"/>
      <w:numFmt w:val="lowerRoman"/>
      <w:lvlText w:val="%9."/>
      <w:lvlJc w:val="right"/>
      <w:pPr>
        <w:tabs>
          <w:tab w:val="num" w:pos="6622"/>
        </w:tabs>
        <w:ind w:left="6622" w:hanging="180"/>
      </w:pPr>
      <w:rPr>
        <w:rFonts w:cs="Times New Roman"/>
      </w:rPr>
    </w:lvl>
  </w:abstractNum>
  <w:num w:numId="1">
    <w:abstractNumId w:val="20"/>
  </w:num>
  <w:num w:numId="2">
    <w:abstractNumId w:val="25"/>
  </w:num>
  <w:num w:numId="3">
    <w:abstractNumId w:val="24"/>
  </w:num>
  <w:num w:numId="4">
    <w:abstractNumId w:val="14"/>
  </w:num>
  <w:num w:numId="5">
    <w:abstractNumId w:val="16"/>
  </w:num>
  <w:num w:numId="6">
    <w:abstractNumId w:val="36"/>
  </w:num>
  <w:num w:numId="7">
    <w:abstractNumId w:val="37"/>
  </w:num>
  <w:num w:numId="8">
    <w:abstractNumId w:val="22"/>
  </w:num>
  <w:num w:numId="9">
    <w:abstractNumId w:val="6"/>
  </w:num>
  <w:num w:numId="10">
    <w:abstractNumId w:val="8"/>
  </w:num>
  <w:num w:numId="11">
    <w:abstractNumId w:val="30"/>
  </w:num>
  <w:num w:numId="12">
    <w:abstractNumId w:val="11"/>
  </w:num>
  <w:num w:numId="13">
    <w:abstractNumId w:val="35"/>
  </w:num>
  <w:num w:numId="14">
    <w:abstractNumId w:val="3"/>
  </w:num>
  <w:num w:numId="15">
    <w:abstractNumId w:val="0"/>
  </w:num>
  <w:num w:numId="16">
    <w:abstractNumId w:val="2"/>
  </w:num>
  <w:num w:numId="17">
    <w:abstractNumId w:val="1"/>
  </w:num>
  <w:num w:numId="18">
    <w:abstractNumId w:val="32"/>
  </w:num>
  <w:num w:numId="19">
    <w:abstractNumId w:val="17"/>
  </w:num>
  <w:num w:numId="20">
    <w:abstractNumId w:val="19"/>
  </w:num>
  <w:num w:numId="21">
    <w:abstractNumId w:val="9"/>
  </w:num>
  <w:num w:numId="22">
    <w:abstractNumId w:val="31"/>
  </w:num>
  <w:num w:numId="23">
    <w:abstractNumId w:val="18"/>
  </w:num>
  <w:num w:numId="24">
    <w:abstractNumId w:val="13"/>
  </w:num>
  <w:num w:numId="25">
    <w:abstractNumId w:val="27"/>
  </w:num>
  <w:num w:numId="26">
    <w:abstractNumId w:val="15"/>
  </w:num>
  <w:num w:numId="27">
    <w:abstractNumId w:val="26"/>
  </w:num>
  <w:num w:numId="28">
    <w:abstractNumId w:val="10"/>
  </w:num>
  <w:num w:numId="29">
    <w:abstractNumId w:val="33"/>
  </w:num>
  <w:num w:numId="30">
    <w:abstractNumId w:val="4"/>
  </w:num>
  <w:num w:numId="31">
    <w:abstractNumId w:val="23"/>
  </w:num>
  <w:num w:numId="32">
    <w:abstractNumId w:val="34"/>
  </w:num>
  <w:num w:numId="33">
    <w:abstractNumId w:val="21"/>
  </w:num>
  <w:num w:numId="34">
    <w:abstractNumId w:val="12"/>
  </w:num>
  <w:num w:numId="35">
    <w:abstractNumId w:val="28"/>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PersonalInformation/>
  <w:proofState w:spelling="clean" w:grammar="clean"/>
  <w:defaultTabStop w:val="708"/>
  <w:drawingGridHorizontalSpacing w:val="200"/>
  <w:displayHorizontalDrawingGridEvery w:val="2"/>
  <w:characterSpacingControl w:val="doNotCompress"/>
  <w:savePreviewPicture/>
  <w:footnotePr>
    <w:footnote w:id="-1"/>
    <w:footnote w:id="0"/>
    <w:footnote w:id="1"/>
  </w:footnotePr>
  <w:endnotePr>
    <w:endnote w:id="-1"/>
    <w:endnote w:id="0"/>
    <w:endnote w:id="1"/>
  </w:endnotePr>
  <w:compat/>
  <w:rsids>
    <w:rsidRoot w:val="00377AB2"/>
    <w:rsid w:val="0000197C"/>
    <w:rsid w:val="00002455"/>
    <w:rsid w:val="000029DB"/>
    <w:rsid w:val="00003192"/>
    <w:rsid w:val="000039D1"/>
    <w:rsid w:val="00005EA2"/>
    <w:rsid w:val="00011561"/>
    <w:rsid w:val="00012696"/>
    <w:rsid w:val="00012F87"/>
    <w:rsid w:val="0001375E"/>
    <w:rsid w:val="000137E0"/>
    <w:rsid w:val="00013FB4"/>
    <w:rsid w:val="00014E09"/>
    <w:rsid w:val="000156CA"/>
    <w:rsid w:val="00015903"/>
    <w:rsid w:val="00015DEE"/>
    <w:rsid w:val="00016D47"/>
    <w:rsid w:val="00017477"/>
    <w:rsid w:val="00017485"/>
    <w:rsid w:val="000209B1"/>
    <w:rsid w:val="0002460E"/>
    <w:rsid w:val="000269FD"/>
    <w:rsid w:val="00026F4F"/>
    <w:rsid w:val="00027638"/>
    <w:rsid w:val="00030148"/>
    <w:rsid w:val="000306DF"/>
    <w:rsid w:val="00030AAE"/>
    <w:rsid w:val="00030E41"/>
    <w:rsid w:val="00031309"/>
    <w:rsid w:val="0003267F"/>
    <w:rsid w:val="00032B73"/>
    <w:rsid w:val="000357F4"/>
    <w:rsid w:val="00035C09"/>
    <w:rsid w:val="000372CD"/>
    <w:rsid w:val="000379E3"/>
    <w:rsid w:val="00040A09"/>
    <w:rsid w:val="000411E3"/>
    <w:rsid w:val="00041656"/>
    <w:rsid w:val="00043350"/>
    <w:rsid w:val="000435AA"/>
    <w:rsid w:val="00043782"/>
    <w:rsid w:val="00044016"/>
    <w:rsid w:val="00044E01"/>
    <w:rsid w:val="00045021"/>
    <w:rsid w:val="000461FD"/>
    <w:rsid w:val="00046B0D"/>
    <w:rsid w:val="00047735"/>
    <w:rsid w:val="00051AD5"/>
    <w:rsid w:val="00052C39"/>
    <w:rsid w:val="00053EF5"/>
    <w:rsid w:val="000541FF"/>
    <w:rsid w:val="000549B3"/>
    <w:rsid w:val="00055888"/>
    <w:rsid w:val="00056776"/>
    <w:rsid w:val="0005771B"/>
    <w:rsid w:val="00060C26"/>
    <w:rsid w:val="00061961"/>
    <w:rsid w:val="000626A9"/>
    <w:rsid w:val="000626AB"/>
    <w:rsid w:val="0006301B"/>
    <w:rsid w:val="00065DFC"/>
    <w:rsid w:val="00066F0F"/>
    <w:rsid w:val="00070FFC"/>
    <w:rsid w:val="00071678"/>
    <w:rsid w:val="000716BC"/>
    <w:rsid w:val="000722FE"/>
    <w:rsid w:val="00073148"/>
    <w:rsid w:val="00073B1F"/>
    <w:rsid w:val="00073F71"/>
    <w:rsid w:val="0007441E"/>
    <w:rsid w:val="00076B97"/>
    <w:rsid w:val="00076FD1"/>
    <w:rsid w:val="0007756D"/>
    <w:rsid w:val="00080769"/>
    <w:rsid w:val="00080929"/>
    <w:rsid w:val="00081562"/>
    <w:rsid w:val="00081783"/>
    <w:rsid w:val="00081A92"/>
    <w:rsid w:val="0008215C"/>
    <w:rsid w:val="00082194"/>
    <w:rsid w:val="000822D5"/>
    <w:rsid w:val="0008318C"/>
    <w:rsid w:val="000837C7"/>
    <w:rsid w:val="000849EB"/>
    <w:rsid w:val="00087F85"/>
    <w:rsid w:val="000937B2"/>
    <w:rsid w:val="00093D44"/>
    <w:rsid w:val="00097FF5"/>
    <w:rsid w:val="000A0858"/>
    <w:rsid w:val="000A1144"/>
    <w:rsid w:val="000A22AA"/>
    <w:rsid w:val="000A2665"/>
    <w:rsid w:val="000A2E6F"/>
    <w:rsid w:val="000A3578"/>
    <w:rsid w:val="000A5E48"/>
    <w:rsid w:val="000A7353"/>
    <w:rsid w:val="000B0EF1"/>
    <w:rsid w:val="000B1010"/>
    <w:rsid w:val="000B12B9"/>
    <w:rsid w:val="000B15B4"/>
    <w:rsid w:val="000B2499"/>
    <w:rsid w:val="000B3B5D"/>
    <w:rsid w:val="000B7187"/>
    <w:rsid w:val="000B7212"/>
    <w:rsid w:val="000B7267"/>
    <w:rsid w:val="000B7C29"/>
    <w:rsid w:val="000C0A58"/>
    <w:rsid w:val="000C2CD9"/>
    <w:rsid w:val="000C4B9A"/>
    <w:rsid w:val="000C7B30"/>
    <w:rsid w:val="000D09BF"/>
    <w:rsid w:val="000D0EBD"/>
    <w:rsid w:val="000D1C99"/>
    <w:rsid w:val="000D2661"/>
    <w:rsid w:val="000D4DD3"/>
    <w:rsid w:val="000D51D1"/>
    <w:rsid w:val="000D5F04"/>
    <w:rsid w:val="000E2F21"/>
    <w:rsid w:val="000E5931"/>
    <w:rsid w:val="000E5FD9"/>
    <w:rsid w:val="000F02C9"/>
    <w:rsid w:val="000F3541"/>
    <w:rsid w:val="000F38A1"/>
    <w:rsid w:val="000F3947"/>
    <w:rsid w:val="000F3D02"/>
    <w:rsid w:val="000F42DD"/>
    <w:rsid w:val="000F464C"/>
    <w:rsid w:val="000F4BD4"/>
    <w:rsid w:val="000F4F87"/>
    <w:rsid w:val="000F5118"/>
    <w:rsid w:val="00102FB1"/>
    <w:rsid w:val="0010359C"/>
    <w:rsid w:val="001049FC"/>
    <w:rsid w:val="00106C33"/>
    <w:rsid w:val="00111031"/>
    <w:rsid w:val="00112AB7"/>
    <w:rsid w:val="00113914"/>
    <w:rsid w:val="001139D6"/>
    <w:rsid w:val="00114399"/>
    <w:rsid w:val="00114ABF"/>
    <w:rsid w:val="00114C11"/>
    <w:rsid w:val="00114C57"/>
    <w:rsid w:val="00115041"/>
    <w:rsid w:val="00115604"/>
    <w:rsid w:val="001165AB"/>
    <w:rsid w:val="00116B77"/>
    <w:rsid w:val="001203FC"/>
    <w:rsid w:val="00122182"/>
    <w:rsid w:val="001235B6"/>
    <w:rsid w:val="0012557A"/>
    <w:rsid w:val="001257FA"/>
    <w:rsid w:val="00125962"/>
    <w:rsid w:val="00125BDC"/>
    <w:rsid w:val="00125E9A"/>
    <w:rsid w:val="001265DE"/>
    <w:rsid w:val="00130136"/>
    <w:rsid w:val="00131678"/>
    <w:rsid w:val="001318ED"/>
    <w:rsid w:val="001328AE"/>
    <w:rsid w:val="00132A40"/>
    <w:rsid w:val="00132C79"/>
    <w:rsid w:val="00133AA3"/>
    <w:rsid w:val="00140743"/>
    <w:rsid w:val="00141644"/>
    <w:rsid w:val="00142777"/>
    <w:rsid w:val="00142DB1"/>
    <w:rsid w:val="00143C65"/>
    <w:rsid w:val="00143DBE"/>
    <w:rsid w:val="001446A4"/>
    <w:rsid w:val="00144B21"/>
    <w:rsid w:val="00144D1C"/>
    <w:rsid w:val="00144ED8"/>
    <w:rsid w:val="00145F02"/>
    <w:rsid w:val="00145F0E"/>
    <w:rsid w:val="00147060"/>
    <w:rsid w:val="001515B5"/>
    <w:rsid w:val="001525E5"/>
    <w:rsid w:val="00153097"/>
    <w:rsid w:val="001534EC"/>
    <w:rsid w:val="00153BC0"/>
    <w:rsid w:val="001550C0"/>
    <w:rsid w:val="001552EF"/>
    <w:rsid w:val="00155A94"/>
    <w:rsid w:val="001561F5"/>
    <w:rsid w:val="00156C04"/>
    <w:rsid w:val="00157091"/>
    <w:rsid w:val="001570CE"/>
    <w:rsid w:val="001575FE"/>
    <w:rsid w:val="00157CC5"/>
    <w:rsid w:val="00157D1A"/>
    <w:rsid w:val="00157FD9"/>
    <w:rsid w:val="00160AF9"/>
    <w:rsid w:val="0016224C"/>
    <w:rsid w:val="001628DB"/>
    <w:rsid w:val="001638D5"/>
    <w:rsid w:val="00166752"/>
    <w:rsid w:val="00166DD9"/>
    <w:rsid w:val="00167775"/>
    <w:rsid w:val="001709C5"/>
    <w:rsid w:val="00171915"/>
    <w:rsid w:val="00172C13"/>
    <w:rsid w:val="001737D1"/>
    <w:rsid w:val="00174052"/>
    <w:rsid w:val="00175185"/>
    <w:rsid w:val="00175962"/>
    <w:rsid w:val="00177D67"/>
    <w:rsid w:val="001808EC"/>
    <w:rsid w:val="00180B64"/>
    <w:rsid w:val="00182FA8"/>
    <w:rsid w:val="00184642"/>
    <w:rsid w:val="001859F3"/>
    <w:rsid w:val="00187697"/>
    <w:rsid w:val="0019043C"/>
    <w:rsid w:val="00191D57"/>
    <w:rsid w:val="00192A11"/>
    <w:rsid w:val="001931B1"/>
    <w:rsid w:val="00193581"/>
    <w:rsid w:val="00193A54"/>
    <w:rsid w:val="00196058"/>
    <w:rsid w:val="00196CCF"/>
    <w:rsid w:val="00196D68"/>
    <w:rsid w:val="0019745C"/>
    <w:rsid w:val="00197C8E"/>
    <w:rsid w:val="001A04D1"/>
    <w:rsid w:val="001A0F9A"/>
    <w:rsid w:val="001A27E0"/>
    <w:rsid w:val="001A2BF0"/>
    <w:rsid w:val="001A2C70"/>
    <w:rsid w:val="001A4D68"/>
    <w:rsid w:val="001A4DCA"/>
    <w:rsid w:val="001A5DB5"/>
    <w:rsid w:val="001A6332"/>
    <w:rsid w:val="001A64A9"/>
    <w:rsid w:val="001A7477"/>
    <w:rsid w:val="001A761E"/>
    <w:rsid w:val="001B10F4"/>
    <w:rsid w:val="001B2E69"/>
    <w:rsid w:val="001B4227"/>
    <w:rsid w:val="001B4256"/>
    <w:rsid w:val="001B4341"/>
    <w:rsid w:val="001B70EB"/>
    <w:rsid w:val="001B77F4"/>
    <w:rsid w:val="001B7F4B"/>
    <w:rsid w:val="001C05EF"/>
    <w:rsid w:val="001C09E8"/>
    <w:rsid w:val="001C0FFD"/>
    <w:rsid w:val="001C10CE"/>
    <w:rsid w:val="001C1356"/>
    <w:rsid w:val="001C1CBC"/>
    <w:rsid w:val="001C2D63"/>
    <w:rsid w:val="001C3D34"/>
    <w:rsid w:val="001C4636"/>
    <w:rsid w:val="001C4AA8"/>
    <w:rsid w:val="001C4D9E"/>
    <w:rsid w:val="001C4DB5"/>
    <w:rsid w:val="001C51A8"/>
    <w:rsid w:val="001C531F"/>
    <w:rsid w:val="001C5514"/>
    <w:rsid w:val="001D10E7"/>
    <w:rsid w:val="001D15BD"/>
    <w:rsid w:val="001D1D42"/>
    <w:rsid w:val="001D2519"/>
    <w:rsid w:val="001D27E9"/>
    <w:rsid w:val="001D2B5F"/>
    <w:rsid w:val="001D373E"/>
    <w:rsid w:val="001D3955"/>
    <w:rsid w:val="001D3CB1"/>
    <w:rsid w:val="001D403E"/>
    <w:rsid w:val="001D44E8"/>
    <w:rsid w:val="001D4996"/>
    <w:rsid w:val="001D4E30"/>
    <w:rsid w:val="001D5590"/>
    <w:rsid w:val="001D6CD2"/>
    <w:rsid w:val="001D79F8"/>
    <w:rsid w:val="001E1EB1"/>
    <w:rsid w:val="001E2A7C"/>
    <w:rsid w:val="001E2E6C"/>
    <w:rsid w:val="001E4717"/>
    <w:rsid w:val="001E50DF"/>
    <w:rsid w:val="001E5763"/>
    <w:rsid w:val="001E5B40"/>
    <w:rsid w:val="001E64F1"/>
    <w:rsid w:val="001E6B47"/>
    <w:rsid w:val="001E7348"/>
    <w:rsid w:val="001F02F0"/>
    <w:rsid w:val="001F098A"/>
    <w:rsid w:val="001F09B8"/>
    <w:rsid w:val="001F1284"/>
    <w:rsid w:val="001F19BE"/>
    <w:rsid w:val="001F260B"/>
    <w:rsid w:val="001F3C25"/>
    <w:rsid w:val="001F48C4"/>
    <w:rsid w:val="001F4D8C"/>
    <w:rsid w:val="001F595A"/>
    <w:rsid w:val="001F64D1"/>
    <w:rsid w:val="001F7555"/>
    <w:rsid w:val="0020208B"/>
    <w:rsid w:val="00202157"/>
    <w:rsid w:val="00210AA2"/>
    <w:rsid w:val="00210AB4"/>
    <w:rsid w:val="00212F1A"/>
    <w:rsid w:val="002137AA"/>
    <w:rsid w:val="0021431A"/>
    <w:rsid w:val="0021457B"/>
    <w:rsid w:val="00214614"/>
    <w:rsid w:val="00217299"/>
    <w:rsid w:val="002217D8"/>
    <w:rsid w:val="0022220A"/>
    <w:rsid w:val="0022641A"/>
    <w:rsid w:val="00227779"/>
    <w:rsid w:val="00234784"/>
    <w:rsid w:val="0023592C"/>
    <w:rsid w:val="00236137"/>
    <w:rsid w:val="00237500"/>
    <w:rsid w:val="00237F2E"/>
    <w:rsid w:val="00241F14"/>
    <w:rsid w:val="002423DF"/>
    <w:rsid w:val="002425B5"/>
    <w:rsid w:val="002426BB"/>
    <w:rsid w:val="00244149"/>
    <w:rsid w:val="00244312"/>
    <w:rsid w:val="002445E5"/>
    <w:rsid w:val="0024551D"/>
    <w:rsid w:val="00245F0B"/>
    <w:rsid w:val="002478C8"/>
    <w:rsid w:val="00255378"/>
    <w:rsid w:val="0025560D"/>
    <w:rsid w:val="00255C74"/>
    <w:rsid w:val="002569BF"/>
    <w:rsid w:val="00256E4D"/>
    <w:rsid w:val="0026087C"/>
    <w:rsid w:val="00262977"/>
    <w:rsid w:val="00262C4F"/>
    <w:rsid w:val="00263399"/>
    <w:rsid w:val="00263F50"/>
    <w:rsid w:val="002659A0"/>
    <w:rsid w:val="002668CE"/>
    <w:rsid w:val="00267B11"/>
    <w:rsid w:val="0027014D"/>
    <w:rsid w:val="002706D9"/>
    <w:rsid w:val="0027345D"/>
    <w:rsid w:val="00274D68"/>
    <w:rsid w:val="002750B9"/>
    <w:rsid w:val="00275D32"/>
    <w:rsid w:val="00276CE9"/>
    <w:rsid w:val="0027754B"/>
    <w:rsid w:val="00282763"/>
    <w:rsid w:val="00282A62"/>
    <w:rsid w:val="002836E7"/>
    <w:rsid w:val="0028604E"/>
    <w:rsid w:val="00286540"/>
    <w:rsid w:val="00286B24"/>
    <w:rsid w:val="00286C50"/>
    <w:rsid w:val="002871A6"/>
    <w:rsid w:val="002907D9"/>
    <w:rsid w:val="00291AC9"/>
    <w:rsid w:val="00292FC8"/>
    <w:rsid w:val="00293764"/>
    <w:rsid w:val="002947AE"/>
    <w:rsid w:val="00294E63"/>
    <w:rsid w:val="00295F96"/>
    <w:rsid w:val="00295FC8"/>
    <w:rsid w:val="002960C3"/>
    <w:rsid w:val="0029729B"/>
    <w:rsid w:val="002A008F"/>
    <w:rsid w:val="002A0CA0"/>
    <w:rsid w:val="002A0E17"/>
    <w:rsid w:val="002A0F8A"/>
    <w:rsid w:val="002A26D8"/>
    <w:rsid w:val="002A2F65"/>
    <w:rsid w:val="002A4893"/>
    <w:rsid w:val="002A57D0"/>
    <w:rsid w:val="002B12C2"/>
    <w:rsid w:val="002B1B7A"/>
    <w:rsid w:val="002B2BF8"/>
    <w:rsid w:val="002B2C53"/>
    <w:rsid w:val="002B2DF2"/>
    <w:rsid w:val="002B32FA"/>
    <w:rsid w:val="002B3421"/>
    <w:rsid w:val="002B5363"/>
    <w:rsid w:val="002B6210"/>
    <w:rsid w:val="002B7217"/>
    <w:rsid w:val="002B74F6"/>
    <w:rsid w:val="002B7F2E"/>
    <w:rsid w:val="002C0DBC"/>
    <w:rsid w:val="002C1A41"/>
    <w:rsid w:val="002C1C65"/>
    <w:rsid w:val="002C2677"/>
    <w:rsid w:val="002C26DF"/>
    <w:rsid w:val="002C38F1"/>
    <w:rsid w:val="002C43F6"/>
    <w:rsid w:val="002C5039"/>
    <w:rsid w:val="002C5B9B"/>
    <w:rsid w:val="002C5E04"/>
    <w:rsid w:val="002C624B"/>
    <w:rsid w:val="002C67FA"/>
    <w:rsid w:val="002C7295"/>
    <w:rsid w:val="002C764E"/>
    <w:rsid w:val="002C7953"/>
    <w:rsid w:val="002D0A56"/>
    <w:rsid w:val="002D0F80"/>
    <w:rsid w:val="002D22B8"/>
    <w:rsid w:val="002D3565"/>
    <w:rsid w:val="002D3D29"/>
    <w:rsid w:val="002D3EA6"/>
    <w:rsid w:val="002D40BC"/>
    <w:rsid w:val="002D44EC"/>
    <w:rsid w:val="002D493C"/>
    <w:rsid w:val="002D51A2"/>
    <w:rsid w:val="002D51B3"/>
    <w:rsid w:val="002D55D7"/>
    <w:rsid w:val="002E089F"/>
    <w:rsid w:val="002E19FE"/>
    <w:rsid w:val="002E2142"/>
    <w:rsid w:val="002E2BE8"/>
    <w:rsid w:val="002E5C1E"/>
    <w:rsid w:val="002E680F"/>
    <w:rsid w:val="002E784E"/>
    <w:rsid w:val="002E798E"/>
    <w:rsid w:val="002E7D8E"/>
    <w:rsid w:val="002F0549"/>
    <w:rsid w:val="002F1233"/>
    <w:rsid w:val="002F187E"/>
    <w:rsid w:val="002F202A"/>
    <w:rsid w:val="002F2C15"/>
    <w:rsid w:val="002F3099"/>
    <w:rsid w:val="002F4339"/>
    <w:rsid w:val="002F590F"/>
    <w:rsid w:val="002F5C0B"/>
    <w:rsid w:val="002F5F75"/>
    <w:rsid w:val="002F691A"/>
    <w:rsid w:val="002F798F"/>
    <w:rsid w:val="00301E2D"/>
    <w:rsid w:val="00303693"/>
    <w:rsid w:val="00304246"/>
    <w:rsid w:val="00305095"/>
    <w:rsid w:val="00306C2A"/>
    <w:rsid w:val="0030704C"/>
    <w:rsid w:val="0030747B"/>
    <w:rsid w:val="00310A86"/>
    <w:rsid w:val="003113C0"/>
    <w:rsid w:val="003118AB"/>
    <w:rsid w:val="00311AC9"/>
    <w:rsid w:val="00312B81"/>
    <w:rsid w:val="003135DF"/>
    <w:rsid w:val="00315013"/>
    <w:rsid w:val="003168A6"/>
    <w:rsid w:val="00316ACA"/>
    <w:rsid w:val="00316F86"/>
    <w:rsid w:val="00317940"/>
    <w:rsid w:val="00317FDF"/>
    <w:rsid w:val="00320D11"/>
    <w:rsid w:val="00323753"/>
    <w:rsid w:val="0032383E"/>
    <w:rsid w:val="003239FA"/>
    <w:rsid w:val="00323C76"/>
    <w:rsid w:val="00324257"/>
    <w:rsid w:val="00324876"/>
    <w:rsid w:val="00325C80"/>
    <w:rsid w:val="003266B8"/>
    <w:rsid w:val="00326B16"/>
    <w:rsid w:val="00327496"/>
    <w:rsid w:val="00327D7B"/>
    <w:rsid w:val="00330E9A"/>
    <w:rsid w:val="00331E1D"/>
    <w:rsid w:val="00331F5F"/>
    <w:rsid w:val="00332E90"/>
    <w:rsid w:val="0033391D"/>
    <w:rsid w:val="0033417E"/>
    <w:rsid w:val="00334FD5"/>
    <w:rsid w:val="00336479"/>
    <w:rsid w:val="0033776C"/>
    <w:rsid w:val="0034076A"/>
    <w:rsid w:val="0034133A"/>
    <w:rsid w:val="00341B42"/>
    <w:rsid w:val="00341FB0"/>
    <w:rsid w:val="003421F4"/>
    <w:rsid w:val="00343AD1"/>
    <w:rsid w:val="003448AC"/>
    <w:rsid w:val="00345007"/>
    <w:rsid w:val="00347191"/>
    <w:rsid w:val="00347BFB"/>
    <w:rsid w:val="003502BD"/>
    <w:rsid w:val="003502F3"/>
    <w:rsid w:val="00350624"/>
    <w:rsid w:val="00350631"/>
    <w:rsid w:val="00350D83"/>
    <w:rsid w:val="003511A0"/>
    <w:rsid w:val="003524F9"/>
    <w:rsid w:val="003532C5"/>
    <w:rsid w:val="003537E1"/>
    <w:rsid w:val="00354FDA"/>
    <w:rsid w:val="00355678"/>
    <w:rsid w:val="00356BA3"/>
    <w:rsid w:val="00360E5D"/>
    <w:rsid w:val="00361CE9"/>
    <w:rsid w:val="003630B0"/>
    <w:rsid w:val="003706E5"/>
    <w:rsid w:val="00371651"/>
    <w:rsid w:val="003717E1"/>
    <w:rsid w:val="00375C85"/>
    <w:rsid w:val="00377441"/>
    <w:rsid w:val="00377AB2"/>
    <w:rsid w:val="00377E0B"/>
    <w:rsid w:val="00380B22"/>
    <w:rsid w:val="003827DD"/>
    <w:rsid w:val="00382B05"/>
    <w:rsid w:val="00382D93"/>
    <w:rsid w:val="00383DF0"/>
    <w:rsid w:val="0038405B"/>
    <w:rsid w:val="003846AB"/>
    <w:rsid w:val="00384AED"/>
    <w:rsid w:val="0038693B"/>
    <w:rsid w:val="003910E4"/>
    <w:rsid w:val="003914A8"/>
    <w:rsid w:val="00391F71"/>
    <w:rsid w:val="003929E5"/>
    <w:rsid w:val="00395B15"/>
    <w:rsid w:val="003A0D22"/>
    <w:rsid w:val="003A1003"/>
    <w:rsid w:val="003A1D05"/>
    <w:rsid w:val="003A3D2E"/>
    <w:rsid w:val="003A4CC2"/>
    <w:rsid w:val="003A64F1"/>
    <w:rsid w:val="003A6CFF"/>
    <w:rsid w:val="003B07D1"/>
    <w:rsid w:val="003B27FF"/>
    <w:rsid w:val="003B359C"/>
    <w:rsid w:val="003B35C7"/>
    <w:rsid w:val="003B4968"/>
    <w:rsid w:val="003B4AFD"/>
    <w:rsid w:val="003B4FC7"/>
    <w:rsid w:val="003B5430"/>
    <w:rsid w:val="003B58BD"/>
    <w:rsid w:val="003B719A"/>
    <w:rsid w:val="003B7D89"/>
    <w:rsid w:val="003C0541"/>
    <w:rsid w:val="003C0A85"/>
    <w:rsid w:val="003C2018"/>
    <w:rsid w:val="003C42EA"/>
    <w:rsid w:val="003C43DC"/>
    <w:rsid w:val="003C5028"/>
    <w:rsid w:val="003C6E40"/>
    <w:rsid w:val="003C701C"/>
    <w:rsid w:val="003D2A87"/>
    <w:rsid w:val="003D3680"/>
    <w:rsid w:val="003D3A4D"/>
    <w:rsid w:val="003D4011"/>
    <w:rsid w:val="003D5501"/>
    <w:rsid w:val="003D6781"/>
    <w:rsid w:val="003E0EDC"/>
    <w:rsid w:val="003E20F5"/>
    <w:rsid w:val="003E3ABC"/>
    <w:rsid w:val="003E416D"/>
    <w:rsid w:val="003E43B9"/>
    <w:rsid w:val="003E5DAB"/>
    <w:rsid w:val="003E6380"/>
    <w:rsid w:val="003E640D"/>
    <w:rsid w:val="003E6ADB"/>
    <w:rsid w:val="003E75E0"/>
    <w:rsid w:val="003F0160"/>
    <w:rsid w:val="003F081E"/>
    <w:rsid w:val="003F09A9"/>
    <w:rsid w:val="003F0C42"/>
    <w:rsid w:val="003F2F70"/>
    <w:rsid w:val="003F6688"/>
    <w:rsid w:val="00400F05"/>
    <w:rsid w:val="00401B1D"/>
    <w:rsid w:val="0040364A"/>
    <w:rsid w:val="00403F0C"/>
    <w:rsid w:val="00405B6A"/>
    <w:rsid w:val="00406590"/>
    <w:rsid w:val="00406A67"/>
    <w:rsid w:val="004070B4"/>
    <w:rsid w:val="00407462"/>
    <w:rsid w:val="00407D18"/>
    <w:rsid w:val="00410216"/>
    <w:rsid w:val="004110F9"/>
    <w:rsid w:val="004112E8"/>
    <w:rsid w:val="004119BD"/>
    <w:rsid w:val="004127F5"/>
    <w:rsid w:val="0041327C"/>
    <w:rsid w:val="00413E8E"/>
    <w:rsid w:val="004142AD"/>
    <w:rsid w:val="00415021"/>
    <w:rsid w:val="00415144"/>
    <w:rsid w:val="0041569E"/>
    <w:rsid w:val="004162D0"/>
    <w:rsid w:val="004165F0"/>
    <w:rsid w:val="00416A60"/>
    <w:rsid w:val="00417213"/>
    <w:rsid w:val="00423ADD"/>
    <w:rsid w:val="00423CC4"/>
    <w:rsid w:val="00424FCA"/>
    <w:rsid w:val="0042500A"/>
    <w:rsid w:val="004270F8"/>
    <w:rsid w:val="00427448"/>
    <w:rsid w:val="0042754F"/>
    <w:rsid w:val="00427976"/>
    <w:rsid w:val="00427D2D"/>
    <w:rsid w:val="0043121E"/>
    <w:rsid w:val="004321C7"/>
    <w:rsid w:val="00436825"/>
    <w:rsid w:val="004376DE"/>
    <w:rsid w:val="00437C4B"/>
    <w:rsid w:val="0044151D"/>
    <w:rsid w:val="004423BE"/>
    <w:rsid w:val="00442AB5"/>
    <w:rsid w:val="0044351A"/>
    <w:rsid w:val="00446D35"/>
    <w:rsid w:val="00446F16"/>
    <w:rsid w:val="004473A0"/>
    <w:rsid w:val="004476D5"/>
    <w:rsid w:val="00450037"/>
    <w:rsid w:val="004532DC"/>
    <w:rsid w:val="00453553"/>
    <w:rsid w:val="004544DC"/>
    <w:rsid w:val="004545A1"/>
    <w:rsid w:val="004561E9"/>
    <w:rsid w:val="00456BC0"/>
    <w:rsid w:val="00457CC5"/>
    <w:rsid w:val="0046276E"/>
    <w:rsid w:val="0046381F"/>
    <w:rsid w:val="00464473"/>
    <w:rsid w:val="00467299"/>
    <w:rsid w:val="00467DCB"/>
    <w:rsid w:val="00470134"/>
    <w:rsid w:val="00470165"/>
    <w:rsid w:val="00471CAB"/>
    <w:rsid w:val="00472573"/>
    <w:rsid w:val="00476AE8"/>
    <w:rsid w:val="0047709C"/>
    <w:rsid w:val="004815CF"/>
    <w:rsid w:val="00481C68"/>
    <w:rsid w:val="00481E76"/>
    <w:rsid w:val="00482049"/>
    <w:rsid w:val="0048220B"/>
    <w:rsid w:val="0048427C"/>
    <w:rsid w:val="00484592"/>
    <w:rsid w:val="00484BEA"/>
    <w:rsid w:val="00487704"/>
    <w:rsid w:val="00490440"/>
    <w:rsid w:val="00491048"/>
    <w:rsid w:val="004911A1"/>
    <w:rsid w:val="00491DA5"/>
    <w:rsid w:val="00492627"/>
    <w:rsid w:val="00492ECA"/>
    <w:rsid w:val="0049342B"/>
    <w:rsid w:val="00493BBC"/>
    <w:rsid w:val="00493E84"/>
    <w:rsid w:val="00495FCA"/>
    <w:rsid w:val="00497134"/>
    <w:rsid w:val="00497D03"/>
    <w:rsid w:val="004A1D79"/>
    <w:rsid w:val="004A22D0"/>
    <w:rsid w:val="004A5D7C"/>
    <w:rsid w:val="004A63EF"/>
    <w:rsid w:val="004A6490"/>
    <w:rsid w:val="004A6832"/>
    <w:rsid w:val="004A6982"/>
    <w:rsid w:val="004A79D7"/>
    <w:rsid w:val="004B03B3"/>
    <w:rsid w:val="004B0564"/>
    <w:rsid w:val="004B12E8"/>
    <w:rsid w:val="004B21C6"/>
    <w:rsid w:val="004B2411"/>
    <w:rsid w:val="004B3C7D"/>
    <w:rsid w:val="004B4F70"/>
    <w:rsid w:val="004B4F76"/>
    <w:rsid w:val="004B50B5"/>
    <w:rsid w:val="004B5DBB"/>
    <w:rsid w:val="004B667B"/>
    <w:rsid w:val="004B66C8"/>
    <w:rsid w:val="004B6DAE"/>
    <w:rsid w:val="004B6FE8"/>
    <w:rsid w:val="004C0110"/>
    <w:rsid w:val="004C04B4"/>
    <w:rsid w:val="004C0B06"/>
    <w:rsid w:val="004C2816"/>
    <w:rsid w:val="004C2973"/>
    <w:rsid w:val="004C40E3"/>
    <w:rsid w:val="004C4A8B"/>
    <w:rsid w:val="004C4E28"/>
    <w:rsid w:val="004C4E67"/>
    <w:rsid w:val="004C73CF"/>
    <w:rsid w:val="004C778C"/>
    <w:rsid w:val="004C7918"/>
    <w:rsid w:val="004D00F6"/>
    <w:rsid w:val="004D07D0"/>
    <w:rsid w:val="004D0CDF"/>
    <w:rsid w:val="004D1741"/>
    <w:rsid w:val="004D375A"/>
    <w:rsid w:val="004D3962"/>
    <w:rsid w:val="004D5CB5"/>
    <w:rsid w:val="004D5EF0"/>
    <w:rsid w:val="004D6C18"/>
    <w:rsid w:val="004D74C5"/>
    <w:rsid w:val="004E08B8"/>
    <w:rsid w:val="004E424C"/>
    <w:rsid w:val="004E691A"/>
    <w:rsid w:val="004E6A08"/>
    <w:rsid w:val="004E70DD"/>
    <w:rsid w:val="004F089F"/>
    <w:rsid w:val="004F1EFF"/>
    <w:rsid w:val="004F28E8"/>
    <w:rsid w:val="004F28F0"/>
    <w:rsid w:val="004F4915"/>
    <w:rsid w:val="004F502F"/>
    <w:rsid w:val="004F5747"/>
    <w:rsid w:val="004F5C0A"/>
    <w:rsid w:val="004F5F99"/>
    <w:rsid w:val="004F703B"/>
    <w:rsid w:val="004F7258"/>
    <w:rsid w:val="004F7439"/>
    <w:rsid w:val="004F749A"/>
    <w:rsid w:val="004F77D6"/>
    <w:rsid w:val="00500FD6"/>
    <w:rsid w:val="00502818"/>
    <w:rsid w:val="005028B1"/>
    <w:rsid w:val="00504739"/>
    <w:rsid w:val="00506D16"/>
    <w:rsid w:val="00516484"/>
    <w:rsid w:val="00516A01"/>
    <w:rsid w:val="0051725F"/>
    <w:rsid w:val="00517301"/>
    <w:rsid w:val="00517337"/>
    <w:rsid w:val="00517E92"/>
    <w:rsid w:val="00520088"/>
    <w:rsid w:val="00520A09"/>
    <w:rsid w:val="00521227"/>
    <w:rsid w:val="00522FCE"/>
    <w:rsid w:val="00525046"/>
    <w:rsid w:val="00525472"/>
    <w:rsid w:val="00525630"/>
    <w:rsid w:val="00526C2D"/>
    <w:rsid w:val="0052701B"/>
    <w:rsid w:val="00527B58"/>
    <w:rsid w:val="0053041A"/>
    <w:rsid w:val="00530E9E"/>
    <w:rsid w:val="00531F26"/>
    <w:rsid w:val="00531FB3"/>
    <w:rsid w:val="0053238E"/>
    <w:rsid w:val="00533580"/>
    <w:rsid w:val="005336BC"/>
    <w:rsid w:val="005343B5"/>
    <w:rsid w:val="005346F3"/>
    <w:rsid w:val="00534E1D"/>
    <w:rsid w:val="00534F45"/>
    <w:rsid w:val="005359AA"/>
    <w:rsid w:val="005359E8"/>
    <w:rsid w:val="005365E6"/>
    <w:rsid w:val="00536E85"/>
    <w:rsid w:val="005402E2"/>
    <w:rsid w:val="00543239"/>
    <w:rsid w:val="00543D27"/>
    <w:rsid w:val="00543EA0"/>
    <w:rsid w:val="0054601C"/>
    <w:rsid w:val="0055157E"/>
    <w:rsid w:val="00553509"/>
    <w:rsid w:val="00553BD0"/>
    <w:rsid w:val="005542D4"/>
    <w:rsid w:val="005611A9"/>
    <w:rsid w:val="00561353"/>
    <w:rsid w:val="00562851"/>
    <w:rsid w:val="005635F4"/>
    <w:rsid w:val="00563C8E"/>
    <w:rsid w:val="0056452D"/>
    <w:rsid w:val="00564530"/>
    <w:rsid w:val="00566D8A"/>
    <w:rsid w:val="0056750F"/>
    <w:rsid w:val="00567640"/>
    <w:rsid w:val="00567789"/>
    <w:rsid w:val="00567B4A"/>
    <w:rsid w:val="0057021D"/>
    <w:rsid w:val="005705CD"/>
    <w:rsid w:val="00571CCD"/>
    <w:rsid w:val="00571F3F"/>
    <w:rsid w:val="005721D3"/>
    <w:rsid w:val="005737C1"/>
    <w:rsid w:val="00575444"/>
    <w:rsid w:val="00576178"/>
    <w:rsid w:val="005761D9"/>
    <w:rsid w:val="00576921"/>
    <w:rsid w:val="00577177"/>
    <w:rsid w:val="00577534"/>
    <w:rsid w:val="005800DA"/>
    <w:rsid w:val="005815B7"/>
    <w:rsid w:val="00581FCB"/>
    <w:rsid w:val="005829C7"/>
    <w:rsid w:val="00582EE9"/>
    <w:rsid w:val="00583479"/>
    <w:rsid w:val="00583F99"/>
    <w:rsid w:val="005856A7"/>
    <w:rsid w:val="00585CDD"/>
    <w:rsid w:val="00587721"/>
    <w:rsid w:val="00590851"/>
    <w:rsid w:val="005908F2"/>
    <w:rsid w:val="0059152A"/>
    <w:rsid w:val="005916C8"/>
    <w:rsid w:val="00592D35"/>
    <w:rsid w:val="00593A8D"/>
    <w:rsid w:val="00593CE4"/>
    <w:rsid w:val="00594130"/>
    <w:rsid w:val="00594401"/>
    <w:rsid w:val="00595059"/>
    <w:rsid w:val="0059513B"/>
    <w:rsid w:val="00597371"/>
    <w:rsid w:val="00597AD3"/>
    <w:rsid w:val="00597BAA"/>
    <w:rsid w:val="00597EFC"/>
    <w:rsid w:val="005A0B61"/>
    <w:rsid w:val="005A15DF"/>
    <w:rsid w:val="005A1CC5"/>
    <w:rsid w:val="005A1D94"/>
    <w:rsid w:val="005A46DE"/>
    <w:rsid w:val="005A4803"/>
    <w:rsid w:val="005A4A86"/>
    <w:rsid w:val="005A52EB"/>
    <w:rsid w:val="005A633E"/>
    <w:rsid w:val="005A6379"/>
    <w:rsid w:val="005A6E7F"/>
    <w:rsid w:val="005B0DAF"/>
    <w:rsid w:val="005B126F"/>
    <w:rsid w:val="005B14BD"/>
    <w:rsid w:val="005B353C"/>
    <w:rsid w:val="005B4AC3"/>
    <w:rsid w:val="005B5145"/>
    <w:rsid w:val="005B70CD"/>
    <w:rsid w:val="005B7A34"/>
    <w:rsid w:val="005C0B63"/>
    <w:rsid w:val="005C15B6"/>
    <w:rsid w:val="005C1709"/>
    <w:rsid w:val="005C1A94"/>
    <w:rsid w:val="005C25E6"/>
    <w:rsid w:val="005C3757"/>
    <w:rsid w:val="005C49F2"/>
    <w:rsid w:val="005C4B5E"/>
    <w:rsid w:val="005C4E42"/>
    <w:rsid w:val="005C4E6D"/>
    <w:rsid w:val="005C5167"/>
    <w:rsid w:val="005C5D44"/>
    <w:rsid w:val="005C7D25"/>
    <w:rsid w:val="005C7ECE"/>
    <w:rsid w:val="005D003A"/>
    <w:rsid w:val="005D0183"/>
    <w:rsid w:val="005D0AB3"/>
    <w:rsid w:val="005D1DEC"/>
    <w:rsid w:val="005D20BD"/>
    <w:rsid w:val="005D2453"/>
    <w:rsid w:val="005D395D"/>
    <w:rsid w:val="005D593C"/>
    <w:rsid w:val="005D5C29"/>
    <w:rsid w:val="005D69EE"/>
    <w:rsid w:val="005D739B"/>
    <w:rsid w:val="005D755B"/>
    <w:rsid w:val="005D783D"/>
    <w:rsid w:val="005D7DE8"/>
    <w:rsid w:val="005E1542"/>
    <w:rsid w:val="005E2246"/>
    <w:rsid w:val="005E2264"/>
    <w:rsid w:val="005E2B5F"/>
    <w:rsid w:val="005E54D0"/>
    <w:rsid w:val="005E5C72"/>
    <w:rsid w:val="005E7828"/>
    <w:rsid w:val="005E7AEB"/>
    <w:rsid w:val="005F0A32"/>
    <w:rsid w:val="005F1AFB"/>
    <w:rsid w:val="005F2002"/>
    <w:rsid w:val="005F316B"/>
    <w:rsid w:val="005F4159"/>
    <w:rsid w:val="005F46E7"/>
    <w:rsid w:val="005F4741"/>
    <w:rsid w:val="005F5011"/>
    <w:rsid w:val="005F5E6E"/>
    <w:rsid w:val="005F6291"/>
    <w:rsid w:val="005F6741"/>
    <w:rsid w:val="005F6C2A"/>
    <w:rsid w:val="005F7B55"/>
    <w:rsid w:val="00600553"/>
    <w:rsid w:val="00600FAD"/>
    <w:rsid w:val="00602148"/>
    <w:rsid w:val="006030BB"/>
    <w:rsid w:val="006044A9"/>
    <w:rsid w:val="00604978"/>
    <w:rsid w:val="00605A49"/>
    <w:rsid w:val="0060696A"/>
    <w:rsid w:val="00606C8B"/>
    <w:rsid w:val="00606D77"/>
    <w:rsid w:val="00607A1E"/>
    <w:rsid w:val="00607F8E"/>
    <w:rsid w:val="00611CB9"/>
    <w:rsid w:val="00615749"/>
    <w:rsid w:val="00615919"/>
    <w:rsid w:val="00616904"/>
    <w:rsid w:val="0061705E"/>
    <w:rsid w:val="00617FA1"/>
    <w:rsid w:val="006200D8"/>
    <w:rsid w:val="00621E64"/>
    <w:rsid w:val="0062201A"/>
    <w:rsid w:val="006237F7"/>
    <w:rsid w:val="006241CC"/>
    <w:rsid w:val="00625629"/>
    <w:rsid w:val="00625986"/>
    <w:rsid w:val="00625BBB"/>
    <w:rsid w:val="006265F2"/>
    <w:rsid w:val="006266D7"/>
    <w:rsid w:val="00626C69"/>
    <w:rsid w:val="0062770C"/>
    <w:rsid w:val="006324DC"/>
    <w:rsid w:val="0063348A"/>
    <w:rsid w:val="00634239"/>
    <w:rsid w:val="0063477F"/>
    <w:rsid w:val="00635E49"/>
    <w:rsid w:val="006405EA"/>
    <w:rsid w:val="006406E8"/>
    <w:rsid w:val="0064087C"/>
    <w:rsid w:val="006414A4"/>
    <w:rsid w:val="00641871"/>
    <w:rsid w:val="00641F8E"/>
    <w:rsid w:val="006429A1"/>
    <w:rsid w:val="006437BB"/>
    <w:rsid w:val="00644327"/>
    <w:rsid w:val="00645CF8"/>
    <w:rsid w:val="00646407"/>
    <w:rsid w:val="006465D3"/>
    <w:rsid w:val="006475EA"/>
    <w:rsid w:val="006477A3"/>
    <w:rsid w:val="006521F8"/>
    <w:rsid w:val="0065256C"/>
    <w:rsid w:val="00652C5A"/>
    <w:rsid w:val="00652D1A"/>
    <w:rsid w:val="00653560"/>
    <w:rsid w:val="00653D43"/>
    <w:rsid w:val="006607B2"/>
    <w:rsid w:val="00660A2D"/>
    <w:rsid w:val="00661B0B"/>
    <w:rsid w:val="00664B23"/>
    <w:rsid w:val="00664DC1"/>
    <w:rsid w:val="00665EE9"/>
    <w:rsid w:val="006661A1"/>
    <w:rsid w:val="00666A0E"/>
    <w:rsid w:val="006672CA"/>
    <w:rsid w:val="00667A0C"/>
    <w:rsid w:val="0067093F"/>
    <w:rsid w:val="00672E65"/>
    <w:rsid w:val="006732C1"/>
    <w:rsid w:val="00673890"/>
    <w:rsid w:val="00673D42"/>
    <w:rsid w:val="00676178"/>
    <w:rsid w:val="00676419"/>
    <w:rsid w:val="00677744"/>
    <w:rsid w:val="00680277"/>
    <w:rsid w:val="0068167B"/>
    <w:rsid w:val="006819CC"/>
    <w:rsid w:val="00683945"/>
    <w:rsid w:val="00683C63"/>
    <w:rsid w:val="006847B2"/>
    <w:rsid w:val="00685E97"/>
    <w:rsid w:val="0068622C"/>
    <w:rsid w:val="0068672F"/>
    <w:rsid w:val="00690348"/>
    <w:rsid w:val="0069084A"/>
    <w:rsid w:val="00691D15"/>
    <w:rsid w:val="00692449"/>
    <w:rsid w:val="00693BC8"/>
    <w:rsid w:val="00694A8D"/>
    <w:rsid w:val="00697B30"/>
    <w:rsid w:val="006A04CA"/>
    <w:rsid w:val="006A1F82"/>
    <w:rsid w:val="006A32B8"/>
    <w:rsid w:val="006A4337"/>
    <w:rsid w:val="006A4B85"/>
    <w:rsid w:val="006A63D2"/>
    <w:rsid w:val="006A6E1D"/>
    <w:rsid w:val="006A74EF"/>
    <w:rsid w:val="006B0DDD"/>
    <w:rsid w:val="006B11FC"/>
    <w:rsid w:val="006B2357"/>
    <w:rsid w:val="006B33FC"/>
    <w:rsid w:val="006B410E"/>
    <w:rsid w:val="006B47FC"/>
    <w:rsid w:val="006B4F64"/>
    <w:rsid w:val="006B5700"/>
    <w:rsid w:val="006B5DEF"/>
    <w:rsid w:val="006B6011"/>
    <w:rsid w:val="006B68D6"/>
    <w:rsid w:val="006B747F"/>
    <w:rsid w:val="006C0107"/>
    <w:rsid w:val="006C0947"/>
    <w:rsid w:val="006C0EE0"/>
    <w:rsid w:val="006C155A"/>
    <w:rsid w:val="006C1FD5"/>
    <w:rsid w:val="006C20FD"/>
    <w:rsid w:val="006C27CD"/>
    <w:rsid w:val="006C49EA"/>
    <w:rsid w:val="006C4A72"/>
    <w:rsid w:val="006C6243"/>
    <w:rsid w:val="006C6856"/>
    <w:rsid w:val="006C6EAE"/>
    <w:rsid w:val="006C738C"/>
    <w:rsid w:val="006C754F"/>
    <w:rsid w:val="006C7A51"/>
    <w:rsid w:val="006D06CE"/>
    <w:rsid w:val="006D1211"/>
    <w:rsid w:val="006D1C92"/>
    <w:rsid w:val="006D395F"/>
    <w:rsid w:val="006D740E"/>
    <w:rsid w:val="006D7943"/>
    <w:rsid w:val="006E0CDC"/>
    <w:rsid w:val="006E24B7"/>
    <w:rsid w:val="006E24FE"/>
    <w:rsid w:val="006E2B27"/>
    <w:rsid w:val="006E31B4"/>
    <w:rsid w:val="006E39ED"/>
    <w:rsid w:val="006E39F9"/>
    <w:rsid w:val="006E44D7"/>
    <w:rsid w:val="006E46AC"/>
    <w:rsid w:val="006E4B08"/>
    <w:rsid w:val="006E59FA"/>
    <w:rsid w:val="006E672E"/>
    <w:rsid w:val="006F0261"/>
    <w:rsid w:val="006F0CB0"/>
    <w:rsid w:val="006F1C74"/>
    <w:rsid w:val="006F2A16"/>
    <w:rsid w:val="006F2E8F"/>
    <w:rsid w:val="006F3762"/>
    <w:rsid w:val="006F497A"/>
    <w:rsid w:val="006F53FD"/>
    <w:rsid w:val="006F586E"/>
    <w:rsid w:val="006F64E2"/>
    <w:rsid w:val="006F6FF9"/>
    <w:rsid w:val="006F7694"/>
    <w:rsid w:val="006F7F41"/>
    <w:rsid w:val="007005A3"/>
    <w:rsid w:val="00700900"/>
    <w:rsid w:val="007019F1"/>
    <w:rsid w:val="00703E6B"/>
    <w:rsid w:val="00704250"/>
    <w:rsid w:val="00704921"/>
    <w:rsid w:val="00704B28"/>
    <w:rsid w:val="00704BB0"/>
    <w:rsid w:val="00705CBA"/>
    <w:rsid w:val="00705E8E"/>
    <w:rsid w:val="00706E83"/>
    <w:rsid w:val="00711930"/>
    <w:rsid w:val="00712AC6"/>
    <w:rsid w:val="0071356D"/>
    <w:rsid w:val="007152FA"/>
    <w:rsid w:val="007158A1"/>
    <w:rsid w:val="0071634B"/>
    <w:rsid w:val="00716450"/>
    <w:rsid w:val="00717068"/>
    <w:rsid w:val="00717AE1"/>
    <w:rsid w:val="00717D65"/>
    <w:rsid w:val="0072093F"/>
    <w:rsid w:val="007214BB"/>
    <w:rsid w:val="007218AD"/>
    <w:rsid w:val="00721CCE"/>
    <w:rsid w:val="00722D5D"/>
    <w:rsid w:val="00724097"/>
    <w:rsid w:val="007246EB"/>
    <w:rsid w:val="0072643E"/>
    <w:rsid w:val="00727BEA"/>
    <w:rsid w:val="00730AA8"/>
    <w:rsid w:val="00730EFD"/>
    <w:rsid w:val="0073112A"/>
    <w:rsid w:val="0073219C"/>
    <w:rsid w:val="007324FB"/>
    <w:rsid w:val="007340D2"/>
    <w:rsid w:val="00734154"/>
    <w:rsid w:val="0073485D"/>
    <w:rsid w:val="0073567E"/>
    <w:rsid w:val="007405F2"/>
    <w:rsid w:val="007417CA"/>
    <w:rsid w:val="007418A2"/>
    <w:rsid w:val="00742F8E"/>
    <w:rsid w:val="00743696"/>
    <w:rsid w:val="00743F86"/>
    <w:rsid w:val="00744844"/>
    <w:rsid w:val="00744AE4"/>
    <w:rsid w:val="007471FB"/>
    <w:rsid w:val="00747BD5"/>
    <w:rsid w:val="00747F37"/>
    <w:rsid w:val="00750357"/>
    <w:rsid w:val="0075047D"/>
    <w:rsid w:val="0075329D"/>
    <w:rsid w:val="00753A64"/>
    <w:rsid w:val="00756C05"/>
    <w:rsid w:val="007573C4"/>
    <w:rsid w:val="00757689"/>
    <w:rsid w:val="00760C03"/>
    <w:rsid w:val="0076119B"/>
    <w:rsid w:val="00761209"/>
    <w:rsid w:val="007613B5"/>
    <w:rsid w:val="007636E6"/>
    <w:rsid w:val="00763C8C"/>
    <w:rsid w:val="00764147"/>
    <w:rsid w:val="00764473"/>
    <w:rsid w:val="007646D4"/>
    <w:rsid w:val="00764B3D"/>
    <w:rsid w:val="0076572B"/>
    <w:rsid w:val="00765AD1"/>
    <w:rsid w:val="00767477"/>
    <w:rsid w:val="00767A29"/>
    <w:rsid w:val="00767A39"/>
    <w:rsid w:val="00767EEF"/>
    <w:rsid w:val="00770FF1"/>
    <w:rsid w:val="007716F1"/>
    <w:rsid w:val="00771757"/>
    <w:rsid w:val="007755DD"/>
    <w:rsid w:val="007755E3"/>
    <w:rsid w:val="00775CDE"/>
    <w:rsid w:val="00776332"/>
    <w:rsid w:val="00776C39"/>
    <w:rsid w:val="00776CD0"/>
    <w:rsid w:val="00777737"/>
    <w:rsid w:val="007777C1"/>
    <w:rsid w:val="00782751"/>
    <w:rsid w:val="00782841"/>
    <w:rsid w:val="00786BBC"/>
    <w:rsid w:val="00786C6E"/>
    <w:rsid w:val="00787A88"/>
    <w:rsid w:val="00790E34"/>
    <w:rsid w:val="00790EB6"/>
    <w:rsid w:val="00791D67"/>
    <w:rsid w:val="007926D8"/>
    <w:rsid w:val="00793C86"/>
    <w:rsid w:val="00796041"/>
    <w:rsid w:val="00796921"/>
    <w:rsid w:val="00796B15"/>
    <w:rsid w:val="00797B4B"/>
    <w:rsid w:val="007A1C68"/>
    <w:rsid w:val="007A2E26"/>
    <w:rsid w:val="007A33CE"/>
    <w:rsid w:val="007A377F"/>
    <w:rsid w:val="007A39D1"/>
    <w:rsid w:val="007A3E8F"/>
    <w:rsid w:val="007A41F3"/>
    <w:rsid w:val="007A5223"/>
    <w:rsid w:val="007A5D16"/>
    <w:rsid w:val="007A65C5"/>
    <w:rsid w:val="007B0D77"/>
    <w:rsid w:val="007B1299"/>
    <w:rsid w:val="007B16A3"/>
    <w:rsid w:val="007B1FA8"/>
    <w:rsid w:val="007B244D"/>
    <w:rsid w:val="007B3C47"/>
    <w:rsid w:val="007B3F2D"/>
    <w:rsid w:val="007B4702"/>
    <w:rsid w:val="007B4AE2"/>
    <w:rsid w:val="007B51DA"/>
    <w:rsid w:val="007B6704"/>
    <w:rsid w:val="007C079E"/>
    <w:rsid w:val="007C0DAD"/>
    <w:rsid w:val="007C245E"/>
    <w:rsid w:val="007C2A7F"/>
    <w:rsid w:val="007C2D4D"/>
    <w:rsid w:val="007C317E"/>
    <w:rsid w:val="007C3843"/>
    <w:rsid w:val="007C3878"/>
    <w:rsid w:val="007C411E"/>
    <w:rsid w:val="007C60D5"/>
    <w:rsid w:val="007C61E2"/>
    <w:rsid w:val="007C6347"/>
    <w:rsid w:val="007C6962"/>
    <w:rsid w:val="007C6F3C"/>
    <w:rsid w:val="007C75E7"/>
    <w:rsid w:val="007C7A65"/>
    <w:rsid w:val="007C7CC5"/>
    <w:rsid w:val="007D02C8"/>
    <w:rsid w:val="007D1875"/>
    <w:rsid w:val="007D259B"/>
    <w:rsid w:val="007D29F6"/>
    <w:rsid w:val="007D5AE3"/>
    <w:rsid w:val="007D5D7C"/>
    <w:rsid w:val="007D6751"/>
    <w:rsid w:val="007D67A8"/>
    <w:rsid w:val="007D6987"/>
    <w:rsid w:val="007D707E"/>
    <w:rsid w:val="007D7F38"/>
    <w:rsid w:val="007E1BDE"/>
    <w:rsid w:val="007E1E6B"/>
    <w:rsid w:val="007E2451"/>
    <w:rsid w:val="007E3A34"/>
    <w:rsid w:val="007E4233"/>
    <w:rsid w:val="007E61AB"/>
    <w:rsid w:val="007E6A2D"/>
    <w:rsid w:val="007E6ECF"/>
    <w:rsid w:val="007E7428"/>
    <w:rsid w:val="007E7C3E"/>
    <w:rsid w:val="007E7E09"/>
    <w:rsid w:val="007E7F56"/>
    <w:rsid w:val="007F0675"/>
    <w:rsid w:val="007F08E6"/>
    <w:rsid w:val="007F0C45"/>
    <w:rsid w:val="007F344D"/>
    <w:rsid w:val="007F6C89"/>
    <w:rsid w:val="007F6CE7"/>
    <w:rsid w:val="007F7F6C"/>
    <w:rsid w:val="0080095D"/>
    <w:rsid w:val="00802855"/>
    <w:rsid w:val="00803E13"/>
    <w:rsid w:val="00804575"/>
    <w:rsid w:val="00804F59"/>
    <w:rsid w:val="00805B68"/>
    <w:rsid w:val="0080796C"/>
    <w:rsid w:val="00810F64"/>
    <w:rsid w:val="00810FCB"/>
    <w:rsid w:val="0081291C"/>
    <w:rsid w:val="00813C37"/>
    <w:rsid w:val="00813D3C"/>
    <w:rsid w:val="00813F06"/>
    <w:rsid w:val="0081467E"/>
    <w:rsid w:val="0081517C"/>
    <w:rsid w:val="00815945"/>
    <w:rsid w:val="00815AF5"/>
    <w:rsid w:val="00815C2E"/>
    <w:rsid w:val="00817827"/>
    <w:rsid w:val="00821585"/>
    <w:rsid w:val="008221C5"/>
    <w:rsid w:val="00822AFC"/>
    <w:rsid w:val="008248AC"/>
    <w:rsid w:val="00824E68"/>
    <w:rsid w:val="00825873"/>
    <w:rsid w:val="008269DE"/>
    <w:rsid w:val="00830DEB"/>
    <w:rsid w:val="00831BA0"/>
    <w:rsid w:val="0083244F"/>
    <w:rsid w:val="00834B3B"/>
    <w:rsid w:val="00834B47"/>
    <w:rsid w:val="00835AD8"/>
    <w:rsid w:val="00837695"/>
    <w:rsid w:val="0083786F"/>
    <w:rsid w:val="00837935"/>
    <w:rsid w:val="0084118A"/>
    <w:rsid w:val="00844690"/>
    <w:rsid w:val="00844AE6"/>
    <w:rsid w:val="00845274"/>
    <w:rsid w:val="0084535D"/>
    <w:rsid w:val="008453FC"/>
    <w:rsid w:val="00847238"/>
    <w:rsid w:val="00852951"/>
    <w:rsid w:val="00852EAE"/>
    <w:rsid w:val="00853070"/>
    <w:rsid w:val="0085307E"/>
    <w:rsid w:val="008532A8"/>
    <w:rsid w:val="0085360B"/>
    <w:rsid w:val="0085461C"/>
    <w:rsid w:val="008549D4"/>
    <w:rsid w:val="00854B75"/>
    <w:rsid w:val="00854CB5"/>
    <w:rsid w:val="008555BD"/>
    <w:rsid w:val="0085626B"/>
    <w:rsid w:val="00856DB6"/>
    <w:rsid w:val="00857C8C"/>
    <w:rsid w:val="0086264C"/>
    <w:rsid w:val="0086462E"/>
    <w:rsid w:val="00864B3B"/>
    <w:rsid w:val="008652B4"/>
    <w:rsid w:val="0086577F"/>
    <w:rsid w:val="008672DA"/>
    <w:rsid w:val="00870B7E"/>
    <w:rsid w:val="00870C88"/>
    <w:rsid w:val="00872096"/>
    <w:rsid w:val="008733CA"/>
    <w:rsid w:val="00873A80"/>
    <w:rsid w:val="00873CBD"/>
    <w:rsid w:val="00876451"/>
    <w:rsid w:val="00877ABB"/>
    <w:rsid w:val="008802DA"/>
    <w:rsid w:val="00880D64"/>
    <w:rsid w:val="008815E9"/>
    <w:rsid w:val="00884B8D"/>
    <w:rsid w:val="00887487"/>
    <w:rsid w:val="008877A4"/>
    <w:rsid w:val="008912FF"/>
    <w:rsid w:val="0089146F"/>
    <w:rsid w:val="008929F9"/>
    <w:rsid w:val="00892BAE"/>
    <w:rsid w:val="00893136"/>
    <w:rsid w:val="0089342B"/>
    <w:rsid w:val="00893793"/>
    <w:rsid w:val="008942E3"/>
    <w:rsid w:val="008945DA"/>
    <w:rsid w:val="00894BE8"/>
    <w:rsid w:val="008952AE"/>
    <w:rsid w:val="00895A71"/>
    <w:rsid w:val="008967B3"/>
    <w:rsid w:val="008971B1"/>
    <w:rsid w:val="0089752B"/>
    <w:rsid w:val="008A146D"/>
    <w:rsid w:val="008A313E"/>
    <w:rsid w:val="008A5774"/>
    <w:rsid w:val="008A610F"/>
    <w:rsid w:val="008A660B"/>
    <w:rsid w:val="008A6D8C"/>
    <w:rsid w:val="008A6E45"/>
    <w:rsid w:val="008B1740"/>
    <w:rsid w:val="008B21A4"/>
    <w:rsid w:val="008B25DB"/>
    <w:rsid w:val="008B2FAA"/>
    <w:rsid w:val="008B340F"/>
    <w:rsid w:val="008B5806"/>
    <w:rsid w:val="008B6047"/>
    <w:rsid w:val="008B70C3"/>
    <w:rsid w:val="008B7326"/>
    <w:rsid w:val="008C072D"/>
    <w:rsid w:val="008C08D5"/>
    <w:rsid w:val="008C0A1E"/>
    <w:rsid w:val="008C0C21"/>
    <w:rsid w:val="008C3573"/>
    <w:rsid w:val="008C48DF"/>
    <w:rsid w:val="008C4C13"/>
    <w:rsid w:val="008C5114"/>
    <w:rsid w:val="008C51FF"/>
    <w:rsid w:val="008C62F8"/>
    <w:rsid w:val="008C6497"/>
    <w:rsid w:val="008C67FE"/>
    <w:rsid w:val="008C6C32"/>
    <w:rsid w:val="008D05DB"/>
    <w:rsid w:val="008D1AA6"/>
    <w:rsid w:val="008D1E78"/>
    <w:rsid w:val="008D2626"/>
    <w:rsid w:val="008D2785"/>
    <w:rsid w:val="008D3CEB"/>
    <w:rsid w:val="008D3D61"/>
    <w:rsid w:val="008D525F"/>
    <w:rsid w:val="008D5ADD"/>
    <w:rsid w:val="008D63FE"/>
    <w:rsid w:val="008D6692"/>
    <w:rsid w:val="008D66DB"/>
    <w:rsid w:val="008E086D"/>
    <w:rsid w:val="008E14AC"/>
    <w:rsid w:val="008E298D"/>
    <w:rsid w:val="008E36FB"/>
    <w:rsid w:val="008E5217"/>
    <w:rsid w:val="008E57D8"/>
    <w:rsid w:val="008E6589"/>
    <w:rsid w:val="008E7A74"/>
    <w:rsid w:val="008F23AB"/>
    <w:rsid w:val="008F37FA"/>
    <w:rsid w:val="008F419E"/>
    <w:rsid w:val="008F4CB5"/>
    <w:rsid w:val="008F508D"/>
    <w:rsid w:val="008F64EC"/>
    <w:rsid w:val="008F6882"/>
    <w:rsid w:val="008F6B81"/>
    <w:rsid w:val="008F6D86"/>
    <w:rsid w:val="0090068E"/>
    <w:rsid w:val="00900726"/>
    <w:rsid w:val="00901488"/>
    <w:rsid w:val="00903870"/>
    <w:rsid w:val="00904C19"/>
    <w:rsid w:val="00904FFD"/>
    <w:rsid w:val="009054B9"/>
    <w:rsid w:val="00906328"/>
    <w:rsid w:val="00906F07"/>
    <w:rsid w:val="00907961"/>
    <w:rsid w:val="00910957"/>
    <w:rsid w:val="00910D88"/>
    <w:rsid w:val="00911361"/>
    <w:rsid w:val="00913303"/>
    <w:rsid w:val="009139A3"/>
    <w:rsid w:val="009139BB"/>
    <w:rsid w:val="00913C5C"/>
    <w:rsid w:val="00914CB9"/>
    <w:rsid w:val="00914DCA"/>
    <w:rsid w:val="0091592C"/>
    <w:rsid w:val="00915B40"/>
    <w:rsid w:val="00916A5D"/>
    <w:rsid w:val="0091706B"/>
    <w:rsid w:val="00917750"/>
    <w:rsid w:val="00917983"/>
    <w:rsid w:val="0092006F"/>
    <w:rsid w:val="009212AB"/>
    <w:rsid w:val="00922297"/>
    <w:rsid w:val="00924020"/>
    <w:rsid w:val="0092439C"/>
    <w:rsid w:val="009256FB"/>
    <w:rsid w:val="009257EF"/>
    <w:rsid w:val="00926F45"/>
    <w:rsid w:val="0092716D"/>
    <w:rsid w:val="0093004C"/>
    <w:rsid w:val="00930169"/>
    <w:rsid w:val="00932A35"/>
    <w:rsid w:val="00932A7E"/>
    <w:rsid w:val="00933949"/>
    <w:rsid w:val="00933A31"/>
    <w:rsid w:val="009349B7"/>
    <w:rsid w:val="00936392"/>
    <w:rsid w:val="0094045A"/>
    <w:rsid w:val="00940844"/>
    <w:rsid w:val="00941D0D"/>
    <w:rsid w:val="0094295C"/>
    <w:rsid w:val="00942DB8"/>
    <w:rsid w:val="00943750"/>
    <w:rsid w:val="0094413D"/>
    <w:rsid w:val="0094459E"/>
    <w:rsid w:val="0094482C"/>
    <w:rsid w:val="009465FA"/>
    <w:rsid w:val="00946824"/>
    <w:rsid w:val="00947172"/>
    <w:rsid w:val="00947D61"/>
    <w:rsid w:val="009500C7"/>
    <w:rsid w:val="0095046B"/>
    <w:rsid w:val="00951F22"/>
    <w:rsid w:val="00952B3B"/>
    <w:rsid w:val="00953140"/>
    <w:rsid w:val="009535BE"/>
    <w:rsid w:val="00953D69"/>
    <w:rsid w:val="009543A6"/>
    <w:rsid w:val="00956039"/>
    <w:rsid w:val="009561C5"/>
    <w:rsid w:val="009564AD"/>
    <w:rsid w:val="00956A9E"/>
    <w:rsid w:val="00956C49"/>
    <w:rsid w:val="0095764B"/>
    <w:rsid w:val="009576AB"/>
    <w:rsid w:val="00957BD8"/>
    <w:rsid w:val="00963093"/>
    <w:rsid w:val="00963311"/>
    <w:rsid w:val="0096349C"/>
    <w:rsid w:val="00964A09"/>
    <w:rsid w:val="009651F6"/>
    <w:rsid w:val="00967F05"/>
    <w:rsid w:val="00967F18"/>
    <w:rsid w:val="00971671"/>
    <w:rsid w:val="0097396C"/>
    <w:rsid w:val="00973A4A"/>
    <w:rsid w:val="00973E17"/>
    <w:rsid w:val="00974BD4"/>
    <w:rsid w:val="00975A3B"/>
    <w:rsid w:val="00976287"/>
    <w:rsid w:val="00976C34"/>
    <w:rsid w:val="00977DDA"/>
    <w:rsid w:val="00980ED6"/>
    <w:rsid w:val="00981C1F"/>
    <w:rsid w:val="0098243A"/>
    <w:rsid w:val="009831C3"/>
    <w:rsid w:val="0098584F"/>
    <w:rsid w:val="009877F5"/>
    <w:rsid w:val="00987E6C"/>
    <w:rsid w:val="009907B3"/>
    <w:rsid w:val="009909D6"/>
    <w:rsid w:val="00992023"/>
    <w:rsid w:val="00993125"/>
    <w:rsid w:val="009932B1"/>
    <w:rsid w:val="009944E5"/>
    <w:rsid w:val="00994DE3"/>
    <w:rsid w:val="00997C01"/>
    <w:rsid w:val="009A0478"/>
    <w:rsid w:val="009A7039"/>
    <w:rsid w:val="009A794E"/>
    <w:rsid w:val="009B0290"/>
    <w:rsid w:val="009B0C17"/>
    <w:rsid w:val="009B2F4F"/>
    <w:rsid w:val="009B3129"/>
    <w:rsid w:val="009B6D97"/>
    <w:rsid w:val="009B73DF"/>
    <w:rsid w:val="009B7ADA"/>
    <w:rsid w:val="009C010A"/>
    <w:rsid w:val="009C2546"/>
    <w:rsid w:val="009C2838"/>
    <w:rsid w:val="009C2CBD"/>
    <w:rsid w:val="009C2FCA"/>
    <w:rsid w:val="009C36C2"/>
    <w:rsid w:val="009C3AD2"/>
    <w:rsid w:val="009C4935"/>
    <w:rsid w:val="009C6067"/>
    <w:rsid w:val="009C784A"/>
    <w:rsid w:val="009D0495"/>
    <w:rsid w:val="009D086D"/>
    <w:rsid w:val="009D0C11"/>
    <w:rsid w:val="009D105F"/>
    <w:rsid w:val="009D1559"/>
    <w:rsid w:val="009D2B29"/>
    <w:rsid w:val="009D3628"/>
    <w:rsid w:val="009D404D"/>
    <w:rsid w:val="009D4225"/>
    <w:rsid w:val="009D6D82"/>
    <w:rsid w:val="009D7641"/>
    <w:rsid w:val="009D78C7"/>
    <w:rsid w:val="009E07B6"/>
    <w:rsid w:val="009E099C"/>
    <w:rsid w:val="009E0B67"/>
    <w:rsid w:val="009E2C67"/>
    <w:rsid w:val="009E358A"/>
    <w:rsid w:val="009E3748"/>
    <w:rsid w:val="009E3D59"/>
    <w:rsid w:val="009E3DD0"/>
    <w:rsid w:val="009E5343"/>
    <w:rsid w:val="009E57E1"/>
    <w:rsid w:val="009E64DB"/>
    <w:rsid w:val="009E6A96"/>
    <w:rsid w:val="009E7260"/>
    <w:rsid w:val="009E755A"/>
    <w:rsid w:val="009E7629"/>
    <w:rsid w:val="009E7FDD"/>
    <w:rsid w:val="009F0189"/>
    <w:rsid w:val="009F103A"/>
    <w:rsid w:val="009F2778"/>
    <w:rsid w:val="009F3082"/>
    <w:rsid w:val="009F338F"/>
    <w:rsid w:val="009F49A5"/>
    <w:rsid w:val="009F50E7"/>
    <w:rsid w:val="009F5321"/>
    <w:rsid w:val="009F5F7E"/>
    <w:rsid w:val="009F73C5"/>
    <w:rsid w:val="009F76A8"/>
    <w:rsid w:val="009F7831"/>
    <w:rsid w:val="00A005EF"/>
    <w:rsid w:val="00A010DA"/>
    <w:rsid w:val="00A03FA2"/>
    <w:rsid w:val="00A0563C"/>
    <w:rsid w:val="00A058FF"/>
    <w:rsid w:val="00A059B1"/>
    <w:rsid w:val="00A060AE"/>
    <w:rsid w:val="00A07602"/>
    <w:rsid w:val="00A10127"/>
    <w:rsid w:val="00A105A0"/>
    <w:rsid w:val="00A11027"/>
    <w:rsid w:val="00A1188F"/>
    <w:rsid w:val="00A134DA"/>
    <w:rsid w:val="00A160E9"/>
    <w:rsid w:val="00A16EB5"/>
    <w:rsid w:val="00A17008"/>
    <w:rsid w:val="00A179BE"/>
    <w:rsid w:val="00A20DBE"/>
    <w:rsid w:val="00A21184"/>
    <w:rsid w:val="00A221E8"/>
    <w:rsid w:val="00A224B8"/>
    <w:rsid w:val="00A248C6"/>
    <w:rsid w:val="00A25CDF"/>
    <w:rsid w:val="00A27252"/>
    <w:rsid w:val="00A27708"/>
    <w:rsid w:val="00A301E3"/>
    <w:rsid w:val="00A31E7A"/>
    <w:rsid w:val="00A32DAD"/>
    <w:rsid w:val="00A33527"/>
    <w:rsid w:val="00A3357E"/>
    <w:rsid w:val="00A33BE5"/>
    <w:rsid w:val="00A343D9"/>
    <w:rsid w:val="00A347B0"/>
    <w:rsid w:val="00A36848"/>
    <w:rsid w:val="00A37533"/>
    <w:rsid w:val="00A37798"/>
    <w:rsid w:val="00A44463"/>
    <w:rsid w:val="00A44C78"/>
    <w:rsid w:val="00A4505E"/>
    <w:rsid w:val="00A45482"/>
    <w:rsid w:val="00A459CC"/>
    <w:rsid w:val="00A459FF"/>
    <w:rsid w:val="00A45F07"/>
    <w:rsid w:val="00A477CE"/>
    <w:rsid w:val="00A500CC"/>
    <w:rsid w:val="00A5020F"/>
    <w:rsid w:val="00A506BB"/>
    <w:rsid w:val="00A5160C"/>
    <w:rsid w:val="00A51881"/>
    <w:rsid w:val="00A535EB"/>
    <w:rsid w:val="00A5393E"/>
    <w:rsid w:val="00A54298"/>
    <w:rsid w:val="00A546C9"/>
    <w:rsid w:val="00A547F3"/>
    <w:rsid w:val="00A55D32"/>
    <w:rsid w:val="00A565B4"/>
    <w:rsid w:val="00A57DC6"/>
    <w:rsid w:val="00A60B97"/>
    <w:rsid w:val="00A60C49"/>
    <w:rsid w:val="00A60EB8"/>
    <w:rsid w:val="00A63359"/>
    <w:rsid w:val="00A64285"/>
    <w:rsid w:val="00A6495D"/>
    <w:rsid w:val="00A65B90"/>
    <w:rsid w:val="00A65FA4"/>
    <w:rsid w:val="00A661FC"/>
    <w:rsid w:val="00A6647B"/>
    <w:rsid w:val="00A66569"/>
    <w:rsid w:val="00A67FE7"/>
    <w:rsid w:val="00A70266"/>
    <w:rsid w:val="00A70E73"/>
    <w:rsid w:val="00A712DD"/>
    <w:rsid w:val="00A71A0E"/>
    <w:rsid w:val="00A72130"/>
    <w:rsid w:val="00A749B4"/>
    <w:rsid w:val="00A8063A"/>
    <w:rsid w:val="00A81578"/>
    <w:rsid w:val="00A82774"/>
    <w:rsid w:val="00A828D2"/>
    <w:rsid w:val="00A835DE"/>
    <w:rsid w:val="00A8362A"/>
    <w:rsid w:val="00A83D9A"/>
    <w:rsid w:val="00A86578"/>
    <w:rsid w:val="00A86B79"/>
    <w:rsid w:val="00A87406"/>
    <w:rsid w:val="00A90708"/>
    <w:rsid w:val="00A90E02"/>
    <w:rsid w:val="00A90F85"/>
    <w:rsid w:val="00A93A44"/>
    <w:rsid w:val="00A93EF5"/>
    <w:rsid w:val="00A95025"/>
    <w:rsid w:val="00A961CA"/>
    <w:rsid w:val="00A965AF"/>
    <w:rsid w:val="00A96B23"/>
    <w:rsid w:val="00A96EBC"/>
    <w:rsid w:val="00A971F2"/>
    <w:rsid w:val="00AA179A"/>
    <w:rsid w:val="00AA3168"/>
    <w:rsid w:val="00AA327A"/>
    <w:rsid w:val="00AA3430"/>
    <w:rsid w:val="00AA4377"/>
    <w:rsid w:val="00AA5AC7"/>
    <w:rsid w:val="00AA6034"/>
    <w:rsid w:val="00AA6217"/>
    <w:rsid w:val="00AA78C2"/>
    <w:rsid w:val="00AB08E1"/>
    <w:rsid w:val="00AB11C6"/>
    <w:rsid w:val="00AB151A"/>
    <w:rsid w:val="00AB15BD"/>
    <w:rsid w:val="00AB1BE2"/>
    <w:rsid w:val="00AB1F71"/>
    <w:rsid w:val="00AB2193"/>
    <w:rsid w:val="00AB2896"/>
    <w:rsid w:val="00AB2CF8"/>
    <w:rsid w:val="00AB30FF"/>
    <w:rsid w:val="00AB38B8"/>
    <w:rsid w:val="00AB4449"/>
    <w:rsid w:val="00AB487E"/>
    <w:rsid w:val="00AB6154"/>
    <w:rsid w:val="00AB69EA"/>
    <w:rsid w:val="00AB78BB"/>
    <w:rsid w:val="00AC12AC"/>
    <w:rsid w:val="00AC218E"/>
    <w:rsid w:val="00AC2FCE"/>
    <w:rsid w:val="00AC32D6"/>
    <w:rsid w:val="00AC44DF"/>
    <w:rsid w:val="00AC59E0"/>
    <w:rsid w:val="00AD2408"/>
    <w:rsid w:val="00AD3757"/>
    <w:rsid w:val="00AD3A58"/>
    <w:rsid w:val="00AD4F20"/>
    <w:rsid w:val="00AD579F"/>
    <w:rsid w:val="00AD5A42"/>
    <w:rsid w:val="00AD7BDE"/>
    <w:rsid w:val="00AD7ED5"/>
    <w:rsid w:val="00AE04A7"/>
    <w:rsid w:val="00AE0856"/>
    <w:rsid w:val="00AE092E"/>
    <w:rsid w:val="00AE17E8"/>
    <w:rsid w:val="00AE4CBD"/>
    <w:rsid w:val="00AE526A"/>
    <w:rsid w:val="00AE553A"/>
    <w:rsid w:val="00AE63CC"/>
    <w:rsid w:val="00AF05D3"/>
    <w:rsid w:val="00AF1B5D"/>
    <w:rsid w:val="00AF230C"/>
    <w:rsid w:val="00AF614F"/>
    <w:rsid w:val="00AF6B95"/>
    <w:rsid w:val="00B0001E"/>
    <w:rsid w:val="00B00C98"/>
    <w:rsid w:val="00B01509"/>
    <w:rsid w:val="00B01933"/>
    <w:rsid w:val="00B021DE"/>
    <w:rsid w:val="00B0594B"/>
    <w:rsid w:val="00B063C3"/>
    <w:rsid w:val="00B06CE0"/>
    <w:rsid w:val="00B11A0E"/>
    <w:rsid w:val="00B13771"/>
    <w:rsid w:val="00B13917"/>
    <w:rsid w:val="00B13C89"/>
    <w:rsid w:val="00B141CE"/>
    <w:rsid w:val="00B14BB7"/>
    <w:rsid w:val="00B1508A"/>
    <w:rsid w:val="00B152D3"/>
    <w:rsid w:val="00B15F1C"/>
    <w:rsid w:val="00B16CAF"/>
    <w:rsid w:val="00B16EBD"/>
    <w:rsid w:val="00B176E4"/>
    <w:rsid w:val="00B17A05"/>
    <w:rsid w:val="00B17FC2"/>
    <w:rsid w:val="00B2020E"/>
    <w:rsid w:val="00B22E09"/>
    <w:rsid w:val="00B23358"/>
    <w:rsid w:val="00B238E3"/>
    <w:rsid w:val="00B25C79"/>
    <w:rsid w:val="00B27604"/>
    <w:rsid w:val="00B27AD3"/>
    <w:rsid w:val="00B27AFA"/>
    <w:rsid w:val="00B27CF7"/>
    <w:rsid w:val="00B3022F"/>
    <w:rsid w:val="00B30AD0"/>
    <w:rsid w:val="00B32272"/>
    <w:rsid w:val="00B32522"/>
    <w:rsid w:val="00B35321"/>
    <w:rsid w:val="00B4127F"/>
    <w:rsid w:val="00B41815"/>
    <w:rsid w:val="00B4190D"/>
    <w:rsid w:val="00B421D4"/>
    <w:rsid w:val="00B42857"/>
    <w:rsid w:val="00B44CFA"/>
    <w:rsid w:val="00B45192"/>
    <w:rsid w:val="00B454B9"/>
    <w:rsid w:val="00B4601C"/>
    <w:rsid w:val="00B473CE"/>
    <w:rsid w:val="00B47549"/>
    <w:rsid w:val="00B47B9B"/>
    <w:rsid w:val="00B500DB"/>
    <w:rsid w:val="00B51916"/>
    <w:rsid w:val="00B5241E"/>
    <w:rsid w:val="00B530CA"/>
    <w:rsid w:val="00B53263"/>
    <w:rsid w:val="00B54449"/>
    <w:rsid w:val="00B548B6"/>
    <w:rsid w:val="00B55460"/>
    <w:rsid w:val="00B55766"/>
    <w:rsid w:val="00B55947"/>
    <w:rsid w:val="00B57402"/>
    <w:rsid w:val="00B57511"/>
    <w:rsid w:val="00B57F06"/>
    <w:rsid w:val="00B612FA"/>
    <w:rsid w:val="00B61CCD"/>
    <w:rsid w:val="00B62B84"/>
    <w:rsid w:val="00B62D5E"/>
    <w:rsid w:val="00B63B2C"/>
    <w:rsid w:val="00B644DE"/>
    <w:rsid w:val="00B65409"/>
    <w:rsid w:val="00B657C2"/>
    <w:rsid w:val="00B661E2"/>
    <w:rsid w:val="00B664B4"/>
    <w:rsid w:val="00B6798B"/>
    <w:rsid w:val="00B67FD4"/>
    <w:rsid w:val="00B70F24"/>
    <w:rsid w:val="00B710E2"/>
    <w:rsid w:val="00B71127"/>
    <w:rsid w:val="00B71B78"/>
    <w:rsid w:val="00B72314"/>
    <w:rsid w:val="00B72568"/>
    <w:rsid w:val="00B742B7"/>
    <w:rsid w:val="00B74D28"/>
    <w:rsid w:val="00B7663A"/>
    <w:rsid w:val="00B76D26"/>
    <w:rsid w:val="00B76E8B"/>
    <w:rsid w:val="00B771BF"/>
    <w:rsid w:val="00B82ED0"/>
    <w:rsid w:val="00B82FF6"/>
    <w:rsid w:val="00B83805"/>
    <w:rsid w:val="00B83F5B"/>
    <w:rsid w:val="00B84A72"/>
    <w:rsid w:val="00B84F6C"/>
    <w:rsid w:val="00B84FC6"/>
    <w:rsid w:val="00B853D4"/>
    <w:rsid w:val="00B85496"/>
    <w:rsid w:val="00B86008"/>
    <w:rsid w:val="00B86D73"/>
    <w:rsid w:val="00B907D0"/>
    <w:rsid w:val="00B90C93"/>
    <w:rsid w:val="00B90FC2"/>
    <w:rsid w:val="00B9190A"/>
    <w:rsid w:val="00B9240A"/>
    <w:rsid w:val="00B930FF"/>
    <w:rsid w:val="00B93624"/>
    <w:rsid w:val="00B936AF"/>
    <w:rsid w:val="00B94ED3"/>
    <w:rsid w:val="00B96885"/>
    <w:rsid w:val="00B97273"/>
    <w:rsid w:val="00B97D6D"/>
    <w:rsid w:val="00B97D8E"/>
    <w:rsid w:val="00BA06A0"/>
    <w:rsid w:val="00BA1C57"/>
    <w:rsid w:val="00BA253C"/>
    <w:rsid w:val="00BA2F66"/>
    <w:rsid w:val="00BA3522"/>
    <w:rsid w:val="00BA3AEC"/>
    <w:rsid w:val="00BA3E30"/>
    <w:rsid w:val="00BA46B0"/>
    <w:rsid w:val="00BA6713"/>
    <w:rsid w:val="00BA6F70"/>
    <w:rsid w:val="00BA7A58"/>
    <w:rsid w:val="00BB0F03"/>
    <w:rsid w:val="00BB1FDC"/>
    <w:rsid w:val="00BB350C"/>
    <w:rsid w:val="00BB432A"/>
    <w:rsid w:val="00BB61CC"/>
    <w:rsid w:val="00BB7430"/>
    <w:rsid w:val="00BB7A15"/>
    <w:rsid w:val="00BC0AA3"/>
    <w:rsid w:val="00BC1598"/>
    <w:rsid w:val="00BC1691"/>
    <w:rsid w:val="00BC21B6"/>
    <w:rsid w:val="00BC27A7"/>
    <w:rsid w:val="00BC318F"/>
    <w:rsid w:val="00BC3CCF"/>
    <w:rsid w:val="00BC3D9E"/>
    <w:rsid w:val="00BC49D1"/>
    <w:rsid w:val="00BC75DC"/>
    <w:rsid w:val="00BC7942"/>
    <w:rsid w:val="00BD196F"/>
    <w:rsid w:val="00BD25B5"/>
    <w:rsid w:val="00BD27B3"/>
    <w:rsid w:val="00BD2A6D"/>
    <w:rsid w:val="00BD2C3D"/>
    <w:rsid w:val="00BD3CBB"/>
    <w:rsid w:val="00BD3CEE"/>
    <w:rsid w:val="00BD4469"/>
    <w:rsid w:val="00BD5363"/>
    <w:rsid w:val="00BD552E"/>
    <w:rsid w:val="00BD61EC"/>
    <w:rsid w:val="00BD65EE"/>
    <w:rsid w:val="00BD71AD"/>
    <w:rsid w:val="00BD7AF2"/>
    <w:rsid w:val="00BE03EF"/>
    <w:rsid w:val="00BE183A"/>
    <w:rsid w:val="00BE2E80"/>
    <w:rsid w:val="00BE3574"/>
    <w:rsid w:val="00BE781D"/>
    <w:rsid w:val="00BF0ECC"/>
    <w:rsid w:val="00BF116C"/>
    <w:rsid w:val="00BF1628"/>
    <w:rsid w:val="00BF1771"/>
    <w:rsid w:val="00BF191F"/>
    <w:rsid w:val="00BF332E"/>
    <w:rsid w:val="00BF4724"/>
    <w:rsid w:val="00BF4B13"/>
    <w:rsid w:val="00BF57F3"/>
    <w:rsid w:val="00BF59C5"/>
    <w:rsid w:val="00BF5A39"/>
    <w:rsid w:val="00BF64BE"/>
    <w:rsid w:val="00C00459"/>
    <w:rsid w:val="00C01F48"/>
    <w:rsid w:val="00C02828"/>
    <w:rsid w:val="00C047FA"/>
    <w:rsid w:val="00C05C28"/>
    <w:rsid w:val="00C076E9"/>
    <w:rsid w:val="00C07B0B"/>
    <w:rsid w:val="00C07D1F"/>
    <w:rsid w:val="00C1027C"/>
    <w:rsid w:val="00C11E6E"/>
    <w:rsid w:val="00C12FC4"/>
    <w:rsid w:val="00C139E3"/>
    <w:rsid w:val="00C13BBC"/>
    <w:rsid w:val="00C14DCB"/>
    <w:rsid w:val="00C14FF3"/>
    <w:rsid w:val="00C15FF8"/>
    <w:rsid w:val="00C17DA8"/>
    <w:rsid w:val="00C21153"/>
    <w:rsid w:val="00C211A3"/>
    <w:rsid w:val="00C2229C"/>
    <w:rsid w:val="00C24304"/>
    <w:rsid w:val="00C24864"/>
    <w:rsid w:val="00C26D63"/>
    <w:rsid w:val="00C30120"/>
    <w:rsid w:val="00C311C6"/>
    <w:rsid w:val="00C322C9"/>
    <w:rsid w:val="00C3304A"/>
    <w:rsid w:val="00C34300"/>
    <w:rsid w:val="00C34EC7"/>
    <w:rsid w:val="00C367BE"/>
    <w:rsid w:val="00C37056"/>
    <w:rsid w:val="00C405A9"/>
    <w:rsid w:val="00C41158"/>
    <w:rsid w:val="00C414C7"/>
    <w:rsid w:val="00C41EAD"/>
    <w:rsid w:val="00C447D4"/>
    <w:rsid w:val="00C465BE"/>
    <w:rsid w:val="00C469E1"/>
    <w:rsid w:val="00C4776A"/>
    <w:rsid w:val="00C51767"/>
    <w:rsid w:val="00C535FE"/>
    <w:rsid w:val="00C54150"/>
    <w:rsid w:val="00C54E86"/>
    <w:rsid w:val="00C55349"/>
    <w:rsid w:val="00C57385"/>
    <w:rsid w:val="00C57531"/>
    <w:rsid w:val="00C60D77"/>
    <w:rsid w:val="00C611C3"/>
    <w:rsid w:val="00C61DF1"/>
    <w:rsid w:val="00C63652"/>
    <w:rsid w:val="00C63DE7"/>
    <w:rsid w:val="00C64235"/>
    <w:rsid w:val="00C65AD1"/>
    <w:rsid w:val="00C65D25"/>
    <w:rsid w:val="00C70813"/>
    <w:rsid w:val="00C72071"/>
    <w:rsid w:val="00C743C1"/>
    <w:rsid w:val="00C75092"/>
    <w:rsid w:val="00C752BF"/>
    <w:rsid w:val="00C75800"/>
    <w:rsid w:val="00C75E7A"/>
    <w:rsid w:val="00C76DA8"/>
    <w:rsid w:val="00C77BDC"/>
    <w:rsid w:val="00C80BBD"/>
    <w:rsid w:val="00C818E8"/>
    <w:rsid w:val="00C81B8C"/>
    <w:rsid w:val="00C82762"/>
    <w:rsid w:val="00C82EF5"/>
    <w:rsid w:val="00C82F7A"/>
    <w:rsid w:val="00C840E0"/>
    <w:rsid w:val="00C845B0"/>
    <w:rsid w:val="00C915B1"/>
    <w:rsid w:val="00C91D90"/>
    <w:rsid w:val="00C91E74"/>
    <w:rsid w:val="00C92FF1"/>
    <w:rsid w:val="00C94E55"/>
    <w:rsid w:val="00C94FBF"/>
    <w:rsid w:val="00C94FD6"/>
    <w:rsid w:val="00C9526E"/>
    <w:rsid w:val="00C9566E"/>
    <w:rsid w:val="00C96D4D"/>
    <w:rsid w:val="00CA0625"/>
    <w:rsid w:val="00CA07F4"/>
    <w:rsid w:val="00CA1A55"/>
    <w:rsid w:val="00CA21C8"/>
    <w:rsid w:val="00CA2621"/>
    <w:rsid w:val="00CA3904"/>
    <w:rsid w:val="00CA5722"/>
    <w:rsid w:val="00CA6951"/>
    <w:rsid w:val="00CA77AE"/>
    <w:rsid w:val="00CB0CD1"/>
    <w:rsid w:val="00CB0F08"/>
    <w:rsid w:val="00CB3453"/>
    <w:rsid w:val="00CB434A"/>
    <w:rsid w:val="00CB603B"/>
    <w:rsid w:val="00CB6ADE"/>
    <w:rsid w:val="00CB6C6D"/>
    <w:rsid w:val="00CB7511"/>
    <w:rsid w:val="00CC0852"/>
    <w:rsid w:val="00CC0E90"/>
    <w:rsid w:val="00CC122D"/>
    <w:rsid w:val="00CC3BE9"/>
    <w:rsid w:val="00CC5415"/>
    <w:rsid w:val="00CC58FA"/>
    <w:rsid w:val="00CC5A40"/>
    <w:rsid w:val="00CC6ABB"/>
    <w:rsid w:val="00CC7272"/>
    <w:rsid w:val="00CC7982"/>
    <w:rsid w:val="00CC7C83"/>
    <w:rsid w:val="00CD1063"/>
    <w:rsid w:val="00CD1BFD"/>
    <w:rsid w:val="00CD243F"/>
    <w:rsid w:val="00CD24EB"/>
    <w:rsid w:val="00CD354A"/>
    <w:rsid w:val="00CD4882"/>
    <w:rsid w:val="00CD52F2"/>
    <w:rsid w:val="00CD5303"/>
    <w:rsid w:val="00CD5FBA"/>
    <w:rsid w:val="00CD6927"/>
    <w:rsid w:val="00CD7167"/>
    <w:rsid w:val="00CD73D6"/>
    <w:rsid w:val="00CD7A06"/>
    <w:rsid w:val="00CE0CBC"/>
    <w:rsid w:val="00CE112B"/>
    <w:rsid w:val="00CE4612"/>
    <w:rsid w:val="00CE4D16"/>
    <w:rsid w:val="00CE5BB6"/>
    <w:rsid w:val="00CE6A73"/>
    <w:rsid w:val="00CF00D4"/>
    <w:rsid w:val="00CF197C"/>
    <w:rsid w:val="00CF2252"/>
    <w:rsid w:val="00CF585D"/>
    <w:rsid w:val="00CF5D41"/>
    <w:rsid w:val="00CF69B8"/>
    <w:rsid w:val="00CF7FAE"/>
    <w:rsid w:val="00D0078C"/>
    <w:rsid w:val="00D007EC"/>
    <w:rsid w:val="00D0344E"/>
    <w:rsid w:val="00D04AA7"/>
    <w:rsid w:val="00D0648E"/>
    <w:rsid w:val="00D0671A"/>
    <w:rsid w:val="00D07047"/>
    <w:rsid w:val="00D07718"/>
    <w:rsid w:val="00D07960"/>
    <w:rsid w:val="00D07D55"/>
    <w:rsid w:val="00D07F2E"/>
    <w:rsid w:val="00D07FAD"/>
    <w:rsid w:val="00D151F1"/>
    <w:rsid w:val="00D17CB6"/>
    <w:rsid w:val="00D20EAA"/>
    <w:rsid w:val="00D233D6"/>
    <w:rsid w:val="00D23DC8"/>
    <w:rsid w:val="00D250EC"/>
    <w:rsid w:val="00D25761"/>
    <w:rsid w:val="00D271D6"/>
    <w:rsid w:val="00D3290F"/>
    <w:rsid w:val="00D331B8"/>
    <w:rsid w:val="00D3376E"/>
    <w:rsid w:val="00D365BB"/>
    <w:rsid w:val="00D36B1F"/>
    <w:rsid w:val="00D36DC5"/>
    <w:rsid w:val="00D37775"/>
    <w:rsid w:val="00D3785E"/>
    <w:rsid w:val="00D37A58"/>
    <w:rsid w:val="00D37E31"/>
    <w:rsid w:val="00D414C3"/>
    <w:rsid w:val="00D418D7"/>
    <w:rsid w:val="00D41B07"/>
    <w:rsid w:val="00D41D6B"/>
    <w:rsid w:val="00D433C1"/>
    <w:rsid w:val="00D43FD3"/>
    <w:rsid w:val="00D46827"/>
    <w:rsid w:val="00D468AB"/>
    <w:rsid w:val="00D47096"/>
    <w:rsid w:val="00D478AB"/>
    <w:rsid w:val="00D5210E"/>
    <w:rsid w:val="00D53417"/>
    <w:rsid w:val="00D5730B"/>
    <w:rsid w:val="00D605C9"/>
    <w:rsid w:val="00D60869"/>
    <w:rsid w:val="00D61178"/>
    <w:rsid w:val="00D618C6"/>
    <w:rsid w:val="00D62320"/>
    <w:rsid w:val="00D624F0"/>
    <w:rsid w:val="00D6461A"/>
    <w:rsid w:val="00D647AC"/>
    <w:rsid w:val="00D653A8"/>
    <w:rsid w:val="00D67622"/>
    <w:rsid w:val="00D67FD2"/>
    <w:rsid w:val="00D70109"/>
    <w:rsid w:val="00D7013E"/>
    <w:rsid w:val="00D7075C"/>
    <w:rsid w:val="00D70C95"/>
    <w:rsid w:val="00D71BE1"/>
    <w:rsid w:val="00D72F1D"/>
    <w:rsid w:val="00D73687"/>
    <w:rsid w:val="00D738E3"/>
    <w:rsid w:val="00D73AF7"/>
    <w:rsid w:val="00D73C6D"/>
    <w:rsid w:val="00D7542B"/>
    <w:rsid w:val="00D75DC6"/>
    <w:rsid w:val="00D7700A"/>
    <w:rsid w:val="00D771D4"/>
    <w:rsid w:val="00D776D4"/>
    <w:rsid w:val="00D77BA0"/>
    <w:rsid w:val="00D8072A"/>
    <w:rsid w:val="00D81102"/>
    <w:rsid w:val="00D8179C"/>
    <w:rsid w:val="00D82FB6"/>
    <w:rsid w:val="00D83002"/>
    <w:rsid w:val="00D83B1D"/>
    <w:rsid w:val="00D8498A"/>
    <w:rsid w:val="00D84C52"/>
    <w:rsid w:val="00D850B3"/>
    <w:rsid w:val="00D85189"/>
    <w:rsid w:val="00D85B85"/>
    <w:rsid w:val="00D86278"/>
    <w:rsid w:val="00D8645E"/>
    <w:rsid w:val="00D866AC"/>
    <w:rsid w:val="00D86C0B"/>
    <w:rsid w:val="00D91047"/>
    <w:rsid w:val="00D91517"/>
    <w:rsid w:val="00D916C0"/>
    <w:rsid w:val="00D91A84"/>
    <w:rsid w:val="00D91C94"/>
    <w:rsid w:val="00D91DFA"/>
    <w:rsid w:val="00D92640"/>
    <w:rsid w:val="00D93202"/>
    <w:rsid w:val="00D9329E"/>
    <w:rsid w:val="00D93389"/>
    <w:rsid w:val="00D93400"/>
    <w:rsid w:val="00D93938"/>
    <w:rsid w:val="00D93B4D"/>
    <w:rsid w:val="00D940C1"/>
    <w:rsid w:val="00D94B9C"/>
    <w:rsid w:val="00D955BB"/>
    <w:rsid w:val="00D956EC"/>
    <w:rsid w:val="00D96D8B"/>
    <w:rsid w:val="00D97578"/>
    <w:rsid w:val="00DA07B9"/>
    <w:rsid w:val="00DA0AD9"/>
    <w:rsid w:val="00DA1603"/>
    <w:rsid w:val="00DA3454"/>
    <w:rsid w:val="00DA3817"/>
    <w:rsid w:val="00DA3890"/>
    <w:rsid w:val="00DA48D7"/>
    <w:rsid w:val="00DA4E78"/>
    <w:rsid w:val="00DA6DFA"/>
    <w:rsid w:val="00DA7B32"/>
    <w:rsid w:val="00DB1A01"/>
    <w:rsid w:val="00DB2FD1"/>
    <w:rsid w:val="00DB38EF"/>
    <w:rsid w:val="00DB3D08"/>
    <w:rsid w:val="00DB45E9"/>
    <w:rsid w:val="00DB5BAC"/>
    <w:rsid w:val="00DB5E3F"/>
    <w:rsid w:val="00DB7DB7"/>
    <w:rsid w:val="00DC1546"/>
    <w:rsid w:val="00DC18B8"/>
    <w:rsid w:val="00DC2AEA"/>
    <w:rsid w:val="00DC3461"/>
    <w:rsid w:val="00DC435C"/>
    <w:rsid w:val="00DC4782"/>
    <w:rsid w:val="00DC49FE"/>
    <w:rsid w:val="00DC5D75"/>
    <w:rsid w:val="00DC7F2A"/>
    <w:rsid w:val="00DD0657"/>
    <w:rsid w:val="00DD0CF5"/>
    <w:rsid w:val="00DD1E58"/>
    <w:rsid w:val="00DD32D6"/>
    <w:rsid w:val="00DD5294"/>
    <w:rsid w:val="00DD55C7"/>
    <w:rsid w:val="00DD5B13"/>
    <w:rsid w:val="00DD60B6"/>
    <w:rsid w:val="00DD6855"/>
    <w:rsid w:val="00DD72D6"/>
    <w:rsid w:val="00DD75EC"/>
    <w:rsid w:val="00DD78DE"/>
    <w:rsid w:val="00DD7AD3"/>
    <w:rsid w:val="00DD7E66"/>
    <w:rsid w:val="00DE0EE8"/>
    <w:rsid w:val="00DE1213"/>
    <w:rsid w:val="00DE2852"/>
    <w:rsid w:val="00DE31D6"/>
    <w:rsid w:val="00DE33A2"/>
    <w:rsid w:val="00DE5769"/>
    <w:rsid w:val="00DE7E7D"/>
    <w:rsid w:val="00DF07F7"/>
    <w:rsid w:val="00DF20C7"/>
    <w:rsid w:val="00DF2ABD"/>
    <w:rsid w:val="00DF31FE"/>
    <w:rsid w:val="00DF4B89"/>
    <w:rsid w:val="00DF6DFD"/>
    <w:rsid w:val="00DF724E"/>
    <w:rsid w:val="00DF7B14"/>
    <w:rsid w:val="00DF7CC4"/>
    <w:rsid w:val="00E01417"/>
    <w:rsid w:val="00E04048"/>
    <w:rsid w:val="00E04BA8"/>
    <w:rsid w:val="00E04D59"/>
    <w:rsid w:val="00E06619"/>
    <w:rsid w:val="00E06820"/>
    <w:rsid w:val="00E075F7"/>
    <w:rsid w:val="00E07BBE"/>
    <w:rsid w:val="00E07C3B"/>
    <w:rsid w:val="00E10A17"/>
    <w:rsid w:val="00E1121F"/>
    <w:rsid w:val="00E11237"/>
    <w:rsid w:val="00E1236E"/>
    <w:rsid w:val="00E14305"/>
    <w:rsid w:val="00E16CBF"/>
    <w:rsid w:val="00E20AC4"/>
    <w:rsid w:val="00E21FE1"/>
    <w:rsid w:val="00E22B76"/>
    <w:rsid w:val="00E22F7F"/>
    <w:rsid w:val="00E23269"/>
    <w:rsid w:val="00E23486"/>
    <w:rsid w:val="00E23EA2"/>
    <w:rsid w:val="00E2429D"/>
    <w:rsid w:val="00E248AB"/>
    <w:rsid w:val="00E251A0"/>
    <w:rsid w:val="00E255F7"/>
    <w:rsid w:val="00E26480"/>
    <w:rsid w:val="00E26B97"/>
    <w:rsid w:val="00E278B8"/>
    <w:rsid w:val="00E27FC0"/>
    <w:rsid w:val="00E301FA"/>
    <w:rsid w:val="00E30BD3"/>
    <w:rsid w:val="00E3109F"/>
    <w:rsid w:val="00E31905"/>
    <w:rsid w:val="00E34C63"/>
    <w:rsid w:val="00E35994"/>
    <w:rsid w:val="00E3689D"/>
    <w:rsid w:val="00E369DE"/>
    <w:rsid w:val="00E37162"/>
    <w:rsid w:val="00E376F0"/>
    <w:rsid w:val="00E40000"/>
    <w:rsid w:val="00E406F8"/>
    <w:rsid w:val="00E408FA"/>
    <w:rsid w:val="00E41B37"/>
    <w:rsid w:val="00E41CFC"/>
    <w:rsid w:val="00E42959"/>
    <w:rsid w:val="00E42B86"/>
    <w:rsid w:val="00E42E1B"/>
    <w:rsid w:val="00E43E1E"/>
    <w:rsid w:val="00E45B3A"/>
    <w:rsid w:val="00E46637"/>
    <w:rsid w:val="00E46C42"/>
    <w:rsid w:val="00E519BE"/>
    <w:rsid w:val="00E52BC8"/>
    <w:rsid w:val="00E53439"/>
    <w:rsid w:val="00E53F80"/>
    <w:rsid w:val="00E540FB"/>
    <w:rsid w:val="00E54952"/>
    <w:rsid w:val="00E54BC2"/>
    <w:rsid w:val="00E56B74"/>
    <w:rsid w:val="00E603D4"/>
    <w:rsid w:val="00E60857"/>
    <w:rsid w:val="00E62E63"/>
    <w:rsid w:val="00E639B8"/>
    <w:rsid w:val="00E63A10"/>
    <w:rsid w:val="00E659E6"/>
    <w:rsid w:val="00E65F1D"/>
    <w:rsid w:val="00E706FA"/>
    <w:rsid w:val="00E70F69"/>
    <w:rsid w:val="00E719A0"/>
    <w:rsid w:val="00E732C3"/>
    <w:rsid w:val="00E74B1B"/>
    <w:rsid w:val="00E75818"/>
    <w:rsid w:val="00E76028"/>
    <w:rsid w:val="00E77D2D"/>
    <w:rsid w:val="00E80DC2"/>
    <w:rsid w:val="00E80FB6"/>
    <w:rsid w:val="00E828B2"/>
    <w:rsid w:val="00E84570"/>
    <w:rsid w:val="00E84D45"/>
    <w:rsid w:val="00E858E7"/>
    <w:rsid w:val="00E8759C"/>
    <w:rsid w:val="00E91EFE"/>
    <w:rsid w:val="00E920D2"/>
    <w:rsid w:val="00E92403"/>
    <w:rsid w:val="00E92F1F"/>
    <w:rsid w:val="00E9344E"/>
    <w:rsid w:val="00E9357A"/>
    <w:rsid w:val="00E94871"/>
    <w:rsid w:val="00E95593"/>
    <w:rsid w:val="00E957C6"/>
    <w:rsid w:val="00E962BF"/>
    <w:rsid w:val="00EA23BD"/>
    <w:rsid w:val="00EA2AF7"/>
    <w:rsid w:val="00EA321B"/>
    <w:rsid w:val="00EA3371"/>
    <w:rsid w:val="00EA3C02"/>
    <w:rsid w:val="00EA7B89"/>
    <w:rsid w:val="00EB107A"/>
    <w:rsid w:val="00EB18F6"/>
    <w:rsid w:val="00EB2ACA"/>
    <w:rsid w:val="00EB47E5"/>
    <w:rsid w:val="00EB505D"/>
    <w:rsid w:val="00EB619A"/>
    <w:rsid w:val="00EB6F39"/>
    <w:rsid w:val="00EB78D8"/>
    <w:rsid w:val="00EC0A0A"/>
    <w:rsid w:val="00EC1CB9"/>
    <w:rsid w:val="00EC25D4"/>
    <w:rsid w:val="00EC35B0"/>
    <w:rsid w:val="00EC4090"/>
    <w:rsid w:val="00EC465D"/>
    <w:rsid w:val="00EC46AC"/>
    <w:rsid w:val="00EC4E80"/>
    <w:rsid w:val="00EC50D2"/>
    <w:rsid w:val="00EC574E"/>
    <w:rsid w:val="00EC72A9"/>
    <w:rsid w:val="00ED0988"/>
    <w:rsid w:val="00ED2042"/>
    <w:rsid w:val="00ED22A6"/>
    <w:rsid w:val="00ED2416"/>
    <w:rsid w:val="00ED3935"/>
    <w:rsid w:val="00ED399F"/>
    <w:rsid w:val="00ED430B"/>
    <w:rsid w:val="00ED5F0B"/>
    <w:rsid w:val="00ED64A9"/>
    <w:rsid w:val="00EE035A"/>
    <w:rsid w:val="00EE0867"/>
    <w:rsid w:val="00EE262E"/>
    <w:rsid w:val="00EE2F91"/>
    <w:rsid w:val="00EE3118"/>
    <w:rsid w:val="00EE3210"/>
    <w:rsid w:val="00EE5008"/>
    <w:rsid w:val="00EE53A4"/>
    <w:rsid w:val="00EE71F8"/>
    <w:rsid w:val="00EE7723"/>
    <w:rsid w:val="00EF01E5"/>
    <w:rsid w:val="00EF07D4"/>
    <w:rsid w:val="00EF0D67"/>
    <w:rsid w:val="00EF2313"/>
    <w:rsid w:val="00EF238F"/>
    <w:rsid w:val="00EF3500"/>
    <w:rsid w:val="00EF4BBB"/>
    <w:rsid w:val="00EF5418"/>
    <w:rsid w:val="00EF5D1D"/>
    <w:rsid w:val="00EF7F7C"/>
    <w:rsid w:val="00F01179"/>
    <w:rsid w:val="00F019DD"/>
    <w:rsid w:val="00F04B04"/>
    <w:rsid w:val="00F04C6E"/>
    <w:rsid w:val="00F05608"/>
    <w:rsid w:val="00F05844"/>
    <w:rsid w:val="00F062BD"/>
    <w:rsid w:val="00F0696D"/>
    <w:rsid w:val="00F06A4B"/>
    <w:rsid w:val="00F06C93"/>
    <w:rsid w:val="00F07D1B"/>
    <w:rsid w:val="00F11A07"/>
    <w:rsid w:val="00F11D21"/>
    <w:rsid w:val="00F11E20"/>
    <w:rsid w:val="00F1224A"/>
    <w:rsid w:val="00F12B85"/>
    <w:rsid w:val="00F134B2"/>
    <w:rsid w:val="00F136AD"/>
    <w:rsid w:val="00F13894"/>
    <w:rsid w:val="00F142C7"/>
    <w:rsid w:val="00F15373"/>
    <w:rsid w:val="00F16786"/>
    <w:rsid w:val="00F16C7C"/>
    <w:rsid w:val="00F17454"/>
    <w:rsid w:val="00F1746A"/>
    <w:rsid w:val="00F174A2"/>
    <w:rsid w:val="00F176F1"/>
    <w:rsid w:val="00F17902"/>
    <w:rsid w:val="00F20EAC"/>
    <w:rsid w:val="00F227AD"/>
    <w:rsid w:val="00F22A8E"/>
    <w:rsid w:val="00F23289"/>
    <w:rsid w:val="00F24E1A"/>
    <w:rsid w:val="00F25A7C"/>
    <w:rsid w:val="00F25F65"/>
    <w:rsid w:val="00F309DF"/>
    <w:rsid w:val="00F30B49"/>
    <w:rsid w:val="00F31331"/>
    <w:rsid w:val="00F326F0"/>
    <w:rsid w:val="00F32E0D"/>
    <w:rsid w:val="00F36645"/>
    <w:rsid w:val="00F40A61"/>
    <w:rsid w:val="00F40C11"/>
    <w:rsid w:val="00F40FF3"/>
    <w:rsid w:val="00F4119D"/>
    <w:rsid w:val="00F4294C"/>
    <w:rsid w:val="00F42B4C"/>
    <w:rsid w:val="00F434E0"/>
    <w:rsid w:val="00F45EA6"/>
    <w:rsid w:val="00F47077"/>
    <w:rsid w:val="00F471C3"/>
    <w:rsid w:val="00F475A4"/>
    <w:rsid w:val="00F4798C"/>
    <w:rsid w:val="00F50A3F"/>
    <w:rsid w:val="00F51670"/>
    <w:rsid w:val="00F548FD"/>
    <w:rsid w:val="00F54AA8"/>
    <w:rsid w:val="00F5649B"/>
    <w:rsid w:val="00F565D7"/>
    <w:rsid w:val="00F568C4"/>
    <w:rsid w:val="00F56F8B"/>
    <w:rsid w:val="00F57968"/>
    <w:rsid w:val="00F608F1"/>
    <w:rsid w:val="00F61401"/>
    <w:rsid w:val="00F61AE1"/>
    <w:rsid w:val="00F61FAE"/>
    <w:rsid w:val="00F621E0"/>
    <w:rsid w:val="00F64AB5"/>
    <w:rsid w:val="00F6663D"/>
    <w:rsid w:val="00F67335"/>
    <w:rsid w:val="00F70E9A"/>
    <w:rsid w:val="00F727B6"/>
    <w:rsid w:val="00F72DE5"/>
    <w:rsid w:val="00F73C50"/>
    <w:rsid w:val="00F74A29"/>
    <w:rsid w:val="00F74B2D"/>
    <w:rsid w:val="00F74F4D"/>
    <w:rsid w:val="00F76904"/>
    <w:rsid w:val="00F76B30"/>
    <w:rsid w:val="00F76C62"/>
    <w:rsid w:val="00F7777B"/>
    <w:rsid w:val="00F81051"/>
    <w:rsid w:val="00F83567"/>
    <w:rsid w:val="00F83B5B"/>
    <w:rsid w:val="00F85A43"/>
    <w:rsid w:val="00F8625B"/>
    <w:rsid w:val="00F87C78"/>
    <w:rsid w:val="00F9072C"/>
    <w:rsid w:val="00F90C56"/>
    <w:rsid w:val="00F92C4B"/>
    <w:rsid w:val="00F92E42"/>
    <w:rsid w:val="00F93AC9"/>
    <w:rsid w:val="00F94285"/>
    <w:rsid w:val="00F94901"/>
    <w:rsid w:val="00F951D4"/>
    <w:rsid w:val="00F95265"/>
    <w:rsid w:val="00F97A3B"/>
    <w:rsid w:val="00FA03DE"/>
    <w:rsid w:val="00FA0975"/>
    <w:rsid w:val="00FA1E1E"/>
    <w:rsid w:val="00FA20EC"/>
    <w:rsid w:val="00FA2BB7"/>
    <w:rsid w:val="00FA3B1C"/>
    <w:rsid w:val="00FA643E"/>
    <w:rsid w:val="00FA733E"/>
    <w:rsid w:val="00FA7B1D"/>
    <w:rsid w:val="00FB0296"/>
    <w:rsid w:val="00FB3A34"/>
    <w:rsid w:val="00FB48B9"/>
    <w:rsid w:val="00FB48CF"/>
    <w:rsid w:val="00FB4B37"/>
    <w:rsid w:val="00FB647E"/>
    <w:rsid w:val="00FB6714"/>
    <w:rsid w:val="00FB7BBB"/>
    <w:rsid w:val="00FC1601"/>
    <w:rsid w:val="00FC25E3"/>
    <w:rsid w:val="00FC4582"/>
    <w:rsid w:val="00FC5FDA"/>
    <w:rsid w:val="00FC766F"/>
    <w:rsid w:val="00FD0EF4"/>
    <w:rsid w:val="00FD4336"/>
    <w:rsid w:val="00FD6C97"/>
    <w:rsid w:val="00FD78D0"/>
    <w:rsid w:val="00FE09AC"/>
    <w:rsid w:val="00FE0EDD"/>
    <w:rsid w:val="00FE120D"/>
    <w:rsid w:val="00FE156D"/>
    <w:rsid w:val="00FE2047"/>
    <w:rsid w:val="00FE43E1"/>
    <w:rsid w:val="00FE4C5D"/>
    <w:rsid w:val="00FE64E7"/>
    <w:rsid w:val="00FE6E25"/>
    <w:rsid w:val="00FE71E3"/>
    <w:rsid w:val="00FE72C0"/>
    <w:rsid w:val="00FE7576"/>
    <w:rsid w:val="00FF159A"/>
    <w:rsid w:val="00FF3EF5"/>
    <w:rsid w:val="00FF5C10"/>
    <w:rsid w:val="00FF5C58"/>
    <w:rsid w:val="00FF6671"/>
    <w:rsid w:val="00FF69FE"/>
    <w:rsid w:val="00FF6E2C"/>
    <w:rsid w:val="00FF7356"/>
    <w:rsid w:val="00FF7386"/>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iPriority="0"/>
    <w:lsdException w:name="footnote text" w:locked="1"/>
    <w:lsdException w:name="annotation text" w:locked="1"/>
    <w:lsdException w:name="header" w:locked="1"/>
    <w:lsdException w:name="footer" w:locked="1"/>
    <w:lsdException w:name="index heading" w:locked="1"/>
    <w:lsdException w:name="caption" w:semiHidden="0" w:uiPriority="0" w:qFormat="1"/>
    <w:lsdException w:name="table of figures" w:locked="1"/>
    <w:lsdException w:name="envelope address" w:locked="1" w:uiPriority="0"/>
    <w:lsdException w:name="envelope return" w:locked="1" w:uiPriority="0"/>
    <w:lsdException w:name="footnote reference" w:locked="1"/>
    <w:lsdException w:name="annotation reference" w:locked="1"/>
    <w:lsdException w:name="line number" w:locked="1" w:uiPriority="0"/>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uiPriority="0"/>
    <w:lsdException w:name="List Bullet" w:locked="1" w:uiPriority="0"/>
    <w:lsdException w:name="List Number" w:locked="1" w:uiPriority="0"/>
    <w:lsdException w:name="List 2" w:locked="1" w:uiPriority="0"/>
    <w:lsdException w:name="List 3" w:locked="1" w:uiPriority="0"/>
    <w:lsdException w:name="List 4" w:locked="1" w:uiPriority="0"/>
    <w:lsdException w:name="List 5" w:locked="1" w:uiPriority="0"/>
    <w:lsdException w:name="List Bullet 2" w:locked="1" w:uiPriority="0"/>
    <w:lsdException w:name="List Bullet 3" w:locked="1" w:uiPriority="0"/>
    <w:lsdException w:name="List Bullet 4" w:locked="1" w:uiPriority="0"/>
    <w:lsdException w:name="List Bullet 5" w:locked="1" w:uiPriority="0"/>
    <w:lsdException w:name="List Number 2" w:locked="1" w:uiPriority="0"/>
    <w:lsdException w:name="List Number 3" w:locked="1" w:uiPriority="0"/>
    <w:lsdException w:name="List Number 4" w:locked="1" w:uiPriority="0"/>
    <w:lsdException w:name="List Number 5" w:locked="1" w:uiPriority="0"/>
    <w:lsdException w:name="Title" w:semiHidden="0" w:uiPriority="0" w:unhideWhenUsed="0" w:qFormat="1"/>
    <w:lsdException w:name="Closing" w:locked="1" w:uiPriority="0"/>
    <w:lsdException w:name="Signature" w:locked="1" w:uiPriority="0"/>
    <w:lsdException w:name="Default Paragraph Font" w:semiHidden="0" w:uiPriority="0"/>
    <w:lsdException w:name="Body Text" w:locked="1" w:uiPriority="0"/>
    <w:lsdException w:name="Body Text Indent" w:locked="1" w:uiPriority="0"/>
    <w:lsdException w:name="List Continue" w:locked="1" w:uiPriority="0"/>
    <w:lsdException w:name="List Continue 2" w:locked="1" w:uiPriority="0"/>
    <w:lsdException w:name="List Continue 3" w:locked="1" w:uiPriority="0"/>
    <w:lsdException w:name="List Continue 4" w:locked="1" w:uiPriority="0"/>
    <w:lsdException w:name="List Continue 5" w:locked="1" w:uiPriority="0"/>
    <w:lsdException w:name="Message Header" w:locked="1" w:uiPriority="0"/>
    <w:lsdException w:name="Subtitle" w:semiHidden="0" w:uiPriority="0" w:unhideWhenUsed="0" w:qFormat="1"/>
    <w:lsdException w:name="Salutation" w:locked="1" w:uiPriority="0"/>
    <w:lsdException w:name="Date" w:locked="1" w:uiPriority="0"/>
    <w:lsdException w:name="Body Text First Indent" w:locked="1" w:uiPriority="0"/>
    <w:lsdException w:name="Body Text First Indent 2" w:locked="1" w:uiPriority="0"/>
    <w:lsdException w:name="Note Heading" w:locked="1" w:uiPriority="0"/>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locked="1"/>
    <w:lsdException w:name="FollowedHyperlink" w:locked="1"/>
    <w:lsdException w:name="Strong" w:semiHidden="0" w:uiPriority="0" w:unhideWhenUsed="0" w:qFormat="1"/>
    <w:lsdException w:name="Emphasis" w:semiHidden="0" w:uiPriority="20" w:unhideWhenUsed="0" w:qFormat="1"/>
    <w:lsdException w:name="Document Map" w:locked="1"/>
    <w:lsdException w:name="Plain Text" w:locked="1" w:uiPriority="0"/>
    <w:lsdException w:name="E-mail Signature" w:locked="1" w:uiPriority="0"/>
    <w:lsdException w:name="HTML Top of Form" w:locked="1"/>
    <w:lsdException w:name="HTML Bottom of Form" w:locked="1"/>
    <w:lsdException w:name="Normal (Web)" w:locked="1"/>
    <w:lsdException w:name="HTML Acronym" w:locked="1" w:uiPriority="0"/>
    <w:lsdException w:name="HTML Address" w:locked="1" w:uiPriority="0"/>
    <w:lsdException w:name="HTML Cite" w:locked="1" w:uiPriority="0"/>
    <w:lsdException w:name="HTML Code" w:locked="1" w:uiPriority="0"/>
    <w:lsdException w:name="HTML Definition" w:locked="1" w:uiPriority="0"/>
    <w:lsdException w:name="HTML Keyboard" w:locked="1" w:uiPriority="0"/>
    <w:lsdException w:name="HTML Preformatted" w:locked="1" w:uiPriority="0"/>
    <w:lsdException w:name="HTML Sample" w:locked="1" w:uiPriority="0"/>
    <w:lsdException w:name="HTML Typewriter" w:locked="1" w:uiPriority="0"/>
    <w:lsdException w:name="HTML Variable" w:locked="1" w:uiPriority="0"/>
    <w:lsdException w:name="Normal Table" w:locked="1"/>
    <w:lsdException w:name="annotation subject" w:locked="1"/>
    <w:lsdException w:name="No List" w:locked="1"/>
    <w:lsdException w:name="Outline List 1" w:locked="1"/>
    <w:lsdException w:name="Outline List 2" w:locked="1" w:uiPriority="0"/>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uiPriority="0"/>
    <w:lsdException w:name="Table Grid" w:semiHidden="0" w:uiPriority="59"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767477"/>
    <w:pPr>
      <w:widowControl w:val="0"/>
      <w:autoSpaceDE w:val="0"/>
      <w:autoSpaceDN w:val="0"/>
      <w:adjustRightInd w:val="0"/>
    </w:pPr>
    <w:rPr>
      <w:rFonts w:ascii="Times New Roman" w:hAnsi="Times New Roman"/>
      <w:sz w:val="24"/>
      <w:szCs w:val="24"/>
    </w:rPr>
  </w:style>
  <w:style w:type="paragraph" w:styleId="1">
    <w:name w:val="heading 1"/>
    <w:aliases w:val="Заголовок 1 Знак Знак Знак Знак Знак Знак Знак Знак Знак,H1,H1 Знак,Заголовок параграфа (1.),111,Section,Section Heading,level2 hdg,Заголовок 1 Знак Знак Знак Знак Знак,Заголовок 1 Знак Знак Знак Знак Знак Знак Знак Знак,Document Header1,H11"/>
    <w:basedOn w:val="a4"/>
    <w:next w:val="a4"/>
    <w:link w:val="11"/>
    <w:uiPriority w:val="99"/>
    <w:qFormat/>
    <w:rsid w:val="00377AB2"/>
    <w:pPr>
      <w:keepNext/>
      <w:spacing w:before="240" w:after="60"/>
      <w:outlineLvl w:val="0"/>
    </w:pPr>
    <w:rPr>
      <w:rFonts w:ascii="Arial" w:hAnsi="Arial"/>
      <w:b/>
      <w:kern w:val="32"/>
      <w:sz w:val="32"/>
      <w:szCs w:val="20"/>
    </w:rPr>
  </w:style>
  <w:style w:type="paragraph" w:styleId="21">
    <w:name w:val="heading 2"/>
    <w:aliases w:val="H2,h2,h21,5,Заголовок пункта (1.1),222,Reset numbering,Заголовок 21,Numbered text 3,21,22,23,24,25,211,221,231,26,212,232,27,213,223,233,28,214,224,234,241,251,2111,2211,2311,261,2121,2221,2321,271,2131,2231,2331,H21,2,H22,H211,H23"/>
    <w:basedOn w:val="a4"/>
    <w:next w:val="a4"/>
    <w:link w:val="22"/>
    <w:uiPriority w:val="99"/>
    <w:qFormat/>
    <w:rsid w:val="00597AD3"/>
    <w:pPr>
      <w:keepNext/>
      <w:spacing w:before="240" w:after="60"/>
      <w:outlineLvl w:val="1"/>
    </w:pPr>
    <w:rPr>
      <w:rFonts w:ascii="Arial" w:hAnsi="Arial"/>
      <w:b/>
      <w:i/>
      <w:sz w:val="28"/>
      <w:szCs w:val="20"/>
    </w:rPr>
  </w:style>
  <w:style w:type="paragraph" w:styleId="30">
    <w:name w:val="heading 3"/>
    <w:basedOn w:val="a4"/>
    <w:next w:val="a4"/>
    <w:link w:val="31"/>
    <w:qFormat/>
    <w:rsid w:val="008F23AB"/>
    <w:pPr>
      <w:keepNext/>
      <w:keepLines/>
      <w:spacing w:before="200"/>
      <w:outlineLvl w:val="2"/>
    </w:pPr>
    <w:rPr>
      <w:rFonts w:ascii="Cambria" w:eastAsia="MS Gothic" w:hAnsi="Cambria"/>
      <w:b/>
      <w:color w:val="4F81BD"/>
      <w:szCs w:val="20"/>
    </w:rPr>
  </w:style>
  <w:style w:type="paragraph" w:styleId="40">
    <w:name w:val="heading 4"/>
    <w:basedOn w:val="a4"/>
    <w:next w:val="a4"/>
    <w:link w:val="41"/>
    <w:qFormat/>
    <w:rsid w:val="00767EEF"/>
    <w:pPr>
      <w:keepNext/>
      <w:widowControl/>
      <w:tabs>
        <w:tab w:val="num" w:pos="864"/>
      </w:tabs>
      <w:autoSpaceDE/>
      <w:autoSpaceDN/>
      <w:adjustRightInd/>
      <w:spacing w:before="240" w:after="60"/>
      <w:ind w:left="864" w:hanging="144"/>
      <w:outlineLvl w:val="3"/>
    </w:pPr>
    <w:rPr>
      <w:rFonts w:ascii="Calibri" w:hAnsi="Calibri"/>
      <w:b/>
      <w:sz w:val="28"/>
      <w:szCs w:val="20"/>
    </w:rPr>
  </w:style>
  <w:style w:type="paragraph" w:styleId="50">
    <w:name w:val="heading 5"/>
    <w:basedOn w:val="a4"/>
    <w:next w:val="a4"/>
    <w:link w:val="51"/>
    <w:qFormat/>
    <w:rsid w:val="00767EEF"/>
    <w:pPr>
      <w:keepNext/>
      <w:widowControl/>
      <w:tabs>
        <w:tab w:val="num" w:pos="1008"/>
      </w:tabs>
      <w:suppressAutoHyphens/>
      <w:autoSpaceDE/>
      <w:autoSpaceDN/>
      <w:adjustRightInd/>
      <w:spacing w:before="60" w:line="360" w:lineRule="auto"/>
      <w:ind w:left="1008" w:hanging="432"/>
      <w:jc w:val="both"/>
      <w:outlineLvl w:val="4"/>
    </w:pPr>
    <w:rPr>
      <w:rFonts w:ascii="Calibri" w:hAnsi="Calibri"/>
      <w:b/>
      <w:sz w:val="20"/>
      <w:szCs w:val="20"/>
    </w:rPr>
  </w:style>
  <w:style w:type="paragraph" w:styleId="6">
    <w:name w:val="heading 6"/>
    <w:basedOn w:val="a4"/>
    <w:next w:val="a4"/>
    <w:link w:val="60"/>
    <w:qFormat/>
    <w:rsid w:val="00767EEF"/>
    <w:pPr>
      <w:widowControl/>
      <w:tabs>
        <w:tab w:val="num" w:pos="1152"/>
      </w:tabs>
      <w:autoSpaceDE/>
      <w:autoSpaceDN/>
      <w:adjustRightInd/>
      <w:spacing w:before="240" w:after="60"/>
      <w:ind w:left="1152" w:hanging="432"/>
      <w:outlineLvl w:val="5"/>
    </w:pPr>
    <w:rPr>
      <w:rFonts w:ascii="Calibri" w:hAnsi="Calibri"/>
      <w:b/>
      <w:sz w:val="20"/>
      <w:szCs w:val="20"/>
    </w:rPr>
  </w:style>
  <w:style w:type="paragraph" w:styleId="7">
    <w:name w:val="heading 7"/>
    <w:basedOn w:val="a4"/>
    <w:next w:val="a4"/>
    <w:link w:val="70"/>
    <w:uiPriority w:val="99"/>
    <w:qFormat/>
    <w:rsid w:val="00767EEF"/>
    <w:pPr>
      <w:keepNext/>
      <w:widowControl/>
      <w:tabs>
        <w:tab w:val="num" w:pos="1296"/>
      </w:tabs>
      <w:autoSpaceDE/>
      <w:autoSpaceDN/>
      <w:adjustRightInd/>
      <w:ind w:left="1296" w:hanging="288"/>
      <w:jc w:val="center"/>
      <w:outlineLvl w:val="6"/>
    </w:pPr>
    <w:rPr>
      <w:rFonts w:ascii="FreeSetCTT" w:hAnsi="FreeSetCTT"/>
      <w:b/>
      <w:szCs w:val="20"/>
    </w:rPr>
  </w:style>
  <w:style w:type="paragraph" w:styleId="8">
    <w:name w:val="heading 8"/>
    <w:basedOn w:val="a4"/>
    <w:next w:val="a4"/>
    <w:link w:val="80"/>
    <w:qFormat/>
    <w:rsid w:val="00767EEF"/>
    <w:pPr>
      <w:widowControl/>
      <w:tabs>
        <w:tab w:val="num" w:pos="1440"/>
      </w:tabs>
      <w:autoSpaceDE/>
      <w:autoSpaceDN/>
      <w:adjustRightInd/>
      <w:spacing w:before="240" w:after="60"/>
      <w:ind w:left="1440" w:hanging="432"/>
      <w:outlineLvl w:val="7"/>
    </w:pPr>
    <w:rPr>
      <w:rFonts w:ascii="Calibri" w:hAnsi="Calibri"/>
      <w:i/>
      <w:szCs w:val="20"/>
    </w:rPr>
  </w:style>
  <w:style w:type="paragraph" w:styleId="9">
    <w:name w:val="heading 9"/>
    <w:basedOn w:val="a4"/>
    <w:next w:val="a4"/>
    <w:link w:val="90"/>
    <w:qFormat/>
    <w:rsid w:val="00767EEF"/>
    <w:pPr>
      <w:widowControl/>
      <w:tabs>
        <w:tab w:val="num" w:pos="1584"/>
      </w:tabs>
      <w:autoSpaceDE/>
      <w:autoSpaceDN/>
      <w:adjustRightInd/>
      <w:spacing w:before="240" w:after="60"/>
      <w:ind w:left="1584" w:hanging="144"/>
      <w:outlineLvl w:val="8"/>
    </w:pPr>
    <w:rPr>
      <w:rFonts w:ascii="Arial" w:hAnsi="Arial"/>
      <w:sz w:val="20"/>
      <w:szCs w:val="20"/>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1,H1 Знак Знак,Заголовок параграфа (1.) Знак,111 Знак,Section Знак,Section Heading Знак,level2 hdg Знак,Заголовок 1 Знак Знак Знак Знак Знак Знак,H11 Знак"/>
    <w:basedOn w:val="a5"/>
    <w:link w:val="1"/>
    <w:uiPriority w:val="99"/>
    <w:locked/>
    <w:rsid w:val="00377AB2"/>
    <w:rPr>
      <w:rFonts w:ascii="Arial" w:hAnsi="Arial" w:cs="Times New Roman"/>
      <w:b/>
      <w:kern w:val="32"/>
      <w:sz w:val="32"/>
      <w:lang w:eastAsia="ru-RU"/>
    </w:rPr>
  </w:style>
  <w:style w:type="character" w:customStyle="1" w:styleId="Heading2Char">
    <w:name w:val="Heading 2 Char"/>
    <w:aliases w:val="H2 Char,h2 Char,h21 Char,5 Char,Заголовок пункта (1.1) Char,222 Char,Reset numbering Char,Заголовок 21 Char,Numbered text 3 Char,21 Char,22 Char,23 Char,24 Char,25 Char,211 Char,221 Char,231 Char,26 Char,212 Char,232 Char,27 Char,213 Char"/>
    <w:basedOn w:val="a5"/>
    <w:uiPriority w:val="9"/>
    <w:semiHidden/>
    <w:rsid w:val="0030620A"/>
    <w:rPr>
      <w:rFonts w:asciiTheme="majorHAnsi" w:eastAsiaTheme="majorEastAsia" w:hAnsiTheme="majorHAnsi" w:cstheme="majorBidi"/>
      <w:b/>
      <w:bCs/>
      <w:i/>
      <w:iCs/>
      <w:sz w:val="28"/>
      <w:szCs w:val="28"/>
    </w:rPr>
  </w:style>
  <w:style w:type="character" w:customStyle="1" w:styleId="31">
    <w:name w:val="Заголовок 3 Знак"/>
    <w:basedOn w:val="a5"/>
    <w:link w:val="30"/>
    <w:locked/>
    <w:rsid w:val="008F23AB"/>
    <w:rPr>
      <w:rFonts w:ascii="Cambria" w:eastAsia="MS Gothic" w:hAnsi="Cambria" w:cs="Times New Roman"/>
      <w:b/>
      <w:color w:val="4F81BD"/>
      <w:sz w:val="24"/>
      <w:lang w:eastAsia="ru-RU"/>
    </w:rPr>
  </w:style>
  <w:style w:type="character" w:customStyle="1" w:styleId="41">
    <w:name w:val="Заголовок 4 Знак"/>
    <w:basedOn w:val="a5"/>
    <w:link w:val="40"/>
    <w:locked/>
    <w:rsid w:val="00767EEF"/>
    <w:rPr>
      <w:rFonts w:ascii="Calibri" w:hAnsi="Calibri" w:cs="Times New Roman"/>
      <w:b/>
      <w:sz w:val="28"/>
    </w:rPr>
  </w:style>
  <w:style w:type="character" w:customStyle="1" w:styleId="51">
    <w:name w:val="Заголовок 5 Знак"/>
    <w:basedOn w:val="a5"/>
    <w:link w:val="50"/>
    <w:locked/>
    <w:rsid w:val="00767EEF"/>
    <w:rPr>
      <w:rFonts w:ascii="Calibri" w:hAnsi="Calibri" w:cs="Times New Roman"/>
      <w:b/>
      <w:sz w:val="20"/>
    </w:rPr>
  </w:style>
  <w:style w:type="character" w:customStyle="1" w:styleId="60">
    <w:name w:val="Заголовок 6 Знак"/>
    <w:basedOn w:val="a5"/>
    <w:link w:val="6"/>
    <w:locked/>
    <w:rsid w:val="00767EEF"/>
    <w:rPr>
      <w:rFonts w:ascii="Calibri" w:hAnsi="Calibri" w:cs="Times New Roman"/>
      <w:b/>
    </w:rPr>
  </w:style>
  <w:style w:type="character" w:customStyle="1" w:styleId="70">
    <w:name w:val="Заголовок 7 Знак"/>
    <w:basedOn w:val="a5"/>
    <w:link w:val="7"/>
    <w:uiPriority w:val="99"/>
    <w:locked/>
    <w:rsid w:val="00767EEF"/>
    <w:rPr>
      <w:rFonts w:ascii="FreeSetCTT" w:hAnsi="FreeSetCTT" w:cs="Times New Roman"/>
      <w:b/>
      <w:sz w:val="24"/>
    </w:rPr>
  </w:style>
  <w:style w:type="character" w:customStyle="1" w:styleId="80">
    <w:name w:val="Заголовок 8 Знак"/>
    <w:basedOn w:val="a5"/>
    <w:link w:val="8"/>
    <w:locked/>
    <w:rsid w:val="00767EEF"/>
    <w:rPr>
      <w:rFonts w:ascii="Calibri" w:hAnsi="Calibri" w:cs="Times New Roman"/>
      <w:i/>
      <w:sz w:val="24"/>
    </w:rPr>
  </w:style>
  <w:style w:type="character" w:customStyle="1" w:styleId="90">
    <w:name w:val="Заголовок 9 Знак"/>
    <w:basedOn w:val="a5"/>
    <w:link w:val="9"/>
    <w:locked/>
    <w:rsid w:val="00767EEF"/>
    <w:rPr>
      <w:rFonts w:ascii="Arial" w:hAnsi="Arial" w:cs="Times New Roman"/>
    </w:rPr>
  </w:style>
  <w:style w:type="character" w:customStyle="1" w:styleId="Heading2Char41">
    <w:name w:val="Heading 2 Char41"/>
    <w:aliases w:val="H2 Char41,h2 Char41,h21 Char41,5 Char41,Заголовок пункта (1.1) Char41,222 Char41,Reset numbering Char41,Заголовок 21 Char41,Numbered text 3 Char41,21 Char41,22 Char41,23 Char41,24 Char41,25 Char41,211 Char41,221 Char41,231 Char41"/>
    <w:basedOn w:val="a5"/>
    <w:uiPriority w:val="99"/>
    <w:semiHidden/>
    <w:rsid w:val="00E706FA"/>
    <w:rPr>
      <w:rFonts w:ascii="Cambria" w:hAnsi="Cambria" w:cs="Times New Roman"/>
      <w:b/>
      <w:bCs/>
      <w:i/>
      <w:iCs/>
      <w:sz w:val="28"/>
      <w:szCs w:val="28"/>
    </w:rPr>
  </w:style>
  <w:style w:type="character" w:customStyle="1" w:styleId="Heading2Char40">
    <w:name w:val="Heading 2 Char40"/>
    <w:aliases w:val="H2 Char40,h2 Char40,h21 Char40,5 Char40,Заголовок пункта (1.1) Char40,222 Char40,Reset numbering Char40,Заголовок 21 Char40,Numbered text 3 Char40,21 Char40,22 Char40,23 Char40,24 Char40,25 Char40,211 Char40,221 Char40,231 Char40"/>
    <w:basedOn w:val="a5"/>
    <w:uiPriority w:val="99"/>
    <w:semiHidden/>
    <w:rsid w:val="00A500CC"/>
    <w:rPr>
      <w:rFonts w:ascii="Cambria" w:hAnsi="Cambria" w:cs="Times New Roman"/>
      <w:b/>
      <w:bCs/>
      <w:i/>
      <w:iCs/>
      <w:sz w:val="28"/>
      <w:szCs w:val="28"/>
    </w:rPr>
  </w:style>
  <w:style w:type="character" w:customStyle="1" w:styleId="Heading2Char39">
    <w:name w:val="Heading 2 Char39"/>
    <w:aliases w:val="H2 Char39,h2 Char39,h21 Char39,5 Char39,Заголовок пункта (1.1) Char39,222 Char39,Reset numbering Char39,Заголовок 21 Char39,Numbered text 3 Char39,21 Char39,22 Char39,23 Char39,24 Char39,25 Char39,211 Char39,221 Char39,231 Char39"/>
    <w:basedOn w:val="a5"/>
    <w:uiPriority w:val="99"/>
    <w:semiHidden/>
    <w:locked/>
    <w:rsid w:val="00EA321B"/>
    <w:rPr>
      <w:rFonts w:ascii="Cambria" w:hAnsi="Cambria" w:cs="Times New Roman"/>
      <w:b/>
      <w:bCs/>
      <w:i/>
      <w:iCs/>
      <w:sz w:val="28"/>
      <w:szCs w:val="28"/>
    </w:rPr>
  </w:style>
  <w:style w:type="character" w:customStyle="1" w:styleId="Heading2Char38">
    <w:name w:val="Heading 2 Char38"/>
    <w:aliases w:val="H2 Char38,h2 Char38,h21 Char38,5 Char38,Заголовок пункта (1.1) Char38,222 Char38,Reset numbering Char38,Заголовок 21 Char38,Numbered text 3 Char38,21 Char38,22 Char38,23 Char38,24 Char38,25 Char38,211 Char38,221 Char38,231 Char38"/>
    <w:basedOn w:val="a5"/>
    <w:uiPriority w:val="99"/>
    <w:semiHidden/>
    <w:locked/>
    <w:rsid w:val="00E376F0"/>
    <w:rPr>
      <w:rFonts w:ascii="Cambria" w:hAnsi="Cambria" w:cs="Times New Roman"/>
      <w:b/>
      <w:bCs/>
      <w:i/>
      <w:iCs/>
      <w:sz w:val="28"/>
      <w:szCs w:val="28"/>
    </w:rPr>
  </w:style>
  <w:style w:type="character" w:customStyle="1" w:styleId="Heading2Char37">
    <w:name w:val="Heading 2 Char37"/>
    <w:aliases w:val="H2 Char37,h2 Char37,h21 Char37,5 Char37,Заголовок пункта (1.1) Char37,222 Char37,Reset numbering Char37,Заголовок 21 Char37,Numbered text 3 Char37,21 Char37,22 Char37,23 Char37,24 Char37,25 Char37,211 Char37,221 Char37,231 Char37"/>
    <w:basedOn w:val="a5"/>
    <w:uiPriority w:val="99"/>
    <w:semiHidden/>
    <w:locked/>
    <w:rsid w:val="00B742B7"/>
    <w:rPr>
      <w:rFonts w:ascii="Cambria" w:hAnsi="Cambria" w:cs="Times New Roman"/>
      <w:b/>
      <w:bCs/>
      <w:i/>
      <w:iCs/>
      <w:sz w:val="28"/>
      <w:szCs w:val="28"/>
    </w:rPr>
  </w:style>
  <w:style w:type="character" w:customStyle="1" w:styleId="Heading2Char36">
    <w:name w:val="Heading 2 Char36"/>
    <w:aliases w:val="H2 Char36,h2 Char36,h21 Char36,5 Char36,Заголовок пункта (1.1) Char36,222 Char36,Reset numbering Char36,Заголовок 21 Char36,Numbered text 3 Char36,21 Char36,22 Char36,23 Char36,24 Char36,25 Char36,211 Char36,221 Char36,231 Char36"/>
    <w:basedOn w:val="a5"/>
    <w:uiPriority w:val="99"/>
    <w:semiHidden/>
    <w:locked/>
    <w:rsid w:val="002A4893"/>
    <w:rPr>
      <w:rFonts w:ascii="Cambria" w:hAnsi="Cambria" w:cs="Times New Roman"/>
      <w:b/>
      <w:bCs/>
      <w:i/>
      <w:iCs/>
      <w:sz w:val="28"/>
      <w:szCs w:val="28"/>
    </w:rPr>
  </w:style>
  <w:style w:type="character" w:customStyle="1" w:styleId="Heading2Char35">
    <w:name w:val="Heading 2 Char35"/>
    <w:aliases w:val="H2 Char35,h2 Char35,h21 Char35,5 Char35,Заголовок пункта (1.1) Char35,222 Char35,Reset numbering Char35,Заголовок 21 Char35,Numbered text 3 Char35,21 Char35,22 Char35,23 Char35,24 Char35,25 Char35,211 Char35,221 Char35,231 Char35"/>
    <w:basedOn w:val="a5"/>
    <w:uiPriority w:val="99"/>
    <w:semiHidden/>
    <w:locked/>
    <w:rsid w:val="001A64A9"/>
    <w:rPr>
      <w:rFonts w:ascii="Cambria" w:hAnsi="Cambria" w:cs="Times New Roman"/>
      <w:b/>
      <w:bCs/>
      <w:i/>
      <w:iCs/>
      <w:sz w:val="28"/>
      <w:szCs w:val="28"/>
    </w:rPr>
  </w:style>
  <w:style w:type="character" w:customStyle="1" w:styleId="Heading2Char34">
    <w:name w:val="Heading 2 Char34"/>
    <w:aliases w:val="H2 Char34,h2 Char34,h21 Char34,5 Char34,Заголовок пункта (1.1) Char34,222 Char34,Reset numbering Char34,Заголовок 21 Char34,Numbered text 3 Char34,21 Char34,22 Char34,23 Char34,24 Char34,25 Char34,211 Char34,221 Char34,231 Char34"/>
    <w:basedOn w:val="a5"/>
    <w:uiPriority w:val="99"/>
    <w:semiHidden/>
    <w:locked/>
    <w:rsid w:val="00BA7A58"/>
    <w:rPr>
      <w:rFonts w:ascii="Cambria" w:hAnsi="Cambria" w:cs="Times New Roman"/>
      <w:b/>
      <w:bCs/>
      <w:i/>
      <w:iCs/>
      <w:sz w:val="28"/>
      <w:szCs w:val="28"/>
    </w:rPr>
  </w:style>
  <w:style w:type="character" w:customStyle="1" w:styleId="Heading2Char33">
    <w:name w:val="Heading 2 Char33"/>
    <w:aliases w:val="H2 Char33,h2 Char33,h21 Char33,5 Char33,Заголовок пункта (1.1) Char33,222 Char33,Reset numbering Char33,Заголовок 21 Char33,Numbered text 3 Char33,21 Char33,22 Char33,23 Char33,24 Char33,25 Char33,211 Char33,221 Char33,231 Char33"/>
    <w:basedOn w:val="a5"/>
    <w:uiPriority w:val="99"/>
    <w:semiHidden/>
    <w:locked/>
    <w:rsid w:val="00D618C6"/>
    <w:rPr>
      <w:rFonts w:ascii="Cambria" w:hAnsi="Cambria" w:cs="Times New Roman"/>
      <w:b/>
      <w:bCs/>
      <w:i/>
      <w:iCs/>
      <w:sz w:val="28"/>
      <w:szCs w:val="28"/>
    </w:rPr>
  </w:style>
  <w:style w:type="character" w:customStyle="1" w:styleId="Heading2Char32">
    <w:name w:val="Heading 2 Char32"/>
    <w:aliases w:val="H2 Char32,h2 Char32,h21 Char32,5 Char32,Заголовок пункта (1.1) Char32,222 Char32,Reset numbering Char32,Заголовок 21 Char32,Numbered text 3 Char32,21 Char32,22 Char32,23 Char32,24 Char32,25 Char32,211 Char32,221 Char32,231 Char32"/>
    <w:basedOn w:val="a5"/>
    <w:uiPriority w:val="99"/>
    <w:semiHidden/>
    <w:locked/>
    <w:rsid w:val="005E2B5F"/>
    <w:rPr>
      <w:rFonts w:ascii="Cambria" w:hAnsi="Cambria" w:cs="Times New Roman"/>
      <w:b/>
      <w:bCs/>
      <w:i/>
      <w:iCs/>
      <w:sz w:val="28"/>
      <w:szCs w:val="28"/>
    </w:rPr>
  </w:style>
  <w:style w:type="character" w:customStyle="1" w:styleId="Heading2Char31">
    <w:name w:val="Heading 2 Char31"/>
    <w:aliases w:val="H2 Char31,h2 Char31,h21 Char31,5 Char31,Заголовок пункта (1.1) Char31,222 Char31,Reset numbering Char31,Заголовок 21 Char31,Numbered text 3 Char31,21 Char31,22 Char31,23 Char31,24 Char31,25 Char31,211 Char31,221 Char31,231 Char31"/>
    <w:uiPriority w:val="99"/>
    <w:semiHidden/>
    <w:rsid w:val="008C0A1E"/>
    <w:rPr>
      <w:rFonts w:ascii="Cambria" w:hAnsi="Cambria"/>
      <w:b/>
      <w:i/>
      <w:sz w:val="28"/>
    </w:rPr>
  </w:style>
  <w:style w:type="character" w:customStyle="1" w:styleId="Heading2Char30">
    <w:name w:val="Heading 2 Char30"/>
    <w:aliases w:val="H2 Char30,h2 Char30,h21 Char30,5 Char30,Заголовок пункта (1.1) Char30,222 Char30,Reset numbering Char30,Заголовок 21 Char30,Numbered text 3 Char30,21 Char30,22 Char30,23 Char30,24 Char30,25 Char30,211 Char30,221 Char30,231 Char30"/>
    <w:uiPriority w:val="99"/>
    <w:semiHidden/>
    <w:locked/>
    <w:rsid w:val="003D4011"/>
    <w:rPr>
      <w:rFonts w:ascii="Cambria" w:hAnsi="Cambria"/>
      <w:b/>
      <w:i/>
      <w:sz w:val="28"/>
    </w:rPr>
  </w:style>
  <w:style w:type="character" w:customStyle="1" w:styleId="Heading2Char29">
    <w:name w:val="Heading 2 Char29"/>
    <w:aliases w:val="H2 Char29,h2 Char29,h21 Char29,5 Char29,Заголовок пункта (1.1) Char29,222 Char29,Reset numbering Char29,Заголовок 21 Char29,Numbered text 3 Char29,21 Char29,22 Char29,23 Char29,24 Char29,25 Char29,211 Char29,221 Char29,231 Char29"/>
    <w:uiPriority w:val="99"/>
    <w:semiHidden/>
    <w:locked/>
    <w:rsid w:val="00B22E09"/>
    <w:rPr>
      <w:rFonts w:ascii="Cambria" w:hAnsi="Cambria"/>
      <w:b/>
      <w:i/>
      <w:sz w:val="28"/>
    </w:rPr>
  </w:style>
  <w:style w:type="character" w:customStyle="1" w:styleId="Heading2Char28">
    <w:name w:val="Heading 2 Char28"/>
    <w:aliases w:val="H2 Char28,h2 Char28,h21 Char28,5 Char28,Заголовок пункта (1.1) Char28,222 Char28,Reset numbering Char28,Заголовок 21 Char28,Numbered text 3 Char28,21 Char28,22 Char28,23 Char28,24 Char28,25 Char28,211 Char28,221 Char28,231 Char28"/>
    <w:uiPriority w:val="99"/>
    <w:semiHidden/>
    <w:locked/>
    <w:rsid w:val="00993125"/>
    <w:rPr>
      <w:rFonts w:ascii="Cambria" w:hAnsi="Cambria"/>
      <w:b/>
      <w:i/>
      <w:sz w:val="28"/>
    </w:rPr>
  </w:style>
  <w:style w:type="character" w:customStyle="1" w:styleId="Heading2Char27">
    <w:name w:val="Heading 2 Char27"/>
    <w:aliases w:val="H2 Char27,h2 Char27,h21 Char27,5 Char27,Заголовок пункта (1.1) Char27,222 Char27,Reset numbering Char27,Заголовок 21 Char27,Numbered text 3 Char27,21 Char27,22 Char27,23 Char27,24 Char27,25 Char27,211 Char27,221 Char27,231 Char27"/>
    <w:uiPriority w:val="99"/>
    <w:semiHidden/>
    <w:locked/>
    <w:rsid w:val="00C24864"/>
    <w:rPr>
      <w:rFonts w:ascii="Cambria" w:hAnsi="Cambria"/>
      <w:b/>
      <w:i/>
      <w:sz w:val="28"/>
    </w:rPr>
  </w:style>
  <w:style w:type="character" w:customStyle="1" w:styleId="Heading2Char26">
    <w:name w:val="Heading 2 Char26"/>
    <w:aliases w:val="H2 Char26,h2 Char26,h21 Char26,5 Char26,Заголовок пункта (1.1) Char26,222 Char26,Reset numbering Char26,Заголовок 21 Char26,Numbered text 3 Char26,21 Char26,22 Char26,23 Char26,24 Char26,25 Char26,211 Char26,221 Char26,231 Char26"/>
    <w:uiPriority w:val="99"/>
    <w:semiHidden/>
    <w:rsid w:val="00AE092E"/>
    <w:rPr>
      <w:rFonts w:ascii="Cambria" w:hAnsi="Cambria"/>
      <w:b/>
      <w:i/>
      <w:sz w:val="28"/>
    </w:rPr>
  </w:style>
  <w:style w:type="character" w:customStyle="1" w:styleId="Heading2Char25">
    <w:name w:val="Heading 2 Char25"/>
    <w:aliases w:val="H2 Char25,h2 Char25,h21 Char25,5 Char25,Заголовок пункта (1.1) Char25,222 Char25,Reset numbering Char25,Заголовок 21 Char25,Numbered text 3 Char25,21 Char25,22 Char25,23 Char25,24 Char25,25 Char25,211 Char25,221 Char25,231 Char25"/>
    <w:uiPriority w:val="99"/>
    <w:semiHidden/>
    <w:locked/>
    <w:rsid w:val="001D4E30"/>
    <w:rPr>
      <w:rFonts w:ascii="Cambria" w:hAnsi="Cambria"/>
      <w:b/>
      <w:i/>
      <w:sz w:val="28"/>
    </w:rPr>
  </w:style>
  <w:style w:type="character" w:customStyle="1" w:styleId="Heading2Char24">
    <w:name w:val="Heading 2 Char24"/>
    <w:aliases w:val="H2 Char24,h2 Char24,h21 Char24,5 Char24,Заголовок пункта (1.1) Char24,222 Char24,Reset numbering Char24,Заголовок 21 Char24,Numbered text 3 Char24,21 Char24,22 Char24,23 Char24,24 Char24,25 Char24,211 Char24,221 Char24,231 Char24"/>
    <w:uiPriority w:val="99"/>
    <w:semiHidden/>
    <w:locked/>
    <w:rsid w:val="0098243A"/>
    <w:rPr>
      <w:rFonts w:ascii="Cambria" w:hAnsi="Cambria"/>
      <w:b/>
      <w:i/>
      <w:sz w:val="28"/>
    </w:rPr>
  </w:style>
  <w:style w:type="paragraph" w:styleId="a8">
    <w:name w:val="Balloon Text"/>
    <w:basedOn w:val="a4"/>
    <w:link w:val="a9"/>
    <w:semiHidden/>
    <w:rsid w:val="00377AB2"/>
    <w:rPr>
      <w:rFonts w:ascii="Tahoma" w:hAnsi="Tahoma"/>
      <w:sz w:val="16"/>
      <w:szCs w:val="20"/>
    </w:rPr>
  </w:style>
  <w:style w:type="character" w:customStyle="1" w:styleId="a9">
    <w:name w:val="Текст выноски Знак"/>
    <w:basedOn w:val="a5"/>
    <w:link w:val="a8"/>
    <w:semiHidden/>
    <w:locked/>
    <w:rsid w:val="00377AB2"/>
    <w:rPr>
      <w:rFonts w:ascii="Tahoma" w:hAnsi="Tahoma" w:cs="Times New Roman"/>
      <w:sz w:val="16"/>
      <w:lang w:eastAsia="ru-RU"/>
    </w:rPr>
  </w:style>
  <w:style w:type="character" w:customStyle="1" w:styleId="Heading2Char23">
    <w:name w:val="Heading 2 Char23"/>
    <w:aliases w:val="H2 Char23,h2 Char23,h21 Char23,5 Char23,Заголовок пункта (1.1) Char23,222 Char23,Reset numbering Char23,Заголовок 21 Char23,Numbered text 3 Char23,21 Char23,22 Char23,23 Char23,24 Char23,25 Char23,211 Char23,221 Char23,231 Char23"/>
    <w:uiPriority w:val="99"/>
    <w:semiHidden/>
    <w:locked/>
    <w:rsid w:val="00AB487E"/>
    <w:rPr>
      <w:rFonts w:ascii="Cambria" w:hAnsi="Cambria"/>
      <w:b/>
      <w:i/>
      <w:sz w:val="28"/>
    </w:rPr>
  </w:style>
  <w:style w:type="character" w:customStyle="1" w:styleId="Heading2Char22">
    <w:name w:val="Heading 2 Char22"/>
    <w:aliases w:val="H2 Char22,h2 Char22,h21 Char22,5 Char22,Заголовок пункта (1.1) Char22,222 Char22,Reset numbering Char22,Заголовок 21 Char22,Numbered text 3 Char22,21 Char22,22 Char22,23 Char22,24 Char22,25 Char22,211 Char22,221 Char22,231 Char22"/>
    <w:uiPriority w:val="99"/>
    <w:semiHidden/>
    <w:locked/>
    <w:rsid w:val="00EA3C02"/>
    <w:rPr>
      <w:rFonts w:ascii="Cambria" w:hAnsi="Cambria"/>
      <w:b/>
      <w:i/>
      <w:sz w:val="28"/>
    </w:rPr>
  </w:style>
  <w:style w:type="character" w:customStyle="1" w:styleId="Heading2Char21">
    <w:name w:val="Heading 2 Char21"/>
    <w:aliases w:val="H2 Char21,h2 Char21,h21 Char21,5 Char21,Заголовок пункта (1.1) Char21,222 Char21,Reset numbering Char21,Заголовок 21 Char21,Numbered text 3 Char21,21 Char21,22 Char21,23 Char21,24 Char21,25 Char21,211 Char21,221 Char21,231 Char21"/>
    <w:uiPriority w:val="99"/>
    <w:semiHidden/>
    <w:locked/>
    <w:rsid w:val="002A0F8A"/>
    <w:rPr>
      <w:rFonts w:ascii="Cambria" w:hAnsi="Cambria"/>
      <w:b/>
      <w:i/>
      <w:sz w:val="28"/>
    </w:rPr>
  </w:style>
  <w:style w:type="character" w:customStyle="1" w:styleId="Heading2Char20">
    <w:name w:val="Heading 2 Char20"/>
    <w:aliases w:val="H2 Char20,h2 Char20,h21 Char20,5 Char20,Заголовок пункта (1.1) Char20,222 Char20,Reset numbering Char20,Заголовок 21 Char20,Numbered text 3 Char20,21 Char20,22 Char20,23 Char20,24 Char20,25 Char20,211 Char20,221 Char20,231 Char20"/>
    <w:uiPriority w:val="99"/>
    <w:semiHidden/>
    <w:locked/>
    <w:rsid w:val="00604978"/>
    <w:rPr>
      <w:rFonts w:ascii="Cambria" w:hAnsi="Cambria"/>
      <w:b/>
      <w:i/>
      <w:sz w:val="28"/>
    </w:rPr>
  </w:style>
  <w:style w:type="character" w:customStyle="1" w:styleId="Heading2Char19">
    <w:name w:val="Heading 2 Char19"/>
    <w:aliases w:val="H2 Char19,h2 Char19,h21 Char19,5 Char19,Заголовок пункта (1.1) Char19,222 Char19,Reset numbering Char19,Заголовок 21 Char19,Numbered text 3 Char19,21 Char19,22 Char19,23 Char19,24 Char19,25 Char19,211 Char19,221 Char19,231 Char19"/>
    <w:uiPriority w:val="99"/>
    <w:semiHidden/>
    <w:locked/>
    <w:rsid w:val="00AA179A"/>
    <w:rPr>
      <w:rFonts w:ascii="Cambria" w:hAnsi="Cambria"/>
      <w:b/>
      <w:i/>
      <w:sz w:val="28"/>
    </w:rPr>
  </w:style>
  <w:style w:type="character" w:customStyle="1" w:styleId="Heading2Char18">
    <w:name w:val="Heading 2 Char18"/>
    <w:aliases w:val="H2 Char18,h2 Char18,h21 Char18,5 Char18,Заголовок пункта (1.1) Char18,222 Char18,Reset numbering Char18,Заголовок 21 Char18,Numbered text 3 Char18,21 Char18,22 Char18,23 Char18,24 Char18,25 Char18,211 Char18,221 Char18,231 Char18"/>
    <w:uiPriority w:val="99"/>
    <w:semiHidden/>
    <w:locked/>
    <w:rsid w:val="00D468AB"/>
    <w:rPr>
      <w:rFonts w:ascii="Cambria" w:hAnsi="Cambria"/>
      <w:b/>
      <w:i/>
      <w:sz w:val="28"/>
    </w:rPr>
  </w:style>
  <w:style w:type="character" w:customStyle="1" w:styleId="Heading2Char17">
    <w:name w:val="Heading 2 Char17"/>
    <w:aliases w:val="H2 Char17,h2 Char17,h21 Char17,5 Char17,Заголовок пункта (1.1) Char17,222 Char17,Reset numbering Char17,Заголовок 21 Char17,Numbered text 3 Char17,21 Char17,22 Char17,23 Char17,24 Char17,25 Char17,211 Char17,221 Char17,231 Char17"/>
    <w:uiPriority w:val="99"/>
    <w:semiHidden/>
    <w:locked/>
    <w:rsid w:val="00F76904"/>
    <w:rPr>
      <w:rFonts w:ascii="Cambria" w:hAnsi="Cambria"/>
      <w:b/>
      <w:i/>
      <w:sz w:val="28"/>
    </w:rPr>
  </w:style>
  <w:style w:type="character" w:customStyle="1" w:styleId="Heading2Char16">
    <w:name w:val="Heading 2 Char16"/>
    <w:aliases w:val="H2 Char16,h2 Char16,h21 Char16,5 Char16,Заголовок пункта (1.1) Char16,222 Char16,Reset numbering Char16,Заголовок 21 Char16,Numbered text 3 Char16,21 Char16,22 Char16,23 Char16,24 Char16,25 Char16,211 Char16,221 Char16,231 Char16"/>
    <w:uiPriority w:val="99"/>
    <w:semiHidden/>
    <w:locked/>
    <w:rsid w:val="00E11237"/>
    <w:rPr>
      <w:rFonts w:ascii="Cambria" w:hAnsi="Cambria"/>
      <w:b/>
      <w:i/>
      <w:sz w:val="28"/>
    </w:rPr>
  </w:style>
  <w:style w:type="character" w:customStyle="1" w:styleId="Heading2Char15">
    <w:name w:val="Heading 2 Char15"/>
    <w:aliases w:val="H2 Char15,h2 Char15,h21 Char15,5 Char15,Заголовок пункта (1.1) Char15,222 Char15,Reset numbering Char15,Заголовок 21 Char15,Numbered text 3 Char15,21 Char15,22 Char15,23 Char15,24 Char15,25 Char15,211 Char15,221 Char15,231 Char15"/>
    <w:uiPriority w:val="99"/>
    <w:semiHidden/>
    <w:locked/>
    <w:rsid w:val="00CE4612"/>
    <w:rPr>
      <w:rFonts w:ascii="Cambria" w:hAnsi="Cambria"/>
      <w:b/>
      <w:i/>
      <w:sz w:val="28"/>
    </w:rPr>
  </w:style>
  <w:style w:type="character" w:customStyle="1" w:styleId="Heading2Char14">
    <w:name w:val="Heading 2 Char14"/>
    <w:aliases w:val="H2 Char14,h2 Char14,h21 Char14,5 Char14,Заголовок пункта (1.1) Char14,222 Char14,Reset numbering Char14,Заголовок 21 Char14,Numbered text 3 Char14,21 Char14,22 Char14,23 Char14,24 Char14,25 Char14,211 Char14,221 Char14,231 Char14"/>
    <w:uiPriority w:val="99"/>
    <w:semiHidden/>
    <w:locked/>
    <w:rsid w:val="008971B1"/>
    <w:rPr>
      <w:rFonts w:ascii="Cambria" w:hAnsi="Cambria"/>
      <w:b/>
      <w:i/>
      <w:sz w:val="28"/>
    </w:rPr>
  </w:style>
  <w:style w:type="character" w:customStyle="1" w:styleId="Heading2Char13">
    <w:name w:val="Heading 2 Char13"/>
    <w:aliases w:val="H2 Char13,h2 Char13,h21 Char13,5 Char13,Заголовок пункта (1.1) Char13,222 Char13,Reset numbering Char13,Заголовок 21 Char13,Numbered text 3 Char13,21 Char13,22 Char13,23 Char13,24 Char13,25 Char13,211 Char13,221 Char13,231 Char13"/>
    <w:uiPriority w:val="99"/>
    <w:semiHidden/>
    <w:locked/>
    <w:rsid w:val="00093D44"/>
    <w:rPr>
      <w:rFonts w:ascii="Cambria" w:hAnsi="Cambria"/>
      <w:b/>
      <w:i/>
      <w:sz w:val="28"/>
    </w:rPr>
  </w:style>
  <w:style w:type="character" w:customStyle="1" w:styleId="Heading2Char12">
    <w:name w:val="Heading 2 Char12"/>
    <w:aliases w:val="H2 Char12,h2 Char12,h21 Char12,5 Char12,Заголовок пункта (1.1) Char12,222 Char12,Reset numbering Char12,Заголовок 21 Char12,Numbered text 3 Char12,21 Char12,22 Char12,23 Char12,24 Char12,25 Char12,211 Char12,221 Char12,231 Char12"/>
    <w:uiPriority w:val="99"/>
    <w:semiHidden/>
    <w:locked/>
    <w:rsid w:val="000B3B5D"/>
    <w:rPr>
      <w:rFonts w:ascii="Cambria" w:hAnsi="Cambria"/>
      <w:b/>
      <w:i/>
      <w:sz w:val="28"/>
    </w:rPr>
  </w:style>
  <w:style w:type="character" w:customStyle="1" w:styleId="Heading2Char11">
    <w:name w:val="Heading 2 Char11"/>
    <w:aliases w:val="H2 Char11,h2 Char11,h21 Char11,5 Char11,Заголовок пункта (1.1) Char11,222 Char11,Reset numbering Char11,Заголовок 21 Char11,Numbered text 3 Char11,21 Char11,22 Char11,23 Char11,24 Char11,25 Char11,211 Char11,221 Char11,231 Char11"/>
    <w:uiPriority w:val="99"/>
    <w:semiHidden/>
    <w:locked/>
    <w:rsid w:val="00D72F1D"/>
    <w:rPr>
      <w:rFonts w:ascii="Cambria" w:hAnsi="Cambria"/>
      <w:b/>
      <w:i/>
      <w:sz w:val="28"/>
    </w:rPr>
  </w:style>
  <w:style w:type="character" w:customStyle="1" w:styleId="Heading2Char10">
    <w:name w:val="Heading 2 Char10"/>
    <w:aliases w:val="H2 Char10,h2 Char10,h21 Char10,5 Char10,Заголовок пункта (1.1) Char10,222 Char10,Reset numbering Char10,Заголовок 21 Char10,Numbered text 3 Char10,21 Char10,22 Char10,23 Char10,24 Char10,25 Char10,211 Char10,221 Char10,231 Char10"/>
    <w:uiPriority w:val="99"/>
    <w:semiHidden/>
    <w:locked/>
    <w:rsid w:val="007E4233"/>
    <w:rPr>
      <w:rFonts w:ascii="Cambria" w:hAnsi="Cambria"/>
      <w:b/>
      <w:i/>
      <w:sz w:val="28"/>
    </w:rPr>
  </w:style>
  <w:style w:type="character" w:customStyle="1" w:styleId="Heading2Char9">
    <w:name w:val="Heading 2 Char9"/>
    <w:aliases w:val="H2 Char9,h2 Char9,h21 Char9,5 Char9,Заголовок пункта (1.1) Char9,222 Char9,Reset numbering Char9,Заголовок 21 Char9,Numbered text 3 Char9,21 Char9,22 Char9,23 Char9,24 Char9,25 Char9,211 Char9,221 Char9,231 Char9,26 Char9,212 Char9"/>
    <w:uiPriority w:val="99"/>
    <w:semiHidden/>
    <w:locked/>
    <w:rsid w:val="00D25761"/>
    <w:rPr>
      <w:rFonts w:ascii="Cambria" w:hAnsi="Cambria"/>
      <w:b/>
      <w:i/>
      <w:sz w:val="28"/>
    </w:rPr>
  </w:style>
  <w:style w:type="character" w:customStyle="1" w:styleId="Heading2Char8">
    <w:name w:val="Heading 2 Char8"/>
    <w:aliases w:val="H2 Char8,h2 Char8,h21 Char8,5 Char8,Заголовок пункта (1.1) Char8,222 Char8,Reset numbering Char8,Заголовок 21 Char8,Numbered text 3 Char8,21 Char8,22 Char8,23 Char8,24 Char8,25 Char8,211 Char8,221 Char8,231 Char8,26 Char8,212 Char8"/>
    <w:uiPriority w:val="99"/>
    <w:semiHidden/>
    <w:locked/>
    <w:rsid w:val="0086264C"/>
    <w:rPr>
      <w:rFonts w:ascii="Cambria" w:hAnsi="Cambria"/>
      <w:b/>
      <w:i/>
      <w:sz w:val="28"/>
    </w:rPr>
  </w:style>
  <w:style w:type="character" w:customStyle="1" w:styleId="Heading2Char7">
    <w:name w:val="Heading 2 Char7"/>
    <w:aliases w:val="H2 Char7,h2 Char7,h21 Char7,5 Char7,Заголовок пункта (1.1) Char7,222 Char7,Reset numbering Char7,Заголовок 21 Char7,Numbered text 3 Char7,21 Char7,22 Char7,23 Char7,24 Char7,25 Char7,211 Char7,221 Char7,231 Char7,26 Char7,212 Char7"/>
    <w:uiPriority w:val="99"/>
    <w:semiHidden/>
    <w:locked/>
    <w:rsid w:val="00EA23BD"/>
    <w:rPr>
      <w:rFonts w:ascii="Cambria" w:hAnsi="Cambria"/>
      <w:b/>
      <w:i/>
      <w:sz w:val="28"/>
    </w:rPr>
  </w:style>
  <w:style w:type="character" w:customStyle="1" w:styleId="Heading2Char6">
    <w:name w:val="Heading 2 Char6"/>
    <w:aliases w:val="H2 Char6,h2 Char6,h21 Char6,5 Char6,Заголовок пункта (1.1) Char6,222 Char6,Reset numbering Char6,Заголовок 21 Char6,Numbered text 3 Char6,21 Char6,22 Char6,23 Char6,24 Char6,25 Char6,211 Char6,221 Char6,231 Char6,26 Char6,212 Char6"/>
    <w:uiPriority w:val="99"/>
    <w:semiHidden/>
    <w:locked/>
    <w:rsid w:val="00400F05"/>
    <w:rPr>
      <w:rFonts w:ascii="Cambria" w:hAnsi="Cambria"/>
      <w:b/>
      <w:i/>
      <w:sz w:val="28"/>
    </w:rPr>
  </w:style>
  <w:style w:type="character" w:customStyle="1" w:styleId="Heading2Char5">
    <w:name w:val="Heading 2 Char5"/>
    <w:aliases w:val="H2 Char5,h2 Char5,h21 Char5,5 Char5,Заголовок пункта (1.1) Char5,222 Char5,Reset numbering Char5,Заголовок 21 Char5,Numbered text 3 Char5,21 Char5,22 Char5,23 Char5,24 Char5,25 Char5,211 Char5,221 Char5,231 Char5,26 Char5,212 Char5"/>
    <w:uiPriority w:val="99"/>
    <w:semiHidden/>
    <w:locked/>
    <w:rsid w:val="002217D8"/>
    <w:rPr>
      <w:rFonts w:ascii="Cambria" w:hAnsi="Cambria"/>
      <w:b/>
      <w:i/>
      <w:sz w:val="28"/>
    </w:rPr>
  </w:style>
  <w:style w:type="character" w:customStyle="1" w:styleId="Heading2Char4">
    <w:name w:val="Heading 2 Char4"/>
    <w:aliases w:val="H2 Char4,h2 Char4,h21 Char4,5 Char4,Заголовок пункта (1.1) Char4,222 Char4,Reset numbering Char4,Заголовок 21 Char4,Numbered text 3 Char4,21 Char4,22 Char4,23 Char4,24 Char4,25 Char4,211 Char4,221 Char4,231 Char4,26 Char4,212 Char4"/>
    <w:uiPriority w:val="99"/>
    <w:semiHidden/>
    <w:locked/>
    <w:rsid w:val="0076119B"/>
    <w:rPr>
      <w:rFonts w:ascii="Cambria" w:hAnsi="Cambria"/>
      <w:b/>
      <w:i/>
      <w:sz w:val="28"/>
    </w:rPr>
  </w:style>
  <w:style w:type="character" w:customStyle="1" w:styleId="Heading2Char3">
    <w:name w:val="Heading 2 Char3"/>
    <w:aliases w:val="H2 Char3,h2 Char3,h21 Char3,5 Char3,Заголовок пункта (1.1) Char3,222 Char3,Reset numbering Char3,Заголовок 21 Char3,Numbered text 3 Char3,21 Char3,22 Char3,23 Char3,24 Char3,25 Char3,211 Char3,221 Char3,231 Char3,26 Char3,212 Char3"/>
    <w:uiPriority w:val="99"/>
    <w:semiHidden/>
    <w:locked/>
    <w:rsid w:val="0027754B"/>
    <w:rPr>
      <w:rFonts w:ascii="Cambria" w:hAnsi="Cambria"/>
      <w:b/>
      <w:i/>
      <w:sz w:val="28"/>
    </w:rPr>
  </w:style>
  <w:style w:type="character" w:customStyle="1" w:styleId="Heading2Char2">
    <w:name w:val="Heading 2 Char2"/>
    <w:aliases w:val="H2 Char2,h2 Char2,h21 Char2,5 Char2,Заголовок пункта (1.1) Char2,222 Char2,Reset numbering Char2,Заголовок 21 Char2,Numbered text 3 Char2,21 Char2,22 Char2,23 Char2,24 Char2,25 Char2,211 Char2,221 Char2,231 Char2,26 Char2,212 Char2"/>
    <w:uiPriority w:val="99"/>
    <w:semiHidden/>
    <w:locked/>
    <w:rsid w:val="00DD1E58"/>
    <w:rPr>
      <w:rFonts w:ascii="Cambria" w:hAnsi="Cambria"/>
      <w:b/>
      <w:i/>
      <w:sz w:val="28"/>
    </w:rPr>
  </w:style>
  <w:style w:type="character" w:customStyle="1" w:styleId="10">
    <w:name w:val="Заголовок 1 Знак"/>
    <w:aliases w:val="Document Header1 Знак,H Знак"/>
    <w:rsid w:val="00377AB2"/>
    <w:rPr>
      <w:rFonts w:ascii="Cambria" w:eastAsia="MS Gothic" w:hAnsi="Cambria"/>
      <w:b/>
      <w:color w:val="365F91"/>
      <w:sz w:val="28"/>
      <w:lang w:eastAsia="ru-RU"/>
    </w:rPr>
  </w:style>
  <w:style w:type="paragraph" w:customStyle="1" w:styleId="Style1">
    <w:name w:val="Style1"/>
    <w:basedOn w:val="a4"/>
    <w:uiPriority w:val="99"/>
    <w:rsid w:val="00377AB2"/>
    <w:pPr>
      <w:spacing w:line="324" w:lineRule="exact"/>
      <w:jc w:val="both"/>
    </w:pPr>
  </w:style>
  <w:style w:type="character" w:customStyle="1" w:styleId="FontStyle128">
    <w:name w:val="Font Style128"/>
    <w:uiPriority w:val="99"/>
    <w:rsid w:val="00377AB2"/>
    <w:rPr>
      <w:rFonts w:ascii="Times New Roman" w:hAnsi="Times New Roman"/>
      <w:color w:val="000000"/>
      <w:sz w:val="26"/>
    </w:rPr>
  </w:style>
  <w:style w:type="character" w:customStyle="1" w:styleId="FontStyle159">
    <w:name w:val="Font Style159"/>
    <w:uiPriority w:val="99"/>
    <w:rsid w:val="00377AB2"/>
    <w:rPr>
      <w:rFonts w:ascii="Times New Roman" w:hAnsi="Times New Roman"/>
      <w:color w:val="000000"/>
      <w:sz w:val="24"/>
    </w:rPr>
  </w:style>
  <w:style w:type="paragraph" w:styleId="12">
    <w:name w:val="toc 1"/>
    <w:basedOn w:val="a4"/>
    <w:next w:val="a4"/>
    <w:autoRedefine/>
    <w:rsid w:val="00470165"/>
    <w:pPr>
      <w:tabs>
        <w:tab w:val="right" w:leader="dot" w:pos="8931"/>
      </w:tabs>
      <w:ind w:left="180"/>
    </w:pPr>
  </w:style>
  <w:style w:type="paragraph" w:styleId="23">
    <w:name w:val="toc 2"/>
    <w:basedOn w:val="a4"/>
    <w:next w:val="a4"/>
    <w:autoRedefine/>
    <w:rsid w:val="00377AB2"/>
    <w:pPr>
      <w:ind w:left="240"/>
    </w:pPr>
  </w:style>
  <w:style w:type="paragraph" w:customStyle="1" w:styleId="a1">
    <w:name w:val="Подподпункт"/>
    <w:basedOn w:val="a4"/>
    <w:link w:val="aa"/>
    <w:uiPriority w:val="99"/>
    <w:rsid w:val="00377AB2"/>
    <w:pPr>
      <w:widowControl/>
      <w:numPr>
        <w:numId w:val="1"/>
      </w:numPr>
      <w:autoSpaceDE/>
      <w:autoSpaceDN/>
      <w:adjustRightInd/>
      <w:spacing w:line="360" w:lineRule="auto"/>
      <w:jc w:val="both"/>
    </w:pPr>
    <w:rPr>
      <w:sz w:val="28"/>
      <w:szCs w:val="20"/>
    </w:rPr>
  </w:style>
  <w:style w:type="paragraph" w:styleId="a2">
    <w:name w:val="List Number"/>
    <w:basedOn w:val="a4"/>
    <w:rsid w:val="00377AB2"/>
    <w:pPr>
      <w:widowControl/>
      <w:numPr>
        <w:numId w:val="2"/>
      </w:numPr>
      <w:adjustRightInd/>
      <w:spacing w:before="60" w:line="360" w:lineRule="auto"/>
      <w:jc w:val="both"/>
    </w:pPr>
    <w:rPr>
      <w:sz w:val="28"/>
    </w:rPr>
  </w:style>
  <w:style w:type="character" w:customStyle="1" w:styleId="22">
    <w:name w:val="Заголовок 2 Знак"/>
    <w:aliases w:val="H2 Знак,h2 Знак,h21 Знак,5 Знак,Заголовок пункта (1.1) Знак,222 Знак,Reset numbering Знак,Заголовок 21 Знак,Numbered text 3 Знак,21 Знак,22 Знак,23 Знак,24 Знак,25 Знак,211 Знак,221 Знак,231 Знак,26 Знак,212 Знак,232 Знак,27 Знак,2 Знак"/>
    <w:link w:val="21"/>
    <w:uiPriority w:val="99"/>
    <w:locked/>
    <w:rsid w:val="00597AD3"/>
    <w:rPr>
      <w:rFonts w:ascii="Arial" w:hAnsi="Arial"/>
      <w:b/>
      <w:i/>
      <w:sz w:val="28"/>
      <w:lang w:eastAsia="ru-RU"/>
    </w:rPr>
  </w:style>
  <w:style w:type="paragraph" w:customStyle="1" w:styleId="Style12">
    <w:name w:val="Style12"/>
    <w:basedOn w:val="a4"/>
    <w:uiPriority w:val="99"/>
    <w:rsid w:val="00597AD3"/>
    <w:pPr>
      <w:spacing w:line="317" w:lineRule="exact"/>
      <w:ind w:firstLine="691"/>
      <w:jc w:val="both"/>
    </w:pPr>
  </w:style>
  <w:style w:type="paragraph" w:customStyle="1" w:styleId="Style23">
    <w:name w:val="Style23"/>
    <w:basedOn w:val="a4"/>
    <w:uiPriority w:val="99"/>
    <w:rsid w:val="00597AD3"/>
    <w:pPr>
      <w:spacing w:line="338" w:lineRule="exact"/>
      <w:ind w:firstLine="706"/>
      <w:jc w:val="both"/>
    </w:pPr>
  </w:style>
  <w:style w:type="paragraph" w:customStyle="1" w:styleId="Style39">
    <w:name w:val="Style39"/>
    <w:basedOn w:val="a4"/>
    <w:uiPriority w:val="99"/>
    <w:rsid w:val="00597AD3"/>
    <w:pPr>
      <w:spacing w:line="320" w:lineRule="exact"/>
      <w:ind w:firstLine="706"/>
    </w:pPr>
  </w:style>
  <w:style w:type="paragraph" w:customStyle="1" w:styleId="Style40">
    <w:name w:val="Style40"/>
    <w:basedOn w:val="a4"/>
    <w:uiPriority w:val="99"/>
    <w:rsid w:val="00597AD3"/>
    <w:pPr>
      <w:spacing w:line="317" w:lineRule="exact"/>
      <w:ind w:firstLine="706"/>
      <w:jc w:val="both"/>
    </w:pPr>
  </w:style>
  <w:style w:type="character" w:customStyle="1" w:styleId="FontStyle129">
    <w:name w:val="Font Style129"/>
    <w:uiPriority w:val="99"/>
    <w:rsid w:val="00597AD3"/>
    <w:rPr>
      <w:rFonts w:ascii="Times New Roman" w:hAnsi="Times New Roman"/>
      <w:b/>
      <w:i/>
      <w:color w:val="000000"/>
      <w:sz w:val="24"/>
    </w:rPr>
  </w:style>
  <w:style w:type="character" w:customStyle="1" w:styleId="FontStyle178">
    <w:name w:val="Font Style178"/>
    <w:uiPriority w:val="99"/>
    <w:rsid w:val="00597AD3"/>
    <w:rPr>
      <w:rFonts w:ascii="Times New Roman" w:hAnsi="Times New Roman"/>
      <w:color w:val="000000"/>
      <w:sz w:val="28"/>
    </w:rPr>
  </w:style>
  <w:style w:type="character" w:styleId="ab">
    <w:name w:val="Hyperlink"/>
    <w:basedOn w:val="a5"/>
    <w:uiPriority w:val="99"/>
    <w:rsid w:val="00597AD3"/>
    <w:rPr>
      <w:rFonts w:cs="Times New Roman"/>
      <w:color w:val="0067D5"/>
      <w:u w:val="single"/>
    </w:rPr>
  </w:style>
  <w:style w:type="character" w:customStyle="1" w:styleId="120">
    <w:name w:val="Заголовок 1 Знак2"/>
    <w:aliases w:val="Заголовок 1 Знак Знак Знак Знак Знак Знак Знак Знак Знак Знак3,H1 Знак4,H1 Знак Знак2"/>
    <w:uiPriority w:val="99"/>
    <w:rsid w:val="00597AD3"/>
    <w:rPr>
      <w:rFonts w:ascii="Arial" w:hAnsi="Arial"/>
      <w:b/>
      <w:kern w:val="32"/>
      <w:sz w:val="32"/>
      <w:lang w:val="ru-RU" w:eastAsia="ru-RU"/>
    </w:rPr>
  </w:style>
  <w:style w:type="paragraph" w:customStyle="1" w:styleId="Times12">
    <w:name w:val="Times 12"/>
    <w:basedOn w:val="a4"/>
    <w:uiPriority w:val="99"/>
    <w:rsid w:val="00597AD3"/>
    <w:pPr>
      <w:widowControl/>
      <w:overflowPunct w:val="0"/>
      <w:ind w:firstLine="567"/>
      <w:jc w:val="both"/>
    </w:pPr>
    <w:rPr>
      <w:bCs/>
      <w:szCs w:val="22"/>
    </w:rPr>
  </w:style>
  <w:style w:type="paragraph" w:styleId="ac">
    <w:name w:val="Normal (Web)"/>
    <w:aliases w:val="Обычный (Web),Знак Знак Знак Знак Знак Знак Знак Знак Знак Знак Знак Знак Знак Знак,Обычный (веб) Знак Знак Знак,Обычный (Web) Знак Знак Знак Знак, Знак2"/>
    <w:basedOn w:val="a4"/>
    <w:link w:val="ad"/>
    <w:uiPriority w:val="99"/>
    <w:rsid w:val="00597AD3"/>
    <w:pPr>
      <w:widowControl/>
      <w:autoSpaceDE/>
      <w:autoSpaceDN/>
      <w:adjustRightInd/>
      <w:spacing w:before="100" w:beforeAutospacing="1" w:after="100" w:afterAutospacing="1"/>
    </w:pPr>
    <w:rPr>
      <w:szCs w:val="20"/>
    </w:rPr>
  </w:style>
  <w:style w:type="character" w:customStyle="1" w:styleId="ad">
    <w:name w:val="Обычный (веб) Знак"/>
    <w:aliases w:val="Обычный (Web) Знак,Знак Знак Знак Знак Знак Знак Знак Знак Знак Знак Знак Знак Знак Знак Знак,Обычный (веб) Знак Знак Знак Знак,Обычный (Web) Знак Знак Знак Знак Знак, Знак2 Знак"/>
    <w:link w:val="ac"/>
    <w:uiPriority w:val="99"/>
    <w:locked/>
    <w:rsid w:val="00597AD3"/>
    <w:rPr>
      <w:rFonts w:ascii="Times New Roman" w:hAnsi="Times New Roman"/>
      <w:sz w:val="24"/>
      <w:lang w:eastAsia="ru-RU"/>
    </w:rPr>
  </w:style>
  <w:style w:type="paragraph" w:styleId="ae">
    <w:name w:val="Body Text"/>
    <w:aliases w:val="Основной текст Знак Знак,Основной-Центр,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
    <w:basedOn w:val="a4"/>
    <w:link w:val="13"/>
    <w:rsid w:val="00597AD3"/>
    <w:pPr>
      <w:widowControl/>
      <w:autoSpaceDE/>
      <w:autoSpaceDN/>
      <w:adjustRightInd/>
      <w:spacing w:before="60" w:after="120"/>
      <w:jc w:val="both"/>
    </w:pPr>
    <w:rPr>
      <w:rFonts w:ascii="Arial" w:hAnsi="Arial"/>
      <w:sz w:val="20"/>
      <w:szCs w:val="20"/>
    </w:rPr>
  </w:style>
  <w:style w:type="character" w:customStyle="1" w:styleId="13">
    <w:name w:val="Основной текст Знак1"/>
    <w:aliases w:val="Основной текст Знак Знак Знак1,Основной-Центр Знак,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
    <w:basedOn w:val="a5"/>
    <w:link w:val="ae"/>
    <w:locked/>
    <w:rsid w:val="00597AD3"/>
    <w:rPr>
      <w:rFonts w:ascii="Arial" w:hAnsi="Arial" w:cs="Times New Roman"/>
      <w:sz w:val="20"/>
      <w:lang w:eastAsia="ru-RU"/>
    </w:rPr>
  </w:style>
  <w:style w:type="character" w:customStyle="1" w:styleId="af">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body text Знак"/>
    <w:rsid w:val="00597AD3"/>
    <w:rPr>
      <w:rFonts w:ascii="Times New Roman" w:hAnsi="Times New Roman"/>
      <w:sz w:val="24"/>
      <w:lang w:eastAsia="ru-RU"/>
    </w:rPr>
  </w:style>
  <w:style w:type="paragraph" w:customStyle="1" w:styleId="Style3">
    <w:name w:val="Style3"/>
    <w:basedOn w:val="a4"/>
    <w:uiPriority w:val="99"/>
    <w:rsid w:val="00597AD3"/>
  </w:style>
  <w:style w:type="paragraph" w:customStyle="1" w:styleId="Style8">
    <w:name w:val="Style8"/>
    <w:basedOn w:val="a4"/>
    <w:uiPriority w:val="99"/>
    <w:rsid w:val="00597AD3"/>
  </w:style>
  <w:style w:type="paragraph" w:customStyle="1" w:styleId="Style9">
    <w:name w:val="Style9"/>
    <w:basedOn w:val="a4"/>
    <w:uiPriority w:val="99"/>
    <w:rsid w:val="00597AD3"/>
    <w:pPr>
      <w:jc w:val="both"/>
    </w:pPr>
  </w:style>
  <w:style w:type="paragraph" w:customStyle="1" w:styleId="Style10">
    <w:name w:val="Style10"/>
    <w:basedOn w:val="a4"/>
    <w:uiPriority w:val="99"/>
    <w:rsid w:val="00597AD3"/>
    <w:pPr>
      <w:spacing w:line="281" w:lineRule="exact"/>
    </w:pPr>
  </w:style>
  <w:style w:type="paragraph" w:customStyle="1" w:styleId="Style11">
    <w:name w:val="Style11"/>
    <w:basedOn w:val="a4"/>
    <w:uiPriority w:val="99"/>
    <w:rsid w:val="00597AD3"/>
    <w:pPr>
      <w:spacing w:line="278" w:lineRule="exact"/>
    </w:pPr>
  </w:style>
  <w:style w:type="paragraph" w:customStyle="1" w:styleId="Style13">
    <w:name w:val="Style13"/>
    <w:basedOn w:val="a4"/>
    <w:uiPriority w:val="99"/>
    <w:rsid w:val="00597AD3"/>
    <w:pPr>
      <w:spacing w:line="830" w:lineRule="exact"/>
    </w:pPr>
  </w:style>
  <w:style w:type="paragraph" w:customStyle="1" w:styleId="Style22">
    <w:name w:val="Style22"/>
    <w:basedOn w:val="a4"/>
    <w:uiPriority w:val="99"/>
    <w:rsid w:val="00597AD3"/>
    <w:pPr>
      <w:spacing w:line="281" w:lineRule="exact"/>
      <w:ind w:firstLine="684"/>
    </w:pPr>
  </w:style>
  <w:style w:type="paragraph" w:customStyle="1" w:styleId="Style24">
    <w:name w:val="Style24"/>
    <w:basedOn w:val="a4"/>
    <w:uiPriority w:val="99"/>
    <w:rsid w:val="00597AD3"/>
    <w:pPr>
      <w:jc w:val="center"/>
    </w:pPr>
  </w:style>
  <w:style w:type="paragraph" w:customStyle="1" w:styleId="Style34">
    <w:name w:val="Style34"/>
    <w:basedOn w:val="a4"/>
    <w:uiPriority w:val="99"/>
    <w:rsid w:val="00597AD3"/>
    <w:pPr>
      <w:spacing w:line="274" w:lineRule="exact"/>
      <w:ind w:firstLine="691"/>
    </w:pPr>
  </w:style>
  <w:style w:type="paragraph" w:customStyle="1" w:styleId="Style45">
    <w:name w:val="Style45"/>
    <w:basedOn w:val="a4"/>
    <w:uiPriority w:val="99"/>
    <w:rsid w:val="00597AD3"/>
    <w:pPr>
      <w:spacing w:line="278" w:lineRule="exact"/>
      <w:ind w:firstLine="684"/>
    </w:pPr>
  </w:style>
  <w:style w:type="paragraph" w:customStyle="1" w:styleId="Style53">
    <w:name w:val="Style53"/>
    <w:basedOn w:val="a4"/>
    <w:uiPriority w:val="99"/>
    <w:rsid w:val="00597AD3"/>
    <w:pPr>
      <w:spacing w:line="281" w:lineRule="exact"/>
      <w:ind w:firstLine="1152"/>
    </w:pPr>
  </w:style>
  <w:style w:type="paragraph" w:customStyle="1" w:styleId="Style71">
    <w:name w:val="Style71"/>
    <w:basedOn w:val="a4"/>
    <w:uiPriority w:val="99"/>
    <w:rsid w:val="00597AD3"/>
    <w:pPr>
      <w:spacing w:line="279" w:lineRule="exact"/>
      <w:jc w:val="right"/>
    </w:pPr>
  </w:style>
  <w:style w:type="paragraph" w:customStyle="1" w:styleId="Style75">
    <w:name w:val="Style75"/>
    <w:basedOn w:val="a4"/>
    <w:uiPriority w:val="99"/>
    <w:rsid w:val="00597AD3"/>
    <w:pPr>
      <w:spacing w:line="278" w:lineRule="exact"/>
      <w:jc w:val="center"/>
    </w:pPr>
  </w:style>
  <w:style w:type="paragraph" w:customStyle="1" w:styleId="Style80">
    <w:name w:val="Style80"/>
    <w:basedOn w:val="a4"/>
    <w:uiPriority w:val="99"/>
    <w:rsid w:val="00597AD3"/>
    <w:pPr>
      <w:spacing w:line="281" w:lineRule="exact"/>
      <w:jc w:val="both"/>
    </w:pPr>
  </w:style>
  <w:style w:type="paragraph" w:customStyle="1" w:styleId="Style88">
    <w:name w:val="Style88"/>
    <w:basedOn w:val="a4"/>
    <w:uiPriority w:val="99"/>
    <w:rsid w:val="00597AD3"/>
    <w:pPr>
      <w:spacing w:line="281" w:lineRule="exact"/>
      <w:jc w:val="both"/>
    </w:pPr>
  </w:style>
  <w:style w:type="paragraph" w:customStyle="1" w:styleId="Style99">
    <w:name w:val="Style99"/>
    <w:basedOn w:val="a4"/>
    <w:uiPriority w:val="99"/>
    <w:rsid w:val="00597AD3"/>
    <w:pPr>
      <w:spacing w:line="281" w:lineRule="exact"/>
      <w:ind w:hanging="950"/>
      <w:jc w:val="both"/>
    </w:pPr>
  </w:style>
  <w:style w:type="paragraph" w:customStyle="1" w:styleId="Style118">
    <w:name w:val="Style118"/>
    <w:basedOn w:val="a4"/>
    <w:uiPriority w:val="99"/>
    <w:rsid w:val="00597AD3"/>
    <w:pPr>
      <w:spacing w:line="277" w:lineRule="exact"/>
      <w:ind w:firstLine="706"/>
    </w:pPr>
  </w:style>
  <w:style w:type="character" w:customStyle="1" w:styleId="FontStyle131">
    <w:name w:val="Font Style131"/>
    <w:uiPriority w:val="99"/>
    <w:rsid w:val="00597AD3"/>
    <w:rPr>
      <w:rFonts w:ascii="Times New Roman" w:hAnsi="Times New Roman"/>
      <w:i/>
      <w:color w:val="000000"/>
      <w:sz w:val="26"/>
    </w:rPr>
  </w:style>
  <w:style w:type="character" w:customStyle="1" w:styleId="FontStyle133">
    <w:name w:val="Font Style133"/>
    <w:uiPriority w:val="99"/>
    <w:rsid w:val="00597AD3"/>
    <w:rPr>
      <w:rFonts w:ascii="Times New Roman" w:hAnsi="Times New Roman"/>
      <w:b/>
      <w:color w:val="000000"/>
      <w:sz w:val="22"/>
    </w:rPr>
  </w:style>
  <w:style w:type="character" w:customStyle="1" w:styleId="FontStyle135">
    <w:name w:val="Font Style135"/>
    <w:uiPriority w:val="99"/>
    <w:rsid w:val="00597AD3"/>
    <w:rPr>
      <w:rFonts w:ascii="Times New Roman" w:hAnsi="Times New Roman"/>
      <w:color w:val="000000"/>
      <w:sz w:val="24"/>
    </w:rPr>
  </w:style>
  <w:style w:type="character" w:customStyle="1" w:styleId="FontStyle138">
    <w:name w:val="Font Style138"/>
    <w:uiPriority w:val="99"/>
    <w:rsid w:val="00597AD3"/>
    <w:rPr>
      <w:rFonts w:ascii="Courier New" w:hAnsi="Courier New"/>
      <w:b/>
      <w:color w:val="000000"/>
      <w:sz w:val="24"/>
    </w:rPr>
  </w:style>
  <w:style w:type="paragraph" w:styleId="af0">
    <w:name w:val="header"/>
    <w:aliases w:val="Heder,Titul"/>
    <w:basedOn w:val="a4"/>
    <w:link w:val="14"/>
    <w:uiPriority w:val="99"/>
    <w:rsid w:val="00597AD3"/>
    <w:pPr>
      <w:tabs>
        <w:tab w:val="center" w:pos="4677"/>
        <w:tab w:val="right" w:pos="9355"/>
      </w:tabs>
    </w:pPr>
    <w:rPr>
      <w:szCs w:val="20"/>
    </w:rPr>
  </w:style>
  <w:style w:type="character" w:customStyle="1" w:styleId="14">
    <w:name w:val="Верхний колонтитул Знак1"/>
    <w:aliases w:val="Heder Знак1,Titul Знак"/>
    <w:basedOn w:val="a5"/>
    <w:link w:val="af0"/>
    <w:uiPriority w:val="99"/>
    <w:locked/>
    <w:rsid w:val="00597AD3"/>
    <w:rPr>
      <w:rFonts w:ascii="Times New Roman" w:hAnsi="Times New Roman" w:cs="Times New Roman"/>
      <w:sz w:val="24"/>
      <w:lang w:eastAsia="ru-RU"/>
    </w:rPr>
  </w:style>
  <w:style w:type="character" w:customStyle="1" w:styleId="af1">
    <w:name w:val="Верхний колонтитул Знак"/>
    <w:rsid w:val="00597AD3"/>
    <w:rPr>
      <w:rFonts w:ascii="Times New Roman" w:hAnsi="Times New Roman"/>
      <w:sz w:val="24"/>
      <w:lang w:eastAsia="ru-RU"/>
    </w:rPr>
  </w:style>
  <w:style w:type="paragraph" w:styleId="af2">
    <w:name w:val="footer"/>
    <w:basedOn w:val="a4"/>
    <w:link w:val="15"/>
    <w:uiPriority w:val="99"/>
    <w:rsid w:val="00597AD3"/>
    <w:pPr>
      <w:tabs>
        <w:tab w:val="center" w:pos="4677"/>
        <w:tab w:val="right" w:pos="9355"/>
      </w:tabs>
    </w:pPr>
    <w:rPr>
      <w:szCs w:val="20"/>
    </w:rPr>
  </w:style>
  <w:style w:type="character" w:customStyle="1" w:styleId="15">
    <w:name w:val="Нижний колонтитул Знак1"/>
    <w:basedOn w:val="a5"/>
    <w:link w:val="af2"/>
    <w:uiPriority w:val="99"/>
    <w:locked/>
    <w:rsid w:val="00597AD3"/>
    <w:rPr>
      <w:rFonts w:ascii="Times New Roman" w:hAnsi="Times New Roman" w:cs="Times New Roman"/>
      <w:sz w:val="24"/>
      <w:lang w:eastAsia="ru-RU"/>
    </w:rPr>
  </w:style>
  <w:style w:type="character" w:customStyle="1" w:styleId="af3">
    <w:name w:val="Нижний колонтитул Знак"/>
    <w:rsid w:val="00597AD3"/>
    <w:rPr>
      <w:rFonts w:ascii="Times New Roman" w:hAnsi="Times New Roman"/>
      <w:sz w:val="24"/>
      <w:lang w:eastAsia="ru-RU"/>
    </w:rPr>
  </w:style>
  <w:style w:type="character" w:customStyle="1" w:styleId="Sp1">
    <w:name w:val="Sp1 Знак Знак"/>
    <w:uiPriority w:val="99"/>
    <w:rsid w:val="00597AD3"/>
    <w:rPr>
      <w:b/>
      <w:kern w:val="24"/>
      <w:sz w:val="24"/>
      <w:lang w:val="ru-RU" w:eastAsia="ru-RU"/>
    </w:rPr>
  </w:style>
  <w:style w:type="character" w:customStyle="1" w:styleId="af4">
    <w:name w:val="Основной текст Знак Знак Знак"/>
    <w:aliases w:val="Основной-Центр Знак Знак,Основной текст Знак Знак1"/>
    <w:uiPriority w:val="99"/>
    <w:rsid w:val="00597AD3"/>
    <w:rPr>
      <w:rFonts w:ascii="Arial" w:hAnsi="Arial"/>
      <w:sz w:val="24"/>
    </w:rPr>
  </w:style>
  <w:style w:type="paragraph" w:customStyle="1" w:styleId="af5">
    <w:name w:val="Пункт"/>
    <w:basedOn w:val="a4"/>
    <w:link w:val="24"/>
    <w:uiPriority w:val="99"/>
    <w:rsid w:val="001E5763"/>
    <w:pPr>
      <w:widowControl/>
      <w:tabs>
        <w:tab w:val="num" w:pos="1134"/>
      </w:tabs>
      <w:autoSpaceDE/>
      <w:autoSpaceDN/>
      <w:adjustRightInd/>
      <w:spacing w:line="360" w:lineRule="auto"/>
      <w:ind w:left="1134" w:hanging="1134"/>
      <w:jc w:val="both"/>
    </w:pPr>
    <w:rPr>
      <w:sz w:val="20"/>
      <w:szCs w:val="20"/>
    </w:rPr>
  </w:style>
  <w:style w:type="paragraph" w:customStyle="1" w:styleId="af6">
    <w:name w:val="Подпункт"/>
    <w:basedOn w:val="af5"/>
    <w:link w:val="25"/>
    <w:uiPriority w:val="99"/>
    <w:rsid w:val="001E5763"/>
    <w:pPr>
      <w:tabs>
        <w:tab w:val="clear" w:pos="1134"/>
      </w:tabs>
    </w:pPr>
  </w:style>
  <w:style w:type="character" w:customStyle="1" w:styleId="24">
    <w:name w:val="Пункт Знак2"/>
    <w:link w:val="af5"/>
    <w:uiPriority w:val="99"/>
    <w:locked/>
    <w:rsid w:val="001E5763"/>
    <w:rPr>
      <w:rFonts w:ascii="Times New Roman" w:hAnsi="Times New Roman"/>
      <w:snapToGrid w:val="0"/>
      <w:sz w:val="20"/>
      <w:lang w:eastAsia="ru-RU"/>
    </w:rPr>
  </w:style>
  <w:style w:type="paragraph" w:customStyle="1" w:styleId="16">
    <w:name w:val="Абзац списка1"/>
    <w:basedOn w:val="a4"/>
    <w:uiPriority w:val="99"/>
    <w:rsid w:val="001E5763"/>
    <w:pPr>
      <w:ind w:left="720"/>
      <w:contextualSpacing/>
    </w:pPr>
  </w:style>
  <w:style w:type="paragraph" w:customStyle="1" w:styleId="116">
    <w:name w:val="Стиль Заголовок 1 + кернинг от 16 пт"/>
    <w:basedOn w:val="1"/>
    <w:next w:val="a4"/>
    <w:uiPriority w:val="99"/>
    <w:rsid w:val="00767EEF"/>
    <w:pPr>
      <w:keepNext w:val="0"/>
      <w:widowControl/>
      <w:tabs>
        <w:tab w:val="left" w:pos="900"/>
        <w:tab w:val="num" w:pos="1800"/>
      </w:tabs>
      <w:autoSpaceDE/>
      <w:autoSpaceDN/>
      <w:adjustRightInd/>
      <w:spacing w:before="360" w:after="240"/>
    </w:pPr>
    <w:rPr>
      <w:rFonts w:eastAsia="Times New Roman"/>
      <w:sz w:val="24"/>
      <w:szCs w:val="24"/>
    </w:rPr>
  </w:style>
  <w:style w:type="paragraph" w:customStyle="1" w:styleId="af7">
    <w:name w:val="Таблица текст"/>
    <w:basedOn w:val="a4"/>
    <w:uiPriority w:val="99"/>
    <w:rsid w:val="00924020"/>
    <w:pPr>
      <w:widowControl/>
      <w:autoSpaceDE/>
      <w:autoSpaceDN/>
      <w:adjustRightInd/>
      <w:spacing w:before="40" w:after="40"/>
      <w:ind w:left="57" w:right="57"/>
    </w:pPr>
    <w:rPr>
      <w:szCs w:val="20"/>
    </w:rPr>
  </w:style>
  <w:style w:type="character" w:customStyle="1" w:styleId="aa">
    <w:name w:val="Подподпункт Знак"/>
    <w:link w:val="a1"/>
    <w:uiPriority w:val="99"/>
    <w:locked/>
    <w:rsid w:val="00F471C3"/>
    <w:rPr>
      <w:rFonts w:ascii="Times New Roman" w:hAnsi="Times New Roman"/>
      <w:sz w:val="28"/>
      <w:szCs w:val="20"/>
    </w:rPr>
  </w:style>
  <w:style w:type="character" w:customStyle="1" w:styleId="25">
    <w:name w:val="Подпункт Знак2"/>
    <w:link w:val="af6"/>
    <w:uiPriority w:val="99"/>
    <w:locked/>
    <w:rsid w:val="00E43E1E"/>
    <w:rPr>
      <w:rFonts w:ascii="Times New Roman" w:hAnsi="Times New Roman"/>
      <w:snapToGrid w:val="0"/>
      <w:sz w:val="20"/>
      <w:lang w:eastAsia="ru-RU"/>
    </w:rPr>
  </w:style>
  <w:style w:type="paragraph" w:customStyle="1" w:styleId="af8">
    <w:name w:val="a"/>
    <w:basedOn w:val="a4"/>
    <w:rsid w:val="005800DA"/>
    <w:pPr>
      <w:widowControl/>
      <w:autoSpaceDE/>
      <w:autoSpaceDN/>
      <w:adjustRightInd/>
      <w:snapToGrid w:val="0"/>
      <w:spacing w:line="360" w:lineRule="auto"/>
      <w:jc w:val="both"/>
    </w:pPr>
    <w:rPr>
      <w:rFonts w:eastAsia="Times New Roman"/>
      <w:sz w:val="28"/>
      <w:szCs w:val="28"/>
    </w:rPr>
  </w:style>
  <w:style w:type="paragraph" w:customStyle="1" w:styleId="a10">
    <w:name w:val="a1"/>
    <w:basedOn w:val="a4"/>
    <w:uiPriority w:val="99"/>
    <w:rsid w:val="005800DA"/>
    <w:pPr>
      <w:widowControl/>
      <w:autoSpaceDE/>
      <w:autoSpaceDN/>
      <w:adjustRightInd/>
      <w:snapToGrid w:val="0"/>
      <w:ind w:firstLine="567"/>
      <w:jc w:val="both"/>
    </w:pPr>
    <w:rPr>
      <w:rFonts w:eastAsia="Times New Roman"/>
      <w:sz w:val="28"/>
      <w:szCs w:val="28"/>
    </w:rPr>
  </w:style>
  <w:style w:type="paragraph" w:customStyle="1" w:styleId="af9">
    <w:name w:val="Знак Знак Знак Знак"/>
    <w:basedOn w:val="a4"/>
    <w:uiPriority w:val="99"/>
    <w:rsid w:val="00B907D0"/>
    <w:pPr>
      <w:widowControl/>
      <w:tabs>
        <w:tab w:val="num" w:pos="360"/>
      </w:tabs>
      <w:autoSpaceDE/>
      <w:autoSpaceDN/>
      <w:adjustRightInd/>
      <w:spacing w:after="160" w:line="240" w:lineRule="exact"/>
    </w:pPr>
    <w:rPr>
      <w:rFonts w:ascii="Verdana" w:hAnsi="Verdana" w:cs="Verdana"/>
      <w:sz w:val="20"/>
      <w:szCs w:val="20"/>
      <w:lang w:val="en-US" w:eastAsia="en-US"/>
    </w:rPr>
  </w:style>
  <w:style w:type="paragraph" w:styleId="afa">
    <w:name w:val="footnote text"/>
    <w:aliases w:val="Знак2,Знак21"/>
    <w:basedOn w:val="a4"/>
    <w:link w:val="afb"/>
    <w:uiPriority w:val="99"/>
    <w:rsid w:val="002A008F"/>
    <w:pPr>
      <w:widowControl/>
      <w:autoSpaceDE/>
      <w:autoSpaceDN/>
      <w:adjustRightInd/>
      <w:ind w:firstLine="567"/>
      <w:jc w:val="both"/>
    </w:pPr>
    <w:rPr>
      <w:sz w:val="20"/>
      <w:szCs w:val="20"/>
    </w:rPr>
  </w:style>
  <w:style w:type="character" w:customStyle="1" w:styleId="afb">
    <w:name w:val="Текст сноски Знак"/>
    <w:aliases w:val="Знак2 Знак,Знак21 Знак"/>
    <w:basedOn w:val="a5"/>
    <w:link w:val="afa"/>
    <w:uiPriority w:val="99"/>
    <w:locked/>
    <w:rsid w:val="002A008F"/>
    <w:rPr>
      <w:rFonts w:ascii="Times New Roman" w:hAnsi="Times New Roman" w:cs="Times New Roman"/>
      <w:snapToGrid w:val="0"/>
      <w:sz w:val="20"/>
      <w:lang w:eastAsia="ru-RU"/>
    </w:rPr>
  </w:style>
  <w:style w:type="paragraph" w:styleId="32">
    <w:name w:val="Body Text Indent 3"/>
    <w:basedOn w:val="a4"/>
    <w:link w:val="33"/>
    <w:rsid w:val="0054601C"/>
    <w:pPr>
      <w:spacing w:after="120"/>
      <w:ind w:left="283"/>
    </w:pPr>
    <w:rPr>
      <w:sz w:val="16"/>
      <w:szCs w:val="20"/>
    </w:rPr>
  </w:style>
  <w:style w:type="character" w:customStyle="1" w:styleId="33">
    <w:name w:val="Основной текст с отступом 3 Знак"/>
    <w:basedOn w:val="a5"/>
    <w:link w:val="32"/>
    <w:locked/>
    <w:rsid w:val="0054601C"/>
    <w:rPr>
      <w:rFonts w:ascii="Times New Roman" w:hAnsi="Times New Roman" w:cs="Times New Roman"/>
      <w:sz w:val="16"/>
      <w:lang w:eastAsia="ru-RU"/>
    </w:rPr>
  </w:style>
  <w:style w:type="paragraph" w:customStyle="1" w:styleId="220">
    <w:name w:val="Заголовок 2.Заголовок 2 Знак"/>
    <w:basedOn w:val="a4"/>
    <w:next w:val="a4"/>
    <w:uiPriority w:val="99"/>
    <w:rsid w:val="00AB4449"/>
    <w:pPr>
      <w:keepNext/>
      <w:widowControl/>
      <w:tabs>
        <w:tab w:val="num" w:pos="3141"/>
      </w:tabs>
      <w:suppressAutoHyphens/>
      <w:autoSpaceDE/>
      <w:autoSpaceDN/>
      <w:adjustRightInd/>
      <w:spacing w:before="360" w:after="120"/>
      <w:outlineLvl w:val="1"/>
    </w:pPr>
    <w:rPr>
      <w:b/>
      <w:sz w:val="32"/>
      <w:szCs w:val="20"/>
    </w:rPr>
  </w:style>
  <w:style w:type="paragraph" w:customStyle="1" w:styleId="F2983107BCDD4D179225A82EDD04F1EC">
    <w:name w:val="F2983107BCDD4D179225A82EDD04F1EC"/>
    <w:uiPriority w:val="99"/>
    <w:rsid w:val="00964A09"/>
    <w:pPr>
      <w:spacing w:after="200" w:line="276" w:lineRule="auto"/>
    </w:pPr>
    <w:rPr>
      <w:rFonts w:eastAsia="MS Mincho"/>
    </w:rPr>
  </w:style>
  <w:style w:type="character" w:customStyle="1" w:styleId="17">
    <w:name w:val="Пункт Знак1"/>
    <w:uiPriority w:val="99"/>
    <w:rsid w:val="0006301B"/>
    <w:rPr>
      <w:snapToGrid w:val="0"/>
      <w:sz w:val="28"/>
      <w:lang w:val="ru-RU" w:eastAsia="ru-RU"/>
    </w:rPr>
  </w:style>
  <w:style w:type="paragraph" w:styleId="afc">
    <w:name w:val="Document Map"/>
    <w:basedOn w:val="a4"/>
    <w:link w:val="afd"/>
    <w:uiPriority w:val="99"/>
    <w:semiHidden/>
    <w:rsid w:val="004376DE"/>
    <w:rPr>
      <w:rFonts w:ascii="Tahoma" w:hAnsi="Tahoma"/>
      <w:sz w:val="16"/>
      <w:szCs w:val="20"/>
    </w:rPr>
  </w:style>
  <w:style w:type="character" w:customStyle="1" w:styleId="afd">
    <w:name w:val="Схема документа Знак"/>
    <w:basedOn w:val="a5"/>
    <w:link w:val="afc"/>
    <w:uiPriority w:val="99"/>
    <w:semiHidden/>
    <w:locked/>
    <w:rsid w:val="004376DE"/>
    <w:rPr>
      <w:rFonts w:ascii="Tahoma" w:hAnsi="Tahoma" w:cs="Times New Roman"/>
      <w:sz w:val="16"/>
      <w:lang w:eastAsia="ru-RU"/>
    </w:rPr>
  </w:style>
  <w:style w:type="paragraph" w:customStyle="1" w:styleId="18">
    <w:name w:val="Рецензия1"/>
    <w:hidden/>
    <w:uiPriority w:val="99"/>
    <w:semiHidden/>
    <w:rsid w:val="00EB47E5"/>
    <w:rPr>
      <w:rFonts w:ascii="Times New Roman" w:hAnsi="Times New Roman"/>
      <w:sz w:val="24"/>
      <w:szCs w:val="24"/>
    </w:rPr>
  </w:style>
  <w:style w:type="table" w:styleId="afe">
    <w:name w:val="Table Grid"/>
    <w:basedOn w:val="a6"/>
    <w:uiPriority w:val="59"/>
    <w:rsid w:val="007646D4"/>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Body Text Indent"/>
    <w:basedOn w:val="a4"/>
    <w:link w:val="aff0"/>
    <w:rsid w:val="007646D4"/>
    <w:pPr>
      <w:spacing w:after="120"/>
      <w:ind w:left="283"/>
    </w:pPr>
    <w:rPr>
      <w:szCs w:val="20"/>
    </w:rPr>
  </w:style>
  <w:style w:type="character" w:customStyle="1" w:styleId="aff0">
    <w:name w:val="Основной текст с отступом Знак"/>
    <w:basedOn w:val="a5"/>
    <w:link w:val="aff"/>
    <w:locked/>
    <w:rsid w:val="007646D4"/>
    <w:rPr>
      <w:rFonts w:ascii="Times New Roman" w:hAnsi="Times New Roman" w:cs="Times New Roman"/>
      <w:sz w:val="24"/>
      <w:lang w:eastAsia="ru-RU"/>
    </w:rPr>
  </w:style>
  <w:style w:type="paragraph" w:customStyle="1" w:styleId="Nonformat">
    <w:name w:val="Nonformat"/>
    <w:basedOn w:val="a4"/>
    <w:uiPriority w:val="99"/>
    <w:rsid w:val="007646D4"/>
    <w:pPr>
      <w:widowControl/>
    </w:pPr>
    <w:rPr>
      <w:rFonts w:ascii="Consultant" w:hAnsi="Consultant"/>
      <w:sz w:val="14"/>
      <w:szCs w:val="14"/>
    </w:rPr>
  </w:style>
  <w:style w:type="character" w:styleId="aff1">
    <w:name w:val="page number"/>
    <w:basedOn w:val="a5"/>
    <w:uiPriority w:val="99"/>
    <w:rsid w:val="007646D4"/>
    <w:rPr>
      <w:rFonts w:cs="Times New Roman"/>
    </w:rPr>
  </w:style>
  <w:style w:type="paragraph" w:customStyle="1" w:styleId="aff2">
    <w:name w:val="Тендерные данные"/>
    <w:basedOn w:val="a4"/>
    <w:link w:val="aff3"/>
    <w:semiHidden/>
    <w:rsid w:val="007646D4"/>
    <w:pPr>
      <w:widowControl/>
      <w:tabs>
        <w:tab w:val="left" w:pos="1985"/>
      </w:tabs>
      <w:autoSpaceDE/>
      <w:autoSpaceDN/>
      <w:adjustRightInd/>
      <w:spacing w:before="120" w:after="60"/>
      <w:jc w:val="both"/>
    </w:pPr>
    <w:rPr>
      <w:b/>
      <w:szCs w:val="20"/>
    </w:rPr>
  </w:style>
  <w:style w:type="paragraph" w:styleId="HTML">
    <w:name w:val="HTML Address"/>
    <w:basedOn w:val="a4"/>
    <w:link w:val="HTML0"/>
    <w:rsid w:val="007646D4"/>
    <w:pPr>
      <w:widowControl/>
      <w:autoSpaceDE/>
      <w:autoSpaceDN/>
      <w:adjustRightInd/>
      <w:spacing w:after="60"/>
      <w:jc w:val="both"/>
    </w:pPr>
    <w:rPr>
      <w:i/>
      <w:szCs w:val="20"/>
    </w:rPr>
  </w:style>
  <w:style w:type="character" w:customStyle="1" w:styleId="HTML0">
    <w:name w:val="Адрес HTML Знак"/>
    <w:basedOn w:val="a5"/>
    <w:link w:val="HTML"/>
    <w:locked/>
    <w:rsid w:val="007646D4"/>
    <w:rPr>
      <w:rFonts w:ascii="Times New Roman" w:hAnsi="Times New Roman" w:cs="Times New Roman"/>
      <w:i/>
      <w:sz w:val="24"/>
      <w:lang w:eastAsia="ru-RU"/>
    </w:rPr>
  </w:style>
  <w:style w:type="paragraph" w:customStyle="1" w:styleId="Default">
    <w:name w:val="Default"/>
    <w:uiPriority w:val="99"/>
    <w:rsid w:val="007646D4"/>
    <w:pPr>
      <w:autoSpaceDE w:val="0"/>
      <w:autoSpaceDN w:val="0"/>
      <w:adjustRightInd w:val="0"/>
    </w:pPr>
    <w:rPr>
      <w:rFonts w:ascii="Times New Roman" w:hAnsi="Times New Roman"/>
      <w:color w:val="000000"/>
      <w:sz w:val="24"/>
      <w:szCs w:val="24"/>
    </w:rPr>
  </w:style>
  <w:style w:type="character" w:customStyle="1" w:styleId="aff3">
    <w:name w:val="Тендерные данные Знак"/>
    <w:link w:val="aff2"/>
    <w:uiPriority w:val="99"/>
    <w:semiHidden/>
    <w:locked/>
    <w:rsid w:val="007646D4"/>
    <w:rPr>
      <w:rFonts w:ascii="Times New Roman" w:hAnsi="Times New Roman"/>
      <w:b/>
      <w:sz w:val="24"/>
      <w:lang w:eastAsia="ru-RU"/>
    </w:rPr>
  </w:style>
  <w:style w:type="character" w:styleId="aff4">
    <w:name w:val="footnote reference"/>
    <w:basedOn w:val="a5"/>
    <w:uiPriority w:val="99"/>
    <w:rsid w:val="00831BA0"/>
    <w:rPr>
      <w:rFonts w:cs="Times New Roman"/>
      <w:vertAlign w:val="superscript"/>
    </w:rPr>
  </w:style>
  <w:style w:type="paragraph" w:styleId="34">
    <w:name w:val="toc 3"/>
    <w:basedOn w:val="a4"/>
    <w:next w:val="a4"/>
    <w:autoRedefine/>
    <w:rsid w:val="00831BA0"/>
    <w:pPr>
      <w:widowControl/>
      <w:tabs>
        <w:tab w:val="left" w:pos="1980"/>
        <w:tab w:val="right" w:leader="dot" w:pos="10195"/>
      </w:tabs>
      <w:autoSpaceDE/>
      <w:autoSpaceDN/>
      <w:adjustRightInd/>
      <w:spacing w:after="120"/>
      <w:ind w:left="1979" w:right="1134" w:hanging="902"/>
    </w:pPr>
    <w:rPr>
      <w:iCs/>
      <w:noProof/>
    </w:rPr>
  </w:style>
  <w:style w:type="paragraph" w:styleId="42">
    <w:name w:val="toc 4"/>
    <w:basedOn w:val="a4"/>
    <w:next w:val="a4"/>
    <w:autoRedefine/>
    <w:rsid w:val="00831BA0"/>
    <w:pPr>
      <w:widowControl/>
      <w:tabs>
        <w:tab w:val="left" w:pos="2268"/>
        <w:tab w:val="right" w:leader="dot" w:pos="10195"/>
      </w:tabs>
      <w:autoSpaceDE/>
      <w:autoSpaceDN/>
      <w:adjustRightInd/>
      <w:spacing w:after="60"/>
      <w:ind w:left="2268" w:right="1134" w:hanging="567"/>
    </w:pPr>
  </w:style>
  <w:style w:type="character" w:styleId="aff5">
    <w:name w:val="FollowedHyperlink"/>
    <w:basedOn w:val="a5"/>
    <w:uiPriority w:val="99"/>
    <w:rsid w:val="00831BA0"/>
    <w:rPr>
      <w:rFonts w:cs="Times New Roman"/>
      <w:color w:val="800080"/>
      <w:u w:val="single"/>
    </w:rPr>
  </w:style>
  <w:style w:type="paragraph" w:customStyle="1" w:styleId="aff6">
    <w:name w:val="Таблица шапка"/>
    <w:basedOn w:val="a4"/>
    <w:uiPriority w:val="99"/>
    <w:rsid w:val="00831BA0"/>
    <w:pPr>
      <w:keepNext/>
      <w:widowControl/>
      <w:autoSpaceDE/>
      <w:autoSpaceDN/>
      <w:adjustRightInd/>
      <w:spacing w:before="40" w:after="40"/>
      <w:ind w:left="57" w:right="57"/>
    </w:pPr>
    <w:rPr>
      <w:sz w:val="22"/>
      <w:szCs w:val="20"/>
    </w:rPr>
  </w:style>
  <w:style w:type="paragraph" w:styleId="aff7">
    <w:name w:val="caption"/>
    <w:basedOn w:val="a4"/>
    <w:next w:val="a4"/>
    <w:qFormat/>
    <w:rsid w:val="00831BA0"/>
    <w:pPr>
      <w:pageBreakBefore/>
      <w:widowControl/>
      <w:suppressAutoHyphens/>
      <w:autoSpaceDE/>
      <w:autoSpaceDN/>
      <w:adjustRightInd/>
      <w:spacing w:before="120" w:after="120"/>
      <w:jc w:val="both"/>
    </w:pPr>
    <w:rPr>
      <w:bCs/>
      <w:i/>
      <w:szCs w:val="20"/>
    </w:rPr>
  </w:style>
  <w:style w:type="paragraph" w:styleId="52">
    <w:name w:val="toc 5"/>
    <w:basedOn w:val="a4"/>
    <w:next w:val="a4"/>
    <w:autoRedefine/>
    <w:rsid w:val="00831BA0"/>
    <w:pPr>
      <w:widowControl/>
      <w:autoSpaceDE/>
      <w:autoSpaceDN/>
      <w:adjustRightInd/>
      <w:spacing w:line="360" w:lineRule="auto"/>
      <w:ind w:left="1120" w:firstLine="567"/>
    </w:pPr>
    <w:rPr>
      <w:sz w:val="18"/>
      <w:szCs w:val="18"/>
    </w:rPr>
  </w:style>
  <w:style w:type="paragraph" w:styleId="61">
    <w:name w:val="toc 6"/>
    <w:basedOn w:val="a4"/>
    <w:next w:val="a4"/>
    <w:autoRedefine/>
    <w:rsid w:val="00831BA0"/>
    <w:pPr>
      <w:widowControl/>
      <w:autoSpaceDE/>
      <w:autoSpaceDN/>
      <w:adjustRightInd/>
      <w:spacing w:line="360" w:lineRule="auto"/>
      <w:ind w:left="1400" w:firstLine="567"/>
    </w:pPr>
    <w:rPr>
      <w:sz w:val="18"/>
      <w:szCs w:val="18"/>
    </w:rPr>
  </w:style>
  <w:style w:type="paragraph" w:styleId="71">
    <w:name w:val="toc 7"/>
    <w:basedOn w:val="a4"/>
    <w:next w:val="a4"/>
    <w:autoRedefine/>
    <w:rsid w:val="00831BA0"/>
    <w:pPr>
      <w:widowControl/>
      <w:autoSpaceDE/>
      <w:autoSpaceDN/>
      <w:adjustRightInd/>
      <w:spacing w:line="360" w:lineRule="auto"/>
      <w:ind w:left="1680" w:firstLine="567"/>
    </w:pPr>
    <w:rPr>
      <w:sz w:val="18"/>
      <w:szCs w:val="18"/>
    </w:rPr>
  </w:style>
  <w:style w:type="paragraph" w:styleId="81">
    <w:name w:val="toc 8"/>
    <w:basedOn w:val="a4"/>
    <w:next w:val="a4"/>
    <w:autoRedefine/>
    <w:rsid w:val="00831BA0"/>
    <w:pPr>
      <w:widowControl/>
      <w:autoSpaceDE/>
      <w:autoSpaceDN/>
      <w:adjustRightInd/>
      <w:spacing w:line="360" w:lineRule="auto"/>
      <w:ind w:left="1960" w:firstLine="567"/>
    </w:pPr>
    <w:rPr>
      <w:sz w:val="18"/>
      <w:szCs w:val="18"/>
    </w:rPr>
  </w:style>
  <w:style w:type="paragraph" w:styleId="91">
    <w:name w:val="toc 9"/>
    <w:basedOn w:val="a4"/>
    <w:next w:val="a4"/>
    <w:autoRedefine/>
    <w:rsid w:val="00831BA0"/>
    <w:pPr>
      <w:widowControl/>
      <w:autoSpaceDE/>
      <w:autoSpaceDN/>
      <w:adjustRightInd/>
      <w:spacing w:line="360" w:lineRule="auto"/>
      <w:ind w:left="2240" w:firstLine="567"/>
    </w:pPr>
    <w:rPr>
      <w:sz w:val="18"/>
      <w:szCs w:val="18"/>
    </w:rPr>
  </w:style>
  <w:style w:type="paragraph" w:customStyle="1" w:styleId="aff8">
    <w:name w:val="Служебный"/>
    <w:basedOn w:val="a"/>
    <w:uiPriority w:val="99"/>
    <w:rsid w:val="00831BA0"/>
  </w:style>
  <w:style w:type="paragraph" w:customStyle="1" w:styleId="a">
    <w:name w:val="Главы"/>
    <w:basedOn w:val="aff9"/>
    <w:next w:val="a4"/>
    <w:uiPriority w:val="99"/>
    <w:rsid w:val="00831BA0"/>
    <w:pPr>
      <w:numPr>
        <w:numId w:val="5"/>
      </w:num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f9">
    <w:name w:val="Структура"/>
    <w:basedOn w:val="a4"/>
    <w:uiPriority w:val="99"/>
    <w:rsid w:val="00831BA0"/>
    <w:pPr>
      <w:pageBreakBefore/>
      <w:widowControl/>
      <w:pBdr>
        <w:bottom w:val="thinThickSmallGap" w:sz="24" w:space="1" w:color="auto"/>
      </w:pBdr>
      <w:tabs>
        <w:tab w:val="num" w:pos="567"/>
        <w:tab w:val="left" w:pos="851"/>
      </w:tabs>
      <w:suppressAutoHyphens/>
      <w:autoSpaceDE/>
      <w:autoSpaceDN/>
      <w:adjustRightInd/>
      <w:spacing w:before="480" w:after="240"/>
      <w:ind w:left="567" w:right="2835" w:hanging="567"/>
      <w:outlineLvl w:val="0"/>
    </w:pPr>
    <w:rPr>
      <w:rFonts w:ascii="Arial" w:hAnsi="Arial" w:cs="Arial"/>
      <w:b/>
      <w:caps/>
      <w:sz w:val="36"/>
      <w:szCs w:val="36"/>
    </w:rPr>
  </w:style>
  <w:style w:type="paragraph" w:customStyle="1" w:styleId="affa">
    <w:name w:val="маркированный"/>
    <w:basedOn w:val="a4"/>
    <w:uiPriority w:val="99"/>
    <w:semiHidden/>
    <w:rsid w:val="00831BA0"/>
    <w:pPr>
      <w:widowControl/>
      <w:tabs>
        <w:tab w:val="num" w:pos="432"/>
      </w:tabs>
      <w:autoSpaceDE/>
      <w:autoSpaceDN/>
      <w:adjustRightInd/>
      <w:spacing w:line="360" w:lineRule="auto"/>
      <w:ind w:left="432" w:hanging="432"/>
      <w:jc w:val="both"/>
    </w:pPr>
    <w:rPr>
      <w:sz w:val="28"/>
      <w:szCs w:val="20"/>
    </w:rPr>
  </w:style>
  <w:style w:type="character" w:customStyle="1" w:styleId="affb">
    <w:name w:val="Пункт Знак"/>
    <w:uiPriority w:val="99"/>
    <w:rsid w:val="00831BA0"/>
    <w:rPr>
      <w:sz w:val="28"/>
      <w:lang w:val="ru-RU" w:eastAsia="ru-RU"/>
    </w:rPr>
  </w:style>
  <w:style w:type="character" w:customStyle="1" w:styleId="affc">
    <w:name w:val="Подпункт Знак"/>
    <w:uiPriority w:val="99"/>
    <w:rsid w:val="00831BA0"/>
    <w:rPr>
      <w:sz w:val="28"/>
      <w:lang w:val="ru-RU" w:eastAsia="ru-RU"/>
    </w:rPr>
  </w:style>
  <w:style w:type="character" w:customStyle="1" w:styleId="affd">
    <w:name w:val="комментарий"/>
    <w:rsid w:val="00831BA0"/>
    <w:rPr>
      <w:b/>
      <w:i/>
      <w:shd w:val="clear" w:color="auto" w:fill="FFFF99"/>
    </w:rPr>
  </w:style>
  <w:style w:type="paragraph" w:customStyle="1" w:styleId="26">
    <w:name w:val="Пункт2"/>
    <w:basedOn w:val="af5"/>
    <w:link w:val="27"/>
    <w:uiPriority w:val="99"/>
    <w:rsid w:val="00831BA0"/>
    <w:pPr>
      <w:keepNext/>
      <w:numPr>
        <w:ilvl w:val="2"/>
      </w:numPr>
      <w:tabs>
        <w:tab w:val="num" w:pos="1134"/>
      </w:tabs>
      <w:suppressAutoHyphens/>
      <w:spacing w:before="240" w:after="120" w:line="240" w:lineRule="auto"/>
      <w:ind w:left="1134" w:hanging="1134"/>
      <w:jc w:val="left"/>
      <w:outlineLvl w:val="2"/>
    </w:pPr>
    <w:rPr>
      <w:b/>
    </w:rPr>
  </w:style>
  <w:style w:type="paragraph" w:customStyle="1" w:styleId="affe">
    <w:name w:val="Текст таблицы"/>
    <w:basedOn w:val="a4"/>
    <w:uiPriority w:val="99"/>
    <w:semiHidden/>
    <w:rsid w:val="00831BA0"/>
    <w:pPr>
      <w:widowControl/>
      <w:autoSpaceDE/>
      <w:autoSpaceDN/>
      <w:adjustRightInd/>
      <w:spacing w:before="40" w:after="40"/>
      <w:ind w:left="57" w:right="57"/>
    </w:pPr>
  </w:style>
  <w:style w:type="paragraph" w:customStyle="1" w:styleId="afff">
    <w:name w:val="Пункт б/н"/>
    <w:basedOn w:val="a4"/>
    <w:uiPriority w:val="99"/>
    <w:rsid w:val="00831BA0"/>
    <w:pPr>
      <w:widowControl/>
      <w:tabs>
        <w:tab w:val="left" w:pos="1134"/>
      </w:tabs>
      <w:autoSpaceDE/>
      <w:autoSpaceDN/>
      <w:adjustRightInd/>
      <w:spacing w:line="360" w:lineRule="auto"/>
      <w:ind w:firstLine="567"/>
      <w:jc w:val="both"/>
    </w:pPr>
    <w:rPr>
      <w:sz w:val="28"/>
      <w:szCs w:val="20"/>
    </w:rPr>
  </w:style>
  <w:style w:type="paragraph" w:styleId="afff0">
    <w:name w:val="List Bullet"/>
    <w:basedOn w:val="a4"/>
    <w:autoRedefine/>
    <w:rsid w:val="00831BA0"/>
    <w:pPr>
      <w:widowControl/>
      <w:tabs>
        <w:tab w:val="num" w:pos="1134"/>
      </w:tabs>
      <w:autoSpaceDE/>
      <w:autoSpaceDN/>
      <w:adjustRightInd/>
      <w:spacing w:line="360" w:lineRule="auto"/>
      <w:ind w:left="360" w:hanging="360"/>
      <w:jc w:val="both"/>
    </w:pPr>
    <w:rPr>
      <w:sz w:val="28"/>
      <w:szCs w:val="20"/>
    </w:rPr>
  </w:style>
  <w:style w:type="paragraph" w:styleId="afff1">
    <w:name w:val="annotation text"/>
    <w:basedOn w:val="a4"/>
    <w:link w:val="afff2"/>
    <w:uiPriority w:val="99"/>
    <w:rsid w:val="00831BA0"/>
    <w:pPr>
      <w:widowControl/>
      <w:autoSpaceDE/>
      <w:autoSpaceDN/>
      <w:adjustRightInd/>
      <w:spacing w:line="360" w:lineRule="auto"/>
      <w:ind w:firstLine="567"/>
      <w:jc w:val="both"/>
    </w:pPr>
    <w:rPr>
      <w:sz w:val="20"/>
      <w:szCs w:val="20"/>
    </w:rPr>
  </w:style>
  <w:style w:type="character" w:customStyle="1" w:styleId="afff2">
    <w:name w:val="Текст примечания Знак"/>
    <w:basedOn w:val="a5"/>
    <w:link w:val="afff1"/>
    <w:uiPriority w:val="99"/>
    <w:locked/>
    <w:rsid w:val="00831BA0"/>
    <w:rPr>
      <w:rFonts w:ascii="Times New Roman" w:hAnsi="Times New Roman" w:cs="Times New Roman"/>
      <w:sz w:val="20"/>
      <w:lang w:eastAsia="ru-RU"/>
    </w:rPr>
  </w:style>
  <w:style w:type="paragraph" w:styleId="afff3">
    <w:name w:val="annotation subject"/>
    <w:basedOn w:val="afff1"/>
    <w:next w:val="afff1"/>
    <w:link w:val="afff4"/>
    <w:uiPriority w:val="99"/>
    <w:semiHidden/>
    <w:rsid w:val="00831BA0"/>
    <w:rPr>
      <w:b/>
    </w:rPr>
  </w:style>
  <w:style w:type="character" w:customStyle="1" w:styleId="afff4">
    <w:name w:val="Тема примечания Знак"/>
    <w:basedOn w:val="afff2"/>
    <w:link w:val="afff3"/>
    <w:uiPriority w:val="99"/>
    <w:semiHidden/>
    <w:locked/>
    <w:rsid w:val="00831BA0"/>
    <w:rPr>
      <w:rFonts w:ascii="Times New Roman" w:hAnsi="Times New Roman" w:cs="Times New Roman"/>
      <w:b/>
      <w:sz w:val="20"/>
      <w:lang w:eastAsia="ru-RU"/>
    </w:rPr>
  </w:style>
  <w:style w:type="paragraph" w:styleId="35">
    <w:name w:val="Body Text 3"/>
    <w:basedOn w:val="a4"/>
    <w:link w:val="36"/>
    <w:rsid w:val="00831BA0"/>
    <w:pPr>
      <w:widowControl/>
      <w:autoSpaceDE/>
      <w:autoSpaceDN/>
      <w:adjustRightInd/>
      <w:spacing w:after="120" w:line="360" w:lineRule="auto"/>
      <w:ind w:firstLine="567"/>
      <w:jc w:val="both"/>
    </w:pPr>
    <w:rPr>
      <w:sz w:val="16"/>
      <w:szCs w:val="20"/>
    </w:rPr>
  </w:style>
  <w:style w:type="character" w:customStyle="1" w:styleId="36">
    <w:name w:val="Основной текст 3 Знак"/>
    <w:basedOn w:val="a5"/>
    <w:link w:val="35"/>
    <w:locked/>
    <w:rsid w:val="00831BA0"/>
    <w:rPr>
      <w:rFonts w:ascii="Times New Roman" w:hAnsi="Times New Roman" w:cs="Times New Roman"/>
      <w:snapToGrid w:val="0"/>
      <w:sz w:val="16"/>
      <w:lang w:eastAsia="ru-RU"/>
    </w:rPr>
  </w:style>
  <w:style w:type="paragraph" w:customStyle="1" w:styleId="afff5">
    <w:name w:val="Подподподподпункт"/>
    <w:basedOn w:val="a4"/>
    <w:uiPriority w:val="99"/>
    <w:rsid w:val="00831BA0"/>
    <w:pPr>
      <w:widowControl/>
      <w:tabs>
        <w:tab w:val="num" w:pos="2835"/>
      </w:tabs>
      <w:autoSpaceDE/>
      <w:autoSpaceDN/>
      <w:adjustRightInd/>
      <w:spacing w:line="360" w:lineRule="auto"/>
      <w:ind w:left="2835" w:hanging="567"/>
      <w:jc w:val="both"/>
    </w:pPr>
    <w:rPr>
      <w:sz w:val="28"/>
      <w:szCs w:val="20"/>
    </w:rPr>
  </w:style>
  <w:style w:type="paragraph" w:customStyle="1" w:styleId="afff6">
    <w:name w:val="Подподподпункт"/>
    <w:basedOn w:val="a4"/>
    <w:uiPriority w:val="99"/>
    <w:rsid w:val="00831BA0"/>
    <w:pPr>
      <w:widowControl/>
      <w:tabs>
        <w:tab w:val="num" w:pos="2268"/>
      </w:tabs>
      <w:autoSpaceDE/>
      <w:autoSpaceDN/>
      <w:adjustRightInd/>
      <w:spacing w:line="360" w:lineRule="auto"/>
      <w:ind w:left="2268" w:hanging="567"/>
      <w:jc w:val="both"/>
    </w:pPr>
    <w:rPr>
      <w:sz w:val="28"/>
      <w:szCs w:val="20"/>
    </w:rPr>
  </w:style>
  <w:style w:type="paragraph" w:styleId="28">
    <w:name w:val="Body Text 2"/>
    <w:aliases w:val="Договор"/>
    <w:basedOn w:val="a4"/>
    <w:link w:val="29"/>
    <w:rsid w:val="00831BA0"/>
    <w:pPr>
      <w:widowControl/>
      <w:autoSpaceDE/>
      <w:autoSpaceDN/>
      <w:adjustRightInd/>
      <w:spacing w:after="120" w:line="480" w:lineRule="auto"/>
    </w:pPr>
    <w:rPr>
      <w:szCs w:val="20"/>
    </w:rPr>
  </w:style>
  <w:style w:type="character" w:customStyle="1" w:styleId="29">
    <w:name w:val="Основной текст 2 Знак"/>
    <w:aliases w:val="Договор Знак2"/>
    <w:basedOn w:val="a5"/>
    <w:link w:val="28"/>
    <w:locked/>
    <w:rsid w:val="00831BA0"/>
    <w:rPr>
      <w:rFonts w:ascii="Times New Roman" w:hAnsi="Times New Roman" w:cs="Times New Roman"/>
      <w:sz w:val="24"/>
      <w:lang w:eastAsia="ru-RU"/>
    </w:rPr>
  </w:style>
  <w:style w:type="paragraph" w:styleId="2a">
    <w:name w:val="Body Text Indent 2"/>
    <w:aliases w:val=" Знак"/>
    <w:basedOn w:val="a4"/>
    <w:link w:val="2b"/>
    <w:rsid w:val="00831BA0"/>
    <w:pPr>
      <w:widowControl/>
      <w:autoSpaceDE/>
      <w:autoSpaceDN/>
      <w:adjustRightInd/>
      <w:spacing w:after="120" w:line="480" w:lineRule="auto"/>
      <w:ind w:left="283"/>
    </w:pPr>
    <w:rPr>
      <w:szCs w:val="20"/>
    </w:rPr>
  </w:style>
  <w:style w:type="character" w:customStyle="1" w:styleId="2b">
    <w:name w:val="Основной текст с отступом 2 Знак"/>
    <w:aliases w:val=" Знак Знак"/>
    <w:basedOn w:val="a5"/>
    <w:link w:val="2a"/>
    <w:locked/>
    <w:rsid w:val="00831BA0"/>
    <w:rPr>
      <w:rFonts w:ascii="Times New Roman" w:hAnsi="Times New Roman" w:cs="Times New Roman"/>
      <w:sz w:val="24"/>
      <w:lang w:eastAsia="ru-RU"/>
    </w:rPr>
  </w:style>
  <w:style w:type="paragraph" w:customStyle="1" w:styleId="afff7">
    <w:name w:val="Знак"/>
    <w:basedOn w:val="a4"/>
    <w:uiPriority w:val="99"/>
    <w:rsid w:val="00831BA0"/>
    <w:pPr>
      <w:widowControl/>
      <w:tabs>
        <w:tab w:val="num" w:pos="432"/>
      </w:tabs>
      <w:autoSpaceDE/>
      <w:autoSpaceDN/>
      <w:adjustRightInd/>
      <w:spacing w:before="120" w:after="160"/>
      <w:ind w:left="432" w:hanging="432"/>
      <w:jc w:val="both"/>
    </w:pPr>
    <w:rPr>
      <w:b/>
      <w:caps/>
      <w:sz w:val="32"/>
      <w:szCs w:val="32"/>
      <w:lang w:val="en-US" w:eastAsia="en-US"/>
    </w:rPr>
  </w:style>
  <w:style w:type="paragraph" w:customStyle="1" w:styleId="19">
    <w:name w:val="Обычный1"/>
    <w:rsid w:val="00831BA0"/>
    <w:pPr>
      <w:widowControl w:val="0"/>
      <w:autoSpaceDE w:val="0"/>
      <w:autoSpaceDN w:val="0"/>
      <w:spacing w:before="120" w:after="120"/>
      <w:ind w:firstLine="567"/>
      <w:jc w:val="both"/>
    </w:pPr>
    <w:rPr>
      <w:rFonts w:ascii="Times New Roman" w:hAnsi="Times New Roman"/>
      <w:sz w:val="24"/>
      <w:szCs w:val="24"/>
    </w:rPr>
  </w:style>
  <w:style w:type="paragraph" w:customStyle="1" w:styleId="1a">
    <w:name w:val="Знак Знак Знак1"/>
    <w:basedOn w:val="a4"/>
    <w:uiPriority w:val="99"/>
    <w:rsid w:val="00831BA0"/>
    <w:pPr>
      <w:widowControl/>
      <w:tabs>
        <w:tab w:val="num" w:pos="360"/>
      </w:tabs>
      <w:autoSpaceDE/>
      <w:autoSpaceDN/>
      <w:adjustRightInd/>
      <w:spacing w:after="160" w:line="240" w:lineRule="exact"/>
    </w:pPr>
    <w:rPr>
      <w:rFonts w:ascii="Verdana" w:hAnsi="Verdana" w:cs="Verdana"/>
      <w:sz w:val="20"/>
      <w:szCs w:val="20"/>
      <w:lang w:val="en-US" w:eastAsia="en-US"/>
    </w:rPr>
  </w:style>
  <w:style w:type="table" w:customStyle="1" w:styleId="1b">
    <w:name w:val="Сетка таблицы1"/>
    <w:uiPriority w:val="99"/>
    <w:rsid w:val="00831BA0"/>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7">
    <w:name w:val="Пункт2 Знак"/>
    <w:link w:val="26"/>
    <w:uiPriority w:val="99"/>
    <w:locked/>
    <w:rsid w:val="00831BA0"/>
    <w:rPr>
      <w:rFonts w:ascii="Times New Roman" w:hAnsi="Times New Roman"/>
      <w:b/>
      <w:snapToGrid w:val="0"/>
      <w:sz w:val="20"/>
      <w:lang w:eastAsia="ru-RU"/>
    </w:rPr>
  </w:style>
  <w:style w:type="paragraph" w:customStyle="1" w:styleId="D801C6740D3442D0974ED4C393ECA78C">
    <w:name w:val="D801C6740D3442D0974ED4C393ECA78C"/>
    <w:uiPriority w:val="99"/>
    <w:rsid w:val="00831BA0"/>
    <w:pPr>
      <w:spacing w:after="200" w:line="276" w:lineRule="auto"/>
    </w:pPr>
    <w:rPr>
      <w:rFonts w:eastAsia="MS Mincho"/>
    </w:rPr>
  </w:style>
  <w:style w:type="paragraph" w:styleId="37">
    <w:name w:val="List Number 3"/>
    <w:basedOn w:val="a4"/>
    <w:rsid w:val="00831BA0"/>
    <w:pPr>
      <w:widowControl/>
      <w:tabs>
        <w:tab w:val="num" w:pos="926"/>
      </w:tabs>
      <w:autoSpaceDE/>
      <w:autoSpaceDN/>
      <w:adjustRightInd/>
      <w:spacing w:after="60"/>
      <w:ind w:left="926" w:hanging="360"/>
      <w:jc w:val="both"/>
    </w:pPr>
    <w:rPr>
      <w:szCs w:val="20"/>
    </w:rPr>
  </w:style>
  <w:style w:type="paragraph" w:styleId="43">
    <w:name w:val="List Number 4"/>
    <w:basedOn w:val="a4"/>
    <w:rsid w:val="00831BA0"/>
    <w:pPr>
      <w:widowControl/>
      <w:tabs>
        <w:tab w:val="num" w:pos="1209"/>
      </w:tabs>
      <w:autoSpaceDE/>
      <w:autoSpaceDN/>
      <w:adjustRightInd/>
      <w:spacing w:after="60"/>
      <w:ind w:left="1209" w:hanging="360"/>
      <w:jc w:val="both"/>
    </w:pPr>
    <w:rPr>
      <w:szCs w:val="20"/>
    </w:rPr>
  </w:style>
  <w:style w:type="paragraph" w:styleId="53">
    <w:name w:val="List Number 5"/>
    <w:basedOn w:val="a4"/>
    <w:rsid w:val="00831BA0"/>
    <w:pPr>
      <w:widowControl/>
      <w:tabs>
        <w:tab w:val="num" w:pos="1492"/>
      </w:tabs>
      <w:autoSpaceDE/>
      <w:autoSpaceDN/>
      <w:adjustRightInd/>
      <w:spacing w:after="60"/>
      <w:ind w:left="1492" w:hanging="360"/>
      <w:jc w:val="both"/>
    </w:pPr>
    <w:rPr>
      <w:szCs w:val="20"/>
    </w:rPr>
  </w:style>
  <w:style w:type="paragraph" w:customStyle="1" w:styleId="afff8">
    <w:name w:val="Раздел"/>
    <w:basedOn w:val="a4"/>
    <w:uiPriority w:val="99"/>
    <w:semiHidden/>
    <w:rsid w:val="00831BA0"/>
    <w:pPr>
      <w:widowControl/>
      <w:tabs>
        <w:tab w:val="num" w:pos="1260"/>
        <w:tab w:val="num" w:pos="1440"/>
      </w:tabs>
      <w:autoSpaceDE/>
      <w:autoSpaceDN/>
      <w:adjustRightInd/>
      <w:spacing w:before="120" w:after="120"/>
      <w:ind w:left="720" w:hanging="720"/>
      <w:jc w:val="center"/>
    </w:pPr>
    <w:rPr>
      <w:rFonts w:ascii="Arial Narrow" w:hAnsi="Arial Narrow"/>
      <w:b/>
      <w:sz w:val="28"/>
      <w:szCs w:val="20"/>
    </w:rPr>
  </w:style>
  <w:style w:type="paragraph" w:customStyle="1" w:styleId="a3">
    <w:name w:val="Часть"/>
    <w:basedOn w:val="a4"/>
    <w:uiPriority w:val="99"/>
    <w:semiHidden/>
    <w:rsid w:val="00831BA0"/>
    <w:pPr>
      <w:widowControl/>
      <w:numPr>
        <w:ilvl w:val="1"/>
        <w:numId w:val="6"/>
      </w:numPr>
      <w:tabs>
        <w:tab w:val="clear" w:pos="1440"/>
      </w:tabs>
      <w:autoSpaceDE/>
      <w:autoSpaceDN/>
      <w:adjustRightInd/>
      <w:spacing w:after="60"/>
      <w:ind w:left="0" w:firstLine="0"/>
      <w:jc w:val="center"/>
    </w:pPr>
    <w:rPr>
      <w:rFonts w:ascii="Arial" w:hAnsi="Arial"/>
      <w:b/>
      <w:caps/>
      <w:sz w:val="32"/>
      <w:szCs w:val="20"/>
    </w:rPr>
  </w:style>
  <w:style w:type="paragraph" w:customStyle="1" w:styleId="ConsNonformat">
    <w:name w:val="ConsNonformat"/>
    <w:rsid w:val="00831BA0"/>
    <w:pPr>
      <w:widowControl w:val="0"/>
      <w:autoSpaceDE w:val="0"/>
      <w:autoSpaceDN w:val="0"/>
      <w:adjustRightInd w:val="0"/>
      <w:ind w:right="19772"/>
    </w:pPr>
    <w:rPr>
      <w:rFonts w:ascii="Courier New" w:hAnsi="Courier New" w:cs="Courier New"/>
      <w:sz w:val="16"/>
      <w:szCs w:val="16"/>
    </w:rPr>
  </w:style>
  <w:style w:type="character" w:customStyle="1" w:styleId="afff9">
    <w:name w:val="Комментраий Знак"/>
    <w:uiPriority w:val="99"/>
    <w:rsid w:val="00831BA0"/>
    <w:rPr>
      <w:i/>
      <w:color w:val="3366FF"/>
      <w:sz w:val="28"/>
      <w:lang w:val="ru-RU" w:eastAsia="ru-RU"/>
    </w:rPr>
  </w:style>
  <w:style w:type="paragraph" w:customStyle="1" w:styleId="-2">
    <w:name w:val="Пункт-2"/>
    <w:basedOn w:val="a4"/>
    <w:uiPriority w:val="99"/>
    <w:rsid w:val="00831BA0"/>
    <w:pPr>
      <w:widowControl/>
      <w:tabs>
        <w:tab w:val="num" w:pos="1701"/>
      </w:tabs>
      <w:autoSpaceDE/>
      <w:autoSpaceDN/>
      <w:adjustRightInd/>
      <w:ind w:left="1701" w:hanging="567"/>
      <w:jc w:val="both"/>
    </w:pPr>
    <w:rPr>
      <w:sz w:val="28"/>
    </w:rPr>
  </w:style>
  <w:style w:type="paragraph" w:customStyle="1" w:styleId="ConsPlusNonformat">
    <w:name w:val="ConsPlusNonformat"/>
    <w:rsid w:val="00831BA0"/>
    <w:pPr>
      <w:autoSpaceDE w:val="0"/>
      <w:autoSpaceDN w:val="0"/>
      <w:adjustRightInd w:val="0"/>
    </w:pPr>
    <w:rPr>
      <w:rFonts w:ascii="Courier New" w:eastAsia="Times New Roman" w:hAnsi="Courier New" w:cs="Courier New"/>
      <w:sz w:val="20"/>
      <w:szCs w:val="20"/>
      <w:lang w:eastAsia="en-US"/>
    </w:rPr>
  </w:style>
  <w:style w:type="paragraph" w:customStyle="1" w:styleId="A20">
    <w:name w:val="A2"/>
    <w:uiPriority w:val="99"/>
    <w:rsid w:val="00831BA0"/>
    <w:pPr>
      <w:tabs>
        <w:tab w:val="left" w:pos="360"/>
        <w:tab w:val="left" w:pos="993"/>
      </w:tabs>
      <w:spacing w:before="120" w:after="72"/>
      <w:ind w:left="1134" w:hanging="1134"/>
    </w:pPr>
    <w:rPr>
      <w:rFonts w:ascii="Arial" w:hAnsi="Arial"/>
      <w:b/>
      <w:szCs w:val="20"/>
    </w:rPr>
  </w:style>
  <w:style w:type="paragraph" w:customStyle="1" w:styleId="listparagraph">
    <w:name w:val="listparagraph"/>
    <w:basedOn w:val="a4"/>
    <w:uiPriority w:val="99"/>
    <w:rsid w:val="00796041"/>
    <w:pPr>
      <w:widowControl/>
      <w:autoSpaceDE/>
      <w:autoSpaceDN/>
      <w:adjustRightInd/>
      <w:spacing w:before="100" w:beforeAutospacing="1" w:after="100" w:afterAutospacing="1"/>
    </w:pPr>
    <w:rPr>
      <w:rFonts w:eastAsia="Times New Roman"/>
    </w:rPr>
  </w:style>
  <w:style w:type="paragraph" w:customStyle="1" w:styleId="style230">
    <w:name w:val="style23"/>
    <w:basedOn w:val="a4"/>
    <w:uiPriority w:val="99"/>
    <w:rsid w:val="00796041"/>
    <w:pPr>
      <w:widowControl/>
      <w:autoSpaceDE/>
      <w:autoSpaceDN/>
      <w:adjustRightInd/>
      <w:spacing w:before="100" w:beforeAutospacing="1" w:after="100" w:afterAutospacing="1"/>
    </w:pPr>
    <w:rPr>
      <w:rFonts w:eastAsia="Times New Roman"/>
    </w:rPr>
  </w:style>
  <w:style w:type="character" w:customStyle="1" w:styleId="fontstyle1280">
    <w:name w:val="fontstyle128"/>
    <w:uiPriority w:val="99"/>
    <w:rsid w:val="00796041"/>
  </w:style>
  <w:style w:type="character" w:styleId="afffa">
    <w:name w:val="annotation reference"/>
    <w:basedOn w:val="a5"/>
    <w:uiPriority w:val="99"/>
    <w:semiHidden/>
    <w:locked/>
    <w:rsid w:val="00EE53A4"/>
    <w:rPr>
      <w:rFonts w:cs="Times New Roman"/>
      <w:sz w:val="16"/>
    </w:rPr>
  </w:style>
  <w:style w:type="paragraph" w:customStyle="1" w:styleId="Iauiue">
    <w:name w:val="Iau?iue"/>
    <w:rsid w:val="00255378"/>
    <w:rPr>
      <w:rFonts w:ascii="Times New Roman" w:eastAsia="Times New Roman" w:hAnsi="Times New Roman"/>
      <w:sz w:val="20"/>
      <w:szCs w:val="20"/>
      <w:lang w:val="en-GB" w:eastAsia="en-US"/>
    </w:rPr>
  </w:style>
  <w:style w:type="character" w:customStyle="1" w:styleId="FontStyle64">
    <w:name w:val="Font Style64"/>
    <w:uiPriority w:val="99"/>
    <w:rsid w:val="00255378"/>
    <w:rPr>
      <w:rFonts w:ascii="Times New Roman" w:hAnsi="Times New Roman"/>
      <w:b/>
      <w:sz w:val="22"/>
    </w:rPr>
  </w:style>
  <w:style w:type="paragraph" w:customStyle="1" w:styleId="Style37">
    <w:name w:val="Style37"/>
    <w:basedOn w:val="a4"/>
    <w:uiPriority w:val="99"/>
    <w:rsid w:val="00255378"/>
    <w:pPr>
      <w:jc w:val="right"/>
    </w:pPr>
    <w:rPr>
      <w:rFonts w:eastAsia="Times New Roman"/>
    </w:rPr>
  </w:style>
  <w:style w:type="paragraph" w:styleId="afffb">
    <w:name w:val="List Paragraph"/>
    <w:basedOn w:val="a4"/>
    <w:link w:val="afffc"/>
    <w:uiPriority w:val="99"/>
    <w:qFormat/>
    <w:rsid w:val="008912FF"/>
    <w:pPr>
      <w:ind w:left="720"/>
      <w:contextualSpacing/>
    </w:pPr>
    <w:rPr>
      <w:szCs w:val="20"/>
    </w:rPr>
  </w:style>
  <w:style w:type="paragraph" w:customStyle="1" w:styleId="110">
    <w:name w:val="Абзац списка11"/>
    <w:basedOn w:val="a4"/>
    <w:uiPriority w:val="99"/>
    <w:rsid w:val="00967F18"/>
    <w:pPr>
      <w:ind w:left="720"/>
      <w:contextualSpacing/>
    </w:pPr>
  </w:style>
  <w:style w:type="paragraph" w:customStyle="1" w:styleId="2c">
    <w:name w:val="Абзац списка2"/>
    <w:basedOn w:val="a4"/>
    <w:uiPriority w:val="99"/>
    <w:rsid w:val="005B70CD"/>
    <w:pPr>
      <w:ind w:left="720"/>
      <w:contextualSpacing/>
    </w:pPr>
  </w:style>
  <w:style w:type="character" w:customStyle="1" w:styleId="Heder">
    <w:name w:val="Heder Знак"/>
    <w:aliases w:val="Titul Знак Знак"/>
    <w:uiPriority w:val="99"/>
    <w:locked/>
    <w:rsid w:val="00237500"/>
    <w:rPr>
      <w:rFonts w:ascii="Times New Roman" w:hAnsi="Times New Roman"/>
      <w:sz w:val="24"/>
      <w:lang w:eastAsia="ru-RU"/>
    </w:rPr>
  </w:style>
  <w:style w:type="character" w:customStyle="1" w:styleId="100">
    <w:name w:val="Знак Знак10"/>
    <w:uiPriority w:val="99"/>
    <w:locked/>
    <w:rsid w:val="00237500"/>
    <w:rPr>
      <w:rFonts w:ascii="Times New Roman" w:hAnsi="Times New Roman"/>
      <w:sz w:val="24"/>
      <w:lang w:eastAsia="ru-RU"/>
    </w:rPr>
  </w:style>
  <w:style w:type="character" w:customStyle="1" w:styleId="92">
    <w:name w:val="Знак Знак9"/>
    <w:uiPriority w:val="99"/>
    <w:semiHidden/>
    <w:locked/>
    <w:rsid w:val="00237500"/>
    <w:rPr>
      <w:rFonts w:ascii="Times New Roman" w:hAnsi="Times New Roman"/>
      <w:snapToGrid w:val="0"/>
      <w:sz w:val="20"/>
      <w:lang w:eastAsia="ru-RU"/>
    </w:rPr>
  </w:style>
  <w:style w:type="paragraph" w:customStyle="1" w:styleId="1c">
    <w:name w:val="Список 1"/>
    <w:basedOn w:val="a4"/>
    <w:uiPriority w:val="99"/>
    <w:rsid w:val="006732C1"/>
    <w:pPr>
      <w:widowControl/>
      <w:tabs>
        <w:tab w:val="num" w:pos="1780"/>
      </w:tabs>
      <w:autoSpaceDE/>
      <w:autoSpaceDN/>
      <w:adjustRightInd/>
      <w:ind w:left="1780" w:hanging="360"/>
    </w:pPr>
    <w:rPr>
      <w:rFonts w:eastAsia="MS Mincho"/>
    </w:rPr>
  </w:style>
  <w:style w:type="character" w:customStyle="1" w:styleId="2d">
    <w:name w:val="Основной шрифт абзаца2"/>
    <w:rsid w:val="00F57968"/>
  </w:style>
  <w:style w:type="paragraph" w:customStyle="1" w:styleId="afffd">
    <w:name w:val="Список нумерованный"/>
    <w:basedOn w:val="a4"/>
    <w:uiPriority w:val="99"/>
    <w:rsid w:val="00FF5C10"/>
    <w:pPr>
      <w:widowControl/>
      <w:autoSpaceDE/>
      <w:autoSpaceDN/>
      <w:adjustRightInd/>
      <w:spacing w:before="120"/>
      <w:ind w:firstLine="567"/>
      <w:jc w:val="both"/>
    </w:pPr>
    <w:rPr>
      <w:rFonts w:eastAsia="Times New Roman"/>
    </w:rPr>
  </w:style>
  <w:style w:type="character" w:styleId="afffe">
    <w:name w:val="Emphasis"/>
    <w:basedOn w:val="a5"/>
    <w:uiPriority w:val="20"/>
    <w:qFormat/>
    <w:rsid w:val="00A51881"/>
    <w:rPr>
      <w:rFonts w:cs="Times New Roman"/>
      <w:i/>
    </w:rPr>
  </w:style>
  <w:style w:type="paragraph" w:styleId="2e">
    <w:name w:val="List 2"/>
    <w:basedOn w:val="a4"/>
    <w:locked/>
    <w:rsid w:val="007C3878"/>
    <w:pPr>
      <w:ind w:left="566" w:hanging="283"/>
      <w:contextualSpacing/>
    </w:pPr>
  </w:style>
  <w:style w:type="paragraph" w:styleId="affff">
    <w:name w:val="No Spacing"/>
    <w:uiPriority w:val="1"/>
    <w:qFormat/>
    <w:rsid w:val="00ED399F"/>
    <w:pPr>
      <w:suppressAutoHyphens/>
    </w:pPr>
    <w:rPr>
      <w:rFonts w:ascii="Times New Roman" w:eastAsia="Times New Roman" w:hAnsi="Times New Roman"/>
      <w:sz w:val="24"/>
      <w:szCs w:val="24"/>
      <w:lang w:val="uk-UA" w:eastAsia="ar-SA"/>
    </w:rPr>
  </w:style>
  <w:style w:type="paragraph" w:customStyle="1" w:styleId="affff0">
    <w:name w:val="Табличный_заголовки"/>
    <w:basedOn w:val="a4"/>
    <w:uiPriority w:val="99"/>
    <w:rsid w:val="00CD73D6"/>
    <w:pPr>
      <w:keepNext/>
      <w:keepLines/>
      <w:widowControl/>
      <w:autoSpaceDE/>
      <w:autoSpaceDN/>
      <w:adjustRightInd/>
      <w:jc w:val="center"/>
    </w:pPr>
    <w:rPr>
      <w:rFonts w:eastAsia="Times New Roman"/>
      <w:b/>
      <w:sz w:val="22"/>
      <w:szCs w:val="22"/>
    </w:rPr>
  </w:style>
  <w:style w:type="character" w:customStyle="1" w:styleId="affff1">
    <w:name w:val="Табличный_нумерованный Знак"/>
    <w:link w:val="affff2"/>
    <w:uiPriority w:val="99"/>
    <w:locked/>
    <w:rsid w:val="00CD73D6"/>
    <w:rPr>
      <w:sz w:val="20"/>
    </w:rPr>
  </w:style>
  <w:style w:type="paragraph" w:customStyle="1" w:styleId="affff2">
    <w:name w:val="Табличный_нумерованный"/>
    <w:basedOn w:val="a4"/>
    <w:link w:val="affff1"/>
    <w:uiPriority w:val="99"/>
    <w:rsid w:val="00CD73D6"/>
    <w:pPr>
      <w:widowControl/>
      <w:tabs>
        <w:tab w:val="num" w:pos="340"/>
      </w:tabs>
      <w:autoSpaceDE/>
      <w:autoSpaceDN/>
      <w:adjustRightInd/>
      <w:ind w:firstLine="57"/>
    </w:pPr>
    <w:rPr>
      <w:rFonts w:ascii="Calibri" w:hAnsi="Calibri"/>
      <w:sz w:val="20"/>
      <w:szCs w:val="20"/>
    </w:rPr>
  </w:style>
  <w:style w:type="paragraph" w:customStyle="1" w:styleId="affff3">
    <w:name w:val="Табличный_по ширине"/>
    <w:basedOn w:val="a4"/>
    <w:uiPriority w:val="99"/>
    <w:rsid w:val="00CD73D6"/>
    <w:pPr>
      <w:widowControl/>
      <w:autoSpaceDE/>
      <w:autoSpaceDN/>
      <w:adjustRightInd/>
      <w:jc w:val="both"/>
    </w:pPr>
    <w:rPr>
      <w:rFonts w:eastAsia="Times New Roman"/>
      <w:sz w:val="22"/>
      <w:szCs w:val="22"/>
    </w:rPr>
  </w:style>
  <w:style w:type="paragraph" w:customStyle="1" w:styleId="1d">
    <w:name w:val="Без интервала1"/>
    <w:rsid w:val="00481C68"/>
    <w:pPr>
      <w:suppressAutoHyphens/>
    </w:pPr>
    <w:rPr>
      <w:rFonts w:ascii="Times New Roman" w:hAnsi="Times New Roman"/>
      <w:sz w:val="24"/>
      <w:szCs w:val="24"/>
      <w:lang w:val="uk-UA" w:eastAsia="ar-SA"/>
    </w:rPr>
  </w:style>
  <w:style w:type="paragraph" w:customStyle="1" w:styleId="38">
    <w:name w:val="Абзац списка3"/>
    <w:basedOn w:val="a4"/>
    <w:link w:val="ListParagraphChar"/>
    <w:uiPriority w:val="99"/>
    <w:rsid w:val="004F089F"/>
    <w:pPr>
      <w:ind w:left="720"/>
    </w:pPr>
    <w:rPr>
      <w:sz w:val="20"/>
      <w:szCs w:val="20"/>
    </w:rPr>
  </w:style>
  <w:style w:type="character" w:customStyle="1" w:styleId="ListParagraphChar">
    <w:name w:val="List Paragraph Char"/>
    <w:link w:val="38"/>
    <w:uiPriority w:val="99"/>
    <w:locked/>
    <w:rsid w:val="004F089F"/>
    <w:rPr>
      <w:rFonts w:ascii="Times New Roman" w:hAnsi="Times New Roman"/>
      <w:sz w:val="20"/>
    </w:rPr>
  </w:style>
  <w:style w:type="character" w:customStyle="1" w:styleId="afffc">
    <w:name w:val="Абзац списка Знак"/>
    <w:link w:val="afffb"/>
    <w:uiPriority w:val="99"/>
    <w:locked/>
    <w:rsid w:val="003F09A9"/>
    <w:rPr>
      <w:rFonts w:ascii="Times New Roman" w:hAnsi="Times New Roman"/>
      <w:sz w:val="24"/>
    </w:rPr>
  </w:style>
  <w:style w:type="character" w:customStyle="1" w:styleId="affff4">
    <w:name w:val="Символ сноски"/>
    <w:uiPriority w:val="99"/>
    <w:rsid w:val="00D67622"/>
    <w:rPr>
      <w:vertAlign w:val="superscript"/>
    </w:rPr>
  </w:style>
  <w:style w:type="character" w:customStyle="1" w:styleId="rvts30">
    <w:name w:val="rvts30"/>
    <w:uiPriority w:val="99"/>
    <w:rsid w:val="00815945"/>
    <w:rPr>
      <w:rFonts w:ascii="Times New Roman" w:hAnsi="Times New Roman"/>
      <w:sz w:val="22"/>
    </w:rPr>
  </w:style>
  <w:style w:type="paragraph" w:styleId="affff5">
    <w:name w:val="List"/>
    <w:aliases w:val="Список действий"/>
    <w:basedOn w:val="a4"/>
    <w:locked/>
    <w:rsid w:val="00815945"/>
    <w:pPr>
      <w:widowControl/>
      <w:overflowPunct w:val="0"/>
      <w:ind w:left="284" w:hanging="284"/>
      <w:jc w:val="both"/>
      <w:textAlignment w:val="baseline"/>
    </w:pPr>
    <w:rPr>
      <w:rFonts w:ascii="Courier New" w:eastAsia="Times New Roman" w:hAnsi="Courier New"/>
      <w:sz w:val="22"/>
      <w:szCs w:val="20"/>
    </w:rPr>
  </w:style>
  <w:style w:type="character" w:customStyle="1" w:styleId="apple-converted-space">
    <w:name w:val="apple-converted-space"/>
    <w:basedOn w:val="a5"/>
    <w:rsid w:val="00245F0B"/>
    <w:rPr>
      <w:rFonts w:cs="Times New Roman"/>
    </w:rPr>
  </w:style>
  <w:style w:type="paragraph" w:customStyle="1" w:styleId="ConsPlusTitle">
    <w:name w:val="ConsPlusTitle"/>
    <w:uiPriority w:val="99"/>
    <w:rsid w:val="00873CBD"/>
    <w:pPr>
      <w:widowControl w:val="0"/>
      <w:autoSpaceDE w:val="0"/>
      <w:autoSpaceDN w:val="0"/>
      <w:adjustRightInd w:val="0"/>
    </w:pPr>
    <w:rPr>
      <w:rFonts w:ascii="Arial" w:hAnsi="Arial" w:cs="Arial"/>
      <w:b/>
      <w:bCs/>
      <w:sz w:val="20"/>
      <w:szCs w:val="20"/>
    </w:rPr>
  </w:style>
  <w:style w:type="character" w:customStyle="1" w:styleId="FontStyle41">
    <w:name w:val="Font Style41"/>
    <w:basedOn w:val="a5"/>
    <w:uiPriority w:val="99"/>
    <w:rsid w:val="00873CBD"/>
    <w:rPr>
      <w:rFonts w:ascii="Times New Roman" w:hAnsi="Times New Roman" w:cs="Times New Roman"/>
      <w:sz w:val="22"/>
      <w:szCs w:val="22"/>
    </w:rPr>
  </w:style>
  <w:style w:type="paragraph" w:customStyle="1" w:styleId="affff6">
    <w:name w:val="Содержимое таблицы"/>
    <w:basedOn w:val="a4"/>
    <w:rsid w:val="00873CBD"/>
    <w:pPr>
      <w:suppressLineNumbers/>
      <w:suppressAutoHyphens/>
      <w:autoSpaceDE/>
      <w:autoSpaceDN/>
      <w:adjustRightInd/>
    </w:pPr>
    <w:rPr>
      <w:rFonts w:ascii="Arial" w:eastAsia="Arial Unicode MS" w:hAnsi="Arial" w:cs="Arial"/>
      <w:kern w:val="2"/>
      <w:sz w:val="20"/>
      <w:szCs w:val="20"/>
      <w:lang w:eastAsia="ar-SA"/>
    </w:rPr>
  </w:style>
  <w:style w:type="character" w:customStyle="1" w:styleId="style221">
    <w:name w:val="style221"/>
    <w:uiPriority w:val="99"/>
    <w:rsid w:val="00873CBD"/>
    <w:rPr>
      <w:sz w:val="12"/>
    </w:rPr>
  </w:style>
  <w:style w:type="character" w:styleId="affff7">
    <w:name w:val="Strong"/>
    <w:basedOn w:val="a5"/>
    <w:qFormat/>
    <w:rsid w:val="00873CBD"/>
    <w:rPr>
      <w:rFonts w:cs="Times New Roman"/>
      <w:b/>
    </w:rPr>
  </w:style>
  <w:style w:type="paragraph" w:customStyle="1" w:styleId="Standard">
    <w:name w:val="Standard"/>
    <w:uiPriority w:val="99"/>
    <w:rsid w:val="008555BD"/>
    <w:pPr>
      <w:suppressAutoHyphens/>
      <w:autoSpaceDN w:val="0"/>
      <w:ind w:firstLine="720"/>
    </w:pPr>
    <w:rPr>
      <w:rFonts w:ascii="Times New Roman" w:hAnsi="Times New Roman"/>
      <w:kern w:val="3"/>
      <w:sz w:val="20"/>
      <w:szCs w:val="20"/>
      <w:lang w:eastAsia="zh-CN"/>
    </w:rPr>
  </w:style>
  <w:style w:type="character" w:customStyle="1" w:styleId="WW8Num7z1">
    <w:name w:val="WW8Num7z1"/>
    <w:rsid w:val="00407D18"/>
  </w:style>
  <w:style w:type="paragraph" w:styleId="affff8">
    <w:name w:val="endnote text"/>
    <w:basedOn w:val="a4"/>
    <w:link w:val="affff9"/>
    <w:uiPriority w:val="99"/>
    <w:semiHidden/>
    <w:locked/>
    <w:rsid w:val="00131678"/>
    <w:rPr>
      <w:sz w:val="20"/>
      <w:szCs w:val="20"/>
    </w:rPr>
  </w:style>
  <w:style w:type="character" w:customStyle="1" w:styleId="affff9">
    <w:name w:val="Текст концевой сноски Знак"/>
    <w:basedOn w:val="a5"/>
    <w:link w:val="affff8"/>
    <w:uiPriority w:val="99"/>
    <w:semiHidden/>
    <w:locked/>
    <w:rsid w:val="00131678"/>
    <w:rPr>
      <w:rFonts w:ascii="Times New Roman" w:hAnsi="Times New Roman" w:cs="Times New Roman"/>
    </w:rPr>
  </w:style>
  <w:style w:type="character" w:styleId="affffa">
    <w:name w:val="endnote reference"/>
    <w:basedOn w:val="a5"/>
    <w:uiPriority w:val="99"/>
    <w:semiHidden/>
    <w:locked/>
    <w:rsid w:val="00131678"/>
    <w:rPr>
      <w:rFonts w:cs="Times New Roman"/>
      <w:vertAlign w:val="superscript"/>
    </w:rPr>
  </w:style>
  <w:style w:type="paragraph" w:customStyle="1" w:styleId="-">
    <w:name w:val="Контракт-раздел"/>
    <w:uiPriority w:val="99"/>
    <w:rsid w:val="002426BB"/>
    <w:pPr>
      <w:keepNext/>
      <w:numPr>
        <w:numId w:val="12"/>
      </w:numPr>
      <w:tabs>
        <w:tab w:val="left" w:pos="540"/>
      </w:tabs>
      <w:spacing w:before="360" w:after="120"/>
      <w:jc w:val="center"/>
      <w:outlineLvl w:val="2"/>
    </w:pPr>
    <w:rPr>
      <w:rFonts w:ascii="Times New Roman" w:eastAsia="Times New Roman" w:hAnsi="Times New Roman"/>
      <w:b/>
      <w:bCs/>
      <w:caps/>
      <w:smallCaps/>
      <w:sz w:val="24"/>
      <w:szCs w:val="24"/>
    </w:rPr>
  </w:style>
  <w:style w:type="paragraph" w:customStyle="1" w:styleId="-0">
    <w:name w:val="Контракт-пункт"/>
    <w:basedOn w:val="a4"/>
    <w:uiPriority w:val="99"/>
    <w:rsid w:val="002426BB"/>
    <w:pPr>
      <w:widowControl/>
      <w:numPr>
        <w:ilvl w:val="1"/>
        <w:numId w:val="12"/>
      </w:numPr>
      <w:autoSpaceDE/>
      <w:autoSpaceDN/>
      <w:adjustRightInd/>
      <w:jc w:val="both"/>
    </w:pPr>
    <w:rPr>
      <w:rFonts w:eastAsia="Times New Roman"/>
    </w:rPr>
  </w:style>
  <w:style w:type="paragraph" w:customStyle="1" w:styleId="-1">
    <w:name w:val="Контракт-подпункт"/>
    <w:basedOn w:val="a4"/>
    <w:uiPriority w:val="99"/>
    <w:rsid w:val="002426BB"/>
    <w:pPr>
      <w:widowControl/>
      <w:numPr>
        <w:ilvl w:val="2"/>
        <w:numId w:val="12"/>
      </w:numPr>
      <w:autoSpaceDE/>
      <w:autoSpaceDN/>
      <w:adjustRightInd/>
      <w:jc w:val="both"/>
    </w:pPr>
    <w:rPr>
      <w:rFonts w:eastAsia="Times New Roman"/>
    </w:rPr>
  </w:style>
  <w:style w:type="paragraph" w:customStyle="1" w:styleId="310">
    <w:name w:val="Основной текст 31"/>
    <w:basedOn w:val="a4"/>
    <w:rsid w:val="002426BB"/>
    <w:pPr>
      <w:widowControl/>
      <w:autoSpaceDE/>
      <w:autoSpaceDN/>
      <w:adjustRightInd/>
      <w:jc w:val="both"/>
    </w:pPr>
    <w:rPr>
      <w:rFonts w:eastAsia="Times New Roman"/>
      <w:szCs w:val="20"/>
    </w:rPr>
  </w:style>
  <w:style w:type="paragraph" w:styleId="affffb">
    <w:name w:val="Title"/>
    <w:basedOn w:val="a4"/>
    <w:link w:val="affffc"/>
    <w:qFormat/>
    <w:locked/>
    <w:rsid w:val="002426BB"/>
    <w:pPr>
      <w:widowControl/>
      <w:autoSpaceDE/>
      <w:autoSpaceDN/>
      <w:adjustRightInd/>
      <w:jc w:val="center"/>
    </w:pPr>
    <w:rPr>
      <w:rFonts w:eastAsia="Times New Roman"/>
      <w:lang w:eastAsia="en-US"/>
    </w:rPr>
  </w:style>
  <w:style w:type="character" w:customStyle="1" w:styleId="affffc">
    <w:name w:val="Название Знак"/>
    <w:basedOn w:val="a5"/>
    <w:link w:val="affffb"/>
    <w:locked/>
    <w:rsid w:val="002426BB"/>
    <w:rPr>
      <w:rFonts w:ascii="Times New Roman" w:hAnsi="Times New Roman" w:cs="Times New Roman"/>
      <w:sz w:val="24"/>
      <w:szCs w:val="24"/>
      <w:lang w:eastAsia="en-US"/>
    </w:rPr>
  </w:style>
  <w:style w:type="character" w:customStyle="1" w:styleId="WW8Num1z0">
    <w:name w:val="WW8Num1z0"/>
    <w:rsid w:val="00060C26"/>
    <w:rPr>
      <w:rFonts w:ascii="Symbol" w:hAnsi="Symbol"/>
    </w:rPr>
  </w:style>
  <w:style w:type="character" w:customStyle="1" w:styleId="WW8Num1z1">
    <w:name w:val="WW8Num1z1"/>
    <w:rsid w:val="00060C26"/>
    <w:rPr>
      <w:rFonts w:ascii="Courier New" w:hAnsi="Courier New" w:cs="Courier New"/>
    </w:rPr>
  </w:style>
  <w:style w:type="character" w:customStyle="1" w:styleId="WW8Num1z2">
    <w:name w:val="WW8Num1z2"/>
    <w:rsid w:val="00060C26"/>
    <w:rPr>
      <w:rFonts w:ascii="Wingdings" w:hAnsi="Wingdings"/>
    </w:rPr>
  </w:style>
  <w:style w:type="character" w:customStyle="1" w:styleId="WW8Num2z0">
    <w:name w:val="WW8Num2z0"/>
    <w:rsid w:val="00060C26"/>
    <w:rPr>
      <w:rFonts w:ascii="Wingdings" w:hAnsi="Wingdings"/>
    </w:rPr>
  </w:style>
  <w:style w:type="character" w:customStyle="1" w:styleId="WW8Num2z1">
    <w:name w:val="WW8Num2z1"/>
    <w:rsid w:val="00060C26"/>
    <w:rPr>
      <w:rFonts w:ascii="Courier New" w:hAnsi="Courier New" w:cs="Courier New"/>
    </w:rPr>
  </w:style>
  <w:style w:type="character" w:customStyle="1" w:styleId="WW8Num2z3">
    <w:name w:val="WW8Num2z3"/>
    <w:rsid w:val="00060C26"/>
    <w:rPr>
      <w:rFonts w:ascii="Symbol" w:hAnsi="Symbol"/>
    </w:rPr>
  </w:style>
  <w:style w:type="character" w:customStyle="1" w:styleId="WW8Num3z0">
    <w:name w:val="WW8Num3z0"/>
    <w:rsid w:val="00060C26"/>
    <w:rPr>
      <w:rFonts w:ascii="Courier New" w:hAnsi="Courier New"/>
    </w:rPr>
  </w:style>
  <w:style w:type="character" w:customStyle="1" w:styleId="WW8Num3z1">
    <w:name w:val="WW8Num3z1"/>
    <w:rsid w:val="00060C26"/>
    <w:rPr>
      <w:rFonts w:ascii="Courier New" w:hAnsi="Courier New" w:cs="Courier New"/>
    </w:rPr>
  </w:style>
  <w:style w:type="character" w:customStyle="1" w:styleId="WW8Num3z2">
    <w:name w:val="WW8Num3z2"/>
    <w:rsid w:val="00060C26"/>
    <w:rPr>
      <w:rFonts w:ascii="Wingdings" w:hAnsi="Wingdings"/>
    </w:rPr>
  </w:style>
  <w:style w:type="character" w:customStyle="1" w:styleId="WW8Num3z3">
    <w:name w:val="WW8Num3z3"/>
    <w:rsid w:val="00060C26"/>
    <w:rPr>
      <w:rFonts w:ascii="Symbol" w:hAnsi="Symbol"/>
    </w:rPr>
  </w:style>
  <w:style w:type="character" w:customStyle="1" w:styleId="WW8Num5z0">
    <w:name w:val="WW8Num5z0"/>
    <w:rsid w:val="00060C26"/>
    <w:rPr>
      <w:rFonts w:ascii="Wingdings" w:hAnsi="Wingdings"/>
    </w:rPr>
  </w:style>
  <w:style w:type="character" w:customStyle="1" w:styleId="WW8Num5z1">
    <w:name w:val="WW8Num5z1"/>
    <w:rsid w:val="00060C26"/>
    <w:rPr>
      <w:rFonts w:ascii="Courier New" w:hAnsi="Courier New" w:cs="Courier New"/>
    </w:rPr>
  </w:style>
  <w:style w:type="character" w:customStyle="1" w:styleId="WW8Num5z3">
    <w:name w:val="WW8Num5z3"/>
    <w:rsid w:val="00060C26"/>
    <w:rPr>
      <w:rFonts w:ascii="Symbol" w:hAnsi="Symbol"/>
    </w:rPr>
  </w:style>
  <w:style w:type="character" w:customStyle="1" w:styleId="WW8Num8z0">
    <w:name w:val="WW8Num8z0"/>
    <w:rsid w:val="00060C26"/>
    <w:rPr>
      <w:rFonts w:ascii="Courier New" w:hAnsi="Courier New"/>
    </w:rPr>
  </w:style>
  <w:style w:type="character" w:customStyle="1" w:styleId="WW8Num8z1">
    <w:name w:val="WW8Num8z1"/>
    <w:rsid w:val="00060C26"/>
    <w:rPr>
      <w:rFonts w:ascii="Courier New" w:hAnsi="Courier New" w:cs="Courier New"/>
    </w:rPr>
  </w:style>
  <w:style w:type="character" w:customStyle="1" w:styleId="WW8Num8z2">
    <w:name w:val="WW8Num8z2"/>
    <w:rsid w:val="00060C26"/>
    <w:rPr>
      <w:rFonts w:ascii="Wingdings" w:hAnsi="Wingdings"/>
    </w:rPr>
  </w:style>
  <w:style w:type="character" w:customStyle="1" w:styleId="WW8Num8z3">
    <w:name w:val="WW8Num8z3"/>
    <w:rsid w:val="00060C26"/>
    <w:rPr>
      <w:rFonts w:ascii="Symbol" w:hAnsi="Symbol"/>
    </w:rPr>
  </w:style>
  <w:style w:type="character" w:customStyle="1" w:styleId="WW8Num9z0">
    <w:name w:val="WW8Num9z0"/>
    <w:rsid w:val="00060C26"/>
    <w:rPr>
      <w:rFonts w:ascii="Wingdings" w:hAnsi="Wingdings"/>
    </w:rPr>
  </w:style>
  <w:style w:type="character" w:customStyle="1" w:styleId="WW8Num9z1">
    <w:name w:val="WW8Num9z1"/>
    <w:rsid w:val="00060C26"/>
    <w:rPr>
      <w:rFonts w:ascii="Courier New" w:hAnsi="Courier New" w:cs="Courier New"/>
    </w:rPr>
  </w:style>
  <w:style w:type="character" w:customStyle="1" w:styleId="WW8Num9z3">
    <w:name w:val="WW8Num9z3"/>
    <w:rsid w:val="00060C26"/>
    <w:rPr>
      <w:rFonts w:ascii="Symbol" w:hAnsi="Symbol"/>
    </w:rPr>
  </w:style>
  <w:style w:type="character" w:customStyle="1" w:styleId="WW8Num10z0">
    <w:name w:val="WW8Num10z0"/>
    <w:rsid w:val="00060C26"/>
    <w:rPr>
      <w:rFonts w:ascii="Wingdings" w:hAnsi="Wingdings"/>
    </w:rPr>
  </w:style>
  <w:style w:type="character" w:customStyle="1" w:styleId="WW8Num10z1">
    <w:name w:val="WW8Num10z1"/>
    <w:rsid w:val="00060C26"/>
    <w:rPr>
      <w:rFonts w:ascii="Courier New" w:hAnsi="Courier New" w:cs="Courier New"/>
    </w:rPr>
  </w:style>
  <w:style w:type="character" w:customStyle="1" w:styleId="WW8Num10z3">
    <w:name w:val="WW8Num10z3"/>
    <w:rsid w:val="00060C26"/>
    <w:rPr>
      <w:rFonts w:ascii="Symbol" w:hAnsi="Symbol"/>
    </w:rPr>
  </w:style>
  <w:style w:type="character" w:customStyle="1" w:styleId="WW8Num13z0">
    <w:name w:val="WW8Num13z0"/>
    <w:rsid w:val="00060C26"/>
    <w:rPr>
      <w:rFonts w:ascii="Symbol" w:hAnsi="Symbol"/>
    </w:rPr>
  </w:style>
  <w:style w:type="character" w:customStyle="1" w:styleId="WW8Num13z1">
    <w:name w:val="WW8Num13z1"/>
    <w:rsid w:val="00060C26"/>
    <w:rPr>
      <w:rFonts w:ascii="Courier New" w:hAnsi="Courier New" w:cs="Courier New"/>
    </w:rPr>
  </w:style>
  <w:style w:type="character" w:customStyle="1" w:styleId="WW8Num13z2">
    <w:name w:val="WW8Num13z2"/>
    <w:rsid w:val="00060C26"/>
    <w:rPr>
      <w:rFonts w:ascii="Wingdings" w:hAnsi="Wingdings"/>
    </w:rPr>
  </w:style>
  <w:style w:type="character" w:customStyle="1" w:styleId="WW8Num15z0">
    <w:name w:val="WW8Num15z0"/>
    <w:rsid w:val="00060C26"/>
    <w:rPr>
      <w:rFonts w:ascii="Symbol" w:hAnsi="Symbol"/>
    </w:rPr>
  </w:style>
  <w:style w:type="character" w:customStyle="1" w:styleId="WW8Num15z1">
    <w:name w:val="WW8Num15z1"/>
    <w:rsid w:val="00060C26"/>
    <w:rPr>
      <w:rFonts w:ascii="Courier New" w:hAnsi="Courier New" w:cs="Courier New"/>
    </w:rPr>
  </w:style>
  <w:style w:type="character" w:customStyle="1" w:styleId="WW8Num15z2">
    <w:name w:val="WW8Num15z2"/>
    <w:rsid w:val="00060C26"/>
    <w:rPr>
      <w:rFonts w:ascii="Wingdings" w:hAnsi="Wingdings"/>
    </w:rPr>
  </w:style>
  <w:style w:type="character" w:customStyle="1" w:styleId="WW8Num16z0">
    <w:name w:val="WW8Num16z0"/>
    <w:rsid w:val="00060C26"/>
    <w:rPr>
      <w:sz w:val="24"/>
    </w:rPr>
  </w:style>
  <w:style w:type="character" w:customStyle="1" w:styleId="WW8Num18z0">
    <w:name w:val="WW8Num18z0"/>
    <w:rsid w:val="00060C26"/>
    <w:rPr>
      <w:rFonts w:ascii="Wingdings" w:hAnsi="Wingdings"/>
    </w:rPr>
  </w:style>
  <w:style w:type="character" w:customStyle="1" w:styleId="WW8Num18z1">
    <w:name w:val="WW8Num18z1"/>
    <w:rsid w:val="00060C26"/>
    <w:rPr>
      <w:rFonts w:ascii="Courier New" w:hAnsi="Courier New" w:cs="Courier New"/>
    </w:rPr>
  </w:style>
  <w:style w:type="character" w:customStyle="1" w:styleId="WW8Num18z3">
    <w:name w:val="WW8Num18z3"/>
    <w:rsid w:val="00060C26"/>
    <w:rPr>
      <w:rFonts w:ascii="Symbol" w:hAnsi="Symbol"/>
    </w:rPr>
  </w:style>
  <w:style w:type="character" w:customStyle="1" w:styleId="WW8Num19z0">
    <w:name w:val="WW8Num19z0"/>
    <w:rsid w:val="00060C26"/>
    <w:rPr>
      <w:sz w:val="24"/>
    </w:rPr>
  </w:style>
  <w:style w:type="character" w:customStyle="1" w:styleId="1e">
    <w:name w:val="Основной шрифт абзаца1"/>
    <w:rsid w:val="00060C26"/>
  </w:style>
  <w:style w:type="character" w:customStyle="1" w:styleId="postbody1">
    <w:name w:val="postbody1"/>
    <w:rsid w:val="00060C26"/>
    <w:rPr>
      <w:sz w:val="18"/>
      <w:szCs w:val="18"/>
    </w:rPr>
  </w:style>
  <w:style w:type="paragraph" w:customStyle="1" w:styleId="affffd">
    <w:basedOn w:val="a4"/>
    <w:next w:val="ae"/>
    <w:rsid w:val="00060C26"/>
    <w:pPr>
      <w:keepNext/>
      <w:widowControl/>
      <w:suppressAutoHyphens/>
      <w:autoSpaceDE/>
      <w:autoSpaceDN/>
      <w:adjustRightInd/>
      <w:spacing w:before="240" w:after="120"/>
    </w:pPr>
    <w:rPr>
      <w:rFonts w:ascii="Arial" w:eastAsia="Arial Unicode MS" w:hAnsi="Arial" w:cs="Tahoma"/>
      <w:sz w:val="28"/>
      <w:szCs w:val="28"/>
      <w:lang w:eastAsia="ar-SA"/>
    </w:rPr>
  </w:style>
  <w:style w:type="paragraph" w:customStyle="1" w:styleId="1f">
    <w:name w:val="Название1"/>
    <w:basedOn w:val="a4"/>
    <w:rsid w:val="00060C26"/>
    <w:pPr>
      <w:widowControl/>
      <w:suppressLineNumbers/>
      <w:suppressAutoHyphens/>
      <w:autoSpaceDE/>
      <w:autoSpaceDN/>
      <w:adjustRightInd/>
      <w:spacing w:before="120" w:after="120"/>
    </w:pPr>
    <w:rPr>
      <w:rFonts w:ascii="Arial" w:eastAsia="Times New Roman" w:hAnsi="Arial" w:cs="Tahoma"/>
      <w:i/>
      <w:iCs/>
      <w:sz w:val="20"/>
      <w:lang w:eastAsia="ar-SA"/>
    </w:rPr>
  </w:style>
  <w:style w:type="paragraph" w:customStyle="1" w:styleId="1f0">
    <w:name w:val="Указатель1"/>
    <w:basedOn w:val="a4"/>
    <w:rsid w:val="00060C26"/>
    <w:pPr>
      <w:widowControl/>
      <w:suppressLineNumbers/>
      <w:suppressAutoHyphens/>
      <w:autoSpaceDE/>
      <w:autoSpaceDN/>
      <w:adjustRightInd/>
    </w:pPr>
    <w:rPr>
      <w:rFonts w:ascii="Arial" w:eastAsia="Times New Roman" w:hAnsi="Arial" w:cs="Tahoma"/>
      <w:lang w:eastAsia="ar-SA"/>
    </w:rPr>
  </w:style>
  <w:style w:type="paragraph" w:customStyle="1" w:styleId="210">
    <w:name w:val="Основной текст с отступом 21"/>
    <w:basedOn w:val="a4"/>
    <w:rsid w:val="00060C26"/>
    <w:pPr>
      <w:widowControl/>
      <w:suppressAutoHyphens/>
      <w:autoSpaceDE/>
      <w:autoSpaceDN/>
      <w:adjustRightInd/>
      <w:spacing w:after="120" w:line="480" w:lineRule="auto"/>
      <w:ind w:left="283"/>
    </w:pPr>
    <w:rPr>
      <w:rFonts w:eastAsia="Times New Roman"/>
      <w:lang w:eastAsia="ar-SA"/>
    </w:rPr>
  </w:style>
  <w:style w:type="paragraph" w:styleId="affffe">
    <w:name w:val="Subtitle"/>
    <w:basedOn w:val="affffb"/>
    <w:next w:val="ae"/>
    <w:link w:val="afffff"/>
    <w:qFormat/>
    <w:rsid w:val="00060C26"/>
    <w:pPr>
      <w:keepNext/>
      <w:suppressAutoHyphens/>
      <w:spacing w:before="240" w:after="120"/>
    </w:pPr>
    <w:rPr>
      <w:rFonts w:ascii="Arial" w:eastAsia="Arial Unicode MS" w:hAnsi="Arial"/>
      <w:i/>
      <w:iCs/>
      <w:sz w:val="28"/>
      <w:szCs w:val="28"/>
      <w:lang w:eastAsia="ar-SA"/>
    </w:rPr>
  </w:style>
  <w:style w:type="character" w:customStyle="1" w:styleId="afffff">
    <w:name w:val="Подзаголовок Знак"/>
    <w:basedOn w:val="a5"/>
    <w:link w:val="affffe"/>
    <w:rsid w:val="00060C26"/>
    <w:rPr>
      <w:rFonts w:ascii="Arial" w:eastAsia="Arial Unicode MS" w:hAnsi="Arial"/>
      <w:i/>
      <w:iCs/>
      <w:sz w:val="28"/>
      <w:szCs w:val="28"/>
      <w:lang w:eastAsia="ar-SA"/>
    </w:rPr>
  </w:style>
  <w:style w:type="paragraph" w:customStyle="1" w:styleId="211">
    <w:name w:val="Основной текст 21"/>
    <w:basedOn w:val="a4"/>
    <w:rsid w:val="00060C26"/>
    <w:pPr>
      <w:widowControl/>
      <w:suppressAutoHyphens/>
      <w:autoSpaceDN/>
      <w:adjustRightInd/>
    </w:pPr>
    <w:rPr>
      <w:rFonts w:eastAsia="Times New Roman"/>
      <w:sz w:val="28"/>
      <w:szCs w:val="20"/>
      <w:lang w:eastAsia="ar-SA"/>
    </w:rPr>
  </w:style>
  <w:style w:type="paragraph" w:customStyle="1" w:styleId="afffff0">
    <w:name w:val="Содержимое врезки"/>
    <w:basedOn w:val="ae"/>
    <w:rsid w:val="00060C26"/>
    <w:pPr>
      <w:widowControl w:val="0"/>
      <w:autoSpaceDE w:val="0"/>
      <w:autoSpaceDN w:val="0"/>
      <w:adjustRightInd w:val="0"/>
      <w:spacing w:before="0" w:after="0"/>
      <w:jc w:val="left"/>
    </w:pPr>
    <w:rPr>
      <w:rFonts w:ascii="Times New Roman" w:hAnsi="Times New Roman"/>
      <w:sz w:val="24"/>
      <w:szCs w:val="24"/>
    </w:rPr>
  </w:style>
  <w:style w:type="paragraph" w:customStyle="1" w:styleId="afffff1">
    <w:name w:val="Заголовок таблицы"/>
    <w:basedOn w:val="affff6"/>
    <w:rsid w:val="00060C26"/>
    <w:pPr>
      <w:widowControl/>
      <w:jc w:val="center"/>
    </w:pPr>
    <w:rPr>
      <w:rFonts w:ascii="Times New Roman" w:eastAsia="Times New Roman" w:hAnsi="Times New Roman" w:cs="Times New Roman"/>
      <w:b/>
      <w:bCs/>
      <w:kern w:val="0"/>
      <w:sz w:val="24"/>
      <w:szCs w:val="24"/>
    </w:rPr>
  </w:style>
  <w:style w:type="character" w:customStyle="1" w:styleId="b-mail-personemailtext">
    <w:name w:val="b-mail-person__email__text"/>
    <w:basedOn w:val="a5"/>
    <w:rsid w:val="00060C26"/>
  </w:style>
  <w:style w:type="character" w:customStyle="1" w:styleId="WW8Num4z0">
    <w:name w:val="WW8Num4z0"/>
    <w:rsid w:val="00060C26"/>
    <w:rPr>
      <w:rFonts w:ascii="Wingdings 2" w:hAnsi="Wingdings 2" w:cs="OpenSymbol"/>
    </w:rPr>
  </w:style>
  <w:style w:type="character" w:customStyle="1" w:styleId="WW8Num4z1">
    <w:name w:val="WW8Num4z1"/>
    <w:rsid w:val="00060C26"/>
    <w:rPr>
      <w:rFonts w:ascii="OpenSymbol" w:hAnsi="OpenSymbol" w:cs="OpenSymbol"/>
    </w:rPr>
  </w:style>
  <w:style w:type="character" w:customStyle="1" w:styleId="Absatz-Standardschriftart">
    <w:name w:val="Absatz-Standardschriftart"/>
    <w:rsid w:val="00060C26"/>
  </w:style>
  <w:style w:type="character" w:customStyle="1" w:styleId="WW8Num5z2">
    <w:name w:val="WW8Num5z2"/>
    <w:rsid w:val="00060C26"/>
    <w:rPr>
      <w:rFonts w:ascii="Wingdings" w:hAnsi="Wingdings"/>
    </w:rPr>
  </w:style>
  <w:style w:type="character" w:customStyle="1" w:styleId="WW8Num6z0">
    <w:name w:val="WW8Num6z0"/>
    <w:rsid w:val="00060C26"/>
    <w:rPr>
      <w:rFonts w:ascii="Wingdings" w:hAnsi="Wingdings"/>
    </w:rPr>
  </w:style>
  <w:style w:type="character" w:customStyle="1" w:styleId="WW8Num6z1">
    <w:name w:val="WW8Num6z1"/>
    <w:rsid w:val="00060C26"/>
    <w:rPr>
      <w:rFonts w:ascii="Courier New" w:hAnsi="Courier New" w:cs="Courier New"/>
    </w:rPr>
  </w:style>
  <w:style w:type="character" w:customStyle="1" w:styleId="WW8Num6z3">
    <w:name w:val="WW8Num6z3"/>
    <w:rsid w:val="00060C26"/>
    <w:rPr>
      <w:rFonts w:ascii="Symbol" w:hAnsi="Symbol"/>
    </w:rPr>
  </w:style>
  <w:style w:type="character" w:customStyle="1" w:styleId="WW8Num7z0">
    <w:name w:val="WW8Num7z0"/>
    <w:rsid w:val="00060C26"/>
    <w:rPr>
      <w:rFonts w:ascii="Symbol" w:hAnsi="Symbol"/>
    </w:rPr>
  </w:style>
  <w:style w:type="character" w:customStyle="1" w:styleId="WW8Num7z2">
    <w:name w:val="WW8Num7z2"/>
    <w:rsid w:val="00060C26"/>
    <w:rPr>
      <w:rFonts w:ascii="Wingdings" w:hAnsi="Wingdings"/>
    </w:rPr>
  </w:style>
  <w:style w:type="character" w:customStyle="1" w:styleId="WW8Num10z2">
    <w:name w:val="WW8Num10z2"/>
    <w:rsid w:val="00060C26"/>
    <w:rPr>
      <w:rFonts w:ascii="Wingdings" w:hAnsi="Wingdings"/>
    </w:rPr>
  </w:style>
  <w:style w:type="character" w:customStyle="1" w:styleId="WW8Num11z0">
    <w:name w:val="WW8Num11z0"/>
    <w:rsid w:val="00060C26"/>
    <w:rPr>
      <w:rFonts w:ascii="Symbol" w:hAnsi="Symbol"/>
    </w:rPr>
  </w:style>
  <w:style w:type="character" w:customStyle="1" w:styleId="WW8Num11z1">
    <w:name w:val="WW8Num11z1"/>
    <w:rsid w:val="00060C26"/>
    <w:rPr>
      <w:rFonts w:ascii="Courier New" w:hAnsi="Courier New" w:cs="Courier New"/>
    </w:rPr>
  </w:style>
  <w:style w:type="character" w:customStyle="1" w:styleId="WW8Num11z2">
    <w:name w:val="WW8Num11z2"/>
    <w:rsid w:val="00060C26"/>
    <w:rPr>
      <w:rFonts w:ascii="Wingdings" w:hAnsi="Wingdings"/>
    </w:rPr>
  </w:style>
  <w:style w:type="character" w:customStyle="1" w:styleId="WW8Num12z0">
    <w:name w:val="WW8Num12z0"/>
    <w:rsid w:val="00060C26"/>
    <w:rPr>
      <w:rFonts w:ascii="Wingdings" w:hAnsi="Wingdings"/>
      <w:lang w:val="ru-RU"/>
    </w:rPr>
  </w:style>
  <w:style w:type="character" w:customStyle="1" w:styleId="WW8Num12z1">
    <w:name w:val="WW8Num12z1"/>
    <w:rsid w:val="00060C26"/>
    <w:rPr>
      <w:rFonts w:ascii="Courier New" w:hAnsi="Courier New" w:cs="Courier New"/>
    </w:rPr>
  </w:style>
  <w:style w:type="character" w:customStyle="1" w:styleId="WW8Num12z2">
    <w:name w:val="WW8Num12z2"/>
    <w:rsid w:val="00060C26"/>
    <w:rPr>
      <w:rFonts w:ascii="Wingdings" w:hAnsi="Wingdings"/>
    </w:rPr>
  </w:style>
  <w:style w:type="character" w:customStyle="1" w:styleId="WW8Num12z3">
    <w:name w:val="WW8Num12z3"/>
    <w:rsid w:val="00060C26"/>
    <w:rPr>
      <w:rFonts w:ascii="Symbol" w:hAnsi="Symbol"/>
    </w:rPr>
  </w:style>
  <w:style w:type="character" w:customStyle="1" w:styleId="afffff2">
    <w:name w:val="Маркеры списка"/>
    <w:rsid w:val="00060C26"/>
    <w:rPr>
      <w:rFonts w:ascii="OpenSymbol" w:eastAsia="OpenSymbol" w:hAnsi="OpenSymbol" w:cs="OpenSymbol"/>
    </w:rPr>
  </w:style>
  <w:style w:type="paragraph" w:customStyle="1" w:styleId="2f">
    <w:name w:val="Название2"/>
    <w:basedOn w:val="a4"/>
    <w:rsid w:val="00060C26"/>
    <w:pPr>
      <w:widowControl/>
      <w:suppressLineNumbers/>
      <w:suppressAutoHyphens/>
      <w:autoSpaceDE/>
      <w:autoSpaceDN/>
      <w:adjustRightInd/>
      <w:spacing w:before="120" w:after="120"/>
    </w:pPr>
    <w:rPr>
      <w:rFonts w:ascii="Arial" w:eastAsia="Times New Roman" w:hAnsi="Arial" w:cs="Mangal"/>
      <w:i/>
      <w:iCs/>
      <w:sz w:val="20"/>
      <w:lang w:eastAsia="ar-SA"/>
    </w:rPr>
  </w:style>
  <w:style w:type="paragraph" w:customStyle="1" w:styleId="2f0">
    <w:name w:val="Указатель2"/>
    <w:basedOn w:val="a4"/>
    <w:rsid w:val="00060C26"/>
    <w:pPr>
      <w:widowControl/>
      <w:suppressLineNumbers/>
      <w:suppressAutoHyphens/>
      <w:autoSpaceDE/>
      <w:autoSpaceDN/>
      <w:adjustRightInd/>
    </w:pPr>
    <w:rPr>
      <w:rFonts w:ascii="Arial" w:eastAsia="Times New Roman" w:hAnsi="Arial" w:cs="Mangal"/>
      <w:lang w:eastAsia="ar-SA"/>
    </w:rPr>
  </w:style>
  <w:style w:type="paragraph" w:customStyle="1" w:styleId="consplusnormal">
    <w:name w:val="consplusnormal"/>
    <w:basedOn w:val="a4"/>
    <w:rsid w:val="00060C26"/>
    <w:pPr>
      <w:suppressAutoHyphens/>
      <w:autoSpaceDN/>
      <w:adjustRightInd/>
      <w:ind w:firstLine="266"/>
    </w:pPr>
    <w:rPr>
      <w:rFonts w:ascii="Arial" w:eastAsia="Lucida Sans Unicode" w:hAnsi="Arial" w:cs="Arial"/>
      <w:kern w:val="1"/>
      <w:sz w:val="20"/>
      <w:szCs w:val="20"/>
      <w:lang w:eastAsia="ar-SA"/>
    </w:rPr>
  </w:style>
  <w:style w:type="paragraph" w:customStyle="1" w:styleId="afffff3">
    <w:name w:val="Текст в заданном формате"/>
    <w:basedOn w:val="a4"/>
    <w:rsid w:val="00060C26"/>
    <w:pPr>
      <w:widowControl/>
      <w:suppressAutoHyphens/>
      <w:autoSpaceDE/>
      <w:autoSpaceDN/>
      <w:adjustRightInd/>
    </w:pPr>
    <w:rPr>
      <w:rFonts w:ascii="Arial" w:eastAsia="Arial" w:hAnsi="Arial" w:cs="Arial"/>
      <w:sz w:val="20"/>
      <w:szCs w:val="20"/>
      <w:lang w:eastAsia="ar-SA"/>
    </w:rPr>
  </w:style>
  <w:style w:type="character" w:styleId="HTML1">
    <w:name w:val="HTML Code"/>
    <w:locked/>
    <w:rsid w:val="00060C26"/>
    <w:rPr>
      <w:rFonts w:ascii="Courier New" w:eastAsia="Times New Roman" w:hAnsi="Courier New" w:cs="Courier New" w:hint="default"/>
      <w:sz w:val="20"/>
      <w:szCs w:val="20"/>
    </w:rPr>
  </w:style>
  <w:style w:type="character" w:styleId="HTML2">
    <w:name w:val="HTML Keyboard"/>
    <w:locked/>
    <w:rsid w:val="00060C26"/>
    <w:rPr>
      <w:rFonts w:ascii="Courier New" w:eastAsia="Times New Roman" w:hAnsi="Courier New" w:cs="Courier New" w:hint="default"/>
      <w:sz w:val="20"/>
      <w:szCs w:val="20"/>
    </w:rPr>
  </w:style>
  <w:style w:type="paragraph" w:styleId="HTML3">
    <w:name w:val="HTML Preformatted"/>
    <w:basedOn w:val="a4"/>
    <w:link w:val="HTML4"/>
    <w:locked/>
    <w:rsid w:val="00060C2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60"/>
      <w:jc w:val="both"/>
    </w:pPr>
    <w:rPr>
      <w:rFonts w:ascii="Courier New" w:eastAsia="Times New Roman" w:hAnsi="Courier New"/>
      <w:sz w:val="20"/>
      <w:szCs w:val="20"/>
    </w:rPr>
  </w:style>
  <w:style w:type="character" w:customStyle="1" w:styleId="HTML4">
    <w:name w:val="Стандартный HTML Знак"/>
    <w:basedOn w:val="a5"/>
    <w:link w:val="HTML3"/>
    <w:rsid w:val="00060C26"/>
    <w:rPr>
      <w:rFonts w:ascii="Courier New" w:eastAsia="Times New Roman" w:hAnsi="Courier New"/>
      <w:sz w:val="20"/>
      <w:szCs w:val="20"/>
    </w:rPr>
  </w:style>
  <w:style w:type="character" w:styleId="HTML5">
    <w:name w:val="HTML Sample"/>
    <w:locked/>
    <w:rsid w:val="00060C26"/>
    <w:rPr>
      <w:rFonts w:ascii="Courier New" w:eastAsia="Times New Roman" w:hAnsi="Courier New" w:cs="Courier New" w:hint="default"/>
    </w:rPr>
  </w:style>
  <w:style w:type="character" w:styleId="HTML6">
    <w:name w:val="HTML Typewriter"/>
    <w:locked/>
    <w:rsid w:val="00060C26"/>
    <w:rPr>
      <w:rFonts w:ascii="Courier New" w:eastAsia="Times New Roman" w:hAnsi="Courier New" w:cs="Courier New" w:hint="default"/>
      <w:sz w:val="20"/>
      <w:szCs w:val="20"/>
    </w:rPr>
  </w:style>
  <w:style w:type="paragraph" w:styleId="afffff4">
    <w:name w:val="Closing"/>
    <w:basedOn w:val="a4"/>
    <w:link w:val="afffff5"/>
    <w:locked/>
    <w:rsid w:val="00060C26"/>
    <w:pPr>
      <w:widowControl/>
      <w:autoSpaceDE/>
      <w:autoSpaceDN/>
      <w:adjustRightInd/>
      <w:spacing w:after="60"/>
      <w:ind w:left="4252"/>
      <w:jc w:val="both"/>
    </w:pPr>
    <w:rPr>
      <w:rFonts w:eastAsia="Times New Roman"/>
    </w:rPr>
  </w:style>
  <w:style w:type="character" w:customStyle="1" w:styleId="afffff5">
    <w:name w:val="Прощание Знак"/>
    <w:basedOn w:val="a5"/>
    <w:link w:val="afffff4"/>
    <w:rsid w:val="00060C26"/>
    <w:rPr>
      <w:rFonts w:ascii="Times New Roman" w:eastAsia="Times New Roman" w:hAnsi="Times New Roman"/>
      <w:sz w:val="24"/>
      <w:szCs w:val="24"/>
    </w:rPr>
  </w:style>
  <w:style w:type="character" w:customStyle="1" w:styleId="1f1">
    <w:name w:val="Договор Знак1"/>
    <w:rsid w:val="00060C26"/>
    <w:rPr>
      <w:sz w:val="24"/>
      <w:szCs w:val="24"/>
      <w:lang w:val="ru-RU" w:eastAsia="ru-RU" w:bidi="ar-SA"/>
    </w:rPr>
  </w:style>
  <w:style w:type="paragraph" w:customStyle="1" w:styleId="39">
    <w:name w:val="Раздел 3"/>
    <w:basedOn w:val="a4"/>
    <w:semiHidden/>
    <w:rsid w:val="00060C26"/>
    <w:pPr>
      <w:widowControl/>
      <w:tabs>
        <w:tab w:val="num" w:pos="360"/>
      </w:tabs>
      <w:autoSpaceDE/>
      <w:autoSpaceDN/>
      <w:adjustRightInd/>
      <w:spacing w:before="120" w:after="120"/>
      <w:ind w:left="360" w:hanging="360"/>
      <w:jc w:val="center"/>
    </w:pPr>
    <w:rPr>
      <w:rFonts w:eastAsia="Times New Roman"/>
      <w:b/>
      <w:szCs w:val="20"/>
    </w:rPr>
  </w:style>
  <w:style w:type="paragraph" w:customStyle="1" w:styleId="ConsNormal">
    <w:name w:val="ConsNormal"/>
    <w:semiHidden/>
    <w:rsid w:val="00060C26"/>
    <w:pPr>
      <w:widowControl w:val="0"/>
      <w:autoSpaceDE w:val="0"/>
      <w:autoSpaceDN w:val="0"/>
      <w:adjustRightInd w:val="0"/>
      <w:ind w:right="19772" w:firstLine="720"/>
    </w:pPr>
    <w:rPr>
      <w:rFonts w:ascii="Arial" w:eastAsia="Times New Roman" w:hAnsi="Arial" w:cs="Arial"/>
      <w:sz w:val="20"/>
      <w:szCs w:val="20"/>
    </w:rPr>
  </w:style>
  <w:style w:type="paragraph" w:customStyle="1" w:styleId="1f2">
    <w:name w:val="Стиль1"/>
    <w:basedOn w:val="a4"/>
    <w:rsid w:val="00060C26"/>
    <w:pPr>
      <w:keepNext/>
      <w:keepLines/>
      <w:suppressLineNumbers/>
      <w:tabs>
        <w:tab w:val="num" w:pos="1152"/>
      </w:tabs>
      <w:suppressAutoHyphens/>
      <w:autoSpaceDE/>
      <w:autoSpaceDN/>
      <w:adjustRightInd/>
      <w:spacing w:after="60"/>
      <w:ind w:left="1152" w:hanging="432"/>
    </w:pPr>
    <w:rPr>
      <w:rFonts w:eastAsia="Times New Roman"/>
      <w:b/>
      <w:sz w:val="28"/>
    </w:rPr>
  </w:style>
  <w:style w:type="paragraph" w:customStyle="1" w:styleId="2-1">
    <w:name w:val="содержание2-1"/>
    <w:basedOn w:val="30"/>
    <w:next w:val="a4"/>
    <w:rsid w:val="00060C26"/>
    <w:pPr>
      <w:keepLines w:val="0"/>
      <w:widowControl/>
      <w:autoSpaceDE/>
      <w:autoSpaceDN/>
      <w:adjustRightInd/>
      <w:spacing w:before="240" w:after="60"/>
      <w:jc w:val="both"/>
    </w:pPr>
    <w:rPr>
      <w:rFonts w:ascii="Times New Roman" w:eastAsia="Times New Roman" w:hAnsi="Times New Roman"/>
      <w:caps/>
      <w:color w:val="auto"/>
      <w:szCs w:val="24"/>
    </w:rPr>
  </w:style>
  <w:style w:type="paragraph" w:styleId="2f1">
    <w:name w:val="List Number 2"/>
    <w:basedOn w:val="a4"/>
    <w:locked/>
    <w:rsid w:val="00060C26"/>
    <w:pPr>
      <w:widowControl/>
      <w:tabs>
        <w:tab w:val="num" w:pos="643"/>
      </w:tabs>
      <w:autoSpaceDE/>
      <w:autoSpaceDN/>
      <w:adjustRightInd/>
      <w:spacing w:after="60"/>
      <w:ind w:left="643" w:hanging="360"/>
      <w:jc w:val="both"/>
    </w:pPr>
    <w:rPr>
      <w:rFonts w:eastAsia="Times New Roman"/>
    </w:rPr>
  </w:style>
  <w:style w:type="paragraph" w:customStyle="1" w:styleId="20">
    <w:name w:val="Стиль2"/>
    <w:basedOn w:val="2f1"/>
    <w:rsid w:val="00060C26"/>
    <w:pPr>
      <w:keepNext/>
      <w:keepLines/>
      <w:widowControl w:val="0"/>
      <w:numPr>
        <w:ilvl w:val="2"/>
        <w:numId w:val="18"/>
      </w:numPr>
      <w:suppressLineNumbers/>
      <w:suppressAutoHyphens/>
    </w:pPr>
    <w:rPr>
      <w:b/>
      <w:szCs w:val="20"/>
    </w:rPr>
  </w:style>
  <w:style w:type="paragraph" w:customStyle="1" w:styleId="3a">
    <w:name w:val="Стиль3"/>
    <w:basedOn w:val="2a"/>
    <w:rsid w:val="00060C26"/>
    <w:pPr>
      <w:widowControl w:val="0"/>
      <w:adjustRightInd w:val="0"/>
      <w:spacing w:after="0" w:line="240" w:lineRule="auto"/>
      <w:ind w:left="0"/>
      <w:jc w:val="both"/>
    </w:pPr>
    <w:rPr>
      <w:rFonts w:eastAsia="Times New Roman"/>
    </w:rPr>
  </w:style>
  <w:style w:type="paragraph" w:customStyle="1" w:styleId="2-11">
    <w:name w:val="содержание2-11"/>
    <w:basedOn w:val="a4"/>
    <w:rsid w:val="00060C26"/>
    <w:pPr>
      <w:widowControl/>
      <w:autoSpaceDE/>
      <w:autoSpaceDN/>
      <w:adjustRightInd/>
      <w:spacing w:after="60"/>
      <w:jc w:val="both"/>
    </w:pPr>
    <w:rPr>
      <w:rFonts w:eastAsia="Times New Roman"/>
    </w:rPr>
  </w:style>
  <w:style w:type="paragraph" w:customStyle="1" w:styleId="44">
    <w:name w:val="Стиль4"/>
    <w:basedOn w:val="21"/>
    <w:next w:val="a4"/>
    <w:rsid w:val="00060C26"/>
    <w:pPr>
      <w:keepLines/>
      <w:suppressLineNumbers/>
      <w:tabs>
        <w:tab w:val="left" w:pos="360"/>
      </w:tabs>
      <w:suppressAutoHyphens/>
      <w:autoSpaceDE/>
      <w:autoSpaceDN/>
      <w:adjustRightInd/>
      <w:spacing w:before="0"/>
      <w:ind w:firstLine="567"/>
      <w:jc w:val="center"/>
    </w:pPr>
    <w:rPr>
      <w:rFonts w:ascii="Times New Roman" w:eastAsia="Times New Roman" w:hAnsi="Times New Roman"/>
      <w:bCs/>
      <w:i w:val="0"/>
      <w:kern w:val="28"/>
      <w:sz w:val="18"/>
      <w:szCs w:val="18"/>
    </w:rPr>
  </w:style>
  <w:style w:type="paragraph" w:customStyle="1" w:styleId="afffff6">
    <w:name w:val="Таблица заголовок"/>
    <w:basedOn w:val="a4"/>
    <w:rsid w:val="00060C26"/>
    <w:pPr>
      <w:widowControl/>
      <w:autoSpaceDE/>
      <w:autoSpaceDN/>
      <w:adjustRightInd/>
      <w:spacing w:before="120" w:after="120" w:line="360" w:lineRule="auto"/>
      <w:jc w:val="right"/>
    </w:pPr>
    <w:rPr>
      <w:rFonts w:eastAsia="Times New Roman"/>
      <w:b/>
      <w:sz w:val="28"/>
      <w:szCs w:val="28"/>
    </w:rPr>
  </w:style>
  <w:style w:type="paragraph" w:customStyle="1" w:styleId="afffff7">
    <w:name w:val="текст таблицы"/>
    <w:basedOn w:val="a4"/>
    <w:rsid w:val="00060C26"/>
    <w:pPr>
      <w:widowControl/>
      <w:autoSpaceDE/>
      <w:autoSpaceDN/>
      <w:adjustRightInd/>
      <w:spacing w:before="120"/>
      <w:ind w:right="-102"/>
    </w:pPr>
    <w:rPr>
      <w:rFonts w:eastAsia="Times New Roman"/>
    </w:rPr>
  </w:style>
  <w:style w:type="paragraph" w:customStyle="1" w:styleId="afffff8">
    <w:name w:val="Словарная статья"/>
    <w:basedOn w:val="a4"/>
    <w:next w:val="a4"/>
    <w:rsid w:val="00060C26"/>
    <w:pPr>
      <w:widowControl/>
      <w:ind w:right="118"/>
      <w:jc w:val="both"/>
    </w:pPr>
    <w:rPr>
      <w:rFonts w:ascii="Arial" w:eastAsia="Times New Roman" w:hAnsi="Arial"/>
      <w:sz w:val="20"/>
      <w:szCs w:val="20"/>
    </w:rPr>
  </w:style>
  <w:style w:type="paragraph" w:customStyle="1" w:styleId="afffff9">
    <w:name w:val="Комментарий пользователя"/>
    <w:basedOn w:val="a4"/>
    <w:next w:val="a4"/>
    <w:rsid w:val="00060C26"/>
    <w:pPr>
      <w:widowControl/>
      <w:ind w:left="170"/>
    </w:pPr>
    <w:rPr>
      <w:rFonts w:ascii="Arial" w:eastAsia="Times New Roman" w:hAnsi="Arial"/>
      <w:i/>
      <w:iCs/>
      <w:color w:val="000080"/>
      <w:sz w:val="20"/>
      <w:szCs w:val="20"/>
    </w:rPr>
  </w:style>
  <w:style w:type="paragraph" w:customStyle="1" w:styleId="paragraph">
    <w:name w:val="paragraph"/>
    <w:basedOn w:val="a4"/>
    <w:rsid w:val="00060C26"/>
    <w:pPr>
      <w:widowControl/>
      <w:autoSpaceDE/>
      <w:autoSpaceDN/>
      <w:adjustRightInd/>
      <w:spacing w:before="100" w:beforeAutospacing="1" w:after="100" w:afterAutospacing="1"/>
      <w:jc w:val="both"/>
    </w:pPr>
    <w:rPr>
      <w:rFonts w:ascii="Arial" w:eastAsia="Arial Unicode MS" w:hAnsi="Arial" w:cs="Arial"/>
      <w:color w:val="000000"/>
      <w:sz w:val="20"/>
      <w:szCs w:val="20"/>
    </w:rPr>
  </w:style>
  <w:style w:type="paragraph" w:customStyle="1" w:styleId="xl24">
    <w:name w:val="xl24"/>
    <w:basedOn w:val="a4"/>
    <w:rsid w:val="00060C26"/>
    <w:pPr>
      <w:widowControl/>
      <w:pBdr>
        <w:left w:val="single" w:sz="4" w:space="0" w:color="auto"/>
        <w:right w:val="single" w:sz="4" w:space="0" w:color="auto"/>
      </w:pBdr>
      <w:autoSpaceDE/>
      <w:autoSpaceDN/>
      <w:adjustRightInd/>
      <w:spacing w:before="100" w:beforeAutospacing="1" w:after="100" w:afterAutospacing="1"/>
      <w:jc w:val="center"/>
    </w:pPr>
    <w:rPr>
      <w:rFonts w:ascii="Arial Unicode MS" w:eastAsia="Arial Unicode MS" w:hAnsi="Arial Unicode MS" w:cs="Arial Unicode MS"/>
    </w:rPr>
  </w:style>
  <w:style w:type="paragraph" w:customStyle="1" w:styleId="11818">
    <w:name w:val="Стиль Заголовок 1 + Перед:  18 пт После:  18 пт"/>
    <w:basedOn w:val="1"/>
    <w:rsid w:val="00060C26"/>
    <w:pPr>
      <w:pageBreakBefore/>
      <w:widowControl/>
      <w:tabs>
        <w:tab w:val="left" w:pos="540"/>
      </w:tabs>
      <w:autoSpaceDE/>
      <w:autoSpaceDN/>
      <w:adjustRightInd/>
      <w:spacing w:before="360" w:after="360" w:line="360" w:lineRule="auto"/>
      <w:ind w:firstLine="567"/>
      <w:jc w:val="center"/>
    </w:pPr>
    <w:rPr>
      <w:rFonts w:ascii="Times New Roman" w:eastAsia="Times New Roman" w:hAnsi="Times New Roman"/>
      <w:bCs/>
      <w:kern w:val="0"/>
      <w:sz w:val="24"/>
      <w:szCs w:val="28"/>
    </w:rPr>
  </w:style>
  <w:style w:type="paragraph" w:customStyle="1" w:styleId="3b">
    <w:name w:val="Название3"/>
    <w:basedOn w:val="a4"/>
    <w:rsid w:val="00060C26"/>
    <w:pPr>
      <w:widowControl/>
      <w:autoSpaceDE/>
      <w:autoSpaceDN/>
      <w:adjustRightInd/>
      <w:snapToGrid w:val="0"/>
      <w:jc w:val="center"/>
    </w:pPr>
    <w:rPr>
      <w:rFonts w:eastAsia="Times New Roman"/>
      <w:szCs w:val="20"/>
    </w:rPr>
  </w:style>
  <w:style w:type="paragraph" w:customStyle="1" w:styleId="62">
    <w:name w:val="Текст для М6"/>
    <w:basedOn w:val="a4"/>
    <w:rsid w:val="00060C26"/>
    <w:pPr>
      <w:widowControl/>
      <w:autoSpaceDE/>
      <w:autoSpaceDN/>
      <w:adjustRightInd/>
      <w:spacing w:line="360" w:lineRule="auto"/>
      <w:ind w:firstLine="720"/>
      <w:jc w:val="both"/>
    </w:pPr>
    <w:rPr>
      <w:rFonts w:eastAsia="Times New Roman"/>
      <w:sz w:val="26"/>
      <w:szCs w:val="20"/>
    </w:rPr>
  </w:style>
  <w:style w:type="paragraph" w:customStyle="1" w:styleId="221">
    <w:name w:val="Основной текст 22"/>
    <w:basedOn w:val="a4"/>
    <w:rsid w:val="00060C26"/>
    <w:pPr>
      <w:widowControl/>
      <w:autoSpaceDE/>
      <w:autoSpaceDN/>
      <w:adjustRightInd/>
      <w:jc w:val="both"/>
    </w:pPr>
    <w:rPr>
      <w:rFonts w:eastAsia="Times New Roman"/>
      <w:b/>
      <w:color w:val="000000"/>
      <w:szCs w:val="20"/>
    </w:rPr>
  </w:style>
  <w:style w:type="paragraph" w:customStyle="1" w:styleId="afffffa">
    <w:name w:val="ПодразделТ"/>
    <w:basedOn w:val="a4"/>
    <w:next w:val="a4"/>
    <w:rsid w:val="00060C26"/>
    <w:pPr>
      <w:keepNext/>
      <w:keepLines/>
      <w:widowControl/>
      <w:autoSpaceDE/>
      <w:autoSpaceDN/>
      <w:adjustRightInd/>
      <w:spacing w:before="360" w:after="360" w:line="312" w:lineRule="auto"/>
      <w:ind w:firstLine="720"/>
      <w:jc w:val="both"/>
      <w:outlineLvl w:val="1"/>
    </w:pPr>
    <w:rPr>
      <w:rFonts w:eastAsia="Times New Roman"/>
      <w:b/>
      <w:sz w:val="32"/>
      <w:szCs w:val="20"/>
    </w:rPr>
  </w:style>
  <w:style w:type="character" w:customStyle="1" w:styleId="afffffb">
    <w:name w:val="Основной шрифт"/>
    <w:semiHidden/>
    <w:rsid w:val="00060C26"/>
  </w:style>
  <w:style w:type="character" w:customStyle="1" w:styleId="1f3">
    <w:name w:val="Знак Знак1"/>
    <w:rsid w:val="00060C26"/>
    <w:rPr>
      <w:sz w:val="24"/>
      <w:lang w:val="ru-RU" w:eastAsia="ru-RU" w:bidi="ar-SA"/>
    </w:rPr>
  </w:style>
  <w:style w:type="character" w:customStyle="1" w:styleId="3c">
    <w:name w:val="Стиль3 Знак"/>
    <w:rsid w:val="00060C26"/>
  </w:style>
  <w:style w:type="character" w:customStyle="1" w:styleId="3d">
    <w:name w:val="Стиль3 Знак Знак"/>
    <w:rsid w:val="00060C26"/>
    <w:rPr>
      <w:sz w:val="24"/>
      <w:lang w:val="ru-RU" w:eastAsia="ru-RU" w:bidi="ar-SA"/>
    </w:rPr>
  </w:style>
  <w:style w:type="character" w:customStyle="1" w:styleId="1f4">
    <w:name w:val="Знак1"/>
    <w:rsid w:val="00060C26"/>
    <w:rPr>
      <w:sz w:val="24"/>
      <w:lang w:val="ru-RU" w:eastAsia="ru-RU" w:bidi="ar-SA"/>
    </w:rPr>
  </w:style>
  <w:style w:type="paragraph" w:customStyle="1" w:styleId="ConsPlusCell">
    <w:name w:val="ConsPlusCell"/>
    <w:rsid w:val="00060C26"/>
    <w:pPr>
      <w:widowControl w:val="0"/>
      <w:autoSpaceDE w:val="0"/>
      <w:autoSpaceDN w:val="0"/>
      <w:adjustRightInd w:val="0"/>
    </w:pPr>
    <w:rPr>
      <w:rFonts w:ascii="Arial" w:eastAsia="Times New Roman" w:hAnsi="Arial" w:cs="Arial"/>
      <w:sz w:val="20"/>
      <w:szCs w:val="20"/>
    </w:rPr>
  </w:style>
  <w:style w:type="paragraph" w:styleId="2">
    <w:name w:val="List Bullet 2"/>
    <w:basedOn w:val="a4"/>
    <w:autoRedefine/>
    <w:locked/>
    <w:rsid w:val="00060C26"/>
    <w:pPr>
      <w:widowControl/>
      <w:numPr>
        <w:numId w:val="15"/>
      </w:numPr>
      <w:autoSpaceDE/>
      <w:autoSpaceDN/>
      <w:adjustRightInd/>
      <w:spacing w:after="60"/>
      <w:jc w:val="both"/>
    </w:pPr>
    <w:rPr>
      <w:rFonts w:eastAsia="Times New Roman"/>
    </w:rPr>
  </w:style>
  <w:style w:type="paragraph" w:styleId="3">
    <w:name w:val="List Bullet 3"/>
    <w:basedOn w:val="a4"/>
    <w:autoRedefine/>
    <w:locked/>
    <w:rsid w:val="00060C26"/>
    <w:pPr>
      <w:widowControl/>
      <w:numPr>
        <w:numId w:val="14"/>
      </w:numPr>
      <w:tabs>
        <w:tab w:val="clear" w:pos="643"/>
        <w:tab w:val="num" w:pos="926"/>
      </w:tabs>
      <w:autoSpaceDE/>
      <w:autoSpaceDN/>
      <w:adjustRightInd/>
      <w:spacing w:after="60"/>
      <w:ind w:left="926"/>
      <w:jc w:val="both"/>
    </w:pPr>
    <w:rPr>
      <w:rFonts w:eastAsia="Times New Roman"/>
    </w:rPr>
  </w:style>
  <w:style w:type="paragraph" w:styleId="4">
    <w:name w:val="List Bullet 4"/>
    <w:basedOn w:val="a4"/>
    <w:autoRedefine/>
    <w:locked/>
    <w:rsid w:val="00060C26"/>
    <w:pPr>
      <w:widowControl/>
      <w:numPr>
        <w:numId w:val="16"/>
      </w:numPr>
      <w:tabs>
        <w:tab w:val="clear" w:pos="926"/>
        <w:tab w:val="num" w:pos="1209"/>
      </w:tabs>
      <w:autoSpaceDE/>
      <w:autoSpaceDN/>
      <w:adjustRightInd/>
      <w:spacing w:after="60"/>
      <w:ind w:left="1209"/>
      <w:jc w:val="both"/>
    </w:pPr>
    <w:rPr>
      <w:rFonts w:eastAsia="Times New Roman"/>
    </w:rPr>
  </w:style>
  <w:style w:type="paragraph" w:styleId="5">
    <w:name w:val="List Bullet 5"/>
    <w:basedOn w:val="a4"/>
    <w:autoRedefine/>
    <w:locked/>
    <w:rsid w:val="00060C26"/>
    <w:pPr>
      <w:widowControl/>
      <w:numPr>
        <w:numId w:val="17"/>
      </w:numPr>
      <w:tabs>
        <w:tab w:val="clear" w:pos="1209"/>
        <w:tab w:val="num" w:pos="1492"/>
      </w:tabs>
      <w:autoSpaceDE/>
      <w:autoSpaceDN/>
      <w:adjustRightInd/>
      <w:spacing w:after="60"/>
      <w:ind w:left="1492"/>
      <w:jc w:val="both"/>
    </w:pPr>
    <w:rPr>
      <w:rFonts w:eastAsia="Times New Roman"/>
    </w:rPr>
  </w:style>
  <w:style w:type="paragraph" w:styleId="afffffc">
    <w:name w:val="Date"/>
    <w:basedOn w:val="a4"/>
    <w:next w:val="a4"/>
    <w:link w:val="afffffd"/>
    <w:locked/>
    <w:rsid w:val="00060C26"/>
    <w:pPr>
      <w:widowControl/>
      <w:autoSpaceDE/>
      <w:autoSpaceDN/>
      <w:adjustRightInd/>
      <w:spacing w:after="60"/>
      <w:jc w:val="both"/>
    </w:pPr>
    <w:rPr>
      <w:rFonts w:eastAsia="Times New Roman"/>
      <w:szCs w:val="20"/>
    </w:rPr>
  </w:style>
  <w:style w:type="character" w:customStyle="1" w:styleId="afffffd">
    <w:name w:val="Дата Знак"/>
    <w:basedOn w:val="a5"/>
    <w:link w:val="afffffc"/>
    <w:rsid w:val="00060C26"/>
    <w:rPr>
      <w:rFonts w:ascii="Times New Roman" w:eastAsia="Times New Roman" w:hAnsi="Times New Roman"/>
      <w:sz w:val="24"/>
      <w:szCs w:val="20"/>
    </w:rPr>
  </w:style>
  <w:style w:type="paragraph" w:styleId="afffffe">
    <w:name w:val="Block Text"/>
    <w:basedOn w:val="a4"/>
    <w:locked/>
    <w:rsid w:val="00060C26"/>
    <w:pPr>
      <w:widowControl/>
      <w:autoSpaceDE/>
      <w:autoSpaceDN/>
      <w:adjustRightInd/>
      <w:spacing w:after="120"/>
      <w:ind w:left="1440" w:right="1440"/>
      <w:jc w:val="both"/>
    </w:pPr>
    <w:rPr>
      <w:rFonts w:eastAsia="Times New Roman"/>
      <w:szCs w:val="20"/>
    </w:rPr>
  </w:style>
  <w:style w:type="paragraph" w:styleId="affffff">
    <w:name w:val="Plain Text"/>
    <w:basedOn w:val="a4"/>
    <w:link w:val="affffff0"/>
    <w:locked/>
    <w:rsid w:val="00060C26"/>
    <w:pPr>
      <w:widowControl/>
      <w:autoSpaceDE/>
      <w:autoSpaceDN/>
      <w:adjustRightInd/>
    </w:pPr>
    <w:rPr>
      <w:rFonts w:ascii="Courier New" w:eastAsia="Times New Roman" w:hAnsi="Courier New"/>
      <w:sz w:val="20"/>
      <w:szCs w:val="20"/>
    </w:rPr>
  </w:style>
  <w:style w:type="character" w:customStyle="1" w:styleId="affffff0">
    <w:name w:val="Текст Знак"/>
    <w:basedOn w:val="a5"/>
    <w:link w:val="affffff"/>
    <w:rsid w:val="00060C26"/>
    <w:rPr>
      <w:rFonts w:ascii="Courier New" w:eastAsia="Times New Roman" w:hAnsi="Courier New"/>
      <w:sz w:val="20"/>
      <w:szCs w:val="20"/>
    </w:rPr>
  </w:style>
  <w:style w:type="paragraph" w:styleId="affffff1">
    <w:name w:val="envelope address"/>
    <w:basedOn w:val="a4"/>
    <w:locked/>
    <w:rsid w:val="00060C26"/>
    <w:pPr>
      <w:framePr w:w="7920" w:h="1980" w:hRule="exact" w:hSpace="180" w:wrap="auto" w:hAnchor="page" w:xAlign="center" w:yAlign="bottom"/>
      <w:widowControl/>
      <w:autoSpaceDE/>
      <w:autoSpaceDN/>
      <w:adjustRightInd/>
      <w:spacing w:after="60"/>
      <w:ind w:left="2880"/>
      <w:jc w:val="both"/>
    </w:pPr>
    <w:rPr>
      <w:rFonts w:ascii="Arial" w:eastAsia="Times New Roman" w:hAnsi="Arial" w:cs="Arial"/>
    </w:rPr>
  </w:style>
  <w:style w:type="character" w:styleId="HTML7">
    <w:name w:val="HTML Acronym"/>
    <w:locked/>
    <w:rsid w:val="00060C26"/>
  </w:style>
  <w:style w:type="paragraph" w:styleId="affffff2">
    <w:name w:val="Note Heading"/>
    <w:basedOn w:val="a4"/>
    <w:next w:val="a4"/>
    <w:link w:val="affffff3"/>
    <w:locked/>
    <w:rsid w:val="00060C26"/>
    <w:pPr>
      <w:widowControl/>
      <w:autoSpaceDE/>
      <w:autoSpaceDN/>
      <w:adjustRightInd/>
      <w:spacing w:after="60"/>
      <w:jc w:val="both"/>
    </w:pPr>
    <w:rPr>
      <w:rFonts w:eastAsia="Times New Roman"/>
    </w:rPr>
  </w:style>
  <w:style w:type="character" w:customStyle="1" w:styleId="affffff3">
    <w:name w:val="Заголовок записки Знак"/>
    <w:basedOn w:val="a5"/>
    <w:link w:val="affffff2"/>
    <w:rsid w:val="00060C26"/>
    <w:rPr>
      <w:rFonts w:ascii="Times New Roman" w:eastAsia="Times New Roman" w:hAnsi="Times New Roman"/>
      <w:sz w:val="24"/>
      <w:szCs w:val="24"/>
    </w:rPr>
  </w:style>
  <w:style w:type="paragraph" w:styleId="affffff4">
    <w:name w:val="Body Text First Indent"/>
    <w:basedOn w:val="ae"/>
    <w:link w:val="affffff5"/>
    <w:locked/>
    <w:rsid w:val="00060C26"/>
    <w:pPr>
      <w:spacing w:before="0"/>
      <w:ind w:firstLine="210"/>
    </w:pPr>
    <w:rPr>
      <w:rFonts w:ascii="Times New Roman" w:eastAsia="Times New Roman" w:hAnsi="Times New Roman"/>
      <w:sz w:val="24"/>
      <w:szCs w:val="24"/>
    </w:rPr>
  </w:style>
  <w:style w:type="character" w:customStyle="1" w:styleId="affffff5">
    <w:name w:val="Красная строка Знак"/>
    <w:basedOn w:val="13"/>
    <w:link w:val="affffff4"/>
    <w:rsid w:val="00060C26"/>
    <w:rPr>
      <w:rFonts w:ascii="Times New Roman" w:eastAsia="Times New Roman" w:hAnsi="Times New Roman" w:cs="Times New Roman"/>
      <w:sz w:val="24"/>
      <w:szCs w:val="24"/>
      <w:lang w:eastAsia="ru-RU"/>
    </w:rPr>
  </w:style>
  <w:style w:type="paragraph" w:styleId="2f2">
    <w:name w:val="Body Text First Indent 2"/>
    <w:basedOn w:val="aff"/>
    <w:link w:val="2f3"/>
    <w:locked/>
    <w:rsid w:val="00060C26"/>
    <w:pPr>
      <w:widowControl/>
      <w:autoSpaceDE/>
      <w:autoSpaceDN/>
      <w:adjustRightInd/>
      <w:ind w:firstLine="210"/>
      <w:jc w:val="both"/>
    </w:pPr>
    <w:rPr>
      <w:rFonts w:eastAsia="Times New Roman"/>
      <w:szCs w:val="24"/>
    </w:rPr>
  </w:style>
  <w:style w:type="character" w:customStyle="1" w:styleId="2f3">
    <w:name w:val="Красная строка 2 Знак"/>
    <w:basedOn w:val="aff0"/>
    <w:link w:val="2f2"/>
    <w:rsid w:val="00060C26"/>
    <w:rPr>
      <w:rFonts w:ascii="Times New Roman" w:eastAsia="Times New Roman" w:hAnsi="Times New Roman" w:cs="Times New Roman"/>
      <w:sz w:val="24"/>
      <w:szCs w:val="24"/>
      <w:lang w:eastAsia="ru-RU"/>
    </w:rPr>
  </w:style>
  <w:style w:type="character" w:customStyle="1" w:styleId="1f5">
    <w:name w:val="Основной текст с отступом Знак1"/>
    <w:rsid w:val="00060C26"/>
    <w:rPr>
      <w:sz w:val="24"/>
      <w:szCs w:val="24"/>
      <w:lang w:eastAsia="ar-SA"/>
    </w:rPr>
  </w:style>
  <w:style w:type="character" w:styleId="affffff6">
    <w:name w:val="line number"/>
    <w:locked/>
    <w:rsid w:val="00060C26"/>
  </w:style>
  <w:style w:type="paragraph" w:styleId="2f4">
    <w:name w:val="envelope return"/>
    <w:basedOn w:val="a4"/>
    <w:locked/>
    <w:rsid w:val="00060C26"/>
    <w:pPr>
      <w:widowControl/>
      <w:autoSpaceDE/>
      <w:autoSpaceDN/>
      <w:adjustRightInd/>
      <w:spacing w:after="60"/>
      <w:jc w:val="both"/>
    </w:pPr>
    <w:rPr>
      <w:rFonts w:ascii="Arial" w:eastAsia="Times New Roman" w:hAnsi="Arial" w:cs="Arial"/>
      <w:sz w:val="20"/>
      <w:szCs w:val="20"/>
    </w:rPr>
  </w:style>
  <w:style w:type="paragraph" w:styleId="affffff7">
    <w:name w:val="Normal Indent"/>
    <w:basedOn w:val="a4"/>
    <w:locked/>
    <w:rsid w:val="00060C26"/>
    <w:pPr>
      <w:widowControl/>
      <w:autoSpaceDE/>
      <w:autoSpaceDN/>
      <w:adjustRightInd/>
      <w:spacing w:after="60"/>
      <w:ind w:left="708"/>
      <w:jc w:val="both"/>
    </w:pPr>
    <w:rPr>
      <w:rFonts w:eastAsia="Times New Roman"/>
    </w:rPr>
  </w:style>
  <w:style w:type="character" w:styleId="HTML8">
    <w:name w:val="HTML Definition"/>
    <w:locked/>
    <w:rsid w:val="00060C26"/>
    <w:rPr>
      <w:i/>
      <w:iCs/>
    </w:rPr>
  </w:style>
  <w:style w:type="character" w:styleId="HTML9">
    <w:name w:val="HTML Variable"/>
    <w:locked/>
    <w:rsid w:val="00060C26"/>
    <w:rPr>
      <w:i/>
      <w:iCs/>
    </w:rPr>
  </w:style>
  <w:style w:type="paragraph" w:styleId="affffff8">
    <w:name w:val="Signature"/>
    <w:basedOn w:val="a4"/>
    <w:link w:val="affffff9"/>
    <w:locked/>
    <w:rsid w:val="00060C26"/>
    <w:pPr>
      <w:widowControl/>
      <w:autoSpaceDE/>
      <w:autoSpaceDN/>
      <w:adjustRightInd/>
      <w:spacing w:after="60"/>
      <w:ind w:left="4252"/>
      <w:jc w:val="both"/>
    </w:pPr>
    <w:rPr>
      <w:rFonts w:eastAsia="Times New Roman"/>
    </w:rPr>
  </w:style>
  <w:style w:type="character" w:customStyle="1" w:styleId="affffff9">
    <w:name w:val="Подпись Знак"/>
    <w:basedOn w:val="a5"/>
    <w:link w:val="affffff8"/>
    <w:rsid w:val="00060C26"/>
    <w:rPr>
      <w:rFonts w:ascii="Times New Roman" w:eastAsia="Times New Roman" w:hAnsi="Times New Roman"/>
      <w:sz w:val="24"/>
      <w:szCs w:val="24"/>
    </w:rPr>
  </w:style>
  <w:style w:type="paragraph" w:styleId="affffffa">
    <w:name w:val="Salutation"/>
    <w:basedOn w:val="a4"/>
    <w:next w:val="a4"/>
    <w:link w:val="affffffb"/>
    <w:locked/>
    <w:rsid w:val="00060C26"/>
    <w:pPr>
      <w:widowControl/>
      <w:autoSpaceDE/>
      <w:autoSpaceDN/>
      <w:adjustRightInd/>
      <w:spacing w:after="60"/>
      <w:jc w:val="both"/>
    </w:pPr>
    <w:rPr>
      <w:rFonts w:eastAsia="Times New Roman"/>
    </w:rPr>
  </w:style>
  <w:style w:type="character" w:customStyle="1" w:styleId="affffffb">
    <w:name w:val="Приветствие Знак"/>
    <w:basedOn w:val="a5"/>
    <w:link w:val="affffffa"/>
    <w:rsid w:val="00060C26"/>
    <w:rPr>
      <w:rFonts w:ascii="Times New Roman" w:eastAsia="Times New Roman" w:hAnsi="Times New Roman"/>
      <w:sz w:val="24"/>
      <w:szCs w:val="24"/>
    </w:rPr>
  </w:style>
  <w:style w:type="paragraph" w:styleId="affffffc">
    <w:name w:val="List Continue"/>
    <w:basedOn w:val="a4"/>
    <w:locked/>
    <w:rsid w:val="00060C26"/>
    <w:pPr>
      <w:widowControl/>
      <w:autoSpaceDE/>
      <w:autoSpaceDN/>
      <w:adjustRightInd/>
      <w:spacing w:after="120"/>
      <w:ind w:left="283"/>
      <w:jc w:val="both"/>
    </w:pPr>
    <w:rPr>
      <w:rFonts w:eastAsia="Times New Roman"/>
    </w:rPr>
  </w:style>
  <w:style w:type="paragraph" w:styleId="2f5">
    <w:name w:val="List Continue 2"/>
    <w:basedOn w:val="a4"/>
    <w:locked/>
    <w:rsid w:val="00060C26"/>
    <w:pPr>
      <w:widowControl/>
      <w:autoSpaceDE/>
      <w:autoSpaceDN/>
      <w:adjustRightInd/>
      <w:spacing w:after="120"/>
      <w:ind w:left="566"/>
      <w:jc w:val="both"/>
    </w:pPr>
    <w:rPr>
      <w:rFonts w:eastAsia="Times New Roman"/>
    </w:rPr>
  </w:style>
  <w:style w:type="paragraph" w:styleId="3e">
    <w:name w:val="List Continue 3"/>
    <w:basedOn w:val="a4"/>
    <w:locked/>
    <w:rsid w:val="00060C26"/>
    <w:pPr>
      <w:widowControl/>
      <w:autoSpaceDE/>
      <w:autoSpaceDN/>
      <w:adjustRightInd/>
      <w:spacing w:after="120"/>
      <w:ind w:left="849"/>
      <w:jc w:val="both"/>
    </w:pPr>
    <w:rPr>
      <w:rFonts w:eastAsia="Times New Roman"/>
    </w:rPr>
  </w:style>
  <w:style w:type="paragraph" w:styleId="45">
    <w:name w:val="List Continue 4"/>
    <w:basedOn w:val="a4"/>
    <w:locked/>
    <w:rsid w:val="00060C26"/>
    <w:pPr>
      <w:widowControl/>
      <w:autoSpaceDE/>
      <w:autoSpaceDN/>
      <w:adjustRightInd/>
      <w:spacing w:after="120"/>
      <w:ind w:left="1132"/>
      <w:jc w:val="both"/>
    </w:pPr>
    <w:rPr>
      <w:rFonts w:eastAsia="Times New Roman"/>
    </w:rPr>
  </w:style>
  <w:style w:type="paragraph" w:styleId="54">
    <w:name w:val="List Continue 5"/>
    <w:basedOn w:val="a4"/>
    <w:locked/>
    <w:rsid w:val="00060C26"/>
    <w:pPr>
      <w:widowControl/>
      <w:autoSpaceDE/>
      <w:autoSpaceDN/>
      <w:adjustRightInd/>
      <w:spacing w:after="120"/>
      <w:ind w:left="1415"/>
      <w:jc w:val="both"/>
    </w:pPr>
    <w:rPr>
      <w:rFonts w:eastAsia="Times New Roman"/>
    </w:rPr>
  </w:style>
  <w:style w:type="paragraph" w:styleId="3f">
    <w:name w:val="List 3"/>
    <w:basedOn w:val="a4"/>
    <w:locked/>
    <w:rsid w:val="00060C26"/>
    <w:pPr>
      <w:widowControl/>
      <w:autoSpaceDE/>
      <w:autoSpaceDN/>
      <w:adjustRightInd/>
      <w:spacing w:after="60"/>
      <w:ind w:left="849" w:hanging="283"/>
      <w:jc w:val="both"/>
    </w:pPr>
    <w:rPr>
      <w:rFonts w:eastAsia="Times New Roman"/>
    </w:rPr>
  </w:style>
  <w:style w:type="paragraph" w:styleId="46">
    <w:name w:val="List 4"/>
    <w:basedOn w:val="a4"/>
    <w:locked/>
    <w:rsid w:val="00060C26"/>
    <w:pPr>
      <w:widowControl/>
      <w:autoSpaceDE/>
      <w:autoSpaceDN/>
      <w:adjustRightInd/>
      <w:spacing w:after="60"/>
      <w:ind w:left="1132" w:hanging="283"/>
      <w:jc w:val="both"/>
    </w:pPr>
    <w:rPr>
      <w:rFonts w:eastAsia="Times New Roman"/>
    </w:rPr>
  </w:style>
  <w:style w:type="paragraph" w:styleId="55">
    <w:name w:val="List 5"/>
    <w:basedOn w:val="a4"/>
    <w:locked/>
    <w:rsid w:val="00060C26"/>
    <w:pPr>
      <w:widowControl/>
      <w:autoSpaceDE/>
      <w:autoSpaceDN/>
      <w:adjustRightInd/>
      <w:spacing w:after="60"/>
      <w:ind w:left="1415" w:hanging="283"/>
      <w:jc w:val="both"/>
    </w:pPr>
    <w:rPr>
      <w:rFonts w:eastAsia="Times New Roman"/>
    </w:rPr>
  </w:style>
  <w:style w:type="character" w:styleId="HTMLa">
    <w:name w:val="HTML Cite"/>
    <w:locked/>
    <w:rsid w:val="00060C26"/>
    <w:rPr>
      <w:i/>
      <w:iCs/>
    </w:rPr>
  </w:style>
  <w:style w:type="paragraph" w:styleId="affffffd">
    <w:name w:val="Message Header"/>
    <w:basedOn w:val="a4"/>
    <w:link w:val="affffffe"/>
    <w:locked/>
    <w:rsid w:val="00060C26"/>
    <w:pPr>
      <w:widowControl/>
      <w:pBdr>
        <w:top w:val="single" w:sz="6" w:space="1" w:color="auto"/>
        <w:left w:val="single" w:sz="6" w:space="1" w:color="auto"/>
        <w:bottom w:val="single" w:sz="6" w:space="1" w:color="auto"/>
        <w:right w:val="single" w:sz="6" w:space="1" w:color="auto"/>
      </w:pBdr>
      <w:shd w:val="pct20" w:color="auto" w:fill="auto"/>
      <w:autoSpaceDE/>
      <w:autoSpaceDN/>
      <w:adjustRightInd/>
      <w:spacing w:after="60"/>
      <w:ind w:left="1134" w:hanging="1134"/>
      <w:jc w:val="both"/>
    </w:pPr>
    <w:rPr>
      <w:rFonts w:ascii="Arial" w:eastAsia="Times New Roman" w:hAnsi="Arial"/>
    </w:rPr>
  </w:style>
  <w:style w:type="character" w:customStyle="1" w:styleId="affffffe">
    <w:name w:val="Шапка Знак"/>
    <w:basedOn w:val="a5"/>
    <w:link w:val="affffffd"/>
    <w:rsid w:val="00060C26"/>
    <w:rPr>
      <w:rFonts w:ascii="Arial" w:eastAsia="Times New Roman" w:hAnsi="Arial"/>
      <w:sz w:val="24"/>
      <w:szCs w:val="24"/>
      <w:shd w:val="pct20" w:color="auto" w:fill="auto"/>
    </w:rPr>
  </w:style>
  <w:style w:type="paragraph" w:styleId="afffffff">
    <w:name w:val="E-mail Signature"/>
    <w:basedOn w:val="a4"/>
    <w:link w:val="afffffff0"/>
    <w:locked/>
    <w:rsid w:val="00060C26"/>
    <w:pPr>
      <w:widowControl/>
      <w:autoSpaceDE/>
      <w:autoSpaceDN/>
      <w:adjustRightInd/>
      <w:spacing w:after="60"/>
      <w:jc w:val="both"/>
    </w:pPr>
    <w:rPr>
      <w:rFonts w:eastAsia="Times New Roman"/>
    </w:rPr>
  </w:style>
  <w:style w:type="character" w:customStyle="1" w:styleId="afffffff0">
    <w:name w:val="Электронная подпись Знак"/>
    <w:basedOn w:val="a5"/>
    <w:link w:val="afffffff"/>
    <w:rsid w:val="00060C26"/>
    <w:rPr>
      <w:rFonts w:ascii="Times New Roman" w:eastAsia="Times New Roman" w:hAnsi="Times New Roman"/>
      <w:sz w:val="24"/>
      <w:szCs w:val="24"/>
    </w:rPr>
  </w:style>
  <w:style w:type="character" w:customStyle="1" w:styleId="afffffff1">
    <w:name w:val="Договор Знак"/>
    <w:rsid w:val="00060C26"/>
    <w:rPr>
      <w:sz w:val="24"/>
      <w:lang w:val="ru-RU" w:eastAsia="ru-RU" w:bidi="ar-SA"/>
    </w:rPr>
  </w:style>
  <w:style w:type="paragraph" w:customStyle="1" w:styleId="ConsTitle">
    <w:name w:val="ConsTitle"/>
    <w:rsid w:val="00060C26"/>
    <w:pPr>
      <w:widowControl w:val="0"/>
      <w:autoSpaceDE w:val="0"/>
      <w:autoSpaceDN w:val="0"/>
      <w:adjustRightInd w:val="0"/>
    </w:pPr>
    <w:rPr>
      <w:rFonts w:ascii="Arial" w:eastAsia="Times New Roman" w:hAnsi="Arial" w:cs="Arial"/>
      <w:b/>
      <w:bCs/>
      <w:sz w:val="16"/>
      <w:szCs w:val="16"/>
    </w:rPr>
  </w:style>
  <w:style w:type="paragraph" w:customStyle="1" w:styleId="afffffff2">
    <w:name w:val="Краткий обратный адрес"/>
    <w:basedOn w:val="a4"/>
    <w:rsid w:val="00060C26"/>
    <w:pPr>
      <w:widowControl/>
      <w:autoSpaceDE/>
      <w:autoSpaceDN/>
      <w:adjustRightInd/>
      <w:spacing w:after="60"/>
      <w:jc w:val="both"/>
    </w:pPr>
    <w:rPr>
      <w:rFonts w:eastAsia="Times New Roman"/>
    </w:rPr>
  </w:style>
  <w:style w:type="paragraph" w:customStyle="1" w:styleId="FR2">
    <w:name w:val="FR2"/>
    <w:rsid w:val="00060C26"/>
    <w:pPr>
      <w:widowControl w:val="0"/>
      <w:adjustRightInd w:val="0"/>
      <w:spacing w:line="360" w:lineRule="atLeast"/>
      <w:ind w:left="160"/>
      <w:jc w:val="center"/>
    </w:pPr>
    <w:rPr>
      <w:rFonts w:ascii="Arial" w:eastAsia="Times New Roman" w:hAnsi="Arial"/>
      <w:szCs w:val="20"/>
    </w:rPr>
  </w:style>
  <w:style w:type="character" w:customStyle="1" w:styleId="afffffff3">
    <w:name w:val="Договор Знак Знак"/>
    <w:rsid w:val="00060C26"/>
    <w:rPr>
      <w:sz w:val="24"/>
      <w:lang w:val="ru-RU" w:eastAsia="ru-RU" w:bidi="ar-SA"/>
    </w:rPr>
  </w:style>
  <w:style w:type="character" w:customStyle="1" w:styleId="labelheaderlevel21">
    <w:name w:val="label_header_level_21"/>
    <w:rsid w:val="00060C26"/>
    <w:rPr>
      <w:b/>
      <w:bCs/>
      <w:color w:val="0000FF"/>
      <w:sz w:val="20"/>
      <w:szCs w:val="20"/>
    </w:rPr>
  </w:style>
  <w:style w:type="paragraph" w:customStyle="1" w:styleId="ConsPlusNormal0">
    <w:name w:val="ConsPlusNormal"/>
    <w:link w:val="ConsPlusNormal1"/>
    <w:rsid w:val="00060C26"/>
    <w:pPr>
      <w:widowControl w:val="0"/>
      <w:autoSpaceDE w:val="0"/>
      <w:autoSpaceDN w:val="0"/>
      <w:adjustRightInd w:val="0"/>
      <w:ind w:firstLine="720"/>
    </w:pPr>
    <w:rPr>
      <w:rFonts w:ascii="Arial" w:eastAsia="Times New Roman" w:hAnsi="Arial" w:cs="Arial"/>
      <w:sz w:val="20"/>
      <w:szCs w:val="20"/>
    </w:rPr>
  </w:style>
  <w:style w:type="paragraph" w:customStyle="1" w:styleId="caaieiaie3">
    <w:name w:val="caaieiaie 3"/>
    <w:basedOn w:val="a4"/>
    <w:next w:val="a4"/>
    <w:rsid w:val="00060C26"/>
    <w:pPr>
      <w:keepNext/>
      <w:widowControl/>
      <w:autoSpaceDE/>
      <w:autoSpaceDN/>
      <w:adjustRightInd/>
      <w:jc w:val="center"/>
    </w:pPr>
    <w:rPr>
      <w:rFonts w:ascii="NTTierce" w:eastAsia="Times New Roman" w:hAnsi="NTTierce"/>
      <w:b/>
      <w:sz w:val="22"/>
      <w:szCs w:val="20"/>
    </w:rPr>
  </w:style>
  <w:style w:type="paragraph" w:customStyle="1" w:styleId="200">
    <w:name w:val="20"/>
    <w:basedOn w:val="a4"/>
    <w:rsid w:val="00060C26"/>
    <w:pPr>
      <w:widowControl/>
      <w:autoSpaceDE/>
      <w:autoSpaceDN/>
      <w:adjustRightInd/>
      <w:spacing w:before="104" w:after="104"/>
      <w:ind w:left="104" w:right="104"/>
    </w:pPr>
    <w:rPr>
      <w:rFonts w:eastAsia="Times New Roman"/>
    </w:rPr>
  </w:style>
  <w:style w:type="character" w:customStyle="1" w:styleId="spanheaderlevel21">
    <w:name w:val="span_header_level_21"/>
    <w:rsid w:val="00060C26"/>
    <w:rPr>
      <w:b/>
      <w:bCs/>
      <w:sz w:val="22"/>
      <w:szCs w:val="22"/>
    </w:rPr>
  </w:style>
  <w:style w:type="character" w:customStyle="1" w:styleId="labelnoticename1">
    <w:name w:val="label_noticename1"/>
    <w:rsid w:val="00060C26"/>
    <w:rPr>
      <w:b/>
      <w:bCs/>
      <w:sz w:val="24"/>
      <w:szCs w:val="24"/>
    </w:rPr>
  </w:style>
  <w:style w:type="character" w:customStyle="1" w:styleId="spanbodyheader11">
    <w:name w:val="span_body_header_11"/>
    <w:rsid w:val="00060C26"/>
    <w:rPr>
      <w:b/>
      <w:bCs/>
      <w:sz w:val="20"/>
      <w:szCs w:val="20"/>
    </w:rPr>
  </w:style>
  <w:style w:type="character" w:customStyle="1" w:styleId="tendersubject1">
    <w:name w:val="tendersubject1"/>
    <w:rsid w:val="00060C26"/>
    <w:rPr>
      <w:b/>
      <w:bCs/>
      <w:color w:val="0000FF"/>
      <w:sz w:val="20"/>
      <w:szCs w:val="20"/>
    </w:rPr>
  </w:style>
  <w:style w:type="character" w:customStyle="1" w:styleId="labelbodytext11">
    <w:name w:val="label_body_text_11"/>
    <w:rsid w:val="00060C26"/>
    <w:rPr>
      <w:color w:val="0000FF"/>
      <w:sz w:val="20"/>
      <w:szCs w:val="20"/>
    </w:rPr>
  </w:style>
  <w:style w:type="character" w:customStyle="1" w:styleId="spanbodytext21">
    <w:name w:val="span_body_text_21"/>
    <w:rsid w:val="00060C26"/>
    <w:rPr>
      <w:sz w:val="20"/>
      <w:szCs w:val="20"/>
    </w:rPr>
  </w:style>
  <w:style w:type="character" w:customStyle="1" w:styleId="spanheaderlot21">
    <w:name w:val="span_header_lot_21"/>
    <w:rsid w:val="00060C26"/>
    <w:rPr>
      <w:b/>
      <w:bCs/>
      <w:sz w:val="20"/>
      <w:szCs w:val="20"/>
    </w:rPr>
  </w:style>
  <w:style w:type="character" w:customStyle="1" w:styleId="spanheaderlot11">
    <w:name w:val="span_header_lot_11"/>
    <w:rsid w:val="00060C26"/>
    <w:rPr>
      <w:b/>
      <w:bCs/>
      <w:sz w:val="24"/>
      <w:szCs w:val="24"/>
    </w:rPr>
  </w:style>
  <w:style w:type="character" w:customStyle="1" w:styleId="labeltextlot11">
    <w:name w:val="label_text_lot_11"/>
    <w:rsid w:val="00060C26"/>
    <w:rPr>
      <w:b/>
      <w:bCs/>
      <w:color w:val="0000FF"/>
      <w:sz w:val="24"/>
      <w:szCs w:val="24"/>
    </w:rPr>
  </w:style>
  <w:style w:type="character" w:customStyle="1" w:styleId="labeltextlot21">
    <w:name w:val="label_text_lot_21"/>
    <w:rsid w:val="00060C26"/>
    <w:rPr>
      <w:color w:val="0000FF"/>
      <w:sz w:val="20"/>
      <w:szCs w:val="20"/>
    </w:rPr>
  </w:style>
  <w:style w:type="character" w:customStyle="1" w:styleId="spantextlot21">
    <w:name w:val="span_text_lot_21"/>
    <w:rsid w:val="00060C26"/>
    <w:rPr>
      <w:sz w:val="20"/>
      <w:szCs w:val="20"/>
    </w:rPr>
  </w:style>
  <w:style w:type="paragraph" w:customStyle="1" w:styleId="consplusnonformat0">
    <w:name w:val="consplusnonformat"/>
    <w:basedOn w:val="a4"/>
    <w:rsid w:val="00060C26"/>
    <w:pPr>
      <w:widowControl/>
      <w:autoSpaceDE/>
      <w:autoSpaceDN/>
      <w:adjustRightInd/>
      <w:spacing w:before="150" w:after="150"/>
      <w:ind w:left="150" w:right="150"/>
    </w:pPr>
    <w:rPr>
      <w:rFonts w:eastAsia="Times New Roman"/>
    </w:rPr>
  </w:style>
  <w:style w:type="paragraph" w:customStyle="1" w:styleId="3f0">
    <w:name w:val="3"/>
    <w:basedOn w:val="a4"/>
    <w:rsid w:val="00060C26"/>
    <w:pPr>
      <w:widowControl/>
      <w:autoSpaceDE/>
      <w:autoSpaceDN/>
      <w:adjustRightInd/>
      <w:spacing w:before="100" w:beforeAutospacing="1" w:after="100" w:afterAutospacing="1"/>
    </w:pPr>
    <w:rPr>
      <w:rFonts w:ascii="Arial Unicode MS" w:eastAsia="Arial Unicode MS" w:hAnsi="Arial Unicode MS" w:cs="Arial Unicode MS"/>
    </w:rPr>
  </w:style>
  <w:style w:type="paragraph" w:customStyle="1" w:styleId="afffffff4">
    <w:name w:val="Основной нумерованный"/>
    <w:basedOn w:val="a4"/>
    <w:rsid w:val="00060C26"/>
    <w:pPr>
      <w:tabs>
        <w:tab w:val="left" w:pos="1276"/>
      </w:tabs>
      <w:autoSpaceDE/>
      <w:autoSpaceDN/>
      <w:adjustRightInd/>
      <w:spacing w:before="100" w:after="60"/>
      <w:ind w:firstLine="709"/>
      <w:jc w:val="both"/>
    </w:pPr>
    <w:rPr>
      <w:rFonts w:eastAsia="Times New Roman"/>
      <w:sz w:val="26"/>
      <w:szCs w:val="20"/>
    </w:rPr>
  </w:style>
  <w:style w:type="paragraph" w:customStyle="1" w:styleId="Caaieiaie">
    <w:name w:val="Caaieiaie"/>
    <w:basedOn w:val="1"/>
    <w:rsid w:val="00060C26"/>
    <w:pPr>
      <w:pageBreakBefore/>
      <w:tabs>
        <w:tab w:val="left" w:pos="540"/>
      </w:tabs>
      <w:suppressAutoHyphens/>
      <w:overflowPunct w:val="0"/>
      <w:spacing w:before="0" w:after="240"/>
      <w:jc w:val="center"/>
      <w:textAlignment w:val="baseline"/>
      <w:outlineLvl w:val="9"/>
    </w:pPr>
    <w:rPr>
      <w:rFonts w:ascii="Times New Roman" w:eastAsia="Times New Roman" w:hAnsi="Times New Roman"/>
      <w:kern w:val="28"/>
      <w:sz w:val="28"/>
      <w:szCs w:val="28"/>
    </w:rPr>
  </w:style>
  <w:style w:type="paragraph" w:customStyle="1" w:styleId="afffffff5">
    <w:name w:val="текст"/>
    <w:basedOn w:val="a4"/>
    <w:rsid w:val="00060C26"/>
    <w:pPr>
      <w:widowControl/>
      <w:tabs>
        <w:tab w:val="num" w:pos="792"/>
      </w:tabs>
      <w:autoSpaceDE/>
      <w:autoSpaceDN/>
      <w:adjustRightInd/>
      <w:spacing w:after="60"/>
      <w:ind w:left="792" w:hanging="432"/>
      <w:jc w:val="both"/>
    </w:pPr>
    <w:rPr>
      <w:rFonts w:ascii="Arial" w:eastAsia="Times New Roman" w:hAnsi="Arial"/>
      <w:bCs/>
      <w:szCs w:val="20"/>
    </w:rPr>
  </w:style>
  <w:style w:type="paragraph" w:customStyle="1" w:styleId="TableStyle">
    <w:name w:val="Table Style"/>
    <w:basedOn w:val="a4"/>
    <w:rsid w:val="00060C26"/>
    <w:pPr>
      <w:widowControl/>
      <w:tabs>
        <w:tab w:val="num" w:pos="1797"/>
      </w:tabs>
      <w:autoSpaceDE/>
      <w:autoSpaceDN/>
      <w:adjustRightInd/>
      <w:spacing w:before="60" w:after="60"/>
      <w:ind w:firstLine="567"/>
      <w:jc w:val="both"/>
    </w:pPr>
    <w:rPr>
      <w:rFonts w:ascii="Arial" w:eastAsia="Times New Roman" w:hAnsi="Arial" w:cs="Arial"/>
      <w:szCs w:val="20"/>
    </w:rPr>
  </w:style>
  <w:style w:type="paragraph" w:customStyle="1" w:styleId="Frontsection">
    <w:name w:val="Front section"/>
    <w:rsid w:val="00060C26"/>
    <w:pPr>
      <w:widowControl w:val="0"/>
    </w:pPr>
    <w:rPr>
      <w:rFonts w:ascii="Times New Roman" w:eastAsia="Times New Roman" w:hAnsi="Times New Roman"/>
      <w:snapToGrid w:val="0"/>
      <w:sz w:val="24"/>
      <w:szCs w:val="20"/>
    </w:rPr>
  </w:style>
  <w:style w:type="paragraph" w:customStyle="1" w:styleId="afffffff6">
    <w:name w:val="Простой текст"/>
    <w:basedOn w:val="affffff"/>
    <w:rsid w:val="00060C26"/>
    <w:pPr>
      <w:spacing w:before="60" w:after="60"/>
      <w:jc w:val="both"/>
    </w:pPr>
    <w:rPr>
      <w:rFonts w:ascii="Times New Roman" w:hAnsi="Times New Roman"/>
      <w:sz w:val="24"/>
    </w:rPr>
  </w:style>
  <w:style w:type="paragraph" w:customStyle="1" w:styleId="Normal1">
    <w:name w:val="Normal1"/>
    <w:rsid w:val="00060C26"/>
    <w:pPr>
      <w:widowControl w:val="0"/>
      <w:spacing w:line="280" w:lineRule="auto"/>
      <w:ind w:left="80" w:right="400"/>
      <w:jc w:val="both"/>
    </w:pPr>
    <w:rPr>
      <w:rFonts w:ascii="Times New Roman" w:eastAsia="Times New Roman" w:hAnsi="Times New Roman"/>
      <w:snapToGrid w:val="0"/>
      <w:sz w:val="20"/>
      <w:szCs w:val="20"/>
    </w:rPr>
  </w:style>
  <w:style w:type="character" w:customStyle="1" w:styleId="121">
    <w:name w:val="Стиль 12 пт полужирный"/>
    <w:rsid w:val="00060C26"/>
    <w:rPr>
      <w:rFonts w:ascii="Times New Roman" w:hAnsi="Times New Roman"/>
      <w:b/>
      <w:bCs/>
      <w:sz w:val="24"/>
    </w:rPr>
  </w:style>
  <w:style w:type="character" w:customStyle="1" w:styleId="contenttitle">
    <w:name w:val="contenttitle"/>
    <w:rsid w:val="00060C26"/>
  </w:style>
  <w:style w:type="paragraph" w:customStyle="1" w:styleId="afffffff7">
    <w:name w:val="Таблицы (моноширинный)"/>
    <w:basedOn w:val="a4"/>
    <w:next w:val="a4"/>
    <w:rsid w:val="00060C26"/>
    <w:pPr>
      <w:jc w:val="both"/>
    </w:pPr>
    <w:rPr>
      <w:rFonts w:ascii="Courier New" w:eastAsia="Times New Roman" w:hAnsi="Courier New" w:cs="Courier New"/>
      <w:sz w:val="20"/>
      <w:szCs w:val="20"/>
    </w:rPr>
  </w:style>
  <w:style w:type="character" w:customStyle="1" w:styleId="afffffff8">
    <w:name w:val="Гипертекстовая ссылка"/>
    <w:rsid w:val="00060C26"/>
    <w:rPr>
      <w:b/>
      <w:bCs/>
      <w:color w:val="008000"/>
      <w:sz w:val="20"/>
      <w:szCs w:val="20"/>
      <w:u w:val="single"/>
    </w:rPr>
  </w:style>
  <w:style w:type="character" w:customStyle="1" w:styleId="afffffff9">
    <w:name w:val="Цветовое выделение"/>
    <w:rsid w:val="00060C26"/>
    <w:rPr>
      <w:b/>
      <w:bCs/>
      <w:color w:val="000080"/>
      <w:sz w:val="20"/>
      <w:szCs w:val="20"/>
    </w:rPr>
  </w:style>
  <w:style w:type="character" w:customStyle="1" w:styleId="afffffffa">
    <w:name w:val="Продолжение ссылки"/>
    <w:rsid w:val="00060C26"/>
  </w:style>
  <w:style w:type="character" w:customStyle="1" w:styleId="DFN">
    <w:name w:val="DFN"/>
    <w:rsid w:val="00060C26"/>
    <w:rPr>
      <w:b/>
    </w:rPr>
  </w:style>
  <w:style w:type="paragraph" w:customStyle="1" w:styleId="222">
    <w:name w:val="Основной текст с отступом 22"/>
    <w:basedOn w:val="a4"/>
    <w:rsid w:val="00060C26"/>
    <w:pPr>
      <w:widowControl/>
      <w:overflowPunct w:val="0"/>
      <w:spacing w:after="120" w:line="480" w:lineRule="auto"/>
      <w:ind w:left="283"/>
      <w:textAlignment w:val="baseline"/>
    </w:pPr>
    <w:rPr>
      <w:rFonts w:eastAsia="Times New Roman"/>
      <w:sz w:val="20"/>
      <w:szCs w:val="20"/>
      <w:lang w:val="en-US"/>
    </w:rPr>
  </w:style>
  <w:style w:type="paragraph" w:customStyle="1" w:styleId="311">
    <w:name w:val="Основной текст с отступом 31"/>
    <w:basedOn w:val="a4"/>
    <w:rsid w:val="00060C26"/>
    <w:pPr>
      <w:widowControl/>
      <w:overflowPunct w:val="0"/>
      <w:spacing w:after="120"/>
      <w:ind w:left="283"/>
      <w:textAlignment w:val="baseline"/>
    </w:pPr>
    <w:rPr>
      <w:rFonts w:eastAsia="Times New Roman"/>
      <w:sz w:val="16"/>
      <w:szCs w:val="20"/>
      <w:lang w:val="en-US"/>
    </w:rPr>
  </w:style>
  <w:style w:type="paragraph" w:customStyle="1" w:styleId="Iniiaiieoaeno2">
    <w:name w:val="Iniiaiie oaeno 2"/>
    <w:basedOn w:val="Iauiue"/>
    <w:rsid w:val="00060C26"/>
    <w:pPr>
      <w:shd w:val="clear" w:color="auto" w:fill="FFFFFF"/>
      <w:overflowPunct w:val="0"/>
      <w:autoSpaceDE w:val="0"/>
      <w:autoSpaceDN w:val="0"/>
      <w:adjustRightInd w:val="0"/>
      <w:spacing w:before="100" w:after="100" w:line="254" w:lineRule="exact"/>
      <w:ind w:right="53" w:firstLine="533"/>
      <w:jc w:val="both"/>
      <w:textAlignment w:val="baseline"/>
    </w:pPr>
    <w:rPr>
      <w:color w:val="000000"/>
      <w:sz w:val="22"/>
      <w:lang w:val="ru-RU" w:eastAsia="ru-RU"/>
    </w:rPr>
  </w:style>
  <w:style w:type="paragraph" w:customStyle="1" w:styleId="NormalTable">
    <w:name w:val="NormalTable"/>
    <w:basedOn w:val="a4"/>
    <w:rsid w:val="00060C26"/>
    <w:pPr>
      <w:widowControl/>
      <w:overflowPunct w:val="0"/>
      <w:jc w:val="both"/>
      <w:textAlignment w:val="baseline"/>
    </w:pPr>
    <w:rPr>
      <w:rFonts w:ascii="Arial" w:eastAsia="Times New Roman" w:hAnsi="Arial"/>
      <w:sz w:val="20"/>
      <w:szCs w:val="20"/>
      <w:lang w:val="en-GB"/>
    </w:rPr>
  </w:style>
  <w:style w:type="character" w:customStyle="1" w:styleId="1f6">
    <w:name w:val="Гиперссылка1"/>
    <w:rsid w:val="00060C26"/>
    <w:rPr>
      <w:color w:val="0000FF"/>
      <w:u w:val="single"/>
    </w:rPr>
  </w:style>
  <w:style w:type="paragraph" w:customStyle="1" w:styleId="Niaocaaieiaie">
    <w:name w:val="Niaocaaieiaie"/>
    <w:basedOn w:val="Caaieiaie"/>
    <w:rsid w:val="00060C26"/>
    <w:pPr>
      <w:spacing w:after="0"/>
    </w:pPr>
    <w:rPr>
      <w:b w:val="0"/>
      <w:sz w:val="32"/>
    </w:rPr>
  </w:style>
  <w:style w:type="character" w:customStyle="1" w:styleId="1f7">
    <w:name w:val="Просмотренная гиперссылка1"/>
    <w:rsid w:val="00060C26"/>
    <w:rPr>
      <w:color w:val="FF00FF"/>
      <w:u w:val="single"/>
    </w:rPr>
  </w:style>
  <w:style w:type="paragraph" w:customStyle="1" w:styleId="xl25">
    <w:name w:val="xl25"/>
    <w:basedOn w:val="a4"/>
    <w:rsid w:val="00060C26"/>
    <w:pPr>
      <w:widowControl/>
      <w:overflowPunct w:val="0"/>
      <w:spacing w:before="100" w:after="100"/>
      <w:textAlignment w:val="baseline"/>
    </w:pPr>
    <w:rPr>
      <w:rFonts w:ascii="MS Sans Serif" w:eastAsia="Times New Roman" w:hAnsi="MS Sans Serif"/>
      <w:b/>
      <w:sz w:val="32"/>
      <w:szCs w:val="20"/>
    </w:rPr>
  </w:style>
  <w:style w:type="paragraph" w:customStyle="1" w:styleId="xl26">
    <w:name w:val="xl26"/>
    <w:basedOn w:val="a4"/>
    <w:rsid w:val="00060C26"/>
    <w:pPr>
      <w:widowControl/>
      <w:pBdr>
        <w:top w:val="single" w:sz="6" w:space="0" w:color="auto"/>
        <w:left w:val="single" w:sz="6" w:space="0" w:color="auto"/>
        <w:bottom w:val="single" w:sz="6" w:space="0" w:color="auto"/>
        <w:right w:val="single" w:sz="6" w:space="0" w:color="auto"/>
      </w:pBdr>
      <w:shd w:val="clear" w:color="auto" w:fill="C0C0C0"/>
      <w:overflowPunct w:val="0"/>
      <w:spacing w:before="100" w:after="100"/>
      <w:jc w:val="center"/>
      <w:textAlignment w:val="baseline"/>
    </w:pPr>
    <w:rPr>
      <w:rFonts w:eastAsia="Times New Roman"/>
      <w:b/>
      <w:szCs w:val="20"/>
    </w:rPr>
  </w:style>
  <w:style w:type="paragraph" w:customStyle="1" w:styleId="xl27">
    <w:name w:val="xl27"/>
    <w:basedOn w:val="a4"/>
    <w:rsid w:val="00060C26"/>
    <w:pPr>
      <w:widowControl/>
      <w:pBdr>
        <w:top w:val="single" w:sz="6" w:space="0" w:color="auto"/>
        <w:left w:val="single" w:sz="6" w:space="0" w:color="auto"/>
        <w:bottom w:val="single" w:sz="6" w:space="0" w:color="auto"/>
        <w:right w:val="single" w:sz="6" w:space="0" w:color="auto"/>
      </w:pBdr>
      <w:shd w:val="clear" w:color="auto" w:fill="C0C0C0"/>
      <w:overflowPunct w:val="0"/>
      <w:spacing w:before="100" w:after="100"/>
      <w:jc w:val="center"/>
      <w:textAlignment w:val="baseline"/>
    </w:pPr>
    <w:rPr>
      <w:rFonts w:eastAsia="Times New Roman"/>
      <w:b/>
      <w:szCs w:val="20"/>
    </w:rPr>
  </w:style>
  <w:style w:type="paragraph" w:customStyle="1" w:styleId="xl28">
    <w:name w:val="xl28"/>
    <w:basedOn w:val="a4"/>
    <w:rsid w:val="00060C26"/>
    <w:pPr>
      <w:widowControl/>
      <w:pBdr>
        <w:top w:val="single" w:sz="6" w:space="0" w:color="auto"/>
        <w:left w:val="single" w:sz="6" w:space="0" w:color="auto"/>
        <w:bottom w:val="single" w:sz="6" w:space="0" w:color="auto"/>
        <w:right w:val="single" w:sz="6" w:space="0" w:color="auto"/>
      </w:pBdr>
      <w:shd w:val="clear" w:color="auto" w:fill="C0C0C0"/>
      <w:overflowPunct w:val="0"/>
      <w:spacing w:before="100" w:after="100"/>
      <w:jc w:val="center"/>
      <w:textAlignment w:val="baseline"/>
    </w:pPr>
    <w:rPr>
      <w:rFonts w:eastAsia="Times New Roman"/>
      <w:b/>
      <w:szCs w:val="20"/>
    </w:rPr>
  </w:style>
  <w:style w:type="paragraph" w:customStyle="1" w:styleId="xl29">
    <w:name w:val="xl29"/>
    <w:basedOn w:val="a4"/>
    <w:rsid w:val="00060C26"/>
    <w:pPr>
      <w:widowControl/>
      <w:overflowPunct w:val="0"/>
      <w:spacing w:before="100" w:after="100"/>
      <w:textAlignment w:val="baseline"/>
    </w:pPr>
    <w:rPr>
      <w:rFonts w:ascii="MS Sans Serif" w:eastAsia="Times New Roman" w:hAnsi="MS Sans Serif"/>
      <w:b/>
      <w:sz w:val="36"/>
      <w:szCs w:val="20"/>
    </w:rPr>
  </w:style>
  <w:style w:type="paragraph" w:customStyle="1" w:styleId="xl30">
    <w:name w:val="xl30"/>
    <w:basedOn w:val="a4"/>
    <w:rsid w:val="00060C26"/>
    <w:pPr>
      <w:widowControl/>
      <w:pBdr>
        <w:top w:val="single" w:sz="6" w:space="0" w:color="auto"/>
        <w:left w:val="single" w:sz="6" w:space="0" w:color="auto"/>
        <w:bottom w:val="single" w:sz="6" w:space="0" w:color="auto"/>
        <w:right w:val="single" w:sz="6" w:space="0" w:color="auto"/>
      </w:pBdr>
      <w:overflowPunct w:val="0"/>
      <w:spacing w:before="100" w:after="100"/>
      <w:textAlignment w:val="baseline"/>
    </w:pPr>
    <w:rPr>
      <w:rFonts w:eastAsia="Times New Roman"/>
      <w:szCs w:val="20"/>
    </w:rPr>
  </w:style>
  <w:style w:type="paragraph" w:customStyle="1" w:styleId="xl31">
    <w:name w:val="xl31"/>
    <w:basedOn w:val="a4"/>
    <w:rsid w:val="00060C26"/>
    <w:pPr>
      <w:widowControl/>
      <w:overflowPunct w:val="0"/>
      <w:spacing w:before="100" w:after="100"/>
      <w:jc w:val="center"/>
      <w:textAlignment w:val="baseline"/>
    </w:pPr>
    <w:rPr>
      <w:rFonts w:eastAsia="Times New Roman"/>
      <w:szCs w:val="20"/>
    </w:rPr>
  </w:style>
  <w:style w:type="paragraph" w:customStyle="1" w:styleId="xl32">
    <w:name w:val="xl32"/>
    <w:basedOn w:val="a4"/>
    <w:rsid w:val="00060C26"/>
    <w:pPr>
      <w:widowControl/>
      <w:overflowPunct w:val="0"/>
      <w:spacing w:before="100" w:after="100"/>
      <w:jc w:val="center"/>
      <w:textAlignment w:val="baseline"/>
    </w:pPr>
    <w:rPr>
      <w:rFonts w:ascii="MS Sans Serif" w:eastAsia="Times New Roman" w:hAnsi="MS Sans Serif"/>
      <w:sz w:val="36"/>
      <w:szCs w:val="20"/>
    </w:rPr>
  </w:style>
  <w:style w:type="paragraph" w:customStyle="1" w:styleId="xl33">
    <w:name w:val="xl33"/>
    <w:basedOn w:val="a4"/>
    <w:rsid w:val="00060C26"/>
    <w:pPr>
      <w:widowControl/>
      <w:pBdr>
        <w:top w:val="single" w:sz="6" w:space="0" w:color="auto"/>
        <w:left w:val="single" w:sz="6" w:space="0" w:color="auto"/>
        <w:bottom w:val="single" w:sz="6" w:space="0" w:color="auto"/>
        <w:right w:val="single" w:sz="6" w:space="0" w:color="auto"/>
      </w:pBdr>
      <w:overflowPunct w:val="0"/>
      <w:spacing w:before="100" w:after="100"/>
      <w:jc w:val="center"/>
      <w:textAlignment w:val="baseline"/>
    </w:pPr>
    <w:rPr>
      <w:rFonts w:eastAsia="Times New Roman"/>
      <w:szCs w:val="20"/>
    </w:rPr>
  </w:style>
  <w:style w:type="paragraph" w:customStyle="1" w:styleId="xl34">
    <w:name w:val="xl34"/>
    <w:basedOn w:val="a4"/>
    <w:rsid w:val="00060C26"/>
    <w:pPr>
      <w:widowControl/>
      <w:pBdr>
        <w:top w:val="single" w:sz="6" w:space="0" w:color="auto"/>
        <w:left w:val="single" w:sz="6" w:space="0" w:color="auto"/>
        <w:bottom w:val="single" w:sz="6" w:space="0" w:color="auto"/>
        <w:right w:val="single" w:sz="6" w:space="0" w:color="auto"/>
      </w:pBdr>
      <w:shd w:val="clear" w:color="auto" w:fill="C0C0C0"/>
      <w:overflowPunct w:val="0"/>
      <w:spacing w:before="100" w:after="100"/>
      <w:textAlignment w:val="baseline"/>
    </w:pPr>
    <w:rPr>
      <w:rFonts w:eastAsia="Times New Roman"/>
      <w:b/>
      <w:szCs w:val="20"/>
    </w:rPr>
  </w:style>
  <w:style w:type="paragraph" w:customStyle="1" w:styleId="1f8">
    <w:name w:val="Текст1"/>
    <w:basedOn w:val="a4"/>
    <w:rsid w:val="00060C26"/>
    <w:pPr>
      <w:widowControl/>
      <w:overflowPunct w:val="0"/>
      <w:textAlignment w:val="baseline"/>
    </w:pPr>
    <w:rPr>
      <w:rFonts w:ascii="Courier New" w:eastAsia="Times New Roman" w:hAnsi="Courier New"/>
      <w:sz w:val="20"/>
      <w:szCs w:val="20"/>
    </w:rPr>
  </w:style>
  <w:style w:type="paragraph" w:customStyle="1" w:styleId="1f9">
    <w:name w:val="Текст выноски1"/>
    <w:basedOn w:val="a4"/>
    <w:rsid w:val="00060C26"/>
    <w:pPr>
      <w:widowControl/>
      <w:overflowPunct w:val="0"/>
      <w:spacing w:before="100" w:after="100"/>
      <w:textAlignment w:val="baseline"/>
    </w:pPr>
    <w:rPr>
      <w:rFonts w:ascii="Tahoma" w:eastAsia="Times New Roman" w:hAnsi="Tahoma"/>
      <w:sz w:val="16"/>
      <w:szCs w:val="20"/>
    </w:rPr>
  </w:style>
  <w:style w:type="paragraph" w:customStyle="1" w:styleId="font5">
    <w:name w:val="font5"/>
    <w:basedOn w:val="a4"/>
    <w:rsid w:val="00060C26"/>
    <w:pPr>
      <w:widowControl/>
      <w:overflowPunct w:val="0"/>
      <w:spacing w:before="100" w:after="100"/>
      <w:textAlignment w:val="baseline"/>
    </w:pPr>
    <w:rPr>
      <w:rFonts w:ascii="Times New Roman CYR" w:eastAsia="Times New Roman" w:hAnsi="Times New Roman CYR"/>
      <w:sz w:val="18"/>
      <w:szCs w:val="20"/>
    </w:rPr>
  </w:style>
  <w:style w:type="paragraph" w:customStyle="1" w:styleId="xl35">
    <w:name w:val="xl35"/>
    <w:basedOn w:val="a4"/>
    <w:rsid w:val="00060C26"/>
    <w:pPr>
      <w:widowControl/>
      <w:pBdr>
        <w:top w:val="single" w:sz="6" w:space="0" w:color="auto"/>
        <w:left w:val="single" w:sz="6" w:space="0" w:color="auto"/>
        <w:bottom w:val="single" w:sz="6" w:space="0" w:color="auto"/>
        <w:right w:val="single" w:sz="6" w:space="0" w:color="auto"/>
      </w:pBdr>
      <w:overflowPunct w:val="0"/>
      <w:spacing w:before="100" w:after="100"/>
      <w:textAlignment w:val="baseline"/>
    </w:pPr>
    <w:rPr>
      <w:rFonts w:eastAsia="Times New Roman"/>
      <w:b/>
      <w:szCs w:val="20"/>
    </w:rPr>
  </w:style>
  <w:style w:type="paragraph" w:customStyle="1" w:styleId="xl36">
    <w:name w:val="xl36"/>
    <w:basedOn w:val="a4"/>
    <w:rsid w:val="00060C26"/>
    <w:pPr>
      <w:widowControl/>
      <w:overflowPunct w:val="0"/>
      <w:spacing w:before="100" w:after="100"/>
      <w:textAlignment w:val="baseline"/>
    </w:pPr>
    <w:rPr>
      <w:rFonts w:ascii="Arial CYR" w:eastAsia="Times New Roman" w:hAnsi="Arial CYR"/>
      <w:color w:val="000000"/>
      <w:szCs w:val="20"/>
    </w:rPr>
  </w:style>
  <w:style w:type="paragraph" w:customStyle="1" w:styleId="xl37">
    <w:name w:val="xl37"/>
    <w:basedOn w:val="a4"/>
    <w:rsid w:val="00060C26"/>
    <w:pPr>
      <w:widowControl/>
      <w:pBdr>
        <w:left w:val="single" w:sz="6" w:space="0" w:color="auto"/>
        <w:bottom w:val="single" w:sz="6" w:space="0" w:color="auto"/>
        <w:right w:val="single" w:sz="6" w:space="0" w:color="auto"/>
      </w:pBdr>
      <w:overflowPunct w:val="0"/>
      <w:spacing w:before="100" w:after="100"/>
      <w:textAlignment w:val="baseline"/>
    </w:pPr>
    <w:rPr>
      <w:rFonts w:ascii="Times New Roman CYR" w:eastAsia="Times New Roman" w:hAnsi="Times New Roman CYR"/>
      <w:color w:val="000000"/>
      <w:sz w:val="18"/>
      <w:szCs w:val="20"/>
    </w:rPr>
  </w:style>
  <w:style w:type="paragraph" w:customStyle="1" w:styleId="xl38">
    <w:name w:val="xl38"/>
    <w:basedOn w:val="a4"/>
    <w:rsid w:val="00060C26"/>
    <w:pPr>
      <w:widowControl/>
      <w:pBdr>
        <w:left w:val="single" w:sz="6" w:space="0" w:color="auto"/>
        <w:bottom w:val="single" w:sz="6" w:space="0" w:color="auto"/>
        <w:right w:val="single" w:sz="6" w:space="0" w:color="auto"/>
      </w:pBdr>
      <w:overflowPunct w:val="0"/>
      <w:spacing w:before="100" w:after="100"/>
      <w:jc w:val="center"/>
      <w:textAlignment w:val="baseline"/>
    </w:pPr>
    <w:rPr>
      <w:rFonts w:ascii="Times New Roman CYR" w:eastAsia="Times New Roman" w:hAnsi="Times New Roman CYR"/>
      <w:color w:val="000000"/>
      <w:sz w:val="18"/>
      <w:szCs w:val="20"/>
    </w:rPr>
  </w:style>
  <w:style w:type="paragraph" w:customStyle="1" w:styleId="xl39">
    <w:name w:val="xl39"/>
    <w:basedOn w:val="a4"/>
    <w:rsid w:val="00060C26"/>
    <w:pPr>
      <w:widowControl/>
      <w:pBdr>
        <w:left w:val="single" w:sz="6" w:space="0" w:color="auto"/>
        <w:bottom w:val="single" w:sz="6" w:space="0" w:color="auto"/>
        <w:right w:val="single" w:sz="6" w:space="0" w:color="auto"/>
      </w:pBdr>
      <w:overflowPunct w:val="0"/>
      <w:spacing w:before="100" w:after="100"/>
      <w:jc w:val="center"/>
      <w:textAlignment w:val="baseline"/>
    </w:pPr>
    <w:rPr>
      <w:rFonts w:ascii="Times New Roman CYR" w:eastAsia="Times New Roman" w:hAnsi="Times New Roman CYR"/>
      <w:color w:val="000000"/>
      <w:sz w:val="18"/>
      <w:szCs w:val="20"/>
    </w:rPr>
  </w:style>
  <w:style w:type="paragraph" w:customStyle="1" w:styleId="xl40">
    <w:name w:val="xl40"/>
    <w:basedOn w:val="a4"/>
    <w:rsid w:val="00060C26"/>
    <w:pPr>
      <w:widowControl/>
      <w:pBdr>
        <w:left w:val="single" w:sz="6" w:space="0" w:color="auto"/>
        <w:bottom w:val="single" w:sz="6" w:space="0" w:color="auto"/>
        <w:right w:val="single" w:sz="6" w:space="0" w:color="auto"/>
      </w:pBdr>
      <w:overflowPunct w:val="0"/>
      <w:spacing w:before="100" w:after="100"/>
      <w:jc w:val="center"/>
      <w:textAlignment w:val="baseline"/>
    </w:pPr>
    <w:rPr>
      <w:rFonts w:ascii="Times New Roman CYR" w:eastAsia="Times New Roman" w:hAnsi="Times New Roman CYR"/>
      <w:color w:val="000000"/>
      <w:sz w:val="18"/>
      <w:szCs w:val="20"/>
    </w:rPr>
  </w:style>
  <w:style w:type="paragraph" w:customStyle="1" w:styleId="xl41">
    <w:name w:val="xl41"/>
    <w:basedOn w:val="a4"/>
    <w:rsid w:val="00060C26"/>
    <w:pPr>
      <w:widowControl/>
      <w:pBdr>
        <w:bottom w:val="single" w:sz="6" w:space="0" w:color="auto"/>
      </w:pBdr>
      <w:overflowPunct w:val="0"/>
      <w:spacing w:before="100" w:after="100"/>
      <w:jc w:val="center"/>
      <w:textAlignment w:val="baseline"/>
    </w:pPr>
    <w:rPr>
      <w:rFonts w:ascii="Arial CYR" w:eastAsia="Times New Roman" w:hAnsi="Arial CYR"/>
      <w:b/>
      <w:color w:val="000000"/>
      <w:szCs w:val="20"/>
    </w:rPr>
  </w:style>
  <w:style w:type="paragraph" w:customStyle="1" w:styleId="xl42">
    <w:name w:val="xl42"/>
    <w:basedOn w:val="a4"/>
    <w:rsid w:val="00060C26"/>
    <w:pPr>
      <w:widowControl/>
      <w:pBdr>
        <w:top w:val="single" w:sz="6" w:space="0" w:color="auto"/>
        <w:left w:val="single" w:sz="6" w:space="0" w:color="auto"/>
        <w:bottom w:val="single" w:sz="6" w:space="0" w:color="auto"/>
      </w:pBdr>
      <w:overflowPunct w:val="0"/>
      <w:spacing w:before="100" w:after="100"/>
      <w:jc w:val="center"/>
      <w:textAlignment w:val="baseline"/>
    </w:pPr>
    <w:rPr>
      <w:rFonts w:ascii="Arial CYR" w:eastAsia="Times New Roman" w:hAnsi="Arial CYR"/>
      <w:b/>
      <w:color w:val="000000"/>
      <w:szCs w:val="20"/>
    </w:rPr>
  </w:style>
  <w:style w:type="paragraph" w:customStyle="1" w:styleId="xl43">
    <w:name w:val="xl43"/>
    <w:basedOn w:val="a4"/>
    <w:rsid w:val="00060C26"/>
    <w:pPr>
      <w:widowControl/>
      <w:pBdr>
        <w:top w:val="single" w:sz="6" w:space="0" w:color="auto"/>
        <w:bottom w:val="single" w:sz="6" w:space="0" w:color="auto"/>
      </w:pBdr>
      <w:overflowPunct w:val="0"/>
      <w:spacing w:before="100" w:after="100"/>
      <w:jc w:val="center"/>
      <w:textAlignment w:val="baseline"/>
    </w:pPr>
    <w:rPr>
      <w:rFonts w:ascii="Arial CYR" w:eastAsia="Times New Roman" w:hAnsi="Arial CYR"/>
      <w:b/>
      <w:color w:val="000000"/>
      <w:szCs w:val="20"/>
    </w:rPr>
  </w:style>
  <w:style w:type="paragraph" w:customStyle="1" w:styleId="xl44">
    <w:name w:val="xl44"/>
    <w:basedOn w:val="a4"/>
    <w:rsid w:val="00060C26"/>
    <w:pPr>
      <w:widowControl/>
      <w:pBdr>
        <w:top w:val="single" w:sz="6" w:space="0" w:color="auto"/>
        <w:bottom w:val="single" w:sz="6" w:space="0" w:color="auto"/>
      </w:pBdr>
      <w:overflowPunct w:val="0"/>
      <w:spacing w:before="100" w:after="100"/>
      <w:textAlignment w:val="baseline"/>
    </w:pPr>
    <w:rPr>
      <w:rFonts w:eastAsia="Times New Roman"/>
      <w:b/>
      <w:szCs w:val="20"/>
    </w:rPr>
  </w:style>
  <w:style w:type="paragraph" w:customStyle="1" w:styleId="xl45">
    <w:name w:val="xl45"/>
    <w:basedOn w:val="a4"/>
    <w:rsid w:val="00060C26"/>
    <w:pPr>
      <w:widowControl/>
      <w:pBdr>
        <w:top w:val="single" w:sz="6" w:space="0" w:color="auto"/>
        <w:left w:val="single" w:sz="6" w:space="0" w:color="auto"/>
        <w:right w:val="single" w:sz="6" w:space="0" w:color="auto"/>
      </w:pBdr>
      <w:overflowPunct w:val="0"/>
      <w:spacing w:before="100" w:after="100"/>
      <w:textAlignment w:val="baseline"/>
    </w:pPr>
    <w:rPr>
      <w:rFonts w:ascii="Times New Roman CYR" w:eastAsia="Times New Roman" w:hAnsi="Times New Roman CYR"/>
      <w:color w:val="000000"/>
      <w:sz w:val="18"/>
      <w:szCs w:val="20"/>
    </w:rPr>
  </w:style>
  <w:style w:type="paragraph" w:customStyle="1" w:styleId="xl46">
    <w:name w:val="xl46"/>
    <w:basedOn w:val="a4"/>
    <w:rsid w:val="00060C26"/>
    <w:pPr>
      <w:widowControl/>
      <w:pBdr>
        <w:top w:val="single" w:sz="6" w:space="0" w:color="auto"/>
        <w:left w:val="single" w:sz="6" w:space="0" w:color="auto"/>
        <w:right w:val="single" w:sz="6" w:space="0" w:color="auto"/>
      </w:pBdr>
      <w:overflowPunct w:val="0"/>
      <w:spacing w:before="100" w:after="100"/>
      <w:jc w:val="center"/>
      <w:textAlignment w:val="baseline"/>
    </w:pPr>
    <w:rPr>
      <w:rFonts w:ascii="Times New Roman CYR" w:eastAsia="Times New Roman" w:hAnsi="Times New Roman CYR"/>
      <w:color w:val="000000"/>
      <w:sz w:val="18"/>
      <w:szCs w:val="20"/>
    </w:rPr>
  </w:style>
  <w:style w:type="paragraph" w:customStyle="1" w:styleId="xl47">
    <w:name w:val="xl47"/>
    <w:basedOn w:val="a4"/>
    <w:rsid w:val="00060C26"/>
    <w:pPr>
      <w:widowControl/>
      <w:pBdr>
        <w:top w:val="single" w:sz="6" w:space="0" w:color="auto"/>
        <w:left w:val="single" w:sz="6" w:space="0" w:color="auto"/>
        <w:right w:val="single" w:sz="6" w:space="0" w:color="auto"/>
      </w:pBdr>
      <w:overflowPunct w:val="0"/>
      <w:spacing w:before="100" w:after="100"/>
      <w:jc w:val="center"/>
      <w:textAlignment w:val="baseline"/>
    </w:pPr>
    <w:rPr>
      <w:rFonts w:ascii="Times New Roman CYR" w:eastAsia="Times New Roman" w:hAnsi="Times New Roman CYR"/>
      <w:color w:val="000000"/>
      <w:sz w:val="18"/>
      <w:szCs w:val="20"/>
    </w:rPr>
  </w:style>
  <w:style w:type="paragraph" w:customStyle="1" w:styleId="xl48">
    <w:name w:val="xl48"/>
    <w:basedOn w:val="a4"/>
    <w:rsid w:val="00060C26"/>
    <w:pPr>
      <w:widowControl/>
      <w:pBdr>
        <w:top w:val="single" w:sz="6" w:space="0" w:color="auto"/>
        <w:left w:val="single" w:sz="6" w:space="0" w:color="auto"/>
        <w:right w:val="single" w:sz="6" w:space="0" w:color="auto"/>
      </w:pBdr>
      <w:overflowPunct w:val="0"/>
      <w:spacing w:before="100" w:after="100"/>
      <w:jc w:val="center"/>
      <w:textAlignment w:val="baseline"/>
    </w:pPr>
    <w:rPr>
      <w:rFonts w:ascii="Times New Roman CYR" w:eastAsia="Times New Roman" w:hAnsi="Times New Roman CYR"/>
      <w:color w:val="000000"/>
      <w:sz w:val="18"/>
      <w:szCs w:val="20"/>
    </w:rPr>
  </w:style>
  <w:style w:type="paragraph" w:customStyle="1" w:styleId="xl49">
    <w:name w:val="xl49"/>
    <w:basedOn w:val="a4"/>
    <w:rsid w:val="00060C26"/>
    <w:pPr>
      <w:widowControl/>
      <w:pBdr>
        <w:top w:val="single" w:sz="6" w:space="0" w:color="auto"/>
        <w:left w:val="single" w:sz="6" w:space="0" w:color="auto"/>
        <w:bottom w:val="single" w:sz="6" w:space="0" w:color="auto"/>
      </w:pBdr>
      <w:overflowPunct w:val="0"/>
      <w:spacing w:before="100" w:after="100"/>
      <w:jc w:val="center"/>
      <w:textAlignment w:val="baseline"/>
    </w:pPr>
    <w:rPr>
      <w:rFonts w:ascii="Arial Unicode MS" w:eastAsia="Arial Unicode MS"/>
      <w:b/>
      <w:color w:val="000000"/>
      <w:szCs w:val="20"/>
    </w:rPr>
  </w:style>
  <w:style w:type="paragraph" w:customStyle="1" w:styleId="xl50">
    <w:name w:val="xl50"/>
    <w:basedOn w:val="a4"/>
    <w:rsid w:val="00060C26"/>
    <w:pPr>
      <w:widowControl/>
      <w:pBdr>
        <w:top w:val="single" w:sz="6" w:space="0" w:color="auto"/>
        <w:bottom w:val="single" w:sz="6" w:space="0" w:color="auto"/>
      </w:pBdr>
      <w:overflowPunct w:val="0"/>
      <w:spacing w:before="100" w:after="100"/>
      <w:textAlignment w:val="baseline"/>
    </w:pPr>
    <w:rPr>
      <w:rFonts w:ascii="Arial Unicode MS" w:eastAsia="Arial Unicode MS"/>
      <w:szCs w:val="20"/>
    </w:rPr>
  </w:style>
  <w:style w:type="paragraph" w:customStyle="1" w:styleId="xl51">
    <w:name w:val="xl51"/>
    <w:basedOn w:val="a4"/>
    <w:rsid w:val="00060C26"/>
    <w:pPr>
      <w:widowControl/>
      <w:pBdr>
        <w:top w:val="single" w:sz="6" w:space="0" w:color="auto"/>
        <w:left w:val="single" w:sz="6" w:space="0" w:color="auto"/>
        <w:bottom w:val="single" w:sz="6" w:space="0" w:color="auto"/>
        <w:right w:val="single" w:sz="6" w:space="0" w:color="auto"/>
      </w:pBdr>
      <w:overflowPunct w:val="0"/>
      <w:spacing w:before="100" w:after="100"/>
      <w:textAlignment w:val="baseline"/>
    </w:pPr>
    <w:rPr>
      <w:rFonts w:ascii="Times New Roman CYR" w:eastAsia="Times New Roman" w:hAnsi="Times New Roman CYR"/>
      <w:color w:val="000000"/>
      <w:sz w:val="18"/>
      <w:szCs w:val="20"/>
    </w:rPr>
  </w:style>
  <w:style w:type="paragraph" w:customStyle="1" w:styleId="xl52">
    <w:name w:val="xl52"/>
    <w:basedOn w:val="a4"/>
    <w:rsid w:val="00060C26"/>
    <w:pPr>
      <w:widowControl/>
      <w:pBdr>
        <w:top w:val="single" w:sz="6" w:space="0" w:color="auto"/>
        <w:left w:val="single" w:sz="6" w:space="0" w:color="auto"/>
        <w:bottom w:val="single" w:sz="6" w:space="0" w:color="auto"/>
        <w:right w:val="single" w:sz="6" w:space="0" w:color="auto"/>
      </w:pBdr>
      <w:overflowPunct w:val="0"/>
      <w:spacing w:before="100" w:after="100"/>
      <w:textAlignment w:val="baseline"/>
    </w:pPr>
    <w:rPr>
      <w:rFonts w:ascii="Arial CYR" w:eastAsia="Times New Roman" w:hAnsi="Arial CYR"/>
      <w:color w:val="000000"/>
      <w:szCs w:val="20"/>
    </w:rPr>
  </w:style>
  <w:style w:type="paragraph" w:customStyle="1" w:styleId="xl53">
    <w:name w:val="xl53"/>
    <w:basedOn w:val="a4"/>
    <w:rsid w:val="00060C26"/>
    <w:pPr>
      <w:widowControl/>
      <w:pBdr>
        <w:top w:val="single" w:sz="6" w:space="0" w:color="auto"/>
        <w:left w:val="single" w:sz="6" w:space="0" w:color="auto"/>
        <w:bottom w:val="single" w:sz="6" w:space="0" w:color="auto"/>
      </w:pBdr>
      <w:overflowPunct w:val="0"/>
      <w:spacing w:before="100" w:after="100"/>
      <w:jc w:val="center"/>
      <w:textAlignment w:val="baseline"/>
    </w:pPr>
    <w:rPr>
      <w:rFonts w:ascii="Arial CYR" w:eastAsia="Times New Roman" w:hAnsi="Arial CYR"/>
      <w:b/>
      <w:color w:val="000000"/>
      <w:sz w:val="28"/>
      <w:szCs w:val="20"/>
    </w:rPr>
  </w:style>
  <w:style w:type="paragraph" w:customStyle="1" w:styleId="xl54">
    <w:name w:val="xl54"/>
    <w:basedOn w:val="a4"/>
    <w:rsid w:val="00060C26"/>
    <w:pPr>
      <w:widowControl/>
      <w:pBdr>
        <w:top w:val="single" w:sz="6" w:space="0" w:color="auto"/>
        <w:bottom w:val="single" w:sz="6" w:space="0" w:color="auto"/>
      </w:pBdr>
      <w:overflowPunct w:val="0"/>
      <w:spacing w:before="100" w:after="100"/>
      <w:jc w:val="center"/>
      <w:textAlignment w:val="baseline"/>
    </w:pPr>
    <w:rPr>
      <w:rFonts w:ascii="Arial CYR" w:eastAsia="Times New Roman" w:hAnsi="Arial CYR"/>
      <w:b/>
      <w:color w:val="000000"/>
      <w:sz w:val="28"/>
      <w:szCs w:val="20"/>
    </w:rPr>
  </w:style>
  <w:style w:type="paragraph" w:customStyle="1" w:styleId="xl55">
    <w:name w:val="xl55"/>
    <w:basedOn w:val="a4"/>
    <w:rsid w:val="00060C26"/>
    <w:pPr>
      <w:widowControl/>
      <w:pBdr>
        <w:top w:val="single" w:sz="6" w:space="0" w:color="auto"/>
        <w:left w:val="single" w:sz="6" w:space="0" w:color="auto"/>
      </w:pBdr>
      <w:overflowPunct w:val="0"/>
      <w:spacing w:before="100" w:after="100"/>
      <w:jc w:val="center"/>
      <w:textAlignment w:val="baseline"/>
    </w:pPr>
    <w:rPr>
      <w:rFonts w:ascii="Arial CYR" w:eastAsia="Times New Roman" w:hAnsi="Arial CYR"/>
      <w:b/>
      <w:color w:val="000000"/>
      <w:sz w:val="28"/>
      <w:szCs w:val="20"/>
    </w:rPr>
  </w:style>
  <w:style w:type="paragraph" w:customStyle="1" w:styleId="xl56">
    <w:name w:val="xl56"/>
    <w:basedOn w:val="a4"/>
    <w:rsid w:val="00060C26"/>
    <w:pPr>
      <w:widowControl/>
      <w:pBdr>
        <w:top w:val="single" w:sz="6" w:space="0" w:color="auto"/>
      </w:pBdr>
      <w:overflowPunct w:val="0"/>
      <w:spacing w:before="100" w:after="100"/>
      <w:jc w:val="center"/>
      <w:textAlignment w:val="baseline"/>
    </w:pPr>
    <w:rPr>
      <w:rFonts w:ascii="Arial CYR" w:eastAsia="Times New Roman" w:hAnsi="Arial CYR"/>
      <w:b/>
      <w:color w:val="000000"/>
      <w:sz w:val="28"/>
      <w:szCs w:val="20"/>
    </w:rPr>
  </w:style>
  <w:style w:type="paragraph" w:customStyle="1" w:styleId="1fa">
    <w:name w:val="Цитата1"/>
    <w:basedOn w:val="a4"/>
    <w:rsid w:val="00060C26"/>
    <w:pPr>
      <w:shd w:val="clear" w:color="auto" w:fill="FFFFFF"/>
      <w:overflowPunct w:val="0"/>
      <w:spacing w:line="360" w:lineRule="auto"/>
      <w:ind w:left="5341" w:right="3090" w:hanging="1327"/>
      <w:textAlignment w:val="baseline"/>
    </w:pPr>
    <w:rPr>
      <w:rFonts w:eastAsia="Times New Roman"/>
      <w:b/>
      <w:color w:val="000000"/>
      <w:szCs w:val="20"/>
    </w:rPr>
  </w:style>
  <w:style w:type="character" w:customStyle="1" w:styleId="Iniiaiieoeoo">
    <w:name w:val="Iniiaiie o?eoo"/>
    <w:rsid w:val="00060C26"/>
  </w:style>
  <w:style w:type="paragraph" w:customStyle="1" w:styleId="caaieiaie1">
    <w:name w:val="caaieiaie 1"/>
    <w:basedOn w:val="Iauiue"/>
    <w:next w:val="Iauiue"/>
    <w:rsid w:val="00060C26"/>
    <w:pPr>
      <w:keepNext/>
      <w:overflowPunct w:val="0"/>
      <w:autoSpaceDE w:val="0"/>
      <w:autoSpaceDN w:val="0"/>
      <w:adjustRightInd w:val="0"/>
      <w:textAlignment w:val="baseline"/>
    </w:pPr>
    <w:rPr>
      <w:b/>
      <w:sz w:val="22"/>
      <w:lang w:val="en-US" w:eastAsia="ru-RU"/>
    </w:rPr>
  </w:style>
  <w:style w:type="paragraph" w:customStyle="1" w:styleId="caaieiaie2">
    <w:name w:val="caaieiaie 2"/>
    <w:basedOn w:val="caaieiaie1"/>
    <w:next w:val="Iniiaiieoaeno"/>
    <w:rsid w:val="00060C26"/>
    <w:pPr>
      <w:keepLines/>
      <w:widowControl w:val="0"/>
      <w:tabs>
        <w:tab w:val="left" w:pos="0"/>
        <w:tab w:val="left" w:pos="153"/>
      </w:tabs>
      <w:suppressAutoHyphens/>
      <w:spacing w:before="240"/>
    </w:pPr>
    <w:rPr>
      <w:kern w:val="28"/>
      <w:sz w:val="24"/>
      <w:lang w:val="ru-RU"/>
    </w:rPr>
  </w:style>
  <w:style w:type="paragraph" w:customStyle="1" w:styleId="Iniiaiieoaeno">
    <w:name w:val="Iniiaiie oaeno"/>
    <w:basedOn w:val="Iauiue"/>
    <w:rsid w:val="00060C26"/>
    <w:pPr>
      <w:keepNext/>
      <w:widowControl w:val="0"/>
      <w:overflowPunct w:val="0"/>
      <w:autoSpaceDE w:val="0"/>
      <w:autoSpaceDN w:val="0"/>
      <w:adjustRightInd w:val="0"/>
      <w:spacing w:before="120"/>
      <w:ind w:firstLine="567"/>
      <w:jc w:val="both"/>
      <w:textAlignment w:val="baseline"/>
    </w:pPr>
    <w:rPr>
      <w:sz w:val="24"/>
      <w:lang w:val="ru-RU" w:eastAsia="ru-RU"/>
    </w:rPr>
  </w:style>
  <w:style w:type="paragraph" w:customStyle="1" w:styleId="caaieiaie4">
    <w:name w:val="caaieiaie 4"/>
    <w:basedOn w:val="Iauiue"/>
    <w:next w:val="Iauiue"/>
    <w:rsid w:val="00060C26"/>
    <w:pPr>
      <w:keepNext/>
      <w:tabs>
        <w:tab w:val="left" w:pos="56"/>
        <w:tab w:val="left" w:pos="6122"/>
      </w:tabs>
      <w:overflowPunct w:val="0"/>
      <w:autoSpaceDE w:val="0"/>
      <w:autoSpaceDN w:val="0"/>
      <w:adjustRightInd w:val="0"/>
      <w:jc w:val="both"/>
      <w:textAlignment w:val="baseline"/>
    </w:pPr>
    <w:rPr>
      <w:b/>
      <w:sz w:val="24"/>
      <w:lang w:val="ru-RU" w:eastAsia="ru-RU"/>
    </w:rPr>
  </w:style>
  <w:style w:type="paragraph" w:customStyle="1" w:styleId="caaieiaie5">
    <w:name w:val="caaieiaie 5"/>
    <w:basedOn w:val="Iauiue"/>
    <w:next w:val="Iauiue"/>
    <w:rsid w:val="00060C26"/>
    <w:pPr>
      <w:keepNext/>
      <w:overflowPunct w:val="0"/>
      <w:autoSpaceDE w:val="0"/>
      <w:autoSpaceDN w:val="0"/>
      <w:adjustRightInd w:val="0"/>
      <w:spacing w:before="100" w:after="100"/>
      <w:ind w:left="575"/>
      <w:textAlignment w:val="baseline"/>
    </w:pPr>
    <w:rPr>
      <w:b/>
      <w:sz w:val="24"/>
      <w:lang w:val="ru-RU" w:eastAsia="ru-RU"/>
    </w:rPr>
  </w:style>
  <w:style w:type="paragraph" w:customStyle="1" w:styleId="caaieiaie6">
    <w:name w:val="caaieiaie 6"/>
    <w:basedOn w:val="Iauiue"/>
    <w:next w:val="Iauiue"/>
    <w:rsid w:val="00060C26"/>
    <w:pPr>
      <w:tabs>
        <w:tab w:val="left" w:pos="0"/>
        <w:tab w:val="left" w:pos="2286"/>
      </w:tabs>
      <w:overflowPunct w:val="0"/>
      <w:autoSpaceDE w:val="0"/>
      <w:autoSpaceDN w:val="0"/>
      <w:adjustRightInd w:val="0"/>
      <w:spacing w:before="240" w:after="60"/>
      <w:ind w:left="2286" w:hanging="1152"/>
      <w:textAlignment w:val="baseline"/>
    </w:pPr>
    <w:rPr>
      <w:b/>
      <w:sz w:val="22"/>
      <w:lang w:val="ru-RU" w:eastAsia="ru-RU"/>
    </w:rPr>
  </w:style>
  <w:style w:type="paragraph" w:customStyle="1" w:styleId="caaieiaie7">
    <w:name w:val="caaieiaie 7"/>
    <w:basedOn w:val="Iauiue"/>
    <w:next w:val="Iauiue"/>
    <w:rsid w:val="00060C26"/>
    <w:pPr>
      <w:tabs>
        <w:tab w:val="left" w:pos="0"/>
        <w:tab w:val="left" w:pos="2430"/>
      </w:tabs>
      <w:overflowPunct w:val="0"/>
      <w:autoSpaceDE w:val="0"/>
      <w:autoSpaceDN w:val="0"/>
      <w:adjustRightInd w:val="0"/>
      <w:spacing w:before="240" w:after="60"/>
      <w:ind w:left="2430" w:hanging="1296"/>
      <w:textAlignment w:val="baseline"/>
    </w:pPr>
    <w:rPr>
      <w:sz w:val="24"/>
      <w:lang w:val="ru-RU" w:eastAsia="ru-RU"/>
    </w:rPr>
  </w:style>
  <w:style w:type="paragraph" w:customStyle="1" w:styleId="caaieiaie8">
    <w:name w:val="caaieiaie 8"/>
    <w:basedOn w:val="Iauiue"/>
    <w:next w:val="Iauiue"/>
    <w:rsid w:val="00060C26"/>
    <w:pPr>
      <w:widowControl w:val="0"/>
      <w:tabs>
        <w:tab w:val="left" w:pos="0"/>
        <w:tab w:val="left" w:pos="2574"/>
      </w:tabs>
      <w:overflowPunct w:val="0"/>
      <w:autoSpaceDE w:val="0"/>
      <w:autoSpaceDN w:val="0"/>
      <w:adjustRightInd w:val="0"/>
      <w:spacing w:before="240" w:after="60"/>
      <w:ind w:left="2574" w:hanging="1440"/>
      <w:textAlignment w:val="baseline"/>
    </w:pPr>
    <w:rPr>
      <w:rFonts w:ascii="Arial" w:hAnsi="Arial"/>
      <w:i/>
      <w:lang w:val="ru-RU" w:eastAsia="ru-RU"/>
    </w:rPr>
  </w:style>
  <w:style w:type="paragraph" w:customStyle="1" w:styleId="caaieiaie9">
    <w:name w:val="caaieiaie 9"/>
    <w:basedOn w:val="Iauiue"/>
    <w:next w:val="Iauiue"/>
    <w:rsid w:val="00060C26"/>
    <w:pPr>
      <w:widowControl w:val="0"/>
      <w:tabs>
        <w:tab w:val="left" w:pos="0"/>
        <w:tab w:val="left" w:pos="2718"/>
      </w:tabs>
      <w:overflowPunct w:val="0"/>
      <w:autoSpaceDE w:val="0"/>
      <w:autoSpaceDN w:val="0"/>
      <w:adjustRightInd w:val="0"/>
      <w:spacing w:before="240" w:after="60" w:line="360" w:lineRule="auto"/>
      <w:ind w:left="2718" w:hanging="1584"/>
      <w:textAlignment w:val="baseline"/>
    </w:pPr>
    <w:rPr>
      <w:rFonts w:ascii="Arial" w:hAnsi="Arial"/>
      <w:i/>
      <w:sz w:val="18"/>
      <w:lang w:val="ru-RU" w:eastAsia="ru-RU"/>
    </w:rPr>
  </w:style>
  <w:style w:type="paragraph" w:customStyle="1" w:styleId="Ioiaiaaiiuenienie">
    <w:name w:val="Ioia?iaaiiue nienie"/>
    <w:basedOn w:val="Iauiue"/>
    <w:rsid w:val="00060C26"/>
    <w:pPr>
      <w:tabs>
        <w:tab w:val="left" w:pos="1998"/>
      </w:tabs>
      <w:overflowPunct w:val="0"/>
      <w:autoSpaceDE w:val="0"/>
      <w:autoSpaceDN w:val="0"/>
      <w:adjustRightInd w:val="0"/>
      <w:spacing w:before="60"/>
      <w:ind w:left="1998" w:hanging="864"/>
      <w:jc w:val="both"/>
      <w:textAlignment w:val="baseline"/>
    </w:pPr>
    <w:rPr>
      <w:sz w:val="24"/>
      <w:lang w:val="ru-RU" w:eastAsia="ru-RU"/>
    </w:rPr>
  </w:style>
  <w:style w:type="paragraph" w:customStyle="1" w:styleId="Ioiaiaaiiuenienie2">
    <w:name w:val="Ioia?iaaiiue nienie 2"/>
    <w:basedOn w:val="Ioiaiaaiiuenienie"/>
    <w:rsid w:val="00060C26"/>
    <w:pPr>
      <w:tabs>
        <w:tab w:val="clear" w:pos="1998"/>
        <w:tab w:val="left" w:pos="2214"/>
      </w:tabs>
      <w:spacing w:before="120"/>
      <w:ind w:left="2142" w:hanging="1008"/>
    </w:pPr>
  </w:style>
  <w:style w:type="paragraph" w:customStyle="1" w:styleId="Iaeeiaaiiuenienie3">
    <w:name w:val="Ia?ee?iaaiiue nienie 3"/>
    <w:basedOn w:val="Iauiue"/>
    <w:rsid w:val="00060C26"/>
    <w:pPr>
      <w:tabs>
        <w:tab w:val="left" w:pos="1260"/>
      </w:tabs>
      <w:overflowPunct w:val="0"/>
      <w:autoSpaceDE w:val="0"/>
      <w:autoSpaceDN w:val="0"/>
      <w:adjustRightInd w:val="0"/>
      <w:spacing w:before="120"/>
      <w:ind w:firstLine="720"/>
      <w:jc w:val="both"/>
      <w:textAlignment w:val="baseline"/>
    </w:pPr>
    <w:rPr>
      <w:sz w:val="24"/>
      <w:lang w:val="ru-RU" w:eastAsia="ru-RU"/>
    </w:rPr>
  </w:style>
  <w:style w:type="paragraph" w:customStyle="1" w:styleId="Ioiaiaaiiuenienie3">
    <w:name w:val="Ioia?iaaiiue nienie 3"/>
    <w:basedOn w:val="Iauiue"/>
    <w:rsid w:val="00060C26"/>
    <w:pPr>
      <w:widowControl w:val="0"/>
      <w:tabs>
        <w:tab w:val="left" w:pos="926"/>
        <w:tab w:val="left" w:pos="1256"/>
      </w:tabs>
      <w:overflowPunct w:val="0"/>
      <w:autoSpaceDE w:val="0"/>
      <w:autoSpaceDN w:val="0"/>
      <w:adjustRightInd w:val="0"/>
      <w:ind w:left="926" w:hanging="360"/>
      <w:textAlignment w:val="baseline"/>
    </w:pPr>
    <w:rPr>
      <w:sz w:val="24"/>
      <w:lang w:val="ru-RU" w:eastAsia="ru-RU"/>
    </w:rPr>
  </w:style>
  <w:style w:type="paragraph" w:customStyle="1" w:styleId="Iaeeiaaiiuenienie">
    <w:name w:val="Ia?ee?iaaiiue nienie"/>
    <w:basedOn w:val="Iniiaiieoaeno"/>
    <w:rsid w:val="00060C26"/>
    <w:pPr>
      <w:spacing w:before="60"/>
    </w:pPr>
  </w:style>
  <w:style w:type="paragraph" w:customStyle="1" w:styleId="Ieieeeieiioeooe">
    <w:name w:val="Ie?iee eieiioeooe"/>
    <w:basedOn w:val="Iauiue"/>
    <w:rsid w:val="00060C26"/>
    <w:pPr>
      <w:tabs>
        <w:tab w:val="center" w:pos="4677"/>
        <w:tab w:val="right" w:pos="9355"/>
      </w:tabs>
      <w:overflowPunct w:val="0"/>
      <w:autoSpaceDE w:val="0"/>
      <w:autoSpaceDN w:val="0"/>
      <w:adjustRightInd w:val="0"/>
      <w:textAlignment w:val="baseline"/>
    </w:pPr>
    <w:rPr>
      <w:sz w:val="24"/>
      <w:lang w:val="ru-RU" w:eastAsia="ru-RU"/>
    </w:rPr>
  </w:style>
  <w:style w:type="character" w:customStyle="1" w:styleId="iiianoaieou">
    <w:name w:val="iiia? no?aieou"/>
    <w:rsid w:val="00060C26"/>
  </w:style>
  <w:style w:type="paragraph" w:customStyle="1" w:styleId="iaeaaeaiea1">
    <w:name w:val="iaeaaeaiea 1"/>
    <w:basedOn w:val="Iauiue"/>
    <w:next w:val="Iauiue"/>
    <w:rsid w:val="00060C26"/>
    <w:pPr>
      <w:overflowPunct w:val="0"/>
      <w:autoSpaceDE w:val="0"/>
      <w:autoSpaceDN w:val="0"/>
      <w:adjustRightInd w:val="0"/>
      <w:spacing w:before="100" w:after="100"/>
      <w:textAlignment w:val="baseline"/>
    </w:pPr>
    <w:rPr>
      <w:sz w:val="24"/>
      <w:lang w:val="ru-RU" w:eastAsia="ru-RU"/>
    </w:rPr>
  </w:style>
  <w:style w:type="paragraph" w:customStyle="1" w:styleId="iaeaaeaiea2">
    <w:name w:val="iaeaaeaiea 2"/>
    <w:basedOn w:val="Iauiue"/>
    <w:next w:val="Iauiue"/>
    <w:rsid w:val="00060C26"/>
    <w:pPr>
      <w:overflowPunct w:val="0"/>
      <w:autoSpaceDE w:val="0"/>
      <w:autoSpaceDN w:val="0"/>
      <w:adjustRightInd w:val="0"/>
      <w:spacing w:before="100" w:after="100"/>
      <w:ind w:left="240"/>
      <w:textAlignment w:val="baseline"/>
    </w:pPr>
    <w:rPr>
      <w:sz w:val="24"/>
      <w:lang w:val="ru-RU" w:eastAsia="ru-RU"/>
    </w:rPr>
  </w:style>
  <w:style w:type="paragraph" w:customStyle="1" w:styleId="iaeaaeaiea3">
    <w:name w:val="iaeaaeaiea 3"/>
    <w:basedOn w:val="Iauiue"/>
    <w:next w:val="Iauiue"/>
    <w:rsid w:val="00060C26"/>
    <w:pPr>
      <w:overflowPunct w:val="0"/>
      <w:autoSpaceDE w:val="0"/>
      <w:autoSpaceDN w:val="0"/>
      <w:adjustRightInd w:val="0"/>
      <w:spacing w:before="100" w:after="100"/>
      <w:ind w:left="480"/>
      <w:textAlignment w:val="baseline"/>
    </w:pPr>
    <w:rPr>
      <w:sz w:val="24"/>
      <w:lang w:val="ru-RU" w:eastAsia="ru-RU"/>
    </w:rPr>
  </w:style>
  <w:style w:type="paragraph" w:customStyle="1" w:styleId="iaeaaeaiea4">
    <w:name w:val="iaeaaeaiea 4"/>
    <w:basedOn w:val="Iauiue"/>
    <w:next w:val="Iauiue"/>
    <w:rsid w:val="00060C26"/>
    <w:pPr>
      <w:overflowPunct w:val="0"/>
      <w:autoSpaceDE w:val="0"/>
      <w:autoSpaceDN w:val="0"/>
      <w:adjustRightInd w:val="0"/>
      <w:spacing w:before="100" w:after="100"/>
      <w:ind w:left="720"/>
      <w:textAlignment w:val="baseline"/>
    </w:pPr>
    <w:rPr>
      <w:sz w:val="24"/>
      <w:lang w:val="ru-RU" w:eastAsia="ru-RU"/>
    </w:rPr>
  </w:style>
  <w:style w:type="paragraph" w:customStyle="1" w:styleId="iaeaaeaiea5">
    <w:name w:val="iaeaaeaiea 5"/>
    <w:basedOn w:val="Iauiue"/>
    <w:next w:val="Iauiue"/>
    <w:rsid w:val="00060C26"/>
    <w:pPr>
      <w:overflowPunct w:val="0"/>
      <w:autoSpaceDE w:val="0"/>
      <w:autoSpaceDN w:val="0"/>
      <w:adjustRightInd w:val="0"/>
      <w:spacing w:before="100" w:after="100"/>
      <w:ind w:left="960"/>
      <w:textAlignment w:val="baseline"/>
    </w:pPr>
    <w:rPr>
      <w:sz w:val="24"/>
      <w:lang w:val="ru-RU" w:eastAsia="ru-RU"/>
    </w:rPr>
  </w:style>
  <w:style w:type="paragraph" w:customStyle="1" w:styleId="iaeaaeaiea6">
    <w:name w:val="iaeaaeaiea 6"/>
    <w:basedOn w:val="Iauiue"/>
    <w:next w:val="Iauiue"/>
    <w:rsid w:val="00060C26"/>
    <w:pPr>
      <w:overflowPunct w:val="0"/>
      <w:autoSpaceDE w:val="0"/>
      <w:autoSpaceDN w:val="0"/>
      <w:adjustRightInd w:val="0"/>
      <w:spacing w:before="100" w:after="100"/>
      <w:ind w:left="1200"/>
      <w:textAlignment w:val="baseline"/>
    </w:pPr>
    <w:rPr>
      <w:sz w:val="24"/>
      <w:lang w:val="ru-RU" w:eastAsia="ru-RU"/>
    </w:rPr>
  </w:style>
  <w:style w:type="paragraph" w:customStyle="1" w:styleId="iaeaaeaiea7">
    <w:name w:val="iaeaaeaiea 7"/>
    <w:basedOn w:val="Iauiue"/>
    <w:next w:val="Iauiue"/>
    <w:rsid w:val="00060C26"/>
    <w:pPr>
      <w:overflowPunct w:val="0"/>
      <w:autoSpaceDE w:val="0"/>
      <w:autoSpaceDN w:val="0"/>
      <w:adjustRightInd w:val="0"/>
      <w:spacing w:before="100" w:after="100"/>
      <w:ind w:left="1440"/>
      <w:textAlignment w:val="baseline"/>
    </w:pPr>
    <w:rPr>
      <w:sz w:val="24"/>
      <w:lang w:val="ru-RU" w:eastAsia="ru-RU"/>
    </w:rPr>
  </w:style>
  <w:style w:type="paragraph" w:customStyle="1" w:styleId="iaeaaeaiea8">
    <w:name w:val="iaeaaeaiea 8"/>
    <w:basedOn w:val="Iauiue"/>
    <w:next w:val="Iauiue"/>
    <w:rsid w:val="00060C26"/>
    <w:pPr>
      <w:overflowPunct w:val="0"/>
      <w:autoSpaceDE w:val="0"/>
      <w:autoSpaceDN w:val="0"/>
      <w:adjustRightInd w:val="0"/>
      <w:spacing w:before="100" w:after="100"/>
      <w:ind w:left="1680"/>
      <w:textAlignment w:val="baseline"/>
    </w:pPr>
    <w:rPr>
      <w:sz w:val="24"/>
      <w:lang w:val="ru-RU" w:eastAsia="ru-RU"/>
    </w:rPr>
  </w:style>
  <w:style w:type="paragraph" w:customStyle="1" w:styleId="iaeaaeaiea9">
    <w:name w:val="iaeaaeaiea 9"/>
    <w:basedOn w:val="Iauiue"/>
    <w:next w:val="Iauiue"/>
    <w:rsid w:val="00060C26"/>
    <w:pPr>
      <w:overflowPunct w:val="0"/>
      <w:autoSpaceDE w:val="0"/>
      <w:autoSpaceDN w:val="0"/>
      <w:adjustRightInd w:val="0"/>
      <w:spacing w:before="100" w:after="100"/>
      <w:ind w:left="1920"/>
      <w:textAlignment w:val="baseline"/>
    </w:pPr>
    <w:rPr>
      <w:sz w:val="24"/>
      <w:lang w:val="ru-RU" w:eastAsia="ru-RU"/>
    </w:rPr>
  </w:style>
  <w:style w:type="paragraph" w:customStyle="1" w:styleId="Aaoieeeieiioeooe">
    <w:name w:val="Aa?oiee eieiioeooe"/>
    <w:basedOn w:val="Iauiue"/>
    <w:rsid w:val="00060C26"/>
    <w:pPr>
      <w:tabs>
        <w:tab w:val="center" w:pos="4677"/>
        <w:tab w:val="right" w:pos="9355"/>
      </w:tabs>
      <w:overflowPunct w:val="0"/>
      <w:autoSpaceDE w:val="0"/>
      <w:autoSpaceDN w:val="0"/>
      <w:adjustRightInd w:val="0"/>
      <w:spacing w:before="100" w:after="100"/>
      <w:textAlignment w:val="baseline"/>
    </w:pPr>
    <w:rPr>
      <w:sz w:val="24"/>
      <w:lang w:val="ru-RU" w:eastAsia="ru-RU"/>
    </w:rPr>
  </w:style>
  <w:style w:type="paragraph" w:customStyle="1" w:styleId="Iacaaiea">
    <w:name w:val="Iacaaiea"/>
    <w:basedOn w:val="Iauiue"/>
    <w:rsid w:val="00060C26"/>
    <w:pPr>
      <w:overflowPunct w:val="0"/>
      <w:autoSpaceDE w:val="0"/>
      <w:autoSpaceDN w:val="0"/>
      <w:adjustRightInd w:val="0"/>
      <w:jc w:val="center"/>
      <w:textAlignment w:val="baseline"/>
    </w:pPr>
    <w:rPr>
      <w:sz w:val="24"/>
      <w:lang w:val="ru-RU" w:eastAsia="ru-RU"/>
    </w:rPr>
  </w:style>
  <w:style w:type="paragraph" w:customStyle="1" w:styleId="Iniiaiieoaenonionooiii2">
    <w:name w:val="Iniiaiie oaeno n ionooiii 2"/>
    <w:basedOn w:val="Iauiue"/>
    <w:rsid w:val="00060C26"/>
    <w:pPr>
      <w:shd w:val="clear" w:color="auto" w:fill="FFFFFF"/>
      <w:overflowPunct w:val="0"/>
      <w:autoSpaceDE w:val="0"/>
      <w:autoSpaceDN w:val="0"/>
      <w:adjustRightInd w:val="0"/>
      <w:ind w:firstLine="533"/>
      <w:jc w:val="both"/>
      <w:textAlignment w:val="baseline"/>
    </w:pPr>
    <w:rPr>
      <w:color w:val="000000"/>
      <w:sz w:val="22"/>
      <w:lang w:val="ru-RU" w:eastAsia="ru-RU"/>
    </w:rPr>
  </w:style>
  <w:style w:type="paragraph" w:customStyle="1" w:styleId="3TimesNewRoman">
    <w:name w:val="Стиль Заголовок 3 + Times New Roman не полужирный"/>
    <w:basedOn w:val="30"/>
    <w:link w:val="3TimesNewRoman0"/>
    <w:rsid w:val="00060C26"/>
    <w:pPr>
      <w:keepLines w:val="0"/>
      <w:widowControl/>
      <w:autoSpaceDE/>
      <w:autoSpaceDN/>
      <w:adjustRightInd/>
      <w:spacing w:before="240" w:after="60"/>
      <w:jc w:val="both"/>
    </w:pPr>
    <w:rPr>
      <w:rFonts w:ascii="Tahoma" w:eastAsia="Times New Roman" w:hAnsi="Tahoma"/>
      <w:caps/>
      <w:color w:val="auto"/>
      <w:szCs w:val="24"/>
    </w:rPr>
  </w:style>
  <w:style w:type="character" w:customStyle="1" w:styleId="3TimesNewRoman0">
    <w:name w:val="Стиль Заголовок 3 + Times New Roman не полужирный Знак"/>
    <w:link w:val="3TimesNewRoman"/>
    <w:rsid w:val="00060C26"/>
    <w:rPr>
      <w:rFonts w:ascii="Tahoma" w:eastAsia="Times New Roman" w:hAnsi="Tahoma"/>
      <w:b/>
      <w:caps/>
      <w:sz w:val="24"/>
      <w:szCs w:val="24"/>
    </w:rPr>
  </w:style>
  <w:style w:type="paragraph" w:customStyle="1" w:styleId="3TimesNewRoman00">
    <w:name w:val="Стиль Заголовок 3 + Times New Roman Перед:  0 пт После:  0 пт"/>
    <w:basedOn w:val="30"/>
    <w:rsid w:val="00060C26"/>
    <w:pPr>
      <w:keepLines w:val="0"/>
      <w:widowControl/>
      <w:autoSpaceDE/>
      <w:autoSpaceDN/>
      <w:adjustRightInd/>
      <w:spacing w:before="0"/>
      <w:jc w:val="both"/>
    </w:pPr>
    <w:rPr>
      <w:rFonts w:ascii="Times New Roman" w:eastAsia="Times New Roman" w:hAnsi="Times New Roman"/>
      <w:bCs/>
      <w:caps/>
      <w:color w:val="auto"/>
      <w:szCs w:val="24"/>
    </w:rPr>
  </w:style>
  <w:style w:type="numbering" w:customStyle="1" w:styleId="a0">
    <w:name w:val="Стиль многоуровневый"/>
    <w:basedOn w:val="a7"/>
    <w:rsid w:val="00060C26"/>
    <w:pPr>
      <w:numPr>
        <w:numId w:val="19"/>
      </w:numPr>
    </w:pPr>
  </w:style>
  <w:style w:type="paragraph" w:customStyle="1" w:styleId="1fb">
    <w:name w:val="1"/>
    <w:basedOn w:val="a4"/>
    <w:rsid w:val="00060C26"/>
    <w:pPr>
      <w:widowControl/>
      <w:autoSpaceDE/>
      <w:autoSpaceDN/>
      <w:adjustRightInd/>
      <w:spacing w:after="160" w:line="240" w:lineRule="exact"/>
    </w:pPr>
    <w:rPr>
      <w:sz w:val="20"/>
      <w:szCs w:val="20"/>
      <w:lang w:eastAsia="zh-CN"/>
    </w:rPr>
  </w:style>
  <w:style w:type="character" w:customStyle="1" w:styleId="ConsPlusNormal1">
    <w:name w:val="ConsPlusNormal Знак"/>
    <w:link w:val="ConsPlusNormal0"/>
    <w:locked/>
    <w:rsid w:val="00060C26"/>
    <w:rPr>
      <w:rFonts w:ascii="Arial" w:eastAsia="Times New Roman" w:hAnsi="Arial" w:cs="Arial"/>
      <w:sz w:val="20"/>
      <w:szCs w:val="20"/>
    </w:rPr>
  </w:style>
  <w:style w:type="character" w:customStyle="1" w:styleId="3f1">
    <w:name w:val="Стиль3 Знак Знак Знак"/>
    <w:rsid w:val="00060C26"/>
    <w:rPr>
      <w:sz w:val="24"/>
      <w:lang w:val="ru-RU" w:eastAsia="ru-RU" w:bidi="ar-SA"/>
    </w:rPr>
  </w:style>
  <w:style w:type="numbering" w:styleId="111111">
    <w:name w:val="Outline List 2"/>
    <w:basedOn w:val="a7"/>
    <w:locked/>
    <w:rsid w:val="00060C26"/>
    <w:pPr>
      <w:numPr>
        <w:numId w:val="20"/>
      </w:numPr>
    </w:pPr>
  </w:style>
  <w:style w:type="paragraph" w:customStyle="1" w:styleId="afffffffb">
    <w:name w:val="Стиль"/>
    <w:rsid w:val="00060C26"/>
    <w:pPr>
      <w:widowControl w:val="0"/>
      <w:autoSpaceDE w:val="0"/>
      <w:autoSpaceDN w:val="0"/>
      <w:adjustRightInd w:val="0"/>
    </w:pPr>
    <w:rPr>
      <w:rFonts w:ascii="Times New Roman" w:eastAsia="Times New Roman" w:hAnsi="Times New Roman"/>
      <w:sz w:val="24"/>
      <w:szCs w:val="24"/>
    </w:rPr>
  </w:style>
  <w:style w:type="character" w:customStyle="1" w:styleId="apple-style-span">
    <w:name w:val="apple-style-span"/>
    <w:rsid w:val="00060C26"/>
  </w:style>
  <w:style w:type="paragraph" w:customStyle="1" w:styleId="47">
    <w:name w:val="4"/>
    <w:basedOn w:val="a4"/>
    <w:rsid w:val="00060C26"/>
    <w:pPr>
      <w:autoSpaceDE/>
      <w:autoSpaceDN/>
      <w:spacing w:after="160" w:line="240" w:lineRule="exact"/>
      <w:jc w:val="right"/>
    </w:pPr>
    <w:rPr>
      <w:rFonts w:eastAsia="Times New Roman"/>
      <w:sz w:val="20"/>
      <w:szCs w:val="20"/>
      <w:lang w:val="en-GB" w:eastAsia="en-US"/>
    </w:rPr>
  </w:style>
  <w:style w:type="paragraph" w:customStyle="1" w:styleId="afffffffc">
    <w:name w:val="Òàáëèöà òåêñò"/>
    <w:basedOn w:val="a4"/>
    <w:rsid w:val="00060C26"/>
    <w:pPr>
      <w:widowControl/>
      <w:autoSpaceDE/>
      <w:autoSpaceDN/>
      <w:adjustRightInd/>
      <w:spacing w:before="40" w:after="40"/>
      <w:ind w:left="57" w:right="57"/>
    </w:pPr>
    <w:rPr>
      <w:rFonts w:eastAsia="Times New Roman"/>
      <w:sz w:val="22"/>
      <w:szCs w:val="20"/>
    </w:rPr>
  </w:style>
  <w:style w:type="paragraph" w:customStyle="1" w:styleId="48">
    <w:name w:val="заголовок 4"/>
    <w:basedOn w:val="a4"/>
    <w:next w:val="a4"/>
    <w:rsid w:val="00060C26"/>
    <w:pPr>
      <w:keepNext/>
      <w:keepLines/>
      <w:suppressAutoHyphens/>
      <w:autoSpaceDE/>
      <w:autoSpaceDN/>
      <w:adjustRightInd/>
      <w:spacing w:before="240" w:after="60"/>
      <w:jc w:val="both"/>
    </w:pPr>
    <w:rPr>
      <w:rFonts w:ascii="Arial" w:eastAsia="Times New Roman" w:hAnsi="Arial"/>
      <w:smallCaps/>
      <w:szCs w:val="20"/>
    </w:rPr>
  </w:style>
  <w:style w:type="paragraph" w:customStyle="1" w:styleId="111">
    <w:name w:val="Заголовок 11"/>
    <w:basedOn w:val="19"/>
    <w:next w:val="19"/>
    <w:rsid w:val="00060C26"/>
    <w:pPr>
      <w:keepNext/>
      <w:widowControl/>
      <w:autoSpaceDE/>
      <w:autoSpaceDN/>
      <w:spacing w:before="0" w:after="0"/>
      <w:ind w:firstLine="720"/>
      <w:jc w:val="center"/>
    </w:pPr>
    <w:rPr>
      <w:rFonts w:eastAsia="Times New Roman"/>
      <w:b/>
      <w:sz w:val="22"/>
      <w:szCs w:val="20"/>
    </w:rPr>
  </w:style>
  <w:style w:type="table" w:styleId="afffffffd">
    <w:name w:val="Table Theme"/>
    <w:basedOn w:val="a6"/>
    <w:locked/>
    <w:rsid w:val="00060C26"/>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2">
    <w:name w:val="WW-Маркированный список 2"/>
    <w:basedOn w:val="a4"/>
    <w:rsid w:val="00060C26"/>
    <w:pPr>
      <w:widowControl/>
      <w:tabs>
        <w:tab w:val="num" w:pos="643"/>
      </w:tabs>
      <w:suppressAutoHyphens/>
      <w:autoSpaceDE/>
      <w:autoSpaceDN/>
      <w:adjustRightInd/>
      <w:ind w:left="643" w:hanging="360"/>
    </w:pPr>
    <w:rPr>
      <w:rFonts w:eastAsia="Times New Roman"/>
      <w:lang w:eastAsia="ar-SA"/>
    </w:rPr>
  </w:style>
  <w:style w:type="paragraph" w:customStyle="1" w:styleId="Textbody">
    <w:name w:val="Text body"/>
    <w:basedOn w:val="Standard"/>
    <w:rsid w:val="00060C26"/>
    <w:pPr>
      <w:widowControl w:val="0"/>
      <w:spacing w:after="120"/>
      <w:ind w:firstLine="0"/>
      <w:textAlignment w:val="baseline"/>
    </w:pPr>
    <w:rPr>
      <w:rFonts w:ascii="Arial" w:eastAsia="SimSun" w:hAnsi="Arial" w:cs="Mangal"/>
      <w:sz w:val="24"/>
      <w:szCs w:val="24"/>
      <w:lang w:bidi="hi-IN"/>
    </w:rPr>
  </w:style>
  <w:style w:type="paragraph" w:customStyle="1" w:styleId="Index">
    <w:name w:val="Index"/>
    <w:basedOn w:val="Standard"/>
    <w:rsid w:val="00060C26"/>
    <w:pPr>
      <w:widowControl w:val="0"/>
      <w:suppressLineNumbers/>
      <w:ind w:firstLine="0"/>
      <w:textAlignment w:val="baseline"/>
    </w:pPr>
    <w:rPr>
      <w:rFonts w:ascii="Arial" w:eastAsia="SimSun" w:hAnsi="Arial" w:cs="Mangal"/>
      <w:sz w:val="24"/>
      <w:szCs w:val="24"/>
      <w:lang w:bidi="hi-IN"/>
    </w:rPr>
  </w:style>
  <w:style w:type="paragraph" w:customStyle="1" w:styleId="TableContents">
    <w:name w:val="Table Contents"/>
    <w:basedOn w:val="Standard"/>
    <w:rsid w:val="00060C26"/>
    <w:pPr>
      <w:widowControl w:val="0"/>
      <w:suppressLineNumbers/>
      <w:ind w:firstLine="0"/>
      <w:textAlignment w:val="baseline"/>
    </w:pPr>
    <w:rPr>
      <w:rFonts w:ascii="Arial" w:eastAsia="SimSun" w:hAnsi="Arial" w:cs="Mangal"/>
      <w:sz w:val="24"/>
      <w:szCs w:val="24"/>
      <w:lang w:bidi="hi-IN"/>
    </w:rPr>
  </w:style>
  <w:style w:type="paragraph" w:customStyle="1" w:styleId="TableHeading">
    <w:name w:val="Table Heading"/>
    <w:basedOn w:val="TableContents"/>
    <w:rsid w:val="00060C26"/>
    <w:pPr>
      <w:jc w:val="center"/>
    </w:pPr>
    <w:rPr>
      <w:b/>
      <w:bCs/>
    </w:rPr>
  </w:style>
  <w:style w:type="character" w:customStyle="1" w:styleId="NumberingSymbols">
    <w:name w:val="Numbering Symbols"/>
    <w:rsid w:val="00060C26"/>
  </w:style>
  <w:style w:type="character" w:customStyle="1" w:styleId="BulletSymbols">
    <w:name w:val="Bullet Symbols"/>
    <w:rsid w:val="00060C26"/>
    <w:rPr>
      <w:rFonts w:ascii="OpenSymbol" w:eastAsia="OpenSymbol" w:hAnsi="OpenSymbol" w:cs="OpenSymbol"/>
    </w:rPr>
  </w:style>
  <w:style w:type="numbering" w:customStyle="1" w:styleId="WW8Num1">
    <w:name w:val="WW8Num1"/>
    <w:basedOn w:val="a7"/>
    <w:rsid w:val="00060C26"/>
    <w:pPr>
      <w:numPr>
        <w:numId w:val="21"/>
      </w:numPr>
    </w:pPr>
  </w:style>
  <w:style w:type="character" w:customStyle="1" w:styleId="keywords2">
    <w:name w:val="keywords2"/>
    <w:rsid w:val="00060C26"/>
    <w:rPr>
      <w:b/>
      <w:bCs/>
      <w:vanish w:val="0"/>
      <w:webHidden w:val="0"/>
      <w:color w:val="808080"/>
      <w:specVanish/>
    </w:rPr>
  </w:style>
  <w:style w:type="paragraph" w:customStyle="1" w:styleId="xl65">
    <w:name w:val="xl65"/>
    <w:basedOn w:val="a4"/>
    <w:rsid w:val="00060C26"/>
    <w:pPr>
      <w:widowControl/>
      <w:pBdr>
        <w:top w:val="single" w:sz="8" w:space="0" w:color="000000"/>
        <w:left w:val="single" w:sz="8" w:space="0" w:color="000000"/>
        <w:bottom w:val="single" w:sz="8" w:space="0" w:color="000000"/>
      </w:pBdr>
      <w:autoSpaceDE/>
      <w:autoSpaceDN/>
      <w:adjustRightInd/>
      <w:spacing w:before="100" w:beforeAutospacing="1" w:after="100" w:afterAutospacing="1"/>
      <w:jc w:val="center"/>
      <w:textAlignment w:val="center"/>
    </w:pPr>
    <w:rPr>
      <w:rFonts w:eastAsia="Times New Roman"/>
      <w:color w:val="000000"/>
      <w:sz w:val="20"/>
      <w:szCs w:val="20"/>
    </w:rPr>
  </w:style>
  <w:style w:type="paragraph" w:customStyle="1" w:styleId="xl66">
    <w:name w:val="xl66"/>
    <w:basedOn w:val="a4"/>
    <w:rsid w:val="00060C26"/>
    <w:pPr>
      <w:widowControl/>
      <w:pBdr>
        <w:top w:val="single" w:sz="8" w:space="0" w:color="000000"/>
        <w:left w:val="single" w:sz="8" w:space="0" w:color="000000"/>
        <w:bottom w:val="single" w:sz="8" w:space="0" w:color="000000"/>
      </w:pBdr>
      <w:autoSpaceDE/>
      <w:autoSpaceDN/>
      <w:adjustRightInd/>
      <w:spacing w:before="100" w:beforeAutospacing="1" w:after="100" w:afterAutospacing="1"/>
      <w:textAlignment w:val="center"/>
    </w:pPr>
    <w:rPr>
      <w:rFonts w:eastAsia="Times New Roman"/>
      <w:color w:val="000000"/>
      <w:sz w:val="20"/>
      <w:szCs w:val="20"/>
    </w:rPr>
  </w:style>
  <w:style w:type="paragraph" w:customStyle="1" w:styleId="xl67">
    <w:name w:val="xl67"/>
    <w:basedOn w:val="a4"/>
    <w:rsid w:val="00060C26"/>
    <w:pPr>
      <w:widowControl/>
      <w:pBdr>
        <w:top w:val="single" w:sz="8" w:space="0" w:color="000000"/>
        <w:left w:val="single" w:sz="8" w:space="0" w:color="000000"/>
        <w:bottom w:val="single" w:sz="8" w:space="0" w:color="000000"/>
        <w:right w:val="single" w:sz="8" w:space="0" w:color="000000"/>
      </w:pBdr>
      <w:autoSpaceDE/>
      <w:autoSpaceDN/>
      <w:adjustRightInd/>
      <w:spacing w:before="100" w:beforeAutospacing="1" w:after="100" w:afterAutospacing="1"/>
      <w:textAlignment w:val="center"/>
    </w:pPr>
    <w:rPr>
      <w:rFonts w:eastAsia="Times New Roman"/>
      <w:color w:val="000000"/>
      <w:sz w:val="20"/>
      <w:szCs w:val="20"/>
    </w:rPr>
  </w:style>
  <w:style w:type="paragraph" w:customStyle="1" w:styleId="xl68">
    <w:name w:val="xl68"/>
    <w:basedOn w:val="a4"/>
    <w:rsid w:val="00060C26"/>
    <w:pPr>
      <w:widowControl/>
      <w:pBdr>
        <w:left w:val="single" w:sz="8" w:space="0" w:color="000000"/>
        <w:bottom w:val="single" w:sz="8" w:space="0" w:color="000000"/>
      </w:pBdr>
      <w:autoSpaceDE/>
      <w:autoSpaceDN/>
      <w:adjustRightInd/>
      <w:spacing w:before="100" w:beforeAutospacing="1" w:after="100" w:afterAutospacing="1"/>
      <w:jc w:val="center"/>
      <w:textAlignment w:val="center"/>
    </w:pPr>
    <w:rPr>
      <w:rFonts w:eastAsia="Times New Roman"/>
      <w:color w:val="000000"/>
      <w:sz w:val="20"/>
      <w:szCs w:val="20"/>
    </w:rPr>
  </w:style>
  <w:style w:type="paragraph" w:customStyle="1" w:styleId="xl69">
    <w:name w:val="xl69"/>
    <w:basedOn w:val="a4"/>
    <w:rsid w:val="00060C26"/>
    <w:pPr>
      <w:widowControl/>
      <w:pBdr>
        <w:left w:val="single" w:sz="8" w:space="0" w:color="000000"/>
        <w:bottom w:val="single" w:sz="8" w:space="0" w:color="000000"/>
      </w:pBdr>
      <w:autoSpaceDE/>
      <w:autoSpaceDN/>
      <w:adjustRightInd/>
      <w:spacing w:before="100" w:beforeAutospacing="1" w:after="100" w:afterAutospacing="1"/>
      <w:textAlignment w:val="center"/>
    </w:pPr>
    <w:rPr>
      <w:rFonts w:eastAsia="Times New Roman"/>
      <w:color w:val="000000"/>
      <w:sz w:val="20"/>
      <w:szCs w:val="20"/>
    </w:rPr>
  </w:style>
  <w:style w:type="paragraph" w:customStyle="1" w:styleId="xl70">
    <w:name w:val="xl70"/>
    <w:basedOn w:val="a4"/>
    <w:rsid w:val="00060C26"/>
    <w:pPr>
      <w:widowControl/>
      <w:pBdr>
        <w:left w:val="single" w:sz="8" w:space="0" w:color="000000"/>
        <w:bottom w:val="single" w:sz="8" w:space="0" w:color="000000"/>
        <w:right w:val="single" w:sz="8" w:space="0" w:color="000000"/>
      </w:pBdr>
      <w:autoSpaceDE/>
      <w:autoSpaceDN/>
      <w:adjustRightInd/>
      <w:spacing w:before="100" w:beforeAutospacing="1" w:after="100" w:afterAutospacing="1"/>
      <w:jc w:val="center"/>
      <w:textAlignment w:val="center"/>
    </w:pPr>
    <w:rPr>
      <w:rFonts w:eastAsia="Times New Roman"/>
      <w:color w:val="000000"/>
      <w:sz w:val="20"/>
      <w:szCs w:val="20"/>
    </w:rPr>
  </w:style>
  <w:style w:type="paragraph" w:customStyle="1" w:styleId="xl71">
    <w:name w:val="xl71"/>
    <w:basedOn w:val="a4"/>
    <w:rsid w:val="00060C26"/>
    <w:pPr>
      <w:widowControl/>
      <w:pBdr>
        <w:top w:val="single" w:sz="8" w:space="0" w:color="000000"/>
        <w:left w:val="single" w:sz="8" w:space="0" w:color="000000"/>
        <w:right w:val="single" w:sz="8" w:space="0" w:color="000000"/>
      </w:pBdr>
      <w:autoSpaceDE/>
      <w:autoSpaceDN/>
      <w:adjustRightInd/>
      <w:spacing w:before="100" w:beforeAutospacing="1" w:after="100" w:afterAutospacing="1"/>
      <w:jc w:val="center"/>
      <w:textAlignment w:val="center"/>
    </w:pPr>
    <w:rPr>
      <w:rFonts w:eastAsia="Times New Roman"/>
      <w:color w:val="000000"/>
      <w:sz w:val="20"/>
      <w:szCs w:val="20"/>
    </w:rPr>
  </w:style>
  <w:style w:type="paragraph" w:customStyle="1" w:styleId="xl72">
    <w:name w:val="xl72"/>
    <w:basedOn w:val="a4"/>
    <w:rsid w:val="00060C26"/>
    <w:pPr>
      <w:widowControl/>
      <w:pBdr>
        <w:top w:val="single" w:sz="8" w:space="0" w:color="000000"/>
        <w:left w:val="single" w:sz="8" w:space="0" w:color="000000"/>
        <w:right w:val="single" w:sz="8" w:space="0" w:color="000000"/>
      </w:pBdr>
      <w:autoSpaceDE/>
      <w:autoSpaceDN/>
      <w:adjustRightInd/>
      <w:spacing w:before="100" w:beforeAutospacing="1" w:after="100" w:afterAutospacing="1"/>
      <w:textAlignment w:val="center"/>
    </w:pPr>
    <w:rPr>
      <w:rFonts w:eastAsia="Times New Roman"/>
      <w:color w:val="000000"/>
      <w:sz w:val="20"/>
      <w:szCs w:val="20"/>
    </w:rPr>
  </w:style>
  <w:style w:type="paragraph" w:customStyle="1" w:styleId="xl73">
    <w:name w:val="xl73"/>
    <w:basedOn w:val="a4"/>
    <w:rsid w:val="00060C26"/>
    <w:pPr>
      <w:widowControl/>
      <w:pBdr>
        <w:left w:val="single" w:sz="8" w:space="0" w:color="000000"/>
        <w:bottom w:val="single" w:sz="8" w:space="0" w:color="000000"/>
        <w:right w:val="single" w:sz="8" w:space="0" w:color="000000"/>
      </w:pBdr>
      <w:autoSpaceDE/>
      <w:autoSpaceDN/>
      <w:adjustRightInd/>
      <w:spacing w:before="100" w:beforeAutospacing="1" w:after="100" w:afterAutospacing="1"/>
      <w:textAlignment w:val="center"/>
    </w:pPr>
    <w:rPr>
      <w:rFonts w:eastAsia="Times New Roman"/>
      <w:color w:val="000000"/>
      <w:sz w:val="20"/>
      <w:szCs w:val="20"/>
    </w:rPr>
  </w:style>
  <w:style w:type="paragraph" w:customStyle="1" w:styleId="xl74">
    <w:name w:val="xl74"/>
    <w:basedOn w:val="a4"/>
    <w:rsid w:val="00060C26"/>
    <w:pPr>
      <w:widowControl/>
      <w:pBdr>
        <w:left w:val="single" w:sz="8" w:space="0" w:color="000000"/>
      </w:pBdr>
      <w:autoSpaceDE/>
      <w:autoSpaceDN/>
      <w:adjustRightInd/>
      <w:spacing w:before="100" w:beforeAutospacing="1" w:after="100" w:afterAutospacing="1"/>
      <w:jc w:val="center"/>
      <w:textAlignment w:val="center"/>
    </w:pPr>
    <w:rPr>
      <w:rFonts w:eastAsia="Times New Roman"/>
      <w:color w:val="000000"/>
      <w:sz w:val="20"/>
      <w:szCs w:val="20"/>
    </w:rPr>
  </w:style>
  <w:style w:type="paragraph" w:customStyle="1" w:styleId="xl75">
    <w:name w:val="xl75"/>
    <w:basedOn w:val="a4"/>
    <w:rsid w:val="00060C26"/>
    <w:pPr>
      <w:widowControl/>
      <w:pBdr>
        <w:left w:val="single" w:sz="8" w:space="0" w:color="000000"/>
        <w:bottom w:val="single" w:sz="8" w:space="0" w:color="000000"/>
      </w:pBdr>
      <w:autoSpaceDE/>
      <w:autoSpaceDN/>
      <w:adjustRightInd/>
      <w:spacing w:before="100" w:beforeAutospacing="1" w:after="100" w:afterAutospacing="1"/>
      <w:jc w:val="right"/>
      <w:textAlignment w:val="center"/>
    </w:pPr>
    <w:rPr>
      <w:rFonts w:eastAsia="Times New Roman"/>
      <w:color w:val="000000"/>
      <w:sz w:val="20"/>
      <w:szCs w:val="20"/>
    </w:rPr>
  </w:style>
  <w:style w:type="character" w:customStyle="1" w:styleId="afffffffe">
    <w:name w:val="Основной текст_"/>
    <w:link w:val="3f2"/>
    <w:rsid w:val="00060C26"/>
    <w:rPr>
      <w:rFonts w:ascii="Arial" w:eastAsia="Arial" w:hAnsi="Arial" w:cs="Arial"/>
      <w:spacing w:val="-6"/>
      <w:sz w:val="19"/>
      <w:szCs w:val="19"/>
      <w:shd w:val="clear" w:color="auto" w:fill="FFFFFF"/>
    </w:rPr>
  </w:style>
  <w:style w:type="paragraph" w:customStyle="1" w:styleId="3f2">
    <w:name w:val="Основной текст3"/>
    <w:basedOn w:val="a4"/>
    <w:link w:val="afffffffe"/>
    <w:rsid w:val="00060C26"/>
    <w:pPr>
      <w:shd w:val="clear" w:color="auto" w:fill="FFFFFF"/>
      <w:autoSpaceDE/>
      <w:autoSpaceDN/>
      <w:adjustRightInd/>
      <w:spacing w:after="240" w:line="180" w:lineRule="exact"/>
      <w:jc w:val="both"/>
    </w:pPr>
    <w:rPr>
      <w:rFonts w:ascii="Arial" w:eastAsia="Arial" w:hAnsi="Arial" w:cs="Arial"/>
      <w:spacing w:val="-6"/>
      <w:sz w:val="19"/>
      <w:szCs w:val="19"/>
    </w:rPr>
  </w:style>
  <w:style w:type="character" w:customStyle="1" w:styleId="8pt0pt">
    <w:name w:val="Основной текст + 8 pt;Интервал 0 pt"/>
    <w:rsid w:val="00060C26"/>
    <w:rPr>
      <w:rFonts w:ascii="Arial" w:eastAsia="Arial" w:hAnsi="Arial" w:cs="Arial"/>
      <w:b w:val="0"/>
      <w:bCs w:val="0"/>
      <w:i w:val="0"/>
      <w:iCs w:val="0"/>
      <w:smallCaps w:val="0"/>
      <w:strike w:val="0"/>
      <w:color w:val="000000"/>
      <w:spacing w:val="2"/>
      <w:w w:val="100"/>
      <w:position w:val="0"/>
      <w:sz w:val="16"/>
      <w:szCs w:val="16"/>
      <w:u w:val="none"/>
      <w:shd w:val="clear" w:color="auto" w:fill="FFFFFF"/>
      <w:lang w:val="ru-RU"/>
    </w:rPr>
  </w:style>
  <w:style w:type="character" w:customStyle="1" w:styleId="45pt0pt">
    <w:name w:val="Основной текст + 4;5 pt;Интервал 0 pt"/>
    <w:rsid w:val="00060C26"/>
    <w:rPr>
      <w:rFonts w:ascii="Arial" w:eastAsia="Arial" w:hAnsi="Arial" w:cs="Arial"/>
      <w:b w:val="0"/>
      <w:bCs w:val="0"/>
      <w:i w:val="0"/>
      <w:iCs w:val="0"/>
      <w:smallCaps w:val="0"/>
      <w:strike w:val="0"/>
      <w:color w:val="000000"/>
      <w:spacing w:val="8"/>
      <w:w w:val="100"/>
      <w:position w:val="0"/>
      <w:sz w:val="9"/>
      <w:szCs w:val="9"/>
      <w:u w:val="none"/>
      <w:shd w:val="clear" w:color="auto" w:fill="FFFFFF"/>
    </w:rPr>
  </w:style>
  <w:style w:type="character" w:customStyle="1" w:styleId="6pt0pt">
    <w:name w:val="Основной текст + 6 pt;Интервал 0 pt"/>
    <w:rsid w:val="00060C26"/>
    <w:rPr>
      <w:rFonts w:ascii="Arial" w:eastAsia="Arial" w:hAnsi="Arial" w:cs="Arial"/>
      <w:b w:val="0"/>
      <w:bCs w:val="0"/>
      <w:i w:val="0"/>
      <w:iCs w:val="0"/>
      <w:smallCaps w:val="0"/>
      <w:strike w:val="0"/>
      <w:color w:val="000000"/>
      <w:spacing w:val="2"/>
      <w:w w:val="100"/>
      <w:position w:val="0"/>
      <w:sz w:val="12"/>
      <w:szCs w:val="12"/>
      <w:u w:val="none"/>
      <w:shd w:val="clear" w:color="auto" w:fill="FFFFFF"/>
      <w:lang w:val="en-US"/>
    </w:rPr>
  </w:style>
  <w:style w:type="character" w:customStyle="1" w:styleId="FontStyle38">
    <w:name w:val="Font Style38"/>
    <w:rsid w:val="00060C26"/>
    <w:rPr>
      <w:rFonts w:ascii="Times New Roman" w:hAnsi="Times New Roman" w:cs="Times New Roman"/>
      <w:b/>
      <w:bCs/>
      <w:sz w:val="22"/>
      <w:szCs w:val="22"/>
    </w:rPr>
  </w:style>
  <w:style w:type="character" w:customStyle="1" w:styleId="FontStyle39">
    <w:name w:val="Font Style39"/>
    <w:rsid w:val="00060C26"/>
    <w:rPr>
      <w:rFonts w:ascii="Times New Roman" w:hAnsi="Times New Roman" w:cs="Times New Roman"/>
      <w:sz w:val="22"/>
      <w:szCs w:val="22"/>
    </w:rPr>
  </w:style>
  <w:style w:type="paragraph" w:customStyle="1" w:styleId="xl63">
    <w:name w:val="xl63"/>
    <w:basedOn w:val="a4"/>
    <w:rsid w:val="00060C26"/>
    <w:pPr>
      <w:widowControl/>
      <w:autoSpaceDE/>
      <w:autoSpaceDN/>
      <w:adjustRightInd/>
      <w:spacing w:before="100" w:beforeAutospacing="1" w:after="100" w:afterAutospacing="1"/>
      <w:jc w:val="center"/>
      <w:textAlignment w:val="top"/>
    </w:pPr>
    <w:rPr>
      <w:rFonts w:eastAsia="Times New Roman"/>
    </w:rPr>
  </w:style>
  <w:style w:type="paragraph" w:customStyle="1" w:styleId="xl64">
    <w:name w:val="xl64"/>
    <w:basedOn w:val="a4"/>
    <w:rsid w:val="00060C2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CYR" w:eastAsia="Times New Roman" w:hAnsi="Arial CYR" w:cs="Arial CYR"/>
    </w:rPr>
  </w:style>
  <w:style w:type="paragraph" w:customStyle="1" w:styleId="xl76">
    <w:name w:val="xl76"/>
    <w:basedOn w:val="a4"/>
    <w:rsid w:val="00060C2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rPr>
  </w:style>
  <w:style w:type="paragraph" w:customStyle="1" w:styleId="xl77">
    <w:name w:val="xl77"/>
    <w:basedOn w:val="a4"/>
    <w:rsid w:val="00060C2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eastAsia="Times New Roman"/>
    </w:rPr>
  </w:style>
  <w:style w:type="paragraph" w:customStyle="1" w:styleId="xl78">
    <w:name w:val="xl78"/>
    <w:basedOn w:val="a4"/>
    <w:rsid w:val="00060C26"/>
    <w:pPr>
      <w:widowControl/>
      <w:autoSpaceDE/>
      <w:autoSpaceDN/>
      <w:adjustRightInd/>
      <w:spacing w:before="100" w:beforeAutospacing="1" w:after="100" w:afterAutospacing="1"/>
      <w:jc w:val="center"/>
    </w:pPr>
    <w:rPr>
      <w:rFonts w:eastAsia="Times New Roman"/>
    </w:rPr>
  </w:style>
  <w:style w:type="paragraph" w:customStyle="1" w:styleId="xl79">
    <w:name w:val="xl79"/>
    <w:basedOn w:val="a4"/>
    <w:rsid w:val="00060C2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eastAsia="Times New Roman"/>
      <w:color w:val="FFFFFF"/>
    </w:rPr>
  </w:style>
  <w:style w:type="paragraph" w:customStyle="1" w:styleId="xl80">
    <w:name w:val="xl80"/>
    <w:basedOn w:val="a4"/>
    <w:rsid w:val="00060C2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color w:val="FFFFFF"/>
    </w:rPr>
  </w:style>
  <w:style w:type="paragraph" w:customStyle="1" w:styleId="xl81">
    <w:name w:val="xl81"/>
    <w:basedOn w:val="a4"/>
    <w:rsid w:val="00060C2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color w:val="FFFFFF"/>
    </w:rPr>
  </w:style>
  <w:style w:type="paragraph" w:customStyle="1" w:styleId="xl82">
    <w:name w:val="xl82"/>
    <w:basedOn w:val="a4"/>
    <w:rsid w:val="00060C2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color w:val="FFFFFF"/>
    </w:rPr>
  </w:style>
  <w:style w:type="paragraph" w:customStyle="1" w:styleId="xl83">
    <w:name w:val="xl83"/>
    <w:basedOn w:val="a4"/>
    <w:rsid w:val="00060C2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color w:val="FFFFFF"/>
    </w:rPr>
  </w:style>
  <w:style w:type="paragraph" w:customStyle="1" w:styleId="xl84">
    <w:name w:val="xl84"/>
    <w:basedOn w:val="a4"/>
    <w:rsid w:val="00060C2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rPr>
  </w:style>
  <w:style w:type="paragraph" w:customStyle="1" w:styleId="xl85">
    <w:name w:val="xl85"/>
    <w:basedOn w:val="a4"/>
    <w:rsid w:val="00060C2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b/>
      <w:bCs/>
    </w:rPr>
  </w:style>
  <w:style w:type="paragraph" w:customStyle="1" w:styleId="xl86">
    <w:name w:val="xl86"/>
    <w:basedOn w:val="a4"/>
    <w:rsid w:val="00060C2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b/>
      <w:bCs/>
      <w:i/>
      <w:iCs/>
    </w:rPr>
  </w:style>
  <w:style w:type="paragraph" w:customStyle="1" w:styleId="xl87">
    <w:name w:val="xl87"/>
    <w:basedOn w:val="a4"/>
    <w:rsid w:val="00060C2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rPr>
  </w:style>
  <w:style w:type="paragraph" w:customStyle="1" w:styleId="xl88">
    <w:name w:val="xl88"/>
    <w:basedOn w:val="a4"/>
    <w:rsid w:val="00060C2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eastAsia="Times New Roman"/>
      <w:b/>
      <w:bCs/>
    </w:rPr>
  </w:style>
  <w:style w:type="paragraph" w:customStyle="1" w:styleId="xl89">
    <w:name w:val="xl89"/>
    <w:basedOn w:val="a4"/>
    <w:rsid w:val="00060C2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b/>
      <w:bCs/>
    </w:rPr>
  </w:style>
  <w:style w:type="paragraph" w:customStyle="1" w:styleId="xl90">
    <w:name w:val="xl90"/>
    <w:basedOn w:val="a4"/>
    <w:rsid w:val="00060C2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b/>
      <w:bCs/>
    </w:rPr>
  </w:style>
  <w:style w:type="paragraph" w:customStyle="1" w:styleId="xl91">
    <w:name w:val="xl91"/>
    <w:basedOn w:val="a4"/>
    <w:rsid w:val="00060C2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b/>
      <w:bCs/>
    </w:rPr>
  </w:style>
  <w:style w:type="paragraph" w:customStyle="1" w:styleId="xl92">
    <w:name w:val="xl92"/>
    <w:basedOn w:val="a4"/>
    <w:rsid w:val="00060C2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b/>
      <w:bCs/>
    </w:rPr>
  </w:style>
  <w:style w:type="paragraph" w:customStyle="1" w:styleId="xl93">
    <w:name w:val="xl93"/>
    <w:basedOn w:val="a4"/>
    <w:rsid w:val="00060C26"/>
    <w:pPr>
      <w:widowControl/>
      <w:autoSpaceDE/>
      <w:autoSpaceDN/>
      <w:adjustRightInd/>
      <w:spacing w:before="100" w:beforeAutospacing="1" w:after="100" w:afterAutospacing="1"/>
    </w:pPr>
    <w:rPr>
      <w:rFonts w:eastAsia="Times New Roman"/>
      <w:b/>
      <w:bCs/>
    </w:rPr>
  </w:style>
  <w:style w:type="paragraph" w:customStyle="1" w:styleId="xl94">
    <w:name w:val="xl94"/>
    <w:basedOn w:val="a4"/>
    <w:rsid w:val="00060C2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rPr>
  </w:style>
  <w:style w:type="paragraph" w:customStyle="1" w:styleId="xl95">
    <w:name w:val="xl95"/>
    <w:basedOn w:val="a4"/>
    <w:rsid w:val="00060C2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rPr>
  </w:style>
  <w:style w:type="paragraph" w:customStyle="1" w:styleId="xl96">
    <w:name w:val="xl96"/>
    <w:basedOn w:val="a4"/>
    <w:rsid w:val="00060C2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rPr>
  </w:style>
  <w:style w:type="paragraph" w:customStyle="1" w:styleId="xl97">
    <w:name w:val="xl97"/>
    <w:basedOn w:val="a4"/>
    <w:rsid w:val="00060C2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Arial CYR" w:eastAsia="Times New Roman" w:hAnsi="Arial CYR" w:cs="Arial CYR"/>
    </w:rPr>
  </w:style>
  <w:style w:type="paragraph" w:customStyle="1" w:styleId="xl98">
    <w:name w:val="xl98"/>
    <w:basedOn w:val="a4"/>
    <w:rsid w:val="00060C2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eastAsia="Times New Roman"/>
      <w:b/>
      <w:bCs/>
    </w:rPr>
  </w:style>
  <w:style w:type="paragraph" w:customStyle="1" w:styleId="xl99">
    <w:name w:val="xl99"/>
    <w:basedOn w:val="a4"/>
    <w:rsid w:val="00060C2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b/>
      <w:bCs/>
      <w:color w:val="FFFFFF"/>
    </w:rPr>
  </w:style>
  <w:style w:type="paragraph" w:customStyle="1" w:styleId="xl100">
    <w:name w:val="xl100"/>
    <w:basedOn w:val="a4"/>
    <w:rsid w:val="00060C2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b/>
      <w:bCs/>
    </w:rPr>
  </w:style>
  <w:style w:type="paragraph" w:customStyle="1" w:styleId="xl101">
    <w:name w:val="xl101"/>
    <w:basedOn w:val="a4"/>
    <w:rsid w:val="00060C2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eastAsia="Times New Roman"/>
    </w:rPr>
  </w:style>
  <w:style w:type="paragraph" w:customStyle="1" w:styleId="xl102">
    <w:name w:val="xl102"/>
    <w:basedOn w:val="a4"/>
    <w:rsid w:val="00060C26"/>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rPr>
  </w:style>
  <w:style w:type="paragraph" w:customStyle="1" w:styleId="xl103">
    <w:name w:val="xl103"/>
    <w:basedOn w:val="a4"/>
    <w:rsid w:val="00060C26"/>
    <w:pPr>
      <w:widowControl/>
      <w:autoSpaceDE/>
      <w:autoSpaceDN/>
      <w:adjustRightInd/>
      <w:spacing w:before="100" w:beforeAutospacing="1" w:after="100" w:afterAutospacing="1"/>
      <w:jc w:val="right"/>
    </w:pPr>
    <w:rPr>
      <w:rFonts w:eastAsia="Times New Roman"/>
    </w:rPr>
  </w:style>
  <w:style w:type="paragraph" w:customStyle="1" w:styleId="xl104">
    <w:name w:val="xl104"/>
    <w:basedOn w:val="a4"/>
    <w:rsid w:val="00060C2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rPr>
  </w:style>
  <w:style w:type="paragraph" w:customStyle="1" w:styleId="xl105">
    <w:name w:val="xl105"/>
    <w:basedOn w:val="a4"/>
    <w:rsid w:val="00060C2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rPr>
  </w:style>
  <w:style w:type="paragraph" w:customStyle="1" w:styleId="xl106">
    <w:name w:val="xl106"/>
    <w:basedOn w:val="a4"/>
    <w:rsid w:val="00060C2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rPr>
  </w:style>
  <w:style w:type="paragraph" w:customStyle="1" w:styleId="xl107">
    <w:name w:val="xl107"/>
    <w:basedOn w:val="a4"/>
    <w:rsid w:val="00060C2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olor w:val="FFFFFF"/>
    </w:rPr>
  </w:style>
  <w:style w:type="paragraph" w:customStyle="1" w:styleId="xl108">
    <w:name w:val="xl108"/>
    <w:basedOn w:val="a4"/>
    <w:rsid w:val="00060C26"/>
    <w:pPr>
      <w:widowControl/>
      <w:autoSpaceDE/>
      <w:autoSpaceDN/>
      <w:adjustRightInd/>
      <w:spacing w:before="100" w:beforeAutospacing="1" w:after="100" w:afterAutospacing="1"/>
      <w:jc w:val="center"/>
      <w:textAlignment w:val="center"/>
    </w:pPr>
    <w:rPr>
      <w:rFonts w:eastAsia="Times New Roman"/>
    </w:rPr>
  </w:style>
  <w:style w:type="paragraph" w:customStyle="1" w:styleId="xl109">
    <w:name w:val="xl109"/>
    <w:basedOn w:val="a4"/>
    <w:rsid w:val="00060C2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eastAsia="Times New Roman"/>
    </w:rPr>
  </w:style>
  <w:style w:type="paragraph" w:customStyle="1" w:styleId="xl110">
    <w:name w:val="xl110"/>
    <w:basedOn w:val="a4"/>
    <w:rsid w:val="00060C2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rPr>
  </w:style>
  <w:style w:type="paragraph" w:customStyle="1" w:styleId="xl111">
    <w:name w:val="xl111"/>
    <w:basedOn w:val="a4"/>
    <w:rsid w:val="00060C2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eastAsia="Times New Roman"/>
    </w:rPr>
  </w:style>
  <w:style w:type="paragraph" w:customStyle="1" w:styleId="xl112">
    <w:name w:val="xl112"/>
    <w:basedOn w:val="a4"/>
    <w:rsid w:val="00060C2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rPr>
  </w:style>
  <w:style w:type="paragraph" w:customStyle="1" w:styleId="xl113">
    <w:name w:val="xl113"/>
    <w:basedOn w:val="a4"/>
    <w:rsid w:val="00060C2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eastAsia="Times New Roman"/>
    </w:rPr>
  </w:style>
  <w:style w:type="paragraph" w:customStyle="1" w:styleId="xl114">
    <w:name w:val="xl114"/>
    <w:basedOn w:val="a4"/>
    <w:rsid w:val="00060C2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rPr>
  </w:style>
  <w:style w:type="paragraph" w:customStyle="1" w:styleId="xl115">
    <w:name w:val="xl115"/>
    <w:basedOn w:val="a4"/>
    <w:rsid w:val="00060C26"/>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top"/>
    </w:pPr>
    <w:rPr>
      <w:rFonts w:eastAsia="Times New Roman"/>
    </w:rPr>
  </w:style>
  <w:style w:type="paragraph" w:customStyle="1" w:styleId="xl116">
    <w:name w:val="xl116"/>
    <w:basedOn w:val="a4"/>
    <w:rsid w:val="00060C26"/>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rPr>
  </w:style>
  <w:style w:type="paragraph" w:customStyle="1" w:styleId="xl117">
    <w:name w:val="xl117"/>
    <w:basedOn w:val="a4"/>
    <w:rsid w:val="00060C2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eastAsia="Times New Roman"/>
    </w:rPr>
  </w:style>
  <w:style w:type="paragraph" w:customStyle="1" w:styleId="xl118">
    <w:name w:val="xl118"/>
    <w:basedOn w:val="a4"/>
    <w:rsid w:val="00060C2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rPr>
  </w:style>
  <w:style w:type="paragraph" w:customStyle="1" w:styleId="xl119">
    <w:name w:val="xl119"/>
    <w:basedOn w:val="a4"/>
    <w:rsid w:val="00060C26"/>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top"/>
    </w:pPr>
    <w:rPr>
      <w:rFonts w:eastAsia="Times New Roman"/>
    </w:rPr>
  </w:style>
  <w:style w:type="paragraph" w:customStyle="1" w:styleId="xl120">
    <w:name w:val="xl120"/>
    <w:basedOn w:val="a4"/>
    <w:rsid w:val="00060C26"/>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rPr>
  </w:style>
  <w:style w:type="paragraph" w:customStyle="1" w:styleId="xl121">
    <w:name w:val="xl121"/>
    <w:basedOn w:val="a4"/>
    <w:rsid w:val="00060C2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rFonts w:eastAsia="Times New Roman"/>
    </w:rPr>
  </w:style>
  <w:style w:type="paragraph" w:customStyle="1" w:styleId="xl122">
    <w:name w:val="xl122"/>
    <w:basedOn w:val="a4"/>
    <w:rsid w:val="00060C2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eastAsia="Times New Roman"/>
    </w:rPr>
  </w:style>
  <w:style w:type="paragraph" w:customStyle="1" w:styleId="xl123">
    <w:name w:val="xl123"/>
    <w:basedOn w:val="a4"/>
    <w:rsid w:val="00060C2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rPr>
  </w:style>
  <w:style w:type="paragraph" w:customStyle="1" w:styleId="xl124">
    <w:name w:val="xl124"/>
    <w:basedOn w:val="a4"/>
    <w:rsid w:val="00060C2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rPr>
  </w:style>
  <w:style w:type="paragraph" w:customStyle="1" w:styleId="xl125">
    <w:name w:val="xl125"/>
    <w:basedOn w:val="a4"/>
    <w:rsid w:val="00060C26"/>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rFonts w:eastAsia="Times New Roman"/>
    </w:rPr>
  </w:style>
  <w:style w:type="paragraph" w:customStyle="1" w:styleId="xl126">
    <w:name w:val="xl126"/>
    <w:basedOn w:val="a4"/>
    <w:rsid w:val="00060C26"/>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rPr>
  </w:style>
  <w:style w:type="paragraph" w:customStyle="1" w:styleId="xl127">
    <w:name w:val="xl127"/>
    <w:basedOn w:val="a4"/>
    <w:rsid w:val="00060C2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rFonts w:eastAsia="Times New Roman"/>
    </w:rPr>
  </w:style>
  <w:style w:type="paragraph" w:customStyle="1" w:styleId="xl128">
    <w:name w:val="xl128"/>
    <w:basedOn w:val="a4"/>
    <w:rsid w:val="00060C2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eastAsia="Times New Roman"/>
    </w:rPr>
  </w:style>
  <w:style w:type="paragraph" w:customStyle="1" w:styleId="xl129">
    <w:name w:val="xl129"/>
    <w:basedOn w:val="a4"/>
    <w:rsid w:val="00060C26"/>
    <w:pPr>
      <w:widowControl/>
      <w:pBdr>
        <w:top w:val="single" w:sz="4" w:space="0" w:color="auto"/>
        <w:left w:val="single" w:sz="4" w:space="0" w:color="auto"/>
        <w:right w:val="single" w:sz="4" w:space="0" w:color="auto"/>
      </w:pBdr>
      <w:autoSpaceDE/>
      <w:autoSpaceDN/>
      <w:adjustRightInd/>
      <w:spacing w:before="100" w:beforeAutospacing="1" w:after="100" w:afterAutospacing="1"/>
    </w:pPr>
    <w:rPr>
      <w:rFonts w:eastAsia="Times New Roman"/>
    </w:rPr>
  </w:style>
  <w:style w:type="paragraph" w:customStyle="1" w:styleId="xl130">
    <w:name w:val="xl130"/>
    <w:basedOn w:val="a4"/>
    <w:rsid w:val="00060C26"/>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eastAsia="Times New Roman"/>
    </w:rPr>
  </w:style>
  <w:style w:type="paragraph" w:customStyle="1" w:styleId="xl131">
    <w:name w:val="xl131"/>
    <w:basedOn w:val="a4"/>
    <w:rsid w:val="00060C2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eastAsia="Times New Roman"/>
      <w:b/>
      <w:bCs/>
      <w:i/>
      <w:iCs/>
    </w:rPr>
  </w:style>
  <w:style w:type="paragraph" w:customStyle="1" w:styleId="xl132">
    <w:name w:val="xl132"/>
    <w:basedOn w:val="a4"/>
    <w:rsid w:val="00060C2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b/>
      <w:bCs/>
      <w:i/>
      <w:iCs/>
    </w:rPr>
  </w:style>
  <w:style w:type="paragraph" w:customStyle="1" w:styleId="xl133">
    <w:name w:val="xl133"/>
    <w:basedOn w:val="a4"/>
    <w:rsid w:val="00060C2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eastAsia="Times New Roman"/>
    </w:rPr>
  </w:style>
  <w:style w:type="paragraph" w:customStyle="1" w:styleId="xl134">
    <w:name w:val="xl134"/>
    <w:basedOn w:val="a4"/>
    <w:rsid w:val="00060C2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rPr>
  </w:style>
  <w:style w:type="paragraph" w:customStyle="1" w:styleId="font6">
    <w:name w:val="font6"/>
    <w:basedOn w:val="a4"/>
    <w:rsid w:val="00060C26"/>
    <w:pPr>
      <w:widowControl/>
      <w:autoSpaceDE/>
      <w:autoSpaceDN/>
      <w:adjustRightInd/>
      <w:spacing w:before="100" w:beforeAutospacing="1" w:after="100" w:afterAutospacing="1"/>
    </w:pPr>
    <w:rPr>
      <w:rFonts w:eastAsia="Times New Roman"/>
    </w:rPr>
  </w:style>
  <w:style w:type="paragraph" w:customStyle="1" w:styleId="3f3">
    <w:name w:val="Без интервала3"/>
    <w:rsid w:val="00060C26"/>
    <w:rPr>
      <w:rFonts w:ascii="Times New Roman" w:eastAsia="Times New Roman" w:hAnsi="Times New Roman"/>
      <w:sz w:val="24"/>
      <w:szCs w:val="24"/>
    </w:rPr>
  </w:style>
  <w:style w:type="character" w:customStyle="1" w:styleId="gr1">
    <w:name w:val="gr1"/>
    <w:rsid w:val="00060C26"/>
    <w:rPr>
      <w:b/>
      <w:bCs/>
      <w:color w:val="027381"/>
    </w:rPr>
  </w:style>
  <w:style w:type="paragraph" w:customStyle="1" w:styleId="productsubtitle">
    <w:name w:val="product_subtitle"/>
    <w:basedOn w:val="a4"/>
    <w:rsid w:val="00060C26"/>
    <w:pPr>
      <w:widowControl/>
      <w:autoSpaceDE/>
      <w:autoSpaceDN/>
      <w:adjustRightInd/>
      <w:spacing w:before="100" w:beforeAutospacing="1" w:after="100" w:afterAutospacing="1"/>
    </w:pPr>
    <w:rPr>
      <w:rFonts w:eastAsia="Times New Roman"/>
    </w:rPr>
  </w:style>
  <w:style w:type="paragraph" w:customStyle="1" w:styleId="consplustitle0">
    <w:name w:val="consplustitle"/>
    <w:basedOn w:val="a4"/>
    <w:rsid w:val="00060C26"/>
    <w:pPr>
      <w:widowControl/>
      <w:suppressAutoHyphens/>
      <w:autoSpaceDE/>
      <w:autoSpaceDN/>
      <w:adjustRightInd/>
      <w:spacing w:before="280" w:after="280"/>
    </w:pPr>
    <w:rPr>
      <w:rFonts w:eastAsia="Times New Roman"/>
      <w:lang w:eastAsia="zh-CN"/>
    </w:rPr>
  </w:style>
  <w:style w:type="paragraph" w:customStyle="1" w:styleId="description">
    <w:name w:val="description"/>
    <w:basedOn w:val="a4"/>
    <w:rsid w:val="00060C26"/>
    <w:pPr>
      <w:widowControl/>
      <w:autoSpaceDE/>
      <w:autoSpaceDN/>
      <w:adjustRightInd/>
      <w:spacing w:before="100" w:beforeAutospacing="1" w:after="100" w:afterAutospacing="1"/>
    </w:pPr>
    <w:rPr>
      <w:rFonts w:eastAsia="Times New Roman"/>
    </w:rPr>
  </w:style>
  <w:style w:type="character" w:customStyle="1" w:styleId="strongtext">
    <w:name w:val="strongtext"/>
    <w:rsid w:val="00060C26"/>
  </w:style>
  <w:style w:type="paragraph" w:customStyle="1" w:styleId="affffffff">
    <w:name w:val="???????"/>
    <w:rsid w:val="00060C26"/>
    <w:pPr>
      <w:overflowPunct w:val="0"/>
      <w:autoSpaceDE w:val="0"/>
      <w:autoSpaceDN w:val="0"/>
      <w:adjustRightInd w:val="0"/>
      <w:textAlignment w:val="baseline"/>
    </w:pPr>
    <w:rPr>
      <w:rFonts w:ascii="Times New Roman" w:eastAsia="Times New Roman" w:hAnsi="Times New Roman"/>
      <w:sz w:val="20"/>
      <w:szCs w:val="20"/>
      <w:lang w:eastAsia="en-US"/>
    </w:rPr>
  </w:style>
  <w:style w:type="paragraph" w:customStyle="1" w:styleId="affffffff0">
    <w:basedOn w:val="a4"/>
    <w:next w:val="ae"/>
    <w:rsid w:val="007019F1"/>
    <w:pPr>
      <w:keepNext/>
      <w:widowControl/>
      <w:suppressAutoHyphens/>
      <w:autoSpaceDE/>
      <w:autoSpaceDN/>
      <w:adjustRightInd/>
      <w:spacing w:before="240" w:after="120"/>
    </w:pPr>
    <w:rPr>
      <w:rFonts w:ascii="Arial" w:eastAsia="Arial Unicode MS" w:hAnsi="Arial" w:cs="Tahoma"/>
      <w:sz w:val="28"/>
      <w:szCs w:val="28"/>
      <w:lang w:eastAsia="ar-SA"/>
    </w:rPr>
  </w:style>
  <w:style w:type="paragraph" w:customStyle="1" w:styleId="Textbodyindent">
    <w:name w:val="Text body indent"/>
    <w:uiPriority w:val="99"/>
    <w:rsid w:val="00566D8A"/>
    <w:pPr>
      <w:suppressAutoHyphens/>
      <w:autoSpaceDN w:val="0"/>
      <w:ind w:firstLine="720"/>
      <w:textAlignment w:val="baseline"/>
    </w:pPr>
    <w:rPr>
      <w:rFonts w:ascii="Times New Roman" w:eastAsia="Times New Roman" w:hAnsi="Times New Roman"/>
      <w:kern w:val="3"/>
      <w:sz w:val="24"/>
      <w:szCs w:val="20"/>
      <w:lang w:eastAsia="zh-CN"/>
    </w:rPr>
  </w:style>
</w:styles>
</file>

<file path=word/webSettings.xml><?xml version="1.0" encoding="utf-8"?>
<w:webSettings xmlns:r="http://schemas.openxmlformats.org/officeDocument/2006/relationships" xmlns:w="http://schemas.openxmlformats.org/wordprocessingml/2006/main">
  <w:divs>
    <w:div w:id="787091867">
      <w:marLeft w:val="0"/>
      <w:marRight w:val="0"/>
      <w:marTop w:val="0"/>
      <w:marBottom w:val="0"/>
      <w:divBdr>
        <w:top w:val="none" w:sz="0" w:space="0" w:color="auto"/>
        <w:left w:val="none" w:sz="0" w:space="0" w:color="auto"/>
        <w:bottom w:val="none" w:sz="0" w:space="0" w:color="auto"/>
        <w:right w:val="none" w:sz="0" w:space="0" w:color="auto"/>
      </w:divBdr>
    </w:div>
    <w:div w:id="787091868">
      <w:marLeft w:val="0"/>
      <w:marRight w:val="0"/>
      <w:marTop w:val="0"/>
      <w:marBottom w:val="0"/>
      <w:divBdr>
        <w:top w:val="none" w:sz="0" w:space="0" w:color="auto"/>
        <w:left w:val="none" w:sz="0" w:space="0" w:color="auto"/>
        <w:bottom w:val="none" w:sz="0" w:space="0" w:color="auto"/>
        <w:right w:val="none" w:sz="0" w:space="0" w:color="auto"/>
      </w:divBdr>
    </w:div>
    <w:div w:id="787091869">
      <w:marLeft w:val="0"/>
      <w:marRight w:val="0"/>
      <w:marTop w:val="0"/>
      <w:marBottom w:val="0"/>
      <w:divBdr>
        <w:top w:val="none" w:sz="0" w:space="0" w:color="auto"/>
        <w:left w:val="none" w:sz="0" w:space="0" w:color="auto"/>
        <w:bottom w:val="none" w:sz="0" w:space="0" w:color="auto"/>
        <w:right w:val="none" w:sz="0" w:space="0" w:color="auto"/>
      </w:divBdr>
    </w:div>
    <w:div w:id="787091870">
      <w:marLeft w:val="0"/>
      <w:marRight w:val="0"/>
      <w:marTop w:val="0"/>
      <w:marBottom w:val="0"/>
      <w:divBdr>
        <w:top w:val="none" w:sz="0" w:space="0" w:color="auto"/>
        <w:left w:val="none" w:sz="0" w:space="0" w:color="auto"/>
        <w:bottom w:val="none" w:sz="0" w:space="0" w:color="auto"/>
        <w:right w:val="none" w:sz="0" w:space="0" w:color="auto"/>
      </w:divBdr>
    </w:div>
    <w:div w:id="787091871">
      <w:marLeft w:val="0"/>
      <w:marRight w:val="0"/>
      <w:marTop w:val="0"/>
      <w:marBottom w:val="0"/>
      <w:divBdr>
        <w:top w:val="none" w:sz="0" w:space="0" w:color="auto"/>
        <w:left w:val="none" w:sz="0" w:space="0" w:color="auto"/>
        <w:bottom w:val="none" w:sz="0" w:space="0" w:color="auto"/>
        <w:right w:val="none" w:sz="0" w:space="0" w:color="auto"/>
      </w:divBdr>
    </w:div>
    <w:div w:id="787091872">
      <w:marLeft w:val="0"/>
      <w:marRight w:val="0"/>
      <w:marTop w:val="0"/>
      <w:marBottom w:val="0"/>
      <w:divBdr>
        <w:top w:val="none" w:sz="0" w:space="0" w:color="auto"/>
        <w:left w:val="none" w:sz="0" w:space="0" w:color="auto"/>
        <w:bottom w:val="none" w:sz="0" w:space="0" w:color="auto"/>
        <w:right w:val="none" w:sz="0" w:space="0" w:color="auto"/>
      </w:divBdr>
    </w:div>
    <w:div w:id="787091874">
      <w:marLeft w:val="0"/>
      <w:marRight w:val="0"/>
      <w:marTop w:val="0"/>
      <w:marBottom w:val="0"/>
      <w:divBdr>
        <w:top w:val="none" w:sz="0" w:space="0" w:color="auto"/>
        <w:left w:val="none" w:sz="0" w:space="0" w:color="auto"/>
        <w:bottom w:val="none" w:sz="0" w:space="0" w:color="auto"/>
        <w:right w:val="none" w:sz="0" w:space="0" w:color="auto"/>
      </w:divBdr>
      <w:divsChild>
        <w:div w:id="787091875">
          <w:marLeft w:val="0"/>
          <w:marRight w:val="0"/>
          <w:marTop w:val="0"/>
          <w:marBottom w:val="0"/>
          <w:divBdr>
            <w:top w:val="none" w:sz="0" w:space="0" w:color="auto"/>
            <w:left w:val="none" w:sz="0" w:space="0" w:color="auto"/>
            <w:bottom w:val="none" w:sz="0" w:space="0" w:color="auto"/>
            <w:right w:val="none" w:sz="0" w:space="0" w:color="auto"/>
          </w:divBdr>
        </w:div>
      </w:divsChild>
    </w:div>
    <w:div w:id="787091876">
      <w:marLeft w:val="0"/>
      <w:marRight w:val="0"/>
      <w:marTop w:val="0"/>
      <w:marBottom w:val="0"/>
      <w:divBdr>
        <w:top w:val="none" w:sz="0" w:space="0" w:color="auto"/>
        <w:left w:val="none" w:sz="0" w:space="0" w:color="auto"/>
        <w:bottom w:val="none" w:sz="0" w:space="0" w:color="auto"/>
        <w:right w:val="none" w:sz="0" w:space="0" w:color="auto"/>
      </w:divBdr>
      <w:divsChild>
        <w:div w:id="787091873">
          <w:marLeft w:val="0"/>
          <w:marRight w:val="0"/>
          <w:marTop w:val="0"/>
          <w:marBottom w:val="0"/>
          <w:divBdr>
            <w:top w:val="none" w:sz="0" w:space="0" w:color="auto"/>
            <w:left w:val="none" w:sz="0" w:space="0" w:color="auto"/>
            <w:bottom w:val="none" w:sz="0" w:space="0" w:color="auto"/>
            <w:right w:val="none" w:sz="0" w:space="0" w:color="auto"/>
          </w:divBdr>
        </w:div>
      </w:divsChild>
    </w:div>
    <w:div w:id="787091877">
      <w:marLeft w:val="0"/>
      <w:marRight w:val="0"/>
      <w:marTop w:val="0"/>
      <w:marBottom w:val="0"/>
      <w:divBdr>
        <w:top w:val="none" w:sz="0" w:space="0" w:color="auto"/>
        <w:left w:val="none" w:sz="0" w:space="0" w:color="auto"/>
        <w:bottom w:val="none" w:sz="0" w:space="0" w:color="auto"/>
        <w:right w:val="none" w:sz="0" w:space="0" w:color="auto"/>
      </w:divBdr>
    </w:div>
    <w:div w:id="787091878">
      <w:marLeft w:val="0"/>
      <w:marRight w:val="0"/>
      <w:marTop w:val="0"/>
      <w:marBottom w:val="0"/>
      <w:divBdr>
        <w:top w:val="none" w:sz="0" w:space="0" w:color="auto"/>
        <w:left w:val="none" w:sz="0" w:space="0" w:color="auto"/>
        <w:bottom w:val="none" w:sz="0" w:space="0" w:color="auto"/>
        <w:right w:val="none" w:sz="0" w:space="0" w:color="auto"/>
      </w:divBdr>
    </w:div>
    <w:div w:id="787091879">
      <w:marLeft w:val="0"/>
      <w:marRight w:val="0"/>
      <w:marTop w:val="0"/>
      <w:marBottom w:val="0"/>
      <w:divBdr>
        <w:top w:val="none" w:sz="0" w:space="0" w:color="auto"/>
        <w:left w:val="none" w:sz="0" w:space="0" w:color="auto"/>
        <w:bottom w:val="none" w:sz="0" w:space="0" w:color="auto"/>
        <w:right w:val="none" w:sz="0" w:space="0" w:color="auto"/>
      </w:divBdr>
    </w:div>
    <w:div w:id="787091880">
      <w:marLeft w:val="0"/>
      <w:marRight w:val="0"/>
      <w:marTop w:val="0"/>
      <w:marBottom w:val="0"/>
      <w:divBdr>
        <w:top w:val="none" w:sz="0" w:space="0" w:color="auto"/>
        <w:left w:val="none" w:sz="0" w:space="0" w:color="auto"/>
        <w:bottom w:val="none" w:sz="0" w:space="0" w:color="auto"/>
        <w:right w:val="none" w:sz="0" w:space="0" w:color="auto"/>
      </w:divBdr>
    </w:div>
    <w:div w:id="787091881">
      <w:marLeft w:val="0"/>
      <w:marRight w:val="0"/>
      <w:marTop w:val="0"/>
      <w:marBottom w:val="0"/>
      <w:divBdr>
        <w:top w:val="none" w:sz="0" w:space="0" w:color="auto"/>
        <w:left w:val="none" w:sz="0" w:space="0" w:color="auto"/>
        <w:bottom w:val="none" w:sz="0" w:space="0" w:color="auto"/>
        <w:right w:val="none" w:sz="0" w:space="0" w:color="auto"/>
      </w:divBdr>
    </w:div>
    <w:div w:id="1366715824">
      <w:bodyDiv w:val="1"/>
      <w:marLeft w:val="0"/>
      <w:marRight w:val="0"/>
      <w:marTop w:val="0"/>
      <w:marBottom w:val="0"/>
      <w:divBdr>
        <w:top w:val="none" w:sz="0" w:space="0" w:color="auto"/>
        <w:left w:val="none" w:sz="0" w:space="0" w:color="auto"/>
        <w:bottom w:val="none" w:sz="0" w:space="0" w:color="auto"/>
        <w:right w:val="none" w:sz="0" w:space="0" w:color="auto"/>
      </w:divBdr>
    </w:div>
    <w:div w:id="1435203126">
      <w:bodyDiv w:val="1"/>
      <w:marLeft w:val="0"/>
      <w:marRight w:val="0"/>
      <w:marTop w:val="0"/>
      <w:marBottom w:val="0"/>
      <w:divBdr>
        <w:top w:val="none" w:sz="0" w:space="0" w:color="auto"/>
        <w:left w:val="none" w:sz="0" w:space="0" w:color="auto"/>
        <w:bottom w:val="none" w:sz="0" w:space="0" w:color="auto"/>
        <w:right w:val="none" w:sz="0" w:space="0" w:color="auto"/>
      </w:divBdr>
    </w:div>
    <w:div w:id="1485462595">
      <w:bodyDiv w:val="1"/>
      <w:marLeft w:val="0"/>
      <w:marRight w:val="0"/>
      <w:marTop w:val="0"/>
      <w:marBottom w:val="0"/>
      <w:divBdr>
        <w:top w:val="none" w:sz="0" w:space="0" w:color="auto"/>
        <w:left w:val="none" w:sz="0" w:space="0" w:color="auto"/>
        <w:bottom w:val="none" w:sz="0" w:space="0" w:color="auto"/>
        <w:right w:val="none" w:sz="0" w:space="0" w:color="auto"/>
      </w:divBdr>
    </w:div>
    <w:div w:id="1559589551">
      <w:bodyDiv w:val="1"/>
      <w:marLeft w:val="0"/>
      <w:marRight w:val="0"/>
      <w:marTop w:val="0"/>
      <w:marBottom w:val="0"/>
      <w:divBdr>
        <w:top w:val="none" w:sz="0" w:space="0" w:color="auto"/>
        <w:left w:val="none" w:sz="0" w:space="0" w:color="auto"/>
        <w:bottom w:val="none" w:sz="0" w:space="0" w:color="auto"/>
        <w:right w:val="none" w:sz="0" w:space="0" w:color="auto"/>
      </w:divBdr>
    </w:div>
    <w:div w:id="203831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zakupki.gov.ru" TargetMode="External"/><Relationship Id="rId18" Type="http://schemas.openxmlformats.org/officeDocument/2006/relationships/oleObject" Target="embeddings/oleObject1.bin"/><Relationship Id="rId26" Type="http://schemas.openxmlformats.org/officeDocument/2006/relationships/oleObject" Target="embeddings/oleObject5.bin"/><Relationship Id="rId39" Type="http://schemas.openxmlformats.org/officeDocument/2006/relationships/hyperlink" Target="http://www.zakupki.gov.ru" TargetMode="External"/><Relationship Id="rId3" Type="http://schemas.openxmlformats.org/officeDocument/2006/relationships/styles" Target="styles.xml"/><Relationship Id="rId21" Type="http://schemas.openxmlformats.org/officeDocument/2006/relationships/image" Target="media/image3.wmf"/><Relationship Id="rId34" Type="http://schemas.openxmlformats.org/officeDocument/2006/relationships/image" Target="media/image9.wmf"/><Relationship Id="rId42" Type="http://schemas.openxmlformats.org/officeDocument/2006/relationships/footer" Target="footer1.xml"/><Relationship Id="rId47" Type="http://schemas.openxmlformats.org/officeDocument/2006/relationships/footer" Target="footer4.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image" Target="media/image1.wmf"/><Relationship Id="rId25" Type="http://schemas.openxmlformats.org/officeDocument/2006/relationships/image" Target="media/image5.wmf"/><Relationship Id="rId33" Type="http://schemas.openxmlformats.org/officeDocument/2006/relationships/oleObject" Target="embeddings/oleObject9.bin"/><Relationship Id="rId38" Type="http://schemas.openxmlformats.org/officeDocument/2006/relationships/hyperlink" Target="http://www.zakupki.gov.ru" TargetMode="External"/><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oleObject" Target="embeddings/oleObject2.bin"/><Relationship Id="rId29" Type="http://schemas.openxmlformats.org/officeDocument/2006/relationships/image" Target="media/image7.wmf"/><Relationship Id="rId41" Type="http://schemas.openxmlformats.org/officeDocument/2006/relationships/hyperlink" Target="http://torgi82.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oleObject" Target="embeddings/oleObject4.bin"/><Relationship Id="rId32" Type="http://schemas.openxmlformats.org/officeDocument/2006/relationships/image" Target="media/image8.wmf"/><Relationship Id="rId37" Type="http://schemas.openxmlformats.org/officeDocument/2006/relationships/hyperlink" Target="http://www.zakupki.gov.ru" TargetMode="External"/><Relationship Id="rId40" Type="http://schemas.openxmlformats.org/officeDocument/2006/relationships/hyperlink" Target="http://torgi82.ru"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zakupki.gov.ru" TargetMode="External"/><Relationship Id="rId23" Type="http://schemas.openxmlformats.org/officeDocument/2006/relationships/image" Target="media/image4.wmf"/><Relationship Id="rId28" Type="http://schemas.openxmlformats.org/officeDocument/2006/relationships/oleObject" Target="embeddings/oleObject6.bin"/><Relationship Id="rId36" Type="http://schemas.openxmlformats.org/officeDocument/2006/relationships/hyperlink" Target="http://www.zakupki.gov.ru" TargetMode="External"/><Relationship Id="rId49" Type="http://schemas.openxmlformats.org/officeDocument/2006/relationships/fontTable" Target="fontTable.xml"/><Relationship Id="rId10" Type="http://schemas.openxmlformats.org/officeDocument/2006/relationships/hyperlink" Target="http://www.zakupki.gov.ru" TargetMode="External"/><Relationship Id="rId19" Type="http://schemas.openxmlformats.org/officeDocument/2006/relationships/image" Target="media/image2.wmf"/><Relationship Id="rId31" Type="http://schemas.openxmlformats.org/officeDocument/2006/relationships/oleObject" Target="embeddings/oleObject8.bin"/><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http://www.zakupki.gov.ru" TargetMode="External"/><Relationship Id="rId22" Type="http://schemas.openxmlformats.org/officeDocument/2006/relationships/oleObject" Target="embeddings/oleObject3.bin"/><Relationship Id="rId27" Type="http://schemas.openxmlformats.org/officeDocument/2006/relationships/image" Target="media/image6.wmf"/><Relationship Id="rId30" Type="http://schemas.openxmlformats.org/officeDocument/2006/relationships/oleObject" Target="embeddings/oleObject7.bin"/><Relationship Id="rId35" Type="http://schemas.openxmlformats.org/officeDocument/2006/relationships/oleObject" Target="embeddings/oleObject10.bin"/><Relationship Id="rId43" Type="http://schemas.openxmlformats.org/officeDocument/2006/relationships/footer" Target="footer2.xml"/><Relationship Id="rId48" Type="http://schemas.openxmlformats.org/officeDocument/2006/relationships/image" Target="media/image10.png"/><Relationship Id="rId8" Type="http://schemas.openxmlformats.org/officeDocument/2006/relationships/hyperlink" Target="http://www.zakupki.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65731-5AD4-4182-9A66-0D778D4B5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13075</Words>
  <Characters>74533</Characters>
  <Application>Microsoft Office Word</Application>
  <DocSecurity>0</DocSecurity>
  <Lines>621</Lines>
  <Paragraphs>174</Paragraphs>
  <ScaleCrop>false</ScaleCrop>
  <HeadingPairs>
    <vt:vector size="4" baseType="variant">
      <vt:variant>
        <vt:lpstr>Название</vt:lpstr>
      </vt:variant>
      <vt:variant>
        <vt:i4>1</vt:i4>
      </vt:variant>
      <vt:variant>
        <vt:lpstr>Заголовки</vt:lpstr>
      </vt:variant>
      <vt:variant>
        <vt:i4>54</vt:i4>
      </vt:variant>
    </vt:vector>
  </HeadingPairs>
  <TitlesOfParts>
    <vt:vector size="55" baseType="lpstr">
      <vt:lpstr>ИЗВЕЩЕНИЕ</vt:lpstr>
      <vt:lpstr/>
      <vt:lpstr>ТЕРМИНЫ И ОПРЕДЕЛЕНИЯ</vt:lpstr>
      <vt:lpstr/>
      <vt:lpstr>    Форма и вид процедуры закупки, предмет запроса предложений</vt:lpstr>
      <vt:lpstr>    Участник закупки</vt:lpstr>
      <vt:lpstr>    Правовой статус документов</vt:lpstr>
      <vt:lpstr>    Прочие положения</vt:lpstr>
      <vt:lpstr>    Состав документации о закупке</vt:lpstr>
      <vt:lpstr>ПОРЯДОК ПРОВЕДЕНИЯ ЗАПРОСА ПРЕДЛОЖЕНИЙ </vt:lpstr>
      <vt:lpstr/>
      <vt:lpstr>    Публикация извещения о проведении запроса предложений</vt:lpstr>
      <vt:lpstr>    Предоставление документации о закупке</vt:lpstr>
      <vt:lpstr>    Изучение документации о закупке</vt:lpstr>
      <vt:lpstr>    Разъяснение положений документации о закупке</vt:lpstr>
      <vt:lpstr>    Внесение изменений в документацию о закупке</vt:lpstr>
      <vt:lpstr>    Затраты на участие в запросе предложений</vt:lpstr>
      <vt:lpstr>    Отказ от проведения запроса предложений</vt:lpstr>
      <vt:lpstr>    Обеспечение заявки на участие в запросе предложений</vt:lpstr>
      <vt:lpstr>    Заказчик вправе установить в настоящей документации требование об обеспечении за</vt:lpstr>
      <vt:lpstr>    Подача и прием заявок на участие в запросе предложений </vt:lpstr>
      <vt:lpstr>    Изменение заявок на участие в закупке или их отзыв</vt:lpstr>
      <vt:lpstr>    Открытие доступа к поступившим заявкам (вскрытие)</vt:lpstr>
      <vt:lpstr>    Оценка и сопоставление заявок на участие в запросе предложений</vt:lpstr>
      <vt:lpstr>ТРЕБОВАНИЯ К ЗАЯВКЕ НА УЧАСТИЕ В ЗАКУПКЕ</vt:lpstr>
      <vt:lpstr>Общие требования к заявке на участие в закупке</vt:lpstr>
      <vt:lpstr>Участник закупки вправе подать только одну заявку на участие в закупке. В случае</vt:lpstr>
      <vt:lpstr>Все требуемые документы в соответствии с условиями настоящей документации о заку</vt:lpstr>
      <vt:lpstr>Участник закупки должен подать заявку на участие в запросе предложения, включающ</vt:lpstr>
      <vt:lpstr>В случае если по каким-либо причинам Участник закупки не может предоставить треб</vt:lpstr>
      <vt:lpstr>Официальный язык запроса предложений</vt:lpstr>
      <vt:lpstr>Заявка на участие в закупке, подготовленная Участником закупки, а также вся корр</vt:lpstr>
      <vt:lpstr>Любые вспомогательные документы и печатные материалы, представленные Участником </vt:lpstr>
      <vt:lpstr>Использование других языков для подготовки заявки на участие в закупке за исключ</vt:lpstr>
      <vt:lpstr>Валюта запроса предложений</vt:lpstr>
      <vt:lpstr>Все суммы денежных средств, указанных в документах, входящих в заявку на участие</vt:lpstr>
      <vt:lpstr>Если в качестве валюты заявки установлены рубли Российской Федерации, документы,</vt:lpstr>
      <vt:lpstr>Начальная (максимальная) цена договора (цена лота)</vt:lpstr>
      <vt:lpstr>Предложение о цене договора участника (общая цена Договора, который предлагает з</vt:lpstr>
      <vt:lpstr>Цена за единицу продукции, указанная Участником в коммерческом предложении, не м</vt:lpstr>
      <vt:lpstr>Цена заявки на участие в закупке и договора</vt:lpstr>
      <vt:lpstr>Цена заявки на участие в закупке должна включать в себя все расходы и риски, свя</vt:lpstr>
      <vt:lpstr>Участник закупки в своей заявке на участие в закупке устанавливает цену заявки, </vt:lpstr>
      <vt:lpstr>Участник закупки при подготовке заявки на участие в закупке самостоятельно долже</vt:lpstr>
      <vt:lpstr>Привлечение соисполнителей (субподрядчиков)</vt:lpstr>
      <vt:lpstr>Возможность привлечения соисполнителей (субподрядчиков) указана в пункте 33 Разд</vt:lpstr>
      <vt:lpstr>Если настоящей документацией предусмотрена возможность привлечения соисполнителе</vt:lpstr>
      <vt:lpstr>РАЗДЕЛ 2. ИНФОРМАЦИОННАЯ КАРТА ЗАПРОСА ПРЕДЛОЖЕНИЙ</vt:lpstr>
      <vt:lpstr>ФОРМА 1. Заявка на участие в закупке</vt:lpstr>
      <vt:lpstr/>
      <vt:lpstr>    Форма 1.1. Коммерческое предложение на поставку товара</vt:lpstr>
      <vt:lpstr>1. СПЕЦИФИКАЦИЯ </vt:lpstr>
      <vt:lpstr/>
      <vt:lpstr>    Форма 1.2. Сведения об опыте выполнения аналогичных договоров</vt:lpstr>
      <vt:lpstr>    Форма 1.3. Декларация соответствия Участника Запроса предложений</vt:lpstr>
    </vt:vector>
  </TitlesOfParts>
  <LinksUpToDate>false</LinksUpToDate>
  <CharactersWithSpaces>87434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creator/>
  <cp:lastModifiedBy/>
  <cp:revision>1</cp:revision>
  <cp:lastPrinted>2015-06-25T06:05:00Z</cp:lastPrinted>
  <dcterms:created xsi:type="dcterms:W3CDTF">2017-12-03T20:25:00Z</dcterms:created>
  <dcterms:modified xsi:type="dcterms:W3CDTF">2017-12-04T13:57:00Z</dcterms:modified>
</cp:coreProperties>
</file>