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D5CD18" w14:textId="77777777" w:rsidR="00527199" w:rsidRPr="00527199" w:rsidRDefault="006618ED" w:rsidP="006618ED">
      <w:pPr>
        <w:spacing w:after="0"/>
        <w:ind w:hanging="1134"/>
        <w:jc w:val="center"/>
        <w:rPr>
          <w:rFonts w:ascii="Times New Roman" w:hAnsi="Times New Roman" w:cs="Times New Roman"/>
          <w:i/>
          <w:sz w:val="24"/>
          <w:szCs w:val="24"/>
          <w:highlight w:val="yellow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4E41A95D" wp14:editId="480B2110">
            <wp:simplePos x="0" y="0"/>
            <wp:positionH relativeFrom="column">
              <wp:posOffset>3442970</wp:posOffset>
            </wp:positionH>
            <wp:positionV relativeFrom="paragraph">
              <wp:posOffset>-496073</wp:posOffset>
            </wp:positionV>
            <wp:extent cx="2848610" cy="1741170"/>
            <wp:effectExtent l="0" t="0" r="889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0" cy="174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29C81F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15EEFBCC" w14:textId="77777777" w:rsidR="00527199" w:rsidRPr="00527199" w:rsidRDefault="00527199" w:rsidP="00527199">
      <w:pPr>
        <w:spacing w:after="0"/>
        <w:jc w:val="right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C3E6CDF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1E35D7C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A8639E9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b w:val="0"/>
          <w:caps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A686DA6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03433028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439B2082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13AFAFD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EBB8BA2" w14:textId="77777777" w:rsidR="006618ED" w:rsidRDefault="006618ED" w:rsidP="006618ED">
      <w:pPr>
        <w:pStyle w:val="text"/>
        <w:rPr>
          <w:lang w:eastAsia="en-US" w:bidi="ar-SA"/>
        </w:rPr>
      </w:pPr>
    </w:p>
    <w:p w14:paraId="3BE8A9E2" w14:textId="77777777" w:rsidR="006618ED" w:rsidRDefault="006618ED" w:rsidP="006618ED">
      <w:pPr>
        <w:pStyle w:val="text"/>
        <w:rPr>
          <w:lang w:eastAsia="en-US" w:bidi="ar-SA"/>
        </w:rPr>
      </w:pPr>
    </w:p>
    <w:p w14:paraId="67CA0962" w14:textId="77777777" w:rsidR="006618ED" w:rsidRPr="006618ED" w:rsidRDefault="006618ED" w:rsidP="006618ED">
      <w:pPr>
        <w:pStyle w:val="text"/>
        <w:rPr>
          <w:lang w:eastAsia="en-US" w:bidi="ar-SA"/>
        </w:rPr>
      </w:pPr>
    </w:p>
    <w:p w14:paraId="4CD6DCFA" w14:textId="77777777" w:rsidR="006618ED" w:rsidRDefault="006618ED" w:rsidP="00527199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</w:p>
    <w:p w14:paraId="37B9D310" w14:textId="77777777" w:rsidR="004355B3" w:rsidRPr="006618ED" w:rsidRDefault="004355B3" w:rsidP="004355B3">
      <w:pPr>
        <w:pStyle w:val="messagecaption"/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ДОКУМЕНТАЦИ</w:t>
      </w: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Я</w:t>
      </w:r>
      <w:r w:rsidRPr="006618ED"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 xml:space="preserve"> О ПРОВЕДЕНИИ </w:t>
      </w:r>
      <w:r>
        <w:rPr>
          <w:rFonts w:ascii="Bookman Old Style" w:eastAsiaTheme="minorHAnsi" w:hAnsi="Bookman Old Style" w:cstheme="minorBidi"/>
          <w:caps w:val="0"/>
          <w:color w:val="000000"/>
          <w:kern w:val="0"/>
          <w:sz w:val="48"/>
          <w:szCs w:val="22"/>
          <w:shd w:val="clear" w:color="auto" w:fill="FFFFFF"/>
          <w:lang w:eastAsia="en-US" w:bidi="ar-SA"/>
        </w:rPr>
        <w:t>ЗАПРОСА КОММЕРЧЕСКИХ ПРЕДЛОЖЕНИЙ ДЛЯ ФОРМИРОВАНИЯ НМЦД</w:t>
      </w:r>
    </w:p>
    <w:p w14:paraId="46F79F3F" w14:textId="12F0B83F" w:rsidR="00B63034" w:rsidRDefault="00B63034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37D90727" w14:textId="1BF43AD6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0381EB27" w14:textId="2A26EE9E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329CE6C3" w14:textId="484D85A1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610C5391" w14:textId="30EED8F6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560635CD" w14:textId="474ACA8C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1B4924DE" w14:textId="6018217A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18C93471" w14:textId="79ED94D6" w:rsidR="004355B3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2A73C204" w14:textId="77777777" w:rsidR="004355B3" w:rsidRPr="00B63034" w:rsidRDefault="004355B3" w:rsidP="00B63034">
      <w:pPr>
        <w:pStyle w:val="text"/>
        <w:jc w:val="center"/>
        <w:rPr>
          <w:rFonts w:ascii="Bookman Old Style" w:eastAsiaTheme="minorHAnsi" w:hAnsi="Bookman Old Style" w:cstheme="minorBidi"/>
          <w:b/>
          <w:i/>
          <w:color w:val="000000"/>
          <w:kern w:val="0"/>
          <w:sz w:val="36"/>
          <w:szCs w:val="22"/>
          <w:u w:val="single"/>
          <w:shd w:val="clear" w:color="auto" w:fill="FFFFFF"/>
          <w:lang w:eastAsia="en-US" w:bidi="ar-SA"/>
        </w:rPr>
      </w:pPr>
    </w:p>
    <w:p w14:paraId="24A506C2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6A011644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6C02E15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5B4AD60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0F6C1C3C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183F3E7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E30B10B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D04E1D1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F57DB47" w14:textId="77777777" w:rsidR="00B63034" w:rsidRDefault="00B63034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8841027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D6C8E72" w14:textId="77777777" w:rsidR="006618ED" w:rsidRDefault="006618ED" w:rsidP="00527199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8A182EF" w14:textId="0E20FC9F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202</w:t>
      </w:r>
      <w:r w:rsidR="006275AE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год</w:t>
      </w:r>
    </w:p>
    <w:p w14:paraId="5728C44B" w14:textId="77777777" w:rsidR="006618ED" w:rsidRP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</w:pPr>
      <w:r w:rsidRPr="006618ED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shd w:val="clear" w:color="auto" w:fill="FFFFFF"/>
          <w:lang w:eastAsia="en-US" w:bidi="ar-SA"/>
        </w:rPr>
        <w:lastRenderedPageBreak/>
        <w:t>Информационная карта</w:t>
      </w:r>
    </w:p>
    <w:p w14:paraId="51FF574C" w14:textId="77777777" w:rsidR="006618ED" w:rsidRDefault="006618ED" w:rsidP="006618ED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4BC4E795" w14:textId="77777777" w:rsidR="00724121" w:rsidRPr="00961049" w:rsidRDefault="0052719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ая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D436DC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информация</w:t>
      </w: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площадки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etp.t</w:t>
      </w:r>
      <w:r w:rsidR="00885863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val="en-US" w:eastAsia="en-US" w:bidi="ar-SA"/>
        </w:rPr>
        <w:t>o</w:t>
      </w:r>
      <w:r w:rsidR="00C75CFF"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rgi82.ru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</w:t>
      </w:r>
      <w:r w:rsidR="00C75CFF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5BF52B53" w14:textId="77777777" w:rsidR="00724121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техническая поддержка </w:t>
      </w:r>
      <w:hyperlink r:id="rId6" w:history="1">
        <w:r w:rsidR="00D436DC" w:rsidRPr="00961049">
          <w:rPr>
            <w:rFonts w:ascii="Bookman Old Style" w:eastAsiaTheme="minorHAnsi" w:hAnsi="Bookman Old Style" w:cstheme="minorBidi"/>
            <w:color w:val="000000"/>
            <w:kern w:val="0"/>
            <w:sz w:val="22"/>
            <w:szCs w:val="22"/>
            <w:shd w:val="clear" w:color="auto" w:fill="FFFFFF"/>
            <w:lang w:eastAsia="en-US" w:bidi="ar-SA"/>
          </w:rPr>
          <w:t>info@torgi82.ru</w:t>
        </w:r>
      </w:hyperlink>
      <w:r w:rsidR="00D436DC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, 8(800)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301-20-25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;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</w:p>
    <w:p w14:paraId="678BF414" w14:textId="77777777" w:rsidR="00D436DC" w:rsidRPr="00961049" w:rsidRDefault="00724121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- </w:t>
      </w:r>
      <w:r w:rsidR="008271E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контактное лицо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Голобоков Дмитрий Николаевич +7</w:t>
      </w:r>
      <w:r w:rsidR="00CB17C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(988)345-47-47.</w:t>
      </w:r>
    </w:p>
    <w:p w14:paraId="7F1F96CD" w14:textId="77777777" w:rsidR="00527199" w:rsidRPr="00961049" w:rsidRDefault="00527199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9E93A1E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Сведения об организаторе: </w:t>
      </w:r>
    </w:p>
    <w:p w14:paraId="036796A6" w14:textId="2BFE220C" w:rsidR="00C75CFF" w:rsidRPr="00961049" w:rsidRDefault="008209C9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  <w:r w:rsidRPr="00817CD9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- </w:t>
      </w:r>
      <w:r w:rsidR="008308D3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Пётр Припачкин</w:t>
      </w:r>
      <w:r w:rsidRPr="00817CD9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 xml:space="preserve">, </w:t>
      </w:r>
      <w:r w:rsidR="008308D3" w:rsidRPr="008308D3"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  <w:t>Petr.Pripachkin@mriyaresort.com</w:t>
      </w:r>
    </w:p>
    <w:p w14:paraId="380B1A9F" w14:textId="77777777" w:rsidR="00C75CFF" w:rsidRPr="00961049" w:rsidRDefault="00C75CFF" w:rsidP="006618ED">
      <w:pPr>
        <w:pStyle w:val="a6"/>
        <w:shd w:val="clear" w:color="auto" w:fill="FFFFFF"/>
        <w:spacing w:before="0" w:beforeAutospacing="0" w:after="0" w:afterAutospacing="0"/>
        <w:jc w:val="both"/>
        <w:rPr>
          <w:rFonts w:ascii="Bookman Old Style" w:eastAsiaTheme="minorHAnsi" w:hAnsi="Bookman Old Style" w:cstheme="minorBidi"/>
          <w:color w:val="000000"/>
          <w:sz w:val="22"/>
          <w:szCs w:val="22"/>
          <w:shd w:val="clear" w:color="auto" w:fill="FFFFFF"/>
          <w:lang w:eastAsia="en-US"/>
        </w:rPr>
      </w:pPr>
    </w:p>
    <w:p w14:paraId="1D092812" w14:textId="3A25B4FF" w:rsidR="00C75CFF" w:rsidRPr="00FE6BD9" w:rsidRDefault="00C75CFF" w:rsidP="00F93267">
      <w:pPr>
        <w:pStyle w:val="text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F93267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Наименование предмета договора (лота): </w:t>
      </w:r>
      <w:r w:rsidR="00916C41" w:rsidRPr="00916C41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BI-система </w:t>
      </w:r>
      <w:proofErr w:type="spellStart"/>
      <w:r w:rsidR="00916C41" w:rsidRPr="00916C41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Visiology</w:t>
      </w:r>
      <w:proofErr w:type="spellEnd"/>
    </w:p>
    <w:p w14:paraId="0352FA02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14DCC6F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поставщику (подрядчику, исполнителю):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нет</w:t>
      </w:r>
      <w:r w:rsidR="00AF257D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40A89086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DBD3920" w14:textId="16F23127" w:rsidR="00C75CFF" w:rsidRPr="00961049" w:rsidRDefault="00C75CFF" w:rsidP="00CB4EA5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Место поставки товаров (выполнения работ, оказания услуг):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</w:t>
      </w:r>
      <w:r w:rsidR="00CB4EA5" w:rsidRPr="00CB4EA5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298685, РФ, Республика Крым, г. Ялта, с. Оползневое, ул. Генерала Острякова, д. 9</w:t>
      </w:r>
    </w:p>
    <w:p w14:paraId="7F454F4C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21000C2D" w14:textId="77777777" w:rsidR="00C75CFF" w:rsidRPr="00961049" w:rsidRDefault="00C75CFF" w:rsidP="006618ED">
      <w:pPr>
        <w:pStyle w:val="variable"/>
        <w:jc w:val="both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поставки товаров (выполнения работ, оказания услуг):</w:t>
      </w:r>
      <w:r w:rsidR="00407A63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доставка товара Заказчику. В случае отсутствия объективной возможности доставки, </w:t>
      </w:r>
      <w:r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адресная доставка ТК Деловые линии</w:t>
      </w:r>
      <w:r w:rsidR="00407A63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по согласованию с заказчиком</w:t>
      </w:r>
      <w:r w:rsidR="00AF257D" w:rsidRPr="00961049"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19DFCDAD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9E22995" w14:textId="77777777" w:rsidR="00C75CFF" w:rsidRPr="00961049" w:rsidRDefault="00C75CFF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961049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оплаты:</w:t>
      </w:r>
      <w:r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100 % предоплата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(при наличии у участника подтвержденного выполненными договорами опыта поставки аналогичных товаров). При отсутствии подтвержденного опыта оплата осуществляется в течении </w:t>
      </w:r>
      <w:r w:rsidR="00AF67E2" w:rsidRPr="00961049">
        <w:rPr>
          <w:rFonts w:ascii="Bookman Old Style" w:hAnsi="Bookman Old Style"/>
          <w:color w:val="000000"/>
          <w:shd w:val="clear" w:color="auto" w:fill="FFFFFF"/>
        </w:rPr>
        <w:t>20 рабочих</w:t>
      </w:r>
      <w:r w:rsidR="00523FFB" w:rsidRPr="00961049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дней с момента поставки товара. </w:t>
      </w:r>
    </w:p>
    <w:p w14:paraId="34621AC3" w14:textId="77777777" w:rsidR="00C75CFF" w:rsidRPr="00CB17CD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32A97851" w14:textId="77777777" w:rsidR="00C75CFF" w:rsidRPr="00AF257D" w:rsidRDefault="00AF257D" w:rsidP="00C75CFF">
      <w:pPr>
        <w:pStyle w:val="text"/>
        <w:jc w:val="center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О</w:t>
      </w:r>
      <w:r w:rsidR="00C75CFF"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сновны</w:t>
      </w: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е</w:t>
      </w:r>
      <w:r w:rsidR="00C75CFF"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характеристик</w:t>
      </w:r>
      <w:r w:rsidRPr="00AF257D"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и товара</w:t>
      </w:r>
    </w:p>
    <w:p w14:paraId="2A798E39" w14:textId="77777777" w:rsidR="00C75CFF" w:rsidRPr="00CB17CD" w:rsidRDefault="00C75CFF" w:rsidP="00C75CFF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587"/>
        <w:gridCol w:w="1249"/>
        <w:gridCol w:w="850"/>
        <w:gridCol w:w="3811"/>
        <w:gridCol w:w="1706"/>
        <w:gridCol w:w="1429"/>
      </w:tblGrid>
      <w:tr w:rsidR="00FE6BD9" w:rsidRPr="009103A7" w14:paraId="68FAA331" w14:textId="77777777" w:rsidTr="00FE6BD9">
        <w:trPr>
          <w:trHeight w:val="2260"/>
        </w:trPr>
        <w:tc>
          <w:tcPr>
            <w:tcW w:w="567" w:type="dxa"/>
            <w:shd w:val="clear" w:color="auto" w:fill="auto"/>
            <w:vAlign w:val="center"/>
          </w:tcPr>
          <w:p w14:paraId="1451EF89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№ п/п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265F118B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Наименование товара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2830D2DF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Единица измерения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4167286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Количество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1C3483C1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Основные характеристики, позволяющие идентифицировать товар и/или торговая марка, модель, комплектация. Требования к совместимости, гарантийным обязательствам, к цвету, дизайну (возможно предоставление с заявкой дизайн-проекта, чертежа, фотографии, технического паспорта) и/или ссылка на сайт с описанием товара.</w:t>
            </w:r>
          </w:p>
        </w:tc>
        <w:tc>
          <w:tcPr>
            <w:tcW w:w="1706" w:type="dxa"/>
          </w:tcPr>
          <w:p w14:paraId="25AF4D5F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 xml:space="preserve">Возможность применения аналогов с указанием существенных характеристик </w:t>
            </w:r>
          </w:p>
        </w:tc>
        <w:tc>
          <w:tcPr>
            <w:tcW w:w="1429" w:type="dxa"/>
          </w:tcPr>
          <w:p w14:paraId="5137E936" w14:textId="77777777" w:rsidR="00FE6BD9" w:rsidRPr="00D30456" w:rsidRDefault="00FE6BD9" w:rsidP="00FE6BD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Примечание</w:t>
            </w:r>
          </w:p>
        </w:tc>
      </w:tr>
      <w:tr w:rsidR="00AB1A27" w:rsidRPr="00D70859" w14:paraId="5259F88B" w14:textId="77777777" w:rsidTr="00AB1A27">
        <w:trPr>
          <w:trHeight w:val="1137"/>
        </w:trPr>
        <w:tc>
          <w:tcPr>
            <w:tcW w:w="567" w:type="dxa"/>
            <w:shd w:val="clear" w:color="auto" w:fill="auto"/>
            <w:vAlign w:val="center"/>
          </w:tcPr>
          <w:p w14:paraId="72538230" w14:textId="77777777" w:rsidR="00AB1A27" w:rsidRPr="00D30456" w:rsidRDefault="00AB1A27" w:rsidP="00AB1A27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D30456"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  <w:t>1</w:t>
            </w:r>
          </w:p>
        </w:tc>
        <w:tc>
          <w:tcPr>
            <w:tcW w:w="1587" w:type="dxa"/>
            <w:shd w:val="clear" w:color="auto" w:fill="auto"/>
            <w:vAlign w:val="center"/>
          </w:tcPr>
          <w:p w14:paraId="08B66127" w14:textId="166C3809" w:rsidR="00AB1A27" w:rsidRPr="00D30456" w:rsidRDefault="00916C41" w:rsidP="00AB1A27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  <w:r w:rsidRPr="00916C41"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 xml:space="preserve">BI-система </w:t>
            </w:r>
            <w:proofErr w:type="spellStart"/>
            <w:r w:rsidRPr="00916C41"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Visiology</w:t>
            </w:r>
            <w:proofErr w:type="spellEnd"/>
          </w:p>
        </w:tc>
        <w:tc>
          <w:tcPr>
            <w:tcW w:w="1249" w:type="dxa"/>
            <w:shd w:val="clear" w:color="auto" w:fill="auto"/>
            <w:vAlign w:val="center"/>
          </w:tcPr>
          <w:p w14:paraId="57B9D66E" w14:textId="5FF1B0A5" w:rsidR="00AB1A27" w:rsidRPr="00D30456" w:rsidRDefault="008C37DA" w:rsidP="00AB1A27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  <w:proofErr w:type="spellStart"/>
            <w:r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Усл.ед</w:t>
            </w:r>
            <w:proofErr w:type="spellEnd"/>
            <w:r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F641BD2" w14:textId="761F1EBC" w:rsidR="00AB1A27" w:rsidRPr="00D30456" w:rsidRDefault="008C37DA" w:rsidP="00AB1A27">
            <w:pPr>
              <w:jc w:val="center"/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</w:pPr>
            <w:r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1</w:t>
            </w:r>
          </w:p>
        </w:tc>
        <w:tc>
          <w:tcPr>
            <w:tcW w:w="3811" w:type="dxa"/>
            <w:shd w:val="clear" w:color="auto" w:fill="auto"/>
            <w:vAlign w:val="center"/>
          </w:tcPr>
          <w:p w14:paraId="0E8C034F" w14:textId="6FF029A1" w:rsidR="00AB1A27" w:rsidRPr="00D30456" w:rsidRDefault="00916C41" w:rsidP="00D7085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 w:rsidRPr="00916C41"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 xml:space="preserve">BI-система </w:t>
            </w:r>
            <w:proofErr w:type="spellStart"/>
            <w:r w:rsidRPr="00916C41">
              <w:rPr>
                <w:rFonts w:ascii="Bookman Old Style" w:hAnsi="Bookman Old Style"/>
                <w:color w:val="000000"/>
                <w:sz w:val="16"/>
                <w:szCs w:val="16"/>
                <w:shd w:val="clear" w:color="auto" w:fill="FFFFFF"/>
              </w:rPr>
              <w:t>Visiology</w:t>
            </w:r>
            <w:proofErr w:type="spellEnd"/>
          </w:p>
        </w:tc>
        <w:tc>
          <w:tcPr>
            <w:tcW w:w="1706" w:type="dxa"/>
            <w:vAlign w:val="center"/>
          </w:tcPr>
          <w:p w14:paraId="2C67B422" w14:textId="6B79E5C5" w:rsidR="00AB1A27" w:rsidRPr="008C37DA" w:rsidRDefault="00AB1A27" w:rsidP="00D7085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</w:p>
        </w:tc>
        <w:tc>
          <w:tcPr>
            <w:tcW w:w="1429" w:type="dxa"/>
            <w:vAlign w:val="center"/>
          </w:tcPr>
          <w:p w14:paraId="21764C4D" w14:textId="5EC40DC3" w:rsidR="00AB1A27" w:rsidRPr="00916C41" w:rsidRDefault="00916C41" w:rsidP="00D70859">
            <w:pPr>
              <w:pStyle w:val="text"/>
              <w:jc w:val="center"/>
              <w:rPr>
                <w:rFonts w:ascii="Bookman Old Style" w:eastAsiaTheme="minorHAnsi" w:hAnsi="Bookman Old Style" w:cstheme="minorBidi"/>
                <w:color w:val="000000"/>
                <w:kern w:val="0"/>
                <w:sz w:val="16"/>
                <w:szCs w:val="16"/>
                <w:shd w:val="clear" w:color="auto" w:fill="FFFFFF"/>
                <w:lang w:eastAsia="en-US" w:bidi="ar-SA"/>
              </w:rPr>
            </w:pPr>
            <w:r>
              <w:rPr>
                <w:rFonts w:ascii="Bookman Old Style" w:hAnsi="Bookman Old Style"/>
                <w:sz w:val="16"/>
                <w:szCs w:val="16"/>
              </w:rPr>
              <w:t>Согласно прил.1 Техническое задание</w:t>
            </w:r>
          </w:p>
        </w:tc>
      </w:tr>
    </w:tbl>
    <w:p w14:paraId="592DFD37" w14:textId="77777777" w:rsidR="00C75CFF" w:rsidRPr="00CB17CD" w:rsidRDefault="00C75CFF" w:rsidP="00C75CFF">
      <w:pPr>
        <w:pStyle w:val="variable"/>
        <w:rPr>
          <w:rFonts w:ascii="Bookman Old Style" w:eastAsiaTheme="minorHAnsi" w:hAnsi="Bookman Old Style" w:cstheme="minorBidi"/>
          <w:b w:val="0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23226C9" w14:textId="77777777" w:rsidR="006B1339" w:rsidRPr="00961049" w:rsidRDefault="006B1339" w:rsidP="006618ED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7CDFAB79" w14:textId="77777777" w:rsidR="004355B3" w:rsidRDefault="004355B3" w:rsidP="004355B3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Требование к коммерческому предложению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: коммерческое предложение, предложение о реальном сроке поставки, в случае предложения эквивалентного товара - основные технические характеристики этого товара, карточка организации (с контактным номером телефона и электронной почты).</w:t>
      </w:r>
    </w:p>
    <w:p w14:paraId="2BC22D61" w14:textId="77777777" w:rsidR="004355B3" w:rsidRDefault="004355B3" w:rsidP="004355B3">
      <w:pPr>
        <w:pStyle w:val="text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5353B5C8" w14:textId="77777777" w:rsidR="004355B3" w:rsidRDefault="004355B3" w:rsidP="004355B3">
      <w:pPr>
        <w:pStyle w:val="text"/>
        <w:jc w:val="both"/>
        <w:rPr>
          <w:rFonts w:ascii="Bookman Old Style" w:hAnsi="Bookman Old Style" w:cs="Arial"/>
          <w:color w:val="000000"/>
          <w:sz w:val="22"/>
          <w:szCs w:val="22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>Условия участия в запросе коммерческих предложений для формирования НМЦД: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коммерческое предложение подается на электронной торговой площадке </w:t>
      </w:r>
      <w:r w:rsidRPr="00AF625F"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etp.torgi82.ru</w:t>
      </w:r>
      <w:r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  <w:t>.</w:t>
      </w:r>
    </w:p>
    <w:p w14:paraId="4D71A7CD" w14:textId="77777777" w:rsidR="004355B3" w:rsidRDefault="004355B3" w:rsidP="004355B3">
      <w:pPr>
        <w:pStyle w:val="text"/>
        <w:jc w:val="both"/>
        <w:rPr>
          <w:rFonts w:ascii="Bookman Old Style" w:eastAsiaTheme="minorHAnsi" w:hAnsi="Bookman Old Style" w:cstheme="minorBidi"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</w:p>
    <w:p w14:paraId="1C3F3DC4" w14:textId="77777777" w:rsidR="004355B3" w:rsidRDefault="004355B3" w:rsidP="004355B3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Регистрация на площадке, а также участие в закупочных процедурах для всех участников - БЕСПЛАТНО! </w:t>
      </w:r>
    </w:p>
    <w:p w14:paraId="61C96E50" w14:textId="77C0BAA8" w:rsidR="006E5B32" w:rsidRDefault="004355B3" w:rsidP="00527199">
      <w:pPr>
        <w:pStyle w:val="text"/>
        <w:jc w:val="both"/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</w:pPr>
      <w:r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Перечисление депозита</w:t>
      </w:r>
      <w:r>
        <w:rPr>
          <w:rFonts w:ascii="Bookman Old Style" w:eastAsiaTheme="minorHAnsi" w:hAnsi="Bookman Old Style" w:cstheme="minorBidi"/>
          <w:b/>
          <w:color w:val="000000"/>
          <w:kern w:val="0"/>
          <w:sz w:val="22"/>
          <w:szCs w:val="22"/>
          <w:shd w:val="clear" w:color="auto" w:fill="FFFFFF"/>
          <w:lang w:eastAsia="en-US" w:bidi="ar-SA"/>
        </w:rPr>
        <w:t xml:space="preserve"> для участия в запросе коммерческих предложений для формирования НМЦД – </w:t>
      </w:r>
      <w:r w:rsidRPr="00AF625F">
        <w:rPr>
          <w:rFonts w:ascii="Bookman Old Style" w:eastAsiaTheme="minorHAnsi" w:hAnsi="Bookman Old Style" w:cstheme="minorBidi"/>
          <w:b/>
          <w:color w:val="000000"/>
          <w:kern w:val="0"/>
          <w:sz w:val="28"/>
          <w:szCs w:val="22"/>
          <w:highlight w:val="green"/>
          <w:shd w:val="clear" w:color="auto" w:fill="FFFFFF"/>
          <w:lang w:eastAsia="en-US" w:bidi="ar-SA"/>
        </w:rPr>
        <w:t>НЕ ТРЕБУЕТСЯ!</w:t>
      </w:r>
    </w:p>
    <w:sectPr w:rsidR="006E5B32" w:rsidSect="006618E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FC2D00"/>
    <w:multiLevelType w:val="multilevel"/>
    <w:tmpl w:val="4C24830A"/>
    <w:lvl w:ilvl="0">
      <w:start w:val="5"/>
      <w:numFmt w:val="decimal"/>
      <w:lvlText w:val="%1."/>
      <w:lvlJc w:val="left"/>
      <w:pPr>
        <w:ind w:left="405" w:hanging="405"/>
      </w:pPr>
    </w:lvl>
    <w:lvl w:ilvl="1">
      <w:start w:val="13"/>
      <w:numFmt w:val="decimal"/>
      <w:lvlText w:val="%1.%2."/>
      <w:lvlJc w:val="left"/>
      <w:pPr>
        <w:ind w:left="1108" w:hanging="405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2829" w:hanging="72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595" w:hanging="1080"/>
      </w:pPr>
    </w:lvl>
    <w:lvl w:ilvl="6">
      <w:start w:val="1"/>
      <w:numFmt w:val="decimal"/>
      <w:lvlText w:val="%1.%2.%3.%4.%5.%6.%7."/>
      <w:lvlJc w:val="left"/>
      <w:pPr>
        <w:ind w:left="5298" w:hanging="1080"/>
      </w:pPr>
    </w:lvl>
    <w:lvl w:ilvl="7">
      <w:start w:val="1"/>
      <w:numFmt w:val="decimal"/>
      <w:lvlText w:val="%1.%2.%3.%4.%5.%6.%7.%8."/>
      <w:lvlJc w:val="left"/>
      <w:pPr>
        <w:ind w:left="6361" w:hanging="1440"/>
      </w:pPr>
    </w:lvl>
    <w:lvl w:ilvl="8">
      <w:start w:val="1"/>
      <w:numFmt w:val="decimal"/>
      <w:lvlText w:val="%1.%2.%3.%4.%5.%6.%7.%8.%9."/>
      <w:lvlJc w:val="left"/>
      <w:pPr>
        <w:ind w:left="7064" w:hanging="1440"/>
      </w:pPr>
    </w:lvl>
  </w:abstractNum>
  <w:abstractNum w:abstractNumId="1" w15:restartNumberingAfterBreak="0">
    <w:nsid w:val="0DCC0434"/>
    <w:multiLevelType w:val="multilevel"/>
    <w:tmpl w:val="815ABB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 w15:restartNumberingAfterBreak="0">
    <w:nsid w:val="0ECE1645"/>
    <w:multiLevelType w:val="hybridMultilevel"/>
    <w:tmpl w:val="FD125CB4"/>
    <w:lvl w:ilvl="0" w:tplc="020CE0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D2C62"/>
    <w:multiLevelType w:val="hybridMultilevel"/>
    <w:tmpl w:val="57EC6D8E"/>
    <w:lvl w:ilvl="0" w:tplc="0419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4" w15:restartNumberingAfterBreak="0">
    <w:nsid w:val="1F4A058D"/>
    <w:multiLevelType w:val="multilevel"/>
    <w:tmpl w:val="B2948076"/>
    <w:lvl w:ilvl="0">
      <w:start w:val="1"/>
      <w:numFmt w:val="decimal"/>
      <w:lvlText w:val="%1."/>
      <w:lvlJc w:val="left"/>
      <w:pPr>
        <w:ind w:left="1003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39" w:hanging="1800"/>
      </w:pPr>
      <w:rPr>
        <w:rFonts w:hint="default"/>
      </w:rPr>
    </w:lvl>
  </w:abstractNum>
  <w:abstractNum w:abstractNumId="5" w15:restartNumberingAfterBreak="0">
    <w:nsid w:val="2C700A87"/>
    <w:multiLevelType w:val="hybridMultilevel"/>
    <w:tmpl w:val="F70A01B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DF60E29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338FC"/>
    <w:multiLevelType w:val="multilevel"/>
    <w:tmpl w:val="C95C7C82"/>
    <w:lvl w:ilvl="0">
      <w:start w:val="11"/>
      <w:numFmt w:val="decimal"/>
      <w:lvlText w:val="%1."/>
      <w:lvlJc w:val="left"/>
      <w:pPr>
        <w:ind w:left="405" w:hanging="405"/>
      </w:pPr>
      <w:rPr>
        <w:rFonts w:eastAsia="Times New Roman"/>
      </w:rPr>
    </w:lvl>
    <w:lvl w:ilvl="1">
      <w:start w:val="6"/>
      <w:numFmt w:val="decimal"/>
      <w:lvlText w:val="%1.%2."/>
      <w:lvlJc w:val="left"/>
      <w:pPr>
        <w:ind w:left="9613" w:hanging="405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19136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28344" w:hanging="72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-27624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-18416" w:hanging="108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-9208" w:hanging="108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360" w:hanging="144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9568" w:hanging="1440"/>
      </w:pPr>
      <w:rPr>
        <w:rFonts w:eastAsia="Times New Roman"/>
      </w:rPr>
    </w:lvl>
  </w:abstractNum>
  <w:abstractNum w:abstractNumId="7" w15:restartNumberingAfterBreak="0">
    <w:nsid w:val="36440AF0"/>
    <w:multiLevelType w:val="multilevel"/>
    <w:tmpl w:val="A3E035D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pStyle w:val="1"/>
      <w:lvlText w:val="%1.%2."/>
      <w:lvlJc w:val="left"/>
      <w:pPr>
        <w:ind w:left="763" w:hanging="480"/>
      </w:pPr>
      <w:rPr>
        <w:rFonts w:hint="default"/>
        <w:sz w:val="20"/>
        <w:szCs w:val="20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3B1A2710"/>
    <w:multiLevelType w:val="hybridMultilevel"/>
    <w:tmpl w:val="B590C288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CDF67B9"/>
    <w:multiLevelType w:val="hybridMultilevel"/>
    <w:tmpl w:val="2AA0BC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C4ACD"/>
    <w:multiLevelType w:val="hybridMultilevel"/>
    <w:tmpl w:val="75FA65E6"/>
    <w:lvl w:ilvl="0" w:tplc="04190001">
      <w:start w:val="1"/>
      <w:numFmt w:val="bullet"/>
      <w:lvlText w:val=""/>
      <w:lvlJc w:val="left"/>
      <w:pPr>
        <w:ind w:left="17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11" w15:restartNumberingAfterBreak="0">
    <w:nsid w:val="3F41720D"/>
    <w:multiLevelType w:val="multilevel"/>
    <w:tmpl w:val="45624B3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2" w15:restartNumberingAfterBreak="0">
    <w:nsid w:val="419F42EA"/>
    <w:multiLevelType w:val="hybridMultilevel"/>
    <w:tmpl w:val="9D682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581A95"/>
    <w:multiLevelType w:val="multilevel"/>
    <w:tmpl w:val="F27E5756"/>
    <w:lvl w:ilvl="0">
      <w:start w:val="11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95330F9"/>
    <w:multiLevelType w:val="hybridMultilevel"/>
    <w:tmpl w:val="CBD06850"/>
    <w:lvl w:ilvl="0" w:tplc="4030E75E">
      <w:start w:val="13"/>
      <w:numFmt w:val="decimal"/>
      <w:lvlText w:val="%1."/>
      <w:lvlJc w:val="left"/>
      <w:pPr>
        <w:ind w:left="1069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1545799"/>
    <w:multiLevelType w:val="hybridMultilevel"/>
    <w:tmpl w:val="A0B827C4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2D2006B"/>
    <w:multiLevelType w:val="hybridMultilevel"/>
    <w:tmpl w:val="3E7C988E"/>
    <w:lvl w:ilvl="0" w:tplc="2012CB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3692C37"/>
    <w:multiLevelType w:val="hybridMultilevel"/>
    <w:tmpl w:val="E74E36F8"/>
    <w:lvl w:ilvl="0" w:tplc="0419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18" w15:restartNumberingAfterBreak="0">
    <w:nsid w:val="5F772F22"/>
    <w:multiLevelType w:val="multilevel"/>
    <w:tmpl w:val="D71853B2"/>
    <w:lvl w:ilvl="0">
      <w:start w:val="9"/>
      <w:numFmt w:val="decimal"/>
      <w:lvlText w:val="%1."/>
      <w:lvlJc w:val="left"/>
      <w:pPr>
        <w:ind w:left="504" w:hanging="504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504" w:hanging="504"/>
      </w:pPr>
      <w:rPr>
        <w:rFonts w:hint="default"/>
        <w:i w:val="0"/>
        <w:sz w:val="20"/>
        <w:szCs w:val="2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0CE06F4"/>
    <w:multiLevelType w:val="multilevel"/>
    <w:tmpl w:val="88F0EF62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decimal"/>
      <w:isLgl/>
      <w:lvlText w:val="%1.%2."/>
      <w:lvlJc w:val="left"/>
      <w:pPr>
        <w:ind w:left="1141" w:hanging="432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0" w15:restartNumberingAfterBreak="0">
    <w:nsid w:val="670736A1"/>
    <w:multiLevelType w:val="multilevel"/>
    <w:tmpl w:val="D64EE7B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1" w15:restartNumberingAfterBreak="0">
    <w:nsid w:val="6C124382"/>
    <w:multiLevelType w:val="hybridMultilevel"/>
    <w:tmpl w:val="947CE710"/>
    <w:lvl w:ilvl="0" w:tplc="B10C92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F8A0AC4C">
      <w:start w:val="3"/>
      <w:numFmt w:val="bullet"/>
      <w:lvlText w:val="•"/>
      <w:lvlJc w:val="left"/>
      <w:pPr>
        <w:ind w:left="2689" w:hanging="360"/>
      </w:pPr>
      <w:rPr>
        <w:rFonts w:ascii="PT Astra Serif" w:eastAsia="Calibri" w:hAnsi="PT Astra Serif" w:cs="Times New Roman" w:hint="default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6E51568F"/>
    <w:multiLevelType w:val="hybridMultilevel"/>
    <w:tmpl w:val="2FE6FF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4AC3FCE"/>
    <w:multiLevelType w:val="multilevel"/>
    <w:tmpl w:val="16F4CC04"/>
    <w:lvl w:ilvl="0">
      <w:start w:val="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12" w:hanging="1440"/>
      </w:pPr>
      <w:rPr>
        <w:rFonts w:hint="default"/>
      </w:rPr>
    </w:lvl>
  </w:abstractNum>
  <w:abstractNum w:abstractNumId="24" w15:restartNumberingAfterBreak="0">
    <w:nsid w:val="79AD252F"/>
    <w:multiLevelType w:val="multilevel"/>
    <w:tmpl w:val="65060250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63" w:hanging="360"/>
      </w:pPr>
    </w:lvl>
    <w:lvl w:ilvl="2">
      <w:start w:val="1"/>
      <w:numFmt w:val="decimal"/>
      <w:lvlText w:val="%1.%2.%3."/>
      <w:lvlJc w:val="left"/>
      <w:pPr>
        <w:ind w:left="2126" w:hanging="720"/>
      </w:pPr>
    </w:lvl>
    <w:lvl w:ilvl="3">
      <w:start w:val="1"/>
      <w:numFmt w:val="decimal"/>
      <w:lvlText w:val="%1.%2.%3.%4."/>
      <w:lvlJc w:val="left"/>
      <w:pPr>
        <w:ind w:left="2829" w:hanging="720"/>
      </w:pPr>
    </w:lvl>
    <w:lvl w:ilvl="4">
      <w:start w:val="1"/>
      <w:numFmt w:val="decimal"/>
      <w:lvlText w:val="%1.%2.%3.%4.%5."/>
      <w:lvlJc w:val="left"/>
      <w:pPr>
        <w:ind w:left="3892" w:hanging="1080"/>
      </w:pPr>
    </w:lvl>
    <w:lvl w:ilvl="5">
      <w:start w:val="1"/>
      <w:numFmt w:val="decimal"/>
      <w:lvlText w:val="%1.%2.%3.%4.%5.%6."/>
      <w:lvlJc w:val="left"/>
      <w:pPr>
        <w:ind w:left="4595" w:hanging="1080"/>
      </w:pPr>
    </w:lvl>
    <w:lvl w:ilvl="6">
      <w:start w:val="1"/>
      <w:numFmt w:val="decimal"/>
      <w:lvlText w:val="%1.%2.%3.%4.%5.%6.%7."/>
      <w:lvlJc w:val="left"/>
      <w:pPr>
        <w:ind w:left="5298" w:hanging="1080"/>
      </w:pPr>
    </w:lvl>
    <w:lvl w:ilvl="7">
      <w:start w:val="1"/>
      <w:numFmt w:val="decimal"/>
      <w:lvlText w:val="%1.%2.%3.%4.%5.%6.%7.%8."/>
      <w:lvlJc w:val="left"/>
      <w:pPr>
        <w:ind w:left="6361" w:hanging="1440"/>
      </w:pPr>
    </w:lvl>
    <w:lvl w:ilvl="8">
      <w:start w:val="1"/>
      <w:numFmt w:val="decimal"/>
      <w:lvlText w:val="%1.%2.%3.%4.%5.%6.%7.%8.%9."/>
      <w:lvlJc w:val="left"/>
      <w:pPr>
        <w:ind w:left="7064" w:hanging="1440"/>
      </w:pPr>
    </w:lvl>
  </w:abstractNum>
  <w:abstractNum w:abstractNumId="25" w15:restartNumberingAfterBreak="0">
    <w:nsid w:val="7EB075B7"/>
    <w:multiLevelType w:val="hybridMultilevel"/>
    <w:tmpl w:val="9AD8FD8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645221DA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7"/>
  </w:num>
  <w:num w:numId="5">
    <w:abstractNumId w:val="13"/>
  </w:num>
  <w:num w:numId="6">
    <w:abstractNumId w:val="2"/>
  </w:num>
  <w:num w:numId="7">
    <w:abstractNumId w:val="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5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24"/>
  </w:num>
  <w:num w:numId="17">
    <w:abstractNumId w:val="6"/>
  </w:num>
  <w:num w:numId="18">
    <w:abstractNumId w:val="12"/>
  </w:num>
  <w:num w:numId="19">
    <w:abstractNumId w:val="5"/>
  </w:num>
  <w:num w:numId="20">
    <w:abstractNumId w:val="25"/>
  </w:num>
  <w:num w:numId="21">
    <w:abstractNumId w:val="18"/>
  </w:num>
  <w:num w:numId="22">
    <w:abstractNumId w:val="9"/>
  </w:num>
  <w:num w:numId="23">
    <w:abstractNumId w:val="10"/>
  </w:num>
  <w:num w:numId="24">
    <w:abstractNumId w:val="4"/>
  </w:num>
  <w:num w:numId="25">
    <w:abstractNumId w:val="17"/>
  </w:num>
  <w:num w:numId="26">
    <w:abstractNumId w:val="22"/>
  </w:num>
  <w:num w:numId="27">
    <w:abstractNumId w:val="23"/>
  </w:num>
  <w:num w:numId="28">
    <w:abstractNumId w:val="8"/>
  </w:num>
  <w:num w:numId="29">
    <w:abstractNumId w:val="15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199"/>
    <w:rsid w:val="00031AB5"/>
    <w:rsid w:val="000D048E"/>
    <w:rsid w:val="001849B0"/>
    <w:rsid w:val="001A091C"/>
    <w:rsid w:val="001E1D51"/>
    <w:rsid w:val="001E4EB7"/>
    <w:rsid w:val="00287F67"/>
    <w:rsid w:val="002C6387"/>
    <w:rsid w:val="002D335A"/>
    <w:rsid w:val="002E0396"/>
    <w:rsid w:val="00375094"/>
    <w:rsid w:val="00407A63"/>
    <w:rsid w:val="004355B3"/>
    <w:rsid w:val="00445088"/>
    <w:rsid w:val="004C4E9A"/>
    <w:rsid w:val="00506E78"/>
    <w:rsid w:val="00523FFB"/>
    <w:rsid w:val="005253A9"/>
    <w:rsid w:val="00527199"/>
    <w:rsid w:val="0056606D"/>
    <w:rsid w:val="006275AE"/>
    <w:rsid w:val="00644ED5"/>
    <w:rsid w:val="006618ED"/>
    <w:rsid w:val="006B1339"/>
    <w:rsid w:val="006E5486"/>
    <w:rsid w:val="006E5B32"/>
    <w:rsid w:val="006F6004"/>
    <w:rsid w:val="00700277"/>
    <w:rsid w:val="00724121"/>
    <w:rsid w:val="00740BCB"/>
    <w:rsid w:val="00757720"/>
    <w:rsid w:val="00767D70"/>
    <w:rsid w:val="007707BC"/>
    <w:rsid w:val="007B1F6F"/>
    <w:rsid w:val="00817CD9"/>
    <w:rsid w:val="008209C9"/>
    <w:rsid w:val="008232F9"/>
    <w:rsid w:val="008271ED"/>
    <w:rsid w:val="008308D3"/>
    <w:rsid w:val="00876A2E"/>
    <w:rsid w:val="00885863"/>
    <w:rsid w:val="008C37DA"/>
    <w:rsid w:val="00916C41"/>
    <w:rsid w:val="009450A2"/>
    <w:rsid w:val="0095264B"/>
    <w:rsid w:val="00961049"/>
    <w:rsid w:val="0098208B"/>
    <w:rsid w:val="009B767F"/>
    <w:rsid w:val="009E17CA"/>
    <w:rsid w:val="009F17C5"/>
    <w:rsid w:val="009F1945"/>
    <w:rsid w:val="00A17E29"/>
    <w:rsid w:val="00A35DE8"/>
    <w:rsid w:val="00AB1A27"/>
    <w:rsid w:val="00AF257D"/>
    <w:rsid w:val="00AF67E2"/>
    <w:rsid w:val="00B63034"/>
    <w:rsid w:val="00B72E81"/>
    <w:rsid w:val="00BD3640"/>
    <w:rsid w:val="00BD3DB2"/>
    <w:rsid w:val="00C2193B"/>
    <w:rsid w:val="00C5185C"/>
    <w:rsid w:val="00C75CFF"/>
    <w:rsid w:val="00CB17CD"/>
    <w:rsid w:val="00CB4EA5"/>
    <w:rsid w:val="00D01DCE"/>
    <w:rsid w:val="00D30456"/>
    <w:rsid w:val="00D436DC"/>
    <w:rsid w:val="00D70859"/>
    <w:rsid w:val="00DC4B1A"/>
    <w:rsid w:val="00DE32A2"/>
    <w:rsid w:val="00E2206E"/>
    <w:rsid w:val="00E70D9C"/>
    <w:rsid w:val="00E96CDE"/>
    <w:rsid w:val="00EC0EAA"/>
    <w:rsid w:val="00F66FCF"/>
    <w:rsid w:val="00F93267"/>
    <w:rsid w:val="00FD7505"/>
    <w:rsid w:val="00FE34D3"/>
    <w:rsid w:val="00FE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F6A4B"/>
  <w15:docId w15:val="{6AE85143-A5B7-4EDD-9C61-FFBC3A8EF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71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rsid w:val="0052719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1"/>
      <w:sz w:val="24"/>
      <w:szCs w:val="24"/>
      <w:lang w:eastAsia="ru-RU" w:bidi="ru-RU"/>
    </w:rPr>
  </w:style>
  <w:style w:type="paragraph" w:customStyle="1" w:styleId="messagecaption">
    <w:name w:val="messagecaption"/>
    <w:basedOn w:val="text"/>
    <w:next w:val="text"/>
    <w:rsid w:val="00527199"/>
    <w:pPr>
      <w:spacing w:line="0" w:lineRule="atLeast"/>
      <w:jc w:val="center"/>
    </w:pPr>
    <w:rPr>
      <w:b/>
      <w:caps/>
    </w:rPr>
  </w:style>
  <w:style w:type="paragraph" w:customStyle="1" w:styleId="variable">
    <w:name w:val="variable"/>
    <w:basedOn w:val="text"/>
    <w:next w:val="text"/>
    <w:uiPriority w:val="99"/>
    <w:rsid w:val="00527199"/>
    <w:rPr>
      <w:b/>
    </w:rPr>
  </w:style>
  <w:style w:type="paragraph" w:styleId="a3">
    <w:name w:val="List Paragraph"/>
    <w:basedOn w:val="a"/>
    <w:link w:val="a4"/>
    <w:uiPriority w:val="34"/>
    <w:qFormat/>
    <w:rsid w:val="00B72E8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Стиль1"/>
    <w:basedOn w:val="a3"/>
    <w:link w:val="10"/>
    <w:qFormat/>
    <w:rsid w:val="00B72E81"/>
    <w:pPr>
      <w:numPr>
        <w:ilvl w:val="1"/>
        <w:numId w:val="4"/>
      </w:numPr>
      <w:spacing w:line="276" w:lineRule="auto"/>
      <w:ind w:right="113"/>
      <w:jc w:val="both"/>
    </w:pPr>
    <w:rPr>
      <w:rFonts w:ascii="PT Astra Serif" w:eastAsia="Calibri" w:hAnsi="PT Astra Serif"/>
    </w:rPr>
  </w:style>
  <w:style w:type="character" w:customStyle="1" w:styleId="a4">
    <w:name w:val="Абзац списка Знак"/>
    <w:basedOn w:val="a0"/>
    <w:link w:val="a3"/>
    <w:uiPriority w:val="34"/>
    <w:rsid w:val="00B72E8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Стиль1 Знак"/>
    <w:basedOn w:val="a4"/>
    <w:link w:val="1"/>
    <w:rsid w:val="00B72E81"/>
    <w:rPr>
      <w:rFonts w:ascii="PT Astra Serif" w:eastAsia="Calibri" w:hAnsi="PT Astra Serif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B72E81"/>
    <w:rPr>
      <w:color w:val="0563C1" w:themeColor="hyperlink"/>
      <w:u w:val="single"/>
    </w:rPr>
  </w:style>
  <w:style w:type="character" w:customStyle="1" w:styleId="12">
    <w:name w:val="Основной шрифт абзаца12"/>
    <w:rsid w:val="00B72E81"/>
  </w:style>
  <w:style w:type="paragraph" w:styleId="a6">
    <w:name w:val="Normal (Web)"/>
    <w:basedOn w:val="a"/>
    <w:uiPriority w:val="99"/>
    <w:unhideWhenUsed/>
    <w:rsid w:val="00C75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49B0"/>
    <w:rPr>
      <w:rFonts w:ascii="Tahoma" w:hAnsi="Tahoma" w:cs="Tahoma"/>
      <w:sz w:val="16"/>
      <w:szCs w:val="16"/>
    </w:rPr>
  </w:style>
  <w:style w:type="character" w:styleId="a9">
    <w:name w:val="Unresolved Mention"/>
    <w:basedOn w:val="a0"/>
    <w:uiPriority w:val="99"/>
    <w:semiHidden/>
    <w:unhideWhenUsed/>
    <w:rsid w:val="00E96C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970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torgi82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Таврический</dc:creator>
  <cp:lastModifiedBy>Пётр Припачкин</cp:lastModifiedBy>
  <cp:revision>3</cp:revision>
  <dcterms:created xsi:type="dcterms:W3CDTF">2023-04-03T12:46:00Z</dcterms:created>
  <dcterms:modified xsi:type="dcterms:W3CDTF">2023-09-21T13:25:00Z</dcterms:modified>
</cp:coreProperties>
</file>