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8D34" w14:textId="77777777" w:rsidR="004D768F" w:rsidRPr="00567D37" w:rsidRDefault="004D768F" w:rsidP="004D768F">
      <w:pPr>
        <w:jc w:val="both"/>
        <w:rPr>
          <w:lang w:val="en-US"/>
        </w:rPr>
      </w:pPr>
    </w:p>
    <w:p w14:paraId="009ED62B" w14:textId="121ED882" w:rsidR="004D768F" w:rsidRPr="00567D37" w:rsidRDefault="0089513F" w:rsidP="004D768F">
      <w:pPr>
        <w:jc w:val="center"/>
        <w:rPr>
          <w:b/>
        </w:rPr>
      </w:pPr>
      <w:r w:rsidRPr="00567D37">
        <w:rPr>
          <w:b/>
        </w:rPr>
        <w:t>Функциональное</w:t>
      </w:r>
      <w:r w:rsidR="004D768F" w:rsidRPr="00567D37">
        <w:rPr>
          <w:b/>
        </w:rPr>
        <w:t xml:space="preserve"> задание</w:t>
      </w:r>
      <w:r w:rsidR="008F0891" w:rsidRPr="00567D37">
        <w:rPr>
          <w:b/>
        </w:rPr>
        <w:t xml:space="preserve"> №</w:t>
      </w:r>
      <w:r w:rsidR="007D03AA" w:rsidRPr="00567D37">
        <w:rPr>
          <w:b/>
        </w:rPr>
        <w:t xml:space="preserve"> </w:t>
      </w:r>
      <w:r w:rsidR="00F642AD" w:rsidRPr="00567D37">
        <w:rPr>
          <w:b/>
        </w:rPr>
        <w:t>/202</w:t>
      </w:r>
      <w:r w:rsidR="004E2480" w:rsidRPr="00567D37">
        <w:rPr>
          <w:b/>
        </w:rPr>
        <w:t>3</w:t>
      </w:r>
    </w:p>
    <w:p w14:paraId="688ACDAA" w14:textId="49489091" w:rsidR="004D768F" w:rsidRPr="00567D37" w:rsidRDefault="00CE28FD" w:rsidP="005258B7">
      <w:pPr>
        <w:jc w:val="center"/>
        <w:rPr>
          <w:b/>
        </w:rPr>
      </w:pPr>
      <w:r w:rsidRPr="00567D37">
        <w:rPr>
          <w:b/>
        </w:rPr>
        <w:t xml:space="preserve">На </w:t>
      </w:r>
      <w:r w:rsidR="00EB7CB5">
        <w:rPr>
          <w:b/>
        </w:rPr>
        <w:t xml:space="preserve">подбор проектной мастерской для разработки </w:t>
      </w:r>
      <w:r w:rsidR="00CF1338">
        <w:rPr>
          <w:b/>
        </w:rPr>
        <w:t>мастер-плана и логистики</w:t>
      </w:r>
      <w:r w:rsidR="00EB7CB5">
        <w:rPr>
          <w:b/>
        </w:rPr>
        <w:t xml:space="preserve"> территории санаторно-курортного комплекса «Мрия», </w:t>
      </w:r>
      <w:r w:rsidR="00FF52CF" w:rsidRPr="00567D37">
        <w:rPr>
          <w:b/>
        </w:rPr>
        <w:t>расположенный по адресу Российская Федерация, Республика Крым, г. Ялта, поселок Оползневое, ул. Генерала Острякова, д.9</w:t>
      </w:r>
    </w:p>
    <w:p w14:paraId="3000ECBE" w14:textId="77777777" w:rsidR="004D768F" w:rsidRPr="00567D37" w:rsidRDefault="004D768F" w:rsidP="004D768F">
      <w:pPr>
        <w:jc w:val="both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38"/>
        <w:gridCol w:w="3011"/>
        <w:gridCol w:w="6233"/>
      </w:tblGrid>
      <w:tr w:rsidR="004D768F" w:rsidRPr="00567D37" w14:paraId="16D690F9" w14:textId="77777777" w:rsidTr="00247A10">
        <w:tc>
          <w:tcPr>
            <w:tcW w:w="538" w:type="dxa"/>
            <w:shd w:val="clear" w:color="auto" w:fill="auto"/>
            <w:vAlign w:val="center"/>
          </w:tcPr>
          <w:p w14:paraId="2E870F3D" w14:textId="77777777" w:rsidR="004D768F" w:rsidRPr="00567D37" w:rsidRDefault="004D768F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№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E606550" w14:textId="77777777" w:rsidR="004D768F" w:rsidRPr="00567D37" w:rsidRDefault="004D768F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Перечень основных данных и требований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231B72D9" w14:textId="77777777" w:rsidR="004D768F" w:rsidRPr="00567D37" w:rsidRDefault="004D768F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Содержание основных</w:t>
            </w:r>
          </w:p>
          <w:p w14:paraId="6F11BEEE" w14:textId="77777777" w:rsidR="004D768F" w:rsidRPr="00567D37" w:rsidRDefault="004D768F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данных и требований</w:t>
            </w:r>
          </w:p>
        </w:tc>
      </w:tr>
      <w:tr w:rsidR="004D768F" w:rsidRPr="00567D37" w14:paraId="0D2B1268" w14:textId="77777777" w:rsidTr="00247A10">
        <w:tc>
          <w:tcPr>
            <w:tcW w:w="538" w:type="dxa"/>
            <w:shd w:val="clear" w:color="auto" w:fill="auto"/>
            <w:vAlign w:val="center"/>
          </w:tcPr>
          <w:p w14:paraId="40845223" w14:textId="77777777" w:rsidR="004D768F" w:rsidRPr="00567D37" w:rsidRDefault="004D768F" w:rsidP="004D768F">
            <w:pPr>
              <w:jc w:val="both"/>
            </w:pPr>
            <w:r w:rsidRPr="00567D37"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2F4FCC9A" w14:textId="77777777" w:rsidR="004D768F" w:rsidRPr="00567D37" w:rsidRDefault="004D768F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Наименование объекта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2368F927" w14:textId="756F6948" w:rsidR="004D768F" w:rsidRPr="00567D37" w:rsidRDefault="004D768F" w:rsidP="00C35183">
            <w:pPr>
              <w:jc w:val="both"/>
            </w:pPr>
          </w:p>
        </w:tc>
      </w:tr>
      <w:tr w:rsidR="004D768F" w:rsidRPr="00567D37" w14:paraId="2FB99ADC" w14:textId="77777777" w:rsidTr="00247A10">
        <w:tc>
          <w:tcPr>
            <w:tcW w:w="538" w:type="dxa"/>
            <w:shd w:val="clear" w:color="auto" w:fill="auto"/>
            <w:vAlign w:val="center"/>
          </w:tcPr>
          <w:p w14:paraId="486DCCF6" w14:textId="77777777" w:rsidR="004D768F" w:rsidRPr="00567D37" w:rsidRDefault="004D768F" w:rsidP="004D768F">
            <w:pPr>
              <w:jc w:val="both"/>
            </w:pPr>
            <w:r w:rsidRPr="00567D37"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375CE783" w14:textId="77777777" w:rsidR="004D768F" w:rsidRPr="00567D37" w:rsidRDefault="004D768F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Местонахождение объекта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022A66E2" w14:textId="5E96BD56" w:rsidR="004D768F" w:rsidRPr="00567D37" w:rsidRDefault="009876E4" w:rsidP="004D768F">
            <w:pPr>
              <w:jc w:val="both"/>
            </w:pPr>
            <w:r w:rsidRPr="00567D37">
              <w:t>Российская Федерация, Республика Крым, г. Ялта, поселок Оползневое, ул. Генерала Острякова, д.9</w:t>
            </w:r>
          </w:p>
        </w:tc>
      </w:tr>
      <w:tr w:rsidR="004D768F" w:rsidRPr="00567D37" w14:paraId="7F72FE94" w14:textId="77777777" w:rsidTr="00247A10">
        <w:tc>
          <w:tcPr>
            <w:tcW w:w="538" w:type="dxa"/>
            <w:shd w:val="clear" w:color="auto" w:fill="auto"/>
            <w:vAlign w:val="center"/>
          </w:tcPr>
          <w:p w14:paraId="7E76AA95" w14:textId="77777777" w:rsidR="004D768F" w:rsidRPr="00567D37" w:rsidRDefault="004D768F" w:rsidP="004D768F">
            <w:pPr>
              <w:jc w:val="both"/>
            </w:pPr>
            <w:r w:rsidRPr="00567D37"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297B23F8" w14:textId="77777777" w:rsidR="004D768F" w:rsidRPr="00567D37" w:rsidRDefault="004D768F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Заказчик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741FB516" w14:textId="2DB7E22D" w:rsidR="004D768F" w:rsidRPr="00567D37" w:rsidRDefault="004D768F" w:rsidP="00CE28FD">
            <w:pPr>
              <w:jc w:val="both"/>
            </w:pPr>
          </w:p>
        </w:tc>
      </w:tr>
      <w:tr w:rsidR="004D768F" w:rsidRPr="00567D37" w14:paraId="48966F53" w14:textId="77777777" w:rsidTr="00247A10">
        <w:tc>
          <w:tcPr>
            <w:tcW w:w="538" w:type="dxa"/>
            <w:shd w:val="clear" w:color="auto" w:fill="auto"/>
            <w:vAlign w:val="center"/>
          </w:tcPr>
          <w:p w14:paraId="799D820D" w14:textId="77777777" w:rsidR="004D768F" w:rsidRPr="00567D37" w:rsidRDefault="004D768F" w:rsidP="004D768F">
            <w:pPr>
              <w:jc w:val="both"/>
            </w:pPr>
            <w:r w:rsidRPr="00567D37"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2A932A87" w14:textId="77777777" w:rsidR="004D768F" w:rsidRPr="00567D37" w:rsidRDefault="004D768F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Подрядная организация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6AD355FB" w14:textId="0B469467" w:rsidR="004D768F" w:rsidRPr="00567D37" w:rsidRDefault="004D768F" w:rsidP="00CE28FD">
            <w:pPr>
              <w:jc w:val="both"/>
            </w:pPr>
          </w:p>
        </w:tc>
      </w:tr>
      <w:tr w:rsidR="004D768F" w:rsidRPr="00567D37" w14:paraId="71EDB52A" w14:textId="77777777" w:rsidTr="00247A10">
        <w:tc>
          <w:tcPr>
            <w:tcW w:w="538" w:type="dxa"/>
            <w:shd w:val="clear" w:color="auto" w:fill="auto"/>
            <w:vAlign w:val="center"/>
          </w:tcPr>
          <w:p w14:paraId="4E39A7C8" w14:textId="77777777" w:rsidR="004D768F" w:rsidRPr="00567D37" w:rsidRDefault="004D768F" w:rsidP="004D768F">
            <w:pPr>
              <w:jc w:val="both"/>
            </w:pPr>
            <w:r w:rsidRPr="00567D37"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14E67B53" w14:textId="77777777" w:rsidR="004D768F" w:rsidRPr="00567D37" w:rsidRDefault="004D768F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Требования к подрядной организации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39681ADF" w14:textId="5F84A18F" w:rsidR="00CF1338" w:rsidRDefault="001B5BF3" w:rsidP="008019AF">
            <w:pPr>
              <w:numPr>
                <w:ilvl w:val="0"/>
                <w:numId w:val="4"/>
              </w:numPr>
              <w:jc w:val="both"/>
            </w:pPr>
            <w:r>
              <w:t>Опыт в проектировании мастер планов</w:t>
            </w:r>
            <w:r w:rsidR="00CF1338">
              <w:t xml:space="preserve"> и</w:t>
            </w:r>
            <w:r w:rsidR="00CF1338" w:rsidRPr="00CF1338">
              <w:t>/</w:t>
            </w:r>
            <w:r w:rsidR="00CF1338">
              <w:t xml:space="preserve">или генеральных планов </w:t>
            </w:r>
            <w:r>
              <w:t xml:space="preserve">более </w:t>
            </w:r>
            <w:r w:rsidR="00CF1338">
              <w:t>5</w:t>
            </w:r>
            <w:r>
              <w:t xml:space="preserve"> лет.</w:t>
            </w:r>
          </w:p>
          <w:p w14:paraId="19862D86" w14:textId="1738786C" w:rsidR="003B41B7" w:rsidRDefault="00CF1338" w:rsidP="008019AF">
            <w:pPr>
              <w:numPr>
                <w:ilvl w:val="0"/>
                <w:numId w:val="4"/>
              </w:numPr>
              <w:jc w:val="both"/>
            </w:pPr>
            <w:r>
              <w:t>Опыт в реализации мастер планов и</w:t>
            </w:r>
            <w:r w:rsidRPr="00CF1338">
              <w:t>/</w:t>
            </w:r>
            <w:r>
              <w:t>или генеральных планов на территории более 60 гектар</w:t>
            </w:r>
          </w:p>
          <w:p w14:paraId="6C707B9B" w14:textId="2F7536B5" w:rsidR="00CF1338" w:rsidRPr="00567D37" w:rsidRDefault="00CF1338" w:rsidP="008019AF">
            <w:pPr>
              <w:numPr>
                <w:ilvl w:val="0"/>
                <w:numId w:val="4"/>
              </w:numPr>
              <w:jc w:val="both"/>
            </w:pPr>
            <w:r>
              <w:t xml:space="preserve">Опыт в реализации </w:t>
            </w:r>
            <w:r w:rsidRPr="00CF1338">
              <w:t>схем пешеходных и транспортных связей.</w:t>
            </w:r>
          </w:p>
          <w:p w14:paraId="6915E68F" w14:textId="478A07A5" w:rsidR="004D768F" w:rsidRPr="00567D37" w:rsidRDefault="001B5BF3" w:rsidP="008019AF">
            <w:pPr>
              <w:numPr>
                <w:ilvl w:val="0"/>
                <w:numId w:val="4"/>
              </w:numPr>
              <w:jc w:val="both"/>
            </w:pPr>
            <w:r>
              <w:t>Престижные премии в области градостроительства.</w:t>
            </w:r>
          </w:p>
          <w:p w14:paraId="52A3D34B" w14:textId="5979E4D4" w:rsidR="0068770A" w:rsidRPr="00567D37" w:rsidRDefault="00BB1E00" w:rsidP="008019AF">
            <w:pPr>
              <w:numPr>
                <w:ilvl w:val="0"/>
                <w:numId w:val="4"/>
              </w:numPr>
              <w:tabs>
                <w:tab w:val="num" w:pos="0"/>
              </w:tabs>
              <w:jc w:val="both"/>
            </w:pPr>
            <w:r>
              <w:t>Реализованные проекты по мастер</w:t>
            </w:r>
            <w:r w:rsidR="005E387C">
              <w:t>-</w:t>
            </w:r>
            <w:r>
              <w:t>план</w:t>
            </w:r>
            <w:r w:rsidR="005E387C">
              <w:t>ированию</w:t>
            </w:r>
            <w:r>
              <w:t xml:space="preserve"> </w:t>
            </w:r>
            <w:proofErr w:type="spellStart"/>
            <w:r>
              <w:t>гостинично</w:t>
            </w:r>
            <w:proofErr w:type="spellEnd"/>
            <w:r>
              <w:t xml:space="preserve">-курортных </w:t>
            </w:r>
            <w:r w:rsidR="005E387C">
              <w:t>комплексов</w:t>
            </w:r>
            <w:r>
              <w:t xml:space="preserve"> и</w:t>
            </w:r>
            <w:r w:rsidR="005E387C" w:rsidRPr="005E387C">
              <w:t>/</w:t>
            </w:r>
            <w:r w:rsidR="005E387C">
              <w:t>или</w:t>
            </w:r>
            <w:r>
              <w:t xml:space="preserve"> других рекреационных территорий, подтверждённы</w:t>
            </w:r>
            <w:r w:rsidR="00CF1338">
              <w:t>е</w:t>
            </w:r>
            <w:r>
              <w:t xml:space="preserve"> документально.</w:t>
            </w:r>
          </w:p>
        </w:tc>
      </w:tr>
      <w:tr w:rsidR="004D768F" w:rsidRPr="00567D37" w14:paraId="4731AEA7" w14:textId="77777777" w:rsidTr="00247A10">
        <w:tc>
          <w:tcPr>
            <w:tcW w:w="538" w:type="dxa"/>
            <w:shd w:val="clear" w:color="auto" w:fill="auto"/>
            <w:vAlign w:val="center"/>
          </w:tcPr>
          <w:p w14:paraId="12C44DC9" w14:textId="3C096B0B" w:rsidR="004D768F" w:rsidRPr="00567D37" w:rsidRDefault="00751369" w:rsidP="004D768F">
            <w:pPr>
              <w:jc w:val="both"/>
            </w:pPr>
            <w:r w:rsidRPr="00567D37">
              <w:t>6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FE8DD42" w14:textId="3C7024E7" w:rsidR="004D768F" w:rsidRPr="00567D37" w:rsidRDefault="00DF25F1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Виды и цель работ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42C27417" w14:textId="5C761585" w:rsidR="00666E4D" w:rsidRDefault="00666E4D" w:rsidP="008019AF">
            <w:pPr>
              <w:numPr>
                <w:ilvl w:val="0"/>
                <w:numId w:val="8"/>
              </w:numPr>
              <w:jc w:val="both"/>
            </w:pPr>
            <w:r w:rsidRPr="00C4318F">
              <w:t xml:space="preserve">Разработка </w:t>
            </w:r>
            <w:r w:rsidR="005E387C">
              <w:t>проекта по развитию транспорт-пешеходной системы, в рамках утвержденного функционального зонирования объектов санаторно-курортного комплекса «Мрия».</w:t>
            </w:r>
          </w:p>
          <w:p w14:paraId="0A0DE998" w14:textId="30AAE25F" w:rsidR="00902DD3" w:rsidRDefault="00902DD3" w:rsidP="008019AF">
            <w:pPr>
              <w:numPr>
                <w:ilvl w:val="1"/>
                <w:numId w:val="8"/>
              </w:numPr>
              <w:jc w:val="both"/>
            </w:pPr>
            <w:r>
              <w:t>Проведение и подготовка аналитического документа по текущему состоянию транспортно-пешеходной сети.</w:t>
            </w:r>
          </w:p>
          <w:p w14:paraId="460CDBDB" w14:textId="2FE54828" w:rsidR="005E387C" w:rsidRDefault="005E387C" w:rsidP="008019AF">
            <w:pPr>
              <w:numPr>
                <w:ilvl w:val="1"/>
                <w:numId w:val="8"/>
              </w:numPr>
              <w:jc w:val="both"/>
            </w:pPr>
            <w:r>
              <w:t>Предложения по совершенствованию существующей улично-дорожной сети и организации дорожного движения;</w:t>
            </w:r>
          </w:p>
          <w:p w14:paraId="7431E51E" w14:textId="77777777" w:rsidR="005E387C" w:rsidRDefault="005E387C" w:rsidP="008019AF">
            <w:pPr>
              <w:numPr>
                <w:ilvl w:val="1"/>
                <w:numId w:val="8"/>
              </w:numPr>
              <w:jc w:val="both"/>
            </w:pPr>
            <w:r>
              <w:t>Предложения по совершенствованию маршрутной сети и инфраструктуры общественного транспорта, транспортно-пересадочных узлов;</w:t>
            </w:r>
          </w:p>
          <w:p w14:paraId="3476A1C9" w14:textId="77777777" w:rsidR="00902DD3" w:rsidRDefault="005E387C" w:rsidP="008019AF">
            <w:pPr>
              <w:numPr>
                <w:ilvl w:val="1"/>
                <w:numId w:val="8"/>
              </w:numPr>
              <w:jc w:val="both"/>
            </w:pPr>
            <w:r>
              <w:t xml:space="preserve">Предложения по совершенствованию инфраструктуры для автомобильного (в т. ч. </w:t>
            </w:r>
            <w:r w:rsidR="00902DD3">
              <w:t>внутреннего, корпоративного и личного</w:t>
            </w:r>
            <w:r>
              <w:t>) транспорта.</w:t>
            </w:r>
          </w:p>
          <w:p w14:paraId="40076491" w14:textId="6F9CF2C4" w:rsidR="005E387C" w:rsidRDefault="00902DD3" w:rsidP="008019AF">
            <w:pPr>
              <w:numPr>
                <w:ilvl w:val="1"/>
                <w:numId w:val="8"/>
              </w:numPr>
              <w:jc w:val="both"/>
            </w:pPr>
            <w:r>
              <w:t>П</w:t>
            </w:r>
            <w:r w:rsidR="005E387C">
              <w:t>редложения по совершенствованию пешеходной и велосипедной инфраструктуры.</w:t>
            </w:r>
          </w:p>
          <w:p w14:paraId="731A2E5B" w14:textId="608C47A8" w:rsidR="00902DD3" w:rsidRDefault="00902DD3" w:rsidP="008019AF">
            <w:pPr>
              <w:numPr>
                <w:ilvl w:val="1"/>
                <w:numId w:val="8"/>
              </w:numPr>
              <w:jc w:val="both"/>
            </w:pPr>
            <w:r>
              <w:t>Аналитика и планирование имущественной базы транспортных средств в рамках концепции 5-минутной доступности.</w:t>
            </w:r>
          </w:p>
          <w:p w14:paraId="26A002BE" w14:textId="77777777" w:rsidR="00902DD3" w:rsidRDefault="00902DD3" w:rsidP="008019AF">
            <w:pPr>
              <w:numPr>
                <w:ilvl w:val="0"/>
                <w:numId w:val="8"/>
              </w:numPr>
              <w:jc w:val="both"/>
            </w:pPr>
            <w:r>
              <w:t>Ключевые цели:</w:t>
            </w:r>
          </w:p>
          <w:p w14:paraId="4487EC7E" w14:textId="5CC5AD8E" w:rsidR="00902DD3" w:rsidRDefault="00902DD3" w:rsidP="008019AF">
            <w:pPr>
              <w:numPr>
                <w:ilvl w:val="1"/>
                <w:numId w:val="8"/>
              </w:numPr>
              <w:jc w:val="both"/>
            </w:pPr>
            <w:r>
              <w:t>Оцифровка</w:t>
            </w:r>
            <w:r w:rsidR="004652F3" w:rsidRPr="00C4318F">
              <w:t xml:space="preserve"> логистик</w:t>
            </w:r>
            <w:r>
              <w:t>и</w:t>
            </w:r>
            <w:r w:rsidR="004652F3" w:rsidRPr="00C4318F">
              <w:t xml:space="preserve"> территории: пути движения транспорта, пешеходов, инвалидов, пожарного транспорта;</w:t>
            </w:r>
          </w:p>
          <w:p w14:paraId="6D8C8629" w14:textId="2D089276" w:rsidR="004652F3" w:rsidRPr="00C4318F" w:rsidRDefault="00902DD3" w:rsidP="008019AF">
            <w:pPr>
              <w:numPr>
                <w:ilvl w:val="1"/>
                <w:numId w:val="8"/>
              </w:numPr>
              <w:jc w:val="both"/>
            </w:pPr>
            <w:r>
              <w:t>Создание</w:t>
            </w:r>
            <w:r w:rsidR="004652F3" w:rsidRPr="00C4318F">
              <w:t xml:space="preserve"> един</w:t>
            </w:r>
            <w:r>
              <w:t>ой</w:t>
            </w:r>
            <w:r w:rsidR="004652F3" w:rsidRPr="00C4318F">
              <w:t xml:space="preserve"> и удобн</w:t>
            </w:r>
            <w:r>
              <w:t>ой</w:t>
            </w:r>
            <w:r w:rsidR="004652F3" w:rsidRPr="00C4318F">
              <w:t xml:space="preserve"> систем</w:t>
            </w:r>
            <w:r>
              <w:t>ы</w:t>
            </w:r>
            <w:r w:rsidR="004652F3" w:rsidRPr="00C4318F">
              <w:t xml:space="preserve"> сообщения по </w:t>
            </w:r>
            <w:r w:rsidR="00031A6B" w:rsidRPr="00C4318F">
              <w:t xml:space="preserve">всей </w:t>
            </w:r>
            <w:r w:rsidR="004652F3" w:rsidRPr="00C4318F">
              <w:t>территории</w:t>
            </w:r>
            <w:r w:rsidR="00031A6B" w:rsidRPr="00C4318F">
              <w:t xml:space="preserve"> комплекса</w:t>
            </w:r>
            <w:r w:rsidR="004652F3" w:rsidRPr="00C4318F">
              <w:t>;</w:t>
            </w:r>
          </w:p>
          <w:p w14:paraId="40005526" w14:textId="78680350" w:rsidR="0082313E" w:rsidRPr="00C4318F" w:rsidRDefault="00902DD3" w:rsidP="008019AF">
            <w:pPr>
              <w:numPr>
                <w:ilvl w:val="1"/>
                <w:numId w:val="8"/>
              </w:numPr>
              <w:jc w:val="both"/>
            </w:pPr>
            <w:r>
              <w:t>Оценка разработанного</w:t>
            </w:r>
            <w:r w:rsidR="004652F3" w:rsidRPr="00C4318F">
              <w:t xml:space="preserve"> функциональное зонирование территории и объектов (согласно существующим объектам и планируемым);</w:t>
            </w:r>
          </w:p>
          <w:p w14:paraId="3B9A1607" w14:textId="77777777" w:rsidR="00902DD3" w:rsidRDefault="00902DD3" w:rsidP="008019AF">
            <w:pPr>
              <w:numPr>
                <w:ilvl w:val="1"/>
                <w:numId w:val="8"/>
              </w:numPr>
              <w:jc w:val="both"/>
            </w:pPr>
            <w:r>
              <w:lastRenderedPageBreak/>
              <w:t>Оцифровка</w:t>
            </w:r>
            <w:r w:rsidR="00650E8D" w:rsidRPr="00C4318F">
              <w:t xml:space="preserve"> </w:t>
            </w:r>
            <w:r>
              <w:t>расстояний между ключевыми объектами инфраструктуры</w:t>
            </w:r>
            <w:r w:rsidR="00650E8D" w:rsidRPr="00C4318F">
              <w:t>;</w:t>
            </w:r>
          </w:p>
          <w:p w14:paraId="67B2ACCC" w14:textId="4BF325C4" w:rsidR="00650E8D" w:rsidRDefault="00822A1B" w:rsidP="008019AF">
            <w:pPr>
              <w:numPr>
                <w:ilvl w:val="1"/>
                <w:numId w:val="8"/>
              </w:numPr>
              <w:jc w:val="both"/>
            </w:pPr>
            <w:r w:rsidRPr="00C4318F">
              <w:t xml:space="preserve">Единая </w:t>
            </w:r>
            <w:r w:rsidR="00902DD3">
              <w:t>транспортно-логистическая</w:t>
            </w:r>
            <w:r w:rsidRPr="00C4318F">
              <w:t xml:space="preserve"> концепция всей территории.</w:t>
            </w:r>
          </w:p>
          <w:p w14:paraId="629C872E" w14:textId="77777777" w:rsidR="00CF1338" w:rsidRDefault="00902DD3" w:rsidP="008019AF">
            <w:pPr>
              <w:numPr>
                <w:ilvl w:val="1"/>
                <w:numId w:val="8"/>
              </w:numPr>
              <w:jc w:val="both"/>
            </w:pPr>
            <w:r>
              <w:t>Создание принципов архитектурного проектирования транспортно-пешеходных сетей и узлов.</w:t>
            </w:r>
          </w:p>
          <w:p w14:paraId="150DA2F8" w14:textId="7AD16255" w:rsidR="00247A10" w:rsidRPr="00C4318F" w:rsidRDefault="00247A10" w:rsidP="008019AF">
            <w:pPr>
              <w:numPr>
                <w:ilvl w:val="1"/>
                <w:numId w:val="8"/>
              </w:numPr>
              <w:jc w:val="both"/>
            </w:pPr>
            <w:r>
              <w:t>Интеграция разработанных решений для МГН.</w:t>
            </w:r>
          </w:p>
        </w:tc>
      </w:tr>
      <w:tr w:rsidR="000F00A0" w:rsidRPr="00567D37" w14:paraId="0DB9ECE4" w14:textId="77777777" w:rsidTr="00247A10">
        <w:tc>
          <w:tcPr>
            <w:tcW w:w="538" w:type="dxa"/>
            <w:shd w:val="clear" w:color="auto" w:fill="auto"/>
            <w:vAlign w:val="center"/>
          </w:tcPr>
          <w:p w14:paraId="16E066DE" w14:textId="5B83E659" w:rsidR="000F00A0" w:rsidRPr="00567D37" w:rsidRDefault="009F3B29" w:rsidP="004D768F">
            <w:pPr>
              <w:jc w:val="both"/>
            </w:pPr>
            <w:r w:rsidRPr="00567D37">
              <w:lastRenderedPageBreak/>
              <w:t>7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39D70168" w14:textId="5CCBCCAF" w:rsidR="000F00A0" w:rsidRPr="00567D37" w:rsidRDefault="000F00A0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Стадийность проектирования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761F4DD3" w14:textId="24F1FD3B" w:rsidR="002E2A2D" w:rsidRDefault="002E2A2D" w:rsidP="008019AF">
            <w:pPr>
              <w:numPr>
                <w:ilvl w:val="0"/>
                <w:numId w:val="9"/>
              </w:numPr>
              <w:jc w:val="both"/>
            </w:pPr>
            <w:r>
              <w:t>Аналитическая справка по текущему состоянию транспортно-пешеходной сети и инфраструктуры.</w:t>
            </w:r>
          </w:p>
          <w:p w14:paraId="728C813E" w14:textId="0404CE45" w:rsidR="002E2A2D" w:rsidRDefault="002E2A2D" w:rsidP="008019AF">
            <w:pPr>
              <w:numPr>
                <w:ilvl w:val="0"/>
                <w:numId w:val="9"/>
              </w:numPr>
              <w:jc w:val="both"/>
            </w:pPr>
            <w:r>
              <w:t>Принципы по развитию транспортно-пешеходной сети и инфраструктуры.</w:t>
            </w:r>
          </w:p>
          <w:p w14:paraId="02F8C67A" w14:textId="0C78F550" w:rsidR="002E2A2D" w:rsidRDefault="002E2A2D" w:rsidP="008019AF">
            <w:pPr>
              <w:numPr>
                <w:ilvl w:val="0"/>
                <w:numId w:val="9"/>
              </w:numPr>
              <w:jc w:val="both"/>
            </w:pPr>
            <w:r>
              <w:t>План и план-схема развития транспортно-пешеходной сети и инфраструктуры.</w:t>
            </w:r>
          </w:p>
          <w:p w14:paraId="4C1B853A" w14:textId="66DF70A9" w:rsidR="002E2A2D" w:rsidRDefault="002E2A2D" w:rsidP="008019AF">
            <w:pPr>
              <w:numPr>
                <w:ilvl w:val="0"/>
                <w:numId w:val="9"/>
              </w:numPr>
              <w:jc w:val="both"/>
            </w:pPr>
            <w:r>
              <w:t>План и план-схема расположения парковок.</w:t>
            </w:r>
          </w:p>
          <w:p w14:paraId="540C2945" w14:textId="64EF32DB" w:rsidR="002E2A2D" w:rsidRDefault="002E2A2D" w:rsidP="008019AF">
            <w:pPr>
              <w:numPr>
                <w:ilvl w:val="0"/>
                <w:numId w:val="9"/>
              </w:numPr>
              <w:jc w:val="both"/>
            </w:pPr>
            <w:r>
              <w:t>Спецификация типовых твердых дорожных покрытий в рамках проекта.</w:t>
            </w:r>
          </w:p>
          <w:p w14:paraId="477EDD0A" w14:textId="0A2AAB15" w:rsidR="002E2A2D" w:rsidRDefault="00366290" w:rsidP="008019AF">
            <w:pPr>
              <w:numPr>
                <w:ilvl w:val="0"/>
                <w:numId w:val="9"/>
              </w:numPr>
              <w:jc w:val="both"/>
            </w:pPr>
            <w:r>
              <w:t>Типовые планы фрагментов мощения.</w:t>
            </w:r>
          </w:p>
          <w:p w14:paraId="085DB373" w14:textId="6AB0E164" w:rsidR="005D0284" w:rsidRPr="005D0284" w:rsidRDefault="00366290" w:rsidP="008019AF">
            <w:pPr>
              <w:numPr>
                <w:ilvl w:val="0"/>
                <w:numId w:val="9"/>
              </w:numPr>
              <w:jc w:val="both"/>
            </w:pPr>
            <w:r>
              <w:t xml:space="preserve">Разработка ведомости элементов покрытия. </w:t>
            </w:r>
          </w:p>
        </w:tc>
      </w:tr>
      <w:tr w:rsidR="004D768F" w:rsidRPr="00567D37" w14:paraId="78E7E52B" w14:textId="77777777" w:rsidTr="00247A10">
        <w:tc>
          <w:tcPr>
            <w:tcW w:w="538" w:type="dxa"/>
            <w:shd w:val="clear" w:color="auto" w:fill="auto"/>
            <w:vAlign w:val="center"/>
          </w:tcPr>
          <w:p w14:paraId="58061D19" w14:textId="6E28DE3D" w:rsidR="004D768F" w:rsidRPr="00567D37" w:rsidRDefault="009F3B29" w:rsidP="004D768F">
            <w:pPr>
              <w:jc w:val="both"/>
            </w:pPr>
            <w:r w:rsidRPr="00567D37">
              <w:t>8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7D973F84" w14:textId="77777777" w:rsidR="004D768F" w:rsidRPr="00567D37" w:rsidRDefault="004D768F" w:rsidP="004D768F">
            <w:pPr>
              <w:jc w:val="both"/>
              <w:rPr>
                <w:b/>
              </w:rPr>
            </w:pPr>
            <w:r w:rsidRPr="00567D37">
              <w:rPr>
                <w:b/>
              </w:rPr>
              <w:t>Сроки проведения работ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37D8F660" w14:textId="76B71FC3" w:rsidR="00366290" w:rsidRPr="00366290" w:rsidRDefault="00366290" w:rsidP="008019AF">
            <w:pPr>
              <w:numPr>
                <w:ilvl w:val="0"/>
                <w:numId w:val="6"/>
              </w:numPr>
              <w:jc w:val="both"/>
            </w:pPr>
            <w:r w:rsidRPr="00366290">
              <w:t>Аналитическая справка по текущему состоянию транспортно-пешеходной сети и инфраструктуры</w:t>
            </w:r>
            <w:r>
              <w:t xml:space="preserve"> – </w:t>
            </w:r>
            <w:r w:rsidR="00F45CC8">
              <w:t>15</w:t>
            </w:r>
            <w:r>
              <w:t xml:space="preserve"> дней.</w:t>
            </w:r>
          </w:p>
          <w:p w14:paraId="576BC52B" w14:textId="6C781798" w:rsidR="00D94079" w:rsidRDefault="00366290" w:rsidP="008019AF">
            <w:pPr>
              <w:numPr>
                <w:ilvl w:val="0"/>
                <w:numId w:val="6"/>
              </w:numPr>
              <w:jc w:val="both"/>
            </w:pPr>
            <w:r>
              <w:t xml:space="preserve">Разработка предпроектных, проектных и технологических решений – </w:t>
            </w:r>
            <w:r w:rsidR="00F45CC8">
              <w:t>15</w:t>
            </w:r>
            <w:r>
              <w:t xml:space="preserve"> дней.</w:t>
            </w:r>
          </w:p>
          <w:p w14:paraId="3668E818" w14:textId="2CB3AB4E" w:rsidR="001C66B1" w:rsidRDefault="001C66B1" w:rsidP="008019AF">
            <w:pPr>
              <w:numPr>
                <w:ilvl w:val="0"/>
                <w:numId w:val="6"/>
              </w:numPr>
              <w:jc w:val="both"/>
            </w:pPr>
            <w:r>
              <w:t xml:space="preserve">Предоставление полного комплекта чертежей с полной детализацией всей территории – </w:t>
            </w:r>
            <w:r w:rsidR="00F45CC8">
              <w:t>30</w:t>
            </w:r>
            <w:r>
              <w:t xml:space="preserve"> </w:t>
            </w:r>
            <w:r w:rsidR="002C3CD8">
              <w:t>календар</w:t>
            </w:r>
            <w:r>
              <w:t>ных дней.</w:t>
            </w:r>
          </w:p>
          <w:p w14:paraId="1742CE0F" w14:textId="6F9A5FEC" w:rsidR="00D800F7" w:rsidRPr="00567D37" w:rsidRDefault="00D800F7" w:rsidP="008019AF">
            <w:pPr>
              <w:numPr>
                <w:ilvl w:val="0"/>
                <w:numId w:val="6"/>
              </w:numPr>
              <w:jc w:val="both"/>
            </w:pPr>
            <w:r>
              <w:t>По окончательным срокам уточнять с техническим заказчиком.</w:t>
            </w:r>
          </w:p>
        </w:tc>
      </w:tr>
      <w:tr w:rsidR="00C900E7" w:rsidRPr="00567D37" w14:paraId="4D305114" w14:textId="77777777" w:rsidTr="00247A10">
        <w:tc>
          <w:tcPr>
            <w:tcW w:w="538" w:type="dxa"/>
            <w:shd w:val="clear" w:color="auto" w:fill="auto"/>
            <w:vAlign w:val="center"/>
          </w:tcPr>
          <w:p w14:paraId="734FAD03" w14:textId="04C562C7" w:rsidR="00C900E7" w:rsidRPr="00567D37" w:rsidRDefault="009F3B29" w:rsidP="00C900E7">
            <w:pPr>
              <w:jc w:val="both"/>
            </w:pPr>
            <w:r w:rsidRPr="00567D37">
              <w:t>9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52AD38CF" w14:textId="340E20F7" w:rsidR="00C900E7" w:rsidRPr="00567D37" w:rsidRDefault="000F00A0" w:rsidP="00B1590F">
            <w:pPr>
              <w:rPr>
                <w:b/>
              </w:rPr>
            </w:pPr>
            <w:r w:rsidRPr="00567D37">
              <w:rPr>
                <w:b/>
              </w:rPr>
              <w:t>Назначение и основные показатели объекта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2A102317" w14:textId="5C851579" w:rsidR="00D800F7" w:rsidRDefault="00C43A3B" w:rsidP="004262D1">
            <w:pPr>
              <w:ind w:left="360"/>
            </w:pPr>
            <w:r>
              <w:t>Санаторно-курортный комплекс «Мрия» общей площадью 105 га</w:t>
            </w:r>
            <w:r w:rsidR="00383C2B">
              <w:t>:</w:t>
            </w:r>
          </w:p>
          <w:p w14:paraId="51226FAC" w14:textId="77777777" w:rsidR="009C45C5" w:rsidRDefault="00383C2B" w:rsidP="008019A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 xml:space="preserve">ГП Запад: </w:t>
            </w:r>
          </w:p>
          <w:p w14:paraId="25C93E39" w14:textId="7E3C1DD6" w:rsidR="009C45C5" w:rsidRDefault="00751E14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83C2B" w:rsidRPr="0078445F">
              <w:rPr>
                <w:rFonts w:ascii="Times New Roman" w:hAnsi="Times New Roman"/>
                <w:sz w:val="24"/>
                <w:szCs w:val="24"/>
              </w:rPr>
              <w:t xml:space="preserve">атуралистический парк; </w:t>
            </w:r>
          </w:p>
          <w:p w14:paraId="58B4C804" w14:textId="74B250AA" w:rsidR="009C45C5" w:rsidRDefault="00751E14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83C2B" w:rsidRPr="0078445F">
              <w:rPr>
                <w:rFonts w:ascii="Times New Roman" w:hAnsi="Times New Roman"/>
                <w:sz w:val="24"/>
                <w:szCs w:val="24"/>
              </w:rPr>
              <w:t xml:space="preserve">азвлекательный </w:t>
            </w:r>
            <w:proofErr w:type="spellStart"/>
            <w:r w:rsidR="00383C2B" w:rsidRPr="0078445F">
              <w:rPr>
                <w:rFonts w:ascii="Times New Roman" w:hAnsi="Times New Roman"/>
                <w:sz w:val="24"/>
                <w:szCs w:val="24"/>
              </w:rPr>
              <w:t>парк+конгресс</w:t>
            </w:r>
            <w:proofErr w:type="spellEnd"/>
            <w:r w:rsidR="00383C2B" w:rsidRPr="0078445F">
              <w:rPr>
                <w:rFonts w:ascii="Times New Roman" w:hAnsi="Times New Roman"/>
                <w:sz w:val="24"/>
                <w:szCs w:val="24"/>
              </w:rPr>
              <w:t xml:space="preserve"> холл</w:t>
            </w:r>
            <w:r w:rsidR="009C45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4F06F0C" w14:textId="77777777" w:rsidR="009C45C5" w:rsidRDefault="00383C2B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>Отель 5* «</w:t>
            </w:r>
            <w:proofErr w:type="spellStart"/>
            <w:r w:rsidRPr="0078445F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78445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14:paraId="0DAB6363" w14:textId="77777777" w:rsidR="009C45C5" w:rsidRDefault="00383C2B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 xml:space="preserve">Ивент </w:t>
            </w:r>
            <w:proofErr w:type="spellStart"/>
            <w:r w:rsidRPr="0078445F">
              <w:rPr>
                <w:rFonts w:ascii="Times New Roman" w:hAnsi="Times New Roman"/>
                <w:sz w:val="24"/>
                <w:szCs w:val="24"/>
              </w:rPr>
              <w:t>Вилла+баня</w:t>
            </w:r>
            <w:proofErr w:type="spellEnd"/>
            <w:r w:rsidRPr="0078445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895A556" w14:textId="16AB0231" w:rsidR="00383C2B" w:rsidRPr="0078445F" w:rsidRDefault="00383C2B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 xml:space="preserve">Пляж 2 </w:t>
            </w:r>
            <w:proofErr w:type="spellStart"/>
            <w:r w:rsidRPr="0078445F">
              <w:rPr>
                <w:rFonts w:ascii="Times New Roman" w:hAnsi="Times New Roman"/>
                <w:sz w:val="24"/>
                <w:szCs w:val="24"/>
              </w:rPr>
              <w:t>линия+рестор</w:t>
            </w:r>
            <w:r w:rsidR="00751E14">
              <w:rPr>
                <w:rFonts w:ascii="Times New Roman" w:hAnsi="Times New Roman"/>
                <w:sz w:val="24"/>
                <w:szCs w:val="24"/>
              </w:rPr>
              <w:t>ан+бар+водные</w:t>
            </w:r>
            <w:proofErr w:type="spellEnd"/>
            <w:r w:rsidR="00751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1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78445F">
              <w:rPr>
                <w:rFonts w:ascii="Times New Roman" w:hAnsi="Times New Roman"/>
                <w:sz w:val="24"/>
                <w:szCs w:val="24"/>
              </w:rPr>
              <w:t>тракционы+многофункциональный</w:t>
            </w:r>
            <w:proofErr w:type="spellEnd"/>
            <w:r w:rsidRPr="0078445F">
              <w:rPr>
                <w:rFonts w:ascii="Times New Roman" w:hAnsi="Times New Roman"/>
                <w:sz w:val="24"/>
                <w:szCs w:val="24"/>
              </w:rPr>
              <w:t xml:space="preserve"> центр; Баня.</w:t>
            </w:r>
          </w:p>
          <w:p w14:paraId="2B8C5BAE" w14:textId="58638456" w:rsidR="009C45C5" w:rsidRDefault="00366290" w:rsidP="008019A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Застроенная территория</w:t>
            </w:r>
            <w:r w:rsidR="00383C2B" w:rsidRPr="0078445F">
              <w:rPr>
                <w:rFonts w:ascii="Times New Roman" w:hAnsi="Times New Roman"/>
                <w:sz w:val="24"/>
                <w:szCs w:val="24"/>
              </w:rPr>
              <w:t xml:space="preserve"> «Мрия»:</w:t>
            </w:r>
          </w:p>
          <w:p w14:paraId="739B54B7" w14:textId="77777777" w:rsidR="009C45C5" w:rsidRDefault="00383C2B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 xml:space="preserve"> Японский </w:t>
            </w:r>
            <w:proofErr w:type="spellStart"/>
            <w:r w:rsidRPr="0078445F">
              <w:rPr>
                <w:rFonts w:ascii="Times New Roman" w:hAnsi="Times New Roman"/>
                <w:sz w:val="24"/>
                <w:szCs w:val="24"/>
              </w:rPr>
              <w:t>сад+чайный</w:t>
            </w:r>
            <w:proofErr w:type="spellEnd"/>
            <w:r w:rsidRPr="0078445F">
              <w:rPr>
                <w:rFonts w:ascii="Times New Roman" w:hAnsi="Times New Roman"/>
                <w:sz w:val="24"/>
                <w:szCs w:val="24"/>
              </w:rPr>
              <w:t xml:space="preserve"> Дом;</w:t>
            </w:r>
          </w:p>
          <w:p w14:paraId="15C9077B" w14:textId="77777777" w:rsidR="009C45C5" w:rsidRDefault="00383C2B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 xml:space="preserve"> Японские Виллы;</w:t>
            </w:r>
          </w:p>
          <w:p w14:paraId="53F99DD9" w14:textId="77777777" w:rsidR="009C45C5" w:rsidRDefault="00383C2B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 xml:space="preserve"> КПП2+Дом Мечты; Отель «</w:t>
            </w:r>
            <w:proofErr w:type="spellStart"/>
            <w:proofErr w:type="gramStart"/>
            <w:r w:rsidRPr="0078445F">
              <w:rPr>
                <w:rFonts w:ascii="Times New Roman" w:hAnsi="Times New Roman"/>
                <w:sz w:val="24"/>
                <w:szCs w:val="24"/>
              </w:rPr>
              <w:t>Мрия»+</w:t>
            </w:r>
            <w:proofErr w:type="gramEnd"/>
            <w:r w:rsidRPr="0078445F">
              <w:rPr>
                <w:rFonts w:ascii="Times New Roman" w:hAnsi="Times New Roman"/>
                <w:sz w:val="24"/>
                <w:szCs w:val="24"/>
              </w:rPr>
              <w:t>открытый</w:t>
            </w:r>
            <w:proofErr w:type="spellEnd"/>
            <w:r w:rsidRPr="0078445F">
              <w:rPr>
                <w:rFonts w:ascii="Times New Roman" w:hAnsi="Times New Roman"/>
                <w:sz w:val="24"/>
                <w:szCs w:val="24"/>
              </w:rPr>
              <w:t xml:space="preserve"> бассейн;</w:t>
            </w:r>
          </w:p>
          <w:p w14:paraId="130A912F" w14:textId="77777777" w:rsidR="009C45C5" w:rsidRDefault="00383C2B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 xml:space="preserve"> Детские </w:t>
            </w:r>
            <w:proofErr w:type="spellStart"/>
            <w:r w:rsidRPr="0078445F">
              <w:rPr>
                <w:rFonts w:ascii="Times New Roman" w:hAnsi="Times New Roman"/>
                <w:sz w:val="24"/>
                <w:szCs w:val="24"/>
              </w:rPr>
              <w:t>Атракционы</w:t>
            </w:r>
            <w:proofErr w:type="spellEnd"/>
            <w:r w:rsidRPr="0078445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F2E2E25" w14:textId="77777777" w:rsidR="009C45C5" w:rsidRDefault="00383C2B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 xml:space="preserve">Пляж 1 </w:t>
            </w:r>
            <w:proofErr w:type="spellStart"/>
            <w:r w:rsidRPr="0078445F">
              <w:rPr>
                <w:rFonts w:ascii="Times New Roman" w:hAnsi="Times New Roman"/>
                <w:sz w:val="24"/>
                <w:szCs w:val="24"/>
              </w:rPr>
              <w:t>линия</w:t>
            </w:r>
            <w:r w:rsidR="004262D1" w:rsidRPr="0078445F">
              <w:rPr>
                <w:rFonts w:ascii="Times New Roman" w:hAnsi="Times New Roman"/>
                <w:sz w:val="24"/>
                <w:szCs w:val="24"/>
              </w:rPr>
              <w:t>+бар+кафе</w:t>
            </w:r>
            <w:proofErr w:type="spellEnd"/>
            <w:r w:rsidR="004262D1" w:rsidRPr="0078445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A0A4F2B" w14:textId="05DAB186" w:rsidR="00383C2B" w:rsidRPr="0078445F" w:rsidRDefault="00751E14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262D1" w:rsidRPr="0078445F">
              <w:rPr>
                <w:rFonts w:ascii="Times New Roman" w:hAnsi="Times New Roman"/>
                <w:sz w:val="24"/>
                <w:szCs w:val="24"/>
              </w:rPr>
              <w:t>аня.</w:t>
            </w:r>
          </w:p>
          <w:p w14:paraId="4041933C" w14:textId="77777777" w:rsidR="009C45C5" w:rsidRDefault="004262D1" w:rsidP="008019A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 xml:space="preserve">ГП Восток: </w:t>
            </w:r>
          </w:p>
          <w:p w14:paraId="39D6A6D4" w14:textId="77777777" w:rsidR="009C45C5" w:rsidRDefault="004262D1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>Отель «Восток»;</w:t>
            </w:r>
          </w:p>
          <w:p w14:paraId="53A019BE" w14:textId="77777777" w:rsidR="009C45C5" w:rsidRDefault="004262D1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 xml:space="preserve"> Ночной Клуб «Наутилус»; </w:t>
            </w:r>
          </w:p>
          <w:p w14:paraId="1D969A2F" w14:textId="77777777" w:rsidR="009C45C5" w:rsidRDefault="004262D1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t xml:space="preserve">Виноградники; </w:t>
            </w:r>
          </w:p>
          <w:p w14:paraId="326CCC22" w14:textId="2269E925" w:rsidR="009C45C5" w:rsidRDefault="004262D1" w:rsidP="009C45C5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45F">
              <w:rPr>
                <w:rFonts w:ascii="Times New Roman" w:hAnsi="Times New Roman"/>
                <w:sz w:val="24"/>
                <w:szCs w:val="24"/>
              </w:rPr>
              <w:t>Винодель</w:t>
            </w:r>
            <w:r w:rsidR="00366290">
              <w:rPr>
                <w:rFonts w:ascii="Times New Roman" w:hAnsi="Times New Roman"/>
                <w:sz w:val="24"/>
                <w:szCs w:val="24"/>
              </w:rPr>
              <w:t>ня</w:t>
            </w:r>
            <w:r w:rsidRPr="0078445F">
              <w:rPr>
                <w:rFonts w:ascii="Times New Roman" w:hAnsi="Times New Roman"/>
                <w:sz w:val="24"/>
                <w:szCs w:val="24"/>
              </w:rPr>
              <w:t>+Ресторан+водоём+сыроварня+бар</w:t>
            </w:r>
            <w:proofErr w:type="spellEnd"/>
            <w:r w:rsidR="0078445F" w:rsidRPr="007844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5BB4B6" w14:textId="131CE895" w:rsidR="00751E14" w:rsidRPr="00366290" w:rsidRDefault="0078445F" w:rsidP="00366290">
            <w:pPr>
              <w:pStyle w:val="aa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84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Виллы.</w:t>
            </w:r>
          </w:p>
        </w:tc>
      </w:tr>
      <w:tr w:rsidR="000552A7" w:rsidRPr="00567D37" w14:paraId="0136F96E" w14:textId="77777777" w:rsidTr="00247A10">
        <w:tc>
          <w:tcPr>
            <w:tcW w:w="538" w:type="dxa"/>
            <w:shd w:val="clear" w:color="auto" w:fill="auto"/>
            <w:vAlign w:val="center"/>
          </w:tcPr>
          <w:p w14:paraId="2F0FDD7D" w14:textId="3E9FBE1D" w:rsidR="000552A7" w:rsidRPr="00567D37" w:rsidRDefault="00AE3241" w:rsidP="00C900E7">
            <w:pPr>
              <w:jc w:val="both"/>
            </w:pPr>
            <w:r w:rsidRPr="00567D37">
              <w:lastRenderedPageBreak/>
              <w:t>10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EB0C560" w14:textId="4357F911" w:rsidR="000552A7" w:rsidRPr="00567D37" w:rsidRDefault="000552A7" w:rsidP="00C900E7">
            <w:pPr>
              <w:rPr>
                <w:b/>
                <w:highlight w:val="yellow"/>
              </w:rPr>
            </w:pPr>
            <w:r w:rsidRPr="00567D37">
              <w:rPr>
                <w:b/>
              </w:rPr>
              <w:t>Основные требования к дизайн-концепции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052B9EBA" w14:textId="16476F5D" w:rsidR="003125B2" w:rsidRPr="00567D37" w:rsidRDefault="003125B2" w:rsidP="008019AF">
            <w:pPr>
              <w:numPr>
                <w:ilvl w:val="0"/>
                <w:numId w:val="5"/>
              </w:numPr>
              <w:jc w:val="both"/>
            </w:pPr>
            <w:r w:rsidRPr="00567D37">
              <w:t>Принятые решения</w:t>
            </w:r>
            <w:r w:rsidR="00016F5B" w:rsidRPr="00567D37">
              <w:t xml:space="preserve"> к дизайн концепциям</w:t>
            </w:r>
            <w:r w:rsidRPr="00567D37">
              <w:t xml:space="preserve"> согласовать с Заказчиком.</w:t>
            </w:r>
          </w:p>
          <w:p w14:paraId="2E90B9DC" w14:textId="3BA06746" w:rsidR="0051241B" w:rsidRPr="00567D37" w:rsidRDefault="00CF4ADF" w:rsidP="008019AF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t>Предусматреть</w:t>
            </w:r>
            <w:proofErr w:type="spellEnd"/>
            <w:r>
              <w:t xml:space="preserve"> все необходимые КПП, парковки и стоянки гольф каров, помещения охраны, медпункты, хозяйственные блоки и склады, Рекреационные и буферные зоны, Зоны отдыха, пляжную территорию, доступ для МГН, проезды </w:t>
            </w:r>
            <w:proofErr w:type="spellStart"/>
            <w:r>
              <w:t>пожырных</w:t>
            </w:r>
            <w:proofErr w:type="spellEnd"/>
            <w:r>
              <w:t xml:space="preserve"> машин, проезды обслуживающих машин к предприятиям обслуживания.</w:t>
            </w:r>
          </w:p>
        </w:tc>
      </w:tr>
      <w:tr w:rsidR="00A71270" w:rsidRPr="00567D37" w14:paraId="74953456" w14:textId="77777777" w:rsidTr="00247A10">
        <w:tc>
          <w:tcPr>
            <w:tcW w:w="538" w:type="dxa"/>
            <w:shd w:val="clear" w:color="auto" w:fill="auto"/>
            <w:vAlign w:val="center"/>
          </w:tcPr>
          <w:p w14:paraId="5DE3AC1A" w14:textId="0C8B1717" w:rsidR="00A71270" w:rsidRPr="00567D37" w:rsidRDefault="00A71270" w:rsidP="00A71270">
            <w:pPr>
              <w:jc w:val="both"/>
              <w:rPr>
                <w:lang w:val="en-US"/>
              </w:rPr>
            </w:pPr>
            <w:r w:rsidRPr="00567D37">
              <w:t>12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24E512B" w14:textId="263EF8E9" w:rsidR="00A71270" w:rsidRPr="00567D37" w:rsidRDefault="00A71270" w:rsidP="00A71270">
            <w:pPr>
              <w:rPr>
                <w:b/>
              </w:rPr>
            </w:pPr>
            <w:r w:rsidRPr="00567D37">
              <w:rPr>
                <w:b/>
              </w:rPr>
              <w:t>Общие требования к проектной документации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0C3BFE3D" w14:textId="76635FD4" w:rsidR="00A71270" w:rsidRPr="00567D37" w:rsidRDefault="00A71270" w:rsidP="008019AF">
            <w:pPr>
              <w:numPr>
                <w:ilvl w:val="0"/>
                <w:numId w:val="3"/>
              </w:numPr>
            </w:pPr>
            <w:r w:rsidRPr="00567D37">
              <w:t>Технические решения, принятые в проектной документации, должны соответствовать требованиям экологических, санитарно-гигиенических, противопожарных и других норм, действующих на территории РФ, и обеспечивать безопасную для жизни и здоровья людей эксплуатацию объекта при соблюдении предусмотренных проектом мероприятий.</w:t>
            </w:r>
          </w:p>
        </w:tc>
      </w:tr>
      <w:tr w:rsidR="00A71270" w:rsidRPr="00567D37" w14:paraId="37303DC5" w14:textId="77777777" w:rsidTr="00247A10">
        <w:tc>
          <w:tcPr>
            <w:tcW w:w="538" w:type="dxa"/>
            <w:shd w:val="clear" w:color="auto" w:fill="auto"/>
            <w:vAlign w:val="center"/>
          </w:tcPr>
          <w:p w14:paraId="1807C031" w14:textId="071FE3E9" w:rsidR="00A71270" w:rsidRPr="00567D37" w:rsidRDefault="00A71270" w:rsidP="00A71270">
            <w:pPr>
              <w:jc w:val="both"/>
            </w:pPr>
            <w:r w:rsidRPr="00567D37">
              <w:t>13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7C64C50E" w14:textId="23C05675" w:rsidR="00A71270" w:rsidRPr="00567D37" w:rsidRDefault="00A71270" w:rsidP="00A71270">
            <w:pPr>
              <w:jc w:val="both"/>
              <w:rPr>
                <w:b/>
              </w:rPr>
            </w:pPr>
            <w:r w:rsidRPr="00567D37">
              <w:rPr>
                <w:b/>
              </w:rPr>
              <w:t>Дополнительные требования к подрядной организации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166D5D3D" w14:textId="62FAF628" w:rsidR="00A71270" w:rsidRPr="00567D37" w:rsidRDefault="00A71270" w:rsidP="00A71270">
            <w:pPr>
              <w:jc w:val="both"/>
            </w:pPr>
            <w:r w:rsidRPr="00567D37">
              <w:t>1. Перед началом выполнения работ согласно данного ТЗ, Исполнитель должен направить своего представителя для ознакомления с объектом, проведения всех необходимых замеров и обследований.</w:t>
            </w:r>
          </w:p>
          <w:p w14:paraId="7C9EAF65" w14:textId="134EE799" w:rsidR="00A71270" w:rsidRPr="00567D37" w:rsidRDefault="00A71270" w:rsidP="00A71270">
            <w:pPr>
              <w:jc w:val="both"/>
            </w:pPr>
            <w:r w:rsidRPr="00567D37">
              <w:t>2. Все затраты на подготовку КП Заказчиком не возмещаются.</w:t>
            </w:r>
          </w:p>
          <w:p w14:paraId="40E89F33" w14:textId="68BB147A" w:rsidR="00A71270" w:rsidRPr="00567D37" w:rsidRDefault="00A71270" w:rsidP="00A71270">
            <w:r w:rsidRPr="00567D37">
              <w:t>3. Указать сроки действия коммерческого предложения</w:t>
            </w:r>
            <w:r w:rsidR="00B60EBC">
              <w:t>.</w:t>
            </w:r>
          </w:p>
        </w:tc>
      </w:tr>
      <w:tr w:rsidR="00A71270" w:rsidRPr="00567D37" w14:paraId="2E580039" w14:textId="77777777" w:rsidTr="00247A10">
        <w:tc>
          <w:tcPr>
            <w:tcW w:w="538" w:type="dxa"/>
            <w:shd w:val="clear" w:color="auto" w:fill="auto"/>
            <w:vAlign w:val="center"/>
          </w:tcPr>
          <w:p w14:paraId="4112E5B0" w14:textId="0A9D8D04" w:rsidR="00A71270" w:rsidRPr="00567D37" w:rsidRDefault="00A71270" w:rsidP="00A71270">
            <w:pPr>
              <w:jc w:val="both"/>
            </w:pPr>
            <w:r w:rsidRPr="00567D37">
              <w:t>14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D025786" w14:textId="0C16EAB6" w:rsidR="00A71270" w:rsidRPr="00567D37" w:rsidRDefault="00A71270" w:rsidP="00A71270">
            <w:pPr>
              <w:jc w:val="both"/>
              <w:rPr>
                <w:b/>
              </w:rPr>
            </w:pPr>
            <w:r w:rsidRPr="00567D37">
              <w:rPr>
                <w:b/>
              </w:rPr>
              <w:t>Требования к передаче документации на бумажном и электронном носителе</w:t>
            </w:r>
          </w:p>
        </w:tc>
        <w:tc>
          <w:tcPr>
            <w:tcW w:w="6233" w:type="dxa"/>
            <w:shd w:val="clear" w:color="auto" w:fill="auto"/>
          </w:tcPr>
          <w:p w14:paraId="6637009C" w14:textId="77777777" w:rsidR="00A71270" w:rsidRPr="00567D37" w:rsidRDefault="00A71270" w:rsidP="008019AF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7D37">
              <w:rPr>
                <w:rFonts w:ascii="Times New Roman" w:hAnsi="Times New Roman"/>
                <w:sz w:val="24"/>
                <w:szCs w:val="24"/>
              </w:rPr>
              <w:t>Подрядчик передает Заказчику проектную документацию, сброшюрованную в 3 (трех) экземплярах на бумажном носителе и в 2 (двух) экземплярах на электронном носителе (</w:t>
            </w:r>
            <w:r w:rsidRPr="00567D3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67D37">
              <w:rPr>
                <w:rFonts w:ascii="Times New Roman" w:hAnsi="Times New Roman"/>
                <w:sz w:val="24"/>
                <w:szCs w:val="24"/>
              </w:rPr>
              <w:t>/</w:t>
            </w:r>
            <w:r w:rsidRPr="00567D3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567D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7D37">
              <w:rPr>
                <w:rFonts w:ascii="Times New Roman" w:hAnsi="Times New Roman"/>
                <w:sz w:val="24"/>
                <w:szCs w:val="24"/>
                <w:lang w:val="en-US"/>
              </w:rPr>
              <w:t>FlashUSB</w:t>
            </w:r>
            <w:proofErr w:type="spellEnd"/>
            <w:r w:rsidRPr="00567D37">
              <w:rPr>
                <w:rFonts w:ascii="Times New Roman" w:hAnsi="Times New Roman"/>
                <w:sz w:val="24"/>
                <w:szCs w:val="24"/>
              </w:rPr>
              <w:t xml:space="preserve">) в формате </w:t>
            </w:r>
            <w:r w:rsidRPr="00567D3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567D3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67D37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  <w:r w:rsidRPr="00567D37">
              <w:rPr>
                <w:rFonts w:ascii="Times New Roman" w:hAnsi="Times New Roman"/>
                <w:sz w:val="24"/>
                <w:szCs w:val="24"/>
              </w:rPr>
              <w:t>, а также в редактируемом формате для файлов с визуализациями.</w:t>
            </w:r>
          </w:p>
          <w:p w14:paraId="671F5F39" w14:textId="77777777" w:rsidR="00A71270" w:rsidRPr="00567D37" w:rsidRDefault="00A71270" w:rsidP="008019AF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7D37">
              <w:rPr>
                <w:rFonts w:ascii="Times New Roman" w:hAnsi="Times New Roman"/>
                <w:sz w:val="24"/>
                <w:szCs w:val="24"/>
              </w:rPr>
              <w:t>Состав и содержание электронной копии должны соответствовать комплекту документации.</w:t>
            </w:r>
          </w:p>
          <w:p w14:paraId="399505E5" w14:textId="11BE647E" w:rsidR="00A71270" w:rsidRPr="00567D37" w:rsidRDefault="00A71270" w:rsidP="008019AF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7D37">
              <w:rPr>
                <w:rFonts w:ascii="Times New Roman" w:hAnsi="Times New Roman"/>
                <w:sz w:val="24"/>
                <w:szCs w:val="24"/>
              </w:rPr>
              <w:t xml:space="preserve">Файлы должны нормально открываться в режиме просмотра средствами операционной системы </w:t>
            </w:r>
            <w:r w:rsidRPr="00567D3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67D37">
              <w:rPr>
                <w:rFonts w:ascii="Times New Roman" w:hAnsi="Times New Roman"/>
                <w:sz w:val="24"/>
                <w:szCs w:val="24"/>
              </w:rPr>
              <w:t xml:space="preserve"> 7/8/10</w:t>
            </w:r>
            <w:r w:rsidR="00FF3518" w:rsidRPr="00FF3518">
              <w:rPr>
                <w:rFonts w:ascii="Times New Roman" w:hAnsi="Times New Roman"/>
                <w:sz w:val="24"/>
                <w:szCs w:val="24"/>
              </w:rPr>
              <w:t>/11</w:t>
            </w:r>
            <w:r w:rsidRPr="00567D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0FE328" w14:textId="77777777" w:rsidR="00A71270" w:rsidRPr="00567D37" w:rsidRDefault="00A71270" w:rsidP="008019AF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7D37">
              <w:rPr>
                <w:rFonts w:ascii="Times New Roman" w:hAnsi="Times New Roman"/>
                <w:sz w:val="24"/>
                <w:szCs w:val="24"/>
              </w:rPr>
              <w:t xml:space="preserve">Формат графических материалов-один экземпляр с подписями и печатями в формате </w:t>
            </w:r>
            <w:r w:rsidRPr="00567D3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567D37">
              <w:rPr>
                <w:rFonts w:ascii="Times New Roman" w:hAnsi="Times New Roman"/>
                <w:sz w:val="24"/>
                <w:szCs w:val="24"/>
              </w:rPr>
              <w:t xml:space="preserve">, второй экземпляр в формате </w:t>
            </w:r>
            <w:r w:rsidRPr="00567D37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  <w:r w:rsidRPr="00567D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67D37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567D37">
              <w:rPr>
                <w:rFonts w:ascii="Times New Roman" w:hAnsi="Times New Roman"/>
                <w:sz w:val="24"/>
                <w:szCs w:val="24"/>
              </w:rPr>
              <w:t xml:space="preserve"> 2004-2016), при использовании в системе </w:t>
            </w:r>
            <w:r w:rsidRPr="00567D37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567D37">
              <w:rPr>
                <w:rFonts w:ascii="Times New Roman" w:hAnsi="Times New Roman"/>
                <w:sz w:val="24"/>
                <w:szCs w:val="24"/>
              </w:rPr>
              <w:t xml:space="preserve"> оригинальных шрифтов, форм линий и блоков, они также должны быть переданы.</w:t>
            </w:r>
          </w:p>
          <w:p w14:paraId="6D8A3B83" w14:textId="77777777" w:rsidR="00A71270" w:rsidRPr="00567D37" w:rsidRDefault="00A71270" w:rsidP="00A71270">
            <w:r w:rsidRPr="00567D37">
              <w:t xml:space="preserve">Формат текстовых материалов – один экземпляр с подписями и печатями в формате </w:t>
            </w:r>
            <w:r w:rsidRPr="00567D37">
              <w:rPr>
                <w:lang w:val="en-US"/>
              </w:rPr>
              <w:t>PDF</w:t>
            </w:r>
            <w:r w:rsidRPr="00567D37">
              <w:t xml:space="preserve">, второй экземпляр в формате </w:t>
            </w:r>
            <w:r w:rsidRPr="00567D37">
              <w:rPr>
                <w:lang w:val="en-US"/>
              </w:rPr>
              <w:t>DOC</w:t>
            </w:r>
            <w:r w:rsidRPr="00567D37">
              <w:t>, (</w:t>
            </w:r>
            <w:r w:rsidRPr="00567D37">
              <w:rPr>
                <w:lang w:val="en-US"/>
              </w:rPr>
              <w:t>MS</w:t>
            </w:r>
            <w:r w:rsidRPr="00567D37">
              <w:t xml:space="preserve"> </w:t>
            </w:r>
            <w:r w:rsidRPr="00567D37">
              <w:rPr>
                <w:lang w:val="en-US"/>
              </w:rPr>
              <w:t>Word</w:t>
            </w:r>
            <w:r w:rsidRPr="00567D37">
              <w:t xml:space="preserve">) и </w:t>
            </w:r>
            <w:proofErr w:type="spellStart"/>
            <w:r w:rsidRPr="00567D37">
              <w:rPr>
                <w:lang w:val="en-US"/>
              </w:rPr>
              <w:t>xls</w:t>
            </w:r>
            <w:proofErr w:type="spellEnd"/>
            <w:r w:rsidRPr="00567D37">
              <w:t xml:space="preserve"> (</w:t>
            </w:r>
            <w:r w:rsidRPr="00567D37">
              <w:rPr>
                <w:lang w:val="en-US"/>
              </w:rPr>
              <w:t>MS</w:t>
            </w:r>
            <w:r w:rsidRPr="00567D37">
              <w:t> </w:t>
            </w:r>
            <w:r w:rsidRPr="00567D37">
              <w:rPr>
                <w:lang w:val="en-US"/>
              </w:rPr>
              <w:t>Excel</w:t>
            </w:r>
            <w:r w:rsidRPr="00567D37">
              <w:t xml:space="preserve">). Формат растровых изображений – </w:t>
            </w:r>
            <w:r w:rsidRPr="00567D37">
              <w:rPr>
                <w:lang w:val="en-US"/>
              </w:rPr>
              <w:t>tiff</w:t>
            </w:r>
            <w:r w:rsidRPr="00567D37">
              <w:t xml:space="preserve">, </w:t>
            </w:r>
            <w:r w:rsidRPr="00567D37">
              <w:rPr>
                <w:lang w:val="en-US"/>
              </w:rPr>
              <w:t>jpeg</w:t>
            </w:r>
            <w:r w:rsidRPr="00567D37">
              <w:t xml:space="preserve">, </w:t>
            </w:r>
            <w:proofErr w:type="spellStart"/>
            <w:r w:rsidRPr="00567D37">
              <w:rPr>
                <w:lang w:val="en-US"/>
              </w:rPr>
              <w:t>png</w:t>
            </w:r>
            <w:proofErr w:type="spellEnd"/>
            <w:r w:rsidRPr="00567D37">
              <w:t>.</w:t>
            </w:r>
          </w:p>
          <w:p w14:paraId="2DE46734" w14:textId="6B1A0374" w:rsidR="00A71270" w:rsidRPr="00567D37" w:rsidRDefault="00A71270" w:rsidP="00A71270">
            <w:r w:rsidRPr="00567D37">
              <w:t>Формат файлов с визуализациями – редактируемый формат ПО, в котором разрабатывались визуализации.</w:t>
            </w:r>
          </w:p>
        </w:tc>
      </w:tr>
      <w:tr w:rsidR="00A71270" w:rsidRPr="00567D37" w14:paraId="49D73CE1" w14:textId="77777777" w:rsidTr="00247A10">
        <w:tc>
          <w:tcPr>
            <w:tcW w:w="538" w:type="dxa"/>
            <w:shd w:val="clear" w:color="auto" w:fill="auto"/>
            <w:vAlign w:val="center"/>
          </w:tcPr>
          <w:p w14:paraId="6CDB24CE" w14:textId="44F9AC06" w:rsidR="00A71270" w:rsidRPr="00567D37" w:rsidRDefault="00A71270" w:rsidP="00A71270">
            <w:pPr>
              <w:jc w:val="both"/>
            </w:pPr>
            <w:r w:rsidRPr="00567D37">
              <w:t>15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2E1FDEE2" w14:textId="07B5655A" w:rsidR="00A71270" w:rsidRPr="00567D37" w:rsidRDefault="00A71270" w:rsidP="00A71270">
            <w:pPr>
              <w:jc w:val="both"/>
              <w:rPr>
                <w:b/>
              </w:rPr>
            </w:pPr>
            <w:r w:rsidRPr="00567D37">
              <w:rPr>
                <w:b/>
              </w:rPr>
              <w:t>Контактное лицо по техническим вопросам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17B65B3F" w14:textId="54FDEB36" w:rsidR="00A71270" w:rsidRPr="00567D37" w:rsidRDefault="00A71270" w:rsidP="00A71270">
            <w:r w:rsidRPr="00567D37">
              <w:t xml:space="preserve">По техническим вопросам обращаться по тел.: +79788104001, Криволап Максим </w:t>
            </w:r>
            <w:proofErr w:type="spellStart"/>
            <w:r w:rsidRPr="00567D37">
              <w:rPr>
                <w:lang w:val="en-US"/>
              </w:rPr>
              <w:t>maksim</w:t>
            </w:r>
            <w:proofErr w:type="spellEnd"/>
            <w:r w:rsidRPr="00567D37">
              <w:t>.</w:t>
            </w:r>
            <w:proofErr w:type="spellStart"/>
            <w:r w:rsidRPr="00567D37">
              <w:rPr>
                <w:lang w:val="en-US"/>
              </w:rPr>
              <w:t>krivolap</w:t>
            </w:r>
            <w:proofErr w:type="spellEnd"/>
            <w:r w:rsidRPr="00567D37">
              <w:t>@</w:t>
            </w:r>
            <w:proofErr w:type="spellStart"/>
            <w:r w:rsidRPr="00567D37">
              <w:rPr>
                <w:lang w:val="en-US"/>
              </w:rPr>
              <w:t>mriyaresort</w:t>
            </w:r>
            <w:proofErr w:type="spellEnd"/>
            <w:r w:rsidRPr="00567D37">
              <w:t>.</w:t>
            </w:r>
            <w:r w:rsidRPr="00567D37">
              <w:rPr>
                <w:lang w:val="en-US"/>
              </w:rPr>
              <w:t>com</w:t>
            </w:r>
          </w:p>
        </w:tc>
      </w:tr>
    </w:tbl>
    <w:p w14:paraId="1B05C0B4" w14:textId="77777777" w:rsidR="00E44320" w:rsidRPr="00567D37" w:rsidRDefault="00E44320" w:rsidP="004D768F">
      <w:pPr>
        <w:jc w:val="both"/>
      </w:pPr>
    </w:p>
    <w:p w14:paraId="052425C0" w14:textId="77777777" w:rsidR="001079CC" w:rsidRPr="00567D37" w:rsidRDefault="001079CC" w:rsidP="001079CC">
      <w:pPr>
        <w:jc w:val="both"/>
      </w:pPr>
      <w:r w:rsidRPr="00567D37">
        <w:t>Приложения:</w:t>
      </w:r>
    </w:p>
    <w:p w14:paraId="64F6CFE4" w14:textId="534A6CA0" w:rsidR="00EA25C5" w:rsidRPr="00567D37" w:rsidRDefault="001079CC" w:rsidP="00EA25C5">
      <w:pPr>
        <w:jc w:val="both"/>
      </w:pPr>
      <w:r w:rsidRPr="00567D37">
        <w:t xml:space="preserve">- Приложение </w:t>
      </w:r>
      <w:r w:rsidR="009C3861" w:rsidRPr="00567D37">
        <w:t xml:space="preserve">№1 </w:t>
      </w:r>
      <w:r w:rsidR="00962FEE" w:rsidRPr="00567D37">
        <w:t>Схем</w:t>
      </w:r>
      <w:r w:rsidR="00D03A17" w:rsidRPr="00567D37">
        <w:t>а проектируемых зон</w:t>
      </w:r>
      <w:r w:rsidR="00D7437D" w:rsidRPr="00567D37">
        <w:t xml:space="preserve"> (высылается дополнительно после подписания соглашения </w:t>
      </w:r>
      <w:r w:rsidR="00D7437D" w:rsidRPr="00567D37">
        <w:rPr>
          <w:lang w:val="en-US"/>
        </w:rPr>
        <w:t>NDA</w:t>
      </w:r>
      <w:r w:rsidR="00D7437D" w:rsidRPr="00567D37">
        <w:t>)</w:t>
      </w:r>
    </w:p>
    <w:p w14:paraId="46BE7DCD" w14:textId="7C804D9F" w:rsidR="00C900E7" w:rsidRPr="00567D37" w:rsidRDefault="00EA25C5" w:rsidP="004D768F">
      <w:pPr>
        <w:jc w:val="both"/>
      </w:pPr>
      <w:r w:rsidRPr="00567D37">
        <w:lastRenderedPageBreak/>
        <w:t xml:space="preserve">- Приложение </w:t>
      </w:r>
      <w:r w:rsidR="009C3861" w:rsidRPr="00567D37">
        <w:t>№</w:t>
      </w:r>
      <w:r w:rsidR="00D03A17" w:rsidRPr="00567D37">
        <w:t>2</w:t>
      </w:r>
      <w:r w:rsidR="009C3861" w:rsidRPr="00567D37">
        <w:t xml:space="preserve"> </w:t>
      </w:r>
      <w:r w:rsidR="00E0759C">
        <w:t>Функциональное зонирование территории</w:t>
      </w:r>
    </w:p>
    <w:sectPr w:rsidR="00C900E7" w:rsidRPr="00567D37" w:rsidSect="00504365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758A" w14:textId="77777777" w:rsidR="002C51B0" w:rsidRDefault="002C51B0" w:rsidP="00A13305">
      <w:r>
        <w:separator/>
      </w:r>
    </w:p>
  </w:endnote>
  <w:endnote w:type="continuationSeparator" w:id="0">
    <w:p w14:paraId="73982515" w14:textId="77777777" w:rsidR="002C51B0" w:rsidRDefault="002C51B0" w:rsidP="00A1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utiger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C8CA" w14:textId="77777777" w:rsidR="002C51B0" w:rsidRDefault="002C51B0" w:rsidP="00A13305">
      <w:r>
        <w:separator/>
      </w:r>
    </w:p>
  </w:footnote>
  <w:footnote w:type="continuationSeparator" w:id="0">
    <w:p w14:paraId="6AF9F304" w14:textId="77777777" w:rsidR="002C51B0" w:rsidRDefault="002C51B0" w:rsidP="00A1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813"/>
    <w:multiLevelType w:val="multilevel"/>
    <w:tmpl w:val="2B468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BA022F"/>
    <w:multiLevelType w:val="hybridMultilevel"/>
    <w:tmpl w:val="FD600F6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7C73917"/>
    <w:multiLevelType w:val="hybridMultilevel"/>
    <w:tmpl w:val="B1163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B0CFE"/>
    <w:multiLevelType w:val="multilevel"/>
    <w:tmpl w:val="E5B2744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711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298264C"/>
    <w:multiLevelType w:val="multilevel"/>
    <w:tmpl w:val="8222B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EC66E1A"/>
    <w:multiLevelType w:val="multilevel"/>
    <w:tmpl w:val="EB4A3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15470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3A38D5"/>
    <w:multiLevelType w:val="multilevel"/>
    <w:tmpl w:val="7C983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E444627"/>
    <w:multiLevelType w:val="hybridMultilevel"/>
    <w:tmpl w:val="20C0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29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034280">
    <w:abstractNumId w:val="8"/>
  </w:num>
  <w:num w:numId="3" w16cid:durableId="759300519">
    <w:abstractNumId w:val="1"/>
  </w:num>
  <w:num w:numId="4" w16cid:durableId="669601741">
    <w:abstractNumId w:val="6"/>
  </w:num>
  <w:num w:numId="5" w16cid:durableId="1846820082">
    <w:abstractNumId w:val="5"/>
  </w:num>
  <w:num w:numId="6" w16cid:durableId="694429365">
    <w:abstractNumId w:val="0"/>
  </w:num>
  <w:num w:numId="7" w16cid:durableId="2114860907">
    <w:abstractNumId w:val="2"/>
  </w:num>
  <w:num w:numId="8" w16cid:durableId="1116681280">
    <w:abstractNumId w:val="7"/>
  </w:num>
  <w:num w:numId="9" w16cid:durableId="149004974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92"/>
    <w:rsid w:val="0000359B"/>
    <w:rsid w:val="00003DE3"/>
    <w:rsid w:val="000112CC"/>
    <w:rsid w:val="00011658"/>
    <w:rsid w:val="00012A65"/>
    <w:rsid w:val="00016F5B"/>
    <w:rsid w:val="000201AE"/>
    <w:rsid w:val="000218BA"/>
    <w:rsid w:val="00021F44"/>
    <w:rsid w:val="00030207"/>
    <w:rsid w:val="00031190"/>
    <w:rsid w:val="00031A6B"/>
    <w:rsid w:val="00044572"/>
    <w:rsid w:val="0005171D"/>
    <w:rsid w:val="000552A7"/>
    <w:rsid w:val="00057165"/>
    <w:rsid w:val="00065E8B"/>
    <w:rsid w:val="0006620F"/>
    <w:rsid w:val="00070056"/>
    <w:rsid w:val="00075CE5"/>
    <w:rsid w:val="00076825"/>
    <w:rsid w:val="000818EE"/>
    <w:rsid w:val="00087414"/>
    <w:rsid w:val="00096955"/>
    <w:rsid w:val="00096A76"/>
    <w:rsid w:val="00097791"/>
    <w:rsid w:val="000A05BB"/>
    <w:rsid w:val="000A5B20"/>
    <w:rsid w:val="000C24CC"/>
    <w:rsid w:val="000C2A45"/>
    <w:rsid w:val="000D17E8"/>
    <w:rsid w:val="000D5C5F"/>
    <w:rsid w:val="000D72C4"/>
    <w:rsid w:val="000E4861"/>
    <w:rsid w:val="000F00A0"/>
    <w:rsid w:val="000F0BB3"/>
    <w:rsid w:val="000F1D26"/>
    <w:rsid w:val="000F1FB5"/>
    <w:rsid w:val="0010108F"/>
    <w:rsid w:val="00102932"/>
    <w:rsid w:val="001079CC"/>
    <w:rsid w:val="00110575"/>
    <w:rsid w:val="0011299A"/>
    <w:rsid w:val="00113909"/>
    <w:rsid w:val="001157F6"/>
    <w:rsid w:val="00141C9C"/>
    <w:rsid w:val="00143410"/>
    <w:rsid w:val="00151A55"/>
    <w:rsid w:val="00152AE7"/>
    <w:rsid w:val="0016452C"/>
    <w:rsid w:val="00170FF7"/>
    <w:rsid w:val="00175F19"/>
    <w:rsid w:val="00184C79"/>
    <w:rsid w:val="00190686"/>
    <w:rsid w:val="00191E71"/>
    <w:rsid w:val="00195859"/>
    <w:rsid w:val="001B0B60"/>
    <w:rsid w:val="001B0E26"/>
    <w:rsid w:val="001B5BF3"/>
    <w:rsid w:val="001C404A"/>
    <w:rsid w:val="001C66B1"/>
    <w:rsid w:val="001D0C6D"/>
    <w:rsid w:val="001E5B34"/>
    <w:rsid w:val="001F0A76"/>
    <w:rsid w:val="00204125"/>
    <w:rsid w:val="00204760"/>
    <w:rsid w:val="002174AA"/>
    <w:rsid w:val="0022376E"/>
    <w:rsid w:val="0022438A"/>
    <w:rsid w:val="00225CB3"/>
    <w:rsid w:val="00234A9D"/>
    <w:rsid w:val="00241B31"/>
    <w:rsid w:val="0024256B"/>
    <w:rsid w:val="00243985"/>
    <w:rsid w:val="00247A10"/>
    <w:rsid w:val="00252D38"/>
    <w:rsid w:val="00260199"/>
    <w:rsid w:val="002663FF"/>
    <w:rsid w:val="00272139"/>
    <w:rsid w:val="00275F22"/>
    <w:rsid w:val="002862DB"/>
    <w:rsid w:val="00295A96"/>
    <w:rsid w:val="002B2866"/>
    <w:rsid w:val="002B5532"/>
    <w:rsid w:val="002B6A57"/>
    <w:rsid w:val="002C3CD8"/>
    <w:rsid w:val="002C51B0"/>
    <w:rsid w:val="002C5476"/>
    <w:rsid w:val="002E2A2D"/>
    <w:rsid w:val="002E6794"/>
    <w:rsid w:val="002F33FE"/>
    <w:rsid w:val="002F46C8"/>
    <w:rsid w:val="00302A4B"/>
    <w:rsid w:val="0031085B"/>
    <w:rsid w:val="003125B2"/>
    <w:rsid w:val="003239D5"/>
    <w:rsid w:val="00335642"/>
    <w:rsid w:val="00336FCE"/>
    <w:rsid w:val="003407A4"/>
    <w:rsid w:val="003414D3"/>
    <w:rsid w:val="0034231A"/>
    <w:rsid w:val="003652BC"/>
    <w:rsid w:val="00366290"/>
    <w:rsid w:val="00366A67"/>
    <w:rsid w:val="00381677"/>
    <w:rsid w:val="003834C8"/>
    <w:rsid w:val="00383C2B"/>
    <w:rsid w:val="00383CF3"/>
    <w:rsid w:val="00384E25"/>
    <w:rsid w:val="00396B0F"/>
    <w:rsid w:val="00397F34"/>
    <w:rsid w:val="003A2E8F"/>
    <w:rsid w:val="003B16B0"/>
    <w:rsid w:val="003B177B"/>
    <w:rsid w:val="003B41B7"/>
    <w:rsid w:val="003B4DE5"/>
    <w:rsid w:val="003B64E5"/>
    <w:rsid w:val="003C0D01"/>
    <w:rsid w:val="003D019C"/>
    <w:rsid w:val="003D577A"/>
    <w:rsid w:val="003E3A60"/>
    <w:rsid w:val="003F0E14"/>
    <w:rsid w:val="003F4720"/>
    <w:rsid w:val="003F4C79"/>
    <w:rsid w:val="00422CC8"/>
    <w:rsid w:val="004262D1"/>
    <w:rsid w:val="004268F7"/>
    <w:rsid w:val="004303A0"/>
    <w:rsid w:val="00434426"/>
    <w:rsid w:val="004364AB"/>
    <w:rsid w:val="004368F2"/>
    <w:rsid w:val="004579DA"/>
    <w:rsid w:val="00462B4A"/>
    <w:rsid w:val="004652F3"/>
    <w:rsid w:val="00467667"/>
    <w:rsid w:val="00470DEE"/>
    <w:rsid w:val="00475971"/>
    <w:rsid w:val="0047776C"/>
    <w:rsid w:val="004821E1"/>
    <w:rsid w:val="00483C4E"/>
    <w:rsid w:val="004A522C"/>
    <w:rsid w:val="004A6939"/>
    <w:rsid w:val="004B27EF"/>
    <w:rsid w:val="004B5468"/>
    <w:rsid w:val="004B5D97"/>
    <w:rsid w:val="004D0E76"/>
    <w:rsid w:val="004D460C"/>
    <w:rsid w:val="004D768F"/>
    <w:rsid w:val="004E2480"/>
    <w:rsid w:val="004E264C"/>
    <w:rsid w:val="005020B6"/>
    <w:rsid w:val="00504365"/>
    <w:rsid w:val="005119BE"/>
    <w:rsid w:val="0051241B"/>
    <w:rsid w:val="0051271A"/>
    <w:rsid w:val="005130DA"/>
    <w:rsid w:val="005228F8"/>
    <w:rsid w:val="005251F2"/>
    <w:rsid w:val="005258B7"/>
    <w:rsid w:val="00527C9F"/>
    <w:rsid w:val="00527E90"/>
    <w:rsid w:val="00533673"/>
    <w:rsid w:val="005465D0"/>
    <w:rsid w:val="005548E2"/>
    <w:rsid w:val="005570CE"/>
    <w:rsid w:val="005651C1"/>
    <w:rsid w:val="00565DDE"/>
    <w:rsid w:val="00567D37"/>
    <w:rsid w:val="00572267"/>
    <w:rsid w:val="005750C1"/>
    <w:rsid w:val="00585593"/>
    <w:rsid w:val="00592E0C"/>
    <w:rsid w:val="00597DB0"/>
    <w:rsid w:val="005B6B95"/>
    <w:rsid w:val="005C4E85"/>
    <w:rsid w:val="005D0284"/>
    <w:rsid w:val="005D741A"/>
    <w:rsid w:val="005E24F9"/>
    <w:rsid w:val="005E33C0"/>
    <w:rsid w:val="005E3654"/>
    <w:rsid w:val="005E387C"/>
    <w:rsid w:val="005E5237"/>
    <w:rsid w:val="005F1F73"/>
    <w:rsid w:val="005F5D46"/>
    <w:rsid w:val="006006F6"/>
    <w:rsid w:val="00607AD3"/>
    <w:rsid w:val="00613E6E"/>
    <w:rsid w:val="00621812"/>
    <w:rsid w:val="00631EA0"/>
    <w:rsid w:val="00647F26"/>
    <w:rsid w:val="0065058A"/>
    <w:rsid w:val="00650E8D"/>
    <w:rsid w:val="006532E2"/>
    <w:rsid w:val="0065652F"/>
    <w:rsid w:val="00661E48"/>
    <w:rsid w:val="0066497F"/>
    <w:rsid w:val="00666E4D"/>
    <w:rsid w:val="00670B51"/>
    <w:rsid w:val="00674A24"/>
    <w:rsid w:val="00677681"/>
    <w:rsid w:val="00677B68"/>
    <w:rsid w:val="0068770A"/>
    <w:rsid w:val="00692D44"/>
    <w:rsid w:val="0069767C"/>
    <w:rsid w:val="006B182F"/>
    <w:rsid w:val="006C2733"/>
    <w:rsid w:val="006D454F"/>
    <w:rsid w:val="006D6C27"/>
    <w:rsid w:val="006F794F"/>
    <w:rsid w:val="007015E5"/>
    <w:rsid w:val="00702745"/>
    <w:rsid w:val="00722C32"/>
    <w:rsid w:val="007327B1"/>
    <w:rsid w:val="00733007"/>
    <w:rsid w:val="00733ECE"/>
    <w:rsid w:val="00734BA5"/>
    <w:rsid w:val="00737CE5"/>
    <w:rsid w:val="00743FED"/>
    <w:rsid w:val="00744020"/>
    <w:rsid w:val="00745C9C"/>
    <w:rsid w:val="00751369"/>
    <w:rsid w:val="00751E14"/>
    <w:rsid w:val="00756337"/>
    <w:rsid w:val="007614FD"/>
    <w:rsid w:val="007631D8"/>
    <w:rsid w:val="00773F2A"/>
    <w:rsid w:val="00780AC3"/>
    <w:rsid w:val="0078445F"/>
    <w:rsid w:val="00790CA8"/>
    <w:rsid w:val="007947DF"/>
    <w:rsid w:val="00797530"/>
    <w:rsid w:val="007B2391"/>
    <w:rsid w:val="007B28E4"/>
    <w:rsid w:val="007B5A2E"/>
    <w:rsid w:val="007C1650"/>
    <w:rsid w:val="007C1AED"/>
    <w:rsid w:val="007D03AA"/>
    <w:rsid w:val="007D29F1"/>
    <w:rsid w:val="007E301F"/>
    <w:rsid w:val="007E4D4A"/>
    <w:rsid w:val="007E7641"/>
    <w:rsid w:val="007E7F90"/>
    <w:rsid w:val="007F1DE7"/>
    <w:rsid w:val="007F1EF0"/>
    <w:rsid w:val="00800E65"/>
    <w:rsid w:val="008019AF"/>
    <w:rsid w:val="008036E5"/>
    <w:rsid w:val="00807A67"/>
    <w:rsid w:val="008111AC"/>
    <w:rsid w:val="00815A37"/>
    <w:rsid w:val="00822A1B"/>
    <w:rsid w:val="0082313E"/>
    <w:rsid w:val="00833256"/>
    <w:rsid w:val="00841A5F"/>
    <w:rsid w:val="00842235"/>
    <w:rsid w:val="00847305"/>
    <w:rsid w:val="00852880"/>
    <w:rsid w:val="008540E4"/>
    <w:rsid w:val="00856AF1"/>
    <w:rsid w:val="008570E0"/>
    <w:rsid w:val="008711BF"/>
    <w:rsid w:val="008729EF"/>
    <w:rsid w:val="00881AC3"/>
    <w:rsid w:val="008828D2"/>
    <w:rsid w:val="00892C02"/>
    <w:rsid w:val="0089458A"/>
    <w:rsid w:val="0089513F"/>
    <w:rsid w:val="008A138D"/>
    <w:rsid w:val="008A3A3E"/>
    <w:rsid w:val="008A7563"/>
    <w:rsid w:val="008B1C22"/>
    <w:rsid w:val="008B2D94"/>
    <w:rsid w:val="008C0E33"/>
    <w:rsid w:val="008C2BF4"/>
    <w:rsid w:val="008D0C55"/>
    <w:rsid w:val="008D0C8F"/>
    <w:rsid w:val="008D4331"/>
    <w:rsid w:val="008D45F3"/>
    <w:rsid w:val="008E1803"/>
    <w:rsid w:val="008E547A"/>
    <w:rsid w:val="008F0891"/>
    <w:rsid w:val="008F4DE1"/>
    <w:rsid w:val="008F630E"/>
    <w:rsid w:val="00902DD3"/>
    <w:rsid w:val="0092384C"/>
    <w:rsid w:val="0092388A"/>
    <w:rsid w:val="00926D89"/>
    <w:rsid w:val="0093025E"/>
    <w:rsid w:val="00931C39"/>
    <w:rsid w:val="0093253E"/>
    <w:rsid w:val="009333EF"/>
    <w:rsid w:val="0093737A"/>
    <w:rsid w:val="0094569D"/>
    <w:rsid w:val="009510AB"/>
    <w:rsid w:val="00952C48"/>
    <w:rsid w:val="009575CE"/>
    <w:rsid w:val="00960659"/>
    <w:rsid w:val="00962FEE"/>
    <w:rsid w:val="00970479"/>
    <w:rsid w:val="00986000"/>
    <w:rsid w:val="009876E4"/>
    <w:rsid w:val="0099052E"/>
    <w:rsid w:val="009919A0"/>
    <w:rsid w:val="009A0B09"/>
    <w:rsid w:val="009A389A"/>
    <w:rsid w:val="009A770A"/>
    <w:rsid w:val="009B65AC"/>
    <w:rsid w:val="009C2890"/>
    <w:rsid w:val="009C3861"/>
    <w:rsid w:val="009C45C5"/>
    <w:rsid w:val="009C4D99"/>
    <w:rsid w:val="009C65B6"/>
    <w:rsid w:val="009C6758"/>
    <w:rsid w:val="009C7AF6"/>
    <w:rsid w:val="009F3B29"/>
    <w:rsid w:val="00A1024C"/>
    <w:rsid w:val="00A120E6"/>
    <w:rsid w:val="00A12A26"/>
    <w:rsid w:val="00A13305"/>
    <w:rsid w:val="00A36D99"/>
    <w:rsid w:val="00A42898"/>
    <w:rsid w:val="00A612EA"/>
    <w:rsid w:val="00A62897"/>
    <w:rsid w:val="00A66415"/>
    <w:rsid w:val="00A71270"/>
    <w:rsid w:val="00A744D9"/>
    <w:rsid w:val="00A7565C"/>
    <w:rsid w:val="00A86C9B"/>
    <w:rsid w:val="00A871EF"/>
    <w:rsid w:val="00A873C6"/>
    <w:rsid w:val="00A95A68"/>
    <w:rsid w:val="00AB59B6"/>
    <w:rsid w:val="00AC259E"/>
    <w:rsid w:val="00AC4855"/>
    <w:rsid w:val="00AC5E8D"/>
    <w:rsid w:val="00AE0E27"/>
    <w:rsid w:val="00AE3241"/>
    <w:rsid w:val="00B041F3"/>
    <w:rsid w:val="00B13FCF"/>
    <w:rsid w:val="00B154D8"/>
    <w:rsid w:val="00B1567F"/>
    <w:rsid w:val="00B1590F"/>
    <w:rsid w:val="00B162A9"/>
    <w:rsid w:val="00B17460"/>
    <w:rsid w:val="00B221C5"/>
    <w:rsid w:val="00B23638"/>
    <w:rsid w:val="00B32A41"/>
    <w:rsid w:val="00B4070B"/>
    <w:rsid w:val="00B4391B"/>
    <w:rsid w:val="00B43A13"/>
    <w:rsid w:val="00B45DED"/>
    <w:rsid w:val="00B47392"/>
    <w:rsid w:val="00B530B8"/>
    <w:rsid w:val="00B5793A"/>
    <w:rsid w:val="00B60EBC"/>
    <w:rsid w:val="00BB1E00"/>
    <w:rsid w:val="00BB7910"/>
    <w:rsid w:val="00BC1E6E"/>
    <w:rsid w:val="00BD71C1"/>
    <w:rsid w:val="00BE2E49"/>
    <w:rsid w:val="00BE36C6"/>
    <w:rsid w:val="00BF0807"/>
    <w:rsid w:val="00BF139F"/>
    <w:rsid w:val="00BF1721"/>
    <w:rsid w:val="00BF6AE6"/>
    <w:rsid w:val="00C224EC"/>
    <w:rsid w:val="00C23425"/>
    <w:rsid w:val="00C35183"/>
    <w:rsid w:val="00C4318F"/>
    <w:rsid w:val="00C43A3B"/>
    <w:rsid w:val="00C64B1F"/>
    <w:rsid w:val="00C703A7"/>
    <w:rsid w:val="00C708BA"/>
    <w:rsid w:val="00C75692"/>
    <w:rsid w:val="00C80D63"/>
    <w:rsid w:val="00C900E7"/>
    <w:rsid w:val="00C90708"/>
    <w:rsid w:val="00C92FD3"/>
    <w:rsid w:val="00C937B1"/>
    <w:rsid w:val="00CA3810"/>
    <w:rsid w:val="00CB19B2"/>
    <w:rsid w:val="00CB24E3"/>
    <w:rsid w:val="00CC04FA"/>
    <w:rsid w:val="00CD6F3C"/>
    <w:rsid w:val="00CE02AC"/>
    <w:rsid w:val="00CE1D33"/>
    <w:rsid w:val="00CE28FD"/>
    <w:rsid w:val="00CF1338"/>
    <w:rsid w:val="00CF4ADF"/>
    <w:rsid w:val="00CF6A27"/>
    <w:rsid w:val="00D03A17"/>
    <w:rsid w:val="00D10821"/>
    <w:rsid w:val="00D11E8A"/>
    <w:rsid w:val="00D249F2"/>
    <w:rsid w:val="00D37E22"/>
    <w:rsid w:val="00D424DF"/>
    <w:rsid w:val="00D460C9"/>
    <w:rsid w:val="00D51E79"/>
    <w:rsid w:val="00D54AE2"/>
    <w:rsid w:val="00D579F8"/>
    <w:rsid w:val="00D7437D"/>
    <w:rsid w:val="00D800F7"/>
    <w:rsid w:val="00D94079"/>
    <w:rsid w:val="00DB01A0"/>
    <w:rsid w:val="00DB29EE"/>
    <w:rsid w:val="00DD3A6E"/>
    <w:rsid w:val="00DF1432"/>
    <w:rsid w:val="00DF25F1"/>
    <w:rsid w:val="00DF2786"/>
    <w:rsid w:val="00DF6775"/>
    <w:rsid w:val="00E03DB6"/>
    <w:rsid w:val="00E0759C"/>
    <w:rsid w:val="00E15DA1"/>
    <w:rsid w:val="00E213CB"/>
    <w:rsid w:val="00E22C1A"/>
    <w:rsid w:val="00E40D9B"/>
    <w:rsid w:val="00E43C88"/>
    <w:rsid w:val="00E44320"/>
    <w:rsid w:val="00E44C03"/>
    <w:rsid w:val="00E56532"/>
    <w:rsid w:val="00E633C2"/>
    <w:rsid w:val="00E666E0"/>
    <w:rsid w:val="00E7427F"/>
    <w:rsid w:val="00E818D5"/>
    <w:rsid w:val="00E8227B"/>
    <w:rsid w:val="00E86C6C"/>
    <w:rsid w:val="00E92A24"/>
    <w:rsid w:val="00E937C3"/>
    <w:rsid w:val="00E95D2A"/>
    <w:rsid w:val="00E96099"/>
    <w:rsid w:val="00E965BB"/>
    <w:rsid w:val="00E974E2"/>
    <w:rsid w:val="00EA25C5"/>
    <w:rsid w:val="00EA5918"/>
    <w:rsid w:val="00EB2EDE"/>
    <w:rsid w:val="00EB4A7D"/>
    <w:rsid w:val="00EB766F"/>
    <w:rsid w:val="00EB7CB5"/>
    <w:rsid w:val="00ED5C8E"/>
    <w:rsid w:val="00ED63E5"/>
    <w:rsid w:val="00EE0531"/>
    <w:rsid w:val="00EF5C1F"/>
    <w:rsid w:val="00F007E3"/>
    <w:rsid w:val="00F040BF"/>
    <w:rsid w:val="00F123A3"/>
    <w:rsid w:val="00F155DE"/>
    <w:rsid w:val="00F26943"/>
    <w:rsid w:val="00F31D02"/>
    <w:rsid w:val="00F33274"/>
    <w:rsid w:val="00F35681"/>
    <w:rsid w:val="00F45CC8"/>
    <w:rsid w:val="00F5087B"/>
    <w:rsid w:val="00F51ECA"/>
    <w:rsid w:val="00F5481A"/>
    <w:rsid w:val="00F614F2"/>
    <w:rsid w:val="00F642AD"/>
    <w:rsid w:val="00F739CE"/>
    <w:rsid w:val="00F75361"/>
    <w:rsid w:val="00F80849"/>
    <w:rsid w:val="00F84F91"/>
    <w:rsid w:val="00FA01DA"/>
    <w:rsid w:val="00FA15F6"/>
    <w:rsid w:val="00FA2B36"/>
    <w:rsid w:val="00FB06DB"/>
    <w:rsid w:val="00FB16E7"/>
    <w:rsid w:val="00FC21F9"/>
    <w:rsid w:val="00FC2D8C"/>
    <w:rsid w:val="00FD0332"/>
    <w:rsid w:val="00FE48F2"/>
    <w:rsid w:val="00FF3518"/>
    <w:rsid w:val="00FF406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1223"/>
  <w15:docId w15:val="{473A613D-FB68-4D8F-822F-2C9D898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569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756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7569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6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6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75692"/>
    <w:pPr>
      <w:numPr>
        <w:ilvl w:val="5"/>
        <w:numId w:val="1"/>
      </w:numPr>
      <w:spacing w:before="240" w:after="60"/>
      <w:outlineLvl w:val="5"/>
    </w:pPr>
    <w:rPr>
      <w:rFonts w:ascii="Frutiger 55 Roman" w:hAnsi="Frutiger 55 Roman"/>
      <w:b/>
      <w:bCs/>
      <w:sz w:val="22"/>
      <w:szCs w:val="22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56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56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56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6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756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75692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569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56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75692"/>
    <w:rPr>
      <w:rFonts w:ascii="Frutiger 55 Roman" w:eastAsia="Times New Roman" w:hAnsi="Frutiger 55 Roman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C756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56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756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756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semiHidden/>
    <w:unhideWhenUsed/>
    <w:rsid w:val="00C75692"/>
    <w:pPr>
      <w:spacing w:after="60"/>
      <w:jc w:val="both"/>
    </w:pPr>
    <w:rPr>
      <w:szCs w:val="20"/>
    </w:rPr>
  </w:style>
  <w:style w:type="character" w:customStyle="1" w:styleId="a6">
    <w:name w:val="Дата Знак"/>
    <w:basedOn w:val="a0"/>
    <w:link w:val="a5"/>
    <w:semiHidden/>
    <w:rsid w:val="00C756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756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75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C7569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75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semiHidden/>
    <w:unhideWhenUsed/>
    <w:rsid w:val="00C7569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756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7569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C756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75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C7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5130D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1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A3E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A3A3E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">
    <w:name w:val="Hyperlink"/>
    <w:rsid w:val="008A3A3E"/>
    <w:rPr>
      <w:color w:val="0000FF"/>
      <w:u w:val="single"/>
    </w:rPr>
  </w:style>
  <w:style w:type="character" w:customStyle="1" w:styleId="af0">
    <w:name w:val="Основной текст_"/>
    <w:link w:val="21"/>
    <w:rsid w:val="00A62897"/>
    <w:rPr>
      <w:sz w:val="21"/>
      <w:szCs w:val="21"/>
      <w:shd w:val="clear" w:color="auto" w:fill="FFFFFF"/>
    </w:rPr>
  </w:style>
  <w:style w:type="paragraph" w:customStyle="1" w:styleId="21">
    <w:name w:val="Основной текст21"/>
    <w:basedOn w:val="a"/>
    <w:link w:val="af0"/>
    <w:rsid w:val="00A62897"/>
    <w:pPr>
      <w:widowControl w:val="0"/>
      <w:shd w:val="clear" w:color="auto" w:fill="FFFFFF"/>
      <w:spacing w:before="720" w:after="2820" w:line="0" w:lineRule="atLeast"/>
      <w:ind w:hanging="3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51">
    <w:name w:val="Основной текст5"/>
    <w:basedOn w:val="a"/>
    <w:rsid w:val="00A62897"/>
    <w:pPr>
      <w:shd w:val="clear" w:color="auto" w:fill="FFFFFF"/>
      <w:suppressAutoHyphens/>
      <w:spacing w:line="0" w:lineRule="atLeast"/>
      <w:ind w:hanging="380"/>
      <w:jc w:val="right"/>
    </w:pPr>
    <w:rPr>
      <w:sz w:val="23"/>
      <w:szCs w:val="23"/>
      <w:lang w:val="x-none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D768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768F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A1330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13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1330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13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F4C7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b">
    <w:name w:val="Абзац списка Знак"/>
    <w:link w:val="aa"/>
    <w:uiPriority w:val="34"/>
    <w:rsid w:val="00CE1D33"/>
    <w:rPr>
      <w:rFonts w:ascii="Calibri" w:eastAsia="Times New Roman" w:hAnsi="Calibri" w:cs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79CC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72139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952C48"/>
    <w:rPr>
      <w:color w:val="954F72" w:themeColor="followedHyperlink"/>
      <w:u w:val="single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9919A0"/>
    <w:rPr>
      <w:color w:val="605E5C"/>
      <w:shd w:val="clear" w:color="auto" w:fill="E1DFDD"/>
    </w:rPr>
  </w:style>
  <w:style w:type="paragraph" w:customStyle="1" w:styleId="p2">
    <w:name w:val="p2"/>
    <w:basedOn w:val="a"/>
    <w:rsid w:val="00A71270"/>
    <w:pPr>
      <w:spacing w:line="450" w:lineRule="atLeast"/>
    </w:pPr>
    <w:rPr>
      <w:rFonts w:ascii="Gotham Pro" w:eastAsiaTheme="minorHAnsi" w:hAnsi="Gotham Pro" w:cs="Gotham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932</Words>
  <Characters>5314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Purgayl (Horizont)</dc:creator>
  <cp:lastModifiedBy>Олег Наумов</cp:lastModifiedBy>
  <cp:revision>2</cp:revision>
  <cp:lastPrinted>2021-05-19T09:49:00Z</cp:lastPrinted>
  <dcterms:created xsi:type="dcterms:W3CDTF">2023-10-19T11:24:00Z</dcterms:created>
  <dcterms:modified xsi:type="dcterms:W3CDTF">2023-10-19T11:24:00Z</dcterms:modified>
</cp:coreProperties>
</file>