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08E" w:rsidRPr="0052508E" w:rsidRDefault="005250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508E">
        <w:rPr>
          <w:rFonts w:ascii="Times New Roman" w:hAnsi="Times New Roman" w:cs="Times New Roman"/>
          <w:b/>
          <w:sz w:val="32"/>
          <w:szCs w:val="32"/>
        </w:rPr>
        <w:t>Раздел 2. Описание предмета закупки</w:t>
      </w:r>
    </w:p>
    <w:p w:rsidR="005A7528" w:rsidRPr="005F38D5" w:rsidRDefault="002D5985">
      <w:pPr>
        <w:jc w:val="center"/>
        <w:rPr>
          <w:rFonts w:ascii="Times New Roman" w:hAnsi="Times New Roman" w:cs="Times New Roman"/>
          <w:sz w:val="24"/>
          <w:szCs w:val="24"/>
        </w:rPr>
      </w:pPr>
      <w:r w:rsidRPr="005F38D5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:rsidR="00B125E5" w:rsidRPr="005F38D5" w:rsidRDefault="00B125E5" w:rsidP="00B125E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5324"/>
      </w:tblGrid>
      <w:tr w:rsidR="00B125E5" w:rsidRPr="005F38D5" w:rsidTr="00D565AC">
        <w:tc>
          <w:tcPr>
            <w:tcW w:w="4027" w:type="dxa"/>
            <w:shd w:val="clear" w:color="auto" w:fill="auto"/>
          </w:tcPr>
          <w:p w:rsidR="00B125E5" w:rsidRPr="005F38D5" w:rsidRDefault="00B125E5" w:rsidP="00D565AC">
            <w:pPr>
              <w:pStyle w:val="a3"/>
              <w:tabs>
                <w:tab w:val="left" w:pos="0"/>
              </w:tabs>
              <w:spacing w:after="0"/>
              <w:ind w:right="-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8D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предмета закупки</w:t>
            </w:r>
          </w:p>
        </w:tc>
        <w:tc>
          <w:tcPr>
            <w:tcW w:w="5324" w:type="dxa"/>
            <w:shd w:val="clear" w:color="auto" w:fill="auto"/>
          </w:tcPr>
          <w:p w:rsidR="00B125E5" w:rsidRPr="005F38D5" w:rsidRDefault="00244F1B" w:rsidP="00D565AC">
            <w:pPr>
              <w:pStyle w:val="a3"/>
              <w:tabs>
                <w:tab w:val="left" w:pos="0"/>
              </w:tabs>
              <w:spacing w:after="0"/>
              <w:ind w:right="-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F1B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и установка сооружения (ст. Курчанская)</w:t>
            </w:r>
            <w:bookmarkStart w:id="0" w:name="_GoBack"/>
            <w:bookmarkEnd w:id="0"/>
          </w:p>
        </w:tc>
      </w:tr>
      <w:tr w:rsidR="00B125E5" w:rsidRPr="005F38D5" w:rsidTr="00D565AC">
        <w:tc>
          <w:tcPr>
            <w:tcW w:w="4027" w:type="dxa"/>
            <w:shd w:val="clear" w:color="auto" w:fill="auto"/>
          </w:tcPr>
          <w:p w:rsidR="00B125E5" w:rsidRPr="005F38D5" w:rsidRDefault="00B125E5" w:rsidP="00D565AC">
            <w:pPr>
              <w:pStyle w:val="a3"/>
              <w:tabs>
                <w:tab w:val="left" w:pos="0"/>
              </w:tabs>
              <w:spacing w:after="0"/>
              <w:ind w:right="-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8D5">
              <w:rPr>
                <w:rFonts w:ascii="Times New Roman" w:hAnsi="Times New Roman" w:cs="Times New Roman"/>
                <w:bCs/>
                <w:sz w:val="24"/>
                <w:szCs w:val="24"/>
              </w:rPr>
              <w:t>Код по ОКПД 2</w:t>
            </w:r>
          </w:p>
        </w:tc>
        <w:tc>
          <w:tcPr>
            <w:tcW w:w="5324" w:type="dxa"/>
            <w:shd w:val="clear" w:color="auto" w:fill="auto"/>
          </w:tcPr>
          <w:p w:rsidR="00B125E5" w:rsidRPr="005F38D5" w:rsidRDefault="00D75067" w:rsidP="00D565AC">
            <w:pPr>
              <w:pStyle w:val="a3"/>
              <w:tabs>
                <w:tab w:val="left" w:pos="0"/>
              </w:tabs>
              <w:spacing w:after="0"/>
              <w:ind w:right="-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BAF">
              <w:rPr>
                <w:bCs/>
                <w:color w:val="000000"/>
                <w:szCs w:val="28"/>
                <w:bdr w:val="none" w:sz="0" w:space="0" w:color="auto" w:frame="1"/>
                <w:shd w:val="clear" w:color="auto" w:fill="FFFFFF"/>
              </w:rPr>
              <w:t>25.11.10.000</w:t>
            </w:r>
            <w:r>
              <w:rPr>
                <w:bCs/>
                <w:color w:val="000000"/>
                <w:szCs w:val="28"/>
                <w:bdr w:val="none" w:sz="0" w:space="0" w:color="auto" w:frame="1"/>
                <w:shd w:val="clear" w:color="auto" w:fill="FFFFFF"/>
              </w:rPr>
              <w:t xml:space="preserve"> -</w:t>
            </w:r>
            <w:r w:rsidRPr="00697BAF">
              <w:rPr>
                <w:color w:val="000000"/>
                <w:szCs w:val="28"/>
                <w:shd w:val="clear" w:color="auto" w:fill="FFFFFF"/>
              </w:rPr>
              <w:t xml:space="preserve"> Здания сборные из металла</w:t>
            </w:r>
          </w:p>
        </w:tc>
      </w:tr>
      <w:tr w:rsidR="00B125E5" w:rsidRPr="005F38D5" w:rsidTr="00D565AC">
        <w:trPr>
          <w:trHeight w:val="70"/>
        </w:trPr>
        <w:tc>
          <w:tcPr>
            <w:tcW w:w="4027" w:type="dxa"/>
            <w:shd w:val="clear" w:color="auto" w:fill="auto"/>
          </w:tcPr>
          <w:p w:rsidR="00B125E5" w:rsidRPr="005F38D5" w:rsidRDefault="00B125E5" w:rsidP="00D565AC">
            <w:pPr>
              <w:pStyle w:val="a3"/>
              <w:tabs>
                <w:tab w:val="left" w:pos="0"/>
              </w:tabs>
              <w:spacing w:after="0"/>
              <w:ind w:right="-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 выполняемых работ </w:t>
            </w:r>
          </w:p>
        </w:tc>
        <w:tc>
          <w:tcPr>
            <w:tcW w:w="5324" w:type="dxa"/>
            <w:shd w:val="clear" w:color="auto" w:fill="auto"/>
          </w:tcPr>
          <w:p w:rsidR="00B125E5" w:rsidRPr="005F38D5" w:rsidRDefault="00B125E5" w:rsidP="00D565AC">
            <w:pPr>
              <w:ind w:left="34" w:hanging="3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proofErr w:type="spellStart"/>
            <w:r w:rsidRPr="005F38D5">
              <w:rPr>
                <w:rFonts w:ascii="Times New Roman" w:hAnsi="Times New Roman" w:cs="Times New Roman"/>
                <w:bCs/>
                <w:sz w:val="24"/>
                <w:szCs w:val="24"/>
              </w:rPr>
              <w:t>усл</w:t>
            </w:r>
            <w:proofErr w:type="spellEnd"/>
            <w:r w:rsidRPr="005F38D5">
              <w:rPr>
                <w:rFonts w:ascii="Times New Roman" w:hAnsi="Times New Roman" w:cs="Times New Roman"/>
                <w:bCs/>
                <w:sz w:val="24"/>
                <w:szCs w:val="24"/>
              </w:rPr>
              <w:t>. ед.</w:t>
            </w:r>
          </w:p>
        </w:tc>
      </w:tr>
      <w:tr w:rsidR="00B125E5" w:rsidRPr="005F38D5" w:rsidTr="00D565AC">
        <w:tc>
          <w:tcPr>
            <w:tcW w:w="4027" w:type="dxa"/>
            <w:shd w:val="clear" w:color="auto" w:fill="auto"/>
          </w:tcPr>
          <w:p w:rsidR="00B125E5" w:rsidRPr="005F38D5" w:rsidRDefault="00B125E5" w:rsidP="00D565AC">
            <w:pPr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8D5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поставки товара, выполнения работы, оказания услуги</w:t>
            </w:r>
          </w:p>
        </w:tc>
        <w:tc>
          <w:tcPr>
            <w:tcW w:w="5324" w:type="dxa"/>
            <w:shd w:val="clear" w:color="auto" w:fill="auto"/>
          </w:tcPr>
          <w:p w:rsidR="00B125E5" w:rsidRPr="005F38D5" w:rsidRDefault="00B125E5" w:rsidP="00D565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</w:t>
            </w:r>
            <w:r w:rsidR="00AB3D43" w:rsidRPr="005F38D5">
              <w:rPr>
                <w:rFonts w:ascii="Times New Roman" w:hAnsi="Times New Roman" w:cs="Times New Roman"/>
                <w:bCs/>
                <w:sz w:val="24"/>
                <w:szCs w:val="24"/>
              </w:rPr>
              <w:t>услуг</w:t>
            </w:r>
            <w:r w:rsidR="00D7506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5F3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B3D43" w:rsidRPr="005F38D5">
              <w:rPr>
                <w:rFonts w:ascii="Times New Roman" w:hAnsi="Times New Roman" w:cs="Times New Roman"/>
                <w:bCs/>
                <w:sz w:val="24"/>
                <w:szCs w:val="24"/>
              </w:rPr>
              <w:t>оказывается</w:t>
            </w:r>
            <w:r w:rsidRPr="005F3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C60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границах земельного участка из земель сельскохозяйственного назначения с кадастровым номером 23:30:1305000:67 площадью 57 959 456 </w:t>
            </w:r>
            <w:proofErr w:type="spellStart"/>
            <w:r w:rsidRPr="000C602D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Pr="000C60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расположенных по адресу: установлено относительно ориентира, расположенного в границах участка. Почтовый адрес ориентира: Краснодарский край, Темрюкский район, с/о </w:t>
            </w:r>
            <w:proofErr w:type="spellStart"/>
            <w:r w:rsidRPr="000C602D">
              <w:rPr>
                <w:rFonts w:ascii="Times New Roman" w:hAnsi="Times New Roman" w:cs="Times New Roman"/>
                <w:bCs/>
                <w:sz w:val="24"/>
                <w:szCs w:val="24"/>
              </w:rPr>
              <w:t>Курчанский</w:t>
            </w:r>
            <w:proofErr w:type="spellEnd"/>
            <w:r w:rsidRPr="000C60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ГСП «Светлый путь». Заказчик владеет земельным участком в соответствии с договором аренды от 03.11.2017 №0000005447, зарегистрированным в </w:t>
            </w:r>
            <w:proofErr w:type="spellStart"/>
            <w:r w:rsidRPr="000C602D">
              <w:rPr>
                <w:rFonts w:ascii="Times New Roman" w:hAnsi="Times New Roman" w:cs="Times New Roman"/>
                <w:bCs/>
                <w:sz w:val="24"/>
                <w:szCs w:val="24"/>
              </w:rPr>
              <w:t>Росреестре</w:t>
            </w:r>
            <w:proofErr w:type="spellEnd"/>
            <w:r w:rsidRPr="000C60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20.02.2018, номер регистрации 23:30:1305000:67-23/044/2018-2.</w:t>
            </w:r>
          </w:p>
          <w:p w:rsidR="00B125E5" w:rsidRPr="005F38D5" w:rsidRDefault="00B125E5" w:rsidP="00D75067">
            <w:pPr>
              <w:pStyle w:val="Standard"/>
              <w:shd w:val="clear" w:color="auto" w:fill="FFFFFF"/>
              <w:jc w:val="both"/>
              <w:rPr>
                <w:rFonts w:eastAsia="Calibri" w:cs="Times New Roman"/>
                <w:bCs/>
                <w:kern w:val="0"/>
                <w:lang w:eastAsia="en-US" w:bidi="ar-SA"/>
              </w:rPr>
            </w:pPr>
            <w:r w:rsidRPr="005F38D5">
              <w:rPr>
                <w:rFonts w:eastAsia="Calibri" w:cs="Times New Roman"/>
                <w:bCs/>
                <w:kern w:val="0"/>
                <w:lang w:eastAsia="en-US" w:bidi="ar-SA"/>
              </w:rPr>
              <w:t xml:space="preserve">Срок выполнения </w:t>
            </w:r>
            <w:r w:rsidR="00D75067">
              <w:rPr>
                <w:rFonts w:eastAsia="Calibri" w:cs="Times New Roman"/>
                <w:bCs/>
                <w:kern w:val="0"/>
                <w:lang w:eastAsia="en-US" w:bidi="ar-SA"/>
              </w:rPr>
              <w:t>услуги</w:t>
            </w:r>
            <w:r w:rsidRPr="005F38D5">
              <w:rPr>
                <w:rFonts w:eastAsia="Calibri" w:cs="Times New Roman"/>
                <w:bCs/>
                <w:kern w:val="0"/>
                <w:lang w:eastAsia="en-US" w:bidi="ar-SA"/>
              </w:rPr>
              <w:t xml:space="preserve">: с даты заключения договора по </w:t>
            </w:r>
            <w:r w:rsidR="00D75067">
              <w:rPr>
                <w:rFonts w:eastAsia="Calibri" w:cs="Times New Roman"/>
                <w:bCs/>
                <w:kern w:val="0"/>
                <w:lang w:eastAsia="en-US" w:bidi="ar-SA"/>
              </w:rPr>
              <w:t>31.12</w:t>
            </w:r>
            <w:r w:rsidR="00F27F2F" w:rsidRPr="005F38D5">
              <w:rPr>
                <w:rFonts w:eastAsia="Calibri" w:cs="Times New Roman"/>
                <w:bCs/>
                <w:kern w:val="0"/>
                <w:lang w:eastAsia="en-US" w:bidi="ar-SA"/>
              </w:rPr>
              <w:t>.2023 г.</w:t>
            </w:r>
          </w:p>
        </w:tc>
      </w:tr>
    </w:tbl>
    <w:p w:rsidR="008536F0" w:rsidRPr="005F38D5" w:rsidRDefault="008536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6422" w:rsidRPr="005F38D5" w:rsidRDefault="002D6422" w:rsidP="002D6422">
      <w:pPr>
        <w:pStyle w:val="a9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5F38D5">
        <w:rPr>
          <w:color w:val="000000"/>
        </w:rPr>
        <w:t>Спецификация:</w:t>
      </w:r>
    </w:p>
    <w:p w:rsidR="00D75067" w:rsidRPr="00697BAF" w:rsidRDefault="00D75067" w:rsidP="00D75067">
      <w:pPr>
        <w:pStyle w:val="1"/>
        <w:shd w:val="clear" w:color="auto" w:fill="FFFFFF"/>
        <w:spacing w:line="240" w:lineRule="auto"/>
        <w:jc w:val="both"/>
        <w:rPr>
          <w:szCs w:val="28"/>
          <w:lang w:val="ru-RU"/>
        </w:rPr>
      </w:pPr>
      <w:r>
        <w:rPr>
          <w:b w:val="0"/>
          <w:szCs w:val="28"/>
          <w:lang w:val="ru-RU"/>
        </w:rPr>
        <w:t>Размеры</w:t>
      </w:r>
      <w:r w:rsidRPr="00772CB7">
        <w:rPr>
          <w:b w:val="0"/>
          <w:szCs w:val="28"/>
          <w:lang w:val="ru-RU"/>
        </w:rPr>
        <w:t xml:space="preserve"> </w:t>
      </w:r>
      <w:r>
        <w:rPr>
          <w:b w:val="0"/>
          <w:szCs w:val="28"/>
          <w:lang w:val="ru-RU"/>
        </w:rPr>
        <w:t xml:space="preserve">ангара </w:t>
      </w:r>
      <w:r w:rsidRPr="00772CB7">
        <w:rPr>
          <w:b w:val="0"/>
          <w:szCs w:val="28"/>
          <w:lang w:val="ru-RU"/>
        </w:rPr>
        <w:t xml:space="preserve">(ширина 20 м, длина 72 м и высота </w:t>
      </w:r>
      <w:r>
        <w:rPr>
          <w:b w:val="0"/>
          <w:szCs w:val="28"/>
          <w:lang w:val="ru-RU"/>
        </w:rPr>
        <w:t xml:space="preserve">не менее </w:t>
      </w:r>
      <w:r w:rsidRPr="00772CB7">
        <w:rPr>
          <w:b w:val="0"/>
          <w:szCs w:val="28"/>
          <w:lang w:val="ru-RU"/>
        </w:rPr>
        <w:t xml:space="preserve">7,6 м) </w:t>
      </w:r>
      <w:r>
        <w:rPr>
          <w:szCs w:val="28"/>
          <w:lang w:val="ru-RU"/>
        </w:rPr>
        <w:t>о</w:t>
      </w:r>
      <w:proofErr w:type="spellStart"/>
      <w:r w:rsidRPr="00772CB7">
        <w:rPr>
          <w:szCs w:val="28"/>
        </w:rPr>
        <w:t>бщая</w:t>
      </w:r>
      <w:proofErr w:type="spellEnd"/>
      <w:r w:rsidRPr="00772CB7">
        <w:rPr>
          <w:szCs w:val="28"/>
        </w:rPr>
        <w:t xml:space="preserve"> площадь сооружения - 1440 м2</w:t>
      </w:r>
      <w:r w:rsidRPr="00697BAF">
        <w:rPr>
          <w:szCs w:val="28"/>
          <w:lang w:val="ru-RU"/>
        </w:rPr>
        <w:t>:</w:t>
      </w:r>
    </w:p>
    <w:p w:rsidR="00D75067" w:rsidRPr="00D947B0" w:rsidRDefault="00D75067" w:rsidP="00D75067">
      <w:pPr>
        <w:rPr>
          <w:rFonts w:ascii="Times New Roman" w:hAnsi="Times New Roman"/>
          <w:sz w:val="28"/>
          <w:szCs w:val="28"/>
          <w:lang w:eastAsia="x-none"/>
        </w:rPr>
      </w:pPr>
      <w:r w:rsidRPr="00772CB7">
        <w:rPr>
          <w:rFonts w:ascii="Times New Roman" w:hAnsi="Times New Roman"/>
          <w:sz w:val="28"/>
          <w:szCs w:val="28"/>
          <w:lang w:eastAsia="x-none"/>
        </w:rPr>
        <w:t>Сооружение изготавливается из рулонной оцинкованной стали толщиной - 1,0 мм на оборудовании для изготовления бескаркасных арочных сооружений</w:t>
      </w:r>
      <w:r w:rsidRPr="00D947B0">
        <w:rPr>
          <w:rFonts w:ascii="Times New Roman" w:hAnsi="Times New Roman"/>
          <w:sz w:val="28"/>
          <w:szCs w:val="28"/>
          <w:lang w:eastAsia="x-none"/>
        </w:rPr>
        <w:t>;</w:t>
      </w:r>
    </w:p>
    <w:p w:rsidR="00D75067" w:rsidRDefault="00D75067" w:rsidP="00D75067">
      <w:pPr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р</w:t>
      </w:r>
      <w:r w:rsidRPr="00772CB7">
        <w:rPr>
          <w:rFonts w:ascii="Times New Roman" w:hAnsi="Times New Roman"/>
          <w:sz w:val="28"/>
          <w:szCs w:val="28"/>
          <w:lang w:eastAsia="x-none"/>
        </w:rPr>
        <w:t>адуга МБС (Россия)</w:t>
      </w:r>
      <w:r>
        <w:rPr>
          <w:rFonts w:ascii="Times New Roman" w:hAnsi="Times New Roman"/>
          <w:sz w:val="28"/>
          <w:szCs w:val="28"/>
          <w:lang w:eastAsia="x-none"/>
        </w:rPr>
        <w:t xml:space="preserve"> или эквивалент</w:t>
      </w:r>
      <w:r w:rsidRPr="00772CB7">
        <w:rPr>
          <w:rFonts w:ascii="Times New Roman" w:hAnsi="Times New Roman"/>
          <w:sz w:val="28"/>
          <w:szCs w:val="28"/>
          <w:lang w:eastAsia="x-none"/>
        </w:rPr>
        <w:t>, ширина 305 мм.</w:t>
      </w:r>
      <w:r w:rsidRPr="00D947B0">
        <w:rPr>
          <w:rFonts w:ascii="Times New Roman" w:hAnsi="Times New Roman"/>
          <w:sz w:val="28"/>
          <w:szCs w:val="28"/>
          <w:lang w:eastAsia="x-none"/>
        </w:rPr>
        <w:t>;</w:t>
      </w:r>
    </w:p>
    <w:p w:rsidR="00D75067" w:rsidRPr="00D947B0" w:rsidRDefault="00D75067" w:rsidP="00D75067">
      <w:pPr>
        <w:rPr>
          <w:rFonts w:ascii="Times New Roman" w:hAnsi="Times New Roman"/>
          <w:sz w:val="28"/>
          <w:szCs w:val="28"/>
          <w:lang w:eastAsia="x-none"/>
        </w:rPr>
      </w:pPr>
      <w:r w:rsidRPr="00772CB7">
        <w:rPr>
          <w:rFonts w:ascii="Times New Roman" w:hAnsi="Times New Roman"/>
          <w:sz w:val="28"/>
          <w:szCs w:val="28"/>
          <w:lang w:eastAsia="x-none"/>
        </w:rPr>
        <w:t>- Ростверк сооружения заливается бетоном марк</w:t>
      </w:r>
      <w:r>
        <w:rPr>
          <w:rFonts w:ascii="Times New Roman" w:hAnsi="Times New Roman"/>
          <w:sz w:val="28"/>
          <w:szCs w:val="28"/>
          <w:lang w:eastAsia="x-none"/>
        </w:rPr>
        <w:t>и М-300, на высоту – 1,0</w:t>
      </w:r>
      <w:r w:rsidRPr="00772CB7">
        <w:rPr>
          <w:rFonts w:ascii="Times New Roman" w:hAnsi="Times New Roman"/>
          <w:sz w:val="28"/>
          <w:szCs w:val="28"/>
          <w:lang w:eastAsia="x-none"/>
        </w:rPr>
        <w:t xml:space="preserve"> м от ур</w:t>
      </w:r>
      <w:r>
        <w:rPr>
          <w:rFonts w:ascii="Times New Roman" w:hAnsi="Times New Roman"/>
          <w:sz w:val="28"/>
          <w:szCs w:val="28"/>
          <w:lang w:eastAsia="x-none"/>
        </w:rPr>
        <w:t>овня ТЛП и заглубляется на - 0,2</w:t>
      </w:r>
      <w:r w:rsidRPr="00772CB7">
        <w:rPr>
          <w:rFonts w:ascii="Times New Roman" w:hAnsi="Times New Roman"/>
          <w:sz w:val="28"/>
          <w:szCs w:val="28"/>
          <w:lang w:eastAsia="x-none"/>
        </w:rPr>
        <w:t xml:space="preserve"> м ниже уровня ТЛП. Так же в ростверк добавляется гидрофобная добавка </w:t>
      </w:r>
      <w:r>
        <w:rPr>
          <w:rFonts w:ascii="Times New Roman" w:hAnsi="Times New Roman"/>
          <w:sz w:val="28"/>
          <w:szCs w:val="28"/>
          <w:lang w:eastAsia="x-none"/>
        </w:rPr>
        <w:t>–</w:t>
      </w:r>
      <w:r w:rsidRPr="00772CB7">
        <w:rPr>
          <w:rFonts w:ascii="Times New Roman" w:hAnsi="Times New Roman"/>
          <w:sz w:val="28"/>
          <w:szCs w:val="28"/>
          <w:lang w:eastAsia="x-none"/>
        </w:rPr>
        <w:t xml:space="preserve"> </w:t>
      </w:r>
      <w:proofErr w:type="spellStart"/>
      <w:r w:rsidRPr="00772CB7">
        <w:rPr>
          <w:rFonts w:ascii="Times New Roman" w:hAnsi="Times New Roman"/>
          <w:sz w:val="28"/>
          <w:szCs w:val="28"/>
          <w:lang w:eastAsia="x-none"/>
        </w:rPr>
        <w:t>Пенетрон</w:t>
      </w:r>
      <w:proofErr w:type="spellEnd"/>
      <w:r>
        <w:rPr>
          <w:rFonts w:ascii="Times New Roman" w:hAnsi="Times New Roman"/>
          <w:sz w:val="28"/>
          <w:szCs w:val="28"/>
          <w:lang w:eastAsia="x-none"/>
        </w:rPr>
        <w:t xml:space="preserve"> или эквивалент</w:t>
      </w:r>
      <w:r w:rsidRPr="00D947B0">
        <w:rPr>
          <w:rFonts w:ascii="Times New Roman" w:hAnsi="Times New Roman"/>
          <w:sz w:val="28"/>
          <w:szCs w:val="28"/>
          <w:lang w:eastAsia="x-none"/>
        </w:rPr>
        <w:t>;</w:t>
      </w:r>
    </w:p>
    <w:p w:rsidR="00D75067" w:rsidRPr="00772CB7" w:rsidRDefault="00D75067" w:rsidP="00D75067">
      <w:pPr>
        <w:rPr>
          <w:rFonts w:ascii="Times New Roman" w:hAnsi="Times New Roman"/>
          <w:sz w:val="28"/>
          <w:szCs w:val="28"/>
          <w:lang w:eastAsia="x-none"/>
        </w:rPr>
      </w:pPr>
      <w:r w:rsidRPr="00772CB7">
        <w:rPr>
          <w:rFonts w:ascii="Times New Roman" w:hAnsi="Times New Roman"/>
          <w:sz w:val="28"/>
          <w:szCs w:val="28"/>
          <w:lang w:eastAsia="x-none"/>
        </w:rPr>
        <w:t>- Ворота двустворчатые раскатного типа внутренние: ширина - 5,0 м,</w:t>
      </w:r>
    </w:p>
    <w:p w:rsidR="00D75067" w:rsidRPr="00244F1B" w:rsidRDefault="00D75067" w:rsidP="00D75067">
      <w:pPr>
        <w:rPr>
          <w:rFonts w:ascii="Times New Roman" w:hAnsi="Times New Roman"/>
          <w:sz w:val="28"/>
          <w:szCs w:val="28"/>
          <w:lang w:eastAsia="x-none"/>
        </w:rPr>
      </w:pPr>
      <w:r w:rsidRPr="00772CB7">
        <w:rPr>
          <w:rFonts w:ascii="Times New Roman" w:hAnsi="Times New Roman"/>
          <w:sz w:val="28"/>
          <w:szCs w:val="28"/>
          <w:lang w:eastAsia="x-none"/>
        </w:rPr>
        <w:t>высота - 4,5 м - 2 шт.</w:t>
      </w:r>
      <w:r w:rsidRPr="00244F1B">
        <w:rPr>
          <w:rFonts w:ascii="Times New Roman" w:hAnsi="Times New Roman"/>
          <w:sz w:val="28"/>
          <w:szCs w:val="28"/>
          <w:lang w:eastAsia="x-none"/>
        </w:rPr>
        <w:t>;</w:t>
      </w:r>
    </w:p>
    <w:p w:rsidR="00D75067" w:rsidRPr="00D75067" w:rsidRDefault="00D75067" w:rsidP="00D75067">
      <w:pPr>
        <w:rPr>
          <w:rFonts w:ascii="Times New Roman" w:hAnsi="Times New Roman"/>
          <w:sz w:val="28"/>
          <w:szCs w:val="28"/>
          <w:lang w:eastAsia="x-none"/>
        </w:rPr>
      </w:pPr>
      <w:r w:rsidRPr="00772CB7">
        <w:rPr>
          <w:rFonts w:ascii="Times New Roman" w:hAnsi="Times New Roman"/>
          <w:sz w:val="28"/>
          <w:szCs w:val="28"/>
          <w:lang w:eastAsia="x-none"/>
        </w:rPr>
        <w:t>- Вент-клапаны размером 2м.* 1м. - 4 шт.</w:t>
      </w:r>
      <w:r w:rsidRPr="00D75067">
        <w:rPr>
          <w:rFonts w:ascii="Times New Roman" w:hAnsi="Times New Roman"/>
          <w:sz w:val="28"/>
          <w:szCs w:val="28"/>
          <w:lang w:eastAsia="x-none"/>
        </w:rPr>
        <w:t>;</w:t>
      </w:r>
    </w:p>
    <w:p w:rsidR="00D75067" w:rsidRPr="00772CB7" w:rsidRDefault="00D75067" w:rsidP="00D75067">
      <w:pPr>
        <w:rPr>
          <w:rFonts w:ascii="Times New Roman" w:hAnsi="Times New Roman"/>
          <w:sz w:val="28"/>
          <w:szCs w:val="28"/>
          <w:lang w:eastAsia="x-none"/>
        </w:rPr>
      </w:pPr>
      <w:r w:rsidRPr="00772CB7">
        <w:rPr>
          <w:rFonts w:ascii="Times New Roman" w:hAnsi="Times New Roman"/>
          <w:sz w:val="28"/>
          <w:szCs w:val="28"/>
          <w:lang w:eastAsia="x-none"/>
        </w:rPr>
        <w:lastRenderedPageBreak/>
        <w:t>- Желоба торцевых стен из рулонной оцинкованной стали, толщиной - 0,8</w:t>
      </w:r>
    </w:p>
    <w:p w:rsidR="00D75067" w:rsidRDefault="00D75067" w:rsidP="00D75067">
      <w:pPr>
        <w:rPr>
          <w:rFonts w:ascii="Times New Roman" w:hAnsi="Times New Roman"/>
          <w:sz w:val="28"/>
          <w:szCs w:val="28"/>
          <w:lang w:eastAsia="x-none"/>
        </w:rPr>
      </w:pPr>
      <w:r w:rsidRPr="00772CB7">
        <w:rPr>
          <w:rFonts w:ascii="Times New Roman" w:hAnsi="Times New Roman"/>
          <w:sz w:val="28"/>
          <w:szCs w:val="28"/>
          <w:lang w:eastAsia="x-none"/>
        </w:rPr>
        <w:t>мм, выполнены на оборудовании Радуга МБС (Россия)</w:t>
      </w:r>
      <w:r>
        <w:rPr>
          <w:rFonts w:ascii="Times New Roman" w:hAnsi="Times New Roman"/>
          <w:sz w:val="28"/>
          <w:szCs w:val="28"/>
          <w:lang w:eastAsia="x-none"/>
        </w:rPr>
        <w:t xml:space="preserve"> или эквивалент</w:t>
      </w:r>
      <w:r w:rsidRPr="00772CB7">
        <w:rPr>
          <w:rFonts w:ascii="Times New Roman" w:hAnsi="Times New Roman"/>
          <w:sz w:val="28"/>
          <w:szCs w:val="28"/>
          <w:lang w:eastAsia="x-none"/>
        </w:rPr>
        <w:t>.</w:t>
      </w:r>
    </w:p>
    <w:p w:rsidR="00D75067" w:rsidRPr="00B657FF" w:rsidRDefault="00D75067" w:rsidP="00D75067">
      <w:pPr>
        <w:rPr>
          <w:rFonts w:ascii="Times New Roman" w:hAnsi="Times New Roman"/>
          <w:sz w:val="28"/>
          <w:szCs w:val="28"/>
          <w:lang w:eastAsia="x-none"/>
        </w:rPr>
      </w:pPr>
      <w:r w:rsidRPr="00B657FF">
        <w:rPr>
          <w:rFonts w:ascii="Times New Roman" w:hAnsi="Times New Roman"/>
          <w:sz w:val="28"/>
          <w:szCs w:val="28"/>
          <w:lang w:eastAsia="x-none"/>
        </w:rPr>
        <w:t xml:space="preserve"> Условия оплаты:</w:t>
      </w:r>
    </w:p>
    <w:p w:rsidR="00D75067" w:rsidRPr="00B657FF" w:rsidRDefault="00D75067" w:rsidP="00D75067">
      <w:pPr>
        <w:rPr>
          <w:rFonts w:ascii="Times New Roman" w:hAnsi="Times New Roman"/>
          <w:sz w:val="28"/>
          <w:szCs w:val="28"/>
          <w:lang w:eastAsia="x-none"/>
        </w:rPr>
      </w:pPr>
      <w:r w:rsidRPr="00B657FF">
        <w:rPr>
          <w:rFonts w:ascii="Times New Roman" w:hAnsi="Times New Roman"/>
          <w:sz w:val="28"/>
          <w:szCs w:val="28"/>
          <w:lang w:eastAsia="x-none"/>
        </w:rPr>
        <w:t>-50% - предоплата</w:t>
      </w:r>
      <w:r>
        <w:rPr>
          <w:rFonts w:ascii="Times New Roman" w:hAnsi="Times New Roman"/>
          <w:sz w:val="28"/>
          <w:szCs w:val="28"/>
          <w:lang w:eastAsia="x-none"/>
        </w:rPr>
        <w:t>,</w:t>
      </w:r>
    </w:p>
    <w:p w:rsidR="00D75067" w:rsidRPr="00B657FF" w:rsidRDefault="00D75067" w:rsidP="00D75067">
      <w:pPr>
        <w:rPr>
          <w:rFonts w:ascii="Times New Roman" w:hAnsi="Times New Roman"/>
          <w:sz w:val="28"/>
          <w:szCs w:val="28"/>
          <w:lang w:eastAsia="x-none"/>
        </w:rPr>
      </w:pPr>
      <w:r w:rsidRPr="00B657FF">
        <w:rPr>
          <w:rFonts w:ascii="Times New Roman" w:hAnsi="Times New Roman"/>
          <w:sz w:val="28"/>
          <w:szCs w:val="28"/>
          <w:lang w:eastAsia="x-none"/>
        </w:rPr>
        <w:t>-35% - в ходе работ по согласованию с Заказчиком</w:t>
      </w:r>
      <w:r>
        <w:rPr>
          <w:rFonts w:ascii="Times New Roman" w:hAnsi="Times New Roman"/>
          <w:sz w:val="28"/>
          <w:szCs w:val="28"/>
          <w:lang w:eastAsia="x-none"/>
        </w:rPr>
        <w:t>,</w:t>
      </w:r>
    </w:p>
    <w:p w:rsidR="00D75067" w:rsidRPr="00B657FF" w:rsidRDefault="00D75067" w:rsidP="00D75067">
      <w:pPr>
        <w:rPr>
          <w:rFonts w:ascii="Times New Roman" w:hAnsi="Times New Roman"/>
          <w:sz w:val="28"/>
          <w:szCs w:val="28"/>
          <w:lang w:eastAsia="x-none"/>
        </w:rPr>
      </w:pPr>
      <w:r w:rsidRPr="00B657FF">
        <w:rPr>
          <w:rFonts w:ascii="Times New Roman" w:hAnsi="Times New Roman"/>
          <w:sz w:val="28"/>
          <w:szCs w:val="28"/>
          <w:lang w:eastAsia="x-none"/>
        </w:rPr>
        <w:t>-15% - после сдачи объекта и подписания документов в течение 10 рабочих дней.</w:t>
      </w:r>
    </w:p>
    <w:p w:rsidR="00D75067" w:rsidRPr="00B657FF" w:rsidRDefault="00D75067" w:rsidP="00D75067">
      <w:pPr>
        <w:rPr>
          <w:rFonts w:ascii="Times New Roman" w:hAnsi="Times New Roman"/>
          <w:sz w:val="28"/>
          <w:szCs w:val="28"/>
          <w:lang w:eastAsia="x-none"/>
        </w:rPr>
      </w:pPr>
      <w:r w:rsidRPr="00B657FF">
        <w:rPr>
          <w:rFonts w:ascii="Times New Roman" w:hAnsi="Times New Roman"/>
          <w:sz w:val="28"/>
          <w:szCs w:val="28"/>
          <w:lang w:eastAsia="x-none"/>
        </w:rPr>
        <w:t>Заказчик предоставляет:</w:t>
      </w:r>
    </w:p>
    <w:p w:rsidR="00D75067" w:rsidRDefault="00D75067" w:rsidP="00D75067">
      <w:pPr>
        <w:rPr>
          <w:rFonts w:ascii="Times New Roman" w:hAnsi="Times New Roman"/>
          <w:sz w:val="28"/>
          <w:szCs w:val="28"/>
          <w:lang w:eastAsia="x-none"/>
        </w:rPr>
      </w:pPr>
      <w:r w:rsidRPr="00B657FF">
        <w:rPr>
          <w:rFonts w:ascii="Times New Roman" w:hAnsi="Times New Roman"/>
          <w:sz w:val="28"/>
          <w:szCs w:val="28"/>
          <w:lang w:eastAsia="x-none"/>
        </w:rPr>
        <w:t>- Возможность подклю</w:t>
      </w:r>
      <w:r>
        <w:rPr>
          <w:rFonts w:ascii="Times New Roman" w:hAnsi="Times New Roman"/>
          <w:sz w:val="28"/>
          <w:szCs w:val="28"/>
          <w:lang w:eastAsia="x-none"/>
        </w:rPr>
        <w:t>чения к электросетям 380В (220)</w:t>
      </w:r>
      <w:r w:rsidRPr="00B657FF">
        <w:rPr>
          <w:rFonts w:ascii="Times New Roman" w:hAnsi="Times New Roman"/>
          <w:sz w:val="28"/>
          <w:szCs w:val="28"/>
          <w:lang w:eastAsia="x-none"/>
        </w:rPr>
        <w:t xml:space="preserve">. </w:t>
      </w:r>
    </w:p>
    <w:p w:rsidR="00D75067" w:rsidRPr="00B657FF" w:rsidRDefault="00D75067" w:rsidP="00D75067">
      <w:pPr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-</w:t>
      </w:r>
      <w:r w:rsidRPr="00B657FF">
        <w:rPr>
          <w:rFonts w:ascii="Times New Roman" w:hAnsi="Times New Roman"/>
          <w:sz w:val="28"/>
          <w:szCs w:val="28"/>
          <w:lang w:eastAsia="x-none"/>
        </w:rPr>
        <w:t xml:space="preserve"> охраняемую площадку</w:t>
      </w:r>
      <w:r>
        <w:rPr>
          <w:rFonts w:ascii="Times New Roman" w:hAnsi="Times New Roman"/>
          <w:sz w:val="28"/>
          <w:szCs w:val="28"/>
          <w:lang w:eastAsia="x-none"/>
        </w:rPr>
        <w:t>.</w:t>
      </w:r>
    </w:p>
    <w:p w:rsidR="00D75067" w:rsidRPr="00B657FF" w:rsidRDefault="00D75067" w:rsidP="00D75067">
      <w:pPr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- подготовленную (</w:t>
      </w:r>
      <w:r w:rsidRPr="00B657FF">
        <w:rPr>
          <w:rFonts w:ascii="Times New Roman" w:hAnsi="Times New Roman"/>
          <w:sz w:val="28"/>
          <w:szCs w:val="28"/>
          <w:lang w:eastAsia="x-none"/>
        </w:rPr>
        <w:t>подсыпанную, выравненную) площадку под сооружение.</w:t>
      </w:r>
    </w:p>
    <w:p w:rsidR="00331004" w:rsidRDefault="00331004">
      <w:pPr>
        <w:jc w:val="both"/>
      </w:pPr>
    </w:p>
    <w:sectPr w:rsidR="00331004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4E09"/>
    <w:multiLevelType w:val="hybridMultilevel"/>
    <w:tmpl w:val="56464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87CF2"/>
    <w:multiLevelType w:val="hybridMultilevel"/>
    <w:tmpl w:val="55947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E123C"/>
    <w:multiLevelType w:val="hybridMultilevel"/>
    <w:tmpl w:val="2A487DC4"/>
    <w:lvl w:ilvl="0" w:tplc="0419000F">
      <w:start w:val="2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D48C5"/>
    <w:multiLevelType w:val="hybridMultilevel"/>
    <w:tmpl w:val="7A0EFF24"/>
    <w:lvl w:ilvl="0" w:tplc="32C8745C">
      <w:start w:val="1"/>
      <w:numFmt w:val="decimal"/>
      <w:lvlText w:val="%1."/>
      <w:lvlJc w:val="left"/>
      <w:pPr>
        <w:ind w:left="720" w:hanging="360"/>
      </w:pPr>
      <w:rPr>
        <w:rFonts w:eastAsia="Calibri" w:cs="Times New Roman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7528"/>
    <w:rsid w:val="00080D41"/>
    <w:rsid w:val="000C602D"/>
    <w:rsid w:val="00127718"/>
    <w:rsid w:val="00160C75"/>
    <w:rsid w:val="001D0379"/>
    <w:rsid w:val="00244F1B"/>
    <w:rsid w:val="00284E15"/>
    <w:rsid w:val="002D5985"/>
    <w:rsid w:val="002D6422"/>
    <w:rsid w:val="00331004"/>
    <w:rsid w:val="003449B1"/>
    <w:rsid w:val="003A6218"/>
    <w:rsid w:val="0051090C"/>
    <w:rsid w:val="0052508E"/>
    <w:rsid w:val="00561944"/>
    <w:rsid w:val="00570A05"/>
    <w:rsid w:val="005949B8"/>
    <w:rsid w:val="005A7528"/>
    <w:rsid w:val="005F38D5"/>
    <w:rsid w:val="007B08A7"/>
    <w:rsid w:val="007C27EB"/>
    <w:rsid w:val="007D488F"/>
    <w:rsid w:val="008536F0"/>
    <w:rsid w:val="00862915"/>
    <w:rsid w:val="008F117B"/>
    <w:rsid w:val="008F2893"/>
    <w:rsid w:val="008F2930"/>
    <w:rsid w:val="009A0FDD"/>
    <w:rsid w:val="00A47C95"/>
    <w:rsid w:val="00AB3D43"/>
    <w:rsid w:val="00B125E5"/>
    <w:rsid w:val="00B86044"/>
    <w:rsid w:val="00C24304"/>
    <w:rsid w:val="00D75067"/>
    <w:rsid w:val="00F27F2F"/>
    <w:rsid w:val="00F7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8BA71B-45BB-4F45-A42E-BABE2530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A05"/>
    <w:pPr>
      <w:spacing w:after="200"/>
    </w:pPr>
    <w:rPr>
      <w:color w:val="00000A"/>
      <w:sz w:val="22"/>
    </w:rPr>
  </w:style>
  <w:style w:type="paragraph" w:styleId="1">
    <w:name w:val="heading 1"/>
    <w:basedOn w:val="a"/>
    <w:next w:val="a"/>
    <w:link w:val="10"/>
    <w:qFormat/>
    <w:rsid w:val="00D75067"/>
    <w:pPr>
      <w:keepNext/>
      <w:spacing w:after="0" w:line="360" w:lineRule="auto"/>
      <w:ind w:firstLine="720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Title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table" w:styleId="a7">
    <w:name w:val="Table Grid"/>
    <w:basedOn w:val="a1"/>
    <w:uiPriority w:val="59"/>
    <w:rsid w:val="005A61C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B86044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a8">
    <w:name w:val="Обычный (веб) Знак"/>
    <w:aliases w:val="Обычный (веб) Знак Знак Знак1 Знак,Знак Знак1 Знак Знак,Обычный (веб) Знак Знак Знак Знак Знак,Знак Знак Знак1 Знак Знак Знак,Обычный (веб) Знак Знак Знак Знак1"/>
    <w:link w:val="a9"/>
    <w:locked/>
    <w:rsid w:val="00B86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aliases w:val="Обычный (веб) Знак Знак Знак1,Знак Знак1 Знак,Обычный (веб) Знак Знак Знак Знак,Знак Знак Знак1 Знак Знак,Обычный (веб) Знак Знак Знак"/>
    <w:basedOn w:val="a"/>
    <w:link w:val="a8"/>
    <w:unhideWhenUsed/>
    <w:qFormat/>
    <w:rsid w:val="00B86044"/>
    <w:pPr>
      <w:tabs>
        <w:tab w:val="left" w:pos="708"/>
      </w:tabs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86044"/>
    <w:pPr>
      <w:ind w:left="720"/>
      <w:contextualSpacing/>
    </w:pPr>
    <w:rPr>
      <w:noProof/>
      <w:color w:val="auto"/>
    </w:rPr>
  </w:style>
  <w:style w:type="character" w:customStyle="1" w:styleId="10">
    <w:name w:val="Заголовок 1 Знак"/>
    <w:basedOn w:val="a0"/>
    <w:link w:val="1"/>
    <w:rsid w:val="00D7506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i.aleksenko</dc:creator>
  <cp:lastModifiedBy>Денис Баширов</cp:lastModifiedBy>
  <cp:revision>48</cp:revision>
  <dcterms:created xsi:type="dcterms:W3CDTF">2021-04-12T06:20:00Z</dcterms:created>
  <dcterms:modified xsi:type="dcterms:W3CDTF">2023-10-26T08:15:00Z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