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155" w:rsidRPr="000D40AB" w:rsidRDefault="00D65155" w:rsidP="00D65155">
      <w:pPr>
        <w:spacing w:after="0" w:line="240" w:lineRule="auto"/>
        <w:ind w:firstLine="709"/>
        <w:jc w:val="center"/>
        <w:rPr>
          <w:rFonts w:ascii="Times New Roman" w:hAnsi="Times New Roman" w:cs="Times New Roman"/>
          <w:b/>
          <w:sz w:val="24"/>
          <w:szCs w:val="24"/>
        </w:rPr>
      </w:pPr>
      <w:r w:rsidRPr="000D40AB">
        <w:rPr>
          <w:rFonts w:ascii="Times New Roman" w:hAnsi="Times New Roman" w:cs="Times New Roman"/>
          <w:b/>
          <w:sz w:val="24"/>
          <w:szCs w:val="24"/>
        </w:rPr>
        <w:t xml:space="preserve">РАЗДЕЛ </w:t>
      </w:r>
      <w:r w:rsidR="00E45D9D" w:rsidRPr="000D40AB">
        <w:rPr>
          <w:rFonts w:ascii="Times New Roman" w:hAnsi="Times New Roman" w:cs="Times New Roman"/>
          <w:b/>
          <w:sz w:val="24"/>
          <w:szCs w:val="24"/>
        </w:rPr>
        <w:t>11</w:t>
      </w:r>
      <w:r w:rsidRPr="000D40AB">
        <w:rPr>
          <w:rFonts w:ascii="Times New Roman" w:hAnsi="Times New Roman" w:cs="Times New Roman"/>
          <w:b/>
          <w:sz w:val="24"/>
          <w:szCs w:val="24"/>
        </w:rPr>
        <w:t xml:space="preserve">. </w:t>
      </w:r>
      <w:r w:rsidR="00EB4944" w:rsidRPr="000D40AB">
        <w:rPr>
          <w:rFonts w:ascii="Times New Roman" w:hAnsi="Times New Roman" w:cs="Times New Roman"/>
          <w:b/>
          <w:sz w:val="24"/>
          <w:szCs w:val="24"/>
        </w:rPr>
        <w:t>ПОРЯДОК ПОДВЕДЕНИЯ ИТОГОВ ЭЛЕКТРОННОГО АУКЦИОНА</w:t>
      </w:r>
    </w:p>
    <w:p w:rsidR="00236C8D" w:rsidRPr="000D40AB" w:rsidRDefault="00236C8D" w:rsidP="00EB4944">
      <w:pPr>
        <w:spacing w:after="0" w:line="240" w:lineRule="auto"/>
        <w:ind w:firstLine="709"/>
        <w:jc w:val="both"/>
        <w:rPr>
          <w:rFonts w:ascii="Times New Roman" w:hAnsi="Times New Roman" w:cs="Times New Roman"/>
          <w:sz w:val="24"/>
          <w:szCs w:val="24"/>
        </w:rPr>
      </w:pPr>
      <w:r w:rsidRPr="000D40AB">
        <w:rPr>
          <w:rFonts w:ascii="Times New Roman" w:hAnsi="Times New Roman" w:cs="Times New Roman"/>
          <w:sz w:val="24"/>
          <w:szCs w:val="24"/>
        </w:rPr>
        <w:t>Комиссия по осуществлению закупок проверяет заявк</w:t>
      </w:r>
      <w:r w:rsidR="00F83BEC" w:rsidRPr="000D40AB">
        <w:rPr>
          <w:rFonts w:ascii="Times New Roman" w:hAnsi="Times New Roman" w:cs="Times New Roman"/>
          <w:sz w:val="24"/>
          <w:szCs w:val="24"/>
        </w:rPr>
        <w:t>и</w:t>
      </w:r>
      <w:r w:rsidRPr="000D40AB">
        <w:rPr>
          <w:rFonts w:ascii="Times New Roman" w:hAnsi="Times New Roman" w:cs="Times New Roman"/>
          <w:sz w:val="24"/>
          <w:szCs w:val="24"/>
        </w:rPr>
        <w:t xml:space="preserve"> на участие в электронном аукционе, содержащие информацию, предусмотренную Разделом </w:t>
      </w:r>
      <w:r w:rsidR="00D65155" w:rsidRPr="000D40AB">
        <w:rPr>
          <w:rFonts w:ascii="Times New Roman" w:hAnsi="Times New Roman" w:cs="Times New Roman"/>
          <w:sz w:val="24"/>
          <w:szCs w:val="24"/>
        </w:rPr>
        <w:t xml:space="preserve">8 </w:t>
      </w:r>
      <w:r w:rsidRPr="000D40AB">
        <w:rPr>
          <w:rFonts w:ascii="Times New Roman" w:hAnsi="Times New Roman" w:cs="Times New Roman"/>
          <w:sz w:val="24"/>
          <w:szCs w:val="24"/>
        </w:rPr>
        <w:t>документации, на соответствие требованиям, установленным извещен</w:t>
      </w:r>
      <w:r w:rsidR="00F83BEC" w:rsidRPr="000D40AB">
        <w:rPr>
          <w:rFonts w:ascii="Times New Roman" w:hAnsi="Times New Roman" w:cs="Times New Roman"/>
          <w:sz w:val="24"/>
          <w:szCs w:val="24"/>
        </w:rPr>
        <w:t>ием и документацией об аукционе.</w:t>
      </w:r>
    </w:p>
    <w:p w:rsidR="00236C8D" w:rsidRPr="000D40AB" w:rsidRDefault="00236C8D" w:rsidP="00EB4944">
      <w:pPr>
        <w:spacing w:after="0" w:line="240" w:lineRule="auto"/>
        <w:ind w:firstLine="709"/>
        <w:jc w:val="both"/>
        <w:rPr>
          <w:rFonts w:ascii="Times New Roman" w:hAnsi="Times New Roman" w:cs="Times New Roman"/>
          <w:sz w:val="24"/>
          <w:szCs w:val="24"/>
        </w:rPr>
      </w:pPr>
      <w:r w:rsidRPr="000D40AB">
        <w:rPr>
          <w:rFonts w:ascii="Times New Roman" w:hAnsi="Times New Roman" w:cs="Times New Roman"/>
          <w:sz w:val="24"/>
          <w:szCs w:val="24"/>
        </w:rPr>
        <w:t>Участник электронного аукциона не допускается к участию в нем в случае:</w:t>
      </w:r>
    </w:p>
    <w:p w:rsidR="00236C8D" w:rsidRPr="000D40AB" w:rsidRDefault="00236C8D" w:rsidP="00EB4944">
      <w:pPr>
        <w:spacing w:after="0" w:line="240" w:lineRule="auto"/>
        <w:ind w:firstLine="709"/>
        <w:jc w:val="both"/>
        <w:rPr>
          <w:rFonts w:ascii="Times New Roman" w:hAnsi="Times New Roman" w:cs="Times New Roman"/>
          <w:sz w:val="24"/>
          <w:szCs w:val="24"/>
        </w:rPr>
      </w:pPr>
      <w:r w:rsidRPr="000D40AB">
        <w:rPr>
          <w:rFonts w:ascii="Times New Roman" w:hAnsi="Times New Roman" w:cs="Times New Roman"/>
          <w:sz w:val="24"/>
          <w:szCs w:val="24"/>
        </w:rPr>
        <w:t xml:space="preserve">1) непредоставления информации, предусмотренной </w:t>
      </w:r>
      <w:r w:rsidR="00924C77" w:rsidRPr="000D40AB">
        <w:rPr>
          <w:rFonts w:ascii="Times New Roman" w:hAnsi="Times New Roman" w:cs="Times New Roman"/>
          <w:sz w:val="24"/>
          <w:szCs w:val="24"/>
        </w:rPr>
        <w:t>под</w:t>
      </w:r>
      <w:r w:rsidR="00F83BEC" w:rsidRPr="000D40AB">
        <w:rPr>
          <w:rFonts w:ascii="Times New Roman" w:hAnsi="Times New Roman" w:cs="Times New Roman"/>
          <w:sz w:val="24"/>
          <w:szCs w:val="24"/>
        </w:rPr>
        <w:t xml:space="preserve">пунктами </w:t>
      </w:r>
      <w:r w:rsidR="00924C77" w:rsidRPr="000D40AB">
        <w:rPr>
          <w:rFonts w:ascii="Times New Roman" w:hAnsi="Times New Roman" w:cs="Times New Roman"/>
          <w:sz w:val="24"/>
          <w:szCs w:val="24"/>
        </w:rPr>
        <w:t>1 и 2 пункта 2.1</w:t>
      </w:r>
      <w:r w:rsidR="00F83BEC" w:rsidRPr="000D40AB">
        <w:rPr>
          <w:rFonts w:ascii="Times New Roman" w:hAnsi="Times New Roman" w:cs="Times New Roman"/>
          <w:sz w:val="24"/>
          <w:szCs w:val="24"/>
        </w:rPr>
        <w:t xml:space="preserve"> </w:t>
      </w:r>
      <w:r w:rsidRPr="000D40AB">
        <w:rPr>
          <w:rFonts w:ascii="Times New Roman" w:hAnsi="Times New Roman" w:cs="Times New Roman"/>
          <w:sz w:val="24"/>
          <w:szCs w:val="24"/>
        </w:rPr>
        <w:t>Раздел</w:t>
      </w:r>
      <w:r w:rsidR="00924C77" w:rsidRPr="000D40AB">
        <w:rPr>
          <w:rFonts w:ascii="Times New Roman" w:hAnsi="Times New Roman" w:cs="Times New Roman"/>
          <w:sz w:val="24"/>
          <w:szCs w:val="24"/>
        </w:rPr>
        <w:t>а</w:t>
      </w:r>
      <w:r w:rsidRPr="000D40AB">
        <w:rPr>
          <w:rFonts w:ascii="Times New Roman" w:hAnsi="Times New Roman" w:cs="Times New Roman"/>
          <w:sz w:val="24"/>
          <w:szCs w:val="24"/>
        </w:rPr>
        <w:t xml:space="preserve"> </w:t>
      </w:r>
      <w:r w:rsidR="00EB4944" w:rsidRPr="000D40AB">
        <w:rPr>
          <w:rFonts w:ascii="Times New Roman" w:hAnsi="Times New Roman" w:cs="Times New Roman"/>
          <w:sz w:val="24"/>
          <w:szCs w:val="24"/>
        </w:rPr>
        <w:t>8</w:t>
      </w:r>
      <w:r w:rsidRPr="000D40AB">
        <w:rPr>
          <w:rFonts w:ascii="Times New Roman" w:hAnsi="Times New Roman" w:cs="Times New Roman"/>
          <w:sz w:val="24"/>
          <w:szCs w:val="24"/>
        </w:rPr>
        <w:t xml:space="preserve"> документации об аукционе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аукционе;</w:t>
      </w:r>
    </w:p>
    <w:p w:rsidR="00236C8D" w:rsidRPr="000D40AB" w:rsidRDefault="00236C8D" w:rsidP="00EB4944">
      <w:pPr>
        <w:spacing w:after="0" w:line="240" w:lineRule="auto"/>
        <w:ind w:firstLine="709"/>
        <w:jc w:val="both"/>
        <w:rPr>
          <w:rFonts w:ascii="Times New Roman" w:hAnsi="Times New Roman" w:cs="Times New Roman"/>
          <w:sz w:val="24"/>
          <w:szCs w:val="24"/>
        </w:rPr>
      </w:pPr>
      <w:r w:rsidRPr="000D40AB">
        <w:rPr>
          <w:rFonts w:ascii="Times New Roman" w:hAnsi="Times New Roman" w:cs="Times New Roman"/>
          <w:sz w:val="24"/>
          <w:szCs w:val="24"/>
        </w:rPr>
        <w:t xml:space="preserve">2) несоответствия информации, предусмотренной </w:t>
      </w:r>
      <w:r w:rsidR="00924C77" w:rsidRPr="000D40AB">
        <w:rPr>
          <w:rFonts w:ascii="Times New Roman" w:hAnsi="Times New Roman" w:cs="Times New Roman"/>
          <w:sz w:val="24"/>
          <w:szCs w:val="24"/>
        </w:rPr>
        <w:t xml:space="preserve">подпунктами 1 и 2 пункта 2.1 Раздела 8 </w:t>
      </w:r>
      <w:r w:rsidRPr="000D40AB">
        <w:rPr>
          <w:rFonts w:ascii="Times New Roman" w:hAnsi="Times New Roman" w:cs="Times New Roman"/>
          <w:sz w:val="24"/>
          <w:szCs w:val="24"/>
        </w:rPr>
        <w:t>документации об аукционе, требованиям документации и (или) извещения об аукционе;</w:t>
      </w:r>
    </w:p>
    <w:p w:rsidR="00924C77" w:rsidRPr="000D40AB" w:rsidRDefault="00924C77" w:rsidP="00EB4944">
      <w:pPr>
        <w:spacing w:after="0" w:line="240" w:lineRule="auto"/>
        <w:ind w:firstLine="709"/>
        <w:jc w:val="both"/>
        <w:rPr>
          <w:rFonts w:ascii="Times New Roman" w:hAnsi="Times New Roman" w:cs="Times New Roman"/>
          <w:sz w:val="24"/>
          <w:szCs w:val="24"/>
        </w:rPr>
      </w:pPr>
      <w:r w:rsidRPr="000D40AB">
        <w:rPr>
          <w:rFonts w:ascii="Times New Roman" w:hAnsi="Times New Roman" w:cs="Times New Roman"/>
          <w:sz w:val="24"/>
          <w:szCs w:val="24"/>
        </w:rPr>
        <w:t>3) непредставления документов и информации, которые предусмотре</w:t>
      </w:r>
      <w:r w:rsidR="0018219C">
        <w:rPr>
          <w:rFonts w:ascii="Times New Roman" w:hAnsi="Times New Roman" w:cs="Times New Roman"/>
          <w:sz w:val="24"/>
          <w:szCs w:val="24"/>
        </w:rPr>
        <w:t>ны подпунктами 1 – 9</w:t>
      </w:r>
      <w:bookmarkStart w:id="0" w:name="_GoBack"/>
      <w:bookmarkEnd w:id="0"/>
      <w:r w:rsidR="0018219C">
        <w:rPr>
          <w:rFonts w:ascii="Times New Roman" w:hAnsi="Times New Roman" w:cs="Times New Roman"/>
          <w:sz w:val="24"/>
          <w:szCs w:val="24"/>
        </w:rPr>
        <w:t xml:space="preserve"> пункта 2.3</w:t>
      </w:r>
      <w:r w:rsidRPr="000D40AB">
        <w:rPr>
          <w:rFonts w:ascii="Times New Roman" w:hAnsi="Times New Roman" w:cs="Times New Roman"/>
          <w:sz w:val="24"/>
          <w:szCs w:val="24"/>
        </w:rPr>
        <w:t xml:space="preserve"> Раздела 8 документации об аукционе, несоответствия указанных документов и информации требованиям, установленным документацией и (или) извещением об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924C77" w:rsidRPr="000D40AB" w:rsidRDefault="00924C77" w:rsidP="00EB4944">
      <w:pPr>
        <w:spacing w:after="0" w:line="240" w:lineRule="auto"/>
        <w:ind w:firstLine="709"/>
        <w:jc w:val="both"/>
        <w:rPr>
          <w:rFonts w:ascii="Times New Roman" w:hAnsi="Times New Roman" w:cs="Times New Roman"/>
          <w:sz w:val="24"/>
          <w:szCs w:val="24"/>
        </w:rPr>
      </w:pPr>
      <w:r w:rsidRPr="000D40AB">
        <w:rPr>
          <w:rFonts w:ascii="Times New Roman" w:hAnsi="Times New Roman" w:cs="Times New Roman"/>
          <w:sz w:val="24"/>
          <w:szCs w:val="24"/>
        </w:rPr>
        <w:t>4)</w:t>
      </w:r>
      <w:r w:rsidR="00581F6E" w:rsidRPr="000D40AB">
        <w:rPr>
          <w:rFonts w:ascii="Times New Roman" w:hAnsi="Times New Roman" w:cs="Times New Roman"/>
          <w:sz w:val="24"/>
          <w:szCs w:val="24"/>
        </w:rPr>
        <w:t xml:space="preserve"> несоответствия участника электронного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пункт</w:t>
      </w:r>
      <w:r w:rsidR="000D7F62" w:rsidRPr="000D40AB">
        <w:rPr>
          <w:rFonts w:ascii="Times New Roman" w:hAnsi="Times New Roman" w:cs="Times New Roman"/>
          <w:sz w:val="24"/>
          <w:szCs w:val="24"/>
        </w:rPr>
        <w:t>ом</w:t>
      </w:r>
      <w:r w:rsidR="00581F6E" w:rsidRPr="000D40AB">
        <w:rPr>
          <w:rFonts w:ascii="Times New Roman" w:hAnsi="Times New Roman" w:cs="Times New Roman"/>
          <w:sz w:val="24"/>
          <w:szCs w:val="24"/>
        </w:rPr>
        <w:t xml:space="preserve"> 8.</w:t>
      </w:r>
      <w:r w:rsidR="000D7F62" w:rsidRPr="000D40AB">
        <w:rPr>
          <w:rFonts w:ascii="Times New Roman" w:hAnsi="Times New Roman" w:cs="Times New Roman"/>
          <w:sz w:val="24"/>
          <w:szCs w:val="24"/>
        </w:rPr>
        <w:t>3</w:t>
      </w:r>
      <w:r w:rsidR="00581F6E" w:rsidRPr="000D40AB">
        <w:rPr>
          <w:rFonts w:ascii="Times New Roman" w:hAnsi="Times New Roman" w:cs="Times New Roman"/>
          <w:sz w:val="24"/>
          <w:szCs w:val="24"/>
        </w:rPr>
        <w:t xml:space="preserve"> </w:t>
      </w:r>
      <w:r w:rsidR="000D7F62" w:rsidRPr="000D40AB">
        <w:rPr>
          <w:rFonts w:ascii="Times New Roman" w:hAnsi="Times New Roman" w:cs="Times New Roman"/>
          <w:sz w:val="24"/>
          <w:szCs w:val="24"/>
        </w:rPr>
        <w:t>Раздела 1 документации об аукционе;</w:t>
      </w:r>
    </w:p>
    <w:p w:rsidR="00236C8D" w:rsidRPr="000D40AB" w:rsidRDefault="00924C77" w:rsidP="00EB4944">
      <w:pPr>
        <w:spacing w:after="0" w:line="240" w:lineRule="auto"/>
        <w:ind w:firstLine="709"/>
        <w:jc w:val="both"/>
        <w:rPr>
          <w:rFonts w:ascii="Times New Roman" w:hAnsi="Times New Roman" w:cs="Times New Roman"/>
          <w:sz w:val="24"/>
          <w:szCs w:val="24"/>
        </w:rPr>
      </w:pPr>
      <w:r w:rsidRPr="000D40AB">
        <w:rPr>
          <w:rFonts w:ascii="Times New Roman" w:hAnsi="Times New Roman" w:cs="Times New Roman"/>
          <w:sz w:val="24"/>
          <w:szCs w:val="24"/>
        </w:rPr>
        <w:t>5</w:t>
      </w:r>
      <w:r w:rsidR="00236C8D" w:rsidRPr="000D40AB">
        <w:rPr>
          <w:rFonts w:ascii="Times New Roman" w:hAnsi="Times New Roman" w:cs="Times New Roman"/>
          <w:sz w:val="24"/>
          <w:szCs w:val="24"/>
        </w:rPr>
        <w:t xml:space="preserve">) </w:t>
      </w:r>
      <w:r w:rsidRPr="000D40AB">
        <w:rPr>
          <w:rFonts w:ascii="Times New Roman" w:hAnsi="Times New Roman" w:cs="Times New Roman"/>
          <w:sz w:val="24"/>
          <w:szCs w:val="24"/>
        </w:rPr>
        <w:t>содержания в единой заявке на участие в аукционе в электронной форме сведений о ценовом предложении.</w:t>
      </w:r>
    </w:p>
    <w:p w:rsidR="0047169E" w:rsidRPr="000D40AB" w:rsidRDefault="0047169E" w:rsidP="00236C8D">
      <w:pPr>
        <w:spacing w:after="0" w:line="240" w:lineRule="auto"/>
        <w:ind w:firstLine="709"/>
        <w:jc w:val="both"/>
        <w:rPr>
          <w:rFonts w:ascii="Times New Roman" w:hAnsi="Times New Roman" w:cs="Times New Roman"/>
          <w:sz w:val="24"/>
          <w:szCs w:val="24"/>
        </w:rPr>
      </w:pPr>
      <w:r w:rsidRPr="000D40AB">
        <w:rPr>
          <w:rFonts w:ascii="Times New Roman" w:hAnsi="Times New Roman" w:cs="Times New Roman"/>
          <w:sz w:val="24"/>
          <w:szCs w:val="24"/>
        </w:rPr>
        <w:t xml:space="preserve">По результатам рассмотрения заявок на участие в электронном аукционе комиссия по осуществлению закупок формирует протокол рассмотрения заявок на участие в таком аукционе, подписываемый всеми присутствующими членами на заседании комиссии по осуществлению закупок. </w:t>
      </w:r>
    </w:p>
    <w:p w:rsidR="00236C8D" w:rsidRPr="000D40AB" w:rsidRDefault="00236C8D" w:rsidP="00236C8D">
      <w:pPr>
        <w:spacing w:after="0" w:line="240" w:lineRule="auto"/>
        <w:ind w:firstLine="709"/>
        <w:jc w:val="both"/>
        <w:rPr>
          <w:rFonts w:ascii="Times New Roman" w:hAnsi="Times New Roman" w:cs="Times New Roman"/>
          <w:sz w:val="24"/>
          <w:szCs w:val="24"/>
        </w:rPr>
      </w:pPr>
      <w:r w:rsidRPr="000D40AB">
        <w:rPr>
          <w:rFonts w:ascii="Times New Roman" w:hAnsi="Times New Roman" w:cs="Times New Roman"/>
          <w:sz w:val="24"/>
          <w:szCs w:val="24"/>
        </w:rPr>
        <w:t xml:space="preserve">В электронном аукционе могут участвовать только участники аукциона, заявки которых были признаны соответствующими требованиям извещения и аукционной документации в соответствии с протоколом рассмотрения </w:t>
      </w:r>
      <w:r w:rsidR="002A0480" w:rsidRPr="000D40AB">
        <w:rPr>
          <w:rFonts w:ascii="Times New Roman" w:hAnsi="Times New Roman" w:cs="Times New Roman"/>
          <w:sz w:val="24"/>
          <w:szCs w:val="24"/>
        </w:rPr>
        <w:t>единых</w:t>
      </w:r>
      <w:r w:rsidRPr="000D40AB">
        <w:rPr>
          <w:rFonts w:ascii="Times New Roman" w:hAnsi="Times New Roman" w:cs="Times New Roman"/>
          <w:sz w:val="24"/>
          <w:szCs w:val="24"/>
        </w:rPr>
        <w:t xml:space="preserve"> заявок. </w:t>
      </w:r>
    </w:p>
    <w:p w:rsidR="002A0480" w:rsidRPr="000D40AB" w:rsidRDefault="002A0480" w:rsidP="002A0480">
      <w:pPr>
        <w:spacing w:after="0" w:line="240" w:lineRule="auto"/>
        <w:ind w:firstLine="709"/>
        <w:jc w:val="both"/>
        <w:rPr>
          <w:rFonts w:ascii="Times New Roman" w:hAnsi="Times New Roman" w:cs="Times New Roman"/>
          <w:sz w:val="24"/>
          <w:szCs w:val="24"/>
        </w:rPr>
      </w:pPr>
      <w:r w:rsidRPr="000D40AB">
        <w:rPr>
          <w:rFonts w:ascii="Times New Roman" w:hAnsi="Times New Roman" w:cs="Times New Roman"/>
          <w:sz w:val="24"/>
          <w:szCs w:val="24"/>
        </w:rPr>
        <w:t xml:space="preserve">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rsidR="002A0480" w:rsidRPr="000D40AB" w:rsidRDefault="002A0480" w:rsidP="002A0480">
      <w:pPr>
        <w:spacing w:after="0" w:line="240" w:lineRule="auto"/>
        <w:ind w:firstLine="709"/>
        <w:jc w:val="both"/>
        <w:rPr>
          <w:rFonts w:ascii="Times New Roman" w:hAnsi="Times New Roman" w:cs="Times New Roman"/>
          <w:sz w:val="24"/>
          <w:szCs w:val="24"/>
        </w:rPr>
      </w:pPr>
      <w:r w:rsidRPr="000D40AB">
        <w:rPr>
          <w:rFonts w:ascii="Times New Roman" w:hAnsi="Times New Roman" w:cs="Times New Roman"/>
          <w:sz w:val="24"/>
          <w:szCs w:val="24"/>
        </w:rPr>
        <w:t>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w:t>
      </w:r>
    </w:p>
    <w:p w:rsidR="006D037B" w:rsidRPr="000D40AB" w:rsidRDefault="002A0480" w:rsidP="002A0480">
      <w:pPr>
        <w:spacing w:after="0" w:line="240" w:lineRule="auto"/>
        <w:ind w:firstLine="709"/>
        <w:jc w:val="both"/>
        <w:rPr>
          <w:rFonts w:ascii="Times New Roman" w:hAnsi="Times New Roman" w:cs="Times New Roman"/>
          <w:sz w:val="24"/>
          <w:szCs w:val="24"/>
        </w:rPr>
      </w:pPr>
      <w:r w:rsidRPr="000D40AB">
        <w:rPr>
          <w:rFonts w:ascii="Times New Roman" w:hAnsi="Times New Roman" w:cs="Times New Roman"/>
          <w:sz w:val="24"/>
          <w:szCs w:val="24"/>
        </w:rPr>
        <w:t>Комиссией по осуществлению закупок в течение двух дней со дня получения от оператора электронной площадки результатов сопоставления ценовых предложений участников аукциона в электронной форме формируется протокол подведения итогов электронного аукциона. Указанный протокол подписывается всеми участвовавшими в рассмотрении этих заявок членами комиссии по осуществлению закупок.</w:t>
      </w:r>
    </w:p>
    <w:p w:rsidR="00794949" w:rsidRPr="000D40AB" w:rsidRDefault="00794949" w:rsidP="00794949">
      <w:pPr>
        <w:widowControl w:val="0"/>
        <w:spacing w:after="0" w:line="240" w:lineRule="auto"/>
        <w:ind w:firstLine="709"/>
        <w:jc w:val="both"/>
        <w:rPr>
          <w:rFonts w:ascii="Times New Roman" w:hAnsi="Times New Roman" w:cs="Times New Roman"/>
          <w:sz w:val="24"/>
          <w:szCs w:val="24"/>
        </w:rPr>
      </w:pPr>
      <w:r w:rsidRPr="000D40AB">
        <w:rPr>
          <w:rFonts w:ascii="Times New Roman" w:hAnsi="Times New Roman" w:cs="Times New Roman"/>
          <w:sz w:val="24"/>
          <w:szCs w:val="24"/>
        </w:rPr>
        <w:t xml:space="preserve">В случае если до истечения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заказчик заключает договор: </w:t>
      </w:r>
    </w:p>
    <w:p w:rsidR="00794949" w:rsidRPr="000D40AB" w:rsidRDefault="00794949" w:rsidP="00794949">
      <w:pPr>
        <w:widowControl w:val="0"/>
        <w:spacing w:after="0" w:line="240" w:lineRule="auto"/>
        <w:ind w:firstLine="709"/>
        <w:jc w:val="both"/>
        <w:rPr>
          <w:rFonts w:ascii="Times New Roman" w:hAnsi="Times New Roman" w:cs="Times New Roman"/>
          <w:spacing w:val="-4"/>
          <w:sz w:val="24"/>
          <w:szCs w:val="24"/>
        </w:rPr>
      </w:pPr>
      <w:r w:rsidRPr="000D40AB">
        <w:rPr>
          <w:rFonts w:ascii="Times New Roman" w:hAnsi="Times New Roman" w:cs="Times New Roman"/>
          <w:sz w:val="24"/>
          <w:szCs w:val="24"/>
        </w:rPr>
        <w:t>с участником такого аукциона, заявка на участие в котором</w:t>
      </w:r>
      <w:r w:rsidRPr="000D40AB">
        <w:rPr>
          <w:rFonts w:ascii="Times New Roman" w:hAnsi="Times New Roman" w:cs="Times New Roman"/>
          <w:spacing w:val="-4"/>
          <w:sz w:val="24"/>
          <w:szCs w:val="24"/>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0D40AB">
        <w:rPr>
          <w:rFonts w:ascii="Times New Roman" w:hAnsi="Times New Roman" w:cs="Times New Roman"/>
          <w:sz w:val="24"/>
          <w:szCs w:val="24"/>
        </w:rPr>
        <w:t>извещения</w:t>
      </w:r>
      <w:r w:rsidRPr="000D40AB">
        <w:rPr>
          <w:rFonts w:ascii="Times New Roman" w:hAnsi="Times New Roman" w:cs="Times New Roman"/>
          <w:spacing w:val="-4"/>
          <w:sz w:val="24"/>
          <w:szCs w:val="24"/>
        </w:rPr>
        <w:t xml:space="preserve"> и документации о таком аукционе;</w:t>
      </w:r>
    </w:p>
    <w:p w:rsidR="00794949" w:rsidRPr="000D40AB" w:rsidRDefault="00794949" w:rsidP="00794949">
      <w:pPr>
        <w:widowControl w:val="0"/>
        <w:spacing w:after="0" w:line="240" w:lineRule="auto"/>
        <w:ind w:firstLine="709"/>
        <w:jc w:val="both"/>
        <w:rPr>
          <w:rFonts w:ascii="Times New Roman" w:hAnsi="Times New Roman" w:cs="Times New Roman"/>
          <w:spacing w:val="-4"/>
          <w:sz w:val="24"/>
          <w:szCs w:val="24"/>
        </w:rPr>
      </w:pPr>
      <w:r w:rsidRPr="000D40AB">
        <w:rPr>
          <w:rFonts w:ascii="Times New Roman" w:hAnsi="Times New Roman" w:cs="Times New Roman"/>
          <w:spacing w:val="-4"/>
          <w:sz w:val="24"/>
          <w:szCs w:val="24"/>
        </w:rPr>
        <w:t xml:space="preserve">с 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w:t>
      </w:r>
      <w:r w:rsidRPr="000D40AB">
        <w:rPr>
          <w:rFonts w:ascii="Times New Roman" w:hAnsi="Times New Roman" w:cs="Times New Roman"/>
          <w:sz w:val="24"/>
          <w:szCs w:val="24"/>
        </w:rPr>
        <w:t>извещения</w:t>
      </w:r>
      <w:r w:rsidRPr="000D40AB">
        <w:rPr>
          <w:rFonts w:ascii="Times New Roman" w:hAnsi="Times New Roman" w:cs="Times New Roman"/>
          <w:spacing w:val="-4"/>
          <w:sz w:val="24"/>
          <w:szCs w:val="24"/>
        </w:rPr>
        <w:t xml:space="preserve"> и документации о таком аукционе.</w:t>
      </w:r>
    </w:p>
    <w:p w:rsidR="00794949" w:rsidRPr="000D40AB" w:rsidRDefault="00794949" w:rsidP="00794949">
      <w:pPr>
        <w:spacing w:after="0" w:line="240" w:lineRule="auto"/>
        <w:ind w:firstLine="709"/>
        <w:jc w:val="both"/>
        <w:rPr>
          <w:rFonts w:ascii="Times New Roman" w:hAnsi="Times New Roman" w:cs="Times New Roman"/>
          <w:sz w:val="24"/>
          <w:szCs w:val="24"/>
        </w:rPr>
      </w:pPr>
      <w:r w:rsidRPr="000D40AB">
        <w:rPr>
          <w:rFonts w:ascii="Times New Roman" w:hAnsi="Times New Roman" w:cs="Times New Roman"/>
          <w:sz w:val="24"/>
          <w:szCs w:val="24"/>
        </w:rPr>
        <w:lastRenderedPageBreak/>
        <w:t>В случае если при проведении электронного аукциона цена договора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794949" w:rsidRPr="000D40AB" w:rsidRDefault="00794949" w:rsidP="00794949">
      <w:pPr>
        <w:spacing w:after="0" w:line="240" w:lineRule="auto"/>
        <w:ind w:firstLine="709"/>
        <w:jc w:val="both"/>
        <w:rPr>
          <w:rFonts w:ascii="Times New Roman" w:hAnsi="Times New Roman" w:cs="Times New Roman"/>
          <w:sz w:val="24"/>
          <w:szCs w:val="24"/>
        </w:rPr>
      </w:pPr>
      <w:r w:rsidRPr="000D40AB">
        <w:rPr>
          <w:rFonts w:ascii="Times New Roman" w:hAnsi="Times New Roman" w:cs="Times New Roman"/>
          <w:sz w:val="24"/>
          <w:szCs w:val="24"/>
        </w:rPr>
        <w:t>В случае, если по истечении установленного оператором электронной площадки или заказчиком интервала между подачей ценовых предложений не подано ни одного ценового предложения,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rsidR="006D037B" w:rsidRPr="000D40AB" w:rsidRDefault="006D037B" w:rsidP="006D037B">
      <w:pPr>
        <w:spacing w:after="0" w:line="240" w:lineRule="auto"/>
        <w:ind w:firstLine="709"/>
        <w:jc w:val="both"/>
        <w:rPr>
          <w:sz w:val="24"/>
          <w:szCs w:val="24"/>
        </w:rPr>
      </w:pPr>
    </w:p>
    <w:sectPr w:rsidR="006D037B" w:rsidRPr="000D40AB" w:rsidSect="000D40AB">
      <w:pgSz w:w="11906" w:h="16838"/>
      <w:pgMar w:top="851"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182" w:rsidRDefault="003B4182" w:rsidP="00F83BEC">
      <w:pPr>
        <w:spacing w:after="0" w:line="240" w:lineRule="auto"/>
      </w:pPr>
      <w:r>
        <w:separator/>
      </w:r>
    </w:p>
  </w:endnote>
  <w:endnote w:type="continuationSeparator" w:id="0">
    <w:p w:rsidR="003B4182" w:rsidRDefault="003B4182" w:rsidP="00F83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182" w:rsidRDefault="003B4182" w:rsidP="00F83BEC">
      <w:pPr>
        <w:spacing w:after="0" w:line="240" w:lineRule="auto"/>
      </w:pPr>
      <w:r>
        <w:separator/>
      </w:r>
    </w:p>
  </w:footnote>
  <w:footnote w:type="continuationSeparator" w:id="0">
    <w:p w:rsidR="003B4182" w:rsidRDefault="003B4182" w:rsidP="00F83B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913193"/>
    <w:multiLevelType w:val="hybridMultilevel"/>
    <w:tmpl w:val="4922192A"/>
    <w:lvl w:ilvl="0" w:tplc="7CC4F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36C8D"/>
    <w:rsid w:val="000D40AB"/>
    <w:rsid w:val="000D7F62"/>
    <w:rsid w:val="0018219C"/>
    <w:rsid w:val="00236C8D"/>
    <w:rsid w:val="002A0480"/>
    <w:rsid w:val="003B4182"/>
    <w:rsid w:val="0047169E"/>
    <w:rsid w:val="00581F6E"/>
    <w:rsid w:val="006D037B"/>
    <w:rsid w:val="00794949"/>
    <w:rsid w:val="007F1BD0"/>
    <w:rsid w:val="008351D4"/>
    <w:rsid w:val="00924C77"/>
    <w:rsid w:val="009D7C66"/>
    <w:rsid w:val="00BD7142"/>
    <w:rsid w:val="00CF2BE6"/>
    <w:rsid w:val="00D65155"/>
    <w:rsid w:val="00E45D9D"/>
    <w:rsid w:val="00EB4944"/>
    <w:rsid w:val="00F83BEC"/>
    <w:rsid w:val="00FC0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246C3F-2292-41F9-956A-A0232C75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C8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944"/>
    <w:pPr>
      <w:ind w:left="720"/>
      <w:contextualSpacing/>
    </w:pPr>
  </w:style>
  <w:style w:type="paragraph" w:customStyle="1" w:styleId="formattext">
    <w:name w:val="formattext"/>
    <w:basedOn w:val="a"/>
    <w:rsid w:val="006D03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D40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40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674</Words>
  <Characters>3845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Марина Ивановна</dc:creator>
  <cp:keywords/>
  <dc:description/>
  <cp:lastModifiedBy>HP</cp:lastModifiedBy>
  <cp:revision>13</cp:revision>
  <cp:lastPrinted>2021-02-09T06:27:00Z</cp:lastPrinted>
  <dcterms:created xsi:type="dcterms:W3CDTF">2019-09-20T06:59:00Z</dcterms:created>
  <dcterms:modified xsi:type="dcterms:W3CDTF">2023-04-13T08:22:00Z</dcterms:modified>
</cp:coreProperties>
</file>