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69101" w14:textId="77777777" w:rsidR="00147385" w:rsidRDefault="0063550F">
      <w:pPr>
        <w:keepNext/>
        <w:tabs>
          <w:tab w:val="left" w:pos="7088"/>
        </w:tabs>
        <w:jc w:val="center"/>
        <w:outlineLvl w:val="0"/>
        <w:rPr>
          <w:b/>
          <w:sz w:val="28"/>
          <w:szCs w:val="28"/>
        </w:rPr>
      </w:pPr>
      <w:r>
        <w:rPr>
          <w:b/>
          <w:noProof/>
          <w:sz w:val="28"/>
          <w:szCs w:val="28"/>
          <w:lang w:eastAsia="ru-RU"/>
        </w:rPr>
        <w:drawing>
          <wp:anchor distT="0" distB="0" distL="114935" distR="114935" simplePos="0" relativeHeight="251658752" behindDoc="0" locked="0" layoutInCell="1" allowOverlap="1" wp14:anchorId="7C90B0AA" wp14:editId="55D657E7">
            <wp:simplePos x="0" y="0"/>
            <wp:positionH relativeFrom="column">
              <wp:posOffset>2362200</wp:posOffset>
            </wp:positionH>
            <wp:positionV relativeFrom="paragraph">
              <wp:posOffset>8890</wp:posOffset>
            </wp:positionV>
            <wp:extent cx="1874520" cy="12801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21542" t="20361" r="36812" b="44037"/>
                    <a:stretch>
                      <a:fillRect/>
                    </a:stretch>
                  </pic:blipFill>
                  <pic:spPr bwMode="auto">
                    <a:xfrm>
                      <a:off x="0" y="0"/>
                      <a:ext cx="1874520" cy="1280160"/>
                    </a:xfrm>
                    <a:prstGeom prst="rect">
                      <a:avLst/>
                    </a:prstGeom>
                    <a:solidFill>
                      <a:srgbClr val="FFFFFF"/>
                    </a:solidFill>
                    <a:ln>
                      <a:noFill/>
                    </a:ln>
                  </pic:spPr>
                </pic:pic>
              </a:graphicData>
            </a:graphic>
          </wp:anchor>
        </w:drawing>
      </w:r>
    </w:p>
    <w:p w14:paraId="7405AC00" w14:textId="77777777" w:rsidR="00147385" w:rsidRDefault="00147385" w:rsidP="00A94D92">
      <w:pPr>
        <w:keepNext/>
        <w:tabs>
          <w:tab w:val="left" w:pos="7088"/>
        </w:tabs>
        <w:spacing w:before="0" w:after="0"/>
        <w:jc w:val="center"/>
        <w:outlineLvl w:val="0"/>
        <w:rPr>
          <w:b/>
          <w:sz w:val="28"/>
          <w:szCs w:val="28"/>
        </w:rPr>
      </w:pPr>
    </w:p>
    <w:p w14:paraId="18A477A2" w14:textId="77777777" w:rsidR="00147385" w:rsidRDefault="00147385" w:rsidP="00A94D92">
      <w:pPr>
        <w:keepNext/>
        <w:tabs>
          <w:tab w:val="left" w:pos="7088"/>
        </w:tabs>
        <w:spacing w:before="0" w:after="0"/>
        <w:jc w:val="center"/>
        <w:outlineLvl w:val="0"/>
        <w:rPr>
          <w:b/>
          <w:sz w:val="28"/>
          <w:szCs w:val="28"/>
        </w:rPr>
      </w:pPr>
    </w:p>
    <w:p w14:paraId="788E5099" w14:textId="77777777" w:rsidR="0063550F" w:rsidRDefault="0063550F" w:rsidP="00A94D92">
      <w:pPr>
        <w:keepNext/>
        <w:tabs>
          <w:tab w:val="left" w:pos="7088"/>
        </w:tabs>
        <w:spacing w:before="0" w:after="0"/>
        <w:jc w:val="center"/>
        <w:outlineLvl w:val="0"/>
        <w:rPr>
          <w:b/>
          <w:sz w:val="28"/>
          <w:szCs w:val="28"/>
        </w:rPr>
      </w:pPr>
    </w:p>
    <w:p w14:paraId="06B6FA1E" w14:textId="77777777" w:rsidR="0063550F" w:rsidRDefault="0063550F" w:rsidP="00A94D92">
      <w:pPr>
        <w:keepNext/>
        <w:tabs>
          <w:tab w:val="left" w:pos="7088"/>
        </w:tabs>
        <w:spacing w:before="0" w:after="0"/>
        <w:jc w:val="center"/>
        <w:outlineLvl w:val="0"/>
        <w:rPr>
          <w:b/>
          <w:sz w:val="28"/>
          <w:szCs w:val="28"/>
        </w:rPr>
      </w:pPr>
    </w:p>
    <w:p w14:paraId="34A6002E" w14:textId="77777777" w:rsidR="0063550F" w:rsidRDefault="0063550F" w:rsidP="00A94D92">
      <w:pPr>
        <w:keepNext/>
        <w:tabs>
          <w:tab w:val="left" w:pos="7088"/>
        </w:tabs>
        <w:spacing w:before="0" w:after="0"/>
        <w:jc w:val="center"/>
        <w:outlineLvl w:val="0"/>
        <w:rPr>
          <w:b/>
          <w:sz w:val="28"/>
          <w:szCs w:val="28"/>
        </w:rPr>
      </w:pPr>
    </w:p>
    <w:p w14:paraId="5F61AFCA" w14:textId="77777777" w:rsidR="00147385" w:rsidRDefault="0063550F" w:rsidP="00A94D92">
      <w:pPr>
        <w:keepNext/>
        <w:tabs>
          <w:tab w:val="left" w:pos="7088"/>
        </w:tabs>
        <w:spacing w:before="0" w:after="0"/>
        <w:jc w:val="center"/>
        <w:outlineLvl w:val="0"/>
        <w:rPr>
          <w:b/>
          <w:sz w:val="28"/>
          <w:szCs w:val="28"/>
        </w:rPr>
      </w:pPr>
      <w:r>
        <w:rPr>
          <w:b/>
          <w:sz w:val="28"/>
          <w:szCs w:val="28"/>
        </w:rPr>
        <w:t>Общество с ограниченной ответственностью «Донэнерго Тепловые сети»</w:t>
      </w:r>
    </w:p>
    <w:p w14:paraId="41A1B25F" w14:textId="77777777" w:rsidR="00147385" w:rsidRDefault="004F3CF2" w:rsidP="00A94D92">
      <w:pPr>
        <w:keepNext/>
        <w:tabs>
          <w:tab w:val="left" w:pos="7088"/>
        </w:tabs>
        <w:spacing w:before="0" w:after="0"/>
        <w:jc w:val="center"/>
        <w:outlineLvl w:val="0"/>
        <w:rPr>
          <w:sz w:val="28"/>
          <w:szCs w:val="20"/>
        </w:rPr>
      </w:pPr>
      <w:r>
        <w:rPr>
          <w:b/>
          <w:sz w:val="28"/>
          <w:szCs w:val="28"/>
        </w:rPr>
        <w:t>(</w:t>
      </w:r>
      <w:r w:rsidR="00A32A1C">
        <w:rPr>
          <w:b/>
          <w:sz w:val="28"/>
          <w:szCs w:val="28"/>
        </w:rPr>
        <w:t>ООО «ДТС»</w:t>
      </w:r>
      <w:r>
        <w:rPr>
          <w:b/>
          <w:sz w:val="28"/>
          <w:szCs w:val="28"/>
        </w:rPr>
        <w:t>)</w:t>
      </w:r>
    </w:p>
    <w:p w14:paraId="7344C61E" w14:textId="77777777" w:rsidR="00147385" w:rsidRDefault="00147385" w:rsidP="00A94D92">
      <w:pPr>
        <w:widowControl w:val="0"/>
        <w:shd w:val="clear" w:color="auto" w:fill="FFFFFF"/>
        <w:spacing w:before="0" w:after="0"/>
        <w:ind w:left="446" w:hanging="20"/>
        <w:jc w:val="center"/>
        <w:rPr>
          <w:b/>
        </w:rPr>
      </w:pPr>
    </w:p>
    <w:p w14:paraId="30716469" w14:textId="77777777" w:rsidR="00147385" w:rsidRDefault="00147385" w:rsidP="00A94D92">
      <w:pPr>
        <w:widowControl w:val="0"/>
        <w:shd w:val="clear" w:color="auto" w:fill="FFFFFF"/>
        <w:spacing w:before="0" w:after="0"/>
        <w:ind w:left="446" w:hanging="20"/>
        <w:jc w:val="center"/>
        <w:rPr>
          <w:b/>
        </w:rPr>
      </w:pPr>
    </w:p>
    <w:p w14:paraId="0925DF33" w14:textId="77777777" w:rsidR="00147385" w:rsidRDefault="00147385" w:rsidP="00A94D92">
      <w:pPr>
        <w:spacing w:before="0" w:after="0"/>
        <w:ind w:firstLine="4820"/>
        <w:jc w:val="both"/>
      </w:pPr>
    </w:p>
    <w:p w14:paraId="0CF04CD8" w14:textId="77777777" w:rsidR="00147385" w:rsidRDefault="00147385" w:rsidP="00A94D92">
      <w:pPr>
        <w:spacing w:before="0" w:after="0"/>
        <w:ind w:firstLine="709"/>
        <w:jc w:val="center"/>
      </w:pPr>
    </w:p>
    <w:p w14:paraId="79C0BF79" w14:textId="77777777" w:rsidR="00147385" w:rsidRPr="000E32C9" w:rsidRDefault="004F3CF2" w:rsidP="00A94D92">
      <w:pPr>
        <w:pStyle w:val="4"/>
        <w:spacing w:before="0" w:after="0"/>
        <w:rPr>
          <w:sz w:val="28"/>
          <w:szCs w:val="28"/>
        </w:rPr>
      </w:pPr>
      <w:r w:rsidRPr="000E32C9">
        <w:rPr>
          <w:sz w:val="28"/>
          <w:szCs w:val="28"/>
        </w:rPr>
        <w:t>ДОКУМЕНТАЦИЯ</w:t>
      </w:r>
      <w:r w:rsidR="00D76E5E">
        <w:rPr>
          <w:sz w:val="28"/>
          <w:szCs w:val="28"/>
        </w:rPr>
        <w:t xml:space="preserve"> О </w:t>
      </w:r>
      <w:r w:rsidR="004A721C">
        <w:rPr>
          <w:sz w:val="28"/>
          <w:szCs w:val="28"/>
        </w:rPr>
        <w:t>ЗАПРОС</w:t>
      </w:r>
      <w:r w:rsidR="00D76E5E">
        <w:rPr>
          <w:sz w:val="28"/>
          <w:szCs w:val="28"/>
        </w:rPr>
        <w:t>Е</w:t>
      </w:r>
      <w:r w:rsidR="004A721C">
        <w:rPr>
          <w:sz w:val="28"/>
          <w:szCs w:val="28"/>
        </w:rPr>
        <w:t xml:space="preserve"> ПРЕДЛОЖЕНИЙ</w:t>
      </w:r>
    </w:p>
    <w:p w14:paraId="727E9052" w14:textId="77777777" w:rsidR="00147385" w:rsidRPr="000E32C9" w:rsidRDefault="004F3CF2" w:rsidP="00A94D92">
      <w:pPr>
        <w:pStyle w:val="4"/>
        <w:spacing w:before="0" w:after="0"/>
        <w:rPr>
          <w:sz w:val="28"/>
          <w:szCs w:val="28"/>
        </w:rPr>
      </w:pPr>
      <w:r w:rsidRPr="000E32C9">
        <w:rPr>
          <w:sz w:val="28"/>
          <w:szCs w:val="28"/>
        </w:rPr>
        <w:t>В ЭЛЕКТРОННОЙ ФОРМЕ</w:t>
      </w:r>
    </w:p>
    <w:p w14:paraId="7C73944B" w14:textId="77777777" w:rsidR="00147385" w:rsidRDefault="00147385" w:rsidP="00A94D92">
      <w:pPr>
        <w:spacing w:before="0" w:after="0"/>
        <w:jc w:val="center"/>
        <w:rPr>
          <w:b/>
          <w:bCs/>
          <w:i/>
          <w:color w:val="000000"/>
          <w:spacing w:val="1"/>
        </w:rPr>
      </w:pPr>
    </w:p>
    <w:p w14:paraId="790D00D9" w14:textId="77777777" w:rsidR="00432CA2" w:rsidRDefault="00432CA2" w:rsidP="00A94D92">
      <w:pPr>
        <w:spacing w:before="0" w:after="0"/>
        <w:jc w:val="center"/>
        <w:rPr>
          <w:b/>
          <w:bCs/>
          <w:i/>
          <w:color w:val="000000"/>
          <w:spacing w:val="1"/>
        </w:rPr>
      </w:pPr>
    </w:p>
    <w:p w14:paraId="02E66B90" w14:textId="77777777" w:rsidR="00147385" w:rsidRDefault="00147385" w:rsidP="00A94D92">
      <w:pPr>
        <w:spacing w:before="0" w:after="0"/>
      </w:pPr>
    </w:p>
    <w:p w14:paraId="5CB927FC" w14:textId="77777777" w:rsidR="00432CA2" w:rsidRDefault="00432CA2" w:rsidP="00A94D92">
      <w:pPr>
        <w:spacing w:before="0" w:after="0"/>
      </w:pPr>
    </w:p>
    <w:p w14:paraId="463FE2FD" w14:textId="77777777" w:rsidR="00432CA2" w:rsidRDefault="00432CA2" w:rsidP="00A94D92">
      <w:pPr>
        <w:spacing w:before="0" w:after="0"/>
      </w:pPr>
    </w:p>
    <w:p w14:paraId="66C5B8C3" w14:textId="77777777" w:rsidR="001F3E0B" w:rsidRPr="001F3E0B" w:rsidRDefault="001F3E0B" w:rsidP="00A94D92">
      <w:pPr>
        <w:spacing w:before="0" w:after="0"/>
        <w:jc w:val="center"/>
        <w:rPr>
          <w:b/>
          <w:i/>
          <w:sz w:val="28"/>
          <w:szCs w:val="28"/>
        </w:rPr>
      </w:pPr>
      <w:bookmarkStart w:id="0" w:name="__DdeLink__51019_1968945060"/>
      <w:bookmarkEnd w:id="0"/>
      <w:r w:rsidRPr="001F3E0B">
        <w:rPr>
          <w:b/>
          <w:i/>
          <w:sz w:val="28"/>
          <w:szCs w:val="28"/>
        </w:rPr>
        <w:t xml:space="preserve">Мыло, очищающие, защитные и регенерирующие средства, спреи </w:t>
      </w:r>
    </w:p>
    <w:p w14:paraId="74CE4915" w14:textId="560A5E05" w:rsidR="00084435" w:rsidRPr="001F3E0B" w:rsidRDefault="001F3E0B" w:rsidP="00A94D92">
      <w:pPr>
        <w:spacing w:before="0" w:after="0"/>
        <w:jc w:val="center"/>
        <w:rPr>
          <w:b/>
          <w:bCs/>
          <w:sz w:val="28"/>
          <w:szCs w:val="28"/>
        </w:rPr>
      </w:pPr>
      <w:r w:rsidRPr="001F3E0B">
        <w:rPr>
          <w:b/>
          <w:i/>
          <w:sz w:val="28"/>
          <w:szCs w:val="28"/>
        </w:rPr>
        <w:t>для нужд РТС ООО "ДТС"</w:t>
      </w:r>
    </w:p>
    <w:p w14:paraId="28D6B1F3" w14:textId="77777777" w:rsidR="00116AC0" w:rsidRDefault="00116AC0" w:rsidP="00A94D92">
      <w:pPr>
        <w:spacing w:before="0" w:after="0"/>
        <w:jc w:val="center"/>
        <w:rPr>
          <w:b/>
          <w:bCs/>
          <w:sz w:val="28"/>
          <w:szCs w:val="28"/>
        </w:rPr>
      </w:pPr>
    </w:p>
    <w:p w14:paraId="2E26E37D" w14:textId="77777777" w:rsidR="001F3E0B" w:rsidRDefault="001F3E0B" w:rsidP="00A94D92">
      <w:pPr>
        <w:spacing w:before="0" w:after="0"/>
        <w:jc w:val="center"/>
        <w:rPr>
          <w:b/>
          <w:bCs/>
          <w:sz w:val="28"/>
          <w:szCs w:val="28"/>
        </w:rPr>
      </w:pPr>
    </w:p>
    <w:p w14:paraId="0B3405DE" w14:textId="77777777" w:rsidR="001F3E0B" w:rsidRDefault="001F3E0B" w:rsidP="00A94D92">
      <w:pPr>
        <w:spacing w:before="0" w:after="0"/>
        <w:jc w:val="center"/>
        <w:rPr>
          <w:b/>
          <w:bCs/>
          <w:sz w:val="28"/>
          <w:szCs w:val="28"/>
        </w:rPr>
      </w:pPr>
    </w:p>
    <w:p w14:paraId="4F7592EA" w14:textId="3E26655F" w:rsidR="00147385" w:rsidRDefault="006B4D94" w:rsidP="00A94D92">
      <w:pPr>
        <w:spacing w:before="0" w:after="0"/>
        <w:jc w:val="center"/>
      </w:pPr>
      <w:r w:rsidRPr="00691C97">
        <w:rPr>
          <w:b/>
          <w:bCs/>
          <w:sz w:val="28"/>
          <w:szCs w:val="28"/>
        </w:rPr>
        <w:t>№</w:t>
      </w:r>
      <w:r w:rsidR="00445EAF">
        <w:rPr>
          <w:b/>
          <w:bCs/>
          <w:sz w:val="28"/>
          <w:szCs w:val="28"/>
        </w:rPr>
        <w:t xml:space="preserve"> 13-11-2</w:t>
      </w:r>
      <w:r w:rsidR="001F3E0B">
        <w:rPr>
          <w:b/>
          <w:bCs/>
          <w:sz w:val="28"/>
          <w:szCs w:val="28"/>
        </w:rPr>
        <w:t>4</w:t>
      </w:r>
      <w:r w:rsidR="00445EAF">
        <w:rPr>
          <w:b/>
          <w:bCs/>
          <w:sz w:val="28"/>
          <w:szCs w:val="28"/>
        </w:rPr>
        <w:t>/00</w:t>
      </w:r>
      <w:r w:rsidR="001F3E0B">
        <w:rPr>
          <w:b/>
          <w:bCs/>
          <w:sz w:val="28"/>
          <w:szCs w:val="28"/>
        </w:rPr>
        <w:t xml:space="preserve">2 </w:t>
      </w:r>
      <w:r w:rsidR="00445EAF">
        <w:rPr>
          <w:b/>
          <w:bCs/>
          <w:sz w:val="28"/>
          <w:szCs w:val="28"/>
        </w:rPr>
        <w:t>ОД</w:t>
      </w:r>
    </w:p>
    <w:p w14:paraId="6C91FA77" w14:textId="77777777" w:rsidR="00147385" w:rsidRDefault="00147385" w:rsidP="00A94D92">
      <w:pPr>
        <w:spacing w:before="0" w:after="0"/>
      </w:pPr>
    </w:p>
    <w:p w14:paraId="374290CE" w14:textId="77777777" w:rsidR="00147385" w:rsidRDefault="00147385" w:rsidP="00A94D92">
      <w:pPr>
        <w:spacing w:before="0" w:after="0"/>
      </w:pPr>
    </w:p>
    <w:p w14:paraId="0FBA0621" w14:textId="77777777" w:rsidR="00147385" w:rsidRDefault="00147385" w:rsidP="00A94D92">
      <w:pPr>
        <w:spacing w:before="0" w:after="0"/>
      </w:pPr>
    </w:p>
    <w:p w14:paraId="6E89EAEA" w14:textId="77777777" w:rsidR="00147385" w:rsidRDefault="00147385" w:rsidP="00A94D92">
      <w:pPr>
        <w:spacing w:before="0" w:after="0"/>
      </w:pPr>
    </w:p>
    <w:p w14:paraId="3C06056D" w14:textId="77777777" w:rsidR="00147385" w:rsidRDefault="00147385" w:rsidP="007C5B64">
      <w:pPr>
        <w:spacing w:before="0" w:after="0"/>
        <w:jc w:val="center"/>
        <w:rPr>
          <w:b/>
          <w:bCs/>
          <w:i/>
          <w:iCs/>
          <w:sz w:val="28"/>
          <w:szCs w:val="28"/>
        </w:rPr>
      </w:pPr>
    </w:p>
    <w:p w14:paraId="4E0AE829" w14:textId="77777777" w:rsidR="00147385" w:rsidRDefault="00147385" w:rsidP="00A94D92">
      <w:pPr>
        <w:spacing w:before="0" w:after="0"/>
        <w:rPr>
          <w:sz w:val="28"/>
          <w:szCs w:val="28"/>
        </w:rPr>
      </w:pPr>
    </w:p>
    <w:p w14:paraId="13794444" w14:textId="77777777" w:rsidR="00147385" w:rsidRDefault="00147385" w:rsidP="00A94D92">
      <w:pPr>
        <w:spacing w:before="0" w:after="0"/>
        <w:rPr>
          <w:sz w:val="28"/>
          <w:szCs w:val="28"/>
        </w:rPr>
      </w:pPr>
    </w:p>
    <w:p w14:paraId="2E3C903D" w14:textId="77777777" w:rsidR="000B2C55" w:rsidRDefault="000B2C55" w:rsidP="00A94D92">
      <w:pPr>
        <w:spacing w:before="0" w:after="0"/>
        <w:rPr>
          <w:sz w:val="28"/>
          <w:szCs w:val="28"/>
        </w:rPr>
      </w:pPr>
    </w:p>
    <w:p w14:paraId="64763C17" w14:textId="77777777" w:rsidR="000B2C55" w:rsidRDefault="000B2C55" w:rsidP="00A94D92">
      <w:pPr>
        <w:spacing w:before="0" w:after="0"/>
        <w:rPr>
          <w:sz w:val="28"/>
          <w:szCs w:val="28"/>
        </w:rPr>
      </w:pPr>
    </w:p>
    <w:p w14:paraId="26EC2695" w14:textId="77777777" w:rsidR="00A3400B" w:rsidRDefault="00A3400B" w:rsidP="00A94D92">
      <w:pPr>
        <w:spacing w:before="0" w:after="0"/>
        <w:rPr>
          <w:sz w:val="28"/>
          <w:szCs w:val="28"/>
        </w:rPr>
      </w:pPr>
    </w:p>
    <w:p w14:paraId="4C90EF01" w14:textId="77777777" w:rsidR="00A3400B" w:rsidRDefault="00A3400B" w:rsidP="00A94D92">
      <w:pPr>
        <w:spacing w:before="0" w:after="0"/>
        <w:rPr>
          <w:sz w:val="28"/>
          <w:szCs w:val="28"/>
        </w:rPr>
      </w:pPr>
    </w:p>
    <w:p w14:paraId="6F2DE123" w14:textId="77777777" w:rsidR="00A3400B" w:rsidRDefault="00A3400B" w:rsidP="00A94D92">
      <w:pPr>
        <w:spacing w:before="0" w:after="0"/>
        <w:rPr>
          <w:sz w:val="28"/>
          <w:szCs w:val="28"/>
        </w:rPr>
      </w:pPr>
    </w:p>
    <w:p w14:paraId="38614155" w14:textId="77777777" w:rsidR="005A5E09" w:rsidRDefault="005A5E09" w:rsidP="00A94D92">
      <w:pPr>
        <w:spacing w:before="0" w:after="0"/>
        <w:rPr>
          <w:sz w:val="28"/>
          <w:szCs w:val="28"/>
        </w:rPr>
      </w:pPr>
    </w:p>
    <w:p w14:paraId="061422CA" w14:textId="77777777" w:rsidR="00147385" w:rsidRPr="000E32C9" w:rsidRDefault="004F3CF2" w:rsidP="00A94D92">
      <w:pPr>
        <w:spacing w:before="0" w:after="0"/>
        <w:jc w:val="center"/>
      </w:pPr>
      <w:r w:rsidRPr="000E32C9">
        <w:t xml:space="preserve">город </w:t>
      </w:r>
      <w:r w:rsidR="00D538CE">
        <w:t>Батайск</w:t>
      </w:r>
    </w:p>
    <w:p w14:paraId="4D8748BE" w14:textId="553D37FF" w:rsidR="00147385" w:rsidRDefault="00B20CCD" w:rsidP="00A94D92">
      <w:pPr>
        <w:spacing w:before="0" w:after="0"/>
        <w:jc w:val="center"/>
      </w:pPr>
      <w:r>
        <w:t>202</w:t>
      </w:r>
      <w:r w:rsidR="001F3E0B">
        <w:t>4</w:t>
      </w:r>
      <w:r w:rsidR="004F3CF2" w:rsidRPr="000E32C9">
        <w:t xml:space="preserve"> год</w:t>
      </w:r>
      <w:r w:rsidR="004F3CF2">
        <w:br w:type="page"/>
      </w:r>
    </w:p>
    <w:p w14:paraId="59FE850D" w14:textId="77777777" w:rsidR="00147385" w:rsidRPr="0026636B" w:rsidRDefault="00287908" w:rsidP="008E5E2B">
      <w:pPr>
        <w:pStyle w:val="affe"/>
        <w:widowControl w:val="0"/>
        <w:ind w:left="0"/>
        <w:jc w:val="center"/>
        <w:rPr>
          <w:rFonts w:cs="Times New Roman"/>
          <w:sz w:val="24"/>
          <w:szCs w:val="24"/>
        </w:rPr>
      </w:pPr>
      <w:r>
        <w:rPr>
          <w:rFonts w:cs="Times New Roman"/>
          <w:b/>
          <w:sz w:val="24"/>
          <w:szCs w:val="24"/>
        </w:rPr>
        <w:lastRenderedPageBreak/>
        <w:t>1</w:t>
      </w:r>
      <w:r w:rsidR="004F3CF2" w:rsidRPr="0026636B">
        <w:rPr>
          <w:rFonts w:cs="Times New Roman"/>
          <w:b/>
          <w:sz w:val="24"/>
          <w:szCs w:val="24"/>
        </w:rPr>
        <w:t xml:space="preserve">. </w:t>
      </w:r>
      <w:r w:rsidR="00F04A11">
        <w:rPr>
          <w:rFonts w:cs="Times New Roman"/>
          <w:b/>
          <w:sz w:val="24"/>
          <w:szCs w:val="24"/>
        </w:rPr>
        <w:t>Понятия и с</w:t>
      </w:r>
      <w:r w:rsidR="004F3CF2" w:rsidRPr="0026636B">
        <w:rPr>
          <w:rFonts w:cs="Times New Roman"/>
          <w:b/>
          <w:sz w:val="24"/>
          <w:szCs w:val="24"/>
        </w:rPr>
        <w:t>окращения</w:t>
      </w:r>
    </w:p>
    <w:p w14:paraId="1443305F" w14:textId="77777777" w:rsidR="0004477F" w:rsidRPr="009433E3" w:rsidRDefault="00F04A11"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1.1. </w:t>
      </w:r>
      <w:bookmarkStart w:id="1" w:name="_Ref75088597"/>
      <w:r w:rsidR="0004477F" w:rsidRPr="009433E3">
        <w:rPr>
          <w:rFonts w:ascii="Times New Roman" w:hAnsi="Times New Roman" w:cs="Times New Roman"/>
        </w:rPr>
        <w:t xml:space="preserve">Понятия, используемые в документации </w:t>
      </w:r>
      <w:r w:rsidR="00D76E5E" w:rsidRPr="009433E3">
        <w:rPr>
          <w:rFonts w:ascii="Times New Roman" w:hAnsi="Times New Roman" w:cs="Times New Roman"/>
        </w:rPr>
        <w:t xml:space="preserve">о </w:t>
      </w:r>
      <w:r w:rsidR="0004477F" w:rsidRPr="009433E3">
        <w:rPr>
          <w:rFonts w:ascii="Times New Roman" w:hAnsi="Times New Roman" w:cs="Times New Roman"/>
        </w:rPr>
        <w:t>запрос</w:t>
      </w:r>
      <w:r w:rsidR="00D76E5E" w:rsidRPr="009433E3">
        <w:rPr>
          <w:rFonts w:ascii="Times New Roman" w:hAnsi="Times New Roman" w:cs="Times New Roman"/>
        </w:rPr>
        <w:t>е</w:t>
      </w:r>
      <w:r w:rsidR="0004477F" w:rsidRPr="009433E3">
        <w:rPr>
          <w:rFonts w:ascii="Times New Roman" w:hAnsi="Times New Roman" w:cs="Times New Roman"/>
        </w:rPr>
        <w:t xml:space="preserve"> предложений в электронной форме:</w:t>
      </w:r>
    </w:p>
    <w:p w14:paraId="70A36E85"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День - календарный день.</w:t>
      </w:r>
    </w:p>
    <w:p w14:paraId="48D3E57E"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Документация о закупке</w:t>
      </w:r>
      <w:r w:rsidR="003A26B7" w:rsidRPr="009433E3">
        <w:rPr>
          <w:rFonts w:ascii="Times New Roman" w:hAnsi="Times New Roman" w:cs="Times New Roman"/>
        </w:rPr>
        <w:t xml:space="preserve"> (документация о запросе предложений)</w:t>
      </w:r>
      <w:r w:rsidRPr="009433E3">
        <w:rPr>
          <w:rFonts w:ascii="Times New Roman" w:hAnsi="Times New Roman" w:cs="Times New Roman"/>
        </w:rPr>
        <w:t>- комплект документов, содержащий всю необходимую и достаточную информацию о предмете закупки, условиях ее проведения.</w:t>
      </w:r>
    </w:p>
    <w:p w14:paraId="0417F250"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Единая информационная система в сфере закупок – совокупность информации, указанной в части 3 статьи 4 Федерального закона от 05.04.2013 года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25B78AE1"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Заказчик – </w:t>
      </w:r>
      <w:r w:rsidR="0063550F" w:rsidRPr="009433E3">
        <w:rPr>
          <w:rFonts w:ascii="Times New Roman" w:hAnsi="Times New Roman" w:cs="Times New Roman"/>
        </w:rPr>
        <w:t>Общество с ограниченной ответственностью «Донэнерго Тепловые сети»</w:t>
      </w:r>
      <w:r w:rsidRPr="009433E3">
        <w:rPr>
          <w:rFonts w:ascii="Times New Roman" w:hAnsi="Times New Roman" w:cs="Times New Roman"/>
        </w:rPr>
        <w:t xml:space="preserve"> (</w:t>
      </w:r>
      <w:r w:rsidR="00A32A1C" w:rsidRPr="009433E3">
        <w:rPr>
          <w:rFonts w:ascii="Times New Roman" w:hAnsi="Times New Roman" w:cs="Times New Roman"/>
        </w:rPr>
        <w:t>ООО «ДТС»</w:t>
      </w:r>
      <w:r w:rsidRPr="009433E3">
        <w:rPr>
          <w:rFonts w:ascii="Times New Roman" w:hAnsi="Times New Roman" w:cs="Times New Roman"/>
        </w:rPr>
        <w:t>, Общество) в лице руководителя или лица, уполномоченного руководителем (приказом, доверенностью) на принятие решений о проведении закупок и заключение договоров по итогам закупок.</w:t>
      </w:r>
    </w:p>
    <w:p w14:paraId="0D57ACD6"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Закупка (процедура закупки, закупочная процедура) </w:t>
      </w:r>
      <w:r w:rsidR="004F531C" w:rsidRPr="009433E3">
        <w:rPr>
          <w:rFonts w:ascii="Times New Roman" w:hAnsi="Times New Roman" w:cs="Times New Roman"/>
        </w:rPr>
        <w:t>товара</w:t>
      </w:r>
      <w:r w:rsidRPr="009433E3">
        <w:rPr>
          <w:rFonts w:ascii="Times New Roman" w:hAnsi="Times New Roman" w:cs="Times New Roman"/>
        </w:rPr>
        <w:t xml:space="preserve"> – процесс определения </w:t>
      </w:r>
      <w:r w:rsidR="004F531C" w:rsidRPr="009433E3">
        <w:rPr>
          <w:rFonts w:ascii="Times New Roman" w:hAnsi="Times New Roman" w:cs="Times New Roman"/>
        </w:rPr>
        <w:t>поставщика</w:t>
      </w:r>
      <w:r w:rsidRPr="009433E3">
        <w:rPr>
          <w:rFonts w:ascii="Times New Roman" w:hAnsi="Times New Roman" w:cs="Times New Roman"/>
        </w:rPr>
        <w:t xml:space="preserve"> с целью заключения с ним договора на </w:t>
      </w:r>
      <w:r w:rsidR="004F531C" w:rsidRPr="009433E3">
        <w:rPr>
          <w:rFonts w:ascii="Times New Roman" w:hAnsi="Times New Roman" w:cs="Times New Roman"/>
        </w:rPr>
        <w:t>поставку товара</w:t>
      </w:r>
      <w:r w:rsidRPr="009433E3">
        <w:rPr>
          <w:rFonts w:ascii="Times New Roman" w:hAnsi="Times New Roman" w:cs="Times New Roman"/>
        </w:rPr>
        <w:t xml:space="preserve"> в целях удовлетворения потребностей и нужд Заказчика.</w:t>
      </w:r>
    </w:p>
    <w:p w14:paraId="778E5213"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Закупка в электронной форме – процесс определения </w:t>
      </w:r>
      <w:r w:rsidR="004F531C" w:rsidRPr="009433E3">
        <w:rPr>
          <w:rFonts w:ascii="Times New Roman" w:hAnsi="Times New Roman" w:cs="Times New Roman"/>
        </w:rPr>
        <w:t>поставщика</w:t>
      </w:r>
      <w:r w:rsidRPr="009433E3">
        <w:rPr>
          <w:rFonts w:ascii="Times New Roman" w:hAnsi="Times New Roman" w:cs="Times New Roman"/>
        </w:rPr>
        <w:t xml:space="preserve">, в ходе которого взаимодействие </w:t>
      </w:r>
      <w:r w:rsidR="00D9550C" w:rsidRPr="009433E3">
        <w:rPr>
          <w:rFonts w:ascii="Times New Roman" w:hAnsi="Times New Roman" w:cs="Times New Roman"/>
        </w:rPr>
        <w:t>З</w:t>
      </w:r>
      <w:r w:rsidRPr="009433E3">
        <w:rPr>
          <w:rFonts w:ascii="Times New Roman" w:hAnsi="Times New Roman" w:cs="Times New Roman"/>
        </w:rPr>
        <w:t>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29EF95EB"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Заявка на участие в закупке – комплект документов, содержащий предложение участника, направленное </w:t>
      </w:r>
      <w:r w:rsidR="00A32A1C" w:rsidRPr="009433E3">
        <w:rPr>
          <w:rFonts w:ascii="Times New Roman" w:hAnsi="Times New Roman" w:cs="Times New Roman"/>
        </w:rPr>
        <w:t>ООО «ДТС»</w:t>
      </w:r>
      <w:r w:rsidRPr="009433E3">
        <w:rPr>
          <w:rFonts w:ascii="Times New Roman" w:hAnsi="Times New Roman" w:cs="Times New Roman"/>
        </w:rPr>
        <w:t xml:space="preserve"> с намерением принять участие в процедурах закупки и в последствии заключить договор на </w:t>
      </w:r>
      <w:r w:rsidR="004F531C" w:rsidRPr="009433E3">
        <w:rPr>
          <w:rFonts w:ascii="Times New Roman" w:hAnsi="Times New Roman" w:cs="Times New Roman"/>
        </w:rPr>
        <w:t>поставку товара</w:t>
      </w:r>
      <w:r w:rsidRPr="009433E3">
        <w:rPr>
          <w:rFonts w:ascii="Times New Roman" w:hAnsi="Times New Roman" w:cs="Times New Roman"/>
        </w:rPr>
        <w:t xml:space="preserve"> на условиях, определенных извещением и/или документацией о закупке.</w:t>
      </w:r>
    </w:p>
    <w:p w14:paraId="67572B51"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Извещение о закупке – опубликованные в Единой информационной системе в сфере закупок и направленные (не ранее публикации в Единой информационной системе в сфере закупок) любым заинтересованным лицам сведения о закупке, являющиеся официальным объявлением о начале закупочных процедур. Извещение о закупке является неотъемлемой частью документации о закупке.</w:t>
      </w:r>
    </w:p>
    <w:p w14:paraId="16259F31"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Начальная (максимальная) цена договора (цена лота) – предельная цена </w:t>
      </w:r>
      <w:r w:rsidR="004F531C" w:rsidRPr="009433E3">
        <w:rPr>
          <w:rFonts w:ascii="Times New Roman" w:hAnsi="Times New Roman" w:cs="Times New Roman"/>
        </w:rPr>
        <w:t>товаров</w:t>
      </w:r>
      <w:r w:rsidRPr="009433E3">
        <w:rPr>
          <w:rFonts w:ascii="Times New Roman" w:hAnsi="Times New Roman" w:cs="Times New Roman"/>
        </w:rPr>
        <w:t>, являющихся предметом закупки.</w:t>
      </w:r>
    </w:p>
    <w:p w14:paraId="3C58C955"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Центральная закупочная комиссия</w:t>
      </w:r>
      <w:r w:rsidR="00625E75" w:rsidRPr="009433E3">
        <w:rPr>
          <w:rFonts w:ascii="Times New Roman" w:hAnsi="Times New Roman" w:cs="Times New Roman"/>
        </w:rPr>
        <w:t xml:space="preserve"> </w:t>
      </w:r>
      <w:r w:rsidR="00A32A1C" w:rsidRPr="009433E3">
        <w:rPr>
          <w:rFonts w:ascii="Times New Roman" w:hAnsi="Times New Roman" w:cs="Times New Roman"/>
        </w:rPr>
        <w:t>ООО «ДТС»</w:t>
      </w:r>
      <w:r w:rsidRPr="009433E3">
        <w:rPr>
          <w:rFonts w:ascii="Times New Roman" w:hAnsi="Times New Roman" w:cs="Times New Roman"/>
        </w:rPr>
        <w:t xml:space="preserve"> – коллегиальный орган, созданный для принятия решений в ходе проведения отдельной закупки, в том числе для выбора победителя закупки.</w:t>
      </w:r>
    </w:p>
    <w:p w14:paraId="35309400"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w:t>
      </w:r>
      <w:r w:rsidRPr="009433E3">
        <w:rPr>
          <w:rFonts w:ascii="Times New Roman" w:hAnsi="Times New Roman" w:cs="Times New Roman"/>
        </w:rPr>
        <w:lastRenderedPageBreak/>
        <w:t>обеспечивающее проведение конкурентных закупок в электронной форме в соответствии с положениями Закона № 223-ФЗ.</w:t>
      </w:r>
    </w:p>
    <w:p w14:paraId="23AAA0D7"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63E90D9A"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Электронная площадка – сайт в информационно-телекоммуникационной сети «Интернет» (программно-аппаратный комплекс), на котором проводятся конкурентные способы определения подрядчиков в электронной форме.</w:t>
      </w:r>
    </w:p>
    <w:p w14:paraId="7EBBC14E"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Электронный документ – документ, созданный в электронном виде и подписанный электронной подписью.</w:t>
      </w:r>
    </w:p>
    <w:p w14:paraId="03F3D0EA"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(термин приведен в соответствии со статьей 2 Федерального закона от 06.04.2011 года № 63-ФЗ «Об электронной подписи»).</w:t>
      </w:r>
    </w:p>
    <w:p w14:paraId="3BA252FC" w14:textId="77777777" w:rsidR="00FC29B3" w:rsidRPr="009433E3" w:rsidRDefault="00143296"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1</w:t>
      </w:r>
      <w:r w:rsidR="00FC29B3" w:rsidRPr="009433E3">
        <w:rPr>
          <w:rFonts w:ascii="Times New Roman" w:hAnsi="Times New Roman" w:cs="Times New Roman"/>
        </w:rPr>
        <w:t>.2. Понятие «банковская гарантия» используется в значении, указанном в Гражданском кодексе Российской Федерации.</w:t>
      </w:r>
    </w:p>
    <w:p w14:paraId="5D566D4E" w14:textId="77777777" w:rsidR="00FC29B3" w:rsidRPr="009433E3" w:rsidRDefault="00143296"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1</w:t>
      </w:r>
      <w:r w:rsidR="00FC29B3" w:rsidRPr="009433E3">
        <w:rPr>
          <w:rFonts w:ascii="Times New Roman" w:hAnsi="Times New Roman" w:cs="Times New Roman"/>
        </w:rPr>
        <w:t>.3. Понятия, не предусмотренные настоящим разделом, подлежат толкованию в соответствии с Федеральным законом от 18.07.2011 № 223-ФЗ «О закупках товаров, работ, услуг отдельными видами юридических лиц».</w:t>
      </w:r>
    </w:p>
    <w:p w14:paraId="57AC286B" w14:textId="77777777" w:rsidR="00FC29B3" w:rsidRPr="009433E3" w:rsidRDefault="00143296"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1</w:t>
      </w:r>
      <w:r w:rsidR="00FC29B3" w:rsidRPr="009433E3">
        <w:rPr>
          <w:rFonts w:ascii="Times New Roman" w:hAnsi="Times New Roman" w:cs="Times New Roman"/>
        </w:rPr>
        <w:t xml:space="preserve">.4. Сокращения, используемые в </w:t>
      </w:r>
      <w:r w:rsidR="00D9550C" w:rsidRPr="009433E3">
        <w:rPr>
          <w:rFonts w:ascii="Times New Roman" w:hAnsi="Times New Roman" w:cs="Times New Roman"/>
        </w:rPr>
        <w:t>документации о запросе предложений в электронной форме</w:t>
      </w:r>
      <w:r w:rsidR="00FC29B3" w:rsidRPr="009433E3">
        <w:rPr>
          <w:rFonts w:ascii="Times New Roman" w:hAnsi="Times New Roman" w:cs="Times New Roman"/>
        </w:rPr>
        <w:t>:</w:t>
      </w:r>
    </w:p>
    <w:p w14:paraId="02977DF9"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Закон № 223-ФЗ - Федеральный закон от 18.07.2011 № 223-ФЗ «О закупках товаров, работ, услуг отдельными видами юридических лиц».</w:t>
      </w:r>
    </w:p>
    <w:p w14:paraId="08C8588E"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Закон № 44-ФЗ - Федеральный закона от 05.04.2013 № 44-ФЗ «О контрактной системе в сфере закупок товаров, работ, услуг для обеспечения государственных и муниципальных нужд».</w:t>
      </w:r>
    </w:p>
    <w:p w14:paraId="08FA01AE" w14:textId="77777777" w:rsidR="00D9550C" w:rsidRPr="009433E3" w:rsidRDefault="00D9550C" w:rsidP="00D9550C">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Запрос предложений – запрос предложений в электронной форме.</w:t>
      </w:r>
    </w:p>
    <w:p w14:paraId="7A1F1C42" w14:textId="77777777" w:rsidR="00D9550C" w:rsidRPr="009433E3" w:rsidRDefault="00D9550C" w:rsidP="00D9550C">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Документация - документация о запросе предложений в электронной форме.</w:t>
      </w:r>
    </w:p>
    <w:p w14:paraId="168BF96E" w14:textId="77777777" w:rsidR="00FC29B3" w:rsidRPr="009433E3" w:rsidRDefault="003450A4"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Е</w:t>
      </w:r>
      <w:r w:rsidR="00FC29B3" w:rsidRPr="009433E3">
        <w:rPr>
          <w:rFonts w:ascii="Times New Roman" w:hAnsi="Times New Roman" w:cs="Times New Roman"/>
        </w:rPr>
        <w:t>ИС - Единая информационная система в сфере закупок.</w:t>
      </w:r>
    </w:p>
    <w:p w14:paraId="12ECC1A9" w14:textId="77777777" w:rsidR="003450A4" w:rsidRPr="009433E3" w:rsidRDefault="003450A4" w:rsidP="003450A4">
      <w:pPr>
        <w:pStyle w:val="Textbody"/>
        <w:spacing w:after="0" w:line="276" w:lineRule="auto"/>
        <w:ind w:firstLine="567"/>
        <w:jc w:val="both"/>
        <w:rPr>
          <w:rFonts w:ascii="Times New Roman" w:eastAsia="Arial" w:hAnsi="Times New Roman" w:cs="Times New Roman"/>
        </w:rPr>
      </w:pPr>
      <w:r w:rsidRPr="009433E3">
        <w:rPr>
          <w:rFonts w:ascii="Times New Roman" w:hAnsi="Times New Roman" w:cs="Times New Roman"/>
        </w:rPr>
        <w:t>Извещение - извещение о проведении запроса предложений в электронной форме</w:t>
      </w:r>
      <w:r w:rsidRPr="009433E3">
        <w:rPr>
          <w:rFonts w:ascii="Times New Roman" w:eastAsia="Arial" w:hAnsi="Times New Roman" w:cs="Times New Roman"/>
        </w:rPr>
        <w:t>.</w:t>
      </w:r>
    </w:p>
    <w:p w14:paraId="1FCE3BED" w14:textId="77777777" w:rsidR="003450A4" w:rsidRPr="009433E3" w:rsidRDefault="003450A4" w:rsidP="003450A4">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Комиссия - Центральная закупочная комиссия</w:t>
      </w:r>
      <w:r w:rsidR="00194BEE" w:rsidRPr="009433E3">
        <w:rPr>
          <w:rFonts w:ascii="Times New Roman" w:hAnsi="Times New Roman" w:cs="Times New Roman"/>
        </w:rPr>
        <w:t xml:space="preserve"> </w:t>
      </w:r>
      <w:r w:rsidR="00A32A1C" w:rsidRPr="009433E3">
        <w:rPr>
          <w:rFonts w:ascii="Times New Roman" w:hAnsi="Times New Roman" w:cs="Times New Roman"/>
        </w:rPr>
        <w:t>ООО «ДТС»</w:t>
      </w:r>
      <w:r w:rsidRPr="009433E3">
        <w:rPr>
          <w:rFonts w:ascii="Times New Roman" w:hAnsi="Times New Roman" w:cs="Times New Roman"/>
        </w:rPr>
        <w:t>.</w:t>
      </w:r>
    </w:p>
    <w:p w14:paraId="45DDAA2C" w14:textId="77777777" w:rsidR="00FC29B3" w:rsidRPr="009433E3" w:rsidRDefault="00FC29B3" w:rsidP="00FC29B3">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НМЦД – начальная (максимальная) цена договора (цена лота).</w:t>
      </w:r>
    </w:p>
    <w:p w14:paraId="63D620DD" w14:textId="77777777" w:rsidR="006112CD" w:rsidRPr="009433E3" w:rsidRDefault="006112CD" w:rsidP="00AD6649">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 xml:space="preserve">Положение о закупке – Положение о закупке товаров, работ, услуг для нужд </w:t>
      </w:r>
      <w:r w:rsidR="00A32A1C" w:rsidRPr="009433E3">
        <w:rPr>
          <w:rFonts w:ascii="Times New Roman" w:hAnsi="Times New Roman" w:cs="Times New Roman"/>
        </w:rPr>
        <w:t>ООО «ДТС»</w:t>
      </w:r>
      <w:r w:rsidRPr="009433E3">
        <w:rPr>
          <w:rFonts w:ascii="Times New Roman" w:hAnsi="Times New Roman" w:cs="Times New Roman"/>
        </w:rPr>
        <w:t>.</w:t>
      </w:r>
    </w:p>
    <w:p w14:paraId="28B7B80C" w14:textId="77777777" w:rsidR="006112CD" w:rsidRPr="009433E3" w:rsidRDefault="006112CD" w:rsidP="006112CD">
      <w:pPr>
        <w:pStyle w:val="34"/>
        <w:tabs>
          <w:tab w:val="left" w:pos="1080"/>
        </w:tabs>
        <w:spacing w:line="276" w:lineRule="auto"/>
        <w:ind w:firstLine="567"/>
        <w:rPr>
          <w:rFonts w:cs="Times New Roman"/>
          <w:bCs/>
          <w:color w:val="auto"/>
          <w:szCs w:val="24"/>
        </w:rPr>
      </w:pPr>
      <w:r w:rsidRPr="009433E3">
        <w:rPr>
          <w:rFonts w:cs="Times New Roman"/>
          <w:bCs/>
          <w:color w:val="auto"/>
          <w:szCs w:val="24"/>
        </w:rPr>
        <w:t>Постановление № 925 - Постановление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2B1C5E35" w14:textId="77777777" w:rsidR="005033AB" w:rsidRPr="009433E3" w:rsidRDefault="005033AB" w:rsidP="005033AB">
      <w:pPr>
        <w:pStyle w:val="Textbody"/>
        <w:spacing w:after="0" w:line="276" w:lineRule="auto"/>
        <w:ind w:firstLine="567"/>
        <w:jc w:val="both"/>
        <w:rPr>
          <w:rFonts w:ascii="Times New Roman" w:hAnsi="Times New Roman" w:cs="Times New Roman"/>
          <w:szCs w:val="28"/>
        </w:rPr>
      </w:pPr>
      <w:r w:rsidRPr="009433E3">
        <w:rPr>
          <w:rFonts w:ascii="Times New Roman" w:hAnsi="Times New Roman" w:cs="Times New Roman"/>
          <w:szCs w:val="28"/>
        </w:rPr>
        <w:t>Постановление № 1005 - Постановление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7A56D36B" w14:textId="77777777" w:rsidR="00B82BF1" w:rsidRPr="009433E3" w:rsidRDefault="00B82BF1" w:rsidP="005033AB">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Постановление № 1211 - Постановление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6FF9AA9A" w14:textId="77777777" w:rsidR="00E30EAA" w:rsidRPr="009433E3" w:rsidRDefault="00E30EAA" w:rsidP="00E30EAA">
      <w:pPr>
        <w:pStyle w:val="Textbody"/>
        <w:spacing w:after="0" w:line="276" w:lineRule="auto"/>
        <w:ind w:firstLine="567"/>
        <w:jc w:val="both"/>
        <w:rPr>
          <w:rFonts w:ascii="Times New Roman" w:hAnsi="Times New Roman" w:cs="Times New Roman"/>
        </w:rPr>
      </w:pPr>
      <w:r w:rsidRPr="009433E3">
        <w:rPr>
          <w:rFonts w:ascii="Times New Roman" w:hAnsi="Times New Roman" w:cs="Times New Roman"/>
        </w:rPr>
        <w:t>Постановление № 2013 - Постановление Правительства Российской Федерации от 03.12.2013 № 2013 «О минимальной доле закупок товаров российского происхождения».</w:t>
      </w:r>
    </w:p>
    <w:bookmarkEnd w:id="1"/>
    <w:p w14:paraId="5812C42A" w14:textId="77777777" w:rsidR="00147385" w:rsidRPr="009433E3" w:rsidRDefault="00147385" w:rsidP="00E3424E">
      <w:pPr>
        <w:spacing w:before="0" w:after="0"/>
        <w:ind w:firstLine="539"/>
        <w:jc w:val="both"/>
        <w:rPr>
          <w:rFonts w:cs="Times New Roman"/>
          <w:b/>
        </w:rPr>
      </w:pPr>
    </w:p>
    <w:p w14:paraId="62FC6096" w14:textId="77777777" w:rsidR="00147385" w:rsidRPr="009433E3" w:rsidRDefault="003D51DE" w:rsidP="00E47E9A">
      <w:pPr>
        <w:pStyle w:val="aff6"/>
        <w:spacing w:after="0"/>
        <w:jc w:val="center"/>
        <w:rPr>
          <w:rFonts w:ascii="Times New Roman" w:hAnsi="Times New Roman" w:cs="Times New Roman"/>
        </w:rPr>
      </w:pPr>
      <w:r w:rsidRPr="009433E3">
        <w:rPr>
          <w:rFonts w:ascii="Times New Roman" w:hAnsi="Times New Roman" w:cs="Times New Roman"/>
          <w:b/>
        </w:rPr>
        <w:t>2</w:t>
      </w:r>
      <w:r w:rsidR="004F3CF2" w:rsidRPr="009433E3">
        <w:rPr>
          <w:rFonts w:ascii="Times New Roman" w:hAnsi="Times New Roman" w:cs="Times New Roman"/>
          <w:b/>
        </w:rPr>
        <w:t>. Общие положения</w:t>
      </w:r>
    </w:p>
    <w:p w14:paraId="071258D3" w14:textId="77777777" w:rsidR="00147385" w:rsidRPr="009433E3" w:rsidRDefault="005123AB" w:rsidP="008E5E2B">
      <w:pPr>
        <w:pStyle w:val="34"/>
        <w:tabs>
          <w:tab w:val="left" w:pos="1080"/>
        </w:tabs>
        <w:spacing w:line="276" w:lineRule="auto"/>
        <w:ind w:firstLine="567"/>
        <w:rPr>
          <w:rFonts w:cs="Times New Roman"/>
          <w:szCs w:val="24"/>
        </w:rPr>
      </w:pPr>
      <w:r w:rsidRPr="009433E3">
        <w:rPr>
          <w:rFonts w:cs="Times New Roman"/>
          <w:szCs w:val="24"/>
        </w:rPr>
        <w:t>2</w:t>
      </w:r>
      <w:r w:rsidR="004F3CF2" w:rsidRPr="009433E3">
        <w:rPr>
          <w:rFonts w:cs="Times New Roman"/>
          <w:szCs w:val="24"/>
        </w:rPr>
        <w:t xml:space="preserve">.1. </w:t>
      </w:r>
      <w:r w:rsidR="00A10A96" w:rsidRPr="009433E3">
        <w:rPr>
          <w:rFonts w:cs="Times New Roman"/>
          <w:szCs w:val="24"/>
        </w:rPr>
        <w:t>Запрос предложений</w:t>
      </w:r>
      <w:r w:rsidR="004F3CF2" w:rsidRPr="009433E3">
        <w:rPr>
          <w:rFonts w:cs="Times New Roman"/>
          <w:szCs w:val="24"/>
        </w:rPr>
        <w:t xml:space="preserve"> проводится в соответствии с положениями Гражданского кодекса Российской Федерации, Закона № 223-ФЗ, Устав</w:t>
      </w:r>
      <w:r w:rsidR="0001313F" w:rsidRPr="009433E3">
        <w:rPr>
          <w:rFonts w:cs="Times New Roman"/>
          <w:szCs w:val="24"/>
        </w:rPr>
        <w:t>а</w:t>
      </w:r>
      <w:r w:rsidR="00625E75" w:rsidRPr="009433E3">
        <w:rPr>
          <w:rFonts w:cs="Times New Roman"/>
          <w:szCs w:val="24"/>
        </w:rPr>
        <w:t xml:space="preserve"> </w:t>
      </w:r>
      <w:r w:rsidR="00A32A1C" w:rsidRPr="009433E3">
        <w:rPr>
          <w:rFonts w:cs="Times New Roman"/>
          <w:szCs w:val="24"/>
        </w:rPr>
        <w:t>ООО «ДТС»</w:t>
      </w:r>
      <w:r w:rsidR="004F3CF2" w:rsidRPr="009433E3">
        <w:rPr>
          <w:rFonts w:cs="Times New Roman"/>
          <w:szCs w:val="24"/>
        </w:rPr>
        <w:t>, Положени</w:t>
      </w:r>
      <w:r w:rsidR="0001313F" w:rsidRPr="009433E3">
        <w:rPr>
          <w:rFonts w:cs="Times New Roman"/>
          <w:szCs w:val="24"/>
        </w:rPr>
        <w:t>я</w:t>
      </w:r>
      <w:r w:rsidR="004F3CF2" w:rsidRPr="009433E3">
        <w:rPr>
          <w:rFonts w:cs="Times New Roman"/>
          <w:szCs w:val="24"/>
        </w:rPr>
        <w:t xml:space="preserve"> о закупке и ины</w:t>
      </w:r>
      <w:r w:rsidR="006D4A9C" w:rsidRPr="009433E3">
        <w:rPr>
          <w:rFonts w:cs="Times New Roman"/>
          <w:szCs w:val="24"/>
        </w:rPr>
        <w:t>х</w:t>
      </w:r>
      <w:r w:rsidR="004F3CF2" w:rsidRPr="009433E3">
        <w:rPr>
          <w:rFonts w:cs="Times New Roman"/>
          <w:szCs w:val="24"/>
        </w:rPr>
        <w:t xml:space="preserve"> нормативны</w:t>
      </w:r>
      <w:r w:rsidR="006D4A9C" w:rsidRPr="009433E3">
        <w:rPr>
          <w:rFonts w:cs="Times New Roman"/>
          <w:szCs w:val="24"/>
        </w:rPr>
        <w:t>х</w:t>
      </w:r>
      <w:r w:rsidR="004F3CF2" w:rsidRPr="009433E3">
        <w:rPr>
          <w:rFonts w:cs="Times New Roman"/>
          <w:szCs w:val="24"/>
        </w:rPr>
        <w:t xml:space="preserve"> правовы</w:t>
      </w:r>
      <w:r w:rsidR="006D4A9C" w:rsidRPr="009433E3">
        <w:rPr>
          <w:rFonts w:cs="Times New Roman"/>
          <w:szCs w:val="24"/>
        </w:rPr>
        <w:t>х</w:t>
      </w:r>
      <w:r w:rsidR="004F3CF2" w:rsidRPr="009433E3">
        <w:rPr>
          <w:rFonts w:cs="Times New Roman"/>
          <w:szCs w:val="24"/>
        </w:rPr>
        <w:t xml:space="preserve"> акт</w:t>
      </w:r>
      <w:r w:rsidR="006D4A9C" w:rsidRPr="009433E3">
        <w:rPr>
          <w:rFonts w:cs="Times New Roman"/>
          <w:szCs w:val="24"/>
        </w:rPr>
        <w:t>ов</w:t>
      </w:r>
      <w:r w:rsidR="004F3CF2" w:rsidRPr="009433E3">
        <w:rPr>
          <w:rFonts w:cs="Times New Roman"/>
          <w:szCs w:val="24"/>
        </w:rPr>
        <w:t>, регулирующи</w:t>
      </w:r>
      <w:r w:rsidR="006D4A9C" w:rsidRPr="009433E3">
        <w:rPr>
          <w:rFonts w:cs="Times New Roman"/>
          <w:szCs w:val="24"/>
        </w:rPr>
        <w:t>х</w:t>
      </w:r>
      <w:r w:rsidR="004F3CF2" w:rsidRPr="009433E3">
        <w:rPr>
          <w:rFonts w:cs="Times New Roman"/>
          <w:szCs w:val="24"/>
        </w:rPr>
        <w:t xml:space="preserve"> отношения, связанные с проведением закупки. В части, прямо не урегулированной законодательством Российской Федерации, проведение </w:t>
      </w:r>
      <w:r w:rsidR="00A10A96" w:rsidRPr="009433E3">
        <w:rPr>
          <w:rFonts w:cs="Times New Roman"/>
          <w:szCs w:val="24"/>
        </w:rPr>
        <w:t>запроса предложений</w:t>
      </w:r>
      <w:r w:rsidR="004F3CF2" w:rsidRPr="009433E3">
        <w:rPr>
          <w:rFonts w:cs="Times New Roman"/>
          <w:szCs w:val="24"/>
        </w:rPr>
        <w:t xml:space="preserve"> регулируется </w:t>
      </w:r>
      <w:r w:rsidR="00116510" w:rsidRPr="009433E3">
        <w:rPr>
          <w:rFonts w:cs="Times New Roman"/>
          <w:szCs w:val="24"/>
        </w:rPr>
        <w:t>документацией</w:t>
      </w:r>
      <w:r w:rsidR="003D0DDC" w:rsidRPr="009433E3">
        <w:rPr>
          <w:rFonts w:cs="Times New Roman"/>
          <w:szCs w:val="24"/>
        </w:rPr>
        <w:t>.</w:t>
      </w:r>
    </w:p>
    <w:p w14:paraId="65E65391" w14:textId="77777777" w:rsidR="00147385" w:rsidRPr="0026636B" w:rsidRDefault="00163039" w:rsidP="008E5E2B">
      <w:pPr>
        <w:pStyle w:val="34"/>
        <w:tabs>
          <w:tab w:val="left" w:pos="1080"/>
        </w:tabs>
        <w:spacing w:line="276" w:lineRule="auto"/>
        <w:ind w:firstLine="567"/>
        <w:rPr>
          <w:rFonts w:cs="Times New Roman"/>
          <w:szCs w:val="24"/>
        </w:rPr>
      </w:pPr>
      <w:r w:rsidRPr="009433E3">
        <w:rPr>
          <w:rFonts w:cs="Times New Roman"/>
          <w:szCs w:val="24"/>
        </w:rPr>
        <w:t>2</w:t>
      </w:r>
      <w:r w:rsidR="004F3CF2" w:rsidRPr="009433E3">
        <w:rPr>
          <w:rFonts w:cs="Times New Roman"/>
          <w:szCs w:val="24"/>
        </w:rPr>
        <w:t xml:space="preserve">.2. </w:t>
      </w:r>
      <w:r w:rsidR="00A32A1C" w:rsidRPr="009433E3">
        <w:rPr>
          <w:rFonts w:cs="Times New Roman"/>
          <w:szCs w:val="24"/>
        </w:rPr>
        <w:t>ООО «ДТС»</w:t>
      </w:r>
      <w:r w:rsidR="004F3CF2" w:rsidRPr="009433E3">
        <w:rPr>
          <w:rFonts w:cs="Times New Roman"/>
          <w:szCs w:val="24"/>
        </w:rPr>
        <w:t>, выступая в роли Заказчика</w:t>
      </w:r>
      <w:r w:rsidR="004F3CF2" w:rsidRPr="0026636B">
        <w:rPr>
          <w:rFonts w:cs="Times New Roman"/>
          <w:szCs w:val="24"/>
        </w:rPr>
        <w:t xml:space="preserve">, извещает всех заинтересованных лиц о проведении </w:t>
      </w:r>
      <w:r w:rsidR="009E08FA">
        <w:rPr>
          <w:rFonts w:cs="Times New Roman"/>
          <w:szCs w:val="24"/>
        </w:rPr>
        <w:t>запроса предложений</w:t>
      </w:r>
      <w:r w:rsidR="004F3CF2" w:rsidRPr="0026636B">
        <w:rPr>
          <w:rFonts w:cs="Times New Roman"/>
          <w:szCs w:val="24"/>
        </w:rPr>
        <w:t xml:space="preserve"> и возможности подавать заявки на участие в </w:t>
      </w:r>
      <w:r w:rsidR="009E08FA">
        <w:rPr>
          <w:rFonts w:cs="Times New Roman"/>
          <w:szCs w:val="24"/>
        </w:rPr>
        <w:t>запросе предложений</w:t>
      </w:r>
      <w:r w:rsidR="004F3CF2" w:rsidRPr="0026636B">
        <w:rPr>
          <w:rFonts w:cs="Times New Roman"/>
          <w:szCs w:val="24"/>
        </w:rPr>
        <w:t>, в соответствии с процедурой и условиями, приведенными в документации и извещении.</w:t>
      </w:r>
    </w:p>
    <w:p w14:paraId="5020D55D" w14:textId="77777777" w:rsidR="00147385" w:rsidRPr="0026636B" w:rsidRDefault="007C6E42" w:rsidP="008E5E2B">
      <w:pPr>
        <w:pStyle w:val="34"/>
        <w:tabs>
          <w:tab w:val="left" w:pos="1080"/>
        </w:tabs>
        <w:spacing w:line="276" w:lineRule="auto"/>
        <w:ind w:firstLine="567"/>
        <w:rPr>
          <w:rFonts w:cs="Times New Roman"/>
          <w:szCs w:val="24"/>
        </w:rPr>
      </w:pPr>
      <w:r>
        <w:rPr>
          <w:rFonts w:cs="Times New Roman"/>
          <w:szCs w:val="24"/>
        </w:rPr>
        <w:t>2</w:t>
      </w:r>
      <w:r w:rsidR="004F3CF2" w:rsidRPr="0026636B">
        <w:rPr>
          <w:rFonts w:cs="Times New Roman"/>
          <w:szCs w:val="24"/>
        </w:rPr>
        <w:t xml:space="preserve">.3. Заказчик: </w:t>
      </w:r>
      <w:r w:rsidR="0063550F">
        <w:rPr>
          <w:rFonts w:cs="Times New Roman"/>
          <w:b/>
          <w:szCs w:val="24"/>
        </w:rPr>
        <w:t>Общество с ограниченной ответственностью «Донэнерго Тепловые сети»</w:t>
      </w:r>
      <w:r w:rsidR="004F3CF2" w:rsidRPr="0026636B">
        <w:rPr>
          <w:rFonts w:cs="Times New Roman"/>
          <w:b/>
          <w:szCs w:val="24"/>
        </w:rPr>
        <w:t xml:space="preserve"> (</w:t>
      </w:r>
      <w:r w:rsidR="00A32A1C">
        <w:rPr>
          <w:rFonts w:cs="Times New Roman"/>
          <w:b/>
          <w:szCs w:val="24"/>
        </w:rPr>
        <w:t>ООО «ДТС»</w:t>
      </w:r>
      <w:r w:rsidR="004F3CF2" w:rsidRPr="0026636B">
        <w:rPr>
          <w:rFonts w:cs="Times New Roman"/>
          <w:b/>
          <w:szCs w:val="24"/>
        </w:rPr>
        <w:t>).</w:t>
      </w:r>
    </w:p>
    <w:p w14:paraId="16A63C03" w14:textId="77777777" w:rsidR="00147385" w:rsidRPr="0026636B" w:rsidRDefault="007C6E42" w:rsidP="008E5E2B">
      <w:pPr>
        <w:pStyle w:val="34"/>
        <w:tabs>
          <w:tab w:val="left" w:pos="1080"/>
        </w:tabs>
        <w:spacing w:line="276" w:lineRule="auto"/>
        <w:ind w:firstLine="567"/>
        <w:rPr>
          <w:rFonts w:cs="Times New Roman"/>
          <w:szCs w:val="24"/>
        </w:rPr>
      </w:pPr>
      <w:r>
        <w:rPr>
          <w:rFonts w:cs="Times New Roman"/>
          <w:szCs w:val="24"/>
        </w:rPr>
        <w:t>2</w:t>
      </w:r>
      <w:r w:rsidR="004F3CF2" w:rsidRPr="0026636B">
        <w:rPr>
          <w:rFonts w:cs="Times New Roman"/>
          <w:szCs w:val="24"/>
        </w:rPr>
        <w:t xml:space="preserve">.4. Адрес места нахождения, почтовый адрес, адрес электронной почты, номер контактного телефона Заказчика указаны в Информационной карте </w:t>
      </w:r>
      <w:r w:rsidR="00DB14F9">
        <w:rPr>
          <w:rFonts w:cs="Times New Roman"/>
          <w:szCs w:val="24"/>
        </w:rPr>
        <w:t>запроса предложений</w:t>
      </w:r>
      <w:r w:rsidR="004F3CF2" w:rsidRPr="0026636B">
        <w:rPr>
          <w:rFonts w:cs="Times New Roman"/>
          <w:szCs w:val="24"/>
        </w:rPr>
        <w:t xml:space="preserve"> (далее - </w:t>
      </w:r>
      <w:r w:rsidR="004F3CF2" w:rsidRPr="00703AAC">
        <w:rPr>
          <w:rFonts w:cs="Times New Roman"/>
          <w:b/>
          <w:i/>
          <w:szCs w:val="24"/>
        </w:rPr>
        <w:t>Информационная карта</w:t>
      </w:r>
      <w:r w:rsidR="004F3CF2" w:rsidRPr="00766C06">
        <w:rPr>
          <w:rFonts w:cs="Times New Roman"/>
          <w:i/>
          <w:szCs w:val="24"/>
        </w:rPr>
        <w:t>)</w:t>
      </w:r>
      <w:r w:rsidR="004F3CF2" w:rsidRPr="0026636B">
        <w:rPr>
          <w:rFonts w:cs="Times New Roman"/>
          <w:szCs w:val="24"/>
        </w:rPr>
        <w:t>.</w:t>
      </w:r>
    </w:p>
    <w:p w14:paraId="5DB4E877" w14:textId="18D67FAF" w:rsidR="001F3E0B" w:rsidRPr="001F3E0B" w:rsidRDefault="004F2146" w:rsidP="001F3E0B">
      <w:pPr>
        <w:spacing w:before="0" w:after="0"/>
        <w:ind w:firstLine="567"/>
        <w:jc w:val="both"/>
        <w:rPr>
          <w:b/>
          <w:i/>
        </w:rPr>
      </w:pPr>
      <w:r w:rsidRPr="001F3E0B">
        <w:rPr>
          <w:rFonts w:cs="Times New Roman"/>
        </w:rPr>
        <w:t>2</w:t>
      </w:r>
      <w:r w:rsidR="004F3CF2" w:rsidRPr="001F3E0B">
        <w:rPr>
          <w:rFonts w:cs="Times New Roman"/>
        </w:rPr>
        <w:t xml:space="preserve">.5. Предмет закупки: </w:t>
      </w:r>
      <w:r w:rsidR="001F3E0B" w:rsidRPr="001F3E0B">
        <w:rPr>
          <w:b/>
          <w:i/>
        </w:rPr>
        <w:t>Мыло, очищающие, защитные и регенерирующие средства, спреи для нужд РТС ООО "ДТС"</w:t>
      </w:r>
      <w:r w:rsidR="001F3E0B">
        <w:rPr>
          <w:b/>
          <w:i/>
        </w:rPr>
        <w:t>.</w:t>
      </w:r>
    </w:p>
    <w:p w14:paraId="28F41B22" w14:textId="2AB786A3" w:rsidR="00147385" w:rsidRPr="0026636B" w:rsidRDefault="007672CF" w:rsidP="001F3E0B">
      <w:pPr>
        <w:spacing w:before="0" w:after="0"/>
        <w:ind w:firstLine="567"/>
        <w:jc w:val="both"/>
        <w:rPr>
          <w:rFonts w:cs="Times New Roman"/>
        </w:rPr>
      </w:pPr>
      <w:r w:rsidRPr="00C433E9">
        <w:rPr>
          <w:rFonts w:cs="Times New Roman"/>
        </w:rPr>
        <w:t xml:space="preserve">2.6. </w:t>
      </w:r>
      <w:r w:rsidR="004F3CF2" w:rsidRPr="00C433E9">
        <w:rPr>
          <w:rFonts w:cs="Times New Roman"/>
        </w:rPr>
        <w:t xml:space="preserve">Валюта, используемая для формирования цены договора и расчетов с </w:t>
      </w:r>
      <w:r w:rsidR="00867C81">
        <w:rPr>
          <w:rFonts w:cs="Times New Roman"/>
        </w:rPr>
        <w:t>По</w:t>
      </w:r>
      <w:r w:rsidR="00630BC4">
        <w:rPr>
          <w:rFonts w:cs="Times New Roman"/>
        </w:rPr>
        <w:t>ставщиком</w:t>
      </w:r>
      <w:r w:rsidR="004F3CF2" w:rsidRPr="00C433E9">
        <w:rPr>
          <w:rFonts w:cs="Times New Roman"/>
        </w:rPr>
        <w:t xml:space="preserve"> – российский рубль. Форма, сроки и порядок оплаты определены в проекте договора (</w:t>
      </w:r>
      <w:r w:rsidR="004F3CF2" w:rsidRPr="0026636B">
        <w:rPr>
          <w:rFonts w:cs="Times New Roman"/>
        </w:rPr>
        <w:t>Приложение 1 к документации).</w:t>
      </w:r>
    </w:p>
    <w:p w14:paraId="37C1BFC5" w14:textId="77777777" w:rsidR="00147385" w:rsidRPr="0026636B" w:rsidRDefault="00CC3959" w:rsidP="008E5E2B">
      <w:pPr>
        <w:pStyle w:val="34"/>
        <w:tabs>
          <w:tab w:val="left" w:pos="1080"/>
        </w:tabs>
        <w:spacing w:line="276" w:lineRule="auto"/>
        <w:ind w:firstLine="567"/>
        <w:rPr>
          <w:rFonts w:cs="Times New Roman"/>
          <w:szCs w:val="24"/>
        </w:rPr>
      </w:pPr>
      <w:r>
        <w:rPr>
          <w:rFonts w:cs="Times New Roman"/>
          <w:szCs w:val="24"/>
        </w:rPr>
        <w:t xml:space="preserve">2.7. </w:t>
      </w:r>
      <w:r w:rsidR="004F3CF2" w:rsidRPr="0026636B">
        <w:rPr>
          <w:rFonts w:cs="Times New Roman"/>
          <w:szCs w:val="24"/>
        </w:rPr>
        <w:t>Н</w:t>
      </w:r>
      <w:r w:rsidR="007672CF">
        <w:rPr>
          <w:rFonts w:cs="Times New Roman"/>
          <w:szCs w:val="24"/>
        </w:rPr>
        <w:t>МЦД</w:t>
      </w:r>
      <w:r w:rsidR="004F3CF2" w:rsidRPr="0026636B">
        <w:rPr>
          <w:rFonts w:cs="Times New Roman"/>
          <w:szCs w:val="24"/>
        </w:rPr>
        <w:t xml:space="preserve"> указана в </w:t>
      </w:r>
      <w:r w:rsidR="004F3CF2" w:rsidRPr="00630BC4">
        <w:rPr>
          <w:rFonts w:cs="Times New Roman"/>
          <w:b/>
          <w:i/>
          <w:szCs w:val="24"/>
        </w:rPr>
        <w:t>Информационной карте</w:t>
      </w:r>
      <w:r w:rsidR="004F3CF2" w:rsidRPr="0026636B">
        <w:rPr>
          <w:rFonts w:cs="Times New Roman"/>
          <w:szCs w:val="24"/>
        </w:rPr>
        <w:t>.</w:t>
      </w:r>
    </w:p>
    <w:p w14:paraId="1EE6BFEF" w14:textId="77777777" w:rsidR="00147385" w:rsidRPr="0026636B" w:rsidRDefault="00CC3959" w:rsidP="008E5E2B">
      <w:pPr>
        <w:pStyle w:val="34"/>
        <w:tabs>
          <w:tab w:val="left" w:pos="1080"/>
        </w:tabs>
        <w:spacing w:line="276" w:lineRule="auto"/>
        <w:ind w:firstLine="567"/>
        <w:rPr>
          <w:rFonts w:cs="Times New Roman"/>
          <w:szCs w:val="24"/>
        </w:rPr>
      </w:pPr>
      <w:r>
        <w:rPr>
          <w:rFonts w:cs="Times New Roman"/>
          <w:szCs w:val="24"/>
        </w:rPr>
        <w:t xml:space="preserve">2.8. </w:t>
      </w:r>
      <w:r w:rsidR="004F3CF2" w:rsidRPr="0026636B">
        <w:rPr>
          <w:rFonts w:cs="Times New Roman"/>
          <w:szCs w:val="24"/>
        </w:rPr>
        <w:t xml:space="preserve">Участник </w:t>
      </w:r>
      <w:r w:rsidR="00BA5A13">
        <w:rPr>
          <w:rFonts w:cs="Times New Roman"/>
          <w:szCs w:val="24"/>
        </w:rPr>
        <w:t>запроса предложений</w:t>
      </w:r>
      <w:r w:rsidR="004F3CF2" w:rsidRPr="0026636B">
        <w:rPr>
          <w:rFonts w:cs="Times New Roman"/>
          <w:szCs w:val="24"/>
        </w:rPr>
        <w:t xml:space="preserve"> несет все расходы, связанные с подготовкой и подачей заявки на участие в </w:t>
      </w:r>
      <w:r w:rsidR="00BA5A13">
        <w:rPr>
          <w:rFonts w:cs="Times New Roman"/>
          <w:szCs w:val="24"/>
        </w:rPr>
        <w:t>запросе предложений</w:t>
      </w:r>
      <w:r w:rsidR="004F3CF2" w:rsidRPr="0026636B">
        <w:rPr>
          <w:rFonts w:cs="Times New Roman"/>
          <w:szCs w:val="24"/>
        </w:rPr>
        <w:t>.</w:t>
      </w:r>
    </w:p>
    <w:p w14:paraId="155E05B9" w14:textId="77777777" w:rsidR="00147385" w:rsidRDefault="00CC3959" w:rsidP="00CC3959">
      <w:pPr>
        <w:pStyle w:val="34"/>
        <w:tabs>
          <w:tab w:val="left" w:pos="1080"/>
        </w:tabs>
        <w:spacing w:line="276" w:lineRule="auto"/>
        <w:ind w:firstLine="567"/>
        <w:rPr>
          <w:rFonts w:cs="Times New Roman"/>
          <w:b/>
          <w:bCs/>
          <w:color w:val="3465A4"/>
          <w:szCs w:val="24"/>
        </w:rPr>
      </w:pPr>
      <w:r w:rsidRPr="00CC3959">
        <w:rPr>
          <w:rFonts w:cs="Times New Roman"/>
          <w:szCs w:val="24"/>
        </w:rPr>
        <w:t xml:space="preserve">2.9. </w:t>
      </w:r>
      <w:bookmarkStart w:id="2" w:name="_Toc531619321"/>
      <w:bookmarkEnd w:id="2"/>
      <w:r w:rsidR="004F3CF2" w:rsidRPr="00CC3959">
        <w:rPr>
          <w:rFonts w:cs="Times New Roman"/>
          <w:b/>
          <w:bCs/>
          <w:color w:val="3465A4"/>
          <w:szCs w:val="24"/>
        </w:rPr>
        <w:t xml:space="preserve">При проведении </w:t>
      </w:r>
      <w:r w:rsidR="00AC7BB9">
        <w:rPr>
          <w:rFonts w:cs="Times New Roman"/>
          <w:b/>
          <w:bCs/>
          <w:color w:val="3465A4"/>
          <w:szCs w:val="24"/>
        </w:rPr>
        <w:t>запроса предложений</w:t>
      </w:r>
      <w:r w:rsidR="004F3CF2" w:rsidRPr="00CC3959">
        <w:rPr>
          <w:rFonts w:cs="Times New Roman"/>
          <w:b/>
          <w:bCs/>
          <w:color w:val="3465A4"/>
          <w:szCs w:val="24"/>
        </w:rPr>
        <w:t xml:space="preserve">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w:t>
      </w:r>
      <w:r w:rsidR="005E2367" w:rsidRPr="00CC3959">
        <w:rPr>
          <w:rFonts w:cs="Times New Roman"/>
          <w:b/>
          <w:bCs/>
          <w:color w:val="3465A4"/>
          <w:szCs w:val="24"/>
        </w:rPr>
        <w:t>п</w:t>
      </w:r>
      <w:r w:rsidR="004F3CF2" w:rsidRPr="00CC3959">
        <w:rPr>
          <w:rFonts w:cs="Times New Roman"/>
          <w:b/>
          <w:bCs/>
          <w:color w:val="3465A4"/>
          <w:szCs w:val="24"/>
        </w:rPr>
        <w:t>риоритет) в порядке, предусмотренном Постановлением № 925.</w:t>
      </w:r>
    </w:p>
    <w:p w14:paraId="530E5223" w14:textId="77777777" w:rsidR="00630BC4" w:rsidRDefault="00630BC4" w:rsidP="00630BC4">
      <w:pPr>
        <w:pStyle w:val="Standard"/>
        <w:tabs>
          <w:tab w:val="left" w:pos="0"/>
        </w:tabs>
        <w:spacing w:line="276" w:lineRule="auto"/>
        <w:ind w:firstLine="567"/>
        <w:jc w:val="both"/>
        <w:rPr>
          <w:color w:val="000000"/>
        </w:rPr>
      </w:pPr>
      <w:bookmarkStart w:id="3" w:name="sub_2"/>
      <w:r>
        <w:rPr>
          <w:color w:val="000000"/>
        </w:rPr>
        <w:t>При осуществлении закупки товаров путем проведения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оценка и сопоставление заявок на участие в закупке, которые содержат предложения о поставке товаров российского происхождения,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771F0F0" w14:textId="77777777" w:rsidR="00630BC4" w:rsidRDefault="00630BC4" w:rsidP="00630BC4">
      <w:pPr>
        <w:pStyle w:val="Standard"/>
        <w:tabs>
          <w:tab w:val="left" w:pos="0"/>
        </w:tabs>
        <w:spacing w:line="276" w:lineRule="auto"/>
        <w:ind w:firstLine="567"/>
        <w:jc w:val="both"/>
        <w:rPr>
          <w:color w:val="000000"/>
        </w:rPr>
      </w:pPr>
      <w:r w:rsidRPr="00007594">
        <w:rPr>
          <w:color w:val="000000"/>
        </w:rPr>
        <w:t xml:space="preserve">При осуществлении закупок радиоэлектронной продукции путем проведения </w:t>
      </w:r>
      <w:r w:rsidR="00056B40">
        <w:rPr>
          <w:color w:val="000000"/>
        </w:rPr>
        <w:t>запроса предложений</w:t>
      </w:r>
      <w:r w:rsidRPr="00007594">
        <w:rPr>
          <w:color w:val="000000"/>
        </w:rPr>
        <w:t>,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19351A6E" w14:textId="77777777" w:rsidR="00630BC4" w:rsidRDefault="00630BC4" w:rsidP="00630BC4">
      <w:pPr>
        <w:pStyle w:val="Standard"/>
        <w:tabs>
          <w:tab w:val="left" w:pos="0"/>
        </w:tabs>
        <w:spacing w:line="276" w:lineRule="auto"/>
        <w:ind w:firstLine="567"/>
        <w:jc w:val="both"/>
      </w:pPr>
      <w:r>
        <w:t>Для определения необходимости предоставления приоритета, для целей установления соотношения цены предлагаемых к поставке товаров российского и иностранного происхождения, цена единицы каждого товара определяется как произведение начальной (максимальной) цены единицы товара, указанной в документации,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14:paraId="2543AF60" w14:textId="77777777" w:rsidR="00630BC4" w:rsidRDefault="00630BC4" w:rsidP="00630BC4">
      <w:pPr>
        <w:pStyle w:val="Standard"/>
        <w:widowControl w:val="0"/>
        <w:tabs>
          <w:tab w:val="left" w:pos="2280"/>
          <w:tab w:val="left" w:pos="5025"/>
        </w:tabs>
        <w:spacing w:line="276" w:lineRule="auto"/>
        <w:ind w:firstLine="567"/>
        <w:jc w:val="both"/>
      </w:pPr>
      <w:r>
        <w:t>В случае если победитель закупки признан уклонившимся от заключения договора, то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30ABBF4E" w14:textId="77777777" w:rsidR="00630BC4" w:rsidRDefault="00630BC4" w:rsidP="00630BC4">
      <w:pPr>
        <w:pStyle w:val="Standard"/>
        <w:widowControl w:val="0"/>
        <w:tabs>
          <w:tab w:val="left" w:pos="2280"/>
          <w:tab w:val="left" w:pos="5025"/>
        </w:tabs>
        <w:spacing w:line="276" w:lineRule="auto"/>
        <w:ind w:firstLine="567"/>
        <w:jc w:val="both"/>
      </w:pPr>
      <w: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7D6ED79" w14:textId="77777777" w:rsidR="00630BC4" w:rsidRPr="00844A57" w:rsidRDefault="00056B40" w:rsidP="00630BC4">
      <w:pPr>
        <w:pStyle w:val="Textbody"/>
        <w:spacing w:after="0" w:line="276" w:lineRule="auto"/>
        <w:ind w:firstLine="567"/>
        <w:jc w:val="both"/>
        <w:rPr>
          <w:rFonts w:ascii="Times New Roman" w:hAnsi="Times New Roman" w:cs="Times New Roman"/>
        </w:rPr>
      </w:pPr>
      <w:r>
        <w:rPr>
          <w:rFonts w:ascii="Times New Roman" w:hAnsi="Times New Roman" w:cs="Times New Roman"/>
        </w:rPr>
        <w:t>2.10.</w:t>
      </w:r>
      <w:bookmarkStart w:id="4" w:name="sub_6"/>
      <w:r w:rsidR="00625E75">
        <w:rPr>
          <w:rFonts w:ascii="Times New Roman" w:hAnsi="Times New Roman" w:cs="Times New Roman"/>
        </w:rPr>
        <w:t xml:space="preserve"> </w:t>
      </w:r>
      <w:r w:rsidR="00630BC4" w:rsidRPr="00844A57">
        <w:rPr>
          <w:rFonts w:ascii="Times New Roman" w:hAnsi="Times New Roman" w:cs="Times New Roman"/>
        </w:rPr>
        <w:t>Приоритет не предоставляется в случаях, если:</w:t>
      </w:r>
      <w:bookmarkEnd w:id="4"/>
    </w:p>
    <w:p w14:paraId="1B612881" w14:textId="77777777" w:rsidR="00630BC4" w:rsidRPr="00844A57" w:rsidRDefault="00630BC4" w:rsidP="00630BC4">
      <w:pPr>
        <w:pStyle w:val="Textbody"/>
        <w:spacing w:after="0" w:line="276" w:lineRule="auto"/>
        <w:ind w:firstLine="567"/>
        <w:jc w:val="both"/>
        <w:rPr>
          <w:rFonts w:ascii="Times New Roman" w:hAnsi="Times New Roman" w:cs="Times New Roman"/>
        </w:rPr>
      </w:pPr>
      <w:r w:rsidRPr="00844A57">
        <w:rPr>
          <w:rFonts w:ascii="Times New Roman" w:hAnsi="Times New Roman" w:cs="Times New Roman"/>
        </w:rPr>
        <w:t xml:space="preserve">а) </w:t>
      </w:r>
      <w:r w:rsidR="00056B40">
        <w:rPr>
          <w:rFonts w:ascii="Times New Roman" w:hAnsi="Times New Roman" w:cs="Times New Roman"/>
        </w:rPr>
        <w:t>закупка</w:t>
      </w:r>
      <w:r w:rsidR="00625E75">
        <w:rPr>
          <w:rFonts w:ascii="Times New Roman" w:hAnsi="Times New Roman" w:cs="Times New Roman"/>
        </w:rPr>
        <w:t xml:space="preserve"> </w:t>
      </w:r>
      <w:r w:rsidRPr="00844A57">
        <w:rPr>
          <w:rFonts w:ascii="Times New Roman" w:hAnsi="Times New Roman" w:cs="Times New Roman"/>
        </w:rPr>
        <w:t>признан</w:t>
      </w:r>
      <w:r w:rsidR="00056B40">
        <w:rPr>
          <w:rFonts w:ascii="Times New Roman" w:hAnsi="Times New Roman" w:cs="Times New Roman"/>
        </w:rPr>
        <w:t>а</w:t>
      </w:r>
      <w:r w:rsidRPr="00844A57">
        <w:rPr>
          <w:rFonts w:ascii="Times New Roman" w:hAnsi="Times New Roman" w:cs="Times New Roman"/>
        </w:rPr>
        <w:t xml:space="preserve"> несостоявш</w:t>
      </w:r>
      <w:r w:rsidR="00056B40">
        <w:rPr>
          <w:rFonts w:ascii="Times New Roman" w:hAnsi="Times New Roman" w:cs="Times New Roman"/>
        </w:rPr>
        <w:t>ейся</w:t>
      </w:r>
      <w:r w:rsidRPr="00844A57">
        <w:rPr>
          <w:rFonts w:ascii="Times New Roman" w:hAnsi="Times New Roman" w:cs="Times New Roman"/>
        </w:rPr>
        <w:t xml:space="preserve"> и договор заключается с единственным участником </w:t>
      </w:r>
      <w:r w:rsidR="00056B40">
        <w:rPr>
          <w:rFonts w:ascii="Times New Roman" w:hAnsi="Times New Roman" w:cs="Times New Roman"/>
        </w:rPr>
        <w:t>запроса предложений</w:t>
      </w:r>
      <w:r w:rsidRPr="00844A57">
        <w:rPr>
          <w:rFonts w:ascii="Times New Roman" w:hAnsi="Times New Roman" w:cs="Times New Roman"/>
        </w:rPr>
        <w:t>;</w:t>
      </w:r>
      <w:bookmarkStart w:id="5" w:name="sub_62"/>
    </w:p>
    <w:p w14:paraId="795BA5C4" w14:textId="77777777" w:rsidR="00630BC4" w:rsidRPr="00844A57" w:rsidRDefault="00630BC4" w:rsidP="00630BC4">
      <w:pPr>
        <w:pStyle w:val="Textbody"/>
        <w:spacing w:after="0" w:line="276" w:lineRule="auto"/>
        <w:ind w:firstLine="567"/>
        <w:jc w:val="both"/>
        <w:rPr>
          <w:rFonts w:ascii="Times New Roman" w:hAnsi="Times New Roman" w:cs="Times New Roman"/>
        </w:rPr>
      </w:pPr>
      <w:r w:rsidRPr="00844A57">
        <w:rPr>
          <w:rFonts w:ascii="Times New Roman" w:hAnsi="Times New Roman" w:cs="Times New Roman"/>
        </w:rPr>
        <w:t>б) в заявк</w:t>
      </w:r>
      <w:r w:rsidR="00056B40">
        <w:rPr>
          <w:rFonts w:ascii="Times New Roman" w:hAnsi="Times New Roman" w:cs="Times New Roman"/>
        </w:rPr>
        <w:t>е</w:t>
      </w:r>
      <w:r w:rsidRPr="00844A57">
        <w:rPr>
          <w:rFonts w:ascii="Times New Roman" w:hAnsi="Times New Roman" w:cs="Times New Roman"/>
        </w:rPr>
        <w:t xml:space="preserve"> на участие в </w:t>
      </w:r>
      <w:r w:rsidR="00056B40">
        <w:rPr>
          <w:rFonts w:ascii="Times New Roman" w:hAnsi="Times New Roman" w:cs="Times New Roman"/>
        </w:rPr>
        <w:t>запросе предложений</w:t>
      </w:r>
      <w:r w:rsidRPr="00844A57">
        <w:rPr>
          <w:rFonts w:ascii="Times New Roman" w:hAnsi="Times New Roman" w:cs="Times New Roman"/>
        </w:rPr>
        <w:t xml:space="preserve"> не содержится предложений о поставке товаров российского происхождения</w:t>
      </w:r>
      <w:bookmarkStart w:id="6" w:name="sub_63"/>
      <w:bookmarkEnd w:id="5"/>
      <w:r>
        <w:rPr>
          <w:rFonts w:ascii="Times New Roman" w:hAnsi="Times New Roman" w:cs="Times New Roman"/>
        </w:rPr>
        <w:t>;</w:t>
      </w:r>
    </w:p>
    <w:p w14:paraId="4BF3464A" w14:textId="77777777" w:rsidR="00630BC4" w:rsidRPr="00844A57" w:rsidRDefault="00630BC4" w:rsidP="00630BC4">
      <w:pPr>
        <w:pStyle w:val="Textbody"/>
        <w:spacing w:after="0" w:line="276" w:lineRule="auto"/>
        <w:ind w:firstLine="567"/>
        <w:jc w:val="both"/>
        <w:rPr>
          <w:rFonts w:ascii="Times New Roman" w:hAnsi="Times New Roman" w:cs="Times New Roman"/>
        </w:rPr>
      </w:pPr>
      <w:r w:rsidRPr="00844A57">
        <w:rPr>
          <w:rFonts w:ascii="Times New Roman" w:hAnsi="Times New Roman" w:cs="Times New Roman"/>
        </w:rPr>
        <w:t>в) в заявк</w:t>
      </w:r>
      <w:r w:rsidR="00056B40">
        <w:rPr>
          <w:rFonts w:ascii="Times New Roman" w:hAnsi="Times New Roman" w:cs="Times New Roman"/>
        </w:rPr>
        <w:t>е</w:t>
      </w:r>
      <w:r w:rsidRPr="00844A57">
        <w:rPr>
          <w:rFonts w:ascii="Times New Roman" w:hAnsi="Times New Roman" w:cs="Times New Roman"/>
        </w:rPr>
        <w:t xml:space="preserve"> на участие в </w:t>
      </w:r>
      <w:r w:rsidR="00056B40">
        <w:rPr>
          <w:rFonts w:ascii="Times New Roman" w:hAnsi="Times New Roman" w:cs="Times New Roman"/>
        </w:rPr>
        <w:t>запросе предложений</w:t>
      </w:r>
      <w:r w:rsidRPr="00844A57">
        <w:rPr>
          <w:rFonts w:ascii="Times New Roman" w:hAnsi="Times New Roman" w:cs="Times New Roman"/>
        </w:rPr>
        <w:t xml:space="preserve"> не содержится предложений о поставке товаров иностранного происхождения;</w:t>
      </w:r>
      <w:bookmarkStart w:id="7" w:name="sub_64"/>
      <w:bookmarkEnd w:id="6"/>
    </w:p>
    <w:p w14:paraId="4EDC68E9" w14:textId="77777777" w:rsidR="00630BC4" w:rsidRDefault="00630BC4" w:rsidP="00630BC4">
      <w:pPr>
        <w:pStyle w:val="Textbody"/>
        <w:spacing w:after="0" w:line="276" w:lineRule="auto"/>
        <w:ind w:firstLine="567"/>
        <w:jc w:val="both"/>
        <w:rPr>
          <w:rFonts w:ascii="Times New Roman" w:hAnsi="Times New Roman" w:cs="Times New Roman"/>
        </w:rPr>
      </w:pPr>
      <w:r w:rsidRPr="00844A57">
        <w:rPr>
          <w:rFonts w:ascii="Times New Roman" w:hAnsi="Times New Roman" w:cs="Times New Roman"/>
        </w:rPr>
        <w:t xml:space="preserve">г) в заявке на участие в </w:t>
      </w:r>
      <w:r w:rsidR="00056B40">
        <w:rPr>
          <w:rFonts w:ascii="Times New Roman" w:hAnsi="Times New Roman" w:cs="Times New Roman"/>
        </w:rPr>
        <w:t>запросе предложений</w:t>
      </w:r>
      <w:r w:rsidRPr="00844A57">
        <w:rPr>
          <w:rFonts w:ascii="Times New Roman" w:hAnsi="Times New Roman" w:cs="Times New Roman"/>
        </w:rPr>
        <w:t xml:space="preserve">, представленной участником </w:t>
      </w:r>
      <w:r w:rsidR="00056B40">
        <w:rPr>
          <w:rFonts w:ascii="Times New Roman" w:hAnsi="Times New Roman" w:cs="Times New Roman"/>
        </w:rPr>
        <w:t>закупки</w:t>
      </w:r>
      <w:r w:rsidRPr="00844A57">
        <w:rPr>
          <w:rFonts w:ascii="Times New Roman" w:hAnsi="Times New Roman" w:cs="Times New Roman"/>
        </w:rPr>
        <w:t>,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процентов стоимости всех предложенных участником тов</w:t>
      </w:r>
      <w:r>
        <w:rPr>
          <w:rFonts w:ascii="Times New Roman" w:hAnsi="Times New Roman" w:cs="Times New Roman"/>
        </w:rPr>
        <w:t>а</w:t>
      </w:r>
      <w:r w:rsidRPr="00844A57">
        <w:rPr>
          <w:rFonts w:ascii="Times New Roman" w:hAnsi="Times New Roman" w:cs="Times New Roman"/>
        </w:rPr>
        <w:t>ров</w:t>
      </w:r>
      <w:bookmarkStart w:id="8" w:name="sub_65"/>
      <w:bookmarkEnd w:id="7"/>
      <w:r>
        <w:rPr>
          <w:rFonts w:ascii="Times New Roman" w:hAnsi="Times New Roman" w:cs="Times New Roman"/>
        </w:rPr>
        <w:t>.</w:t>
      </w:r>
      <w:bookmarkEnd w:id="8"/>
    </w:p>
    <w:p w14:paraId="78B19F4A" w14:textId="77777777" w:rsidR="00630BC4" w:rsidRDefault="00630BC4" w:rsidP="00630BC4">
      <w:pPr>
        <w:pStyle w:val="Standard"/>
        <w:widowControl w:val="0"/>
        <w:tabs>
          <w:tab w:val="left" w:pos="2280"/>
          <w:tab w:val="left" w:pos="5025"/>
        </w:tabs>
        <w:spacing w:line="276" w:lineRule="auto"/>
        <w:ind w:firstLine="567"/>
        <w:jc w:val="both"/>
      </w:pPr>
      <w:r>
        <w:rPr>
          <w:color w:val="000000"/>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2014г.</w:t>
      </w:r>
    </w:p>
    <w:p w14:paraId="5138C242" w14:textId="77777777" w:rsidR="00AC7BB9" w:rsidRPr="0026636B" w:rsidRDefault="00AC7BB9" w:rsidP="008E5E2B">
      <w:pPr>
        <w:pStyle w:val="34"/>
        <w:tabs>
          <w:tab w:val="left" w:pos="1080"/>
        </w:tabs>
        <w:spacing w:line="276" w:lineRule="auto"/>
        <w:ind w:firstLine="567"/>
        <w:rPr>
          <w:rFonts w:cs="Times New Roman"/>
          <w:szCs w:val="24"/>
        </w:rPr>
      </w:pPr>
      <w:bookmarkStart w:id="9" w:name="100011"/>
      <w:bookmarkStart w:id="10" w:name="100010"/>
      <w:bookmarkStart w:id="11" w:name="100009"/>
      <w:bookmarkStart w:id="12" w:name="000001"/>
      <w:bookmarkStart w:id="13" w:name="100014"/>
      <w:bookmarkStart w:id="14" w:name="100012"/>
      <w:bookmarkEnd w:id="3"/>
      <w:bookmarkEnd w:id="9"/>
      <w:bookmarkEnd w:id="10"/>
      <w:bookmarkEnd w:id="11"/>
      <w:bookmarkEnd w:id="12"/>
      <w:bookmarkEnd w:id="13"/>
      <w:bookmarkEnd w:id="14"/>
    </w:p>
    <w:p w14:paraId="098138DE" w14:textId="77777777" w:rsidR="00147385" w:rsidRPr="0026636B" w:rsidRDefault="00B51BF6" w:rsidP="008E5E2B">
      <w:pPr>
        <w:spacing w:before="0" w:after="0"/>
        <w:jc w:val="center"/>
        <w:rPr>
          <w:rFonts w:cs="Times New Roman"/>
          <w:b/>
        </w:rPr>
      </w:pPr>
      <w:r>
        <w:rPr>
          <w:rFonts w:cs="Times New Roman"/>
          <w:b/>
        </w:rPr>
        <w:t>3</w:t>
      </w:r>
      <w:r w:rsidR="004F3CF2" w:rsidRPr="0026636B">
        <w:rPr>
          <w:rFonts w:cs="Times New Roman"/>
          <w:b/>
        </w:rPr>
        <w:t xml:space="preserve">. </w:t>
      </w:r>
      <w:bookmarkStart w:id="15" w:name="__DdeLink__3279_636540955"/>
      <w:bookmarkEnd w:id="15"/>
      <w:r w:rsidR="004F3CF2" w:rsidRPr="0026636B">
        <w:rPr>
          <w:rFonts w:cs="Times New Roman"/>
          <w:b/>
        </w:rPr>
        <w:t xml:space="preserve">Требования к участникам </w:t>
      </w:r>
      <w:r w:rsidR="00AC7BB9">
        <w:rPr>
          <w:rFonts w:cs="Times New Roman"/>
          <w:b/>
        </w:rPr>
        <w:t>запроса предложений</w:t>
      </w:r>
    </w:p>
    <w:p w14:paraId="17EB634C" w14:textId="7C0C10A4" w:rsidR="002456F5" w:rsidRPr="00A12B8C" w:rsidRDefault="00B51BF6" w:rsidP="007D0032">
      <w:pPr>
        <w:spacing w:before="0" w:after="0"/>
        <w:ind w:firstLine="567"/>
        <w:jc w:val="both"/>
        <w:rPr>
          <w:rFonts w:cs="Times New Roman"/>
          <w:b/>
          <w:color w:val="auto"/>
        </w:rPr>
      </w:pPr>
      <w:r>
        <w:rPr>
          <w:rFonts w:cs="Times New Roman"/>
        </w:rPr>
        <w:t>3</w:t>
      </w:r>
      <w:r w:rsidR="004F3CF2" w:rsidRPr="0026636B">
        <w:rPr>
          <w:rFonts w:cs="Times New Roman"/>
        </w:rPr>
        <w:t>.1.</w:t>
      </w:r>
      <w:r w:rsidR="002456F5" w:rsidRPr="006C72CC">
        <w:rPr>
          <w:color w:val="auto"/>
          <w:shd w:val="clear" w:color="auto" w:fill="FFFFFF"/>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9" w:history="1">
        <w:r w:rsidR="002456F5" w:rsidRPr="006C72CC">
          <w:rPr>
            <w:rStyle w:val="afffff0"/>
            <w:color w:val="auto"/>
            <w:shd w:val="clear" w:color="auto" w:fill="FFFFFF"/>
          </w:rPr>
          <w:t>законом</w:t>
        </w:r>
      </w:hyperlink>
      <w:r w:rsidR="002456F5" w:rsidRPr="006C72CC">
        <w:rPr>
          <w:color w:val="auto"/>
          <w:shd w:val="clear" w:color="auto" w:fill="FFFFFF"/>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0" w:history="1">
        <w:r w:rsidR="002456F5" w:rsidRPr="006C72CC">
          <w:rPr>
            <w:rStyle w:val="afffff0"/>
            <w:color w:val="auto"/>
            <w:shd w:val="clear" w:color="auto" w:fill="FFFFFF"/>
          </w:rPr>
          <w:t>законом</w:t>
        </w:r>
      </w:hyperlink>
      <w:r w:rsidR="002456F5" w:rsidRPr="006C72CC">
        <w:rPr>
          <w:color w:val="auto"/>
          <w:shd w:val="clear" w:color="auto" w:fill="FFFFFF"/>
        </w:rPr>
        <w:t> от 14 июля 2022 года N 255-ФЗ "О контроле за деятельностью лиц, находящихся под иностранным влиянием".</w:t>
      </w:r>
    </w:p>
    <w:p w14:paraId="31094C74" w14:textId="77777777" w:rsidR="002456F5" w:rsidRPr="004B5681" w:rsidRDefault="002456F5" w:rsidP="007D0032">
      <w:pPr>
        <w:spacing w:before="0" w:after="0"/>
        <w:ind w:firstLine="567"/>
        <w:jc w:val="both"/>
        <w:rPr>
          <w:rFonts w:cs="Times New Roman"/>
          <w:b/>
          <w:color w:val="00B0F0"/>
        </w:rPr>
      </w:pPr>
    </w:p>
    <w:p w14:paraId="74477770" w14:textId="77777777" w:rsidR="006A5816" w:rsidRDefault="006A5816" w:rsidP="006A5816">
      <w:pPr>
        <w:pStyle w:val="Textbody"/>
        <w:widowControl w:val="0"/>
        <w:suppressAutoHyphens w:val="0"/>
        <w:spacing w:after="0" w:line="276" w:lineRule="auto"/>
        <w:ind w:firstLine="567"/>
        <w:jc w:val="both"/>
        <w:rPr>
          <w:rFonts w:ascii="Times New Roman" w:hAnsi="Times New Roman" w:cs="Times New Roman"/>
        </w:rPr>
      </w:pPr>
      <w:r w:rsidRPr="00522F7F">
        <w:rPr>
          <w:rFonts w:ascii="Times New Roman" w:hAnsi="Times New Roman" w:cs="Times New Roman"/>
        </w:rPr>
        <w:t xml:space="preserve">3.2. К участникам </w:t>
      </w:r>
      <w:r w:rsidR="0097338B">
        <w:rPr>
          <w:rFonts w:ascii="Times New Roman" w:hAnsi="Times New Roman" w:cs="Times New Roman"/>
        </w:rPr>
        <w:t>запроса предложений</w:t>
      </w:r>
      <w:r w:rsidRPr="00522F7F">
        <w:rPr>
          <w:rFonts w:ascii="Times New Roman" w:hAnsi="Times New Roman" w:cs="Times New Roman"/>
        </w:rPr>
        <w:t xml:space="preserve"> устанавливаются следующие обязательные требования:</w:t>
      </w:r>
      <w:bookmarkStart w:id="16" w:name="sub_3419191"/>
    </w:p>
    <w:p w14:paraId="74BDFD85" w14:textId="77777777" w:rsidR="006A5816" w:rsidRPr="00522F7F" w:rsidRDefault="006A5816" w:rsidP="006A5816">
      <w:pPr>
        <w:pStyle w:val="Textbody"/>
        <w:widowControl w:val="0"/>
        <w:suppressAutoHyphens w:val="0"/>
        <w:spacing w:after="0" w:line="276" w:lineRule="auto"/>
        <w:ind w:firstLine="567"/>
        <w:jc w:val="both"/>
        <w:rPr>
          <w:rFonts w:ascii="Times New Roman" w:hAnsi="Times New Roman" w:cs="Times New Roman"/>
        </w:rPr>
      </w:pPr>
      <w:r w:rsidRPr="00522F7F">
        <w:rPr>
          <w:rFonts w:ascii="Times New Roman" w:hAnsi="Times New Roman" w:cs="Times New Roman"/>
        </w:rPr>
        <w:t xml:space="preserve">а) непроведение ликвидации участника </w:t>
      </w:r>
      <w:r w:rsidR="0097338B">
        <w:rPr>
          <w:rFonts w:ascii="Times New Roman" w:hAnsi="Times New Roman" w:cs="Times New Roman"/>
        </w:rPr>
        <w:t>закупки</w:t>
      </w:r>
      <w:r w:rsidRPr="00522F7F">
        <w:rPr>
          <w:rFonts w:ascii="Times New Roman" w:hAnsi="Times New Roman" w:cs="Times New Roman"/>
        </w:rPr>
        <w:t xml:space="preserve"> - юридического лица и отсутствие решения арбитражного суда о признании участника </w:t>
      </w:r>
      <w:r w:rsidR="0097338B">
        <w:rPr>
          <w:rFonts w:ascii="Times New Roman" w:hAnsi="Times New Roman" w:cs="Times New Roman"/>
        </w:rPr>
        <w:t>закупки</w:t>
      </w:r>
      <w:r w:rsidRPr="00522F7F">
        <w:rPr>
          <w:rFonts w:ascii="Times New Roman" w:hAnsi="Times New Roman" w:cs="Times New Roman"/>
        </w:rPr>
        <w:t xml:space="preserve"> - юридического лица или индивидуального предпринимателя несостоятельным (банкротом);</w:t>
      </w:r>
      <w:bookmarkStart w:id="17" w:name="sub_3419192"/>
      <w:bookmarkEnd w:id="16"/>
    </w:p>
    <w:p w14:paraId="37B3BEA5" w14:textId="77777777" w:rsidR="006A5816" w:rsidRPr="00522F7F" w:rsidRDefault="006A5816" w:rsidP="006A5816">
      <w:pPr>
        <w:pStyle w:val="Textbody"/>
        <w:spacing w:after="0" w:line="276" w:lineRule="auto"/>
        <w:ind w:firstLine="567"/>
        <w:jc w:val="both"/>
        <w:rPr>
          <w:rFonts w:ascii="Times New Roman" w:hAnsi="Times New Roman" w:cs="Times New Roman"/>
        </w:rPr>
      </w:pPr>
      <w:r w:rsidRPr="00522F7F">
        <w:rPr>
          <w:rFonts w:ascii="Times New Roman" w:hAnsi="Times New Roman" w:cs="Times New Roman"/>
        </w:rPr>
        <w:t xml:space="preserve">б) неприостановление деятельности участника </w:t>
      </w:r>
      <w:r w:rsidR="0097338B">
        <w:rPr>
          <w:rFonts w:ascii="Times New Roman" w:hAnsi="Times New Roman" w:cs="Times New Roman"/>
        </w:rPr>
        <w:t xml:space="preserve">закупки </w:t>
      </w:r>
      <w:r w:rsidRPr="00522F7F">
        <w:rPr>
          <w:rFonts w:ascii="Times New Roman" w:hAnsi="Times New Roman" w:cs="Times New Roman"/>
        </w:rPr>
        <w:t>в порядке, установленном Кодексом Российской Федерации об административных правонарушениях;</w:t>
      </w:r>
      <w:bookmarkStart w:id="18" w:name="sub_3419193"/>
      <w:bookmarkEnd w:id="17"/>
    </w:p>
    <w:p w14:paraId="05A58601" w14:textId="77777777" w:rsidR="006A5816" w:rsidRDefault="006A5816" w:rsidP="006A5816">
      <w:pPr>
        <w:pStyle w:val="Textbody"/>
        <w:spacing w:after="0" w:line="276" w:lineRule="auto"/>
        <w:ind w:firstLine="567"/>
        <w:jc w:val="both"/>
        <w:rPr>
          <w:rFonts w:ascii="Times New Roman" w:hAnsi="Times New Roman" w:cs="Times New Roman"/>
        </w:rPr>
      </w:pPr>
      <w:r w:rsidRPr="00522F7F">
        <w:rPr>
          <w:rFonts w:ascii="Times New Roman" w:hAnsi="Times New Roman" w:cs="Times New Roman"/>
        </w:rPr>
        <w:t>в)</w:t>
      </w:r>
      <w:r>
        <w:rPr>
          <w:rStyle w:val="afffff1"/>
          <w:rFonts w:ascii="Times New Roman" w:hAnsi="Times New Roman" w:cs="Times New Roman"/>
        </w:rPr>
        <w:footnoteReference w:id="1"/>
      </w:r>
      <w:r w:rsidRPr="00522F7F">
        <w:rPr>
          <w:rFonts w:ascii="Times New Roman" w:hAnsi="Times New Roman" w:cs="Times New Roman"/>
        </w:rPr>
        <w:t xml:space="preserve"> отсутствие у участника </w:t>
      </w:r>
      <w:r w:rsidR="0097338B">
        <w:rPr>
          <w:rFonts w:ascii="Times New Roman" w:hAnsi="Times New Roman" w:cs="Times New Roman"/>
        </w:rPr>
        <w:t>закупки</w:t>
      </w:r>
      <w:r w:rsidRPr="00522F7F">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0097338B">
        <w:rPr>
          <w:rFonts w:ascii="Times New Roman" w:hAnsi="Times New Roman" w:cs="Times New Roman"/>
        </w:rPr>
        <w:t>закупки</w:t>
      </w:r>
      <w:r w:rsidRPr="00522F7F">
        <w:rPr>
          <w:rFonts w:ascii="Times New Roman" w:hAnsi="Times New Roman" w:cs="Times New Roman"/>
        </w:rPr>
        <w:t>, по данным бухгалтерской (финансовой) отчетности за последний отчетный период.</w:t>
      </w:r>
    </w:p>
    <w:p w14:paraId="3A128179" w14:textId="77777777" w:rsidR="006A5816" w:rsidRPr="00522F7F" w:rsidRDefault="006A5816" w:rsidP="006A5816">
      <w:pPr>
        <w:pStyle w:val="Textbody"/>
        <w:spacing w:after="0" w:line="276" w:lineRule="auto"/>
        <w:ind w:firstLine="567"/>
        <w:jc w:val="both"/>
        <w:rPr>
          <w:rFonts w:ascii="Times New Roman" w:hAnsi="Times New Roman" w:cs="Times New Roman"/>
        </w:rPr>
      </w:pPr>
      <w:bookmarkStart w:id="19" w:name="sub_3419194"/>
      <w:bookmarkEnd w:id="18"/>
      <w:r w:rsidRPr="00522F7F">
        <w:rPr>
          <w:rFonts w:ascii="Times New Roman" w:hAnsi="Times New Roman" w:cs="Times New Roman"/>
        </w:rPr>
        <w:t xml:space="preserve">г) отсутствие у участника </w:t>
      </w:r>
      <w:r w:rsidR="0097338B">
        <w:rPr>
          <w:rFonts w:ascii="Times New Roman" w:hAnsi="Times New Roman" w:cs="Times New Roman"/>
        </w:rPr>
        <w:t>закупки</w:t>
      </w:r>
      <w:r w:rsidRPr="00522F7F">
        <w:rPr>
          <w:rFonts w:ascii="Times New Roman" w:hAnsi="Times New Roman" w:cs="Times New Roman"/>
        </w:rPr>
        <w:t xml:space="preserve">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00266FAA">
        <w:rPr>
          <w:rFonts w:ascii="Times New Roman" w:hAnsi="Times New Roman" w:cs="Times New Roman"/>
        </w:rPr>
        <w:t>закупки</w:t>
      </w:r>
      <w:r w:rsidRPr="00522F7F">
        <w:rPr>
          <w:rFonts w:ascii="Times New Roman" w:hAnsi="Times New Roman" w:cs="Times New Roman"/>
        </w:rPr>
        <w:t xml:space="preserve">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w:t>
      </w:r>
      <w:r>
        <w:rPr>
          <w:rFonts w:ascii="Times New Roman" w:hAnsi="Times New Roman" w:cs="Times New Roman"/>
        </w:rPr>
        <w:t>егося</w:t>
      </w:r>
      <w:r w:rsidRPr="00522F7F">
        <w:rPr>
          <w:rFonts w:ascii="Times New Roman" w:hAnsi="Times New Roman" w:cs="Times New Roman"/>
        </w:rPr>
        <w:t xml:space="preserve"> предметом </w:t>
      </w:r>
      <w:r w:rsidR="00266FAA">
        <w:rPr>
          <w:rFonts w:ascii="Times New Roman" w:hAnsi="Times New Roman" w:cs="Times New Roman"/>
        </w:rPr>
        <w:t>закупки</w:t>
      </w:r>
      <w:r w:rsidRPr="00522F7F">
        <w:rPr>
          <w:rFonts w:ascii="Times New Roman" w:hAnsi="Times New Roman" w:cs="Times New Roman"/>
        </w:rPr>
        <w:t>, и административного наказания в виде дисквалификации;</w:t>
      </w:r>
      <w:bookmarkStart w:id="20" w:name="sub_3419195"/>
      <w:bookmarkEnd w:id="19"/>
    </w:p>
    <w:p w14:paraId="72FDBFC4" w14:textId="77777777" w:rsidR="006A5816" w:rsidRPr="00522F7F" w:rsidRDefault="006A5816" w:rsidP="006A5816">
      <w:pPr>
        <w:pStyle w:val="Textbody"/>
        <w:spacing w:after="0" w:line="276" w:lineRule="auto"/>
        <w:ind w:firstLine="567"/>
        <w:jc w:val="both"/>
        <w:rPr>
          <w:rFonts w:ascii="Times New Roman" w:hAnsi="Times New Roman" w:cs="Times New Roman"/>
        </w:rPr>
      </w:pPr>
      <w:r w:rsidRPr="00522F7F">
        <w:rPr>
          <w:rFonts w:ascii="Times New Roman" w:hAnsi="Times New Roman" w:cs="Times New Roman"/>
        </w:rPr>
        <w:t xml:space="preserve">д) отсутствие фактов привлечения в течение двух лет до момента подачи заявки на участие в </w:t>
      </w:r>
      <w:r w:rsidR="00266FAA">
        <w:rPr>
          <w:rFonts w:ascii="Times New Roman" w:hAnsi="Times New Roman" w:cs="Times New Roman"/>
        </w:rPr>
        <w:t>закупке</w:t>
      </w:r>
      <w:r w:rsidRPr="00522F7F">
        <w:rPr>
          <w:rFonts w:ascii="Times New Roman" w:hAnsi="Times New Roman" w:cs="Times New Roman"/>
        </w:rPr>
        <w:t xml:space="preserve"> участника </w:t>
      </w:r>
      <w:r w:rsidR="00266FAA">
        <w:rPr>
          <w:rFonts w:ascii="Times New Roman" w:hAnsi="Times New Roman" w:cs="Times New Roman"/>
        </w:rPr>
        <w:t>закупки</w:t>
      </w:r>
      <w:r w:rsidRPr="00522F7F">
        <w:rPr>
          <w:rFonts w:ascii="Times New Roman" w:hAnsi="Times New Roman" w:cs="Times New Roman"/>
        </w:rPr>
        <w:t xml:space="preserve">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Start w:id="21" w:name="sub_3419196"/>
      <w:bookmarkEnd w:id="20"/>
    </w:p>
    <w:p w14:paraId="0BB2C6FB" w14:textId="77777777" w:rsidR="006A5816" w:rsidRDefault="006A5816" w:rsidP="006A5816">
      <w:pPr>
        <w:pStyle w:val="Textbody"/>
        <w:spacing w:after="0" w:line="276" w:lineRule="auto"/>
        <w:ind w:firstLine="567"/>
        <w:jc w:val="both"/>
        <w:rPr>
          <w:rFonts w:ascii="Times New Roman" w:hAnsi="Times New Roman" w:cs="Times New Roman"/>
        </w:rPr>
      </w:pPr>
      <w:r w:rsidRPr="00522F7F">
        <w:rPr>
          <w:rFonts w:ascii="Times New Roman" w:hAnsi="Times New Roman" w:cs="Times New Roman"/>
        </w:rPr>
        <w:t xml:space="preserve">е) соответствие участника </w:t>
      </w:r>
      <w:r w:rsidR="00266FAA">
        <w:rPr>
          <w:rFonts w:ascii="Times New Roman" w:hAnsi="Times New Roman" w:cs="Times New Roman"/>
        </w:rPr>
        <w:t>закупки</w:t>
      </w:r>
      <w:r w:rsidRPr="00522F7F">
        <w:rPr>
          <w:rFonts w:ascii="Times New Roman" w:hAnsi="Times New Roman" w:cs="Times New Roman"/>
        </w:rPr>
        <w:t xml:space="preserve"> указанным в документации требованиям законодательства Российской Федерации к лицам, осуществляющим поставку товара, являющ</w:t>
      </w:r>
      <w:r>
        <w:rPr>
          <w:rFonts w:ascii="Times New Roman" w:hAnsi="Times New Roman" w:cs="Times New Roman"/>
        </w:rPr>
        <w:t>егося</w:t>
      </w:r>
      <w:r w:rsidRPr="00522F7F">
        <w:rPr>
          <w:rFonts w:ascii="Times New Roman" w:hAnsi="Times New Roman" w:cs="Times New Roman"/>
        </w:rPr>
        <w:t xml:space="preserve"> предметом закупки</w:t>
      </w:r>
      <w:r w:rsidR="00A06BD8">
        <w:rPr>
          <w:rFonts w:ascii="Times New Roman" w:hAnsi="Times New Roman" w:cs="Times New Roman"/>
        </w:rPr>
        <w:t xml:space="preserve">: </w:t>
      </w:r>
      <w:r w:rsidR="00A06BD8" w:rsidRPr="00060CB1">
        <w:rPr>
          <w:rFonts w:ascii="Times New Roman" w:hAnsi="Times New Roman" w:cs="Times New Roman"/>
          <w:b/>
          <w:color w:val="002060"/>
        </w:rPr>
        <w:t>не устанавливается</w:t>
      </w:r>
      <w:r>
        <w:rPr>
          <w:rFonts w:ascii="Times New Roman" w:hAnsi="Times New Roman" w:cs="Times New Roman"/>
        </w:rPr>
        <w:t>.</w:t>
      </w:r>
    </w:p>
    <w:p w14:paraId="64883990" w14:textId="77777777" w:rsidR="00622620" w:rsidRDefault="00622620" w:rsidP="00622620">
      <w:pPr>
        <w:pStyle w:val="Textbody"/>
        <w:spacing w:after="0" w:line="276" w:lineRule="auto"/>
        <w:ind w:firstLine="567"/>
        <w:jc w:val="both"/>
        <w:rPr>
          <w:rFonts w:ascii="Times New Roman" w:hAnsi="Times New Roman" w:cs="Times New Roman"/>
        </w:rPr>
      </w:pPr>
      <w:r w:rsidRPr="00471F85">
        <w:rPr>
          <w:rFonts w:ascii="Times New Roman" w:hAnsi="Times New Roman" w:cs="Times New Roman"/>
        </w:rPr>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Pr>
          <w:rFonts w:ascii="Times New Roman" w:hAnsi="Times New Roman" w:cs="Times New Roman"/>
        </w:rPr>
        <w:t xml:space="preserve">: </w:t>
      </w:r>
      <w:r w:rsidRPr="00060CB1">
        <w:rPr>
          <w:rFonts w:ascii="Times New Roman" w:hAnsi="Times New Roman" w:cs="Times New Roman"/>
          <w:b/>
          <w:color w:val="002060"/>
        </w:rPr>
        <w:t>не устанавливается</w:t>
      </w:r>
      <w:r>
        <w:rPr>
          <w:rFonts w:ascii="Times New Roman" w:hAnsi="Times New Roman" w:cs="Times New Roman"/>
        </w:rPr>
        <w:t>;</w:t>
      </w:r>
    </w:p>
    <w:p w14:paraId="591533DC" w14:textId="37188269" w:rsidR="00622620" w:rsidRPr="00471F85" w:rsidRDefault="00622620" w:rsidP="00622620">
      <w:pPr>
        <w:pStyle w:val="Textbody"/>
        <w:spacing w:after="0" w:line="276" w:lineRule="auto"/>
        <w:ind w:firstLine="567"/>
        <w:jc w:val="both"/>
        <w:rPr>
          <w:rFonts w:ascii="Times New Roman" w:hAnsi="Times New Roman" w:cs="Times New Roman"/>
        </w:rPr>
      </w:pPr>
      <w:r w:rsidRPr="00471F85">
        <w:rPr>
          <w:rFonts w:ascii="Times New Roman" w:hAnsi="Times New Roman" w:cs="Times New Roman"/>
        </w:rPr>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rPr>
        <w:t>:</w:t>
      </w:r>
      <w:r w:rsidR="006C72CC">
        <w:rPr>
          <w:rFonts w:ascii="Times New Roman" w:hAnsi="Times New Roman" w:cs="Times New Roman"/>
        </w:rPr>
        <w:t xml:space="preserve"> </w:t>
      </w:r>
      <w:r w:rsidRPr="00060CB1">
        <w:rPr>
          <w:rFonts w:ascii="Times New Roman" w:hAnsi="Times New Roman" w:cs="Times New Roman"/>
          <w:b/>
          <w:color w:val="002060"/>
        </w:rPr>
        <w:t>не</w:t>
      </w:r>
      <w:r w:rsidR="006C72CC">
        <w:rPr>
          <w:rFonts w:ascii="Times New Roman" w:hAnsi="Times New Roman" w:cs="Times New Roman"/>
          <w:b/>
          <w:color w:val="002060"/>
        </w:rPr>
        <w:t> </w:t>
      </w:r>
      <w:r w:rsidRPr="00060CB1">
        <w:rPr>
          <w:rFonts w:ascii="Times New Roman" w:hAnsi="Times New Roman" w:cs="Times New Roman"/>
          <w:b/>
          <w:color w:val="002060"/>
        </w:rPr>
        <w:t>устанавливается</w:t>
      </w:r>
      <w:r>
        <w:rPr>
          <w:rFonts w:ascii="Times New Roman" w:hAnsi="Times New Roman" w:cs="Times New Roman"/>
          <w:b/>
          <w:color w:val="002060"/>
        </w:rPr>
        <w:t>.</w:t>
      </w:r>
    </w:p>
    <w:p w14:paraId="1D736401" w14:textId="77777777" w:rsidR="00622620" w:rsidRPr="00522F7F" w:rsidRDefault="00622620" w:rsidP="00622620">
      <w:pPr>
        <w:pStyle w:val="Textbody"/>
        <w:spacing w:after="0" w:line="276" w:lineRule="auto"/>
        <w:ind w:firstLine="567"/>
        <w:jc w:val="both"/>
        <w:rPr>
          <w:rFonts w:ascii="Times New Roman" w:hAnsi="Times New Roman" w:cs="Times New Roman"/>
        </w:rPr>
      </w:pPr>
      <w:r w:rsidRPr="00522F7F">
        <w:rPr>
          <w:rFonts w:ascii="Times New Roman" w:hAnsi="Times New Roman" w:cs="Times New Roman"/>
        </w:rPr>
        <w:t xml:space="preserve">Обязательные требования, предъявляемые к участникам </w:t>
      </w:r>
      <w:r>
        <w:rPr>
          <w:rFonts w:ascii="Times New Roman" w:hAnsi="Times New Roman" w:cs="Times New Roman"/>
        </w:rPr>
        <w:t>запроса предложений</w:t>
      </w:r>
      <w:r w:rsidRPr="00522F7F">
        <w:rPr>
          <w:rFonts w:ascii="Times New Roman" w:hAnsi="Times New Roman" w:cs="Times New Roman"/>
        </w:rPr>
        <w:t xml:space="preserve">, применяются в равной степени ко всем участникам </w:t>
      </w:r>
      <w:r>
        <w:rPr>
          <w:rFonts w:ascii="Times New Roman" w:hAnsi="Times New Roman" w:cs="Times New Roman"/>
        </w:rPr>
        <w:t>запроса предложений</w:t>
      </w:r>
      <w:r w:rsidRPr="00522F7F">
        <w:rPr>
          <w:rFonts w:ascii="Times New Roman" w:hAnsi="Times New Roman" w:cs="Times New Roman"/>
        </w:rPr>
        <w:t>.</w:t>
      </w:r>
    </w:p>
    <w:bookmarkEnd w:id="21"/>
    <w:p w14:paraId="6ED02F1C" w14:textId="77777777" w:rsidR="00725AD2" w:rsidRPr="00725AD2" w:rsidRDefault="00AD0025" w:rsidP="00725AD2">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3.3. </w:t>
      </w:r>
      <w:r w:rsidR="00725AD2" w:rsidRPr="00725AD2">
        <w:rPr>
          <w:rFonts w:ascii="Times New Roman" w:hAnsi="Times New Roman" w:cs="Times New Roman"/>
        </w:rPr>
        <w:t>Заказчик устан</w:t>
      </w:r>
      <w:r>
        <w:rPr>
          <w:rFonts w:ascii="Times New Roman" w:hAnsi="Times New Roman" w:cs="Times New Roman"/>
        </w:rPr>
        <w:t xml:space="preserve">авливает </w:t>
      </w:r>
      <w:r w:rsidR="0050411F">
        <w:rPr>
          <w:rFonts w:ascii="Times New Roman" w:hAnsi="Times New Roman" w:cs="Times New Roman"/>
        </w:rPr>
        <w:t xml:space="preserve">дополнительное </w:t>
      </w:r>
      <w:r w:rsidR="00725AD2" w:rsidRPr="00725AD2">
        <w:rPr>
          <w:rFonts w:ascii="Times New Roman" w:hAnsi="Times New Roman" w:cs="Times New Roman"/>
        </w:rPr>
        <w:t>требование к участникам за</w:t>
      </w:r>
      <w:r>
        <w:rPr>
          <w:rFonts w:ascii="Times New Roman" w:hAnsi="Times New Roman" w:cs="Times New Roman"/>
        </w:rPr>
        <w:t xml:space="preserve">проса предложений </w:t>
      </w:r>
      <w:r w:rsidR="00725AD2" w:rsidRPr="00725AD2">
        <w:rPr>
          <w:rFonts w:ascii="Times New Roman" w:hAnsi="Times New Roman" w:cs="Times New Roman"/>
        </w:rPr>
        <w:t>об отсутствии сведений об участниках за</w:t>
      </w:r>
      <w:r>
        <w:rPr>
          <w:rFonts w:ascii="Times New Roman" w:hAnsi="Times New Roman" w:cs="Times New Roman"/>
        </w:rPr>
        <w:t>проса предложений</w:t>
      </w:r>
      <w:r w:rsidR="00725AD2" w:rsidRPr="00725AD2">
        <w:rPr>
          <w:rFonts w:ascii="Times New Roman" w:hAnsi="Times New Roman" w:cs="Times New Roman"/>
        </w:rPr>
        <w:t xml:space="preserve">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43AC4094" w14:textId="77777777" w:rsidR="00725AD2" w:rsidRPr="00725AD2" w:rsidRDefault="00684CA3" w:rsidP="00725AD2">
      <w:pPr>
        <w:pStyle w:val="Textbody"/>
        <w:spacing w:after="0" w:line="276" w:lineRule="auto"/>
        <w:ind w:firstLine="567"/>
        <w:jc w:val="both"/>
        <w:rPr>
          <w:rFonts w:ascii="Times New Roman" w:hAnsi="Times New Roman" w:cs="Times New Roman"/>
        </w:rPr>
      </w:pPr>
      <w:r>
        <w:rPr>
          <w:rFonts w:ascii="Times New Roman" w:hAnsi="Times New Roman" w:cs="Times New Roman"/>
        </w:rPr>
        <w:t>3</w:t>
      </w:r>
      <w:r w:rsidR="00725AD2" w:rsidRPr="00725AD2">
        <w:rPr>
          <w:rFonts w:ascii="Times New Roman" w:hAnsi="Times New Roman" w:cs="Times New Roman"/>
        </w:rPr>
        <w:t xml:space="preserve">.4. Отстранение участника </w:t>
      </w:r>
      <w:r w:rsidR="00AD0025">
        <w:rPr>
          <w:rFonts w:ascii="Times New Roman" w:hAnsi="Times New Roman" w:cs="Times New Roman"/>
        </w:rPr>
        <w:t>запроса предложений</w:t>
      </w:r>
      <w:r w:rsidR="00725AD2" w:rsidRPr="00725AD2">
        <w:rPr>
          <w:rFonts w:ascii="Times New Roman" w:hAnsi="Times New Roman" w:cs="Times New Roman"/>
        </w:rPr>
        <w:t xml:space="preserve"> от участия в </w:t>
      </w:r>
      <w:r w:rsidR="00AD0025">
        <w:rPr>
          <w:rFonts w:ascii="Times New Roman" w:hAnsi="Times New Roman" w:cs="Times New Roman"/>
        </w:rPr>
        <w:t>запросе предложений</w:t>
      </w:r>
      <w:r w:rsidR="00725AD2" w:rsidRPr="00725AD2">
        <w:rPr>
          <w:rFonts w:ascii="Times New Roman" w:hAnsi="Times New Roman" w:cs="Times New Roman"/>
        </w:rPr>
        <w:t xml:space="preserve"> или отказ от заключения договора с победителем </w:t>
      </w:r>
      <w:r w:rsidR="00AD0025">
        <w:rPr>
          <w:rFonts w:ascii="Times New Roman" w:hAnsi="Times New Roman" w:cs="Times New Roman"/>
        </w:rPr>
        <w:t>запроса предложений</w:t>
      </w:r>
      <w:r w:rsidR="00725AD2" w:rsidRPr="00725AD2">
        <w:rPr>
          <w:rFonts w:ascii="Times New Roman" w:hAnsi="Times New Roman" w:cs="Times New Roman"/>
        </w:rPr>
        <w:t xml:space="preserve"> осуществляется в любой момент до заключения договора, если Заказчик или Комиссия обнаружит, что участник </w:t>
      </w:r>
      <w:r w:rsidR="00AD0025">
        <w:rPr>
          <w:rFonts w:ascii="Times New Roman" w:hAnsi="Times New Roman" w:cs="Times New Roman"/>
        </w:rPr>
        <w:t>запроса предложений</w:t>
      </w:r>
      <w:r w:rsidR="00725AD2" w:rsidRPr="00725AD2">
        <w:rPr>
          <w:rFonts w:ascii="Times New Roman" w:hAnsi="Times New Roman" w:cs="Times New Roman"/>
        </w:rPr>
        <w:t xml:space="preserve"> не соответствует требованиям, установленным в соответствии с настоящим разделом</w:t>
      </w:r>
      <w:r w:rsidR="00AD0025">
        <w:rPr>
          <w:rFonts w:ascii="Times New Roman" w:hAnsi="Times New Roman" w:cs="Times New Roman"/>
        </w:rPr>
        <w:t xml:space="preserve"> документации</w:t>
      </w:r>
      <w:r w:rsidR="00725AD2" w:rsidRPr="00725AD2">
        <w:rPr>
          <w:rFonts w:ascii="Times New Roman" w:hAnsi="Times New Roman" w:cs="Times New Roman"/>
        </w:rPr>
        <w:t>, или представил недостоверную информацию в отношении своего соответствия установленным требованиям.</w:t>
      </w:r>
    </w:p>
    <w:p w14:paraId="42364DE6" w14:textId="77777777" w:rsidR="00624FFB" w:rsidRPr="00EB7014" w:rsidRDefault="00624FFB" w:rsidP="00EB7014">
      <w:pPr>
        <w:pStyle w:val="Textbody"/>
        <w:spacing w:after="0" w:line="276" w:lineRule="auto"/>
        <w:ind w:firstLine="567"/>
        <w:jc w:val="both"/>
        <w:rPr>
          <w:rFonts w:ascii="Times New Roman" w:hAnsi="Times New Roman" w:cs="Times New Roman"/>
          <w:color w:val="000000"/>
        </w:rPr>
      </w:pPr>
      <w:bookmarkStart w:id="22" w:name="Par659"/>
      <w:bookmarkEnd w:id="22"/>
    </w:p>
    <w:p w14:paraId="38574C1E" w14:textId="77777777" w:rsidR="00624FFB" w:rsidRDefault="00624FFB" w:rsidP="00624FFB">
      <w:pPr>
        <w:pStyle w:val="210"/>
        <w:spacing w:after="0" w:line="276" w:lineRule="auto"/>
        <w:ind w:left="0" w:firstLine="0"/>
        <w:jc w:val="center"/>
        <w:rPr>
          <w:rFonts w:ascii="Times New Roman" w:hAnsi="Times New Roman" w:cs="Times New Roman"/>
          <w:szCs w:val="24"/>
        </w:rPr>
      </w:pPr>
      <w:r>
        <w:rPr>
          <w:rFonts w:ascii="Times New Roman" w:hAnsi="Times New Roman" w:cs="Times New Roman"/>
          <w:szCs w:val="24"/>
        </w:rPr>
        <w:t>4</w:t>
      </w:r>
      <w:r w:rsidRPr="0026636B">
        <w:rPr>
          <w:rFonts w:ascii="Times New Roman" w:hAnsi="Times New Roman" w:cs="Times New Roman"/>
          <w:szCs w:val="24"/>
        </w:rPr>
        <w:t xml:space="preserve">. </w:t>
      </w:r>
      <w:r>
        <w:rPr>
          <w:rFonts w:ascii="Times New Roman" w:hAnsi="Times New Roman" w:cs="Times New Roman"/>
          <w:szCs w:val="24"/>
        </w:rPr>
        <w:t xml:space="preserve">Требования к содержанию, оформлению и составу заявки </w:t>
      </w:r>
    </w:p>
    <w:p w14:paraId="080FF364" w14:textId="77777777" w:rsidR="00624FFB" w:rsidRPr="009939BF" w:rsidRDefault="00624FFB" w:rsidP="009939BF">
      <w:pPr>
        <w:pStyle w:val="210"/>
        <w:spacing w:after="0" w:line="276" w:lineRule="auto"/>
        <w:ind w:left="0" w:firstLine="0"/>
        <w:jc w:val="center"/>
        <w:rPr>
          <w:rFonts w:ascii="Times New Roman" w:hAnsi="Times New Roman" w:cs="Times New Roman"/>
          <w:szCs w:val="24"/>
        </w:rPr>
      </w:pPr>
      <w:r w:rsidRPr="009939BF">
        <w:rPr>
          <w:rFonts w:ascii="Times New Roman" w:hAnsi="Times New Roman" w:cs="Times New Roman"/>
          <w:szCs w:val="24"/>
        </w:rPr>
        <w:t xml:space="preserve">на участие в </w:t>
      </w:r>
      <w:r w:rsidR="00C619F4">
        <w:rPr>
          <w:rFonts w:ascii="Times New Roman" w:hAnsi="Times New Roman" w:cs="Times New Roman"/>
          <w:szCs w:val="24"/>
        </w:rPr>
        <w:t>запросе предложений</w:t>
      </w:r>
    </w:p>
    <w:p w14:paraId="66F90AA8" w14:textId="77777777" w:rsidR="0035687C" w:rsidRDefault="00624FFB" w:rsidP="0035687C">
      <w:pPr>
        <w:pStyle w:val="Textbody"/>
        <w:spacing w:after="0" w:line="276" w:lineRule="auto"/>
        <w:ind w:firstLine="567"/>
        <w:jc w:val="both"/>
        <w:rPr>
          <w:rFonts w:ascii="Times New Roman" w:hAnsi="Times New Roman" w:cs="Times New Roman"/>
          <w:i/>
        </w:rPr>
      </w:pPr>
      <w:r w:rsidRPr="0035687C">
        <w:rPr>
          <w:rFonts w:ascii="Times New Roman" w:hAnsi="Times New Roman" w:cs="Times New Roman"/>
        </w:rPr>
        <w:t xml:space="preserve">4.1. </w:t>
      </w:r>
      <w:r w:rsidR="0035687C" w:rsidRPr="0035687C">
        <w:rPr>
          <w:rFonts w:ascii="Times New Roman" w:hAnsi="Times New Roman" w:cs="Times New Roman"/>
        </w:rPr>
        <w:t xml:space="preserve">Участники </w:t>
      </w:r>
      <w:r w:rsidR="0035687C">
        <w:rPr>
          <w:rFonts w:ascii="Times New Roman" w:hAnsi="Times New Roman" w:cs="Times New Roman"/>
        </w:rPr>
        <w:t>запроса предложений</w:t>
      </w:r>
      <w:r w:rsidR="0035687C" w:rsidRPr="0035687C">
        <w:rPr>
          <w:rFonts w:ascii="Times New Roman" w:hAnsi="Times New Roman" w:cs="Times New Roman"/>
        </w:rPr>
        <w:t xml:space="preserve"> подают заявки на участие в </w:t>
      </w:r>
      <w:r w:rsidR="0035687C">
        <w:rPr>
          <w:rFonts w:ascii="Times New Roman" w:hAnsi="Times New Roman" w:cs="Times New Roman"/>
        </w:rPr>
        <w:t>запросе предложений</w:t>
      </w:r>
      <w:r w:rsidR="0035687C" w:rsidRPr="0035687C">
        <w:rPr>
          <w:rFonts w:ascii="Times New Roman" w:hAnsi="Times New Roman" w:cs="Times New Roman"/>
        </w:rPr>
        <w:t xml:space="preserve"> в форме электронн</w:t>
      </w:r>
      <w:r w:rsidR="0070534F">
        <w:rPr>
          <w:rFonts w:ascii="Times New Roman" w:hAnsi="Times New Roman" w:cs="Times New Roman"/>
        </w:rPr>
        <w:t>ых</w:t>
      </w:r>
      <w:r w:rsidR="0035687C" w:rsidRPr="0035687C">
        <w:rPr>
          <w:rFonts w:ascii="Times New Roman" w:hAnsi="Times New Roman" w:cs="Times New Roman"/>
        </w:rPr>
        <w:t xml:space="preserve"> документ</w:t>
      </w:r>
      <w:r w:rsidR="0070534F">
        <w:rPr>
          <w:rFonts w:ascii="Times New Roman" w:hAnsi="Times New Roman" w:cs="Times New Roman"/>
        </w:rPr>
        <w:t>ов</w:t>
      </w:r>
      <w:r w:rsidR="0035687C" w:rsidRPr="0035687C">
        <w:rPr>
          <w:rFonts w:ascii="Times New Roman" w:hAnsi="Times New Roman" w:cs="Times New Roman"/>
        </w:rPr>
        <w:t xml:space="preserve"> на электронной площадке</w:t>
      </w:r>
      <w:r w:rsidR="0035687C">
        <w:rPr>
          <w:rFonts w:ascii="Times New Roman" w:hAnsi="Times New Roman" w:cs="Times New Roman"/>
        </w:rPr>
        <w:t xml:space="preserve">, указанной в </w:t>
      </w:r>
      <w:r w:rsidR="0035687C" w:rsidRPr="0070534F">
        <w:rPr>
          <w:rFonts w:ascii="Times New Roman" w:hAnsi="Times New Roman" w:cs="Times New Roman"/>
          <w:b/>
          <w:i/>
        </w:rPr>
        <w:t>Информационной карте</w:t>
      </w:r>
      <w:r w:rsidR="0035687C">
        <w:rPr>
          <w:rFonts w:ascii="Times New Roman" w:hAnsi="Times New Roman" w:cs="Times New Roman"/>
          <w:i/>
        </w:rPr>
        <w:t xml:space="preserve">. </w:t>
      </w:r>
    </w:p>
    <w:p w14:paraId="7B1ACC3C" w14:textId="77777777" w:rsidR="00F26E35" w:rsidRDefault="00F26E35" w:rsidP="00F26E35">
      <w:pPr>
        <w:pStyle w:val="Textbody"/>
        <w:spacing w:after="0" w:line="276" w:lineRule="auto"/>
        <w:ind w:firstLine="567"/>
        <w:jc w:val="both"/>
        <w:rPr>
          <w:rFonts w:ascii="Times New Roman" w:hAnsi="Times New Roman" w:cs="Times New Roman"/>
        </w:rPr>
      </w:pPr>
      <w:r w:rsidRPr="00F26E35">
        <w:rPr>
          <w:rFonts w:ascii="Times New Roman" w:hAnsi="Times New Roman" w:cs="Times New Roman"/>
        </w:rPr>
        <w:t>Подача заявок на участие в запросе предложений осуществляется только лицами, получившими аккредитацию на электронной площадке.</w:t>
      </w:r>
    </w:p>
    <w:p w14:paraId="4E1A07A4" w14:textId="77777777" w:rsidR="003B283F" w:rsidRDefault="003B283F" w:rsidP="003B283F">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Заявка </w:t>
      </w:r>
      <w:r w:rsidRPr="00A6224B">
        <w:rPr>
          <w:rFonts w:ascii="Times New Roman" w:hAnsi="Times New Roman" w:cs="Times New Roman"/>
        </w:rPr>
        <w:t>на участие в запросе предложений, документы и информация, направляемые в форме электронных документов участником запроса предложений, должны быть подписаны электронной подписью лица, имеющего право действовать от имени участника запроса предложений.</w:t>
      </w:r>
    </w:p>
    <w:p w14:paraId="57A40381" w14:textId="0D931B34" w:rsidR="00F26E35" w:rsidRDefault="00A143E5" w:rsidP="00F26E35">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4.2. </w:t>
      </w:r>
      <w:r w:rsidR="00F26E35" w:rsidRPr="00F26E35">
        <w:rPr>
          <w:rFonts w:ascii="Times New Roman" w:hAnsi="Times New Roman" w:cs="Times New Roman"/>
        </w:rPr>
        <w:t xml:space="preserve">Для участия в запросе предложений участники </w:t>
      </w:r>
      <w:r w:rsidR="00F26E35">
        <w:rPr>
          <w:rFonts w:ascii="Times New Roman" w:hAnsi="Times New Roman" w:cs="Times New Roman"/>
        </w:rPr>
        <w:t>закупки</w:t>
      </w:r>
      <w:r w:rsidR="00F26E35" w:rsidRPr="00F26E35">
        <w:rPr>
          <w:rFonts w:ascii="Times New Roman" w:hAnsi="Times New Roman" w:cs="Times New Roman"/>
        </w:rPr>
        <w:t xml:space="preserve"> вправе подать заявку на участие в запросе предложений в любое время с момента размещения извещения до предусмотренных документацией даты и времени окончания срока подачи заявок.</w:t>
      </w:r>
      <w:r w:rsidR="0083212C" w:rsidRPr="0083212C">
        <w:rPr>
          <w:rFonts w:ascii="Times New Roman" w:hAnsi="Times New Roman" w:cs="Times New Roman"/>
        </w:rPr>
        <w:t xml:space="preserve"> </w:t>
      </w:r>
      <w:r w:rsidR="00F26E35" w:rsidRPr="00F26E35">
        <w:rPr>
          <w:rFonts w:ascii="Times New Roman" w:hAnsi="Times New Roman" w:cs="Times New Roman"/>
        </w:rPr>
        <w:t>Участник запроса предложений вправе подать только одну заявку на участие в запросе предложений.</w:t>
      </w:r>
    </w:p>
    <w:p w14:paraId="4A275F67" w14:textId="77777777" w:rsidR="00F26E35" w:rsidRPr="00F26E35" w:rsidRDefault="00F26E35" w:rsidP="00F26E35">
      <w:pPr>
        <w:pStyle w:val="Textbody"/>
        <w:spacing w:after="0" w:line="276" w:lineRule="auto"/>
        <w:ind w:firstLine="567"/>
        <w:jc w:val="both"/>
        <w:rPr>
          <w:rFonts w:ascii="Times New Roman" w:hAnsi="Times New Roman" w:cs="Times New Roman"/>
        </w:rPr>
      </w:pPr>
      <w:r w:rsidRPr="00F26E35">
        <w:rPr>
          <w:rFonts w:ascii="Times New Roman" w:hAnsi="Times New Roman" w:cs="Times New Roman"/>
        </w:rPr>
        <w:t>Участник запроса предложений,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направив об этом уведомление оператору электронной площадки.</w:t>
      </w:r>
    </w:p>
    <w:p w14:paraId="6383CFB4" w14:textId="77777777" w:rsidR="00F7538D" w:rsidRDefault="00A143E5" w:rsidP="00F7538D">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4.3. </w:t>
      </w:r>
      <w:r w:rsidR="00F7538D">
        <w:rPr>
          <w:rFonts w:ascii="Times New Roman" w:hAnsi="Times New Roman" w:cs="Times New Roman"/>
        </w:rPr>
        <w:t>З</w:t>
      </w:r>
      <w:r w:rsidR="00F7538D" w:rsidRPr="00F26E35">
        <w:rPr>
          <w:rFonts w:ascii="Times New Roman" w:hAnsi="Times New Roman" w:cs="Times New Roman"/>
        </w:rPr>
        <w:t>аявка на участие в запросе предложений состоит из двух частей и предложения участника запроса предложений о цене договора.</w:t>
      </w:r>
    </w:p>
    <w:p w14:paraId="52C40BB3" w14:textId="77777777" w:rsidR="00F7538D" w:rsidRPr="00C8513F" w:rsidRDefault="00F7538D" w:rsidP="00F7538D">
      <w:pPr>
        <w:pStyle w:val="Textbody"/>
        <w:spacing w:after="0" w:line="276" w:lineRule="auto"/>
        <w:ind w:firstLine="567"/>
        <w:jc w:val="both"/>
        <w:rPr>
          <w:rFonts w:ascii="Times New Roman" w:hAnsi="Times New Roman" w:cs="Times New Roman"/>
        </w:rPr>
      </w:pPr>
      <w:r w:rsidRPr="00C8513F">
        <w:rPr>
          <w:rFonts w:ascii="Times New Roman" w:hAnsi="Times New Roman" w:cs="Times New Roman"/>
        </w:rPr>
        <w:t>4.</w:t>
      </w:r>
      <w:r>
        <w:rPr>
          <w:rFonts w:ascii="Times New Roman" w:hAnsi="Times New Roman" w:cs="Times New Roman"/>
        </w:rPr>
        <w:t>4</w:t>
      </w:r>
      <w:r w:rsidRPr="00C8513F">
        <w:rPr>
          <w:rFonts w:ascii="Times New Roman" w:hAnsi="Times New Roman" w:cs="Times New Roman"/>
        </w:rPr>
        <w:t>.</w:t>
      </w:r>
      <w:r w:rsidR="00625E75">
        <w:rPr>
          <w:rFonts w:ascii="Times New Roman" w:hAnsi="Times New Roman" w:cs="Times New Roman"/>
        </w:rPr>
        <w:t xml:space="preserve"> </w:t>
      </w:r>
      <w:r w:rsidRPr="00DD1ED7">
        <w:rPr>
          <w:rFonts w:ascii="Times New Roman" w:hAnsi="Times New Roman" w:cs="Times New Roman"/>
          <w:b/>
          <w:i/>
          <w:color w:val="00B050"/>
        </w:rPr>
        <w:t>Первая часть заявки на участие в запросе предложений должна содержать следующую информацию и документы:</w:t>
      </w:r>
    </w:p>
    <w:p w14:paraId="4601ADAA" w14:textId="5F875E86" w:rsidR="0070534F" w:rsidRDefault="0070534F" w:rsidP="0070534F">
      <w:pPr>
        <w:pStyle w:val="Textbody"/>
        <w:spacing w:after="0" w:line="276" w:lineRule="auto"/>
        <w:ind w:firstLine="567"/>
        <w:jc w:val="both"/>
        <w:rPr>
          <w:rFonts w:ascii="Times New Roman" w:hAnsi="Times New Roman" w:cs="Times New Roman"/>
        </w:rPr>
      </w:pPr>
      <w:r w:rsidRPr="0070534F">
        <w:rPr>
          <w:rFonts w:ascii="Times New Roman" w:hAnsi="Times New Roman" w:cs="Times New Roman"/>
        </w:rPr>
        <w:t>1) предложение участника запроса предложений в отношении предмета запроса предложений:</w:t>
      </w:r>
      <w:r w:rsidR="0083212C" w:rsidRPr="0083212C">
        <w:rPr>
          <w:rFonts w:ascii="Times New Roman" w:hAnsi="Times New Roman" w:cs="Times New Roman"/>
        </w:rPr>
        <w:t xml:space="preserve"> </w:t>
      </w:r>
      <w:r w:rsidRPr="0070534F">
        <w:rPr>
          <w:rFonts w:ascii="Times New Roman" w:hAnsi="Times New Roman" w:cs="Times New Roman"/>
        </w:rPr>
        <w:t>конкретные показатели товара, соответствующие значениям, установленным документацией, и указание на товарный знак (при наличии);</w:t>
      </w:r>
    </w:p>
    <w:p w14:paraId="49703237" w14:textId="77777777" w:rsidR="0070534F" w:rsidRPr="0070534F" w:rsidRDefault="0070534F" w:rsidP="0070534F">
      <w:pPr>
        <w:pStyle w:val="Textbody"/>
        <w:spacing w:after="0" w:line="276" w:lineRule="auto"/>
        <w:ind w:firstLine="567"/>
        <w:jc w:val="both"/>
        <w:rPr>
          <w:rFonts w:ascii="Times New Roman" w:hAnsi="Times New Roman" w:cs="Times New Roman"/>
        </w:rPr>
      </w:pPr>
      <w:r w:rsidRPr="0070534F">
        <w:rPr>
          <w:rFonts w:ascii="Times New Roman" w:hAnsi="Times New Roman" w:cs="Times New Roman"/>
        </w:rPr>
        <w:t>2) информацию и документы в отношении критериев и порядка оценки и сопоставления заявок на участие в запросе предложений, применяемых к предлагаемым участниками запроса предложений товарам, к условиям исполнения договора (в случае установления в документации этих критериев). При этом отсутствие указанных информации и документов не является основанием для отклонения заявки.</w:t>
      </w:r>
    </w:p>
    <w:p w14:paraId="7043518D" w14:textId="77777777" w:rsidR="0070534F" w:rsidRPr="00A25418" w:rsidRDefault="0070534F" w:rsidP="0070534F">
      <w:pPr>
        <w:pStyle w:val="Textbody"/>
        <w:spacing w:after="0" w:line="276" w:lineRule="auto"/>
        <w:ind w:firstLine="567"/>
        <w:jc w:val="both"/>
        <w:rPr>
          <w:rFonts w:ascii="Times New Roman" w:hAnsi="Times New Roman" w:cs="Times New Roman"/>
          <w:b/>
          <w:i/>
        </w:rPr>
      </w:pPr>
      <w:r w:rsidRPr="00A25418">
        <w:rPr>
          <w:rFonts w:ascii="Times New Roman" w:hAnsi="Times New Roman" w:cs="Times New Roman"/>
          <w:b/>
          <w:i/>
          <w:color w:val="FF0000"/>
        </w:rPr>
        <w:t xml:space="preserve">В первой части заявки на участие в </w:t>
      </w:r>
      <w:r w:rsidR="003452F0">
        <w:rPr>
          <w:rFonts w:ascii="Times New Roman" w:hAnsi="Times New Roman" w:cs="Times New Roman"/>
          <w:b/>
          <w:i/>
          <w:color w:val="FF0000"/>
        </w:rPr>
        <w:t>запросе предложений</w:t>
      </w:r>
      <w:r w:rsidRPr="00A25418">
        <w:rPr>
          <w:rFonts w:ascii="Times New Roman" w:hAnsi="Times New Roman" w:cs="Times New Roman"/>
          <w:b/>
          <w:i/>
          <w:color w:val="FF0000"/>
        </w:rPr>
        <w:t xml:space="preserve"> не допускается содержание сведений об участнике </w:t>
      </w:r>
      <w:r w:rsidR="003452F0">
        <w:rPr>
          <w:rFonts w:ascii="Times New Roman" w:hAnsi="Times New Roman" w:cs="Times New Roman"/>
          <w:b/>
          <w:i/>
          <w:color w:val="FF0000"/>
        </w:rPr>
        <w:t>запроса предложений</w:t>
      </w:r>
      <w:r w:rsidRPr="00A25418">
        <w:rPr>
          <w:rFonts w:ascii="Times New Roman" w:hAnsi="Times New Roman" w:cs="Times New Roman"/>
          <w:b/>
          <w:i/>
          <w:color w:val="FF0000"/>
        </w:rPr>
        <w:t xml:space="preserve"> и (или) о ценовом предложении.</w:t>
      </w:r>
    </w:p>
    <w:p w14:paraId="619C8BCD" w14:textId="77777777" w:rsidR="00F7538D" w:rsidRDefault="00F7538D" w:rsidP="00F7538D">
      <w:pPr>
        <w:pStyle w:val="Textbody"/>
        <w:spacing w:after="0" w:line="276" w:lineRule="auto"/>
        <w:ind w:firstLine="567"/>
        <w:jc w:val="both"/>
        <w:rPr>
          <w:rFonts w:ascii="Times New Roman" w:hAnsi="Times New Roman" w:cs="Times New Roman"/>
          <w:b/>
          <w:i/>
          <w:color w:val="00B050"/>
        </w:rPr>
      </w:pPr>
      <w:r w:rsidRPr="00A76EF6">
        <w:rPr>
          <w:rFonts w:ascii="Times New Roman" w:hAnsi="Times New Roman" w:cs="Times New Roman"/>
          <w:b/>
          <w:i/>
          <w:color w:val="00B050"/>
        </w:rPr>
        <w:t>Первая часть заявки</w:t>
      </w:r>
      <w:r>
        <w:rPr>
          <w:rFonts w:ascii="Times New Roman" w:hAnsi="Times New Roman" w:cs="Times New Roman"/>
          <w:b/>
          <w:i/>
          <w:color w:val="00B050"/>
        </w:rPr>
        <w:t xml:space="preserve"> на участие в запросе предложений должна быть подготовлена в соответствии с </w:t>
      </w:r>
      <w:r w:rsidRPr="00A76EF6">
        <w:rPr>
          <w:rFonts w:ascii="Times New Roman" w:hAnsi="Times New Roman" w:cs="Times New Roman"/>
          <w:b/>
          <w:i/>
          <w:color w:val="00B050"/>
        </w:rPr>
        <w:t>форм</w:t>
      </w:r>
      <w:r>
        <w:rPr>
          <w:rFonts w:ascii="Times New Roman" w:hAnsi="Times New Roman" w:cs="Times New Roman"/>
          <w:b/>
          <w:i/>
          <w:color w:val="00B050"/>
        </w:rPr>
        <w:t>ой</w:t>
      </w:r>
      <w:r w:rsidR="00625E75">
        <w:rPr>
          <w:rFonts w:ascii="Times New Roman" w:hAnsi="Times New Roman" w:cs="Times New Roman"/>
          <w:b/>
          <w:i/>
          <w:color w:val="00B050"/>
        </w:rPr>
        <w:t xml:space="preserve"> </w:t>
      </w:r>
      <w:r w:rsidRPr="00355F34">
        <w:rPr>
          <w:rFonts w:ascii="Times New Roman" w:hAnsi="Times New Roman" w:cs="Times New Roman"/>
          <w:b/>
          <w:i/>
          <w:color w:val="00B050"/>
        </w:rPr>
        <w:t>раздела</w:t>
      </w:r>
      <w:r w:rsidRPr="00A76EF6">
        <w:rPr>
          <w:rFonts w:ascii="Times New Roman" w:hAnsi="Times New Roman" w:cs="Times New Roman"/>
          <w:b/>
          <w:i/>
          <w:color w:val="00B050"/>
        </w:rPr>
        <w:t xml:space="preserve"> 1</w:t>
      </w:r>
      <w:r>
        <w:rPr>
          <w:rFonts w:ascii="Times New Roman" w:hAnsi="Times New Roman" w:cs="Times New Roman"/>
          <w:b/>
          <w:i/>
          <w:color w:val="00B050"/>
        </w:rPr>
        <w:t>6</w:t>
      </w:r>
      <w:r w:rsidRPr="00A76EF6">
        <w:rPr>
          <w:rFonts w:ascii="Times New Roman" w:hAnsi="Times New Roman" w:cs="Times New Roman"/>
          <w:b/>
          <w:i/>
          <w:color w:val="00B050"/>
        </w:rPr>
        <w:t>.1 документации.</w:t>
      </w:r>
    </w:p>
    <w:p w14:paraId="4DAC21CC" w14:textId="77777777" w:rsidR="00F7538D" w:rsidRDefault="00F7538D" w:rsidP="00F7538D">
      <w:pPr>
        <w:pStyle w:val="Textbody"/>
        <w:spacing w:after="0" w:line="276" w:lineRule="auto"/>
        <w:ind w:firstLine="567"/>
        <w:jc w:val="both"/>
        <w:rPr>
          <w:rFonts w:ascii="Times New Roman" w:hAnsi="Times New Roman" w:cs="Times New Roman"/>
        </w:rPr>
      </w:pPr>
      <w:r w:rsidRPr="00A6224B">
        <w:rPr>
          <w:rFonts w:ascii="Times New Roman" w:hAnsi="Times New Roman" w:cs="Times New Roman"/>
        </w:rPr>
        <w:t>4.</w:t>
      </w:r>
      <w:r>
        <w:rPr>
          <w:rFonts w:ascii="Times New Roman" w:hAnsi="Times New Roman" w:cs="Times New Roman"/>
        </w:rPr>
        <w:t>5</w:t>
      </w:r>
      <w:r w:rsidRPr="00A6224B">
        <w:rPr>
          <w:rFonts w:ascii="Times New Roman" w:hAnsi="Times New Roman" w:cs="Times New Roman"/>
        </w:rPr>
        <w:t>. Вторая часть заявки на участие в запросе предложений</w:t>
      </w:r>
      <w:r w:rsidR="00625E75">
        <w:rPr>
          <w:rFonts w:ascii="Times New Roman" w:hAnsi="Times New Roman" w:cs="Times New Roman"/>
        </w:rPr>
        <w:t xml:space="preserve"> </w:t>
      </w:r>
      <w:r w:rsidRPr="00A6224B">
        <w:rPr>
          <w:rFonts w:ascii="Times New Roman" w:hAnsi="Times New Roman" w:cs="Times New Roman"/>
        </w:rPr>
        <w:t>должна содержать</w:t>
      </w:r>
      <w:r>
        <w:rPr>
          <w:rFonts w:ascii="Times New Roman" w:hAnsi="Times New Roman" w:cs="Times New Roman"/>
        </w:rPr>
        <w:t xml:space="preserve"> следующую </w:t>
      </w:r>
      <w:r w:rsidRPr="00A6224B">
        <w:rPr>
          <w:rFonts w:ascii="Times New Roman" w:hAnsi="Times New Roman" w:cs="Times New Roman"/>
        </w:rPr>
        <w:t>информацию и документы</w:t>
      </w:r>
      <w:r>
        <w:rPr>
          <w:rFonts w:ascii="Times New Roman" w:hAnsi="Times New Roman" w:cs="Times New Roman"/>
        </w:rPr>
        <w:t>:</w:t>
      </w:r>
    </w:p>
    <w:p w14:paraId="5F995F48"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1) </w:t>
      </w:r>
      <w:bookmarkStart w:id="23" w:name="sub_3419101"/>
      <w:r w:rsidRPr="00645E87">
        <w:rPr>
          <w:rFonts w:ascii="Times New Roman" w:hAnsi="Times New Roman" w:cs="Times New Roman"/>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w:t>
      </w:r>
      <w:r>
        <w:rPr>
          <w:rFonts w:ascii="Times New Roman" w:hAnsi="Times New Roman" w:cs="Times New Roman"/>
        </w:rPr>
        <w:t>запроса предложений</w:t>
      </w:r>
      <w:r w:rsidRPr="00645E87">
        <w:rPr>
          <w:rFonts w:ascii="Times New Roman" w:hAnsi="Times New Roman" w:cs="Times New Roman"/>
        </w:rPr>
        <w:t xml:space="preserve"> является юридическое лицо;</w:t>
      </w:r>
      <w:bookmarkStart w:id="24" w:name="sub_3419102"/>
    </w:p>
    <w:p w14:paraId="19E934A3"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w:t>
      </w:r>
      <w:r w:rsidR="00C5603F">
        <w:rPr>
          <w:rFonts w:ascii="Times New Roman" w:hAnsi="Times New Roman" w:cs="Times New Roman"/>
        </w:rPr>
        <w:t>запроса предложений</w:t>
      </w:r>
      <w:r w:rsidRPr="00645E87">
        <w:rPr>
          <w:rFonts w:ascii="Times New Roman" w:hAnsi="Times New Roman" w:cs="Times New Roman"/>
        </w:rPr>
        <w:t xml:space="preserve"> является индивидуальный предприниматель;</w:t>
      </w:r>
      <w:bookmarkStart w:id="25" w:name="sub_3419103"/>
      <w:bookmarkEnd w:id="23"/>
      <w:bookmarkEnd w:id="24"/>
    </w:p>
    <w:p w14:paraId="2294FEC6"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3) идентификационный номер налогоплательщика участника </w:t>
      </w:r>
      <w:r w:rsidR="00C5603F">
        <w:rPr>
          <w:rFonts w:ascii="Times New Roman" w:hAnsi="Times New Roman" w:cs="Times New Roman"/>
        </w:rPr>
        <w:t>запроса предложений</w:t>
      </w:r>
      <w:r w:rsidRPr="00645E87">
        <w:rPr>
          <w:rFonts w:ascii="Times New Roman" w:hAnsi="Times New Roman" w:cs="Times New Roman"/>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bookmarkStart w:id="26" w:name="sub_3419104"/>
      <w:bookmarkEnd w:id="25"/>
    </w:p>
    <w:p w14:paraId="48FEB630"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w:t>
      </w:r>
      <w:r w:rsidR="00C5603F">
        <w:rPr>
          <w:rFonts w:ascii="Times New Roman" w:hAnsi="Times New Roman" w:cs="Times New Roman"/>
        </w:rPr>
        <w:t>запроса предложений</w:t>
      </w:r>
      <w:r w:rsidRPr="00645E87">
        <w:rPr>
          <w:rFonts w:ascii="Times New Roman" w:hAnsi="Times New Roman" w:cs="Times New Roman"/>
        </w:rPr>
        <w:t xml:space="preserve">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bookmarkStart w:id="27" w:name="sub_3419105"/>
      <w:bookmarkEnd w:id="26"/>
    </w:p>
    <w:p w14:paraId="6EA03B7B"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5) копия документа, подтверждающего полномочия лица действовать от имени участника </w:t>
      </w:r>
      <w:r w:rsidR="00C5603F">
        <w:rPr>
          <w:rFonts w:ascii="Times New Roman" w:hAnsi="Times New Roman" w:cs="Times New Roman"/>
        </w:rPr>
        <w:t>запроса предложений</w:t>
      </w:r>
      <w:r w:rsidRPr="00645E87">
        <w:rPr>
          <w:rFonts w:ascii="Times New Roman" w:hAnsi="Times New Roman" w:cs="Times New Roman"/>
        </w:rPr>
        <w:t>, за исключением случаев подписания заявки:</w:t>
      </w:r>
      <w:bookmarkStart w:id="28" w:name="sub_3419151"/>
      <w:bookmarkEnd w:id="27"/>
    </w:p>
    <w:p w14:paraId="1416DB0B"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а) индивидуальным предпринимателем, если участником </w:t>
      </w:r>
      <w:r w:rsidR="00C5603F">
        <w:rPr>
          <w:rFonts w:ascii="Times New Roman" w:hAnsi="Times New Roman" w:cs="Times New Roman"/>
        </w:rPr>
        <w:t>запроса предложений</w:t>
      </w:r>
      <w:r w:rsidRPr="00645E87">
        <w:rPr>
          <w:rFonts w:ascii="Times New Roman" w:hAnsi="Times New Roman" w:cs="Times New Roman"/>
        </w:rPr>
        <w:t xml:space="preserve"> является индивидуальный предприниматель;</w:t>
      </w:r>
      <w:bookmarkStart w:id="29" w:name="sub_3419152"/>
      <w:bookmarkEnd w:id="28"/>
    </w:p>
    <w:p w14:paraId="4BDDE420" w14:textId="77777777"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w:t>
      </w:r>
      <w:r w:rsidR="00C5603F">
        <w:rPr>
          <w:rFonts w:ascii="Times New Roman" w:hAnsi="Times New Roman" w:cs="Times New Roman"/>
        </w:rPr>
        <w:t>запроса предложений</w:t>
      </w:r>
      <w:r w:rsidRPr="00645E87">
        <w:rPr>
          <w:rFonts w:ascii="Times New Roman" w:hAnsi="Times New Roman" w:cs="Times New Roman"/>
        </w:rPr>
        <w:t xml:space="preserve"> является юридическое лицо;</w:t>
      </w:r>
      <w:bookmarkStart w:id="30" w:name="sub_3419106"/>
      <w:bookmarkEnd w:id="29"/>
    </w:p>
    <w:p w14:paraId="1A858322" w14:textId="77777777" w:rsidR="0017660D" w:rsidRPr="00C779AF" w:rsidRDefault="0017660D" w:rsidP="00BA6107">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6) </w:t>
      </w:r>
      <w:r w:rsidRPr="00C779AF">
        <w:rPr>
          <w:rFonts w:ascii="Times New Roman" w:hAnsi="Times New Roman" w:cs="Times New Roman"/>
        </w:rPr>
        <w:t xml:space="preserve">копии документов, подтверждающих соответствие участника </w:t>
      </w:r>
      <w:r w:rsidR="00C5603F">
        <w:rPr>
          <w:rFonts w:ascii="Times New Roman" w:hAnsi="Times New Roman" w:cs="Times New Roman"/>
        </w:rPr>
        <w:t xml:space="preserve">запроса предложений </w:t>
      </w:r>
      <w:r w:rsidRPr="00C779AF">
        <w:rPr>
          <w:rFonts w:ascii="Times New Roman" w:hAnsi="Times New Roman" w:cs="Times New Roman"/>
        </w:rPr>
        <w:t>требованиям, установленным в соответствии с законодательством Российской Федерации к лицам, осуществляющим поставку товара, являющегося предметом закупки</w:t>
      </w:r>
      <w:r w:rsidR="00BA6107">
        <w:rPr>
          <w:rFonts w:ascii="Times New Roman" w:hAnsi="Times New Roman" w:cs="Times New Roman"/>
        </w:rPr>
        <w:t xml:space="preserve">: </w:t>
      </w:r>
      <w:r w:rsidR="00BA6107">
        <w:rPr>
          <w:rFonts w:ascii="Times New Roman" w:hAnsi="Times New Roman" w:cs="Times New Roman"/>
          <w:b/>
          <w:color w:val="002060"/>
        </w:rPr>
        <w:t>не устанавливается.</w:t>
      </w:r>
    </w:p>
    <w:p w14:paraId="0F046B39" w14:textId="77777777" w:rsidR="0017660D" w:rsidRPr="00C779AF" w:rsidRDefault="0017660D" w:rsidP="0017660D">
      <w:pPr>
        <w:pStyle w:val="Textbody"/>
        <w:spacing w:after="0" w:line="276" w:lineRule="auto"/>
        <w:ind w:firstLine="567"/>
        <w:jc w:val="both"/>
        <w:rPr>
          <w:rFonts w:ascii="Times New Roman" w:hAnsi="Times New Roman" w:cs="Times New Roman"/>
        </w:rPr>
      </w:pPr>
      <w:r w:rsidRPr="00C779AF">
        <w:rPr>
          <w:rFonts w:ascii="Times New Roman" w:hAnsi="Times New Roman" w:cs="Times New Roman"/>
        </w:rPr>
        <w:t xml:space="preserve">В случае, если в соответствии с законодательством Российской Федерации информация и документы, подтверждающие соответствие участника </w:t>
      </w:r>
      <w:r w:rsidR="00BA6107">
        <w:rPr>
          <w:rFonts w:ascii="Times New Roman" w:hAnsi="Times New Roman" w:cs="Times New Roman"/>
        </w:rPr>
        <w:t>запроса предложений</w:t>
      </w:r>
      <w:r w:rsidRPr="00C779AF">
        <w:rPr>
          <w:rFonts w:ascii="Times New Roman" w:hAnsi="Times New Roman" w:cs="Times New Roman"/>
        </w:rPr>
        <w:t xml:space="preserve"> требованиям в соответствии с законодательством Российской Федерации к лицам, осуществляющим поставку товара, содержатся в открытых и общедоступных государственных реестрах, размещенных в информационно-телекоммуникационной сети «Интернет», то участник </w:t>
      </w:r>
      <w:r w:rsidR="00BA6107">
        <w:rPr>
          <w:rFonts w:ascii="Times New Roman" w:hAnsi="Times New Roman" w:cs="Times New Roman"/>
        </w:rPr>
        <w:t xml:space="preserve">запроса предложений </w:t>
      </w:r>
      <w:r w:rsidRPr="00C779AF">
        <w:rPr>
          <w:rFonts w:ascii="Times New Roman" w:hAnsi="Times New Roman" w:cs="Times New Roman"/>
        </w:rPr>
        <w:t>должен указать адреса сайта или страницы сайта в информационно-телекоммуникационной сети «Интернет», на которых размещены эти информация и документы;</w:t>
      </w:r>
    </w:p>
    <w:p w14:paraId="37922234" w14:textId="77777777" w:rsidR="0017660D" w:rsidRPr="00645E87" w:rsidRDefault="0017660D" w:rsidP="0017660D">
      <w:pPr>
        <w:pStyle w:val="Textbody"/>
        <w:spacing w:after="0" w:line="276" w:lineRule="auto"/>
        <w:ind w:firstLine="567"/>
        <w:jc w:val="both"/>
        <w:rPr>
          <w:rFonts w:ascii="Times New Roman" w:hAnsi="Times New Roman" w:cs="Times New Roman"/>
        </w:rPr>
      </w:pPr>
      <w:bookmarkStart w:id="31" w:name="sub_3419107"/>
      <w:bookmarkEnd w:id="30"/>
      <w:r w:rsidRPr="00645E87">
        <w:rPr>
          <w:rFonts w:ascii="Times New Roman" w:hAnsi="Times New Roman" w:cs="Times New Roman"/>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sidR="00BA6107">
        <w:rPr>
          <w:rFonts w:ascii="Times New Roman" w:hAnsi="Times New Roman" w:cs="Times New Roman"/>
        </w:rPr>
        <w:t>запроса предложений</w:t>
      </w:r>
      <w:r w:rsidRPr="00645E87">
        <w:rPr>
          <w:rFonts w:ascii="Times New Roman" w:hAnsi="Times New Roman" w:cs="Times New Roman"/>
        </w:rPr>
        <w:t xml:space="preserve">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в извещении, документации) является крупной сделкой;</w:t>
      </w:r>
      <w:bookmarkStart w:id="32" w:name="sub_3419108"/>
      <w:bookmarkEnd w:id="31"/>
    </w:p>
    <w:p w14:paraId="7C36FD14" w14:textId="22A49A86" w:rsidR="0017660D" w:rsidRPr="00645E87"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 xml:space="preserve">8) информация и документы об обеспечении заявки на участие в </w:t>
      </w:r>
      <w:r w:rsidR="00BA6107">
        <w:rPr>
          <w:rFonts w:ascii="Times New Roman" w:hAnsi="Times New Roman" w:cs="Times New Roman"/>
        </w:rPr>
        <w:t>запросе предложений</w:t>
      </w:r>
      <w:r w:rsidRPr="00645E87">
        <w:rPr>
          <w:rFonts w:ascii="Times New Roman" w:hAnsi="Times New Roman" w:cs="Times New Roman"/>
        </w:rPr>
        <w:t>, если соответствующее требование предусмотрено извещением, документацией</w:t>
      </w:r>
      <w:bookmarkStart w:id="33" w:name="sub_3419181"/>
      <w:bookmarkEnd w:id="32"/>
      <w:r w:rsidRPr="00645E87">
        <w:rPr>
          <w:rFonts w:ascii="Times New Roman" w:hAnsi="Times New Roman" w:cs="Times New Roman"/>
        </w:rPr>
        <w:t>:</w:t>
      </w:r>
      <w:bookmarkStart w:id="34" w:name="sub_3419182"/>
      <w:r w:rsidR="00892FB8">
        <w:rPr>
          <w:rFonts w:ascii="Times New Roman" w:hAnsi="Times New Roman" w:cs="Times New Roman"/>
        </w:rPr>
        <w:t xml:space="preserve"> </w:t>
      </w:r>
      <w:r w:rsidRPr="00645E87">
        <w:rPr>
          <w:rFonts w:ascii="Times New Roman" w:hAnsi="Times New Roman" w:cs="Times New Roman"/>
        </w:rPr>
        <w:t xml:space="preserve">банковская гарантия или ее копия, если в качестве обеспечения заявки на участие в закупке участником </w:t>
      </w:r>
      <w:r w:rsidR="00BA6107">
        <w:rPr>
          <w:rFonts w:ascii="Times New Roman" w:hAnsi="Times New Roman" w:cs="Times New Roman"/>
        </w:rPr>
        <w:t>запроса предложений</w:t>
      </w:r>
      <w:r>
        <w:rPr>
          <w:rFonts w:ascii="Times New Roman" w:hAnsi="Times New Roman" w:cs="Times New Roman"/>
        </w:rPr>
        <w:t xml:space="preserve"> п</w:t>
      </w:r>
      <w:r w:rsidRPr="00645E87">
        <w:rPr>
          <w:rFonts w:ascii="Times New Roman" w:hAnsi="Times New Roman" w:cs="Times New Roman"/>
        </w:rPr>
        <w:t>редоставляется банковская гарантия;</w:t>
      </w:r>
    </w:p>
    <w:p w14:paraId="6497E073" w14:textId="77777777" w:rsidR="0017660D" w:rsidRPr="00645E87" w:rsidRDefault="0017660D" w:rsidP="0017660D">
      <w:pPr>
        <w:pStyle w:val="Textbody"/>
        <w:spacing w:after="0" w:line="276" w:lineRule="auto"/>
        <w:ind w:firstLine="567"/>
        <w:jc w:val="both"/>
        <w:rPr>
          <w:rFonts w:ascii="Times New Roman" w:hAnsi="Times New Roman" w:cs="Times New Roman"/>
        </w:rPr>
      </w:pPr>
      <w:bookmarkStart w:id="35" w:name="sub_3419109"/>
      <w:bookmarkEnd w:id="33"/>
      <w:bookmarkEnd w:id="34"/>
      <w:r w:rsidRPr="00645E87">
        <w:rPr>
          <w:rFonts w:ascii="Times New Roman" w:hAnsi="Times New Roman" w:cs="Times New Roman"/>
        </w:rPr>
        <w:t xml:space="preserve">9) декларация, подтверждающая на дату подачи заявки на участие в </w:t>
      </w:r>
      <w:r w:rsidR="00AC27EC">
        <w:rPr>
          <w:rFonts w:ascii="Times New Roman" w:hAnsi="Times New Roman" w:cs="Times New Roman"/>
        </w:rPr>
        <w:t xml:space="preserve">запросе предложений </w:t>
      </w:r>
      <w:r w:rsidRPr="00645E87">
        <w:rPr>
          <w:rFonts w:ascii="Times New Roman" w:hAnsi="Times New Roman" w:cs="Times New Roman"/>
        </w:rPr>
        <w:t xml:space="preserve">соответствие участника </w:t>
      </w:r>
      <w:r w:rsidR="00AC27EC">
        <w:rPr>
          <w:rFonts w:ascii="Times New Roman" w:hAnsi="Times New Roman" w:cs="Times New Roman"/>
        </w:rPr>
        <w:t>запроса предложений</w:t>
      </w:r>
      <w:r w:rsidRPr="00645E87">
        <w:rPr>
          <w:rFonts w:ascii="Times New Roman" w:hAnsi="Times New Roman" w:cs="Times New Roman"/>
        </w:rPr>
        <w:t xml:space="preserve"> требованиям, установленным в пункте </w:t>
      </w:r>
      <w:r>
        <w:rPr>
          <w:rFonts w:ascii="Times New Roman" w:hAnsi="Times New Roman" w:cs="Times New Roman"/>
        </w:rPr>
        <w:t>3.2 раздела 3 документации</w:t>
      </w:r>
      <w:bookmarkStart w:id="36" w:name="sub_3419110"/>
      <w:r w:rsidRPr="00645E87">
        <w:rPr>
          <w:rFonts w:ascii="Times New Roman" w:hAnsi="Times New Roman" w:cs="Times New Roman"/>
        </w:rPr>
        <w:t xml:space="preserve">. Декларация представляется в составе заявки участником </w:t>
      </w:r>
      <w:r w:rsidR="00CE4E3E">
        <w:rPr>
          <w:rFonts w:ascii="Times New Roman" w:hAnsi="Times New Roman" w:cs="Times New Roman"/>
        </w:rPr>
        <w:t>запроса предложений</w:t>
      </w:r>
      <w:r w:rsidRPr="00645E87">
        <w:rPr>
          <w:rFonts w:ascii="Times New Roman" w:hAnsi="Times New Roman" w:cs="Times New Roman"/>
        </w:rPr>
        <w:t xml:space="preserve"> с использованием программно-аппаратных средств электронной площадки;</w:t>
      </w:r>
    </w:p>
    <w:p w14:paraId="318A831B" w14:textId="77777777" w:rsidR="0017660D" w:rsidRPr="00C779AF"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1</w:t>
      </w:r>
      <w:r>
        <w:rPr>
          <w:rFonts w:ascii="Times New Roman" w:hAnsi="Times New Roman" w:cs="Times New Roman"/>
        </w:rPr>
        <w:t>0</w:t>
      </w:r>
      <w:r w:rsidRPr="00645E87">
        <w:rPr>
          <w:rFonts w:ascii="Times New Roman" w:hAnsi="Times New Roman" w:cs="Times New Roman"/>
        </w:rPr>
        <w:t xml:space="preserve">) </w:t>
      </w:r>
      <w:r w:rsidRPr="00C779AF">
        <w:rPr>
          <w:rFonts w:ascii="Times New Roman" w:hAnsi="Times New Roman" w:cs="Times New Roman"/>
        </w:rPr>
        <w:t>копии документов, подтверждающих соответствие товара, являющегося предметом закупки, требованиям, установленным в соответствии с законодательством Российской Федерации, в случае, если требования к данному товару установлены в соответствии с законодательством Российской Федерации и перечень таких документов предусмотрен документацией. При этом, если законодательством Российской Федерации предусмотрено, то такие документы передаются вместе с товаром.</w:t>
      </w:r>
    </w:p>
    <w:p w14:paraId="29D468CB" w14:textId="77777777" w:rsidR="0017660D" w:rsidRDefault="0017660D" w:rsidP="0017660D">
      <w:pPr>
        <w:pStyle w:val="Textbody"/>
        <w:spacing w:after="0" w:line="276" w:lineRule="auto"/>
        <w:ind w:firstLine="567"/>
        <w:jc w:val="both"/>
        <w:rPr>
          <w:rFonts w:ascii="Times New Roman" w:hAnsi="Times New Roman" w:cs="Times New Roman"/>
        </w:rPr>
      </w:pPr>
      <w:r w:rsidRPr="00645E87">
        <w:rPr>
          <w:rFonts w:ascii="Times New Roman" w:hAnsi="Times New Roman" w:cs="Times New Roman"/>
        </w:rPr>
        <w:t>1</w:t>
      </w:r>
      <w:r>
        <w:rPr>
          <w:rFonts w:ascii="Times New Roman" w:hAnsi="Times New Roman" w:cs="Times New Roman"/>
        </w:rPr>
        <w:t>1</w:t>
      </w:r>
      <w:r w:rsidRPr="00645E87">
        <w:rPr>
          <w:rFonts w:ascii="Times New Roman" w:hAnsi="Times New Roman" w:cs="Times New Roman"/>
        </w:rPr>
        <w:t>) наименование страны происхождения поставляемого товара, а также документ</w:t>
      </w:r>
      <w:r>
        <w:rPr>
          <w:rFonts w:ascii="Times New Roman" w:hAnsi="Times New Roman" w:cs="Times New Roman"/>
        </w:rPr>
        <w:t>*</w:t>
      </w:r>
      <w:r w:rsidRPr="00645E87">
        <w:rPr>
          <w:rFonts w:ascii="Times New Roman" w:hAnsi="Times New Roman" w:cs="Times New Roman"/>
        </w:rPr>
        <w:t>,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bookmarkEnd w:id="35"/>
      <w:bookmarkEnd w:id="36"/>
    </w:p>
    <w:p w14:paraId="54C5003F" w14:textId="77777777" w:rsidR="006743A8" w:rsidRDefault="0017660D" w:rsidP="0017660D">
      <w:pPr>
        <w:pStyle w:val="Textbody"/>
        <w:widowControl w:val="0"/>
        <w:suppressAutoHyphens w:val="0"/>
        <w:spacing w:after="0" w:line="276" w:lineRule="auto"/>
        <w:ind w:firstLine="567"/>
        <w:jc w:val="both"/>
        <w:rPr>
          <w:rFonts w:ascii="Times New Roman" w:hAnsi="Times New Roman" w:cs="Times New Roman"/>
          <w:color w:val="000000"/>
        </w:rPr>
      </w:pPr>
      <w:r w:rsidRPr="005E6739">
        <w:rPr>
          <w:rFonts w:ascii="Times New Roman" w:hAnsi="Times New Roman" w:cs="Times New Roman"/>
          <w:lang w:eastAsia="en-US"/>
        </w:rPr>
        <w:t xml:space="preserve">В соответствии с Постановлением № 925 участник </w:t>
      </w:r>
      <w:r w:rsidR="004C2BA3">
        <w:rPr>
          <w:rFonts w:ascii="Times New Roman" w:hAnsi="Times New Roman" w:cs="Times New Roman"/>
          <w:lang w:eastAsia="en-US"/>
        </w:rPr>
        <w:t>закупки</w:t>
      </w:r>
      <w:r w:rsidRPr="005E6739">
        <w:rPr>
          <w:rFonts w:ascii="Times New Roman" w:hAnsi="Times New Roman" w:cs="Times New Roman"/>
          <w:lang w:eastAsia="en-US"/>
        </w:rPr>
        <w:t xml:space="preserve"> должен указать (</w:t>
      </w:r>
      <w:r w:rsidRPr="005E6739">
        <w:rPr>
          <w:rFonts w:ascii="Times New Roman" w:hAnsi="Times New Roman" w:cs="Times New Roman"/>
          <w:color w:val="000000"/>
        </w:rPr>
        <w:t xml:space="preserve">декларировать) наименование страны происхождения поставляемого товара. Отсутствие в заявке на участие в </w:t>
      </w:r>
      <w:r w:rsidR="00565107">
        <w:rPr>
          <w:rFonts w:ascii="Times New Roman" w:hAnsi="Times New Roman" w:cs="Times New Roman"/>
          <w:color w:val="000000"/>
        </w:rPr>
        <w:t>запросе предложений</w:t>
      </w:r>
      <w:r w:rsidRPr="005E6739">
        <w:rPr>
          <w:rFonts w:ascii="Times New Roman" w:hAnsi="Times New Roman" w:cs="Times New Roman"/>
          <w:color w:val="000000"/>
        </w:rPr>
        <w:t xml:space="preserve"> указания (декларирования) страны происхождения поставляемого товара не является основанием для отклонения заявки на участие в </w:t>
      </w:r>
      <w:r w:rsidR="00565107">
        <w:rPr>
          <w:rFonts w:ascii="Times New Roman" w:hAnsi="Times New Roman" w:cs="Times New Roman"/>
          <w:color w:val="000000"/>
        </w:rPr>
        <w:t>запросе предложений</w:t>
      </w:r>
      <w:r w:rsidRPr="005E6739">
        <w:rPr>
          <w:rFonts w:ascii="Times New Roman" w:hAnsi="Times New Roman" w:cs="Times New Roman"/>
          <w:color w:val="000000"/>
        </w:rPr>
        <w:t xml:space="preserve">, и такая заявка рассматривается </w:t>
      </w:r>
      <w:r>
        <w:rPr>
          <w:rFonts w:ascii="Times New Roman" w:hAnsi="Times New Roman" w:cs="Times New Roman"/>
          <w:color w:val="000000"/>
        </w:rPr>
        <w:t>к</w:t>
      </w:r>
      <w:r w:rsidRPr="005E6739">
        <w:rPr>
          <w:rFonts w:ascii="Times New Roman" w:hAnsi="Times New Roman" w:cs="Times New Roman"/>
          <w:color w:val="000000"/>
        </w:rPr>
        <w:t>ак содержащая предложение о поставке иностранных товаров.</w:t>
      </w:r>
    </w:p>
    <w:p w14:paraId="24A75C30" w14:textId="77777777" w:rsidR="0017660D" w:rsidRDefault="0017660D" w:rsidP="0017660D">
      <w:pPr>
        <w:pStyle w:val="Textbody"/>
        <w:widowControl w:val="0"/>
        <w:suppressAutoHyphens w:val="0"/>
        <w:spacing w:after="0" w:line="276" w:lineRule="auto"/>
        <w:ind w:firstLine="567"/>
        <w:jc w:val="both"/>
        <w:rPr>
          <w:rFonts w:ascii="Times New Roman" w:hAnsi="Times New Roman" w:cs="Times New Roman"/>
          <w:color w:val="000000"/>
        </w:rPr>
      </w:pPr>
      <w:r w:rsidRPr="00C55836">
        <w:rPr>
          <w:rFonts w:ascii="Times New Roman" w:hAnsi="Times New Roman" w:cs="Times New Roman"/>
          <w:color w:val="000000"/>
        </w:rPr>
        <w:t>Ответственность за предоставление недостоверных сведений о стране происхождения товара</w:t>
      </w:r>
      <w:r w:rsidR="006743A8" w:rsidRPr="00C55836">
        <w:rPr>
          <w:rFonts w:ascii="Times New Roman" w:hAnsi="Times New Roman" w:cs="Times New Roman"/>
          <w:color w:val="000000"/>
        </w:rPr>
        <w:t xml:space="preserve">: </w:t>
      </w:r>
      <w:r w:rsidR="006743A8" w:rsidRPr="00C55836">
        <w:rPr>
          <w:rFonts w:ascii="Times New Roman" w:hAnsi="Times New Roman" w:cs="Times New Roman"/>
          <w:b/>
          <w:i/>
          <w:color w:val="000000"/>
        </w:rPr>
        <w:t xml:space="preserve">Заказчик принимает решение об одностороннем отказе от исполнения договора в случае установления факта предоставления Поставщиком в заявке на участие в закупке недостоверных сведений </w:t>
      </w:r>
      <w:r w:rsidR="006743A8" w:rsidRPr="00C55836">
        <w:rPr>
          <w:rFonts w:ascii="Times New Roman" w:hAnsi="Times New Roman" w:cs="Times New Roman"/>
          <w:b/>
          <w:i/>
        </w:rPr>
        <w:t>о стране происхождения Товара</w:t>
      </w:r>
      <w:r w:rsidRPr="00C55836">
        <w:rPr>
          <w:rFonts w:ascii="Times New Roman" w:hAnsi="Times New Roman" w:cs="Times New Roman"/>
          <w:color w:val="000000"/>
        </w:rPr>
        <w:t>.</w:t>
      </w:r>
      <w:bookmarkStart w:id="37" w:name="100013"/>
      <w:bookmarkEnd w:id="37"/>
    </w:p>
    <w:p w14:paraId="4388551C" w14:textId="77777777" w:rsidR="0017660D" w:rsidRPr="00222A64" w:rsidRDefault="0017660D" w:rsidP="0017660D">
      <w:pPr>
        <w:pStyle w:val="Textbody"/>
        <w:spacing w:after="0" w:line="276" w:lineRule="auto"/>
        <w:ind w:firstLine="567"/>
        <w:jc w:val="both"/>
        <w:rPr>
          <w:rFonts w:ascii="Times New Roman" w:hAnsi="Times New Roman" w:cs="Times New Roman"/>
          <w:i/>
        </w:rPr>
      </w:pPr>
      <w:r w:rsidRPr="00222A64">
        <w:rPr>
          <w:rFonts w:ascii="Times New Roman" w:hAnsi="Times New Roman" w:cs="Times New Roman"/>
          <w:i/>
        </w:rPr>
        <w:t>* Виду того, что Постановление № 925 не предусматривает предоставление в составе заявки на участие в закупке документов, подтверждающих страну происхождения товара и подпунктом «а» пункта 5 Постановления № 925 предусмотрено только указание (декларирование) наименования страны происхождения поставляемых товаров, то предоставление дополнительного документа, подтверждающего страну происхождения товара, не требуется.</w:t>
      </w:r>
    </w:p>
    <w:p w14:paraId="6035EB70" w14:textId="77777777" w:rsidR="0017660D" w:rsidRDefault="0017660D" w:rsidP="0017660D">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 </w:t>
      </w:r>
      <w:r w:rsidRPr="00C8513F">
        <w:rPr>
          <w:rFonts w:ascii="Times New Roman" w:hAnsi="Times New Roman" w:cs="Times New Roman"/>
        </w:rPr>
        <w:t xml:space="preserve">информацию и </w:t>
      </w:r>
      <w:r>
        <w:rPr>
          <w:rFonts w:ascii="Times New Roman" w:hAnsi="Times New Roman" w:cs="Times New Roman"/>
        </w:rPr>
        <w:t xml:space="preserve">копии </w:t>
      </w:r>
      <w:r w:rsidRPr="00C8513F">
        <w:rPr>
          <w:rFonts w:ascii="Times New Roman" w:hAnsi="Times New Roman" w:cs="Times New Roman"/>
        </w:rPr>
        <w:t>документ</w:t>
      </w:r>
      <w:r>
        <w:rPr>
          <w:rFonts w:ascii="Times New Roman" w:hAnsi="Times New Roman" w:cs="Times New Roman"/>
        </w:rPr>
        <w:t xml:space="preserve">ов </w:t>
      </w:r>
      <w:r w:rsidRPr="00C8513F">
        <w:rPr>
          <w:rFonts w:ascii="Times New Roman" w:hAnsi="Times New Roman" w:cs="Times New Roman"/>
        </w:rPr>
        <w:t xml:space="preserve">в отношении критериев и порядка оценки и сопоставления заявок на участие в </w:t>
      </w:r>
      <w:r w:rsidR="00510BD8">
        <w:rPr>
          <w:rFonts w:ascii="Times New Roman" w:hAnsi="Times New Roman" w:cs="Times New Roman"/>
        </w:rPr>
        <w:t>запросе предложений</w:t>
      </w:r>
      <w:r w:rsidRPr="00C8513F">
        <w:rPr>
          <w:rFonts w:ascii="Times New Roman" w:hAnsi="Times New Roman" w:cs="Times New Roman"/>
        </w:rPr>
        <w:t>,</w:t>
      </w:r>
      <w:r>
        <w:rPr>
          <w:rFonts w:ascii="Times New Roman" w:hAnsi="Times New Roman" w:cs="Times New Roman"/>
        </w:rPr>
        <w:t xml:space="preserve"> предусмотренные </w:t>
      </w:r>
      <w:r w:rsidRPr="00EB7D6F">
        <w:rPr>
          <w:rFonts w:ascii="Times New Roman" w:hAnsi="Times New Roman" w:cs="Times New Roman"/>
        </w:rPr>
        <w:t>разделом 14</w:t>
      </w:r>
      <w:r>
        <w:rPr>
          <w:rFonts w:ascii="Times New Roman" w:hAnsi="Times New Roman" w:cs="Times New Roman"/>
        </w:rPr>
        <w:t xml:space="preserve"> «</w:t>
      </w:r>
      <w:r w:rsidR="00510BD8">
        <w:rPr>
          <w:rFonts w:ascii="Times New Roman" w:hAnsi="Times New Roman" w:cs="Times New Roman"/>
        </w:rPr>
        <w:t>П</w:t>
      </w:r>
      <w:r>
        <w:rPr>
          <w:rFonts w:ascii="Times New Roman" w:hAnsi="Times New Roman" w:cs="Times New Roman"/>
        </w:rPr>
        <w:t>орядок</w:t>
      </w:r>
      <w:r w:rsidR="00510BD8">
        <w:rPr>
          <w:rFonts w:ascii="Times New Roman" w:hAnsi="Times New Roman" w:cs="Times New Roman"/>
        </w:rPr>
        <w:t xml:space="preserve"> и критерии </w:t>
      </w:r>
      <w:r>
        <w:rPr>
          <w:rFonts w:ascii="Times New Roman" w:hAnsi="Times New Roman" w:cs="Times New Roman"/>
        </w:rPr>
        <w:t xml:space="preserve">оценки </w:t>
      </w:r>
      <w:r w:rsidR="00510BD8">
        <w:rPr>
          <w:rFonts w:ascii="Times New Roman" w:hAnsi="Times New Roman" w:cs="Times New Roman"/>
        </w:rPr>
        <w:t>предложений</w:t>
      </w:r>
      <w:r>
        <w:rPr>
          <w:rFonts w:ascii="Times New Roman" w:hAnsi="Times New Roman" w:cs="Times New Roman"/>
        </w:rPr>
        <w:t>» документации.</w:t>
      </w:r>
      <w:r w:rsidRPr="00C8513F">
        <w:rPr>
          <w:rFonts w:ascii="Times New Roman" w:hAnsi="Times New Roman" w:cs="Times New Roman"/>
        </w:rPr>
        <w:t xml:space="preserve"> При этом отсутствие указанных информации и </w:t>
      </w:r>
      <w:r>
        <w:rPr>
          <w:rFonts w:ascii="Times New Roman" w:hAnsi="Times New Roman" w:cs="Times New Roman"/>
        </w:rPr>
        <w:t xml:space="preserve">копий </w:t>
      </w:r>
      <w:r w:rsidRPr="00C8513F">
        <w:rPr>
          <w:rFonts w:ascii="Times New Roman" w:hAnsi="Times New Roman" w:cs="Times New Roman"/>
        </w:rPr>
        <w:t>документов не является основанием для отклонения заявки.</w:t>
      </w:r>
    </w:p>
    <w:p w14:paraId="0F96007B" w14:textId="77777777" w:rsidR="0017660D" w:rsidRPr="004A780C" w:rsidRDefault="0017660D" w:rsidP="0017660D">
      <w:pPr>
        <w:pStyle w:val="Textbody"/>
        <w:spacing w:after="0" w:line="276" w:lineRule="auto"/>
        <w:ind w:firstLine="567"/>
        <w:jc w:val="both"/>
        <w:rPr>
          <w:rFonts w:ascii="Times New Roman" w:hAnsi="Times New Roman" w:cs="Times New Roman"/>
          <w:b/>
          <w:color w:val="00B050"/>
        </w:rPr>
      </w:pPr>
      <w:r w:rsidRPr="004A780C">
        <w:rPr>
          <w:rFonts w:ascii="Times New Roman" w:hAnsi="Times New Roman" w:cs="Times New Roman"/>
          <w:b/>
          <w:i/>
          <w:color w:val="00B050"/>
        </w:rPr>
        <w:t xml:space="preserve">Вторая часть заявки на участие в </w:t>
      </w:r>
      <w:r w:rsidR="00510BD8">
        <w:rPr>
          <w:rFonts w:ascii="Times New Roman" w:hAnsi="Times New Roman" w:cs="Times New Roman"/>
          <w:b/>
          <w:i/>
          <w:color w:val="00B050"/>
        </w:rPr>
        <w:t>запросе предложений</w:t>
      </w:r>
      <w:r w:rsidRPr="004A780C">
        <w:rPr>
          <w:rFonts w:ascii="Times New Roman" w:hAnsi="Times New Roman" w:cs="Times New Roman"/>
          <w:b/>
          <w:i/>
          <w:color w:val="00B050"/>
        </w:rPr>
        <w:t xml:space="preserve"> должна быть подготовлена в соответствии с формами раздела 1</w:t>
      </w:r>
      <w:r>
        <w:rPr>
          <w:rFonts w:ascii="Times New Roman" w:hAnsi="Times New Roman" w:cs="Times New Roman"/>
          <w:b/>
          <w:i/>
          <w:color w:val="00B050"/>
        </w:rPr>
        <w:t>6</w:t>
      </w:r>
      <w:r w:rsidRPr="004A780C">
        <w:rPr>
          <w:rFonts w:ascii="Times New Roman" w:hAnsi="Times New Roman" w:cs="Times New Roman"/>
          <w:b/>
          <w:i/>
          <w:color w:val="00B050"/>
        </w:rPr>
        <w:t>.2 документации.</w:t>
      </w:r>
    </w:p>
    <w:p w14:paraId="089D2B87" w14:textId="67422334" w:rsidR="00F7538D" w:rsidRPr="004A780C" w:rsidRDefault="001323D9" w:rsidP="00F7538D">
      <w:pPr>
        <w:pStyle w:val="Textbody"/>
        <w:spacing w:after="0" w:line="276" w:lineRule="auto"/>
        <w:ind w:firstLine="567"/>
        <w:jc w:val="both"/>
        <w:rPr>
          <w:rFonts w:ascii="Times New Roman" w:hAnsi="Times New Roman" w:cs="Times New Roman"/>
          <w:b/>
          <w:i/>
          <w:color w:val="00B050"/>
        </w:rPr>
      </w:pPr>
      <w:r w:rsidRPr="001323D9">
        <w:rPr>
          <w:rFonts w:ascii="Times New Roman" w:hAnsi="Times New Roman" w:cs="Times New Roman"/>
        </w:rPr>
        <w:t>4.6.</w:t>
      </w:r>
      <w:r w:rsidR="0083212C" w:rsidRPr="0083212C">
        <w:rPr>
          <w:rFonts w:ascii="Times New Roman" w:hAnsi="Times New Roman" w:cs="Times New Roman"/>
        </w:rPr>
        <w:t xml:space="preserve"> </w:t>
      </w:r>
      <w:r w:rsidR="00F7538D" w:rsidRPr="004A780C">
        <w:rPr>
          <w:rFonts w:ascii="Times New Roman" w:hAnsi="Times New Roman" w:cs="Times New Roman"/>
          <w:b/>
          <w:i/>
          <w:color w:val="00B050"/>
        </w:rPr>
        <w:t xml:space="preserve">Предложение участника </w:t>
      </w:r>
      <w:r w:rsidR="00F7538D">
        <w:rPr>
          <w:rFonts w:ascii="Times New Roman" w:hAnsi="Times New Roman" w:cs="Times New Roman"/>
          <w:b/>
          <w:i/>
          <w:color w:val="00B050"/>
        </w:rPr>
        <w:t>запроса предложений</w:t>
      </w:r>
      <w:r w:rsidR="00F7538D" w:rsidRPr="004A780C">
        <w:rPr>
          <w:rFonts w:ascii="Times New Roman" w:hAnsi="Times New Roman" w:cs="Times New Roman"/>
          <w:b/>
          <w:i/>
          <w:color w:val="00B050"/>
        </w:rPr>
        <w:t xml:space="preserve"> о цене договора должно быть подготовлено в соответствии с форм</w:t>
      </w:r>
      <w:r w:rsidR="00D86B5C">
        <w:rPr>
          <w:rFonts w:ascii="Times New Roman" w:hAnsi="Times New Roman" w:cs="Times New Roman"/>
          <w:b/>
          <w:i/>
          <w:color w:val="00B050"/>
        </w:rPr>
        <w:t>ой</w:t>
      </w:r>
      <w:r w:rsidR="00F7538D" w:rsidRPr="004A780C">
        <w:rPr>
          <w:rFonts w:ascii="Times New Roman" w:hAnsi="Times New Roman" w:cs="Times New Roman"/>
          <w:b/>
          <w:i/>
          <w:color w:val="00B050"/>
        </w:rPr>
        <w:t xml:space="preserve"> раздела 1</w:t>
      </w:r>
      <w:r w:rsidR="00F7538D">
        <w:rPr>
          <w:rFonts w:ascii="Times New Roman" w:hAnsi="Times New Roman" w:cs="Times New Roman"/>
          <w:b/>
          <w:i/>
          <w:color w:val="00B050"/>
        </w:rPr>
        <w:t>6</w:t>
      </w:r>
      <w:r w:rsidR="00F7538D" w:rsidRPr="004A780C">
        <w:rPr>
          <w:rFonts w:ascii="Times New Roman" w:hAnsi="Times New Roman" w:cs="Times New Roman"/>
          <w:b/>
          <w:i/>
          <w:color w:val="00B050"/>
        </w:rPr>
        <w:t>.3 документации</w:t>
      </w:r>
      <w:r w:rsidR="00625E75">
        <w:rPr>
          <w:rFonts w:ascii="Times New Roman" w:hAnsi="Times New Roman" w:cs="Times New Roman"/>
          <w:b/>
          <w:i/>
          <w:color w:val="00B050"/>
        </w:rPr>
        <w:t xml:space="preserve"> (включается во вторую часть заявки на участие в запросе предложений)</w:t>
      </w:r>
      <w:r w:rsidR="00F7538D" w:rsidRPr="004A780C">
        <w:rPr>
          <w:rFonts w:ascii="Times New Roman" w:hAnsi="Times New Roman" w:cs="Times New Roman"/>
          <w:b/>
          <w:i/>
          <w:color w:val="00B050"/>
        </w:rPr>
        <w:t>.</w:t>
      </w:r>
    </w:p>
    <w:p w14:paraId="109BA067" w14:textId="77777777" w:rsidR="00F7538D" w:rsidRDefault="00F7538D" w:rsidP="00F7538D">
      <w:pPr>
        <w:pStyle w:val="34"/>
        <w:numPr>
          <w:ilvl w:val="2"/>
          <w:numId w:val="0"/>
        </w:numPr>
        <w:tabs>
          <w:tab w:val="num" w:pos="227"/>
          <w:tab w:val="num" w:pos="1080"/>
        </w:tabs>
        <w:spacing w:line="276" w:lineRule="auto"/>
        <w:ind w:firstLine="567"/>
        <w:rPr>
          <w:szCs w:val="24"/>
        </w:rPr>
      </w:pPr>
      <w:r w:rsidRPr="005A73CF">
        <w:rPr>
          <w:szCs w:val="24"/>
        </w:rPr>
        <w:t xml:space="preserve">Цена договора, предлагаемая участником </w:t>
      </w:r>
      <w:r>
        <w:rPr>
          <w:szCs w:val="24"/>
        </w:rPr>
        <w:t>закупки</w:t>
      </w:r>
      <w:r w:rsidRPr="005A73CF">
        <w:rPr>
          <w:szCs w:val="24"/>
        </w:rPr>
        <w:t xml:space="preserve"> в заявке на участие в </w:t>
      </w:r>
      <w:r>
        <w:rPr>
          <w:szCs w:val="24"/>
        </w:rPr>
        <w:t>запросе предложений</w:t>
      </w:r>
      <w:r w:rsidRPr="005A73CF">
        <w:rPr>
          <w:szCs w:val="24"/>
        </w:rPr>
        <w:t xml:space="preserve">, не должна превышать </w:t>
      </w:r>
      <w:r>
        <w:rPr>
          <w:szCs w:val="24"/>
        </w:rPr>
        <w:t>НМЦД</w:t>
      </w:r>
      <w:r w:rsidRPr="005A73CF">
        <w:rPr>
          <w:szCs w:val="24"/>
        </w:rPr>
        <w:t>, указанную в извещении</w:t>
      </w:r>
      <w:r>
        <w:rPr>
          <w:szCs w:val="24"/>
        </w:rPr>
        <w:t xml:space="preserve"> и документации</w:t>
      </w:r>
      <w:r w:rsidRPr="005A73CF">
        <w:rPr>
          <w:szCs w:val="24"/>
        </w:rPr>
        <w:t xml:space="preserve">. </w:t>
      </w:r>
    </w:p>
    <w:p w14:paraId="3D655866" w14:textId="6F4D6AA3" w:rsidR="00F7538D" w:rsidRPr="005A73CF" w:rsidRDefault="00F7538D" w:rsidP="00F7538D">
      <w:pPr>
        <w:pStyle w:val="34"/>
        <w:numPr>
          <w:ilvl w:val="2"/>
          <w:numId w:val="0"/>
        </w:numPr>
        <w:tabs>
          <w:tab w:val="num" w:pos="227"/>
          <w:tab w:val="num" w:pos="1080"/>
        </w:tabs>
        <w:spacing w:line="276" w:lineRule="auto"/>
        <w:ind w:firstLine="567"/>
        <w:rPr>
          <w:szCs w:val="24"/>
        </w:rPr>
      </w:pPr>
      <w:r w:rsidRPr="005A73CF">
        <w:rPr>
          <w:szCs w:val="24"/>
        </w:rPr>
        <w:t xml:space="preserve">В случае, если цена договора, предлагаемая участником закупки, превышает </w:t>
      </w:r>
      <w:r>
        <w:rPr>
          <w:szCs w:val="24"/>
        </w:rPr>
        <w:t>НМЦД</w:t>
      </w:r>
      <w:r w:rsidRPr="005A73CF">
        <w:rPr>
          <w:szCs w:val="24"/>
        </w:rPr>
        <w:t xml:space="preserve">, данная заявка отклоняется Комиссией на этапе </w:t>
      </w:r>
      <w:r>
        <w:rPr>
          <w:szCs w:val="24"/>
        </w:rPr>
        <w:t>оценки заявок на участие в запросе предложений</w:t>
      </w:r>
      <w:r w:rsidRPr="005A73CF">
        <w:rPr>
          <w:szCs w:val="24"/>
        </w:rPr>
        <w:t xml:space="preserve"> на основании ее несоответствия требованиям, установленным</w:t>
      </w:r>
      <w:r w:rsidR="0083212C" w:rsidRPr="0083212C">
        <w:rPr>
          <w:szCs w:val="24"/>
        </w:rPr>
        <w:t xml:space="preserve"> </w:t>
      </w:r>
      <w:r w:rsidRPr="005A73CF">
        <w:rPr>
          <w:szCs w:val="24"/>
        </w:rPr>
        <w:t xml:space="preserve">документацией. </w:t>
      </w:r>
    </w:p>
    <w:p w14:paraId="73FD17BE" w14:textId="77777777" w:rsidR="00F7538D" w:rsidRDefault="00F7538D" w:rsidP="00F7538D">
      <w:pPr>
        <w:pStyle w:val="Textbody"/>
        <w:spacing w:after="0" w:line="276" w:lineRule="auto"/>
        <w:ind w:firstLine="567"/>
        <w:jc w:val="both"/>
        <w:rPr>
          <w:rFonts w:ascii="Times New Roman" w:eastAsia="Arial Unicode MS" w:hAnsi="Times New Roman"/>
          <w:lang w:eastAsia="ar-SA"/>
        </w:rPr>
      </w:pPr>
      <w:r>
        <w:rPr>
          <w:rFonts w:ascii="Times New Roman" w:eastAsia="Arial Unicode MS" w:hAnsi="Times New Roman"/>
          <w:color w:val="000000"/>
          <w:lang w:eastAsia="ar-SA"/>
        </w:rPr>
        <w:t>В качестве единого базиса сравнения предложений о цене договора, обеспечения равной и объективной оценки заявок,</w:t>
      </w:r>
      <w:r>
        <w:rPr>
          <w:rFonts w:ascii="Times New Roman" w:eastAsia="Arial Unicode MS" w:hAnsi="Times New Roman"/>
          <w:lang w:eastAsia="ar-SA"/>
        </w:rPr>
        <w:t xml:space="preserve"> сравнение предложений о цене договора проводится по цене без НДС. Оценочная стоимость применяется только для целей оценки заявок на участие в запросе предложений и не оказывает влияние на цену заключаемого договора.</w:t>
      </w:r>
    </w:p>
    <w:p w14:paraId="4F84DA4B" w14:textId="77777777" w:rsidR="00B13123"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1323D9">
        <w:rPr>
          <w:rFonts w:ascii="Times New Roman" w:hAnsi="Times New Roman" w:cs="Times New Roman"/>
        </w:rPr>
        <w:t>7</w:t>
      </w:r>
      <w:r>
        <w:rPr>
          <w:rFonts w:ascii="Times New Roman" w:hAnsi="Times New Roman" w:cs="Times New Roman"/>
        </w:rPr>
        <w:t>. З</w:t>
      </w:r>
      <w:r w:rsidR="0035687C" w:rsidRPr="0035687C">
        <w:rPr>
          <w:rFonts w:ascii="Times New Roman" w:hAnsi="Times New Roman" w:cs="Times New Roman"/>
        </w:rPr>
        <w:t xml:space="preserve">аявка на участие в </w:t>
      </w:r>
      <w:r>
        <w:rPr>
          <w:rFonts w:ascii="Times New Roman" w:hAnsi="Times New Roman" w:cs="Times New Roman"/>
        </w:rPr>
        <w:t xml:space="preserve">запросе предложений </w:t>
      </w:r>
      <w:r w:rsidR="0035687C" w:rsidRPr="0035687C">
        <w:rPr>
          <w:rFonts w:ascii="Times New Roman" w:hAnsi="Times New Roman" w:cs="Times New Roman"/>
        </w:rPr>
        <w:t>должна быть оформлена в соответствии со следующими требованиями:</w:t>
      </w:r>
    </w:p>
    <w:p w14:paraId="36B75C45" w14:textId="77777777" w:rsidR="0035687C" w:rsidRPr="0035687C"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35687C" w:rsidRPr="0035687C">
        <w:rPr>
          <w:rFonts w:ascii="Times New Roman" w:hAnsi="Times New Roman" w:cs="Times New Roman"/>
        </w:rPr>
        <w:t>.</w:t>
      </w:r>
      <w:r w:rsidR="001323D9">
        <w:rPr>
          <w:rFonts w:ascii="Times New Roman" w:hAnsi="Times New Roman" w:cs="Times New Roman"/>
        </w:rPr>
        <w:t>7</w:t>
      </w:r>
      <w:r w:rsidR="0035687C" w:rsidRPr="0035687C">
        <w:rPr>
          <w:rFonts w:ascii="Times New Roman" w:hAnsi="Times New Roman" w:cs="Times New Roman"/>
        </w:rPr>
        <w:t xml:space="preserve">.1. Файлы заявки на участие в закупке и всех документов, представляемых участником </w:t>
      </w:r>
      <w:r>
        <w:rPr>
          <w:rFonts w:ascii="Times New Roman" w:hAnsi="Times New Roman" w:cs="Times New Roman"/>
        </w:rPr>
        <w:t>запроса предложений</w:t>
      </w:r>
      <w:r w:rsidR="0035687C" w:rsidRPr="0035687C">
        <w:rPr>
          <w:rFonts w:ascii="Times New Roman" w:hAnsi="Times New Roman" w:cs="Times New Roman"/>
        </w:rPr>
        <w:t xml:space="preserve"> в составе заявки, не должны быть заблокированы и закодированы, должны открываться общедоступными средствами.</w:t>
      </w:r>
    </w:p>
    <w:p w14:paraId="335B818F" w14:textId="77777777" w:rsidR="00B13123"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1323D9">
        <w:rPr>
          <w:rFonts w:ascii="Times New Roman" w:hAnsi="Times New Roman" w:cs="Times New Roman"/>
        </w:rPr>
        <w:t>.7</w:t>
      </w:r>
      <w:r w:rsidR="0035687C" w:rsidRPr="0035687C">
        <w:rPr>
          <w:rFonts w:ascii="Times New Roman" w:hAnsi="Times New Roman" w:cs="Times New Roman"/>
        </w:rPr>
        <w:t xml:space="preserve">.2. Текст заявки на участие в </w:t>
      </w:r>
      <w:r>
        <w:rPr>
          <w:rFonts w:ascii="Times New Roman" w:hAnsi="Times New Roman" w:cs="Times New Roman"/>
        </w:rPr>
        <w:t>запросе предложений</w:t>
      </w:r>
      <w:r w:rsidR="0035687C" w:rsidRPr="0035687C">
        <w:rPr>
          <w:rFonts w:ascii="Times New Roman" w:hAnsi="Times New Roman" w:cs="Times New Roman"/>
        </w:rPr>
        <w:t xml:space="preserve"> и всех документов, представляемых участником закупки в составе заявки, не должен содержать дефекты, не позволяющие однозначно интерпретировать представленную информацию. Сведения, которые содержатся в заявке на участие в </w:t>
      </w:r>
      <w:r>
        <w:rPr>
          <w:rFonts w:ascii="Times New Roman" w:hAnsi="Times New Roman" w:cs="Times New Roman"/>
        </w:rPr>
        <w:t>запросе предложений</w:t>
      </w:r>
      <w:r w:rsidR="0035687C" w:rsidRPr="0035687C">
        <w:rPr>
          <w:rFonts w:ascii="Times New Roman" w:hAnsi="Times New Roman" w:cs="Times New Roman"/>
        </w:rPr>
        <w:t xml:space="preserve"> не должны допускать двусмысленных толкований.</w:t>
      </w:r>
    </w:p>
    <w:p w14:paraId="58861128" w14:textId="77777777" w:rsidR="0035687C" w:rsidRPr="0035687C"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1323D9">
        <w:rPr>
          <w:rFonts w:ascii="Times New Roman" w:hAnsi="Times New Roman" w:cs="Times New Roman"/>
        </w:rPr>
        <w:t>7</w:t>
      </w:r>
      <w:r>
        <w:rPr>
          <w:rFonts w:ascii="Times New Roman" w:hAnsi="Times New Roman" w:cs="Times New Roman"/>
        </w:rPr>
        <w:t xml:space="preserve">.3. </w:t>
      </w:r>
      <w:r w:rsidR="0035687C" w:rsidRPr="0035687C">
        <w:rPr>
          <w:rFonts w:ascii="Times New Roman" w:hAnsi="Times New Roman" w:cs="Times New Roman"/>
        </w:rPr>
        <w:t xml:space="preserve">Сканированный текст заявки на участие в </w:t>
      </w:r>
      <w:r>
        <w:rPr>
          <w:rFonts w:ascii="Times New Roman" w:hAnsi="Times New Roman" w:cs="Times New Roman"/>
        </w:rPr>
        <w:t>запросе предложений</w:t>
      </w:r>
      <w:r w:rsidR="0035687C" w:rsidRPr="0035687C">
        <w:rPr>
          <w:rFonts w:ascii="Times New Roman" w:hAnsi="Times New Roman" w:cs="Times New Roman"/>
        </w:rPr>
        <w:t xml:space="preserve"> и всех документов, представляемых участником закупки в составе заявки, должен содержать четкие границы букв и ровные символы не содержащих дефекты, не позволяющие однозначно интерпретировать представленную информацию.</w:t>
      </w:r>
    </w:p>
    <w:p w14:paraId="2A4D0CF1" w14:textId="77777777" w:rsidR="0035687C" w:rsidRPr="0035687C"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35687C" w:rsidRPr="0035687C">
        <w:rPr>
          <w:rFonts w:ascii="Times New Roman" w:hAnsi="Times New Roman" w:cs="Times New Roman"/>
        </w:rPr>
        <w:t>.</w:t>
      </w:r>
      <w:r w:rsidR="001323D9">
        <w:rPr>
          <w:rFonts w:ascii="Times New Roman" w:hAnsi="Times New Roman" w:cs="Times New Roman"/>
        </w:rPr>
        <w:t>7</w:t>
      </w:r>
      <w:r w:rsidR="0035687C" w:rsidRPr="0035687C">
        <w:rPr>
          <w:rFonts w:ascii="Times New Roman" w:hAnsi="Times New Roman" w:cs="Times New Roman"/>
        </w:rPr>
        <w:t xml:space="preserve">.4. При оформлении заявки на участие в </w:t>
      </w:r>
      <w:r>
        <w:rPr>
          <w:rFonts w:ascii="Times New Roman" w:hAnsi="Times New Roman" w:cs="Times New Roman"/>
        </w:rPr>
        <w:t>запросе предложений</w:t>
      </w:r>
      <w:r w:rsidR="0035687C" w:rsidRPr="0035687C">
        <w:rPr>
          <w:rFonts w:ascii="Times New Roman" w:hAnsi="Times New Roman" w:cs="Times New Roman"/>
        </w:rPr>
        <w:t xml:space="preserve"> должны использоваться общепринятые обозначения и наименования в соответствии с требованиями действующих нормативных документов.</w:t>
      </w:r>
    </w:p>
    <w:p w14:paraId="68F6321F" w14:textId="77777777" w:rsidR="0035687C" w:rsidRPr="0035687C"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35687C" w:rsidRPr="0035687C">
        <w:rPr>
          <w:rFonts w:ascii="Times New Roman" w:hAnsi="Times New Roman" w:cs="Times New Roman"/>
        </w:rPr>
        <w:t>.</w:t>
      </w:r>
      <w:r w:rsidR="001323D9">
        <w:rPr>
          <w:rFonts w:ascii="Times New Roman" w:hAnsi="Times New Roman" w:cs="Times New Roman"/>
        </w:rPr>
        <w:t>7</w:t>
      </w:r>
      <w:r w:rsidR="0035687C" w:rsidRPr="0035687C">
        <w:rPr>
          <w:rFonts w:ascii="Times New Roman" w:hAnsi="Times New Roman" w:cs="Times New Roman"/>
        </w:rPr>
        <w:t>.</w:t>
      </w:r>
      <w:r w:rsidR="001323D9">
        <w:rPr>
          <w:rFonts w:ascii="Times New Roman" w:hAnsi="Times New Roman" w:cs="Times New Roman"/>
        </w:rPr>
        <w:t>5</w:t>
      </w:r>
      <w:r w:rsidR="0035687C" w:rsidRPr="0035687C">
        <w:rPr>
          <w:rFonts w:ascii="Times New Roman" w:hAnsi="Times New Roman" w:cs="Times New Roman"/>
        </w:rPr>
        <w:t xml:space="preserve">. Сведения, содержащиеся в заявке на участие в </w:t>
      </w:r>
      <w:r>
        <w:rPr>
          <w:rFonts w:ascii="Times New Roman" w:hAnsi="Times New Roman" w:cs="Times New Roman"/>
        </w:rPr>
        <w:t xml:space="preserve">запросе </w:t>
      </w:r>
      <w:r w:rsidR="00DE0FA6">
        <w:rPr>
          <w:rFonts w:ascii="Times New Roman" w:hAnsi="Times New Roman" w:cs="Times New Roman"/>
        </w:rPr>
        <w:t>предложений,</w:t>
      </w:r>
      <w:r w:rsidR="0035687C" w:rsidRPr="0035687C">
        <w:rPr>
          <w:rFonts w:ascii="Times New Roman" w:hAnsi="Times New Roman" w:cs="Times New Roman"/>
        </w:rPr>
        <w:t xml:space="preserve"> не должны допускать двусмысленных толкований.</w:t>
      </w:r>
    </w:p>
    <w:p w14:paraId="47EDAE6C" w14:textId="77777777" w:rsidR="0035687C" w:rsidRPr="0035687C"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35687C" w:rsidRPr="0035687C">
        <w:rPr>
          <w:rFonts w:ascii="Times New Roman" w:hAnsi="Times New Roman" w:cs="Times New Roman"/>
        </w:rPr>
        <w:t>.</w:t>
      </w:r>
      <w:r w:rsidR="001323D9">
        <w:rPr>
          <w:rFonts w:ascii="Times New Roman" w:hAnsi="Times New Roman" w:cs="Times New Roman"/>
        </w:rPr>
        <w:t>7</w:t>
      </w:r>
      <w:r w:rsidR="0035687C" w:rsidRPr="0035687C">
        <w:rPr>
          <w:rFonts w:ascii="Times New Roman" w:hAnsi="Times New Roman" w:cs="Times New Roman"/>
        </w:rPr>
        <w:t>.</w:t>
      </w:r>
      <w:r w:rsidR="001323D9">
        <w:rPr>
          <w:rFonts w:ascii="Times New Roman" w:hAnsi="Times New Roman" w:cs="Times New Roman"/>
        </w:rPr>
        <w:t>6</w:t>
      </w:r>
      <w:r w:rsidR="0035687C" w:rsidRPr="0035687C">
        <w:rPr>
          <w:rFonts w:ascii="Times New Roman" w:hAnsi="Times New Roman" w:cs="Times New Roman"/>
        </w:rPr>
        <w:t xml:space="preserve">. Заявка на участие в </w:t>
      </w:r>
      <w:r>
        <w:rPr>
          <w:rFonts w:ascii="Times New Roman" w:hAnsi="Times New Roman" w:cs="Times New Roman"/>
        </w:rPr>
        <w:t>запросе предложений</w:t>
      </w:r>
      <w:r w:rsidR="0035687C" w:rsidRPr="0035687C">
        <w:rPr>
          <w:rFonts w:ascii="Times New Roman" w:hAnsi="Times New Roman" w:cs="Times New Roman"/>
        </w:rPr>
        <w:t xml:space="preserve"> должна быть подготовлена в соответствии с формами, установленными в документации.</w:t>
      </w:r>
    </w:p>
    <w:p w14:paraId="044932F0" w14:textId="77777777" w:rsidR="0035687C" w:rsidRPr="0035687C" w:rsidRDefault="00B13123" w:rsidP="0035687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35687C" w:rsidRPr="0035687C">
        <w:rPr>
          <w:rFonts w:ascii="Times New Roman" w:hAnsi="Times New Roman" w:cs="Times New Roman"/>
        </w:rPr>
        <w:t>.</w:t>
      </w:r>
      <w:r w:rsidR="001323D9">
        <w:rPr>
          <w:rFonts w:ascii="Times New Roman" w:hAnsi="Times New Roman" w:cs="Times New Roman"/>
        </w:rPr>
        <w:t>7.7.</w:t>
      </w:r>
      <w:r w:rsidR="0035687C" w:rsidRPr="0035687C">
        <w:rPr>
          <w:rFonts w:ascii="Times New Roman" w:hAnsi="Times New Roman" w:cs="Times New Roman"/>
        </w:rPr>
        <w:t xml:space="preserve"> Все документы, входящие в заявку на участие в </w:t>
      </w:r>
      <w:r>
        <w:rPr>
          <w:rFonts w:ascii="Times New Roman" w:hAnsi="Times New Roman" w:cs="Times New Roman"/>
        </w:rPr>
        <w:t>запросе предложений</w:t>
      </w:r>
      <w:r w:rsidR="0035687C" w:rsidRPr="0035687C">
        <w:rPr>
          <w:rFonts w:ascii="Times New Roman" w:hAnsi="Times New Roman" w:cs="Times New Roman"/>
        </w:rPr>
        <w:t>,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русском языке.</w:t>
      </w:r>
    </w:p>
    <w:p w14:paraId="0733E287" w14:textId="6D983F01" w:rsidR="0035687C" w:rsidRPr="009E45C8" w:rsidRDefault="0035687C" w:rsidP="0035687C">
      <w:pPr>
        <w:pStyle w:val="Textbody"/>
        <w:spacing w:after="0" w:line="276" w:lineRule="auto"/>
        <w:ind w:firstLine="567"/>
        <w:jc w:val="both"/>
        <w:rPr>
          <w:rFonts w:ascii="Times New Roman" w:hAnsi="Times New Roman" w:cs="Times New Roman"/>
        </w:rPr>
      </w:pPr>
      <w:r w:rsidRPr="009E45C8">
        <w:rPr>
          <w:rFonts w:ascii="Times New Roman" w:hAnsi="Times New Roman" w:cs="Times New Roman"/>
        </w:rPr>
        <w:t>Невыполнение требований, установленных</w:t>
      </w:r>
      <w:r w:rsidR="00CF1092" w:rsidRPr="00CF1092">
        <w:rPr>
          <w:rFonts w:ascii="Times New Roman" w:hAnsi="Times New Roman" w:cs="Times New Roman"/>
        </w:rPr>
        <w:t xml:space="preserve"> </w:t>
      </w:r>
      <w:r w:rsidR="00D86B5C">
        <w:rPr>
          <w:rFonts w:ascii="Times New Roman" w:hAnsi="Times New Roman" w:cs="Times New Roman"/>
        </w:rPr>
        <w:t>настоящим пунктом</w:t>
      </w:r>
      <w:r w:rsidRPr="009E45C8">
        <w:rPr>
          <w:rFonts w:ascii="Times New Roman" w:hAnsi="Times New Roman" w:cs="Times New Roman"/>
        </w:rPr>
        <w:t xml:space="preserve">, участником </w:t>
      </w:r>
      <w:r w:rsidR="00B13123" w:rsidRPr="009E45C8">
        <w:rPr>
          <w:rFonts w:ascii="Times New Roman" w:hAnsi="Times New Roman" w:cs="Times New Roman"/>
        </w:rPr>
        <w:t>запросе предложений</w:t>
      </w:r>
      <w:r w:rsidRPr="009E45C8">
        <w:rPr>
          <w:rFonts w:ascii="Times New Roman" w:hAnsi="Times New Roman" w:cs="Times New Roman"/>
        </w:rPr>
        <w:t xml:space="preserve"> при оформлении заявки на участие в закупке, является основанием для отклонения такой заявки ввиду несоответствия ее требованиям документации.</w:t>
      </w:r>
    </w:p>
    <w:p w14:paraId="6C861781" w14:textId="77777777" w:rsidR="00D86B5C" w:rsidRDefault="00D86B5C" w:rsidP="00D86B5C">
      <w:pPr>
        <w:pStyle w:val="Textbody"/>
        <w:widowControl w:val="0"/>
        <w:suppressAutoHyphens w:val="0"/>
        <w:spacing w:after="0" w:line="276" w:lineRule="auto"/>
        <w:ind w:firstLine="567"/>
        <w:jc w:val="both"/>
        <w:rPr>
          <w:rFonts w:ascii="Times New Roman" w:hAnsi="Times New Roman" w:cs="Times New Roman"/>
        </w:rPr>
      </w:pPr>
      <w:r>
        <w:rPr>
          <w:rFonts w:ascii="Times New Roman" w:hAnsi="Times New Roman" w:cs="Times New Roman"/>
        </w:rPr>
        <w:t>4.</w:t>
      </w:r>
      <w:r w:rsidR="001323D9">
        <w:rPr>
          <w:rFonts w:ascii="Times New Roman" w:hAnsi="Times New Roman" w:cs="Times New Roman"/>
        </w:rPr>
        <w:t>8</w:t>
      </w:r>
      <w:r>
        <w:rPr>
          <w:rFonts w:ascii="Times New Roman" w:hAnsi="Times New Roman" w:cs="Times New Roman"/>
        </w:rPr>
        <w:t xml:space="preserve">. </w:t>
      </w:r>
      <w:r w:rsidRPr="007C38C9">
        <w:rPr>
          <w:rFonts w:ascii="Times New Roman" w:hAnsi="Times New Roman" w:cs="Times New Roman"/>
        </w:rPr>
        <w:t xml:space="preserve">Инструкция по подготовке заявки на участие в </w:t>
      </w:r>
      <w:r>
        <w:rPr>
          <w:rFonts w:ascii="Times New Roman" w:hAnsi="Times New Roman" w:cs="Times New Roman"/>
        </w:rPr>
        <w:t>запросе предложений</w:t>
      </w:r>
      <w:r w:rsidRPr="007C38C9">
        <w:rPr>
          <w:rFonts w:ascii="Times New Roman" w:hAnsi="Times New Roman" w:cs="Times New Roman"/>
        </w:rPr>
        <w:t>.</w:t>
      </w:r>
    </w:p>
    <w:p w14:paraId="6F408E1F" w14:textId="77777777" w:rsidR="00D86B5C" w:rsidRDefault="00D86B5C" w:rsidP="00D86B5C">
      <w:pPr>
        <w:pStyle w:val="Textbody"/>
        <w:widowControl w:val="0"/>
        <w:suppressAutoHyphens w:val="0"/>
        <w:spacing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в заявке должен указать показатели товара, соответствующие значениям, установленным в документации и техническом задании (Приложение 2 «Описание предмета закупки»), и указание на товарный знак (при наличии).</w:t>
      </w:r>
    </w:p>
    <w:p w14:paraId="1A992896" w14:textId="77777777" w:rsidR="00D86B5C" w:rsidRDefault="00D86B5C" w:rsidP="00D86B5C">
      <w:pPr>
        <w:pStyle w:val="Textbody"/>
        <w:widowControl w:val="0"/>
        <w:suppressAutoHyphens w:val="0"/>
        <w:spacing w:after="0" w:line="276" w:lineRule="auto"/>
        <w:ind w:firstLine="567"/>
        <w:jc w:val="both"/>
        <w:rPr>
          <w:rFonts w:ascii="Times New Roman" w:hAnsi="Times New Roman" w:cs="Times New Roman"/>
        </w:rPr>
      </w:pPr>
      <w:r>
        <w:rPr>
          <w:rFonts w:ascii="Times New Roman" w:hAnsi="Times New Roman" w:cs="Times New Roman"/>
        </w:rPr>
        <w:t>При подаче предложения в отношении товара, в частности – требуемых характеристик товара, участниками запроса предложений должны применяться обозначения (единицы измерения, наименования показателей), соответствующие установленным Заказчиком в техническом задании (Приложение 2 «Описание предмета закупки»).</w:t>
      </w:r>
    </w:p>
    <w:p w14:paraId="00B6B692" w14:textId="77777777" w:rsidR="00D86B5C" w:rsidRDefault="00D86B5C" w:rsidP="00D86B5C">
      <w:pPr>
        <w:pStyle w:val="Textbody"/>
        <w:widowControl w:val="0"/>
        <w:suppressAutoHyphens w:val="0"/>
        <w:spacing w:after="0" w:line="276" w:lineRule="auto"/>
        <w:ind w:firstLine="567"/>
        <w:jc w:val="both"/>
        <w:rPr>
          <w:rFonts w:ascii="Times New Roman" w:hAnsi="Times New Roman" w:cs="Times New Roman"/>
        </w:rPr>
      </w:pPr>
      <w:r w:rsidRPr="00C918D8">
        <w:rPr>
          <w:rFonts w:ascii="Times New Roman" w:hAnsi="Times New Roman" w:cs="Times New Roman"/>
        </w:rPr>
        <w:t>В случае если в документации и техническом задании (Приложение 2 «Описание предмета закупки»)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закупки при описании товара обязан подтвердить соответствие предлагаемого товара показателям эквивалентности, установленным в документации.</w:t>
      </w:r>
    </w:p>
    <w:p w14:paraId="7C86BBBA" w14:textId="77777777" w:rsidR="00B86AFA" w:rsidRDefault="00D86B5C" w:rsidP="00B86AFA">
      <w:pPr>
        <w:pStyle w:val="Textbody"/>
        <w:widowControl w:val="0"/>
        <w:suppressAutoHyphens w:val="0"/>
        <w:spacing w:after="0" w:line="276" w:lineRule="auto"/>
        <w:ind w:firstLine="567"/>
        <w:jc w:val="both"/>
        <w:rPr>
          <w:rFonts w:ascii="Times New Roman" w:hAnsi="Times New Roman" w:cs="Times New Roman"/>
          <w:color w:val="000000"/>
        </w:rPr>
      </w:pPr>
      <w:r>
        <w:rPr>
          <w:rFonts w:ascii="Times New Roman" w:hAnsi="Times New Roman" w:cs="Times New Roman"/>
          <w:color w:val="000000"/>
        </w:rPr>
        <w:t xml:space="preserve">В случае, если в техническом задании (Приложение 2 «Описание предмета закупки») содержатся указания на товарные знаки или наименования производителей, то такие </w:t>
      </w:r>
      <w:r w:rsidRPr="009518A6">
        <w:rPr>
          <w:rFonts w:ascii="Times New Roman" w:hAnsi="Times New Roman" w:cs="Times New Roman"/>
          <w:color w:val="000000"/>
        </w:rPr>
        <w:t>наименования следует читать со словами «или эквивалент».</w:t>
      </w:r>
    </w:p>
    <w:p w14:paraId="57DCD3B8" w14:textId="3A2977D3" w:rsidR="00B86AFA" w:rsidRPr="00F71A28" w:rsidRDefault="005A2C67" w:rsidP="006D06C7">
      <w:pPr>
        <w:pStyle w:val="Textbody"/>
        <w:widowControl w:val="0"/>
        <w:suppressAutoHyphens w:val="0"/>
        <w:spacing w:after="0" w:line="276" w:lineRule="auto"/>
        <w:ind w:firstLine="567"/>
        <w:jc w:val="both"/>
        <w:rPr>
          <w:rFonts w:ascii="Times New Roman" w:hAnsi="Times New Roman" w:cs="Times New Roman"/>
        </w:rPr>
      </w:pPr>
      <w:r w:rsidRPr="00B86AFA">
        <w:rPr>
          <w:rFonts w:ascii="Times New Roman" w:hAnsi="Times New Roman" w:cs="Times New Roman"/>
        </w:rPr>
        <w:t xml:space="preserve">В случае, если характеристики товара, указанные в </w:t>
      </w:r>
      <w:r w:rsidR="003A0F0F" w:rsidRPr="00B86AFA">
        <w:rPr>
          <w:rFonts w:ascii="Times New Roman" w:hAnsi="Times New Roman" w:cs="Times New Roman"/>
        </w:rPr>
        <w:t>Т</w:t>
      </w:r>
      <w:r w:rsidRPr="00B86AFA">
        <w:rPr>
          <w:rFonts w:ascii="Times New Roman" w:hAnsi="Times New Roman" w:cs="Times New Roman"/>
        </w:rPr>
        <w:t>ехническо</w:t>
      </w:r>
      <w:r w:rsidR="006D06C7">
        <w:rPr>
          <w:rFonts w:ascii="Times New Roman" w:hAnsi="Times New Roman" w:cs="Times New Roman"/>
        </w:rPr>
        <w:t>м</w:t>
      </w:r>
      <w:r w:rsidRPr="00B86AFA">
        <w:rPr>
          <w:rFonts w:ascii="Times New Roman" w:hAnsi="Times New Roman" w:cs="Times New Roman"/>
        </w:rPr>
        <w:t xml:space="preserve"> задани</w:t>
      </w:r>
      <w:r w:rsidR="00CF1092">
        <w:rPr>
          <w:rFonts w:ascii="Times New Roman" w:hAnsi="Times New Roman" w:cs="Times New Roman"/>
        </w:rPr>
        <w:t>и</w:t>
      </w:r>
      <w:r w:rsidRPr="00B86AFA">
        <w:rPr>
          <w:rFonts w:ascii="Times New Roman" w:hAnsi="Times New Roman" w:cs="Times New Roman"/>
        </w:rPr>
        <w:t xml:space="preserve"> (Приложение 2 «Описание предмета закупки»), </w:t>
      </w:r>
      <w:r w:rsidR="00B86AFA" w:rsidRPr="00F71A28">
        <w:rPr>
          <w:rFonts w:ascii="Times New Roman" w:hAnsi="Times New Roman" w:cs="Times New Roman"/>
        </w:rPr>
        <w:t xml:space="preserve">являются диапазонным значением, указанным через символ </w:t>
      </w:r>
      <w:r w:rsidR="00B86AFA" w:rsidRPr="00F71A28">
        <w:rPr>
          <w:rFonts w:ascii="Times New Roman" w:hAnsi="Times New Roman" w:cs="Times New Roman"/>
          <w:b/>
          <w:color w:val="FF0000"/>
        </w:rPr>
        <w:t>«-»</w:t>
      </w:r>
      <w:r w:rsidR="00B86AFA" w:rsidRPr="00F71A28">
        <w:rPr>
          <w:rFonts w:ascii="Times New Roman" w:hAnsi="Times New Roman" w:cs="Times New Roman"/>
          <w:color w:val="000000" w:themeColor="text1"/>
        </w:rPr>
        <w:t>,</w:t>
      </w:r>
      <w:r w:rsidR="00B86AFA">
        <w:rPr>
          <w:rFonts w:ascii="Times New Roman" w:hAnsi="Times New Roman" w:cs="Times New Roman"/>
        </w:rPr>
        <w:t xml:space="preserve">то </w:t>
      </w:r>
      <w:r w:rsidR="00B86AFA" w:rsidRPr="00F71A28">
        <w:rPr>
          <w:rFonts w:ascii="Times New Roman" w:hAnsi="Times New Roman" w:cs="Times New Roman"/>
        </w:rPr>
        <w:t xml:space="preserve">подразумевается, что значение, указанное Заказчиком, является </w:t>
      </w:r>
      <w:r w:rsidR="00B86AFA">
        <w:rPr>
          <w:rFonts w:ascii="Times New Roman" w:hAnsi="Times New Roman" w:cs="Times New Roman"/>
        </w:rPr>
        <w:t>интервальным и не подлежит уточнению участником закупки</w:t>
      </w:r>
      <w:r w:rsidR="006D06C7">
        <w:rPr>
          <w:rFonts w:ascii="Times New Roman" w:hAnsi="Times New Roman" w:cs="Times New Roman"/>
        </w:rPr>
        <w:t>.</w:t>
      </w:r>
    </w:p>
    <w:p w14:paraId="4DB316AE" w14:textId="20EBC3B4" w:rsidR="005A2C67" w:rsidRDefault="005A2C67" w:rsidP="005A2C67">
      <w:pPr>
        <w:pStyle w:val="Textbody"/>
        <w:spacing w:after="0" w:line="276" w:lineRule="auto"/>
        <w:ind w:firstLine="567"/>
        <w:jc w:val="both"/>
        <w:rPr>
          <w:rFonts w:ascii="Times New Roman" w:hAnsi="Times New Roman" w:cs="Times New Roman"/>
        </w:rPr>
      </w:pPr>
      <w:r w:rsidRPr="002F14B0">
        <w:rPr>
          <w:rFonts w:ascii="Times New Roman" w:hAnsi="Times New Roman" w:cs="Times New Roman"/>
        </w:rPr>
        <w:t xml:space="preserve">В случае если характеристики товара, указанные в </w:t>
      </w:r>
      <w:r w:rsidR="003A0F0F">
        <w:rPr>
          <w:rFonts w:ascii="Times New Roman" w:hAnsi="Times New Roman" w:cs="Times New Roman"/>
        </w:rPr>
        <w:t>Т</w:t>
      </w:r>
      <w:r w:rsidRPr="002F14B0">
        <w:rPr>
          <w:rFonts w:ascii="Times New Roman" w:hAnsi="Times New Roman" w:cs="Times New Roman"/>
        </w:rPr>
        <w:t>ехническо</w:t>
      </w:r>
      <w:r w:rsidR="006D06C7">
        <w:rPr>
          <w:rFonts w:ascii="Times New Roman" w:hAnsi="Times New Roman" w:cs="Times New Roman"/>
        </w:rPr>
        <w:t>м</w:t>
      </w:r>
      <w:r w:rsidRPr="002F14B0">
        <w:rPr>
          <w:rFonts w:ascii="Times New Roman" w:hAnsi="Times New Roman" w:cs="Times New Roman"/>
        </w:rPr>
        <w:t xml:space="preserve"> задани</w:t>
      </w:r>
      <w:r w:rsidR="00CF1092">
        <w:rPr>
          <w:rFonts w:ascii="Times New Roman" w:hAnsi="Times New Roman" w:cs="Times New Roman"/>
        </w:rPr>
        <w:t>и</w:t>
      </w:r>
      <w:r w:rsidRPr="002F14B0">
        <w:rPr>
          <w:rFonts w:ascii="Times New Roman" w:hAnsi="Times New Roman" w:cs="Times New Roman"/>
        </w:rPr>
        <w:t xml:space="preserve"> (Приложение 2 «Описание предмета закупки»), сопровождаются словами, фразами и символами, </w:t>
      </w:r>
      <w:r w:rsidRPr="002F14B0">
        <w:rPr>
          <w:rFonts w:ascii="Times New Roman" w:hAnsi="Times New Roman" w:cs="Times New Roman"/>
          <w:b/>
          <w:color w:val="FF0000"/>
        </w:rPr>
        <w:t>не предусмотренными инструкцией</w:t>
      </w:r>
      <w:r w:rsidRPr="002F14B0">
        <w:rPr>
          <w:rFonts w:ascii="Times New Roman" w:hAnsi="Times New Roman" w:cs="Times New Roman"/>
        </w:rPr>
        <w:t>, то подразумевается, что значения характеристик не подлежат уточнению.</w:t>
      </w:r>
    </w:p>
    <w:p w14:paraId="6A79ED12" w14:textId="77777777" w:rsidR="003A0F0F" w:rsidRPr="009518A6" w:rsidRDefault="003A0F0F" w:rsidP="003A0F0F">
      <w:pPr>
        <w:pStyle w:val="Textbody"/>
        <w:spacing w:after="0" w:line="276" w:lineRule="auto"/>
        <w:ind w:firstLine="567"/>
        <w:jc w:val="both"/>
        <w:rPr>
          <w:rFonts w:ascii="Times New Roman" w:hAnsi="Times New Roman" w:cs="Times New Roman"/>
        </w:rPr>
      </w:pPr>
      <w:r w:rsidRPr="009518A6">
        <w:rPr>
          <w:rFonts w:ascii="Times New Roman" w:hAnsi="Times New Roman" w:cs="Times New Roman"/>
        </w:rPr>
        <w:t>Значения показателей, предоставляемые участником запроса предложений, не должны допускать разночтений и (или) иметь двусмысленное толкование.</w:t>
      </w:r>
    </w:p>
    <w:p w14:paraId="6288BFE7" w14:textId="77777777" w:rsidR="00D86B5C" w:rsidRDefault="00D86B5C" w:rsidP="00D86B5C">
      <w:pPr>
        <w:pStyle w:val="Textbody"/>
        <w:spacing w:after="0" w:line="276" w:lineRule="auto"/>
        <w:ind w:firstLine="567"/>
        <w:jc w:val="both"/>
        <w:rPr>
          <w:rFonts w:ascii="Times New Roman" w:hAnsi="Times New Roman" w:cs="Times New Roman"/>
        </w:rPr>
      </w:pPr>
      <w:r w:rsidRPr="002F14B0">
        <w:rPr>
          <w:rFonts w:ascii="Times New Roman" w:hAnsi="Times New Roman" w:cs="Times New Roman"/>
        </w:rPr>
        <w:t>В случае если в заявке участником запроса предложений указаны характеристики, не соответствующие требованиям Заказчика, то такая заявка участника запроса предложений отклоняется ввиду ее несоответствия требованиям документации.</w:t>
      </w:r>
    </w:p>
    <w:p w14:paraId="3336DE21" w14:textId="77777777" w:rsidR="00D86B5C" w:rsidRPr="004E6A5C" w:rsidRDefault="00D86B5C" w:rsidP="00D86B5C">
      <w:pPr>
        <w:pStyle w:val="Textbody"/>
        <w:spacing w:after="0" w:line="276" w:lineRule="auto"/>
        <w:ind w:firstLine="567"/>
        <w:jc w:val="both"/>
        <w:rPr>
          <w:rFonts w:ascii="Times New Roman" w:hAnsi="Times New Roman" w:cs="Times New Roman"/>
        </w:rPr>
      </w:pPr>
      <w:r w:rsidRPr="004E6A5C">
        <w:rPr>
          <w:rFonts w:ascii="Times New Roman" w:hAnsi="Times New Roman" w:cs="Times New Roman"/>
        </w:rPr>
        <w:t>4.</w:t>
      </w:r>
      <w:r w:rsidR="001323D9">
        <w:rPr>
          <w:rFonts w:ascii="Times New Roman" w:hAnsi="Times New Roman" w:cs="Times New Roman"/>
        </w:rPr>
        <w:t>9</w:t>
      </w:r>
      <w:r w:rsidRPr="004E6A5C">
        <w:rPr>
          <w:rFonts w:ascii="Times New Roman" w:hAnsi="Times New Roman" w:cs="Times New Roman"/>
        </w:rPr>
        <w:t xml:space="preserve">. Заявка на участие в </w:t>
      </w:r>
      <w:r>
        <w:rPr>
          <w:rFonts w:ascii="Times New Roman" w:hAnsi="Times New Roman" w:cs="Times New Roman"/>
        </w:rPr>
        <w:t>запросе предложений</w:t>
      </w:r>
      <w:r w:rsidRPr="004E6A5C">
        <w:rPr>
          <w:rFonts w:ascii="Times New Roman" w:hAnsi="Times New Roman" w:cs="Times New Roman"/>
        </w:rPr>
        <w:t xml:space="preserve"> закупке может содержать:</w:t>
      </w:r>
    </w:p>
    <w:p w14:paraId="5AF47054" w14:textId="77777777" w:rsidR="00D86B5C" w:rsidRPr="004E6A5C" w:rsidRDefault="00D86B5C" w:rsidP="00D86B5C">
      <w:pPr>
        <w:pStyle w:val="Textbody"/>
        <w:spacing w:after="0" w:line="276" w:lineRule="auto"/>
        <w:ind w:firstLine="567"/>
        <w:jc w:val="both"/>
        <w:rPr>
          <w:rFonts w:ascii="Times New Roman" w:hAnsi="Times New Roman" w:cs="Times New Roman"/>
        </w:rPr>
      </w:pPr>
      <w:r w:rsidRPr="004E6A5C">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w:t>
      </w:r>
    </w:p>
    <w:p w14:paraId="6E862645" w14:textId="77777777" w:rsidR="00D86B5C" w:rsidRPr="004E6A5C" w:rsidRDefault="00D86B5C" w:rsidP="00D86B5C">
      <w:pPr>
        <w:pStyle w:val="Textbody"/>
        <w:spacing w:after="0" w:line="276" w:lineRule="auto"/>
        <w:ind w:firstLine="567"/>
        <w:jc w:val="both"/>
        <w:rPr>
          <w:rFonts w:ascii="Times New Roman" w:hAnsi="Times New Roman" w:cs="Times New Roman"/>
        </w:rPr>
      </w:pPr>
      <w:r w:rsidRPr="004E6A5C">
        <w:rPr>
          <w:rFonts w:ascii="Times New Roman" w:hAnsi="Times New Roman" w:cs="Times New Roman"/>
        </w:rPr>
        <w:t>2) эскиз, рисунок, чертеж, фотографию, иное изображение товара, образец (пробу) товара, на поставку которого осуществляется закупка;</w:t>
      </w:r>
    </w:p>
    <w:p w14:paraId="2B772A84" w14:textId="0FBF8DAF" w:rsidR="00D86B5C" w:rsidRDefault="00D86B5C" w:rsidP="00D86B5C">
      <w:pPr>
        <w:pStyle w:val="Textbody"/>
        <w:spacing w:after="0" w:line="276" w:lineRule="auto"/>
        <w:ind w:firstLine="567"/>
        <w:jc w:val="both"/>
        <w:rPr>
          <w:rFonts w:ascii="Times New Roman" w:hAnsi="Times New Roman" w:cs="Times New Roman"/>
        </w:rPr>
      </w:pPr>
      <w:r w:rsidRPr="004E6A5C">
        <w:rPr>
          <w:rFonts w:ascii="Times New Roman" w:hAnsi="Times New Roman" w:cs="Times New Roman"/>
        </w:rPr>
        <w:t>3) иные документы, подтверждающие соответствие участника закупки и (или) товара</w:t>
      </w:r>
      <w:r w:rsidR="00CF1092">
        <w:rPr>
          <w:rFonts w:ascii="Times New Roman" w:hAnsi="Times New Roman" w:cs="Times New Roman"/>
        </w:rPr>
        <w:t xml:space="preserve"> </w:t>
      </w:r>
      <w:r w:rsidRPr="004E6A5C">
        <w:rPr>
          <w:rFonts w:ascii="Times New Roman" w:hAnsi="Times New Roman" w:cs="Times New Roman"/>
        </w:rPr>
        <w:t>требованиям, которые установлены в документации</w:t>
      </w:r>
      <w:r>
        <w:rPr>
          <w:rFonts w:ascii="Times New Roman" w:hAnsi="Times New Roman" w:cs="Times New Roman"/>
        </w:rPr>
        <w:t>.</w:t>
      </w:r>
    </w:p>
    <w:p w14:paraId="15A6D0C3" w14:textId="77777777" w:rsidR="00D86B5C" w:rsidRDefault="00D86B5C" w:rsidP="00D86B5C">
      <w:pPr>
        <w:pStyle w:val="Textbody"/>
        <w:spacing w:after="0" w:line="276" w:lineRule="auto"/>
        <w:ind w:firstLine="567"/>
        <w:jc w:val="both"/>
        <w:rPr>
          <w:rFonts w:ascii="Times New Roman" w:hAnsi="Times New Roman" w:cs="Times New Roman"/>
        </w:rPr>
      </w:pPr>
      <w:r>
        <w:rPr>
          <w:rFonts w:ascii="Times New Roman" w:hAnsi="Times New Roman" w:cs="Times New Roman"/>
        </w:rPr>
        <w:t>4.</w:t>
      </w:r>
      <w:r w:rsidR="001323D9">
        <w:rPr>
          <w:rFonts w:ascii="Times New Roman" w:hAnsi="Times New Roman" w:cs="Times New Roman"/>
        </w:rPr>
        <w:t>10</w:t>
      </w:r>
      <w:r>
        <w:rPr>
          <w:rFonts w:ascii="Times New Roman" w:hAnsi="Times New Roman" w:cs="Times New Roman"/>
        </w:rPr>
        <w:t xml:space="preserve">. </w:t>
      </w:r>
      <w:r w:rsidRPr="00090168">
        <w:rPr>
          <w:rFonts w:ascii="Times New Roman" w:hAnsi="Times New Roman" w:cs="Times New Roman"/>
        </w:rPr>
        <w:t xml:space="preserve">В случае, если по окончании срока подачи заявок на участие в </w:t>
      </w:r>
      <w:r w:rsidR="007C4814">
        <w:rPr>
          <w:rFonts w:ascii="Times New Roman" w:hAnsi="Times New Roman" w:cs="Times New Roman"/>
        </w:rPr>
        <w:t>запросе предложений</w:t>
      </w:r>
      <w:r w:rsidR="006D06C7">
        <w:rPr>
          <w:rFonts w:ascii="Times New Roman" w:hAnsi="Times New Roman" w:cs="Times New Roman"/>
        </w:rPr>
        <w:t xml:space="preserve"> </w:t>
      </w:r>
      <w:r w:rsidRPr="00090168">
        <w:rPr>
          <w:rFonts w:ascii="Times New Roman" w:hAnsi="Times New Roman" w:cs="Times New Roman"/>
        </w:rPr>
        <w:t>подана только одна заявка на участие в за</w:t>
      </w:r>
      <w:r>
        <w:rPr>
          <w:rFonts w:ascii="Times New Roman" w:hAnsi="Times New Roman" w:cs="Times New Roman"/>
        </w:rPr>
        <w:t xml:space="preserve">купке </w:t>
      </w:r>
      <w:r w:rsidRPr="00090168">
        <w:rPr>
          <w:rFonts w:ascii="Times New Roman" w:hAnsi="Times New Roman" w:cs="Times New Roman"/>
        </w:rPr>
        <w:t xml:space="preserve">или не подано ни одной заявки, </w:t>
      </w:r>
      <w:r w:rsidR="007C4814">
        <w:rPr>
          <w:rFonts w:ascii="Times New Roman" w:hAnsi="Times New Roman" w:cs="Times New Roman"/>
        </w:rPr>
        <w:t>запрос предложений</w:t>
      </w:r>
      <w:r w:rsidRPr="00090168">
        <w:rPr>
          <w:rFonts w:ascii="Times New Roman" w:hAnsi="Times New Roman" w:cs="Times New Roman"/>
        </w:rPr>
        <w:t xml:space="preserve"> признается несостоявшимся.</w:t>
      </w:r>
    </w:p>
    <w:p w14:paraId="3BA39544" w14:textId="42AB3C61" w:rsidR="00D86B5C" w:rsidRDefault="00D86B5C" w:rsidP="00D86B5C">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xml:space="preserve">В случае если </w:t>
      </w:r>
      <w:r w:rsidR="007C4814">
        <w:rPr>
          <w:rFonts w:ascii="Times New Roman" w:hAnsi="Times New Roman" w:cs="Times New Roman"/>
        </w:rPr>
        <w:t>запрос предложений</w:t>
      </w:r>
      <w:r w:rsidR="00CF1092">
        <w:rPr>
          <w:rFonts w:ascii="Times New Roman" w:hAnsi="Times New Roman" w:cs="Times New Roman"/>
        </w:rPr>
        <w:t xml:space="preserve"> </w:t>
      </w:r>
      <w:r w:rsidRPr="00B87AB4">
        <w:rPr>
          <w:rFonts w:ascii="Times New Roman" w:hAnsi="Times New Roman" w:cs="Times New Roman"/>
        </w:rPr>
        <w:t>признан не состоявшимся в связи с тем, что по окончании срока подачи заявок на участие в за</w:t>
      </w:r>
      <w:r>
        <w:rPr>
          <w:rFonts w:ascii="Times New Roman" w:hAnsi="Times New Roman" w:cs="Times New Roman"/>
        </w:rPr>
        <w:t xml:space="preserve">купке </w:t>
      </w:r>
      <w:r w:rsidRPr="00B87AB4">
        <w:rPr>
          <w:rFonts w:ascii="Times New Roman" w:hAnsi="Times New Roman" w:cs="Times New Roman"/>
        </w:rPr>
        <w:t xml:space="preserve">подана только одна заявка, договор заключается с участником </w:t>
      </w:r>
      <w:r w:rsidR="007C4814">
        <w:rPr>
          <w:rFonts w:ascii="Times New Roman" w:hAnsi="Times New Roman" w:cs="Times New Roman"/>
        </w:rPr>
        <w:t>запроса предложений</w:t>
      </w:r>
      <w:r w:rsidRPr="00B87AB4">
        <w:rPr>
          <w:rFonts w:ascii="Times New Roman" w:hAnsi="Times New Roman" w:cs="Times New Roman"/>
        </w:rPr>
        <w:t xml:space="preserve">, подавшим единственную заявку на участие в нем, если данный участник и поданная им заявка на участие в </w:t>
      </w:r>
      <w:r w:rsidR="007C4814">
        <w:rPr>
          <w:rFonts w:ascii="Times New Roman" w:hAnsi="Times New Roman" w:cs="Times New Roman"/>
        </w:rPr>
        <w:t>запросе предложений</w:t>
      </w:r>
      <w:r w:rsidRPr="00B87AB4">
        <w:rPr>
          <w:rFonts w:ascii="Times New Roman" w:hAnsi="Times New Roman" w:cs="Times New Roman"/>
        </w:rPr>
        <w:t xml:space="preserve"> признаны соответствующими требованиям документации.</w:t>
      </w:r>
    </w:p>
    <w:p w14:paraId="0DA23609" w14:textId="77777777" w:rsidR="00024C28" w:rsidRDefault="00024C28" w:rsidP="00D86B5C">
      <w:pPr>
        <w:pStyle w:val="Textbody"/>
        <w:spacing w:after="0" w:line="276" w:lineRule="auto"/>
        <w:ind w:firstLine="567"/>
        <w:jc w:val="both"/>
        <w:rPr>
          <w:rFonts w:ascii="Times New Roman" w:hAnsi="Times New Roman" w:cs="Times New Roman"/>
        </w:rPr>
      </w:pPr>
    </w:p>
    <w:p w14:paraId="22FFB310" w14:textId="77777777" w:rsidR="00294E01" w:rsidRDefault="00294E01" w:rsidP="00294E01">
      <w:pPr>
        <w:pStyle w:val="210"/>
        <w:spacing w:after="0" w:line="276" w:lineRule="auto"/>
        <w:ind w:left="0" w:firstLine="0"/>
        <w:jc w:val="center"/>
        <w:rPr>
          <w:rFonts w:ascii="Times New Roman" w:hAnsi="Times New Roman" w:cs="Times New Roman"/>
          <w:szCs w:val="24"/>
        </w:rPr>
      </w:pPr>
      <w:r>
        <w:rPr>
          <w:rFonts w:ascii="Times New Roman" w:hAnsi="Times New Roman" w:cs="Times New Roman"/>
          <w:szCs w:val="24"/>
        </w:rPr>
        <w:t>5</w:t>
      </w:r>
      <w:r w:rsidRPr="0026636B">
        <w:rPr>
          <w:rFonts w:ascii="Times New Roman" w:hAnsi="Times New Roman" w:cs="Times New Roman"/>
          <w:szCs w:val="24"/>
        </w:rPr>
        <w:t xml:space="preserve">. </w:t>
      </w:r>
      <w:r>
        <w:rPr>
          <w:rFonts w:ascii="Times New Roman" w:hAnsi="Times New Roman" w:cs="Times New Roman"/>
          <w:szCs w:val="24"/>
        </w:rPr>
        <w:t xml:space="preserve">Обеспечение заявки на участие в </w:t>
      </w:r>
      <w:r w:rsidR="0030557C">
        <w:rPr>
          <w:rFonts w:ascii="Times New Roman" w:hAnsi="Times New Roman" w:cs="Times New Roman"/>
          <w:szCs w:val="24"/>
        </w:rPr>
        <w:t>запросе предложений</w:t>
      </w:r>
    </w:p>
    <w:p w14:paraId="468544B4" w14:textId="77777777" w:rsidR="00141010" w:rsidRDefault="00141010" w:rsidP="00141010">
      <w:pPr>
        <w:spacing w:before="0" w:after="0"/>
        <w:ind w:firstLine="567"/>
        <w:jc w:val="both"/>
        <w:rPr>
          <w:rFonts w:cs="Times New Roman"/>
          <w:b/>
          <w:i/>
        </w:rPr>
      </w:pPr>
      <w:r w:rsidRPr="00294E01">
        <w:rPr>
          <w:rFonts w:cs="Times New Roman"/>
        </w:rPr>
        <w:t xml:space="preserve">5.1. </w:t>
      </w:r>
      <w:r w:rsidRPr="00294E01">
        <w:rPr>
          <w:rFonts w:eastAsia="Calibri" w:cs="Times New Roman"/>
        </w:rPr>
        <w:t xml:space="preserve">В случае, если </w:t>
      </w:r>
      <w:r w:rsidR="00DE0FA6">
        <w:rPr>
          <w:rFonts w:eastAsia="Calibri" w:cs="Times New Roman"/>
        </w:rPr>
        <w:t xml:space="preserve">предусматривается </w:t>
      </w:r>
      <w:r w:rsidRPr="00294E01">
        <w:rPr>
          <w:rFonts w:eastAsia="Calibri" w:cs="Times New Roman"/>
        </w:rPr>
        <w:t xml:space="preserve">требование о предоставлении участником </w:t>
      </w:r>
      <w:r>
        <w:rPr>
          <w:rFonts w:eastAsia="Calibri" w:cs="Times New Roman"/>
        </w:rPr>
        <w:t>запроса предложений</w:t>
      </w:r>
      <w:r w:rsidRPr="00294E01">
        <w:rPr>
          <w:rFonts w:eastAsia="Calibri" w:cs="Times New Roman"/>
        </w:rPr>
        <w:t xml:space="preserve"> обеспечения заявки на участие в </w:t>
      </w:r>
      <w:r>
        <w:rPr>
          <w:rFonts w:eastAsia="Calibri" w:cs="Times New Roman"/>
        </w:rPr>
        <w:t xml:space="preserve">запросе предложений, </w:t>
      </w:r>
      <w:r w:rsidRPr="00294E01">
        <w:rPr>
          <w:rFonts w:eastAsia="Calibri" w:cs="Times New Roman"/>
        </w:rPr>
        <w:t xml:space="preserve">то такое требование и размер обеспечения заявки на участие в </w:t>
      </w:r>
      <w:r>
        <w:rPr>
          <w:rFonts w:eastAsia="Calibri" w:cs="Times New Roman"/>
        </w:rPr>
        <w:t xml:space="preserve">запросе предложений </w:t>
      </w:r>
      <w:r w:rsidRPr="00294E01">
        <w:rPr>
          <w:rFonts w:eastAsia="Calibri" w:cs="Times New Roman"/>
        </w:rPr>
        <w:t xml:space="preserve">указаны </w:t>
      </w:r>
      <w:r w:rsidRPr="00294E01">
        <w:rPr>
          <w:rFonts w:cs="Times New Roman"/>
        </w:rPr>
        <w:t xml:space="preserve">в </w:t>
      </w:r>
      <w:r w:rsidRPr="0063485D">
        <w:rPr>
          <w:rFonts w:cs="Times New Roman"/>
          <w:b/>
          <w:i/>
        </w:rPr>
        <w:t>Информационной карте</w:t>
      </w:r>
      <w:r w:rsidRPr="00F759F3">
        <w:rPr>
          <w:rFonts w:cs="Times New Roman"/>
          <w:i/>
        </w:rPr>
        <w:t>.</w:t>
      </w:r>
    </w:p>
    <w:p w14:paraId="01A989B5" w14:textId="77777777" w:rsidR="00D25043" w:rsidRDefault="00141010" w:rsidP="00D25043">
      <w:pPr>
        <w:spacing w:before="0" w:after="0"/>
        <w:ind w:firstLine="567"/>
        <w:jc w:val="both"/>
        <w:rPr>
          <w:rFonts w:cs="Times New Roman"/>
        </w:rPr>
      </w:pPr>
      <w:r>
        <w:rPr>
          <w:rFonts w:cs="Times New Roman"/>
        </w:rPr>
        <w:t xml:space="preserve">5.2. </w:t>
      </w:r>
      <w:r w:rsidR="00F759F3" w:rsidRPr="00F759F3">
        <w:rPr>
          <w:rFonts w:cs="Times New Roman"/>
        </w:rPr>
        <w:t xml:space="preserve">Обеспечение заявки на участие в </w:t>
      </w:r>
      <w:r w:rsidR="00D25043">
        <w:rPr>
          <w:rFonts w:cs="Times New Roman"/>
        </w:rPr>
        <w:t>запросе предложений</w:t>
      </w:r>
      <w:r w:rsidR="00F759F3" w:rsidRPr="00F759F3">
        <w:rPr>
          <w:rFonts w:cs="Times New Roman"/>
        </w:rPr>
        <w:t xml:space="preserve"> может предоставляться участником закупки путем внесения денежных средств, предоставления банковской гарантии. Выбор способа обеспечения заявки на участие в </w:t>
      </w:r>
      <w:r w:rsidR="00D25043">
        <w:rPr>
          <w:rFonts w:cs="Times New Roman"/>
        </w:rPr>
        <w:t>запросе предложений</w:t>
      </w:r>
      <w:r w:rsidR="00F759F3" w:rsidRPr="00F759F3">
        <w:rPr>
          <w:rFonts w:cs="Times New Roman"/>
        </w:rPr>
        <w:t xml:space="preserve"> осуществляется участником закупки.</w:t>
      </w:r>
    </w:p>
    <w:p w14:paraId="60148FD6" w14:textId="77777777" w:rsidR="00CB498A" w:rsidRPr="00C55836" w:rsidRDefault="00CB498A" w:rsidP="00CB498A">
      <w:pPr>
        <w:pStyle w:val="Textbody"/>
        <w:spacing w:after="0" w:line="276" w:lineRule="auto"/>
        <w:ind w:firstLine="567"/>
        <w:jc w:val="both"/>
        <w:rPr>
          <w:rFonts w:ascii="Times New Roman" w:hAnsi="Times New Roman" w:cs="Times New Roman"/>
        </w:rPr>
      </w:pPr>
      <w:r w:rsidRPr="00F759F3">
        <w:rPr>
          <w:rFonts w:ascii="Times New Roman" w:hAnsi="Times New Roman" w:cs="Times New Roman"/>
        </w:rPr>
        <w:t xml:space="preserve">Требование об обеспечении заявки на участие в </w:t>
      </w:r>
      <w:r>
        <w:rPr>
          <w:rFonts w:ascii="Times New Roman" w:hAnsi="Times New Roman" w:cs="Times New Roman"/>
        </w:rPr>
        <w:t>запросе предложений</w:t>
      </w:r>
      <w:r w:rsidRPr="00F759F3">
        <w:rPr>
          <w:rFonts w:ascii="Times New Roman" w:hAnsi="Times New Roman" w:cs="Times New Roman"/>
        </w:rPr>
        <w:t xml:space="preserve"> в равной мере </w:t>
      </w:r>
      <w:r w:rsidRPr="00C55836">
        <w:rPr>
          <w:rFonts w:ascii="Times New Roman" w:hAnsi="Times New Roman" w:cs="Times New Roman"/>
        </w:rPr>
        <w:t>относится ко всем участникам закупки.</w:t>
      </w:r>
    </w:p>
    <w:p w14:paraId="0FDEEF98" w14:textId="77777777" w:rsidR="00FA6D60" w:rsidRPr="00C55836" w:rsidRDefault="00D25043" w:rsidP="00D25043">
      <w:pPr>
        <w:spacing w:before="0" w:after="0"/>
        <w:ind w:firstLine="567"/>
        <w:jc w:val="both"/>
        <w:rPr>
          <w:rFonts w:cs="Times New Roman"/>
        </w:rPr>
      </w:pPr>
      <w:r w:rsidRPr="00C55836">
        <w:rPr>
          <w:rFonts w:cs="Times New Roman"/>
        </w:rPr>
        <w:t xml:space="preserve">5.3. </w:t>
      </w:r>
      <w:r w:rsidR="00FA6D60" w:rsidRPr="00C55836">
        <w:rPr>
          <w:rFonts w:cs="Times New Roman"/>
        </w:rPr>
        <w:t>Требования к банковской гарантии.</w:t>
      </w:r>
    </w:p>
    <w:p w14:paraId="769A59E8" w14:textId="77777777" w:rsidR="00FA6D60" w:rsidRPr="00C55836" w:rsidRDefault="00FA6D60" w:rsidP="00D25043">
      <w:pPr>
        <w:spacing w:before="0" w:after="0"/>
        <w:ind w:firstLine="567"/>
        <w:jc w:val="both"/>
        <w:rPr>
          <w:rFonts w:cs="Times New Roman"/>
        </w:rPr>
      </w:pPr>
      <w:r w:rsidRPr="00C55836">
        <w:rPr>
          <w:rFonts w:cs="Times New Roman"/>
        </w:rPr>
        <w:t xml:space="preserve">Банковская гарантия должна быть выдана </w:t>
      </w:r>
      <w:r w:rsidRPr="00C55836">
        <w:rPr>
          <w:rFonts w:cs="Times New Roman"/>
          <w:lang w:eastAsia="ru-RU"/>
        </w:rPr>
        <w:t xml:space="preserve">банком, соответствующим </w:t>
      </w:r>
      <w:hyperlink r:id="rId11" w:history="1">
        <w:r w:rsidRPr="00C55836">
          <w:rPr>
            <w:rFonts w:cs="Times New Roman"/>
            <w:color w:val="0000FF"/>
            <w:lang w:eastAsia="ru-RU"/>
          </w:rPr>
          <w:t>требованиям</w:t>
        </w:r>
      </w:hyperlink>
      <w:r w:rsidRPr="00C55836">
        <w:rPr>
          <w:rFonts w:cs="Times New Roman"/>
          <w:lang w:eastAsia="ru-RU"/>
        </w:rPr>
        <w:t>, установленным постановлением Правительства РФ от 20.12.2021 № 2369, и включенным в перечень банков, удовлетворяющих требованиям, установленным пунктом 1 части 1 статьи 45 Федерального закона от 05.04.2013 № 44-ФЗ</w:t>
      </w:r>
      <w:r w:rsidRPr="00C55836">
        <w:rPr>
          <w:rFonts w:cs="Times New Roman"/>
        </w:rPr>
        <w:t>.</w:t>
      </w:r>
    </w:p>
    <w:p w14:paraId="1A780242" w14:textId="77777777" w:rsidR="00F759F3" w:rsidRPr="00C55836" w:rsidRDefault="00F759F3" w:rsidP="00D25043">
      <w:pPr>
        <w:spacing w:before="0" w:after="0"/>
        <w:ind w:firstLine="567"/>
        <w:jc w:val="both"/>
        <w:rPr>
          <w:rFonts w:cs="Times New Roman"/>
        </w:rPr>
      </w:pPr>
      <w:r w:rsidRPr="00C55836">
        <w:rPr>
          <w:rFonts w:cs="Times New Roman"/>
        </w:rPr>
        <w:t xml:space="preserve">Банковская гарантия, выданная участнику </w:t>
      </w:r>
      <w:r w:rsidR="00D25043" w:rsidRPr="00C55836">
        <w:rPr>
          <w:rFonts w:cs="Times New Roman"/>
        </w:rPr>
        <w:t>запроса предложений</w:t>
      </w:r>
      <w:r w:rsidRPr="00C55836">
        <w:rPr>
          <w:rFonts w:cs="Times New Roman"/>
        </w:rPr>
        <w:t xml:space="preserve"> для целей обеспечения заявки на участие в закупке, должна быть</w:t>
      </w:r>
      <w:r w:rsidR="00FA6D60" w:rsidRPr="00C55836">
        <w:rPr>
          <w:rFonts w:cs="Times New Roman"/>
        </w:rPr>
        <w:t xml:space="preserve"> независимой и</w:t>
      </w:r>
      <w:r w:rsidRPr="00C55836">
        <w:rPr>
          <w:rFonts w:cs="Times New Roman"/>
        </w:rPr>
        <w:t xml:space="preserve"> безотзывной и соответствовать требованиям, установленным в </w:t>
      </w:r>
      <w:r w:rsidR="00D25043" w:rsidRPr="00C55836">
        <w:rPr>
          <w:rFonts w:cs="Times New Roman"/>
        </w:rPr>
        <w:t xml:space="preserve">настоящем пункте </w:t>
      </w:r>
      <w:r w:rsidRPr="00C55836">
        <w:rPr>
          <w:rFonts w:cs="Times New Roman"/>
        </w:rPr>
        <w:t xml:space="preserve">документации. </w:t>
      </w:r>
    </w:p>
    <w:p w14:paraId="08FB63E3" w14:textId="77777777" w:rsidR="00F759F3" w:rsidRPr="00C55836" w:rsidRDefault="00F759F3" w:rsidP="00F759F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F33C100" w14:textId="77777777" w:rsidR="00D25043" w:rsidRPr="00C55836" w:rsidRDefault="00D25043" w:rsidP="00D2504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Б</w:t>
      </w:r>
      <w:r w:rsidR="00F759F3" w:rsidRPr="00C55836">
        <w:rPr>
          <w:rFonts w:ascii="Times New Roman" w:hAnsi="Times New Roman" w:cs="Times New Roman"/>
        </w:rPr>
        <w:t>анковск</w:t>
      </w:r>
      <w:r w:rsidRPr="00C55836">
        <w:rPr>
          <w:rFonts w:ascii="Times New Roman" w:hAnsi="Times New Roman" w:cs="Times New Roman"/>
        </w:rPr>
        <w:t>ая гарантия должна</w:t>
      </w:r>
      <w:r w:rsidR="00FA6D60" w:rsidRPr="00C55836">
        <w:rPr>
          <w:rFonts w:ascii="Times New Roman" w:hAnsi="Times New Roman" w:cs="Times New Roman"/>
        </w:rPr>
        <w:t xml:space="preserve"> соответствовать требованиям, установленным ГК РФ, Постановлением № 1005, в том числе содержать</w:t>
      </w:r>
      <w:r w:rsidRPr="00C55836">
        <w:rPr>
          <w:rFonts w:ascii="Times New Roman" w:hAnsi="Times New Roman" w:cs="Times New Roman"/>
        </w:rPr>
        <w:t>:</w:t>
      </w:r>
    </w:p>
    <w:p w14:paraId="6F7FE60D" w14:textId="77777777" w:rsidR="00D25043" w:rsidRPr="00C55836" w:rsidRDefault="00D25043" w:rsidP="00D2504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xml:space="preserve">- условие </w:t>
      </w:r>
      <w:r w:rsidR="00F759F3" w:rsidRPr="00C55836">
        <w:rPr>
          <w:rFonts w:ascii="Times New Roman" w:hAnsi="Times New Roman" w:cs="Times New Roman"/>
        </w:rPr>
        <w:t>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C55836">
        <w:rPr>
          <w:rFonts w:ascii="Times New Roman" w:hAnsi="Times New Roman" w:cs="Times New Roman"/>
        </w:rPr>
        <w:t>;</w:t>
      </w:r>
    </w:p>
    <w:p w14:paraId="18A984C0" w14:textId="77777777" w:rsidR="00D25043" w:rsidRPr="00C55836" w:rsidRDefault="00D25043" w:rsidP="00D2504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3A566F53" w14:textId="3E382BDB" w:rsidR="00D25043" w:rsidRPr="00C55836" w:rsidRDefault="00D25043" w:rsidP="00D2504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обязательства принципала, надлежащее исполнение которых обеспечивается банковской гарантией</w:t>
      </w:r>
      <w:r w:rsidR="00CF1092">
        <w:rPr>
          <w:rFonts w:ascii="Times New Roman" w:hAnsi="Times New Roman" w:cs="Times New Roman"/>
        </w:rPr>
        <w:t xml:space="preserve"> </w:t>
      </w:r>
      <w:r w:rsidR="00FA6D60" w:rsidRPr="00C55836">
        <w:rPr>
          <w:rFonts w:ascii="Times New Roman" w:hAnsi="Times New Roman" w:cs="Times New Roman"/>
          <w:i/>
        </w:rPr>
        <w:t>(заключение договора по результатам закупки, надлежащее предоставление обеспечение исполнения договора)</w:t>
      </w:r>
      <w:r w:rsidRPr="00C55836">
        <w:rPr>
          <w:rFonts w:ascii="Times New Roman" w:hAnsi="Times New Roman" w:cs="Times New Roman"/>
        </w:rPr>
        <w:t>;</w:t>
      </w:r>
    </w:p>
    <w:p w14:paraId="20F99820" w14:textId="77777777" w:rsidR="00D25043" w:rsidRPr="00C55836" w:rsidRDefault="00D25043" w:rsidP="00D2504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срок действия банковской гарантии.</w:t>
      </w:r>
    </w:p>
    <w:p w14:paraId="224DB65B" w14:textId="77777777" w:rsidR="00F759F3" w:rsidRPr="00C55836" w:rsidRDefault="00F759F3" w:rsidP="00F759F3">
      <w:pPr>
        <w:pStyle w:val="Textbody"/>
        <w:spacing w:after="0" w:line="276" w:lineRule="auto"/>
        <w:ind w:firstLine="567"/>
        <w:jc w:val="both"/>
        <w:rPr>
          <w:rFonts w:ascii="Times New Roman" w:hAnsi="Times New Roman" w:cs="Times New Roman"/>
        </w:rPr>
      </w:pPr>
      <w:bookmarkStart w:id="38" w:name="Par984"/>
      <w:bookmarkEnd w:id="38"/>
      <w:r w:rsidRPr="00C55836">
        <w:rPr>
          <w:rFonts w:ascii="Times New Roman" w:hAnsi="Times New Roman" w:cs="Times New Roman"/>
        </w:rPr>
        <w:t xml:space="preserve">Возврат банковской гарантии в случаях, указанных в пункте </w:t>
      </w:r>
      <w:r w:rsidR="00CB498A" w:rsidRPr="00C55836">
        <w:rPr>
          <w:rFonts w:ascii="Times New Roman" w:hAnsi="Times New Roman" w:cs="Times New Roman"/>
        </w:rPr>
        <w:t>5.</w:t>
      </w:r>
      <w:r w:rsidR="00612EEF" w:rsidRPr="00C55836">
        <w:rPr>
          <w:rFonts w:ascii="Times New Roman" w:hAnsi="Times New Roman" w:cs="Times New Roman"/>
        </w:rPr>
        <w:t>5</w:t>
      </w:r>
      <w:r w:rsidR="00CB498A" w:rsidRPr="00C55836">
        <w:rPr>
          <w:rFonts w:ascii="Times New Roman" w:hAnsi="Times New Roman" w:cs="Times New Roman"/>
        </w:rPr>
        <w:t xml:space="preserve"> настоящего раздела документации</w:t>
      </w:r>
      <w:r w:rsidRPr="00C55836">
        <w:rPr>
          <w:rFonts w:ascii="Times New Roman" w:hAnsi="Times New Roman" w:cs="Times New Roman"/>
        </w:rPr>
        <w:t>, Заказчиком лицу или гаранту, предоставившим банковскую гарантию, не осуществляется.</w:t>
      </w:r>
    </w:p>
    <w:p w14:paraId="1A59736A" w14:textId="77777777" w:rsidR="00FA6D60" w:rsidRPr="00C55836" w:rsidRDefault="00CB498A" w:rsidP="00F759F3">
      <w:pPr>
        <w:pStyle w:val="Textbody"/>
        <w:spacing w:after="0" w:line="276" w:lineRule="auto"/>
        <w:ind w:firstLine="567"/>
        <w:jc w:val="both"/>
        <w:rPr>
          <w:rFonts w:ascii="Times New Roman" w:hAnsi="Times New Roman" w:cs="Times New Roman"/>
        </w:rPr>
      </w:pPr>
      <w:bookmarkStart w:id="39" w:name="Par993"/>
      <w:bookmarkEnd w:id="39"/>
      <w:r w:rsidRPr="00C55836">
        <w:rPr>
          <w:rFonts w:ascii="Times New Roman" w:hAnsi="Times New Roman" w:cs="Times New Roman"/>
        </w:rPr>
        <w:t xml:space="preserve">5.4. </w:t>
      </w:r>
      <w:r w:rsidR="00FA6D60" w:rsidRPr="00C55836">
        <w:rPr>
          <w:rFonts w:ascii="Times New Roman" w:hAnsi="Times New Roman" w:cs="Times New Roman"/>
        </w:rPr>
        <w:t>Требования к обеспечению заявки путем внесения денежных средств.</w:t>
      </w:r>
    </w:p>
    <w:p w14:paraId="74AD5F61" w14:textId="77777777" w:rsidR="00627ECE" w:rsidRPr="00C55836" w:rsidRDefault="00627ECE" w:rsidP="00627ECE">
      <w:pPr>
        <w:pStyle w:val="Textbody"/>
        <w:spacing w:after="0"/>
        <w:ind w:firstLine="567"/>
        <w:jc w:val="both"/>
        <w:rPr>
          <w:rFonts w:ascii="Times New Roman" w:eastAsia="Arial" w:hAnsi="Times New Roman" w:cs="Times New Roman"/>
          <w:color w:val="00000A"/>
          <w:lang w:eastAsia="en-US"/>
        </w:rPr>
      </w:pPr>
      <w:r w:rsidRPr="00C55836">
        <w:rPr>
          <w:rFonts w:ascii="Times New Roman" w:eastAsia="Arial" w:hAnsi="Times New Roman" w:cs="Times New Roman"/>
          <w:color w:val="00000A"/>
          <w:lang w:eastAsia="en-US"/>
        </w:rPr>
        <w:t>Денежные средства, внесенные в качестве обеспечения заявки на участие в закупке, возвращаются на счет участника закупки при проведении закупки в течение пяти рабочих дней, а при проведении закупки в электронной форме прекращается блокирование денежных средств на специальном счете участника закупки в течение не более чем одного рабочего дня с даты наступления одного из следующих случаев:</w:t>
      </w:r>
    </w:p>
    <w:p w14:paraId="3A30FD15" w14:textId="77777777" w:rsidR="00627ECE" w:rsidRPr="00C55836" w:rsidRDefault="00627ECE" w:rsidP="00627ECE">
      <w:pPr>
        <w:pStyle w:val="Textbody"/>
        <w:spacing w:after="0"/>
        <w:ind w:firstLine="567"/>
        <w:jc w:val="both"/>
        <w:rPr>
          <w:rFonts w:ascii="Times New Roman" w:eastAsia="Arial" w:hAnsi="Times New Roman" w:cs="Times New Roman"/>
          <w:color w:val="00000A"/>
          <w:lang w:eastAsia="en-US"/>
        </w:rPr>
      </w:pPr>
      <w:r w:rsidRPr="00C55836">
        <w:rPr>
          <w:rFonts w:ascii="Times New Roman" w:eastAsia="Arial" w:hAnsi="Times New Roman" w:cs="Times New Roman"/>
          <w:color w:val="00000A"/>
          <w:lang w:eastAsia="en-US"/>
        </w:rPr>
        <w:t>1) подписание и размещения в ЕИС соответствующих протоколов рассмотрения и оценки заявок на участие в закупке.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0469D763" w14:textId="77777777" w:rsidR="00627ECE" w:rsidRPr="00C55836" w:rsidRDefault="00627ECE" w:rsidP="00627ECE">
      <w:pPr>
        <w:pStyle w:val="Textbody"/>
        <w:spacing w:after="0"/>
        <w:ind w:firstLine="567"/>
        <w:jc w:val="both"/>
        <w:rPr>
          <w:rFonts w:ascii="Times New Roman" w:eastAsia="Arial" w:hAnsi="Times New Roman" w:cs="Times New Roman"/>
          <w:color w:val="00000A"/>
          <w:lang w:eastAsia="en-US"/>
        </w:rPr>
      </w:pPr>
      <w:r w:rsidRPr="00C55836">
        <w:rPr>
          <w:rFonts w:ascii="Times New Roman" w:eastAsia="Arial" w:hAnsi="Times New Roman" w:cs="Times New Roman"/>
          <w:color w:val="00000A"/>
          <w:lang w:eastAsia="en-US"/>
        </w:rPr>
        <w:t>2) отказ от проведения закупки;</w:t>
      </w:r>
    </w:p>
    <w:p w14:paraId="6B78B2C0" w14:textId="77777777" w:rsidR="00627ECE" w:rsidRPr="00C55836" w:rsidRDefault="00627ECE" w:rsidP="00627ECE">
      <w:pPr>
        <w:pStyle w:val="Textbody"/>
        <w:spacing w:after="0"/>
        <w:ind w:firstLine="567"/>
        <w:jc w:val="both"/>
        <w:rPr>
          <w:rFonts w:ascii="Times New Roman" w:eastAsia="Arial" w:hAnsi="Times New Roman" w:cs="Times New Roman"/>
          <w:color w:val="00000A"/>
          <w:lang w:eastAsia="en-US"/>
        </w:rPr>
      </w:pPr>
      <w:r w:rsidRPr="00C55836">
        <w:rPr>
          <w:rFonts w:ascii="Times New Roman" w:eastAsia="Arial" w:hAnsi="Times New Roman" w:cs="Times New Roman"/>
          <w:color w:val="00000A"/>
          <w:lang w:eastAsia="en-US"/>
        </w:rPr>
        <w:t>3) отклонение заявки участника закупки;</w:t>
      </w:r>
    </w:p>
    <w:p w14:paraId="106E5C06" w14:textId="77777777" w:rsidR="00627ECE" w:rsidRPr="00C55836" w:rsidRDefault="00627ECE" w:rsidP="00627ECE">
      <w:pPr>
        <w:pStyle w:val="Textbody"/>
        <w:spacing w:after="0"/>
        <w:ind w:firstLine="567"/>
        <w:jc w:val="both"/>
        <w:rPr>
          <w:rFonts w:ascii="Times New Roman" w:eastAsia="Arial" w:hAnsi="Times New Roman" w:cs="Times New Roman"/>
          <w:color w:val="00000A"/>
          <w:lang w:eastAsia="en-US"/>
        </w:rPr>
      </w:pPr>
      <w:r w:rsidRPr="00C55836">
        <w:rPr>
          <w:rFonts w:ascii="Times New Roman" w:eastAsia="Arial" w:hAnsi="Times New Roman" w:cs="Times New Roman"/>
          <w:color w:val="00000A"/>
          <w:lang w:eastAsia="en-US"/>
        </w:rPr>
        <w:t>4) отзыв заявки участником закупки до окончания срока подачи заявок;</w:t>
      </w:r>
    </w:p>
    <w:p w14:paraId="74CD17C9" w14:textId="77777777" w:rsidR="00627ECE" w:rsidRPr="00C55836" w:rsidRDefault="00627ECE" w:rsidP="00627ECE">
      <w:pPr>
        <w:pStyle w:val="Textbody"/>
        <w:spacing w:after="0"/>
        <w:ind w:firstLine="567"/>
        <w:jc w:val="both"/>
        <w:rPr>
          <w:rFonts w:ascii="Times New Roman" w:eastAsia="Arial" w:hAnsi="Times New Roman" w:cs="Times New Roman"/>
          <w:color w:val="00000A"/>
          <w:lang w:eastAsia="en-US"/>
        </w:rPr>
      </w:pPr>
      <w:r w:rsidRPr="00C55836">
        <w:rPr>
          <w:rFonts w:ascii="Times New Roman" w:eastAsia="Arial" w:hAnsi="Times New Roman" w:cs="Times New Roman"/>
          <w:color w:val="00000A"/>
          <w:lang w:eastAsia="en-US"/>
        </w:rPr>
        <w:t>5) получение заявки на участие в определении поставщика (подрядчика, исполнителя) после окончания срока подачи заявок;</w:t>
      </w:r>
    </w:p>
    <w:p w14:paraId="7B167067" w14:textId="77777777" w:rsidR="003B01C0" w:rsidRPr="00C55836" w:rsidRDefault="00627ECE" w:rsidP="00627ECE">
      <w:pPr>
        <w:pStyle w:val="Textbody"/>
        <w:spacing w:after="0" w:line="276" w:lineRule="auto"/>
        <w:ind w:firstLine="567"/>
        <w:jc w:val="both"/>
        <w:rPr>
          <w:rFonts w:ascii="Times New Roman" w:hAnsi="Times New Roman" w:cs="Times New Roman"/>
        </w:rPr>
      </w:pPr>
      <w:r w:rsidRPr="00C55836">
        <w:rPr>
          <w:rFonts w:ascii="Times New Roman" w:eastAsia="Arial" w:hAnsi="Times New Roman" w:cs="Times New Roman"/>
          <w:color w:val="00000A"/>
          <w:lang w:eastAsia="en-US"/>
        </w:rPr>
        <w:t>6) 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w:t>
      </w:r>
    </w:p>
    <w:p w14:paraId="26E31F53" w14:textId="77777777" w:rsidR="00F759F3" w:rsidRPr="00F759F3" w:rsidRDefault="00FA6D60" w:rsidP="00F759F3">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xml:space="preserve">5.5. </w:t>
      </w:r>
      <w:r w:rsidR="003B01C0" w:rsidRPr="00C55836">
        <w:rPr>
          <w:rFonts w:ascii="Times New Roman" w:hAnsi="Times New Roman" w:cs="Times New Roman"/>
        </w:rPr>
        <w:t xml:space="preserve">Случая, </w:t>
      </w:r>
      <w:r w:rsidR="00612EEF" w:rsidRPr="00C55836">
        <w:rPr>
          <w:rFonts w:ascii="Times New Roman" w:hAnsi="Times New Roman" w:cs="Times New Roman"/>
        </w:rPr>
        <w:t>при</w:t>
      </w:r>
      <w:r w:rsidR="003B01C0" w:rsidRPr="00C55836">
        <w:rPr>
          <w:rFonts w:ascii="Times New Roman" w:hAnsi="Times New Roman" w:cs="Times New Roman"/>
        </w:rPr>
        <w:t xml:space="preserve"> которых </w:t>
      </w:r>
      <w:r w:rsidRPr="00C55836">
        <w:rPr>
          <w:rFonts w:ascii="Times New Roman" w:hAnsi="Times New Roman" w:cs="Times New Roman"/>
        </w:rPr>
        <w:t>Заказчик вправе предъявить требование по банковской гарантии (в полном объеме)/</w:t>
      </w:r>
      <w:r w:rsidR="00612EEF" w:rsidRPr="00C55836">
        <w:rPr>
          <w:rFonts w:ascii="Times New Roman" w:hAnsi="Times New Roman" w:cs="Times New Roman"/>
        </w:rPr>
        <w:t>получить</w:t>
      </w:r>
      <w:r w:rsidR="00F759F3" w:rsidRPr="00C55836">
        <w:rPr>
          <w:rFonts w:ascii="Times New Roman" w:hAnsi="Times New Roman" w:cs="Times New Roman"/>
        </w:rPr>
        <w:t xml:space="preserve"> обеспечени</w:t>
      </w:r>
      <w:r w:rsidR="00612EEF" w:rsidRPr="00C55836">
        <w:rPr>
          <w:rFonts w:ascii="Times New Roman" w:hAnsi="Times New Roman" w:cs="Times New Roman"/>
        </w:rPr>
        <w:t>е</w:t>
      </w:r>
      <w:r w:rsidR="00F759F3" w:rsidRPr="00C55836">
        <w:rPr>
          <w:rFonts w:ascii="Times New Roman" w:hAnsi="Times New Roman" w:cs="Times New Roman"/>
        </w:rPr>
        <w:t xml:space="preserve"> заявки</w:t>
      </w:r>
      <w:r w:rsidRPr="00C55836">
        <w:rPr>
          <w:rFonts w:ascii="Times New Roman" w:hAnsi="Times New Roman" w:cs="Times New Roman"/>
        </w:rPr>
        <w:t xml:space="preserve"> на участие в закупке в форме денежных средств</w:t>
      </w:r>
      <w:r w:rsidR="00612EEF" w:rsidRPr="00C55836">
        <w:rPr>
          <w:rFonts w:ascii="Times New Roman" w:hAnsi="Times New Roman" w:cs="Times New Roman"/>
        </w:rPr>
        <w:t xml:space="preserve"> (в полном объеме)</w:t>
      </w:r>
      <w:r w:rsidR="00F759F3" w:rsidRPr="00C55836">
        <w:rPr>
          <w:rFonts w:ascii="Times New Roman" w:hAnsi="Times New Roman" w:cs="Times New Roman"/>
        </w:rPr>
        <w:t>:</w:t>
      </w:r>
    </w:p>
    <w:p w14:paraId="72356906" w14:textId="77777777" w:rsidR="00F759F3" w:rsidRPr="00F759F3" w:rsidRDefault="00F759F3" w:rsidP="00F759F3">
      <w:pPr>
        <w:pStyle w:val="Textbody"/>
        <w:spacing w:after="0" w:line="276" w:lineRule="auto"/>
        <w:ind w:firstLine="567"/>
        <w:jc w:val="both"/>
        <w:rPr>
          <w:rFonts w:ascii="Times New Roman" w:hAnsi="Times New Roman" w:cs="Times New Roman"/>
        </w:rPr>
      </w:pPr>
      <w:r w:rsidRPr="00F759F3">
        <w:rPr>
          <w:rFonts w:ascii="Times New Roman" w:hAnsi="Times New Roman" w:cs="Times New Roman"/>
        </w:rPr>
        <w:t>1) уклонение или отказ участника за</w:t>
      </w:r>
      <w:r w:rsidR="00CB498A">
        <w:rPr>
          <w:rFonts w:ascii="Times New Roman" w:hAnsi="Times New Roman" w:cs="Times New Roman"/>
        </w:rPr>
        <w:t>проса предложений</w:t>
      </w:r>
      <w:r w:rsidRPr="00F759F3">
        <w:rPr>
          <w:rFonts w:ascii="Times New Roman" w:hAnsi="Times New Roman" w:cs="Times New Roman"/>
        </w:rPr>
        <w:t xml:space="preserve"> от заключения договора;</w:t>
      </w:r>
    </w:p>
    <w:p w14:paraId="060AFC07" w14:textId="77777777" w:rsidR="00F759F3" w:rsidRPr="00F759F3" w:rsidRDefault="00F759F3" w:rsidP="00F759F3">
      <w:pPr>
        <w:pStyle w:val="Textbody"/>
        <w:spacing w:after="0" w:line="276" w:lineRule="auto"/>
        <w:ind w:firstLine="567"/>
        <w:jc w:val="both"/>
        <w:rPr>
          <w:rFonts w:ascii="Times New Roman" w:hAnsi="Times New Roman" w:cs="Times New Roman"/>
        </w:rPr>
      </w:pPr>
      <w:r w:rsidRPr="00F759F3">
        <w:rPr>
          <w:rFonts w:ascii="Times New Roman" w:hAnsi="Times New Roman" w:cs="Times New Roman"/>
        </w:rPr>
        <w:t>2) не предоставление или предоставление с нарушением условий до заключения договора Заказчику обеспечения исполнения договора (в случае, если в извещении, документации установлены требования обеспечения исполнения договора и срок его предоставления до заключения договора).</w:t>
      </w:r>
    </w:p>
    <w:p w14:paraId="6E733AEF" w14:textId="77777777" w:rsidR="002371CE" w:rsidRPr="002371CE" w:rsidRDefault="002371CE" w:rsidP="002371CE">
      <w:pPr>
        <w:pStyle w:val="210"/>
        <w:spacing w:after="0" w:line="276" w:lineRule="auto"/>
        <w:ind w:left="0" w:firstLine="0"/>
        <w:jc w:val="center"/>
        <w:rPr>
          <w:rFonts w:ascii="Times New Roman" w:hAnsi="Times New Roman" w:cs="Times New Roman"/>
          <w:szCs w:val="24"/>
        </w:rPr>
      </w:pPr>
      <w:r>
        <w:rPr>
          <w:rFonts w:ascii="Times New Roman" w:hAnsi="Times New Roman" w:cs="Times New Roman"/>
          <w:szCs w:val="24"/>
        </w:rPr>
        <w:t>6</w:t>
      </w:r>
      <w:r w:rsidRPr="002371CE">
        <w:rPr>
          <w:rFonts w:ascii="Times New Roman" w:hAnsi="Times New Roman" w:cs="Times New Roman"/>
          <w:szCs w:val="24"/>
        </w:rPr>
        <w:t xml:space="preserve">. Обеспечение </w:t>
      </w:r>
      <w:r>
        <w:rPr>
          <w:rFonts w:ascii="Times New Roman" w:hAnsi="Times New Roman" w:cs="Times New Roman"/>
          <w:szCs w:val="24"/>
        </w:rPr>
        <w:t>исполнения договора</w:t>
      </w:r>
      <w:r w:rsidR="00577C61">
        <w:rPr>
          <w:rFonts w:ascii="Times New Roman" w:hAnsi="Times New Roman" w:cs="Times New Roman"/>
          <w:szCs w:val="24"/>
        </w:rPr>
        <w:t>. Антидемпинговые меры</w:t>
      </w:r>
    </w:p>
    <w:p w14:paraId="55A8CAF9" w14:textId="77777777" w:rsidR="009E08EA" w:rsidRDefault="009E08EA" w:rsidP="00104822">
      <w:pPr>
        <w:spacing w:before="0" w:after="0"/>
        <w:ind w:firstLine="567"/>
        <w:jc w:val="both"/>
        <w:rPr>
          <w:rFonts w:cs="Times New Roman"/>
          <w:b/>
          <w:i/>
        </w:rPr>
      </w:pPr>
      <w:r w:rsidRPr="00104822">
        <w:rPr>
          <w:rFonts w:cs="Times New Roman"/>
        </w:rPr>
        <w:t xml:space="preserve">6.1. </w:t>
      </w:r>
      <w:r w:rsidRPr="00104822">
        <w:rPr>
          <w:rFonts w:eastAsia="Calibri" w:cs="Times New Roman"/>
        </w:rPr>
        <w:t>В случае, если Заказчиком установлено требование о</w:t>
      </w:r>
      <w:r w:rsidR="00104822">
        <w:rPr>
          <w:rFonts w:eastAsia="Calibri" w:cs="Times New Roman"/>
        </w:rPr>
        <w:t xml:space="preserve">б </w:t>
      </w:r>
      <w:r w:rsidRPr="00104822">
        <w:rPr>
          <w:rFonts w:eastAsia="Calibri" w:cs="Times New Roman"/>
        </w:rPr>
        <w:t>обеспечени</w:t>
      </w:r>
      <w:r w:rsidR="00104822">
        <w:rPr>
          <w:rFonts w:eastAsia="Calibri" w:cs="Times New Roman"/>
        </w:rPr>
        <w:t>и</w:t>
      </w:r>
      <w:r w:rsidRPr="00104822">
        <w:rPr>
          <w:rFonts w:eastAsia="Calibri" w:cs="Times New Roman"/>
        </w:rPr>
        <w:t xml:space="preserve"> исполнения договора, то такое требование и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указаны </w:t>
      </w:r>
      <w:r w:rsidRPr="00104822">
        <w:rPr>
          <w:rFonts w:cs="Times New Roman"/>
        </w:rPr>
        <w:t xml:space="preserve">в </w:t>
      </w:r>
      <w:r w:rsidRPr="0063485D">
        <w:rPr>
          <w:rFonts w:cs="Times New Roman"/>
          <w:b/>
          <w:i/>
        </w:rPr>
        <w:t>Информационной карте</w:t>
      </w:r>
      <w:r w:rsidRPr="00104822">
        <w:rPr>
          <w:rFonts w:cs="Times New Roman"/>
          <w:i/>
        </w:rPr>
        <w:t>.</w:t>
      </w:r>
    </w:p>
    <w:p w14:paraId="477F9EE1" w14:textId="77777777" w:rsidR="00104822" w:rsidRDefault="009E08EA" w:rsidP="00104822">
      <w:pPr>
        <w:spacing w:before="0" w:after="0"/>
        <w:ind w:firstLine="567"/>
        <w:jc w:val="both"/>
        <w:rPr>
          <w:rFonts w:cs="Times New Roman"/>
        </w:rPr>
      </w:pPr>
      <w:r w:rsidRPr="00104822">
        <w:rPr>
          <w:rFonts w:cs="Times New Roman"/>
          <w:spacing w:val="-2"/>
          <w:szCs w:val="28"/>
          <w:lang w:val="sah-RU"/>
        </w:rPr>
        <w:t xml:space="preserve">6.2. </w:t>
      </w:r>
      <w:r w:rsidR="00104822" w:rsidRPr="00F759F3">
        <w:rPr>
          <w:rFonts w:cs="Times New Roman"/>
        </w:rPr>
        <w:t xml:space="preserve">Обеспечение </w:t>
      </w:r>
      <w:r w:rsidR="00104822">
        <w:rPr>
          <w:rFonts w:cs="Times New Roman"/>
        </w:rPr>
        <w:t xml:space="preserve">исполнения договора </w:t>
      </w:r>
      <w:r w:rsidR="00104822" w:rsidRPr="00F759F3">
        <w:rPr>
          <w:rFonts w:cs="Times New Roman"/>
        </w:rPr>
        <w:t>может предоставляться участником закупки путем внесения денежных средств</w:t>
      </w:r>
      <w:r w:rsidR="00104822">
        <w:rPr>
          <w:rFonts w:cs="Times New Roman"/>
        </w:rPr>
        <w:t xml:space="preserve"> или </w:t>
      </w:r>
      <w:r w:rsidR="00104822" w:rsidRPr="00F759F3">
        <w:rPr>
          <w:rFonts w:cs="Times New Roman"/>
        </w:rPr>
        <w:t xml:space="preserve">предоставления банковской гарантии. Выбор способа обеспечения </w:t>
      </w:r>
      <w:r w:rsidR="00104822">
        <w:rPr>
          <w:rFonts w:cs="Times New Roman"/>
        </w:rPr>
        <w:t xml:space="preserve">исполнения договора </w:t>
      </w:r>
      <w:r w:rsidR="00104822" w:rsidRPr="00F759F3">
        <w:rPr>
          <w:rFonts w:cs="Times New Roman"/>
        </w:rPr>
        <w:t>осуществляется участником закупки.</w:t>
      </w:r>
    </w:p>
    <w:p w14:paraId="05FEF136" w14:textId="77777777" w:rsidR="00104822" w:rsidRDefault="00104822" w:rsidP="00D1336F">
      <w:pPr>
        <w:spacing w:before="0" w:after="0"/>
        <w:ind w:firstLine="567"/>
        <w:jc w:val="both"/>
        <w:rPr>
          <w:rFonts w:cs="Times New Roman"/>
        </w:rPr>
      </w:pPr>
      <w:r w:rsidRPr="00F759F3">
        <w:rPr>
          <w:rFonts w:cs="Times New Roman"/>
        </w:rPr>
        <w:t>Требование о</w:t>
      </w:r>
      <w:r>
        <w:rPr>
          <w:rFonts w:cs="Times New Roman"/>
        </w:rPr>
        <w:t xml:space="preserve"> предоставлении обеспечения исполнения договора </w:t>
      </w:r>
      <w:r w:rsidRPr="00F759F3">
        <w:rPr>
          <w:rFonts w:cs="Times New Roman"/>
        </w:rPr>
        <w:t xml:space="preserve">в равной мере </w:t>
      </w:r>
      <w:r w:rsidRPr="00104822">
        <w:rPr>
          <w:rFonts w:cs="Times New Roman"/>
        </w:rPr>
        <w:t>распространяется на всех участников закупки.</w:t>
      </w:r>
    </w:p>
    <w:p w14:paraId="2078656F" w14:textId="77777777" w:rsidR="002949BD" w:rsidRDefault="00D1336F" w:rsidP="002949BD">
      <w:pPr>
        <w:spacing w:before="0" w:after="0"/>
        <w:ind w:firstLine="567"/>
        <w:jc w:val="both"/>
        <w:rPr>
          <w:rFonts w:cs="Times New Roman"/>
        </w:rPr>
      </w:pPr>
      <w:r>
        <w:rPr>
          <w:rFonts w:cs="Times New Roman"/>
        </w:rPr>
        <w:t xml:space="preserve">6.3. </w:t>
      </w:r>
      <w:r w:rsidR="00104822" w:rsidRPr="00104822">
        <w:rPr>
          <w:rFonts w:cs="Times New Roman"/>
        </w:rPr>
        <w:t>Победитель за</w:t>
      </w:r>
      <w:r w:rsidR="002949BD">
        <w:rPr>
          <w:rFonts w:cs="Times New Roman"/>
        </w:rPr>
        <w:t xml:space="preserve">проса предложений </w:t>
      </w:r>
      <w:r w:rsidR="00104822" w:rsidRPr="00104822">
        <w:rPr>
          <w:rFonts w:cs="Times New Roman"/>
        </w:rPr>
        <w:t>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45D80B5F" w14:textId="77777777" w:rsidR="00B27335" w:rsidRDefault="006450C0" w:rsidP="00B27335">
      <w:pPr>
        <w:pStyle w:val="Textbody"/>
        <w:spacing w:after="0" w:line="276" w:lineRule="auto"/>
        <w:ind w:firstLine="567"/>
        <w:jc w:val="both"/>
        <w:rPr>
          <w:rFonts w:ascii="Times New Roman" w:hAnsi="Times New Roman" w:cs="Times New Roman"/>
        </w:rPr>
      </w:pPr>
      <w:r w:rsidRPr="00104822">
        <w:rPr>
          <w:rFonts w:ascii="Times New Roman" w:hAnsi="Times New Roman" w:cs="Times New Roman"/>
        </w:rPr>
        <w:t>В случае, если победитель за</w:t>
      </w:r>
      <w:r>
        <w:rPr>
          <w:rFonts w:ascii="Times New Roman" w:hAnsi="Times New Roman" w:cs="Times New Roman"/>
        </w:rPr>
        <w:t>проса предложений</w:t>
      </w:r>
      <w:r w:rsidRPr="00104822">
        <w:rPr>
          <w:rFonts w:ascii="Times New Roman" w:hAnsi="Times New Roman" w:cs="Times New Roman"/>
        </w:rPr>
        <w:t xml:space="preserve"> или участник закупки, с которым заключается договор, в вышеуказанный срок не представил Заказчику обеспечение исполнения договора, победитель </w:t>
      </w:r>
      <w:r>
        <w:rPr>
          <w:rFonts w:ascii="Times New Roman" w:hAnsi="Times New Roman" w:cs="Times New Roman"/>
        </w:rPr>
        <w:t>запроса предложений</w:t>
      </w:r>
      <w:r w:rsidRPr="00104822">
        <w:rPr>
          <w:rFonts w:ascii="Times New Roman" w:hAnsi="Times New Roman" w:cs="Times New Roman"/>
        </w:rPr>
        <w:t xml:space="preserve"> или участник закупки, с которым заключается договор, признается уклонившимся от заключения договора.</w:t>
      </w:r>
      <w:r w:rsidR="00B27335">
        <w:rPr>
          <w:rFonts w:ascii="Times New Roman" w:hAnsi="Times New Roman" w:cs="Times New Roman"/>
        </w:rPr>
        <w:t xml:space="preserve"> У</w:t>
      </w:r>
      <w:r w:rsidR="00B27335" w:rsidRPr="00B27335">
        <w:rPr>
          <w:rFonts w:ascii="Times New Roman" w:hAnsi="Times New Roman" w:cs="Times New Roman"/>
        </w:rPr>
        <w:t xml:space="preserve">клонение участника </w:t>
      </w:r>
      <w:r w:rsidR="00B27335">
        <w:rPr>
          <w:rFonts w:ascii="Times New Roman" w:hAnsi="Times New Roman" w:cs="Times New Roman"/>
        </w:rPr>
        <w:t>запроса предложений</w:t>
      </w:r>
      <w:r w:rsidR="00B27335" w:rsidRPr="00B27335">
        <w:rPr>
          <w:rFonts w:ascii="Times New Roman" w:hAnsi="Times New Roman" w:cs="Times New Roman"/>
        </w:rPr>
        <w:t xml:space="preserve"> от заключения договора оформляется протоколом и доводится до сведения всех участников </w:t>
      </w:r>
      <w:r w:rsidR="00B27335">
        <w:rPr>
          <w:rFonts w:ascii="Times New Roman" w:hAnsi="Times New Roman" w:cs="Times New Roman"/>
        </w:rPr>
        <w:t>запроса предложений</w:t>
      </w:r>
      <w:r w:rsidR="00B27335" w:rsidRPr="00B27335">
        <w:rPr>
          <w:rFonts w:ascii="Times New Roman" w:hAnsi="Times New Roman" w:cs="Times New Roman"/>
        </w:rPr>
        <w:t xml:space="preserve"> не позднее рабочего дня, следующего за днем подписания указанного протокола.</w:t>
      </w:r>
    </w:p>
    <w:p w14:paraId="0C391042" w14:textId="77777777" w:rsidR="00B27335" w:rsidRPr="00B27335" w:rsidRDefault="00B27335" w:rsidP="00B27335">
      <w:pPr>
        <w:pStyle w:val="Textbody"/>
        <w:spacing w:after="0" w:line="276" w:lineRule="auto"/>
        <w:ind w:firstLine="567"/>
        <w:jc w:val="both"/>
        <w:rPr>
          <w:rFonts w:ascii="Times New Roman" w:hAnsi="Times New Roman" w:cs="Times New Roman"/>
        </w:rPr>
      </w:pPr>
      <w:bookmarkStart w:id="40" w:name="dst100444"/>
      <w:bookmarkStart w:id="41" w:name="dst1408"/>
      <w:bookmarkStart w:id="42" w:name="dst439"/>
      <w:bookmarkStart w:id="43" w:name="dst1215"/>
      <w:bookmarkStart w:id="44" w:name="dst100448"/>
      <w:bookmarkStart w:id="45" w:name="dst100452"/>
      <w:bookmarkEnd w:id="40"/>
      <w:bookmarkEnd w:id="41"/>
      <w:bookmarkEnd w:id="42"/>
      <w:bookmarkEnd w:id="43"/>
      <w:bookmarkEnd w:id="44"/>
      <w:bookmarkEnd w:id="45"/>
      <w:r w:rsidRPr="00B27335">
        <w:rPr>
          <w:rFonts w:ascii="Times New Roman" w:hAnsi="Times New Roman" w:cs="Times New Roman"/>
        </w:rPr>
        <w:t xml:space="preserve">В случае признания победителя </w:t>
      </w:r>
      <w:r>
        <w:rPr>
          <w:rFonts w:ascii="Times New Roman" w:hAnsi="Times New Roman" w:cs="Times New Roman"/>
        </w:rPr>
        <w:t xml:space="preserve">запроса предложений </w:t>
      </w:r>
      <w:r w:rsidRPr="00B27335">
        <w:rPr>
          <w:rFonts w:ascii="Times New Roman" w:hAnsi="Times New Roman" w:cs="Times New Roman"/>
        </w:rPr>
        <w:t>уклонившимся от заключения договора на участника закупки, с которым заключается договор, распространяются требования настоящего</w:t>
      </w:r>
      <w:r>
        <w:rPr>
          <w:rFonts w:ascii="Times New Roman" w:hAnsi="Times New Roman" w:cs="Times New Roman"/>
        </w:rPr>
        <w:t xml:space="preserve"> раздела документации </w:t>
      </w:r>
      <w:r w:rsidRPr="00B27335">
        <w:rPr>
          <w:rFonts w:ascii="Times New Roman" w:hAnsi="Times New Roman" w:cs="Times New Roman"/>
        </w:rPr>
        <w:t>в полном объеме.</w:t>
      </w:r>
      <w:bookmarkStart w:id="46" w:name="dst101878"/>
      <w:bookmarkEnd w:id="46"/>
    </w:p>
    <w:p w14:paraId="0431782A" w14:textId="77777777" w:rsidR="002949BD" w:rsidRDefault="002949BD" w:rsidP="002949BD">
      <w:pPr>
        <w:spacing w:before="0" w:after="0"/>
        <w:ind w:firstLine="567"/>
        <w:jc w:val="both"/>
        <w:rPr>
          <w:rFonts w:cs="Times New Roman"/>
        </w:rPr>
      </w:pPr>
      <w:r>
        <w:rPr>
          <w:rFonts w:cs="Times New Roman"/>
        </w:rPr>
        <w:t xml:space="preserve">6.4. </w:t>
      </w:r>
      <w:r w:rsidR="00104822" w:rsidRPr="00104822">
        <w:rPr>
          <w:rFonts w:cs="Times New Roman"/>
        </w:rPr>
        <w:t xml:space="preserve">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w:t>
      </w:r>
      <w:r w:rsidRPr="002F01FC">
        <w:rPr>
          <w:rFonts w:cs="Times New Roman"/>
          <w:b/>
          <w:i/>
        </w:rPr>
        <w:t>Информационной карте</w:t>
      </w:r>
      <w:r w:rsidR="00104822" w:rsidRPr="00104822">
        <w:rPr>
          <w:rFonts w:cs="Times New Roman"/>
        </w:rPr>
        <w:t xml:space="preserve">. </w:t>
      </w:r>
    </w:p>
    <w:p w14:paraId="78DBA1F8" w14:textId="77777777" w:rsidR="00104822" w:rsidRDefault="00104822" w:rsidP="002949BD">
      <w:pPr>
        <w:spacing w:before="0" w:after="0"/>
        <w:ind w:firstLine="567"/>
        <w:jc w:val="both"/>
        <w:rPr>
          <w:rFonts w:cs="Times New Roman"/>
        </w:rPr>
      </w:pPr>
      <w:r w:rsidRPr="00104822">
        <w:rPr>
          <w:rFonts w:cs="Times New Roman"/>
        </w:rPr>
        <w:t>Факт перечисления денежных средств в качестве обеспечения исполнения договора подтверждается платежным поручением с отметкой банка об оплате (оригинал документа).В назначении платежного поручения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1CE1A893" w14:textId="77777777" w:rsidR="002949BD" w:rsidRDefault="00104822" w:rsidP="00104822">
      <w:pPr>
        <w:pStyle w:val="Textbody"/>
        <w:spacing w:after="0" w:line="276" w:lineRule="auto"/>
        <w:ind w:firstLine="567"/>
        <w:jc w:val="both"/>
        <w:rPr>
          <w:rFonts w:ascii="Times New Roman" w:hAnsi="Times New Roman" w:cs="Times New Roman"/>
        </w:rPr>
      </w:pPr>
      <w:r w:rsidRPr="00104822">
        <w:rPr>
          <w:rFonts w:ascii="Times New Roman" w:hAnsi="Times New Roman" w:cs="Times New Roman"/>
        </w:rPr>
        <w:t xml:space="preserve">Денежные средства возвращаются </w:t>
      </w:r>
      <w:r w:rsidR="002F01FC">
        <w:rPr>
          <w:rFonts w:ascii="Times New Roman" w:hAnsi="Times New Roman" w:cs="Times New Roman"/>
        </w:rPr>
        <w:t>Поставщику</w:t>
      </w:r>
      <w:r w:rsidRPr="00104822">
        <w:rPr>
          <w:rFonts w:ascii="Times New Roman" w:hAnsi="Times New Roman" w:cs="Times New Roman"/>
        </w:rPr>
        <w:t xml:space="preserve"> Заказчиком при условии надлежащего исполнения подрядчиком обязательств по договору. Возврат денежных средств производится Заказчиком на основании письменного обращения </w:t>
      </w:r>
      <w:r w:rsidR="002F01FC">
        <w:rPr>
          <w:rFonts w:ascii="Times New Roman" w:hAnsi="Times New Roman" w:cs="Times New Roman"/>
        </w:rPr>
        <w:t>Поставщика</w:t>
      </w:r>
      <w:r w:rsidRPr="00104822">
        <w:rPr>
          <w:rFonts w:ascii="Times New Roman" w:hAnsi="Times New Roman" w:cs="Times New Roman"/>
        </w:rPr>
        <w:t xml:space="preserve"> о возврате денежных средств, внесенных в качестве обеспечения исполнения договора, направленное Заказчику по результатам исполнения предусмотренных договором обязательств, по указанным в обращении реквизитам в течение пяти рабочих дней с даты поступления обращения от </w:t>
      </w:r>
      <w:r w:rsidR="002F01FC">
        <w:rPr>
          <w:rFonts w:ascii="Times New Roman" w:hAnsi="Times New Roman" w:cs="Times New Roman"/>
        </w:rPr>
        <w:t>Поставщика</w:t>
      </w:r>
      <w:r w:rsidRPr="00104822">
        <w:rPr>
          <w:rFonts w:ascii="Times New Roman" w:hAnsi="Times New Roman" w:cs="Times New Roman"/>
        </w:rPr>
        <w:t>.</w:t>
      </w:r>
    </w:p>
    <w:p w14:paraId="180CBE16" w14:textId="77777777" w:rsidR="002949BD" w:rsidRDefault="002949BD" w:rsidP="00104822">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6.5. </w:t>
      </w:r>
      <w:r w:rsidR="00104822" w:rsidRPr="00104822">
        <w:rPr>
          <w:rFonts w:ascii="Times New Roman" w:hAnsi="Times New Roman" w:cs="Times New Roman"/>
        </w:rPr>
        <w:t>Обеспечение договора может обеспечиваться предоставлением банковской гарантии, выданной банками, соответствующ</w:t>
      </w:r>
      <w:r w:rsidR="00627ECE">
        <w:rPr>
          <w:rFonts w:ascii="Times New Roman" w:hAnsi="Times New Roman" w:cs="Times New Roman"/>
        </w:rPr>
        <w:t>ей</w:t>
      </w:r>
      <w:r w:rsidR="00104822" w:rsidRPr="00104822">
        <w:rPr>
          <w:rFonts w:ascii="Times New Roman" w:hAnsi="Times New Roman" w:cs="Times New Roman"/>
        </w:rPr>
        <w:t xml:space="preserve"> требованиям, установленным Постановлением № 1005.</w:t>
      </w:r>
    </w:p>
    <w:p w14:paraId="3BE50BB0" w14:textId="77777777" w:rsidR="00627ECE" w:rsidRPr="00C55836" w:rsidRDefault="00627ECE" w:rsidP="00104822">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xml:space="preserve">Банковская гарантия должна быть выдана банком, соответствующим </w:t>
      </w:r>
      <w:hyperlink r:id="rId12" w:history="1">
        <w:r w:rsidRPr="00C55836">
          <w:rPr>
            <w:rFonts w:ascii="Times New Roman" w:hAnsi="Times New Roman" w:cs="Times New Roman"/>
            <w:color w:val="0000FF"/>
          </w:rPr>
          <w:t>требованиям</w:t>
        </w:r>
      </w:hyperlink>
      <w:r w:rsidRPr="00C55836">
        <w:rPr>
          <w:rFonts w:ascii="Times New Roman" w:hAnsi="Times New Roman" w:cs="Times New Roman"/>
        </w:rPr>
        <w:t>, установленным постановлением Правительства РФ от 20.12.2021 № 2369, и включенным в перечень банков, удовлетворяющих требованиям, установленным пунктом 1 части 1 статьи 45 Федерального закона от 05.04.2013 № 44-ФЗ.</w:t>
      </w:r>
    </w:p>
    <w:p w14:paraId="5CFE3388" w14:textId="77777777" w:rsidR="002949BD" w:rsidRDefault="00104822" w:rsidP="00104822">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xml:space="preserve">Банковская гарантия, выданная для целей обеспечения исполнения договора, должна быть </w:t>
      </w:r>
      <w:r w:rsidR="00627ECE" w:rsidRPr="00C55836">
        <w:rPr>
          <w:rFonts w:ascii="Times New Roman" w:hAnsi="Times New Roman" w:cs="Times New Roman"/>
        </w:rPr>
        <w:t xml:space="preserve">независимой и </w:t>
      </w:r>
      <w:r w:rsidRPr="00C55836">
        <w:rPr>
          <w:rFonts w:ascii="Times New Roman" w:hAnsi="Times New Roman" w:cs="Times New Roman"/>
        </w:rPr>
        <w:t>безотзывной</w:t>
      </w:r>
      <w:r w:rsidRPr="00104822">
        <w:rPr>
          <w:rFonts w:ascii="Times New Roman" w:hAnsi="Times New Roman" w:cs="Times New Roman"/>
        </w:rPr>
        <w:t xml:space="preserve"> и соответствовать требованиям, установленным в </w:t>
      </w:r>
      <w:r w:rsidR="002949BD">
        <w:rPr>
          <w:rFonts w:ascii="Times New Roman" w:hAnsi="Times New Roman" w:cs="Times New Roman"/>
        </w:rPr>
        <w:t>настоящем пункте документации</w:t>
      </w:r>
      <w:r w:rsidR="00627ECE">
        <w:rPr>
          <w:rFonts w:ascii="Times New Roman" w:hAnsi="Times New Roman" w:cs="Times New Roman"/>
        </w:rPr>
        <w:t>, проекте договора</w:t>
      </w:r>
      <w:r w:rsidRPr="00104822">
        <w:rPr>
          <w:rFonts w:ascii="Times New Roman" w:hAnsi="Times New Roman" w:cs="Times New Roman"/>
        </w:rPr>
        <w:t>.</w:t>
      </w:r>
    </w:p>
    <w:p w14:paraId="1F0BC505" w14:textId="77777777" w:rsidR="002949BD" w:rsidRDefault="002949BD" w:rsidP="002949BD">
      <w:pPr>
        <w:pStyle w:val="Textbody"/>
        <w:spacing w:after="0" w:line="276" w:lineRule="auto"/>
        <w:ind w:firstLine="567"/>
        <w:jc w:val="both"/>
        <w:rPr>
          <w:rFonts w:ascii="Times New Roman" w:hAnsi="Times New Roman" w:cs="Times New Roman"/>
        </w:rPr>
      </w:pPr>
      <w:r>
        <w:rPr>
          <w:rFonts w:ascii="Times New Roman" w:hAnsi="Times New Roman" w:cs="Times New Roman"/>
        </w:rPr>
        <w:t>Б</w:t>
      </w:r>
      <w:r w:rsidRPr="00F759F3">
        <w:rPr>
          <w:rFonts w:ascii="Times New Roman" w:hAnsi="Times New Roman" w:cs="Times New Roman"/>
        </w:rPr>
        <w:t>анковск</w:t>
      </w:r>
      <w:r>
        <w:rPr>
          <w:rFonts w:ascii="Times New Roman" w:hAnsi="Times New Roman" w:cs="Times New Roman"/>
        </w:rPr>
        <w:t>ая гарантия должна содержать:</w:t>
      </w:r>
    </w:p>
    <w:p w14:paraId="219217C7" w14:textId="77777777" w:rsidR="002949BD" w:rsidRDefault="002949BD" w:rsidP="002949BD">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 условие </w:t>
      </w:r>
      <w:r w:rsidRPr="00F759F3">
        <w:rPr>
          <w:rFonts w:ascii="Times New Roman" w:hAnsi="Times New Roman" w:cs="Times New Roman"/>
        </w:rPr>
        <w:t>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cs="Times New Roman"/>
        </w:rPr>
        <w:t>;</w:t>
      </w:r>
    </w:p>
    <w:p w14:paraId="7CA6E14A" w14:textId="77777777" w:rsidR="002949BD" w:rsidRDefault="002949BD" w:rsidP="002949BD">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 </w:t>
      </w:r>
      <w:r w:rsidRPr="00D25043">
        <w:rPr>
          <w:rFonts w:ascii="Times New Roman" w:hAnsi="Times New Roman" w:cs="Times New Roman"/>
        </w:rPr>
        <w:t>сумму</w:t>
      </w:r>
      <w:r>
        <w:rPr>
          <w:rFonts w:ascii="Times New Roman" w:hAnsi="Times New Roman" w:cs="Times New Roman"/>
        </w:rPr>
        <w:t xml:space="preserve"> банковской гарантии</w:t>
      </w:r>
      <w:r w:rsidRPr="00D25043">
        <w:rPr>
          <w:rFonts w:ascii="Times New Roman" w:hAnsi="Times New Roman" w:cs="Times New Roman"/>
        </w:rPr>
        <w:t>,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r>
        <w:rPr>
          <w:rFonts w:ascii="Times New Roman" w:hAnsi="Times New Roman" w:cs="Times New Roman"/>
        </w:rPr>
        <w:t>;</w:t>
      </w:r>
    </w:p>
    <w:p w14:paraId="291DD656" w14:textId="77777777" w:rsidR="002949BD" w:rsidRPr="00C55836" w:rsidRDefault="002949BD" w:rsidP="002949BD">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обязательства принципала, надлежащее исполнение которых обеспечивается банковской гарантией</w:t>
      </w:r>
      <w:r w:rsidR="00627ECE" w:rsidRPr="00C55836">
        <w:rPr>
          <w:rFonts w:ascii="Times New Roman" w:hAnsi="Times New Roman" w:cs="Times New Roman"/>
          <w:i/>
        </w:rPr>
        <w:t>(формулировка, изложенная в настоящем подпункте не является обязательной к точному воспроизведению в гарантии, а отражает смысловую нагрузку, которую должны нести условия выдаваемой гарантии (в том числе которой не должны противоречить условия гарантии))</w:t>
      </w:r>
      <w:r w:rsidR="00627ECE" w:rsidRPr="00C55836">
        <w:rPr>
          <w:rFonts w:ascii="Times New Roman" w:hAnsi="Times New Roman" w:cs="Times New Roman"/>
        </w:rPr>
        <w:t>: полное исполнение Поставщиком настоящего договора; требования, вытекающие из неисполнения или ненадлежащего исполнения Поставщиком обязательств по договору в том объеме, какой они имеют к моменту удовлетворения, в частности, неустойка, возмещение убытков, возмещение судебных издержек, а также иные требования (обязательства), которые могут возникнуть между Заказчиком и Поставщиком вследствие неисполнения или ненадлежащего исполнения Поставщиком договора)</w:t>
      </w:r>
      <w:r w:rsidRPr="00C55836">
        <w:rPr>
          <w:rFonts w:ascii="Times New Roman" w:hAnsi="Times New Roman" w:cs="Times New Roman"/>
        </w:rPr>
        <w:t>;</w:t>
      </w:r>
    </w:p>
    <w:p w14:paraId="78B45DDB" w14:textId="77777777" w:rsidR="002949BD" w:rsidRPr="00C55836" w:rsidRDefault="002949BD" w:rsidP="002949BD">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срок действия банковской гарантии</w:t>
      </w:r>
      <w:r w:rsidR="00E45F8D" w:rsidRPr="00C55836">
        <w:rPr>
          <w:rFonts w:ascii="Times New Roman" w:hAnsi="Times New Roman" w:cs="Times New Roman"/>
        </w:rPr>
        <w:t>;</w:t>
      </w:r>
    </w:p>
    <w:p w14:paraId="3A8198BD" w14:textId="77777777" w:rsidR="00E45F8D" w:rsidRPr="00C55836" w:rsidRDefault="00E45F8D" w:rsidP="00E45F8D">
      <w:pPr>
        <w:pStyle w:val="Textbody"/>
        <w:spacing w:after="0" w:line="276" w:lineRule="auto"/>
        <w:ind w:firstLine="567"/>
        <w:jc w:val="both"/>
        <w:rPr>
          <w:rFonts w:ascii="Times New Roman" w:hAnsi="Times New Roman" w:cs="Times New Roman"/>
        </w:rPr>
      </w:pPr>
      <w:r w:rsidRPr="00C55836">
        <w:rPr>
          <w:rFonts w:ascii="Times New Roman" w:hAnsi="Times New Roman" w:cs="Times New Roman"/>
        </w:rPr>
        <w:t>- обязанность гаранта уплатить Заказчику неустойку в размере 0,1 процента денежной суммы, подлежащей уплате, за каждый день просрочки;</w:t>
      </w:r>
    </w:p>
    <w:p w14:paraId="18CD6002" w14:textId="77777777" w:rsidR="00E45F8D" w:rsidRPr="00C55836" w:rsidRDefault="00E45F8D" w:rsidP="00627ECE">
      <w:pPr>
        <w:pStyle w:val="Textbody"/>
        <w:spacing w:after="0"/>
        <w:ind w:firstLine="567"/>
        <w:jc w:val="both"/>
        <w:rPr>
          <w:rFonts w:ascii="Times New Roman" w:hAnsi="Times New Roman" w:cs="Times New Roman"/>
        </w:rPr>
      </w:pPr>
      <w:r w:rsidRPr="00C55836">
        <w:rPr>
          <w:rFonts w:ascii="Times New Roman" w:hAnsi="Times New Roman" w:cs="Times New Roman"/>
        </w:rPr>
        <w:t>- условие, согласно которому исполнением обязательств гаранта по банковской гарантии является фактическое поступление денежных сумм на счет, указанный Заказчиком.</w:t>
      </w:r>
    </w:p>
    <w:p w14:paraId="19E8DBEF" w14:textId="77777777" w:rsidR="00627ECE" w:rsidRPr="00C55836" w:rsidRDefault="00627ECE" w:rsidP="00627ECE">
      <w:pPr>
        <w:pStyle w:val="Textbody"/>
        <w:spacing w:after="0"/>
        <w:ind w:firstLine="567"/>
        <w:jc w:val="both"/>
        <w:rPr>
          <w:rFonts w:ascii="Times New Roman" w:hAnsi="Times New Roman" w:cs="Times New Roman"/>
        </w:rPr>
      </w:pPr>
      <w:r w:rsidRPr="00C55836">
        <w:rPr>
          <w:rFonts w:ascii="Times New Roman" w:hAnsi="Times New Roman" w:cs="Times New Roman"/>
        </w:rPr>
        <w:t>Запрещается включать в условия банковской гарантии:</w:t>
      </w:r>
    </w:p>
    <w:p w14:paraId="154A23F0" w14:textId="77777777" w:rsidR="00627ECE" w:rsidRPr="00C55836" w:rsidRDefault="00627ECE" w:rsidP="00627ECE">
      <w:pPr>
        <w:pStyle w:val="Textbody"/>
        <w:tabs>
          <w:tab w:val="left" w:pos="993"/>
        </w:tabs>
        <w:spacing w:after="0"/>
        <w:ind w:firstLine="567"/>
        <w:jc w:val="both"/>
        <w:rPr>
          <w:rFonts w:ascii="Times New Roman" w:hAnsi="Times New Roman" w:cs="Times New Roman"/>
        </w:rPr>
      </w:pPr>
      <w:r w:rsidRPr="00C55836">
        <w:rPr>
          <w:rFonts w:ascii="Times New Roman" w:hAnsi="Times New Roman" w:cs="Times New Roman"/>
        </w:rPr>
        <w:t>1)</w:t>
      </w:r>
      <w:r w:rsidRPr="00C55836">
        <w:rPr>
          <w:rFonts w:ascii="Times New Roman" w:hAnsi="Times New Roman" w:cs="Times New Roman"/>
        </w:rPr>
        <w:tab/>
        <w:t>требование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585165EF" w14:textId="77777777" w:rsidR="00627ECE" w:rsidRPr="00C55836" w:rsidRDefault="00627ECE" w:rsidP="00627ECE">
      <w:pPr>
        <w:pStyle w:val="Textbody"/>
        <w:tabs>
          <w:tab w:val="left" w:pos="993"/>
        </w:tabs>
        <w:spacing w:after="0"/>
        <w:ind w:firstLine="567"/>
        <w:jc w:val="both"/>
        <w:rPr>
          <w:rFonts w:ascii="Times New Roman" w:hAnsi="Times New Roman" w:cs="Times New Roman"/>
        </w:rPr>
      </w:pPr>
      <w:r w:rsidRPr="00C55836">
        <w:rPr>
          <w:rFonts w:ascii="Times New Roman" w:hAnsi="Times New Roman" w:cs="Times New Roman"/>
        </w:rPr>
        <w:t>2)</w:t>
      </w:r>
      <w:r w:rsidRPr="00C55836">
        <w:rPr>
          <w:rFonts w:ascii="Times New Roman" w:hAnsi="Times New Roman" w:cs="Times New Roman"/>
        </w:rPr>
        <w:tab/>
        <w:t>положение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принципалом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РФ);</w:t>
      </w:r>
    </w:p>
    <w:p w14:paraId="45C0610F" w14:textId="77777777" w:rsidR="00627ECE" w:rsidRPr="00C55836" w:rsidRDefault="00627ECE" w:rsidP="00627ECE">
      <w:pPr>
        <w:pStyle w:val="Textbody"/>
        <w:tabs>
          <w:tab w:val="left" w:pos="993"/>
        </w:tabs>
        <w:spacing w:after="0"/>
        <w:ind w:firstLine="567"/>
        <w:jc w:val="both"/>
        <w:rPr>
          <w:rFonts w:ascii="Times New Roman" w:hAnsi="Times New Roman" w:cs="Times New Roman"/>
        </w:rPr>
      </w:pPr>
      <w:r w:rsidRPr="00C55836">
        <w:rPr>
          <w:rFonts w:ascii="Times New Roman" w:hAnsi="Times New Roman" w:cs="Times New Roman"/>
        </w:rPr>
        <w:t>3)</w:t>
      </w:r>
      <w:r w:rsidRPr="00C55836">
        <w:rPr>
          <w:rFonts w:ascii="Times New Roman" w:hAnsi="Times New Roman" w:cs="Times New Roman"/>
        </w:rPr>
        <w:tab/>
        <w:t>требование о предоставлении заказчиком гаранту отчета об исполнении договора;</w:t>
      </w:r>
    </w:p>
    <w:p w14:paraId="0058511F" w14:textId="77777777" w:rsidR="00627ECE" w:rsidRDefault="00627ECE" w:rsidP="00627ECE">
      <w:pPr>
        <w:pStyle w:val="Textbody"/>
        <w:tabs>
          <w:tab w:val="left" w:pos="993"/>
        </w:tabs>
        <w:spacing w:after="0"/>
        <w:ind w:firstLine="567"/>
        <w:jc w:val="both"/>
        <w:rPr>
          <w:rFonts w:ascii="Times New Roman" w:hAnsi="Times New Roman" w:cs="Times New Roman"/>
        </w:rPr>
      </w:pPr>
      <w:r w:rsidRPr="00C55836">
        <w:rPr>
          <w:rFonts w:ascii="Times New Roman" w:hAnsi="Times New Roman" w:cs="Times New Roman"/>
        </w:rPr>
        <w:t>4)</w:t>
      </w:r>
      <w:r w:rsidRPr="00C55836">
        <w:rPr>
          <w:rFonts w:ascii="Times New Roman" w:hAnsi="Times New Roman" w:cs="Times New Roman"/>
        </w:rPr>
        <w:tab/>
        <w:t>требование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гаранту одновременно с требованием об осуществлении уплаты денежной суммы по банковской гарантии, установленный постановлением Правительства РФ от 08.11.2013 № 1005.</w:t>
      </w:r>
    </w:p>
    <w:p w14:paraId="572CCF7A" w14:textId="77777777" w:rsidR="00104822" w:rsidRPr="00104822" w:rsidRDefault="002949BD" w:rsidP="00627ECE">
      <w:pPr>
        <w:pStyle w:val="Textbody"/>
        <w:spacing w:after="0"/>
        <w:ind w:firstLine="567"/>
        <w:jc w:val="both"/>
        <w:rPr>
          <w:rFonts w:ascii="Times New Roman" w:hAnsi="Times New Roman" w:cs="Times New Roman"/>
        </w:rPr>
      </w:pPr>
      <w:r>
        <w:rPr>
          <w:rFonts w:ascii="Times New Roman" w:hAnsi="Times New Roman" w:cs="Times New Roman"/>
        </w:rPr>
        <w:t xml:space="preserve">6.6. </w:t>
      </w:r>
      <w:r w:rsidR="00104822" w:rsidRPr="00104822">
        <w:rPr>
          <w:rFonts w:ascii="Times New Roman" w:hAnsi="Times New Roman" w:cs="Times New Roman"/>
        </w:rPr>
        <w:t xml:space="preserve">В ходе исполнения договора </w:t>
      </w:r>
      <w:r w:rsidR="002F01FC">
        <w:rPr>
          <w:rFonts w:ascii="Times New Roman" w:hAnsi="Times New Roman" w:cs="Times New Roman"/>
        </w:rPr>
        <w:t>Поставщик</w:t>
      </w:r>
      <w:r w:rsidR="00104822" w:rsidRPr="00104822">
        <w:rPr>
          <w:rFonts w:ascii="Times New Roman" w:hAnsi="Times New Roman" w:cs="Times New Roman"/>
        </w:rPr>
        <w:t xml:space="preserve">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6D206485" w14:textId="77777777" w:rsidR="00B27335" w:rsidRDefault="00577C61" w:rsidP="00B27335">
      <w:pPr>
        <w:pStyle w:val="Textbody"/>
        <w:spacing w:after="0" w:line="276" w:lineRule="auto"/>
        <w:ind w:firstLine="567"/>
        <w:jc w:val="both"/>
        <w:rPr>
          <w:rFonts w:ascii="Times New Roman" w:hAnsi="Times New Roman" w:cs="Times New Roman"/>
        </w:rPr>
      </w:pPr>
      <w:r>
        <w:rPr>
          <w:rFonts w:ascii="Times New Roman" w:hAnsi="Times New Roman" w:cs="Times New Roman"/>
          <w:spacing w:val="-2"/>
          <w:szCs w:val="28"/>
          <w:lang w:val="sah-RU"/>
        </w:rPr>
        <w:t xml:space="preserve">6.7. </w:t>
      </w:r>
      <w:r w:rsidRPr="00B27335">
        <w:rPr>
          <w:rFonts w:ascii="Times New Roman" w:hAnsi="Times New Roman" w:cs="Times New Roman"/>
        </w:rPr>
        <w:t xml:space="preserve">Если при проведении </w:t>
      </w:r>
      <w:r w:rsidR="00B27335">
        <w:rPr>
          <w:rFonts w:ascii="Times New Roman" w:hAnsi="Times New Roman" w:cs="Times New Roman"/>
        </w:rPr>
        <w:t>запроса предложений</w:t>
      </w:r>
      <w:r w:rsidRPr="00B27335">
        <w:rPr>
          <w:rFonts w:ascii="Times New Roman" w:hAnsi="Times New Roman" w:cs="Times New Roman"/>
        </w:rPr>
        <w:t xml:space="preserve"> участником закупки, с которым заключается договор, предложена цена договора, которая на двадцать пять и более процентов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sidR="00B27335" w:rsidRPr="002F01FC">
        <w:rPr>
          <w:rFonts w:ascii="Times New Roman" w:hAnsi="Times New Roman" w:cs="Times New Roman"/>
          <w:b/>
          <w:i/>
        </w:rPr>
        <w:t>Информационной карте</w:t>
      </w:r>
      <w:r w:rsidRPr="00B27335">
        <w:rPr>
          <w:rFonts w:ascii="Times New Roman" w:hAnsi="Times New Roman" w:cs="Times New Roman"/>
        </w:rPr>
        <w:t>, но не менее чем в размере аванса (если договором предусмотрена выплата аванса).</w:t>
      </w:r>
    </w:p>
    <w:p w14:paraId="0EBD2B72" w14:textId="77777777" w:rsidR="00B27335" w:rsidRDefault="00B27335" w:rsidP="00B27335">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6.8. </w:t>
      </w:r>
      <w:bookmarkStart w:id="47" w:name="dst1212"/>
      <w:bookmarkStart w:id="48" w:name="dst1092"/>
      <w:bookmarkStart w:id="49" w:name="dst100439"/>
      <w:bookmarkStart w:id="50" w:name="dst1214"/>
      <w:bookmarkStart w:id="51" w:name="dst437"/>
      <w:bookmarkStart w:id="52" w:name="dst100441"/>
      <w:bookmarkStart w:id="53" w:name="dst100443"/>
      <w:bookmarkEnd w:id="47"/>
      <w:bookmarkEnd w:id="48"/>
      <w:bookmarkEnd w:id="49"/>
      <w:bookmarkEnd w:id="50"/>
      <w:bookmarkEnd w:id="51"/>
      <w:bookmarkEnd w:id="52"/>
      <w:bookmarkEnd w:id="53"/>
      <w:r w:rsidR="00577C61" w:rsidRPr="00B27335">
        <w:rPr>
          <w:rFonts w:ascii="Times New Roman" w:hAnsi="Times New Roman" w:cs="Times New Roman"/>
        </w:rPr>
        <w:t xml:space="preserve">Обеспечение, указанное в пункте </w:t>
      </w:r>
      <w:r>
        <w:rPr>
          <w:rFonts w:ascii="Times New Roman" w:hAnsi="Times New Roman" w:cs="Times New Roman"/>
        </w:rPr>
        <w:t>6.7 настоящего раздела документации</w:t>
      </w:r>
      <w:r w:rsidR="00577C61" w:rsidRPr="00B27335">
        <w:rPr>
          <w:rFonts w:ascii="Times New Roman" w:hAnsi="Times New Roman" w:cs="Times New Roman"/>
        </w:rPr>
        <w:t xml:space="preserve">, предоставляется участником </w:t>
      </w:r>
      <w:r>
        <w:rPr>
          <w:rFonts w:ascii="Times New Roman" w:hAnsi="Times New Roman" w:cs="Times New Roman"/>
        </w:rPr>
        <w:t>запроса предложений</w:t>
      </w:r>
      <w:r w:rsidR="00577C61" w:rsidRPr="00B27335">
        <w:rPr>
          <w:rFonts w:ascii="Times New Roman" w:hAnsi="Times New Roman" w:cs="Times New Roman"/>
        </w:rPr>
        <w:t>, с которым заключается договор, до его заключения.</w:t>
      </w:r>
    </w:p>
    <w:p w14:paraId="0A3861E6" w14:textId="77777777" w:rsidR="00B51BF6" w:rsidRPr="000A4726" w:rsidRDefault="00B51BF6" w:rsidP="000A4726">
      <w:pPr>
        <w:spacing w:before="0" w:after="0"/>
        <w:ind w:firstLine="709"/>
        <w:jc w:val="both"/>
        <w:rPr>
          <w:rFonts w:cs="Times New Roman"/>
          <w:color w:val="000000"/>
        </w:rPr>
      </w:pPr>
    </w:p>
    <w:p w14:paraId="301071D9" w14:textId="77777777" w:rsidR="008711E3" w:rsidRPr="00A7775F" w:rsidRDefault="008711E3" w:rsidP="008711E3">
      <w:pPr>
        <w:pStyle w:val="210"/>
        <w:spacing w:after="0" w:line="276" w:lineRule="auto"/>
        <w:ind w:left="0" w:firstLine="0"/>
        <w:jc w:val="center"/>
        <w:rPr>
          <w:rFonts w:ascii="Times New Roman" w:hAnsi="Times New Roman" w:cs="Times New Roman"/>
          <w:szCs w:val="24"/>
        </w:rPr>
      </w:pPr>
      <w:r w:rsidRPr="00A7775F">
        <w:rPr>
          <w:rFonts w:ascii="Times New Roman" w:hAnsi="Times New Roman" w:cs="Times New Roman"/>
          <w:szCs w:val="24"/>
        </w:rPr>
        <w:t>7. Разъяснение положений извещения и документации</w:t>
      </w:r>
    </w:p>
    <w:p w14:paraId="01EC5BA4" w14:textId="77777777" w:rsidR="003B4330" w:rsidRDefault="00A4705E" w:rsidP="003B4330">
      <w:pPr>
        <w:pStyle w:val="ConsPlusNormal0"/>
        <w:spacing w:line="276" w:lineRule="auto"/>
        <w:ind w:firstLine="567"/>
        <w:jc w:val="both"/>
        <w:rPr>
          <w:rFonts w:ascii="Times New Roman" w:hAnsi="Times New Roman" w:cs="Times New Roman"/>
          <w:sz w:val="24"/>
          <w:szCs w:val="24"/>
        </w:rPr>
      </w:pPr>
      <w:r w:rsidRPr="003B4330">
        <w:rPr>
          <w:rFonts w:ascii="Times New Roman" w:hAnsi="Times New Roman" w:cs="Times New Roman"/>
          <w:sz w:val="24"/>
          <w:szCs w:val="24"/>
        </w:rPr>
        <w:t xml:space="preserve">7.1. </w:t>
      </w:r>
      <w:r w:rsidR="003B4330" w:rsidRPr="003B4330">
        <w:rPr>
          <w:rFonts w:ascii="Times New Roman" w:hAnsi="Times New Roman" w:cs="Times New Roman"/>
          <w:sz w:val="24"/>
          <w:szCs w:val="24"/>
        </w:rPr>
        <w:t xml:space="preserve">В течение 3 рабочих дней с даты поступления запроса о разъяснении Заказчик осуществляет разъяснение положений извещения и (или) документации и размещает их в ЕИС с указанием предмета запроса, но без указания участника </w:t>
      </w:r>
      <w:r w:rsidR="003B4330">
        <w:rPr>
          <w:rFonts w:ascii="Times New Roman" w:hAnsi="Times New Roman" w:cs="Times New Roman"/>
          <w:sz w:val="24"/>
          <w:szCs w:val="24"/>
        </w:rPr>
        <w:t>запроса предложений</w:t>
      </w:r>
      <w:r w:rsidR="003B4330" w:rsidRPr="003B4330">
        <w:rPr>
          <w:rFonts w:ascii="Times New Roman" w:hAnsi="Times New Roman" w:cs="Times New Roman"/>
          <w:sz w:val="24"/>
          <w:szCs w:val="24"/>
        </w:rPr>
        <w:t xml:space="preserve">, от которого поступил указанный запрос. </w:t>
      </w:r>
    </w:p>
    <w:p w14:paraId="638452D5" w14:textId="0BF74981" w:rsidR="009C08AA" w:rsidRDefault="003B4330" w:rsidP="009C08AA">
      <w:pPr>
        <w:pStyle w:val="ConsPlusNorm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sidRPr="003B4330">
        <w:rPr>
          <w:rFonts w:ascii="Times New Roman" w:hAnsi="Times New Roman" w:cs="Times New Roman"/>
          <w:sz w:val="24"/>
          <w:szCs w:val="24"/>
        </w:rPr>
        <w:t>Заказчик вправе не осуществлять разъяснение</w:t>
      </w:r>
      <w:r w:rsidR="00CF1092">
        <w:rPr>
          <w:rFonts w:ascii="Times New Roman" w:hAnsi="Times New Roman" w:cs="Times New Roman"/>
          <w:sz w:val="24"/>
          <w:szCs w:val="24"/>
        </w:rPr>
        <w:t xml:space="preserve"> </w:t>
      </w:r>
      <w:r w:rsidRPr="003B4330">
        <w:rPr>
          <w:rFonts w:ascii="Times New Roman" w:hAnsi="Times New Roman" w:cs="Times New Roman"/>
          <w:sz w:val="24"/>
          <w:szCs w:val="24"/>
        </w:rPr>
        <w:t>положений извещения и (или) документации в случае, если запрос</w:t>
      </w:r>
      <w:r w:rsidR="009C08AA">
        <w:rPr>
          <w:rFonts w:ascii="Times New Roman" w:hAnsi="Times New Roman" w:cs="Times New Roman"/>
          <w:sz w:val="24"/>
          <w:szCs w:val="24"/>
        </w:rPr>
        <w:t xml:space="preserve"> на разъяснение</w:t>
      </w:r>
      <w:r w:rsidRPr="003B4330">
        <w:rPr>
          <w:rFonts w:ascii="Times New Roman" w:hAnsi="Times New Roman" w:cs="Times New Roman"/>
          <w:sz w:val="24"/>
          <w:szCs w:val="24"/>
        </w:rPr>
        <w:t xml:space="preserve"> поступил позднее чем за три рабочих дня до даты окончания срока подачи заявок на участие в </w:t>
      </w:r>
      <w:r w:rsidR="009C08AA">
        <w:rPr>
          <w:rFonts w:ascii="Times New Roman" w:hAnsi="Times New Roman" w:cs="Times New Roman"/>
          <w:sz w:val="24"/>
          <w:szCs w:val="24"/>
        </w:rPr>
        <w:t>запросе предложений</w:t>
      </w:r>
      <w:r w:rsidRPr="003B4330">
        <w:rPr>
          <w:rFonts w:ascii="Times New Roman" w:hAnsi="Times New Roman" w:cs="Times New Roman"/>
          <w:sz w:val="24"/>
          <w:szCs w:val="24"/>
        </w:rPr>
        <w:t>.</w:t>
      </w:r>
    </w:p>
    <w:p w14:paraId="666A8E52" w14:textId="77777777" w:rsidR="003B4330" w:rsidRPr="003B4330" w:rsidRDefault="009C08AA" w:rsidP="009C08AA">
      <w:pPr>
        <w:pStyle w:val="ConsPlusNorm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7.3. </w:t>
      </w:r>
      <w:r w:rsidR="003B4330" w:rsidRPr="003B4330">
        <w:rPr>
          <w:rFonts w:ascii="Times New Roman" w:hAnsi="Times New Roman" w:cs="Times New Roman"/>
          <w:sz w:val="24"/>
          <w:szCs w:val="24"/>
        </w:rPr>
        <w:t>Разъяснения положений извещения и (или) документации не должны изменять предмет закупки и существенные условия проекта договора.</w:t>
      </w:r>
    </w:p>
    <w:p w14:paraId="20E2C193" w14:textId="77777777" w:rsidR="00A7775F" w:rsidRDefault="00A7775F" w:rsidP="00A7775F">
      <w:pPr>
        <w:pStyle w:val="ConsPlusNormal0"/>
        <w:spacing w:line="276" w:lineRule="auto"/>
        <w:ind w:firstLine="567"/>
        <w:jc w:val="both"/>
        <w:rPr>
          <w:rFonts w:ascii="Times New Roman" w:hAnsi="Times New Roman" w:cs="Times New Roman"/>
          <w:sz w:val="24"/>
          <w:szCs w:val="24"/>
        </w:rPr>
      </w:pPr>
    </w:p>
    <w:p w14:paraId="3628D974" w14:textId="77777777" w:rsidR="00A7775F" w:rsidRPr="000A4726" w:rsidRDefault="00A7775F" w:rsidP="00A7775F">
      <w:pPr>
        <w:pStyle w:val="210"/>
        <w:spacing w:after="0" w:line="276" w:lineRule="auto"/>
        <w:ind w:left="0" w:firstLine="0"/>
        <w:jc w:val="center"/>
        <w:rPr>
          <w:rFonts w:ascii="Times New Roman" w:hAnsi="Times New Roman" w:cs="Times New Roman"/>
          <w:szCs w:val="24"/>
        </w:rPr>
      </w:pPr>
      <w:r w:rsidRPr="000A4726">
        <w:rPr>
          <w:rFonts w:ascii="Times New Roman" w:hAnsi="Times New Roman" w:cs="Times New Roman"/>
          <w:szCs w:val="24"/>
        </w:rPr>
        <w:t xml:space="preserve">8. Отмена </w:t>
      </w:r>
      <w:r w:rsidR="00A4705E">
        <w:rPr>
          <w:rFonts w:ascii="Times New Roman" w:hAnsi="Times New Roman" w:cs="Times New Roman"/>
          <w:szCs w:val="24"/>
        </w:rPr>
        <w:t>запроса предложений</w:t>
      </w:r>
    </w:p>
    <w:p w14:paraId="582B01B1" w14:textId="77777777" w:rsidR="003E5EC0" w:rsidRPr="003E5EC0" w:rsidRDefault="00A4705E" w:rsidP="003E5EC0">
      <w:pPr>
        <w:pStyle w:val="ConsPlusNormal0"/>
        <w:spacing w:line="276" w:lineRule="auto"/>
        <w:ind w:firstLine="567"/>
        <w:jc w:val="both"/>
        <w:rPr>
          <w:rFonts w:ascii="Times New Roman" w:hAnsi="Times New Roman" w:cs="Times New Roman"/>
          <w:sz w:val="24"/>
          <w:szCs w:val="24"/>
        </w:rPr>
      </w:pPr>
      <w:r w:rsidRPr="003E5EC0">
        <w:rPr>
          <w:rFonts w:ascii="Times New Roman" w:hAnsi="Times New Roman" w:cs="Times New Roman"/>
          <w:sz w:val="24"/>
          <w:szCs w:val="24"/>
        </w:rPr>
        <w:t xml:space="preserve">8.1. </w:t>
      </w:r>
      <w:r w:rsidR="003E5EC0" w:rsidRPr="003E5EC0">
        <w:rPr>
          <w:rFonts w:ascii="Times New Roman" w:hAnsi="Times New Roman" w:cs="Times New Roman"/>
          <w:sz w:val="24"/>
          <w:szCs w:val="24"/>
        </w:rPr>
        <w:t>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w:t>
      </w:r>
    </w:p>
    <w:p w14:paraId="04ECD93E" w14:textId="77777777" w:rsidR="003E5EC0" w:rsidRPr="003E5EC0" w:rsidRDefault="003E5EC0" w:rsidP="003E5EC0">
      <w:pPr>
        <w:pStyle w:val="ConsPlusNormal0"/>
        <w:spacing w:line="276" w:lineRule="auto"/>
        <w:ind w:firstLine="567"/>
        <w:jc w:val="both"/>
        <w:rPr>
          <w:rFonts w:ascii="Times New Roman" w:hAnsi="Times New Roman" w:cs="Times New Roman"/>
          <w:sz w:val="24"/>
          <w:szCs w:val="24"/>
        </w:rPr>
      </w:pPr>
      <w:r w:rsidRPr="003E5EC0">
        <w:rPr>
          <w:rFonts w:ascii="Times New Roman" w:hAnsi="Times New Roman" w:cs="Times New Roman"/>
          <w:sz w:val="24"/>
          <w:szCs w:val="24"/>
        </w:rPr>
        <w:t>8.2. Решение об отмене запроса предложений размещается в ЕИС в день принятия этого решения.</w:t>
      </w:r>
    </w:p>
    <w:p w14:paraId="0D56CF42" w14:textId="77777777" w:rsidR="003E5EC0" w:rsidRPr="003E5EC0" w:rsidRDefault="003E5EC0" w:rsidP="003E5EC0">
      <w:pPr>
        <w:pStyle w:val="ConsPlusNormal0"/>
        <w:spacing w:line="276" w:lineRule="auto"/>
        <w:ind w:firstLine="567"/>
        <w:jc w:val="both"/>
        <w:rPr>
          <w:rFonts w:ascii="Times New Roman" w:hAnsi="Times New Roman" w:cs="Times New Roman"/>
          <w:sz w:val="24"/>
          <w:szCs w:val="24"/>
        </w:rPr>
      </w:pPr>
      <w:r w:rsidRPr="003E5EC0">
        <w:rPr>
          <w:rFonts w:ascii="Times New Roman" w:hAnsi="Times New Roman" w:cs="Times New Roman"/>
          <w:sz w:val="24"/>
          <w:szCs w:val="24"/>
        </w:rPr>
        <w:t>8.3. По истечении срока отмены запроса предложений в соответствии с пунктом 8.1 настоящего раздела документации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14:paraId="5659BF23" w14:textId="77777777" w:rsidR="003E5EC0" w:rsidRPr="003E5EC0" w:rsidRDefault="003E5EC0" w:rsidP="003E5EC0">
      <w:pPr>
        <w:pStyle w:val="ConsPlusNormal0"/>
        <w:spacing w:line="276" w:lineRule="auto"/>
        <w:ind w:firstLine="567"/>
        <w:jc w:val="both"/>
        <w:rPr>
          <w:rFonts w:ascii="Times New Roman" w:hAnsi="Times New Roman" w:cs="Times New Roman"/>
          <w:sz w:val="24"/>
          <w:szCs w:val="24"/>
        </w:rPr>
      </w:pPr>
      <w:r w:rsidRPr="003E5EC0">
        <w:rPr>
          <w:rFonts w:ascii="Times New Roman" w:hAnsi="Times New Roman" w:cs="Times New Roman"/>
          <w:sz w:val="24"/>
          <w:szCs w:val="24"/>
        </w:rPr>
        <w:t>8.4. При отмене запроса предложений Заказчик не несет ответственность перед участниками закупки, подавшими заявки, за исключением случая, если вследствие отмены запроса предложений участникам закупки причинены убытки в результате недобросовестных действий Заказчика.</w:t>
      </w:r>
    </w:p>
    <w:p w14:paraId="4C068957" w14:textId="77777777" w:rsidR="003E5EC0" w:rsidRPr="003E5EC0" w:rsidRDefault="003E5EC0" w:rsidP="003E5EC0">
      <w:pPr>
        <w:pStyle w:val="ConsPlusNormal0"/>
        <w:spacing w:line="276" w:lineRule="auto"/>
        <w:ind w:firstLine="567"/>
        <w:jc w:val="both"/>
        <w:rPr>
          <w:rFonts w:ascii="Times New Roman" w:hAnsi="Times New Roman" w:cs="Times New Roman"/>
          <w:sz w:val="24"/>
          <w:szCs w:val="24"/>
        </w:rPr>
      </w:pPr>
      <w:r w:rsidRPr="003E5EC0">
        <w:rPr>
          <w:rFonts w:ascii="Times New Roman" w:hAnsi="Times New Roman" w:cs="Times New Roman"/>
          <w:sz w:val="24"/>
          <w:szCs w:val="24"/>
        </w:rPr>
        <w:t>8.5. Участник закупки несет все расходы, связанные с подготовкой, подачей заявки на участие и участием в запросе предложений, а также заключением договора.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31CFB077" w14:textId="77777777" w:rsidR="002D2412" w:rsidRDefault="002D2412" w:rsidP="00EC5425">
      <w:pPr>
        <w:pStyle w:val="210"/>
        <w:spacing w:after="0" w:line="276" w:lineRule="auto"/>
        <w:ind w:left="0" w:firstLine="0"/>
        <w:jc w:val="center"/>
        <w:rPr>
          <w:rFonts w:ascii="Times New Roman" w:hAnsi="Times New Roman" w:cs="Times New Roman"/>
          <w:szCs w:val="24"/>
        </w:rPr>
      </w:pPr>
    </w:p>
    <w:p w14:paraId="07B18140" w14:textId="77777777" w:rsidR="00A24D05" w:rsidRPr="00EC5425" w:rsidRDefault="00A24D05" w:rsidP="00EC5425">
      <w:pPr>
        <w:pStyle w:val="210"/>
        <w:spacing w:after="0" w:line="276" w:lineRule="auto"/>
        <w:ind w:left="0" w:firstLine="0"/>
        <w:jc w:val="center"/>
        <w:rPr>
          <w:rFonts w:ascii="Times New Roman" w:hAnsi="Times New Roman" w:cs="Times New Roman"/>
          <w:szCs w:val="24"/>
        </w:rPr>
      </w:pPr>
      <w:r w:rsidRPr="00EC5425">
        <w:rPr>
          <w:rFonts w:ascii="Times New Roman" w:hAnsi="Times New Roman" w:cs="Times New Roman"/>
          <w:szCs w:val="24"/>
        </w:rPr>
        <w:t xml:space="preserve">9. </w:t>
      </w:r>
      <w:r w:rsidR="00645271" w:rsidRPr="00EC5425">
        <w:rPr>
          <w:rFonts w:ascii="Times New Roman" w:hAnsi="Times New Roman" w:cs="Times New Roman"/>
          <w:szCs w:val="24"/>
        </w:rPr>
        <w:t>Внесение изменений в извещение и документацию</w:t>
      </w:r>
    </w:p>
    <w:p w14:paraId="3FB83AAF" w14:textId="77777777" w:rsidR="00935774" w:rsidRPr="00144F2E" w:rsidRDefault="008F27A9" w:rsidP="00935774">
      <w:pPr>
        <w:pStyle w:val="ConsPlusNormal0"/>
        <w:spacing w:line="276" w:lineRule="auto"/>
        <w:ind w:firstLine="567"/>
        <w:jc w:val="both"/>
        <w:rPr>
          <w:rFonts w:ascii="Times New Roman" w:hAnsi="Times New Roman" w:cs="Times New Roman"/>
          <w:sz w:val="24"/>
          <w:szCs w:val="24"/>
        </w:rPr>
      </w:pPr>
      <w:r w:rsidRPr="00144F2E">
        <w:rPr>
          <w:rFonts w:ascii="Times New Roman" w:hAnsi="Times New Roman" w:cs="Times New Roman"/>
          <w:sz w:val="24"/>
          <w:szCs w:val="24"/>
        </w:rPr>
        <w:t xml:space="preserve">9.1. </w:t>
      </w:r>
      <w:r w:rsidR="00935774" w:rsidRPr="00144F2E">
        <w:rPr>
          <w:rFonts w:ascii="Times New Roman" w:hAnsi="Times New Roman" w:cs="Times New Roman"/>
          <w:sz w:val="24"/>
          <w:szCs w:val="24"/>
        </w:rPr>
        <w:t>Заказчик вправе принять решение о внесении изменений в извещение не позднее чем за 3 дня до даты окончания срока подачи заявок на участие в запросе предложений.</w:t>
      </w:r>
    </w:p>
    <w:p w14:paraId="19B01B86" w14:textId="77777777" w:rsidR="00935774" w:rsidRPr="00144F2E" w:rsidRDefault="00935774" w:rsidP="00935774">
      <w:pPr>
        <w:pStyle w:val="ConsPlusNormal0"/>
        <w:spacing w:line="276" w:lineRule="auto"/>
        <w:ind w:firstLine="567"/>
        <w:jc w:val="both"/>
        <w:rPr>
          <w:rFonts w:ascii="Times New Roman" w:hAnsi="Times New Roman" w:cs="Times New Roman"/>
          <w:sz w:val="24"/>
          <w:szCs w:val="24"/>
        </w:rPr>
      </w:pPr>
      <w:r w:rsidRPr="00144F2E">
        <w:rPr>
          <w:rFonts w:ascii="Times New Roman" w:hAnsi="Times New Roman" w:cs="Times New Roman"/>
          <w:sz w:val="24"/>
          <w:szCs w:val="24"/>
        </w:rPr>
        <w:t>Изменения, вносимые в извещение, размещаются Заказчиком в ЕИС не позднее чем в течение 3 дней со дня принятия решения о внесении указанных изменений.</w:t>
      </w:r>
    </w:p>
    <w:p w14:paraId="141CB641" w14:textId="77777777" w:rsidR="00935774" w:rsidRPr="00144F2E" w:rsidRDefault="00935774" w:rsidP="00935774">
      <w:pPr>
        <w:pStyle w:val="ConsPlusNormal0"/>
        <w:spacing w:line="276" w:lineRule="auto"/>
        <w:ind w:firstLine="567"/>
        <w:jc w:val="both"/>
        <w:rPr>
          <w:rFonts w:ascii="Times New Roman" w:hAnsi="Times New Roman" w:cs="Times New Roman"/>
          <w:sz w:val="24"/>
          <w:szCs w:val="24"/>
        </w:rPr>
      </w:pPr>
      <w:r w:rsidRPr="00144F2E">
        <w:rPr>
          <w:rFonts w:ascii="Times New Roman" w:hAnsi="Times New Roman" w:cs="Times New Roman"/>
          <w:sz w:val="24"/>
          <w:szCs w:val="24"/>
        </w:rPr>
        <w:t>В случае внесения изменений в извещение срок подачи заявок на участие в запросе предложений в электронной форме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2C889589" w14:textId="77777777" w:rsidR="00935774" w:rsidRPr="00144F2E" w:rsidRDefault="00935774" w:rsidP="00935774">
      <w:pPr>
        <w:pStyle w:val="Textbody"/>
        <w:spacing w:after="0" w:line="276" w:lineRule="auto"/>
        <w:ind w:firstLine="567"/>
        <w:jc w:val="both"/>
        <w:rPr>
          <w:rFonts w:ascii="Times New Roman" w:hAnsi="Times New Roman" w:cs="Times New Roman"/>
        </w:rPr>
      </w:pPr>
      <w:r w:rsidRPr="00144F2E">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0EDD6BE9" w14:textId="77777777" w:rsidR="00935774" w:rsidRPr="00144F2E" w:rsidRDefault="00935774" w:rsidP="00935774">
      <w:pPr>
        <w:pStyle w:val="Textbody"/>
        <w:spacing w:after="0" w:line="276" w:lineRule="auto"/>
        <w:ind w:firstLine="567"/>
        <w:jc w:val="both"/>
        <w:rPr>
          <w:rFonts w:ascii="Times New Roman" w:hAnsi="Times New Roman" w:cs="Times New Roman"/>
        </w:rPr>
      </w:pPr>
      <w:r w:rsidRPr="00144F2E">
        <w:rPr>
          <w:rFonts w:ascii="Times New Roman" w:hAnsi="Times New Roman" w:cs="Times New Roman"/>
        </w:rPr>
        <w:t>9.2. Заказчик вправе принять решение о внесении изменений в документацию не позднее чем за 3 дня до даты окончания срока подачи заявок на участие в запросе предложений.</w:t>
      </w:r>
    </w:p>
    <w:p w14:paraId="5F817387" w14:textId="77777777" w:rsidR="00935774" w:rsidRPr="00144F2E" w:rsidRDefault="00935774" w:rsidP="00935774">
      <w:pPr>
        <w:pStyle w:val="Textbody"/>
        <w:spacing w:after="0" w:line="276" w:lineRule="auto"/>
        <w:ind w:firstLine="567"/>
        <w:jc w:val="both"/>
        <w:rPr>
          <w:rFonts w:ascii="Times New Roman" w:hAnsi="Times New Roman" w:cs="Times New Roman"/>
        </w:rPr>
      </w:pPr>
      <w:r w:rsidRPr="00144F2E">
        <w:rPr>
          <w:rFonts w:ascii="Times New Roman" w:hAnsi="Times New Roman" w:cs="Times New Roman"/>
        </w:rPr>
        <w:t>Изменения, вносимые в документацию, размещаются Заказчиком в ЕИС не позднее чем в течение 3 дней со дня принятия решения о внесении указанных изменений.</w:t>
      </w:r>
    </w:p>
    <w:p w14:paraId="0439F07E" w14:textId="77777777" w:rsidR="00935774" w:rsidRPr="00144F2E" w:rsidRDefault="00935774" w:rsidP="00935774">
      <w:pPr>
        <w:pStyle w:val="Textbody"/>
        <w:spacing w:after="0" w:line="276" w:lineRule="auto"/>
        <w:ind w:firstLine="567"/>
        <w:jc w:val="both"/>
        <w:rPr>
          <w:rFonts w:ascii="Times New Roman" w:hAnsi="Times New Roman" w:cs="Times New Roman"/>
        </w:rPr>
      </w:pPr>
      <w:r w:rsidRPr="00144F2E">
        <w:rPr>
          <w:rFonts w:ascii="Times New Roman" w:hAnsi="Times New Roman" w:cs="Times New Roman"/>
        </w:rPr>
        <w:t>В случае внесения изменений в документацию 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3DCBBB36" w14:textId="77777777" w:rsidR="00935774" w:rsidRPr="00144F2E" w:rsidRDefault="00935774" w:rsidP="00935774">
      <w:pPr>
        <w:pStyle w:val="Textbody"/>
        <w:spacing w:after="0" w:line="276" w:lineRule="auto"/>
        <w:ind w:firstLine="567"/>
        <w:jc w:val="both"/>
        <w:rPr>
          <w:rFonts w:ascii="Times New Roman" w:hAnsi="Times New Roman" w:cs="Times New Roman"/>
        </w:rPr>
      </w:pPr>
      <w:r w:rsidRPr="00144F2E">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4BD9CB40" w14:textId="77777777" w:rsidR="00935774" w:rsidRPr="00935774" w:rsidRDefault="00935774" w:rsidP="00935774">
      <w:pPr>
        <w:pStyle w:val="ConsPlusNormal0"/>
        <w:spacing w:line="276" w:lineRule="auto"/>
        <w:ind w:firstLine="567"/>
        <w:jc w:val="both"/>
        <w:rPr>
          <w:rFonts w:ascii="Times New Roman" w:hAnsi="Times New Roman" w:cs="Times New Roman"/>
          <w:sz w:val="24"/>
          <w:szCs w:val="24"/>
        </w:rPr>
      </w:pPr>
    </w:p>
    <w:p w14:paraId="7D573EC6" w14:textId="28CB7E48" w:rsidR="00617B09" w:rsidRPr="00F70DCA" w:rsidRDefault="00617B09" w:rsidP="00617B09">
      <w:pPr>
        <w:pStyle w:val="affe"/>
        <w:ind w:left="0"/>
        <w:jc w:val="center"/>
        <w:outlineLvl w:val="1"/>
        <w:rPr>
          <w:rFonts w:cs="Times New Roman"/>
          <w:sz w:val="24"/>
          <w:szCs w:val="24"/>
        </w:rPr>
      </w:pPr>
      <w:bookmarkStart w:id="54" w:name="_Toc5365503341"/>
      <w:bookmarkEnd w:id="54"/>
      <w:r w:rsidRPr="00F70DCA">
        <w:rPr>
          <w:rFonts w:cs="Times New Roman"/>
          <w:b/>
          <w:sz w:val="24"/>
          <w:szCs w:val="24"/>
        </w:rPr>
        <w:t>10. Рассмотрение</w:t>
      </w:r>
      <w:r w:rsidR="00CF1092">
        <w:rPr>
          <w:rFonts w:cs="Times New Roman"/>
          <w:b/>
          <w:sz w:val="24"/>
          <w:szCs w:val="24"/>
        </w:rPr>
        <w:t xml:space="preserve"> </w:t>
      </w:r>
      <w:r w:rsidRPr="00F70DCA">
        <w:rPr>
          <w:rFonts w:cs="Times New Roman"/>
          <w:b/>
          <w:sz w:val="24"/>
          <w:szCs w:val="24"/>
        </w:rPr>
        <w:t xml:space="preserve">первых частей заявок на участие в </w:t>
      </w:r>
      <w:r>
        <w:rPr>
          <w:rFonts w:cs="Times New Roman"/>
          <w:b/>
          <w:sz w:val="24"/>
          <w:szCs w:val="24"/>
        </w:rPr>
        <w:t>запросе предложений</w:t>
      </w:r>
    </w:p>
    <w:p w14:paraId="17101AAF" w14:textId="21B84E46" w:rsidR="00B87AB4" w:rsidRDefault="00617B09" w:rsidP="00B87AB4">
      <w:pPr>
        <w:pStyle w:val="Textbody"/>
        <w:spacing w:after="0" w:line="276" w:lineRule="auto"/>
        <w:ind w:firstLine="567"/>
        <w:jc w:val="both"/>
        <w:rPr>
          <w:rFonts w:ascii="Times New Roman" w:hAnsi="Times New Roman" w:cs="Times New Roman"/>
        </w:rPr>
      </w:pPr>
      <w:r w:rsidRPr="00587302">
        <w:rPr>
          <w:rFonts w:ascii="Times New Roman" w:hAnsi="Times New Roman" w:cs="Times New Roman"/>
        </w:rPr>
        <w:t xml:space="preserve">10.1. Срок рассмотрения </w:t>
      </w:r>
      <w:r w:rsidR="00B87AB4">
        <w:rPr>
          <w:rFonts w:ascii="Times New Roman" w:hAnsi="Times New Roman" w:cs="Times New Roman"/>
        </w:rPr>
        <w:t>п</w:t>
      </w:r>
      <w:r w:rsidRPr="00587302">
        <w:rPr>
          <w:rFonts w:ascii="Times New Roman" w:hAnsi="Times New Roman" w:cs="Times New Roman"/>
        </w:rPr>
        <w:t>ервых частей заявок на участие в запросе предложений не может превышать 2 рабочих дня.</w:t>
      </w:r>
      <w:r w:rsidR="00CF1092">
        <w:rPr>
          <w:rFonts w:ascii="Times New Roman" w:hAnsi="Times New Roman" w:cs="Times New Roman"/>
        </w:rPr>
        <w:t xml:space="preserve"> </w:t>
      </w:r>
      <w:r w:rsidR="00B87AB4" w:rsidRPr="00B87AB4">
        <w:rPr>
          <w:rFonts w:ascii="Times New Roman" w:hAnsi="Times New Roman" w:cs="Times New Roman"/>
        </w:rPr>
        <w:t>По итогам рассмотрения первых частей заявок на участие в запросе предложений Заказчик направляет оператору электронной площадки протокол рассмотрения первых частей заявок на участие в запросе предложений</w:t>
      </w:r>
      <w:r w:rsidR="00B87AB4">
        <w:rPr>
          <w:rFonts w:ascii="Times New Roman" w:hAnsi="Times New Roman" w:cs="Times New Roman"/>
        </w:rPr>
        <w:t xml:space="preserve">, который </w:t>
      </w:r>
      <w:r w:rsidR="00B87AB4" w:rsidRPr="00B87AB4">
        <w:rPr>
          <w:rFonts w:ascii="Times New Roman" w:hAnsi="Times New Roman" w:cs="Times New Roman"/>
        </w:rPr>
        <w:t>размещается в ЕИС не позднее чем через 3 дня со дня его подписания.</w:t>
      </w:r>
    </w:p>
    <w:p w14:paraId="5FDC5CA7" w14:textId="77777777" w:rsidR="00B87AB4" w:rsidRPr="00B87AB4" w:rsidRDefault="00B87AB4" w:rsidP="00B87AB4">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10.2. </w:t>
      </w:r>
      <w:r w:rsidRPr="00B87AB4">
        <w:rPr>
          <w:rFonts w:ascii="Times New Roman" w:hAnsi="Times New Roman" w:cs="Times New Roman"/>
        </w:rPr>
        <w:t>Участник запроса предложений не допускается</w:t>
      </w:r>
      <w:r>
        <w:rPr>
          <w:rFonts w:ascii="Times New Roman" w:hAnsi="Times New Roman" w:cs="Times New Roman"/>
        </w:rPr>
        <w:t xml:space="preserve"> Комиссией</w:t>
      </w:r>
      <w:r w:rsidRPr="00B87AB4">
        <w:rPr>
          <w:rFonts w:ascii="Times New Roman" w:hAnsi="Times New Roman" w:cs="Times New Roman"/>
        </w:rPr>
        <w:t xml:space="preserve"> к участию в запросе предложений в случае:</w:t>
      </w:r>
    </w:p>
    <w:p w14:paraId="23DB4B89"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xml:space="preserve">- непредставления информации, предусмотренной пунктом </w:t>
      </w:r>
      <w:r>
        <w:rPr>
          <w:rFonts w:ascii="Times New Roman" w:hAnsi="Times New Roman" w:cs="Times New Roman"/>
        </w:rPr>
        <w:t>4.</w:t>
      </w:r>
      <w:r w:rsidR="00212B8A">
        <w:rPr>
          <w:rFonts w:ascii="Times New Roman" w:hAnsi="Times New Roman" w:cs="Times New Roman"/>
        </w:rPr>
        <w:t>4</w:t>
      </w:r>
      <w:r>
        <w:rPr>
          <w:rFonts w:ascii="Times New Roman" w:hAnsi="Times New Roman" w:cs="Times New Roman"/>
        </w:rPr>
        <w:t xml:space="preserve"> раздела 4 документации</w:t>
      </w:r>
      <w:r w:rsidRPr="00B87AB4">
        <w:rPr>
          <w:rFonts w:ascii="Times New Roman" w:hAnsi="Times New Roman" w:cs="Times New Roman"/>
        </w:rPr>
        <w:t>, или предоставления недостоверной информации;</w:t>
      </w:r>
    </w:p>
    <w:p w14:paraId="2EED8A95"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несоответствия предложений участника запроса предложений требованиям, предусмотренным пунктом</w:t>
      </w:r>
      <w:r>
        <w:rPr>
          <w:rFonts w:ascii="Times New Roman" w:hAnsi="Times New Roman" w:cs="Times New Roman"/>
        </w:rPr>
        <w:t xml:space="preserve"> 4.</w:t>
      </w:r>
      <w:r w:rsidR="00212B8A">
        <w:rPr>
          <w:rFonts w:ascii="Times New Roman" w:hAnsi="Times New Roman" w:cs="Times New Roman"/>
        </w:rPr>
        <w:t>4</w:t>
      </w:r>
      <w:r>
        <w:rPr>
          <w:rFonts w:ascii="Times New Roman" w:hAnsi="Times New Roman" w:cs="Times New Roman"/>
        </w:rPr>
        <w:t xml:space="preserve"> раздела 4 документации</w:t>
      </w:r>
      <w:r w:rsidRPr="00B87AB4">
        <w:rPr>
          <w:rFonts w:ascii="Times New Roman" w:hAnsi="Times New Roman" w:cs="Times New Roman"/>
        </w:rPr>
        <w:t xml:space="preserve"> и установленным в извещении, документации;</w:t>
      </w:r>
    </w:p>
    <w:p w14:paraId="69EA385D"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содержания сведений об участнике запроса предложений и (или) о ценовом предложении.</w:t>
      </w:r>
    </w:p>
    <w:p w14:paraId="59813781" w14:textId="77777777" w:rsid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Отказ в допуске к участию в запросе предложений по</w:t>
      </w:r>
      <w:r>
        <w:rPr>
          <w:rFonts w:ascii="Times New Roman" w:hAnsi="Times New Roman" w:cs="Times New Roman"/>
        </w:rPr>
        <w:t xml:space="preserve"> иным </w:t>
      </w:r>
      <w:r w:rsidRPr="00B87AB4">
        <w:rPr>
          <w:rFonts w:ascii="Times New Roman" w:hAnsi="Times New Roman" w:cs="Times New Roman"/>
        </w:rPr>
        <w:t>основаниям не допускается.</w:t>
      </w:r>
    </w:p>
    <w:p w14:paraId="4D3B2309" w14:textId="77777777" w:rsidR="00115FB7" w:rsidRDefault="00B87AB4" w:rsidP="00B87AB4">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10.3. </w:t>
      </w:r>
      <w:r w:rsidRPr="00B87AB4">
        <w:rPr>
          <w:rFonts w:ascii="Times New Roman" w:hAnsi="Times New Roman" w:cs="Times New Roman"/>
        </w:rPr>
        <w:t>В случае, если по результатам рассмотрения первых частей заявок на участие в запросе предложений Комиссия приняла решение об отказе в допуске к участию в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запросе предложений, его участником, запрос предложений признается несостоявшимся.</w:t>
      </w:r>
    </w:p>
    <w:p w14:paraId="70BBDB92" w14:textId="77777777" w:rsidR="00115FB7" w:rsidRPr="00B87AB4" w:rsidRDefault="00115FB7" w:rsidP="00115FB7">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В случае, если запрос предложений признан не состоявшимся в связи с тем, что по результатам рассмотрения первых частей заявок на участие в запросе предложений только одна заявка соответствует требованиям, указанным в документации,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71E35EEE" w14:textId="77777777" w:rsidR="00B87AB4" w:rsidRPr="00B87AB4" w:rsidRDefault="00B87AB4" w:rsidP="00B87AB4">
      <w:pPr>
        <w:pStyle w:val="Textbody"/>
        <w:spacing w:after="0" w:line="276" w:lineRule="auto"/>
        <w:ind w:firstLine="567"/>
        <w:jc w:val="both"/>
        <w:rPr>
          <w:rFonts w:ascii="Times New Roman" w:hAnsi="Times New Roman" w:cs="Times New Roman"/>
        </w:rPr>
      </w:pPr>
    </w:p>
    <w:p w14:paraId="3ABDCA12" w14:textId="77777777" w:rsidR="00DF5658" w:rsidRPr="0026636B" w:rsidRDefault="00DF5658" w:rsidP="00DF5658">
      <w:pPr>
        <w:spacing w:before="0" w:after="0"/>
        <w:jc w:val="center"/>
        <w:rPr>
          <w:rFonts w:cs="Times New Roman"/>
          <w:b/>
          <w:bCs/>
        </w:rPr>
      </w:pPr>
      <w:r w:rsidRPr="0026636B">
        <w:rPr>
          <w:rFonts w:cs="Times New Roman"/>
          <w:b/>
          <w:bCs/>
        </w:rPr>
        <w:t>1</w:t>
      </w:r>
      <w:r w:rsidR="00B87AB4">
        <w:rPr>
          <w:rFonts w:cs="Times New Roman"/>
          <w:b/>
          <w:bCs/>
        </w:rPr>
        <w:t>1</w:t>
      </w:r>
      <w:r w:rsidRPr="0026636B">
        <w:rPr>
          <w:rFonts w:cs="Times New Roman"/>
          <w:b/>
          <w:bCs/>
        </w:rPr>
        <w:t xml:space="preserve">. </w:t>
      </w:r>
      <w:r>
        <w:rPr>
          <w:rFonts w:cs="Times New Roman"/>
          <w:b/>
          <w:bCs/>
        </w:rPr>
        <w:t>Подведение итогов запроса предложений</w:t>
      </w:r>
    </w:p>
    <w:p w14:paraId="1DFDE6E3" w14:textId="369F9D29" w:rsidR="00B87AB4" w:rsidRDefault="00DF5658" w:rsidP="00B87AB4">
      <w:pPr>
        <w:spacing w:before="0" w:after="0"/>
        <w:ind w:firstLine="567"/>
        <w:jc w:val="both"/>
        <w:rPr>
          <w:rFonts w:cs="Times New Roman"/>
        </w:rPr>
      </w:pPr>
      <w:r w:rsidRPr="00B87AB4">
        <w:rPr>
          <w:rFonts w:cs="Times New Roman"/>
        </w:rPr>
        <w:t>1</w:t>
      </w:r>
      <w:r w:rsidR="00B87AB4">
        <w:rPr>
          <w:rFonts w:cs="Times New Roman"/>
        </w:rPr>
        <w:t>1</w:t>
      </w:r>
      <w:r w:rsidRPr="00B87AB4">
        <w:rPr>
          <w:rFonts w:cs="Times New Roman"/>
        </w:rPr>
        <w:t>.1.</w:t>
      </w:r>
      <w:r w:rsidR="00B87AB4" w:rsidRPr="00B87AB4">
        <w:rPr>
          <w:rFonts w:cs="Times New Roman"/>
        </w:rPr>
        <w:t>В сроки, установленные извещением, документацией оператор электронной площадки направляет Заказчику вторые части заявок на участие в запросе предложений, а также предложения о цене договора.</w:t>
      </w:r>
      <w:r w:rsidR="00CF1092">
        <w:rPr>
          <w:rFonts w:cs="Times New Roman"/>
        </w:rPr>
        <w:t xml:space="preserve"> </w:t>
      </w:r>
      <w:r w:rsidR="00B87AB4" w:rsidRPr="00B87AB4">
        <w:rPr>
          <w:rFonts w:cs="Times New Roman"/>
        </w:rPr>
        <w:t>Указанный срок не может быть ранее срока размещения Заказчиком в ЕИС протокола, составляемого в ходе проведения запроса предложений по результатам рассмотрения первых частей заявок.</w:t>
      </w:r>
    </w:p>
    <w:p w14:paraId="308F5DD8" w14:textId="77777777" w:rsidR="00E05493" w:rsidRDefault="00B610CF" w:rsidP="00E05493">
      <w:pPr>
        <w:spacing w:before="0" w:after="0"/>
        <w:ind w:firstLine="567"/>
        <w:jc w:val="both"/>
        <w:rPr>
          <w:rFonts w:cs="Times New Roman"/>
        </w:rPr>
      </w:pPr>
      <w:r>
        <w:rPr>
          <w:rFonts w:cs="Times New Roman"/>
        </w:rPr>
        <w:t xml:space="preserve">11.2. </w:t>
      </w:r>
      <w:r w:rsidR="00B87AB4" w:rsidRPr="00B87AB4">
        <w:rPr>
          <w:rFonts w:cs="Times New Roman"/>
        </w:rPr>
        <w:t>В течение одного рабочего дня после направления оператором электронной площадки вторых части заявок на участие в запросе предложений, а также предложений о цене договора, Комиссия на основании результатов оценки заявок на участие в запросе предложений присваивает каждой заявке порядковый номер в порядке уменьшения степени выгодности содержащихся в них условий исполнения договора.</w:t>
      </w:r>
    </w:p>
    <w:p w14:paraId="070FF6F9" w14:textId="245CFD8C" w:rsidR="00B87AB4" w:rsidRDefault="00B87AB4" w:rsidP="00E05493">
      <w:pPr>
        <w:spacing w:before="0" w:after="0"/>
        <w:ind w:firstLine="567"/>
        <w:jc w:val="both"/>
        <w:rPr>
          <w:rFonts w:cs="Times New Roman"/>
        </w:rPr>
      </w:pPr>
      <w:r w:rsidRPr="00B87AB4">
        <w:rPr>
          <w:rFonts w:cs="Times New Roman"/>
        </w:rPr>
        <w:t>Заявке на участие в запросе предложений, в которой содержатся лучшие условия исполнения договора, присваивается первый номер.</w:t>
      </w:r>
      <w:r w:rsidR="00CF1092">
        <w:rPr>
          <w:rFonts w:cs="Times New Roman"/>
        </w:rPr>
        <w:t xml:space="preserve"> </w:t>
      </w:r>
      <w:r w:rsidRPr="00B87AB4">
        <w:rPr>
          <w:rFonts w:cs="Times New Roman"/>
        </w:rPr>
        <w:t>В случае, если в нескольких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A825739" w14:textId="77777777" w:rsidR="00522F2F" w:rsidRDefault="00522F2F" w:rsidP="00522F2F">
      <w:pPr>
        <w:pStyle w:val="34"/>
        <w:numPr>
          <w:ilvl w:val="2"/>
          <w:numId w:val="0"/>
        </w:numPr>
        <w:tabs>
          <w:tab w:val="num" w:pos="227"/>
          <w:tab w:val="num" w:pos="1080"/>
        </w:tabs>
        <w:spacing w:line="276" w:lineRule="auto"/>
        <w:ind w:firstLine="567"/>
        <w:rPr>
          <w:szCs w:val="24"/>
        </w:rPr>
      </w:pPr>
      <w:r w:rsidRPr="005A73CF">
        <w:rPr>
          <w:szCs w:val="24"/>
        </w:rPr>
        <w:t xml:space="preserve">Цена договора, предлагаемая участником </w:t>
      </w:r>
      <w:r>
        <w:rPr>
          <w:szCs w:val="24"/>
        </w:rPr>
        <w:t>закупки</w:t>
      </w:r>
      <w:r w:rsidRPr="005A73CF">
        <w:rPr>
          <w:szCs w:val="24"/>
        </w:rPr>
        <w:t xml:space="preserve"> в заявке на участие в </w:t>
      </w:r>
      <w:r>
        <w:rPr>
          <w:szCs w:val="24"/>
        </w:rPr>
        <w:t>запросе предложений</w:t>
      </w:r>
      <w:r w:rsidRPr="005A73CF">
        <w:rPr>
          <w:szCs w:val="24"/>
        </w:rPr>
        <w:t xml:space="preserve">, не должна превышать </w:t>
      </w:r>
      <w:r>
        <w:rPr>
          <w:szCs w:val="24"/>
        </w:rPr>
        <w:t>НМЦД</w:t>
      </w:r>
      <w:r w:rsidRPr="005A73CF">
        <w:rPr>
          <w:szCs w:val="24"/>
        </w:rPr>
        <w:t>, указанную в извещении</w:t>
      </w:r>
      <w:r>
        <w:rPr>
          <w:szCs w:val="24"/>
        </w:rPr>
        <w:t xml:space="preserve"> и документации</w:t>
      </w:r>
      <w:r w:rsidRPr="005A73CF">
        <w:rPr>
          <w:szCs w:val="24"/>
        </w:rPr>
        <w:t xml:space="preserve">. </w:t>
      </w:r>
    </w:p>
    <w:p w14:paraId="4558D1FD" w14:textId="1E779A8F" w:rsidR="00522F2F" w:rsidRDefault="00522F2F" w:rsidP="00522F2F">
      <w:pPr>
        <w:spacing w:before="0" w:after="0"/>
        <w:ind w:firstLine="567"/>
        <w:jc w:val="both"/>
        <w:rPr>
          <w:rFonts w:cs="Times New Roman"/>
        </w:rPr>
      </w:pPr>
      <w:r w:rsidRPr="005A73CF">
        <w:t xml:space="preserve">В случае, если цена договора, предлагаемая участником закупки, превышает </w:t>
      </w:r>
      <w:r>
        <w:t>НМЦД</w:t>
      </w:r>
      <w:r w:rsidRPr="005A73CF">
        <w:t>, данная заявка отклоняется Комиссией на основании ее несоответствия требованиям, установленным</w:t>
      </w:r>
      <w:r w:rsidR="00CF1092">
        <w:t xml:space="preserve"> </w:t>
      </w:r>
      <w:r w:rsidRPr="005A73CF">
        <w:t>документацией.</w:t>
      </w:r>
    </w:p>
    <w:p w14:paraId="7B7CBE28" w14:textId="77777777" w:rsid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Победителем запроса предложений признается участник запроса предложений заявке которого присвоен первый номер.</w:t>
      </w:r>
    </w:p>
    <w:p w14:paraId="7B981045" w14:textId="77777777" w:rsidR="00B87AB4" w:rsidRDefault="00E05493" w:rsidP="00B87AB4">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11.3. </w:t>
      </w:r>
      <w:r w:rsidR="00B87AB4" w:rsidRPr="00B87AB4">
        <w:rPr>
          <w:rFonts w:ascii="Times New Roman" w:hAnsi="Times New Roman" w:cs="Times New Roman"/>
        </w:rPr>
        <w:t>Комиссия осуществляет оценку заявок на участие в запросе предложений, в отношении которых принято решение о соответствии требованиям, установленным документацией, на основе критериев, указанных в документации. Оценка заявок на участие в запросе предложений не осуществляется в случае признания запроса предложений не состоявшимся.</w:t>
      </w:r>
    </w:p>
    <w:p w14:paraId="13B51E21" w14:textId="77777777" w:rsidR="00B87AB4" w:rsidRDefault="00E05493" w:rsidP="00B87AB4">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11.4. </w:t>
      </w:r>
      <w:r w:rsidR="00B87AB4" w:rsidRPr="00B87AB4">
        <w:rPr>
          <w:rFonts w:ascii="Times New Roman" w:hAnsi="Times New Roman" w:cs="Times New Roman"/>
        </w:rPr>
        <w:t>По результатам проведения запроса предложений</w:t>
      </w:r>
      <w:r>
        <w:rPr>
          <w:rFonts w:ascii="Times New Roman" w:hAnsi="Times New Roman" w:cs="Times New Roman"/>
        </w:rPr>
        <w:t xml:space="preserve"> составляется </w:t>
      </w:r>
      <w:r w:rsidR="00B87AB4" w:rsidRPr="00B87AB4">
        <w:rPr>
          <w:rFonts w:ascii="Times New Roman" w:hAnsi="Times New Roman" w:cs="Times New Roman"/>
        </w:rPr>
        <w:t>итоговый протокол,</w:t>
      </w:r>
      <w:r>
        <w:rPr>
          <w:rFonts w:ascii="Times New Roman" w:hAnsi="Times New Roman" w:cs="Times New Roman"/>
        </w:rPr>
        <w:t xml:space="preserve"> который </w:t>
      </w:r>
      <w:r w:rsidR="00B87AB4" w:rsidRPr="00B87AB4">
        <w:rPr>
          <w:rFonts w:ascii="Times New Roman" w:hAnsi="Times New Roman" w:cs="Times New Roman"/>
        </w:rPr>
        <w:t>размещается Заказчиком в ЕИС не позднее чем через 3 дня со дня его подписания.</w:t>
      </w:r>
    </w:p>
    <w:p w14:paraId="2651A398" w14:textId="77777777" w:rsidR="00B87AB4" w:rsidRPr="00B87AB4" w:rsidRDefault="00E05493" w:rsidP="00B87AB4">
      <w:pPr>
        <w:pStyle w:val="Textbody"/>
        <w:spacing w:after="0" w:line="276" w:lineRule="auto"/>
        <w:ind w:firstLine="567"/>
        <w:jc w:val="both"/>
        <w:rPr>
          <w:rFonts w:ascii="Times New Roman" w:hAnsi="Times New Roman" w:cs="Times New Roman"/>
        </w:rPr>
      </w:pPr>
      <w:r>
        <w:rPr>
          <w:rFonts w:ascii="Times New Roman" w:hAnsi="Times New Roman" w:cs="Times New Roman"/>
        </w:rPr>
        <w:t>11.5. З</w:t>
      </w:r>
      <w:r w:rsidR="00B87AB4" w:rsidRPr="00B87AB4">
        <w:rPr>
          <w:rFonts w:ascii="Times New Roman" w:hAnsi="Times New Roman" w:cs="Times New Roman"/>
        </w:rPr>
        <w:t>аявка на участие в запросе предложений признается не соответствующей требованиям, установленным документацией в случае:</w:t>
      </w:r>
    </w:p>
    <w:p w14:paraId="24FDBC43"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xml:space="preserve">- непредставления документов и информации, предусмотренных пунктом </w:t>
      </w:r>
      <w:r w:rsidR="00E05493">
        <w:rPr>
          <w:rFonts w:ascii="Times New Roman" w:hAnsi="Times New Roman" w:cs="Times New Roman"/>
        </w:rPr>
        <w:t>4.</w:t>
      </w:r>
      <w:r w:rsidR="00BA427A">
        <w:rPr>
          <w:rFonts w:ascii="Times New Roman" w:hAnsi="Times New Roman" w:cs="Times New Roman"/>
        </w:rPr>
        <w:t>5</w:t>
      </w:r>
      <w:r w:rsidR="00E05493">
        <w:rPr>
          <w:rFonts w:ascii="Times New Roman" w:hAnsi="Times New Roman" w:cs="Times New Roman"/>
        </w:rPr>
        <w:t xml:space="preserve"> раздела 4 документации</w:t>
      </w:r>
      <w:r w:rsidRPr="00B87AB4">
        <w:rPr>
          <w:rFonts w:ascii="Times New Roman" w:hAnsi="Times New Roman" w:cs="Times New Roman"/>
        </w:rPr>
        <w:t>, либо несоответствия указанных документов и информации требованиям, установленным документацией;</w:t>
      </w:r>
    </w:p>
    <w:p w14:paraId="352C191A"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xml:space="preserve">- наличия в документах и информации, предусмотренных пунктом </w:t>
      </w:r>
      <w:r w:rsidR="00E05493">
        <w:rPr>
          <w:rFonts w:ascii="Times New Roman" w:hAnsi="Times New Roman" w:cs="Times New Roman"/>
        </w:rPr>
        <w:t>4.</w:t>
      </w:r>
      <w:r w:rsidR="00BA427A">
        <w:rPr>
          <w:rFonts w:ascii="Times New Roman" w:hAnsi="Times New Roman" w:cs="Times New Roman"/>
        </w:rPr>
        <w:t>5</w:t>
      </w:r>
      <w:r w:rsidR="00E05493">
        <w:rPr>
          <w:rFonts w:ascii="Times New Roman" w:hAnsi="Times New Roman" w:cs="Times New Roman"/>
        </w:rPr>
        <w:t xml:space="preserve"> раздела 4 документации</w:t>
      </w:r>
      <w:r w:rsidRPr="00B87AB4">
        <w:rPr>
          <w:rFonts w:ascii="Times New Roman" w:hAnsi="Times New Roman" w:cs="Times New Roman"/>
        </w:rPr>
        <w:t>, недостоверной информации;</w:t>
      </w:r>
    </w:p>
    <w:p w14:paraId="77CBCE36"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несоответствия участника запроса предложений требованиям, установленным документацией;</w:t>
      </w:r>
    </w:p>
    <w:p w14:paraId="60B2F0AA"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 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4BC79E1F"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В случае установления недостоверности информации, представленной участником запроса предложений, Комиссия обязана отстранить такого участника от участия в запросе предложений на любом этапе его проведения или отказаться от заключения договора с победителем запроса предложений.</w:t>
      </w:r>
    </w:p>
    <w:p w14:paraId="4409E879" w14:textId="77777777" w:rsidR="00115FB7" w:rsidRDefault="00115FB7" w:rsidP="00B87AB4">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11.6. </w:t>
      </w:r>
      <w:r w:rsidR="00B87AB4" w:rsidRPr="00B87AB4">
        <w:rPr>
          <w:rFonts w:ascii="Times New Roman" w:hAnsi="Times New Roman" w:cs="Times New Roman"/>
        </w:rPr>
        <w:t>В случае, если по результатам подведения итогов запроса предложений Комиссия отклонила все заявки на участие в запросе предложений или только одна заявка на участие в запросе предложений и подавший ее участник соответствуют требованиям, установленным документацией, запрос предложений признается несостоявшимся.</w:t>
      </w:r>
    </w:p>
    <w:p w14:paraId="4B28424C" w14:textId="77777777" w:rsidR="00B87AB4" w:rsidRPr="00B87AB4" w:rsidRDefault="00B87AB4" w:rsidP="00B87AB4">
      <w:pPr>
        <w:pStyle w:val="Textbody"/>
        <w:spacing w:after="0" w:line="276" w:lineRule="auto"/>
        <w:ind w:firstLine="567"/>
        <w:jc w:val="both"/>
        <w:rPr>
          <w:rFonts w:ascii="Times New Roman" w:hAnsi="Times New Roman" w:cs="Times New Roman"/>
        </w:rPr>
      </w:pPr>
      <w:r w:rsidRPr="00B87AB4">
        <w:rPr>
          <w:rFonts w:ascii="Times New Roman" w:hAnsi="Times New Roman" w:cs="Times New Roman"/>
        </w:rPr>
        <w:t>В случае, если запрос предложений признан не состоявшимся в связи с тем, что по результатам подведения итогов запроса предложений только одна заявка соответствует требованиям, установленным документацией,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62843D5E" w14:textId="77777777" w:rsidR="00A933B7" w:rsidRPr="003B0E2E" w:rsidRDefault="00A933B7" w:rsidP="00DF5658">
      <w:pPr>
        <w:spacing w:before="0" w:after="0"/>
        <w:ind w:firstLine="567"/>
        <w:jc w:val="both"/>
        <w:rPr>
          <w:rFonts w:cs="Times New Roman"/>
        </w:rPr>
      </w:pPr>
    </w:p>
    <w:p w14:paraId="06331E3C" w14:textId="77777777" w:rsidR="00C00802" w:rsidRPr="006C4108" w:rsidRDefault="00C00802" w:rsidP="00C00802">
      <w:pPr>
        <w:pStyle w:val="affe"/>
        <w:ind w:left="0"/>
        <w:jc w:val="center"/>
        <w:outlineLvl w:val="1"/>
        <w:rPr>
          <w:rFonts w:cs="Times New Roman"/>
          <w:sz w:val="24"/>
          <w:szCs w:val="24"/>
        </w:rPr>
      </w:pPr>
      <w:r w:rsidRPr="006C4108">
        <w:rPr>
          <w:rFonts w:cs="Times New Roman"/>
          <w:b/>
          <w:sz w:val="24"/>
          <w:szCs w:val="24"/>
        </w:rPr>
        <w:t>1</w:t>
      </w:r>
      <w:r w:rsidR="00DC1119">
        <w:rPr>
          <w:rFonts w:cs="Times New Roman"/>
          <w:b/>
          <w:sz w:val="24"/>
          <w:szCs w:val="24"/>
        </w:rPr>
        <w:t>2</w:t>
      </w:r>
      <w:r w:rsidRPr="006C4108">
        <w:rPr>
          <w:rFonts w:cs="Times New Roman"/>
          <w:b/>
          <w:sz w:val="24"/>
          <w:szCs w:val="24"/>
        </w:rPr>
        <w:t xml:space="preserve">. Заключение договора по итогам проведения </w:t>
      </w:r>
      <w:r>
        <w:rPr>
          <w:rFonts w:cs="Times New Roman"/>
          <w:b/>
          <w:sz w:val="24"/>
          <w:szCs w:val="24"/>
        </w:rPr>
        <w:t>запроса предложений</w:t>
      </w:r>
    </w:p>
    <w:p w14:paraId="721BAA87" w14:textId="77777777" w:rsidR="00B82BF1" w:rsidRDefault="00C00802" w:rsidP="00B82BF1">
      <w:pPr>
        <w:spacing w:before="0" w:after="0"/>
        <w:ind w:firstLine="567"/>
        <w:jc w:val="both"/>
        <w:rPr>
          <w:rFonts w:cs="Times New Roman"/>
        </w:rPr>
      </w:pPr>
      <w:r w:rsidRPr="00B82BF1">
        <w:rPr>
          <w:rFonts w:cs="Times New Roman"/>
        </w:rPr>
        <w:t>1</w:t>
      </w:r>
      <w:r w:rsidR="00DC1119" w:rsidRPr="00B82BF1">
        <w:rPr>
          <w:rFonts w:cs="Times New Roman"/>
        </w:rPr>
        <w:t>2</w:t>
      </w:r>
      <w:r w:rsidRPr="00B82BF1">
        <w:rPr>
          <w:rFonts w:cs="Times New Roman"/>
        </w:rPr>
        <w:t xml:space="preserve">.1. </w:t>
      </w:r>
      <w:bookmarkStart w:id="55" w:name="sub_304028"/>
      <w:r w:rsidR="00B82BF1" w:rsidRPr="00B82BF1">
        <w:rPr>
          <w:rFonts w:cs="Times New Roman"/>
        </w:rPr>
        <w:t>Заключение договора</w:t>
      </w:r>
      <w:r w:rsidR="00B82BF1">
        <w:rPr>
          <w:rFonts w:cs="Times New Roman"/>
        </w:rPr>
        <w:t xml:space="preserve"> по итогам проведения запроса предложений </w:t>
      </w:r>
      <w:r w:rsidR="00B82BF1" w:rsidRPr="00B82BF1">
        <w:rPr>
          <w:rFonts w:cs="Times New Roman"/>
        </w:rPr>
        <w:t>осуществляется в порядке и сроки, предусмотренные</w:t>
      </w:r>
      <w:r w:rsidR="00B82BF1">
        <w:rPr>
          <w:rFonts w:cs="Times New Roman"/>
        </w:rPr>
        <w:t xml:space="preserve"> настоящим разделом документации.</w:t>
      </w:r>
    </w:p>
    <w:p w14:paraId="2A69E8DE" w14:textId="77777777" w:rsidR="00B82BF1" w:rsidRDefault="00B82BF1" w:rsidP="00B82BF1">
      <w:pPr>
        <w:spacing w:before="0" w:after="0"/>
        <w:ind w:firstLine="567"/>
        <w:jc w:val="both"/>
        <w:rPr>
          <w:rFonts w:cs="Times New Roman"/>
        </w:rPr>
      </w:pPr>
      <w:r>
        <w:rPr>
          <w:rFonts w:cs="Times New Roman"/>
        </w:rPr>
        <w:t>12.2. П</w:t>
      </w:r>
      <w:r w:rsidRPr="00B82BF1">
        <w:rPr>
          <w:rFonts w:cs="Times New Roman"/>
        </w:rPr>
        <w:t xml:space="preserve">о результатам проведения </w:t>
      </w:r>
      <w:r>
        <w:rPr>
          <w:rFonts w:cs="Times New Roman"/>
        </w:rPr>
        <w:t>запроса предложений</w:t>
      </w:r>
      <w:r w:rsidRPr="00B82BF1">
        <w:rPr>
          <w:rFonts w:cs="Times New Roman"/>
        </w:rPr>
        <w:t xml:space="preserve"> договор заключается не ранее чем через десять дней и не позднее чем через двадцать дней с даты размещения в ЕИС итогового протокола</w:t>
      </w:r>
      <w:r>
        <w:rPr>
          <w:rFonts w:cs="Times New Roman"/>
        </w:rPr>
        <w:t>.</w:t>
      </w:r>
      <w:bookmarkStart w:id="56" w:name="_Toc437524346"/>
      <w:bookmarkStart w:id="57" w:name="ч1бст91"/>
      <w:bookmarkStart w:id="58" w:name="dst972"/>
      <w:bookmarkStart w:id="59" w:name="dst973"/>
      <w:bookmarkEnd w:id="55"/>
      <w:bookmarkEnd w:id="56"/>
      <w:bookmarkEnd w:id="57"/>
      <w:bookmarkEnd w:id="58"/>
      <w:bookmarkEnd w:id="59"/>
    </w:p>
    <w:p w14:paraId="3C174ED0" w14:textId="77777777" w:rsidR="00B82BF1" w:rsidRDefault="00B82BF1" w:rsidP="00B82BF1">
      <w:pPr>
        <w:spacing w:before="0" w:after="0"/>
        <w:ind w:firstLine="567"/>
        <w:jc w:val="both"/>
        <w:rPr>
          <w:rFonts w:cs="Times New Roman"/>
        </w:rPr>
      </w:pPr>
      <w:r>
        <w:rPr>
          <w:rFonts w:cs="Times New Roman"/>
        </w:rPr>
        <w:t xml:space="preserve">12.3. </w:t>
      </w:r>
      <w:r w:rsidR="006D06C7" w:rsidRPr="00B1193D">
        <w:rPr>
          <w:rFonts w:cs="Times New Roman"/>
        </w:rPr>
        <w:t xml:space="preserve">Договор по результатам </w:t>
      </w:r>
      <w:r w:rsidR="00F87D09">
        <w:rPr>
          <w:rFonts w:cs="Times New Roman"/>
        </w:rPr>
        <w:t>закупки</w:t>
      </w:r>
      <w:r w:rsidR="006D06C7">
        <w:rPr>
          <w:rFonts w:cs="Times New Roman"/>
        </w:rPr>
        <w:t xml:space="preserve"> заключается </w:t>
      </w:r>
      <w:r w:rsidR="006D06C7" w:rsidRPr="00B76AD5">
        <w:rPr>
          <w:rFonts w:cs="Times New Roman"/>
          <w:highlight w:val="green"/>
        </w:rPr>
        <w:t>с использованием программно-аппаратных средств электронной площадки</w:t>
      </w:r>
      <w:r w:rsidR="006D06C7" w:rsidRPr="00B1193D">
        <w:rPr>
          <w:rFonts w:cs="Times New Roman"/>
        </w:rPr>
        <w:t xml:space="preserve">, а также должен быть подписан электронной подписью лица, имеющего право действовать от имени соответственно участника </w:t>
      </w:r>
      <w:r w:rsidR="00F87D09">
        <w:rPr>
          <w:rFonts w:cs="Times New Roman"/>
        </w:rPr>
        <w:t>закупки</w:t>
      </w:r>
      <w:r w:rsidR="006D06C7" w:rsidRPr="00B1193D">
        <w:rPr>
          <w:rFonts w:cs="Times New Roman"/>
        </w:rPr>
        <w:t>, Заказчика.</w:t>
      </w:r>
      <w:r w:rsidR="006D06C7">
        <w:rPr>
          <w:rFonts w:cs="Times New Roman"/>
        </w:rPr>
        <w:t xml:space="preserve"> </w:t>
      </w:r>
      <w:r w:rsidRPr="00B82BF1">
        <w:rPr>
          <w:rFonts w:cs="Times New Roman"/>
        </w:rPr>
        <w:t xml:space="preserve">По результатам </w:t>
      </w:r>
      <w:r>
        <w:rPr>
          <w:rFonts w:cs="Times New Roman"/>
        </w:rPr>
        <w:t>запроса предложений</w:t>
      </w:r>
      <w:r w:rsidRPr="00B82BF1">
        <w:rPr>
          <w:rFonts w:cs="Times New Roman"/>
        </w:rPr>
        <w:t xml:space="preserve"> договор заключается с победителем </w:t>
      </w:r>
      <w:r>
        <w:rPr>
          <w:rFonts w:cs="Times New Roman"/>
        </w:rPr>
        <w:t>запроса предложений</w:t>
      </w:r>
      <w:r w:rsidRPr="00B82BF1">
        <w:rPr>
          <w:rFonts w:cs="Times New Roman"/>
        </w:rPr>
        <w:t xml:space="preserve">, а в случаях, предусмотренных </w:t>
      </w:r>
      <w:r>
        <w:rPr>
          <w:rFonts w:cs="Times New Roman"/>
        </w:rPr>
        <w:t>документацией</w:t>
      </w:r>
      <w:r w:rsidRPr="00B82BF1">
        <w:rPr>
          <w:rFonts w:cs="Times New Roman"/>
        </w:rPr>
        <w:t xml:space="preserve">, с иным участником закупки, заявка которого на участие в </w:t>
      </w:r>
      <w:r>
        <w:rPr>
          <w:rFonts w:cs="Times New Roman"/>
        </w:rPr>
        <w:t>запросе предложений</w:t>
      </w:r>
      <w:r w:rsidRPr="00B82BF1">
        <w:rPr>
          <w:rFonts w:cs="Times New Roman"/>
        </w:rPr>
        <w:t xml:space="preserve"> признана соответствующей требованиям, установленным документацией и (или) извещением.</w:t>
      </w:r>
    </w:p>
    <w:p w14:paraId="653743F2" w14:textId="77777777" w:rsidR="006D06C7" w:rsidRDefault="00B82BF1" w:rsidP="006D06C7">
      <w:pPr>
        <w:spacing w:before="0" w:after="0"/>
        <w:ind w:firstLine="567"/>
        <w:jc w:val="both"/>
        <w:rPr>
          <w:rFonts w:cs="Times New Roman"/>
        </w:rPr>
      </w:pPr>
      <w:r>
        <w:rPr>
          <w:rFonts w:cs="Times New Roman"/>
        </w:rPr>
        <w:t>12</w:t>
      </w:r>
      <w:r w:rsidRPr="00B82BF1">
        <w:rPr>
          <w:rFonts w:cs="Times New Roman"/>
        </w:rPr>
        <w:t xml:space="preserve">.3.1. </w:t>
      </w:r>
      <w:r w:rsidR="006D06C7" w:rsidRPr="00B1193D">
        <w:rPr>
          <w:rFonts w:cs="Times New Roman"/>
        </w:rPr>
        <w:t xml:space="preserve">В течение пяти дней с даты размещения в ЕИС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w:t>
      </w:r>
      <w:r w:rsidR="006D06C7" w:rsidRPr="00CD3B53">
        <w:rPr>
          <w:rFonts w:cs="Times New Roman"/>
        </w:rPr>
        <w:t>максимальное значение цены договора, цен</w:t>
      </w:r>
      <w:r w:rsidR="006D06C7">
        <w:rPr>
          <w:rFonts w:cs="Times New Roman"/>
        </w:rPr>
        <w:t>у</w:t>
      </w:r>
      <w:r w:rsidR="006D06C7" w:rsidRPr="00CD3B53">
        <w:rPr>
          <w:rFonts w:cs="Times New Roman"/>
        </w:rPr>
        <w:t xml:space="preserve"> единицы товара</w:t>
      </w:r>
      <w:r w:rsidR="006D06C7">
        <w:rPr>
          <w:rStyle w:val="afffff1"/>
          <w:rFonts w:cs="Times New Roman"/>
        </w:rPr>
        <w:footnoteReference w:id="2"/>
      </w:r>
      <w:r w:rsidR="006D06C7" w:rsidRPr="00CD3B53">
        <w:rPr>
          <w:rFonts w:cs="Times New Roman"/>
        </w:rPr>
        <w:t>, предложенн</w:t>
      </w:r>
      <w:r w:rsidR="006D06C7">
        <w:rPr>
          <w:rFonts w:cs="Times New Roman"/>
        </w:rPr>
        <w:t>ую</w:t>
      </w:r>
      <w:r w:rsidR="006D06C7" w:rsidRPr="00CD3B53">
        <w:rPr>
          <w:rFonts w:cs="Times New Roman"/>
        </w:rPr>
        <w:t xml:space="preserve"> участником, с которым заключается договор,</w:t>
      </w:r>
      <w:r w:rsidR="006D06C7" w:rsidRPr="00B1193D">
        <w:rPr>
          <w:rFonts w:cs="Times New Roman"/>
        </w:rPr>
        <w:t xml:space="preserve"> а также включения представленной информации о товаре и иной информации указанной в заявке на участие в </w:t>
      </w:r>
      <w:r w:rsidR="002B5722">
        <w:rPr>
          <w:rFonts w:cs="Times New Roman"/>
        </w:rPr>
        <w:t>запросе предложений</w:t>
      </w:r>
      <w:r w:rsidR="006D06C7" w:rsidRPr="00B1193D">
        <w:rPr>
          <w:rFonts w:cs="Times New Roman"/>
        </w:rPr>
        <w:t>.</w:t>
      </w:r>
    </w:p>
    <w:p w14:paraId="14369892" w14:textId="77777777" w:rsidR="00B82BF1" w:rsidRDefault="00B82BF1" w:rsidP="006D06C7">
      <w:pPr>
        <w:spacing w:before="0" w:after="0"/>
        <w:ind w:firstLine="567"/>
        <w:jc w:val="both"/>
        <w:rPr>
          <w:rFonts w:cs="Times New Roman"/>
        </w:rPr>
      </w:pPr>
      <w:r>
        <w:rPr>
          <w:rFonts w:cs="Times New Roman"/>
        </w:rPr>
        <w:t>12</w:t>
      </w:r>
      <w:r w:rsidRPr="00B82BF1">
        <w:rPr>
          <w:rFonts w:cs="Times New Roman"/>
        </w:rPr>
        <w:t>.3.</w:t>
      </w:r>
      <w:r>
        <w:rPr>
          <w:rFonts w:cs="Times New Roman"/>
        </w:rPr>
        <w:t>2</w:t>
      </w:r>
      <w:r w:rsidRPr="00B82BF1">
        <w:rPr>
          <w:rFonts w:cs="Times New Roman"/>
        </w:rPr>
        <w:t xml:space="preserve">. </w:t>
      </w:r>
      <w:r w:rsidR="006D06C7" w:rsidRPr="00B1193D">
        <w:rPr>
          <w:rFonts w:cs="Times New Roman"/>
        </w:rPr>
        <w:t xml:space="preserve">В течение пяти дней с даты размещения Заказчиком на электронной площадке проекта договора победитель подписывает электронной подписью на электронной площадке проект договора и размещает документ, подтверждающий предоставление обеспечения исполнения договора, если данное требование установлено в документации и (или) извещении, либо размещает протокол разногласий, предусмотренный </w:t>
      </w:r>
      <w:r w:rsidR="006D06C7">
        <w:rPr>
          <w:rFonts w:cs="Times New Roman"/>
        </w:rPr>
        <w:t>подпунктом 12.4.3 настоящего пункта документации</w:t>
      </w:r>
      <w:r w:rsidR="006D06C7" w:rsidRPr="00B1193D">
        <w:rPr>
          <w:rFonts w:cs="Times New Roman"/>
        </w:rPr>
        <w:t>.</w:t>
      </w:r>
    </w:p>
    <w:p w14:paraId="0D87E3F9" w14:textId="77777777" w:rsidR="00B82BF1" w:rsidRDefault="00B82BF1"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В случае,</w:t>
      </w:r>
      <w:r w:rsidRPr="00B82BF1">
        <w:rPr>
          <w:rFonts w:ascii="Times New Roman" w:hAnsi="Times New Roman" w:cs="Times New Roman"/>
        </w:rPr>
        <w:t xml:space="preserve"> если при проведении </w:t>
      </w:r>
      <w:r>
        <w:rPr>
          <w:rFonts w:ascii="Times New Roman" w:hAnsi="Times New Roman" w:cs="Times New Roman"/>
        </w:rPr>
        <w:t>запроса предложений</w:t>
      </w:r>
      <w:r w:rsidRPr="00B82BF1">
        <w:rPr>
          <w:rFonts w:ascii="Times New Roman" w:hAnsi="Times New Roman" w:cs="Times New Roman"/>
        </w:rPr>
        <w:t xml:space="preserve"> цена договора снижен</w:t>
      </w:r>
      <w:r>
        <w:rPr>
          <w:rFonts w:ascii="Times New Roman" w:hAnsi="Times New Roman" w:cs="Times New Roman"/>
        </w:rPr>
        <w:t>а</w:t>
      </w:r>
      <w:r w:rsidRPr="00B82BF1">
        <w:rPr>
          <w:rFonts w:ascii="Times New Roman" w:hAnsi="Times New Roman" w:cs="Times New Roman"/>
        </w:rPr>
        <w:t xml:space="preserve"> на двадцать пять процентов и более от НМЦД, то к победителю </w:t>
      </w:r>
      <w:r>
        <w:rPr>
          <w:rFonts w:ascii="Times New Roman" w:hAnsi="Times New Roman" w:cs="Times New Roman"/>
        </w:rPr>
        <w:t>запроса предложений</w:t>
      </w:r>
      <w:r w:rsidRPr="00B82BF1">
        <w:rPr>
          <w:rFonts w:ascii="Times New Roman" w:hAnsi="Times New Roman" w:cs="Times New Roman"/>
        </w:rPr>
        <w:t xml:space="preserve"> применяются антидемпинговые меры, </w:t>
      </w:r>
      <w:r>
        <w:rPr>
          <w:rFonts w:ascii="Times New Roman" w:hAnsi="Times New Roman" w:cs="Times New Roman"/>
        </w:rPr>
        <w:t>предусмотренные разделом 6 документации</w:t>
      </w:r>
      <w:r w:rsidRPr="00B82BF1">
        <w:rPr>
          <w:rFonts w:ascii="Times New Roman" w:hAnsi="Times New Roman" w:cs="Times New Roman"/>
        </w:rPr>
        <w:t>.</w:t>
      </w:r>
    </w:p>
    <w:p w14:paraId="31416D26" w14:textId="77777777" w:rsidR="00B82BF1" w:rsidRDefault="00B82BF1"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12.3.3. </w:t>
      </w:r>
      <w:r w:rsidR="002B5722" w:rsidRPr="00B1193D">
        <w:rPr>
          <w:rFonts w:ascii="Times New Roman" w:hAnsi="Times New Roman" w:cs="Times New Roman"/>
        </w:rPr>
        <w:t>В течение пяти дней с даты размещения Заказчиком на электронной площадке проекта договора победитель, с которым заключается договор,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и (или)</w:t>
      </w:r>
      <w:r w:rsidR="002B5722">
        <w:rPr>
          <w:rFonts w:ascii="Times New Roman" w:hAnsi="Times New Roman" w:cs="Times New Roman"/>
        </w:rPr>
        <w:t xml:space="preserve"> </w:t>
      </w:r>
      <w:r w:rsidR="002B5722" w:rsidRPr="00B1193D">
        <w:rPr>
          <w:rFonts w:ascii="Times New Roman" w:hAnsi="Times New Roman" w:cs="Times New Roman"/>
        </w:rPr>
        <w:t>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w:t>
      </w:r>
    </w:p>
    <w:p w14:paraId="36050C4B" w14:textId="77777777" w:rsidR="00B82BF1" w:rsidRDefault="00B82BF1"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12.3.4</w:t>
      </w:r>
      <w:r w:rsidRPr="00B82BF1">
        <w:rPr>
          <w:rFonts w:ascii="Times New Roman" w:hAnsi="Times New Roman" w:cs="Times New Roman"/>
        </w:rPr>
        <w:t xml:space="preserve">. </w:t>
      </w:r>
      <w:r w:rsidR="002B5722" w:rsidRPr="00B1193D">
        <w:rPr>
          <w:rFonts w:ascii="Times New Roman" w:hAnsi="Times New Roman" w:cs="Times New Roman"/>
        </w:rPr>
        <w:t>В течение трех рабочих дней с даты размещения победителем на электронной площадке, в соответствии с п</w:t>
      </w:r>
      <w:r w:rsidR="002B5722">
        <w:rPr>
          <w:rFonts w:ascii="Times New Roman" w:hAnsi="Times New Roman" w:cs="Times New Roman"/>
        </w:rPr>
        <w:t>одпунктом 12.3.3 настоящего пункта документации</w:t>
      </w:r>
      <w:r w:rsidR="002B5722" w:rsidRPr="00B1193D">
        <w:rPr>
          <w:rFonts w:ascii="Times New Roman" w:hAnsi="Times New Roman" w:cs="Times New Roman"/>
        </w:rPr>
        <w:t>, протокола разногласий Заказчик рассматривает протокол разногласий и направляет участнику</w:t>
      </w:r>
      <w:r w:rsidR="002B5722">
        <w:rPr>
          <w:rFonts w:ascii="Times New Roman" w:hAnsi="Times New Roman" w:cs="Times New Roman"/>
        </w:rPr>
        <w:t xml:space="preserve"> </w:t>
      </w:r>
      <w:r w:rsidR="002B5722" w:rsidRPr="00B1193D">
        <w:rPr>
          <w:rFonts w:ascii="Times New Roman" w:hAnsi="Times New Roman" w:cs="Times New Roman"/>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AB569A4" w14:textId="77777777" w:rsidR="00B82BF1" w:rsidRDefault="00B82BF1"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12.3.5. </w:t>
      </w:r>
      <w:r w:rsidR="002B5722" w:rsidRPr="00B1193D">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w:t>
      </w:r>
      <w:r w:rsidR="00E0140B">
        <w:rPr>
          <w:rFonts w:ascii="Times New Roman" w:hAnsi="Times New Roman" w:cs="Times New Roman"/>
        </w:rPr>
        <w:t>одпунктом 12.3</w:t>
      </w:r>
      <w:r w:rsidR="002B5722">
        <w:rPr>
          <w:rFonts w:ascii="Times New Roman" w:hAnsi="Times New Roman" w:cs="Times New Roman"/>
        </w:rPr>
        <w:t>.4 настоящего пункта документации</w:t>
      </w:r>
      <w:r w:rsidR="002B5722" w:rsidRPr="00B1193D">
        <w:rPr>
          <w:rFonts w:ascii="Times New Roman" w:hAnsi="Times New Roman" w:cs="Times New Roman"/>
        </w:rPr>
        <w:t>, победитель размещает на электронной площадке проект договора, подписанный электронной подписью лица, имеющего право действовать от имени победителя, а также документ и (или) информацию подтверждающие предоставление обеспечения исполнения договора.</w:t>
      </w:r>
    </w:p>
    <w:p w14:paraId="1CA2B4F6" w14:textId="77777777" w:rsidR="00B82BF1" w:rsidRPr="00B82BF1" w:rsidRDefault="00B82BF1"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12.3.6. </w:t>
      </w:r>
      <w:r w:rsidR="002B5722" w:rsidRPr="00B1193D">
        <w:rPr>
          <w:rFonts w:ascii="Times New Roman" w:hAnsi="Times New Roman" w:cs="Times New Roman"/>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и предоставления таким победителем соответствующего требованиям документации и (или) извещения обеспечения исполнения договора Заказчик обязан разместить на электронной площадке договор, подписанный электронной подписью лица, имеющего право действовать от имени Заказчика.</w:t>
      </w:r>
    </w:p>
    <w:p w14:paraId="290508ED" w14:textId="77777777" w:rsidR="00B82BF1" w:rsidRDefault="00B82BF1"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12.3.7. </w:t>
      </w:r>
      <w:r w:rsidR="002B5722" w:rsidRPr="00B1193D">
        <w:rPr>
          <w:rFonts w:ascii="Times New Roman" w:hAnsi="Times New Roman" w:cs="Times New Roman"/>
        </w:rPr>
        <w:t>С момента размещения на электронной площадке, предусмотренного п</w:t>
      </w:r>
      <w:r w:rsidR="002B5722">
        <w:rPr>
          <w:rFonts w:ascii="Times New Roman" w:hAnsi="Times New Roman" w:cs="Times New Roman"/>
        </w:rPr>
        <w:t>одпунктом 12.</w:t>
      </w:r>
      <w:r w:rsidR="00E0140B">
        <w:rPr>
          <w:rFonts w:ascii="Times New Roman" w:hAnsi="Times New Roman" w:cs="Times New Roman"/>
        </w:rPr>
        <w:t>3</w:t>
      </w:r>
      <w:r w:rsidR="002B5722">
        <w:rPr>
          <w:rFonts w:ascii="Times New Roman" w:hAnsi="Times New Roman" w:cs="Times New Roman"/>
        </w:rPr>
        <w:t>.6 настоящего пункта документации</w:t>
      </w:r>
      <w:r w:rsidR="002B5722" w:rsidRPr="00B1193D">
        <w:rPr>
          <w:rFonts w:ascii="Times New Roman" w:hAnsi="Times New Roman" w:cs="Times New Roman"/>
        </w:rPr>
        <w:t>, и подписанного Заказчиком договора он считается заключенным.</w:t>
      </w:r>
    </w:p>
    <w:p w14:paraId="4134317B" w14:textId="77777777" w:rsidR="002B5722" w:rsidRDefault="002B5722" w:rsidP="002B5722">
      <w:pPr>
        <w:pStyle w:val="Textbody"/>
        <w:spacing w:after="0" w:line="276" w:lineRule="auto"/>
        <w:ind w:firstLine="567"/>
        <w:jc w:val="both"/>
        <w:rPr>
          <w:rFonts w:ascii="Times New Roman" w:hAnsi="Times New Roman" w:cs="Times New Roman"/>
        </w:rPr>
      </w:pPr>
      <w:r>
        <w:rPr>
          <w:rFonts w:ascii="Times New Roman" w:hAnsi="Times New Roman" w:cs="Times New Roman"/>
        </w:rPr>
        <w:t>12.3.8</w:t>
      </w:r>
      <w:r w:rsidR="00B82BF1">
        <w:rPr>
          <w:rFonts w:ascii="Times New Roman" w:hAnsi="Times New Roman" w:cs="Times New Roman"/>
        </w:rPr>
        <w:t xml:space="preserve">. </w:t>
      </w:r>
      <w:r w:rsidRPr="00B1193D">
        <w:rPr>
          <w:rFonts w:ascii="Times New Roman" w:hAnsi="Times New Roman" w:cs="Times New Roman"/>
        </w:rPr>
        <w:t>Победитель (за исключением победителя, предусмотренного п</w:t>
      </w:r>
      <w:r w:rsidR="00E0140B">
        <w:rPr>
          <w:rFonts w:ascii="Times New Roman" w:hAnsi="Times New Roman" w:cs="Times New Roman"/>
        </w:rPr>
        <w:t>одпунктом 12.3</w:t>
      </w:r>
      <w:r>
        <w:rPr>
          <w:rFonts w:ascii="Times New Roman" w:hAnsi="Times New Roman" w:cs="Times New Roman"/>
        </w:rPr>
        <w:t>.9</w:t>
      </w:r>
      <w:r w:rsidRPr="00B1193D">
        <w:rPr>
          <w:rFonts w:ascii="Times New Roman" w:hAnsi="Times New Roman" w:cs="Times New Roman"/>
        </w:rPr>
        <w:t xml:space="preserve"> настоящего</w:t>
      </w:r>
      <w:r>
        <w:rPr>
          <w:rFonts w:ascii="Times New Roman" w:hAnsi="Times New Roman" w:cs="Times New Roman"/>
        </w:rPr>
        <w:t xml:space="preserve"> пункта документации</w:t>
      </w:r>
      <w:r w:rsidRPr="00B1193D">
        <w:rPr>
          <w:rFonts w:ascii="Times New Roman" w:hAnsi="Times New Roman" w:cs="Times New Roman"/>
        </w:rPr>
        <w:t xml:space="preserve">) признается Заказчиком уклонившимся от заключения договора в случае, если в сроки, предусмотренные настоящим разделом </w:t>
      </w:r>
      <w:r>
        <w:rPr>
          <w:rFonts w:ascii="Times New Roman" w:hAnsi="Times New Roman" w:cs="Times New Roman"/>
        </w:rPr>
        <w:t>документации</w:t>
      </w:r>
      <w:r w:rsidRPr="00B1193D">
        <w:rPr>
          <w:rFonts w:ascii="Times New Roman" w:hAnsi="Times New Roman" w:cs="Times New Roman"/>
        </w:rPr>
        <w:t>,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или не предоставил документ и (или) информацию подтверждающие предоставление обеспечения исполнения договора. При этом Заказчик составляет и размещает на электронной площадке и (или) в ЕИС протокол о признании такого победителя уклонившимся от заключения договора.</w:t>
      </w:r>
      <w:bookmarkStart w:id="60" w:name="dst971"/>
      <w:bookmarkEnd w:id="60"/>
    </w:p>
    <w:p w14:paraId="0A5B1D2B" w14:textId="77777777" w:rsidR="00B82BF1" w:rsidRPr="00B82BF1" w:rsidRDefault="002B5722" w:rsidP="002B5722">
      <w:pPr>
        <w:pStyle w:val="Textbody"/>
        <w:spacing w:after="0" w:line="276" w:lineRule="auto"/>
        <w:ind w:firstLine="567"/>
        <w:jc w:val="both"/>
        <w:rPr>
          <w:rFonts w:ascii="Times New Roman" w:hAnsi="Times New Roman" w:cs="Times New Roman"/>
        </w:rPr>
      </w:pPr>
      <w:r w:rsidRPr="00B1193D">
        <w:rPr>
          <w:rFonts w:ascii="Times New Roman" w:hAnsi="Times New Roman" w:cs="Times New Roman"/>
        </w:rPr>
        <w:t xml:space="preserve">Сведения об </w:t>
      </w:r>
      <w:r w:rsidR="00DD2AF6" w:rsidRPr="00B1193D">
        <w:rPr>
          <w:rFonts w:ascii="Times New Roman" w:hAnsi="Times New Roman" w:cs="Times New Roman"/>
        </w:rPr>
        <w:t>участнике,</w:t>
      </w:r>
      <w:r w:rsidRPr="00B1193D">
        <w:rPr>
          <w:rFonts w:ascii="Times New Roman" w:hAnsi="Times New Roman" w:cs="Times New Roman"/>
        </w:rPr>
        <w:t xml:space="preserve"> уклонившемся от заключения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647ABA29" w14:textId="77777777" w:rsidR="00B82BF1" w:rsidRDefault="002B5722"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12.3.9</w:t>
      </w:r>
      <w:r w:rsidR="00CA3C6A">
        <w:rPr>
          <w:rFonts w:ascii="Times New Roman" w:hAnsi="Times New Roman" w:cs="Times New Roman"/>
        </w:rPr>
        <w:t>.</w:t>
      </w:r>
      <w:r w:rsidR="00B82BF1" w:rsidRPr="00B82BF1">
        <w:rPr>
          <w:rFonts w:ascii="Times New Roman" w:hAnsi="Times New Roman" w:cs="Times New Roman"/>
        </w:rPr>
        <w:t xml:space="preserve"> </w:t>
      </w:r>
      <w:r w:rsidRPr="00B1193D">
        <w:rPr>
          <w:rFonts w:ascii="Times New Roman" w:hAnsi="Times New Roman" w:cs="Times New Roman"/>
        </w:rPr>
        <w:t xml:space="preserve">В случае, если победитель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документации и (или) извещении, Заказчиком включаются условия исполнения данного договора, предложенные этим участником. Договор заключается в порядке, предусмотренном </w:t>
      </w:r>
      <w:r>
        <w:rPr>
          <w:rFonts w:ascii="Times New Roman" w:hAnsi="Times New Roman" w:cs="Times New Roman"/>
        </w:rPr>
        <w:t>настоящим разделом документации</w:t>
      </w:r>
      <w:r w:rsidRPr="00B1193D">
        <w:rPr>
          <w:rFonts w:ascii="Times New Roman" w:hAnsi="Times New Roman" w:cs="Times New Roman"/>
        </w:rPr>
        <w:t>.</w:t>
      </w:r>
    </w:p>
    <w:p w14:paraId="534491EE" w14:textId="77777777" w:rsidR="002B5722" w:rsidRDefault="002B5722" w:rsidP="00B82BF1">
      <w:pPr>
        <w:pStyle w:val="Textbody"/>
        <w:spacing w:after="0" w:line="276" w:lineRule="auto"/>
        <w:ind w:firstLine="567"/>
        <w:jc w:val="both"/>
        <w:rPr>
          <w:rFonts w:ascii="Times New Roman" w:hAnsi="Times New Roman" w:cs="Times New Roman"/>
        </w:rPr>
      </w:pPr>
      <w:r>
        <w:rPr>
          <w:rFonts w:ascii="Times New Roman" w:hAnsi="Times New Roman" w:cs="Times New Roman"/>
        </w:rPr>
        <w:t>12.4. В</w:t>
      </w:r>
      <w:r w:rsidRPr="00B1193D">
        <w:rPr>
          <w:rFonts w:ascii="Times New Roman" w:hAnsi="Times New Roman" w:cs="Times New Roman"/>
        </w:rPr>
        <w:t xml:space="preserve"> договор при его заключении включается информация о стране происхождения товара.</w:t>
      </w:r>
    </w:p>
    <w:p w14:paraId="089F4BE7" w14:textId="77777777" w:rsidR="002D2412" w:rsidRPr="003B0E2E" w:rsidRDefault="002D2412" w:rsidP="00F10370">
      <w:pPr>
        <w:spacing w:before="0" w:after="0"/>
        <w:ind w:firstLine="567"/>
        <w:jc w:val="both"/>
        <w:rPr>
          <w:rFonts w:cs="Times New Roman"/>
        </w:rPr>
      </w:pPr>
    </w:p>
    <w:p w14:paraId="622F9ABB" w14:textId="77777777" w:rsidR="00F10370" w:rsidRPr="006C4108" w:rsidRDefault="00F10370" w:rsidP="00F10370">
      <w:pPr>
        <w:pStyle w:val="affe"/>
        <w:ind w:left="0"/>
        <w:jc w:val="center"/>
        <w:outlineLvl w:val="1"/>
        <w:rPr>
          <w:rFonts w:cs="Times New Roman"/>
          <w:sz w:val="24"/>
          <w:szCs w:val="24"/>
        </w:rPr>
      </w:pPr>
      <w:r w:rsidRPr="006C4108">
        <w:rPr>
          <w:rFonts w:cs="Times New Roman"/>
          <w:b/>
          <w:sz w:val="24"/>
          <w:szCs w:val="24"/>
        </w:rPr>
        <w:t>1</w:t>
      </w:r>
      <w:r>
        <w:rPr>
          <w:rFonts w:cs="Times New Roman"/>
          <w:b/>
          <w:sz w:val="24"/>
          <w:szCs w:val="24"/>
        </w:rPr>
        <w:t>3</w:t>
      </w:r>
      <w:r w:rsidRPr="006C4108">
        <w:rPr>
          <w:rFonts w:cs="Times New Roman"/>
          <w:b/>
          <w:sz w:val="24"/>
          <w:szCs w:val="24"/>
        </w:rPr>
        <w:t xml:space="preserve">. </w:t>
      </w:r>
      <w:r w:rsidR="00316322">
        <w:rPr>
          <w:rFonts w:cs="Times New Roman"/>
          <w:b/>
          <w:sz w:val="24"/>
          <w:szCs w:val="24"/>
        </w:rPr>
        <w:t>Изменение и расторжение договора</w:t>
      </w:r>
    </w:p>
    <w:p w14:paraId="574FF284" w14:textId="2E71D900" w:rsidR="001070DA" w:rsidRDefault="001070DA" w:rsidP="001070DA">
      <w:pPr>
        <w:spacing w:before="0" w:after="0"/>
        <w:ind w:firstLine="567"/>
        <w:jc w:val="both"/>
        <w:rPr>
          <w:rFonts w:cs="Times New Roman"/>
        </w:rPr>
      </w:pPr>
      <w:r w:rsidRPr="00316322">
        <w:rPr>
          <w:rFonts w:cs="Times New Roman"/>
        </w:rPr>
        <w:t xml:space="preserve">13.1. Договор, заключенный по результатам </w:t>
      </w:r>
      <w:r>
        <w:rPr>
          <w:rFonts w:cs="Times New Roman"/>
        </w:rPr>
        <w:t xml:space="preserve">проведения </w:t>
      </w:r>
      <w:r w:rsidR="00A81D22">
        <w:rPr>
          <w:rFonts w:cs="Times New Roman"/>
        </w:rPr>
        <w:t xml:space="preserve">запроса </w:t>
      </w:r>
      <w:r w:rsidR="00CF1092">
        <w:rPr>
          <w:rFonts w:cs="Times New Roman"/>
        </w:rPr>
        <w:t>предложений,</w:t>
      </w:r>
      <w:r w:rsidRPr="00316322">
        <w:rPr>
          <w:rFonts w:cs="Times New Roman"/>
        </w:rPr>
        <w:t xml:space="preserve"> изменяется в порядке и по основаниям, которые предусмотрены положениями такого договора, а также законодательством Российской Федерации с учетом особенностей, установленных </w:t>
      </w:r>
      <w:r>
        <w:rPr>
          <w:rFonts w:cs="Times New Roman"/>
        </w:rPr>
        <w:t>документацией</w:t>
      </w:r>
      <w:r w:rsidRPr="00316322">
        <w:rPr>
          <w:rFonts w:cs="Times New Roman"/>
        </w:rPr>
        <w:t>.</w:t>
      </w:r>
    </w:p>
    <w:p w14:paraId="31179216" w14:textId="77777777" w:rsidR="001070DA" w:rsidRPr="00B721A6" w:rsidRDefault="001070DA" w:rsidP="001070DA">
      <w:pPr>
        <w:spacing w:before="0" w:after="0"/>
        <w:ind w:firstLine="567"/>
        <w:jc w:val="both"/>
        <w:rPr>
          <w:rFonts w:cs="Times New Roman"/>
        </w:rPr>
      </w:pPr>
      <w:r w:rsidRPr="00B721A6">
        <w:rPr>
          <w:rFonts w:cs="Times New Roman"/>
        </w:rPr>
        <w:t>13.2.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704C318D" w14:textId="77777777" w:rsidR="001070DA"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1) при увеличении или снижении суммы договора без изменения</w:t>
      </w:r>
      <w:r>
        <w:rPr>
          <w:rFonts w:ascii="Times New Roman" w:hAnsi="Times New Roman" w:cs="Times New Roman"/>
        </w:rPr>
        <w:t>,</w:t>
      </w:r>
      <w:r w:rsidRPr="00B721A6">
        <w:rPr>
          <w:rFonts w:ascii="Times New Roman" w:hAnsi="Times New Roman" w:cs="Times New Roman"/>
        </w:rPr>
        <w:t xml:space="preserve"> предусмотренн</w:t>
      </w:r>
      <w:r>
        <w:rPr>
          <w:rFonts w:ascii="Times New Roman" w:hAnsi="Times New Roman" w:cs="Times New Roman"/>
        </w:rPr>
        <w:t>ого</w:t>
      </w:r>
      <w:r w:rsidRPr="00B721A6">
        <w:rPr>
          <w:rFonts w:ascii="Times New Roman" w:hAnsi="Times New Roman" w:cs="Times New Roman"/>
        </w:rPr>
        <w:t xml:space="preserve"> договором количества товара, качества поставляемого товара и иных условий договора;</w:t>
      </w:r>
    </w:p>
    <w:p w14:paraId="3615ED14" w14:textId="77777777" w:rsidR="001070DA" w:rsidRDefault="001070DA" w:rsidP="001070DA">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2) </w:t>
      </w:r>
      <w:r w:rsidR="00A81D22">
        <w:rPr>
          <w:rFonts w:ascii="Times New Roman" w:hAnsi="Times New Roman" w:cs="Times New Roman"/>
        </w:rPr>
        <w:t>е</w:t>
      </w:r>
      <w:r w:rsidRPr="00B721A6">
        <w:rPr>
          <w:rFonts w:ascii="Times New Roman" w:hAnsi="Times New Roman" w:cs="Times New Roman"/>
        </w:rPr>
        <w:t>сли при исполнении договора по предложению Заказчика увеличива</w:t>
      </w:r>
      <w:r>
        <w:rPr>
          <w:rFonts w:ascii="Times New Roman" w:hAnsi="Times New Roman" w:cs="Times New Roman"/>
        </w:rPr>
        <w:t>е</w:t>
      </w:r>
      <w:r w:rsidRPr="00B721A6">
        <w:rPr>
          <w:rFonts w:ascii="Times New Roman" w:hAnsi="Times New Roman" w:cs="Times New Roman"/>
        </w:rPr>
        <w:t>тся предусмотренн</w:t>
      </w:r>
      <w:r>
        <w:rPr>
          <w:rFonts w:ascii="Times New Roman" w:hAnsi="Times New Roman" w:cs="Times New Roman"/>
        </w:rPr>
        <w:t>ое</w:t>
      </w:r>
      <w:r w:rsidRPr="00B721A6">
        <w:rPr>
          <w:rFonts w:ascii="Times New Roman" w:hAnsi="Times New Roman" w:cs="Times New Roman"/>
        </w:rPr>
        <w:t xml:space="preserve"> договором количество товара не более чем на сто процентов или уменьша</w:t>
      </w:r>
      <w:r>
        <w:rPr>
          <w:rFonts w:ascii="Times New Roman" w:hAnsi="Times New Roman" w:cs="Times New Roman"/>
        </w:rPr>
        <w:t>е</w:t>
      </w:r>
      <w:r w:rsidRPr="00B721A6">
        <w:rPr>
          <w:rFonts w:ascii="Times New Roman" w:hAnsi="Times New Roman" w:cs="Times New Roman"/>
        </w:rPr>
        <w:t>тся предусмотренн</w:t>
      </w:r>
      <w:r>
        <w:rPr>
          <w:rFonts w:ascii="Times New Roman" w:hAnsi="Times New Roman" w:cs="Times New Roman"/>
        </w:rPr>
        <w:t>о</w:t>
      </w:r>
      <w:r w:rsidRPr="00B721A6">
        <w:rPr>
          <w:rFonts w:ascii="Times New Roman" w:hAnsi="Times New Roman" w:cs="Times New Roman"/>
        </w:rPr>
        <w:t xml:space="preserve">е договором количество поставляемого товара не более чем на сто процентов. </w:t>
      </w:r>
    </w:p>
    <w:p w14:paraId="0234DFAD" w14:textId="77777777" w:rsidR="001070DA"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 xml:space="preserve">При этом по соглашению сторон допускается изменение суммы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сто процентов суммы договора. </w:t>
      </w:r>
    </w:p>
    <w:p w14:paraId="4175A74B" w14:textId="77777777" w:rsidR="001070DA"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При уменьшении предусмотренн</w:t>
      </w:r>
      <w:r>
        <w:rPr>
          <w:rFonts w:ascii="Times New Roman" w:hAnsi="Times New Roman" w:cs="Times New Roman"/>
        </w:rPr>
        <w:t>ого</w:t>
      </w:r>
      <w:r w:rsidRPr="00B721A6">
        <w:rPr>
          <w:rFonts w:ascii="Times New Roman" w:hAnsi="Times New Roman" w:cs="Times New Roman"/>
        </w:rPr>
        <w:t xml:space="preserve"> договором количества товара стороны договора обязаны уменьшить сумму договора исходя из цены единицы товара. </w:t>
      </w:r>
    </w:p>
    <w:p w14:paraId="599FD1F9" w14:textId="77777777" w:rsidR="001070DA"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суммы договора на предусмотренное в договоре количество такого товара</w:t>
      </w:r>
      <w:r>
        <w:rPr>
          <w:rFonts w:ascii="Times New Roman" w:hAnsi="Times New Roman" w:cs="Times New Roman"/>
        </w:rPr>
        <w:t>.</w:t>
      </w:r>
    </w:p>
    <w:p w14:paraId="63471340" w14:textId="77777777" w:rsidR="001070DA" w:rsidRDefault="001070DA" w:rsidP="001070DA">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13.3.  </w:t>
      </w:r>
      <w:bookmarkStart w:id="61" w:name="dst123"/>
      <w:bookmarkStart w:id="62" w:name="dst101324"/>
      <w:bookmarkEnd w:id="61"/>
      <w:bookmarkEnd w:id="62"/>
      <w:r w:rsidRPr="00B721A6">
        <w:rPr>
          <w:rFonts w:ascii="Times New Roman" w:hAnsi="Times New Roman" w:cs="Times New Roman"/>
        </w:rPr>
        <w:t xml:space="preserve">При исполнении договора по согласованию Заказчика с </w:t>
      </w:r>
      <w:r>
        <w:rPr>
          <w:rFonts w:ascii="Times New Roman" w:hAnsi="Times New Roman" w:cs="Times New Roman"/>
        </w:rPr>
        <w:t>П</w:t>
      </w:r>
      <w:r w:rsidRPr="00B721A6">
        <w:rPr>
          <w:rFonts w:ascii="Times New Roman" w:hAnsi="Times New Roman" w:cs="Times New Roman"/>
        </w:rPr>
        <w:t>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38BA5744" w14:textId="77777777" w:rsidR="001070DA" w:rsidRPr="00B721A6" w:rsidRDefault="001070DA" w:rsidP="001070DA">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13.4. </w:t>
      </w:r>
      <w:r w:rsidRPr="00B721A6">
        <w:rPr>
          <w:rFonts w:ascii="Times New Roman" w:hAnsi="Times New Roman" w:cs="Times New Roman"/>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FB29D73" w14:textId="40D77499" w:rsidR="001070DA"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 xml:space="preserve">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w:t>
      </w:r>
      <w:r w:rsidR="00CF1092" w:rsidRPr="00B721A6">
        <w:rPr>
          <w:rFonts w:ascii="Times New Roman" w:hAnsi="Times New Roman" w:cs="Times New Roman"/>
        </w:rPr>
        <w:t>обязательств при условии, если</w:t>
      </w:r>
      <w:r w:rsidRPr="00B721A6">
        <w:rPr>
          <w:rFonts w:ascii="Times New Roman" w:hAnsi="Times New Roman" w:cs="Times New Roman"/>
        </w:rPr>
        <w:t xml:space="preserve"> это было предусмотрено договором.</w:t>
      </w:r>
    </w:p>
    <w:p w14:paraId="624F2522" w14:textId="77777777" w:rsidR="00833835" w:rsidRPr="00833835" w:rsidRDefault="00833835" w:rsidP="00833835">
      <w:pPr>
        <w:pStyle w:val="Textbody"/>
        <w:spacing w:after="0" w:line="276" w:lineRule="auto"/>
        <w:ind w:firstLine="567"/>
        <w:jc w:val="both"/>
        <w:rPr>
          <w:rFonts w:ascii="Times New Roman" w:hAnsi="Times New Roman" w:cs="Times New Roman"/>
        </w:rPr>
      </w:pPr>
      <w:r w:rsidRPr="00833835">
        <w:rPr>
          <w:rFonts w:ascii="Times New Roman" w:hAnsi="Times New Roman" w:cs="Times New Roman"/>
        </w:rPr>
        <w:t>Заказчик вправе принять решение об одностороннем отказе от исполнения договора в случаях:</w:t>
      </w:r>
      <w:bookmarkStart w:id="63" w:name="dst171"/>
      <w:bookmarkEnd w:id="63"/>
    </w:p>
    <w:p w14:paraId="115079D2" w14:textId="77777777" w:rsidR="00833835" w:rsidRDefault="00833835" w:rsidP="00833835">
      <w:pPr>
        <w:pStyle w:val="Textbody"/>
        <w:spacing w:after="0" w:line="276" w:lineRule="auto"/>
        <w:ind w:firstLine="567"/>
        <w:jc w:val="both"/>
        <w:rPr>
          <w:rFonts w:ascii="Times New Roman" w:hAnsi="Times New Roman" w:cs="Times New Roman"/>
        </w:rPr>
      </w:pPr>
      <w:r w:rsidRPr="00833835">
        <w:rPr>
          <w:rFonts w:ascii="Times New Roman" w:hAnsi="Times New Roman" w:cs="Times New Roman"/>
        </w:rPr>
        <w:t xml:space="preserve">1) если в ходе исполнения договора установлено, что поставщик и (или) поставляемый им товар не соответствуют установленным извещением </w:t>
      </w:r>
      <w:r>
        <w:rPr>
          <w:rFonts w:ascii="Times New Roman" w:hAnsi="Times New Roman" w:cs="Times New Roman"/>
        </w:rPr>
        <w:t>и</w:t>
      </w:r>
      <w:r w:rsidRPr="00833835">
        <w:rPr>
          <w:rFonts w:ascii="Times New Roman" w:hAnsi="Times New Roman" w:cs="Times New Roman"/>
        </w:rPr>
        <w:t xml:space="preserve"> (или) документацией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w:t>
      </w:r>
      <w:r>
        <w:rPr>
          <w:rFonts w:ascii="Times New Roman" w:hAnsi="Times New Roman" w:cs="Times New Roman"/>
        </w:rPr>
        <w:t>запроса предложений</w:t>
      </w:r>
      <w:r w:rsidRPr="00833835">
        <w:rPr>
          <w:rFonts w:ascii="Times New Roman" w:hAnsi="Times New Roman" w:cs="Times New Roman"/>
        </w:rPr>
        <w:t>;</w:t>
      </w:r>
      <w:bookmarkStart w:id="64" w:name="dst172"/>
      <w:bookmarkStart w:id="65" w:name="dst173"/>
      <w:bookmarkEnd w:id="64"/>
      <w:bookmarkEnd w:id="65"/>
    </w:p>
    <w:p w14:paraId="575E396A" w14:textId="77777777" w:rsidR="00833835" w:rsidRPr="00833835" w:rsidRDefault="00833835" w:rsidP="00833835">
      <w:pPr>
        <w:pStyle w:val="Textbody"/>
        <w:spacing w:after="0" w:line="276" w:lineRule="auto"/>
        <w:ind w:firstLine="567"/>
        <w:jc w:val="both"/>
        <w:rPr>
          <w:rFonts w:ascii="Times New Roman" w:hAnsi="Times New Roman" w:cs="Times New Roman"/>
        </w:rPr>
      </w:pPr>
      <w:r>
        <w:rPr>
          <w:rFonts w:ascii="Times New Roman" w:hAnsi="Times New Roman" w:cs="Times New Roman"/>
        </w:rPr>
        <w:t>2</w:t>
      </w:r>
      <w:r w:rsidRPr="00833835">
        <w:rPr>
          <w:rFonts w:ascii="Times New Roman" w:hAnsi="Times New Roman" w:cs="Times New Roman"/>
        </w:rPr>
        <w:t>) в иных случаях, установленных договором.</w:t>
      </w:r>
    </w:p>
    <w:p w14:paraId="54CD8653" w14:textId="77777777" w:rsidR="001070DA" w:rsidRPr="00B721A6"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 xml:space="preserve">Сведения об участнике </w:t>
      </w:r>
      <w:r w:rsidR="00833835">
        <w:rPr>
          <w:rFonts w:ascii="Times New Roman" w:hAnsi="Times New Roman" w:cs="Times New Roman"/>
        </w:rPr>
        <w:t>запроса предложений</w:t>
      </w:r>
      <w:r w:rsidRPr="00B721A6">
        <w:rPr>
          <w:rFonts w:ascii="Times New Roman" w:hAnsi="Times New Roman" w:cs="Times New Roman"/>
        </w:rPr>
        <w:t xml:space="preserve"> с которыми договор расторгнут по решению суда в связи с существенным нарушением им договора направляются Заказчиком, в соответствии с правилами, установленными Постановлением № 1211</w:t>
      </w:r>
      <w:r>
        <w:rPr>
          <w:rFonts w:ascii="Times New Roman" w:hAnsi="Times New Roman" w:cs="Times New Roman"/>
        </w:rPr>
        <w:t xml:space="preserve">, </w:t>
      </w:r>
      <w:r w:rsidRPr="00B721A6">
        <w:rPr>
          <w:rFonts w:ascii="Times New Roman" w:hAnsi="Times New Roman" w:cs="Times New Roman"/>
        </w:rPr>
        <w:t>в федеральный орган исполнительной власти, уполномоченный на ведение реестра недобросовестных поставщиков.</w:t>
      </w:r>
    </w:p>
    <w:p w14:paraId="6BA710CA" w14:textId="77777777" w:rsidR="001070DA" w:rsidRDefault="001070DA" w:rsidP="001070DA">
      <w:pPr>
        <w:pStyle w:val="Textbody"/>
        <w:spacing w:after="0" w:line="276" w:lineRule="auto"/>
        <w:ind w:firstLine="567"/>
        <w:jc w:val="both"/>
        <w:rPr>
          <w:rFonts w:ascii="Times New Roman" w:hAnsi="Times New Roman" w:cs="Times New Roman"/>
        </w:rPr>
      </w:pPr>
      <w:r w:rsidRPr="00B721A6">
        <w:rPr>
          <w:rFonts w:ascii="Times New Roman" w:hAnsi="Times New Roman" w:cs="Times New Roman"/>
        </w:rPr>
        <w:t>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14:paraId="033C1224" w14:textId="77777777" w:rsidR="00833835" w:rsidRPr="00B721A6" w:rsidRDefault="00833835" w:rsidP="00833835">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Порядок расторжения договора </w:t>
      </w:r>
      <w:r w:rsidRPr="00B721A6">
        <w:rPr>
          <w:rFonts w:ascii="Times New Roman" w:hAnsi="Times New Roman" w:cs="Times New Roman"/>
        </w:rPr>
        <w:t>в односторонне</w:t>
      </w:r>
      <w:r>
        <w:rPr>
          <w:rFonts w:ascii="Times New Roman" w:hAnsi="Times New Roman" w:cs="Times New Roman"/>
        </w:rPr>
        <w:t>м порядке устанавливается в договоре</w:t>
      </w:r>
      <w:r w:rsidRPr="00B721A6">
        <w:rPr>
          <w:rFonts w:ascii="Times New Roman" w:hAnsi="Times New Roman" w:cs="Times New Roman"/>
        </w:rPr>
        <w:t>.</w:t>
      </w:r>
    </w:p>
    <w:p w14:paraId="3290B330" w14:textId="77777777" w:rsidR="00316322" w:rsidRPr="00316322" w:rsidRDefault="00BA5172" w:rsidP="00316322">
      <w:pPr>
        <w:pStyle w:val="Textbody"/>
        <w:spacing w:after="0" w:line="276" w:lineRule="auto"/>
        <w:ind w:firstLine="567"/>
        <w:jc w:val="both"/>
        <w:rPr>
          <w:rFonts w:ascii="Times New Roman" w:hAnsi="Times New Roman" w:cs="Times New Roman"/>
        </w:rPr>
      </w:pPr>
      <w:r>
        <w:rPr>
          <w:rFonts w:ascii="Times New Roman" w:hAnsi="Times New Roman" w:cs="Times New Roman"/>
        </w:rPr>
        <w:t>13.</w:t>
      </w:r>
      <w:r w:rsidR="00833835">
        <w:rPr>
          <w:rFonts w:ascii="Times New Roman" w:hAnsi="Times New Roman" w:cs="Times New Roman"/>
        </w:rPr>
        <w:t>5</w:t>
      </w:r>
      <w:r>
        <w:rPr>
          <w:rFonts w:ascii="Times New Roman" w:hAnsi="Times New Roman" w:cs="Times New Roman"/>
        </w:rPr>
        <w:t xml:space="preserve">. </w:t>
      </w:r>
      <w:r w:rsidR="00316322" w:rsidRPr="00316322">
        <w:rPr>
          <w:rFonts w:ascii="Times New Roman" w:hAnsi="Times New Roman" w:cs="Times New Roman"/>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437168C" w14:textId="77777777" w:rsidR="002D2412" w:rsidRDefault="002D2412" w:rsidP="0098129C">
      <w:pPr>
        <w:pStyle w:val="10"/>
        <w:spacing w:before="0"/>
        <w:jc w:val="center"/>
        <w:rPr>
          <w:rFonts w:ascii="Times New Roman" w:hAnsi="Times New Roman" w:cs="Times New Roman"/>
          <w:color w:val="auto"/>
          <w:kern w:val="2"/>
          <w:sz w:val="24"/>
          <w:szCs w:val="24"/>
        </w:rPr>
      </w:pPr>
    </w:p>
    <w:p w14:paraId="0068EF1A" w14:textId="77777777" w:rsidR="0098129C" w:rsidRPr="00E53163" w:rsidRDefault="0098129C" w:rsidP="0098129C">
      <w:pPr>
        <w:pStyle w:val="10"/>
        <w:spacing w:before="0"/>
        <w:jc w:val="center"/>
        <w:rPr>
          <w:rFonts w:ascii="Times New Roman" w:hAnsi="Times New Roman" w:cs="Times New Roman"/>
          <w:color w:val="auto"/>
          <w:kern w:val="2"/>
          <w:sz w:val="24"/>
          <w:szCs w:val="24"/>
        </w:rPr>
      </w:pPr>
      <w:r w:rsidRPr="00E53163">
        <w:rPr>
          <w:rFonts w:ascii="Times New Roman" w:hAnsi="Times New Roman" w:cs="Times New Roman"/>
          <w:color w:val="auto"/>
          <w:kern w:val="2"/>
          <w:sz w:val="24"/>
          <w:szCs w:val="24"/>
        </w:rPr>
        <w:t>14. Порядок и критерии оценки предложений</w:t>
      </w:r>
    </w:p>
    <w:p w14:paraId="54A95DD5" w14:textId="77777777" w:rsidR="0098129C" w:rsidRPr="00E53163" w:rsidRDefault="0098129C" w:rsidP="0098129C">
      <w:pPr>
        <w:spacing w:before="0" w:after="0"/>
        <w:ind w:firstLine="540"/>
        <w:jc w:val="both"/>
        <w:rPr>
          <w:rFonts w:cs="Times New Roman"/>
        </w:rPr>
      </w:pPr>
      <w:r w:rsidRPr="00E53163">
        <w:rPr>
          <w:rFonts w:eastAsia="Lucida Sans Unicode" w:cs="Times New Roman"/>
        </w:rPr>
        <w:t xml:space="preserve">14.1. </w:t>
      </w:r>
      <w:r w:rsidRPr="00E53163">
        <w:rPr>
          <w:rFonts w:cs="Times New Roman"/>
        </w:rPr>
        <w:t>В целях определения лучших условий исполнения договора оценка предложений участников закупки проводится</w:t>
      </w:r>
      <w:r w:rsidR="00300B3E">
        <w:rPr>
          <w:rFonts w:cs="Times New Roman"/>
        </w:rPr>
        <w:t xml:space="preserve"> по критериям </w:t>
      </w:r>
      <w:r w:rsidRPr="00E53163">
        <w:rPr>
          <w:rFonts w:cs="Times New Roman"/>
        </w:rPr>
        <w:t>бальным методом и состоит из следующих этапов:</w:t>
      </w:r>
    </w:p>
    <w:p w14:paraId="0081A6BA" w14:textId="77777777" w:rsidR="001401B3" w:rsidRPr="00E53163" w:rsidRDefault="0098129C" w:rsidP="001401B3">
      <w:pPr>
        <w:spacing w:before="0" w:after="0"/>
        <w:ind w:firstLine="567"/>
        <w:jc w:val="both"/>
        <w:rPr>
          <w:rFonts w:cs="Times New Roman"/>
          <w:snapToGrid w:val="0"/>
        </w:rPr>
      </w:pPr>
      <w:r w:rsidRPr="00E53163">
        <w:rPr>
          <w:rFonts w:cs="Times New Roman"/>
        </w:rPr>
        <w:t xml:space="preserve">1. </w:t>
      </w:r>
      <w:r w:rsidR="001401B3" w:rsidRPr="00E53163">
        <w:rPr>
          <w:rFonts w:eastAsia="Lucida Sans Unicode" w:cs="Times New Roman"/>
          <w:spacing w:val="-2"/>
        </w:rPr>
        <w:t xml:space="preserve">Ценовая оценка: </w:t>
      </w:r>
      <w:r w:rsidR="000552D1">
        <w:rPr>
          <w:rFonts w:eastAsia="Lucida Sans Unicode" w:cs="Times New Roman"/>
          <w:spacing w:val="-2"/>
        </w:rPr>
        <w:t>стоимостной</w:t>
      </w:r>
      <w:r w:rsidR="001401B3" w:rsidRPr="00E53163">
        <w:rPr>
          <w:rFonts w:eastAsia="Lucida Sans Unicode" w:cs="Times New Roman"/>
          <w:spacing w:val="-2"/>
        </w:rPr>
        <w:t xml:space="preserve"> критерий оценки</w:t>
      </w:r>
      <w:r w:rsidR="000552D1">
        <w:rPr>
          <w:rFonts w:eastAsia="Lucida Sans Unicode" w:cs="Times New Roman"/>
          <w:spacing w:val="-2"/>
        </w:rPr>
        <w:t xml:space="preserve">, который </w:t>
      </w:r>
      <w:r w:rsidR="001401B3" w:rsidRPr="00E53163">
        <w:rPr>
          <w:rFonts w:cs="Times New Roman"/>
          <w:snapToGrid w:val="0"/>
        </w:rPr>
        <w:t xml:space="preserve">характеризует конкурентоспособность </w:t>
      </w:r>
      <w:r w:rsidR="00300B3E">
        <w:rPr>
          <w:rFonts w:cs="Times New Roman"/>
          <w:snapToGrid w:val="0"/>
        </w:rPr>
        <w:t>предложения участника закупки</w:t>
      </w:r>
      <w:r w:rsidR="001401B3" w:rsidRPr="00E53163">
        <w:rPr>
          <w:rFonts w:cs="Times New Roman"/>
          <w:snapToGrid w:val="0"/>
        </w:rPr>
        <w:t>.</w:t>
      </w:r>
    </w:p>
    <w:p w14:paraId="08E5D01E" w14:textId="77777777" w:rsidR="0098129C" w:rsidRPr="00E53163" w:rsidRDefault="001401B3" w:rsidP="0098129C">
      <w:pPr>
        <w:spacing w:before="0" w:after="0"/>
        <w:ind w:firstLine="567"/>
        <w:jc w:val="both"/>
        <w:rPr>
          <w:rFonts w:cs="Times New Roman"/>
          <w:snapToGrid w:val="0"/>
        </w:rPr>
      </w:pPr>
      <w:r>
        <w:rPr>
          <w:rFonts w:cs="Times New Roman"/>
        </w:rPr>
        <w:t xml:space="preserve">2. </w:t>
      </w:r>
      <w:r w:rsidR="0098129C" w:rsidRPr="00E53163">
        <w:rPr>
          <w:rFonts w:cs="Times New Roman"/>
        </w:rPr>
        <w:t xml:space="preserve">Техническая оценка: </w:t>
      </w:r>
      <w:r w:rsidR="00300B3E">
        <w:rPr>
          <w:rFonts w:cs="Times New Roman"/>
        </w:rPr>
        <w:t xml:space="preserve">включает нестоимостные критерии оценки, которые характеризуют </w:t>
      </w:r>
      <w:r w:rsidR="0098129C" w:rsidRPr="00E53163">
        <w:rPr>
          <w:rFonts w:cs="Times New Roman"/>
          <w:snapToGrid w:val="0"/>
        </w:rPr>
        <w:t>надежност</w:t>
      </w:r>
      <w:r w:rsidR="00300B3E">
        <w:rPr>
          <w:rFonts w:cs="Times New Roman"/>
          <w:snapToGrid w:val="0"/>
        </w:rPr>
        <w:t>ь</w:t>
      </w:r>
      <w:r w:rsidR="0098129C" w:rsidRPr="00E53163">
        <w:rPr>
          <w:rFonts w:cs="Times New Roman"/>
          <w:snapToGrid w:val="0"/>
        </w:rPr>
        <w:t xml:space="preserve"> участника закупки, его опыт и способности </w:t>
      </w:r>
      <w:r w:rsidR="0098129C">
        <w:rPr>
          <w:rFonts w:cs="Times New Roman"/>
          <w:snapToGrid w:val="0"/>
        </w:rPr>
        <w:t xml:space="preserve">оказать </w:t>
      </w:r>
      <w:r w:rsidR="00300B3E">
        <w:rPr>
          <w:rFonts w:cs="Times New Roman"/>
          <w:snapToGrid w:val="0"/>
        </w:rPr>
        <w:t>выполнить работы</w:t>
      </w:r>
      <w:r w:rsidR="0098129C" w:rsidRPr="00E53163">
        <w:rPr>
          <w:rFonts w:cs="Times New Roman"/>
          <w:snapToGrid w:val="0"/>
        </w:rPr>
        <w:t>.</w:t>
      </w:r>
    </w:p>
    <w:p w14:paraId="736DB842" w14:textId="77777777" w:rsidR="0098129C" w:rsidRPr="00E53163" w:rsidRDefault="001401B3" w:rsidP="0098129C">
      <w:pPr>
        <w:spacing w:before="0" w:after="0"/>
        <w:ind w:firstLine="567"/>
        <w:jc w:val="both"/>
        <w:rPr>
          <w:rFonts w:cs="Times New Roman"/>
          <w:snapToGrid w:val="0"/>
        </w:rPr>
      </w:pPr>
      <w:r>
        <w:rPr>
          <w:rFonts w:cs="Times New Roman"/>
        </w:rPr>
        <w:t>3</w:t>
      </w:r>
      <w:r w:rsidR="0098129C" w:rsidRPr="00E53163">
        <w:rPr>
          <w:rFonts w:cs="Times New Roman"/>
        </w:rPr>
        <w:t xml:space="preserve">. </w:t>
      </w:r>
      <w:r w:rsidR="0098129C" w:rsidRPr="00E53163">
        <w:rPr>
          <w:rFonts w:eastAsia="Lucida Sans Unicode" w:cs="Times New Roman"/>
          <w:spacing w:val="-2"/>
        </w:rPr>
        <w:t xml:space="preserve">Коммерческая оценка: </w:t>
      </w:r>
      <w:r w:rsidR="00300B3E">
        <w:rPr>
          <w:rFonts w:eastAsia="Lucida Sans Unicode" w:cs="Times New Roman"/>
          <w:spacing w:val="-2"/>
        </w:rPr>
        <w:t xml:space="preserve">включает нестоимостные критерии оценки, которые </w:t>
      </w:r>
      <w:r w:rsidR="0098129C" w:rsidRPr="00E53163">
        <w:rPr>
          <w:rFonts w:cs="Times New Roman"/>
          <w:snapToGrid w:val="0"/>
        </w:rPr>
        <w:t>характеризу</w:t>
      </w:r>
      <w:r w:rsidR="00300B3E">
        <w:rPr>
          <w:rFonts w:cs="Times New Roman"/>
          <w:snapToGrid w:val="0"/>
        </w:rPr>
        <w:t>ю</w:t>
      </w:r>
      <w:r w:rsidR="0098129C" w:rsidRPr="00E53163">
        <w:rPr>
          <w:rFonts w:cs="Times New Roman"/>
          <w:snapToGrid w:val="0"/>
        </w:rPr>
        <w:t>т экономическ</w:t>
      </w:r>
      <w:r w:rsidR="00300B3E">
        <w:rPr>
          <w:rFonts w:cs="Times New Roman"/>
          <w:snapToGrid w:val="0"/>
        </w:rPr>
        <w:t>ое</w:t>
      </w:r>
      <w:r w:rsidR="0098129C" w:rsidRPr="00E53163">
        <w:rPr>
          <w:rFonts w:cs="Times New Roman"/>
          <w:snapToGrid w:val="0"/>
        </w:rPr>
        <w:t xml:space="preserve"> и коммерческ</w:t>
      </w:r>
      <w:r w:rsidR="00300B3E">
        <w:rPr>
          <w:rFonts w:cs="Times New Roman"/>
          <w:snapToGrid w:val="0"/>
        </w:rPr>
        <w:t>ое состояние участника закупки</w:t>
      </w:r>
      <w:r w:rsidR="0098129C" w:rsidRPr="00E53163">
        <w:rPr>
          <w:rFonts w:cs="Times New Roman"/>
          <w:snapToGrid w:val="0"/>
        </w:rPr>
        <w:t>.</w:t>
      </w:r>
    </w:p>
    <w:p w14:paraId="5342AB82" w14:textId="28D2D7A7" w:rsidR="00850699" w:rsidRDefault="0098129C" w:rsidP="00850699">
      <w:pPr>
        <w:spacing w:before="0" w:after="0"/>
        <w:ind w:firstLine="567"/>
        <w:jc w:val="both"/>
        <w:rPr>
          <w:rFonts w:cs="Times New Roman"/>
        </w:rPr>
      </w:pPr>
      <w:r w:rsidRPr="00E53163">
        <w:rPr>
          <w:rFonts w:eastAsia="Lucida Sans Unicode" w:cs="Times New Roman"/>
          <w:spacing w:val="-2"/>
        </w:rPr>
        <w:t xml:space="preserve">4. </w:t>
      </w:r>
      <w:r w:rsidRPr="00E53163">
        <w:rPr>
          <w:rFonts w:eastAsia="Calibri" w:cs="Times New Roman"/>
          <w:spacing w:val="-2"/>
        </w:rPr>
        <w:t>Итоговая оценка</w:t>
      </w:r>
      <w:r w:rsidR="00850699">
        <w:rPr>
          <w:rFonts w:eastAsia="Calibri" w:cs="Times New Roman"/>
          <w:spacing w:val="-2"/>
        </w:rPr>
        <w:t>:</w:t>
      </w:r>
      <w:r w:rsidR="000D00BF">
        <w:rPr>
          <w:rFonts w:eastAsia="Calibri" w:cs="Times New Roman"/>
          <w:spacing w:val="-2"/>
        </w:rPr>
        <w:t xml:space="preserve"> </w:t>
      </w:r>
      <w:r w:rsidRPr="00E53163">
        <w:rPr>
          <w:rFonts w:cs="Times New Roman"/>
          <w:snapToGrid w:val="0"/>
        </w:rPr>
        <w:t>определяет порядковый номер заявки на участие в закупке при подведении итогов.</w:t>
      </w:r>
      <w:r w:rsidR="000D00BF">
        <w:rPr>
          <w:rFonts w:cs="Times New Roman"/>
          <w:snapToGrid w:val="0"/>
        </w:rPr>
        <w:t xml:space="preserve"> </w:t>
      </w:r>
      <w:r w:rsidR="00850699" w:rsidRPr="00B87AB4">
        <w:rPr>
          <w:rFonts w:cs="Times New Roman"/>
        </w:rPr>
        <w:t>Победителем за</w:t>
      </w:r>
      <w:r w:rsidR="00850699">
        <w:rPr>
          <w:rFonts w:cs="Times New Roman"/>
        </w:rPr>
        <w:t>купки</w:t>
      </w:r>
      <w:r w:rsidR="00850699" w:rsidRPr="00B87AB4">
        <w:rPr>
          <w:rFonts w:cs="Times New Roman"/>
        </w:rPr>
        <w:t xml:space="preserve"> признается участник</w:t>
      </w:r>
      <w:r w:rsidR="00850699">
        <w:rPr>
          <w:rFonts w:cs="Times New Roman"/>
        </w:rPr>
        <w:t>,</w:t>
      </w:r>
      <w:r w:rsidR="00850699" w:rsidRPr="00B87AB4">
        <w:rPr>
          <w:rFonts w:cs="Times New Roman"/>
        </w:rPr>
        <w:t xml:space="preserve"> заявке которого присвоен первый номер.</w:t>
      </w:r>
    </w:p>
    <w:p w14:paraId="3FBA6F45" w14:textId="77777777" w:rsidR="00622620" w:rsidRDefault="00622620" w:rsidP="00850699">
      <w:pPr>
        <w:spacing w:before="0" w:after="0"/>
        <w:ind w:firstLine="567"/>
        <w:jc w:val="both"/>
        <w:rPr>
          <w:rFonts w:cs="Times New Roman"/>
        </w:rPr>
      </w:pPr>
    </w:p>
    <w:tbl>
      <w:tblPr>
        <w:tblW w:w="10140" w:type="dxa"/>
        <w:tblLayout w:type="fixed"/>
        <w:tblCellMar>
          <w:left w:w="10" w:type="dxa"/>
          <w:right w:w="10" w:type="dxa"/>
        </w:tblCellMar>
        <w:tblLook w:val="0000" w:firstRow="0" w:lastRow="0" w:firstColumn="0" w:lastColumn="0" w:noHBand="0" w:noVBand="0"/>
      </w:tblPr>
      <w:tblGrid>
        <w:gridCol w:w="1653"/>
        <w:gridCol w:w="1757"/>
        <w:gridCol w:w="1550"/>
        <w:gridCol w:w="1654"/>
        <w:gridCol w:w="1726"/>
        <w:gridCol w:w="1800"/>
      </w:tblGrid>
      <w:tr w:rsidR="001401B3" w14:paraId="6E51EB09" w14:textId="77777777" w:rsidTr="0089547C">
        <w:tc>
          <w:tcPr>
            <w:tcW w:w="165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E4B8A1F" w14:textId="77777777" w:rsidR="00850699" w:rsidRDefault="0081414B" w:rsidP="0081414B">
            <w:pPr>
              <w:pStyle w:val="TableContents"/>
              <w:widowControl w:val="0"/>
              <w:suppressLineNumbers w:val="0"/>
              <w:suppressAutoHyphens w:val="0"/>
              <w:jc w:val="center"/>
              <w:rPr>
                <w:b/>
                <w:bCs/>
                <w:color w:val="000000"/>
                <w:sz w:val="22"/>
                <w:szCs w:val="22"/>
              </w:rPr>
            </w:pPr>
            <w:r>
              <w:rPr>
                <w:b/>
                <w:bCs/>
                <w:color w:val="000000"/>
                <w:sz w:val="22"/>
                <w:szCs w:val="22"/>
              </w:rPr>
              <w:t>Этап</w:t>
            </w:r>
          </w:p>
          <w:p w14:paraId="62FEC238" w14:textId="77777777" w:rsidR="001401B3" w:rsidRDefault="001401B3" w:rsidP="0081414B">
            <w:pPr>
              <w:pStyle w:val="TableContents"/>
              <w:widowControl w:val="0"/>
              <w:suppressLineNumbers w:val="0"/>
              <w:suppressAutoHyphens w:val="0"/>
              <w:jc w:val="center"/>
              <w:rPr>
                <w:b/>
                <w:bCs/>
                <w:color w:val="000000"/>
                <w:sz w:val="22"/>
                <w:szCs w:val="22"/>
              </w:rPr>
            </w:pPr>
            <w:r>
              <w:rPr>
                <w:b/>
                <w:bCs/>
                <w:color w:val="000000"/>
                <w:sz w:val="22"/>
                <w:szCs w:val="22"/>
              </w:rPr>
              <w:t>оценки</w:t>
            </w:r>
          </w:p>
        </w:tc>
        <w:tc>
          <w:tcPr>
            <w:tcW w:w="175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26DBB07" w14:textId="77777777" w:rsidR="001401B3" w:rsidRDefault="001401B3" w:rsidP="00896C8B">
            <w:pPr>
              <w:pStyle w:val="TableContents"/>
              <w:widowControl w:val="0"/>
              <w:suppressLineNumbers w:val="0"/>
              <w:suppressAutoHyphens w:val="0"/>
              <w:jc w:val="center"/>
              <w:rPr>
                <w:b/>
                <w:bCs/>
                <w:color w:val="000000"/>
                <w:sz w:val="22"/>
                <w:szCs w:val="22"/>
              </w:rPr>
            </w:pPr>
            <w:r>
              <w:rPr>
                <w:b/>
                <w:bCs/>
                <w:color w:val="000000"/>
                <w:sz w:val="22"/>
                <w:szCs w:val="22"/>
              </w:rPr>
              <w:t>Максимальная оценка</w:t>
            </w:r>
            <w:r w:rsidR="00F67EB6">
              <w:rPr>
                <w:b/>
                <w:bCs/>
                <w:color w:val="000000"/>
                <w:sz w:val="22"/>
                <w:szCs w:val="22"/>
              </w:rPr>
              <w:t xml:space="preserve"> в баллах</w:t>
            </w:r>
            <w:r>
              <w:rPr>
                <w:b/>
                <w:bCs/>
                <w:color w:val="000000"/>
                <w:sz w:val="22"/>
                <w:szCs w:val="22"/>
              </w:rPr>
              <w:t xml:space="preserve"> по </w:t>
            </w:r>
            <w:r w:rsidR="00896C8B">
              <w:rPr>
                <w:b/>
                <w:bCs/>
                <w:color w:val="000000"/>
                <w:sz w:val="22"/>
                <w:szCs w:val="22"/>
              </w:rPr>
              <w:t>этапу</w:t>
            </w:r>
          </w:p>
        </w:tc>
        <w:tc>
          <w:tcPr>
            <w:tcW w:w="15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6ACEFD5" w14:textId="77777777" w:rsidR="001401B3" w:rsidRDefault="001401B3" w:rsidP="00896C8B">
            <w:pPr>
              <w:pStyle w:val="TableContents"/>
              <w:widowControl w:val="0"/>
              <w:suppressLineNumbers w:val="0"/>
              <w:suppressAutoHyphens w:val="0"/>
              <w:jc w:val="center"/>
              <w:rPr>
                <w:b/>
                <w:bCs/>
                <w:color w:val="000000"/>
                <w:sz w:val="22"/>
                <w:szCs w:val="22"/>
              </w:rPr>
            </w:pPr>
            <w:r>
              <w:rPr>
                <w:b/>
                <w:bCs/>
                <w:color w:val="000000"/>
                <w:sz w:val="22"/>
                <w:szCs w:val="22"/>
              </w:rPr>
              <w:t xml:space="preserve">Значимость </w:t>
            </w:r>
            <w:r w:rsidR="00896C8B">
              <w:rPr>
                <w:b/>
                <w:bCs/>
                <w:color w:val="000000"/>
                <w:sz w:val="22"/>
                <w:szCs w:val="22"/>
              </w:rPr>
              <w:t>этапа</w:t>
            </w:r>
          </w:p>
        </w:tc>
        <w:tc>
          <w:tcPr>
            <w:tcW w:w="165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379949F" w14:textId="77777777" w:rsidR="001401B3" w:rsidRDefault="001401B3" w:rsidP="0089547C">
            <w:pPr>
              <w:pStyle w:val="TableContents"/>
              <w:widowControl w:val="0"/>
              <w:suppressLineNumbers w:val="0"/>
              <w:suppressAutoHyphens w:val="0"/>
              <w:jc w:val="center"/>
              <w:rPr>
                <w:b/>
                <w:bCs/>
                <w:color w:val="000000"/>
                <w:sz w:val="22"/>
                <w:szCs w:val="22"/>
              </w:rPr>
            </w:pPr>
            <w:r>
              <w:rPr>
                <w:b/>
                <w:bCs/>
                <w:color w:val="000000"/>
                <w:sz w:val="22"/>
                <w:szCs w:val="22"/>
              </w:rPr>
              <w:t>Коэффициент значимости</w:t>
            </w:r>
          </w:p>
        </w:tc>
        <w:tc>
          <w:tcPr>
            <w:tcW w:w="172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A477438" w14:textId="77777777" w:rsidR="001401B3" w:rsidRDefault="001401B3" w:rsidP="00896C8B">
            <w:pPr>
              <w:pStyle w:val="TableContents"/>
              <w:widowControl w:val="0"/>
              <w:suppressLineNumbers w:val="0"/>
              <w:suppressAutoHyphens w:val="0"/>
              <w:jc w:val="center"/>
              <w:rPr>
                <w:b/>
                <w:bCs/>
                <w:color w:val="000000"/>
                <w:sz w:val="22"/>
                <w:szCs w:val="22"/>
              </w:rPr>
            </w:pPr>
            <w:r>
              <w:rPr>
                <w:b/>
                <w:bCs/>
                <w:color w:val="000000"/>
                <w:sz w:val="22"/>
                <w:szCs w:val="22"/>
              </w:rPr>
              <w:t xml:space="preserve">Максимальный рейтинг по </w:t>
            </w:r>
            <w:r w:rsidR="00896C8B">
              <w:rPr>
                <w:b/>
                <w:bCs/>
                <w:color w:val="000000"/>
                <w:sz w:val="22"/>
                <w:szCs w:val="22"/>
              </w:rPr>
              <w:t>этапу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2428E18" w14:textId="77777777" w:rsidR="001401B3" w:rsidRDefault="001401B3" w:rsidP="0089547C">
            <w:pPr>
              <w:pStyle w:val="TableContents"/>
              <w:widowControl w:val="0"/>
              <w:suppressLineNumbers w:val="0"/>
              <w:suppressAutoHyphens w:val="0"/>
              <w:jc w:val="center"/>
              <w:rPr>
                <w:b/>
                <w:bCs/>
                <w:color w:val="000000"/>
                <w:sz w:val="22"/>
                <w:szCs w:val="22"/>
              </w:rPr>
            </w:pPr>
            <w:r>
              <w:rPr>
                <w:b/>
                <w:bCs/>
                <w:color w:val="000000"/>
                <w:sz w:val="22"/>
                <w:szCs w:val="22"/>
              </w:rPr>
              <w:t>Максимальный итоговый рейтинг</w:t>
            </w:r>
          </w:p>
        </w:tc>
      </w:tr>
      <w:tr w:rsidR="001401B3" w14:paraId="335236F4" w14:textId="77777777" w:rsidTr="0089547C">
        <w:tc>
          <w:tcPr>
            <w:tcW w:w="1653" w:type="dxa"/>
            <w:tcBorders>
              <w:left w:val="single" w:sz="4" w:space="0" w:color="000000"/>
              <w:bottom w:val="single" w:sz="4" w:space="0" w:color="000000"/>
            </w:tcBorders>
            <w:shd w:val="clear" w:color="auto" w:fill="auto"/>
            <w:tcMar>
              <w:top w:w="55" w:type="dxa"/>
              <w:left w:w="55" w:type="dxa"/>
              <w:bottom w:w="55" w:type="dxa"/>
              <w:right w:w="55" w:type="dxa"/>
            </w:tcMar>
          </w:tcPr>
          <w:p w14:paraId="57B29A93" w14:textId="77777777" w:rsidR="001401B3" w:rsidRDefault="0081414B" w:rsidP="0089547C">
            <w:pPr>
              <w:pStyle w:val="TableContents"/>
              <w:widowControl w:val="0"/>
              <w:suppressLineNumbers w:val="0"/>
              <w:suppressAutoHyphens w:val="0"/>
              <w:rPr>
                <w:color w:val="000000"/>
                <w:sz w:val="22"/>
                <w:szCs w:val="22"/>
              </w:rPr>
            </w:pPr>
            <w:r>
              <w:rPr>
                <w:color w:val="000000"/>
                <w:sz w:val="22"/>
                <w:szCs w:val="22"/>
              </w:rPr>
              <w:t>Этап</w:t>
            </w:r>
            <w:r w:rsidR="001401B3">
              <w:rPr>
                <w:color w:val="000000"/>
                <w:sz w:val="22"/>
                <w:szCs w:val="22"/>
              </w:rPr>
              <w:t xml:space="preserve"> № 1</w:t>
            </w:r>
          </w:p>
          <w:p w14:paraId="79E0DF3A" w14:textId="77777777" w:rsidR="001401B3" w:rsidRDefault="001401B3" w:rsidP="001312C8">
            <w:pPr>
              <w:pStyle w:val="TableContents"/>
              <w:widowControl w:val="0"/>
              <w:suppressLineNumbers w:val="0"/>
              <w:suppressAutoHyphens w:val="0"/>
              <w:rPr>
                <w:color w:val="000000"/>
                <w:sz w:val="22"/>
                <w:szCs w:val="22"/>
              </w:rPr>
            </w:pPr>
            <w:r>
              <w:rPr>
                <w:color w:val="000000"/>
                <w:sz w:val="22"/>
                <w:szCs w:val="22"/>
              </w:rPr>
              <w:t>«Цен</w:t>
            </w:r>
            <w:r w:rsidR="0081414B">
              <w:rPr>
                <w:color w:val="000000"/>
                <w:sz w:val="22"/>
                <w:szCs w:val="22"/>
              </w:rPr>
              <w:t>овая оценка</w:t>
            </w:r>
            <w:r>
              <w:rPr>
                <w:color w:val="000000"/>
                <w:sz w:val="22"/>
                <w:szCs w:val="22"/>
              </w:rPr>
              <w:t>»</w:t>
            </w:r>
          </w:p>
        </w:tc>
        <w:tc>
          <w:tcPr>
            <w:tcW w:w="1757" w:type="dxa"/>
            <w:tcBorders>
              <w:left w:val="single" w:sz="4" w:space="0" w:color="000000"/>
              <w:bottom w:val="single" w:sz="4" w:space="0" w:color="000000"/>
            </w:tcBorders>
            <w:shd w:val="clear" w:color="auto" w:fill="auto"/>
            <w:tcMar>
              <w:top w:w="55" w:type="dxa"/>
              <w:left w:w="55" w:type="dxa"/>
              <w:bottom w:w="55" w:type="dxa"/>
              <w:right w:w="55" w:type="dxa"/>
            </w:tcMar>
          </w:tcPr>
          <w:p w14:paraId="42E0AE81" w14:textId="77777777" w:rsidR="001401B3" w:rsidRDefault="001401B3" w:rsidP="0089547C">
            <w:pPr>
              <w:pStyle w:val="TableContents"/>
              <w:widowControl w:val="0"/>
              <w:suppressLineNumbers w:val="0"/>
              <w:suppressAutoHyphens w:val="0"/>
              <w:jc w:val="center"/>
              <w:rPr>
                <w:color w:val="000000"/>
                <w:sz w:val="22"/>
                <w:szCs w:val="22"/>
              </w:rPr>
            </w:pPr>
          </w:p>
          <w:p w14:paraId="40935D36" w14:textId="77777777" w:rsidR="001401B3" w:rsidRDefault="001401B3" w:rsidP="0089547C">
            <w:pPr>
              <w:pStyle w:val="TableContents"/>
              <w:widowControl w:val="0"/>
              <w:suppressLineNumbers w:val="0"/>
              <w:suppressAutoHyphens w:val="0"/>
              <w:jc w:val="center"/>
              <w:rPr>
                <w:color w:val="000000"/>
                <w:sz w:val="22"/>
                <w:szCs w:val="22"/>
              </w:rPr>
            </w:pPr>
            <w:r>
              <w:rPr>
                <w:color w:val="000000"/>
                <w:sz w:val="22"/>
                <w:szCs w:val="22"/>
              </w:rPr>
              <w:t>100 баллов</w:t>
            </w:r>
          </w:p>
        </w:tc>
        <w:tc>
          <w:tcPr>
            <w:tcW w:w="1550" w:type="dxa"/>
            <w:tcBorders>
              <w:left w:val="single" w:sz="4" w:space="0" w:color="000000"/>
              <w:bottom w:val="single" w:sz="4" w:space="0" w:color="000000"/>
            </w:tcBorders>
            <w:shd w:val="clear" w:color="auto" w:fill="auto"/>
            <w:tcMar>
              <w:top w:w="55" w:type="dxa"/>
              <w:left w:w="55" w:type="dxa"/>
              <w:bottom w:w="55" w:type="dxa"/>
              <w:right w:w="55" w:type="dxa"/>
            </w:tcMar>
          </w:tcPr>
          <w:p w14:paraId="706BABFE" w14:textId="77777777" w:rsidR="001401B3" w:rsidRDefault="001401B3" w:rsidP="0089547C">
            <w:pPr>
              <w:pStyle w:val="TableContents"/>
              <w:widowControl w:val="0"/>
              <w:suppressLineNumbers w:val="0"/>
              <w:suppressAutoHyphens w:val="0"/>
              <w:jc w:val="center"/>
              <w:rPr>
                <w:color w:val="000000"/>
                <w:sz w:val="22"/>
                <w:szCs w:val="22"/>
              </w:rPr>
            </w:pPr>
          </w:p>
          <w:p w14:paraId="6DB22522" w14:textId="70332BCB" w:rsidR="001401B3" w:rsidRDefault="00FF4AAF" w:rsidP="0089547C">
            <w:pPr>
              <w:pStyle w:val="TableContents"/>
              <w:widowControl w:val="0"/>
              <w:suppressLineNumbers w:val="0"/>
              <w:suppressAutoHyphens w:val="0"/>
              <w:jc w:val="center"/>
              <w:rPr>
                <w:color w:val="000000"/>
                <w:sz w:val="22"/>
                <w:szCs w:val="22"/>
              </w:rPr>
            </w:pPr>
            <w:r>
              <w:rPr>
                <w:color w:val="000000"/>
                <w:sz w:val="22"/>
                <w:szCs w:val="22"/>
              </w:rPr>
              <w:t>3</w:t>
            </w:r>
            <w:r w:rsidR="001401B3">
              <w:rPr>
                <w:color w:val="000000"/>
                <w:sz w:val="22"/>
                <w:szCs w:val="22"/>
              </w:rPr>
              <w:t>0%</w:t>
            </w:r>
          </w:p>
        </w:tc>
        <w:tc>
          <w:tcPr>
            <w:tcW w:w="1654" w:type="dxa"/>
            <w:tcBorders>
              <w:left w:val="single" w:sz="4" w:space="0" w:color="000000"/>
              <w:bottom w:val="single" w:sz="4" w:space="0" w:color="000000"/>
            </w:tcBorders>
            <w:shd w:val="clear" w:color="auto" w:fill="auto"/>
            <w:tcMar>
              <w:top w:w="55" w:type="dxa"/>
              <w:left w:w="55" w:type="dxa"/>
              <w:bottom w:w="55" w:type="dxa"/>
              <w:right w:w="55" w:type="dxa"/>
            </w:tcMar>
          </w:tcPr>
          <w:p w14:paraId="66477EE9" w14:textId="77777777" w:rsidR="001401B3" w:rsidRDefault="001401B3" w:rsidP="0089547C">
            <w:pPr>
              <w:pStyle w:val="TableContents"/>
              <w:widowControl w:val="0"/>
              <w:suppressLineNumbers w:val="0"/>
              <w:suppressAutoHyphens w:val="0"/>
              <w:jc w:val="center"/>
              <w:rPr>
                <w:color w:val="000000"/>
                <w:sz w:val="22"/>
                <w:szCs w:val="22"/>
              </w:rPr>
            </w:pPr>
          </w:p>
          <w:p w14:paraId="5FDCB0B2" w14:textId="2ABE7AC9" w:rsidR="001401B3" w:rsidRDefault="001401B3" w:rsidP="00896C8B">
            <w:pPr>
              <w:pStyle w:val="TableContents"/>
              <w:widowControl w:val="0"/>
              <w:suppressLineNumbers w:val="0"/>
              <w:suppressAutoHyphens w:val="0"/>
              <w:jc w:val="center"/>
              <w:rPr>
                <w:color w:val="000000"/>
                <w:sz w:val="22"/>
                <w:szCs w:val="22"/>
              </w:rPr>
            </w:pPr>
            <w:r>
              <w:rPr>
                <w:color w:val="000000"/>
                <w:sz w:val="22"/>
                <w:szCs w:val="22"/>
              </w:rPr>
              <w:t>0,</w:t>
            </w:r>
            <w:r w:rsidR="00FF4AAF">
              <w:rPr>
                <w:color w:val="000000"/>
                <w:sz w:val="22"/>
                <w:szCs w:val="22"/>
              </w:rPr>
              <w:t>3</w:t>
            </w:r>
          </w:p>
        </w:tc>
        <w:tc>
          <w:tcPr>
            <w:tcW w:w="1726" w:type="dxa"/>
            <w:tcBorders>
              <w:left w:val="single" w:sz="4" w:space="0" w:color="000000"/>
              <w:bottom w:val="single" w:sz="4" w:space="0" w:color="000000"/>
            </w:tcBorders>
            <w:shd w:val="clear" w:color="auto" w:fill="auto"/>
            <w:tcMar>
              <w:top w:w="55" w:type="dxa"/>
              <w:left w:w="55" w:type="dxa"/>
              <w:bottom w:w="55" w:type="dxa"/>
              <w:right w:w="55" w:type="dxa"/>
            </w:tcMar>
          </w:tcPr>
          <w:p w14:paraId="307386C4" w14:textId="77777777" w:rsidR="001401B3" w:rsidRDefault="001401B3" w:rsidP="0089547C">
            <w:pPr>
              <w:pStyle w:val="TableContents"/>
              <w:widowControl w:val="0"/>
              <w:suppressLineNumbers w:val="0"/>
              <w:suppressAutoHyphens w:val="0"/>
              <w:jc w:val="center"/>
              <w:rPr>
                <w:color w:val="000000"/>
                <w:sz w:val="22"/>
                <w:szCs w:val="22"/>
              </w:rPr>
            </w:pPr>
          </w:p>
          <w:p w14:paraId="5B05C878" w14:textId="23F878C9" w:rsidR="001401B3" w:rsidRDefault="00FF4AAF" w:rsidP="0089547C">
            <w:pPr>
              <w:pStyle w:val="TableContents"/>
              <w:widowControl w:val="0"/>
              <w:suppressLineNumbers w:val="0"/>
              <w:suppressAutoHyphens w:val="0"/>
              <w:jc w:val="center"/>
              <w:rPr>
                <w:color w:val="000000"/>
                <w:sz w:val="22"/>
                <w:szCs w:val="22"/>
              </w:rPr>
            </w:pPr>
            <w:r>
              <w:rPr>
                <w:color w:val="000000"/>
                <w:sz w:val="22"/>
                <w:szCs w:val="22"/>
              </w:rPr>
              <w:t>30</w:t>
            </w:r>
            <w:r w:rsidR="001401B3">
              <w:rPr>
                <w:color w:val="000000"/>
                <w:sz w:val="22"/>
                <w:szCs w:val="22"/>
              </w:rPr>
              <w:t xml:space="preserve"> баллов</w:t>
            </w:r>
          </w:p>
        </w:tc>
        <w:tc>
          <w:tcPr>
            <w:tcW w:w="1800" w:type="dxa"/>
            <w:vMerge w:val="restar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7E89770" w14:textId="77777777" w:rsidR="001401B3" w:rsidRDefault="001401B3" w:rsidP="0089547C">
            <w:pPr>
              <w:pStyle w:val="TableContents"/>
              <w:widowControl w:val="0"/>
              <w:suppressLineNumbers w:val="0"/>
              <w:suppressAutoHyphens w:val="0"/>
              <w:jc w:val="center"/>
              <w:rPr>
                <w:color w:val="000000"/>
                <w:sz w:val="22"/>
                <w:szCs w:val="22"/>
              </w:rPr>
            </w:pPr>
          </w:p>
          <w:p w14:paraId="01065020" w14:textId="77777777" w:rsidR="001401B3" w:rsidRDefault="001401B3" w:rsidP="0089547C">
            <w:pPr>
              <w:pStyle w:val="TableContents"/>
              <w:widowControl w:val="0"/>
              <w:suppressLineNumbers w:val="0"/>
              <w:suppressAutoHyphens w:val="0"/>
              <w:jc w:val="center"/>
              <w:rPr>
                <w:color w:val="000000"/>
                <w:sz w:val="22"/>
                <w:szCs w:val="22"/>
              </w:rPr>
            </w:pPr>
          </w:p>
          <w:p w14:paraId="6A3C8416" w14:textId="77777777" w:rsidR="001401B3" w:rsidRDefault="001401B3" w:rsidP="0089547C">
            <w:pPr>
              <w:pStyle w:val="TableContents"/>
              <w:widowControl w:val="0"/>
              <w:suppressLineNumbers w:val="0"/>
              <w:suppressAutoHyphens w:val="0"/>
              <w:jc w:val="center"/>
              <w:rPr>
                <w:color w:val="000000"/>
                <w:sz w:val="22"/>
                <w:szCs w:val="22"/>
              </w:rPr>
            </w:pPr>
          </w:p>
          <w:p w14:paraId="2EA41D21" w14:textId="77777777" w:rsidR="001401B3" w:rsidRDefault="001401B3" w:rsidP="0089547C">
            <w:pPr>
              <w:pStyle w:val="TableContents"/>
              <w:widowControl w:val="0"/>
              <w:suppressLineNumbers w:val="0"/>
              <w:suppressAutoHyphens w:val="0"/>
              <w:jc w:val="center"/>
              <w:rPr>
                <w:color w:val="000000"/>
                <w:sz w:val="22"/>
                <w:szCs w:val="22"/>
              </w:rPr>
            </w:pPr>
          </w:p>
          <w:p w14:paraId="68FE57D2" w14:textId="77777777" w:rsidR="001401B3" w:rsidRDefault="001401B3" w:rsidP="0089547C">
            <w:pPr>
              <w:pStyle w:val="TableContents"/>
              <w:widowControl w:val="0"/>
              <w:suppressLineNumbers w:val="0"/>
              <w:suppressAutoHyphens w:val="0"/>
              <w:jc w:val="center"/>
              <w:rPr>
                <w:color w:val="000000"/>
                <w:sz w:val="22"/>
                <w:szCs w:val="22"/>
              </w:rPr>
            </w:pPr>
          </w:p>
          <w:p w14:paraId="007C1585" w14:textId="77777777" w:rsidR="001401B3" w:rsidRDefault="001401B3" w:rsidP="0089547C">
            <w:pPr>
              <w:pStyle w:val="TableContents"/>
              <w:widowControl w:val="0"/>
              <w:suppressLineNumbers w:val="0"/>
              <w:suppressAutoHyphens w:val="0"/>
              <w:jc w:val="center"/>
              <w:rPr>
                <w:color w:val="000000"/>
                <w:sz w:val="22"/>
                <w:szCs w:val="22"/>
              </w:rPr>
            </w:pPr>
            <w:r>
              <w:rPr>
                <w:color w:val="000000"/>
                <w:sz w:val="22"/>
                <w:szCs w:val="22"/>
              </w:rPr>
              <w:t>100 баллов</w:t>
            </w:r>
          </w:p>
        </w:tc>
      </w:tr>
      <w:tr w:rsidR="001401B3" w14:paraId="745B9D9E" w14:textId="77777777" w:rsidTr="0089547C">
        <w:tc>
          <w:tcPr>
            <w:tcW w:w="1653" w:type="dxa"/>
            <w:tcBorders>
              <w:left w:val="single" w:sz="4" w:space="0" w:color="000000"/>
              <w:bottom w:val="single" w:sz="4" w:space="0" w:color="000000"/>
            </w:tcBorders>
            <w:shd w:val="clear" w:color="auto" w:fill="auto"/>
            <w:tcMar>
              <w:top w:w="55" w:type="dxa"/>
              <w:left w:w="55" w:type="dxa"/>
              <w:bottom w:w="55" w:type="dxa"/>
              <w:right w:w="55" w:type="dxa"/>
            </w:tcMar>
          </w:tcPr>
          <w:p w14:paraId="74130BDA" w14:textId="77777777" w:rsidR="001401B3" w:rsidRDefault="0081414B" w:rsidP="0089547C">
            <w:pPr>
              <w:pStyle w:val="TableContents"/>
              <w:widowControl w:val="0"/>
              <w:suppressLineNumbers w:val="0"/>
              <w:suppressAutoHyphens w:val="0"/>
              <w:rPr>
                <w:color w:val="000000"/>
                <w:sz w:val="22"/>
                <w:szCs w:val="22"/>
              </w:rPr>
            </w:pPr>
            <w:r>
              <w:rPr>
                <w:color w:val="000000"/>
                <w:sz w:val="22"/>
                <w:szCs w:val="22"/>
              </w:rPr>
              <w:t>Этап</w:t>
            </w:r>
            <w:r w:rsidR="001401B3">
              <w:rPr>
                <w:color w:val="000000"/>
                <w:sz w:val="22"/>
                <w:szCs w:val="22"/>
              </w:rPr>
              <w:t xml:space="preserve"> № 2</w:t>
            </w:r>
          </w:p>
          <w:p w14:paraId="19BA8E0A" w14:textId="77777777" w:rsidR="001401B3" w:rsidRDefault="001401B3" w:rsidP="001312C8">
            <w:pPr>
              <w:pStyle w:val="Standard"/>
              <w:widowControl w:val="0"/>
              <w:suppressAutoHyphens w:val="0"/>
              <w:rPr>
                <w:rFonts w:eastAsia="Arial Unicode MS"/>
                <w:color w:val="000000"/>
                <w:sz w:val="22"/>
                <w:szCs w:val="22"/>
                <w:lang w:eastAsia="ar-SA"/>
              </w:rPr>
            </w:pPr>
            <w:r>
              <w:rPr>
                <w:rFonts w:eastAsia="Arial Unicode MS"/>
                <w:color w:val="000000"/>
                <w:sz w:val="22"/>
                <w:szCs w:val="22"/>
                <w:lang w:eastAsia="ar-SA"/>
              </w:rPr>
              <w:t>«</w:t>
            </w:r>
            <w:r w:rsidR="0081414B">
              <w:rPr>
                <w:rFonts w:eastAsia="Arial Unicode MS"/>
                <w:color w:val="000000"/>
                <w:sz w:val="22"/>
                <w:szCs w:val="22"/>
                <w:lang w:eastAsia="ar-SA"/>
              </w:rPr>
              <w:t>Техническая оценка</w:t>
            </w:r>
            <w:r>
              <w:rPr>
                <w:rFonts w:eastAsia="Arial Unicode MS"/>
                <w:color w:val="000000"/>
                <w:sz w:val="22"/>
                <w:szCs w:val="22"/>
                <w:lang w:eastAsia="ar-SA"/>
              </w:rPr>
              <w:t>»</w:t>
            </w:r>
          </w:p>
        </w:tc>
        <w:tc>
          <w:tcPr>
            <w:tcW w:w="1757" w:type="dxa"/>
            <w:tcBorders>
              <w:left w:val="single" w:sz="4" w:space="0" w:color="000000"/>
              <w:bottom w:val="single" w:sz="4" w:space="0" w:color="000000"/>
            </w:tcBorders>
            <w:shd w:val="clear" w:color="auto" w:fill="auto"/>
            <w:tcMar>
              <w:top w:w="55" w:type="dxa"/>
              <w:left w:w="55" w:type="dxa"/>
              <w:bottom w:w="55" w:type="dxa"/>
              <w:right w:w="55" w:type="dxa"/>
            </w:tcMar>
          </w:tcPr>
          <w:p w14:paraId="24E7DDCA" w14:textId="77777777" w:rsidR="001401B3" w:rsidRDefault="001401B3" w:rsidP="0089547C">
            <w:pPr>
              <w:pStyle w:val="TableContents"/>
              <w:widowControl w:val="0"/>
              <w:suppressLineNumbers w:val="0"/>
              <w:suppressAutoHyphens w:val="0"/>
              <w:jc w:val="center"/>
              <w:rPr>
                <w:color w:val="000000"/>
                <w:sz w:val="22"/>
                <w:szCs w:val="22"/>
              </w:rPr>
            </w:pPr>
          </w:p>
          <w:p w14:paraId="6E346526" w14:textId="77777777" w:rsidR="001401B3" w:rsidRDefault="001401B3" w:rsidP="0089547C">
            <w:pPr>
              <w:pStyle w:val="TableContents"/>
              <w:widowControl w:val="0"/>
              <w:suppressLineNumbers w:val="0"/>
              <w:suppressAutoHyphens w:val="0"/>
              <w:jc w:val="center"/>
              <w:rPr>
                <w:color w:val="000000"/>
                <w:sz w:val="22"/>
                <w:szCs w:val="22"/>
              </w:rPr>
            </w:pPr>
            <w:r>
              <w:rPr>
                <w:color w:val="000000"/>
                <w:sz w:val="22"/>
                <w:szCs w:val="22"/>
              </w:rPr>
              <w:t>100 баллов</w:t>
            </w:r>
          </w:p>
        </w:tc>
        <w:tc>
          <w:tcPr>
            <w:tcW w:w="1550" w:type="dxa"/>
            <w:tcBorders>
              <w:left w:val="single" w:sz="4" w:space="0" w:color="000000"/>
              <w:bottom w:val="single" w:sz="4" w:space="0" w:color="000000"/>
            </w:tcBorders>
            <w:shd w:val="clear" w:color="auto" w:fill="auto"/>
            <w:tcMar>
              <w:top w:w="55" w:type="dxa"/>
              <w:left w:w="55" w:type="dxa"/>
              <w:bottom w:w="55" w:type="dxa"/>
              <w:right w:w="55" w:type="dxa"/>
            </w:tcMar>
          </w:tcPr>
          <w:p w14:paraId="6B1949AE" w14:textId="77777777" w:rsidR="001401B3" w:rsidRDefault="001401B3" w:rsidP="0089547C">
            <w:pPr>
              <w:pStyle w:val="TableContents"/>
              <w:widowControl w:val="0"/>
              <w:suppressLineNumbers w:val="0"/>
              <w:suppressAutoHyphens w:val="0"/>
              <w:jc w:val="center"/>
              <w:rPr>
                <w:color w:val="000000"/>
                <w:sz w:val="22"/>
                <w:szCs w:val="22"/>
              </w:rPr>
            </w:pPr>
          </w:p>
          <w:p w14:paraId="442C8130" w14:textId="10B9BBBE" w:rsidR="001401B3" w:rsidRDefault="00FF4AAF" w:rsidP="0089547C">
            <w:pPr>
              <w:pStyle w:val="TableContents"/>
              <w:widowControl w:val="0"/>
              <w:suppressLineNumbers w:val="0"/>
              <w:suppressAutoHyphens w:val="0"/>
              <w:jc w:val="center"/>
              <w:rPr>
                <w:color w:val="000000"/>
                <w:sz w:val="22"/>
                <w:szCs w:val="22"/>
              </w:rPr>
            </w:pPr>
            <w:r>
              <w:rPr>
                <w:color w:val="000000"/>
                <w:sz w:val="22"/>
                <w:szCs w:val="22"/>
              </w:rPr>
              <w:t>60</w:t>
            </w:r>
            <w:r w:rsidR="001401B3">
              <w:rPr>
                <w:color w:val="000000"/>
                <w:sz w:val="22"/>
                <w:szCs w:val="22"/>
              </w:rPr>
              <w:t>%</w:t>
            </w:r>
          </w:p>
        </w:tc>
        <w:tc>
          <w:tcPr>
            <w:tcW w:w="1654" w:type="dxa"/>
            <w:tcBorders>
              <w:left w:val="single" w:sz="4" w:space="0" w:color="000000"/>
              <w:bottom w:val="single" w:sz="4" w:space="0" w:color="000000"/>
            </w:tcBorders>
            <w:shd w:val="clear" w:color="auto" w:fill="auto"/>
            <w:tcMar>
              <w:top w:w="55" w:type="dxa"/>
              <w:left w:w="55" w:type="dxa"/>
              <w:bottom w:w="55" w:type="dxa"/>
              <w:right w:w="55" w:type="dxa"/>
            </w:tcMar>
          </w:tcPr>
          <w:p w14:paraId="7A64D458" w14:textId="77777777" w:rsidR="001401B3" w:rsidRDefault="001401B3" w:rsidP="0089547C">
            <w:pPr>
              <w:pStyle w:val="TableContents"/>
              <w:widowControl w:val="0"/>
              <w:suppressLineNumbers w:val="0"/>
              <w:suppressAutoHyphens w:val="0"/>
              <w:jc w:val="center"/>
              <w:rPr>
                <w:color w:val="000000"/>
                <w:sz w:val="22"/>
                <w:szCs w:val="22"/>
              </w:rPr>
            </w:pPr>
          </w:p>
          <w:p w14:paraId="09331FDF" w14:textId="0F78BF9D" w:rsidR="001401B3" w:rsidRDefault="001401B3" w:rsidP="00896C8B">
            <w:pPr>
              <w:pStyle w:val="TableContents"/>
              <w:widowControl w:val="0"/>
              <w:suppressLineNumbers w:val="0"/>
              <w:suppressAutoHyphens w:val="0"/>
              <w:jc w:val="center"/>
              <w:rPr>
                <w:color w:val="000000"/>
                <w:sz w:val="22"/>
                <w:szCs w:val="22"/>
              </w:rPr>
            </w:pPr>
            <w:r>
              <w:rPr>
                <w:color w:val="000000"/>
                <w:sz w:val="22"/>
                <w:szCs w:val="22"/>
              </w:rPr>
              <w:t>0,</w:t>
            </w:r>
            <w:r w:rsidR="00FF4AAF">
              <w:rPr>
                <w:color w:val="000000"/>
                <w:sz w:val="22"/>
                <w:szCs w:val="22"/>
              </w:rPr>
              <w:t>6</w:t>
            </w:r>
          </w:p>
        </w:tc>
        <w:tc>
          <w:tcPr>
            <w:tcW w:w="1726" w:type="dxa"/>
            <w:tcBorders>
              <w:left w:val="single" w:sz="4" w:space="0" w:color="000000"/>
              <w:bottom w:val="single" w:sz="4" w:space="0" w:color="000000"/>
            </w:tcBorders>
            <w:shd w:val="clear" w:color="auto" w:fill="auto"/>
            <w:tcMar>
              <w:top w:w="55" w:type="dxa"/>
              <w:left w:w="55" w:type="dxa"/>
              <w:bottom w:w="55" w:type="dxa"/>
              <w:right w:w="55" w:type="dxa"/>
            </w:tcMar>
          </w:tcPr>
          <w:p w14:paraId="095A50B5" w14:textId="77777777" w:rsidR="001401B3" w:rsidRDefault="001401B3" w:rsidP="0089547C">
            <w:pPr>
              <w:pStyle w:val="TableContents"/>
              <w:widowControl w:val="0"/>
              <w:suppressLineNumbers w:val="0"/>
              <w:suppressAutoHyphens w:val="0"/>
              <w:jc w:val="center"/>
              <w:rPr>
                <w:color w:val="000000"/>
                <w:sz w:val="22"/>
                <w:szCs w:val="22"/>
              </w:rPr>
            </w:pPr>
          </w:p>
          <w:p w14:paraId="68D6E70C" w14:textId="39DB3926" w:rsidR="001401B3" w:rsidRDefault="00FF4AAF" w:rsidP="0089547C">
            <w:pPr>
              <w:pStyle w:val="TableContents"/>
              <w:widowControl w:val="0"/>
              <w:suppressLineNumbers w:val="0"/>
              <w:suppressAutoHyphens w:val="0"/>
              <w:jc w:val="center"/>
              <w:rPr>
                <w:color w:val="000000"/>
                <w:sz w:val="22"/>
                <w:szCs w:val="22"/>
              </w:rPr>
            </w:pPr>
            <w:r>
              <w:rPr>
                <w:color w:val="000000"/>
                <w:sz w:val="22"/>
                <w:szCs w:val="22"/>
              </w:rPr>
              <w:t>60</w:t>
            </w:r>
            <w:r w:rsidR="001401B3">
              <w:rPr>
                <w:color w:val="000000"/>
                <w:sz w:val="22"/>
                <w:szCs w:val="22"/>
              </w:rPr>
              <w:t xml:space="preserve"> баллов</w:t>
            </w:r>
          </w:p>
        </w:tc>
        <w:tc>
          <w:tcPr>
            <w:tcW w:w="1800"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76AB983" w14:textId="77777777" w:rsidR="001401B3" w:rsidRDefault="001401B3" w:rsidP="0089547C">
            <w:pPr>
              <w:widowControl w:val="0"/>
              <w:spacing w:before="0" w:after="0"/>
              <w:rPr>
                <w:rFonts w:ascii="Calibri" w:eastAsia="Calibri" w:hAnsi="Calibri" w:cs="Tahoma"/>
              </w:rPr>
            </w:pPr>
          </w:p>
        </w:tc>
      </w:tr>
      <w:tr w:rsidR="001401B3" w14:paraId="2E059AFA" w14:textId="77777777" w:rsidTr="0089547C">
        <w:tc>
          <w:tcPr>
            <w:tcW w:w="1653" w:type="dxa"/>
            <w:tcBorders>
              <w:left w:val="single" w:sz="4" w:space="0" w:color="000000"/>
              <w:bottom w:val="single" w:sz="4" w:space="0" w:color="000000"/>
            </w:tcBorders>
            <w:shd w:val="clear" w:color="auto" w:fill="auto"/>
            <w:tcMar>
              <w:top w:w="55" w:type="dxa"/>
              <w:left w:w="55" w:type="dxa"/>
              <w:bottom w:w="55" w:type="dxa"/>
              <w:right w:w="55" w:type="dxa"/>
            </w:tcMar>
          </w:tcPr>
          <w:p w14:paraId="79BABE17" w14:textId="77777777" w:rsidR="001401B3" w:rsidRDefault="0081414B" w:rsidP="0089547C">
            <w:pPr>
              <w:pStyle w:val="TableContents"/>
              <w:widowControl w:val="0"/>
              <w:suppressLineNumbers w:val="0"/>
              <w:suppressAutoHyphens w:val="0"/>
              <w:rPr>
                <w:color w:val="000000"/>
                <w:sz w:val="22"/>
                <w:szCs w:val="22"/>
              </w:rPr>
            </w:pPr>
            <w:r>
              <w:rPr>
                <w:color w:val="000000"/>
                <w:sz w:val="22"/>
                <w:szCs w:val="22"/>
              </w:rPr>
              <w:t xml:space="preserve">Этап </w:t>
            </w:r>
            <w:r w:rsidR="001401B3">
              <w:rPr>
                <w:color w:val="000000"/>
                <w:sz w:val="22"/>
                <w:szCs w:val="22"/>
              </w:rPr>
              <w:t>№ 3</w:t>
            </w:r>
          </w:p>
          <w:p w14:paraId="0C1B76C3" w14:textId="77777777" w:rsidR="001401B3" w:rsidRDefault="001401B3" w:rsidP="001312C8">
            <w:pPr>
              <w:pStyle w:val="Standard"/>
              <w:widowControl w:val="0"/>
              <w:suppressAutoHyphens w:val="0"/>
              <w:jc w:val="both"/>
              <w:rPr>
                <w:rFonts w:eastAsia="Arial Unicode MS"/>
                <w:color w:val="000000"/>
                <w:sz w:val="22"/>
                <w:szCs w:val="22"/>
                <w:lang w:eastAsia="ar-SA"/>
              </w:rPr>
            </w:pPr>
            <w:r>
              <w:rPr>
                <w:rFonts w:eastAsia="Arial Unicode MS"/>
                <w:color w:val="000000"/>
                <w:sz w:val="22"/>
                <w:szCs w:val="22"/>
                <w:lang w:eastAsia="ar-SA"/>
              </w:rPr>
              <w:t>«</w:t>
            </w:r>
            <w:r w:rsidR="0081414B">
              <w:rPr>
                <w:rFonts w:eastAsia="Arial Unicode MS"/>
                <w:color w:val="000000"/>
                <w:sz w:val="22"/>
                <w:szCs w:val="22"/>
                <w:lang w:eastAsia="ar-SA"/>
              </w:rPr>
              <w:t>Коммерческая оценка</w:t>
            </w:r>
            <w:r>
              <w:rPr>
                <w:rFonts w:eastAsia="Arial Unicode MS"/>
                <w:color w:val="000000"/>
                <w:sz w:val="22"/>
                <w:szCs w:val="22"/>
                <w:lang w:eastAsia="ar-SA"/>
              </w:rPr>
              <w:t>»</w:t>
            </w:r>
          </w:p>
        </w:tc>
        <w:tc>
          <w:tcPr>
            <w:tcW w:w="1757" w:type="dxa"/>
            <w:tcBorders>
              <w:left w:val="single" w:sz="4" w:space="0" w:color="000000"/>
              <w:bottom w:val="single" w:sz="4" w:space="0" w:color="000000"/>
            </w:tcBorders>
            <w:shd w:val="clear" w:color="auto" w:fill="auto"/>
            <w:tcMar>
              <w:top w:w="55" w:type="dxa"/>
              <w:left w:w="55" w:type="dxa"/>
              <w:bottom w:w="55" w:type="dxa"/>
              <w:right w:w="55" w:type="dxa"/>
            </w:tcMar>
          </w:tcPr>
          <w:p w14:paraId="14A7DACE" w14:textId="77777777" w:rsidR="001401B3" w:rsidRDefault="001401B3" w:rsidP="0089547C">
            <w:pPr>
              <w:pStyle w:val="TableContents"/>
              <w:widowControl w:val="0"/>
              <w:suppressLineNumbers w:val="0"/>
              <w:suppressAutoHyphens w:val="0"/>
              <w:jc w:val="center"/>
              <w:rPr>
                <w:color w:val="000000"/>
                <w:sz w:val="22"/>
                <w:szCs w:val="22"/>
              </w:rPr>
            </w:pPr>
          </w:p>
          <w:p w14:paraId="0681BAA6" w14:textId="77777777" w:rsidR="001401B3" w:rsidRDefault="001401B3" w:rsidP="0089547C">
            <w:pPr>
              <w:pStyle w:val="TableContents"/>
              <w:widowControl w:val="0"/>
              <w:suppressLineNumbers w:val="0"/>
              <w:suppressAutoHyphens w:val="0"/>
              <w:jc w:val="center"/>
              <w:rPr>
                <w:color w:val="000000"/>
                <w:sz w:val="22"/>
                <w:szCs w:val="22"/>
              </w:rPr>
            </w:pPr>
            <w:r>
              <w:rPr>
                <w:color w:val="000000"/>
                <w:sz w:val="22"/>
                <w:szCs w:val="22"/>
              </w:rPr>
              <w:t>100 баллов</w:t>
            </w:r>
          </w:p>
        </w:tc>
        <w:tc>
          <w:tcPr>
            <w:tcW w:w="1550" w:type="dxa"/>
            <w:tcBorders>
              <w:left w:val="single" w:sz="4" w:space="0" w:color="000000"/>
              <w:bottom w:val="single" w:sz="4" w:space="0" w:color="000000"/>
            </w:tcBorders>
            <w:shd w:val="clear" w:color="auto" w:fill="auto"/>
            <w:tcMar>
              <w:top w:w="55" w:type="dxa"/>
              <w:left w:w="55" w:type="dxa"/>
              <w:bottom w:w="55" w:type="dxa"/>
              <w:right w:w="55" w:type="dxa"/>
            </w:tcMar>
          </w:tcPr>
          <w:p w14:paraId="39E2336B" w14:textId="77777777" w:rsidR="001401B3" w:rsidRDefault="001401B3" w:rsidP="0089547C">
            <w:pPr>
              <w:pStyle w:val="TableContents"/>
              <w:widowControl w:val="0"/>
              <w:suppressLineNumbers w:val="0"/>
              <w:suppressAutoHyphens w:val="0"/>
              <w:jc w:val="center"/>
              <w:rPr>
                <w:color w:val="000000"/>
                <w:sz w:val="22"/>
                <w:szCs w:val="22"/>
              </w:rPr>
            </w:pPr>
          </w:p>
          <w:p w14:paraId="35DB63CB" w14:textId="260DCACB" w:rsidR="001401B3" w:rsidRDefault="00FF4AAF" w:rsidP="0089547C">
            <w:pPr>
              <w:pStyle w:val="TableContents"/>
              <w:widowControl w:val="0"/>
              <w:suppressLineNumbers w:val="0"/>
              <w:suppressAutoHyphens w:val="0"/>
              <w:jc w:val="center"/>
              <w:rPr>
                <w:color w:val="000000"/>
                <w:sz w:val="22"/>
                <w:szCs w:val="22"/>
              </w:rPr>
            </w:pPr>
            <w:r>
              <w:rPr>
                <w:color w:val="000000"/>
                <w:sz w:val="22"/>
                <w:szCs w:val="22"/>
              </w:rPr>
              <w:t>10</w:t>
            </w:r>
            <w:r w:rsidR="001401B3">
              <w:rPr>
                <w:color w:val="000000"/>
                <w:sz w:val="22"/>
                <w:szCs w:val="22"/>
              </w:rPr>
              <w:t>%</w:t>
            </w:r>
          </w:p>
        </w:tc>
        <w:tc>
          <w:tcPr>
            <w:tcW w:w="1654" w:type="dxa"/>
            <w:tcBorders>
              <w:left w:val="single" w:sz="4" w:space="0" w:color="000000"/>
              <w:bottom w:val="single" w:sz="4" w:space="0" w:color="000000"/>
            </w:tcBorders>
            <w:shd w:val="clear" w:color="auto" w:fill="auto"/>
            <w:tcMar>
              <w:top w:w="55" w:type="dxa"/>
              <w:left w:w="55" w:type="dxa"/>
              <w:bottom w:w="55" w:type="dxa"/>
              <w:right w:w="55" w:type="dxa"/>
            </w:tcMar>
          </w:tcPr>
          <w:p w14:paraId="3C902702" w14:textId="77777777" w:rsidR="001401B3" w:rsidRDefault="001401B3" w:rsidP="0089547C">
            <w:pPr>
              <w:pStyle w:val="TableContents"/>
              <w:widowControl w:val="0"/>
              <w:suppressLineNumbers w:val="0"/>
              <w:suppressAutoHyphens w:val="0"/>
              <w:jc w:val="center"/>
              <w:rPr>
                <w:color w:val="000000"/>
                <w:sz w:val="22"/>
                <w:szCs w:val="22"/>
              </w:rPr>
            </w:pPr>
          </w:p>
          <w:p w14:paraId="01353D6A" w14:textId="6627D2AD" w:rsidR="001401B3" w:rsidRDefault="001401B3" w:rsidP="00896C8B">
            <w:pPr>
              <w:pStyle w:val="TableContents"/>
              <w:widowControl w:val="0"/>
              <w:suppressLineNumbers w:val="0"/>
              <w:suppressAutoHyphens w:val="0"/>
              <w:jc w:val="center"/>
              <w:rPr>
                <w:color w:val="000000"/>
                <w:sz w:val="22"/>
                <w:szCs w:val="22"/>
              </w:rPr>
            </w:pPr>
            <w:r>
              <w:rPr>
                <w:color w:val="000000"/>
                <w:sz w:val="22"/>
                <w:szCs w:val="22"/>
              </w:rPr>
              <w:t>0,</w:t>
            </w:r>
            <w:r w:rsidR="00FF4AAF">
              <w:rPr>
                <w:color w:val="000000"/>
                <w:sz w:val="22"/>
                <w:szCs w:val="22"/>
              </w:rPr>
              <w:t>1</w:t>
            </w:r>
          </w:p>
        </w:tc>
        <w:tc>
          <w:tcPr>
            <w:tcW w:w="1726" w:type="dxa"/>
            <w:tcBorders>
              <w:left w:val="single" w:sz="4" w:space="0" w:color="000000"/>
              <w:bottom w:val="single" w:sz="4" w:space="0" w:color="000000"/>
            </w:tcBorders>
            <w:shd w:val="clear" w:color="auto" w:fill="auto"/>
            <w:tcMar>
              <w:top w:w="55" w:type="dxa"/>
              <w:left w:w="55" w:type="dxa"/>
              <w:bottom w:w="55" w:type="dxa"/>
              <w:right w:w="55" w:type="dxa"/>
            </w:tcMar>
          </w:tcPr>
          <w:p w14:paraId="7281BC22" w14:textId="77777777" w:rsidR="001401B3" w:rsidRDefault="001401B3" w:rsidP="0089547C">
            <w:pPr>
              <w:pStyle w:val="TableContents"/>
              <w:widowControl w:val="0"/>
              <w:suppressLineNumbers w:val="0"/>
              <w:suppressAutoHyphens w:val="0"/>
              <w:jc w:val="center"/>
              <w:rPr>
                <w:color w:val="000000"/>
                <w:sz w:val="22"/>
                <w:szCs w:val="22"/>
              </w:rPr>
            </w:pPr>
          </w:p>
          <w:p w14:paraId="761B6022" w14:textId="1A80241C" w:rsidR="001401B3" w:rsidRDefault="00FF4AAF" w:rsidP="0089547C">
            <w:pPr>
              <w:pStyle w:val="TableContents"/>
              <w:widowControl w:val="0"/>
              <w:suppressLineNumbers w:val="0"/>
              <w:suppressAutoHyphens w:val="0"/>
              <w:jc w:val="center"/>
              <w:rPr>
                <w:color w:val="000000"/>
                <w:sz w:val="22"/>
                <w:szCs w:val="22"/>
              </w:rPr>
            </w:pPr>
            <w:r>
              <w:rPr>
                <w:color w:val="000000"/>
                <w:sz w:val="22"/>
                <w:szCs w:val="22"/>
              </w:rPr>
              <w:t>10</w:t>
            </w:r>
            <w:r w:rsidR="001401B3">
              <w:rPr>
                <w:color w:val="000000"/>
                <w:sz w:val="22"/>
                <w:szCs w:val="22"/>
              </w:rPr>
              <w:t xml:space="preserve"> баллов</w:t>
            </w:r>
          </w:p>
        </w:tc>
        <w:tc>
          <w:tcPr>
            <w:tcW w:w="1800"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343E06E" w14:textId="77777777" w:rsidR="001401B3" w:rsidRDefault="001401B3" w:rsidP="0089547C">
            <w:pPr>
              <w:widowControl w:val="0"/>
              <w:spacing w:before="0" w:after="0"/>
              <w:rPr>
                <w:rFonts w:ascii="Calibri" w:eastAsia="Calibri" w:hAnsi="Calibri" w:cs="Tahoma"/>
              </w:rPr>
            </w:pPr>
          </w:p>
        </w:tc>
      </w:tr>
    </w:tbl>
    <w:p w14:paraId="28173972" w14:textId="77777777" w:rsidR="00771657" w:rsidRDefault="00771657" w:rsidP="005B3033">
      <w:pPr>
        <w:pStyle w:val="Standard"/>
        <w:spacing w:line="276" w:lineRule="auto"/>
        <w:ind w:firstLine="567"/>
        <w:jc w:val="both"/>
        <w:rPr>
          <w:rFonts w:eastAsia="Calibri"/>
          <w:spacing w:val="-2"/>
        </w:rPr>
      </w:pPr>
    </w:p>
    <w:p w14:paraId="1E038EFA" w14:textId="77777777" w:rsidR="00E75779" w:rsidRDefault="0098129C" w:rsidP="005B3033">
      <w:pPr>
        <w:pStyle w:val="Standard"/>
        <w:spacing w:line="276" w:lineRule="auto"/>
        <w:ind w:firstLine="567"/>
        <w:jc w:val="both"/>
        <w:rPr>
          <w:rFonts w:eastAsia="Arial Unicode MS"/>
          <w:lang w:eastAsia="ar-SA"/>
        </w:rPr>
      </w:pPr>
      <w:r w:rsidRPr="00E53163">
        <w:rPr>
          <w:rFonts w:eastAsia="Calibri"/>
          <w:spacing w:val="-2"/>
        </w:rPr>
        <w:t xml:space="preserve">14.2. </w:t>
      </w:r>
      <w:r w:rsidR="005B3033">
        <w:rPr>
          <w:rFonts w:eastAsia="Arial Unicode MS"/>
          <w:lang w:eastAsia="ar-SA"/>
        </w:rPr>
        <w:t xml:space="preserve">При оценке заявок по этапу </w:t>
      </w:r>
      <w:r w:rsidR="005B3033" w:rsidRPr="00FD6A8F">
        <w:rPr>
          <w:rFonts w:eastAsia="Arial Unicode MS"/>
          <w:b/>
          <w:lang w:eastAsia="ar-SA"/>
        </w:rPr>
        <w:t>№ 1 «Цен</w:t>
      </w:r>
      <w:r w:rsidR="005B3033">
        <w:rPr>
          <w:rFonts w:eastAsia="Arial Unicode MS"/>
          <w:b/>
          <w:lang w:eastAsia="ar-SA"/>
        </w:rPr>
        <w:t>овая оценка</w:t>
      </w:r>
      <w:r w:rsidR="005B3033" w:rsidRPr="00FD6A8F">
        <w:rPr>
          <w:rFonts w:eastAsia="Arial Unicode MS"/>
          <w:b/>
          <w:lang w:eastAsia="ar-SA"/>
        </w:rPr>
        <w:t>»</w:t>
      </w:r>
      <w:r w:rsidR="005B3033">
        <w:rPr>
          <w:rFonts w:eastAsia="Arial Unicode MS"/>
          <w:lang w:eastAsia="ar-SA"/>
        </w:rPr>
        <w:t xml:space="preserve"> лучшим условием исполнения договора признается предложение участника </w:t>
      </w:r>
      <w:r w:rsidR="00D33945">
        <w:rPr>
          <w:rFonts w:eastAsia="Arial Unicode MS"/>
          <w:lang w:eastAsia="ar-SA"/>
        </w:rPr>
        <w:t>закупки</w:t>
      </w:r>
      <w:r w:rsidR="005B3033">
        <w:rPr>
          <w:rFonts w:eastAsia="Arial Unicode MS"/>
          <w:lang w:eastAsia="ar-SA"/>
        </w:rPr>
        <w:t xml:space="preserve"> с наименьшей ценой договора. </w:t>
      </w:r>
    </w:p>
    <w:p w14:paraId="0990C804" w14:textId="77777777" w:rsidR="005B3033" w:rsidRDefault="005B3033" w:rsidP="005B3033">
      <w:pPr>
        <w:pStyle w:val="Standard"/>
        <w:spacing w:line="276" w:lineRule="auto"/>
        <w:ind w:firstLine="567"/>
        <w:jc w:val="both"/>
        <w:rPr>
          <w:rFonts w:eastAsia="Arial Unicode MS"/>
          <w:color w:val="000000"/>
          <w:lang w:eastAsia="ar-SA"/>
        </w:rPr>
      </w:pPr>
      <w:r>
        <w:rPr>
          <w:rFonts w:eastAsia="Arial Unicode MS"/>
          <w:color w:val="000000"/>
          <w:lang w:eastAsia="ar-SA"/>
        </w:rPr>
        <w:t>Количество баллов, прис</w:t>
      </w:r>
      <w:r w:rsidR="0089547C">
        <w:rPr>
          <w:rFonts w:eastAsia="Arial Unicode MS"/>
          <w:color w:val="000000"/>
          <w:lang w:eastAsia="ar-SA"/>
        </w:rPr>
        <w:t>уждаемых</w:t>
      </w:r>
      <w:r>
        <w:rPr>
          <w:rFonts w:eastAsia="Arial Unicode MS"/>
          <w:color w:val="000000"/>
          <w:lang w:eastAsia="ar-SA"/>
        </w:rPr>
        <w:t xml:space="preserve"> по </w:t>
      </w:r>
      <w:r w:rsidR="004836FB">
        <w:rPr>
          <w:rFonts w:eastAsia="Arial Unicode MS"/>
          <w:color w:val="000000"/>
          <w:lang w:eastAsia="ar-SA"/>
        </w:rPr>
        <w:t>этапу</w:t>
      </w:r>
      <w:r w:rsidR="0089547C">
        <w:rPr>
          <w:rFonts w:eastAsia="Arial Unicode MS"/>
          <w:color w:val="000000"/>
          <w:lang w:eastAsia="ar-SA"/>
        </w:rPr>
        <w:t xml:space="preserve"> № 1</w:t>
      </w:r>
      <w:r>
        <w:rPr>
          <w:rFonts w:eastAsia="Arial Unicode MS"/>
          <w:color w:val="000000"/>
          <w:lang w:eastAsia="ar-SA"/>
        </w:rPr>
        <w:t>(Ц</w:t>
      </w:r>
      <w:r w:rsidR="004836FB">
        <w:rPr>
          <w:rFonts w:eastAsia="Arial Unicode MS"/>
          <w:color w:val="000000"/>
          <w:lang w:eastAsia="ar-SA"/>
        </w:rPr>
        <w:t>О</w:t>
      </w:r>
      <w:r>
        <w:rPr>
          <w:rFonts w:eastAsia="Arial Unicode MS"/>
          <w:color w:val="000000"/>
          <w:vertAlign w:val="subscript"/>
          <w:lang w:eastAsia="ar-SA"/>
        </w:rPr>
        <w:t>i</w:t>
      </w:r>
      <w:r>
        <w:rPr>
          <w:rFonts w:eastAsia="Arial Unicode MS"/>
          <w:color w:val="000000"/>
          <w:lang w:eastAsia="ar-SA"/>
        </w:rPr>
        <w:t>), определяется по формуле:</w:t>
      </w:r>
    </w:p>
    <w:p w14:paraId="125607F7" w14:textId="77777777" w:rsidR="00C545FD" w:rsidRDefault="00D94C30" w:rsidP="00C545FD">
      <w:pPr>
        <w:pStyle w:val="Textbody"/>
        <w:ind w:firstLine="567"/>
        <w:jc w:val="center"/>
      </w:pPr>
      <m:oMathPara>
        <m:oMathParaPr>
          <m:jc m:val="center"/>
        </m:oMathParaPr>
        <m:oMath>
          <m:sSub>
            <m:sSubPr>
              <m:ctrlPr>
                <w:rPr>
                  <w:rFonts w:ascii="Cambria Math" w:hAnsi="Cambria Math"/>
                  <w:i/>
                </w:rPr>
              </m:ctrlPr>
            </m:sSubPr>
            <m:e>
              <m:r>
                <w:rPr>
                  <w:rFonts w:ascii="Cambria Math" w:hAnsi="Cambria Math"/>
                </w:rPr>
                <m:t>ЦО</m:t>
              </m:r>
            </m:e>
            <m:sub>
              <m:r>
                <w:rPr>
                  <w:rFonts w:ascii="Cambria Math" w:hAnsi="Cambria Math"/>
                  <w:lang w:val="en-US"/>
                </w:rPr>
                <m:t>i</m:t>
              </m:r>
            </m:sub>
          </m:sSub>
          <m: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Ц</m:t>
                  </m:r>
                </m:e>
                <m:sub>
                  <m:r>
                    <w:rPr>
                      <w:rFonts w:ascii="Cambria Math" w:hAnsi="Cambria Math"/>
                      <w:lang w:val="en-US"/>
                    </w:rPr>
                    <m:t>min</m:t>
                  </m:r>
                </m:sub>
              </m:sSub>
            </m:num>
            <m:den>
              <m:sSub>
                <m:sSubPr>
                  <m:ctrlPr>
                    <w:rPr>
                      <w:rFonts w:ascii="Cambria Math" w:hAnsi="Cambria Math"/>
                      <w:i/>
                    </w:rPr>
                  </m:ctrlPr>
                </m:sSubPr>
                <m:e>
                  <m:r>
                    <w:rPr>
                      <w:rFonts w:ascii="Cambria Math" w:hAnsi="Cambria Math"/>
                    </w:rPr>
                    <m:t>Ц</m:t>
                  </m:r>
                </m:e>
                <m:sub>
                  <m:r>
                    <w:rPr>
                      <w:rFonts w:ascii="Cambria Math" w:hAnsi="Cambria Math"/>
                      <w:lang w:val="en-US"/>
                    </w:rPr>
                    <m:t>i</m:t>
                  </m:r>
                </m:sub>
              </m:sSub>
            </m:den>
          </m:f>
          <m:r>
            <w:rPr>
              <w:rFonts w:ascii="Cambria Math" w:hAnsi="Cambria Math"/>
            </w:rPr>
            <m:t>*100</m:t>
          </m:r>
        </m:oMath>
      </m:oMathPara>
    </w:p>
    <w:p w14:paraId="097C3F4A" w14:textId="77777777" w:rsidR="00C545FD" w:rsidRPr="00C0339D" w:rsidRDefault="00C545FD" w:rsidP="00C0339D">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7E94A1F7" w14:textId="77777777" w:rsidR="00C0339D" w:rsidRDefault="005B3033" w:rsidP="00C0339D">
      <w:pPr>
        <w:pStyle w:val="Standard"/>
        <w:widowControl w:val="0"/>
        <w:suppressAutoHyphens w:val="0"/>
        <w:spacing w:line="0" w:lineRule="atLeast"/>
        <w:ind w:firstLine="567"/>
        <w:jc w:val="both"/>
        <w:rPr>
          <w:rFonts w:eastAsia="Calibri"/>
          <w:lang w:eastAsia="en-US"/>
        </w:rPr>
      </w:pPr>
      <w:r>
        <w:rPr>
          <w:rFonts w:eastAsia="Calibri"/>
          <w:lang w:eastAsia="en-US"/>
        </w:rPr>
        <w:t>Ц</w:t>
      </w:r>
      <w:r>
        <w:rPr>
          <w:rFonts w:eastAsia="Calibri"/>
          <w:vertAlign w:val="subscript"/>
          <w:lang w:eastAsia="en-US"/>
        </w:rPr>
        <w:t>i</w:t>
      </w:r>
      <w:r>
        <w:rPr>
          <w:rFonts w:eastAsia="Calibri"/>
          <w:lang w:eastAsia="en-US"/>
        </w:rPr>
        <w:t xml:space="preserve"> - предложение участника</w:t>
      </w:r>
      <w:r w:rsidR="00D33945">
        <w:rPr>
          <w:rFonts w:eastAsia="Calibri"/>
          <w:lang w:eastAsia="en-US"/>
        </w:rPr>
        <w:t xml:space="preserve"> закупки</w:t>
      </w:r>
      <w:r>
        <w:rPr>
          <w:rFonts w:eastAsia="Calibri"/>
          <w:lang w:eastAsia="en-US"/>
        </w:rPr>
        <w:t>, предложение которого оценивается;</w:t>
      </w:r>
    </w:p>
    <w:p w14:paraId="271687C1" w14:textId="77777777" w:rsidR="005B3033" w:rsidRDefault="005B3033" w:rsidP="00C0339D">
      <w:pPr>
        <w:pStyle w:val="Standard"/>
        <w:widowControl w:val="0"/>
        <w:suppressAutoHyphens w:val="0"/>
        <w:spacing w:line="0" w:lineRule="atLeast"/>
        <w:ind w:firstLine="567"/>
        <w:jc w:val="both"/>
        <w:rPr>
          <w:rFonts w:eastAsia="Calibri"/>
          <w:lang w:eastAsia="en-US"/>
        </w:rPr>
      </w:pPr>
      <w:r>
        <w:rPr>
          <w:rFonts w:eastAsia="Calibri"/>
          <w:lang w:eastAsia="en-US"/>
        </w:rPr>
        <w:t>Ц</w:t>
      </w:r>
      <w:r>
        <w:rPr>
          <w:rFonts w:eastAsia="Calibri"/>
          <w:vertAlign w:val="subscript"/>
          <w:lang w:eastAsia="en-US"/>
        </w:rPr>
        <w:t>min</w:t>
      </w:r>
      <w:r>
        <w:rPr>
          <w:rFonts w:eastAsia="Calibri"/>
          <w:lang w:eastAsia="en-US"/>
        </w:rPr>
        <w:t xml:space="preserve"> - минимальное предложение из предложений, сделанных участниками </w:t>
      </w:r>
      <w:r w:rsidR="00D33945">
        <w:rPr>
          <w:rFonts w:eastAsia="Calibri"/>
          <w:lang w:eastAsia="en-US"/>
        </w:rPr>
        <w:t>закупки</w:t>
      </w:r>
      <w:r>
        <w:rPr>
          <w:rFonts w:eastAsia="Calibri"/>
          <w:lang w:eastAsia="en-US"/>
        </w:rPr>
        <w:t>.</w:t>
      </w:r>
    </w:p>
    <w:p w14:paraId="2662B6E1" w14:textId="77777777" w:rsidR="0039389F" w:rsidRPr="0039389F" w:rsidRDefault="0039389F" w:rsidP="0039389F">
      <w:pPr>
        <w:pStyle w:val="Standard"/>
        <w:widowControl w:val="0"/>
        <w:suppressAutoHyphens w:val="0"/>
        <w:spacing w:line="276" w:lineRule="auto"/>
        <w:ind w:firstLine="567"/>
        <w:jc w:val="both"/>
        <w:rPr>
          <w:rFonts w:eastAsia="Arial Unicode MS"/>
          <w:iCs/>
          <w:color w:val="000000"/>
          <w:lang w:eastAsia="ar-SA"/>
        </w:rPr>
      </w:pPr>
      <w:r w:rsidRPr="0039389F">
        <w:rPr>
          <w:rFonts w:eastAsia="Arial Unicode MS"/>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340E9F52" w14:textId="24A0F64A" w:rsidR="005B3033" w:rsidRDefault="005B3033" w:rsidP="001B330B">
      <w:pPr>
        <w:pStyle w:val="Standard"/>
        <w:widowControl w:val="0"/>
        <w:suppressAutoHyphens w:val="0"/>
        <w:ind w:firstLine="567"/>
        <w:jc w:val="both"/>
        <w:rPr>
          <w:rFonts w:eastAsia="Arial Unicode MS"/>
          <w:i/>
          <w:iCs/>
          <w:color w:val="000000"/>
          <w:lang w:eastAsia="ar-SA"/>
        </w:rPr>
      </w:pPr>
      <w:r>
        <w:rPr>
          <w:rFonts w:eastAsia="Arial Unicode MS"/>
          <w:i/>
          <w:iCs/>
          <w:color w:val="000000"/>
          <w:lang w:eastAsia="ar-SA"/>
        </w:rPr>
        <w:t xml:space="preserve">Оценка по </w:t>
      </w:r>
      <w:r w:rsidR="00D33945">
        <w:rPr>
          <w:rFonts w:eastAsia="Arial Unicode MS"/>
          <w:i/>
          <w:iCs/>
          <w:color w:val="000000"/>
          <w:lang w:eastAsia="ar-SA"/>
        </w:rPr>
        <w:t xml:space="preserve">этапу </w:t>
      </w:r>
      <w:r>
        <w:rPr>
          <w:rFonts w:eastAsia="Arial Unicode MS"/>
          <w:i/>
          <w:iCs/>
          <w:color w:val="000000"/>
          <w:lang w:eastAsia="ar-SA"/>
        </w:rPr>
        <w:t>№ 1 «Це</w:t>
      </w:r>
      <w:r w:rsidR="00D33945">
        <w:rPr>
          <w:rFonts w:eastAsia="Arial Unicode MS"/>
          <w:i/>
          <w:iCs/>
          <w:color w:val="000000"/>
          <w:lang w:eastAsia="ar-SA"/>
        </w:rPr>
        <w:t>новая оценка</w:t>
      </w:r>
      <w:r>
        <w:rPr>
          <w:rFonts w:eastAsia="Arial Unicode MS"/>
          <w:i/>
          <w:iCs/>
          <w:color w:val="000000"/>
          <w:lang w:eastAsia="ar-SA"/>
        </w:rPr>
        <w:t xml:space="preserve">» осуществляется на основании ценовых предложений, представленных участниками </w:t>
      </w:r>
      <w:r w:rsidR="00D33945">
        <w:rPr>
          <w:rFonts w:eastAsia="Arial Unicode MS"/>
          <w:i/>
          <w:iCs/>
          <w:color w:val="000000"/>
          <w:lang w:eastAsia="ar-SA"/>
        </w:rPr>
        <w:t>закупки</w:t>
      </w:r>
      <w:r w:rsidR="00CF1092">
        <w:rPr>
          <w:rFonts w:eastAsia="Arial Unicode MS"/>
          <w:i/>
          <w:iCs/>
          <w:color w:val="000000"/>
          <w:lang w:eastAsia="ar-SA"/>
        </w:rPr>
        <w:t xml:space="preserve"> </w:t>
      </w:r>
      <w:r w:rsidRPr="005C5A0B">
        <w:rPr>
          <w:rFonts w:eastAsia="Arial Unicode MS"/>
          <w:i/>
          <w:iCs/>
          <w:color w:val="000000"/>
          <w:lang w:eastAsia="ar-SA"/>
        </w:rPr>
        <w:t xml:space="preserve">по форме раздела 16.3 </w:t>
      </w:r>
      <w:r>
        <w:rPr>
          <w:rFonts w:eastAsia="Arial Unicode MS"/>
          <w:i/>
          <w:iCs/>
          <w:color w:val="000000"/>
          <w:lang w:eastAsia="ar-SA"/>
        </w:rPr>
        <w:t>документации.</w:t>
      </w:r>
    </w:p>
    <w:p w14:paraId="3002CE81" w14:textId="77777777" w:rsidR="005B3033" w:rsidRPr="00476B62" w:rsidRDefault="005B3033" w:rsidP="001B330B">
      <w:pPr>
        <w:pStyle w:val="FTNtxt"/>
        <w:numPr>
          <w:ilvl w:val="0"/>
          <w:numId w:val="0"/>
        </w:numPr>
        <w:tabs>
          <w:tab w:val="left" w:pos="708"/>
        </w:tabs>
        <w:spacing w:line="240" w:lineRule="auto"/>
        <w:ind w:firstLine="567"/>
        <w:rPr>
          <w:i/>
        </w:rPr>
      </w:pPr>
      <w:r w:rsidRPr="00476B62">
        <w:rPr>
          <w:rFonts w:eastAsia="Times New Roman"/>
          <w:i/>
        </w:rPr>
        <w:t xml:space="preserve">В случае не предоставления участником </w:t>
      </w:r>
      <w:r w:rsidR="00D33945">
        <w:rPr>
          <w:rFonts w:eastAsia="Times New Roman"/>
          <w:i/>
        </w:rPr>
        <w:t>закупки</w:t>
      </w:r>
      <w:r w:rsidRPr="00476B62">
        <w:rPr>
          <w:rFonts w:eastAsia="Times New Roman"/>
          <w:i/>
        </w:rPr>
        <w:t xml:space="preserve"> ценового предложения по форме раздела 16.3</w:t>
      </w:r>
      <w:r>
        <w:rPr>
          <w:rFonts w:eastAsia="Times New Roman"/>
          <w:i/>
        </w:rPr>
        <w:t xml:space="preserve"> документации</w:t>
      </w:r>
      <w:r w:rsidRPr="00476B62">
        <w:rPr>
          <w:rFonts w:eastAsia="Times New Roman"/>
          <w:i/>
        </w:rPr>
        <w:t xml:space="preserve"> заявка такого участника отклоняется Комиссией на основании ее несоответствия требованиям, установленным документацией.</w:t>
      </w:r>
    </w:p>
    <w:p w14:paraId="76B8E9CD" w14:textId="77777777" w:rsidR="005B3033" w:rsidRDefault="005B3033" w:rsidP="001B330B">
      <w:pPr>
        <w:pStyle w:val="Textbody"/>
        <w:widowControl w:val="0"/>
        <w:suppressAutoHyphens w:val="0"/>
        <w:spacing w:after="0"/>
        <w:ind w:firstLine="567"/>
        <w:jc w:val="both"/>
        <w:rPr>
          <w:rFonts w:ascii="Times New Roman" w:eastAsia="Arial Unicode MS" w:hAnsi="Times New Roman" w:cs="Times New Roman"/>
          <w:i/>
          <w:lang w:eastAsia="ar-SA"/>
        </w:rPr>
      </w:pPr>
      <w:r w:rsidRPr="007D53F2">
        <w:rPr>
          <w:rFonts w:ascii="Times New Roman" w:eastAsia="Arial Unicode MS" w:hAnsi="Times New Roman" w:cs="Times New Roman"/>
          <w:i/>
          <w:color w:val="000000"/>
          <w:lang w:eastAsia="ar-SA"/>
        </w:rPr>
        <w:t xml:space="preserve">В качестве единого базиса сравнения </w:t>
      </w:r>
      <w:r w:rsidR="00B17BB2">
        <w:rPr>
          <w:rFonts w:ascii="Times New Roman" w:eastAsia="Arial Unicode MS" w:hAnsi="Times New Roman" w:cs="Times New Roman"/>
          <w:i/>
          <w:color w:val="000000"/>
          <w:lang w:eastAsia="ar-SA"/>
        </w:rPr>
        <w:t>ценовых п</w:t>
      </w:r>
      <w:r w:rsidRPr="007D53F2">
        <w:rPr>
          <w:rFonts w:ascii="Times New Roman" w:eastAsia="Arial Unicode MS" w:hAnsi="Times New Roman" w:cs="Times New Roman"/>
          <w:i/>
          <w:color w:val="000000"/>
          <w:lang w:eastAsia="ar-SA"/>
        </w:rPr>
        <w:t>редложений</w:t>
      </w:r>
      <w:r>
        <w:rPr>
          <w:rFonts w:ascii="Times New Roman" w:eastAsia="Arial Unicode MS" w:hAnsi="Times New Roman" w:cs="Times New Roman"/>
          <w:i/>
          <w:color w:val="000000"/>
          <w:lang w:eastAsia="ar-SA"/>
        </w:rPr>
        <w:t xml:space="preserve"> их </w:t>
      </w:r>
      <w:r w:rsidRPr="007D53F2">
        <w:rPr>
          <w:rFonts w:ascii="Times New Roman" w:eastAsia="Arial Unicode MS" w:hAnsi="Times New Roman" w:cs="Times New Roman"/>
          <w:i/>
          <w:lang w:eastAsia="ar-SA"/>
        </w:rPr>
        <w:t xml:space="preserve">сравнение </w:t>
      </w:r>
      <w:r>
        <w:rPr>
          <w:rFonts w:ascii="Times New Roman" w:eastAsia="Arial Unicode MS" w:hAnsi="Times New Roman" w:cs="Times New Roman"/>
          <w:i/>
          <w:lang w:eastAsia="ar-SA"/>
        </w:rPr>
        <w:t xml:space="preserve">осуществляется </w:t>
      </w:r>
      <w:r w:rsidRPr="007D53F2">
        <w:rPr>
          <w:rFonts w:ascii="Times New Roman" w:eastAsia="Arial Unicode MS" w:hAnsi="Times New Roman" w:cs="Times New Roman"/>
          <w:i/>
          <w:lang w:eastAsia="ar-SA"/>
        </w:rPr>
        <w:t>по цене без НДС. Оценочная стоимость применяется только для целей оценки и не оказывает влияние на цену</w:t>
      </w:r>
      <w:r>
        <w:rPr>
          <w:rFonts w:ascii="Times New Roman" w:eastAsia="Arial Unicode MS" w:hAnsi="Times New Roman" w:cs="Times New Roman"/>
          <w:i/>
          <w:lang w:eastAsia="ar-SA"/>
        </w:rPr>
        <w:t xml:space="preserve"> заключаемого договора.</w:t>
      </w:r>
    </w:p>
    <w:p w14:paraId="2EEE4D7E" w14:textId="77777777" w:rsidR="005B3033" w:rsidRDefault="00B17BB2" w:rsidP="001B330B">
      <w:pPr>
        <w:pStyle w:val="34"/>
        <w:numPr>
          <w:ilvl w:val="2"/>
          <w:numId w:val="0"/>
        </w:numPr>
        <w:tabs>
          <w:tab w:val="num" w:pos="227"/>
          <w:tab w:val="num" w:pos="1080"/>
        </w:tabs>
        <w:ind w:firstLine="567"/>
        <w:rPr>
          <w:i/>
          <w:szCs w:val="24"/>
        </w:rPr>
      </w:pPr>
      <w:r>
        <w:rPr>
          <w:i/>
          <w:szCs w:val="24"/>
        </w:rPr>
        <w:t>Ценовое предложение</w:t>
      </w:r>
      <w:r w:rsidR="005B3033" w:rsidRPr="00A30438">
        <w:rPr>
          <w:i/>
          <w:szCs w:val="24"/>
        </w:rPr>
        <w:t>, предлагаем</w:t>
      </w:r>
      <w:r>
        <w:rPr>
          <w:i/>
          <w:szCs w:val="24"/>
        </w:rPr>
        <w:t>ое</w:t>
      </w:r>
      <w:r w:rsidR="005B3033" w:rsidRPr="00A30438">
        <w:rPr>
          <w:i/>
          <w:szCs w:val="24"/>
        </w:rPr>
        <w:t xml:space="preserve"> участником </w:t>
      </w:r>
      <w:r>
        <w:rPr>
          <w:i/>
          <w:szCs w:val="24"/>
        </w:rPr>
        <w:t>закупки</w:t>
      </w:r>
      <w:r w:rsidR="005B3033" w:rsidRPr="00A30438">
        <w:rPr>
          <w:i/>
          <w:szCs w:val="24"/>
        </w:rPr>
        <w:t>, не должн</w:t>
      </w:r>
      <w:r>
        <w:rPr>
          <w:i/>
          <w:szCs w:val="24"/>
        </w:rPr>
        <w:t>о</w:t>
      </w:r>
      <w:r w:rsidR="005B3033" w:rsidRPr="00A30438">
        <w:rPr>
          <w:i/>
          <w:szCs w:val="24"/>
        </w:rPr>
        <w:t xml:space="preserve"> превышать</w:t>
      </w:r>
      <w:r w:rsidR="005B3033">
        <w:rPr>
          <w:i/>
          <w:szCs w:val="24"/>
        </w:rPr>
        <w:t xml:space="preserve"> НМЦД</w:t>
      </w:r>
      <w:r w:rsidR="005B3033" w:rsidRPr="00A30438">
        <w:rPr>
          <w:i/>
          <w:szCs w:val="24"/>
        </w:rPr>
        <w:t>.В случае, если цен</w:t>
      </w:r>
      <w:r>
        <w:rPr>
          <w:i/>
          <w:szCs w:val="24"/>
        </w:rPr>
        <w:t>овое предложение</w:t>
      </w:r>
      <w:r w:rsidR="005B3033" w:rsidRPr="00A30438">
        <w:rPr>
          <w:i/>
          <w:szCs w:val="24"/>
        </w:rPr>
        <w:t>, предлагаем</w:t>
      </w:r>
      <w:r>
        <w:rPr>
          <w:i/>
          <w:szCs w:val="24"/>
        </w:rPr>
        <w:t>ое</w:t>
      </w:r>
      <w:r w:rsidR="005B3033" w:rsidRPr="00A30438">
        <w:rPr>
          <w:i/>
          <w:szCs w:val="24"/>
        </w:rPr>
        <w:t xml:space="preserve"> участником </w:t>
      </w:r>
      <w:r>
        <w:rPr>
          <w:i/>
          <w:szCs w:val="24"/>
        </w:rPr>
        <w:t>закупки</w:t>
      </w:r>
      <w:r w:rsidR="005B3033" w:rsidRPr="00A30438">
        <w:rPr>
          <w:i/>
          <w:szCs w:val="24"/>
        </w:rPr>
        <w:t>, превышает</w:t>
      </w:r>
      <w:r w:rsidR="005B3033">
        <w:rPr>
          <w:i/>
          <w:szCs w:val="24"/>
        </w:rPr>
        <w:t xml:space="preserve"> НМЦД</w:t>
      </w:r>
      <w:r w:rsidR="005B3033" w:rsidRPr="00A30438">
        <w:rPr>
          <w:i/>
        </w:rPr>
        <w:t>, то</w:t>
      </w:r>
      <w:r w:rsidR="005B3033" w:rsidRPr="00A30438">
        <w:rPr>
          <w:i/>
          <w:szCs w:val="24"/>
        </w:rPr>
        <w:t xml:space="preserve"> данная заявка отклоняется Комиссией на основании ее несоответствия требованиям, установленным документацией. </w:t>
      </w:r>
    </w:p>
    <w:p w14:paraId="071FA388" w14:textId="77777777" w:rsidR="0099212E" w:rsidRDefault="0099212E" w:rsidP="0099212E">
      <w:pPr>
        <w:pStyle w:val="Standard"/>
        <w:widowControl w:val="0"/>
        <w:suppressAutoHyphens w:val="0"/>
        <w:spacing w:line="276" w:lineRule="auto"/>
        <w:ind w:firstLine="567"/>
        <w:jc w:val="both"/>
      </w:pPr>
      <w:r>
        <w:t>По результатам ценовой оценки заявки участника закупки (ЦО</w:t>
      </w:r>
      <w:r>
        <w:rPr>
          <w:lang w:val="en-US"/>
        </w:rPr>
        <w:t>i</w:t>
      </w:r>
      <w:r>
        <w:t xml:space="preserve">) по этапу № 1 </w:t>
      </w:r>
      <w:r>
        <w:rPr>
          <w:rFonts w:eastAsia="Arial Unicode MS"/>
          <w:color w:val="000000"/>
          <w:lang w:eastAsia="ar-SA"/>
        </w:rPr>
        <w:t>«Ценовая оценка» составляется «Ценовое заключение»</w:t>
      </w:r>
      <w:r>
        <w:t>.</w:t>
      </w:r>
    </w:p>
    <w:p w14:paraId="63D15A31" w14:textId="4E152D27" w:rsidR="004446D2" w:rsidRDefault="004446D2" w:rsidP="004446D2">
      <w:pPr>
        <w:pStyle w:val="Standard"/>
        <w:jc w:val="right"/>
        <w:rPr>
          <w:b/>
          <w:sz w:val="20"/>
          <w:szCs w:val="20"/>
        </w:rPr>
      </w:pPr>
      <w:r w:rsidRPr="00AA47D1">
        <w:rPr>
          <w:b/>
          <w:sz w:val="20"/>
          <w:szCs w:val="20"/>
        </w:rPr>
        <w:t>«Ценов</w:t>
      </w:r>
      <w:r w:rsidR="0099212E">
        <w:rPr>
          <w:b/>
          <w:sz w:val="20"/>
          <w:szCs w:val="20"/>
        </w:rPr>
        <w:t>ое</w:t>
      </w:r>
      <w:r w:rsidR="00CF1092">
        <w:rPr>
          <w:b/>
          <w:sz w:val="20"/>
          <w:szCs w:val="20"/>
        </w:rPr>
        <w:t xml:space="preserve"> </w:t>
      </w:r>
      <w:r w:rsidR="0099212E">
        <w:rPr>
          <w:b/>
          <w:sz w:val="20"/>
          <w:szCs w:val="20"/>
        </w:rPr>
        <w:t>заключение</w:t>
      </w:r>
      <w:r w:rsidRPr="00AA47D1">
        <w:rPr>
          <w:b/>
          <w:sz w:val="20"/>
          <w:szCs w:val="20"/>
        </w:rPr>
        <w:t>»</w:t>
      </w:r>
    </w:p>
    <w:p w14:paraId="717DF612" w14:textId="77777777" w:rsidR="00B473BE" w:rsidRPr="00B473BE" w:rsidRDefault="00B473BE" w:rsidP="00B473BE">
      <w:pPr>
        <w:rPr>
          <w:i/>
          <w:sz w:val="20"/>
          <w:szCs w:val="20"/>
        </w:rPr>
      </w:pPr>
      <w:r w:rsidRPr="00B473BE">
        <w:rPr>
          <w:sz w:val="20"/>
          <w:szCs w:val="20"/>
        </w:rPr>
        <w:t>Участник № ____: _____________________________</w:t>
      </w:r>
      <w:r w:rsidRPr="00B473BE">
        <w:rPr>
          <w:i/>
          <w:sz w:val="20"/>
          <w:szCs w:val="20"/>
        </w:rPr>
        <w:t xml:space="preserve"> (наименование участника)</w:t>
      </w:r>
    </w:p>
    <w:tbl>
      <w:tblPr>
        <w:tblStyle w:val="affffd"/>
        <w:tblW w:w="10132" w:type="dxa"/>
        <w:tblLook w:val="04A0" w:firstRow="1" w:lastRow="0" w:firstColumn="1" w:lastColumn="0" w:noHBand="0" w:noVBand="1"/>
      </w:tblPr>
      <w:tblGrid>
        <w:gridCol w:w="2972"/>
        <w:gridCol w:w="2410"/>
        <w:gridCol w:w="2482"/>
        <w:gridCol w:w="2268"/>
      </w:tblGrid>
      <w:tr w:rsidR="00B473BE" w:rsidRPr="00AA47D1" w14:paraId="6F9220D4" w14:textId="77777777" w:rsidTr="00B473BE">
        <w:tc>
          <w:tcPr>
            <w:tcW w:w="2972" w:type="dxa"/>
          </w:tcPr>
          <w:p w14:paraId="0855FC71" w14:textId="77777777" w:rsidR="00B473BE" w:rsidRPr="00AA47D1" w:rsidRDefault="00B473BE" w:rsidP="00B473BE">
            <w:pPr>
              <w:spacing w:before="0" w:after="0" w:line="240" w:lineRule="auto"/>
              <w:jc w:val="center"/>
              <w:rPr>
                <w:rFonts w:cs="Times New Roman"/>
                <w:b/>
                <w:bCs/>
                <w:sz w:val="20"/>
                <w:szCs w:val="20"/>
              </w:rPr>
            </w:pPr>
            <w:r w:rsidRPr="00AA47D1">
              <w:rPr>
                <w:rFonts w:cs="Times New Roman"/>
                <w:b/>
                <w:bCs/>
                <w:sz w:val="20"/>
                <w:szCs w:val="20"/>
              </w:rPr>
              <w:t>Цен</w:t>
            </w:r>
            <w:r>
              <w:rPr>
                <w:rFonts w:cs="Times New Roman"/>
                <w:b/>
                <w:bCs/>
                <w:sz w:val="20"/>
                <w:szCs w:val="20"/>
              </w:rPr>
              <w:t>овое предложение</w:t>
            </w:r>
            <w:r w:rsidRPr="00AA47D1">
              <w:rPr>
                <w:rFonts w:cs="Times New Roman"/>
                <w:b/>
                <w:bCs/>
                <w:sz w:val="20"/>
                <w:szCs w:val="20"/>
              </w:rPr>
              <w:t xml:space="preserve">, </w:t>
            </w:r>
          </w:p>
          <w:p w14:paraId="65C21DBE" w14:textId="77777777" w:rsidR="00B473BE" w:rsidRPr="00B473BE" w:rsidRDefault="00B473BE" w:rsidP="00B473BE">
            <w:pPr>
              <w:spacing w:before="0" w:after="0" w:line="240" w:lineRule="auto"/>
              <w:jc w:val="center"/>
              <w:rPr>
                <w:rFonts w:cs="Times New Roman"/>
                <w:b/>
                <w:spacing w:val="-3"/>
                <w:sz w:val="20"/>
                <w:szCs w:val="20"/>
              </w:rPr>
            </w:pPr>
            <w:r w:rsidRPr="00AA47D1">
              <w:rPr>
                <w:rFonts w:cs="Times New Roman"/>
                <w:b/>
                <w:sz w:val="20"/>
                <w:szCs w:val="20"/>
              </w:rPr>
              <w:t>Ц</w:t>
            </w:r>
            <w:r>
              <w:rPr>
                <w:rFonts w:cs="Times New Roman"/>
                <w:b/>
                <w:sz w:val="20"/>
                <w:szCs w:val="20"/>
                <w:lang w:val="en-US"/>
              </w:rPr>
              <w:t>i</w:t>
            </w:r>
          </w:p>
        </w:tc>
        <w:tc>
          <w:tcPr>
            <w:tcW w:w="2410" w:type="dxa"/>
          </w:tcPr>
          <w:p w14:paraId="62FBDFAF" w14:textId="3BA7F1B1" w:rsidR="00B473BE" w:rsidRPr="00AA47D1" w:rsidRDefault="00B473BE" w:rsidP="00B473BE">
            <w:pPr>
              <w:spacing w:before="0" w:after="0" w:line="240" w:lineRule="auto"/>
              <w:jc w:val="center"/>
              <w:rPr>
                <w:rFonts w:cs="Times New Roman"/>
                <w:b/>
                <w:bCs/>
                <w:sz w:val="20"/>
                <w:szCs w:val="20"/>
              </w:rPr>
            </w:pPr>
            <w:r w:rsidRPr="00AA47D1">
              <w:rPr>
                <w:rFonts w:cs="Times New Roman"/>
                <w:b/>
                <w:bCs/>
                <w:sz w:val="20"/>
                <w:szCs w:val="20"/>
              </w:rPr>
              <w:t xml:space="preserve">Минимальное </w:t>
            </w:r>
            <w:r>
              <w:rPr>
                <w:rFonts w:cs="Times New Roman"/>
                <w:b/>
                <w:bCs/>
                <w:sz w:val="20"/>
                <w:szCs w:val="20"/>
              </w:rPr>
              <w:t>ценовое</w:t>
            </w:r>
            <w:r w:rsidR="000D00BF">
              <w:rPr>
                <w:rFonts w:cs="Times New Roman"/>
                <w:b/>
                <w:bCs/>
                <w:sz w:val="20"/>
                <w:szCs w:val="20"/>
              </w:rPr>
              <w:t xml:space="preserve"> </w:t>
            </w:r>
            <w:r w:rsidRPr="00AA47D1">
              <w:rPr>
                <w:rFonts w:cs="Times New Roman"/>
                <w:b/>
                <w:bCs/>
                <w:sz w:val="20"/>
                <w:szCs w:val="20"/>
              </w:rPr>
              <w:t xml:space="preserve">предложение, </w:t>
            </w:r>
          </w:p>
          <w:p w14:paraId="73C1185C" w14:textId="77777777" w:rsidR="00B473BE" w:rsidRPr="00AA47D1" w:rsidRDefault="00B473BE" w:rsidP="00B473BE">
            <w:pPr>
              <w:spacing w:before="0" w:after="0" w:line="240" w:lineRule="auto"/>
              <w:jc w:val="center"/>
              <w:rPr>
                <w:rFonts w:cs="Times New Roman"/>
                <w:b/>
                <w:sz w:val="20"/>
                <w:szCs w:val="20"/>
              </w:rPr>
            </w:pPr>
            <w:r w:rsidRPr="00AA47D1">
              <w:rPr>
                <w:rFonts w:cs="Times New Roman"/>
                <w:b/>
                <w:bCs/>
                <w:sz w:val="20"/>
                <w:szCs w:val="20"/>
              </w:rPr>
              <w:t>Ц</w:t>
            </w:r>
            <w:r>
              <w:rPr>
                <w:rFonts w:cs="Times New Roman"/>
                <w:b/>
                <w:bCs/>
                <w:sz w:val="20"/>
                <w:szCs w:val="20"/>
                <w:lang w:val="en-US"/>
              </w:rPr>
              <w:t>min</w:t>
            </w:r>
          </w:p>
        </w:tc>
        <w:tc>
          <w:tcPr>
            <w:tcW w:w="2482" w:type="dxa"/>
          </w:tcPr>
          <w:p w14:paraId="51D06ED1" w14:textId="77777777" w:rsidR="00B473BE" w:rsidRPr="00AA47D1" w:rsidRDefault="00B473BE" w:rsidP="00B473BE">
            <w:pPr>
              <w:spacing w:before="0" w:after="0" w:line="240" w:lineRule="auto"/>
              <w:jc w:val="center"/>
              <w:rPr>
                <w:rFonts w:cs="Times New Roman"/>
                <w:b/>
                <w:sz w:val="20"/>
                <w:szCs w:val="20"/>
              </w:rPr>
            </w:pPr>
            <w:r>
              <w:rPr>
                <w:rFonts w:cs="Times New Roman"/>
                <w:b/>
                <w:sz w:val="20"/>
                <w:szCs w:val="20"/>
              </w:rPr>
              <w:t>Расчет баллов по этапу</w:t>
            </w:r>
          </w:p>
        </w:tc>
        <w:tc>
          <w:tcPr>
            <w:tcW w:w="2268" w:type="dxa"/>
          </w:tcPr>
          <w:p w14:paraId="44382942" w14:textId="77777777" w:rsidR="00B473BE" w:rsidRPr="00AA47D1" w:rsidRDefault="00B473BE" w:rsidP="00B473BE">
            <w:pPr>
              <w:spacing w:before="0" w:after="0" w:line="240" w:lineRule="auto"/>
              <w:jc w:val="center"/>
              <w:rPr>
                <w:rFonts w:cs="Times New Roman"/>
                <w:b/>
                <w:spacing w:val="-3"/>
                <w:sz w:val="20"/>
                <w:szCs w:val="20"/>
              </w:rPr>
            </w:pPr>
            <w:r>
              <w:rPr>
                <w:rFonts w:cs="Times New Roman"/>
                <w:b/>
                <w:spacing w:val="-3"/>
                <w:sz w:val="20"/>
                <w:szCs w:val="20"/>
              </w:rPr>
              <w:t>Количество баллов,</w:t>
            </w:r>
          </w:p>
          <w:p w14:paraId="3993A0F1" w14:textId="77777777" w:rsidR="00B473BE" w:rsidRPr="00AA47D1" w:rsidRDefault="00B473BE" w:rsidP="00B473BE">
            <w:pPr>
              <w:spacing w:before="0" w:after="0" w:line="240" w:lineRule="auto"/>
              <w:jc w:val="center"/>
              <w:rPr>
                <w:rFonts w:cs="Times New Roman"/>
                <w:b/>
                <w:sz w:val="20"/>
                <w:szCs w:val="20"/>
              </w:rPr>
            </w:pPr>
            <w:r w:rsidRPr="00AA47D1">
              <w:rPr>
                <w:rFonts w:cs="Times New Roman"/>
                <w:b/>
                <w:bCs/>
                <w:sz w:val="20"/>
                <w:szCs w:val="20"/>
              </w:rPr>
              <w:t>ЦО</w:t>
            </w:r>
            <w:r>
              <w:rPr>
                <w:rFonts w:cs="Times New Roman"/>
                <w:b/>
                <w:bCs/>
                <w:sz w:val="20"/>
                <w:szCs w:val="20"/>
                <w:lang w:val="en-US"/>
              </w:rPr>
              <w:t>i</w:t>
            </w:r>
          </w:p>
        </w:tc>
      </w:tr>
      <w:tr w:rsidR="00BB37C2" w:rsidRPr="00AA47D1" w14:paraId="5D1BBA89" w14:textId="77777777" w:rsidTr="00B473BE">
        <w:tc>
          <w:tcPr>
            <w:tcW w:w="2972" w:type="dxa"/>
          </w:tcPr>
          <w:p w14:paraId="540258B4" w14:textId="77777777" w:rsidR="004446D2" w:rsidRPr="00AA47D1" w:rsidRDefault="004446D2" w:rsidP="0089547C">
            <w:pPr>
              <w:spacing w:before="0" w:after="0" w:line="240" w:lineRule="auto"/>
              <w:rPr>
                <w:rFonts w:cs="Times New Roman"/>
                <w:sz w:val="20"/>
                <w:szCs w:val="20"/>
              </w:rPr>
            </w:pPr>
          </w:p>
        </w:tc>
        <w:tc>
          <w:tcPr>
            <w:tcW w:w="2410" w:type="dxa"/>
          </w:tcPr>
          <w:p w14:paraId="7911DC9C" w14:textId="77777777" w:rsidR="004446D2" w:rsidRPr="00AA47D1" w:rsidRDefault="004446D2" w:rsidP="0089547C">
            <w:pPr>
              <w:spacing w:before="0" w:after="0" w:line="240" w:lineRule="auto"/>
              <w:jc w:val="center"/>
              <w:rPr>
                <w:rFonts w:cs="Times New Roman"/>
                <w:sz w:val="20"/>
                <w:szCs w:val="20"/>
              </w:rPr>
            </w:pPr>
          </w:p>
        </w:tc>
        <w:tc>
          <w:tcPr>
            <w:tcW w:w="2482" w:type="dxa"/>
          </w:tcPr>
          <w:p w14:paraId="3D494A1A" w14:textId="77777777" w:rsidR="004446D2" w:rsidRPr="00B473BE" w:rsidRDefault="00D94C30" w:rsidP="00B473BE">
            <w:pPr>
              <w:pStyle w:val="Textbody"/>
              <w:ind w:firstLine="567"/>
              <w:jc w:val="center"/>
            </w:pPr>
            <m:oMathPara>
              <m:oMath>
                <m:sSub>
                  <m:sSubPr>
                    <m:ctrlPr>
                      <w:rPr>
                        <w:rFonts w:ascii="Cambria Math" w:hAnsi="Cambria Math"/>
                        <w:i/>
                      </w:rPr>
                    </m:ctrlPr>
                  </m:sSubPr>
                  <m:e>
                    <m:r>
                      <w:rPr>
                        <w:rFonts w:ascii="Cambria Math" w:hAnsi="Cambria Math"/>
                      </w:rPr>
                      <m:t>ЦО</m:t>
                    </m:r>
                  </m:e>
                  <m:sub>
                    <m:r>
                      <w:rPr>
                        <w:rFonts w:ascii="Cambria Math" w:hAnsi="Cambria Math"/>
                        <w:lang w:val="en-US"/>
                      </w:rPr>
                      <m:t>i</m:t>
                    </m:r>
                  </m:sub>
                </m:sSub>
                <m: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Ц</m:t>
                        </m:r>
                      </m:e>
                      <m:sub>
                        <m:r>
                          <w:rPr>
                            <w:rFonts w:ascii="Cambria Math" w:hAnsi="Cambria Math"/>
                            <w:lang w:val="en-US"/>
                          </w:rPr>
                          <m:t>min</m:t>
                        </m:r>
                      </m:sub>
                    </m:sSub>
                  </m:num>
                  <m:den>
                    <m:sSub>
                      <m:sSubPr>
                        <m:ctrlPr>
                          <w:rPr>
                            <w:rFonts w:ascii="Cambria Math" w:hAnsi="Cambria Math"/>
                            <w:i/>
                          </w:rPr>
                        </m:ctrlPr>
                      </m:sSubPr>
                      <m:e>
                        <m:r>
                          <w:rPr>
                            <w:rFonts w:ascii="Cambria Math" w:hAnsi="Cambria Math"/>
                          </w:rPr>
                          <m:t>Ц</m:t>
                        </m:r>
                      </m:e>
                      <m:sub>
                        <m:r>
                          <w:rPr>
                            <w:rFonts w:ascii="Cambria Math" w:hAnsi="Cambria Math"/>
                            <w:lang w:val="en-US"/>
                          </w:rPr>
                          <m:t>i</m:t>
                        </m:r>
                      </m:sub>
                    </m:sSub>
                  </m:den>
                </m:f>
                <m:r>
                  <w:rPr>
                    <w:rFonts w:ascii="Cambria Math" w:hAnsi="Cambria Math"/>
                  </w:rPr>
                  <m:t>*100</m:t>
                </m:r>
              </m:oMath>
            </m:oMathPara>
          </w:p>
        </w:tc>
        <w:tc>
          <w:tcPr>
            <w:tcW w:w="2268" w:type="dxa"/>
          </w:tcPr>
          <w:p w14:paraId="3FACA3FB" w14:textId="77777777" w:rsidR="004446D2" w:rsidRPr="00AA47D1" w:rsidRDefault="004446D2" w:rsidP="0089547C">
            <w:pPr>
              <w:spacing w:before="0" w:after="0" w:line="240" w:lineRule="auto"/>
              <w:jc w:val="center"/>
              <w:rPr>
                <w:rFonts w:cs="Times New Roman"/>
                <w:sz w:val="20"/>
                <w:szCs w:val="20"/>
              </w:rPr>
            </w:pPr>
          </w:p>
        </w:tc>
      </w:tr>
    </w:tbl>
    <w:p w14:paraId="0BCFF842" w14:textId="77777777" w:rsidR="00A65D6E" w:rsidRDefault="0099212E" w:rsidP="00A65D6E">
      <w:pPr>
        <w:pStyle w:val="Textbody"/>
        <w:widowControl w:val="0"/>
        <w:suppressAutoHyphens w:val="0"/>
        <w:spacing w:after="0" w:line="276" w:lineRule="auto"/>
        <w:ind w:firstLine="567"/>
        <w:jc w:val="both"/>
        <w:rPr>
          <w:rFonts w:ascii="Times New Roman" w:eastAsia="Arial Unicode MS" w:hAnsi="Times New Roman"/>
          <w:color w:val="000000"/>
          <w:lang w:eastAsia="ar-SA"/>
        </w:rPr>
      </w:pPr>
      <w:r>
        <w:rPr>
          <w:rFonts w:ascii="Times New Roman" w:eastAsia="Arial Unicode MS" w:hAnsi="Times New Roman"/>
          <w:color w:val="000000"/>
          <w:lang w:eastAsia="ar-SA"/>
        </w:rPr>
        <w:t>Рейтинг</w:t>
      </w:r>
      <w:r w:rsidR="00E50124">
        <w:rPr>
          <w:rFonts w:ascii="Times New Roman" w:eastAsia="Arial Unicode MS" w:hAnsi="Times New Roman"/>
          <w:color w:val="000000"/>
          <w:lang w:eastAsia="ar-SA"/>
        </w:rPr>
        <w:t xml:space="preserve"> заявки на участие в закупке</w:t>
      </w:r>
      <w:r>
        <w:rPr>
          <w:rFonts w:ascii="Times New Roman" w:eastAsia="Arial Unicode MS" w:hAnsi="Times New Roman"/>
          <w:color w:val="000000"/>
          <w:lang w:eastAsia="ar-SA"/>
        </w:rPr>
        <w:t xml:space="preserve"> по этапу № 1 «Ценовая оценка» определяется</w:t>
      </w:r>
      <w:r w:rsidR="00A65D6E">
        <w:rPr>
          <w:rFonts w:ascii="Times New Roman" w:eastAsia="Arial Unicode MS" w:hAnsi="Times New Roman"/>
          <w:color w:val="000000"/>
          <w:lang w:eastAsia="ar-SA"/>
        </w:rPr>
        <w:t xml:space="preserve"> в «Итоговом заключении»</w:t>
      </w:r>
      <w:r>
        <w:rPr>
          <w:rFonts w:ascii="Times New Roman" w:eastAsia="Arial Unicode MS" w:hAnsi="Times New Roman"/>
          <w:color w:val="000000"/>
          <w:lang w:eastAsia="ar-SA"/>
        </w:rPr>
        <w:t xml:space="preserve"> путем произведения количества баллов, присвоенных по этапу на коэффициент значимости</w:t>
      </w:r>
      <w:r w:rsidR="00A65D6E">
        <w:rPr>
          <w:rFonts w:ascii="Times New Roman" w:eastAsia="Arial Unicode MS" w:hAnsi="Times New Roman"/>
          <w:color w:val="000000"/>
          <w:lang w:eastAsia="ar-SA"/>
        </w:rPr>
        <w:t xml:space="preserve"> этапа</w:t>
      </w:r>
      <w:r>
        <w:rPr>
          <w:rFonts w:ascii="Times New Roman" w:eastAsia="Arial Unicode MS" w:hAnsi="Times New Roman"/>
          <w:color w:val="000000"/>
          <w:lang w:eastAsia="ar-SA"/>
        </w:rPr>
        <w:t>.</w:t>
      </w:r>
    </w:p>
    <w:p w14:paraId="4473B153" w14:textId="1D721AD2" w:rsidR="00246475" w:rsidRPr="00E53163" w:rsidRDefault="00426EB7" w:rsidP="00246475">
      <w:pPr>
        <w:spacing w:before="0" w:after="0"/>
        <w:ind w:firstLine="567"/>
        <w:jc w:val="both"/>
        <w:rPr>
          <w:rFonts w:cs="Times New Roman"/>
        </w:rPr>
      </w:pPr>
      <w:r>
        <w:rPr>
          <w:rFonts w:cs="Times New Roman"/>
        </w:rPr>
        <w:t xml:space="preserve">14.3. </w:t>
      </w:r>
      <w:r w:rsidR="001312C8">
        <w:rPr>
          <w:rFonts w:cs="Times New Roman"/>
        </w:rPr>
        <w:t xml:space="preserve">Оценка заявок </w:t>
      </w:r>
      <w:r w:rsidR="001312C8">
        <w:rPr>
          <w:rFonts w:eastAsia="Arial Unicode MS"/>
          <w:lang w:eastAsia="ar-SA"/>
        </w:rPr>
        <w:t xml:space="preserve">по этапу </w:t>
      </w:r>
      <w:r w:rsidR="001312C8" w:rsidRPr="00FD6A8F">
        <w:rPr>
          <w:rFonts w:eastAsia="Arial Unicode MS"/>
          <w:b/>
          <w:lang w:eastAsia="ar-SA"/>
        </w:rPr>
        <w:t xml:space="preserve">№ </w:t>
      </w:r>
      <w:r w:rsidR="001312C8">
        <w:rPr>
          <w:rFonts w:eastAsia="Arial Unicode MS"/>
          <w:b/>
          <w:lang w:eastAsia="ar-SA"/>
        </w:rPr>
        <w:t>2</w:t>
      </w:r>
      <w:r w:rsidR="001312C8" w:rsidRPr="00FD6A8F">
        <w:rPr>
          <w:rFonts w:eastAsia="Arial Unicode MS"/>
          <w:b/>
          <w:lang w:eastAsia="ar-SA"/>
        </w:rPr>
        <w:t xml:space="preserve"> «</w:t>
      </w:r>
      <w:r w:rsidR="001312C8">
        <w:rPr>
          <w:rFonts w:eastAsia="Arial Unicode MS"/>
          <w:b/>
          <w:lang w:eastAsia="ar-SA"/>
        </w:rPr>
        <w:t>Техническая оценка</w:t>
      </w:r>
      <w:r w:rsidR="001312C8" w:rsidRPr="00FD6A8F">
        <w:rPr>
          <w:rFonts w:eastAsia="Arial Unicode MS"/>
          <w:b/>
          <w:lang w:eastAsia="ar-SA"/>
        </w:rPr>
        <w:t>»</w:t>
      </w:r>
      <w:r w:rsidR="00CF1092">
        <w:rPr>
          <w:rFonts w:eastAsia="Arial Unicode MS"/>
          <w:b/>
          <w:lang w:eastAsia="ar-SA"/>
        </w:rPr>
        <w:t xml:space="preserve"> </w:t>
      </w:r>
      <w:r w:rsidR="00233D4A">
        <w:rPr>
          <w:rFonts w:eastAsia="Arial Unicode MS"/>
          <w:lang w:eastAsia="ar-SA"/>
        </w:rPr>
        <w:t xml:space="preserve">осуществляется </w:t>
      </w:r>
      <w:r w:rsidR="00246475" w:rsidRPr="00E53163">
        <w:rPr>
          <w:rFonts w:eastAsia="Calibri" w:cs="Times New Roman"/>
          <w:spacing w:val="-2"/>
        </w:rPr>
        <w:t xml:space="preserve">по </w:t>
      </w:r>
      <w:r w:rsidR="00246475">
        <w:rPr>
          <w:rFonts w:eastAsia="Calibri" w:cs="Times New Roman"/>
          <w:spacing w:val="-2"/>
        </w:rPr>
        <w:t>следующим к</w:t>
      </w:r>
      <w:r w:rsidR="00246475" w:rsidRPr="00E53163">
        <w:rPr>
          <w:rFonts w:eastAsia="Calibri" w:cs="Times New Roman"/>
          <w:spacing w:val="-2"/>
        </w:rPr>
        <w:t>ритериям</w:t>
      </w:r>
      <w:r w:rsidR="00246475">
        <w:rPr>
          <w:rFonts w:eastAsia="Calibri" w:cs="Times New Roman"/>
          <w:spacing w:val="-2"/>
        </w:rPr>
        <w:t>:</w:t>
      </w:r>
    </w:p>
    <w:tbl>
      <w:tblPr>
        <w:tblW w:w="10342" w:type="dxa"/>
        <w:tblLayout w:type="fixed"/>
        <w:tblCellMar>
          <w:left w:w="10" w:type="dxa"/>
          <w:right w:w="10" w:type="dxa"/>
        </w:tblCellMar>
        <w:tblLook w:val="0000" w:firstRow="0" w:lastRow="0" w:firstColumn="0" w:lastColumn="0" w:noHBand="0" w:noVBand="0"/>
      </w:tblPr>
      <w:tblGrid>
        <w:gridCol w:w="2547"/>
        <w:gridCol w:w="1984"/>
        <w:gridCol w:w="1843"/>
        <w:gridCol w:w="1984"/>
        <w:gridCol w:w="1984"/>
      </w:tblGrid>
      <w:tr w:rsidR="00246475" w14:paraId="0D2994E6" w14:textId="77777777" w:rsidTr="008314B4">
        <w:tc>
          <w:tcPr>
            <w:tcW w:w="254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566A395" w14:textId="77777777" w:rsidR="00401625" w:rsidRPr="00131E8B" w:rsidRDefault="00246475" w:rsidP="00401625">
            <w:pPr>
              <w:pStyle w:val="TableContents"/>
              <w:widowControl w:val="0"/>
              <w:suppressLineNumbers w:val="0"/>
              <w:suppressAutoHyphens w:val="0"/>
              <w:jc w:val="center"/>
              <w:rPr>
                <w:b/>
                <w:color w:val="000000"/>
                <w:sz w:val="22"/>
                <w:szCs w:val="22"/>
              </w:rPr>
            </w:pPr>
            <w:r w:rsidRPr="00131E8B">
              <w:rPr>
                <w:b/>
                <w:color w:val="000000"/>
                <w:sz w:val="22"/>
                <w:szCs w:val="22"/>
              </w:rPr>
              <w:t>Критерии</w:t>
            </w:r>
            <w:r w:rsidR="00401625" w:rsidRPr="00131E8B">
              <w:rPr>
                <w:b/>
                <w:color w:val="000000"/>
                <w:sz w:val="22"/>
                <w:szCs w:val="22"/>
              </w:rPr>
              <w:t xml:space="preserve"> оценки </w:t>
            </w:r>
          </w:p>
          <w:p w14:paraId="6D9E4A37" w14:textId="77777777" w:rsidR="00246475" w:rsidRPr="00131E8B" w:rsidRDefault="00401625" w:rsidP="00401625">
            <w:pPr>
              <w:pStyle w:val="TableContents"/>
              <w:widowControl w:val="0"/>
              <w:suppressLineNumbers w:val="0"/>
              <w:suppressAutoHyphens w:val="0"/>
              <w:jc w:val="center"/>
              <w:rPr>
                <w:b/>
                <w:color w:val="000000"/>
                <w:sz w:val="22"/>
                <w:szCs w:val="22"/>
              </w:rPr>
            </w:pPr>
            <w:r w:rsidRPr="00131E8B">
              <w:rPr>
                <w:b/>
                <w:color w:val="000000"/>
                <w:sz w:val="22"/>
                <w:szCs w:val="22"/>
              </w:rPr>
              <w:t>по этапу № 2</w:t>
            </w:r>
          </w:p>
        </w:tc>
        <w:tc>
          <w:tcPr>
            <w:tcW w:w="198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C921DEF" w14:textId="77777777" w:rsidR="000D02DA" w:rsidRPr="00131E8B" w:rsidRDefault="00246475" w:rsidP="000D02DA">
            <w:pPr>
              <w:pStyle w:val="TableContents"/>
              <w:widowControl w:val="0"/>
              <w:suppressLineNumbers w:val="0"/>
              <w:suppressAutoHyphens w:val="0"/>
              <w:jc w:val="center"/>
              <w:rPr>
                <w:b/>
                <w:color w:val="000000"/>
                <w:sz w:val="22"/>
                <w:szCs w:val="22"/>
              </w:rPr>
            </w:pPr>
            <w:r w:rsidRPr="00131E8B">
              <w:rPr>
                <w:b/>
                <w:color w:val="000000"/>
                <w:sz w:val="22"/>
                <w:szCs w:val="22"/>
              </w:rPr>
              <w:t>Максимальная оценка</w:t>
            </w:r>
            <w:r w:rsidR="000D02DA" w:rsidRPr="00131E8B">
              <w:rPr>
                <w:b/>
                <w:color w:val="000000"/>
                <w:sz w:val="22"/>
                <w:szCs w:val="22"/>
              </w:rPr>
              <w:t xml:space="preserve"> в баллах </w:t>
            </w:r>
          </w:p>
          <w:p w14:paraId="3C9340B4" w14:textId="77777777" w:rsidR="00246475" w:rsidRPr="00131E8B" w:rsidRDefault="00246475" w:rsidP="000D02DA">
            <w:pPr>
              <w:pStyle w:val="TableContents"/>
              <w:widowControl w:val="0"/>
              <w:suppressLineNumbers w:val="0"/>
              <w:suppressAutoHyphens w:val="0"/>
              <w:jc w:val="center"/>
              <w:rPr>
                <w:b/>
                <w:color w:val="000000"/>
                <w:sz w:val="22"/>
                <w:szCs w:val="22"/>
              </w:rPr>
            </w:pPr>
            <w:r w:rsidRPr="00131E8B">
              <w:rPr>
                <w:b/>
                <w:color w:val="000000"/>
                <w:sz w:val="22"/>
                <w:szCs w:val="22"/>
              </w:rPr>
              <w:t xml:space="preserve">по </w:t>
            </w:r>
            <w:r w:rsidR="000D02DA" w:rsidRPr="00131E8B">
              <w:rPr>
                <w:b/>
                <w:color w:val="000000"/>
                <w:sz w:val="22"/>
                <w:szCs w:val="22"/>
              </w:rPr>
              <w:t>критерию</w:t>
            </w:r>
          </w:p>
        </w:tc>
        <w:tc>
          <w:tcPr>
            <w:tcW w:w="184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825FC00" w14:textId="77777777" w:rsidR="00246475" w:rsidRPr="00131E8B" w:rsidRDefault="00246475" w:rsidP="000D02DA">
            <w:pPr>
              <w:pStyle w:val="TableContents"/>
              <w:widowControl w:val="0"/>
              <w:suppressLineNumbers w:val="0"/>
              <w:suppressAutoHyphens w:val="0"/>
              <w:jc w:val="center"/>
              <w:rPr>
                <w:b/>
                <w:color w:val="000000"/>
                <w:sz w:val="22"/>
                <w:szCs w:val="22"/>
              </w:rPr>
            </w:pPr>
            <w:r w:rsidRPr="00131E8B">
              <w:rPr>
                <w:b/>
                <w:color w:val="000000"/>
                <w:sz w:val="22"/>
                <w:szCs w:val="22"/>
              </w:rPr>
              <w:t xml:space="preserve">Значимость </w:t>
            </w:r>
            <w:r w:rsidR="000D02DA" w:rsidRPr="00131E8B">
              <w:rPr>
                <w:b/>
                <w:color w:val="000000"/>
                <w:sz w:val="22"/>
                <w:szCs w:val="22"/>
              </w:rPr>
              <w:t>критерия</w:t>
            </w:r>
          </w:p>
        </w:tc>
        <w:tc>
          <w:tcPr>
            <w:tcW w:w="198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4417832" w14:textId="77777777" w:rsidR="00246475" w:rsidRPr="00131E8B" w:rsidRDefault="00246475" w:rsidP="0089547C">
            <w:pPr>
              <w:pStyle w:val="TableContents"/>
              <w:widowControl w:val="0"/>
              <w:suppressLineNumbers w:val="0"/>
              <w:suppressAutoHyphens w:val="0"/>
              <w:jc w:val="center"/>
              <w:rPr>
                <w:b/>
                <w:color w:val="000000"/>
                <w:sz w:val="22"/>
                <w:szCs w:val="22"/>
              </w:rPr>
            </w:pPr>
            <w:r w:rsidRPr="00131E8B">
              <w:rPr>
                <w:b/>
                <w:color w:val="000000"/>
                <w:sz w:val="22"/>
                <w:szCs w:val="22"/>
              </w:rPr>
              <w:t>Коэффициент значимости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EACFB18" w14:textId="77777777" w:rsidR="00246475" w:rsidRPr="00131E8B" w:rsidRDefault="00246475" w:rsidP="00C06CDA">
            <w:pPr>
              <w:pStyle w:val="TableContents"/>
              <w:widowControl w:val="0"/>
              <w:suppressLineNumbers w:val="0"/>
              <w:suppressAutoHyphens w:val="0"/>
              <w:jc w:val="center"/>
              <w:rPr>
                <w:b/>
                <w:color w:val="000000"/>
                <w:sz w:val="22"/>
                <w:szCs w:val="22"/>
              </w:rPr>
            </w:pPr>
            <w:r w:rsidRPr="00131E8B">
              <w:rPr>
                <w:b/>
                <w:color w:val="000000"/>
                <w:sz w:val="22"/>
                <w:szCs w:val="22"/>
              </w:rPr>
              <w:t xml:space="preserve">Максимальная оценка с учетом значимости </w:t>
            </w:r>
            <w:r w:rsidR="00C06CDA" w:rsidRPr="00131E8B">
              <w:rPr>
                <w:b/>
                <w:color w:val="000000"/>
                <w:sz w:val="22"/>
                <w:szCs w:val="22"/>
              </w:rPr>
              <w:t>критерия</w:t>
            </w:r>
          </w:p>
        </w:tc>
      </w:tr>
      <w:tr w:rsidR="00FF4AAF" w14:paraId="363D6FB1" w14:textId="77777777" w:rsidTr="001F3E0B">
        <w:tc>
          <w:tcPr>
            <w:tcW w:w="2547" w:type="dxa"/>
            <w:tcBorders>
              <w:left w:val="single" w:sz="4" w:space="0" w:color="000000"/>
              <w:bottom w:val="single" w:sz="4" w:space="0" w:color="000000"/>
            </w:tcBorders>
            <w:shd w:val="clear" w:color="auto" w:fill="auto"/>
            <w:tcMar>
              <w:top w:w="55" w:type="dxa"/>
              <w:left w:w="55" w:type="dxa"/>
              <w:bottom w:w="55" w:type="dxa"/>
              <w:right w:w="55" w:type="dxa"/>
            </w:tcMar>
          </w:tcPr>
          <w:p w14:paraId="0F41F27B" w14:textId="77777777" w:rsidR="00FF4AAF" w:rsidRPr="0026457B" w:rsidRDefault="00FF4AAF" w:rsidP="00FF4AAF">
            <w:pPr>
              <w:pStyle w:val="TableContents"/>
              <w:widowControl w:val="0"/>
              <w:suppressLineNumbers w:val="0"/>
              <w:suppressAutoHyphens w:val="0"/>
              <w:rPr>
                <w:color w:val="000000"/>
                <w:sz w:val="22"/>
                <w:szCs w:val="22"/>
              </w:rPr>
            </w:pPr>
            <w:r w:rsidRPr="0026457B">
              <w:rPr>
                <w:color w:val="000000"/>
                <w:sz w:val="22"/>
                <w:szCs w:val="22"/>
              </w:rPr>
              <w:t>Критерий № 1</w:t>
            </w:r>
          </w:p>
          <w:p w14:paraId="700011A0" w14:textId="77777777" w:rsidR="00FF4AAF" w:rsidRPr="009730BD" w:rsidRDefault="00FF4AAF" w:rsidP="00FF4AAF">
            <w:pPr>
              <w:pStyle w:val="TableContents"/>
              <w:widowControl w:val="0"/>
              <w:suppressLineNumbers w:val="0"/>
              <w:suppressAutoHyphens w:val="0"/>
              <w:rPr>
                <w:color w:val="000000"/>
                <w:sz w:val="22"/>
                <w:szCs w:val="22"/>
              </w:rPr>
            </w:pPr>
            <w:r w:rsidRPr="0026457B">
              <w:rPr>
                <w:color w:val="000000"/>
                <w:sz w:val="22"/>
                <w:szCs w:val="22"/>
              </w:rPr>
              <w:t>«</w:t>
            </w:r>
            <w:r w:rsidRPr="0026457B">
              <w:rPr>
                <w:sz w:val="22"/>
                <w:szCs w:val="22"/>
                <w:lang w:eastAsia="ru-RU"/>
              </w:rPr>
              <w:t>Среднегодовой объем выручки за три               отчетных года</w:t>
            </w:r>
            <w:r>
              <w:rPr>
                <w:sz w:val="22"/>
                <w:szCs w:val="22"/>
              </w:rPr>
              <w:t>»</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20839029" w14:textId="2203922C"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10</w:t>
            </w:r>
            <w:r w:rsidRPr="009730BD">
              <w:rPr>
                <w:color w:val="000000"/>
                <w:sz w:val="22"/>
                <w:szCs w:val="22"/>
              </w:rPr>
              <w:t xml:space="preserve"> баллов</w:t>
            </w:r>
          </w:p>
        </w:tc>
        <w:tc>
          <w:tcPr>
            <w:tcW w:w="184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59068EFF" w14:textId="46E8C5A9"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1</w:t>
            </w:r>
            <w:r w:rsidRPr="009730BD">
              <w:rPr>
                <w:color w:val="000000"/>
                <w:sz w:val="22"/>
                <w:szCs w:val="22"/>
              </w:rPr>
              <w:t>0%</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42910AC4" w14:textId="2C4A7613" w:rsidR="00FF4AAF" w:rsidRPr="009730BD" w:rsidRDefault="00FF4AAF" w:rsidP="00FF4AAF">
            <w:pPr>
              <w:pStyle w:val="TableContents"/>
              <w:widowControl w:val="0"/>
              <w:suppressLineNumbers w:val="0"/>
              <w:suppressAutoHyphens w:val="0"/>
              <w:jc w:val="center"/>
              <w:rPr>
                <w:color w:val="000000"/>
                <w:sz w:val="22"/>
                <w:szCs w:val="22"/>
              </w:rPr>
            </w:pPr>
            <w:r w:rsidRPr="009730BD">
              <w:rPr>
                <w:color w:val="000000"/>
                <w:sz w:val="22"/>
                <w:szCs w:val="22"/>
              </w:rPr>
              <w:t>0,</w:t>
            </w:r>
            <w:r>
              <w:rPr>
                <w:color w:val="000000"/>
                <w:sz w:val="22"/>
                <w:szCs w:val="22"/>
              </w:rPr>
              <w:t>1</w:t>
            </w:r>
          </w:p>
        </w:tc>
        <w:tc>
          <w:tcPr>
            <w:tcW w:w="198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0A7499D0" w14:textId="5ED312E6"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1</w:t>
            </w:r>
            <w:r w:rsidRPr="009730BD">
              <w:rPr>
                <w:color w:val="000000"/>
                <w:sz w:val="22"/>
                <w:szCs w:val="22"/>
              </w:rPr>
              <w:t>0 баллов</w:t>
            </w:r>
          </w:p>
        </w:tc>
      </w:tr>
      <w:tr w:rsidR="00FF4AAF" w14:paraId="33B2CA50" w14:textId="77777777" w:rsidTr="00FF4AAF">
        <w:tc>
          <w:tcPr>
            <w:tcW w:w="2547" w:type="dxa"/>
            <w:tcBorders>
              <w:left w:val="single" w:sz="4" w:space="0" w:color="000000"/>
              <w:bottom w:val="single" w:sz="4" w:space="0" w:color="000000"/>
            </w:tcBorders>
            <w:shd w:val="clear" w:color="auto" w:fill="auto"/>
            <w:tcMar>
              <w:top w:w="55" w:type="dxa"/>
              <w:left w:w="55" w:type="dxa"/>
              <w:bottom w:w="55" w:type="dxa"/>
              <w:right w:w="55" w:type="dxa"/>
            </w:tcMar>
          </w:tcPr>
          <w:p w14:paraId="6DF2BCCE" w14:textId="77777777" w:rsidR="00FF4AAF" w:rsidRPr="002309AD" w:rsidRDefault="00FF4AAF" w:rsidP="00FF4AAF">
            <w:pPr>
              <w:pStyle w:val="TableContents"/>
              <w:widowControl w:val="0"/>
              <w:suppressLineNumbers w:val="0"/>
              <w:suppressAutoHyphens w:val="0"/>
              <w:rPr>
                <w:color w:val="000000"/>
                <w:sz w:val="22"/>
                <w:szCs w:val="22"/>
              </w:rPr>
            </w:pPr>
            <w:r w:rsidRPr="002309AD">
              <w:rPr>
                <w:color w:val="000000"/>
                <w:sz w:val="22"/>
                <w:szCs w:val="22"/>
              </w:rPr>
              <w:t>Критерий № 2</w:t>
            </w:r>
          </w:p>
          <w:p w14:paraId="14420D12" w14:textId="77777777" w:rsidR="00FF4AAF" w:rsidRPr="009730BD" w:rsidRDefault="00FF4AAF" w:rsidP="00FF4AAF">
            <w:pPr>
              <w:pStyle w:val="Standard"/>
              <w:widowControl w:val="0"/>
              <w:tabs>
                <w:tab w:val="left" w:pos="0"/>
              </w:tabs>
              <w:suppressAutoHyphens w:val="0"/>
              <w:rPr>
                <w:color w:val="000000"/>
                <w:sz w:val="22"/>
                <w:szCs w:val="22"/>
              </w:rPr>
            </w:pPr>
            <w:r w:rsidRPr="002309AD">
              <w:rPr>
                <w:color w:val="000000"/>
                <w:sz w:val="22"/>
                <w:szCs w:val="22"/>
              </w:rPr>
              <w:t>«</w:t>
            </w:r>
            <w:r w:rsidRPr="002309AD">
              <w:rPr>
                <w:sz w:val="22"/>
                <w:szCs w:val="22"/>
              </w:rPr>
              <w:t xml:space="preserve">Опыт </w:t>
            </w:r>
            <w:r>
              <w:rPr>
                <w:sz w:val="22"/>
                <w:szCs w:val="22"/>
              </w:rPr>
              <w:t xml:space="preserve">поставки аналогичных предмету закупки товаров </w:t>
            </w:r>
            <w:r w:rsidRPr="002309AD">
              <w:rPr>
                <w:sz w:val="22"/>
                <w:szCs w:val="22"/>
              </w:rPr>
              <w:t>за последние два календарных года, предшествующих закупке</w:t>
            </w:r>
            <w:r w:rsidRPr="009730BD">
              <w:rPr>
                <w:color w:val="000000"/>
                <w:sz w:val="22"/>
                <w:szCs w:val="22"/>
              </w:rPr>
              <w:t>»</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255EFB95" w14:textId="0616F84C"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10</w:t>
            </w:r>
            <w:r w:rsidRPr="009730BD">
              <w:rPr>
                <w:color w:val="000000"/>
                <w:sz w:val="22"/>
                <w:szCs w:val="22"/>
              </w:rPr>
              <w:t xml:space="preserve"> баллов</w:t>
            </w:r>
          </w:p>
        </w:tc>
        <w:tc>
          <w:tcPr>
            <w:tcW w:w="184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56D6159" w14:textId="6C9B2986"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1</w:t>
            </w:r>
            <w:r w:rsidRPr="009730BD">
              <w:rPr>
                <w:color w:val="000000"/>
                <w:sz w:val="22"/>
                <w:szCs w:val="22"/>
              </w:rPr>
              <w:t>0%</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47D6B031" w14:textId="6776B423" w:rsidR="00FF4AAF" w:rsidRPr="009730BD" w:rsidRDefault="00FF4AAF" w:rsidP="00FF4AAF">
            <w:pPr>
              <w:pStyle w:val="TableContents"/>
              <w:widowControl w:val="0"/>
              <w:suppressLineNumbers w:val="0"/>
              <w:suppressAutoHyphens w:val="0"/>
              <w:jc w:val="center"/>
              <w:rPr>
                <w:color w:val="000000"/>
                <w:sz w:val="22"/>
                <w:szCs w:val="22"/>
              </w:rPr>
            </w:pPr>
            <w:r w:rsidRPr="009730BD">
              <w:rPr>
                <w:color w:val="000000"/>
                <w:sz w:val="22"/>
                <w:szCs w:val="22"/>
              </w:rPr>
              <w:t>0,</w:t>
            </w:r>
            <w:r>
              <w:rPr>
                <w:color w:val="000000"/>
                <w:sz w:val="22"/>
                <w:szCs w:val="22"/>
              </w:rPr>
              <w:t>1</w:t>
            </w:r>
          </w:p>
        </w:tc>
        <w:tc>
          <w:tcPr>
            <w:tcW w:w="198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3FEAF481" w14:textId="20B7EF79"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1</w:t>
            </w:r>
            <w:r w:rsidRPr="009730BD">
              <w:rPr>
                <w:color w:val="000000"/>
                <w:sz w:val="22"/>
                <w:szCs w:val="22"/>
              </w:rPr>
              <w:t>0 баллов</w:t>
            </w:r>
          </w:p>
        </w:tc>
      </w:tr>
      <w:tr w:rsidR="00FF4AAF" w14:paraId="0C70628F" w14:textId="77777777" w:rsidTr="001F3E0B">
        <w:tc>
          <w:tcPr>
            <w:tcW w:w="2547" w:type="dxa"/>
            <w:tcBorders>
              <w:left w:val="single" w:sz="4" w:space="0" w:color="000000"/>
              <w:bottom w:val="single" w:sz="4" w:space="0" w:color="auto"/>
            </w:tcBorders>
            <w:shd w:val="clear" w:color="auto" w:fill="auto"/>
            <w:tcMar>
              <w:top w:w="55" w:type="dxa"/>
              <w:left w:w="55" w:type="dxa"/>
              <w:bottom w:w="55" w:type="dxa"/>
              <w:right w:w="55" w:type="dxa"/>
            </w:tcMar>
          </w:tcPr>
          <w:p w14:paraId="6D08238B" w14:textId="77777777" w:rsidR="00FF4AAF" w:rsidRPr="002309AD" w:rsidRDefault="00FF4AAF" w:rsidP="00FF4AAF">
            <w:pPr>
              <w:pStyle w:val="TableContents"/>
              <w:widowControl w:val="0"/>
              <w:suppressLineNumbers w:val="0"/>
              <w:suppressAutoHyphens w:val="0"/>
              <w:rPr>
                <w:color w:val="000000"/>
                <w:sz w:val="22"/>
                <w:szCs w:val="22"/>
              </w:rPr>
            </w:pPr>
            <w:r w:rsidRPr="002309AD">
              <w:rPr>
                <w:color w:val="000000"/>
                <w:sz w:val="22"/>
                <w:szCs w:val="22"/>
              </w:rPr>
              <w:t>Критерий № 3</w:t>
            </w:r>
          </w:p>
          <w:p w14:paraId="6C488C72" w14:textId="77777777" w:rsidR="00FF4AAF" w:rsidRPr="009730BD" w:rsidRDefault="00FF4AAF" w:rsidP="00FF4AAF">
            <w:pPr>
              <w:pStyle w:val="TableContents"/>
              <w:widowControl w:val="0"/>
              <w:suppressLineNumbers w:val="0"/>
              <w:suppressAutoHyphens w:val="0"/>
              <w:rPr>
                <w:color w:val="000000"/>
                <w:sz w:val="22"/>
                <w:szCs w:val="22"/>
              </w:rPr>
            </w:pPr>
            <w:r w:rsidRPr="002309AD">
              <w:rPr>
                <w:color w:val="000000"/>
                <w:sz w:val="22"/>
                <w:szCs w:val="22"/>
              </w:rPr>
              <w:t>«</w:t>
            </w:r>
            <w:r>
              <w:rPr>
                <w:color w:val="000000"/>
                <w:sz w:val="22"/>
                <w:szCs w:val="22"/>
              </w:rPr>
              <w:t>Сроки (периоды) поставки товара»</w:t>
            </w:r>
          </w:p>
        </w:tc>
        <w:tc>
          <w:tcPr>
            <w:tcW w:w="1984" w:type="dxa"/>
            <w:tcBorders>
              <w:left w:val="single" w:sz="4" w:space="0" w:color="000000"/>
              <w:bottom w:val="single" w:sz="4" w:space="0" w:color="auto"/>
            </w:tcBorders>
            <w:shd w:val="clear" w:color="auto" w:fill="auto"/>
            <w:tcMar>
              <w:top w:w="55" w:type="dxa"/>
              <w:left w:w="55" w:type="dxa"/>
              <w:bottom w:w="55" w:type="dxa"/>
              <w:right w:w="55" w:type="dxa"/>
            </w:tcMar>
            <w:vAlign w:val="center"/>
          </w:tcPr>
          <w:p w14:paraId="723D6644" w14:textId="7C621235"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70</w:t>
            </w:r>
            <w:r w:rsidRPr="009730BD">
              <w:rPr>
                <w:color w:val="000000"/>
                <w:sz w:val="22"/>
                <w:szCs w:val="22"/>
              </w:rPr>
              <w:t xml:space="preserve"> баллов</w:t>
            </w:r>
          </w:p>
        </w:tc>
        <w:tc>
          <w:tcPr>
            <w:tcW w:w="1843" w:type="dxa"/>
            <w:tcBorders>
              <w:left w:val="single" w:sz="4" w:space="0" w:color="000000"/>
              <w:bottom w:val="single" w:sz="4" w:space="0" w:color="auto"/>
            </w:tcBorders>
            <w:shd w:val="clear" w:color="auto" w:fill="auto"/>
            <w:tcMar>
              <w:top w:w="55" w:type="dxa"/>
              <w:left w:w="55" w:type="dxa"/>
              <w:bottom w:w="55" w:type="dxa"/>
              <w:right w:w="55" w:type="dxa"/>
            </w:tcMar>
            <w:vAlign w:val="center"/>
          </w:tcPr>
          <w:p w14:paraId="037E849F" w14:textId="0C87C0B8"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7</w:t>
            </w:r>
            <w:r w:rsidRPr="009730BD">
              <w:rPr>
                <w:color w:val="000000"/>
                <w:sz w:val="22"/>
                <w:szCs w:val="22"/>
              </w:rPr>
              <w:t>0%</w:t>
            </w:r>
          </w:p>
        </w:tc>
        <w:tc>
          <w:tcPr>
            <w:tcW w:w="1984" w:type="dxa"/>
            <w:tcBorders>
              <w:left w:val="single" w:sz="4" w:space="0" w:color="000000"/>
              <w:bottom w:val="single" w:sz="4" w:space="0" w:color="auto"/>
            </w:tcBorders>
            <w:shd w:val="clear" w:color="auto" w:fill="auto"/>
            <w:tcMar>
              <w:top w:w="55" w:type="dxa"/>
              <w:left w:w="55" w:type="dxa"/>
              <w:bottom w:w="55" w:type="dxa"/>
              <w:right w:w="55" w:type="dxa"/>
            </w:tcMar>
            <w:vAlign w:val="center"/>
          </w:tcPr>
          <w:p w14:paraId="063FB88D" w14:textId="42EA2429" w:rsidR="00FF4AAF" w:rsidRPr="009730BD" w:rsidRDefault="00FF4AAF" w:rsidP="00FF4AAF">
            <w:pPr>
              <w:pStyle w:val="TableContents"/>
              <w:widowControl w:val="0"/>
              <w:suppressLineNumbers w:val="0"/>
              <w:suppressAutoHyphens w:val="0"/>
              <w:jc w:val="center"/>
              <w:rPr>
                <w:color w:val="000000"/>
                <w:sz w:val="22"/>
                <w:szCs w:val="22"/>
              </w:rPr>
            </w:pPr>
            <w:r w:rsidRPr="009730BD">
              <w:rPr>
                <w:color w:val="000000"/>
                <w:sz w:val="22"/>
                <w:szCs w:val="22"/>
              </w:rPr>
              <w:t>0,</w:t>
            </w:r>
            <w:r>
              <w:rPr>
                <w:color w:val="000000"/>
                <w:sz w:val="22"/>
                <w:szCs w:val="22"/>
              </w:rPr>
              <w:t>7</w:t>
            </w:r>
          </w:p>
        </w:tc>
        <w:tc>
          <w:tcPr>
            <w:tcW w:w="1984" w:type="dxa"/>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vAlign w:val="center"/>
          </w:tcPr>
          <w:p w14:paraId="358A0F0E" w14:textId="02C94385"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7</w:t>
            </w:r>
            <w:r w:rsidRPr="009730BD">
              <w:rPr>
                <w:color w:val="000000"/>
                <w:sz w:val="22"/>
                <w:szCs w:val="22"/>
              </w:rPr>
              <w:t>0 баллов</w:t>
            </w:r>
          </w:p>
        </w:tc>
      </w:tr>
      <w:tr w:rsidR="00FF4AAF" w14:paraId="0CEF2A83" w14:textId="77777777" w:rsidTr="001F3E0B">
        <w:tc>
          <w:tcPr>
            <w:tcW w:w="254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E81AC97" w14:textId="77777777" w:rsidR="00FF4AAF" w:rsidRPr="00407B6A" w:rsidRDefault="00FF4AAF" w:rsidP="00FF4AAF">
            <w:pPr>
              <w:pStyle w:val="afff2"/>
              <w:widowControl w:val="0"/>
              <w:rPr>
                <w:rFonts w:ascii="Times New Roman" w:eastAsia="TimesNewRomanPSMT" w:hAnsi="Times New Roman"/>
                <w:sz w:val="22"/>
                <w:szCs w:val="22"/>
              </w:rPr>
            </w:pPr>
            <w:r w:rsidRPr="00407B6A">
              <w:rPr>
                <w:rFonts w:ascii="Times New Roman" w:eastAsia="TimesNewRomanPSMT" w:hAnsi="Times New Roman"/>
                <w:sz w:val="22"/>
                <w:szCs w:val="22"/>
              </w:rPr>
              <w:t>Критерий № 4</w:t>
            </w:r>
          </w:p>
          <w:p w14:paraId="5FC6EFE0" w14:textId="1EFF7EA5" w:rsidR="00FF4AAF" w:rsidRPr="00407B6A" w:rsidRDefault="00FF4AAF" w:rsidP="00FF4AAF">
            <w:pPr>
              <w:pStyle w:val="afff2"/>
              <w:widowControl w:val="0"/>
              <w:rPr>
                <w:rFonts w:ascii="Times New Roman" w:eastAsia="TimesNewRomanPSMT" w:hAnsi="Times New Roman"/>
                <w:sz w:val="22"/>
                <w:szCs w:val="22"/>
              </w:rPr>
            </w:pPr>
            <w:r w:rsidRPr="00407B6A">
              <w:rPr>
                <w:rFonts w:ascii="Times New Roman" w:eastAsia="TimesNewRomanPSMT" w:hAnsi="Times New Roman"/>
                <w:sz w:val="22"/>
                <w:szCs w:val="22"/>
              </w:rPr>
              <w:t>«</w:t>
            </w:r>
            <w:r w:rsidRPr="00407B6A">
              <w:rPr>
                <w:rFonts w:ascii="Times New Roman" w:eastAsia="TimesNewRomanPSMT" w:hAnsi="Times New Roman"/>
                <w:sz w:val="22"/>
                <w:szCs w:val="22"/>
                <w:lang w:eastAsia="ar-SA"/>
              </w:rPr>
              <w:t>Участник является</w:t>
            </w:r>
            <w:r>
              <w:rPr>
                <w:rFonts w:ascii="Times New Roman" w:eastAsia="TimesNewRomanPSMT" w:hAnsi="Times New Roman"/>
                <w:sz w:val="22"/>
                <w:szCs w:val="22"/>
                <w:lang w:eastAsia="ar-SA"/>
              </w:rPr>
              <w:t>/не является</w:t>
            </w:r>
            <w:r w:rsidRPr="00407B6A">
              <w:rPr>
                <w:rFonts w:ascii="Times New Roman" w:eastAsia="TimesNewRomanPSMT" w:hAnsi="Times New Roman"/>
                <w:sz w:val="22"/>
                <w:szCs w:val="22"/>
                <w:lang w:eastAsia="ar-SA"/>
              </w:rPr>
              <w:t xml:space="preserve"> производителем</w:t>
            </w:r>
            <w:r w:rsidRPr="00B439C8">
              <w:rPr>
                <w:rFonts w:ascii="Times New Roman" w:eastAsia="TimesNewRomanPSMT" w:hAnsi="Times New Roman"/>
                <w:sz w:val="22"/>
                <w:szCs w:val="22"/>
                <w:lang w:eastAsia="ar-SA"/>
              </w:rPr>
              <w:t xml:space="preserve"> </w:t>
            </w:r>
            <w:r w:rsidRPr="00407B6A">
              <w:rPr>
                <w:rFonts w:ascii="Times New Roman" w:eastAsia="TimesNewRomanPSMT" w:hAnsi="Times New Roman"/>
                <w:sz w:val="22"/>
                <w:szCs w:val="22"/>
                <w:lang w:eastAsia="ar-SA"/>
              </w:rPr>
              <w:t>товара</w:t>
            </w:r>
            <w:r w:rsidRPr="00407B6A">
              <w:rPr>
                <w:rFonts w:ascii="Times New Roman" w:hAnsi="Times New Roman"/>
                <w:sz w:val="22"/>
                <w:szCs w:val="22"/>
              </w:rPr>
              <w: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2F40495" w14:textId="0D6EF95E"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10</w:t>
            </w:r>
            <w:r w:rsidRPr="009730BD">
              <w:rPr>
                <w:color w:val="000000"/>
                <w:sz w:val="22"/>
                <w:szCs w:val="22"/>
              </w:rPr>
              <w:t xml:space="preserve"> баллов</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31E852E" w14:textId="50C07909"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1</w:t>
            </w:r>
            <w:r w:rsidRPr="009730BD">
              <w:rPr>
                <w:color w:val="000000"/>
                <w:sz w:val="22"/>
                <w:szCs w:val="22"/>
              </w:rPr>
              <w:t>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76411FA" w14:textId="7A3AF47A" w:rsidR="00FF4AAF" w:rsidRPr="009730BD" w:rsidRDefault="00FF4AAF" w:rsidP="00FF4AAF">
            <w:pPr>
              <w:pStyle w:val="TableContents"/>
              <w:widowControl w:val="0"/>
              <w:suppressLineNumbers w:val="0"/>
              <w:suppressAutoHyphens w:val="0"/>
              <w:jc w:val="center"/>
              <w:rPr>
                <w:color w:val="000000"/>
                <w:sz w:val="22"/>
                <w:szCs w:val="22"/>
              </w:rPr>
            </w:pPr>
            <w:r w:rsidRPr="009730BD">
              <w:rPr>
                <w:color w:val="000000"/>
                <w:sz w:val="22"/>
                <w:szCs w:val="22"/>
              </w:rPr>
              <w:t>0,</w:t>
            </w:r>
            <w:r>
              <w:rPr>
                <w:color w:val="000000"/>
                <w:sz w:val="22"/>
                <w:szCs w:val="22"/>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3FAF0A8" w14:textId="21B8AB3D" w:rsidR="00FF4AAF" w:rsidRPr="009730BD" w:rsidRDefault="00FF4AAF" w:rsidP="00FF4AAF">
            <w:pPr>
              <w:pStyle w:val="TableContents"/>
              <w:widowControl w:val="0"/>
              <w:suppressLineNumbers w:val="0"/>
              <w:suppressAutoHyphens w:val="0"/>
              <w:jc w:val="center"/>
              <w:rPr>
                <w:color w:val="000000"/>
                <w:sz w:val="22"/>
                <w:szCs w:val="22"/>
              </w:rPr>
            </w:pPr>
            <w:r>
              <w:rPr>
                <w:color w:val="000000"/>
                <w:sz w:val="22"/>
                <w:szCs w:val="22"/>
              </w:rPr>
              <w:t>1</w:t>
            </w:r>
            <w:r w:rsidRPr="009730BD">
              <w:rPr>
                <w:color w:val="000000"/>
                <w:sz w:val="22"/>
                <w:szCs w:val="22"/>
              </w:rPr>
              <w:t>0 баллов</w:t>
            </w:r>
          </w:p>
        </w:tc>
      </w:tr>
    </w:tbl>
    <w:p w14:paraId="4E3E9006" w14:textId="77777777" w:rsidR="00246475" w:rsidRDefault="00246475" w:rsidP="00246475">
      <w:pPr>
        <w:pStyle w:val="Standard"/>
        <w:widowControl w:val="0"/>
        <w:suppressAutoHyphens w:val="0"/>
        <w:spacing w:line="276" w:lineRule="auto"/>
        <w:ind w:firstLine="567"/>
        <w:jc w:val="both"/>
        <w:rPr>
          <w:rFonts w:eastAsia="Arial Unicode MS"/>
          <w:color w:val="000000"/>
          <w:lang w:eastAsia="ar-SA"/>
        </w:rPr>
      </w:pPr>
    </w:p>
    <w:p w14:paraId="51280501" w14:textId="77777777" w:rsidR="00825DAA" w:rsidRDefault="00E36A2C" w:rsidP="000C341D">
      <w:pPr>
        <w:pStyle w:val="Standard"/>
        <w:spacing w:line="276" w:lineRule="auto"/>
        <w:ind w:firstLine="567"/>
        <w:jc w:val="both"/>
        <w:rPr>
          <w:iCs/>
        </w:rPr>
      </w:pPr>
      <w:r w:rsidRPr="00322D31">
        <w:rPr>
          <w:b/>
          <w:iCs/>
        </w:rPr>
        <w:t xml:space="preserve">14.3.1. Правила оценки по критерию № 1 </w:t>
      </w:r>
      <w:r>
        <w:rPr>
          <w:b/>
          <w:iCs/>
        </w:rPr>
        <w:t>«Среднегодовой объем выручки за три отчетных года»</w:t>
      </w:r>
      <w:r>
        <w:rPr>
          <w:iCs/>
        </w:rPr>
        <w:t xml:space="preserve">. </w:t>
      </w:r>
      <w:bookmarkStart w:id="66" w:name="sub_10112"/>
    </w:p>
    <w:p w14:paraId="0754D481" w14:textId="1115A4F2" w:rsidR="006F07B3" w:rsidRDefault="006F07B3" w:rsidP="006F07B3">
      <w:pPr>
        <w:pStyle w:val="Standard"/>
        <w:widowControl w:val="0"/>
        <w:suppressAutoHyphens w:val="0"/>
        <w:spacing w:line="276" w:lineRule="auto"/>
        <w:ind w:firstLine="567"/>
        <w:jc w:val="both"/>
      </w:pPr>
      <w:r>
        <w:rPr>
          <w:rFonts w:eastAsia="Arial Unicode MS"/>
          <w:lang w:eastAsia="ar-SA"/>
        </w:rPr>
        <w:t xml:space="preserve">При оценке заявок по критерию № 1 лучшим условием исполнения договора по критерию является </w:t>
      </w:r>
      <w:r w:rsidRPr="0087275E">
        <w:rPr>
          <w:rFonts w:eastAsia="Arial Unicode MS"/>
          <w:lang w:eastAsia="ar-SA"/>
        </w:rPr>
        <w:t>наибольшее значение критерия</w:t>
      </w:r>
      <w:r>
        <w:rPr>
          <w:rFonts w:eastAsia="Arial Unicode MS"/>
          <w:lang w:eastAsia="ar-SA"/>
        </w:rPr>
        <w:t>, а именно: наибольший размер среднегодовой выручки за три отчетных года</w:t>
      </w:r>
      <w:r w:rsidRPr="00B3021A">
        <w:rPr>
          <w:color w:val="000000"/>
          <w:lang w:eastAsia="ar-SA"/>
        </w:rPr>
        <w:t>.</w:t>
      </w:r>
      <w:r>
        <w:rPr>
          <w:color w:val="000000"/>
          <w:lang w:eastAsia="ar-SA"/>
        </w:rPr>
        <w:t xml:space="preserve"> При этом устанавливается предельно </w:t>
      </w:r>
      <w:r w:rsidRPr="0087275E">
        <w:t>необходимое максимальное значение</w:t>
      </w:r>
      <w:r>
        <w:t>, составляющее</w:t>
      </w:r>
      <w:r w:rsidR="00BD0FBD">
        <w:t xml:space="preserve"> </w:t>
      </w:r>
      <w:r>
        <w:t>300 млн руб.</w:t>
      </w:r>
    </w:p>
    <w:p w14:paraId="5C6903DF" w14:textId="269C3959" w:rsidR="0089547C" w:rsidRDefault="00654BB7" w:rsidP="000C341D">
      <w:pPr>
        <w:pStyle w:val="Standard"/>
        <w:widowControl w:val="0"/>
        <w:suppressAutoHyphens w:val="0"/>
        <w:spacing w:line="276" w:lineRule="auto"/>
        <w:ind w:firstLine="567"/>
        <w:jc w:val="both"/>
      </w:pPr>
      <w:r>
        <w:t>П</w:t>
      </w:r>
      <w:r w:rsidR="00825DAA">
        <w:t>ри оценке предложений по критери</w:t>
      </w:r>
      <w:r>
        <w:t>ю</w:t>
      </w:r>
      <w:r w:rsidR="00825DAA">
        <w:t xml:space="preserve"> участникам закупки, сделавшим предложение, соответствующее </w:t>
      </w:r>
      <w:r>
        <w:t>предельно необходимому</w:t>
      </w:r>
      <w:r w:rsidR="0089547C">
        <w:t xml:space="preserve"> максимальному</w:t>
      </w:r>
      <w:r>
        <w:t xml:space="preserve"> значению</w:t>
      </w:r>
      <w:r w:rsidR="00825DAA">
        <w:t>,</w:t>
      </w:r>
      <w:r w:rsidR="00AA770B">
        <w:t xml:space="preserve"> </w:t>
      </w:r>
      <w:r w:rsidR="00825DAA">
        <w:t>или лучшее предложение, присваивается 100 баллов.</w:t>
      </w:r>
      <w:bookmarkStart w:id="67" w:name="sub_10276"/>
      <w:bookmarkStart w:id="68" w:name="sub_1024"/>
      <w:bookmarkEnd w:id="66"/>
    </w:p>
    <w:p w14:paraId="43C665E4" w14:textId="77777777" w:rsidR="0089547C" w:rsidRDefault="0089547C" w:rsidP="000C341D">
      <w:pPr>
        <w:pStyle w:val="Standard"/>
        <w:spacing w:line="276" w:lineRule="auto"/>
        <w:ind w:firstLine="567"/>
        <w:jc w:val="both"/>
        <w:rPr>
          <w:rFonts w:eastAsia="Arial Unicode MS"/>
          <w:color w:val="000000"/>
          <w:lang w:eastAsia="ar-SA"/>
        </w:rPr>
      </w:pPr>
      <w:r>
        <w:rPr>
          <w:rFonts w:eastAsia="Arial Unicode MS"/>
          <w:color w:val="000000"/>
          <w:lang w:eastAsia="ar-SA"/>
        </w:rPr>
        <w:t>Количество баллов, присуждаемых по критерию № 1 (НЦБ</w:t>
      </w:r>
      <w:r>
        <w:rPr>
          <w:rFonts w:eastAsia="Arial Unicode MS"/>
          <w:color w:val="000000"/>
          <w:vertAlign w:val="subscript"/>
          <w:lang w:eastAsia="ar-SA"/>
        </w:rPr>
        <w:t>i</w:t>
      </w:r>
      <w:r>
        <w:rPr>
          <w:rFonts w:eastAsia="Arial Unicode MS"/>
          <w:color w:val="000000"/>
          <w:lang w:eastAsia="ar-SA"/>
        </w:rPr>
        <w:t>), определяется по формуле:</w:t>
      </w:r>
    </w:p>
    <w:p w14:paraId="2D3FBA8A" w14:textId="77777777" w:rsidR="007A1E5E" w:rsidRDefault="007A1E5E" w:rsidP="007A1E5E">
      <w:pPr>
        <w:pStyle w:val="Standard"/>
        <w:spacing w:line="276" w:lineRule="auto"/>
        <w:ind w:firstLine="567"/>
        <w:jc w:val="both"/>
      </w:pPr>
      <w:r>
        <w:rPr>
          <w:rFonts w:eastAsia="Arial Unicode MS"/>
          <w:color w:val="000000"/>
          <w:lang w:eastAsia="ar-SA"/>
        </w:rPr>
        <w:t xml:space="preserve">а) в случае если  </w:t>
      </w:r>
      <m:oMath>
        <m:sSub>
          <m:sSubPr>
            <m:ctrlPr>
              <w:rPr>
                <w:rFonts w:ascii="Cambria Math" w:hAnsi="Cambria Math"/>
                <w:i/>
              </w:rPr>
            </m:ctrlPr>
          </m:sSubPr>
          <m:e>
            <m:r>
              <w:rPr>
                <w:rFonts w:ascii="Cambria Math" w:hAnsi="Cambria Math"/>
                <w:lang w:val="en-US"/>
              </w:rPr>
              <m:t>K</m:t>
            </m:r>
          </m:e>
          <m:sub>
            <m:r>
              <w:rPr>
                <w:rFonts w:ascii="Cambria Math" w:hAnsi="Cambria Math"/>
              </w:rPr>
              <m:t>max</m:t>
            </m:r>
          </m:sub>
        </m:sSub>
      </m:oMath>
      <w:r>
        <w:rPr>
          <w:rFonts w:eastAsia="Arial Unicode MS"/>
          <w:color w:val="000000"/>
          <w:lang w:eastAsia="ar-SA"/>
        </w:rPr>
        <w:t>&lt;</w:t>
      </w:r>
      <m:oMath>
        <m:sSup>
          <m:sSupPr>
            <m:ctrlPr>
              <w:rPr>
                <w:rFonts w:ascii="Cambria Math" w:eastAsia="Arial Unicode MS" w:hAnsi="Cambria Math"/>
                <w:i/>
                <w:color w:val="000000"/>
                <w:lang w:eastAsia="ar-SA"/>
              </w:rPr>
            </m:ctrlPr>
          </m:sSupPr>
          <m:e>
            <m:r>
              <w:rPr>
                <w:rFonts w:ascii="Cambria Math" w:eastAsia="Arial Unicode MS" w:hAnsi="Cambria Math"/>
                <w:color w:val="000000"/>
                <w:lang w:eastAsia="ar-SA"/>
              </w:rPr>
              <m:t>K</m:t>
            </m:r>
          </m:e>
          <m:sup>
            <m:r>
              <w:rPr>
                <w:rFonts w:ascii="Cambria Math" w:eastAsia="Arial Unicode MS" w:hAnsi="Cambria Math"/>
                <w:color w:val="000000"/>
                <w:lang w:eastAsia="ar-SA"/>
              </w:rPr>
              <m:t>пред</m:t>
            </m:r>
          </m:sup>
        </m:sSup>
      </m:oMath>
      <w:r>
        <w:rPr>
          <w:rFonts w:eastAsia="Arial Unicode MS"/>
          <w:color w:val="000000"/>
          <w:lang w:eastAsia="ar-SA"/>
        </w:rPr>
        <w:t>, - по формуле:</w:t>
      </w:r>
    </w:p>
    <w:p w14:paraId="00E40A64" w14:textId="77777777" w:rsidR="007A1E5E" w:rsidRDefault="007A1E5E" w:rsidP="007A1E5E">
      <w:pPr>
        <w:pStyle w:val="Standard"/>
        <w:spacing w:line="276" w:lineRule="auto"/>
        <w:ind w:firstLine="567"/>
        <w:jc w:val="both"/>
        <w:rPr>
          <w:rFonts w:eastAsia="Arial Unicode MS"/>
          <w:color w:val="000000"/>
          <w:lang w:eastAsia="ar-SA"/>
        </w:rPr>
      </w:pPr>
    </w:p>
    <w:p w14:paraId="476F5207" w14:textId="77777777" w:rsidR="007A1E5E" w:rsidRDefault="00D94C30" w:rsidP="007A1E5E">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=КЗ х 100 х (</m:t>
          </m:r>
          <m:f>
            <m:fPr>
              <m:ctrlPr>
                <w:rPr>
                  <w:rFonts w:ascii="Cambria Math" w:hAnsi="Cambria Math"/>
                </w:rPr>
              </m:ctrlPr>
            </m:fPr>
            <m:num>
              <m:sSub>
                <m:sSubPr>
                  <m:ctrlPr>
                    <w:rPr>
                      <w:rFonts w:ascii="Cambria Math" w:hAnsi="Cambria Math"/>
                      <w:i/>
                    </w:rPr>
                  </m:ctrlPr>
                </m:sSubPr>
                <m:e>
                  <m:r>
                    <w:rPr>
                      <w:rFonts w:ascii="Cambria Math" w:hAnsi="Cambria Math"/>
                    </w:rPr>
                    <m:t>K</m:t>
                  </m:r>
                </m:e>
                <m:sub>
                  <m:r>
                    <w:rPr>
                      <w:rFonts w:ascii="Cambria Math" w:hAnsi="Cambria Math"/>
                    </w:rPr>
                    <m:t>i</m:t>
                  </m:r>
                </m:sub>
              </m:sSub>
            </m:num>
            <m:den>
              <m:sSub>
                <m:sSubPr>
                  <m:ctrlPr>
                    <w:rPr>
                      <w:rFonts w:ascii="Cambria Math" w:hAnsi="Cambria Math"/>
                      <w:i/>
                    </w:rPr>
                  </m:ctrlPr>
                </m:sSubPr>
                <m:e>
                  <m:r>
                    <w:rPr>
                      <w:rFonts w:ascii="Cambria Math" w:hAnsi="Cambria Math"/>
                    </w:rPr>
                    <m:t>K</m:t>
                  </m:r>
                </m:e>
                <m:sub>
                  <m:r>
                    <w:rPr>
                      <w:rFonts w:ascii="Cambria Math" w:hAnsi="Cambria Math"/>
                    </w:rPr>
                    <m:t>max</m:t>
                  </m:r>
                </m:sub>
              </m:sSub>
            </m:den>
          </m:f>
          <m:r>
            <w:rPr>
              <w:rFonts w:ascii="Cambria Math" w:hAnsi="Cambria Math"/>
            </w:rPr>
            <m:t>)</m:t>
          </m:r>
        </m:oMath>
      </m:oMathPara>
    </w:p>
    <w:p w14:paraId="14AABD20" w14:textId="77777777" w:rsidR="007A1E5E" w:rsidRDefault="007A1E5E" w:rsidP="007A1E5E">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752626C0" w14:textId="77777777" w:rsidR="007A1E5E" w:rsidRDefault="007A1E5E" w:rsidP="007A1E5E">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критерия; </w:t>
      </w:r>
    </w:p>
    <w:p w14:paraId="53A98172" w14:textId="77777777" w:rsidR="007A1E5E" w:rsidRDefault="007A1E5E" w:rsidP="007A1E5E">
      <w:pPr>
        <w:pStyle w:val="Standard"/>
        <w:widowControl w:val="0"/>
        <w:suppressAutoHyphens w:val="0"/>
        <w:spacing w:line="276" w:lineRule="auto"/>
        <w:ind w:firstLine="567"/>
        <w:jc w:val="both"/>
        <w:rPr>
          <w:rFonts w:eastAsia="Calibri"/>
          <w:lang w:eastAsia="en-US"/>
        </w:rPr>
      </w:pPr>
      <w:r>
        <w:rPr>
          <w:rFonts w:eastAsia="Calibri"/>
          <w:lang w:val="en-US" w:eastAsia="en-US"/>
        </w:rPr>
        <w:t>K</w:t>
      </w:r>
      <w:r>
        <w:rPr>
          <w:rFonts w:eastAsia="Calibri"/>
          <w:sz w:val="20"/>
          <w:szCs w:val="20"/>
          <w:lang w:val="en-US" w:eastAsia="en-US"/>
        </w:rPr>
        <w:t>i</w:t>
      </w:r>
      <w:r w:rsidRPr="000C5CCE">
        <w:rPr>
          <w:rFonts w:eastAsia="Calibri"/>
          <w:lang w:eastAsia="en-US"/>
        </w:rPr>
        <w:t>-</w:t>
      </w:r>
      <w:r>
        <w:rPr>
          <w:rFonts w:eastAsia="Calibri"/>
          <w:lang w:eastAsia="en-US"/>
        </w:rPr>
        <w:t xml:space="preserve"> предложение участника закупки, предложение которого оценивается;</w:t>
      </w:r>
    </w:p>
    <w:p w14:paraId="28D7C942" w14:textId="77777777" w:rsidR="007A1E5E" w:rsidRDefault="007A1E5E" w:rsidP="007A1E5E">
      <w:pPr>
        <w:pStyle w:val="Standard"/>
        <w:widowControl w:val="0"/>
        <w:suppressAutoHyphens w:val="0"/>
        <w:spacing w:line="276" w:lineRule="auto"/>
        <w:ind w:firstLine="567"/>
        <w:jc w:val="both"/>
        <w:rPr>
          <w:rFonts w:eastAsia="Calibri"/>
          <w:lang w:eastAsia="en-US"/>
        </w:rPr>
      </w:pPr>
      <w:r>
        <w:rPr>
          <w:rFonts w:eastAsia="Calibri"/>
          <w:lang w:val="en-US" w:eastAsia="en-US"/>
        </w:rPr>
        <w:t>K</w:t>
      </w:r>
      <w:r w:rsidRPr="000229C1">
        <w:rPr>
          <w:rFonts w:eastAsia="Calibri"/>
          <w:sz w:val="20"/>
          <w:szCs w:val="20"/>
          <w:lang w:val="en-US" w:eastAsia="en-US"/>
        </w:rPr>
        <w:t>max</w:t>
      </w:r>
      <w:r>
        <w:rPr>
          <w:rFonts w:eastAsia="Calibri"/>
          <w:lang w:eastAsia="en-US"/>
        </w:rPr>
        <w:t xml:space="preserve"> - максимальное из предложений по критерию оценки, сделанных участниками закупки;</w:t>
      </w:r>
    </w:p>
    <w:p w14:paraId="7950B074" w14:textId="77777777" w:rsidR="007A1E5E" w:rsidRDefault="007A1E5E" w:rsidP="007A1E5E">
      <w:pPr>
        <w:pStyle w:val="Standard"/>
        <w:spacing w:line="276" w:lineRule="auto"/>
        <w:ind w:firstLine="567"/>
        <w:jc w:val="both"/>
        <w:rPr>
          <w:rFonts w:eastAsia="Arial Unicode MS"/>
          <w:color w:val="000000"/>
          <w:lang w:eastAsia="ar-SA"/>
        </w:rPr>
      </w:pPr>
    </w:p>
    <w:p w14:paraId="278E5D49" w14:textId="77777777" w:rsidR="007A1E5E" w:rsidRDefault="007A1E5E" w:rsidP="007A1E5E">
      <w:pPr>
        <w:pStyle w:val="Standard"/>
        <w:spacing w:line="276" w:lineRule="auto"/>
        <w:ind w:firstLine="567"/>
        <w:jc w:val="both"/>
      </w:pPr>
      <w:r>
        <w:rPr>
          <w:rFonts w:eastAsia="Arial Unicode MS"/>
          <w:color w:val="000000"/>
          <w:lang w:eastAsia="ar-SA"/>
        </w:rPr>
        <w:t xml:space="preserve">б) в случае если  </w:t>
      </w:r>
      <m:oMath>
        <m:sSub>
          <m:sSubPr>
            <m:ctrlPr>
              <w:rPr>
                <w:rFonts w:ascii="Cambria Math" w:hAnsi="Cambria Math"/>
                <w:i/>
              </w:rPr>
            </m:ctrlPr>
          </m:sSubPr>
          <m:e>
            <m:r>
              <w:rPr>
                <w:rFonts w:ascii="Cambria Math" w:hAnsi="Cambria Math"/>
                <w:lang w:val="en-US"/>
              </w:rPr>
              <m:t>K</m:t>
            </m:r>
          </m:e>
          <m:sub>
            <m:r>
              <w:rPr>
                <w:rFonts w:ascii="Cambria Math" w:hAnsi="Cambria Math"/>
              </w:rPr>
              <m:t>max</m:t>
            </m:r>
          </m:sub>
        </m:sSub>
      </m:oMath>
      <w:r>
        <w:rPr>
          <w:rFonts w:eastAsia="Arial Unicode MS"/>
          <w:color w:val="000000"/>
          <w:lang w:eastAsia="ar-SA"/>
        </w:rPr>
        <w:t>≥</w:t>
      </w:r>
      <m:oMath>
        <m:sSup>
          <m:sSupPr>
            <m:ctrlPr>
              <w:rPr>
                <w:rFonts w:ascii="Cambria Math" w:eastAsia="Arial Unicode MS" w:hAnsi="Cambria Math"/>
                <w:i/>
                <w:color w:val="000000"/>
                <w:lang w:eastAsia="ar-SA"/>
              </w:rPr>
            </m:ctrlPr>
          </m:sSupPr>
          <m:e>
            <m:r>
              <w:rPr>
                <w:rFonts w:ascii="Cambria Math" w:eastAsia="Arial Unicode MS" w:hAnsi="Cambria Math"/>
                <w:color w:val="000000"/>
                <w:lang w:eastAsia="ar-SA"/>
              </w:rPr>
              <m:t>K</m:t>
            </m:r>
          </m:e>
          <m:sup>
            <m:r>
              <w:rPr>
                <w:rFonts w:ascii="Cambria Math" w:eastAsia="Arial Unicode MS" w:hAnsi="Cambria Math"/>
                <w:color w:val="000000"/>
                <w:lang w:eastAsia="ar-SA"/>
              </w:rPr>
              <m:t>пред</m:t>
            </m:r>
          </m:sup>
        </m:sSup>
      </m:oMath>
      <w:r>
        <w:rPr>
          <w:rFonts w:eastAsia="Arial Unicode MS"/>
          <w:color w:val="000000"/>
          <w:lang w:eastAsia="ar-SA"/>
        </w:rPr>
        <w:t>, - по формуле:</w:t>
      </w:r>
    </w:p>
    <w:p w14:paraId="1B9D78D6" w14:textId="77777777" w:rsidR="007A1E5E" w:rsidRDefault="007A1E5E" w:rsidP="007A1E5E">
      <w:pPr>
        <w:pStyle w:val="Standard"/>
        <w:spacing w:line="276" w:lineRule="auto"/>
        <w:ind w:firstLine="567"/>
        <w:jc w:val="both"/>
        <w:rPr>
          <w:rFonts w:eastAsia="Arial Unicode MS"/>
          <w:color w:val="000000"/>
          <w:lang w:eastAsia="ar-SA"/>
        </w:rPr>
      </w:pPr>
    </w:p>
    <w:p w14:paraId="03316FE1" w14:textId="77777777" w:rsidR="007A1E5E" w:rsidRDefault="00D94C30" w:rsidP="007A1E5E">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=КЗ х 100 х (</m:t>
          </m:r>
          <m:f>
            <m:fPr>
              <m:ctrlPr>
                <w:rPr>
                  <w:rFonts w:ascii="Cambria Math" w:hAnsi="Cambria Math"/>
                </w:rPr>
              </m:ctrlPr>
            </m:fPr>
            <m:num>
              <m:sSub>
                <m:sSubPr>
                  <m:ctrlPr>
                    <w:rPr>
                      <w:rFonts w:ascii="Cambria Math" w:hAnsi="Cambria Math"/>
                      <w:i/>
                    </w:rPr>
                  </m:ctrlPr>
                </m:sSubPr>
                <m:e>
                  <m:r>
                    <w:rPr>
                      <w:rFonts w:ascii="Cambria Math" w:hAnsi="Cambria Math"/>
                    </w:rPr>
                    <m:t>K</m:t>
                  </m:r>
                </m:e>
                <m:sub>
                  <m:r>
                    <w:rPr>
                      <w:rFonts w:ascii="Cambria Math" w:hAnsi="Cambria Math"/>
                    </w:rPr>
                    <m:t>i</m:t>
                  </m:r>
                </m:sub>
              </m:sSub>
            </m:num>
            <m:den>
              <m:sSup>
                <m:sSupPr>
                  <m:ctrlPr>
                    <w:rPr>
                      <w:rFonts w:ascii="Cambria Math" w:hAnsi="Cambria Math"/>
                      <w:i/>
                    </w:rPr>
                  </m:ctrlPr>
                </m:sSupPr>
                <m:e>
                  <m:r>
                    <w:rPr>
                      <w:rFonts w:ascii="Cambria Math" w:hAnsi="Cambria Math"/>
                      <w:lang w:val="en-US"/>
                    </w:rPr>
                    <m:t>K</m:t>
                  </m:r>
                </m:e>
                <m:sup>
                  <m:r>
                    <w:rPr>
                      <w:rFonts w:ascii="Cambria Math" w:hAnsi="Cambria Math"/>
                    </w:rPr>
                    <m:t>пред</m:t>
                  </m:r>
                </m:sup>
              </m:sSup>
            </m:den>
          </m:f>
          <m:r>
            <w:rPr>
              <w:rFonts w:ascii="Cambria Math" w:hAnsi="Cambria Math"/>
            </w:rPr>
            <m:t>)</m:t>
          </m:r>
        </m:oMath>
      </m:oMathPara>
    </w:p>
    <w:p w14:paraId="1A9DBED1" w14:textId="77777777" w:rsidR="007A1E5E" w:rsidRDefault="007A1E5E" w:rsidP="007A1E5E">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при этом </w:t>
      </w:r>
      <m:oMath>
        <m:sSub>
          <m:sSubPr>
            <m:ctrlPr>
              <w:rPr>
                <w:rFonts w:ascii="Cambria Math" w:eastAsia="Times New Roman" w:hAnsi="Cambria Math" w:cs="Times New Roman"/>
                <w:i/>
                <w:color w:val="00000A"/>
              </w:rPr>
            </m:ctrlPr>
          </m:sSubPr>
          <m:e>
            <m:r>
              <w:rPr>
                <w:rFonts w:ascii="Cambria Math" w:hAnsi="Cambria Math"/>
              </w:rPr>
              <m:t>НЦБ</m:t>
            </m:r>
          </m:e>
          <m:sub>
            <m:r>
              <w:rPr>
                <w:rFonts w:ascii="Cambria Math" w:hAnsi="Cambria Math"/>
              </w:rPr>
              <m:t>max</m:t>
            </m:r>
          </m:sub>
        </m:sSub>
        <m:r>
          <w:rPr>
            <w:rFonts w:ascii="Cambria Math" w:eastAsia="Times New Roman" w:hAnsi="Cambria Math" w:cs="Times New Roman"/>
            <w:color w:val="00000A"/>
          </w:rPr>
          <m:t>=КЗ х 100</m:t>
        </m:r>
      </m:oMath>
      <w:r>
        <w:rPr>
          <w:rFonts w:ascii="Times New Roman" w:hAnsi="Times New Roman" w:cs="Times New Roman"/>
          <w:color w:val="00000A"/>
        </w:rPr>
        <w:t>,</w:t>
      </w:r>
    </w:p>
    <w:p w14:paraId="30AE149F" w14:textId="77777777" w:rsidR="007A1E5E" w:rsidRDefault="007A1E5E" w:rsidP="007A1E5E">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2159E730" w14:textId="77777777" w:rsidR="007A1E5E" w:rsidRDefault="007A1E5E" w:rsidP="007A1E5E">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критерия; </w:t>
      </w:r>
    </w:p>
    <w:p w14:paraId="1106E499" w14:textId="77777777" w:rsidR="007A1E5E" w:rsidRDefault="007A1E5E" w:rsidP="007A1E5E">
      <w:pPr>
        <w:pStyle w:val="Standard"/>
        <w:widowControl w:val="0"/>
        <w:suppressAutoHyphens w:val="0"/>
        <w:spacing w:line="276" w:lineRule="auto"/>
        <w:ind w:firstLine="567"/>
        <w:jc w:val="both"/>
        <w:rPr>
          <w:rFonts w:eastAsia="Calibri"/>
          <w:lang w:eastAsia="en-US"/>
        </w:rPr>
      </w:pPr>
      <w:r>
        <w:rPr>
          <w:rFonts w:eastAsia="Calibri"/>
          <w:lang w:val="en-US" w:eastAsia="en-US"/>
        </w:rPr>
        <w:t>K</w:t>
      </w:r>
      <w:r>
        <w:rPr>
          <w:rFonts w:eastAsia="Calibri"/>
          <w:sz w:val="20"/>
          <w:szCs w:val="20"/>
          <w:lang w:val="en-US" w:eastAsia="en-US"/>
        </w:rPr>
        <w:t>i</w:t>
      </w:r>
      <w:r w:rsidRPr="000C5CCE">
        <w:rPr>
          <w:rFonts w:eastAsia="Calibri"/>
          <w:lang w:eastAsia="en-US"/>
        </w:rPr>
        <w:t>-</w:t>
      </w:r>
      <w:r>
        <w:rPr>
          <w:rFonts w:eastAsia="Calibri"/>
          <w:lang w:eastAsia="en-US"/>
        </w:rPr>
        <w:t xml:space="preserve"> предложение участника закупки, предложение которого оценивается;</w:t>
      </w:r>
    </w:p>
    <w:p w14:paraId="507C71FC" w14:textId="77777777" w:rsidR="007A1E5E" w:rsidRDefault="00D94C30" w:rsidP="007A1E5E">
      <w:pPr>
        <w:pStyle w:val="Standard"/>
        <w:widowControl w:val="0"/>
        <w:suppressAutoHyphens w:val="0"/>
        <w:spacing w:line="276" w:lineRule="auto"/>
        <w:ind w:firstLine="567"/>
        <w:jc w:val="both"/>
        <w:rPr>
          <w:rFonts w:eastAsia="Calibri"/>
          <w:lang w:eastAsia="en-US"/>
        </w:rPr>
      </w:pPr>
      <m:oMath>
        <m:sSup>
          <m:sSupPr>
            <m:ctrlPr>
              <w:rPr>
                <w:rFonts w:ascii="Cambria Math" w:hAnsi="Cambria Math"/>
                <w:i/>
              </w:rPr>
            </m:ctrlPr>
          </m:sSupPr>
          <m:e>
            <m:r>
              <w:rPr>
                <w:rFonts w:ascii="Cambria Math" w:hAnsi="Cambria Math"/>
                <w:lang w:val="en-US"/>
              </w:rPr>
              <m:t>K</m:t>
            </m:r>
          </m:e>
          <m:sup>
            <m:r>
              <w:rPr>
                <w:rFonts w:ascii="Cambria Math" w:hAnsi="Cambria Math"/>
              </w:rPr>
              <m:t>пред</m:t>
            </m:r>
          </m:sup>
        </m:sSup>
      </m:oMath>
      <w:r w:rsidR="007A1E5E">
        <w:rPr>
          <w:rFonts w:eastAsia="Calibri"/>
          <w:lang w:eastAsia="en-US"/>
        </w:rPr>
        <w:t xml:space="preserve"> – предельно необходимое максимальное значение, составляющее 300 млн руб.;</w:t>
      </w:r>
    </w:p>
    <w:p w14:paraId="512DB76C" w14:textId="77777777" w:rsidR="00E66128" w:rsidRDefault="00E66128" w:rsidP="000C341D">
      <w:pPr>
        <w:pStyle w:val="Standard"/>
        <w:widowControl w:val="0"/>
        <w:suppressAutoHyphens w:val="0"/>
        <w:spacing w:line="276" w:lineRule="auto"/>
        <w:ind w:firstLine="567"/>
        <w:jc w:val="both"/>
        <w:rPr>
          <w:rFonts w:eastAsia="Calibri"/>
          <w:lang w:eastAsia="en-US"/>
        </w:rPr>
      </w:pPr>
      <w:r>
        <w:rPr>
          <w:rFonts w:eastAsia="Calibri"/>
          <w:lang w:eastAsia="en-US"/>
        </w:rPr>
        <w:t>НЦБ</w:t>
      </w:r>
      <w:r>
        <w:rPr>
          <w:rFonts w:eastAsia="Calibri"/>
          <w:sz w:val="20"/>
          <w:szCs w:val="20"/>
          <w:lang w:val="en-US" w:eastAsia="en-US"/>
        </w:rPr>
        <w:t>max</w:t>
      </w:r>
      <w:r>
        <w:rPr>
          <w:rFonts w:eastAsia="Calibri"/>
          <w:lang w:eastAsia="en-US"/>
        </w:rPr>
        <w:t>– количество баллов по критерию оценки, присуждаемых участникам, предложение которых превышает установленное предельно необходимое максимальное значение, т.е. превышает 300 млн руб.</w:t>
      </w:r>
    </w:p>
    <w:p w14:paraId="61E29322" w14:textId="77777777" w:rsidR="0039389F" w:rsidRPr="0039389F" w:rsidRDefault="0039389F" w:rsidP="0039389F">
      <w:pPr>
        <w:pStyle w:val="Standard"/>
        <w:widowControl w:val="0"/>
        <w:suppressAutoHyphens w:val="0"/>
        <w:spacing w:line="276" w:lineRule="auto"/>
        <w:ind w:firstLine="567"/>
        <w:jc w:val="both"/>
        <w:rPr>
          <w:rFonts w:eastAsia="Arial Unicode MS"/>
          <w:iCs/>
          <w:color w:val="000000"/>
          <w:lang w:eastAsia="ar-SA"/>
        </w:rPr>
      </w:pPr>
      <w:r w:rsidRPr="0039389F">
        <w:rPr>
          <w:rFonts w:eastAsia="Arial Unicode MS"/>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bookmarkEnd w:id="67"/>
    <w:bookmarkEnd w:id="68"/>
    <w:p w14:paraId="4C336494" w14:textId="277E547F" w:rsidR="00E36A2C" w:rsidRPr="000C341D" w:rsidRDefault="00E36A2C" w:rsidP="00CC7AB6">
      <w:pPr>
        <w:pStyle w:val="Standard"/>
        <w:ind w:firstLine="567"/>
        <w:jc w:val="both"/>
        <w:rPr>
          <w:i/>
        </w:rPr>
      </w:pPr>
      <w:r w:rsidRPr="000C341D">
        <w:rPr>
          <w:i/>
          <w:iCs/>
        </w:rPr>
        <w:t>Под отчётным годом понимается завершенный финансовый отчетный год, определенный Налоговым Кодексом Российской Федерации, предшествующий году закупки на один календарный год. Таким образом, при оценке заявки участника закупки, учитывается информация за 20</w:t>
      </w:r>
      <w:r w:rsidR="00BD0FBD">
        <w:rPr>
          <w:i/>
          <w:iCs/>
        </w:rPr>
        <w:t>20</w:t>
      </w:r>
      <w:r w:rsidRPr="000C341D">
        <w:rPr>
          <w:i/>
          <w:iCs/>
        </w:rPr>
        <w:t>г., 20</w:t>
      </w:r>
      <w:r w:rsidR="000F6DC2" w:rsidRPr="000F6DC2">
        <w:rPr>
          <w:i/>
          <w:iCs/>
        </w:rPr>
        <w:t>2</w:t>
      </w:r>
      <w:r w:rsidR="00BD0FBD">
        <w:rPr>
          <w:i/>
          <w:iCs/>
        </w:rPr>
        <w:t>1</w:t>
      </w:r>
      <w:r w:rsidRPr="000C341D">
        <w:rPr>
          <w:i/>
          <w:iCs/>
        </w:rPr>
        <w:t>г. и 20</w:t>
      </w:r>
      <w:r w:rsidR="000F6DC2" w:rsidRPr="000F6DC2">
        <w:rPr>
          <w:i/>
          <w:iCs/>
        </w:rPr>
        <w:t>2</w:t>
      </w:r>
      <w:r w:rsidR="00BD0FBD">
        <w:rPr>
          <w:i/>
          <w:iCs/>
        </w:rPr>
        <w:t>2</w:t>
      </w:r>
      <w:r w:rsidRPr="000C341D">
        <w:rPr>
          <w:i/>
          <w:iCs/>
        </w:rPr>
        <w:t>г.</w:t>
      </w:r>
    </w:p>
    <w:p w14:paraId="6AA66AD0" w14:textId="77777777" w:rsidR="00E36A2C" w:rsidRPr="000C341D" w:rsidRDefault="00E36A2C" w:rsidP="00CC7AB6">
      <w:pPr>
        <w:pStyle w:val="Standard"/>
        <w:ind w:firstLine="567"/>
        <w:jc w:val="both"/>
        <w:rPr>
          <w:i/>
        </w:rPr>
      </w:pPr>
      <w:r w:rsidRPr="000C341D">
        <w:rPr>
          <w:i/>
          <w:iCs/>
        </w:rPr>
        <w:t xml:space="preserve">Среднегодовой объем выручки за три отчетных года рассчитывается как среднеарифметическое значение за три отчетных года. Расчет осуществляется на основе данных строки 2110 формы «Отчет о финансовых результатах», утвержденной приказом Минфина России от 02.07.2010 № 66н. В случае участия в закупке нерезидента или участника закупки, применяющего специальный режим налогообложения, оценка по данному критерию производится по сведениям, изложенным в форме о финансовом состоянии. </w:t>
      </w:r>
    </w:p>
    <w:p w14:paraId="0D5CA0BB" w14:textId="77777777" w:rsidR="00E36A2C" w:rsidRPr="000C341D" w:rsidRDefault="00E36A2C" w:rsidP="00CC7AB6">
      <w:pPr>
        <w:pStyle w:val="Standard"/>
        <w:ind w:firstLine="567"/>
        <w:jc w:val="both"/>
        <w:rPr>
          <w:i/>
        </w:rPr>
      </w:pPr>
      <w:r w:rsidRPr="000C341D">
        <w:rPr>
          <w:i/>
          <w:iCs/>
        </w:rPr>
        <w:t xml:space="preserve">Информация для оценки предоставляется участником закупки согласно таблице № 1 </w:t>
      </w:r>
      <w:r w:rsidRPr="001763BA">
        <w:rPr>
          <w:i/>
          <w:iCs/>
        </w:rPr>
        <w:t>формы 5</w:t>
      </w:r>
      <w:r w:rsidRPr="000C341D">
        <w:rPr>
          <w:i/>
          <w:iCs/>
        </w:rPr>
        <w:t xml:space="preserve"> раздела 16.2 документации и принимается к оценке только при наличии в составе второй части заявки следующих подтверждающих документов:</w:t>
      </w:r>
    </w:p>
    <w:p w14:paraId="358EE061" w14:textId="7319B371" w:rsidR="00E36A2C" w:rsidRPr="000C341D" w:rsidRDefault="00E36A2C" w:rsidP="00CC7AB6">
      <w:pPr>
        <w:pStyle w:val="Standard"/>
        <w:ind w:firstLine="567"/>
        <w:jc w:val="both"/>
        <w:rPr>
          <w:i/>
        </w:rPr>
      </w:pPr>
      <w:r w:rsidRPr="000C341D">
        <w:rPr>
          <w:i/>
          <w:iCs/>
        </w:rPr>
        <w:t>1. Копии отчетов о финансовых результатах за 20</w:t>
      </w:r>
      <w:r w:rsidR="00BD0FBD">
        <w:rPr>
          <w:i/>
          <w:iCs/>
        </w:rPr>
        <w:t>20</w:t>
      </w:r>
      <w:r w:rsidRPr="000C341D">
        <w:rPr>
          <w:i/>
          <w:iCs/>
        </w:rPr>
        <w:t>г., 20</w:t>
      </w:r>
      <w:r w:rsidR="000F6DC2" w:rsidRPr="000F6DC2">
        <w:rPr>
          <w:i/>
          <w:iCs/>
        </w:rPr>
        <w:t>2</w:t>
      </w:r>
      <w:r w:rsidR="00BD0FBD">
        <w:rPr>
          <w:i/>
          <w:iCs/>
        </w:rPr>
        <w:t>1</w:t>
      </w:r>
      <w:r w:rsidRPr="000C341D">
        <w:rPr>
          <w:i/>
          <w:iCs/>
        </w:rPr>
        <w:t>г. и 202</w:t>
      </w:r>
      <w:r w:rsidR="00BD0FBD">
        <w:rPr>
          <w:i/>
          <w:iCs/>
        </w:rPr>
        <w:t>2</w:t>
      </w:r>
      <w:r w:rsidRPr="000C341D">
        <w:rPr>
          <w:i/>
          <w:iCs/>
        </w:rPr>
        <w:t>г.</w:t>
      </w:r>
    </w:p>
    <w:p w14:paraId="4542B6CA" w14:textId="77777777" w:rsidR="00E36A2C" w:rsidRPr="000C341D" w:rsidRDefault="00E36A2C" w:rsidP="00CC7AB6">
      <w:pPr>
        <w:pStyle w:val="Standard"/>
        <w:ind w:firstLine="567"/>
        <w:jc w:val="both"/>
        <w:rPr>
          <w:i/>
        </w:rPr>
      </w:pPr>
      <w:r w:rsidRPr="000C341D">
        <w:rPr>
          <w:i/>
          <w:iCs/>
        </w:rPr>
        <w:t xml:space="preserve">В случае, если участник закупки является нерезидентом или применяет специальный режим налогообложения, то оценка по критерию осуществляется по сведениям, изложенным в форме о финансовом состоянии.  </w:t>
      </w:r>
    </w:p>
    <w:p w14:paraId="2B6B3D26" w14:textId="77777777" w:rsidR="00E36A2C" w:rsidRPr="000C341D" w:rsidRDefault="00E36A2C" w:rsidP="00CC7AB6">
      <w:pPr>
        <w:spacing w:before="0" w:after="0" w:line="240" w:lineRule="auto"/>
        <w:ind w:firstLine="567"/>
        <w:jc w:val="both"/>
        <w:rPr>
          <w:i/>
        </w:rPr>
      </w:pPr>
      <w:r w:rsidRPr="000C341D">
        <w:rPr>
          <w:rFonts w:cs="Times New Roman"/>
          <w:i/>
          <w:color w:val="000000"/>
          <w:lang w:eastAsia="ar-SA"/>
        </w:rPr>
        <w:t>При отсутствии в составе заявки на участие в закупке информации об объеме выручки</w:t>
      </w:r>
      <w:r w:rsidR="00491E10">
        <w:rPr>
          <w:rFonts w:cs="Times New Roman"/>
          <w:i/>
          <w:color w:val="000000"/>
          <w:lang w:eastAsia="ar-SA"/>
        </w:rPr>
        <w:t xml:space="preserve"> за три отчетных года или за любой год из трех отчетных лет </w:t>
      </w:r>
      <w:r w:rsidRPr="000C341D">
        <w:rPr>
          <w:rFonts w:cs="Times New Roman"/>
          <w:i/>
          <w:color w:val="000000"/>
          <w:lang w:eastAsia="ar-SA"/>
        </w:rPr>
        <w:t xml:space="preserve">согласно таблице № 1 </w:t>
      </w:r>
      <w:r w:rsidRPr="001763BA">
        <w:rPr>
          <w:rFonts w:cs="Times New Roman"/>
          <w:i/>
          <w:color w:val="000000"/>
          <w:lang w:eastAsia="ar-SA"/>
        </w:rPr>
        <w:t>формы 5</w:t>
      </w:r>
      <w:r w:rsidRPr="000C341D">
        <w:rPr>
          <w:rFonts w:cs="Times New Roman"/>
          <w:i/>
          <w:color w:val="000000"/>
          <w:lang w:eastAsia="ar-SA"/>
        </w:rPr>
        <w:t xml:space="preserve"> раздела 16.2 документации и (или) подтверждающих документов, участнику закупки присваивается 0 баллов по данному критерию.</w:t>
      </w:r>
    </w:p>
    <w:p w14:paraId="4C15A582" w14:textId="77777777" w:rsidR="00E36A2C" w:rsidRPr="000C341D" w:rsidRDefault="00E36A2C" w:rsidP="00CC7AB6">
      <w:pPr>
        <w:spacing w:before="0" w:after="0" w:line="240" w:lineRule="auto"/>
        <w:ind w:firstLine="567"/>
        <w:jc w:val="both"/>
        <w:rPr>
          <w:i/>
        </w:rPr>
      </w:pPr>
      <w:r w:rsidRPr="000C341D">
        <w:rPr>
          <w:rFonts w:cs="Times New Roman"/>
          <w:i/>
          <w:color w:val="000000"/>
          <w:lang w:eastAsia="ar-SA"/>
        </w:rPr>
        <w:t>При несоответствии информации об объеме выручки</w:t>
      </w:r>
      <w:r w:rsidR="00491E10">
        <w:rPr>
          <w:rFonts w:cs="Times New Roman"/>
          <w:i/>
          <w:color w:val="000000"/>
          <w:lang w:eastAsia="ar-SA"/>
        </w:rPr>
        <w:t xml:space="preserve"> за три отчетных года или за любой год из трех отчетных лет</w:t>
      </w:r>
      <w:r w:rsidRPr="000C341D">
        <w:rPr>
          <w:rFonts w:cs="Times New Roman"/>
          <w:i/>
          <w:color w:val="000000"/>
          <w:lang w:eastAsia="ar-SA"/>
        </w:rPr>
        <w:t xml:space="preserve">, предоставленной участником закупки согласно таблице № 1 </w:t>
      </w:r>
      <w:r w:rsidRPr="001763BA">
        <w:rPr>
          <w:rFonts w:cs="Times New Roman"/>
          <w:i/>
          <w:color w:val="000000"/>
          <w:lang w:eastAsia="ar-SA"/>
        </w:rPr>
        <w:t>формы 5</w:t>
      </w:r>
      <w:r w:rsidRPr="000C341D">
        <w:rPr>
          <w:rFonts w:cs="Times New Roman"/>
          <w:i/>
          <w:color w:val="000000"/>
          <w:lang w:eastAsia="ar-SA"/>
        </w:rPr>
        <w:t xml:space="preserve"> раздела 16.2 документации, с информацией, содержащейся в подтверждающих документах, участнику закупки присваивается 0 баллов по данному критерию.</w:t>
      </w:r>
    </w:p>
    <w:p w14:paraId="757B49BC" w14:textId="77777777" w:rsidR="00322D31" w:rsidRPr="00322D31" w:rsidRDefault="0087275E" w:rsidP="00322D31">
      <w:pPr>
        <w:pStyle w:val="Standard"/>
        <w:spacing w:line="276" w:lineRule="auto"/>
        <w:ind w:firstLine="567"/>
        <w:jc w:val="both"/>
        <w:rPr>
          <w:iCs/>
        </w:rPr>
      </w:pPr>
      <w:r w:rsidRPr="00322D31">
        <w:rPr>
          <w:b/>
          <w:iCs/>
        </w:rPr>
        <w:t xml:space="preserve">14.3.2. </w:t>
      </w:r>
      <w:r w:rsidR="00322D31" w:rsidRPr="00322D31">
        <w:rPr>
          <w:b/>
          <w:iCs/>
        </w:rPr>
        <w:t xml:space="preserve">Правила оценки по критерию № </w:t>
      </w:r>
      <w:r w:rsidR="00AE3E3A">
        <w:rPr>
          <w:b/>
          <w:iCs/>
        </w:rPr>
        <w:t>2</w:t>
      </w:r>
      <w:r w:rsidR="00322D31" w:rsidRPr="00322D31">
        <w:rPr>
          <w:b/>
          <w:iCs/>
        </w:rPr>
        <w:t>«</w:t>
      </w:r>
      <w:r w:rsidR="00322D31" w:rsidRPr="00322D31">
        <w:rPr>
          <w:b/>
        </w:rPr>
        <w:t xml:space="preserve">Опыт </w:t>
      </w:r>
      <w:r w:rsidR="00AE3E3A">
        <w:rPr>
          <w:b/>
        </w:rPr>
        <w:t xml:space="preserve">поставки аналогичных предмету закупки товаров </w:t>
      </w:r>
      <w:r w:rsidR="00322D31" w:rsidRPr="00322D31">
        <w:rPr>
          <w:b/>
        </w:rPr>
        <w:t>за последние два календарных года, предшествующих закупке»</w:t>
      </w:r>
      <w:r w:rsidR="00322D31">
        <w:t>.</w:t>
      </w:r>
    </w:p>
    <w:p w14:paraId="15C8A583" w14:textId="2F5AA7FA" w:rsidR="006F07B3" w:rsidRDefault="006F07B3" w:rsidP="00322D31">
      <w:pPr>
        <w:pStyle w:val="Standard"/>
        <w:widowControl w:val="0"/>
        <w:suppressAutoHyphens w:val="0"/>
        <w:spacing w:line="276" w:lineRule="auto"/>
        <w:ind w:firstLine="567"/>
        <w:jc w:val="both"/>
      </w:pPr>
      <w:r>
        <w:rPr>
          <w:rFonts w:eastAsia="Arial Unicode MS"/>
          <w:lang w:eastAsia="ar-SA"/>
        </w:rPr>
        <w:t xml:space="preserve">При оценке заявок по критерию № </w:t>
      </w:r>
      <w:r w:rsidR="00AE3E3A">
        <w:rPr>
          <w:rFonts w:eastAsia="Arial Unicode MS"/>
          <w:lang w:eastAsia="ar-SA"/>
        </w:rPr>
        <w:t>2</w:t>
      </w:r>
      <w:r>
        <w:rPr>
          <w:rFonts w:eastAsia="Arial Unicode MS"/>
          <w:lang w:eastAsia="ar-SA"/>
        </w:rPr>
        <w:t xml:space="preserve"> лучшим условием исполнения договора по критерию является </w:t>
      </w:r>
      <w:r w:rsidRPr="0087275E">
        <w:rPr>
          <w:rFonts w:eastAsia="Arial Unicode MS"/>
          <w:lang w:eastAsia="ar-SA"/>
        </w:rPr>
        <w:t>наибольшее значение критерия</w:t>
      </w:r>
      <w:r>
        <w:rPr>
          <w:rFonts w:eastAsia="Arial Unicode MS"/>
          <w:lang w:eastAsia="ar-SA"/>
        </w:rPr>
        <w:t xml:space="preserve">, а именно: наибольшее количество </w:t>
      </w:r>
      <w:r w:rsidRPr="006F07B3">
        <w:rPr>
          <w:color w:val="000000"/>
          <w:lang w:eastAsia="ar-SA"/>
        </w:rPr>
        <w:t>успешно исполненны</w:t>
      </w:r>
      <w:r>
        <w:rPr>
          <w:color w:val="000000"/>
          <w:lang w:eastAsia="ar-SA"/>
        </w:rPr>
        <w:t>х</w:t>
      </w:r>
      <w:r w:rsidRPr="006F07B3">
        <w:rPr>
          <w:color w:val="000000"/>
          <w:lang w:eastAsia="ar-SA"/>
        </w:rPr>
        <w:t xml:space="preserve"> (завершенны</w:t>
      </w:r>
      <w:r>
        <w:rPr>
          <w:color w:val="000000"/>
          <w:lang w:eastAsia="ar-SA"/>
        </w:rPr>
        <w:t>х</w:t>
      </w:r>
      <w:r w:rsidRPr="006F07B3">
        <w:rPr>
          <w:color w:val="000000"/>
          <w:lang w:eastAsia="ar-SA"/>
        </w:rPr>
        <w:t xml:space="preserve"> в полном объеме) договор</w:t>
      </w:r>
      <w:r>
        <w:rPr>
          <w:color w:val="000000"/>
          <w:lang w:eastAsia="ar-SA"/>
        </w:rPr>
        <w:t>ов</w:t>
      </w:r>
      <w:r w:rsidRPr="006F07B3">
        <w:rPr>
          <w:color w:val="000000"/>
          <w:lang w:eastAsia="ar-SA"/>
        </w:rPr>
        <w:t>/контракт</w:t>
      </w:r>
      <w:r>
        <w:rPr>
          <w:color w:val="000000"/>
          <w:lang w:eastAsia="ar-SA"/>
        </w:rPr>
        <w:t>ов</w:t>
      </w:r>
      <w:r w:rsidRPr="006F07B3">
        <w:rPr>
          <w:color w:val="000000"/>
          <w:lang w:eastAsia="ar-SA"/>
        </w:rPr>
        <w:t xml:space="preserve"> на </w:t>
      </w:r>
      <w:r w:rsidR="00AE3E3A">
        <w:rPr>
          <w:color w:val="000000"/>
          <w:lang w:eastAsia="ar-SA"/>
        </w:rPr>
        <w:t xml:space="preserve">поставку аналогичных предмету закупки товаров </w:t>
      </w:r>
      <w:r w:rsidRPr="006F07B3">
        <w:rPr>
          <w:color w:val="000000"/>
          <w:lang w:eastAsia="ar-SA"/>
        </w:rPr>
        <w:t>за 20</w:t>
      </w:r>
      <w:r w:rsidR="000F6DC2" w:rsidRPr="000F6DC2">
        <w:rPr>
          <w:color w:val="000000"/>
          <w:lang w:eastAsia="ar-SA"/>
        </w:rPr>
        <w:t>2</w:t>
      </w:r>
      <w:r w:rsidR="0066658B">
        <w:rPr>
          <w:color w:val="000000"/>
          <w:lang w:eastAsia="ar-SA"/>
        </w:rPr>
        <w:t>2</w:t>
      </w:r>
      <w:r w:rsidRPr="006F07B3">
        <w:rPr>
          <w:color w:val="000000"/>
          <w:lang w:eastAsia="ar-SA"/>
        </w:rPr>
        <w:t>г. и 202</w:t>
      </w:r>
      <w:r w:rsidR="0066658B">
        <w:rPr>
          <w:color w:val="000000"/>
          <w:lang w:eastAsia="ar-SA"/>
        </w:rPr>
        <w:t>3</w:t>
      </w:r>
      <w:r w:rsidRPr="006F07B3">
        <w:rPr>
          <w:color w:val="000000"/>
          <w:lang w:eastAsia="ar-SA"/>
        </w:rPr>
        <w:t xml:space="preserve">г., </w:t>
      </w:r>
      <w:r w:rsidRPr="006F07B3">
        <w:rPr>
          <w:iCs/>
        </w:rPr>
        <w:t>заключенны</w:t>
      </w:r>
      <w:r>
        <w:rPr>
          <w:iCs/>
        </w:rPr>
        <w:t>х</w:t>
      </w:r>
      <w:r w:rsidRPr="006F07B3">
        <w:rPr>
          <w:iCs/>
        </w:rPr>
        <w:t xml:space="preserve"> между участником закупки.</w:t>
      </w:r>
      <w:r w:rsidR="00AA770B">
        <w:rPr>
          <w:iCs/>
        </w:rPr>
        <w:t xml:space="preserve"> </w:t>
      </w:r>
      <w:r>
        <w:rPr>
          <w:color w:val="000000"/>
          <w:lang w:eastAsia="ar-SA"/>
        </w:rPr>
        <w:t xml:space="preserve">При этом устанавливается предельно </w:t>
      </w:r>
      <w:r w:rsidRPr="0087275E">
        <w:t>необходимое максимальное значение</w:t>
      </w:r>
      <w:r>
        <w:t xml:space="preserve"> в количестве </w:t>
      </w:r>
      <w:r w:rsidR="002B26EC">
        <w:t>5</w:t>
      </w:r>
      <w:r>
        <w:t xml:space="preserve"> исполненных (завершенных в полном объеме) договоров/контрактов.</w:t>
      </w:r>
    </w:p>
    <w:p w14:paraId="4D8261F0" w14:textId="77777777" w:rsidR="00322D31" w:rsidRDefault="00322D31" w:rsidP="00322D31">
      <w:pPr>
        <w:pStyle w:val="Standard"/>
        <w:widowControl w:val="0"/>
        <w:suppressAutoHyphens w:val="0"/>
        <w:spacing w:line="276" w:lineRule="auto"/>
        <w:ind w:firstLine="567"/>
        <w:jc w:val="both"/>
      </w:pPr>
      <w:r>
        <w:t>При оценке предложений по критерию участникам закупки, сделавшим предложение, соответствующее предельно необходимому максимальному значению, или лучшее предложение, присваивается 100 баллов.</w:t>
      </w:r>
    </w:p>
    <w:p w14:paraId="1DF41BBE" w14:textId="77777777" w:rsidR="00322D31" w:rsidRDefault="00322D31" w:rsidP="00322D31">
      <w:pPr>
        <w:pStyle w:val="Standard"/>
        <w:spacing w:line="276" w:lineRule="auto"/>
        <w:ind w:firstLine="567"/>
        <w:jc w:val="both"/>
        <w:rPr>
          <w:rFonts w:eastAsia="Arial Unicode MS"/>
          <w:color w:val="000000"/>
          <w:lang w:eastAsia="ar-SA"/>
        </w:rPr>
      </w:pPr>
      <w:r>
        <w:rPr>
          <w:rFonts w:eastAsia="Arial Unicode MS"/>
          <w:color w:val="000000"/>
          <w:lang w:eastAsia="ar-SA"/>
        </w:rPr>
        <w:t xml:space="preserve">Количество баллов, присуждаемых по критерию № </w:t>
      </w:r>
      <w:r w:rsidR="000D3345">
        <w:rPr>
          <w:rFonts w:eastAsia="Arial Unicode MS"/>
          <w:color w:val="000000"/>
          <w:lang w:eastAsia="ar-SA"/>
        </w:rPr>
        <w:t>2</w:t>
      </w:r>
      <w:r>
        <w:rPr>
          <w:rFonts w:eastAsia="Arial Unicode MS"/>
          <w:color w:val="000000"/>
          <w:lang w:eastAsia="ar-SA"/>
        </w:rPr>
        <w:t xml:space="preserve"> (НЦБ</w:t>
      </w:r>
      <w:r>
        <w:rPr>
          <w:rFonts w:eastAsia="Arial Unicode MS"/>
          <w:color w:val="000000"/>
          <w:vertAlign w:val="subscript"/>
          <w:lang w:eastAsia="ar-SA"/>
        </w:rPr>
        <w:t>i</w:t>
      </w:r>
      <w:r>
        <w:rPr>
          <w:rFonts w:eastAsia="Arial Unicode MS"/>
          <w:color w:val="000000"/>
          <w:lang w:eastAsia="ar-SA"/>
        </w:rPr>
        <w:t>), определяется по формуле:</w:t>
      </w:r>
    </w:p>
    <w:p w14:paraId="38D8FC8D" w14:textId="77777777" w:rsidR="00322D31" w:rsidRDefault="00322D31" w:rsidP="00322D31">
      <w:pPr>
        <w:pStyle w:val="Standard"/>
        <w:spacing w:line="276" w:lineRule="auto"/>
        <w:ind w:firstLine="567"/>
        <w:jc w:val="both"/>
      </w:pPr>
      <w:r>
        <w:rPr>
          <w:rFonts w:eastAsia="Arial Unicode MS"/>
          <w:color w:val="000000"/>
          <w:lang w:eastAsia="ar-SA"/>
        </w:rPr>
        <w:t xml:space="preserve">а) в случае если  </w:t>
      </w:r>
      <m:oMath>
        <m:sSub>
          <m:sSubPr>
            <m:ctrlPr>
              <w:rPr>
                <w:rFonts w:ascii="Cambria Math" w:hAnsi="Cambria Math"/>
                <w:i/>
              </w:rPr>
            </m:ctrlPr>
          </m:sSubPr>
          <m:e>
            <m:r>
              <w:rPr>
                <w:rFonts w:ascii="Cambria Math" w:hAnsi="Cambria Math"/>
                <w:lang w:val="en-US"/>
              </w:rPr>
              <m:t>K</m:t>
            </m:r>
          </m:e>
          <m:sub>
            <m:r>
              <w:rPr>
                <w:rFonts w:ascii="Cambria Math" w:hAnsi="Cambria Math"/>
              </w:rPr>
              <m:t>max</m:t>
            </m:r>
          </m:sub>
        </m:sSub>
      </m:oMath>
      <w:r>
        <w:rPr>
          <w:rFonts w:eastAsia="Arial Unicode MS"/>
          <w:color w:val="000000"/>
          <w:lang w:eastAsia="ar-SA"/>
        </w:rPr>
        <w:t>&lt;</w:t>
      </w:r>
      <m:oMath>
        <m:sSup>
          <m:sSupPr>
            <m:ctrlPr>
              <w:rPr>
                <w:rFonts w:ascii="Cambria Math" w:eastAsia="Arial Unicode MS" w:hAnsi="Cambria Math"/>
                <w:i/>
                <w:color w:val="000000"/>
                <w:lang w:eastAsia="ar-SA"/>
              </w:rPr>
            </m:ctrlPr>
          </m:sSupPr>
          <m:e>
            <m:r>
              <w:rPr>
                <w:rFonts w:ascii="Cambria Math" w:eastAsia="Arial Unicode MS" w:hAnsi="Cambria Math"/>
                <w:color w:val="000000"/>
                <w:lang w:eastAsia="ar-SA"/>
              </w:rPr>
              <m:t>K</m:t>
            </m:r>
          </m:e>
          <m:sup>
            <m:r>
              <w:rPr>
                <w:rFonts w:ascii="Cambria Math" w:eastAsia="Arial Unicode MS" w:hAnsi="Cambria Math"/>
                <w:color w:val="000000"/>
                <w:lang w:eastAsia="ar-SA"/>
              </w:rPr>
              <m:t>пред</m:t>
            </m:r>
          </m:sup>
        </m:sSup>
      </m:oMath>
      <w:r>
        <w:rPr>
          <w:rFonts w:eastAsia="Arial Unicode MS"/>
          <w:color w:val="000000"/>
          <w:lang w:eastAsia="ar-SA"/>
        </w:rPr>
        <w:t>, - по формуле:</w:t>
      </w:r>
    </w:p>
    <w:p w14:paraId="775D6D5C" w14:textId="77777777" w:rsidR="00322D31" w:rsidRDefault="00322D31" w:rsidP="00322D31">
      <w:pPr>
        <w:pStyle w:val="Standard"/>
        <w:spacing w:line="276" w:lineRule="auto"/>
        <w:ind w:firstLine="567"/>
        <w:jc w:val="both"/>
        <w:rPr>
          <w:rFonts w:eastAsia="Arial Unicode MS"/>
          <w:color w:val="000000"/>
          <w:lang w:eastAsia="ar-SA"/>
        </w:rPr>
      </w:pPr>
    </w:p>
    <w:p w14:paraId="56394ED8" w14:textId="77777777" w:rsidR="00322D31" w:rsidRDefault="00D94C30" w:rsidP="00322D31">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=КЗ х 100 х (</m:t>
          </m:r>
          <m:f>
            <m:fPr>
              <m:ctrlPr>
                <w:rPr>
                  <w:rFonts w:ascii="Cambria Math" w:hAnsi="Cambria Math"/>
                </w:rPr>
              </m:ctrlPr>
            </m:fPr>
            <m:num>
              <m:sSub>
                <m:sSubPr>
                  <m:ctrlPr>
                    <w:rPr>
                      <w:rFonts w:ascii="Cambria Math" w:hAnsi="Cambria Math"/>
                      <w:i/>
                    </w:rPr>
                  </m:ctrlPr>
                </m:sSubPr>
                <m:e>
                  <m:r>
                    <w:rPr>
                      <w:rFonts w:ascii="Cambria Math" w:hAnsi="Cambria Math"/>
                    </w:rPr>
                    <m:t>K</m:t>
                  </m:r>
                </m:e>
                <m:sub>
                  <m:r>
                    <w:rPr>
                      <w:rFonts w:ascii="Cambria Math" w:hAnsi="Cambria Math"/>
                    </w:rPr>
                    <m:t>i</m:t>
                  </m:r>
                </m:sub>
              </m:sSub>
            </m:num>
            <m:den>
              <m:sSub>
                <m:sSubPr>
                  <m:ctrlPr>
                    <w:rPr>
                      <w:rFonts w:ascii="Cambria Math" w:hAnsi="Cambria Math"/>
                      <w:i/>
                    </w:rPr>
                  </m:ctrlPr>
                </m:sSubPr>
                <m:e>
                  <m:r>
                    <w:rPr>
                      <w:rFonts w:ascii="Cambria Math" w:hAnsi="Cambria Math"/>
                    </w:rPr>
                    <m:t>K</m:t>
                  </m:r>
                </m:e>
                <m:sub>
                  <m:r>
                    <w:rPr>
                      <w:rFonts w:ascii="Cambria Math" w:hAnsi="Cambria Math"/>
                    </w:rPr>
                    <m:t>max</m:t>
                  </m:r>
                </m:sub>
              </m:sSub>
            </m:den>
          </m:f>
          <m:r>
            <w:rPr>
              <w:rFonts w:ascii="Cambria Math" w:hAnsi="Cambria Math"/>
            </w:rPr>
            <m:t>)</m:t>
          </m:r>
        </m:oMath>
      </m:oMathPara>
    </w:p>
    <w:p w14:paraId="6F928803" w14:textId="77777777" w:rsidR="00322D31" w:rsidRDefault="00322D31" w:rsidP="00322D31">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6378C93C" w14:textId="77777777" w:rsidR="00322D31" w:rsidRDefault="00322D31" w:rsidP="00322D3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критерия; </w:t>
      </w:r>
    </w:p>
    <w:p w14:paraId="2BCCDD3D" w14:textId="77777777" w:rsidR="00322D31" w:rsidRDefault="00322D31" w:rsidP="00322D31">
      <w:pPr>
        <w:pStyle w:val="Standard"/>
        <w:widowControl w:val="0"/>
        <w:suppressAutoHyphens w:val="0"/>
        <w:spacing w:line="276" w:lineRule="auto"/>
        <w:ind w:firstLine="567"/>
        <w:jc w:val="both"/>
        <w:rPr>
          <w:rFonts w:eastAsia="Calibri"/>
          <w:lang w:eastAsia="en-US"/>
        </w:rPr>
      </w:pPr>
      <w:r>
        <w:rPr>
          <w:rFonts w:eastAsia="Calibri"/>
          <w:lang w:val="en-US" w:eastAsia="en-US"/>
        </w:rPr>
        <w:t>K</w:t>
      </w:r>
      <w:r>
        <w:rPr>
          <w:rFonts w:eastAsia="Calibri"/>
          <w:sz w:val="20"/>
          <w:szCs w:val="20"/>
          <w:lang w:val="en-US" w:eastAsia="en-US"/>
        </w:rPr>
        <w:t>i</w:t>
      </w:r>
      <w:r w:rsidRPr="000C5CCE">
        <w:rPr>
          <w:rFonts w:eastAsia="Calibri"/>
          <w:lang w:eastAsia="en-US"/>
        </w:rPr>
        <w:t>-</w:t>
      </w:r>
      <w:r>
        <w:rPr>
          <w:rFonts w:eastAsia="Calibri"/>
          <w:lang w:eastAsia="en-US"/>
        </w:rPr>
        <w:t xml:space="preserve"> предложение участника закупки, предложение которого оценивается;</w:t>
      </w:r>
    </w:p>
    <w:p w14:paraId="6D5029DA" w14:textId="77777777" w:rsidR="00322D31" w:rsidRDefault="00322D31" w:rsidP="00322D31">
      <w:pPr>
        <w:pStyle w:val="Standard"/>
        <w:widowControl w:val="0"/>
        <w:suppressAutoHyphens w:val="0"/>
        <w:spacing w:line="276" w:lineRule="auto"/>
        <w:ind w:firstLine="567"/>
        <w:jc w:val="both"/>
        <w:rPr>
          <w:rFonts w:eastAsia="Calibri"/>
          <w:lang w:eastAsia="en-US"/>
        </w:rPr>
      </w:pPr>
      <w:r>
        <w:rPr>
          <w:rFonts w:eastAsia="Calibri"/>
          <w:lang w:val="en-US" w:eastAsia="en-US"/>
        </w:rPr>
        <w:t>K</w:t>
      </w:r>
      <w:r w:rsidRPr="000229C1">
        <w:rPr>
          <w:rFonts w:eastAsia="Calibri"/>
          <w:sz w:val="20"/>
          <w:szCs w:val="20"/>
          <w:lang w:val="en-US" w:eastAsia="en-US"/>
        </w:rPr>
        <w:t>max</w:t>
      </w:r>
      <w:r>
        <w:rPr>
          <w:rFonts w:eastAsia="Calibri"/>
          <w:lang w:eastAsia="en-US"/>
        </w:rPr>
        <w:t xml:space="preserve"> - максимальное из предложений по критерию оценки, сделанных участниками закупки;</w:t>
      </w:r>
    </w:p>
    <w:p w14:paraId="37626EFB" w14:textId="77777777" w:rsidR="00322D31" w:rsidRDefault="00322D31" w:rsidP="00322D31">
      <w:pPr>
        <w:pStyle w:val="Standard"/>
        <w:spacing w:line="276" w:lineRule="auto"/>
        <w:ind w:firstLine="567"/>
        <w:jc w:val="both"/>
        <w:rPr>
          <w:rFonts w:eastAsia="Arial Unicode MS"/>
          <w:color w:val="000000"/>
          <w:lang w:eastAsia="ar-SA"/>
        </w:rPr>
      </w:pPr>
    </w:p>
    <w:p w14:paraId="5648647B" w14:textId="77777777" w:rsidR="00322D31" w:rsidRDefault="00322D31" w:rsidP="00322D31">
      <w:pPr>
        <w:pStyle w:val="Standard"/>
        <w:spacing w:line="276" w:lineRule="auto"/>
        <w:ind w:firstLine="567"/>
        <w:jc w:val="both"/>
      </w:pPr>
      <w:r>
        <w:rPr>
          <w:rFonts w:eastAsia="Arial Unicode MS"/>
          <w:color w:val="000000"/>
          <w:lang w:eastAsia="ar-SA"/>
        </w:rPr>
        <w:t xml:space="preserve">б) в случае если  </w:t>
      </w:r>
      <m:oMath>
        <m:sSub>
          <m:sSubPr>
            <m:ctrlPr>
              <w:rPr>
                <w:rFonts w:ascii="Cambria Math" w:hAnsi="Cambria Math"/>
                <w:i/>
              </w:rPr>
            </m:ctrlPr>
          </m:sSubPr>
          <m:e>
            <m:r>
              <w:rPr>
                <w:rFonts w:ascii="Cambria Math" w:hAnsi="Cambria Math"/>
                <w:lang w:val="en-US"/>
              </w:rPr>
              <m:t>K</m:t>
            </m:r>
          </m:e>
          <m:sub>
            <m:r>
              <w:rPr>
                <w:rFonts w:ascii="Cambria Math" w:hAnsi="Cambria Math"/>
              </w:rPr>
              <m:t>max</m:t>
            </m:r>
          </m:sub>
        </m:sSub>
      </m:oMath>
      <w:r>
        <w:rPr>
          <w:rFonts w:eastAsia="Arial Unicode MS"/>
          <w:color w:val="000000"/>
          <w:lang w:eastAsia="ar-SA"/>
        </w:rPr>
        <w:t>≥</w:t>
      </w:r>
      <m:oMath>
        <m:sSup>
          <m:sSupPr>
            <m:ctrlPr>
              <w:rPr>
                <w:rFonts w:ascii="Cambria Math" w:eastAsia="Arial Unicode MS" w:hAnsi="Cambria Math"/>
                <w:i/>
                <w:color w:val="000000"/>
                <w:lang w:eastAsia="ar-SA"/>
              </w:rPr>
            </m:ctrlPr>
          </m:sSupPr>
          <m:e>
            <m:r>
              <w:rPr>
                <w:rFonts w:ascii="Cambria Math" w:eastAsia="Arial Unicode MS" w:hAnsi="Cambria Math"/>
                <w:color w:val="000000"/>
                <w:lang w:eastAsia="ar-SA"/>
              </w:rPr>
              <m:t>K</m:t>
            </m:r>
          </m:e>
          <m:sup>
            <m:r>
              <w:rPr>
                <w:rFonts w:ascii="Cambria Math" w:eastAsia="Arial Unicode MS" w:hAnsi="Cambria Math"/>
                <w:color w:val="000000"/>
                <w:lang w:eastAsia="ar-SA"/>
              </w:rPr>
              <m:t>пред</m:t>
            </m:r>
          </m:sup>
        </m:sSup>
      </m:oMath>
      <w:r>
        <w:rPr>
          <w:rFonts w:eastAsia="Arial Unicode MS"/>
          <w:color w:val="000000"/>
          <w:lang w:eastAsia="ar-SA"/>
        </w:rPr>
        <w:t>, - по формуле:</w:t>
      </w:r>
    </w:p>
    <w:p w14:paraId="32439F99" w14:textId="77777777" w:rsidR="00322D31" w:rsidRDefault="00322D31" w:rsidP="00322D31">
      <w:pPr>
        <w:pStyle w:val="Standard"/>
        <w:spacing w:line="276" w:lineRule="auto"/>
        <w:ind w:firstLine="567"/>
        <w:jc w:val="both"/>
        <w:rPr>
          <w:rFonts w:eastAsia="Arial Unicode MS"/>
          <w:color w:val="000000"/>
          <w:lang w:eastAsia="ar-SA"/>
        </w:rPr>
      </w:pPr>
    </w:p>
    <w:p w14:paraId="674E6D0C" w14:textId="77777777" w:rsidR="00322D31" w:rsidRDefault="00D94C30" w:rsidP="00322D31">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=КЗ х 100 х (</m:t>
          </m:r>
          <m:f>
            <m:fPr>
              <m:ctrlPr>
                <w:rPr>
                  <w:rFonts w:ascii="Cambria Math" w:hAnsi="Cambria Math"/>
                </w:rPr>
              </m:ctrlPr>
            </m:fPr>
            <m:num>
              <m:sSub>
                <m:sSubPr>
                  <m:ctrlPr>
                    <w:rPr>
                      <w:rFonts w:ascii="Cambria Math" w:hAnsi="Cambria Math"/>
                      <w:i/>
                    </w:rPr>
                  </m:ctrlPr>
                </m:sSubPr>
                <m:e>
                  <m:r>
                    <w:rPr>
                      <w:rFonts w:ascii="Cambria Math" w:hAnsi="Cambria Math"/>
                    </w:rPr>
                    <m:t>K</m:t>
                  </m:r>
                </m:e>
                <m:sub>
                  <m:r>
                    <w:rPr>
                      <w:rFonts w:ascii="Cambria Math" w:hAnsi="Cambria Math"/>
                    </w:rPr>
                    <m:t>i</m:t>
                  </m:r>
                </m:sub>
              </m:sSub>
            </m:num>
            <m:den>
              <m:sSup>
                <m:sSupPr>
                  <m:ctrlPr>
                    <w:rPr>
                      <w:rFonts w:ascii="Cambria Math" w:hAnsi="Cambria Math"/>
                      <w:i/>
                    </w:rPr>
                  </m:ctrlPr>
                </m:sSupPr>
                <m:e>
                  <m:r>
                    <w:rPr>
                      <w:rFonts w:ascii="Cambria Math" w:hAnsi="Cambria Math"/>
                      <w:lang w:val="en-US"/>
                    </w:rPr>
                    <m:t>K</m:t>
                  </m:r>
                </m:e>
                <m:sup>
                  <m:r>
                    <w:rPr>
                      <w:rFonts w:ascii="Cambria Math" w:hAnsi="Cambria Math"/>
                    </w:rPr>
                    <m:t>пред</m:t>
                  </m:r>
                </m:sup>
              </m:sSup>
            </m:den>
          </m:f>
          <m:r>
            <w:rPr>
              <w:rFonts w:ascii="Cambria Math" w:hAnsi="Cambria Math"/>
            </w:rPr>
            <m:t>)</m:t>
          </m:r>
        </m:oMath>
      </m:oMathPara>
    </w:p>
    <w:p w14:paraId="46BA559A" w14:textId="77777777" w:rsidR="00322D31" w:rsidRDefault="00322D31" w:rsidP="00322D3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при этом </w:t>
      </w:r>
      <m:oMath>
        <m:sSub>
          <m:sSubPr>
            <m:ctrlPr>
              <w:rPr>
                <w:rFonts w:ascii="Cambria Math" w:eastAsia="Times New Roman" w:hAnsi="Cambria Math" w:cs="Times New Roman"/>
                <w:i/>
                <w:color w:val="00000A"/>
              </w:rPr>
            </m:ctrlPr>
          </m:sSubPr>
          <m:e>
            <m:r>
              <w:rPr>
                <w:rFonts w:ascii="Cambria Math" w:hAnsi="Cambria Math"/>
              </w:rPr>
              <m:t>НЦБ</m:t>
            </m:r>
          </m:e>
          <m:sub>
            <m:r>
              <w:rPr>
                <w:rFonts w:ascii="Cambria Math" w:hAnsi="Cambria Math"/>
              </w:rPr>
              <m:t>max</m:t>
            </m:r>
          </m:sub>
        </m:sSub>
        <m:r>
          <w:rPr>
            <w:rFonts w:ascii="Cambria Math" w:eastAsia="Times New Roman" w:hAnsi="Cambria Math" w:cs="Times New Roman"/>
            <w:color w:val="00000A"/>
          </w:rPr>
          <m:t>=КЗ х 100</m:t>
        </m:r>
      </m:oMath>
      <w:r>
        <w:rPr>
          <w:rFonts w:ascii="Times New Roman" w:hAnsi="Times New Roman" w:cs="Times New Roman"/>
          <w:color w:val="00000A"/>
        </w:rPr>
        <w:t>,</w:t>
      </w:r>
    </w:p>
    <w:p w14:paraId="7572D287" w14:textId="77777777" w:rsidR="00322D31" w:rsidRDefault="00322D31" w:rsidP="00322D31">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51038039" w14:textId="77777777" w:rsidR="00322D31" w:rsidRDefault="00322D31" w:rsidP="00322D31">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критерия; </w:t>
      </w:r>
    </w:p>
    <w:p w14:paraId="0E5AFC3A" w14:textId="77777777" w:rsidR="00322D31" w:rsidRDefault="00322D31" w:rsidP="00322D31">
      <w:pPr>
        <w:pStyle w:val="Standard"/>
        <w:widowControl w:val="0"/>
        <w:suppressAutoHyphens w:val="0"/>
        <w:spacing w:line="276" w:lineRule="auto"/>
        <w:ind w:firstLine="567"/>
        <w:jc w:val="both"/>
        <w:rPr>
          <w:rFonts w:eastAsia="Calibri"/>
          <w:lang w:eastAsia="en-US"/>
        </w:rPr>
      </w:pPr>
      <w:r>
        <w:rPr>
          <w:rFonts w:eastAsia="Calibri"/>
          <w:lang w:val="en-US" w:eastAsia="en-US"/>
        </w:rPr>
        <w:t>K</w:t>
      </w:r>
      <w:r>
        <w:rPr>
          <w:rFonts w:eastAsia="Calibri"/>
          <w:sz w:val="20"/>
          <w:szCs w:val="20"/>
          <w:lang w:val="en-US" w:eastAsia="en-US"/>
        </w:rPr>
        <w:t>i</w:t>
      </w:r>
      <w:r w:rsidRPr="000C5CCE">
        <w:rPr>
          <w:rFonts w:eastAsia="Calibri"/>
          <w:lang w:eastAsia="en-US"/>
        </w:rPr>
        <w:t>-</w:t>
      </w:r>
      <w:r>
        <w:rPr>
          <w:rFonts w:eastAsia="Calibri"/>
          <w:lang w:eastAsia="en-US"/>
        </w:rPr>
        <w:t xml:space="preserve"> предложение участника закупки, предложение которого оценивается;</w:t>
      </w:r>
    </w:p>
    <w:p w14:paraId="538AF7AA" w14:textId="77777777" w:rsidR="00322D31" w:rsidRDefault="00D94C30" w:rsidP="00322D31">
      <w:pPr>
        <w:pStyle w:val="Standard"/>
        <w:widowControl w:val="0"/>
        <w:suppressAutoHyphens w:val="0"/>
        <w:spacing w:line="276" w:lineRule="auto"/>
        <w:ind w:firstLine="567"/>
        <w:jc w:val="both"/>
        <w:rPr>
          <w:rFonts w:eastAsia="Calibri"/>
          <w:lang w:eastAsia="en-US"/>
        </w:rPr>
      </w:pPr>
      <m:oMath>
        <m:sSup>
          <m:sSupPr>
            <m:ctrlPr>
              <w:rPr>
                <w:rFonts w:ascii="Cambria Math" w:hAnsi="Cambria Math"/>
                <w:i/>
              </w:rPr>
            </m:ctrlPr>
          </m:sSupPr>
          <m:e>
            <m:r>
              <w:rPr>
                <w:rFonts w:ascii="Cambria Math" w:hAnsi="Cambria Math"/>
                <w:lang w:val="en-US"/>
              </w:rPr>
              <m:t>K</m:t>
            </m:r>
          </m:e>
          <m:sup>
            <m:r>
              <w:rPr>
                <w:rFonts w:ascii="Cambria Math" w:hAnsi="Cambria Math"/>
              </w:rPr>
              <m:t>пред</m:t>
            </m:r>
          </m:sup>
        </m:sSup>
      </m:oMath>
      <w:r w:rsidR="00322D31">
        <w:rPr>
          <w:rFonts w:eastAsia="Calibri"/>
          <w:lang w:eastAsia="en-US"/>
        </w:rPr>
        <w:t xml:space="preserve"> – предельно необходимое максимальное значение, составляющее </w:t>
      </w:r>
      <w:r w:rsidR="00835316">
        <w:rPr>
          <w:rFonts w:eastAsia="Calibri"/>
          <w:lang w:eastAsia="en-US"/>
        </w:rPr>
        <w:t>5</w:t>
      </w:r>
      <w:r w:rsidR="003474E7">
        <w:t xml:space="preserve"> исполненных (завершенных в полном объеме) договоров/контрактов</w:t>
      </w:r>
      <w:r w:rsidR="00322D31">
        <w:rPr>
          <w:rFonts w:eastAsia="Calibri"/>
          <w:lang w:eastAsia="en-US"/>
        </w:rPr>
        <w:t>;</w:t>
      </w:r>
    </w:p>
    <w:p w14:paraId="154C1040" w14:textId="77777777" w:rsidR="00322D31" w:rsidRDefault="00322D31" w:rsidP="00322D31">
      <w:pPr>
        <w:pStyle w:val="Standard"/>
        <w:widowControl w:val="0"/>
        <w:suppressAutoHyphens w:val="0"/>
        <w:spacing w:line="276" w:lineRule="auto"/>
        <w:ind w:firstLine="567"/>
        <w:jc w:val="both"/>
        <w:rPr>
          <w:rFonts w:eastAsia="Calibri"/>
          <w:lang w:eastAsia="en-US"/>
        </w:rPr>
      </w:pPr>
      <w:r>
        <w:rPr>
          <w:rFonts w:eastAsia="Calibri"/>
          <w:lang w:eastAsia="en-US"/>
        </w:rPr>
        <w:t>НЦБ</w:t>
      </w:r>
      <w:r>
        <w:rPr>
          <w:rFonts w:eastAsia="Calibri"/>
          <w:sz w:val="20"/>
          <w:szCs w:val="20"/>
          <w:lang w:val="en-US" w:eastAsia="en-US"/>
        </w:rPr>
        <w:t>max</w:t>
      </w:r>
      <w:r>
        <w:rPr>
          <w:rFonts w:eastAsia="Calibri"/>
          <w:lang w:eastAsia="en-US"/>
        </w:rPr>
        <w:t xml:space="preserve">– количество баллов по критерию оценки, присуждаемых участникам, предложение которых превышает установленное предельно необходимое максимальное значение, т.е. более </w:t>
      </w:r>
      <w:r w:rsidR="002011A3">
        <w:rPr>
          <w:rFonts w:eastAsia="Calibri"/>
          <w:lang w:eastAsia="en-US"/>
        </w:rPr>
        <w:t>5</w:t>
      </w:r>
      <w:r w:rsidR="003474E7">
        <w:t xml:space="preserve"> исполненных (завершенных в полном объеме) договоров/контрактов</w:t>
      </w:r>
      <w:r>
        <w:rPr>
          <w:rFonts w:eastAsia="Calibri"/>
          <w:lang w:eastAsia="en-US"/>
        </w:rPr>
        <w:t>.</w:t>
      </w:r>
    </w:p>
    <w:p w14:paraId="22181269" w14:textId="77777777" w:rsidR="0039389F" w:rsidRPr="0039389F" w:rsidRDefault="0039389F" w:rsidP="0039389F">
      <w:pPr>
        <w:pStyle w:val="Standard"/>
        <w:widowControl w:val="0"/>
        <w:suppressAutoHyphens w:val="0"/>
        <w:spacing w:line="276" w:lineRule="auto"/>
        <w:ind w:firstLine="567"/>
        <w:jc w:val="both"/>
        <w:rPr>
          <w:rFonts w:eastAsia="Arial Unicode MS"/>
          <w:iCs/>
          <w:color w:val="000000"/>
          <w:lang w:eastAsia="ar-SA"/>
        </w:rPr>
      </w:pPr>
      <w:r w:rsidRPr="0039389F">
        <w:rPr>
          <w:rFonts w:eastAsia="Arial Unicode MS"/>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1087119A" w14:textId="77777777" w:rsidR="000D3345" w:rsidRPr="00B3021A" w:rsidRDefault="000D3345" w:rsidP="000D3345">
      <w:pPr>
        <w:pStyle w:val="Standard"/>
        <w:ind w:firstLine="567"/>
        <w:jc w:val="both"/>
        <w:rPr>
          <w:i/>
        </w:rPr>
      </w:pPr>
      <w:r w:rsidRPr="00B3021A">
        <w:rPr>
          <w:i/>
          <w:color w:val="000000"/>
          <w:lang w:eastAsia="ar-SA"/>
        </w:rPr>
        <w:t xml:space="preserve">Под успешным понимается исполнение (завершение в полном объеме) договоров/контрактов на </w:t>
      </w:r>
      <w:r>
        <w:rPr>
          <w:i/>
          <w:color w:val="000000"/>
          <w:lang w:eastAsia="ar-SA"/>
        </w:rPr>
        <w:t>поставку аналогичных предмету закупки товаров</w:t>
      </w:r>
      <w:r w:rsidRPr="00B3021A">
        <w:rPr>
          <w:i/>
          <w:color w:val="000000"/>
          <w:lang w:eastAsia="ar-SA"/>
        </w:rPr>
        <w:t xml:space="preserve">, по которым к участнику </w:t>
      </w:r>
      <w:r>
        <w:rPr>
          <w:i/>
          <w:color w:val="000000"/>
          <w:lang w:eastAsia="ar-SA"/>
        </w:rPr>
        <w:t>закупки</w:t>
      </w:r>
      <w:r w:rsidRPr="00B3021A">
        <w:rPr>
          <w:i/>
          <w:color w:val="000000"/>
          <w:lang w:eastAsia="ar-SA"/>
        </w:rPr>
        <w:t xml:space="preserve"> не применялись штрафные санкции, а также отсутствуют судебные решения, ответчиком по которым является участник </w:t>
      </w:r>
      <w:r>
        <w:rPr>
          <w:i/>
          <w:color w:val="000000"/>
          <w:lang w:eastAsia="ar-SA"/>
        </w:rPr>
        <w:t>закупки</w:t>
      </w:r>
      <w:r w:rsidRPr="00B3021A">
        <w:rPr>
          <w:i/>
          <w:color w:val="000000"/>
          <w:lang w:eastAsia="ar-SA"/>
        </w:rPr>
        <w:t>.</w:t>
      </w:r>
    </w:p>
    <w:p w14:paraId="28BAF10D" w14:textId="5C514E77" w:rsidR="000D3345" w:rsidRPr="00E5704B" w:rsidRDefault="000D3345" w:rsidP="000D3345">
      <w:pPr>
        <w:pStyle w:val="Standard"/>
        <w:widowControl w:val="0"/>
        <w:suppressAutoHyphens w:val="0"/>
        <w:ind w:firstLine="567"/>
        <w:jc w:val="both"/>
        <w:rPr>
          <w:i/>
          <w:iCs/>
        </w:rPr>
      </w:pPr>
      <w:r w:rsidRPr="00E5704B">
        <w:rPr>
          <w:i/>
          <w:iCs/>
        </w:rPr>
        <w:t>Аналогичными признаются товары,</w:t>
      </w:r>
      <w:r w:rsidR="00AA770B">
        <w:rPr>
          <w:i/>
          <w:iCs/>
        </w:rPr>
        <w:t xml:space="preserve"> </w:t>
      </w:r>
      <w:r w:rsidRPr="00E5704B">
        <w:rPr>
          <w:rStyle w:val="w"/>
          <w:i/>
        </w:rPr>
        <w:t>которые</w:t>
      </w:r>
      <w:r w:rsidR="00AA770B">
        <w:rPr>
          <w:rStyle w:val="w"/>
          <w:i/>
        </w:rPr>
        <w:t xml:space="preserve"> </w:t>
      </w:r>
      <w:r w:rsidRPr="00E5704B">
        <w:rPr>
          <w:rStyle w:val="w"/>
          <w:i/>
        </w:rPr>
        <w:t>по</w:t>
      </w:r>
      <w:r w:rsidR="00AA770B">
        <w:rPr>
          <w:rStyle w:val="w"/>
          <w:i/>
        </w:rPr>
        <w:t xml:space="preserve"> </w:t>
      </w:r>
      <w:r w:rsidRPr="00E5704B">
        <w:rPr>
          <w:rStyle w:val="w"/>
          <w:i/>
        </w:rPr>
        <w:t>своему</w:t>
      </w:r>
      <w:r w:rsidR="00AA770B">
        <w:rPr>
          <w:rStyle w:val="w"/>
          <w:i/>
        </w:rPr>
        <w:t xml:space="preserve"> </w:t>
      </w:r>
      <w:r w:rsidRPr="00E5704B">
        <w:rPr>
          <w:rStyle w:val="w"/>
          <w:i/>
        </w:rPr>
        <w:t>функциональному</w:t>
      </w:r>
      <w:r w:rsidR="00AA770B">
        <w:rPr>
          <w:rStyle w:val="w"/>
          <w:i/>
        </w:rPr>
        <w:t xml:space="preserve"> </w:t>
      </w:r>
      <w:r w:rsidRPr="00E5704B">
        <w:rPr>
          <w:rStyle w:val="w"/>
          <w:i/>
        </w:rPr>
        <w:t>назначению</w:t>
      </w:r>
      <w:r w:rsidRPr="00E5704B">
        <w:rPr>
          <w:i/>
        </w:rPr>
        <w:t xml:space="preserve">, </w:t>
      </w:r>
      <w:r w:rsidRPr="00E5704B">
        <w:rPr>
          <w:rStyle w:val="w"/>
          <w:i/>
        </w:rPr>
        <w:t>применению</w:t>
      </w:r>
      <w:r w:rsidRPr="00E5704B">
        <w:rPr>
          <w:i/>
        </w:rPr>
        <w:t xml:space="preserve">, </w:t>
      </w:r>
      <w:r w:rsidRPr="00E5704B">
        <w:rPr>
          <w:rStyle w:val="w"/>
          <w:i/>
        </w:rPr>
        <w:t>качественнымитехническимхарактеристикамполностьюидентичныдругимтоварам</w:t>
      </w:r>
      <w:r w:rsidRPr="00E5704B">
        <w:rPr>
          <w:i/>
        </w:rPr>
        <w:t xml:space="preserve">, </w:t>
      </w:r>
      <w:r w:rsidRPr="00E5704B">
        <w:rPr>
          <w:rStyle w:val="w"/>
          <w:i/>
        </w:rPr>
        <w:t>или</w:t>
      </w:r>
      <w:r w:rsidR="00AA770B">
        <w:rPr>
          <w:rStyle w:val="w"/>
          <w:i/>
        </w:rPr>
        <w:t xml:space="preserve"> </w:t>
      </w:r>
      <w:r w:rsidRPr="00E5704B">
        <w:rPr>
          <w:rStyle w:val="w"/>
          <w:i/>
        </w:rPr>
        <w:t>в</w:t>
      </w:r>
      <w:r w:rsidR="00AA770B">
        <w:rPr>
          <w:rStyle w:val="w"/>
          <w:i/>
        </w:rPr>
        <w:t xml:space="preserve"> </w:t>
      </w:r>
      <w:r w:rsidRPr="00E5704B">
        <w:rPr>
          <w:rStyle w:val="w"/>
          <w:i/>
        </w:rPr>
        <w:t>отсутствие</w:t>
      </w:r>
      <w:r w:rsidR="00AA770B">
        <w:rPr>
          <w:rStyle w:val="w"/>
          <w:i/>
        </w:rPr>
        <w:t xml:space="preserve"> </w:t>
      </w:r>
      <w:r w:rsidRPr="00E5704B">
        <w:rPr>
          <w:rStyle w:val="w"/>
          <w:i/>
        </w:rPr>
        <w:t>таковых</w:t>
      </w:r>
      <w:r w:rsidR="00AA770B">
        <w:rPr>
          <w:rStyle w:val="w"/>
          <w:i/>
        </w:rPr>
        <w:t xml:space="preserve"> </w:t>
      </w:r>
      <w:r w:rsidRPr="00E5704B">
        <w:rPr>
          <w:rStyle w:val="w"/>
          <w:i/>
        </w:rPr>
        <w:t>полностью</w:t>
      </w:r>
      <w:r w:rsidR="00AA770B">
        <w:rPr>
          <w:rStyle w:val="w"/>
          <w:i/>
        </w:rPr>
        <w:t xml:space="preserve"> </w:t>
      </w:r>
      <w:r w:rsidRPr="00E5704B">
        <w:rPr>
          <w:rStyle w:val="w"/>
          <w:i/>
        </w:rPr>
        <w:t>идентичных товаров</w:t>
      </w:r>
      <w:r w:rsidRPr="00E5704B">
        <w:rPr>
          <w:i/>
        </w:rPr>
        <w:t xml:space="preserve">, </w:t>
      </w:r>
      <w:r w:rsidRPr="00E5704B">
        <w:rPr>
          <w:rStyle w:val="w"/>
          <w:i/>
        </w:rPr>
        <w:t>имеющие</w:t>
      </w:r>
      <w:r w:rsidR="00AA770B">
        <w:rPr>
          <w:rStyle w:val="w"/>
          <w:i/>
        </w:rPr>
        <w:t xml:space="preserve"> </w:t>
      </w:r>
      <w:r w:rsidRPr="00E5704B">
        <w:rPr>
          <w:rStyle w:val="w"/>
          <w:i/>
        </w:rPr>
        <w:t>характеристики</w:t>
      </w:r>
      <w:r w:rsidRPr="00E5704B">
        <w:rPr>
          <w:i/>
        </w:rPr>
        <w:t xml:space="preserve">, </w:t>
      </w:r>
      <w:r w:rsidRPr="00E5704B">
        <w:rPr>
          <w:rStyle w:val="w"/>
          <w:i/>
        </w:rPr>
        <w:t>близкие</w:t>
      </w:r>
      <w:r w:rsidR="00AA770B">
        <w:rPr>
          <w:rStyle w:val="w"/>
          <w:i/>
        </w:rPr>
        <w:t xml:space="preserve"> </w:t>
      </w:r>
      <w:r w:rsidRPr="00E5704B">
        <w:rPr>
          <w:rStyle w:val="w"/>
          <w:i/>
        </w:rPr>
        <w:t>к</w:t>
      </w:r>
      <w:r w:rsidR="00AA770B">
        <w:rPr>
          <w:rStyle w:val="w"/>
          <w:i/>
        </w:rPr>
        <w:t xml:space="preserve"> </w:t>
      </w:r>
      <w:r w:rsidRPr="00E5704B">
        <w:rPr>
          <w:rStyle w:val="w"/>
          <w:i/>
        </w:rPr>
        <w:t>характеристикам</w:t>
      </w:r>
      <w:r w:rsidR="00AA770B">
        <w:rPr>
          <w:rStyle w:val="w"/>
          <w:i/>
        </w:rPr>
        <w:t xml:space="preserve"> </w:t>
      </w:r>
      <w:r w:rsidRPr="00E5704B">
        <w:rPr>
          <w:rStyle w:val="w"/>
          <w:i/>
        </w:rPr>
        <w:t>других товаров</w:t>
      </w:r>
      <w:r w:rsidRPr="00E5704B">
        <w:rPr>
          <w:i/>
        </w:rPr>
        <w:t>.</w:t>
      </w:r>
    </w:p>
    <w:p w14:paraId="26BE4ABA" w14:textId="77777777" w:rsidR="000D3345" w:rsidRPr="00B3021A" w:rsidRDefault="000D3345" w:rsidP="000D3345">
      <w:pPr>
        <w:pStyle w:val="Standard"/>
        <w:ind w:firstLine="567"/>
        <w:jc w:val="both"/>
        <w:rPr>
          <w:i/>
        </w:rPr>
      </w:pPr>
      <w:r w:rsidRPr="00B3021A">
        <w:rPr>
          <w:i/>
        </w:rPr>
        <w:t>Информация о</w:t>
      </w:r>
      <w:r>
        <w:rPr>
          <w:i/>
        </w:rPr>
        <w:t xml:space="preserve"> поставке аналогичных предмету закупки товаров</w:t>
      </w:r>
      <w:r w:rsidRPr="00B3021A">
        <w:rPr>
          <w:i/>
        </w:rPr>
        <w:t xml:space="preserve"> за последние два календарных года, предшествующих закупке, предоставляется участником </w:t>
      </w:r>
      <w:r>
        <w:rPr>
          <w:i/>
        </w:rPr>
        <w:t>закупки</w:t>
      </w:r>
      <w:r w:rsidRPr="00B3021A">
        <w:rPr>
          <w:i/>
        </w:rPr>
        <w:t xml:space="preserve"> согласно </w:t>
      </w:r>
      <w:r w:rsidRPr="001763BA">
        <w:rPr>
          <w:i/>
        </w:rPr>
        <w:t xml:space="preserve">таблице № </w:t>
      </w:r>
      <w:r>
        <w:rPr>
          <w:i/>
        </w:rPr>
        <w:t>2</w:t>
      </w:r>
      <w:r w:rsidRPr="001763BA">
        <w:rPr>
          <w:i/>
        </w:rPr>
        <w:t xml:space="preserve"> формы 5 раздела 16.2 документации и принимается к оценке только при наличии в составе второй части заявки следующих подтверждающих документов:</w:t>
      </w:r>
    </w:p>
    <w:p w14:paraId="6D459497" w14:textId="23DC6EB7" w:rsidR="000D3345" w:rsidRPr="00B3021A" w:rsidRDefault="000D3345" w:rsidP="000D3345">
      <w:pPr>
        <w:pStyle w:val="Standard"/>
        <w:ind w:firstLine="567"/>
        <w:jc w:val="both"/>
        <w:rPr>
          <w:i/>
        </w:rPr>
      </w:pPr>
      <w:r w:rsidRPr="001763BA">
        <w:rPr>
          <w:i/>
        </w:rPr>
        <w:t>1. Копии исполненных (завершенных в полном объеме) договоров/контрактов (включая все неотъемлемые приложения к ним) за 20</w:t>
      </w:r>
      <w:r w:rsidR="000F6DC2" w:rsidRPr="000F6DC2">
        <w:rPr>
          <w:i/>
        </w:rPr>
        <w:t>2</w:t>
      </w:r>
      <w:r w:rsidR="0066658B">
        <w:rPr>
          <w:i/>
        </w:rPr>
        <w:t>2</w:t>
      </w:r>
      <w:r w:rsidRPr="001763BA">
        <w:rPr>
          <w:i/>
        </w:rPr>
        <w:t xml:space="preserve"> г. и 202</w:t>
      </w:r>
      <w:r w:rsidR="0066658B">
        <w:rPr>
          <w:i/>
        </w:rPr>
        <w:t>3</w:t>
      </w:r>
      <w:r w:rsidRPr="001763BA">
        <w:rPr>
          <w:i/>
        </w:rPr>
        <w:t xml:space="preserve"> г. (без применения штрафных санкций, а также по которым отсутствуют судебные решения, ответчиком по которым является участник </w:t>
      </w:r>
      <w:r>
        <w:rPr>
          <w:i/>
        </w:rPr>
        <w:t>закупки</w:t>
      </w:r>
      <w:r w:rsidRPr="001763BA">
        <w:rPr>
          <w:i/>
        </w:rPr>
        <w:t xml:space="preserve">) на </w:t>
      </w:r>
      <w:r>
        <w:rPr>
          <w:i/>
        </w:rPr>
        <w:t>поставку аналогичных предмету закупки товаров</w:t>
      </w:r>
      <w:r w:rsidRPr="001763BA">
        <w:rPr>
          <w:i/>
        </w:rPr>
        <w:t>.</w:t>
      </w:r>
    </w:p>
    <w:p w14:paraId="21624896" w14:textId="77777777" w:rsidR="000D3345" w:rsidRPr="00B3021A" w:rsidRDefault="000D3345" w:rsidP="000D3345">
      <w:pPr>
        <w:pStyle w:val="Standard"/>
        <w:ind w:firstLine="567"/>
        <w:jc w:val="both"/>
        <w:rPr>
          <w:i/>
        </w:rPr>
      </w:pPr>
      <w:r w:rsidRPr="001763BA">
        <w:rPr>
          <w:i/>
        </w:rPr>
        <w:t>2. Копии документов, подтверждающих исполнение (завершение в полном объеме) договоров/контрактов (</w:t>
      </w:r>
      <w:r w:rsidRPr="00E5704B">
        <w:rPr>
          <w:rFonts w:eastAsia="Arial Unicode MS"/>
          <w:i/>
          <w:iCs/>
          <w:color w:val="000000"/>
          <w:lang w:eastAsia="ar-SA"/>
        </w:rPr>
        <w:t>копии товарных накладных по форме ТОРГ-12 или УПД</w:t>
      </w:r>
      <w:r>
        <w:rPr>
          <w:rFonts w:eastAsia="Arial Unicode MS"/>
          <w:i/>
          <w:iCs/>
          <w:color w:val="000000"/>
          <w:lang w:eastAsia="ar-SA"/>
        </w:rPr>
        <w:t>)</w:t>
      </w:r>
      <w:r w:rsidRPr="001763BA">
        <w:rPr>
          <w:i/>
        </w:rPr>
        <w:t xml:space="preserve">, 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w:t>
      </w:r>
      <w:r>
        <w:rPr>
          <w:i/>
        </w:rPr>
        <w:t>закупки</w:t>
      </w:r>
      <w:r w:rsidRPr="001763BA">
        <w:rPr>
          <w:i/>
        </w:rPr>
        <w:t>.</w:t>
      </w:r>
    </w:p>
    <w:p w14:paraId="52877357" w14:textId="77777777" w:rsidR="000D3345" w:rsidRPr="001763BA" w:rsidRDefault="000D3345" w:rsidP="000D3345">
      <w:pPr>
        <w:spacing w:before="0" w:after="0" w:line="240" w:lineRule="auto"/>
        <w:ind w:firstLine="567"/>
        <w:jc w:val="both"/>
        <w:rPr>
          <w:rFonts w:eastAsia="Times New Roman" w:cs="Times New Roman"/>
          <w:i/>
          <w:lang w:eastAsia="ru-RU"/>
        </w:rPr>
      </w:pPr>
      <w:r w:rsidRPr="001763BA">
        <w:rPr>
          <w:rFonts w:eastAsia="Times New Roman" w:cs="Times New Roman"/>
          <w:i/>
          <w:lang w:eastAsia="ru-RU"/>
        </w:rPr>
        <w:t xml:space="preserve">При отсутствии опыта </w:t>
      </w:r>
      <w:r>
        <w:rPr>
          <w:rFonts w:eastAsia="Times New Roman" w:cs="Times New Roman"/>
          <w:i/>
          <w:lang w:eastAsia="ru-RU"/>
        </w:rPr>
        <w:t>поставки аналогичных предмету закупки товаров</w:t>
      </w:r>
      <w:r w:rsidRPr="001763BA">
        <w:rPr>
          <w:rFonts w:eastAsia="Times New Roman" w:cs="Times New Roman"/>
          <w:i/>
          <w:lang w:eastAsia="ru-RU"/>
        </w:rPr>
        <w:t xml:space="preserve"> за последние два календарных года, предшествующих закупке, участнику </w:t>
      </w:r>
      <w:r>
        <w:rPr>
          <w:rFonts w:eastAsia="Times New Roman" w:cs="Times New Roman"/>
          <w:i/>
          <w:lang w:eastAsia="ru-RU"/>
        </w:rPr>
        <w:t>закупки</w:t>
      </w:r>
      <w:r w:rsidRPr="001763BA">
        <w:rPr>
          <w:rFonts w:eastAsia="Times New Roman" w:cs="Times New Roman"/>
          <w:i/>
          <w:lang w:eastAsia="ru-RU"/>
        </w:rPr>
        <w:t xml:space="preserve"> присваивается 0 баллов по данному </w:t>
      </w:r>
      <w:r>
        <w:rPr>
          <w:rFonts w:eastAsia="Times New Roman" w:cs="Times New Roman"/>
          <w:i/>
          <w:lang w:eastAsia="ru-RU"/>
        </w:rPr>
        <w:t>критерию</w:t>
      </w:r>
      <w:r w:rsidRPr="001763BA">
        <w:rPr>
          <w:rFonts w:eastAsia="Times New Roman" w:cs="Times New Roman"/>
          <w:i/>
          <w:lang w:eastAsia="ru-RU"/>
        </w:rPr>
        <w:t xml:space="preserve">. </w:t>
      </w:r>
    </w:p>
    <w:p w14:paraId="3160AA12" w14:textId="77777777" w:rsidR="000D3345" w:rsidRPr="001763BA" w:rsidRDefault="000D3345" w:rsidP="000D3345">
      <w:pPr>
        <w:spacing w:before="0" w:after="0" w:line="240" w:lineRule="auto"/>
        <w:ind w:firstLine="567"/>
        <w:jc w:val="both"/>
        <w:rPr>
          <w:rFonts w:eastAsia="Times New Roman" w:cs="Times New Roman"/>
          <w:i/>
          <w:lang w:eastAsia="ru-RU"/>
        </w:rPr>
      </w:pPr>
      <w:r w:rsidRPr="001763BA">
        <w:rPr>
          <w:rFonts w:eastAsia="Times New Roman" w:cs="Times New Roman"/>
          <w:i/>
          <w:lang w:eastAsia="ru-RU"/>
        </w:rPr>
        <w:t xml:space="preserve">Не принимаются к оценке договоры/контракты при несоответствии информации в таблице № </w:t>
      </w:r>
      <w:r>
        <w:rPr>
          <w:rFonts w:eastAsia="Times New Roman" w:cs="Times New Roman"/>
          <w:i/>
          <w:lang w:eastAsia="ru-RU"/>
        </w:rPr>
        <w:t>2</w:t>
      </w:r>
      <w:r w:rsidRPr="001763BA">
        <w:rPr>
          <w:rFonts w:eastAsia="Times New Roman" w:cs="Times New Roman"/>
          <w:i/>
          <w:lang w:eastAsia="ru-RU"/>
        </w:rPr>
        <w:t xml:space="preserve"> формы 5 раздела 16.2 документации, с информацией, содержащейся в подтверждающих документах.</w:t>
      </w:r>
    </w:p>
    <w:p w14:paraId="646949BB" w14:textId="77777777" w:rsidR="000D3345" w:rsidRPr="00B3021A" w:rsidRDefault="000D3345" w:rsidP="000D3345">
      <w:pPr>
        <w:spacing w:before="0" w:after="0" w:line="240" w:lineRule="auto"/>
        <w:ind w:firstLine="567"/>
        <w:jc w:val="both"/>
        <w:rPr>
          <w:i/>
        </w:rPr>
      </w:pPr>
      <w:r w:rsidRPr="001763BA">
        <w:rPr>
          <w:rFonts w:eastAsia="Times New Roman" w:cs="Times New Roman"/>
          <w:i/>
          <w:lang w:eastAsia="ru-RU"/>
        </w:rPr>
        <w:t xml:space="preserve">При отсутствии в составе заявки на участие в </w:t>
      </w:r>
      <w:r w:rsidR="00F87D09">
        <w:rPr>
          <w:rFonts w:eastAsia="Times New Roman" w:cs="Times New Roman"/>
          <w:i/>
          <w:lang w:eastAsia="ru-RU"/>
        </w:rPr>
        <w:t>закупке</w:t>
      </w:r>
      <w:r>
        <w:rPr>
          <w:rFonts w:eastAsia="Times New Roman" w:cs="Times New Roman"/>
          <w:i/>
          <w:lang w:eastAsia="ru-RU"/>
        </w:rPr>
        <w:t xml:space="preserve"> </w:t>
      </w:r>
      <w:r w:rsidRPr="001763BA">
        <w:rPr>
          <w:rFonts w:eastAsia="Times New Roman" w:cs="Times New Roman"/>
          <w:i/>
          <w:lang w:eastAsia="ru-RU"/>
        </w:rPr>
        <w:t xml:space="preserve">информации, согласно таблице № </w:t>
      </w:r>
      <w:r>
        <w:rPr>
          <w:rFonts w:eastAsia="Times New Roman" w:cs="Times New Roman"/>
          <w:i/>
          <w:lang w:eastAsia="ru-RU"/>
        </w:rPr>
        <w:t>2</w:t>
      </w:r>
      <w:r w:rsidRPr="001763BA">
        <w:rPr>
          <w:rFonts w:eastAsia="Times New Roman" w:cs="Times New Roman"/>
          <w:i/>
          <w:lang w:eastAsia="ru-RU"/>
        </w:rPr>
        <w:t xml:space="preserve"> формы 5 раздела 16.2 документации, об опыте </w:t>
      </w:r>
      <w:r>
        <w:rPr>
          <w:rFonts w:eastAsia="Times New Roman" w:cs="Times New Roman"/>
          <w:i/>
          <w:lang w:eastAsia="ru-RU"/>
        </w:rPr>
        <w:t>поставки аналогичных предмету закупки товаров</w:t>
      </w:r>
      <w:r w:rsidRPr="001763BA">
        <w:rPr>
          <w:rFonts w:eastAsia="Times New Roman" w:cs="Times New Roman"/>
          <w:i/>
          <w:lang w:eastAsia="ru-RU"/>
        </w:rPr>
        <w:t xml:space="preserve"> за последние два</w:t>
      </w:r>
      <w:r w:rsidRPr="00B3021A">
        <w:rPr>
          <w:rFonts w:cs="Times New Roman"/>
          <w:i/>
        </w:rPr>
        <w:t xml:space="preserve"> календарных года, предшествующих закупке </w:t>
      </w:r>
      <w:r w:rsidRPr="00B3021A">
        <w:rPr>
          <w:rFonts w:cs="Times New Roman"/>
          <w:i/>
          <w:color w:val="000000"/>
          <w:lang w:eastAsia="ar-SA"/>
        </w:rPr>
        <w:t xml:space="preserve">и (или) подтверждающих документов участнику </w:t>
      </w:r>
      <w:r>
        <w:rPr>
          <w:rFonts w:cs="Times New Roman"/>
          <w:i/>
          <w:color w:val="000000"/>
          <w:lang w:eastAsia="ar-SA"/>
        </w:rPr>
        <w:t>закупки</w:t>
      </w:r>
      <w:r w:rsidRPr="00B3021A">
        <w:rPr>
          <w:rFonts w:cs="Times New Roman"/>
          <w:i/>
          <w:color w:val="000000"/>
          <w:lang w:eastAsia="ar-SA"/>
        </w:rPr>
        <w:t xml:space="preserve"> присваивается 0 баллов по данному </w:t>
      </w:r>
      <w:r>
        <w:rPr>
          <w:rFonts w:cs="Times New Roman"/>
          <w:i/>
          <w:color w:val="000000"/>
          <w:lang w:eastAsia="ar-SA"/>
        </w:rPr>
        <w:t>критерию</w:t>
      </w:r>
      <w:r w:rsidRPr="00B3021A">
        <w:rPr>
          <w:rFonts w:cs="Times New Roman"/>
          <w:i/>
          <w:color w:val="000000"/>
          <w:lang w:eastAsia="ar-SA"/>
        </w:rPr>
        <w:t>.</w:t>
      </w:r>
    </w:p>
    <w:p w14:paraId="363E78EE" w14:textId="77777777" w:rsidR="000D3345" w:rsidRDefault="007127CD" w:rsidP="007127CD">
      <w:pPr>
        <w:pStyle w:val="Standard"/>
        <w:spacing w:line="276" w:lineRule="auto"/>
        <w:ind w:firstLine="567"/>
        <w:jc w:val="both"/>
        <w:rPr>
          <w:iCs/>
        </w:rPr>
      </w:pPr>
      <w:r w:rsidRPr="00322D31">
        <w:rPr>
          <w:b/>
          <w:iCs/>
        </w:rPr>
        <w:t>14.3.</w:t>
      </w:r>
      <w:r w:rsidR="000D3345">
        <w:rPr>
          <w:b/>
          <w:iCs/>
        </w:rPr>
        <w:t>3</w:t>
      </w:r>
      <w:r w:rsidRPr="00322D31">
        <w:rPr>
          <w:b/>
          <w:iCs/>
        </w:rPr>
        <w:t xml:space="preserve">. Правила оценки по критерию № </w:t>
      </w:r>
      <w:r w:rsidR="000D3345">
        <w:rPr>
          <w:b/>
          <w:iCs/>
        </w:rPr>
        <w:t>3</w:t>
      </w:r>
      <w:r w:rsidR="000D3345" w:rsidRPr="00322D31">
        <w:rPr>
          <w:b/>
          <w:iCs/>
        </w:rPr>
        <w:t>«</w:t>
      </w:r>
      <w:r w:rsidR="000D3345">
        <w:rPr>
          <w:b/>
          <w:iCs/>
        </w:rPr>
        <w:t>Сроки (периоды) поставки товара</w:t>
      </w:r>
      <w:r w:rsidR="000D3345" w:rsidRPr="00322D31">
        <w:rPr>
          <w:b/>
        </w:rPr>
        <w:t>»</w:t>
      </w:r>
      <w:r w:rsidR="000D3345">
        <w:t>.</w:t>
      </w:r>
    </w:p>
    <w:p w14:paraId="15B20ED1" w14:textId="363C1E3F" w:rsidR="000D3345" w:rsidRPr="000D3345" w:rsidRDefault="000D3345" w:rsidP="000D3345">
      <w:pPr>
        <w:pStyle w:val="Standard"/>
        <w:widowControl w:val="0"/>
        <w:suppressAutoHyphens w:val="0"/>
        <w:spacing w:line="276" w:lineRule="auto"/>
        <w:ind w:firstLine="567"/>
        <w:jc w:val="both"/>
      </w:pPr>
      <w:r>
        <w:rPr>
          <w:rFonts w:eastAsia="Arial Unicode MS"/>
          <w:lang w:eastAsia="ar-SA"/>
        </w:rPr>
        <w:t xml:space="preserve">При оценке заявок по критерию № 3 </w:t>
      </w:r>
      <w:r w:rsidRPr="000D3345">
        <w:rPr>
          <w:rFonts w:eastAsia="Arial Unicode MS"/>
          <w:lang w:eastAsia="ar-SA"/>
        </w:rPr>
        <w:t xml:space="preserve">лучшим условием исполнения договора по критерию оценки является наименьшее значение критерия оценки, а именно: </w:t>
      </w:r>
      <w:r w:rsidRPr="000D3345">
        <w:rPr>
          <w:rFonts w:eastAsia="Arial Unicode MS"/>
          <w:color w:val="000000"/>
          <w:lang w:eastAsia="ar-SA"/>
        </w:rPr>
        <w:t>наименьший срок поставки товара с даты</w:t>
      </w:r>
      <w:r w:rsidR="00AA770B">
        <w:rPr>
          <w:rFonts w:eastAsia="Arial Unicode MS"/>
          <w:color w:val="000000"/>
          <w:lang w:eastAsia="ar-SA"/>
        </w:rPr>
        <w:t xml:space="preserve"> </w:t>
      </w:r>
      <w:r w:rsidR="0074442F">
        <w:rPr>
          <w:rFonts w:eastAsia="Arial Unicode MS"/>
          <w:color w:val="000000"/>
          <w:lang w:eastAsia="ar-SA"/>
        </w:rPr>
        <w:t>получения заявки на поставку товара от Заказчика</w:t>
      </w:r>
      <w:r w:rsidRPr="000D3345">
        <w:rPr>
          <w:rFonts w:eastAsia="Arial Unicode MS"/>
          <w:color w:val="000000"/>
          <w:lang w:eastAsia="ar-SA"/>
        </w:rPr>
        <w:t>.</w:t>
      </w:r>
    </w:p>
    <w:p w14:paraId="6AEF1EEC" w14:textId="77777777" w:rsidR="000D3345" w:rsidRDefault="000D3345" w:rsidP="000D3345">
      <w:pPr>
        <w:pStyle w:val="Standard"/>
        <w:widowControl w:val="0"/>
        <w:suppressAutoHyphens w:val="0"/>
        <w:spacing w:line="276" w:lineRule="auto"/>
        <w:ind w:firstLine="567"/>
        <w:jc w:val="both"/>
      </w:pPr>
      <w:r>
        <w:t xml:space="preserve">Количество баллов, присуждаемых по критерию № 3 </w:t>
      </w:r>
      <w:r>
        <w:rPr>
          <w:rFonts w:eastAsia="Arial Unicode MS"/>
          <w:color w:val="000000"/>
          <w:lang w:eastAsia="ar-SA"/>
        </w:rPr>
        <w:t>(НЦБ</w:t>
      </w:r>
      <w:r>
        <w:rPr>
          <w:rFonts w:eastAsia="Arial Unicode MS"/>
          <w:color w:val="000000"/>
          <w:vertAlign w:val="subscript"/>
          <w:lang w:eastAsia="ar-SA"/>
        </w:rPr>
        <w:t>i</w:t>
      </w:r>
      <w:r>
        <w:rPr>
          <w:rFonts w:eastAsia="Arial Unicode MS"/>
          <w:color w:val="000000"/>
          <w:lang w:eastAsia="ar-SA"/>
        </w:rPr>
        <w:t xml:space="preserve">), определяется по </w:t>
      </w:r>
      <w:r>
        <w:t>формуле:</w:t>
      </w:r>
    </w:p>
    <w:p w14:paraId="72822A02" w14:textId="77777777" w:rsidR="000D3345" w:rsidRDefault="00D94C30" w:rsidP="000D3345">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=КЗ х 100 х (</m:t>
          </m:r>
          <m:f>
            <m:fPr>
              <m:ctrlPr>
                <w:rPr>
                  <w:rFonts w:ascii="Cambria Math" w:hAnsi="Cambria Math"/>
                </w:rPr>
              </m:ctrlPr>
            </m:fPr>
            <m:num>
              <m:sSub>
                <m:sSubPr>
                  <m:ctrlPr>
                    <w:rPr>
                      <w:rFonts w:ascii="Cambria Math" w:hAnsi="Cambria Math"/>
                      <w:i/>
                    </w:rPr>
                  </m:ctrlPr>
                </m:sSubPr>
                <m:e>
                  <m:r>
                    <w:rPr>
                      <w:rFonts w:ascii="Cambria Math" w:hAnsi="Cambria Math"/>
                    </w:rPr>
                    <m:t>K</m:t>
                  </m:r>
                </m:e>
                <m:sub>
                  <m:r>
                    <w:rPr>
                      <w:rFonts w:ascii="Cambria Math" w:hAnsi="Cambria Math"/>
                      <w:lang w:val="en-US"/>
                    </w:rPr>
                    <m:t>min</m:t>
                  </m:r>
                </m:sub>
              </m:sSub>
            </m:num>
            <m:den>
              <m:sSub>
                <m:sSubPr>
                  <m:ctrlPr>
                    <w:rPr>
                      <w:rFonts w:ascii="Cambria Math" w:hAnsi="Cambria Math"/>
                      <w:i/>
                    </w:rPr>
                  </m:ctrlPr>
                </m:sSubPr>
                <m:e>
                  <m:r>
                    <w:rPr>
                      <w:rFonts w:ascii="Cambria Math" w:hAnsi="Cambria Math"/>
                    </w:rPr>
                    <m:t>K</m:t>
                  </m:r>
                </m:e>
                <m:sub>
                  <m:r>
                    <w:rPr>
                      <w:rFonts w:ascii="Cambria Math" w:hAnsi="Cambria Math"/>
                    </w:rPr>
                    <m:t>i</m:t>
                  </m:r>
                </m:sub>
              </m:sSub>
            </m:den>
          </m:f>
          <m:r>
            <w:rPr>
              <w:rFonts w:ascii="Cambria Math" w:hAnsi="Cambria Math"/>
            </w:rPr>
            <m:t>)</m:t>
          </m:r>
        </m:oMath>
      </m:oMathPara>
    </w:p>
    <w:p w14:paraId="06928CAF" w14:textId="77777777" w:rsidR="000D3345" w:rsidRDefault="000D3345" w:rsidP="000D3345">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3F2BD616" w14:textId="77777777" w:rsidR="000D3345" w:rsidRDefault="000D3345" w:rsidP="000D3345">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критерия; </w:t>
      </w:r>
    </w:p>
    <w:p w14:paraId="0FC0F2E5" w14:textId="77777777" w:rsidR="000D3345" w:rsidRDefault="000D3345" w:rsidP="000D3345">
      <w:pPr>
        <w:pStyle w:val="Standard"/>
        <w:widowControl w:val="0"/>
        <w:suppressAutoHyphens w:val="0"/>
        <w:spacing w:line="276" w:lineRule="auto"/>
        <w:ind w:firstLine="567"/>
        <w:jc w:val="both"/>
        <w:rPr>
          <w:rFonts w:eastAsia="Calibri"/>
          <w:lang w:eastAsia="en-US"/>
        </w:rPr>
      </w:pPr>
      <w:r>
        <w:rPr>
          <w:rFonts w:eastAsia="Calibri"/>
          <w:lang w:val="en-US" w:eastAsia="en-US"/>
        </w:rPr>
        <w:t>K</w:t>
      </w:r>
      <w:r>
        <w:rPr>
          <w:rFonts w:eastAsia="Calibri"/>
          <w:sz w:val="20"/>
          <w:szCs w:val="20"/>
          <w:lang w:val="en-US" w:eastAsia="en-US"/>
        </w:rPr>
        <w:t>i</w:t>
      </w:r>
      <w:r w:rsidRPr="000C5CCE">
        <w:rPr>
          <w:rFonts w:eastAsia="Calibri"/>
          <w:lang w:eastAsia="en-US"/>
        </w:rPr>
        <w:t>-</w:t>
      </w:r>
      <w:r>
        <w:rPr>
          <w:rFonts w:eastAsia="Calibri"/>
          <w:lang w:eastAsia="en-US"/>
        </w:rPr>
        <w:t xml:space="preserve"> предложение участника закупки, предложение которого оценивается;</w:t>
      </w:r>
    </w:p>
    <w:p w14:paraId="7832FA0E" w14:textId="77777777" w:rsidR="000D3345" w:rsidRDefault="000D3345" w:rsidP="000D3345">
      <w:pPr>
        <w:pStyle w:val="Standard"/>
        <w:widowControl w:val="0"/>
        <w:suppressAutoHyphens w:val="0"/>
        <w:spacing w:line="276" w:lineRule="auto"/>
        <w:ind w:firstLine="567"/>
        <w:jc w:val="both"/>
        <w:rPr>
          <w:rFonts w:eastAsia="Calibri"/>
          <w:lang w:eastAsia="en-US"/>
        </w:rPr>
      </w:pPr>
      <w:r>
        <w:rPr>
          <w:rFonts w:eastAsia="Calibri"/>
          <w:lang w:val="en-US" w:eastAsia="en-US"/>
        </w:rPr>
        <w:t>K</w:t>
      </w:r>
      <w:r w:rsidRPr="00EC382C">
        <w:rPr>
          <w:rFonts w:eastAsia="Calibri"/>
          <w:sz w:val="20"/>
          <w:szCs w:val="20"/>
          <w:lang w:val="en-US" w:eastAsia="en-US"/>
        </w:rPr>
        <w:t>m</w:t>
      </w:r>
      <w:r>
        <w:rPr>
          <w:rFonts w:eastAsia="Calibri"/>
          <w:sz w:val="20"/>
          <w:szCs w:val="20"/>
          <w:lang w:val="en-US" w:eastAsia="en-US"/>
        </w:rPr>
        <w:t>in</w:t>
      </w:r>
      <w:r>
        <w:rPr>
          <w:rFonts w:eastAsia="Calibri"/>
          <w:lang w:eastAsia="en-US"/>
        </w:rPr>
        <w:t xml:space="preserve"> – минимальное предложение из предложений по критерию оценки, сделанных участниками закупки.</w:t>
      </w:r>
    </w:p>
    <w:p w14:paraId="56AFD422" w14:textId="77777777" w:rsidR="000D3345" w:rsidRPr="00D7525B" w:rsidRDefault="000D3345" w:rsidP="000D3345">
      <w:pPr>
        <w:pStyle w:val="Standard"/>
        <w:widowControl w:val="0"/>
        <w:tabs>
          <w:tab w:val="left" w:pos="913"/>
        </w:tabs>
        <w:suppressAutoHyphens w:val="0"/>
        <w:ind w:firstLine="567"/>
        <w:jc w:val="both"/>
        <w:rPr>
          <w:rFonts w:eastAsia="Arial Unicode MS"/>
          <w:iCs/>
          <w:color w:val="000000"/>
          <w:lang w:eastAsia="ar-SA"/>
        </w:rPr>
      </w:pPr>
      <w:r w:rsidRPr="00D7525B">
        <w:rPr>
          <w:rFonts w:eastAsia="Arial Unicode MS"/>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326A0FAB" w14:textId="77777777" w:rsidR="000D3345" w:rsidRDefault="000D3345" w:rsidP="000D3345">
      <w:pPr>
        <w:pStyle w:val="Standard"/>
        <w:widowControl w:val="0"/>
        <w:tabs>
          <w:tab w:val="left" w:pos="913"/>
        </w:tabs>
        <w:suppressAutoHyphens w:val="0"/>
        <w:ind w:firstLine="567"/>
        <w:jc w:val="both"/>
        <w:rPr>
          <w:rFonts w:eastAsia="Arial Unicode MS"/>
          <w:i/>
          <w:iCs/>
          <w:color w:val="000000"/>
          <w:lang w:eastAsia="ar-SA"/>
        </w:rPr>
      </w:pPr>
      <w:r w:rsidRPr="00FE010C">
        <w:rPr>
          <w:rFonts w:eastAsia="Arial Unicode MS"/>
          <w:i/>
          <w:iCs/>
          <w:color w:val="000000"/>
          <w:lang w:eastAsia="ar-SA"/>
        </w:rPr>
        <w:t>Оценка по критерию</w:t>
      </w:r>
      <w:r>
        <w:rPr>
          <w:rFonts w:eastAsia="Arial Unicode MS"/>
          <w:i/>
          <w:iCs/>
          <w:color w:val="000000"/>
          <w:lang w:eastAsia="ar-SA"/>
        </w:rPr>
        <w:t xml:space="preserve"> № 3</w:t>
      </w:r>
      <w:r w:rsidRPr="00FE010C">
        <w:rPr>
          <w:rFonts w:eastAsia="Arial Unicode MS"/>
          <w:i/>
          <w:iCs/>
          <w:color w:val="000000"/>
          <w:lang w:eastAsia="ar-SA"/>
        </w:rPr>
        <w:t xml:space="preserve"> осуществляется на основании предложения участника </w:t>
      </w:r>
      <w:r>
        <w:rPr>
          <w:rFonts w:eastAsia="Arial Unicode MS"/>
          <w:i/>
          <w:iCs/>
          <w:color w:val="000000"/>
          <w:lang w:eastAsia="ar-SA"/>
        </w:rPr>
        <w:t>закупки</w:t>
      </w:r>
      <w:r w:rsidRPr="00FE010C">
        <w:rPr>
          <w:rFonts w:eastAsia="Arial Unicode MS"/>
          <w:i/>
          <w:iCs/>
          <w:color w:val="000000"/>
          <w:lang w:eastAsia="ar-SA"/>
        </w:rPr>
        <w:t xml:space="preserve"> согласно таблице № </w:t>
      </w:r>
      <w:r>
        <w:rPr>
          <w:rFonts w:eastAsia="Arial Unicode MS"/>
          <w:i/>
          <w:iCs/>
          <w:color w:val="000000"/>
          <w:lang w:eastAsia="ar-SA"/>
        </w:rPr>
        <w:t>3</w:t>
      </w:r>
      <w:r w:rsidRPr="00FE010C">
        <w:rPr>
          <w:rFonts w:eastAsia="Arial Unicode MS"/>
          <w:i/>
          <w:iCs/>
          <w:color w:val="000000"/>
          <w:lang w:eastAsia="ar-SA"/>
        </w:rPr>
        <w:t xml:space="preserve"> формы 5 раздела 16.2 документации.</w:t>
      </w:r>
    </w:p>
    <w:p w14:paraId="29E7DB81" w14:textId="77777777" w:rsidR="000D3345" w:rsidRPr="00FE010C" w:rsidRDefault="000D3345" w:rsidP="000D3345">
      <w:pPr>
        <w:widowControl w:val="0"/>
        <w:shd w:val="clear" w:color="auto" w:fill="FFFFFF" w:themeFill="background1"/>
        <w:autoSpaceDE w:val="0"/>
        <w:autoSpaceDN w:val="0"/>
        <w:adjustRightInd w:val="0"/>
        <w:spacing w:before="0" w:after="0" w:line="240" w:lineRule="auto"/>
        <w:ind w:firstLine="567"/>
        <w:contextualSpacing/>
        <w:jc w:val="both"/>
        <w:rPr>
          <w:rFonts w:eastAsia="Arial Unicode MS"/>
          <w:i/>
          <w:color w:val="000000"/>
          <w:lang w:eastAsia="ar-SA"/>
        </w:rPr>
      </w:pPr>
      <w:r w:rsidRPr="00FE010C">
        <w:rPr>
          <w:rFonts w:eastAsia="Arial Unicode MS"/>
          <w:i/>
          <w:color w:val="000000"/>
          <w:lang w:eastAsia="ar-SA"/>
        </w:rPr>
        <w:t xml:space="preserve">При отсутствии в составе заявки на участие в </w:t>
      </w:r>
      <w:r>
        <w:rPr>
          <w:rFonts w:eastAsia="Arial Unicode MS"/>
          <w:i/>
          <w:color w:val="000000"/>
          <w:lang w:eastAsia="ar-SA"/>
        </w:rPr>
        <w:t>закупке</w:t>
      </w:r>
      <w:r w:rsidRPr="00FE010C">
        <w:rPr>
          <w:rFonts w:eastAsia="Arial Unicode MS"/>
          <w:i/>
          <w:color w:val="000000"/>
          <w:lang w:eastAsia="ar-SA"/>
        </w:rPr>
        <w:t xml:space="preserve"> предложения о сроке</w:t>
      </w:r>
      <w:r>
        <w:rPr>
          <w:rFonts w:eastAsia="Arial Unicode MS"/>
          <w:i/>
          <w:color w:val="000000"/>
          <w:lang w:eastAsia="ar-SA"/>
        </w:rPr>
        <w:t xml:space="preserve"> (периоде)</w:t>
      </w:r>
      <w:r w:rsidRPr="00FE010C">
        <w:rPr>
          <w:rFonts w:eastAsia="Arial Unicode MS"/>
          <w:i/>
          <w:color w:val="000000"/>
          <w:lang w:eastAsia="ar-SA"/>
        </w:rPr>
        <w:t xml:space="preserve"> поставки товара участнику </w:t>
      </w:r>
      <w:r>
        <w:rPr>
          <w:rFonts w:eastAsia="Arial Unicode MS"/>
          <w:i/>
          <w:color w:val="000000"/>
          <w:lang w:eastAsia="ar-SA"/>
        </w:rPr>
        <w:t>закупки</w:t>
      </w:r>
      <w:r w:rsidRPr="00FE010C">
        <w:rPr>
          <w:rFonts w:eastAsia="Arial Unicode MS"/>
          <w:i/>
          <w:color w:val="000000"/>
          <w:lang w:eastAsia="ar-SA"/>
        </w:rPr>
        <w:t xml:space="preserve"> присваивается 0 баллов по данному критерию.</w:t>
      </w:r>
    </w:p>
    <w:p w14:paraId="3EDCA92C" w14:textId="77777777" w:rsidR="000D3345" w:rsidRPr="00FE010C" w:rsidRDefault="000D3345" w:rsidP="000D3345">
      <w:pPr>
        <w:widowControl w:val="0"/>
        <w:shd w:val="clear" w:color="auto" w:fill="FFFFFF" w:themeFill="background1"/>
        <w:autoSpaceDE w:val="0"/>
        <w:autoSpaceDN w:val="0"/>
        <w:adjustRightInd w:val="0"/>
        <w:spacing w:before="0" w:after="0" w:line="240" w:lineRule="auto"/>
        <w:ind w:firstLine="567"/>
        <w:contextualSpacing/>
        <w:jc w:val="both"/>
        <w:rPr>
          <w:i/>
          <w:color w:val="auto"/>
          <w:spacing w:val="-6"/>
        </w:rPr>
      </w:pPr>
      <w:r w:rsidRPr="00FE010C">
        <w:rPr>
          <w:i/>
          <w:color w:val="auto"/>
          <w:spacing w:val="-6"/>
        </w:rPr>
        <w:t xml:space="preserve">В случае несоответствия предложения участника </w:t>
      </w:r>
      <w:r w:rsidR="00E54D6E">
        <w:rPr>
          <w:i/>
          <w:color w:val="auto"/>
          <w:spacing w:val="-6"/>
        </w:rPr>
        <w:t xml:space="preserve">закупки </w:t>
      </w:r>
      <w:r w:rsidRPr="00FE010C">
        <w:rPr>
          <w:i/>
          <w:color w:val="auto"/>
          <w:spacing w:val="-6"/>
        </w:rPr>
        <w:t>о сроке</w:t>
      </w:r>
      <w:r>
        <w:rPr>
          <w:i/>
          <w:color w:val="auto"/>
          <w:spacing w:val="-6"/>
        </w:rPr>
        <w:t xml:space="preserve"> (периоде)</w:t>
      </w:r>
      <w:r w:rsidRPr="00FE010C">
        <w:rPr>
          <w:i/>
          <w:color w:val="auto"/>
          <w:spacing w:val="-6"/>
        </w:rPr>
        <w:t xml:space="preserve"> поставки товара единицам измерения, установленным в документации (предложение участника </w:t>
      </w:r>
      <w:r w:rsidR="00E54D6E">
        <w:rPr>
          <w:i/>
          <w:color w:val="auto"/>
          <w:spacing w:val="-6"/>
        </w:rPr>
        <w:t>закупки</w:t>
      </w:r>
      <w:r w:rsidRPr="00FE010C">
        <w:rPr>
          <w:i/>
          <w:color w:val="auto"/>
          <w:spacing w:val="-6"/>
        </w:rPr>
        <w:t xml:space="preserve"> будет выражено не в </w:t>
      </w:r>
      <w:r w:rsidR="0074442F">
        <w:rPr>
          <w:i/>
          <w:color w:val="auto"/>
          <w:spacing w:val="-6"/>
        </w:rPr>
        <w:t xml:space="preserve">рабочих </w:t>
      </w:r>
      <w:r>
        <w:rPr>
          <w:i/>
          <w:color w:val="auto"/>
          <w:spacing w:val="-6"/>
        </w:rPr>
        <w:t>днях</w:t>
      </w:r>
      <w:r w:rsidRPr="00FE010C">
        <w:rPr>
          <w:i/>
          <w:color w:val="auto"/>
          <w:spacing w:val="-6"/>
        </w:rPr>
        <w:t xml:space="preserve">), участнику </w:t>
      </w:r>
      <w:r w:rsidR="00E54D6E">
        <w:rPr>
          <w:i/>
          <w:color w:val="auto"/>
          <w:spacing w:val="-6"/>
        </w:rPr>
        <w:t>закупки</w:t>
      </w:r>
      <w:r w:rsidRPr="00FE010C">
        <w:rPr>
          <w:i/>
          <w:color w:val="auto"/>
          <w:spacing w:val="-6"/>
        </w:rPr>
        <w:t xml:space="preserve"> присваивается 0 баллов по данному критерию. Договор с участником </w:t>
      </w:r>
      <w:r w:rsidR="00E54D6E">
        <w:rPr>
          <w:i/>
          <w:color w:val="auto"/>
          <w:spacing w:val="-6"/>
        </w:rPr>
        <w:t>закупки</w:t>
      </w:r>
      <w:r w:rsidRPr="00FE010C">
        <w:rPr>
          <w:i/>
          <w:color w:val="auto"/>
          <w:spacing w:val="-6"/>
        </w:rPr>
        <w:t xml:space="preserve">, подавшим такую заявку, в случае признания его победителем, будет заключен с </w:t>
      </w:r>
      <w:r>
        <w:rPr>
          <w:i/>
          <w:color w:val="auto"/>
          <w:spacing w:val="-6"/>
        </w:rPr>
        <w:t>максимальным</w:t>
      </w:r>
      <w:r w:rsidRPr="00FE010C">
        <w:rPr>
          <w:i/>
          <w:color w:val="auto"/>
          <w:spacing w:val="-6"/>
        </w:rPr>
        <w:t xml:space="preserve"> сроком поставки</w:t>
      </w:r>
      <w:r>
        <w:rPr>
          <w:i/>
          <w:color w:val="auto"/>
          <w:spacing w:val="-6"/>
        </w:rPr>
        <w:t xml:space="preserve"> товара</w:t>
      </w:r>
      <w:r w:rsidRPr="00FE010C">
        <w:rPr>
          <w:i/>
          <w:color w:val="auto"/>
          <w:spacing w:val="-6"/>
        </w:rPr>
        <w:t>, установленным в документации.</w:t>
      </w:r>
    </w:p>
    <w:p w14:paraId="3252D780" w14:textId="086FBEAC" w:rsidR="000D3345" w:rsidRPr="00FE010C" w:rsidRDefault="000D3345" w:rsidP="000D3345">
      <w:pPr>
        <w:pStyle w:val="34"/>
        <w:numPr>
          <w:ilvl w:val="2"/>
          <w:numId w:val="0"/>
        </w:numPr>
        <w:tabs>
          <w:tab w:val="num" w:pos="227"/>
          <w:tab w:val="num" w:pos="1080"/>
        </w:tabs>
        <w:ind w:firstLine="567"/>
        <w:rPr>
          <w:i/>
          <w:color w:val="auto"/>
          <w:spacing w:val="-6"/>
        </w:rPr>
      </w:pPr>
      <w:r>
        <w:rPr>
          <w:rFonts w:cs="Times New Roman"/>
          <w:i/>
          <w:szCs w:val="24"/>
        </w:rPr>
        <w:t>В случае п</w:t>
      </w:r>
      <w:r w:rsidRPr="00FE010C">
        <w:rPr>
          <w:rFonts w:cs="Times New Roman"/>
          <w:i/>
          <w:szCs w:val="24"/>
        </w:rPr>
        <w:t>редложени</w:t>
      </w:r>
      <w:r>
        <w:rPr>
          <w:rFonts w:cs="Times New Roman"/>
          <w:i/>
          <w:szCs w:val="24"/>
        </w:rPr>
        <w:t xml:space="preserve">я участником </w:t>
      </w:r>
      <w:r w:rsidR="00E54D6E">
        <w:rPr>
          <w:rFonts w:cs="Times New Roman"/>
          <w:i/>
          <w:szCs w:val="24"/>
        </w:rPr>
        <w:t>закупки</w:t>
      </w:r>
      <w:r w:rsidR="004E1BB9">
        <w:rPr>
          <w:rFonts w:cs="Times New Roman"/>
          <w:i/>
          <w:szCs w:val="24"/>
        </w:rPr>
        <w:t xml:space="preserve"> </w:t>
      </w:r>
      <w:r w:rsidRPr="00FE010C">
        <w:rPr>
          <w:rFonts w:cs="Times New Roman"/>
          <w:i/>
          <w:szCs w:val="24"/>
        </w:rPr>
        <w:t>срок</w:t>
      </w:r>
      <w:r>
        <w:rPr>
          <w:rFonts w:cs="Times New Roman"/>
          <w:i/>
          <w:szCs w:val="24"/>
        </w:rPr>
        <w:t>а (периода)</w:t>
      </w:r>
      <w:r w:rsidRPr="00FE010C">
        <w:rPr>
          <w:rFonts w:cs="Times New Roman"/>
          <w:i/>
          <w:szCs w:val="24"/>
        </w:rPr>
        <w:t xml:space="preserve"> поставки товара</w:t>
      </w:r>
      <w:r>
        <w:rPr>
          <w:rFonts w:cs="Times New Roman"/>
          <w:i/>
          <w:szCs w:val="24"/>
        </w:rPr>
        <w:t>,</w:t>
      </w:r>
      <w:r w:rsidR="004E1BB9">
        <w:rPr>
          <w:rFonts w:cs="Times New Roman"/>
          <w:i/>
          <w:szCs w:val="24"/>
        </w:rPr>
        <w:t xml:space="preserve"> </w:t>
      </w:r>
      <w:r>
        <w:rPr>
          <w:rFonts w:cs="Times New Roman"/>
          <w:i/>
          <w:szCs w:val="24"/>
        </w:rPr>
        <w:t>превышающего максимальный</w:t>
      </w:r>
      <w:r w:rsidRPr="00FE010C">
        <w:rPr>
          <w:rFonts w:cs="Times New Roman"/>
          <w:i/>
          <w:szCs w:val="24"/>
        </w:rPr>
        <w:t xml:space="preserve"> срок поставки товара, указанный в документации</w:t>
      </w:r>
      <w:r>
        <w:rPr>
          <w:rFonts w:cs="Times New Roman"/>
          <w:i/>
          <w:szCs w:val="24"/>
        </w:rPr>
        <w:t xml:space="preserve">, </w:t>
      </w:r>
      <w:r w:rsidRPr="00FE010C">
        <w:rPr>
          <w:i/>
          <w:color w:val="auto"/>
          <w:spacing w:val="-6"/>
        </w:rPr>
        <w:t xml:space="preserve">участнику закупки присваивается 0 баллов по данному критерию. Договор с участником закупки, подавшим такую заявку, в случае признания его победителем, будет заключен с </w:t>
      </w:r>
      <w:r>
        <w:rPr>
          <w:i/>
          <w:color w:val="auto"/>
          <w:spacing w:val="-6"/>
        </w:rPr>
        <w:t>максимальным</w:t>
      </w:r>
      <w:r w:rsidRPr="00FE010C">
        <w:rPr>
          <w:i/>
          <w:color w:val="auto"/>
          <w:spacing w:val="-6"/>
        </w:rPr>
        <w:t xml:space="preserve"> сроком поставки</w:t>
      </w:r>
      <w:r>
        <w:rPr>
          <w:i/>
          <w:color w:val="auto"/>
          <w:spacing w:val="-6"/>
        </w:rPr>
        <w:t xml:space="preserve"> товара</w:t>
      </w:r>
      <w:r w:rsidRPr="00FE010C">
        <w:rPr>
          <w:i/>
          <w:color w:val="auto"/>
          <w:spacing w:val="-6"/>
        </w:rPr>
        <w:t>, установленным в документации.</w:t>
      </w:r>
    </w:p>
    <w:p w14:paraId="2F220D29" w14:textId="21BDE43E" w:rsidR="00D61B1A" w:rsidRPr="00D61B1A" w:rsidRDefault="00AF6E0C" w:rsidP="00D61B1A">
      <w:pPr>
        <w:pStyle w:val="Standard"/>
        <w:spacing w:line="276" w:lineRule="auto"/>
        <w:ind w:firstLine="567"/>
        <w:jc w:val="both"/>
        <w:rPr>
          <w:iCs/>
        </w:rPr>
      </w:pPr>
      <w:r w:rsidRPr="00322D31">
        <w:rPr>
          <w:b/>
          <w:iCs/>
        </w:rPr>
        <w:t>14.3.</w:t>
      </w:r>
      <w:r w:rsidR="00D61B1A">
        <w:rPr>
          <w:b/>
          <w:iCs/>
        </w:rPr>
        <w:t>4</w:t>
      </w:r>
      <w:r w:rsidRPr="00322D31">
        <w:rPr>
          <w:b/>
          <w:iCs/>
        </w:rPr>
        <w:t xml:space="preserve">. Правила оценки по критерию № </w:t>
      </w:r>
      <w:r w:rsidR="00D61B1A">
        <w:rPr>
          <w:b/>
          <w:iCs/>
        </w:rPr>
        <w:t>4</w:t>
      </w:r>
      <w:r w:rsidR="00D61B1A" w:rsidRPr="00D61B1A">
        <w:rPr>
          <w:rFonts w:eastAsia="TimesNewRomanPSMT"/>
          <w:b/>
          <w:color w:val="000000"/>
          <w:lang w:eastAsia="ar-SA"/>
        </w:rPr>
        <w:t>«Участник является</w:t>
      </w:r>
      <w:r w:rsidR="007701FB">
        <w:rPr>
          <w:rFonts w:eastAsia="TimesNewRomanPSMT"/>
          <w:b/>
          <w:color w:val="000000"/>
          <w:lang w:eastAsia="ar-SA"/>
        </w:rPr>
        <w:t>/не</w:t>
      </w:r>
      <w:r w:rsidR="0079074D">
        <w:rPr>
          <w:rFonts w:eastAsia="TimesNewRomanPSMT"/>
          <w:b/>
          <w:color w:val="000000"/>
          <w:lang w:eastAsia="ar-SA"/>
        </w:rPr>
        <w:t> </w:t>
      </w:r>
      <w:r w:rsidR="007701FB">
        <w:rPr>
          <w:rFonts w:eastAsia="TimesNewRomanPSMT"/>
          <w:b/>
          <w:color w:val="000000"/>
          <w:lang w:eastAsia="ar-SA"/>
        </w:rPr>
        <w:t xml:space="preserve">является </w:t>
      </w:r>
      <w:r w:rsidR="00D61B1A" w:rsidRPr="00D61B1A">
        <w:rPr>
          <w:rFonts w:eastAsia="TimesNewRomanPSMT"/>
          <w:b/>
          <w:color w:val="000000"/>
          <w:lang w:eastAsia="ar-SA"/>
        </w:rPr>
        <w:t>производителем товара»</w:t>
      </w:r>
      <w:r w:rsidR="00D61B1A">
        <w:rPr>
          <w:rFonts w:eastAsia="TimesNewRomanPSMT"/>
          <w:b/>
          <w:color w:val="000000"/>
          <w:lang w:eastAsia="ar-SA"/>
        </w:rPr>
        <w:t>.</w:t>
      </w:r>
    </w:p>
    <w:p w14:paraId="485FB88F" w14:textId="77777777" w:rsidR="00D61B1A" w:rsidRDefault="00D61B1A" w:rsidP="00D61B1A">
      <w:pPr>
        <w:pStyle w:val="Standard"/>
        <w:spacing w:line="276" w:lineRule="auto"/>
        <w:ind w:firstLine="567"/>
        <w:jc w:val="both"/>
      </w:pPr>
      <w:r>
        <w:rPr>
          <w:color w:val="000000"/>
          <w:lang w:eastAsia="ar-SA"/>
        </w:rPr>
        <w:t>По критерию № 4 оценивается является</w:t>
      </w:r>
      <w:r w:rsidR="009229B0">
        <w:rPr>
          <w:color w:val="000000"/>
          <w:lang w:eastAsia="ar-SA"/>
        </w:rPr>
        <w:t>/не является</w:t>
      </w:r>
      <w:r>
        <w:rPr>
          <w:color w:val="000000"/>
          <w:lang w:eastAsia="ar-SA"/>
        </w:rPr>
        <w:t xml:space="preserve"> ли участник закупки производителем товара.</w:t>
      </w:r>
    </w:p>
    <w:p w14:paraId="1B38178C" w14:textId="77777777" w:rsidR="00D61B1A" w:rsidRPr="00D61B1A" w:rsidRDefault="00D61B1A" w:rsidP="00D61B1A">
      <w:pPr>
        <w:pStyle w:val="Standard"/>
        <w:widowControl w:val="0"/>
        <w:tabs>
          <w:tab w:val="left" w:pos="0"/>
        </w:tabs>
        <w:suppressAutoHyphens w:val="0"/>
        <w:spacing w:line="276" w:lineRule="auto"/>
        <w:ind w:firstLine="567"/>
        <w:jc w:val="both"/>
      </w:pPr>
      <w:r w:rsidRPr="00D61B1A">
        <w:rPr>
          <w:rFonts w:eastAsia="Arial Unicode MS"/>
          <w:color w:val="000000"/>
          <w:lang w:eastAsia="ar-SA"/>
        </w:rPr>
        <w:t xml:space="preserve">Количество баллов по </w:t>
      </w:r>
      <w:r>
        <w:rPr>
          <w:rFonts w:eastAsia="Arial Unicode MS"/>
          <w:color w:val="000000"/>
          <w:lang w:eastAsia="ar-SA"/>
        </w:rPr>
        <w:t>критерию</w:t>
      </w:r>
      <w:r w:rsidRPr="00D61B1A">
        <w:rPr>
          <w:rFonts w:eastAsia="Arial Unicode MS"/>
          <w:color w:val="000000"/>
          <w:lang w:eastAsia="ar-SA"/>
        </w:rPr>
        <w:t xml:space="preserve"> № </w:t>
      </w:r>
      <w:r>
        <w:rPr>
          <w:rFonts w:eastAsia="Arial Unicode MS"/>
          <w:color w:val="000000"/>
          <w:lang w:eastAsia="ar-SA"/>
        </w:rPr>
        <w:t>4</w:t>
      </w:r>
      <w:r w:rsidRPr="00D61B1A">
        <w:t>определяется по следующей шкале:</w:t>
      </w:r>
    </w:p>
    <w:p w14:paraId="51EC2848" w14:textId="77777777" w:rsidR="00D61B1A" w:rsidRDefault="00D61B1A" w:rsidP="00D61B1A">
      <w:pPr>
        <w:pStyle w:val="Standard"/>
        <w:widowControl w:val="0"/>
        <w:suppressAutoHyphens w:val="0"/>
        <w:spacing w:line="276" w:lineRule="auto"/>
        <w:ind w:firstLine="567"/>
        <w:jc w:val="both"/>
      </w:pPr>
      <w:r>
        <w:t xml:space="preserve">1) не </w:t>
      </w:r>
      <w:r w:rsidRPr="00BB2E43">
        <w:rPr>
          <w:rFonts w:eastAsia="TimesNewRomanPSMT"/>
          <w:color w:val="000000"/>
          <w:lang w:eastAsia="ar-SA"/>
        </w:rPr>
        <w:t>является производителем товара</w:t>
      </w:r>
      <w:r>
        <w:t xml:space="preserve"> – 0 баллов;</w:t>
      </w:r>
    </w:p>
    <w:p w14:paraId="6BD22480" w14:textId="77777777" w:rsidR="00D61B1A" w:rsidRDefault="00D61B1A" w:rsidP="00D61B1A">
      <w:pPr>
        <w:pStyle w:val="Standard"/>
        <w:widowControl w:val="0"/>
        <w:suppressAutoHyphens w:val="0"/>
        <w:spacing w:line="276" w:lineRule="auto"/>
        <w:ind w:firstLine="567"/>
        <w:jc w:val="both"/>
      </w:pPr>
      <w:r>
        <w:t xml:space="preserve">2) </w:t>
      </w:r>
      <w:r w:rsidRPr="00BB2E43">
        <w:rPr>
          <w:rFonts w:eastAsia="TimesNewRomanPSMT"/>
          <w:color w:val="000000"/>
          <w:lang w:eastAsia="ar-SA"/>
        </w:rPr>
        <w:t>является производителем товара</w:t>
      </w:r>
      <w:r>
        <w:t xml:space="preserve"> – 100 баллов.</w:t>
      </w:r>
    </w:p>
    <w:p w14:paraId="77CF343D" w14:textId="77777777" w:rsidR="00D61B1A" w:rsidRDefault="00D61B1A" w:rsidP="00D61B1A">
      <w:pPr>
        <w:pStyle w:val="Standard"/>
        <w:spacing w:line="276" w:lineRule="auto"/>
        <w:ind w:firstLine="567"/>
        <w:jc w:val="both"/>
        <w:rPr>
          <w:rFonts w:eastAsia="Arial Unicode MS"/>
          <w:color w:val="000000"/>
          <w:lang w:eastAsia="ar-SA"/>
        </w:rPr>
      </w:pPr>
      <w:r>
        <w:rPr>
          <w:rFonts w:eastAsia="Arial Unicode MS"/>
          <w:color w:val="000000"/>
          <w:lang w:eastAsia="ar-SA"/>
        </w:rPr>
        <w:t>Количество баллов, присуждаемых по критерию № 4 (НЦБ</w:t>
      </w:r>
      <w:r>
        <w:rPr>
          <w:rFonts w:eastAsia="Arial Unicode MS"/>
          <w:color w:val="000000"/>
          <w:vertAlign w:val="subscript"/>
          <w:lang w:eastAsia="ar-SA"/>
        </w:rPr>
        <w:t>i</w:t>
      </w:r>
      <w:r>
        <w:rPr>
          <w:rFonts w:eastAsia="Arial Unicode MS"/>
          <w:color w:val="000000"/>
          <w:lang w:eastAsia="ar-SA"/>
        </w:rPr>
        <w:t>) с учетом значимости показателя, определяется по формуле:</w:t>
      </w:r>
    </w:p>
    <w:p w14:paraId="6313FE2C" w14:textId="77777777" w:rsidR="00D61B1A" w:rsidRDefault="00D94C30" w:rsidP="00D61B1A">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 xml:space="preserve">=КЗ х </m:t>
          </m:r>
          <m:sSub>
            <m:sSubPr>
              <m:ctrlPr>
                <w:rPr>
                  <w:rFonts w:ascii="Cambria Math" w:hAnsi="Cambria Math"/>
                  <w:i/>
                </w:rPr>
              </m:ctrlPr>
            </m:sSubPr>
            <m:e>
              <m:r>
                <w:rPr>
                  <w:rFonts w:ascii="Cambria Math" w:hAnsi="Cambria Math"/>
                </w:rPr>
                <m:t>П</m:t>
              </m:r>
            </m:e>
            <m:sub>
              <m:r>
                <w:rPr>
                  <w:rFonts w:ascii="Cambria Math" w:hAnsi="Cambria Math"/>
                  <w:lang w:val="en-US"/>
                </w:rPr>
                <m:t>i</m:t>
              </m:r>
            </m:sub>
          </m:sSub>
        </m:oMath>
      </m:oMathPara>
    </w:p>
    <w:p w14:paraId="110ABB20" w14:textId="77777777" w:rsidR="00D61B1A" w:rsidRDefault="00D61B1A" w:rsidP="00D61B1A">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63B965A2" w14:textId="77777777" w:rsidR="00D61B1A" w:rsidRDefault="00D61B1A" w:rsidP="00D61B1A">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показателя; </w:t>
      </w:r>
    </w:p>
    <w:p w14:paraId="5A7CDBBB" w14:textId="77777777" w:rsidR="00D61B1A" w:rsidRDefault="00D61B1A" w:rsidP="00D61B1A">
      <w:pPr>
        <w:pStyle w:val="Standard"/>
        <w:widowControl w:val="0"/>
        <w:suppressAutoHyphens w:val="0"/>
        <w:spacing w:line="276" w:lineRule="auto"/>
        <w:ind w:firstLine="567"/>
        <w:jc w:val="both"/>
        <w:rPr>
          <w:rFonts w:eastAsia="Calibri"/>
          <w:lang w:eastAsia="en-US"/>
        </w:rPr>
      </w:pPr>
      <w:r>
        <w:rPr>
          <w:rFonts w:eastAsia="Calibri"/>
          <w:lang w:eastAsia="en-US"/>
        </w:rPr>
        <w:t>П</w:t>
      </w:r>
      <w:r>
        <w:rPr>
          <w:rFonts w:eastAsia="Calibri"/>
          <w:sz w:val="20"/>
          <w:szCs w:val="20"/>
          <w:lang w:val="en-US" w:eastAsia="en-US"/>
        </w:rPr>
        <w:t>i</w:t>
      </w:r>
      <w:r>
        <w:rPr>
          <w:rFonts w:eastAsia="Calibri"/>
          <w:lang w:eastAsia="en-US"/>
        </w:rPr>
        <w:t xml:space="preserve"> – количество баллов, присвоенное согласно предложению участника закупки.</w:t>
      </w:r>
    </w:p>
    <w:p w14:paraId="030673A6" w14:textId="41F2923E" w:rsidR="006D75DE" w:rsidRPr="006D75DE" w:rsidRDefault="00D61B1A" w:rsidP="006D75DE">
      <w:pPr>
        <w:pStyle w:val="Standard"/>
        <w:ind w:firstLine="567"/>
        <w:jc w:val="both"/>
        <w:rPr>
          <w:i/>
        </w:rPr>
      </w:pPr>
      <w:r w:rsidRPr="00173932">
        <w:rPr>
          <w:i/>
          <w:iCs/>
        </w:rPr>
        <w:t xml:space="preserve">Оценка по </w:t>
      </w:r>
      <w:r>
        <w:rPr>
          <w:i/>
          <w:iCs/>
        </w:rPr>
        <w:t>критерию о</w:t>
      </w:r>
      <w:r w:rsidRPr="00173932">
        <w:rPr>
          <w:i/>
          <w:iCs/>
        </w:rPr>
        <w:t xml:space="preserve">существляется </w:t>
      </w:r>
      <w:r>
        <w:rPr>
          <w:i/>
          <w:iCs/>
        </w:rPr>
        <w:t xml:space="preserve">на основании предоставленных </w:t>
      </w:r>
      <w:r w:rsidRPr="00D77BB9">
        <w:rPr>
          <w:rFonts w:eastAsia="TimesNewRomanPSMT"/>
          <w:i/>
          <w:iCs/>
        </w:rPr>
        <w:t xml:space="preserve">участником </w:t>
      </w:r>
      <w:r>
        <w:rPr>
          <w:rFonts w:eastAsia="TimesNewRomanPSMT"/>
          <w:i/>
          <w:iCs/>
        </w:rPr>
        <w:t>закупки</w:t>
      </w:r>
      <w:r w:rsidRPr="00D77BB9">
        <w:rPr>
          <w:rFonts w:eastAsia="TimesNewRomanPSMT"/>
          <w:i/>
          <w:iCs/>
        </w:rPr>
        <w:t xml:space="preserve"> в составе второй части заявки подтверждающих документов</w:t>
      </w:r>
      <w:r w:rsidRPr="00D77BB9">
        <w:rPr>
          <w:bCs/>
          <w:i/>
          <w:iCs/>
        </w:rPr>
        <w:t>:</w:t>
      </w:r>
      <w:r w:rsidR="004E1BB9">
        <w:rPr>
          <w:bCs/>
          <w:i/>
          <w:iCs/>
        </w:rPr>
        <w:t xml:space="preserve"> </w:t>
      </w:r>
      <w:r w:rsidRPr="00D77BB9">
        <w:rPr>
          <w:bCs/>
          <w:i/>
          <w:iCs/>
        </w:rPr>
        <w:t>копи</w:t>
      </w:r>
      <w:r w:rsidR="006D75DE">
        <w:rPr>
          <w:bCs/>
          <w:i/>
          <w:iCs/>
        </w:rPr>
        <w:t xml:space="preserve">я удостоверения качества товара </w:t>
      </w:r>
      <w:r w:rsidRPr="00D77BB9">
        <w:rPr>
          <w:bCs/>
          <w:i/>
          <w:iCs/>
        </w:rPr>
        <w:t>на произведенн</w:t>
      </w:r>
      <w:r w:rsidR="006D75DE">
        <w:rPr>
          <w:bCs/>
          <w:i/>
          <w:iCs/>
        </w:rPr>
        <w:t xml:space="preserve">ый товар, подтверждающего, что </w:t>
      </w:r>
      <w:r w:rsidR="006D75DE" w:rsidRPr="006D75DE">
        <w:rPr>
          <w:i/>
        </w:rPr>
        <w:t>участник закупки является производителем товара.</w:t>
      </w:r>
    </w:p>
    <w:p w14:paraId="298F4B32" w14:textId="77777777" w:rsidR="00D61B1A" w:rsidRPr="00D77BB9" w:rsidRDefault="00D61B1A" w:rsidP="00D61B1A">
      <w:pPr>
        <w:pStyle w:val="Textbody"/>
        <w:widowControl w:val="0"/>
        <w:suppressAutoHyphens w:val="0"/>
        <w:spacing w:after="0"/>
        <w:ind w:firstLine="567"/>
        <w:jc w:val="both"/>
        <w:rPr>
          <w:rFonts w:ascii="Times New Roman" w:hAnsi="Times New Roman" w:cs="Times New Roman"/>
          <w:i/>
        </w:rPr>
      </w:pPr>
      <w:r w:rsidRPr="00D77BB9">
        <w:rPr>
          <w:rFonts w:ascii="Times New Roman" w:hAnsi="Times New Roman" w:cs="Times New Roman"/>
          <w:i/>
        </w:rPr>
        <w:t>В случае установления</w:t>
      </w:r>
      <w:r>
        <w:rPr>
          <w:rFonts w:ascii="Times New Roman" w:hAnsi="Times New Roman" w:cs="Times New Roman"/>
          <w:i/>
        </w:rPr>
        <w:t xml:space="preserve"> Заказчиком</w:t>
      </w:r>
      <w:r w:rsidRPr="00D77BB9">
        <w:rPr>
          <w:rFonts w:ascii="Times New Roman" w:hAnsi="Times New Roman" w:cs="Times New Roman"/>
          <w:i/>
        </w:rPr>
        <w:t xml:space="preserve"> недостоверности информации, представленной участником</w:t>
      </w:r>
      <w:r>
        <w:rPr>
          <w:rFonts w:ascii="Times New Roman" w:hAnsi="Times New Roman" w:cs="Times New Roman"/>
          <w:i/>
        </w:rPr>
        <w:t xml:space="preserve"> закупки</w:t>
      </w:r>
      <w:r w:rsidRPr="00D77BB9">
        <w:rPr>
          <w:rFonts w:ascii="Times New Roman" w:hAnsi="Times New Roman" w:cs="Times New Roman"/>
          <w:i/>
        </w:rPr>
        <w:t xml:space="preserve">, Комиссия обязана отстранить такого участника от участия в </w:t>
      </w:r>
      <w:r>
        <w:rPr>
          <w:rFonts w:ascii="Times New Roman" w:hAnsi="Times New Roman" w:cs="Times New Roman"/>
          <w:i/>
        </w:rPr>
        <w:t>закупке</w:t>
      </w:r>
      <w:r w:rsidRPr="00D77BB9">
        <w:rPr>
          <w:rFonts w:ascii="Times New Roman" w:hAnsi="Times New Roman" w:cs="Times New Roman"/>
          <w:i/>
        </w:rPr>
        <w:t xml:space="preserve"> на любом этапе его проведения или отказаться от заключения договора с победителем</w:t>
      </w:r>
      <w:r>
        <w:rPr>
          <w:rFonts w:ascii="Times New Roman" w:hAnsi="Times New Roman" w:cs="Times New Roman"/>
          <w:i/>
        </w:rPr>
        <w:t xml:space="preserve"> закупки</w:t>
      </w:r>
      <w:r w:rsidRPr="00D77BB9">
        <w:rPr>
          <w:rFonts w:ascii="Times New Roman" w:hAnsi="Times New Roman" w:cs="Times New Roman"/>
          <w:i/>
        </w:rPr>
        <w:t>.</w:t>
      </w:r>
    </w:p>
    <w:p w14:paraId="7944973A" w14:textId="77777777" w:rsidR="00AA014C" w:rsidRDefault="00AA014C" w:rsidP="001A7ED5">
      <w:pPr>
        <w:pStyle w:val="Standard"/>
        <w:widowControl w:val="0"/>
        <w:suppressAutoHyphens w:val="0"/>
        <w:spacing w:line="276" w:lineRule="auto"/>
        <w:ind w:firstLine="567"/>
        <w:jc w:val="both"/>
      </w:pPr>
      <w:r w:rsidRPr="002D2412">
        <w:rPr>
          <w:b/>
        </w:rPr>
        <w:t>14.3.</w:t>
      </w:r>
      <w:r w:rsidR="00AD0864">
        <w:rPr>
          <w:b/>
        </w:rPr>
        <w:t>5</w:t>
      </w:r>
      <w:r w:rsidRPr="002D2412">
        <w:rPr>
          <w:b/>
        </w:rPr>
        <w:t>.</w:t>
      </w:r>
      <w:r>
        <w:t xml:space="preserve"> По результатам технической оценки</w:t>
      </w:r>
      <w:r w:rsidR="00E0140B">
        <w:t xml:space="preserve"> </w:t>
      </w:r>
      <w:r>
        <w:t>заявки участника закупки</w:t>
      </w:r>
      <w:r w:rsidR="00213391">
        <w:t xml:space="preserve"> (ТО</w:t>
      </w:r>
      <w:r w:rsidR="00213391">
        <w:rPr>
          <w:lang w:val="en-US"/>
        </w:rPr>
        <w:t>i</w:t>
      </w:r>
      <w:r w:rsidR="00213391">
        <w:t>)</w:t>
      </w:r>
      <w:r>
        <w:t xml:space="preserve"> по этапу № 2 </w:t>
      </w:r>
      <w:r>
        <w:rPr>
          <w:rFonts w:eastAsia="Arial Unicode MS"/>
          <w:color w:val="000000"/>
          <w:lang w:eastAsia="ar-SA"/>
        </w:rPr>
        <w:t>«Техническая оценка» составляется «Техническое</w:t>
      </w:r>
      <w:r w:rsidR="00146069">
        <w:rPr>
          <w:rFonts w:eastAsia="Arial Unicode MS"/>
          <w:color w:val="000000"/>
          <w:lang w:eastAsia="ar-SA"/>
        </w:rPr>
        <w:t xml:space="preserve"> заключение</w:t>
      </w:r>
      <w:r>
        <w:rPr>
          <w:rFonts w:eastAsia="Arial Unicode MS"/>
          <w:color w:val="000000"/>
          <w:lang w:eastAsia="ar-SA"/>
        </w:rPr>
        <w:t>»</w:t>
      </w:r>
      <w:r>
        <w:t>.</w:t>
      </w:r>
    </w:p>
    <w:p w14:paraId="576A89A6" w14:textId="77777777" w:rsidR="00146069" w:rsidRDefault="00146069" w:rsidP="00146069">
      <w:pPr>
        <w:pStyle w:val="Textbody"/>
        <w:widowControl w:val="0"/>
        <w:suppressAutoHyphens w:val="0"/>
        <w:spacing w:after="0" w:line="276" w:lineRule="auto"/>
        <w:ind w:firstLine="567"/>
        <w:jc w:val="both"/>
        <w:rPr>
          <w:rFonts w:ascii="Times New Roman" w:eastAsia="Arial Unicode MS" w:hAnsi="Times New Roman"/>
          <w:color w:val="000000"/>
          <w:lang w:eastAsia="ar-SA"/>
        </w:rPr>
      </w:pPr>
      <w:r>
        <w:rPr>
          <w:rFonts w:ascii="Times New Roman" w:eastAsia="Arial Unicode MS" w:hAnsi="Times New Roman"/>
          <w:color w:val="000000"/>
          <w:lang w:eastAsia="ar-SA"/>
        </w:rPr>
        <w:t>Рейтинг</w:t>
      </w:r>
      <w:r w:rsidR="00E50124">
        <w:rPr>
          <w:rFonts w:ascii="Times New Roman" w:eastAsia="Arial Unicode MS" w:hAnsi="Times New Roman"/>
          <w:color w:val="000000"/>
          <w:lang w:eastAsia="ar-SA"/>
        </w:rPr>
        <w:t xml:space="preserve"> заявки участника закупки</w:t>
      </w:r>
      <w:r>
        <w:rPr>
          <w:rFonts w:ascii="Times New Roman" w:eastAsia="Arial Unicode MS" w:hAnsi="Times New Roman"/>
          <w:color w:val="000000"/>
          <w:lang w:eastAsia="ar-SA"/>
        </w:rPr>
        <w:t xml:space="preserve"> по этапу № 2 «Техническая оценка» определяется в «Итоговом заключении» путем произведения суммы баллов по критериям технической оценки на коэффициент значимости этапа.</w:t>
      </w:r>
    </w:p>
    <w:p w14:paraId="2D2F8FA1" w14:textId="77777777" w:rsidR="001A7ED5" w:rsidRDefault="001A7ED5" w:rsidP="001A7ED5">
      <w:pPr>
        <w:pStyle w:val="Standard"/>
        <w:widowControl w:val="0"/>
        <w:tabs>
          <w:tab w:val="left" w:pos="2960"/>
        </w:tabs>
        <w:suppressAutoHyphens w:val="0"/>
        <w:spacing w:line="276" w:lineRule="auto"/>
        <w:ind w:firstLine="567"/>
        <w:jc w:val="right"/>
      </w:pPr>
      <w:r>
        <w:tab/>
      </w:r>
    </w:p>
    <w:p w14:paraId="14A5E3AA" w14:textId="77777777" w:rsidR="001A7ED5" w:rsidRDefault="001A7ED5" w:rsidP="001A7ED5">
      <w:pPr>
        <w:pStyle w:val="Standard"/>
        <w:widowControl w:val="0"/>
        <w:tabs>
          <w:tab w:val="left" w:pos="2960"/>
        </w:tabs>
        <w:suppressAutoHyphens w:val="0"/>
        <w:spacing w:line="276" w:lineRule="auto"/>
        <w:ind w:firstLine="567"/>
        <w:jc w:val="right"/>
      </w:pPr>
    </w:p>
    <w:p w14:paraId="3B1BB1DF" w14:textId="77777777" w:rsidR="00D77698" w:rsidRDefault="00D77698" w:rsidP="00AE4673">
      <w:pPr>
        <w:pStyle w:val="Standard"/>
        <w:widowControl w:val="0"/>
        <w:tabs>
          <w:tab w:val="left" w:pos="2960"/>
        </w:tabs>
        <w:suppressAutoHyphens w:val="0"/>
        <w:spacing w:line="276" w:lineRule="auto"/>
        <w:ind w:firstLine="567"/>
        <w:jc w:val="right"/>
        <w:rPr>
          <w:b/>
        </w:rPr>
        <w:sectPr w:rsidR="00D77698" w:rsidSect="00D706E1">
          <w:headerReference w:type="default" r:id="rId13"/>
          <w:pgSz w:w="11906" w:h="16838"/>
          <w:pgMar w:top="1134" w:right="567" w:bottom="1134" w:left="1134" w:header="0" w:footer="0" w:gutter="0"/>
          <w:cols w:space="720"/>
          <w:formProt w:val="0"/>
          <w:titlePg/>
          <w:docGrid w:linePitch="326"/>
        </w:sectPr>
      </w:pPr>
    </w:p>
    <w:p w14:paraId="30838BEF" w14:textId="77777777" w:rsidR="00D27E43" w:rsidRPr="001A7ED5" w:rsidRDefault="00D27E43" w:rsidP="00AE4673">
      <w:pPr>
        <w:pStyle w:val="Standard"/>
        <w:widowControl w:val="0"/>
        <w:tabs>
          <w:tab w:val="left" w:pos="2960"/>
        </w:tabs>
        <w:suppressAutoHyphens w:val="0"/>
        <w:spacing w:line="276" w:lineRule="auto"/>
        <w:ind w:firstLine="567"/>
        <w:jc w:val="right"/>
        <w:rPr>
          <w:b/>
        </w:rPr>
      </w:pPr>
      <w:r w:rsidRPr="001A7ED5">
        <w:rPr>
          <w:b/>
        </w:rPr>
        <w:t>Техническое заключение</w:t>
      </w:r>
    </w:p>
    <w:p w14:paraId="419C1416" w14:textId="77777777" w:rsidR="001A7ED5" w:rsidRPr="00453204" w:rsidRDefault="00D27E43" w:rsidP="00AE4673">
      <w:pPr>
        <w:spacing w:before="0" w:after="0"/>
        <w:rPr>
          <w:sz w:val="22"/>
        </w:rPr>
      </w:pPr>
      <w:r w:rsidRPr="00453204">
        <w:rPr>
          <w:sz w:val="22"/>
        </w:rPr>
        <w:t xml:space="preserve">Участник № ____: _____________________________ </w:t>
      </w:r>
      <w:r w:rsidRPr="00453204">
        <w:rPr>
          <w:i/>
          <w:sz w:val="22"/>
        </w:rPr>
        <w:t>(наим</w:t>
      </w:r>
      <w:r w:rsidR="001A7ED5" w:rsidRPr="00453204">
        <w:rPr>
          <w:i/>
          <w:sz w:val="22"/>
        </w:rPr>
        <w:t>енование участника)</w:t>
      </w:r>
    </w:p>
    <w:tbl>
      <w:tblPr>
        <w:tblW w:w="15317" w:type="dxa"/>
        <w:tblInd w:w="-5" w:type="dxa"/>
        <w:tblLayout w:type="fixed"/>
        <w:tblLook w:val="0000" w:firstRow="0" w:lastRow="0" w:firstColumn="0" w:lastColumn="0" w:noHBand="0" w:noVBand="0"/>
      </w:tblPr>
      <w:tblGrid>
        <w:gridCol w:w="567"/>
        <w:gridCol w:w="3969"/>
        <w:gridCol w:w="2126"/>
        <w:gridCol w:w="1559"/>
        <w:gridCol w:w="5245"/>
        <w:gridCol w:w="8"/>
        <w:gridCol w:w="1835"/>
        <w:gridCol w:w="8"/>
      </w:tblGrid>
      <w:tr w:rsidR="00280604" w14:paraId="7CA393C3" w14:textId="77777777" w:rsidTr="00453204">
        <w:trPr>
          <w:gridAfter w:val="1"/>
          <w:wAfter w:w="8" w:type="dxa"/>
          <w:trHeight w:val="1399"/>
        </w:trPr>
        <w:tc>
          <w:tcPr>
            <w:tcW w:w="567" w:type="dxa"/>
            <w:tcBorders>
              <w:top w:val="single" w:sz="4" w:space="0" w:color="000000"/>
              <w:left w:val="single" w:sz="4" w:space="0" w:color="000000"/>
              <w:bottom w:val="single" w:sz="4" w:space="0" w:color="auto"/>
            </w:tcBorders>
            <w:shd w:val="clear" w:color="auto" w:fill="auto"/>
            <w:vAlign w:val="center"/>
          </w:tcPr>
          <w:p w14:paraId="1BBB55AE" w14:textId="77777777" w:rsidR="00280604" w:rsidRPr="00141FE8" w:rsidRDefault="00280604" w:rsidP="006A01C6">
            <w:pPr>
              <w:spacing w:before="0" w:after="0" w:line="240" w:lineRule="auto"/>
              <w:jc w:val="center"/>
              <w:rPr>
                <w:sz w:val="20"/>
                <w:szCs w:val="20"/>
              </w:rPr>
            </w:pPr>
            <w:r w:rsidRPr="00141FE8">
              <w:rPr>
                <w:rFonts w:cs="Times New Roman"/>
                <w:b/>
                <w:bCs/>
                <w:sz w:val="20"/>
                <w:szCs w:val="20"/>
                <w:lang w:eastAsia="ru-RU"/>
              </w:rPr>
              <w:t xml:space="preserve">№ </w:t>
            </w:r>
            <w:r w:rsidRPr="00141FE8">
              <w:rPr>
                <w:rFonts w:cs="Times New Roman"/>
                <w:b/>
                <w:bCs/>
                <w:sz w:val="20"/>
                <w:szCs w:val="20"/>
                <w:lang w:eastAsia="ru-RU"/>
              </w:rPr>
              <w:br/>
              <w:t>п/п</w:t>
            </w:r>
          </w:p>
        </w:tc>
        <w:tc>
          <w:tcPr>
            <w:tcW w:w="3969" w:type="dxa"/>
            <w:tcBorders>
              <w:top w:val="single" w:sz="4" w:space="0" w:color="000000"/>
              <w:left w:val="single" w:sz="4" w:space="0" w:color="000000"/>
              <w:bottom w:val="single" w:sz="4" w:space="0" w:color="auto"/>
            </w:tcBorders>
            <w:shd w:val="clear" w:color="auto" w:fill="auto"/>
            <w:vAlign w:val="center"/>
          </w:tcPr>
          <w:p w14:paraId="7CD2A4D6" w14:textId="77777777" w:rsidR="00280604" w:rsidRPr="00141FE8" w:rsidRDefault="00280604" w:rsidP="006A01C6">
            <w:pPr>
              <w:spacing w:before="0" w:after="0" w:line="240" w:lineRule="auto"/>
              <w:jc w:val="center"/>
              <w:rPr>
                <w:sz w:val="20"/>
                <w:szCs w:val="20"/>
              </w:rPr>
            </w:pPr>
            <w:r w:rsidRPr="00141FE8">
              <w:rPr>
                <w:rFonts w:cs="Times New Roman"/>
                <w:b/>
                <w:bCs/>
                <w:sz w:val="20"/>
                <w:szCs w:val="20"/>
                <w:lang w:eastAsia="ru-RU"/>
              </w:rPr>
              <w:t>Критери</w:t>
            </w:r>
            <w:r>
              <w:rPr>
                <w:rFonts w:cs="Times New Roman"/>
                <w:b/>
                <w:bCs/>
                <w:sz w:val="20"/>
                <w:szCs w:val="20"/>
                <w:lang w:eastAsia="ru-RU"/>
              </w:rPr>
              <w:t>и</w:t>
            </w:r>
            <w:r w:rsidRPr="00141FE8">
              <w:rPr>
                <w:rFonts w:cs="Times New Roman"/>
                <w:b/>
                <w:bCs/>
                <w:sz w:val="20"/>
                <w:szCs w:val="20"/>
                <w:lang w:eastAsia="ru-RU"/>
              </w:rPr>
              <w:t xml:space="preserve"> технической оценки</w:t>
            </w:r>
          </w:p>
        </w:tc>
        <w:tc>
          <w:tcPr>
            <w:tcW w:w="2126" w:type="dxa"/>
            <w:tcBorders>
              <w:top w:val="single" w:sz="4" w:space="0" w:color="000000"/>
              <w:left w:val="single" w:sz="4" w:space="0" w:color="000000"/>
              <w:bottom w:val="single" w:sz="4" w:space="0" w:color="auto"/>
            </w:tcBorders>
            <w:shd w:val="clear" w:color="auto" w:fill="auto"/>
            <w:vAlign w:val="center"/>
          </w:tcPr>
          <w:p w14:paraId="380AA186" w14:textId="77777777" w:rsidR="00280604" w:rsidRPr="00D77698" w:rsidRDefault="00280604" w:rsidP="006A01C6">
            <w:pPr>
              <w:spacing w:before="0" w:after="0" w:line="240" w:lineRule="auto"/>
              <w:jc w:val="center"/>
              <w:rPr>
                <w:b/>
                <w:sz w:val="20"/>
                <w:szCs w:val="20"/>
              </w:rPr>
            </w:pPr>
            <w:r>
              <w:rPr>
                <w:b/>
                <w:sz w:val="20"/>
                <w:szCs w:val="20"/>
              </w:rPr>
              <w:t>Предложение участника</w:t>
            </w:r>
          </w:p>
        </w:tc>
        <w:tc>
          <w:tcPr>
            <w:tcW w:w="1559" w:type="dxa"/>
            <w:tcBorders>
              <w:top w:val="single" w:sz="4" w:space="0" w:color="000000"/>
              <w:left w:val="single" w:sz="4" w:space="0" w:color="000000"/>
              <w:bottom w:val="single" w:sz="4" w:space="0" w:color="auto"/>
            </w:tcBorders>
            <w:vAlign w:val="center"/>
          </w:tcPr>
          <w:p w14:paraId="0AE36E38" w14:textId="77777777" w:rsidR="00280604" w:rsidRPr="00141FE8" w:rsidRDefault="00280604" w:rsidP="006A01C6">
            <w:pPr>
              <w:spacing w:before="0" w:after="0" w:line="240" w:lineRule="auto"/>
              <w:jc w:val="center"/>
              <w:rPr>
                <w:sz w:val="20"/>
                <w:szCs w:val="20"/>
              </w:rPr>
            </w:pPr>
            <w:r w:rsidRPr="00141FE8">
              <w:rPr>
                <w:rFonts w:cs="Times New Roman"/>
                <w:b/>
                <w:bCs/>
                <w:sz w:val="20"/>
                <w:szCs w:val="20"/>
                <w:lang w:eastAsia="ru-RU"/>
              </w:rPr>
              <w:t xml:space="preserve">Коэффициент </w:t>
            </w:r>
            <w:r w:rsidRPr="00141FE8">
              <w:rPr>
                <w:rFonts w:cs="Times New Roman"/>
                <w:b/>
                <w:bCs/>
                <w:sz w:val="20"/>
                <w:szCs w:val="20"/>
                <w:lang w:eastAsia="ru-RU"/>
              </w:rPr>
              <w:br/>
              <w:t xml:space="preserve">значимости критерия </w:t>
            </w:r>
            <w:r w:rsidRPr="00141FE8">
              <w:rPr>
                <w:rFonts w:cs="Times New Roman"/>
                <w:b/>
                <w:bCs/>
                <w:sz w:val="20"/>
                <w:szCs w:val="20"/>
                <w:lang w:eastAsia="ru-RU"/>
              </w:rPr>
              <w:br/>
              <w:t>(К</w:t>
            </w:r>
            <w:r>
              <w:rPr>
                <w:rFonts w:cs="Times New Roman"/>
                <w:b/>
                <w:bCs/>
                <w:sz w:val="20"/>
                <w:szCs w:val="20"/>
                <w:lang w:eastAsia="ru-RU"/>
              </w:rPr>
              <w:t>З</w:t>
            </w:r>
            <w:r w:rsidRPr="00141FE8">
              <w:rPr>
                <w:rFonts w:cs="Times New Roman"/>
                <w:b/>
                <w:bCs/>
                <w:sz w:val="20"/>
                <w:szCs w:val="20"/>
                <w:lang w:eastAsia="ru-RU"/>
              </w:rPr>
              <w:t>)</w:t>
            </w:r>
          </w:p>
        </w:tc>
        <w:tc>
          <w:tcPr>
            <w:tcW w:w="5245" w:type="dxa"/>
            <w:tcBorders>
              <w:top w:val="single" w:sz="4" w:space="0" w:color="000000"/>
              <w:left w:val="single" w:sz="4" w:space="0" w:color="000000"/>
              <w:bottom w:val="single" w:sz="4" w:space="0" w:color="auto"/>
              <w:right w:val="single" w:sz="4" w:space="0" w:color="000000"/>
            </w:tcBorders>
            <w:vAlign w:val="center"/>
          </w:tcPr>
          <w:p w14:paraId="52081A55" w14:textId="77777777" w:rsidR="00280604" w:rsidRPr="00D77698" w:rsidRDefault="00280604" w:rsidP="006A01C6">
            <w:pPr>
              <w:spacing w:before="0" w:after="0" w:line="240" w:lineRule="auto"/>
              <w:jc w:val="center"/>
              <w:rPr>
                <w:b/>
                <w:sz w:val="20"/>
                <w:szCs w:val="20"/>
              </w:rPr>
            </w:pPr>
            <w:r w:rsidRPr="00D77698">
              <w:rPr>
                <w:b/>
                <w:sz w:val="20"/>
                <w:szCs w:val="20"/>
              </w:rPr>
              <w:t xml:space="preserve">Расчет баллов </w:t>
            </w:r>
          </w:p>
          <w:p w14:paraId="1BE70D5E" w14:textId="77777777" w:rsidR="00280604" w:rsidRPr="00D77698" w:rsidRDefault="00280604" w:rsidP="006A01C6">
            <w:pPr>
              <w:spacing w:before="0" w:after="0" w:line="240" w:lineRule="auto"/>
              <w:jc w:val="center"/>
              <w:rPr>
                <w:b/>
                <w:sz w:val="20"/>
                <w:szCs w:val="20"/>
              </w:rPr>
            </w:pPr>
            <w:r w:rsidRPr="00D77698">
              <w:rPr>
                <w:rFonts w:eastAsia="Arial Unicode MS"/>
                <w:b/>
                <w:color w:val="000000"/>
                <w:sz w:val="20"/>
                <w:szCs w:val="20"/>
                <w:lang w:eastAsia="ar-SA"/>
              </w:rPr>
              <w:t>по критерию</w:t>
            </w:r>
          </w:p>
        </w:tc>
        <w:tc>
          <w:tcPr>
            <w:tcW w:w="1843" w:type="dxa"/>
            <w:gridSpan w:val="2"/>
            <w:tcBorders>
              <w:top w:val="single" w:sz="4" w:space="0" w:color="000000"/>
              <w:left w:val="single" w:sz="4" w:space="0" w:color="000000"/>
              <w:bottom w:val="single" w:sz="4" w:space="0" w:color="auto"/>
              <w:right w:val="single" w:sz="4" w:space="0" w:color="000000"/>
            </w:tcBorders>
            <w:vAlign w:val="center"/>
          </w:tcPr>
          <w:p w14:paraId="09F88480" w14:textId="77777777" w:rsidR="00280604" w:rsidRDefault="00280604" w:rsidP="006A01C6">
            <w:pPr>
              <w:spacing w:before="0" w:after="0" w:line="240" w:lineRule="auto"/>
              <w:jc w:val="center"/>
              <w:rPr>
                <w:rFonts w:cs="Times New Roman"/>
                <w:b/>
                <w:bCs/>
                <w:sz w:val="20"/>
                <w:szCs w:val="20"/>
                <w:lang w:eastAsia="ru-RU"/>
              </w:rPr>
            </w:pPr>
            <w:r w:rsidRPr="00141FE8">
              <w:rPr>
                <w:rFonts w:cs="Times New Roman"/>
                <w:b/>
                <w:bCs/>
                <w:sz w:val="20"/>
                <w:szCs w:val="20"/>
                <w:lang w:eastAsia="ru-RU"/>
              </w:rPr>
              <w:t>Техническая оценка</w:t>
            </w:r>
            <w:r>
              <w:rPr>
                <w:rFonts w:cs="Times New Roman"/>
                <w:b/>
                <w:bCs/>
                <w:sz w:val="20"/>
                <w:szCs w:val="20"/>
                <w:lang w:eastAsia="ru-RU"/>
              </w:rPr>
              <w:t xml:space="preserve"> по критерию</w:t>
            </w:r>
          </w:p>
          <w:p w14:paraId="1DFFE291" w14:textId="77777777" w:rsidR="00280604" w:rsidRPr="00141FE8" w:rsidRDefault="00280604" w:rsidP="00280604">
            <w:pPr>
              <w:spacing w:before="0" w:after="0" w:line="240" w:lineRule="auto"/>
              <w:jc w:val="center"/>
              <w:rPr>
                <w:sz w:val="20"/>
                <w:szCs w:val="20"/>
              </w:rPr>
            </w:pPr>
            <w:r w:rsidRPr="00D77698">
              <w:rPr>
                <w:rFonts w:eastAsia="Arial Unicode MS"/>
                <w:b/>
                <w:color w:val="000000"/>
                <w:sz w:val="20"/>
                <w:szCs w:val="20"/>
                <w:lang w:eastAsia="ar-SA"/>
              </w:rPr>
              <w:t>(</w:t>
            </w:r>
            <w:r>
              <w:rPr>
                <w:rFonts w:eastAsia="Arial Unicode MS"/>
                <w:b/>
                <w:color w:val="000000"/>
                <w:sz w:val="20"/>
                <w:szCs w:val="20"/>
                <w:lang w:eastAsia="ar-SA"/>
              </w:rPr>
              <w:t>ТО</w:t>
            </w:r>
            <w:r>
              <w:rPr>
                <w:rFonts w:eastAsia="Arial Unicode MS"/>
                <w:b/>
                <w:color w:val="000000"/>
                <w:sz w:val="20"/>
                <w:szCs w:val="20"/>
                <w:lang w:val="en-US" w:eastAsia="ar-SA"/>
              </w:rPr>
              <w:t>i</w:t>
            </w:r>
            <w:r>
              <w:rPr>
                <w:rFonts w:eastAsia="Arial Unicode MS"/>
                <w:b/>
                <w:color w:val="000000"/>
                <w:sz w:val="20"/>
                <w:szCs w:val="20"/>
                <w:lang w:eastAsia="ar-SA"/>
              </w:rPr>
              <w:t>)</w:t>
            </w:r>
          </w:p>
        </w:tc>
      </w:tr>
      <w:tr w:rsidR="005251B6" w14:paraId="165DC09D" w14:textId="77777777" w:rsidTr="00093642">
        <w:trPr>
          <w:gridAfter w:val="1"/>
          <w:wAfter w:w="8" w:type="dxa"/>
          <w:trHeight w:val="171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689DCC" w14:textId="77777777" w:rsidR="005251B6" w:rsidRPr="00141FE8" w:rsidRDefault="005251B6" w:rsidP="006A01C6">
            <w:pPr>
              <w:spacing w:before="0" w:after="0" w:line="240" w:lineRule="auto"/>
              <w:jc w:val="center"/>
              <w:rPr>
                <w:sz w:val="20"/>
                <w:szCs w:val="20"/>
              </w:rPr>
            </w:pPr>
            <w:r w:rsidRPr="00141FE8">
              <w:rPr>
                <w:rFonts w:cs="Times New Roman"/>
                <w:sz w:val="20"/>
                <w:szCs w:val="20"/>
                <w:lang w:eastAsia="ru-RU"/>
              </w:rPr>
              <w:t>1</w:t>
            </w:r>
            <w:r w:rsidR="009331BB">
              <w:rPr>
                <w:rFonts w:cs="Times New Roman"/>
                <w:sz w:val="20"/>
                <w:szCs w:val="20"/>
                <w:lang w:eastAsia="ru-RU"/>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A7A5BA0" w14:textId="77777777" w:rsidR="005251B6" w:rsidRDefault="005251B6" w:rsidP="006A01C6">
            <w:pPr>
              <w:pStyle w:val="TableContents"/>
              <w:widowControl w:val="0"/>
              <w:suppressLineNumbers w:val="0"/>
              <w:suppressAutoHyphens w:val="0"/>
              <w:rPr>
                <w:lang w:eastAsia="ru-RU"/>
              </w:rPr>
            </w:pPr>
          </w:p>
          <w:p w14:paraId="1319CBAA" w14:textId="77777777" w:rsidR="005251B6" w:rsidRDefault="005251B6" w:rsidP="006A01C6">
            <w:pPr>
              <w:pStyle w:val="TableContents"/>
              <w:widowControl w:val="0"/>
              <w:suppressLineNumbers w:val="0"/>
              <w:suppressAutoHyphens w:val="0"/>
              <w:rPr>
                <w:lang w:eastAsia="ru-RU"/>
              </w:rPr>
            </w:pPr>
          </w:p>
          <w:p w14:paraId="5FA6F79F" w14:textId="77777777" w:rsidR="005251B6" w:rsidRDefault="005251B6" w:rsidP="006A01C6">
            <w:pPr>
              <w:pStyle w:val="TableContents"/>
              <w:widowControl w:val="0"/>
              <w:suppressLineNumbers w:val="0"/>
              <w:suppressAutoHyphens w:val="0"/>
              <w:rPr>
                <w:lang w:eastAsia="ru-RU"/>
              </w:rPr>
            </w:pPr>
          </w:p>
          <w:p w14:paraId="237677D0" w14:textId="77777777" w:rsidR="005251B6" w:rsidRPr="00141FE8" w:rsidRDefault="005251B6" w:rsidP="006A01C6">
            <w:pPr>
              <w:pStyle w:val="TableContents"/>
              <w:widowControl w:val="0"/>
              <w:suppressLineNumbers w:val="0"/>
              <w:suppressAutoHyphens w:val="0"/>
              <w:rPr>
                <w:color w:val="000000"/>
              </w:rPr>
            </w:pPr>
            <w:r w:rsidRPr="00141FE8">
              <w:rPr>
                <w:lang w:eastAsia="ru-RU"/>
              </w:rPr>
              <w:t>Среднегодовой объем выручки за три отчетных года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DF335E" w14:textId="77777777" w:rsidR="005251B6" w:rsidRDefault="005251B6" w:rsidP="006A01C6">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17C25798" w14:textId="77777777" w:rsidR="005251B6" w:rsidRPr="00141FE8" w:rsidRDefault="005251B6" w:rsidP="006A01C6">
            <w:pPr>
              <w:snapToGrid w:val="0"/>
              <w:spacing w:before="0" w:after="0" w:line="240" w:lineRule="auto"/>
              <w:jc w:val="center"/>
              <w:rPr>
                <w:rFonts w:cs="Times New Roman"/>
                <w:sz w:val="20"/>
                <w:szCs w:val="20"/>
                <w:lang w:eastAsia="ru-RU"/>
              </w:rPr>
            </w:pPr>
            <w:r>
              <w:rPr>
                <w:rFonts w:cs="Times New Roman"/>
                <w:sz w:val="20"/>
                <w:szCs w:val="20"/>
                <w:lang w:eastAsia="ru-RU"/>
              </w:rPr>
              <w:t>млн руб.</w:t>
            </w:r>
          </w:p>
        </w:tc>
        <w:tc>
          <w:tcPr>
            <w:tcW w:w="1559" w:type="dxa"/>
            <w:tcBorders>
              <w:top w:val="single" w:sz="4" w:space="0" w:color="auto"/>
              <w:left w:val="single" w:sz="4" w:space="0" w:color="auto"/>
              <w:bottom w:val="single" w:sz="4" w:space="0" w:color="auto"/>
              <w:right w:val="single" w:sz="4" w:space="0" w:color="auto"/>
            </w:tcBorders>
            <w:vAlign w:val="center"/>
          </w:tcPr>
          <w:p w14:paraId="15A72FC6" w14:textId="10A7BE17" w:rsidR="005251B6" w:rsidRPr="00141FE8" w:rsidRDefault="00DE57D2" w:rsidP="006A01C6">
            <w:pPr>
              <w:snapToGrid w:val="0"/>
              <w:spacing w:before="0" w:after="0" w:line="240" w:lineRule="auto"/>
              <w:jc w:val="center"/>
              <w:rPr>
                <w:rFonts w:cs="Times New Roman"/>
                <w:sz w:val="20"/>
                <w:szCs w:val="20"/>
                <w:lang w:eastAsia="ru-RU"/>
              </w:rPr>
            </w:pPr>
            <w:r>
              <w:rPr>
                <w:rFonts w:cs="Times New Roman"/>
                <w:sz w:val="20"/>
                <w:szCs w:val="20"/>
                <w:lang w:eastAsia="ru-RU"/>
              </w:rPr>
              <w:t>0,</w:t>
            </w:r>
            <w:r w:rsidR="00FF4AAF">
              <w:rPr>
                <w:rFonts w:cs="Times New Roman"/>
                <w:sz w:val="20"/>
                <w:szCs w:val="20"/>
                <w:lang w:eastAsia="ru-RU"/>
              </w:rPr>
              <w:t>1</w:t>
            </w:r>
          </w:p>
        </w:tc>
        <w:tc>
          <w:tcPr>
            <w:tcW w:w="5245" w:type="dxa"/>
            <w:tcBorders>
              <w:top w:val="single" w:sz="4" w:space="0" w:color="auto"/>
              <w:left w:val="single" w:sz="4" w:space="0" w:color="auto"/>
              <w:bottom w:val="single" w:sz="4" w:space="0" w:color="auto"/>
              <w:right w:val="single" w:sz="4" w:space="0" w:color="auto"/>
            </w:tcBorders>
          </w:tcPr>
          <w:p w14:paraId="49E07255" w14:textId="77777777" w:rsidR="005251B6" w:rsidRPr="007A1E5E" w:rsidRDefault="005251B6" w:rsidP="008B59D2">
            <w:pPr>
              <w:pStyle w:val="Standard"/>
              <w:jc w:val="both"/>
              <w:rPr>
                <w:sz w:val="20"/>
                <w:szCs w:val="20"/>
              </w:rPr>
            </w:pPr>
            <w:r w:rsidRPr="007A1E5E">
              <w:rPr>
                <w:rFonts w:eastAsia="Arial Unicode MS"/>
                <w:color w:val="000000"/>
                <w:sz w:val="20"/>
                <w:szCs w:val="20"/>
                <w:lang w:eastAsia="ar-SA"/>
              </w:rPr>
              <w:t xml:space="preserve">а) в случае если  </w:t>
            </w:r>
            <m:oMath>
              <m:sSub>
                <m:sSubPr>
                  <m:ctrlPr>
                    <w:rPr>
                      <w:rFonts w:ascii="Cambria Math" w:hAnsi="Cambria Math"/>
                      <w:i/>
                      <w:sz w:val="20"/>
                      <w:szCs w:val="20"/>
                    </w:rPr>
                  </m:ctrlPr>
                </m:sSubPr>
                <m:e>
                  <m:r>
                    <w:rPr>
                      <w:rFonts w:ascii="Cambria Math" w:hAnsi="Cambria Math"/>
                      <w:sz w:val="20"/>
                      <w:szCs w:val="20"/>
                      <w:lang w:val="en-US"/>
                    </w:rPr>
                    <m:t>K</m:t>
                  </m:r>
                </m:e>
                <m:sub>
                  <m:r>
                    <w:rPr>
                      <w:rFonts w:ascii="Cambria Math" w:hAnsi="Cambria Math"/>
                      <w:sz w:val="20"/>
                      <w:szCs w:val="20"/>
                    </w:rPr>
                    <m:t>max</m:t>
                  </m:r>
                </m:sub>
              </m:sSub>
            </m:oMath>
            <w:r w:rsidRPr="007A1E5E">
              <w:rPr>
                <w:rFonts w:eastAsia="Arial Unicode MS"/>
                <w:color w:val="000000"/>
                <w:sz w:val="20"/>
                <w:szCs w:val="20"/>
                <w:lang w:eastAsia="ar-SA"/>
              </w:rPr>
              <w:t>&lt;</w:t>
            </w:r>
            <m:oMath>
              <m:sSup>
                <m:sSupPr>
                  <m:ctrlPr>
                    <w:rPr>
                      <w:rFonts w:ascii="Cambria Math" w:eastAsia="Arial Unicode MS" w:hAnsi="Cambria Math"/>
                      <w:i/>
                      <w:color w:val="000000"/>
                      <w:sz w:val="20"/>
                      <w:szCs w:val="20"/>
                      <w:lang w:eastAsia="ar-SA"/>
                    </w:rPr>
                  </m:ctrlPr>
                </m:sSupPr>
                <m:e>
                  <m:r>
                    <w:rPr>
                      <w:rFonts w:ascii="Cambria Math" w:eastAsia="Arial Unicode MS" w:hAnsi="Cambria Math"/>
                      <w:color w:val="000000"/>
                      <w:sz w:val="20"/>
                      <w:szCs w:val="20"/>
                      <w:lang w:eastAsia="ar-SA"/>
                    </w:rPr>
                    <m:t>K</m:t>
                  </m:r>
                </m:e>
                <m:sup>
                  <m:r>
                    <w:rPr>
                      <w:rFonts w:ascii="Cambria Math" w:eastAsia="Arial Unicode MS" w:hAnsi="Cambria Math"/>
                      <w:color w:val="000000"/>
                      <w:sz w:val="20"/>
                      <w:szCs w:val="20"/>
                      <w:lang w:eastAsia="ar-SA"/>
                    </w:rPr>
                    <m:t>пред</m:t>
                  </m:r>
                </m:sup>
              </m:sSup>
            </m:oMath>
            <w:r w:rsidRPr="007A1E5E">
              <w:rPr>
                <w:rFonts w:eastAsia="Arial Unicode MS"/>
                <w:color w:val="000000"/>
                <w:sz w:val="20"/>
                <w:szCs w:val="20"/>
                <w:lang w:eastAsia="ar-SA"/>
              </w:rPr>
              <w:t>, - по формуле:</w:t>
            </w:r>
          </w:p>
          <w:p w14:paraId="428EF195" w14:textId="77777777" w:rsidR="005251B6" w:rsidRPr="007A1E5E" w:rsidRDefault="00D94C30" w:rsidP="008B59D2">
            <w:pPr>
              <w:pStyle w:val="Textbody"/>
              <w:spacing w:after="0"/>
              <w:ind w:firstLine="567"/>
              <w:jc w:val="center"/>
              <w:rPr>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=КЗ х 100 х (</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num>
                  <m:den>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max</m:t>
                        </m:r>
                      </m:sub>
                    </m:sSub>
                  </m:den>
                </m:f>
                <m:r>
                  <w:rPr>
                    <w:rFonts w:ascii="Cambria Math" w:hAnsi="Cambria Math"/>
                    <w:sz w:val="20"/>
                    <w:szCs w:val="20"/>
                  </w:rPr>
                  <m:t>)</m:t>
                </m:r>
              </m:oMath>
            </m:oMathPara>
          </w:p>
          <w:p w14:paraId="00D6BEA5" w14:textId="77777777" w:rsidR="005251B6" w:rsidRPr="007A1E5E" w:rsidRDefault="005251B6" w:rsidP="008B59D2">
            <w:pPr>
              <w:pStyle w:val="Standard"/>
              <w:jc w:val="both"/>
              <w:rPr>
                <w:sz w:val="20"/>
                <w:szCs w:val="20"/>
              </w:rPr>
            </w:pPr>
            <w:r w:rsidRPr="007A1E5E">
              <w:rPr>
                <w:rFonts w:eastAsia="Arial Unicode MS"/>
                <w:color w:val="000000"/>
                <w:sz w:val="20"/>
                <w:szCs w:val="20"/>
                <w:lang w:eastAsia="ar-SA"/>
              </w:rPr>
              <w:t xml:space="preserve">б) в случае если  </w:t>
            </w:r>
            <m:oMath>
              <m:sSub>
                <m:sSubPr>
                  <m:ctrlPr>
                    <w:rPr>
                      <w:rFonts w:ascii="Cambria Math" w:hAnsi="Cambria Math"/>
                      <w:i/>
                      <w:sz w:val="20"/>
                      <w:szCs w:val="20"/>
                    </w:rPr>
                  </m:ctrlPr>
                </m:sSubPr>
                <m:e>
                  <m:r>
                    <w:rPr>
                      <w:rFonts w:ascii="Cambria Math" w:hAnsi="Cambria Math"/>
                      <w:sz w:val="20"/>
                      <w:szCs w:val="20"/>
                      <w:lang w:val="en-US"/>
                    </w:rPr>
                    <m:t>K</m:t>
                  </m:r>
                </m:e>
                <m:sub>
                  <m:r>
                    <w:rPr>
                      <w:rFonts w:ascii="Cambria Math" w:hAnsi="Cambria Math"/>
                      <w:sz w:val="20"/>
                      <w:szCs w:val="20"/>
                    </w:rPr>
                    <m:t>max</m:t>
                  </m:r>
                </m:sub>
              </m:sSub>
            </m:oMath>
            <w:r w:rsidRPr="007A1E5E">
              <w:rPr>
                <w:rFonts w:eastAsia="Arial Unicode MS"/>
                <w:color w:val="000000"/>
                <w:sz w:val="20"/>
                <w:szCs w:val="20"/>
                <w:lang w:eastAsia="ar-SA"/>
              </w:rPr>
              <w:t xml:space="preserve"> ≥ </w:t>
            </w:r>
            <m:oMath>
              <m:sSup>
                <m:sSupPr>
                  <m:ctrlPr>
                    <w:rPr>
                      <w:rFonts w:ascii="Cambria Math" w:eastAsia="Arial Unicode MS" w:hAnsi="Cambria Math"/>
                      <w:i/>
                      <w:color w:val="000000"/>
                      <w:sz w:val="20"/>
                      <w:szCs w:val="20"/>
                      <w:lang w:eastAsia="ar-SA"/>
                    </w:rPr>
                  </m:ctrlPr>
                </m:sSupPr>
                <m:e>
                  <m:r>
                    <w:rPr>
                      <w:rFonts w:ascii="Cambria Math" w:eastAsia="Arial Unicode MS" w:hAnsi="Cambria Math"/>
                      <w:color w:val="000000"/>
                      <w:sz w:val="20"/>
                      <w:szCs w:val="20"/>
                      <w:lang w:eastAsia="ar-SA"/>
                    </w:rPr>
                    <m:t>K</m:t>
                  </m:r>
                </m:e>
                <m:sup>
                  <m:r>
                    <w:rPr>
                      <w:rFonts w:ascii="Cambria Math" w:eastAsia="Arial Unicode MS" w:hAnsi="Cambria Math"/>
                      <w:color w:val="000000"/>
                      <w:sz w:val="20"/>
                      <w:szCs w:val="20"/>
                      <w:lang w:eastAsia="ar-SA"/>
                    </w:rPr>
                    <m:t>пред</m:t>
                  </m:r>
                </m:sup>
              </m:sSup>
            </m:oMath>
            <w:r w:rsidRPr="007A1E5E">
              <w:rPr>
                <w:rFonts w:eastAsia="Arial Unicode MS"/>
                <w:color w:val="000000"/>
                <w:sz w:val="20"/>
                <w:szCs w:val="20"/>
                <w:lang w:eastAsia="ar-SA"/>
              </w:rPr>
              <w:t>, - по формуле:</w:t>
            </w:r>
          </w:p>
          <w:p w14:paraId="495C676E" w14:textId="77777777" w:rsidR="005251B6" w:rsidRPr="007A1E5E" w:rsidRDefault="00D94C30" w:rsidP="008B59D2">
            <w:pPr>
              <w:pStyle w:val="Textbody"/>
              <w:spacing w:after="0"/>
              <w:ind w:firstLine="567"/>
              <w:jc w:val="center"/>
              <w:rPr>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=КЗ х 100 х (</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num>
                  <m:den>
                    <m:sSup>
                      <m:sSupPr>
                        <m:ctrlPr>
                          <w:rPr>
                            <w:rFonts w:ascii="Cambria Math" w:hAnsi="Cambria Math"/>
                            <w:i/>
                            <w:sz w:val="20"/>
                            <w:szCs w:val="20"/>
                          </w:rPr>
                        </m:ctrlPr>
                      </m:sSupPr>
                      <m:e>
                        <m:r>
                          <w:rPr>
                            <w:rFonts w:ascii="Cambria Math" w:hAnsi="Cambria Math"/>
                            <w:sz w:val="20"/>
                            <w:szCs w:val="20"/>
                            <w:lang w:val="en-US"/>
                          </w:rPr>
                          <m:t>K</m:t>
                        </m:r>
                      </m:e>
                      <m:sup>
                        <m:r>
                          <w:rPr>
                            <w:rFonts w:ascii="Cambria Math" w:hAnsi="Cambria Math"/>
                            <w:sz w:val="20"/>
                            <w:szCs w:val="20"/>
                          </w:rPr>
                          <m:t>пред</m:t>
                        </m:r>
                      </m:sup>
                    </m:sSup>
                  </m:den>
                </m:f>
                <m:r>
                  <w:rPr>
                    <w:rFonts w:ascii="Cambria Math" w:hAnsi="Cambria Math"/>
                    <w:sz w:val="20"/>
                    <w:szCs w:val="20"/>
                  </w:rPr>
                  <m:t>)</m:t>
                </m:r>
              </m:oMath>
            </m:oMathPara>
          </w:p>
          <w:p w14:paraId="78F8B63C" w14:textId="77777777" w:rsidR="005251B6" w:rsidRPr="007A1E5E" w:rsidRDefault="005251B6" w:rsidP="008B59D2">
            <w:pPr>
              <w:pStyle w:val="Textbody"/>
              <w:spacing w:after="0"/>
              <w:jc w:val="both"/>
              <w:rPr>
                <w:rFonts w:ascii="Times New Roman" w:hAnsi="Times New Roman" w:cs="Times New Roman"/>
                <w:sz w:val="20"/>
                <w:szCs w:val="20"/>
              </w:rPr>
            </w:pPr>
            <w:r w:rsidRPr="007A1E5E">
              <w:rPr>
                <w:rFonts w:ascii="Times New Roman" w:hAnsi="Times New Roman" w:cs="Times New Roman"/>
                <w:sz w:val="20"/>
                <w:szCs w:val="20"/>
              </w:rPr>
              <w:t xml:space="preserve">при этом </w:t>
            </w:r>
            <m:oMath>
              <m:sSub>
                <m:sSubPr>
                  <m:ctrlPr>
                    <w:rPr>
                      <w:rFonts w:ascii="Cambria Math" w:eastAsia="Times New Roman" w:hAnsi="Cambria Math" w:cs="Times New Roman"/>
                      <w:i/>
                      <w:color w:val="00000A"/>
                      <w:sz w:val="20"/>
                      <w:szCs w:val="20"/>
                    </w:rPr>
                  </m:ctrlPr>
                </m:sSubPr>
                <m:e>
                  <m:r>
                    <w:rPr>
                      <w:rFonts w:ascii="Cambria Math" w:hAnsi="Cambria Math"/>
                      <w:sz w:val="20"/>
                      <w:szCs w:val="20"/>
                    </w:rPr>
                    <m:t>НЦБ</m:t>
                  </m:r>
                </m:e>
                <m:sub>
                  <m:r>
                    <w:rPr>
                      <w:rFonts w:ascii="Cambria Math" w:hAnsi="Cambria Math"/>
                      <w:sz w:val="20"/>
                      <w:szCs w:val="20"/>
                    </w:rPr>
                    <m:t>max</m:t>
                  </m:r>
                </m:sub>
              </m:sSub>
              <m:r>
                <w:rPr>
                  <w:rFonts w:ascii="Cambria Math" w:eastAsia="Times New Roman" w:hAnsi="Cambria Math" w:cs="Times New Roman"/>
                  <w:color w:val="00000A"/>
                  <w:sz w:val="20"/>
                  <w:szCs w:val="20"/>
                </w:rPr>
                <m:t>=КЗ х 100</m:t>
              </m:r>
            </m:oMath>
          </w:p>
        </w:tc>
        <w:tc>
          <w:tcPr>
            <w:tcW w:w="1843" w:type="dxa"/>
            <w:gridSpan w:val="2"/>
            <w:tcBorders>
              <w:top w:val="single" w:sz="4" w:space="0" w:color="auto"/>
              <w:left w:val="single" w:sz="4" w:space="0" w:color="auto"/>
              <w:right w:val="single" w:sz="4" w:space="0" w:color="auto"/>
            </w:tcBorders>
          </w:tcPr>
          <w:p w14:paraId="787407D7" w14:textId="77777777" w:rsidR="005251B6" w:rsidRPr="00141FE8" w:rsidRDefault="005251B6" w:rsidP="00AF0F7E">
            <w:pPr>
              <w:snapToGrid w:val="0"/>
              <w:spacing w:before="0" w:after="0" w:line="240" w:lineRule="auto"/>
              <w:rPr>
                <w:rFonts w:cs="Times New Roman"/>
                <w:sz w:val="20"/>
                <w:szCs w:val="20"/>
                <w:lang w:eastAsia="ru-RU"/>
              </w:rPr>
            </w:pPr>
          </w:p>
        </w:tc>
      </w:tr>
      <w:tr w:rsidR="00280604" w14:paraId="534B23D6" w14:textId="77777777" w:rsidTr="00093642">
        <w:trPr>
          <w:gridAfter w:val="1"/>
          <w:wAfter w:w="8" w:type="dxa"/>
          <w:trHeight w:val="935"/>
        </w:trPr>
        <w:tc>
          <w:tcPr>
            <w:tcW w:w="567" w:type="dxa"/>
            <w:tcBorders>
              <w:top w:val="single" w:sz="4" w:space="0" w:color="auto"/>
              <w:left w:val="single" w:sz="4" w:space="0" w:color="000000"/>
              <w:bottom w:val="single" w:sz="4" w:space="0" w:color="000000"/>
            </w:tcBorders>
            <w:shd w:val="clear" w:color="auto" w:fill="auto"/>
            <w:vAlign w:val="center"/>
          </w:tcPr>
          <w:p w14:paraId="25B3041B" w14:textId="77777777" w:rsidR="00280604" w:rsidRPr="00141FE8" w:rsidRDefault="00093642" w:rsidP="00093642">
            <w:pPr>
              <w:spacing w:before="0" w:after="0" w:line="240" w:lineRule="auto"/>
              <w:jc w:val="center"/>
              <w:rPr>
                <w:sz w:val="20"/>
                <w:szCs w:val="20"/>
              </w:rPr>
            </w:pPr>
            <w:r>
              <w:rPr>
                <w:rFonts w:cs="Times New Roman"/>
                <w:sz w:val="20"/>
                <w:szCs w:val="20"/>
                <w:lang w:eastAsia="ru-RU"/>
              </w:rPr>
              <w:t>2</w:t>
            </w:r>
            <w:r w:rsidR="009331BB">
              <w:rPr>
                <w:rFonts w:cs="Times New Roman"/>
                <w:sz w:val="20"/>
                <w:szCs w:val="20"/>
                <w:lang w:eastAsia="ru-RU"/>
              </w:rPr>
              <w:t>.</w:t>
            </w:r>
          </w:p>
        </w:tc>
        <w:tc>
          <w:tcPr>
            <w:tcW w:w="3969" w:type="dxa"/>
            <w:tcBorders>
              <w:top w:val="single" w:sz="4" w:space="0" w:color="000000"/>
              <w:left w:val="single" w:sz="4" w:space="0" w:color="000000"/>
              <w:bottom w:val="single" w:sz="4" w:space="0" w:color="000000"/>
            </w:tcBorders>
            <w:shd w:val="clear" w:color="auto" w:fill="auto"/>
          </w:tcPr>
          <w:p w14:paraId="5FB134B5" w14:textId="77777777" w:rsidR="0068515D" w:rsidRDefault="0068515D" w:rsidP="006A01C6">
            <w:pPr>
              <w:pStyle w:val="TableContents"/>
              <w:widowControl w:val="0"/>
              <w:suppressLineNumbers w:val="0"/>
              <w:suppressAutoHyphens w:val="0"/>
            </w:pPr>
          </w:p>
          <w:p w14:paraId="2C3FE6BC" w14:textId="77777777" w:rsidR="00280604" w:rsidRPr="00141FE8" w:rsidRDefault="00280604" w:rsidP="00093642">
            <w:pPr>
              <w:pStyle w:val="TableContents"/>
              <w:widowControl w:val="0"/>
              <w:suppressLineNumbers w:val="0"/>
              <w:suppressAutoHyphens w:val="0"/>
              <w:rPr>
                <w:color w:val="000000"/>
              </w:rPr>
            </w:pPr>
            <w:r w:rsidRPr="00141FE8">
              <w:t xml:space="preserve">Опыт </w:t>
            </w:r>
            <w:r w:rsidR="00093642">
              <w:t>поставки аналогичных предмету закупки товаров за пос</w:t>
            </w:r>
            <w:r w:rsidRPr="00141FE8">
              <w:t>ледние два календарных года, предшествующих закупке</w:t>
            </w:r>
          </w:p>
        </w:tc>
        <w:tc>
          <w:tcPr>
            <w:tcW w:w="2126" w:type="dxa"/>
            <w:tcBorders>
              <w:left w:val="single" w:sz="4" w:space="0" w:color="000000"/>
              <w:bottom w:val="single" w:sz="4" w:space="0" w:color="000000"/>
              <w:right w:val="single" w:sz="4" w:space="0" w:color="auto"/>
            </w:tcBorders>
            <w:shd w:val="clear" w:color="auto" w:fill="auto"/>
            <w:vAlign w:val="center"/>
          </w:tcPr>
          <w:p w14:paraId="2A83921D" w14:textId="77777777" w:rsidR="00280604" w:rsidRDefault="00280604" w:rsidP="006A01C6">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148937E2" w14:textId="77777777" w:rsidR="00280604" w:rsidRPr="00141FE8" w:rsidRDefault="00280604" w:rsidP="006A01C6">
            <w:pPr>
              <w:snapToGrid w:val="0"/>
              <w:spacing w:before="0" w:after="0" w:line="240" w:lineRule="auto"/>
              <w:jc w:val="center"/>
              <w:rPr>
                <w:rFonts w:cs="Times New Roman"/>
                <w:sz w:val="20"/>
                <w:szCs w:val="20"/>
                <w:lang w:eastAsia="ru-RU"/>
              </w:rPr>
            </w:pPr>
            <w:r>
              <w:rPr>
                <w:rFonts w:cs="Times New Roman"/>
                <w:sz w:val="20"/>
                <w:szCs w:val="20"/>
                <w:lang w:eastAsia="ru-RU"/>
              </w:rPr>
              <w:t>договоров/контрактов</w:t>
            </w:r>
          </w:p>
        </w:tc>
        <w:tc>
          <w:tcPr>
            <w:tcW w:w="1559" w:type="dxa"/>
            <w:tcBorders>
              <w:top w:val="single" w:sz="4" w:space="0" w:color="auto"/>
              <w:left w:val="single" w:sz="4" w:space="0" w:color="auto"/>
              <w:bottom w:val="single" w:sz="4" w:space="0" w:color="auto"/>
              <w:right w:val="single" w:sz="4" w:space="0" w:color="auto"/>
            </w:tcBorders>
            <w:vAlign w:val="center"/>
          </w:tcPr>
          <w:p w14:paraId="6F31884E" w14:textId="01462A48" w:rsidR="00280604" w:rsidRPr="00141FE8" w:rsidRDefault="00280604" w:rsidP="006A01C6">
            <w:pPr>
              <w:snapToGrid w:val="0"/>
              <w:spacing w:before="0" w:after="0" w:line="240" w:lineRule="auto"/>
              <w:jc w:val="center"/>
              <w:rPr>
                <w:rFonts w:cs="Times New Roman"/>
                <w:sz w:val="20"/>
                <w:szCs w:val="20"/>
                <w:lang w:eastAsia="ru-RU"/>
              </w:rPr>
            </w:pPr>
            <w:r>
              <w:rPr>
                <w:rFonts w:cs="Times New Roman"/>
                <w:sz w:val="20"/>
                <w:szCs w:val="20"/>
                <w:lang w:eastAsia="ru-RU"/>
              </w:rPr>
              <w:t>0,</w:t>
            </w:r>
            <w:r w:rsidR="00FF4AAF">
              <w:rPr>
                <w:rFonts w:cs="Times New Roman"/>
                <w:sz w:val="20"/>
                <w:szCs w:val="20"/>
                <w:lang w:eastAsia="ru-RU"/>
              </w:rPr>
              <w:t>1</w:t>
            </w:r>
          </w:p>
        </w:tc>
        <w:tc>
          <w:tcPr>
            <w:tcW w:w="5245" w:type="dxa"/>
            <w:tcBorders>
              <w:top w:val="single" w:sz="4" w:space="0" w:color="auto"/>
              <w:left w:val="single" w:sz="4" w:space="0" w:color="auto"/>
              <w:bottom w:val="single" w:sz="4" w:space="0" w:color="auto"/>
              <w:right w:val="single" w:sz="4" w:space="0" w:color="auto"/>
            </w:tcBorders>
          </w:tcPr>
          <w:p w14:paraId="5A4702CF" w14:textId="77777777" w:rsidR="00716D91" w:rsidRPr="00716D91" w:rsidRDefault="00716D91" w:rsidP="008B59D2">
            <w:pPr>
              <w:pStyle w:val="Standard"/>
              <w:jc w:val="both"/>
              <w:rPr>
                <w:sz w:val="20"/>
                <w:szCs w:val="20"/>
              </w:rPr>
            </w:pPr>
            <w:r w:rsidRPr="00716D91">
              <w:rPr>
                <w:rFonts w:eastAsia="Arial Unicode MS"/>
                <w:color w:val="000000"/>
                <w:sz w:val="20"/>
                <w:szCs w:val="20"/>
                <w:lang w:eastAsia="ar-SA"/>
              </w:rPr>
              <w:t xml:space="preserve">а) в случае если  </w:t>
            </w:r>
            <m:oMath>
              <m:sSub>
                <m:sSubPr>
                  <m:ctrlPr>
                    <w:rPr>
                      <w:rFonts w:ascii="Cambria Math" w:hAnsi="Cambria Math"/>
                      <w:i/>
                      <w:sz w:val="20"/>
                      <w:szCs w:val="20"/>
                    </w:rPr>
                  </m:ctrlPr>
                </m:sSubPr>
                <m:e>
                  <m:r>
                    <w:rPr>
                      <w:rFonts w:ascii="Cambria Math" w:hAnsi="Cambria Math"/>
                      <w:sz w:val="20"/>
                      <w:szCs w:val="20"/>
                      <w:lang w:val="en-US"/>
                    </w:rPr>
                    <m:t>K</m:t>
                  </m:r>
                </m:e>
                <m:sub>
                  <m:r>
                    <w:rPr>
                      <w:rFonts w:ascii="Cambria Math" w:hAnsi="Cambria Math"/>
                      <w:sz w:val="20"/>
                      <w:szCs w:val="20"/>
                    </w:rPr>
                    <m:t>max</m:t>
                  </m:r>
                </m:sub>
              </m:sSub>
            </m:oMath>
            <w:r w:rsidRPr="00716D91">
              <w:rPr>
                <w:rFonts w:eastAsia="Arial Unicode MS"/>
                <w:color w:val="000000"/>
                <w:sz w:val="20"/>
                <w:szCs w:val="20"/>
                <w:lang w:eastAsia="ar-SA"/>
              </w:rPr>
              <w:t>&lt;</w:t>
            </w:r>
            <m:oMath>
              <m:sSup>
                <m:sSupPr>
                  <m:ctrlPr>
                    <w:rPr>
                      <w:rFonts w:ascii="Cambria Math" w:eastAsia="Arial Unicode MS" w:hAnsi="Cambria Math"/>
                      <w:i/>
                      <w:color w:val="000000"/>
                      <w:sz w:val="20"/>
                      <w:szCs w:val="20"/>
                      <w:lang w:eastAsia="ar-SA"/>
                    </w:rPr>
                  </m:ctrlPr>
                </m:sSupPr>
                <m:e>
                  <m:r>
                    <w:rPr>
                      <w:rFonts w:ascii="Cambria Math" w:eastAsia="Arial Unicode MS" w:hAnsi="Cambria Math"/>
                      <w:color w:val="000000"/>
                      <w:sz w:val="20"/>
                      <w:szCs w:val="20"/>
                      <w:lang w:eastAsia="ar-SA"/>
                    </w:rPr>
                    <m:t>K</m:t>
                  </m:r>
                </m:e>
                <m:sup>
                  <m:r>
                    <w:rPr>
                      <w:rFonts w:ascii="Cambria Math" w:eastAsia="Arial Unicode MS" w:hAnsi="Cambria Math"/>
                      <w:color w:val="000000"/>
                      <w:sz w:val="20"/>
                      <w:szCs w:val="20"/>
                      <w:lang w:eastAsia="ar-SA"/>
                    </w:rPr>
                    <m:t>пред</m:t>
                  </m:r>
                </m:sup>
              </m:sSup>
            </m:oMath>
            <w:r w:rsidRPr="00716D91">
              <w:rPr>
                <w:rFonts w:eastAsia="Arial Unicode MS"/>
                <w:color w:val="000000"/>
                <w:sz w:val="20"/>
                <w:szCs w:val="20"/>
                <w:lang w:eastAsia="ar-SA"/>
              </w:rPr>
              <w:t>, - по формуле:</w:t>
            </w:r>
          </w:p>
          <w:p w14:paraId="71439D62" w14:textId="77777777" w:rsidR="00716D91" w:rsidRPr="00716D91" w:rsidRDefault="00D94C30" w:rsidP="008B59D2">
            <w:pPr>
              <w:pStyle w:val="Textbody"/>
              <w:spacing w:after="0"/>
              <w:ind w:firstLine="567"/>
              <w:jc w:val="center"/>
              <w:rPr>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=КЗ х 100 х (</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num>
                  <m:den>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max</m:t>
                        </m:r>
                      </m:sub>
                    </m:sSub>
                  </m:den>
                </m:f>
                <m:r>
                  <w:rPr>
                    <w:rFonts w:ascii="Cambria Math" w:hAnsi="Cambria Math"/>
                    <w:sz w:val="20"/>
                    <w:szCs w:val="20"/>
                  </w:rPr>
                  <m:t>)</m:t>
                </m:r>
              </m:oMath>
            </m:oMathPara>
          </w:p>
          <w:p w14:paraId="49F99ECE" w14:textId="77777777" w:rsidR="00716D91" w:rsidRPr="00716D91" w:rsidRDefault="00716D91" w:rsidP="008B59D2">
            <w:pPr>
              <w:pStyle w:val="Standard"/>
              <w:jc w:val="both"/>
              <w:rPr>
                <w:sz w:val="20"/>
                <w:szCs w:val="20"/>
              </w:rPr>
            </w:pPr>
            <w:r w:rsidRPr="00716D91">
              <w:rPr>
                <w:rFonts w:eastAsia="Arial Unicode MS"/>
                <w:color w:val="000000"/>
                <w:sz w:val="20"/>
                <w:szCs w:val="20"/>
                <w:lang w:eastAsia="ar-SA"/>
              </w:rPr>
              <w:t xml:space="preserve">б) в случае если  </w:t>
            </w:r>
            <m:oMath>
              <m:sSub>
                <m:sSubPr>
                  <m:ctrlPr>
                    <w:rPr>
                      <w:rFonts w:ascii="Cambria Math" w:hAnsi="Cambria Math"/>
                      <w:i/>
                      <w:sz w:val="20"/>
                      <w:szCs w:val="20"/>
                    </w:rPr>
                  </m:ctrlPr>
                </m:sSubPr>
                <m:e>
                  <m:r>
                    <w:rPr>
                      <w:rFonts w:ascii="Cambria Math" w:hAnsi="Cambria Math"/>
                      <w:sz w:val="20"/>
                      <w:szCs w:val="20"/>
                      <w:lang w:val="en-US"/>
                    </w:rPr>
                    <m:t>K</m:t>
                  </m:r>
                </m:e>
                <m:sub>
                  <m:r>
                    <w:rPr>
                      <w:rFonts w:ascii="Cambria Math" w:hAnsi="Cambria Math"/>
                      <w:sz w:val="20"/>
                      <w:szCs w:val="20"/>
                    </w:rPr>
                    <m:t>max</m:t>
                  </m:r>
                </m:sub>
              </m:sSub>
            </m:oMath>
            <w:r w:rsidRPr="00716D91">
              <w:rPr>
                <w:rFonts w:eastAsia="Arial Unicode MS"/>
                <w:color w:val="000000"/>
                <w:sz w:val="20"/>
                <w:szCs w:val="20"/>
                <w:lang w:eastAsia="ar-SA"/>
              </w:rPr>
              <w:t xml:space="preserve"> ≥ </w:t>
            </w:r>
            <m:oMath>
              <m:sSup>
                <m:sSupPr>
                  <m:ctrlPr>
                    <w:rPr>
                      <w:rFonts w:ascii="Cambria Math" w:eastAsia="Arial Unicode MS" w:hAnsi="Cambria Math"/>
                      <w:i/>
                      <w:color w:val="000000"/>
                      <w:sz w:val="20"/>
                      <w:szCs w:val="20"/>
                      <w:lang w:eastAsia="ar-SA"/>
                    </w:rPr>
                  </m:ctrlPr>
                </m:sSupPr>
                <m:e>
                  <m:r>
                    <w:rPr>
                      <w:rFonts w:ascii="Cambria Math" w:eastAsia="Arial Unicode MS" w:hAnsi="Cambria Math"/>
                      <w:color w:val="000000"/>
                      <w:sz w:val="20"/>
                      <w:szCs w:val="20"/>
                      <w:lang w:eastAsia="ar-SA"/>
                    </w:rPr>
                    <m:t>K</m:t>
                  </m:r>
                </m:e>
                <m:sup>
                  <m:r>
                    <w:rPr>
                      <w:rFonts w:ascii="Cambria Math" w:eastAsia="Arial Unicode MS" w:hAnsi="Cambria Math"/>
                      <w:color w:val="000000"/>
                      <w:sz w:val="20"/>
                      <w:szCs w:val="20"/>
                      <w:lang w:eastAsia="ar-SA"/>
                    </w:rPr>
                    <m:t>пред</m:t>
                  </m:r>
                </m:sup>
              </m:sSup>
            </m:oMath>
            <w:r w:rsidRPr="00716D91">
              <w:rPr>
                <w:rFonts w:eastAsia="Arial Unicode MS"/>
                <w:color w:val="000000"/>
                <w:sz w:val="20"/>
                <w:szCs w:val="20"/>
                <w:lang w:eastAsia="ar-SA"/>
              </w:rPr>
              <w:t>, - по формуле:</w:t>
            </w:r>
          </w:p>
          <w:p w14:paraId="084E1563" w14:textId="77777777" w:rsidR="00716D91" w:rsidRPr="00716D91" w:rsidRDefault="00D94C30" w:rsidP="008B59D2">
            <w:pPr>
              <w:pStyle w:val="Textbody"/>
              <w:spacing w:after="0"/>
              <w:ind w:firstLine="567"/>
              <w:jc w:val="center"/>
              <w:rPr>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=КЗ х 100 х (</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num>
                  <m:den>
                    <m:sSup>
                      <m:sSupPr>
                        <m:ctrlPr>
                          <w:rPr>
                            <w:rFonts w:ascii="Cambria Math" w:hAnsi="Cambria Math"/>
                            <w:i/>
                            <w:sz w:val="20"/>
                            <w:szCs w:val="20"/>
                          </w:rPr>
                        </m:ctrlPr>
                      </m:sSupPr>
                      <m:e>
                        <m:r>
                          <w:rPr>
                            <w:rFonts w:ascii="Cambria Math" w:hAnsi="Cambria Math"/>
                            <w:sz w:val="20"/>
                            <w:szCs w:val="20"/>
                            <w:lang w:val="en-US"/>
                          </w:rPr>
                          <m:t>K</m:t>
                        </m:r>
                      </m:e>
                      <m:sup>
                        <m:r>
                          <w:rPr>
                            <w:rFonts w:ascii="Cambria Math" w:hAnsi="Cambria Math"/>
                            <w:sz w:val="20"/>
                            <w:szCs w:val="20"/>
                          </w:rPr>
                          <m:t>пред</m:t>
                        </m:r>
                      </m:sup>
                    </m:sSup>
                  </m:den>
                </m:f>
                <m:r>
                  <w:rPr>
                    <w:rFonts w:ascii="Cambria Math" w:hAnsi="Cambria Math"/>
                    <w:sz w:val="20"/>
                    <w:szCs w:val="20"/>
                  </w:rPr>
                  <m:t>)</m:t>
                </m:r>
              </m:oMath>
            </m:oMathPara>
          </w:p>
          <w:p w14:paraId="3697348F" w14:textId="77777777" w:rsidR="00280604" w:rsidRPr="00716D91" w:rsidRDefault="00716D91" w:rsidP="008B59D2">
            <w:pPr>
              <w:pStyle w:val="Textbody"/>
              <w:spacing w:after="0"/>
              <w:jc w:val="both"/>
              <w:rPr>
                <w:rFonts w:ascii="Times New Roman" w:hAnsi="Times New Roman" w:cs="Times New Roman"/>
                <w:sz w:val="20"/>
                <w:szCs w:val="20"/>
              </w:rPr>
            </w:pPr>
            <w:r w:rsidRPr="00716D91">
              <w:rPr>
                <w:rFonts w:ascii="Times New Roman" w:hAnsi="Times New Roman" w:cs="Times New Roman"/>
                <w:sz w:val="20"/>
                <w:szCs w:val="20"/>
              </w:rPr>
              <w:t xml:space="preserve">при этом </w:t>
            </w:r>
            <m:oMath>
              <m:sSub>
                <m:sSubPr>
                  <m:ctrlPr>
                    <w:rPr>
                      <w:rFonts w:ascii="Cambria Math" w:eastAsia="Times New Roman" w:hAnsi="Cambria Math" w:cs="Times New Roman"/>
                      <w:i/>
                      <w:color w:val="00000A"/>
                      <w:sz w:val="20"/>
                      <w:szCs w:val="20"/>
                    </w:rPr>
                  </m:ctrlPr>
                </m:sSubPr>
                <m:e>
                  <m:r>
                    <w:rPr>
                      <w:rFonts w:ascii="Cambria Math" w:hAnsi="Cambria Math"/>
                      <w:sz w:val="20"/>
                      <w:szCs w:val="20"/>
                    </w:rPr>
                    <m:t>НЦБ</m:t>
                  </m:r>
                </m:e>
                <m:sub>
                  <m:r>
                    <w:rPr>
                      <w:rFonts w:ascii="Cambria Math" w:hAnsi="Cambria Math"/>
                      <w:sz w:val="20"/>
                      <w:szCs w:val="20"/>
                    </w:rPr>
                    <m:t>max</m:t>
                  </m:r>
                </m:sub>
              </m:sSub>
              <m:r>
                <w:rPr>
                  <w:rFonts w:ascii="Cambria Math" w:eastAsia="Times New Roman" w:hAnsi="Cambria Math" w:cs="Times New Roman"/>
                  <w:color w:val="00000A"/>
                  <w:sz w:val="20"/>
                  <w:szCs w:val="20"/>
                </w:rPr>
                <m:t>=КЗ х 100</m:t>
              </m:r>
            </m:oMath>
          </w:p>
        </w:tc>
        <w:tc>
          <w:tcPr>
            <w:tcW w:w="1843" w:type="dxa"/>
            <w:gridSpan w:val="2"/>
            <w:tcBorders>
              <w:left w:val="single" w:sz="4" w:space="0" w:color="auto"/>
              <w:bottom w:val="single" w:sz="4" w:space="0" w:color="000000"/>
              <w:right w:val="single" w:sz="4" w:space="0" w:color="000000"/>
            </w:tcBorders>
          </w:tcPr>
          <w:p w14:paraId="61C81143" w14:textId="77777777" w:rsidR="00280604" w:rsidRPr="00141FE8" w:rsidRDefault="00280604" w:rsidP="006A01C6">
            <w:pPr>
              <w:snapToGrid w:val="0"/>
              <w:spacing w:before="0" w:after="0" w:line="240" w:lineRule="auto"/>
              <w:jc w:val="center"/>
              <w:rPr>
                <w:rFonts w:cs="Times New Roman"/>
                <w:sz w:val="20"/>
                <w:szCs w:val="20"/>
                <w:lang w:eastAsia="ru-RU"/>
              </w:rPr>
            </w:pPr>
          </w:p>
        </w:tc>
      </w:tr>
      <w:tr w:rsidR="0021299B" w14:paraId="2A3CEA84" w14:textId="77777777" w:rsidTr="0021299B">
        <w:trPr>
          <w:gridAfter w:val="1"/>
          <w:wAfter w:w="8" w:type="dxa"/>
          <w:trHeight w:val="739"/>
        </w:trPr>
        <w:tc>
          <w:tcPr>
            <w:tcW w:w="567" w:type="dxa"/>
            <w:tcBorders>
              <w:left w:val="single" w:sz="4" w:space="0" w:color="000000"/>
              <w:bottom w:val="single" w:sz="4" w:space="0" w:color="000000"/>
            </w:tcBorders>
            <w:shd w:val="clear" w:color="auto" w:fill="auto"/>
            <w:vAlign w:val="center"/>
          </w:tcPr>
          <w:p w14:paraId="04AAA32F" w14:textId="77777777" w:rsidR="0021299B" w:rsidRPr="00141FE8" w:rsidRDefault="0021299B" w:rsidP="0021299B">
            <w:pPr>
              <w:spacing w:before="0" w:after="0" w:line="240" w:lineRule="auto"/>
              <w:jc w:val="center"/>
              <w:rPr>
                <w:sz w:val="20"/>
                <w:szCs w:val="20"/>
              </w:rPr>
            </w:pPr>
            <w:r>
              <w:rPr>
                <w:sz w:val="20"/>
                <w:szCs w:val="20"/>
              </w:rPr>
              <w:t>3</w:t>
            </w:r>
            <w:r w:rsidR="009331BB">
              <w:rPr>
                <w:sz w:val="20"/>
                <w:szCs w:val="20"/>
              </w:rPr>
              <w:t>.</w:t>
            </w:r>
          </w:p>
        </w:tc>
        <w:tc>
          <w:tcPr>
            <w:tcW w:w="3969" w:type="dxa"/>
            <w:tcBorders>
              <w:top w:val="single" w:sz="4" w:space="0" w:color="000000"/>
              <w:left w:val="single" w:sz="4" w:space="0" w:color="000000"/>
              <w:bottom w:val="single" w:sz="4" w:space="0" w:color="000000"/>
            </w:tcBorders>
            <w:shd w:val="clear" w:color="auto" w:fill="auto"/>
          </w:tcPr>
          <w:p w14:paraId="2142FEC5" w14:textId="77777777" w:rsidR="0021299B" w:rsidRDefault="0021299B" w:rsidP="0021299B">
            <w:pPr>
              <w:pStyle w:val="afff2"/>
              <w:widowControl w:val="0"/>
              <w:rPr>
                <w:rFonts w:ascii="Times New Roman" w:hAnsi="Times New Roman"/>
                <w:sz w:val="20"/>
              </w:rPr>
            </w:pPr>
          </w:p>
          <w:p w14:paraId="223483FD" w14:textId="77777777" w:rsidR="0021299B" w:rsidRPr="00141FE8" w:rsidRDefault="0021299B" w:rsidP="0021299B">
            <w:pPr>
              <w:pStyle w:val="afff2"/>
              <w:widowControl w:val="0"/>
              <w:rPr>
                <w:rFonts w:ascii="Times New Roman" w:eastAsia="TimesNewRomanPSMT" w:hAnsi="Times New Roman"/>
                <w:sz w:val="20"/>
              </w:rPr>
            </w:pPr>
            <w:r>
              <w:rPr>
                <w:rFonts w:ascii="Times New Roman" w:hAnsi="Times New Roman"/>
                <w:sz w:val="20"/>
              </w:rPr>
              <w:t>Сроки (периоды) поставки товара</w:t>
            </w:r>
          </w:p>
        </w:tc>
        <w:tc>
          <w:tcPr>
            <w:tcW w:w="2126" w:type="dxa"/>
            <w:tcBorders>
              <w:left w:val="single" w:sz="4" w:space="0" w:color="000000"/>
              <w:bottom w:val="single" w:sz="4" w:space="0" w:color="000000"/>
            </w:tcBorders>
            <w:shd w:val="clear" w:color="auto" w:fill="auto"/>
            <w:vAlign w:val="center"/>
          </w:tcPr>
          <w:p w14:paraId="53B85222" w14:textId="77777777" w:rsidR="0021299B" w:rsidRDefault="0021299B" w:rsidP="0021299B">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6133B84B" w14:textId="77777777" w:rsidR="0021299B" w:rsidRPr="00141FE8" w:rsidRDefault="0020066F" w:rsidP="0021299B">
            <w:pPr>
              <w:snapToGrid w:val="0"/>
              <w:spacing w:before="0" w:after="0" w:line="240" w:lineRule="auto"/>
              <w:jc w:val="center"/>
              <w:rPr>
                <w:rFonts w:cs="Times New Roman"/>
                <w:sz w:val="20"/>
                <w:szCs w:val="20"/>
                <w:lang w:eastAsia="ru-RU"/>
              </w:rPr>
            </w:pPr>
            <w:r>
              <w:rPr>
                <w:rFonts w:cs="Times New Roman"/>
                <w:sz w:val="20"/>
                <w:szCs w:val="20"/>
                <w:lang w:eastAsia="ru-RU"/>
              </w:rPr>
              <w:t>рабочих</w:t>
            </w:r>
            <w:r w:rsidR="0021299B">
              <w:rPr>
                <w:rFonts w:cs="Times New Roman"/>
                <w:sz w:val="20"/>
                <w:szCs w:val="20"/>
                <w:lang w:eastAsia="ru-RU"/>
              </w:rPr>
              <w:t xml:space="preserve"> дней</w:t>
            </w:r>
          </w:p>
        </w:tc>
        <w:tc>
          <w:tcPr>
            <w:tcW w:w="1559" w:type="dxa"/>
            <w:tcBorders>
              <w:top w:val="single" w:sz="4" w:space="0" w:color="auto"/>
              <w:left w:val="single" w:sz="4" w:space="0" w:color="000000"/>
              <w:bottom w:val="single" w:sz="4" w:space="0" w:color="000000"/>
            </w:tcBorders>
            <w:vAlign w:val="center"/>
          </w:tcPr>
          <w:p w14:paraId="1831FC33" w14:textId="11350876" w:rsidR="0021299B" w:rsidRPr="00141FE8" w:rsidRDefault="0021299B" w:rsidP="0021299B">
            <w:pPr>
              <w:snapToGrid w:val="0"/>
              <w:spacing w:before="0" w:after="0" w:line="240" w:lineRule="auto"/>
              <w:jc w:val="center"/>
              <w:rPr>
                <w:rFonts w:cs="Times New Roman"/>
                <w:sz w:val="20"/>
                <w:szCs w:val="20"/>
                <w:lang w:eastAsia="ru-RU"/>
              </w:rPr>
            </w:pPr>
            <w:r>
              <w:rPr>
                <w:rFonts w:cs="Times New Roman"/>
                <w:sz w:val="20"/>
                <w:szCs w:val="20"/>
                <w:lang w:eastAsia="ru-RU"/>
              </w:rPr>
              <w:t>0,</w:t>
            </w:r>
            <w:r w:rsidR="00FF4AAF">
              <w:rPr>
                <w:rFonts w:cs="Times New Roman"/>
                <w:sz w:val="20"/>
                <w:szCs w:val="20"/>
                <w:lang w:eastAsia="ru-RU"/>
              </w:rPr>
              <w:t>7</w:t>
            </w:r>
          </w:p>
        </w:tc>
        <w:tc>
          <w:tcPr>
            <w:tcW w:w="5245" w:type="dxa"/>
            <w:tcBorders>
              <w:top w:val="single" w:sz="4" w:space="0" w:color="auto"/>
              <w:left w:val="single" w:sz="4" w:space="0" w:color="000000"/>
              <w:bottom w:val="single" w:sz="4" w:space="0" w:color="000000"/>
              <w:right w:val="single" w:sz="4" w:space="0" w:color="000000"/>
            </w:tcBorders>
          </w:tcPr>
          <w:p w14:paraId="50A4FA08" w14:textId="77777777" w:rsidR="0021299B" w:rsidRPr="0021299B" w:rsidRDefault="00D94C30" w:rsidP="0021299B">
            <w:pPr>
              <w:pStyle w:val="Textbody"/>
              <w:spacing w:after="0" w:line="276" w:lineRule="auto"/>
              <w:ind w:firstLine="567"/>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=КЗ х 100 х (</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lang w:val="en-US"/>
                          </w:rPr>
                          <m:t>min</m:t>
                        </m:r>
                      </m:sub>
                    </m:sSub>
                  </m:num>
                  <m:den>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den>
                </m:f>
                <m:r>
                  <w:rPr>
                    <w:rFonts w:ascii="Cambria Math" w:hAnsi="Cambria Math"/>
                    <w:sz w:val="20"/>
                    <w:szCs w:val="20"/>
                  </w:rPr>
                  <m:t>)</m:t>
                </m:r>
              </m:oMath>
            </m:oMathPara>
          </w:p>
        </w:tc>
        <w:tc>
          <w:tcPr>
            <w:tcW w:w="1843" w:type="dxa"/>
            <w:gridSpan w:val="2"/>
            <w:tcBorders>
              <w:left w:val="single" w:sz="4" w:space="0" w:color="000000"/>
              <w:bottom w:val="single" w:sz="4" w:space="0" w:color="000000"/>
              <w:right w:val="single" w:sz="4" w:space="0" w:color="000000"/>
            </w:tcBorders>
          </w:tcPr>
          <w:p w14:paraId="6418E603" w14:textId="77777777" w:rsidR="0021299B" w:rsidRPr="00141FE8" w:rsidRDefault="0021299B" w:rsidP="0021299B">
            <w:pPr>
              <w:snapToGrid w:val="0"/>
              <w:spacing w:before="0" w:after="0" w:line="240" w:lineRule="auto"/>
              <w:jc w:val="center"/>
              <w:rPr>
                <w:rFonts w:cs="Times New Roman"/>
                <w:sz w:val="20"/>
                <w:szCs w:val="20"/>
                <w:lang w:eastAsia="ru-RU"/>
              </w:rPr>
            </w:pPr>
          </w:p>
        </w:tc>
      </w:tr>
      <w:tr w:rsidR="00466743" w14:paraId="3780FEA8" w14:textId="77777777" w:rsidTr="0021299B">
        <w:trPr>
          <w:gridAfter w:val="1"/>
          <w:wAfter w:w="8" w:type="dxa"/>
          <w:trHeight w:val="739"/>
        </w:trPr>
        <w:tc>
          <w:tcPr>
            <w:tcW w:w="567" w:type="dxa"/>
            <w:tcBorders>
              <w:left w:val="single" w:sz="4" w:space="0" w:color="000000"/>
              <w:bottom w:val="single" w:sz="4" w:space="0" w:color="000000"/>
            </w:tcBorders>
            <w:shd w:val="clear" w:color="auto" w:fill="auto"/>
            <w:vAlign w:val="center"/>
          </w:tcPr>
          <w:p w14:paraId="7DFD933B" w14:textId="77777777" w:rsidR="00466743" w:rsidRDefault="00466743" w:rsidP="0021299B">
            <w:pPr>
              <w:spacing w:before="0" w:after="0" w:line="240" w:lineRule="auto"/>
              <w:jc w:val="center"/>
              <w:rPr>
                <w:sz w:val="20"/>
                <w:szCs w:val="20"/>
              </w:rPr>
            </w:pPr>
            <w:r>
              <w:rPr>
                <w:sz w:val="20"/>
                <w:szCs w:val="20"/>
              </w:rPr>
              <w:t>4</w:t>
            </w:r>
            <w:r w:rsidR="009331BB">
              <w:rPr>
                <w:sz w:val="20"/>
                <w:szCs w:val="20"/>
              </w:rPr>
              <w:t>.</w:t>
            </w:r>
          </w:p>
        </w:tc>
        <w:tc>
          <w:tcPr>
            <w:tcW w:w="3969" w:type="dxa"/>
            <w:tcBorders>
              <w:top w:val="single" w:sz="4" w:space="0" w:color="000000"/>
              <w:left w:val="single" w:sz="4" w:space="0" w:color="000000"/>
              <w:bottom w:val="single" w:sz="4" w:space="0" w:color="000000"/>
            </w:tcBorders>
            <w:shd w:val="clear" w:color="auto" w:fill="auto"/>
          </w:tcPr>
          <w:p w14:paraId="04063101" w14:textId="77777777" w:rsidR="00270D4D" w:rsidRDefault="00270D4D" w:rsidP="0021299B">
            <w:pPr>
              <w:pStyle w:val="afff2"/>
              <w:widowControl w:val="0"/>
              <w:rPr>
                <w:rFonts w:ascii="Times New Roman" w:eastAsia="TimesNewRomanPSMT" w:hAnsi="Times New Roman"/>
                <w:sz w:val="20"/>
                <w:lang w:eastAsia="ar-SA"/>
              </w:rPr>
            </w:pPr>
          </w:p>
          <w:p w14:paraId="7C929C7F" w14:textId="77777777" w:rsidR="00466743" w:rsidRPr="00466743" w:rsidRDefault="00466743" w:rsidP="00C501B4">
            <w:pPr>
              <w:pStyle w:val="afff2"/>
              <w:widowControl w:val="0"/>
              <w:rPr>
                <w:rFonts w:ascii="Times New Roman" w:hAnsi="Times New Roman"/>
                <w:sz w:val="20"/>
              </w:rPr>
            </w:pPr>
            <w:r w:rsidRPr="00466743">
              <w:rPr>
                <w:rFonts w:ascii="Times New Roman" w:eastAsia="TimesNewRomanPSMT" w:hAnsi="Times New Roman"/>
                <w:sz w:val="20"/>
                <w:lang w:eastAsia="ar-SA"/>
              </w:rPr>
              <w:t>Участник является</w:t>
            </w:r>
            <w:r w:rsidR="00C501B4">
              <w:rPr>
                <w:rFonts w:ascii="Times New Roman" w:eastAsia="TimesNewRomanPSMT" w:hAnsi="Times New Roman"/>
                <w:sz w:val="20"/>
                <w:lang w:eastAsia="ar-SA"/>
              </w:rPr>
              <w:t>/не является</w:t>
            </w:r>
            <w:r w:rsidRPr="00466743">
              <w:rPr>
                <w:rFonts w:ascii="Times New Roman" w:eastAsia="TimesNewRomanPSMT" w:hAnsi="Times New Roman"/>
                <w:sz w:val="20"/>
                <w:lang w:eastAsia="ar-SA"/>
              </w:rPr>
              <w:t xml:space="preserve"> производителем </w:t>
            </w:r>
            <w:r w:rsidR="00C501B4">
              <w:rPr>
                <w:rFonts w:ascii="Times New Roman" w:eastAsia="TimesNewRomanPSMT" w:hAnsi="Times New Roman"/>
                <w:sz w:val="20"/>
                <w:lang w:eastAsia="ar-SA"/>
              </w:rPr>
              <w:t>то</w:t>
            </w:r>
            <w:r w:rsidRPr="00466743">
              <w:rPr>
                <w:rFonts w:ascii="Times New Roman" w:eastAsia="TimesNewRomanPSMT" w:hAnsi="Times New Roman"/>
                <w:sz w:val="20"/>
                <w:lang w:eastAsia="ar-SA"/>
              </w:rPr>
              <w:t>вара</w:t>
            </w:r>
          </w:p>
        </w:tc>
        <w:tc>
          <w:tcPr>
            <w:tcW w:w="2126" w:type="dxa"/>
            <w:tcBorders>
              <w:left w:val="single" w:sz="4" w:space="0" w:color="000000"/>
              <w:bottom w:val="single" w:sz="4" w:space="0" w:color="000000"/>
            </w:tcBorders>
            <w:shd w:val="clear" w:color="auto" w:fill="auto"/>
            <w:vAlign w:val="center"/>
          </w:tcPr>
          <w:p w14:paraId="1F8AA9A0" w14:textId="77777777" w:rsidR="00466743" w:rsidRDefault="00466743" w:rsidP="0021299B">
            <w:pPr>
              <w:snapToGrid w:val="0"/>
              <w:spacing w:before="0" w:after="0" w:line="240" w:lineRule="auto"/>
              <w:jc w:val="center"/>
              <w:rPr>
                <w:rFonts w:cs="Times New Roman"/>
                <w:sz w:val="20"/>
                <w:szCs w:val="20"/>
                <w:lang w:eastAsia="ru-RU"/>
              </w:rPr>
            </w:pPr>
            <w:r>
              <w:rPr>
                <w:rFonts w:cs="Times New Roman"/>
                <w:sz w:val="20"/>
                <w:szCs w:val="20"/>
                <w:lang w:eastAsia="ru-RU"/>
              </w:rPr>
              <w:t>не является/является</w:t>
            </w:r>
          </w:p>
        </w:tc>
        <w:tc>
          <w:tcPr>
            <w:tcW w:w="1559" w:type="dxa"/>
            <w:tcBorders>
              <w:top w:val="single" w:sz="4" w:space="0" w:color="auto"/>
              <w:left w:val="single" w:sz="4" w:space="0" w:color="000000"/>
              <w:bottom w:val="single" w:sz="4" w:space="0" w:color="000000"/>
            </w:tcBorders>
            <w:vAlign w:val="center"/>
          </w:tcPr>
          <w:p w14:paraId="259A31C6" w14:textId="1968E193" w:rsidR="00466743" w:rsidRDefault="00270D4D" w:rsidP="0021299B">
            <w:pPr>
              <w:snapToGrid w:val="0"/>
              <w:spacing w:before="0" w:after="0" w:line="240" w:lineRule="auto"/>
              <w:jc w:val="center"/>
              <w:rPr>
                <w:rFonts w:cs="Times New Roman"/>
                <w:sz w:val="20"/>
                <w:szCs w:val="20"/>
                <w:lang w:eastAsia="ru-RU"/>
              </w:rPr>
            </w:pPr>
            <w:r>
              <w:rPr>
                <w:rFonts w:cs="Times New Roman"/>
                <w:sz w:val="20"/>
                <w:szCs w:val="20"/>
                <w:lang w:eastAsia="ru-RU"/>
              </w:rPr>
              <w:t>0,</w:t>
            </w:r>
            <w:r w:rsidR="00FF4AAF">
              <w:rPr>
                <w:rFonts w:cs="Times New Roman"/>
                <w:sz w:val="20"/>
                <w:szCs w:val="20"/>
                <w:lang w:eastAsia="ru-RU"/>
              </w:rPr>
              <w:t>1</w:t>
            </w:r>
          </w:p>
        </w:tc>
        <w:tc>
          <w:tcPr>
            <w:tcW w:w="5245" w:type="dxa"/>
            <w:tcBorders>
              <w:top w:val="single" w:sz="4" w:space="0" w:color="auto"/>
              <w:left w:val="single" w:sz="4" w:space="0" w:color="000000"/>
              <w:bottom w:val="single" w:sz="4" w:space="0" w:color="000000"/>
              <w:right w:val="single" w:sz="4" w:space="0" w:color="000000"/>
            </w:tcBorders>
          </w:tcPr>
          <w:p w14:paraId="277439D2" w14:textId="77777777" w:rsidR="00466743" w:rsidRPr="00466743" w:rsidRDefault="00466743" w:rsidP="00466743">
            <w:pPr>
              <w:pStyle w:val="Standard"/>
              <w:widowControl w:val="0"/>
              <w:suppressAutoHyphens w:val="0"/>
              <w:jc w:val="both"/>
              <w:rPr>
                <w:sz w:val="20"/>
                <w:szCs w:val="20"/>
              </w:rPr>
            </w:pPr>
            <w:r w:rsidRPr="00466743">
              <w:rPr>
                <w:sz w:val="20"/>
                <w:szCs w:val="20"/>
              </w:rPr>
              <w:t xml:space="preserve">1) не </w:t>
            </w:r>
            <w:r w:rsidRPr="00466743">
              <w:rPr>
                <w:rFonts w:eastAsia="TimesNewRomanPSMT"/>
                <w:color w:val="000000"/>
                <w:sz w:val="20"/>
                <w:szCs w:val="20"/>
                <w:lang w:eastAsia="ar-SA"/>
              </w:rPr>
              <w:t>является производителем товара</w:t>
            </w:r>
            <w:r w:rsidRPr="00466743">
              <w:rPr>
                <w:sz w:val="20"/>
                <w:szCs w:val="20"/>
              </w:rPr>
              <w:t xml:space="preserve"> – 0 баллов;</w:t>
            </w:r>
          </w:p>
          <w:p w14:paraId="30DAEC4E" w14:textId="77777777" w:rsidR="00466743" w:rsidRPr="00466743" w:rsidRDefault="00466743" w:rsidP="00466743">
            <w:pPr>
              <w:pStyle w:val="Standard"/>
              <w:widowControl w:val="0"/>
              <w:suppressAutoHyphens w:val="0"/>
              <w:jc w:val="both"/>
              <w:rPr>
                <w:sz w:val="20"/>
                <w:szCs w:val="20"/>
              </w:rPr>
            </w:pPr>
            <w:r w:rsidRPr="00466743">
              <w:rPr>
                <w:sz w:val="20"/>
                <w:szCs w:val="20"/>
              </w:rPr>
              <w:t xml:space="preserve">2) </w:t>
            </w:r>
            <w:r w:rsidRPr="00466743">
              <w:rPr>
                <w:rFonts w:eastAsia="TimesNewRomanPSMT"/>
                <w:color w:val="000000"/>
                <w:sz w:val="20"/>
                <w:szCs w:val="20"/>
                <w:lang w:eastAsia="ar-SA"/>
              </w:rPr>
              <w:t>является производителем товара</w:t>
            </w:r>
            <w:r w:rsidRPr="00466743">
              <w:rPr>
                <w:sz w:val="20"/>
                <w:szCs w:val="20"/>
              </w:rPr>
              <w:t xml:space="preserve"> – 100 баллов.</w:t>
            </w:r>
          </w:p>
          <w:p w14:paraId="59A83CF5" w14:textId="77777777" w:rsidR="00466743" w:rsidRPr="00466743" w:rsidRDefault="00D94C30" w:rsidP="00466743">
            <w:pPr>
              <w:pStyle w:val="Textbody"/>
              <w:spacing w:after="0"/>
              <w:ind w:firstLine="567"/>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НЦБ</m:t>
                    </m:r>
                  </m:e>
                  <m:sub>
                    <m:r>
                      <w:rPr>
                        <w:rFonts w:ascii="Cambria Math" w:hAnsi="Cambria Math" w:cs="Times New Roman"/>
                        <w:sz w:val="20"/>
                        <w:szCs w:val="20"/>
                        <w:lang w:val="en-US"/>
                      </w:rPr>
                      <m:t>i</m:t>
                    </m:r>
                  </m:sub>
                </m:sSub>
                <m:r>
                  <w:rPr>
                    <w:rFonts w:ascii="Cambria Math" w:hAnsi="Cambria Math" w:cs="Times New Roman"/>
                    <w:sz w:val="20"/>
                    <w:szCs w:val="20"/>
                  </w:rPr>
                  <m:t xml:space="preserve">=КЗ х </m:t>
                </m:r>
                <m:sSub>
                  <m:sSubPr>
                    <m:ctrlPr>
                      <w:rPr>
                        <w:rFonts w:ascii="Cambria Math" w:hAnsi="Cambria Math" w:cs="Times New Roman"/>
                        <w:i/>
                        <w:sz w:val="20"/>
                        <w:szCs w:val="20"/>
                      </w:rPr>
                    </m:ctrlPr>
                  </m:sSubPr>
                  <m:e>
                    <m:r>
                      <w:rPr>
                        <w:rFonts w:ascii="Cambria Math" w:hAnsi="Cambria Math" w:cs="Times New Roman"/>
                        <w:sz w:val="20"/>
                        <w:szCs w:val="20"/>
                      </w:rPr>
                      <m:t>П</m:t>
                    </m:r>
                  </m:e>
                  <m:sub>
                    <m:r>
                      <w:rPr>
                        <w:rFonts w:ascii="Cambria Math" w:hAnsi="Cambria Math" w:cs="Times New Roman"/>
                        <w:sz w:val="20"/>
                        <w:szCs w:val="20"/>
                        <w:lang w:val="en-US"/>
                      </w:rPr>
                      <m:t>i</m:t>
                    </m:r>
                  </m:sub>
                </m:sSub>
              </m:oMath>
            </m:oMathPara>
          </w:p>
        </w:tc>
        <w:tc>
          <w:tcPr>
            <w:tcW w:w="1843" w:type="dxa"/>
            <w:gridSpan w:val="2"/>
            <w:tcBorders>
              <w:left w:val="single" w:sz="4" w:space="0" w:color="000000"/>
              <w:bottom w:val="single" w:sz="4" w:space="0" w:color="000000"/>
              <w:right w:val="single" w:sz="4" w:space="0" w:color="000000"/>
            </w:tcBorders>
          </w:tcPr>
          <w:p w14:paraId="26376DEE" w14:textId="77777777" w:rsidR="00466743" w:rsidRPr="00141FE8" w:rsidRDefault="00466743" w:rsidP="0021299B">
            <w:pPr>
              <w:snapToGrid w:val="0"/>
              <w:spacing w:before="0" w:after="0" w:line="240" w:lineRule="auto"/>
              <w:jc w:val="center"/>
              <w:rPr>
                <w:rFonts w:cs="Times New Roman"/>
                <w:sz w:val="20"/>
                <w:szCs w:val="20"/>
                <w:lang w:eastAsia="ru-RU"/>
              </w:rPr>
            </w:pPr>
          </w:p>
        </w:tc>
      </w:tr>
      <w:tr w:rsidR="00280604" w14:paraId="4821D32C" w14:textId="77777777" w:rsidTr="00E41827">
        <w:trPr>
          <w:trHeight w:val="50"/>
        </w:trPr>
        <w:tc>
          <w:tcPr>
            <w:tcW w:w="1347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AB63989" w14:textId="77777777" w:rsidR="00280604" w:rsidRPr="006C4687" w:rsidRDefault="00280604" w:rsidP="006C4687">
            <w:pPr>
              <w:snapToGrid w:val="0"/>
              <w:spacing w:before="0" w:after="0" w:line="240" w:lineRule="auto"/>
              <w:rPr>
                <w:rFonts w:cs="Times New Roman"/>
                <w:sz w:val="20"/>
                <w:szCs w:val="20"/>
                <w:lang w:eastAsia="ru-RU"/>
              </w:rPr>
            </w:pPr>
            <w:r>
              <w:rPr>
                <w:rFonts w:cs="Times New Roman"/>
                <w:b/>
                <w:bCs/>
                <w:sz w:val="20"/>
                <w:szCs w:val="20"/>
              </w:rPr>
              <w:t>Т</w:t>
            </w:r>
            <w:r w:rsidRPr="00214314">
              <w:rPr>
                <w:rFonts w:cs="Times New Roman"/>
                <w:b/>
                <w:bCs/>
                <w:sz w:val="20"/>
                <w:szCs w:val="20"/>
              </w:rPr>
              <w:t>ехническая оценка</w:t>
            </w:r>
            <w:r>
              <w:rPr>
                <w:rFonts w:cs="Times New Roman"/>
                <w:b/>
                <w:bCs/>
                <w:sz w:val="20"/>
                <w:szCs w:val="20"/>
              </w:rPr>
              <w:t xml:space="preserve"> заявки участника</w:t>
            </w:r>
            <w:r w:rsidRPr="00214314">
              <w:rPr>
                <w:rFonts w:cs="Times New Roman"/>
                <w:bCs/>
                <w:sz w:val="20"/>
                <w:szCs w:val="20"/>
              </w:rPr>
              <w:t xml:space="preserve"> (</w:t>
            </w:r>
            <w:r w:rsidRPr="00214314">
              <w:rPr>
                <w:rFonts w:cs="Times New Roman"/>
                <w:spacing w:val="-3"/>
                <w:sz w:val="20"/>
                <w:szCs w:val="20"/>
              </w:rPr>
              <w:t>ТО</w:t>
            </w:r>
            <w:r w:rsidRPr="00214314">
              <w:rPr>
                <w:rFonts w:cs="Times New Roman"/>
                <w:spacing w:val="-3"/>
                <w:sz w:val="20"/>
                <w:szCs w:val="20"/>
                <w:lang w:val="en-US"/>
              </w:rPr>
              <w:t>i</w:t>
            </w:r>
            <w:r w:rsidRPr="00214314">
              <w:rPr>
                <w:rFonts w:cs="Times New Roman"/>
                <w:spacing w:val="-3"/>
                <w:sz w:val="20"/>
                <w:szCs w:val="20"/>
              </w:rPr>
              <w:t xml:space="preserve"> = ∑ </w:t>
            </w:r>
            <w:r w:rsidRPr="00214314">
              <w:rPr>
                <w:rFonts w:eastAsia="Arial Unicode MS"/>
                <w:color w:val="000000"/>
                <w:sz w:val="20"/>
                <w:szCs w:val="20"/>
                <w:lang w:eastAsia="ar-SA"/>
              </w:rPr>
              <w:t>ТО</w:t>
            </w:r>
            <w:r w:rsidRPr="00214314">
              <w:rPr>
                <w:rFonts w:eastAsia="Arial Unicode MS"/>
                <w:color w:val="000000"/>
                <w:sz w:val="20"/>
                <w:szCs w:val="20"/>
                <w:lang w:val="en-US" w:eastAsia="ar-SA"/>
              </w:rPr>
              <w:t>i</w:t>
            </w:r>
            <w:r w:rsidRPr="00214314">
              <w:rPr>
                <w:rFonts w:cs="Times New Roman"/>
                <w:bCs/>
                <w:sz w:val="20"/>
                <w:szCs w:val="20"/>
              </w:rPr>
              <w:t>)</w:t>
            </w:r>
          </w:p>
        </w:tc>
        <w:tc>
          <w:tcPr>
            <w:tcW w:w="1843" w:type="dxa"/>
            <w:gridSpan w:val="2"/>
            <w:tcBorders>
              <w:top w:val="single" w:sz="4" w:space="0" w:color="000000"/>
              <w:left w:val="single" w:sz="4" w:space="0" w:color="000000"/>
              <w:bottom w:val="single" w:sz="4" w:space="0" w:color="000000"/>
              <w:right w:val="single" w:sz="4" w:space="0" w:color="000000"/>
            </w:tcBorders>
          </w:tcPr>
          <w:p w14:paraId="6BCA3A0C" w14:textId="77777777" w:rsidR="00280604" w:rsidRPr="00141FE8" w:rsidRDefault="00280604" w:rsidP="006A01C6">
            <w:pPr>
              <w:snapToGrid w:val="0"/>
              <w:spacing w:before="0" w:after="0" w:line="240" w:lineRule="auto"/>
              <w:jc w:val="center"/>
              <w:rPr>
                <w:rFonts w:cs="Times New Roman"/>
                <w:sz w:val="20"/>
                <w:szCs w:val="20"/>
                <w:lang w:eastAsia="ru-RU"/>
              </w:rPr>
            </w:pPr>
          </w:p>
        </w:tc>
      </w:tr>
    </w:tbl>
    <w:p w14:paraId="54AF1FB7" w14:textId="77777777" w:rsidR="00F454A5" w:rsidRDefault="00F454A5" w:rsidP="0098129C">
      <w:pPr>
        <w:spacing w:before="0" w:after="0"/>
        <w:ind w:firstLine="567"/>
        <w:jc w:val="both"/>
        <w:rPr>
          <w:rFonts w:cs="Times New Roman"/>
          <w:spacing w:val="-3"/>
        </w:rPr>
        <w:sectPr w:rsidR="00F454A5" w:rsidSect="00D706E1">
          <w:pgSz w:w="16838" w:h="11906" w:orient="landscape"/>
          <w:pgMar w:top="567" w:right="1134" w:bottom="1134" w:left="1134" w:header="0" w:footer="0" w:gutter="0"/>
          <w:cols w:space="720"/>
          <w:formProt w:val="0"/>
        </w:sectPr>
      </w:pPr>
    </w:p>
    <w:p w14:paraId="5D609C6D" w14:textId="77777777" w:rsidR="00F454A5" w:rsidRPr="00E53163" w:rsidRDefault="00F454A5" w:rsidP="00F454A5">
      <w:pPr>
        <w:spacing w:before="0" w:after="0"/>
        <w:ind w:firstLine="567"/>
        <w:jc w:val="both"/>
        <w:rPr>
          <w:rFonts w:cs="Times New Roman"/>
        </w:rPr>
      </w:pPr>
      <w:r>
        <w:rPr>
          <w:rFonts w:cs="Times New Roman"/>
        </w:rPr>
        <w:t xml:space="preserve">14.4. Оценка заявок </w:t>
      </w:r>
      <w:r>
        <w:rPr>
          <w:rFonts w:eastAsia="Arial Unicode MS"/>
          <w:lang w:eastAsia="ar-SA"/>
        </w:rPr>
        <w:t xml:space="preserve">по этапу </w:t>
      </w:r>
      <w:r w:rsidRPr="00FD6A8F">
        <w:rPr>
          <w:rFonts w:eastAsia="Arial Unicode MS"/>
          <w:b/>
          <w:lang w:eastAsia="ar-SA"/>
        </w:rPr>
        <w:t xml:space="preserve">№ </w:t>
      </w:r>
      <w:r>
        <w:rPr>
          <w:rFonts w:eastAsia="Arial Unicode MS"/>
          <w:b/>
          <w:lang w:eastAsia="ar-SA"/>
        </w:rPr>
        <w:t>3</w:t>
      </w:r>
      <w:r w:rsidRPr="00FD6A8F">
        <w:rPr>
          <w:rFonts w:eastAsia="Arial Unicode MS"/>
          <w:b/>
          <w:lang w:eastAsia="ar-SA"/>
        </w:rPr>
        <w:t xml:space="preserve"> «</w:t>
      </w:r>
      <w:r>
        <w:rPr>
          <w:rFonts w:eastAsia="Arial Unicode MS"/>
          <w:b/>
          <w:lang w:eastAsia="ar-SA"/>
        </w:rPr>
        <w:t>Коммерческая оценка</w:t>
      </w:r>
      <w:r w:rsidRPr="00FD6A8F">
        <w:rPr>
          <w:rFonts w:eastAsia="Arial Unicode MS"/>
          <w:b/>
          <w:lang w:eastAsia="ar-SA"/>
        </w:rPr>
        <w:t>»</w:t>
      </w:r>
      <w:r>
        <w:rPr>
          <w:rFonts w:eastAsia="Arial Unicode MS"/>
          <w:lang w:eastAsia="ar-SA"/>
        </w:rPr>
        <w:t xml:space="preserve"> осуществляется </w:t>
      </w:r>
      <w:r w:rsidRPr="00E53163">
        <w:rPr>
          <w:rFonts w:eastAsia="Calibri" w:cs="Times New Roman"/>
          <w:spacing w:val="-2"/>
        </w:rPr>
        <w:t xml:space="preserve">по </w:t>
      </w:r>
      <w:r>
        <w:rPr>
          <w:rFonts w:eastAsia="Calibri" w:cs="Times New Roman"/>
          <w:spacing w:val="-2"/>
        </w:rPr>
        <w:t xml:space="preserve">следующим </w:t>
      </w:r>
      <w:r w:rsidR="00A96597">
        <w:rPr>
          <w:rFonts w:eastAsia="Calibri" w:cs="Times New Roman"/>
          <w:spacing w:val="-2"/>
        </w:rPr>
        <w:t>факторам</w:t>
      </w:r>
      <w:r>
        <w:rPr>
          <w:rFonts w:eastAsia="Calibri" w:cs="Times New Roman"/>
          <w:spacing w:val="-2"/>
        </w:rPr>
        <w:t>:</w:t>
      </w:r>
    </w:p>
    <w:tbl>
      <w:tblPr>
        <w:tblW w:w="10341" w:type="dxa"/>
        <w:tblLayout w:type="fixed"/>
        <w:tblCellMar>
          <w:left w:w="10" w:type="dxa"/>
          <w:right w:w="10" w:type="dxa"/>
        </w:tblCellMar>
        <w:tblLook w:val="0000" w:firstRow="0" w:lastRow="0" w:firstColumn="0" w:lastColumn="0" w:noHBand="0" w:noVBand="0"/>
      </w:tblPr>
      <w:tblGrid>
        <w:gridCol w:w="2405"/>
        <w:gridCol w:w="1984"/>
        <w:gridCol w:w="1984"/>
        <w:gridCol w:w="1984"/>
        <w:gridCol w:w="1984"/>
      </w:tblGrid>
      <w:tr w:rsidR="00F454A5" w14:paraId="0BA93772" w14:textId="77777777" w:rsidTr="00087F72">
        <w:tc>
          <w:tcPr>
            <w:tcW w:w="240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E5DDF7B" w14:textId="77777777" w:rsidR="00F454A5" w:rsidRDefault="00F454A5" w:rsidP="00087F72">
            <w:pPr>
              <w:pStyle w:val="TableContents"/>
              <w:widowControl w:val="0"/>
              <w:suppressLineNumbers w:val="0"/>
              <w:suppressAutoHyphens w:val="0"/>
              <w:jc w:val="center"/>
              <w:rPr>
                <w:color w:val="000000"/>
                <w:sz w:val="22"/>
                <w:szCs w:val="22"/>
              </w:rPr>
            </w:pPr>
            <w:r>
              <w:rPr>
                <w:color w:val="000000"/>
                <w:sz w:val="22"/>
                <w:szCs w:val="22"/>
              </w:rPr>
              <w:t xml:space="preserve">Критерии оценки </w:t>
            </w:r>
          </w:p>
          <w:p w14:paraId="52536260" w14:textId="77777777" w:rsidR="00F454A5" w:rsidRPr="009730BD" w:rsidRDefault="00F454A5" w:rsidP="00A96597">
            <w:pPr>
              <w:pStyle w:val="TableContents"/>
              <w:widowControl w:val="0"/>
              <w:suppressLineNumbers w:val="0"/>
              <w:suppressAutoHyphens w:val="0"/>
              <w:jc w:val="center"/>
              <w:rPr>
                <w:color w:val="000000"/>
                <w:sz w:val="22"/>
                <w:szCs w:val="22"/>
              </w:rPr>
            </w:pPr>
            <w:r>
              <w:rPr>
                <w:color w:val="000000"/>
                <w:sz w:val="22"/>
                <w:szCs w:val="22"/>
              </w:rPr>
              <w:t xml:space="preserve">по этапу № </w:t>
            </w:r>
            <w:r w:rsidR="00A96597">
              <w:rPr>
                <w:color w:val="000000"/>
                <w:sz w:val="22"/>
                <w:szCs w:val="22"/>
              </w:rPr>
              <w:t>3</w:t>
            </w:r>
          </w:p>
        </w:tc>
        <w:tc>
          <w:tcPr>
            <w:tcW w:w="198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3F1DDE8" w14:textId="77777777" w:rsidR="00F454A5" w:rsidRDefault="00F454A5" w:rsidP="00087F72">
            <w:pPr>
              <w:pStyle w:val="TableContents"/>
              <w:widowControl w:val="0"/>
              <w:suppressLineNumbers w:val="0"/>
              <w:suppressAutoHyphens w:val="0"/>
              <w:jc w:val="center"/>
              <w:rPr>
                <w:color w:val="000000"/>
                <w:sz w:val="22"/>
                <w:szCs w:val="22"/>
              </w:rPr>
            </w:pPr>
            <w:r w:rsidRPr="009730BD">
              <w:rPr>
                <w:color w:val="000000"/>
                <w:sz w:val="22"/>
                <w:szCs w:val="22"/>
              </w:rPr>
              <w:t>Максимальная оценка</w:t>
            </w:r>
            <w:r>
              <w:rPr>
                <w:color w:val="000000"/>
                <w:sz w:val="22"/>
                <w:szCs w:val="22"/>
              </w:rPr>
              <w:t xml:space="preserve"> в баллах </w:t>
            </w:r>
          </w:p>
          <w:p w14:paraId="50DAEFBC" w14:textId="77777777" w:rsidR="00F454A5" w:rsidRPr="009730BD" w:rsidRDefault="00F454A5" w:rsidP="00A96597">
            <w:pPr>
              <w:pStyle w:val="TableContents"/>
              <w:widowControl w:val="0"/>
              <w:suppressLineNumbers w:val="0"/>
              <w:suppressAutoHyphens w:val="0"/>
              <w:jc w:val="center"/>
              <w:rPr>
                <w:color w:val="000000"/>
                <w:sz w:val="22"/>
                <w:szCs w:val="22"/>
              </w:rPr>
            </w:pPr>
            <w:r w:rsidRPr="009730BD">
              <w:rPr>
                <w:color w:val="000000"/>
                <w:sz w:val="22"/>
                <w:szCs w:val="22"/>
              </w:rPr>
              <w:t xml:space="preserve">по </w:t>
            </w:r>
            <w:r w:rsidR="00A96597">
              <w:rPr>
                <w:color w:val="000000"/>
                <w:sz w:val="22"/>
                <w:szCs w:val="22"/>
              </w:rPr>
              <w:t>фактору</w:t>
            </w:r>
          </w:p>
        </w:tc>
        <w:tc>
          <w:tcPr>
            <w:tcW w:w="198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A2BF30F" w14:textId="77777777" w:rsidR="00F454A5" w:rsidRPr="009730BD" w:rsidRDefault="00F454A5" w:rsidP="00A96597">
            <w:pPr>
              <w:pStyle w:val="TableContents"/>
              <w:widowControl w:val="0"/>
              <w:suppressLineNumbers w:val="0"/>
              <w:suppressAutoHyphens w:val="0"/>
              <w:jc w:val="center"/>
              <w:rPr>
                <w:color w:val="000000"/>
                <w:sz w:val="22"/>
                <w:szCs w:val="22"/>
              </w:rPr>
            </w:pPr>
            <w:r w:rsidRPr="009730BD">
              <w:rPr>
                <w:color w:val="000000"/>
                <w:sz w:val="22"/>
                <w:szCs w:val="22"/>
              </w:rPr>
              <w:t xml:space="preserve">Значимость </w:t>
            </w:r>
            <w:r w:rsidR="00A96597">
              <w:rPr>
                <w:color w:val="000000"/>
                <w:sz w:val="22"/>
                <w:szCs w:val="22"/>
              </w:rPr>
              <w:t>фактора</w:t>
            </w:r>
          </w:p>
        </w:tc>
        <w:tc>
          <w:tcPr>
            <w:tcW w:w="198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31878A5" w14:textId="77777777" w:rsidR="00F454A5" w:rsidRPr="009730BD" w:rsidRDefault="00F454A5" w:rsidP="00087F72">
            <w:pPr>
              <w:pStyle w:val="TableContents"/>
              <w:widowControl w:val="0"/>
              <w:suppressLineNumbers w:val="0"/>
              <w:suppressAutoHyphens w:val="0"/>
              <w:jc w:val="center"/>
              <w:rPr>
                <w:color w:val="000000"/>
                <w:sz w:val="22"/>
                <w:szCs w:val="22"/>
              </w:rPr>
            </w:pPr>
            <w:r w:rsidRPr="009730BD">
              <w:rPr>
                <w:color w:val="000000"/>
                <w:sz w:val="22"/>
                <w:szCs w:val="22"/>
              </w:rPr>
              <w:t>Коэффициент значимости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CD8FE86" w14:textId="77777777" w:rsidR="00F454A5" w:rsidRPr="009730BD" w:rsidRDefault="00F454A5" w:rsidP="00A96597">
            <w:pPr>
              <w:pStyle w:val="TableContents"/>
              <w:widowControl w:val="0"/>
              <w:suppressLineNumbers w:val="0"/>
              <w:suppressAutoHyphens w:val="0"/>
              <w:jc w:val="center"/>
              <w:rPr>
                <w:color w:val="000000"/>
                <w:sz w:val="22"/>
                <w:szCs w:val="22"/>
              </w:rPr>
            </w:pPr>
            <w:r w:rsidRPr="009730BD">
              <w:rPr>
                <w:color w:val="000000"/>
                <w:sz w:val="22"/>
                <w:szCs w:val="22"/>
              </w:rPr>
              <w:t xml:space="preserve">Максимальная оценка с учетом значимости </w:t>
            </w:r>
            <w:r w:rsidR="00A96597">
              <w:rPr>
                <w:color w:val="000000"/>
                <w:sz w:val="22"/>
                <w:szCs w:val="22"/>
              </w:rPr>
              <w:t>фактора</w:t>
            </w:r>
          </w:p>
        </w:tc>
      </w:tr>
      <w:tr w:rsidR="00F454A5" w14:paraId="4DDEC3C0" w14:textId="77777777" w:rsidTr="00087F72">
        <w:tc>
          <w:tcPr>
            <w:tcW w:w="2405" w:type="dxa"/>
            <w:tcBorders>
              <w:left w:val="single" w:sz="4" w:space="0" w:color="000000"/>
              <w:bottom w:val="single" w:sz="4" w:space="0" w:color="000000"/>
            </w:tcBorders>
            <w:shd w:val="clear" w:color="auto" w:fill="auto"/>
            <w:tcMar>
              <w:top w:w="55" w:type="dxa"/>
              <w:left w:w="55" w:type="dxa"/>
              <w:bottom w:w="55" w:type="dxa"/>
              <w:right w:w="55" w:type="dxa"/>
            </w:tcMar>
          </w:tcPr>
          <w:p w14:paraId="75C0D5F2" w14:textId="77777777" w:rsidR="00F454A5" w:rsidRPr="0088502A" w:rsidRDefault="0088502A" w:rsidP="00087F72">
            <w:pPr>
              <w:pStyle w:val="TableContents"/>
              <w:widowControl w:val="0"/>
              <w:suppressLineNumbers w:val="0"/>
              <w:suppressAutoHyphens w:val="0"/>
              <w:rPr>
                <w:color w:val="000000"/>
                <w:sz w:val="22"/>
                <w:szCs w:val="22"/>
              </w:rPr>
            </w:pPr>
            <w:r w:rsidRPr="0088502A">
              <w:rPr>
                <w:color w:val="000000"/>
                <w:sz w:val="22"/>
                <w:szCs w:val="22"/>
              </w:rPr>
              <w:t>Фактор</w:t>
            </w:r>
            <w:r w:rsidR="00F454A5" w:rsidRPr="0088502A">
              <w:rPr>
                <w:color w:val="000000"/>
                <w:sz w:val="22"/>
                <w:szCs w:val="22"/>
              </w:rPr>
              <w:t xml:space="preserve"> № 1</w:t>
            </w:r>
          </w:p>
          <w:p w14:paraId="01DC9456" w14:textId="77777777" w:rsidR="0088502A" w:rsidRPr="0088502A" w:rsidRDefault="00F454A5" w:rsidP="0088502A">
            <w:pPr>
              <w:pStyle w:val="TableContents"/>
              <w:widowControl w:val="0"/>
              <w:suppressLineNumbers w:val="0"/>
              <w:suppressAutoHyphens w:val="0"/>
              <w:rPr>
                <w:color w:val="000000"/>
                <w:sz w:val="22"/>
                <w:szCs w:val="22"/>
              </w:rPr>
            </w:pPr>
            <w:r w:rsidRPr="0088502A">
              <w:rPr>
                <w:color w:val="000000"/>
                <w:sz w:val="22"/>
                <w:szCs w:val="22"/>
              </w:rPr>
              <w:t>«</w:t>
            </w:r>
            <w:r w:rsidR="0088502A" w:rsidRPr="0088502A">
              <w:rPr>
                <w:sz w:val="22"/>
                <w:szCs w:val="22"/>
              </w:rPr>
              <w:t xml:space="preserve">Прибыль за </w:t>
            </w:r>
            <w:r w:rsidR="0088502A">
              <w:rPr>
                <w:sz w:val="22"/>
                <w:szCs w:val="22"/>
              </w:rPr>
              <w:t>отчетный год»</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tcPr>
          <w:p w14:paraId="06335E9E" w14:textId="77777777" w:rsidR="00F454A5" w:rsidRDefault="00F454A5" w:rsidP="00087F72">
            <w:pPr>
              <w:pStyle w:val="TableContents"/>
              <w:widowControl w:val="0"/>
              <w:suppressLineNumbers w:val="0"/>
              <w:suppressAutoHyphens w:val="0"/>
              <w:jc w:val="center"/>
              <w:rPr>
                <w:color w:val="000000"/>
                <w:sz w:val="22"/>
                <w:szCs w:val="22"/>
              </w:rPr>
            </w:pPr>
          </w:p>
          <w:p w14:paraId="7BC18FCA" w14:textId="77777777" w:rsidR="00F454A5" w:rsidRPr="009730BD" w:rsidRDefault="00E91FD6" w:rsidP="00E91FD6">
            <w:pPr>
              <w:pStyle w:val="TableContents"/>
              <w:widowControl w:val="0"/>
              <w:suppressLineNumbers w:val="0"/>
              <w:suppressAutoHyphens w:val="0"/>
              <w:jc w:val="center"/>
              <w:rPr>
                <w:color w:val="000000"/>
                <w:sz w:val="22"/>
                <w:szCs w:val="22"/>
              </w:rPr>
            </w:pPr>
            <w:r>
              <w:rPr>
                <w:color w:val="000000"/>
                <w:sz w:val="22"/>
                <w:szCs w:val="22"/>
              </w:rPr>
              <w:t>25</w:t>
            </w:r>
            <w:r w:rsidR="00F454A5" w:rsidRPr="009730BD">
              <w:rPr>
                <w:color w:val="000000"/>
                <w:sz w:val="22"/>
                <w:szCs w:val="22"/>
              </w:rPr>
              <w:t xml:space="preserve"> баллов</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tcPr>
          <w:p w14:paraId="4BB638A6" w14:textId="77777777" w:rsidR="00F454A5" w:rsidRDefault="00F454A5" w:rsidP="00087F72">
            <w:pPr>
              <w:pStyle w:val="TableContents"/>
              <w:widowControl w:val="0"/>
              <w:suppressLineNumbers w:val="0"/>
              <w:suppressAutoHyphens w:val="0"/>
              <w:jc w:val="center"/>
              <w:rPr>
                <w:color w:val="000000"/>
                <w:sz w:val="22"/>
                <w:szCs w:val="22"/>
              </w:rPr>
            </w:pPr>
          </w:p>
          <w:p w14:paraId="28A8282D" w14:textId="77777777" w:rsidR="00F454A5" w:rsidRPr="009730BD" w:rsidRDefault="00E91FD6" w:rsidP="00087F72">
            <w:pPr>
              <w:pStyle w:val="TableContents"/>
              <w:widowControl w:val="0"/>
              <w:suppressLineNumbers w:val="0"/>
              <w:suppressAutoHyphens w:val="0"/>
              <w:jc w:val="center"/>
              <w:rPr>
                <w:color w:val="000000"/>
                <w:sz w:val="22"/>
                <w:szCs w:val="22"/>
              </w:rPr>
            </w:pPr>
            <w:r>
              <w:rPr>
                <w:color w:val="000000"/>
                <w:sz w:val="22"/>
                <w:szCs w:val="22"/>
              </w:rPr>
              <w:t>25</w:t>
            </w:r>
            <w:r w:rsidR="00F454A5" w:rsidRPr="009730BD">
              <w:rPr>
                <w:color w:val="000000"/>
                <w:sz w:val="22"/>
                <w:szCs w:val="22"/>
              </w:rPr>
              <w:t>%</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tcPr>
          <w:p w14:paraId="561A0117" w14:textId="77777777" w:rsidR="00F454A5" w:rsidRDefault="00F454A5" w:rsidP="00087F72">
            <w:pPr>
              <w:pStyle w:val="TableContents"/>
              <w:widowControl w:val="0"/>
              <w:suppressLineNumbers w:val="0"/>
              <w:suppressAutoHyphens w:val="0"/>
              <w:jc w:val="center"/>
              <w:rPr>
                <w:color w:val="000000"/>
                <w:sz w:val="22"/>
                <w:szCs w:val="22"/>
              </w:rPr>
            </w:pPr>
          </w:p>
          <w:p w14:paraId="3EA8B8C8" w14:textId="77777777" w:rsidR="00F454A5" w:rsidRPr="009730BD" w:rsidRDefault="00F454A5" w:rsidP="00E91FD6">
            <w:pPr>
              <w:pStyle w:val="TableContents"/>
              <w:widowControl w:val="0"/>
              <w:suppressLineNumbers w:val="0"/>
              <w:suppressAutoHyphens w:val="0"/>
              <w:jc w:val="center"/>
              <w:rPr>
                <w:color w:val="000000"/>
                <w:sz w:val="22"/>
                <w:szCs w:val="22"/>
              </w:rPr>
            </w:pPr>
            <w:r w:rsidRPr="009730BD">
              <w:rPr>
                <w:color w:val="000000"/>
                <w:sz w:val="22"/>
                <w:szCs w:val="22"/>
              </w:rPr>
              <w:t>0,</w:t>
            </w:r>
            <w:r w:rsidR="00E91FD6">
              <w:rPr>
                <w:color w:val="000000"/>
                <w:sz w:val="22"/>
                <w:szCs w:val="22"/>
              </w:rPr>
              <w:t>25</w:t>
            </w:r>
          </w:p>
        </w:tc>
        <w:tc>
          <w:tcPr>
            <w:tcW w:w="198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9C599EF" w14:textId="77777777" w:rsidR="00F454A5" w:rsidRDefault="00F454A5" w:rsidP="00087F72">
            <w:pPr>
              <w:pStyle w:val="TableContents"/>
              <w:widowControl w:val="0"/>
              <w:suppressLineNumbers w:val="0"/>
              <w:suppressAutoHyphens w:val="0"/>
              <w:jc w:val="center"/>
              <w:rPr>
                <w:color w:val="000000"/>
                <w:sz w:val="22"/>
                <w:szCs w:val="22"/>
              </w:rPr>
            </w:pPr>
          </w:p>
          <w:p w14:paraId="5CAF5863" w14:textId="77777777" w:rsidR="00F454A5" w:rsidRPr="009730BD" w:rsidRDefault="00E91FD6" w:rsidP="00E91FD6">
            <w:pPr>
              <w:pStyle w:val="TableContents"/>
              <w:widowControl w:val="0"/>
              <w:suppressLineNumbers w:val="0"/>
              <w:suppressAutoHyphens w:val="0"/>
              <w:jc w:val="center"/>
              <w:rPr>
                <w:color w:val="000000"/>
                <w:sz w:val="22"/>
                <w:szCs w:val="22"/>
              </w:rPr>
            </w:pPr>
            <w:r>
              <w:rPr>
                <w:color w:val="000000"/>
                <w:sz w:val="22"/>
                <w:szCs w:val="22"/>
              </w:rPr>
              <w:t>25</w:t>
            </w:r>
            <w:r w:rsidR="00F454A5" w:rsidRPr="009730BD">
              <w:rPr>
                <w:color w:val="000000"/>
                <w:sz w:val="22"/>
                <w:szCs w:val="22"/>
              </w:rPr>
              <w:t xml:space="preserve"> баллов</w:t>
            </w:r>
          </w:p>
        </w:tc>
      </w:tr>
      <w:tr w:rsidR="00F454A5" w14:paraId="6ED03F05" w14:textId="77777777" w:rsidTr="00087F72">
        <w:tc>
          <w:tcPr>
            <w:tcW w:w="2405" w:type="dxa"/>
            <w:tcBorders>
              <w:left w:val="single" w:sz="4" w:space="0" w:color="000000"/>
              <w:bottom w:val="single" w:sz="4" w:space="0" w:color="000000"/>
            </w:tcBorders>
            <w:shd w:val="clear" w:color="auto" w:fill="auto"/>
            <w:tcMar>
              <w:top w:w="55" w:type="dxa"/>
              <w:left w:w="55" w:type="dxa"/>
              <w:bottom w:w="55" w:type="dxa"/>
              <w:right w:w="55" w:type="dxa"/>
            </w:tcMar>
          </w:tcPr>
          <w:p w14:paraId="76088B44" w14:textId="77777777" w:rsidR="00F454A5" w:rsidRPr="0088502A" w:rsidRDefault="0088502A" w:rsidP="00087F72">
            <w:pPr>
              <w:pStyle w:val="TableContents"/>
              <w:widowControl w:val="0"/>
              <w:suppressLineNumbers w:val="0"/>
              <w:suppressAutoHyphens w:val="0"/>
              <w:rPr>
                <w:color w:val="000000"/>
                <w:sz w:val="22"/>
                <w:szCs w:val="22"/>
              </w:rPr>
            </w:pPr>
            <w:r w:rsidRPr="0088502A">
              <w:rPr>
                <w:color w:val="000000"/>
                <w:sz w:val="22"/>
                <w:szCs w:val="22"/>
              </w:rPr>
              <w:t>Фактор</w:t>
            </w:r>
            <w:r w:rsidR="00F454A5" w:rsidRPr="0088502A">
              <w:rPr>
                <w:color w:val="000000"/>
                <w:sz w:val="22"/>
                <w:szCs w:val="22"/>
              </w:rPr>
              <w:t xml:space="preserve"> № 2</w:t>
            </w:r>
          </w:p>
          <w:p w14:paraId="40D3ACD5" w14:textId="77777777" w:rsidR="0088502A" w:rsidRPr="0088502A" w:rsidRDefault="00F454A5" w:rsidP="0088502A">
            <w:pPr>
              <w:pStyle w:val="Standard"/>
              <w:widowControl w:val="0"/>
              <w:tabs>
                <w:tab w:val="left" w:pos="0"/>
              </w:tabs>
              <w:suppressAutoHyphens w:val="0"/>
              <w:rPr>
                <w:color w:val="000000"/>
                <w:sz w:val="22"/>
                <w:szCs w:val="22"/>
              </w:rPr>
            </w:pPr>
            <w:r w:rsidRPr="0088502A">
              <w:rPr>
                <w:color w:val="000000"/>
                <w:sz w:val="22"/>
                <w:szCs w:val="22"/>
              </w:rPr>
              <w:t>«</w:t>
            </w:r>
            <w:r w:rsidR="0088502A" w:rsidRPr="0088502A">
              <w:rPr>
                <w:sz w:val="22"/>
                <w:szCs w:val="22"/>
              </w:rPr>
              <w:t xml:space="preserve">Предоставление бухгалтерских отчетов за </w:t>
            </w:r>
            <w:r w:rsidR="0088502A">
              <w:rPr>
                <w:sz w:val="22"/>
                <w:szCs w:val="22"/>
              </w:rPr>
              <w:t xml:space="preserve">предыдущий отчетный </w:t>
            </w:r>
            <w:r w:rsidR="0088502A" w:rsidRPr="0088502A">
              <w:rPr>
                <w:sz w:val="22"/>
                <w:szCs w:val="22"/>
              </w:rPr>
              <w:t>год с аудиторским заключением</w:t>
            </w:r>
            <w:r w:rsidR="0088502A">
              <w:rPr>
                <w:sz w:val="22"/>
                <w:szCs w:val="22"/>
              </w:rPr>
              <w:t>»</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tcPr>
          <w:p w14:paraId="139A4E69" w14:textId="77777777" w:rsidR="00F454A5" w:rsidRDefault="00F454A5" w:rsidP="00087F72">
            <w:pPr>
              <w:pStyle w:val="TableContents"/>
              <w:widowControl w:val="0"/>
              <w:suppressLineNumbers w:val="0"/>
              <w:suppressAutoHyphens w:val="0"/>
              <w:jc w:val="center"/>
              <w:rPr>
                <w:color w:val="000000"/>
                <w:sz w:val="22"/>
                <w:szCs w:val="22"/>
              </w:rPr>
            </w:pPr>
          </w:p>
          <w:p w14:paraId="21BEBC42" w14:textId="77777777" w:rsidR="00F454A5" w:rsidRDefault="00F454A5" w:rsidP="00087F72">
            <w:pPr>
              <w:pStyle w:val="TableContents"/>
              <w:widowControl w:val="0"/>
              <w:suppressLineNumbers w:val="0"/>
              <w:suppressAutoHyphens w:val="0"/>
              <w:jc w:val="center"/>
              <w:rPr>
                <w:color w:val="000000"/>
                <w:sz w:val="22"/>
                <w:szCs w:val="22"/>
              </w:rPr>
            </w:pPr>
          </w:p>
          <w:p w14:paraId="2D48E69A" w14:textId="77777777" w:rsidR="00E91FD6" w:rsidRDefault="00E91FD6" w:rsidP="00087F72">
            <w:pPr>
              <w:pStyle w:val="TableContents"/>
              <w:widowControl w:val="0"/>
              <w:suppressLineNumbers w:val="0"/>
              <w:suppressAutoHyphens w:val="0"/>
              <w:jc w:val="center"/>
              <w:rPr>
                <w:color w:val="000000"/>
                <w:sz w:val="22"/>
                <w:szCs w:val="22"/>
              </w:rPr>
            </w:pPr>
          </w:p>
          <w:p w14:paraId="60C36561" w14:textId="77777777" w:rsidR="00F454A5" w:rsidRPr="009730BD" w:rsidRDefault="00E91FD6" w:rsidP="00087F72">
            <w:pPr>
              <w:pStyle w:val="TableContents"/>
              <w:widowControl w:val="0"/>
              <w:suppressLineNumbers w:val="0"/>
              <w:suppressAutoHyphens w:val="0"/>
              <w:jc w:val="center"/>
              <w:rPr>
                <w:color w:val="000000"/>
                <w:sz w:val="22"/>
                <w:szCs w:val="22"/>
              </w:rPr>
            </w:pPr>
            <w:r>
              <w:rPr>
                <w:color w:val="000000"/>
                <w:sz w:val="22"/>
                <w:szCs w:val="22"/>
              </w:rPr>
              <w:t>25</w:t>
            </w:r>
            <w:r w:rsidR="00F454A5" w:rsidRPr="009730BD">
              <w:rPr>
                <w:color w:val="000000"/>
                <w:sz w:val="22"/>
                <w:szCs w:val="22"/>
              </w:rPr>
              <w:t xml:space="preserve"> баллов</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tcPr>
          <w:p w14:paraId="4315265C" w14:textId="77777777" w:rsidR="00F454A5" w:rsidRDefault="00F454A5" w:rsidP="00087F72">
            <w:pPr>
              <w:pStyle w:val="TableContents"/>
              <w:widowControl w:val="0"/>
              <w:suppressLineNumbers w:val="0"/>
              <w:suppressAutoHyphens w:val="0"/>
              <w:jc w:val="center"/>
              <w:rPr>
                <w:color w:val="000000"/>
                <w:sz w:val="22"/>
                <w:szCs w:val="22"/>
              </w:rPr>
            </w:pPr>
          </w:p>
          <w:p w14:paraId="1D6D7562" w14:textId="77777777" w:rsidR="00F454A5" w:rsidRDefault="00F454A5" w:rsidP="00087F72">
            <w:pPr>
              <w:pStyle w:val="TableContents"/>
              <w:widowControl w:val="0"/>
              <w:suppressLineNumbers w:val="0"/>
              <w:suppressAutoHyphens w:val="0"/>
              <w:jc w:val="center"/>
              <w:rPr>
                <w:color w:val="000000"/>
                <w:sz w:val="22"/>
                <w:szCs w:val="22"/>
              </w:rPr>
            </w:pPr>
          </w:p>
          <w:p w14:paraId="0B3D01E7" w14:textId="77777777" w:rsidR="00E91FD6" w:rsidRDefault="00E91FD6" w:rsidP="00087F72">
            <w:pPr>
              <w:pStyle w:val="TableContents"/>
              <w:widowControl w:val="0"/>
              <w:suppressLineNumbers w:val="0"/>
              <w:suppressAutoHyphens w:val="0"/>
              <w:jc w:val="center"/>
              <w:rPr>
                <w:color w:val="000000"/>
                <w:sz w:val="22"/>
                <w:szCs w:val="22"/>
              </w:rPr>
            </w:pPr>
          </w:p>
          <w:p w14:paraId="3E7EB177" w14:textId="77777777" w:rsidR="00F454A5" w:rsidRPr="009730BD" w:rsidRDefault="00E91FD6" w:rsidP="00087F72">
            <w:pPr>
              <w:pStyle w:val="TableContents"/>
              <w:widowControl w:val="0"/>
              <w:suppressLineNumbers w:val="0"/>
              <w:suppressAutoHyphens w:val="0"/>
              <w:jc w:val="center"/>
              <w:rPr>
                <w:color w:val="000000"/>
                <w:sz w:val="22"/>
                <w:szCs w:val="22"/>
              </w:rPr>
            </w:pPr>
            <w:r>
              <w:rPr>
                <w:color w:val="000000"/>
                <w:sz w:val="22"/>
                <w:szCs w:val="22"/>
              </w:rPr>
              <w:t>25</w:t>
            </w:r>
            <w:r w:rsidR="00F454A5" w:rsidRPr="009730BD">
              <w:rPr>
                <w:color w:val="000000"/>
                <w:sz w:val="22"/>
                <w:szCs w:val="22"/>
              </w:rPr>
              <w:t>%</w:t>
            </w: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tcPr>
          <w:p w14:paraId="1D6B0510" w14:textId="77777777" w:rsidR="00F454A5" w:rsidRDefault="00F454A5" w:rsidP="00087F72">
            <w:pPr>
              <w:pStyle w:val="TableContents"/>
              <w:widowControl w:val="0"/>
              <w:suppressLineNumbers w:val="0"/>
              <w:suppressAutoHyphens w:val="0"/>
              <w:jc w:val="center"/>
              <w:rPr>
                <w:color w:val="000000"/>
                <w:sz w:val="22"/>
                <w:szCs w:val="22"/>
              </w:rPr>
            </w:pPr>
          </w:p>
          <w:p w14:paraId="2DAE00B1" w14:textId="77777777" w:rsidR="00F454A5" w:rsidRDefault="00F454A5" w:rsidP="00087F72">
            <w:pPr>
              <w:pStyle w:val="TableContents"/>
              <w:widowControl w:val="0"/>
              <w:suppressLineNumbers w:val="0"/>
              <w:suppressAutoHyphens w:val="0"/>
              <w:jc w:val="center"/>
              <w:rPr>
                <w:color w:val="000000"/>
                <w:sz w:val="22"/>
                <w:szCs w:val="22"/>
              </w:rPr>
            </w:pPr>
          </w:p>
          <w:p w14:paraId="075D63E4" w14:textId="77777777" w:rsidR="00BE6CAA" w:rsidRDefault="00BE6CAA" w:rsidP="00E91FD6">
            <w:pPr>
              <w:pStyle w:val="TableContents"/>
              <w:widowControl w:val="0"/>
              <w:suppressLineNumbers w:val="0"/>
              <w:suppressAutoHyphens w:val="0"/>
              <w:jc w:val="center"/>
              <w:rPr>
                <w:color w:val="000000"/>
                <w:sz w:val="22"/>
                <w:szCs w:val="22"/>
              </w:rPr>
            </w:pPr>
          </w:p>
          <w:p w14:paraId="24CDD049" w14:textId="77777777" w:rsidR="00F454A5" w:rsidRPr="009730BD" w:rsidRDefault="00F454A5" w:rsidP="00E91FD6">
            <w:pPr>
              <w:pStyle w:val="TableContents"/>
              <w:widowControl w:val="0"/>
              <w:suppressLineNumbers w:val="0"/>
              <w:suppressAutoHyphens w:val="0"/>
              <w:jc w:val="center"/>
              <w:rPr>
                <w:color w:val="000000"/>
                <w:sz w:val="22"/>
                <w:szCs w:val="22"/>
              </w:rPr>
            </w:pPr>
            <w:r w:rsidRPr="009730BD">
              <w:rPr>
                <w:color w:val="000000"/>
                <w:sz w:val="22"/>
                <w:szCs w:val="22"/>
              </w:rPr>
              <w:t>0,</w:t>
            </w:r>
            <w:r w:rsidR="00E91FD6">
              <w:rPr>
                <w:color w:val="000000"/>
                <w:sz w:val="22"/>
                <w:szCs w:val="22"/>
              </w:rPr>
              <w:t>25</w:t>
            </w:r>
          </w:p>
        </w:tc>
        <w:tc>
          <w:tcPr>
            <w:tcW w:w="198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6BC4BAD" w14:textId="77777777" w:rsidR="00F454A5" w:rsidRDefault="00F454A5" w:rsidP="00087F72">
            <w:pPr>
              <w:pStyle w:val="TableContents"/>
              <w:widowControl w:val="0"/>
              <w:suppressLineNumbers w:val="0"/>
              <w:suppressAutoHyphens w:val="0"/>
              <w:jc w:val="center"/>
              <w:rPr>
                <w:color w:val="000000"/>
                <w:sz w:val="22"/>
                <w:szCs w:val="22"/>
              </w:rPr>
            </w:pPr>
          </w:p>
          <w:p w14:paraId="00AFE672" w14:textId="77777777" w:rsidR="00F454A5" w:rsidRDefault="00F454A5" w:rsidP="00087F72">
            <w:pPr>
              <w:pStyle w:val="TableContents"/>
              <w:widowControl w:val="0"/>
              <w:suppressLineNumbers w:val="0"/>
              <w:suppressAutoHyphens w:val="0"/>
              <w:jc w:val="center"/>
              <w:rPr>
                <w:color w:val="000000"/>
                <w:sz w:val="22"/>
                <w:szCs w:val="22"/>
              </w:rPr>
            </w:pPr>
          </w:p>
          <w:p w14:paraId="77285889" w14:textId="77777777" w:rsidR="00BE6CAA" w:rsidRDefault="00BE6CAA" w:rsidP="00E91FD6">
            <w:pPr>
              <w:pStyle w:val="TableContents"/>
              <w:widowControl w:val="0"/>
              <w:suppressLineNumbers w:val="0"/>
              <w:suppressAutoHyphens w:val="0"/>
              <w:jc w:val="center"/>
              <w:rPr>
                <w:color w:val="000000"/>
                <w:sz w:val="22"/>
                <w:szCs w:val="22"/>
              </w:rPr>
            </w:pPr>
          </w:p>
          <w:p w14:paraId="61D977A7" w14:textId="77777777" w:rsidR="00F454A5" w:rsidRPr="009730BD" w:rsidRDefault="00E91FD6" w:rsidP="00E91FD6">
            <w:pPr>
              <w:pStyle w:val="TableContents"/>
              <w:widowControl w:val="0"/>
              <w:suppressLineNumbers w:val="0"/>
              <w:suppressAutoHyphens w:val="0"/>
              <w:jc w:val="center"/>
              <w:rPr>
                <w:color w:val="000000"/>
                <w:sz w:val="22"/>
                <w:szCs w:val="22"/>
              </w:rPr>
            </w:pPr>
            <w:r>
              <w:rPr>
                <w:color w:val="000000"/>
                <w:sz w:val="22"/>
                <w:szCs w:val="22"/>
              </w:rPr>
              <w:t>25</w:t>
            </w:r>
            <w:r w:rsidR="00F454A5" w:rsidRPr="009730BD">
              <w:rPr>
                <w:color w:val="000000"/>
                <w:sz w:val="22"/>
                <w:szCs w:val="22"/>
              </w:rPr>
              <w:t xml:space="preserve"> баллов</w:t>
            </w:r>
          </w:p>
        </w:tc>
      </w:tr>
      <w:tr w:rsidR="00F454A5" w14:paraId="6500620C" w14:textId="77777777" w:rsidTr="00087F72">
        <w:tc>
          <w:tcPr>
            <w:tcW w:w="2405" w:type="dxa"/>
            <w:tcBorders>
              <w:left w:val="single" w:sz="4" w:space="0" w:color="000000"/>
              <w:bottom w:val="single" w:sz="4" w:space="0" w:color="auto"/>
            </w:tcBorders>
            <w:shd w:val="clear" w:color="auto" w:fill="auto"/>
            <w:tcMar>
              <w:top w:w="55" w:type="dxa"/>
              <w:left w:w="55" w:type="dxa"/>
              <w:bottom w:w="55" w:type="dxa"/>
              <w:right w:w="55" w:type="dxa"/>
            </w:tcMar>
          </w:tcPr>
          <w:p w14:paraId="460E9E99" w14:textId="77777777" w:rsidR="00F454A5" w:rsidRPr="0088502A" w:rsidRDefault="0088502A" w:rsidP="00087F72">
            <w:pPr>
              <w:pStyle w:val="TableContents"/>
              <w:widowControl w:val="0"/>
              <w:suppressLineNumbers w:val="0"/>
              <w:suppressAutoHyphens w:val="0"/>
              <w:rPr>
                <w:color w:val="000000"/>
                <w:sz w:val="22"/>
                <w:szCs w:val="22"/>
              </w:rPr>
            </w:pPr>
            <w:r w:rsidRPr="0088502A">
              <w:rPr>
                <w:color w:val="000000"/>
                <w:sz w:val="22"/>
                <w:szCs w:val="22"/>
              </w:rPr>
              <w:t>Фактор</w:t>
            </w:r>
            <w:r w:rsidR="00F454A5" w:rsidRPr="0088502A">
              <w:rPr>
                <w:color w:val="000000"/>
                <w:sz w:val="22"/>
                <w:szCs w:val="22"/>
              </w:rPr>
              <w:t xml:space="preserve"> № 3</w:t>
            </w:r>
          </w:p>
          <w:p w14:paraId="39E7301F" w14:textId="77777777" w:rsidR="0088502A" w:rsidRPr="0088502A" w:rsidRDefault="00F454A5" w:rsidP="0088502A">
            <w:pPr>
              <w:pStyle w:val="TableContents"/>
              <w:widowControl w:val="0"/>
              <w:suppressLineNumbers w:val="0"/>
              <w:suppressAutoHyphens w:val="0"/>
              <w:rPr>
                <w:color w:val="000000"/>
                <w:sz w:val="22"/>
                <w:szCs w:val="22"/>
              </w:rPr>
            </w:pPr>
            <w:r w:rsidRPr="0088502A">
              <w:rPr>
                <w:color w:val="000000"/>
                <w:sz w:val="22"/>
                <w:szCs w:val="22"/>
              </w:rPr>
              <w:t>«</w:t>
            </w:r>
            <w:r w:rsidR="0088502A" w:rsidRPr="0088502A">
              <w:rPr>
                <w:sz w:val="22"/>
                <w:szCs w:val="22"/>
              </w:rPr>
              <w:t>Возможность привлечения банковских кредитов и наличие отзывов банков о сотрудничестве</w:t>
            </w:r>
            <w:r w:rsidR="0088502A">
              <w:rPr>
                <w:sz w:val="22"/>
                <w:szCs w:val="22"/>
              </w:rPr>
              <w:t>»</w:t>
            </w:r>
          </w:p>
        </w:tc>
        <w:tc>
          <w:tcPr>
            <w:tcW w:w="1984" w:type="dxa"/>
            <w:tcBorders>
              <w:left w:val="single" w:sz="4" w:space="0" w:color="000000"/>
              <w:bottom w:val="single" w:sz="4" w:space="0" w:color="auto"/>
            </w:tcBorders>
            <w:shd w:val="clear" w:color="auto" w:fill="auto"/>
            <w:tcMar>
              <w:top w:w="55" w:type="dxa"/>
              <w:left w:w="55" w:type="dxa"/>
              <w:bottom w:w="55" w:type="dxa"/>
              <w:right w:w="55" w:type="dxa"/>
            </w:tcMar>
          </w:tcPr>
          <w:p w14:paraId="752DD53F" w14:textId="77777777" w:rsidR="00F454A5" w:rsidRDefault="00F454A5" w:rsidP="00087F72">
            <w:pPr>
              <w:pStyle w:val="TableContents"/>
              <w:widowControl w:val="0"/>
              <w:suppressLineNumbers w:val="0"/>
              <w:suppressAutoHyphens w:val="0"/>
              <w:jc w:val="center"/>
              <w:rPr>
                <w:color w:val="000000"/>
                <w:sz w:val="22"/>
                <w:szCs w:val="22"/>
              </w:rPr>
            </w:pPr>
          </w:p>
          <w:p w14:paraId="7A5AD6BB" w14:textId="77777777" w:rsidR="00F454A5" w:rsidRDefault="00F454A5" w:rsidP="00087F72">
            <w:pPr>
              <w:pStyle w:val="TableContents"/>
              <w:widowControl w:val="0"/>
              <w:suppressLineNumbers w:val="0"/>
              <w:suppressAutoHyphens w:val="0"/>
              <w:jc w:val="center"/>
              <w:rPr>
                <w:color w:val="000000"/>
                <w:sz w:val="22"/>
                <w:szCs w:val="22"/>
              </w:rPr>
            </w:pPr>
          </w:p>
          <w:p w14:paraId="09ECC616" w14:textId="77777777" w:rsidR="00F454A5" w:rsidRPr="009730BD" w:rsidRDefault="00E91FD6" w:rsidP="00087F72">
            <w:pPr>
              <w:pStyle w:val="TableContents"/>
              <w:widowControl w:val="0"/>
              <w:suppressLineNumbers w:val="0"/>
              <w:suppressAutoHyphens w:val="0"/>
              <w:jc w:val="center"/>
              <w:rPr>
                <w:color w:val="000000"/>
                <w:sz w:val="22"/>
                <w:szCs w:val="22"/>
              </w:rPr>
            </w:pPr>
            <w:r>
              <w:rPr>
                <w:color w:val="000000"/>
                <w:sz w:val="22"/>
                <w:szCs w:val="22"/>
              </w:rPr>
              <w:t>25</w:t>
            </w:r>
            <w:r w:rsidR="00F454A5" w:rsidRPr="009730BD">
              <w:rPr>
                <w:color w:val="000000"/>
                <w:sz w:val="22"/>
                <w:szCs w:val="22"/>
              </w:rPr>
              <w:t xml:space="preserve"> баллов</w:t>
            </w:r>
          </w:p>
        </w:tc>
        <w:tc>
          <w:tcPr>
            <w:tcW w:w="1984" w:type="dxa"/>
            <w:tcBorders>
              <w:left w:val="single" w:sz="4" w:space="0" w:color="000000"/>
              <w:bottom w:val="single" w:sz="4" w:space="0" w:color="auto"/>
            </w:tcBorders>
            <w:shd w:val="clear" w:color="auto" w:fill="auto"/>
            <w:tcMar>
              <w:top w:w="55" w:type="dxa"/>
              <w:left w:w="55" w:type="dxa"/>
              <w:bottom w:w="55" w:type="dxa"/>
              <w:right w:w="55" w:type="dxa"/>
            </w:tcMar>
          </w:tcPr>
          <w:p w14:paraId="5B780119" w14:textId="77777777" w:rsidR="00F454A5" w:rsidRDefault="00F454A5" w:rsidP="00087F72">
            <w:pPr>
              <w:pStyle w:val="TableContents"/>
              <w:widowControl w:val="0"/>
              <w:suppressLineNumbers w:val="0"/>
              <w:suppressAutoHyphens w:val="0"/>
              <w:jc w:val="center"/>
              <w:rPr>
                <w:color w:val="000000"/>
                <w:sz w:val="22"/>
                <w:szCs w:val="22"/>
              </w:rPr>
            </w:pPr>
          </w:p>
          <w:p w14:paraId="25CF0462" w14:textId="77777777" w:rsidR="00F454A5" w:rsidRDefault="00F454A5" w:rsidP="00087F72">
            <w:pPr>
              <w:pStyle w:val="TableContents"/>
              <w:widowControl w:val="0"/>
              <w:suppressLineNumbers w:val="0"/>
              <w:suppressAutoHyphens w:val="0"/>
              <w:jc w:val="center"/>
              <w:rPr>
                <w:color w:val="000000"/>
                <w:sz w:val="22"/>
                <w:szCs w:val="22"/>
              </w:rPr>
            </w:pPr>
          </w:p>
          <w:p w14:paraId="11E7F773" w14:textId="77777777" w:rsidR="00F454A5" w:rsidRPr="009730BD" w:rsidRDefault="00F454A5" w:rsidP="00E91FD6">
            <w:pPr>
              <w:pStyle w:val="TableContents"/>
              <w:widowControl w:val="0"/>
              <w:suppressLineNumbers w:val="0"/>
              <w:suppressAutoHyphens w:val="0"/>
              <w:jc w:val="center"/>
              <w:rPr>
                <w:color w:val="000000"/>
                <w:sz w:val="22"/>
                <w:szCs w:val="22"/>
              </w:rPr>
            </w:pPr>
            <w:r>
              <w:rPr>
                <w:color w:val="000000"/>
                <w:sz w:val="22"/>
                <w:szCs w:val="22"/>
              </w:rPr>
              <w:t>2</w:t>
            </w:r>
            <w:r w:rsidR="00E91FD6">
              <w:rPr>
                <w:color w:val="000000"/>
                <w:sz w:val="22"/>
                <w:szCs w:val="22"/>
              </w:rPr>
              <w:t>5</w:t>
            </w:r>
            <w:r w:rsidRPr="009730BD">
              <w:rPr>
                <w:color w:val="000000"/>
                <w:sz w:val="22"/>
                <w:szCs w:val="22"/>
              </w:rPr>
              <w:t>%</w:t>
            </w:r>
          </w:p>
        </w:tc>
        <w:tc>
          <w:tcPr>
            <w:tcW w:w="1984" w:type="dxa"/>
            <w:tcBorders>
              <w:left w:val="single" w:sz="4" w:space="0" w:color="000000"/>
              <w:bottom w:val="single" w:sz="4" w:space="0" w:color="auto"/>
            </w:tcBorders>
            <w:shd w:val="clear" w:color="auto" w:fill="auto"/>
            <w:tcMar>
              <w:top w:w="55" w:type="dxa"/>
              <w:left w:w="55" w:type="dxa"/>
              <w:bottom w:w="55" w:type="dxa"/>
              <w:right w:w="55" w:type="dxa"/>
            </w:tcMar>
          </w:tcPr>
          <w:p w14:paraId="0B0CB412" w14:textId="77777777" w:rsidR="00F454A5" w:rsidRDefault="00F454A5" w:rsidP="00087F72">
            <w:pPr>
              <w:pStyle w:val="TableContents"/>
              <w:widowControl w:val="0"/>
              <w:suppressLineNumbers w:val="0"/>
              <w:suppressAutoHyphens w:val="0"/>
              <w:jc w:val="center"/>
              <w:rPr>
                <w:color w:val="000000"/>
                <w:sz w:val="22"/>
                <w:szCs w:val="22"/>
              </w:rPr>
            </w:pPr>
          </w:p>
          <w:p w14:paraId="0164E059" w14:textId="77777777" w:rsidR="00F454A5" w:rsidRDefault="00F454A5" w:rsidP="00087F72">
            <w:pPr>
              <w:pStyle w:val="TableContents"/>
              <w:widowControl w:val="0"/>
              <w:suppressLineNumbers w:val="0"/>
              <w:suppressAutoHyphens w:val="0"/>
              <w:jc w:val="center"/>
              <w:rPr>
                <w:color w:val="000000"/>
                <w:sz w:val="22"/>
                <w:szCs w:val="22"/>
              </w:rPr>
            </w:pPr>
          </w:p>
          <w:p w14:paraId="15FF6697" w14:textId="77777777" w:rsidR="00F454A5" w:rsidRPr="009730BD" w:rsidRDefault="00F454A5" w:rsidP="00087F72">
            <w:pPr>
              <w:pStyle w:val="TableContents"/>
              <w:widowControl w:val="0"/>
              <w:suppressLineNumbers w:val="0"/>
              <w:suppressAutoHyphens w:val="0"/>
              <w:jc w:val="center"/>
              <w:rPr>
                <w:color w:val="000000"/>
                <w:sz w:val="22"/>
                <w:szCs w:val="22"/>
              </w:rPr>
            </w:pPr>
            <w:r w:rsidRPr="009730BD">
              <w:rPr>
                <w:color w:val="000000"/>
                <w:sz w:val="22"/>
                <w:szCs w:val="22"/>
              </w:rPr>
              <w:t>0,</w:t>
            </w:r>
            <w:r>
              <w:rPr>
                <w:color w:val="000000"/>
                <w:sz w:val="22"/>
                <w:szCs w:val="22"/>
              </w:rPr>
              <w:t>2</w:t>
            </w:r>
            <w:r w:rsidR="00E91FD6">
              <w:rPr>
                <w:color w:val="000000"/>
                <w:sz w:val="22"/>
                <w:szCs w:val="22"/>
              </w:rPr>
              <w:t>5</w:t>
            </w:r>
          </w:p>
        </w:tc>
        <w:tc>
          <w:tcPr>
            <w:tcW w:w="1984" w:type="dxa"/>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14:paraId="020F6170" w14:textId="77777777" w:rsidR="00F454A5" w:rsidRDefault="00F454A5" w:rsidP="00087F72">
            <w:pPr>
              <w:pStyle w:val="TableContents"/>
              <w:widowControl w:val="0"/>
              <w:suppressLineNumbers w:val="0"/>
              <w:suppressAutoHyphens w:val="0"/>
              <w:jc w:val="center"/>
              <w:rPr>
                <w:color w:val="000000"/>
                <w:sz w:val="22"/>
                <w:szCs w:val="22"/>
              </w:rPr>
            </w:pPr>
          </w:p>
          <w:p w14:paraId="2319B59B" w14:textId="77777777" w:rsidR="00F454A5" w:rsidRDefault="00F454A5" w:rsidP="00087F72">
            <w:pPr>
              <w:pStyle w:val="TableContents"/>
              <w:widowControl w:val="0"/>
              <w:suppressLineNumbers w:val="0"/>
              <w:suppressAutoHyphens w:val="0"/>
              <w:jc w:val="center"/>
              <w:rPr>
                <w:color w:val="000000"/>
                <w:sz w:val="22"/>
                <w:szCs w:val="22"/>
              </w:rPr>
            </w:pPr>
          </w:p>
          <w:p w14:paraId="2C58C814" w14:textId="77777777" w:rsidR="00F454A5" w:rsidRPr="009730BD" w:rsidRDefault="00F454A5" w:rsidP="00E91FD6">
            <w:pPr>
              <w:pStyle w:val="TableContents"/>
              <w:widowControl w:val="0"/>
              <w:suppressLineNumbers w:val="0"/>
              <w:suppressAutoHyphens w:val="0"/>
              <w:jc w:val="center"/>
              <w:rPr>
                <w:color w:val="000000"/>
                <w:sz w:val="22"/>
                <w:szCs w:val="22"/>
              </w:rPr>
            </w:pPr>
            <w:r>
              <w:rPr>
                <w:color w:val="000000"/>
                <w:sz w:val="22"/>
                <w:szCs w:val="22"/>
              </w:rPr>
              <w:t>2</w:t>
            </w:r>
            <w:r w:rsidR="00E91FD6">
              <w:rPr>
                <w:color w:val="000000"/>
                <w:sz w:val="22"/>
                <w:szCs w:val="22"/>
              </w:rPr>
              <w:t>5</w:t>
            </w:r>
            <w:r w:rsidRPr="009730BD">
              <w:rPr>
                <w:color w:val="000000"/>
                <w:sz w:val="22"/>
                <w:szCs w:val="22"/>
              </w:rPr>
              <w:t xml:space="preserve"> баллов</w:t>
            </w:r>
          </w:p>
        </w:tc>
      </w:tr>
      <w:tr w:rsidR="00F454A5" w14:paraId="32291D29" w14:textId="77777777" w:rsidTr="00087F72">
        <w:tc>
          <w:tcPr>
            <w:tcW w:w="240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ABE4016" w14:textId="77777777" w:rsidR="00F454A5" w:rsidRPr="0088502A" w:rsidRDefault="0088502A" w:rsidP="00087F72">
            <w:pPr>
              <w:pStyle w:val="afff2"/>
              <w:widowControl w:val="0"/>
              <w:rPr>
                <w:rFonts w:ascii="Times New Roman" w:eastAsia="TimesNewRomanPSMT" w:hAnsi="Times New Roman"/>
                <w:sz w:val="22"/>
                <w:szCs w:val="22"/>
              </w:rPr>
            </w:pPr>
            <w:r w:rsidRPr="0088502A">
              <w:rPr>
                <w:rFonts w:ascii="Times New Roman" w:eastAsia="TimesNewRomanPSMT" w:hAnsi="Times New Roman"/>
                <w:sz w:val="22"/>
                <w:szCs w:val="22"/>
              </w:rPr>
              <w:t xml:space="preserve">Фактор </w:t>
            </w:r>
            <w:r w:rsidR="00F454A5" w:rsidRPr="0088502A">
              <w:rPr>
                <w:rFonts w:ascii="Times New Roman" w:eastAsia="TimesNewRomanPSMT" w:hAnsi="Times New Roman"/>
                <w:sz w:val="22"/>
                <w:szCs w:val="22"/>
              </w:rPr>
              <w:t>№ 4</w:t>
            </w:r>
          </w:p>
          <w:p w14:paraId="4FAD665B" w14:textId="77777777" w:rsidR="0088502A" w:rsidRPr="0088502A" w:rsidRDefault="00F454A5" w:rsidP="0088502A">
            <w:pPr>
              <w:pStyle w:val="afff2"/>
              <w:widowControl w:val="0"/>
              <w:rPr>
                <w:rFonts w:ascii="Times New Roman" w:eastAsia="TimesNewRomanPSMT" w:hAnsi="Times New Roman"/>
                <w:sz w:val="22"/>
                <w:szCs w:val="22"/>
              </w:rPr>
            </w:pPr>
            <w:r w:rsidRPr="0088502A">
              <w:rPr>
                <w:rFonts w:ascii="Times New Roman" w:eastAsia="TimesNewRomanPSMT" w:hAnsi="Times New Roman"/>
                <w:sz w:val="22"/>
                <w:szCs w:val="22"/>
              </w:rPr>
              <w:t>«</w:t>
            </w:r>
            <w:r w:rsidR="0088502A" w:rsidRPr="0088502A">
              <w:rPr>
                <w:rFonts w:ascii="Times New Roman" w:hAnsi="Times New Roman"/>
                <w:sz w:val="22"/>
                <w:szCs w:val="22"/>
              </w:rPr>
              <w:t>Кредиторская задолженность</w:t>
            </w:r>
            <w:r w:rsidR="0088502A">
              <w:rPr>
                <w:rFonts w:ascii="Times New Roman" w:hAnsi="Times New Roman"/>
                <w:sz w:val="22"/>
                <w:szCs w:val="22"/>
              </w:rPr>
              <w: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A3C8D25" w14:textId="77777777" w:rsidR="00F454A5" w:rsidRDefault="00F454A5" w:rsidP="00087F72">
            <w:pPr>
              <w:pStyle w:val="TableContents"/>
              <w:widowControl w:val="0"/>
              <w:suppressLineNumbers w:val="0"/>
              <w:suppressAutoHyphens w:val="0"/>
              <w:jc w:val="center"/>
              <w:rPr>
                <w:color w:val="000000"/>
                <w:sz w:val="22"/>
                <w:szCs w:val="22"/>
              </w:rPr>
            </w:pPr>
          </w:p>
          <w:p w14:paraId="0FFFA75A" w14:textId="77777777" w:rsidR="00F454A5" w:rsidRPr="009730BD" w:rsidRDefault="00E91FD6" w:rsidP="00087F72">
            <w:pPr>
              <w:pStyle w:val="TableContents"/>
              <w:widowControl w:val="0"/>
              <w:suppressLineNumbers w:val="0"/>
              <w:suppressAutoHyphens w:val="0"/>
              <w:jc w:val="center"/>
              <w:rPr>
                <w:color w:val="000000"/>
                <w:sz w:val="22"/>
                <w:szCs w:val="22"/>
              </w:rPr>
            </w:pPr>
            <w:r>
              <w:rPr>
                <w:color w:val="000000"/>
                <w:sz w:val="22"/>
                <w:szCs w:val="22"/>
              </w:rPr>
              <w:t>25</w:t>
            </w:r>
            <w:r w:rsidR="00F454A5" w:rsidRPr="009730BD">
              <w:rPr>
                <w:color w:val="000000"/>
                <w:sz w:val="22"/>
                <w:szCs w:val="22"/>
              </w:rPr>
              <w:t xml:space="preserve"> баллов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DC3D22E" w14:textId="77777777" w:rsidR="00F454A5" w:rsidRDefault="00F454A5" w:rsidP="00087F72">
            <w:pPr>
              <w:pStyle w:val="TableContents"/>
              <w:widowControl w:val="0"/>
              <w:suppressLineNumbers w:val="0"/>
              <w:suppressAutoHyphens w:val="0"/>
              <w:jc w:val="center"/>
              <w:rPr>
                <w:color w:val="000000"/>
                <w:sz w:val="22"/>
                <w:szCs w:val="22"/>
              </w:rPr>
            </w:pPr>
          </w:p>
          <w:p w14:paraId="3C63082D" w14:textId="77777777" w:rsidR="00F454A5" w:rsidRPr="009730BD" w:rsidRDefault="00E91FD6" w:rsidP="00E91FD6">
            <w:pPr>
              <w:pStyle w:val="TableContents"/>
              <w:widowControl w:val="0"/>
              <w:suppressLineNumbers w:val="0"/>
              <w:suppressAutoHyphens w:val="0"/>
              <w:jc w:val="center"/>
              <w:rPr>
                <w:color w:val="000000"/>
                <w:sz w:val="22"/>
                <w:szCs w:val="22"/>
              </w:rPr>
            </w:pPr>
            <w:r>
              <w:rPr>
                <w:color w:val="000000"/>
                <w:sz w:val="22"/>
                <w:szCs w:val="22"/>
              </w:rPr>
              <w:t>25</w:t>
            </w:r>
            <w:r w:rsidR="00F454A5" w:rsidRPr="009730BD">
              <w:rPr>
                <w:color w:val="000000"/>
                <w:sz w:val="22"/>
                <w:szCs w:val="22"/>
              </w:rPr>
              <w: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E3D7B8B" w14:textId="77777777" w:rsidR="00F454A5" w:rsidRDefault="00F454A5" w:rsidP="00087F72">
            <w:pPr>
              <w:pStyle w:val="TableContents"/>
              <w:widowControl w:val="0"/>
              <w:suppressLineNumbers w:val="0"/>
              <w:suppressAutoHyphens w:val="0"/>
              <w:jc w:val="center"/>
              <w:rPr>
                <w:color w:val="000000"/>
                <w:sz w:val="22"/>
                <w:szCs w:val="22"/>
              </w:rPr>
            </w:pPr>
          </w:p>
          <w:p w14:paraId="57B94B20" w14:textId="77777777" w:rsidR="00F454A5" w:rsidRPr="009730BD" w:rsidRDefault="00F454A5" w:rsidP="00087F72">
            <w:pPr>
              <w:pStyle w:val="TableContents"/>
              <w:widowControl w:val="0"/>
              <w:suppressLineNumbers w:val="0"/>
              <w:suppressAutoHyphens w:val="0"/>
              <w:jc w:val="center"/>
              <w:rPr>
                <w:color w:val="000000"/>
                <w:sz w:val="22"/>
                <w:szCs w:val="22"/>
              </w:rPr>
            </w:pPr>
            <w:r w:rsidRPr="009730BD">
              <w:rPr>
                <w:color w:val="000000"/>
                <w:sz w:val="22"/>
                <w:szCs w:val="22"/>
              </w:rPr>
              <w:t>0,</w:t>
            </w:r>
            <w:r w:rsidR="00E91FD6">
              <w:rPr>
                <w:color w:val="000000"/>
                <w:sz w:val="22"/>
                <w:szCs w:val="22"/>
              </w:rPr>
              <w:t>25</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83FD56" w14:textId="77777777" w:rsidR="00F454A5" w:rsidRDefault="00F454A5" w:rsidP="00087F72">
            <w:pPr>
              <w:pStyle w:val="TableContents"/>
              <w:widowControl w:val="0"/>
              <w:suppressLineNumbers w:val="0"/>
              <w:suppressAutoHyphens w:val="0"/>
              <w:jc w:val="center"/>
              <w:rPr>
                <w:color w:val="000000"/>
                <w:sz w:val="22"/>
                <w:szCs w:val="22"/>
              </w:rPr>
            </w:pPr>
          </w:p>
          <w:p w14:paraId="349ACFF8" w14:textId="77777777" w:rsidR="00F454A5" w:rsidRPr="009730BD" w:rsidRDefault="00E91FD6" w:rsidP="00E91FD6">
            <w:pPr>
              <w:pStyle w:val="TableContents"/>
              <w:widowControl w:val="0"/>
              <w:suppressLineNumbers w:val="0"/>
              <w:suppressAutoHyphens w:val="0"/>
              <w:jc w:val="center"/>
              <w:rPr>
                <w:color w:val="000000"/>
                <w:sz w:val="22"/>
                <w:szCs w:val="22"/>
              </w:rPr>
            </w:pPr>
            <w:r>
              <w:rPr>
                <w:color w:val="000000"/>
                <w:sz w:val="22"/>
                <w:szCs w:val="22"/>
              </w:rPr>
              <w:t>25</w:t>
            </w:r>
            <w:r w:rsidR="00F454A5" w:rsidRPr="009730BD">
              <w:rPr>
                <w:color w:val="000000"/>
                <w:sz w:val="22"/>
                <w:szCs w:val="22"/>
              </w:rPr>
              <w:t xml:space="preserve"> баллов</w:t>
            </w:r>
          </w:p>
        </w:tc>
      </w:tr>
    </w:tbl>
    <w:p w14:paraId="6E506CFB" w14:textId="77777777" w:rsidR="00F454A5" w:rsidRDefault="00F454A5" w:rsidP="00F454A5">
      <w:pPr>
        <w:pStyle w:val="Standard"/>
        <w:widowControl w:val="0"/>
        <w:suppressAutoHyphens w:val="0"/>
        <w:spacing w:line="276" w:lineRule="auto"/>
        <w:ind w:firstLine="567"/>
        <w:jc w:val="both"/>
        <w:rPr>
          <w:rFonts w:eastAsia="Arial Unicode MS"/>
          <w:color w:val="000000"/>
          <w:lang w:eastAsia="ar-SA"/>
        </w:rPr>
      </w:pPr>
    </w:p>
    <w:p w14:paraId="1E71D724" w14:textId="77777777" w:rsidR="006A7CD8" w:rsidRDefault="006A7CD8" w:rsidP="006A7CD8">
      <w:pPr>
        <w:pStyle w:val="Standard"/>
        <w:spacing w:line="276" w:lineRule="auto"/>
        <w:ind w:firstLine="567"/>
        <w:jc w:val="both"/>
        <w:rPr>
          <w:b/>
          <w:sz w:val="22"/>
          <w:szCs w:val="22"/>
        </w:rPr>
      </w:pPr>
      <w:r w:rsidRPr="00322D31">
        <w:rPr>
          <w:b/>
          <w:iCs/>
        </w:rPr>
        <w:t>14.</w:t>
      </w:r>
      <w:r>
        <w:rPr>
          <w:b/>
          <w:iCs/>
        </w:rPr>
        <w:t>4</w:t>
      </w:r>
      <w:r w:rsidRPr="00322D31">
        <w:rPr>
          <w:b/>
          <w:iCs/>
        </w:rPr>
        <w:t>.</w:t>
      </w:r>
      <w:r>
        <w:rPr>
          <w:b/>
          <w:iCs/>
        </w:rPr>
        <w:t>1</w:t>
      </w:r>
      <w:r w:rsidRPr="00322D31">
        <w:rPr>
          <w:b/>
          <w:iCs/>
        </w:rPr>
        <w:t xml:space="preserve">. Правила оценки по </w:t>
      </w:r>
      <w:r>
        <w:rPr>
          <w:b/>
          <w:iCs/>
        </w:rPr>
        <w:t xml:space="preserve">фактору </w:t>
      </w:r>
      <w:r w:rsidRPr="00322D31">
        <w:rPr>
          <w:b/>
          <w:iCs/>
        </w:rPr>
        <w:t xml:space="preserve">№ </w:t>
      </w:r>
      <w:r>
        <w:rPr>
          <w:b/>
          <w:iCs/>
        </w:rPr>
        <w:t>1</w:t>
      </w:r>
      <w:r w:rsidRPr="00322D31">
        <w:rPr>
          <w:b/>
          <w:iCs/>
        </w:rPr>
        <w:t>«</w:t>
      </w:r>
      <w:r w:rsidRPr="0085728A">
        <w:rPr>
          <w:b/>
          <w:sz w:val="22"/>
          <w:szCs w:val="22"/>
        </w:rPr>
        <w:t>П</w:t>
      </w:r>
      <w:r>
        <w:rPr>
          <w:b/>
          <w:sz w:val="22"/>
          <w:szCs w:val="22"/>
        </w:rPr>
        <w:t>рибыль за отчетный год».</w:t>
      </w:r>
    </w:p>
    <w:p w14:paraId="10574098" w14:textId="77777777" w:rsidR="006A7CD8" w:rsidRPr="001763BA" w:rsidRDefault="006A7CD8" w:rsidP="006A7CD8">
      <w:pPr>
        <w:pStyle w:val="Standard"/>
        <w:spacing w:line="276" w:lineRule="auto"/>
        <w:ind w:firstLine="567"/>
        <w:jc w:val="both"/>
        <w:rPr>
          <w:iCs/>
        </w:rPr>
      </w:pPr>
      <w:r>
        <w:rPr>
          <w:iCs/>
        </w:rPr>
        <w:t xml:space="preserve">Оценка по фактору № 1 осуществляется на основании информации, предоставленной участником закупки согласно таблице № </w:t>
      </w:r>
      <w:r w:rsidR="007B4A28">
        <w:rPr>
          <w:iCs/>
        </w:rPr>
        <w:t>5</w:t>
      </w:r>
      <w:r w:rsidRPr="001763BA">
        <w:rPr>
          <w:iCs/>
        </w:rPr>
        <w:t>формы 5</w:t>
      </w:r>
      <w:r>
        <w:rPr>
          <w:iCs/>
        </w:rPr>
        <w:t xml:space="preserve"> раздела 16.2 документации</w:t>
      </w:r>
    </w:p>
    <w:p w14:paraId="7E55C9C0" w14:textId="77777777" w:rsidR="006A7CD8" w:rsidRDefault="006A7CD8" w:rsidP="006A7CD8">
      <w:pPr>
        <w:pStyle w:val="Standard"/>
        <w:widowControl w:val="0"/>
        <w:tabs>
          <w:tab w:val="left" w:pos="0"/>
        </w:tabs>
        <w:suppressAutoHyphens w:val="0"/>
        <w:spacing w:line="276" w:lineRule="auto"/>
        <w:ind w:firstLine="567"/>
        <w:jc w:val="both"/>
      </w:pPr>
      <w:r w:rsidRPr="001763BA">
        <w:rPr>
          <w:iCs/>
        </w:rPr>
        <w:t>Количество баллов по фактору № 1 определяется по</w:t>
      </w:r>
      <w:r>
        <w:t xml:space="preserve"> следующей шкале:</w:t>
      </w:r>
    </w:p>
    <w:p w14:paraId="3C29D658" w14:textId="77777777" w:rsidR="006A7CD8" w:rsidRDefault="006A7CD8" w:rsidP="006A7CD8">
      <w:pPr>
        <w:pStyle w:val="Standard"/>
        <w:widowControl w:val="0"/>
        <w:suppressAutoHyphens w:val="0"/>
        <w:spacing w:line="276" w:lineRule="auto"/>
        <w:ind w:firstLine="567"/>
        <w:jc w:val="both"/>
      </w:pPr>
      <w:r>
        <w:t>1) п</w:t>
      </w:r>
      <w:r w:rsidRPr="006A7CD8">
        <w:t xml:space="preserve">рибыль за </w:t>
      </w:r>
      <w:r>
        <w:t xml:space="preserve">отчетный </w:t>
      </w:r>
      <w:r w:rsidRPr="006A7CD8">
        <w:t xml:space="preserve">год </w:t>
      </w:r>
      <w:r>
        <w:t xml:space="preserve">менее </w:t>
      </w:r>
      <w:r w:rsidRPr="006A7CD8">
        <w:t>2-х кратного размера НМЦД по закупке</w:t>
      </w:r>
      <w:r>
        <w:t xml:space="preserve"> – 0 баллов;</w:t>
      </w:r>
    </w:p>
    <w:p w14:paraId="2C10B0BB" w14:textId="77777777" w:rsidR="006A7CD8" w:rsidRDefault="006A7CD8" w:rsidP="006A7CD8">
      <w:pPr>
        <w:pStyle w:val="Standard"/>
        <w:widowControl w:val="0"/>
        <w:suppressAutoHyphens w:val="0"/>
        <w:spacing w:line="276" w:lineRule="auto"/>
        <w:ind w:firstLine="567"/>
        <w:jc w:val="both"/>
      </w:pPr>
      <w:r>
        <w:t>2) п</w:t>
      </w:r>
      <w:r w:rsidRPr="006A7CD8">
        <w:t xml:space="preserve">рибыль за </w:t>
      </w:r>
      <w:r>
        <w:t xml:space="preserve">отчетный </w:t>
      </w:r>
      <w:r w:rsidRPr="006A7CD8">
        <w:t xml:space="preserve">год </w:t>
      </w:r>
      <w:r>
        <w:t xml:space="preserve">более </w:t>
      </w:r>
      <w:r w:rsidRPr="006A7CD8">
        <w:t>2-х кратного размера НМЦД по закупке</w:t>
      </w:r>
      <w:r>
        <w:t xml:space="preserve"> – 100 баллов.</w:t>
      </w:r>
    </w:p>
    <w:p w14:paraId="1758C9B5" w14:textId="77777777" w:rsidR="006A7CD8" w:rsidRDefault="006A7CD8" w:rsidP="006A7CD8">
      <w:pPr>
        <w:pStyle w:val="Standard"/>
        <w:spacing w:line="276" w:lineRule="auto"/>
        <w:ind w:firstLine="567"/>
        <w:jc w:val="both"/>
        <w:rPr>
          <w:rFonts w:eastAsia="Arial Unicode MS"/>
          <w:color w:val="000000"/>
          <w:lang w:eastAsia="ar-SA"/>
        </w:rPr>
      </w:pPr>
      <w:r>
        <w:rPr>
          <w:rFonts w:eastAsia="Arial Unicode MS"/>
          <w:color w:val="000000"/>
          <w:lang w:eastAsia="ar-SA"/>
        </w:rPr>
        <w:t>Количество баллов, присуждаемых по фактору № 1 (НЦБ</w:t>
      </w:r>
      <w:r>
        <w:rPr>
          <w:rFonts w:eastAsia="Arial Unicode MS"/>
          <w:color w:val="000000"/>
          <w:vertAlign w:val="subscript"/>
          <w:lang w:eastAsia="ar-SA"/>
        </w:rPr>
        <w:t>i</w:t>
      </w:r>
      <w:r>
        <w:rPr>
          <w:rFonts w:eastAsia="Arial Unicode MS"/>
          <w:color w:val="000000"/>
          <w:lang w:eastAsia="ar-SA"/>
        </w:rPr>
        <w:t xml:space="preserve">) с учетом значимости </w:t>
      </w:r>
      <w:r w:rsidR="00DA1707">
        <w:rPr>
          <w:rFonts w:eastAsia="Arial Unicode MS"/>
          <w:color w:val="000000"/>
          <w:lang w:eastAsia="ar-SA"/>
        </w:rPr>
        <w:t>фактора</w:t>
      </w:r>
      <w:r>
        <w:rPr>
          <w:rFonts w:eastAsia="Arial Unicode MS"/>
          <w:color w:val="000000"/>
          <w:lang w:eastAsia="ar-SA"/>
        </w:rPr>
        <w:t>, определяется по формуле:</w:t>
      </w:r>
    </w:p>
    <w:p w14:paraId="443EDB14" w14:textId="77777777" w:rsidR="006A7CD8" w:rsidRDefault="00D94C30" w:rsidP="006A7CD8">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 xml:space="preserve">=КЗ х </m:t>
          </m:r>
          <m:sSub>
            <m:sSubPr>
              <m:ctrlPr>
                <w:rPr>
                  <w:rFonts w:ascii="Cambria Math" w:hAnsi="Cambria Math"/>
                  <w:i/>
                </w:rPr>
              </m:ctrlPr>
            </m:sSubPr>
            <m:e>
              <m:r>
                <w:rPr>
                  <w:rFonts w:ascii="Cambria Math" w:hAnsi="Cambria Math"/>
                </w:rPr>
                <m:t>П</m:t>
              </m:r>
            </m:e>
            <m:sub>
              <m:r>
                <w:rPr>
                  <w:rFonts w:ascii="Cambria Math" w:hAnsi="Cambria Math"/>
                  <w:lang w:val="en-US"/>
                </w:rPr>
                <m:t>i</m:t>
              </m:r>
            </m:sub>
          </m:sSub>
        </m:oMath>
      </m:oMathPara>
    </w:p>
    <w:p w14:paraId="3A675C31" w14:textId="77777777" w:rsidR="006A7CD8" w:rsidRDefault="006A7CD8" w:rsidP="006A7CD8">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2A489A0B" w14:textId="77777777" w:rsidR="006A7CD8" w:rsidRDefault="006A7CD8" w:rsidP="006A7CD8">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фактора; </w:t>
      </w:r>
    </w:p>
    <w:p w14:paraId="3E4A7475" w14:textId="77777777" w:rsidR="006A7CD8" w:rsidRDefault="006A7CD8" w:rsidP="006A7CD8">
      <w:pPr>
        <w:pStyle w:val="Standard"/>
        <w:widowControl w:val="0"/>
        <w:suppressAutoHyphens w:val="0"/>
        <w:spacing w:line="276" w:lineRule="auto"/>
        <w:ind w:firstLine="567"/>
        <w:jc w:val="both"/>
        <w:rPr>
          <w:rFonts w:eastAsia="Calibri"/>
          <w:lang w:eastAsia="en-US"/>
        </w:rPr>
      </w:pPr>
      <w:r>
        <w:rPr>
          <w:rFonts w:eastAsia="Calibri"/>
          <w:lang w:eastAsia="en-US"/>
        </w:rPr>
        <w:t>П</w:t>
      </w:r>
      <w:r>
        <w:rPr>
          <w:rFonts w:eastAsia="Calibri"/>
          <w:sz w:val="20"/>
          <w:szCs w:val="20"/>
          <w:lang w:val="en-US" w:eastAsia="en-US"/>
        </w:rPr>
        <w:t>i</w:t>
      </w:r>
      <w:r>
        <w:rPr>
          <w:rFonts w:eastAsia="Calibri"/>
          <w:lang w:eastAsia="en-US"/>
        </w:rPr>
        <w:t xml:space="preserve"> – количество баллов, присвоенное согласно предложению участника закупки.</w:t>
      </w:r>
    </w:p>
    <w:p w14:paraId="49628BE3" w14:textId="0AF2A659" w:rsidR="006A7CD8" w:rsidRPr="006A7CD8" w:rsidRDefault="006A7CD8" w:rsidP="006A7CD8">
      <w:pPr>
        <w:pStyle w:val="Standard"/>
        <w:ind w:firstLine="567"/>
        <w:jc w:val="both"/>
        <w:rPr>
          <w:i/>
        </w:rPr>
      </w:pPr>
      <w:r w:rsidRPr="006A7CD8">
        <w:rPr>
          <w:i/>
          <w:iCs/>
        </w:rPr>
        <w:t>Под отчётным годом понимается завершенный финансовый отчетный год, определенный Налоговым Кодексом Российской Федерации, предшествующий году закупки на один календарный год. Таким образом, при оценке заявки участника закупки, учитывается информация за 202</w:t>
      </w:r>
      <w:r w:rsidR="00BD0FBD">
        <w:rPr>
          <w:i/>
          <w:iCs/>
        </w:rPr>
        <w:t>2</w:t>
      </w:r>
      <w:r w:rsidRPr="006A7CD8">
        <w:rPr>
          <w:i/>
          <w:iCs/>
        </w:rPr>
        <w:t>г.</w:t>
      </w:r>
    </w:p>
    <w:p w14:paraId="649D6612" w14:textId="77777777" w:rsidR="006A7CD8" w:rsidRPr="001763BA" w:rsidRDefault="006A7CD8" w:rsidP="006A7CD8">
      <w:pPr>
        <w:pStyle w:val="Standard"/>
        <w:ind w:firstLine="567"/>
        <w:jc w:val="both"/>
        <w:rPr>
          <w:i/>
          <w:iCs/>
        </w:rPr>
      </w:pPr>
      <w:r w:rsidRPr="006A7CD8">
        <w:rPr>
          <w:i/>
          <w:iCs/>
        </w:rPr>
        <w:t xml:space="preserve">Оценка по фактору осуществляется </w:t>
      </w:r>
      <w:r w:rsidR="00AA0D1B">
        <w:rPr>
          <w:i/>
          <w:iCs/>
        </w:rPr>
        <w:t>н</w:t>
      </w:r>
      <w:r w:rsidRPr="006A7CD8">
        <w:rPr>
          <w:i/>
          <w:iCs/>
        </w:rPr>
        <w:t xml:space="preserve">а основании информации, предоставленной участником закупки согласно таблице № </w:t>
      </w:r>
      <w:r w:rsidR="007B4A28">
        <w:rPr>
          <w:i/>
          <w:iCs/>
        </w:rPr>
        <w:t>5</w:t>
      </w:r>
      <w:r w:rsidRPr="001763BA">
        <w:rPr>
          <w:i/>
          <w:iCs/>
        </w:rPr>
        <w:t xml:space="preserve"> формы 5</w:t>
      </w:r>
      <w:r w:rsidRPr="006A7CD8">
        <w:rPr>
          <w:i/>
          <w:iCs/>
        </w:rPr>
        <w:t xml:space="preserve"> раздела 16.2 документации и согласно данны</w:t>
      </w:r>
      <w:r w:rsidR="00AA0D1B">
        <w:rPr>
          <w:i/>
          <w:iCs/>
        </w:rPr>
        <w:t>м</w:t>
      </w:r>
      <w:r w:rsidRPr="006A7CD8">
        <w:rPr>
          <w:i/>
          <w:iCs/>
        </w:rPr>
        <w:t xml:space="preserve"> строки 2400 формы «Отчет о финансовых результатах», утвержденной приказом Минфина России от 02.07.2010 № 66н. В случае участия в закупке нерезидента или участника закупки, применяющего специальный режим налогообложения, оценка по данному критерию производится по сведениям, изложенным в форме о финансовом состоянии. </w:t>
      </w:r>
    </w:p>
    <w:p w14:paraId="05619BE1" w14:textId="77777777" w:rsidR="006A7CD8" w:rsidRPr="006A7CD8" w:rsidRDefault="006A7CD8" w:rsidP="006A7CD8">
      <w:pPr>
        <w:pStyle w:val="Standard"/>
        <w:ind w:firstLine="567"/>
        <w:jc w:val="both"/>
        <w:rPr>
          <w:i/>
        </w:rPr>
      </w:pPr>
      <w:r w:rsidRPr="006A7CD8">
        <w:rPr>
          <w:i/>
          <w:iCs/>
        </w:rPr>
        <w:t xml:space="preserve">Информация, предоставленная участником закупки согласно таблице № </w:t>
      </w:r>
      <w:r w:rsidR="007B4A28">
        <w:rPr>
          <w:i/>
          <w:iCs/>
        </w:rPr>
        <w:t>5</w:t>
      </w:r>
      <w:r w:rsidRPr="001763BA">
        <w:rPr>
          <w:i/>
          <w:iCs/>
        </w:rPr>
        <w:t>формы 5</w:t>
      </w:r>
      <w:r w:rsidRPr="006A7CD8">
        <w:rPr>
          <w:i/>
          <w:iCs/>
        </w:rPr>
        <w:t xml:space="preserve"> раздела 16.2 документации, принимается к оценке только при наличии в составе второй части заявки следующих подтверждающих документов:</w:t>
      </w:r>
    </w:p>
    <w:p w14:paraId="0CA5CA54" w14:textId="32F64964" w:rsidR="006A7CD8" w:rsidRPr="006A7CD8" w:rsidRDefault="006A7CD8" w:rsidP="006A7CD8">
      <w:pPr>
        <w:pStyle w:val="Standard"/>
        <w:ind w:firstLine="567"/>
        <w:jc w:val="both"/>
        <w:rPr>
          <w:i/>
        </w:rPr>
      </w:pPr>
      <w:r w:rsidRPr="006A7CD8">
        <w:rPr>
          <w:i/>
          <w:iCs/>
        </w:rPr>
        <w:t>1. Копи</w:t>
      </w:r>
      <w:r w:rsidR="00C45429">
        <w:rPr>
          <w:i/>
          <w:iCs/>
        </w:rPr>
        <w:t>я</w:t>
      </w:r>
      <w:r w:rsidRPr="006A7CD8">
        <w:rPr>
          <w:i/>
          <w:iCs/>
        </w:rPr>
        <w:t xml:space="preserve"> отчет</w:t>
      </w:r>
      <w:r w:rsidR="00C45429">
        <w:rPr>
          <w:i/>
          <w:iCs/>
        </w:rPr>
        <w:t>а</w:t>
      </w:r>
      <w:r w:rsidRPr="006A7CD8">
        <w:rPr>
          <w:i/>
          <w:iCs/>
        </w:rPr>
        <w:t xml:space="preserve"> о финансовых результатах за 202</w:t>
      </w:r>
      <w:r w:rsidR="00BD0FBD">
        <w:rPr>
          <w:i/>
          <w:iCs/>
        </w:rPr>
        <w:t>2</w:t>
      </w:r>
      <w:r w:rsidRPr="006A7CD8">
        <w:rPr>
          <w:i/>
          <w:iCs/>
        </w:rPr>
        <w:t>г.</w:t>
      </w:r>
    </w:p>
    <w:p w14:paraId="4F4FA5D9" w14:textId="77777777" w:rsidR="006A7CD8" w:rsidRPr="006A7CD8" w:rsidRDefault="006A7CD8" w:rsidP="006A7CD8">
      <w:pPr>
        <w:pStyle w:val="Standard"/>
        <w:ind w:firstLine="567"/>
        <w:jc w:val="both"/>
        <w:rPr>
          <w:i/>
        </w:rPr>
      </w:pPr>
      <w:r w:rsidRPr="006A7CD8">
        <w:rPr>
          <w:i/>
          <w:iCs/>
        </w:rPr>
        <w:t xml:space="preserve">В случае, если участник закупки является нерезидентом или применяет специальный режим налогообложения, то оценка по фактору производится по сведениям, изложенным в форме о финансовом состоянии.  </w:t>
      </w:r>
    </w:p>
    <w:p w14:paraId="3D9A4B8D" w14:textId="69397AFF" w:rsidR="00C45429" w:rsidRPr="001763BA" w:rsidRDefault="006A7CD8" w:rsidP="001763BA">
      <w:pPr>
        <w:pStyle w:val="Standard"/>
        <w:ind w:firstLine="567"/>
        <w:jc w:val="both"/>
        <w:rPr>
          <w:i/>
          <w:iCs/>
        </w:rPr>
      </w:pPr>
      <w:r w:rsidRPr="006A7CD8">
        <w:rPr>
          <w:i/>
          <w:color w:val="000000"/>
          <w:lang w:eastAsia="ar-SA"/>
        </w:rPr>
        <w:t xml:space="preserve">При </w:t>
      </w:r>
      <w:r w:rsidRPr="001763BA">
        <w:rPr>
          <w:i/>
          <w:iCs/>
        </w:rPr>
        <w:t>отсутствии в составе заявки на участие в закупке</w:t>
      </w:r>
      <w:r w:rsidR="00C45429" w:rsidRPr="001763BA">
        <w:rPr>
          <w:i/>
          <w:iCs/>
        </w:rPr>
        <w:t xml:space="preserve"> информации о прибыли за 202</w:t>
      </w:r>
      <w:r w:rsidR="00BD0FBD">
        <w:rPr>
          <w:i/>
          <w:iCs/>
        </w:rPr>
        <w:t>2</w:t>
      </w:r>
      <w:r w:rsidR="00C45429" w:rsidRPr="001763BA">
        <w:rPr>
          <w:i/>
          <w:iCs/>
        </w:rPr>
        <w:t xml:space="preserve"> год согласно таблице № </w:t>
      </w:r>
      <w:r w:rsidR="007B4A28">
        <w:rPr>
          <w:i/>
          <w:iCs/>
        </w:rPr>
        <w:t>5</w:t>
      </w:r>
      <w:r w:rsidR="00C45429" w:rsidRPr="001763BA">
        <w:rPr>
          <w:i/>
          <w:iCs/>
        </w:rPr>
        <w:t xml:space="preserve"> формы 5 раздела 16.2 документации и (или) подтверждающих документов, участнику закупки присваивается 0 баллов по данному фактору.</w:t>
      </w:r>
    </w:p>
    <w:p w14:paraId="63513244" w14:textId="747FD93C" w:rsidR="006A7CD8" w:rsidRPr="006A7CD8" w:rsidRDefault="006A7CD8" w:rsidP="001763BA">
      <w:pPr>
        <w:pStyle w:val="Standard"/>
        <w:ind w:firstLine="567"/>
        <w:jc w:val="both"/>
        <w:rPr>
          <w:i/>
        </w:rPr>
      </w:pPr>
      <w:r w:rsidRPr="001763BA">
        <w:rPr>
          <w:i/>
          <w:iCs/>
        </w:rPr>
        <w:t xml:space="preserve">При несоответствии информации о прибыли за </w:t>
      </w:r>
      <w:r w:rsidR="00C45429" w:rsidRPr="001763BA">
        <w:rPr>
          <w:i/>
          <w:iCs/>
        </w:rPr>
        <w:t>202</w:t>
      </w:r>
      <w:r w:rsidR="00BD0FBD">
        <w:rPr>
          <w:i/>
          <w:iCs/>
        </w:rPr>
        <w:t>2</w:t>
      </w:r>
      <w:r w:rsidR="00C45429" w:rsidRPr="001763BA">
        <w:rPr>
          <w:i/>
          <w:iCs/>
        </w:rPr>
        <w:t xml:space="preserve"> год</w:t>
      </w:r>
      <w:r w:rsidRPr="001763BA">
        <w:rPr>
          <w:i/>
          <w:iCs/>
        </w:rPr>
        <w:t xml:space="preserve">, предоставленной участником закупки согласно таблице № </w:t>
      </w:r>
      <w:r w:rsidR="007B4A28">
        <w:rPr>
          <w:i/>
          <w:iCs/>
        </w:rPr>
        <w:t>5</w:t>
      </w:r>
      <w:r w:rsidRPr="001763BA">
        <w:rPr>
          <w:i/>
          <w:iCs/>
        </w:rPr>
        <w:t xml:space="preserve"> формы 5 раздела 16.2 документации, с информацией, содержащейся в подтверждающих документах, участнику закупки присваивается</w:t>
      </w:r>
      <w:r w:rsidRPr="006A7CD8">
        <w:rPr>
          <w:i/>
          <w:color w:val="000000"/>
          <w:lang w:eastAsia="ar-SA"/>
        </w:rPr>
        <w:t xml:space="preserve"> 0 баллов по данному фактору.</w:t>
      </w:r>
    </w:p>
    <w:p w14:paraId="3D0256EF" w14:textId="77777777" w:rsidR="00DA1707" w:rsidRPr="00DA1707" w:rsidRDefault="00DA1707" w:rsidP="00DA1707">
      <w:pPr>
        <w:pStyle w:val="Standard"/>
        <w:spacing w:line="276" w:lineRule="auto"/>
        <w:ind w:firstLine="567"/>
        <w:jc w:val="both"/>
        <w:rPr>
          <w:b/>
          <w:iCs/>
        </w:rPr>
      </w:pPr>
      <w:r w:rsidRPr="00322D31">
        <w:rPr>
          <w:b/>
          <w:iCs/>
        </w:rPr>
        <w:t>14.</w:t>
      </w:r>
      <w:r>
        <w:rPr>
          <w:b/>
          <w:iCs/>
        </w:rPr>
        <w:t>4</w:t>
      </w:r>
      <w:r w:rsidRPr="00322D31">
        <w:rPr>
          <w:b/>
          <w:iCs/>
        </w:rPr>
        <w:t>.</w:t>
      </w:r>
      <w:r>
        <w:rPr>
          <w:b/>
          <w:iCs/>
        </w:rPr>
        <w:t>2</w:t>
      </w:r>
      <w:r w:rsidRPr="00322D31">
        <w:rPr>
          <w:b/>
          <w:iCs/>
        </w:rPr>
        <w:t xml:space="preserve">. Правила оценки по </w:t>
      </w:r>
      <w:r>
        <w:rPr>
          <w:b/>
          <w:iCs/>
        </w:rPr>
        <w:t xml:space="preserve">фактору </w:t>
      </w:r>
      <w:r w:rsidRPr="00322D31">
        <w:rPr>
          <w:b/>
          <w:iCs/>
        </w:rPr>
        <w:t xml:space="preserve">№ </w:t>
      </w:r>
      <w:r>
        <w:rPr>
          <w:b/>
          <w:iCs/>
        </w:rPr>
        <w:t>2</w:t>
      </w:r>
      <w:r w:rsidRPr="00322D31">
        <w:rPr>
          <w:b/>
          <w:iCs/>
        </w:rPr>
        <w:t>«</w:t>
      </w:r>
      <w:r w:rsidRPr="00DA1707">
        <w:rPr>
          <w:b/>
        </w:rPr>
        <w:t>Предоставление бухгалтерских отчетов за предыдущий отчетный год с аудиторским заключением</w:t>
      </w:r>
      <w:r>
        <w:rPr>
          <w:b/>
        </w:rPr>
        <w:t>».</w:t>
      </w:r>
    </w:p>
    <w:p w14:paraId="1DCDEECF" w14:textId="77777777" w:rsidR="00DA1707" w:rsidRDefault="00DA1707" w:rsidP="00DA1707">
      <w:pPr>
        <w:pStyle w:val="Standard"/>
        <w:widowControl w:val="0"/>
        <w:tabs>
          <w:tab w:val="left" w:pos="0"/>
        </w:tabs>
        <w:suppressAutoHyphens w:val="0"/>
        <w:spacing w:line="276" w:lineRule="auto"/>
        <w:ind w:firstLine="567"/>
        <w:jc w:val="both"/>
      </w:pPr>
      <w:r>
        <w:rPr>
          <w:rFonts w:eastAsia="Arial Unicode MS"/>
          <w:color w:val="000000"/>
          <w:lang w:eastAsia="ar-SA"/>
        </w:rPr>
        <w:t xml:space="preserve">Количество баллов по фактору № 2 </w:t>
      </w:r>
      <w:r>
        <w:t>определяется по следующей шкале:</w:t>
      </w:r>
    </w:p>
    <w:p w14:paraId="004F48D4" w14:textId="389D18D8" w:rsidR="00DA1707" w:rsidRDefault="00DA1707" w:rsidP="00DA1707">
      <w:pPr>
        <w:pStyle w:val="Standard"/>
        <w:widowControl w:val="0"/>
        <w:suppressAutoHyphens w:val="0"/>
        <w:spacing w:line="276" w:lineRule="auto"/>
        <w:ind w:firstLine="567"/>
        <w:jc w:val="both"/>
      </w:pPr>
      <w:r>
        <w:t>1) н</w:t>
      </w:r>
      <w:r w:rsidRPr="00DA1707">
        <w:t>е предоставлены бухгалтерские отчеты</w:t>
      </w:r>
      <w:r>
        <w:t xml:space="preserve"> за 20</w:t>
      </w:r>
      <w:r w:rsidR="003556BA" w:rsidRPr="003556BA">
        <w:t>2</w:t>
      </w:r>
      <w:r w:rsidR="00BD0FBD">
        <w:t>2</w:t>
      </w:r>
      <w:r>
        <w:t xml:space="preserve"> год</w:t>
      </w:r>
      <w:r w:rsidRPr="00DA1707">
        <w:t xml:space="preserve"> с аудиторским заключением</w:t>
      </w:r>
      <w:r>
        <w:t xml:space="preserve"> – 0 баллов;</w:t>
      </w:r>
    </w:p>
    <w:p w14:paraId="7CA9A762" w14:textId="05F1835E" w:rsidR="00DA1707" w:rsidRDefault="00DA1707" w:rsidP="00DA1707">
      <w:pPr>
        <w:pStyle w:val="Standard"/>
        <w:widowControl w:val="0"/>
        <w:suppressAutoHyphens w:val="0"/>
        <w:spacing w:line="276" w:lineRule="auto"/>
        <w:ind w:firstLine="567"/>
        <w:jc w:val="both"/>
      </w:pPr>
      <w:r>
        <w:t xml:space="preserve">2) </w:t>
      </w:r>
      <w:r w:rsidRPr="00DA1707">
        <w:t>предоставлены бухгалтерские отчеты</w:t>
      </w:r>
      <w:r>
        <w:t xml:space="preserve"> за 20</w:t>
      </w:r>
      <w:r w:rsidR="003556BA" w:rsidRPr="003556BA">
        <w:t>2</w:t>
      </w:r>
      <w:r w:rsidR="00BD0FBD">
        <w:t>2</w:t>
      </w:r>
      <w:r>
        <w:t xml:space="preserve"> год</w:t>
      </w:r>
      <w:r w:rsidRPr="00DA1707">
        <w:t xml:space="preserve"> с аудиторским заключением</w:t>
      </w:r>
      <w:r>
        <w:t xml:space="preserve"> – 100 баллов.</w:t>
      </w:r>
    </w:p>
    <w:p w14:paraId="1387478D" w14:textId="77777777" w:rsidR="00DA1707" w:rsidRDefault="00DA1707" w:rsidP="00DA1707">
      <w:pPr>
        <w:pStyle w:val="Standard"/>
        <w:spacing w:line="276" w:lineRule="auto"/>
        <w:ind w:firstLine="567"/>
        <w:jc w:val="both"/>
        <w:rPr>
          <w:rFonts w:eastAsia="Arial Unicode MS"/>
          <w:color w:val="000000"/>
          <w:lang w:eastAsia="ar-SA"/>
        </w:rPr>
      </w:pPr>
      <w:r>
        <w:rPr>
          <w:rFonts w:eastAsia="Arial Unicode MS"/>
          <w:color w:val="000000"/>
          <w:lang w:eastAsia="ar-SA"/>
        </w:rPr>
        <w:t>Количество баллов, присуждаемых по фактору № 2 (НЦБ</w:t>
      </w:r>
      <w:r>
        <w:rPr>
          <w:rFonts w:eastAsia="Arial Unicode MS"/>
          <w:color w:val="000000"/>
          <w:vertAlign w:val="subscript"/>
          <w:lang w:eastAsia="ar-SA"/>
        </w:rPr>
        <w:t>i</w:t>
      </w:r>
      <w:r>
        <w:rPr>
          <w:rFonts w:eastAsia="Arial Unicode MS"/>
          <w:color w:val="000000"/>
          <w:lang w:eastAsia="ar-SA"/>
        </w:rPr>
        <w:t>) с учетом значимости фактора, определяется по формуле:</w:t>
      </w:r>
    </w:p>
    <w:p w14:paraId="47D0B221" w14:textId="77777777" w:rsidR="00DA1707" w:rsidRDefault="00D94C30" w:rsidP="00DA1707">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 xml:space="preserve">=КЗ х </m:t>
          </m:r>
          <m:sSub>
            <m:sSubPr>
              <m:ctrlPr>
                <w:rPr>
                  <w:rFonts w:ascii="Cambria Math" w:hAnsi="Cambria Math"/>
                  <w:i/>
                </w:rPr>
              </m:ctrlPr>
            </m:sSubPr>
            <m:e>
              <m:r>
                <w:rPr>
                  <w:rFonts w:ascii="Cambria Math" w:hAnsi="Cambria Math"/>
                </w:rPr>
                <m:t>П</m:t>
              </m:r>
            </m:e>
            <m:sub>
              <m:r>
                <w:rPr>
                  <w:rFonts w:ascii="Cambria Math" w:hAnsi="Cambria Math"/>
                  <w:lang w:val="en-US"/>
                </w:rPr>
                <m:t>i</m:t>
              </m:r>
            </m:sub>
          </m:sSub>
        </m:oMath>
      </m:oMathPara>
    </w:p>
    <w:p w14:paraId="2C4E87E3" w14:textId="77777777" w:rsidR="00DA1707" w:rsidRDefault="00DA1707" w:rsidP="00DA1707">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5BBFD885" w14:textId="77777777" w:rsidR="00DA1707" w:rsidRDefault="00DA1707" w:rsidP="00DA1707">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фактора; </w:t>
      </w:r>
    </w:p>
    <w:p w14:paraId="69E243F9" w14:textId="77777777" w:rsidR="00DA1707" w:rsidRDefault="00DA1707" w:rsidP="00DA1707">
      <w:pPr>
        <w:pStyle w:val="Standard"/>
        <w:widowControl w:val="0"/>
        <w:suppressAutoHyphens w:val="0"/>
        <w:spacing w:line="276" w:lineRule="auto"/>
        <w:ind w:firstLine="567"/>
        <w:jc w:val="both"/>
        <w:rPr>
          <w:rFonts w:eastAsia="Calibri"/>
          <w:lang w:eastAsia="en-US"/>
        </w:rPr>
      </w:pPr>
      <w:r>
        <w:rPr>
          <w:rFonts w:eastAsia="Calibri"/>
          <w:lang w:eastAsia="en-US"/>
        </w:rPr>
        <w:t>П</w:t>
      </w:r>
      <w:r>
        <w:rPr>
          <w:rFonts w:eastAsia="Calibri"/>
          <w:sz w:val="20"/>
          <w:szCs w:val="20"/>
          <w:lang w:val="en-US" w:eastAsia="en-US"/>
        </w:rPr>
        <w:t>i</w:t>
      </w:r>
      <w:r>
        <w:rPr>
          <w:rFonts w:eastAsia="Calibri"/>
          <w:lang w:eastAsia="en-US"/>
        </w:rPr>
        <w:t xml:space="preserve"> – количество баллов, присвоенное согласно предложению участника закупки.</w:t>
      </w:r>
    </w:p>
    <w:p w14:paraId="2856A99C" w14:textId="77777777" w:rsidR="00DA1707" w:rsidRPr="00087F72" w:rsidRDefault="00DA1707" w:rsidP="00087F72">
      <w:pPr>
        <w:pStyle w:val="Standard"/>
        <w:ind w:firstLine="567"/>
        <w:jc w:val="both"/>
        <w:rPr>
          <w:i/>
        </w:rPr>
      </w:pPr>
      <w:r w:rsidRPr="00087F72">
        <w:rPr>
          <w:i/>
          <w:iCs/>
        </w:rPr>
        <w:t xml:space="preserve">Оценка по фактору осуществляется только при наличии в составе второй части заявки следующих подтверждающих документов: </w:t>
      </w:r>
    </w:p>
    <w:p w14:paraId="1FB58CB5" w14:textId="32C9DD12" w:rsidR="00DA1707" w:rsidRPr="00087F72" w:rsidRDefault="00DA1707" w:rsidP="00087F72">
      <w:pPr>
        <w:pStyle w:val="Standard"/>
        <w:ind w:firstLine="567"/>
        <w:jc w:val="both"/>
        <w:rPr>
          <w:i/>
        </w:rPr>
      </w:pPr>
      <w:r w:rsidRPr="00087F72">
        <w:rPr>
          <w:i/>
          <w:iCs/>
        </w:rPr>
        <w:t>1. Копии бухгалтерского баланса, отчета о финансовых результатах за 20</w:t>
      </w:r>
      <w:r w:rsidR="003556BA" w:rsidRPr="003556BA">
        <w:rPr>
          <w:i/>
          <w:iCs/>
        </w:rPr>
        <w:t>2</w:t>
      </w:r>
      <w:r w:rsidR="00BD0FBD">
        <w:rPr>
          <w:i/>
          <w:iCs/>
        </w:rPr>
        <w:t>2</w:t>
      </w:r>
      <w:r w:rsidRPr="00087F72">
        <w:rPr>
          <w:i/>
          <w:iCs/>
        </w:rPr>
        <w:t xml:space="preserve">г. </w:t>
      </w:r>
      <w:r w:rsidRPr="00087F72">
        <w:rPr>
          <w:i/>
        </w:rPr>
        <w:t>с отметкой налогового органа о принятии (в случае предоставления непосредственно налоговому органу), или копия протокола входного контроля, подтверждающего факт сдачи бухгалтерской отчетности (в случае электронной формы сдачи отчетности), или копия описи вложения в почтовое отправление (в случае отправления отчетности почтой</w:t>
      </w:r>
      <w:r w:rsidRPr="00087F72">
        <w:rPr>
          <w:i/>
          <w:kern w:val="1"/>
        </w:rPr>
        <w:t>).</w:t>
      </w:r>
    </w:p>
    <w:p w14:paraId="12E3B6BA" w14:textId="77777777" w:rsidR="00DA1707" w:rsidRPr="00087F72" w:rsidRDefault="00DA1707" w:rsidP="00087F72">
      <w:pPr>
        <w:pStyle w:val="Standard"/>
        <w:ind w:firstLine="567"/>
        <w:jc w:val="both"/>
        <w:rPr>
          <w:i/>
        </w:rPr>
      </w:pPr>
      <w:r w:rsidRPr="00087F72">
        <w:rPr>
          <w:i/>
          <w:kern w:val="1"/>
        </w:rPr>
        <w:t xml:space="preserve">2. </w:t>
      </w:r>
      <w:r w:rsidRPr="00087F72">
        <w:rPr>
          <w:i/>
        </w:rPr>
        <w:t>Копия аудиторского заключения либо информационное письмо о том, что участник закупки не подлежит аудиторской проверке.</w:t>
      </w:r>
    </w:p>
    <w:p w14:paraId="44E5AF2C" w14:textId="77777777" w:rsidR="00087F72" w:rsidRPr="00DA1707" w:rsidRDefault="00087F72" w:rsidP="00087F72">
      <w:pPr>
        <w:pStyle w:val="Standard"/>
        <w:spacing w:line="276" w:lineRule="auto"/>
        <w:ind w:firstLine="567"/>
        <w:jc w:val="both"/>
        <w:rPr>
          <w:b/>
          <w:iCs/>
        </w:rPr>
      </w:pPr>
      <w:r w:rsidRPr="00322D31">
        <w:rPr>
          <w:b/>
          <w:iCs/>
        </w:rPr>
        <w:t>14.</w:t>
      </w:r>
      <w:r>
        <w:rPr>
          <w:b/>
          <w:iCs/>
        </w:rPr>
        <w:t>4</w:t>
      </w:r>
      <w:r w:rsidRPr="00322D31">
        <w:rPr>
          <w:b/>
          <w:iCs/>
        </w:rPr>
        <w:t>.</w:t>
      </w:r>
      <w:r>
        <w:rPr>
          <w:b/>
          <w:iCs/>
        </w:rPr>
        <w:t>3</w:t>
      </w:r>
      <w:r w:rsidRPr="00322D31">
        <w:rPr>
          <w:b/>
          <w:iCs/>
        </w:rPr>
        <w:t xml:space="preserve">. Правила оценки по </w:t>
      </w:r>
      <w:r>
        <w:rPr>
          <w:b/>
          <w:iCs/>
        </w:rPr>
        <w:t xml:space="preserve">фактору </w:t>
      </w:r>
      <w:r w:rsidRPr="00322D31">
        <w:rPr>
          <w:b/>
          <w:iCs/>
        </w:rPr>
        <w:t xml:space="preserve">№ </w:t>
      </w:r>
      <w:r>
        <w:rPr>
          <w:b/>
          <w:iCs/>
        </w:rPr>
        <w:t>3</w:t>
      </w:r>
      <w:r w:rsidRPr="00322D31">
        <w:rPr>
          <w:b/>
          <w:iCs/>
        </w:rPr>
        <w:t>«</w:t>
      </w:r>
      <w:r w:rsidR="00E5596F" w:rsidRPr="00E5596F">
        <w:rPr>
          <w:b/>
        </w:rPr>
        <w:t>Возможность привлечения банковских кредитов и наличие отзывов банков о сотрудничестве</w:t>
      </w:r>
      <w:r w:rsidR="00E5596F">
        <w:rPr>
          <w:b/>
        </w:rPr>
        <w:t>»</w:t>
      </w:r>
      <w:r>
        <w:rPr>
          <w:b/>
        </w:rPr>
        <w:t>.</w:t>
      </w:r>
    </w:p>
    <w:p w14:paraId="3A7E0E44" w14:textId="77777777" w:rsidR="00087F72" w:rsidRDefault="00087F72" w:rsidP="00087F72">
      <w:pPr>
        <w:pStyle w:val="Standard"/>
        <w:widowControl w:val="0"/>
        <w:tabs>
          <w:tab w:val="left" w:pos="0"/>
        </w:tabs>
        <w:suppressAutoHyphens w:val="0"/>
        <w:spacing w:line="276" w:lineRule="auto"/>
        <w:ind w:firstLine="567"/>
        <w:jc w:val="both"/>
      </w:pPr>
      <w:r>
        <w:rPr>
          <w:rFonts w:eastAsia="Arial Unicode MS"/>
          <w:color w:val="000000"/>
          <w:lang w:eastAsia="ar-SA"/>
        </w:rPr>
        <w:t xml:space="preserve">Количество баллов по фактору № </w:t>
      </w:r>
      <w:r w:rsidR="00E5596F">
        <w:rPr>
          <w:rFonts w:eastAsia="Arial Unicode MS"/>
          <w:color w:val="000000"/>
          <w:lang w:eastAsia="ar-SA"/>
        </w:rPr>
        <w:t>3</w:t>
      </w:r>
      <w:r>
        <w:t>определяется по следующей шкале:</w:t>
      </w:r>
    </w:p>
    <w:p w14:paraId="10F61408" w14:textId="77777777" w:rsidR="00E5596F" w:rsidRDefault="00087F72" w:rsidP="00087F72">
      <w:pPr>
        <w:pStyle w:val="Standard"/>
        <w:widowControl w:val="0"/>
        <w:suppressAutoHyphens w:val="0"/>
        <w:spacing w:line="276" w:lineRule="auto"/>
        <w:ind w:firstLine="567"/>
        <w:jc w:val="both"/>
      </w:pPr>
      <w:r>
        <w:t xml:space="preserve">1) </w:t>
      </w:r>
      <w:r w:rsidR="00E5596F">
        <w:t>отсутствие п</w:t>
      </w:r>
      <w:r w:rsidR="00E5596F" w:rsidRPr="00E5596F">
        <w:t>одтверждени</w:t>
      </w:r>
      <w:r w:rsidR="00E5596F">
        <w:t>я</w:t>
      </w:r>
      <w:r w:rsidR="00E5596F" w:rsidRPr="00E5596F">
        <w:t xml:space="preserve"> возможности привлечения банковских кредитов и </w:t>
      </w:r>
      <w:r w:rsidR="00E5596F">
        <w:t>отсутствие</w:t>
      </w:r>
      <w:r w:rsidR="00E5596F" w:rsidRPr="00E5596F">
        <w:t xml:space="preserve"> отзывов банков о сотрудничестве с участником закупки</w:t>
      </w:r>
      <w:r w:rsidR="00E5596F">
        <w:t xml:space="preserve"> – 0 баллов;</w:t>
      </w:r>
    </w:p>
    <w:p w14:paraId="4B6B3BC4" w14:textId="77777777" w:rsidR="00E5596F" w:rsidRDefault="00E5596F" w:rsidP="00E5596F">
      <w:pPr>
        <w:pStyle w:val="Standard"/>
        <w:widowControl w:val="0"/>
        <w:suppressAutoHyphens w:val="0"/>
        <w:spacing w:line="276" w:lineRule="auto"/>
        <w:ind w:firstLine="567"/>
        <w:jc w:val="both"/>
      </w:pPr>
      <w:r>
        <w:t>2) наличие п</w:t>
      </w:r>
      <w:r w:rsidRPr="00E5596F">
        <w:t>одтверждени</w:t>
      </w:r>
      <w:r>
        <w:t>я</w:t>
      </w:r>
      <w:r w:rsidRPr="00E5596F">
        <w:t xml:space="preserve"> возможности привлечения банковских кредитов </w:t>
      </w:r>
      <w:r>
        <w:t xml:space="preserve">или наличие </w:t>
      </w:r>
      <w:r w:rsidRPr="00E5596F">
        <w:t>отзывов банков о сотрудничестве с участником закупки</w:t>
      </w:r>
      <w:r>
        <w:t xml:space="preserve"> – 50 баллов;</w:t>
      </w:r>
    </w:p>
    <w:p w14:paraId="6BE0A544" w14:textId="77777777" w:rsidR="00E5596F" w:rsidRDefault="00E5596F" w:rsidP="00E5596F">
      <w:pPr>
        <w:pStyle w:val="Standard"/>
        <w:widowControl w:val="0"/>
        <w:suppressAutoHyphens w:val="0"/>
        <w:spacing w:line="276" w:lineRule="auto"/>
        <w:ind w:firstLine="567"/>
        <w:jc w:val="both"/>
      </w:pPr>
      <w:r>
        <w:t>3) наличие п</w:t>
      </w:r>
      <w:r w:rsidRPr="00E5596F">
        <w:t>одтверждени</w:t>
      </w:r>
      <w:r>
        <w:t>я</w:t>
      </w:r>
      <w:r w:rsidRPr="00E5596F">
        <w:t xml:space="preserve"> возможности привлечения банковских кредитов </w:t>
      </w:r>
      <w:r>
        <w:t xml:space="preserve">и наличие </w:t>
      </w:r>
      <w:r w:rsidRPr="00E5596F">
        <w:t>отзывов банков о сотрудничестве с участником закупки</w:t>
      </w:r>
      <w:r>
        <w:t xml:space="preserve"> – 100 баллов.</w:t>
      </w:r>
    </w:p>
    <w:p w14:paraId="24312474" w14:textId="77777777" w:rsidR="00087F72" w:rsidRDefault="00087F72" w:rsidP="00087F72">
      <w:pPr>
        <w:pStyle w:val="Standard"/>
        <w:spacing w:line="276" w:lineRule="auto"/>
        <w:ind w:firstLine="567"/>
        <w:jc w:val="both"/>
        <w:rPr>
          <w:rFonts w:eastAsia="Arial Unicode MS"/>
          <w:color w:val="000000"/>
          <w:lang w:eastAsia="ar-SA"/>
        </w:rPr>
      </w:pPr>
      <w:r>
        <w:rPr>
          <w:rFonts w:eastAsia="Arial Unicode MS"/>
          <w:color w:val="000000"/>
          <w:lang w:eastAsia="ar-SA"/>
        </w:rPr>
        <w:t xml:space="preserve">Количество баллов, присуждаемых по фактору № </w:t>
      </w:r>
      <w:r w:rsidR="00173932">
        <w:rPr>
          <w:rFonts w:eastAsia="Arial Unicode MS"/>
          <w:color w:val="000000"/>
          <w:lang w:eastAsia="ar-SA"/>
        </w:rPr>
        <w:t>3</w:t>
      </w:r>
      <w:r>
        <w:rPr>
          <w:rFonts w:eastAsia="Arial Unicode MS"/>
          <w:color w:val="000000"/>
          <w:lang w:eastAsia="ar-SA"/>
        </w:rPr>
        <w:t xml:space="preserve"> (НЦБ</w:t>
      </w:r>
      <w:r>
        <w:rPr>
          <w:rFonts w:eastAsia="Arial Unicode MS"/>
          <w:color w:val="000000"/>
          <w:vertAlign w:val="subscript"/>
          <w:lang w:eastAsia="ar-SA"/>
        </w:rPr>
        <w:t>i</w:t>
      </w:r>
      <w:r>
        <w:rPr>
          <w:rFonts w:eastAsia="Arial Unicode MS"/>
          <w:color w:val="000000"/>
          <w:lang w:eastAsia="ar-SA"/>
        </w:rPr>
        <w:t>) с учетом значимости фактора, определяется по формуле:</w:t>
      </w:r>
    </w:p>
    <w:p w14:paraId="0C504EA2" w14:textId="77777777" w:rsidR="00087F72" w:rsidRDefault="00D94C30" w:rsidP="00087F72">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 xml:space="preserve">=КЗ х </m:t>
          </m:r>
          <m:sSub>
            <m:sSubPr>
              <m:ctrlPr>
                <w:rPr>
                  <w:rFonts w:ascii="Cambria Math" w:hAnsi="Cambria Math"/>
                  <w:i/>
                </w:rPr>
              </m:ctrlPr>
            </m:sSubPr>
            <m:e>
              <m:r>
                <w:rPr>
                  <w:rFonts w:ascii="Cambria Math" w:hAnsi="Cambria Math"/>
                </w:rPr>
                <m:t>П</m:t>
              </m:r>
            </m:e>
            <m:sub>
              <m:r>
                <w:rPr>
                  <w:rFonts w:ascii="Cambria Math" w:hAnsi="Cambria Math"/>
                  <w:lang w:val="en-US"/>
                </w:rPr>
                <m:t>i</m:t>
              </m:r>
            </m:sub>
          </m:sSub>
        </m:oMath>
      </m:oMathPara>
    </w:p>
    <w:p w14:paraId="7FE5642E" w14:textId="77777777" w:rsidR="00087F72" w:rsidRDefault="00087F72" w:rsidP="00087F72">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1E4135EB" w14:textId="77777777" w:rsidR="00087F72" w:rsidRDefault="00087F72" w:rsidP="00087F72">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фактора; </w:t>
      </w:r>
    </w:p>
    <w:p w14:paraId="46BE3FED" w14:textId="77777777" w:rsidR="00087F72" w:rsidRDefault="00087F72" w:rsidP="00087F72">
      <w:pPr>
        <w:pStyle w:val="Standard"/>
        <w:widowControl w:val="0"/>
        <w:suppressAutoHyphens w:val="0"/>
        <w:spacing w:line="276" w:lineRule="auto"/>
        <w:ind w:firstLine="567"/>
        <w:jc w:val="both"/>
        <w:rPr>
          <w:rFonts w:eastAsia="Calibri"/>
          <w:lang w:eastAsia="en-US"/>
        </w:rPr>
      </w:pPr>
      <w:r>
        <w:rPr>
          <w:rFonts w:eastAsia="Calibri"/>
          <w:lang w:eastAsia="en-US"/>
        </w:rPr>
        <w:t>П</w:t>
      </w:r>
      <w:r>
        <w:rPr>
          <w:rFonts w:eastAsia="Calibri"/>
          <w:sz w:val="20"/>
          <w:szCs w:val="20"/>
          <w:lang w:val="en-US" w:eastAsia="en-US"/>
        </w:rPr>
        <w:t>i</w:t>
      </w:r>
      <w:r>
        <w:rPr>
          <w:rFonts w:eastAsia="Calibri"/>
          <w:lang w:eastAsia="en-US"/>
        </w:rPr>
        <w:t xml:space="preserve"> – количество баллов, присвоенное согласно предложению участника закупки.</w:t>
      </w:r>
    </w:p>
    <w:p w14:paraId="0BA752D9" w14:textId="77777777" w:rsidR="00173932" w:rsidRPr="00173932" w:rsidRDefault="00173932" w:rsidP="00173932">
      <w:pPr>
        <w:pStyle w:val="Standard"/>
        <w:ind w:firstLine="567"/>
        <w:jc w:val="both"/>
        <w:rPr>
          <w:i/>
        </w:rPr>
      </w:pPr>
      <w:r w:rsidRPr="00173932">
        <w:rPr>
          <w:i/>
          <w:iCs/>
        </w:rPr>
        <w:t xml:space="preserve">Оценка по фактору осуществляется только при наличии в составе второй части заявки следующих подтверждающих документов: </w:t>
      </w:r>
    </w:p>
    <w:p w14:paraId="2D2209F4" w14:textId="77777777" w:rsidR="00173932" w:rsidRPr="00173932" w:rsidRDefault="00173932" w:rsidP="00173932">
      <w:pPr>
        <w:pStyle w:val="Standard"/>
        <w:ind w:firstLine="567"/>
        <w:jc w:val="both"/>
        <w:rPr>
          <w:i/>
        </w:rPr>
      </w:pPr>
      <w:r w:rsidRPr="00173932">
        <w:rPr>
          <w:i/>
          <w:iCs/>
        </w:rPr>
        <w:t>1. Копия справки из банка о возможности предоставления участнику закупки банковского кредита.</w:t>
      </w:r>
    </w:p>
    <w:p w14:paraId="0DE4952F" w14:textId="77777777" w:rsidR="00173932" w:rsidRPr="00173932" w:rsidRDefault="00173932" w:rsidP="00173932">
      <w:pPr>
        <w:pStyle w:val="Standard"/>
        <w:ind w:firstLine="567"/>
        <w:jc w:val="both"/>
        <w:rPr>
          <w:i/>
        </w:rPr>
      </w:pPr>
      <w:r w:rsidRPr="00173932">
        <w:rPr>
          <w:i/>
          <w:iCs/>
        </w:rPr>
        <w:t>2. Копии отзывов банка (-ов) о сотрудничестве с участником закупки.</w:t>
      </w:r>
    </w:p>
    <w:p w14:paraId="153BE0C0" w14:textId="77777777" w:rsidR="00173932" w:rsidRPr="00DA1707" w:rsidRDefault="00173932" w:rsidP="00173932">
      <w:pPr>
        <w:pStyle w:val="Standard"/>
        <w:spacing w:line="276" w:lineRule="auto"/>
        <w:ind w:firstLine="567"/>
        <w:jc w:val="both"/>
        <w:rPr>
          <w:b/>
          <w:iCs/>
        </w:rPr>
      </w:pPr>
      <w:r w:rsidRPr="00322D31">
        <w:rPr>
          <w:b/>
          <w:iCs/>
        </w:rPr>
        <w:t>14.</w:t>
      </w:r>
      <w:r>
        <w:rPr>
          <w:b/>
          <w:iCs/>
        </w:rPr>
        <w:t>4</w:t>
      </w:r>
      <w:r w:rsidRPr="00322D31">
        <w:rPr>
          <w:b/>
          <w:iCs/>
        </w:rPr>
        <w:t>.</w:t>
      </w:r>
      <w:r>
        <w:rPr>
          <w:b/>
          <w:iCs/>
        </w:rPr>
        <w:t>4</w:t>
      </w:r>
      <w:r w:rsidRPr="00322D31">
        <w:rPr>
          <w:b/>
          <w:iCs/>
        </w:rPr>
        <w:t xml:space="preserve">. Правила оценки по </w:t>
      </w:r>
      <w:r>
        <w:rPr>
          <w:b/>
          <w:iCs/>
        </w:rPr>
        <w:t xml:space="preserve">фактору </w:t>
      </w:r>
      <w:r w:rsidRPr="00322D31">
        <w:rPr>
          <w:b/>
          <w:iCs/>
        </w:rPr>
        <w:t xml:space="preserve">№ </w:t>
      </w:r>
      <w:r>
        <w:rPr>
          <w:b/>
          <w:iCs/>
        </w:rPr>
        <w:t>4</w:t>
      </w:r>
      <w:r w:rsidRPr="00322D31">
        <w:rPr>
          <w:b/>
          <w:iCs/>
        </w:rPr>
        <w:t>«</w:t>
      </w:r>
      <w:r w:rsidRPr="00173932">
        <w:rPr>
          <w:b/>
        </w:rPr>
        <w:t>Кредиторская задолженность</w:t>
      </w:r>
      <w:r>
        <w:rPr>
          <w:b/>
        </w:rPr>
        <w:t>».</w:t>
      </w:r>
    </w:p>
    <w:p w14:paraId="3529F3D4" w14:textId="77777777" w:rsidR="00173932" w:rsidRDefault="00173932" w:rsidP="00173932">
      <w:pPr>
        <w:pStyle w:val="Standard"/>
        <w:widowControl w:val="0"/>
        <w:tabs>
          <w:tab w:val="left" w:pos="0"/>
        </w:tabs>
        <w:suppressAutoHyphens w:val="0"/>
        <w:spacing w:line="276" w:lineRule="auto"/>
        <w:ind w:firstLine="567"/>
        <w:jc w:val="both"/>
      </w:pPr>
      <w:r>
        <w:rPr>
          <w:rFonts w:eastAsia="Arial Unicode MS"/>
          <w:color w:val="000000"/>
          <w:lang w:eastAsia="ar-SA"/>
        </w:rPr>
        <w:t xml:space="preserve">Количество баллов по фактору № 4 </w:t>
      </w:r>
      <w:r>
        <w:t>определяется по следующей шкале:</w:t>
      </w:r>
    </w:p>
    <w:p w14:paraId="257BC9D5" w14:textId="77777777" w:rsidR="00173932" w:rsidRDefault="00173932" w:rsidP="00173932">
      <w:pPr>
        <w:pStyle w:val="Standard"/>
        <w:widowControl w:val="0"/>
        <w:suppressAutoHyphens w:val="0"/>
        <w:spacing w:line="276" w:lineRule="auto"/>
        <w:ind w:firstLine="567"/>
        <w:jc w:val="both"/>
      </w:pPr>
      <w:r>
        <w:t>1) н</w:t>
      </w:r>
      <w:r w:rsidRPr="00173932">
        <w:t>аличие просроченной кредиторской задолженности (без учета налогов) на дату подачи заявки на участие в закупке</w:t>
      </w:r>
      <w:r>
        <w:t xml:space="preserve"> – 0 баллов;</w:t>
      </w:r>
    </w:p>
    <w:p w14:paraId="18FAC49A" w14:textId="77777777" w:rsidR="00173932" w:rsidRDefault="00173932" w:rsidP="00173932">
      <w:pPr>
        <w:pStyle w:val="Standard"/>
        <w:widowControl w:val="0"/>
        <w:suppressAutoHyphens w:val="0"/>
        <w:spacing w:line="276" w:lineRule="auto"/>
        <w:ind w:firstLine="567"/>
        <w:jc w:val="both"/>
      </w:pPr>
      <w:r>
        <w:t>2) отсутствие</w:t>
      </w:r>
      <w:r w:rsidRPr="00173932">
        <w:t xml:space="preserve"> просроченной кредиторской задолженности (без учета налогов) на дату подачи заявки на участие в закупке</w:t>
      </w:r>
      <w:r>
        <w:t xml:space="preserve"> – 100 баллов;</w:t>
      </w:r>
    </w:p>
    <w:p w14:paraId="675501B7" w14:textId="77777777" w:rsidR="00173932" w:rsidRDefault="00173932" w:rsidP="00173932">
      <w:pPr>
        <w:pStyle w:val="Standard"/>
        <w:spacing w:line="276" w:lineRule="auto"/>
        <w:ind w:firstLine="567"/>
        <w:jc w:val="both"/>
        <w:rPr>
          <w:rFonts w:eastAsia="Arial Unicode MS"/>
          <w:color w:val="000000"/>
          <w:lang w:eastAsia="ar-SA"/>
        </w:rPr>
      </w:pPr>
      <w:r>
        <w:rPr>
          <w:rFonts w:eastAsia="Arial Unicode MS"/>
          <w:color w:val="000000"/>
          <w:lang w:eastAsia="ar-SA"/>
        </w:rPr>
        <w:t>Количество баллов, присуждаемых по фактору № 4 (НЦБ</w:t>
      </w:r>
      <w:r>
        <w:rPr>
          <w:rFonts w:eastAsia="Arial Unicode MS"/>
          <w:color w:val="000000"/>
          <w:vertAlign w:val="subscript"/>
          <w:lang w:eastAsia="ar-SA"/>
        </w:rPr>
        <w:t>i</w:t>
      </w:r>
      <w:r>
        <w:rPr>
          <w:rFonts w:eastAsia="Arial Unicode MS"/>
          <w:color w:val="000000"/>
          <w:lang w:eastAsia="ar-SA"/>
        </w:rPr>
        <w:t>) с учетом значимости фактора, определяется по формуле:</w:t>
      </w:r>
    </w:p>
    <w:p w14:paraId="432FA50B" w14:textId="77777777" w:rsidR="00173932" w:rsidRDefault="00D94C30" w:rsidP="00173932">
      <w:pPr>
        <w:pStyle w:val="Textbody"/>
        <w:spacing w:after="0" w:line="276" w:lineRule="auto"/>
        <w:ind w:firstLine="567"/>
        <w:jc w:val="center"/>
      </w:pPr>
      <m:oMathPara>
        <m:oMathParaPr>
          <m:jc m:val="center"/>
        </m:oMathParaPr>
        <m:oMath>
          <m:sSub>
            <m:sSubPr>
              <m:ctrlPr>
                <w:rPr>
                  <w:rFonts w:ascii="Cambria Math" w:hAnsi="Cambria Math"/>
                  <w:i/>
                </w:rPr>
              </m:ctrlPr>
            </m:sSubPr>
            <m:e>
              <m:r>
                <w:rPr>
                  <w:rFonts w:ascii="Cambria Math" w:hAnsi="Cambria Math"/>
                </w:rPr>
                <m:t>НЦБ</m:t>
              </m:r>
            </m:e>
            <m:sub>
              <m:r>
                <w:rPr>
                  <w:rFonts w:ascii="Cambria Math" w:hAnsi="Cambria Math"/>
                  <w:lang w:val="en-US"/>
                </w:rPr>
                <m:t>i</m:t>
              </m:r>
            </m:sub>
          </m:sSub>
          <m:r>
            <w:rPr>
              <w:rFonts w:ascii="Cambria Math" w:hAnsi="Cambria Math"/>
            </w:rPr>
            <m:t xml:space="preserve">=КЗ х </m:t>
          </m:r>
          <m:sSub>
            <m:sSubPr>
              <m:ctrlPr>
                <w:rPr>
                  <w:rFonts w:ascii="Cambria Math" w:hAnsi="Cambria Math"/>
                  <w:i/>
                </w:rPr>
              </m:ctrlPr>
            </m:sSubPr>
            <m:e>
              <m:r>
                <w:rPr>
                  <w:rFonts w:ascii="Cambria Math" w:hAnsi="Cambria Math"/>
                </w:rPr>
                <m:t>П</m:t>
              </m:r>
            </m:e>
            <m:sub>
              <m:r>
                <w:rPr>
                  <w:rFonts w:ascii="Cambria Math" w:hAnsi="Cambria Math"/>
                  <w:lang w:val="en-US"/>
                </w:rPr>
                <m:t>i</m:t>
              </m:r>
            </m:sub>
          </m:sSub>
        </m:oMath>
      </m:oMathPara>
    </w:p>
    <w:p w14:paraId="15DB6F7D" w14:textId="77777777" w:rsidR="00173932" w:rsidRDefault="00173932" w:rsidP="00173932">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1E50D5BF" w14:textId="77777777" w:rsidR="00173932" w:rsidRDefault="00173932" w:rsidP="00173932">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фактора; </w:t>
      </w:r>
    </w:p>
    <w:p w14:paraId="1E24B0DE" w14:textId="77777777" w:rsidR="00173932" w:rsidRDefault="00173932" w:rsidP="00173932">
      <w:pPr>
        <w:pStyle w:val="Standard"/>
        <w:widowControl w:val="0"/>
        <w:suppressAutoHyphens w:val="0"/>
        <w:spacing w:line="276" w:lineRule="auto"/>
        <w:ind w:firstLine="567"/>
        <w:jc w:val="both"/>
        <w:rPr>
          <w:rFonts w:eastAsia="Calibri"/>
          <w:lang w:eastAsia="en-US"/>
        </w:rPr>
      </w:pPr>
      <w:r>
        <w:rPr>
          <w:rFonts w:eastAsia="Calibri"/>
          <w:lang w:eastAsia="en-US"/>
        </w:rPr>
        <w:t>П</w:t>
      </w:r>
      <w:r>
        <w:rPr>
          <w:rFonts w:eastAsia="Calibri"/>
          <w:sz w:val="20"/>
          <w:szCs w:val="20"/>
          <w:lang w:val="en-US" w:eastAsia="en-US"/>
        </w:rPr>
        <w:t>i</w:t>
      </w:r>
      <w:r>
        <w:rPr>
          <w:rFonts w:eastAsia="Calibri"/>
          <w:lang w:eastAsia="en-US"/>
        </w:rPr>
        <w:t xml:space="preserve"> – количество баллов, присвоенное согласно предложению участника закупки.</w:t>
      </w:r>
    </w:p>
    <w:p w14:paraId="00A1FC22" w14:textId="77777777" w:rsidR="00173932" w:rsidRPr="00173932" w:rsidRDefault="00173932" w:rsidP="00173932">
      <w:pPr>
        <w:pStyle w:val="Standard"/>
        <w:ind w:firstLine="567"/>
        <w:jc w:val="both"/>
        <w:rPr>
          <w:i/>
        </w:rPr>
      </w:pPr>
      <w:r w:rsidRPr="00173932">
        <w:rPr>
          <w:i/>
          <w:iCs/>
        </w:rPr>
        <w:t xml:space="preserve">Оценка по фактору осуществляется только при наличии в составе второй части заявки следующих подтверждающих документов: </w:t>
      </w:r>
    </w:p>
    <w:p w14:paraId="615262C4" w14:textId="77777777" w:rsidR="00173932" w:rsidRPr="00173932" w:rsidRDefault="00173932" w:rsidP="00173932">
      <w:pPr>
        <w:pStyle w:val="Standard"/>
        <w:ind w:firstLine="567"/>
        <w:jc w:val="both"/>
        <w:rPr>
          <w:i/>
        </w:rPr>
      </w:pPr>
      <w:r w:rsidRPr="00173932">
        <w:rPr>
          <w:i/>
          <w:iCs/>
        </w:rPr>
        <w:t>1. Сведения (в свободной форме) о наличии (отсутствии) просроченной кредиторской и дебиторской задолженностей у участника закупки на дату подачи заявки на участие в закупке.</w:t>
      </w:r>
    </w:p>
    <w:p w14:paraId="30A3DECF" w14:textId="77777777" w:rsidR="00526841" w:rsidRPr="000C341D" w:rsidRDefault="00526841" w:rsidP="00526841">
      <w:pPr>
        <w:spacing w:before="0" w:after="0" w:line="240" w:lineRule="auto"/>
        <w:ind w:firstLine="567"/>
        <w:jc w:val="both"/>
        <w:rPr>
          <w:i/>
        </w:rPr>
      </w:pPr>
      <w:r w:rsidRPr="006A7CD8">
        <w:rPr>
          <w:rFonts w:cs="Times New Roman"/>
          <w:i/>
          <w:color w:val="000000"/>
          <w:lang w:eastAsia="ar-SA"/>
        </w:rPr>
        <w:t>При отсутствии в составе заявки на участие в закупке</w:t>
      </w:r>
      <w:r>
        <w:rPr>
          <w:rFonts w:cs="Times New Roman"/>
          <w:i/>
          <w:color w:val="000000"/>
          <w:lang w:eastAsia="ar-SA"/>
        </w:rPr>
        <w:t xml:space="preserve"> сведений (в свободной форме) о </w:t>
      </w:r>
      <w:r w:rsidRPr="00173932">
        <w:rPr>
          <w:i/>
          <w:iCs/>
        </w:rPr>
        <w:t>наличии (отсутствии) просроченной кредиторской и дебиторской задолженностей у участника закупки на дату подачи заявки на участие в закупке</w:t>
      </w:r>
      <w:r>
        <w:rPr>
          <w:i/>
          <w:iCs/>
        </w:rPr>
        <w:t xml:space="preserve">, </w:t>
      </w:r>
      <w:r w:rsidRPr="000C341D">
        <w:rPr>
          <w:rFonts w:cs="Times New Roman"/>
          <w:i/>
          <w:color w:val="000000"/>
          <w:lang w:eastAsia="ar-SA"/>
        </w:rPr>
        <w:t xml:space="preserve">участнику закупки присваивается 0 баллов по данному </w:t>
      </w:r>
      <w:r>
        <w:rPr>
          <w:rFonts w:cs="Times New Roman"/>
          <w:i/>
          <w:color w:val="000000"/>
          <w:lang w:eastAsia="ar-SA"/>
        </w:rPr>
        <w:t>фактору</w:t>
      </w:r>
      <w:r w:rsidRPr="000C341D">
        <w:rPr>
          <w:rFonts w:cs="Times New Roman"/>
          <w:i/>
          <w:color w:val="000000"/>
          <w:lang w:eastAsia="ar-SA"/>
        </w:rPr>
        <w:t>.</w:t>
      </w:r>
    </w:p>
    <w:p w14:paraId="19A775D5" w14:textId="77777777" w:rsidR="006A7CD8" w:rsidRDefault="006A7CD8" w:rsidP="006A7CD8">
      <w:pPr>
        <w:pStyle w:val="Standard"/>
        <w:widowControl w:val="0"/>
        <w:suppressAutoHyphens w:val="0"/>
        <w:spacing w:line="276" w:lineRule="auto"/>
        <w:ind w:firstLine="567"/>
        <w:jc w:val="both"/>
      </w:pPr>
      <w:r w:rsidRPr="002D2412">
        <w:rPr>
          <w:b/>
        </w:rPr>
        <w:t>14.</w:t>
      </w:r>
      <w:r w:rsidR="00526841" w:rsidRPr="002D2412">
        <w:rPr>
          <w:b/>
        </w:rPr>
        <w:t>4.5.</w:t>
      </w:r>
      <w:r w:rsidR="0006078C" w:rsidRPr="0006078C">
        <w:rPr>
          <w:b/>
        </w:rPr>
        <w:t xml:space="preserve"> </w:t>
      </w:r>
      <w:r>
        <w:t xml:space="preserve">По результатам </w:t>
      </w:r>
      <w:r w:rsidR="00526841">
        <w:t xml:space="preserve">коммерческой </w:t>
      </w:r>
      <w:r>
        <w:t>оценки заявки участника закупки (</w:t>
      </w:r>
      <w:r w:rsidR="00526841">
        <w:t>К</w:t>
      </w:r>
      <w:r>
        <w:t>О</w:t>
      </w:r>
      <w:r>
        <w:rPr>
          <w:lang w:val="en-US"/>
        </w:rPr>
        <w:t>i</w:t>
      </w:r>
      <w:r>
        <w:t xml:space="preserve">) по этапу № </w:t>
      </w:r>
      <w:r w:rsidR="00526841">
        <w:t>3</w:t>
      </w:r>
      <w:r w:rsidR="002B5DC4">
        <w:t xml:space="preserve"> </w:t>
      </w:r>
      <w:r>
        <w:rPr>
          <w:rFonts w:eastAsia="Arial Unicode MS"/>
          <w:color w:val="000000"/>
          <w:lang w:eastAsia="ar-SA"/>
        </w:rPr>
        <w:t>«</w:t>
      </w:r>
      <w:r w:rsidR="00526841">
        <w:rPr>
          <w:rFonts w:eastAsia="Arial Unicode MS"/>
          <w:color w:val="000000"/>
          <w:lang w:eastAsia="ar-SA"/>
        </w:rPr>
        <w:t>Коммерческая оценка</w:t>
      </w:r>
      <w:r>
        <w:rPr>
          <w:rFonts w:eastAsia="Arial Unicode MS"/>
          <w:color w:val="000000"/>
          <w:lang w:eastAsia="ar-SA"/>
        </w:rPr>
        <w:t>» составляется «</w:t>
      </w:r>
      <w:r w:rsidR="00526841">
        <w:rPr>
          <w:rFonts w:eastAsia="Arial Unicode MS"/>
          <w:color w:val="000000"/>
          <w:lang w:eastAsia="ar-SA"/>
        </w:rPr>
        <w:t>Коммерческое заключение</w:t>
      </w:r>
      <w:r>
        <w:rPr>
          <w:rFonts w:eastAsia="Arial Unicode MS"/>
          <w:color w:val="000000"/>
          <w:lang w:eastAsia="ar-SA"/>
        </w:rPr>
        <w:t>»</w:t>
      </w:r>
      <w:r>
        <w:t>.</w:t>
      </w:r>
    </w:p>
    <w:p w14:paraId="48601C8F" w14:textId="11E1327D" w:rsidR="006A7CD8" w:rsidRDefault="006A7CD8" w:rsidP="006A7CD8">
      <w:pPr>
        <w:pStyle w:val="Textbody"/>
        <w:widowControl w:val="0"/>
        <w:suppressAutoHyphens w:val="0"/>
        <w:spacing w:after="0" w:line="276" w:lineRule="auto"/>
        <w:ind w:firstLine="567"/>
        <w:jc w:val="both"/>
        <w:rPr>
          <w:rFonts w:ascii="Times New Roman" w:eastAsia="Arial Unicode MS" w:hAnsi="Times New Roman"/>
          <w:color w:val="000000"/>
          <w:lang w:eastAsia="ar-SA"/>
        </w:rPr>
      </w:pPr>
      <w:r>
        <w:rPr>
          <w:rFonts w:ascii="Times New Roman" w:eastAsia="Arial Unicode MS" w:hAnsi="Times New Roman"/>
          <w:color w:val="000000"/>
          <w:lang w:eastAsia="ar-SA"/>
        </w:rPr>
        <w:t xml:space="preserve">Рейтинг заявки участника закупки по этапу № </w:t>
      </w:r>
      <w:r w:rsidR="00D551C8">
        <w:rPr>
          <w:rFonts w:ascii="Times New Roman" w:eastAsia="Arial Unicode MS" w:hAnsi="Times New Roman"/>
          <w:color w:val="000000"/>
          <w:lang w:eastAsia="ar-SA"/>
        </w:rPr>
        <w:t>3</w:t>
      </w:r>
      <w:r>
        <w:rPr>
          <w:rFonts w:ascii="Times New Roman" w:eastAsia="Arial Unicode MS" w:hAnsi="Times New Roman"/>
          <w:color w:val="000000"/>
          <w:lang w:eastAsia="ar-SA"/>
        </w:rPr>
        <w:t xml:space="preserve"> «</w:t>
      </w:r>
      <w:r w:rsidR="00D551C8">
        <w:rPr>
          <w:rFonts w:ascii="Times New Roman" w:eastAsia="Arial Unicode MS" w:hAnsi="Times New Roman"/>
          <w:color w:val="000000"/>
          <w:lang w:eastAsia="ar-SA"/>
        </w:rPr>
        <w:t xml:space="preserve">Коммерческая </w:t>
      </w:r>
      <w:r>
        <w:rPr>
          <w:rFonts w:ascii="Times New Roman" w:eastAsia="Arial Unicode MS" w:hAnsi="Times New Roman"/>
          <w:color w:val="000000"/>
          <w:lang w:eastAsia="ar-SA"/>
        </w:rPr>
        <w:t xml:space="preserve">оценка» определяется в «Итоговом заключении» путем произведения суммы баллов по </w:t>
      </w:r>
      <w:r w:rsidR="00D551C8">
        <w:rPr>
          <w:rFonts w:ascii="Times New Roman" w:eastAsia="Arial Unicode MS" w:hAnsi="Times New Roman"/>
          <w:color w:val="000000"/>
          <w:lang w:eastAsia="ar-SA"/>
        </w:rPr>
        <w:t>факторам</w:t>
      </w:r>
      <w:r w:rsidR="004E1BB9">
        <w:rPr>
          <w:rFonts w:ascii="Times New Roman" w:eastAsia="Arial Unicode MS" w:hAnsi="Times New Roman"/>
          <w:color w:val="000000"/>
          <w:lang w:eastAsia="ar-SA"/>
        </w:rPr>
        <w:t xml:space="preserve"> </w:t>
      </w:r>
      <w:r w:rsidR="00D551C8">
        <w:rPr>
          <w:rFonts w:ascii="Times New Roman" w:eastAsia="Arial Unicode MS" w:hAnsi="Times New Roman"/>
          <w:color w:val="000000"/>
          <w:lang w:eastAsia="ar-SA"/>
        </w:rPr>
        <w:t xml:space="preserve">коммерческой </w:t>
      </w:r>
      <w:r>
        <w:rPr>
          <w:rFonts w:ascii="Times New Roman" w:eastAsia="Arial Unicode MS" w:hAnsi="Times New Roman"/>
          <w:color w:val="000000"/>
          <w:lang w:eastAsia="ar-SA"/>
        </w:rPr>
        <w:t>оценки на коэффициент значимости этапа.</w:t>
      </w:r>
    </w:p>
    <w:p w14:paraId="2A346BEC" w14:textId="77777777" w:rsidR="00E3177E" w:rsidRDefault="00E3177E" w:rsidP="006A7CD8">
      <w:pPr>
        <w:pStyle w:val="Standard"/>
        <w:widowControl w:val="0"/>
        <w:tabs>
          <w:tab w:val="left" w:pos="2960"/>
        </w:tabs>
        <w:suppressAutoHyphens w:val="0"/>
        <w:spacing w:line="276" w:lineRule="auto"/>
        <w:ind w:firstLine="567"/>
        <w:jc w:val="right"/>
        <w:sectPr w:rsidR="00E3177E" w:rsidSect="00D706E1">
          <w:pgSz w:w="11906" w:h="16838"/>
          <w:pgMar w:top="1134" w:right="567" w:bottom="1134" w:left="1134" w:header="0" w:footer="0" w:gutter="0"/>
          <w:cols w:space="720"/>
          <w:formProt w:val="0"/>
        </w:sectPr>
      </w:pPr>
    </w:p>
    <w:p w14:paraId="381D0BA2" w14:textId="77777777" w:rsidR="00E3177E" w:rsidRPr="001A7ED5" w:rsidRDefault="00E3177E" w:rsidP="00E3177E">
      <w:pPr>
        <w:pStyle w:val="Standard"/>
        <w:widowControl w:val="0"/>
        <w:tabs>
          <w:tab w:val="left" w:pos="2960"/>
        </w:tabs>
        <w:suppressAutoHyphens w:val="0"/>
        <w:spacing w:line="276" w:lineRule="auto"/>
        <w:ind w:firstLine="567"/>
        <w:jc w:val="right"/>
        <w:rPr>
          <w:b/>
        </w:rPr>
      </w:pPr>
      <w:r>
        <w:rPr>
          <w:b/>
        </w:rPr>
        <w:t xml:space="preserve">Коммерческое </w:t>
      </w:r>
      <w:r w:rsidRPr="001A7ED5">
        <w:rPr>
          <w:b/>
        </w:rPr>
        <w:t>заключение</w:t>
      </w:r>
    </w:p>
    <w:p w14:paraId="4D5429F5" w14:textId="77777777" w:rsidR="00E3177E" w:rsidRDefault="00E3177E" w:rsidP="00AC528B">
      <w:pPr>
        <w:spacing w:before="0" w:after="0" w:line="240" w:lineRule="auto"/>
      </w:pPr>
      <w:r w:rsidRPr="001A7ED5">
        <w:t xml:space="preserve">Участник № ____: _____________________________ </w:t>
      </w:r>
      <w:r w:rsidRPr="001A7ED5">
        <w:rPr>
          <w:i/>
        </w:rPr>
        <w:t>(наим</w:t>
      </w:r>
      <w:r>
        <w:rPr>
          <w:i/>
        </w:rPr>
        <w:t>енование участника)</w:t>
      </w:r>
    </w:p>
    <w:p w14:paraId="30DA6942" w14:textId="77777777" w:rsidR="00E3177E" w:rsidRDefault="00E3177E" w:rsidP="00AC528B">
      <w:pPr>
        <w:spacing w:before="0" w:after="0" w:line="240" w:lineRule="auto"/>
      </w:pPr>
    </w:p>
    <w:tbl>
      <w:tblPr>
        <w:tblW w:w="15026" w:type="dxa"/>
        <w:tblInd w:w="-5" w:type="dxa"/>
        <w:tblLayout w:type="fixed"/>
        <w:tblLook w:val="0000" w:firstRow="0" w:lastRow="0" w:firstColumn="0" w:lastColumn="0" w:noHBand="0" w:noVBand="0"/>
      </w:tblPr>
      <w:tblGrid>
        <w:gridCol w:w="567"/>
        <w:gridCol w:w="3686"/>
        <w:gridCol w:w="2126"/>
        <w:gridCol w:w="1559"/>
        <w:gridCol w:w="5245"/>
        <w:gridCol w:w="1843"/>
      </w:tblGrid>
      <w:tr w:rsidR="00E3177E" w14:paraId="35AAF993" w14:textId="77777777" w:rsidTr="00921460">
        <w:trPr>
          <w:trHeight w:val="1610"/>
        </w:trPr>
        <w:tc>
          <w:tcPr>
            <w:tcW w:w="567" w:type="dxa"/>
            <w:tcBorders>
              <w:top w:val="single" w:sz="4" w:space="0" w:color="000000"/>
              <w:left w:val="single" w:sz="4" w:space="0" w:color="000000"/>
              <w:bottom w:val="single" w:sz="4" w:space="0" w:color="auto"/>
            </w:tcBorders>
            <w:shd w:val="clear" w:color="auto" w:fill="auto"/>
            <w:vAlign w:val="center"/>
          </w:tcPr>
          <w:p w14:paraId="4604C6DE" w14:textId="77777777" w:rsidR="00E3177E" w:rsidRPr="00141FE8" w:rsidRDefault="00E3177E" w:rsidP="00AC528B">
            <w:pPr>
              <w:spacing w:before="0" w:after="0" w:line="240" w:lineRule="auto"/>
              <w:jc w:val="center"/>
              <w:rPr>
                <w:sz w:val="20"/>
                <w:szCs w:val="20"/>
              </w:rPr>
            </w:pPr>
            <w:r w:rsidRPr="00141FE8">
              <w:rPr>
                <w:rFonts w:cs="Times New Roman"/>
                <w:b/>
                <w:bCs/>
                <w:sz w:val="20"/>
                <w:szCs w:val="20"/>
                <w:lang w:eastAsia="ru-RU"/>
              </w:rPr>
              <w:t xml:space="preserve">№ </w:t>
            </w:r>
            <w:r w:rsidRPr="00141FE8">
              <w:rPr>
                <w:rFonts w:cs="Times New Roman"/>
                <w:b/>
                <w:bCs/>
                <w:sz w:val="20"/>
                <w:szCs w:val="20"/>
                <w:lang w:eastAsia="ru-RU"/>
              </w:rPr>
              <w:br/>
              <w:t>п/п</w:t>
            </w:r>
          </w:p>
        </w:tc>
        <w:tc>
          <w:tcPr>
            <w:tcW w:w="3686" w:type="dxa"/>
            <w:tcBorders>
              <w:top w:val="single" w:sz="4" w:space="0" w:color="000000"/>
              <w:left w:val="single" w:sz="4" w:space="0" w:color="000000"/>
              <w:bottom w:val="single" w:sz="4" w:space="0" w:color="auto"/>
            </w:tcBorders>
            <w:shd w:val="clear" w:color="auto" w:fill="auto"/>
            <w:vAlign w:val="center"/>
          </w:tcPr>
          <w:p w14:paraId="404E0DD6" w14:textId="77777777" w:rsidR="00E3177E" w:rsidRPr="00141FE8" w:rsidRDefault="00E3177E" w:rsidP="00AC528B">
            <w:pPr>
              <w:spacing w:before="0" w:after="0" w:line="240" w:lineRule="auto"/>
              <w:jc w:val="center"/>
              <w:rPr>
                <w:sz w:val="20"/>
                <w:szCs w:val="20"/>
              </w:rPr>
            </w:pPr>
            <w:r>
              <w:rPr>
                <w:rFonts w:cs="Times New Roman"/>
                <w:b/>
                <w:bCs/>
                <w:sz w:val="20"/>
                <w:szCs w:val="20"/>
                <w:lang w:eastAsia="ru-RU"/>
              </w:rPr>
              <w:t>Факторы коммерческой оценки</w:t>
            </w:r>
          </w:p>
        </w:tc>
        <w:tc>
          <w:tcPr>
            <w:tcW w:w="2126" w:type="dxa"/>
            <w:tcBorders>
              <w:top w:val="single" w:sz="4" w:space="0" w:color="000000"/>
              <w:left w:val="single" w:sz="4" w:space="0" w:color="000000"/>
              <w:bottom w:val="single" w:sz="4" w:space="0" w:color="auto"/>
            </w:tcBorders>
            <w:shd w:val="clear" w:color="auto" w:fill="auto"/>
            <w:vAlign w:val="center"/>
          </w:tcPr>
          <w:p w14:paraId="0D75A6C2" w14:textId="77777777" w:rsidR="00E3177E" w:rsidRPr="00D77698" w:rsidRDefault="00E3177E" w:rsidP="00AC528B">
            <w:pPr>
              <w:spacing w:before="0" w:after="0" w:line="240" w:lineRule="auto"/>
              <w:jc w:val="center"/>
              <w:rPr>
                <w:b/>
                <w:sz w:val="20"/>
                <w:szCs w:val="20"/>
              </w:rPr>
            </w:pPr>
            <w:r>
              <w:rPr>
                <w:b/>
                <w:sz w:val="20"/>
                <w:szCs w:val="20"/>
              </w:rPr>
              <w:t>Предложение участника</w:t>
            </w:r>
          </w:p>
        </w:tc>
        <w:tc>
          <w:tcPr>
            <w:tcW w:w="1559" w:type="dxa"/>
            <w:tcBorders>
              <w:top w:val="single" w:sz="4" w:space="0" w:color="000000"/>
              <w:left w:val="single" w:sz="4" w:space="0" w:color="000000"/>
              <w:bottom w:val="single" w:sz="4" w:space="0" w:color="auto"/>
            </w:tcBorders>
            <w:vAlign w:val="center"/>
          </w:tcPr>
          <w:p w14:paraId="758B160C" w14:textId="77777777" w:rsidR="00E3177E" w:rsidRPr="00141FE8" w:rsidRDefault="00E3177E" w:rsidP="00AC528B">
            <w:pPr>
              <w:spacing w:before="0" w:after="0" w:line="240" w:lineRule="auto"/>
              <w:jc w:val="center"/>
              <w:rPr>
                <w:sz w:val="20"/>
                <w:szCs w:val="20"/>
              </w:rPr>
            </w:pPr>
            <w:r w:rsidRPr="00141FE8">
              <w:rPr>
                <w:rFonts w:cs="Times New Roman"/>
                <w:b/>
                <w:bCs/>
                <w:sz w:val="20"/>
                <w:szCs w:val="20"/>
                <w:lang w:eastAsia="ru-RU"/>
              </w:rPr>
              <w:t xml:space="preserve">Коэффициент </w:t>
            </w:r>
            <w:r w:rsidRPr="00141FE8">
              <w:rPr>
                <w:rFonts w:cs="Times New Roman"/>
                <w:b/>
                <w:bCs/>
                <w:sz w:val="20"/>
                <w:szCs w:val="20"/>
                <w:lang w:eastAsia="ru-RU"/>
              </w:rPr>
              <w:br/>
              <w:t xml:space="preserve">значимости </w:t>
            </w:r>
            <w:r w:rsidR="00416BAF">
              <w:rPr>
                <w:rFonts w:cs="Times New Roman"/>
                <w:b/>
                <w:bCs/>
                <w:sz w:val="20"/>
                <w:szCs w:val="20"/>
                <w:lang w:eastAsia="ru-RU"/>
              </w:rPr>
              <w:t>фактора</w:t>
            </w:r>
            <w:r w:rsidRPr="00141FE8">
              <w:rPr>
                <w:rFonts w:cs="Times New Roman"/>
                <w:b/>
                <w:bCs/>
                <w:sz w:val="20"/>
                <w:szCs w:val="20"/>
                <w:lang w:eastAsia="ru-RU"/>
              </w:rPr>
              <w:br/>
              <w:t>(К</w:t>
            </w:r>
            <w:r>
              <w:rPr>
                <w:rFonts w:cs="Times New Roman"/>
                <w:b/>
                <w:bCs/>
                <w:sz w:val="20"/>
                <w:szCs w:val="20"/>
                <w:lang w:eastAsia="ru-RU"/>
              </w:rPr>
              <w:t>З</w:t>
            </w:r>
            <w:r w:rsidRPr="00141FE8">
              <w:rPr>
                <w:rFonts w:cs="Times New Roman"/>
                <w:b/>
                <w:bCs/>
                <w:sz w:val="20"/>
                <w:szCs w:val="20"/>
                <w:lang w:eastAsia="ru-RU"/>
              </w:rPr>
              <w:t>)</w:t>
            </w:r>
          </w:p>
        </w:tc>
        <w:tc>
          <w:tcPr>
            <w:tcW w:w="5245" w:type="dxa"/>
            <w:tcBorders>
              <w:top w:val="single" w:sz="4" w:space="0" w:color="000000"/>
              <w:left w:val="single" w:sz="4" w:space="0" w:color="000000"/>
              <w:bottom w:val="single" w:sz="4" w:space="0" w:color="auto"/>
              <w:right w:val="single" w:sz="4" w:space="0" w:color="000000"/>
            </w:tcBorders>
            <w:vAlign w:val="center"/>
          </w:tcPr>
          <w:p w14:paraId="73D9C5B0" w14:textId="77777777" w:rsidR="00E3177E" w:rsidRPr="00D77698" w:rsidRDefault="00E3177E" w:rsidP="00AC528B">
            <w:pPr>
              <w:spacing w:before="0" w:after="0" w:line="240" w:lineRule="auto"/>
              <w:jc w:val="center"/>
              <w:rPr>
                <w:b/>
                <w:sz w:val="20"/>
                <w:szCs w:val="20"/>
              </w:rPr>
            </w:pPr>
            <w:r w:rsidRPr="00D77698">
              <w:rPr>
                <w:b/>
                <w:sz w:val="20"/>
                <w:szCs w:val="20"/>
              </w:rPr>
              <w:t xml:space="preserve">Расчет баллов </w:t>
            </w:r>
          </w:p>
          <w:p w14:paraId="0481F08B" w14:textId="77777777" w:rsidR="00E3177E" w:rsidRPr="00D77698" w:rsidRDefault="00E3177E" w:rsidP="00AC528B">
            <w:pPr>
              <w:spacing w:before="0" w:after="0" w:line="240" w:lineRule="auto"/>
              <w:jc w:val="center"/>
              <w:rPr>
                <w:b/>
                <w:sz w:val="20"/>
                <w:szCs w:val="20"/>
              </w:rPr>
            </w:pPr>
            <w:r w:rsidRPr="00D77698">
              <w:rPr>
                <w:rFonts w:eastAsia="Arial Unicode MS"/>
                <w:b/>
                <w:color w:val="000000"/>
                <w:sz w:val="20"/>
                <w:szCs w:val="20"/>
                <w:lang w:eastAsia="ar-SA"/>
              </w:rPr>
              <w:t xml:space="preserve">по </w:t>
            </w:r>
            <w:r w:rsidR="00416BAF">
              <w:rPr>
                <w:rFonts w:eastAsia="Arial Unicode MS"/>
                <w:b/>
                <w:color w:val="000000"/>
                <w:sz w:val="20"/>
                <w:szCs w:val="20"/>
                <w:lang w:eastAsia="ar-SA"/>
              </w:rPr>
              <w:t>фактору</w:t>
            </w:r>
          </w:p>
        </w:tc>
        <w:tc>
          <w:tcPr>
            <w:tcW w:w="1843" w:type="dxa"/>
            <w:tcBorders>
              <w:top w:val="single" w:sz="4" w:space="0" w:color="000000"/>
              <w:left w:val="single" w:sz="4" w:space="0" w:color="000000"/>
              <w:bottom w:val="single" w:sz="4" w:space="0" w:color="auto"/>
              <w:right w:val="single" w:sz="4" w:space="0" w:color="000000"/>
            </w:tcBorders>
            <w:vAlign w:val="center"/>
          </w:tcPr>
          <w:p w14:paraId="07F5C4DD" w14:textId="77777777" w:rsidR="00E3177E" w:rsidRDefault="00416BAF" w:rsidP="00AC528B">
            <w:pPr>
              <w:spacing w:before="0" w:after="0" w:line="240" w:lineRule="auto"/>
              <w:jc w:val="center"/>
              <w:rPr>
                <w:rFonts w:cs="Times New Roman"/>
                <w:b/>
                <w:bCs/>
                <w:sz w:val="20"/>
                <w:szCs w:val="20"/>
                <w:lang w:eastAsia="ru-RU"/>
              </w:rPr>
            </w:pPr>
            <w:r>
              <w:rPr>
                <w:rFonts w:cs="Times New Roman"/>
                <w:b/>
                <w:bCs/>
                <w:sz w:val="20"/>
                <w:szCs w:val="20"/>
                <w:lang w:eastAsia="ru-RU"/>
              </w:rPr>
              <w:t>Коммерческая оценка по фактору</w:t>
            </w:r>
          </w:p>
          <w:p w14:paraId="7A8E06E2" w14:textId="77777777" w:rsidR="00E3177E" w:rsidRPr="00141FE8" w:rsidRDefault="00E3177E" w:rsidP="00AC528B">
            <w:pPr>
              <w:spacing w:before="0" w:after="0" w:line="240" w:lineRule="auto"/>
              <w:jc w:val="center"/>
              <w:rPr>
                <w:sz w:val="20"/>
                <w:szCs w:val="20"/>
              </w:rPr>
            </w:pPr>
            <w:r w:rsidRPr="00D77698">
              <w:rPr>
                <w:rFonts w:eastAsia="Arial Unicode MS"/>
                <w:b/>
                <w:color w:val="000000"/>
                <w:sz w:val="20"/>
                <w:szCs w:val="20"/>
                <w:lang w:eastAsia="ar-SA"/>
              </w:rPr>
              <w:t>(</w:t>
            </w:r>
            <w:r w:rsidR="00416BAF">
              <w:rPr>
                <w:rFonts w:eastAsia="Arial Unicode MS"/>
                <w:b/>
                <w:color w:val="000000"/>
                <w:sz w:val="20"/>
                <w:szCs w:val="20"/>
                <w:lang w:eastAsia="ar-SA"/>
              </w:rPr>
              <w:t>К</w:t>
            </w:r>
            <w:r>
              <w:rPr>
                <w:rFonts w:eastAsia="Arial Unicode MS"/>
                <w:b/>
                <w:color w:val="000000"/>
                <w:sz w:val="20"/>
                <w:szCs w:val="20"/>
                <w:lang w:eastAsia="ar-SA"/>
              </w:rPr>
              <w:t>О</w:t>
            </w:r>
            <w:r>
              <w:rPr>
                <w:rFonts w:eastAsia="Arial Unicode MS"/>
                <w:b/>
                <w:color w:val="000000"/>
                <w:sz w:val="20"/>
                <w:szCs w:val="20"/>
                <w:lang w:val="en-US" w:eastAsia="ar-SA"/>
              </w:rPr>
              <w:t>i</w:t>
            </w:r>
            <w:r>
              <w:rPr>
                <w:rFonts w:eastAsia="Arial Unicode MS"/>
                <w:b/>
                <w:color w:val="000000"/>
                <w:sz w:val="20"/>
                <w:szCs w:val="20"/>
                <w:lang w:eastAsia="ar-SA"/>
              </w:rPr>
              <w:t>)</w:t>
            </w:r>
          </w:p>
        </w:tc>
      </w:tr>
      <w:tr w:rsidR="00242AE3" w14:paraId="5B67F450" w14:textId="77777777" w:rsidTr="00921460">
        <w:trPr>
          <w:trHeight w:val="7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353E69" w14:textId="77777777" w:rsidR="00242AE3" w:rsidRPr="00141FE8" w:rsidRDefault="00242AE3" w:rsidP="00E41827">
            <w:pPr>
              <w:spacing w:before="0" w:after="0" w:line="240" w:lineRule="auto"/>
              <w:jc w:val="center"/>
              <w:rPr>
                <w:sz w:val="20"/>
                <w:szCs w:val="20"/>
              </w:rPr>
            </w:pPr>
            <w:r w:rsidRPr="00141FE8">
              <w:rPr>
                <w:rFonts w:cs="Times New Roman"/>
                <w:sz w:val="20"/>
                <w:szCs w:val="20"/>
                <w:lang w:eastAsia="ru-RU"/>
              </w:rPr>
              <w:t>1</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4A84352" w14:textId="77777777" w:rsidR="00921460" w:rsidRDefault="00921460" w:rsidP="00E41827">
            <w:pPr>
              <w:pStyle w:val="TableContents"/>
              <w:widowControl w:val="0"/>
              <w:suppressLineNumbers w:val="0"/>
              <w:suppressAutoHyphens w:val="0"/>
            </w:pPr>
          </w:p>
          <w:p w14:paraId="062B8054" w14:textId="77777777" w:rsidR="00921460" w:rsidRDefault="00921460" w:rsidP="00E41827">
            <w:pPr>
              <w:pStyle w:val="TableContents"/>
              <w:widowControl w:val="0"/>
              <w:suppressLineNumbers w:val="0"/>
              <w:suppressAutoHyphens w:val="0"/>
            </w:pPr>
          </w:p>
          <w:p w14:paraId="4DE6BA55" w14:textId="77777777" w:rsidR="00242AE3" w:rsidRPr="00E41827" w:rsidRDefault="00242AE3" w:rsidP="00E41827">
            <w:pPr>
              <w:pStyle w:val="TableContents"/>
              <w:widowControl w:val="0"/>
              <w:suppressLineNumbers w:val="0"/>
              <w:suppressAutoHyphens w:val="0"/>
              <w:rPr>
                <w:color w:val="000000"/>
              </w:rPr>
            </w:pPr>
            <w:r w:rsidRPr="00E41827">
              <w:t>Прибыль за отчетный год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8721FA" w14:textId="77777777" w:rsidR="00242AE3" w:rsidRPr="00141FE8" w:rsidRDefault="00242AE3" w:rsidP="00DB11F5">
            <w:pPr>
              <w:snapToGrid w:val="0"/>
              <w:spacing w:before="0" w:after="0" w:line="240" w:lineRule="auto"/>
              <w:rPr>
                <w:rFonts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062F3829" w14:textId="77777777" w:rsidR="00242AE3" w:rsidRPr="00141FE8" w:rsidRDefault="00242AE3" w:rsidP="00DF1C98">
            <w:pPr>
              <w:snapToGrid w:val="0"/>
              <w:spacing w:before="0" w:after="0" w:line="240" w:lineRule="auto"/>
              <w:jc w:val="center"/>
              <w:rPr>
                <w:rFonts w:cs="Times New Roman"/>
                <w:sz w:val="20"/>
                <w:szCs w:val="20"/>
                <w:lang w:eastAsia="ru-RU"/>
              </w:rPr>
            </w:pPr>
            <w:r>
              <w:rPr>
                <w:rFonts w:cs="Times New Roman"/>
                <w:sz w:val="20"/>
                <w:szCs w:val="20"/>
                <w:lang w:eastAsia="ru-RU"/>
              </w:rPr>
              <w:t>0,25</w:t>
            </w:r>
          </w:p>
        </w:tc>
        <w:tc>
          <w:tcPr>
            <w:tcW w:w="5245" w:type="dxa"/>
            <w:tcBorders>
              <w:top w:val="single" w:sz="4" w:space="0" w:color="auto"/>
              <w:left w:val="single" w:sz="4" w:space="0" w:color="auto"/>
              <w:bottom w:val="single" w:sz="4" w:space="0" w:color="auto"/>
              <w:right w:val="single" w:sz="4" w:space="0" w:color="auto"/>
            </w:tcBorders>
          </w:tcPr>
          <w:p w14:paraId="5C8A232E" w14:textId="77777777" w:rsidR="00242AE3" w:rsidRPr="00867D53" w:rsidRDefault="00242AE3" w:rsidP="00DB11F5">
            <w:pPr>
              <w:pStyle w:val="Standard"/>
              <w:widowControl w:val="0"/>
              <w:suppressAutoHyphens w:val="0"/>
              <w:jc w:val="both"/>
              <w:rPr>
                <w:sz w:val="20"/>
                <w:szCs w:val="20"/>
              </w:rPr>
            </w:pPr>
            <w:r w:rsidRPr="00867D53">
              <w:rPr>
                <w:sz w:val="20"/>
                <w:szCs w:val="20"/>
              </w:rPr>
              <w:t>1) прибыль за отчетный год менее 2-х кратного размера НМЦД по закупке – 0 баллов;</w:t>
            </w:r>
          </w:p>
          <w:p w14:paraId="3A7494F2" w14:textId="77777777" w:rsidR="00242AE3" w:rsidRPr="00867D53" w:rsidRDefault="00242AE3" w:rsidP="00DB11F5">
            <w:pPr>
              <w:pStyle w:val="Standard"/>
              <w:widowControl w:val="0"/>
              <w:suppressAutoHyphens w:val="0"/>
              <w:jc w:val="both"/>
              <w:rPr>
                <w:sz w:val="20"/>
                <w:szCs w:val="20"/>
              </w:rPr>
            </w:pPr>
            <w:r w:rsidRPr="00867D53">
              <w:rPr>
                <w:sz w:val="20"/>
                <w:szCs w:val="20"/>
              </w:rPr>
              <w:t>2) прибыль за отчетный год более 2-х кратного размера НМЦД по закупке – 100 баллов.</w:t>
            </w:r>
          </w:p>
          <w:p w14:paraId="2582DDB5" w14:textId="77777777" w:rsidR="00242AE3" w:rsidRPr="00DB11F5" w:rsidRDefault="00D94C30" w:rsidP="00DB11F5">
            <w:pPr>
              <w:pStyle w:val="Textbody"/>
              <w:spacing w:after="0"/>
              <w:ind w:firstLine="567"/>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 xml:space="preserve">=КЗ х </m:t>
                </m:r>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lang w:val="en-US"/>
                      </w:rPr>
                      <m:t>i</m:t>
                    </m:r>
                  </m:sub>
                </m:sSub>
              </m:oMath>
            </m:oMathPara>
          </w:p>
        </w:tc>
        <w:tc>
          <w:tcPr>
            <w:tcW w:w="1843" w:type="dxa"/>
            <w:tcBorders>
              <w:top w:val="single" w:sz="4" w:space="0" w:color="auto"/>
              <w:left w:val="single" w:sz="4" w:space="0" w:color="auto"/>
              <w:bottom w:val="single" w:sz="4" w:space="0" w:color="auto"/>
              <w:right w:val="single" w:sz="4" w:space="0" w:color="auto"/>
            </w:tcBorders>
          </w:tcPr>
          <w:p w14:paraId="288041C5" w14:textId="77777777" w:rsidR="00242AE3" w:rsidRPr="00141FE8" w:rsidRDefault="00242AE3" w:rsidP="00E41827">
            <w:pPr>
              <w:snapToGrid w:val="0"/>
              <w:spacing w:before="0" w:after="0" w:line="240" w:lineRule="auto"/>
              <w:rPr>
                <w:rFonts w:cs="Times New Roman"/>
                <w:sz w:val="20"/>
                <w:szCs w:val="20"/>
                <w:lang w:eastAsia="ru-RU"/>
              </w:rPr>
            </w:pPr>
          </w:p>
        </w:tc>
      </w:tr>
      <w:tr w:rsidR="00E41827" w14:paraId="3AF6FCD5" w14:textId="77777777" w:rsidTr="00921460">
        <w:trPr>
          <w:trHeight w:val="7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14816C" w14:textId="77777777" w:rsidR="00E41827" w:rsidRPr="00141FE8" w:rsidRDefault="00E41827" w:rsidP="00E41827">
            <w:pPr>
              <w:spacing w:before="0" w:after="0" w:line="240" w:lineRule="auto"/>
              <w:jc w:val="center"/>
              <w:rPr>
                <w:sz w:val="20"/>
                <w:szCs w:val="20"/>
              </w:rPr>
            </w:pPr>
            <w:r w:rsidRPr="00141FE8">
              <w:rPr>
                <w:rFonts w:cs="Times New Roman"/>
                <w:sz w:val="20"/>
                <w:szCs w:val="20"/>
                <w:lang w:eastAsia="ru-RU"/>
              </w:rPr>
              <w:t>2</w:t>
            </w:r>
          </w:p>
        </w:tc>
        <w:tc>
          <w:tcPr>
            <w:tcW w:w="3686" w:type="dxa"/>
            <w:tcBorders>
              <w:top w:val="single" w:sz="4" w:space="0" w:color="000000"/>
              <w:left w:val="single" w:sz="4" w:space="0" w:color="auto"/>
              <w:bottom w:val="single" w:sz="4" w:space="0" w:color="000000"/>
            </w:tcBorders>
            <w:shd w:val="clear" w:color="auto" w:fill="auto"/>
          </w:tcPr>
          <w:p w14:paraId="33B5D657" w14:textId="77777777" w:rsidR="00937309" w:rsidRDefault="00937309" w:rsidP="00E41827">
            <w:pPr>
              <w:pStyle w:val="TableContents"/>
              <w:widowControl w:val="0"/>
              <w:suppressLineNumbers w:val="0"/>
              <w:suppressAutoHyphens w:val="0"/>
            </w:pPr>
          </w:p>
          <w:p w14:paraId="61EC93BB" w14:textId="77777777" w:rsidR="00E41827" w:rsidRPr="00E41827" w:rsidRDefault="00E41827" w:rsidP="00E41827">
            <w:pPr>
              <w:pStyle w:val="TableContents"/>
              <w:widowControl w:val="0"/>
              <w:suppressLineNumbers w:val="0"/>
              <w:suppressAutoHyphens w:val="0"/>
              <w:rPr>
                <w:color w:val="000000"/>
              </w:rPr>
            </w:pPr>
            <w:r w:rsidRPr="00E41827">
              <w:t>Предоставление бухгалтерских отчетов за предыдущий отчетный год с аудиторским заключением</w:t>
            </w:r>
          </w:p>
        </w:tc>
        <w:tc>
          <w:tcPr>
            <w:tcW w:w="2126" w:type="dxa"/>
            <w:tcBorders>
              <w:top w:val="single" w:sz="4" w:space="0" w:color="auto"/>
              <w:left w:val="single" w:sz="4" w:space="0" w:color="000000"/>
              <w:bottom w:val="single" w:sz="4" w:space="0" w:color="000000"/>
            </w:tcBorders>
            <w:shd w:val="clear" w:color="auto" w:fill="auto"/>
            <w:vAlign w:val="center"/>
          </w:tcPr>
          <w:p w14:paraId="4BEC5BC1" w14:textId="77777777" w:rsidR="00E41827" w:rsidRPr="00141FE8" w:rsidRDefault="00E41827" w:rsidP="00E41827">
            <w:pPr>
              <w:snapToGrid w:val="0"/>
              <w:spacing w:before="0" w:after="0" w:line="240" w:lineRule="auto"/>
              <w:jc w:val="center"/>
              <w:rPr>
                <w:rFonts w:cs="Times New Roman"/>
                <w:sz w:val="20"/>
                <w:szCs w:val="20"/>
                <w:lang w:eastAsia="ru-RU"/>
              </w:rPr>
            </w:pPr>
          </w:p>
        </w:tc>
        <w:tc>
          <w:tcPr>
            <w:tcW w:w="1559" w:type="dxa"/>
            <w:tcBorders>
              <w:top w:val="single" w:sz="4" w:space="0" w:color="auto"/>
              <w:left w:val="single" w:sz="4" w:space="0" w:color="000000"/>
              <w:bottom w:val="single" w:sz="4" w:space="0" w:color="000000"/>
            </w:tcBorders>
            <w:vAlign w:val="center"/>
          </w:tcPr>
          <w:p w14:paraId="4588C764" w14:textId="77777777" w:rsidR="00E41827" w:rsidRPr="00141FE8" w:rsidRDefault="00E41827" w:rsidP="00DF1C98">
            <w:pPr>
              <w:snapToGrid w:val="0"/>
              <w:spacing w:before="0" w:after="0" w:line="240" w:lineRule="auto"/>
              <w:jc w:val="center"/>
              <w:rPr>
                <w:rFonts w:cs="Times New Roman"/>
                <w:sz w:val="20"/>
                <w:szCs w:val="20"/>
                <w:lang w:eastAsia="ru-RU"/>
              </w:rPr>
            </w:pPr>
            <w:r>
              <w:rPr>
                <w:rFonts w:cs="Times New Roman"/>
                <w:sz w:val="20"/>
                <w:szCs w:val="20"/>
                <w:lang w:eastAsia="ru-RU"/>
              </w:rPr>
              <w:t>0,</w:t>
            </w:r>
            <w:r w:rsidR="00DF1C98">
              <w:rPr>
                <w:rFonts w:cs="Times New Roman"/>
                <w:sz w:val="20"/>
                <w:szCs w:val="20"/>
                <w:lang w:eastAsia="ru-RU"/>
              </w:rPr>
              <w:t>25</w:t>
            </w:r>
          </w:p>
        </w:tc>
        <w:tc>
          <w:tcPr>
            <w:tcW w:w="5245" w:type="dxa"/>
            <w:tcBorders>
              <w:top w:val="single" w:sz="4" w:space="0" w:color="auto"/>
              <w:left w:val="single" w:sz="4" w:space="0" w:color="000000"/>
              <w:bottom w:val="single" w:sz="4" w:space="0" w:color="000000"/>
              <w:right w:val="single" w:sz="4" w:space="0" w:color="000000"/>
            </w:tcBorders>
          </w:tcPr>
          <w:p w14:paraId="2B561DB9" w14:textId="74C69B54" w:rsidR="00921460" w:rsidRPr="00921460" w:rsidRDefault="00921460" w:rsidP="00921460">
            <w:pPr>
              <w:pStyle w:val="Standard"/>
              <w:widowControl w:val="0"/>
              <w:suppressAutoHyphens w:val="0"/>
              <w:jc w:val="both"/>
              <w:rPr>
                <w:sz w:val="20"/>
                <w:szCs w:val="20"/>
              </w:rPr>
            </w:pPr>
            <w:r w:rsidRPr="00921460">
              <w:rPr>
                <w:sz w:val="20"/>
                <w:szCs w:val="20"/>
              </w:rPr>
              <w:t>1) не предоставлены бухгалтерские отчеты за 20</w:t>
            </w:r>
            <w:r w:rsidR="000C1A40">
              <w:rPr>
                <w:sz w:val="20"/>
                <w:szCs w:val="20"/>
              </w:rPr>
              <w:t>22</w:t>
            </w:r>
            <w:r w:rsidRPr="00921460">
              <w:rPr>
                <w:sz w:val="20"/>
                <w:szCs w:val="20"/>
              </w:rPr>
              <w:t xml:space="preserve"> год с аудиторским заключением – 0 баллов;</w:t>
            </w:r>
          </w:p>
          <w:p w14:paraId="21BF063E" w14:textId="69AEA22A" w:rsidR="00921460" w:rsidRPr="00921460" w:rsidRDefault="00921460" w:rsidP="00921460">
            <w:pPr>
              <w:pStyle w:val="Standard"/>
              <w:widowControl w:val="0"/>
              <w:suppressAutoHyphens w:val="0"/>
              <w:jc w:val="both"/>
              <w:rPr>
                <w:sz w:val="20"/>
                <w:szCs w:val="20"/>
              </w:rPr>
            </w:pPr>
            <w:r w:rsidRPr="00921460">
              <w:rPr>
                <w:sz w:val="20"/>
                <w:szCs w:val="20"/>
              </w:rPr>
              <w:t>2) предоставлены бухгалтерские отчеты за 20</w:t>
            </w:r>
            <w:r w:rsidR="000C1A40">
              <w:rPr>
                <w:sz w:val="20"/>
                <w:szCs w:val="20"/>
              </w:rPr>
              <w:t>22</w:t>
            </w:r>
            <w:r w:rsidRPr="00921460">
              <w:rPr>
                <w:sz w:val="20"/>
                <w:szCs w:val="20"/>
              </w:rPr>
              <w:t xml:space="preserve"> год с аудиторским заключением – 100 баллов.</w:t>
            </w:r>
          </w:p>
          <w:p w14:paraId="385F4FAA" w14:textId="77777777" w:rsidR="00E41827" w:rsidRPr="00921460" w:rsidRDefault="00D94C30" w:rsidP="00921460">
            <w:pPr>
              <w:pStyle w:val="Textbody"/>
              <w:spacing w:after="0"/>
              <w:ind w:firstLine="567"/>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 xml:space="preserve">=КЗ х </m:t>
                </m:r>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lang w:val="en-US"/>
                      </w:rPr>
                      <m:t>i</m:t>
                    </m:r>
                  </m:sub>
                </m:sSub>
              </m:oMath>
            </m:oMathPara>
          </w:p>
        </w:tc>
        <w:tc>
          <w:tcPr>
            <w:tcW w:w="1843" w:type="dxa"/>
            <w:tcBorders>
              <w:top w:val="single" w:sz="4" w:space="0" w:color="auto"/>
              <w:left w:val="single" w:sz="4" w:space="0" w:color="000000"/>
              <w:bottom w:val="single" w:sz="4" w:space="0" w:color="000000"/>
              <w:right w:val="single" w:sz="4" w:space="0" w:color="000000"/>
            </w:tcBorders>
          </w:tcPr>
          <w:p w14:paraId="3B80101D" w14:textId="77777777" w:rsidR="00E41827" w:rsidRPr="00141FE8" w:rsidRDefault="00E41827" w:rsidP="00E41827">
            <w:pPr>
              <w:snapToGrid w:val="0"/>
              <w:spacing w:before="0" w:after="0" w:line="240" w:lineRule="auto"/>
              <w:jc w:val="center"/>
              <w:rPr>
                <w:rFonts w:cs="Times New Roman"/>
                <w:sz w:val="20"/>
                <w:szCs w:val="20"/>
                <w:lang w:eastAsia="ru-RU"/>
              </w:rPr>
            </w:pPr>
          </w:p>
        </w:tc>
      </w:tr>
      <w:tr w:rsidR="00E41827" w14:paraId="5D153142" w14:textId="77777777" w:rsidTr="00921460">
        <w:trPr>
          <w:trHeight w:val="935"/>
        </w:trPr>
        <w:tc>
          <w:tcPr>
            <w:tcW w:w="567" w:type="dxa"/>
            <w:tcBorders>
              <w:top w:val="single" w:sz="4" w:space="0" w:color="auto"/>
              <w:left w:val="single" w:sz="4" w:space="0" w:color="000000"/>
              <w:bottom w:val="single" w:sz="4" w:space="0" w:color="000000"/>
            </w:tcBorders>
            <w:shd w:val="clear" w:color="auto" w:fill="auto"/>
            <w:vAlign w:val="center"/>
          </w:tcPr>
          <w:p w14:paraId="304E381E" w14:textId="77777777" w:rsidR="00E41827" w:rsidRPr="00141FE8" w:rsidRDefault="00E41827" w:rsidP="00E41827">
            <w:pPr>
              <w:spacing w:before="0" w:after="0" w:line="240" w:lineRule="auto"/>
              <w:jc w:val="center"/>
              <w:rPr>
                <w:sz w:val="20"/>
                <w:szCs w:val="20"/>
              </w:rPr>
            </w:pPr>
            <w:r w:rsidRPr="00141FE8">
              <w:rPr>
                <w:rFonts w:cs="Times New Roman"/>
                <w:sz w:val="20"/>
                <w:szCs w:val="20"/>
                <w:lang w:eastAsia="ru-RU"/>
              </w:rPr>
              <w:t>3</w:t>
            </w:r>
          </w:p>
        </w:tc>
        <w:tc>
          <w:tcPr>
            <w:tcW w:w="3686" w:type="dxa"/>
            <w:tcBorders>
              <w:top w:val="single" w:sz="4" w:space="0" w:color="000000"/>
              <w:left w:val="single" w:sz="4" w:space="0" w:color="000000"/>
              <w:bottom w:val="single" w:sz="4" w:space="0" w:color="000000"/>
            </w:tcBorders>
            <w:shd w:val="clear" w:color="auto" w:fill="auto"/>
          </w:tcPr>
          <w:p w14:paraId="43CBAE57" w14:textId="77777777" w:rsidR="00AE6971" w:rsidRDefault="00AE6971" w:rsidP="00E41827">
            <w:pPr>
              <w:pStyle w:val="afff2"/>
              <w:widowControl w:val="0"/>
              <w:rPr>
                <w:rFonts w:ascii="Times New Roman" w:hAnsi="Times New Roman"/>
                <w:sz w:val="20"/>
              </w:rPr>
            </w:pPr>
          </w:p>
          <w:p w14:paraId="77EC1878" w14:textId="77777777" w:rsidR="00AE6971" w:rsidRDefault="00AE6971" w:rsidP="00E41827">
            <w:pPr>
              <w:pStyle w:val="afff2"/>
              <w:widowControl w:val="0"/>
              <w:rPr>
                <w:rFonts w:ascii="Times New Roman" w:hAnsi="Times New Roman"/>
                <w:sz w:val="20"/>
              </w:rPr>
            </w:pPr>
          </w:p>
          <w:p w14:paraId="37739DC5" w14:textId="77777777" w:rsidR="00AE6971" w:rsidRDefault="00AE6971" w:rsidP="00E41827">
            <w:pPr>
              <w:pStyle w:val="afff2"/>
              <w:widowControl w:val="0"/>
              <w:rPr>
                <w:rFonts w:ascii="Times New Roman" w:hAnsi="Times New Roman"/>
                <w:sz w:val="20"/>
              </w:rPr>
            </w:pPr>
          </w:p>
          <w:p w14:paraId="697850E0" w14:textId="77777777" w:rsidR="00E41827" w:rsidRPr="00E41827" w:rsidRDefault="00E41827" w:rsidP="00E41827">
            <w:pPr>
              <w:pStyle w:val="afff2"/>
              <w:widowControl w:val="0"/>
              <w:rPr>
                <w:rFonts w:ascii="Times New Roman" w:eastAsia="TimesNewRomanPSMT" w:hAnsi="Times New Roman"/>
                <w:sz w:val="20"/>
              </w:rPr>
            </w:pPr>
            <w:r w:rsidRPr="00E41827">
              <w:rPr>
                <w:rFonts w:ascii="Times New Roman" w:hAnsi="Times New Roman"/>
                <w:sz w:val="20"/>
              </w:rPr>
              <w:t>Возможность привлечения банковских кредитов и наличие отзывов банков о сотрудничестве</w:t>
            </w:r>
          </w:p>
        </w:tc>
        <w:tc>
          <w:tcPr>
            <w:tcW w:w="2126" w:type="dxa"/>
            <w:tcBorders>
              <w:left w:val="single" w:sz="4" w:space="0" w:color="000000"/>
              <w:bottom w:val="single" w:sz="4" w:space="0" w:color="000000"/>
            </w:tcBorders>
            <w:shd w:val="clear" w:color="auto" w:fill="auto"/>
            <w:vAlign w:val="center"/>
          </w:tcPr>
          <w:p w14:paraId="47C39810" w14:textId="77777777" w:rsidR="00E41827" w:rsidRPr="00141FE8" w:rsidRDefault="00E41827" w:rsidP="00E41827">
            <w:pPr>
              <w:snapToGrid w:val="0"/>
              <w:spacing w:before="0" w:after="0" w:line="240" w:lineRule="auto"/>
              <w:jc w:val="center"/>
              <w:rPr>
                <w:rFonts w:cs="Times New Roman"/>
                <w:sz w:val="20"/>
                <w:szCs w:val="20"/>
                <w:lang w:eastAsia="ru-RU"/>
              </w:rPr>
            </w:pPr>
          </w:p>
        </w:tc>
        <w:tc>
          <w:tcPr>
            <w:tcW w:w="1559" w:type="dxa"/>
            <w:tcBorders>
              <w:left w:val="single" w:sz="4" w:space="0" w:color="000000"/>
              <w:bottom w:val="single" w:sz="4" w:space="0" w:color="000000"/>
            </w:tcBorders>
            <w:vAlign w:val="center"/>
          </w:tcPr>
          <w:p w14:paraId="35AD6CDD" w14:textId="77777777" w:rsidR="00E41827" w:rsidRPr="00141FE8" w:rsidRDefault="00E41827" w:rsidP="00DF1C98">
            <w:pPr>
              <w:snapToGrid w:val="0"/>
              <w:spacing w:before="0" w:after="0" w:line="240" w:lineRule="auto"/>
              <w:jc w:val="center"/>
              <w:rPr>
                <w:rFonts w:cs="Times New Roman"/>
                <w:sz w:val="20"/>
                <w:szCs w:val="20"/>
                <w:lang w:eastAsia="ru-RU"/>
              </w:rPr>
            </w:pPr>
            <w:r>
              <w:rPr>
                <w:rFonts w:cs="Times New Roman"/>
                <w:sz w:val="20"/>
                <w:szCs w:val="20"/>
                <w:lang w:eastAsia="ru-RU"/>
              </w:rPr>
              <w:t>0,</w:t>
            </w:r>
            <w:r w:rsidR="00DF1C98">
              <w:rPr>
                <w:rFonts w:cs="Times New Roman"/>
                <w:sz w:val="20"/>
                <w:szCs w:val="20"/>
                <w:lang w:eastAsia="ru-RU"/>
              </w:rPr>
              <w:t>25</w:t>
            </w:r>
          </w:p>
        </w:tc>
        <w:tc>
          <w:tcPr>
            <w:tcW w:w="5245" w:type="dxa"/>
            <w:tcBorders>
              <w:left w:val="single" w:sz="4" w:space="0" w:color="000000"/>
              <w:bottom w:val="single" w:sz="4" w:space="0" w:color="000000"/>
              <w:right w:val="single" w:sz="4" w:space="0" w:color="000000"/>
            </w:tcBorders>
          </w:tcPr>
          <w:p w14:paraId="593625F6" w14:textId="77777777" w:rsidR="00937309" w:rsidRPr="00937309" w:rsidRDefault="00937309" w:rsidP="00AE6971">
            <w:pPr>
              <w:pStyle w:val="Standard"/>
              <w:widowControl w:val="0"/>
              <w:suppressAutoHyphens w:val="0"/>
              <w:jc w:val="both"/>
              <w:rPr>
                <w:sz w:val="20"/>
                <w:szCs w:val="20"/>
              </w:rPr>
            </w:pPr>
            <w:r w:rsidRPr="00937309">
              <w:rPr>
                <w:sz w:val="20"/>
                <w:szCs w:val="20"/>
              </w:rPr>
              <w:t>1) отсутствие подтверждения возможности привлечения банковских кредитов и отсутствие отзывов банков о сотрудничестве с участником закупки – 0 баллов;</w:t>
            </w:r>
          </w:p>
          <w:p w14:paraId="0D5B39BE" w14:textId="77777777" w:rsidR="00937309" w:rsidRPr="00937309" w:rsidRDefault="00937309" w:rsidP="00AE6971">
            <w:pPr>
              <w:pStyle w:val="Standard"/>
              <w:widowControl w:val="0"/>
              <w:suppressAutoHyphens w:val="0"/>
              <w:jc w:val="both"/>
              <w:rPr>
                <w:sz w:val="20"/>
                <w:szCs w:val="20"/>
              </w:rPr>
            </w:pPr>
            <w:r w:rsidRPr="00937309">
              <w:rPr>
                <w:sz w:val="20"/>
                <w:szCs w:val="20"/>
              </w:rPr>
              <w:t>2) наличие подтверждения возможности привлечения банковских кредитов или наличие отзывов банков о сотрудничестве с участником закупки – 50 баллов;</w:t>
            </w:r>
          </w:p>
          <w:p w14:paraId="7FC2ECA9" w14:textId="77777777" w:rsidR="00937309" w:rsidRPr="00937309" w:rsidRDefault="00937309" w:rsidP="00AE6971">
            <w:pPr>
              <w:pStyle w:val="Standard"/>
              <w:widowControl w:val="0"/>
              <w:suppressAutoHyphens w:val="0"/>
              <w:jc w:val="both"/>
              <w:rPr>
                <w:sz w:val="20"/>
                <w:szCs w:val="20"/>
              </w:rPr>
            </w:pPr>
            <w:r w:rsidRPr="00937309">
              <w:rPr>
                <w:sz w:val="20"/>
                <w:szCs w:val="20"/>
              </w:rPr>
              <w:t>3) наличие подтверждения возможности привлечения банковских кредитов и наличие отзывов банков о сотрудничестве с участником закупки – 100 баллов.</w:t>
            </w:r>
          </w:p>
          <w:p w14:paraId="73FE09E6" w14:textId="77777777" w:rsidR="00E41827" w:rsidRPr="00AE6971" w:rsidRDefault="00D94C30" w:rsidP="00AE6971">
            <w:pPr>
              <w:pStyle w:val="Textbody"/>
              <w:spacing w:after="0"/>
              <w:ind w:firstLine="567"/>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 xml:space="preserve">=КЗ х </m:t>
                </m:r>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lang w:val="en-US"/>
                      </w:rPr>
                      <m:t>i</m:t>
                    </m:r>
                  </m:sub>
                </m:sSub>
              </m:oMath>
            </m:oMathPara>
          </w:p>
        </w:tc>
        <w:tc>
          <w:tcPr>
            <w:tcW w:w="1843" w:type="dxa"/>
            <w:tcBorders>
              <w:left w:val="single" w:sz="4" w:space="0" w:color="000000"/>
              <w:bottom w:val="single" w:sz="4" w:space="0" w:color="000000"/>
              <w:right w:val="single" w:sz="4" w:space="0" w:color="000000"/>
            </w:tcBorders>
          </w:tcPr>
          <w:p w14:paraId="73CEBC28" w14:textId="77777777" w:rsidR="00E41827" w:rsidRPr="00141FE8" w:rsidRDefault="00E41827" w:rsidP="00E41827">
            <w:pPr>
              <w:snapToGrid w:val="0"/>
              <w:spacing w:before="0" w:after="0" w:line="240" w:lineRule="auto"/>
              <w:jc w:val="center"/>
              <w:rPr>
                <w:rFonts w:cs="Times New Roman"/>
                <w:sz w:val="20"/>
                <w:szCs w:val="20"/>
                <w:lang w:eastAsia="ru-RU"/>
              </w:rPr>
            </w:pPr>
          </w:p>
        </w:tc>
      </w:tr>
      <w:tr w:rsidR="00E41827" w14:paraId="3E856BA2" w14:textId="77777777" w:rsidTr="00AC528B">
        <w:trPr>
          <w:trHeight w:val="935"/>
        </w:trPr>
        <w:tc>
          <w:tcPr>
            <w:tcW w:w="567" w:type="dxa"/>
            <w:tcBorders>
              <w:left w:val="single" w:sz="4" w:space="0" w:color="000000"/>
              <w:bottom w:val="single" w:sz="4" w:space="0" w:color="auto"/>
            </w:tcBorders>
            <w:shd w:val="clear" w:color="auto" w:fill="auto"/>
            <w:vAlign w:val="center"/>
          </w:tcPr>
          <w:p w14:paraId="110F8C05" w14:textId="77777777" w:rsidR="00E41827" w:rsidRPr="00141FE8" w:rsidRDefault="00E41827" w:rsidP="00E41827">
            <w:pPr>
              <w:spacing w:before="0" w:after="0" w:line="240" w:lineRule="auto"/>
              <w:jc w:val="center"/>
              <w:rPr>
                <w:sz w:val="20"/>
                <w:szCs w:val="20"/>
              </w:rPr>
            </w:pPr>
            <w:r w:rsidRPr="00141FE8">
              <w:rPr>
                <w:rFonts w:cs="Times New Roman"/>
                <w:sz w:val="20"/>
                <w:szCs w:val="20"/>
                <w:lang w:eastAsia="ru-RU"/>
              </w:rPr>
              <w:t>4</w:t>
            </w:r>
          </w:p>
        </w:tc>
        <w:tc>
          <w:tcPr>
            <w:tcW w:w="3686" w:type="dxa"/>
            <w:tcBorders>
              <w:top w:val="single" w:sz="4" w:space="0" w:color="000000"/>
              <w:left w:val="single" w:sz="4" w:space="0" w:color="000000"/>
              <w:bottom w:val="single" w:sz="4" w:space="0" w:color="auto"/>
            </w:tcBorders>
            <w:shd w:val="clear" w:color="auto" w:fill="auto"/>
          </w:tcPr>
          <w:p w14:paraId="1C7B4388" w14:textId="77777777" w:rsidR="00AC528B" w:rsidRDefault="00AC528B" w:rsidP="00E41827">
            <w:pPr>
              <w:pStyle w:val="TableContents"/>
              <w:widowControl w:val="0"/>
              <w:suppressLineNumbers w:val="0"/>
              <w:suppressAutoHyphens w:val="0"/>
            </w:pPr>
          </w:p>
          <w:p w14:paraId="3FDA7639" w14:textId="77777777" w:rsidR="00AC528B" w:rsidRDefault="00AC528B" w:rsidP="00E41827">
            <w:pPr>
              <w:pStyle w:val="TableContents"/>
              <w:widowControl w:val="0"/>
              <w:suppressLineNumbers w:val="0"/>
              <w:suppressAutoHyphens w:val="0"/>
            </w:pPr>
          </w:p>
          <w:p w14:paraId="3AF63CED" w14:textId="77777777" w:rsidR="00AC528B" w:rsidRDefault="00AC528B" w:rsidP="00E41827">
            <w:pPr>
              <w:pStyle w:val="TableContents"/>
              <w:widowControl w:val="0"/>
              <w:suppressLineNumbers w:val="0"/>
              <w:suppressAutoHyphens w:val="0"/>
            </w:pPr>
          </w:p>
          <w:p w14:paraId="138C303C" w14:textId="77777777" w:rsidR="00E41827" w:rsidRPr="00E41827" w:rsidRDefault="00E41827" w:rsidP="00E41827">
            <w:pPr>
              <w:pStyle w:val="TableContents"/>
              <w:widowControl w:val="0"/>
              <w:suppressLineNumbers w:val="0"/>
              <w:suppressAutoHyphens w:val="0"/>
              <w:rPr>
                <w:color w:val="000000"/>
              </w:rPr>
            </w:pPr>
            <w:r w:rsidRPr="00E41827">
              <w:t>Кредиторская задолженность</w:t>
            </w:r>
          </w:p>
        </w:tc>
        <w:tc>
          <w:tcPr>
            <w:tcW w:w="2126" w:type="dxa"/>
            <w:tcBorders>
              <w:left w:val="single" w:sz="4" w:space="0" w:color="000000"/>
              <w:bottom w:val="single" w:sz="4" w:space="0" w:color="auto"/>
            </w:tcBorders>
            <w:shd w:val="clear" w:color="auto" w:fill="auto"/>
            <w:vAlign w:val="center"/>
          </w:tcPr>
          <w:p w14:paraId="04232300" w14:textId="77777777" w:rsidR="00E41827" w:rsidRPr="00141FE8" w:rsidRDefault="00E41827" w:rsidP="00E41827">
            <w:pPr>
              <w:snapToGrid w:val="0"/>
              <w:spacing w:before="0" w:after="0" w:line="240" w:lineRule="auto"/>
              <w:jc w:val="center"/>
              <w:rPr>
                <w:rFonts w:cs="Times New Roman"/>
                <w:sz w:val="20"/>
                <w:szCs w:val="20"/>
                <w:lang w:eastAsia="ru-RU"/>
              </w:rPr>
            </w:pPr>
          </w:p>
        </w:tc>
        <w:tc>
          <w:tcPr>
            <w:tcW w:w="1559" w:type="dxa"/>
            <w:tcBorders>
              <w:left w:val="single" w:sz="4" w:space="0" w:color="000000"/>
              <w:bottom w:val="single" w:sz="4" w:space="0" w:color="auto"/>
            </w:tcBorders>
            <w:vAlign w:val="center"/>
          </w:tcPr>
          <w:p w14:paraId="53026920" w14:textId="77777777" w:rsidR="00E41827" w:rsidRPr="00141FE8" w:rsidRDefault="00E41827" w:rsidP="00DF1C98">
            <w:pPr>
              <w:snapToGrid w:val="0"/>
              <w:spacing w:before="0" w:after="0" w:line="240" w:lineRule="auto"/>
              <w:jc w:val="center"/>
              <w:rPr>
                <w:rFonts w:cs="Times New Roman"/>
                <w:sz w:val="20"/>
                <w:szCs w:val="20"/>
                <w:lang w:eastAsia="ru-RU"/>
              </w:rPr>
            </w:pPr>
            <w:r>
              <w:rPr>
                <w:rFonts w:cs="Times New Roman"/>
                <w:sz w:val="20"/>
                <w:szCs w:val="20"/>
                <w:lang w:eastAsia="ru-RU"/>
              </w:rPr>
              <w:t>0,</w:t>
            </w:r>
            <w:r w:rsidR="00DF1C98">
              <w:rPr>
                <w:rFonts w:cs="Times New Roman"/>
                <w:sz w:val="20"/>
                <w:szCs w:val="20"/>
                <w:lang w:eastAsia="ru-RU"/>
              </w:rPr>
              <w:t>25</w:t>
            </w:r>
          </w:p>
        </w:tc>
        <w:tc>
          <w:tcPr>
            <w:tcW w:w="5245" w:type="dxa"/>
            <w:tcBorders>
              <w:left w:val="single" w:sz="4" w:space="0" w:color="000000"/>
              <w:bottom w:val="single" w:sz="4" w:space="0" w:color="auto"/>
              <w:right w:val="single" w:sz="4" w:space="0" w:color="000000"/>
            </w:tcBorders>
          </w:tcPr>
          <w:p w14:paraId="1E87DE53" w14:textId="77777777" w:rsidR="00EA3658" w:rsidRPr="00EA3658" w:rsidRDefault="00EA3658" w:rsidP="00EA3658">
            <w:pPr>
              <w:pStyle w:val="Standard"/>
              <w:widowControl w:val="0"/>
              <w:suppressAutoHyphens w:val="0"/>
              <w:jc w:val="both"/>
              <w:rPr>
                <w:sz w:val="20"/>
                <w:szCs w:val="20"/>
              </w:rPr>
            </w:pPr>
            <w:r w:rsidRPr="00EA3658">
              <w:rPr>
                <w:sz w:val="20"/>
                <w:szCs w:val="20"/>
              </w:rPr>
              <w:t>1) наличие просроченной кредиторской задолженности (без учета налогов) на дату подачи заявки на участие в закупке – 0 баллов;</w:t>
            </w:r>
          </w:p>
          <w:p w14:paraId="5D68C6A1" w14:textId="77777777" w:rsidR="00EA3658" w:rsidRPr="00EA3658" w:rsidRDefault="00EA3658" w:rsidP="00EA3658">
            <w:pPr>
              <w:pStyle w:val="Standard"/>
              <w:widowControl w:val="0"/>
              <w:suppressAutoHyphens w:val="0"/>
              <w:jc w:val="both"/>
              <w:rPr>
                <w:sz w:val="20"/>
                <w:szCs w:val="20"/>
              </w:rPr>
            </w:pPr>
            <w:r w:rsidRPr="00EA3658">
              <w:rPr>
                <w:sz w:val="20"/>
                <w:szCs w:val="20"/>
              </w:rPr>
              <w:t>2) отсутствие просроченной кредиторской задолженности (без учета налогов) на дату подачи заявки на участие в закупке – 100 баллов;</w:t>
            </w:r>
          </w:p>
          <w:p w14:paraId="1798FC56" w14:textId="77777777" w:rsidR="00E41827" w:rsidRPr="00EA3658" w:rsidRDefault="00D94C30" w:rsidP="00EA3658">
            <w:pPr>
              <w:pStyle w:val="Textbody"/>
              <w:spacing w:after="0"/>
              <w:ind w:firstLine="567"/>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НЦБ</m:t>
                    </m:r>
                  </m:e>
                  <m:sub>
                    <m:r>
                      <w:rPr>
                        <w:rFonts w:ascii="Cambria Math" w:hAnsi="Cambria Math"/>
                        <w:sz w:val="20"/>
                        <w:szCs w:val="20"/>
                        <w:lang w:val="en-US"/>
                      </w:rPr>
                      <m:t>i</m:t>
                    </m:r>
                  </m:sub>
                </m:sSub>
                <m:r>
                  <w:rPr>
                    <w:rFonts w:ascii="Cambria Math" w:hAnsi="Cambria Math"/>
                    <w:sz w:val="20"/>
                    <w:szCs w:val="20"/>
                  </w:rPr>
                  <m:t xml:space="preserve">=КЗ х </m:t>
                </m:r>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lang w:val="en-US"/>
                      </w:rPr>
                      <m:t>i</m:t>
                    </m:r>
                  </m:sub>
                </m:sSub>
              </m:oMath>
            </m:oMathPara>
          </w:p>
        </w:tc>
        <w:tc>
          <w:tcPr>
            <w:tcW w:w="1843" w:type="dxa"/>
            <w:tcBorders>
              <w:left w:val="single" w:sz="4" w:space="0" w:color="000000"/>
              <w:bottom w:val="single" w:sz="4" w:space="0" w:color="auto"/>
              <w:right w:val="single" w:sz="4" w:space="0" w:color="000000"/>
            </w:tcBorders>
          </w:tcPr>
          <w:p w14:paraId="63152DA8" w14:textId="77777777" w:rsidR="00E41827" w:rsidRPr="00141FE8" w:rsidRDefault="00E41827" w:rsidP="00E41827">
            <w:pPr>
              <w:snapToGrid w:val="0"/>
              <w:spacing w:before="0" w:after="0" w:line="240" w:lineRule="auto"/>
              <w:jc w:val="center"/>
              <w:rPr>
                <w:rFonts w:cs="Times New Roman"/>
                <w:sz w:val="20"/>
                <w:szCs w:val="20"/>
                <w:lang w:eastAsia="ru-RU"/>
              </w:rPr>
            </w:pPr>
          </w:p>
        </w:tc>
      </w:tr>
      <w:tr w:rsidR="00AC528B" w14:paraId="404882CA" w14:textId="77777777" w:rsidTr="00AC528B">
        <w:trPr>
          <w:trHeight w:val="173"/>
        </w:trPr>
        <w:tc>
          <w:tcPr>
            <w:tcW w:w="131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7F0B62" w14:textId="77777777" w:rsidR="00AC528B" w:rsidRPr="00EA3658" w:rsidRDefault="00AC528B" w:rsidP="00AC528B">
            <w:pPr>
              <w:rPr>
                <w:sz w:val="20"/>
                <w:szCs w:val="20"/>
              </w:rPr>
            </w:pPr>
            <w:r>
              <w:rPr>
                <w:rFonts w:cs="Times New Roman"/>
                <w:b/>
                <w:bCs/>
                <w:sz w:val="20"/>
                <w:szCs w:val="20"/>
              </w:rPr>
              <w:t xml:space="preserve">Коммерческая </w:t>
            </w:r>
            <w:r w:rsidRPr="00214314">
              <w:rPr>
                <w:rFonts w:cs="Times New Roman"/>
                <w:b/>
                <w:bCs/>
                <w:sz w:val="20"/>
                <w:szCs w:val="20"/>
              </w:rPr>
              <w:t>оценка</w:t>
            </w:r>
            <w:r>
              <w:rPr>
                <w:rFonts w:cs="Times New Roman"/>
                <w:b/>
                <w:bCs/>
                <w:sz w:val="20"/>
                <w:szCs w:val="20"/>
              </w:rPr>
              <w:t xml:space="preserve"> заявки участника</w:t>
            </w:r>
            <w:r w:rsidRPr="00214314">
              <w:rPr>
                <w:rFonts w:cs="Times New Roman"/>
                <w:bCs/>
                <w:sz w:val="20"/>
                <w:szCs w:val="20"/>
              </w:rPr>
              <w:t xml:space="preserve"> (</w:t>
            </w:r>
            <w:r>
              <w:rPr>
                <w:rFonts w:cs="Times New Roman"/>
                <w:bCs/>
                <w:sz w:val="20"/>
                <w:szCs w:val="20"/>
              </w:rPr>
              <w:t>К</w:t>
            </w:r>
            <w:r w:rsidRPr="00214314">
              <w:rPr>
                <w:rFonts w:cs="Times New Roman"/>
                <w:spacing w:val="-3"/>
                <w:sz w:val="20"/>
                <w:szCs w:val="20"/>
              </w:rPr>
              <w:t>О</w:t>
            </w:r>
            <w:r w:rsidRPr="00214314">
              <w:rPr>
                <w:rFonts w:cs="Times New Roman"/>
                <w:spacing w:val="-3"/>
                <w:sz w:val="20"/>
                <w:szCs w:val="20"/>
                <w:lang w:val="en-US"/>
              </w:rPr>
              <w:t>i</w:t>
            </w:r>
            <w:r w:rsidRPr="00214314">
              <w:rPr>
                <w:rFonts w:cs="Times New Roman"/>
                <w:spacing w:val="-3"/>
                <w:sz w:val="20"/>
                <w:szCs w:val="20"/>
              </w:rPr>
              <w:t xml:space="preserve"> = ∑ </w:t>
            </w:r>
            <w:r>
              <w:rPr>
                <w:rFonts w:cs="Times New Roman"/>
                <w:spacing w:val="-3"/>
                <w:sz w:val="20"/>
                <w:szCs w:val="20"/>
              </w:rPr>
              <w:t>К</w:t>
            </w:r>
            <w:r w:rsidRPr="00214314">
              <w:rPr>
                <w:rFonts w:eastAsia="Arial Unicode MS"/>
                <w:color w:val="000000"/>
                <w:sz w:val="20"/>
                <w:szCs w:val="20"/>
                <w:lang w:eastAsia="ar-SA"/>
              </w:rPr>
              <w:t>О</w:t>
            </w:r>
            <w:r w:rsidRPr="00214314">
              <w:rPr>
                <w:rFonts w:eastAsia="Arial Unicode MS"/>
                <w:color w:val="000000"/>
                <w:sz w:val="20"/>
                <w:szCs w:val="20"/>
                <w:lang w:val="en-US" w:eastAsia="ar-SA"/>
              </w:rPr>
              <w:t>i</w:t>
            </w:r>
            <w:r w:rsidRPr="00214314">
              <w:rPr>
                <w:rFonts w:cs="Times New Roman"/>
                <w:bCs/>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67E466CC" w14:textId="77777777" w:rsidR="00AC528B" w:rsidRPr="00141FE8" w:rsidRDefault="00AC528B" w:rsidP="00E41827">
            <w:pPr>
              <w:snapToGrid w:val="0"/>
              <w:spacing w:before="0" w:after="0" w:line="240" w:lineRule="auto"/>
              <w:jc w:val="center"/>
              <w:rPr>
                <w:rFonts w:cs="Times New Roman"/>
                <w:sz w:val="20"/>
                <w:szCs w:val="20"/>
                <w:lang w:eastAsia="ru-RU"/>
              </w:rPr>
            </w:pPr>
          </w:p>
        </w:tc>
      </w:tr>
    </w:tbl>
    <w:p w14:paraId="38CE61B1" w14:textId="77777777" w:rsidR="00C24C82" w:rsidRDefault="00C24C82" w:rsidP="00E3177E">
      <w:pPr>
        <w:pStyle w:val="Standard"/>
        <w:jc w:val="right"/>
        <w:rPr>
          <w:b/>
          <w:sz w:val="20"/>
          <w:szCs w:val="20"/>
        </w:rPr>
        <w:sectPr w:rsidR="00C24C82" w:rsidSect="00D706E1">
          <w:pgSz w:w="16838" w:h="11906" w:orient="landscape"/>
          <w:pgMar w:top="567" w:right="1134" w:bottom="1701" w:left="1134" w:header="0" w:footer="0" w:gutter="0"/>
          <w:cols w:space="720"/>
          <w:formProt w:val="0"/>
        </w:sectPr>
      </w:pPr>
    </w:p>
    <w:p w14:paraId="608682C3" w14:textId="77777777" w:rsidR="00353242" w:rsidRDefault="00C40922" w:rsidP="00353242">
      <w:pPr>
        <w:spacing w:before="0" w:after="0"/>
        <w:ind w:firstLine="567"/>
        <w:jc w:val="both"/>
        <w:rPr>
          <w:rFonts w:eastAsia="Arial Unicode MS"/>
          <w:color w:val="000000"/>
          <w:lang w:eastAsia="ar-SA"/>
        </w:rPr>
      </w:pPr>
      <w:r w:rsidRPr="00AA47D1">
        <w:rPr>
          <w:rFonts w:cs="Times New Roman"/>
        </w:rPr>
        <w:t xml:space="preserve">14.5. Итоговая оценка </w:t>
      </w:r>
      <w:r w:rsidR="00353242">
        <w:rPr>
          <w:rFonts w:cs="Times New Roman"/>
        </w:rPr>
        <w:t xml:space="preserve">определяет итоговый рейтинг </w:t>
      </w:r>
      <w:r w:rsidR="00353242">
        <w:t xml:space="preserve">заявки на участие в закупке </w:t>
      </w:r>
      <w:r w:rsidR="00353242">
        <w:rPr>
          <w:rFonts w:eastAsia="Arial Unicode MS"/>
          <w:color w:val="000000"/>
          <w:lang w:eastAsia="ar-SA"/>
        </w:rPr>
        <w:t>и осуществляется в следующем порядке:</w:t>
      </w:r>
    </w:p>
    <w:p w14:paraId="23536D46" w14:textId="77777777" w:rsidR="00353242" w:rsidRDefault="00353242" w:rsidP="00353242">
      <w:pPr>
        <w:spacing w:before="0" w:after="0"/>
        <w:ind w:firstLine="567"/>
        <w:jc w:val="both"/>
        <w:rPr>
          <w:rFonts w:eastAsia="Arial Unicode MS"/>
          <w:color w:val="000000"/>
          <w:lang w:eastAsia="ar-SA"/>
        </w:rPr>
      </w:pPr>
      <w:r>
        <w:rPr>
          <w:rFonts w:eastAsia="Arial Unicode MS"/>
          <w:color w:val="000000"/>
          <w:lang w:eastAsia="ar-SA"/>
        </w:rPr>
        <w:t>14.5.1. Рейтинг заявки по этапу № 1 «Ценовая оценка» определяется как произведение количества баллов, присвоенных по этапу на коэффициент значимости этапа.</w:t>
      </w:r>
    </w:p>
    <w:p w14:paraId="5293E8A0" w14:textId="77777777" w:rsidR="00353242" w:rsidRDefault="00353242" w:rsidP="00353242">
      <w:pPr>
        <w:spacing w:before="0" w:after="0"/>
        <w:ind w:firstLine="567"/>
        <w:jc w:val="both"/>
        <w:rPr>
          <w:rFonts w:eastAsia="Arial Unicode MS"/>
          <w:color w:val="000000"/>
          <w:lang w:eastAsia="ar-SA"/>
        </w:rPr>
      </w:pPr>
      <w:r>
        <w:rPr>
          <w:rFonts w:eastAsia="Arial Unicode MS"/>
          <w:color w:val="000000"/>
          <w:lang w:eastAsia="ar-SA"/>
        </w:rPr>
        <w:t>14.5.2. Рейтинг заявки по этапу № 2 «Техническая оценка» определяется как произведение суммы баллов по критериям технической оценки на коэффициент значимости этапа.</w:t>
      </w:r>
    </w:p>
    <w:p w14:paraId="0F5025EF" w14:textId="77777777" w:rsidR="00353242" w:rsidRDefault="00353242" w:rsidP="00353242">
      <w:pPr>
        <w:spacing w:before="0" w:after="0"/>
        <w:ind w:firstLine="567"/>
        <w:jc w:val="both"/>
        <w:rPr>
          <w:rFonts w:eastAsia="Arial Unicode MS"/>
          <w:color w:val="000000"/>
          <w:lang w:eastAsia="ar-SA"/>
        </w:rPr>
      </w:pPr>
      <w:r>
        <w:rPr>
          <w:rFonts w:eastAsia="Arial Unicode MS"/>
          <w:color w:val="000000"/>
          <w:lang w:eastAsia="ar-SA"/>
        </w:rPr>
        <w:t>14.5.3. Рейтинг заявки по этапу № 3 «Коммерческая оценка» определяется как произведение суммы баллов по факторам коммерческой оценки на коэффициент значимости этапа.</w:t>
      </w:r>
    </w:p>
    <w:p w14:paraId="10CBF335" w14:textId="77777777" w:rsidR="00353242" w:rsidRDefault="00353242" w:rsidP="00353242">
      <w:pPr>
        <w:spacing w:before="0" w:after="0"/>
        <w:ind w:firstLine="567"/>
        <w:jc w:val="both"/>
      </w:pPr>
      <w:r>
        <w:rPr>
          <w:rFonts w:eastAsia="Arial Unicode MS"/>
          <w:color w:val="000000"/>
          <w:lang w:eastAsia="ar-SA"/>
        </w:rPr>
        <w:t xml:space="preserve">14.5.4. Итоговый рейтинг заявки определяется как </w:t>
      </w:r>
      <w:r>
        <w:t>сумма рейтингов заявки по этапам с учетом коэффициента их значимости</w:t>
      </w:r>
      <w:r w:rsidR="007A51F0">
        <w:t xml:space="preserve"> по формуле:</w:t>
      </w:r>
    </w:p>
    <w:p w14:paraId="7B3DE043" w14:textId="77777777" w:rsidR="007A51F0" w:rsidRPr="00B25960" w:rsidRDefault="00D94C30" w:rsidP="007A51F0">
      <w:pPr>
        <w:pStyle w:val="Textbody"/>
        <w:spacing w:after="0" w:line="276" w:lineRule="auto"/>
        <w:ind w:firstLine="567"/>
        <w:jc w:val="center"/>
        <w:rPr>
          <w:i/>
        </w:rPr>
      </w:pPr>
      <m:oMathPara>
        <m:oMathParaPr>
          <m:jc m:val="center"/>
        </m:oMathParaPr>
        <m:oMath>
          <m:sSub>
            <m:sSubPr>
              <m:ctrlPr>
                <w:rPr>
                  <w:rFonts w:ascii="Cambria Math" w:hAnsi="Cambria Math"/>
                  <w:i/>
                </w:rPr>
              </m:ctrlPr>
            </m:sSubPr>
            <m:e>
              <m:r>
                <w:rPr>
                  <w:rFonts w:ascii="Cambria Math" w:hAnsi="Cambria Math"/>
                </w:rPr>
                <m:t>ИО</m:t>
              </m:r>
            </m:e>
            <m:sub>
              <m:r>
                <w:rPr>
                  <w:rFonts w:ascii="Cambria Math" w:hAnsi="Cambria Math"/>
                  <w:lang w:val="en-US"/>
                </w:rPr>
                <m:t>i</m:t>
              </m:r>
            </m:sub>
          </m:sSub>
          <m:r>
            <w:rPr>
              <w:rFonts w:ascii="Cambria Math" w:hAnsi="Cambria Math"/>
            </w:rPr>
            <m:t>=</m:t>
          </m:r>
          <m:d>
            <m:dPr>
              <m:ctrlPr>
                <w:rPr>
                  <w:rFonts w:ascii="Cambria Math" w:hAnsi="Cambria Math"/>
                  <w:i/>
                </w:rPr>
              </m:ctrlPr>
            </m:dPr>
            <m:e>
              <m:r>
                <w:rPr>
                  <w:rFonts w:ascii="Cambria Math" w:hAnsi="Cambria Math"/>
                </w:rPr>
                <m:t xml:space="preserve">КЗ х </m:t>
              </m:r>
              <m:sSub>
                <m:sSubPr>
                  <m:ctrlPr>
                    <w:rPr>
                      <w:rFonts w:ascii="Cambria Math" w:hAnsi="Cambria Math"/>
                      <w:i/>
                    </w:rPr>
                  </m:ctrlPr>
                </m:sSubPr>
                <m:e>
                  <m:r>
                    <w:rPr>
                      <w:rFonts w:ascii="Cambria Math" w:hAnsi="Cambria Math"/>
                    </w:rPr>
                    <m:t>ЦО</m:t>
                  </m:r>
                </m:e>
                <m:sub>
                  <m:r>
                    <w:rPr>
                      <w:rFonts w:ascii="Cambria Math" w:hAnsi="Cambria Math"/>
                      <w:lang w:val="en-US"/>
                    </w:rPr>
                    <m:t>i</m:t>
                  </m:r>
                </m:sub>
              </m:sSub>
            </m:e>
          </m:d>
          <m:r>
            <w:rPr>
              <w:rFonts w:ascii="Cambria Math" w:hAnsi="Cambria Math"/>
            </w:rPr>
            <m:t>+</m:t>
          </m:r>
          <m:d>
            <m:dPr>
              <m:ctrlPr>
                <w:rPr>
                  <w:rFonts w:ascii="Cambria Math" w:hAnsi="Cambria Math"/>
                  <w:i/>
                </w:rPr>
              </m:ctrlPr>
            </m:dPr>
            <m:e>
              <m:r>
                <w:rPr>
                  <w:rFonts w:ascii="Cambria Math" w:hAnsi="Cambria Math"/>
                </w:rPr>
                <m:t xml:space="preserve">КЗ х </m:t>
              </m:r>
              <m:sSub>
                <m:sSubPr>
                  <m:ctrlPr>
                    <w:rPr>
                      <w:rFonts w:ascii="Cambria Math" w:hAnsi="Cambria Math"/>
                      <w:i/>
                    </w:rPr>
                  </m:ctrlPr>
                </m:sSubPr>
                <m:e>
                  <m:r>
                    <w:rPr>
                      <w:rFonts w:ascii="Cambria Math" w:hAnsi="Cambria Math"/>
                    </w:rPr>
                    <m:t>ТО</m:t>
                  </m:r>
                </m:e>
                <m:sub>
                  <m:r>
                    <w:rPr>
                      <w:rFonts w:ascii="Cambria Math" w:hAnsi="Cambria Math"/>
                      <w:lang w:val="en-US"/>
                    </w:rPr>
                    <m:t>i</m:t>
                  </m:r>
                </m:sub>
              </m:sSub>
            </m:e>
          </m:d>
          <m:r>
            <w:rPr>
              <w:rFonts w:ascii="Cambria Math" w:hAnsi="Cambria Math"/>
            </w:rPr>
            <m:t xml:space="preserve">+(КЗ х </m:t>
          </m:r>
          <m:sSub>
            <m:sSubPr>
              <m:ctrlPr>
                <w:rPr>
                  <w:rFonts w:ascii="Cambria Math" w:hAnsi="Cambria Math"/>
                  <w:i/>
                </w:rPr>
              </m:ctrlPr>
            </m:sSubPr>
            <m:e>
              <m:r>
                <w:rPr>
                  <w:rFonts w:ascii="Cambria Math" w:hAnsi="Cambria Math"/>
                </w:rPr>
                <m:t>КО</m:t>
              </m:r>
            </m:e>
            <m:sub>
              <m:r>
                <w:rPr>
                  <w:rFonts w:ascii="Cambria Math" w:hAnsi="Cambria Math"/>
                  <w:lang w:val="en-US"/>
                </w:rPr>
                <m:t>i</m:t>
              </m:r>
            </m:sub>
          </m:sSub>
          <m:r>
            <w:rPr>
              <w:rFonts w:ascii="Cambria Math" w:hAnsi="Cambria Math"/>
            </w:rPr>
            <m:t>)</m:t>
          </m:r>
        </m:oMath>
      </m:oMathPara>
    </w:p>
    <w:p w14:paraId="0FD16A65" w14:textId="77777777" w:rsidR="007A51F0" w:rsidRDefault="007A51F0" w:rsidP="007A51F0">
      <w:pPr>
        <w:pStyle w:val="Textbody"/>
        <w:spacing w:after="0" w:line="276" w:lineRule="auto"/>
        <w:ind w:firstLine="567"/>
        <w:jc w:val="both"/>
        <w:rPr>
          <w:rFonts w:ascii="Times New Roman" w:hAnsi="Times New Roman" w:cs="Times New Roman"/>
        </w:rPr>
      </w:pPr>
      <w:r w:rsidRPr="00C0339D">
        <w:rPr>
          <w:rFonts w:ascii="Times New Roman" w:hAnsi="Times New Roman" w:cs="Times New Roman"/>
        </w:rPr>
        <w:t>где:</w:t>
      </w:r>
    </w:p>
    <w:p w14:paraId="6FEB6880" w14:textId="77777777" w:rsidR="00B25960" w:rsidRDefault="007A51F0" w:rsidP="00B25960">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w:t>
      </w:r>
      <w:r w:rsidR="00B25960">
        <w:rPr>
          <w:rFonts w:ascii="Times New Roman" w:hAnsi="Times New Roman" w:cs="Times New Roman"/>
        </w:rPr>
        <w:t xml:space="preserve">соответствующего этапа оценки; </w:t>
      </w:r>
    </w:p>
    <w:p w14:paraId="3514DF1A" w14:textId="77777777" w:rsidR="00B25960" w:rsidRDefault="00B25960" w:rsidP="00B25960">
      <w:pPr>
        <w:pStyle w:val="Textbody"/>
        <w:spacing w:after="0" w:line="276" w:lineRule="auto"/>
        <w:ind w:firstLine="567"/>
        <w:jc w:val="both"/>
        <w:rPr>
          <w:rFonts w:ascii="Times New Roman" w:hAnsi="Times New Roman" w:cs="Times New Roman"/>
          <w:spacing w:val="-2"/>
        </w:rPr>
      </w:pPr>
      <w:r w:rsidRPr="00B25960">
        <w:rPr>
          <w:rFonts w:ascii="Times New Roman" w:hAnsi="Times New Roman" w:cs="Times New Roman"/>
          <w:spacing w:val="-2"/>
        </w:rPr>
        <w:t>ЦО</w:t>
      </w:r>
      <w:r w:rsidRPr="00B25960">
        <w:rPr>
          <w:rFonts w:ascii="Times New Roman" w:hAnsi="Times New Roman" w:cs="Times New Roman"/>
          <w:spacing w:val="-2"/>
          <w:lang w:val="en-US"/>
        </w:rPr>
        <w:t>i</w:t>
      </w:r>
      <w:r w:rsidRPr="00B25960">
        <w:rPr>
          <w:rFonts w:ascii="Times New Roman" w:hAnsi="Times New Roman" w:cs="Times New Roman"/>
          <w:spacing w:val="-2"/>
        </w:rPr>
        <w:t xml:space="preserve"> – </w:t>
      </w:r>
      <w:r>
        <w:rPr>
          <w:rFonts w:ascii="Times New Roman" w:hAnsi="Times New Roman" w:cs="Times New Roman"/>
          <w:spacing w:val="-2"/>
        </w:rPr>
        <w:t xml:space="preserve">ценовая оценка </w:t>
      </w:r>
      <w:r>
        <w:rPr>
          <w:rFonts w:ascii="Times New Roman" w:hAnsi="Times New Roman" w:cs="Times New Roman"/>
          <w:spacing w:val="-2"/>
          <w:lang w:val="en-US"/>
        </w:rPr>
        <w:t>i</w:t>
      </w:r>
      <w:r>
        <w:rPr>
          <w:rFonts w:ascii="Times New Roman" w:hAnsi="Times New Roman" w:cs="Times New Roman"/>
          <w:spacing w:val="-2"/>
        </w:rPr>
        <w:t>-ой заявки;</w:t>
      </w:r>
    </w:p>
    <w:p w14:paraId="7CBFB1CC" w14:textId="77777777" w:rsidR="00B25960" w:rsidRDefault="00B25960" w:rsidP="00B25960">
      <w:pPr>
        <w:pStyle w:val="Textbody"/>
        <w:spacing w:after="0" w:line="276" w:lineRule="auto"/>
        <w:ind w:firstLine="567"/>
        <w:jc w:val="both"/>
        <w:rPr>
          <w:rFonts w:ascii="Times New Roman" w:hAnsi="Times New Roman" w:cs="Times New Roman"/>
          <w:spacing w:val="-2"/>
        </w:rPr>
      </w:pPr>
      <w:r w:rsidRPr="00B25960">
        <w:rPr>
          <w:rFonts w:ascii="Times New Roman" w:hAnsi="Times New Roman" w:cs="Times New Roman"/>
          <w:spacing w:val="-2"/>
        </w:rPr>
        <w:t>ТО</w:t>
      </w:r>
      <w:r w:rsidRPr="00B25960">
        <w:rPr>
          <w:rFonts w:ascii="Times New Roman" w:hAnsi="Times New Roman" w:cs="Times New Roman"/>
          <w:spacing w:val="-2"/>
          <w:lang w:val="en-US"/>
        </w:rPr>
        <w:t>i</w:t>
      </w:r>
      <w:r>
        <w:rPr>
          <w:rFonts w:ascii="Times New Roman" w:hAnsi="Times New Roman" w:cs="Times New Roman"/>
          <w:spacing w:val="-2"/>
        </w:rPr>
        <w:t xml:space="preserve"> – техническая оценка </w:t>
      </w:r>
      <w:r>
        <w:rPr>
          <w:rFonts w:ascii="Times New Roman" w:hAnsi="Times New Roman" w:cs="Times New Roman"/>
          <w:spacing w:val="-2"/>
          <w:lang w:val="en-US"/>
        </w:rPr>
        <w:t>i</w:t>
      </w:r>
      <w:r>
        <w:rPr>
          <w:rFonts w:ascii="Times New Roman" w:hAnsi="Times New Roman" w:cs="Times New Roman"/>
          <w:spacing w:val="-2"/>
        </w:rPr>
        <w:t>-ой заявки;</w:t>
      </w:r>
    </w:p>
    <w:p w14:paraId="6114D8A4" w14:textId="77777777" w:rsidR="00B25960" w:rsidRPr="00B25960" w:rsidRDefault="00B25960" w:rsidP="00B25960">
      <w:pPr>
        <w:pStyle w:val="Textbody"/>
        <w:spacing w:after="0" w:line="276" w:lineRule="auto"/>
        <w:ind w:firstLine="567"/>
        <w:jc w:val="both"/>
      </w:pPr>
      <w:r w:rsidRPr="00B25960">
        <w:rPr>
          <w:rFonts w:ascii="Times New Roman" w:hAnsi="Times New Roman" w:cs="Times New Roman"/>
          <w:spacing w:val="-2"/>
        </w:rPr>
        <w:t>КО</w:t>
      </w:r>
      <w:r w:rsidRPr="00B25960">
        <w:rPr>
          <w:rFonts w:ascii="Times New Roman" w:hAnsi="Times New Roman" w:cs="Times New Roman"/>
          <w:spacing w:val="-2"/>
          <w:lang w:val="en-US"/>
        </w:rPr>
        <w:t>i</w:t>
      </w:r>
      <w:r>
        <w:rPr>
          <w:rFonts w:ascii="Times New Roman" w:hAnsi="Times New Roman" w:cs="Times New Roman"/>
          <w:spacing w:val="-2"/>
        </w:rPr>
        <w:t xml:space="preserve"> – коммерческая оценка </w:t>
      </w:r>
      <w:r>
        <w:rPr>
          <w:rFonts w:ascii="Times New Roman" w:hAnsi="Times New Roman" w:cs="Times New Roman"/>
          <w:spacing w:val="-2"/>
          <w:lang w:val="en-US"/>
        </w:rPr>
        <w:t>i</w:t>
      </w:r>
      <w:r w:rsidRPr="00B25960">
        <w:rPr>
          <w:rFonts w:ascii="Times New Roman" w:hAnsi="Times New Roman" w:cs="Times New Roman"/>
          <w:spacing w:val="-2"/>
        </w:rPr>
        <w:t>-</w:t>
      </w:r>
      <w:r>
        <w:rPr>
          <w:rFonts w:ascii="Times New Roman" w:hAnsi="Times New Roman" w:cs="Times New Roman"/>
          <w:spacing w:val="-2"/>
        </w:rPr>
        <w:t>ой заявки.</w:t>
      </w:r>
    </w:p>
    <w:p w14:paraId="77C7FD64" w14:textId="77777777" w:rsidR="00353242" w:rsidRDefault="00353242" w:rsidP="00353242">
      <w:pPr>
        <w:spacing w:before="0" w:after="0"/>
        <w:ind w:firstLine="567"/>
        <w:jc w:val="both"/>
      </w:pPr>
      <w:r>
        <w:t>По результатам итоговой оценки заяв</w:t>
      </w:r>
      <w:r w:rsidR="00B25960">
        <w:t>о</w:t>
      </w:r>
      <w:r>
        <w:t xml:space="preserve">к (ИО) </w:t>
      </w:r>
      <w:r>
        <w:rPr>
          <w:rFonts w:eastAsia="Arial Unicode MS"/>
          <w:color w:val="000000"/>
          <w:lang w:eastAsia="ar-SA"/>
        </w:rPr>
        <w:t>составляется «Итоговое заключение»</w:t>
      </w:r>
      <w:r>
        <w:t>.</w:t>
      </w:r>
    </w:p>
    <w:p w14:paraId="4E50E228" w14:textId="77777777" w:rsidR="00353242" w:rsidRPr="00353242" w:rsidRDefault="00353242" w:rsidP="00353242">
      <w:pPr>
        <w:spacing w:before="0" w:after="0"/>
        <w:ind w:firstLine="567"/>
        <w:jc w:val="right"/>
        <w:rPr>
          <w:rFonts w:cs="Times New Roman"/>
          <w:b/>
          <w:sz w:val="20"/>
          <w:szCs w:val="20"/>
        </w:rPr>
      </w:pPr>
      <w:r w:rsidRPr="00353242">
        <w:rPr>
          <w:rFonts w:cs="Times New Roman"/>
          <w:b/>
          <w:sz w:val="20"/>
          <w:szCs w:val="20"/>
        </w:rPr>
        <w:t>«Итоговое заключение»</w:t>
      </w:r>
    </w:p>
    <w:tbl>
      <w:tblPr>
        <w:tblStyle w:val="affffd"/>
        <w:tblW w:w="11397" w:type="dxa"/>
        <w:tblInd w:w="-885" w:type="dxa"/>
        <w:tblLook w:val="04A0" w:firstRow="1" w:lastRow="0" w:firstColumn="1" w:lastColumn="0" w:noHBand="0" w:noVBand="1"/>
      </w:tblPr>
      <w:tblGrid>
        <w:gridCol w:w="1019"/>
        <w:gridCol w:w="970"/>
        <w:gridCol w:w="668"/>
        <w:gridCol w:w="726"/>
        <w:gridCol w:w="976"/>
        <w:gridCol w:w="894"/>
        <w:gridCol w:w="952"/>
        <w:gridCol w:w="1075"/>
        <w:gridCol w:w="991"/>
        <w:gridCol w:w="1049"/>
        <w:gridCol w:w="1194"/>
        <w:gridCol w:w="889"/>
      </w:tblGrid>
      <w:tr w:rsidR="003202F8" w:rsidRPr="00AA47D1" w14:paraId="4CE5CD16" w14:textId="77777777" w:rsidTr="00437391">
        <w:tc>
          <w:tcPr>
            <w:tcW w:w="1149" w:type="dxa"/>
          </w:tcPr>
          <w:p w14:paraId="10010A0D" w14:textId="77777777" w:rsidR="00353242" w:rsidRPr="00437391" w:rsidRDefault="00353242" w:rsidP="00FC0189">
            <w:pPr>
              <w:spacing w:before="0" w:after="0" w:line="240" w:lineRule="auto"/>
              <w:jc w:val="center"/>
              <w:rPr>
                <w:rFonts w:cs="Times New Roman"/>
                <w:b/>
                <w:sz w:val="12"/>
                <w:szCs w:val="12"/>
              </w:rPr>
            </w:pPr>
            <w:r w:rsidRPr="00437391">
              <w:rPr>
                <w:rFonts w:cs="Times New Roman"/>
                <w:b/>
                <w:sz w:val="12"/>
                <w:szCs w:val="12"/>
              </w:rPr>
              <w:t>Наименование участника</w:t>
            </w:r>
          </w:p>
        </w:tc>
        <w:tc>
          <w:tcPr>
            <w:tcW w:w="1092" w:type="dxa"/>
          </w:tcPr>
          <w:p w14:paraId="12EB4F52" w14:textId="77777777" w:rsidR="00353242" w:rsidRPr="00437391" w:rsidRDefault="00353242" w:rsidP="00077427">
            <w:pPr>
              <w:pStyle w:val="Standard"/>
              <w:shd w:val="clear" w:color="auto" w:fill="FFFFFF"/>
              <w:jc w:val="center"/>
              <w:rPr>
                <w:b/>
                <w:bCs/>
                <w:sz w:val="12"/>
                <w:szCs w:val="12"/>
              </w:rPr>
            </w:pPr>
            <w:r w:rsidRPr="00437391">
              <w:rPr>
                <w:b/>
                <w:bCs/>
                <w:sz w:val="12"/>
                <w:szCs w:val="12"/>
              </w:rPr>
              <w:t xml:space="preserve">Коэффициент значимости </w:t>
            </w:r>
            <w:r w:rsidR="00077427" w:rsidRPr="00437391">
              <w:rPr>
                <w:b/>
                <w:bCs/>
                <w:sz w:val="12"/>
                <w:szCs w:val="12"/>
              </w:rPr>
              <w:t>этапа № 1 «Ценовая оценка»</w:t>
            </w:r>
            <w:r w:rsidR="00B36684" w:rsidRPr="00437391">
              <w:rPr>
                <w:b/>
                <w:bCs/>
                <w:sz w:val="12"/>
                <w:szCs w:val="12"/>
              </w:rPr>
              <w:t>,</w:t>
            </w:r>
          </w:p>
          <w:p w14:paraId="684EB1E9" w14:textId="77777777" w:rsidR="00B36684" w:rsidRPr="00437391" w:rsidRDefault="00B36684" w:rsidP="00077427">
            <w:pPr>
              <w:pStyle w:val="Standard"/>
              <w:shd w:val="clear" w:color="auto" w:fill="FFFFFF"/>
              <w:jc w:val="center"/>
              <w:rPr>
                <w:b/>
                <w:spacing w:val="-2"/>
                <w:sz w:val="12"/>
                <w:szCs w:val="12"/>
              </w:rPr>
            </w:pPr>
            <w:r w:rsidRPr="00437391">
              <w:rPr>
                <w:b/>
                <w:bCs/>
                <w:sz w:val="12"/>
                <w:szCs w:val="12"/>
              </w:rPr>
              <w:t>КЗ</w:t>
            </w:r>
          </w:p>
        </w:tc>
        <w:tc>
          <w:tcPr>
            <w:tcW w:w="743" w:type="dxa"/>
          </w:tcPr>
          <w:p w14:paraId="2E0C2F88" w14:textId="77777777" w:rsidR="00353242" w:rsidRPr="00437391" w:rsidRDefault="0045082D" w:rsidP="00FC0189">
            <w:pPr>
              <w:spacing w:before="0" w:after="0" w:line="240" w:lineRule="auto"/>
              <w:jc w:val="center"/>
              <w:rPr>
                <w:rFonts w:cs="Times New Roman"/>
                <w:b/>
                <w:spacing w:val="-2"/>
                <w:sz w:val="12"/>
                <w:szCs w:val="12"/>
              </w:rPr>
            </w:pPr>
            <w:r w:rsidRPr="00437391">
              <w:rPr>
                <w:rFonts w:cs="Times New Roman"/>
                <w:b/>
                <w:spacing w:val="-2"/>
                <w:sz w:val="12"/>
                <w:szCs w:val="12"/>
              </w:rPr>
              <w:t>Ценовая оценка</w:t>
            </w:r>
            <w:r w:rsidR="00353242" w:rsidRPr="00437391">
              <w:rPr>
                <w:rFonts w:cs="Times New Roman"/>
                <w:b/>
                <w:spacing w:val="-2"/>
                <w:sz w:val="12"/>
                <w:szCs w:val="12"/>
              </w:rPr>
              <w:t xml:space="preserve">, </w:t>
            </w:r>
          </w:p>
          <w:p w14:paraId="24883FDC" w14:textId="77777777" w:rsidR="00353242" w:rsidRPr="00437391" w:rsidRDefault="0045082D" w:rsidP="0045082D">
            <w:pPr>
              <w:spacing w:before="0" w:after="0" w:line="240" w:lineRule="auto"/>
              <w:jc w:val="center"/>
              <w:rPr>
                <w:rFonts w:cs="Times New Roman"/>
                <w:b/>
                <w:sz w:val="12"/>
                <w:szCs w:val="12"/>
              </w:rPr>
            </w:pPr>
            <w:r w:rsidRPr="00437391">
              <w:rPr>
                <w:rFonts w:cs="Times New Roman"/>
                <w:b/>
                <w:spacing w:val="-2"/>
                <w:sz w:val="12"/>
                <w:szCs w:val="12"/>
              </w:rPr>
              <w:t>ЦО</w:t>
            </w:r>
            <w:r w:rsidRPr="00437391">
              <w:rPr>
                <w:rFonts w:cs="Times New Roman"/>
                <w:b/>
                <w:spacing w:val="-2"/>
                <w:sz w:val="12"/>
                <w:szCs w:val="12"/>
                <w:lang w:val="en-US"/>
              </w:rPr>
              <w:t>i</w:t>
            </w:r>
          </w:p>
        </w:tc>
        <w:tc>
          <w:tcPr>
            <w:tcW w:w="811" w:type="dxa"/>
          </w:tcPr>
          <w:p w14:paraId="1A06B164" w14:textId="77777777" w:rsidR="00353242" w:rsidRPr="00437391" w:rsidRDefault="00B36684" w:rsidP="00B36684">
            <w:pPr>
              <w:pStyle w:val="Standard"/>
              <w:shd w:val="clear" w:color="auto" w:fill="FFFFFF"/>
              <w:jc w:val="center"/>
              <w:rPr>
                <w:b/>
                <w:spacing w:val="-2"/>
                <w:sz w:val="12"/>
                <w:szCs w:val="12"/>
              </w:rPr>
            </w:pPr>
            <w:r w:rsidRPr="00437391">
              <w:rPr>
                <w:b/>
                <w:spacing w:val="-2"/>
                <w:sz w:val="12"/>
                <w:szCs w:val="12"/>
              </w:rPr>
              <w:t>Рейтинг по этапу № 1 «Ценовая оценка»,</w:t>
            </w:r>
          </w:p>
          <w:p w14:paraId="0DD01456" w14:textId="77777777" w:rsidR="00B36684" w:rsidRPr="00437391" w:rsidRDefault="00B36684" w:rsidP="00B36684">
            <w:pPr>
              <w:pStyle w:val="Standard"/>
              <w:shd w:val="clear" w:color="auto" w:fill="FFFFFF"/>
              <w:jc w:val="center"/>
              <w:rPr>
                <w:b/>
                <w:bCs/>
                <w:sz w:val="12"/>
                <w:szCs w:val="12"/>
                <w:lang w:val="en-US"/>
              </w:rPr>
            </w:pPr>
            <w:r w:rsidRPr="00437391">
              <w:rPr>
                <w:b/>
                <w:spacing w:val="-2"/>
                <w:sz w:val="12"/>
                <w:szCs w:val="12"/>
              </w:rPr>
              <w:t>КЗхЦО</w:t>
            </w:r>
            <w:r w:rsidRPr="00437391">
              <w:rPr>
                <w:b/>
                <w:spacing w:val="-2"/>
                <w:sz w:val="12"/>
                <w:szCs w:val="12"/>
                <w:lang w:val="en-US"/>
              </w:rPr>
              <w:t>i</w:t>
            </w:r>
          </w:p>
        </w:tc>
        <w:tc>
          <w:tcPr>
            <w:tcW w:w="1099" w:type="dxa"/>
          </w:tcPr>
          <w:p w14:paraId="02A8D3E7" w14:textId="77777777" w:rsidR="00437391" w:rsidRPr="00437391" w:rsidRDefault="00B36684" w:rsidP="00437391">
            <w:pPr>
              <w:spacing w:before="0" w:after="0" w:line="240" w:lineRule="auto"/>
              <w:jc w:val="center"/>
              <w:rPr>
                <w:b/>
                <w:bCs/>
                <w:sz w:val="12"/>
                <w:szCs w:val="12"/>
              </w:rPr>
            </w:pPr>
            <w:r w:rsidRPr="00437391">
              <w:rPr>
                <w:b/>
                <w:bCs/>
                <w:sz w:val="12"/>
                <w:szCs w:val="12"/>
              </w:rPr>
              <w:t>Коэффициент значимости этапа № 2 «Техническая оценка»</w:t>
            </w:r>
            <w:r w:rsidR="00437391" w:rsidRPr="00437391">
              <w:rPr>
                <w:b/>
                <w:bCs/>
                <w:sz w:val="12"/>
                <w:szCs w:val="12"/>
              </w:rPr>
              <w:t>,</w:t>
            </w:r>
          </w:p>
          <w:p w14:paraId="21D60249" w14:textId="77777777" w:rsidR="00437391" w:rsidRPr="00437391" w:rsidRDefault="00437391" w:rsidP="00437391">
            <w:pPr>
              <w:spacing w:before="0" w:after="0" w:line="240" w:lineRule="auto"/>
              <w:jc w:val="center"/>
              <w:rPr>
                <w:b/>
                <w:bCs/>
                <w:sz w:val="12"/>
                <w:szCs w:val="12"/>
              </w:rPr>
            </w:pPr>
            <w:r w:rsidRPr="00437391">
              <w:rPr>
                <w:b/>
                <w:bCs/>
                <w:sz w:val="12"/>
                <w:szCs w:val="12"/>
              </w:rPr>
              <w:t>КЗ</w:t>
            </w:r>
          </w:p>
        </w:tc>
        <w:tc>
          <w:tcPr>
            <w:tcW w:w="664" w:type="dxa"/>
          </w:tcPr>
          <w:p w14:paraId="2A227B4C" w14:textId="77777777" w:rsidR="00353242" w:rsidRPr="00437391" w:rsidRDefault="00B36684" w:rsidP="00FC0189">
            <w:pPr>
              <w:pStyle w:val="Standard"/>
              <w:shd w:val="clear" w:color="auto" w:fill="FFFFFF"/>
              <w:jc w:val="center"/>
              <w:rPr>
                <w:b/>
                <w:spacing w:val="-2"/>
                <w:sz w:val="12"/>
                <w:szCs w:val="12"/>
              </w:rPr>
            </w:pPr>
            <w:r w:rsidRPr="00437391">
              <w:rPr>
                <w:b/>
                <w:spacing w:val="-2"/>
                <w:sz w:val="12"/>
                <w:szCs w:val="12"/>
              </w:rPr>
              <w:t>Техническая оценка</w:t>
            </w:r>
            <w:r w:rsidR="00353242" w:rsidRPr="00437391">
              <w:rPr>
                <w:b/>
                <w:spacing w:val="-2"/>
                <w:sz w:val="12"/>
                <w:szCs w:val="12"/>
              </w:rPr>
              <w:t>,</w:t>
            </w:r>
          </w:p>
          <w:p w14:paraId="07E0D5C0" w14:textId="77777777" w:rsidR="00353242" w:rsidRPr="00437391" w:rsidRDefault="00B36684" w:rsidP="00FC0189">
            <w:pPr>
              <w:pStyle w:val="Standard"/>
              <w:shd w:val="clear" w:color="auto" w:fill="FFFFFF"/>
              <w:jc w:val="center"/>
              <w:rPr>
                <w:b/>
                <w:spacing w:val="-2"/>
                <w:sz w:val="12"/>
                <w:szCs w:val="12"/>
                <w:lang w:val="en-US"/>
              </w:rPr>
            </w:pPr>
            <w:r w:rsidRPr="00437391">
              <w:rPr>
                <w:b/>
                <w:spacing w:val="-2"/>
                <w:sz w:val="12"/>
                <w:szCs w:val="12"/>
              </w:rPr>
              <w:t>Т</w:t>
            </w:r>
            <w:r w:rsidR="00353242" w:rsidRPr="00437391">
              <w:rPr>
                <w:b/>
                <w:spacing w:val="-2"/>
                <w:sz w:val="12"/>
                <w:szCs w:val="12"/>
              </w:rPr>
              <w:t>О</w:t>
            </w:r>
            <w:r w:rsidRPr="00437391">
              <w:rPr>
                <w:b/>
                <w:spacing w:val="-2"/>
                <w:sz w:val="12"/>
                <w:szCs w:val="12"/>
                <w:lang w:val="en-US"/>
              </w:rPr>
              <w:t>i</w:t>
            </w:r>
          </w:p>
          <w:p w14:paraId="5774D0A2" w14:textId="77777777" w:rsidR="00353242" w:rsidRPr="00437391" w:rsidRDefault="00353242" w:rsidP="00FC0189">
            <w:pPr>
              <w:pStyle w:val="Standard"/>
              <w:shd w:val="clear" w:color="auto" w:fill="FFFFFF"/>
              <w:ind w:firstLine="567"/>
              <w:jc w:val="center"/>
              <w:rPr>
                <w:b/>
                <w:spacing w:val="-2"/>
                <w:sz w:val="12"/>
                <w:szCs w:val="12"/>
              </w:rPr>
            </w:pPr>
          </w:p>
        </w:tc>
        <w:tc>
          <w:tcPr>
            <w:tcW w:w="952" w:type="dxa"/>
          </w:tcPr>
          <w:p w14:paraId="3774C54C" w14:textId="77777777" w:rsidR="00437391" w:rsidRPr="00437391" w:rsidRDefault="00437391" w:rsidP="00437391">
            <w:pPr>
              <w:pStyle w:val="Standard"/>
              <w:shd w:val="clear" w:color="auto" w:fill="FFFFFF"/>
              <w:jc w:val="center"/>
              <w:rPr>
                <w:b/>
                <w:spacing w:val="-2"/>
                <w:sz w:val="12"/>
                <w:szCs w:val="12"/>
              </w:rPr>
            </w:pPr>
            <w:r w:rsidRPr="00437391">
              <w:rPr>
                <w:b/>
                <w:spacing w:val="-2"/>
                <w:sz w:val="12"/>
                <w:szCs w:val="12"/>
              </w:rPr>
              <w:t>Рейтинг по этапу № 2 «Техническая оценка»,</w:t>
            </w:r>
          </w:p>
          <w:p w14:paraId="15C1C469" w14:textId="77777777" w:rsidR="00353242" w:rsidRPr="00437391" w:rsidRDefault="00437391" w:rsidP="00437391">
            <w:pPr>
              <w:spacing w:before="0" w:after="0" w:line="240" w:lineRule="auto"/>
              <w:jc w:val="center"/>
              <w:rPr>
                <w:rFonts w:cs="Times New Roman"/>
                <w:b/>
                <w:spacing w:val="-3"/>
                <w:sz w:val="12"/>
                <w:szCs w:val="12"/>
              </w:rPr>
            </w:pPr>
            <w:r w:rsidRPr="00437391">
              <w:rPr>
                <w:b/>
                <w:spacing w:val="-2"/>
                <w:sz w:val="12"/>
                <w:szCs w:val="12"/>
              </w:rPr>
              <w:t>КЗхТО</w:t>
            </w:r>
            <w:r w:rsidRPr="00437391">
              <w:rPr>
                <w:b/>
                <w:spacing w:val="-2"/>
                <w:sz w:val="12"/>
                <w:szCs w:val="12"/>
                <w:lang w:val="en-US"/>
              </w:rPr>
              <w:t>i</w:t>
            </w:r>
          </w:p>
        </w:tc>
        <w:tc>
          <w:tcPr>
            <w:tcW w:w="1213" w:type="dxa"/>
          </w:tcPr>
          <w:p w14:paraId="4598B4C7" w14:textId="77777777" w:rsidR="00437391" w:rsidRPr="00437391" w:rsidRDefault="00437391" w:rsidP="00437391">
            <w:pPr>
              <w:pStyle w:val="Standard"/>
              <w:shd w:val="clear" w:color="auto" w:fill="FFFFFF"/>
              <w:jc w:val="center"/>
              <w:rPr>
                <w:b/>
                <w:bCs/>
                <w:sz w:val="12"/>
                <w:szCs w:val="12"/>
              </w:rPr>
            </w:pPr>
            <w:r w:rsidRPr="00437391">
              <w:rPr>
                <w:b/>
                <w:bCs/>
                <w:sz w:val="12"/>
                <w:szCs w:val="12"/>
              </w:rPr>
              <w:t>Коэффициент значимости этапа № 3 «Коммерческая оценка»,</w:t>
            </w:r>
          </w:p>
          <w:p w14:paraId="0E5C1ED2" w14:textId="77777777" w:rsidR="00353242" w:rsidRPr="00437391" w:rsidRDefault="00437391" w:rsidP="00437391">
            <w:pPr>
              <w:pStyle w:val="Standard"/>
              <w:shd w:val="clear" w:color="auto" w:fill="FFFFFF"/>
              <w:jc w:val="center"/>
              <w:rPr>
                <w:b/>
                <w:spacing w:val="-3"/>
                <w:sz w:val="12"/>
                <w:szCs w:val="12"/>
              </w:rPr>
            </w:pPr>
            <w:r w:rsidRPr="00437391">
              <w:rPr>
                <w:b/>
                <w:bCs/>
                <w:sz w:val="12"/>
                <w:szCs w:val="12"/>
              </w:rPr>
              <w:t>КЗ</w:t>
            </w:r>
          </w:p>
        </w:tc>
        <w:tc>
          <w:tcPr>
            <w:tcW w:w="1120" w:type="dxa"/>
          </w:tcPr>
          <w:p w14:paraId="7F1720AC" w14:textId="77777777" w:rsidR="00437391" w:rsidRDefault="00437391" w:rsidP="00437391">
            <w:pPr>
              <w:pStyle w:val="Standard"/>
              <w:shd w:val="clear" w:color="auto" w:fill="FFFFFF"/>
              <w:jc w:val="center"/>
              <w:rPr>
                <w:b/>
                <w:spacing w:val="-2"/>
                <w:sz w:val="12"/>
                <w:szCs w:val="12"/>
              </w:rPr>
            </w:pPr>
            <w:r w:rsidRPr="00437391">
              <w:rPr>
                <w:b/>
                <w:spacing w:val="-2"/>
                <w:sz w:val="12"/>
                <w:szCs w:val="12"/>
              </w:rPr>
              <w:t>Коммерческая оценка</w:t>
            </w:r>
            <w:r w:rsidR="00353242" w:rsidRPr="00437391">
              <w:rPr>
                <w:b/>
                <w:spacing w:val="-2"/>
                <w:sz w:val="12"/>
                <w:szCs w:val="12"/>
              </w:rPr>
              <w:t xml:space="preserve">, </w:t>
            </w:r>
          </w:p>
          <w:p w14:paraId="354D6424" w14:textId="77777777" w:rsidR="00353242" w:rsidRPr="00437391" w:rsidRDefault="00437391" w:rsidP="00437391">
            <w:pPr>
              <w:pStyle w:val="Standard"/>
              <w:shd w:val="clear" w:color="auto" w:fill="FFFFFF"/>
              <w:jc w:val="center"/>
              <w:rPr>
                <w:b/>
                <w:spacing w:val="-3"/>
                <w:sz w:val="12"/>
                <w:szCs w:val="12"/>
              </w:rPr>
            </w:pPr>
            <w:r>
              <w:rPr>
                <w:b/>
                <w:spacing w:val="-2"/>
                <w:sz w:val="12"/>
                <w:szCs w:val="12"/>
              </w:rPr>
              <w:t>КО</w:t>
            </w:r>
            <w:r>
              <w:rPr>
                <w:b/>
                <w:spacing w:val="-2"/>
                <w:sz w:val="12"/>
                <w:szCs w:val="12"/>
                <w:lang w:val="en-US"/>
              </w:rPr>
              <w:t>i</w:t>
            </w:r>
          </w:p>
        </w:tc>
        <w:tc>
          <w:tcPr>
            <w:tcW w:w="760" w:type="dxa"/>
          </w:tcPr>
          <w:p w14:paraId="75078414" w14:textId="77777777" w:rsidR="00437391" w:rsidRPr="00437391" w:rsidRDefault="00437391" w:rsidP="00437391">
            <w:pPr>
              <w:pStyle w:val="Standard"/>
              <w:shd w:val="clear" w:color="auto" w:fill="FFFFFF"/>
              <w:jc w:val="center"/>
              <w:rPr>
                <w:b/>
                <w:spacing w:val="-2"/>
                <w:sz w:val="12"/>
                <w:szCs w:val="12"/>
              </w:rPr>
            </w:pPr>
            <w:r w:rsidRPr="00437391">
              <w:rPr>
                <w:b/>
                <w:spacing w:val="-2"/>
                <w:sz w:val="12"/>
                <w:szCs w:val="12"/>
              </w:rPr>
              <w:t xml:space="preserve">Рейтинг по этапу № </w:t>
            </w:r>
            <w:r>
              <w:rPr>
                <w:b/>
                <w:spacing w:val="-2"/>
                <w:sz w:val="12"/>
                <w:szCs w:val="12"/>
              </w:rPr>
              <w:t>3</w:t>
            </w:r>
            <w:r w:rsidRPr="00437391">
              <w:rPr>
                <w:b/>
                <w:spacing w:val="-2"/>
                <w:sz w:val="12"/>
                <w:szCs w:val="12"/>
              </w:rPr>
              <w:t xml:space="preserve"> «</w:t>
            </w:r>
            <w:r>
              <w:rPr>
                <w:b/>
                <w:spacing w:val="-2"/>
                <w:sz w:val="12"/>
                <w:szCs w:val="12"/>
              </w:rPr>
              <w:t>Коммерческая оценка</w:t>
            </w:r>
            <w:r w:rsidRPr="00437391">
              <w:rPr>
                <w:b/>
                <w:spacing w:val="-2"/>
                <w:sz w:val="12"/>
                <w:szCs w:val="12"/>
              </w:rPr>
              <w:t>»,</w:t>
            </w:r>
          </w:p>
          <w:p w14:paraId="3C62ECA6" w14:textId="77777777" w:rsidR="00353242" w:rsidRPr="00437391" w:rsidRDefault="00437391" w:rsidP="00437391">
            <w:pPr>
              <w:spacing w:before="0" w:after="0" w:line="240" w:lineRule="auto"/>
              <w:jc w:val="center"/>
              <w:rPr>
                <w:rFonts w:cs="Times New Roman"/>
                <w:b/>
                <w:spacing w:val="-3"/>
                <w:sz w:val="12"/>
                <w:szCs w:val="12"/>
              </w:rPr>
            </w:pPr>
            <w:r w:rsidRPr="00437391">
              <w:rPr>
                <w:b/>
                <w:spacing w:val="-2"/>
                <w:sz w:val="12"/>
                <w:szCs w:val="12"/>
              </w:rPr>
              <w:t>КЗх</w:t>
            </w:r>
            <w:r>
              <w:rPr>
                <w:b/>
                <w:spacing w:val="-2"/>
                <w:sz w:val="12"/>
                <w:szCs w:val="12"/>
              </w:rPr>
              <w:t>К</w:t>
            </w:r>
            <w:r w:rsidRPr="00437391">
              <w:rPr>
                <w:b/>
                <w:spacing w:val="-2"/>
                <w:sz w:val="12"/>
                <w:szCs w:val="12"/>
              </w:rPr>
              <w:t>О</w:t>
            </w:r>
            <w:r w:rsidRPr="00437391">
              <w:rPr>
                <w:b/>
                <w:spacing w:val="-2"/>
                <w:sz w:val="12"/>
                <w:szCs w:val="12"/>
                <w:lang w:val="en-US"/>
              </w:rPr>
              <w:t>i</w:t>
            </w:r>
          </w:p>
        </w:tc>
        <w:tc>
          <w:tcPr>
            <w:tcW w:w="792" w:type="dxa"/>
          </w:tcPr>
          <w:p w14:paraId="3A1D8009" w14:textId="77777777" w:rsidR="00353242" w:rsidRPr="00437391" w:rsidRDefault="00353242" w:rsidP="00FC0189">
            <w:pPr>
              <w:spacing w:before="0" w:after="0" w:line="240" w:lineRule="auto"/>
              <w:jc w:val="center"/>
              <w:rPr>
                <w:rFonts w:cs="Times New Roman"/>
                <w:b/>
                <w:spacing w:val="-3"/>
                <w:sz w:val="12"/>
                <w:szCs w:val="12"/>
              </w:rPr>
            </w:pPr>
            <w:r w:rsidRPr="00437391">
              <w:rPr>
                <w:rFonts w:cs="Times New Roman"/>
                <w:b/>
                <w:spacing w:val="-3"/>
                <w:sz w:val="12"/>
                <w:szCs w:val="12"/>
              </w:rPr>
              <w:t>Итогов</w:t>
            </w:r>
            <w:r w:rsidR="003202F8">
              <w:rPr>
                <w:rFonts w:cs="Times New Roman"/>
                <w:b/>
                <w:spacing w:val="-3"/>
                <w:sz w:val="12"/>
                <w:szCs w:val="12"/>
              </w:rPr>
              <w:t>ыйрейтинг</w:t>
            </w:r>
            <w:r w:rsidRPr="00437391">
              <w:rPr>
                <w:rFonts w:cs="Times New Roman"/>
                <w:b/>
                <w:spacing w:val="-3"/>
                <w:sz w:val="12"/>
                <w:szCs w:val="12"/>
              </w:rPr>
              <w:t>,</w:t>
            </w:r>
          </w:p>
          <w:p w14:paraId="18C5AA0C" w14:textId="77777777" w:rsidR="00353242" w:rsidRPr="007A51F0" w:rsidRDefault="00353242" w:rsidP="00FC0189">
            <w:pPr>
              <w:spacing w:before="0" w:after="0" w:line="240" w:lineRule="auto"/>
              <w:jc w:val="center"/>
              <w:rPr>
                <w:rFonts w:cs="Times New Roman"/>
                <w:b/>
                <w:sz w:val="12"/>
                <w:szCs w:val="12"/>
                <w:lang w:val="en-US"/>
              </w:rPr>
            </w:pPr>
            <w:r w:rsidRPr="00437391">
              <w:rPr>
                <w:rFonts w:cs="Times New Roman"/>
                <w:b/>
                <w:spacing w:val="-3"/>
                <w:sz w:val="12"/>
                <w:szCs w:val="12"/>
              </w:rPr>
              <w:t>ИО</w:t>
            </w:r>
            <w:r w:rsidR="007A51F0">
              <w:rPr>
                <w:rFonts w:cs="Times New Roman"/>
                <w:b/>
                <w:spacing w:val="-3"/>
                <w:sz w:val="12"/>
                <w:szCs w:val="12"/>
                <w:lang w:val="en-US"/>
              </w:rPr>
              <w:t>i</w:t>
            </w:r>
          </w:p>
        </w:tc>
        <w:tc>
          <w:tcPr>
            <w:tcW w:w="1002" w:type="dxa"/>
          </w:tcPr>
          <w:p w14:paraId="72193A7D" w14:textId="77777777" w:rsidR="00353242" w:rsidRPr="00437391" w:rsidRDefault="00353242" w:rsidP="00FC0189">
            <w:pPr>
              <w:spacing w:before="0" w:after="0" w:line="240" w:lineRule="auto"/>
              <w:jc w:val="center"/>
              <w:rPr>
                <w:rFonts w:cs="Times New Roman"/>
                <w:b/>
                <w:spacing w:val="-3"/>
                <w:sz w:val="12"/>
                <w:szCs w:val="12"/>
              </w:rPr>
            </w:pPr>
            <w:r w:rsidRPr="00437391">
              <w:rPr>
                <w:rFonts w:cs="Times New Roman"/>
                <w:b/>
                <w:spacing w:val="-3"/>
                <w:sz w:val="12"/>
                <w:szCs w:val="12"/>
              </w:rPr>
              <w:t>Порядковый номер</w:t>
            </w:r>
          </w:p>
        </w:tc>
      </w:tr>
      <w:tr w:rsidR="003202F8" w:rsidRPr="00AA47D1" w14:paraId="558F211D" w14:textId="77777777" w:rsidTr="00437391">
        <w:tc>
          <w:tcPr>
            <w:tcW w:w="1149" w:type="dxa"/>
          </w:tcPr>
          <w:p w14:paraId="26F9B29D" w14:textId="77777777" w:rsidR="00353242" w:rsidRPr="00437391" w:rsidRDefault="00353242" w:rsidP="00FC0189">
            <w:pPr>
              <w:spacing w:before="0" w:after="0" w:line="240" w:lineRule="auto"/>
              <w:rPr>
                <w:rFonts w:cs="Times New Roman"/>
                <w:sz w:val="12"/>
                <w:szCs w:val="12"/>
              </w:rPr>
            </w:pPr>
          </w:p>
        </w:tc>
        <w:tc>
          <w:tcPr>
            <w:tcW w:w="1092" w:type="dxa"/>
          </w:tcPr>
          <w:p w14:paraId="544600E8" w14:textId="77777777" w:rsidR="00353242" w:rsidRPr="00437391" w:rsidRDefault="00353242" w:rsidP="00FC0189">
            <w:pPr>
              <w:spacing w:before="0" w:after="0" w:line="240" w:lineRule="auto"/>
              <w:jc w:val="center"/>
              <w:rPr>
                <w:rFonts w:cs="Times New Roman"/>
                <w:sz w:val="12"/>
                <w:szCs w:val="12"/>
              </w:rPr>
            </w:pPr>
          </w:p>
        </w:tc>
        <w:tc>
          <w:tcPr>
            <w:tcW w:w="743" w:type="dxa"/>
          </w:tcPr>
          <w:p w14:paraId="1C9DB640" w14:textId="77777777" w:rsidR="00353242" w:rsidRPr="00437391" w:rsidRDefault="00353242" w:rsidP="00FC0189">
            <w:pPr>
              <w:spacing w:before="0" w:after="0" w:line="240" w:lineRule="auto"/>
              <w:jc w:val="center"/>
              <w:rPr>
                <w:rFonts w:cs="Times New Roman"/>
                <w:sz w:val="12"/>
                <w:szCs w:val="12"/>
              </w:rPr>
            </w:pPr>
          </w:p>
        </w:tc>
        <w:tc>
          <w:tcPr>
            <w:tcW w:w="811" w:type="dxa"/>
          </w:tcPr>
          <w:p w14:paraId="6965734A" w14:textId="77777777" w:rsidR="00353242" w:rsidRPr="00437391" w:rsidRDefault="00353242" w:rsidP="00FC0189">
            <w:pPr>
              <w:spacing w:before="0" w:after="0" w:line="240" w:lineRule="auto"/>
              <w:jc w:val="center"/>
              <w:rPr>
                <w:rFonts w:cs="Times New Roman"/>
                <w:b/>
                <w:sz w:val="12"/>
                <w:szCs w:val="12"/>
              </w:rPr>
            </w:pPr>
          </w:p>
        </w:tc>
        <w:tc>
          <w:tcPr>
            <w:tcW w:w="1099" w:type="dxa"/>
          </w:tcPr>
          <w:p w14:paraId="7404C701" w14:textId="77777777" w:rsidR="00353242" w:rsidRPr="00437391" w:rsidRDefault="00353242" w:rsidP="00FC0189">
            <w:pPr>
              <w:spacing w:before="0" w:after="0" w:line="240" w:lineRule="auto"/>
              <w:jc w:val="center"/>
              <w:rPr>
                <w:rFonts w:cs="Times New Roman"/>
                <w:sz w:val="12"/>
                <w:szCs w:val="12"/>
              </w:rPr>
            </w:pPr>
          </w:p>
        </w:tc>
        <w:tc>
          <w:tcPr>
            <w:tcW w:w="664" w:type="dxa"/>
          </w:tcPr>
          <w:p w14:paraId="76536B7E" w14:textId="77777777" w:rsidR="00353242" w:rsidRPr="00437391" w:rsidRDefault="00353242" w:rsidP="00FC0189">
            <w:pPr>
              <w:spacing w:before="0" w:after="0" w:line="240" w:lineRule="auto"/>
              <w:jc w:val="center"/>
              <w:rPr>
                <w:rFonts w:cs="Times New Roman"/>
                <w:sz w:val="12"/>
                <w:szCs w:val="12"/>
              </w:rPr>
            </w:pPr>
          </w:p>
        </w:tc>
        <w:tc>
          <w:tcPr>
            <w:tcW w:w="952" w:type="dxa"/>
          </w:tcPr>
          <w:p w14:paraId="794FC3F8" w14:textId="77777777" w:rsidR="00353242" w:rsidRPr="00437391" w:rsidRDefault="00353242" w:rsidP="00FC0189">
            <w:pPr>
              <w:spacing w:before="0" w:after="0" w:line="240" w:lineRule="auto"/>
              <w:jc w:val="center"/>
              <w:rPr>
                <w:rFonts w:cs="Times New Roman"/>
                <w:b/>
                <w:sz w:val="12"/>
                <w:szCs w:val="12"/>
              </w:rPr>
            </w:pPr>
          </w:p>
        </w:tc>
        <w:tc>
          <w:tcPr>
            <w:tcW w:w="1213" w:type="dxa"/>
          </w:tcPr>
          <w:p w14:paraId="041E0366" w14:textId="77777777" w:rsidR="00353242" w:rsidRPr="00437391" w:rsidRDefault="00353242" w:rsidP="00FC0189">
            <w:pPr>
              <w:spacing w:before="0" w:after="0" w:line="240" w:lineRule="auto"/>
              <w:jc w:val="center"/>
              <w:rPr>
                <w:rFonts w:cs="Times New Roman"/>
                <w:sz w:val="12"/>
                <w:szCs w:val="12"/>
              </w:rPr>
            </w:pPr>
          </w:p>
        </w:tc>
        <w:tc>
          <w:tcPr>
            <w:tcW w:w="1120" w:type="dxa"/>
          </w:tcPr>
          <w:p w14:paraId="0E750EBD" w14:textId="77777777" w:rsidR="00353242" w:rsidRPr="00437391" w:rsidRDefault="00353242" w:rsidP="00FC0189">
            <w:pPr>
              <w:spacing w:before="0" w:after="0" w:line="240" w:lineRule="auto"/>
              <w:jc w:val="center"/>
              <w:rPr>
                <w:rFonts w:cs="Times New Roman"/>
                <w:sz w:val="12"/>
                <w:szCs w:val="12"/>
              </w:rPr>
            </w:pPr>
          </w:p>
        </w:tc>
        <w:tc>
          <w:tcPr>
            <w:tcW w:w="760" w:type="dxa"/>
          </w:tcPr>
          <w:p w14:paraId="3BC3225B" w14:textId="77777777" w:rsidR="00353242" w:rsidRPr="00437391" w:rsidRDefault="00353242" w:rsidP="00FC0189">
            <w:pPr>
              <w:spacing w:before="0" w:after="0" w:line="240" w:lineRule="auto"/>
              <w:jc w:val="center"/>
              <w:rPr>
                <w:rFonts w:cs="Times New Roman"/>
                <w:b/>
                <w:sz w:val="12"/>
                <w:szCs w:val="12"/>
              </w:rPr>
            </w:pPr>
          </w:p>
        </w:tc>
        <w:tc>
          <w:tcPr>
            <w:tcW w:w="792" w:type="dxa"/>
          </w:tcPr>
          <w:p w14:paraId="4809D1A7" w14:textId="77777777" w:rsidR="00353242" w:rsidRPr="00437391" w:rsidRDefault="00353242" w:rsidP="00FC0189">
            <w:pPr>
              <w:spacing w:before="0" w:after="0" w:line="240" w:lineRule="auto"/>
              <w:jc w:val="center"/>
              <w:rPr>
                <w:rFonts w:cs="Times New Roman"/>
                <w:b/>
                <w:sz w:val="12"/>
                <w:szCs w:val="12"/>
              </w:rPr>
            </w:pPr>
          </w:p>
        </w:tc>
        <w:tc>
          <w:tcPr>
            <w:tcW w:w="1002" w:type="dxa"/>
          </w:tcPr>
          <w:p w14:paraId="3BBCD048" w14:textId="77777777" w:rsidR="00353242" w:rsidRPr="00437391" w:rsidRDefault="00353242" w:rsidP="00FC0189">
            <w:pPr>
              <w:spacing w:before="0" w:after="0" w:line="240" w:lineRule="auto"/>
              <w:jc w:val="center"/>
              <w:rPr>
                <w:rFonts w:cs="Times New Roman"/>
                <w:b/>
                <w:i/>
                <w:sz w:val="12"/>
                <w:szCs w:val="12"/>
              </w:rPr>
            </w:pPr>
          </w:p>
        </w:tc>
      </w:tr>
    </w:tbl>
    <w:p w14:paraId="6EF62FE5" w14:textId="77777777" w:rsidR="00C24C82" w:rsidRDefault="00C24C82" w:rsidP="00C40922">
      <w:pPr>
        <w:spacing w:before="0" w:after="0"/>
        <w:ind w:firstLine="567"/>
        <w:jc w:val="both"/>
        <w:rPr>
          <w:rFonts w:eastAsia="Arial Unicode MS" w:cs="Times New Roman"/>
          <w:color w:val="000000"/>
          <w:lang w:eastAsia="ar-SA"/>
        </w:rPr>
      </w:pPr>
    </w:p>
    <w:p w14:paraId="759866A3" w14:textId="77777777" w:rsidR="003202F8" w:rsidRDefault="003202F8" w:rsidP="003202F8">
      <w:pPr>
        <w:widowControl w:val="0"/>
        <w:spacing w:before="0" w:after="0"/>
        <w:ind w:firstLine="567"/>
        <w:jc w:val="both"/>
        <w:rPr>
          <w:rFonts w:eastAsia="Arial Unicode MS"/>
          <w:color w:val="000000"/>
          <w:lang w:eastAsia="ar-SA"/>
        </w:rPr>
      </w:pPr>
      <w:r>
        <w:rPr>
          <w:rFonts w:eastAsia="Arial Unicode MS"/>
          <w:color w:val="000000"/>
          <w:lang w:eastAsia="ar-SA"/>
        </w:rPr>
        <w:t xml:space="preserve">14.5.5. </w:t>
      </w:r>
      <w:r w:rsidRPr="00A051BF">
        <w:rPr>
          <w:rFonts w:eastAsia="Arial Unicode MS"/>
          <w:color w:val="000000"/>
          <w:lang w:eastAsia="ar-SA"/>
        </w:rPr>
        <w:t>В соответствии с полученными итоговыми рейтингами заявке каждого участника</w:t>
      </w:r>
      <w:r>
        <w:rPr>
          <w:rFonts w:eastAsia="Arial Unicode MS"/>
          <w:color w:val="000000"/>
          <w:lang w:eastAsia="ar-SA"/>
        </w:rPr>
        <w:t xml:space="preserve"> закупки</w:t>
      </w:r>
      <w:r w:rsidRPr="00A051BF">
        <w:rPr>
          <w:rFonts w:eastAsia="Arial Unicode MS"/>
          <w:color w:val="000000"/>
          <w:lang w:eastAsia="ar-SA"/>
        </w:rPr>
        <w:t xml:space="preserve"> по мере уменьшения итогового рейтинга присваиваются порядковые номера</w:t>
      </w:r>
      <w:r>
        <w:rPr>
          <w:rFonts w:eastAsia="Arial Unicode MS"/>
          <w:color w:val="000000"/>
          <w:lang w:eastAsia="ar-SA"/>
        </w:rPr>
        <w:t>.</w:t>
      </w:r>
    </w:p>
    <w:p w14:paraId="72A6848E" w14:textId="77777777" w:rsidR="00D35575" w:rsidRDefault="003202F8" w:rsidP="003202F8">
      <w:pPr>
        <w:spacing w:before="0" w:after="0"/>
        <w:ind w:firstLine="567"/>
        <w:jc w:val="both"/>
        <w:rPr>
          <w:rFonts w:cs="Times New Roman"/>
        </w:rPr>
      </w:pPr>
      <w:r>
        <w:rPr>
          <w:rFonts w:cs="Times New Roman"/>
        </w:rPr>
        <w:t xml:space="preserve">Заявке с наибольшим итоговым рейтингом </w:t>
      </w:r>
      <w:r w:rsidRPr="00B87AB4">
        <w:rPr>
          <w:rFonts w:cs="Times New Roman"/>
        </w:rPr>
        <w:t>присваивается первый</w:t>
      </w:r>
      <w:r>
        <w:rPr>
          <w:rFonts w:cs="Times New Roman"/>
        </w:rPr>
        <w:t xml:space="preserve"> порядковый</w:t>
      </w:r>
      <w:r w:rsidRPr="00B87AB4">
        <w:rPr>
          <w:rFonts w:cs="Times New Roman"/>
        </w:rPr>
        <w:t xml:space="preserve"> номер.</w:t>
      </w:r>
    </w:p>
    <w:p w14:paraId="793839D6" w14:textId="77777777" w:rsidR="003202F8" w:rsidRDefault="003202F8" w:rsidP="003202F8">
      <w:pPr>
        <w:spacing w:before="0" w:after="0"/>
        <w:ind w:firstLine="567"/>
        <w:jc w:val="both"/>
        <w:rPr>
          <w:rFonts w:cs="Times New Roman"/>
        </w:rPr>
      </w:pPr>
      <w:r w:rsidRPr="00B87AB4">
        <w:rPr>
          <w:rFonts w:cs="Times New Roman"/>
        </w:rPr>
        <w:t xml:space="preserve">В случае, если </w:t>
      </w:r>
      <w:r>
        <w:rPr>
          <w:rFonts w:cs="Times New Roman"/>
        </w:rPr>
        <w:t>нескольким заявкам присвоены одинаковые итоговые рейтинги, меньший порядковый номер присваивается заявке, которая поступила ранее других заявок на участие в закупке, получивших такие итоговые рейтинги.</w:t>
      </w:r>
    </w:p>
    <w:p w14:paraId="7D0FC97D" w14:textId="77777777" w:rsidR="003202F8" w:rsidRPr="00A051BF" w:rsidRDefault="003202F8" w:rsidP="003202F8">
      <w:pPr>
        <w:widowControl w:val="0"/>
        <w:spacing w:before="0" w:after="0"/>
        <w:ind w:firstLine="567"/>
        <w:jc w:val="both"/>
        <w:rPr>
          <w:rFonts w:eastAsia="Arial Unicode MS"/>
          <w:color w:val="000000"/>
          <w:lang w:eastAsia="ar-SA"/>
        </w:rPr>
      </w:pPr>
      <w:r>
        <w:rPr>
          <w:rFonts w:eastAsia="Arial Unicode MS"/>
          <w:color w:val="000000"/>
          <w:lang w:eastAsia="ar-SA"/>
        </w:rPr>
        <w:t>Победителем закупки признается участник закупк</w:t>
      </w:r>
      <w:r w:rsidR="00D35575">
        <w:rPr>
          <w:rFonts w:eastAsia="Arial Unicode MS"/>
          <w:color w:val="000000"/>
          <w:lang w:eastAsia="ar-SA"/>
        </w:rPr>
        <w:t>и</w:t>
      </w:r>
      <w:r>
        <w:rPr>
          <w:rFonts w:eastAsia="Arial Unicode MS"/>
          <w:color w:val="000000"/>
          <w:lang w:eastAsia="ar-SA"/>
        </w:rPr>
        <w:t>, заявке которого присвоен первый порядковый номер</w:t>
      </w:r>
      <w:r w:rsidRPr="00A051BF">
        <w:rPr>
          <w:rFonts w:eastAsia="Arial Unicode MS"/>
          <w:color w:val="000000"/>
          <w:lang w:eastAsia="ar-SA"/>
        </w:rPr>
        <w:t xml:space="preserve">. </w:t>
      </w:r>
    </w:p>
    <w:p w14:paraId="61B1BF43" w14:textId="77777777" w:rsidR="003202F8" w:rsidRDefault="003202F8" w:rsidP="00C20229">
      <w:pPr>
        <w:spacing w:before="0" w:after="0"/>
        <w:ind w:firstLine="567"/>
        <w:jc w:val="both"/>
        <w:rPr>
          <w:rFonts w:cs="Times New Roman"/>
        </w:rPr>
      </w:pPr>
    </w:p>
    <w:p w14:paraId="7B035B1B" w14:textId="77777777" w:rsidR="00C24C82" w:rsidRDefault="00C24C82" w:rsidP="000552D1">
      <w:bookmarkStart w:id="69" w:name="sub_1014"/>
    </w:p>
    <w:bookmarkEnd w:id="69"/>
    <w:p w14:paraId="4ACB1EFB" w14:textId="77777777" w:rsidR="000552D1" w:rsidRDefault="000552D1" w:rsidP="00C40922">
      <w:pPr>
        <w:spacing w:before="0" w:after="0"/>
        <w:ind w:firstLine="567"/>
        <w:jc w:val="both"/>
        <w:rPr>
          <w:rFonts w:cs="Times New Roman"/>
        </w:rPr>
      </w:pPr>
    </w:p>
    <w:p w14:paraId="6D706CE8" w14:textId="77777777" w:rsidR="000552D1" w:rsidRDefault="000552D1" w:rsidP="00C40922">
      <w:pPr>
        <w:spacing w:before="0" w:after="0"/>
        <w:ind w:firstLine="567"/>
        <w:jc w:val="both"/>
        <w:rPr>
          <w:rFonts w:cs="Times New Roman"/>
        </w:rPr>
      </w:pPr>
    </w:p>
    <w:p w14:paraId="0D0EE570" w14:textId="77777777" w:rsidR="000552D1" w:rsidRDefault="000552D1" w:rsidP="00C40922">
      <w:pPr>
        <w:spacing w:before="0" w:after="0"/>
        <w:ind w:firstLine="567"/>
        <w:jc w:val="both"/>
        <w:rPr>
          <w:rFonts w:cs="Times New Roman"/>
        </w:rPr>
      </w:pPr>
    </w:p>
    <w:p w14:paraId="0F84B58F" w14:textId="77777777" w:rsidR="00A46669" w:rsidRDefault="00A46669" w:rsidP="009E7849">
      <w:pPr>
        <w:spacing w:before="0" w:after="0" w:line="240" w:lineRule="auto"/>
        <w:jc w:val="center"/>
        <w:rPr>
          <w:rFonts w:cs="Times New Roman"/>
          <w:b/>
          <w:bCs/>
        </w:rPr>
      </w:pPr>
    </w:p>
    <w:p w14:paraId="7135E771" w14:textId="77777777" w:rsidR="0084007A" w:rsidRDefault="0084007A" w:rsidP="009E7849">
      <w:pPr>
        <w:spacing w:before="0" w:after="0" w:line="240" w:lineRule="auto"/>
        <w:jc w:val="center"/>
        <w:rPr>
          <w:rFonts w:cs="Times New Roman"/>
          <w:b/>
          <w:bCs/>
        </w:rPr>
      </w:pPr>
    </w:p>
    <w:p w14:paraId="3BFCD89B" w14:textId="77777777" w:rsidR="0084007A" w:rsidRDefault="0084007A" w:rsidP="009E7849">
      <w:pPr>
        <w:spacing w:before="0" w:after="0" w:line="240" w:lineRule="auto"/>
        <w:jc w:val="center"/>
        <w:rPr>
          <w:rFonts w:cs="Times New Roman"/>
          <w:b/>
          <w:bCs/>
        </w:rPr>
      </w:pPr>
    </w:p>
    <w:p w14:paraId="6E0E8434" w14:textId="77777777" w:rsidR="00A46669" w:rsidRDefault="00A46669" w:rsidP="009E7849">
      <w:pPr>
        <w:spacing w:before="0" w:after="0" w:line="240" w:lineRule="auto"/>
        <w:jc w:val="center"/>
        <w:rPr>
          <w:rFonts w:cs="Times New Roman"/>
          <w:b/>
          <w:bCs/>
        </w:rPr>
      </w:pPr>
    </w:p>
    <w:p w14:paraId="3DF2AD2F" w14:textId="77777777" w:rsidR="00A46669" w:rsidRDefault="00A46669" w:rsidP="009E7849">
      <w:pPr>
        <w:spacing w:before="0" w:after="0" w:line="240" w:lineRule="auto"/>
        <w:jc w:val="center"/>
        <w:rPr>
          <w:rFonts w:cs="Times New Roman"/>
          <w:b/>
          <w:bCs/>
        </w:rPr>
      </w:pPr>
    </w:p>
    <w:p w14:paraId="21EACC4D" w14:textId="77777777" w:rsidR="00A46669" w:rsidRDefault="00A46669" w:rsidP="009E7849">
      <w:pPr>
        <w:spacing w:before="0" w:after="0" w:line="240" w:lineRule="auto"/>
        <w:jc w:val="center"/>
        <w:rPr>
          <w:rFonts w:cs="Times New Roman"/>
          <w:b/>
          <w:bCs/>
        </w:rPr>
      </w:pPr>
    </w:p>
    <w:p w14:paraId="47AC72D9" w14:textId="77777777" w:rsidR="00A46669" w:rsidRDefault="00A46669" w:rsidP="009E7849">
      <w:pPr>
        <w:spacing w:before="0" w:after="0" w:line="240" w:lineRule="auto"/>
        <w:jc w:val="center"/>
        <w:rPr>
          <w:rFonts w:cs="Times New Roman"/>
          <w:b/>
          <w:bCs/>
        </w:rPr>
      </w:pPr>
    </w:p>
    <w:p w14:paraId="3DBED69C" w14:textId="77777777" w:rsidR="00A46669" w:rsidRDefault="00A46669" w:rsidP="009E7849">
      <w:pPr>
        <w:spacing w:before="0" w:after="0" w:line="240" w:lineRule="auto"/>
        <w:jc w:val="center"/>
        <w:rPr>
          <w:rFonts w:cs="Times New Roman"/>
          <w:b/>
          <w:bCs/>
        </w:rPr>
      </w:pPr>
    </w:p>
    <w:p w14:paraId="5D3BE81A" w14:textId="77777777" w:rsidR="00A46669" w:rsidRDefault="00A46669" w:rsidP="009E7849">
      <w:pPr>
        <w:spacing w:before="0" w:after="0" w:line="240" w:lineRule="auto"/>
        <w:jc w:val="center"/>
        <w:rPr>
          <w:rFonts w:cs="Times New Roman"/>
          <w:b/>
          <w:bCs/>
        </w:rPr>
      </w:pPr>
    </w:p>
    <w:p w14:paraId="5E440795" w14:textId="77777777" w:rsidR="00A46669" w:rsidRDefault="00A46669" w:rsidP="009E7849">
      <w:pPr>
        <w:spacing w:before="0" w:after="0" w:line="240" w:lineRule="auto"/>
        <w:jc w:val="center"/>
        <w:rPr>
          <w:rFonts w:cs="Times New Roman"/>
          <w:b/>
          <w:bCs/>
        </w:rPr>
      </w:pPr>
    </w:p>
    <w:p w14:paraId="72E3CCAC" w14:textId="77777777" w:rsidR="00D35575" w:rsidRDefault="00D35575" w:rsidP="009E7849">
      <w:pPr>
        <w:spacing w:before="0" w:after="0" w:line="240" w:lineRule="auto"/>
        <w:jc w:val="center"/>
        <w:rPr>
          <w:rFonts w:cs="Times New Roman"/>
          <w:b/>
          <w:bCs/>
        </w:rPr>
      </w:pPr>
    </w:p>
    <w:p w14:paraId="282FD1C1" w14:textId="77777777" w:rsidR="00147385" w:rsidRPr="00D27888" w:rsidRDefault="004F3CF2" w:rsidP="009E7849">
      <w:pPr>
        <w:spacing w:before="0" w:after="0" w:line="240" w:lineRule="auto"/>
        <w:jc w:val="center"/>
        <w:rPr>
          <w:rFonts w:cs="Times New Roman"/>
        </w:rPr>
      </w:pPr>
      <w:r w:rsidRPr="00D27888">
        <w:rPr>
          <w:rFonts w:cs="Times New Roman"/>
          <w:b/>
          <w:bCs/>
        </w:rPr>
        <w:t>1</w:t>
      </w:r>
      <w:r w:rsidR="002C4D12">
        <w:rPr>
          <w:rFonts w:cs="Times New Roman"/>
          <w:b/>
          <w:bCs/>
        </w:rPr>
        <w:t>5</w:t>
      </w:r>
      <w:r w:rsidRPr="00D27888">
        <w:rPr>
          <w:rFonts w:cs="Times New Roman"/>
          <w:b/>
        </w:rPr>
        <w:t>. Информационная карта</w:t>
      </w:r>
      <w:r w:rsidR="00703AAC">
        <w:rPr>
          <w:rFonts w:cs="Times New Roman"/>
          <w:b/>
        </w:rPr>
        <w:t xml:space="preserve"> запроса предложений</w:t>
      </w:r>
    </w:p>
    <w:p w14:paraId="4D8EA8E9" w14:textId="77777777" w:rsidR="00147385" w:rsidRPr="00D27888" w:rsidRDefault="004F3CF2" w:rsidP="009E7849">
      <w:pPr>
        <w:spacing w:before="0" w:after="0" w:line="240" w:lineRule="auto"/>
        <w:jc w:val="center"/>
        <w:rPr>
          <w:rFonts w:cs="Times New Roman"/>
          <w:i/>
        </w:rPr>
      </w:pPr>
      <w:r w:rsidRPr="00D27888">
        <w:rPr>
          <w:rFonts w:cs="Times New Roman"/>
          <w:i/>
        </w:rPr>
        <w:t>Информация и данные, указанные в информационной карте,</w:t>
      </w:r>
    </w:p>
    <w:p w14:paraId="74F2DDA4" w14:textId="77777777" w:rsidR="00147385" w:rsidRPr="00D27888" w:rsidRDefault="004F3CF2" w:rsidP="009E7849">
      <w:pPr>
        <w:spacing w:before="0" w:after="0" w:line="240" w:lineRule="auto"/>
        <w:jc w:val="center"/>
        <w:rPr>
          <w:rFonts w:cs="Times New Roman"/>
          <w:i/>
        </w:rPr>
      </w:pPr>
      <w:r w:rsidRPr="00D27888">
        <w:rPr>
          <w:rFonts w:cs="Times New Roman"/>
          <w:i/>
        </w:rPr>
        <w:t xml:space="preserve">конкретизируют положения документации </w:t>
      </w:r>
    </w:p>
    <w:p w14:paraId="242DC51B" w14:textId="77777777" w:rsidR="001A4CFB" w:rsidRDefault="001A4CFB" w:rsidP="009E7849">
      <w:pPr>
        <w:spacing w:before="0" w:after="0" w:line="240" w:lineRule="auto"/>
        <w:jc w:val="center"/>
        <w:rPr>
          <w:rFonts w:cs="Times New Roman"/>
          <w:i/>
        </w:rPr>
      </w:pPr>
    </w:p>
    <w:tbl>
      <w:tblPr>
        <w:tblW w:w="10456" w:type="dxa"/>
        <w:tblInd w:w="-129" w:type="dxa"/>
        <w:tblCellMar>
          <w:left w:w="83" w:type="dxa"/>
        </w:tblCellMar>
        <w:tblLook w:val="04A0" w:firstRow="1" w:lastRow="0" w:firstColumn="1" w:lastColumn="0" w:noHBand="0" w:noVBand="1"/>
      </w:tblPr>
      <w:tblGrid>
        <w:gridCol w:w="667"/>
        <w:gridCol w:w="2969"/>
        <w:gridCol w:w="6820"/>
      </w:tblGrid>
      <w:tr w:rsidR="004A54FE" w:rsidRPr="00D27888" w14:paraId="147A3553"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EF5F46" w14:textId="77777777" w:rsidR="004A54FE" w:rsidRPr="00D27888" w:rsidRDefault="004A54FE" w:rsidP="00E52874">
            <w:pPr>
              <w:widowControl w:val="0"/>
              <w:tabs>
                <w:tab w:val="left" w:pos="0"/>
                <w:tab w:val="left" w:pos="1080"/>
              </w:tabs>
              <w:spacing w:before="0" w:after="0" w:line="240" w:lineRule="auto"/>
              <w:jc w:val="center"/>
              <w:rPr>
                <w:rFonts w:cs="Times New Roman"/>
                <w:b/>
                <w:bCs/>
              </w:rPr>
            </w:pPr>
            <w:r w:rsidRPr="00D27888">
              <w:rPr>
                <w:rFonts w:cs="Times New Roman"/>
                <w:b/>
                <w:bCs/>
              </w:rPr>
              <w:t>№ п/п</w:t>
            </w:r>
          </w:p>
        </w:tc>
        <w:tc>
          <w:tcPr>
            <w:tcW w:w="978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C26B854" w14:textId="77777777" w:rsidR="004A54FE" w:rsidRPr="00D27888" w:rsidRDefault="004A54FE" w:rsidP="00E52874">
            <w:pPr>
              <w:widowControl w:val="0"/>
              <w:tabs>
                <w:tab w:val="left" w:pos="0"/>
                <w:tab w:val="left" w:pos="1080"/>
              </w:tabs>
              <w:spacing w:before="0" w:after="0" w:line="240" w:lineRule="auto"/>
              <w:jc w:val="center"/>
              <w:rPr>
                <w:rFonts w:cs="Times New Roman"/>
                <w:b/>
                <w:bCs/>
              </w:rPr>
            </w:pPr>
            <w:r w:rsidRPr="00D27888">
              <w:rPr>
                <w:rFonts w:cs="Times New Roman"/>
                <w:b/>
                <w:bCs/>
              </w:rPr>
              <w:t>Наименование и содержание</w:t>
            </w:r>
          </w:p>
        </w:tc>
      </w:tr>
      <w:tr w:rsidR="003556BA" w:rsidRPr="00D27888" w14:paraId="38904E44"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F5C7D95"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0A4A7B19"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Заказчик</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666129DF" w14:textId="77777777" w:rsidR="003556BA" w:rsidRPr="00D27888" w:rsidRDefault="00A32A1C" w:rsidP="003556BA">
            <w:pPr>
              <w:widowControl w:val="0"/>
              <w:tabs>
                <w:tab w:val="left" w:pos="0"/>
                <w:tab w:val="left" w:pos="1080"/>
              </w:tabs>
              <w:spacing w:before="0" w:after="0" w:line="240" w:lineRule="auto"/>
              <w:rPr>
                <w:rFonts w:cs="Times New Roman"/>
              </w:rPr>
            </w:pPr>
            <w:r>
              <w:rPr>
                <w:rFonts w:cs="Times New Roman"/>
              </w:rPr>
              <w:t>ООО «ДТС»</w:t>
            </w:r>
          </w:p>
        </w:tc>
      </w:tr>
      <w:tr w:rsidR="003556BA" w:rsidRPr="00D27888" w14:paraId="57DDE759"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13176305"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2.</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033E61E7" w14:textId="77777777" w:rsidR="003556BA" w:rsidRPr="00D27888" w:rsidRDefault="003556BA" w:rsidP="003556BA">
            <w:pPr>
              <w:widowControl w:val="0"/>
              <w:tabs>
                <w:tab w:val="left" w:pos="0"/>
                <w:tab w:val="left" w:pos="1080"/>
              </w:tabs>
              <w:spacing w:before="0" w:after="0" w:line="240" w:lineRule="auto"/>
              <w:rPr>
                <w:rFonts w:cs="Times New Roman"/>
                <w:color w:val="000000"/>
              </w:rPr>
            </w:pPr>
            <w:r w:rsidRPr="00D27888">
              <w:rPr>
                <w:rFonts w:cs="Times New Roman"/>
                <w:color w:val="000000"/>
              </w:rPr>
              <w:t>Официальный сайт Заказчика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0B3E9F68" w14:textId="77777777" w:rsidR="003556BA" w:rsidRPr="00AB284F" w:rsidRDefault="00D94C30" w:rsidP="003556BA">
            <w:pPr>
              <w:tabs>
                <w:tab w:val="left" w:pos="0"/>
                <w:tab w:val="left" w:pos="1080"/>
              </w:tabs>
              <w:spacing w:before="0" w:after="0" w:line="240" w:lineRule="auto"/>
              <w:rPr>
                <w:rFonts w:cs="Times New Roman"/>
                <w:color w:val="000000"/>
                <w:lang w:val="en-US"/>
              </w:rPr>
            </w:pPr>
            <w:hyperlink r:id="rId14" w:history="1">
              <w:r w:rsidR="003556BA" w:rsidRPr="00BA283B">
                <w:rPr>
                  <w:rStyle w:val="afffff0"/>
                  <w:rFonts w:cs="Times New Roman"/>
                  <w:lang w:val="en-US"/>
                </w:rPr>
                <w:t>www</w:t>
              </w:r>
              <w:r w:rsidR="003556BA" w:rsidRPr="00AB284F">
                <w:rPr>
                  <w:rStyle w:val="afffff0"/>
                  <w:rFonts w:cs="Times New Roman"/>
                  <w:lang w:val="en-US"/>
                </w:rPr>
                <w:t>.</w:t>
              </w:r>
              <w:r w:rsidR="003556BA" w:rsidRPr="00BA283B">
                <w:rPr>
                  <w:rStyle w:val="afffff0"/>
                  <w:rFonts w:cs="Times New Roman"/>
                  <w:lang w:val="en-US"/>
                </w:rPr>
                <w:t>donenergo</w:t>
              </w:r>
              <w:r w:rsidR="003556BA" w:rsidRPr="00AB284F">
                <w:rPr>
                  <w:rStyle w:val="afffff0"/>
                  <w:rFonts w:cs="Times New Roman"/>
                  <w:lang w:val="en-US"/>
                </w:rPr>
                <w:t>-</w:t>
              </w:r>
              <w:r w:rsidR="003556BA" w:rsidRPr="00BA283B">
                <w:rPr>
                  <w:rStyle w:val="afffff0"/>
                  <w:rFonts w:cs="Times New Roman"/>
                  <w:lang w:val="en-US"/>
                </w:rPr>
                <w:t>ts</w:t>
              </w:r>
              <w:r w:rsidR="003556BA" w:rsidRPr="00AB284F">
                <w:rPr>
                  <w:rStyle w:val="afffff0"/>
                  <w:rFonts w:cs="Times New Roman"/>
                  <w:lang w:val="en-US"/>
                </w:rPr>
                <w:t>.</w:t>
              </w:r>
              <w:r w:rsidR="003556BA" w:rsidRPr="00BA283B">
                <w:rPr>
                  <w:rStyle w:val="afffff0"/>
                  <w:rFonts w:cs="Times New Roman"/>
                  <w:lang w:val="en-US"/>
                </w:rPr>
                <w:t>ru</w:t>
              </w:r>
            </w:hyperlink>
          </w:p>
          <w:p w14:paraId="7C760D01" w14:textId="77777777" w:rsidR="003556BA" w:rsidRPr="00D27888" w:rsidRDefault="003556BA" w:rsidP="003556BA">
            <w:pPr>
              <w:widowControl w:val="0"/>
              <w:tabs>
                <w:tab w:val="left" w:pos="0"/>
                <w:tab w:val="left" w:pos="1080"/>
              </w:tabs>
              <w:spacing w:before="0" w:after="0" w:line="240" w:lineRule="auto"/>
              <w:rPr>
                <w:rFonts w:cs="Times New Roman"/>
              </w:rPr>
            </w:pPr>
          </w:p>
        </w:tc>
      </w:tr>
      <w:tr w:rsidR="003556BA" w:rsidRPr="00D27888" w14:paraId="56A40067"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70125F5"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3.</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021A260A"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 xml:space="preserve">Адрес места нахождения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4031EED4" w14:textId="77777777" w:rsidR="003556BA" w:rsidRPr="00D27888" w:rsidRDefault="003556BA" w:rsidP="003556B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3556BA" w:rsidRPr="00D27888" w14:paraId="548ED4E0"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CB04189"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4.</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40CF27F8"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 xml:space="preserve">Почтовый адрес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663D3107" w14:textId="77777777" w:rsidR="003556BA" w:rsidRPr="00D27888" w:rsidRDefault="003556BA" w:rsidP="003556B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3556BA" w:rsidRPr="00D27888" w14:paraId="73193DA5"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06896E78"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5.</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615FA3F2" w14:textId="77777777" w:rsidR="003556BA" w:rsidRPr="00D27888" w:rsidRDefault="003556BA" w:rsidP="003556BA">
            <w:pPr>
              <w:widowControl w:val="0"/>
              <w:tabs>
                <w:tab w:val="left" w:pos="0"/>
                <w:tab w:val="left" w:pos="1080"/>
              </w:tabs>
              <w:spacing w:before="0" w:after="0" w:line="240" w:lineRule="auto"/>
              <w:rPr>
                <w:rFonts w:cs="Times New Roman"/>
                <w:color w:val="000000"/>
              </w:rPr>
            </w:pPr>
            <w:r w:rsidRPr="00D27888">
              <w:rPr>
                <w:rFonts w:cs="Times New Roman"/>
                <w:color w:val="000000"/>
              </w:rPr>
              <w:t>Адрес электронной почты</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2D215727" w14:textId="77777777" w:rsidR="003556BA" w:rsidRPr="00D27888" w:rsidRDefault="00D94C30" w:rsidP="003556BA">
            <w:pPr>
              <w:widowControl w:val="0"/>
              <w:tabs>
                <w:tab w:val="left" w:pos="0"/>
                <w:tab w:val="left" w:pos="1080"/>
              </w:tabs>
              <w:spacing w:before="0" w:after="0" w:line="240" w:lineRule="auto"/>
              <w:rPr>
                <w:rFonts w:cs="Times New Roman"/>
              </w:rPr>
            </w:pPr>
            <w:hyperlink r:id="rId15" w:history="1">
              <w:r w:rsidR="003556BA" w:rsidRPr="003D1889">
                <w:rPr>
                  <w:rStyle w:val="afffff0"/>
                </w:rPr>
                <w:t>tessna</w:t>
              </w:r>
              <w:r w:rsidR="003556BA" w:rsidRPr="003D1889">
                <w:rPr>
                  <w:rStyle w:val="afffff0"/>
                  <w:rFonts w:cs="Times New Roman"/>
                  <w:lang w:val="en-US"/>
                </w:rPr>
                <w:t>@teploseti.donpac.ru</w:t>
              </w:r>
            </w:hyperlink>
          </w:p>
        </w:tc>
      </w:tr>
      <w:tr w:rsidR="003556BA" w:rsidRPr="00D27888" w14:paraId="36B1EE94"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A5ED1E9"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6.</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12A7B1F0" w14:textId="77777777" w:rsidR="003556BA" w:rsidRPr="00D27888" w:rsidRDefault="003556BA" w:rsidP="003556BA">
            <w:pPr>
              <w:widowControl w:val="0"/>
              <w:tabs>
                <w:tab w:val="left" w:pos="0"/>
                <w:tab w:val="left" w:pos="1080"/>
              </w:tabs>
              <w:spacing w:before="0" w:after="0" w:line="240" w:lineRule="auto"/>
              <w:rPr>
                <w:rFonts w:cs="Times New Roman"/>
                <w:color w:val="000000"/>
              </w:rPr>
            </w:pPr>
            <w:r w:rsidRPr="00D27888">
              <w:rPr>
                <w:rFonts w:cs="Times New Roman"/>
                <w:color w:val="000000"/>
              </w:rPr>
              <w:t>Номер контактного телефона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4661F2F1" w14:textId="77777777" w:rsidR="003556BA" w:rsidRPr="00D27888" w:rsidRDefault="003556BA" w:rsidP="003556BA">
            <w:pPr>
              <w:widowControl w:val="0"/>
              <w:tabs>
                <w:tab w:val="left" w:pos="0"/>
                <w:tab w:val="left" w:pos="1080"/>
              </w:tabs>
              <w:spacing w:before="0" w:after="0" w:line="240" w:lineRule="auto"/>
              <w:rPr>
                <w:rFonts w:cs="Times New Roman"/>
                <w:color w:val="000000"/>
              </w:rPr>
            </w:pPr>
            <w:r>
              <w:t>+7 (863</w:t>
            </w:r>
            <w:r w:rsidRPr="008339C9">
              <w:t>5</w:t>
            </w:r>
            <w:r>
              <w:t xml:space="preserve">) </w:t>
            </w:r>
            <w:r w:rsidRPr="008339C9">
              <w:t>42-32-90</w:t>
            </w:r>
          </w:p>
        </w:tc>
      </w:tr>
      <w:tr w:rsidR="004A54FE" w:rsidRPr="00D27888" w14:paraId="7DD50E1D"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31A743D" w14:textId="77777777" w:rsidR="004A54FE" w:rsidRPr="00D27888" w:rsidRDefault="004A54FE" w:rsidP="00E52874">
            <w:pPr>
              <w:widowControl w:val="0"/>
              <w:tabs>
                <w:tab w:val="left" w:pos="0"/>
                <w:tab w:val="left" w:pos="1080"/>
              </w:tabs>
              <w:spacing w:before="0" w:after="0" w:line="240" w:lineRule="auto"/>
              <w:rPr>
                <w:rFonts w:cs="Times New Roman"/>
              </w:rPr>
            </w:pPr>
            <w:r w:rsidRPr="00D27888">
              <w:rPr>
                <w:rFonts w:cs="Times New Roman"/>
              </w:rPr>
              <w:t>7.</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08EA2526" w14:textId="77777777" w:rsidR="004A54FE" w:rsidRDefault="004A54FE" w:rsidP="00E52874">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по вопросам</w:t>
            </w:r>
            <w:r>
              <w:rPr>
                <w:rFonts w:cs="Times New Roman"/>
                <w:color w:val="000000"/>
              </w:rPr>
              <w:t xml:space="preserve"> описания предмета закупки</w:t>
            </w:r>
          </w:p>
          <w:p w14:paraId="199FE63E" w14:textId="77777777" w:rsidR="004A54FE" w:rsidRPr="00D27888" w:rsidRDefault="004A54FE" w:rsidP="00E52874">
            <w:pPr>
              <w:widowControl w:val="0"/>
              <w:tabs>
                <w:tab w:val="left" w:pos="0"/>
                <w:tab w:val="left" w:pos="1080"/>
              </w:tabs>
              <w:spacing w:before="0" w:after="0" w:line="240" w:lineRule="auto"/>
              <w:rPr>
                <w:rFonts w:cs="Times New Roman"/>
                <w:color w:val="000000"/>
              </w:rPr>
            </w:pPr>
            <w:r>
              <w:rPr>
                <w:rFonts w:cs="Times New Roman"/>
                <w:color w:val="000000"/>
              </w:rPr>
              <w:t>(технического задания)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26509E49" w14:textId="7FCFCE8B" w:rsidR="004A54FE" w:rsidRPr="00A209C0" w:rsidRDefault="00947095" w:rsidP="00947095">
            <w:pPr>
              <w:pStyle w:val="afffa"/>
              <w:spacing w:before="0" w:after="0" w:line="240" w:lineRule="auto"/>
              <w:rPr>
                <w:rFonts w:cs="Times New Roman"/>
                <w:color w:val="000000"/>
              </w:rPr>
            </w:pPr>
            <w:r>
              <w:rPr>
                <w:rFonts w:cs="Times New Roman"/>
                <w:color w:val="000000"/>
              </w:rPr>
              <w:t>Шаповалов Иван Федорович</w:t>
            </w:r>
            <w:r w:rsidR="00146ECA">
              <w:rPr>
                <w:rFonts w:cs="Times New Roman"/>
                <w:color w:val="000000"/>
              </w:rPr>
              <w:t xml:space="preserve">, </w:t>
            </w:r>
            <w:r>
              <w:rPr>
                <w:rFonts w:cs="Times New Roman"/>
                <w:color w:val="000000"/>
              </w:rPr>
              <w:t>начальник СПК и ОТ</w:t>
            </w:r>
            <w:r w:rsidR="00E0140B">
              <w:rPr>
                <w:rFonts w:cs="Times New Roman"/>
                <w:color w:val="000000"/>
              </w:rPr>
              <w:t xml:space="preserve"> </w:t>
            </w:r>
            <w:r w:rsidR="00A209C0">
              <w:rPr>
                <w:rFonts w:cs="Times New Roman"/>
                <w:color w:val="000000"/>
              </w:rPr>
              <w:t xml:space="preserve"> </w:t>
            </w:r>
            <w:r w:rsidR="00A32A1C">
              <w:rPr>
                <w:rFonts w:cs="Times New Roman"/>
                <w:color w:val="000000"/>
              </w:rPr>
              <w:t>ООО «ДТС»</w:t>
            </w:r>
            <w:r w:rsidR="00A209C0">
              <w:rPr>
                <w:rFonts w:cs="Times New Roman"/>
                <w:color w:val="000000"/>
              </w:rPr>
              <w:t xml:space="preserve"> Тепловые сети, </w:t>
            </w:r>
            <w:r w:rsidR="00A209C0" w:rsidRPr="00D27888">
              <w:rPr>
                <w:rFonts w:cs="Times New Roman"/>
                <w:color w:val="000000"/>
              </w:rPr>
              <w:t>тел.:</w:t>
            </w:r>
            <w:r w:rsidR="00E0140B">
              <w:rPr>
                <w:rFonts w:cs="Times New Roman"/>
                <w:color w:val="000000"/>
              </w:rPr>
              <w:t xml:space="preserve"> </w:t>
            </w:r>
            <w:r w:rsidRPr="00947095">
              <w:rPr>
                <w:rFonts w:cs="Times New Roman"/>
                <w:color w:val="000000"/>
              </w:rPr>
              <w:t>8-863-308-95-02</w:t>
            </w:r>
          </w:p>
        </w:tc>
      </w:tr>
      <w:tr w:rsidR="003556BA" w:rsidRPr="00D27888" w14:paraId="58CA9406"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18B6631"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8.</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0BDC6927" w14:textId="305B7E85" w:rsidR="003556BA" w:rsidRPr="00D27888" w:rsidRDefault="003556BA" w:rsidP="003556BA">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Контактное лицо </w:t>
            </w:r>
            <w:r w:rsidR="00B430E5">
              <w:rPr>
                <w:rFonts w:cs="Times New Roman"/>
                <w:color w:val="000000"/>
              </w:rPr>
              <w:t xml:space="preserve">по </w:t>
            </w:r>
            <w:r w:rsidRPr="00D27888">
              <w:rPr>
                <w:rFonts w:cs="Times New Roman"/>
                <w:color w:val="000000"/>
              </w:rPr>
              <w:t>вопросам документации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21BAC0AE" w14:textId="77777777" w:rsidR="003556BA" w:rsidRDefault="003556BA" w:rsidP="003556BA">
            <w:pPr>
              <w:pStyle w:val="afffa"/>
              <w:spacing w:before="0" w:after="0" w:line="240" w:lineRule="auto"/>
              <w:rPr>
                <w:rFonts w:cs="Times New Roman"/>
                <w:color w:val="000000"/>
              </w:rPr>
            </w:pPr>
            <w:r>
              <w:rPr>
                <w:rFonts w:cs="Times New Roman"/>
                <w:color w:val="000000"/>
              </w:rPr>
              <w:t>Коростиев Андрей Анатольевич</w:t>
            </w:r>
            <w:r w:rsidRPr="00D27888">
              <w:rPr>
                <w:rFonts w:cs="Times New Roman"/>
                <w:color w:val="000000"/>
              </w:rPr>
              <w:t xml:space="preserve">, начальник отдела </w:t>
            </w:r>
            <w:r>
              <w:rPr>
                <w:rFonts w:cs="Times New Roman"/>
                <w:color w:val="000000"/>
              </w:rPr>
              <w:t xml:space="preserve">материально-технического снабжения </w:t>
            </w:r>
            <w:r w:rsidR="00A32A1C">
              <w:rPr>
                <w:rFonts w:cs="Times New Roman"/>
                <w:color w:val="000000"/>
              </w:rPr>
              <w:t>ООО «ДТС»</w:t>
            </w:r>
            <w:r w:rsidRPr="00D27888">
              <w:rPr>
                <w:rFonts w:cs="Times New Roman"/>
                <w:color w:val="000000"/>
              </w:rPr>
              <w:t xml:space="preserve">, </w:t>
            </w:r>
          </w:p>
          <w:p w14:paraId="147E9FF1" w14:textId="1D7D53BE" w:rsidR="003556BA" w:rsidRPr="00D27888" w:rsidRDefault="003556BA" w:rsidP="003556BA">
            <w:pPr>
              <w:pStyle w:val="afffa"/>
              <w:widowControl w:val="0"/>
              <w:spacing w:before="0" w:after="0" w:line="240" w:lineRule="auto"/>
              <w:rPr>
                <w:rFonts w:cs="Times New Roman"/>
                <w:color w:val="000000"/>
              </w:rPr>
            </w:pPr>
            <w:r>
              <w:rPr>
                <w:rFonts w:cs="Times New Roman"/>
                <w:color w:val="000000"/>
              </w:rPr>
              <w:t xml:space="preserve">тел.: </w:t>
            </w:r>
            <w:r>
              <w:t>(863</w:t>
            </w:r>
            <w:r>
              <w:rPr>
                <w:lang w:val="en-US"/>
              </w:rPr>
              <w:t>5</w:t>
            </w:r>
            <w:r>
              <w:t xml:space="preserve">) </w:t>
            </w:r>
            <w:r>
              <w:rPr>
                <w:lang w:val="en-US"/>
              </w:rPr>
              <w:t>45-76-86</w:t>
            </w:r>
          </w:p>
        </w:tc>
      </w:tr>
      <w:tr w:rsidR="003556BA" w:rsidRPr="00D27888" w14:paraId="4BA8D948"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E9DA236" w14:textId="77777777" w:rsidR="003556BA" w:rsidRPr="00D27888" w:rsidRDefault="003556BA" w:rsidP="003556BA">
            <w:pPr>
              <w:widowControl w:val="0"/>
              <w:tabs>
                <w:tab w:val="left" w:pos="0"/>
                <w:tab w:val="center" w:pos="870"/>
                <w:tab w:val="left" w:pos="1080"/>
              </w:tabs>
              <w:spacing w:before="0" w:after="0" w:line="240" w:lineRule="auto"/>
              <w:rPr>
                <w:rFonts w:cs="Times New Roman"/>
              </w:rPr>
            </w:pPr>
            <w:r w:rsidRPr="00D27888">
              <w:rPr>
                <w:rFonts w:cs="Times New Roman"/>
              </w:rPr>
              <w:t>9.</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3064F15F" w14:textId="77777777" w:rsidR="003556BA" w:rsidRPr="00D27888" w:rsidRDefault="003556BA" w:rsidP="003556BA">
            <w:pPr>
              <w:widowControl w:val="0"/>
              <w:tabs>
                <w:tab w:val="left" w:pos="0"/>
              </w:tabs>
              <w:spacing w:before="0" w:after="0" w:line="240" w:lineRule="auto"/>
              <w:rPr>
                <w:rFonts w:cs="Times New Roman"/>
                <w:color w:val="000000"/>
              </w:rPr>
            </w:pPr>
            <w:r w:rsidRPr="00D27888">
              <w:rPr>
                <w:rFonts w:cs="Times New Roman"/>
                <w:color w:val="000000"/>
              </w:rPr>
              <w:t xml:space="preserve">Наименование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2B8C97D0" w14:textId="08B570EE" w:rsidR="003556BA" w:rsidRPr="00D27888" w:rsidRDefault="003556BA" w:rsidP="00A12C75">
            <w:pPr>
              <w:widowControl w:val="0"/>
              <w:tabs>
                <w:tab w:val="left" w:pos="0"/>
              </w:tabs>
              <w:spacing w:before="0" w:after="0" w:line="240" w:lineRule="auto"/>
              <w:rPr>
                <w:rFonts w:cs="Times New Roman"/>
                <w:color w:val="000000"/>
              </w:rPr>
            </w:pPr>
            <w:r>
              <w:rPr>
                <w:rFonts w:cs="Times New Roman"/>
                <w:color w:val="000000"/>
              </w:rPr>
              <w:t>ООО «</w:t>
            </w:r>
            <w:r w:rsidR="00A12C75">
              <w:rPr>
                <w:rFonts w:cs="Times New Roman"/>
                <w:color w:val="000000"/>
              </w:rPr>
              <w:t>Электронные торги России</w:t>
            </w:r>
            <w:r>
              <w:rPr>
                <w:rFonts w:cs="Times New Roman"/>
                <w:color w:val="000000"/>
              </w:rPr>
              <w:t>»</w:t>
            </w:r>
          </w:p>
        </w:tc>
      </w:tr>
      <w:tr w:rsidR="003556BA" w:rsidRPr="00D27888" w14:paraId="4A2D07CF"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7A48D61" w14:textId="77777777" w:rsidR="003556BA" w:rsidRPr="00D27888" w:rsidRDefault="003556BA" w:rsidP="003556BA">
            <w:pPr>
              <w:widowControl w:val="0"/>
              <w:tabs>
                <w:tab w:val="left" w:pos="0"/>
                <w:tab w:val="left" w:pos="1080"/>
              </w:tabs>
              <w:spacing w:before="0" w:after="0" w:line="240" w:lineRule="auto"/>
              <w:rPr>
                <w:rFonts w:cs="Times New Roman"/>
              </w:rPr>
            </w:pPr>
            <w:r w:rsidRPr="00D27888">
              <w:rPr>
                <w:rFonts w:cs="Times New Roman"/>
              </w:rPr>
              <w:t>10.</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6ED07D21" w14:textId="77777777" w:rsidR="003556BA" w:rsidRPr="00D27888" w:rsidRDefault="003556BA" w:rsidP="003556BA">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Адрес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4F5D5259" w14:textId="29CBACB0" w:rsidR="003556BA" w:rsidRPr="00D27888" w:rsidRDefault="00D94C30" w:rsidP="003556BA">
            <w:pPr>
              <w:widowControl w:val="0"/>
              <w:tabs>
                <w:tab w:val="left" w:pos="0"/>
                <w:tab w:val="left" w:pos="1080"/>
              </w:tabs>
              <w:spacing w:before="0" w:after="0" w:line="240" w:lineRule="auto"/>
              <w:rPr>
                <w:rFonts w:cs="Times New Roman"/>
              </w:rPr>
            </w:pPr>
            <w:hyperlink r:id="rId16" w:history="1">
              <w:r w:rsidR="00A12C75" w:rsidRPr="00A2650A">
                <w:rPr>
                  <w:rStyle w:val="afffff0"/>
                  <w:lang w:val="en-US"/>
                </w:rPr>
                <w:t>https</w:t>
              </w:r>
              <w:r w:rsidR="00A12C75" w:rsidRPr="00A2650A">
                <w:rPr>
                  <w:rStyle w:val="afffff0"/>
                </w:rPr>
                <w:t>://</w:t>
              </w:r>
              <w:r w:rsidR="00A12C75" w:rsidRPr="00A2650A">
                <w:rPr>
                  <w:rStyle w:val="afffff0"/>
                  <w:lang w:val="en-US"/>
                </w:rPr>
                <w:t>torgi</w:t>
              </w:r>
              <w:r w:rsidR="00A12C75" w:rsidRPr="00A2650A">
                <w:rPr>
                  <w:rStyle w:val="afffff0"/>
                </w:rPr>
                <w:t>82.</w:t>
              </w:r>
              <w:r w:rsidR="00A12C75" w:rsidRPr="00A2650A">
                <w:rPr>
                  <w:rStyle w:val="afffff0"/>
                  <w:lang w:val="en-US"/>
                </w:rPr>
                <w:t>ru</w:t>
              </w:r>
            </w:hyperlink>
          </w:p>
        </w:tc>
      </w:tr>
      <w:tr w:rsidR="004A54FE" w:rsidRPr="00D27888" w14:paraId="798D5DC6"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3C91641F" w14:textId="77777777" w:rsidR="004A54FE" w:rsidRPr="00D27888" w:rsidRDefault="004A54FE" w:rsidP="00E52874">
            <w:pPr>
              <w:widowControl w:val="0"/>
              <w:tabs>
                <w:tab w:val="left" w:pos="0"/>
                <w:tab w:val="left" w:pos="1080"/>
              </w:tabs>
              <w:spacing w:before="0" w:after="0" w:line="240" w:lineRule="auto"/>
              <w:rPr>
                <w:rFonts w:cs="Times New Roman"/>
              </w:rPr>
            </w:pPr>
            <w:r w:rsidRPr="00D27888">
              <w:rPr>
                <w:rFonts w:cs="Times New Roman"/>
              </w:rPr>
              <w:t>11.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30BABD86" w14:textId="77777777" w:rsidR="004A54FE" w:rsidRPr="00D27888" w:rsidRDefault="004A54FE" w:rsidP="00E52874">
            <w:pPr>
              <w:widowControl w:val="0"/>
              <w:tabs>
                <w:tab w:val="left" w:pos="0"/>
                <w:tab w:val="left" w:pos="1080"/>
              </w:tabs>
              <w:spacing w:before="0" w:after="0" w:line="240" w:lineRule="auto"/>
              <w:rPr>
                <w:rFonts w:cs="Times New Roman"/>
                <w:color w:val="000000"/>
              </w:rPr>
            </w:pPr>
            <w:r w:rsidRPr="00D27888">
              <w:rPr>
                <w:rFonts w:cs="Times New Roman"/>
                <w:color w:val="000000"/>
              </w:rPr>
              <w:t>Способ осуществления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0705835E" w14:textId="77777777" w:rsidR="004A54FE" w:rsidRPr="00D27888" w:rsidRDefault="004A54FE" w:rsidP="004A54FE">
            <w:pPr>
              <w:widowControl w:val="0"/>
              <w:tabs>
                <w:tab w:val="left" w:pos="0"/>
                <w:tab w:val="left" w:pos="1080"/>
              </w:tabs>
              <w:spacing w:before="0" w:after="0" w:line="240" w:lineRule="auto"/>
              <w:rPr>
                <w:rFonts w:cs="Times New Roman"/>
                <w:color w:val="000000"/>
              </w:rPr>
            </w:pPr>
            <w:r>
              <w:rPr>
                <w:rFonts w:cs="Times New Roman"/>
                <w:color w:val="000000"/>
              </w:rPr>
              <w:t>Запрос предложений в электронной форме</w:t>
            </w:r>
          </w:p>
        </w:tc>
      </w:tr>
      <w:tr w:rsidR="004A54FE" w:rsidRPr="00D27888" w14:paraId="26C09974"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3F5370B6" w14:textId="77777777" w:rsidR="004A54FE" w:rsidRPr="00D27888" w:rsidRDefault="004A54FE" w:rsidP="004A54FE">
            <w:pPr>
              <w:widowControl w:val="0"/>
              <w:tabs>
                <w:tab w:val="left" w:pos="0"/>
                <w:tab w:val="left" w:pos="1080"/>
              </w:tabs>
              <w:spacing w:before="0" w:after="0" w:line="240" w:lineRule="auto"/>
              <w:rPr>
                <w:rFonts w:cs="Times New Roman"/>
              </w:rPr>
            </w:pPr>
            <w:r>
              <w:rPr>
                <w:rFonts w:cs="Times New Roman"/>
              </w:rPr>
              <w:t>12.</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7F17D2A6" w14:textId="77777777" w:rsidR="004A54FE" w:rsidRPr="00D27888" w:rsidRDefault="004A54FE" w:rsidP="004A54FE">
            <w:pPr>
              <w:widowControl w:val="0"/>
              <w:tabs>
                <w:tab w:val="left" w:pos="0"/>
                <w:tab w:val="left" w:pos="1080"/>
              </w:tabs>
              <w:spacing w:before="0" w:after="0" w:line="240" w:lineRule="auto"/>
              <w:rPr>
                <w:rFonts w:cs="Times New Roman"/>
                <w:color w:val="000000"/>
              </w:rPr>
            </w:pPr>
            <w:r>
              <w:rPr>
                <w:rFonts w:cs="Times New Roman"/>
                <w:color w:val="000000"/>
              </w:rPr>
              <w:t>Ограничения участия в закупке</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4FF93705" w14:textId="77777777" w:rsidR="004A54FE" w:rsidRPr="00D27888" w:rsidRDefault="004A54FE" w:rsidP="004A54FE">
            <w:pPr>
              <w:widowControl w:val="0"/>
              <w:tabs>
                <w:tab w:val="left" w:pos="0"/>
                <w:tab w:val="left" w:pos="1080"/>
              </w:tabs>
              <w:spacing w:before="0" w:after="0" w:line="240" w:lineRule="auto"/>
              <w:rPr>
                <w:rFonts w:cs="Times New Roman"/>
                <w:color w:val="000000"/>
              </w:rPr>
            </w:pPr>
            <w:r>
              <w:rPr>
                <w:rFonts w:cs="Times New Roman"/>
                <w:color w:val="000000"/>
              </w:rPr>
              <w:t>Не установлены</w:t>
            </w:r>
          </w:p>
        </w:tc>
      </w:tr>
      <w:tr w:rsidR="004A54FE" w:rsidRPr="00D27888" w14:paraId="10931B79"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5CBBA6D" w14:textId="77777777" w:rsidR="004A54FE" w:rsidRPr="00D27888" w:rsidRDefault="004A54FE" w:rsidP="004A54FE">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3</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33BBC5C9" w14:textId="77777777" w:rsidR="004A54FE" w:rsidRPr="00D27888" w:rsidRDefault="004A54FE" w:rsidP="00E52874">
            <w:pPr>
              <w:pStyle w:val="ConsPlusNormal0"/>
              <w:tabs>
                <w:tab w:val="left" w:pos="0"/>
              </w:tabs>
              <w:suppressAutoHyphens w:val="0"/>
              <w:ind w:firstLine="0"/>
              <w:rPr>
                <w:rFonts w:ascii="Times New Roman" w:hAnsi="Times New Roman" w:cs="Times New Roman"/>
                <w:bCs/>
                <w:color w:val="000000"/>
                <w:sz w:val="24"/>
                <w:szCs w:val="24"/>
              </w:rPr>
            </w:pPr>
            <w:r>
              <w:rPr>
                <w:rFonts w:ascii="Times New Roman" w:hAnsi="Times New Roman" w:cs="Times New Roman"/>
                <w:bCs/>
                <w:color w:val="000000"/>
                <w:sz w:val="24"/>
                <w:szCs w:val="24"/>
              </w:rPr>
              <w:t>Наименование</w:t>
            </w:r>
            <w:r w:rsidRPr="00D27888">
              <w:rPr>
                <w:rFonts w:ascii="Times New Roman" w:hAnsi="Times New Roman" w:cs="Times New Roman"/>
                <w:bCs/>
                <w:color w:val="000000"/>
                <w:sz w:val="24"/>
                <w:szCs w:val="24"/>
              </w:rPr>
              <w:t xml:space="preserve">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459F6FDC" w14:textId="1ADB8FE7" w:rsidR="004A54FE" w:rsidRPr="00AF156E" w:rsidRDefault="00947095" w:rsidP="00376998">
            <w:pPr>
              <w:widowControl w:val="0"/>
              <w:spacing w:before="0" w:after="0" w:line="240" w:lineRule="auto"/>
              <w:rPr>
                <w:rFonts w:cs="Times New Roman"/>
                <w:b/>
              </w:rPr>
            </w:pPr>
            <w:r w:rsidRPr="00947095">
              <w:rPr>
                <w:b/>
              </w:rPr>
              <w:t>Мыло, очищающие, защитные и регенерирующие средства, спреи для нужд РТС ООО "ДТС"</w:t>
            </w:r>
          </w:p>
        </w:tc>
      </w:tr>
      <w:tr w:rsidR="004A54FE" w:rsidRPr="00D27888" w14:paraId="20DC3307"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691AE8C" w14:textId="77777777" w:rsidR="004A54FE" w:rsidRPr="00D27888" w:rsidRDefault="004A54FE" w:rsidP="004A54FE">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4DE21689" w14:textId="77777777" w:rsidR="004A54FE" w:rsidRPr="00D27888" w:rsidRDefault="004A54FE" w:rsidP="00E52874">
            <w:pPr>
              <w:pStyle w:val="ConsPlusNormal0"/>
              <w:tabs>
                <w:tab w:val="left" w:pos="0"/>
              </w:tabs>
              <w:suppressAutoHyphens w:val="0"/>
              <w:ind w:firstLine="0"/>
              <w:rPr>
                <w:rFonts w:ascii="Times New Roman" w:hAnsi="Times New Roman" w:cs="Times New Roman"/>
                <w:bCs/>
                <w:color w:val="000000"/>
                <w:sz w:val="24"/>
                <w:szCs w:val="24"/>
              </w:rPr>
            </w:pPr>
            <w:r>
              <w:rPr>
                <w:rFonts w:ascii="Times New Roman" w:hAnsi="Times New Roman" w:cs="Times New Roman"/>
                <w:bCs/>
                <w:color w:val="000000"/>
                <w:sz w:val="24"/>
                <w:szCs w:val="24"/>
              </w:rPr>
              <w:t>Место (адрес) поставки товара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75877256" w14:textId="77777777" w:rsidR="002D2412" w:rsidRPr="00024C28" w:rsidRDefault="002D2412" w:rsidP="002D2412">
            <w:pPr>
              <w:pStyle w:val="ConsPlusTitle"/>
              <w:rPr>
                <w:rFonts w:ascii="Times New Roman" w:hAnsi="Times New Roman" w:cs="Times New Roman"/>
                <w:b w:val="0"/>
                <w:sz w:val="24"/>
                <w:szCs w:val="24"/>
              </w:rPr>
            </w:pPr>
            <w:r w:rsidRPr="00024C28">
              <w:rPr>
                <w:rFonts w:ascii="Times New Roman" w:hAnsi="Times New Roman" w:cs="Times New Roman"/>
                <w:b w:val="0"/>
                <w:sz w:val="24"/>
                <w:szCs w:val="24"/>
              </w:rPr>
              <w:t xml:space="preserve">В соответствии с проектом договора (Приложение 1 к документации) и описанием предмета закупки </w:t>
            </w:r>
          </w:p>
          <w:p w14:paraId="683A5503" w14:textId="77777777" w:rsidR="004A54FE" w:rsidRPr="00024C28" w:rsidRDefault="002D2412" w:rsidP="002D2412">
            <w:pPr>
              <w:pStyle w:val="ConsPlusTitle"/>
              <w:widowControl/>
              <w:rPr>
                <w:b w:val="0"/>
              </w:rPr>
            </w:pPr>
            <w:r w:rsidRPr="00024C28">
              <w:rPr>
                <w:rFonts w:ascii="Times New Roman" w:hAnsi="Times New Roman" w:cs="Times New Roman"/>
                <w:b w:val="0"/>
                <w:sz w:val="24"/>
                <w:szCs w:val="24"/>
              </w:rPr>
              <w:t>(Приложение 2 к документации)</w:t>
            </w:r>
          </w:p>
        </w:tc>
      </w:tr>
      <w:tr w:rsidR="004A54FE" w:rsidRPr="00D27888" w14:paraId="5BDB07FA"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3A9E4C57" w14:textId="77777777" w:rsidR="004A54FE" w:rsidRPr="00D27888" w:rsidRDefault="004A54FE" w:rsidP="004A54FE">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65E3734E" w14:textId="77777777" w:rsidR="004A54FE" w:rsidRPr="00D27888" w:rsidRDefault="004A54FE" w:rsidP="00E52874">
            <w:pPr>
              <w:pStyle w:val="ConsPlusNormal0"/>
              <w:tabs>
                <w:tab w:val="left" w:pos="0"/>
              </w:tabs>
              <w:suppressAutoHyphens w:val="0"/>
              <w:ind w:firstLine="0"/>
              <w:rPr>
                <w:rFonts w:ascii="Times New Roman" w:hAnsi="Times New Roman" w:cs="Times New Roman"/>
                <w:bCs/>
                <w:color w:val="000000"/>
                <w:sz w:val="24"/>
                <w:szCs w:val="24"/>
              </w:rPr>
            </w:pPr>
            <w:r w:rsidRPr="00D27888">
              <w:rPr>
                <w:rFonts w:ascii="Times New Roman" w:hAnsi="Times New Roman" w:cs="Times New Roman"/>
                <w:bCs/>
                <w:color w:val="000000"/>
                <w:sz w:val="24"/>
                <w:szCs w:val="24"/>
              </w:rPr>
              <w:t xml:space="preserve">Срок (период) </w:t>
            </w:r>
            <w:r>
              <w:rPr>
                <w:rFonts w:ascii="Times New Roman" w:hAnsi="Times New Roman" w:cs="Times New Roman"/>
                <w:bCs/>
                <w:color w:val="000000"/>
                <w:sz w:val="24"/>
                <w:szCs w:val="24"/>
              </w:rPr>
              <w:t>поставки товара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61CB5F09" w14:textId="77777777" w:rsidR="004A54FE" w:rsidRPr="0058328B" w:rsidRDefault="004A54FE" w:rsidP="00E52874">
            <w:pPr>
              <w:widowControl w:val="0"/>
              <w:spacing w:before="0" w:after="0" w:line="240" w:lineRule="auto"/>
              <w:rPr>
                <w:rFonts w:eastAsia="Arial Unicode MS" w:cs="Times New Roman"/>
                <w:color w:val="000000"/>
              </w:rPr>
            </w:pPr>
            <w:r w:rsidRPr="0058328B">
              <w:rPr>
                <w:rFonts w:eastAsia="Arial Unicode MS" w:cs="Times New Roman"/>
                <w:color w:val="000000"/>
              </w:rPr>
              <w:t xml:space="preserve">В соответствии с </w:t>
            </w:r>
            <w:r>
              <w:rPr>
                <w:rFonts w:eastAsia="Arial Unicode MS" w:cs="Times New Roman"/>
                <w:color w:val="000000"/>
              </w:rPr>
              <w:t xml:space="preserve">проектом договора (Приложение 1 к документации) и </w:t>
            </w:r>
            <w:r w:rsidRPr="0058328B">
              <w:rPr>
                <w:rFonts w:eastAsia="Arial Unicode MS" w:cs="Times New Roman"/>
                <w:color w:val="000000"/>
              </w:rPr>
              <w:t xml:space="preserve">описанием предмета закупки </w:t>
            </w:r>
          </w:p>
          <w:p w14:paraId="5209C518" w14:textId="77777777" w:rsidR="004A54FE" w:rsidRPr="00447836" w:rsidRDefault="004A54FE" w:rsidP="004A54FE">
            <w:pPr>
              <w:widowControl w:val="0"/>
              <w:spacing w:before="0" w:after="0" w:line="240" w:lineRule="auto"/>
              <w:rPr>
                <w:rFonts w:cs="Times New Roman"/>
                <w:color w:val="000000"/>
                <w:shd w:val="clear" w:color="auto" w:fill="FFFFFF"/>
              </w:rPr>
            </w:pPr>
            <w:r w:rsidRPr="0058328B">
              <w:rPr>
                <w:rFonts w:eastAsia="Arial Unicode MS" w:cs="Times New Roman"/>
                <w:color w:val="000000"/>
              </w:rPr>
              <w:t>(Приложение 2 к документации)</w:t>
            </w:r>
          </w:p>
        </w:tc>
      </w:tr>
      <w:tr w:rsidR="004A54FE" w:rsidRPr="00D27888" w14:paraId="741D7399"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CCDEEFD" w14:textId="77777777" w:rsidR="004A54FE" w:rsidRPr="00D27888" w:rsidRDefault="004A54FE" w:rsidP="004A54FE">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035652B4" w14:textId="77777777" w:rsidR="004A54FE" w:rsidRPr="00D27888" w:rsidRDefault="004A54FE" w:rsidP="00E52874">
            <w:pPr>
              <w:widowControl w:val="0"/>
              <w:tabs>
                <w:tab w:val="left" w:pos="0"/>
              </w:tabs>
              <w:spacing w:before="0" w:after="0" w:line="240" w:lineRule="auto"/>
              <w:rPr>
                <w:rFonts w:cs="Times New Roman"/>
                <w:bCs/>
                <w:color w:val="000000"/>
              </w:rPr>
            </w:pPr>
            <w:r>
              <w:rPr>
                <w:rFonts w:cs="Times New Roman"/>
                <w:bCs/>
              </w:rPr>
              <w:t>Место, порядок и</w:t>
            </w:r>
            <w:r w:rsidRPr="00D27888">
              <w:rPr>
                <w:rFonts w:cs="Times New Roman"/>
                <w:bCs/>
              </w:rPr>
              <w:t xml:space="preserve"> дата начала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tcPr>
          <w:p w14:paraId="21AF815C" w14:textId="55DC3251" w:rsidR="004A54FE" w:rsidRPr="00447836" w:rsidRDefault="004A54FE" w:rsidP="00E52874">
            <w:pPr>
              <w:pStyle w:val="ConsPlusNormal0"/>
              <w:suppressAutoHyphens w:val="0"/>
              <w:ind w:firstLine="0"/>
              <w:rPr>
                <w:rFonts w:ascii="Times New Roman" w:hAnsi="Times New Roman" w:cs="Times New Roman"/>
                <w:sz w:val="24"/>
                <w:szCs w:val="24"/>
              </w:rPr>
            </w:pPr>
            <w:r w:rsidRPr="00447836">
              <w:rPr>
                <w:rFonts w:ascii="Times New Roman" w:hAnsi="Times New Roman" w:cs="Times New Roman"/>
                <w:color w:val="000000"/>
                <w:sz w:val="24"/>
                <w:szCs w:val="24"/>
              </w:rPr>
              <w:t xml:space="preserve">Заявка на участие в </w:t>
            </w:r>
            <w:r>
              <w:rPr>
                <w:rFonts w:ascii="Times New Roman" w:hAnsi="Times New Roman" w:cs="Times New Roman"/>
                <w:color w:val="000000"/>
                <w:sz w:val="24"/>
                <w:szCs w:val="24"/>
              </w:rPr>
              <w:t>запросе предложений</w:t>
            </w:r>
            <w:r w:rsidRPr="00447836">
              <w:rPr>
                <w:rFonts w:ascii="Times New Roman" w:hAnsi="Times New Roman" w:cs="Times New Roman"/>
                <w:color w:val="000000"/>
                <w:sz w:val="24"/>
                <w:szCs w:val="24"/>
              </w:rPr>
              <w:t xml:space="preserve"> направляется участником оператору электронной </w:t>
            </w:r>
            <w:r w:rsidRPr="00447836">
              <w:rPr>
                <w:rFonts w:ascii="Times New Roman" w:eastAsia="Arial Unicode MS" w:hAnsi="Times New Roman" w:cs="Times New Roman"/>
                <w:color w:val="000000"/>
                <w:sz w:val="24"/>
                <w:szCs w:val="24"/>
              </w:rPr>
              <w:t xml:space="preserve">торговой площадки </w:t>
            </w:r>
            <w:r w:rsidR="00CF4A8F" w:rsidRPr="00CF4A8F">
              <w:rPr>
                <w:rFonts w:ascii="Times New Roman" w:hAnsi="Times New Roman" w:cs="Times New Roman"/>
                <w:color w:val="000000"/>
                <w:sz w:val="24"/>
                <w:szCs w:val="24"/>
              </w:rPr>
              <w:t>ООО «</w:t>
            </w:r>
            <w:r w:rsidR="00B5508F">
              <w:rPr>
                <w:rFonts w:ascii="Times New Roman" w:hAnsi="Times New Roman" w:cs="Times New Roman"/>
                <w:color w:val="000000"/>
                <w:sz w:val="24"/>
                <w:szCs w:val="24"/>
              </w:rPr>
              <w:t>ЭТР</w:t>
            </w:r>
            <w:r w:rsidR="00CF4A8F" w:rsidRPr="00CF4A8F">
              <w:rPr>
                <w:rFonts w:ascii="Times New Roman" w:hAnsi="Times New Roman" w:cs="Times New Roman"/>
                <w:color w:val="000000"/>
                <w:sz w:val="24"/>
                <w:szCs w:val="24"/>
              </w:rPr>
              <w:t>» (</w:t>
            </w:r>
            <w:hyperlink r:id="rId17" w:history="1">
              <w:r w:rsidR="00B5508F" w:rsidRPr="00A2650A">
                <w:rPr>
                  <w:rStyle w:val="afffff0"/>
                  <w:rFonts w:ascii="Times New Roman" w:hAnsi="Times New Roman"/>
                  <w:sz w:val="24"/>
                  <w:szCs w:val="24"/>
                  <w:lang w:val="en-US"/>
                </w:rPr>
                <w:t>https</w:t>
              </w:r>
              <w:r w:rsidR="00B5508F" w:rsidRPr="00A2650A">
                <w:rPr>
                  <w:rStyle w:val="afffff0"/>
                  <w:rFonts w:ascii="Times New Roman" w:hAnsi="Times New Roman"/>
                  <w:sz w:val="24"/>
                  <w:szCs w:val="24"/>
                </w:rPr>
                <w:t>://</w:t>
              </w:r>
              <w:r w:rsidR="00B5508F" w:rsidRPr="00A2650A">
                <w:rPr>
                  <w:rStyle w:val="afffff0"/>
                  <w:rFonts w:ascii="Times New Roman" w:hAnsi="Times New Roman"/>
                  <w:sz w:val="24"/>
                  <w:szCs w:val="24"/>
                  <w:lang w:val="en-US"/>
                </w:rPr>
                <w:t>torgi</w:t>
              </w:r>
              <w:r w:rsidR="00B5508F" w:rsidRPr="00A2650A">
                <w:rPr>
                  <w:rStyle w:val="afffff0"/>
                  <w:rFonts w:ascii="Times New Roman" w:hAnsi="Times New Roman"/>
                  <w:sz w:val="24"/>
                  <w:szCs w:val="24"/>
                </w:rPr>
                <w:t>82.</w:t>
              </w:r>
              <w:r w:rsidR="00B5508F" w:rsidRPr="00A2650A">
                <w:rPr>
                  <w:rStyle w:val="afffff0"/>
                  <w:rFonts w:ascii="Times New Roman" w:hAnsi="Times New Roman"/>
                  <w:sz w:val="24"/>
                  <w:szCs w:val="24"/>
                  <w:lang w:val="en-US"/>
                </w:rPr>
                <w:t>ru</w:t>
              </w:r>
            </w:hyperlink>
            <w:r w:rsidR="00CF4A8F" w:rsidRPr="00CF4A8F">
              <w:rPr>
                <w:rFonts w:ascii="Times New Roman" w:hAnsi="Times New Roman" w:cs="Times New Roman"/>
                <w:color w:val="000000"/>
                <w:sz w:val="24"/>
                <w:szCs w:val="24"/>
              </w:rPr>
              <w:t>).</w:t>
            </w:r>
          </w:p>
          <w:p w14:paraId="65026236" w14:textId="77777777" w:rsidR="004A54FE" w:rsidRPr="00447836" w:rsidRDefault="004A54FE" w:rsidP="00E52874">
            <w:pPr>
              <w:pStyle w:val="ConsPlusNormal0"/>
              <w:suppressAutoHyphens w:val="0"/>
              <w:ind w:firstLine="0"/>
              <w:rPr>
                <w:rFonts w:ascii="Times New Roman" w:hAnsi="Times New Roman" w:cs="Times New Roman"/>
                <w:color w:val="000000"/>
                <w:sz w:val="24"/>
                <w:szCs w:val="24"/>
              </w:rPr>
            </w:pPr>
            <w:r w:rsidRPr="00447836">
              <w:rPr>
                <w:rFonts w:ascii="Times New Roman" w:hAnsi="Times New Roman" w:cs="Times New Roman"/>
                <w:color w:val="000000"/>
                <w:sz w:val="24"/>
                <w:szCs w:val="24"/>
              </w:rPr>
              <w:t xml:space="preserve">Порядок подачи заявок на участие в </w:t>
            </w:r>
            <w:r>
              <w:rPr>
                <w:rFonts w:ascii="Times New Roman" w:hAnsi="Times New Roman" w:cs="Times New Roman"/>
                <w:color w:val="000000"/>
                <w:sz w:val="24"/>
                <w:szCs w:val="24"/>
              </w:rPr>
              <w:t xml:space="preserve">запросе предложений </w:t>
            </w:r>
            <w:r w:rsidRPr="00447836">
              <w:rPr>
                <w:rFonts w:ascii="Times New Roman" w:hAnsi="Times New Roman" w:cs="Times New Roman"/>
                <w:color w:val="000000"/>
                <w:sz w:val="24"/>
                <w:szCs w:val="24"/>
              </w:rPr>
              <w:t xml:space="preserve">установлен в </w:t>
            </w:r>
            <w:r w:rsidRPr="000764E1">
              <w:rPr>
                <w:rFonts w:ascii="Times New Roman" w:hAnsi="Times New Roman" w:cs="Times New Roman"/>
                <w:color w:val="000000"/>
                <w:sz w:val="24"/>
                <w:szCs w:val="24"/>
              </w:rPr>
              <w:t xml:space="preserve">разделе </w:t>
            </w:r>
            <w:r w:rsidRPr="004E71F4">
              <w:rPr>
                <w:rFonts w:ascii="Times New Roman" w:hAnsi="Times New Roman" w:cs="Times New Roman"/>
                <w:color w:val="000000"/>
                <w:sz w:val="24"/>
                <w:szCs w:val="24"/>
              </w:rPr>
              <w:t xml:space="preserve">4 «Требования к содержанию, оформлению и составу заявки на участие в </w:t>
            </w:r>
            <w:r w:rsidR="00E21FF8" w:rsidRPr="004E71F4">
              <w:rPr>
                <w:rFonts w:ascii="Times New Roman" w:hAnsi="Times New Roman" w:cs="Times New Roman"/>
                <w:color w:val="000000"/>
                <w:sz w:val="24"/>
                <w:szCs w:val="24"/>
              </w:rPr>
              <w:t>запросе предложений</w:t>
            </w:r>
            <w:r w:rsidRPr="004E71F4">
              <w:rPr>
                <w:rFonts w:ascii="Times New Roman" w:hAnsi="Times New Roman" w:cs="Times New Roman"/>
                <w:color w:val="000000"/>
                <w:sz w:val="24"/>
                <w:szCs w:val="24"/>
              </w:rPr>
              <w:t>»</w:t>
            </w:r>
            <w:r w:rsidRPr="00447836">
              <w:rPr>
                <w:rFonts w:ascii="Times New Roman" w:hAnsi="Times New Roman" w:cs="Times New Roman"/>
                <w:color w:val="000000"/>
                <w:sz w:val="24"/>
                <w:szCs w:val="24"/>
              </w:rPr>
              <w:t xml:space="preserve"> документации.</w:t>
            </w:r>
          </w:p>
          <w:p w14:paraId="422DDA53" w14:textId="102D0087" w:rsidR="004A54FE" w:rsidRPr="00447836" w:rsidRDefault="004A54FE" w:rsidP="00601F79">
            <w:pPr>
              <w:pStyle w:val="ConsPlusNormal0"/>
              <w:suppressAutoHyphens w:val="0"/>
              <w:ind w:firstLine="0"/>
              <w:rPr>
                <w:rFonts w:cs="Times New Roman"/>
              </w:rPr>
            </w:pPr>
            <w:r w:rsidRPr="00447836">
              <w:rPr>
                <w:rFonts w:ascii="Times New Roman" w:hAnsi="Times New Roman" w:cs="Times New Roman"/>
                <w:sz w:val="24"/>
                <w:szCs w:val="24"/>
                <w:u w:val="single"/>
              </w:rPr>
              <w:t xml:space="preserve">Дата начала подачи заявок: </w:t>
            </w:r>
            <w:r w:rsidR="00F35472">
              <w:rPr>
                <w:rFonts w:ascii="Times New Roman" w:hAnsi="Times New Roman" w:cs="Times New Roman"/>
                <w:sz w:val="24"/>
                <w:szCs w:val="24"/>
                <w:u w:val="single"/>
              </w:rPr>
              <w:t>1</w:t>
            </w:r>
            <w:r w:rsidR="00601F79">
              <w:rPr>
                <w:rFonts w:ascii="Times New Roman" w:hAnsi="Times New Roman" w:cs="Times New Roman"/>
                <w:sz w:val="24"/>
                <w:szCs w:val="24"/>
                <w:u w:val="single"/>
              </w:rPr>
              <w:t>8</w:t>
            </w:r>
            <w:r w:rsidR="003541CA" w:rsidRPr="003541CA">
              <w:rPr>
                <w:rFonts w:ascii="Times New Roman" w:hAnsi="Times New Roman" w:cs="Times New Roman"/>
                <w:color w:val="000000"/>
                <w:sz w:val="24"/>
                <w:szCs w:val="24"/>
              </w:rPr>
              <w:t>.0</w:t>
            </w:r>
            <w:r w:rsidR="00601F79">
              <w:rPr>
                <w:rFonts w:ascii="Times New Roman" w:hAnsi="Times New Roman" w:cs="Times New Roman"/>
                <w:color w:val="000000"/>
                <w:sz w:val="24"/>
                <w:szCs w:val="24"/>
              </w:rPr>
              <w:t>1</w:t>
            </w:r>
            <w:r w:rsidR="003541CA" w:rsidRPr="003541CA">
              <w:rPr>
                <w:rFonts w:ascii="Times New Roman" w:hAnsi="Times New Roman" w:cs="Times New Roman"/>
                <w:color w:val="000000"/>
                <w:sz w:val="24"/>
                <w:szCs w:val="24"/>
              </w:rPr>
              <w:t>.202</w:t>
            </w:r>
            <w:r w:rsidR="00601F79">
              <w:rPr>
                <w:rFonts w:ascii="Times New Roman" w:hAnsi="Times New Roman" w:cs="Times New Roman"/>
                <w:color w:val="000000"/>
                <w:sz w:val="24"/>
                <w:szCs w:val="24"/>
              </w:rPr>
              <w:t>4</w:t>
            </w:r>
          </w:p>
        </w:tc>
      </w:tr>
      <w:tr w:rsidR="004A54FE" w:rsidRPr="00D27888" w14:paraId="223B61C8"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8E89F6E" w14:textId="77777777" w:rsidR="004A54FE" w:rsidRPr="00D27888" w:rsidRDefault="004A54FE" w:rsidP="00B042AB">
            <w:pPr>
              <w:widowControl w:val="0"/>
              <w:tabs>
                <w:tab w:val="left" w:pos="0"/>
                <w:tab w:val="left" w:pos="1080"/>
              </w:tabs>
              <w:spacing w:before="0" w:after="0" w:line="240" w:lineRule="auto"/>
              <w:rPr>
                <w:rFonts w:cs="Times New Roman"/>
              </w:rPr>
            </w:pPr>
            <w:r w:rsidRPr="00D27888">
              <w:rPr>
                <w:rFonts w:cs="Times New Roman"/>
              </w:rPr>
              <w:t>1</w:t>
            </w:r>
            <w:r w:rsidR="00B042AB">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7F3919B2" w14:textId="77777777" w:rsidR="004A54FE" w:rsidRPr="008A348C" w:rsidRDefault="004A54FE" w:rsidP="00E52874">
            <w:pPr>
              <w:widowControl w:val="0"/>
              <w:spacing w:before="0" w:after="0" w:line="240" w:lineRule="auto"/>
              <w:rPr>
                <w:rFonts w:cs="Times New Roman"/>
                <w:color w:val="000000"/>
              </w:rPr>
            </w:pPr>
            <w:r w:rsidRPr="008A348C">
              <w:rPr>
                <w:rFonts w:cs="Times New Roman"/>
                <w:color w:val="000000"/>
              </w:rPr>
              <w:t xml:space="preserve">Дата и время окончания срока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tcPr>
          <w:p w14:paraId="4C9BC098" w14:textId="1394278F" w:rsidR="004A54FE" w:rsidRPr="00564A0B" w:rsidRDefault="00601F79" w:rsidP="00E52874">
            <w:pPr>
              <w:widowControl w:val="0"/>
              <w:tabs>
                <w:tab w:val="left" w:pos="0"/>
                <w:tab w:val="left" w:pos="1080"/>
              </w:tabs>
              <w:spacing w:before="0" w:after="0" w:line="240" w:lineRule="auto"/>
              <w:rPr>
                <w:rFonts w:cs="Times New Roman"/>
              </w:rPr>
            </w:pPr>
            <w:r>
              <w:rPr>
                <w:rFonts w:cs="Times New Roman"/>
                <w:color w:val="000000"/>
              </w:rPr>
              <w:t>30</w:t>
            </w:r>
            <w:r w:rsidR="003541CA">
              <w:rPr>
                <w:rFonts w:cs="Times New Roman"/>
                <w:color w:val="000000"/>
              </w:rPr>
              <w:t>.0</w:t>
            </w:r>
            <w:r>
              <w:rPr>
                <w:rFonts w:cs="Times New Roman"/>
                <w:color w:val="000000"/>
              </w:rPr>
              <w:t>1</w:t>
            </w:r>
            <w:r w:rsidR="003541CA">
              <w:rPr>
                <w:rFonts w:cs="Times New Roman"/>
                <w:color w:val="000000"/>
              </w:rPr>
              <w:t>.</w:t>
            </w:r>
            <w:r w:rsidR="00B5508F">
              <w:rPr>
                <w:rFonts w:cs="Times New Roman"/>
                <w:color w:val="000000"/>
              </w:rPr>
              <w:t>202</w:t>
            </w:r>
            <w:r>
              <w:rPr>
                <w:rFonts w:cs="Times New Roman"/>
                <w:color w:val="000000"/>
              </w:rPr>
              <w:t>4</w:t>
            </w:r>
            <w:r w:rsidR="00B5508F">
              <w:rPr>
                <w:rFonts w:cs="Times New Roman"/>
                <w:color w:val="000000"/>
              </w:rPr>
              <w:t>.</w:t>
            </w:r>
            <w:r w:rsidR="004A54FE" w:rsidRPr="00564A0B">
              <w:rPr>
                <w:rFonts w:cs="Times New Roman"/>
                <w:color w:val="000000"/>
              </w:rPr>
              <w:t xml:space="preserve"> в 09 часов 00 минут</w:t>
            </w:r>
          </w:p>
          <w:p w14:paraId="0E3855AC" w14:textId="77777777" w:rsidR="004A54FE" w:rsidRPr="00564A0B" w:rsidRDefault="004A54FE" w:rsidP="00E52874">
            <w:pPr>
              <w:widowControl w:val="0"/>
              <w:tabs>
                <w:tab w:val="left" w:pos="0"/>
                <w:tab w:val="left" w:pos="1080"/>
              </w:tabs>
              <w:spacing w:before="0" w:after="0" w:line="240" w:lineRule="auto"/>
              <w:rPr>
                <w:rFonts w:cs="Times New Roman"/>
                <w:color w:val="000000"/>
              </w:rPr>
            </w:pPr>
            <w:r w:rsidRPr="00564A0B">
              <w:rPr>
                <w:rFonts w:cs="Times New Roman"/>
                <w:color w:val="000000"/>
              </w:rPr>
              <w:t>(время московское)</w:t>
            </w:r>
          </w:p>
        </w:tc>
      </w:tr>
      <w:tr w:rsidR="004A54FE" w:rsidRPr="00D27888" w14:paraId="2AA99B3C"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5B22F545" w14:textId="77777777" w:rsidR="004A54FE" w:rsidRPr="00D27888" w:rsidRDefault="00D76201" w:rsidP="00E52874">
            <w:pPr>
              <w:widowControl w:val="0"/>
              <w:tabs>
                <w:tab w:val="left" w:pos="0"/>
                <w:tab w:val="left" w:pos="1080"/>
              </w:tabs>
              <w:spacing w:before="0" w:after="0" w:line="240" w:lineRule="auto"/>
              <w:rPr>
                <w:rFonts w:cs="Times New Roman"/>
              </w:rPr>
            </w:pPr>
            <w:r>
              <w:rPr>
                <w:rFonts w:cs="Times New Roman"/>
              </w:rPr>
              <w:t>18</w:t>
            </w:r>
            <w:r w:rsidR="004A54FE"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67283A12" w14:textId="77777777" w:rsidR="004A54FE" w:rsidRPr="00D27888" w:rsidRDefault="004A54FE" w:rsidP="00E52874">
            <w:pPr>
              <w:widowControl w:val="0"/>
              <w:spacing w:before="0" w:after="0" w:line="240" w:lineRule="auto"/>
              <w:rPr>
                <w:rFonts w:cs="Times New Roman"/>
              </w:rPr>
            </w:pPr>
            <w:r w:rsidRPr="00D27888">
              <w:rPr>
                <w:rFonts w:cs="Times New Roman"/>
                <w:color w:val="000000"/>
              </w:rPr>
              <w:t>Дата</w:t>
            </w:r>
            <w:r>
              <w:rPr>
                <w:rFonts w:cs="Times New Roman"/>
                <w:color w:val="000000"/>
              </w:rPr>
              <w:t xml:space="preserve"> и порядок </w:t>
            </w:r>
            <w:r w:rsidRPr="00D27888">
              <w:rPr>
                <w:rFonts w:cs="Times New Roman"/>
                <w:color w:val="000000"/>
              </w:rPr>
              <w:t xml:space="preserve"> рассмотрения первых частей заявок</w:t>
            </w:r>
          </w:p>
        </w:tc>
        <w:tc>
          <w:tcPr>
            <w:tcW w:w="6820" w:type="dxa"/>
            <w:tcBorders>
              <w:top w:val="single" w:sz="4" w:space="0" w:color="00000A"/>
              <w:left w:val="single" w:sz="4" w:space="0" w:color="00000A"/>
              <w:bottom w:val="single" w:sz="4" w:space="0" w:color="00000A"/>
              <w:right w:val="single" w:sz="4" w:space="0" w:color="00000A"/>
            </w:tcBorders>
            <w:shd w:val="clear" w:color="auto" w:fill="auto"/>
          </w:tcPr>
          <w:p w14:paraId="0D48B4DC" w14:textId="5ABCD37D" w:rsidR="004A54FE" w:rsidRPr="00564A0B" w:rsidRDefault="00601F79" w:rsidP="00E52874">
            <w:pPr>
              <w:widowControl w:val="0"/>
              <w:spacing w:before="0" w:after="0" w:line="240" w:lineRule="auto"/>
              <w:rPr>
                <w:rFonts w:cs="Times New Roman"/>
                <w:color w:val="000000"/>
              </w:rPr>
            </w:pPr>
            <w:r>
              <w:rPr>
                <w:rFonts w:cs="Times New Roman"/>
                <w:color w:val="000000"/>
              </w:rPr>
              <w:t>30</w:t>
            </w:r>
            <w:r w:rsidR="003541CA">
              <w:rPr>
                <w:rFonts w:cs="Times New Roman"/>
                <w:color w:val="000000"/>
              </w:rPr>
              <w:t>.0</w:t>
            </w:r>
            <w:r>
              <w:rPr>
                <w:rFonts w:cs="Times New Roman"/>
                <w:color w:val="000000"/>
              </w:rPr>
              <w:t>1</w:t>
            </w:r>
            <w:r w:rsidR="003541CA">
              <w:rPr>
                <w:rFonts w:cs="Times New Roman"/>
                <w:color w:val="000000"/>
              </w:rPr>
              <w:t>.202</w:t>
            </w:r>
            <w:r>
              <w:rPr>
                <w:rFonts w:cs="Times New Roman"/>
                <w:color w:val="000000"/>
              </w:rPr>
              <w:t>4</w:t>
            </w:r>
          </w:p>
          <w:p w14:paraId="394F1A1D" w14:textId="77777777" w:rsidR="004A54FE" w:rsidRPr="004E71F4" w:rsidRDefault="004A54FE" w:rsidP="00E21FF8">
            <w:pPr>
              <w:widowControl w:val="0"/>
              <w:spacing w:before="0" w:after="0" w:line="240" w:lineRule="auto"/>
              <w:rPr>
                <w:rFonts w:cs="Times New Roman"/>
                <w:color w:val="000000"/>
              </w:rPr>
            </w:pPr>
            <w:r w:rsidRPr="00564A0B">
              <w:rPr>
                <w:rFonts w:cs="Times New Roman"/>
                <w:color w:val="000000"/>
              </w:rPr>
              <w:t xml:space="preserve">Порядок рассмотрения первых частей заявок установлен в </w:t>
            </w:r>
            <w:r w:rsidRPr="000764E1">
              <w:rPr>
                <w:rFonts w:cs="Times New Roman"/>
                <w:color w:val="000000"/>
              </w:rPr>
              <w:t xml:space="preserve">разделе </w:t>
            </w:r>
            <w:r w:rsidRPr="004E71F4">
              <w:rPr>
                <w:rFonts w:cs="Times New Roman"/>
                <w:color w:val="000000"/>
              </w:rPr>
              <w:t xml:space="preserve">10 «Рассмотрение первых частей заявок на участие в </w:t>
            </w:r>
            <w:r w:rsidR="00E21FF8" w:rsidRPr="004E71F4">
              <w:rPr>
                <w:rFonts w:cs="Times New Roman"/>
                <w:color w:val="000000"/>
              </w:rPr>
              <w:t>запросе предложений</w:t>
            </w:r>
            <w:r w:rsidRPr="004E71F4">
              <w:rPr>
                <w:rFonts w:cs="Times New Roman"/>
                <w:color w:val="000000"/>
              </w:rPr>
              <w:t>» документации</w:t>
            </w:r>
          </w:p>
        </w:tc>
      </w:tr>
      <w:tr w:rsidR="004A54FE" w:rsidRPr="00D27888" w14:paraId="09A3BF4C"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7B51853" w14:textId="77777777" w:rsidR="004A54FE" w:rsidRPr="00D27888" w:rsidRDefault="004A54FE" w:rsidP="00E52874">
            <w:pPr>
              <w:widowControl w:val="0"/>
              <w:tabs>
                <w:tab w:val="left" w:pos="0"/>
                <w:tab w:val="left" w:pos="1080"/>
              </w:tabs>
              <w:spacing w:before="0" w:after="0" w:line="240" w:lineRule="auto"/>
              <w:rPr>
                <w:rFonts w:cs="Times New Roman"/>
              </w:rPr>
            </w:pPr>
            <w:r w:rsidRPr="00D27888">
              <w:rPr>
                <w:rFonts w:cs="Times New Roman"/>
              </w:rPr>
              <w:t>1</w:t>
            </w:r>
            <w:r w:rsidR="00D76201">
              <w:rPr>
                <w:rFonts w:cs="Times New Roman"/>
              </w:rPr>
              <w:t>9</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09730597" w14:textId="77777777" w:rsidR="004A54FE" w:rsidRPr="00D27888" w:rsidRDefault="004A54FE" w:rsidP="00E52874">
            <w:pPr>
              <w:widowControl w:val="0"/>
              <w:tabs>
                <w:tab w:val="left" w:pos="0"/>
                <w:tab w:val="left" w:pos="1080"/>
              </w:tabs>
              <w:spacing w:before="0" w:after="0" w:line="240" w:lineRule="auto"/>
              <w:rPr>
                <w:rFonts w:cs="Times New Roman"/>
              </w:rPr>
            </w:pPr>
            <w:r w:rsidRPr="00D27888">
              <w:rPr>
                <w:rFonts w:cs="Times New Roman"/>
                <w:color w:val="000000"/>
              </w:rPr>
              <w:t xml:space="preserve">Дата </w:t>
            </w:r>
            <w:r>
              <w:rPr>
                <w:rFonts w:cs="Times New Roman"/>
                <w:color w:val="000000"/>
              </w:rPr>
              <w:t xml:space="preserve">и порядок </w:t>
            </w:r>
            <w:r w:rsidRPr="00D27888">
              <w:rPr>
                <w:rFonts w:cs="Times New Roman"/>
                <w:color w:val="000000"/>
              </w:rPr>
              <w:t>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uto"/>
          </w:tcPr>
          <w:p w14:paraId="1CAA38BD" w14:textId="15D4A1B4" w:rsidR="004A54FE" w:rsidRPr="00A35363" w:rsidRDefault="00601F79" w:rsidP="00E52874">
            <w:pPr>
              <w:widowControl w:val="0"/>
              <w:spacing w:before="0" w:after="0" w:line="240" w:lineRule="auto"/>
              <w:rPr>
                <w:rFonts w:cs="Times New Roman"/>
                <w:color w:val="000000"/>
              </w:rPr>
            </w:pPr>
            <w:r>
              <w:rPr>
                <w:rFonts w:cs="Times New Roman"/>
                <w:color w:val="000000"/>
              </w:rPr>
              <w:t>31</w:t>
            </w:r>
            <w:r w:rsidR="003541CA" w:rsidRPr="00A35363">
              <w:rPr>
                <w:rFonts w:cs="Times New Roman"/>
                <w:color w:val="000000"/>
              </w:rPr>
              <w:t>.0</w:t>
            </w:r>
            <w:r>
              <w:rPr>
                <w:rFonts w:cs="Times New Roman"/>
                <w:color w:val="000000"/>
              </w:rPr>
              <w:t>1</w:t>
            </w:r>
            <w:r w:rsidR="003541CA" w:rsidRPr="00A35363">
              <w:rPr>
                <w:rFonts w:cs="Times New Roman"/>
                <w:color w:val="000000"/>
              </w:rPr>
              <w:t>.</w:t>
            </w:r>
            <w:r w:rsidR="00B5508F" w:rsidRPr="00A35363">
              <w:rPr>
                <w:rFonts w:cs="Times New Roman"/>
                <w:color w:val="000000"/>
              </w:rPr>
              <w:t>202</w:t>
            </w:r>
            <w:r>
              <w:rPr>
                <w:rFonts w:cs="Times New Roman"/>
                <w:color w:val="000000"/>
              </w:rPr>
              <w:t>4</w:t>
            </w:r>
          </w:p>
          <w:p w14:paraId="494F7E0E" w14:textId="77777777" w:rsidR="004A54FE" w:rsidRPr="004E71F4" w:rsidRDefault="004A54FE" w:rsidP="00E21FF8">
            <w:pPr>
              <w:widowControl w:val="0"/>
              <w:spacing w:before="0" w:after="0" w:line="240" w:lineRule="auto"/>
              <w:rPr>
                <w:rFonts w:cs="Times New Roman"/>
                <w:color w:val="000000"/>
              </w:rPr>
            </w:pPr>
            <w:r w:rsidRPr="00A35363">
              <w:rPr>
                <w:rFonts w:cs="Times New Roman"/>
                <w:color w:val="000000"/>
              </w:rPr>
              <w:t xml:space="preserve">Порядок подведения итогов установлен в разделе 11 «Подведение итогов </w:t>
            </w:r>
            <w:r w:rsidR="00E21FF8" w:rsidRPr="00A35363">
              <w:rPr>
                <w:rFonts w:cs="Times New Roman"/>
                <w:color w:val="000000"/>
              </w:rPr>
              <w:t>запроса предложений</w:t>
            </w:r>
            <w:r w:rsidRPr="00A35363">
              <w:rPr>
                <w:rFonts w:cs="Times New Roman"/>
                <w:color w:val="000000"/>
              </w:rPr>
              <w:t>» документации</w:t>
            </w:r>
          </w:p>
        </w:tc>
      </w:tr>
      <w:tr w:rsidR="004A54FE" w:rsidRPr="00D27888" w14:paraId="5DED25A0"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9EE82C6" w14:textId="77777777" w:rsidR="004A54FE" w:rsidRPr="00D27888" w:rsidRDefault="00D76201" w:rsidP="00E52874">
            <w:pPr>
              <w:widowControl w:val="0"/>
              <w:tabs>
                <w:tab w:val="left" w:pos="0"/>
                <w:tab w:val="left" w:pos="1080"/>
              </w:tabs>
              <w:spacing w:before="0" w:after="0" w:line="240" w:lineRule="auto"/>
              <w:rPr>
                <w:rFonts w:cs="Times New Roman"/>
              </w:rPr>
            </w:pPr>
            <w:r>
              <w:rPr>
                <w:rFonts w:cs="Times New Roman"/>
              </w:rPr>
              <w:t>20.</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7E1BE0A9" w14:textId="77777777" w:rsidR="004A54FE" w:rsidRPr="00D27888" w:rsidRDefault="004A54FE" w:rsidP="00E52874">
            <w:pPr>
              <w:widowControl w:val="0"/>
              <w:tabs>
                <w:tab w:val="left" w:pos="0"/>
                <w:tab w:val="left" w:pos="1080"/>
              </w:tabs>
              <w:spacing w:before="0" w:after="0" w:line="240" w:lineRule="auto"/>
              <w:rPr>
                <w:rFonts w:cs="Times New Roman"/>
                <w:color w:val="000000"/>
              </w:rPr>
            </w:pPr>
            <w:r w:rsidRPr="00D27888">
              <w:rPr>
                <w:rFonts w:cs="Times New Roman"/>
                <w:color w:val="000000"/>
              </w:rPr>
              <w:t>Место 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0E86A178" w14:textId="2056E87A" w:rsidR="004A54FE" w:rsidRPr="00D27888" w:rsidRDefault="009C3636" w:rsidP="00E52874">
            <w:pPr>
              <w:widowControl w:val="0"/>
              <w:tabs>
                <w:tab w:val="left" w:pos="0"/>
                <w:tab w:val="left" w:pos="1080"/>
              </w:tabs>
              <w:spacing w:before="0" w:after="0" w:line="240" w:lineRule="auto"/>
              <w:rPr>
                <w:rFonts w:cs="Times New Roman"/>
                <w:color w:val="000000"/>
              </w:rPr>
            </w:pPr>
            <w:r>
              <w:rPr>
                <w:rFonts w:cs="Times New Roman"/>
                <w:color w:val="000000"/>
              </w:rPr>
              <w:t>Ростовская область, г. Батайск, ул. Кирова, д. 14</w:t>
            </w:r>
          </w:p>
        </w:tc>
      </w:tr>
      <w:tr w:rsidR="004A54FE" w:rsidRPr="00D27888" w14:paraId="2072E99C"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DC94B55" w14:textId="77777777" w:rsidR="004A54FE" w:rsidRPr="00D27888" w:rsidRDefault="004A54FE" w:rsidP="00E52874">
            <w:pPr>
              <w:widowControl w:val="0"/>
              <w:tabs>
                <w:tab w:val="left" w:pos="0"/>
                <w:tab w:val="left" w:pos="1080"/>
              </w:tabs>
              <w:spacing w:before="0" w:after="0" w:line="240" w:lineRule="auto"/>
              <w:rPr>
                <w:rFonts w:cs="Times New Roman"/>
              </w:rPr>
            </w:pPr>
            <w:r w:rsidRPr="00D27888">
              <w:rPr>
                <w:rFonts w:cs="Times New Roman"/>
              </w:rPr>
              <w:t>2</w:t>
            </w:r>
            <w:r w:rsidR="00D76201">
              <w:rPr>
                <w:rFonts w:cs="Times New Roman"/>
              </w:rPr>
              <w:t>1</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5E5BDE68" w14:textId="7F7DA330" w:rsidR="004A54FE" w:rsidRPr="00D27888" w:rsidRDefault="004A54FE" w:rsidP="00E52874">
            <w:pPr>
              <w:pStyle w:val="Standard"/>
              <w:widowControl w:val="0"/>
              <w:suppressAutoHyphens w:val="0"/>
              <w:rPr>
                <w:color w:val="000000"/>
              </w:rPr>
            </w:pPr>
            <w:r w:rsidRPr="00D27888">
              <w:rPr>
                <w:color w:val="000000"/>
              </w:rPr>
              <w:t>Начальная (максимальная) цена договора</w:t>
            </w:r>
            <w:r>
              <w:rPr>
                <w:color w:val="000000"/>
              </w:rPr>
              <w:t xml:space="preserve">, </w:t>
            </w:r>
            <w:r w:rsidR="00150678">
              <w:rPr>
                <w:color w:val="000000"/>
              </w:rPr>
              <w:t>с</w:t>
            </w:r>
            <w:r>
              <w:rPr>
                <w:color w:val="000000"/>
              </w:rPr>
              <w:t xml:space="preserve"> НДС</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05703698" w14:textId="7EF30F17" w:rsidR="004A54FE" w:rsidRPr="009C2C45" w:rsidRDefault="00601F79" w:rsidP="00E52874">
            <w:pPr>
              <w:pStyle w:val="Standard"/>
              <w:rPr>
                <w:b/>
                <w:iCs/>
                <w:color w:val="000000"/>
                <w:lang w:eastAsia="ar-SA"/>
              </w:rPr>
            </w:pPr>
            <w:r>
              <w:rPr>
                <w:b/>
                <w:iCs/>
                <w:color w:val="000000"/>
              </w:rPr>
              <w:t>1 072 060,00</w:t>
            </w:r>
            <w:r w:rsidR="009C3636">
              <w:rPr>
                <w:b/>
                <w:iCs/>
                <w:color w:val="000000"/>
              </w:rPr>
              <w:t xml:space="preserve"> </w:t>
            </w:r>
            <w:r w:rsidR="00AF156E">
              <w:rPr>
                <w:b/>
                <w:iCs/>
                <w:color w:val="000000"/>
              </w:rPr>
              <w:t>(</w:t>
            </w:r>
            <w:r>
              <w:rPr>
                <w:b/>
                <w:iCs/>
                <w:color w:val="000000"/>
              </w:rPr>
              <w:t xml:space="preserve">один </w:t>
            </w:r>
            <w:r w:rsidR="00F35472">
              <w:rPr>
                <w:b/>
                <w:iCs/>
                <w:color w:val="000000"/>
              </w:rPr>
              <w:t>миллион</w:t>
            </w:r>
            <w:r>
              <w:rPr>
                <w:b/>
                <w:iCs/>
                <w:color w:val="000000"/>
              </w:rPr>
              <w:t xml:space="preserve"> семьдесят две тысячи шестьдесят</w:t>
            </w:r>
            <w:r w:rsidR="00F35472">
              <w:rPr>
                <w:b/>
                <w:iCs/>
                <w:color w:val="000000"/>
              </w:rPr>
              <w:t xml:space="preserve"> рублей</w:t>
            </w:r>
            <w:r w:rsidR="00AF156E">
              <w:rPr>
                <w:b/>
                <w:iCs/>
                <w:color w:val="000000"/>
              </w:rPr>
              <w:t>)</w:t>
            </w:r>
            <w:r w:rsidR="00AF71F6">
              <w:rPr>
                <w:b/>
                <w:iCs/>
                <w:color w:val="000000"/>
              </w:rPr>
              <w:t xml:space="preserve"> </w:t>
            </w:r>
            <w:r w:rsidR="004A54FE" w:rsidRPr="009C2C45">
              <w:rPr>
                <w:b/>
                <w:iCs/>
                <w:color w:val="000000"/>
              </w:rPr>
              <w:t>рублей</w:t>
            </w:r>
            <w:r w:rsidR="00AF156E">
              <w:rPr>
                <w:b/>
                <w:iCs/>
                <w:color w:val="000000"/>
              </w:rPr>
              <w:t xml:space="preserve"> </w:t>
            </w:r>
            <w:r w:rsidR="009C3636">
              <w:rPr>
                <w:b/>
                <w:iCs/>
                <w:color w:val="000000"/>
              </w:rPr>
              <w:t>00</w:t>
            </w:r>
            <w:r w:rsidR="00AF156E">
              <w:rPr>
                <w:b/>
                <w:iCs/>
                <w:color w:val="000000"/>
              </w:rPr>
              <w:t xml:space="preserve"> копеек</w:t>
            </w:r>
          </w:p>
          <w:p w14:paraId="3CEB0D88" w14:textId="77777777" w:rsidR="004A54FE" w:rsidRPr="00582918" w:rsidRDefault="004A54FE" w:rsidP="00E61129">
            <w:pPr>
              <w:pStyle w:val="Textbody"/>
              <w:widowControl w:val="0"/>
              <w:suppressAutoHyphens w:val="0"/>
              <w:spacing w:after="0"/>
              <w:rPr>
                <w:rFonts w:ascii="Times New Roman" w:hAnsi="Times New Roman" w:cs="Times New Roman"/>
              </w:rPr>
            </w:pPr>
            <w:r w:rsidRPr="002D2412">
              <w:rPr>
                <w:rFonts w:ascii="Times New Roman" w:hAnsi="Times New Roman" w:cs="Times New Roman"/>
                <w:color w:val="000000"/>
              </w:rPr>
              <w:t>Обоснование и расчет начальной (максимальной) цены</w:t>
            </w:r>
            <w:r w:rsidRPr="00582918">
              <w:rPr>
                <w:rFonts w:ascii="Times New Roman" w:hAnsi="Times New Roman" w:cs="Times New Roman"/>
                <w:color w:val="000000"/>
              </w:rPr>
              <w:t xml:space="preserve"> договора приведен</w:t>
            </w:r>
            <w:r>
              <w:rPr>
                <w:rFonts w:ascii="Times New Roman" w:hAnsi="Times New Roman" w:cs="Times New Roman"/>
                <w:color w:val="000000"/>
              </w:rPr>
              <w:t>ы</w:t>
            </w:r>
            <w:r w:rsidRPr="00582918">
              <w:rPr>
                <w:rFonts w:ascii="Times New Roman" w:hAnsi="Times New Roman" w:cs="Times New Roman"/>
                <w:color w:val="000000"/>
              </w:rPr>
              <w:t xml:space="preserve"> в Приложении 3 «</w:t>
            </w:r>
            <w:r>
              <w:rPr>
                <w:rFonts w:ascii="Times New Roman" w:hAnsi="Times New Roman" w:cs="Times New Roman"/>
                <w:color w:val="000000"/>
              </w:rPr>
              <w:t>Обоснование</w:t>
            </w:r>
            <w:r w:rsidRPr="00582918">
              <w:rPr>
                <w:rFonts w:ascii="Times New Roman" w:hAnsi="Times New Roman" w:cs="Times New Roman"/>
                <w:color w:val="000000"/>
              </w:rPr>
              <w:t xml:space="preserve"> начальной (максимальной) цены договора» к документации</w:t>
            </w:r>
          </w:p>
        </w:tc>
      </w:tr>
      <w:tr w:rsidR="004A54FE" w:rsidRPr="00D27888" w14:paraId="409E78AE"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378B8EC" w14:textId="77777777" w:rsidR="004A54FE" w:rsidRPr="00D27888" w:rsidRDefault="004A54FE" w:rsidP="00D76201">
            <w:pPr>
              <w:widowControl w:val="0"/>
              <w:tabs>
                <w:tab w:val="left" w:pos="0"/>
                <w:tab w:val="left" w:pos="1080"/>
              </w:tabs>
              <w:spacing w:before="0" w:after="0" w:line="240" w:lineRule="auto"/>
              <w:rPr>
                <w:rFonts w:cs="Times New Roman"/>
              </w:rPr>
            </w:pPr>
            <w:r w:rsidRPr="00D27888">
              <w:rPr>
                <w:rFonts w:cs="Times New Roman"/>
              </w:rPr>
              <w:t>2</w:t>
            </w:r>
            <w:r w:rsidR="00D76201">
              <w:rPr>
                <w:rFonts w:cs="Times New Roman"/>
              </w:rPr>
              <w:t>2</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795B18DD" w14:textId="77777777" w:rsidR="004A54FE" w:rsidRPr="00D27888" w:rsidRDefault="004A54FE" w:rsidP="00E52874">
            <w:pPr>
              <w:widowControl w:val="0"/>
              <w:spacing w:before="0" w:after="0" w:line="240" w:lineRule="auto"/>
              <w:rPr>
                <w:rFonts w:cs="Times New Roman"/>
                <w:color w:val="000000"/>
                <w:lang w:eastAsia="ar-SA"/>
              </w:rPr>
            </w:pPr>
            <w:r>
              <w:rPr>
                <w:rFonts w:cs="Times New Roman"/>
                <w:color w:val="000000"/>
                <w:lang w:eastAsia="ar-SA"/>
              </w:rPr>
              <w:t>Размер</w:t>
            </w:r>
            <w:r w:rsidRPr="00D27888">
              <w:rPr>
                <w:rFonts w:cs="Times New Roman"/>
                <w:color w:val="000000"/>
                <w:lang w:eastAsia="ar-SA"/>
              </w:rPr>
              <w:t xml:space="preserve"> обеспечения заяв</w:t>
            </w:r>
            <w:r>
              <w:rPr>
                <w:rFonts w:cs="Times New Roman"/>
                <w:color w:val="000000"/>
                <w:lang w:eastAsia="ar-SA"/>
              </w:rPr>
              <w:t>ки, срок и порядок предоставления обеспечения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36D5BC1D" w14:textId="77777777" w:rsidR="004A54FE" w:rsidRPr="00D002D8" w:rsidRDefault="000328E9" w:rsidP="00D3579D">
            <w:pPr>
              <w:widowControl w:val="0"/>
              <w:spacing w:before="0" w:after="0" w:line="240" w:lineRule="auto"/>
              <w:rPr>
                <w:rFonts w:cs="Times New Roman"/>
                <w:color w:val="000000"/>
              </w:rPr>
            </w:pPr>
            <w:r>
              <w:t>Не установлено</w:t>
            </w:r>
          </w:p>
        </w:tc>
      </w:tr>
      <w:tr w:rsidR="004A54FE" w:rsidRPr="00D27888" w14:paraId="3A4C9BB4" w14:textId="77777777" w:rsidTr="00E52874">
        <w:trPr>
          <w:trHeight w:val="274"/>
        </w:trPr>
        <w:tc>
          <w:tcPr>
            <w:tcW w:w="667" w:type="dxa"/>
            <w:tcBorders>
              <w:top w:val="single" w:sz="4" w:space="0" w:color="00000A"/>
              <w:left w:val="single" w:sz="4" w:space="0" w:color="00000A"/>
              <w:right w:val="single" w:sz="4" w:space="0" w:color="00000A"/>
            </w:tcBorders>
            <w:shd w:val="clear" w:color="auto" w:fill="276A7C"/>
          </w:tcPr>
          <w:p w14:paraId="1A888461" w14:textId="77777777" w:rsidR="004A54FE" w:rsidRPr="00D27888" w:rsidRDefault="004A54FE" w:rsidP="00D76201">
            <w:pPr>
              <w:widowControl w:val="0"/>
              <w:tabs>
                <w:tab w:val="left" w:pos="0"/>
                <w:tab w:val="left" w:pos="1080"/>
              </w:tabs>
              <w:spacing w:before="0" w:after="0" w:line="240" w:lineRule="auto"/>
              <w:rPr>
                <w:rFonts w:cs="Times New Roman"/>
              </w:rPr>
            </w:pPr>
            <w:r w:rsidRPr="00D27888">
              <w:rPr>
                <w:rFonts w:cs="Times New Roman"/>
              </w:rPr>
              <w:t>2</w:t>
            </w:r>
            <w:r w:rsidR="00D76201">
              <w:rPr>
                <w:rFonts w:cs="Times New Roman"/>
              </w:rPr>
              <w:t>3</w:t>
            </w:r>
            <w:r w:rsidRPr="00D27888">
              <w:rPr>
                <w:rFonts w:cs="Times New Roman"/>
              </w:rPr>
              <w:t>.</w:t>
            </w:r>
          </w:p>
        </w:tc>
        <w:tc>
          <w:tcPr>
            <w:tcW w:w="2969" w:type="dxa"/>
            <w:tcBorders>
              <w:top w:val="single" w:sz="4" w:space="0" w:color="00000A"/>
              <w:left w:val="single" w:sz="4" w:space="0" w:color="00000A"/>
              <w:right w:val="single" w:sz="4" w:space="0" w:color="00000A"/>
            </w:tcBorders>
            <w:shd w:val="clear" w:color="auto" w:fill="EDF6F9"/>
          </w:tcPr>
          <w:p w14:paraId="024B3690" w14:textId="77777777" w:rsidR="004A54FE" w:rsidRPr="00D27888" w:rsidRDefault="004A54FE" w:rsidP="00A219BD">
            <w:pPr>
              <w:widowControl w:val="0"/>
              <w:spacing w:before="0" w:after="0" w:line="240" w:lineRule="auto"/>
              <w:rPr>
                <w:rFonts w:cs="Times New Roman"/>
                <w:iCs/>
                <w:color w:val="000000"/>
              </w:rPr>
            </w:pPr>
            <w:r>
              <w:rPr>
                <w:rFonts w:cs="Times New Roman"/>
                <w:iCs/>
                <w:color w:val="000000"/>
              </w:rPr>
              <w:t xml:space="preserve">Порядок, дата и время окончания </w:t>
            </w:r>
            <w:r w:rsidRPr="00D27888">
              <w:rPr>
                <w:rFonts w:cs="Times New Roman"/>
                <w:iCs/>
                <w:color w:val="000000"/>
              </w:rPr>
              <w:t>срока предоставления участникам закупки разъяснений положений документации</w:t>
            </w:r>
          </w:p>
        </w:tc>
        <w:tc>
          <w:tcPr>
            <w:tcW w:w="6820" w:type="dxa"/>
            <w:tcBorders>
              <w:top w:val="single" w:sz="4" w:space="0" w:color="00000A"/>
              <w:left w:val="single" w:sz="4" w:space="0" w:color="00000A"/>
              <w:right w:val="single" w:sz="4" w:space="0" w:color="00000A"/>
            </w:tcBorders>
            <w:shd w:val="clear" w:color="auto" w:fill="EDF6F9"/>
          </w:tcPr>
          <w:p w14:paraId="1A78E411" w14:textId="77777777" w:rsidR="004A54FE" w:rsidRPr="00F232ED" w:rsidRDefault="004A54FE" w:rsidP="00E52874">
            <w:pPr>
              <w:widowControl w:val="0"/>
              <w:spacing w:before="0" w:after="0" w:line="240" w:lineRule="auto"/>
              <w:jc w:val="both"/>
              <w:rPr>
                <w:rFonts w:cs="Times New Roman"/>
                <w:iCs/>
                <w:color w:val="000000"/>
              </w:rPr>
            </w:pPr>
            <w:r w:rsidRPr="00F232ED">
              <w:rPr>
                <w:rFonts w:cs="Times New Roman"/>
                <w:iCs/>
                <w:color w:val="000000"/>
              </w:rPr>
              <w:t xml:space="preserve">Дата начала предоставления разъяснений: </w:t>
            </w:r>
          </w:p>
          <w:p w14:paraId="2AD22B08" w14:textId="3DF57B91" w:rsidR="004A54FE" w:rsidRPr="009C3636" w:rsidRDefault="00F35472" w:rsidP="00E52874">
            <w:pPr>
              <w:widowControl w:val="0"/>
              <w:spacing w:before="0" w:after="0" w:line="240" w:lineRule="auto"/>
              <w:jc w:val="both"/>
              <w:rPr>
                <w:rFonts w:cs="Times New Roman"/>
                <w:b/>
                <w:bCs/>
                <w:iCs/>
                <w:color w:val="000000"/>
              </w:rPr>
            </w:pPr>
            <w:r>
              <w:rPr>
                <w:rFonts w:cs="Times New Roman"/>
                <w:b/>
                <w:bCs/>
                <w:iCs/>
                <w:color w:val="000000"/>
              </w:rPr>
              <w:t>1</w:t>
            </w:r>
            <w:r w:rsidR="00601F79">
              <w:rPr>
                <w:rFonts w:cs="Times New Roman"/>
                <w:b/>
                <w:bCs/>
                <w:iCs/>
                <w:color w:val="000000"/>
              </w:rPr>
              <w:t>8</w:t>
            </w:r>
            <w:r w:rsidR="009C3636" w:rsidRPr="009C3636">
              <w:rPr>
                <w:rFonts w:cs="Times New Roman"/>
                <w:b/>
                <w:bCs/>
                <w:iCs/>
                <w:color w:val="000000"/>
              </w:rPr>
              <w:t>.0</w:t>
            </w:r>
            <w:r w:rsidR="00601F79">
              <w:rPr>
                <w:rFonts w:cs="Times New Roman"/>
                <w:b/>
                <w:bCs/>
                <w:iCs/>
                <w:color w:val="000000"/>
              </w:rPr>
              <w:t>1</w:t>
            </w:r>
            <w:r w:rsidR="009C3636" w:rsidRPr="009C3636">
              <w:rPr>
                <w:rFonts w:cs="Times New Roman"/>
                <w:b/>
                <w:bCs/>
                <w:iCs/>
                <w:color w:val="000000"/>
              </w:rPr>
              <w:t>.202</w:t>
            </w:r>
            <w:r w:rsidR="00601F79">
              <w:rPr>
                <w:rFonts w:cs="Times New Roman"/>
                <w:b/>
                <w:bCs/>
                <w:iCs/>
                <w:color w:val="000000"/>
              </w:rPr>
              <w:t>4</w:t>
            </w:r>
          </w:p>
          <w:p w14:paraId="218988C1" w14:textId="77777777" w:rsidR="009C3636" w:rsidRDefault="004A54FE" w:rsidP="009C3636">
            <w:pPr>
              <w:widowControl w:val="0"/>
              <w:spacing w:before="0" w:after="0" w:line="240" w:lineRule="auto"/>
              <w:jc w:val="both"/>
              <w:rPr>
                <w:rFonts w:cs="Times New Roman"/>
                <w:iCs/>
              </w:rPr>
            </w:pPr>
            <w:r>
              <w:rPr>
                <w:rFonts w:cs="Times New Roman"/>
                <w:iCs/>
                <w:color w:val="000000"/>
              </w:rPr>
              <w:t>Дата и время окончания предоставления разъяснений:</w:t>
            </w:r>
          </w:p>
          <w:p w14:paraId="6324CC2D" w14:textId="2B43FB47" w:rsidR="004A54FE" w:rsidRPr="009C3636" w:rsidRDefault="00601F79" w:rsidP="009C3636">
            <w:pPr>
              <w:widowControl w:val="0"/>
              <w:spacing w:before="0" w:after="0" w:line="240" w:lineRule="auto"/>
              <w:jc w:val="both"/>
              <w:rPr>
                <w:rFonts w:cs="Times New Roman"/>
                <w:b/>
                <w:bCs/>
              </w:rPr>
            </w:pPr>
            <w:r>
              <w:rPr>
                <w:rFonts w:cs="Times New Roman"/>
                <w:b/>
                <w:bCs/>
                <w:iCs/>
                <w:color w:val="000000"/>
              </w:rPr>
              <w:t>25</w:t>
            </w:r>
            <w:r w:rsidR="009C3636" w:rsidRPr="009C3636">
              <w:rPr>
                <w:rFonts w:cs="Times New Roman"/>
                <w:b/>
                <w:bCs/>
                <w:iCs/>
                <w:color w:val="000000"/>
              </w:rPr>
              <w:t>.0</w:t>
            </w:r>
            <w:r>
              <w:rPr>
                <w:rFonts w:cs="Times New Roman"/>
                <w:b/>
                <w:bCs/>
                <w:iCs/>
                <w:color w:val="000000"/>
              </w:rPr>
              <w:t>1</w:t>
            </w:r>
            <w:r w:rsidR="009C3636" w:rsidRPr="009C3636">
              <w:rPr>
                <w:rFonts w:cs="Times New Roman"/>
                <w:b/>
                <w:bCs/>
                <w:iCs/>
                <w:color w:val="000000"/>
              </w:rPr>
              <w:t>.</w:t>
            </w:r>
            <w:r>
              <w:rPr>
                <w:rFonts w:cs="Times New Roman"/>
                <w:b/>
                <w:bCs/>
                <w:iCs/>
                <w:color w:val="000000"/>
              </w:rPr>
              <w:t>2024</w:t>
            </w:r>
          </w:p>
          <w:p w14:paraId="15B9D190" w14:textId="77777777" w:rsidR="004A54FE" w:rsidRPr="00D27888" w:rsidRDefault="004A54FE" w:rsidP="00E52874">
            <w:pPr>
              <w:widowControl w:val="0"/>
              <w:spacing w:before="0" w:after="0" w:line="240" w:lineRule="auto"/>
              <w:rPr>
                <w:rFonts w:cs="Times New Roman"/>
                <w:color w:val="000000"/>
              </w:rPr>
            </w:pPr>
            <w:r w:rsidRPr="00D27888">
              <w:rPr>
                <w:rFonts w:cs="Times New Roman"/>
                <w:color w:val="000000"/>
              </w:rPr>
              <w:t>В соответствии со статьей 193 Гражданского кодекса РФ, если последний день срока приходится на нерабочий день, днем окончания срока считается ближайший следующий за ним рабочий день.</w:t>
            </w:r>
          </w:p>
          <w:p w14:paraId="14A9346B" w14:textId="63D80691" w:rsidR="004A54FE" w:rsidRPr="00D27888" w:rsidRDefault="004A54FE" w:rsidP="00E21FF8">
            <w:pPr>
              <w:widowControl w:val="0"/>
              <w:spacing w:before="0" w:after="0" w:line="240" w:lineRule="auto"/>
              <w:rPr>
                <w:rFonts w:cs="Times New Roman"/>
                <w:color w:val="000000"/>
              </w:rPr>
            </w:pPr>
            <w:r>
              <w:rPr>
                <w:rFonts w:cs="Times New Roman"/>
                <w:color w:val="000000"/>
              </w:rPr>
              <w:t xml:space="preserve">Порядок предоставления участникам </w:t>
            </w:r>
            <w:r w:rsidR="006F604C">
              <w:rPr>
                <w:rFonts w:cs="Times New Roman"/>
                <w:color w:val="000000"/>
              </w:rPr>
              <w:t>запроса предложений</w:t>
            </w:r>
            <w:r>
              <w:rPr>
                <w:rFonts w:cs="Times New Roman"/>
                <w:color w:val="000000"/>
              </w:rPr>
              <w:t xml:space="preserve"> разъяснений</w:t>
            </w:r>
            <w:r w:rsidR="006F604C">
              <w:rPr>
                <w:rFonts w:cs="Times New Roman"/>
                <w:color w:val="000000"/>
              </w:rPr>
              <w:t xml:space="preserve"> положений</w:t>
            </w:r>
            <w:r w:rsidR="004E1BB9">
              <w:rPr>
                <w:rFonts w:cs="Times New Roman"/>
                <w:color w:val="000000"/>
              </w:rPr>
              <w:t xml:space="preserve"> </w:t>
            </w:r>
            <w:r w:rsidR="006F604C">
              <w:rPr>
                <w:rFonts w:cs="Times New Roman"/>
                <w:color w:val="000000"/>
              </w:rPr>
              <w:t xml:space="preserve">извещения и (или) </w:t>
            </w:r>
            <w:r>
              <w:rPr>
                <w:rFonts w:cs="Times New Roman"/>
                <w:color w:val="000000"/>
              </w:rPr>
              <w:t xml:space="preserve">документации установлен в </w:t>
            </w:r>
            <w:r w:rsidRPr="00EC6284">
              <w:rPr>
                <w:rFonts w:cs="Times New Roman"/>
                <w:color w:val="000000"/>
              </w:rPr>
              <w:t xml:space="preserve">разделе </w:t>
            </w:r>
            <w:r w:rsidRPr="004E71F4">
              <w:rPr>
                <w:rFonts w:cs="Times New Roman"/>
                <w:color w:val="000000"/>
              </w:rPr>
              <w:t xml:space="preserve">7 «Разъяснение положений извещения и </w:t>
            </w:r>
            <w:r w:rsidR="00E21FF8" w:rsidRPr="004E71F4">
              <w:rPr>
                <w:rFonts w:cs="Times New Roman"/>
                <w:color w:val="000000"/>
              </w:rPr>
              <w:t>д</w:t>
            </w:r>
            <w:r w:rsidRPr="004E71F4">
              <w:rPr>
                <w:rFonts w:cs="Times New Roman"/>
                <w:color w:val="000000"/>
              </w:rPr>
              <w:t>окументации»</w:t>
            </w:r>
            <w:r>
              <w:rPr>
                <w:rFonts w:cs="Times New Roman"/>
                <w:color w:val="000000"/>
              </w:rPr>
              <w:t xml:space="preserve"> документации.</w:t>
            </w:r>
          </w:p>
        </w:tc>
      </w:tr>
      <w:tr w:rsidR="004A54FE" w:rsidRPr="00D27888" w14:paraId="0212DD7C"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7FE1006" w14:textId="77777777" w:rsidR="004A54FE" w:rsidRPr="00D27888" w:rsidRDefault="004A54FE" w:rsidP="00E52874">
            <w:pPr>
              <w:widowControl w:val="0"/>
              <w:tabs>
                <w:tab w:val="left" w:pos="0"/>
                <w:tab w:val="left" w:pos="1080"/>
              </w:tabs>
              <w:spacing w:before="0" w:after="0" w:line="240" w:lineRule="auto"/>
              <w:rPr>
                <w:rFonts w:cs="Times New Roman"/>
              </w:rPr>
            </w:pPr>
            <w:r w:rsidRPr="00D27888">
              <w:rPr>
                <w:rFonts w:cs="Times New Roman"/>
              </w:rPr>
              <w:t>2</w:t>
            </w:r>
            <w:r w:rsidR="00D76201">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58B98288" w14:textId="77777777" w:rsidR="004A54FE" w:rsidRPr="00D27888" w:rsidRDefault="004A54FE" w:rsidP="00E52874">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Размер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5FD178C4" w14:textId="77777777" w:rsidR="004A54FE" w:rsidRPr="00D27888" w:rsidRDefault="000328E9" w:rsidP="00622620">
            <w:pPr>
              <w:widowControl w:val="0"/>
              <w:spacing w:before="0" w:after="0" w:line="240" w:lineRule="auto"/>
              <w:rPr>
                <w:rFonts w:cs="Times New Roman"/>
                <w:color w:val="000000"/>
              </w:rPr>
            </w:pPr>
            <w:r>
              <w:rPr>
                <w:rFonts w:cs="Times New Roman"/>
              </w:rPr>
              <w:t>Не установлено</w:t>
            </w:r>
          </w:p>
        </w:tc>
      </w:tr>
      <w:tr w:rsidR="004A54FE" w:rsidRPr="00D27888" w14:paraId="626A853A"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8C78F34" w14:textId="77777777" w:rsidR="004A54FE" w:rsidRPr="00D27888" w:rsidRDefault="004A54FE" w:rsidP="00E52874">
            <w:pPr>
              <w:widowControl w:val="0"/>
              <w:tabs>
                <w:tab w:val="left" w:pos="0"/>
                <w:tab w:val="left" w:pos="1080"/>
              </w:tabs>
              <w:spacing w:before="0" w:after="0" w:line="240" w:lineRule="auto"/>
              <w:rPr>
                <w:rFonts w:cs="Times New Roman"/>
              </w:rPr>
            </w:pPr>
            <w:bookmarkStart w:id="70" w:name="_Hlk110601312"/>
            <w:r w:rsidRPr="00D27888">
              <w:rPr>
                <w:rFonts w:cs="Times New Roman"/>
              </w:rPr>
              <w:t>2</w:t>
            </w:r>
            <w:r w:rsidR="00D76201">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0ACD775E" w14:textId="77777777" w:rsidR="004A54FE" w:rsidRPr="00D27888" w:rsidRDefault="004A54FE" w:rsidP="00E52874">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Платежные реквизиты для внесения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0769017B" w14:textId="77777777" w:rsidR="00AA18B9" w:rsidRPr="000328E9" w:rsidRDefault="000328E9" w:rsidP="00AA18B9">
            <w:pPr>
              <w:pStyle w:val="ConsPlusNormal0"/>
              <w:suppressAutoHyphens w:val="0"/>
              <w:ind w:firstLine="0"/>
              <w:rPr>
                <w:rFonts w:ascii="Times New Roman" w:hAnsi="Times New Roman" w:cs="Times New Roman"/>
                <w:color w:val="000000"/>
                <w:sz w:val="24"/>
                <w:szCs w:val="24"/>
              </w:rPr>
            </w:pPr>
            <w:r w:rsidRPr="000328E9">
              <w:rPr>
                <w:rFonts w:ascii="Times New Roman" w:hAnsi="Times New Roman" w:cs="Times New Roman"/>
                <w:color w:val="000000"/>
                <w:sz w:val="24"/>
                <w:szCs w:val="24"/>
              </w:rPr>
              <w:t>Не требуется</w:t>
            </w:r>
          </w:p>
        </w:tc>
      </w:tr>
      <w:bookmarkEnd w:id="70"/>
      <w:tr w:rsidR="004A54FE" w:rsidRPr="00D27888" w14:paraId="6E8EF561" w14:textId="77777777" w:rsidTr="000B438A">
        <w:trPr>
          <w:trHeight w:val="274"/>
        </w:trPr>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B85EF18" w14:textId="77777777" w:rsidR="004A54FE" w:rsidRPr="00D27888" w:rsidRDefault="004A54FE" w:rsidP="00E52874">
            <w:pPr>
              <w:widowControl w:val="0"/>
              <w:tabs>
                <w:tab w:val="left" w:pos="0"/>
                <w:tab w:val="left" w:pos="1080"/>
              </w:tabs>
              <w:spacing w:before="0" w:after="0" w:line="240" w:lineRule="auto"/>
              <w:rPr>
                <w:rFonts w:cs="Times New Roman"/>
              </w:rPr>
            </w:pPr>
            <w:r w:rsidRPr="00D27888">
              <w:rPr>
                <w:rFonts w:cs="Times New Roman"/>
              </w:rPr>
              <w:t>2</w:t>
            </w:r>
            <w:r w:rsidR="00D76201">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4C322A35" w14:textId="77777777" w:rsidR="004A54FE" w:rsidRPr="00D27888" w:rsidRDefault="004A54FE" w:rsidP="00E52874">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Применение приоритета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3B8A1FD3" w14:textId="77777777" w:rsidR="004A54FE" w:rsidRDefault="004A54FE" w:rsidP="00E52874">
            <w:pPr>
              <w:widowControl w:val="0"/>
              <w:tabs>
                <w:tab w:val="left" w:pos="2280"/>
              </w:tabs>
              <w:spacing w:before="0" w:after="0" w:line="240" w:lineRule="auto"/>
              <w:rPr>
                <w:rFonts w:cs="Times New Roman"/>
                <w:color w:val="000000"/>
              </w:rPr>
            </w:pPr>
            <w:r w:rsidRPr="00D27888">
              <w:rPr>
                <w:rFonts w:cs="Times New Roman"/>
                <w:color w:val="000000"/>
              </w:rPr>
              <w:t xml:space="preserve">Предоставление приоритета осуществляется на основании и в соответствии с </w:t>
            </w:r>
            <w:r>
              <w:rPr>
                <w:rFonts w:cs="Times New Roman"/>
                <w:color w:val="000000"/>
              </w:rPr>
              <w:t>П</w:t>
            </w:r>
            <w:r w:rsidRPr="00D27888">
              <w:rPr>
                <w:rFonts w:cs="Times New Roman"/>
                <w:color w:val="000000"/>
              </w:rPr>
              <w:t>остановлением № 925</w:t>
            </w:r>
            <w:r>
              <w:rPr>
                <w:rFonts w:cs="Times New Roman"/>
                <w:color w:val="000000"/>
              </w:rPr>
              <w:t xml:space="preserve">. </w:t>
            </w:r>
          </w:p>
          <w:p w14:paraId="3CF3C30F" w14:textId="77777777" w:rsidR="004A54FE" w:rsidRPr="00D27888" w:rsidRDefault="004A54FE" w:rsidP="00816EB3">
            <w:pPr>
              <w:widowControl w:val="0"/>
              <w:tabs>
                <w:tab w:val="left" w:pos="2280"/>
              </w:tabs>
              <w:spacing w:before="0" w:after="0" w:line="240" w:lineRule="auto"/>
              <w:rPr>
                <w:rFonts w:cs="Times New Roman"/>
                <w:color w:val="000000"/>
              </w:rPr>
            </w:pPr>
            <w:r>
              <w:rPr>
                <w:rFonts w:cs="Times New Roman"/>
                <w:color w:val="000000"/>
              </w:rPr>
              <w:t>Порядок предоставления приоритета установлен в разделе 2 «Общие положения» документации.</w:t>
            </w:r>
          </w:p>
        </w:tc>
      </w:tr>
      <w:tr w:rsidR="004A54FE" w:rsidRPr="00D27888" w14:paraId="7C7B9171"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D688FC2" w14:textId="77777777" w:rsidR="004A54FE" w:rsidRPr="00D27888" w:rsidRDefault="004A54FE" w:rsidP="00E52874">
            <w:pPr>
              <w:widowControl w:val="0"/>
              <w:tabs>
                <w:tab w:val="left" w:pos="0"/>
                <w:tab w:val="left" w:pos="1080"/>
              </w:tabs>
              <w:spacing w:before="0" w:after="0" w:line="240" w:lineRule="auto"/>
              <w:rPr>
                <w:rFonts w:cs="Times New Roman"/>
              </w:rPr>
            </w:pPr>
            <w:r w:rsidRPr="00D27888">
              <w:rPr>
                <w:rFonts w:cs="Times New Roman"/>
              </w:rPr>
              <w:t>2</w:t>
            </w:r>
            <w:r w:rsidR="00D76201">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tcPr>
          <w:p w14:paraId="2F5FF9B1" w14:textId="77777777" w:rsidR="004A54FE" w:rsidRPr="00D27888" w:rsidRDefault="004A54FE" w:rsidP="00E52874">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Срок и порядок подписания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tcPr>
          <w:p w14:paraId="0FFACAA7" w14:textId="7180D8EA" w:rsidR="004A54FE" w:rsidRPr="00D27888" w:rsidRDefault="004A54FE" w:rsidP="00E52874">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 xml:space="preserve">Договор по результатам проведения </w:t>
            </w:r>
            <w:r w:rsidR="00816EB3">
              <w:rPr>
                <w:rFonts w:ascii="Times New Roman" w:hAnsi="Times New Roman" w:cs="Times New Roman"/>
                <w:color w:val="000000"/>
                <w:sz w:val="24"/>
                <w:szCs w:val="24"/>
              </w:rPr>
              <w:t>запроса предложений</w:t>
            </w:r>
            <w:r w:rsidR="004E1BB9">
              <w:rPr>
                <w:rFonts w:ascii="Times New Roman" w:hAnsi="Times New Roman" w:cs="Times New Roman"/>
                <w:color w:val="000000"/>
                <w:sz w:val="24"/>
                <w:szCs w:val="24"/>
              </w:rPr>
              <w:t xml:space="preserve"> </w:t>
            </w:r>
            <w:r w:rsidRPr="00D27888">
              <w:rPr>
                <w:rFonts w:ascii="Times New Roman" w:hAnsi="Times New Roman" w:cs="Times New Roman"/>
                <w:color w:val="000000"/>
                <w:sz w:val="24"/>
                <w:szCs w:val="24"/>
              </w:rPr>
              <w:t>заключается не ранее чем через 10 (десять) дней и не позднее чем через 20 (двадцать) дней с даты размещения Заказчиком в ЕИС итогового протокола.</w:t>
            </w:r>
          </w:p>
          <w:p w14:paraId="233D29DC" w14:textId="77777777" w:rsidR="004A54FE" w:rsidRPr="00D27888" w:rsidRDefault="004A54FE" w:rsidP="00E21FF8">
            <w:pPr>
              <w:pStyle w:val="ConsPlusNormal0"/>
              <w:suppressAutoHyphens w:val="0"/>
              <w:ind w:firstLine="0"/>
              <w:rPr>
                <w:rFonts w:ascii="Times New Roman" w:hAnsi="Times New Roman" w:cs="Times New Roman"/>
                <w:color w:val="000000"/>
                <w:sz w:val="24"/>
                <w:szCs w:val="24"/>
              </w:rPr>
            </w:pPr>
            <w:r w:rsidRPr="007F6DFE">
              <w:rPr>
                <w:rFonts w:ascii="Times New Roman" w:hAnsi="Times New Roman" w:cs="Times New Roman"/>
                <w:color w:val="000000"/>
                <w:sz w:val="24"/>
                <w:szCs w:val="24"/>
              </w:rPr>
              <w:t xml:space="preserve">Порядок заключения договора установлен в </w:t>
            </w:r>
            <w:r w:rsidRPr="00EC6284">
              <w:rPr>
                <w:rFonts w:ascii="Times New Roman" w:hAnsi="Times New Roman" w:cs="Times New Roman"/>
                <w:color w:val="000000"/>
                <w:sz w:val="24"/>
                <w:szCs w:val="24"/>
              </w:rPr>
              <w:t xml:space="preserve">разделе </w:t>
            </w:r>
            <w:r w:rsidRPr="004E71F4">
              <w:rPr>
                <w:rFonts w:ascii="Times New Roman" w:hAnsi="Times New Roman" w:cs="Times New Roman"/>
                <w:color w:val="000000"/>
                <w:sz w:val="24"/>
                <w:szCs w:val="24"/>
              </w:rPr>
              <w:t xml:space="preserve">12 «Заключение договора по итогам проведения </w:t>
            </w:r>
            <w:r w:rsidR="00E21FF8" w:rsidRPr="004E71F4">
              <w:rPr>
                <w:rFonts w:ascii="Times New Roman" w:hAnsi="Times New Roman" w:cs="Times New Roman"/>
                <w:color w:val="000000"/>
                <w:sz w:val="24"/>
                <w:szCs w:val="24"/>
              </w:rPr>
              <w:t>запроса предложений</w:t>
            </w:r>
            <w:r w:rsidRPr="004E71F4">
              <w:rPr>
                <w:rFonts w:ascii="Times New Roman" w:hAnsi="Times New Roman" w:cs="Times New Roman"/>
                <w:color w:val="000000"/>
                <w:sz w:val="24"/>
                <w:szCs w:val="24"/>
              </w:rPr>
              <w:t>»</w:t>
            </w:r>
            <w:r w:rsidRPr="007F6DFE">
              <w:rPr>
                <w:rFonts w:ascii="Times New Roman" w:hAnsi="Times New Roman" w:cs="Times New Roman"/>
                <w:color w:val="000000"/>
                <w:sz w:val="24"/>
                <w:szCs w:val="24"/>
              </w:rPr>
              <w:t xml:space="preserve"> документации</w:t>
            </w:r>
          </w:p>
        </w:tc>
      </w:tr>
      <w:tr w:rsidR="004A54FE" w:rsidRPr="00D27888" w14:paraId="557DF4B2" w14:textId="77777777" w:rsidTr="00E52874">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B87A8EB" w14:textId="77777777" w:rsidR="004A54FE" w:rsidRPr="00D27888" w:rsidRDefault="004A54FE" w:rsidP="00D76201">
            <w:pPr>
              <w:widowControl w:val="0"/>
              <w:tabs>
                <w:tab w:val="left" w:pos="0"/>
                <w:tab w:val="left" w:pos="1080"/>
              </w:tabs>
              <w:spacing w:before="0" w:after="0" w:line="240" w:lineRule="auto"/>
              <w:rPr>
                <w:rFonts w:cs="Times New Roman"/>
              </w:rPr>
            </w:pPr>
            <w:r w:rsidRPr="00D27888">
              <w:rPr>
                <w:rFonts w:cs="Times New Roman"/>
              </w:rPr>
              <w:t>2</w:t>
            </w:r>
            <w:r w:rsidR="00D76201">
              <w:rPr>
                <w:rFonts w:cs="Times New Roman"/>
              </w:rPr>
              <w:t>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tcPr>
          <w:p w14:paraId="0E68056F" w14:textId="77777777" w:rsidR="004A54FE" w:rsidRPr="00D27888" w:rsidRDefault="004A54FE" w:rsidP="00A66BC7">
            <w:pPr>
              <w:widowControl w:val="0"/>
              <w:spacing w:before="0" w:after="0" w:line="240" w:lineRule="auto"/>
              <w:rPr>
                <w:rFonts w:cs="Times New Roman"/>
                <w:color w:val="000000"/>
              </w:rPr>
            </w:pPr>
            <w:r w:rsidRPr="00D27888">
              <w:rPr>
                <w:rFonts w:cs="Times New Roman"/>
                <w:color w:val="000000"/>
              </w:rPr>
              <w:t xml:space="preserve">Срок, место и порядок предоставления документации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6ECFD788" w14:textId="77777777" w:rsidR="009C3636" w:rsidRDefault="004A54FE" w:rsidP="00E52874">
            <w:pPr>
              <w:widowControl w:val="0"/>
              <w:spacing w:before="0" w:after="0" w:line="240" w:lineRule="auto"/>
              <w:rPr>
                <w:rFonts w:eastAsia="Arial Unicode MS" w:cs="Times New Roman"/>
                <w:color w:val="000000"/>
              </w:rPr>
            </w:pPr>
            <w:r w:rsidRPr="00F338CD">
              <w:rPr>
                <w:rFonts w:eastAsia="Arial Unicode MS" w:cs="Times New Roman"/>
                <w:color w:val="000000"/>
              </w:rPr>
              <w:t>Срок предоставления документации:</w:t>
            </w:r>
          </w:p>
          <w:p w14:paraId="47A5206E" w14:textId="7C5EA9BE" w:rsidR="000F4751" w:rsidRDefault="004A54FE" w:rsidP="00E52874">
            <w:pPr>
              <w:widowControl w:val="0"/>
              <w:spacing w:before="0" w:after="0" w:line="240" w:lineRule="auto"/>
              <w:rPr>
                <w:rFonts w:cs="Times New Roman"/>
                <w:iCs/>
                <w:color w:val="000000"/>
              </w:rPr>
            </w:pPr>
            <w:r w:rsidRPr="009C3636">
              <w:rPr>
                <w:rFonts w:cs="Times New Roman"/>
                <w:b/>
                <w:bCs/>
                <w:iCs/>
                <w:color w:val="000000"/>
              </w:rPr>
              <w:t>с</w:t>
            </w:r>
            <w:r w:rsidR="000328E9" w:rsidRPr="009C3636">
              <w:rPr>
                <w:rFonts w:cs="Times New Roman"/>
                <w:b/>
                <w:bCs/>
                <w:iCs/>
                <w:color w:val="000000"/>
              </w:rPr>
              <w:t xml:space="preserve"> </w:t>
            </w:r>
            <w:r w:rsidR="00FD1C61">
              <w:rPr>
                <w:rFonts w:cs="Times New Roman"/>
                <w:b/>
                <w:bCs/>
                <w:iCs/>
                <w:color w:val="000000"/>
              </w:rPr>
              <w:t>1</w:t>
            </w:r>
            <w:r w:rsidR="00601F79">
              <w:rPr>
                <w:rFonts w:cs="Times New Roman"/>
                <w:b/>
                <w:bCs/>
                <w:iCs/>
                <w:color w:val="000000"/>
              </w:rPr>
              <w:t>8</w:t>
            </w:r>
            <w:r w:rsidR="009C3636" w:rsidRPr="009C3636">
              <w:rPr>
                <w:rFonts w:cs="Times New Roman"/>
                <w:b/>
                <w:bCs/>
                <w:iCs/>
                <w:color w:val="000000"/>
              </w:rPr>
              <w:t>.0</w:t>
            </w:r>
            <w:r w:rsidR="00601F79">
              <w:rPr>
                <w:rFonts w:cs="Times New Roman"/>
                <w:b/>
                <w:bCs/>
                <w:iCs/>
                <w:color w:val="000000"/>
              </w:rPr>
              <w:t>1</w:t>
            </w:r>
            <w:r w:rsidR="009C3636" w:rsidRPr="009C3636">
              <w:rPr>
                <w:rFonts w:cs="Times New Roman"/>
                <w:b/>
                <w:bCs/>
                <w:iCs/>
                <w:color w:val="000000"/>
              </w:rPr>
              <w:t>.202</w:t>
            </w:r>
            <w:r w:rsidR="00601F79">
              <w:rPr>
                <w:rFonts w:cs="Times New Roman"/>
                <w:b/>
                <w:bCs/>
                <w:iCs/>
                <w:color w:val="000000"/>
              </w:rPr>
              <w:t>4</w:t>
            </w:r>
            <w:r w:rsidR="000F4751" w:rsidRPr="009C3636">
              <w:rPr>
                <w:rFonts w:cs="Times New Roman"/>
                <w:b/>
                <w:bCs/>
                <w:iCs/>
                <w:color w:val="000000"/>
              </w:rPr>
              <w:t xml:space="preserve"> по </w:t>
            </w:r>
            <w:r w:rsidR="00601F79">
              <w:rPr>
                <w:rFonts w:cs="Times New Roman"/>
                <w:b/>
                <w:bCs/>
                <w:iCs/>
                <w:color w:val="000000"/>
              </w:rPr>
              <w:t>3</w:t>
            </w:r>
            <w:r w:rsidR="00D94C30">
              <w:rPr>
                <w:rFonts w:cs="Times New Roman"/>
                <w:b/>
                <w:bCs/>
                <w:iCs/>
                <w:color w:val="000000"/>
              </w:rPr>
              <w:t>0</w:t>
            </w:r>
            <w:r w:rsidR="009C3636" w:rsidRPr="009C3636">
              <w:rPr>
                <w:rFonts w:cs="Times New Roman"/>
                <w:b/>
                <w:bCs/>
                <w:iCs/>
                <w:color w:val="000000"/>
              </w:rPr>
              <w:t>.0</w:t>
            </w:r>
            <w:r w:rsidR="00601F79">
              <w:rPr>
                <w:rFonts w:cs="Times New Roman"/>
                <w:b/>
                <w:bCs/>
                <w:iCs/>
                <w:color w:val="000000"/>
              </w:rPr>
              <w:t>1</w:t>
            </w:r>
            <w:r w:rsidR="009C3636" w:rsidRPr="009C3636">
              <w:rPr>
                <w:rFonts w:cs="Times New Roman"/>
                <w:b/>
                <w:bCs/>
                <w:iCs/>
                <w:color w:val="000000"/>
              </w:rPr>
              <w:t>.202</w:t>
            </w:r>
            <w:r w:rsidR="00601F79">
              <w:rPr>
                <w:rFonts w:cs="Times New Roman"/>
                <w:b/>
                <w:bCs/>
                <w:iCs/>
                <w:color w:val="000000"/>
              </w:rPr>
              <w:t>4</w:t>
            </w:r>
          </w:p>
          <w:p w14:paraId="24DA0324" w14:textId="77777777" w:rsidR="004A54FE" w:rsidRPr="00D27888" w:rsidRDefault="004A54FE" w:rsidP="00E52874">
            <w:pPr>
              <w:widowControl w:val="0"/>
              <w:spacing w:before="0" w:after="0" w:line="240" w:lineRule="auto"/>
              <w:rPr>
                <w:rFonts w:cs="Times New Roman"/>
              </w:rPr>
            </w:pPr>
          </w:p>
          <w:p w14:paraId="5AB73420" w14:textId="064F7097" w:rsidR="004A54FE" w:rsidRPr="00D27888" w:rsidRDefault="00A66BC7" w:rsidP="00E52874">
            <w:pPr>
              <w:widowControl w:val="0"/>
              <w:spacing w:before="0" w:after="0" w:line="240" w:lineRule="auto"/>
              <w:rPr>
                <w:rFonts w:cs="Times New Roman"/>
              </w:rPr>
            </w:pPr>
            <w:r>
              <w:rPr>
                <w:rFonts w:eastAsia="Arial Unicode MS" w:cs="Times New Roman"/>
                <w:color w:val="000000"/>
              </w:rPr>
              <w:t>Д</w:t>
            </w:r>
            <w:r w:rsidR="004A54FE" w:rsidRPr="00D27888">
              <w:rPr>
                <w:rFonts w:eastAsia="Arial Unicode MS" w:cs="Times New Roman"/>
                <w:color w:val="000000"/>
              </w:rPr>
              <w:t xml:space="preserve">окументация доступна для скачивания и ознакомления на сайте электронной торговой площадки </w:t>
            </w:r>
            <w:r w:rsidR="000F4751">
              <w:rPr>
                <w:color w:val="222222"/>
              </w:rPr>
              <w:t>ООО «</w:t>
            </w:r>
            <w:r w:rsidR="00C815FF">
              <w:rPr>
                <w:color w:val="222222"/>
              </w:rPr>
              <w:t>ЭТР</w:t>
            </w:r>
            <w:r w:rsidR="000F4751">
              <w:rPr>
                <w:color w:val="222222"/>
              </w:rPr>
              <w:t>»</w:t>
            </w:r>
            <w:r w:rsidR="000F4751">
              <w:t xml:space="preserve"> (</w:t>
            </w:r>
            <w:hyperlink r:id="rId18" w:history="1">
              <w:r w:rsidR="00C815FF" w:rsidRPr="00A2650A">
                <w:rPr>
                  <w:rStyle w:val="afffff0"/>
                  <w:lang w:val="en-US"/>
                </w:rPr>
                <w:t>https</w:t>
              </w:r>
              <w:r w:rsidR="00C815FF" w:rsidRPr="00A2650A">
                <w:rPr>
                  <w:rStyle w:val="afffff0"/>
                </w:rPr>
                <w:t>://</w:t>
              </w:r>
              <w:r w:rsidR="00C815FF" w:rsidRPr="00A2650A">
                <w:rPr>
                  <w:rStyle w:val="afffff0"/>
                  <w:lang w:val="en-US"/>
                </w:rPr>
                <w:t>torgi</w:t>
              </w:r>
              <w:r w:rsidR="00C815FF" w:rsidRPr="00A2650A">
                <w:rPr>
                  <w:rStyle w:val="afffff0"/>
                </w:rPr>
                <w:t>82.</w:t>
              </w:r>
              <w:r w:rsidR="00C815FF" w:rsidRPr="00A2650A">
                <w:rPr>
                  <w:rStyle w:val="afffff0"/>
                  <w:lang w:val="en-US"/>
                </w:rPr>
                <w:t>ru</w:t>
              </w:r>
            </w:hyperlink>
            <w:r w:rsidR="000F4751">
              <w:rPr>
                <w:color w:val="222222"/>
              </w:rPr>
              <w:t>)</w:t>
            </w:r>
            <w:r w:rsidR="004A54FE" w:rsidRPr="00D27888">
              <w:rPr>
                <w:rStyle w:val="-"/>
                <w:rFonts w:cs="Times New Roman"/>
                <w:color w:val="000000"/>
              </w:rPr>
              <w:t xml:space="preserve">, </w:t>
            </w:r>
            <w:r w:rsidR="004A54FE" w:rsidRPr="00D27888">
              <w:rPr>
                <w:rStyle w:val="-"/>
                <w:rFonts w:cs="Times New Roman"/>
                <w:color w:val="000000"/>
                <w:u w:val="none"/>
              </w:rPr>
              <w:t xml:space="preserve">а также в </w:t>
            </w:r>
            <w:r w:rsidR="004A54FE" w:rsidRPr="00D27888">
              <w:rPr>
                <w:rFonts w:eastAsia="Arial Unicode MS" w:cs="Times New Roman"/>
                <w:color w:val="000000"/>
              </w:rPr>
              <w:t>Единой информационной системе в сфере закупок (</w:t>
            </w:r>
            <w:hyperlink r:id="rId19">
              <w:r w:rsidR="004A54FE" w:rsidRPr="00C815FF">
                <w:rPr>
                  <w:rStyle w:val="afffff0"/>
                  <w:lang w:val="en-US"/>
                </w:rPr>
                <w:t>http</w:t>
              </w:r>
              <w:r w:rsidR="004A54FE" w:rsidRPr="00E63CF0">
                <w:rPr>
                  <w:rStyle w:val="afffff0"/>
                </w:rPr>
                <w:t>://</w:t>
              </w:r>
              <w:r w:rsidR="004A54FE" w:rsidRPr="00C815FF">
                <w:rPr>
                  <w:rStyle w:val="afffff0"/>
                  <w:lang w:val="en-US"/>
                </w:rPr>
                <w:t>zakupki</w:t>
              </w:r>
              <w:r w:rsidR="004A54FE" w:rsidRPr="00E63CF0">
                <w:rPr>
                  <w:rStyle w:val="afffff0"/>
                </w:rPr>
                <w:t>.</w:t>
              </w:r>
              <w:r w:rsidR="004A54FE" w:rsidRPr="00C815FF">
                <w:rPr>
                  <w:rStyle w:val="afffff0"/>
                  <w:lang w:val="en-US"/>
                </w:rPr>
                <w:t>gov</w:t>
              </w:r>
              <w:r w:rsidR="004A54FE" w:rsidRPr="00E63CF0">
                <w:rPr>
                  <w:rStyle w:val="afffff0"/>
                </w:rPr>
                <w:t>.</w:t>
              </w:r>
              <w:r w:rsidR="004A54FE" w:rsidRPr="00C815FF">
                <w:rPr>
                  <w:rStyle w:val="afffff0"/>
                  <w:lang w:val="en-US"/>
                </w:rPr>
                <w:t>ru</w:t>
              </w:r>
            </w:hyperlink>
            <w:r w:rsidR="004A54FE" w:rsidRPr="00E63CF0">
              <w:rPr>
                <w:rStyle w:val="afffff0"/>
                <w:color w:val="auto"/>
                <w:u w:val="none"/>
              </w:rPr>
              <w:t>).</w:t>
            </w:r>
            <w:r w:rsidR="004A54FE" w:rsidRPr="00D27888">
              <w:rPr>
                <w:rFonts w:eastAsia="Arial Unicode MS" w:cs="Times New Roman"/>
                <w:color w:val="000000"/>
              </w:rPr>
              <w:t xml:space="preserve">  </w:t>
            </w:r>
          </w:p>
          <w:p w14:paraId="4157845F" w14:textId="77777777" w:rsidR="004A54FE" w:rsidRPr="00D27888" w:rsidRDefault="004A54FE" w:rsidP="00A66BC7">
            <w:pPr>
              <w:pStyle w:val="ConsPlusNormal0"/>
              <w:suppressAutoHyphens w:val="0"/>
              <w:ind w:firstLine="0"/>
              <w:rPr>
                <w:rFonts w:ascii="Times New Roman" w:eastAsia="Arial Unicode MS" w:hAnsi="Times New Roman" w:cs="Times New Roman"/>
                <w:color w:val="000000"/>
                <w:sz w:val="24"/>
                <w:szCs w:val="24"/>
              </w:rPr>
            </w:pPr>
            <w:r w:rsidRPr="00D27888">
              <w:rPr>
                <w:rFonts w:ascii="Times New Roman" w:eastAsia="Arial Unicode MS" w:hAnsi="Times New Roman" w:cs="Times New Roman"/>
                <w:color w:val="000000"/>
                <w:sz w:val="24"/>
                <w:szCs w:val="24"/>
              </w:rPr>
              <w:t>Плата за предоставление документации не взимается.</w:t>
            </w:r>
          </w:p>
        </w:tc>
      </w:tr>
    </w:tbl>
    <w:p w14:paraId="5C2135BE" w14:textId="77777777" w:rsidR="00981C50" w:rsidRDefault="00981C50" w:rsidP="00BD1677">
      <w:pPr>
        <w:spacing w:before="0" w:after="0"/>
        <w:jc w:val="center"/>
        <w:rPr>
          <w:b/>
          <w:bCs/>
        </w:rPr>
      </w:pPr>
    </w:p>
    <w:p w14:paraId="01179524" w14:textId="77777777" w:rsidR="00981C50" w:rsidRDefault="00981C50">
      <w:pPr>
        <w:spacing w:before="0" w:after="0" w:line="240" w:lineRule="auto"/>
        <w:rPr>
          <w:b/>
          <w:bCs/>
        </w:rPr>
      </w:pPr>
      <w:r>
        <w:rPr>
          <w:b/>
          <w:bCs/>
        </w:rPr>
        <w:br w:type="page"/>
      </w:r>
      <w:bookmarkStart w:id="71" w:name="_GoBack"/>
      <w:bookmarkEnd w:id="71"/>
    </w:p>
    <w:p w14:paraId="00C134C3" w14:textId="77777777" w:rsidR="00674D36" w:rsidRDefault="00674D36" w:rsidP="00BD1677">
      <w:pPr>
        <w:spacing w:before="0" w:after="0"/>
        <w:jc w:val="center"/>
        <w:rPr>
          <w:b/>
          <w:bCs/>
        </w:rPr>
      </w:pPr>
    </w:p>
    <w:p w14:paraId="0F11D68A" w14:textId="77777777" w:rsidR="00147385" w:rsidRPr="00BD1677" w:rsidRDefault="004F3CF2" w:rsidP="00BD1677">
      <w:pPr>
        <w:spacing w:before="0" w:after="0"/>
        <w:jc w:val="center"/>
        <w:rPr>
          <w:b/>
          <w:bCs/>
        </w:rPr>
      </w:pPr>
      <w:r w:rsidRPr="00BD1677">
        <w:rPr>
          <w:b/>
          <w:bCs/>
        </w:rPr>
        <w:t>1</w:t>
      </w:r>
      <w:r w:rsidR="0064620A">
        <w:rPr>
          <w:b/>
          <w:bCs/>
        </w:rPr>
        <w:t>6</w:t>
      </w:r>
      <w:r w:rsidRPr="00BD1677">
        <w:rPr>
          <w:b/>
        </w:rPr>
        <w:t>. ФОРМЫ ДОКУМЕНТОВ, ВХОДЯЩИХ В СОСТАВ ЗАЯВКИ</w:t>
      </w:r>
    </w:p>
    <w:p w14:paraId="3A6025DD" w14:textId="77777777" w:rsidR="00147385" w:rsidRPr="00BD1677" w:rsidRDefault="004F3CF2" w:rsidP="00700BD1">
      <w:pPr>
        <w:spacing w:before="0" w:after="0" w:line="240" w:lineRule="auto"/>
        <w:ind w:firstLine="567"/>
        <w:jc w:val="center"/>
        <w:rPr>
          <w:i/>
          <w:iCs/>
        </w:rPr>
      </w:pPr>
      <w:r w:rsidRPr="00BD1677">
        <w:rPr>
          <w:i/>
          <w:iCs/>
        </w:rPr>
        <w:t>Формы, приведенные в настоящем разделе, представл</w:t>
      </w:r>
      <w:r w:rsidR="00E3208E">
        <w:rPr>
          <w:i/>
          <w:iCs/>
        </w:rPr>
        <w:t xml:space="preserve">яются участниками </w:t>
      </w:r>
      <w:r w:rsidR="003816C7">
        <w:rPr>
          <w:i/>
          <w:iCs/>
        </w:rPr>
        <w:t>запроса предложений</w:t>
      </w:r>
      <w:r w:rsidRPr="00BD1677">
        <w:rPr>
          <w:i/>
          <w:iCs/>
        </w:rPr>
        <w:t xml:space="preserve"> в составе заявки на участие в </w:t>
      </w:r>
      <w:r w:rsidR="003816C7">
        <w:rPr>
          <w:i/>
          <w:iCs/>
        </w:rPr>
        <w:t>запросе предложений</w:t>
      </w:r>
    </w:p>
    <w:p w14:paraId="1599638C" w14:textId="77777777" w:rsidR="00147385" w:rsidRPr="00BD1677" w:rsidRDefault="00147385" w:rsidP="00BD1677">
      <w:pPr>
        <w:spacing w:before="0" w:after="0"/>
        <w:jc w:val="center"/>
      </w:pPr>
    </w:p>
    <w:p w14:paraId="388C9BF8" w14:textId="77777777" w:rsidR="00147385" w:rsidRPr="00BD1677" w:rsidRDefault="004F3CF2" w:rsidP="001E0895">
      <w:pPr>
        <w:spacing w:before="0" w:after="0" w:line="240" w:lineRule="auto"/>
        <w:jc w:val="center"/>
      </w:pPr>
      <w:bookmarkStart w:id="72" w:name="_Ref405964278"/>
      <w:bookmarkStart w:id="73" w:name="_Toc412202053"/>
      <w:bookmarkStart w:id="74" w:name="_Toc438208457"/>
      <w:bookmarkEnd w:id="72"/>
      <w:bookmarkEnd w:id="73"/>
      <w:bookmarkEnd w:id="74"/>
      <w:r w:rsidRPr="00BD1677">
        <w:t>1</w:t>
      </w:r>
      <w:r w:rsidR="00557DE9">
        <w:t>6</w:t>
      </w:r>
      <w:r w:rsidRPr="00BD1677">
        <w:t xml:space="preserve">.1. Формы документов, входящих в первую часть заявки на участие в </w:t>
      </w:r>
      <w:r w:rsidR="00B50387">
        <w:t>запросе предложений</w:t>
      </w:r>
    </w:p>
    <w:p w14:paraId="05485615" w14:textId="77777777" w:rsidR="00147385" w:rsidRPr="00874620" w:rsidRDefault="004F3CF2" w:rsidP="001E0895">
      <w:pPr>
        <w:pStyle w:val="affff7"/>
        <w:spacing w:line="240" w:lineRule="auto"/>
        <w:jc w:val="center"/>
        <w:rPr>
          <w:b/>
          <w:bCs/>
          <w:i/>
          <w:color w:val="FF0000"/>
          <w:szCs w:val="24"/>
        </w:rPr>
      </w:pPr>
      <w:r w:rsidRPr="00874620">
        <w:rPr>
          <w:b/>
          <w:bCs/>
          <w:i/>
          <w:color w:val="FF0000"/>
          <w:szCs w:val="24"/>
        </w:rPr>
        <w:t xml:space="preserve">В первой части заявки не допускается </w:t>
      </w:r>
      <w:r w:rsidR="005B709A">
        <w:rPr>
          <w:b/>
          <w:bCs/>
          <w:i/>
          <w:color w:val="FF0000"/>
          <w:szCs w:val="24"/>
        </w:rPr>
        <w:t>содержание</w:t>
      </w:r>
      <w:r w:rsidRPr="00874620">
        <w:rPr>
          <w:b/>
          <w:bCs/>
          <w:i/>
          <w:color w:val="FF0000"/>
          <w:szCs w:val="24"/>
        </w:rPr>
        <w:t xml:space="preserve"> сведений об участнике </w:t>
      </w:r>
      <w:r w:rsidR="00B50387">
        <w:rPr>
          <w:b/>
          <w:bCs/>
          <w:i/>
          <w:color w:val="FF0000"/>
          <w:szCs w:val="24"/>
        </w:rPr>
        <w:t>запроса предложений</w:t>
      </w:r>
      <w:r w:rsidR="005B709A">
        <w:rPr>
          <w:b/>
          <w:bCs/>
          <w:i/>
          <w:color w:val="FF0000"/>
          <w:szCs w:val="24"/>
        </w:rPr>
        <w:t xml:space="preserve"> и (или) о ценовом предложении</w:t>
      </w:r>
      <w:r w:rsidRPr="00874620">
        <w:rPr>
          <w:b/>
          <w:bCs/>
          <w:i/>
          <w:color w:val="FF0000"/>
          <w:szCs w:val="24"/>
        </w:rPr>
        <w:t>.</w:t>
      </w:r>
    </w:p>
    <w:p w14:paraId="431B2711" w14:textId="77777777" w:rsidR="00EB2955" w:rsidRDefault="00EB2955" w:rsidP="001E0895">
      <w:pPr>
        <w:pStyle w:val="affff7"/>
        <w:spacing w:line="240" w:lineRule="auto"/>
        <w:jc w:val="center"/>
        <w:rPr>
          <w:b/>
          <w:bCs/>
          <w:i/>
          <w:color w:val="FF0000"/>
          <w:szCs w:val="24"/>
        </w:rPr>
      </w:pPr>
    </w:p>
    <w:p w14:paraId="03B67CF0" w14:textId="77777777" w:rsidR="00A15CAF" w:rsidRPr="00BD1677" w:rsidRDefault="00A15CAF" w:rsidP="00A15CAF">
      <w:pPr>
        <w:spacing w:before="0" w:after="0"/>
        <w:jc w:val="center"/>
        <w:rPr>
          <w:i/>
        </w:rPr>
      </w:pPr>
      <w:r w:rsidRPr="00BD1677">
        <w:rPr>
          <w:i/>
        </w:rPr>
        <w:t xml:space="preserve">Форма 1. Первая часть заявки на участие в </w:t>
      </w:r>
      <w:r w:rsidR="0099689E">
        <w:rPr>
          <w:i/>
        </w:rPr>
        <w:t>запросе предложений</w:t>
      </w:r>
    </w:p>
    <w:p w14:paraId="0AE3BACA" w14:textId="77777777" w:rsidR="00A15CAF" w:rsidRDefault="00A15CAF" w:rsidP="00A15CAF">
      <w:pPr>
        <w:pBdr>
          <w:top w:val="single" w:sz="4" w:space="1" w:color="00000A"/>
        </w:pBdr>
        <w:shd w:val="clear" w:color="auto" w:fill="E0E0E0"/>
        <w:jc w:val="center"/>
      </w:pPr>
      <w:r>
        <w:t>начало формы</w:t>
      </w:r>
    </w:p>
    <w:p w14:paraId="5D818251" w14:textId="77777777" w:rsidR="00A15CAF" w:rsidRDefault="00A15CAF" w:rsidP="00981C50">
      <w:pPr>
        <w:spacing w:before="0" w:after="0" w:line="240" w:lineRule="auto"/>
        <w:contextualSpacing/>
        <w:jc w:val="right"/>
      </w:pPr>
      <w:r>
        <w:t>Заказчику:</w:t>
      </w:r>
    </w:p>
    <w:p w14:paraId="4C713A56" w14:textId="77777777" w:rsidR="00A15CAF" w:rsidRDefault="00A32A1C" w:rsidP="00981C50">
      <w:pPr>
        <w:spacing w:before="0" w:after="0" w:line="240" w:lineRule="auto"/>
        <w:jc w:val="right"/>
      </w:pPr>
      <w:r>
        <w:t>ООО «ДТС»</w:t>
      </w:r>
    </w:p>
    <w:p w14:paraId="2ED7D813" w14:textId="4B4DDE28" w:rsidR="00A15CAF" w:rsidRDefault="00A15CAF" w:rsidP="00A15CAF">
      <w:pPr>
        <w:spacing w:before="0" w:after="0"/>
      </w:pPr>
      <w:r>
        <w:rPr>
          <w:rFonts w:cs="Times New Roman"/>
        </w:rPr>
        <w:t xml:space="preserve">«___» __________ </w:t>
      </w:r>
      <w:r w:rsidR="00B20CCD">
        <w:rPr>
          <w:rFonts w:cs="Times New Roman"/>
        </w:rPr>
        <w:t>2023</w:t>
      </w:r>
      <w:r>
        <w:rPr>
          <w:rFonts w:cs="Times New Roman"/>
        </w:rPr>
        <w:t xml:space="preserve">г. </w:t>
      </w:r>
    </w:p>
    <w:p w14:paraId="29891AC9" w14:textId="77777777" w:rsidR="00A15CAF" w:rsidRDefault="00A15CAF" w:rsidP="00A15CAF">
      <w:pPr>
        <w:pStyle w:val="afffa"/>
        <w:spacing w:before="0" w:after="0"/>
        <w:jc w:val="center"/>
        <w:rPr>
          <w:b/>
        </w:rPr>
      </w:pPr>
    </w:p>
    <w:p w14:paraId="0BD5483F" w14:textId="77777777" w:rsidR="001116BA" w:rsidRDefault="001116BA" w:rsidP="001116BA">
      <w:pPr>
        <w:pStyle w:val="afffa"/>
        <w:widowControl w:val="0"/>
        <w:spacing w:before="0" w:after="0" w:line="240" w:lineRule="auto"/>
        <w:jc w:val="center"/>
        <w:rPr>
          <w:b/>
        </w:rPr>
      </w:pPr>
      <w:r>
        <w:rPr>
          <w:b/>
        </w:rPr>
        <w:t>Первая часть заявки на участие в запросе предложений</w:t>
      </w:r>
    </w:p>
    <w:p w14:paraId="10414758" w14:textId="77777777" w:rsidR="000328E9" w:rsidRDefault="000328E9" w:rsidP="000328E9">
      <w:pPr>
        <w:pStyle w:val="afffa"/>
        <w:widowControl w:val="0"/>
        <w:spacing w:before="0" w:after="0" w:line="240" w:lineRule="auto"/>
        <w:jc w:val="center"/>
        <w:rPr>
          <w:b/>
          <w:i/>
        </w:rPr>
      </w:pPr>
      <w:r>
        <w:rPr>
          <w:b/>
          <w:i/>
        </w:rPr>
        <w:t>______________________________________</w:t>
      </w:r>
    </w:p>
    <w:p w14:paraId="335AC61F" w14:textId="77777777" w:rsidR="000328E9" w:rsidRPr="00870117" w:rsidRDefault="000328E9" w:rsidP="000328E9">
      <w:pPr>
        <w:pStyle w:val="afffa"/>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C6F7438" w14:textId="77777777" w:rsidR="00617250" w:rsidRDefault="00617250" w:rsidP="00C97AC0">
      <w:pPr>
        <w:widowControl w:val="0"/>
        <w:shd w:val="clear" w:color="auto" w:fill="FFFFFF"/>
        <w:spacing w:before="0" w:after="0"/>
        <w:ind w:firstLine="567"/>
        <w:jc w:val="both"/>
      </w:pPr>
    </w:p>
    <w:p w14:paraId="1ACA63D5" w14:textId="49EF6E58" w:rsidR="001116BA" w:rsidRDefault="001116BA" w:rsidP="00C97AC0">
      <w:pPr>
        <w:widowControl w:val="0"/>
        <w:shd w:val="clear" w:color="auto" w:fill="FFFFFF"/>
        <w:spacing w:before="0" w:after="0"/>
        <w:ind w:firstLine="567"/>
        <w:jc w:val="both"/>
      </w:pPr>
      <w:r>
        <w:t xml:space="preserve">Настоящим организация/физическое лицо, сведения о которой (-ом) указаны во второй части заявки на участие в запросе предложений, изучив извещение № __________ и документацию, размещенные на официальном сайте Единой информационной системы в сфере закупок по адресу в сети Интернет: </w:t>
      </w:r>
      <w:hyperlink r:id="rId20">
        <w:r>
          <w:rPr>
            <w:rStyle w:val="-"/>
            <w:bCs/>
            <w:lang w:val="en-US"/>
          </w:rPr>
          <w:t>www</w:t>
        </w:r>
      </w:hyperlink>
      <w:hyperlink r:id="rId21">
        <w:r>
          <w:rPr>
            <w:rStyle w:val="-"/>
            <w:bCs/>
          </w:rPr>
          <w:t>.</w:t>
        </w:r>
      </w:hyperlink>
      <w:hyperlink r:id="rId22">
        <w:r>
          <w:rPr>
            <w:rStyle w:val="-"/>
            <w:bCs/>
            <w:lang w:val="en-US"/>
          </w:rPr>
          <w:t>zakupki</w:t>
        </w:r>
      </w:hyperlink>
      <w:hyperlink r:id="rId23">
        <w:r>
          <w:rPr>
            <w:rStyle w:val="-"/>
            <w:bCs/>
          </w:rPr>
          <w:t>.</w:t>
        </w:r>
      </w:hyperlink>
      <w:hyperlink r:id="rId24">
        <w:r>
          <w:rPr>
            <w:rStyle w:val="-"/>
            <w:bCs/>
            <w:lang w:val="en-US"/>
          </w:rPr>
          <w:t>gov</w:t>
        </w:r>
      </w:hyperlink>
      <w:hyperlink r:id="rId25">
        <w:r>
          <w:rPr>
            <w:rStyle w:val="-"/>
            <w:bCs/>
          </w:rPr>
          <w:t>.</w:t>
        </w:r>
      </w:hyperlink>
      <w:hyperlink r:id="rId26">
        <w:r>
          <w:rPr>
            <w:rStyle w:val="-"/>
            <w:bCs/>
            <w:lang w:val="en-US"/>
          </w:rPr>
          <w:t>ru</w:t>
        </w:r>
      </w:hyperlink>
      <w:r>
        <w:t xml:space="preserve"> и на электронной площадке - </w:t>
      </w:r>
      <w:hyperlink r:id="rId27" w:history="1">
        <w:r w:rsidR="00122C20" w:rsidRPr="00A2650A">
          <w:rPr>
            <w:rStyle w:val="afffff0"/>
            <w:lang w:val="en-US"/>
          </w:rPr>
          <w:t>https</w:t>
        </w:r>
        <w:r w:rsidR="00122C20" w:rsidRPr="00A2650A">
          <w:rPr>
            <w:rStyle w:val="afffff0"/>
          </w:rPr>
          <w:t>://</w:t>
        </w:r>
        <w:r w:rsidR="00122C20" w:rsidRPr="00A2650A">
          <w:rPr>
            <w:rStyle w:val="afffff0"/>
            <w:lang w:val="en-US"/>
          </w:rPr>
          <w:t>torgi</w:t>
        </w:r>
        <w:r w:rsidR="00122C20" w:rsidRPr="00A2650A">
          <w:rPr>
            <w:rStyle w:val="afffff0"/>
          </w:rPr>
          <w:t>82.</w:t>
        </w:r>
        <w:r w:rsidR="00122C20" w:rsidRPr="00A2650A">
          <w:rPr>
            <w:rStyle w:val="afffff0"/>
            <w:lang w:val="en-US"/>
          </w:rPr>
          <w:t>ru</w:t>
        </w:r>
      </w:hyperlink>
      <w:r>
        <w:t>,</w:t>
      </w:r>
      <w:r w:rsidR="00122C20">
        <w:t xml:space="preserve"> </w:t>
      </w:r>
      <w:r>
        <w:rPr>
          <w:bCs/>
        </w:rPr>
        <w:t>выражает</w:t>
      </w:r>
      <w:r w:rsidR="00122C20">
        <w:rPr>
          <w:bCs/>
        </w:rPr>
        <w:t xml:space="preserve"> </w:t>
      </w:r>
      <w:r>
        <w:t>согласие на поставку товара на условиях, установленных в извещении и предусмотренных документацией со следующим</w:t>
      </w:r>
      <w:r w:rsidRPr="00A25418">
        <w:rPr>
          <w:rFonts w:cs="Times New Roman"/>
        </w:rPr>
        <w:t xml:space="preserve"> предложение</w:t>
      </w:r>
      <w:r>
        <w:rPr>
          <w:rFonts w:cs="Times New Roman"/>
        </w:rPr>
        <w:t>м</w:t>
      </w:r>
      <w:r w:rsidRPr="00A25418">
        <w:rPr>
          <w:rFonts w:cs="Times New Roman"/>
        </w:rPr>
        <w:t xml:space="preserve"> в отношении предмета </w:t>
      </w:r>
      <w:r>
        <w:rPr>
          <w:rFonts w:cs="Times New Roman"/>
        </w:rPr>
        <w:t>запроса предложений</w:t>
      </w:r>
      <w:r w:rsidRPr="00A25418">
        <w:rPr>
          <w:rFonts w:cs="Times New Roman"/>
        </w:rPr>
        <w:t>:</w:t>
      </w:r>
    </w:p>
    <w:p w14:paraId="6164B3E6" w14:textId="77777777" w:rsidR="001116BA" w:rsidRDefault="001116BA" w:rsidP="001116BA">
      <w:pPr>
        <w:spacing w:before="0" w:after="0" w:line="240" w:lineRule="auto"/>
        <w:jc w:val="center"/>
        <w:rPr>
          <w:i/>
        </w:rPr>
      </w:pPr>
    </w:p>
    <w:tbl>
      <w:tblPr>
        <w:tblW w:w="5002" w:type="pct"/>
        <w:tblInd w:w="-5" w:type="dxa"/>
        <w:tblCellMar>
          <w:left w:w="103" w:type="dxa"/>
        </w:tblCellMar>
        <w:tblLook w:val="01E0" w:firstRow="1" w:lastRow="1" w:firstColumn="1" w:lastColumn="1" w:noHBand="0" w:noVBand="0"/>
      </w:tblPr>
      <w:tblGrid>
        <w:gridCol w:w="541"/>
        <w:gridCol w:w="2542"/>
        <w:gridCol w:w="1227"/>
        <w:gridCol w:w="2893"/>
        <w:gridCol w:w="1598"/>
        <w:gridCol w:w="1619"/>
      </w:tblGrid>
      <w:tr w:rsidR="000B3C64" w14:paraId="4A3BE158" w14:textId="77777777" w:rsidTr="000B3C64">
        <w:trPr>
          <w:trHeight w:val="1108"/>
          <w:tblHeader/>
        </w:trPr>
        <w:tc>
          <w:tcPr>
            <w:tcW w:w="54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F56705E" w14:textId="77777777" w:rsidR="000B3C64" w:rsidRPr="005D1A26" w:rsidRDefault="000B3C64" w:rsidP="00E52874">
            <w:pPr>
              <w:spacing w:before="0" w:after="0" w:line="240" w:lineRule="auto"/>
              <w:jc w:val="center"/>
              <w:rPr>
                <w:sz w:val="22"/>
              </w:rPr>
            </w:pPr>
            <w:r w:rsidRPr="005D1A26">
              <w:rPr>
                <w:sz w:val="22"/>
                <w:szCs w:val="22"/>
              </w:rPr>
              <w:t>№</w:t>
            </w:r>
          </w:p>
          <w:p w14:paraId="6221C2FA" w14:textId="77777777" w:rsidR="000B3C64" w:rsidRPr="005D1A26" w:rsidRDefault="000B3C64" w:rsidP="00E52874">
            <w:pPr>
              <w:spacing w:before="0" w:after="0" w:line="240" w:lineRule="auto"/>
              <w:jc w:val="center"/>
              <w:rPr>
                <w:sz w:val="22"/>
              </w:rPr>
            </w:pPr>
            <w:r w:rsidRPr="005D1A26">
              <w:rPr>
                <w:sz w:val="22"/>
                <w:szCs w:val="22"/>
              </w:rPr>
              <w:t>п/п</w:t>
            </w:r>
          </w:p>
        </w:tc>
        <w:tc>
          <w:tcPr>
            <w:tcW w:w="254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441E256" w14:textId="77777777" w:rsidR="000B3C64" w:rsidRDefault="000B3C64" w:rsidP="00E52874">
            <w:pPr>
              <w:spacing w:before="0" w:after="0" w:line="240" w:lineRule="auto"/>
              <w:jc w:val="center"/>
              <w:rPr>
                <w:sz w:val="22"/>
              </w:rPr>
            </w:pPr>
            <w:r w:rsidRPr="005D1A26">
              <w:rPr>
                <w:sz w:val="22"/>
                <w:szCs w:val="22"/>
              </w:rPr>
              <w:t>Наименование</w:t>
            </w:r>
          </w:p>
          <w:p w14:paraId="2E94DE33" w14:textId="77777777" w:rsidR="000B3C64" w:rsidRPr="005D1A26" w:rsidRDefault="000B3C64" w:rsidP="00E52874">
            <w:pPr>
              <w:spacing w:before="0" w:after="0" w:line="240" w:lineRule="auto"/>
              <w:jc w:val="center"/>
              <w:rPr>
                <w:sz w:val="22"/>
              </w:rPr>
            </w:pPr>
            <w:r w:rsidRPr="005D1A26">
              <w:rPr>
                <w:sz w:val="22"/>
                <w:szCs w:val="22"/>
              </w:rPr>
              <w:t>товара</w:t>
            </w:r>
          </w:p>
        </w:tc>
        <w:tc>
          <w:tcPr>
            <w:tcW w:w="1227" w:type="dxa"/>
            <w:tcBorders>
              <w:top w:val="single" w:sz="4" w:space="0" w:color="00000A"/>
              <w:left w:val="single" w:sz="4" w:space="0" w:color="00000A"/>
              <w:bottom w:val="single" w:sz="4" w:space="0" w:color="00000A"/>
              <w:right w:val="single" w:sz="4" w:space="0" w:color="00000A"/>
            </w:tcBorders>
            <w:shd w:val="clear" w:color="auto" w:fill="D9D9D9"/>
          </w:tcPr>
          <w:p w14:paraId="201D2604" w14:textId="77777777" w:rsidR="000B3C64" w:rsidRDefault="000B3C64" w:rsidP="00E52874">
            <w:pPr>
              <w:spacing w:before="0" w:after="0" w:line="240" w:lineRule="auto"/>
              <w:jc w:val="center"/>
              <w:rPr>
                <w:sz w:val="22"/>
              </w:rPr>
            </w:pPr>
          </w:p>
          <w:p w14:paraId="194838FA" w14:textId="77777777" w:rsidR="000B3C64" w:rsidRDefault="000B3C64" w:rsidP="00E52874">
            <w:pPr>
              <w:spacing w:before="0" w:after="0" w:line="240" w:lineRule="auto"/>
              <w:jc w:val="center"/>
              <w:rPr>
                <w:sz w:val="22"/>
              </w:rPr>
            </w:pPr>
            <w:r>
              <w:rPr>
                <w:sz w:val="22"/>
              </w:rPr>
              <w:t>Товарный знак</w:t>
            </w:r>
          </w:p>
        </w:tc>
        <w:tc>
          <w:tcPr>
            <w:tcW w:w="2893" w:type="dxa"/>
            <w:tcBorders>
              <w:top w:val="single" w:sz="4" w:space="0" w:color="00000A"/>
              <w:left w:val="single" w:sz="4" w:space="0" w:color="00000A"/>
              <w:bottom w:val="single" w:sz="4" w:space="0" w:color="00000A"/>
              <w:right w:val="single" w:sz="4" w:space="0" w:color="00000A"/>
            </w:tcBorders>
            <w:shd w:val="clear" w:color="auto" w:fill="D9D9D9"/>
          </w:tcPr>
          <w:p w14:paraId="02BE9A47" w14:textId="77777777" w:rsidR="000B3C64" w:rsidRDefault="000B3C64" w:rsidP="00E52874">
            <w:pPr>
              <w:spacing w:before="0" w:after="0" w:line="240" w:lineRule="auto"/>
              <w:jc w:val="center"/>
              <w:rPr>
                <w:sz w:val="22"/>
              </w:rPr>
            </w:pPr>
          </w:p>
          <w:p w14:paraId="653145E5" w14:textId="77777777" w:rsidR="000B3C64" w:rsidRPr="005D1A26" w:rsidRDefault="000B3C64" w:rsidP="00E52874">
            <w:pPr>
              <w:spacing w:before="0" w:after="0" w:line="240" w:lineRule="auto"/>
              <w:jc w:val="center"/>
              <w:rPr>
                <w:sz w:val="22"/>
              </w:rPr>
            </w:pPr>
            <w:r>
              <w:rPr>
                <w:sz w:val="22"/>
                <w:szCs w:val="22"/>
              </w:rPr>
              <w:t>Характеристики (показатели) товара</w:t>
            </w:r>
          </w:p>
        </w:tc>
        <w:tc>
          <w:tcPr>
            <w:tcW w:w="1598" w:type="dxa"/>
            <w:tcBorders>
              <w:top w:val="single" w:sz="4" w:space="0" w:color="00000A"/>
              <w:left w:val="single" w:sz="4" w:space="0" w:color="00000A"/>
              <w:bottom w:val="single" w:sz="4" w:space="0" w:color="00000A"/>
              <w:right w:val="single" w:sz="4" w:space="0" w:color="00000A"/>
            </w:tcBorders>
            <w:shd w:val="clear" w:color="auto" w:fill="D9D9D9"/>
          </w:tcPr>
          <w:p w14:paraId="2E535390" w14:textId="77777777" w:rsidR="000B3C64" w:rsidRDefault="000B3C64" w:rsidP="001116BA">
            <w:pPr>
              <w:spacing w:before="0" w:after="0" w:line="240" w:lineRule="auto"/>
              <w:jc w:val="center"/>
              <w:rPr>
                <w:sz w:val="22"/>
              </w:rPr>
            </w:pPr>
          </w:p>
          <w:p w14:paraId="4DB97EF9" w14:textId="77777777" w:rsidR="000B3C64" w:rsidRDefault="000B3C64" w:rsidP="001116BA">
            <w:pPr>
              <w:spacing w:before="0" w:after="0" w:line="240" w:lineRule="auto"/>
              <w:jc w:val="center"/>
              <w:rPr>
                <w:sz w:val="22"/>
              </w:rPr>
            </w:pPr>
            <w:r>
              <w:rPr>
                <w:sz w:val="22"/>
                <w:szCs w:val="22"/>
              </w:rPr>
              <w:t xml:space="preserve">Ед. </w:t>
            </w:r>
          </w:p>
          <w:p w14:paraId="6048F11E" w14:textId="77777777" w:rsidR="000B3C64" w:rsidRPr="005D1A26" w:rsidRDefault="000B3C64" w:rsidP="001116BA">
            <w:pPr>
              <w:spacing w:before="0" w:after="0" w:line="240" w:lineRule="auto"/>
              <w:jc w:val="center"/>
              <w:rPr>
                <w:sz w:val="22"/>
              </w:rPr>
            </w:pPr>
            <w:r>
              <w:rPr>
                <w:sz w:val="22"/>
                <w:szCs w:val="22"/>
              </w:rPr>
              <w:t>изм.</w:t>
            </w:r>
          </w:p>
        </w:tc>
        <w:tc>
          <w:tcPr>
            <w:tcW w:w="1619"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95703DB" w14:textId="77777777" w:rsidR="000B3C64" w:rsidRPr="005D1A26" w:rsidRDefault="000B3C64" w:rsidP="000B3C64">
            <w:pPr>
              <w:spacing w:before="0" w:after="0" w:line="240" w:lineRule="auto"/>
              <w:jc w:val="center"/>
              <w:rPr>
                <w:sz w:val="22"/>
              </w:rPr>
            </w:pPr>
            <w:r w:rsidRPr="005D1A26">
              <w:rPr>
                <w:sz w:val="22"/>
                <w:szCs w:val="22"/>
              </w:rPr>
              <w:t>Кол-во</w:t>
            </w:r>
          </w:p>
        </w:tc>
      </w:tr>
      <w:tr w:rsidR="000B3C64" w14:paraId="106041C2" w14:textId="77777777" w:rsidTr="000B3C64">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7640BF50" w14:textId="77777777" w:rsidR="000B3C64" w:rsidRPr="005D1A26" w:rsidRDefault="000B3C64" w:rsidP="00E52874">
            <w:pPr>
              <w:spacing w:before="0" w:after="0" w:line="240" w:lineRule="auto"/>
              <w:rPr>
                <w:sz w:val="22"/>
              </w:rPr>
            </w:pPr>
            <w:r w:rsidRPr="005D1A26">
              <w:rPr>
                <w:sz w:val="22"/>
                <w:szCs w:val="22"/>
              </w:rPr>
              <w:t>1.</w:t>
            </w:r>
          </w:p>
        </w:tc>
        <w:tc>
          <w:tcPr>
            <w:tcW w:w="2542" w:type="dxa"/>
            <w:tcBorders>
              <w:top w:val="single" w:sz="4" w:space="0" w:color="00000A"/>
              <w:left w:val="single" w:sz="4" w:space="0" w:color="00000A"/>
              <w:bottom w:val="single" w:sz="4" w:space="0" w:color="00000A"/>
              <w:right w:val="single" w:sz="4" w:space="0" w:color="00000A"/>
            </w:tcBorders>
            <w:shd w:val="clear" w:color="auto" w:fill="auto"/>
          </w:tcPr>
          <w:p w14:paraId="2CF851CE" w14:textId="77777777" w:rsidR="000B3C64" w:rsidRPr="005D1A26" w:rsidRDefault="000B3C64" w:rsidP="00E52874">
            <w:pPr>
              <w:pStyle w:val="Standard"/>
              <w:rPr>
                <w:rFonts w:eastAsia="Andale Sans UI" w:cs="Tahoma"/>
                <w:color w:val="111111"/>
                <w:sz w:val="22"/>
                <w:szCs w:val="22"/>
              </w:rPr>
            </w:pPr>
          </w:p>
        </w:tc>
        <w:tc>
          <w:tcPr>
            <w:tcW w:w="1227" w:type="dxa"/>
            <w:tcBorders>
              <w:top w:val="single" w:sz="4" w:space="0" w:color="00000A"/>
              <w:left w:val="single" w:sz="4" w:space="0" w:color="00000A"/>
              <w:bottom w:val="single" w:sz="4" w:space="0" w:color="00000A"/>
              <w:right w:val="single" w:sz="4" w:space="0" w:color="00000A"/>
            </w:tcBorders>
          </w:tcPr>
          <w:p w14:paraId="4D671B7C" w14:textId="77777777" w:rsidR="000B3C64" w:rsidRPr="005D1A26" w:rsidRDefault="000B3C64" w:rsidP="00E52874">
            <w:pPr>
              <w:spacing w:before="0" w:after="0" w:line="240" w:lineRule="auto"/>
              <w:rPr>
                <w:sz w:val="22"/>
              </w:rPr>
            </w:pPr>
          </w:p>
        </w:tc>
        <w:tc>
          <w:tcPr>
            <w:tcW w:w="2893" w:type="dxa"/>
            <w:tcBorders>
              <w:top w:val="single" w:sz="4" w:space="0" w:color="00000A"/>
              <w:left w:val="single" w:sz="4" w:space="0" w:color="00000A"/>
              <w:bottom w:val="single" w:sz="4" w:space="0" w:color="00000A"/>
              <w:right w:val="single" w:sz="4" w:space="0" w:color="00000A"/>
            </w:tcBorders>
          </w:tcPr>
          <w:p w14:paraId="0796411D" w14:textId="77777777" w:rsidR="000B3C64" w:rsidRPr="005D1A26" w:rsidRDefault="000B3C64" w:rsidP="00E52874">
            <w:pPr>
              <w:spacing w:before="0" w:after="0" w:line="240" w:lineRule="auto"/>
              <w:rPr>
                <w:sz w:val="22"/>
              </w:rPr>
            </w:pPr>
          </w:p>
        </w:tc>
        <w:tc>
          <w:tcPr>
            <w:tcW w:w="1598" w:type="dxa"/>
            <w:tcBorders>
              <w:top w:val="single" w:sz="4" w:space="0" w:color="00000A"/>
              <w:left w:val="single" w:sz="4" w:space="0" w:color="00000A"/>
              <w:bottom w:val="single" w:sz="4" w:space="0" w:color="00000A"/>
              <w:right w:val="single" w:sz="4" w:space="0" w:color="00000A"/>
            </w:tcBorders>
          </w:tcPr>
          <w:p w14:paraId="2A4C9994" w14:textId="77777777" w:rsidR="000B3C64" w:rsidRPr="005D1A26" w:rsidRDefault="000B3C64" w:rsidP="00E52874">
            <w:pPr>
              <w:spacing w:before="0" w:after="0" w:line="240" w:lineRule="auto"/>
              <w:jc w:val="center"/>
              <w:rPr>
                <w:sz w:val="22"/>
              </w:rPr>
            </w:pPr>
          </w:p>
        </w:tc>
        <w:tc>
          <w:tcPr>
            <w:tcW w:w="1619" w:type="dxa"/>
            <w:tcBorders>
              <w:top w:val="single" w:sz="4" w:space="0" w:color="00000A"/>
              <w:left w:val="single" w:sz="4" w:space="0" w:color="00000A"/>
              <w:bottom w:val="single" w:sz="4" w:space="0" w:color="00000A"/>
              <w:right w:val="single" w:sz="4" w:space="0" w:color="00000A"/>
            </w:tcBorders>
          </w:tcPr>
          <w:p w14:paraId="57AC8467" w14:textId="77777777" w:rsidR="000B3C64" w:rsidRPr="005D1A26" w:rsidRDefault="000B3C64" w:rsidP="00E52874">
            <w:pPr>
              <w:spacing w:before="0" w:after="0" w:line="240" w:lineRule="auto"/>
              <w:jc w:val="center"/>
              <w:rPr>
                <w:sz w:val="22"/>
              </w:rPr>
            </w:pPr>
          </w:p>
        </w:tc>
      </w:tr>
      <w:tr w:rsidR="000B3C64" w14:paraId="2F691935" w14:textId="77777777" w:rsidTr="000B3C64">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57C756E3" w14:textId="77777777" w:rsidR="000B3C64" w:rsidRPr="005D1A26" w:rsidRDefault="000B3C64" w:rsidP="00E52874">
            <w:pPr>
              <w:spacing w:before="0" w:after="0" w:line="240" w:lineRule="auto"/>
              <w:rPr>
                <w:sz w:val="22"/>
              </w:rPr>
            </w:pPr>
            <w:r w:rsidRPr="005D1A26">
              <w:rPr>
                <w:sz w:val="22"/>
                <w:szCs w:val="22"/>
              </w:rPr>
              <w:t>2.</w:t>
            </w:r>
          </w:p>
        </w:tc>
        <w:tc>
          <w:tcPr>
            <w:tcW w:w="2542" w:type="dxa"/>
            <w:tcBorders>
              <w:top w:val="single" w:sz="4" w:space="0" w:color="00000A"/>
              <w:left w:val="single" w:sz="4" w:space="0" w:color="00000A"/>
              <w:bottom w:val="single" w:sz="4" w:space="0" w:color="00000A"/>
              <w:right w:val="single" w:sz="4" w:space="0" w:color="00000A"/>
            </w:tcBorders>
            <w:shd w:val="clear" w:color="auto" w:fill="auto"/>
          </w:tcPr>
          <w:p w14:paraId="155D3123" w14:textId="77777777" w:rsidR="000B3C64" w:rsidRPr="005D1A26" w:rsidRDefault="000B3C64" w:rsidP="00E52874">
            <w:pPr>
              <w:pStyle w:val="Standard"/>
              <w:rPr>
                <w:sz w:val="22"/>
                <w:szCs w:val="22"/>
              </w:rPr>
            </w:pPr>
          </w:p>
        </w:tc>
        <w:tc>
          <w:tcPr>
            <w:tcW w:w="1227" w:type="dxa"/>
            <w:tcBorders>
              <w:top w:val="single" w:sz="4" w:space="0" w:color="00000A"/>
              <w:left w:val="single" w:sz="4" w:space="0" w:color="00000A"/>
              <w:bottom w:val="single" w:sz="4" w:space="0" w:color="00000A"/>
              <w:right w:val="single" w:sz="4" w:space="0" w:color="00000A"/>
            </w:tcBorders>
          </w:tcPr>
          <w:p w14:paraId="3332CA0E" w14:textId="77777777" w:rsidR="000B3C64" w:rsidRPr="005D1A26" w:rsidRDefault="000B3C64" w:rsidP="00E52874">
            <w:pPr>
              <w:spacing w:before="0" w:after="0" w:line="240" w:lineRule="auto"/>
              <w:rPr>
                <w:sz w:val="22"/>
              </w:rPr>
            </w:pPr>
          </w:p>
        </w:tc>
        <w:tc>
          <w:tcPr>
            <w:tcW w:w="2893" w:type="dxa"/>
            <w:tcBorders>
              <w:top w:val="single" w:sz="4" w:space="0" w:color="00000A"/>
              <w:left w:val="single" w:sz="4" w:space="0" w:color="00000A"/>
              <w:bottom w:val="single" w:sz="4" w:space="0" w:color="00000A"/>
              <w:right w:val="single" w:sz="4" w:space="0" w:color="00000A"/>
            </w:tcBorders>
          </w:tcPr>
          <w:p w14:paraId="3E7E59B9" w14:textId="77777777" w:rsidR="000B3C64" w:rsidRPr="005D1A26" w:rsidRDefault="000B3C64" w:rsidP="00E52874">
            <w:pPr>
              <w:spacing w:before="0" w:after="0" w:line="240" w:lineRule="auto"/>
              <w:rPr>
                <w:sz w:val="22"/>
              </w:rPr>
            </w:pPr>
          </w:p>
        </w:tc>
        <w:tc>
          <w:tcPr>
            <w:tcW w:w="1598" w:type="dxa"/>
            <w:tcBorders>
              <w:top w:val="single" w:sz="4" w:space="0" w:color="00000A"/>
              <w:left w:val="single" w:sz="4" w:space="0" w:color="00000A"/>
              <w:bottom w:val="single" w:sz="4" w:space="0" w:color="00000A"/>
              <w:right w:val="single" w:sz="4" w:space="0" w:color="00000A"/>
            </w:tcBorders>
          </w:tcPr>
          <w:p w14:paraId="1044D17F" w14:textId="77777777" w:rsidR="000B3C64" w:rsidRPr="005D1A26" w:rsidRDefault="000B3C64" w:rsidP="00E52874">
            <w:pPr>
              <w:spacing w:before="0" w:after="0" w:line="240" w:lineRule="auto"/>
              <w:jc w:val="center"/>
              <w:rPr>
                <w:sz w:val="22"/>
              </w:rPr>
            </w:pPr>
          </w:p>
        </w:tc>
        <w:tc>
          <w:tcPr>
            <w:tcW w:w="1619" w:type="dxa"/>
            <w:tcBorders>
              <w:top w:val="single" w:sz="4" w:space="0" w:color="00000A"/>
              <w:left w:val="single" w:sz="4" w:space="0" w:color="00000A"/>
              <w:bottom w:val="single" w:sz="4" w:space="0" w:color="00000A"/>
              <w:right w:val="single" w:sz="4" w:space="0" w:color="00000A"/>
            </w:tcBorders>
          </w:tcPr>
          <w:p w14:paraId="3B25ACF5" w14:textId="77777777" w:rsidR="000B3C64" w:rsidRPr="005D1A26" w:rsidRDefault="000B3C64" w:rsidP="00E52874">
            <w:pPr>
              <w:spacing w:before="0" w:after="0" w:line="240" w:lineRule="auto"/>
              <w:jc w:val="center"/>
              <w:rPr>
                <w:sz w:val="22"/>
              </w:rPr>
            </w:pPr>
          </w:p>
        </w:tc>
      </w:tr>
      <w:tr w:rsidR="000B3C64" w14:paraId="1E2D5662" w14:textId="77777777" w:rsidTr="000B3C64">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6DF8D6CD" w14:textId="77777777" w:rsidR="000B3C64" w:rsidRPr="005D1A26" w:rsidRDefault="000B3C64" w:rsidP="00E52874">
            <w:pPr>
              <w:spacing w:before="0" w:after="0" w:line="240" w:lineRule="auto"/>
              <w:rPr>
                <w:sz w:val="22"/>
              </w:rPr>
            </w:pPr>
            <w:r>
              <w:rPr>
                <w:sz w:val="22"/>
                <w:szCs w:val="22"/>
              </w:rPr>
              <w:t>3.</w:t>
            </w:r>
          </w:p>
        </w:tc>
        <w:tc>
          <w:tcPr>
            <w:tcW w:w="2542" w:type="dxa"/>
            <w:tcBorders>
              <w:top w:val="single" w:sz="4" w:space="0" w:color="00000A"/>
              <w:left w:val="single" w:sz="4" w:space="0" w:color="00000A"/>
              <w:bottom w:val="single" w:sz="4" w:space="0" w:color="00000A"/>
              <w:right w:val="single" w:sz="4" w:space="0" w:color="00000A"/>
            </w:tcBorders>
            <w:shd w:val="clear" w:color="auto" w:fill="auto"/>
          </w:tcPr>
          <w:p w14:paraId="7E555A6C" w14:textId="77777777" w:rsidR="000B3C64" w:rsidRPr="005D1A26" w:rsidRDefault="000B3C64" w:rsidP="00E52874">
            <w:pPr>
              <w:pStyle w:val="Standard"/>
              <w:rPr>
                <w:sz w:val="22"/>
                <w:szCs w:val="22"/>
              </w:rPr>
            </w:pPr>
          </w:p>
        </w:tc>
        <w:tc>
          <w:tcPr>
            <w:tcW w:w="1227" w:type="dxa"/>
            <w:tcBorders>
              <w:top w:val="single" w:sz="4" w:space="0" w:color="00000A"/>
              <w:left w:val="single" w:sz="4" w:space="0" w:color="00000A"/>
              <w:bottom w:val="single" w:sz="4" w:space="0" w:color="00000A"/>
              <w:right w:val="single" w:sz="4" w:space="0" w:color="00000A"/>
            </w:tcBorders>
          </w:tcPr>
          <w:p w14:paraId="2B7AED6D" w14:textId="77777777" w:rsidR="000B3C64" w:rsidRPr="005D1A26" w:rsidRDefault="000B3C64" w:rsidP="00E52874">
            <w:pPr>
              <w:spacing w:before="0" w:after="0" w:line="240" w:lineRule="auto"/>
              <w:rPr>
                <w:sz w:val="22"/>
              </w:rPr>
            </w:pPr>
          </w:p>
        </w:tc>
        <w:tc>
          <w:tcPr>
            <w:tcW w:w="2893" w:type="dxa"/>
            <w:tcBorders>
              <w:top w:val="single" w:sz="4" w:space="0" w:color="00000A"/>
              <w:left w:val="single" w:sz="4" w:space="0" w:color="00000A"/>
              <w:bottom w:val="single" w:sz="4" w:space="0" w:color="00000A"/>
              <w:right w:val="single" w:sz="4" w:space="0" w:color="00000A"/>
            </w:tcBorders>
          </w:tcPr>
          <w:p w14:paraId="25F342BE" w14:textId="77777777" w:rsidR="000B3C64" w:rsidRPr="005D1A26" w:rsidRDefault="000B3C64" w:rsidP="00E52874">
            <w:pPr>
              <w:spacing w:before="0" w:after="0" w:line="240" w:lineRule="auto"/>
              <w:rPr>
                <w:sz w:val="22"/>
              </w:rPr>
            </w:pPr>
          </w:p>
        </w:tc>
        <w:tc>
          <w:tcPr>
            <w:tcW w:w="1598" w:type="dxa"/>
            <w:tcBorders>
              <w:top w:val="single" w:sz="4" w:space="0" w:color="00000A"/>
              <w:left w:val="single" w:sz="4" w:space="0" w:color="00000A"/>
              <w:bottom w:val="single" w:sz="4" w:space="0" w:color="00000A"/>
              <w:right w:val="single" w:sz="4" w:space="0" w:color="00000A"/>
            </w:tcBorders>
          </w:tcPr>
          <w:p w14:paraId="00544C31" w14:textId="77777777" w:rsidR="000B3C64" w:rsidRPr="005D1A26" w:rsidRDefault="000B3C64" w:rsidP="00E52874">
            <w:pPr>
              <w:spacing w:before="0" w:after="0" w:line="240" w:lineRule="auto"/>
              <w:jc w:val="center"/>
              <w:rPr>
                <w:sz w:val="22"/>
              </w:rPr>
            </w:pPr>
          </w:p>
        </w:tc>
        <w:tc>
          <w:tcPr>
            <w:tcW w:w="1619" w:type="dxa"/>
            <w:tcBorders>
              <w:top w:val="single" w:sz="4" w:space="0" w:color="00000A"/>
              <w:left w:val="single" w:sz="4" w:space="0" w:color="00000A"/>
              <w:bottom w:val="single" w:sz="4" w:space="0" w:color="00000A"/>
              <w:right w:val="single" w:sz="4" w:space="0" w:color="00000A"/>
            </w:tcBorders>
          </w:tcPr>
          <w:p w14:paraId="3CFBAD1F" w14:textId="77777777" w:rsidR="000B3C64" w:rsidRPr="005D1A26" w:rsidRDefault="000B3C64" w:rsidP="00E52874">
            <w:pPr>
              <w:spacing w:before="0" w:after="0" w:line="240" w:lineRule="auto"/>
              <w:jc w:val="center"/>
              <w:rPr>
                <w:sz w:val="22"/>
              </w:rPr>
            </w:pPr>
          </w:p>
        </w:tc>
      </w:tr>
      <w:tr w:rsidR="000B3C64" w14:paraId="1A0001F7" w14:textId="77777777" w:rsidTr="000B3C64">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4C57A07A" w14:textId="77777777" w:rsidR="000B3C64" w:rsidRDefault="000B3C64" w:rsidP="00E52874">
            <w:pPr>
              <w:spacing w:before="0" w:after="0" w:line="240" w:lineRule="auto"/>
              <w:rPr>
                <w:sz w:val="22"/>
              </w:rPr>
            </w:pPr>
            <w:r>
              <w:rPr>
                <w:sz w:val="22"/>
                <w:szCs w:val="22"/>
              </w:rPr>
              <w:t>…</w:t>
            </w:r>
          </w:p>
        </w:tc>
        <w:tc>
          <w:tcPr>
            <w:tcW w:w="2542" w:type="dxa"/>
            <w:tcBorders>
              <w:top w:val="single" w:sz="4" w:space="0" w:color="00000A"/>
              <w:left w:val="single" w:sz="4" w:space="0" w:color="00000A"/>
              <w:bottom w:val="single" w:sz="4" w:space="0" w:color="00000A"/>
              <w:right w:val="single" w:sz="4" w:space="0" w:color="00000A"/>
            </w:tcBorders>
            <w:shd w:val="clear" w:color="auto" w:fill="auto"/>
          </w:tcPr>
          <w:p w14:paraId="58B44EF9" w14:textId="77777777" w:rsidR="000B3C64" w:rsidRPr="005D1A26" w:rsidRDefault="000B3C64" w:rsidP="00E52874">
            <w:pPr>
              <w:pStyle w:val="Standard"/>
              <w:rPr>
                <w:sz w:val="22"/>
                <w:szCs w:val="22"/>
              </w:rPr>
            </w:pPr>
          </w:p>
        </w:tc>
        <w:tc>
          <w:tcPr>
            <w:tcW w:w="1227" w:type="dxa"/>
            <w:tcBorders>
              <w:top w:val="single" w:sz="4" w:space="0" w:color="00000A"/>
              <w:left w:val="single" w:sz="4" w:space="0" w:color="00000A"/>
              <w:bottom w:val="single" w:sz="4" w:space="0" w:color="00000A"/>
              <w:right w:val="single" w:sz="4" w:space="0" w:color="00000A"/>
            </w:tcBorders>
          </w:tcPr>
          <w:p w14:paraId="18467A74" w14:textId="77777777" w:rsidR="000B3C64" w:rsidRPr="005D1A26" w:rsidRDefault="000B3C64" w:rsidP="00E52874">
            <w:pPr>
              <w:spacing w:before="0" w:after="0" w:line="240" w:lineRule="auto"/>
              <w:rPr>
                <w:sz w:val="22"/>
              </w:rPr>
            </w:pPr>
          </w:p>
        </w:tc>
        <w:tc>
          <w:tcPr>
            <w:tcW w:w="2893" w:type="dxa"/>
            <w:tcBorders>
              <w:top w:val="single" w:sz="4" w:space="0" w:color="00000A"/>
              <w:left w:val="single" w:sz="4" w:space="0" w:color="00000A"/>
              <w:bottom w:val="single" w:sz="4" w:space="0" w:color="00000A"/>
              <w:right w:val="single" w:sz="4" w:space="0" w:color="00000A"/>
            </w:tcBorders>
          </w:tcPr>
          <w:p w14:paraId="62D47F5E" w14:textId="77777777" w:rsidR="000B3C64" w:rsidRPr="005D1A26" w:rsidRDefault="000B3C64" w:rsidP="00E52874">
            <w:pPr>
              <w:spacing w:before="0" w:after="0" w:line="240" w:lineRule="auto"/>
              <w:rPr>
                <w:sz w:val="22"/>
              </w:rPr>
            </w:pPr>
          </w:p>
        </w:tc>
        <w:tc>
          <w:tcPr>
            <w:tcW w:w="1598" w:type="dxa"/>
            <w:tcBorders>
              <w:top w:val="single" w:sz="4" w:space="0" w:color="00000A"/>
              <w:left w:val="single" w:sz="4" w:space="0" w:color="00000A"/>
              <w:bottom w:val="single" w:sz="4" w:space="0" w:color="00000A"/>
              <w:right w:val="single" w:sz="4" w:space="0" w:color="00000A"/>
            </w:tcBorders>
          </w:tcPr>
          <w:p w14:paraId="0D272114" w14:textId="77777777" w:rsidR="000B3C64" w:rsidRPr="005D1A26" w:rsidRDefault="000B3C64" w:rsidP="00E52874">
            <w:pPr>
              <w:spacing w:before="0" w:after="0" w:line="240" w:lineRule="auto"/>
              <w:jc w:val="center"/>
              <w:rPr>
                <w:sz w:val="22"/>
              </w:rPr>
            </w:pPr>
          </w:p>
        </w:tc>
        <w:tc>
          <w:tcPr>
            <w:tcW w:w="1619" w:type="dxa"/>
            <w:tcBorders>
              <w:top w:val="single" w:sz="4" w:space="0" w:color="00000A"/>
              <w:left w:val="single" w:sz="4" w:space="0" w:color="00000A"/>
              <w:bottom w:val="single" w:sz="4" w:space="0" w:color="00000A"/>
              <w:right w:val="single" w:sz="4" w:space="0" w:color="00000A"/>
            </w:tcBorders>
          </w:tcPr>
          <w:p w14:paraId="312CAD45" w14:textId="77777777" w:rsidR="000B3C64" w:rsidRPr="005D1A26" w:rsidRDefault="000B3C64" w:rsidP="00E52874">
            <w:pPr>
              <w:spacing w:before="0" w:after="0" w:line="240" w:lineRule="auto"/>
              <w:jc w:val="center"/>
              <w:rPr>
                <w:sz w:val="22"/>
              </w:rPr>
            </w:pPr>
          </w:p>
        </w:tc>
      </w:tr>
    </w:tbl>
    <w:p w14:paraId="0D5828AA" w14:textId="77777777" w:rsidR="001116BA" w:rsidRDefault="001116BA" w:rsidP="001116BA">
      <w:pPr>
        <w:shd w:val="clear" w:color="auto" w:fill="FFFFFF"/>
        <w:spacing w:before="0" w:after="0" w:line="240" w:lineRule="auto"/>
        <w:ind w:firstLine="708"/>
        <w:jc w:val="both"/>
      </w:pPr>
    </w:p>
    <w:p w14:paraId="0A1CC3A0" w14:textId="77777777" w:rsidR="001116BA" w:rsidRDefault="001116BA" w:rsidP="001116BA">
      <w:pPr>
        <w:widowControl w:val="0"/>
        <w:pBdr>
          <w:top w:val="none" w:sz="0" w:space="0" w:color="000000"/>
          <w:left w:val="none" w:sz="0" w:space="0" w:color="000000"/>
          <w:bottom w:val="none" w:sz="0" w:space="0" w:color="000000"/>
          <w:right w:val="none" w:sz="0" w:space="0" w:color="000000"/>
        </w:pBdr>
        <w:spacing w:before="0" w:after="0" w:line="240" w:lineRule="auto"/>
        <w:jc w:val="both"/>
        <w:rPr>
          <w:b/>
          <w:bCs/>
          <w:i/>
          <w:iCs/>
          <w:color w:val="FF0000"/>
          <w:sz w:val="20"/>
          <w:szCs w:val="20"/>
        </w:rPr>
      </w:pPr>
      <w:r w:rsidRPr="0077249A">
        <w:rPr>
          <w:b/>
          <w:bCs/>
          <w:i/>
          <w:iCs/>
          <w:color w:val="FF0000"/>
          <w:sz w:val="20"/>
          <w:szCs w:val="20"/>
        </w:rPr>
        <w:t xml:space="preserve">Примечание (не указывается при составлении заявки участником </w:t>
      </w:r>
      <w:r>
        <w:rPr>
          <w:b/>
          <w:bCs/>
          <w:i/>
          <w:iCs/>
          <w:color w:val="FF0000"/>
          <w:sz w:val="20"/>
          <w:szCs w:val="20"/>
        </w:rPr>
        <w:t>закупки</w:t>
      </w:r>
      <w:r w:rsidRPr="0077249A">
        <w:rPr>
          <w:b/>
          <w:bCs/>
          <w:i/>
          <w:iCs/>
          <w:color w:val="FF0000"/>
          <w:sz w:val="20"/>
          <w:szCs w:val="20"/>
        </w:rPr>
        <w:t xml:space="preserve">): </w:t>
      </w:r>
      <w:r>
        <w:rPr>
          <w:b/>
          <w:bCs/>
          <w:i/>
          <w:iCs/>
          <w:color w:val="FF0000"/>
          <w:sz w:val="20"/>
          <w:szCs w:val="20"/>
        </w:rPr>
        <w:t xml:space="preserve">товарный знак </w:t>
      </w:r>
      <w:r w:rsidRPr="0077249A">
        <w:rPr>
          <w:b/>
          <w:bCs/>
          <w:i/>
          <w:iCs/>
          <w:color w:val="FF0000"/>
          <w:sz w:val="20"/>
          <w:szCs w:val="20"/>
        </w:rPr>
        <w:t>указывается</w:t>
      </w:r>
      <w:r>
        <w:rPr>
          <w:b/>
          <w:bCs/>
          <w:i/>
          <w:iCs/>
          <w:color w:val="FF0000"/>
          <w:sz w:val="20"/>
          <w:szCs w:val="20"/>
        </w:rPr>
        <w:t xml:space="preserve"> при наличии. В случае отсутствия товарного знака участник </w:t>
      </w:r>
      <w:r w:rsidR="00177189">
        <w:rPr>
          <w:b/>
          <w:bCs/>
          <w:i/>
          <w:iCs/>
          <w:color w:val="FF0000"/>
          <w:sz w:val="20"/>
          <w:szCs w:val="20"/>
        </w:rPr>
        <w:t>закупки</w:t>
      </w:r>
      <w:r>
        <w:rPr>
          <w:b/>
          <w:bCs/>
          <w:i/>
          <w:iCs/>
          <w:color w:val="FF0000"/>
          <w:sz w:val="20"/>
          <w:szCs w:val="20"/>
        </w:rPr>
        <w:t xml:space="preserve"> должен указать «Отсутствует».</w:t>
      </w:r>
    </w:p>
    <w:p w14:paraId="0C8977A4" w14:textId="77777777" w:rsidR="001116BA" w:rsidRDefault="001116BA" w:rsidP="001116BA">
      <w:pPr>
        <w:pStyle w:val="Standard"/>
        <w:widowControl w:val="0"/>
        <w:suppressAutoHyphens w:val="0"/>
        <w:ind w:firstLine="567"/>
        <w:jc w:val="both"/>
        <w:rPr>
          <w:iCs/>
        </w:rPr>
      </w:pPr>
    </w:p>
    <w:p w14:paraId="10BF8FFE" w14:textId="77777777" w:rsidR="001116BA" w:rsidRPr="00936CF8" w:rsidRDefault="001116BA" w:rsidP="001116BA">
      <w:pPr>
        <w:pStyle w:val="Standard"/>
        <w:widowControl w:val="0"/>
        <w:suppressAutoHyphens w:val="0"/>
        <w:ind w:firstLine="567"/>
        <w:jc w:val="both"/>
        <w:rPr>
          <w:kern w:val="32"/>
          <w:sz w:val="22"/>
          <w:szCs w:val="22"/>
          <w:u w:val="single"/>
        </w:rPr>
      </w:pPr>
      <w:r>
        <w:t xml:space="preserve">Настоящим подтверждаем, что согласны заключить договор и поставить товар в соответствии с первой частью заявки и другими документами, являющимися неотъемлемыми приложениями к заявке на участие в </w:t>
      </w:r>
      <w:r w:rsidR="00387E57">
        <w:t>закупке</w:t>
      </w:r>
      <w:r>
        <w:t xml:space="preserve">. </w:t>
      </w:r>
    </w:p>
    <w:p w14:paraId="2003CCB5" w14:textId="77777777" w:rsidR="001116BA" w:rsidRPr="00D571BB" w:rsidRDefault="001116BA" w:rsidP="001116BA">
      <w:pPr>
        <w:pStyle w:val="Standard"/>
        <w:widowControl w:val="0"/>
        <w:suppressAutoHyphens w:val="0"/>
        <w:ind w:firstLine="567"/>
        <w:jc w:val="both"/>
        <w:rPr>
          <w:iCs/>
        </w:rPr>
      </w:pPr>
    </w:p>
    <w:p w14:paraId="4CD0EF87" w14:textId="77777777" w:rsidR="001116BA" w:rsidRDefault="001116BA" w:rsidP="001116BA">
      <w:pPr>
        <w:widowControl w:val="0"/>
        <w:pBdr>
          <w:bottom w:val="single" w:sz="4" w:space="1" w:color="00000A"/>
        </w:pBdr>
        <w:shd w:val="clear" w:color="auto" w:fill="E0E0E0"/>
        <w:spacing w:before="0" w:after="0"/>
        <w:jc w:val="center"/>
      </w:pPr>
      <w:r>
        <w:t>конец формы</w:t>
      </w:r>
    </w:p>
    <w:p w14:paraId="0681FB98" w14:textId="77777777" w:rsidR="001116BA" w:rsidRDefault="001116BA" w:rsidP="001116BA">
      <w:pPr>
        <w:pStyle w:val="-4"/>
        <w:widowControl w:val="0"/>
        <w:tabs>
          <w:tab w:val="left" w:pos="1440"/>
        </w:tabs>
        <w:spacing w:before="0" w:after="0" w:line="276" w:lineRule="auto"/>
        <w:ind w:firstLine="0"/>
        <w:jc w:val="center"/>
        <w:rPr>
          <w:i/>
          <w:sz w:val="24"/>
          <w:szCs w:val="24"/>
        </w:rPr>
      </w:pPr>
      <w:r>
        <w:rPr>
          <w:i/>
          <w:sz w:val="24"/>
          <w:szCs w:val="24"/>
        </w:rPr>
        <w:t xml:space="preserve">Первая часть заявки на участие в </w:t>
      </w:r>
      <w:r w:rsidR="00387E57">
        <w:rPr>
          <w:i/>
          <w:sz w:val="24"/>
          <w:szCs w:val="24"/>
        </w:rPr>
        <w:t>запросе предложений</w:t>
      </w:r>
      <w:r>
        <w:rPr>
          <w:i/>
          <w:sz w:val="24"/>
          <w:szCs w:val="24"/>
        </w:rPr>
        <w:t xml:space="preserve"> составляется по данной форме</w:t>
      </w:r>
    </w:p>
    <w:p w14:paraId="439D98C3" w14:textId="77777777" w:rsidR="001116BA" w:rsidRDefault="001116BA" w:rsidP="001116BA">
      <w:pPr>
        <w:widowControl w:val="0"/>
        <w:spacing w:before="0" w:after="0"/>
        <w:jc w:val="center"/>
        <w:textAlignment w:val="baseline"/>
        <w:rPr>
          <w:rFonts w:cs="Times New Roman"/>
        </w:rPr>
      </w:pPr>
    </w:p>
    <w:p w14:paraId="0FFA4091" w14:textId="77777777" w:rsidR="001116BA" w:rsidRDefault="001116BA" w:rsidP="001116BA">
      <w:pPr>
        <w:widowControl w:val="0"/>
        <w:spacing w:before="0" w:after="0"/>
        <w:jc w:val="center"/>
        <w:textAlignment w:val="baseline"/>
        <w:rPr>
          <w:rFonts w:cs="Times New Roman"/>
        </w:rPr>
      </w:pPr>
    </w:p>
    <w:p w14:paraId="0E8BB858" w14:textId="77777777" w:rsidR="001116BA" w:rsidRDefault="001116BA" w:rsidP="00A15CAF">
      <w:pPr>
        <w:pStyle w:val="afffa"/>
        <w:spacing w:before="0" w:after="0"/>
        <w:jc w:val="center"/>
        <w:rPr>
          <w:b/>
        </w:rPr>
      </w:pPr>
    </w:p>
    <w:p w14:paraId="212BCE41" w14:textId="77777777" w:rsidR="006777BA" w:rsidRDefault="006777BA" w:rsidP="00A15CAF">
      <w:pPr>
        <w:pStyle w:val="afffa"/>
        <w:spacing w:before="0" w:after="0"/>
        <w:jc w:val="center"/>
        <w:rPr>
          <w:b/>
        </w:rPr>
      </w:pPr>
    </w:p>
    <w:p w14:paraId="289455A0" w14:textId="77777777" w:rsidR="00617250" w:rsidRDefault="00617250" w:rsidP="00A15CAF">
      <w:pPr>
        <w:pStyle w:val="afffa"/>
        <w:spacing w:before="0" w:after="0"/>
        <w:jc w:val="center"/>
        <w:rPr>
          <w:b/>
        </w:rPr>
      </w:pPr>
    </w:p>
    <w:p w14:paraId="5DA5B5F0" w14:textId="77777777" w:rsidR="001116BA" w:rsidRDefault="001116BA" w:rsidP="000030F0">
      <w:pPr>
        <w:pStyle w:val="afffa"/>
        <w:spacing w:before="0" w:after="0"/>
        <w:jc w:val="center"/>
        <w:rPr>
          <w:b/>
        </w:rPr>
      </w:pPr>
    </w:p>
    <w:p w14:paraId="394197B9" w14:textId="77777777" w:rsidR="00147385" w:rsidRPr="00A02586" w:rsidRDefault="004F3CF2" w:rsidP="00A02586">
      <w:pPr>
        <w:widowControl w:val="0"/>
        <w:spacing w:before="0" w:after="0"/>
        <w:jc w:val="center"/>
        <w:textAlignment w:val="baseline"/>
        <w:rPr>
          <w:rFonts w:cs="Times New Roman"/>
        </w:rPr>
      </w:pPr>
      <w:r w:rsidRPr="00A02586">
        <w:rPr>
          <w:rFonts w:cs="Times New Roman"/>
        </w:rPr>
        <w:t>1</w:t>
      </w:r>
      <w:r w:rsidR="00AE4D2B">
        <w:rPr>
          <w:rFonts w:cs="Times New Roman"/>
        </w:rPr>
        <w:t>6</w:t>
      </w:r>
      <w:r w:rsidRPr="00A02586">
        <w:rPr>
          <w:rFonts w:cs="Times New Roman"/>
        </w:rPr>
        <w:t xml:space="preserve">.2. Формы документов, входящих во вторую часть заявки на участие в </w:t>
      </w:r>
      <w:r w:rsidR="00E3272E">
        <w:rPr>
          <w:rFonts w:cs="Times New Roman"/>
        </w:rPr>
        <w:t>запросе предложений</w:t>
      </w:r>
    </w:p>
    <w:p w14:paraId="24665E63" w14:textId="494BFE25" w:rsidR="002915B1" w:rsidRPr="002915B1" w:rsidRDefault="002915B1" w:rsidP="002915B1">
      <w:pPr>
        <w:pStyle w:val="affff7"/>
        <w:widowControl w:val="0"/>
        <w:spacing w:line="240" w:lineRule="auto"/>
        <w:jc w:val="center"/>
        <w:textAlignment w:val="baseline"/>
        <w:rPr>
          <w:b/>
          <w:bCs/>
          <w:i/>
          <w:color w:val="FF0000"/>
          <w:szCs w:val="24"/>
        </w:rPr>
      </w:pPr>
      <w:r w:rsidRPr="002915B1">
        <w:rPr>
          <w:b/>
          <w:bCs/>
          <w:i/>
          <w:color w:val="FF0000"/>
          <w:szCs w:val="24"/>
        </w:rPr>
        <w:t xml:space="preserve">Участник </w:t>
      </w:r>
      <w:r w:rsidR="00E3272E">
        <w:rPr>
          <w:b/>
          <w:bCs/>
          <w:i/>
          <w:color w:val="FF0000"/>
          <w:szCs w:val="24"/>
        </w:rPr>
        <w:t>запроса предложений</w:t>
      </w:r>
      <w:r w:rsidR="002B43C4">
        <w:rPr>
          <w:b/>
          <w:bCs/>
          <w:i/>
          <w:color w:val="FF0000"/>
          <w:szCs w:val="24"/>
        </w:rPr>
        <w:t xml:space="preserve"> </w:t>
      </w:r>
      <w:r w:rsidR="00C22925">
        <w:rPr>
          <w:b/>
          <w:bCs/>
          <w:i/>
          <w:color w:val="FF0000"/>
          <w:szCs w:val="24"/>
        </w:rPr>
        <w:t>должен</w:t>
      </w:r>
      <w:r w:rsidRPr="002915B1">
        <w:rPr>
          <w:b/>
          <w:bCs/>
          <w:i/>
          <w:color w:val="FF0000"/>
          <w:szCs w:val="24"/>
        </w:rPr>
        <w:t xml:space="preserve"> приложить к настоящей форме все документы и сведения, требование о наличии которых предусм</w:t>
      </w:r>
      <w:r w:rsidR="00874620">
        <w:rPr>
          <w:b/>
          <w:bCs/>
          <w:i/>
          <w:color w:val="FF0000"/>
          <w:szCs w:val="24"/>
        </w:rPr>
        <w:t>отрено документацией</w:t>
      </w:r>
    </w:p>
    <w:p w14:paraId="063FCF10" w14:textId="77777777" w:rsidR="00C22925" w:rsidRDefault="00C22925" w:rsidP="00BB76FF">
      <w:pPr>
        <w:spacing w:before="0" w:after="0"/>
        <w:jc w:val="center"/>
        <w:rPr>
          <w:rFonts w:cs="Times New Roman"/>
          <w:i/>
        </w:rPr>
      </w:pPr>
    </w:p>
    <w:p w14:paraId="58F75D25" w14:textId="77777777" w:rsidR="00BB76FF" w:rsidRPr="00A02586" w:rsidRDefault="00BB76FF" w:rsidP="00BB76FF">
      <w:pPr>
        <w:spacing w:before="0" w:after="0"/>
        <w:jc w:val="center"/>
        <w:rPr>
          <w:rFonts w:cs="Times New Roman"/>
        </w:rPr>
      </w:pPr>
      <w:r w:rsidRPr="00A02586">
        <w:rPr>
          <w:rFonts w:cs="Times New Roman"/>
          <w:i/>
        </w:rPr>
        <w:t xml:space="preserve">Форма 2. Вторая часть заявки на участие в </w:t>
      </w:r>
      <w:r w:rsidR="00FD24F1">
        <w:rPr>
          <w:rFonts w:cs="Times New Roman"/>
          <w:i/>
        </w:rPr>
        <w:t>запросе предложений</w:t>
      </w:r>
    </w:p>
    <w:p w14:paraId="24BD4775" w14:textId="77777777" w:rsidR="00BB76FF" w:rsidRPr="00A02586" w:rsidRDefault="00BB76FF" w:rsidP="00BB76FF">
      <w:pPr>
        <w:pBdr>
          <w:top w:val="single" w:sz="4" w:space="1" w:color="00000A"/>
        </w:pBdr>
        <w:shd w:val="clear" w:color="auto" w:fill="E0E0E0"/>
        <w:spacing w:before="0" w:after="0"/>
        <w:jc w:val="center"/>
        <w:rPr>
          <w:rFonts w:cs="Times New Roman"/>
        </w:rPr>
      </w:pPr>
      <w:r w:rsidRPr="00A02586">
        <w:rPr>
          <w:rFonts w:cs="Times New Roman"/>
        </w:rPr>
        <w:t>начало формы</w:t>
      </w:r>
    </w:p>
    <w:p w14:paraId="0C6B2661" w14:textId="77777777" w:rsidR="00BB76FF" w:rsidRPr="00A02586" w:rsidRDefault="00BB76FF" w:rsidP="00BB76FF">
      <w:pPr>
        <w:widowControl w:val="0"/>
        <w:spacing w:before="0" w:after="0"/>
        <w:jc w:val="center"/>
        <w:rPr>
          <w:rFonts w:cs="Times New Roman"/>
          <w:i/>
        </w:rPr>
      </w:pPr>
      <w:r w:rsidRPr="00A02586">
        <w:rPr>
          <w:rFonts w:cs="Times New Roman"/>
          <w:i/>
        </w:rPr>
        <w:t xml:space="preserve">(оформляется на фирменном бланке участника </w:t>
      </w:r>
      <w:r w:rsidR="00FD24F1">
        <w:rPr>
          <w:rFonts w:cs="Times New Roman"/>
          <w:i/>
        </w:rPr>
        <w:t>закупки</w:t>
      </w:r>
      <w:r w:rsidRPr="00A02586">
        <w:rPr>
          <w:rFonts w:cs="Times New Roman"/>
          <w:i/>
        </w:rPr>
        <w:t>)</w:t>
      </w:r>
    </w:p>
    <w:p w14:paraId="05AC06AC" w14:textId="77777777" w:rsidR="00250BDB" w:rsidRDefault="00250BDB" w:rsidP="00BB76FF">
      <w:pPr>
        <w:spacing w:before="0" w:after="0"/>
        <w:contextualSpacing/>
        <w:jc w:val="both"/>
        <w:rPr>
          <w:rFonts w:cs="Times New Roman"/>
          <w:i/>
        </w:rPr>
      </w:pPr>
    </w:p>
    <w:p w14:paraId="3388A723" w14:textId="77777777" w:rsidR="00BB76FF" w:rsidRPr="00A02586" w:rsidRDefault="00BB76FF" w:rsidP="00250BDB">
      <w:pPr>
        <w:spacing w:before="0" w:after="0"/>
        <w:contextualSpacing/>
        <w:jc w:val="right"/>
        <w:rPr>
          <w:rFonts w:cs="Times New Roman"/>
        </w:rPr>
      </w:pPr>
      <w:r w:rsidRPr="00A02586">
        <w:rPr>
          <w:rFonts w:cs="Times New Roman"/>
        </w:rPr>
        <w:t>Заказчику:</w:t>
      </w:r>
    </w:p>
    <w:p w14:paraId="1C80BB77" w14:textId="77777777" w:rsidR="00BB76FF" w:rsidRPr="00A02586" w:rsidRDefault="00A32A1C" w:rsidP="00250BDB">
      <w:pPr>
        <w:spacing w:before="0" w:after="0"/>
        <w:jc w:val="right"/>
        <w:rPr>
          <w:rFonts w:cs="Times New Roman"/>
        </w:rPr>
      </w:pPr>
      <w:r>
        <w:rPr>
          <w:rFonts w:cs="Times New Roman"/>
        </w:rPr>
        <w:t>ООО «ДТС»</w:t>
      </w:r>
    </w:p>
    <w:p w14:paraId="11A47E3A" w14:textId="6D24ED25" w:rsidR="00BB76FF" w:rsidRPr="00A02586" w:rsidRDefault="00BB76FF" w:rsidP="00BB76FF">
      <w:pPr>
        <w:spacing w:before="0" w:after="0"/>
        <w:rPr>
          <w:rFonts w:cs="Times New Roman"/>
        </w:rPr>
      </w:pPr>
      <w:r w:rsidRPr="00A02586">
        <w:rPr>
          <w:rFonts w:cs="Times New Roman"/>
        </w:rPr>
        <w:t>«___» __________ 20</w:t>
      </w:r>
      <w:r w:rsidR="001B4C02">
        <w:rPr>
          <w:rFonts w:cs="Times New Roman"/>
        </w:rPr>
        <w:t>2</w:t>
      </w:r>
      <w:r w:rsidR="004E1BB9">
        <w:rPr>
          <w:rFonts w:cs="Times New Roman"/>
        </w:rPr>
        <w:t>3</w:t>
      </w:r>
      <w:r w:rsidRPr="00A02586">
        <w:rPr>
          <w:rFonts w:cs="Times New Roman"/>
        </w:rPr>
        <w:t xml:space="preserve">г. </w:t>
      </w:r>
    </w:p>
    <w:p w14:paraId="6E8B412C" w14:textId="77777777" w:rsidR="00BB76FF" w:rsidRDefault="00BB76FF" w:rsidP="00BB76FF">
      <w:pPr>
        <w:pStyle w:val="afffa"/>
        <w:spacing w:before="0" w:after="0"/>
        <w:jc w:val="center"/>
        <w:rPr>
          <w:rFonts w:cs="Times New Roman"/>
          <w:b/>
        </w:rPr>
      </w:pPr>
    </w:p>
    <w:p w14:paraId="6F502779" w14:textId="77777777" w:rsidR="00387E57" w:rsidRPr="00A02586" w:rsidRDefault="00387E57" w:rsidP="00387E57">
      <w:pPr>
        <w:pStyle w:val="afffa"/>
        <w:widowControl w:val="0"/>
        <w:spacing w:before="0" w:after="0"/>
        <w:jc w:val="center"/>
        <w:rPr>
          <w:rFonts w:cs="Times New Roman"/>
        </w:rPr>
      </w:pPr>
      <w:r w:rsidRPr="00A02586">
        <w:rPr>
          <w:rFonts w:cs="Times New Roman"/>
          <w:b/>
        </w:rPr>
        <w:t xml:space="preserve">Вторая часть заявки на участие в </w:t>
      </w:r>
      <w:r>
        <w:rPr>
          <w:rFonts w:cs="Times New Roman"/>
          <w:b/>
        </w:rPr>
        <w:t>запросе предложений</w:t>
      </w:r>
    </w:p>
    <w:p w14:paraId="71073BC6" w14:textId="77777777" w:rsidR="005178A5" w:rsidRDefault="005178A5" w:rsidP="005178A5">
      <w:pPr>
        <w:pStyle w:val="afffa"/>
        <w:widowControl w:val="0"/>
        <w:spacing w:before="0" w:after="0" w:line="240" w:lineRule="auto"/>
        <w:jc w:val="center"/>
        <w:rPr>
          <w:b/>
          <w:i/>
        </w:rPr>
      </w:pPr>
      <w:r>
        <w:rPr>
          <w:b/>
          <w:i/>
        </w:rPr>
        <w:t>______________________________________</w:t>
      </w:r>
    </w:p>
    <w:p w14:paraId="3D8D0DA5" w14:textId="77777777" w:rsidR="005178A5" w:rsidRPr="00870117" w:rsidRDefault="005178A5" w:rsidP="005178A5">
      <w:pPr>
        <w:pStyle w:val="afffa"/>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7515060" w14:textId="77777777" w:rsidR="00387E57" w:rsidRPr="00A02586" w:rsidRDefault="00387E57" w:rsidP="00387E57">
      <w:pPr>
        <w:pStyle w:val="afffa"/>
        <w:widowControl w:val="0"/>
        <w:spacing w:before="0" w:after="0"/>
        <w:jc w:val="center"/>
        <w:rPr>
          <w:rFonts w:cs="Times New Roman"/>
        </w:rPr>
      </w:pPr>
    </w:p>
    <w:p w14:paraId="3585601F" w14:textId="6C065085" w:rsidR="00387E57" w:rsidRPr="00A02586" w:rsidRDefault="00387E57" w:rsidP="00387E57">
      <w:pPr>
        <w:shd w:val="clear" w:color="auto" w:fill="FFFFFF"/>
        <w:spacing w:before="0" w:after="0"/>
        <w:ind w:firstLine="567"/>
        <w:jc w:val="both"/>
        <w:rPr>
          <w:rFonts w:cs="Times New Roman"/>
        </w:rPr>
      </w:pPr>
      <w:r w:rsidRPr="00A02586">
        <w:rPr>
          <w:rFonts w:cs="Times New Roman"/>
        </w:rPr>
        <w:t xml:space="preserve">Изучив извещение № _______________ и документацию, размещенные на официальном сайте Единой информационной системы в сфере закупок по адресу в сети Интернет: </w:t>
      </w:r>
      <w:hyperlink r:id="rId28">
        <w:r w:rsidRPr="00A02586">
          <w:rPr>
            <w:rStyle w:val="-"/>
            <w:rFonts w:cs="Times New Roman"/>
            <w:bCs/>
            <w:lang w:val="en-US"/>
          </w:rPr>
          <w:t>www</w:t>
        </w:r>
      </w:hyperlink>
      <w:hyperlink r:id="rId29">
        <w:r w:rsidRPr="00A02586">
          <w:rPr>
            <w:rStyle w:val="-"/>
            <w:rFonts w:cs="Times New Roman"/>
            <w:bCs/>
          </w:rPr>
          <w:t>.</w:t>
        </w:r>
      </w:hyperlink>
      <w:hyperlink r:id="rId30">
        <w:r w:rsidRPr="00A02586">
          <w:rPr>
            <w:rStyle w:val="-"/>
            <w:rFonts w:cs="Times New Roman"/>
            <w:bCs/>
            <w:lang w:val="en-US"/>
          </w:rPr>
          <w:t>zakupki</w:t>
        </w:r>
      </w:hyperlink>
      <w:hyperlink r:id="rId31">
        <w:r w:rsidRPr="00A02586">
          <w:rPr>
            <w:rStyle w:val="-"/>
            <w:rFonts w:cs="Times New Roman"/>
            <w:bCs/>
          </w:rPr>
          <w:t>.</w:t>
        </w:r>
      </w:hyperlink>
      <w:hyperlink r:id="rId32">
        <w:r w:rsidRPr="00A02586">
          <w:rPr>
            <w:rStyle w:val="-"/>
            <w:rFonts w:cs="Times New Roman"/>
            <w:bCs/>
            <w:lang w:val="en-US"/>
          </w:rPr>
          <w:t>gov</w:t>
        </w:r>
      </w:hyperlink>
      <w:hyperlink r:id="rId33">
        <w:r w:rsidRPr="00A02586">
          <w:rPr>
            <w:rStyle w:val="-"/>
            <w:rFonts w:cs="Times New Roman"/>
            <w:bCs/>
          </w:rPr>
          <w:t>.</w:t>
        </w:r>
      </w:hyperlink>
      <w:hyperlink r:id="rId34">
        <w:r w:rsidRPr="00A02586">
          <w:rPr>
            <w:rStyle w:val="-"/>
            <w:rFonts w:cs="Times New Roman"/>
            <w:bCs/>
            <w:lang w:val="en-US"/>
          </w:rPr>
          <w:t>ru</w:t>
        </w:r>
      </w:hyperlink>
      <w:r w:rsidRPr="00A02586">
        <w:rPr>
          <w:rFonts w:cs="Times New Roman"/>
        </w:rPr>
        <w:t xml:space="preserve"> и на </w:t>
      </w:r>
      <w:r>
        <w:rPr>
          <w:rFonts w:cs="Times New Roman"/>
        </w:rPr>
        <w:t>электронной площадке</w:t>
      </w:r>
      <w:r w:rsidRPr="00A02586">
        <w:rPr>
          <w:rFonts w:cs="Times New Roman"/>
        </w:rPr>
        <w:t xml:space="preserve"> </w:t>
      </w:r>
      <w:r w:rsidR="002B5DC4">
        <w:rPr>
          <w:rFonts w:cs="Times New Roman"/>
        </w:rPr>
        <w:t>–</w:t>
      </w:r>
      <w:r w:rsidRPr="00A02586">
        <w:rPr>
          <w:rFonts w:cs="Times New Roman"/>
        </w:rPr>
        <w:t xml:space="preserve"> </w:t>
      </w:r>
      <w:hyperlink r:id="rId35" w:history="1">
        <w:r w:rsidR="002B43C4" w:rsidRPr="00A2650A">
          <w:rPr>
            <w:rStyle w:val="afffff0"/>
            <w:lang w:val="en-US"/>
          </w:rPr>
          <w:t>https</w:t>
        </w:r>
        <w:r w:rsidR="002B43C4" w:rsidRPr="00A2650A">
          <w:rPr>
            <w:rStyle w:val="afffff0"/>
          </w:rPr>
          <w:t>://</w:t>
        </w:r>
        <w:r w:rsidR="002B43C4" w:rsidRPr="00A2650A">
          <w:rPr>
            <w:rStyle w:val="afffff0"/>
            <w:lang w:val="en-US"/>
          </w:rPr>
          <w:t>torgi</w:t>
        </w:r>
        <w:r w:rsidR="002B43C4" w:rsidRPr="00A2650A">
          <w:rPr>
            <w:rStyle w:val="afffff0"/>
          </w:rPr>
          <w:t>82.</w:t>
        </w:r>
        <w:r w:rsidR="002B43C4" w:rsidRPr="00A2650A">
          <w:rPr>
            <w:rStyle w:val="afffff0"/>
            <w:lang w:val="en-US"/>
          </w:rPr>
          <w:t>ru</w:t>
        </w:r>
      </w:hyperlink>
      <w:r w:rsidRPr="00A02586">
        <w:rPr>
          <w:rFonts w:cs="Times New Roman"/>
        </w:rPr>
        <w:t>,</w:t>
      </w:r>
      <w:r w:rsidR="002B43C4">
        <w:rPr>
          <w:rFonts w:cs="Times New Roman"/>
        </w:rPr>
        <w:t xml:space="preserve"> </w:t>
      </w:r>
      <w:r w:rsidRPr="00A02586">
        <w:rPr>
          <w:rFonts w:cs="Times New Roman"/>
        </w:rPr>
        <w:t>и принимая на себя обязанность выполнить установленные в них требования и условия, ____________</w:t>
      </w:r>
      <w:r>
        <w:rPr>
          <w:rFonts w:cs="Times New Roman"/>
        </w:rPr>
        <w:t>__</w:t>
      </w:r>
      <w:r w:rsidRPr="00A02586">
        <w:rPr>
          <w:rFonts w:cs="Times New Roman"/>
        </w:rPr>
        <w:t>_______</w:t>
      </w:r>
      <w:r>
        <w:rPr>
          <w:rFonts w:cs="Times New Roman"/>
        </w:rPr>
        <w:t>______</w:t>
      </w:r>
      <w:r w:rsidRPr="00A02586">
        <w:rPr>
          <w:rFonts w:cs="Times New Roman"/>
        </w:rPr>
        <w:t>____________________,</w:t>
      </w:r>
    </w:p>
    <w:p w14:paraId="58C558A8" w14:textId="77777777" w:rsidR="00387E57" w:rsidRPr="003C5130" w:rsidRDefault="00387E57" w:rsidP="00387E57">
      <w:pPr>
        <w:spacing w:before="0" w:after="0"/>
        <w:jc w:val="center"/>
        <w:rPr>
          <w:rFonts w:cs="Times New Roman"/>
          <w:i/>
          <w:sz w:val="20"/>
          <w:szCs w:val="20"/>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25E7053E" w14:textId="77777777" w:rsidR="00387E57" w:rsidRPr="00A02586" w:rsidRDefault="00387E57" w:rsidP="00387E57">
      <w:pPr>
        <w:spacing w:before="0" w:after="0"/>
        <w:jc w:val="both"/>
        <w:rPr>
          <w:rFonts w:cs="Times New Roman"/>
        </w:rPr>
      </w:pPr>
      <w:r w:rsidRPr="00A02586">
        <w:rPr>
          <w:rFonts w:cs="Times New Roman"/>
        </w:rPr>
        <w:t>в лице ___</w:t>
      </w:r>
      <w:r>
        <w:rPr>
          <w:rFonts w:cs="Times New Roman"/>
        </w:rPr>
        <w:t>__________________</w:t>
      </w:r>
      <w:r w:rsidRPr="00A02586">
        <w:rPr>
          <w:rFonts w:cs="Times New Roman"/>
          <w:i/>
        </w:rPr>
        <w:t>,</w:t>
      </w:r>
      <w:r w:rsidRPr="00A02586">
        <w:rPr>
          <w:rFonts w:cs="Times New Roman"/>
        </w:rPr>
        <w:t xml:space="preserve"> действующего на основании ____________________ предлагает заключить договор на </w:t>
      </w:r>
      <w:r>
        <w:rPr>
          <w:rFonts w:cs="Times New Roman"/>
        </w:rPr>
        <w:t xml:space="preserve">поставку товара </w:t>
      </w:r>
      <w:r w:rsidRPr="00A02586">
        <w:rPr>
          <w:rFonts w:cs="Times New Roman"/>
        </w:rPr>
        <w:t>в соответствии с документаци</w:t>
      </w:r>
      <w:r>
        <w:rPr>
          <w:rFonts w:cs="Times New Roman"/>
        </w:rPr>
        <w:t>ей</w:t>
      </w:r>
      <w:r w:rsidRPr="00A02586">
        <w:rPr>
          <w:rFonts w:cs="Times New Roman"/>
        </w:rPr>
        <w:t xml:space="preserve"> и другими документами, являющимися неотъемлемыми приложениями к настоящей заявке</w:t>
      </w:r>
      <w:r>
        <w:rPr>
          <w:rFonts w:cs="Times New Roman"/>
        </w:rPr>
        <w:t xml:space="preserve"> на участие в запросе предложений</w:t>
      </w:r>
      <w:r w:rsidRPr="00A02586">
        <w:rPr>
          <w:rFonts w:cs="Times New Roman"/>
        </w:rPr>
        <w:t>.</w:t>
      </w:r>
    </w:p>
    <w:p w14:paraId="2AC0D7B1" w14:textId="77777777" w:rsidR="00387E57" w:rsidRDefault="00387E57" w:rsidP="00387E57">
      <w:pPr>
        <w:pStyle w:val="34"/>
        <w:tabs>
          <w:tab w:val="left" w:pos="1080"/>
        </w:tabs>
        <w:spacing w:line="276" w:lineRule="auto"/>
        <w:ind w:firstLine="567"/>
        <w:rPr>
          <w:rFonts w:cs="Times New Roman"/>
        </w:rPr>
      </w:pPr>
      <w:r w:rsidRPr="00A02586">
        <w:rPr>
          <w:rFonts w:cs="Times New Roman"/>
        </w:rPr>
        <w:t xml:space="preserve">1. Настоящим ________________________ </w:t>
      </w:r>
      <w:r w:rsidRPr="00A02586">
        <w:rPr>
          <w:rFonts w:cs="Times New Roman"/>
          <w:i/>
          <w:iCs/>
        </w:rPr>
        <w:t>(</w:t>
      </w:r>
      <w:r>
        <w:rPr>
          <w:rFonts w:cs="Times New Roman"/>
          <w:i/>
          <w:iCs/>
        </w:rPr>
        <w:t xml:space="preserve">указать </w:t>
      </w:r>
      <w:r w:rsidRPr="00A02586">
        <w:rPr>
          <w:rFonts w:cs="Times New Roman"/>
          <w:i/>
          <w:iCs/>
        </w:rPr>
        <w:t>н</w:t>
      </w:r>
      <w:r w:rsidRPr="00A02586">
        <w:rPr>
          <w:rFonts w:cs="Times New Roman"/>
          <w:i/>
        </w:rPr>
        <w:t xml:space="preserve">аименование участника </w:t>
      </w:r>
      <w:r>
        <w:rPr>
          <w:rFonts w:cs="Times New Roman"/>
          <w:i/>
        </w:rPr>
        <w:t>закупки</w:t>
      </w:r>
      <w:r w:rsidRPr="00A02586">
        <w:rPr>
          <w:rFonts w:cs="Times New Roman"/>
        </w:rPr>
        <w:t>) подтверждает соответствие требованиям</w:t>
      </w:r>
      <w:r>
        <w:rPr>
          <w:rStyle w:val="afffff1"/>
          <w:rFonts w:cs="Times New Roman"/>
        </w:rPr>
        <w:footnoteReference w:id="3"/>
      </w:r>
      <w:r w:rsidRPr="00A02586">
        <w:rPr>
          <w:rFonts w:cs="Times New Roman"/>
        </w:rPr>
        <w:t>, установленным</w:t>
      </w:r>
      <w:r>
        <w:rPr>
          <w:rFonts w:cs="Times New Roman"/>
        </w:rPr>
        <w:t xml:space="preserve"> пункте 3.2 раздела 3</w:t>
      </w:r>
      <w:r w:rsidRPr="00A02586">
        <w:rPr>
          <w:rFonts w:cs="Times New Roman"/>
        </w:rPr>
        <w:t xml:space="preserve"> документации:</w:t>
      </w:r>
    </w:p>
    <w:p w14:paraId="431F75AC" w14:textId="77777777" w:rsidR="00387E57" w:rsidRPr="00522F7F" w:rsidRDefault="00387E57" w:rsidP="00387E57">
      <w:pPr>
        <w:pStyle w:val="34"/>
        <w:tabs>
          <w:tab w:val="left" w:pos="1080"/>
        </w:tabs>
        <w:spacing w:line="276" w:lineRule="auto"/>
        <w:ind w:firstLine="567"/>
        <w:rPr>
          <w:rFonts w:cs="Times New Roman"/>
        </w:rPr>
      </w:pPr>
      <w:r>
        <w:rPr>
          <w:rFonts w:cs="Times New Roman"/>
        </w:rPr>
        <w:t>-</w:t>
      </w:r>
      <w:r w:rsidRPr="00522F7F">
        <w:rPr>
          <w:rFonts w:cs="Times New Roman"/>
        </w:rPr>
        <w:t xml:space="preserve"> непроведение ликвидации участника </w:t>
      </w:r>
      <w:r>
        <w:rPr>
          <w:rFonts w:cs="Times New Roman"/>
        </w:rPr>
        <w:t>закупки</w:t>
      </w:r>
      <w:r w:rsidRPr="00522F7F">
        <w:rPr>
          <w:rFonts w:cs="Times New Roman"/>
        </w:rPr>
        <w:t xml:space="preserve"> - юридического лица и отсутствие решения арбитражного суда о признании участника </w:t>
      </w:r>
      <w:r>
        <w:rPr>
          <w:rFonts w:cs="Times New Roman"/>
        </w:rPr>
        <w:t>закупки</w:t>
      </w:r>
      <w:r w:rsidRPr="00522F7F">
        <w:rPr>
          <w:rFonts w:cs="Times New Roman"/>
        </w:rPr>
        <w:t xml:space="preserve"> - юридического лица или индивидуального предпринимателя несостоятельным (банкротом);</w:t>
      </w:r>
    </w:p>
    <w:p w14:paraId="28F20F31" w14:textId="77777777" w:rsidR="00387E57" w:rsidRPr="00522F7F" w:rsidRDefault="00387E57" w:rsidP="00387E57">
      <w:pPr>
        <w:pStyle w:val="Textbody"/>
        <w:spacing w:after="0" w:line="276" w:lineRule="auto"/>
        <w:ind w:firstLine="567"/>
        <w:jc w:val="both"/>
        <w:rPr>
          <w:rFonts w:ascii="Times New Roman" w:hAnsi="Times New Roman" w:cs="Times New Roman"/>
        </w:rPr>
      </w:pPr>
      <w:r>
        <w:rPr>
          <w:rFonts w:ascii="Times New Roman" w:hAnsi="Times New Roman" w:cs="Times New Roman"/>
        </w:rPr>
        <w:t>-</w:t>
      </w:r>
      <w:r w:rsidRPr="00522F7F">
        <w:rPr>
          <w:rFonts w:ascii="Times New Roman" w:hAnsi="Times New Roman" w:cs="Times New Roman"/>
        </w:rPr>
        <w:t xml:space="preserve">неприостановление деятельности участника </w:t>
      </w:r>
      <w:r>
        <w:rPr>
          <w:rFonts w:ascii="Times New Roman" w:hAnsi="Times New Roman" w:cs="Times New Roman"/>
        </w:rPr>
        <w:t>закупки</w:t>
      </w:r>
      <w:r w:rsidRPr="00522F7F">
        <w:rPr>
          <w:rFonts w:ascii="Times New Roman" w:hAnsi="Times New Roman" w:cs="Times New Roman"/>
        </w:rPr>
        <w:t xml:space="preserve"> в порядке, установленном Кодексом Российской Федерации об административных правонарушениях;</w:t>
      </w:r>
    </w:p>
    <w:p w14:paraId="693D9E1E" w14:textId="77777777" w:rsidR="00387E57" w:rsidRDefault="00387E57" w:rsidP="00387E57">
      <w:pPr>
        <w:pStyle w:val="Textbody"/>
        <w:spacing w:after="0" w:line="276" w:lineRule="auto"/>
        <w:ind w:firstLine="567"/>
        <w:jc w:val="both"/>
        <w:rPr>
          <w:rFonts w:ascii="Times New Roman" w:hAnsi="Times New Roman" w:cs="Times New Roman"/>
        </w:rPr>
      </w:pPr>
      <w:r>
        <w:rPr>
          <w:rFonts w:ascii="Times New Roman" w:hAnsi="Times New Roman" w:cs="Times New Roman"/>
        </w:rPr>
        <w:t>-</w:t>
      </w:r>
      <w:r w:rsidRPr="00522F7F">
        <w:rPr>
          <w:rFonts w:ascii="Times New Roman" w:hAnsi="Times New Roman" w:cs="Times New Roman"/>
        </w:rPr>
        <w:t xml:space="preserve"> отсутствие у участника </w:t>
      </w:r>
      <w:r>
        <w:rPr>
          <w:rFonts w:ascii="Times New Roman" w:hAnsi="Times New Roman" w:cs="Times New Roman"/>
        </w:rPr>
        <w:t>закупки</w:t>
      </w:r>
      <w:r w:rsidRPr="00522F7F">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Pr>
          <w:rFonts w:ascii="Times New Roman" w:hAnsi="Times New Roman" w:cs="Times New Roman"/>
        </w:rPr>
        <w:t>закупки</w:t>
      </w:r>
      <w:r w:rsidRPr="00522F7F">
        <w:rPr>
          <w:rFonts w:ascii="Times New Roman" w:hAnsi="Times New Roman" w:cs="Times New Roman"/>
        </w:rPr>
        <w:t>, по данным бухгалтерской (финансовой) отчетности за последний отчетный период.</w:t>
      </w:r>
    </w:p>
    <w:p w14:paraId="7BE7E47F" w14:textId="77777777" w:rsidR="00387E57" w:rsidRPr="00522F7F" w:rsidRDefault="00387E57" w:rsidP="00387E57">
      <w:pPr>
        <w:pStyle w:val="Textbody"/>
        <w:spacing w:after="0" w:line="276" w:lineRule="auto"/>
        <w:ind w:firstLine="567"/>
        <w:jc w:val="both"/>
        <w:rPr>
          <w:rFonts w:ascii="Times New Roman" w:hAnsi="Times New Roman" w:cs="Times New Roman"/>
        </w:rPr>
      </w:pPr>
      <w:r>
        <w:rPr>
          <w:rFonts w:ascii="Times New Roman" w:hAnsi="Times New Roman" w:cs="Times New Roman"/>
        </w:rPr>
        <w:t>-</w:t>
      </w:r>
      <w:r w:rsidRPr="00522F7F">
        <w:rPr>
          <w:rFonts w:ascii="Times New Roman" w:hAnsi="Times New Roman" w:cs="Times New Roman"/>
        </w:rPr>
        <w:t xml:space="preserve"> отсутствие у участника </w:t>
      </w:r>
      <w:r>
        <w:rPr>
          <w:rFonts w:ascii="Times New Roman" w:hAnsi="Times New Roman" w:cs="Times New Roman"/>
        </w:rPr>
        <w:t>закупки</w:t>
      </w:r>
      <w:r w:rsidRPr="00522F7F">
        <w:rPr>
          <w:rFonts w:ascii="Times New Roman" w:hAnsi="Times New Roman" w:cs="Times New Roman"/>
        </w:rPr>
        <w:t xml:space="preserve">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Pr>
          <w:rFonts w:ascii="Times New Roman" w:hAnsi="Times New Roman" w:cs="Times New Roman"/>
        </w:rPr>
        <w:t>закупки</w:t>
      </w:r>
      <w:r w:rsidRPr="00522F7F">
        <w:rPr>
          <w:rFonts w:ascii="Times New Roman" w:hAnsi="Times New Roman" w:cs="Times New Roman"/>
        </w:rPr>
        <w:t xml:space="preserve">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w:t>
      </w:r>
      <w:r>
        <w:rPr>
          <w:rFonts w:ascii="Times New Roman" w:hAnsi="Times New Roman" w:cs="Times New Roman"/>
        </w:rPr>
        <w:t>егося</w:t>
      </w:r>
      <w:r w:rsidRPr="00522F7F">
        <w:rPr>
          <w:rFonts w:ascii="Times New Roman" w:hAnsi="Times New Roman" w:cs="Times New Roman"/>
        </w:rPr>
        <w:t xml:space="preserve"> предметом </w:t>
      </w:r>
      <w:r>
        <w:rPr>
          <w:rFonts w:ascii="Times New Roman" w:hAnsi="Times New Roman" w:cs="Times New Roman"/>
        </w:rPr>
        <w:t>закупки</w:t>
      </w:r>
      <w:r w:rsidRPr="00522F7F">
        <w:rPr>
          <w:rFonts w:ascii="Times New Roman" w:hAnsi="Times New Roman" w:cs="Times New Roman"/>
        </w:rPr>
        <w:t>, и административного наказания в виде дисквалификации;</w:t>
      </w:r>
    </w:p>
    <w:p w14:paraId="0A35E928" w14:textId="77777777" w:rsidR="00471F85" w:rsidRDefault="00387E57" w:rsidP="00387E57">
      <w:pPr>
        <w:pStyle w:val="Textbody"/>
        <w:spacing w:after="0" w:line="276" w:lineRule="auto"/>
        <w:ind w:firstLine="567"/>
        <w:jc w:val="both"/>
        <w:rPr>
          <w:rFonts w:ascii="Times New Roman" w:hAnsi="Times New Roman" w:cs="Times New Roman"/>
        </w:rPr>
      </w:pPr>
      <w:r>
        <w:rPr>
          <w:rFonts w:ascii="Times New Roman" w:hAnsi="Times New Roman" w:cs="Times New Roman"/>
        </w:rPr>
        <w:t>-</w:t>
      </w:r>
      <w:r w:rsidRPr="00522F7F">
        <w:rPr>
          <w:rFonts w:ascii="Times New Roman" w:hAnsi="Times New Roman" w:cs="Times New Roman"/>
        </w:rPr>
        <w:t xml:space="preserve"> отсутствие фактов привлечения в течение двух лет до момента подачи заявки на участие в </w:t>
      </w:r>
      <w:r>
        <w:rPr>
          <w:rFonts w:ascii="Times New Roman" w:hAnsi="Times New Roman" w:cs="Times New Roman"/>
        </w:rPr>
        <w:t>закупке</w:t>
      </w:r>
      <w:r w:rsidRPr="00522F7F">
        <w:rPr>
          <w:rFonts w:ascii="Times New Roman" w:hAnsi="Times New Roman" w:cs="Times New Roman"/>
        </w:rPr>
        <w:t xml:space="preserve"> участника </w:t>
      </w:r>
      <w:r>
        <w:rPr>
          <w:rFonts w:ascii="Times New Roman" w:hAnsi="Times New Roman" w:cs="Times New Roman"/>
        </w:rPr>
        <w:t>закупки</w:t>
      </w:r>
      <w:r w:rsidRPr="00522F7F">
        <w:rPr>
          <w:rFonts w:ascii="Times New Roman" w:hAnsi="Times New Roman" w:cs="Times New Roman"/>
        </w:rPr>
        <w:t xml:space="preserve">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471F85">
        <w:rPr>
          <w:rFonts w:ascii="Times New Roman" w:hAnsi="Times New Roman" w:cs="Times New Roman"/>
        </w:rPr>
        <w:t>.</w:t>
      </w:r>
    </w:p>
    <w:p w14:paraId="7388B859" w14:textId="7247CC38" w:rsidR="002E7B5A" w:rsidRPr="00392623" w:rsidRDefault="002E7B5A" w:rsidP="00387E57">
      <w:pPr>
        <w:pStyle w:val="Textbody"/>
        <w:spacing w:after="0" w:line="276" w:lineRule="auto"/>
        <w:ind w:firstLine="567"/>
        <w:jc w:val="both"/>
        <w:rPr>
          <w:rFonts w:ascii="Times New Roman" w:hAnsi="Times New Roman" w:cs="Times New Roman"/>
        </w:rPr>
      </w:pPr>
      <w:r w:rsidRPr="002F6533">
        <w:rPr>
          <w:rFonts w:ascii="Times New Roman" w:hAnsi="Times New Roman" w:cs="Times New Roman"/>
        </w:rPr>
        <w:t xml:space="preserve">- участник закупки не является иностранным агентом </w:t>
      </w:r>
      <w:r w:rsidRPr="002F6533">
        <w:rPr>
          <w:rFonts w:ascii="Times New Roman" w:hAnsi="Times New Roman" w:cs="Times New Roman"/>
          <w:i/>
        </w:rPr>
        <w:t>в соответствии с Федеральным законом от 14.07.2022 № 255-ФЗ «О контроле за деятельностью лиц, находящихся под иностранным влиянием»</w:t>
      </w:r>
      <w:r w:rsidRPr="002F6533">
        <w:rPr>
          <w:rFonts w:ascii="Times New Roman" w:hAnsi="Times New Roman" w:cs="Times New Roman"/>
        </w:rPr>
        <w:t>.</w:t>
      </w:r>
    </w:p>
    <w:p w14:paraId="513E5150" w14:textId="6E48A256" w:rsidR="00387E57" w:rsidRDefault="00387E57" w:rsidP="00387E57">
      <w:pPr>
        <w:pStyle w:val="34"/>
        <w:tabs>
          <w:tab w:val="left" w:pos="1080"/>
        </w:tabs>
        <w:spacing w:line="276" w:lineRule="auto"/>
        <w:ind w:firstLine="567"/>
        <w:rPr>
          <w:rFonts w:cs="Times New Roman"/>
        </w:rPr>
      </w:pPr>
      <w:r>
        <w:rPr>
          <w:rFonts w:cs="Times New Roman"/>
        </w:rPr>
        <w:t>2</w:t>
      </w:r>
      <w:r w:rsidRPr="00A02586">
        <w:rPr>
          <w:rFonts w:cs="Times New Roman"/>
        </w:rPr>
        <w:t xml:space="preserve">. </w:t>
      </w:r>
      <w:r>
        <w:rPr>
          <w:rFonts w:cs="Times New Roman"/>
        </w:rPr>
        <w:t>П</w:t>
      </w:r>
      <w:r w:rsidRPr="00A02586">
        <w:rPr>
          <w:rFonts w:cs="Times New Roman"/>
        </w:rPr>
        <w:t>одтверждае</w:t>
      </w:r>
      <w:r>
        <w:rPr>
          <w:rFonts w:cs="Times New Roman"/>
        </w:rPr>
        <w:t xml:space="preserve">м об отсутствии сведений об участнике закупки </w:t>
      </w:r>
      <w:r w:rsidRPr="00A02586">
        <w:rPr>
          <w:rFonts w:cs="Times New Roman"/>
        </w:rPr>
        <w:t xml:space="preserve">______________________ </w:t>
      </w:r>
      <w:r w:rsidRPr="00A02586">
        <w:rPr>
          <w:rFonts w:cs="Times New Roman"/>
          <w:i/>
          <w:iCs/>
        </w:rPr>
        <w:t>(указ</w:t>
      </w:r>
      <w:r>
        <w:rPr>
          <w:rFonts w:cs="Times New Roman"/>
          <w:i/>
          <w:iCs/>
        </w:rPr>
        <w:t>ать</w:t>
      </w:r>
      <w:r w:rsidRPr="00A02586">
        <w:rPr>
          <w:rFonts w:cs="Times New Roman"/>
          <w:i/>
          <w:iCs/>
        </w:rPr>
        <w:t xml:space="preserve"> н</w:t>
      </w:r>
      <w:r w:rsidRPr="00A02586">
        <w:rPr>
          <w:rFonts w:cs="Times New Roman"/>
          <w:i/>
        </w:rPr>
        <w:t xml:space="preserve">аименование участника </w:t>
      </w:r>
      <w:r>
        <w:rPr>
          <w:rFonts w:cs="Times New Roman"/>
          <w:i/>
        </w:rPr>
        <w:t>закупки</w:t>
      </w:r>
      <w:r w:rsidRPr="00A02586">
        <w:rPr>
          <w:rFonts w:cs="Times New Roman"/>
        </w:rPr>
        <w:t>)</w:t>
      </w:r>
      <w:r w:rsidR="002E7B5A">
        <w:rPr>
          <w:rFonts w:cs="Times New Roman"/>
        </w:rPr>
        <w:t xml:space="preserve"> </w:t>
      </w:r>
      <w:r w:rsidRPr="00725AD2">
        <w:rPr>
          <w:rFonts w:cs="Times New Roman"/>
        </w:rPr>
        <w:t xml:space="preserve">в реестре недобросовестных поставщиков, предусмотренном статьей 5 </w:t>
      </w:r>
      <w:r w:rsidRPr="00A02586">
        <w:rPr>
          <w:rFonts w:cs="Times New Roman"/>
        </w:rPr>
        <w:t>Федеральн</w:t>
      </w:r>
      <w:r>
        <w:rPr>
          <w:rFonts w:cs="Times New Roman"/>
        </w:rPr>
        <w:t>ого</w:t>
      </w:r>
      <w:r w:rsidRPr="00A02586">
        <w:rPr>
          <w:rFonts w:cs="Times New Roman"/>
        </w:rPr>
        <w:t xml:space="preserve"> закон</w:t>
      </w:r>
      <w:r>
        <w:rPr>
          <w:rFonts w:cs="Times New Roman"/>
        </w:rPr>
        <w:t>а</w:t>
      </w:r>
      <w:r w:rsidRPr="00A02586">
        <w:rPr>
          <w:rFonts w:cs="Times New Roman"/>
        </w:rPr>
        <w:t xml:space="preserve"> от 18.07.2011 № 223-ФЗ «О закупках товаров, работ, услуг отдельными видами юридических лиц»</w:t>
      </w:r>
      <w:r w:rsidRPr="00725AD2">
        <w:rPr>
          <w:rFonts w:cs="Times New Roman"/>
        </w:rPr>
        <w:t xml:space="preserve"> и в реестре недобросовестных поставщиков, предусмотренном </w:t>
      </w:r>
      <w:r w:rsidRPr="00A02586">
        <w:rPr>
          <w:rFonts w:cs="Times New Roman"/>
        </w:rPr>
        <w:t>Федеральным законом от 05.04.2013 № 44-ФЗ «О контрактной системе в сфере закупок товаров, работ, услуг для обеспечения госуда</w:t>
      </w:r>
      <w:r>
        <w:rPr>
          <w:rFonts w:cs="Times New Roman"/>
        </w:rPr>
        <w:t>рственных и муниципальных нужд».</w:t>
      </w:r>
    </w:p>
    <w:p w14:paraId="5EC2433A" w14:textId="77777777" w:rsidR="00387E57" w:rsidRPr="00A02586" w:rsidRDefault="00387E57" w:rsidP="00387E57">
      <w:pPr>
        <w:pStyle w:val="34"/>
        <w:tabs>
          <w:tab w:val="left" w:pos="1080"/>
        </w:tabs>
        <w:spacing w:line="276" w:lineRule="auto"/>
        <w:ind w:firstLine="567"/>
        <w:rPr>
          <w:rFonts w:cs="Times New Roman"/>
          <w:szCs w:val="24"/>
        </w:rPr>
      </w:pPr>
      <w:r>
        <w:rPr>
          <w:rFonts w:cs="Times New Roman"/>
          <w:szCs w:val="24"/>
        </w:rPr>
        <w:t>3</w:t>
      </w:r>
      <w:r w:rsidRPr="00A02586">
        <w:rPr>
          <w:rFonts w:cs="Times New Roman"/>
          <w:szCs w:val="24"/>
        </w:rPr>
        <w:t xml:space="preserve">. Мы согласны с тем, что в случае, если нами не были учтены какие-либо сопутствующие расходы, необходимые для </w:t>
      </w:r>
      <w:r>
        <w:rPr>
          <w:rFonts w:cs="Times New Roman"/>
          <w:szCs w:val="24"/>
        </w:rPr>
        <w:t>поставки товара</w:t>
      </w:r>
      <w:r w:rsidRPr="00A02586">
        <w:rPr>
          <w:rFonts w:cs="Times New Roman"/>
          <w:szCs w:val="24"/>
        </w:rPr>
        <w:t xml:space="preserve">, </w:t>
      </w:r>
      <w:r>
        <w:rPr>
          <w:rFonts w:cs="Times New Roman"/>
          <w:szCs w:val="24"/>
        </w:rPr>
        <w:t>товар будет поставлен в</w:t>
      </w:r>
      <w:r w:rsidRPr="00A02586">
        <w:rPr>
          <w:rFonts w:cs="Times New Roman"/>
          <w:szCs w:val="24"/>
        </w:rPr>
        <w:t xml:space="preserve"> любом случае в полном соответствии с требованиями документации в пределах предлагаемой нами </w:t>
      </w:r>
      <w:r>
        <w:rPr>
          <w:rFonts w:cs="Times New Roman"/>
          <w:szCs w:val="24"/>
        </w:rPr>
        <w:t>цены договора</w:t>
      </w:r>
      <w:r w:rsidRPr="00A02586">
        <w:rPr>
          <w:rFonts w:cs="Times New Roman"/>
          <w:b/>
          <w:bCs/>
          <w:i/>
          <w:iCs/>
          <w:szCs w:val="24"/>
        </w:rPr>
        <w:t xml:space="preserve">. </w:t>
      </w:r>
    </w:p>
    <w:p w14:paraId="5D99E7C1" w14:textId="770E8CF4" w:rsidR="00387E57" w:rsidRPr="00A02586" w:rsidRDefault="00387E57" w:rsidP="00387E57">
      <w:pPr>
        <w:suppressAutoHyphens/>
        <w:spacing w:before="0" w:after="0"/>
        <w:ind w:firstLine="567"/>
        <w:jc w:val="both"/>
        <w:rPr>
          <w:rFonts w:cs="Times New Roman"/>
        </w:rPr>
      </w:pPr>
      <w:r>
        <w:rPr>
          <w:rFonts w:cs="Times New Roman"/>
        </w:rPr>
        <w:t>4</w:t>
      </w:r>
      <w:r w:rsidRPr="00A02586">
        <w:rPr>
          <w:rFonts w:cs="Times New Roman"/>
        </w:rPr>
        <w:t>. В случае, если наше предложение будет признано лучшим, мы берем на себя обязательство подписать договор в соответствии с требованиями</w:t>
      </w:r>
      <w:r w:rsidR="004E1BB9">
        <w:rPr>
          <w:rFonts w:cs="Times New Roman"/>
        </w:rPr>
        <w:t xml:space="preserve"> </w:t>
      </w:r>
      <w:r w:rsidRPr="00A02586">
        <w:rPr>
          <w:rFonts w:cs="Times New Roman"/>
        </w:rPr>
        <w:t xml:space="preserve">документации и условиями нашей заявки.  </w:t>
      </w:r>
    </w:p>
    <w:p w14:paraId="745CAF3A" w14:textId="375B0D8E" w:rsidR="00387E57" w:rsidRPr="00A02586" w:rsidRDefault="00387E57" w:rsidP="00387E57">
      <w:pPr>
        <w:pStyle w:val="afffa"/>
        <w:widowControl w:val="0"/>
        <w:tabs>
          <w:tab w:val="left" w:pos="741"/>
          <w:tab w:val="center" w:pos="4677"/>
          <w:tab w:val="right" w:pos="9355"/>
        </w:tabs>
        <w:spacing w:before="0" w:after="0"/>
        <w:ind w:firstLine="567"/>
        <w:jc w:val="both"/>
        <w:rPr>
          <w:rFonts w:cs="Times New Roman"/>
        </w:rPr>
      </w:pPr>
      <w:r>
        <w:rPr>
          <w:rFonts w:cs="Times New Roman"/>
        </w:rPr>
        <w:t>5</w:t>
      </w:r>
      <w:r w:rsidRPr="00A02586">
        <w:rPr>
          <w:rFonts w:cs="Times New Roman"/>
        </w:rPr>
        <w:t xml:space="preserve">. </w:t>
      </w:r>
      <w:r w:rsidRPr="00A02586">
        <w:rPr>
          <w:rStyle w:val="af2"/>
          <w:rFonts w:cs="Times New Roman"/>
          <w:b w:val="0"/>
        </w:rPr>
        <w:t>Настоящей заявкой</w:t>
      </w:r>
      <w:r w:rsidR="004E1BB9">
        <w:rPr>
          <w:rStyle w:val="af2"/>
          <w:rFonts w:cs="Times New Roman"/>
          <w:b w:val="0"/>
        </w:rPr>
        <w:t xml:space="preserve"> </w:t>
      </w:r>
      <w:r w:rsidRPr="00A02586">
        <w:rPr>
          <w:rFonts w:cs="Times New Roman"/>
        </w:rPr>
        <w:t>гарантируем достоверность представленной нами в заявке</w:t>
      </w:r>
      <w:r w:rsidR="004E1BB9">
        <w:rPr>
          <w:rFonts w:cs="Times New Roman"/>
        </w:rPr>
        <w:t xml:space="preserve"> </w:t>
      </w:r>
      <w:r w:rsidRPr="00A02586">
        <w:rPr>
          <w:rStyle w:val="af2"/>
          <w:rFonts w:cs="Times New Roman"/>
          <w:b w:val="0"/>
        </w:rPr>
        <w:t>на участие в</w:t>
      </w:r>
      <w:r>
        <w:rPr>
          <w:rStyle w:val="af2"/>
          <w:rFonts w:cs="Times New Roman"/>
          <w:b w:val="0"/>
        </w:rPr>
        <w:t xml:space="preserve"> запросе предложений</w:t>
      </w:r>
      <w:r w:rsidR="004E1BB9">
        <w:rPr>
          <w:rStyle w:val="af2"/>
          <w:rFonts w:cs="Times New Roman"/>
          <w:b w:val="0"/>
        </w:rPr>
        <w:t xml:space="preserve"> </w:t>
      </w:r>
      <w:r w:rsidRPr="00A02586">
        <w:rPr>
          <w:rFonts w:cs="Times New Roman"/>
        </w:rPr>
        <w:t xml:space="preserve">информации и подтверждаем право заказчика, не противоречащее требованию формирования равных для всех участников </w:t>
      </w:r>
      <w:r>
        <w:rPr>
          <w:rFonts w:cs="Times New Roman"/>
        </w:rPr>
        <w:t>запроса предложений</w:t>
      </w:r>
      <w:r w:rsidRPr="00A02586">
        <w:rPr>
          <w:rFonts w:cs="Times New Roman"/>
        </w:rPr>
        <w:t xml:space="preserve">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22BB354A" w14:textId="77777777" w:rsidR="00387E57" w:rsidRPr="00A02586" w:rsidRDefault="00387E57" w:rsidP="00387E57">
      <w:pPr>
        <w:pStyle w:val="afffa"/>
        <w:widowControl w:val="0"/>
        <w:tabs>
          <w:tab w:val="left" w:pos="0"/>
        </w:tabs>
        <w:spacing w:before="0" w:after="0"/>
        <w:ind w:firstLine="567"/>
        <w:jc w:val="both"/>
        <w:rPr>
          <w:rFonts w:cs="Times New Roman"/>
        </w:rPr>
      </w:pPr>
      <w:r>
        <w:rPr>
          <w:rFonts w:cs="Times New Roman"/>
        </w:rPr>
        <w:t>6</w:t>
      </w:r>
      <w:r w:rsidRPr="00A02586">
        <w:rPr>
          <w:rFonts w:cs="Times New Roman"/>
        </w:rPr>
        <w:t>. Заявка подаётся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14:paraId="02F81D0C" w14:textId="77777777" w:rsidR="00387E57" w:rsidRPr="00A02586" w:rsidRDefault="00387E57" w:rsidP="00387E57">
      <w:pPr>
        <w:pStyle w:val="afffa"/>
        <w:widowControl w:val="0"/>
        <w:tabs>
          <w:tab w:val="left" w:pos="0"/>
          <w:tab w:val="left" w:pos="741"/>
        </w:tabs>
        <w:spacing w:before="0" w:after="0"/>
        <w:ind w:firstLine="567"/>
        <w:jc w:val="both"/>
        <w:rPr>
          <w:rFonts w:cs="Times New Roman"/>
        </w:rPr>
      </w:pPr>
      <w:r>
        <w:rPr>
          <w:rFonts w:cs="Times New Roman"/>
        </w:rPr>
        <w:t>7</w:t>
      </w:r>
      <w:r w:rsidRPr="00A02586">
        <w:rPr>
          <w:rFonts w:cs="Times New Roman"/>
        </w:rPr>
        <w:t xml:space="preserve">. Сообщаем, что для оперативного уведомления нас по вопросам организационного характера и взаимодействия с </w:t>
      </w:r>
      <w:r w:rsidR="00A32A1C">
        <w:rPr>
          <w:rFonts w:cs="Times New Roman"/>
        </w:rPr>
        <w:t>ООО «ДТС»</w:t>
      </w:r>
      <w:r w:rsidRPr="00A02586">
        <w:rPr>
          <w:rFonts w:cs="Times New Roman"/>
        </w:rPr>
        <w:t xml:space="preserve"> нами уполномочен __________________ </w:t>
      </w:r>
      <w:r w:rsidRPr="00A02586">
        <w:rPr>
          <w:rFonts w:cs="Times New Roman"/>
          <w:i/>
        </w:rPr>
        <w:t>(указать Ф.И.О. полностью, должность и контактную информацию уполномоченного лица, включая телефон, факс (с указанием кода), адрес)</w:t>
      </w:r>
      <w:r w:rsidRPr="00A02586">
        <w:rPr>
          <w:rFonts w:cs="Times New Roman"/>
        </w:rPr>
        <w:t xml:space="preserve">. Все сведения о проведении </w:t>
      </w:r>
      <w:r>
        <w:rPr>
          <w:rFonts w:cs="Times New Roman"/>
        </w:rPr>
        <w:t>запроса предложений</w:t>
      </w:r>
      <w:r w:rsidRPr="00A02586">
        <w:rPr>
          <w:rFonts w:cs="Times New Roman"/>
        </w:rPr>
        <w:t xml:space="preserve"> просим сообщать указанному уполномоченному лицу.</w:t>
      </w:r>
    </w:p>
    <w:p w14:paraId="037EFB94" w14:textId="77777777" w:rsidR="00387E57" w:rsidRDefault="00387E57" w:rsidP="00387E57">
      <w:pPr>
        <w:pStyle w:val="afffa"/>
        <w:widowControl w:val="0"/>
        <w:tabs>
          <w:tab w:val="left" w:pos="0"/>
          <w:tab w:val="left" w:pos="741"/>
        </w:tabs>
        <w:spacing w:before="0" w:after="0"/>
        <w:ind w:firstLine="567"/>
        <w:jc w:val="both"/>
        <w:rPr>
          <w:rFonts w:cs="Times New Roman"/>
        </w:rPr>
      </w:pPr>
      <w:r>
        <w:rPr>
          <w:rFonts w:cs="Times New Roman"/>
        </w:rPr>
        <w:t>8</w:t>
      </w:r>
      <w:r w:rsidRPr="00A02586">
        <w:rPr>
          <w:rFonts w:cs="Times New Roman"/>
        </w:rPr>
        <w:t xml:space="preserve">. Настоящая заявка действует в течение 90 календарных дней со дня окончания срока подачи заявок на участие в </w:t>
      </w:r>
      <w:r>
        <w:rPr>
          <w:rFonts w:cs="Times New Roman"/>
        </w:rPr>
        <w:t>запросе предложений</w:t>
      </w:r>
      <w:r w:rsidRPr="00A02586">
        <w:rPr>
          <w:rFonts w:cs="Times New Roman"/>
        </w:rPr>
        <w:t>.</w:t>
      </w:r>
    </w:p>
    <w:p w14:paraId="3986024F" w14:textId="77777777" w:rsidR="00387E57" w:rsidRDefault="00387E57" w:rsidP="00387E57">
      <w:pPr>
        <w:pStyle w:val="afffa"/>
        <w:widowControl w:val="0"/>
        <w:tabs>
          <w:tab w:val="left" w:pos="0"/>
          <w:tab w:val="left" w:pos="741"/>
        </w:tabs>
        <w:spacing w:before="0" w:after="0"/>
        <w:ind w:firstLine="567"/>
        <w:jc w:val="both"/>
        <w:rPr>
          <w:rFonts w:cs="Times New Roman"/>
        </w:rPr>
      </w:pPr>
    </w:p>
    <w:p w14:paraId="65135B3E" w14:textId="77777777" w:rsidR="00387E57" w:rsidRPr="00A02586" w:rsidRDefault="00387E57" w:rsidP="00387E57">
      <w:pPr>
        <w:pStyle w:val="afffa"/>
        <w:widowControl w:val="0"/>
        <w:tabs>
          <w:tab w:val="left" w:pos="0"/>
          <w:tab w:val="left" w:pos="741"/>
        </w:tabs>
        <w:spacing w:before="0" w:after="0"/>
        <w:ind w:firstLine="567"/>
        <w:jc w:val="both"/>
        <w:rPr>
          <w:rFonts w:cs="Times New Roman"/>
        </w:rPr>
      </w:pPr>
    </w:p>
    <w:p w14:paraId="32A0402D" w14:textId="77777777" w:rsidR="00387E57" w:rsidRPr="00A02586" w:rsidRDefault="00387E57" w:rsidP="00387E57">
      <w:pPr>
        <w:spacing w:before="0" w:after="0"/>
        <w:contextualSpacing/>
        <w:rPr>
          <w:rFonts w:cs="Times New Roman"/>
        </w:rPr>
      </w:pPr>
      <w:r w:rsidRPr="00A02586">
        <w:rPr>
          <w:rFonts w:cs="Times New Roman"/>
        </w:rPr>
        <w:t>_______________________  _______________________    /___________________/</w:t>
      </w:r>
    </w:p>
    <w:p w14:paraId="48CAD258" w14:textId="77777777" w:rsidR="00387E57" w:rsidRPr="00A02586" w:rsidRDefault="00387E57" w:rsidP="00387E57">
      <w:pPr>
        <w:spacing w:before="0" w:after="0"/>
        <w:contextualSpacing/>
        <w:rPr>
          <w:rFonts w:cs="Times New Roman"/>
          <w:i/>
        </w:rPr>
      </w:pPr>
      <w:r w:rsidRPr="00A02586">
        <w:rPr>
          <w:rFonts w:cs="Times New Roman"/>
          <w:i/>
        </w:rPr>
        <w:t xml:space="preserve">           (должность)                   (подпись)                                          (ФИО)</w:t>
      </w:r>
    </w:p>
    <w:p w14:paraId="27F44533" w14:textId="77777777" w:rsidR="00387E57" w:rsidRDefault="00387E57" w:rsidP="00387E57">
      <w:pPr>
        <w:spacing w:before="0" w:after="0"/>
        <w:rPr>
          <w:rFonts w:cs="Times New Roman"/>
        </w:rPr>
      </w:pPr>
      <w:r w:rsidRPr="00A02586">
        <w:rPr>
          <w:rFonts w:cs="Times New Roman"/>
        </w:rPr>
        <w:t>М.П. (при наличии печати)</w:t>
      </w:r>
    </w:p>
    <w:p w14:paraId="610F7717" w14:textId="77777777" w:rsidR="00387E57" w:rsidRPr="00A02586" w:rsidRDefault="00387E57" w:rsidP="00387E57">
      <w:pPr>
        <w:spacing w:before="0" w:after="0"/>
        <w:rPr>
          <w:rFonts w:cs="Times New Roman"/>
        </w:rPr>
      </w:pPr>
    </w:p>
    <w:p w14:paraId="295884B9" w14:textId="77777777" w:rsidR="00387E57" w:rsidRPr="00A02586" w:rsidRDefault="00387E57" w:rsidP="00387E57">
      <w:pPr>
        <w:pBdr>
          <w:bottom w:val="single" w:sz="4" w:space="1" w:color="00000A"/>
        </w:pBdr>
        <w:shd w:val="clear" w:color="auto" w:fill="E0E0E0"/>
        <w:spacing w:before="0" w:after="0"/>
        <w:jc w:val="center"/>
        <w:rPr>
          <w:rFonts w:cs="Times New Roman"/>
        </w:rPr>
      </w:pPr>
      <w:r w:rsidRPr="00A02586">
        <w:rPr>
          <w:rFonts w:cs="Times New Roman"/>
        </w:rPr>
        <w:t>конец формы</w:t>
      </w:r>
    </w:p>
    <w:p w14:paraId="43E87F1B" w14:textId="77777777" w:rsidR="00387E57" w:rsidRPr="00A02586" w:rsidRDefault="00387E57" w:rsidP="00387E57">
      <w:pPr>
        <w:pStyle w:val="-4"/>
        <w:tabs>
          <w:tab w:val="left" w:pos="1440"/>
        </w:tabs>
        <w:spacing w:before="0" w:after="0" w:line="276" w:lineRule="auto"/>
        <w:ind w:firstLine="0"/>
        <w:jc w:val="center"/>
        <w:rPr>
          <w:rFonts w:cs="Times New Roman"/>
          <w:sz w:val="24"/>
          <w:szCs w:val="24"/>
        </w:rPr>
      </w:pPr>
      <w:r w:rsidRPr="00A02586">
        <w:rPr>
          <w:rFonts w:cs="Times New Roman"/>
          <w:i/>
          <w:sz w:val="24"/>
          <w:szCs w:val="24"/>
        </w:rPr>
        <w:t xml:space="preserve">Вторая часть заявки на участие в </w:t>
      </w:r>
      <w:r>
        <w:rPr>
          <w:rFonts w:cs="Times New Roman"/>
          <w:i/>
          <w:sz w:val="24"/>
          <w:szCs w:val="24"/>
        </w:rPr>
        <w:t>запросе предложений</w:t>
      </w:r>
      <w:r w:rsidRPr="00A02586">
        <w:rPr>
          <w:rFonts w:cs="Times New Roman"/>
          <w:i/>
          <w:sz w:val="24"/>
          <w:szCs w:val="24"/>
        </w:rPr>
        <w:t xml:space="preserve"> составляется по данной форме</w:t>
      </w:r>
    </w:p>
    <w:p w14:paraId="4960F6BD" w14:textId="77777777" w:rsidR="0085357E" w:rsidRDefault="0085357E">
      <w:pPr>
        <w:spacing w:before="0" w:after="0" w:line="240" w:lineRule="auto"/>
        <w:rPr>
          <w:i/>
        </w:rPr>
      </w:pPr>
      <w:r>
        <w:rPr>
          <w:i/>
        </w:rPr>
        <w:br w:type="page"/>
      </w:r>
    </w:p>
    <w:p w14:paraId="27E698E3" w14:textId="77777777" w:rsidR="0085077D" w:rsidRDefault="0085077D" w:rsidP="00FB1379">
      <w:pPr>
        <w:spacing w:before="0" w:after="0"/>
        <w:jc w:val="center"/>
        <w:rPr>
          <w:i/>
        </w:rPr>
      </w:pPr>
    </w:p>
    <w:p w14:paraId="54840957" w14:textId="77777777" w:rsidR="00147385" w:rsidRDefault="004F3CF2" w:rsidP="00FB1379">
      <w:pPr>
        <w:spacing w:before="0" w:after="0"/>
        <w:jc w:val="center"/>
      </w:pPr>
      <w:r>
        <w:rPr>
          <w:i/>
        </w:rPr>
        <w:t>Форма 3. Опись документов</w:t>
      </w:r>
    </w:p>
    <w:p w14:paraId="68673661" w14:textId="77777777" w:rsidR="00147385" w:rsidRDefault="004F3CF2" w:rsidP="00FB1379">
      <w:pPr>
        <w:pBdr>
          <w:top w:val="single" w:sz="4" w:space="1" w:color="00000A"/>
        </w:pBdr>
        <w:shd w:val="clear" w:color="auto" w:fill="E0E0E0"/>
        <w:spacing w:before="0" w:after="0"/>
        <w:jc w:val="center"/>
      </w:pPr>
      <w:r>
        <w:t>начало формы</w:t>
      </w:r>
    </w:p>
    <w:p w14:paraId="5A9E1708" w14:textId="77777777" w:rsidR="00147385" w:rsidRDefault="004F3CF2" w:rsidP="00FB1379">
      <w:pPr>
        <w:widowControl w:val="0"/>
        <w:spacing w:before="0" w:after="0"/>
        <w:jc w:val="center"/>
        <w:rPr>
          <w:i/>
        </w:rPr>
      </w:pPr>
      <w:r>
        <w:rPr>
          <w:i/>
        </w:rPr>
        <w:t xml:space="preserve">(оформляется на фирменном бланке участника </w:t>
      </w:r>
      <w:r w:rsidR="002C191E">
        <w:rPr>
          <w:i/>
        </w:rPr>
        <w:t>закупки</w:t>
      </w:r>
      <w:r>
        <w:rPr>
          <w:i/>
        </w:rPr>
        <w:t>)</w:t>
      </w:r>
    </w:p>
    <w:p w14:paraId="7DE6680B" w14:textId="77777777" w:rsidR="00147385" w:rsidRDefault="00147385" w:rsidP="00FB1379">
      <w:pPr>
        <w:pStyle w:val="Times12"/>
        <w:spacing w:before="0" w:after="0"/>
        <w:ind w:left="5387" w:firstLine="0"/>
        <w:jc w:val="right"/>
        <w:rPr>
          <w:iCs/>
          <w:szCs w:val="24"/>
        </w:rPr>
      </w:pPr>
    </w:p>
    <w:p w14:paraId="0B325B8B" w14:textId="77777777" w:rsidR="00FB1379" w:rsidRDefault="004F3CF2" w:rsidP="00250BDB">
      <w:pPr>
        <w:pStyle w:val="Times12"/>
        <w:spacing w:before="0" w:after="0" w:line="240" w:lineRule="auto"/>
        <w:ind w:left="5387" w:firstLine="0"/>
        <w:jc w:val="right"/>
        <w:rPr>
          <w:iCs/>
          <w:szCs w:val="24"/>
        </w:rPr>
      </w:pPr>
      <w:r>
        <w:rPr>
          <w:iCs/>
          <w:szCs w:val="24"/>
        </w:rPr>
        <w:t>Приложение ко второй части</w:t>
      </w:r>
      <w:r w:rsidR="005178A5">
        <w:rPr>
          <w:iCs/>
          <w:szCs w:val="24"/>
        </w:rPr>
        <w:t xml:space="preserve"> </w:t>
      </w:r>
      <w:r>
        <w:rPr>
          <w:iCs/>
          <w:szCs w:val="24"/>
        </w:rPr>
        <w:t xml:space="preserve">заявки </w:t>
      </w:r>
    </w:p>
    <w:p w14:paraId="25EEAC8E" w14:textId="77777777" w:rsidR="00147385" w:rsidRDefault="004F3CF2" w:rsidP="00250BDB">
      <w:pPr>
        <w:pStyle w:val="Times12"/>
        <w:spacing w:before="0" w:after="0" w:line="240" w:lineRule="auto"/>
        <w:ind w:left="5387" w:firstLine="0"/>
        <w:jc w:val="right"/>
      </w:pPr>
      <w:r>
        <w:rPr>
          <w:iCs/>
          <w:szCs w:val="24"/>
        </w:rPr>
        <w:t xml:space="preserve">на участие в </w:t>
      </w:r>
      <w:r w:rsidR="002C191E">
        <w:rPr>
          <w:iCs/>
          <w:szCs w:val="24"/>
        </w:rPr>
        <w:t>запросе предложений</w:t>
      </w:r>
    </w:p>
    <w:p w14:paraId="505E7AE2" w14:textId="1375E513" w:rsidR="00147385" w:rsidRDefault="004F3CF2" w:rsidP="00250BDB">
      <w:pPr>
        <w:pStyle w:val="Times12"/>
        <w:spacing w:before="0" w:after="0" w:line="240" w:lineRule="auto"/>
        <w:ind w:left="5387" w:firstLine="0"/>
        <w:jc w:val="right"/>
      </w:pPr>
      <w:r>
        <w:rPr>
          <w:iCs/>
          <w:szCs w:val="24"/>
        </w:rPr>
        <w:t>от «___» __________ 20</w:t>
      </w:r>
      <w:r w:rsidR="002C191E">
        <w:rPr>
          <w:iCs/>
          <w:szCs w:val="24"/>
        </w:rPr>
        <w:t>2</w:t>
      </w:r>
      <w:r w:rsidR="004E1BB9">
        <w:rPr>
          <w:iCs/>
          <w:szCs w:val="24"/>
        </w:rPr>
        <w:t>3</w:t>
      </w:r>
      <w:r>
        <w:rPr>
          <w:iCs/>
          <w:szCs w:val="24"/>
        </w:rPr>
        <w:t>г.</w:t>
      </w:r>
    </w:p>
    <w:p w14:paraId="539D0BE3" w14:textId="77777777" w:rsidR="00147385" w:rsidRDefault="00147385" w:rsidP="00FB1379">
      <w:pPr>
        <w:spacing w:before="0" w:after="0"/>
        <w:jc w:val="right"/>
        <w:rPr>
          <w:rFonts w:cs="Times New Roman"/>
          <w:b/>
        </w:rPr>
      </w:pPr>
    </w:p>
    <w:p w14:paraId="4ADDF0DC" w14:textId="77777777" w:rsidR="00147385" w:rsidRDefault="004F3CF2" w:rsidP="00FB1379">
      <w:pPr>
        <w:spacing w:before="0" w:after="0"/>
        <w:jc w:val="center"/>
        <w:rPr>
          <w:b/>
        </w:rPr>
      </w:pPr>
      <w:r>
        <w:rPr>
          <w:b/>
        </w:rPr>
        <w:t>Опись документов</w:t>
      </w:r>
    </w:p>
    <w:p w14:paraId="3F6E0941" w14:textId="77777777" w:rsidR="00147385" w:rsidRDefault="00147385" w:rsidP="00415AA8">
      <w:pPr>
        <w:spacing w:before="0" w:after="0"/>
        <w:jc w:val="both"/>
        <w:rPr>
          <w:b/>
          <w:bCs/>
          <w:i/>
          <w:iCs/>
        </w:rPr>
      </w:pPr>
    </w:p>
    <w:p w14:paraId="7B65DA93" w14:textId="77777777" w:rsidR="005178A5" w:rsidRDefault="004F3CF2" w:rsidP="005178A5">
      <w:pPr>
        <w:pStyle w:val="afffa"/>
        <w:widowControl w:val="0"/>
        <w:spacing w:before="0" w:after="0" w:line="240" w:lineRule="auto"/>
        <w:jc w:val="center"/>
        <w:rPr>
          <w:b/>
          <w:i/>
        </w:rPr>
      </w:pPr>
      <w:r>
        <w:rPr>
          <w:rFonts w:eastAsia="Andale Sans UI"/>
          <w:color w:val="000000"/>
        </w:rPr>
        <w:t xml:space="preserve">Настоящим </w:t>
      </w:r>
      <w:r w:rsidRPr="002E6A09">
        <w:rPr>
          <w:rFonts w:eastAsia="Andale Sans UI"/>
          <w:i/>
          <w:color w:val="000000"/>
        </w:rPr>
        <w:t>________________________________ (</w:t>
      </w:r>
      <w:r w:rsidR="002E6A09" w:rsidRPr="002E6A09">
        <w:rPr>
          <w:rFonts w:eastAsia="Andale Sans UI"/>
          <w:i/>
          <w:color w:val="000000"/>
        </w:rPr>
        <w:t xml:space="preserve">указать </w:t>
      </w:r>
      <w:r w:rsidRPr="002E6A09">
        <w:rPr>
          <w:rFonts w:eastAsia="Andale Sans UI"/>
          <w:i/>
          <w:color w:val="000000"/>
        </w:rPr>
        <w:t xml:space="preserve">наименование участника </w:t>
      </w:r>
      <w:r w:rsidR="001F7A80" w:rsidRPr="002E6A09">
        <w:rPr>
          <w:rFonts w:eastAsia="Andale Sans UI"/>
          <w:i/>
          <w:color w:val="000000"/>
        </w:rPr>
        <w:t>закупки</w:t>
      </w:r>
      <w:r w:rsidRPr="002E6A09">
        <w:rPr>
          <w:rFonts w:eastAsia="Andale Sans UI"/>
          <w:i/>
          <w:color w:val="000000"/>
        </w:rPr>
        <w:t>)</w:t>
      </w:r>
      <w:r>
        <w:rPr>
          <w:rFonts w:eastAsia="Andale Sans UI"/>
          <w:color w:val="000000"/>
        </w:rPr>
        <w:t xml:space="preserve"> подтверждает, что для участия в </w:t>
      </w:r>
      <w:r w:rsidR="001F7A80">
        <w:rPr>
          <w:rFonts w:eastAsia="Andale Sans UI"/>
          <w:color w:val="000000"/>
        </w:rPr>
        <w:t>запросе предложений</w:t>
      </w:r>
      <w:r w:rsidR="005178A5">
        <w:rPr>
          <w:rFonts w:eastAsia="Andale Sans UI"/>
          <w:color w:val="000000"/>
        </w:rPr>
        <w:t xml:space="preserve"> </w:t>
      </w:r>
      <w:r w:rsidR="005178A5">
        <w:rPr>
          <w:b/>
          <w:i/>
        </w:rPr>
        <w:t>______________________________________</w:t>
      </w:r>
    </w:p>
    <w:p w14:paraId="0D7F430D" w14:textId="77777777" w:rsidR="005178A5" w:rsidRPr="00870117" w:rsidRDefault="005178A5" w:rsidP="005178A5">
      <w:pPr>
        <w:pStyle w:val="afffa"/>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63BF0C2" w14:textId="7CBF0C29" w:rsidR="00147385" w:rsidRDefault="004F3CF2" w:rsidP="002E6A09">
      <w:pPr>
        <w:spacing w:before="0" w:after="0" w:line="240" w:lineRule="auto"/>
        <w:ind w:firstLine="567"/>
        <w:jc w:val="both"/>
      </w:pPr>
      <w:r>
        <w:rPr>
          <w:lang w:eastAsia="zh-CN"/>
        </w:rPr>
        <w:t>извещение № _____</w:t>
      </w:r>
      <w:r w:rsidR="0012435B">
        <w:rPr>
          <w:lang w:eastAsia="zh-CN"/>
        </w:rPr>
        <w:t>____</w:t>
      </w:r>
      <w:r>
        <w:rPr>
          <w:lang w:eastAsia="zh-CN"/>
        </w:rPr>
        <w:t xml:space="preserve">___ </w:t>
      </w:r>
      <w:r w:rsidR="00387E57">
        <w:rPr>
          <w:lang w:eastAsia="zh-CN"/>
        </w:rPr>
        <w:t xml:space="preserve">от </w:t>
      </w:r>
      <w:r>
        <w:rPr>
          <w:lang w:eastAsia="zh-CN"/>
        </w:rPr>
        <w:t>«__» _____</w:t>
      </w:r>
      <w:r w:rsidR="00B20CCD">
        <w:rPr>
          <w:lang w:eastAsia="zh-CN"/>
        </w:rPr>
        <w:t>2023</w:t>
      </w:r>
      <w:r>
        <w:rPr>
          <w:lang w:eastAsia="zh-CN"/>
        </w:rPr>
        <w:t>г. нами направляются:</w:t>
      </w:r>
    </w:p>
    <w:p w14:paraId="249034AB" w14:textId="77777777" w:rsidR="00147385" w:rsidRDefault="00147385" w:rsidP="00FB1379">
      <w:pPr>
        <w:spacing w:before="0" w:after="0"/>
        <w:rPr>
          <w:b/>
          <w:bCs/>
          <w:i/>
          <w:iCs/>
        </w:rPr>
      </w:pPr>
    </w:p>
    <w:tbl>
      <w:tblPr>
        <w:tblW w:w="9925" w:type="dxa"/>
        <w:tblInd w:w="367" w:type="dxa"/>
        <w:tblCellMar>
          <w:left w:w="83" w:type="dxa"/>
        </w:tblCellMar>
        <w:tblLook w:val="04A0" w:firstRow="1" w:lastRow="0" w:firstColumn="1" w:lastColumn="0" w:noHBand="0" w:noVBand="1"/>
      </w:tblPr>
      <w:tblGrid>
        <w:gridCol w:w="554"/>
        <w:gridCol w:w="7796"/>
        <w:gridCol w:w="1575"/>
      </w:tblGrid>
      <w:tr w:rsidR="00147385" w14:paraId="45729896" w14:textId="77777777" w:rsidTr="009D3CF9">
        <w:tc>
          <w:tcPr>
            <w:tcW w:w="554"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4B415711" w14:textId="77777777" w:rsidR="00147385" w:rsidRDefault="004F3CF2" w:rsidP="00FB1379">
            <w:pPr>
              <w:snapToGrid w:val="0"/>
              <w:spacing w:before="0" w:after="0"/>
              <w:jc w:val="center"/>
              <w:rPr>
                <w:b/>
              </w:rPr>
            </w:pPr>
            <w:r>
              <w:rPr>
                <w:b/>
              </w:rPr>
              <w:t>№ п/п</w:t>
            </w:r>
          </w:p>
        </w:tc>
        <w:tc>
          <w:tcPr>
            <w:tcW w:w="7796"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24B603F0" w14:textId="77777777" w:rsidR="00147385" w:rsidRDefault="004F3CF2" w:rsidP="00FB1379">
            <w:pPr>
              <w:snapToGrid w:val="0"/>
              <w:spacing w:before="0" w:after="0"/>
              <w:jc w:val="center"/>
              <w:rPr>
                <w:b/>
              </w:rPr>
            </w:pPr>
            <w:r>
              <w:rPr>
                <w:b/>
              </w:rPr>
              <w:t>Наименование документа</w:t>
            </w:r>
          </w:p>
        </w:tc>
        <w:tc>
          <w:tcPr>
            <w:tcW w:w="1575"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75C1E314" w14:textId="77777777" w:rsidR="00147385" w:rsidRDefault="004F3CF2" w:rsidP="00FB1379">
            <w:pPr>
              <w:snapToGrid w:val="0"/>
              <w:spacing w:before="0" w:after="0"/>
              <w:jc w:val="center"/>
              <w:rPr>
                <w:b/>
              </w:rPr>
            </w:pPr>
            <w:r>
              <w:rPr>
                <w:b/>
              </w:rPr>
              <w:t>Кол-во</w:t>
            </w:r>
          </w:p>
          <w:p w14:paraId="2A316EC1" w14:textId="77777777" w:rsidR="00147385" w:rsidRDefault="004F3CF2" w:rsidP="00FB1379">
            <w:pPr>
              <w:spacing w:before="0" w:after="0"/>
              <w:jc w:val="center"/>
              <w:rPr>
                <w:b/>
              </w:rPr>
            </w:pPr>
            <w:r>
              <w:rPr>
                <w:b/>
              </w:rPr>
              <w:t>страниц</w:t>
            </w:r>
          </w:p>
        </w:tc>
      </w:tr>
      <w:tr w:rsidR="00147385" w14:paraId="1C91D6BD" w14:textId="77777777" w:rsidTr="009D3CF9">
        <w:tc>
          <w:tcPr>
            <w:tcW w:w="554" w:type="dxa"/>
            <w:tcBorders>
              <w:top w:val="single" w:sz="4" w:space="0" w:color="000001"/>
              <w:left w:val="single" w:sz="4" w:space="0" w:color="000001"/>
              <w:bottom w:val="single" w:sz="4" w:space="0" w:color="000001"/>
              <w:right w:val="single" w:sz="4" w:space="0" w:color="000001"/>
            </w:tcBorders>
            <w:shd w:val="clear" w:color="auto" w:fill="auto"/>
          </w:tcPr>
          <w:p w14:paraId="58548E5A" w14:textId="77777777" w:rsidR="00147385" w:rsidRDefault="004F3CF2" w:rsidP="00FB1379">
            <w:pPr>
              <w:tabs>
                <w:tab w:val="left" w:pos="537"/>
              </w:tabs>
              <w:snapToGrid w:val="0"/>
              <w:spacing w:before="0" w:after="0"/>
              <w:jc w:val="center"/>
            </w:pPr>
            <w:r>
              <w:t>1.</w:t>
            </w: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3EE6070F" w14:textId="77777777" w:rsidR="00147385" w:rsidRPr="0085357E" w:rsidRDefault="00147385" w:rsidP="00FB1379">
            <w:pPr>
              <w:snapToGrid w:val="0"/>
              <w:spacing w:before="0" w:after="0"/>
              <w:rPr>
                <w:lang w:val="en-US"/>
              </w:rPr>
            </w:pPr>
          </w:p>
        </w:tc>
        <w:tc>
          <w:tcPr>
            <w:tcW w:w="1575" w:type="dxa"/>
            <w:tcBorders>
              <w:top w:val="single" w:sz="4" w:space="0" w:color="000001"/>
              <w:left w:val="single" w:sz="4" w:space="0" w:color="000001"/>
              <w:bottom w:val="single" w:sz="4" w:space="0" w:color="000001"/>
              <w:right w:val="single" w:sz="4" w:space="0" w:color="000001"/>
            </w:tcBorders>
            <w:shd w:val="clear" w:color="auto" w:fill="auto"/>
          </w:tcPr>
          <w:p w14:paraId="19A9A7AA" w14:textId="77777777" w:rsidR="00147385" w:rsidRDefault="00147385" w:rsidP="00FB1379">
            <w:pPr>
              <w:snapToGrid w:val="0"/>
              <w:spacing w:before="0" w:after="0"/>
            </w:pPr>
          </w:p>
        </w:tc>
      </w:tr>
      <w:tr w:rsidR="00147385" w14:paraId="6255284D" w14:textId="77777777" w:rsidTr="009D3CF9">
        <w:tc>
          <w:tcPr>
            <w:tcW w:w="554" w:type="dxa"/>
            <w:tcBorders>
              <w:top w:val="single" w:sz="4" w:space="0" w:color="000001"/>
              <w:left w:val="single" w:sz="4" w:space="0" w:color="000001"/>
              <w:bottom w:val="single" w:sz="4" w:space="0" w:color="000001"/>
              <w:right w:val="single" w:sz="4" w:space="0" w:color="000001"/>
            </w:tcBorders>
            <w:shd w:val="clear" w:color="auto" w:fill="auto"/>
          </w:tcPr>
          <w:p w14:paraId="21E7CA0F" w14:textId="77777777" w:rsidR="00147385" w:rsidRDefault="004F3CF2" w:rsidP="00FB1379">
            <w:pPr>
              <w:tabs>
                <w:tab w:val="left" w:pos="537"/>
              </w:tabs>
              <w:snapToGrid w:val="0"/>
              <w:spacing w:before="0" w:after="0"/>
              <w:jc w:val="center"/>
            </w:pPr>
            <w:r>
              <w:t>2.</w:t>
            </w: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543F5A2B" w14:textId="77777777" w:rsidR="00147385" w:rsidRDefault="00147385" w:rsidP="00FB1379">
            <w:pPr>
              <w:snapToGrid w:val="0"/>
              <w:spacing w:before="0" w:after="0"/>
            </w:pPr>
          </w:p>
        </w:tc>
        <w:tc>
          <w:tcPr>
            <w:tcW w:w="1575" w:type="dxa"/>
            <w:tcBorders>
              <w:top w:val="single" w:sz="4" w:space="0" w:color="000001"/>
              <w:left w:val="single" w:sz="4" w:space="0" w:color="000001"/>
              <w:bottom w:val="single" w:sz="4" w:space="0" w:color="000001"/>
              <w:right w:val="single" w:sz="4" w:space="0" w:color="000001"/>
            </w:tcBorders>
            <w:shd w:val="clear" w:color="auto" w:fill="auto"/>
          </w:tcPr>
          <w:p w14:paraId="1D7310B8" w14:textId="77777777" w:rsidR="00147385" w:rsidRDefault="00147385" w:rsidP="00FB1379">
            <w:pPr>
              <w:snapToGrid w:val="0"/>
              <w:spacing w:before="0" w:after="0"/>
            </w:pPr>
          </w:p>
        </w:tc>
      </w:tr>
      <w:tr w:rsidR="00147385" w14:paraId="7DD34E25" w14:textId="77777777" w:rsidTr="009D3CF9">
        <w:tc>
          <w:tcPr>
            <w:tcW w:w="554" w:type="dxa"/>
            <w:tcBorders>
              <w:top w:val="single" w:sz="4" w:space="0" w:color="000001"/>
              <w:left w:val="single" w:sz="4" w:space="0" w:color="000001"/>
              <w:bottom w:val="single" w:sz="4" w:space="0" w:color="000001"/>
              <w:right w:val="single" w:sz="4" w:space="0" w:color="000001"/>
            </w:tcBorders>
            <w:shd w:val="clear" w:color="auto" w:fill="auto"/>
          </w:tcPr>
          <w:p w14:paraId="77F7FA6B" w14:textId="77777777" w:rsidR="00147385" w:rsidRDefault="004F3CF2" w:rsidP="00FB1379">
            <w:pPr>
              <w:tabs>
                <w:tab w:val="left" w:pos="537"/>
              </w:tabs>
              <w:snapToGrid w:val="0"/>
              <w:spacing w:before="0" w:after="0"/>
              <w:jc w:val="center"/>
            </w:pPr>
            <w:r>
              <w:t>3.</w:t>
            </w: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7F4EE303" w14:textId="77777777" w:rsidR="00147385" w:rsidRDefault="00147385" w:rsidP="00FB1379">
            <w:pPr>
              <w:snapToGrid w:val="0"/>
              <w:spacing w:before="0" w:after="0"/>
            </w:pPr>
          </w:p>
        </w:tc>
        <w:tc>
          <w:tcPr>
            <w:tcW w:w="1575" w:type="dxa"/>
            <w:tcBorders>
              <w:top w:val="single" w:sz="4" w:space="0" w:color="000001"/>
              <w:left w:val="single" w:sz="4" w:space="0" w:color="000001"/>
              <w:bottom w:val="single" w:sz="4" w:space="0" w:color="000001"/>
              <w:right w:val="single" w:sz="4" w:space="0" w:color="000001"/>
            </w:tcBorders>
            <w:shd w:val="clear" w:color="auto" w:fill="auto"/>
          </w:tcPr>
          <w:p w14:paraId="1067EBF2" w14:textId="77777777" w:rsidR="00147385" w:rsidRDefault="00147385" w:rsidP="00FB1379">
            <w:pPr>
              <w:snapToGrid w:val="0"/>
              <w:spacing w:before="0" w:after="0"/>
            </w:pPr>
          </w:p>
        </w:tc>
      </w:tr>
      <w:tr w:rsidR="00147385" w14:paraId="670387BF" w14:textId="77777777" w:rsidTr="009D3CF9">
        <w:tc>
          <w:tcPr>
            <w:tcW w:w="554" w:type="dxa"/>
            <w:tcBorders>
              <w:top w:val="single" w:sz="4" w:space="0" w:color="000001"/>
              <w:left w:val="single" w:sz="4" w:space="0" w:color="000001"/>
              <w:bottom w:val="single" w:sz="4" w:space="0" w:color="000001"/>
              <w:right w:val="single" w:sz="4" w:space="0" w:color="000001"/>
            </w:tcBorders>
            <w:shd w:val="clear" w:color="auto" w:fill="auto"/>
          </w:tcPr>
          <w:p w14:paraId="2E69DA3A" w14:textId="77777777" w:rsidR="00147385" w:rsidRDefault="004F3CF2" w:rsidP="00FB1379">
            <w:pPr>
              <w:tabs>
                <w:tab w:val="left" w:pos="537"/>
              </w:tabs>
              <w:snapToGrid w:val="0"/>
              <w:spacing w:before="0" w:after="0"/>
              <w:jc w:val="center"/>
            </w:pPr>
            <w:r>
              <w:t>…</w:t>
            </w: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2DE5B56B" w14:textId="77777777" w:rsidR="00147385" w:rsidRDefault="00147385" w:rsidP="00FB1379">
            <w:pPr>
              <w:snapToGrid w:val="0"/>
              <w:spacing w:before="0" w:after="0"/>
            </w:pPr>
          </w:p>
        </w:tc>
        <w:tc>
          <w:tcPr>
            <w:tcW w:w="1575" w:type="dxa"/>
            <w:tcBorders>
              <w:top w:val="single" w:sz="4" w:space="0" w:color="000001"/>
              <w:left w:val="single" w:sz="4" w:space="0" w:color="000001"/>
              <w:bottom w:val="single" w:sz="4" w:space="0" w:color="000001"/>
              <w:right w:val="single" w:sz="4" w:space="0" w:color="000001"/>
            </w:tcBorders>
            <w:shd w:val="clear" w:color="auto" w:fill="auto"/>
          </w:tcPr>
          <w:p w14:paraId="606D953F" w14:textId="77777777" w:rsidR="00147385" w:rsidRDefault="00147385" w:rsidP="00FB1379">
            <w:pPr>
              <w:snapToGrid w:val="0"/>
              <w:spacing w:before="0" w:after="0"/>
            </w:pPr>
          </w:p>
        </w:tc>
      </w:tr>
      <w:tr w:rsidR="00147385" w14:paraId="0DB1BB8F" w14:textId="77777777" w:rsidTr="009D3CF9">
        <w:tc>
          <w:tcPr>
            <w:tcW w:w="554" w:type="dxa"/>
            <w:tcBorders>
              <w:top w:val="single" w:sz="4" w:space="0" w:color="000001"/>
              <w:left w:val="single" w:sz="4" w:space="0" w:color="000001"/>
              <w:bottom w:val="single" w:sz="4" w:space="0" w:color="000001"/>
              <w:right w:val="single" w:sz="4" w:space="0" w:color="000001"/>
            </w:tcBorders>
            <w:shd w:val="clear" w:color="auto" w:fill="auto"/>
          </w:tcPr>
          <w:p w14:paraId="0D7B9FE1" w14:textId="77777777" w:rsidR="00147385" w:rsidRDefault="00147385" w:rsidP="00FB1379">
            <w:pPr>
              <w:tabs>
                <w:tab w:val="left" w:pos="537"/>
              </w:tabs>
              <w:snapToGrid w:val="0"/>
              <w:spacing w:before="0" w:after="0"/>
              <w:jc w:val="center"/>
            </w:pP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5AB12705" w14:textId="77777777" w:rsidR="00147385" w:rsidRDefault="004F3CF2" w:rsidP="00FB1379">
            <w:pPr>
              <w:snapToGrid w:val="0"/>
              <w:spacing w:before="0" w:after="0"/>
              <w:jc w:val="right"/>
              <w:rPr>
                <w:b/>
              </w:rPr>
            </w:pPr>
            <w:r>
              <w:rPr>
                <w:b/>
              </w:rPr>
              <w:t>ИТОГО:</w:t>
            </w:r>
          </w:p>
        </w:tc>
        <w:tc>
          <w:tcPr>
            <w:tcW w:w="1575" w:type="dxa"/>
            <w:tcBorders>
              <w:top w:val="single" w:sz="4" w:space="0" w:color="000001"/>
              <w:left w:val="single" w:sz="4" w:space="0" w:color="000001"/>
              <w:bottom w:val="single" w:sz="4" w:space="0" w:color="000001"/>
              <w:right w:val="single" w:sz="4" w:space="0" w:color="000001"/>
            </w:tcBorders>
            <w:shd w:val="clear" w:color="auto" w:fill="auto"/>
          </w:tcPr>
          <w:p w14:paraId="5932D211" w14:textId="77777777" w:rsidR="00147385" w:rsidRDefault="00147385" w:rsidP="00FB1379">
            <w:pPr>
              <w:snapToGrid w:val="0"/>
              <w:spacing w:before="0" w:after="0"/>
            </w:pPr>
          </w:p>
        </w:tc>
      </w:tr>
    </w:tbl>
    <w:p w14:paraId="76750735" w14:textId="77777777" w:rsidR="00147385" w:rsidRDefault="00147385" w:rsidP="00FB1379">
      <w:pPr>
        <w:spacing w:before="0" w:after="0"/>
        <w:jc w:val="center"/>
        <w:rPr>
          <w:b/>
          <w:sz w:val="22"/>
          <w:szCs w:val="22"/>
          <w:lang w:val="en-US"/>
        </w:rPr>
      </w:pPr>
    </w:p>
    <w:p w14:paraId="02A2672E" w14:textId="77777777" w:rsidR="00147385" w:rsidRDefault="00147385" w:rsidP="00FB1379">
      <w:pPr>
        <w:spacing w:before="0" w:after="0"/>
        <w:rPr>
          <w:b/>
          <w:bCs/>
          <w:i/>
          <w:iCs/>
        </w:rPr>
      </w:pPr>
    </w:p>
    <w:p w14:paraId="2B5D0AFB" w14:textId="77777777" w:rsidR="00147385" w:rsidRDefault="004F3CF2" w:rsidP="00FB1379">
      <w:pPr>
        <w:spacing w:before="0" w:after="0"/>
        <w:contextualSpacing/>
      </w:pPr>
      <w:r>
        <w:t>_______________________  _______________________    /___________________/</w:t>
      </w:r>
    </w:p>
    <w:p w14:paraId="2B7B0CAA" w14:textId="77777777" w:rsidR="00147385" w:rsidRDefault="00A6722B" w:rsidP="00FB1379">
      <w:pPr>
        <w:spacing w:before="0" w:after="0"/>
        <w:contextualSpacing/>
        <w:rPr>
          <w:i/>
        </w:rPr>
      </w:pPr>
      <w:r>
        <w:rPr>
          <w:i/>
        </w:rPr>
        <w:t xml:space="preserve">           (должность)   </w:t>
      </w:r>
      <w:r w:rsidR="004F3CF2">
        <w:rPr>
          <w:i/>
        </w:rPr>
        <w:t xml:space="preserve">                  (подпись)                                          (ФИО)</w:t>
      </w:r>
    </w:p>
    <w:p w14:paraId="2AA19932" w14:textId="77777777" w:rsidR="00147385" w:rsidRDefault="004F3CF2" w:rsidP="00FB1379">
      <w:pPr>
        <w:spacing w:before="0" w:after="0"/>
      </w:pPr>
      <w:r>
        <w:t>М.П. (при наличии печати)</w:t>
      </w:r>
    </w:p>
    <w:p w14:paraId="147ED8ED" w14:textId="77777777" w:rsidR="00147385" w:rsidRDefault="00147385" w:rsidP="00FB1379">
      <w:pPr>
        <w:spacing w:before="0" w:after="0"/>
        <w:contextualSpacing/>
        <w:rPr>
          <w:i/>
        </w:rPr>
      </w:pPr>
    </w:p>
    <w:p w14:paraId="6154B3B1" w14:textId="77777777" w:rsidR="00147385" w:rsidRDefault="004F3CF2" w:rsidP="00FB1379">
      <w:pPr>
        <w:pBdr>
          <w:bottom w:val="single" w:sz="4" w:space="1" w:color="00000A"/>
        </w:pBdr>
        <w:shd w:val="clear" w:color="auto" w:fill="E0E0E0"/>
        <w:spacing w:before="0" w:after="0"/>
        <w:jc w:val="center"/>
      </w:pPr>
      <w:r>
        <w:t>Конец формы</w:t>
      </w:r>
    </w:p>
    <w:p w14:paraId="097E84F7" w14:textId="77777777" w:rsidR="001A0762" w:rsidRDefault="001A0762" w:rsidP="001A0762">
      <w:pPr>
        <w:pStyle w:val="-4"/>
        <w:tabs>
          <w:tab w:val="left" w:pos="1440"/>
        </w:tabs>
        <w:spacing w:before="0" w:after="0" w:line="276" w:lineRule="auto"/>
        <w:ind w:firstLine="0"/>
        <w:jc w:val="center"/>
        <w:rPr>
          <w:i/>
          <w:sz w:val="24"/>
          <w:szCs w:val="24"/>
        </w:rPr>
      </w:pPr>
      <w:r>
        <w:rPr>
          <w:i/>
          <w:sz w:val="24"/>
          <w:szCs w:val="24"/>
        </w:rPr>
        <w:t>Опись документов составляется по данной форме</w:t>
      </w:r>
    </w:p>
    <w:p w14:paraId="55BFAE47" w14:textId="77777777" w:rsidR="00147385" w:rsidRDefault="00147385">
      <w:pPr>
        <w:jc w:val="center"/>
        <w:rPr>
          <w:i/>
        </w:rPr>
      </w:pPr>
    </w:p>
    <w:p w14:paraId="358DBCA0" w14:textId="77777777" w:rsidR="009C5BEF" w:rsidRDefault="009C5BEF">
      <w:pPr>
        <w:jc w:val="center"/>
        <w:rPr>
          <w:i/>
        </w:rPr>
      </w:pPr>
    </w:p>
    <w:p w14:paraId="198A1002" w14:textId="77777777" w:rsidR="009C5BEF" w:rsidRDefault="009C5BEF">
      <w:pPr>
        <w:jc w:val="center"/>
        <w:rPr>
          <w:i/>
        </w:rPr>
      </w:pPr>
    </w:p>
    <w:p w14:paraId="6094D3F2" w14:textId="77777777" w:rsidR="00147385" w:rsidRDefault="00147385">
      <w:pPr>
        <w:jc w:val="center"/>
        <w:rPr>
          <w:i/>
        </w:rPr>
      </w:pPr>
    </w:p>
    <w:p w14:paraId="4893E619" w14:textId="77777777" w:rsidR="00147385" w:rsidRDefault="00147385">
      <w:pPr>
        <w:jc w:val="center"/>
        <w:rPr>
          <w:i/>
        </w:rPr>
      </w:pPr>
    </w:p>
    <w:p w14:paraId="6CEF183C" w14:textId="77777777" w:rsidR="00147385" w:rsidRDefault="00147385">
      <w:pPr>
        <w:jc w:val="center"/>
        <w:rPr>
          <w:i/>
        </w:rPr>
      </w:pPr>
    </w:p>
    <w:p w14:paraId="2B8196C1" w14:textId="77777777" w:rsidR="00147385" w:rsidRDefault="00147385">
      <w:pPr>
        <w:jc w:val="center"/>
        <w:rPr>
          <w:i/>
        </w:rPr>
      </w:pPr>
    </w:p>
    <w:p w14:paraId="258145C1" w14:textId="77777777" w:rsidR="00BC7B0C" w:rsidRDefault="00BC7B0C">
      <w:pPr>
        <w:jc w:val="center"/>
        <w:rPr>
          <w:i/>
        </w:rPr>
      </w:pPr>
    </w:p>
    <w:p w14:paraId="6B5DB635" w14:textId="77777777" w:rsidR="00617250" w:rsidRDefault="00617250">
      <w:pPr>
        <w:jc w:val="center"/>
        <w:rPr>
          <w:i/>
        </w:rPr>
      </w:pPr>
    </w:p>
    <w:p w14:paraId="0523F8D5" w14:textId="77777777" w:rsidR="0000584D" w:rsidRDefault="0000584D">
      <w:pPr>
        <w:jc w:val="center"/>
        <w:rPr>
          <w:i/>
        </w:rPr>
      </w:pPr>
    </w:p>
    <w:p w14:paraId="500DB44E" w14:textId="77777777" w:rsidR="009B0D13" w:rsidRDefault="009B0D13">
      <w:pPr>
        <w:jc w:val="center"/>
        <w:rPr>
          <w:i/>
        </w:rPr>
      </w:pPr>
    </w:p>
    <w:p w14:paraId="38CB05A1" w14:textId="77777777" w:rsidR="009B0D13" w:rsidRDefault="009B0D13">
      <w:pPr>
        <w:jc w:val="center"/>
        <w:rPr>
          <w:i/>
        </w:rPr>
      </w:pPr>
    </w:p>
    <w:p w14:paraId="5FA3BD8A" w14:textId="77777777" w:rsidR="009B0D13" w:rsidRDefault="009B0D13">
      <w:pPr>
        <w:jc w:val="center"/>
        <w:rPr>
          <w:i/>
        </w:rPr>
      </w:pPr>
    </w:p>
    <w:p w14:paraId="27AB3EFC" w14:textId="77777777" w:rsidR="00147385" w:rsidRPr="00FB1379" w:rsidRDefault="004F3CF2" w:rsidP="00FB1379">
      <w:pPr>
        <w:spacing w:before="0" w:after="0"/>
        <w:jc w:val="center"/>
        <w:rPr>
          <w:rFonts w:cs="Times New Roman"/>
        </w:rPr>
      </w:pPr>
      <w:r w:rsidRPr="00FB1379">
        <w:rPr>
          <w:rFonts w:cs="Times New Roman"/>
          <w:i/>
        </w:rPr>
        <w:t xml:space="preserve">Форма 4. Анкета участника </w:t>
      </w:r>
      <w:r w:rsidR="000A7F7B">
        <w:rPr>
          <w:rFonts w:cs="Times New Roman"/>
          <w:i/>
        </w:rPr>
        <w:t>запроса предложений</w:t>
      </w:r>
    </w:p>
    <w:p w14:paraId="6F9C19F1" w14:textId="77777777" w:rsidR="00147385" w:rsidRPr="00FB1379" w:rsidRDefault="004F3CF2" w:rsidP="00FB1379">
      <w:pPr>
        <w:pBdr>
          <w:top w:val="single" w:sz="4" w:space="1" w:color="00000A"/>
        </w:pBdr>
        <w:shd w:val="clear" w:color="auto" w:fill="E0E0E0"/>
        <w:spacing w:before="0" w:after="0"/>
        <w:jc w:val="center"/>
        <w:rPr>
          <w:rFonts w:cs="Times New Roman"/>
        </w:rPr>
      </w:pPr>
      <w:r w:rsidRPr="00FB1379">
        <w:rPr>
          <w:rFonts w:cs="Times New Roman"/>
        </w:rPr>
        <w:t>начало формы</w:t>
      </w:r>
    </w:p>
    <w:p w14:paraId="529C2EEE" w14:textId="3B23D854" w:rsidR="00147385" w:rsidRPr="00FB1379" w:rsidRDefault="004F3CF2" w:rsidP="00FB1379">
      <w:pPr>
        <w:widowControl w:val="0"/>
        <w:spacing w:before="0" w:after="0"/>
        <w:jc w:val="center"/>
        <w:rPr>
          <w:rFonts w:cs="Times New Roman"/>
          <w:i/>
        </w:rPr>
      </w:pPr>
      <w:r w:rsidRPr="00FB1379">
        <w:rPr>
          <w:rFonts w:cs="Times New Roman"/>
          <w:i/>
        </w:rPr>
        <w:t>(оформляется на фирменном бланке участника</w:t>
      </w:r>
      <w:r w:rsidR="004E1BB9">
        <w:rPr>
          <w:rFonts w:cs="Times New Roman"/>
          <w:i/>
        </w:rPr>
        <w:t xml:space="preserve"> </w:t>
      </w:r>
      <w:r w:rsidR="00144931">
        <w:rPr>
          <w:rFonts w:cs="Times New Roman"/>
          <w:i/>
        </w:rPr>
        <w:t>закупки</w:t>
      </w:r>
      <w:r w:rsidRPr="00FB1379">
        <w:rPr>
          <w:rFonts w:cs="Times New Roman"/>
          <w:i/>
        </w:rPr>
        <w:t>)</w:t>
      </w:r>
    </w:p>
    <w:p w14:paraId="4CC14E61" w14:textId="77777777" w:rsidR="00147385" w:rsidRPr="00FB1379" w:rsidRDefault="00147385" w:rsidP="00FB1379">
      <w:pPr>
        <w:pStyle w:val="Times12"/>
        <w:spacing w:before="0" w:after="0"/>
        <w:ind w:left="5387" w:firstLine="0"/>
        <w:jc w:val="right"/>
        <w:rPr>
          <w:iCs/>
          <w:szCs w:val="24"/>
        </w:rPr>
      </w:pPr>
    </w:p>
    <w:p w14:paraId="2EE8CAFD" w14:textId="77777777" w:rsidR="00FB1379" w:rsidRDefault="004F3CF2" w:rsidP="00A2666B">
      <w:pPr>
        <w:pStyle w:val="Times12"/>
        <w:spacing w:before="0" w:after="0" w:line="240" w:lineRule="auto"/>
        <w:ind w:left="5387" w:firstLine="0"/>
        <w:jc w:val="right"/>
        <w:rPr>
          <w:iCs/>
          <w:szCs w:val="24"/>
        </w:rPr>
      </w:pPr>
      <w:r w:rsidRPr="00FB1379">
        <w:rPr>
          <w:iCs/>
          <w:szCs w:val="24"/>
        </w:rPr>
        <w:t>Приложение ко второй части</w:t>
      </w:r>
      <w:r w:rsidR="005178A5">
        <w:rPr>
          <w:iCs/>
          <w:szCs w:val="24"/>
        </w:rPr>
        <w:t xml:space="preserve"> </w:t>
      </w:r>
      <w:r w:rsidRPr="00FB1379">
        <w:rPr>
          <w:iCs/>
          <w:szCs w:val="24"/>
        </w:rPr>
        <w:t xml:space="preserve">заявки </w:t>
      </w:r>
    </w:p>
    <w:p w14:paraId="33C00708" w14:textId="77777777" w:rsidR="00147385" w:rsidRPr="00FB1379" w:rsidRDefault="004F3CF2" w:rsidP="00A2666B">
      <w:pPr>
        <w:pStyle w:val="Times12"/>
        <w:spacing w:before="0" w:after="0" w:line="240" w:lineRule="auto"/>
        <w:ind w:left="5387" w:firstLine="0"/>
        <w:jc w:val="right"/>
        <w:rPr>
          <w:szCs w:val="24"/>
        </w:rPr>
      </w:pPr>
      <w:r w:rsidRPr="00FB1379">
        <w:rPr>
          <w:iCs/>
          <w:szCs w:val="24"/>
        </w:rPr>
        <w:t xml:space="preserve">на участие в </w:t>
      </w:r>
      <w:r w:rsidR="000D19E1">
        <w:rPr>
          <w:iCs/>
          <w:szCs w:val="24"/>
        </w:rPr>
        <w:t>запросе предложений</w:t>
      </w:r>
    </w:p>
    <w:p w14:paraId="68DA7D71" w14:textId="7ECF311C" w:rsidR="00147385" w:rsidRPr="00FB1379" w:rsidRDefault="004F3CF2" w:rsidP="00A2666B">
      <w:pPr>
        <w:pStyle w:val="Times12"/>
        <w:spacing w:before="0" w:after="0" w:line="240" w:lineRule="auto"/>
        <w:ind w:left="5387" w:firstLine="0"/>
        <w:jc w:val="right"/>
        <w:rPr>
          <w:szCs w:val="24"/>
        </w:rPr>
      </w:pPr>
      <w:r w:rsidRPr="00FB1379">
        <w:rPr>
          <w:iCs/>
          <w:szCs w:val="24"/>
        </w:rPr>
        <w:t>от «___» __________ 20</w:t>
      </w:r>
      <w:r w:rsidR="000D19E1">
        <w:rPr>
          <w:iCs/>
          <w:szCs w:val="24"/>
        </w:rPr>
        <w:t>2</w:t>
      </w:r>
      <w:r w:rsidR="004E1BB9">
        <w:rPr>
          <w:iCs/>
          <w:szCs w:val="24"/>
        </w:rPr>
        <w:t>3</w:t>
      </w:r>
      <w:r w:rsidRPr="00FB1379">
        <w:rPr>
          <w:iCs/>
          <w:szCs w:val="24"/>
        </w:rPr>
        <w:t>г.</w:t>
      </w:r>
    </w:p>
    <w:p w14:paraId="210B5974" w14:textId="77777777" w:rsidR="00A45706" w:rsidRPr="00FB1379" w:rsidRDefault="00A45706" w:rsidP="00A45706">
      <w:pPr>
        <w:spacing w:before="0" w:after="0"/>
        <w:jc w:val="right"/>
        <w:rPr>
          <w:rFonts w:cs="Times New Roman"/>
          <w:b/>
          <w:color w:val="000000"/>
        </w:rPr>
      </w:pPr>
    </w:p>
    <w:p w14:paraId="4B738537" w14:textId="77777777" w:rsidR="00A45706" w:rsidRDefault="00A45706" w:rsidP="00A45706">
      <w:pPr>
        <w:spacing w:before="0" w:after="0"/>
        <w:jc w:val="center"/>
        <w:rPr>
          <w:rFonts w:cs="Times New Roman"/>
          <w:b/>
          <w:color w:val="000000"/>
        </w:rPr>
      </w:pPr>
      <w:r w:rsidRPr="00FB1379">
        <w:rPr>
          <w:rFonts w:cs="Times New Roman"/>
          <w:b/>
          <w:color w:val="000000"/>
        </w:rPr>
        <w:t xml:space="preserve">АНКЕТА УЧАСТНИКА </w:t>
      </w:r>
      <w:r>
        <w:rPr>
          <w:rFonts w:cs="Times New Roman"/>
          <w:b/>
          <w:color w:val="000000"/>
        </w:rPr>
        <w:t>ЗАПРОСА ПРЕДЛОЖЕНИЙ</w:t>
      </w:r>
    </w:p>
    <w:p w14:paraId="29CA7329" w14:textId="77777777" w:rsidR="00A45706" w:rsidRPr="00FB1379" w:rsidRDefault="00A45706" w:rsidP="00A45706">
      <w:pPr>
        <w:spacing w:before="0" w:after="0"/>
        <w:jc w:val="center"/>
        <w:rPr>
          <w:rFonts w:cs="Times New Roman"/>
          <w:b/>
          <w:color w:val="000000"/>
        </w:rPr>
      </w:pPr>
      <w:r>
        <w:rPr>
          <w:rFonts w:cs="Times New Roman"/>
          <w:b/>
          <w:color w:val="000000"/>
        </w:rPr>
        <w:t>(ЮРИДИЧЕСКОГО ЛИЦА)</w:t>
      </w:r>
      <w:r>
        <w:rPr>
          <w:rStyle w:val="afffff1"/>
          <w:rFonts w:cs="Times New Roman"/>
          <w:b/>
          <w:color w:val="000000"/>
        </w:rPr>
        <w:footnoteReference w:id="4"/>
      </w:r>
    </w:p>
    <w:p w14:paraId="56B0C01D" w14:textId="77777777" w:rsidR="00A45706" w:rsidRPr="00FB1379" w:rsidRDefault="00A45706" w:rsidP="00A45706">
      <w:pPr>
        <w:spacing w:before="0" w:after="0"/>
        <w:jc w:val="center"/>
        <w:rPr>
          <w:rFonts w:cs="Times New Roman"/>
          <w:color w:val="000000"/>
        </w:rPr>
      </w:pPr>
    </w:p>
    <w:tbl>
      <w:tblPr>
        <w:tblW w:w="10281" w:type="dxa"/>
        <w:jc w:val="center"/>
        <w:tblCellMar>
          <w:left w:w="83" w:type="dxa"/>
        </w:tblCellMar>
        <w:tblLook w:val="04A0" w:firstRow="1" w:lastRow="0" w:firstColumn="1" w:lastColumn="0" w:noHBand="0" w:noVBand="1"/>
      </w:tblPr>
      <w:tblGrid>
        <w:gridCol w:w="593"/>
        <w:gridCol w:w="7504"/>
        <w:gridCol w:w="2184"/>
      </w:tblGrid>
      <w:tr w:rsidR="00A45706" w:rsidRPr="00FB1379" w14:paraId="5C0B7A11" w14:textId="77777777" w:rsidTr="00E52874">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55C6F8AB" w14:textId="77777777" w:rsidR="00A45706" w:rsidRPr="00FB1379" w:rsidRDefault="00A45706" w:rsidP="00E52874">
            <w:pPr>
              <w:spacing w:before="0" w:after="0" w:line="240" w:lineRule="auto"/>
              <w:jc w:val="center"/>
              <w:rPr>
                <w:rFonts w:cs="Times New Roman"/>
                <w:color w:val="000000"/>
              </w:rPr>
            </w:pPr>
            <w:r w:rsidRPr="00FB1379">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4D3E93AF" w14:textId="77777777" w:rsidR="00A45706" w:rsidRPr="00FB1379" w:rsidRDefault="00A45706" w:rsidP="00E52874">
            <w:pPr>
              <w:spacing w:before="0" w:after="0" w:line="240" w:lineRule="auto"/>
              <w:jc w:val="center"/>
              <w:rPr>
                <w:rFonts w:cs="Times New Roman"/>
                <w:color w:val="000000"/>
              </w:rPr>
            </w:pPr>
            <w:r w:rsidRPr="00FB1379">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74B47910" w14:textId="77777777" w:rsidR="00A45706" w:rsidRDefault="00A45706" w:rsidP="00A45706">
            <w:pPr>
              <w:spacing w:before="0" w:after="0" w:line="240" w:lineRule="auto"/>
              <w:jc w:val="center"/>
              <w:rPr>
                <w:rFonts w:cs="Times New Roman"/>
                <w:color w:val="000000"/>
              </w:rPr>
            </w:pPr>
            <w:r w:rsidRPr="00FB1379">
              <w:rPr>
                <w:rFonts w:cs="Times New Roman"/>
                <w:color w:val="000000"/>
              </w:rPr>
              <w:t xml:space="preserve">Сведения </w:t>
            </w:r>
          </w:p>
          <w:p w14:paraId="4A954882" w14:textId="77777777" w:rsidR="00A45706" w:rsidRPr="00FB1379" w:rsidRDefault="00A45706" w:rsidP="00A45706">
            <w:pPr>
              <w:spacing w:before="0" w:after="0" w:line="240" w:lineRule="auto"/>
              <w:jc w:val="center"/>
              <w:rPr>
                <w:rFonts w:cs="Times New Roman"/>
                <w:color w:val="000000"/>
              </w:rPr>
            </w:pPr>
            <w:r w:rsidRPr="00FB1379">
              <w:rPr>
                <w:rFonts w:cs="Times New Roman"/>
                <w:color w:val="000000"/>
              </w:rPr>
              <w:t xml:space="preserve">об участнике </w:t>
            </w:r>
            <w:r>
              <w:rPr>
                <w:rFonts w:cs="Times New Roman"/>
                <w:color w:val="000000"/>
              </w:rPr>
              <w:t>закупки</w:t>
            </w:r>
          </w:p>
        </w:tc>
      </w:tr>
      <w:tr w:rsidR="00A45706" w:rsidRPr="00FB1379" w14:paraId="7FDDC097" w14:textId="77777777" w:rsidTr="00E52874">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Pr>
          <w:p w14:paraId="3F56CC05" w14:textId="77777777" w:rsidR="00A45706" w:rsidRPr="00FB1379" w:rsidRDefault="00A45706" w:rsidP="00E52874">
            <w:pPr>
              <w:spacing w:before="0" w:after="0" w:line="240" w:lineRule="auto"/>
              <w:jc w:val="center"/>
              <w:rPr>
                <w:rFonts w:cs="Times New Roman"/>
                <w:color w:val="000000"/>
              </w:rPr>
            </w:pPr>
            <w:r>
              <w:rPr>
                <w:rFonts w:cs="Times New Roman"/>
                <w:color w:val="000000"/>
              </w:rPr>
              <w:t>Обязательные сведения</w:t>
            </w:r>
          </w:p>
        </w:tc>
      </w:tr>
      <w:tr w:rsidR="00A45706" w:rsidRPr="00FB1379" w14:paraId="4929E899" w14:textId="77777777" w:rsidTr="00E52874">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79326CD1" w14:textId="77777777" w:rsidR="00A45706" w:rsidRPr="00FB1379" w:rsidRDefault="00A45706" w:rsidP="00E52874">
            <w:pPr>
              <w:spacing w:before="0" w:after="0" w:line="240" w:lineRule="auto"/>
              <w:jc w:val="center"/>
              <w:rPr>
                <w:rFonts w:cs="Times New Roman"/>
                <w:color w:val="000000"/>
              </w:rPr>
            </w:pPr>
            <w:r w:rsidRPr="00FB1379">
              <w:rPr>
                <w:rFonts w:cs="Times New Roman"/>
                <w:color w:val="000000"/>
              </w:rPr>
              <w:t>1</w:t>
            </w:r>
            <w:r>
              <w:rPr>
                <w:rFonts w:cs="Times New Roman"/>
                <w:color w:val="000000"/>
              </w:rPr>
              <w:t>.</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1E8599D2" w14:textId="77777777" w:rsidR="00A45706" w:rsidRPr="00FB1379" w:rsidRDefault="00A45706" w:rsidP="00E52874">
            <w:pPr>
              <w:spacing w:before="0" w:after="0" w:line="240" w:lineRule="auto"/>
              <w:rPr>
                <w:rFonts w:cs="Times New Roman"/>
                <w:color w:val="000000"/>
              </w:rPr>
            </w:pPr>
            <w:r>
              <w:rPr>
                <w:rFonts w:cs="Times New Roman"/>
                <w:color w:val="000000"/>
              </w:rPr>
              <w:t xml:space="preserve">Наименование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066AC590" w14:textId="77777777" w:rsidR="00A45706" w:rsidRPr="00FB1379" w:rsidRDefault="00A45706" w:rsidP="00E52874">
            <w:pPr>
              <w:spacing w:before="0" w:after="0" w:line="240" w:lineRule="auto"/>
              <w:rPr>
                <w:rFonts w:cs="Times New Roman"/>
                <w:color w:val="000000"/>
              </w:rPr>
            </w:pPr>
          </w:p>
        </w:tc>
      </w:tr>
      <w:tr w:rsidR="00A45706" w:rsidRPr="00FB1379" w14:paraId="16891479"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67CD13C4" w14:textId="77777777" w:rsidR="00A45706" w:rsidRPr="00FB1379" w:rsidRDefault="00A45706" w:rsidP="00E52874">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417C2C68" w14:textId="77777777" w:rsidR="00A45706" w:rsidRDefault="00A45706" w:rsidP="00E52874">
            <w:pPr>
              <w:spacing w:before="0" w:after="0" w:line="240" w:lineRule="auto"/>
              <w:rPr>
                <w:rFonts w:cs="Times New Roman"/>
                <w:color w:val="000000"/>
              </w:rPr>
            </w:pPr>
            <w:r w:rsidRPr="00FB1379">
              <w:rPr>
                <w:rFonts w:cs="Times New Roman"/>
                <w:color w:val="000000"/>
              </w:rPr>
              <w:t>Фирменное наименование (</w:t>
            </w:r>
            <w:r>
              <w:rPr>
                <w:rFonts w:cs="Times New Roman"/>
                <w:color w:val="000000"/>
              </w:rPr>
              <w:t>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53C06254" w14:textId="77777777" w:rsidR="00A45706" w:rsidRPr="00FB1379" w:rsidRDefault="00A45706" w:rsidP="00E52874">
            <w:pPr>
              <w:spacing w:before="0" w:after="0" w:line="240" w:lineRule="auto"/>
              <w:rPr>
                <w:rFonts w:cs="Times New Roman"/>
                <w:color w:val="000000"/>
              </w:rPr>
            </w:pPr>
          </w:p>
        </w:tc>
      </w:tr>
      <w:tr w:rsidR="00A45706" w:rsidRPr="00FB1379" w14:paraId="2911F2CF"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23E32546" w14:textId="77777777" w:rsidR="00A45706" w:rsidRDefault="00A45706" w:rsidP="00E52874">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5C19B490" w14:textId="77777777" w:rsidR="00A45706" w:rsidRPr="00FB1379" w:rsidRDefault="00A45706" w:rsidP="00E52874">
            <w:pPr>
              <w:spacing w:before="0" w:after="0" w:line="240" w:lineRule="auto"/>
              <w:rPr>
                <w:rFonts w:cs="Times New Roman"/>
                <w:color w:val="000000"/>
              </w:rPr>
            </w:pPr>
            <w:r>
              <w:rPr>
                <w:rFonts w:cs="Times New Roman"/>
                <w:color w:val="000000"/>
              </w:rPr>
              <w:t>Адрес в пределах места нахождения</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6130D2C0" w14:textId="77777777" w:rsidR="00A45706" w:rsidRPr="00FB1379" w:rsidRDefault="00A45706" w:rsidP="00E52874">
            <w:pPr>
              <w:spacing w:before="0" w:after="0" w:line="240" w:lineRule="auto"/>
              <w:rPr>
                <w:rFonts w:cs="Times New Roman"/>
                <w:color w:val="000000"/>
              </w:rPr>
            </w:pPr>
          </w:p>
        </w:tc>
      </w:tr>
      <w:tr w:rsidR="00A45706" w:rsidRPr="00FB1379" w14:paraId="32973E5D"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309CA79F" w14:textId="77777777" w:rsidR="00A45706" w:rsidRDefault="00A45706" w:rsidP="00E52874">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04D74FFD" w14:textId="77777777" w:rsidR="00A45706" w:rsidRDefault="00A45706" w:rsidP="00E52874">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53244C7D" w14:textId="77777777" w:rsidR="00A45706" w:rsidRPr="00FB1379" w:rsidRDefault="00A45706" w:rsidP="00E52874">
            <w:pPr>
              <w:spacing w:before="0" w:after="0" w:line="240" w:lineRule="auto"/>
              <w:rPr>
                <w:rFonts w:cs="Times New Roman"/>
                <w:color w:val="000000"/>
              </w:rPr>
            </w:pPr>
          </w:p>
        </w:tc>
      </w:tr>
      <w:tr w:rsidR="00A45706" w:rsidRPr="00FB1379" w14:paraId="12877D86"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6F403F4A" w14:textId="77777777" w:rsidR="00A45706" w:rsidRDefault="00A45706" w:rsidP="00E52874">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0EC8DAFE" w14:textId="77777777" w:rsidR="00A45706" w:rsidRDefault="00A45706" w:rsidP="00E52874">
            <w:pPr>
              <w:spacing w:before="0" w:after="0" w:line="240" w:lineRule="auto"/>
              <w:rPr>
                <w:rFonts w:cs="Times New Roman"/>
                <w:color w:val="000000"/>
              </w:rPr>
            </w:pPr>
            <w:r>
              <w:rPr>
                <w:rFonts w:cs="Times New Roman"/>
                <w:color w:val="000000"/>
              </w:rPr>
              <w:t>ИНН (при наличии)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4A860555" w14:textId="77777777" w:rsidR="00A45706" w:rsidRPr="00FB1379" w:rsidRDefault="00A45706" w:rsidP="00E52874">
            <w:pPr>
              <w:spacing w:before="0" w:after="0" w:line="240" w:lineRule="auto"/>
              <w:rPr>
                <w:rFonts w:cs="Times New Roman"/>
                <w:color w:val="000000"/>
              </w:rPr>
            </w:pPr>
          </w:p>
        </w:tc>
      </w:tr>
      <w:tr w:rsidR="00A45706" w:rsidRPr="00FB1379" w14:paraId="576FD44B"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72E749E1" w14:textId="77777777" w:rsidR="00A45706" w:rsidRDefault="00A45706" w:rsidP="00E52874">
            <w:pPr>
              <w:spacing w:before="0" w:after="0" w:line="240" w:lineRule="auto"/>
              <w:jc w:val="center"/>
              <w:rPr>
                <w:rFonts w:cs="Times New Roman"/>
                <w:color w:val="000000"/>
              </w:rPr>
            </w:pPr>
            <w:r>
              <w:rPr>
                <w:rFonts w:cs="Times New Roman"/>
                <w:color w:val="000000"/>
              </w:rPr>
              <w:t>5.1.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2E0A3287" w14:textId="77777777" w:rsidR="00A45706" w:rsidRDefault="00A45706" w:rsidP="00E52874">
            <w:pPr>
              <w:spacing w:before="0" w:after="0" w:line="240" w:lineRule="auto"/>
              <w:rPr>
                <w:rFonts w:cs="Times New Roman"/>
                <w:color w:val="000000"/>
              </w:rPr>
            </w:pPr>
            <w:r>
              <w:rPr>
                <w:rFonts w:cs="Times New Roman"/>
                <w:color w:val="000000"/>
              </w:rPr>
              <w:t>учредителей</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58412D33" w14:textId="77777777" w:rsidR="00A45706" w:rsidRPr="00FB1379" w:rsidRDefault="00A45706" w:rsidP="00E52874">
            <w:pPr>
              <w:spacing w:before="0" w:after="0" w:line="240" w:lineRule="auto"/>
              <w:rPr>
                <w:rFonts w:cs="Times New Roman"/>
                <w:color w:val="000000"/>
              </w:rPr>
            </w:pPr>
          </w:p>
        </w:tc>
      </w:tr>
      <w:tr w:rsidR="00A45706" w:rsidRPr="00FB1379" w14:paraId="5D47764F"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7830281F" w14:textId="77777777" w:rsidR="00A45706" w:rsidRDefault="00A45706" w:rsidP="00E52874">
            <w:pPr>
              <w:spacing w:before="0" w:after="0" w:line="240" w:lineRule="auto"/>
              <w:jc w:val="center"/>
              <w:rPr>
                <w:rFonts w:cs="Times New Roman"/>
                <w:color w:val="000000"/>
              </w:rPr>
            </w:pPr>
            <w:r>
              <w:rPr>
                <w:rFonts w:cs="Times New Roman"/>
                <w:color w:val="000000"/>
              </w:rPr>
              <w:t>5.2.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6A801629" w14:textId="77777777" w:rsidR="00A45706" w:rsidRDefault="00A45706" w:rsidP="00E52874">
            <w:pPr>
              <w:spacing w:before="0" w:after="0" w:line="240" w:lineRule="auto"/>
              <w:rPr>
                <w:rFonts w:cs="Times New Roman"/>
                <w:color w:val="000000"/>
              </w:rPr>
            </w:pPr>
            <w:r>
              <w:rPr>
                <w:rFonts w:cs="Times New Roman"/>
                <w:color w:val="000000"/>
              </w:rPr>
              <w:t>членов коллегиального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4EDF081F" w14:textId="77777777" w:rsidR="00A45706" w:rsidRPr="00FB1379" w:rsidRDefault="00A45706" w:rsidP="00E52874">
            <w:pPr>
              <w:spacing w:before="0" w:after="0" w:line="240" w:lineRule="auto"/>
              <w:rPr>
                <w:rFonts w:cs="Times New Roman"/>
                <w:color w:val="000000"/>
              </w:rPr>
            </w:pPr>
          </w:p>
        </w:tc>
      </w:tr>
      <w:tr w:rsidR="00A45706" w:rsidRPr="00FB1379" w14:paraId="23E5B8D5"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992A7DE" w14:textId="77777777" w:rsidR="00A45706" w:rsidRDefault="00A45706" w:rsidP="00E52874">
            <w:pPr>
              <w:spacing w:before="0" w:after="0" w:line="240" w:lineRule="auto"/>
              <w:jc w:val="center"/>
              <w:rPr>
                <w:rFonts w:cs="Times New Roman"/>
                <w:color w:val="000000"/>
              </w:rPr>
            </w:pPr>
            <w:r>
              <w:rPr>
                <w:rFonts w:cs="Times New Roman"/>
                <w:color w:val="000000"/>
              </w:rPr>
              <w:t>5.3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2A3EAA18" w14:textId="77777777" w:rsidR="00A45706" w:rsidRDefault="00A45706" w:rsidP="00E52874">
            <w:pPr>
              <w:spacing w:before="0" w:after="0" w:line="240" w:lineRule="auto"/>
              <w:rPr>
                <w:rFonts w:cs="Times New Roman"/>
                <w:color w:val="000000"/>
              </w:rPr>
            </w:pPr>
            <w:r>
              <w:rPr>
                <w:rFonts w:cs="Times New Roman"/>
                <w:color w:val="000000"/>
              </w:rPr>
              <w:t>лица, исполняющего функции единоличного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41102845" w14:textId="77777777" w:rsidR="00A45706" w:rsidRPr="00FB1379" w:rsidRDefault="00A45706" w:rsidP="00E52874">
            <w:pPr>
              <w:spacing w:before="0" w:after="0" w:line="240" w:lineRule="auto"/>
              <w:rPr>
                <w:rFonts w:cs="Times New Roman"/>
                <w:color w:val="000000"/>
              </w:rPr>
            </w:pPr>
          </w:p>
        </w:tc>
      </w:tr>
      <w:tr w:rsidR="00A45706" w:rsidRPr="00FB1379" w14:paraId="2D879924" w14:textId="77777777" w:rsidTr="00E52874">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Pr>
          <w:p w14:paraId="3EF08E15" w14:textId="77777777" w:rsidR="00A45706" w:rsidRPr="00FB1379" w:rsidRDefault="00A45706" w:rsidP="00E52874">
            <w:pPr>
              <w:spacing w:before="0" w:after="0" w:line="240" w:lineRule="auto"/>
              <w:jc w:val="center"/>
              <w:rPr>
                <w:rFonts w:cs="Times New Roman"/>
                <w:color w:val="000000"/>
              </w:rPr>
            </w:pPr>
            <w:r>
              <w:rPr>
                <w:rFonts w:cs="Times New Roman"/>
                <w:color w:val="000000"/>
              </w:rPr>
              <w:t>Дополнительные сведения</w:t>
            </w:r>
            <w:r>
              <w:rPr>
                <w:rStyle w:val="afffff1"/>
                <w:rFonts w:cs="Times New Roman"/>
                <w:color w:val="000000"/>
              </w:rPr>
              <w:footnoteReference w:id="5"/>
            </w:r>
          </w:p>
        </w:tc>
      </w:tr>
      <w:tr w:rsidR="00A45706" w:rsidRPr="00FB1379" w14:paraId="48F1D6BF"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460AC7EE" w14:textId="77777777" w:rsidR="00A45706" w:rsidRDefault="00A45706" w:rsidP="00E52874">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26A4C4BD" w14:textId="77777777" w:rsidR="00A45706" w:rsidRDefault="00A45706" w:rsidP="00E52874">
            <w:pPr>
              <w:spacing w:before="0" w:after="0" w:line="240" w:lineRule="auto"/>
              <w:rPr>
                <w:rFonts w:cs="Times New Roman"/>
                <w:color w:val="000000"/>
              </w:rPr>
            </w:pPr>
            <w:r>
              <w:rPr>
                <w:rFonts w:cs="Times New Roman"/>
                <w:color w:val="000000"/>
              </w:rPr>
              <w:t>КПП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1A1C40E2" w14:textId="77777777" w:rsidR="00A45706" w:rsidRPr="00FB1379" w:rsidRDefault="00A45706" w:rsidP="00E52874">
            <w:pPr>
              <w:spacing w:before="0" w:after="0" w:line="240" w:lineRule="auto"/>
              <w:rPr>
                <w:rFonts w:cs="Times New Roman"/>
                <w:color w:val="000000"/>
              </w:rPr>
            </w:pPr>
          </w:p>
        </w:tc>
      </w:tr>
      <w:tr w:rsidR="00A45706" w:rsidRPr="00FB1379" w14:paraId="1EED0C7E"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00C84385" w14:textId="77777777" w:rsidR="00A45706" w:rsidRPr="00FB1379" w:rsidRDefault="00A45706" w:rsidP="00E52874">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1DD2E889" w14:textId="77777777" w:rsidR="00A45706" w:rsidRPr="00FB1379" w:rsidRDefault="00A45706" w:rsidP="00E52874">
            <w:pPr>
              <w:spacing w:before="0" w:after="0" w:line="240" w:lineRule="auto"/>
              <w:rPr>
                <w:rFonts w:cs="Times New Roman"/>
                <w:color w:val="000000"/>
              </w:rPr>
            </w:pPr>
            <w:r>
              <w:rPr>
                <w:rFonts w:cs="Times New Roman"/>
                <w:color w:val="000000"/>
              </w:rPr>
              <w:t>ОГРН</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F2F917C" w14:textId="77777777" w:rsidR="00A45706" w:rsidRPr="00FB1379" w:rsidRDefault="00A45706" w:rsidP="00E52874">
            <w:pPr>
              <w:spacing w:before="0" w:after="0" w:line="240" w:lineRule="auto"/>
              <w:rPr>
                <w:rFonts w:cs="Times New Roman"/>
                <w:color w:val="000000"/>
              </w:rPr>
            </w:pPr>
          </w:p>
        </w:tc>
      </w:tr>
      <w:tr w:rsidR="00A45706" w:rsidRPr="00FB1379" w14:paraId="683D5D97" w14:textId="77777777" w:rsidTr="00E52874">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0704EFAE" w14:textId="77777777" w:rsidR="00A45706" w:rsidRPr="00FB1379" w:rsidRDefault="00A45706" w:rsidP="00E52874">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636B98A3" w14:textId="77777777" w:rsidR="00A45706" w:rsidRPr="00FB1379" w:rsidRDefault="00A45706" w:rsidP="00E52874">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1CB886C" w14:textId="77777777" w:rsidR="00A45706" w:rsidRPr="00FB1379" w:rsidRDefault="00A45706" w:rsidP="00E52874">
            <w:pPr>
              <w:spacing w:before="0" w:after="0" w:line="240" w:lineRule="auto"/>
              <w:rPr>
                <w:rFonts w:cs="Times New Roman"/>
                <w:color w:val="000000"/>
              </w:rPr>
            </w:pPr>
          </w:p>
        </w:tc>
      </w:tr>
      <w:tr w:rsidR="00A45706" w:rsidRPr="00FB1379" w14:paraId="2B818846" w14:textId="77777777" w:rsidTr="00E52874">
        <w:trPr>
          <w:trHeight w:val="30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53C5934" w14:textId="77777777" w:rsidR="00A45706" w:rsidRPr="00FB1379" w:rsidRDefault="00A45706" w:rsidP="00E52874">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4736D038" w14:textId="77777777" w:rsidR="00A45706" w:rsidRPr="00FB1379" w:rsidRDefault="00A45706" w:rsidP="00E52874">
            <w:pPr>
              <w:spacing w:before="0" w:after="0" w:line="240" w:lineRule="auto"/>
              <w:rPr>
                <w:rFonts w:cs="Times New Roman"/>
                <w:color w:val="000000"/>
              </w:rPr>
            </w:pPr>
            <w:r w:rsidRPr="00FB1379">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1CDED441" w14:textId="77777777" w:rsidR="00A45706" w:rsidRPr="00FB1379" w:rsidRDefault="00A45706" w:rsidP="00E52874">
            <w:pPr>
              <w:spacing w:before="0" w:after="0" w:line="240" w:lineRule="auto"/>
              <w:rPr>
                <w:rFonts w:cs="Times New Roman"/>
                <w:color w:val="000000"/>
              </w:rPr>
            </w:pPr>
          </w:p>
        </w:tc>
      </w:tr>
      <w:tr w:rsidR="00A45706" w:rsidRPr="00FB1379" w14:paraId="325885F0"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2355A3EC" w14:textId="77777777" w:rsidR="00A45706" w:rsidRPr="00FB1379" w:rsidRDefault="00A45706" w:rsidP="00E52874">
            <w:pPr>
              <w:spacing w:before="0" w:after="0" w:line="240" w:lineRule="auto"/>
              <w:jc w:val="center"/>
              <w:rPr>
                <w:rFonts w:cs="Times New Roman"/>
                <w:color w:val="000000"/>
              </w:rPr>
            </w:pPr>
            <w:r>
              <w:rPr>
                <w:rFonts w:cs="Times New Roman"/>
                <w:color w:val="000000"/>
              </w:rPr>
              <w:t>10.</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277E5AF2" w14:textId="77777777" w:rsidR="00A45706" w:rsidRPr="00FB1379" w:rsidRDefault="00A45706" w:rsidP="00E52874">
            <w:pPr>
              <w:spacing w:before="0" w:after="0" w:line="240" w:lineRule="auto"/>
              <w:rPr>
                <w:rFonts w:cs="Times New Roman"/>
                <w:color w:val="000000"/>
              </w:rPr>
            </w:pPr>
            <w:r w:rsidRPr="00FB1379">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573B0F5" w14:textId="77777777" w:rsidR="00A45706" w:rsidRPr="00FB1379" w:rsidRDefault="00A45706" w:rsidP="00E52874">
            <w:pPr>
              <w:spacing w:before="0" w:after="0" w:line="240" w:lineRule="auto"/>
              <w:rPr>
                <w:rFonts w:cs="Times New Roman"/>
                <w:color w:val="000000"/>
              </w:rPr>
            </w:pPr>
          </w:p>
        </w:tc>
      </w:tr>
      <w:tr w:rsidR="00A45706" w:rsidRPr="00FB1379" w14:paraId="60259C22"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0917275A" w14:textId="77777777" w:rsidR="00A45706" w:rsidRPr="00FB1379" w:rsidRDefault="00A45706" w:rsidP="00E52874">
            <w:pPr>
              <w:spacing w:before="0" w:after="0" w:line="240" w:lineRule="auto"/>
              <w:jc w:val="center"/>
              <w:rPr>
                <w:rFonts w:cs="Times New Roman"/>
                <w:color w:val="000000"/>
              </w:rPr>
            </w:pPr>
            <w:r>
              <w:rPr>
                <w:rFonts w:cs="Times New Roman"/>
                <w:color w:val="000000"/>
              </w:rPr>
              <w:t>11.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584D4F08" w14:textId="77777777" w:rsidR="00A45706" w:rsidRPr="00FB1379" w:rsidRDefault="00A45706" w:rsidP="00E52874">
            <w:pPr>
              <w:spacing w:before="0" w:after="0" w:line="240" w:lineRule="auto"/>
              <w:rPr>
                <w:rFonts w:cs="Times New Roman"/>
                <w:color w:val="000000"/>
              </w:rPr>
            </w:pPr>
            <w:r w:rsidRPr="00FB1379">
              <w:rPr>
                <w:rFonts w:cs="Times New Roman"/>
                <w:color w:val="000000"/>
              </w:rPr>
              <w:t>Банковские реквизиты</w:t>
            </w:r>
            <w:r>
              <w:rPr>
                <w:rFonts w:cs="Times New Roman"/>
                <w:color w:val="000000"/>
              </w:rPr>
              <w:t xml:space="preserve">: </w:t>
            </w:r>
            <w:r w:rsidRPr="00FB1379">
              <w:rPr>
                <w:rFonts w:cs="Times New Roman"/>
                <w:color w:val="000000"/>
              </w:rPr>
              <w:t>наименование и адрес банка</w:t>
            </w:r>
            <w:r>
              <w:rPr>
                <w:rFonts w:cs="Times New Roman"/>
                <w:color w:val="000000"/>
              </w:rPr>
              <w:t xml:space="preserve">; </w:t>
            </w:r>
            <w:r w:rsidRPr="00FB1379">
              <w:rPr>
                <w:rFonts w:cs="Times New Roman"/>
                <w:color w:val="000000"/>
              </w:rPr>
              <w:t>номер расчетного счета</w:t>
            </w:r>
            <w:r>
              <w:rPr>
                <w:rFonts w:cs="Times New Roman"/>
                <w:color w:val="000000"/>
              </w:rPr>
              <w:t xml:space="preserve">; номер корреспондентского счета; </w:t>
            </w:r>
            <w:r w:rsidRPr="00FB1379">
              <w:rPr>
                <w:rFonts w:cs="Times New Roman"/>
                <w:color w:val="000000"/>
              </w:rPr>
              <w:t>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28DDCD9C" w14:textId="77777777" w:rsidR="00A45706" w:rsidRPr="00FB1379" w:rsidRDefault="00A45706" w:rsidP="00E52874">
            <w:pPr>
              <w:spacing w:before="0" w:after="0" w:line="240" w:lineRule="auto"/>
              <w:rPr>
                <w:rFonts w:cs="Times New Roman"/>
                <w:color w:val="000000"/>
              </w:rPr>
            </w:pPr>
          </w:p>
        </w:tc>
      </w:tr>
      <w:tr w:rsidR="00A45706" w:rsidRPr="00FB1379" w14:paraId="302F1686"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DE3A29D" w14:textId="77777777" w:rsidR="00A45706" w:rsidRPr="00FB1379" w:rsidRDefault="00A45706" w:rsidP="00E52874">
            <w:pPr>
              <w:spacing w:before="0" w:after="0" w:line="240" w:lineRule="auto"/>
              <w:jc w:val="center"/>
              <w:rPr>
                <w:rFonts w:cs="Times New Roman"/>
                <w:color w:val="000000"/>
              </w:rPr>
            </w:pPr>
            <w:r>
              <w:rPr>
                <w:rFonts w:cs="Times New Roman"/>
                <w:color w:val="000000"/>
              </w:rPr>
              <w:t>12.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40E227D8" w14:textId="77777777" w:rsidR="00A45706" w:rsidRPr="00FB1379" w:rsidRDefault="00A45706" w:rsidP="00E52874">
            <w:pPr>
              <w:spacing w:before="0" w:after="0" w:line="240" w:lineRule="auto"/>
              <w:rPr>
                <w:rFonts w:cs="Times New Roman"/>
                <w:color w:val="000000"/>
              </w:rPr>
            </w:pPr>
            <w:r w:rsidRPr="00FB1379">
              <w:rPr>
                <w:rFonts w:cs="Times New Roman"/>
                <w:color w:val="000000"/>
              </w:rPr>
              <w:t>Ф</w:t>
            </w:r>
            <w:r>
              <w:rPr>
                <w:rFonts w:cs="Times New Roman"/>
                <w:color w:val="000000"/>
              </w:rPr>
              <w:t xml:space="preserve">амилия, имя, отчество и должность </w:t>
            </w:r>
            <w:r w:rsidRPr="00FB1379">
              <w:rPr>
                <w:rFonts w:cs="Times New Roman"/>
                <w:color w:val="000000"/>
              </w:rPr>
              <w:t>руководителя, имеющего право подписи согласно учредительным документам</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F1F55E5" w14:textId="77777777" w:rsidR="00A45706" w:rsidRPr="00FB1379" w:rsidRDefault="00A45706" w:rsidP="00E52874">
            <w:pPr>
              <w:spacing w:before="0" w:after="0" w:line="240" w:lineRule="auto"/>
              <w:rPr>
                <w:rFonts w:cs="Times New Roman"/>
                <w:color w:val="000000"/>
              </w:rPr>
            </w:pPr>
          </w:p>
        </w:tc>
      </w:tr>
    </w:tbl>
    <w:p w14:paraId="197FCE7A" w14:textId="77777777" w:rsidR="00A45706" w:rsidRPr="00FB1379" w:rsidRDefault="00A45706" w:rsidP="00A45706">
      <w:pPr>
        <w:pStyle w:val="Default"/>
        <w:spacing w:after="0"/>
        <w:rPr>
          <w:rFonts w:cs="Times New Roman"/>
        </w:rPr>
      </w:pPr>
    </w:p>
    <w:p w14:paraId="5720CFD9" w14:textId="77777777" w:rsidR="00A45706" w:rsidRPr="00FB1379" w:rsidRDefault="00A45706" w:rsidP="00A45706">
      <w:pPr>
        <w:spacing w:before="0" w:after="0"/>
        <w:contextualSpacing/>
        <w:rPr>
          <w:rFonts w:cs="Times New Roman"/>
        </w:rPr>
      </w:pPr>
      <w:r w:rsidRPr="00FB1379">
        <w:rPr>
          <w:rFonts w:cs="Times New Roman"/>
        </w:rPr>
        <w:t>______________________  _______________________    /___________________/</w:t>
      </w:r>
    </w:p>
    <w:p w14:paraId="20D29425" w14:textId="77777777" w:rsidR="00A45706" w:rsidRPr="00FB1379" w:rsidRDefault="00A45706" w:rsidP="00A45706">
      <w:pPr>
        <w:spacing w:before="0" w:after="0"/>
        <w:contextualSpacing/>
        <w:rPr>
          <w:rFonts w:cs="Times New Roman"/>
          <w:i/>
        </w:rPr>
      </w:pPr>
      <w:r w:rsidRPr="00FB1379">
        <w:rPr>
          <w:rFonts w:cs="Times New Roman"/>
          <w:i/>
        </w:rPr>
        <w:t xml:space="preserve">           (должность)                   (подпись)                                          (ФИО)</w:t>
      </w:r>
    </w:p>
    <w:p w14:paraId="498A20E3" w14:textId="77777777" w:rsidR="00A45706" w:rsidRPr="00FB1379" w:rsidRDefault="00A45706" w:rsidP="00A45706">
      <w:pPr>
        <w:spacing w:before="0" w:after="0"/>
        <w:rPr>
          <w:rFonts w:cs="Times New Roman"/>
        </w:rPr>
      </w:pPr>
      <w:r w:rsidRPr="00FB1379">
        <w:rPr>
          <w:rFonts w:cs="Times New Roman"/>
        </w:rPr>
        <w:t>М.П. (при наличии печати)</w:t>
      </w:r>
    </w:p>
    <w:p w14:paraId="531C8F50" w14:textId="77777777" w:rsidR="00A45706" w:rsidRDefault="00A45706" w:rsidP="00A45706">
      <w:pPr>
        <w:spacing w:before="0" w:after="0"/>
        <w:contextualSpacing/>
        <w:rPr>
          <w:rFonts w:cs="Times New Roman"/>
          <w:i/>
        </w:rPr>
      </w:pPr>
    </w:p>
    <w:p w14:paraId="09B2CAA8" w14:textId="77777777" w:rsidR="00A45706" w:rsidRDefault="00A45706" w:rsidP="00A45706">
      <w:pPr>
        <w:spacing w:before="0" w:after="0"/>
        <w:contextualSpacing/>
        <w:rPr>
          <w:rFonts w:cs="Times New Roman"/>
          <w:i/>
        </w:rPr>
      </w:pPr>
    </w:p>
    <w:p w14:paraId="2B15334C" w14:textId="77777777" w:rsidR="00A45706" w:rsidRDefault="00A45706" w:rsidP="00A45706">
      <w:pPr>
        <w:spacing w:before="0" w:after="0"/>
        <w:contextualSpacing/>
        <w:rPr>
          <w:rFonts w:cs="Times New Roman"/>
          <w:i/>
        </w:rPr>
      </w:pPr>
    </w:p>
    <w:p w14:paraId="152F7EFB" w14:textId="77777777" w:rsidR="00A45706" w:rsidRDefault="00A45706" w:rsidP="00A45706">
      <w:pPr>
        <w:spacing w:before="0" w:after="0"/>
        <w:jc w:val="center"/>
        <w:rPr>
          <w:rFonts w:cs="Times New Roman"/>
          <w:b/>
          <w:color w:val="000000"/>
        </w:rPr>
      </w:pPr>
      <w:r w:rsidRPr="00FB1379">
        <w:rPr>
          <w:rFonts w:cs="Times New Roman"/>
          <w:b/>
          <w:color w:val="000000"/>
        </w:rPr>
        <w:t xml:space="preserve">АНКЕТА УЧАСТНИКА </w:t>
      </w:r>
      <w:r w:rsidR="00631F1A">
        <w:rPr>
          <w:rFonts w:cs="Times New Roman"/>
          <w:b/>
          <w:color w:val="000000"/>
        </w:rPr>
        <w:t>ЗАПРОСА ПРЕДЛОЖЕНИЙ</w:t>
      </w:r>
    </w:p>
    <w:p w14:paraId="5A2720EC" w14:textId="77777777" w:rsidR="00A45706" w:rsidRPr="00FB1379" w:rsidRDefault="00A45706" w:rsidP="00A45706">
      <w:pPr>
        <w:spacing w:before="0" w:after="0"/>
        <w:jc w:val="center"/>
        <w:rPr>
          <w:rFonts w:cs="Times New Roman"/>
          <w:b/>
          <w:color w:val="000000"/>
        </w:rPr>
      </w:pPr>
      <w:r>
        <w:rPr>
          <w:rFonts w:cs="Times New Roman"/>
          <w:b/>
          <w:color w:val="000000"/>
        </w:rPr>
        <w:t>(ИНДИВИДУАЛЬНОГО ПРЕДПРИНИМАТЕЛЯ)</w:t>
      </w:r>
      <w:r>
        <w:rPr>
          <w:rStyle w:val="afffff1"/>
          <w:rFonts w:cs="Times New Roman"/>
          <w:b/>
          <w:color w:val="000000"/>
        </w:rPr>
        <w:footnoteReference w:id="6"/>
      </w:r>
    </w:p>
    <w:p w14:paraId="2A26F15A" w14:textId="77777777" w:rsidR="00A45706" w:rsidRPr="00FB1379" w:rsidRDefault="00A45706" w:rsidP="00A45706">
      <w:pPr>
        <w:spacing w:before="0" w:after="0"/>
        <w:jc w:val="center"/>
        <w:rPr>
          <w:rFonts w:cs="Times New Roman"/>
          <w:color w:val="000000"/>
        </w:rPr>
      </w:pPr>
    </w:p>
    <w:tbl>
      <w:tblPr>
        <w:tblW w:w="10281" w:type="dxa"/>
        <w:jc w:val="center"/>
        <w:tblCellMar>
          <w:left w:w="83" w:type="dxa"/>
        </w:tblCellMar>
        <w:tblLook w:val="04A0" w:firstRow="1" w:lastRow="0" w:firstColumn="1" w:lastColumn="0" w:noHBand="0" w:noVBand="1"/>
      </w:tblPr>
      <w:tblGrid>
        <w:gridCol w:w="593"/>
        <w:gridCol w:w="7504"/>
        <w:gridCol w:w="2184"/>
      </w:tblGrid>
      <w:tr w:rsidR="00A45706" w:rsidRPr="00FB1379" w14:paraId="0BF563EA" w14:textId="77777777" w:rsidTr="00E52874">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3305C796" w14:textId="77777777" w:rsidR="00A45706" w:rsidRPr="00FB1379" w:rsidRDefault="00A45706" w:rsidP="00E52874">
            <w:pPr>
              <w:spacing w:before="0" w:after="0" w:line="240" w:lineRule="auto"/>
              <w:jc w:val="center"/>
              <w:rPr>
                <w:rFonts w:cs="Times New Roman"/>
                <w:color w:val="000000"/>
              </w:rPr>
            </w:pPr>
            <w:r w:rsidRPr="00FB1379">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7FC6A0AD" w14:textId="77777777" w:rsidR="00A45706" w:rsidRPr="00FB1379" w:rsidRDefault="00A45706" w:rsidP="00E52874">
            <w:pPr>
              <w:spacing w:before="0" w:after="0" w:line="240" w:lineRule="auto"/>
              <w:jc w:val="center"/>
              <w:rPr>
                <w:rFonts w:cs="Times New Roman"/>
                <w:color w:val="000000"/>
              </w:rPr>
            </w:pPr>
            <w:r w:rsidRPr="00FB1379">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020F0F3A" w14:textId="77777777" w:rsidR="00631F1A" w:rsidRDefault="00A45706" w:rsidP="00E52874">
            <w:pPr>
              <w:spacing w:before="0" w:after="0" w:line="240" w:lineRule="auto"/>
              <w:jc w:val="center"/>
              <w:rPr>
                <w:rFonts w:cs="Times New Roman"/>
                <w:color w:val="000000"/>
              </w:rPr>
            </w:pPr>
            <w:r w:rsidRPr="00FB1379">
              <w:rPr>
                <w:rFonts w:cs="Times New Roman"/>
                <w:color w:val="000000"/>
              </w:rPr>
              <w:t xml:space="preserve">Сведения </w:t>
            </w:r>
          </w:p>
          <w:p w14:paraId="16C7D9A6" w14:textId="77777777" w:rsidR="00A45706" w:rsidRPr="00FB1379" w:rsidRDefault="00A45706" w:rsidP="00631F1A">
            <w:pPr>
              <w:spacing w:before="0" w:after="0" w:line="240" w:lineRule="auto"/>
              <w:jc w:val="center"/>
              <w:rPr>
                <w:rFonts w:cs="Times New Roman"/>
                <w:color w:val="000000"/>
              </w:rPr>
            </w:pPr>
            <w:r w:rsidRPr="00FB1379">
              <w:rPr>
                <w:rFonts w:cs="Times New Roman"/>
                <w:color w:val="000000"/>
              </w:rPr>
              <w:t xml:space="preserve">об участнике </w:t>
            </w:r>
            <w:r w:rsidR="00631F1A">
              <w:rPr>
                <w:rFonts w:cs="Times New Roman"/>
                <w:color w:val="000000"/>
              </w:rPr>
              <w:t>закупки</w:t>
            </w:r>
          </w:p>
        </w:tc>
      </w:tr>
      <w:tr w:rsidR="00A45706" w:rsidRPr="00FB1379" w14:paraId="00A90F50" w14:textId="77777777" w:rsidTr="00E52874">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Pr>
          <w:p w14:paraId="6006D1BC" w14:textId="77777777" w:rsidR="00A45706" w:rsidRPr="00FB1379" w:rsidRDefault="00A45706" w:rsidP="00E52874">
            <w:pPr>
              <w:spacing w:before="0" w:after="0" w:line="240" w:lineRule="auto"/>
              <w:jc w:val="center"/>
              <w:rPr>
                <w:rFonts w:cs="Times New Roman"/>
                <w:color w:val="000000"/>
              </w:rPr>
            </w:pPr>
            <w:r>
              <w:rPr>
                <w:rFonts w:cs="Times New Roman"/>
                <w:color w:val="000000"/>
              </w:rPr>
              <w:t>Обязательные сведения</w:t>
            </w:r>
          </w:p>
        </w:tc>
      </w:tr>
      <w:tr w:rsidR="00A45706" w:rsidRPr="00FB1379" w14:paraId="1FEFC1F9" w14:textId="77777777" w:rsidTr="00E52874">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70BD26C2" w14:textId="77777777" w:rsidR="00A45706" w:rsidRPr="00FB1379" w:rsidRDefault="00A45706" w:rsidP="00E52874">
            <w:pPr>
              <w:spacing w:before="0" w:after="0" w:line="240" w:lineRule="auto"/>
              <w:jc w:val="center"/>
              <w:rPr>
                <w:rFonts w:cs="Times New Roman"/>
                <w:color w:val="000000"/>
              </w:rPr>
            </w:pPr>
            <w:r w:rsidRPr="00FB1379">
              <w:rPr>
                <w:rFonts w:cs="Times New Roman"/>
                <w:color w:val="000000"/>
              </w:rPr>
              <w:t>1</w:t>
            </w:r>
            <w:r>
              <w:rPr>
                <w:rFonts w:cs="Times New Roman"/>
                <w:color w:val="000000"/>
              </w:rPr>
              <w:t>.</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2384D13F" w14:textId="77777777" w:rsidR="00A45706" w:rsidRPr="00FB1379" w:rsidRDefault="00A45706" w:rsidP="00E52874">
            <w:pPr>
              <w:spacing w:before="0" w:after="0" w:line="240" w:lineRule="auto"/>
              <w:rPr>
                <w:rFonts w:cs="Times New Roman"/>
                <w:color w:val="000000"/>
              </w:rPr>
            </w:pPr>
            <w:r>
              <w:rPr>
                <w:rFonts w:cs="Times New Roman"/>
                <w:color w:val="000000"/>
              </w:rPr>
              <w:t>Фамилия, имя, отчество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95C2B23" w14:textId="77777777" w:rsidR="00A45706" w:rsidRPr="00FB1379" w:rsidRDefault="00A45706" w:rsidP="00E52874">
            <w:pPr>
              <w:spacing w:before="0" w:after="0" w:line="240" w:lineRule="auto"/>
              <w:rPr>
                <w:rFonts w:cs="Times New Roman"/>
                <w:color w:val="000000"/>
              </w:rPr>
            </w:pPr>
          </w:p>
        </w:tc>
      </w:tr>
      <w:tr w:rsidR="00A45706" w:rsidRPr="00FB1379" w14:paraId="47F83BFE"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4BF12248" w14:textId="77777777" w:rsidR="00A45706" w:rsidRPr="00FB1379" w:rsidRDefault="00A45706" w:rsidP="00E52874">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7CBD002A" w14:textId="77777777" w:rsidR="00A45706" w:rsidRDefault="00A45706" w:rsidP="00E52874">
            <w:pPr>
              <w:spacing w:before="0" w:after="0" w:line="240" w:lineRule="auto"/>
              <w:rPr>
                <w:rFonts w:cs="Times New Roman"/>
                <w:color w:val="000000"/>
              </w:rPr>
            </w:pPr>
            <w:r>
              <w:rPr>
                <w:rFonts w:cs="Times New Roman"/>
                <w:color w:val="000000"/>
              </w:rPr>
              <w:t>Паспортные данные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79BC4D8E" w14:textId="77777777" w:rsidR="00A45706" w:rsidRPr="00FB1379" w:rsidRDefault="00A45706" w:rsidP="00E52874">
            <w:pPr>
              <w:spacing w:before="0" w:after="0" w:line="240" w:lineRule="auto"/>
              <w:rPr>
                <w:rFonts w:cs="Times New Roman"/>
                <w:color w:val="000000"/>
              </w:rPr>
            </w:pPr>
          </w:p>
        </w:tc>
      </w:tr>
      <w:tr w:rsidR="00A45706" w:rsidRPr="00FB1379" w14:paraId="0D68F234"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9225F69" w14:textId="77777777" w:rsidR="00A45706" w:rsidRDefault="00A45706" w:rsidP="00E52874">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56B2F458" w14:textId="77777777" w:rsidR="00A45706" w:rsidRPr="00FB1379" w:rsidRDefault="00A45706" w:rsidP="00E52874">
            <w:pPr>
              <w:spacing w:before="0" w:after="0" w:line="240" w:lineRule="auto"/>
              <w:rPr>
                <w:rFonts w:cs="Times New Roman"/>
                <w:color w:val="000000"/>
              </w:rPr>
            </w:pPr>
            <w:r>
              <w:rPr>
                <w:rFonts w:cs="Times New Roman"/>
                <w:color w:val="000000"/>
              </w:rPr>
              <w:t>Адрес места жительства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2A54AC76" w14:textId="77777777" w:rsidR="00A45706" w:rsidRPr="00FB1379" w:rsidRDefault="00A45706" w:rsidP="00E52874">
            <w:pPr>
              <w:spacing w:before="0" w:after="0" w:line="240" w:lineRule="auto"/>
              <w:rPr>
                <w:rFonts w:cs="Times New Roman"/>
                <w:color w:val="000000"/>
              </w:rPr>
            </w:pPr>
          </w:p>
        </w:tc>
      </w:tr>
      <w:tr w:rsidR="00A45706" w:rsidRPr="00FB1379" w14:paraId="57E62D53"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0E20655F" w14:textId="77777777" w:rsidR="00A45706" w:rsidRDefault="00A45706" w:rsidP="00E52874">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0BDDB4FF" w14:textId="77777777" w:rsidR="00A45706" w:rsidRDefault="00A45706" w:rsidP="00E52874">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5375590D" w14:textId="77777777" w:rsidR="00A45706" w:rsidRPr="00FB1379" w:rsidRDefault="00A45706" w:rsidP="00E52874">
            <w:pPr>
              <w:spacing w:before="0" w:after="0" w:line="240" w:lineRule="auto"/>
              <w:rPr>
                <w:rFonts w:cs="Times New Roman"/>
                <w:color w:val="000000"/>
              </w:rPr>
            </w:pPr>
          </w:p>
        </w:tc>
      </w:tr>
      <w:tr w:rsidR="00A45706" w:rsidRPr="00FB1379" w14:paraId="3BEB27C5" w14:textId="77777777" w:rsidTr="00E52874">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Pr>
          <w:p w14:paraId="3465AEAE" w14:textId="77777777" w:rsidR="00A45706" w:rsidRPr="00FB1379" w:rsidRDefault="00A45706" w:rsidP="00E52874">
            <w:pPr>
              <w:spacing w:before="0" w:after="0" w:line="240" w:lineRule="auto"/>
              <w:jc w:val="center"/>
              <w:rPr>
                <w:rFonts w:cs="Times New Roman"/>
                <w:color w:val="000000"/>
              </w:rPr>
            </w:pPr>
            <w:r>
              <w:rPr>
                <w:rFonts w:cs="Times New Roman"/>
                <w:color w:val="000000"/>
              </w:rPr>
              <w:t>Дополнительные сведения</w:t>
            </w:r>
            <w:r>
              <w:rPr>
                <w:rStyle w:val="afffff1"/>
                <w:rFonts w:cs="Times New Roman"/>
                <w:color w:val="000000"/>
              </w:rPr>
              <w:footnoteReference w:id="7"/>
            </w:r>
          </w:p>
        </w:tc>
      </w:tr>
      <w:tr w:rsidR="00A45706" w:rsidRPr="00FB1379" w14:paraId="681B278E" w14:textId="77777777" w:rsidTr="00E52874">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4761933F" w14:textId="77777777" w:rsidR="00A45706" w:rsidRDefault="00A45706" w:rsidP="00E52874">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055ABA32" w14:textId="77777777" w:rsidR="00A45706" w:rsidRDefault="00A45706" w:rsidP="00E52874">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04A5CFA2" w14:textId="77777777" w:rsidR="00A45706" w:rsidRPr="00FB1379" w:rsidRDefault="00A45706" w:rsidP="00E52874">
            <w:pPr>
              <w:spacing w:before="0" w:after="0" w:line="240" w:lineRule="auto"/>
              <w:rPr>
                <w:rFonts w:cs="Times New Roman"/>
                <w:color w:val="000000"/>
              </w:rPr>
            </w:pPr>
          </w:p>
        </w:tc>
      </w:tr>
      <w:tr w:rsidR="00A45706" w:rsidRPr="00FB1379" w14:paraId="43E054F0"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74C96B25" w14:textId="77777777" w:rsidR="00A45706" w:rsidRPr="00FB1379" w:rsidRDefault="00A45706" w:rsidP="00E52874">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6E204E3E" w14:textId="77777777" w:rsidR="00A45706" w:rsidRPr="00FB1379" w:rsidRDefault="00A45706" w:rsidP="00E52874">
            <w:pPr>
              <w:spacing w:before="0" w:after="0" w:line="240" w:lineRule="auto"/>
              <w:rPr>
                <w:rFonts w:cs="Times New Roman"/>
                <w:color w:val="000000"/>
              </w:rPr>
            </w:pPr>
            <w:r>
              <w:rPr>
                <w:rFonts w:cs="Times New Roman"/>
                <w:color w:val="000000"/>
              </w:rPr>
              <w:t>ОГРНИП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68669EA0" w14:textId="77777777" w:rsidR="00A45706" w:rsidRPr="00FB1379" w:rsidRDefault="00A45706" w:rsidP="00E52874">
            <w:pPr>
              <w:spacing w:before="0" w:after="0" w:line="240" w:lineRule="auto"/>
              <w:rPr>
                <w:rFonts w:cs="Times New Roman"/>
                <w:color w:val="000000"/>
              </w:rPr>
            </w:pPr>
          </w:p>
        </w:tc>
      </w:tr>
      <w:tr w:rsidR="00A45706" w:rsidRPr="00FB1379" w14:paraId="7644DF30" w14:textId="77777777" w:rsidTr="00E52874">
        <w:trPr>
          <w:trHeight w:val="282"/>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0275BD9" w14:textId="77777777" w:rsidR="00A45706" w:rsidRPr="00FB1379" w:rsidRDefault="00A45706" w:rsidP="00E52874">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50FB5372" w14:textId="77777777" w:rsidR="00A45706" w:rsidRPr="00FB1379" w:rsidRDefault="00A45706" w:rsidP="00E52874">
            <w:pPr>
              <w:spacing w:before="0" w:after="0" w:line="240" w:lineRule="auto"/>
              <w:rPr>
                <w:rFonts w:cs="Times New Roman"/>
                <w:color w:val="000000"/>
              </w:rPr>
            </w:pPr>
            <w:r w:rsidRPr="00FB1379">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54BD1E6B" w14:textId="77777777" w:rsidR="00A45706" w:rsidRPr="00FB1379" w:rsidRDefault="00A45706" w:rsidP="00E52874">
            <w:pPr>
              <w:spacing w:before="0" w:after="0" w:line="240" w:lineRule="auto"/>
              <w:rPr>
                <w:rFonts w:cs="Times New Roman"/>
                <w:color w:val="000000"/>
              </w:rPr>
            </w:pPr>
          </w:p>
        </w:tc>
      </w:tr>
      <w:tr w:rsidR="00A45706" w:rsidRPr="00FB1379" w14:paraId="7E069BC3"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4B3318FE" w14:textId="77777777" w:rsidR="00A45706" w:rsidRPr="00FB1379" w:rsidRDefault="00A45706" w:rsidP="00E52874">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02529920" w14:textId="77777777" w:rsidR="00A45706" w:rsidRPr="00FB1379" w:rsidRDefault="00A45706" w:rsidP="00E52874">
            <w:pPr>
              <w:spacing w:before="0" w:after="0" w:line="240" w:lineRule="auto"/>
              <w:rPr>
                <w:rFonts w:cs="Times New Roman"/>
                <w:color w:val="000000"/>
              </w:rPr>
            </w:pPr>
            <w:r w:rsidRPr="00FB1379">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5C913BA" w14:textId="77777777" w:rsidR="00A45706" w:rsidRPr="00FB1379" w:rsidRDefault="00A45706" w:rsidP="00E52874">
            <w:pPr>
              <w:spacing w:before="0" w:after="0" w:line="240" w:lineRule="auto"/>
              <w:rPr>
                <w:rFonts w:cs="Times New Roman"/>
                <w:color w:val="000000"/>
              </w:rPr>
            </w:pPr>
          </w:p>
        </w:tc>
      </w:tr>
      <w:tr w:rsidR="00A45706" w:rsidRPr="00FB1379" w14:paraId="0FBDF2B0" w14:textId="77777777" w:rsidTr="00E52874">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5E928CD6" w14:textId="77777777" w:rsidR="00A45706" w:rsidRPr="00FB1379" w:rsidRDefault="00A45706" w:rsidP="00E52874">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3731D778" w14:textId="77777777" w:rsidR="00A45706" w:rsidRPr="00FB1379" w:rsidRDefault="00A45706" w:rsidP="00E52874">
            <w:pPr>
              <w:spacing w:before="0" w:after="0" w:line="240" w:lineRule="auto"/>
              <w:rPr>
                <w:rFonts w:cs="Times New Roman"/>
                <w:color w:val="000000"/>
              </w:rPr>
            </w:pPr>
            <w:r w:rsidRPr="00FB1379">
              <w:rPr>
                <w:rFonts w:cs="Times New Roman"/>
                <w:color w:val="000000"/>
              </w:rPr>
              <w:t>Банковские реквизиты</w:t>
            </w:r>
            <w:r>
              <w:rPr>
                <w:rFonts w:cs="Times New Roman"/>
                <w:color w:val="000000"/>
              </w:rPr>
              <w:t xml:space="preserve">: </w:t>
            </w:r>
            <w:r w:rsidRPr="00FB1379">
              <w:rPr>
                <w:rFonts w:cs="Times New Roman"/>
                <w:color w:val="000000"/>
              </w:rPr>
              <w:t>наименование и адрес банка</w:t>
            </w:r>
            <w:r>
              <w:rPr>
                <w:rFonts w:cs="Times New Roman"/>
                <w:color w:val="000000"/>
              </w:rPr>
              <w:t xml:space="preserve">; </w:t>
            </w:r>
            <w:r w:rsidRPr="00FB1379">
              <w:rPr>
                <w:rFonts w:cs="Times New Roman"/>
                <w:color w:val="000000"/>
              </w:rPr>
              <w:t>номер расчетного счета</w:t>
            </w:r>
            <w:r>
              <w:rPr>
                <w:rFonts w:cs="Times New Roman"/>
                <w:color w:val="000000"/>
              </w:rPr>
              <w:t xml:space="preserve">; номер корреспондентского счета; </w:t>
            </w:r>
            <w:r w:rsidRPr="00FB1379">
              <w:rPr>
                <w:rFonts w:cs="Times New Roman"/>
                <w:color w:val="000000"/>
              </w:rPr>
              <w:t>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0E23D563" w14:textId="77777777" w:rsidR="00A45706" w:rsidRPr="00FB1379" w:rsidRDefault="00A45706" w:rsidP="00E52874">
            <w:pPr>
              <w:spacing w:before="0" w:after="0" w:line="240" w:lineRule="auto"/>
              <w:rPr>
                <w:rFonts w:cs="Times New Roman"/>
                <w:color w:val="000000"/>
              </w:rPr>
            </w:pPr>
          </w:p>
        </w:tc>
      </w:tr>
    </w:tbl>
    <w:p w14:paraId="0513F480" w14:textId="77777777" w:rsidR="00A45706" w:rsidRDefault="00A45706" w:rsidP="00A45706">
      <w:pPr>
        <w:pStyle w:val="Default"/>
        <w:spacing w:after="0"/>
        <w:jc w:val="both"/>
        <w:rPr>
          <w:rFonts w:cs="Times New Roman"/>
        </w:rPr>
      </w:pPr>
    </w:p>
    <w:p w14:paraId="69978C91" w14:textId="3C42581A" w:rsidR="00A45706" w:rsidRDefault="00A45706" w:rsidP="005178A5">
      <w:pPr>
        <w:pStyle w:val="afffa"/>
        <w:widowControl w:val="0"/>
        <w:spacing w:before="0" w:after="0" w:line="240" w:lineRule="auto"/>
        <w:jc w:val="center"/>
      </w:pPr>
      <w:r>
        <w:t>В</w:t>
      </w:r>
      <w:r w:rsidRPr="009A4EDA">
        <w:t xml:space="preserve"> соответствии с Федеральным законом от 27.07.2006 № 152-ФЗ «О персональных данных» подтвержда</w:t>
      </w:r>
      <w:r>
        <w:t>ю</w:t>
      </w:r>
      <w:r w:rsidRPr="009A4EDA">
        <w:t xml:space="preserve"> свое согласие</w:t>
      </w:r>
      <w:r>
        <w:rPr>
          <w:rStyle w:val="afffff1"/>
        </w:rPr>
        <w:footnoteReference w:id="8"/>
      </w:r>
      <w:r w:rsidRPr="009A4EDA">
        <w:t xml:space="preserve"> на передачу и обработку персональных данных, указанных в любой из частей заявки на участие в</w:t>
      </w:r>
      <w:r w:rsidR="005178A5">
        <w:t xml:space="preserve"> </w:t>
      </w:r>
      <w:r w:rsidR="00631F1A">
        <w:t xml:space="preserve">запросе предложений </w:t>
      </w:r>
      <w:r w:rsidR="005178A5">
        <w:rPr>
          <w:b/>
          <w:i/>
        </w:rPr>
        <w:t xml:space="preserve">________________________________ </w:t>
      </w:r>
      <w:r w:rsidR="005178A5" w:rsidRPr="003C5130">
        <w:rPr>
          <w:rFonts w:cs="Times New Roman"/>
          <w:i/>
          <w:sz w:val="20"/>
          <w:szCs w:val="20"/>
        </w:rPr>
        <w:t>(</w:t>
      </w:r>
      <w:r w:rsidR="005178A5">
        <w:rPr>
          <w:rFonts w:cs="Times New Roman"/>
          <w:i/>
          <w:sz w:val="20"/>
          <w:szCs w:val="20"/>
        </w:rPr>
        <w:t xml:space="preserve">указать </w:t>
      </w:r>
      <w:r w:rsidR="005178A5" w:rsidRPr="003C5130">
        <w:rPr>
          <w:rFonts w:cs="Times New Roman"/>
          <w:i/>
          <w:sz w:val="20"/>
          <w:szCs w:val="20"/>
        </w:rPr>
        <w:t>наименование</w:t>
      </w:r>
      <w:r w:rsidR="005178A5">
        <w:rPr>
          <w:rFonts w:cs="Times New Roman"/>
          <w:i/>
          <w:sz w:val="20"/>
          <w:szCs w:val="20"/>
        </w:rPr>
        <w:t xml:space="preserve"> запроса предложений) </w:t>
      </w:r>
      <w:r w:rsidR="005178A5">
        <w:rPr>
          <w:lang w:eastAsia="zh-CN"/>
        </w:rPr>
        <w:t xml:space="preserve"> </w:t>
      </w:r>
      <w:r>
        <w:rPr>
          <w:lang w:eastAsia="zh-CN"/>
        </w:rPr>
        <w:t>(извещение № ___________</w:t>
      </w:r>
      <w:r w:rsidR="00631F1A">
        <w:rPr>
          <w:lang w:eastAsia="zh-CN"/>
        </w:rPr>
        <w:t xml:space="preserve"> от</w:t>
      </w:r>
      <w:r>
        <w:rPr>
          <w:lang w:eastAsia="zh-CN"/>
        </w:rPr>
        <w:t xml:space="preserve"> «__» __</w:t>
      </w:r>
      <w:r w:rsidR="006E63FC">
        <w:rPr>
          <w:lang w:eastAsia="zh-CN"/>
        </w:rPr>
        <w:t>___</w:t>
      </w:r>
      <w:r>
        <w:rPr>
          <w:lang w:eastAsia="zh-CN"/>
        </w:rPr>
        <w:t>___</w:t>
      </w:r>
      <w:r w:rsidR="00B20CCD">
        <w:rPr>
          <w:lang w:eastAsia="zh-CN"/>
        </w:rPr>
        <w:t>2023</w:t>
      </w:r>
      <w:r>
        <w:rPr>
          <w:lang w:eastAsia="zh-CN"/>
        </w:rPr>
        <w:t>г.).</w:t>
      </w:r>
    </w:p>
    <w:p w14:paraId="75F88E1C" w14:textId="77777777" w:rsidR="00A45706" w:rsidRPr="00253D7E" w:rsidRDefault="00A45706" w:rsidP="00A45706">
      <w:pPr>
        <w:pStyle w:val="Default"/>
        <w:spacing w:after="0" w:line="240" w:lineRule="auto"/>
        <w:jc w:val="both"/>
        <w:rPr>
          <w:rFonts w:cs="Times New Roman"/>
        </w:rPr>
      </w:pPr>
    </w:p>
    <w:p w14:paraId="5B70B68A" w14:textId="77777777" w:rsidR="00A45706" w:rsidRPr="00FB1379" w:rsidRDefault="00A45706" w:rsidP="00A45706">
      <w:pPr>
        <w:spacing w:before="0" w:after="0"/>
        <w:contextualSpacing/>
        <w:rPr>
          <w:rFonts w:cs="Times New Roman"/>
        </w:rPr>
      </w:pPr>
      <w:r w:rsidRPr="00FB1379">
        <w:rPr>
          <w:rFonts w:cs="Times New Roman"/>
        </w:rPr>
        <w:t>______________________  _______________________    /___________________/</w:t>
      </w:r>
    </w:p>
    <w:p w14:paraId="0E17BB68" w14:textId="77777777" w:rsidR="00A45706" w:rsidRPr="00FB1379" w:rsidRDefault="00A45706" w:rsidP="00A45706">
      <w:pPr>
        <w:spacing w:before="0" w:after="0"/>
        <w:contextualSpacing/>
        <w:rPr>
          <w:rFonts w:cs="Times New Roman"/>
          <w:i/>
        </w:rPr>
      </w:pPr>
      <w:r w:rsidRPr="00FB1379">
        <w:rPr>
          <w:rFonts w:cs="Times New Roman"/>
          <w:i/>
        </w:rPr>
        <w:t xml:space="preserve">           (</w:t>
      </w:r>
      <w:r>
        <w:rPr>
          <w:rFonts w:cs="Times New Roman"/>
          <w:i/>
        </w:rPr>
        <w:t>наименование</w:t>
      </w:r>
      <w:r w:rsidRPr="00FB1379">
        <w:rPr>
          <w:rFonts w:cs="Times New Roman"/>
          <w:i/>
        </w:rPr>
        <w:t>)                   (подпись)                                          (ФИО)</w:t>
      </w:r>
    </w:p>
    <w:p w14:paraId="3F7D2E24" w14:textId="77777777" w:rsidR="00A45706" w:rsidRPr="00FB1379" w:rsidRDefault="00A45706" w:rsidP="00A45706">
      <w:pPr>
        <w:spacing w:before="0" w:after="0"/>
        <w:rPr>
          <w:rFonts w:cs="Times New Roman"/>
        </w:rPr>
      </w:pPr>
      <w:r w:rsidRPr="00FB1379">
        <w:rPr>
          <w:rFonts w:cs="Times New Roman"/>
        </w:rPr>
        <w:t>М.П. (при наличии печати)</w:t>
      </w:r>
    </w:p>
    <w:p w14:paraId="405FFF1C" w14:textId="77777777" w:rsidR="00A45706" w:rsidRPr="00FB1379" w:rsidRDefault="00A45706" w:rsidP="00A45706">
      <w:pPr>
        <w:spacing w:before="0" w:after="0"/>
        <w:contextualSpacing/>
        <w:rPr>
          <w:rFonts w:cs="Times New Roman"/>
          <w:i/>
        </w:rPr>
      </w:pPr>
    </w:p>
    <w:p w14:paraId="3DCA9B74" w14:textId="77777777" w:rsidR="00A45706" w:rsidRPr="00FB1379" w:rsidRDefault="00A45706" w:rsidP="00A45706">
      <w:pPr>
        <w:pBdr>
          <w:bottom w:val="single" w:sz="4" w:space="1" w:color="00000A"/>
        </w:pBdr>
        <w:shd w:val="clear" w:color="auto" w:fill="E0E0E0"/>
        <w:spacing w:before="0" w:after="0"/>
        <w:jc w:val="center"/>
        <w:rPr>
          <w:rFonts w:cs="Times New Roman"/>
        </w:rPr>
      </w:pPr>
      <w:r w:rsidRPr="00FB1379">
        <w:rPr>
          <w:rFonts w:cs="Times New Roman"/>
        </w:rPr>
        <w:t>конец формы</w:t>
      </w:r>
    </w:p>
    <w:p w14:paraId="20BA9985" w14:textId="77777777" w:rsidR="00A45706" w:rsidRDefault="00A45706" w:rsidP="00A45706">
      <w:pPr>
        <w:pStyle w:val="-4"/>
        <w:tabs>
          <w:tab w:val="left" w:pos="1440"/>
        </w:tabs>
        <w:spacing w:before="0" w:after="0" w:line="276" w:lineRule="auto"/>
        <w:ind w:firstLine="0"/>
        <w:jc w:val="center"/>
        <w:rPr>
          <w:rFonts w:cs="Times New Roman"/>
          <w:i/>
          <w:sz w:val="24"/>
          <w:szCs w:val="24"/>
        </w:rPr>
      </w:pPr>
      <w:r w:rsidRPr="00FB1379">
        <w:rPr>
          <w:rFonts w:cs="Times New Roman"/>
          <w:i/>
          <w:sz w:val="24"/>
          <w:szCs w:val="24"/>
        </w:rPr>
        <w:t xml:space="preserve">Анкета участника </w:t>
      </w:r>
      <w:r w:rsidR="00631F1A">
        <w:rPr>
          <w:rFonts w:cs="Times New Roman"/>
          <w:i/>
          <w:sz w:val="24"/>
          <w:szCs w:val="24"/>
        </w:rPr>
        <w:t xml:space="preserve">запроса предложений </w:t>
      </w:r>
      <w:r w:rsidRPr="00FB1379">
        <w:rPr>
          <w:rFonts w:cs="Times New Roman"/>
          <w:i/>
          <w:sz w:val="24"/>
          <w:szCs w:val="24"/>
        </w:rPr>
        <w:t>составляется по данной форме</w:t>
      </w:r>
    </w:p>
    <w:p w14:paraId="31A037C4" w14:textId="77777777" w:rsidR="00A45706" w:rsidRDefault="00A45706" w:rsidP="00A45706">
      <w:pPr>
        <w:pStyle w:val="Standard"/>
        <w:ind w:firstLine="709"/>
        <w:jc w:val="both"/>
        <w:rPr>
          <w:b/>
          <w:bCs/>
          <w:i/>
          <w:color w:val="F10D0C"/>
          <w:sz w:val="20"/>
          <w:szCs w:val="20"/>
        </w:rPr>
      </w:pPr>
      <w:r>
        <w:rPr>
          <w:b/>
          <w:bCs/>
          <w:i/>
          <w:iCs/>
          <w:color w:val="F10D0C"/>
          <w:sz w:val="20"/>
          <w:szCs w:val="20"/>
        </w:rPr>
        <w:t xml:space="preserve">Примечание (не указывается при составлении заявки участником </w:t>
      </w:r>
      <w:r w:rsidR="00631F1A">
        <w:rPr>
          <w:b/>
          <w:bCs/>
          <w:i/>
          <w:iCs/>
          <w:color w:val="F10D0C"/>
          <w:sz w:val="20"/>
          <w:szCs w:val="20"/>
        </w:rPr>
        <w:t>закупки</w:t>
      </w:r>
      <w:r>
        <w:rPr>
          <w:b/>
          <w:bCs/>
          <w:i/>
          <w:iCs/>
          <w:color w:val="F10D0C"/>
          <w:sz w:val="20"/>
          <w:szCs w:val="20"/>
        </w:rPr>
        <w:t>): з</w:t>
      </w:r>
      <w:r>
        <w:rPr>
          <w:b/>
          <w:bCs/>
          <w:i/>
          <w:color w:val="F10D0C"/>
          <w:sz w:val="20"/>
          <w:szCs w:val="20"/>
        </w:rPr>
        <w:t xml:space="preserve">аполненная участником </w:t>
      </w:r>
      <w:r w:rsidR="00631F1A">
        <w:rPr>
          <w:b/>
          <w:bCs/>
          <w:i/>
          <w:color w:val="F10D0C"/>
          <w:sz w:val="20"/>
          <w:szCs w:val="20"/>
        </w:rPr>
        <w:t>закупки</w:t>
      </w:r>
      <w:r>
        <w:rPr>
          <w:b/>
          <w:bCs/>
          <w:i/>
          <w:color w:val="F10D0C"/>
          <w:sz w:val="20"/>
          <w:szCs w:val="20"/>
        </w:rPr>
        <w:t xml:space="preserve"> анкета должна содержать все обязательные сведения, указанные в таблице. В случае отсутствия каких-либо данных</w:t>
      </w:r>
      <w:r w:rsidR="00631F1A">
        <w:rPr>
          <w:b/>
          <w:bCs/>
          <w:i/>
          <w:color w:val="F10D0C"/>
          <w:sz w:val="20"/>
          <w:szCs w:val="20"/>
        </w:rPr>
        <w:t xml:space="preserve"> необходимо</w:t>
      </w:r>
      <w:r>
        <w:rPr>
          <w:b/>
          <w:bCs/>
          <w:i/>
          <w:color w:val="F10D0C"/>
          <w:sz w:val="20"/>
          <w:szCs w:val="20"/>
        </w:rPr>
        <w:t xml:space="preserve"> указать слово «нет».</w:t>
      </w:r>
    </w:p>
    <w:p w14:paraId="6A8839BC" w14:textId="77777777" w:rsidR="00A45706" w:rsidRDefault="00A45706" w:rsidP="00FB1379">
      <w:pPr>
        <w:spacing w:before="0" w:after="0"/>
        <w:jc w:val="center"/>
        <w:rPr>
          <w:rFonts w:cs="Times New Roman"/>
          <w:b/>
          <w:color w:val="000000"/>
        </w:rPr>
      </w:pPr>
    </w:p>
    <w:p w14:paraId="071BD1D8" w14:textId="77777777" w:rsidR="00A45706" w:rsidRDefault="00A45706" w:rsidP="00FB1379">
      <w:pPr>
        <w:spacing w:before="0" w:after="0"/>
        <w:jc w:val="center"/>
        <w:rPr>
          <w:rFonts w:cs="Times New Roman"/>
          <w:b/>
          <w:color w:val="000000"/>
        </w:rPr>
      </w:pPr>
    </w:p>
    <w:p w14:paraId="514DF833" w14:textId="77777777" w:rsidR="00A45706" w:rsidRDefault="00A45706" w:rsidP="00FB1379">
      <w:pPr>
        <w:spacing w:before="0" w:after="0"/>
        <w:jc w:val="center"/>
        <w:rPr>
          <w:rFonts w:cs="Times New Roman"/>
          <w:b/>
          <w:color w:val="000000"/>
        </w:rPr>
      </w:pPr>
    </w:p>
    <w:p w14:paraId="3737A73A" w14:textId="77777777" w:rsidR="00A45706" w:rsidRDefault="00A45706" w:rsidP="00FB1379">
      <w:pPr>
        <w:spacing w:before="0" w:after="0"/>
        <w:jc w:val="center"/>
        <w:rPr>
          <w:rFonts w:cs="Times New Roman"/>
          <w:b/>
          <w:color w:val="000000"/>
        </w:rPr>
      </w:pPr>
    </w:p>
    <w:p w14:paraId="6D1728B8" w14:textId="77777777" w:rsidR="00A45706" w:rsidRDefault="00A45706" w:rsidP="00FB1379">
      <w:pPr>
        <w:spacing w:before="0" w:after="0"/>
        <w:jc w:val="center"/>
        <w:rPr>
          <w:rFonts w:cs="Times New Roman"/>
          <w:b/>
          <w:color w:val="000000"/>
        </w:rPr>
      </w:pPr>
    </w:p>
    <w:p w14:paraId="2C821414" w14:textId="77777777" w:rsidR="00A45706" w:rsidRDefault="00A45706" w:rsidP="00FB1379">
      <w:pPr>
        <w:spacing w:before="0" w:after="0"/>
        <w:jc w:val="center"/>
        <w:rPr>
          <w:rFonts w:cs="Times New Roman"/>
          <w:b/>
          <w:color w:val="000000"/>
        </w:rPr>
      </w:pPr>
    </w:p>
    <w:p w14:paraId="15491936" w14:textId="77777777" w:rsidR="00A45706" w:rsidRDefault="00A45706" w:rsidP="00FB1379">
      <w:pPr>
        <w:spacing w:before="0" w:after="0"/>
        <w:jc w:val="center"/>
        <w:rPr>
          <w:rFonts w:cs="Times New Roman"/>
          <w:b/>
          <w:color w:val="000000"/>
        </w:rPr>
      </w:pPr>
    </w:p>
    <w:p w14:paraId="3058ED35" w14:textId="77777777" w:rsidR="009F6FA9" w:rsidRDefault="009F6FA9" w:rsidP="009663AA">
      <w:pPr>
        <w:pStyle w:val="Standard"/>
        <w:ind w:firstLine="709"/>
        <w:jc w:val="both"/>
        <w:rPr>
          <w:b/>
          <w:bCs/>
          <w:i/>
          <w:color w:val="F10D0C"/>
          <w:sz w:val="20"/>
          <w:szCs w:val="20"/>
        </w:rPr>
        <w:sectPr w:rsidR="009F6FA9" w:rsidSect="00D706E1">
          <w:pgSz w:w="11906" w:h="16838"/>
          <w:pgMar w:top="1134" w:right="567" w:bottom="1134" w:left="1134" w:header="0" w:footer="0" w:gutter="0"/>
          <w:cols w:space="720"/>
          <w:formProt w:val="0"/>
        </w:sectPr>
      </w:pPr>
    </w:p>
    <w:p w14:paraId="5E90D3C2" w14:textId="77777777" w:rsidR="006824AB" w:rsidRDefault="006824AB" w:rsidP="006824AB">
      <w:pPr>
        <w:pStyle w:val="Standard"/>
        <w:jc w:val="center"/>
        <w:rPr>
          <w:i/>
        </w:rPr>
      </w:pPr>
      <w:r>
        <w:rPr>
          <w:i/>
        </w:rPr>
        <w:t xml:space="preserve">Форма 5. Предложение участника </w:t>
      </w:r>
      <w:r w:rsidR="007B0AA2">
        <w:rPr>
          <w:i/>
        </w:rPr>
        <w:t>запроса предложений</w:t>
      </w:r>
    </w:p>
    <w:p w14:paraId="75189A95" w14:textId="77777777" w:rsidR="006824AB" w:rsidRDefault="006824AB" w:rsidP="006824AB">
      <w:pPr>
        <w:pStyle w:val="Standard"/>
        <w:pBdr>
          <w:top w:val="single" w:sz="4" w:space="1" w:color="00000A"/>
        </w:pBdr>
        <w:shd w:val="clear" w:color="auto" w:fill="E0E0E0"/>
        <w:jc w:val="center"/>
      </w:pPr>
      <w:r>
        <w:t>начало формы</w:t>
      </w:r>
    </w:p>
    <w:p w14:paraId="4BEF2F8D" w14:textId="692EF3E4" w:rsidR="006824AB" w:rsidRDefault="006824AB" w:rsidP="006824AB">
      <w:pPr>
        <w:pStyle w:val="Standard"/>
        <w:widowControl w:val="0"/>
        <w:jc w:val="center"/>
        <w:rPr>
          <w:i/>
        </w:rPr>
      </w:pPr>
      <w:r>
        <w:rPr>
          <w:i/>
        </w:rPr>
        <w:t>(оформляется на фирменном бланке участника</w:t>
      </w:r>
      <w:r w:rsidR="004E1BB9">
        <w:rPr>
          <w:i/>
        </w:rPr>
        <w:t xml:space="preserve"> </w:t>
      </w:r>
      <w:r w:rsidR="00A25D91">
        <w:rPr>
          <w:i/>
        </w:rPr>
        <w:t>закупки</w:t>
      </w:r>
      <w:r>
        <w:rPr>
          <w:i/>
        </w:rPr>
        <w:t>)</w:t>
      </w:r>
    </w:p>
    <w:p w14:paraId="320023F1" w14:textId="77777777" w:rsidR="006824AB" w:rsidRDefault="006824AB" w:rsidP="006824AB">
      <w:pPr>
        <w:pStyle w:val="Times12"/>
        <w:ind w:left="5387" w:firstLine="0"/>
        <w:jc w:val="right"/>
        <w:rPr>
          <w:iCs/>
          <w:szCs w:val="24"/>
        </w:rPr>
      </w:pPr>
    </w:p>
    <w:p w14:paraId="4A6FA7B9" w14:textId="77777777" w:rsidR="006824AB" w:rsidRDefault="006824AB" w:rsidP="004B64C5">
      <w:pPr>
        <w:pStyle w:val="Times12"/>
        <w:spacing w:before="0" w:after="0" w:line="240" w:lineRule="auto"/>
        <w:ind w:left="5387" w:firstLine="0"/>
        <w:jc w:val="right"/>
      </w:pPr>
      <w:r>
        <w:rPr>
          <w:iCs/>
          <w:szCs w:val="24"/>
        </w:rPr>
        <w:t>Приложение ко второй части</w:t>
      </w:r>
      <w:r w:rsidR="00A53D41">
        <w:rPr>
          <w:iCs/>
          <w:szCs w:val="24"/>
        </w:rPr>
        <w:t xml:space="preserve"> заявки</w:t>
      </w:r>
    </w:p>
    <w:p w14:paraId="38822F83" w14:textId="77777777" w:rsidR="006824AB" w:rsidRDefault="00A53D41" w:rsidP="004B64C5">
      <w:pPr>
        <w:pStyle w:val="Times12"/>
        <w:spacing w:before="0" w:after="0" w:line="240" w:lineRule="auto"/>
        <w:ind w:left="5387" w:firstLine="0"/>
        <w:jc w:val="right"/>
      </w:pPr>
      <w:r>
        <w:rPr>
          <w:iCs/>
          <w:szCs w:val="24"/>
        </w:rPr>
        <w:t>н</w:t>
      </w:r>
      <w:r w:rsidR="006824AB">
        <w:rPr>
          <w:iCs/>
          <w:szCs w:val="24"/>
        </w:rPr>
        <w:t xml:space="preserve">а участие в </w:t>
      </w:r>
      <w:r w:rsidR="00A25D91">
        <w:rPr>
          <w:iCs/>
          <w:szCs w:val="24"/>
        </w:rPr>
        <w:t>запросе предложений</w:t>
      </w:r>
    </w:p>
    <w:p w14:paraId="75657D1E" w14:textId="1819B6B2" w:rsidR="006824AB" w:rsidRDefault="006824AB" w:rsidP="004B64C5">
      <w:pPr>
        <w:pStyle w:val="Times12"/>
        <w:spacing w:before="0" w:after="0" w:line="240" w:lineRule="auto"/>
        <w:ind w:left="5387" w:firstLine="0"/>
        <w:jc w:val="right"/>
        <w:rPr>
          <w:bCs w:val="0"/>
        </w:rPr>
      </w:pPr>
      <w:r>
        <w:rPr>
          <w:bCs w:val="0"/>
          <w:iCs/>
          <w:szCs w:val="24"/>
        </w:rPr>
        <w:t>от «___» __________ 202</w:t>
      </w:r>
      <w:r w:rsidR="00B20CCD">
        <w:rPr>
          <w:bCs w:val="0"/>
          <w:iCs/>
          <w:szCs w:val="24"/>
        </w:rPr>
        <w:t>3</w:t>
      </w:r>
      <w:r>
        <w:rPr>
          <w:bCs w:val="0"/>
          <w:iCs/>
          <w:szCs w:val="24"/>
        </w:rPr>
        <w:t>г.</w:t>
      </w:r>
    </w:p>
    <w:p w14:paraId="517DE182" w14:textId="77777777" w:rsidR="006824AB" w:rsidRDefault="006824AB" w:rsidP="00A53D41">
      <w:pPr>
        <w:pStyle w:val="Standard"/>
        <w:suppressLineNumbers/>
        <w:spacing w:line="276" w:lineRule="auto"/>
        <w:jc w:val="center"/>
        <w:rPr>
          <w:b/>
        </w:rPr>
      </w:pPr>
    </w:p>
    <w:p w14:paraId="65410A92" w14:textId="77777777" w:rsidR="006824AB" w:rsidRDefault="006824AB" w:rsidP="00A53D41">
      <w:pPr>
        <w:pStyle w:val="Standard"/>
        <w:suppressLineNumbers/>
        <w:spacing w:line="276" w:lineRule="auto"/>
        <w:jc w:val="center"/>
        <w:rPr>
          <w:b/>
        </w:rPr>
      </w:pPr>
      <w:r>
        <w:rPr>
          <w:b/>
        </w:rPr>
        <w:t xml:space="preserve">ПРЕДЛОЖЕНИЕ УЧАСТНИКА </w:t>
      </w:r>
      <w:r w:rsidR="00EC5778">
        <w:rPr>
          <w:b/>
        </w:rPr>
        <w:t>ЗАПРОСА ПРЕДЛОЖЕНИЙ</w:t>
      </w:r>
    </w:p>
    <w:p w14:paraId="0B3F74C9" w14:textId="77777777" w:rsidR="006824AB" w:rsidRDefault="006824AB" w:rsidP="00A53D41">
      <w:pPr>
        <w:pStyle w:val="Standard"/>
        <w:suppressLineNumbers/>
        <w:spacing w:line="276" w:lineRule="auto"/>
        <w:jc w:val="center"/>
        <w:rPr>
          <w:b/>
          <w:caps/>
        </w:rPr>
      </w:pPr>
    </w:p>
    <w:p w14:paraId="1C6FEC28" w14:textId="77777777" w:rsidR="009B0D13" w:rsidRPr="00C972CA" w:rsidRDefault="006824AB" w:rsidP="009B0D13">
      <w:pPr>
        <w:pStyle w:val="afffa"/>
        <w:spacing w:before="0" w:after="0" w:line="240" w:lineRule="auto"/>
        <w:ind w:firstLine="567"/>
        <w:jc w:val="both"/>
        <w:rPr>
          <w:b/>
          <w:i/>
        </w:rPr>
      </w:pPr>
      <w:r>
        <w:t xml:space="preserve">____________________________ </w:t>
      </w:r>
      <w:r>
        <w:rPr>
          <w:i/>
        </w:rPr>
        <w:t>(</w:t>
      </w:r>
      <w:r w:rsidR="003A495A">
        <w:rPr>
          <w:i/>
        </w:rPr>
        <w:t xml:space="preserve">указать </w:t>
      </w:r>
      <w:r>
        <w:rPr>
          <w:i/>
        </w:rPr>
        <w:t xml:space="preserve">наименование участника </w:t>
      </w:r>
      <w:r w:rsidR="00CB0DD3">
        <w:rPr>
          <w:i/>
        </w:rPr>
        <w:t>закупки</w:t>
      </w:r>
      <w:r>
        <w:rPr>
          <w:i/>
        </w:rPr>
        <w:t xml:space="preserve">) </w:t>
      </w:r>
      <w:r>
        <w:t xml:space="preserve">предоставляет следующую информацию для оценки </w:t>
      </w:r>
      <w:r w:rsidR="000F6E78">
        <w:t>з</w:t>
      </w:r>
      <w:r>
        <w:t xml:space="preserve">аявки по критериям на участие в </w:t>
      </w:r>
      <w:r w:rsidR="00382BC1">
        <w:t>запросе предложений</w:t>
      </w:r>
      <w:r w:rsidR="005178A5">
        <w:t xml:space="preserve"> </w:t>
      </w:r>
      <w:r w:rsidR="005178A5">
        <w:rPr>
          <w:b/>
          <w:i/>
        </w:rPr>
        <w:t xml:space="preserve">________________________________ </w:t>
      </w:r>
      <w:r w:rsidR="005178A5" w:rsidRPr="003C5130">
        <w:rPr>
          <w:rFonts w:cs="Times New Roman"/>
          <w:i/>
          <w:sz w:val="20"/>
          <w:szCs w:val="20"/>
        </w:rPr>
        <w:t>(</w:t>
      </w:r>
      <w:r w:rsidR="005178A5">
        <w:rPr>
          <w:rFonts w:cs="Times New Roman"/>
          <w:i/>
          <w:sz w:val="20"/>
          <w:szCs w:val="20"/>
        </w:rPr>
        <w:t xml:space="preserve">указать </w:t>
      </w:r>
      <w:r w:rsidR="005178A5" w:rsidRPr="003C5130">
        <w:rPr>
          <w:rFonts w:cs="Times New Roman"/>
          <w:i/>
          <w:sz w:val="20"/>
          <w:szCs w:val="20"/>
        </w:rPr>
        <w:t>наименование</w:t>
      </w:r>
      <w:r w:rsidR="005178A5">
        <w:rPr>
          <w:rFonts w:cs="Times New Roman"/>
          <w:i/>
          <w:sz w:val="20"/>
          <w:szCs w:val="20"/>
        </w:rPr>
        <w:t xml:space="preserve"> запроса предложений)</w:t>
      </w:r>
    </w:p>
    <w:p w14:paraId="0CC389A9" w14:textId="77777777" w:rsidR="009B0D13" w:rsidRDefault="009B0D13" w:rsidP="00FD1135">
      <w:pPr>
        <w:pStyle w:val="afffa"/>
        <w:spacing w:before="0" w:after="0"/>
        <w:ind w:firstLine="567"/>
        <w:jc w:val="both"/>
        <w:rPr>
          <w:rFonts w:eastAsia="Arial Unicode MS"/>
          <w:lang w:eastAsia="ar-SA"/>
        </w:rPr>
      </w:pPr>
    </w:p>
    <w:p w14:paraId="4484C4AD" w14:textId="65C1D5BB" w:rsidR="001F3AC8" w:rsidRDefault="001F3AC8" w:rsidP="00FD1135">
      <w:pPr>
        <w:pStyle w:val="afffa"/>
        <w:spacing w:before="0" w:after="0"/>
        <w:ind w:firstLine="567"/>
        <w:jc w:val="both"/>
        <w:rPr>
          <w:rFonts w:eastAsia="Arial Unicode MS"/>
          <w:lang w:eastAsia="ar-SA"/>
        </w:rPr>
      </w:pPr>
      <w:r>
        <w:rPr>
          <w:rFonts w:eastAsia="Arial Unicode MS"/>
          <w:lang w:eastAsia="ar-SA"/>
        </w:rPr>
        <w:t xml:space="preserve">1. </w:t>
      </w:r>
      <w:r w:rsidRPr="00306D14">
        <w:rPr>
          <w:rFonts w:eastAsia="Arial Unicode MS"/>
          <w:lang w:eastAsia="ar-SA"/>
        </w:rPr>
        <w:t>Для оценки по</w:t>
      </w:r>
      <w:r w:rsidR="00213CD8">
        <w:rPr>
          <w:rFonts w:eastAsia="Arial Unicode MS"/>
          <w:lang w:eastAsia="ar-SA"/>
        </w:rPr>
        <w:t xml:space="preserve"> </w:t>
      </w:r>
      <w:r w:rsidRPr="00D45AA9">
        <w:rPr>
          <w:iCs/>
        </w:rPr>
        <w:t xml:space="preserve">критерию </w:t>
      </w:r>
      <w:r w:rsidRPr="00F06A4A">
        <w:rPr>
          <w:iCs/>
        </w:rPr>
        <w:t>«Среднегодовой объем выручки за три отчетных года»</w:t>
      </w:r>
      <w:r w:rsidRPr="00F06A4A">
        <w:rPr>
          <w:rFonts w:eastAsia="Arial Unicode MS"/>
          <w:lang w:eastAsia="ar-SA"/>
        </w:rPr>
        <w:t>:</w:t>
      </w:r>
    </w:p>
    <w:p w14:paraId="347A081A" w14:textId="77777777" w:rsidR="001F3AC8" w:rsidRPr="00306D14" w:rsidRDefault="001F3AC8" w:rsidP="001F3AC8">
      <w:pPr>
        <w:pStyle w:val="Standard"/>
        <w:ind w:right="-1" w:firstLine="567"/>
        <w:jc w:val="right"/>
        <w:rPr>
          <w:rFonts w:eastAsia="Arial Unicode MS"/>
          <w:lang w:eastAsia="ar-SA"/>
        </w:rPr>
      </w:pPr>
      <w:r w:rsidRPr="00306D14">
        <w:rPr>
          <w:rFonts w:eastAsia="Arial Unicode MS"/>
          <w:lang w:eastAsia="ar-SA"/>
        </w:rPr>
        <w:t xml:space="preserve">Таблица № </w:t>
      </w:r>
      <w:r>
        <w:rPr>
          <w:rFonts w:eastAsia="Arial Unicode MS"/>
          <w:lang w:eastAsia="ar-SA"/>
        </w:rPr>
        <w:t>1</w:t>
      </w:r>
    </w:p>
    <w:tbl>
      <w:tblPr>
        <w:tblW w:w="14676" w:type="dxa"/>
        <w:tblInd w:w="-108" w:type="dxa"/>
        <w:tblLayout w:type="fixed"/>
        <w:tblCellMar>
          <w:left w:w="10" w:type="dxa"/>
          <w:right w:w="10" w:type="dxa"/>
        </w:tblCellMar>
        <w:tblLook w:val="0000" w:firstRow="0" w:lastRow="0" w:firstColumn="0" w:lastColumn="0" w:noHBand="0" w:noVBand="0"/>
      </w:tblPr>
      <w:tblGrid>
        <w:gridCol w:w="674"/>
        <w:gridCol w:w="12158"/>
        <w:gridCol w:w="1844"/>
      </w:tblGrid>
      <w:tr w:rsidR="001F3AC8" w:rsidRPr="00306D14" w14:paraId="5C3D5F6F" w14:textId="77777777" w:rsidTr="00F9307E">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58C76" w14:textId="77777777" w:rsidR="001F3AC8" w:rsidRPr="0030602F" w:rsidRDefault="001F3AC8" w:rsidP="00F9307E">
            <w:pPr>
              <w:pStyle w:val="Standard"/>
              <w:jc w:val="center"/>
              <w:rPr>
                <w:rFonts w:eastAsia="Calibri"/>
                <w:lang w:eastAsia="en-US"/>
              </w:rPr>
            </w:pPr>
            <w:r w:rsidRPr="0030602F">
              <w:rPr>
                <w:rFonts w:eastAsia="Calibri"/>
                <w:lang w:eastAsia="en-US"/>
              </w:rPr>
              <w:t>№ п/п</w:t>
            </w:r>
          </w:p>
        </w:tc>
        <w:tc>
          <w:tcPr>
            <w:tcW w:w="1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A5B7E" w14:textId="77777777" w:rsidR="001F3AC8" w:rsidRPr="0030602F" w:rsidRDefault="001F3AC8" w:rsidP="00F9307E">
            <w:pPr>
              <w:pStyle w:val="Standard"/>
              <w:ind w:left="283"/>
              <w:jc w:val="center"/>
              <w:rPr>
                <w:rFonts w:eastAsia="Calibri"/>
                <w:lang w:eastAsia="en-US"/>
              </w:rPr>
            </w:pPr>
            <w:r w:rsidRPr="0030602F">
              <w:rPr>
                <w:rFonts w:eastAsia="Calibri"/>
                <w:lang w:eastAsia="en-US"/>
              </w:rPr>
              <w:t>Наименование показателя</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4B555" w14:textId="77777777" w:rsidR="001F3AC8" w:rsidRPr="0030602F" w:rsidRDefault="001F3AC8" w:rsidP="00F9307E">
            <w:pPr>
              <w:pStyle w:val="Standard"/>
              <w:jc w:val="center"/>
              <w:rPr>
                <w:rFonts w:eastAsia="Calibri"/>
                <w:lang w:eastAsia="en-US"/>
              </w:rPr>
            </w:pPr>
            <w:r w:rsidRPr="0030602F">
              <w:rPr>
                <w:rFonts w:eastAsia="Calibri"/>
                <w:lang w:eastAsia="en-US"/>
              </w:rPr>
              <w:t>Значение показателя, тыс. руб.</w:t>
            </w:r>
          </w:p>
        </w:tc>
      </w:tr>
      <w:tr w:rsidR="001F3AC8" w:rsidRPr="00306D14" w14:paraId="5A6A9AFF" w14:textId="77777777" w:rsidTr="00F9307E">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31232" w14:textId="77777777" w:rsidR="001F3AC8" w:rsidRPr="00306D14" w:rsidRDefault="006547AA" w:rsidP="00F9307E">
            <w:pPr>
              <w:pStyle w:val="Standard"/>
              <w:jc w:val="center"/>
              <w:rPr>
                <w:rFonts w:eastAsia="Calibri"/>
                <w:lang w:eastAsia="en-US"/>
              </w:rPr>
            </w:pPr>
            <w:r>
              <w:rPr>
                <w:rFonts w:eastAsia="Calibri"/>
                <w:lang w:eastAsia="en-US"/>
              </w:rPr>
              <w:t>1</w:t>
            </w:r>
          </w:p>
        </w:tc>
        <w:tc>
          <w:tcPr>
            <w:tcW w:w="1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DDF14" w14:textId="1CBE2CD2" w:rsidR="001F3AC8" w:rsidRPr="00306D14" w:rsidRDefault="001F3AC8" w:rsidP="00F9307E">
            <w:pPr>
              <w:pStyle w:val="Standard"/>
            </w:pPr>
            <w:r w:rsidRPr="00306D14">
              <w:rPr>
                <w:rFonts w:eastAsia="Calibri"/>
                <w:lang w:eastAsia="en-US"/>
              </w:rPr>
              <w:t>Объем выручки за 20</w:t>
            </w:r>
            <w:r w:rsidR="004E1BB9">
              <w:rPr>
                <w:rFonts w:eastAsia="Calibri"/>
                <w:lang w:eastAsia="en-US"/>
              </w:rPr>
              <w:t>20</w:t>
            </w:r>
            <w:r w:rsidRPr="00306D14">
              <w:rPr>
                <w:rFonts w:eastAsia="Calibri"/>
                <w:lang w:eastAsia="en-US"/>
              </w:rPr>
              <w:t xml:space="preserve"> год (строка 2110 формы </w:t>
            </w:r>
            <w:r w:rsidRPr="00306D14">
              <w:rPr>
                <w:rFonts w:eastAsia="TimesNewRomanPSMT"/>
                <w:lang w:eastAsia="en-US"/>
              </w:rPr>
              <w:t xml:space="preserve">«Отчет о финансовых результатах», утвержденной </w:t>
            </w:r>
            <w:r w:rsidRPr="00306D14">
              <w:rPr>
                <w:rFonts w:eastAsia="Calibri"/>
                <w:lang w:eastAsia="en-US"/>
              </w:rPr>
              <w:t>приказом Минфина России от 02.07.2010 № 66н)</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3F714" w14:textId="77777777" w:rsidR="001F3AC8" w:rsidRPr="00306D14" w:rsidRDefault="001F3AC8" w:rsidP="00F9307E">
            <w:pPr>
              <w:pStyle w:val="Standard"/>
              <w:jc w:val="center"/>
              <w:rPr>
                <w:rFonts w:eastAsia="Calibri"/>
                <w:i/>
                <w:iCs/>
                <w:color w:val="F10D0C"/>
                <w:lang w:eastAsia="en-US"/>
              </w:rPr>
            </w:pPr>
          </w:p>
        </w:tc>
      </w:tr>
      <w:tr w:rsidR="001F3AC8" w:rsidRPr="00306D14" w14:paraId="4D9B7BB0" w14:textId="77777777" w:rsidTr="00F9307E">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91595" w14:textId="77777777" w:rsidR="001F3AC8" w:rsidRPr="00306D14" w:rsidRDefault="006547AA" w:rsidP="00F9307E">
            <w:pPr>
              <w:pStyle w:val="Standard"/>
              <w:jc w:val="center"/>
              <w:rPr>
                <w:rFonts w:eastAsia="Calibri"/>
                <w:lang w:eastAsia="en-US"/>
              </w:rPr>
            </w:pPr>
            <w:r>
              <w:rPr>
                <w:rFonts w:eastAsia="Calibri"/>
                <w:lang w:eastAsia="en-US"/>
              </w:rPr>
              <w:t>2</w:t>
            </w:r>
          </w:p>
        </w:tc>
        <w:tc>
          <w:tcPr>
            <w:tcW w:w="1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DD304" w14:textId="53F440EB" w:rsidR="001F3AC8" w:rsidRPr="00306D14" w:rsidRDefault="001F3AC8" w:rsidP="00F9307E">
            <w:pPr>
              <w:pStyle w:val="Standard"/>
            </w:pPr>
            <w:r w:rsidRPr="00306D14">
              <w:t>Объем выручки за 20</w:t>
            </w:r>
            <w:r w:rsidR="0085357E" w:rsidRPr="0085357E">
              <w:t>2</w:t>
            </w:r>
            <w:r w:rsidR="004E1BB9">
              <w:t>1</w:t>
            </w:r>
            <w:r w:rsidRPr="00306D14">
              <w:t xml:space="preserve"> год (строка 2110 формы </w:t>
            </w:r>
            <w:r w:rsidRPr="00306D14">
              <w:rPr>
                <w:rFonts w:eastAsia="TimesNewRomanPSMT"/>
              </w:rPr>
              <w:t xml:space="preserve">«Отчет о финансовых результатах», утвержденной </w:t>
            </w:r>
            <w:r w:rsidRPr="00306D14">
              <w:t>приказом Минфина России от 02.07.2010 № 66н)</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0AC8" w14:textId="77777777" w:rsidR="001F3AC8" w:rsidRPr="00306D14" w:rsidRDefault="001F3AC8" w:rsidP="00F9307E">
            <w:pPr>
              <w:pStyle w:val="Standard"/>
              <w:jc w:val="center"/>
              <w:rPr>
                <w:rFonts w:eastAsia="Calibri"/>
                <w:i/>
                <w:iCs/>
                <w:color w:val="F10D0C"/>
                <w:lang w:eastAsia="en-US"/>
              </w:rPr>
            </w:pPr>
          </w:p>
        </w:tc>
      </w:tr>
      <w:tr w:rsidR="001F3AC8" w:rsidRPr="00306D14" w14:paraId="3BCE46CE" w14:textId="77777777" w:rsidTr="00F9307E">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4F164" w14:textId="77777777" w:rsidR="001F3AC8" w:rsidRPr="00306D14" w:rsidRDefault="006547AA" w:rsidP="00F9307E">
            <w:pPr>
              <w:pStyle w:val="Standard"/>
              <w:jc w:val="center"/>
              <w:rPr>
                <w:rFonts w:eastAsia="Calibri"/>
                <w:lang w:eastAsia="en-US"/>
              </w:rPr>
            </w:pPr>
            <w:r>
              <w:rPr>
                <w:rFonts w:eastAsia="Calibri"/>
                <w:lang w:eastAsia="en-US"/>
              </w:rPr>
              <w:t>3</w:t>
            </w:r>
          </w:p>
        </w:tc>
        <w:tc>
          <w:tcPr>
            <w:tcW w:w="1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D7D18" w14:textId="1D1CEA86" w:rsidR="001F3AC8" w:rsidRPr="00306D14" w:rsidRDefault="001F3AC8" w:rsidP="00F9307E">
            <w:pPr>
              <w:pStyle w:val="Standard"/>
            </w:pPr>
            <w:r w:rsidRPr="00306D14">
              <w:t>Объем выручки за 20</w:t>
            </w:r>
            <w:r>
              <w:t>2</w:t>
            </w:r>
            <w:r w:rsidR="004E1BB9">
              <w:t>2</w:t>
            </w:r>
            <w:r w:rsidRPr="00306D14">
              <w:t xml:space="preserve"> год (строка 2110 формы </w:t>
            </w:r>
            <w:r w:rsidRPr="00306D14">
              <w:rPr>
                <w:rFonts w:eastAsia="TimesNewRomanPSMT"/>
              </w:rPr>
              <w:t xml:space="preserve">«Отчет о финансовых результатах», утвержденной </w:t>
            </w:r>
            <w:r w:rsidRPr="00306D14">
              <w:t>приказом Минфина России от 02.07.2010 № 66н)</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4CD8D" w14:textId="77777777" w:rsidR="001F3AC8" w:rsidRPr="00306D14" w:rsidRDefault="001F3AC8" w:rsidP="00F9307E">
            <w:pPr>
              <w:pStyle w:val="Standard"/>
              <w:jc w:val="center"/>
              <w:rPr>
                <w:rFonts w:eastAsia="Calibri"/>
                <w:i/>
                <w:iCs/>
                <w:color w:val="F10D0C"/>
                <w:lang w:eastAsia="en-US"/>
              </w:rPr>
            </w:pPr>
          </w:p>
        </w:tc>
      </w:tr>
    </w:tbl>
    <w:p w14:paraId="737F2999" w14:textId="77777777" w:rsidR="001F3AC8" w:rsidRDefault="001F3AC8" w:rsidP="001F3AC8">
      <w:pPr>
        <w:pStyle w:val="Standard"/>
        <w:ind w:right="-1" w:firstLine="567"/>
        <w:jc w:val="both"/>
        <w:rPr>
          <w:b/>
          <w:bCs/>
          <w:i/>
          <w:iCs/>
          <w:color w:val="FF0000"/>
          <w:sz w:val="20"/>
          <w:szCs w:val="20"/>
        </w:rPr>
      </w:pPr>
      <w:r w:rsidRPr="006D144F">
        <w:rPr>
          <w:b/>
          <w:bCs/>
          <w:i/>
          <w:iCs/>
          <w:color w:val="FF0000"/>
          <w:sz w:val="20"/>
          <w:szCs w:val="20"/>
        </w:rPr>
        <w:t xml:space="preserve">Примечание (не указывается при составлении заявки участником </w:t>
      </w:r>
      <w:r>
        <w:rPr>
          <w:b/>
          <w:bCs/>
          <w:i/>
          <w:iCs/>
          <w:color w:val="FF0000"/>
          <w:sz w:val="20"/>
          <w:szCs w:val="20"/>
        </w:rPr>
        <w:t>закупки</w:t>
      </w:r>
      <w:r w:rsidRPr="006D144F">
        <w:rPr>
          <w:b/>
          <w:bCs/>
          <w:i/>
          <w:iCs/>
          <w:color w:val="FF0000"/>
          <w:sz w:val="20"/>
          <w:szCs w:val="20"/>
        </w:rPr>
        <w:t>)</w:t>
      </w:r>
      <w:r>
        <w:rPr>
          <w:b/>
          <w:bCs/>
          <w:i/>
          <w:iCs/>
          <w:color w:val="FF0000"/>
          <w:sz w:val="20"/>
          <w:szCs w:val="20"/>
        </w:rPr>
        <w:t>.</w:t>
      </w:r>
    </w:p>
    <w:p w14:paraId="706BBE7A" w14:textId="4679AC53" w:rsidR="001F3AC8" w:rsidRPr="00E277F7" w:rsidRDefault="001F3AC8" w:rsidP="001F3AC8">
      <w:pPr>
        <w:pStyle w:val="Standard"/>
        <w:ind w:right="-1" w:firstLine="567"/>
        <w:jc w:val="both"/>
        <w:rPr>
          <w:b/>
          <w:i/>
          <w:iCs/>
          <w:color w:val="FF0000"/>
          <w:sz w:val="20"/>
          <w:szCs w:val="20"/>
        </w:rPr>
      </w:pPr>
      <w:r w:rsidRPr="00F06A4A">
        <w:rPr>
          <w:b/>
          <w:i/>
          <w:iCs/>
          <w:color w:val="FF0000"/>
          <w:sz w:val="20"/>
          <w:szCs w:val="20"/>
        </w:rPr>
        <w:t>Информация принимается к оценке только при наличии следующих подтверждающих документов:</w:t>
      </w:r>
      <w:r>
        <w:rPr>
          <w:b/>
          <w:i/>
          <w:iCs/>
          <w:color w:val="FF0000"/>
          <w:sz w:val="20"/>
          <w:szCs w:val="20"/>
        </w:rPr>
        <w:t xml:space="preserve"> к</w:t>
      </w:r>
      <w:r w:rsidRPr="00E277F7">
        <w:rPr>
          <w:b/>
          <w:i/>
          <w:iCs/>
          <w:color w:val="FF0000"/>
          <w:sz w:val="20"/>
          <w:szCs w:val="20"/>
        </w:rPr>
        <w:t>опии отчетов о финансовых результатах за 20</w:t>
      </w:r>
      <w:r w:rsidR="000C1A40">
        <w:rPr>
          <w:b/>
          <w:i/>
          <w:iCs/>
          <w:color w:val="FF0000"/>
          <w:sz w:val="20"/>
          <w:szCs w:val="20"/>
        </w:rPr>
        <w:t>20</w:t>
      </w:r>
      <w:r w:rsidRPr="00E277F7">
        <w:rPr>
          <w:b/>
          <w:i/>
          <w:iCs/>
          <w:color w:val="FF0000"/>
          <w:sz w:val="20"/>
          <w:szCs w:val="20"/>
        </w:rPr>
        <w:t>г., 20</w:t>
      </w:r>
      <w:r w:rsidR="0085357E" w:rsidRPr="0085357E">
        <w:rPr>
          <w:b/>
          <w:i/>
          <w:iCs/>
          <w:color w:val="FF0000"/>
          <w:sz w:val="20"/>
          <w:szCs w:val="20"/>
        </w:rPr>
        <w:t>2</w:t>
      </w:r>
      <w:r w:rsidR="000C1A40">
        <w:rPr>
          <w:b/>
          <w:i/>
          <w:iCs/>
          <w:color w:val="FF0000"/>
          <w:sz w:val="20"/>
          <w:szCs w:val="20"/>
        </w:rPr>
        <w:t>1</w:t>
      </w:r>
      <w:r w:rsidRPr="00E277F7">
        <w:rPr>
          <w:b/>
          <w:i/>
          <w:iCs/>
          <w:color w:val="FF0000"/>
          <w:sz w:val="20"/>
          <w:szCs w:val="20"/>
        </w:rPr>
        <w:t>г. и 202</w:t>
      </w:r>
      <w:r w:rsidR="000C1A40">
        <w:rPr>
          <w:b/>
          <w:i/>
          <w:iCs/>
          <w:color w:val="FF0000"/>
          <w:sz w:val="20"/>
          <w:szCs w:val="20"/>
        </w:rPr>
        <w:t>2</w:t>
      </w:r>
      <w:r w:rsidRPr="00E277F7">
        <w:rPr>
          <w:b/>
          <w:i/>
          <w:iCs/>
          <w:color w:val="FF0000"/>
          <w:sz w:val="20"/>
          <w:szCs w:val="20"/>
        </w:rPr>
        <w:t>г.</w:t>
      </w:r>
      <w:r>
        <w:rPr>
          <w:b/>
          <w:i/>
          <w:iCs/>
          <w:color w:val="FF0000"/>
          <w:sz w:val="20"/>
          <w:szCs w:val="20"/>
        </w:rPr>
        <w:t>; в</w:t>
      </w:r>
      <w:r w:rsidRPr="00E277F7">
        <w:rPr>
          <w:b/>
          <w:i/>
          <w:iCs/>
          <w:color w:val="FF0000"/>
          <w:sz w:val="20"/>
          <w:szCs w:val="20"/>
        </w:rPr>
        <w:t xml:space="preserve"> случае, если участник закупки является нерезидентом или применяет специальный режим налогообложения, то оценка по критерию осуществляется по сведениям, изложенным в форме о финансовом состоянии.  </w:t>
      </w:r>
    </w:p>
    <w:p w14:paraId="70773DBC" w14:textId="77777777" w:rsidR="001F3AC8" w:rsidRDefault="001F3AC8" w:rsidP="001F3AC8">
      <w:pPr>
        <w:spacing w:before="0" w:after="0" w:line="240" w:lineRule="auto"/>
        <w:ind w:firstLine="567"/>
        <w:jc w:val="both"/>
        <w:rPr>
          <w:rFonts w:eastAsia="Arial Unicode MS"/>
          <w:b/>
          <w:i/>
          <w:color w:val="FF0000"/>
          <w:sz w:val="20"/>
          <w:szCs w:val="20"/>
          <w:lang w:eastAsia="ar-SA"/>
        </w:rPr>
      </w:pPr>
      <w:r>
        <w:rPr>
          <w:rFonts w:eastAsia="Arial Unicode MS"/>
          <w:b/>
          <w:i/>
          <w:color w:val="FF0000"/>
          <w:sz w:val="20"/>
          <w:szCs w:val="20"/>
          <w:lang w:eastAsia="ar-SA"/>
        </w:rPr>
        <w:t xml:space="preserve">Информация, указанная в таблице должна соответствовать </w:t>
      </w:r>
      <w:r w:rsidRPr="004755A6">
        <w:rPr>
          <w:rFonts w:eastAsia="Arial Unicode MS"/>
          <w:b/>
          <w:i/>
          <w:color w:val="FF0000"/>
          <w:sz w:val="20"/>
          <w:szCs w:val="20"/>
          <w:lang w:eastAsia="ar-SA"/>
        </w:rPr>
        <w:t>информаци</w:t>
      </w:r>
      <w:r>
        <w:rPr>
          <w:rFonts w:eastAsia="Arial Unicode MS"/>
          <w:b/>
          <w:i/>
          <w:color w:val="FF0000"/>
          <w:sz w:val="20"/>
          <w:szCs w:val="20"/>
          <w:lang w:eastAsia="ar-SA"/>
        </w:rPr>
        <w:t>и</w:t>
      </w:r>
      <w:r w:rsidRPr="004755A6">
        <w:rPr>
          <w:rFonts w:eastAsia="Arial Unicode MS"/>
          <w:b/>
          <w:i/>
          <w:color w:val="FF0000"/>
          <w:sz w:val="20"/>
          <w:szCs w:val="20"/>
          <w:lang w:eastAsia="ar-SA"/>
        </w:rPr>
        <w:t>, содержащейся в подтверждающих документах.</w:t>
      </w:r>
    </w:p>
    <w:p w14:paraId="29885966" w14:textId="77777777" w:rsidR="009B0D13" w:rsidRDefault="009B0D13" w:rsidP="001F3AC8">
      <w:pPr>
        <w:spacing w:before="0" w:after="0" w:line="240" w:lineRule="auto"/>
        <w:ind w:firstLine="567"/>
        <w:jc w:val="both"/>
        <w:rPr>
          <w:rFonts w:eastAsia="Arial Unicode MS"/>
          <w:b/>
          <w:i/>
          <w:color w:val="FF0000"/>
          <w:sz w:val="20"/>
          <w:szCs w:val="20"/>
          <w:lang w:eastAsia="ar-SA"/>
        </w:rPr>
      </w:pPr>
    </w:p>
    <w:p w14:paraId="6EDA5A85" w14:textId="795DD252" w:rsidR="00DC1104" w:rsidRDefault="001F3AC8" w:rsidP="00DC1104">
      <w:pPr>
        <w:pStyle w:val="Standard"/>
        <w:autoSpaceDN w:val="0"/>
        <w:ind w:right="-1" w:firstLine="567"/>
        <w:jc w:val="both"/>
      </w:pPr>
      <w:r>
        <w:rPr>
          <w:rFonts w:eastAsia="Arial Unicode MS"/>
          <w:lang w:eastAsia="ar-SA"/>
        </w:rPr>
        <w:t xml:space="preserve">2. </w:t>
      </w:r>
      <w:r w:rsidRPr="00EE0F28">
        <w:rPr>
          <w:rFonts w:eastAsia="Arial Unicode MS"/>
          <w:lang w:eastAsia="ar-SA"/>
        </w:rPr>
        <w:t>Для оценки по</w:t>
      </w:r>
      <w:r w:rsidR="004E1BB9">
        <w:rPr>
          <w:rFonts w:eastAsia="Arial Unicode MS"/>
          <w:lang w:eastAsia="ar-SA"/>
        </w:rPr>
        <w:t xml:space="preserve"> </w:t>
      </w:r>
      <w:r w:rsidRPr="00945E83">
        <w:rPr>
          <w:rFonts w:eastAsia="Arial Unicode MS"/>
          <w:lang w:eastAsia="ar-SA"/>
        </w:rPr>
        <w:t xml:space="preserve">критерию </w:t>
      </w:r>
      <w:r w:rsidR="00DC1104" w:rsidRPr="00DC1104">
        <w:rPr>
          <w:iCs/>
        </w:rPr>
        <w:t>№ 2 «</w:t>
      </w:r>
      <w:r w:rsidR="00DC1104" w:rsidRPr="00DC1104">
        <w:t>Опыт поставки аналогичных предмету закупки товаров за последние два календарных года, предшествующих закупке»</w:t>
      </w:r>
      <w:r w:rsidR="00DC1104">
        <w:t>:</w:t>
      </w:r>
    </w:p>
    <w:p w14:paraId="49CF908F" w14:textId="77777777" w:rsidR="00DC1104" w:rsidRDefault="00DC1104" w:rsidP="00DC1104">
      <w:pPr>
        <w:pStyle w:val="Standard"/>
        <w:widowControl w:val="0"/>
        <w:suppressAutoHyphens w:val="0"/>
        <w:ind w:right="-1" w:firstLine="567"/>
        <w:jc w:val="right"/>
        <w:rPr>
          <w:rFonts w:eastAsia="Arial Unicode MS"/>
          <w:lang w:eastAsia="ar-SA"/>
        </w:rPr>
      </w:pPr>
      <w:r>
        <w:rPr>
          <w:rFonts w:eastAsia="Arial Unicode MS"/>
          <w:lang w:eastAsia="ar-SA"/>
        </w:rPr>
        <w:t>Таблица № 2</w:t>
      </w:r>
    </w:p>
    <w:tbl>
      <w:tblPr>
        <w:tblW w:w="14926" w:type="dxa"/>
        <w:tblInd w:w="108" w:type="dxa"/>
        <w:tblLayout w:type="fixed"/>
        <w:tblCellMar>
          <w:left w:w="10" w:type="dxa"/>
          <w:right w:w="10" w:type="dxa"/>
        </w:tblCellMar>
        <w:tblLook w:val="0000" w:firstRow="0" w:lastRow="0" w:firstColumn="0" w:lastColumn="0" w:noHBand="0" w:noVBand="0"/>
      </w:tblPr>
      <w:tblGrid>
        <w:gridCol w:w="1010"/>
        <w:gridCol w:w="2720"/>
        <w:gridCol w:w="1840"/>
        <w:gridCol w:w="5487"/>
        <w:gridCol w:w="2231"/>
        <w:gridCol w:w="1638"/>
      </w:tblGrid>
      <w:tr w:rsidR="00DC1104" w14:paraId="411E57F3" w14:textId="77777777" w:rsidTr="00E52874">
        <w:trPr>
          <w:trHeight w:val="1380"/>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99BAF" w14:textId="77777777" w:rsidR="00DC1104" w:rsidRDefault="00DC1104" w:rsidP="00E52874">
            <w:pPr>
              <w:pStyle w:val="affff8"/>
              <w:keepNext w:val="0"/>
              <w:widowControl w:val="0"/>
              <w:tabs>
                <w:tab w:val="left" w:pos="1701"/>
              </w:tabs>
              <w:suppressAutoHyphens w:val="0"/>
              <w:spacing w:before="0" w:after="0" w:line="240" w:lineRule="auto"/>
              <w:ind w:left="0" w:right="-57"/>
              <w:jc w:val="center"/>
              <w:rPr>
                <w:sz w:val="20"/>
              </w:rPr>
            </w:pPr>
            <w:r>
              <w:rPr>
                <w:sz w:val="20"/>
              </w:rPr>
              <w:t>№ п/п</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66B55" w14:textId="77777777" w:rsidR="00DC1104" w:rsidRDefault="00DC1104" w:rsidP="00E52874">
            <w:pPr>
              <w:pStyle w:val="affff8"/>
              <w:keepNext w:val="0"/>
              <w:widowControl w:val="0"/>
              <w:tabs>
                <w:tab w:val="left" w:pos="1701"/>
              </w:tabs>
              <w:suppressAutoHyphens w:val="0"/>
              <w:spacing w:before="0" w:after="0" w:line="240" w:lineRule="auto"/>
              <w:ind w:left="0" w:right="-108"/>
              <w:jc w:val="center"/>
              <w:rPr>
                <w:sz w:val="20"/>
              </w:rPr>
            </w:pPr>
            <w:r>
              <w:rPr>
                <w:sz w:val="20"/>
              </w:rPr>
              <w:t>Реквизиты договора/контракта</w:t>
            </w:r>
          </w:p>
          <w:p w14:paraId="24505ECB" w14:textId="77777777" w:rsidR="00DC1104" w:rsidRDefault="00DC1104" w:rsidP="00E52874">
            <w:pPr>
              <w:pStyle w:val="affff8"/>
              <w:keepNext w:val="0"/>
              <w:widowControl w:val="0"/>
              <w:tabs>
                <w:tab w:val="left" w:pos="1701"/>
              </w:tabs>
              <w:suppressAutoHyphens w:val="0"/>
              <w:spacing w:before="0" w:after="0" w:line="240" w:lineRule="auto"/>
              <w:ind w:left="0" w:right="-108"/>
              <w:jc w:val="center"/>
              <w:rPr>
                <w:sz w:val="20"/>
              </w:rPr>
            </w:pPr>
            <w:r>
              <w:rPr>
                <w:sz w:val="20"/>
              </w:rPr>
              <w:t>(номер и дата)</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14D17" w14:textId="77777777" w:rsidR="00DC1104" w:rsidRDefault="00DC1104" w:rsidP="00E52874">
            <w:pPr>
              <w:pStyle w:val="affff8"/>
              <w:keepNext w:val="0"/>
              <w:widowControl w:val="0"/>
              <w:tabs>
                <w:tab w:val="left" w:pos="1701"/>
              </w:tabs>
              <w:suppressAutoHyphens w:val="0"/>
              <w:spacing w:before="0" w:after="0" w:line="240" w:lineRule="auto"/>
              <w:ind w:left="0" w:right="-57"/>
              <w:jc w:val="center"/>
              <w:rPr>
                <w:sz w:val="20"/>
              </w:rPr>
            </w:pPr>
            <w:r>
              <w:rPr>
                <w:sz w:val="20"/>
              </w:rPr>
              <w:t>Наименование заказчика, с которым заключен договор/контракт,ИНН заказчика</w:t>
            </w: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73FCC" w14:textId="77777777" w:rsidR="00DC1104" w:rsidRDefault="00DC1104" w:rsidP="00E52874">
            <w:pPr>
              <w:pStyle w:val="affff8"/>
              <w:keepNext w:val="0"/>
              <w:widowControl w:val="0"/>
              <w:tabs>
                <w:tab w:val="left" w:pos="1701"/>
              </w:tabs>
              <w:suppressAutoHyphens w:val="0"/>
              <w:spacing w:before="0" w:after="0" w:line="240" w:lineRule="auto"/>
              <w:ind w:left="0" w:right="0"/>
              <w:jc w:val="center"/>
              <w:rPr>
                <w:sz w:val="20"/>
              </w:rPr>
            </w:pPr>
            <w:r>
              <w:rPr>
                <w:sz w:val="20"/>
              </w:rPr>
              <w:t>Предмет договора/контракта</w:t>
            </w:r>
          </w:p>
        </w:tc>
        <w:tc>
          <w:tcPr>
            <w:tcW w:w="223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D276A26" w14:textId="77777777" w:rsidR="00DC1104" w:rsidRDefault="00DC1104" w:rsidP="00E52874">
            <w:pPr>
              <w:pStyle w:val="affff8"/>
              <w:keepNext w:val="0"/>
              <w:widowControl w:val="0"/>
              <w:tabs>
                <w:tab w:val="left" w:pos="1332"/>
                <w:tab w:val="left" w:pos="1701"/>
              </w:tabs>
              <w:suppressAutoHyphens w:val="0"/>
              <w:spacing w:before="0" w:after="0" w:line="240" w:lineRule="auto"/>
              <w:ind w:left="0" w:right="34" w:hanging="33"/>
              <w:jc w:val="center"/>
              <w:rPr>
                <w:sz w:val="20"/>
              </w:rPr>
            </w:pPr>
            <w:r>
              <w:rPr>
                <w:sz w:val="20"/>
              </w:rPr>
              <w:t>Сумма договора/контракта, руб.</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00302" w14:textId="77777777" w:rsidR="00DC1104" w:rsidRDefault="00DC1104" w:rsidP="00E52874">
            <w:pPr>
              <w:pStyle w:val="affff8"/>
              <w:keepNext w:val="0"/>
              <w:widowControl w:val="0"/>
              <w:tabs>
                <w:tab w:val="left" w:pos="1332"/>
                <w:tab w:val="left" w:pos="1701"/>
              </w:tabs>
              <w:suppressAutoHyphens w:val="0"/>
              <w:spacing w:before="0" w:after="0" w:line="240" w:lineRule="auto"/>
              <w:ind w:left="0" w:right="-108"/>
              <w:jc w:val="center"/>
              <w:rPr>
                <w:sz w:val="20"/>
              </w:rPr>
            </w:pPr>
            <w:r>
              <w:rPr>
                <w:sz w:val="20"/>
              </w:rPr>
              <w:t xml:space="preserve">Срок  фактического исполнения договора/ контракта </w:t>
            </w:r>
          </w:p>
          <w:p w14:paraId="432016FA" w14:textId="77777777" w:rsidR="00DC1104" w:rsidRDefault="00DC1104" w:rsidP="00E52874">
            <w:pPr>
              <w:pStyle w:val="affff8"/>
              <w:keepNext w:val="0"/>
              <w:widowControl w:val="0"/>
              <w:tabs>
                <w:tab w:val="left" w:pos="1332"/>
                <w:tab w:val="left" w:pos="1701"/>
              </w:tabs>
              <w:suppressAutoHyphens w:val="0"/>
              <w:spacing w:before="0" w:after="0" w:line="240" w:lineRule="auto"/>
              <w:ind w:left="0" w:right="-108"/>
              <w:jc w:val="center"/>
              <w:rPr>
                <w:sz w:val="20"/>
              </w:rPr>
            </w:pPr>
            <w:r>
              <w:rPr>
                <w:sz w:val="20"/>
              </w:rPr>
              <w:t>(месяц, год)</w:t>
            </w:r>
          </w:p>
        </w:tc>
      </w:tr>
      <w:tr w:rsidR="00DC1104" w14:paraId="3DE55F02" w14:textId="77777777" w:rsidTr="00E52874">
        <w:trPr>
          <w:trHeight w:val="304"/>
        </w:trPr>
        <w:tc>
          <w:tcPr>
            <w:tcW w:w="149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EB08" w14:textId="151D5D0A" w:rsidR="00DC1104" w:rsidRDefault="00DC1104" w:rsidP="00E52874">
            <w:pPr>
              <w:pStyle w:val="affff8"/>
              <w:keepNext w:val="0"/>
              <w:widowControl w:val="0"/>
              <w:tabs>
                <w:tab w:val="left" w:pos="1332"/>
                <w:tab w:val="left" w:pos="1701"/>
              </w:tabs>
              <w:suppressAutoHyphens w:val="0"/>
              <w:spacing w:before="0" w:after="0" w:line="240" w:lineRule="auto"/>
              <w:ind w:left="0" w:right="-108"/>
              <w:jc w:val="center"/>
              <w:rPr>
                <w:sz w:val="20"/>
              </w:rPr>
            </w:pPr>
            <w:r>
              <w:rPr>
                <w:sz w:val="20"/>
              </w:rPr>
              <w:t>20</w:t>
            </w:r>
            <w:r w:rsidR="0085357E">
              <w:rPr>
                <w:sz w:val="20"/>
                <w:lang w:val="en-US"/>
              </w:rPr>
              <w:t>2</w:t>
            </w:r>
            <w:r w:rsidR="0066658B">
              <w:rPr>
                <w:sz w:val="20"/>
              </w:rPr>
              <w:t>2</w:t>
            </w:r>
            <w:r>
              <w:rPr>
                <w:sz w:val="20"/>
              </w:rPr>
              <w:t xml:space="preserve"> год</w:t>
            </w:r>
          </w:p>
        </w:tc>
      </w:tr>
      <w:tr w:rsidR="00DC1104" w14:paraId="56F315EA" w14:textId="77777777" w:rsidTr="00E52874">
        <w:trPr>
          <w:trHeight w:val="227"/>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AA60C" w14:textId="77777777" w:rsidR="00DC1104" w:rsidRDefault="00DC1104" w:rsidP="00E52874">
            <w:pPr>
              <w:pStyle w:val="Standard"/>
              <w:widowControl w:val="0"/>
              <w:tabs>
                <w:tab w:val="left" w:pos="426"/>
                <w:tab w:val="left" w:pos="1701"/>
              </w:tabs>
              <w:suppressAutoHyphens w:val="0"/>
              <w:jc w:val="both"/>
              <w:rPr>
                <w:sz w:val="20"/>
                <w:szCs w:val="20"/>
              </w:rPr>
            </w:pPr>
            <w:r>
              <w:rPr>
                <w:sz w:val="20"/>
                <w:szCs w:val="20"/>
              </w:rPr>
              <w:t>1.</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0D76D" w14:textId="77777777" w:rsidR="00DC1104" w:rsidRDefault="00DC1104" w:rsidP="00E52874">
            <w:pPr>
              <w:pStyle w:val="affff9"/>
              <w:widowControl w:val="0"/>
              <w:tabs>
                <w:tab w:val="left" w:pos="1701"/>
              </w:tabs>
              <w:suppressAutoHyphens w:val="0"/>
              <w:spacing w:before="0" w:after="0" w:line="240" w:lineRule="auto"/>
              <w:ind w:left="0"/>
              <w:jc w:val="both"/>
            </w:pPr>
            <w:r>
              <w:rPr>
                <w:i/>
                <w:sz w:val="20"/>
              </w:rPr>
              <w:t>Договор/контракт</w:t>
            </w:r>
          </w:p>
          <w:p w14:paraId="59954BDC" w14:textId="77777777" w:rsidR="00DC1104" w:rsidRDefault="00DC1104" w:rsidP="00E52874">
            <w:pPr>
              <w:pStyle w:val="affff9"/>
              <w:widowControl w:val="0"/>
              <w:tabs>
                <w:tab w:val="left" w:pos="1701"/>
              </w:tabs>
              <w:suppressAutoHyphens w:val="0"/>
              <w:spacing w:before="0" w:after="0" w:line="240" w:lineRule="auto"/>
              <w:ind w:left="0"/>
              <w:jc w:val="both"/>
              <w:rPr>
                <w:i/>
                <w:sz w:val="20"/>
              </w:rPr>
            </w:pPr>
            <w:r>
              <w:rPr>
                <w:i/>
                <w:sz w:val="20"/>
              </w:rPr>
              <w:t>№__ от дд.мм.гггг</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C19E7"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A8ABC"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923A5"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92025"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r>
      <w:tr w:rsidR="00DC1104" w14:paraId="6880DC81" w14:textId="77777777" w:rsidTr="00E52874">
        <w:trPr>
          <w:trHeight w:val="227"/>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901E" w14:textId="77777777" w:rsidR="00DC1104" w:rsidRDefault="00DC1104" w:rsidP="00E52874">
            <w:pPr>
              <w:pStyle w:val="Standard"/>
              <w:widowControl w:val="0"/>
              <w:tabs>
                <w:tab w:val="left" w:pos="426"/>
                <w:tab w:val="left" w:pos="1701"/>
              </w:tabs>
              <w:suppressAutoHyphens w:val="0"/>
              <w:jc w:val="both"/>
              <w:rPr>
                <w:sz w:val="20"/>
                <w:szCs w:val="20"/>
              </w:rPr>
            </w:pPr>
            <w:r>
              <w:rPr>
                <w:sz w:val="20"/>
                <w:szCs w:val="20"/>
              </w:rPr>
              <w:t>2.</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AE21" w14:textId="77777777" w:rsidR="00DC1104" w:rsidRDefault="00DC1104" w:rsidP="00E52874">
            <w:pPr>
              <w:pStyle w:val="affff9"/>
              <w:widowControl w:val="0"/>
              <w:tabs>
                <w:tab w:val="left" w:pos="1701"/>
              </w:tabs>
              <w:suppressAutoHyphens w:val="0"/>
              <w:spacing w:before="0" w:after="0" w:line="240" w:lineRule="auto"/>
              <w:ind w:left="0"/>
              <w:jc w:val="both"/>
            </w:pPr>
            <w:r>
              <w:rPr>
                <w:i/>
                <w:sz w:val="20"/>
              </w:rPr>
              <w:t>Договор/контракт</w:t>
            </w:r>
          </w:p>
          <w:p w14:paraId="7B922304" w14:textId="77777777" w:rsidR="00DC1104" w:rsidRDefault="00DC1104" w:rsidP="00E52874">
            <w:pPr>
              <w:pStyle w:val="affff9"/>
              <w:widowControl w:val="0"/>
              <w:tabs>
                <w:tab w:val="left" w:pos="1701"/>
              </w:tabs>
              <w:suppressAutoHyphens w:val="0"/>
              <w:spacing w:before="0" w:after="0" w:line="240" w:lineRule="auto"/>
              <w:ind w:left="0"/>
              <w:jc w:val="both"/>
              <w:rPr>
                <w:i/>
                <w:sz w:val="20"/>
              </w:rPr>
            </w:pPr>
            <w:r>
              <w:rPr>
                <w:i/>
                <w:sz w:val="20"/>
              </w:rPr>
              <w:t>№__ от дд.мм.гггг</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65A8C"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C7DB4"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F6238"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7D3B0"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r>
      <w:tr w:rsidR="00DC1104" w14:paraId="1A7239D8" w14:textId="77777777" w:rsidTr="00E52874">
        <w:trPr>
          <w:trHeight w:val="227"/>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82B56" w14:textId="77777777" w:rsidR="00DC1104" w:rsidRDefault="00DC1104" w:rsidP="00E52874">
            <w:pPr>
              <w:pStyle w:val="Standard"/>
              <w:widowControl w:val="0"/>
              <w:tabs>
                <w:tab w:val="left" w:pos="426"/>
                <w:tab w:val="left" w:pos="1701"/>
              </w:tabs>
              <w:suppressAutoHyphens w:val="0"/>
              <w:jc w:val="both"/>
              <w:rPr>
                <w:sz w:val="20"/>
                <w:szCs w:val="20"/>
              </w:rPr>
            </w:pPr>
            <w:r>
              <w:rPr>
                <w:sz w:val="20"/>
                <w:szCs w:val="20"/>
              </w:rPr>
              <w:t>…</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605B" w14:textId="77777777" w:rsidR="00DC1104" w:rsidRDefault="00DC1104" w:rsidP="00E52874">
            <w:pPr>
              <w:pStyle w:val="affff9"/>
              <w:widowControl w:val="0"/>
              <w:tabs>
                <w:tab w:val="left" w:pos="1701"/>
              </w:tabs>
              <w:suppressAutoHyphens w:val="0"/>
              <w:spacing w:before="0" w:after="0" w:line="240" w:lineRule="auto"/>
              <w:ind w:left="0"/>
              <w:jc w:val="both"/>
              <w:rPr>
                <w:i/>
                <w:sz w:val="20"/>
              </w:rPr>
            </w:pPr>
            <w:r>
              <w:rPr>
                <w:i/>
                <w:sz w:val="20"/>
              </w:rPr>
              <w:t>…</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43BED"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BEE20"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B4BB7"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4A2B2"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r>
      <w:tr w:rsidR="00DC1104" w14:paraId="4A331F94" w14:textId="77777777" w:rsidTr="00E52874">
        <w:trPr>
          <w:trHeight w:val="227"/>
        </w:trPr>
        <w:tc>
          <w:tcPr>
            <w:tcW w:w="149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C945" w14:textId="33A46041" w:rsidR="00DC1104" w:rsidRDefault="00DC1104" w:rsidP="00E52874">
            <w:pPr>
              <w:pStyle w:val="affff9"/>
              <w:widowControl w:val="0"/>
              <w:tabs>
                <w:tab w:val="left" w:pos="1701"/>
              </w:tabs>
              <w:suppressAutoHyphens w:val="0"/>
              <w:spacing w:before="0" w:after="0" w:line="240" w:lineRule="auto"/>
              <w:ind w:left="0"/>
              <w:jc w:val="center"/>
              <w:rPr>
                <w:sz w:val="20"/>
              </w:rPr>
            </w:pPr>
            <w:r>
              <w:rPr>
                <w:sz w:val="20"/>
              </w:rPr>
              <w:t>202</w:t>
            </w:r>
            <w:r w:rsidR="0066658B">
              <w:rPr>
                <w:sz w:val="20"/>
              </w:rPr>
              <w:t>3</w:t>
            </w:r>
            <w:r w:rsidR="0085357E">
              <w:rPr>
                <w:sz w:val="20"/>
                <w:lang w:val="en-US"/>
              </w:rPr>
              <w:t xml:space="preserve"> </w:t>
            </w:r>
            <w:r>
              <w:rPr>
                <w:sz w:val="20"/>
              </w:rPr>
              <w:t>год</w:t>
            </w:r>
          </w:p>
        </w:tc>
      </w:tr>
      <w:tr w:rsidR="00DC1104" w14:paraId="4742CB73" w14:textId="77777777" w:rsidTr="00E52874">
        <w:trPr>
          <w:trHeight w:val="227"/>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F3D7E" w14:textId="77777777" w:rsidR="00DC1104" w:rsidRDefault="00DC1104" w:rsidP="00E52874">
            <w:pPr>
              <w:pStyle w:val="Standard"/>
              <w:widowControl w:val="0"/>
              <w:tabs>
                <w:tab w:val="left" w:pos="426"/>
                <w:tab w:val="left" w:pos="1701"/>
              </w:tabs>
              <w:suppressAutoHyphens w:val="0"/>
              <w:jc w:val="both"/>
              <w:rPr>
                <w:sz w:val="20"/>
                <w:szCs w:val="20"/>
              </w:rPr>
            </w:pPr>
            <w:r>
              <w:rPr>
                <w:sz w:val="20"/>
                <w:szCs w:val="20"/>
              </w:rPr>
              <w:t>1.</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E49D" w14:textId="77777777" w:rsidR="00DC1104" w:rsidRDefault="00DC1104" w:rsidP="00E52874">
            <w:pPr>
              <w:pStyle w:val="affff9"/>
              <w:widowControl w:val="0"/>
              <w:tabs>
                <w:tab w:val="left" w:pos="1701"/>
              </w:tabs>
              <w:suppressAutoHyphens w:val="0"/>
              <w:spacing w:before="0" w:after="0" w:line="240" w:lineRule="auto"/>
              <w:ind w:left="0"/>
              <w:jc w:val="both"/>
            </w:pPr>
            <w:r>
              <w:rPr>
                <w:i/>
                <w:sz w:val="20"/>
              </w:rPr>
              <w:t>Договор/контракт</w:t>
            </w:r>
          </w:p>
          <w:p w14:paraId="42AD2CB5" w14:textId="77777777" w:rsidR="00DC1104" w:rsidRDefault="00DC1104" w:rsidP="00E52874">
            <w:pPr>
              <w:pStyle w:val="affff9"/>
              <w:widowControl w:val="0"/>
              <w:tabs>
                <w:tab w:val="left" w:pos="1701"/>
              </w:tabs>
              <w:suppressAutoHyphens w:val="0"/>
              <w:spacing w:before="0" w:after="0" w:line="240" w:lineRule="auto"/>
              <w:ind w:left="0"/>
              <w:jc w:val="both"/>
              <w:rPr>
                <w:i/>
                <w:sz w:val="20"/>
              </w:rPr>
            </w:pPr>
            <w:r>
              <w:rPr>
                <w:i/>
                <w:sz w:val="20"/>
              </w:rPr>
              <w:t>№__ от дд.мм.гггг</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8F526"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15AAA"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01DE0"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6E66D"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r>
      <w:tr w:rsidR="00DC1104" w14:paraId="4B0EE7BD" w14:textId="77777777" w:rsidTr="00E52874">
        <w:trPr>
          <w:trHeight w:val="227"/>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3CB53" w14:textId="77777777" w:rsidR="00DC1104" w:rsidRDefault="00DC1104" w:rsidP="00E52874">
            <w:pPr>
              <w:pStyle w:val="Standard"/>
              <w:widowControl w:val="0"/>
              <w:tabs>
                <w:tab w:val="left" w:pos="426"/>
                <w:tab w:val="left" w:pos="1701"/>
              </w:tabs>
              <w:suppressAutoHyphens w:val="0"/>
              <w:jc w:val="both"/>
              <w:rPr>
                <w:sz w:val="20"/>
                <w:szCs w:val="20"/>
              </w:rPr>
            </w:pPr>
            <w:r>
              <w:rPr>
                <w:sz w:val="20"/>
                <w:szCs w:val="20"/>
              </w:rPr>
              <w:t>2.</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C131C" w14:textId="77777777" w:rsidR="00DC1104" w:rsidRDefault="00DC1104" w:rsidP="00E52874">
            <w:pPr>
              <w:pStyle w:val="affff9"/>
              <w:widowControl w:val="0"/>
              <w:tabs>
                <w:tab w:val="left" w:pos="1701"/>
              </w:tabs>
              <w:suppressAutoHyphens w:val="0"/>
              <w:spacing w:before="0" w:after="0" w:line="240" w:lineRule="auto"/>
              <w:ind w:left="0"/>
              <w:jc w:val="both"/>
            </w:pPr>
            <w:r>
              <w:rPr>
                <w:i/>
                <w:sz w:val="20"/>
              </w:rPr>
              <w:t>Договор/контракт</w:t>
            </w:r>
          </w:p>
          <w:p w14:paraId="0715D87D" w14:textId="77777777" w:rsidR="00DC1104" w:rsidRDefault="00DC1104" w:rsidP="00E52874">
            <w:pPr>
              <w:pStyle w:val="affff9"/>
              <w:widowControl w:val="0"/>
              <w:tabs>
                <w:tab w:val="left" w:pos="1701"/>
              </w:tabs>
              <w:suppressAutoHyphens w:val="0"/>
              <w:spacing w:before="0" w:after="0" w:line="240" w:lineRule="auto"/>
              <w:ind w:left="0"/>
              <w:jc w:val="both"/>
              <w:rPr>
                <w:i/>
                <w:sz w:val="20"/>
              </w:rPr>
            </w:pPr>
            <w:r>
              <w:rPr>
                <w:i/>
                <w:sz w:val="20"/>
              </w:rPr>
              <w:t>№__ от дд.мм.гггг</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EF98A"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823EE"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76AF3"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EF878"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r>
      <w:tr w:rsidR="00DC1104" w14:paraId="5347925B" w14:textId="77777777" w:rsidTr="00E52874">
        <w:trPr>
          <w:trHeight w:val="227"/>
        </w:trPr>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D16D4" w14:textId="77777777" w:rsidR="00DC1104" w:rsidRDefault="00DC1104" w:rsidP="00E52874">
            <w:pPr>
              <w:pStyle w:val="Standard"/>
              <w:widowControl w:val="0"/>
              <w:tabs>
                <w:tab w:val="left" w:pos="426"/>
                <w:tab w:val="left" w:pos="1701"/>
              </w:tabs>
              <w:suppressAutoHyphens w:val="0"/>
              <w:jc w:val="both"/>
              <w:rPr>
                <w:sz w:val="20"/>
                <w:szCs w:val="20"/>
              </w:rPr>
            </w:pPr>
            <w:r>
              <w:rPr>
                <w:sz w:val="20"/>
                <w:szCs w:val="20"/>
              </w:rPr>
              <w:t>…</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17C56" w14:textId="77777777" w:rsidR="00DC1104" w:rsidRDefault="00DC1104" w:rsidP="00E52874">
            <w:pPr>
              <w:pStyle w:val="affff9"/>
              <w:widowControl w:val="0"/>
              <w:tabs>
                <w:tab w:val="left" w:pos="1701"/>
              </w:tabs>
              <w:suppressAutoHyphens w:val="0"/>
              <w:spacing w:before="0" w:after="0" w:line="240" w:lineRule="auto"/>
              <w:ind w:left="0"/>
              <w:jc w:val="both"/>
              <w:rPr>
                <w:i/>
                <w:sz w:val="20"/>
              </w:rPr>
            </w:pPr>
            <w:r>
              <w:rPr>
                <w:i/>
                <w:sz w:val="20"/>
              </w:rPr>
              <w:t>…</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BC75B"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BDF47"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16BE0"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45C58" w14:textId="77777777" w:rsidR="00DC1104" w:rsidRDefault="00DC1104" w:rsidP="00E52874">
            <w:pPr>
              <w:pStyle w:val="affff9"/>
              <w:widowControl w:val="0"/>
              <w:tabs>
                <w:tab w:val="left" w:pos="1701"/>
              </w:tabs>
              <w:suppressAutoHyphens w:val="0"/>
              <w:spacing w:before="0" w:after="0" w:line="240" w:lineRule="auto"/>
              <w:ind w:left="0"/>
              <w:jc w:val="both"/>
              <w:rPr>
                <w:sz w:val="20"/>
              </w:rPr>
            </w:pPr>
          </w:p>
        </w:tc>
      </w:tr>
    </w:tbl>
    <w:p w14:paraId="7BC68698" w14:textId="77777777" w:rsidR="00DC1104" w:rsidRDefault="00DC1104" w:rsidP="00DC1104">
      <w:pPr>
        <w:pStyle w:val="Standard"/>
        <w:widowControl w:val="0"/>
        <w:suppressAutoHyphens w:val="0"/>
        <w:ind w:firstLine="567"/>
        <w:jc w:val="both"/>
        <w:rPr>
          <w:b/>
          <w:i/>
          <w:iCs/>
          <w:color w:val="FF0000"/>
          <w:sz w:val="20"/>
          <w:szCs w:val="20"/>
        </w:rPr>
      </w:pPr>
      <w:r w:rsidRPr="00A67758">
        <w:rPr>
          <w:b/>
          <w:bCs/>
          <w:i/>
          <w:iCs/>
          <w:color w:val="FF0000"/>
          <w:sz w:val="20"/>
          <w:szCs w:val="20"/>
        </w:rPr>
        <w:t xml:space="preserve">Примечание (не указывается при составлении заявки участником </w:t>
      </w:r>
      <w:r>
        <w:rPr>
          <w:b/>
          <w:bCs/>
          <w:i/>
          <w:iCs/>
          <w:color w:val="FF0000"/>
          <w:sz w:val="20"/>
          <w:szCs w:val="20"/>
        </w:rPr>
        <w:t>закупки</w:t>
      </w:r>
      <w:r w:rsidRPr="00A67758">
        <w:rPr>
          <w:b/>
          <w:bCs/>
          <w:i/>
          <w:iCs/>
          <w:color w:val="FF0000"/>
          <w:sz w:val="20"/>
          <w:szCs w:val="20"/>
        </w:rPr>
        <w:t xml:space="preserve">): </w:t>
      </w:r>
      <w:r>
        <w:rPr>
          <w:b/>
          <w:bCs/>
          <w:i/>
          <w:iCs/>
          <w:color w:val="FF0000"/>
          <w:sz w:val="20"/>
          <w:szCs w:val="20"/>
        </w:rPr>
        <w:t>а</w:t>
      </w:r>
      <w:r w:rsidRPr="004744B9">
        <w:rPr>
          <w:b/>
          <w:i/>
          <w:iCs/>
          <w:color w:val="FF0000"/>
          <w:sz w:val="20"/>
          <w:szCs w:val="20"/>
        </w:rPr>
        <w:t>налогичными признаются товары,</w:t>
      </w:r>
      <w:r w:rsidR="005178A5">
        <w:rPr>
          <w:b/>
          <w:i/>
          <w:iCs/>
          <w:color w:val="FF0000"/>
          <w:sz w:val="20"/>
          <w:szCs w:val="20"/>
        </w:rPr>
        <w:t xml:space="preserve"> </w:t>
      </w:r>
      <w:r w:rsidRPr="004744B9">
        <w:rPr>
          <w:rStyle w:val="w"/>
          <w:b/>
          <w:i/>
          <w:color w:val="FF0000"/>
          <w:sz w:val="20"/>
          <w:szCs w:val="20"/>
        </w:rPr>
        <w:t>которые</w:t>
      </w:r>
      <w:r w:rsidR="005178A5">
        <w:rPr>
          <w:rStyle w:val="w"/>
          <w:b/>
          <w:i/>
          <w:color w:val="FF0000"/>
          <w:sz w:val="20"/>
          <w:szCs w:val="20"/>
        </w:rPr>
        <w:t xml:space="preserve"> </w:t>
      </w:r>
      <w:r w:rsidRPr="004744B9">
        <w:rPr>
          <w:rStyle w:val="w"/>
          <w:b/>
          <w:i/>
          <w:color w:val="FF0000"/>
          <w:sz w:val="20"/>
          <w:szCs w:val="20"/>
        </w:rPr>
        <w:t>по</w:t>
      </w:r>
      <w:r w:rsidR="005178A5">
        <w:rPr>
          <w:rStyle w:val="w"/>
          <w:b/>
          <w:i/>
          <w:color w:val="FF0000"/>
          <w:sz w:val="20"/>
          <w:szCs w:val="20"/>
        </w:rPr>
        <w:t xml:space="preserve"> </w:t>
      </w:r>
      <w:r w:rsidRPr="004744B9">
        <w:rPr>
          <w:rStyle w:val="w"/>
          <w:b/>
          <w:i/>
          <w:color w:val="FF0000"/>
          <w:sz w:val="20"/>
          <w:szCs w:val="20"/>
        </w:rPr>
        <w:t>своему</w:t>
      </w:r>
      <w:r w:rsidR="005178A5">
        <w:rPr>
          <w:rStyle w:val="w"/>
          <w:b/>
          <w:i/>
          <w:color w:val="FF0000"/>
          <w:sz w:val="20"/>
          <w:szCs w:val="20"/>
        </w:rPr>
        <w:t xml:space="preserve"> </w:t>
      </w:r>
      <w:r w:rsidRPr="004744B9">
        <w:rPr>
          <w:rStyle w:val="w"/>
          <w:b/>
          <w:i/>
          <w:color w:val="FF0000"/>
          <w:sz w:val="20"/>
          <w:szCs w:val="20"/>
        </w:rPr>
        <w:t>функциональному</w:t>
      </w:r>
      <w:r w:rsidR="005178A5">
        <w:rPr>
          <w:rStyle w:val="w"/>
          <w:b/>
          <w:i/>
          <w:color w:val="FF0000"/>
          <w:sz w:val="20"/>
          <w:szCs w:val="20"/>
        </w:rPr>
        <w:t xml:space="preserve"> </w:t>
      </w:r>
      <w:r w:rsidRPr="004744B9">
        <w:rPr>
          <w:rStyle w:val="w"/>
          <w:b/>
          <w:i/>
          <w:color w:val="FF0000"/>
          <w:sz w:val="20"/>
          <w:szCs w:val="20"/>
        </w:rPr>
        <w:t>назначению</w:t>
      </w:r>
      <w:r w:rsidRPr="004744B9">
        <w:rPr>
          <w:b/>
          <w:i/>
          <w:color w:val="FF0000"/>
          <w:sz w:val="20"/>
          <w:szCs w:val="20"/>
        </w:rPr>
        <w:t xml:space="preserve">, </w:t>
      </w:r>
      <w:r w:rsidRPr="004744B9">
        <w:rPr>
          <w:rStyle w:val="w"/>
          <w:b/>
          <w:i/>
          <w:color w:val="FF0000"/>
          <w:sz w:val="20"/>
          <w:szCs w:val="20"/>
        </w:rPr>
        <w:t>применению</w:t>
      </w:r>
      <w:r w:rsidRPr="004744B9">
        <w:rPr>
          <w:b/>
          <w:i/>
          <w:color w:val="FF0000"/>
          <w:sz w:val="20"/>
          <w:szCs w:val="20"/>
        </w:rPr>
        <w:t xml:space="preserve">, </w:t>
      </w:r>
      <w:r w:rsidRPr="004744B9">
        <w:rPr>
          <w:rStyle w:val="w"/>
          <w:b/>
          <w:i/>
          <w:color w:val="FF0000"/>
          <w:sz w:val="20"/>
          <w:szCs w:val="20"/>
        </w:rPr>
        <w:t>качественным</w:t>
      </w:r>
      <w:r w:rsidR="005178A5">
        <w:rPr>
          <w:rStyle w:val="w"/>
          <w:b/>
          <w:i/>
          <w:color w:val="FF0000"/>
          <w:sz w:val="20"/>
          <w:szCs w:val="20"/>
        </w:rPr>
        <w:t xml:space="preserve"> </w:t>
      </w:r>
      <w:r w:rsidRPr="004744B9">
        <w:rPr>
          <w:rStyle w:val="w"/>
          <w:b/>
          <w:i/>
          <w:color w:val="FF0000"/>
          <w:sz w:val="20"/>
          <w:szCs w:val="20"/>
        </w:rPr>
        <w:t>и</w:t>
      </w:r>
      <w:r w:rsidR="005178A5">
        <w:rPr>
          <w:rStyle w:val="w"/>
          <w:b/>
          <w:i/>
          <w:color w:val="FF0000"/>
          <w:sz w:val="20"/>
          <w:szCs w:val="20"/>
        </w:rPr>
        <w:t xml:space="preserve"> </w:t>
      </w:r>
      <w:r w:rsidRPr="004744B9">
        <w:rPr>
          <w:rStyle w:val="w"/>
          <w:b/>
          <w:i/>
          <w:color w:val="FF0000"/>
          <w:sz w:val="20"/>
          <w:szCs w:val="20"/>
        </w:rPr>
        <w:t>техническим</w:t>
      </w:r>
      <w:r w:rsidR="005178A5">
        <w:rPr>
          <w:rStyle w:val="w"/>
          <w:b/>
          <w:i/>
          <w:color w:val="FF0000"/>
          <w:sz w:val="20"/>
          <w:szCs w:val="20"/>
        </w:rPr>
        <w:t xml:space="preserve"> </w:t>
      </w:r>
      <w:r w:rsidRPr="004744B9">
        <w:rPr>
          <w:rStyle w:val="w"/>
          <w:b/>
          <w:i/>
          <w:color w:val="FF0000"/>
          <w:sz w:val="20"/>
          <w:szCs w:val="20"/>
        </w:rPr>
        <w:t>характеристикам</w:t>
      </w:r>
      <w:r w:rsidR="005178A5">
        <w:rPr>
          <w:rStyle w:val="w"/>
          <w:b/>
          <w:i/>
          <w:color w:val="FF0000"/>
          <w:sz w:val="20"/>
          <w:szCs w:val="20"/>
        </w:rPr>
        <w:t xml:space="preserve"> </w:t>
      </w:r>
      <w:r w:rsidRPr="004744B9">
        <w:rPr>
          <w:rStyle w:val="w"/>
          <w:b/>
          <w:i/>
          <w:color w:val="FF0000"/>
          <w:sz w:val="20"/>
          <w:szCs w:val="20"/>
        </w:rPr>
        <w:t>полностью</w:t>
      </w:r>
      <w:r w:rsidR="005178A5">
        <w:rPr>
          <w:rStyle w:val="w"/>
          <w:b/>
          <w:i/>
          <w:color w:val="FF0000"/>
          <w:sz w:val="20"/>
          <w:szCs w:val="20"/>
        </w:rPr>
        <w:t xml:space="preserve"> </w:t>
      </w:r>
      <w:r w:rsidRPr="004744B9">
        <w:rPr>
          <w:rStyle w:val="w"/>
          <w:b/>
          <w:i/>
          <w:color w:val="FF0000"/>
          <w:sz w:val="20"/>
          <w:szCs w:val="20"/>
        </w:rPr>
        <w:t>идентичны</w:t>
      </w:r>
      <w:r w:rsidR="005178A5">
        <w:rPr>
          <w:rStyle w:val="w"/>
          <w:b/>
          <w:i/>
          <w:color w:val="FF0000"/>
          <w:sz w:val="20"/>
          <w:szCs w:val="20"/>
        </w:rPr>
        <w:t xml:space="preserve"> </w:t>
      </w:r>
      <w:r w:rsidRPr="004744B9">
        <w:rPr>
          <w:rStyle w:val="w"/>
          <w:b/>
          <w:i/>
          <w:color w:val="FF0000"/>
          <w:sz w:val="20"/>
          <w:szCs w:val="20"/>
        </w:rPr>
        <w:t>другим</w:t>
      </w:r>
      <w:r w:rsidR="005178A5">
        <w:rPr>
          <w:rStyle w:val="w"/>
          <w:b/>
          <w:i/>
          <w:color w:val="FF0000"/>
          <w:sz w:val="20"/>
          <w:szCs w:val="20"/>
        </w:rPr>
        <w:t xml:space="preserve"> </w:t>
      </w:r>
      <w:r w:rsidRPr="004744B9">
        <w:rPr>
          <w:rStyle w:val="w"/>
          <w:b/>
          <w:i/>
          <w:color w:val="FF0000"/>
          <w:sz w:val="20"/>
          <w:szCs w:val="20"/>
        </w:rPr>
        <w:t>товарам</w:t>
      </w:r>
      <w:r w:rsidRPr="004744B9">
        <w:rPr>
          <w:b/>
          <w:i/>
          <w:color w:val="FF0000"/>
          <w:sz w:val="20"/>
          <w:szCs w:val="20"/>
        </w:rPr>
        <w:t>,</w:t>
      </w:r>
      <w:r w:rsidR="005178A5">
        <w:rPr>
          <w:b/>
          <w:i/>
          <w:color w:val="FF0000"/>
          <w:sz w:val="20"/>
          <w:szCs w:val="20"/>
        </w:rPr>
        <w:t xml:space="preserve"> </w:t>
      </w:r>
      <w:r w:rsidRPr="004744B9">
        <w:rPr>
          <w:b/>
          <w:i/>
          <w:color w:val="FF0000"/>
          <w:sz w:val="20"/>
          <w:szCs w:val="20"/>
        </w:rPr>
        <w:t xml:space="preserve"> </w:t>
      </w:r>
      <w:r w:rsidRPr="004744B9">
        <w:rPr>
          <w:rStyle w:val="w"/>
          <w:b/>
          <w:i/>
          <w:color w:val="FF0000"/>
          <w:sz w:val="20"/>
          <w:szCs w:val="20"/>
        </w:rPr>
        <w:t>или</w:t>
      </w:r>
      <w:r w:rsidR="005178A5">
        <w:rPr>
          <w:rStyle w:val="w"/>
          <w:b/>
          <w:i/>
          <w:color w:val="FF0000"/>
          <w:sz w:val="20"/>
          <w:szCs w:val="20"/>
        </w:rPr>
        <w:t xml:space="preserve"> </w:t>
      </w:r>
      <w:r w:rsidRPr="004744B9">
        <w:rPr>
          <w:rStyle w:val="w"/>
          <w:b/>
          <w:i/>
          <w:color w:val="FF0000"/>
          <w:sz w:val="20"/>
          <w:szCs w:val="20"/>
        </w:rPr>
        <w:t>в</w:t>
      </w:r>
      <w:r w:rsidR="005178A5">
        <w:rPr>
          <w:rStyle w:val="w"/>
          <w:b/>
          <w:i/>
          <w:color w:val="FF0000"/>
          <w:sz w:val="20"/>
          <w:szCs w:val="20"/>
        </w:rPr>
        <w:t xml:space="preserve"> </w:t>
      </w:r>
      <w:r w:rsidRPr="004744B9">
        <w:rPr>
          <w:rStyle w:val="w"/>
          <w:b/>
          <w:i/>
          <w:color w:val="FF0000"/>
          <w:sz w:val="20"/>
          <w:szCs w:val="20"/>
        </w:rPr>
        <w:t>отсутствие</w:t>
      </w:r>
      <w:r w:rsidR="005178A5">
        <w:rPr>
          <w:rStyle w:val="w"/>
          <w:b/>
          <w:i/>
          <w:color w:val="FF0000"/>
          <w:sz w:val="20"/>
          <w:szCs w:val="20"/>
        </w:rPr>
        <w:t xml:space="preserve"> </w:t>
      </w:r>
      <w:r w:rsidRPr="004744B9">
        <w:rPr>
          <w:rStyle w:val="w"/>
          <w:b/>
          <w:i/>
          <w:color w:val="FF0000"/>
          <w:sz w:val="20"/>
          <w:szCs w:val="20"/>
        </w:rPr>
        <w:t>таковых</w:t>
      </w:r>
      <w:r w:rsidR="005178A5">
        <w:rPr>
          <w:rStyle w:val="w"/>
          <w:b/>
          <w:i/>
          <w:color w:val="FF0000"/>
          <w:sz w:val="20"/>
          <w:szCs w:val="20"/>
        </w:rPr>
        <w:t xml:space="preserve"> </w:t>
      </w:r>
      <w:r w:rsidRPr="004744B9">
        <w:rPr>
          <w:rStyle w:val="w"/>
          <w:b/>
          <w:i/>
          <w:color w:val="FF0000"/>
          <w:sz w:val="20"/>
          <w:szCs w:val="20"/>
        </w:rPr>
        <w:t>полностью</w:t>
      </w:r>
      <w:r w:rsidR="005178A5">
        <w:rPr>
          <w:rStyle w:val="w"/>
          <w:b/>
          <w:i/>
          <w:color w:val="FF0000"/>
          <w:sz w:val="20"/>
          <w:szCs w:val="20"/>
        </w:rPr>
        <w:t xml:space="preserve"> </w:t>
      </w:r>
      <w:r w:rsidRPr="004744B9">
        <w:rPr>
          <w:rStyle w:val="w"/>
          <w:b/>
          <w:i/>
          <w:color w:val="FF0000"/>
          <w:sz w:val="20"/>
          <w:szCs w:val="20"/>
        </w:rPr>
        <w:t>идентичных товаров</w:t>
      </w:r>
      <w:r w:rsidRPr="004744B9">
        <w:rPr>
          <w:b/>
          <w:i/>
          <w:color w:val="FF0000"/>
          <w:sz w:val="20"/>
          <w:szCs w:val="20"/>
        </w:rPr>
        <w:t xml:space="preserve">, </w:t>
      </w:r>
      <w:r w:rsidRPr="004744B9">
        <w:rPr>
          <w:rStyle w:val="w"/>
          <w:b/>
          <w:i/>
          <w:color w:val="FF0000"/>
          <w:sz w:val="20"/>
          <w:szCs w:val="20"/>
        </w:rPr>
        <w:t>имеющие</w:t>
      </w:r>
      <w:r w:rsidR="005178A5">
        <w:rPr>
          <w:rStyle w:val="w"/>
          <w:b/>
          <w:i/>
          <w:color w:val="FF0000"/>
          <w:sz w:val="20"/>
          <w:szCs w:val="20"/>
        </w:rPr>
        <w:t xml:space="preserve"> </w:t>
      </w:r>
      <w:r w:rsidRPr="004744B9">
        <w:rPr>
          <w:rStyle w:val="w"/>
          <w:b/>
          <w:i/>
          <w:color w:val="FF0000"/>
          <w:sz w:val="20"/>
          <w:szCs w:val="20"/>
        </w:rPr>
        <w:t>характеристики</w:t>
      </w:r>
      <w:r w:rsidRPr="004744B9">
        <w:rPr>
          <w:b/>
          <w:i/>
          <w:color w:val="FF0000"/>
          <w:sz w:val="20"/>
          <w:szCs w:val="20"/>
        </w:rPr>
        <w:t xml:space="preserve">, </w:t>
      </w:r>
      <w:r w:rsidRPr="004744B9">
        <w:rPr>
          <w:rStyle w:val="w"/>
          <w:b/>
          <w:i/>
          <w:color w:val="FF0000"/>
          <w:sz w:val="20"/>
          <w:szCs w:val="20"/>
        </w:rPr>
        <w:t>близкие</w:t>
      </w:r>
      <w:r w:rsidR="005178A5">
        <w:rPr>
          <w:rStyle w:val="w"/>
          <w:b/>
          <w:i/>
          <w:color w:val="FF0000"/>
          <w:sz w:val="20"/>
          <w:szCs w:val="20"/>
        </w:rPr>
        <w:t xml:space="preserve"> </w:t>
      </w:r>
      <w:r w:rsidRPr="004744B9">
        <w:rPr>
          <w:rStyle w:val="w"/>
          <w:b/>
          <w:i/>
          <w:color w:val="FF0000"/>
          <w:sz w:val="20"/>
          <w:szCs w:val="20"/>
        </w:rPr>
        <w:t>к</w:t>
      </w:r>
      <w:r w:rsidR="005178A5">
        <w:rPr>
          <w:rStyle w:val="w"/>
          <w:b/>
          <w:i/>
          <w:color w:val="FF0000"/>
          <w:sz w:val="20"/>
          <w:szCs w:val="20"/>
        </w:rPr>
        <w:t xml:space="preserve"> </w:t>
      </w:r>
      <w:r w:rsidRPr="004744B9">
        <w:rPr>
          <w:rStyle w:val="w"/>
          <w:b/>
          <w:i/>
          <w:color w:val="FF0000"/>
          <w:sz w:val="20"/>
          <w:szCs w:val="20"/>
        </w:rPr>
        <w:t>характеристикам</w:t>
      </w:r>
      <w:r w:rsidR="005178A5">
        <w:rPr>
          <w:rStyle w:val="w"/>
          <w:b/>
          <w:i/>
          <w:color w:val="FF0000"/>
          <w:sz w:val="20"/>
          <w:szCs w:val="20"/>
        </w:rPr>
        <w:t xml:space="preserve"> </w:t>
      </w:r>
      <w:r w:rsidRPr="004744B9">
        <w:rPr>
          <w:rStyle w:val="w"/>
          <w:b/>
          <w:i/>
          <w:color w:val="FF0000"/>
          <w:sz w:val="20"/>
          <w:szCs w:val="20"/>
        </w:rPr>
        <w:t>других товаров</w:t>
      </w:r>
      <w:r w:rsidRPr="004744B9">
        <w:rPr>
          <w:b/>
          <w:i/>
          <w:color w:val="FF0000"/>
          <w:sz w:val="20"/>
          <w:szCs w:val="20"/>
        </w:rPr>
        <w:t>.</w:t>
      </w:r>
    </w:p>
    <w:p w14:paraId="0A2677BF" w14:textId="7F80187E" w:rsidR="00DC1104" w:rsidRDefault="00DC1104" w:rsidP="00DC1104">
      <w:pPr>
        <w:pStyle w:val="Standard"/>
        <w:widowControl w:val="0"/>
        <w:suppressAutoHyphens w:val="0"/>
        <w:ind w:firstLine="567"/>
        <w:jc w:val="both"/>
        <w:rPr>
          <w:b/>
          <w:i/>
          <w:iCs/>
          <w:color w:val="FF0000"/>
          <w:sz w:val="20"/>
          <w:szCs w:val="20"/>
        </w:rPr>
      </w:pPr>
      <w:r>
        <w:rPr>
          <w:b/>
          <w:i/>
          <w:iCs/>
          <w:color w:val="FF0000"/>
          <w:sz w:val="20"/>
          <w:szCs w:val="20"/>
        </w:rPr>
        <w:t>У</w:t>
      </w:r>
      <w:r w:rsidRPr="00A67758">
        <w:rPr>
          <w:b/>
          <w:bCs/>
          <w:i/>
          <w:iCs/>
          <w:color w:val="FF0000"/>
          <w:sz w:val="20"/>
          <w:szCs w:val="20"/>
        </w:rPr>
        <w:t xml:space="preserve">частник </w:t>
      </w:r>
      <w:r>
        <w:rPr>
          <w:b/>
          <w:bCs/>
          <w:i/>
          <w:iCs/>
          <w:color w:val="FF0000"/>
          <w:sz w:val="20"/>
          <w:szCs w:val="20"/>
        </w:rPr>
        <w:t>закупки</w:t>
      </w:r>
      <w:r w:rsidRPr="00A67758">
        <w:rPr>
          <w:b/>
          <w:bCs/>
          <w:i/>
          <w:iCs/>
          <w:color w:val="FF0000"/>
          <w:sz w:val="20"/>
          <w:szCs w:val="20"/>
        </w:rPr>
        <w:t xml:space="preserve"> указывает перечень</w:t>
      </w:r>
      <w:r>
        <w:rPr>
          <w:b/>
          <w:bCs/>
          <w:i/>
          <w:iCs/>
          <w:color w:val="FF0000"/>
          <w:sz w:val="20"/>
          <w:szCs w:val="20"/>
        </w:rPr>
        <w:t xml:space="preserve"> успешно исполненных (завершенных в полном объеме)</w:t>
      </w:r>
      <w:r w:rsidRPr="00A67758">
        <w:rPr>
          <w:b/>
          <w:bCs/>
          <w:i/>
          <w:iCs/>
          <w:color w:val="FF0000"/>
          <w:sz w:val="20"/>
          <w:szCs w:val="20"/>
        </w:rPr>
        <w:t xml:space="preserve"> договоров/контрактов на поставку аналогичных предмету закупки товаров за 20</w:t>
      </w:r>
      <w:r w:rsidR="0066658B">
        <w:rPr>
          <w:b/>
          <w:bCs/>
          <w:i/>
          <w:iCs/>
          <w:color w:val="FF0000"/>
          <w:sz w:val="20"/>
          <w:szCs w:val="20"/>
        </w:rPr>
        <w:t>2</w:t>
      </w:r>
      <w:r w:rsidR="004E1BB9">
        <w:rPr>
          <w:b/>
          <w:bCs/>
          <w:i/>
          <w:iCs/>
          <w:color w:val="FF0000"/>
          <w:sz w:val="20"/>
          <w:szCs w:val="20"/>
        </w:rPr>
        <w:t>1</w:t>
      </w:r>
      <w:r w:rsidRPr="00A67758">
        <w:rPr>
          <w:b/>
          <w:i/>
          <w:iCs/>
          <w:color w:val="FF0000"/>
          <w:sz w:val="20"/>
          <w:szCs w:val="20"/>
        </w:rPr>
        <w:t xml:space="preserve"> г. и </w:t>
      </w:r>
      <w:r w:rsidRPr="00A67758">
        <w:rPr>
          <w:b/>
          <w:bCs/>
          <w:i/>
          <w:iCs/>
          <w:color w:val="FF0000"/>
          <w:sz w:val="20"/>
          <w:szCs w:val="20"/>
        </w:rPr>
        <w:t>20</w:t>
      </w:r>
      <w:r>
        <w:rPr>
          <w:b/>
          <w:bCs/>
          <w:i/>
          <w:iCs/>
          <w:color w:val="FF0000"/>
          <w:sz w:val="20"/>
          <w:szCs w:val="20"/>
        </w:rPr>
        <w:t>2</w:t>
      </w:r>
      <w:r w:rsidR="0066658B">
        <w:rPr>
          <w:b/>
          <w:bCs/>
          <w:i/>
          <w:iCs/>
          <w:color w:val="FF0000"/>
          <w:sz w:val="20"/>
          <w:szCs w:val="20"/>
        </w:rPr>
        <w:t>3</w:t>
      </w:r>
      <w:r w:rsidRPr="00A67758">
        <w:rPr>
          <w:b/>
          <w:bCs/>
          <w:i/>
          <w:iCs/>
          <w:color w:val="FF0000"/>
          <w:sz w:val="20"/>
          <w:szCs w:val="20"/>
        </w:rPr>
        <w:t>г.</w:t>
      </w:r>
    </w:p>
    <w:p w14:paraId="00CC9E0D" w14:textId="77777777" w:rsidR="00DC1104" w:rsidRDefault="00DC1104" w:rsidP="00DC1104">
      <w:pPr>
        <w:pStyle w:val="Standard"/>
        <w:widowControl w:val="0"/>
        <w:suppressAutoHyphens w:val="0"/>
        <w:ind w:firstLine="567"/>
        <w:jc w:val="both"/>
        <w:rPr>
          <w:b/>
          <w:bCs/>
          <w:i/>
          <w:iCs/>
          <w:color w:val="FF0000"/>
          <w:sz w:val="20"/>
          <w:szCs w:val="20"/>
        </w:rPr>
      </w:pPr>
      <w:r w:rsidRPr="00A67758">
        <w:rPr>
          <w:b/>
          <w:bCs/>
          <w:i/>
          <w:iCs/>
          <w:color w:val="FF0000"/>
          <w:sz w:val="20"/>
          <w:szCs w:val="20"/>
        </w:rPr>
        <w:t xml:space="preserve">Участник </w:t>
      </w:r>
      <w:r>
        <w:rPr>
          <w:b/>
          <w:bCs/>
          <w:i/>
          <w:iCs/>
          <w:color w:val="FF0000"/>
          <w:sz w:val="20"/>
          <w:szCs w:val="20"/>
        </w:rPr>
        <w:t>закупки</w:t>
      </w:r>
      <w:r w:rsidRPr="00A67758">
        <w:rPr>
          <w:b/>
          <w:bCs/>
          <w:i/>
          <w:iCs/>
          <w:color w:val="FF0000"/>
          <w:sz w:val="20"/>
          <w:szCs w:val="20"/>
        </w:rPr>
        <w:t xml:space="preserve"> может самостоятельно выбрать договоры/контракты, которые, по его мнению, наилучшим образом характеризует его опыт.</w:t>
      </w:r>
    </w:p>
    <w:p w14:paraId="44D80D06" w14:textId="502B470F" w:rsidR="003E2DC1" w:rsidRPr="003E2DC1" w:rsidRDefault="00DC1104" w:rsidP="003E2DC1">
      <w:pPr>
        <w:pStyle w:val="Standard"/>
        <w:widowControl w:val="0"/>
        <w:suppressAutoHyphens w:val="0"/>
        <w:ind w:firstLine="567"/>
        <w:jc w:val="both"/>
        <w:rPr>
          <w:b/>
          <w:i/>
          <w:color w:val="FF0000"/>
          <w:sz w:val="20"/>
          <w:szCs w:val="20"/>
        </w:rPr>
      </w:pPr>
      <w:r w:rsidRPr="00A67758">
        <w:rPr>
          <w:b/>
          <w:i/>
          <w:iCs/>
          <w:color w:val="FF0000"/>
          <w:sz w:val="20"/>
          <w:szCs w:val="20"/>
        </w:rPr>
        <w:t xml:space="preserve">Информация, предоставленная участником </w:t>
      </w:r>
      <w:r>
        <w:rPr>
          <w:b/>
          <w:i/>
          <w:iCs/>
          <w:color w:val="FF0000"/>
          <w:sz w:val="20"/>
          <w:szCs w:val="20"/>
        </w:rPr>
        <w:t>закупки</w:t>
      </w:r>
      <w:r w:rsidRPr="00A67758">
        <w:rPr>
          <w:b/>
          <w:i/>
          <w:iCs/>
          <w:color w:val="FF0000"/>
          <w:sz w:val="20"/>
          <w:szCs w:val="20"/>
        </w:rPr>
        <w:t>, принимается к оценке только при</w:t>
      </w:r>
      <w:r w:rsidRPr="00B23330">
        <w:rPr>
          <w:b/>
          <w:i/>
          <w:iCs/>
          <w:color w:val="FF0000"/>
          <w:sz w:val="20"/>
          <w:szCs w:val="20"/>
        </w:rPr>
        <w:t xml:space="preserve"> наличииподтверждающих документов: </w:t>
      </w:r>
      <w:r w:rsidR="003E2DC1">
        <w:rPr>
          <w:b/>
          <w:i/>
          <w:iCs/>
          <w:color w:val="FF0000"/>
          <w:sz w:val="20"/>
          <w:szCs w:val="20"/>
        </w:rPr>
        <w:t>к</w:t>
      </w:r>
      <w:r w:rsidR="003E2DC1" w:rsidRPr="003E2DC1">
        <w:rPr>
          <w:b/>
          <w:i/>
          <w:color w:val="FF0000"/>
          <w:sz w:val="20"/>
          <w:szCs w:val="20"/>
        </w:rPr>
        <w:t>опии исполненных (завершенных в полном объеме) договоров/контрактов (включая все неотъемлемые приложения к ним) за 20</w:t>
      </w:r>
      <w:r w:rsidR="0085357E" w:rsidRPr="0085357E">
        <w:rPr>
          <w:b/>
          <w:i/>
          <w:color w:val="FF0000"/>
          <w:sz w:val="20"/>
          <w:szCs w:val="20"/>
        </w:rPr>
        <w:t>2</w:t>
      </w:r>
      <w:r w:rsidR="0066658B">
        <w:rPr>
          <w:b/>
          <w:i/>
          <w:color w:val="FF0000"/>
          <w:sz w:val="20"/>
          <w:szCs w:val="20"/>
        </w:rPr>
        <w:t>2</w:t>
      </w:r>
      <w:r w:rsidR="003E2DC1" w:rsidRPr="003E2DC1">
        <w:rPr>
          <w:b/>
          <w:i/>
          <w:color w:val="FF0000"/>
          <w:sz w:val="20"/>
          <w:szCs w:val="20"/>
        </w:rPr>
        <w:t xml:space="preserve"> г. и 202</w:t>
      </w:r>
      <w:r w:rsidR="0066658B">
        <w:rPr>
          <w:b/>
          <w:i/>
          <w:color w:val="FF0000"/>
          <w:sz w:val="20"/>
          <w:szCs w:val="20"/>
        </w:rPr>
        <w:t>3</w:t>
      </w:r>
      <w:r w:rsidR="003E2DC1" w:rsidRPr="003E2DC1">
        <w:rPr>
          <w:b/>
          <w:i/>
          <w:color w:val="FF0000"/>
          <w:sz w:val="20"/>
          <w:szCs w:val="20"/>
        </w:rPr>
        <w:t xml:space="preserve"> г. (без применения штрафных санкций, а также по которым отсутствуют судебные решения, ответчиком по которым является участник закупки) на поставку аналогичных предмету закупки товаров</w:t>
      </w:r>
      <w:r w:rsidR="003E2DC1">
        <w:rPr>
          <w:b/>
          <w:i/>
          <w:color w:val="FF0000"/>
          <w:sz w:val="20"/>
          <w:szCs w:val="20"/>
        </w:rPr>
        <w:t>; к</w:t>
      </w:r>
      <w:r w:rsidR="003E2DC1" w:rsidRPr="003E2DC1">
        <w:rPr>
          <w:b/>
          <w:i/>
          <w:color w:val="FF0000"/>
          <w:sz w:val="20"/>
          <w:szCs w:val="20"/>
        </w:rPr>
        <w:t>опии документов, подтверждающих исполнение (завершение в полном объеме) договоров/контрактов (</w:t>
      </w:r>
      <w:r w:rsidR="003E2DC1" w:rsidRPr="003E2DC1">
        <w:rPr>
          <w:rFonts w:eastAsia="Arial Unicode MS"/>
          <w:b/>
          <w:i/>
          <w:iCs/>
          <w:color w:val="FF0000"/>
          <w:sz w:val="20"/>
          <w:szCs w:val="20"/>
          <w:lang w:eastAsia="ar-SA"/>
        </w:rPr>
        <w:t>копии товарных накладных по форме ТОРГ-12 или УПД)</w:t>
      </w:r>
      <w:r w:rsidR="003E2DC1" w:rsidRPr="003E2DC1">
        <w:rPr>
          <w:b/>
          <w:i/>
          <w:color w:val="FF0000"/>
          <w:sz w:val="20"/>
          <w:szCs w:val="20"/>
        </w:rPr>
        <w:t>, 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закупки.</w:t>
      </w:r>
    </w:p>
    <w:p w14:paraId="2F7870C7" w14:textId="77777777" w:rsidR="00DC1104" w:rsidRPr="002A0ABE" w:rsidRDefault="00DC1104" w:rsidP="00DC1104">
      <w:pPr>
        <w:widowControl w:val="0"/>
        <w:spacing w:before="0" w:after="0" w:line="240" w:lineRule="auto"/>
        <w:ind w:firstLine="567"/>
        <w:jc w:val="both"/>
        <w:rPr>
          <w:rFonts w:eastAsia="Arial Unicode MS"/>
          <w:b/>
          <w:i/>
          <w:color w:val="FF0000"/>
          <w:sz w:val="20"/>
          <w:szCs w:val="20"/>
          <w:lang w:eastAsia="ar-SA"/>
        </w:rPr>
      </w:pPr>
      <w:r>
        <w:rPr>
          <w:rFonts w:eastAsia="Arial Unicode MS"/>
          <w:b/>
          <w:i/>
          <w:color w:val="FF0000"/>
          <w:sz w:val="20"/>
          <w:szCs w:val="20"/>
          <w:lang w:eastAsia="ar-SA"/>
        </w:rPr>
        <w:t xml:space="preserve">Информация, указанная в таблице должна соответствовать </w:t>
      </w:r>
      <w:r w:rsidRPr="004755A6">
        <w:rPr>
          <w:rFonts w:eastAsia="Arial Unicode MS"/>
          <w:b/>
          <w:i/>
          <w:color w:val="FF0000"/>
          <w:sz w:val="20"/>
          <w:szCs w:val="20"/>
          <w:lang w:eastAsia="ar-SA"/>
        </w:rPr>
        <w:t>информаци</w:t>
      </w:r>
      <w:r>
        <w:rPr>
          <w:rFonts w:eastAsia="Arial Unicode MS"/>
          <w:b/>
          <w:i/>
          <w:color w:val="FF0000"/>
          <w:sz w:val="20"/>
          <w:szCs w:val="20"/>
          <w:lang w:eastAsia="ar-SA"/>
        </w:rPr>
        <w:t>и</w:t>
      </w:r>
      <w:r w:rsidRPr="004755A6">
        <w:rPr>
          <w:rFonts w:eastAsia="Arial Unicode MS"/>
          <w:b/>
          <w:i/>
          <w:color w:val="FF0000"/>
          <w:sz w:val="20"/>
          <w:szCs w:val="20"/>
          <w:lang w:eastAsia="ar-SA"/>
        </w:rPr>
        <w:t>, содержащейся в подтверждающих документах.</w:t>
      </w:r>
    </w:p>
    <w:p w14:paraId="3A8B602E" w14:textId="77777777" w:rsidR="00DC1104" w:rsidRDefault="00DC1104" w:rsidP="00DC1104">
      <w:pPr>
        <w:pStyle w:val="Standard"/>
        <w:autoSpaceDN w:val="0"/>
        <w:ind w:right="-1" w:firstLine="567"/>
        <w:jc w:val="both"/>
      </w:pPr>
    </w:p>
    <w:p w14:paraId="0FF58F0B" w14:textId="77777777" w:rsidR="003E2DC1" w:rsidRDefault="003E2DC1" w:rsidP="00DC1104">
      <w:pPr>
        <w:pStyle w:val="Standard"/>
        <w:autoSpaceDN w:val="0"/>
        <w:ind w:right="-1" w:firstLine="567"/>
        <w:jc w:val="both"/>
      </w:pPr>
    </w:p>
    <w:p w14:paraId="5A7D53AA" w14:textId="77777777" w:rsidR="003E2DC1" w:rsidRDefault="003E2DC1" w:rsidP="00DC1104">
      <w:pPr>
        <w:pStyle w:val="Standard"/>
        <w:autoSpaceDN w:val="0"/>
        <w:ind w:right="-1" w:firstLine="567"/>
        <w:jc w:val="both"/>
      </w:pPr>
    </w:p>
    <w:p w14:paraId="14FF8337" w14:textId="77777777" w:rsidR="003E2DC1" w:rsidRDefault="003E2DC1" w:rsidP="003E2DC1">
      <w:pPr>
        <w:pStyle w:val="Standard"/>
        <w:widowControl w:val="0"/>
        <w:suppressAutoHyphens w:val="0"/>
        <w:autoSpaceDN w:val="0"/>
        <w:ind w:right="-1" w:firstLine="567"/>
        <w:jc w:val="both"/>
        <w:rPr>
          <w:rFonts w:eastAsia="Arial Unicode MS"/>
          <w:lang w:eastAsia="ar-SA"/>
        </w:rPr>
      </w:pPr>
      <w:r>
        <w:t>3</w:t>
      </w:r>
      <w:r w:rsidRPr="00EE0F28">
        <w:t xml:space="preserve">. </w:t>
      </w:r>
      <w:r w:rsidRPr="00EE0F28">
        <w:rPr>
          <w:rFonts w:eastAsia="Arial Unicode MS"/>
          <w:lang w:eastAsia="ar-SA"/>
        </w:rPr>
        <w:t>Для оценки по</w:t>
      </w:r>
      <w:r>
        <w:rPr>
          <w:rFonts w:eastAsia="Arial Unicode MS"/>
          <w:lang w:eastAsia="ar-SA"/>
        </w:rPr>
        <w:t xml:space="preserve"> критерию № 3 «Сроки (периоды) поставки товара»:</w:t>
      </w:r>
    </w:p>
    <w:p w14:paraId="2959A262" w14:textId="77777777" w:rsidR="003E2DC1" w:rsidRDefault="003E2DC1" w:rsidP="003E2DC1">
      <w:pPr>
        <w:pStyle w:val="Standard"/>
        <w:widowControl w:val="0"/>
        <w:suppressAutoHyphens w:val="0"/>
        <w:ind w:right="-1" w:firstLine="567"/>
        <w:jc w:val="right"/>
        <w:rPr>
          <w:rFonts w:eastAsia="Arial Unicode MS"/>
          <w:lang w:eastAsia="ar-SA"/>
        </w:rPr>
      </w:pPr>
      <w:r>
        <w:rPr>
          <w:rFonts w:eastAsia="Arial Unicode MS"/>
          <w:lang w:eastAsia="ar-SA"/>
        </w:rPr>
        <w:t>Таблица № 3</w:t>
      </w:r>
    </w:p>
    <w:tbl>
      <w:tblPr>
        <w:tblW w:w="14426" w:type="dxa"/>
        <w:tblInd w:w="250" w:type="dxa"/>
        <w:tblLayout w:type="fixed"/>
        <w:tblCellMar>
          <w:left w:w="10" w:type="dxa"/>
          <w:right w:w="10" w:type="dxa"/>
        </w:tblCellMar>
        <w:tblLook w:val="0000" w:firstRow="0" w:lastRow="0" w:firstColumn="0" w:lastColumn="0" w:noHBand="0" w:noVBand="0"/>
      </w:tblPr>
      <w:tblGrid>
        <w:gridCol w:w="674"/>
        <w:gridCol w:w="10524"/>
        <w:gridCol w:w="3228"/>
      </w:tblGrid>
      <w:tr w:rsidR="003E2DC1" w14:paraId="1ED9BEC3" w14:textId="77777777" w:rsidTr="00E52874">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B7556D" w14:textId="77777777" w:rsidR="003E2DC1" w:rsidRDefault="003E2DC1" w:rsidP="00E52874">
            <w:pPr>
              <w:pStyle w:val="Standard"/>
              <w:widowControl w:val="0"/>
              <w:suppressAutoHyphens w:val="0"/>
              <w:spacing w:line="0" w:lineRule="atLeast"/>
              <w:jc w:val="center"/>
              <w:rPr>
                <w:rFonts w:eastAsia="Calibri"/>
                <w:b/>
                <w:lang w:eastAsia="en-US"/>
              </w:rPr>
            </w:pPr>
            <w:r>
              <w:rPr>
                <w:rFonts w:eastAsia="Calibri"/>
                <w:b/>
                <w:lang w:eastAsia="en-US"/>
              </w:rPr>
              <w:t>№ п/п</w:t>
            </w:r>
          </w:p>
        </w:tc>
        <w:tc>
          <w:tcPr>
            <w:tcW w:w="10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552FE9" w14:textId="77777777" w:rsidR="003E2DC1" w:rsidRDefault="003E2DC1" w:rsidP="00E52874">
            <w:pPr>
              <w:pStyle w:val="Standard"/>
              <w:widowControl w:val="0"/>
              <w:suppressAutoHyphens w:val="0"/>
              <w:spacing w:line="0" w:lineRule="atLeast"/>
              <w:ind w:left="283"/>
              <w:jc w:val="center"/>
              <w:rPr>
                <w:rFonts w:eastAsia="Calibri"/>
                <w:b/>
                <w:lang w:eastAsia="en-US"/>
              </w:rPr>
            </w:pPr>
            <w:r>
              <w:rPr>
                <w:rFonts w:eastAsia="Calibri"/>
                <w:b/>
                <w:lang w:eastAsia="en-US"/>
              </w:rPr>
              <w:t>Наименование показателя</w:t>
            </w:r>
          </w:p>
        </w:tc>
        <w:tc>
          <w:tcPr>
            <w:tcW w:w="3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1BB41F" w14:textId="77777777" w:rsidR="003E2DC1" w:rsidRDefault="003E2DC1" w:rsidP="006758E5">
            <w:pPr>
              <w:pStyle w:val="Standard"/>
              <w:widowControl w:val="0"/>
              <w:suppressAutoHyphens w:val="0"/>
              <w:spacing w:line="0" w:lineRule="atLeast"/>
              <w:jc w:val="center"/>
              <w:rPr>
                <w:rFonts w:eastAsia="Calibri"/>
                <w:b/>
                <w:lang w:eastAsia="en-US"/>
              </w:rPr>
            </w:pPr>
            <w:r>
              <w:rPr>
                <w:rFonts w:eastAsia="Calibri"/>
                <w:b/>
                <w:lang w:eastAsia="en-US"/>
              </w:rPr>
              <w:t xml:space="preserve">Значение показателя, </w:t>
            </w:r>
            <w:r w:rsidR="006758E5">
              <w:rPr>
                <w:rFonts w:eastAsia="Calibri"/>
                <w:b/>
                <w:lang w:eastAsia="en-US"/>
              </w:rPr>
              <w:t>рабочий</w:t>
            </w:r>
            <w:r>
              <w:rPr>
                <w:rFonts w:eastAsia="Calibri"/>
                <w:b/>
                <w:lang w:eastAsia="en-US"/>
              </w:rPr>
              <w:t xml:space="preserve"> день</w:t>
            </w:r>
          </w:p>
        </w:tc>
      </w:tr>
      <w:tr w:rsidR="003E2DC1" w14:paraId="6B56A54A" w14:textId="77777777" w:rsidTr="00E52874">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780CD8" w14:textId="77777777" w:rsidR="003E2DC1" w:rsidRDefault="003E2DC1" w:rsidP="00E52874">
            <w:pPr>
              <w:pStyle w:val="Standard"/>
              <w:widowControl w:val="0"/>
              <w:suppressAutoHyphens w:val="0"/>
              <w:spacing w:line="0" w:lineRule="atLeast"/>
              <w:jc w:val="center"/>
              <w:rPr>
                <w:rFonts w:eastAsia="Calibri"/>
                <w:lang w:eastAsia="en-US"/>
              </w:rPr>
            </w:pPr>
            <w:r>
              <w:rPr>
                <w:rFonts w:eastAsia="Calibri"/>
                <w:lang w:eastAsia="en-US"/>
              </w:rPr>
              <w:t>1.</w:t>
            </w:r>
          </w:p>
        </w:tc>
        <w:tc>
          <w:tcPr>
            <w:tcW w:w="10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17CD1" w14:textId="77777777" w:rsidR="003E2DC1" w:rsidRDefault="003E2DC1" w:rsidP="00E52874">
            <w:pPr>
              <w:pStyle w:val="Standard"/>
              <w:widowControl w:val="0"/>
              <w:suppressAutoHyphens w:val="0"/>
              <w:spacing w:line="0" w:lineRule="atLeast"/>
              <w:jc w:val="both"/>
            </w:pPr>
            <w:r>
              <w:t>Срок (период) поставки товара</w:t>
            </w:r>
          </w:p>
        </w:tc>
        <w:tc>
          <w:tcPr>
            <w:tcW w:w="3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E44EA" w14:textId="77777777" w:rsidR="003E2DC1" w:rsidRDefault="003E2DC1" w:rsidP="00E52874">
            <w:pPr>
              <w:pStyle w:val="Standard"/>
              <w:widowControl w:val="0"/>
              <w:suppressAutoHyphens w:val="0"/>
              <w:spacing w:line="0" w:lineRule="atLeast"/>
              <w:jc w:val="center"/>
              <w:rPr>
                <w:rFonts w:eastAsia="Calibri"/>
                <w:i/>
                <w:iCs/>
                <w:lang w:eastAsia="en-US"/>
              </w:rPr>
            </w:pPr>
          </w:p>
        </w:tc>
      </w:tr>
    </w:tbl>
    <w:p w14:paraId="760FF161" w14:textId="0F74CBFA" w:rsidR="003E2DC1" w:rsidRDefault="003E2DC1" w:rsidP="003E2DC1">
      <w:pPr>
        <w:pStyle w:val="Times12"/>
        <w:widowControl w:val="0"/>
        <w:tabs>
          <w:tab w:val="left" w:pos="709"/>
          <w:tab w:val="left" w:pos="1134"/>
          <w:tab w:val="left" w:pos="1701"/>
        </w:tabs>
        <w:spacing w:before="0" w:after="0" w:line="240" w:lineRule="auto"/>
        <w:ind w:firstLine="709"/>
        <w:rPr>
          <w:b/>
          <w:i/>
          <w:iCs/>
          <w:color w:val="F10D0C"/>
          <w:sz w:val="20"/>
          <w:szCs w:val="20"/>
        </w:rPr>
      </w:pPr>
      <w:r>
        <w:rPr>
          <w:b/>
          <w:i/>
          <w:iCs/>
          <w:color w:val="F10D0C"/>
          <w:sz w:val="20"/>
          <w:szCs w:val="20"/>
        </w:rPr>
        <w:t xml:space="preserve">Инструкция по заполнению (не указывается при составлении заявки участником закупки): в таблице участник закупки должен указать КОНКРЕТНЫЙ срок поставки товара в </w:t>
      </w:r>
      <w:r w:rsidR="006758E5">
        <w:rPr>
          <w:b/>
          <w:i/>
          <w:iCs/>
          <w:color w:val="F10D0C"/>
          <w:sz w:val="20"/>
          <w:szCs w:val="20"/>
        </w:rPr>
        <w:t>РАБОЧИХ</w:t>
      </w:r>
      <w:r>
        <w:rPr>
          <w:b/>
          <w:i/>
          <w:iCs/>
          <w:color w:val="F10D0C"/>
          <w:sz w:val="20"/>
          <w:szCs w:val="20"/>
        </w:rPr>
        <w:t xml:space="preserve"> ДНЯХ</w:t>
      </w:r>
      <w:r w:rsidR="00067362">
        <w:rPr>
          <w:b/>
          <w:i/>
          <w:iCs/>
          <w:color w:val="F10D0C"/>
          <w:sz w:val="20"/>
          <w:szCs w:val="20"/>
        </w:rPr>
        <w:t>.</w:t>
      </w:r>
    </w:p>
    <w:p w14:paraId="5CAC0CD9" w14:textId="77777777" w:rsidR="00FB63F9" w:rsidRDefault="00FB63F9" w:rsidP="001F3AC8">
      <w:pPr>
        <w:pStyle w:val="Standard"/>
        <w:tabs>
          <w:tab w:val="left" w:pos="1134"/>
          <w:tab w:val="left" w:pos="1701"/>
        </w:tabs>
        <w:ind w:right="-1" w:firstLine="567"/>
        <w:jc w:val="both"/>
        <w:rPr>
          <w:rFonts w:eastAsia="Arial Unicode MS"/>
          <w:lang w:eastAsia="ar-SA"/>
        </w:rPr>
      </w:pPr>
    </w:p>
    <w:p w14:paraId="4F75CF5A" w14:textId="77777777" w:rsidR="001F3AC8" w:rsidRDefault="00A32A1C" w:rsidP="001F3AC8">
      <w:pPr>
        <w:pStyle w:val="Standard"/>
        <w:autoSpaceDN w:val="0"/>
        <w:ind w:right="-1" w:firstLine="567"/>
        <w:jc w:val="both"/>
        <w:rPr>
          <w:rFonts w:eastAsia="Arial Unicode MS"/>
          <w:lang w:eastAsia="ar-SA"/>
        </w:rPr>
      </w:pPr>
      <w:r>
        <w:rPr>
          <w:rFonts w:eastAsia="Arial Unicode MS"/>
          <w:lang w:eastAsia="ar-SA"/>
        </w:rPr>
        <w:t>4</w:t>
      </w:r>
      <w:r w:rsidR="001F3AC8">
        <w:rPr>
          <w:rFonts w:eastAsia="Arial Unicode MS"/>
          <w:lang w:eastAsia="ar-SA"/>
        </w:rPr>
        <w:t xml:space="preserve">. Для оценки по фактору «Прибыль за </w:t>
      </w:r>
      <w:r w:rsidR="00CD1489">
        <w:rPr>
          <w:rFonts w:eastAsia="Arial Unicode MS"/>
          <w:lang w:eastAsia="ar-SA"/>
        </w:rPr>
        <w:t>о</w:t>
      </w:r>
      <w:r w:rsidR="001F3AC8">
        <w:rPr>
          <w:rFonts w:eastAsia="Arial Unicode MS"/>
          <w:lang w:eastAsia="ar-SA"/>
        </w:rPr>
        <w:t>тчетны</w:t>
      </w:r>
      <w:r w:rsidR="00CD1489">
        <w:rPr>
          <w:rFonts w:eastAsia="Arial Unicode MS"/>
          <w:lang w:eastAsia="ar-SA"/>
        </w:rPr>
        <w:t>й</w:t>
      </w:r>
      <w:r w:rsidR="001F3AC8">
        <w:rPr>
          <w:rFonts w:eastAsia="Arial Unicode MS"/>
          <w:lang w:eastAsia="ar-SA"/>
        </w:rPr>
        <w:t xml:space="preserve"> год».</w:t>
      </w:r>
    </w:p>
    <w:p w14:paraId="75A08676" w14:textId="77777777" w:rsidR="001F3AC8" w:rsidRDefault="001F3AC8" w:rsidP="001F3AC8">
      <w:pPr>
        <w:pStyle w:val="Standard"/>
        <w:ind w:right="-1" w:firstLine="567"/>
        <w:jc w:val="right"/>
        <w:rPr>
          <w:rFonts w:eastAsia="Arial Unicode MS"/>
          <w:lang w:eastAsia="ar-SA"/>
        </w:rPr>
      </w:pPr>
      <w:r>
        <w:rPr>
          <w:rFonts w:eastAsia="Arial Unicode MS"/>
          <w:lang w:eastAsia="ar-SA"/>
        </w:rPr>
        <w:t xml:space="preserve">Таблица № </w:t>
      </w:r>
      <w:r w:rsidR="001C41CE">
        <w:rPr>
          <w:rFonts w:eastAsia="Arial Unicode MS"/>
          <w:lang w:eastAsia="ar-SA"/>
        </w:rPr>
        <w:t>4</w:t>
      </w:r>
    </w:p>
    <w:tbl>
      <w:tblPr>
        <w:tblW w:w="14676" w:type="dxa"/>
        <w:tblInd w:w="-108" w:type="dxa"/>
        <w:tblLayout w:type="fixed"/>
        <w:tblCellMar>
          <w:left w:w="10" w:type="dxa"/>
          <w:right w:w="10" w:type="dxa"/>
        </w:tblCellMar>
        <w:tblLook w:val="0000" w:firstRow="0" w:lastRow="0" w:firstColumn="0" w:lastColumn="0" w:noHBand="0" w:noVBand="0"/>
      </w:tblPr>
      <w:tblGrid>
        <w:gridCol w:w="674"/>
        <w:gridCol w:w="12158"/>
        <w:gridCol w:w="1844"/>
      </w:tblGrid>
      <w:tr w:rsidR="001F3AC8" w14:paraId="6BDEA24E" w14:textId="77777777" w:rsidTr="00F9307E">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343BF" w14:textId="77777777" w:rsidR="001F3AC8" w:rsidRPr="0030602F" w:rsidRDefault="001F3AC8" w:rsidP="00F9307E">
            <w:pPr>
              <w:pStyle w:val="Standard"/>
              <w:jc w:val="center"/>
              <w:rPr>
                <w:rFonts w:eastAsia="Calibri"/>
                <w:lang w:eastAsia="en-US"/>
              </w:rPr>
            </w:pPr>
            <w:r w:rsidRPr="0030602F">
              <w:rPr>
                <w:rFonts w:eastAsia="Calibri"/>
                <w:lang w:eastAsia="en-US"/>
              </w:rPr>
              <w:t>№ п/п</w:t>
            </w:r>
          </w:p>
        </w:tc>
        <w:tc>
          <w:tcPr>
            <w:tcW w:w="1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AB8FF" w14:textId="77777777" w:rsidR="001F3AC8" w:rsidRPr="0030602F" w:rsidRDefault="001F3AC8" w:rsidP="00F9307E">
            <w:pPr>
              <w:pStyle w:val="Standard"/>
              <w:ind w:left="283"/>
              <w:jc w:val="center"/>
              <w:rPr>
                <w:rFonts w:eastAsia="Calibri"/>
                <w:lang w:eastAsia="en-US"/>
              </w:rPr>
            </w:pPr>
            <w:r w:rsidRPr="0030602F">
              <w:rPr>
                <w:rFonts w:eastAsia="Calibri"/>
                <w:lang w:eastAsia="en-US"/>
              </w:rPr>
              <w:t>Наименование показателя</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7FAD5" w14:textId="77777777" w:rsidR="001F3AC8" w:rsidRPr="0030602F" w:rsidRDefault="001F3AC8" w:rsidP="00F9307E">
            <w:pPr>
              <w:pStyle w:val="Standard"/>
              <w:jc w:val="center"/>
              <w:rPr>
                <w:rFonts w:eastAsia="Calibri"/>
                <w:lang w:eastAsia="en-US"/>
              </w:rPr>
            </w:pPr>
            <w:r w:rsidRPr="0030602F">
              <w:rPr>
                <w:rFonts w:eastAsia="Calibri"/>
                <w:lang w:eastAsia="en-US"/>
              </w:rPr>
              <w:t>Значение показателя, тыс. руб.</w:t>
            </w:r>
          </w:p>
        </w:tc>
      </w:tr>
      <w:tr w:rsidR="001F3AC8" w14:paraId="346EA1CF" w14:textId="77777777" w:rsidTr="00F9307E">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57DE0" w14:textId="77777777" w:rsidR="001F3AC8" w:rsidRDefault="00CD1489" w:rsidP="00F9307E">
            <w:pPr>
              <w:pStyle w:val="Standard"/>
              <w:jc w:val="center"/>
              <w:rPr>
                <w:rFonts w:eastAsia="Calibri"/>
                <w:lang w:eastAsia="en-US"/>
              </w:rPr>
            </w:pPr>
            <w:r>
              <w:rPr>
                <w:rFonts w:eastAsia="Calibri"/>
                <w:lang w:eastAsia="en-US"/>
              </w:rPr>
              <w:t>1</w:t>
            </w:r>
          </w:p>
        </w:tc>
        <w:tc>
          <w:tcPr>
            <w:tcW w:w="1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AD7D0" w14:textId="1355A173" w:rsidR="001F3AC8" w:rsidRDefault="001F3AC8" w:rsidP="00F9307E">
            <w:pPr>
              <w:pStyle w:val="Standard"/>
              <w:ind w:firstLine="34"/>
            </w:pPr>
            <w:r>
              <w:t>Прибыль за 202</w:t>
            </w:r>
            <w:r w:rsidR="004E1BB9">
              <w:t>2</w:t>
            </w:r>
            <w:r>
              <w:t xml:space="preserve"> год (строка 2400 формы </w:t>
            </w:r>
            <w:r>
              <w:rPr>
                <w:rFonts w:eastAsia="TimesNewRomanPSMT"/>
              </w:rPr>
              <w:t xml:space="preserve">«Отчет о финансовых результатах», утвержденной </w:t>
            </w:r>
            <w:r>
              <w:t>приказом Минфина России от 02.07.2010 № 66н)</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60D73" w14:textId="77777777" w:rsidR="001F3AC8" w:rsidRDefault="001F3AC8" w:rsidP="00F9307E">
            <w:pPr>
              <w:pStyle w:val="Standard"/>
              <w:jc w:val="center"/>
              <w:rPr>
                <w:rFonts w:eastAsia="Calibri"/>
                <w:i/>
                <w:iCs/>
                <w:color w:val="F10D0C"/>
                <w:lang w:eastAsia="en-US"/>
              </w:rPr>
            </w:pPr>
          </w:p>
        </w:tc>
      </w:tr>
    </w:tbl>
    <w:p w14:paraId="1342626A" w14:textId="77777777" w:rsidR="001F3AC8" w:rsidRDefault="001F3AC8" w:rsidP="001F3AC8">
      <w:pPr>
        <w:pStyle w:val="Standard"/>
        <w:ind w:right="-1" w:firstLine="567"/>
        <w:jc w:val="both"/>
        <w:rPr>
          <w:b/>
          <w:bCs/>
          <w:i/>
          <w:iCs/>
          <w:color w:val="F10D0C"/>
          <w:sz w:val="20"/>
          <w:szCs w:val="20"/>
        </w:rPr>
      </w:pPr>
      <w:r w:rsidRPr="004E59DC">
        <w:rPr>
          <w:b/>
          <w:bCs/>
          <w:i/>
          <w:iCs/>
          <w:color w:val="F10D0C"/>
          <w:sz w:val="20"/>
          <w:szCs w:val="20"/>
        </w:rPr>
        <w:t>Примечание (не указывается при составлении заявки участником закупки)</w:t>
      </w:r>
      <w:r>
        <w:rPr>
          <w:b/>
          <w:bCs/>
          <w:i/>
          <w:iCs/>
          <w:color w:val="F10D0C"/>
          <w:sz w:val="20"/>
          <w:szCs w:val="20"/>
        </w:rPr>
        <w:t>.</w:t>
      </w:r>
    </w:p>
    <w:p w14:paraId="74C62950" w14:textId="604B550B" w:rsidR="001F3AC8" w:rsidRPr="001C156A" w:rsidRDefault="001F3AC8" w:rsidP="001F3AC8">
      <w:pPr>
        <w:pStyle w:val="Standard"/>
        <w:ind w:right="-1" w:firstLine="567"/>
        <w:jc w:val="both"/>
        <w:rPr>
          <w:b/>
          <w:i/>
          <w:iCs/>
          <w:color w:val="FF0000"/>
          <w:sz w:val="20"/>
          <w:szCs w:val="20"/>
        </w:rPr>
      </w:pPr>
      <w:r w:rsidRPr="001C156A">
        <w:rPr>
          <w:b/>
          <w:i/>
          <w:iCs/>
          <w:color w:val="FF0000"/>
          <w:sz w:val="20"/>
          <w:szCs w:val="20"/>
        </w:rPr>
        <w:t>Информация, предоставленная участником закупки</w:t>
      </w:r>
      <w:r>
        <w:rPr>
          <w:b/>
          <w:i/>
          <w:iCs/>
          <w:color w:val="FF0000"/>
          <w:sz w:val="20"/>
          <w:szCs w:val="20"/>
        </w:rPr>
        <w:t>,</w:t>
      </w:r>
      <w:r w:rsidRPr="001C156A">
        <w:rPr>
          <w:b/>
          <w:i/>
          <w:iCs/>
          <w:color w:val="FF0000"/>
          <w:sz w:val="20"/>
          <w:szCs w:val="20"/>
        </w:rPr>
        <w:t xml:space="preserve"> принимается к оценке только при наличии в составе второй части заявки следующих подтверждающих документов:</w:t>
      </w:r>
      <w:r>
        <w:rPr>
          <w:b/>
          <w:i/>
          <w:iCs/>
          <w:color w:val="FF0000"/>
          <w:sz w:val="20"/>
          <w:szCs w:val="20"/>
        </w:rPr>
        <w:t xml:space="preserve"> к</w:t>
      </w:r>
      <w:r w:rsidRPr="001C156A">
        <w:rPr>
          <w:b/>
          <w:i/>
          <w:iCs/>
          <w:color w:val="FF0000"/>
          <w:sz w:val="20"/>
          <w:szCs w:val="20"/>
        </w:rPr>
        <w:t>опи</w:t>
      </w:r>
      <w:r w:rsidR="00E62689">
        <w:rPr>
          <w:b/>
          <w:i/>
          <w:iCs/>
          <w:color w:val="FF0000"/>
          <w:sz w:val="20"/>
          <w:szCs w:val="20"/>
        </w:rPr>
        <w:t>я</w:t>
      </w:r>
      <w:r w:rsidRPr="001C156A">
        <w:rPr>
          <w:b/>
          <w:i/>
          <w:iCs/>
          <w:color w:val="FF0000"/>
          <w:sz w:val="20"/>
          <w:szCs w:val="20"/>
        </w:rPr>
        <w:t xml:space="preserve"> отчет</w:t>
      </w:r>
      <w:r w:rsidR="00E62689">
        <w:rPr>
          <w:b/>
          <w:i/>
          <w:iCs/>
          <w:color w:val="FF0000"/>
          <w:sz w:val="20"/>
          <w:szCs w:val="20"/>
        </w:rPr>
        <w:t>а</w:t>
      </w:r>
      <w:r w:rsidRPr="001C156A">
        <w:rPr>
          <w:b/>
          <w:i/>
          <w:iCs/>
          <w:color w:val="FF0000"/>
          <w:sz w:val="20"/>
          <w:szCs w:val="20"/>
        </w:rPr>
        <w:t xml:space="preserve"> о финансовых </w:t>
      </w:r>
      <w:r w:rsidRPr="001C156A">
        <w:rPr>
          <w:rFonts w:eastAsia="TimesNewRomanPSMT"/>
          <w:b/>
          <w:i/>
          <w:iCs/>
          <w:color w:val="FF0000"/>
          <w:sz w:val="20"/>
          <w:szCs w:val="20"/>
        </w:rPr>
        <w:t xml:space="preserve">результатах </w:t>
      </w:r>
      <w:r w:rsidR="006547AA">
        <w:rPr>
          <w:rFonts w:eastAsia="TimesNewRomanPSMT"/>
          <w:b/>
          <w:i/>
          <w:iCs/>
          <w:color w:val="FF0000"/>
          <w:sz w:val="20"/>
          <w:szCs w:val="20"/>
        </w:rPr>
        <w:t>з</w:t>
      </w:r>
      <w:r w:rsidRPr="001C156A">
        <w:rPr>
          <w:b/>
          <w:i/>
          <w:iCs/>
          <w:color w:val="FF0000"/>
          <w:sz w:val="20"/>
          <w:szCs w:val="20"/>
        </w:rPr>
        <w:t>а 202</w:t>
      </w:r>
      <w:r w:rsidR="00B20CCD">
        <w:rPr>
          <w:b/>
          <w:i/>
          <w:iCs/>
          <w:color w:val="FF0000"/>
          <w:sz w:val="20"/>
          <w:szCs w:val="20"/>
        </w:rPr>
        <w:t>2</w:t>
      </w:r>
      <w:r w:rsidRPr="001C156A">
        <w:rPr>
          <w:b/>
          <w:i/>
          <w:iCs/>
          <w:color w:val="FF0000"/>
          <w:sz w:val="20"/>
          <w:szCs w:val="20"/>
        </w:rPr>
        <w:t>г.</w:t>
      </w:r>
      <w:r>
        <w:rPr>
          <w:b/>
          <w:i/>
          <w:iCs/>
          <w:color w:val="FF0000"/>
          <w:sz w:val="20"/>
          <w:szCs w:val="20"/>
        </w:rPr>
        <w:t>; в</w:t>
      </w:r>
      <w:r w:rsidRPr="001C156A">
        <w:rPr>
          <w:b/>
          <w:i/>
          <w:iCs/>
          <w:color w:val="FF0000"/>
          <w:sz w:val="20"/>
          <w:szCs w:val="20"/>
        </w:rPr>
        <w:t xml:space="preserve"> случае, если участник закупки является нерезидентом или применяет специальный режим налогообложения, то оценка по фактору производится по сведениям, изложенным в форме о финансовом состоянии.  </w:t>
      </w:r>
    </w:p>
    <w:p w14:paraId="712BD3BA" w14:textId="77777777" w:rsidR="001F3AC8" w:rsidRDefault="001F3AC8" w:rsidP="001F3AC8">
      <w:pPr>
        <w:spacing w:before="0" w:after="0" w:line="240" w:lineRule="auto"/>
        <w:ind w:firstLine="567"/>
        <w:jc w:val="both"/>
        <w:rPr>
          <w:rFonts w:eastAsia="Arial Unicode MS"/>
          <w:b/>
          <w:i/>
          <w:color w:val="FF0000"/>
          <w:sz w:val="20"/>
          <w:szCs w:val="20"/>
          <w:lang w:eastAsia="ar-SA"/>
        </w:rPr>
      </w:pPr>
      <w:r>
        <w:rPr>
          <w:rFonts w:eastAsia="Arial Unicode MS"/>
          <w:b/>
          <w:i/>
          <w:color w:val="FF0000"/>
          <w:sz w:val="20"/>
          <w:szCs w:val="20"/>
          <w:lang w:eastAsia="ar-SA"/>
        </w:rPr>
        <w:t xml:space="preserve">Информация, указанная в таблице должна соответствовать </w:t>
      </w:r>
      <w:r w:rsidRPr="004755A6">
        <w:rPr>
          <w:rFonts w:eastAsia="Arial Unicode MS"/>
          <w:b/>
          <w:i/>
          <w:color w:val="FF0000"/>
          <w:sz w:val="20"/>
          <w:szCs w:val="20"/>
          <w:lang w:eastAsia="ar-SA"/>
        </w:rPr>
        <w:t>информаци</w:t>
      </w:r>
      <w:r>
        <w:rPr>
          <w:rFonts w:eastAsia="Arial Unicode MS"/>
          <w:b/>
          <w:i/>
          <w:color w:val="FF0000"/>
          <w:sz w:val="20"/>
          <w:szCs w:val="20"/>
          <w:lang w:eastAsia="ar-SA"/>
        </w:rPr>
        <w:t>и</w:t>
      </w:r>
      <w:r w:rsidRPr="004755A6">
        <w:rPr>
          <w:rFonts w:eastAsia="Arial Unicode MS"/>
          <w:b/>
          <w:i/>
          <w:color w:val="FF0000"/>
          <w:sz w:val="20"/>
          <w:szCs w:val="20"/>
          <w:lang w:eastAsia="ar-SA"/>
        </w:rPr>
        <w:t>, содержащейся в подтверждающих документах.</w:t>
      </w:r>
    </w:p>
    <w:p w14:paraId="3966758A" w14:textId="77777777" w:rsidR="001F3AC8" w:rsidRDefault="001F3AC8" w:rsidP="001F3AC8">
      <w:pPr>
        <w:pStyle w:val="Times12"/>
        <w:tabs>
          <w:tab w:val="left" w:pos="709"/>
          <w:tab w:val="left" w:pos="1134"/>
          <w:tab w:val="left" w:pos="1701"/>
        </w:tabs>
        <w:spacing w:before="0" w:after="0" w:line="240" w:lineRule="auto"/>
        <w:ind w:firstLine="709"/>
        <w:rPr>
          <w:b/>
          <w:i/>
          <w:iCs/>
          <w:color w:val="F10D0C"/>
          <w:sz w:val="20"/>
          <w:szCs w:val="20"/>
        </w:rPr>
      </w:pPr>
    </w:p>
    <w:p w14:paraId="2AB8096C" w14:textId="77777777" w:rsidR="00E62689" w:rsidRDefault="00E62689" w:rsidP="001F3AC8">
      <w:pPr>
        <w:pStyle w:val="Times12"/>
        <w:tabs>
          <w:tab w:val="left" w:pos="709"/>
          <w:tab w:val="left" w:pos="1134"/>
          <w:tab w:val="left" w:pos="1701"/>
        </w:tabs>
        <w:spacing w:before="0" w:after="0" w:line="240" w:lineRule="auto"/>
        <w:ind w:firstLine="709"/>
        <w:rPr>
          <w:b/>
          <w:i/>
          <w:iCs/>
          <w:color w:val="F10D0C"/>
          <w:sz w:val="20"/>
          <w:szCs w:val="20"/>
        </w:rPr>
      </w:pPr>
    </w:p>
    <w:p w14:paraId="714E495A" w14:textId="77777777" w:rsidR="001F3AC8" w:rsidRDefault="001F3AC8" w:rsidP="001F3AC8">
      <w:pPr>
        <w:pStyle w:val="Standard"/>
      </w:pPr>
      <w:r>
        <w:t>_______________________  _______________________    /___________________/</w:t>
      </w:r>
    </w:p>
    <w:p w14:paraId="6360E8B8" w14:textId="77777777" w:rsidR="001F3AC8" w:rsidRDefault="001F3AC8" w:rsidP="001F3AC8">
      <w:pPr>
        <w:pStyle w:val="Standard"/>
        <w:rPr>
          <w:i/>
        </w:rPr>
      </w:pPr>
      <w:r>
        <w:rPr>
          <w:i/>
        </w:rPr>
        <w:t xml:space="preserve">           (должность)                   (подпись)                                          (ФИО)</w:t>
      </w:r>
    </w:p>
    <w:p w14:paraId="17CCD1C2" w14:textId="77777777" w:rsidR="001F3AC8" w:rsidRDefault="001F3AC8" w:rsidP="001F3AC8">
      <w:pPr>
        <w:pStyle w:val="Standard"/>
      </w:pPr>
      <w:r>
        <w:t>М.П. (при наличии печати)</w:t>
      </w:r>
    </w:p>
    <w:p w14:paraId="2797BD12" w14:textId="77777777" w:rsidR="00E32E62" w:rsidRDefault="00E32E62" w:rsidP="001F3AC8">
      <w:pPr>
        <w:pStyle w:val="Standard"/>
      </w:pPr>
    </w:p>
    <w:p w14:paraId="033D1ADC" w14:textId="77777777" w:rsidR="001F3AC8" w:rsidRDefault="001F3AC8" w:rsidP="001F3AC8">
      <w:pPr>
        <w:pStyle w:val="Standard"/>
        <w:pBdr>
          <w:bottom w:val="single" w:sz="4" w:space="1" w:color="00000A"/>
        </w:pBdr>
        <w:shd w:val="clear" w:color="auto" w:fill="E0E0E0"/>
        <w:jc w:val="center"/>
      </w:pPr>
      <w:r>
        <w:t>конец формы</w:t>
      </w:r>
    </w:p>
    <w:p w14:paraId="5A3C09B1" w14:textId="77777777" w:rsidR="001F3AC8" w:rsidRDefault="001F3AC8" w:rsidP="00E32E62">
      <w:pPr>
        <w:pStyle w:val="afffa"/>
        <w:spacing w:before="0" w:after="0"/>
        <w:ind w:firstLine="567"/>
        <w:jc w:val="center"/>
      </w:pPr>
      <w:r>
        <w:rPr>
          <w:rFonts w:eastAsia="Calibri"/>
          <w:i/>
        </w:rPr>
        <w:t xml:space="preserve">Предложение участника </w:t>
      </w:r>
      <w:r w:rsidR="003C4657">
        <w:rPr>
          <w:rFonts w:eastAsia="Calibri"/>
          <w:i/>
        </w:rPr>
        <w:t>запроса предложений</w:t>
      </w:r>
      <w:r>
        <w:rPr>
          <w:rFonts w:eastAsia="Calibri"/>
          <w:i/>
        </w:rPr>
        <w:t xml:space="preserve"> составляется по данной форме</w:t>
      </w:r>
    </w:p>
    <w:p w14:paraId="4C4CA5BE" w14:textId="77777777" w:rsidR="001F3AC8" w:rsidRDefault="001F3AC8" w:rsidP="001A0762">
      <w:pPr>
        <w:pStyle w:val="afffa"/>
        <w:spacing w:before="0" w:after="0"/>
        <w:ind w:firstLine="567"/>
        <w:jc w:val="both"/>
      </w:pPr>
    </w:p>
    <w:p w14:paraId="337F3DB8" w14:textId="77777777" w:rsidR="00833A2A" w:rsidRDefault="00833A2A" w:rsidP="001A0762">
      <w:pPr>
        <w:pStyle w:val="afffa"/>
        <w:spacing w:before="0" w:after="0"/>
        <w:ind w:firstLine="567"/>
        <w:jc w:val="both"/>
        <w:sectPr w:rsidR="00833A2A" w:rsidSect="00D706E1">
          <w:headerReference w:type="default" r:id="rId36"/>
          <w:footerReference w:type="default" r:id="rId37"/>
          <w:pgSz w:w="16838" w:h="11906" w:orient="landscape"/>
          <w:pgMar w:top="567" w:right="1134" w:bottom="1701" w:left="1134" w:header="720" w:footer="709" w:gutter="0"/>
          <w:cols w:space="720"/>
          <w:formProt w:val="0"/>
          <w:docGrid w:linePitch="360"/>
        </w:sectPr>
      </w:pPr>
    </w:p>
    <w:p w14:paraId="336F9190" w14:textId="77777777" w:rsidR="005E6BD4" w:rsidRPr="00B2140C" w:rsidRDefault="005E6BD4" w:rsidP="005E6BD4">
      <w:pPr>
        <w:pStyle w:val="Standard"/>
        <w:widowControl w:val="0"/>
        <w:suppressAutoHyphens w:val="0"/>
        <w:spacing w:line="0" w:lineRule="atLeast"/>
        <w:jc w:val="center"/>
        <w:rPr>
          <w:i/>
        </w:rPr>
      </w:pPr>
      <w:r w:rsidRPr="00B2140C">
        <w:rPr>
          <w:i/>
        </w:rPr>
        <w:t xml:space="preserve">Форма 6. </w:t>
      </w:r>
      <w:r>
        <w:rPr>
          <w:i/>
        </w:rPr>
        <w:t>Информация о наименовании страны происхождения товара</w:t>
      </w:r>
    </w:p>
    <w:p w14:paraId="5A30135C" w14:textId="77777777" w:rsidR="005E6BD4" w:rsidRPr="00B2140C" w:rsidRDefault="005E6BD4" w:rsidP="005E6BD4">
      <w:pPr>
        <w:pStyle w:val="Standard"/>
        <w:widowControl w:val="0"/>
        <w:pBdr>
          <w:top w:val="single" w:sz="4" w:space="1" w:color="00000A"/>
        </w:pBdr>
        <w:shd w:val="clear" w:color="auto" w:fill="E0E0E0"/>
        <w:suppressAutoHyphens w:val="0"/>
        <w:spacing w:line="276" w:lineRule="auto"/>
        <w:jc w:val="center"/>
      </w:pPr>
      <w:r w:rsidRPr="00B2140C">
        <w:t>начало формы</w:t>
      </w:r>
    </w:p>
    <w:p w14:paraId="0163864B" w14:textId="77777777" w:rsidR="005E6BD4" w:rsidRPr="00B2140C" w:rsidRDefault="005E6BD4" w:rsidP="005E6BD4">
      <w:pPr>
        <w:pStyle w:val="Standard"/>
        <w:widowControl w:val="0"/>
        <w:suppressAutoHyphens w:val="0"/>
        <w:spacing w:line="276" w:lineRule="auto"/>
        <w:jc w:val="center"/>
        <w:rPr>
          <w:i/>
        </w:rPr>
      </w:pPr>
      <w:r w:rsidRPr="00B2140C">
        <w:rPr>
          <w:i/>
        </w:rPr>
        <w:t xml:space="preserve">(оформляется на фирменном бланке участника </w:t>
      </w:r>
      <w:r>
        <w:rPr>
          <w:i/>
        </w:rPr>
        <w:t>закупки</w:t>
      </w:r>
      <w:r w:rsidRPr="00B2140C">
        <w:rPr>
          <w:i/>
        </w:rPr>
        <w:t>)</w:t>
      </w:r>
    </w:p>
    <w:p w14:paraId="6223A4DD" w14:textId="77777777" w:rsidR="005E6BD4" w:rsidRDefault="005E6BD4" w:rsidP="005E6BD4">
      <w:pPr>
        <w:pStyle w:val="Times12"/>
        <w:widowControl w:val="0"/>
        <w:spacing w:before="0" w:after="0" w:line="240" w:lineRule="auto"/>
        <w:ind w:left="5387" w:firstLine="0"/>
        <w:jc w:val="right"/>
        <w:rPr>
          <w:iCs/>
          <w:szCs w:val="24"/>
        </w:rPr>
      </w:pPr>
    </w:p>
    <w:p w14:paraId="0C78A647" w14:textId="77777777" w:rsidR="005E6BD4" w:rsidRPr="00B2140C" w:rsidRDefault="005E6BD4" w:rsidP="005E6BD4">
      <w:pPr>
        <w:pStyle w:val="Times12"/>
        <w:widowControl w:val="0"/>
        <w:spacing w:before="0" w:after="0" w:line="240" w:lineRule="auto"/>
        <w:ind w:left="5387" w:firstLine="0"/>
        <w:jc w:val="right"/>
        <w:rPr>
          <w:szCs w:val="24"/>
        </w:rPr>
      </w:pPr>
      <w:r w:rsidRPr="00B2140C">
        <w:rPr>
          <w:iCs/>
          <w:szCs w:val="24"/>
        </w:rPr>
        <w:t>Приложение ко второй части</w:t>
      </w:r>
      <w:r>
        <w:rPr>
          <w:iCs/>
          <w:szCs w:val="24"/>
        </w:rPr>
        <w:t xml:space="preserve"> заявки</w:t>
      </w:r>
    </w:p>
    <w:p w14:paraId="0B8FB7A1" w14:textId="77777777" w:rsidR="005E6BD4" w:rsidRPr="00B2140C" w:rsidRDefault="005E6BD4" w:rsidP="005E6BD4">
      <w:pPr>
        <w:pStyle w:val="Times12"/>
        <w:widowControl w:val="0"/>
        <w:spacing w:before="0" w:after="0" w:line="240" w:lineRule="auto"/>
        <w:ind w:left="5387" w:firstLine="0"/>
        <w:jc w:val="right"/>
        <w:rPr>
          <w:szCs w:val="24"/>
        </w:rPr>
      </w:pPr>
      <w:r w:rsidRPr="00B2140C">
        <w:rPr>
          <w:iCs/>
          <w:szCs w:val="24"/>
        </w:rPr>
        <w:t xml:space="preserve">на участие в </w:t>
      </w:r>
      <w:r>
        <w:rPr>
          <w:iCs/>
          <w:szCs w:val="24"/>
        </w:rPr>
        <w:t>запросе предложений</w:t>
      </w:r>
    </w:p>
    <w:p w14:paraId="23845A0E" w14:textId="3B7694CD" w:rsidR="005E6BD4" w:rsidRPr="00B2140C" w:rsidRDefault="005E6BD4" w:rsidP="005E6BD4">
      <w:pPr>
        <w:pStyle w:val="Times12"/>
        <w:widowControl w:val="0"/>
        <w:spacing w:before="0" w:after="0" w:line="240" w:lineRule="auto"/>
        <w:ind w:left="5387" w:firstLine="0"/>
        <w:jc w:val="right"/>
        <w:rPr>
          <w:szCs w:val="24"/>
        </w:rPr>
      </w:pPr>
      <w:r w:rsidRPr="00B2140C">
        <w:rPr>
          <w:iCs/>
          <w:szCs w:val="24"/>
        </w:rPr>
        <w:t>от «___» __________ 202</w:t>
      </w:r>
      <w:r w:rsidR="00B20CCD">
        <w:rPr>
          <w:iCs/>
          <w:szCs w:val="24"/>
        </w:rPr>
        <w:t>3</w:t>
      </w:r>
      <w:r w:rsidRPr="00B2140C">
        <w:rPr>
          <w:iCs/>
          <w:szCs w:val="24"/>
        </w:rPr>
        <w:t>г.</w:t>
      </w:r>
    </w:p>
    <w:p w14:paraId="277F9844" w14:textId="77777777" w:rsidR="004E46F4" w:rsidRDefault="004E46F4" w:rsidP="005E6BD4">
      <w:pPr>
        <w:pStyle w:val="afffa"/>
        <w:widowControl w:val="0"/>
        <w:spacing w:before="0" w:after="0" w:line="240" w:lineRule="auto"/>
        <w:jc w:val="center"/>
        <w:rPr>
          <w:b/>
        </w:rPr>
      </w:pPr>
    </w:p>
    <w:p w14:paraId="65011FA0" w14:textId="77777777" w:rsidR="005E6BD4" w:rsidRDefault="005E6BD4" w:rsidP="005E6BD4">
      <w:pPr>
        <w:pStyle w:val="afffa"/>
        <w:widowControl w:val="0"/>
        <w:spacing w:before="0" w:after="0" w:line="240" w:lineRule="auto"/>
        <w:jc w:val="center"/>
        <w:rPr>
          <w:b/>
        </w:rPr>
      </w:pPr>
      <w:r>
        <w:rPr>
          <w:b/>
        </w:rPr>
        <w:t>Информация о наименовании страны происхождения товара</w:t>
      </w:r>
    </w:p>
    <w:p w14:paraId="77271C6E" w14:textId="77777777" w:rsidR="005E6BD4" w:rsidRDefault="005E6BD4" w:rsidP="005E6BD4">
      <w:pPr>
        <w:widowControl w:val="0"/>
        <w:spacing w:before="0" w:after="0"/>
        <w:jc w:val="both"/>
      </w:pPr>
    </w:p>
    <w:p w14:paraId="327AA9F6" w14:textId="77777777" w:rsidR="005E6BD4" w:rsidRPr="00C972CA" w:rsidRDefault="005E6BD4" w:rsidP="005E6BD4">
      <w:pPr>
        <w:pStyle w:val="afffa"/>
        <w:widowControl w:val="0"/>
        <w:spacing w:before="0" w:after="0"/>
        <w:ind w:firstLine="567"/>
        <w:jc w:val="both"/>
        <w:rPr>
          <w:b/>
          <w:i/>
        </w:rPr>
      </w:pPr>
      <w:r>
        <w:t xml:space="preserve">____________________________ </w:t>
      </w:r>
      <w:r>
        <w:rPr>
          <w:i/>
        </w:rPr>
        <w:t xml:space="preserve">(указать наименование участника закупки) </w:t>
      </w:r>
      <w:r>
        <w:t xml:space="preserve">предоставляет информацию о наименовании страны происхождения товара, предложение в отношении которого содержится в первой части заявки на участие в запросе предложений </w:t>
      </w:r>
      <w:r w:rsidR="00826F1B">
        <w:rPr>
          <w:b/>
          <w:i/>
        </w:rPr>
        <w:t xml:space="preserve">________________________________ </w:t>
      </w:r>
      <w:r w:rsidR="00826F1B" w:rsidRPr="003C5130">
        <w:rPr>
          <w:rFonts w:cs="Times New Roman"/>
          <w:i/>
          <w:sz w:val="20"/>
          <w:szCs w:val="20"/>
        </w:rPr>
        <w:t>(</w:t>
      </w:r>
      <w:r w:rsidR="00826F1B">
        <w:rPr>
          <w:rFonts w:cs="Times New Roman"/>
          <w:i/>
          <w:sz w:val="20"/>
          <w:szCs w:val="20"/>
        </w:rPr>
        <w:t xml:space="preserve">указать </w:t>
      </w:r>
      <w:r w:rsidR="00826F1B" w:rsidRPr="003C5130">
        <w:rPr>
          <w:rFonts w:cs="Times New Roman"/>
          <w:i/>
          <w:sz w:val="20"/>
          <w:szCs w:val="20"/>
        </w:rPr>
        <w:t>наименование</w:t>
      </w:r>
      <w:r w:rsidR="00826F1B">
        <w:rPr>
          <w:rFonts w:cs="Times New Roman"/>
          <w:i/>
          <w:sz w:val="20"/>
          <w:szCs w:val="20"/>
        </w:rPr>
        <w:t xml:space="preserve"> запроса предложений)</w:t>
      </w:r>
    </w:p>
    <w:p w14:paraId="26D721E7" w14:textId="77777777" w:rsidR="005E6BD4" w:rsidRDefault="005E6BD4" w:rsidP="005E6BD4">
      <w:pPr>
        <w:spacing w:before="0" w:after="0" w:line="240" w:lineRule="auto"/>
        <w:jc w:val="center"/>
        <w:rPr>
          <w:i/>
        </w:rPr>
      </w:pPr>
    </w:p>
    <w:tbl>
      <w:tblPr>
        <w:tblW w:w="4951" w:type="pct"/>
        <w:tblInd w:w="-5" w:type="dxa"/>
        <w:tblLayout w:type="fixed"/>
        <w:tblCellMar>
          <w:left w:w="103" w:type="dxa"/>
        </w:tblCellMar>
        <w:tblLook w:val="01E0" w:firstRow="1" w:lastRow="1" w:firstColumn="1" w:lastColumn="1" w:noHBand="0" w:noVBand="0"/>
      </w:tblPr>
      <w:tblGrid>
        <w:gridCol w:w="513"/>
        <w:gridCol w:w="2147"/>
        <w:gridCol w:w="1162"/>
        <w:gridCol w:w="2098"/>
        <w:gridCol w:w="1985"/>
        <w:gridCol w:w="1275"/>
        <w:gridCol w:w="1134"/>
      </w:tblGrid>
      <w:tr w:rsidR="00E15368" w14:paraId="66DC8CB9" w14:textId="77777777" w:rsidTr="00CA2320">
        <w:trPr>
          <w:trHeight w:val="1086"/>
          <w:tblHeader/>
        </w:trPr>
        <w:tc>
          <w:tcPr>
            <w:tcW w:w="51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63C6519" w14:textId="77777777" w:rsidR="00E15368" w:rsidRPr="005D1A26" w:rsidRDefault="00E15368" w:rsidP="005E6BD4">
            <w:pPr>
              <w:spacing w:before="0" w:after="0" w:line="240" w:lineRule="auto"/>
              <w:jc w:val="center"/>
              <w:rPr>
                <w:sz w:val="22"/>
              </w:rPr>
            </w:pPr>
            <w:r w:rsidRPr="005D1A26">
              <w:rPr>
                <w:sz w:val="22"/>
                <w:szCs w:val="22"/>
              </w:rPr>
              <w:t>№</w:t>
            </w:r>
          </w:p>
          <w:p w14:paraId="75FF432D" w14:textId="77777777" w:rsidR="00E15368" w:rsidRPr="005D1A26" w:rsidRDefault="00E15368" w:rsidP="005E6BD4">
            <w:pPr>
              <w:spacing w:before="0" w:after="0" w:line="240" w:lineRule="auto"/>
              <w:jc w:val="center"/>
              <w:rPr>
                <w:sz w:val="22"/>
              </w:rPr>
            </w:pPr>
            <w:r w:rsidRPr="005D1A26">
              <w:rPr>
                <w:sz w:val="22"/>
                <w:szCs w:val="22"/>
              </w:rPr>
              <w:t>п/п</w:t>
            </w:r>
          </w:p>
        </w:tc>
        <w:tc>
          <w:tcPr>
            <w:tcW w:w="2147"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CC1000B" w14:textId="77777777" w:rsidR="00E15368" w:rsidRDefault="00E15368" w:rsidP="005E6BD4">
            <w:pPr>
              <w:spacing w:before="0" w:after="0" w:line="240" w:lineRule="auto"/>
              <w:jc w:val="center"/>
              <w:rPr>
                <w:sz w:val="22"/>
              </w:rPr>
            </w:pPr>
            <w:r w:rsidRPr="005D1A26">
              <w:rPr>
                <w:sz w:val="22"/>
                <w:szCs w:val="22"/>
              </w:rPr>
              <w:t>Наименование</w:t>
            </w:r>
          </w:p>
          <w:p w14:paraId="732B9902" w14:textId="77777777" w:rsidR="00E15368" w:rsidRPr="005D1A26" w:rsidRDefault="00E15368" w:rsidP="005E6BD4">
            <w:pPr>
              <w:spacing w:before="0" w:after="0" w:line="240" w:lineRule="auto"/>
              <w:jc w:val="center"/>
              <w:rPr>
                <w:sz w:val="22"/>
              </w:rPr>
            </w:pPr>
            <w:r>
              <w:rPr>
                <w:sz w:val="22"/>
                <w:szCs w:val="22"/>
              </w:rPr>
              <w:t>т</w:t>
            </w:r>
            <w:r w:rsidRPr="005D1A26">
              <w:rPr>
                <w:sz w:val="22"/>
                <w:szCs w:val="22"/>
              </w:rPr>
              <w:t>овара</w:t>
            </w:r>
            <w:r>
              <w:rPr>
                <w:sz w:val="22"/>
                <w:szCs w:val="22"/>
              </w:rPr>
              <w:t>*</w:t>
            </w:r>
          </w:p>
        </w:tc>
        <w:tc>
          <w:tcPr>
            <w:tcW w:w="1162" w:type="dxa"/>
            <w:tcBorders>
              <w:top w:val="single" w:sz="4" w:space="0" w:color="00000A"/>
              <w:left w:val="single" w:sz="4" w:space="0" w:color="00000A"/>
              <w:bottom w:val="single" w:sz="4" w:space="0" w:color="00000A"/>
              <w:right w:val="single" w:sz="4" w:space="0" w:color="00000A"/>
            </w:tcBorders>
            <w:shd w:val="clear" w:color="auto" w:fill="D9D9D9"/>
          </w:tcPr>
          <w:p w14:paraId="6A99DAF5" w14:textId="77777777" w:rsidR="00E15368" w:rsidRDefault="00E15368" w:rsidP="005E6BD4">
            <w:pPr>
              <w:spacing w:before="0" w:after="0" w:line="240" w:lineRule="auto"/>
              <w:jc w:val="center"/>
              <w:rPr>
                <w:sz w:val="22"/>
              </w:rPr>
            </w:pPr>
          </w:p>
          <w:p w14:paraId="2B71E550" w14:textId="77777777" w:rsidR="00E15368" w:rsidRDefault="00E15368" w:rsidP="005E6BD4">
            <w:pPr>
              <w:spacing w:before="0" w:after="0" w:line="240" w:lineRule="auto"/>
              <w:jc w:val="center"/>
              <w:rPr>
                <w:sz w:val="22"/>
              </w:rPr>
            </w:pPr>
            <w:r>
              <w:rPr>
                <w:sz w:val="22"/>
              </w:rPr>
              <w:t>Товарный знак*</w:t>
            </w:r>
          </w:p>
        </w:tc>
        <w:tc>
          <w:tcPr>
            <w:tcW w:w="2098" w:type="dxa"/>
            <w:tcBorders>
              <w:top w:val="single" w:sz="4" w:space="0" w:color="00000A"/>
              <w:left w:val="single" w:sz="4" w:space="0" w:color="00000A"/>
              <w:bottom w:val="single" w:sz="4" w:space="0" w:color="00000A"/>
              <w:right w:val="single" w:sz="4" w:space="0" w:color="00000A"/>
            </w:tcBorders>
            <w:shd w:val="clear" w:color="auto" w:fill="D9D9D9"/>
          </w:tcPr>
          <w:p w14:paraId="4B76EEA6" w14:textId="77777777" w:rsidR="00E15368" w:rsidRDefault="00E15368" w:rsidP="005E6BD4">
            <w:pPr>
              <w:spacing w:before="0" w:after="0" w:line="240" w:lineRule="auto"/>
              <w:jc w:val="center"/>
              <w:rPr>
                <w:sz w:val="22"/>
              </w:rPr>
            </w:pPr>
          </w:p>
          <w:p w14:paraId="2CAE462D" w14:textId="77777777" w:rsidR="00E15368" w:rsidRPr="007739A8" w:rsidRDefault="00E15368" w:rsidP="005E6BD4">
            <w:pPr>
              <w:spacing w:before="0" w:after="0" w:line="240" w:lineRule="auto"/>
              <w:jc w:val="center"/>
              <w:rPr>
                <w:sz w:val="22"/>
              </w:rPr>
            </w:pPr>
            <w:r>
              <w:rPr>
                <w:sz w:val="22"/>
                <w:szCs w:val="22"/>
              </w:rPr>
              <w:t>Характеристики (показатели) товара*</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cPr>
          <w:p w14:paraId="34C6E718" w14:textId="77777777" w:rsidR="00E15368" w:rsidRDefault="00E15368" w:rsidP="005E6BD4">
            <w:pPr>
              <w:pStyle w:val="Standard"/>
              <w:jc w:val="center"/>
              <w:rPr>
                <w:sz w:val="22"/>
                <w:szCs w:val="22"/>
              </w:rPr>
            </w:pPr>
            <w:r>
              <w:rPr>
                <w:sz w:val="22"/>
                <w:szCs w:val="22"/>
              </w:rPr>
              <w:t xml:space="preserve">Наименование </w:t>
            </w:r>
          </w:p>
          <w:p w14:paraId="4D9C46C7" w14:textId="77777777" w:rsidR="00E15368" w:rsidRPr="005D1A26" w:rsidRDefault="00E15368" w:rsidP="005E6BD4">
            <w:pPr>
              <w:spacing w:before="0" w:after="0" w:line="240" w:lineRule="auto"/>
              <w:jc w:val="center"/>
              <w:rPr>
                <w:sz w:val="22"/>
              </w:rPr>
            </w:pPr>
            <w:r>
              <w:rPr>
                <w:sz w:val="22"/>
                <w:szCs w:val="22"/>
              </w:rPr>
              <w:t>страны происхождения товара</w:t>
            </w:r>
          </w:p>
        </w:tc>
        <w:tc>
          <w:tcPr>
            <w:tcW w:w="1275" w:type="dxa"/>
            <w:tcBorders>
              <w:top w:val="single" w:sz="4" w:space="0" w:color="00000A"/>
              <w:left w:val="single" w:sz="4" w:space="0" w:color="00000A"/>
              <w:bottom w:val="single" w:sz="4" w:space="0" w:color="00000A"/>
              <w:right w:val="single" w:sz="4" w:space="0" w:color="00000A"/>
            </w:tcBorders>
            <w:shd w:val="clear" w:color="auto" w:fill="D9D9D9"/>
          </w:tcPr>
          <w:p w14:paraId="7F542FEF" w14:textId="77777777" w:rsidR="00E15368" w:rsidRDefault="00E15368" w:rsidP="00E15368">
            <w:pPr>
              <w:spacing w:before="0" w:after="0" w:line="240" w:lineRule="auto"/>
              <w:jc w:val="center"/>
              <w:rPr>
                <w:sz w:val="22"/>
              </w:rPr>
            </w:pPr>
          </w:p>
          <w:p w14:paraId="5BBFD663" w14:textId="77777777" w:rsidR="00E15368" w:rsidRDefault="00E15368" w:rsidP="00E15368">
            <w:pPr>
              <w:spacing w:before="0" w:after="0" w:line="240" w:lineRule="auto"/>
              <w:jc w:val="center"/>
              <w:rPr>
                <w:sz w:val="22"/>
              </w:rPr>
            </w:pPr>
            <w:r>
              <w:rPr>
                <w:sz w:val="22"/>
                <w:szCs w:val="22"/>
              </w:rPr>
              <w:t xml:space="preserve">Ед. </w:t>
            </w:r>
          </w:p>
          <w:p w14:paraId="699089D3" w14:textId="77777777" w:rsidR="00E15368" w:rsidRPr="005D1A26" w:rsidRDefault="00E15368" w:rsidP="00E15368">
            <w:pPr>
              <w:spacing w:before="0" w:after="0" w:line="240" w:lineRule="auto"/>
              <w:jc w:val="center"/>
              <w:rPr>
                <w:sz w:val="22"/>
              </w:rPr>
            </w:pPr>
            <w:r>
              <w:rPr>
                <w:sz w:val="22"/>
                <w:szCs w:val="22"/>
              </w:rPr>
              <w:t>изм.*</w:t>
            </w:r>
          </w:p>
        </w:tc>
        <w:tc>
          <w:tcPr>
            <w:tcW w:w="1134"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9045923" w14:textId="77777777" w:rsidR="00E15368" w:rsidRPr="005D1A26" w:rsidRDefault="00E15368" w:rsidP="00E15368">
            <w:pPr>
              <w:spacing w:before="0" w:after="0" w:line="240" w:lineRule="auto"/>
              <w:jc w:val="center"/>
              <w:rPr>
                <w:sz w:val="22"/>
              </w:rPr>
            </w:pPr>
            <w:r w:rsidRPr="005D1A26">
              <w:rPr>
                <w:sz w:val="22"/>
                <w:szCs w:val="22"/>
              </w:rPr>
              <w:t>Кол-во</w:t>
            </w:r>
            <w:r>
              <w:rPr>
                <w:sz w:val="22"/>
                <w:szCs w:val="22"/>
              </w:rPr>
              <w:t>*</w:t>
            </w:r>
          </w:p>
        </w:tc>
      </w:tr>
      <w:tr w:rsidR="00E15368" w14:paraId="7A6EE69F" w14:textId="77777777" w:rsidTr="00CA2320">
        <w:tc>
          <w:tcPr>
            <w:tcW w:w="513" w:type="dxa"/>
            <w:tcBorders>
              <w:top w:val="single" w:sz="4" w:space="0" w:color="00000A"/>
              <w:left w:val="single" w:sz="4" w:space="0" w:color="00000A"/>
              <w:bottom w:val="single" w:sz="4" w:space="0" w:color="00000A"/>
              <w:right w:val="single" w:sz="4" w:space="0" w:color="00000A"/>
            </w:tcBorders>
            <w:shd w:val="clear" w:color="auto" w:fill="auto"/>
          </w:tcPr>
          <w:p w14:paraId="360F7C76" w14:textId="77777777" w:rsidR="00E15368" w:rsidRPr="005D1A26" w:rsidRDefault="00E15368" w:rsidP="00E52874">
            <w:pPr>
              <w:spacing w:before="0" w:after="0" w:line="240" w:lineRule="auto"/>
              <w:rPr>
                <w:sz w:val="22"/>
              </w:rPr>
            </w:pPr>
            <w:r w:rsidRPr="005D1A26">
              <w:rPr>
                <w:sz w:val="22"/>
                <w:szCs w:val="22"/>
              </w:rPr>
              <w:t>1.</w:t>
            </w:r>
          </w:p>
        </w:tc>
        <w:tc>
          <w:tcPr>
            <w:tcW w:w="2147" w:type="dxa"/>
            <w:tcBorders>
              <w:top w:val="single" w:sz="4" w:space="0" w:color="00000A"/>
              <w:left w:val="single" w:sz="4" w:space="0" w:color="00000A"/>
              <w:bottom w:val="single" w:sz="4" w:space="0" w:color="00000A"/>
              <w:right w:val="single" w:sz="4" w:space="0" w:color="00000A"/>
            </w:tcBorders>
            <w:shd w:val="clear" w:color="auto" w:fill="auto"/>
          </w:tcPr>
          <w:p w14:paraId="0B2679E3" w14:textId="77777777" w:rsidR="00E15368" w:rsidRPr="005D1A26" w:rsidRDefault="00E15368" w:rsidP="00E52874">
            <w:pPr>
              <w:pStyle w:val="Standard"/>
              <w:rPr>
                <w:rFonts w:eastAsia="Andale Sans UI" w:cs="Tahoma"/>
                <w:color w:val="111111"/>
                <w:sz w:val="22"/>
                <w:szCs w:val="22"/>
              </w:rPr>
            </w:pPr>
          </w:p>
        </w:tc>
        <w:tc>
          <w:tcPr>
            <w:tcW w:w="1162" w:type="dxa"/>
            <w:tcBorders>
              <w:top w:val="single" w:sz="4" w:space="0" w:color="00000A"/>
              <w:left w:val="single" w:sz="4" w:space="0" w:color="00000A"/>
              <w:bottom w:val="single" w:sz="4" w:space="0" w:color="00000A"/>
              <w:right w:val="single" w:sz="4" w:space="0" w:color="00000A"/>
            </w:tcBorders>
          </w:tcPr>
          <w:p w14:paraId="5E1EA3B9" w14:textId="77777777" w:rsidR="00E15368" w:rsidRPr="005D1A26" w:rsidRDefault="00E15368" w:rsidP="00E52874">
            <w:pPr>
              <w:spacing w:before="0" w:after="0" w:line="240" w:lineRule="auto"/>
              <w:rPr>
                <w:sz w:val="22"/>
              </w:rPr>
            </w:pPr>
          </w:p>
        </w:tc>
        <w:tc>
          <w:tcPr>
            <w:tcW w:w="2098" w:type="dxa"/>
            <w:tcBorders>
              <w:top w:val="single" w:sz="4" w:space="0" w:color="00000A"/>
              <w:left w:val="single" w:sz="4" w:space="0" w:color="00000A"/>
              <w:bottom w:val="single" w:sz="4" w:space="0" w:color="00000A"/>
              <w:right w:val="single" w:sz="4" w:space="0" w:color="00000A"/>
            </w:tcBorders>
          </w:tcPr>
          <w:p w14:paraId="587BDB21" w14:textId="77777777" w:rsidR="00E15368" w:rsidRPr="005D1A26" w:rsidRDefault="00E15368" w:rsidP="00E52874">
            <w:pPr>
              <w:spacing w:before="0" w:after="0" w:line="240" w:lineRule="auto"/>
              <w:rPr>
                <w:sz w:val="22"/>
              </w:rPr>
            </w:pPr>
          </w:p>
        </w:tc>
        <w:tc>
          <w:tcPr>
            <w:tcW w:w="1985" w:type="dxa"/>
            <w:tcBorders>
              <w:top w:val="single" w:sz="4" w:space="0" w:color="00000A"/>
              <w:left w:val="single" w:sz="4" w:space="0" w:color="00000A"/>
              <w:bottom w:val="single" w:sz="4" w:space="0" w:color="00000A"/>
              <w:right w:val="single" w:sz="4" w:space="0" w:color="00000A"/>
            </w:tcBorders>
          </w:tcPr>
          <w:p w14:paraId="2292628C" w14:textId="77777777" w:rsidR="00E15368" w:rsidRPr="005D1A26" w:rsidRDefault="00E15368" w:rsidP="00E52874">
            <w:pPr>
              <w:spacing w:before="0" w:after="0" w:line="240" w:lineRule="auto"/>
              <w:rPr>
                <w:sz w:val="22"/>
              </w:rPr>
            </w:pPr>
          </w:p>
        </w:tc>
        <w:tc>
          <w:tcPr>
            <w:tcW w:w="1275" w:type="dxa"/>
            <w:tcBorders>
              <w:top w:val="single" w:sz="4" w:space="0" w:color="00000A"/>
              <w:left w:val="single" w:sz="4" w:space="0" w:color="00000A"/>
              <w:bottom w:val="single" w:sz="4" w:space="0" w:color="00000A"/>
              <w:right w:val="single" w:sz="4" w:space="0" w:color="00000A"/>
            </w:tcBorders>
          </w:tcPr>
          <w:p w14:paraId="64DB5B5D" w14:textId="77777777" w:rsidR="00E15368" w:rsidRPr="005D1A26" w:rsidRDefault="00E15368" w:rsidP="00E52874">
            <w:pPr>
              <w:spacing w:before="0" w:after="0" w:line="240" w:lineRule="auto"/>
              <w:jc w:val="center"/>
              <w:rPr>
                <w:sz w:val="22"/>
              </w:rPr>
            </w:pPr>
          </w:p>
        </w:tc>
        <w:tc>
          <w:tcPr>
            <w:tcW w:w="1134" w:type="dxa"/>
            <w:tcBorders>
              <w:top w:val="single" w:sz="4" w:space="0" w:color="00000A"/>
              <w:left w:val="single" w:sz="4" w:space="0" w:color="00000A"/>
              <w:bottom w:val="single" w:sz="4" w:space="0" w:color="00000A"/>
              <w:right w:val="single" w:sz="4" w:space="0" w:color="00000A"/>
            </w:tcBorders>
          </w:tcPr>
          <w:p w14:paraId="4E4CFC11" w14:textId="77777777" w:rsidR="00E15368" w:rsidRPr="005D1A26" w:rsidRDefault="00E15368" w:rsidP="00E52874">
            <w:pPr>
              <w:spacing w:before="0" w:after="0" w:line="240" w:lineRule="auto"/>
              <w:jc w:val="center"/>
              <w:rPr>
                <w:sz w:val="22"/>
              </w:rPr>
            </w:pPr>
          </w:p>
        </w:tc>
      </w:tr>
      <w:tr w:rsidR="00E15368" w14:paraId="286967FB" w14:textId="77777777" w:rsidTr="00CA2320">
        <w:tc>
          <w:tcPr>
            <w:tcW w:w="513" w:type="dxa"/>
            <w:tcBorders>
              <w:top w:val="single" w:sz="4" w:space="0" w:color="00000A"/>
              <w:left w:val="single" w:sz="4" w:space="0" w:color="00000A"/>
              <w:bottom w:val="single" w:sz="4" w:space="0" w:color="00000A"/>
              <w:right w:val="single" w:sz="4" w:space="0" w:color="00000A"/>
            </w:tcBorders>
            <w:shd w:val="clear" w:color="auto" w:fill="auto"/>
          </w:tcPr>
          <w:p w14:paraId="0B9268C9" w14:textId="77777777" w:rsidR="00E15368" w:rsidRPr="005D1A26" w:rsidRDefault="00E15368" w:rsidP="00E52874">
            <w:pPr>
              <w:spacing w:before="0" w:after="0" w:line="240" w:lineRule="auto"/>
              <w:rPr>
                <w:sz w:val="22"/>
              </w:rPr>
            </w:pPr>
            <w:r w:rsidRPr="005D1A26">
              <w:rPr>
                <w:sz w:val="22"/>
                <w:szCs w:val="22"/>
              </w:rPr>
              <w:t>2.</w:t>
            </w:r>
          </w:p>
        </w:tc>
        <w:tc>
          <w:tcPr>
            <w:tcW w:w="2147" w:type="dxa"/>
            <w:tcBorders>
              <w:top w:val="single" w:sz="4" w:space="0" w:color="00000A"/>
              <w:left w:val="single" w:sz="4" w:space="0" w:color="00000A"/>
              <w:bottom w:val="single" w:sz="4" w:space="0" w:color="00000A"/>
              <w:right w:val="single" w:sz="4" w:space="0" w:color="00000A"/>
            </w:tcBorders>
            <w:shd w:val="clear" w:color="auto" w:fill="auto"/>
          </w:tcPr>
          <w:p w14:paraId="0ACAA6C9" w14:textId="77777777" w:rsidR="00E15368" w:rsidRPr="005D1A26" w:rsidRDefault="00E15368" w:rsidP="00E52874">
            <w:pPr>
              <w:pStyle w:val="Standard"/>
              <w:rPr>
                <w:sz w:val="22"/>
                <w:szCs w:val="22"/>
              </w:rPr>
            </w:pPr>
          </w:p>
        </w:tc>
        <w:tc>
          <w:tcPr>
            <w:tcW w:w="1162" w:type="dxa"/>
            <w:tcBorders>
              <w:top w:val="single" w:sz="4" w:space="0" w:color="00000A"/>
              <w:left w:val="single" w:sz="4" w:space="0" w:color="00000A"/>
              <w:bottom w:val="single" w:sz="4" w:space="0" w:color="00000A"/>
              <w:right w:val="single" w:sz="4" w:space="0" w:color="00000A"/>
            </w:tcBorders>
          </w:tcPr>
          <w:p w14:paraId="1B6D369A" w14:textId="77777777" w:rsidR="00E15368" w:rsidRPr="005D1A26" w:rsidRDefault="00E15368" w:rsidP="00E52874">
            <w:pPr>
              <w:spacing w:before="0" w:after="0" w:line="240" w:lineRule="auto"/>
              <w:rPr>
                <w:sz w:val="22"/>
              </w:rPr>
            </w:pPr>
          </w:p>
        </w:tc>
        <w:tc>
          <w:tcPr>
            <w:tcW w:w="2098" w:type="dxa"/>
            <w:tcBorders>
              <w:top w:val="single" w:sz="4" w:space="0" w:color="00000A"/>
              <w:left w:val="single" w:sz="4" w:space="0" w:color="00000A"/>
              <w:bottom w:val="single" w:sz="4" w:space="0" w:color="00000A"/>
              <w:right w:val="single" w:sz="4" w:space="0" w:color="00000A"/>
            </w:tcBorders>
          </w:tcPr>
          <w:p w14:paraId="47D473A8" w14:textId="77777777" w:rsidR="00E15368" w:rsidRPr="005D1A26" w:rsidRDefault="00E15368" w:rsidP="00E52874">
            <w:pPr>
              <w:spacing w:before="0" w:after="0" w:line="240" w:lineRule="auto"/>
              <w:rPr>
                <w:sz w:val="22"/>
              </w:rPr>
            </w:pPr>
          </w:p>
        </w:tc>
        <w:tc>
          <w:tcPr>
            <w:tcW w:w="1985" w:type="dxa"/>
            <w:tcBorders>
              <w:top w:val="single" w:sz="4" w:space="0" w:color="00000A"/>
              <w:left w:val="single" w:sz="4" w:space="0" w:color="00000A"/>
              <w:bottom w:val="single" w:sz="4" w:space="0" w:color="00000A"/>
              <w:right w:val="single" w:sz="4" w:space="0" w:color="00000A"/>
            </w:tcBorders>
          </w:tcPr>
          <w:p w14:paraId="3C65D956" w14:textId="77777777" w:rsidR="00E15368" w:rsidRPr="005D1A26" w:rsidRDefault="00E15368" w:rsidP="00E52874">
            <w:pPr>
              <w:spacing w:before="0" w:after="0" w:line="240" w:lineRule="auto"/>
              <w:rPr>
                <w:sz w:val="22"/>
              </w:rPr>
            </w:pPr>
          </w:p>
        </w:tc>
        <w:tc>
          <w:tcPr>
            <w:tcW w:w="1275" w:type="dxa"/>
            <w:tcBorders>
              <w:top w:val="single" w:sz="4" w:space="0" w:color="00000A"/>
              <w:left w:val="single" w:sz="4" w:space="0" w:color="00000A"/>
              <w:bottom w:val="single" w:sz="4" w:space="0" w:color="00000A"/>
              <w:right w:val="single" w:sz="4" w:space="0" w:color="00000A"/>
            </w:tcBorders>
          </w:tcPr>
          <w:p w14:paraId="2A4F81E6" w14:textId="77777777" w:rsidR="00E15368" w:rsidRPr="005D1A26" w:rsidRDefault="00E15368" w:rsidP="00E52874">
            <w:pPr>
              <w:spacing w:before="0" w:after="0" w:line="240" w:lineRule="auto"/>
              <w:jc w:val="center"/>
              <w:rPr>
                <w:sz w:val="22"/>
              </w:rPr>
            </w:pPr>
          </w:p>
        </w:tc>
        <w:tc>
          <w:tcPr>
            <w:tcW w:w="1134" w:type="dxa"/>
            <w:tcBorders>
              <w:top w:val="single" w:sz="4" w:space="0" w:color="00000A"/>
              <w:left w:val="single" w:sz="4" w:space="0" w:color="00000A"/>
              <w:bottom w:val="single" w:sz="4" w:space="0" w:color="00000A"/>
              <w:right w:val="single" w:sz="4" w:space="0" w:color="00000A"/>
            </w:tcBorders>
          </w:tcPr>
          <w:p w14:paraId="47371D3C" w14:textId="77777777" w:rsidR="00E15368" w:rsidRPr="005D1A26" w:rsidRDefault="00E15368" w:rsidP="00E52874">
            <w:pPr>
              <w:spacing w:before="0" w:after="0" w:line="240" w:lineRule="auto"/>
              <w:jc w:val="center"/>
              <w:rPr>
                <w:sz w:val="22"/>
              </w:rPr>
            </w:pPr>
          </w:p>
        </w:tc>
      </w:tr>
      <w:tr w:rsidR="00E15368" w14:paraId="1B90974E" w14:textId="77777777" w:rsidTr="00CA2320">
        <w:tc>
          <w:tcPr>
            <w:tcW w:w="513" w:type="dxa"/>
            <w:tcBorders>
              <w:top w:val="single" w:sz="4" w:space="0" w:color="00000A"/>
              <w:left w:val="single" w:sz="4" w:space="0" w:color="00000A"/>
              <w:bottom w:val="single" w:sz="4" w:space="0" w:color="00000A"/>
              <w:right w:val="single" w:sz="4" w:space="0" w:color="00000A"/>
            </w:tcBorders>
            <w:shd w:val="clear" w:color="auto" w:fill="auto"/>
          </w:tcPr>
          <w:p w14:paraId="6EC6D236" w14:textId="77777777" w:rsidR="00E15368" w:rsidRPr="005D1A26" w:rsidRDefault="00E15368" w:rsidP="00E52874">
            <w:pPr>
              <w:spacing w:before="0" w:after="0" w:line="240" w:lineRule="auto"/>
              <w:rPr>
                <w:sz w:val="22"/>
              </w:rPr>
            </w:pPr>
            <w:r>
              <w:rPr>
                <w:sz w:val="22"/>
                <w:szCs w:val="22"/>
              </w:rPr>
              <w:t>3.</w:t>
            </w:r>
          </w:p>
        </w:tc>
        <w:tc>
          <w:tcPr>
            <w:tcW w:w="2147" w:type="dxa"/>
            <w:tcBorders>
              <w:top w:val="single" w:sz="4" w:space="0" w:color="00000A"/>
              <w:left w:val="single" w:sz="4" w:space="0" w:color="00000A"/>
              <w:bottom w:val="single" w:sz="4" w:space="0" w:color="00000A"/>
              <w:right w:val="single" w:sz="4" w:space="0" w:color="00000A"/>
            </w:tcBorders>
            <w:shd w:val="clear" w:color="auto" w:fill="auto"/>
          </w:tcPr>
          <w:p w14:paraId="5C7B4D23" w14:textId="77777777" w:rsidR="00E15368" w:rsidRPr="005D1A26" w:rsidRDefault="00E15368" w:rsidP="00E52874">
            <w:pPr>
              <w:pStyle w:val="Standard"/>
              <w:rPr>
                <w:sz w:val="22"/>
                <w:szCs w:val="22"/>
              </w:rPr>
            </w:pPr>
          </w:p>
        </w:tc>
        <w:tc>
          <w:tcPr>
            <w:tcW w:w="1162" w:type="dxa"/>
            <w:tcBorders>
              <w:top w:val="single" w:sz="4" w:space="0" w:color="00000A"/>
              <w:left w:val="single" w:sz="4" w:space="0" w:color="00000A"/>
              <w:bottom w:val="single" w:sz="4" w:space="0" w:color="00000A"/>
              <w:right w:val="single" w:sz="4" w:space="0" w:color="00000A"/>
            </w:tcBorders>
          </w:tcPr>
          <w:p w14:paraId="014B2ABC" w14:textId="77777777" w:rsidR="00E15368" w:rsidRPr="005D1A26" w:rsidRDefault="00E15368" w:rsidP="00E52874">
            <w:pPr>
              <w:spacing w:before="0" w:after="0" w:line="240" w:lineRule="auto"/>
              <w:rPr>
                <w:sz w:val="22"/>
              </w:rPr>
            </w:pPr>
          </w:p>
        </w:tc>
        <w:tc>
          <w:tcPr>
            <w:tcW w:w="2098" w:type="dxa"/>
            <w:tcBorders>
              <w:top w:val="single" w:sz="4" w:space="0" w:color="00000A"/>
              <w:left w:val="single" w:sz="4" w:space="0" w:color="00000A"/>
              <w:bottom w:val="single" w:sz="4" w:space="0" w:color="00000A"/>
              <w:right w:val="single" w:sz="4" w:space="0" w:color="00000A"/>
            </w:tcBorders>
          </w:tcPr>
          <w:p w14:paraId="3BB31ACE" w14:textId="77777777" w:rsidR="00E15368" w:rsidRPr="005D1A26" w:rsidRDefault="00E15368" w:rsidP="00E52874">
            <w:pPr>
              <w:spacing w:before="0" w:after="0" w:line="240" w:lineRule="auto"/>
              <w:rPr>
                <w:sz w:val="22"/>
              </w:rPr>
            </w:pPr>
          </w:p>
        </w:tc>
        <w:tc>
          <w:tcPr>
            <w:tcW w:w="1985" w:type="dxa"/>
            <w:tcBorders>
              <w:top w:val="single" w:sz="4" w:space="0" w:color="00000A"/>
              <w:left w:val="single" w:sz="4" w:space="0" w:color="00000A"/>
              <w:bottom w:val="single" w:sz="4" w:space="0" w:color="00000A"/>
              <w:right w:val="single" w:sz="4" w:space="0" w:color="00000A"/>
            </w:tcBorders>
          </w:tcPr>
          <w:p w14:paraId="611826A1" w14:textId="77777777" w:rsidR="00E15368" w:rsidRPr="005D1A26" w:rsidRDefault="00E15368" w:rsidP="00E52874">
            <w:pPr>
              <w:spacing w:before="0" w:after="0" w:line="240" w:lineRule="auto"/>
              <w:rPr>
                <w:sz w:val="22"/>
              </w:rPr>
            </w:pPr>
          </w:p>
        </w:tc>
        <w:tc>
          <w:tcPr>
            <w:tcW w:w="1275" w:type="dxa"/>
            <w:tcBorders>
              <w:top w:val="single" w:sz="4" w:space="0" w:color="00000A"/>
              <w:left w:val="single" w:sz="4" w:space="0" w:color="00000A"/>
              <w:bottom w:val="single" w:sz="4" w:space="0" w:color="00000A"/>
              <w:right w:val="single" w:sz="4" w:space="0" w:color="00000A"/>
            </w:tcBorders>
          </w:tcPr>
          <w:p w14:paraId="768ED2F7" w14:textId="77777777" w:rsidR="00E15368" w:rsidRPr="005D1A26" w:rsidRDefault="00E15368" w:rsidP="00E52874">
            <w:pPr>
              <w:spacing w:before="0" w:after="0" w:line="240" w:lineRule="auto"/>
              <w:jc w:val="center"/>
              <w:rPr>
                <w:sz w:val="22"/>
              </w:rPr>
            </w:pPr>
          </w:p>
        </w:tc>
        <w:tc>
          <w:tcPr>
            <w:tcW w:w="1134" w:type="dxa"/>
            <w:tcBorders>
              <w:top w:val="single" w:sz="4" w:space="0" w:color="00000A"/>
              <w:left w:val="single" w:sz="4" w:space="0" w:color="00000A"/>
              <w:bottom w:val="single" w:sz="4" w:space="0" w:color="00000A"/>
              <w:right w:val="single" w:sz="4" w:space="0" w:color="00000A"/>
            </w:tcBorders>
          </w:tcPr>
          <w:p w14:paraId="60403DD2" w14:textId="77777777" w:rsidR="00E15368" w:rsidRPr="005D1A26" w:rsidRDefault="00E15368" w:rsidP="00E52874">
            <w:pPr>
              <w:spacing w:before="0" w:after="0" w:line="240" w:lineRule="auto"/>
              <w:jc w:val="center"/>
              <w:rPr>
                <w:sz w:val="22"/>
              </w:rPr>
            </w:pPr>
          </w:p>
        </w:tc>
      </w:tr>
      <w:tr w:rsidR="00E15368" w14:paraId="41B69029" w14:textId="77777777" w:rsidTr="00CA2320">
        <w:tc>
          <w:tcPr>
            <w:tcW w:w="513" w:type="dxa"/>
            <w:tcBorders>
              <w:top w:val="single" w:sz="4" w:space="0" w:color="00000A"/>
              <w:left w:val="single" w:sz="4" w:space="0" w:color="00000A"/>
              <w:bottom w:val="single" w:sz="4" w:space="0" w:color="00000A"/>
              <w:right w:val="single" w:sz="4" w:space="0" w:color="00000A"/>
            </w:tcBorders>
            <w:shd w:val="clear" w:color="auto" w:fill="auto"/>
          </w:tcPr>
          <w:p w14:paraId="15094209" w14:textId="77777777" w:rsidR="00E15368" w:rsidRDefault="00E15368" w:rsidP="00E52874">
            <w:pPr>
              <w:spacing w:before="0" w:after="0" w:line="240" w:lineRule="auto"/>
              <w:rPr>
                <w:sz w:val="22"/>
              </w:rPr>
            </w:pPr>
            <w:r>
              <w:rPr>
                <w:sz w:val="22"/>
                <w:szCs w:val="22"/>
              </w:rPr>
              <w:t>…</w:t>
            </w:r>
          </w:p>
        </w:tc>
        <w:tc>
          <w:tcPr>
            <w:tcW w:w="2147" w:type="dxa"/>
            <w:tcBorders>
              <w:top w:val="single" w:sz="4" w:space="0" w:color="00000A"/>
              <w:left w:val="single" w:sz="4" w:space="0" w:color="00000A"/>
              <w:bottom w:val="single" w:sz="4" w:space="0" w:color="00000A"/>
              <w:right w:val="single" w:sz="4" w:space="0" w:color="00000A"/>
            </w:tcBorders>
            <w:shd w:val="clear" w:color="auto" w:fill="auto"/>
          </w:tcPr>
          <w:p w14:paraId="1F371DAD" w14:textId="77777777" w:rsidR="00E15368" w:rsidRPr="005D1A26" w:rsidRDefault="00E15368" w:rsidP="00E52874">
            <w:pPr>
              <w:pStyle w:val="Standard"/>
              <w:rPr>
                <w:sz w:val="22"/>
                <w:szCs w:val="22"/>
              </w:rPr>
            </w:pPr>
          </w:p>
        </w:tc>
        <w:tc>
          <w:tcPr>
            <w:tcW w:w="1162" w:type="dxa"/>
            <w:tcBorders>
              <w:top w:val="single" w:sz="4" w:space="0" w:color="00000A"/>
              <w:left w:val="single" w:sz="4" w:space="0" w:color="00000A"/>
              <w:bottom w:val="single" w:sz="4" w:space="0" w:color="00000A"/>
              <w:right w:val="single" w:sz="4" w:space="0" w:color="00000A"/>
            </w:tcBorders>
          </w:tcPr>
          <w:p w14:paraId="207A377D" w14:textId="77777777" w:rsidR="00E15368" w:rsidRPr="005D1A26" w:rsidRDefault="00E15368" w:rsidP="00E52874">
            <w:pPr>
              <w:spacing w:before="0" w:after="0" w:line="240" w:lineRule="auto"/>
              <w:rPr>
                <w:sz w:val="22"/>
              </w:rPr>
            </w:pPr>
          </w:p>
        </w:tc>
        <w:tc>
          <w:tcPr>
            <w:tcW w:w="2098" w:type="dxa"/>
            <w:tcBorders>
              <w:top w:val="single" w:sz="4" w:space="0" w:color="00000A"/>
              <w:left w:val="single" w:sz="4" w:space="0" w:color="00000A"/>
              <w:bottom w:val="single" w:sz="4" w:space="0" w:color="00000A"/>
              <w:right w:val="single" w:sz="4" w:space="0" w:color="00000A"/>
            </w:tcBorders>
          </w:tcPr>
          <w:p w14:paraId="0BAF6E63" w14:textId="77777777" w:rsidR="00E15368" w:rsidRPr="005D1A26" w:rsidRDefault="00E15368" w:rsidP="00E52874">
            <w:pPr>
              <w:spacing w:before="0" w:after="0" w:line="240" w:lineRule="auto"/>
              <w:rPr>
                <w:sz w:val="22"/>
              </w:rPr>
            </w:pPr>
          </w:p>
        </w:tc>
        <w:tc>
          <w:tcPr>
            <w:tcW w:w="1985" w:type="dxa"/>
            <w:tcBorders>
              <w:top w:val="single" w:sz="4" w:space="0" w:color="00000A"/>
              <w:left w:val="single" w:sz="4" w:space="0" w:color="00000A"/>
              <w:bottom w:val="single" w:sz="4" w:space="0" w:color="00000A"/>
              <w:right w:val="single" w:sz="4" w:space="0" w:color="00000A"/>
            </w:tcBorders>
          </w:tcPr>
          <w:p w14:paraId="642A7360" w14:textId="77777777" w:rsidR="00E15368" w:rsidRPr="005D1A26" w:rsidRDefault="00E15368" w:rsidP="00E52874">
            <w:pPr>
              <w:spacing w:before="0" w:after="0" w:line="240" w:lineRule="auto"/>
              <w:rPr>
                <w:sz w:val="22"/>
              </w:rPr>
            </w:pPr>
          </w:p>
        </w:tc>
        <w:tc>
          <w:tcPr>
            <w:tcW w:w="1275" w:type="dxa"/>
            <w:tcBorders>
              <w:top w:val="single" w:sz="4" w:space="0" w:color="00000A"/>
              <w:left w:val="single" w:sz="4" w:space="0" w:color="00000A"/>
              <w:bottom w:val="single" w:sz="4" w:space="0" w:color="00000A"/>
              <w:right w:val="single" w:sz="4" w:space="0" w:color="00000A"/>
            </w:tcBorders>
          </w:tcPr>
          <w:p w14:paraId="4B99188B" w14:textId="77777777" w:rsidR="00E15368" w:rsidRPr="005D1A26" w:rsidRDefault="00E15368" w:rsidP="00E52874">
            <w:pPr>
              <w:spacing w:before="0" w:after="0" w:line="240" w:lineRule="auto"/>
              <w:jc w:val="center"/>
              <w:rPr>
                <w:sz w:val="22"/>
              </w:rPr>
            </w:pPr>
          </w:p>
        </w:tc>
        <w:tc>
          <w:tcPr>
            <w:tcW w:w="1134" w:type="dxa"/>
            <w:tcBorders>
              <w:top w:val="single" w:sz="4" w:space="0" w:color="00000A"/>
              <w:left w:val="single" w:sz="4" w:space="0" w:color="00000A"/>
              <w:bottom w:val="single" w:sz="4" w:space="0" w:color="00000A"/>
              <w:right w:val="single" w:sz="4" w:space="0" w:color="00000A"/>
            </w:tcBorders>
          </w:tcPr>
          <w:p w14:paraId="4B4F7133" w14:textId="77777777" w:rsidR="00E15368" w:rsidRPr="005D1A26" w:rsidRDefault="00E15368" w:rsidP="00E52874">
            <w:pPr>
              <w:spacing w:before="0" w:after="0" w:line="240" w:lineRule="auto"/>
              <w:jc w:val="center"/>
              <w:rPr>
                <w:sz w:val="22"/>
              </w:rPr>
            </w:pPr>
          </w:p>
        </w:tc>
      </w:tr>
    </w:tbl>
    <w:p w14:paraId="13C55E8C" w14:textId="77777777" w:rsidR="005E6BD4" w:rsidRPr="008375F0" w:rsidRDefault="005E6BD4" w:rsidP="005E6BD4">
      <w:pPr>
        <w:widowControl w:val="0"/>
        <w:pBdr>
          <w:top w:val="none" w:sz="0" w:space="0" w:color="000000"/>
          <w:left w:val="none" w:sz="0" w:space="0" w:color="000000"/>
          <w:bottom w:val="none" w:sz="0" w:space="0" w:color="000000"/>
          <w:right w:val="none" w:sz="0" w:space="0" w:color="000000"/>
        </w:pBdr>
        <w:spacing w:before="0" w:after="0" w:line="240" w:lineRule="auto"/>
        <w:jc w:val="both"/>
        <w:rPr>
          <w:b/>
          <w:bCs/>
          <w:i/>
          <w:iCs/>
          <w:color w:val="FF0000"/>
          <w:sz w:val="20"/>
          <w:szCs w:val="20"/>
        </w:rPr>
      </w:pPr>
      <w:r w:rsidRPr="008375F0">
        <w:rPr>
          <w:b/>
          <w:bCs/>
          <w:i/>
          <w:iCs/>
          <w:color w:val="FF0000"/>
          <w:sz w:val="20"/>
          <w:szCs w:val="20"/>
        </w:rPr>
        <w:t xml:space="preserve">Примечание (не указывается при составлении заявки участником </w:t>
      </w:r>
      <w:r>
        <w:rPr>
          <w:b/>
          <w:bCs/>
          <w:i/>
          <w:iCs/>
          <w:color w:val="FF0000"/>
          <w:sz w:val="20"/>
          <w:szCs w:val="20"/>
        </w:rPr>
        <w:t>закупки</w:t>
      </w:r>
      <w:r w:rsidR="0022436D">
        <w:rPr>
          <w:b/>
          <w:bCs/>
          <w:i/>
          <w:iCs/>
          <w:color w:val="FF0000"/>
          <w:sz w:val="20"/>
          <w:szCs w:val="20"/>
        </w:rPr>
        <w:t>).</w:t>
      </w:r>
    </w:p>
    <w:p w14:paraId="15C8D8AF" w14:textId="77777777" w:rsidR="005E6BD4" w:rsidRDefault="005E6BD4" w:rsidP="005E6BD4">
      <w:pPr>
        <w:widowControl w:val="0"/>
        <w:pBdr>
          <w:top w:val="none" w:sz="0" w:space="0" w:color="000000"/>
          <w:left w:val="none" w:sz="0" w:space="0" w:color="000000"/>
          <w:bottom w:val="none" w:sz="0" w:space="0" w:color="000000"/>
          <w:right w:val="none" w:sz="0" w:space="0" w:color="000000"/>
        </w:pBdr>
        <w:spacing w:before="0" w:after="0" w:line="240" w:lineRule="auto"/>
        <w:jc w:val="both"/>
        <w:rPr>
          <w:b/>
          <w:bCs/>
          <w:i/>
          <w:iCs/>
          <w:color w:val="FF0000"/>
          <w:sz w:val="20"/>
          <w:szCs w:val="20"/>
        </w:rPr>
      </w:pPr>
      <w:r>
        <w:rPr>
          <w:b/>
          <w:bCs/>
          <w:i/>
          <w:iCs/>
          <w:color w:val="FF0000"/>
          <w:sz w:val="20"/>
          <w:szCs w:val="20"/>
        </w:rPr>
        <w:t>* Информация должна соответствовать информации, содержащейся в первой части заявки на участие в закупке.</w:t>
      </w:r>
    </w:p>
    <w:p w14:paraId="552D716A" w14:textId="77777777" w:rsidR="005E6BD4" w:rsidRDefault="005E6BD4" w:rsidP="00CA2320">
      <w:pPr>
        <w:widowControl w:val="0"/>
        <w:pBdr>
          <w:top w:val="none" w:sz="0" w:space="0" w:color="000000"/>
          <w:left w:val="none" w:sz="0" w:space="0" w:color="000000"/>
          <w:bottom w:val="none" w:sz="0" w:space="0" w:color="000000"/>
          <w:right w:val="none" w:sz="0" w:space="0" w:color="000000"/>
        </w:pBdr>
        <w:spacing w:before="0" w:after="0" w:line="240" w:lineRule="auto"/>
        <w:jc w:val="both"/>
      </w:pPr>
    </w:p>
    <w:p w14:paraId="4B64C00E" w14:textId="77777777" w:rsidR="004E46F4" w:rsidRDefault="004E46F4" w:rsidP="00CA2320">
      <w:pPr>
        <w:widowControl w:val="0"/>
        <w:pBdr>
          <w:top w:val="none" w:sz="0" w:space="0" w:color="000000"/>
          <w:left w:val="none" w:sz="0" w:space="0" w:color="000000"/>
          <w:bottom w:val="none" w:sz="0" w:space="0" w:color="000000"/>
          <w:right w:val="none" w:sz="0" w:space="0" w:color="000000"/>
        </w:pBdr>
        <w:spacing w:before="0" w:after="0" w:line="240" w:lineRule="auto"/>
        <w:jc w:val="both"/>
      </w:pPr>
    </w:p>
    <w:p w14:paraId="7328BD0A" w14:textId="77777777" w:rsidR="004E46F4" w:rsidRDefault="004E46F4" w:rsidP="00CA2320">
      <w:pPr>
        <w:widowControl w:val="0"/>
        <w:pBdr>
          <w:top w:val="none" w:sz="0" w:space="0" w:color="000000"/>
          <w:left w:val="none" w:sz="0" w:space="0" w:color="000000"/>
          <w:bottom w:val="none" w:sz="0" w:space="0" w:color="000000"/>
          <w:right w:val="none" w:sz="0" w:space="0" w:color="000000"/>
        </w:pBdr>
        <w:spacing w:before="0" w:after="0" w:line="240" w:lineRule="auto"/>
        <w:jc w:val="both"/>
      </w:pPr>
    </w:p>
    <w:p w14:paraId="7CE90E4F" w14:textId="77777777" w:rsidR="005E6BD4" w:rsidRDefault="005E6BD4" w:rsidP="005E6BD4">
      <w:pPr>
        <w:pStyle w:val="Standard"/>
        <w:widowControl w:val="0"/>
        <w:suppressAutoHyphens w:val="0"/>
      </w:pPr>
      <w:r>
        <w:t>_______________________  _______________________    /___________________/</w:t>
      </w:r>
    </w:p>
    <w:p w14:paraId="13D6D946" w14:textId="77777777" w:rsidR="005E6BD4" w:rsidRDefault="005E6BD4" w:rsidP="005E6BD4">
      <w:pPr>
        <w:pStyle w:val="Standard"/>
        <w:widowControl w:val="0"/>
        <w:suppressAutoHyphens w:val="0"/>
        <w:rPr>
          <w:i/>
        </w:rPr>
      </w:pPr>
      <w:r>
        <w:rPr>
          <w:i/>
        </w:rPr>
        <w:t xml:space="preserve">           (должность)                   (подпись)                                          (ФИО)</w:t>
      </w:r>
    </w:p>
    <w:p w14:paraId="345A0D8D" w14:textId="77777777" w:rsidR="005E6BD4" w:rsidRDefault="005E6BD4" w:rsidP="005E6BD4">
      <w:pPr>
        <w:pStyle w:val="Standard"/>
        <w:widowControl w:val="0"/>
        <w:suppressAutoHyphens w:val="0"/>
      </w:pPr>
      <w:r>
        <w:t>М.П. (при наличии печати)</w:t>
      </w:r>
    </w:p>
    <w:p w14:paraId="7DC699C2" w14:textId="77777777" w:rsidR="005E6BD4" w:rsidRDefault="005E6BD4" w:rsidP="005E6BD4">
      <w:pPr>
        <w:pStyle w:val="Standard"/>
        <w:widowControl w:val="0"/>
        <w:pBdr>
          <w:bottom w:val="single" w:sz="4" w:space="1" w:color="00000A"/>
        </w:pBdr>
        <w:shd w:val="clear" w:color="auto" w:fill="E0E0E0"/>
        <w:suppressAutoHyphens w:val="0"/>
        <w:jc w:val="center"/>
      </w:pPr>
      <w:r>
        <w:t>конец формы</w:t>
      </w:r>
    </w:p>
    <w:p w14:paraId="4705A8E1" w14:textId="77777777" w:rsidR="005E6BD4" w:rsidRDefault="005E6BD4" w:rsidP="005E6BD4">
      <w:pPr>
        <w:pStyle w:val="-4"/>
        <w:widowControl w:val="0"/>
        <w:tabs>
          <w:tab w:val="left" w:pos="1440"/>
        </w:tabs>
        <w:spacing w:line="240" w:lineRule="auto"/>
        <w:ind w:firstLine="0"/>
        <w:jc w:val="center"/>
        <w:rPr>
          <w:rFonts w:eastAsia="Calibri"/>
          <w:i/>
          <w:sz w:val="24"/>
          <w:szCs w:val="24"/>
        </w:rPr>
        <w:sectPr w:rsidR="005E6BD4" w:rsidSect="00E15368">
          <w:headerReference w:type="default" r:id="rId38"/>
          <w:footerReference w:type="default" r:id="rId39"/>
          <w:pgSz w:w="11906" w:h="16838"/>
          <w:pgMar w:top="1134" w:right="567" w:bottom="1134" w:left="1134" w:header="720" w:footer="709" w:gutter="0"/>
          <w:cols w:space="720"/>
          <w:formProt w:val="0"/>
          <w:docGrid w:linePitch="360"/>
        </w:sectPr>
      </w:pPr>
      <w:r w:rsidRPr="00BD254F">
        <w:rPr>
          <w:i/>
          <w:sz w:val="24"/>
          <w:szCs w:val="24"/>
        </w:rPr>
        <w:t>Информация о наименовании страны происхождения товара</w:t>
      </w:r>
      <w:r w:rsidRPr="00BD254F">
        <w:rPr>
          <w:rFonts w:eastAsia="Calibri"/>
          <w:i/>
          <w:sz w:val="24"/>
          <w:szCs w:val="24"/>
        </w:rPr>
        <w:t xml:space="preserve"> составляется по данной форме</w:t>
      </w:r>
    </w:p>
    <w:p w14:paraId="3F2C8DE4" w14:textId="77777777" w:rsidR="008911E3" w:rsidRDefault="008911E3" w:rsidP="008911E3">
      <w:pPr>
        <w:pStyle w:val="Standard"/>
        <w:pageBreakBefore/>
        <w:widowControl w:val="0"/>
        <w:jc w:val="center"/>
      </w:pPr>
      <w:r>
        <w:t>1</w:t>
      </w:r>
      <w:r w:rsidR="001120E8">
        <w:t>6</w:t>
      </w:r>
      <w:r>
        <w:t>.3. Форм</w:t>
      </w:r>
      <w:r w:rsidR="00991750">
        <w:t>ы</w:t>
      </w:r>
      <w:r>
        <w:t xml:space="preserve"> документов, входящих в ценовое предложение</w:t>
      </w:r>
    </w:p>
    <w:p w14:paraId="2B4C289D" w14:textId="77777777" w:rsidR="00892260" w:rsidRDefault="00892260" w:rsidP="008911E3">
      <w:pPr>
        <w:pStyle w:val="Standard"/>
        <w:jc w:val="center"/>
        <w:rPr>
          <w:i/>
        </w:rPr>
      </w:pPr>
    </w:p>
    <w:p w14:paraId="23BEDF23" w14:textId="77777777" w:rsidR="008911E3" w:rsidRDefault="008911E3" w:rsidP="008911E3">
      <w:pPr>
        <w:pStyle w:val="Standard"/>
        <w:jc w:val="center"/>
      </w:pPr>
      <w:r>
        <w:rPr>
          <w:i/>
        </w:rPr>
        <w:t xml:space="preserve">Форма </w:t>
      </w:r>
      <w:r w:rsidR="001E3744">
        <w:rPr>
          <w:i/>
        </w:rPr>
        <w:t>7</w:t>
      </w:r>
      <w:r>
        <w:rPr>
          <w:i/>
        </w:rPr>
        <w:t>. Ценовое предложение</w:t>
      </w:r>
    </w:p>
    <w:p w14:paraId="6C82FBDB" w14:textId="77777777" w:rsidR="008911E3" w:rsidRDefault="008911E3" w:rsidP="008911E3">
      <w:pPr>
        <w:pStyle w:val="Standard"/>
        <w:pBdr>
          <w:top w:val="single" w:sz="4" w:space="1" w:color="00000A"/>
        </w:pBdr>
        <w:shd w:val="clear" w:color="auto" w:fill="E0E0E0"/>
        <w:jc w:val="center"/>
      </w:pPr>
      <w:r>
        <w:t>начало формы</w:t>
      </w:r>
    </w:p>
    <w:p w14:paraId="7804FEF6" w14:textId="77777777" w:rsidR="008911E3" w:rsidRDefault="008911E3" w:rsidP="008911E3">
      <w:pPr>
        <w:pStyle w:val="Standard"/>
        <w:widowControl w:val="0"/>
        <w:jc w:val="center"/>
        <w:rPr>
          <w:i/>
        </w:rPr>
      </w:pPr>
      <w:r>
        <w:rPr>
          <w:i/>
        </w:rPr>
        <w:t xml:space="preserve">(оформляется на фирменном бланке участника </w:t>
      </w:r>
      <w:r w:rsidR="00E04BC8">
        <w:rPr>
          <w:i/>
        </w:rPr>
        <w:t>закупки</w:t>
      </w:r>
      <w:r>
        <w:rPr>
          <w:i/>
        </w:rPr>
        <w:t>)</w:t>
      </w:r>
    </w:p>
    <w:p w14:paraId="72B60DB0" w14:textId="77777777" w:rsidR="008911E3" w:rsidRDefault="008911E3" w:rsidP="008911E3">
      <w:pPr>
        <w:pStyle w:val="Standard"/>
        <w:jc w:val="center"/>
        <w:rPr>
          <w:b/>
        </w:rPr>
      </w:pPr>
    </w:p>
    <w:p w14:paraId="4D380F8C" w14:textId="77777777" w:rsidR="008127A3" w:rsidRPr="00B2140C" w:rsidRDefault="008127A3" w:rsidP="008127A3">
      <w:pPr>
        <w:pStyle w:val="Times12"/>
        <w:widowControl w:val="0"/>
        <w:spacing w:before="0" w:after="0" w:line="240" w:lineRule="auto"/>
        <w:ind w:left="5387" w:firstLine="0"/>
        <w:jc w:val="right"/>
        <w:rPr>
          <w:szCs w:val="24"/>
        </w:rPr>
      </w:pPr>
      <w:r w:rsidRPr="00B2140C">
        <w:rPr>
          <w:iCs/>
          <w:szCs w:val="24"/>
        </w:rPr>
        <w:t>Приложение ко второй части</w:t>
      </w:r>
      <w:r>
        <w:rPr>
          <w:iCs/>
          <w:szCs w:val="24"/>
        </w:rPr>
        <w:t xml:space="preserve"> заявки</w:t>
      </w:r>
    </w:p>
    <w:p w14:paraId="7AB95C60" w14:textId="77777777" w:rsidR="008127A3" w:rsidRPr="00B2140C" w:rsidRDefault="008127A3" w:rsidP="008127A3">
      <w:pPr>
        <w:pStyle w:val="Times12"/>
        <w:widowControl w:val="0"/>
        <w:spacing w:before="0" w:after="0" w:line="240" w:lineRule="auto"/>
        <w:ind w:left="5387" w:firstLine="0"/>
        <w:jc w:val="right"/>
        <w:rPr>
          <w:szCs w:val="24"/>
        </w:rPr>
      </w:pPr>
      <w:r w:rsidRPr="00B2140C">
        <w:rPr>
          <w:iCs/>
          <w:szCs w:val="24"/>
        </w:rPr>
        <w:t xml:space="preserve">на участие в </w:t>
      </w:r>
      <w:r>
        <w:rPr>
          <w:iCs/>
          <w:szCs w:val="24"/>
        </w:rPr>
        <w:t>запросе предложений</w:t>
      </w:r>
    </w:p>
    <w:p w14:paraId="3419CC02" w14:textId="07E5B8DF" w:rsidR="008127A3" w:rsidRPr="00B2140C" w:rsidRDefault="008127A3" w:rsidP="008127A3">
      <w:pPr>
        <w:pStyle w:val="Times12"/>
        <w:widowControl w:val="0"/>
        <w:spacing w:before="0" w:after="0" w:line="240" w:lineRule="auto"/>
        <w:ind w:left="5387" w:firstLine="0"/>
        <w:jc w:val="right"/>
        <w:rPr>
          <w:szCs w:val="24"/>
        </w:rPr>
      </w:pPr>
      <w:r w:rsidRPr="00B2140C">
        <w:rPr>
          <w:iCs/>
          <w:szCs w:val="24"/>
        </w:rPr>
        <w:t>от «___» __________ 202</w:t>
      </w:r>
      <w:r w:rsidR="00B20CCD">
        <w:rPr>
          <w:iCs/>
          <w:szCs w:val="24"/>
        </w:rPr>
        <w:t>3</w:t>
      </w:r>
      <w:r w:rsidRPr="00B2140C">
        <w:rPr>
          <w:iCs/>
          <w:szCs w:val="24"/>
        </w:rPr>
        <w:t>г.</w:t>
      </w:r>
    </w:p>
    <w:p w14:paraId="5CB42963" w14:textId="77777777" w:rsidR="008127A3" w:rsidRPr="0006078C" w:rsidRDefault="008127A3" w:rsidP="005A7DD5">
      <w:pPr>
        <w:pStyle w:val="Standard"/>
        <w:jc w:val="right"/>
      </w:pPr>
    </w:p>
    <w:p w14:paraId="06A4B1CE" w14:textId="77777777" w:rsidR="008911E3" w:rsidRDefault="008911E3" w:rsidP="005A7DD5">
      <w:pPr>
        <w:pStyle w:val="Standard"/>
        <w:jc w:val="right"/>
      </w:pPr>
      <w:r>
        <w:t>Заказчику:</w:t>
      </w:r>
    </w:p>
    <w:p w14:paraId="7745E275" w14:textId="77777777" w:rsidR="008911E3" w:rsidRDefault="00A32A1C" w:rsidP="005A7DD5">
      <w:pPr>
        <w:pStyle w:val="Standard"/>
        <w:jc w:val="right"/>
      </w:pPr>
      <w:r>
        <w:t>ООО «ДТС»</w:t>
      </w:r>
    </w:p>
    <w:p w14:paraId="4F0D8C4D" w14:textId="65762301" w:rsidR="008911E3" w:rsidRDefault="008911E3" w:rsidP="008911E3">
      <w:pPr>
        <w:pStyle w:val="Standard"/>
        <w:spacing w:before="120"/>
      </w:pPr>
      <w:r>
        <w:t>«___» __________ 202</w:t>
      </w:r>
      <w:r w:rsidR="00B20CCD">
        <w:t>3</w:t>
      </w:r>
      <w:r>
        <w:t>г.</w:t>
      </w:r>
    </w:p>
    <w:p w14:paraId="55CC5218" w14:textId="77777777" w:rsidR="00EC22F2" w:rsidRDefault="00EC22F2" w:rsidP="008911E3">
      <w:pPr>
        <w:pStyle w:val="afffa"/>
        <w:spacing w:before="0" w:after="0" w:line="240" w:lineRule="auto"/>
        <w:jc w:val="center"/>
        <w:rPr>
          <w:b/>
        </w:rPr>
      </w:pPr>
    </w:p>
    <w:p w14:paraId="1A7640AE" w14:textId="77777777" w:rsidR="004E7B40" w:rsidRDefault="004E7B40" w:rsidP="004E7B40">
      <w:pPr>
        <w:pStyle w:val="afffa"/>
        <w:spacing w:before="0" w:after="0" w:line="240" w:lineRule="auto"/>
        <w:jc w:val="center"/>
        <w:rPr>
          <w:b/>
        </w:rPr>
      </w:pPr>
      <w:r>
        <w:rPr>
          <w:b/>
        </w:rPr>
        <w:t>ЦЕНОВОЕ ПРЕДЛОЖЕНИЕ</w:t>
      </w:r>
    </w:p>
    <w:p w14:paraId="459C2482" w14:textId="77777777" w:rsidR="009B0D13" w:rsidRDefault="0022436D" w:rsidP="00617250">
      <w:pPr>
        <w:pStyle w:val="afffa"/>
        <w:widowControl w:val="0"/>
        <w:spacing w:before="0" w:after="0" w:line="240" w:lineRule="auto"/>
        <w:jc w:val="center"/>
        <w:rPr>
          <w:b/>
          <w:i/>
        </w:rPr>
      </w:pPr>
      <w:r w:rsidRPr="00870117">
        <w:rPr>
          <w:b/>
          <w:i/>
        </w:rPr>
        <w:t xml:space="preserve">на </w:t>
      </w:r>
      <w:r w:rsidR="00617250" w:rsidRPr="00617250">
        <w:rPr>
          <w:b/>
          <w:i/>
        </w:rPr>
        <w:t xml:space="preserve">поставку </w:t>
      </w:r>
      <w:r w:rsidR="00826F1B">
        <w:rPr>
          <w:b/>
          <w:i/>
        </w:rPr>
        <w:t xml:space="preserve">________________________________ </w:t>
      </w:r>
      <w:r w:rsidR="00826F1B" w:rsidRPr="003C5130">
        <w:rPr>
          <w:rFonts w:cs="Times New Roman"/>
          <w:i/>
          <w:sz w:val="20"/>
          <w:szCs w:val="20"/>
        </w:rPr>
        <w:t>(</w:t>
      </w:r>
      <w:r w:rsidR="00826F1B">
        <w:rPr>
          <w:rFonts w:cs="Times New Roman"/>
          <w:i/>
          <w:sz w:val="20"/>
          <w:szCs w:val="20"/>
        </w:rPr>
        <w:t xml:space="preserve">указать </w:t>
      </w:r>
      <w:r w:rsidR="00826F1B" w:rsidRPr="003C5130">
        <w:rPr>
          <w:rFonts w:cs="Times New Roman"/>
          <w:i/>
          <w:sz w:val="20"/>
          <w:szCs w:val="20"/>
        </w:rPr>
        <w:t>наименование</w:t>
      </w:r>
      <w:r w:rsidR="00826F1B">
        <w:rPr>
          <w:rFonts w:cs="Times New Roman"/>
          <w:i/>
          <w:sz w:val="20"/>
          <w:szCs w:val="20"/>
        </w:rPr>
        <w:t xml:space="preserve"> запроса предложений)</w:t>
      </w:r>
    </w:p>
    <w:p w14:paraId="12316C24" w14:textId="77777777" w:rsidR="00642621" w:rsidRDefault="00642621" w:rsidP="00617250">
      <w:pPr>
        <w:pStyle w:val="afffa"/>
        <w:widowControl w:val="0"/>
        <w:spacing w:before="0" w:after="0" w:line="240" w:lineRule="auto"/>
        <w:jc w:val="center"/>
        <w:rPr>
          <w:b/>
          <w:i/>
        </w:rPr>
      </w:pPr>
    </w:p>
    <w:p w14:paraId="0D0E5D8C" w14:textId="6F957E10" w:rsidR="0022436D" w:rsidRPr="00A02586" w:rsidRDefault="0022436D" w:rsidP="0022436D">
      <w:pPr>
        <w:shd w:val="clear" w:color="auto" w:fill="FFFFFF"/>
        <w:spacing w:before="0" w:after="0"/>
        <w:ind w:firstLine="567"/>
        <w:jc w:val="both"/>
        <w:rPr>
          <w:rFonts w:cs="Times New Roman"/>
        </w:rPr>
      </w:pPr>
      <w:r w:rsidRPr="00A02586">
        <w:rPr>
          <w:rFonts w:cs="Times New Roman"/>
        </w:rPr>
        <w:t xml:space="preserve">Изучив извещение № _______________ и </w:t>
      </w:r>
      <w:r>
        <w:rPr>
          <w:rFonts w:cs="Times New Roman"/>
        </w:rPr>
        <w:t>д</w:t>
      </w:r>
      <w:r w:rsidRPr="00A02586">
        <w:rPr>
          <w:rFonts w:cs="Times New Roman"/>
        </w:rPr>
        <w:t xml:space="preserve">окументацию, размещенные на официальном сайте Единой информационной системы в сфере закупок по адресу в сети Интернет: </w:t>
      </w:r>
      <w:hyperlink r:id="rId40">
        <w:r w:rsidRPr="00A02586">
          <w:rPr>
            <w:rStyle w:val="-"/>
            <w:rFonts w:cs="Times New Roman"/>
            <w:bCs/>
            <w:lang w:val="en-US"/>
          </w:rPr>
          <w:t>www</w:t>
        </w:r>
      </w:hyperlink>
      <w:hyperlink r:id="rId41">
        <w:r w:rsidRPr="00A02586">
          <w:rPr>
            <w:rStyle w:val="-"/>
            <w:rFonts w:cs="Times New Roman"/>
            <w:bCs/>
          </w:rPr>
          <w:t>.</w:t>
        </w:r>
      </w:hyperlink>
      <w:hyperlink r:id="rId42">
        <w:r w:rsidRPr="00A02586">
          <w:rPr>
            <w:rStyle w:val="-"/>
            <w:rFonts w:cs="Times New Roman"/>
            <w:bCs/>
            <w:lang w:val="en-US"/>
          </w:rPr>
          <w:t>zakupki</w:t>
        </w:r>
      </w:hyperlink>
      <w:hyperlink r:id="rId43">
        <w:r w:rsidRPr="00A02586">
          <w:rPr>
            <w:rStyle w:val="-"/>
            <w:rFonts w:cs="Times New Roman"/>
            <w:bCs/>
          </w:rPr>
          <w:t>.</w:t>
        </w:r>
      </w:hyperlink>
      <w:hyperlink r:id="rId44">
        <w:r w:rsidRPr="00A02586">
          <w:rPr>
            <w:rStyle w:val="-"/>
            <w:rFonts w:cs="Times New Roman"/>
            <w:bCs/>
            <w:lang w:val="en-US"/>
          </w:rPr>
          <w:t>gov</w:t>
        </w:r>
      </w:hyperlink>
      <w:hyperlink r:id="rId45">
        <w:r w:rsidRPr="00A02586">
          <w:rPr>
            <w:rStyle w:val="-"/>
            <w:rFonts w:cs="Times New Roman"/>
            <w:bCs/>
          </w:rPr>
          <w:t>.</w:t>
        </w:r>
      </w:hyperlink>
      <w:hyperlink r:id="rId46">
        <w:r w:rsidRPr="00A02586">
          <w:rPr>
            <w:rStyle w:val="-"/>
            <w:rFonts w:cs="Times New Roman"/>
            <w:bCs/>
            <w:lang w:val="en-US"/>
          </w:rPr>
          <w:t>ru</w:t>
        </w:r>
      </w:hyperlink>
      <w:r w:rsidRPr="00A02586">
        <w:rPr>
          <w:rFonts w:cs="Times New Roman"/>
        </w:rPr>
        <w:t xml:space="preserve"> и на </w:t>
      </w:r>
      <w:r>
        <w:rPr>
          <w:rFonts w:cs="Times New Roman"/>
        </w:rPr>
        <w:t>электронной площадке</w:t>
      </w:r>
      <w:r w:rsidR="004C22B0">
        <w:rPr>
          <w:rFonts w:cs="Times New Roman"/>
        </w:rPr>
        <w:t xml:space="preserve"> </w:t>
      </w:r>
      <w:r w:rsidR="001C41CE">
        <w:rPr>
          <w:rFonts w:cs="Times New Roman"/>
        </w:rPr>
        <w:t xml:space="preserve">– </w:t>
      </w:r>
      <w:hyperlink r:id="rId47" w:history="1">
        <w:r w:rsidR="004C22B0" w:rsidRPr="006A7976">
          <w:rPr>
            <w:rStyle w:val="afffff0"/>
          </w:rPr>
          <w:t>https://torgi82.ru/</w:t>
        </w:r>
      </w:hyperlink>
      <w:r w:rsidR="00826F1B">
        <w:t xml:space="preserve"> </w:t>
      </w:r>
      <w:r w:rsidRPr="00A02586">
        <w:rPr>
          <w:rFonts w:cs="Times New Roman"/>
        </w:rPr>
        <w:t>и принимая на себя обязанность выполнить установленные в них требования и условия, ____________</w:t>
      </w:r>
      <w:r>
        <w:rPr>
          <w:rFonts w:cs="Times New Roman"/>
        </w:rPr>
        <w:t>__</w:t>
      </w:r>
      <w:r w:rsidRPr="00A02586">
        <w:rPr>
          <w:rFonts w:cs="Times New Roman"/>
        </w:rPr>
        <w:t>____________</w:t>
      </w:r>
      <w:r>
        <w:rPr>
          <w:rFonts w:cs="Times New Roman"/>
        </w:rPr>
        <w:t>_</w:t>
      </w:r>
      <w:r w:rsidRPr="00A02586">
        <w:rPr>
          <w:rFonts w:cs="Times New Roman"/>
        </w:rPr>
        <w:t>____________________,</w:t>
      </w:r>
    </w:p>
    <w:p w14:paraId="7B278DBC" w14:textId="77777777" w:rsidR="0022436D" w:rsidRPr="003C5130" w:rsidRDefault="0022436D" w:rsidP="0022436D">
      <w:pPr>
        <w:spacing w:before="0" w:after="0" w:line="240" w:lineRule="auto"/>
        <w:jc w:val="center"/>
        <w:rPr>
          <w:rFonts w:cs="Times New Roman"/>
          <w:i/>
          <w:sz w:val="20"/>
          <w:szCs w:val="20"/>
        </w:rPr>
      </w:pPr>
      <w:r w:rsidRPr="003C5130">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3775693F" w14:textId="77777777" w:rsidR="0022436D" w:rsidRDefault="0022436D" w:rsidP="0022436D">
      <w:pPr>
        <w:spacing w:before="0" w:after="0"/>
        <w:jc w:val="both"/>
      </w:pPr>
      <w:r w:rsidRPr="00A02586">
        <w:rPr>
          <w:rFonts w:cs="Times New Roman"/>
        </w:rPr>
        <w:t>в лице __</w:t>
      </w:r>
      <w:r>
        <w:rPr>
          <w:rFonts w:cs="Times New Roman"/>
        </w:rPr>
        <w:t>___________________________</w:t>
      </w:r>
      <w:r w:rsidRPr="00A02586">
        <w:rPr>
          <w:rFonts w:cs="Times New Roman"/>
          <w:i/>
        </w:rPr>
        <w:t>,</w:t>
      </w:r>
      <w:r w:rsidRPr="00A02586">
        <w:rPr>
          <w:rFonts w:cs="Times New Roman"/>
        </w:rPr>
        <w:t xml:space="preserve"> действующего на основании _______________________ </w:t>
      </w:r>
      <w:r>
        <w:rPr>
          <w:rFonts w:cs="Times New Roman"/>
        </w:rPr>
        <w:t>представляет следующее предложение о цене договора:</w:t>
      </w:r>
    </w:p>
    <w:p w14:paraId="2E536AC8" w14:textId="77777777" w:rsidR="00186B82" w:rsidRPr="00186B82" w:rsidRDefault="0022436D" w:rsidP="00186B82">
      <w:pPr>
        <w:pStyle w:val="ConsPlusNonformat0"/>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Сумма Договора </w:t>
      </w:r>
      <w:r>
        <w:rPr>
          <w:rFonts w:ascii="Times New Roman" w:hAnsi="Times New Roman" w:cs="Times New Roman"/>
          <w:b/>
          <w:i/>
          <w:sz w:val="24"/>
          <w:szCs w:val="24"/>
        </w:rPr>
        <w:t>________________</w:t>
      </w:r>
      <w:r w:rsidR="00186B82" w:rsidRPr="00186B82">
        <w:rPr>
          <w:rFonts w:ascii="Times New Roman" w:hAnsi="Times New Roman" w:cs="Times New Roman"/>
          <w:b/>
          <w:i/>
          <w:sz w:val="24"/>
          <w:szCs w:val="24"/>
        </w:rPr>
        <w:t>_____</w:t>
      </w:r>
      <w:r>
        <w:rPr>
          <w:rFonts w:ascii="Times New Roman" w:hAnsi="Times New Roman" w:cs="Times New Roman"/>
          <w:b/>
          <w:i/>
          <w:sz w:val="24"/>
          <w:szCs w:val="24"/>
        </w:rPr>
        <w:t>____ рублей (__________</w:t>
      </w:r>
      <w:r w:rsidR="00186B82" w:rsidRPr="00186B82">
        <w:rPr>
          <w:rFonts w:ascii="Times New Roman" w:hAnsi="Times New Roman" w:cs="Times New Roman"/>
          <w:b/>
          <w:i/>
          <w:sz w:val="24"/>
          <w:szCs w:val="24"/>
        </w:rPr>
        <w:t>_______________</w:t>
      </w:r>
      <w:r>
        <w:rPr>
          <w:rFonts w:ascii="Times New Roman" w:hAnsi="Times New Roman" w:cs="Times New Roman"/>
          <w:b/>
          <w:i/>
          <w:sz w:val="24"/>
          <w:szCs w:val="24"/>
        </w:rPr>
        <w:t>__________</w:t>
      </w:r>
      <w:r w:rsidR="00186B82" w:rsidRPr="00186B82">
        <w:rPr>
          <w:rFonts w:ascii="Times New Roman" w:hAnsi="Times New Roman" w:cs="Times New Roman"/>
          <w:b/>
          <w:i/>
          <w:sz w:val="24"/>
          <w:szCs w:val="24"/>
        </w:rPr>
        <w:t>________________</w:t>
      </w:r>
      <w:r>
        <w:rPr>
          <w:rFonts w:ascii="Times New Roman" w:hAnsi="Times New Roman" w:cs="Times New Roman"/>
          <w:b/>
          <w:i/>
          <w:sz w:val="24"/>
          <w:szCs w:val="24"/>
        </w:rPr>
        <w:t>___ рублей ___коп.)</w:t>
      </w:r>
      <w:r>
        <w:rPr>
          <w:rFonts w:ascii="Times New Roman" w:hAnsi="Times New Roman" w:cs="Times New Roman"/>
          <w:sz w:val="24"/>
          <w:szCs w:val="24"/>
        </w:rPr>
        <w:t>,</w:t>
      </w:r>
    </w:p>
    <w:p w14:paraId="51344CC7" w14:textId="77777777" w:rsidR="0022436D" w:rsidRPr="004C63C9" w:rsidRDefault="0022436D" w:rsidP="00186B82">
      <w:pPr>
        <w:pStyle w:val="ConsPlusNonformat0"/>
        <w:widowControl/>
        <w:jc w:val="center"/>
        <w:rPr>
          <w:rFonts w:ascii="Times New Roman" w:hAnsi="Times New Roman" w:cs="Times New Roman"/>
          <w:i/>
        </w:rPr>
      </w:pPr>
      <w:r w:rsidRPr="004C63C9">
        <w:rPr>
          <w:rFonts w:ascii="Times New Roman" w:hAnsi="Times New Roman" w:cs="Times New Roman"/>
          <w:i/>
        </w:rPr>
        <w:t>(сумма цифрами и прописью)</w:t>
      </w:r>
    </w:p>
    <w:p w14:paraId="5E724B21" w14:textId="77777777" w:rsidR="0022436D" w:rsidRDefault="0022436D" w:rsidP="0022436D">
      <w:pPr>
        <w:pStyle w:val="ConsPlusNonformat0"/>
        <w:widowControl/>
        <w:jc w:val="both"/>
        <w:rPr>
          <w:rFonts w:ascii="Times New Roman" w:hAnsi="Times New Roman" w:cs="Times New Roman"/>
          <w:szCs w:val="24"/>
        </w:rPr>
      </w:pPr>
      <w:r>
        <w:rPr>
          <w:rFonts w:ascii="Times New Roman" w:hAnsi="Times New Roman" w:cs="Times New Roman"/>
          <w:sz w:val="24"/>
          <w:szCs w:val="24"/>
        </w:rPr>
        <w:t>в том числе НДС ___ (%) ______</w:t>
      </w:r>
      <w:r w:rsidR="00186B82" w:rsidRPr="00186B82">
        <w:rPr>
          <w:rFonts w:ascii="Times New Roman" w:hAnsi="Times New Roman" w:cs="Times New Roman"/>
          <w:sz w:val="24"/>
          <w:szCs w:val="24"/>
        </w:rPr>
        <w:t>_____</w:t>
      </w:r>
      <w:r>
        <w:rPr>
          <w:rFonts w:ascii="Times New Roman" w:hAnsi="Times New Roman" w:cs="Times New Roman"/>
          <w:sz w:val="24"/>
          <w:szCs w:val="24"/>
        </w:rPr>
        <w:t>______ рублей (____</w:t>
      </w:r>
      <w:r w:rsidR="00186B82" w:rsidRPr="00186B82">
        <w:rPr>
          <w:rFonts w:ascii="Times New Roman" w:hAnsi="Times New Roman" w:cs="Times New Roman"/>
          <w:sz w:val="24"/>
          <w:szCs w:val="24"/>
        </w:rPr>
        <w:t>____________________</w:t>
      </w:r>
      <w:r w:rsidR="00186B82">
        <w:rPr>
          <w:rFonts w:ascii="Times New Roman" w:hAnsi="Times New Roman" w:cs="Times New Roman"/>
          <w:sz w:val="24"/>
          <w:szCs w:val="24"/>
        </w:rPr>
        <w:t>_______________________________</w:t>
      </w:r>
      <w:r>
        <w:rPr>
          <w:rFonts w:ascii="Times New Roman" w:hAnsi="Times New Roman" w:cs="Times New Roman"/>
          <w:sz w:val="24"/>
          <w:szCs w:val="24"/>
        </w:rPr>
        <w:t>__ рублей ___ копеек).</w:t>
      </w:r>
    </w:p>
    <w:p w14:paraId="61B90CD9" w14:textId="77777777" w:rsidR="0022436D" w:rsidRPr="004C63C9" w:rsidRDefault="0022436D" w:rsidP="00186B82">
      <w:pPr>
        <w:pStyle w:val="ConsPlusNonformat0"/>
        <w:widowControl/>
        <w:jc w:val="center"/>
        <w:rPr>
          <w:rFonts w:ascii="Times New Roman" w:hAnsi="Times New Roman" w:cs="Times New Roman"/>
          <w:i/>
        </w:rPr>
      </w:pPr>
      <w:r w:rsidRPr="004C63C9">
        <w:rPr>
          <w:rFonts w:ascii="Times New Roman" w:hAnsi="Times New Roman" w:cs="Times New Roman"/>
          <w:i/>
        </w:rPr>
        <w:t>(сумма цифрами и прописью)</w:t>
      </w:r>
    </w:p>
    <w:p w14:paraId="132ED533" w14:textId="77777777" w:rsidR="005A1949" w:rsidRDefault="0022436D" w:rsidP="007C32F1">
      <w:pPr>
        <w:pStyle w:val="ConsPlusNonformat0"/>
        <w:widowControl/>
        <w:jc w:val="both"/>
        <w:rPr>
          <w:rFonts w:cs="Times New Roman"/>
          <w:i/>
        </w:rPr>
      </w:pPr>
      <w:r w:rsidRPr="004C63C9">
        <w:rPr>
          <w:rFonts w:ascii="Times New Roman" w:hAnsi="Times New Roman" w:cs="Times New Roman"/>
          <w:i/>
        </w:rPr>
        <w:t xml:space="preserve">(в случае освобождения участника </w:t>
      </w:r>
      <w:r>
        <w:rPr>
          <w:rFonts w:ascii="Times New Roman" w:hAnsi="Times New Roman" w:cs="Times New Roman"/>
          <w:i/>
        </w:rPr>
        <w:t>закупки</w:t>
      </w:r>
      <w:r w:rsidRPr="004C63C9">
        <w:rPr>
          <w:rFonts w:ascii="Times New Roman" w:hAnsi="Times New Roman" w:cs="Times New Roman"/>
          <w:i/>
        </w:rPr>
        <w:t xml:space="preserve"> от уплаты НДС при указании суммы Договора указывается: без учета НДС).</w:t>
      </w:r>
    </w:p>
    <w:p w14:paraId="06B5BC61" w14:textId="77777777" w:rsidR="0022436D" w:rsidRPr="007C32F1" w:rsidRDefault="0022436D" w:rsidP="007C32F1">
      <w:pPr>
        <w:pStyle w:val="ConsPlusNonformat0"/>
        <w:widowControl/>
        <w:jc w:val="both"/>
        <w:rPr>
          <w:rFonts w:ascii="Times New Roman" w:hAnsi="Times New Roman" w:cs="Times New Roman"/>
          <w:i/>
        </w:rPr>
      </w:pPr>
    </w:p>
    <w:tbl>
      <w:tblPr>
        <w:tblW w:w="5000" w:type="pct"/>
        <w:tblInd w:w="-5" w:type="dxa"/>
        <w:tblCellMar>
          <w:left w:w="103" w:type="dxa"/>
        </w:tblCellMar>
        <w:tblLook w:val="01E0" w:firstRow="1" w:lastRow="1" w:firstColumn="1" w:lastColumn="1" w:noHBand="0" w:noVBand="0"/>
      </w:tblPr>
      <w:tblGrid>
        <w:gridCol w:w="690"/>
        <w:gridCol w:w="42"/>
        <w:gridCol w:w="2397"/>
        <w:gridCol w:w="1639"/>
        <w:gridCol w:w="3478"/>
        <w:gridCol w:w="1756"/>
        <w:gridCol w:w="936"/>
        <w:gridCol w:w="983"/>
        <w:gridCol w:w="1523"/>
        <w:gridCol w:w="42"/>
        <w:gridCol w:w="1268"/>
        <w:gridCol w:w="27"/>
      </w:tblGrid>
      <w:tr w:rsidR="00D27DA6" w:rsidRPr="00454360" w14:paraId="6ACBEF82" w14:textId="77777777" w:rsidTr="00F004B5">
        <w:trPr>
          <w:gridAfter w:val="1"/>
          <w:wAfter w:w="28" w:type="dxa"/>
          <w:trHeight w:val="1108"/>
          <w:tblHeader/>
        </w:trPr>
        <w:tc>
          <w:tcPr>
            <w:tcW w:w="739"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tcPr>
          <w:p w14:paraId="05088738"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t>№</w:t>
            </w:r>
          </w:p>
          <w:p w14:paraId="333828BD"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t>п/п</w:t>
            </w:r>
          </w:p>
        </w:tc>
        <w:tc>
          <w:tcPr>
            <w:tcW w:w="241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0C7FB9BF"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t xml:space="preserve">Наименование </w:t>
            </w:r>
          </w:p>
          <w:p w14:paraId="1B059B1F"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t>товара</w:t>
            </w:r>
          </w:p>
        </w:tc>
        <w:tc>
          <w:tcPr>
            <w:tcW w:w="1651" w:type="dxa"/>
            <w:tcBorders>
              <w:top w:val="single" w:sz="4" w:space="0" w:color="00000A"/>
              <w:left w:val="single" w:sz="4" w:space="0" w:color="00000A"/>
              <w:bottom w:val="single" w:sz="4" w:space="0" w:color="00000A"/>
              <w:right w:val="single" w:sz="4" w:space="0" w:color="00000A"/>
            </w:tcBorders>
            <w:shd w:val="clear" w:color="auto" w:fill="D9D9D9"/>
          </w:tcPr>
          <w:p w14:paraId="411CB9B8" w14:textId="77777777" w:rsidR="00D27DA6" w:rsidRDefault="00D27DA6" w:rsidP="00E52874">
            <w:pPr>
              <w:spacing w:before="0" w:after="0" w:line="240" w:lineRule="auto"/>
              <w:jc w:val="center"/>
              <w:rPr>
                <w:sz w:val="22"/>
              </w:rPr>
            </w:pPr>
          </w:p>
          <w:p w14:paraId="060DB04C" w14:textId="77777777" w:rsidR="00D27DA6" w:rsidRPr="00454360" w:rsidRDefault="00D27DA6" w:rsidP="00E52874">
            <w:pPr>
              <w:spacing w:before="0" w:after="0" w:line="240" w:lineRule="auto"/>
              <w:jc w:val="center"/>
              <w:rPr>
                <w:rFonts w:cs="Times New Roman"/>
                <w:sz w:val="22"/>
              </w:rPr>
            </w:pPr>
            <w:r>
              <w:rPr>
                <w:sz w:val="22"/>
              </w:rPr>
              <w:t>Товарный знак</w:t>
            </w:r>
          </w:p>
        </w:tc>
        <w:tc>
          <w:tcPr>
            <w:tcW w:w="3522" w:type="dxa"/>
            <w:tcBorders>
              <w:top w:val="single" w:sz="4" w:space="0" w:color="00000A"/>
              <w:left w:val="single" w:sz="4" w:space="0" w:color="00000A"/>
              <w:bottom w:val="single" w:sz="4" w:space="0" w:color="00000A"/>
              <w:right w:val="single" w:sz="4" w:space="0" w:color="00000A"/>
            </w:tcBorders>
            <w:shd w:val="clear" w:color="auto" w:fill="D9D9D9"/>
          </w:tcPr>
          <w:p w14:paraId="56310F07" w14:textId="77777777" w:rsidR="00D27DA6" w:rsidRPr="00454360" w:rsidRDefault="00D27DA6" w:rsidP="00E52874">
            <w:pPr>
              <w:spacing w:before="0" w:after="0" w:line="240" w:lineRule="auto"/>
              <w:jc w:val="center"/>
              <w:rPr>
                <w:rFonts w:cs="Times New Roman"/>
                <w:sz w:val="22"/>
              </w:rPr>
            </w:pPr>
          </w:p>
          <w:p w14:paraId="331A5AF5"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t xml:space="preserve">Характеристики </w:t>
            </w:r>
            <w:r>
              <w:rPr>
                <w:rFonts w:cs="Times New Roman"/>
                <w:sz w:val="22"/>
                <w:szCs w:val="22"/>
              </w:rPr>
              <w:t xml:space="preserve">(показатели) </w:t>
            </w:r>
            <w:r w:rsidRPr="00454360">
              <w:rPr>
                <w:rFonts w:cs="Times New Roman"/>
                <w:sz w:val="22"/>
                <w:szCs w:val="22"/>
              </w:rPr>
              <w:t>товара</w:t>
            </w:r>
          </w:p>
        </w:tc>
        <w:tc>
          <w:tcPr>
            <w:tcW w:w="175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520338F"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t>Наименование страны происхождения товара</w:t>
            </w:r>
          </w:p>
        </w:tc>
        <w:tc>
          <w:tcPr>
            <w:tcW w:w="944" w:type="dxa"/>
            <w:tcBorders>
              <w:top w:val="single" w:sz="4" w:space="0" w:color="00000A"/>
              <w:left w:val="single" w:sz="4" w:space="0" w:color="00000A"/>
              <w:bottom w:val="single" w:sz="4" w:space="0" w:color="00000A"/>
              <w:right w:val="single" w:sz="4" w:space="0" w:color="00000A"/>
            </w:tcBorders>
            <w:shd w:val="clear" w:color="auto" w:fill="D9D9D9"/>
          </w:tcPr>
          <w:p w14:paraId="0F66C487" w14:textId="77777777" w:rsidR="00D27DA6" w:rsidRDefault="00D27DA6" w:rsidP="00E52874">
            <w:pPr>
              <w:spacing w:before="0" w:after="0" w:line="240" w:lineRule="auto"/>
              <w:jc w:val="center"/>
              <w:rPr>
                <w:rFonts w:cs="Times New Roman"/>
                <w:sz w:val="22"/>
              </w:rPr>
            </w:pPr>
          </w:p>
          <w:p w14:paraId="748E1EC5" w14:textId="77777777" w:rsidR="00D27DA6" w:rsidRPr="00D27DA6" w:rsidRDefault="00D27DA6" w:rsidP="00D27DA6">
            <w:pPr>
              <w:spacing w:before="0" w:after="0" w:line="240" w:lineRule="auto"/>
              <w:jc w:val="center"/>
              <w:rPr>
                <w:rFonts w:cs="Times New Roman"/>
                <w:sz w:val="22"/>
                <w:lang w:val="en-US"/>
              </w:rPr>
            </w:pPr>
            <w:r>
              <w:rPr>
                <w:rFonts w:cs="Times New Roman"/>
                <w:sz w:val="22"/>
                <w:szCs w:val="22"/>
              </w:rPr>
              <w:t>Ед. изм.</w:t>
            </w:r>
          </w:p>
        </w:tc>
        <w:tc>
          <w:tcPr>
            <w:tcW w:w="991"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0B3F6075" w14:textId="77777777" w:rsidR="00D27DA6" w:rsidRPr="00454360" w:rsidRDefault="00D27DA6" w:rsidP="00D27DA6">
            <w:pPr>
              <w:spacing w:before="0" w:after="0" w:line="240" w:lineRule="auto"/>
              <w:jc w:val="center"/>
              <w:rPr>
                <w:rFonts w:cs="Times New Roman"/>
                <w:sz w:val="22"/>
              </w:rPr>
            </w:pPr>
            <w:r w:rsidRPr="00454360">
              <w:rPr>
                <w:rFonts w:cs="Times New Roman"/>
                <w:sz w:val="22"/>
                <w:szCs w:val="22"/>
              </w:rPr>
              <w:t>Кол-во</w:t>
            </w:r>
          </w:p>
        </w:tc>
        <w:tc>
          <w:tcPr>
            <w:tcW w:w="1535"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96429C5"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t>Цена за единицу, без НДС,</w:t>
            </w:r>
          </w:p>
          <w:p w14:paraId="32A32610"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t>руб.</w:t>
            </w:r>
          </w:p>
        </w:tc>
        <w:tc>
          <w:tcPr>
            <w:tcW w:w="1320"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tcPr>
          <w:p w14:paraId="37F7EFD5"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t>Сумма, без НДС</w:t>
            </w:r>
          </w:p>
          <w:p w14:paraId="3DB884D0" w14:textId="77777777" w:rsidR="00D27DA6" w:rsidRPr="00454360" w:rsidRDefault="00D27DA6" w:rsidP="00E52874">
            <w:pPr>
              <w:spacing w:before="0" w:after="0" w:line="240" w:lineRule="auto"/>
              <w:jc w:val="center"/>
              <w:rPr>
                <w:rFonts w:cs="Times New Roman"/>
                <w:sz w:val="22"/>
              </w:rPr>
            </w:pPr>
            <w:r w:rsidRPr="00454360">
              <w:rPr>
                <w:rFonts w:cs="Times New Roman"/>
                <w:sz w:val="22"/>
                <w:szCs w:val="22"/>
              </w:rPr>
              <w:t>руб.</w:t>
            </w:r>
          </w:p>
        </w:tc>
      </w:tr>
      <w:tr w:rsidR="00D27DA6" w:rsidRPr="00454360" w14:paraId="4E5BC45E" w14:textId="77777777" w:rsidTr="00F004B5">
        <w:trPr>
          <w:gridAfter w:val="1"/>
          <w:wAfter w:w="28" w:type="dxa"/>
        </w:trPr>
        <w:tc>
          <w:tcPr>
            <w:tcW w:w="739" w:type="dxa"/>
            <w:gridSpan w:val="2"/>
            <w:tcBorders>
              <w:top w:val="single" w:sz="4" w:space="0" w:color="00000A"/>
              <w:left w:val="single" w:sz="4" w:space="0" w:color="00000A"/>
              <w:bottom w:val="single" w:sz="4" w:space="0" w:color="00000A"/>
              <w:right w:val="single" w:sz="4" w:space="0" w:color="00000A"/>
            </w:tcBorders>
            <w:shd w:val="clear" w:color="auto" w:fill="auto"/>
          </w:tcPr>
          <w:p w14:paraId="2CB0472A" w14:textId="77777777" w:rsidR="00D27DA6" w:rsidRPr="00454360" w:rsidRDefault="00D27DA6" w:rsidP="00E52874">
            <w:pPr>
              <w:spacing w:before="0" w:after="0" w:line="240" w:lineRule="auto"/>
              <w:rPr>
                <w:rFonts w:cs="Times New Roman"/>
                <w:sz w:val="22"/>
              </w:rPr>
            </w:pPr>
            <w:r w:rsidRPr="00454360">
              <w:rPr>
                <w:rFonts w:cs="Times New Roman"/>
                <w:sz w:val="22"/>
                <w:szCs w:val="22"/>
              </w:rPr>
              <w:t>1.</w:t>
            </w:r>
          </w:p>
        </w:tc>
        <w:tc>
          <w:tcPr>
            <w:tcW w:w="2418" w:type="dxa"/>
            <w:tcBorders>
              <w:top w:val="single" w:sz="4" w:space="0" w:color="00000A"/>
              <w:left w:val="single" w:sz="4" w:space="0" w:color="00000A"/>
              <w:bottom w:val="single" w:sz="4" w:space="0" w:color="00000A"/>
              <w:right w:val="single" w:sz="4" w:space="0" w:color="00000A"/>
            </w:tcBorders>
            <w:shd w:val="clear" w:color="auto" w:fill="auto"/>
          </w:tcPr>
          <w:p w14:paraId="01A6D055" w14:textId="77777777" w:rsidR="00D27DA6" w:rsidRPr="00454360" w:rsidRDefault="00D27DA6" w:rsidP="00E52874">
            <w:pPr>
              <w:pStyle w:val="Standard"/>
              <w:rPr>
                <w:rFonts w:eastAsia="Andale Sans UI"/>
                <w:color w:val="111111"/>
                <w:sz w:val="22"/>
                <w:szCs w:val="22"/>
              </w:rPr>
            </w:pPr>
          </w:p>
        </w:tc>
        <w:tc>
          <w:tcPr>
            <w:tcW w:w="1651" w:type="dxa"/>
            <w:tcBorders>
              <w:top w:val="single" w:sz="4" w:space="0" w:color="00000A"/>
              <w:left w:val="single" w:sz="4" w:space="0" w:color="00000A"/>
              <w:bottom w:val="single" w:sz="4" w:space="0" w:color="00000A"/>
              <w:right w:val="single" w:sz="4" w:space="0" w:color="00000A"/>
            </w:tcBorders>
          </w:tcPr>
          <w:p w14:paraId="7792F796" w14:textId="77777777" w:rsidR="00D27DA6" w:rsidRPr="00454360" w:rsidRDefault="00D27DA6" w:rsidP="00E52874">
            <w:pPr>
              <w:spacing w:before="0" w:after="0" w:line="240" w:lineRule="auto"/>
              <w:rPr>
                <w:rFonts w:cs="Times New Roman"/>
                <w:sz w:val="22"/>
              </w:rPr>
            </w:pPr>
          </w:p>
        </w:tc>
        <w:tc>
          <w:tcPr>
            <w:tcW w:w="3522" w:type="dxa"/>
            <w:tcBorders>
              <w:top w:val="single" w:sz="4" w:space="0" w:color="00000A"/>
              <w:left w:val="single" w:sz="4" w:space="0" w:color="00000A"/>
              <w:bottom w:val="single" w:sz="4" w:space="0" w:color="00000A"/>
              <w:right w:val="single" w:sz="4" w:space="0" w:color="00000A"/>
            </w:tcBorders>
          </w:tcPr>
          <w:p w14:paraId="5C3123DD" w14:textId="77777777" w:rsidR="00D27DA6" w:rsidRPr="00454360" w:rsidRDefault="00D27DA6" w:rsidP="00E52874">
            <w:pPr>
              <w:spacing w:before="0" w:after="0" w:line="240" w:lineRule="auto"/>
              <w:rPr>
                <w:rFonts w:cs="Times New Roman"/>
                <w:sz w:val="22"/>
              </w:rPr>
            </w:pPr>
          </w:p>
        </w:tc>
        <w:tc>
          <w:tcPr>
            <w:tcW w:w="1758" w:type="dxa"/>
            <w:tcBorders>
              <w:top w:val="single" w:sz="4" w:space="0" w:color="00000A"/>
              <w:left w:val="single" w:sz="4" w:space="0" w:color="00000A"/>
              <w:bottom w:val="single" w:sz="4" w:space="0" w:color="00000A"/>
              <w:right w:val="single" w:sz="4" w:space="0" w:color="00000A"/>
            </w:tcBorders>
            <w:shd w:val="clear" w:color="auto" w:fill="auto"/>
          </w:tcPr>
          <w:p w14:paraId="6439A9BA" w14:textId="77777777" w:rsidR="00D27DA6" w:rsidRPr="00454360" w:rsidRDefault="00D27DA6" w:rsidP="00E52874">
            <w:pPr>
              <w:spacing w:before="0" w:after="0" w:line="240" w:lineRule="auto"/>
              <w:rPr>
                <w:rFonts w:cs="Times New Roman"/>
                <w:sz w:val="22"/>
              </w:rPr>
            </w:pPr>
          </w:p>
        </w:tc>
        <w:tc>
          <w:tcPr>
            <w:tcW w:w="944" w:type="dxa"/>
            <w:tcBorders>
              <w:top w:val="single" w:sz="4" w:space="0" w:color="00000A"/>
              <w:left w:val="single" w:sz="4" w:space="0" w:color="00000A"/>
              <w:bottom w:val="single" w:sz="4" w:space="0" w:color="00000A"/>
              <w:right w:val="single" w:sz="4" w:space="0" w:color="00000A"/>
            </w:tcBorders>
          </w:tcPr>
          <w:p w14:paraId="1331399D" w14:textId="77777777" w:rsidR="00D27DA6" w:rsidRPr="00454360" w:rsidRDefault="00D27DA6" w:rsidP="00E52874">
            <w:pPr>
              <w:spacing w:before="0" w:after="0" w:line="240" w:lineRule="auto"/>
              <w:jc w:val="center"/>
              <w:rPr>
                <w:rFonts w:cs="Times New Roman"/>
                <w:sz w:val="22"/>
              </w:rPr>
            </w:pPr>
          </w:p>
        </w:tc>
        <w:tc>
          <w:tcPr>
            <w:tcW w:w="991" w:type="dxa"/>
            <w:tcBorders>
              <w:top w:val="single" w:sz="4" w:space="0" w:color="00000A"/>
              <w:left w:val="single" w:sz="4" w:space="0" w:color="00000A"/>
              <w:bottom w:val="single" w:sz="4" w:space="0" w:color="00000A"/>
              <w:right w:val="single" w:sz="4" w:space="0" w:color="00000A"/>
            </w:tcBorders>
          </w:tcPr>
          <w:p w14:paraId="627BE4DF" w14:textId="77777777" w:rsidR="00D27DA6" w:rsidRPr="00454360" w:rsidRDefault="00D27DA6" w:rsidP="00E52874">
            <w:pPr>
              <w:spacing w:before="0" w:after="0" w:line="240" w:lineRule="auto"/>
              <w:jc w:val="center"/>
              <w:rPr>
                <w:rFonts w:cs="Times New Roman"/>
                <w:sz w:val="22"/>
              </w:rPr>
            </w:pPr>
          </w:p>
        </w:tc>
        <w:tc>
          <w:tcPr>
            <w:tcW w:w="15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0818A0" w14:textId="77777777" w:rsidR="00D27DA6" w:rsidRPr="00454360" w:rsidRDefault="00D27DA6" w:rsidP="00E52874">
            <w:pPr>
              <w:spacing w:before="0" w:after="0" w:line="240" w:lineRule="auto"/>
              <w:jc w:val="center"/>
              <w:rPr>
                <w:rFonts w:cs="Times New Roman"/>
                <w:sz w:val="22"/>
              </w:rPr>
            </w:pPr>
          </w:p>
        </w:tc>
        <w:tc>
          <w:tcPr>
            <w:tcW w:w="132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FA59541" w14:textId="77777777" w:rsidR="00D27DA6" w:rsidRPr="00454360" w:rsidRDefault="00D27DA6" w:rsidP="00E52874">
            <w:pPr>
              <w:spacing w:before="0" w:after="0" w:line="240" w:lineRule="auto"/>
              <w:jc w:val="center"/>
              <w:rPr>
                <w:rFonts w:cs="Times New Roman"/>
                <w:b/>
                <w:sz w:val="22"/>
              </w:rPr>
            </w:pPr>
          </w:p>
        </w:tc>
      </w:tr>
      <w:tr w:rsidR="00D27DA6" w:rsidRPr="00454360" w14:paraId="553116B2" w14:textId="77777777" w:rsidTr="00F004B5">
        <w:trPr>
          <w:gridAfter w:val="1"/>
          <w:wAfter w:w="28" w:type="dxa"/>
        </w:trPr>
        <w:tc>
          <w:tcPr>
            <w:tcW w:w="739" w:type="dxa"/>
            <w:gridSpan w:val="2"/>
            <w:tcBorders>
              <w:top w:val="single" w:sz="4" w:space="0" w:color="00000A"/>
              <w:left w:val="single" w:sz="4" w:space="0" w:color="00000A"/>
              <w:bottom w:val="single" w:sz="4" w:space="0" w:color="00000A"/>
              <w:right w:val="single" w:sz="4" w:space="0" w:color="00000A"/>
            </w:tcBorders>
            <w:shd w:val="clear" w:color="auto" w:fill="auto"/>
          </w:tcPr>
          <w:p w14:paraId="31891740" w14:textId="77777777" w:rsidR="00D27DA6" w:rsidRPr="00454360" w:rsidRDefault="00D27DA6" w:rsidP="00E52874">
            <w:pPr>
              <w:spacing w:before="0" w:after="0" w:line="240" w:lineRule="auto"/>
              <w:rPr>
                <w:rFonts w:cs="Times New Roman"/>
                <w:sz w:val="22"/>
              </w:rPr>
            </w:pPr>
            <w:r w:rsidRPr="00454360">
              <w:rPr>
                <w:rFonts w:cs="Times New Roman"/>
                <w:sz w:val="22"/>
                <w:szCs w:val="22"/>
              </w:rPr>
              <w:t>2.</w:t>
            </w:r>
          </w:p>
        </w:tc>
        <w:tc>
          <w:tcPr>
            <w:tcW w:w="2418" w:type="dxa"/>
            <w:tcBorders>
              <w:top w:val="single" w:sz="4" w:space="0" w:color="00000A"/>
              <w:left w:val="single" w:sz="4" w:space="0" w:color="00000A"/>
              <w:bottom w:val="single" w:sz="4" w:space="0" w:color="00000A"/>
              <w:right w:val="single" w:sz="4" w:space="0" w:color="00000A"/>
            </w:tcBorders>
            <w:shd w:val="clear" w:color="auto" w:fill="auto"/>
          </w:tcPr>
          <w:p w14:paraId="734DC891" w14:textId="77777777" w:rsidR="00D27DA6" w:rsidRPr="00454360" w:rsidRDefault="00D27DA6" w:rsidP="00E52874">
            <w:pPr>
              <w:pStyle w:val="Standard"/>
              <w:rPr>
                <w:sz w:val="22"/>
                <w:szCs w:val="22"/>
              </w:rPr>
            </w:pPr>
          </w:p>
        </w:tc>
        <w:tc>
          <w:tcPr>
            <w:tcW w:w="1651" w:type="dxa"/>
            <w:tcBorders>
              <w:top w:val="single" w:sz="4" w:space="0" w:color="00000A"/>
              <w:left w:val="single" w:sz="4" w:space="0" w:color="00000A"/>
              <w:bottom w:val="single" w:sz="4" w:space="0" w:color="00000A"/>
              <w:right w:val="single" w:sz="4" w:space="0" w:color="00000A"/>
            </w:tcBorders>
          </w:tcPr>
          <w:p w14:paraId="0A14461C" w14:textId="77777777" w:rsidR="00D27DA6" w:rsidRPr="00454360" w:rsidRDefault="00D27DA6" w:rsidP="00E52874">
            <w:pPr>
              <w:spacing w:before="0" w:after="0" w:line="240" w:lineRule="auto"/>
              <w:rPr>
                <w:rFonts w:cs="Times New Roman"/>
                <w:sz w:val="22"/>
              </w:rPr>
            </w:pPr>
          </w:p>
        </w:tc>
        <w:tc>
          <w:tcPr>
            <w:tcW w:w="3522" w:type="dxa"/>
            <w:tcBorders>
              <w:top w:val="single" w:sz="4" w:space="0" w:color="00000A"/>
              <w:left w:val="single" w:sz="4" w:space="0" w:color="00000A"/>
              <w:bottom w:val="single" w:sz="4" w:space="0" w:color="00000A"/>
              <w:right w:val="single" w:sz="4" w:space="0" w:color="00000A"/>
            </w:tcBorders>
          </w:tcPr>
          <w:p w14:paraId="46D25525" w14:textId="77777777" w:rsidR="00D27DA6" w:rsidRPr="00454360" w:rsidRDefault="00D27DA6" w:rsidP="00E52874">
            <w:pPr>
              <w:spacing w:before="0" w:after="0" w:line="240" w:lineRule="auto"/>
              <w:rPr>
                <w:rFonts w:cs="Times New Roman"/>
                <w:sz w:val="22"/>
              </w:rPr>
            </w:pPr>
          </w:p>
        </w:tc>
        <w:tc>
          <w:tcPr>
            <w:tcW w:w="1758" w:type="dxa"/>
            <w:tcBorders>
              <w:top w:val="single" w:sz="4" w:space="0" w:color="00000A"/>
              <w:left w:val="single" w:sz="4" w:space="0" w:color="00000A"/>
              <w:bottom w:val="single" w:sz="4" w:space="0" w:color="00000A"/>
              <w:right w:val="single" w:sz="4" w:space="0" w:color="00000A"/>
            </w:tcBorders>
            <w:shd w:val="clear" w:color="auto" w:fill="auto"/>
          </w:tcPr>
          <w:p w14:paraId="0E195665" w14:textId="77777777" w:rsidR="00D27DA6" w:rsidRPr="00454360" w:rsidRDefault="00D27DA6" w:rsidP="00E52874">
            <w:pPr>
              <w:spacing w:before="0" w:after="0" w:line="240" w:lineRule="auto"/>
              <w:rPr>
                <w:rFonts w:cs="Times New Roman"/>
                <w:sz w:val="22"/>
              </w:rPr>
            </w:pPr>
          </w:p>
        </w:tc>
        <w:tc>
          <w:tcPr>
            <w:tcW w:w="944" w:type="dxa"/>
            <w:tcBorders>
              <w:top w:val="single" w:sz="4" w:space="0" w:color="00000A"/>
              <w:left w:val="single" w:sz="4" w:space="0" w:color="00000A"/>
              <w:bottom w:val="single" w:sz="4" w:space="0" w:color="00000A"/>
              <w:right w:val="single" w:sz="4" w:space="0" w:color="00000A"/>
            </w:tcBorders>
          </w:tcPr>
          <w:p w14:paraId="7D140E05" w14:textId="77777777" w:rsidR="00D27DA6" w:rsidRPr="00454360" w:rsidRDefault="00D27DA6" w:rsidP="00E52874">
            <w:pPr>
              <w:spacing w:before="0" w:after="0" w:line="240" w:lineRule="auto"/>
              <w:jc w:val="center"/>
              <w:rPr>
                <w:rFonts w:cs="Times New Roman"/>
                <w:sz w:val="22"/>
              </w:rPr>
            </w:pPr>
          </w:p>
        </w:tc>
        <w:tc>
          <w:tcPr>
            <w:tcW w:w="991" w:type="dxa"/>
            <w:tcBorders>
              <w:top w:val="single" w:sz="4" w:space="0" w:color="00000A"/>
              <w:left w:val="single" w:sz="4" w:space="0" w:color="00000A"/>
              <w:bottom w:val="single" w:sz="4" w:space="0" w:color="00000A"/>
              <w:right w:val="single" w:sz="4" w:space="0" w:color="00000A"/>
            </w:tcBorders>
          </w:tcPr>
          <w:p w14:paraId="056AD1E7" w14:textId="77777777" w:rsidR="00D27DA6" w:rsidRPr="00454360" w:rsidRDefault="00D27DA6" w:rsidP="00E52874">
            <w:pPr>
              <w:spacing w:before="0" w:after="0" w:line="240" w:lineRule="auto"/>
              <w:jc w:val="center"/>
              <w:rPr>
                <w:rFonts w:cs="Times New Roman"/>
                <w:sz w:val="22"/>
              </w:rPr>
            </w:pPr>
          </w:p>
        </w:tc>
        <w:tc>
          <w:tcPr>
            <w:tcW w:w="15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033699" w14:textId="77777777" w:rsidR="00D27DA6" w:rsidRPr="00454360" w:rsidRDefault="00D27DA6" w:rsidP="00E52874">
            <w:pPr>
              <w:spacing w:before="0" w:after="0" w:line="240" w:lineRule="auto"/>
              <w:jc w:val="center"/>
              <w:rPr>
                <w:rFonts w:cs="Times New Roman"/>
                <w:sz w:val="22"/>
              </w:rPr>
            </w:pPr>
          </w:p>
        </w:tc>
        <w:tc>
          <w:tcPr>
            <w:tcW w:w="132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C5287D1" w14:textId="77777777" w:rsidR="00D27DA6" w:rsidRPr="00454360" w:rsidRDefault="00D27DA6" w:rsidP="00E52874">
            <w:pPr>
              <w:spacing w:before="0" w:after="0" w:line="240" w:lineRule="auto"/>
              <w:jc w:val="center"/>
              <w:rPr>
                <w:rFonts w:cs="Times New Roman"/>
                <w:b/>
                <w:sz w:val="22"/>
              </w:rPr>
            </w:pPr>
          </w:p>
        </w:tc>
      </w:tr>
      <w:tr w:rsidR="00D27DA6" w:rsidRPr="00454360" w14:paraId="14922588" w14:textId="77777777" w:rsidTr="00F004B5">
        <w:trPr>
          <w:gridAfter w:val="1"/>
          <w:wAfter w:w="28" w:type="dxa"/>
        </w:trPr>
        <w:tc>
          <w:tcPr>
            <w:tcW w:w="739" w:type="dxa"/>
            <w:gridSpan w:val="2"/>
            <w:tcBorders>
              <w:top w:val="single" w:sz="4" w:space="0" w:color="00000A"/>
              <w:left w:val="single" w:sz="4" w:space="0" w:color="00000A"/>
              <w:bottom w:val="single" w:sz="4" w:space="0" w:color="00000A"/>
              <w:right w:val="single" w:sz="4" w:space="0" w:color="00000A"/>
            </w:tcBorders>
            <w:shd w:val="clear" w:color="auto" w:fill="auto"/>
          </w:tcPr>
          <w:p w14:paraId="5740863A" w14:textId="77777777" w:rsidR="00D27DA6" w:rsidRPr="00454360" w:rsidRDefault="00D27DA6" w:rsidP="00E52874">
            <w:pPr>
              <w:spacing w:before="0" w:after="0" w:line="240" w:lineRule="auto"/>
              <w:rPr>
                <w:rFonts w:cs="Times New Roman"/>
                <w:sz w:val="22"/>
              </w:rPr>
            </w:pPr>
            <w:r w:rsidRPr="00454360">
              <w:rPr>
                <w:rFonts w:cs="Times New Roman"/>
                <w:sz w:val="22"/>
                <w:szCs w:val="22"/>
              </w:rPr>
              <w:t>3.</w:t>
            </w:r>
          </w:p>
        </w:tc>
        <w:tc>
          <w:tcPr>
            <w:tcW w:w="2418" w:type="dxa"/>
            <w:tcBorders>
              <w:top w:val="single" w:sz="4" w:space="0" w:color="00000A"/>
              <w:left w:val="single" w:sz="4" w:space="0" w:color="00000A"/>
              <w:bottom w:val="single" w:sz="4" w:space="0" w:color="00000A"/>
              <w:right w:val="single" w:sz="4" w:space="0" w:color="00000A"/>
            </w:tcBorders>
            <w:shd w:val="clear" w:color="auto" w:fill="auto"/>
          </w:tcPr>
          <w:p w14:paraId="616A378F" w14:textId="77777777" w:rsidR="00D27DA6" w:rsidRPr="00454360" w:rsidRDefault="00D27DA6" w:rsidP="00E52874">
            <w:pPr>
              <w:pStyle w:val="Standard"/>
              <w:rPr>
                <w:sz w:val="22"/>
                <w:szCs w:val="22"/>
              </w:rPr>
            </w:pPr>
          </w:p>
        </w:tc>
        <w:tc>
          <w:tcPr>
            <w:tcW w:w="1651" w:type="dxa"/>
            <w:tcBorders>
              <w:top w:val="single" w:sz="4" w:space="0" w:color="00000A"/>
              <w:left w:val="single" w:sz="4" w:space="0" w:color="00000A"/>
              <w:bottom w:val="single" w:sz="4" w:space="0" w:color="00000A"/>
              <w:right w:val="single" w:sz="4" w:space="0" w:color="00000A"/>
            </w:tcBorders>
          </w:tcPr>
          <w:p w14:paraId="42E256A5" w14:textId="77777777" w:rsidR="00D27DA6" w:rsidRPr="00454360" w:rsidRDefault="00D27DA6" w:rsidP="00E52874">
            <w:pPr>
              <w:spacing w:before="0" w:after="0" w:line="240" w:lineRule="auto"/>
              <w:rPr>
                <w:rFonts w:cs="Times New Roman"/>
                <w:sz w:val="22"/>
              </w:rPr>
            </w:pPr>
          </w:p>
        </w:tc>
        <w:tc>
          <w:tcPr>
            <w:tcW w:w="3522" w:type="dxa"/>
            <w:tcBorders>
              <w:top w:val="single" w:sz="4" w:space="0" w:color="00000A"/>
              <w:left w:val="single" w:sz="4" w:space="0" w:color="00000A"/>
              <w:bottom w:val="single" w:sz="4" w:space="0" w:color="00000A"/>
              <w:right w:val="single" w:sz="4" w:space="0" w:color="00000A"/>
            </w:tcBorders>
          </w:tcPr>
          <w:p w14:paraId="0022CECA" w14:textId="77777777" w:rsidR="00D27DA6" w:rsidRPr="00454360" w:rsidRDefault="00D27DA6" w:rsidP="00E52874">
            <w:pPr>
              <w:spacing w:before="0" w:after="0" w:line="240" w:lineRule="auto"/>
              <w:rPr>
                <w:rFonts w:cs="Times New Roman"/>
                <w:sz w:val="22"/>
              </w:rPr>
            </w:pPr>
          </w:p>
        </w:tc>
        <w:tc>
          <w:tcPr>
            <w:tcW w:w="1758" w:type="dxa"/>
            <w:tcBorders>
              <w:top w:val="single" w:sz="4" w:space="0" w:color="00000A"/>
              <w:left w:val="single" w:sz="4" w:space="0" w:color="00000A"/>
              <w:bottom w:val="single" w:sz="4" w:space="0" w:color="00000A"/>
              <w:right w:val="single" w:sz="4" w:space="0" w:color="00000A"/>
            </w:tcBorders>
            <w:shd w:val="clear" w:color="auto" w:fill="auto"/>
          </w:tcPr>
          <w:p w14:paraId="5263BC80" w14:textId="77777777" w:rsidR="00D27DA6" w:rsidRPr="00454360" w:rsidRDefault="00D27DA6" w:rsidP="00E52874">
            <w:pPr>
              <w:spacing w:before="0" w:after="0" w:line="240" w:lineRule="auto"/>
              <w:rPr>
                <w:rFonts w:cs="Times New Roman"/>
                <w:sz w:val="22"/>
              </w:rPr>
            </w:pPr>
          </w:p>
        </w:tc>
        <w:tc>
          <w:tcPr>
            <w:tcW w:w="944" w:type="dxa"/>
            <w:tcBorders>
              <w:top w:val="single" w:sz="4" w:space="0" w:color="00000A"/>
              <w:left w:val="single" w:sz="4" w:space="0" w:color="00000A"/>
              <w:bottom w:val="single" w:sz="4" w:space="0" w:color="00000A"/>
              <w:right w:val="single" w:sz="4" w:space="0" w:color="00000A"/>
            </w:tcBorders>
          </w:tcPr>
          <w:p w14:paraId="57435F47" w14:textId="77777777" w:rsidR="00D27DA6" w:rsidRPr="00454360" w:rsidRDefault="00D27DA6" w:rsidP="00E52874">
            <w:pPr>
              <w:spacing w:before="0" w:after="0" w:line="240" w:lineRule="auto"/>
              <w:jc w:val="center"/>
              <w:rPr>
                <w:rFonts w:cs="Times New Roman"/>
                <w:sz w:val="22"/>
              </w:rPr>
            </w:pPr>
          </w:p>
        </w:tc>
        <w:tc>
          <w:tcPr>
            <w:tcW w:w="991" w:type="dxa"/>
            <w:tcBorders>
              <w:top w:val="single" w:sz="4" w:space="0" w:color="00000A"/>
              <w:left w:val="single" w:sz="4" w:space="0" w:color="00000A"/>
              <w:bottom w:val="single" w:sz="4" w:space="0" w:color="00000A"/>
              <w:right w:val="single" w:sz="4" w:space="0" w:color="00000A"/>
            </w:tcBorders>
          </w:tcPr>
          <w:p w14:paraId="4EAB1AC8" w14:textId="77777777" w:rsidR="00D27DA6" w:rsidRPr="00454360" w:rsidRDefault="00D27DA6" w:rsidP="00E52874">
            <w:pPr>
              <w:spacing w:before="0" w:after="0" w:line="240" w:lineRule="auto"/>
              <w:jc w:val="center"/>
              <w:rPr>
                <w:rFonts w:cs="Times New Roman"/>
                <w:sz w:val="22"/>
              </w:rPr>
            </w:pPr>
          </w:p>
        </w:tc>
        <w:tc>
          <w:tcPr>
            <w:tcW w:w="15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2F4B64" w14:textId="77777777" w:rsidR="00D27DA6" w:rsidRPr="00454360" w:rsidRDefault="00D27DA6" w:rsidP="00E52874">
            <w:pPr>
              <w:spacing w:before="0" w:after="0" w:line="240" w:lineRule="auto"/>
              <w:jc w:val="center"/>
              <w:rPr>
                <w:rFonts w:cs="Times New Roman"/>
                <w:sz w:val="22"/>
              </w:rPr>
            </w:pPr>
          </w:p>
        </w:tc>
        <w:tc>
          <w:tcPr>
            <w:tcW w:w="132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26C01E9" w14:textId="77777777" w:rsidR="00D27DA6" w:rsidRPr="00454360" w:rsidRDefault="00D27DA6" w:rsidP="00E52874">
            <w:pPr>
              <w:spacing w:before="0" w:after="0" w:line="240" w:lineRule="auto"/>
              <w:jc w:val="center"/>
              <w:rPr>
                <w:rFonts w:cs="Times New Roman"/>
                <w:b/>
                <w:sz w:val="22"/>
              </w:rPr>
            </w:pPr>
          </w:p>
        </w:tc>
      </w:tr>
      <w:tr w:rsidR="00D27DA6" w:rsidRPr="00454360" w14:paraId="3FB2C74F" w14:textId="77777777" w:rsidTr="00F004B5">
        <w:trPr>
          <w:gridAfter w:val="1"/>
          <w:wAfter w:w="28" w:type="dxa"/>
        </w:trPr>
        <w:tc>
          <w:tcPr>
            <w:tcW w:w="739" w:type="dxa"/>
            <w:gridSpan w:val="2"/>
            <w:tcBorders>
              <w:top w:val="single" w:sz="4" w:space="0" w:color="00000A"/>
              <w:left w:val="single" w:sz="4" w:space="0" w:color="00000A"/>
              <w:bottom w:val="single" w:sz="4" w:space="0" w:color="00000A"/>
              <w:right w:val="single" w:sz="4" w:space="0" w:color="00000A"/>
            </w:tcBorders>
            <w:shd w:val="clear" w:color="auto" w:fill="auto"/>
          </w:tcPr>
          <w:p w14:paraId="45B69CBC" w14:textId="77777777" w:rsidR="00D27DA6" w:rsidRPr="00454360" w:rsidRDefault="00D27DA6" w:rsidP="00E52874">
            <w:pPr>
              <w:spacing w:before="0" w:after="0" w:line="240" w:lineRule="auto"/>
              <w:rPr>
                <w:rFonts w:cs="Times New Roman"/>
                <w:sz w:val="22"/>
              </w:rPr>
            </w:pPr>
            <w:r w:rsidRPr="00454360">
              <w:rPr>
                <w:rFonts w:cs="Times New Roman"/>
                <w:sz w:val="22"/>
                <w:szCs w:val="22"/>
              </w:rPr>
              <w:t>…</w:t>
            </w:r>
          </w:p>
        </w:tc>
        <w:tc>
          <w:tcPr>
            <w:tcW w:w="2418" w:type="dxa"/>
            <w:tcBorders>
              <w:top w:val="single" w:sz="4" w:space="0" w:color="00000A"/>
              <w:left w:val="single" w:sz="4" w:space="0" w:color="00000A"/>
              <w:bottom w:val="single" w:sz="4" w:space="0" w:color="00000A"/>
              <w:right w:val="single" w:sz="4" w:space="0" w:color="00000A"/>
            </w:tcBorders>
            <w:shd w:val="clear" w:color="auto" w:fill="auto"/>
          </w:tcPr>
          <w:p w14:paraId="09A7B955" w14:textId="77777777" w:rsidR="00D27DA6" w:rsidRPr="00454360" w:rsidRDefault="00D27DA6" w:rsidP="00E52874">
            <w:pPr>
              <w:pStyle w:val="Standard"/>
              <w:rPr>
                <w:sz w:val="22"/>
                <w:szCs w:val="22"/>
              </w:rPr>
            </w:pPr>
          </w:p>
        </w:tc>
        <w:tc>
          <w:tcPr>
            <w:tcW w:w="1651" w:type="dxa"/>
            <w:tcBorders>
              <w:top w:val="single" w:sz="4" w:space="0" w:color="00000A"/>
              <w:left w:val="single" w:sz="4" w:space="0" w:color="00000A"/>
              <w:bottom w:val="single" w:sz="4" w:space="0" w:color="00000A"/>
              <w:right w:val="single" w:sz="4" w:space="0" w:color="00000A"/>
            </w:tcBorders>
          </w:tcPr>
          <w:p w14:paraId="027DADFA" w14:textId="77777777" w:rsidR="00D27DA6" w:rsidRPr="00454360" w:rsidRDefault="00D27DA6" w:rsidP="00E52874">
            <w:pPr>
              <w:spacing w:before="0" w:after="0" w:line="240" w:lineRule="auto"/>
              <w:rPr>
                <w:rFonts w:cs="Times New Roman"/>
                <w:sz w:val="22"/>
              </w:rPr>
            </w:pPr>
          </w:p>
        </w:tc>
        <w:tc>
          <w:tcPr>
            <w:tcW w:w="3522" w:type="dxa"/>
            <w:tcBorders>
              <w:top w:val="single" w:sz="4" w:space="0" w:color="00000A"/>
              <w:left w:val="single" w:sz="4" w:space="0" w:color="00000A"/>
              <w:bottom w:val="single" w:sz="4" w:space="0" w:color="00000A"/>
              <w:right w:val="single" w:sz="4" w:space="0" w:color="00000A"/>
            </w:tcBorders>
          </w:tcPr>
          <w:p w14:paraId="2A87F6DC" w14:textId="77777777" w:rsidR="00D27DA6" w:rsidRPr="00454360" w:rsidRDefault="00D27DA6" w:rsidP="00E52874">
            <w:pPr>
              <w:spacing w:before="0" w:after="0" w:line="240" w:lineRule="auto"/>
              <w:rPr>
                <w:rFonts w:cs="Times New Roman"/>
                <w:sz w:val="22"/>
              </w:rPr>
            </w:pPr>
          </w:p>
        </w:tc>
        <w:tc>
          <w:tcPr>
            <w:tcW w:w="1758" w:type="dxa"/>
            <w:tcBorders>
              <w:top w:val="single" w:sz="4" w:space="0" w:color="00000A"/>
              <w:left w:val="single" w:sz="4" w:space="0" w:color="00000A"/>
              <w:bottom w:val="single" w:sz="4" w:space="0" w:color="00000A"/>
              <w:right w:val="single" w:sz="4" w:space="0" w:color="00000A"/>
            </w:tcBorders>
            <w:shd w:val="clear" w:color="auto" w:fill="auto"/>
          </w:tcPr>
          <w:p w14:paraId="3D1621C1" w14:textId="77777777" w:rsidR="00D27DA6" w:rsidRPr="00454360" w:rsidRDefault="00D27DA6" w:rsidP="00E52874">
            <w:pPr>
              <w:spacing w:before="0" w:after="0" w:line="240" w:lineRule="auto"/>
              <w:rPr>
                <w:rFonts w:cs="Times New Roman"/>
                <w:sz w:val="22"/>
              </w:rPr>
            </w:pPr>
          </w:p>
        </w:tc>
        <w:tc>
          <w:tcPr>
            <w:tcW w:w="944" w:type="dxa"/>
            <w:tcBorders>
              <w:top w:val="single" w:sz="4" w:space="0" w:color="00000A"/>
              <w:left w:val="single" w:sz="4" w:space="0" w:color="00000A"/>
              <w:bottom w:val="single" w:sz="4" w:space="0" w:color="00000A"/>
              <w:right w:val="single" w:sz="4" w:space="0" w:color="00000A"/>
            </w:tcBorders>
          </w:tcPr>
          <w:p w14:paraId="1519ACB4" w14:textId="77777777" w:rsidR="00D27DA6" w:rsidRPr="00454360" w:rsidRDefault="00D27DA6" w:rsidP="00E52874">
            <w:pPr>
              <w:spacing w:before="0" w:after="0" w:line="240" w:lineRule="auto"/>
              <w:jc w:val="center"/>
              <w:rPr>
                <w:rFonts w:cs="Times New Roman"/>
                <w:sz w:val="22"/>
              </w:rPr>
            </w:pPr>
          </w:p>
        </w:tc>
        <w:tc>
          <w:tcPr>
            <w:tcW w:w="991" w:type="dxa"/>
            <w:tcBorders>
              <w:top w:val="single" w:sz="4" w:space="0" w:color="00000A"/>
              <w:left w:val="single" w:sz="4" w:space="0" w:color="00000A"/>
              <w:bottom w:val="single" w:sz="4" w:space="0" w:color="00000A"/>
              <w:right w:val="single" w:sz="4" w:space="0" w:color="00000A"/>
            </w:tcBorders>
          </w:tcPr>
          <w:p w14:paraId="150322BA" w14:textId="77777777" w:rsidR="00D27DA6" w:rsidRPr="00454360" w:rsidRDefault="00D27DA6" w:rsidP="00E52874">
            <w:pPr>
              <w:spacing w:before="0" w:after="0" w:line="240" w:lineRule="auto"/>
              <w:jc w:val="center"/>
              <w:rPr>
                <w:rFonts w:cs="Times New Roman"/>
                <w:sz w:val="22"/>
              </w:rPr>
            </w:pPr>
          </w:p>
        </w:tc>
        <w:tc>
          <w:tcPr>
            <w:tcW w:w="15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57E8ED" w14:textId="77777777" w:rsidR="00D27DA6" w:rsidRPr="00454360" w:rsidRDefault="00D27DA6" w:rsidP="00E52874">
            <w:pPr>
              <w:spacing w:before="0" w:after="0" w:line="240" w:lineRule="auto"/>
              <w:jc w:val="center"/>
              <w:rPr>
                <w:rFonts w:cs="Times New Roman"/>
                <w:sz w:val="22"/>
              </w:rPr>
            </w:pPr>
          </w:p>
        </w:tc>
        <w:tc>
          <w:tcPr>
            <w:tcW w:w="132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B8F9E25" w14:textId="77777777" w:rsidR="00D27DA6" w:rsidRPr="00454360" w:rsidRDefault="00D27DA6" w:rsidP="00E52874">
            <w:pPr>
              <w:spacing w:before="0" w:after="0" w:line="240" w:lineRule="auto"/>
              <w:jc w:val="center"/>
              <w:rPr>
                <w:rFonts w:cs="Times New Roman"/>
                <w:b/>
                <w:sz w:val="22"/>
              </w:rPr>
            </w:pPr>
          </w:p>
        </w:tc>
      </w:tr>
      <w:tr w:rsidR="00D27DA6" w:rsidRPr="00454360" w14:paraId="7EC9A5EB" w14:textId="77777777" w:rsidTr="00F004B5">
        <w:tc>
          <w:tcPr>
            <w:tcW w:w="696" w:type="dxa"/>
            <w:tcBorders>
              <w:top w:val="single" w:sz="4" w:space="0" w:color="00000A"/>
              <w:left w:val="single" w:sz="4" w:space="0" w:color="00000A"/>
              <w:bottom w:val="single" w:sz="4" w:space="0" w:color="00000A"/>
              <w:right w:val="single" w:sz="4" w:space="0" w:color="00000A"/>
            </w:tcBorders>
          </w:tcPr>
          <w:p w14:paraId="489501AF" w14:textId="77777777" w:rsidR="00D27DA6" w:rsidRPr="00454360" w:rsidRDefault="00D27DA6" w:rsidP="00E52874">
            <w:pPr>
              <w:spacing w:before="0" w:after="0" w:line="240" w:lineRule="auto"/>
              <w:jc w:val="right"/>
              <w:rPr>
                <w:rFonts w:cs="Times New Roman"/>
                <w:b/>
                <w:sz w:val="22"/>
              </w:rPr>
            </w:pPr>
          </w:p>
        </w:tc>
        <w:tc>
          <w:tcPr>
            <w:tcW w:w="12904" w:type="dxa"/>
            <w:gridSpan w:val="9"/>
            <w:tcBorders>
              <w:top w:val="single" w:sz="4" w:space="0" w:color="00000A"/>
              <w:left w:val="single" w:sz="4" w:space="0" w:color="00000A"/>
              <w:bottom w:val="single" w:sz="4" w:space="0" w:color="00000A"/>
              <w:right w:val="single" w:sz="4" w:space="0" w:color="00000A"/>
            </w:tcBorders>
          </w:tcPr>
          <w:p w14:paraId="176E6434" w14:textId="77777777" w:rsidR="00D27DA6" w:rsidRPr="00454360" w:rsidRDefault="00D27DA6" w:rsidP="00E52874">
            <w:pPr>
              <w:spacing w:before="0" w:after="0" w:line="240" w:lineRule="auto"/>
              <w:jc w:val="right"/>
              <w:rPr>
                <w:rFonts w:cs="Times New Roman"/>
                <w:b/>
                <w:sz w:val="22"/>
              </w:rPr>
            </w:pPr>
            <w:r w:rsidRPr="00454360">
              <w:rPr>
                <w:rFonts w:cs="Times New Roman"/>
                <w:b/>
                <w:sz w:val="22"/>
                <w:szCs w:val="22"/>
              </w:rPr>
              <w:t>ИТОГО без НДС:</w:t>
            </w:r>
          </w:p>
        </w:tc>
        <w:tc>
          <w:tcPr>
            <w:tcW w:w="1306" w:type="dxa"/>
            <w:gridSpan w:val="2"/>
            <w:tcBorders>
              <w:top w:val="single" w:sz="4" w:space="0" w:color="00000A"/>
              <w:left w:val="single" w:sz="4" w:space="0" w:color="00000A"/>
              <w:bottom w:val="single" w:sz="4" w:space="0" w:color="00000A"/>
              <w:right w:val="single" w:sz="4" w:space="0" w:color="00000A"/>
            </w:tcBorders>
            <w:shd w:val="clear" w:color="auto" w:fill="auto"/>
          </w:tcPr>
          <w:p w14:paraId="0106D944" w14:textId="77777777" w:rsidR="00D27DA6" w:rsidRPr="00454360" w:rsidRDefault="00D27DA6" w:rsidP="00E52874">
            <w:pPr>
              <w:spacing w:before="0" w:after="0" w:line="240" w:lineRule="auto"/>
              <w:jc w:val="center"/>
              <w:rPr>
                <w:rFonts w:cs="Times New Roman"/>
                <w:b/>
                <w:sz w:val="22"/>
              </w:rPr>
            </w:pPr>
          </w:p>
        </w:tc>
      </w:tr>
      <w:tr w:rsidR="00D27DA6" w:rsidRPr="00454360" w14:paraId="766FE678" w14:textId="77777777" w:rsidTr="00F004B5">
        <w:tc>
          <w:tcPr>
            <w:tcW w:w="696" w:type="dxa"/>
            <w:tcBorders>
              <w:top w:val="single" w:sz="4" w:space="0" w:color="00000A"/>
              <w:left w:val="single" w:sz="4" w:space="0" w:color="00000A"/>
              <w:bottom w:val="single" w:sz="4" w:space="0" w:color="00000A"/>
              <w:right w:val="single" w:sz="4" w:space="0" w:color="00000A"/>
            </w:tcBorders>
          </w:tcPr>
          <w:p w14:paraId="18EF2CA0" w14:textId="77777777" w:rsidR="00D27DA6" w:rsidRPr="00454360" w:rsidRDefault="00D27DA6" w:rsidP="00E52874">
            <w:pPr>
              <w:spacing w:before="0" w:after="0" w:line="240" w:lineRule="auto"/>
              <w:jc w:val="right"/>
              <w:rPr>
                <w:rFonts w:cs="Times New Roman"/>
                <w:b/>
                <w:sz w:val="22"/>
              </w:rPr>
            </w:pPr>
          </w:p>
        </w:tc>
        <w:tc>
          <w:tcPr>
            <w:tcW w:w="12904" w:type="dxa"/>
            <w:gridSpan w:val="9"/>
            <w:tcBorders>
              <w:top w:val="single" w:sz="4" w:space="0" w:color="00000A"/>
              <w:left w:val="single" w:sz="4" w:space="0" w:color="00000A"/>
              <w:bottom w:val="single" w:sz="4" w:space="0" w:color="00000A"/>
              <w:right w:val="single" w:sz="4" w:space="0" w:color="00000A"/>
            </w:tcBorders>
          </w:tcPr>
          <w:p w14:paraId="2A8FA5B5" w14:textId="77777777" w:rsidR="00D27DA6" w:rsidRPr="00454360" w:rsidRDefault="00D27DA6" w:rsidP="00E52874">
            <w:pPr>
              <w:spacing w:before="0" w:after="0" w:line="240" w:lineRule="auto"/>
              <w:jc w:val="right"/>
              <w:rPr>
                <w:rFonts w:cs="Times New Roman"/>
                <w:b/>
                <w:sz w:val="22"/>
              </w:rPr>
            </w:pPr>
            <w:r w:rsidRPr="00454360">
              <w:rPr>
                <w:rFonts w:cs="Times New Roman"/>
                <w:b/>
                <w:sz w:val="22"/>
                <w:szCs w:val="22"/>
              </w:rPr>
              <w:t>НДС (___%):</w:t>
            </w:r>
          </w:p>
        </w:tc>
        <w:tc>
          <w:tcPr>
            <w:tcW w:w="1306" w:type="dxa"/>
            <w:gridSpan w:val="2"/>
            <w:tcBorders>
              <w:top w:val="single" w:sz="4" w:space="0" w:color="00000A"/>
              <w:left w:val="single" w:sz="4" w:space="0" w:color="00000A"/>
              <w:bottom w:val="single" w:sz="4" w:space="0" w:color="00000A"/>
              <w:right w:val="single" w:sz="4" w:space="0" w:color="00000A"/>
            </w:tcBorders>
            <w:shd w:val="clear" w:color="auto" w:fill="auto"/>
          </w:tcPr>
          <w:p w14:paraId="63D4D157" w14:textId="77777777" w:rsidR="00D27DA6" w:rsidRPr="00454360" w:rsidRDefault="00D27DA6" w:rsidP="00E52874">
            <w:pPr>
              <w:spacing w:before="0" w:after="0" w:line="240" w:lineRule="auto"/>
              <w:jc w:val="center"/>
              <w:rPr>
                <w:rFonts w:cs="Times New Roman"/>
                <w:b/>
                <w:sz w:val="22"/>
              </w:rPr>
            </w:pPr>
          </w:p>
        </w:tc>
      </w:tr>
      <w:tr w:rsidR="00D27DA6" w:rsidRPr="00454360" w14:paraId="6272B040" w14:textId="77777777" w:rsidTr="00F004B5">
        <w:tc>
          <w:tcPr>
            <w:tcW w:w="696" w:type="dxa"/>
            <w:tcBorders>
              <w:top w:val="single" w:sz="4" w:space="0" w:color="00000A"/>
              <w:left w:val="single" w:sz="4" w:space="0" w:color="00000A"/>
              <w:bottom w:val="single" w:sz="4" w:space="0" w:color="00000A"/>
              <w:right w:val="single" w:sz="4" w:space="0" w:color="00000A"/>
            </w:tcBorders>
          </w:tcPr>
          <w:p w14:paraId="3DE99111" w14:textId="77777777" w:rsidR="00D27DA6" w:rsidRPr="00454360" w:rsidRDefault="00D27DA6" w:rsidP="00E52874">
            <w:pPr>
              <w:spacing w:before="0" w:after="0" w:line="240" w:lineRule="auto"/>
              <w:jc w:val="right"/>
              <w:rPr>
                <w:rFonts w:cs="Times New Roman"/>
                <w:b/>
                <w:sz w:val="22"/>
              </w:rPr>
            </w:pPr>
          </w:p>
        </w:tc>
        <w:tc>
          <w:tcPr>
            <w:tcW w:w="12904" w:type="dxa"/>
            <w:gridSpan w:val="9"/>
            <w:tcBorders>
              <w:top w:val="single" w:sz="4" w:space="0" w:color="00000A"/>
              <w:left w:val="single" w:sz="4" w:space="0" w:color="00000A"/>
              <w:bottom w:val="single" w:sz="4" w:space="0" w:color="00000A"/>
              <w:right w:val="single" w:sz="4" w:space="0" w:color="00000A"/>
            </w:tcBorders>
          </w:tcPr>
          <w:p w14:paraId="446EFC3D" w14:textId="77777777" w:rsidR="00D27DA6" w:rsidRPr="00454360" w:rsidRDefault="00D27DA6" w:rsidP="00E52874">
            <w:pPr>
              <w:spacing w:before="0" w:after="0" w:line="240" w:lineRule="auto"/>
              <w:jc w:val="right"/>
              <w:rPr>
                <w:rFonts w:cs="Times New Roman"/>
                <w:b/>
                <w:sz w:val="22"/>
              </w:rPr>
            </w:pPr>
            <w:r w:rsidRPr="00454360">
              <w:rPr>
                <w:rFonts w:cs="Times New Roman"/>
                <w:b/>
                <w:sz w:val="22"/>
                <w:szCs w:val="22"/>
              </w:rPr>
              <w:t>ИТОГО с НДС (___%):</w:t>
            </w:r>
          </w:p>
        </w:tc>
        <w:tc>
          <w:tcPr>
            <w:tcW w:w="1306" w:type="dxa"/>
            <w:gridSpan w:val="2"/>
            <w:tcBorders>
              <w:top w:val="single" w:sz="4" w:space="0" w:color="00000A"/>
              <w:left w:val="single" w:sz="4" w:space="0" w:color="00000A"/>
              <w:bottom w:val="single" w:sz="4" w:space="0" w:color="00000A"/>
              <w:right w:val="single" w:sz="4" w:space="0" w:color="00000A"/>
            </w:tcBorders>
            <w:shd w:val="clear" w:color="auto" w:fill="auto"/>
          </w:tcPr>
          <w:p w14:paraId="70CF7970" w14:textId="77777777" w:rsidR="00D27DA6" w:rsidRPr="00454360" w:rsidRDefault="00D27DA6" w:rsidP="00E52874">
            <w:pPr>
              <w:spacing w:before="0" w:after="0" w:line="240" w:lineRule="auto"/>
              <w:jc w:val="center"/>
              <w:rPr>
                <w:rFonts w:cs="Times New Roman"/>
                <w:b/>
                <w:sz w:val="22"/>
              </w:rPr>
            </w:pPr>
          </w:p>
        </w:tc>
      </w:tr>
    </w:tbl>
    <w:p w14:paraId="64E07D1C" w14:textId="77777777" w:rsidR="0022436D" w:rsidRDefault="0022436D" w:rsidP="0022436D">
      <w:pPr>
        <w:widowControl w:val="0"/>
        <w:pBdr>
          <w:top w:val="none" w:sz="0" w:space="0" w:color="000000"/>
          <w:left w:val="none" w:sz="0" w:space="0" w:color="000000"/>
          <w:bottom w:val="none" w:sz="0" w:space="0" w:color="000000"/>
          <w:right w:val="none" w:sz="0" w:space="0" w:color="000000"/>
        </w:pBdr>
        <w:spacing w:before="0" w:after="0" w:line="240" w:lineRule="auto"/>
        <w:jc w:val="both"/>
        <w:rPr>
          <w:b/>
          <w:bCs/>
          <w:i/>
          <w:iCs/>
          <w:color w:val="FF0000"/>
          <w:sz w:val="20"/>
          <w:szCs w:val="20"/>
        </w:rPr>
      </w:pPr>
      <w:r w:rsidRPr="008375F0">
        <w:rPr>
          <w:b/>
          <w:bCs/>
          <w:i/>
          <w:iCs/>
          <w:color w:val="FF0000"/>
          <w:sz w:val="20"/>
          <w:szCs w:val="20"/>
        </w:rPr>
        <w:t xml:space="preserve">Примечание (не указывается при составлении заявки участником </w:t>
      </w:r>
      <w:r>
        <w:rPr>
          <w:b/>
          <w:bCs/>
          <w:i/>
          <w:iCs/>
          <w:color w:val="FF0000"/>
          <w:sz w:val="20"/>
          <w:szCs w:val="20"/>
        </w:rPr>
        <w:t>закупки</w:t>
      </w:r>
      <w:r w:rsidRPr="008375F0">
        <w:rPr>
          <w:b/>
          <w:bCs/>
          <w:i/>
          <w:iCs/>
          <w:color w:val="FF0000"/>
          <w:sz w:val="20"/>
          <w:szCs w:val="20"/>
        </w:rPr>
        <w:t xml:space="preserve">): </w:t>
      </w:r>
      <w:r>
        <w:rPr>
          <w:b/>
          <w:bCs/>
          <w:i/>
          <w:iCs/>
          <w:color w:val="FF0000"/>
          <w:sz w:val="20"/>
          <w:szCs w:val="20"/>
        </w:rPr>
        <w:t xml:space="preserve">информация в таблице должна соответствовать информации, содержащейся в первой и второй части заявки на участие в </w:t>
      </w:r>
      <w:r w:rsidR="007C32F1">
        <w:rPr>
          <w:b/>
          <w:bCs/>
          <w:i/>
          <w:iCs/>
          <w:color w:val="FF0000"/>
          <w:sz w:val="20"/>
          <w:szCs w:val="20"/>
        </w:rPr>
        <w:t>закупке</w:t>
      </w:r>
      <w:r>
        <w:rPr>
          <w:b/>
          <w:bCs/>
          <w:i/>
          <w:iCs/>
          <w:color w:val="FF0000"/>
          <w:sz w:val="20"/>
          <w:szCs w:val="20"/>
        </w:rPr>
        <w:t>.</w:t>
      </w:r>
    </w:p>
    <w:p w14:paraId="132C90AA" w14:textId="77777777" w:rsidR="00923915" w:rsidRPr="00CE121C" w:rsidRDefault="00923915" w:rsidP="00923915">
      <w:pPr>
        <w:ind w:firstLine="567"/>
        <w:jc w:val="both"/>
      </w:pPr>
      <w:r w:rsidRPr="00CE121C">
        <w:t>Сумма Договора включает в себя все расходы Поставщика, в том числе стоимость товара, расходы на транспортировку к месту поставки товара, взвешивание товара, стоимость погрузки и разгрузки товара, сертификации, страхование, гарантийного обслуживания товара и иных обязательных платежей, налогов и сборов.</w:t>
      </w:r>
    </w:p>
    <w:p w14:paraId="2FB6760B" w14:textId="77777777" w:rsidR="0022436D" w:rsidRPr="002C0F0C" w:rsidRDefault="0022436D" w:rsidP="0022436D">
      <w:pPr>
        <w:widowControl w:val="0"/>
        <w:spacing w:before="0" w:after="0" w:line="240" w:lineRule="auto"/>
        <w:jc w:val="both"/>
        <w:rPr>
          <w:rFonts w:cs="Times New Roman"/>
        </w:rPr>
      </w:pPr>
      <w:r w:rsidRPr="002C0F0C">
        <w:rPr>
          <w:rFonts w:cs="Times New Roman"/>
        </w:rPr>
        <w:t>______________________  _______________________    /___________________/</w:t>
      </w:r>
    </w:p>
    <w:p w14:paraId="05DB44E3" w14:textId="77777777" w:rsidR="0022436D" w:rsidRPr="002C0F0C" w:rsidRDefault="0022436D" w:rsidP="0022436D">
      <w:pPr>
        <w:widowControl w:val="0"/>
        <w:spacing w:before="0" w:after="0" w:line="240" w:lineRule="auto"/>
        <w:contextualSpacing/>
        <w:rPr>
          <w:rFonts w:cs="Times New Roman"/>
          <w:i/>
        </w:rPr>
      </w:pPr>
      <w:r w:rsidRPr="002C0F0C">
        <w:rPr>
          <w:rFonts w:cs="Times New Roman"/>
          <w:i/>
        </w:rPr>
        <w:t xml:space="preserve">           (должность)                   (подпись)                                          (ФИО)</w:t>
      </w:r>
    </w:p>
    <w:p w14:paraId="47EE777B" w14:textId="77777777" w:rsidR="0022436D" w:rsidRDefault="0022436D" w:rsidP="0022436D">
      <w:pPr>
        <w:widowControl w:val="0"/>
        <w:spacing w:before="0" w:after="0" w:line="240" w:lineRule="auto"/>
        <w:rPr>
          <w:rFonts w:cs="Times New Roman"/>
        </w:rPr>
      </w:pPr>
      <w:r w:rsidRPr="002C0F0C">
        <w:rPr>
          <w:rFonts w:cs="Times New Roman"/>
        </w:rPr>
        <w:t>М.П. (при наличии печати)</w:t>
      </w:r>
    </w:p>
    <w:p w14:paraId="226A7A4F" w14:textId="77777777" w:rsidR="0022436D" w:rsidRPr="002C0F0C" w:rsidRDefault="0022436D" w:rsidP="0022436D">
      <w:pPr>
        <w:widowControl w:val="0"/>
        <w:pBdr>
          <w:bottom w:val="single" w:sz="4" w:space="1" w:color="00000A"/>
        </w:pBdr>
        <w:shd w:val="clear" w:color="auto" w:fill="E0E0E0"/>
        <w:spacing w:before="0" w:after="0" w:line="240" w:lineRule="auto"/>
        <w:jc w:val="center"/>
        <w:rPr>
          <w:rFonts w:cs="Times New Roman"/>
        </w:rPr>
      </w:pPr>
      <w:r w:rsidRPr="002C0F0C">
        <w:rPr>
          <w:rFonts w:cs="Times New Roman"/>
        </w:rPr>
        <w:t>конец формы</w:t>
      </w:r>
    </w:p>
    <w:p w14:paraId="69E2ED42" w14:textId="77777777" w:rsidR="0022436D" w:rsidRPr="002C0F0C" w:rsidRDefault="0022436D" w:rsidP="0022436D">
      <w:pPr>
        <w:pStyle w:val="-4"/>
        <w:widowControl w:val="0"/>
        <w:tabs>
          <w:tab w:val="left" w:pos="1440"/>
        </w:tabs>
        <w:spacing w:before="0" w:after="0" w:line="240" w:lineRule="auto"/>
        <w:ind w:firstLine="0"/>
        <w:jc w:val="center"/>
        <w:rPr>
          <w:rFonts w:cs="Times New Roman"/>
          <w:sz w:val="24"/>
          <w:szCs w:val="24"/>
        </w:rPr>
      </w:pPr>
      <w:r>
        <w:rPr>
          <w:rFonts w:cs="Times New Roman"/>
          <w:i/>
          <w:sz w:val="24"/>
          <w:szCs w:val="24"/>
        </w:rPr>
        <w:t>П</w:t>
      </w:r>
      <w:r w:rsidRPr="002C0F0C">
        <w:rPr>
          <w:rFonts w:cs="Times New Roman"/>
          <w:i/>
          <w:sz w:val="24"/>
          <w:szCs w:val="24"/>
        </w:rPr>
        <w:t>редложение</w:t>
      </w:r>
      <w:r>
        <w:rPr>
          <w:rFonts w:cs="Times New Roman"/>
          <w:i/>
          <w:sz w:val="24"/>
          <w:szCs w:val="24"/>
        </w:rPr>
        <w:t xml:space="preserve"> о цене договора</w:t>
      </w:r>
      <w:r w:rsidRPr="002C0F0C">
        <w:rPr>
          <w:rFonts w:cs="Times New Roman"/>
          <w:i/>
          <w:sz w:val="24"/>
          <w:szCs w:val="24"/>
        </w:rPr>
        <w:t xml:space="preserve"> составляется по данной форме</w:t>
      </w:r>
    </w:p>
    <w:p w14:paraId="41B4DE89" w14:textId="77777777" w:rsidR="00147385" w:rsidRDefault="00147385" w:rsidP="004E17F7">
      <w:pPr>
        <w:pStyle w:val="Standard"/>
        <w:jc w:val="right"/>
      </w:pPr>
    </w:p>
    <w:p w14:paraId="52C9F447" w14:textId="77777777" w:rsidR="002954E4" w:rsidRDefault="002954E4" w:rsidP="005A7DD5">
      <w:pPr>
        <w:rPr>
          <w:b/>
        </w:rPr>
      </w:pPr>
    </w:p>
    <w:p w14:paraId="28AD1EB6" w14:textId="77777777" w:rsidR="002954E4" w:rsidRDefault="002954E4">
      <w:pPr>
        <w:jc w:val="center"/>
        <w:rPr>
          <w:b/>
        </w:rPr>
        <w:sectPr w:rsidR="002954E4" w:rsidSect="003F7AFC">
          <w:pgSz w:w="16838" w:h="11906" w:orient="landscape"/>
          <w:pgMar w:top="567" w:right="1134" w:bottom="1134" w:left="1134" w:header="720" w:footer="709" w:gutter="0"/>
          <w:cols w:space="720"/>
          <w:formProt w:val="0"/>
          <w:docGrid w:linePitch="360"/>
        </w:sectPr>
      </w:pPr>
    </w:p>
    <w:p w14:paraId="147FFA92" w14:textId="77777777" w:rsidR="00E60777" w:rsidRDefault="00E60777" w:rsidP="00E60777">
      <w:pPr>
        <w:jc w:val="right"/>
        <w:rPr>
          <w:b/>
        </w:rPr>
      </w:pPr>
      <w:r>
        <w:rPr>
          <w:rFonts w:eastAsia="Calibri"/>
          <w:i/>
          <w:lang w:eastAsia="ar-SA"/>
        </w:rPr>
        <w:t>Приложение 1 к документации</w:t>
      </w:r>
    </w:p>
    <w:p w14:paraId="0CBC6D56" w14:textId="77777777" w:rsidR="00E60777" w:rsidRDefault="00E60777">
      <w:pPr>
        <w:jc w:val="center"/>
        <w:rPr>
          <w:b/>
        </w:rPr>
      </w:pPr>
    </w:p>
    <w:p w14:paraId="33BB3BDB" w14:textId="77777777" w:rsidR="00147385" w:rsidRDefault="004F3CF2">
      <w:pPr>
        <w:jc w:val="center"/>
        <w:rPr>
          <w:i/>
          <w:color w:val="000000"/>
          <w:spacing w:val="1"/>
          <w:sz w:val="28"/>
          <w:szCs w:val="28"/>
        </w:rPr>
      </w:pPr>
      <w:r>
        <w:rPr>
          <w:b/>
        </w:rPr>
        <w:t>ПРОЕКТ ДОГОВОРА</w:t>
      </w:r>
    </w:p>
    <w:p w14:paraId="30F42291" w14:textId="77777777" w:rsidR="00147385" w:rsidRDefault="004F3CF2">
      <w:pPr>
        <w:widowControl w:val="0"/>
        <w:shd w:val="clear" w:color="auto" w:fill="FFFFFF"/>
        <w:jc w:val="center"/>
      </w:pPr>
      <w:r>
        <w:rPr>
          <w:b/>
          <w:i/>
          <w:color w:val="00B0F0"/>
          <w:spacing w:val="1"/>
        </w:rPr>
        <w:t>Проект договора п</w:t>
      </w:r>
      <w:r>
        <w:rPr>
          <w:b/>
          <w:i/>
          <w:color w:val="00B0F0"/>
        </w:rPr>
        <w:t>рилагается отдельным</w:t>
      </w:r>
      <w:r w:rsidR="00453EA8">
        <w:rPr>
          <w:b/>
          <w:i/>
          <w:color w:val="00B0F0"/>
        </w:rPr>
        <w:t>и</w:t>
      </w:r>
      <w:r>
        <w:rPr>
          <w:b/>
          <w:i/>
          <w:color w:val="00B0F0"/>
        </w:rPr>
        <w:t xml:space="preserve"> файл</w:t>
      </w:r>
      <w:r w:rsidR="00453EA8">
        <w:rPr>
          <w:b/>
          <w:i/>
          <w:color w:val="00B0F0"/>
        </w:rPr>
        <w:t>ами</w:t>
      </w:r>
      <w:r>
        <w:rPr>
          <w:b/>
          <w:i/>
          <w:color w:val="00B0F0"/>
        </w:rPr>
        <w:t xml:space="preserve"> в форме электронн</w:t>
      </w:r>
      <w:r w:rsidR="00453EA8">
        <w:rPr>
          <w:b/>
          <w:i/>
          <w:color w:val="00B0F0"/>
        </w:rPr>
        <w:t>ых</w:t>
      </w:r>
      <w:r>
        <w:rPr>
          <w:b/>
          <w:i/>
          <w:color w:val="00B0F0"/>
        </w:rPr>
        <w:t xml:space="preserve"> документ</w:t>
      </w:r>
      <w:r w:rsidR="00453EA8">
        <w:rPr>
          <w:b/>
          <w:i/>
          <w:color w:val="00B0F0"/>
        </w:rPr>
        <w:t>ов</w:t>
      </w:r>
      <w:r>
        <w:rPr>
          <w:b/>
          <w:i/>
          <w:color w:val="00B0F0"/>
        </w:rPr>
        <w:t xml:space="preserve"> и явля</w:t>
      </w:r>
      <w:r w:rsidR="00453EA8">
        <w:rPr>
          <w:b/>
          <w:i/>
          <w:color w:val="00B0F0"/>
        </w:rPr>
        <w:t>ю</w:t>
      </w:r>
      <w:r>
        <w:rPr>
          <w:b/>
          <w:i/>
          <w:color w:val="00B0F0"/>
        </w:rPr>
        <w:t>тся неотъемлемой частью документации</w:t>
      </w:r>
    </w:p>
    <w:p w14:paraId="20DEDEA2" w14:textId="77777777" w:rsidR="005A7DD5" w:rsidRDefault="005A7DD5">
      <w:pPr>
        <w:spacing w:before="0" w:after="0" w:line="240" w:lineRule="auto"/>
        <w:rPr>
          <w:i/>
          <w:lang w:eastAsia="ar-SA"/>
        </w:rPr>
      </w:pPr>
      <w:r>
        <w:rPr>
          <w:i/>
          <w:lang w:eastAsia="ar-SA"/>
        </w:rPr>
        <w:br w:type="page"/>
      </w:r>
    </w:p>
    <w:p w14:paraId="210FAB0B" w14:textId="77777777" w:rsidR="003254FE" w:rsidRDefault="003254FE" w:rsidP="003254FE">
      <w:pPr>
        <w:jc w:val="right"/>
      </w:pPr>
      <w:r>
        <w:rPr>
          <w:i/>
          <w:lang w:eastAsia="ar-SA"/>
        </w:rPr>
        <w:t xml:space="preserve">Приложение 2 к документации </w:t>
      </w:r>
    </w:p>
    <w:p w14:paraId="712195B1" w14:textId="77777777" w:rsidR="003254FE" w:rsidRDefault="003254FE" w:rsidP="003254FE">
      <w:pPr>
        <w:pStyle w:val="Standard"/>
        <w:widowControl w:val="0"/>
        <w:shd w:val="clear" w:color="auto" w:fill="FFFFFF"/>
        <w:ind w:right="-42"/>
        <w:jc w:val="center"/>
        <w:rPr>
          <w:b/>
          <w:color w:val="000000"/>
          <w:spacing w:val="1"/>
        </w:rPr>
      </w:pPr>
    </w:p>
    <w:p w14:paraId="30789931" w14:textId="77777777" w:rsidR="003B1F17" w:rsidRDefault="003B1F17" w:rsidP="003B1F17">
      <w:pPr>
        <w:pStyle w:val="Standard"/>
        <w:widowControl w:val="0"/>
        <w:shd w:val="clear" w:color="auto" w:fill="FFFFFF"/>
        <w:suppressAutoHyphens w:val="0"/>
        <w:ind w:right="-42"/>
        <w:jc w:val="center"/>
        <w:rPr>
          <w:b/>
          <w:color w:val="000000"/>
          <w:spacing w:val="1"/>
        </w:rPr>
      </w:pPr>
      <w:r>
        <w:rPr>
          <w:b/>
          <w:color w:val="000000"/>
          <w:spacing w:val="1"/>
        </w:rPr>
        <w:t>ОПИСАНИЕ ПРЕДМЕТА ЗАКУПКИ</w:t>
      </w:r>
    </w:p>
    <w:p w14:paraId="1D99CA3D" w14:textId="77777777" w:rsidR="003B1F17" w:rsidRDefault="003B1F17" w:rsidP="003B1F17">
      <w:pPr>
        <w:pStyle w:val="Standard"/>
        <w:widowControl w:val="0"/>
        <w:shd w:val="clear" w:color="auto" w:fill="FFFFFF"/>
        <w:suppressAutoHyphens w:val="0"/>
        <w:ind w:right="-42"/>
        <w:jc w:val="center"/>
        <w:rPr>
          <w:b/>
          <w:color w:val="000000"/>
          <w:spacing w:val="1"/>
        </w:rPr>
      </w:pPr>
    </w:p>
    <w:p w14:paraId="2FF04D0B" w14:textId="77777777" w:rsidR="003B1F17" w:rsidRDefault="003B1F17" w:rsidP="003B1F17">
      <w:pPr>
        <w:pStyle w:val="Standard"/>
        <w:widowControl w:val="0"/>
        <w:shd w:val="clear" w:color="auto" w:fill="FFFFFF"/>
        <w:suppressAutoHyphens w:val="0"/>
        <w:ind w:right="-42"/>
        <w:jc w:val="center"/>
        <w:rPr>
          <w:b/>
          <w:color w:val="000000"/>
          <w:spacing w:val="1"/>
        </w:rPr>
      </w:pPr>
      <w:r w:rsidRPr="00A243EE">
        <w:rPr>
          <w:b/>
          <w:color w:val="000000"/>
          <w:spacing w:val="1"/>
        </w:rPr>
        <w:t>Техническое задание</w:t>
      </w:r>
    </w:p>
    <w:p w14:paraId="30C87264" w14:textId="77777777" w:rsidR="00EA3A22" w:rsidRDefault="00EA3A22" w:rsidP="00EA3A22">
      <w:pPr>
        <w:pStyle w:val="Standard"/>
        <w:jc w:val="right"/>
        <w:rPr>
          <w:rFonts w:eastAsia="Calibri"/>
          <w:i/>
          <w:lang w:eastAsia="ar-SA"/>
        </w:rPr>
      </w:pPr>
    </w:p>
    <w:p w14:paraId="14D9468A" w14:textId="77777777" w:rsidR="00826F1B" w:rsidRDefault="00826F1B" w:rsidP="00826F1B">
      <w:pPr>
        <w:widowControl w:val="0"/>
        <w:shd w:val="clear" w:color="auto" w:fill="FFFFFF"/>
        <w:jc w:val="center"/>
        <w:rPr>
          <w:b/>
          <w:i/>
          <w:color w:val="00B0F0"/>
        </w:rPr>
      </w:pPr>
      <w:r>
        <w:rPr>
          <w:b/>
          <w:i/>
          <w:color w:val="00B0F0"/>
          <w:spacing w:val="1"/>
        </w:rPr>
        <w:t>Техническое задание п</w:t>
      </w:r>
      <w:r>
        <w:rPr>
          <w:b/>
          <w:i/>
          <w:color w:val="00B0F0"/>
        </w:rPr>
        <w:t>рилагается отдельными файлами в форме электронных документов и являются неотъемлемой частью документации</w:t>
      </w:r>
    </w:p>
    <w:p w14:paraId="6E73D84C" w14:textId="3E092407" w:rsidR="00826F1B" w:rsidRPr="00146ECA" w:rsidRDefault="00826F1B">
      <w:pPr>
        <w:spacing w:before="0" w:after="0" w:line="240" w:lineRule="auto"/>
        <w:rPr>
          <w:bCs/>
          <w:iCs/>
          <w:color w:val="00B0F0"/>
        </w:rPr>
      </w:pPr>
      <w:r>
        <w:rPr>
          <w:b/>
          <w:i/>
          <w:color w:val="00B0F0"/>
        </w:rPr>
        <w:br w:type="page"/>
      </w:r>
    </w:p>
    <w:p w14:paraId="6D3DD657" w14:textId="77777777" w:rsidR="00826F1B" w:rsidRDefault="00826F1B" w:rsidP="00826F1B">
      <w:pPr>
        <w:jc w:val="right"/>
      </w:pPr>
      <w:r>
        <w:rPr>
          <w:i/>
          <w:lang w:eastAsia="ar-SA"/>
        </w:rPr>
        <w:t xml:space="preserve">Приложение 3 к документации </w:t>
      </w:r>
    </w:p>
    <w:p w14:paraId="7854B5D2" w14:textId="77777777" w:rsidR="00826F1B" w:rsidRDefault="00826F1B" w:rsidP="00826F1B">
      <w:pPr>
        <w:pStyle w:val="Standard"/>
        <w:widowControl w:val="0"/>
        <w:shd w:val="clear" w:color="auto" w:fill="FFFFFF"/>
        <w:ind w:right="-42"/>
        <w:jc w:val="center"/>
        <w:rPr>
          <w:b/>
          <w:color w:val="000000"/>
          <w:spacing w:val="1"/>
        </w:rPr>
      </w:pPr>
    </w:p>
    <w:p w14:paraId="64D040FB" w14:textId="77777777" w:rsidR="004768D3" w:rsidRPr="00453204" w:rsidRDefault="004768D3" w:rsidP="004768D3">
      <w:pPr>
        <w:pStyle w:val="afff2"/>
        <w:jc w:val="center"/>
        <w:rPr>
          <w:rFonts w:ascii="Times New Roman" w:hAnsi="Times New Roman"/>
          <w:b/>
          <w:szCs w:val="24"/>
        </w:rPr>
      </w:pPr>
      <w:r w:rsidRPr="00453204">
        <w:rPr>
          <w:rFonts w:ascii="Times New Roman" w:hAnsi="Times New Roman"/>
          <w:b/>
          <w:szCs w:val="24"/>
        </w:rPr>
        <w:t>ОБОСНОВАНИЕ НАЧАЛЬНОЙ (МАКСИМАЛЬНОЙ) ЦЕНЫ ДОГОВОРА</w:t>
      </w:r>
    </w:p>
    <w:p w14:paraId="2459DB97" w14:textId="77777777" w:rsidR="00826F1B" w:rsidRDefault="00826F1B" w:rsidP="00826F1B">
      <w:pPr>
        <w:pStyle w:val="Standard"/>
        <w:jc w:val="right"/>
        <w:rPr>
          <w:rFonts w:eastAsia="Calibri"/>
          <w:i/>
          <w:lang w:eastAsia="ar-SA"/>
        </w:rPr>
      </w:pPr>
    </w:p>
    <w:p w14:paraId="2649F3BE" w14:textId="77777777" w:rsidR="00826F1B" w:rsidRDefault="004768D3" w:rsidP="00826F1B">
      <w:pPr>
        <w:widowControl w:val="0"/>
        <w:shd w:val="clear" w:color="auto" w:fill="FFFFFF"/>
        <w:jc w:val="center"/>
        <w:rPr>
          <w:b/>
          <w:i/>
          <w:color w:val="00B0F0"/>
        </w:rPr>
      </w:pPr>
      <w:r>
        <w:rPr>
          <w:b/>
          <w:i/>
          <w:color w:val="00B0F0"/>
          <w:spacing w:val="1"/>
        </w:rPr>
        <w:t>О</w:t>
      </w:r>
      <w:r w:rsidRPr="004768D3">
        <w:rPr>
          <w:b/>
          <w:i/>
          <w:color w:val="00B0F0"/>
          <w:spacing w:val="1"/>
        </w:rPr>
        <w:t>боснование начальной (максимальной) цены договора</w:t>
      </w:r>
      <w:r>
        <w:rPr>
          <w:b/>
          <w:i/>
          <w:color w:val="00B0F0"/>
          <w:spacing w:val="1"/>
        </w:rPr>
        <w:t xml:space="preserve"> п</w:t>
      </w:r>
      <w:r>
        <w:rPr>
          <w:b/>
          <w:i/>
          <w:color w:val="00B0F0"/>
        </w:rPr>
        <w:t>рилагается отдельным файлом в форме электронного документа и является неотъемлемой частью документации</w:t>
      </w:r>
    </w:p>
    <w:p w14:paraId="7E18893A" w14:textId="77777777" w:rsidR="00826F1B" w:rsidRDefault="00826F1B" w:rsidP="00826F1B">
      <w:pPr>
        <w:widowControl w:val="0"/>
        <w:shd w:val="clear" w:color="auto" w:fill="FFFFFF"/>
        <w:jc w:val="center"/>
      </w:pPr>
    </w:p>
    <w:p w14:paraId="0E5561AC" w14:textId="77777777" w:rsidR="006743A8" w:rsidRDefault="006743A8" w:rsidP="004768D3">
      <w:pPr>
        <w:pStyle w:val="afff2"/>
        <w:rPr>
          <w:rStyle w:val="afffff"/>
          <w:rFonts w:ascii="Times New Roman" w:hAnsi="Times New Roman"/>
          <w:b w:val="0"/>
          <w:color w:val="auto"/>
        </w:rPr>
      </w:pPr>
    </w:p>
    <w:sectPr w:rsidR="006743A8" w:rsidSect="004768D3">
      <w:headerReference w:type="even" r:id="rId48"/>
      <w:headerReference w:type="default" r:id="rId49"/>
      <w:footerReference w:type="even" r:id="rId50"/>
      <w:footerReference w:type="default" r:id="rId51"/>
      <w:headerReference w:type="first" r:id="rId52"/>
      <w:footerReference w:type="first" r:id="rId53"/>
      <w:pgSz w:w="11906" w:h="16838"/>
      <w:pgMar w:top="1134" w:right="1134" w:bottom="1134" w:left="567" w:header="720" w:footer="709" w:gutter="0"/>
      <w:pgNumType w:start="54"/>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D6809" w14:textId="77777777" w:rsidR="001F3E0B" w:rsidRDefault="001F3E0B">
      <w:pPr>
        <w:spacing w:before="0" w:after="0" w:line="240" w:lineRule="auto"/>
      </w:pPr>
      <w:r>
        <w:separator/>
      </w:r>
    </w:p>
  </w:endnote>
  <w:endnote w:type="continuationSeparator" w:id="0">
    <w:p w14:paraId="3CA17E6D" w14:textId="77777777" w:rsidR="001F3E0B" w:rsidRDefault="001F3E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ヒラギノ角ゴ Pro W3">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1">
    <w:altName w:val="Times New Roman"/>
    <w:charset w:val="00"/>
    <w:family w:val="roman"/>
    <w:pitch w:val="default"/>
  </w:font>
  <w:font w:name="Liberation Serif">
    <w:panose1 w:val="02020603050405020304"/>
    <w:charset w:val="CC"/>
    <w:family w:val="roman"/>
    <w:pitch w:val="variable"/>
    <w:sig w:usb0="E0000AFF" w:usb1="500078FF" w:usb2="00000021" w:usb3="00000000" w:csb0="000001BF" w:csb1="00000000"/>
  </w:font>
  <w:font w:name="ArialMT">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Andale Sans U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5CF2A" w14:textId="77777777" w:rsidR="001F3E0B" w:rsidRDefault="001F3E0B">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8FF60" w14:textId="77777777" w:rsidR="001F3E0B" w:rsidRDefault="001F3E0B">
    <w:pP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AEB58" w14:textId="77777777" w:rsidR="001F3E0B" w:rsidRDefault="001F3E0B"/>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03F94" w14:textId="77777777" w:rsidR="001F3E0B" w:rsidRDefault="001F3E0B">
    <w:pPr>
      <w:jc w:val="righ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94014" w14:textId="77777777" w:rsidR="001F3E0B" w:rsidRDefault="001F3E0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7135C" w14:textId="77777777" w:rsidR="001F3E0B" w:rsidRDefault="001F3E0B">
      <w:pPr>
        <w:spacing w:before="0" w:after="0" w:line="240" w:lineRule="auto"/>
      </w:pPr>
      <w:r>
        <w:separator/>
      </w:r>
    </w:p>
  </w:footnote>
  <w:footnote w:type="continuationSeparator" w:id="0">
    <w:p w14:paraId="259CD052" w14:textId="77777777" w:rsidR="001F3E0B" w:rsidRDefault="001F3E0B">
      <w:pPr>
        <w:spacing w:before="0" w:after="0" w:line="240" w:lineRule="auto"/>
      </w:pPr>
      <w:r>
        <w:continuationSeparator/>
      </w:r>
    </w:p>
  </w:footnote>
  <w:footnote w:id="1">
    <w:p w14:paraId="64D2E1E2" w14:textId="77777777" w:rsidR="001F3E0B" w:rsidRPr="00522F7F" w:rsidRDefault="001F3E0B" w:rsidP="006A5816">
      <w:pPr>
        <w:pStyle w:val="Textbody"/>
        <w:spacing w:after="0"/>
        <w:ind w:firstLine="567"/>
        <w:jc w:val="both"/>
        <w:rPr>
          <w:rFonts w:ascii="Times New Roman" w:hAnsi="Times New Roman" w:cs="Times New Roman"/>
          <w:sz w:val="20"/>
          <w:szCs w:val="20"/>
        </w:rPr>
      </w:pPr>
      <w:r w:rsidRPr="00522F7F">
        <w:rPr>
          <w:rStyle w:val="afffff1"/>
          <w:rFonts w:ascii="Times New Roman" w:hAnsi="Times New Roman" w:cs="Times New Roman"/>
          <w:sz w:val="20"/>
          <w:szCs w:val="20"/>
        </w:rPr>
        <w:footnoteRef/>
      </w:r>
      <w:r w:rsidRPr="00522F7F">
        <w:rPr>
          <w:rFonts w:ascii="Times New Roman" w:hAnsi="Times New Roman" w:cs="Times New Roman"/>
          <w:sz w:val="20"/>
          <w:szCs w:val="20"/>
        </w:rPr>
        <w:t xml:space="preserve"> Участник </w:t>
      </w:r>
      <w:r>
        <w:rPr>
          <w:rFonts w:ascii="Times New Roman" w:hAnsi="Times New Roman" w:cs="Times New Roman"/>
          <w:sz w:val="20"/>
          <w:szCs w:val="20"/>
        </w:rPr>
        <w:t>закупки</w:t>
      </w:r>
      <w:r w:rsidRPr="00522F7F">
        <w:rPr>
          <w:rFonts w:ascii="Times New Roman" w:hAnsi="Times New Roman" w:cs="Times New Roman"/>
          <w:sz w:val="20"/>
          <w:szCs w:val="20"/>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w:t>
      </w:r>
      <w:r>
        <w:rPr>
          <w:rFonts w:ascii="Times New Roman" w:hAnsi="Times New Roman" w:cs="Times New Roman"/>
          <w:sz w:val="20"/>
          <w:szCs w:val="20"/>
        </w:rPr>
        <w:t>запросе предложений</w:t>
      </w:r>
      <w:r w:rsidRPr="00522F7F">
        <w:rPr>
          <w:rFonts w:ascii="Times New Roman" w:hAnsi="Times New Roman" w:cs="Times New Roman"/>
          <w:sz w:val="20"/>
          <w:szCs w:val="20"/>
        </w:rPr>
        <w:t xml:space="preserve"> н</w:t>
      </w:r>
      <w:r>
        <w:rPr>
          <w:rFonts w:ascii="Times New Roman" w:hAnsi="Times New Roman" w:cs="Times New Roman"/>
          <w:sz w:val="20"/>
          <w:szCs w:val="20"/>
        </w:rPr>
        <w:t>е принято.</w:t>
      </w:r>
    </w:p>
    <w:p w14:paraId="09308C2C" w14:textId="77777777" w:rsidR="001F3E0B" w:rsidRDefault="001F3E0B" w:rsidP="006A5816">
      <w:pPr>
        <w:pStyle w:val="afff4"/>
      </w:pPr>
    </w:p>
  </w:footnote>
  <w:footnote w:id="2">
    <w:p w14:paraId="267E2B22" w14:textId="6B0977DB" w:rsidR="001F3E0B" w:rsidRPr="00CD3B53" w:rsidRDefault="001F3E0B" w:rsidP="006D06C7">
      <w:pPr>
        <w:pStyle w:val="Textbody"/>
        <w:spacing w:after="0" w:line="276" w:lineRule="auto"/>
        <w:ind w:firstLine="567"/>
        <w:jc w:val="both"/>
        <w:rPr>
          <w:rFonts w:ascii="Times New Roman" w:hAnsi="Times New Roman" w:cs="Times New Roman"/>
          <w:sz w:val="16"/>
          <w:szCs w:val="16"/>
        </w:rPr>
      </w:pPr>
      <w:r w:rsidRPr="00CD3B53">
        <w:rPr>
          <w:rStyle w:val="afffff1"/>
          <w:rFonts w:ascii="Times New Roman" w:hAnsi="Times New Roman" w:cs="Times New Roman"/>
          <w:sz w:val="16"/>
          <w:szCs w:val="16"/>
        </w:rPr>
        <w:footnoteRef/>
      </w:r>
      <w:r>
        <w:rPr>
          <w:rFonts w:ascii="Times New Roman" w:hAnsi="Times New Roman" w:cs="Times New Roman"/>
          <w:sz w:val="16"/>
          <w:szCs w:val="16"/>
        </w:rPr>
        <w:t xml:space="preserve">В случае, если количество поставляемых товаров </w:t>
      </w:r>
      <w:r w:rsidRPr="00CD3B53">
        <w:rPr>
          <w:rFonts w:ascii="Times New Roman" w:hAnsi="Times New Roman" w:cs="Times New Roman"/>
          <w:sz w:val="16"/>
          <w:szCs w:val="16"/>
        </w:rPr>
        <w:t xml:space="preserve">при проведении </w:t>
      </w:r>
      <w:r>
        <w:rPr>
          <w:rFonts w:ascii="Times New Roman" w:hAnsi="Times New Roman" w:cs="Times New Roman"/>
          <w:sz w:val="16"/>
          <w:szCs w:val="16"/>
        </w:rPr>
        <w:t>закупки</w:t>
      </w:r>
      <w:r w:rsidRPr="00CD3B53">
        <w:rPr>
          <w:rFonts w:ascii="Times New Roman" w:hAnsi="Times New Roman" w:cs="Times New Roman"/>
          <w:sz w:val="16"/>
          <w:szCs w:val="16"/>
        </w:rPr>
        <w:t xml:space="preserve"> невозможно определить в проект договора включаются максимальное значение цены договора, цена единицы товара</w:t>
      </w:r>
      <w:r>
        <w:rPr>
          <w:rFonts w:ascii="Times New Roman" w:hAnsi="Times New Roman" w:cs="Times New Roman"/>
          <w:sz w:val="16"/>
          <w:szCs w:val="16"/>
        </w:rPr>
        <w:t>.</w:t>
      </w:r>
    </w:p>
    <w:p w14:paraId="51498534" w14:textId="77777777" w:rsidR="001F3E0B" w:rsidRDefault="001F3E0B" w:rsidP="006D06C7">
      <w:pPr>
        <w:pStyle w:val="afff4"/>
      </w:pPr>
    </w:p>
  </w:footnote>
  <w:footnote w:id="3">
    <w:p w14:paraId="0C87EB2B" w14:textId="77777777" w:rsidR="001F3E0B" w:rsidRDefault="001F3E0B" w:rsidP="00387E57">
      <w:pPr>
        <w:pStyle w:val="afff4"/>
        <w:spacing w:before="0" w:after="0" w:line="240" w:lineRule="auto"/>
        <w:jc w:val="both"/>
      </w:pPr>
      <w:r>
        <w:rPr>
          <w:rStyle w:val="afffff1"/>
        </w:rPr>
        <w:footnoteRef/>
      </w:r>
      <w:r>
        <w:t xml:space="preserve"> Декларация соответствия участника закупки требованиям, установленным в пункте 3.2 раздела 3 документации представляется в составе заявки участником закупки с использованием программно-аппаратных средств электронной площадки. Пункт не обязателен к заполнению участником закупки, и, в случае необходимости, данный пункт может быть исключен участником закупки.</w:t>
      </w:r>
    </w:p>
  </w:footnote>
  <w:footnote w:id="4">
    <w:p w14:paraId="55558AD7" w14:textId="77777777" w:rsidR="001F3E0B" w:rsidRDefault="001F3E0B" w:rsidP="00A45706">
      <w:pPr>
        <w:pStyle w:val="afff4"/>
        <w:spacing w:before="0" w:after="0" w:line="240" w:lineRule="auto"/>
      </w:pPr>
      <w:r>
        <w:rPr>
          <w:rStyle w:val="afffff1"/>
        </w:rPr>
        <w:footnoteRef/>
      </w:r>
      <w:r>
        <w:t xml:space="preserve"> Заполняется в случае, если участником закупки является юридическое лицо.</w:t>
      </w:r>
    </w:p>
  </w:footnote>
  <w:footnote w:id="5">
    <w:p w14:paraId="4DBC391D" w14:textId="77777777" w:rsidR="001F3E0B" w:rsidRDefault="001F3E0B" w:rsidP="00A45706">
      <w:pPr>
        <w:pStyle w:val="afff4"/>
        <w:spacing w:before="0" w:after="0" w:line="240" w:lineRule="auto"/>
      </w:pPr>
      <w:r>
        <w:rPr>
          <w:rStyle w:val="afffff1"/>
        </w:rPr>
        <w:footnoteRef/>
      </w:r>
      <w:r>
        <w:t xml:space="preserve"> Необходимы для включения в договор в случае заключения договора с участником закупки. </w:t>
      </w:r>
    </w:p>
  </w:footnote>
  <w:footnote w:id="6">
    <w:p w14:paraId="48E7F3AA" w14:textId="77777777" w:rsidR="001F3E0B" w:rsidRPr="008E37FE" w:rsidRDefault="001F3E0B" w:rsidP="00A45706">
      <w:pPr>
        <w:pStyle w:val="afff4"/>
        <w:spacing w:before="0" w:after="0" w:line="240" w:lineRule="auto"/>
        <w:jc w:val="both"/>
      </w:pPr>
      <w:r>
        <w:rPr>
          <w:rStyle w:val="afffff1"/>
        </w:rPr>
        <w:footnoteRef/>
      </w:r>
      <w:r>
        <w:t xml:space="preserve"> Заполняется в случае, если участником закупки является физическое лицо, зарегистрированное в качестве индивидуального предпринимателя.</w:t>
      </w:r>
    </w:p>
  </w:footnote>
  <w:footnote w:id="7">
    <w:p w14:paraId="057B8A57" w14:textId="77777777" w:rsidR="001F3E0B" w:rsidRDefault="001F3E0B" w:rsidP="00A45706">
      <w:pPr>
        <w:pStyle w:val="afff4"/>
        <w:spacing w:before="0" w:after="0" w:line="240" w:lineRule="auto"/>
        <w:jc w:val="both"/>
      </w:pPr>
      <w:r>
        <w:rPr>
          <w:rStyle w:val="afffff1"/>
        </w:rPr>
        <w:footnoteRef/>
      </w:r>
      <w:r>
        <w:t xml:space="preserve"> Необходимы для включения в договор в случае заключения договора с участником закупки. </w:t>
      </w:r>
    </w:p>
  </w:footnote>
  <w:footnote w:id="8">
    <w:p w14:paraId="6F76ED51" w14:textId="77777777" w:rsidR="001F3E0B" w:rsidRDefault="001F3E0B" w:rsidP="00A45706">
      <w:pPr>
        <w:pStyle w:val="afff4"/>
        <w:spacing w:before="0" w:after="0" w:line="240" w:lineRule="auto"/>
      </w:pPr>
      <w:r>
        <w:rPr>
          <w:rStyle w:val="afffff1"/>
        </w:rPr>
        <w:footnoteRef/>
      </w:r>
      <w:r>
        <w:t xml:space="preserve"> В соответствии со статьей 6 Федерального закона от 27.07.2006 № 152-ФЗ «О персональных данных» обработка персональных данных осуществляется с согласия субъекта персональных данных на обработку персональных данных.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62218"/>
      <w:docPartObj>
        <w:docPartGallery w:val="Page Numbers (Top of Page)"/>
        <w:docPartUnique/>
      </w:docPartObj>
    </w:sdtPr>
    <w:sdtEndPr>
      <w:rPr>
        <w:rFonts w:ascii="Times New Roman" w:hAnsi="Times New Roman" w:cs="Times New Roman"/>
      </w:rPr>
    </w:sdtEndPr>
    <w:sdtContent>
      <w:p w14:paraId="219A6ED1" w14:textId="77777777" w:rsidR="001F3E0B" w:rsidRDefault="001F3E0B" w:rsidP="000A49D0">
        <w:pPr>
          <w:pStyle w:val="affb"/>
          <w:jc w:val="right"/>
        </w:pPr>
      </w:p>
      <w:p w14:paraId="3C9A1135" w14:textId="25524440" w:rsidR="001F3E0B" w:rsidRPr="00674D36" w:rsidRDefault="001F3E0B" w:rsidP="000A49D0">
        <w:pPr>
          <w:pStyle w:val="affb"/>
          <w:jc w:val="right"/>
          <w:rPr>
            <w:rFonts w:ascii="Times New Roman" w:hAnsi="Times New Roman" w:cs="Times New Roman"/>
          </w:rPr>
        </w:pPr>
        <w:r w:rsidRPr="000A49D0">
          <w:rPr>
            <w:rFonts w:ascii="Times New Roman" w:hAnsi="Times New Roman" w:cs="Times New Roman"/>
          </w:rPr>
          <w:fldChar w:fldCharType="begin"/>
        </w:r>
        <w:r w:rsidRPr="000A49D0">
          <w:rPr>
            <w:rFonts w:ascii="Times New Roman" w:hAnsi="Times New Roman" w:cs="Times New Roman"/>
          </w:rPr>
          <w:instrText>PAGE   \* MERGEFORMAT</w:instrText>
        </w:r>
        <w:r w:rsidRPr="000A49D0">
          <w:rPr>
            <w:rFonts w:ascii="Times New Roman" w:hAnsi="Times New Roman" w:cs="Times New Roman"/>
          </w:rPr>
          <w:fldChar w:fldCharType="separate"/>
        </w:r>
        <w:r w:rsidR="00D94C30">
          <w:rPr>
            <w:rFonts w:ascii="Times New Roman" w:hAnsi="Times New Roman" w:cs="Times New Roman"/>
            <w:noProof/>
          </w:rPr>
          <w:t>33</w:t>
        </w:r>
        <w:r w:rsidRPr="000A49D0">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005395"/>
      <w:docPartObj>
        <w:docPartGallery w:val="Page Numbers (Top of Page)"/>
        <w:docPartUnique/>
      </w:docPartObj>
    </w:sdtPr>
    <w:sdtEndPr>
      <w:rPr>
        <w:rFonts w:ascii="Times New Roman" w:hAnsi="Times New Roman" w:cs="Times New Roman"/>
      </w:rPr>
    </w:sdtEndPr>
    <w:sdtContent>
      <w:p w14:paraId="083959EE" w14:textId="4C0847AF" w:rsidR="001F3E0B" w:rsidRPr="00287908" w:rsidRDefault="001F3E0B" w:rsidP="00260EBA">
        <w:pPr>
          <w:pStyle w:val="affb"/>
          <w:jc w:val="right"/>
          <w:rPr>
            <w:rFonts w:ascii="Times New Roman" w:hAnsi="Times New Roman" w:cs="Times New Roman"/>
          </w:rPr>
        </w:pPr>
        <w:r w:rsidRPr="00260EBA">
          <w:rPr>
            <w:rFonts w:ascii="Times New Roman" w:hAnsi="Times New Roman" w:cs="Times New Roman"/>
          </w:rPr>
          <w:fldChar w:fldCharType="begin"/>
        </w:r>
        <w:r w:rsidRPr="00260EBA">
          <w:rPr>
            <w:rFonts w:ascii="Times New Roman" w:hAnsi="Times New Roman" w:cs="Times New Roman"/>
          </w:rPr>
          <w:instrText>PAGE   \* MERGEFORMAT</w:instrText>
        </w:r>
        <w:r w:rsidRPr="00260EBA">
          <w:rPr>
            <w:rFonts w:ascii="Times New Roman" w:hAnsi="Times New Roman" w:cs="Times New Roman"/>
          </w:rPr>
          <w:fldChar w:fldCharType="separate"/>
        </w:r>
        <w:r w:rsidR="00D94C30">
          <w:rPr>
            <w:rFonts w:ascii="Times New Roman" w:hAnsi="Times New Roman" w:cs="Times New Roman"/>
            <w:noProof/>
          </w:rPr>
          <w:t>43</w:t>
        </w:r>
        <w:r w:rsidRPr="00260EBA">
          <w:rPr>
            <w:rFonts w:ascii="Times New Roman" w:hAnsi="Times New Roman" w:cs="Times New Roman"/>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434215"/>
      <w:docPartObj>
        <w:docPartGallery w:val="Page Numbers (Top of Page)"/>
        <w:docPartUnique/>
      </w:docPartObj>
    </w:sdtPr>
    <w:sdtEndPr>
      <w:rPr>
        <w:rFonts w:ascii="Times New Roman" w:hAnsi="Times New Roman" w:cs="Times New Roman"/>
      </w:rPr>
    </w:sdtEndPr>
    <w:sdtContent>
      <w:p w14:paraId="4C39B240" w14:textId="5C8557D4" w:rsidR="001F3E0B" w:rsidRPr="00287908" w:rsidRDefault="001F3E0B" w:rsidP="00260EBA">
        <w:pPr>
          <w:pStyle w:val="affb"/>
          <w:jc w:val="right"/>
          <w:rPr>
            <w:rFonts w:ascii="Times New Roman" w:hAnsi="Times New Roman" w:cs="Times New Roman"/>
          </w:rPr>
        </w:pPr>
        <w:r w:rsidRPr="00260EBA">
          <w:rPr>
            <w:rFonts w:ascii="Times New Roman" w:hAnsi="Times New Roman" w:cs="Times New Roman"/>
          </w:rPr>
          <w:fldChar w:fldCharType="begin"/>
        </w:r>
        <w:r w:rsidRPr="00260EBA">
          <w:rPr>
            <w:rFonts w:ascii="Times New Roman" w:hAnsi="Times New Roman" w:cs="Times New Roman"/>
          </w:rPr>
          <w:instrText>PAGE   \* MERGEFORMAT</w:instrText>
        </w:r>
        <w:r w:rsidRPr="00260EBA">
          <w:rPr>
            <w:rFonts w:ascii="Times New Roman" w:hAnsi="Times New Roman" w:cs="Times New Roman"/>
          </w:rPr>
          <w:fldChar w:fldCharType="separate"/>
        </w:r>
        <w:r w:rsidR="00D94C30">
          <w:rPr>
            <w:rFonts w:ascii="Times New Roman" w:hAnsi="Times New Roman" w:cs="Times New Roman"/>
            <w:noProof/>
          </w:rPr>
          <w:t>47</w:t>
        </w:r>
        <w:r w:rsidRPr="00260EBA">
          <w:rPr>
            <w:rFonts w:ascii="Times New Roman" w:hAnsi="Times New Roman" w:cs="Times New Roman"/>
          </w:rP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459DE" w14:textId="77777777" w:rsidR="001F3E0B" w:rsidRDefault="001F3E0B"/>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BA713" w14:textId="08391DA7" w:rsidR="001F3E0B" w:rsidRDefault="001F3E0B" w:rsidP="009E45C8">
    <w:pPr>
      <w:pStyle w:val="affb"/>
      <w:jc w:val="right"/>
      <w:rPr>
        <w:rFonts w:ascii="Times New Roman" w:hAnsi="Times New Roman" w:cs="Times New Roman"/>
      </w:rPr>
    </w:pPr>
    <w:r w:rsidRPr="009E45C8">
      <w:rPr>
        <w:rFonts w:ascii="Times New Roman" w:hAnsi="Times New Roman" w:cs="Times New Roman"/>
      </w:rPr>
      <w:fldChar w:fldCharType="begin"/>
    </w:r>
    <w:r w:rsidRPr="009E45C8">
      <w:rPr>
        <w:rFonts w:ascii="Times New Roman" w:hAnsi="Times New Roman" w:cs="Times New Roman"/>
      </w:rPr>
      <w:instrText xml:space="preserve"> PAGE </w:instrText>
    </w:r>
    <w:r w:rsidRPr="009E45C8">
      <w:rPr>
        <w:rFonts w:ascii="Times New Roman" w:hAnsi="Times New Roman" w:cs="Times New Roman"/>
      </w:rPr>
      <w:fldChar w:fldCharType="separate"/>
    </w:r>
    <w:r w:rsidR="00D94C30">
      <w:rPr>
        <w:rFonts w:ascii="Times New Roman" w:hAnsi="Times New Roman" w:cs="Times New Roman"/>
        <w:noProof/>
      </w:rPr>
      <w:t>56</w:t>
    </w:r>
    <w:r w:rsidRPr="009E45C8">
      <w:rPr>
        <w:rFonts w:ascii="Times New Roman" w:hAnsi="Times New Roman" w:cs="Times New Roman"/>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0D0B6" w14:textId="77777777" w:rsidR="001F3E0B" w:rsidRDefault="001F3E0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0C08FD8"/>
    <w:name w:val="WW8Num2"/>
    <w:lvl w:ilvl="0">
      <w:start w:val="1"/>
      <w:numFmt w:val="upperRoman"/>
      <w:lvlText w:val="Раздел %1."/>
      <w:lvlJc w:val="center"/>
      <w:pPr>
        <w:tabs>
          <w:tab w:val="num" w:pos="1701"/>
        </w:tabs>
        <w:ind w:left="0" w:firstLine="0"/>
      </w:pPr>
      <w:rPr>
        <w:rFonts w:ascii="Times New Roman" w:hAnsi="Times New Roman" w:cs="Times New Roman"/>
        <w:b w:val="0"/>
        <w:i w:val="0"/>
        <w:color w:val="0000FF"/>
        <w:sz w:val="24"/>
        <w:szCs w:val="24"/>
      </w:rPr>
    </w:lvl>
    <w:lvl w:ilvl="1">
      <w:start w:val="1"/>
      <w:numFmt w:val="decimal"/>
      <w:lvlText w:val="%1.%2."/>
      <w:lvlJc w:val="left"/>
      <w:pPr>
        <w:tabs>
          <w:tab w:val="num" w:pos="1531"/>
        </w:tabs>
        <w:ind w:left="0" w:firstLine="0"/>
      </w:pPr>
      <w:rPr>
        <w:rFonts w:ascii="Times New Roman" w:hAnsi="Times New Roman" w:cs="Times New Roman"/>
        <w:b w:val="0"/>
        <w:i w:val="0"/>
        <w:color w:val="auto"/>
        <w:sz w:val="28"/>
      </w:rPr>
    </w:lvl>
    <w:lvl w:ilvl="2">
      <w:start w:val="1"/>
      <w:numFmt w:val="upperRoman"/>
      <w:lvlText w:val="Раздел %3."/>
      <w:lvlJc w:val="center"/>
      <w:pPr>
        <w:tabs>
          <w:tab w:val="num" w:pos="1701"/>
        </w:tabs>
        <w:ind w:left="0" w:firstLine="0"/>
      </w:pPr>
      <w:rPr>
        <w:rFonts w:ascii="Times New Roman" w:hAnsi="Times New Roman" w:cs="Times New Roman"/>
        <w:b/>
        <w:i w:val="0"/>
        <w:color w:val="0000FF"/>
        <w:sz w:val="32"/>
      </w:rPr>
    </w:lvl>
    <w:lvl w:ilvl="3">
      <w:start w:val="1"/>
      <w:numFmt w:val="decimal"/>
      <w:lvlText w:val="%1.%2.%3.%4."/>
      <w:lvlJc w:val="left"/>
      <w:pPr>
        <w:tabs>
          <w:tab w:val="num" w:pos="1871"/>
        </w:tabs>
        <w:ind w:left="0" w:firstLine="0"/>
      </w:pPr>
      <w:rPr>
        <w:rFonts w:ascii="Times New Roman" w:hAnsi="Times New Roman" w:cs="Times New Roman"/>
        <w:b w:val="0"/>
        <w:color w:val="auto"/>
        <w:sz w:val="28"/>
      </w:rPr>
    </w:lvl>
    <w:lvl w:ilvl="4">
      <w:start w:val="1"/>
      <w:numFmt w:val="decimal"/>
      <w:lvlText w:val="%1.%2.%3.%4.%5."/>
      <w:lvlJc w:val="left"/>
      <w:pPr>
        <w:tabs>
          <w:tab w:val="num" w:pos="2880"/>
        </w:tabs>
        <w:ind w:left="0" w:firstLine="0"/>
      </w:pPr>
      <w:rPr>
        <w:b w:val="0"/>
        <w:color w:val="auto"/>
      </w:rPr>
    </w:lvl>
    <w:lvl w:ilvl="5">
      <w:start w:val="1"/>
      <w:numFmt w:val="decimal"/>
      <w:lvlText w:val="%1.%2.%3.%4.%5.%6."/>
      <w:lvlJc w:val="left"/>
      <w:pPr>
        <w:tabs>
          <w:tab w:val="num" w:pos="3240"/>
        </w:tabs>
        <w:ind w:left="0" w:firstLine="0"/>
      </w:pPr>
    </w:lvl>
    <w:lvl w:ilvl="6">
      <w:start w:val="1"/>
      <w:numFmt w:val="decimal"/>
      <w:lvlText w:val="%1.%2.%3.%4.%5.%6.%7."/>
      <w:lvlJc w:val="left"/>
      <w:pPr>
        <w:tabs>
          <w:tab w:val="num" w:pos="3960"/>
        </w:tabs>
        <w:ind w:left="0" w:firstLine="0"/>
      </w:pPr>
    </w:lvl>
    <w:lvl w:ilvl="7">
      <w:start w:val="1"/>
      <w:numFmt w:val="decimal"/>
      <w:lvlText w:val="%1.%2.%3.%4.%5.%6.%7.%8."/>
      <w:lvlJc w:val="left"/>
      <w:pPr>
        <w:tabs>
          <w:tab w:val="num" w:pos="4680"/>
        </w:tabs>
        <w:ind w:left="0" w:firstLine="0"/>
      </w:pPr>
    </w:lvl>
    <w:lvl w:ilvl="8">
      <w:start w:val="1"/>
      <w:numFmt w:val="decimal"/>
      <w:lvlText w:val="%1.%2.%3.%4.%5.%6.%7.%8.%9."/>
      <w:lvlJc w:val="left"/>
      <w:pPr>
        <w:tabs>
          <w:tab w:val="num" w:pos="5040"/>
        </w:tabs>
        <w:ind w:left="0" w:firstLine="0"/>
      </w:pPr>
    </w:lvl>
  </w:abstractNum>
  <w:abstractNum w:abstractNumId="2" w15:restartNumberingAfterBreak="0">
    <w:nsid w:val="00000003"/>
    <w:multiLevelType w:val="singleLevel"/>
    <w:tmpl w:val="00000003"/>
    <w:name w:val="WW8Num3"/>
    <w:lvl w:ilvl="0">
      <w:start w:val="1"/>
      <w:numFmt w:val="decimal"/>
      <w:lvlText w:val="%1."/>
      <w:lvlJc w:val="center"/>
      <w:pPr>
        <w:tabs>
          <w:tab w:val="num" w:pos="527"/>
        </w:tabs>
        <w:ind w:left="527" w:hanging="527"/>
      </w:pPr>
    </w:lvl>
  </w:abstractNum>
  <w:abstractNum w:abstractNumId="3" w15:restartNumberingAfterBreak="0">
    <w:nsid w:val="00000004"/>
    <w:multiLevelType w:val="singleLevel"/>
    <w:tmpl w:val="00000004"/>
    <w:name w:val="WW8Num4"/>
    <w:lvl w:ilvl="0">
      <w:start w:val="1"/>
      <w:numFmt w:val="decimal"/>
      <w:lvlText w:val="%1."/>
      <w:lvlJc w:val="center"/>
      <w:pPr>
        <w:tabs>
          <w:tab w:val="num" w:pos="720"/>
        </w:tabs>
        <w:ind w:left="720" w:hanging="527"/>
      </w:pPr>
    </w:lvl>
  </w:abstractNum>
  <w:abstractNum w:abstractNumId="4" w15:restartNumberingAfterBreak="0">
    <w:nsid w:val="00000005"/>
    <w:multiLevelType w:val="singleLevel"/>
    <w:tmpl w:val="00000005"/>
    <w:name w:val="WW8Num5"/>
    <w:lvl w:ilvl="0">
      <w:start w:val="1"/>
      <w:numFmt w:val="decimal"/>
      <w:lvlText w:val="%1."/>
      <w:lvlJc w:val="center"/>
      <w:pPr>
        <w:tabs>
          <w:tab w:val="num" w:pos="720"/>
        </w:tabs>
        <w:ind w:left="720" w:hanging="527"/>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1193C18"/>
    <w:multiLevelType w:val="multilevel"/>
    <w:tmpl w:val="679425D0"/>
    <w:styleLink w:val="WW8Num5"/>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7" w15:restartNumberingAfterBreak="0">
    <w:nsid w:val="013206FD"/>
    <w:multiLevelType w:val="multilevel"/>
    <w:tmpl w:val="A942C5F8"/>
    <w:styleLink w:val="WW8Num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8" w15:restartNumberingAfterBreak="0">
    <w:nsid w:val="06290A05"/>
    <w:multiLevelType w:val="hybridMultilevel"/>
    <w:tmpl w:val="3012B1C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F3A5875"/>
    <w:multiLevelType w:val="hybridMultilevel"/>
    <w:tmpl w:val="B8D68796"/>
    <w:lvl w:ilvl="0" w:tplc="1EC844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1F464A5"/>
    <w:multiLevelType w:val="multilevel"/>
    <w:tmpl w:val="D1068C68"/>
    <w:styleLink w:val="WWNum19"/>
    <w:lvl w:ilvl="0">
      <w:start w:val="1"/>
      <w:numFmt w:val="decimal"/>
      <w:lvlText w:val="%1."/>
      <w:lvlJc w:val="left"/>
      <w:pPr>
        <w:ind w:left="9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B2720F"/>
    <w:multiLevelType w:val="hybridMultilevel"/>
    <w:tmpl w:val="24C4BA96"/>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2" w15:restartNumberingAfterBreak="0">
    <w:nsid w:val="17F9580B"/>
    <w:multiLevelType w:val="multilevel"/>
    <w:tmpl w:val="EB8037BA"/>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19E75710"/>
    <w:multiLevelType w:val="multilevel"/>
    <w:tmpl w:val="9558CB52"/>
    <w:styleLink w:val="WW8Num3"/>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4" w15:restartNumberingAfterBreak="0">
    <w:nsid w:val="1E236B6C"/>
    <w:multiLevelType w:val="multilevel"/>
    <w:tmpl w:val="B40CE898"/>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2ECD3208"/>
    <w:multiLevelType w:val="multilevel"/>
    <w:tmpl w:val="1326E1FC"/>
    <w:styleLink w:val="WW8Num4"/>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6" w15:restartNumberingAfterBreak="0">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17" w15:restartNumberingAfterBreak="0">
    <w:nsid w:val="355F2C1D"/>
    <w:multiLevelType w:val="multilevel"/>
    <w:tmpl w:val="1E50594A"/>
    <w:styleLink w:val="WW8Num7"/>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8" w15:restartNumberingAfterBreak="0">
    <w:nsid w:val="36C2664E"/>
    <w:multiLevelType w:val="hybridMultilevel"/>
    <w:tmpl w:val="3496E6F8"/>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9" w15:restartNumberingAfterBreak="0">
    <w:nsid w:val="37086E19"/>
    <w:multiLevelType w:val="multilevel"/>
    <w:tmpl w:val="24A2D3D2"/>
    <w:styleLink w:val="WWNum35"/>
    <w:lvl w:ilvl="0">
      <w:start w:val="1"/>
      <w:numFmt w:val="decimal"/>
      <w:lvlText w:val="%1."/>
      <w:lvlJc w:val="left"/>
      <w:pPr>
        <w:ind w:left="36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317ED9"/>
    <w:multiLevelType w:val="hybridMultilevel"/>
    <w:tmpl w:val="057A863C"/>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21" w15:restartNumberingAfterBreak="0">
    <w:nsid w:val="39ED6F55"/>
    <w:multiLevelType w:val="hybridMultilevel"/>
    <w:tmpl w:val="31C80C0A"/>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22" w15:restartNumberingAfterBreak="0">
    <w:nsid w:val="3A5B78D5"/>
    <w:multiLevelType w:val="multilevel"/>
    <w:tmpl w:val="A0A69F42"/>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3E917662"/>
    <w:multiLevelType w:val="multilevel"/>
    <w:tmpl w:val="B9A0DDF8"/>
    <w:styleLink w:val="WW8Num2"/>
    <w:lvl w:ilvl="0">
      <w:start w:val="1"/>
      <w:numFmt w:val="decimal"/>
      <w:lvlText w:val="%1."/>
      <w:lvlJc w:val="left"/>
      <w:pPr>
        <w:ind w:left="720" w:hanging="59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58F3C01"/>
    <w:multiLevelType w:val="hybridMultilevel"/>
    <w:tmpl w:val="47E2308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BE5387"/>
    <w:multiLevelType w:val="hybridMultilevel"/>
    <w:tmpl w:val="7FAEC60C"/>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26" w15:restartNumberingAfterBreak="0">
    <w:nsid w:val="4B9545DF"/>
    <w:multiLevelType w:val="multilevel"/>
    <w:tmpl w:val="992259E6"/>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57A05047"/>
    <w:multiLevelType w:val="multilevel"/>
    <w:tmpl w:val="DEA60322"/>
    <w:styleLink w:val="WWNum2"/>
    <w:lvl w:ilvl="0">
      <w:start w:val="1"/>
      <w:numFmt w:val="decimal"/>
      <w:lvlText w:val="%1."/>
      <w:lvlJc w:val="left"/>
      <w:pPr>
        <w:ind w:left="786"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5F64499D"/>
    <w:multiLevelType w:val="hybridMultilevel"/>
    <w:tmpl w:val="06F8A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D8267B"/>
    <w:multiLevelType w:val="hybridMultilevel"/>
    <w:tmpl w:val="F2C4E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8177E9"/>
    <w:multiLevelType w:val="hybridMultilevel"/>
    <w:tmpl w:val="7BD65AAA"/>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31" w15:restartNumberingAfterBreak="0">
    <w:nsid w:val="6AB44183"/>
    <w:multiLevelType w:val="hybridMultilevel"/>
    <w:tmpl w:val="057A863C"/>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32" w15:restartNumberingAfterBreak="0">
    <w:nsid w:val="72F04162"/>
    <w:multiLevelType w:val="multilevel"/>
    <w:tmpl w:val="26CA8702"/>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A84BB7"/>
    <w:multiLevelType w:val="hybridMultilevel"/>
    <w:tmpl w:val="46A0F602"/>
    <w:lvl w:ilvl="0" w:tplc="3D36A0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7B40DD9"/>
    <w:multiLevelType w:val="hybridMultilevel"/>
    <w:tmpl w:val="9E2C7CF6"/>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35" w15:restartNumberingAfterBreak="0">
    <w:nsid w:val="7AA55EEB"/>
    <w:multiLevelType w:val="hybridMultilevel"/>
    <w:tmpl w:val="F41EE1C6"/>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36" w15:restartNumberingAfterBreak="0">
    <w:nsid w:val="7BB811C1"/>
    <w:multiLevelType w:val="hybridMultilevel"/>
    <w:tmpl w:val="2A0A1F78"/>
    <w:lvl w:ilvl="0" w:tplc="0419000F">
      <w:start w:val="1"/>
      <w:numFmt w:val="decimal"/>
      <w:lvlText w:val="%1."/>
      <w:lvlJc w:val="left"/>
      <w:pPr>
        <w:ind w:left="587" w:hanging="360"/>
      </w:p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37" w15:restartNumberingAfterBreak="0">
    <w:nsid w:val="7DE338ED"/>
    <w:multiLevelType w:val="multilevel"/>
    <w:tmpl w:val="3168C668"/>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7EBB3118"/>
    <w:multiLevelType w:val="hybridMultilevel"/>
    <w:tmpl w:val="CFE299C0"/>
    <w:lvl w:ilvl="0" w:tplc="597445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2"/>
  </w:num>
  <w:num w:numId="2">
    <w:abstractNumId w:val="10"/>
  </w:num>
  <w:num w:numId="3">
    <w:abstractNumId w:val="19"/>
  </w:num>
  <w:num w:numId="4">
    <w:abstractNumId w:val="23"/>
  </w:num>
  <w:num w:numId="5">
    <w:abstractNumId w:val="13"/>
  </w:num>
  <w:num w:numId="6">
    <w:abstractNumId w:val="6"/>
  </w:num>
  <w:num w:numId="7">
    <w:abstractNumId w:val="7"/>
  </w:num>
  <w:num w:numId="8">
    <w:abstractNumId w:val="17"/>
  </w:num>
  <w:num w:numId="9">
    <w:abstractNumId w:val="15"/>
  </w:num>
  <w:num w:numId="10">
    <w:abstractNumId w:val="38"/>
  </w:num>
  <w:num w:numId="11">
    <w:abstractNumId w:val="27"/>
  </w:num>
  <w:num w:numId="12">
    <w:abstractNumId w:val="8"/>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9"/>
    <w:lvlOverride w:ilvl="0">
      <w:startOverride w:val="1"/>
    </w:lvlOverride>
  </w:num>
  <w:num w:numId="20">
    <w:abstractNumId w:val="16"/>
  </w:num>
  <w:num w:numId="21">
    <w:abstractNumId w:val="9"/>
  </w:num>
  <w:num w:numId="22">
    <w:abstractNumId w:val="24"/>
  </w:num>
  <w:num w:numId="23">
    <w:abstractNumId w:val="33"/>
  </w:num>
  <w:num w:numId="24">
    <w:abstractNumId w:val="29"/>
  </w:num>
  <w:num w:numId="25">
    <w:abstractNumId w:val="35"/>
  </w:num>
  <w:num w:numId="26">
    <w:abstractNumId w:val="34"/>
  </w:num>
  <w:num w:numId="27">
    <w:abstractNumId w:val="11"/>
  </w:num>
  <w:num w:numId="28">
    <w:abstractNumId w:val="21"/>
  </w:num>
  <w:num w:numId="29">
    <w:abstractNumId w:val="25"/>
  </w:num>
  <w:num w:numId="30">
    <w:abstractNumId w:val="30"/>
  </w:num>
  <w:num w:numId="31">
    <w:abstractNumId w:val="18"/>
  </w:num>
  <w:num w:numId="32">
    <w:abstractNumId w:val="36"/>
  </w:num>
  <w:num w:numId="33">
    <w:abstractNumId w:val="20"/>
  </w:num>
  <w:num w:numId="34">
    <w:abstractNumId w:val="31"/>
  </w:num>
  <w:num w:numId="35">
    <w:abstractNumId w:val="37"/>
  </w:num>
  <w:num w:numId="36">
    <w:abstractNumId w:val="12"/>
  </w:num>
  <w:num w:numId="37">
    <w:abstractNumId w:val="22"/>
  </w:num>
  <w:num w:numId="38">
    <w:abstractNumId w:val="14"/>
  </w:num>
  <w:num w:numId="39">
    <w:abstractNumId w:val="26"/>
  </w:num>
  <w:num w:numId="4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385"/>
    <w:rsid w:val="000006FC"/>
    <w:rsid w:val="000010B7"/>
    <w:rsid w:val="0000120D"/>
    <w:rsid w:val="00001B32"/>
    <w:rsid w:val="00002686"/>
    <w:rsid w:val="000026F8"/>
    <w:rsid w:val="00002D3A"/>
    <w:rsid w:val="000030F0"/>
    <w:rsid w:val="00004C0D"/>
    <w:rsid w:val="0000584D"/>
    <w:rsid w:val="000058FC"/>
    <w:rsid w:val="000064A4"/>
    <w:rsid w:val="000067D4"/>
    <w:rsid w:val="0001313F"/>
    <w:rsid w:val="000136C7"/>
    <w:rsid w:val="00013959"/>
    <w:rsid w:val="000149E8"/>
    <w:rsid w:val="00014F54"/>
    <w:rsid w:val="000167D5"/>
    <w:rsid w:val="00016986"/>
    <w:rsid w:val="00017A5A"/>
    <w:rsid w:val="000208A8"/>
    <w:rsid w:val="000209C1"/>
    <w:rsid w:val="00021F35"/>
    <w:rsid w:val="000229C1"/>
    <w:rsid w:val="00023680"/>
    <w:rsid w:val="00023898"/>
    <w:rsid w:val="000239A2"/>
    <w:rsid w:val="00024449"/>
    <w:rsid w:val="000244B7"/>
    <w:rsid w:val="00024C28"/>
    <w:rsid w:val="00025876"/>
    <w:rsid w:val="00025A4F"/>
    <w:rsid w:val="00025C80"/>
    <w:rsid w:val="00025DA7"/>
    <w:rsid w:val="00026C8E"/>
    <w:rsid w:val="00026FFC"/>
    <w:rsid w:val="000302BA"/>
    <w:rsid w:val="00030382"/>
    <w:rsid w:val="00031480"/>
    <w:rsid w:val="00032667"/>
    <w:rsid w:val="000328E9"/>
    <w:rsid w:val="000337C9"/>
    <w:rsid w:val="00033A41"/>
    <w:rsid w:val="00034B1F"/>
    <w:rsid w:val="00034C65"/>
    <w:rsid w:val="0003608C"/>
    <w:rsid w:val="000364B7"/>
    <w:rsid w:val="000410AD"/>
    <w:rsid w:val="00041691"/>
    <w:rsid w:val="00042EF3"/>
    <w:rsid w:val="0004323F"/>
    <w:rsid w:val="00043276"/>
    <w:rsid w:val="0004477F"/>
    <w:rsid w:val="0004492B"/>
    <w:rsid w:val="00044B84"/>
    <w:rsid w:val="0004591A"/>
    <w:rsid w:val="000467D5"/>
    <w:rsid w:val="00046977"/>
    <w:rsid w:val="00046AF2"/>
    <w:rsid w:val="00050BAB"/>
    <w:rsid w:val="00050FCA"/>
    <w:rsid w:val="000515B1"/>
    <w:rsid w:val="00051B4E"/>
    <w:rsid w:val="00052535"/>
    <w:rsid w:val="0005400A"/>
    <w:rsid w:val="000543D9"/>
    <w:rsid w:val="000545D1"/>
    <w:rsid w:val="00054649"/>
    <w:rsid w:val="00054778"/>
    <w:rsid w:val="000552D1"/>
    <w:rsid w:val="00055884"/>
    <w:rsid w:val="00056B40"/>
    <w:rsid w:val="00056F24"/>
    <w:rsid w:val="00057728"/>
    <w:rsid w:val="00057C69"/>
    <w:rsid w:val="0006078C"/>
    <w:rsid w:val="00060AC1"/>
    <w:rsid w:val="00062B36"/>
    <w:rsid w:val="00062ED3"/>
    <w:rsid w:val="00063087"/>
    <w:rsid w:val="00063843"/>
    <w:rsid w:val="000642CD"/>
    <w:rsid w:val="000643B7"/>
    <w:rsid w:val="000652B6"/>
    <w:rsid w:val="00065A37"/>
    <w:rsid w:val="00066B0A"/>
    <w:rsid w:val="00067362"/>
    <w:rsid w:val="00067816"/>
    <w:rsid w:val="00067EA3"/>
    <w:rsid w:val="000702F9"/>
    <w:rsid w:val="000706C3"/>
    <w:rsid w:val="00070BB7"/>
    <w:rsid w:val="00070E02"/>
    <w:rsid w:val="000727F3"/>
    <w:rsid w:val="00072ABA"/>
    <w:rsid w:val="00072F9A"/>
    <w:rsid w:val="00073478"/>
    <w:rsid w:val="00074826"/>
    <w:rsid w:val="00077427"/>
    <w:rsid w:val="000774BF"/>
    <w:rsid w:val="00082E6B"/>
    <w:rsid w:val="00084435"/>
    <w:rsid w:val="00085D61"/>
    <w:rsid w:val="00086361"/>
    <w:rsid w:val="00087F72"/>
    <w:rsid w:val="00090168"/>
    <w:rsid w:val="0009018D"/>
    <w:rsid w:val="000922C1"/>
    <w:rsid w:val="00092673"/>
    <w:rsid w:val="0009295F"/>
    <w:rsid w:val="000934E8"/>
    <w:rsid w:val="00093642"/>
    <w:rsid w:val="0009384F"/>
    <w:rsid w:val="00093C75"/>
    <w:rsid w:val="00094537"/>
    <w:rsid w:val="000956FC"/>
    <w:rsid w:val="000958CC"/>
    <w:rsid w:val="00095937"/>
    <w:rsid w:val="00095E0F"/>
    <w:rsid w:val="000960B5"/>
    <w:rsid w:val="00096327"/>
    <w:rsid w:val="000969CD"/>
    <w:rsid w:val="000A0067"/>
    <w:rsid w:val="000A0082"/>
    <w:rsid w:val="000A0AAB"/>
    <w:rsid w:val="000A21DD"/>
    <w:rsid w:val="000A4059"/>
    <w:rsid w:val="000A4726"/>
    <w:rsid w:val="000A49D0"/>
    <w:rsid w:val="000A4CB5"/>
    <w:rsid w:val="000A55C5"/>
    <w:rsid w:val="000A593E"/>
    <w:rsid w:val="000A5A6D"/>
    <w:rsid w:val="000A5DFD"/>
    <w:rsid w:val="000A679A"/>
    <w:rsid w:val="000A7144"/>
    <w:rsid w:val="000A7159"/>
    <w:rsid w:val="000A7A9D"/>
    <w:rsid w:val="000A7F7B"/>
    <w:rsid w:val="000B0D11"/>
    <w:rsid w:val="000B173A"/>
    <w:rsid w:val="000B247A"/>
    <w:rsid w:val="000B2C55"/>
    <w:rsid w:val="000B3C64"/>
    <w:rsid w:val="000B438A"/>
    <w:rsid w:val="000B5A68"/>
    <w:rsid w:val="000B5D57"/>
    <w:rsid w:val="000B6292"/>
    <w:rsid w:val="000B6C6C"/>
    <w:rsid w:val="000B6C7C"/>
    <w:rsid w:val="000B711C"/>
    <w:rsid w:val="000B7F97"/>
    <w:rsid w:val="000C01AA"/>
    <w:rsid w:val="000C07AD"/>
    <w:rsid w:val="000C11E2"/>
    <w:rsid w:val="000C1232"/>
    <w:rsid w:val="000C1A40"/>
    <w:rsid w:val="000C1CC6"/>
    <w:rsid w:val="000C205F"/>
    <w:rsid w:val="000C341D"/>
    <w:rsid w:val="000C38F8"/>
    <w:rsid w:val="000C3AF3"/>
    <w:rsid w:val="000C4BF6"/>
    <w:rsid w:val="000C5CCE"/>
    <w:rsid w:val="000C5DAD"/>
    <w:rsid w:val="000C7DAD"/>
    <w:rsid w:val="000D00BF"/>
    <w:rsid w:val="000D02DA"/>
    <w:rsid w:val="000D19E1"/>
    <w:rsid w:val="000D1CA8"/>
    <w:rsid w:val="000D279B"/>
    <w:rsid w:val="000D3345"/>
    <w:rsid w:val="000D4539"/>
    <w:rsid w:val="000D4636"/>
    <w:rsid w:val="000D64E4"/>
    <w:rsid w:val="000D6BC8"/>
    <w:rsid w:val="000D6C14"/>
    <w:rsid w:val="000D6DF6"/>
    <w:rsid w:val="000D7715"/>
    <w:rsid w:val="000D7AB8"/>
    <w:rsid w:val="000D7C9F"/>
    <w:rsid w:val="000E0618"/>
    <w:rsid w:val="000E0633"/>
    <w:rsid w:val="000E1B6E"/>
    <w:rsid w:val="000E1FB0"/>
    <w:rsid w:val="000E32C9"/>
    <w:rsid w:val="000E3B64"/>
    <w:rsid w:val="000E59E6"/>
    <w:rsid w:val="000E61F0"/>
    <w:rsid w:val="000F0AC0"/>
    <w:rsid w:val="000F296F"/>
    <w:rsid w:val="000F2B55"/>
    <w:rsid w:val="000F2B91"/>
    <w:rsid w:val="000F2F3F"/>
    <w:rsid w:val="000F34D0"/>
    <w:rsid w:val="000F3C3A"/>
    <w:rsid w:val="000F3D08"/>
    <w:rsid w:val="000F45F7"/>
    <w:rsid w:val="000F4751"/>
    <w:rsid w:val="000F4DE8"/>
    <w:rsid w:val="000F5288"/>
    <w:rsid w:val="000F538B"/>
    <w:rsid w:val="000F5EFB"/>
    <w:rsid w:val="000F66A2"/>
    <w:rsid w:val="000F6959"/>
    <w:rsid w:val="000F6DC2"/>
    <w:rsid w:val="000F6E78"/>
    <w:rsid w:val="001017F6"/>
    <w:rsid w:val="00102DA9"/>
    <w:rsid w:val="00103FCF"/>
    <w:rsid w:val="00104822"/>
    <w:rsid w:val="001048B6"/>
    <w:rsid w:val="00105444"/>
    <w:rsid w:val="0010646E"/>
    <w:rsid w:val="00106A2B"/>
    <w:rsid w:val="001070DA"/>
    <w:rsid w:val="001074EA"/>
    <w:rsid w:val="0011004B"/>
    <w:rsid w:val="00110F7C"/>
    <w:rsid w:val="001116BA"/>
    <w:rsid w:val="00111BD6"/>
    <w:rsid w:val="001120E8"/>
    <w:rsid w:val="00112419"/>
    <w:rsid w:val="001133E6"/>
    <w:rsid w:val="001155F3"/>
    <w:rsid w:val="00115ACF"/>
    <w:rsid w:val="00115B58"/>
    <w:rsid w:val="00115E3D"/>
    <w:rsid w:val="00115FB7"/>
    <w:rsid w:val="001163EB"/>
    <w:rsid w:val="00116510"/>
    <w:rsid w:val="001165C5"/>
    <w:rsid w:val="0011684C"/>
    <w:rsid w:val="00116AC0"/>
    <w:rsid w:val="00117231"/>
    <w:rsid w:val="001174A6"/>
    <w:rsid w:val="00117BD5"/>
    <w:rsid w:val="00120B6C"/>
    <w:rsid w:val="00122775"/>
    <w:rsid w:val="00122C20"/>
    <w:rsid w:val="001230E8"/>
    <w:rsid w:val="00123635"/>
    <w:rsid w:val="00123BA6"/>
    <w:rsid w:val="0012423E"/>
    <w:rsid w:val="0012435B"/>
    <w:rsid w:val="001243DF"/>
    <w:rsid w:val="0012477A"/>
    <w:rsid w:val="00124FF3"/>
    <w:rsid w:val="001252CC"/>
    <w:rsid w:val="00125DD2"/>
    <w:rsid w:val="00126F30"/>
    <w:rsid w:val="001275F1"/>
    <w:rsid w:val="0013058E"/>
    <w:rsid w:val="001312C8"/>
    <w:rsid w:val="00131B37"/>
    <w:rsid w:val="00131E8B"/>
    <w:rsid w:val="001323D9"/>
    <w:rsid w:val="001332E3"/>
    <w:rsid w:val="001344B6"/>
    <w:rsid w:val="001350C8"/>
    <w:rsid w:val="00135967"/>
    <w:rsid w:val="001364AF"/>
    <w:rsid w:val="00136DC1"/>
    <w:rsid w:val="001401B3"/>
    <w:rsid w:val="00140363"/>
    <w:rsid w:val="00140429"/>
    <w:rsid w:val="00141010"/>
    <w:rsid w:val="00141661"/>
    <w:rsid w:val="00141762"/>
    <w:rsid w:val="00141FE8"/>
    <w:rsid w:val="00142D20"/>
    <w:rsid w:val="00143019"/>
    <w:rsid w:val="00143296"/>
    <w:rsid w:val="001433AA"/>
    <w:rsid w:val="00144931"/>
    <w:rsid w:val="00144F2E"/>
    <w:rsid w:val="00146069"/>
    <w:rsid w:val="00146129"/>
    <w:rsid w:val="0014664E"/>
    <w:rsid w:val="00146ECA"/>
    <w:rsid w:val="00147385"/>
    <w:rsid w:val="00150604"/>
    <w:rsid w:val="00150678"/>
    <w:rsid w:val="00150F2E"/>
    <w:rsid w:val="0015247B"/>
    <w:rsid w:val="00152DD7"/>
    <w:rsid w:val="00153905"/>
    <w:rsid w:val="00153D2B"/>
    <w:rsid w:val="00153E83"/>
    <w:rsid w:val="00161E98"/>
    <w:rsid w:val="00162727"/>
    <w:rsid w:val="00163039"/>
    <w:rsid w:val="00165AA9"/>
    <w:rsid w:val="0016698D"/>
    <w:rsid w:val="0016719A"/>
    <w:rsid w:val="0016782D"/>
    <w:rsid w:val="00170F3C"/>
    <w:rsid w:val="00171D57"/>
    <w:rsid w:val="0017368F"/>
    <w:rsid w:val="00173932"/>
    <w:rsid w:val="00175CB9"/>
    <w:rsid w:val="001763BA"/>
    <w:rsid w:val="0017660D"/>
    <w:rsid w:val="00176A5F"/>
    <w:rsid w:val="00177189"/>
    <w:rsid w:val="00180010"/>
    <w:rsid w:val="001835D0"/>
    <w:rsid w:val="00183A5E"/>
    <w:rsid w:val="00184339"/>
    <w:rsid w:val="0018533B"/>
    <w:rsid w:val="00185EE6"/>
    <w:rsid w:val="00186B82"/>
    <w:rsid w:val="001873A0"/>
    <w:rsid w:val="00187409"/>
    <w:rsid w:val="00187FF0"/>
    <w:rsid w:val="00190C73"/>
    <w:rsid w:val="001914A4"/>
    <w:rsid w:val="001931F3"/>
    <w:rsid w:val="0019454F"/>
    <w:rsid w:val="00194BEE"/>
    <w:rsid w:val="001961AC"/>
    <w:rsid w:val="001A02DA"/>
    <w:rsid w:val="001A0330"/>
    <w:rsid w:val="001A0502"/>
    <w:rsid w:val="001A0762"/>
    <w:rsid w:val="001A09C3"/>
    <w:rsid w:val="001A0B4E"/>
    <w:rsid w:val="001A13AD"/>
    <w:rsid w:val="001A1D04"/>
    <w:rsid w:val="001A2A5E"/>
    <w:rsid w:val="001A2ED0"/>
    <w:rsid w:val="001A32CD"/>
    <w:rsid w:val="001A362A"/>
    <w:rsid w:val="001A4CFB"/>
    <w:rsid w:val="001A51D3"/>
    <w:rsid w:val="001A6E2D"/>
    <w:rsid w:val="001A75BA"/>
    <w:rsid w:val="001A7ED5"/>
    <w:rsid w:val="001B0BB6"/>
    <w:rsid w:val="001B1082"/>
    <w:rsid w:val="001B1E7B"/>
    <w:rsid w:val="001B28F7"/>
    <w:rsid w:val="001B330B"/>
    <w:rsid w:val="001B34A4"/>
    <w:rsid w:val="001B37D6"/>
    <w:rsid w:val="001B4C02"/>
    <w:rsid w:val="001B53F8"/>
    <w:rsid w:val="001B591E"/>
    <w:rsid w:val="001B6E1F"/>
    <w:rsid w:val="001B71D5"/>
    <w:rsid w:val="001B7C3F"/>
    <w:rsid w:val="001C0FC6"/>
    <w:rsid w:val="001C2254"/>
    <w:rsid w:val="001C41CE"/>
    <w:rsid w:val="001C4CDB"/>
    <w:rsid w:val="001D1B56"/>
    <w:rsid w:val="001D25FA"/>
    <w:rsid w:val="001D3168"/>
    <w:rsid w:val="001D3584"/>
    <w:rsid w:val="001D3AD4"/>
    <w:rsid w:val="001D3CB5"/>
    <w:rsid w:val="001D45B0"/>
    <w:rsid w:val="001D53EA"/>
    <w:rsid w:val="001D6D04"/>
    <w:rsid w:val="001D73B5"/>
    <w:rsid w:val="001D7621"/>
    <w:rsid w:val="001E0895"/>
    <w:rsid w:val="001E2B82"/>
    <w:rsid w:val="001E31B7"/>
    <w:rsid w:val="001E3709"/>
    <w:rsid w:val="001E3744"/>
    <w:rsid w:val="001E3C26"/>
    <w:rsid w:val="001E3D21"/>
    <w:rsid w:val="001E580B"/>
    <w:rsid w:val="001E62AE"/>
    <w:rsid w:val="001E6478"/>
    <w:rsid w:val="001E69B6"/>
    <w:rsid w:val="001F0AB3"/>
    <w:rsid w:val="001F0D7C"/>
    <w:rsid w:val="001F1DD8"/>
    <w:rsid w:val="001F3AC8"/>
    <w:rsid w:val="001F3E0B"/>
    <w:rsid w:val="001F3E43"/>
    <w:rsid w:val="001F5455"/>
    <w:rsid w:val="001F6EFE"/>
    <w:rsid w:val="001F7037"/>
    <w:rsid w:val="001F7294"/>
    <w:rsid w:val="001F7A80"/>
    <w:rsid w:val="001F7EEA"/>
    <w:rsid w:val="0020066F"/>
    <w:rsid w:val="002011A3"/>
    <w:rsid w:val="00202A4B"/>
    <w:rsid w:val="00205D12"/>
    <w:rsid w:val="00205F4B"/>
    <w:rsid w:val="00206206"/>
    <w:rsid w:val="00207AD1"/>
    <w:rsid w:val="0021152D"/>
    <w:rsid w:val="00211CC5"/>
    <w:rsid w:val="0021299B"/>
    <w:rsid w:val="00212B8A"/>
    <w:rsid w:val="00213391"/>
    <w:rsid w:val="00213C37"/>
    <w:rsid w:val="00213CD8"/>
    <w:rsid w:val="00214314"/>
    <w:rsid w:val="00215CDB"/>
    <w:rsid w:val="00216D04"/>
    <w:rsid w:val="00216DBC"/>
    <w:rsid w:val="00217D03"/>
    <w:rsid w:val="00217EAD"/>
    <w:rsid w:val="00221435"/>
    <w:rsid w:val="002216B8"/>
    <w:rsid w:val="002224A3"/>
    <w:rsid w:val="00222A64"/>
    <w:rsid w:val="00223313"/>
    <w:rsid w:val="0022436D"/>
    <w:rsid w:val="00224698"/>
    <w:rsid w:val="0022724D"/>
    <w:rsid w:val="00227745"/>
    <w:rsid w:val="0023028A"/>
    <w:rsid w:val="002304C3"/>
    <w:rsid w:val="002309AD"/>
    <w:rsid w:val="002313A6"/>
    <w:rsid w:val="0023186D"/>
    <w:rsid w:val="002318AE"/>
    <w:rsid w:val="00232067"/>
    <w:rsid w:val="00232D9F"/>
    <w:rsid w:val="00232E3B"/>
    <w:rsid w:val="00233D4A"/>
    <w:rsid w:val="00235C36"/>
    <w:rsid w:val="0023647B"/>
    <w:rsid w:val="002365E1"/>
    <w:rsid w:val="002371CE"/>
    <w:rsid w:val="002371F5"/>
    <w:rsid w:val="00237821"/>
    <w:rsid w:val="00237E4A"/>
    <w:rsid w:val="0024004B"/>
    <w:rsid w:val="00240CD4"/>
    <w:rsid w:val="00241E36"/>
    <w:rsid w:val="0024251C"/>
    <w:rsid w:val="002426B1"/>
    <w:rsid w:val="00242A4D"/>
    <w:rsid w:val="00242AE3"/>
    <w:rsid w:val="00244298"/>
    <w:rsid w:val="002446EA"/>
    <w:rsid w:val="002448B2"/>
    <w:rsid w:val="00244946"/>
    <w:rsid w:val="002456F5"/>
    <w:rsid w:val="0024571A"/>
    <w:rsid w:val="00246436"/>
    <w:rsid w:val="00246475"/>
    <w:rsid w:val="0024699A"/>
    <w:rsid w:val="00247649"/>
    <w:rsid w:val="00247B12"/>
    <w:rsid w:val="00247E2C"/>
    <w:rsid w:val="00250BDB"/>
    <w:rsid w:val="00251B6A"/>
    <w:rsid w:val="00251B7E"/>
    <w:rsid w:val="00253449"/>
    <w:rsid w:val="0025535D"/>
    <w:rsid w:val="002555B7"/>
    <w:rsid w:val="00255B33"/>
    <w:rsid w:val="002567CD"/>
    <w:rsid w:val="00260EBA"/>
    <w:rsid w:val="00262461"/>
    <w:rsid w:val="00263474"/>
    <w:rsid w:val="00263E77"/>
    <w:rsid w:val="0026457B"/>
    <w:rsid w:val="00264898"/>
    <w:rsid w:val="00264AD8"/>
    <w:rsid w:val="00265B3D"/>
    <w:rsid w:val="0026636B"/>
    <w:rsid w:val="00266FAA"/>
    <w:rsid w:val="00267D10"/>
    <w:rsid w:val="00270D4D"/>
    <w:rsid w:val="00270EA4"/>
    <w:rsid w:val="002712E4"/>
    <w:rsid w:val="00271B36"/>
    <w:rsid w:val="00272564"/>
    <w:rsid w:val="00274DEE"/>
    <w:rsid w:val="0027576D"/>
    <w:rsid w:val="00275E73"/>
    <w:rsid w:val="0027717C"/>
    <w:rsid w:val="00280521"/>
    <w:rsid w:val="00280604"/>
    <w:rsid w:val="00282600"/>
    <w:rsid w:val="002828D7"/>
    <w:rsid w:val="002836BA"/>
    <w:rsid w:val="00283834"/>
    <w:rsid w:val="002842D5"/>
    <w:rsid w:val="00284AEB"/>
    <w:rsid w:val="00286705"/>
    <w:rsid w:val="00287908"/>
    <w:rsid w:val="00287BA0"/>
    <w:rsid w:val="00290AD9"/>
    <w:rsid w:val="0029128C"/>
    <w:rsid w:val="002915B1"/>
    <w:rsid w:val="002916E9"/>
    <w:rsid w:val="00291E55"/>
    <w:rsid w:val="002920F1"/>
    <w:rsid w:val="00293CEB"/>
    <w:rsid w:val="00293DAF"/>
    <w:rsid w:val="00293DBF"/>
    <w:rsid w:val="002944C6"/>
    <w:rsid w:val="0029481C"/>
    <w:rsid w:val="002949BD"/>
    <w:rsid w:val="00294E01"/>
    <w:rsid w:val="002954E4"/>
    <w:rsid w:val="00296159"/>
    <w:rsid w:val="00296F81"/>
    <w:rsid w:val="00297992"/>
    <w:rsid w:val="00297BB7"/>
    <w:rsid w:val="00297C11"/>
    <w:rsid w:val="002A04A4"/>
    <w:rsid w:val="002A1601"/>
    <w:rsid w:val="002A17A4"/>
    <w:rsid w:val="002A28A9"/>
    <w:rsid w:val="002A2F5D"/>
    <w:rsid w:val="002A2FB2"/>
    <w:rsid w:val="002A3C0E"/>
    <w:rsid w:val="002A3D46"/>
    <w:rsid w:val="002A5E53"/>
    <w:rsid w:val="002A78DD"/>
    <w:rsid w:val="002B02D7"/>
    <w:rsid w:val="002B0DA2"/>
    <w:rsid w:val="002B26EC"/>
    <w:rsid w:val="002B3A4E"/>
    <w:rsid w:val="002B43C4"/>
    <w:rsid w:val="002B46C0"/>
    <w:rsid w:val="002B5722"/>
    <w:rsid w:val="002B5DB7"/>
    <w:rsid w:val="002B5DC4"/>
    <w:rsid w:val="002B7C47"/>
    <w:rsid w:val="002B7CBF"/>
    <w:rsid w:val="002C019F"/>
    <w:rsid w:val="002C01DA"/>
    <w:rsid w:val="002C05E0"/>
    <w:rsid w:val="002C0C57"/>
    <w:rsid w:val="002C0F0C"/>
    <w:rsid w:val="002C191E"/>
    <w:rsid w:val="002C2645"/>
    <w:rsid w:val="002C3A46"/>
    <w:rsid w:val="002C42EC"/>
    <w:rsid w:val="002C458E"/>
    <w:rsid w:val="002C4D12"/>
    <w:rsid w:val="002C4E17"/>
    <w:rsid w:val="002C4F11"/>
    <w:rsid w:val="002C63A3"/>
    <w:rsid w:val="002C6983"/>
    <w:rsid w:val="002C72D8"/>
    <w:rsid w:val="002D0B5E"/>
    <w:rsid w:val="002D1411"/>
    <w:rsid w:val="002D1484"/>
    <w:rsid w:val="002D2412"/>
    <w:rsid w:val="002D245F"/>
    <w:rsid w:val="002D24D8"/>
    <w:rsid w:val="002D2F27"/>
    <w:rsid w:val="002D497F"/>
    <w:rsid w:val="002D4AF5"/>
    <w:rsid w:val="002D5DBA"/>
    <w:rsid w:val="002D6AB8"/>
    <w:rsid w:val="002E0EC2"/>
    <w:rsid w:val="002E27AE"/>
    <w:rsid w:val="002E29CB"/>
    <w:rsid w:val="002E35F9"/>
    <w:rsid w:val="002E3F34"/>
    <w:rsid w:val="002E59CB"/>
    <w:rsid w:val="002E5CE9"/>
    <w:rsid w:val="002E5E20"/>
    <w:rsid w:val="002E6082"/>
    <w:rsid w:val="002E6190"/>
    <w:rsid w:val="002E6A09"/>
    <w:rsid w:val="002E6BD4"/>
    <w:rsid w:val="002E710E"/>
    <w:rsid w:val="002E766B"/>
    <w:rsid w:val="002E7B5A"/>
    <w:rsid w:val="002F01FC"/>
    <w:rsid w:val="002F02D2"/>
    <w:rsid w:val="002F0D15"/>
    <w:rsid w:val="002F0E41"/>
    <w:rsid w:val="002F0F34"/>
    <w:rsid w:val="002F1257"/>
    <w:rsid w:val="002F14B0"/>
    <w:rsid w:val="002F2DC7"/>
    <w:rsid w:val="002F2F9C"/>
    <w:rsid w:val="002F40CA"/>
    <w:rsid w:val="002F51B3"/>
    <w:rsid w:val="002F5935"/>
    <w:rsid w:val="002F62A0"/>
    <w:rsid w:val="002F6533"/>
    <w:rsid w:val="002F6B08"/>
    <w:rsid w:val="002F6D69"/>
    <w:rsid w:val="002F7CCC"/>
    <w:rsid w:val="002F7EF6"/>
    <w:rsid w:val="00300AEB"/>
    <w:rsid w:val="00300B3E"/>
    <w:rsid w:val="003018A3"/>
    <w:rsid w:val="00303115"/>
    <w:rsid w:val="00304597"/>
    <w:rsid w:val="00304C17"/>
    <w:rsid w:val="0030557C"/>
    <w:rsid w:val="00305747"/>
    <w:rsid w:val="0030602F"/>
    <w:rsid w:val="003063E5"/>
    <w:rsid w:val="003069FC"/>
    <w:rsid w:val="00306FE2"/>
    <w:rsid w:val="00307852"/>
    <w:rsid w:val="00311164"/>
    <w:rsid w:val="00311E98"/>
    <w:rsid w:val="00316322"/>
    <w:rsid w:val="00317491"/>
    <w:rsid w:val="00317655"/>
    <w:rsid w:val="003202F8"/>
    <w:rsid w:val="003210CD"/>
    <w:rsid w:val="00322D31"/>
    <w:rsid w:val="00323A52"/>
    <w:rsid w:val="00324300"/>
    <w:rsid w:val="0032477C"/>
    <w:rsid w:val="00324CD1"/>
    <w:rsid w:val="00324F37"/>
    <w:rsid w:val="003254FE"/>
    <w:rsid w:val="00326EB0"/>
    <w:rsid w:val="00327192"/>
    <w:rsid w:val="00327A15"/>
    <w:rsid w:val="00330E71"/>
    <w:rsid w:val="00331FD0"/>
    <w:rsid w:val="0033376E"/>
    <w:rsid w:val="00333A88"/>
    <w:rsid w:val="00334ABA"/>
    <w:rsid w:val="00335165"/>
    <w:rsid w:val="00336171"/>
    <w:rsid w:val="0033653A"/>
    <w:rsid w:val="00337A11"/>
    <w:rsid w:val="00340147"/>
    <w:rsid w:val="00341295"/>
    <w:rsid w:val="0034213F"/>
    <w:rsid w:val="003437F3"/>
    <w:rsid w:val="00345057"/>
    <w:rsid w:val="003450A4"/>
    <w:rsid w:val="003452F0"/>
    <w:rsid w:val="00346743"/>
    <w:rsid w:val="00347374"/>
    <w:rsid w:val="003474E7"/>
    <w:rsid w:val="0034784E"/>
    <w:rsid w:val="00347930"/>
    <w:rsid w:val="00347DB4"/>
    <w:rsid w:val="00347F60"/>
    <w:rsid w:val="003507F3"/>
    <w:rsid w:val="00350D39"/>
    <w:rsid w:val="003519EE"/>
    <w:rsid w:val="00353242"/>
    <w:rsid w:val="003541CA"/>
    <w:rsid w:val="003556BA"/>
    <w:rsid w:val="0035582F"/>
    <w:rsid w:val="00355F34"/>
    <w:rsid w:val="00355FFC"/>
    <w:rsid w:val="0035687C"/>
    <w:rsid w:val="0036048D"/>
    <w:rsid w:val="00361284"/>
    <w:rsid w:val="0036172F"/>
    <w:rsid w:val="00361853"/>
    <w:rsid w:val="003619DF"/>
    <w:rsid w:val="00365831"/>
    <w:rsid w:val="0036650E"/>
    <w:rsid w:val="00366A54"/>
    <w:rsid w:val="003702F4"/>
    <w:rsid w:val="003712B4"/>
    <w:rsid w:val="00372DF1"/>
    <w:rsid w:val="0037535A"/>
    <w:rsid w:val="003759BF"/>
    <w:rsid w:val="00375BB9"/>
    <w:rsid w:val="00375FED"/>
    <w:rsid w:val="00376998"/>
    <w:rsid w:val="00376C7B"/>
    <w:rsid w:val="00380490"/>
    <w:rsid w:val="00380E34"/>
    <w:rsid w:val="003816C7"/>
    <w:rsid w:val="0038206C"/>
    <w:rsid w:val="00382535"/>
    <w:rsid w:val="00382612"/>
    <w:rsid w:val="00382BC1"/>
    <w:rsid w:val="00383E57"/>
    <w:rsid w:val="0038678F"/>
    <w:rsid w:val="00386991"/>
    <w:rsid w:val="0038761C"/>
    <w:rsid w:val="00387E57"/>
    <w:rsid w:val="003909B9"/>
    <w:rsid w:val="00392623"/>
    <w:rsid w:val="00392D03"/>
    <w:rsid w:val="003935CF"/>
    <w:rsid w:val="0039389F"/>
    <w:rsid w:val="00394A25"/>
    <w:rsid w:val="00395442"/>
    <w:rsid w:val="003961D5"/>
    <w:rsid w:val="0039692B"/>
    <w:rsid w:val="003A02A8"/>
    <w:rsid w:val="003A0F0F"/>
    <w:rsid w:val="003A26B7"/>
    <w:rsid w:val="003A3470"/>
    <w:rsid w:val="003A36C2"/>
    <w:rsid w:val="003A495A"/>
    <w:rsid w:val="003A4D75"/>
    <w:rsid w:val="003A5480"/>
    <w:rsid w:val="003A6734"/>
    <w:rsid w:val="003A6C02"/>
    <w:rsid w:val="003B01C0"/>
    <w:rsid w:val="003B1ABE"/>
    <w:rsid w:val="003B1F17"/>
    <w:rsid w:val="003B283F"/>
    <w:rsid w:val="003B2AAD"/>
    <w:rsid w:val="003B2FC1"/>
    <w:rsid w:val="003B4330"/>
    <w:rsid w:val="003B45A8"/>
    <w:rsid w:val="003B616F"/>
    <w:rsid w:val="003B6608"/>
    <w:rsid w:val="003C226F"/>
    <w:rsid w:val="003C2580"/>
    <w:rsid w:val="003C316E"/>
    <w:rsid w:val="003C419E"/>
    <w:rsid w:val="003C4657"/>
    <w:rsid w:val="003C48E0"/>
    <w:rsid w:val="003C5130"/>
    <w:rsid w:val="003C5C27"/>
    <w:rsid w:val="003D0DDC"/>
    <w:rsid w:val="003D162B"/>
    <w:rsid w:val="003D2059"/>
    <w:rsid w:val="003D3960"/>
    <w:rsid w:val="003D3A77"/>
    <w:rsid w:val="003D4D0D"/>
    <w:rsid w:val="003D51DE"/>
    <w:rsid w:val="003D5F90"/>
    <w:rsid w:val="003D6607"/>
    <w:rsid w:val="003D66AA"/>
    <w:rsid w:val="003D71C8"/>
    <w:rsid w:val="003E0537"/>
    <w:rsid w:val="003E2DC1"/>
    <w:rsid w:val="003E3040"/>
    <w:rsid w:val="003E32EC"/>
    <w:rsid w:val="003E57DF"/>
    <w:rsid w:val="003E5EC0"/>
    <w:rsid w:val="003E612B"/>
    <w:rsid w:val="003E7238"/>
    <w:rsid w:val="003E7C14"/>
    <w:rsid w:val="003E7CCF"/>
    <w:rsid w:val="003F0EC8"/>
    <w:rsid w:val="003F1853"/>
    <w:rsid w:val="003F18C9"/>
    <w:rsid w:val="003F195C"/>
    <w:rsid w:val="003F2591"/>
    <w:rsid w:val="003F30E3"/>
    <w:rsid w:val="003F3EA3"/>
    <w:rsid w:val="003F488F"/>
    <w:rsid w:val="003F5180"/>
    <w:rsid w:val="003F6205"/>
    <w:rsid w:val="003F6978"/>
    <w:rsid w:val="003F7AFC"/>
    <w:rsid w:val="004004B3"/>
    <w:rsid w:val="00400E22"/>
    <w:rsid w:val="00401625"/>
    <w:rsid w:val="00401D04"/>
    <w:rsid w:val="00404583"/>
    <w:rsid w:val="0040532F"/>
    <w:rsid w:val="0040596C"/>
    <w:rsid w:val="0040617D"/>
    <w:rsid w:val="00407B6A"/>
    <w:rsid w:val="00410758"/>
    <w:rsid w:val="00411A04"/>
    <w:rsid w:val="00412F8A"/>
    <w:rsid w:val="00412FCD"/>
    <w:rsid w:val="00413F32"/>
    <w:rsid w:val="00414C42"/>
    <w:rsid w:val="00415111"/>
    <w:rsid w:val="00415AA8"/>
    <w:rsid w:val="00416BAF"/>
    <w:rsid w:val="0041758C"/>
    <w:rsid w:val="00417BBC"/>
    <w:rsid w:val="00417CBC"/>
    <w:rsid w:val="004202C7"/>
    <w:rsid w:val="00420531"/>
    <w:rsid w:val="004209F3"/>
    <w:rsid w:val="004216E7"/>
    <w:rsid w:val="004242E4"/>
    <w:rsid w:val="0042434F"/>
    <w:rsid w:val="0042692A"/>
    <w:rsid w:val="00426EB7"/>
    <w:rsid w:val="004278D3"/>
    <w:rsid w:val="00430044"/>
    <w:rsid w:val="0043197E"/>
    <w:rsid w:val="00432CA2"/>
    <w:rsid w:val="00433013"/>
    <w:rsid w:val="00433C86"/>
    <w:rsid w:val="0043537B"/>
    <w:rsid w:val="00437391"/>
    <w:rsid w:val="0043772F"/>
    <w:rsid w:val="00440378"/>
    <w:rsid w:val="00440677"/>
    <w:rsid w:val="00441466"/>
    <w:rsid w:val="00442019"/>
    <w:rsid w:val="00442B41"/>
    <w:rsid w:val="00442B68"/>
    <w:rsid w:val="00443FDD"/>
    <w:rsid w:val="0044449A"/>
    <w:rsid w:val="004446D2"/>
    <w:rsid w:val="00445BED"/>
    <w:rsid w:val="00445C06"/>
    <w:rsid w:val="00445E66"/>
    <w:rsid w:val="00445EAF"/>
    <w:rsid w:val="00446E9F"/>
    <w:rsid w:val="00447836"/>
    <w:rsid w:val="00447B50"/>
    <w:rsid w:val="00447C98"/>
    <w:rsid w:val="0045082D"/>
    <w:rsid w:val="00452F33"/>
    <w:rsid w:val="00453204"/>
    <w:rsid w:val="004538BF"/>
    <w:rsid w:val="00453EA8"/>
    <w:rsid w:val="00454BA7"/>
    <w:rsid w:val="004564E0"/>
    <w:rsid w:val="0045672A"/>
    <w:rsid w:val="0045681B"/>
    <w:rsid w:val="00456823"/>
    <w:rsid w:val="00456D9F"/>
    <w:rsid w:val="00460BB6"/>
    <w:rsid w:val="00462C58"/>
    <w:rsid w:val="0046301F"/>
    <w:rsid w:val="00466743"/>
    <w:rsid w:val="00467471"/>
    <w:rsid w:val="00467657"/>
    <w:rsid w:val="004704AA"/>
    <w:rsid w:val="00470816"/>
    <w:rsid w:val="004711F0"/>
    <w:rsid w:val="00471E10"/>
    <w:rsid w:val="00471F85"/>
    <w:rsid w:val="00471FB4"/>
    <w:rsid w:val="0047415B"/>
    <w:rsid w:val="00474899"/>
    <w:rsid w:val="0047528E"/>
    <w:rsid w:val="004768D3"/>
    <w:rsid w:val="00477813"/>
    <w:rsid w:val="00477CF4"/>
    <w:rsid w:val="00481397"/>
    <w:rsid w:val="004817B5"/>
    <w:rsid w:val="00481DE1"/>
    <w:rsid w:val="00482016"/>
    <w:rsid w:val="0048290A"/>
    <w:rsid w:val="00482CFA"/>
    <w:rsid w:val="0048343F"/>
    <w:rsid w:val="004836FB"/>
    <w:rsid w:val="0048421F"/>
    <w:rsid w:val="004844F4"/>
    <w:rsid w:val="00484740"/>
    <w:rsid w:val="004864AE"/>
    <w:rsid w:val="00486613"/>
    <w:rsid w:val="004876C6"/>
    <w:rsid w:val="00487B3B"/>
    <w:rsid w:val="004913A8"/>
    <w:rsid w:val="00491943"/>
    <w:rsid w:val="00491E10"/>
    <w:rsid w:val="00493975"/>
    <w:rsid w:val="00494067"/>
    <w:rsid w:val="00494758"/>
    <w:rsid w:val="004A065D"/>
    <w:rsid w:val="004A0720"/>
    <w:rsid w:val="004A1EE2"/>
    <w:rsid w:val="004A2102"/>
    <w:rsid w:val="004A2E89"/>
    <w:rsid w:val="004A3A4E"/>
    <w:rsid w:val="004A3B90"/>
    <w:rsid w:val="004A4EC4"/>
    <w:rsid w:val="004A5382"/>
    <w:rsid w:val="004A5419"/>
    <w:rsid w:val="004A54D5"/>
    <w:rsid w:val="004A54FE"/>
    <w:rsid w:val="004A57A1"/>
    <w:rsid w:val="004A5D2C"/>
    <w:rsid w:val="004A5E68"/>
    <w:rsid w:val="004A721C"/>
    <w:rsid w:val="004A7564"/>
    <w:rsid w:val="004A780C"/>
    <w:rsid w:val="004B060E"/>
    <w:rsid w:val="004B0D1C"/>
    <w:rsid w:val="004B0EF8"/>
    <w:rsid w:val="004B1113"/>
    <w:rsid w:val="004B1F2A"/>
    <w:rsid w:val="004B3C54"/>
    <w:rsid w:val="004B55A3"/>
    <w:rsid w:val="004B64C5"/>
    <w:rsid w:val="004B79ED"/>
    <w:rsid w:val="004C0645"/>
    <w:rsid w:val="004C089D"/>
    <w:rsid w:val="004C227D"/>
    <w:rsid w:val="004C22B0"/>
    <w:rsid w:val="004C2BA3"/>
    <w:rsid w:val="004C32D0"/>
    <w:rsid w:val="004C5318"/>
    <w:rsid w:val="004C63C9"/>
    <w:rsid w:val="004C679D"/>
    <w:rsid w:val="004C6BCB"/>
    <w:rsid w:val="004D0635"/>
    <w:rsid w:val="004D18AD"/>
    <w:rsid w:val="004D229B"/>
    <w:rsid w:val="004D4F6C"/>
    <w:rsid w:val="004D5A81"/>
    <w:rsid w:val="004D708B"/>
    <w:rsid w:val="004E0D64"/>
    <w:rsid w:val="004E17F7"/>
    <w:rsid w:val="004E1BB9"/>
    <w:rsid w:val="004E46F4"/>
    <w:rsid w:val="004E5395"/>
    <w:rsid w:val="004E5B1F"/>
    <w:rsid w:val="004E6E03"/>
    <w:rsid w:val="004E71F4"/>
    <w:rsid w:val="004E720D"/>
    <w:rsid w:val="004E72B2"/>
    <w:rsid w:val="004E7B40"/>
    <w:rsid w:val="004F0545"/>
    <w:rsid w:val="004F1911"/>
    <w:rsid w:val="004F2146"/>
    <w:rsid w:val="004F260F"/>
    <w:rsid w:val="004F280A"/>
    <w:rsid w:val="004F2FCC"/>
    <w:rsid w:val="004F3B59"/>
    <w:rsid w:val="004F3CF2"/>
    <w:rsid w:val="004F531C"/>
    <w:rsid w:val="004F581A"/>
    <w:rsid w:val="004F60FB"/>
    <w:rsid w:val="004F76F5"/>
    <w:rsid w:val="00500635"/>
    <w:rsid w:val="00502066"/>
    <w:rsid w:val="005033AB"/>
    <w:rsid w:val="0050368E"/>
    <w:rsid w:val="0050411F"/>
    <w:rsid w:val="0050621C"/>
    <w:rsid w:val="00506326"/>
    <w:rsid w:val="005075AC"/>
    <w:rsid w:val="00510BD8"/>
    <w:rsid w:val="00511767"/>
    <w:rsid w:val="00511805"/>
    <w:rsid w:val="00511E43"/>
    <w:rsid w:val="005123AB"/>
    <w:rsid w:val="0051415B"/>
    <w:rsid w:val="0051433B"/>
    <w:rsid w:val="00514677"/>
    <w:rsid w:val="00514B89"/>
    <w:rsid w:val="00515AC7"/>
    <w:rsid w:val="00515F39"/>
    <w:rsid w:val="005166D6"/>
    <w:rsid w:val="00516D63"/>
    <w:rsid w:val="00516FC5"/>
    <w:rsid w:val="005178A5"/>
    <w:rsid w:val="00522445"/>
    <w:rsid w:val="00522F2F"/>
    <w:rsid w:val="005231A4"/>
    <w:rsid w:val="0052373A"/>
    <w:rsid w:val="00523AA2"/>
    <w:rsid w:val="005243A9"/>
    <w:rsid w:val="00524AF7"/>
    <w:rsid w:val="00524DCD"/>
    <w:rsid w:val="005251B6"/>
    <w:rsid w:val="00526841"/>
    <w:rsid w:val="0052725E"/>
    <w:rsid w:val="00530044"/>
    <w:rsid w:val="00530A8B"/>
    <w:rsid w:val="005313B3"/>
    <w:rsid w:val="005328BF"/>
    <w:rsid w:val="00535376"/>
    <w:rsid w:val="00535AFA"/>
    <w:rsid w:val="00536337"/>
    <w:rsid w:val="00536840"/>
    <w:rsid w:val="005369E1"/>
    <w:rsid w:val="00537786"/>
    <w:rsid w:val="0054044A"/>
    <w:rsid w:val="00541305"/>
    <w:rsid w:val="00541BAE"/>
    <w:rsid w:val="005420D1"/>
    <w:rsid w:val="00544860"/>
    <w:rsid w:val="00544AA5"/>
    <w:rsid w:val="00547666"/>
    <w:rsid w:val="00550689"/>
    <w:rsid w:val="005518EA"/>
    <w:rsid w:val="0055226D"/>
    <w:rsid w:val="00552A62"/>
    <w:rsid w:val="00552A87"/>
    <w:rsid w:val="00554A84"/>
    <w:rsid w:val="00555D0E"/>
    <w:rsid w:val="00556B1B"/>
    <w:rsid w:val="00556DC3"/>
    <w:rsid w:val="00557581"/>
    <w:rsid w:val="00557C27"/>
    <w:rsid w:val="00557C47"/>
    <w:rsid w:val="00557CB1"/>
    <w:rsid w:val="00557DE9"/>
    <w:rsid w:val="00560360"/>
    <w:rsid w:val="00560E10"/>
    <w:rsid w:val="00561F2C"/>
    <w:rsid w:val="00563D29"/>
    <w:rsid w:val="00564962"/>
    <w:rsid w:val="00565107"/>
    <w:rsid w:val="00567DBA"/>
    <w:rsid w:val="00567FBD"/>
    <w:rsid w:val="00570B3F"/>
    <w:rsid w:val="005716A6"/>
    <w:rsid w:val="00571D28"/>
    <w:rsid w:val="00572298"/>
    <w:rsid w:val="00572347"/>
    <w:rsid w:val="005751E6"/>
    <w:rsid w:val="005753A4"/>
    <w:rsid w:val="00575E70"/>
    <w:rsid w:val="005767C5"/>
    <w:rsid w:val="00577C3D"/>
    <w:rsid w:val="00577C61"/>
    <w:rsid w:val="005801E2"/>
    <w:rsid w:val="0058043E"/>
    <w:rsid w:val="00581227"/>
    <w:rsid w:val="00581B71"/>
    <w:rsid w:val="00581D81"/>
    <w:rsid w:val="00583220"/>
    <w:rsid w:val="0058377D"/>
    <w:rsid w:val="00584035"/>
    <w:rsid w:val="005842B7"/>
    <w:rsid w:val="0058448B"/>
    <w:rsid w:val="00584B9E"/>
    <w:rsid w:val="00585B84"/>
    <w:rsid w:val="005874B4"/>
    <w:rsid w:val="00590883"/>
    <w:rsid w:val="0059138B"/>
    <w:rsid w:val="00592B4F"/>
    <w:rsid w:val="005932AB"/>
    <w:rsid w:val="0059376F"/>
    <w:rsid w:val="00594407"/>
    <w:rsid w:val="00594D71"/>
    <w:rsid w:val="00594F0E"/>
    <w:rsid w:val="00594F54"/>
    <w:rsid w:val="00595E68"/>
    <w:rsid w:val="0059604F"/>
    <w:rsid w:val="0059750F"/>
    <w:rsid w:val="00597646"/>
    <w:rsid w:val="00597E8A"/>
    <w:rsid w:val="005A1949"/>
    <w:rsid w:val="005A2C53"/>
    <w:rsid w:val="005A2C67"/>
    <w:rsid w:val="005A41E0"/>
    <w:rsid w:val="005A5D29"/>
    <w:rsid w:val="005A5E09"/>
    <w:rsid w:val="005A71D3"/>
    <w:rsid w:val="005A7DD5"/>
    <w:rsid w:val="005B0092"/>
    <w:rsid w:val="005B0538"/>
    <w:rsid w:val="005B219D"/>
    <w:rsid w:val="005B3033"/>
    <w:rsid w:val="005B35C0"/>
    <w:rsid w:val="005B39F3"/>
    <w:rsid w:val="005B3C1A"/>
    <w:rsid w:val="005B48EC"/>
    <w:rsid w:val="005B6DF8"/>
    <w:rsid w:val="005B709A"/>
    <w:rsid w:val="005C06EE"/>
    <w:rsid w:val="005C08D2"/>
    <w:rsid w:val="005C1486"/>
    <w:rsid w:val="005C41AC"/>
    <w:rsid w:val="005C5A0B"/>
    <w:rsid w:val="005C5E1D"/>
    <w:rsid w:val="005C7898"/>
    <w:rsid w:val="005D1F2F"/>
    <w:rsid w:val="005D3702"/>
    <w:rsid w:val="005D4263"/>
    <w:rsid w:val="005D4C60"/>
    <w:rsid w:val="005D6F20"/>
    <w:rsid w:val="005D7147"/>
    <w:rsid w:val="005D721D"/>
    <w:rsid w:val="005D7887"/>
    <w:rsid w:val="005E1F13"/>
    <w:rsid w:val="005E2367"/>
    <w:rsid w:val="005E27BD"/>
    <w:rsid w:val="005E4D59"/>
    <w:rsid w:val="005E5167"/>
    <w:rsid w:val="005E6283"/>
    <w:rsid w:val="005E67F6"/>
    <w:rsid w:val="005E6BD4"/>
    <w:rsid w:val="005E6E8D"/>
    <w:rsid w:val="005E7846"/>
    <w:rsid w:val="005F051D"/>
    <w:rsid w:val="005F0587"/>
    <w:rsid w:val="005F106F"/>
    <w:rsid w:val="005F1820"/>
    <w:rsid w:val="005F2706"/>
    <w:rsid w:val="005F2DB6"/>
    <w:rsid w:val="005F2DD7"/>
    <w:rsid w:val="005F2EFF"/>
    <w:rsid w:val="005F38A0"/>
    <w:rsid w:val="005F4265"/>
    <w:rsid w:val="005F4E4E"/>
    <w:rsid w:val="005F521A"/>
    <w:rsid w:val="005F695F"/>
    <w:rsid w:val="005F6DB5"/>
    <w:rsid w:val="005F7B9D"/>
    <w:rsid w:val="0060053F"/>
    <w:rsid w:val="006007BA"/>
    <w:rsid w:val="00600D36"/>
    <w:rsid w:val="00601F79"/>
    <w:rsid w:val="00602959"/>
    <w:rsid w:val="00602C1A"/>
    <w:rsid w:val="00603827"/>
    <w:rsid w:val="006041C3"/>
    <w:rsid w:val="00604E96"/>
    <w:rsid w:val="00604EB8"/>
    <w:rsid w:val="006057AD"/>
    <w:rsid w:val="0060673B"/>
    <w:rsid w:val="0060677C"/>
    <w:rsid w:val="006074BB"/>
    <w:rsid w:val="006106F6"/>
    <w:rsid w:val="006112CD"/>
    <w:rsid w:val="00611AB1"/>
    <w:rsid w:val="00612433"/>
    <w:rsid w:val="00612BC6"/>
    <w:rsid w:val="00612EEF"/>
    <w:rsid w:val="0061385B"/>
    <w:rsid w:val="00613BC8"/>
    <w:rsid w:val="00614079"/>
    <w:rsid w:val="0061458A"/>
    <w:rsid w:val="006147FD"/>
    <w:rsid w:val="0061579D"/>
    <w:rsid w:val="006164E5"/>
    <w:rsid w:val="00617250"/>
    <w:rsid w:val="00617B09"/>
    <w:rsid w:val="00617F6E"/>
    <w:rsid w:val="0062061F"/>
    <w:rsid w:val="00620728"/>
    <w:rsid w:val="00622423"/>
    <w:rsid w:val="00622620"/>
    <w:rsid w:val="00622892"/>
    <w:rsid w:val="006239BC"/>
    <w:rsid w:val="00624D77"/>
    <w:rsid w:val="00624FFB"/>
    <w:rsid w:val="006250E4"/>
    <w:rsid w:val="0062544B"/>
    <w:rsid w:val="00625E75"/>
    <w:rsid w:val="00627ECE"/>
    <w:rsid w:val="006301BD"/>
    <w:rsid w:val="00630BC4"/>
    <w:rsid w:val="00631F1A"/>
    <w:rsid w:val="00633394"/>
    <w:rsid w:val="00634076"/>
    <w:rsid w:val="0063485D"/>
    <w:rsid w:val="00635002"/>
    <w:rsid w:val="0063550F"/>
    <w:rsid w:val="00635632"/>
    <w:rsid w:val="00636E3F"/>
    <w:rsid w:val="00636FCA"/>
    <w:rsid w:val="00637890"/>
    <w:rsid w:val="00637A5E"/>
    <w:rsid w:val="00640540"/>
    <w:rsid w:val="00640BE1"/>
    <w:rsid w:val="00640D20"/>
    <w:rsid w:val="0064128F"/>
    <w:rsid w:val="00641762"/>
    <w:rsid w:val="00641A25"/>
    <w:rsid w:val="00641CC7"/>
    <w:rsid w:val="00642621"/>
    <w:rsid w:val="00642F28"/>
    <w:rsid w:val="006450C0"/>
    <w:rsid w:val="00645271"/>
    <w:rsid w:val="006456C0"/>
    <w:rsid w:val="0064620A"/>
    <w:rsid w:val="00646322"/>
    <w:rsid w:val="006522EB"/>
    <w:rsid w:val="00652475"/>
    <w:rsid w:val="00653849"/>
    <w:rsid w:val="00653DDD"/>
    <w:rsid w:val="006547A9"/>
    <w:rsid w:val="006547AA"/>
    <w:rsid w:val="00654820"/>
    <w:rsid w:val="00654BB7"/>
    <w:rsid w:val="00654F8B"/>
    <w:rsid w:val="006550BC"/>
    <w:rsid w:val="00655D18"/>
    <w:rsid w:val="00655F50"/>
    <w:rsid w:val="00656AB8"/>
    <w:rsid w:val="006608A4"/>
    <w:rsid w:val="00660F1B"/>
    <w:rsid w:val="00661667"/>
    <w:rsid w:val="006619B8"/>
    <w:rsid w:val="00661E28"/>
    <w:rsid w:val="00662C5C"/>
    <w:rsid w:val="00664C18"/>
    <w:rsid w:val="0066658B"/>
    <w:rsid w:val="00666641"/>
    <w:rsid w:val="00667556"/>
    <w:rsid w:val="00667741"/>
    <w:rsid w:val="00667CD9"/>
    <w:rsid w:val="00667F42"/>
    <w:rsid w:val="006728D1"/>
    <w:rsid w:val="00672B03"/>
    <w:rsid w:val="00673327"/>
    <w:rsid w:val="00673AA3"/>
    <w:rsid w:val="00673C94"/>
    <w:rsid w:val="006743A8"/>
    <w:rsid w:val="006748EC"/>
    <w:rsid w:val="00674D36"/>
    <w:rsid w:val="00675306"/>
    <w:rsid w:val="00675356"/>
    <w:rsid w:val="006758E5"/>
    <w:rsid w:val="006777BA"/>
    <w:rsid w:val="006804AF"/>
    <w:rsid w:val="006805C9"/>
    <w:rsid w:val="006824AB"/>
    <w:rsid w:val="00682C99"/>
    <w:rsid w:val="00683D0D"/>
    <w:rsid w:val="00684CA3"/>
    <w:rsid w:val="0068515D"/>
    <w:rsid w:val="00685CFC"/>
    <w:rsid w:val="00685D0B"/>
    <w:rsid w:val="00687009"/>
    <w:rsid w:val="00690FF2"/>
    <w:rsid w:val="0069152F"/>
    <w:rsid w:val="0069163A"/>
    <w:rsid w:val="00691C97"/>
    <w:rsid w:val="00692C31"/>
    <w:rsid w:val="006944BA"/>
    <w:rsid w:val="0069659C"/>
    <w:rsid w:val="00697BDB"/>
    <w:rsid w:val="006A01C6"/>
    <w:rsid w:val="006A0664"/>
    <w:rsid w:val="006A2966"/>
    <w:rsid w:val="006A3783"/>
    <w:rsid w:val="006A41C6"/>
    <w:rsid w:val="006A45F5"/>
    <w:rsid w:val="006A46CB"/>
    <w:rsid w:val="006A4A38"/>
    <w:rsid w:val="006A4C6C"/>
    <w:rsid w:val="006A5816"/>
    <w:rsid w:val="006A695E"/>
    <w:rsid w:val="006A7CD8"/>
    <w:rsid w:val="006B0A22"/>
    <w:rsid w:val="006B159B"/>
    <w:rsid w:val="006B18D6"/>
    <w:rsid w:val="006B4347"/>
    <w:rsid w:val="006B4D94"/>
    <w:rsid w:val="006B4F48"/>
    <w:rsid w:val="006B57AB"/>
    <w:rsid w:val="006B7446"/>
    <w:rsid w:val="006B7F9B"/>
    <w:rsid w:val="006C0F29"/>
    <w:rsid w:val="006C1391"/>
    <w:rsid w:val="006C4108"/>
    <w:rsid w:val="006C452E"/>
    <w:rsid w:val="006C4687"/>
    <w:rsid w:val="006C5322"/>
    <w:rsid w:val="006C5C3E"/>
    <w:rsid w:val="006C6DB6"/>
    <w:rsid w:val="006C6E4F"/>
    <w:rsid w:val="006C72CC"/>
    <w:rsid w:val="006C7558"/>
    <w:rsid w:val="006C7A99"/>
    <w:rsid w:val="006D06C7"/>
    <w:rsid w:val="006D0DF3"/>
    <w:rsid w:val="006D12CA"/>
    <w:rsid w:val="006D144F"/>
    <w:rsid w:val="006D1D1D"/>
    <w:rsid w:val="006D2653"/>
    <w:rsid w:val="006D427F"/>
    <w:rsid w:val="006D4A9C"/>
    <w:rsid w:val="006D72E1"/>
    <w:rsid w:val="006D75DE"/>
    <w:rsid w:val="006D7727"/>
    <w:rsid w:val="006D78EC"/>
    <w:rsid w:val="006D7EA5"/>
    <w:rsid w:val="006E03E3"/>
    <w:rsid w:val="006E1195"/>
    <w:rsid w:val="006E15D4"/>
    <w:rsid w:val="006E28FF"/>
    <w:rsid w:val="006E63FC"/>
    <w:rsid w:val="006F07B3"/>
    <w:rsid w:val="006F112C"/>
    <w:rsid w:val="006F1B49"/>
    <w:rsid w:val="006F604C"/>
    <w:rsid w:val="006F610D"/>
    <w:rsid w:val="006F7015"/>
    <w:rsid w:val="006F7662"/>
    <w:rsid w:val="00700BD1"/>
    <w:rsid w:val="00700CB8"/>
    <w:rsid w:val="007017C0"/>
    <w:rsid w:val="00701B6D"/>
    <w:rsid w:val="00702210"/>
    <w:rsid w:val="00703AAC"/>
    <w:rsid w:val="0070534F"/>
    <w:rsid w:val="00705DC6"/>
    <w:rsid w:val="007068E8"/>
    <w:rsid w:val="00706940"/>
    <w:rsid w:val="007070EE"/>
    <w:rsid w:val="00707570"/>
    <w:rsid w:val="007108DE"/>
    <w:rsid w:val="00710DD0"/>
    <w:rsid w:val="00711334"/>
    <w:rsid w:val="00711C34"/>
    <w:rsid w:val="007126CE"/>
    <w:rsid w:val="007127CD"/>
    <w:rsid w:val="007128E0"/>
    <w:rsid w:val="007128E6"/>
    <w:rsid w:val="00713108"/>
    <w:rsid w:val="00714803"/>
    <w:rsid w:val="00714ED6"/>
    <w:rsid w:val="00715954"/>
    <w:rsid w:val="00716C9F"/>
    <w:rsid w:val="00716D91"/>
    <w:rsid w:val="00722815"/>
    <w:rsid w:val="00722BFF"/>
    <w:rsid w:val="0072393A"/>
    <w:rsid w:val="00723DB2"/>
    <w:rsid w:val="00723F6D"/>
    <w:rsid w:val="00724F06"/>
    <w:rsid w:val="00725AD2"/>
    <w:rsid w:val="00727298"/>
    <w:rsid w:val="007279F3"/>
    <w:rsid w:val="00730D7F"/>
    <w:rsid w:val="007320EA"/>
    <w:rsid w:val="0073219A"/>
    <w:rsid w:val="00732E57"/>
    <w:rsid w:val="00732F1B"/>
    <w:rsid w:val="00733024"/>
    <w:rsid w:val="0073347B"/>
    <w:rsid w:val="0073439D"/>
    <w:rsid w:val="007345E5"/>
    <w:rsid w:val="00734F0E"/>
    <w:rsid w:val="00735013"/>
    <w:rsid w:val="00735303"/>
    <w:rsid w:val="007365B2"/>
    <w:rsid w:val="00736A9D"/>
    <w:rsid w:val="00737412"/>
    <w:rsid w:val="00737FBB"/>
    <w:rsid w:val="007405D3"/>
    <w:rsid w:val="0074093F"/>
    <w:rsid w:val="00740E67"/>
    <w:rsid w:val="00740F94"/>
    <w:rsid w:val="00742800"/>
    <w:rsid w:val="00742C09"/>
    <w:rsid w:val="007435BF"/>
    <w:rsid w:val="00743C7F"/>
    <w:rsid w:val="00743FDB"/>
    <w:rsid w:val="0074442F"/>
    <w:rsid w:val="00744693"/>
    <w:rsid w:val="007464E5"/>
    <w:rsid w:val="007505B3"/>
    <w:rsid w:val="00751C7E"/>
    <w:rsid w:val="007520D2"/>
    <w:rsid w:val="007534E2"/>
    <w:rsid w:val="00753541"/>
    <w:rsid w:val="007556F0"/>
    <w:rsid w:val="00756FAE"/>
    <w:rsid w:val="00757F33"/>
    <w:rsid w:val="0076039E"/>
    <w:rsid w:val="00760EA7"/>
    <w:rsid w:val="00761146"/>
    <w:rsid w:val="0076126B"/>
    <w:rsid w:val="0076175B"/>
    <w:rsid w:val="00763153"/>
    <w:rsid w:val="00763EEE"/>
    <w:rsid w:val="00763F6C"/>
    <w:rsid w:val="00763FFC"/>
    <w:rsid w:val="0076410F"/>
    <w:rsid w:val="00764840"/>
    <w:rsid w:val="007662B7"/>
    <w:rsid w:val="00766C06"/>
    <w:rsid w:val="007672CF"/>
    <w:rsid w:val="007701FB"/>
    <w:rsid w:val="00771657"/>
    <w:rsid w:val="00772358"/>
    <w:rsid w:val="0077249A"/>
    <w:rsid w:val="007732B3"/>
    <w:rsid w:val="00773B5F"/>
    <w:rsid w:val="00773F3B"/>
    <w:rsid w:val="00774660"/>
    <w:rsid w:val="0077659A"/>
    <w:rsid w:val="007804E4"/>
    <w:rsid w:val="007807C5"/>
    <w:rsid w:val="0078154D"/>
    <w:rsid w:val="00781672"/>
    <w:rsid w:val="0078412D"/>
    <w:rsid w:val="0078431A"/>
    <w:rsid w:val="00784C76"/>
    <w:rsid w:val="00785332"/>
    <w:rsid w:val="00787CA4"/>
    <w:rsid w:val="00787EFC"/>
    <w:rsid w:val="0079074D"/>
    <w:rsid w:val="0079132E"/>
    <w:rsid w:val="00791BD4"/>
    <w:rsid w:val="007942D8"/>
    <w:rsid w:val="0079585B"/>
    <w:rsid w:val="00796D4B"/>
    <w:rsid w:val="007A095A"/>
    <w:rsid w:val="007A1001"/>
    <w:rsid w:val="007A1E5E"/>
    <w:rsid w:val="007A2934"/>
    <w:rsid w:val="007A3553"/>
    <w:rsid w:val="007A4240"/>
    <w:rsid w:val="007A4A8F"/>
    <w:rsid w:val="007A4D9A"/>
    <w:rsid w:val="007A51F0"/>
    <w:rsid w:val="007A7671"/>
    <w:rsid w:val="007B0AA2"/>
    <w:rsid w:val="007B207A"/>
    <w:rsid w:val="007B24F3"/>
    <w:rsid w:val="007B25D7"/>
    <w:rsid w:val="007B3559"/>
    <w:rsid w:val="007B4A28"/>
    <w:rsid w:val="007B5583"/>
    <w:rsid w:val="007B55E0"/>
    <w:rsid w:val="007B585A"/>
    <w:rsid w:val="007B6109"/>
    <w:rsid w:val="007B6125"/>
    <w:rsid w:val="007B6AD2"/>
    <w:rsid w:val="007B723E"/>
    <w:rsid w:val="007B7B39"/>
    <w:rsid w:val="007C143C"/>
    <w:rsid w:val="007C32F1"/>
    <w:rsid w:val="007C37AB"/>
    <w:rsid w:val="007C38C9"/>
    <w:rsid w:val="007C3AAE"/>
    <w:rsid w:val="007C40CF"/>
    <w:rsid w:val="007C4662"/>
    <w:rsid w:val="007C4814"/>
    <w:rsid w:val="007C496B"/>
    <w:rsid w:val="007C4D08"/>
    <w:rsid w:val="007C5490"/>
    <w:rsid w:val="007C5B64"/>
    <w:rsid w:val="007C5ECA"/>
    <w:rsid w:val="007C6E42"/>
    <w:rsid w:val="007C79D2"/>
    <w:rsid w:val="007D0032"/>
    <w:rsid w:val="007D134D"/>
    <w:rsid w:val="007D1E1B"/>
    <w:rsid w:val="007D2E8C"/>
    <w:rsid w:val="007D30BD"/>
    <w:rsid w:val="007D3566"/>
    <w:rsid w:val="007D47AB"/>
    <w:rsid w:val="007D53F2"/>
    <w:rsid w:val="007D629F"/>
    <w:rsid w:val="007D6CF9"/>
    <w:rsid w:val="007D7161"/>
    <w:rsid w:val="007E00F9"/>
    <w:rsid w:val="007E07E7"/>
    <w:rsid w:val="007E096F"/>
    <w:rsid w:val="007E0A2E"/>
    <w:rsid w:val="007E1A8A"/>
    <w:rsid w:val="007E1D1E"/>
    <w:rsid w:val="007E2B15"/>
    <w:rsid w:val="007E354F"/>
    <w:rsid w:val="007E467A"/>
    <w:rsid w:val="007E50A8"/>
    <w:rsid w:val="007E5567"/>
    <w:rsid w:val="007E779F"/>
    <w:rsid w:val="007F16C2"/>
    <w:rsid w:val="007F1E74"/>
    <w:rsid w:val="007F27F4"/>
    <w:rsid w:val="007F398D"/>
    <w:rsid w:val="007F5BB1"/>
    <w:rsid w:val="007F64E9"/>
    <w:rsid w:val="007F681A"/>
    <w:rsid w:val="007F690F"/>
    <w:rsid w:val="007F6DFE"/>
    <w:rsid w:val="00800B22"/>
    <w:rsid w:val="0080126E"/>
    <w:rsid w:val="00802D57"/>
    <w:rsid w:val="008038E8"/>
    <w:rsid w:val="00803F26"/>
    <w:rsid w:val="0080468A"/>
    <w:rsid w:val="0080483A"/>
    <w:rsid w:val="00805F4F"/>
    <w:rsid w:val="008062B9"/>
    <w:rsid w:val="008065D2"/>
    <w:rsid w:val="00806E35"/>
    <w:rsid w:val="008107AC"/>
    <w:rsid w:val="008116A3"/>
    <w:rsid w:val="008116AC"/>
    <w:rsid w:val="00811C4D"/>
    <w:rsid w:val="00812648"/>
    <w:rsid w:val="008127A3"/>
    <w:rsid w:val="00812CE3"/>
    <w:rsid w:val="0081414B"/>
    <w:rsid w:val="0081478D"/>
    <w:rsid w:val="00814A50"/>
    <w:rsid w:val="0081537A"/>
    <w:rsid w:val="00816449"/>
    <w:rsid w:val="0081686E"/>
    <w:rsid w:val="00816EB3"/>
    <w:rsid w:val="008172C8"/>
    <w:rsid w:val="00817A3D"/>
    <w:rsid w:val="008203C2"/>
    <w:rsid w:val="00820C04"/>
    <w:rsid w:val="00822AE7"/>
    <w:rsid w:val="008230B5"/>
    <w:rsid w:val="0082392F"/>
    <w:rsid w:val="0082455D"/>
    <w:rsid w:val="008247CB"/>
    <w:rsid w:val="00824C91"/>
    <w:rsid w:val="00825DAA"/>
    <w:rsid w:val="00825FC7"/>
    <w:rsid w:val="008265D1"/>
    <w:rsid w:val="00826BBF"/>
    <w:rsid w:val="00826F1B"/>
    <w:rsid w:val="00827931"/>
    <w:rsid w:val="0083140A"/>
    <w:rsid w:val="008314B4"/>
    <w:rsid w:val="0083212C"/>
    <w:rsid w:val="008325E6"/>
    <w:rsid w:val="008335D4"/>
    <w:rsid w:val="00833835"/>
    <w:rsid w:val="00833A2A"/>
    <w:rsid w:val="00833BFB"/>
    <w:rsid w:val="00833C7D"/>
    <w:rsid w:val="0083465F"/>
    <w:rsid w:val="00835316"/>
    <w:rsid w:val="00836551"/>
    <w:rsid w:val="0084007A"/>
    <w:rsid w:val="00840B67"/>
    <w:rsid w:val="008421E3"/>
    <w:rsid w:val="0084370B"/>
    <w:rsid w:val="00844004"/>
    <w:rsid w:val="0084433B"/>
    <w:rsid w:val="0084619C"/>
    <w:rsid w:val="00846E41"/>
    <w:rsid w:val="00850699"/>
    <w:rsid w:val="0085077D"/>
    <w:rsid w:val="00850A7D"/>
    <w:rsid w:val="00850B6A"/>
    <w:rsid w:val="00852478"/>
    <w:rsid w:val="0085357E"/>
    <w:rsid w:val="00853814"/>
    <w:rsid w:val="00853E49"/>
    <w:rsid w:val="00854885"/>
    <w:rsid w:val="008552E9"/>
    <w:rsid w:val="00855A5F"/>
    <w:rsid w:val="00856758"/>
    <w:rsid w:val="0085728A"/>
    <w:rsid w:val="00857668"/>
    <w:rsid w:val="00857F2A"/>
    <w:rsid w:val="00862724"/>
    <w:rsid w:val="00862963"/>
    <w:rsid w:val="00862F35"/>
    <w:rsid w:val="008637F9"/>
    <w:rsid w:val="0086414E"/>
    <w:rsid w:val="00865224"/>
    <w:rsid w:val="008668C5"/>
    <w:rsid w:val="0086793B"/>
    <w:rsid w:val="00867AF5"/>
    <w:rsid w:val="00867C81"/>
    <w:rsid w:val="00867D53"/>
    <w:rsid w:val="00870117"/>
    <w:rsid w:val="00870B44"/>
    <w:rsid w:val="008711E3"/>
    <w:rsid w:val="00871394"/>
    <w:rsid w:val="0087244F"/>
    <w:rsid w:val="0087275E"/>
    <w:rsid w:val="00872B1F"/>
    <w:rsid w:val="008733EF"/>
    <w:rsid w:val="00873E9C"/>
    <w:rsid w:val="00874132"/>
    <w:rsid w:val="00874620"/>
    <w:rsid w:val="008746A1"/>
    <w:rsid w:val="00874945"/>
    <w:rsid w:val="0087556C"/>
    <w:rsid w:val="008757C4"/>
    <w:rsid w:val="0087592E"/>
    <w:rsid w:val="00875FFC"/>
    <w:rsid w:val="0087662F"/>
    <w:rsid w:val="008772A7"/>
    <w:rsid w:val="00877998"/>
    <w:rsid w:val="00881E6C"/>
    <w:rsid w:val="008821FB"/>
    <w:rsid w:val="00882FAC"/>
    <w:rsid w:val="0088502A"/>
    <w:rsid w:val="0088638C"/>
    <w:rsid w:val="00886D18"/>
    <w:rsid w:val="00887292"/>
    <w:rsid w:val="0088781C"/>
    <w:rsid w:val="0088795C"/>
    <w:rsid w:val="008906AA"/>
    <w:rsid w:val="00890784"/>
    <w:rsid w:val="008908AE"/>
    <w:rsid w:val="00890BEC"/>
    <w:rsid w:val="008911E3"/>
    <w:rsid w:val="00892260"/>
    <w:rsid w:val="00892FB8"/>
    <w:rsid w:val="00893059"/>
    <w:rsid w:val="008940C9"/>
    <w:rsid w:val="008943A3"/>
    <w:rsid w:val="00894B08"/>
    <w:rsid w:val="008951EC"/>
    <w:rsid w:val="0089547C"/>
    <w:rsid w:val="00896C8B"/>
    <w:rsid w:val="008971AA"/>
    <w:rsid w:val="00897CE2"/>
    <w:rsid w:val="008A0335"/>
    <w:rsid w:val="008A09BA"/>
    <w:rsid w:val="008A1EDE"/>
    <w:rsid w:val="008A2AC5"/>
    <w:rsid w:val="008A2FE9"/>
    <w:rsid w:val="008A3118"/>
    <w:rsid w:val="008A348C"/>
    <w:rsid w:val="008A5A1E"/>
    <w:rsid w:val="008A5EFA"/>
    <w:rsid w:val="008A613D"/>
    <w:rsid w:val="008A6448"/>
    <w:rsid w:val="008A66C0"/>
    <w:rsid w:val="008A6F72"/>
    <w:rsid w:val="008A7454"/>
    <w:rsid w:val="008A77C3"/>
    <w:rsid w:val="008A78A8"/>
    <w:rsid w:val="008B0798"/>
    <w:rsid w:val="008B0EBF"/>
    <w:rsid w:val="008B18CA"/>
    <w:rsid w:val="008B1D07"/>
    <w:rsid w:val="008B37C1"/>
    <w:rsid w:val="008B57A2"/>
    <w:rsid w:val="008B59D2"/>
    <w:rsid w:val="008B6D2D"/>
    <w:rsid w:val="008C00DD"/>
    <w:rsid w:val="008C1696"/>
    <w:rsid w:val="008C291D"/>
    <w:rsid w:val="008C2C57"/>
    <w:rsid w:val="008C2FD0"/>
    <w:rsid w:val="008C36AC"/>
    <w:rsid w:val="008C37E7"/>
    <w:rsid w:val="008C45A4"/>
    <w:rsid w:val="008C4E3B"/>
    <w:rsid w:val="008C7BEA"/>
    <w:rsid w:val="008D3104"/>
    <w:rsid w:val="008D334E"/>
    <w:rsid w:val="008D3660"/>
    <w:rsid w:val="008D40C4"/>
    <w:rsid w:val="008D46F8"/>
    <w:rsid w:val="008D497E"/>
    <w:rsid w:val="008D7017"/>
    <w:rsid w:val="008D788E"/>
    <w:rsid w:val="008E070C"/>
    <w:rsid w:val="008E0864"/>
    <w:rsid w:val="008E15A6"/>
    <w:rsid w:val="008E22C9"/>
    <w:rsid w:val="008E2EA3"/>
    <w:rsid w:val="008E34DD"/>
    <w:rsid w:val="008E37FE"/>
    <w:rsid w:val="008E3DD9"/>
    <w:rsid w:val="008E457B"/>
    <w:rsid w:val="008E5E2B"/>
    <w:rsid w:val="008E7261"/>
    <w:rsid w:val="008F0751"/>
    <w:rsid w:val="008F0FCE"/>
    <w:rsid w:val="008F159F"/>
    <w:rsid w:val="008F213E"/>
    <w:rsid w:val="008F27A9"/>
    <w:rsid w:val="008F38EB"/>
    <w:rsid w:val="008F3A38"/>
    <w:rsid w:val="0090015B"/>
    <w:rsid w:val="009012F7"/>
    <w:rsid w:val="009015F8"/>
    <w:rsid w:val="00903130"/>
    <w:rsid w:val="009051B8"/>
    <w:rsid w:val="0090574A"/>
    <w:rsid w:val="00905F47"/>
    <w:rsid w:val="0090626B"/>
    <w:rsid w:val="009063A6"/>
    <w:rsid w:val="00906EA3"/>
    <w:rsid w:val="00907648"/>
    <w:rsid w:val="00910006"/>
    <w:rsid w:val="0091048A"/>
    <w:rsid w:val="00910521"/>
    <w:rsid w:val="0091182F"/>
    <w:rsid w:val="00912452"/>
    <w:rsid w:val="009134DB"/>
    <w:rsid w:val="009159CC"/>
    <w:rsid w:val="009169C4"/>
    <w:rsid w:val="00921460"/>
    <w:rsid w:val="009228AE"/>
    <w:rsid w:val="009229B0"/>
    <w:rsid w:val="00922FA3"/>
    <w:rsid w:val="00923787"/>
    <w:rsid w:val="00923915"/>
    <w:rsid w:val="0092416D"/>
    <w:rsid w:val="009246B8"/>
    <w:rsid w:val="0092482F"/>
    <w:rsid w:val="00924A98"/>
    <w:rsid w:val="00927BF0"/>
    <w:rsid w:val="0093144D"/>
    <w:rsid w:val="00931A88"/>
    <w:rsid w:val="00931D3E"/>
    <w:rsid w:val="009331BB"/>
    <w:rsid w:val="00934BA2"/>
    <w:rsid w:val="00935774"/>
    <w:rsid w:val="00935B9F"/>
    <w:rsid w:val="00937309"/>
    <w:rsid w:val="00941151"/>
    <w:rsid w:val="00941FC7"/>
    <w:rsid w:val="00942267"/>
    <w:rsid w:val="00942B3D"/>
    <w:rsid w:val="00942BA0"/>
    <w:rsid w:val="009433E3"/>
    <w:rsid w:val="0094483D"/>
    <w:rsid w:val="0094568B"/>
    <w:rsid w:val="009459FC"/>
    <w:rsid w:val="00947095"/>
    <w:rsid w:val="009474C2"/>
    <w:rsid w:val="009513EC"/>
    <w:rsid w:val="009518A6"/>
    <w:rsid w:val="00951B12"/>
    <w:rsid w:val="0095269A"/>
    <w:rsid w:val="00952B2E"/>
    <w:rsid w:val="009536DB"/>
    <w:rsid w:val="009543D6"/>
    <w:rsid w:val="00954648"/>
    <w:rsid w:val="009546F7"/>
    <w:rsid w:val="00955260"/>
    <w:rsid w:val="00956A29"/>
    <w:rsid w:val="0095739E"/>
    <w:rsid w:val="009574FB"/>
    <w:rsid w:val="00960BB9"/>
    <w:rsid w:val="00960D25"/>
    <w:rsid w:val="009620F8"/>
    <w:rsid w:val="009625A9"/>
    <w:rsid w:val="0096560C"/>
    <w:rsid w:val="00965EE0"/>
    <w:rsid w:val="009663AA"/>
    <w:rsid w:val="00966599"/>
    <w:rsid w:val="00966C4D"/>
    <w:rsid w:val="00967976"/>
    <w:rsid w:val="009721C4"/>
    <w:rsid w:val="009730BD"/>
    <w:rsid w:val="0097338B"/>
    <w:rsid w:val="009735DF"/>
    <w:rsid w:val="009737F6"/>
    <w:rsid w:val="00973A38"/>
    <w:rsid w:val="00974392"/>
    <w:rsid w:val="00974E4B"/>
    <w:rsid w:val="00975977"/>
    <w:rsid w:val="00976630"/>
    <w:rsid w:val="00976AF0"/>
    <w:rsid w:val="00976C3F"/>
    <w:rsid w:val="00977005"/>
    <w:rsid w:val="00980744"/>
    <w:rsid w:val="00980CE0"/>
    <w:rsid w:val="0098129C"/>
    <w:rsid w:val="00981946"/>
    <w:rsid w:val="00981C50"/>
    <w:rsid w:val="00981CE0"/>
    <w:rsid w:val="00981D7B"/>
    <w:rsid w:val="00981FED"/>
    <w:rsid w:val="00983075"/>
    <w:rsid w:val="009836C7"/>
    <w:rsid w:val="00983A1D"/>
    <w:rsid w:val="00983BD9"/>
    <w:rsid w:val="0098551E"/>
    <w:rsid w:val="00986188"/>
    <w:rsid w:val="009861E5"/>
    <w:rsid w:val="009865ED"/>
    <w:rsid w:val="00990CD4"/>
    <w:rsid w:val="00991750"/>
    <w:rsid w:val="0099212E"/>
    <w:rsid w:val="009939BF"/>
    <w:rsid w:val="00993E92"/>
    <w:rsid w:val="009940C9"/>
    <w:rsid w:val="00994D8D"/>
    <w:rsid w:val="00994DF7"/>
    <w:rsid w:val="0099689E"/>
    <w:rsid w:val="00996CCC"/>
    <w:rsid w:val="0099755E"/>
    <w:rsid w:val="009A0064"/>
    <w:rsid w:val="009A10E8"/>
    <w:rsid w:val="009A18C7"/>
    <w:rsid w:val="009A25CA"/>
    <w:rsid w:val="009A379F"/>
    <w:rsid w:val="009A3B46"/>
    <w:rsid w:val="009A5BF5"/>
    <w:rsid w:val="009A7DA8"/>
    <w:rsid w:val="009B0084"/>
    <w:rsid w:val="009B00A7"/>
    <w:rsid w:val="009B034F"/>
    <w:rsid w:val="009B0738"/>
    <w:rsid w:val="009B0D13"/>
    <w:rsid w:val="009B3CEE"/>
    <w:rsid w:val="009B4F69"/>
    <w:rsid w:val="009B6AAE"/>
    <w:rsid w:val="009C0004"/>
    <w:rsid w:val="009C07E7"/>
    <w:rsid w:val="009C08AA"/>
    <w:rsid w:val="009C0A2E"/>
    <w:rsid w:val="009C1274"/>
    <w:rsid w:val="009C13F4"/>
    <w:rsid w:val="009C166D"/>
    <w:rsid w:val="009C16E1"/>
    <w:rsid w:val="009C221F"/>
    <w:rsid w:val="009C2B4E"/>
    <w:rsid w:val="009C2C45"/>
    <w:rsid w:val="009C3636"/>
    <w:rsid w:val="009C4D75"/>
    <w:rsid w:val="009C4D98"/>
    <w:rsid w:val="009C5BEF"/>
    <w:rsid w:val="009C6BC6"/>
    <w:rsid w:val="009C7498"/>
    <w:rsid w:val="009D0F7C"/>
    <w:rsid w:val="009D121F"/>
    <w:rsid w:val="009D19B1"/>
    <w:rsid w:val="009D314F"/>
    <w:rsid w:val="009D3CF9"/>
    <w:rsid w:val="009D612D"/>
    <w:rsid w:val="009E060A"/>
    <w:rsid w:val="009E08EA"/>
    <w:rsid w:val="009E08FA"/>
    <w:rsid w:val="009E1A7D"/>
    <w:rsid w:val="009E1E02"/>
    <w:rsid w:val="009E20FF"/>
    <w:rsid w:val="009E329F"/>
    <w:rsid w:val="009E3503"/>
    <w:rsid w:val="009E376E"/>
    <w:rsid w:val="009E3842"/>
    <w:rsid w:val="009E45C8"/>
    <w:rsid w:val="009E4F6D"/>
    <w:rsid w:val="009E64F9"/>
    <w:rsid w:val="009E6B18"/>
    <w:rsid w:val="009E6EFF"/>
    <w:rsid w:val="009E76FB"/>
    <w:rsid w:val="009E7849"/>
    <w:rsid w:val="009E7ABB"/>
    <w:rsid w:val="009F1428"/>
    <w:rsid w:val="009F2034"/>
    <w:rsid w:val="009F2ED7"/>
    <w:rsid w:val="009F45BD"/>
    <w:rsid w:val="009F49E4"/>
    <w:rsid w:val="009F6FA9"/>
    <w:rsid w:val="009F76B9"/>
    <w:rsid w:val="00A02586"/>
    <w:rsid w:val="00A02B15"/>
    <w:rsid w:val="00A02C82"/>
    <w:rsid w:val="00A069D3"/>
    <w:rsid w:val="00A06BD8"/>
    <w:rsid w:val="00A072DB"/>
    <w:rsid w:val="00A07B74"/>
    <w:rsid w:val="00A10A96"/>
    <w:rsid w:val="00A112AD"/>
    <w:rsid w:val="00A12B8C"/>
    <w:rsid w:val="00A12C75"/>
    <w:rsid w:val="00A143E5"/>
    <w:rsid w:val="00A152C7"/>
    <w:rsid w:val="00A15A17"/>
    <w:rsid w:val="00A15B72"/>
    <w:rsid w:val="00A15C23"/>
    <w:rsid w:val="00A15CAF"/>
    <w:rsid w:val="00A171FA"/>
    <w:rsid w:val="00A1753D"/>
    <w:rsid w:val="00A203C0"/>
    <w:rsid w:val="00A20612"/>
    <w:rsid w:val="00A209C0"/>
    <w:rsid w:val="00A21470"/>
    <w:rsid w:val="00A219BD"/>
    <w:rsid w:val="00A21AD7"/>
    <w:rsid w:val="00A2377B"/>
    <w:rsid w:val="00A2395D"/>
    <w:rsid w:val="00A23FF8"/>
    <w:rsid w:val="00A243EE"/>
    <w:rsid w:val="00A24D05"/>
    <w:rsid w:val="00A25D91"/>
    <w:rsid w:val="00A2666B"/>
    <w:rsid w:val="00A27B0E"/>
    <w:rsid w:val="00A27DBD"/>
    <w:rsid w:val="00A302C2"/>
    <w:rsid w:val="00A30741"/>
    <w:rsid w:val="00A3171D"/>
    <w:rsid w:val="00A32895"/>
    <w:rsid w:val="00A32A1C"/>
    <w:rsid w:val="00A3306C"/>
    <w:rsid w:val="00A3333A"/>
    <w:rsid w:val="00A33925"/>
    <w:rsid w:val="00A3400B"/>
    <w:rsid w:val="00A343B5"/>
    <w:rsid w:val="00A35363"/>
    <w:rsid w:val="00A358B7"/>
    <w:rsid w:val="00A365CC"/>
    <w:rsid w:val="00A36F7C"/>
    <w:rsid w:val="00A37819"/>
    <w:rsid w:val="00A37C4F"/>
    <w:rsid w:val="00A42837"/>
    <w:rsid w:val="00A45470"/>
    <w:rsid w:val="00A45706"/>
    <w:rsid w:val="00A458D8"/>
    <w:rsid w:val="00A45EC2"/>
    <w:rsid w:val="00A46669"/>
    <w:rsid w:val="00A4684F"/>
    <w:rsid w:val="00A4705E"/>
    <w:rsid w:val="00A47AC3"/>
    <w:rsid w:val="00A512E9"/>
    <w:rsid w:val="00A518A7"/>
    <w:rsid w:val="00A518F7"/>
    <w:rsid w:val="00A521A8"/>
    <w:rsid w:val="00A52AAB"/>
    <w:rsid w:val="00A52F97"/>
    <w:rsid w:val="00A53D41"/>
    <w:rsid w:val="00A5477C"/>
    <w:rsid w:val="00A563B7"/>
    <w:rsid w:val="00A57257"/>
    <w:rsid w:val="00A573DB"/>
    <w:rsid w:val="00A57C6F"/>
    <w:rsid w:val="00A57EBA"/>
    <w:rsid w:val="00A60324"/>
    <w:rsid w:val="00A61753"/>
    <w:rsid w:val="00A6224B"/>
    <w:rsid w:val="00A62A4A"/>
    <w:rsid w:val="00A62BF7"/>
    <w:rsid w:val="00A637FB"/>
    <w:rsid w:val="00A645ED"/>
    <w:rsid w:val="00A65D6E"/>
    <w:rsid w:val="00A6696C"/>
    <w:rsid w:val="00A66BC7"/>
    <w:rsid w:val="00A66F63"/>
    <w:rsid w:val="00A66F98"/>
    <w:rsid w:val="00A6722B"/>
    <w:rsid w:val="00A67758"/>
    <w:rsid w:val="00A67CC8"/>
    <w:rsid w:val="00A71755"/>
    <w:rsid w:val="00A73B77"/>
    <w:rsid w:val="00A741BB"/>
    <w:rsid w:val="00A7447C"/>
    <w:rsid w:val="00A751FA"/>
    <w:rsid w:val="00A75AC2"/>
    <w:rsid w:val="00A763C9"/>
    <w:rsid w:val="00A76C12"/>
    <w:rsid w:val="00A76EF6"/>
    <w:rsid w:val="00A7775F"/>
    <w:rsid w:val="00A778EC"/>
    <w:rsid w:val="00A80BDF"/>
    <w:rsid w:val="00A819AF"/>
    <w:rsid w:val="00A81BB2"/>
    <w:rsid w:val="00A81D22"/>
    <w:rsid w:val="00A82B33"/>
    <w:rsid w:val="00A83EE7"/>
    <w:rsid w:val="00A84212"/>
    <w:rsid w:val="00A84762"/>
    <w:rsid w:val="00A84DB8"/>
    <w:rsid w:val="00A854B7"/>
    <w:rsid w:val="00A8553F"/>
    <w:rsid w:val="00A85E27"/>
    <w:rsid w:val="00A85FEE"/>
    <w:rsid w:val="00A8650D"/>
    <w:rsid w:val="00A92155"/>
    <w:rsid w:val="00A92D4E"/>
    <w:rsid w:val="00A9334E"/>
    <w:rsid w:val="00A933B7"/>
    <w:rsid w:val="00A94D92"/>
    <w:rsid w:val="00A95560"/>
    <w:rsid w:val="00A9652F"/>
    <w:rsid w:val="00A96597"/>
    <w:rsid w:val="00A97B51"/>
    <w:rsid w:val="00AA014C"/>
    <w:rsid w:val="00AA04CE"/>
    <w:rsid w:val="00AA0D1B"/>
    <w:rsid w:val="00AA1819"/>
    <w:rsid w:val="00AA18B9"/>
    <w:rsid w:val="00AA21E8"/>
    <w:rsid w:val="00AA296D"/>
    <w:rsid w:val="00AA3937"/>
    <w:rsid w:val="00AA3E35"/>
    <w:rsid w:val="00AA550B"/>
    <w:rsid w:val="00AA5D1C"/>
    <w:rsid w:val="00AA6CFC"/>
    <w:rsid w:val="00AA770B"/>
    <w:rsid w:val="00AA7DA6"/>
    <w:rsid w:val="00AB0892"/>
    <w:rsid w:val="00AB145F"/>
    <w:rsid w:val="00AB1463"/>
    <w:rsid w:val="00AB1E0E"/>
    <w:rsid w:val="00AB2B25"/>
    <w:rsid w:val="00AB372D"/>
    <w:rsid w:val="00AB3E9C"/>
    <w:rsid w:val="00AB3FBB"/>
    <w:rsid w:val="00AB44E0"/>
    <w:rsid w:val="00AB494A"/>
    <w:rsid w:val="00AB535D"/>
    <w:rsid w:val="00AB6407"/>
    <w:rsid w:val="00AC20B9"/>
    <w:rsid w:val="00AC27EC"/>
    <w:rsid w:val="00AC286C"/>
    <w:rsid w:val="00AC34A4"/>
    <w:rsid w:val="00AC3725"/>
    <w:rsid w:val="00AC3CAC"/>
    <w:rsid w:val="00AC5192"/>
    <w:rsid w:val="00AC528B"/>
    <w:rsid w:val="00AC68CF"/>
    <w:rsid w:val="00AC7BB9"/>
    <w:rsid w:val="00AC7F0C"/>
    <w:rsid w:val="00AD0025"/>
    <w:rsid w:val="00AD0864"/>
    <w:rsid w:val="00AD0926"/>
    <w:rsid w:val="00AD10FB"/>
    <w:rsid w:val="00AD1895"/>
    <w:rsid w:val="00AD2252"/>
    <w:rsid w:val="00AD2B6D"/>
    <w:rsid w:val="00AD3181"/>
    <w:rsid w:val="00AD3B4C"/>
    <w:rsid w:val="00AD42FA"/>
    <w:rsid w:val="00AD4947"/>
    <w:rsid w:val="00AD4BF2"/>
    <w:rsid w:val="00AD59B9"/>
    <w:rsid w:val="00AD5B53"/>
    <w:rsid w:val="00AD6649"/>
    <w:rsid w:val="00AD6FC7"/>
    <w:rsid w:val="00AD73A1"/>
    <w:rsid w:val="00AD74A9"/>
    <w:rsid w:val="00AE02C0"/>
    <w:rsid w:val="00AE0899"/>
    <w:rsid w:val="00AE0C08"/>
    <w:rsid w:val="00AE220C"/>
    <w:rsid w:val="00AE2E75"/>
    <w:rsid w:val="00AE3E3A"/>
    <w:rsid w:val="00AE4564"/>
    <w:rsid w:val="00AE4673"/>
    <w:rsid w:val="00AE4C8E"/>
    <w:rsid w:val="00AE4D2B"/>
    <w:rsid w:val="00AE57F4"/>
    <w:rsid w:val="00AE5BF1"/>
    <w:rsid w:val="00AE6158"/>
    <w:rsid w:val="00AE6971"/>
    <w:rsid w:val="00AE737A"/>
    <w:rsid w:val="00AE771F"/>
    <w:rsid w:val="00AF0298"/>
    <w:rsid w:val="00AF0923"/>
    <w:rsid w:val="00AF0F7E"/>
    <w:rsid w:val="00AF156E"/>
    <w:rsid w:val="00AF1964"/>
    <w:rsid w:val="00AF22B6"/>
    <w:rsid w:val="00AF22C3"/>
    <w:rsid w:val="00AF3F75"/>
    <w:rsid w:val="00AF5068"/>
    <w:rsid w:val="00AF6E0C"/>
    <w:rsid w:val="00AF71F6"/>
    <w:rsid w:val="00AF7362"/>
    <w:rsid w:val="00AF792E"/>
    <w:rsid w:val="00B03198"/>
    <w:rsid w:val="00B032BC"/>
    <w:rsid w:val="00B036E3"/>
    <w:rsid w:val="00B042AB"/>
    <w:rsid w:val="00B04E0E"/>
    <w:rsid w:val="00B057F3"/>
    <w:rsid w:val="00B06AF5"/>
    <w:rsid w:val="00B0722F"/>
    <w:rsid w:val="00B0730A"/>
    <w:rsid w:val="00B07CAF"/>
    <w:rsid w:val="00B10AB6"/>
    <w:rsid w:val="00B1294F"/>
    <w:rsid w:val="00B13123"/>
    <w:rsid w:val="00B13427"/>
    <w:rsid w:val="00B13A34"/>
    <w:rsid w:val="00B13C8D"/>
    <w:rsid w:val="00B1441F"/>
    <w:rsid w:val="00B150E3"/>
    <w:rsid w:val="00B156CB"/>
    <w:rsid w:val="00B16A75"/>
    <w:rsid w:val="00B17131"/>
    <w:rsid w:val="00B17874"/>
    <w:rsid w:val="00B17BB2"/>
    <w:rsid w:val="00B20865"/>
    <w:rsid w:val="00B20CCD"/>
    <w:rsid w:val="00B20F12"/>
    <w:rsid w:val="00B2140C"/>
    <w:rsid w:val="00B21659"/>
    <w:rsid w:val="00B21969"/>
    <w:rsid w:val="00B23330"/>
    <w:rsid w:val="00B23EAE"/>
    <w:rsid w:val="00B244AF"/>
    <w:rsid w:val="00B24832"/>
    <w:rsid w:val="00B24DEE"/>
    <w:rsid w:val="00B25960"/>
    <w:rsid w:val="00B26492"/>
    <w:rsid w:val="00B26E64"/>
    <w:rsid w:val="00B27335"/>
    <w:rsid w:val="00B3021A"/>
    <w:rsid w:val="00B30D2A"/>
    <w:rsid w:val="00B30D63"/>
    <w:rsid w:val="00B310FA"/>
    <w:rsid w:val="00B314E8"/>
    <w:rsid w:val="00B31729"/>
    <w:rsid w:val="00B322EB"/>
    <w:rsid w:val="00B3278D"/>
    <w:rsid w:val="00B34F7C"/>
    <w:rsid w:val="00B358E4"/>
    <w:rsid w:val="00B36684"/>
    <w:rsid w:val="00B40960"/>
    <w:rsid w:val="00B40C54"/>
    <w:rsid w:val="00B41032"/>
    <w:rsid w:val="00B428AD"/>
    <w:rsid w:val="00B42CE0"/>
    <w:rsid w:val="00B430E5"/>
    <w:rsid w:val="00B43590"/>
    <w:rsid w:val="00B438A0"/>
    <w:rsid w:val="00B439C8"/>
    <w:rsid w:val="00B44007"/>
    <w:rsid w:val="00B447FD"/>
    <w:rsid w:val="00B44EBE"/>
    <w:rsid w:val="00B4505F"/>
    <w:rsid w:val="00B451A4"/>
    <w:rsid w:val="00B4545F"/>
    <w:rsid w:val="00B468EC"/>
    <w:rsid w:val="00B47243"/>
    <w:rsid w:val="00B473BE"/>
    <w:rsid w:val="00B50387"/>
    <w:rsid w:val="00B50C38"/>
    <w:rsid w:val="00B50C4D"/>
    <w:rsid w:val="00B50DFA"/>
    <w:rsid w:val="00B515A7"/>
    <w:rsid w:val="00B51BF6"/>
    <w:rsid w:val="00B51CD5"/>
    <w:rsid w:val="00B5217C"/>
    <w:rsid w:val="00B521CE"/>
    <w:rsid w:val="00B54390"/>
    <w:rsid w:val="00B549E7"/>
    <w:rsid w:val="00B5508F"/>
    <w:rsid w:val="00B557FF"/>
    <w:rsid w:val="00B56640"/>
    <w:rsid w:val="00B56FB3"/>
    <w:rsid w:val="00B600E5"/>
    <w:rsid w:val="00B6042C"/>
    <w:rsid w:val="00B610CF"/>
    <w:rsid w:val="00B6145C"/>
    <w:rsid w:val="00B6183B"/>
    <w:rsid w:val="00B61B2F"/>
    <w:rsid w:val="00B633CB"/>
    <w:rsid w:val="00B644C6"/>
    <w:rsid w:val="00B64889"/>
    <w:rsid w:val="00B67A11"/>
    <w:rsid w:val="00B7008C"/>
    <w:rsid w:val="00B70211"/>
    <w:rsid w:val="00B71BBE"/>
    <w:rsid w:val="00B73B31"/>
    <w:rsid w:val="00B74DDB"/>
    <w:rsid w:val="00B773C6"/>
    <w:rsid w:val="00B811F6"/>
    <w:rsid w:val="00B82BF1"/>
    <w:rsid w:val="00B8461B"/>
    <w:rsid w:val="00B84C58"/>
    <w:rsid w:val="00B855BA"/>
    <w:rsid w:val="00B8562F"/>
    <w:rsid w:val="00B858E4"/>
    <w:rsid w:val="00B86AFA"/>
    <w:rsid w:val="00B86FDC"/>
    <w:rsid w:val="00B87AB4"/>
    <w:rsid w:val="00B87E12"/>
    <w:rsid w:val="00B90BCB"/>
    <w:rsid w:val="00B931C9"/>
    <w:rsid w:val="00B9475F"/>
    <w:rsid w:val="00B95AD9"/>
    <w:rsid w:val="00B971FD"/>
    <w:rsid w:val="00B9720B"/>
    <w:rsid w:val="00B97EC1"/>
    <w:rsid w:val="00BA0D81"/>
    <w:rsid w:val="00BA369E"/>
    <w:rsid w:val="00BA427A"/>
    <w:rsid w:val="00BA4F19"/>
    <w:rsid w:val="00BA5172"/>
    <w:rsid w:val="00BA5776"/>
    <w:rsid w:val="00BA5A13"/>
    <w:rsid w:val="00BA5BC7"/>
    <w:rsid w:val="00BA6107"/>
    <w:rsid w:val="00BA6714"/>
    <w:rsid w:val="00BA77FE"/>
    <w:rsid w:val="00BB01BA"/>
    <w:rsid w:val="00BB021D"/>
    <w:rsid w:val="00BB0786"/>
    <w:rsid w:val="00BB0AA8"/>
    <w:rsid w:val="00BB29C8"/>
    <w:rsid w:val="00BB37C2"/>
    <w:rsid w:val="00BB45BF"/>
    <w:rsid w:val="00BB4768"/>
    <w:rsid w:val="00BB47A6"/>
    <w:rsid w:val="00BB55E1"/>
    <w:rsid w:val="00BB70C4"/>
    <w:rsid w:val="00BB76FF"/>
    <w:rsid w:val="00BB7BA8"/>
    <w:rsid w:val="00BC03DA"/>
    <w:rsid w:val="00BC2687"/>
    <w:rsid w:val="00BC354F"/>
    <w:rsid w:val="00BC3D1A"/>
    <w:rsid w:val="00BC405E"/>
    <w:rsid w:val="00BC4439"/>
    <w:rsid w:val="00BC589B"/>
    <w:rsid w:val="00BC5B0E"/>
    <w:rsid w:val="00BC7B0C"/>
    <w:rsid w:val="00BC7F42"/>
    <w:rsid w:val="00BC7F76"/>
    <w:rsid w:val="00BC7FD8"/>
    <w:rsid w:val="00BD0DD9"/>
    <w:rsid w:val="00BD0FBD"/>
    <w:rsid w:val="00BD144F"/>
    <w:rsid w:val="00BD14B8"/>
    <w:rsid w:val="00BD1677"/>
    <w:rsid w:val="00BD295E"/>
    <w:rsid w:val="00BD330A"/>
    <w:rsid w:val="00BD36AB"/>
    <w:rsid w:val="00BD387B"/>
    <w:rsid w:val="00BD51AF"/>
    <w:rsid w:val="00BD5582"/>
    <w:rsid w:val="00BD5773"/>
    <w:rsid w:val="00BD5BC8"/>
    <w:rsid w:val="00BD5D72"/>
    <w:rsid w:val="00BE169B"/>
    <w:rsid w:val="00BE27DE"/>
    <w:rsid w:val="00BE29D7"/>
    <w:rsid w:val="00BE4D02"/>
    <w:rsid w:val="00BE50AD"/>
    <w:rsid w:val="00BE60D7"/>
    <w:rsid w:val="00BE6B6D"/>
    <w:rsid w:val="00BE6CAA"/>
    <w:rsid w:val="00BE6EFE"/>
    <w:rsid w:val="00BE746F"/>
    <w:rsid w:val="00BF0E96"/>
    <w:rsid w:val="00BF26DC"/>
    <w:rsid w:val="00BF3506"/>
    <w:rsid w:val="00BF3BDC"/>
    <w:rsid w:val="00BF504D"/>
    <w:rsid w:val="00BF6B27"/>
    <w:rsid w:val="00BF77FE"/>
    <w:rsid w:val="00C00802"/>
    <w:rsid w:val="00C00C28"/>
    <w:rsid w:val="00C0168A"/>
    <w:rsid w:val="00C02134"/>
    <w:rsid w:val="00C0339D"/>
    <w:rsid w:val="00C03CEC"/>
    <w:rsid w:val="00C03EF6"/>
    <w:rsid w:val="00C06202"/>
    <w:rsid w:val="00C062E3"/>
    <w:rsid w:val="00C06CCA"/>
    <w:rsid w:val="00C06CDA"/>
    <w:rsid w:val="00C0775F"/>
    <w:rsid w:val="00C1070E"/>
    <w:rsid w:val="00C1129A"/>
    <w:rsid w:val="00C113E0"/>
    <w:rsid w:val="00C1378D"/>
    <w:rsid w:val="00C1416E"/>
    <w:rsid w:val="00C158EB"/>
    <w:rsid w:val="00C17C96"/>
    <w:rsid w:val="00C20229"/>
    <w:rsid w:val="00C20701"/>
    <w:rsid w:val="00C20A4A"/>
    <w:rsid w:val="00C21F0C"/>
    <w:rsid w:val="00C2250D"/>
    <w:rsid w:val="00C22925"/>
    <w:rsid w:val="00C2390F"/>
    <w:rsid w:val="00C24C82"/>
    <w:rsid w:val="00C25745"/>
    <w:rsid w:val="00C27692"/>
    <w:rsid w:val="00C30430"/>
    <w:rsid w:val="00C30DB9"/>
    <w:rsid w:val="00C31525"/>
    <w:rsid w:val="00C31621"/>
    <w:rsid w:val="00C326FD"/>
    <w:rsid w:val="00C336DB"/>
    <w:rsid w:val="00C34690"/>
    <w:rsid w:val="00C34E78"/>
    <w:rsid w:val="00C34F60"/>
    <w:rsid w:val="00C357F7"/>
    <w:rsid w:val="00C36ED5"/>
    <w:rsid w:val="00C407D1"/>
    <w:rsid w:val="00C40922"/>
    <w:rsid w:val="00C4151C"/>
    <w:rsid w:val="00C41A33"/>
    <w:rsid w:val="00C433E9"/>
    <w:rsid w:val="00C43E68"/>
    <w:rsid w:val="00C4418A"/>
    <w:rsid w:val="00C450F7"/>
    <w:rsid w:val="00C45429"/>
    <w:rsid w:val="00C45D12"/>
    <w:rsid w:val="00C464EC"/>
    <w:rsid w:val="00C47963"/>
    <w:rsid w:val="00C501B4"/>
    <w:rsid w:val="00C51127"/>
    <w:rsid w:val="00C545FD"/>
    <w:rsid w:val="00C5496D"/>
    <w:rsid w:val="00C549C4"/>
    <w:rsid w:val="00C55836"/>
    <w:rsid w:val="00C558EF"/>
    <w:rsid w:val="00C5603F"/>
    <w:rsid w:val="00C56C31"/>
    <w:rsid w:val="00C57B6F"/>
    <w:rsid w:val="00C61245"/>
    <w:rsid w:val="00C619F4"/>
    <w:rsid w:val="00C61E97"/>
    <w:rsid w:val="00C620F4"/>
    <w:rsid w:val="00C626C3"/>
    <w:rsid w:val="00C65AED"/>
    <w:rsid w:val="00C6626F"/>
    <w:rsid w:val="00C66832"/>
    <w:rsid w:val="00C6687F"/>
    <w:rsid w:val="00C66F52"/>
    <w:rsid w:val="00C671F2"/>
    <w:rsid w:val="00C67B8D"/>
    <w:rsid w:val="00C725DC"/>
    <w:rsid w:val="00C727AF"/>
    <w:rsid w:val="00C7371C"/>
    <w:rsid w:val="00C748C1"/>
    <w:rsid w:val="00C76749"/>
    <w:rsid w:val="00C76C26"/>
    <w:rsid w:val="00C81085"/>
    <w:rsid w:val="00C815FF"/>
    <w:rsid w:val="00C81DDA"/>
    <w:rsid w:val="00C81E0A"/>
    <w:rsid w:val="00C81F2E"/>
    <w:rsid w:val="00C83409"/>
    <w:rsid w:val="00C83E76"/>
    <w:rsid w:val="00C8513F"/>
    <w:rsid w:val="00C866CC"/>
    <w:rsid w:val="00C8759B"/>
    <w:rsid w:val="00C87C37"/>
    <w:rsid w:val="00C9067D"/>
    <w:rsid w:val="00C918D8"/>
    <w:rsid w:val="00C92F78"/>
    <w:rsid w:val="00C9329C"/>
    <w:rsid w:val="00C936E9"/>
    <w:rsid w:val="00C93712"/>
    <w:rsid w:val="00C9513C"/>
    <w:rsid w:val="00C953F8"/>
    <w:rsid w:val="00C972CA"/>
    <w:rsid w:val="00C97AC0"/>
    <w:rsid w:val="00CA10C5"/>
    <w:rsid w:val="00CA175B"/>
    <w:rsid w:val="00CA2168"/>
    <w:rsid w:val="00CA2320"/>
    <w:rsid w:val="00CA2891"/>
    <w:rsid w:val="00CA3C6A"/>
    <w:rsid w:val="00CA4790"/>
    <w:rsid w:val="00CA4B13"/>
    <w:rsid w:val="00CA4F71"/>
    <w:rsid w:val="00CA5887"/>
    <w:rsid w:val="00CA5B64"/>
    <w:rsid w:val="00CB0627"/>
    <w:rsid w:val="00CB068C"/>
    <w:rsid w:val="00CB0DD3"/>
    <w:rsid w:val="00CB2DCD"/>
    <w:rsid w:val="00CB4382"/>
    <w:rsid w:val="00CB498A"/>
    <w:rsid w:val="00CB575C"/>
    <w:rsid w:val="00CB5920"/>
    <w:rsid w:val="00CB72E8"/>
    <w:rsid w:val="00CB7658"/>
    <w:rsid w:val="00CB78CA"/>
    <w:rsid w:val="00CC0395"/>
    <w:rsid w:val="00CC0F56"/>
    <w:rsid w:val="00CC12AA"/>
    <w:rsid w:val="00CC152A"/>
    <w:rsid w:val="00CC2212"/>
    <w:rsid w:val="00CC252C"/>
    <w:rsid w:val="00CC2A59"/>
    <w:rsid w:val="00CC2D0B"/>
    <w:rsid w:val="00CC2D6C"/>
    <w:rsid w:val="00CC3959"/>
    <w:rsid w:val="00CC4529"/>
    <w:rsid w:val="00CC4968"/>
    <w:rsid w:val="00CC50CE"/>
    <w:rsid w:val="00CC677F"/>
    <w:rsid w:val="00CC7445"/>
    <w:rsid w:val="00CC7AB6"/>
    <w:rsid w:val="00CD098A"/>
    <w:rsid w:val="00CD140E"/>
    <w:rsid w:val="00CD1489"/>
    <w:rsid w:val="00CD27E1"/>
    <w:rsid w:val="00CD4525"/>
    <w:rsid w:val="00CD4FF2"/>
    <w:rsid w:val="00CD54DE"/>
    <w:rsid w:val="00CD5C95"/>
    <w:rsid w:val="00CD5FFA"/>
    <w:rsid w:val="00CD6DA0"/>
    <w:rsid w:val="00CD6DC3"/>
    <w:rsid w:val="00CD72FC"/>
    <w:rsid w:val="00CE0BC9"/>
    <w:rsid w:val="00CE11A3"/>
    <w:rsid w:val="00CE2532"/>
    <w:rsid w:val="00CE3B7A"/>
    <w:rsid w:val="00CE402E"/>
    <w:rsid w:val="00CE478F"/>
    <w:rsid w:val="00CE4BD9"/>
    <w:rsid w:val="00CE4E3E"/>
    <w:rsid w:val="00CE6138"/>
    <w:rsid w:val="00CE6A1B"/>
    <w:rsid w:val="00CE7319"/>
    <w:rsid w:val="00CE7951"/>
    <w:rsid w:val="00CF053F"/>
    <w:rsid w:val="00CF1092"/>
    <w:rsid w:val="00CF1387"/>
    <w:rsid w:val="00CF25CD"/>
    <w:rsid w:val="00CF35D6"/>
    <w:rsid w:val="00CF37AF"/>
    <w:rsid w:val="00CF4455"/>
    <w:rsid w:val="00CF4A8F"/>
    <w:rsid w:val="00CF4BCE"/>
    <w:rsid w:val="00CF4BD3"/>
    <w:rsid w:val="00CF4F9D"/>
    <w:rsid w:val="00CF5626"/>
    <w:rsid w:val="00CF6745"/>
    <w:rsid w:val="00CF7427"/>
    <w:rsid w:val="00CF7EFC"/>
    <w:rsid w:val="00D002D8"/>
    <w:rsid w:val="00D010F5"/>
    <w:rsid w:val="00D01E40"/>
    <w:rsid w:val="00D027F3"/>
    <w:rsid w:val="00D032E9"/>
    <w:rsid w:val="00D03959"/>
    <w:rsid w:val="00D03DD9"/>
    <w:rsid w:val="00D0471E"/>
    <w:rsid w:val="00D059C3"/>
    <w:rsid w:val="00D061CB"/>
    <w:rsid w:val="00D062B5"/>
    <w:rsid w:val="00D06C12"/>
    <w:rsid w:val="00D104E9"/>
    <w:rsid w:val="00D115A7"/>
    <w:rsid w:val="00D115CA"/>
    <w:rsid w:val="00D118F8"/>
    <w:rsid w:val="00D11E98"/>
    <w:rsid w:val="00D1238F"/>
    <w:rsid w:val="00D12C91"/>
    <w:rsid w:val="00D1336F"/>
    <w:rsid w:val="00D133D4"/>
    <w:rsid w:val="00D13BD3"/>
    <w:rsid w:val="00D13D70"/>
    <w:rsid w:val="00D16BA6"/>
    <w:rsid w:val="00D17DA1"/>
    <w:rsid w:val="00D17FFC"/>
    <w:rsid w:val="00D20453"/>
    <w:rsid w:val="00D20795"/>
    <w:rsid w:val="00D20EE9"/>
    <w:rsid w:val="00D20F0D"/>
    <w:rsid w:val="00D21571"/>
    <w:rsid w:val="00D21BFA"/>
    <w:rsid w:val="00D22450"/>
    <w:rsid w:val="00D22878"/>
    <w:rsid w:val="00D2383A"/>
    <w:rsid w:val="00D2435F"/>
    <w:rsid w:val="00D25043"/>
    <w:rsid w:val="00D251D7"/>
    <w:rsid w:val="00D25432"/>
    <w:rsid w:val="00D25D5E"/>
    <w:rsid w:val="00D27888"/>
    <w:rsid w:val="00D27D3B"/>
    <w:rsid w:val="00D27DA6"/>
    <w:rsid w:val="00D27E43"/>
    <w:rsid w:val="00D31080"/>
    <w:rsid w:val="00D31CE7"/>
    <w:rsid w:val="00D320E8"/>
    <w:rsid w:val="00D3277A"/>
    <w:rsid w:val="00D33758"/>
    <w:rsid w:val="00D337B6"/>
    <w:rsid w:val="00D33945"/>
    <w:rsid w:val="00D34A48"/>
    <w:rsid w:val="00D35575"/>
    <w:rsid w:val="00D356BF"/>
    <w:rsid w:val="00D35707"/>
    <w:rsid w:val="00D3579D"/>
    <w:rsid w:val="00D35FA3"/>
    <w:rsid w:val="00D4149B"/>
    <w:rsid w:val="00D41963"/>
    <w:rsid w:val="00D42561"/>
    <w:rsid w:val="00D448FF"/>
    <w:rsid w:val="00D46050"/>
    <w:rsid w:val="00D5099E"/>
    <w:rsid w:val="00D51B47"/>
    <w:rsid w:val="00D51D46"/>
    <w:rsid w:val="00D538CE"/>
    <w:rsid w:val="00D5428F"/>
    <w:rsid w:val="00D54C44"/>
    <w:rsid w:val="00D551C8"/>
    <w:rsid w:val="00D559D2"/>
    <w:rsid w:val="00D571BB"/>
    <w:rsid w:val="00D610EB"/>
    <w:rsid w:val="00D61304"/>
    <w:rsid w:val="00D61B1A"/>
    <w:rsid w:val="00D62CC8"/>
    <w:rsid w:val="00D62F59"/>
    <w:rsid w:val="00D63C70"/>
    <w:rsid w:val="00D644FE"/>
    <w:rsid w:val="00D650B1"/>
    <w:rsid w:val="00D6559D"/>
    <w:rsid w:val="00D66DB9"/>
    <w:rsid w:val="00D67275"/>
    <w:rsid w:val="00D67672"/>
    <w:rsid w:val="00D67FFD"/>
    <w:rsid w:val="00D706E1"/>
    <w:rsid w:val="00D722D8"/>
    <w:rsid w:val="00D72552"/>
    <w:rsid w:val="00D72BF2"/>
    <w:rsid w:val="00D737FD"/>
    <w:rsid w:val="00D73AE2"/>
    <w:rsid w:val="00D73F88"/>
    <w:rsid w:val="00D76201"/>
    <w:rsid w:val="00D76B04"/>
    <w:rsid w:val="00D76B84"/>
    <w:rsid w:val="00D76E5E"/>
    <w:rsid w:val="00D77698"/>
    <w:rsid w:val="00D80E78"/>
    <w:rsid w:val="00D81BAE"/>
    <w:rsid w:val="00D82D29"/>
    <w:rsid w:val="00D83385"/>
    <w:rsid w:val="00D84DD2"/>
    <w:rsid w:val="00D8571E"/>
    <w:rsid w:val="00D858BE"/>
    <w:rsid w:val="00D85AC6"/>
    <w:rsid w:val="00D86B5C"/>
    <w:rsid w:val="00D8776E"/>
    <w:rsid w:val="00D9135B"/>
    <w:rsid w:val="00D91C2D"/>
    <w:rsid w:val="00D928A6"/>
    <w:rsid w:val="00D92E23"/>
    <w:rsid w:val="00D92E86"/>
    <w:rsid w:val="00D934F5"/>
    <w:rsid w:val="00D93B95"/>
    <w:rsid w:val="00D93BF2"/>
    <w:rsid w:val="00D94C30"/>
    <w:rsid w:val="00D9550C"/>
    <w:rsid w:val="00D95D01"/>
    <w:rsid w:val="00DA1707"/>
    <w:rsid w:val="00DA2C5E"/>
    <w:rsid w:val="00DA3548"/>
    <w:rsid w:val="00DA38AA"/>
    <w:rsid w:val="00DA3ADF"/>
    <w:rsid w:val="00DA4A35"/>
    <w:rsid w:val="00DA4DCE"/>
    <w:rsid w:val="00DA5F3C"/>
    <w:rsid w:val="00DA60C5"/>
    <w:rsid w:val="00DA6573"/>
    <w:rsid w:val="00DA6F6A"/>
    <w:rsid w:val="00DA776F"/>
    <w:rsid w:val="00DA77A8"/>
    <w:rsid w:val="00DA7949"/>
    <w:rsid w:val="00DB11F5"/>
    <w:rsid w:val="00DB1421"/>
    <w:rsid w:val="00DB14F9"/>
    <w:rsid w:val="00DB1FA0"/>
    <w:rsid w:val="00DB29A3"/>
    <w:rsid w:val="00DB3928"/>
    <w:rsid w:val="00DB3CD8"/>
    <w:rsid w:val="00DB4202"/>
    <w:rsid w:val="00DB4849"/>
    <w:rsid w:val="00DB49CA"/>
    <w:rsid w:val="00DB5FC7"/>
    <w:rsid w:val="00DB6B1D"/>
    <w:rsid w:val="00DB7278"/>
    <w:rsid w:val="00DB7343"/>
    <w:rsid w:val="00DB760E"/>
    <w:rsid w:val="00DB7A9A"/>
    <w:rsid w:val="00DC0C40"/>
    <w:rsid w:val="00DC0DBD"/>
    <w:rsid w:val="00DC1104"/>
    <w:rsid w:val="00DC1119"/>
    <w:rsid w:val="00DC1494"/>
    <w:rsid w:val="00DC16F9"/>
    <w:rsid w:val="00DC21FD"/>
    <w:rsid w:val="00DC3314"/>
    <w:rsid w:val="00DC352C"/>
    <w:rsid w:val="00DC3CFF"/>
    <w:rsid w:val="00DC4AB7"/>
    <w:rsid w:val="00DC558D"/>
    <w:rsid w:val="00DC5C72"/>
    <w:rsid w:val="00DC636F"/>
    <w:rsid w:val="00DC662B"/>
    <w:rsid w:val="00DD1ED7"/>
    <w:rsid w:val="00DD26AA"/>
    <w:rsid w:val="00DD2AF6"/>
    <w:rsid w:val="00DD2CEB"/>
    <w:rsid w:val="00DD53DB"/>
    <w:rsid w:val="00DD570B"/>
    <w:rsid w:val="00DD5C1B"/>
    <w:rsid w:val="00DD681D"/>
    <w:rsid w:val="00DE00E7"/>
    <w:rsid w:val="00DE06F7"/>
    <w:rsid w:val="00DE0FA6"/>
    <w:rsid w:val="00DE3039"/>
    <w:rsid w:val="00DE3DAD"/>
    <w:rsid w:val="00DE433B"/>
    <w:rsid w:val="00DE4692"/>
    <w:rsid w:val="00DE57D2"/>
    <w:rsid w:val="00DE5C0F"/>
    <w:rsid w:val="00DE607B"/>
    <w:rsid w:val="00DE6AC0"/>
    <w:rsid w:val="00DE7ED6"/>
    <w:rsid w:val="00DF007F"/>
    <w:rsid w:val="00DF0AC7"/>
    <w:rsid w:val="00DF0B9F"/>
    <w:rsid w:val="00DF1282"/>
    <w:rsid w:val="00DF1C98"/>
    <w:rsid w:val="00DF1FBA"/>
    <w:rsid w:val="00DF2383"/>
    <w:rsid w:val="00DF2741"/>
    <w:rsid w:val="00DF4BAE"/>
    <w:rsid w:val="00DF5166"/>
    <w:rsid w:val="00DF5658"/>
    <w:rsid w:val="00DF6085"/>
    <w:rsid w:val="00DF6530"/>
    <w:rsid w:val="00DF68C7"/>
    <w:rsid w:val="00DF6CCA"/>
    <w:rsid w:val="00E00283"/>
    <w:rsid w:val="00E01127"/>
    <w:rsid w:val="00E0140B"/>
    <w:rsid w:val="00E0254A"/>
    <w:rsid w:val="00E02EF5"/>
    <w:rsid w:val="00E03C34"/>
    <w:rsid w:val="00E03C3D"/>
    <w:rsid w:val="00E04421"/>
    <w:rsid w:val="00E04BC8"/>
    <w:rsid w:val="00E05493"/>
    <w:rsid w:val="00E075A7"/>
    <w:rsid w:val="00E10544"/>
    <w:rsid w:val="00E12003"/>
    <w:rsid w:val="00E12897"/>
    <w:rsid w:val="00E1451F"/>
    <w:rsid w:val="00E15368"/>
    <w:rsid w:val="00E16CE6"/>
    <w:rsid w:val="00E16FF6"/>
    <w:rsid w:val="00E17AED"/>
    <w:rsid w:val="00E17B54"/>
    <w:rsid w:val="00E202F4"/>
    <w:rsid w:val="00E21BF4"/>
    <w:rsid w:val="00E21CB8"/>
    <w:rsid w:val="00E21FF8"/>
    <w:rsid w:val="00E30147"/>
    <w:rsid w:val="00E3096E"/>
    <w:rsid w:val="00E30AD4"/>
    <w:rsid w:val="00E30EAA"/>
    <w:rsid w:val="00E3177E"/>
    <w:rsid w:val="00E319A2"/>
    <w:rsid w:val="00E31E9F"/>
    <w:rsid w:val="00E3208E"/>
    <w:rsid w:val="00E3272E"/>
    <w:rsid w:val="00E3297C"/>
    <w:rsid w:val="00E32E62"/>
    <w:rsid w:val="00E331D1"/>
    <w:rsid w:val="00E3326C"/>
    <w:rsid w:val="00E33F0A"/>
    <w:rsid w:val="00E3424E"/>
    <w:rsid w:val="00E343BD"/>
    <w:rsid w:val="00E34A4D"/>
    <w:rsid w:val="00E35C4B"/>
    <w:rsid w:val="00E36A2C"/>
    <w:rsid w:val="00E374F3"/>
    <w:rsid w:val="00E37635"/>
    <w:rsid w:val="00E37BB7"/>
    <w:rsid w:val="00E37BB9"/>
    <w:rsid w:val="00E401F7"/>
    <w:rsid w:val="00E40F26"/>
    <w:rsid w:val="00E416C5"/>
    <w:rsid w:val="00E41827"/>
    <w:rsid w:val="00E41AB6"/>
    <w:rsid w:val="00E45481"/>
    <w:rsid w:val="00E45F8D"/>
    <w:rsid w:val="00E466B8"/>
    <w:rsid w:val="00E46FC9"/>
    <w:rsid w:val="00E47E9A"/>
    <w:rsid w:val="00E50124"/>
    <w:rsid w:val="00E507B0"/>
    <w:rsid w:val="00E50E3C"/>
    <w:rsid w:val="00E51253"/>
    <w:rsid w:val="00E51786"/>
    <w:rsid w:val="00E52874"/>
    <w:rsid w:val="00E54613"/>
    <w:rsid w:val="00E547D3"/>
    <w:rsid w:val="00E54D6E"/>
    <w:rsid w:val="00E55916"/>
    <w:rsid w:val="00E5596F"/>
    <w:rsid w:val="00E5667B"/>
    <w:rsid w:val="00E56D6B"/>
    <w:rsid w:val="00E57429"/>
    <w:rsid w:val="00E57B8C"/>
    <w:rsid w:val="00E6003E"/>
    <w:rsid w:val="00E60777"/>
    <w:rsid w:val="00E60794"/>
    <w:rsid w:val="00E61129"/>
    <w:rsid w:val="00E62443"/>
    <w:rsid w:val="00E62689"/>
    <w:rsid w:val="00E62BCB"/>
    <w:rsid w:val="00E63223"/>
    <w:rsid w:val="00E63CA3"/>
    <w:rsid w:val="00E63CF0"/>
    <w:rsid w:val="00E647AF"/>
    <w:rsid w:val="00E64A21"/>
    <w:rsid w:val="00E64E7B"/>
    <w:rsid w:val="00E66128"/>
    <w:rsid w:val="00E661C3"/>
    <w:rsid w:val="00E66B02"/>
    <w:rsid w:val="00E670F7"/>
    <w:rsid w:val="00E67346"/>
    <w:rsid w:val="00E67EBA"/>
    <w:rsid w:val="00E703E0"/>
    <w:rsid w:val="00E72814"/>
    <w:rsid w:val="00E739D3"/>
    <w:rsid w:val="00E74839"/>
    <w:rsid w:val="00E74AA0"/>
    <w:rsid w:val="00E74AD8"/>
    <w:rsid w:val="00E74D0C"/>
    <w:rsid w:val="00E7514A"/>
    <w:rsid w:val="00E75779"/>
    <w:rsid w:val="00E76661"/>
    <w:rsid w:val="00E772B9"/>
    <w:rsid w:val="00E77533"/>
    <w:rsid w:val="00E776AF"/>
    <w:rsid w:val="00E77E19"/>
    <w:rsid w:val="00E80F56"/>
    <w:rsid w:val="00E8188C"/>
    <w:rsid w:val="00E8209F"/>
    <w:rsid w:val="00E83D69"/>
    <w:rsid w:val="00E8402C"/>
    <w:rsid w:val="00E845C6"/>
    <w:rsid w:val="00E8497A"/>
    <w:rsid w:val="00E84E34"/>
    <w:rsid w:val="00E84E9F"/>
    <w:rsid w:val="00E857BB"/>
    <w:rsid w:val="00E86EB5"/>
    <w:rsid w:val="00E877B4"/>
    <w:rsid w:val="00E91124"/>
    <w:rsid w:val="00E91FD6"/>
    <w:rsid w:val="00E92FEC"/>
    <w:rsid w:val="00E94C74"/>
    <w:rsid w:val="00E951F8"/>
    <w:rsid w:val="00E968C9"/>
    <w:rsid w:val="00E97C2F"/>
    <w:rsid w:val="00EA0F72"/>
    <w:rsid w:val="00EA1B92"/>
    <w:rsid w:val="00EA2D3E"/>
    <w:rsid w:val="00EA2F29"/>
    <w:rsid w:val="00EA3658"/>
    <w:rsid w:val="00EA3A22"/>
    <w:rsid w:val="00EA448B"/>
    <w:rsid w:val="00EA5399"/>
    <w:rsid w:val="00EB15B7"/>
    <w:rsid w:val="00EB1B99"/>
    <w:rsid w:val="00EB231F"/>
    <w:rsid w:val="00EB2838"/>
    <w:rsid w:val="00EB2955"/>
    <w:rsid w:val="00EB2998"/>
    <w:rsid w:val="00EB2AA6"/>
    <w:rsid w:val="00EB431C"/>
    <w:rsid w:val="00EB45E0"/>
    <w:rsid w:val="00EB4A05"/>
    <w:rsid w:val="00EB5BB3"/>
    <w:rsid w:val="00EB6497"/>
    <w:rsid w:val="00EB6EA9"/>
    <w:rsid w:val="00EB7014"/>
    <w:rsid w:val="00EB757D"/>
    <w:rsid w:val="00EC00B2"/>
    <w:rsid w:val="00EC0580"/>
    <w:rsid w:val="00EC14F3"/>
    <w:rsid w:val="00EC22F2"/>
    <w:rsid w:val="00EC23AA"/>
    <w:rsid w:val="00EC24C0"/>
    <w:rsid w:val="00EC2F8E"/>
    <w:rsid w:val="00EC33EF"/>
    <w:rsid w:val="00EC5424"/>
    <w:rsid w:val="00EC5425"/>
    <w:rsid w:val="00EC5778"/>
    <w:rsid w:val="00EC5E92"/>
    <w:rsid w:val="00EC5FE2"/>
    <w:rsid w:val="00EC683B"/>
    <w:rsid w:val="00EC6F94"/>
    <w:rsid w:val="00ED1858"/>
    <w:rsid w:val="00ED240A"/>
    <w:rsid w:val="00ED2791"/>
    <w:rsid w:val="00ED3757"/>
    <w:rsid w:val="00ED3AC0"/>
    <w:rsid w:val="00ED3DE6"/>
    <w:rsid w:val="00ED4F94"/>
    <w:rsid w:val="00ED58D7"/>
    <w:rsid w:val="00ED5C8A"/>
    <w:rsid w:val="00ED5E07"/>
    <w:rsid w:val="00ED774C"/>
    <w:rsid w:val="00ED7944"/>
    <w:rsid w:val="00ED7F68"/>
    <w:rsid w:val="00EE058D"/>
    <w:rsid w:val="00EE0F28"/>
    <w:rsid w:val="00EE1015"/>
    <w:rsid w:val="00EE1266"/>
    <w:rsid w:val="00EE153C"/>
    <w:rsid w:val="00EE276B"/>
    <w:rsid w:val="00EE44D8"/>
    <w:rsid w:val="00EE56CB"/>
    <w:rsid w:val="00EE5AA8"/>
    <w:rsid w:val="00EE5F7F"/>
    <w:rsid w:val="00EE7674"/>
    <w:rsid w:val="00EE7E63"/>
    <w:rsid w:val="00EF036B"/>
    <w:rsid w:val="00EF0FBA"/>
    <w:rsid w:val="00EF121D"/>
    <w:rsid w:val="00EF14EB"/>
    <w:rsid w:val="00EF1CC8"/>
    <w:rsid w:val="00EF2D65"/>
    <w:rsid w:val="00EF2DF5"/>
    <w:rsid w:val="00EF2F47"/>
    <w:rsid w:val="00EF3588"/>
    <w:rsid w:val="00EF371E"/>
    <w:rsid w:val="00EF3D91"/>
    <w:rsid w:val="00EF3E30"/>
    <w:rsid w:val="00EF4C76"/>
    <w:rsid w:val="00EF4FE6"/>
    <w:rsid w:val="00EF5045"/>
    <w:rsid w:val="00EF5234"/>
    <w:rsid w:val="00EF5411"/>
    <w:rsid w:val="00EF7120"/>
    <w:rsid w:val="00EF790B"/>
    <w:rsid w:val="00EF7B38"/>
    <w:rsid w:val="00F004B5"/>
    <w:rsid w:val="00F01231"/>
    <w:rsid w:val="00F01A80"/>
    <w:rsid w:val="00F02AFE"/>
    <w:rsid w:val="00F03B15"/>
    <w:rsid w:val="00F04A11"/>
    <w:rsid w:val="00F06880"/>
    <w:rsid w:val="00F079CB"/>
    <w:rsid w:val="00F10161"/>
    <w:rsid w:val="00F10370"/>
    <w:rsid w:val="00F10B39"/>
    <w:rsid w:val="00F11E49"/>
    <w:rsid w:val="00F12315"/>
    <w:rsid w:val="00F12359"/>
    <w:rsid w:val="00F127C9"/>
    <w:rsid w:val="00F13A5D"/>
    <w:rsid w:val="00F16B61"/>
    <w:rsid w:val="00F177F3"/>
    <w:rsid w:val="00F17D3F"/>
    <w:rsid w:val="00F204C1"/>
    <w:rsid w:val="00F2072B"/>
    <w:rsid w:val="00F2129B"/>
    <w:rsid w:val="00F21843"/>
    <w:rsid w:val="00F2254E"/>
    <w:rsid w:val="00F22651"/>
    <w:rsid w:val="00F22DF1"/>
    <w:rsid w:val="00F232ED"/>
    <w:rsid w:val="00F250B3"/>
    <w:rsid w:val="00F25464"/>
    <w:rsid w:val="00F25496"/>
    <w:rsid w:val="00F26E35"/>
    <w:rsid w:val="00F2796D"/>
    <w:rsid w:val="00F3295C"/>
    <w:rsid w:val="00F33A33"/>
    <w:rsid w:val="00F3473D"/>
    <w:rsid w:val="00F348B0"/>
    <w:rsid w:val="00F35472"/>
    <w:rsid w:val="00F35ACC"/>
    <w:rsid w:val="00F362C3"/>
    <w:rsid w:val="00F36B4D"/>
    <w:rsid w:val="00F41F54"/>
    <w:rsid w:val="00F42C2F"/>
    <w:rsid w:val="00F42F25"/>
    <w:rsid w:val="00F44E4E"/>
    <w:rsid w:val="00F454A5"/>
    <w:rsid w:val="00F45E4B"/>
    <w:rsid w:val="00F4667A"/>
    <w:rsid w:val="00F47A87"/>
    <w:rsid w:val="00F5069E"/>
    <w:rsid w:val="00F508BE"/>
    <w:rsid w:val="00F51AD2"/>
    <w:rsid w:val="00F55807"/>
    <w:rsid w:val="00F5619A"/>
    <w:rsid w:val="00F56929"/>
    <w:rsid w:val="00F57347"/>
    <w:rsid w:val="00F57AC6"/>
    <w:rsid w:val="00F62B32"/>
    <w:rsid w:val="00F63049"/>
    <w:rsid w:val="00F6326C"/>
    <w:rsid w:val="00F6394B"/>
    <w:rsid w:val="00F64475"/>
    <w:rsid w:val="00F655D3"/>
    <w:rsid w:val="00F67EB6"/>
    <w:rsid w:val="00F67ECD"/>
    <w:rsid w:val="00F70206"/>
    <w:rsid w:val="00F7020B"/>
    <w:rsid w:val="00F70BC3"/>
    <w:rsid w:val="00F70DCA"/>
    <w:rsid w:val="00F71D3D"/>
    <w:rsid w:val="00F72683"/>
    <w:rsid w:val="00F7374D"/>
    <w:rsid w:val="00F747AF"/>
    <w:rsid w:val="00F7538D"/>
    <w:rsid w:val="00F759F3"/>
    <w:rsid w:val="00F75BB4"/>
    <w:rsid w:val="00F75C4D"/>
    <w:rsid w:val="00F76047"/>
    <w:rsid w:val="00F761EF"/>
    <w:rsid w:val="00F775BC"/>
    <w:rsid w:val="00F80A59"/>
    <w:rsid w:val="00F8104B"/>
    <w:rsid w:val="00F8188C"/>
    <w:rsid w:val="00F82D8A"/>
    <w:rsid w:val="00F83A1E"/>
    <w:rsid w:val="00F83A4F"/>
    <w:rsid w:val="00F84715"/>
    <w:rsid w:val="00F85280"/>
    <w:rsid w:val="00F85585"/>
    <w:rsid w:val="00F85CFE"/>
    <w:rsid w:val="00F861F9"/>
    <w:rsid w:val="00F86494"/>
    <w:rsid w:val="00F86975"/>
    <w:rsid w:val="00F87713"/>
    <w:rsid w:val="00F87D09"/>
    <w:rsid w:val="00F900C3"/>
    <w:rsid w:val="00F90222"/>
    <w:rsid w:val="00F90BF7"/>
    <w:rsid w:val="00F92B3B"/>
    <w:rsid w:val="00F9307E"/>
    <w:rsid w:val="00F94A4C"/>
    <w:rsid w:val="00F955E1"/>
    <w:rsid w:val="00F95FA6"/>
    <w:rsid w:val="00F97186"/>
    <w:rsid w:val="00F977BC"/>
    <w:rsid w:val="00F97A1D"/>
    <w:rsid w:val="00F97F7F"/>
    <w:rsid w:val="00FA260D"/>
    <w:rsid w:val="00FA68D8"/>
    <w:rsid w:val="00FA68DD"/>
    <w:rsid w:val="00FA6D15"/>
    <w:rsid w:val="00FA6D60"/>
    <w:rsid w:val="00FA7777"/>
    <w:rsid w:val="00FA780B"/>
    <w:rsid w:val="00FB035F"/>
    <w:rsid w:val="00FB04FB"/>
    <w:rsid w:val="00FB07C1"/>
    <w:rsid w:val="00FB0877"/>
    <w:rsid w:val="00FB0994"/>
    <w:rsid w:val="00FB09EC"/>
    <w:rsid w:val="00FB0CCB"/>
    <w:rsid w:val="00FB1379"/>
    <w:rsid w:val="00FB1569"/>
    <w:rsid w:val="00FB209B"/>
    <w:rsid w:val="00FB2CC9"/>
    <w:rsid w:val="00FB44F3"/>
    <w:rsid w:val="00FB48D0"/>
    <w:rsid w:val="00FB4E3B"/>
    <w:rsid w:val="00FB63F9"/>
    <w:rsid w:val="00FB69B4"/>
    <w:rsid w:val="00FB72E8"/>
    <w:rsid w:val="00FC0189"/>
    <w:rsid w:val="00FC1B3C"/>
    <w:rsid w:val="00FC29B3"/>
    <w:rsid w:val="00FC2D61"/>
    <w:rsid w:val="00FC325C"/>
    <w:rsid w:val="00FC55D8"/>
    <w:rsid w:val="00FC67E5"/>
    <w:rsid w:val="00FC6F9E"/>
    <w:rsid w:val="00FC7B17"/>
    <w:rsid w:val="00FD04D5"/>
    <w:rsid w:val="00FD09F1"/>
    <w:rsid w:val="00FD1135"/>
    <w:rsid w:val="00FD119A"/>
    <w:rsid w:val="00FD1A35"/>
    <w:rsid w:val="00FD1C61"/>
    <w:rsid w:val="00FD24F1"/>
    <w:rsid w:val="00FD298F"/>
    <w:rsid w:val="00FD306C"/>
    <w:rsid w:val="00FD30FE"/>
    <w:rsid w:val="00FD4116"/>
    <w:rsid w:val="00FD4B09"/>
    <w:rsid w:val="00FD4C8C"/>
    <w:rsid w:val="00FD4DEF"/>
    <w:rsid w:val="00FD5DCB"/>
    <w:rsid w:val="00FD6A8F"/>
    <w:rsid w:val="00FE0135"/>
    <w:rsid w:val="00FE1273"/>
    <w:rsid w:val="00FE156F"/>
    <w:rsid w:val="00FE3E19"/>
    <w:rsid w:val="00FE48E0"/>
    <w:rsid w:val="00FE5A13"/>
    <w:rsid w:val="00FE6765"/>
    <w:rsid w:val="00FE72B2"/>
    <w:rsid w:val="00FF0652"/>
    <w:rsid w:val="00FF09F9"/>
    <w:rsid w:val="00FF198F"/>
    <w:rsid w:val="00FF2308"/>
    <w:rsid w:val="00FF3851"/>
    <w:rsid w:val="00FF4AAF"/>
    <w:rsid w:val="00FF552D"/>
    <w:rsid w:val="00FF5BC5"/>
    <w:rsid w:val="00FF671A"/>
    <w:rsid w:val="00FF75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A858A"/>
  <w15:docId w15:val="{2D564445-3E78-4C83-AF23-47FD4FDF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DBA"/>
    <w:pPr>
      <w:spacing w:before="100" w:after="100" w:line="276" w:lineRule="auto"/>
    </w:pPr>
    <w:rPr>
      <w:rFonts w:ascii="Times New Roman" w:eastAsia="Arial" w:hAnsi="Times New Roman" w:cs="Courier New"/>
      <w:color w:val="00000A"/>
      <w:sz w:val="24"/>
      <w:szCs w:val="24"/>
    </w:rPr>
  </w:style>
  <w:style w:type="paragraph" w:styleId="10">
    <w:name w:val="heading 1"/>
    <w:basedOn w:val="a"/>
    <w:next w:val="a"/>
    <w:link w:val="11"/>
    <w:qFormat/>
    <w:rsid w:val="00021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2181D"/>
    <w:pPr>
      <w:keepNext/>
      <w:spacing w:before="240" w:after="60"/>
      <w:outlineLvl w:val="1"/>
    </w:pPr>
    <w:rPr>
      <w:rFonts w:ascii="Cambria" w:hAnsi="Cambria" w:cs="Cambria"/>
      <w:b/>
      <w:bCs/>
      <w:i/>
      <w:iCs/>
      <w:sz w:val="28"/>
      <w:szCs w:val="28"/>
    </w:rPr>
  </w:style>
  <w:style w:type="paragraph" w:styleId="3">
    <w:name w:val="heading 3"/>
    <w:basedOn w:val="a"/>
    <w:next w:val="a"/>
    <w:link w:val="30"/>
    <w:unhideWhenUsed/>
    <w:qFormat/>
    <w:rsid w:val="0002181D"/>
    <w:pPr>
      <w:keepNext/>
      <w:widowControl w:val="0"/>
      <w:spacing w:before="240" w:after="60"/>
      <w:outlineLvl w:val="2"/>
    </w:pPr>
    <w:rPr>
      <w:rFonts w:ascii="Cambria" w:hAnsi="Cambria"/>
      <w:b/>
      <w:bCs/>
      <w:sz w:val="26"/>
      <w:szCs w:val="26"/>
    </w:rPr>
  </w:style>
  <w:style w:type="paragraph" w:styleId="4">
    <w:name w:val="heading 4"/>
    <w:basedOn w:val="a"/>
    <w:next w:val="a"/>
    <w:link w:val="40"/>
    <w:qFormat/>
    <w:rsid w:val="0002181D"/>
    <w:pPr>
      <w:keepNext/>
      <w:widowControl w:val="0"/>
      <w:shd w:val="clear" w:color="auto" w:fill="FFFFFF"/>
      <w:jc w:val="center"/>
      <w:outlineLvl w:val="3"/>
    </w:pPr>
    <w:rPr>
      <w:b/>
      <w:bCs/>
      <w:color w:val="000000"/>
      <w:spacing w:val="1"/>
    </w:rPr>
  </w:style>
  <w:style w:type="paragraph" w:styleId="5">
    <w:name w:val="heading 5"/>
    <w:basedOn w:val="Standard"/>
    <w:link w:val="50"/>
    <w:rsid w:val="00EC5E92"/>
    <w:pPr>
      <w:keepNext/>
      <w:keepLines/>
      <w:autoSpaceDN w:val="0"/>
      <w:spacing w:before="200"/>
      <w:outlineLvl w:val="4"/>
    </w:pPr>
    <w:rPr>
      <w:rFonts w:ascii="Cambria" w:eastAsia="Calibri" w:hAnsi="Cambria" w:cs="Tahom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02181D"/>
    <w:rPr>
      <w:rFonts w:ascii="Cambria" w:eastAsia="Times New Roman" w:hAnsi="Cambria" w:cs="Cambria"/>
      <w:b/>
      <w:bCs/>
      <w:i/>
      <w:iCs/>
      <w:sz w:val="28"/>
      <w:szCs w:val="28"/>
      <w:lang w:eastAsia="ru-RU"/>
    </w:rPr>
  </w:style>
  <w:style w:type="character" w:customStyle="1" w:styleId="30">
    <w:name w:val="Заголовок 3 Знак"/>
    <w:basedOn w:val="a0"/>
    <w:link w:val="3"/>
    <w:qFormat/>
    <w:rsid w:val="0002181D"/>
    <w:rPr>
      <w:rFonts w:ascii="Cambria" w:eastAsia="Times New Roman" w:hAnsi="Cambria" w:cs="Times New Roman"/>
      <w:b/>
      <w:bCs/>
      <w:sz w:val="26"/>
      <w:szCs w:val="26"/>
    </w:rPr>
  </w:style>
  <w:style w:type="character" w:customStyle="1" w:styleId="40">
    <w:name w:val="Заголовок 4 Знак"/>
    <w:basedOn w:val="a0"/>
    <w:link w:val="4"/>
    <w:qFormat/>
    <w:rsid w:val="0002181D"/>
    <w:rPr>
      <w:rFonts w:ascii="Times New Roman" w:eastAsia="Times New Roman" w:hAnsi="Times New Roman" w:cs="Times New Roman"/>
      <w:color w:val="000000"/>
      <w:spacing w:val="1"/>
      <w:sz w:val="24"/>
      <w:szCs w:val="24"/>
      <w:shd w:val="clear" w:color="auto" w:fill="FFFFFF"/>
      <w:lang w:eastAsia="ru-RU"/>
    </w:rPr>
  </w:style>
  <w:style w:type="character" w:customStyle="1" w:styleId="a3">
    <w:name w:val="Верхний колонтитул Знак"/>
    <w:qFormat/>
    <w:locked/>
    <w:rsid w:val="0002181D"/>
    <w:rPr>
      <w:sz w:val="24"/>
      <w:szCs w:val="24"/>
      <w:lang w:eastAsia="ru-RU"/>
    </w:rPr>
  </w:style>
  <w:style w:type="character" w:customStyle="1" w:styleId="12">
    <w:name w:val="Верхний колонтитул Знак1"/>
    <w:basedOn w:val="a0"/>
    <w:uiPriority w:val="99"/>
    <w:semiHidden/>
    <w:qFormat/>
    <w:rsid w:val="0002181D"/>
    <w:rPr>
      <w:rFonts w:ascii="Times New Roman" w:eastAsia="Times New Roman" w:hAnsi="Times New Roman" w:cs="Times New Roman"/>
      <w:sz w:val="24"/>
      <w:szCs w:val="24"/>
      <w:lang w:eastAsia="ru-RU"/>
    </w:rPr>
  </w:style>
  <w:style w:type="character" w:customStyle="1" w:styleId="a4">
    <w:name w:val="Заголовок Знак"/>
    <w:qFormat/>
    <w:locked/>
    <w:rsid w:val="0002181D"/>
    <w:rPr>
      <w:sz w:val="28"/>
      <w:szCs w:val="28"/>
      <w:lang w:eastAsia="ru-RU"/>
    </w:rPr>
  </w:style>
  <w:style w:type="character" w:customStyle="1" w:styleId="13">
    <w:name w:val="Название Знак1"/>
    <w:basedOn w:val="a0"/>
    <w:link w:val="14"/>
    <w:qFormat/>
    <w:rsid w:val="0002181D"/>
    <w:rPr>
      <w:rFonts w:asciiTheme="majorHAnsi" w:eastAsiaTheme="majorEastAsia" w:hAnsiTheme="majorHAnsi" w:cstheme="majorBidi"/>
      <w:color w:val="17365D" w:themeColor="text2" w:themeShade="BF"/>
      <w:spacing w:val="5"/>
      <w:sz w:val="52"/>
      <w:szCs w:val="52"/>
      <w:lang w:eastAsia="ru-RU"/>
    </w:rPr>
  </w:style>
  <w:style w:type="character" w:customStyle="1" w:styleId="a5">
    <w:name w:val="Основной текст Знак"/>
    <w:qFormat/>
    <w:locked/>
    <w:rsid w:val="0002181D"/>
    <w:rPr>
      <w:sz w:val="24"/>
      <w:szCs w:val="24"/>
      <w:lang w:eastAsia="ru-RU"/>
    </w:rPr>
  </w:style>
  <w:style w:type="character" w:customStyle="1" w:styleId="11">
    <w:name w:val="Заголовок 1 Знак1"/>
    <w:basedOn w:val="a0"/>
    <w:link w:val="10"/>
    <w:qFormat/>
    <w:rsid w:val="0002181D"/>
    <w:rPr>
      <w:rFonts w:ascii="Times New Roman" w:eastAsia="Times New Roman" w:hAnsi="Times New Roman" w:cs="Times New Roman"/>
      <w:sz w:val="24"/>
      <w:szCs w:val="24"/>
      <w:lang w:eastAsia="ru-RU"/>
    </w:rPr>
  </w:style>
  <w:style w:type="character" w:customStyle="1" w:styleId="a6">
    <w:name w:val="Нижний колонтитул Знак"/>
    <w:basedOn w:val="a0"/>
    <w:qFormat/>
    <w:rsid w:val="0002181D"/>
    <w:rPr>
      <w:rFonts w:ascii="Times New Roman" w:eastAsia="Times New Roman" w:hAnsi="Times New Roman" w:cs="Times New Roman"/>
      <w:sz w:val="24"/>
      <w:szCs w:val="24"/>
    </w:rPr>
  </w:style>
  <w:style w:type="character" w:styleId="a7">
    <w:name w:val="page number"/>
    <w:basedOn w:val="a0"/>
    <w:qFormat/>
    <w:rsid w:val="0002181D"/>
  </w:style>
  <w:style w:type="character" w:customStyle="1" w:styleId="ConsPlusNormal">
    <w:name w:val="ConsPlusNormal Знак"/>
    <w:qFormat/>
    <w:locked/>
    <w:rsid w:val="0002181D"/>
    <w:rPr>
      <w:rFonts w:ascii="Arial" w:eastAsia="Times New Roman" w:hAnsi="Arial" w:cs="Arial"/>
      <w:sz w:val="20"/>
      <w:szCs w:val="20"/>
      <w:lang w:eastAsia="ru-RU"/>
    </w:rPr>
  </w:style>
  <w:style w:type="character" w:customStyle="1" w:styleId="a8">
    <w:name w:val="Основной текст с отступом Знак"/>
    <w:basedOn w:val="a0"/>
    <w:qFormat/>
    <w:rsid w:val="0002181D"/>
    <w:rPr>
      <w:rFonts w:ascii="Times New Roman" w:eastAsia="Times New Roman" w:hAnsi="Times New Roman" w:cs="Times New Roman"/>
      <w:sz w:val="24"/>
      <w:szCs w:val="24"/>
    </w:rPr>
  </w:style>
  <w:style w:type="character" w:customStyle="1" w:styleId="a9">
    <w:name w:val="Текст выноски Знак"/>
    <w:basedOn w:val="a0"/>
    <w:qFormat/>
    <w:rsid w:val="0002181D"/>
    <w:rPr>
      <w:rFonts w:ascii="Tahoma" w:eastAsia="Times New Roman" w:hAnsi="Tahoma" w:cs="Times New Roman"/>
      <w:sz w:val="16"/>
      <w:szCs w:val="16"/>
    </w:rPr>
  </w:style>
  <w:style w:type="character" w:customStyle="1" w:styleId="ConsPlusNonformat">
    <w:name w:val="ConsPlusNonformat Знак"/>
    <w:qFormat/>
    <w:rsid w:val="0002181D"/>
    <w:rPr>
      <w:rFonts w:ascii="Courier New" w:eastAsia="Times New Roman" w:hAnsi="Courier New" w:cs="Courier New"/>
      <w:sz w:val="20"/>
      <w:szCs w:val="20"/>
      <w:lang w:eastAsia="ru-RU"/>
    </w:rPr>
  </w:style>
  <w:style w:type="character" w:customStyle="1" w:styleId="aa">
    <w:name w:val="Текст Знак"/>
    <w:basedOn w:val="a0"/>
    <w:qFormat/>
    <w:rsid w:val="0002181D"/>
    <w:rPr>
      <w:rFonts w:ascii="Courier New" w:eastAsia="Times New Roman" w:hAnsi="Courier New" w:cs="Times New Roman"/>
      <w:sz w:val="20"/>
      <w:szCs w:val="20"/>
    </w:rPr>
  </w:style>
  <w:style w:type="character" w:customStyle="1" w:styleId="-">
    <w:name w:val="Интернет-ссылка"/>
    <w:rsid w:val="0002181D"/>
    <w:rPr>
      <w:color w:val="0000FF"/>
      <w:u w:val="single"/>
    </w:rPr>
  </w:style>
  <w:style w:type="character" w:customStyle="1" w:styleId="FontStyle73">
    <w:name w:val="Font Style73"/>
    <w:qFormat/>
    <w:rsid w:val="0002181D"/>
    <w:rPr>
      <w:rFonts w:ascii="Times New Roman" w:hAnsi="Times New Roman"/>
      <w:sz w:val="26"/>
    </w:rPr>
  </w:style>
  <w:style w:type="character" w:customStyle="1" w:styleId="14">
    <w:name w:val="Заголовок 1 Знак"/>
    <w:basedOn w:val="a0"/>
    <w:link w:val="13"/>
    <w:qFormat/>
    <w:rsid w:val="0002181D"/>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
    <w:basedOn w:val="a0"/>
    <w:link w:val="22"/>
    <w:qFormat/>
    <w:rsid w:val="00C21701"/>
    <w:rPr>
      <w:rFonts w:ascii="Times New Roman" w:eastAsia="Times New Roman" w:hAnsi="Times New Roman" w:cs="Times New Roman"/>
      <w:sz w:val="24"/>
      <w:szCs w:val="24"/>
      <w:lang w:eastAsia="ru-RU"/>
    </w:rPr>
  </w:style>
  <w:style w:type="character" w:customStyle="1" w:styleId="ConsNormal">
    <w:name w:val="ConsNormal Знак"/>
    <w:qFormat/>
    <w:rsid w:val="00634013"/>
    <w:rPr>
      <w:rFonts w:ascii="Arial" w:eastAsia="Calibri" w:hAnsi="Arial" w:cs="Arial"/>
      <w:sz w:val="20"/>
      <w:szCs w:val="20"/>
      <w:lang w:eastAsia="ru-RU"/>
    </w:rPr>
  </w:style>
  <w:style w:type="character" w:customStyle="1" w:styleId="FontStyle23">
    <w:name w:val="Font Style23"/>
    <w:basedOn w:val="a0"/>
    <w:qFormat/>
    <w:rsid w:val="00CE758A"/>
    <w:rPr>
      <w:rFonts w:ascii="Times New Roman" w:hAnsi="Times New Roman" w:cs="Times New Roman"/>
      <w:sz w:val="26"/>
      <w:szCs w:val="26"/>
    </w:rPr>
  </w:style>
  <w:style w:type="character" w:customStyle="1" w:styleId="diffins">
    <w:name w:val="diff_ins"/>
    <w:qFormat/>
    <w:rsid w:val="00420578"/>
  </w:style>
  <w:style w:type="character" w:customStyle="1" w:styleId="ab">
    <w:name w:val="Текст сноски Знак"/>
    <w:basedOn w:val="a0"/>
    <w:qFormat/>
    <w:rsid w:val="004365CF"/>
    <w:rPr>
      <w:rFonts w:ascii="Times New Roman" w:eastAsia="Times New Roman" w:hAnsi="Times New Roman" w:cs="Times New Roman"/>
      <w:sz w:val="20"/>
      <w:szCs w:val="20"/>
      <w:lang w:eastAsia="ru-RU"/>
    </w:rPr>
  </w:style>
  <w:style w:type="character" w:customStyle="1" w:styleId="ac">
    <w:name w:val="Привязка сноски"/>
    <w:rsid w:val="00567DBA"/>
    <w:rPr>
      <w:vertAlign w:val="superscript"/>
    </w:rPr>
  </w:style>
  <w:style w:type="character" w:customStyle="1" w:styleId="FootnoteCharacters">
    <w:name w:val="Footnote Characters"/>
    <w:basedOn w:val="a0"/>
    <w:unhideWhenUsed/>
    <w:qFormat/>
    <w:rsid w:val="004365CF"/>
    <w:rPr>
      <w:vertAlign w:val="superscript"/>
    </w:rPr>
  </w:style>
  <w:style w:type="character" w:customStyle="1" w:styleId="ad">
    <w:name w:val="Подзаголовок Знак"/>
    <w:basedOn w:val="a0"/>
    <w:qFormat/>
    <w:rsid w:val="00E277C4"/>
    <w:rPr>
      <w:rFonts w:asciiTheme="majorHAnsi" w:eastAsiaTheme="majorEastAsia" w:hAnsiTheme="majorHAnsi" w:cstheme="majorBidi"/>
      <w:i/>
      <w:iCs/>
      <w:color w:val="4F81BD" w:themeColor="accent1"/>
      <w:spacing w:val="15"/>
      <w:sz w:val="24"/>
      <w:szCs w:val="24"/>
      <w:lang w:eastAsia="ru-RU"/>
    </w:rPr>
  </w:style>
  <w:style w:type="character" w:styleId="ae">
    <w:name w:val="annotation reference"/>
    <w:basedOn w:val="a0"/>
    <w:unhideWhenUsed/>
    <w:qFormat/>
    <w:rsid w:val="004E5C38"/>
    <w:rPr>
      <w:sz w:val="16"/>
      <w:szCs w:val="16"/>
    </w:rPr>
  </w:style>
  <w:style w:type="character" w:customStyle="1" w:styleId="af">
    <w:name w:val="Текст примечания Знак"/>
    <w:basedOn w:val="a0"/>
    <w:qFormat/>
    <w:rsid w:val="004E5C38"/>
    <w:rPr>
      <w:rFonts w:ascii="Times New Roman" w:eastAsia="Times New Roman" w:hAnsi="Times New Roman" w:cs="Times New Roman"/>
      <w:sz w:val="20"/>
      <w:szCs w:val="20"/>
      <w:lang w:eastAsia="ru-RU"/>
    </w:rPr>
  </w:style>
  <w:style w:type="character" w:customStyle="1" w:styleId="af0">
    <w:name w:val="Тема примечания Знак"/>
    <w:basedOn w:val="af"/>
    <w:qFormat/>
    <w:rsid w:val="004E5C38"/>
    <w:rPr>
      <w:rFonts w:ascii="Times New Roman" w:eastAsia="Times New Roman" w:hAnsi="Times New Roman" w:cs="Times New Roman"/>
      <w:b/>
      <w:bCs/>
      <w:sz w:val="20"/>
      <w:szCs w:val="20"/>
      <w:lang w:eastAsia="ru-RU"/>
    </w:rPr>
  </w:style>
  <w:style w:type="character" w:styleId="af1">
    <w:name w:val="Emphasis"/>
    <w:basedOn w:val="a0"/>
    <w:qFormat/>
    <w:rsid w:val="00B74368"/>
    <w:rPr>
      <w:i/>
      <w:iCs/>
    </w:rPr>
  </w:style>
  <w:style w:type="character" w:customStyle="1" w:styleId="apple-converted-space">
    <w:name w:val="apple-converted-space"/>
    <w:basedOn w:val="a0"/>
    <w:qFormat/>
    <w:rsid w:val="00B74368"/>
  </w:style>
  <w:style w:type="character" w:styleId="af2">
    <w:name w:val="Strong"/>
    <w:basedOn w:val="a0"/>
    <w:qFormat/>
    <w:rsid w:val="00B74368"/>
    <w:rPr>
      <w:b/>
      <w:bCs/>
    </w:rPr>
  </w:style>
  <w:style w:type="character" w:customStyle="1" w:styleId="af3">
    <w:name w:val="Текст концевой сноски Знак"/>
    <w:basedOn w:val="a0"/>
    <w:qFormat/>
    <w:rsid w:val="00DD4F95"/>
    <w:rPr>
      <w:rFonts w:ascii="Times New Roman" w:eastAsia="Times New Roman" w:hAnsi="Times New Roman" w:cs="Times New Roman"/>
      <w:sz w:val="20"/>
      <w:szCs w:val="20"/>
      <w:lang w:eastAsia="ru-RU"/>
    </w:rPr>
  </w:style>
  <w:style w:type="character" w:customStyle="1" w:styleId="af4">
    <w:name w:val="Привязка концевой сноски"/>
    <w:rsid w:val="00567DBA"/>
    <w:rPr>
      <w:vertAlign w:val="superscript"/>
    </w:rPr>
  </w:style>
  <w:style w:type="character" w:customStyle="1" w:styleId="EndnoteCharacters">
    <w:name w:val="Endnote Characters"/>
    <w:basedOn w:val="a0"/>
    <w:unhideWhenUsed/>
    <w:qFormat/>
    <w:rsid w:val="00DD4F95"/>
    <w:rPr>
      <w:vertAlign w:val="superscript"/>
    </w:rPr>
  </w:style>
  <w:style w:type="character" w:customStyle="1" w:styleId="af5">
    <w:name w:val="Без интервала Знак"/>
    <w:qFormat/>
    <w:locked/>
    <w:rsid w:val="00106C04"/>
    <w:rPr>
      <w:rFonts w:ascii="Calibri" w:eastAsia="Times New Roman" w:hAnsi="Calibri" w:cs="Times New Roman"/>
      <w:color w:val="000000"/>
      <w:szCs w:val="20"/>
      <w:lang w:eastAsia="ru-RU"/>
    </w:rPr>
  </w:style>
  <w:style w:type="character" w:customStyle="1" w:styleId="af6">
    <w:name w:val="ДАиГ_Обычный Знак"/>
    <w:qFormat/>
    <w:locked/>
    <w:rsid w:val="00D242D0"/>
    <w:rPr>
      <w:rFonts w:ascii="Times New Roman" w:eastAsia="Times New Roman" w:hAnsi="Times New Roman" w:cs="Times New Roman"/>
      <w:sz w:val="26"/>
      <w:szCs w:val="28"/>
      <w:lang w:eastAsia="ru-RU"/>
    </w:rPr>
  </w:style>
  <w:style w:type="character" w:customStyle="1" w:styleId="FontStyle25">
    <w:name w:val="Font Style25"/>
    <w:qFormat/>
    <w:rsid w:val="008B41AD"/>
    <w:rPr>
      <w:rFonts w:ascii="Times New Roman" w:hAnsi="Times New Roman" w:cs="Times New Roman"/>
      <w:sz w:val="22"/>
      <w:szCs w:val="22"/>
    </w:rPr>
  </w:style>
  <w:style w:type="character" w:customStyle="1" w:styleId="af7">
    <w:name w:val="Пункты Знак"/>
    <w:qFormat/>
    <w:locked/>
    <w:rsid w:val="008B41AD"/>
    <w:rPr>
      <w:rFonts w:ascii="Calibri" w:eastAsia="Calibri" w:hAnsi="Calibri" w:cs="Times New Roman"/>
      <w:bCs/>
      <w:iCs/>
      <w:color w:val="000000"/>
      <w:sz w:val="24"/>
      <w:szCs w:val="28"/>
      <w:lang w:eastAsia="ar-SA"/>
    </w:rPr>
  </w:style>
  <w:style w:type="character" w:customStyle="1" w:styleId="FontStyle16">
    <w:name w:val="Font Style16"/>
    <w:qFormat/>
    <w:rsid w:val="008B41AD"/>
    <w:rPr>
      <w:rFonts w:ascii="Times New Roman" w:hAnsi="Times New Roman"/>
      <w:sz w:val="20"/>
    </w:rPr>
  </w:style>
  <w:style w:type="character" w:customStyle="1" w:styleId="af8">
    <w:name w:val="Абзац списка Знак"/>
    <w:aliases w:val="Table-Normal Знак,RSHB_Table-Normal Знак"/>
    <w:qFormat/>
    <w:rsid w:val="00E34B6B"/>
    <w:rPr>
      <w:rFonts w:ascii="Times New Roman" w:eastAsia="Calibri" w:hAnsi="Times New Roman" w:cs="Times New Roman"/>
      <w:bCs/>
      <w:sz w:val="28"/>
      <w:szCs w:val="28"/>
    </w:rPr>
  </w:style>
  <w:style w:type="character" w:customStyle="1" w:styleId="af9">
    <w:name w:val="ДИЗО_Обычный Знак"/>
    <w:qFormat/>
    <w:locked/>
    <w:rsid w:val="005B4DBB"/>
    <w:rPr>
      <w:rFonts w:ascii="Times New Roman" w:eastAsia="Times New Roman" w:hAnsi="Times New Roman" w:cs="Times New Roman"/>
      <w:sz w:val="28"/>
      <w:szCs w:val="28"/>
      <w:lang w:eastAsia="ru-RU"/>
    </w:rPr>
  </w:style>
  <w:style w:type="character" w:customStyle="1" w:styleId="pt-a1-000020">
    <w:name w:val="pt-a1-000020"/>
    <w:basedOn w:val="a0"/>
    <w:qFormat/>
    <w:rsid w:val="00BE454F"/>
    <w:rPr>
      <w:rFonts w:cs="Times New Roman"/>
    </w:rPr>
  </w:style>
  <w:style w:type="character" w:customStyle="1" w:styleId="pt-a1-000026">
    <w:name w:val="pt-a1-000026"/>
    <w:basedOn w:val="a0"/>
    <w:qFormat/>
    <w:rsid w:val="00BE454F"/>
    <w:rPr>
      <w:rFonts w:cs="Times New Roman"/>
    </w:rPr>
  </w:style>
  <w:style w:type="character" w:customStyle="1" w:styleId="pt-a1-000058">
    <w:name w:val="pt-a1-000058"/>
    <w:basedOn w:val="a0"/>
    <w:qFormat/>
    <w:rsid w:val="00BE454F"/>
    <w:rPr>
      <w:rFonts w:cs="Times New Roman"/>
    </w:rPr>
  </w:style>
  <w:style w:type="character" w:customStyle="1" w:styleId="pt-000074">
    <w:name w:val="pt-000074"/>
    <w:basedOn w:val="a0"/>
    <w:qFormat/>
    <w:rsid w:val="00BE454F"/>
    <w:rPr>
      <w:rFonts w:cs="Times New Roman"/>
    </w:rPr>
  </w:style>
  <w:style w:type="character" w:customStyle="1" w:styleId="afa">
    <w:name w:val="Абзац Знак"/>
    <w:qFormat/>
    <w:rsid w:val="00BD45BD"/>
    <w:rPr>
      <w:rFonts w:ascii="Times New Roman" w:eastAsia="Times New Roman" w:hAnsi="Times New Roman" w:cs="Times New Roman"/>
      <w:sz w:val="24"/>
      <w:szCs w:val="28"/>
      <w:lang w:eastAsia="ru-RU"/>
    </w:rPr>
  </w:style>
  <w:style w:type="character" w:customStyle="1" w:styleId="15">
    <w:name w:val="Интек_основ_текст Знак1"/>
    <w:qFormat/>
    <w:rsid w:val="00541FBE"/>
    <w:rPr>
      <w:rFonts w:ascii="Times New Roman" w:eastAsia="Times New Roman" w:hAnsi="Times New Roman" w:cs="Times New Roman"/>
      <w:sz w:val="24"/>
      <w:szCs w:val="24"/>
      <w:lang w:eastAsia="ar-SA"/>
    </w:rPr>
  </w:style>
  <w:style w:type="character" w:customStyle="1" w:styleId="HTML">
    <w:name w:val="Адрес HTML Знак"/>
    <w:basedOn w:val="a0"/>
    <w:qFormat/>
    <w:rsid w:val="005A44A5"/>
    <w:rPr>
      <w:rFonts w:ascii="Calibri" w:eastAsia="Times New Roman" w:hAnsi="Calibri" w:cs="Times New Roman"/>
      <w:i/>
      <w:iCs/>
      <w:sz w:val="24"/>
      <w:szCs w:val="24"/>
    </w:rPr>
  </w:style>
  <w:style w:type="character" w:customStyle="1" w:styleId="blk">
    <w:name w:val="blk"/>
    <w:basedOn w:val="a0"/>
    <w:qFormat/>
    <w:rsid w:val="00611360"/>
  </w:style>
  <w:style w:type="character" w:customStyle="1" w:styleId="nobr">
    <w:name w:val="nobr"/>
    <w:basedOn w:val="a0"/>
    <w:qFormat/>
    <w:rsid w:val="00611360"/>
  </w:style>
  <w:style w:type="character" w:customStyle="1" w:styleId="WW8Num1z0">
    <w:name w:val="WW8Num1z0"/>
    <w:qFormat/>
    <w:rsid w:val="00F35CC1"/>
  </w:style>
  <w:style w:type="character" w:customStyle="1" w:styleId="WW8Num1z1">
    <w:name w:val="WW8Num1z1"/>
    <w:qFormat/>
    <w:rsid w:val="00F35CC1"/>
  </w:style>
  <w:style w:type="character" w:customStyle="1" w:styleId="WW8Num1z2">
    <w:name w:val="WW8Num1z2"/>
    <w:qFormat/>
    <w:rsid w:val="00F35CC1"/>
  </w:style>
  <w:style w:type="character" w:customStyle="1" w:styleId="WW8Num1z3">
    <w:name w:val="WW8Num1z3"/>
    <w:qFormat/>
    <w:rsid w:val="00F35CC1"/>
  </w:style>
  <w:style w:type="character" w:customStyle="1" w:styleId="WW8Num1z4">
    <w:name w:val="WW8Num1z4"/>
    <w:qFormat/>
    <w:rsid w:val="00F35CC1"/>
  </w:style>
  <w:style w:type="character" w:customStyle="1" w:styleId="WW8Num1z5">
    <w:name w:val="WW8Num1z5"/>
    <w:qFormat/>
    <w:rsid w:val="00F35CC1"/>
  </w:style>
  <w:style w:type="character" w:customStyle="1" w:styleId="WW8Num1z6">
    <w:name w:val="WW8Num1z6"/>
    <w:qFormat/>
    <w:rsid w:val="00F35CC1"/>
  </w:style>
  <w:style w:type="character" w:customStyle="1" w:styleId="WW8Num1z7">
    <w:name w:val="WW8Num1z7"/>
    <w:qFormat/>
    <w:rsid w:val="00F35CC1"/>
  </w:style>
  <w:style w:type="character" w:customStyle="1" w:styleId="WW8Num1z8">
    <w:name w:val="WW8Num1z8"/>
    <w:qFormat/>
    <w:rsid w:val="00F35CC1"/>
  </w:style>
  <w:style w:type="character" w:customStyle="1" w:styleId="WW8Num2z0">
    <w:name w:val="WW8Num2z0"/>
    <w:qFormat/>
    <w:rsid w:val="00F35CC1"/>
    <w:rPr>
      <w:rFonts w:ascii="Times New Roman" w:hAnsi="Times New Roman" w:cs="Times New Roman"/>
      <w:b/>
      <w:i w:val="0"/>
      <w:color w:val="0000FF"/>
      <w:sz w:val="32"/>
    </w:rPr>
  </w:style>
  <w:style w:type="character" w:customStyle="1" w:styleId="WW8Num2z1">
    <w:name w:val="WW8Num2z1"/>
    <w:qFormat/>
    <w:rsid w:val="00F35CC1"/>
    <w:rPr>
      <w:rFonts w:ascii="Times New Roman" w:hAnsi="Times New Roman" w:cs="Times New Roman"/>
      <w:b w:val="0"/>
      <w:i w:val="0"/>
      <w:color w:val="00000A"/>
      <w:sz w:val="28"/>
    </w:rPr>
  </w:style>
  <w:style w:type="character" w:customStyle="1" w:styleId="WW8Num2z3">
    <w:name w:val="WW8Num2z3"/>
    <w:qFormat/>
    <w:rsid w:val="00F35CC1"/>
    <w:rPr>
      <w:rFonts w:ascii="Times New Roman" w:hAnsi="Times New Roman" w:cs="Times New Roman"/>
      <w:b w:val="0"/>
      <w:color w:val="00000A"/>
      <w:sz w:val="28"/>
    </w:rPr>
  </w:style>
  <w:style w:type="character" w:customStyle="1" w:styleId="WW8Num2z4">
    <w:name w:val="WW8Num2z4"/>
    <w:qFormat/>
    <w:rsid w:val="00F35CC1"/>
    <w:rPr>
      <w:b w:val="0"/>
      <w:color w:val="00000A"/>
    </w:rPr>
  </w:style>
  <w:style w:type="character" w:customStyle="1" w:styleId="WW8Num2z5">
    <w:name w:val="WW8Num2z5"/>
    <w:qFormat/>
    <w:rsid w:val="00F35CC1"/>
  </w:style>
  <w:style w:type="character" w:customStyle="1" w:styleId="WW8Num2z6">
    <w:name w:val="WW8Num2z6"/>
    <w:qFormat/>
    <w:rsid w:val="00F35CC1"/>
  </w:style>
  <w:style w:type="character" w:customStyle="1" w:styleId="WW8Num2z7">
    <w:name w:val="WW8Num2z7"/>
    <w:qFormat/>
    <w:rsid w:val="00F35CC1"/>
  </w:style>
  <w:style w:type="character" w:customStyle="1" w:styleId="WW8Num2z8">
    <w:name w:val="WW8Num2z8"/>
    <w:qFormat/>
    <w:rsid w:val="00F35CC1"/>
  </w:style>
  <w:style w:type="character" w:customStyle="1" w:styleId="WW8Num3z0">
    <w:name w:val="WW8Num3z0"/>
    <w:qFormat/>
    <w:rsid w:val="00F35CC1"/>
  </w:style>
  <w:style w:type="character" w:customStyle="1" w:styleId="WW8Num3z1">
    <w:name w:val="WW8Num3z1"/>
    <w:qFormat/>
    <w:rsid w:val="00F35CC1"/>
    <w:rPr>
      <w:rFonts w:ascii="Times New Roman" w:hAnsi="Times New Roman" w:cs="Times New Roman"/>
      <w:i/>
      <w:iCs/>
    </w:rPr>
  </w:style>
  <w:style w:type="character" w:customStyle="1" w:styleId="WW8Num3z2">
    <w:name w:val="WW8Num3z2"/>
    <w:qFormat/>
    <w:rsid w:val="00F35CC1"/>
  </w:style>
  <w:style w:type="character" w:customStyle="1" w:styleId="WW8Num3z3">
    <w:name w:val="WW8Num3z3"/>
    <w:qFormat/>
    <w:rsid w:val="00F35CC1"/>
  </w:style>
  <w:style w:type="character" w:customStyle="1" w:styleId="WW8Num3z4">
    <w:name w:val="WW8Num3z4"/>
    <w:qFormat/>
    <w:rsid w:val="00F35CC1"/>
  </w:style>
  <w:style w:type="character" w:customStyle="1" w:styleId="WW8Num3z5">
    <w:name w:val="WW8Num3z5"/>
    <w:qFormat/>
    <w:rsid w:val="00F35CC1"/>
  </w:style>
  <w:style w:type="character" w:customStyle="1" w:styleId="WW8Num3z6">
    <w:name w:val="WW8Num3z6"/>
    <w:qFormat/>
    <w:rsid w:val="00F35CC1"/>
  </w:style>
  <w:style w:type="character" w:customStyle="1" w:styleId="WW8Num3z7">
    <w:name w:val="WW8Num3z7"/>
    <w:qFormat/>
    <w:rsid w:val="00F35CC1"/>
  </w:style>
  <w:style w:type="character" w:customStyle="1" w:styleId="WW8Num3z8">
    <w:name w:val="WW8Num3z8"/>
    <w:qFormat/>
    <w:rsid w:val="00F35CC1"/>
  </w:style>
  <w:style w:type="character" w:customStyle="1" w:styleId="WW8Num4z0">
    <w:name w:val="WW8Num4z0"/>
    <w:qFormat/>
    <w:rsid w:val="00F35CC1"/>
    <w:rPr>
      <w:rFonts w:ascii="Symbol" w:hAnsi="Symbol" w:cs="Symbol"/>
    </w:rPr>
  </w:style>
  <w:style w:type="character" w:customStyle="1" w:styleId="WW8Num5z0">
    <w:name w:val="WW8Num5z0"/>
    <w:qFormat/>
    <w:rsid w:val="00F35CC1"/>
  </w:style>
  <w:style w:type="character" w:customStyle="1" w:styleId="WW8Num5z1">
    <w:name w:val="WW8Num5z1"/>
    <w:qFormat/>
    <w:rsid w:val="00F35CC1"/>
  </w:style>
  <w:style w:type="character" w:customStyle="1" w:styleId="WW8Num5z2">
    <w:name w:val="WW8Num5z2"/>
    <w:qFormat/>
    <w:rsid w:val="00F35CC1"/>
  </w:style>
  <w:style w:type="character" w:customStyle="1" w:styleId="WW8Num5z3">
    <w:name w:val="WW8Num5z3"/>
    <w:qFormat/>
    <w:rsid w:val="00F35CC1"/>
  </w:style>
  <w:style w:type="character" w:customStyle="1" w:styleId="WW8Num5z4">
    <w:name w:val="WW8Num5z4"/>
    <w:qFormat/>
    <w:rsid w:val="00F35CC1"/>
  </w:style>
  <w:style w:type="character" w:customStyle="1" w:styleId="WW8Num5z5">
    <w:name w:val="WW8Num5z5"/>
    <w:qFormat/>
    <w:rsid w:val="00F35CC1"/>
  </w:style>
  <w:style w:type="character" w:customStyle="1" w:styleId="WW8Num5z6">
    <w:name w:val="WW8Num5z6"/>
    <w:qFormat/>
    <w:rsid w:val="00F35CC1"/>
  </w:style>
  <w:style w:type="character" w:customStyle="1" w:styleId="WW8Num5z7">
    <w:name w:val="WW8Num5z7"/>
    <w:qFormat/>
    <w:rsid w:val="00F35CC1"/>
  </w:style>
  <w:style w:type="character" w:customStyle="1" w:styleId="WW8Num5z8">
    <w:name w:val="WW8Num5z8"/>
    <w:qFormat/>
    <w:rsid w:val="00F35CC1"/>
  </w:style>
  <w:style w:type="character" w:customStyle="1" w:styleId="WW8Num6z0">
    <w:name w:val="WW8Num6z0"/>
    <w:qFormat/>
    <w:rsid w:val="00F35CC1"/>
  </w:style>
  <w:style w:type="character" w:customStyle="1" w:styleId="WW8Num7z0">
    <w:name w:val="WW8Num7z0"/>
    <w:qFormat/>
    <w:rsid w:val="00F35CC1"/>
    <w:rPr>
      <w:rFonts w:ascii="Times New Roman" w:hAnsi="Times New Roman" w:cs="Times New Roman"/>
    </w:rPr>
  </w:style>
  <w:style w:type="character" w:customStyle="1" w:styleId="WW8Num7z1">
    <w:name w:val="WW8Num7z1"/>
    <w:qFormat/>
    <w:rsid w:val="00F35CC1"/>
  </w:style>
  <w:style w:type="character" w:customStyle="1" w:styleId="WW8Num7z2">
    <w:name w:val="WW8Num7z2"/>
    <w:qFormat/>
    <w:rsid w:val="00F35CC1"/>
  </w:style>
  <w:style w:type="character" w:customStyle="1" w:styleId="WW8Num7z3">
    <w:name w:val="WW8Num7z3"/>
    <w:qFormat/>
    <w:rsid w:val="00F35CC1"/>
    <w:rPr>
      <w:rFonts w:ascii="Symbol" w:hAnsi="Symbol" w:cs="Symbol"/>
    </w:rPr>
  </w:style>
  <w:style w:type="character" w:customStyle="1" w:styleId="WW8Num7z4">
    <w:name w:val="WW8Num7z4"/>
    <w:qFormat/>
    <w:rsid w:val="00F35CC1"/>
  </w:style>
  <w:style w:type="character" w:customStyle="1" w:styleId="WW8Num7z5">
    <w:name w:val="WW8Num7z5"/>
    <w:qFormat/>
    <w:rsid w:val="00F35CC1"/>
  </w:style>
  <w:style w:type="character" w:customStyle="1" w:styleId="WW8Num7z6">
    <w:name w:val="WW8Num7z6"/>
    <w:qFormat/>
    <w:rsid w:val="00F35CC1"/>
  </w:style>
  <w:style w:type="character" w:customStyle="1" w:styleId="WW8Num7z7">
    <w:name w:val="WW8Num7z7"/>
    <w:qFormat/>
    <w:rsid w:val="00F35CC1"/>
  </w:style>
  <w:style w:type="character" w:customStyle="1" w:styleId="WW8Num7z8">
    <w:name w:val="WW8Num7z8"/>
    <w:qFormat/>
    <w:rsid w:val="00F35CC1"/>
  </w:style>
  <w:style w:type="character" w:customStyle="1" w:styleId="WW8Num8z0">
    <w:name w:val="WW8Num8z0"/>
    <w:qFormat/>
    <w:rsid w:val="00F35CC1"/>
    <w:rPr>
      <w:rFonts w:ascii="Symbol" w:hAnsi="Symbol" w:cs="Times New Roman"/>
    </w:rPr>
  </w:style>
  <w:style w:type="character" w:customStyle="1" w:styleId="WW8Num8z1">
    <w:name w:val="WW8Num8z1"/>
    <w:qFormat/>
    <w:rsid w:val="00F35CC1"/>
    <w:rPr>
      <w:rFonts w:ascii="Symbol" w:hAnsi="Symbol" w:cs="Times New Roman"/>
      <w:b w:val="0"/>
      <w:i w:val="0"/>
      <w:color w:val="00000A"/>
      <w:sz w:val="28"/>
    </w:rPr>
  </w:style>
  <w:style w:type="character" w:customStyle="1" w:styleId="WW8Num9z0">
    <w:name w:val="WW8Num9z0"/>
    <w:qFormat/>
    <w:rsid w:val="00F35CC1"/>
    <w:rPr>
      <w:rFonts w:ascii="Times New Roman" w:hAnsi="Times New Roman" w:cs="Symbol"/>
      <w:color w:val="000000"/>
    </w:rPr>
  </w:style>
  <w:style w:type="character" w:customStyle="1" w:styleId="WW8Num9z1">
    <w:name w:val="WW8Num9z1"/>
    <w:qFormat/>
    <w:rsid w:val="00F35CC1"/>
    <w:rPr>
      <w:rFonts w:ascii="Symbol" w:hAnsi="Symbol" w:cs="Times New Roman"/>
      <w:b/>
      <w:i w:val="0"/>
      <w:color w:val="00000A"/>
      <w:sz w:val="28"/>
    </w:rPr>
  </w:style>
  <w:style w:type="character" w:customStyle="1" w:styleId="WW8Num9z2">
    <w:name w:val="WW8Num9z2"/>
    <w:qFormat/>
    <w:rsid w:val="00F35CC1"/>
    <w:rPr>
      <w:rFonts w:ascii="Symbol" w:hAnsi="Symbol" w:cs="Times New Roman"/>
      <w:b w:val="0"/>
      <w:strike w:val="0"/>
      <w:dstrike w:val="0"/>
      <w:color w:val="00000A"/>
      <w:sz w:val="28"/>
    </w:rPr>
  </w:style>
  <w:style w:type="character" w:customStyle="1" w:styleId="WW8Num9z4">
    <w:name w:val="WW8Num9z4"/>
    <w:qFormat/>
    <w:rsid w:val="00F35CC1"/>
    <w:rPr>
      <w:rFonts w:ascii="Courier New" w:hAnsi="Courier New" w:cs="Courier New"/>
      <w:b w:val="0"/>
      <w:color w:val="00000A"/>
    </w:rPr>
  </w:style>
  <w:style w:type="character" w:customStyle="1" w:styleId="WW8Num9z5">
    <w:name w:val="WW8Num9z5"/>
    <w:qFormat/>
    <w:rsid w:val="00F35CC1"/>
    <w:rPr>
      <w:rFonts w:ascii="Wingdings" w:hAnsi="Wingdings" w:cs="Wingdings"/>
    </w:rPr>
  </w:style>
  <w:style w:type="character" w:customStyle="1" w:styleId="WW8Num10z0">
    <w:name w:val="WW8Num10z0"/>
    <w:qFormat/>
    <w:rsid w:val="00F35CC1"/>
    <w:rPr>
      <w:rFonts w:ascii="Times New Roman" w:hAnsi="Times New Roman" w:cs="Symbol"/>
      <w:color w:val="00000A"/>
    </w:rPr>
  </w:style>
  <w:style w:type="character" w:customStyle="1" w:styleId="31">
    <w:name w:val="Основной шрифт абзаца3"/>
    <w:qFormat/>
    <w:rsid w:val="00F35CC1"/>
  </w:style>
  <w:style w:type="character" w:customStyle="1" w:styleId="Absatz-Standardschriftart">
    <w:name w:val="Absatz-Standardschriftart"/>
    <w:qFormat/>
    <w:rsid w:val="00F35CC1"/>
  </w:style>
  <w:style w:type="character" w:customStyle="1" w:styleId="WW-Absatz-Standardschriftart">
    <w:name w:val="WW-Absatz-Standardschriftart"/>
    <w:qFormat/>
    <w:rsid w:val="00F35CC1"/>
  </w:style>
  <w:style w:type="character" w:customStyle="1" w:styleId="WW-Absatz-Standardschriftart1">
    <w:name w:val="WW-Absatz-Standardschriftart1"/>
    <w:qFormat/>
    <w:rsid w:val="00F35CC1"/>
  </w:style>
  <w:style w:type="character" w:customStyle="1" w:styleId="23">
    <w:name w:val="Основной шрифт абзаца2"/>
    <w:qFormat/>
    <w:rsid w:val="00F35CC1"/>
  </w:style>
  <w:style w:type="character" w:customStyle="1" w:styleId="WW8Num4z1">
    <w:name w:val="WW8Num4z1"/>
    <w:qFormat/>
    <w:rsid w:val="00F35CC1"/>
    <w:rPr>
      <w:rFonts w:ascii="Times New Roman" w:hAnsi="Times New Roman" w:cs="Times New Roman"/>
      <w:i/>
      <w:iCs/>
    </w:rPr>
  </w:style>
  <w:style w:type="character" w:customStyle="1" w:styleId="WW8Num4z2">
    <w:name w:val="WW8Num4z2"/>
    <w:qFormat/>
    <w:rsid w:val="00F35CC1"/>
  </w:style>
  <w:style w:type="character" w:customStyle="1" w:styleId="WW8Num4z3">
    <w:name w:val="WW8Num4z3"/>
    <w:qFormat/>
    <w:rsid w:val="00F35CC1"/>
  </w:style>
  <w:style w:type="character" w:customStyle="1" w:styleId="WW8Num4z4">
    <w:name w:val="WW8Num4z4"/>
    <w:qFormat/>
    <w:rsid w:val="00F35CC1"/>
  </w:style>
  <w:style w:type="character" w:customStyle="1" w:styleId="WW8Num4z5">
    <w:name w:val="WW8Num4z5"/>
    <w:qFormat/>
    <w:rsid w:val="00F35CC1"/>
  </w:style>
  <w:style w:type="character" w:customStyle="1" w:styleId="WW8Num4z6">
    <w:name w:val="WW8Num4z6"/>
    <w:qFormat/>
    <w:rsid w:val="00F35CC1"/>
  </w:style>
  <w:style w:type="character" w:customStyle="1" w:styleId="WW8Num4z7">
    <w:name w:val="WW8Num4z7"/>
    <w:qFormat/>
    <w:rsid w:val="00F35CC1"/>
  </w:style>
  <w:style w:type="character" w:customStyle="1" w:styleId="WW8Num4z8">
    <w:name w:val="WW8Num4z8"/>
    <w:qFormat/>
    <w:rsid w:val="00F35CC1"/>
  </w:style>
  <w:style w:type="character" w:customStyle="1" w:styleId="WW8Num6z1">
    <w:name w:val="WW8Num6z1"/>
    <w:qFormat/>
    <w:rsid w:val="00F35CC1"/>
  </w:style>
  <w:style w:type="character" w:customStyle="1" w:styleId="WW8Num6z2">
    <w:name w:val="WW8Num6z2"/>
    <w:qFormat/>
    <w:rsid w:val="00F35CC1"/>
  </w:style>
  <w:style w:type="character" w:customStyle="1" w:styleId="WW8Num6z3">
    <w:name w:val="WW8Num6z3"/>
    <w:qFormat/>
    <w:rsid w:val="00F35CC1"/>
  </w:style>
  <w:style w:type="character" w:customStyle="1" w:styleId="WW8Num6z4">
    <w:name w:val="WW8Num6z4"/>
    <w:qFormat/>
    <w:rsid w:val="00F35CC1"/>
  </w:style>
  <w:style w:type="character" w:customStyle="1" w:styleId="WW8Num6z5">
    <w:name w:val="WW8Num6z5"/>
    <w:qFormat/>
    <w:rsid w:val="00F35CC1"/>
  </w:style>
  <w:style w:type="character" w:customStyle="1" w:styleId="WW8Num6z6">
    <w:name w:val="WW8Num6z6"/>
    <w:qFormat/>
    <w:rsid w:val="00F35CC1"/>
  </w:style>
  <w:style w:type="character" w:customStyle="1" w:styleId="WW8Num6z7">
    <w:name w:val="WW8Num6z7"/>
    <w:qFormat/>
    <w:rsid w:val="00F35CC1"/>
  </w:style>
  <w:style w:type="character" w:customStyle="1" w:styleId="WW8Num6z8">
    <w:name w:val="WW8Num6z8"/>
    <w:qFormat/>
    <w:rsid w:val="00F35CC1"/>
  </w:style>
  <w:style w:type="character" w:customStyle="1" w:styleId="WW8Num8z2">
    <w:name w:val="WW8Num8z2"/>
    <w:qFormat/>
    <w:rsid w:val="00F35CC1"/>
    <w:rPr>
      <w:rFonts w:ascii="Times New Roman" w:hAnsi="Times New Roman" w:cs="Times New Roman"/>
      <w:b w:val="0"/>
      <w:strike w:val="0"/>
      <w:dstrike w:val="0"/>
      <w:color w:val="00000A"/>
      <w:sz w:val="28"/>
    </w:rPr>
  </w:style>
  <w:style w:type="character" w:customStyle="1" w:styleId="WW8Num8z3">
    <w:name w:val="WW8Num8z3"/>
    <w:qFormat/>
    <w:rsid w:val="00F35CC1"/>
    <w:rPr>
      <w:rFonts w:ascii="Symbol" w:hAnsi="Symbol" w:cs="Times New Roman"/>
      <w:b w:val="0"/>
      <w:color w:val="00000A"/>
      <w:sz w:val="28"/>
    </w:rPr>
  </w:style>
  <w:style w:type="character" w:customStyle="1" w:styleId="WW8Num8z4">
    <w:name w:val="WW8Num8z4"/>
    <w:qFormat/>
    <w:rsid w:val="00F35CC1"/>
    <w:rPr>
      <w:b w:val="0"/>
      <w:color w:val="00000A"/>
    </w:rPr>
  </w:style>
  <w:style w:type="character" w:customStyle="1" w:styleId="WW8Num8z5">
    <w:name w:val="WW8Num8z5"/>
    <w:qFormat/>
    <w:rsid w:val="00F35CC1"/>
  </w:style>
  <w:style w:type="character" w:customStyle="1" w:styleId="WW8Num8z6">
    <w:name w:val="WW8Num8z6"/>
    <w:qFormat/>
    <w:rsid w:val="00F35CC1"/>
  </w:style>
  <w:style w:type="character" w:customStyle="1" w:styleId="WW8Num8z7">
    <w:name w:val="WW8Num8z7"/>
    <w:qFormat/>
    <w:rsid w:val="00F35CC1"/>
  </w:style>
  <w:style w:type="character" w:customStyle="1" w:styleId="WW8Num8z8">
    <w:name w:val="WW8Num8z8"/>
    <w:qFormat/>
    <w:rsid w:val="00F35CC1"/>
  </w:style>
  <w:style w:type="character" w:customStyle="1" w:styleId="WW8Num10z1">
    <w:name w:val="WW8Num10z1"/>
    <w:qFormat/>
    <w:rsid w:val="00F35CC1"/>
    <w:rPr>
      <w:rFonts w:ascii="Symbol" w:hAnsi="Symbol" w:cs="Courier New"/>
    </w:rPr>
  </w:style>
  <w:style w:type="character" w:customStyle="1" w:styleId="WW8Num10z2">
    <w:name w:val="WW8Num10z2"/>
    <w:qFormat/>
    <w:rsid w:val="00F35CC1"/>
    <w:rPr>
      <w:rFonts w:ascii="Symbol" w:hAnsi="Symbol" w:cs="Wingdings"/>
    </w:rPr>
  </w:style>
  <w:style w:type="character" w:customStyle="1" w:styleId="WW8Num10z4">
    <w:name w:val="WW8Num10z4"/>
    <w:qFormat/>
    <w:rsid w:val="00F35CC1"/>
    <w:rPr>
      <w:rFonts w:ascii="Courier New" w:hAnsi="Courier New" w:cs="Courier New"/>
      <w:b w:val="0"/>
      <w:color w:val="00000A"/>
    </w:rPr>
  </w:style>
  <w:style w:type="character" w:customStyle="1" w:styleId="WW8Num10z5">
    <w:name w:val="WW8Num10z5"/>
    <w:qFormat/>
    <w:rsid w:val="00F35CC1"/>
    <w:rPr>
      <w:rFonts w:ascii="Wingdings" w:hAnsi="Wingdings" w:cs="Wingdings"/>
    </w:rPr>
  </w:style>
  <w:style w:type="character" w:customStyle="1" w:styleId="WW8Num11z0">
    <w:name w:val="WW8Num11z0"/>
    <w:qFormat/>
    <w:rsid w:val="00F35CC1"/>
    <w:rPr>
      <w:rFonts w:ascii="Times New Roman" w:hAnsi="Times New Roman" w:cs="Courier New"/>
      <w:spacing w:val="0"/>
    </w:rPr>
  </w:style>
  <w:style w:type="character" w:customStyle="1" w:styleId="WW8Num9z3">
    <w:name w:val="WW8Num9z3"/>
    <w:qFormat/>
    <w:rsid w:val="00F35CC1"/>
    <w:rPr>
      <w:rFonts w:ascii="Symbol" w:hAnsi="Symbol" w:cs="Times New Roman"/>
      <w:b w:val="0"/>
      <w:color w:val="00000A"/>
      <w:sz w:val="28"/>
    </w:rPr>
  </w:style>
  <w:style w:type="character" w:customStyle="1" w:styleId="WW8Num9z6">
    <w:name w:val="WW8Num9z6"/>
    <w:qFormat/>
    <w:rsid w:val="00F35CC1"/>
  </w:style>
  <w:style w:type="character" w:customStyle="1" w:styleId="WW8Num9z7">
    <w:name w:val="WW8Num9z7"/>
    <w:qFormat/>
    <w:rsid w:val="00F35CC1"/>
  </w:style>
  <w:style w:type="character" w:customStyle="1" w:styleId="WW8Num9z8">
    <w:name w:val="WW8Num9z8"/>
    <w:qFormat/>
    <w:rsid w:val="00F35CC1"/>
  </w:style>
  <w:style w:type="character" w:customStyle="1" w:styleId="WW8Num11z1">
    <w:name w:val="WW8Num11z1"/>
    <w:qFormat/>
    <w:rsid w:val="00F35CC1"/>
    <w:rPr>
      <w:rFonts w:ascii="Symbol" w:hAnsi="Symbol" w:cs="Courier New"/>
    </w:rPr>
  </w:style>
  <w:style w:type="character" w:customStyle="1" w:styleId="WW8Num11z2">
    <w:name w:val="WW8Num11z2"/>
    <w:qFormat/>
    <w:rsid w:val="00F35CC1"/>
    <w:rPr>
      <w:rFonts w:ascii="Symbol" w:hAnsi="Symbol" w:cs="Wingdings"/>
    </w:rPr>
  </w:style>
  <w:style w:type="character" w:customStyle="1" w:styleId="WW8Num11z4">
    <w:name w:val="WW8Num11z4"/>
    <w:qFormat/>
    <w:rsid w:val="00F35CC1"/>
    <w:rPr>
      <w:rFonts w:ascii="Courier New" w:hAnsi="Courier New" w:cs="Courier New"/>
      <w:b w:val="0"/>
      <w:color w:val="00000A"/>
    </w:rPr>
  </w:style>
  <w:style w:type="character" w:customStyle="1" w:styleId="WW8Num11z5">
    <w:name w:val="WW8Num11z5"/>
    <w:qFormat/>
    <w:rsid w:val="00F35CC1"/>
    <w:rPr>
      <w:rFonts w:ascii="Wingdings" w:hAnsi="Wingdings" w:cs="Wingdings"/>
    </w:rPr>
  </w:style>
  <w:style w:type="character" w:customStyle="1" w:styleId="WW8Num12z0">
    <w:name w:val="WW8Num12z0"/>
    <w:qFormat/>
    <w:rsid w:val="00F35CC1"/>
    <w:rPr>
      <w:rFonts w:ascii="Times New Roman" w:hAnsi="Times New Roman" w:cs="Times New Roman"/>
      <w:b/>
      <w:i w:val="0"/>
      <w:color w:val="0000FF"/>
      <w:sz w:val="32"/>
    </w:rPr>
  </w:style>
  <w:style w:type="character" w:customStyle="1" w:styleId="WW8Num12z3">
    <w:name w:val="WW8Num12z3"/>
    <w:qFormat/>
    <w:rsid w:val="00F35CC1"/>
    <w:rPr>
      <w:rFonts w:ascii="Times New Roman" w:hAnsi="Times New Roman" w:cs="Times New Roman"/>
      <w:b w:val="0"/>
      <w:color w:val="00000A"/>
      <w:sz w:val="28"/>
    </w:rPr>
  </w:style>
  <w:style w:type="character" w:customStyle="1" w:styleId="WW8Num12z4">
    <w:name w:val="WW8Num12z4"/>
    <w:qFormat/>
    <w:rsid w:val="00F35CC1"/>
    <w:rPr>
      <w:b w:val="0"/>
      <w:color w:val="00000A"/>
    </w:rPr>
  </w:style>
  <w:style w:type="character" w:customStyle="1" w:styleId="WW8Num12z5">
    <w:name w:val="WW8Num12z5"/>
    <w:qFormat/>
    <w:rsid w:val="00F35CC1"/>
  </w:style>
  <w:style w:type="character" w:customStyle="1" w:styleId="WW8Num12z6">
    <w:name w:val="WW8Num12z6"/>
    <w:qFormat/>
    <w:rsid w:val="00F35CC1"/>
  </w:style>
  <w:style w:type="character" w:customStyle="1" w:styleId="WW8Num12z7">
    <w:name w:val="WW8Num12z7"/>
    <w:qFormat/>
    <w:rsid w:val="00F35CC1"/>
  </w:style>
  <w:style w:type="character" w:customStyle="1" w:styleId="WW8Num12z8">
    <w:name w:val="WW8Num12z8"/>
    <w:qFormat/>
    <w:rsid w:val="00F35CC1"/>
  </w:style>
  <w:style w:type="character" w:customStyle="1" w:styleId="WW8Num13z0">
    <w:name w:val="WW8Num13z0"/>
    <w:qFormat/>
    <w:rsid w:val="00F35CC1"/>
    <w:rPr>
      <w:rFonts w:ascii="Times New Roman" w:hAnsi="Times New Roman" w:cs="Courier New"/>
      <w:spacing w:val="0"/>
    </w:rPr>
  </w:style>
  <w:style w:type="character" w:customStyle="1" w:styleId="WW-Absatz-Standardschriftart11">
    <w:name w:val="WW-Absatz-Standardschriftart11"/>
    <w:qFormat/>
    <w:rsid w:val="00F35CC1"/>
  </w:style>
  <w:style w:type="character" w:customStyle="1" w:styleId="WW-Absatz-Standardschriftart111">
    <w:name w:val="WW-Absatz-Standardschriftart111"/>
    <w:qFormat/>
    <w:rsid w:val="00F35CC1"/>
  </w:style>
  <w:style w:type="character" w:customStyle="1" w:styleId="WW-Absatz-Standardschriftart1111">
    <w:name w:val="WW-Absatz-Standardschriftart1111"/>
    <w:qFormat/>
    <w:rsid w:val="00F35CC1"/>
  </w:style>
  <w:style w:type="character" w:customStyle="1" w:styleId="WW-Absatz-Standardschriftart11111">
    <w:name w:val="WW-Absatz-Standardschriftart11111"/>
    <w:qFormat/>
    <w:rsid w:val="00F35CC1"/>
  </w:style>
  <w:style w:type="character" w:customStyle="1" w:styleId="WW-Absatz-Standardschriftart111111">
    <w:name w:val="WW-Absatz-Standardschriftart111111"/>
    <w:qFormat/>
    <w:rsid w:val="00F35CC1"/>
  </w:style>
  <w:style w:type="character" w:customStyle="1" w:styleId="WW-Absatz-Standardschriftart1111111">
    <w:name w:val="WW-Absatz-Standardschriftart1111111"/>
    <w:qFormat/>
    <w:rsid w:val="00F35CC1"/>
  </w:style>
  <w:style w:type="character" w:customStyle="1" w:styleId="WW-Absatz-Standardschriftart11111111">
    <w:name w:val="WW-Absatz-Standardschriftart11111111"/>
    <w:qFormat/>
    <w:rsid w:val="00F35CC1"/>
  </w:style>
  <w:style w:type="character" w:customStyle="1" w:styleId="WW-Absatz-Standardschriftart111111111">
    <w:name w:val="WW-Absatz-Standardschriftart111111111"/>
    <w:qFormat/>
    <w:rsid w:val="00F35CC1"/>
  </w:style>
  <w:style w:type="character" w:customStyle="1" w:styleId="WW-Absatz-Standardschriftart1111111111">
    <w:name w:val="WW-Absatz-Standardschriftart1111111111"/>
    <w:qFormat/>
    <w:rsid w:val="00F35CC1"/>
  </w:style>
  <w:style w:type="character" w:customStyle="1" w:styleId="WW-Absatz-Standardschriftart11111111111">
    <w:name w:val="WW-Absatz-Standardschriftart11111111111"/>
    <w:qFormat/>
    <w:rsid w:val="00F35CC1"/>
  </w:style>
  <w:style w:type="character" w:customStyle="1" w:styleId="WW-Absatz-Standardschriftart111111111111">
    <w:name w:val="WW-Absatz-Standardschriftart111111111111"/>
    <w:qFormat/>
    <w:rsid w:val="00F35CC1"/>
  </w:style>
  <w:style w:type="character" w:customStyle="1" w:styleId="WW-Absatz-Standardschriftart1111111111111">
    <w:name w:val="WW-Absatz-Standardschriftart1111111111111"/>
    <w:qFormat/>
    <w:rsid w:val="00F35CC1"/>
  </w:style>
  <w:style w:type="character" w:customStyle="1" w:styleId="WW-Absatz-Standardschriftart11111111111111">
    <w:name w:val="WW-Absatz-Standardschriftart11111111111111"/>
    <w:qFormat/>
    <w:rsid w:val="00F35CC1"/>
  </w:style>
  <w:style w:type="character" w:customStyle="1" w:styleId="WW-Absatz-Standardschriftart111111111111111">
    <w:name w:val="WW-Absatz-Standardschriftart111111111111111"/>
    <w:qFormat/>
    <w:rsid w:val="00F35CC1"/>
  </w:style>
  <w:style w:type="character" w:customStyle="1" w:styleId="WW-Absatz-Standardschriftart1111111111111111">
    <w:name w:val="WW-Absatz-Standardschriftart1111111111111111"/>
    <w:qFormat/>
    <w:rsid w:val="00F35CC1"/>
  </w:style>
  <w:style w:type="character" w:customStyle="1" w:styleId="WW-Absatz-Standardschriftart11111111111111111">
    <w:name w:val="WW-Absatz-Standardschriftart11111111111111111"/>
    <w:qFormat/>
    <w:rsid w:val="00F35CC1"/>
  </w:style>
  <w:style w:type="character" w:customStyle="1" w:styleId="WW-Absatz-Standardschriftart111111111111111111">
    <w:name w:val="WW-Absatz-Standardschriftart111111111111111111"/>
    <w:qFormat/>
    <w:rsid w:val="00F35CC1"/>
  </w:style>
  <w:style w:type="character" w:customStyle="1" w:styleId="WW8Num10z3">
    <w:name w:val="WW8Num10z3"/>
    <w:qFormat/>
    <w:rsid w:val="00F35CC1"/>
    <w:rPr>
      <w:rFonts w:ascii="Symbol" w:hAnsi="Symbol" w:cs="Symbol"/>
    </w:rPr>
  </w:style>
  <w:style w:type="character" w:customStyle="1" w:styleId="WW8Num12z1">
    <w:name w:val="WW8Num12z1"/>
    <w:qFormat/>
    <w:rsid w:val="00F35CC1"/>
    <w:rPr>
      <w:rFonts w:ascii="Courier New" w:hAnsi="Courier New" w:cs="Courier New"/>
    </w:rPr>
  </w:style>
  <w:style w:type="character" w:customStyle="1" w:styleId="WW8Num12z2">
    <w:name w:val="WW8Num12z2"/>
    <w:qFormat/>
    <w:rsid w:val="00F35CC1"/>
    <w:rPr>
      <w:rFonts w:ascii="Wingdings" w:hAnsi="Wingdings" w:cs="Wingdings"/>
    </w:rPr>
  </w:style>
  <w:style w:type="character" w:customStyle="1" w:styleId="WW8Num13z1">
    <w:name w:val="WW8Num13z1"/>
    <w:qFormat/>
    <w:rsid w:val="00F35CC1"/>
    <w:rPr>
      <w:rFonts w:ascii="Courier New" w:hAnsi="Courier New" w:cs="Courier New"/>
    </w:rPr>
  </w:style>
  <w:style w:type="character" w:customStyle="1" w:styleId="WW8Num13z2">
    <w:name w:val="WW8Num13z2"/>
    <w:qFormat/>
    <w:rsid w:val="00F35CC1"/>
    <w:rPr>
      <w:rFonts w:ascii="Wingdings" w:hAnsi="Wingdings" w:cs="Wingdings"/>
    </w:rPr>
  </w:style>
  <w:style w:type="character" w:customStyle="1" w:styleId="WW8Num14z0">
    <w:name w:val="WW8Num14z0"/>
    <w:qFormat/>
    <w:rsid w:val="00F35CC1"/>
    <w:rPr>
      <w:color w:val="000000"/>
    </w:rPr>
  </w:style>
  <w:style w:type="character" w:customStyle="1" w:styleId="WW8Num16z0">
    <w:name w:val="WW8Num16z0"/>
    <w:qFormat/>
    <w:rsid w:val="00F35CC1"/>
    <w:rPr>
      <w:rFonts w:ascii="Times New Roman" w:hAnsi="Times New Roman" w:cs="Times New Roman"/>
      <w:b/>
      <w:i w:val="0"/>
      <w:color w:val="0000FF"/>
      <w:sz w:val="32"/>
    </w:rPr>
  </w:style>
  <w:style w:type="character" w:customStyle="1" w:styleId="WW8Num16z1">
    <w:name w:val="WW8Num16z1"/>
    <w:qFormat/>
    <w:rsid w:val="00F35CC1"/>
    <w:rPr>
      <w:rFonts w:ascii="Times New Roman" w:hAnsi="Times New Roman" w:cs="Times New Roman"/>
      <w:b w:val="0"/>
      <w:i w:val="0"/>
      <w:color w:val="00000A"/>
      <w:sz w:val="28"/>
    </w:rPr>
  </w:style>
  <w:style w:type="character" w:customStyle="1" w:styleId="WW8Num16z2">
    <w:name w:val="WW8Num16z2"/>
    <w:qFormat/>
    <w:rsid w:val="00F35CC1"/>
    <w:rPr>
      <w:rFonts w:ascii="Times New Roman" w:hAnsi="Times New Roman" w:cs="Times New Roman"/>
      <w:b w:val="0"/>
      <w:strike w:val="0"/>
      <w:dstrike w:val="0"/>
      <w:color w:val="00000A"/>
      <w:sz w:val="28"/>
    </w:rPr>
  </w:style>
  <w:style w:type="character" w:customStyle="1" w:styleId="WW8Num16z3">
    <w:name w:val="WW8Num16z3"/>
    <w:qFormat/>
    <w:rsid w:val="00F35CC1"/>
    <w:rPr>
      <w:rFonts w:ascii="Times New Roman" w:hAnsi="Times New Roman" w:cs="Times New Roman"/>
      <w:b w:val="0"/>
      <w:color w:val="00000A"/>
      <w:sz w:val="28"/>
    </w:rPr>
  </w:style>
  <w:style w:type="character" w:customStyle="1" w:styleId="WW8Num16z4">
    <w:name w:val="WW8Num16z4"/>
    <w:qFormat/>
    <w:rsid w:val="00F35CC1"/>
    <w:rPr>
      <w:b w:val="0"/>
      <w:color w:val="00000A"/>
    </w:rPr>
  </w:style>
  <w:style w:type="character" w:customStyle="1" w:styleId="WW8Num21z0">
    <w:name w:val="WW8Num21z0"/>
    <w:qFormat/>
    <w:rsid w:val="00F35CC1"/>
    <w:rPr>
      <w:rFonts w:ascii="Symbol" w:hAnsi="Symbol" w:cs="Symbol"/>
    </w:rPr>
  </w:style>
  <w:style w:type="character" w:customStyle="1" w:styleId="WW8Num21z1">
    <w:name w:val="WW8Num21z1"/>
    <w:qFormat/>
    <w:rsid w:val="00F35CC1"/>
    <w:rPr>
      <w:rFonts w:ascii="Courier New" w:hAnsi="Courier New" w:cs="Courier New"/>
    </w:rPr>
  </w:style>
  <w:style w:type="character" w:customStyle="1" w:styleId="WW8Num21z2">
    <w:name w:val="WW8Num21z2"/>
    <w:qFormat/>
    <w:rsid w:val="00F35CC1"/>
    <w:rPr>
      <w:rFonts w:ascii="Wingdings" w:hAnsi="Wingdings" w:cs="Wingdings"/>
    </w:rPr>
  </w:style>
  <w:style w:type="character" w:customStyle="1" w:styleId="WW8Num22z0">
    <w:name w:val="WW8Num22z0"/>
    <w:qFormat/>
    <w:rsid w:val="00F35CC1"/>
    <w:rPr>
      <w:rFonts w:ascii="Symbol" w:hAnsi="Symbol" w:cs="Symbol"/>
    </w:rPr>
  </w:style>
  <w:style w:type="character" w:customStyle="1" w:styleId="WW8Num22z1">
    <w:name w:val="WW8Num22z1"/>
    <w:qFormat/>
    <w:rsid w:val="00F35CC1"/>
    <w:rPr>
      <w:rFonts w:ascii="Courier New" w:hAnsi="Courier New" w:cs="Courier New"/>
    </w:rPr>
  </w:style>
  <w:style w:type="character" w:customStyle="1" w:styleId="WW8Num22z2">
    <w:name w:val="WW8Num22z2"/>
    <w:qFormat/>
    <w:rsid w:val="00F35CC1"/>
    <w:rPr>
      <w:rFonts w:ascii="Wingdings" w:hAnsi="Wingdings" w:cs="Wingdings"/>
    </w:rPr>
  </w:style>
  <w:style w:type="character" w:customStyle="1" w:styleId="WW8Num25z0">
    <w:name w:val="WW8Num25z0"/>
    <w:qFormat/>
    <w:rsid w:val="00F35CC1"/>
    <w:rPr>
      <w:rFonts w:ascii="Times New Roman" w:hAnsi="Times New Roman" w:cs="Times New Roman"/>
    </w:rPr>
  </w:style>
  <w:style w:type="character" w:customStyle="1" w:styleId="WW8Num26z0">
    <w:name w:val="WW8Num26z0"/>
    <w:qFormat/>
    <w:rsid w:val="00F35CC1"/>
    <w:rPr>
      <w:rFonts w:ascii="Symbol" w:hAnsi="Symbol" w:cs="Symbol"/>
    </w:rPr>
  </w:style>
  <w:style w:type="character" w:customStyle="1" w:styleId="WW8Num26z1">
    <w:name w:val="WW8Num26z1"/>
    <w:qFormat/>
    <w:rsid w:val="00F35CC1"/>
    <w:rPr>
      <w:rFonts w:ascii="Courier New" w:hAnsi="Courier New" w:cs="Courier New"/>
    </w:rPr>
  </w:style>
  <w:style w:type="character" w:customStyle="1" w:styleId="WW8Num26z2">
    <w:name w:val="WW8Num26z2"/>
    <w:qFormat/>
    <w:rsid w:val="00F35CC1"/>
    <w:rPr>
      <w:rFonts w:ascii="Wingdings" w:hAnsi="Wingdings" w:cs="Wingdings"/>
    </w:rPr>
  </w:style>
  <w:style w:type="character" w:customStyle="1" w:styleId="WW8Num29z0">
    <w:name w:val="WW8Num29z0"/>
    <w:qFormat/>
    <w:rsid w:val="00F35CC1"/>
    <w:rPr>
      <w:rFonts w:ascii="Symbol" w:hAnsi="Symbol" w:cs="Symbol"/>
    </w:rPr>
  </w:style>
  <w:style w:type="character" w:customStyle="1" w:styleId="WW8Num29z2">
    <w:name w:val="WW8Num29z2"/>
    <w:qFormat/>
    <w:rsid w:val="00F35CC1"/>
    <w:rPr>
      <w:rFonts w:ascii="Wingdings" w:hAnsi="Wingdings" w:cs="Wingdings"/>
    </w:rPr>
  </w:style>
  <w:style w:type="character" w:customStyle="1" w:styleId="WW8Num29z4">
    <w:name w:val="WW8Num29z4"/>
    <w:qFormat/>
    <w:rsid w:val="00F35CC1"/>
    <w:rPr>
      <w:rFonts w:ascii="Courier New" w:hAnsi="Courier New" w:cs="Courier New"/>
    </w:rPr>
  </w:style>
  <w:style w:type="character" w:customStyle="1" w:styleId="WW8Num31z0">
    <w:name w:val="WW8Num31z0"/>
    <w:qFormat/>
    <w:rsid w:val="00F35CC1"/>
    <w:rPr>
      <w:rFonts w:ascii="Symbol" w:hAnsi="Symbol" w:cs="Symbol"/>
    </w:rPr>
  </w:style>
  <w:style w:type="character" w:customStyle="1" w:styleId="WW8Num31z1">
    <w:name w:val="WW8Num31z1"/>
    <w:qFormat/>
    <w:rsid w:val="00F35CC1"/>
    <w:rPr>
      <w:rFonts w:ascii="Courier New" w:hAnsi="Courier New" w:cs="Courier New"/>
    </w:rPr>
  </w:style>
  <w:style w:type="character" w:customStyle="1" w:styleId="WW8Num31z2">
    <w:name w:val="WW8Num31z2"/>
    <w:qFormat/>
    <w:rsid w:val="00F35CC1"/>
    <w:rPr>
      <w:rFonts w:ascii="Wingdings" w:hAnsi="Wingdings" w:cs="Wingdings"/>
    </w:rPr>
  </w:style>
  <w:style w:type="character" w:customStyle="1" w:styleId="WW8Num32z0">
    <w:name w:val="WW8Num32z0"/>
    <w:qFormat/>
    <w:rsid w:val="00F35CC1"/>
    <w:rPr>
      <w:rFonts w:ascii="Symbol" w:hAnsi="Symbol" w:cs="Symbol"/>
      <w:color w:val="00000A"/>
    </w:rPr>
  </w:style>
  <w:style w:type="character" w:customStyle="1" w:styleId="WW8Num32z1">
    <w:name w:val="WW8Num32z1"/>
    <w:qFormat/>
    <w:rsid w:val="00F35CC1"/>
    <w:rPr>
      <w:rFonts w:ascii="Courier New" w:hAnsi="Courier New" w:cs="Courier New"/>
    </w:rPr>
  </w:style>
  <w:style w:type="character" w:customStyle="1" w:styleId="WW8Num32z2">
    <w:name w:val="WW8Num32z2"/>
    <w:qFormat/>
    <w:rsid w:val="00F35CC1"/>
    <w:rPr>
      <w:rFonts w:ascii="Wingdings" w:hAnsi="Wingdings" w:cs="Wingdings"/>
    </w:rPr>
  </w:style>
  <w:style w:type="character" w:customStyle="1" w:styleId="WW8Num32z3">
    <w:name w:val="WW8Num32z3"/>
    <w:qFormat/>
    <w:rsid w:val="00F35CC1"/>
    <w:rPr>
      <w:rFonts w:ascii="Symbol" w:hAnsi="Symbol" w:cs="Symbol"/>
    </w:rPr>
  </w:style>
  <w:style w:type="character" w:customStyle="1" w:styleId="WW8Num34z0">
    <w:name w:val="WW8Num34z0"/>
    <w:qFormat/>
    <w:rsid w:val="00F35CC1"/>
    <w:rPr>
      <w:rFonts w:ascii="Symbol" w:hAnsi="Symbol" w:cs="Symbol"/>
    </w:rPr>
  </w:style>
  <w:style w:type="character" w:customStyle="1" w:styleId="WW8Num34z1">
    <w:name w:val="WW8Num34z1"/>
    <w:qFormat/>
    <w:rsid w:val="00F35CC1"/>
    <w:rPr>
      <w:rFonts w:ascii="Courier New" w:hAnsi="Courier New" w:cs="Courier New"/>
    </w:rPr>
  </w:style>
  <w:style w:type="character" w:customStyle="1" w:styleId="WW8Num34z2">
    <w:name w:val="WW8Num34z2"/>
    <w:qFormat/>
    <w:rsid w:val="00F35CC1"/>
    <w:rPr>
      <w:rFonts w:ascii="Wingdings" w:hAnsi="Wingdings" w:cs="Wingdings"/>
    </w:rPr>
  </w:style>
  <w:style w:type="character" w:customStyle="1" w:styleId="WW8Num35z0">
    <w:name w:val="WW8Num35z0"/>
    <w:qFormat/>
    <w:rsid w:val="00F35CC1"/>
    <w:rPr>
      <w:rFonts w:ascii="Wingdings" w:hAnsi="Wingdings" w:cs="Wingdings"/>
    </w:rPr>
  </w:style>
  <w:style w:type="character" w:customStyle="1" w:styleId="WW8Num35z1">
    <w:name w:val="WW8Num35z1"/>
    <w:qFormat/>
    <w:rsid w:val="00F35CC1"/>
    <w:rPr>
      <w:rFonts w:ascii="Courier New" w:hAnsi="Courier New" w:cs="Courier New"/>
    </w:rPr>
  </w:style>
  <w:style w:type="character" w:customStyle="1" w:styleId="WW8Num35z3">
    <w:name w:val="WW8Num35z3"/>
    <w:qFormat/>
    <w:rsid w:val="00F35CC1"/>
    <w:rPr>
      <w:rFonts w:ascii="Symbol" w:hAnsi="Symbol" w:cs="Symbol"/>
    </w:rPr>
  </w:style>
  <w:style w:type="character" w:customStyle="1" w:styleId="WW8Num36z0">
    <w:name w:val="WW8Num36z0"/>
    <w:qFormat/>
    <w:rsid w:val="00F35CC1"/>
    <w:rPr>
      <w:rFonts w:ascii="Wingdings" w:hAnsi="Wingdings" w:cs="Wingdings"/>
    </w:rPr>
  </w:style>
  <w:style w:type="character" w:customStyle="1" w:styleId="WW8Num36z1">
    <w:name w:val="WW8Num36z1"/>
    <w:qFormat/>
    <w:rsid w:val="00F35CC1"/>
    <w:rPr>
      <w:rFonts w:ascii="Courier New" w:hAnsi="Courier New" w:cs="Courier New"/>
    </w:rPr>
  </w:style>
  <w:style w:type="character" w:customStyle="1" w:styleId="WW8Num36z3">
    <w:name w:val="WW8Num36z3"/>
    <w:qFormat/>
    <w:rsid w:val="00F35CC1"/>
    <w:rPr>
      <w:rFonts w:ascii="Symbol" w:hAnsi="Symbol" w:cs="Symbol"/>
    </w:rPr>
  </w:style>
  <w:style w:type="character" w:customStyle="1" w:styleId="WW8Num37z0">
    <w:name w:val="WW8Num37z0"/>
    <w:qFormat/>
    <w:rsid w:val="00F35CC1"/>
    <w:rPr>
      <w:rFonts w:ascii="Times New Roman" w:hAnsi="Times New Roman" w:cs="Times New Roman"/>
    </w:rPr>
  </w:style>
  <w:style w:type="character" w:customStyle="1" w:styleId="WW8Num40z0">
    <w:name w:val="WW8Num40z0"/>
    <w:qFormat/>
    <w:rsid w:val="00F35CC1"/>
    <w:rPr>
      <w:rFonts w:ascii="Symbol" w:hAnsi="Symbol" w:cs="Symbol"/>
    </w:rPr>
  </w:style>
  <w:style w:type="character" w:customStyle="1" w:styleId="WW8Num40z1">
    <w:name w:val="WW8Num40z1"/>
    <w:qFormat/>
    <w:rsid w:val="00F35CC1"/>
    <w:rPr>
      <w:rFonts w:ascii="Courier New" w:hAnsi="Courier New" w:cs="Courier New"/>
    </w:rPr>
  </w:style>
  <w:style w:type="character" w:customStyle="1" w:styleId="WW8Num40z2">
    <w:name w:val="WW8Num40z2"/>
    <w:qFormat/>
    <w:rsid w:val="00F35CC1"/>
    <w:rPr>
      <w:rFonts w:ascii="Wingdings" w:hAnsi="Wingdings" w:cs="Wingdings"/>
    </w:rPr>
  </w:style>
  <w:style w:type="character" w:customStyle="1" w:styleId="WW8NumSt12z0">
    <w:name w:val="WW8NumSt12z0"/>
    <w:qFormat/>
    <w:rsid w:val="00F35CC1"/>
    <w:rPr>
      <w:rFonts w:ascii="Times New Roman" w:hAnsi="Times New Roman" w:cs="Times New Roman"/>
    </w:rPr>
  </w:style>
  <w:style w:type="character" w:customStyle="1" w:styleId="16">
    <w:name w:val="Основной шрифт абзаца1"/>
    <w:qFormat/>
    <w:rsid w:val="00F35CC1"/>
  </w:style>
  <w:style w:type="character" w:customStyle="1" w:styleId="afb">
    <w:name w:val="Знак Знак"/>
    <w:qFormat/>
    <w:rsid w:val="00F35CC1"/>
    <w:rPr>
      <w:sz w:val="24"/>
    </w:rPr>
  </w:style>
  <w:style w:type="character" w:customStyle="1" w:styleId="afc">
    <w:name w:val="Пункт Знак"/>
    <w:qFormat/>
    <w:rsid w:val="00F35CC1"/>
    <w:rPr>
      <w:b/>
      <w:bCs w:val="0"/>
      <w:sz w:val="28"/>
      <w:szCs w:val="28"/>
      <w:lang w:val="ru-RU" w:bidi="ar-SA"/>
    </w:rPr>
  </w:style>
  <w:style w:type="character" w:customStyle="1" w:styleId="afd">
    <w:name w:val="Символ нумерации"/>
    <w:qFormat/>
    <w:rsid w:val="00F35CC1"/>
  </w:style>
  <w:style w:type="character" w:customStyle="1" w:styleId="afe">
    <w:name w:val="Маркеры списка"/>
    <w:qFormat/>
    <w:rsid w:val="00F35CC1"/>
    <w:rPr>
      <w:rFonts w:ascii="OpenSymbol" w:eastAsia="OpenSymbol" w:hAnsi="OpenSymbol" w:cs="OpenSymbol"/>
    </w:rPr>
  </w:style>
  <w:style w:type="character" w:customStyle="1" w:styleId="WW8Num13z3">
    <w:name w:val="WW8Num13z3"/>
    <w:qFormat/>
    <w:rsid w:val="00F35CC1"/>
  </w:style>
  <w:style w:type="character" w:customStyle="1" w:styleId="WW8Num13z4">
    <w:name w:val="WW8Num13z4"/>
    <w:qFormat/>
    <w:rsid w:val="00F35CC1"/>
  </w:style>
  <w:style w:type="character" w:customStyle="1" w:styleId="WW8Num13z5">
    <w:name w:val="WW8Num13z5"/>
    <w:qFormat/>
    <w:rsid w:val="00F35CC1"/>
  </w:style>
  <w:style w:type="character" w:customStyle="1" w:styleId="WW8Num13z6">
    <w:name w:val="WW8Num13z6"/>
    <w:qFormat/>
    <w:rsid w:val="00F35CC1"/>
  </w:style>
  <w:style w:type="character" w:customStyle="1" w:styleId="WW8Num13z7">
    <w:name w:val="WW8Num13z7"/>
    <w:qFormat/>
    <w:rsid w:val="00F35CC1"/>
  </w:style>
  <w:style w:type="character" w:customStyle="1" w:styleId="WW8Num13z8">
    <w:name w:val="WW8Num13z8"/>
    <w:qFormat/>
    <w:rsid w:val="00F35CC1"/>
  </w:style>
  <w:style w:type="character" w:customStyle="1" w:styleId="aff">
    <w:name w:val="Символ сноски"/>
    <w:qFormat/>
    <w:rsid w:val="00F35CC1"/>
    <w:rPr>
      <w:vertAlign w:val="superscript"/>
    </w:rPr>
  </w:style>
  <w:style w:type="character" w:customStyle="1" w:styleId="WW8Num15z0">
    <w:name w:val="WW8Num15z0"/>
    <w:qFormat/>
    <w:rsid w:val="00F35CC1"/>
  </w:style>
  <w:style w:type="character" w:customStyle="1" w:styleId="WW8Num15z1">
    <w:name w:val="WW8Num15z1"/>
    <w:qFormat/>
    <w:rsid w:val="00F35CC1"/>
  </w:style>
  <w:style w:type="character" w:customStyle="1" w:styleId="WW8Num15z2">
    <w:name w:val="WW8Num15z2"/>
    <w:qFormat/>
    <w:rsid w:val="00F35CC1"/>
  </w:style>
  <w:style w:type="character" w:customStyle="1" w:styleId="WW8Num15z3">
    <w:name w:val="WW8Num15z3"/>
    <w:qFormat/>
    <w:rsid w:val="00F35CC1"/>
  </w:style>
  <w:style w:type="character" w:customStyle="1" w:styleId="WW8Num15z4">
    <w:name w:val="WW8Num15z4"/>
    <w:qFormat/>
    <w:rsid w:val="00F35CC1"/>
  </w:style>
  <w:style w:type="character" w:customStyle="1" w:styleId="WW8Num15z5">
    <w:name w:val="WW8Num15z5"/>
    <w:qFormat/>
    <w:rsid w:val="00F35CC1"/>
  </w:style>
  <w:style w:type="character" w:customStyle="1" w:styleId="WW8Num15z6">
    <w:name w:val="WW8Num15z6"/>
    <w:qFormat/>
    <w:rsid w:val="00F35CC1"/>
  </w:style>
  <w:style w:type="character" w:customStyle="1" w:styleId="WW8Num15z7">
    <w:name w:val="WW8Num15z7"/>
    <w:qFormat/>
    <w:rsid w:val="00F35CC1"/>
  </w:style>
  <w:style w:type="character" w:customStyle="1" w:styleId="WW8Num15z8">
    <w:name w:val="WW8Num15z8"/>
    <w:qFormat/>
    <w:rsid w:val="00F35CC1"/>
  </w:style>
  <w:style w:type="character" w:customStyle="1" w:styleId="WW8Num14z1">
    <w:name w:val="WW8Num14z1"/>
    <w:qFormat/>
    <w:rsid w:val="00F35CC1"/>
    <w:rPr>
      <w:rFonts w:ascii="Symbol" w:hAnsi="Symbol" w:cs="Times New Roman"/>
      <w:b/>
      <w:i w:val="0"/>
      <w:color w:val="00000A"/>
      <w:sz w:val="28"/>
    </w:rPr>
  </w:style>
  <w:style w:type="character" w:customStyle="1" w:styleId="WW8Num16z5">
    <w:name w:val="WW8Num16z5"/>
    <w:qFormat/>
    <w:rsid w:val="00F35CC1"/>
  </w:style>
  <w:style w:type="character" w:customStyle="1" w:styleId="WW8Num16z6">
    <w:name w:val="WW8Num16z6"/>
    <w:qFormat/>
    <w:rsid w:val="00F35CC1"/>
  </w:style>
  <w:style w:type="character" w:customStyle="1" w:styleId="WW8Num16z7">
    <w:name w:val="WW8Num16z7"/>
    <w:qFormat/>
    <w:rsid w:val="00F35CC1"/>
  </w:style>
  <w:style w:type="character" w:customStyle="1" w:styleId="WW8Num16z8">
    <w:name w:val="WW8Num16z8"/>
    <w:qFormat/>
    <w:rsid w:val="00F35CC1"/>
  </w:style>
  <w:style w:type="character" w:customStyle="1" w:styleId="17">
    <w:name w:val="Знак сноски1"/>
    <w:qFormat/>
    <w:rsid w:val="00F35CC1"/>
    <w:rPr>
      <w:vertAlign w:val="superscript"/>
    </w:rPr>
  </w:style>
  <w:style w:type="character" w:customStyle="1" w:styleId="aff0">
    <w:name w:val="Символы концевой сноски"/>
    <w:qFormat/>
    <w:rsid w:val="00F35CC1"/>
    <w:rPr>
      <w:vertAlign w:val="superscript"/>
    </w:rPr>
  </w:style>
  <w:style w:type="character" w:customStyle="1" w:styleId="WW-">
    <w:name w:val="WW-Символы концевой сноски"/>
    <w:qFormat/>
    <w:rsid w:val="00F35CC1"/>
  </w:style>
  <w:style w:type="character" w:customStyle="1" w:styleId="18">
    <w:name w:val="Знак концевой сноски1"/>
    <w:qFormat/>
    <w:rsid w:val="00F35CC1"/>
    <w:rPr>
      <w:vertAlign w:val="superscript"/>
    </w:rPr>
  </w:style>
  <w:style w:type="character" w:customStyle="1" w:styleId="24">
    <w:name w:val="Знак сноски2"/>
    <w:qFormat/>
    <w:rsid w:val="00F35CC1"/>
    <w:rPr>
      <w:vertAlign w:val="superscript"/>
    </w:rPr>
  </w:style>
  <w:style w:type="character" w:customStyle="1" w:styleId="22">
    <w:name w:val="Знак концевой сноски2"/>
    <w:link w:val="21"/>
    <w:qFormat/>
    <w:rsid w:val="00F35CC1"/>
    <w:rPr>
      <w:vertAlign w:val="superscript"/>
    </w:rPr>
  </w:style>
  <w:style w:type="character" w:customStyle="1" w:styleId="aff1">
    <w:name w:val="Комментраий Знак"/>
    <w:qFormat/>
    <w:rsid w:val="00C56C01"/>
    <w:rPr>
      <w:i/>
      <w:color w:val="3366FF"/>
      <w:sz w:val="28"/>
      <w:lang w:val="ru-RU"/>
    </w:rPr>
  </w:style>
  <w:style w:type="character" w:customStyle="1" w:styleId="FontStyle113">
    <w:name w:val="Font Style113"/>
    <w:qFormat/>
    <w:rsid w:val="005678FB"/>
    <w:rPr>
      <w:rFonts w:ascii="Times New Roman" w:hAnsi="Times New Roman" w:cs="Times New Roman"/>
      <w:b/>
      <w:bCs/>
      <w:sz w:val="22"/>
      <w:szCs w:val="22"/>
    </w:rPr>
  </w:style>
  <w:style w:type="character" w:customStyle="1" w:styleId="FontStyle118">
    <w:name w:val="Font Style118"/>
    <w:qFormat/>
    <w:rsid w:val="007C7FE3"/>
    <w:rPr>
      <w:rFonts w:ascii="Times New Roman" w:hAnsi="Times New Roman" w:cs="Times New Roman"/>
      <w:sz w:val="18"/>
      <w:szCs w:val="18"/>
    </w:rPr>
  </w:style>
  <w:style w:type="character" w:customStyle="1" w:styleId="FontStyle126">
    <w:name w:val="Font Style126"/>
    <w:qFormat/>
    <w:rsid w:val="0082292E"/>
    <w:rPr>
      <w:rFonts w:ascii="Times New Roman" w:hAnsi="Times New Roman" w:cs="Times New Roman"/>
      <w:b/>
      <w:bCs/>
      <w:sz w:val="26"/>
      <w:szCs w:val="26"/>
    </w:rPr>
  </w:style>
  <w:style w:type="character" w:customStyle="1" w:styleId="aff2">
    <w:name w:val="Символ концевой сноски"/>
    <w:qFormat/>
    <w:rsid w:val="00567DBA"/>
  </w:style>
  <w:style w:type="character" w:customStyle="1" w:styleId="CITE">
    <w:name w:val="CITE"/>
    <w:qFormat/>
    <w:rsid w:val="00567DBA"/>
    <w:rPr>
      <w:i/>
    </w:rPr>
  </w:style>
  <w:style w:type="character" w:customStyle="1" w:styleId="CODE">
    <w:name w:val="CODE"/>
    <w:qFormat/>
    <w:rsid w:val="00567DBA"/>
    <w:rPr>
      <w:rFonts w:ascii="Courier New" w:hAnsi="Courier New"/>
      <w:sz w:val="20"/>
    </w:rPr>
  </w:style>
  <w:style w:type="character" w:styleId="aff3">
    <w:name w:val="FollowedHyperlink"/>
    <w:uiPriority w:val="99"/>
    <w:qFormat/>
    <w:rsid w:val="00567DBA"/>
    <w:rPr>
      <w:color w:val="800080"/>
      <w:u w:val="single"/>
    </w:rPr>
  </w:style>
  <w:style w:type="character" w:customStyle="1" w:styleId="Keyboard">
    <w:name w:val="Keyboard"/>
    <w:qFormat/>
    <w:rsid w:val="00567DBA"/>
    <w:rPr>
      <w:rFonts w:ascii="Courier New" w:hAnsi="Courier New"/>
      <w:b/>
      <w:sz w:val="20"/>
    </w:rPr>
  </w:style>
  <w:style w:type="character" w:customStyle="1" w:styleId="Sample">
    <w:name w:val="Sample"/>
    <w:qFormat/>
    <w:rsid w:val="00567DBA"/>
    <w:rPr>
      <w:rFonts w:ascii="Courier New" w:hAnsi="Courier New"/>
    </w:rPr>
  </w:style>
  <w:style w:type="character" w:customStyle="1" w:styleId="Typewriter">
    <w:name w:val="Typewriter"/>
    <w:qFormat/>
    <w:rsid w:val="00567DBA"/>
    <w:rPr>
      <w:rFonts w:ascii="Courier New" w:hAnsi="Courier New"/>
      <w:sz w:val="20"/>
    </w:rPr>
  </w:style>
  <w:style w:type="character" w:customStyle="1" w:styleId="HTMLMarkup">
    <w:name w:val="HTML Markup"/>
    <w:qFormat/>
    <w:rsid w:val="00567DBA"/>
    <w:rPr>
      <w:vanish/>
      <w:color w:val="FF0000"/>
    </w:rPr>
  </w:style>
  <w:style w:type="character" w:customStyle="1" w:styleId="Comment">
    <w:name w:val="Comment"/>
    <w:qFormat/>
    <w:rsid w:val="00567DBA"/>
    <w:rPr>
      <w:vanish/>
    </w:rPr>
  </w:style>
  <w:style w:type="character" w:customStyle="1" w:styleId="aff4">
    <w:name w:val="Посещённая гиперссылка"/>
    <w:rsid w:val="00567DBA"/>
    <w:rPr>
      <w:color w:val="800080"/>
      <w:u w:val="single"/>
    </w:rPr>
  </w:style>
  <w:style w:type="character" w:customStyle="1" w:styleId="FontStyle13">
    <w:name w:val="Font Style13"/>
    <w:basedOn w:val="a0"/>
    <w:qFormat/>
    <w:rsid w:val="00567DBA"/>
    <w:rPr>
      <w:rFonts w:ascii="Times New Roman" w:hAnsi="Times New Roman" w:cs="Times New Roman"/>
      <w:sz w:val="22"/>
      <w:szCs w:val="22"/>
    </w:rPr>
  </w:style>
  <w:style w:type="paragraph" w:styleId="aff5">
    <w:name w:val="Title"/>
    <w:basedOn w:val="a"/>
    <w:next w:val="aff6"/>
    <w:link w:val="25"/>
    <w:qFormat/>
    <w:rsid w:val="0002181D"/>
    <w:pPr>
      <w:widowControl w:val="0"/>
      <w:spacing w:line="480" w:lineRule="exact"/>
      <w:ind w:left="340" w:right="400"/>
      <w:jc w:val="center"/>
    </w:pPr>
    <w:rPr>
      <w:rFonts w:asciiTheme="minorHAnsi" w:eastAsiaTheme="minorHAnsi" w:hAnsiTheme="minorHAnsi" w:cstheme="minorBidi"/>
      <w:sz w:val="28"/>
      <w:szCs w:val="28"/>
    </w:rPr>
  </w:style>
  <w:style w:type="paragraph" w:styleId="aff6">
    <w:name w:val="Body Text"/>
    <w:basedOn w:val="a"/>
    <w:link w:val="19"/>
    <w:rsid w:val="0002181D"/>
    <w:pPr>
      <w:spacing w:before="0" w:after="120"/>
    </w:pPr>
    <w:rPr>
      <w:rFonts w:asciiTheme="minorHAnsi" w:eastAsiaTheme="minorHAnsi" w:hAnsiTheme="minorHAnsi" w:cstheme="minorBidi"/>
    </w:rPr>
  </w:style>
  <w:style w:type="paragraph" w:styleId="aff7">
    <w:name w:val="List"/>
    <w:basedOn w:val="aff6"/>
    <w:rsid w:val="00F35CC1"/>
    <w:pPr>
      <w:suppressAutoHyphens/>
      <w:spacing w:after="0"/>
      <w:jc w:val="both"/>
    </w:pPr>
    <w:rPr>
      <w:rFonts w:ascii="Times New Roman" w:eastAsia="Times New Roman" w:hAnsi="Times New Roman" w:cs="Mangal"/>
      <w:szCs w:val="20"/>
      <w:lang w:eastAsia="zh-CN"/>
    </w:rPr>
  </w:style>
  <w:style w:type="paragraph" w:styleId="aff8">
    <w:name w:val="caption"/>
    <w:basedOn w:val="a"/>
    <w:qFormat/>
    <w:rsid w:val="00F35CC1"/>
    <w:pPr>
      <w:suppressLineNumbers/>
      <w:suppressAutoHyphens/>
      <w:spacing w:before="120" w:after="120"/>
    </w:pPr>
    <w:rPr>
      <w:rFonts w:ascii="Arial" w:hAnsi="Arial" w:cs="Mangal"/>
      <w:i/>
      <w:iCs/>
      <w:lang w:eastAsia="zh-CN"/>
    </w:rPr>
  </w:style>
  <w:style w:type="paragraph" w:styleId="aff9">
    <w:name w:val="index heading"/>
    <w:basedOn w:val="a"/>
    <w:qFormat/>
    <w:rsid w:val="00567DBA"/>
    <w:pPr>
      <w:suppressLineNumbers/>
    </w:pPr>
    <w:rPr>
      <w:rFonts w:cs="Arial"/>
    </w:rPr>
  </w:style>
  <w:style w:type="paragraph" w:customStyle="1" w:styleId="affa">
    <w:name w:val="Верхний и нижний колонтитулы"/>
    <w:basedOn w:val="a"/>
    <w:qFormat/>
    <w:rsid w:val="00567DBA"/>
  </w:style>
  <w:style w:type="paragraph" w:styleId="affb">
    <w:name w:val="header"/>
    <w:basedOn w:val="a"/>
    <w:link w:val="26"/>
    <w:rsid w:val="0002181D"/>
    <w:pPr>
      <w:tabs>
        <w:tab w:val="center" w:pos="4677"/>
        <w:tab w:val="right" w:pos="9355"/>
      </w:tabs>
    </w:pPr>
    <w:rPr>
      <w:rFonts w:asciiTheme="minorHAnsi" w:eastAsiaTheme="minorHAnsi" w:hAnsiTheme="minorHAnsi" w:cstheme="minorBidi"/>
    </w:rPr>
  </w:style>
  <w:style w:type="paragraph" w:styleId="affc">
    <w:name w:val="Block Text"/>
    <w:basedOn w:val="a"/>
    <w:qFormat/>
    <w:rsid w:val="0002181D"/>
    <w:pPr>
      <w:widowControl w:val="0"/>
      <w:spacing w:line="480" w:lineRule="exact"/>
      <w:ind w:left="920" w:right="960"/>
      <w:jc w:val="center"/>
    </w:pPr>
    <w:rPr>
      <w:b/>
      <w:bCs/>
      <w:sz w:val="28"/>
      <w:szCs w:val="28"/>
    </w:rPr>
  </w:style>
  <w:style w:type="paragraph" w:customStyle="1" w:styleId="ConsPlusTitle">
    <w:name w:val="ConsPlusTitle"/>
    <w:qFormat/>
    <w:rsid w:val="0002181D"/>
    <w:pPr>
      <w:widowControl w:val="0"/>
      <w:suppressAutoHyphens/>
    </w:pPr>
    <w:rPr>
      <w:rFonts w:ascii="Arial" w:eastAsia="Times New Roman" w:hAnsi="Arial" w:cs="Arial"/>
      <w:b/>
      <w:bCs/>
      <w:color w:val="00000A"/>
      <w:szCs w:val="20"/>
      <w:lang w:eastAsia="ru-RU"/>
    </w:rPr>
  </w:style>
  <w:style w:type="paragraph" w:customStyle="1" w:styleId="ConsPlusNonformat0">
    <w:name w:val="ConsPlusNonformat"/>
    <w:qFormat/>
    <w:rsid w:val="0002181D"/>
    <w:pPr>
      <w:widowControl w:val="0"/>
      <w:suppressAutoHyphens/>
    </w:pPr>
    <w:rPr>
      <w:rFonts w:ascii="Courier New" w:eastAsia="Times New Roman" w:hAnsi="Courier New" w:cs="Courier New"/>
      <w:color w:val="00000A"/>
      <w:szCs w:val="20"/>
      <w:lang w:eastAsia="ru-RU"/>
    </w:rPr>
  </w:style>
  <w:style w:type="paragraph" w:customStyle="1" w:styleId="ConsPlusNormal0">
    <w:name w:val="ConsPlusNormal"/>
    <w:qFormat/>
    <w:rsid w:val="0002181D"/>
    <w:pPr>
      <w:widowControl w:val="0"/>
      <w:suppressAutoHyphens/>
      <w:ind w:firstLine="720"/>
    </w:pPr>
    <w:rPr>
      <w:rFonts w:ascii="Arial" w:eastAsia="Times New Roman" w:hAnsi="Arial" w:cs="Arial"/>
      <w:color w:val="00000A"/>
      <w:szCs w:val="20"/>
      <w:lang w:eastAsia="ru-RU"/>
    </w:rPr>
  </w:style>
  <w:style w:type="paragraph" w:customStyle="1" w:styleId="2-11">
    <w:name w:val="содержание2-11"/>
    <w:basedOn w:val="a"/>
    <w:qFormat/>
    <w:rsid w:val="0002181D"/>
    <w:pPr>
      <w:spacing w:before="0" w:after="60"/>
      <w:jc w:val="both"/>
    </w:pPr>
  </w:style>
  <w:style w:type="paragraph" w:customStyle="1" w:styleId="210">
    <w:name w:val="Основной текст 2 Знак1"/>
    <w:link w:val="27"/>
    <w:qFormat/>
    <w:rsid w:val="0002181D"/>
    <w:pPr>
      <w:keepNext/>
      <w:keepLines/>
      <w:widowControl w:val="0"/>
      <w:suppressLineNumbers/>
      <w:tabs>
        <w:tab w:val="left" w:pos="360"/>
        <w:tab w:val="left" w:pos="1080"/>
        <w:tab w:val="left" w:pos="1836"/>
      </w:tabs>
      <w:suppressAutoHyphens/>
      <w:spacing w:after="60"/>
      <w:ind w:left="1836" w:hanging="576"/>
      <w:jc w:val="both"/>
    </w:pPr>
    <w:rPr>
      <w:b/>
      <w:bCs/>
      <w:color w:val="00000A"/>
      <w:sz w:val="24"/>
    </w:rPr>
  </w:style>
  <w:style w:type="paragraph" w:styleId="28">
    <w:name w:val="List Number 2"/>
    <w:basedOn w:val="a"/>
    <w:qFormat/>
    <w:rsid w:val="0002181D"/>
  </w:style>
  <w:style w:type="paragraph" w:styleId="affd">
    <w:name w:val="footer"/>
    <w:basedOn w:val="a"/>
    <w:link w:val="1a"/>
    <w:rsid w:val="0002181D"/>
    <w:pPr>
      <w:tabs>
        <w:tab w:val="center" w:pos="4677"/>
        <w:tab w:val="right" w:pos="9355"/>
      </w:tabs>
    </w:pPr>
  </w:style>
  <w:style w:type="paragraph" w:customStyle="1" w:styleId="1b">
    <w:name w:val="Знак1"/>
    <w:basedOn w:val="a"/>
    <w:qFormat/>
    <w:rsid w:val="0002181D"/>
    <w:pPr>
      <w:spacing w:beforeAutospacing="1" w:afterAutospacing="1"/>
    </w:pPr>
    <w:rPr>
      <w:rFonts w:ascii="Tahoma" w:hAnsi="Tahoma" w:cs="Tahoma"/>
      <w:sz w:val="20"/>
      <w:szCs w:val="20"/>
      <w:lang w:val="en-US"/>
    </w:rPr>
  </w:style>
  <w:style w:type="paragraph" w:customStyle="1" w:styleId="29">
    <w:name w:val="Знак2"/>
    <w:basedOn w:val="a"/>
    <w:qFormat/>
    <w:rsid w:val="0002181D"/>
    <w:pPr>
      <w:spacing w:beforeAutospacing="1" w:afterAutospacing="1"/>
    </w:pPr>
    <w:rPr>
      <w:rFonts w:ascii="Tahoma" w:hAnsi="Tahoma"/>
      <w:sz w:val="20"/>
      <w:szCs w:val="20"/>
      <w:lang w:val="en-US"/>
    </w:rPr>
  </w:style>
  <w:style w:type="paragraph" w:styleId="affe">
    <w:name w:val="List Paragraph"/>
    <w:aliases w:val="Table-Normal,RSHB_Table-Normal"/>
    <w:basedOn w:val="a"/>
    <w:qFormat/>
    <w:rsid w:val="0002181D"/>
    <w:pPr>
      <w:spacing w:before="0" w:after="0"/>
      <w:ind w:left="720"/>
      <w:contextualSpacing/>
    </w:pPr>
    <w:rPr>
      <w:rFonts w:eastAsia="Calibri"/>
      <w:bCs/>
      <w:sz w:val="28"/>
      <w:szCs w:val="28"/>
    </w:rPr>
  </w:style>
  <w:style w:type="paragraph" w:customStyle="1" w:styleId="1c">
    <w:name w:val="Обычный1"/>
    <w:qFormat/>
    <w:rsid w:val="0002181D"/>
    <w:rPr>
      <w:rFonts w:ascii="Times New Roman" w:eastAsia="Times New Roman" w:hAnsi="Times New Roman" w:cs="Times New Roman"/>
      <w:color w:val="00000A"/>
      <w:szCs w:val="20"/>
      <w:lang w:val="en-US" w:eastAsia="ru-RU"/>
    </w:rPr>
  </w:style>
  <w:style w:type="paragraph" w:customStyle="1" w:styleId="acxspmiddle">
    <w:name w:val="acxspmiddle"/>
    <w:basedOn w:val="a"/>
    <w:qFormat/>
    <w:rsid w:val="0002181D"/>
    <w:pPr>
      <w:spacing w:beforeAutospacing="1" w:afterAutospacing="1"/>
    </w:pPr>
  </w:style>
  <w:style w:type="paragraph" w:styleId="afff">
    <w:name w:val="Body Text Indent"/>
    <w:basedOn w:val="a"/>
    <w:link w:val="1d"/>
    <w:unhideWhenUsed/>
    <w:rsid w:val="0002181D"/>
    <w:pPr>
      <w:spacing w:before="0" w:after="120"/>
      <w:ind w:left="283"/>
    </w:pPr>
  </w:style>
  <w:style w:type="paragraph" w:styleId="afff0">
    <w:name w:val="Balloon Text"/>
    <w:basedOn w:val="a"/>
    <w:link w:val="1e"/>
    <w:unhideWhenUsed/>
    <w:qFormat/>
    <w:rsid w:val="0002181D"/>
    <w:rPr>
      <w:rFonts w:ascii="Tahoma" w:hAnsi="Tahoma"/>
      <w:sz w:val="16"/>
      <w:szCs w:val="16"/>
    </w:rPr>
  </w:style>
  <w:style w:type="paragraph" w:customStyle="1" w:styleId="1f">
    <w:name w:val="Абзац списка1"/>
    <w:qFormat/>
    <w:rsid w:val="0002181D"/>
    <w:pPr>
      <w:widowControl w:val="0"/>
      <w:suppressAutoHyphens/>
      <w:ind w:left="720"/>
    </w:pPr>
    <w:rPr>
      <w:rFonts w:ascii="Times New Roman" w:hAnsi="Times New Roman" w:cs="Times New Roman"/>
      <w:bCs/>
      <w:color w:val="00000A"/>
      <w:sz w:val="28"/>
      <w:szCs w:val="28"/>
      <w:lang w:eastAsia="ar-SA"/>
    </w:rPr>
  </w:style>
  <w:style w:type="paragraph" w:styleId="afff1">
    <w:name w:val="Plain Text"/>
    <w:basedOn w:val="a"/>
    <w:link w:val="1f0"/>
    <w:qFormat/>
    <w:rsid w:val="0002181D"/>
    <w:rPr>
      <w:rFonts w:ascii="Courier New" w:hAnsi="Courier New"/>
      <w:sz w:val="20"/>
      <w:szCs w:val="20"/>
    </w:rPr>
  </w:style>
  <w:style w:type="paragraph" w:customStyle="1" w:styleId="110">
    <w:name w:val="Абзац списка11"/>
    <w:qFormat/>
    <w:rsid w:val="0002181D"/>
    <w:pPr>
      <w:widowControl w:val="0"/>
      <w:suppressAutoHyphens/>
      <w:ind w:left="720"/>
    </w:pPr>
    <w:rPr>
      <w:rFonts w:ascii="Times New Roman" w:hAnsi="Times New Roman" w:cs="Times New Roman"/>
      <w:bCs/>
      <w:color w:val="00000A"/>
      <w:sz w:val="28"/>
      <w:szCs w:val="28"/>
      <w:lang w:eastAsia="ar-SA"/>
    </w:rPr>
  </w:style>
  <w:style w:type="paragraph" w:styleId="afff2">
    <w:name w:val="No Spacing"/>
    <w:qFormat/>
    <w:rsid w:val="0002181D"/>
    <w:rPr>
      <w:rFonts w:ascii="Calibri" w:eastAsia="Times New Roman" w:hAnsi="Calibri" w:cs="Times New Roman"/>
      <w:color w:val="000000"/>
      <w:sz w:val="24"/>
      <w:szCs w:val="20"/>
      <w:lang w:eastAsia="ru-RU"/>
    </w:rPr>
  </w:style>
  <w:style w:type="paragraph" w:customStyle="1" w:styleId="2a">
    <w:name w:val="Обычный2"/>
    <w:qFormat/>
    <w:rsid w:val="0002181D"/>
    <w:rPr>
      <w:rFonts w:ascii="Times New Roman" w:eastAsia="ヒラギノ角ゴ Pro W3" w:hAnsi="Times New Roman" w:cs="Times New Roman"/>
      <w:color w:val="000000"/>
      <w:szCs w:val="20"/>
      <w:lang w:val="en-US" w:eastAsia="ru-RU"/>
    </w:rPr>
  </w:style>
  <w:style w:type="paragraph" w:customStyle="1" w:styleId="afff3">
    <w:name w:val="Стиль"/>
    <w:qFormat/>
    <w:rsid w:val="000F7C2C"/>
    <w:pPr>
      <w:widowControl w:val="0"/>
      <w:suppressAutoHyphens/>
    </w:pPr>
    <w:rPr>
      <w:rFonts w:ascii="Times New Roman" w:eastAsia="Times New Roman" w:hAnsi="Times New Roman" w:cs="Times New Roman"/>
      <w:color w:val="00000A"/>
      <w:sz w:val="24"/>
      <w:szCs w:val="24"/>
      <w:lang w:eastAsia="ar-SA"/>
    </w:rPr>
  </w:style>
  <w:style w:type="paragraph" w:styleId="27">
    <w:name w:val="Body Text 2"/>
    <w:basedOn w:val="a"/>
    <w:link w:val="210"/>
    <w:unhideWhenUsed/>
    <w:qFormat/>
    <w:rsid w:val="00C21701"/>
    <w:pPr>
      <w:spacing w:before="0" w:after="120" w:line="480" w:lineRule="auto"/>
    </w:pPr>
  </w:style>
  <w:style w:type="paragraph" w:customStyle="1" w:styleId="ConsNormal0">
    <w:name w:val="ConsNormal"/>
    <w:qFormat/>
    <w:rsid w:val="00634013"/>
    <w:pPr>
      <w:widowControl w:val="0"/>
      <w:ind w:left="709" w:right="19772" w:firstLine="720"/>
      <w:jc w:val="both"/>
    </w:pPr>
    <w:rPr>
      <w:rFonts w:ascii="Arial" w:hAnsi="Arial" w:cs="Arial"/>
      <w:color w:val="00000A"/>
      <w:szCs w:val="20"/>
      <w:lang w:eastAsia="ru-RU"/>
    </w:rPr>
  </w:style>
  <w:style w:type="paragraph" w:styleId="32">
    <w:name w:val="List Bullet 3"/>
    <w:basedOn w:val="a"/>
    <w:unhideWhenUsed/>
    <w:qFormat/>
    <w:rsid w:val="004365CF"/>
    <w:pPr>
      <w:spacing w:before="0" w:after="0"/>
      <w:ind w:left="566" w:hanging="283"/>
      <w:contextualSpacing/>
    </w:pPr>
  </w:style>
  <w:style w:type="paragraph" w:styleId="afff4">
    <w:name w:val="footnote text"/>
    <w:basedOn w:val="a"/>
    <w:link w:val="1f1"/>
    <w:unhideWhenUsed/>
    <w:rsid w:val="004365CF"/>
    <w:rPr>
      <w:sz w:val="20"/>
      <w:szCs w:val="20"/>
    </w:rPr>
  </w:style>
  <w:style w:type="paragraph" w:customStyle="1" w:styleId="Standard">
    <w:name w:val="Standard"/>
    <w:qFormat/>
    <w:rsid w:val="004C1F63"/>
    <w:pPr>
      <w:suppressAutoHyphens/>
      <w:textAlignment w:val="baseline"/>
    </w:pPr>
    <w:rPr>
      <w:rFonts w:ascii="Times New Roman" w:eastAsia="Times New Roman" w:hAnsi="Times New Roman" w:cs="Times New Roman"/>
      <w:color w:val="00000A"/>
      <w:sz w:val="24"/>
      <w:szCs w:val="24"/>
      <w:lang w:eastAsia="ru-RU"/>
    </w:rPr>
  </w:style>
  <w:style w:type="paragraph" w:customStyle="1" w:styleId="1f2">
    <w:name w:val="Красная строка1"/>
    <w:basedOn w:val="aff6"/>
    <w:qFormat/>
    <w:rsid w:val="00792BE7"/>
    <w:pPr>
      <w:widowControl w:val="0"/>
      <w:suppressAutoHyphens/>
      <w:spacing w:before="57" w:after="62"/>
      <w:ind w:firstLine="737"/>
      <w:jc w:val="both"/>
    </w:pPr>
    <w:rPr>
      <w:rFonts w:ascii="Times New Roman" w:eastAsia="Lucida Sans Unicode" w:hAnsi="Times New Roman" w:cs="Times New Roman"/>
      <w:sz w:val="26"/>
      <w:lang w:eastAsia="ar-SA"/>
    </w:rPr>
  </w:style>
  <w:style w:type="paragraph" w:customStyle="1" w:styleId="1f3">
    <w:name w:val="Иерархия 1"/>
    <w:basedOn w:val="a"/>
    <w:autoRedefine/>
    <w:qFormat/>
    <w:rsid w:val="00792BE7"/>
    <w:pPr>
      <w:suppressAutoHyphens/>
      <w:jc w:val="both"/>
    </w:pPr>
  </w:style>
  <w:style w:type="paragraph" w:styleId="afff5">
    <w:name w:val="Subtitle"/>
    <w:basedOn w:val="a"/>
    <w:next w:val="a"/>
    <w:link w:val="1f4"/>
    <w:qFormat/>
    <w:rsid w:val="00E277C4"/>
    <w:rPr>
      <w:rFonts w:asciiTheme="majorHAnsi" w:eastAsiaTheme="majorEastAsia" w:hAnsiTheme="majorHAnsi" w:cstheme="majorBidi"/>
      <w:i/>
      <w:iCs/>
      <w:color w:val="4F81BD" w:themeColor="accent1"/>
      <w:spacing w:val="15"/>
    </w:rPr>
  </w:style>
  <w:style w:type="paragraph" w:styleId="afff6">
    <w:name w:val="annotation text"/>
    <w:basedOn w:val="a"/>
    <w:link w:val="1f5"/>
    <w:unhideWhenUsed/>
    <w:qFormat/>
    <w:rsid w:val="004E5C38"/>
    <w:rPr>
      <w:sz w:val="20"/>
      <w:szCs w:val="20"/>
    </w:rPr>
  </w:style>
  <w:style w:type="paragraph" w:styleId="afff7">
    <w:name w:val="annotation subject"/>
    <w:basedOn w:val="afff6"/>
    <w:link w:val="1f6"/>
    <w:unhideWhenUsed/>
    <w:qFormat/>
    <w:rsid w:val="004E5C38"/>
    <w:rPr>
      <w:b/>
      <w:bCs/>
    </w:rPr>
  </w:style>
  <w:style w:type="paragraph" w:customStyle="1" w:styleId="EndnoteSymbol">
    <w:name w:val="Endnote Symbol"/>
    <w:basedOn w:val="a"/>
    <w:uiPriority w:val="99"/>
    <w:semiHidden/>
    <w:unhideWhenUsed/>
    <w:qFormat/>
    <w:rsid w:val="00DD4F95"/>
    <w:rPr>
      <w:sz w:val="20"/>
      <w:szCs w:val="20"/>
    </w:rPr>
  </w:style>
  <w:style w:type="paragraph" w:customStyle="1" w:styleId="afff8">
    <w:name w:val="ДАиГ_Обычный"/>
    <w:basedOn w:val="a"/>
    <w:qFormat/>
    <w:rsid w:val="00D242D0"/>
    <w:pPr>
      <w:ind w:firstLine="709"/>
      <w:jc w:val="both"/>
    </w:pPr>
    <w:rPr>
      <w:sz w:val="26"/>
      <w:szCs w:val="28"/>
    </w:rPr>
  </w:style>
  <w:style w:type="paragraph" w:customStyle="1" w:styleId="ConsPlusCell">
    <w:name w:val="ConsPlusCell"/>
    <w:qFormat/>
    <w:rsid w:val="008B41AD"/>
    <w:pPr>
      <w:widowControl w:val="0"/>
      <w:jc w:val="center"/>
    </w:pPr>
    <w:rPr>
      <w:rFonts w:ascii="Arial" w:eastAsia="Times New Roman" w:hAnsi="Arial" w:cs="Arial"/>
      <w:color w:val="00000A"/>
      <w:szCs w:val="20"/>
      <w:lang w:eastAsia="ru-RU"/>
    </w:rPr>
  </w:style>
  <w:style w:type="paragraph" w:customStyle="1" w:styleId="ConsPlusDocList">
    <w:name w:val="ConsPlusDocList"/>
    <w:qFormat/>
    <w:rsid w:val="008B41AD"/>
    <w:pPr>
      <w:widowControl w:val="0"/>
      <w:jc w:val="center"/>
    </w:pPr>
    <w:rPr>
      <w:rFonts w:ascii="Courier New" w:eastAsia="Times New Roman" w:hAnsi="Courier New" w:cs="Courier New"/>
      <w:color w:val="00000A"/>
      <w:szCs w:val="20"/>
      <w:lang w:eastAsia="ru-RU"/>
    </w:rPr>
  </w:style>
  <w:style w:type="paragraph" w:customStyle="1" w:styleId="s1">
    <w:name w:val="s_1"/>
    <w:basedOn w:val="a"/>
    <w:qFormat/>
    <w:rsid w:val="008B41AD"/>
    <w:pPr>
      <w:spacing w:beforeAutospacing="1" w:afterAutospacing="1"/>
      <w:ind w:firstLine="720"/>
      <w:jc w:val="both"/>
    </w:pPr>
    <w:rPr>
      <w:sz w:val="20"/>
      <w:szCs w:val="20"/>
    </w:rPr>
  </w:style>
  <w:style w:type="paragraph" w:customStyle="1" w:styleId="1f7">
    <w:name w:val="Знак Знак Знак Знак Знак Знак1 Знак Знак Знак Знак"/>
    <w:basedOn w:val="a"/>
    <w:qFormat/>
    <w:rsid w:val="008B41AD"/>
    <w:pPr>
      <w:spacing w:beforeAutospacing="1" w:afterAutospacing="1"/>
      <w:jc w:val="center"/>
    </w:pPr>
    <w:rPr>
      <w:rFonts w:ascii="Tahoma" w:hAnsi="Tahoma"/>
      <w:sz w:val="20"/>
      <w:szCs w:val="20"/>
      <w:lang w:val="en-US"/>
    </w:rPr>
  </w:style>
  <w:style w:type="paragraph" w:customStyle="1" w:styleId="afff9">
    <w:name w:val="А. часть_раздела"/>
    <w:basedOn w:val="2"/>
    <w:autoRedefine/>
    <w:qFormat/>
    <w:rsid w:val="008B41AD"/>
    <w:pPr>
      <w:tabs>
        <w:tab w:val="left" w:pos="1080"/>
      </w:tabs>
      <w:spacing w:before="0" w:after="0"/>
      <w:jc w:val="center"/>
    </w:pPr>
    <w:rPr>
      <w:rFonts w:ascii="Times New Roman" w:hAnsi="Times New Roman" w:cs="Times New Roman"/>
      <w:b w:val="0"/>
      <w:i w:val="0"/>
      <w:iCs w:val="0"/>
    </w:rPr>
  </w:style>
  <w:style w:type="paragraph" w:styleId="afffa">
    <w:name w:val="Normal (Web)"/>
    <w:aliases w:val="Обычный (веб) Знак Знак,Обычный (Web) Знак Знак Знак,Знак22, Знак2"/>
    <w:basedOn w:val="a"/>
    <w:link w:val="afffb"/>
    <w:unhideWhenUsed/>
    <w:qFormat/>
    <w:rsid w:val="008B41AD"/>
  </w:style>
  <w:style w:type="paragraph" w:customStyle="1" w:styleId="afffc">
    <w:name w:val="Пункты"/>
    <w:basedOn w:val="2"/>
    <w:qFormat/>
    <w:rsid w:val="008B41AD"/>
    <w:pPr>
      <w:tabs>
        <w:tab w:val="left" w:pos="360"/>
        <w:tab w:val="left" w:pos="1134"/>
      </w:tabs>
      <w:spacing w:before="120" w:after="0"/>
      <w:jc w:val="both"/>
    </w:pPr>
    <w:rPr>
      <w:rFonts w:ascii="Calibri" w:eastAsia="Calibri" w:hAnsi="Calibri" w:cs="Times New Roman"/>
      <w:b w:val="0"/>
      <w:i w:val="0"/>
      <w:color w:val="000000"/>
      <w:sz w:val="24"/>
      <w:lang w:eastAsia="ar-SA"/>
    </w:rPr>
  </w:style>
  <w:style w:type="paragraph" w:customStyle="1" w:styleId="afffd">
    <w:name w:val="Основной текст ГОСТ"/>
    <w:basedOn w:val="a"/>
    <w:qFormat/>
    <w:rsid w:val="00B823CB"/>
    <w:pPr>
      <w:ind w:firstLine="567"/>
      <w:jc w:val="both"/>
    </w:pPr>
    <w:rPr>
      <w:lang w:eastAsia="zh-CN"/>
    </w:rPr>
  </w:style>
  <w:style w:type="paragraph" w:customStyle="1" w:styleId="1f8">
    <w:name w:val="Раздел 1"/>
    <w:basedOn w:val="affe"/>
    <w:qFormat/>
    <w:rsid w:val="00B823CB"/>
    <w:pPr>
      <w:spacing w:after="160" w:line="252" w:lineRule="auto"/>
      <w:jc w:val="both"/>
    </w:pPr>
    <w:rPr>
      <w:bCs w:val="0"/>
      <w:lang w:eastAsia="zh-CN"/>
    </w:rPr>
  </w:style>
  <w:style w:type="paragraph" w:customStyle="1" w:styleId="afffe">
    <w:name w:val="СписокТаблицы"/>
    <w:basedOn w:val="a"/>
    <w:qFormat/>
    <w:rsid w:val="00B823CB"/>
    <w:pPr>
      <w:jc w:val="both"/>
    </w:pPr>
    <w:rPr>
      <w:lang w:eastAsia="zh-CN"/>
    </w:rPr>
  </w:style>
  <w:style w:type="paragraph" w:customStyle="1" w:styleId="1f9">
    <w:name w:val="Перечисление_1_уровень_буква"/>
    <w:basedOn w:val="a"/>
    <w:qFormat/>
    <w:rsid w:val="00B823CB"/>
    <w:pPr>
      <w:spacing w:line="360" w:lineRule="auto"/>
      <w:jc w:val="both"/>
    </w:pPr>
    <w:rPr>
      <w:lang w:eastAsia="zh-CN"/>
    </w:rPr>
  </w:style>
  <w:style w:type="paragraph" w:customStyle="1" w:styleId="affff">
    <w:name w:val="ДИЗО_Обычный"/>
    <w:basedOn w:val="a"/>
    <w:qFormat/>
    <w:rsid w:val="005B4DBB"/>
    <w:pPr>
      <w:spacing w:before="0" w:after="0"/>
      <w:ind w:firstLine="709"/>
      <w:contextualSpacing/>
      <w:jc w:val="both"/>
    </w:pPr>
    <w:rPr>
      <w:sz w:val="28"/>
      <w:szCs w:val="28"/>
    </w:rPr>
  </w:style>
  <w:style w:type="paragraph" w:customStyle="1" w:styleId="pt-a0-000040">
    <w:name w:val="pt-a0-000040"/>
    <w:basedOn w:val="a"/>
    <w:qFormat/>
    <w:rsid w:val="00BE454F"/>
    <w:pPr>
      <w:spacing w:beforeAutospacing="1" w:afterAutospacing="1"/>
    </w:pPr>
  </w:style>
  <w:style w:type="paragraph" w:customStyle="1" w:styleId="pt-a0-000055">
    <w:name w:val="pt-a0-000055"/>
    <w:basedOn w:val="a"/>
    <w:qFormat/>
    <w:rsid w:val="00BE454F"/>
    <w:pPr>
      <w:spacing w:beforeAutospacing="1" w:afterAutospacing="1"/>
    </w:pPr>
  </w:style>
  <w:style w:type="paragraph" w:customStyle="1" w:styleId="pt-000073">
    <w:name w:val="pt-000073"/>
    <w:basedOn w:val="a"/>
    <w:qFormat/>
    <w:rsid w:val="00BE454F"/>
    <w:pPr>
      <w:spacing w:beforeAutospacing="1" w:afterAutospacing="1"/>
    </w:pPr>
  </w:style>
  <w:style w:type="paragraph" w:customStyle="1" w:styleId="affff0">
    <w:name w:val="Абзац"/>
    <w:basedOn w:val="a"/>
    <w:qFormat/>
    <w:rsid w:val="00BD45BD"/>
    <w:pPr>
      <w:ind w:firstLine="567"/>
      <w:jc w:val="both"/>
    </w:pPr>
    <w:rPr>
      <w:szCs w:val="28"/>
    </w:rPr>
  </w:style>
  <w:style w:type="paragraph" w:customStyle="1" w:styleId="affff1">
    <w:name w:val="Интек_основ_текст"/>
    <w:basedOn w:val="aff6"/>
    <w:qFormat/>
    <w:rsid w:val="00541FBE"/>
    <w:pPr>
      <w:suppressAutoHyphens/>
      <w:spacing w:after="0" w:line="360" w:lineRule="exact"/>
      <w:ind w:firstLine="851"/>
      <w:jc w:val="both"/>
    </w:pPr>
    <w:rPr>
      <w:rFonts w:ascii="Times New Roman" w:eastAsia="Times New Roman" w:hAnsi="Times New Roman" w:cs="Times New Roman"/>
      <w:lang w:eastAsia="ar-SA"/>
    </w:rPr>
  </w:style>
  <w:style w:type="paragraph" w:customStyle="1" w:styleId="affff2">
    <w:name w:val="Обычный таблица"/>
    <w:basedOn w:val="a"/>
    <w:qFormat/>
    <w:rsid w:val="004D3008"/>
    <w:pPr>
      <w:suppressAutoHyphens/>
    </w:pPr>
    <w:rPr>
      <w:sz w:val="18"/>
      <w:szCs w:val="18"/>
      <w:lang w:eastAsia="zh-CN"/>
    </w:rPr>
  </w:style>
  <w:style w:type="paragraph" w:customStyle="1" w:styleId="211">
    <w:name w:val="Основной текст с отступом 21"/>
    <w:basedOn w:val="a"/>
    <w:qFormat/>
    <w:rsid w:val="00BE1BDA"/>
    <w:pPr>
      <w:suppressAutoHyphens/>
      <w:spacing w:before="0" w:after="120" w:line="480" w:lineRule="auto"/>
      <w:ind w:left="283"/>
    </w:pPr>
    <w:rPr>
      <w:rFonts w:cs="Calibri"/>
      <w:lang w:eastAsia="ar-SA"/>
    </w:rPr>
  </w:style>
  <w:style w:type="paragraph" w:customStyle="1" w:styleId="affff3">
    <w:name w:val="Обычный + по ширине"/>
    <w:basedOn w:val="a"/>
    <w:qFormat/>
    <w:rsid w:val="00D6555A"/>
    <w:pPr>
      <w:jc w:val="both"/>
    </w:pPr>
  </w:style>
  <w:style w:type="paragraph" w:styleId="HTML0">
    <w:name w:val="HTML Address"/>
    <w:basedOn w:val="a"/>
    <w:link w:val="HTML1"/>
    <w:qFormat/>
    <w:rsid w:val="005A44A5"/>
    <w:pPr>
      <w:spacing w:before="0" w:after="60"/>
    </w:pPr>
    <w:rPr>
      <w:rFonts w:ascii="Calibri" w:hAnsi="Calibri"/>
      <w:i/>
      <w:iCs/>
    </w:rPr>
  </w:style>
  <w:style w:type="paragraph" w:customStyle="1" w:styleId="LO-Normal">
    <w:name w:val="LO-Normal"/>
    <w:qFormat/>
    <w:rsid w:val="00334E9B"/>
    <w:pPr>
      <w:suppressAutoHyphens/>
    </w:pPr>
    <w:rPr>
      <w:rFonts w:ascii="Times New Roman" w:eastAsia="Times New Roman" w:hAnsi="Times New Roman" w:cs="Times New Roman"/>
      <w:color w:val="000000"/>
      <w:sz w:val="24"/>
      <w:szCs w:val="24"/>
      <w:lang w:eastAsia="zh-CN"/>
    </w:rPr>
  </w:style>
  <w:style w:type="paragraph" w:customStyle="1" w:styleId="2110">
    <w:name w:val="Основной текст 211"/>
    <w:basedOn w:val="a"/>
    <w:qFormat/>
    <w:rsid w:val="00095FF7"/>
    <w:pPr>
      <w:suppressAutoHyphens/>
      <w:spacing w:before="0" w:after="120" w:line="480" w:lineRule="auto"/>
    </w:pPr>
    <w:rPr>
      <w:lang w:eastAsia="zh-CN"/>
    </w:rPr>
  </w:style>
  <w:style w:type="paragraph" w:customStyle="1" w:styleId="33">
    <w:name w:val="Указатель3"/>
    <w:basedOn w:val="a"/>
    <w:qFormat/>
    <w:rsid w:val="00F35CC1"/>
    <w:pPr>
      <w:suppressLineNumbers/>
      <w:suppressAutoHyphens/>
    </w:pPr>
    <w:rPr>
      <w:rFonts w:ascii="Arial" w:hAnsi="Arial" w:cs="Mangal"/>
      <w:szCs w:val="20"/>
      <w:lang w:eastAsia="zh-CN"/>
    </w:rPr>
  </w:style>
  <w:style w:type="paragraph" w:customStyle="1" w:styleId="2b">
    <w:name w:val="Название объекта2"/>
    <w:basedOn w:val="a"/>
    <w:qFormat/>
    <w:rsid w:val="00F35CC1"/>
    <w:pPr>
      <w:suppressLineNumbers/>
      <w:suppressAutoHyphens/>
      <w:spacing w:before="120" w:after="120"/>
    </w:pPr>
    <w:rPr>
      <w:rFonts w:ascii="Cambria" w:hAnsi="Cambria" w:cs="Mangal"/>
      <w:i/>
      <w:iCs/>
      <w:lang w:eastAsia="zh-CN"/>
    </w:rPr>
  </w:style>
  <w:style w:type="paragraph" w:customStyle="1" w:styleId="2c">
    <w:name w:val="Указатель2"/>
    <w:basedOn w:val="a"/>
    <w:qFormat/>
    <w:rsid w:val="00F35CC1"/>
    <w:pPr>
      <w:suppressLineNumbers/>
      <w:suppressAutoHyphens/>
    </w:pPr>
    <w:rPr>
      <w:rFonts w:ascii="Cambria" w:hAnsi="Cambria" w:cs="Mangal"/>
      <w:szCs w:val="20"/>
      <w:lang w:eastAsia="zh-CN"/>
    </w:rPr>
  </w:style>
  <w:style w:type="paragraph" w:customStyle="1" w:styleId="1fa">
    <w:name w:val="Название объекта1"/>
    <w:basedOn w:val="a"/>
    <w:qFormat/>
    <w:rsid w:val="00F35CC1"/>
    <w:pPr>
      <w:suppressLineNumbers/>
      <w:suppressAutoHyphens/>
      <w:spacing w:before="120" w:after="120"/>
    </w:pPr>
    <w:rPr>
      <w:rFonts w:ascii="Arial" w:hAnsi="Arial" w:cs="Mangal"/>
      <w:i/>
      <w:iCs/>
      <w:lang w:eastAsia="zh-CN"/>
    </w:rPr>
  </w:style>
  <w:style w:type="paragraph" w:customStyle="1" w:styleId="1fb">
    <w:name w:val="Указатель1"/>
    <w:basedOn w:val="a"/>
    <w:qFormat/>
    <w:rsid w:val="00F35CC1"/>
    <w:pPr>
      <w:suppressLineNumbers/>
      <w:suppressAutoHyphens/>
    </w:pPr>
    <w:rPr>
      <w:rFonts w:ascii="Arial" w:hAnsi="Arial" w:cs="Mangal"/>
      <w:szCs w:val="20"/>
      <w:lang w:eastAsia="zh-CN"/>
    </w:rPr>
  </w:style>
  <w:style w:type="paragraph" w:customStyle="1" w:styleId="1fc">
    <w:name w:val="Нумерованный список1"/>
    <w:basedOn w:val="a"/>
    <w:qFormat/>
    <w:rsid w:val="00F35CC1"/>
    <w:pPr>
      <w:suppressAutoHyphens/>
      <w:spacing w:before="60" w:after="0" w:line="360" w:lineRule="auto"/>
      <w:jc w:val="both"/>
    </w:pPr>
    <w:rPr>
      <w:sz w:val="28"/>
      <w:lang w:eastAsia="zh-CN"/>
    </w:rPr>
  </w:style>
  <w:style w:type="paragraph" w:customStyle="1" w:styleId="affff4">
    <w:name w:val="Пункт"/>
    <w:basedOn w:val="a"/>
    <w:qFormat/>
    <w:rsid w:val="00F35CC1"/>
    <w:pPr>
      <w:tabs>
        <w:tab w:val="left" w:pos="1134"/>
      </w:tabs>
      <w:suppressAutoHyphens/>
      <w:snapToGrid w:val="0"/>
      <w:spacing w:line="360" w:lineRule="auto"/>
      <w:ind w:left="1134" w:hanging="1134"/>
      <w:jc w:val="both"/>
    </w:pPr>
    <w:rPr>
      <w:b/>
      <w:sz w:val="28"/>
      <w:szCs w:val="28"/>
      <w:lang w:eastAsia="zh-CN"/>
    </w:rPr>
  </w:style>
  <w:style w:type="paragraph" w:customStyle="1" w:styleId="-2">
    <w:name w:val="Пункт-2"/>
    <w:basedOn w:val="affff4"/>
    <w:qFormat/>
    <w:rsid w:val="00F35CC1"/>
    <w:pPr>
      <w:keepNext/>
      <w:tabs>
        <w:tab w:val="left" w:pos="1701"/>
      </w:tabs>
    </w:pPr>
    <w:rPr>
      <w:b w:val="0"/>
    </w:rPr>
  </w:style>
  <w:style w:type="paragraph" w:customStyle="1" w:styleId="1625">
    <w:name w:val="Стиль многоуровневый 16 пт полужирный Синий Первая строка:  25..."/>
    <w:basedOn w:val="3"/>
    <w:qFormat/>
    <w:rsid w:val="00F35CC1"/>
    <w:pPr>
      <w:widowControl/>
      <w:suppressAutoHyphens/>
      <w:spacing w:before="120" w:after="120"/>
      <w:ind w:right="23"/>
      <w:jc w:val="center"/>
    </w:pPr>
    <w:rPr>
      <w:rFonts w:ascii="Times New Roman" w:hAnsi="Times New Roman"/>
      <w:sz w:val="32"/>
      <w:szCs w:val="32"/>
      <w:lang w:eastAsia="zh-CN"/>
    </w:rPr>
  </w:style>
  <w:style w:type="paragraph" w:customStyle="1" w:styleId="1fd">
    <w:name w:val="Верхний колонтитул1"/>
    <w:basedOn w:val="a"/>
    <w:qFormat/>
    <w:rsid w:val="00F35CC1"/>
    <w:pPr>
      <w:widowControl w:val="0"/>
      <w:tabs>
        <w:tab w:val="center" w:pos="4677"/>
        <w:tab w:val="right" w:pos="9355"/>
      </w:tabs>
      <w:suppressAutoHyphens/>
    </w:pPr>
    <w:rPr>
      <w:lang w:eastAsia="zh-CN"/>
    </w:rPr>
  </w:style>
  <w:style w:type="paragraph" w:customStyle="1" w:styleId="affff5">
    <w:name w:val="Содержимое таблицы"/>
    <w:basedOn w:val="Standard"/>
    <w:qFormat/>
    <w:rsid w:val="00997115"/>
    <w:pPr>
      <w:suppressLineNumbers/>
    </w:pPr>
    <w:rPr>
      <w:sz w:val="20"/>
      <w:szCs w:val="20"/>
      <w:lang w:eastAsia="zh-CN"/>
    </w:rPr>
  </w:style>
  <w:style w:type="paragraph" w:customStyle="1" w:styleId="1fe">
    <w:name w:val="Нижний колонтитул1"/>
    <w:basedOn w:val="a"/>
    <w:qFormat/>
    <w:rsid w:val="00F35CC1"/>
    <w:pPr>
      <w:widowControl w:val="0"/>
      <w:tabs>
        <w:tab w:val="center" w:pos="4677"/>
        <w:tab w:val="right" w:pos="9355"/>
      </w:tabs>
      <w:suppressAutoHyphens/>
    </w:pPr>
    <w:rPr>
      <w:lang w:eastAsia="zh-CN"/>
    </w:rPr>
  </w:style>
  <w:style w:type="paragraph" w:customStyle="1" w:styleId="1ff">
    <w:name w:val="Знак1 Знак Знак"/>
    <w:basedOn w:val="a"/>
    <w:qFormat/>
    <w:rsid w:val="00F35CC1"/>
    <w:pPr>
      <w:tabs>
        <w:tab w:val="left" w:pos="1069"/>
      </w:tabs>
      <w:suppressAutoHyphens/>
      <w:spacing w:before="0" w:after="160" w:line="240" w:lineRule="exact"/>
      <w:ind w:left="1069" w:hanging="360"/>
      <w:jc w:val="both"/>
    </w:pPr>
    <w:rPr>
      <w:rFonts w:ascii="Verdana" w:hAnsi="Verdana" w:cs="Arial"/>
      <w:sz w:val="20"/>
      <w:szCs w:val="20"/>
      <w:lang w:val="en-US" w:eastAsia="zh-CN"/>
    </w:rPr>
  </w:style>
  <w:style w:type="paragraph" w:customStyle="1" w:styleId="1ff0">
    <w:name w:val="Стандартный 1"/>
    <w:basedOn w:val="a"/>
    <w:qFormat/>
    <w:rsid w:val="00F35CC1"/>
    <w:pPr>
      <w:suppressAutoHyphens/>
      <w:ind w:firstLine="720"/>
      <w:jc w:val="both"/>
    </w:pPr>
    <w:rPr>
      <w:sz w:val="28"/>
      <w:szCs w:val="20"/>
      <w:lang w:eastAsia="zh-CN"/>
    </w:rPr>
  </w:style>
  <w:style w:type="paragraph" w:customStyle="1" w:styleId="affff6">
    <w:name w:val="Заголовок таблицы"/>
    <w:basedOn w:val="affff5"/>
    <w:qFormat/>
    <w:rsid w:val="00F35CC1"/>
    <w:pPr>
      <w:jc w:val="center"/>
    </w:pPr>
    <w:rPr>
      <w:b/>
      <w:bCs/>
    </w:rPr>
  </w:style>
  <w:style w:type="paragraph" w:customStyle="1" w:styleId="affff7">
    <w:name w:val="Содержимое врезки"/>
    <w:basedOn w:val="aff6"/>
    <w:qFormat/>
    <w:rsid w:val="00F35CC1"/>
    <w:pPr>
      <w:suppressAutoHyphens/>
      <w:spacing w:after="0"/>
      <w:jc w:val="both"/>
    </w:pPr>
    <w:rPr>
      <w:rFonts w:ascii="Times New Roman" w:eastAsia="Times New Roman" w:hAnsi="Times New Roman" w:cs="Times New Roman"/>
      <w:szCs w:val="20"/>
      <w:lang w:eastAsia="zh-CN"/>
    </w:rPr>
  </w:style>
  <w:style w:type="paragraph" w:customStyle="1" w:styleId="41">
    <w:name w:val="Пункт_4"/>
    <w:basedOn w:val="a"/>
    <w:qFormat/>
    <w:rsid w:val="00F35CC1"/>
    <w:pPr>
      <w:tabs>
        <w:tab w:val="left" w:pos="1134"/>
      </w:tabs>
      <w:suppressAutoHyphens/>
      <w:spacing w:line="360" w:lineRule="auto"/>
      <w:ind w:left="1134" w:hanging="1134"/>
      <w:jc w:val="both"/>
    </w:pPr>
    <w:rPr>
      <w:rFonts w:ascii="Arial" w:hAnsi="Arial" w:cs="Arial"/>
      <w:sz w:val="28"/>
      <w:szCs w:val="20"/>
      <w:lang w:eastAsia="zh-CN"/>
    </w:rPr>
  </w:style>
  <w:style w:type="paragraph" w:customStyle="1" w:styleId="sto123">
    <w:name w:val="sto_123"/>
    <w:basedOn w:val="a"/>
    <w:qFormat/>
    <w:rsid w:val="00F35CC1"/>
    <w:pPr>
      <w:tabs>
        <w:tab w:val="left" w:pos="1571"/>
      </w:tabs>
      <w:suppressAutoHyphens/>
      <w:ind w:left="1571" w:hanging="720"/>
      <w:jc w:val="both"/>
    </w:pPr>
    <w:rPr>
      <w:rFonts w:ascii="Arial" w:hAnsi="Arial" w:cs="Arial"/>
      <w:szCs w:val="20"/>
      <w:lang w:eastAsia="zh-CN"/>
    </w:rPr>
  </w:style>
  <w:style w:type="paragraph" w:customStyle="1" w:styleId="1ff1">
    <w:name w:val="Без интервала1"/>
    <w:qFormat/>
    <w:rsid w:val="00F35CC1"/>
    <w:rPr>
      <w:rFonts w:eastAsia="Times New Roman" w:cs="Times New Roman"/>
      <w:color w:val="00000A"/>
      <w:sz w:val="24"/>
    </w:rPr>
  </w:style>
  <w:style w:type="paragraph" w:customStyle="1" w:styleId="1ff2">
    <w:name w:val="Пункт1"/>
    <w:basedOn w:val="a"/>
    <w:uiPriority w:val="99"/>
    <w:qFormat/>
    <w:rsid w:val="009028D4"/>
    <w:pPr>
      <w:tabs>
        <w:tab w:val="left" w:pos="567"/>
        <w:tab w:val="left" w:pos="643"/>
      </w:tabs>
      <w:spacing w:before="240" w:after="0" w:line="360" w:lineRule="auto"/>
      <w:ind w:left="567" w:hanging="279"/>
      <w:jc w:val="center"/>
    </w:pPr>
    <w:rPr>
      <w:rFonts w:ascii="Arial" w:hAnsi="Arial" w:cs="Arial"/>
      <w:b/>
      <w:bCs/>
      <w:sz w:val="28"/>
      <w:szCs w:val="28"/>
    </w:rPr>
  </w:style>
  <w:style w:type="paragraph" w:customStyle="1" w:styleId="-4">
    <w:name w:val="Пункт-4"/>
    <w:basedOn w:val="a"/>
    <w:qFormat/>
    <w:rsid w:val="009028D4"/>
    <w:pPr>
      <w:tabs>
        <w:tab w:val="left" w:pos="1701"/>
      </w:tabs>
      <w:spacing w:line="288" w:lineRule="auto"/>
      <w:ind w:firstLine="567"/>
      <w:jc w:val="both"/>
    </w:pPr>
    <w:rPr>
      <w:sz w:val="28"/>
      <w:szCs w:val="28"/>
    </w:rPr>
  </w:style>
  <w:style w:type="paragraph" w:customStyle="1" w:styleId="pboth">
    <w:name w:val="pboth"/>
    <w:basedOn w:val="a"/>
    <w:qFormat/>
    <w:rsid w:val="008741F3"/>
    <w:pPr>
      <w:spacing w:beforeAutospacing="1" w:afterAutospacing="1"/>
    </w:pPr>
  </w:style>
  <w:style w:type="paragraph" w:customStyle="1" w:styleId="affff8">
    <w:name w:val="Таблица шапка"/>
    <w:basedOn w:val="a"/>
    <w:qFormat/>
    <w:rsid w:val="00BA6A41"/>
    <w:pPr>
      <w:keepNext/>
      <w:suppressAutoHyphens/>
      <w:spacing w:before="40" w:after="40"/>
      <w:ind w:left="57" w:right="57"/>
    </w:pPr>
    <w:rPr>
      <w:sz w:val="22"/>
      <w:szCs w:val="20"/>
      <w:lang w:eastAsia="zh-CN"/>
    </w:rPr>
  </w:style>
  <w:style w:type="paragraph" w:customStyle="1" w:styleId="affff9">
    <w:name w:val="Таблица текст"/>
    <w:basedOn w:val="a"/>
    <w:link w:val="affffa"/>
    <w:qFormat/>
    <w:rsid w:val="00BA6A41"/>
    <w:pPr>
      <w:suppressAutoHyphens/>
      <w:spacing w:before="40" w:after="40"/>
      <w:ind w:left="57" w:right="57"/>
    </w:pPr>
    <w:rPr>
      <w:szCs w:val="20"/>
      <w:lang w:eastAsia="zh-CN"/>
    </w:rPr>
  </w:style>
  <w:style w:type="paragraph" w:customStyle="1" w:styleId="affffb">
    <w:name w:val="Подпункт"/>
    <w:basedOn w:val="a"/>
    <w:qFormat/>
    <w:rsid w:val="00C56C01"/>
    <w:pPr>
      <w:spacing w:line="360" w:lineRule="auto"/>
      <w:jc w:val="both"/>
    </w:pPr>
    <w:rPr>
      <w:rFonts w:eastAsia="Calibri"/>
      <w:sz w:val="28"/>
      <w:szCs w:val="20"/>
      <w:lang w:eastAsia="zh-CN"/>
    </w:rPr>
  </w:style>
  <w:style w:type="paragraph" w:customStyle="1" w:styleId="2d">
    <w:name w:val="Абзац списка2"/>
    <w:basedOn w:val="a"/>
    <w:qFormat/>
    <w:rsid w:val="00DB4B86"/>
    <w:pPr>
      <w:widowControl w:val="0"/>
      <w:ind w:left="720"/>
    </w:pPr>
    <w:rPr>
      <w:rFonts w:eastAsia="Calibri"/>
      <w:lang w:eastAsia="zh-CN"/>
    </w:rPr>
  </w:style>
  <w:style w:type="paragraph" w:customStyle="1" w:styleId="Style6">
    <w:name w:val="Style6"/>
    <w:basedOn w:val="a"/>
    <w:qFormat/>
    <w:rsid w:val="007C7FE3"/>
    <w:pPr>
      <w:widowControl w:val="0"/>
      <w:suppressAutoHyphens/>
      <w:spacing w:line="235" w:lineRule="exact"/>
      <w:jc w:val="center"/>
    </w:pPr>
    <w:rPr>
      <w:lang w:eastAsia="ar-SA"/>
    </w:rPr>
  </w:style>
  <w:style w:type="paragraph" w:customStyle="1" w:styleId="Style1">
    <w:name w:val="Style1"/>
    <w:basedOn w:val="a"/>
    <w:qFormat/>
    <w:rsid w:val="004A70F4"/>
    <w:pPr>
      <w:widowControl w:val="0"/>
      <w:suppressAutoHyphens/>
    </w:pPr>
    <w:rPr>
      <w:lang w:eastAsia="ar-SA"/>
    </w:rPr>
  </w:style>
  <w:style w:type="paragraph" w:customStyle="1" w:styleId="Style3">
    <w:name w:val="Style3"/>
    <w:basedOn w:val="a"/>
    <w:qFormat/>
    <w:rsid w:val="00AA718C"/>
    <w:pPr>
      <w:widowControl w:val="0"/>
      <w:suppressAutoHyphens/>
      <w:jc w:val="center"/>
    </w:pPr>
    <w:rPr>
      <w:lang w:eastAsia="ar-SA"/>
    </w:rPr>
  </w:style>
  <w:style w:type="paragraph" w:customStyle="1" w:styleId="DefinitionTerm">
    <w:name w:val="Definition Term"/>
    <w:basedOn w:val="a"/>
    <w:qFormat/>
    <w:rsid w:val="00567DBA"/>
  </w:style>
  <w:style w:type="paragraph" w:customStyle="1" w:styleId="DefinitionList">
    <w:name w:val="Definition List"/>
    <w:basedOn w:val="a"/>
    <w:qFormat/>
    <w:rsid w:val="00567DBA"/>
    <w:pPr>
      <w:ind w:left="360"/>
    </w:pPr>
  </w:style>
  <w:style w:type="paragraph" w:customStyle="1" w:styleId="H1">
    <w:name w:val="H1"/>
    <w:basedOn w:val="a"/>
    <w:qFormat/>
    <w:rsid w:val="00567DBA"/>
    <w:pPr>
      <w:keepNext/>
      <w:outlineLvl w:val="1"/>
    </w:pPr>
    <w:rPr>
      <w:b/>
      <w:sz w:val="48"/>
    </w:rPr>
  </w:style>
  <w:style w:type="paragraph" w:customStyle="1" w:styleId="H2">
    <w:name w:val="H2"/>
    <w:basedOn w:val="a"/>
    <w:qFormat/>
    <w:rsid w:val="00567DBA"/>
    <w:pPr>
      <w:keepNext/>
      <w:outlineLvl w:val="2"/>
    </w:pPr>
    <w:rPr>
      <w:b/>
      <w:sz w:val="36"/>
    </w:rPr>
  </w:style>
  <w:style w:type="paragraph" w:customStyle="1" w:styleId="H3">
    <w:name w:val="H3"/>
    <w:basedOn w:val="a"/>
    <w:qFormat/>
    <w:rsid w:val="00567DBA"/>
    <w:pPr>
      <w:keepNext/>
      <w:outlineLvl w:val="3"/>
    </w:pPr>
    <w:rPr>
      <w:b/>
      <w:sz w:val="28"/>
    </w:rPr>
  </w:style>
  <w:style w:type="paragraph" w:customStyle="1" w:styleId="H4">
    <w:name w:val="H4"/>
    <w:basedOn w:val="a"/>
    <w:qFormat/>
    <w:rsid w:val="00567DBA"/>
    <w:pPr>
      <w:keepNext/>
      <w:outlineLvl w:val="4"/>
    </w:pPr>
    <w:rPr>
      <w:b/>
    </w:rPr>
  </w:style>
  <w:style w:type="paragraph" w:customStyle="1" w:styleId="H5">
    <w:name w:val="H5"/>
    <w:basedOn w:val="a"/>
    <w:qFormat/>
    <w:rsid w:val="00567DBA"/>
    <w:pPr>
      <w:keepNext/>
      <w:outlineLvl w:val="5"/>
    </w:pPr>
    <w:rPr>
      <w:b/>
      <w:sz w:val="20"/>
    </w:rPr>
  </w:style>
  <w:style w:type="paragraph" w:customStyle="1" w:styleId="H6">
    <w:name w:val="H6"/>
    <w:basedOn w:val="a"/>
    <w:qFormat/>
    <w:rsid w:val="00567DBA"/>
    <w:pPr>
      <w:keepNext/>
      <w:outlineLvl w:val="6"/>
    </w:pPr>
    <w:rPr>
      <w:b/>
      <w:sz w:val="16"/>
    </w:rPr>
  </w:style>
  <w:style w:type="paragraph" w:customStyle="1" w:styleId="Address">
    <w:name w:val="Address"/>
    <w:basedOn w:val="a"/>
    <w:qFormat/>
    <w:rsid w:val="00567DBA"/>
    <w:rPr>
      <w:i/>
    </w:rPr>
  </w:style>
  <w:style w:type="paragraph" w:customStyle="1" w:styleId="Blockquote">
    <w:name w:val="Blockquote"/>
    <w:basedOn w:val="a"/>
    <w:qFormat/>
    <w:rsid w:val="00567DBA"/>
    <w:pPr>
      <w:ind w:left="360" w:right="360"/>
    </w:pPr>
  </w:style>
  <w:style w:type="paragraph" w:customStyle="1" w:styleId="Preformatted">
    <w:name w:val="Preformatted"/>
    <w:basedOn w:val="a"/>
    <w:qFormat/>
    <w:rsid w:val="00567DBA"/>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567DBA"/>
    <w:pPr>
      <w:pBdr>
        <w:top w:val="double" w:sz="2" w:space="0" w:color="000001"/>
      </w:pBdr>
      <w:spacing w:after="200" w:line="276" w:lineRule="auto"/>
      <w:jc w:val="center"/>
    </w:pPr>
    <w:rPr>
      <w:rFonts w:ascii="Arial" w:eastAsia="Arial" w:hAnsi="Arial" w:cs="Courier New"/>
      <w:vanish/>
      <w:color w:val="00000A"/>
      <w:sz w:val="16"/>
      <w:szCs w:val="24"/>
    </w:rPr>
  </w:style>
  <w:style w:type="paragraph" w:customStyle="1" w:styleId="z-TopofForm">
    <w:name w:val="z-Top of Form"/>
    <w:qFormat/>
    <w:rsid w:val="00567DBA"/>
    <w:pPr>
      <w:pBdr>
        <w:bottom w:val="double" w:sz="2" w:space="0" w:color="000001"/>
      </w:pBdr>
      <w:spacing w:after="200" w:line="276" w:lineRule="auto"/>
      <w:jc w:val="center"/>
    </w:pPr>
    <w:rPr>
      <w:rFonts w:ascii="Arial" w:eastAsia="Arial" w:hAnsi="Arial" w:cs="Courier New"/>
      <w:vanish/>
      <w:color w:val="00000A"/>
      <w:sz w:val="16"/>
      <w:szCs w:val="24"/>
    </w:rPr>
  </w:style>
  <w:style w:type="paragraph" w:styleId="2e">
    <w:name w:val="Body Text Indent 2"/>
    <w:basedOn w:val="a"/>
    <w:link w:val="2f"/>
    <w:qFormat/>
    <w:rsid w:val="00567DBA"/>
    <w:pPr>
      <w:spacing w:before="0" w:after="120" w:line="480" w:lineRule="auto"/>
      <w:ind w:left="283"/>
    </w:pPr>
  </w:style>
  <w:style w:type="paragraph" w:customStyle="1" w:styleId="34">
    <w:name w:val="Стиль3 Знак Знак"/>
    <w:basedOn w:val="2e"/>
    <w:qFormat/>
    <w:rsid w:val="00567DBA"/>
    <w:pPr>
      <w:widowControl w:val="0"/>
      <w:tabs>
        <w:tab w:val="left" w:pos="227"/>
      </w:tabs>
      <w:spacing w:after="0" w:line="240" w:lineRule="auto"/>
      <w:ind w:left="0"/>
      <w:jc w:val="both"/>
      <w:textAlignment w:val="baseline"/>
    </w:pPr>
    <w:rPr>
      <w:szCs w:val="20"/>
    </w:rPr>
  </w:style>
  <w:style w:type="paragraph" w:styleId="35">
    <w:name w:val="Body Text 3"/>
    <w:basedOn w:val="a"/>
    <w:link w:val="36"/>
    <w:qFormat/>
    <w:rsid w:val="00567DBA"/>
    <w:pPr>
      <w:widowControl w:val="0"/>
      <w:jc w:val="both"/>
    </w:pPr>
    <w:rPr>
      <w:color w:val="FF0000"/>
    </w:rPr>
  </w:style>
  <w:style w:type="paragraph" w:customStyle="1" w:styleId="Default">
    <w:name w:val="Default"/>
    <w:qFormat/>
    <w:rsid w:val="00567DBA"/>
    <w:pPr>
      <w:suppressAutoHyphens/>
      <w:spacing w:after="200" w:line="276" w:lineRule="auto"/>
    </w:pPr>
    <w:rPr>
      <w:rFonts w:ascii="Times New Roman" w:hAnsi="Times New Roman" w:cs="Calibri"/>
      <w:color w:val="000000"/>
      <w:sz w:val="24"/>
      <w:szCs w:val="24"/>
    </w:rPr>
  </w:style>
  <w:style w:type="paragraph" w:customStyle="1" w:styleId="affffc">
    <w:name w:val="Ариал"/>
    <w:basedOn w:val="a"/>
    <w:qFormat/>
    <w:rsid w:val="00567DBA"/>
    <w:pPr>
      <w:spacing w:before="120" w:after="120" w:line="360" w:lineRule="auto"/>
      <w:ind w:firstLine="851"/>
      <w:jc w:val="both"/>
    </w:pPr>
    <w:rPr>
      <w:rFonts w:ascii="Arial" w:eastAsia="Times New Roman" w:hAnsi="Arial" w:cs="Arial"/>
    </w:rPr>
  </w:style>
  <w:style w:type="paragraph" w:customStyle="1" w:styleId="Times12">
    <w:name w:val="Times 12"/>
    <w:basedOn w:val="a"/>
    <w:qFormat/>
    <w:rsid w:val="00567DBA"/>
    <w:pPr>
      <w:ind w:firstLine="567"/>
      <w:jc w:val="both"/>
    </w:pPr>
    <w:rPr>
      <w:rFonts w:eastAsia="Times New Roman" w:cs="Times New Roman"/>
      <w:bCs/>
      <w:szCs w:val="22"/>
    </w:rPr>
  </w:style>
  <w:style w:type="paragraph" w:customStyle="1" w:styleId="1ff3">
    <w:name w:val="Текст1"/>
    <w:basedOn w:val="a"/>
    <w:qFormat/>
    <w:rsid w:val="00567DBA"/>
    <w:rPr>
      <w:rFonts w:ascii="Courier New" w:hAnsi="Courier New"/>
      <w:sz w:val="20"/>
      <w:szCs w:val="20"/>
    </w:rPr>
  </w:style>
  <w:style w:type="numbering" w:customStyle="1" w:styleId="WW8Num2">
    <w:name w:val="WW8Num2"/>
    <w:qFormat/>
    <w:rsid w:val="00567DBA"/>
    <w:pPr>
      <w:numPr>
        <w:numId w:val="4"/>
      </w:numPr>
    </w:pPr>
  </w:style>
  <w:style w:type="numbering" w:customStyle="1" w:styleId="WW8Num4">
    <w:name w:val="WW8Num4"/>
    <w:qFormat/>
    <w:rsid w:val="00567DBA"/>
    <w:pPr>
      <w:numPr>
        <w:numId w:val="9"/>
      </w:numPr>
    </w:pPr>
  </w:style>
  <w:style w:type="numbering" w:customStyle="1" w:styleId="WW8Num3">
    <w:name w:val="WW8Num3"/>
    <w:qFormat/>
    <w:rsid w:val="00567DBA"/>
    <w:pPr>
      <w:numPr>
        <w:numId w:val="5"/>
      </w:numPr>
    </w:pPr>
  </w:style>
  <w:style w:type="numbering" w:customStyle="1" w:styleId="WW8Num5">
    <w:name w:val="WW8Num5"/>
    <w:qFormat/>
    <w:rsid w:val="00567DBA"/>
    <w:pPr>
      <w:numPr>
        <w:numId w:val="6"/>
      </w:numPr>
    </w:pPr>
  </w:style>
  <w:style w:type="table" w:styleId="affffd">
    <w:name w:val="Table Grid"/>
    <w:basedOn w:val="a1"/>
    <w:uiPriority w:val="59"/>
    <w:rsid w:val="0002181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02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4">
    <w:name w:val="Сетка таблицы1"/>
    <w:basedOn w:val="-1"/>
    <w:rsid w:val="00C81409"/>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semiHidden/>
    <w:unhideWhenUsed/>
    <w:rsid w:val="00C81409"/>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ветлая заливка1"/>
    <w:basedOn w:val="a1"/>
    <w:uiPriority w:val="60"/>
    <w:rsid w:val="008B41AD"/>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f0">
    <w:name w:val="Сетка таблицы2"/>
    <w:basedOn w:val="a1"/>
    <w:rsid w:val="008B41A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1"/>
    <w:rsid w:val="008B41AD"/>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Light List Accent 3"/>
    <w:basedOn w:val="a1"/>
    <w:uiPriority w:val="61"/>
    <w:rsid w:val="008B41AD"/>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8B41A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0">
    <w:name w:val="Light Shading Accent 2"/>
    <w:basedOn w:val="a1"/>
    <w:uiPriority w:val="60"/>
    <w:rsid w:val="00D911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2">
    <w:name w:val="Средняя сетка 11"/>
    <w:basedOn w:val="a1"/>
    <w:uiPriority w:val="67"/>
    <w:rsid w:val="00D911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Средний список 21"/>
    <w:basedOn w:val="a1"/>
    <w:uiPriority w:val="66"/>
    <w:rsid w:val="00D911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f6">
    <w:name w:val="Цветная заливка1"/>
    <w:basedOn w:val="a1"/>
    <w:uiPriority w:val="71"/>
    <w:rsid w:val="00D911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5">
    <w:name w:val="Dark List Accent 5"/>
    <w:basedOn w:val="a1"/>
    <w:uiPriority w:val="70"/>
    <w:rsid w:val="00D911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0">
    <w:name w:val="Colorful Shading Accent 5"/>
    <w:basedOn w:val="a1"/>
    <w:uiPriority w:val="71"/>
    <w:rsid w:val="00D911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0">
    <w:name w:val="Colorful Grid Accent 3"/>
    <w:basedOn w:val="a1"/>
    <w:uiPriority w:val="73"/>
    <w:rsid w:val="00D911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affffe">
    <w:name w:val="Пункт б/н"/>
    <w:basedOn w:val="Standard"/>
    <w:rsid w:val="00FA260D"/>
    <w:pPr>
      <w:tabs>
        <w:tab w:val="left" w:pos="1134"/>
      </w:tabs>
      <w:autoSpaceDN w:val="0"/>
      <w:spacing w:line="360" w:lineRule="auto"/>
      <w:ind w:firstLine="567"/>
      <w:jc w:val="both"/>
    </w:pPr>
    <w:rPr>
      <w:bCs/>
      <w:color w:val="auto"/>
      <w:sz w:val="22"/>
      <w:szCs w:val="22"/>
    </w:rPr>
  </w:style>
  <w:style w:type="numbering" w:customStyle="1" w:styleId="WWNum17">
    <w:name w:val="WWNum17"/>
    <w:basedOn w:val="a2"/>
    <w:rsid w:val="00FA260D"/>
    <w:pPr>
      <w:numPr>
        <w:numId w:val="1"/>
      </w:numPr>
    </w:pPr>
  </w:style>
  <w:style w:type="paragraph" w:customStyle="1" w:styleId="Textbody">
    <w:name w:val="Text body"/>
    <w:basedOn w:val="Standard"/>
    <w:qFormat/>
    <w:rsid w:val="006824AB"/>
    <w:pPr>
      <w:autoSpaceDN w:val="0"/>
      <w:spacing w:after="120"/>
    </w:pPr>
    <w:rPr>
      <w:rFonts w:ascii="Calibri" w:eastAsia="Calibri" w:hAnsi="Calibri" w:cs="Tahoma"/>
      <w:color w:val="auto"/>
    </w:rPr>
  </w:style>
  <w:style w:type="numbering" w:customStyle="1" w:styleId="WWNum19">
    <w:name w:val="WWNum19"/>
    <w:basedOn w:val="a2"/>
    <w:rsid w:val="006824AB"/>
    <w:pPr>
      <w:numPr>
        <w:numId w:val="2"/>
      </w:numPr>
    </w:pPr>
  </w:style>
  <w:style w:type="character" w:customStyle="1" w:styleId="affffa">
    <w:name w:val="Таблица текст Знак"/>
    <w:basedOn w:val="a0"/>
    <w:link w:val="affff9"/>
    <w:locked/>
    <w:rsid w:val="00213C37"/>
    <w:rPr>
      <w:rFonts w:ascii="Times New Roman" w:eastAsia="Arial" w:hAnsi="Times New Roman" w:cs="Courier New"/>
      <w:color w:val="00000A"/>
      <w:sz w:val="24"/>
      <w:szCs w:val="20"/>
      <w:lang w:eastAsia="zh-CN"/>
    </w:rPr>
  </w:style>
  <w:style w:type="character" w:customStyle="1" w:styleId="Internetlink">
    <w:name w:val="Internet link"/>
    <w:basedOn w:val="a0"/>
    <w:rsid w:val="002C0F0C"/>
    <w:rPr>
      <w:color w:val="0000FF"/>
      <w:u w:val="single"/>
    </w:rPr>
  </w:style>
  <w:style w:type="character" w:customStyle="1" w:styleId="afffff">
    <w:name w:val="Цветовое выделение"/>
    <w:rsid w:val="00B51BF6"/>
    <w:rPr>
      <w:b/>
      <w:color w:val="26282F"/>
    </w:rPr>
  </w:style>
  <w:style w:type="character" w:customStyle="1" w:styleId="WW8Num20z0">
    <w:name w:val="WW8Num20z0"/>
    <w:rsid w:val="00251B6A"/>
    <w:rPr>
      <w:rFonts w:ascii="Symbol" w:hAnsi="Symbol" w:cs="Symbol"/>
    </w:rPr>
  </w:style>
  <w:style w:type="character" w:customStyle="1" w:styleId="WW8Num20z1">
    <w:name w:val="WW8Num20z1"/>
    <w:rsid w:val="00251B6A"/>
    <w:rPr>
      <w:rFonts w:ascii="Courier New" w:hAnsi="Courier New" w:cs="Courier New"/>
    </w:rPr>
  </w:style>
  <w:style w:type="character" w:customStyle="1" w:styleId="WW8Num20z2">
    <w:name w:val="WW8Num20z2"/>
    <w:rsid w:val="00251B6A"/>
    <w:rPr>
      <w:rFonts w:ascii="Wingdings" w:hAnsi="Wingdings" w:cs="Wingdings"/>
    </w:rPr>
  </w:style>
  <w:style w:type="character" w:customStyle="1" w:styleId="WW8Num24z0">
    <w:name w:val="WW8Num24z0"/>
    <w:rsid w:val="00251B6A"/>
    <w:rPr>
      <w:rFonts w:ascii="Times New Roman" w:hAnsi="Times New Roman" w:cs="Times New Roman"/>
    </w:rPr>
  </w:style>
  <w:style w:type="character" w:customStyle="1" w:styleId="WW8Num25z1">
    <w:name w:val="WW8Num25z1"/>
    <w:rsid w:val="00251B6A"/>
    <w:rPr>
      <w:rFonts w:ascii="Courier New" w:hAnsi="Courier New" w:cs="Courier New"/>
    </w:rPr>
  </w:style>
  <w:style w:type="character" w:customStyle="1" w:styleId="WW8Num25z2">
    <w:name w:val="WW8Num25z2"/>
    <w:rsid w:val="00251B6A"/>
    <w:rPr>
      <w:rFonts w:ascii="Wingdings" w:hAnsi="Wingdings" w:cs="Wingdings"/>
    </w:rPr>
  </w:style>
  <w:style w:type="character" w:customStyle="1" w:styleId="WW8Num28z0">
    <w:name w:val="WW8Num28z0"/>
    <w:rsid w:val="00251B6A"/>
    <w:rPr>
      <w:rFonts w:ascii="Symbol" w:hAnsi="Symbol" w:cs="Symbol"/>
    </w:rPr>
  </w:style>
  <w:style w:type="character" w:customStyle="1" w:styleId="WW8Num28z2">
    <w:name w:val="WW8Num28z2"/>
    <w:rsid w:val="00251B6A"/>
    <w:rPr>
      <w:rFonts w:ascii="Wingdings" w:hAnsi="Wingdings" w:cs="Wingdings"/>
    </w:rPr>
  </w:style>
  <w:style w:type="character" w:customStyle="1" w:styleId="WW8Num28z4">
    <w:name w:val="WW8Num28z4"/>
    <w:rsid w:val="00251B6A"/>
    <w:rPr>
      <w:rFonts w:ascii="Courier New" w:hAnsi="Courier New" w:cs="Courier New"/>
    </w:rPr>
  </w:style>
  <w:style w:type="character" w:customStyle="1" w:styleId="WW8Num30z0">
    <w:name w:val="WW8Num30z0"/>
    <w:rsid w:val="00251B6A"/>
    <w:rPr>
      <w:rFonts w:ascii="Symbol" w:hAnsi="Symbol" w:cs="Symbol"/>
    </w:rPr>
  </w:style>
  <w:style w:type="character" w:customStyle="1" w:styleId="WW8Num30z1">
    <w:name w:val="WW8Num30z1"/>
    <w:rsid w:val="00251B6A"/>
    <w:rPr>
      <w:rFonts w:ascii="Courier New" w:hAnsi="Courier New" w:cs="Courier New"/>
    </w:rPr>
  </w:style>
  <w:style w:type="character" w:customStyle="1" w:styleId="WW8Num30z2">
    <w:name w:val="WW8Num30z2"/>
    <w:rsid w:val="00251B6A"/>
    <w:rPr>
      <w:rFonts w:ascii="Wingdings" w:hAnsi="Wingdings" w:cs="Wingdings"/>
    </w:rPr>
  </w:style>
  <w:style w:type="character" w:customStyle="1" w:styleId="WW8Num31z3">
    <w:name w:val="WW8Num31z3"/>
    <w:rsid w:val="00251B6A"/>
    <w:rPr>
      <w:rFonts w:ascii="Symbol" w:hAnsi="Symbol" w:cs="Symbol"/>
    </w:rPr>
  </w:style>
  <w:style w:type="character" w:customStyle="1" w:styleId="WW8Num33z0">
    <w:name w:val="WW8Num33z0"/>
    <w:rsid w:val="00251B6A"/>
    <w:rPr>
      <w:rFonts w:ascii="Symbol" w:hAnsi="Symbol" w:cs="Symbol"/>
    </w:rPr>
  </w:style>
  <w:style w:type="character" w:customStyle="1" w:styleId="WW8Num33z1">
    <w:name w:val="WW8Num33z1"/>
    <w:rsid w:val="00251B6A"/>
    <w:rPr>
      <w:rFonts w:ascii="Courier New" w:hAnsi="Courier New" w:cs="Courier New"/>
    </w:rPr>
  </w:style>
  <w:style w:type="character" w:customStyle="1" w:styleId="WW8Num33z2">
    <w:name w:val="WW8Num33z2"/>
    <w:rsid w:val="00251B6A"/>
    <w:rPr>
      <w:rFonts w:ascii="Wingdings" w:hAnsi="Wingdings" w:cs="Wingdings"/>
    </w:rPr>
  </w:style>
  <w:style w:type="character" w:customStyle="1" w:styleId="WW8Num34z3">
    <w:name w:val="WW8Num34z3"/>
    <w:rsid w:val="00251B6A"/>
    <w:rPr>
      <w:rFonts w:ascii="Symbol" w:hAnsi="Symbol" w:cs="Symbol"/>
    </w:rPr>
  </w:style>
  <w:style w:type="character" w:customStyle="1" w:styleId="WW8Num38z0">
    <w:name w:val="WW8Num38z0"/>
    <w:rsid w:val="00251B6A"/>
    <w:rPr>
      <w:rFonts w:ascii="Symbol" w:hAnsi="Symbol" w:cs="Symbol"/>
    </w:rPr>
  </w:style>
  <w:style w:type="character" w:customStyle="1" w:styleId="WW8Num38z1">
    <w:name w:val="WW8Num38z1"/>
    <w:rsid w:val="00251B6A"/>
    <w:rPr>
      <w:rFonts w:ascii="Courier New" w:hAnsi="Courier New" w:cs="Courier New"/>
    </w:rPr>
  </w:style>
  <w:style w:type="character" w:customStyle="1" w:styleId="WW8Num38z2">
    <w:name w:val="WW8Num38z2"/>
    <w:rsid w:val="00251B6A"/>
    <w:rPr>
      <w:rFonts w:ascii="Wingdings" w:hAnsi="Wingdings" w:cs="Wingdings"/>
    </w:rPr>
  </w:style>
  <w:style w:type="character" w:customStyle="1" w:styleId="51">
    <w:name w:val="Знак Знак5"/>
    <w:basedOn w:val="16"/>
    <w:rsid w:val="00251B6A"/>
    <w:rPr>
      <w:sz w:val="24"/>
    </w:rPr>
  </w:style>
  <w:style w:type="character" w:styleId="afffff0">
    <w:name w:val="Hyperlink"/>
    <w:basedOn w:val="16"/>
    <w:uiPriority w:val="99"/>
    <w:rsid w:val="00251B6A"/>
    <w:rPr>
      <w:color w:val="0000FF"/>
      <w:u w:val="single"/>
    </w:rPr>
  </w:style>
  <w:style w:type="paragraph" w:customStyle="1" w:styleId="1ff7">
    <w:name w:val="Заголовок1"/>
    <w:basedOn w:val="a"/>
    <w:next w:val="aff6"/>
    <w:rsid w:val="00251B6A"/>
    <w:pPr>
      <w:keepNext/>
      <w:suppressAutoHyphens/>
      <w:spacing w:before="240" w:after="120" w:line="240" w:lineRule="auto"/>
    </w:pPr>
    <w:rPr>
      <w:rFonts w:ascii="Cambria" w:eastAsia="Lucida Sans Unicode" w:hAnsi="Cambria" w:cs="Mangal"/>
      <w:color w:val="auto"/>
      <w:kern w:val="1"/>
      <w:sz w:val="28"/>
      <w:szCs w:val="28"/>
      <w:lang w:eastAsia="zh-CN"/>
    </w:rPr>
  </w:style>
  <w:style w:type="paragraph" w:customStyle="1" w:styleId="2f1">
    <w:name w:val="Верхний колонтитул2"/>
    <w:basedOn w:val="a"/>
    <w:rsid w:val="00251B6A"/>
    <w:pPr>
      <w:widowControl w:val="0"/>
      <w:tabs>
        <w:tab w:val="center" w:pos="4677"/>
        <w:tab w:val="right" w:pos="9355"/>
      </w:tabs>
      <w:suppressAutoHyphens/>
      <w:spacing w:before="0" w:after="0" w:line="240" w:lineRule="auto"/>
    </w:pPr>
    <w:rPr>
      <w:rFonts w:eastAsia="Times New Roman" w:cs="Times New Roman"/>
      <w:color w:val="auto"/>
      <w:kern w:val="1"/>
      <w:lang w:eastAsia="zh-CN"/>
    </w:rPr>
  </w:style>
  <w:style w:type="paragraph" w:customStyle="1" w:styleId="2f2">
    <w:name w:val="Нижний колонтитул2"/>
    <w:basedOn w:val="a"/>
    <w:rsid w:val="00251B6A"/>
    <w:pPr>
      <w:widowControl w:val="0"/>
      <w:tabs>
        <w:tab w:val="center" w:pos="4677"/>
        <w:tab w:val="right" w:pos="9355"/>
      </w:tabs>
      <w:suppressAutoHyphens/>
      <w:spacing w:before="0" w:after="0" w:line="240" w:lineRule="auto"/>
    </w:pPr>
    <w:rPr>
      <w:rFonts w:eastAsia="Times New Roman" w:cs="Times New Roman"/>
      <w:color w:val="auto"/>
      <w:kern w:val="1"/>
      <w:lang w:eastAsia="zh-CN"/>
    </w:rPr>
  </w:style>
  <w:style w:type="paragraph" w:customStyle="1" w:styleId="1ff8">
    <w:name w:val="Цитата1"/>
    <w:basedOn w:val="a"/>
    <w:rsid w:val="00251B6A"/>
    <w:pPr>
      <w:suppressAutoHyphens/>
      <w:spacing w:before="0" w:after="0" w:line="312" w:lineRule="auto"/>
      <w:ind w:left="4395" w:right="-57" w:firstLine="1134"/>
      <w:jc w:val="both"/>
    </w:pPr>
    <w:rPr>
      <w:rFonts w:ascii="Arial" w:eastAsia="Times New Roman" w:hAnsi="Arial" w:cs="Arial"/>
      <w:color w:val="auto"/>
      <w:kern w:val="1"/>
      <w:szCs w:val="20"/>
      <w:lang w:eastAsia="zh-CN"/>
    </w:rPr>
  </w:style>
  <w:style w:type="numbering" w:customStyle="1" w:styleId="WWNum35">
    <w:name w:val="WWNum35"/>
    <w:basedOn w:val="a2"/>
    <w:rsid w:val="005C7898"/>
    <w:pPr>
      <w:numPr>
        <w:numId w:val="3"/>
      </w:numPr>
    </w:pPr>
  </w:style>
  <w:style w:type="character" w:customStyle="1" w:styleId="WW-Absatz-Standardschriftart1111111111111111111">
    <w:name w:val="WW-Absatz-Standardschriftart1111111111111111111"/>
    <w:rsid w:val="00CD6DA0"/>
  </w:style>
  <w:style w:type="character" w:customStyle="1" w:styleId="WW-Absatz-Standardschriftart11111111111111111111">
    <w:name w:val="WW-Absatz-Standardschriftart11111111111111111111"/>
    <w:rsid w:val="00CD6DA0"/>
  </w:style>
  <w:style w:type="character" w:customStyle="1" w:styleId="WW-Absatz-Standardschriftart111111111111111111111">
    <w:name w:val="WW-Absatz-Standardschriftart111111111111111111111"/>
    <w:rsid w:val="00CD6DA0"/>
  </w:style>
  <w:style w:type="character" w:customStyle="1" w:styleId="WW-Absatz-Standardschriftart1111111111111111111111">
    <w:name w:val="WW-Absatz-Standardschriftart1111111111111111111111"/>
    <w:rsid w:val="00CD6DA0"/>
  </w:style>
  <w:style w:type="character" w:customStyle="1" w:styleId="WW-Absatz-Standardschriftart11111111111111111111111">
    <w:name w:val="WW-Absatz-Standardschriftart11111111111111111111111"/>
    <w:rsid w:val="00CD6DA0"/>
  </w:style>
  <w:style w:type="character" w:customStyle="1" w:styleId="FontStyle11">
    <w:name w:val="Font Style11"/>
    <w:rsid w:val="00CD6DA0"/>
    <w:rPr>
      <w:rFonts w:ascii="Times New Roman" w:hAnsi="Times New Roman" w:cs="Times New Roman"/>
      <w:sz w:val="24"/>
      <w:szCs w:val="24"/>
    </w:rPr>
  </w:style>
  <w:style w:type="paragraph" w:customStyle="1" w:styleId="WW-0">
    <w:name w:val="WW-Заголовок"/>
    <w:basedOn w:val="1ff7"/>
    <w:next w:val="afff5"/>
    <w:rsid w:val="00CD6DA0"/>
    <w:pPr>
      <w:spacing w:line="100" w:lineRule="atLeast"/>
    </w:pPr>
    <w:rPr>
      <w:rFonts w:ascii="Arial" w:hAnsi="Arial" w:cs="Tahoma"/>
    </w:rPr>
  </w:style>
  <w:style w:type="character" w:customStyle="1" w:styleId="WW8Num2z2">
    <w:name w:val="WW8Num2z2"/>
    <w:rsid w:val="00BD14B8"/>
  </w:style>
  <w:style w:type="character" w:customStyle="1" w:styleId="42">
    <w:name w:val="Знак Знак4"/>
    <w:basedOn w:val="16"/>
    <w:qFormat/>
    <w:rsid w:val="00BD14B8"/>
    <w:rPr>
      <w:sz w:val="24"/>
    </w:rPr>
  </w:style>
  <w:style w:type="paragraph" w:customStyle="1" w:styleId="37">
    <w:name w:val="Верхний колонтитул3"/>
    <w:basedOn w:val="a"/>
    <w:rsid w:val="00BD14B8"/>
    <w:pPr>
      <w:widowControl w:val="0"/>
      <w:tabs>
        <w:tab w:val="center" w:pos="4677"/>
        <w:tab w:val="right" w:pos="9355"/>
      </w:tabs>
      <w:suppressAutoHyphens/>
      <w:spacing w:before="0" w:after="0" w:line="240" w:lineRule="auto"/>
    </w:pPr>
    <w:rPr>
      <w:rFonts w:eastAsia="Times New Roman" w:cs="Times New Roman"/>
      <w:color w:val="auto"/>
      <w:lang w:eastAsia="zh-CN"/>
    </w:rPr>
  </w:style>
  <w:style w:type="paragraph" w:customStyle="1" w:styleId="38">
    <w:name w:val="Нижний колонтитул3"/>
    <w:basedOn w:val="a"/>
    <w:rsid w:val="00BD14B8"/>
    <w:pPr>
      <w:widowControl w:val="0"/>
      <w:tabs>
        <w:tab w:val="center" w:pos="4677"/>
        <w:tab w:val="right" w:pos="9355"/>
      </w:tabs>
      <w:suppressAutoHyphens/>
      <w:spacing w:before="0" w:after="0" w:line="240" w:lineRule="auto"/>
    </w:pPr>
    <w:rPr>
      <w:rFonts w:eastAsia="Times New Roman" w:cs="Times New Roman"/>
      <w:color w:val="auto"/>
      <w:lang w:eastAsia="zh-CN"/>
    </w:rPr>
  </w:style>
  <w:style w:type="paragraph" w:customStyle="1" w:styleId="TableContents">
    <w:name w:val="Table Contents"/>
    <w:basedOn w:val="a"/>
    <w:rsid w:val="0043537B"/>
    <w:pPr>
      <w:suppressLineNumbers/>
      <w:suppressAutoHyphens/>
      <w:autoSpaceDN w:val="0"/>
      <w:spacing w:before="0" w:after="0" w:line="240" w:lineRule="auto"/>
      <w:textAlignment w:val="baseline"/>
    </w:pPr>
    <w:rPr>
      <w:rFonts w:eastAsia="Times New Roman" w:cs="Times New Roman"/>
      <w:color w:val="auto"/>
      <w:kern w:val="3"/>
      <w:sz w:val="20"/>
      <w:szCs w:val="20"/>
      <w:lang w:eastAsia="zh-CN"/>
    </w:rPr>
  </w:style>
  <w:style w:type="character" w:customStyle="1" w:styleId="StrongEmphasis">
    <w:name w:val="Strong Emphasis"/>
    <w:rsid w:val="00BB021D"/>
    <w:rPr>
      <w:b/>
      <w:bCs/>
    </w:rPr>
  </w:style>
  <w:style w:type="numbering" w:customStyle="1" w:styleId="WW8Num6">
    <w:name w:val="WW8Num6"/>
    <w:basedOn w:val="a2"/>
    <w:rsid w:val="00BB021D"/>
    <w:pPr>
      <w:numPr>
        <w:numId w:val="7"/>
      </w:numPr>
    </w:pPr>
  </w:style>
  <w:style w:type="numbering" w:customStyle="1" w:styleId="WW8Num7">
    <w:name w:val="WW8Num7"/>
    <w:basedOn w:val="a2"/>
    <w:rsid w:val="00BB021D"/>
    <w:pPr>
      <w:numPr>
        <w:numId w:val="8"/>
      </w:numPr>
    </w:pPr>
  </w:style>
  <w:style w:type="paragraph" w:customStyle="1" w:styleId="msonormal0">
    <w:name w:val="msonormal"/>
    <w:basedOn w:val="a"/>
    <w:rsid w:val="00DC5C72"/>
    <w:pPr>
      <w:spacing w:beforeAutospacing="1" w:afterAutospacing="1" w:line="240" w:lineRule="auto"/>
    </w:pPr>
    <w:rPr>
      <w:rFonts w:eastAsia="Times New Roman" w:cs="Times New Roman"/>
      <w:color w:val="auto"/>
      <w:lang w:eastAsia="ru-RU"/>
    </w:rPr>
  </w:style>
  <w:style w:type="paragraph" w:customStyle="1" w:styleId="xl86">
    <w:name w:val="xl86"/>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b/>
      <w:bCs/>
      <w:color w:val="auto"/>
      <w:lang w:eastAsia="ru-RU"/>
    </w:rPr>
  </w:style>
  <w:style w:type="paragraph" w:customStyle="1" w:styleId="xl87">
    <w:name w:val="xl87"/>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b/>
      <w:bCs/>
      <w:color w:val="auto"/>
      <w:lang w:eastAsia="ru-RU"/>
    </w:rPr>
  </w:style>
  <w:style w:type="paragraph" w:customStyle="1" w:styleId="xl88">
    <w:name w:val="xl88"/>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89">
    <w:name w:val="xl89"/>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90">
    <w:name w:val="xl90"/>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91">
    <w:name w:val="xl91"/>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92">
    <w:name w:val="xl92"/>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pPr>
    <w:rPr>
      <w:rFonts w:eastAsia="Times New Roman" w:cs="Times New Roman"/>
      <w:color w:val="auto"/>
      <w:lang w:eastAsia="ru-RU"/>
    </w:rPr>
  </w:style>
  <w:style w:type="paragraph" w:customStyle="1" w:styleId="xl93">
    <w:name w:val="xl93"/>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right"/>
      <w:textAlignment w:val="center"/>
    </w:pPr>
    <w:rPr>
      <w:rFonts w:eastAsia="Times New Roman" w:cs="Times New Roman"/>
      <w:color w:val="auto"/>
      <w:lang w:eastAsia="ru-RU"/>
    </w:rPr>
  </w:style>
  <w:style w:type="paragraph" w:customStyle="1" w:styleId="xl94">
    <w:name w:val="xl94"/>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95">
    <w:name w:val="xl95"/>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96">
    <w:name w:val="xl96"/>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97">
    <w:name w:val="xl97"/>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98">
    <w:name w:val="xl98"/>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color w:val="auto"/>
      <w:lang w:eastAsia="ru-RU"/>
    </w:rPr>
  </w:style>
  <w:style w:type="paragraph" w:customStyle="1" w:styleId="xl99">
    <w:name w:val="xl99"/>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00">
    <w:name w:val="xl100"/>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01">
    <w:name w:val="xl101"/>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102">
    <w:name w:val="xl102"/>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103">
    <w:name w:val="xl103"/>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textAlignment w:val="center"/>
    </w:pPr>
    <w:rPr>
      <w:rFonts w:eastAsia="Times New Roman" w:cs="Times New Roman"/>
      <w:color w:val="auto"/>
      <w:lang w:eastAsia="ru-RU"/>
    </w:rPr>
  </w:style>
  <w:style w:type="paragraph" w:customStyle="1" w:styleId="xl104">
    <w:name w:val="xl104"/>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top"/>
    </w:pPr>
    <w:rPr>
      <w:rFonts w:eastAsia="Times New Roman" w:cs="Times New Roman"/>
      <w:color w:val="auto"/>
      <w:lang w:eastAsia="ru-RU"/>
    </w:rPr>
  </w:style>
  <w:style w:type="paragraph" w:customStyle="1" w:styleId="xl105">
    <w:name w:val="xl105"/>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06">
    <w:name w:val="xl106"/>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07">
    <w:name w:val="xl107"/>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108">
    <w:name w:val="xl108"/>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109">
    <w:name w:val="xl109"/>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110">
    <w:name w:val="xl110"/>
    <w:basedOn w:val="a"/>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11">
    <w:name w:val="xl111"/>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112">
    <w:name w:val="xl112"/>
    <w:basedOn w:val="a"/>
    <w:rsid w:val="00DC5C72"/>
    <w:pPr>
      <w:spacing w:beforeAutospacing="1" w:afterAutospacing="1" w:line="240" w:lineRule="auto"/>
    </w:pPr>
    <w:rPr>
      <w:rFonts w:eastAsia="Times New Roman" w:cs="Times New Roman"/>
      <w:color w:val="auto"/>
      <w:lang w:eastAsia="ru-RU"/>
    </w:rPr>
  </w:style>
  <w:style w:type="paragraph" w:customStyle="1" w:styleId="xl113">
    <w:name w:val="xl113"/>
    <w:basedOn w:val="a"/>
    <w:rsid w:val="00DC5C72"/>
    <w:pPr>
      <w:spacing w:beforeAutospacing="1" w:afterAutospacing="1" w:line="240" w:lineRule="auto"/>
      <w:jc w:val="center"/>
    </w:pPr>
    <w:rPr>
      <w:rFonts w:eastAsia="Times New Roman" w:cs="Times New Roman"/>
      <w:color w:val="auto"/>
      <w:lang w:eastAsia="ru-RU"/>
    </w:rPr>
  </w:style>
  <w:style w:type="paragraph" w:customStyle="1" w:styleId="xl114">
    <w:name w:val="xl114"/>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b/>
      <w:bCs/>
      <w:color w:val="auto"/>
      <w:lang w:eastAsia="ru-RU"/>
    </w:rPr>
  </w:style>
  <w:style w:type="paragraph" w:customStyle="1" w:styleId="xl115">
    <w:name w:val="xl115"/>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b/>
      <w:bCs/>
      <w:color w:val="auto"/>
      <w:lang w:eastAsia="ru-RU"/>
    </w:rPr>
  </w:style>
  <w:style w:type="paragraph" w:customStyle="1" w:styleId="xl116">
    <w:name w:val="xl116"/>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b/>
      <w:bCs/>
      <w:color w:val="auto"/>
      <w:lang w:eastAsia="ru-RU"/>
    </w:rPr>
  </w:style>
  <w:style w:type="paragraph" w:customStyle="1" w:styleId="xl117">
    <w:name w:val="xl117"/>
    <w:basedOn w:val="a"/>
    <w:rsid w:val="00DC5C72"/>
    <w:pPr>
      <w:spacing w:beforeAutospacing="1" w:afterAutospacing="1" w:line="240" w:lineRule="auto"/>
      <w:jc w:val="center"/>
    </w:pPr>
    <w:rPr>
      <w:rFonts w:eastAsia="Times New Roman" w:cs="Times New Roman"/>
      <w:color w:val="auto"/>
      <w:lang w:eastAsia="ru-RU"/>
    </w:rPr>
  </w:style>
  <w:style w:type="paragraph" w:customStyle="1" w:styleId="xl118">
    <w:name w:val="xl118"/>
    <w:basedOn w:val="a"/>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b/>
      <w:bCs/>
      <w:color w:val="auto"/>
      <w:lang w:eastAsia="ru-RU"/>
    </w:rPr>
  </w:style>
  <w:style w:type="paragraph" w:customStyle="1" w:styleId="xl85">
    <w:name w:val="xl85"/>
    <w:basedOn w:val="a"/>
    <w:rsid w:val="002C0C57"/>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1" w:eastAsia="Times New Roman" w:hAnsi="Times New Roman1" w:cs="Times New Roman"/>
      <w:b/>
      <w:bCs/>
      <w:color w:val="auto"/>
      <w:lang w:eastAsia="ru-RU"/>
    </w:rPr>
  </w:style>
  <w:style w:type="paragraph" w:styleId="1ff9">
    <w:name w:val="toc 1"/>
    <w:basedOn w:val="a"/>
    <w:next w:val="a"/>
    <w:autoRedefine/>
    <w:uiPriority w:val="39"/>
    <w:unhideWhenUsed/>
    <w:rsid w:val="00575E70"/>
  </w:style>
  <w:style w:type="paragraph" w:styleId="2f3">
    <w:name w:val="toc 2"/>
    <w:basedOn w:val="a"/>
    <w:next w:val="a"/>
    <w:autoRedefine/>
    <w:uiPriority w:val="39"/>
    <w:unhideWhenUsed/>
    <w:rsid w:val="00575E70"/>
    <w:pPr>
      <w:ind w:left="240"/>
    </w:pPr>
  </w:style>
  <w:style w:type="character" w:customStyle="1" w:styleId="25">
    <w:name w:val="Заголовок Знак2"/>
    <w:basedOn w:val="a0"/>
    <w:link w:val="aff5"/>
    <w:rsid w:val="000F2B55"/>
    <w:rPr>
      <w:color w:val="00000A"/>
      <w:sz w:val="28"/>
      <w:szCs w:val="28"/>
    </w:rPr>
  </w:style>
  <w:style w:type="character" w:customStyle="1" w:styleId="19">
    <w:name w:val="Основной текст Знак1"/>
    <w:basedOn w:val="a0"/>
    <w:link w:val="aff6"/>
    <w:rsid w:val="000F2B55"/>
    <w:rPr>
      <w:color w:val="00000A"/>
      <w:sz w:val="24"/>
      <w:szCs w:val="24"/>
    </w:rPr>
  </w:style>
  <w:style w:type="paragraph" w:styleId="1ffa">
    <w:name w:val="index 1"/>
    <w:basedOn w:val="a"/>
    <w:next w:val="a"/>
    <w:autoRedefine/>
    <w:uiPriority w:val="99"/>
    <w:semiHidden/>
    <w:unhideWhenUsed/>
    <w:rsid w:val="000F2B55"/>
    <w:pPr>
      <w:spacing w:before="0" w:after="0" w:line="240" w:lineRule="auto"/>
      <w:ind w:left="240" w:hanging="240"/>
    </w:pPr>
  </w:style>
  <w:style w:type="character" w:customStyle="1" w:styleId="26">
    <w:name w:val="Верхний колонтитул Знак2"/>
    <w:basedOn w:val="a0"/>
    <w:link w:val="affb"/>
    <w:rsid w:val="000F2B55"/>
    <w:rPr>
      <w:color w:val="00000A"/>
      <w:sz w:val="24"/>
      <w:szCs w:val="24"/>
    </w:rPr>
  </w:style>
  <w:style w:type="character" w:customStyle="1" w:styleId="1a">
    <w:name w:val="Нижний колонтитул Знак1"/>
    <w:basedOn w:val="a0"/>
    <w:link w:val="affd"/>
    <w:rsid w:val="000F2B55"/>
    <w:rPr>
      <w:rFonts w:ascii="Times New Roman" w:eastAsia="Arial" w:hAnsi="Times New Roman" w:cs="Courier New"/>
      <w:color w:val="00000A"/>
      <w:sz w:val="24"/>
      <w:szCs w:val="24"/>
    </w:rPr>
  </w:style>
  <w:style w:type="character" w:customStyle="1" w:styleId="1d">
    <w:name w:val="Основной текст с отступом Знак1"/>
    <w:basedOn w:val="a0"/>
    <w:link w:val="afff"/>
    <w:rsid w:val="000F2B55"/>
    <w:rPr>
      <w:rFonts w:ascii="Times New Roman" w:eastAsia="Arial" w:hAnsi="Times New Roman" w:cs="Courier New"/>
      <w:color w:val="00000A"/>
      <w:sz w:val="24"/>
      <w:szCs w:val="24"/>
    </w:rPr>
  </w:style>
  <w:style w:type="character" w:customStyle="1" w:styleId="1e">
    <w:name w:val="Текст выноски Знак1"/>
    <w:basedOn w:val="a0"/>
    <w:link w:val="afff0"/>
    <w:rsid w:val="000F2B55"/>
    <w:rPr>
      <w:rFonts w:ascii="Tahoma" w:eastAsia="Arial" w:hAnsi="Tahoma" w:cs="Courier New"/>
      <w:color w:val="00000A"/>
      <w:sz w:val="16"/>
      <w:szCs w:val="16"/>
    </w:rPr>
  </w:style>
  <w:style w:type="character" w:customStyle="1" w:styleId="1f0">
    <w:name w:val="Текст Знак1"/>
    <w:basedOn w:val="a0"/>
    <w:link w:val="afff1"/>
    <w:uiPriority w:val="99"/>
    <w:rsid w:val="000F2B55"/>
    <w:rPr>
      <w:rFonts w:ascii="Courier New" w:eastAsia="Arial" w:hAnsi="Courier New" w:cs="Courier New"/>
      <w:color w:val="00000A"/>
      <w:szCs w:val="20"/>
    </w:rPr>
  </w:style>
  <w:style w:type="character" w:customStyle="1" w:styleId="220">
    <w:name w:val="Основной текст 2 Знак2"/>
    <w:basedOn w:val="a0"/>
    <w:uiPriority w:val="99"/>
    <w:semiHidden/>
    <w:rsid w:val="000F2B55"/>
    <w:rPr>
      <w:rFonts w:ascii="Times New Roman" w:eastAsia="Arial" w:hAnsi="Times New Roman" w:cs="Courier New"/>
      <w:color w:val="00000A"/>
      <w:sz w:val="24"/>
      <w:szCs w:val="24"/>
    </w:rPr>
  </w:style>
  <w:style w:type="character" w:customStyle="1" w:styleId="1f1">
    <w:name w:val="Текст сноски Знак1"/>
    <w:basedOn w:val="a0"/>
    <w:link w:val="afff4"/>
    <w:uiPriority w:val="99"/>
    <w:rsid w:val="000F2B55"/>
    <w:rPr>
      <w:rFonts w:ascii="Times New Roman" w:eastAsia="Arial" w:hAnsi="Times New Roman" w:cs="Courier New"/>
      <w:color w:val="00000A"/>
      <w:szCs w:val="20"/>
    </w:rPr>
  </w:style>
  <w:style w:type="character" w:customStyle="1" w:styleId="1f4">
    <w:name w:val="Подзаголовок Знак1"/>
    <w:basedOn w:val="a0"/>
    <w:link w:val="afff5"/>
    <w:rsid w:val="000F2B55"/>
    <w:rPr>
      <w:rFonts w:asciiTheme="majorHAnsi" w:eastAsiaTheme="majorEastAsia" w:hAnsiTheme="majorHAnsi" w:cstheme="majorBidi"/>
      <w:i/>
      <w:iCs/>
      <w:color w:val="4F81BD" w:themeColor="accent1"/>
      <w:spacing w:val="15"/>
      <w:sz w:val="24"/>
      <w:szCs w:val="24"/>
    </w:rPr>
  </w:style>
  <w:style w:type="character" w:customStyle="1" w:styleId="1f5">
    <w:name w:val="Текст примечания Знак1"/>
    <w:basedOn w:val="a0"/>
    <w:link w:val="afff6"/>
    <w:uiPriority w:val="99"/>
    <w:semiHidden/>
    <w:rsid w:val="000F2B55"/>
    <w:rPr>
      <w:rFonts w:ascii="Times New Roman" w:eastAsia="Arial" w:hAnsi="Times New Roman" w:cs="Courier New"/>
      <w:color w:val="00000A"/>
      <w:szCs w:val="20"/>
    </w:rPr>
  </w:style>
  <w:style w:type="character" w:customStyle="1" w:styleId="1f6">
    <w:name w:val="Тема примечания Знак1"/>
    <w:basedOn w:val="1f5"/>
    <w:link w:val="afff7"/>
    <w:uiPriority w:val="99"/>
    <w:semiHidden/>
    <w:rsid w:val="000F2B55"/>
    <w:rPr>
      <w:rFonts w:ascii="Times New Roman" w:eastAsia="Arial" w:hAnsi="Times New Roman" w:cs="Courier New"/>
      <w:b/>
      <w:bCs/>
      <w:color w:val="00000A"/>
      <w:szCs w:val="20"/>
    </w:rPr>
  </w:style>
  <w:style w:type="character" w:customStyle="1" w:styleId="HTML1">
    <w:name w:val="Адрес HTML Знак1"/>
    <w:basedOn w:val="a0"/>
    <w:link w:val="HTML0"/>
    <w:rsid w:val="000F2B55"/>
    <w:rPr>
      <w:rFonts w:ascii="Calibri" w:eastAsia="Arial" w:hAnsi="Calibri" w:cs="Courier New"/>
      <w:i/>
      <w:iCs/>
      <w:color w:val="00000A"/>
      <w:sz w:val="24"/>
      <w:szCs w:val="24"/>
    </w:rPr>
  </w:style>
  <w:style w:type="character" w:customStyle="1" w:styleId="2f">
    <w:name w:val="Основной текст с отступом 2 Знак"/>
    <w:basedOn w:val="a0"/>
    <w:link w:val="2e"/>
    <w:rsid w:val="000F2B55"/>
    <w:rPr>
      <w:rFonts w:ascii="Times New Roman" w:eastAsia="Arial" w:hAnsi="Times New Roman" w:cs="Courier New"/>
      <w:color w:val="00000A"/>
      <w:sz w:val="24"/>
      <w:szCs w:val="24"/>
    </w:rPr>
  </w:style>
  <w:style w:type="character" w:customStyle="1" w:styleId="36">
    <w:name w:val="Основной текст 3 Знак"/>
    <w:basedOn w:val="a0"/>
    <w:link w:val="35"/>
    <w:rsid w:val="000F2B55"/>
    <w:rPr>
      <w:rFonts w:ascii="Times New Roman" w:eastAsia="Arial" w:hAnsi="Times New Roman" w:cs="Courier New"/>
      <w:color w:val="FF0000"/>
      <w:sz w:val="24"/>
      <w:szCs w:val="24"/>
    </w:rPr>
  </w:style>
  <w:style w:type="character" w:customStyle="1" w:styleId="w">
    <w:name w:val="w"/>
    <w:basedOn w:val="a0"/>
    <w:qFormat/>
    <w:rsid w:val="00F94A4C"/>
  </w:style>
  <w:style w:type="character" w:customStyle="1" w:styleId="afffb">
    <w:name w:val="Обычный (веб) Знак"/>
    <w:aliases w:val="Обычный (веб) Знак Знак Знак,Обычный (Web) Знак Знак Знак Знак,Знак22 Знак, Знак2 Знак"/>
    <w:link w:val="afffa"/>
    <w:rsid w:val="00A15CAF"/>
    <w:rPr>
      <w:rFonts w:ascii="Times New Roman" w:eastAsia="Arial" w:hAnsi="Times New Roman" w:cs="Courier New"/>
      <w:color w:val="00000A"/>
      <w:sz w:val="24"/>
      <w:szCs w:val="24"/>
    </w:rPr>
  </w:style>
  <w:style w:type="numbering" w:customStyle="1" w:styleId="WWNum2">
    <w:name w:val="WWNum2"/>
    <w:basedOn w:val="a2"/>
    <w:rsid w:val="00123635"/>
    <w:pPr>
      <w:numPr>
        <w:numId w:val="11"/>
      </w:numPr>
    </w:pPr>
  </w:style>
  <w:style w:type="character" w:styleId="afffff1">
    <w:name w:val="footnote reference"/>
    <w:basedOn w:val="a0"/>
    <w:uiPriority w:val="99"/>
    <w:semiHidden/>
    <w:unhideWhenUsed/>
    <w:rsid w:val="00FE5A13"/>
    <w:rPr>
      <w:vertAlign w:val="superscript"/>
    </w:rPr>
  </w:style>
  <w:style w:type="paragraph" w:customStyle="1" w:styleId="Standarduser">
    <w:name w:val="Standard (user)"/>
    <w:rsid w:val="004844F4"/>
    <w:pPr>
      <w:widowControl w:val="0"/>
      <w:suppressAutoHyphens/>
      <w:autoSpaceDN w:val="0"/>
      <w:textAlignment w:val="baseline"/>
    </w:pPr>
    <w:rPr>
      <w:rFonts w:ascii="Liberation Serif" w:eastAsia="Lucida Sans Unicode" w:hAnsi="Liberation Serif" w:cs="Mangal"/>
      <w:kern w:val="3"/>
      <w:sz w:val="24"/>
      <w:szCs w:val="24"/>
      <w:lang w:eastAsia="zh-CN" w:bidi="hi-IN"/>
    </w:rPr>
  </w:style>
  <w:style w:type="character" w:customStyle="1" w:styleId="afffff2">
    <w:name w:val="Гипертекстовая ссылка"/>
    <w:basedOn w:val="afffff"/>
    <w:uiPriority w:val="99"/>
    <w:rsid w:val="00BC354F"/>
    <w:rPr>
      <w:b w:val="0"/>
      <w:color w:val="106BBE"/>
    </w:rPr>
  </w:style>
  <w:style w:type="character" w:customStyle="1" w:styleId="fontstyle01">
    <w:name w:val="fontstyle01"/>
    <w:basedOn w:val="a0"/>
    <w:rsid w:val="00C66832"/>
    <w:rPr>
      <w:rFonts w:ascii="ArialMT" w:hAnsi="ArialMT" w:hint="default"/>
      <w:b w:val="0"/>
      <w:bCs w:val="0"/>
      <w:i w:val="0"/>
      <w:iCs w:val="0"/>
      <w:color w:val="000000"/>
      <w:sz w:val="28"/>
      <w:szCs w:val="28"/>
    </w:rPr>
  </w:style>
  <w:style w:type="character" w:customStyle="1" w:styleId="WW-Absatz-Standardschriftart111111111111111111111111">
    <w:name w:val="WW-Absatz-Standardschriftart111111111111111111111111"/>
    <w:rsid w:val="00A30741"/>
  </w:style>
  <w:style w:type="character" w:customStyle="1" w:styleId="39">
    <w:name w:val="Знак Знак3"/>
    <w:rsid w:val="00A30741"/>
    <w:rPr>
      <w:sz w:val="24"/>
    </w:rPr>
  </w:style>
  <w:style w:type="paragraph" w:customStyle="1" w:styleId="43">
    <w:name w:val="Верхний колонтитул4"/>
    <w:basedOn w:val="a"/>
    <w:rsid w:val="00A30741"/>
    <w:pPr>
      <w:widowControl w:val="0"/>
      <w:tabs>
        <w:tab w:val="center" w:pos="4677"/>
        <w:tab w:val="right" w:pos="9355"/>
      </w:tabs>
      <w:suppressAutoHyphens/>
      <w:spacing w:before="0" w:after="0" w:line="240" w:lineRule="auto"/>
    </w:pPr>
    <w:rPr>
      <w:rFonts w:eastAsia="Times New Roman" w:cs="Times New Roman"/>
      <w:color w:val="auto"/>
      <w:lang w:eastAsia="zh-CN"/>
    </w:rPr>
  </w:style>
  <w:style w:type="paragraph" w:customStyle="1" w:styleId="44">
    <w:name w:val="Нижний колонтитул4"/>
    <w:basedOn w:val="a"/>
    <w:rsid w:val="00A30741"/>
    <w:pPr>
      <w:widowControl w:val="0"/>
      <w:tabs>
        <w:tab w:val="center" w:pos="4677"/>
        <w:tab w:val="right" w:pos="9355"/>
      </w:tabs>
      <w:suppressAutoHyphens/>
      <w:spacing w:before="0" w:after="0" w:line="240" w:lineRule="auto"/>
    </w:pPr>
    <w:rPr>
      <w:rFonts w:eastAsia="Times New Roman" w:cs="Times New Roman"/>
      <w:color w:val="auto"/>
      <w:lang w:eastAsia="zh-CN"/>
    </w:rPr>
  </w:style>
  <w:style w:type="character" w:customStyle="1" w:styleId="2f4">
    <w:name w:val="Знак Знак2"/>
    <w:rsid w:val="00F761EF"/>
    <w:rPr>
      <w:sz w:val="24"/>
    </w:rPr>
  </w:style>
  <w:style w:type="paragraph" w:customStyle="1" w:styleId="52">
    <w:name w:val="Верхний колонтитул5"/>
    <w:basedOn w:val="a"/>
    <w:rsid w:val="00F761EF"/>
    <w:pPr>
      <w:widowControl w:val="0"/>
      <w:tabs>
        <w:tab w:val="center" w:pos="4677"/>
        <w:tab w:val="right" w:pos="9355"/>
      </w:tabs>
      <w:suppressAutoHyphens/>
      <w:spacing w:before="0" w:after="0" w:line="240" w:lineRule="auto"/>
    </w:pPr>
    <w:rPr>
      <w:rFonts w:eastAsia="Times New Roman" w:cs="Times New Roman"/>
      <w:color w:val="auto"/>
      <w:lang w:eastAsia="zh-CN"/>
    </w:rPr>
  </w:style>
  <w:style w:type="paragraph" w:customStyle="1" w:styleId="53">
    <w:name w:val="Нижний колонтитул5"/>
    <w:basedOn w:val="a"/>
    <w:rsid w:val="00F761EF"/>
    <w:pPr>
      <w:widowControl w:val="0"/>
      <w:tabs>
        <w:tab w:val="center" w:pos="4677"/>
        <w:tab w:val="right" w:pos="9355"/>
      </w:tabs>
      <w:suppressAutoHyphens/>
      <w:spacing w:before="0" w:after="0" w:line="240" w:lineRule="auto"/>
    </w:pPr>
    <w:rPr>
      <w:rFonts w:eastAsia="Times New Roman" w:cs="Times New Roman"/>
      <w:color w:val="auto"/>
      <w:lang w:eastAsia="zh-CN"/>
    </w:rPr>
  </w:style>
  <w:style w:type="character" w:customStyle="1" w:styleId="1ffb">
    <w:name w:val="Знак Знак1"/>
    <w:basedOn w:val="16"/>
    <w:rsid w:val="00B0730A"/>
    <w:rPr>
      <w:sz w:val="24"/>
    </w:rPr>
  </w:style>
  <w:style w:type="paragraph" w:customStyle="1" w:styleId="6">
    <w:name w:val="Верхний колонтитул6"/>
    <w:basedOn w:val="a"/>
    <w:rsid w:val="00B0730A"/>
    <w:pPr>
      <w:widowControl w:val="0"/>
      <w:tabs>
        <w:tab w:val="center" w:pos="4677"/>
        <w:tab w:val="right" w:pos="9355"/>
      </w:tabs>
      <w:suppressAutoHyphens/>
      <w:spacing w:before="0" w:after="0" w:line="240" w:lineRule="auto"/>
    </w:pPr>
    <w:rPr>
      <w:rFonts w:eastAsia="Times New Roman" w:cs="Times New Roman"/>
      <w:color w:val="auto"/>
      <w:kern w:val="1"/>
      <w:lang w:eastAsia="zh-CN"/>
    </w:rPr>
  </w:style>
  <w:style w:type="paragraph" w:customStyle="1" w:styleId="60">
    <w:name w:val="Нижний колонтитул6"/>
    <w:basedOn w:val="a"/>
    <w:rsid w:val="00B0730A"/>
    <w:pPr>
      <w:widowControl w:val="0"/>
      <w:tabs>
        <w:tab w:val="center" w:pos="4677"/>
        <w:tab w:val="right" w:pos="9355"/>
      </w:tabs>
      <w:suppressAutoHyphens/>
      <w:spacing w:before="0" w:after="0" w:line="240" w:lineRule="auto"/>
    </w:pPr>
    <w:rPr>
      <w:rFonts w:eastAsia="Times New Roman" w:cs="Times New Roman"/>
      <w:color w:val="auto"/>
      <w:kern w:val="1"/>
      <w:lang w:eastAsia="zh-CN"/>
    </w:rPr>
  </w:style>
  <w:style w:type="paragraph" w:customStyle="1" w:styleId="afffff3">
    <w:name w:val="Комментарий"/>
    <w:basedOn w:val="a"/>
    <w:next w:val="a"/>
    <w:uiPriority w:val="99"/>
    <w:rsid w:val="000552D1"/>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lang w:eastAsia="ru-RU"/>
    </w:rPr>
  </w:style>
  <w:style w:type="paragraph" w:customStyle="1" w:styleId="afffff4">
    <w:name w:val="Информация о версии"/>
    <w:basedOn w:val="afffff3"/>
    <w:next w:val="a"/>
    <w:uiPriority w:val="99"/>
    <w:rsid w:val="000552D1"/>
    <w:rPr>
      <w:i/>
      <w:iCs/>
    </w:rPr>
  </w:style>
  <w:style w:type="paragraph" w:customStyle="1" w:styleId="FTNtxt">
    <w:name w:val="FTN_txt"/>
    <w:basedOn w:val="a"/>
    <w:rsid w:val="005B3033"/>
    <w:pPr>
      <w:widowControl w:val="0"/>
      <w:numPr>
        <w:ilvl w:val="1"/>
        <w:numId w:val="20"/>
      </w:numPr>
      <w:tabs>
        <w:tab w:val="left" w:pos="1080"/>
      </w:tabs>
      <w:spacing w:before="0" w:after="0" w:line="288" w:lineRule="auto"/>
      <w:jc w:val="both"/>
    </w:pPr>
    <w:rPr>
      <w:rFonts w:eastAsia="Arial Unicode MS" w:cs="Times New Roman"/>
      <w:color w:val="auto"/>
      <w:lang w:eastAsia="ru-RU"/>
    </w:rPr>
  </w:style>
  <w:style w:type="character" w:customStyle="1" w:styleId="9">
    <w:name w:val="Знак Знак9"/>
    <w:rsid w:val="00413F32"/>
    <w:rPr>
      <w:rFonts w:ascii="Times New Roman" w:hAnsi="Times New Roman" w:cs="Courier New"/>
      <w:color w:val="00000A"/>
      <w:sz w:val="2"/>
    </w:rPr>
  </w:style>
  <w:style w:type="character" w:customStyle="1" w:styleId="value">
    <w:name w:val="value"/>
    <w:basedOn w:val="a0"/>
    <w:rsid w:val="008C36AC"/>
  </w:style>
  <w:style w:type="paragraph" w:customStyle="1" w:styleId="western">
    <w:name w:val="western"/>
    <w:basedOn w:val="a"/>
    <w:rsid w:val="00B644C6"/>
    <w:pPr>
      <w:spacing w:beforeAutospacing="1" w:after="119" w:line="240" w:lineRule="auto"/>
    </w:pPr>
    <w:rPr>
      <w:rFonts w:ascii="Calibri" w:eastAsia="Times New Roman" w:hAnsi="Calibri" w:cs="Times New Roman"/>
      <w:color w:val="auto"/>
      <w:lang w:eastAsia="ru-RU"/>
    </w:rPr>
  </w:style>
  <w:style w:type="paragraph" w:customStyle="1" w:styleId="cjk">
    <w:name w:val="cjk"/>
    <w:basedOn w:val="a"/>
    <w:rsid w:val="00B644C6"/>
    <w:pPr>
      <w:spacing w:beforeAutospacing="1" w:after="119" w:line="240" w:lineRule="auto"/>
    </w:pPr>
    <w:rPr>
      <w:rFonts w:ascii="Calibri" w:eastAsia="Times New Roman" w:hAnsi="Calibri" w:cs="Times New Roman"/>
      <w:color w:val="auto"/>
      <w:lang w:eastAsia="ru-RU"/>
    </w:rPr>
  </w:style>
  <w:style w:type="paragraph" w:customStyle="1" w:styleId="ctl">
    <w:name w:val="ctl"/>
    <w:basedOn w:val="a"/>
    <w:rsid w:val="00B644C6"/>
    <w:pPr>
      <w:spacing w:beforeAutospacing="1" w:after="119" w:line="240" w:lineRule="auto"/>
    </w:pPr>
    <w:rPr>
      <w:rFonts w:ascii="Tahoma" w:eastAsia="Times New Roman" w:hAnsi="Tahoma" w:cs="Tahoma"/>
      <w:color w:val="auto"/>
      <w:lang w:eastAsia="ru-RU"/>
    </w:rPr>
  </w:style>
  <w:style w:type="character" w:customStyle="1" w:styleId="50">
    <w:name w:val="Заголовок 5 Знак"/>
    <w:basedOn w:val="a0"/>
    <w:link w:val="5"/>
    <w:rsid w:val="00EC5E92"/>
    <w:rPr>
      <w:rFonts w:ascii="Cambria" w:eastAsia="Calibri" w:hAnsi="Cambria" w:cs="Tahoma"/>
      <w:color w:val="243F60"/>
      <w:sz w:val="24"/>
      <w:szCs w:val="24"/>
      <w:lang w:eastAsia="ru-RU"/>
    </w:rPr>
  </w:style>
  <w:style w:type="paragraph" w:customStyle="1" w:styleId="Heading">
    <w:name w:val="Heading"/>
    <w:basedOn w:val="Standard"/>
    <w:next w:val="Textbody"/>
    <w:rsid w:val="00EC5E92"/>
    <w:pPr>
      <w:keepNext/>
      <w:autoSpaceDN w:val="0"/>
      <w:spacing w:before="240" w:after="120"/>
    </w:pPr>
    <w:rPr>
      <w:rFonts w:ascii="Liberation Sans" w:eastAsia="Microsoft YaHei" w:hAnsi="Liberation Sans" w:cs="Mangal"/>
      <w:sz w:val="28"/>
      <w:szCs w:val="28"/>
    </w:rPr>
  </w:style>
  <w:style w:type="paragraph" w:customStyle="1" w:styleId="Index">
    <w:name w:val="Index"/>
    <w:basedOn w:val="Standard"/>
    <w:rsid w:val="00EC5E92"/>
    <w:pPr>
      <w:suppressLineNumbers/>
      <w:autoSpaceDN w:val="0"/>
    </w:pPr>
    <w:rPr>
      <w:rFonts w:cs="Mangal"/>
    </w:rPr>
  </w:style>
  <w:style w:type="paragraph" w:customStyle="1" w:styleId="2f5">
    <w:name w:val="Стиль2"/>
    <w:basedOn w:val="28"/>
    <w:rsid w:val="00EC5E92"/>
    <w:pPr>
      <w:keepNext/>
      <w:keepLines/>
      <w:widowControl w:val="0"/>
      <w:suppressLineNumbers/>
      <w:tabs>
        <w:tab w:val="left" w:pos="2196"/>
        <w:tab w:val="left" w:pos="2916"/>
        <w:tab w:val="left" w:pos="3672"/>
      </w:tabs>
      <w:suppressAutoHyphens/>
      <w:autoSpaceDN w:val="0"/>
      <w:spacing w:before="0" w:after="60" w:line="240" w:lineRule="auto"/>
      <w:ind w:left="1836" w:hanging="576"/>
      <w:jc w:val="both"/>
      <w:textAlignment w:val="baseline"/>
    </w:pPr>
    <w:rPr>
      <w:rFonts w:eastAsia="Times New Roman" w:cs="Times New Roman"/>
      <w:b/>
      <w:bCs/>
      <w:lang w:eastAsia="ru-RU"/>
    </w:rPr>
  </w:style>
  <w:style w:type="paragraph" w:customStyle="1" w:styleId="Textbodyindent">
    <w:name w:val="Text body indent"/>
    <w:basedOn w:val="Standard"/>
    <w:rsid w:val="00EC5E92"/>
    <w:pPr>
      <w:autoSpaceDN w:val="0"/>
      <w:spacing w:after="120"/>
      <w:ind w:left="283"/>
    </w:pPr>
  </w:style>
  <w:style w:type="paragraph" w:customStyle="1" w:styleId="TableHeading">
    <w:name w:val="Table Heading"/>
    <w:basedOn w:val="TableContents"/>
    <w:rsid w:val="00EC5E92"/>
    <w:pPr>
      <w:widowControl w:val="0"/>
      <w:jc w:val="center"/>
    </w:pPr>
    <w:rPr>
      <w:rFonts w:ascii="Arial" w:eastAsia="Arial Unicode MS" w:hAnsi="Arial" w:cs="Arial"/>
      <w:b/>
      <w:bCs/>
      <w:color w:val="00000A"/>
      <w:kern w:val="0"/>
    </w:rPr>
  </w:style>
  <w:style w:type="paragraph" w:customStyle="1" w:styleId="Framecontents">
    <w:name w:val="Frame contents"/>
    <w:basedOn w:val="Textbody"/>
    <w:rsid w:val="00EC5E92"/>
    <w:pPr>
      <w:spacing w:after="0"/>
      <w:jc w:val="both"/>
    </w:pPr>
    <w:rPr>
      <w:rFonts w:ascii="Times New Roman" w:eastAsia="Times New Roman" w:hAnsi="Times New Roman" w:cs="Times New Roman"/>
      <w:color w:val="00000A"/>
      <w:szCs w:val="20"/>
      <w:lang w:eastAsia="zh-CN"/>
    </w:rPr>
  </w:style>
  <w:style w:type="paragraph" w:customStyle="1" w:styleId="2f6">
    <w:name w:val="Без интервала2"/>
    <w:rsid w:val="00EC5E92"/>
    <w:pPr>
      <w:suppressAutoHyphens/>
      <w:autoSpaceDN w:val="0"/>
      <w:textAlignment w:val="baseline"/>
    </w:pPr>
    <w:rPr>
      <w:rFonts w:ascii="Calibri" w:eastAsia="Times New Roman" w:hAnsi="Calibri" w:cs="Times New Roman"/>
      <w:color w:val="00000A"/>
      <w:sz w:val="24"/>
    </w:rPr>
  </w:style>
  <w:style w:type="paragraph" w:customStyle="1" w:styleId="s22">
    <w:name w:val="s_22"/>
    <w:basedOn w:val="Standard"/>
    <w:rsid w:val="00EC5E92"/>
    <w:pPr>
      <w:autoSpaceDN w:val="0"/>
      <w:spacing w:before="280" w:after="280"/>
    </w:pPr>
  </w:style>
  <w:style w:type="paragraph" w:customStyle="1" w:styleId="3a">
    <w:name w:val="Абзац списка3"/>
    <w:basedOn w:val="Standard"/>
    <w:rsid w:val="00EC5E92"/>
    <w:pPr>
      <w:autoSpaceDN w:val="0"/>
      <w:ind w:left="720"/>
    </w:pPr>
    <w:rPr>
      <w:rFonts w:eastAsia="Calibri"/>
      <w:bCs/>
      <w:kern w:val="3"/>
      <w:sz w:val="28"/>
      <w:szCs w:val="28"/>
      <w:lang w:eastAsia="zh-CN"/>
    </w:rPr>
  </w:style>
  <w:style w:type="paragraph" w:customStyle="1" w:styleId="Textbodyuser">
    <w:name w:val="Text body (user)"/>
    <w:basedOn w:val="Standarduser"/>
    <w:rsid w:val="00EC5E92"/>
    <w:pPr>
      <w:widowControl/>
      <w:spacing w:after="120"/>
    </w:pPr>
    <w:rPr>
      <w:rFonts w:ascii="Calibri" w:eastAsia="Calibri" w:hAnsi="Calibri" w:cs="Tahoma"/>
      <w:color w:val="00000A"/>
      <w:kern w:val="0"/>
      <w:lang w:eastAsia="ru-RU" w:bidi="ar-SA"/>
    </w:rPr>
  </w:style>
  <w:style w:type="character" w:customStyle="1" w:styleId="121">
    <w:name w:val="Заголовок 1 Знак2"/>
    <w:basedOn w:val="a0"/>
    <w:rsid w:val="00EC5E92"/>
    <w:rPr>
      <w:rFonts w:ascii="Times New Roman" w:eastAsia="Times New Roman" w:hAnsi="Times New Roman" w:cs="Times New Roman"/>
      <w:sz w:val="24"/>
      <w:szCs w:val="24"/>
      <w:lang w:eastAsia="ru-RU"/>
    </w:rPr>
  </w:style>
  <w:style w:type="character" w:customStyle="1" w:styleId="Footnoteanchor">
    <w:name w:val="Footnote anchor"/>
    <w:rsid w:val="00EC5E92"/>
    <w:rPr>
      <w:position w:val="0"/>
      <w:vertAlign w:val="superscript"/>
    </w:rPr>
  </w:style>
  <w:style w:type="character" w:customStyle="1" w:styleId="Endnoteanchor">
    <w:name w:val="Endnote anchor"/>
    <w:rsid w:val="00EC5E92"/>
    <w:rPr>
      <w:position w:val="0"/>
      <w:vertAlign w:val="superscript"/>
    </w:rPr>
  </w:style>
  <w:style w:type="character" w:customStyle="1" w:styleId="NumberingSymbols">
    <w:name w:val="Numbering Symbols"/>
    <w:rsid w:val="00EC5E92"/>
  </w:style>
  <w:style w:type="character" w:customStyle="1" w:styleId="BulletSymbols">
    <w:name w:val="Bullet Symbols"/>
    <w:rsid w:val="00EC5E92"/>
    <w:rPr>
      <w:rFonts w:ascii="OpenSymbol" w:eastAsia="OpenSymbol" w:hAnsi="OpenSymbol" w:cs="OpenSymbol"/>
    </w:rPr>
  </w:style>
  <w:style w:type="character" w:customStyle="1" w:styleId="FootnoteSymbol">
    <w:name w:val="Footnote Symbol"/>
    <w:rsid w:val="00EC5E92"/>
    <w:rPr>
      <w:position w:val="0"/>
      <w:vertAlign w:val="superscript"/>
    </w:rPr>
  </w:style>
  <w:style w:type="character" w:customStyle="1" w:styleId="1ffc">
    <w:name w:val="Заголовок Знак1"/>
    <w:basedOn w:val="a0"/>
    <w:rsid w:val="00EC5E92"/>
    <w:rPr>
      <w:rFonts w:ascii="Cambria" w:eastAsia="Calibri" w:hAnsi="Cambria" w:cs="Tahoma"/>
      <w:spacing w:val="-10"/>
      <w:sz w:val="56"/>
      <w:szCs w:val="56"/>
      <w:lang w:eastAsia="ru-RU"/>
    </w:rPr>
  </w:style>
  <w:style w:type="character" w:customStyle="1" w:styleId="90">
    <w:name w:val="Основной текст + 9"/>
    <w:basedOn w:val="a0"/>
    <w:rsid w:val="00EC5E92"/>
    <w:rPr>
      <w:rFonts w:ascii="Times New Roman" w:eastAsia="Times New Roman" w:hAnsi="Times New Roman" w:cs="Times New Roman"/>
      <w:b w:val="0"/>
      <w:i w:val="0"/>
      <w:caps w:val="0"/>
      <w:smallCaps w:val="0"/>
      <w:strike w:val="0"/>
      <w:dstrike w:val="0"/>
      <w:spacing w:val="2"/>
      <w:sz w:val="19"/>
      <w:u w:val="none"/>
    </w:rPr>
  </w:style>
  <w:style w:type="character" w:customStyle="1" w:styleId="ListLabel1">
    <w:name w:val="ListLabel 1"/>
    <w:rsid w:val="00EC5E92"/>
    <w:rPr>
      <w:sz w:val="24"/>
    </w:rPr>
  </w:style>
  <w:style w:type="character" w:customStyle="1" w:styleId="ListLabel2">
    <w:name w:val="ListLabel 2"/>
    <w:rsid w:val="00EC5E92"/>
    <w:rPr>
      <w:sz w:val="24"/>
    </w:rPr>
  </w:style>
  <w:style w:type="character" w:customStyle="1" w:styleId="ListLabel3">
    <w:name w:val="ListLabel 3"/>
    <w:rsid w:val="00EC5E92"/>
    <w:rPr>
      <w:sz w:val="24"/>
    </w:rPr>
  </w:style>
  <w:style w:type="character" w:customStyle="1" w:styleId="ListLabel4">
    <w:name w:val="ListLabel 4"/>
    <w:rsid w:val="00EC5E92"/>
    <w:rPr>
      <w:sz w:val="24"/>
    </w:rPr>
  </w:style>
  <w:style w:type="character" w:customStyle="1" w:styleId="ListLabel5">
    <w:name w:val="ListLabel 5"/>
    <w:rsid w:val="00EC5E92"/>
    <w:rPr>
      <w:sz w:val="20"/>
    </w:rPr>
  </w:style>
  <w:style w:type="character" w:customStyle="1" w:styleId="ListLabel6">
    <w:name w:val="ListLabel 6"/>
    <w:rsid w:val="00EC5E92"/>
    <w:rPr>
      <w:sz w:val="20"/>
    </w:rPr>
  </w:style>
  <w:style w:type="character" w:customStyle="1" w:styleId="ListLabel7">
    <w:name w:val="ListLabel 7"/>
    <w:rsid w:val="00EC5E92"/>
    <w:rPr>
      <w:sz w:val="20"/>
    </w:rPr>
  </w:style>
  <w:style w:type="character" w:customStyle="1" w:styleId="ListLabel8">
    <w:name w:val="ListLabel 8"/>
    <w:rsid w:val="00EC5E92"/>
    <w:rPr>
      <w:sz w:val="20"/>
    </w:rPr>
  </w:style>
  <w:style w:type="character" w:customStyle="1" w:styleId="ListLabel9">
    <w:name w:val="ListLabel 9"/>
    <w:rsid w:val="00EC5E92"/>
    <w:rPr>
      <w:sz w:val="20"/>
    </w:rPr>
  </w:style>
  <w:style w:type="character" w:customStyle="1" w:styleId="ListLabel10">
    <w:name w:val="ListLabel 10"/>
    <w:rsid w:val="00EC5E92"/>
    <w:rPr>
      <w:sz w:val="20"/>
    </w:rPr>
  </w:style>
  <w:style w:type="character" w:customStyle="1" w:styleId="ListLabel11">
    <w:name w:val="ListLabel 11"/>
    <w:rsid w:val="00EC5E92"/>
    <w:rPr>
      <w:sz w:val="20"/>
    </w:rPr>
  </w:style>
  <w:style w:type="character" w:customStyle="1" w:styleId="ListLabel12">
    <w:name w:val="ListLabel 12"/>
    <w:rsid w:val="00EC5E92"/>
    <w:rPr>
      <w:sz w:val="20"/>
    </w:rPr>
  </w:style>
  <w:style w:type="character" w:customStyle="1" w:styleId="ListLabel13">
    <w:name w:val="ListLabel 13"/>
    <w:rsid w:val="00EC5E92"/>
    <w:rPr>
      <w:sz w:val="20"/>
    </w:rPr>
  </w:style>
  <w:style w:type="character" w:styleId="afffff5">
    <w:name w:val="Placeholder Text"/>
    <w:basedOn w:val="a0"/>
    <w:rsid w:val="00EC5E92"/>
    <w:rPr>
      <w:color w:val="808080"/>
    </w:rPr>
  </w:style>
  <w:style w:type="character" w:customStyle="1" w:styleId="ty-product-featuresuffix">
    <w:name w:val="ty-product-feature__suffix"/>
    <w:basedOn w:val="a0"/>
    <w:rsid w:val="00EC5E92"/>
  </w:style>
  <w:style w:type="numbering" w:customStyle="1" w:styleId="1">
    <w:name w:val="Нет списка1"/>
    <w:basedOn w:val="a2"/>
    <w:rsid w:val="00EC5E92"/>
    <w:pPr>
      <w:numPr>
        <w:numId w:val="35"/>
      </w:numPr>
    </w:pPr>
  </w:style>
  <w:style w:type="numbering" w:customStyle="1" w:styleId="WWNum1">
    <w:name w:val="WWNum1"/>
    <w:basedOn w:val="a2"/>
    <w:rsid w:val="00EC5E92"/>
    <w:pPr>
      <w:numPr>
        <w:numId w:val="36"/>
      </w:numPr>
    </w:pPr>
  </w:style>
  <w:style w:type="numbering" w:customStyle="1" w:styleId="WWNum3">
    <w:name w:val="WWNum3"/>
    <w:basedOn w:val="a2"/>
    <w:rsid w:val="00EC5E92"/>
    <w:pPr>
      <w:numPr>
        <w:numId w:val="37"/>
      </w:numPr>
    </w:pPr>
  </w:style>
  <w:style w:type="numbering" w:customStyle="1" w:styleId="WWNum4">
    <w:name w:val="WWNum4"/>
    <w:basedOn w:val="a2"/>
    <w:rsid w:val="00EC5E92"/>
    <w:pPr>
      <w:numPr>
        <w:numId w:val="38"/>
      </w:numPr>
    </w:pPr>
  </w:style>
  <w:style w:type="numbering" w:customStyle="1" w:styleId="WWNum5">
    <w:name w:val="WWNum5"/>
    <w:basedOn w:val="a2"/>
    <w:rsid w:val="00EC5E92"/>
    <w:pPr>
      <w:numPr>
        <w:numId w:val="39"/>
      </w:numPr>
    </w:pPr>
  </w:style>
  <w:style w:type="character" w:customStyle="1" w:styleId="1ffd">
    <w:name w:val="Неразрешенное упоминание1"/>
    <w:basedOn w:val="a0"/>
    <w:uiPriority w:val="99"/>
    <w:semiHidden/>
    <w:unhideWhenUsed/>
    <w:rsid w:val="001C4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109">
      <w:bodyDiv w:val="1"/>
      <w:marLeft w:val="0"/>
      <w:marRight w:val="0"/>
      <w:marTop w:val="0"/>
      <w:marBottom w:val="0"/>
      <w:divBdr>
        <w:top w:val="none" w:sz="0" w:space="0" w:color="auto"/>
        <w:left w:val="none" w:sz="0" w:space="0" w:color="auto"/>
        <w:bottom w:val="none" w:sz="0" w:space="0" w:color="auto"/>
        <w:right w:val="none" w:sz="0" w:space="0" w:color="auto"/>
      </w:divBdr>
    </w:div>
    <w:div w:id="15616095">
      <w:bodyDiv w:val="1"/>
      <w:marLeft w:val="0"/>
      <w:marRight w:val="0"/>
      <w:marTop w:val="0"/>
      <w:marBottom w:val="0"/>
      <w:divBdr>
        <w:top w:val="none" w:sz="0" w:space="0" w:color="auto"/>
        <w:left w:val="none" w:sz="0" w:space="0" w:color="auto"/>
        <w:bottom w:val="none" w:sz="0" w:space="0" w:color="auto"/>
        <w:right w:val="none" w:sz="0" w:space="0" w:color="auto"/>
      </w:divBdr>
    </w:div>
    <w:div w:id="227304050">
      <w:bodyDiv w:val="1"/>
      <w:marLeft w:val="0"/>
      <w:marRight w:val="0"/>
      <w:marTop w:val="0"/>
      <w:marBottom w:val="0"/>
      <w:divBdr>
        <w:top w:val="none" w:sz="0" w:space="0" w:color="auto"/>
        <w:left w:val="none" w:sz="0" w:space="0" w:color="auto"/>
        <w:bottom w:val="none" w:sz="0" w:space="0" w:color="auto"/>
        <w:right w:val="none" w:sz="0" w:space="0" w:color="auto"/>
      </w:divBdr>
    </w:div>
    <w:div w:id="231238079">
      <w:bodyDiv w:val="1"/>
      <w:marLeft w:val="0"/>
      <w:marRight w:val="0"/>
      <w:marTop w:val="0"/>
      <w:marBottom w:val="0"/>
      <w:divBdr>
        <w:top w:val="none" w:sz="0" w:space="0" w:color="auto"/>
        <w:left w:val="none" w:sz="0" w:space="0" w:color="auto"/>
        <w:bottom w:val="none" w:sz="0" w:space="0" w:color="auto"/>
        <w:right w:val="none" w:sz="0" w:space="0" w:color="auto"/>
      </w:divBdr>
    </w:div>
    <w:div w:id="249512436">
      <w:bodyDiv w:val="1"/>
      <w:marLeft w:val="0"/>
      <w:marRight w:val="0"/>
      <w:marTop w:val="0"/>
      <w:marBottom w:val="0"/>
      <w:divBdr>
        <w:top w:val="none" w:sz="0" w:space="0" w:color="auto"/>
        <w:left w:val="none" w:sz="0" w:space="0" w:color="auto"/>
        <w:bottom w:val="none" w:sz="0" w:space="0" w:color="auto"/>
        <w:right w:val="none" w:sz="0" w:space="0" w:color="auto"/>
      </w:divBdr>
    </w:div>
    <w:div w:id="286857065">
      <w:bodyDiv w:val="1"/>
      <w:marLeft w:val="0"/>
      <w:marRight w:val="0"/>
      <w:marTop w:val="0"/>
      <w:marBottom w:val="0"/>
      <w:divBdr>
        <w:top w:val="none" w:sz="0" w:space="0" w:color="auto"/>
        <w:left w:val="none" w:sz="0" w:space="0" w:color="auto"/>
        <w:bottom w:val="none" w:sz="0" w:space="0" w:color="auto"/>
        <w:right w:val="none" w:sz="0" w:space="0" w:color="auto"/>
      </w:divBdr>
    </w:div>
    <w:div w:id="413863854">
      <w:bodyDiv w:val="1"/>
      <w:marLeft w:val="0"/>
      <w:marRight w:val="0"/>
      <w:marTop w:val="0"/>
      <w:marBottom w:val="0"/>
      <w:divBdr>
        <w:top w:val="none" w:sz="0" w:space="0" w:color="auto"/>
        <w:left w:val="none" w:sz="0" w:space="0" w:color="auto"/>
        <w:bottom w:val="none" w:sz="0" w:space="0" w:color="auto"/>
        <w:right w:val="none" w:sz="0" w:space="0" w:color="auto"/>
      </w:divBdr>
    </w:div>
    <w:div w:id="500318013">
      <w:bodyDiv w:val="1"/>
      <w:marLeft w:val="0"/>
      <w:marRight w:val="0"/>
      <w:marTop w:val="0"/>
      <w:marBottom w:val="0"/>
      <w:divBdr>
        <w:top w:val="none" w:sz="0" w:space="0" w:color="auto"/>
        <w:left w:val="none" w:sz="0" w:space="0" w:color="auto"/>
        <w:bottom w:val="none" w:sz="0" w:space="0" w:color="auto"/>
        <w:right w:val="none" w:sz="0" w:space="0" w:color="auto"/>
      </w:divBdr>
    </w:div>
    <w:div w:id="566964921">
      <w:bodyDiv w:val="1"/>
      <w:marLeft w:val="0"/>
      <w:marRight w:val="0"/>
      <w:marTop w:val="0"/>
      <w:marBottom w:val="0"/>
      <w:divBdr>
        <w:top w:val="none" w:sz="0" w:space="0" w:color="auto"/>
        <w:left w:val="none" w:sz="0" w:space="0" w:color="auto"/>
        <w:bottom w:val="none" w:sz="0" w:space="0" w:color="auto"/>
        <w:right w:val="none" w:sz="0" w:space="0" w:color="auto"/>
      </w:divBdr>
    </w:div>
    <w:div w:id="762385319">
      <w:bodyDiv w:val="1"/>
      <w:marLeft w:val="0"/>
      <w:marRight w:val="0"/>
      <w:marTop w:val="0"/>
      <w:marBottom w:val="0"/>
      <w:divBdr>
        <w:top w:val="none" w:sz="0" w:space="0" w:color="auto"/>
        <w:left w:val="none" w:sz="0" w:space="0" w:color="auto"/>
        <w:bottom w:val="none" w:sz="0" w:space="0" w:color="auto"/>
        <w:right w:val="none" w:sz="0" w:space="0" w:color="auto"/>
      </w:divBdr>
    </w:div>
    <w:div w:id="782193147">
      <w:bodyDiv w:val="1"/>
      <w:marLeft w:val="0"/>
      <w:marRight w:val="0"/>
      <w:marTop w:val="0"/>
      <w:marBottom w:val="0"/>
      <w:divBdr>
        <w:top w:val="none" w:sz="0" w:space="0" w:color="auto"/>
        <w:left w:val="none" w:sz="0" w:space="0" w:color="auto"/>
        <w:bottom w:val="none" w:sz="0" w:space="0" w:color="auto"/>
        <w:right w:val="none" w:sz="0" w:space="0" w:color="auto"/>
      </w:divBdr>
    </w:div>
    <w:div w:id="970089790">
      <w:bodyDiv w:val="1"/>
      <w:marLeft w:val="0"/>
      <w:marRight w:val="0"/>
      <w:marTop w:val="0"/>
      <w:marBottom w:val="0"/>
      <w:divBdr>
        <w:top w:val="none" w:sz="0" w:space="0" w:color="auto"/>
        <w:left w:val="none" w:sz="0" w:space="0" w:color="auto"/>
        <w:bottom w:val="none" w:sz="0" w:space="0" w:color="auto"/>
        <w:right w:val="none" w:sz="0" w:space="0" w:color="auto"/>
      </w:divBdr>
      <w:divsChild>
        <w:div w:id="2075468327">
          <w:marLeft w:val="0"/>
          <w:marRight w:val="0"/>
          <w:marTop w:val="0"/>
          <w:marBottom w:val="0"/>
          <w:divBdr>
            <w:top w:val="none" w:sz="0" w:space="0" w:color="auto"/>
            <w:left w:val="none" w:sz="0" w:space="0" w:color="auto"/>
            <w:bottom w:val="none" w:sz="0" w:space="0" w:color="auto"/>
            <w:right w:val="none" w:sz="0" w:space="0" w:color="auto"/>
          </w:divBdr>
        </w:div>
      </w:divsChild>
    </w:div>
    <w:div w:id="1177842789">
      <w:bodyDiv w:val="1"/>
      <w:marLeft w:val="0"/>
      <w:marRight w:val="0"/>
      <w:marTop w:val="0"/>
      <w:marBottom w:val="0"/>
      <w:divBdr>
        <w:top w:val="none" w:sz="0" w:space="0" w:color="auto"/>
        <w:left w:val="none" w:sz="0" w:space="0" w:color="auto"/>
        <w:bottom w:val="none" w:sz="0" w:space="0" w:color="auto"/>
        <w:right w:val="none" w:sz="0" w:space="0" w:color="auto"/>
      </w:divBdr>
    </w:div>
    <w:div w:id="1385135223">
      <w:bodyDiv w:val="1"/>
      <w:marLeft w:val="0"/>
      <w:marRight w:val="0"/>
      <w:marTop w:val="0"/>
      <w:marBottom w:val="0"/>
      <w:divBdr>
        <w:top w:val="none" w:sz="0" w:space="0" w:color="auto"/>
        <w:left w:val="none" w:sz="0" w:space="0" w:color="auto"/>
        <w:bottom w:val="none" w:sz="0" w:space="0" w:color="auto"/>
        <w:right w:val="none" w:sz="0" w:space="0" w:color="auto"/>
      </w:divBdr>
    </w:div>
    <w:div w:id="1841576779">
      <w:bodyDiv w:val="1"/>
      <w:marLeft w:val="0"/>
      <w:marRight w:val="0"/>
      <w:marTop w:val="0"/>
      <w:marBottom w:val="0"/>
      <w:divBdr>
        <w:top w:val="none" w:sz="0" w:space="0" w:color="auto"/>
        <w:left w:val="none" w:sz="0" w:space="0" w:color="auto"/>
        <w:bottom w:val="none" w:sz="0" w:space="0" w:color="auto"/>
        <w:right w:val="none" w:sz="0" w:space="0" w:color="auto"/>
      </w:divBdr>
      <w:divsChild>
        <w:div w:id="989016631">
          <w:marLeft w:val="0"/>
          <w:marRight w:val="0"/>
          <w:marTop w:val="0"/>
          <w:marBottom w:val="0"/>
          <w:divBdr>
            <w:top w:val="none" w:sz="0" w:space="0" w:color="auto"/>
            <w:left w:val="none" w:sz="0" w:space="0" w:color="auto"/>
            <w:bottom w:val="none" w:sz="0" w:space="0" w:color="auto"/>
            <w:right w:val="none" w:sz="0" w:space="0" w:color="auto"/>
          </w:divBdr>
        </w:div>
      </w:divsChild>
    </w:div>
    <w:div w:id="1978217968">
      <w:bodyDiv w:val="1"/>
      <w:marLeft w:val="0"/>
      <w:marRight w:val="0"/>
      <w:marTop w:val="0"/>
      <w:marBottom w:val="0"/>
      <w:divBdr>
        <w:top w:val="none" w:sz="0" w:space="0" w:color="auto"/>
        <w:left w:val="none" w:sz="0" w:space="0" w:color="auto"/>
        <w:bottom w:val="none" w:sz="0" w:space="0" w:color="auto"/>
        <w:right w:val="none" w:sz="0" w:space="0" w:color="auto"/>
      </w:divBdr>
    </w:div>
    <w:div w:id="1982688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torgi82.ru" TargetMode="External"/><Relationship Id="rId26" Type="http://schemas.openxmlformats.org/officeDocument/2006/relationships/hyperlink" Target="http://www.zakupki.gov.ru/" TargetMode="External"/><Relationship Id="rId39" Type="http://schemas.openxmlformats.org/officeDocument/2006/relationships/footer" Target="footer2.xml"/><Relationship Id="rId21" Type="http://schemas.openxmlformats.org/officeDocument/2006/relationships/hyperlink" Target="http://www.zakupki.gov.ru/" TargetMode="External"/><Relationship Id="rId34" Type="http://schemas.openxmlformats.org/officeDocument/2006/relationships/hyperlink" Target="http://www.zakupki.gov.ru/" TargetMode="External"/><Relationship Id="rId42" Type="http://schemas.openxmlformats.org/officeDocument/2006/relationships/hyperlink" Target="http://www.zakupki.gov.ru/" TargetMode="External"/><Relationship Id="rId47" Type="http://schemas.openxmlformats.org/officeDocument/2006/relationships/hyperlink" Target="https://torgi82.ru/" TargetMode="External"/><Relationship Id="rId50" Type="http://schemas.openxmlformats.org/officeDocument/2006/relationships/footer" Target="footer3.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orgi82.ru" TargetMode="External"/><Relationship Id="rId29" Type="http://schemas.openxmlformats.org/officeDocument/2006/relationships/hyperlink" Target="http://www.zakupki.gov.ru/" TargetMode="External"/><Relationship Id="rId11" Type="http://schemas.openxmlformats.org/officeDocument/2006/relationships/hyperlink" Target="consultantplus://offline/ref=1A74829965263791F528DC32D8C5BCF7339952B2EFCB2F5A2CC1E899DD36C77F4DA2AB94A41A2CCC7603202196294AD8E412AC33E2A448EFt5i2K" TargetMode="External"/><Relationship Id="rId24" Type="http://schemas.openxmlformats.org/officeDocument/2006/relationships/hyperlink" Target="http://www.zakupki.gov.ru/" TargetMode="External"/><Relationship Id="rId32" Type="http://schemas.openxmlformats.org/officeDocument/2006/relationships/hyperlink" Target="http://www.zakupki.gov.ru/" TargetMode="External"/><Relationship Id="rId37" Type="http://schemas.openxmlformats.org/officeDocument/2006/relationships/footer" Target="footer1.xml"/><Relationship Id="rId40" Type="http://schemas.openxmlformats.org/officeDocument/2006/relationships/hyperlink" Target="http://www.zakupki.gov.ru/" TargetMode="External"/><Relationship Id="rId45" Type="http://schemas.openxmlformats.org/officeDocument/2006/relationships/hyperlink" Target="http://www.zakupki.gov.ru/" TargetMode="External"/><Relationship Id="rId53" Type="http://schemas.openxmlformats.org/officeDocument/2006/relationships/footer" Target="footer5.xml"/><Relationship Id="rId5" Type="http://schemas.openxmlformats.org/officeDocument/2006/relationships/webSettings" Target="webSettings.xml"/><Relationship Id="rId10" Type="http://schemas.openxmlformats.org/officeDocument/2006/relationships/hyperlink" Target="http://www.consultant.ru/document/cons_doc_LAW_435981/" TargetMode="External"/><Relationship Id="rId19" Type="http://schemas.openxmlformats.org/officeDocument/2006/relationships/hyperlink" Target="http://zakupki.gov.ru/" TargetMode="External"/><Relationship Id="rId31" Type="http://schemas.openxmlformats.org/officeDocument/2006/relationships/hyperlink" Target="http://www.zakupki.gov.ru/" TargetMode="External"/><Relationship Id="rId44" Type="http://schemas.openxmlformats.org/officeDocument/2006/relationships/hyperlink" Target="http://www.zakupki.gov.ru/" TargetMode="External"/><Relationship Id="rId52"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consultant.ru/document/cons_doc_LAW_435981/" TargetMode="External"/><Relationship Id="rId14" Type="http://schemas.openxmlformats.org/officeDocument/2006/relationships/hyperlink" Target="http://www.donenergo-ts.ru" TargetMode="External"/><Relationship Id="rId22" Type="http://schemas.openxmlformats.org/officeDocument/2006/relationships/hyperlink" Target="http://www.zakupki.gov.ru/" TargetMode="External"/><Relationship Id="rId27" Type="http://schemas.openxmlformats.org/officeDocument/2006/relationships/hyperlink" Target="https://torgi82.ru" TargetMode="External"/><Relationship Id="rId30" Type="http://schemas.openxmlformats.org/officeDocument/2006/relationships/hyperlink" Target="http://www.zakupki.gov.ru/" TargetMode="External"/><Relationship Id="rId35" Type="http://schemas.openxmlformats.org/officeDocument/2006/relationships/hyperlink" Target="https://torgi82.ru" TargetMode="External"/><Relationship Id="rId43" Type="http://schemas.openxmlformats.org/officeDocument/2006/relationships/hyperlink" Target="http://www.zakupki.gov.ru/" TargetMode="External"/><Relationship Id="rId48" Type="http://schemas.openxmlformats.org/officeDocument/2006/relationships/header" Target="header4.xml"/><Relationship Id="rId8" Type="http://schemas.openxmlformats.org/officeDocument/2006/relationships/image" Target="media/image1.jpeg"/><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consultantplus://offline/ref=1A74829965263791F528DC32D8C5BCF7339952B2EFCB2F5A2CC1E899DD36C77F4DA2AB94A41A2CCC7603202196294AD8E412AC33E2A448EFt5i2K" TargetMode="External"/><Relationship Id="rId17" Type="http://schemas.openxmlformats.org/officeDocument/2006/relationships/hyperlink" Target="https://torgi82.ru" TargetMode="External"/><Relationship Id="rId25" Type="http://schemas.openxmlformats.org/officeDocument/2006/relationships/hyperlink" Target="http://www.zakupki.gov.ru/" TargetMode="External"/><Relationship Id="rId33" Type="http://schemas.openxmlformats.org/officeDocument/2006/relationships/hyperlink" Target="http://www.zakupki.gov.ru/" TargetMode="External"/><Relationship Id="rId38" Type="http://schemas.openxmlformats.org/officeDocument/2006/relationships/header" Target="header3.xml"/><Relationship Id="rId46" Type="http://schemas.openxmlformats.org/officeDocument/2006/relationships/hyperlink" Target="http://www.zakupki.gov.ru/" TargetMode="External"/><Relationship Id="rId20" Type="http://schemas.openxmlformats.org/officeDocument/2006/relationships/hyperlink" Target="http://www.zakupki.gov.ru/" TargetMode="External"/><Relationship Id="rId41" Type="http://schemas.openxmlformats.org/officeDocument/2006/relationships/hyperlink" Target="http://www.zakupki.gov.r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essna@teploseti.donpac.ru"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eader" Target="header2.xml"/><Relationship Id="rId49"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F575D-9E92-4286-A0F5-4E8CF68FB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50</Pages>
  <Words>17452</Words>
  <Characters>99478</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Акционерное общество «Донэнерго»</Company>
  <LinksUpToDate>false</LinksUpToDate>
  <CharactersWithSpaces>116697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Тихомирова</dc:creator>
  <cp:lastModifiedBy>rea5</cp:lastModifiedBy>
  <cp:revision>59</cp:revision>
  <cp:lastPrinted>2024-01-18T10:41:00Z</cp:lastPrinted>
  <dcterms:created xsi:type="dcterms:W3CDTF">2023-01-20T05:41:00Z</dcterms:created>
  <dcterms:modified xsi:type="dcterms:W3CDTF">2024-01-18T10:42:00Z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Акционерное общество «Донэнерго»</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