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3B3" w:rsidRDefault="00B35B4B">
      <w:pPr>
        <w:spacing w:line="276" w:lineRule="auto"/>
        <w:jc w:val="center"/>
        <w:rPr>
          <w:rFonts w:ascii="Times New Roman" w:hAnsi="Times New Roman" w:cs="Times New Roman"/>
          <w:b/>
          <w:color w:val="000000"/>
          <w:szCs w:val="24"/>
        </w:rPr>
      </w:pPr>
      <w:r>
        <w:rPr>
          <w:rFonts w:ascii="Times New Roman" w:hAnsi="Times New Roman" w:cs="Times New Roman"/>
          <w:b/>
          <w:color w:val="000000"/>
          <w:szCs w:val="24"/>
        </w:rPr>
        <w:t>ПРОЕКТ ДОГОВОРА</w:t>
      </w:r>
    </w:p>
    <w:p w:rsidR="005013B3" w:rsidRDefault="005013B3">
      <w:pPr>
        <w:spacing w:line="276" w:lineRule="auto"/>
        <w:jc w:val="center"/>
        <w:rPr>
          <w:rFonts w:ascii="Times New Roman" w:hAnsi="Times New Roman" w:cs="Times New Roman"/>
          <w:b/>
          <w:color w:val="000000"/>
          <w:szCs w:val="24"/>
        </w:rPr>
      </w:pPr>
    </w:p>
    <w:p w:rsidR="005013B3" w:rsidRDefault="00B35B4B">
      <w:pPr>
        <w:spacing w:line="276" w:lineRule="auto"/>
        <w:rPr>
          <w:rFonts w:ascii="Times New Roman" w:hAnsi="Times New Roman" w:cs="Times New Roman"/>
          <w:color w:val="000000"/>
          <w:szCs w:val="24"/>
        </w:rPr>
      </w:pPr>
      <w:r>
        <w:rPr>
          <w:rFonts w:ascii="Times New Roman" w:hAnsi="Times New Roman" w:cs="Times New Roman"/>
          <w:color w:val="000000"/>
          <w:szCs w:val="24"/>
        </w:rPr>
        <w:t xml:space="preserve"> г. Батайск</w:t>
      </w:r>
      <w:r>
        <w:rPr>
          <w:rFonts w:ascii="Times New Roman" w:hAnsi="Times New Roman" w:cs="Times New Roman"/>
          <w:color w:val="000000"/>
          <w:szCs w:val="24"/>
        </w:rPr>
        <w:tab/>
      </w:r>
      <w:r>
        <w:rPr>
          <w:rFonts w:ascii="Times New Roman" w:hAnsi="Times New Roman" w:cs="Times New Roman"/>
          <w:color w:val="000000"/>
          <w:szCs w:val="24"/>
        </w:rPr>
        <w:tab/>
      </w:r>
      <w:r>
        <w:rPr>
          <w:rFonts w:ascii="Times New Roman" w:hAnsi="Times New Roman" w:cs="Times New Roman"/>
          <w:color w:val="000000"/>
          <w:szCs w:val="24"/>
        </w:rPr>
        <w:tab/>
      </w:r>
      <w:r>
        <w:rPr>
          <w:rFonts w:ascii="Times New Roman" w:hAnsi="Times New Roman" w:cs="Times New Roman"/>
          <w:color w:val="000000"/>
          <w:szCs w:val="24"/>
        </w:rPr>
        <w:tab/>
      </w:r>
      <w:r>
        <w:rPr>
          <w:rFonts w:ascii="Times New Roman" w:hAnsi="Times New Roman" w:cs="Times New Roman"/>
          <w:color w:val="000000"/>
          <w:szCs w:val="24"/>
        </w:rPr>
        <w:tab/>
      </w:r>
      <w:r>
        <w:rPr>
          <w:rFonts w:ascii="Times New Roman" w:hAnsi="Times New Roman" w:cs="Times New Roman"/>
          <w:color w:val="000000"/>
          <w:szCs w:val="24"/>
        </w:rPr>
        <w:tab/>
      </w:r>
      <w:r>
        <w:rPr>
          <w:rFonts w:ascii="Times New Roman" w:hAnsi="Times New Roman" w:cs="Times New Roman"/>
          <w:color w:val="000000"/>
          <w:szCs w:val="24"/>
        </w:rPr>
        <w:tab/>
      </w:r>
      <w:r>
        <w:rPr>
          <w:rFonts w:ascii="Times New Roman" w:hAnsi="Times New Roman" w:cs="Times New Roman"/>
          <w:color w:val="000000"/>
          <w:szCs w:val="24"/>
        </w:rPr>
        <w:tab/>
      </w:r>
    </w:p>
    <w:p w:rsidR="005013B3" w:rsidRDefault="00B35B4B">
      <w:pPr>
        <w:ind w:firstLine="567"/>
        <w:jc w:val="both"/>
        <w:rPr>
          <w:rFonts w:ascii="Times New Roman" w:hAnsi="Times New Roman" w:cs="Times New Roman"/>
          <w:b/>
        </w:rPr>
      </w:pPr>
      <w:proofErr w:type="gramStart"/>
      <w:r>
        <w:rPr>
          <w:rFonts w:ascii="Times New Roman" w:hAnsi="Times New Roman" w:cs="Times New Roman"/>
          <w:b/>
        </w:rPr>
        <w:t>Общество с ограниченной ответственностью «</w:t>
      </w:r>
      <w:proofErr w:type="spellStart"/>
      <w:r>
        <w:rPr>
          <w:rFonts w:ascii="Times New Roman" w:hAnsi="Times New Roman" w:cs="Times New Roman"/>
          <w:b/>
        </w:rPr>
        <w:t>Донэнерго</w:t>
      </w:r>
      <w:proofErr w:type="spellEnd"/>
      <w:r>
        <w:rPr>
          <w:rFonts w:ascii="Times New Roman" w:hAnsi="Times New Roman" w:cs="Times New Roman"/>
          <w:b/>
        </w:rPr>
        <w:t xml:space="preserve"> Тепловые сети» (ООО «ДТС»)</w:t>
      </w:r>
      <w:r>
        <w:rPr>
          <w:rFonts w:ascii="Times New Roman" w:hAnsi="Times New Roman" w:cs="Times New Roman"/>
        </w:rPr>
        <w:t>, имену</w:t>
      </w:r>
      <w:r w:rsidR="007E5AA1">
        <w:rPr>
          <w:rFonts w:ascii="Times New Roman" w:hAnsi="Times New Roman" w:cs="Times New Roman"/>
        </w:rPr>
        <w:t xml:space="preserve">емое в дальнейшем «Заказчик», в лице </w:t>
      </w:r>
      <w:r w:rsidR="007E5AA1" w:rsidRPr="004E29EB">
        <w:rPr>
          <w:rFonts w:ascii="Times New Roman" w:hAnsi="Times New Roman" w:cs="Times New Roman"/>
          <w:color w:val="000000"/>
          <w:spacing w:val="-1"/>
          <w:szCs w:val="24"/>
        </w:rPr>
        <w:t xml:space="preserve">первого заместителя генерального директора </w:t>
      </w:r>
      <w:proofErr w:type="spellStart"/>
      <w:r w:rsidR="007E5AA1" w:rsidRPr="004E29EB">
        <w:rPr>
          <w:rFonts w:ascii="Times New Roman" w:hAnsi="Times New Roman" w:cs="Times New Roman"/>
          <w:color w:val="000000"/>
          <w:spacing w:val="-1"/>
          <w:szCs w:val="24"/>
        </w:rPr>
        <w:t>Давтяна</w:t>
      </w:r>
      <w:proofErr w:type="spellEnd"/>
      <w:r w:rsidR="007E5AA1" w:rsidRPr="004E29EB">
        <w:rPr>
          <w:rFonts w:ascii="Times New Roman" w:hAnsi="Times New Roman" w:cs="Times New Roman"/>
          <w:color w:val="000000"/>
          <w:spacing w:val="-1"/>
          <w:szCs w:val="24"/>
        </w:rPr>
        <w:t xml:space="preserve"> Давида </w:t>
      </w:r>
      <w:proofErr w:type="spellStart"/>
      <w:r w:rsidR="007E5AA1" w:rsidRPr="004E29EB">
        <w:rPr>
          <w:rFonts w:ascii="Times New Roman" w:hAnsi="Times New Roman" w:cs="Times New Roman"/>
          <w:color w:val="000000"/>
          <w:spacing w:val="-1"/>
          <w:szCs w:val="24"/>
        </w:rPr>
        <w:t>Арсеновича</w:t>
      </w:r>
      <w:proofErr w:type="spellEnd"/>
      <w:r w:rsidR="007E5AA1" w:rsidRPr="004E29EB">
        <w:rPr>
          <w:rFonts w:ascii="Times New Roman" w:hAnsi="Times New Roman" w:cs="Times New Roman"/>
          <w:color w:val="000000"/>
          <w:spacing w:val="-1"/>
          <w:szCs w:val="24"/>
          <w:lang w:eastAsia="ru-RU"/>
        </w:rPr>
        <w:t>,</w:t>
      </w:r>
      <w:r w:rsidR="007E5AA1" w:rsidRPr="004E29EB">
        <w:rPr>
          <w:rFonts w:ascii="Times New Roman" w:hAnsi="Times New Roman" w:cs="Times New Roman"/>
          <w:szCs w:val="24"/>
        </w:rPr>
        <w:t xml:space="preserve"> действующего на основании Доверенности от 25.07.2022 № 34</w:t>
      </w:r>
      <w:r>
        <w:rPr>
          <w:rFonts w:ascii="Times New Roman" w:hAnsi="Times New Roman" w:cs="Times New Roman"/>
        </w:rPr>
        <w:t xml:space="preserve">, с одной стороны, </w:t>
      </w:r>
      <w:proofErr w:type="spellStart"/>
      <w:r>
        <w:rPr>
          <w:rFonts w:ascii="Times New Roman" w:hAnsi="Times New Roman" w:cs="Times New Roman"/>
        </w:rPr>
        <w:t>и________________</w:t>
      </w:r>
      <w:proofErr w:type="spellEnd"/>
      <w:r>
        <w:rPr>
          <w:rFonts w:ascii="Times New Roman" w:hAnsi="Times New Roman" w:cs="Times New Roman"/>
        </w:rPr>
        <w:t xml:space="preserve">, именуемое в дальнейшем «Поставщик», в лице </w:t>
      </w:r>
      <w:proofErr w:type="spellStart"/>
      <w:r>
        <w:rPr>
          <w:rFonts w:ascii="Times New Roman" w:hAnsi="Times New Roman" w:cs="Times New Roman"/>
        </w:rPr>
        <w:t>_____________________________действующего</w:t>
      </w:r>
      <w:proofErr w:type="spellEnd"/>
      <w:r>
        <w:rPr>
          <w:rFonts w:ascii="Times New Roman" w:hAnsi="Times New Roman" w:cs="Times New Roman"/>
        </w:rPr>
        <w:t xml:space="preserve"> на основании __________________, с другой стороны, а совместно именуемые «Стороны», в соответствии с Гражданским кодексом Российской Федерации, Федеральным законом от 18.07.2011</w:t>
      </w:r>
      <w:proofErr w:type="gramEnd"/>
      <w:r>
        <w:rPr>
          <w:rFonts w:ascii="Times New Roman" w:hAnsi="Times New Roman" w:cs="Times New Roman"/>
        </w:rPr>
        <w:t xml:space="preserve"> № 223-ФЗ «О закупках товаров, работ, услуг отдельными видами юридических лиц» на основании протокола подведения итогов процедуры от____________ (извещение №</w:t>
      </w:r>
      <w:proofErr w:type="gramStart"/>
      <w:r>
        <w:rPr>
          <w:rFonts w:ascii="Times New Roman" w:hAnsi="Times New Roman" w:cs="Times New Roman"/>
        </w:rPr>
        <w:t> )</w:t>
      </w:r>
      <w:proofErr w:type="gramEnd"/>
      <w:r>
        <w:rPr>
          <w:rFonts w:ascii="Times New Roman" w:hAnsi="Times New Roman" w:cs="Times New Roman"/>
        </w:rPr>
        <w:t>, заключили настоящий договор (далее - Договор) о нижеследующем:</w:t>
      </w:r>
    </w:p>
    <w:p w:rsidR="005013B3" w:rsidRDefault="005013B3">
      <w:pPr>
        <w:pStyle w:val="ConsPlusNonformat"/>
        <w:tabs>
          <w:tab w:val="left" w:pos="0"/>
        </w:tabs>
        <w:suppressAutoHyphens w:val="0"/>
        <w:ind w:left="1495"/>
        <w:jc w:val="center"/>
        <w:rPr>
          <w:rFonts w:ascii="Times New Roman" w:hAnsi="Times New Roman" w:cs="Times New Roman"/>
          <w:b/>
          <w:szCs w:val="24"/>
        </w:rPr>
      </w:pPr>
    </w:p>
    <w:p w:rsidR="005013B3" w:rsidRDefault="00B35B4B">
      <w:pPr>
        <w:pStyle w:val="ConsPlusNonformat"/>
        <w:tabs>
          <w:tab w:val="left" w:pos="0"/>
        </w:tabs>
        <w:suppressAutoHyphens w:val="0"/>
        <w:jc w:val="center"/>
        <w:rPr>
          <w:rFonts w:ascii="Times New Roman" w:hAnsi="Times New Roman" w:cs="Times New Roman"/>
          <w:szCs w:val="24"/>
        </w:rPr>
      </w:pPr>
      <w:r>
        <w:rPr>
          <w:rFonts w:ascii="Times New Roman" w:hAnsi="Times New Roman" w:cs="Times New Roman"/>
          <w:b/>
          <w:szCs w:val="24"/>
        </w:rPr>
        <w:t>1. ПРЕДМЕТ ДОГОВОРА</w:t>
      </w:r>
    </w:p>
    <w:p w:rsidR="005013B3" w:rsidRDefault="00B35B4B">
      <w:pPr>
        <w:ind w:firstLine="567"/>
        <w:jc w:val="both"/>
        <w:rPr>
          <w:rFonts w:ascii="Times New Roman" w:hAnsi="Times New Roman" w:cs="Times New Roman"/>
        </w:rPr>
      </w:pPr>
      <w:r>
        <w:rPr>
          <w:rFonts w:ascii="Times New Roman" w:hAnsi="Times New Roman" w:cs="Times New Roman"/>
        </w:rPr>
        <w:t>1.1. Поставщик обязуется поставлять по потребности Заказчика (на основании его заявок) концентрат минеральный «</w:t>
      </w:r>
      <w:proofErr w:type="spellStart"/>
      <w:r>
        <w:rPr>
          <w:rFonts w:ascii="Times New Roman" w:hAnsi="Times New Roman" w:cs="Times New Roman"/>
        </w:rPr>
        <w:t>Галит</w:t>
      </w:r>
      <w:proofErr w:type="spellEnd"/>
      <w:r>
        <w:rPr>
          <w:rFonts w:ascii="Times New Roman" w:hAnsi="Times New Roman" w:cs="Times New Roman"/>
        </w:rPr>
        <w:t xml:space="preserve">», соль поваренную пищевую и </w:t>
      </w:r>
      <w:proofErr w:type="spellStart"/>
      <w:r>
        <w:rPr>
          <w:rFonts w:ascii="Times New Roman" w:hAnsi="Times New Roman" w:cs="Times New Roman"/>
        </w:rPr>
        <w:t>таблетированную</w:t>
      </w:r>
      <w:proofErr w:type="spellEnd"/>
      <w:r>
        <w:rPr>
          <w:rFonts w:ascii="Times New Roman" w:hAnsi="Times New Roman" w:cs="Times New Roman"/>
        </w:rPr>
        <w:t xml:space="preserve"> соль для водоподготовительного оборудования котельных (далее – товар), а Заказчик принять и оплатить товар в порядке и сроки, предусмотренные Договором.</w:t>
      </w:r>
    </w:p>
    <w:p w:rsidR="005013B3" w:rsidRDefault="00B35B4B">
      <w:pPr>
        <w:ind w:firstLine="567"/>
        <w:jc w:val="both"/>
        <w:rPr>
          <w:rFonts w:ascii="Times New Roman" w:hAnsi="Times New Roman" w:cs="Times New Roman"/>
          <w:color w:val="000000"/>
        </w:rPr>
      </w:pPr>
      <w:r>
        <w:rPr>
          <w:rFonts w:ascii="Times New Roman" w:hAnsi="Times New Roman" w:cs="Times New Roman"/>
        </w:rPr>
        <w:t xml:space="preserve">1.2. </w:t>
      </w:r>
      <w:r>
        <w:rPr>
          <w:rFonts w:ascii="Times New Roman" w:hAnsi="Times New Roman" w:cs="Times New Roman"/>
          <w:color w:val="000000"/>
        </w:rPr>
        <w:t>Наименование, ассортимент, общее количество, требования к товару, определяются настоящим договором, в том числе Спецификацией (Приложение № 1 к Договору).</w:t>
      </w:r>
    </w:p>
    <w:p w:rsidR="005013B3" w:rsidRDefault="00B35B4B">
      <w:pPr>
        <w:ind w:firstLine="567"/>
        <w:jc w:val="both"/>
        <w:rPr>
          <w:rFonts w:ascii="Times New Roman" w:hAnsi="Times New Roman" w:cs="Times New Roman"/>
          <w:color w:val="000000"/>
        </w:rPr>
      </w:pPr>
      <w:r>
        <w:rPr>
          <w:rFonts w:ascii="Times New Roman" w:hAnsi="Times New Roman" w:cs="Times New Roman"/>
          <w:color w:val="000000"/>
        </w:rPr>
        <w:t>Количество товара, установленное спецификацией, является максимально возможным, а количество товара, которое необходимо поставить Заказчику, определяется его заявкой.</w:t>
      </w:r>
    </w:p>
    <w:p w:rsidR="005013B3" w:rsidRDefault="00B35B4B">
      <w:pPr>
        <w:ind w:firstLine="567"/>
        <w:contextualSpacing/>
        <w:jc w:val="both"/>
        <w:rPr>
          <w:rFonts w:ascii="Times New Roman" w:hAnsi="Times New Roman" w:cs="Times New Roman"/>
          <w:szCs w:val="24"/>
        </w:rPr>
      </w:pPr>
      <w:r>
        <w:rPr>
          <w:rFonts w:ascii="Times New Roman" w:hAnsi="Times New Roman" w:cs="Times New Roman"/>
          <w:szCs w:val="24"/>
        </w:rPr>
        <w:t xml:space="preserve">1.3. Поставщик гарантирует, что поставляемый товар является его собственностью. </w:t>
      </w:r>
    </w:p>
    <w:p w:rsidR="005013B3" w:rsidRDefault="00B35B4B">
      <w:pPr>
        <w:ind w:firstLine="567"/>
        <w:contextualSpacing/>
        <w:jc w:val="both"/>
        <w:rPr>
          <w:rFonts w:ascii="Times New Roman" w:hAnsi="Times New Roman" w:cs="Times New Roman"/>
          <w:szCs w:val="24"/>
        </w:rPr>
      </w:pPr>
      <w:r>
        <w:rPr>
          <w:rFonts w:ascii="Times New Roman" w:hAnsi="Times New Roman" w:cs="Times New Roman"/>
          <w:szCs w:val="24"/>
        </w:rPr>
        <w:t>Поставщик подтверждает, что на дату передачи Заказчику в собственность Товара:</w:t>
      </w:r>
    </w:p>
    <w:p w:rsidR="005013B3" w:rsidRDefault="00B35B4B">
      <w:pPr>
        <w:ind w:firstLine="567"/>
        <w:contextualSpacing/>
        <w:jc w:val="both"/>
        <w:rPr>
          <w:rFonts w:ascii="Times New Roman" w:hAnsi="Times New Roman" w:cs="Times New Roman"/>
          <w:szCs w:val="24"/>
        </w:rPr>
      </w:pPr>
      <w:r>
        <w:rPr>
          <w:rFonts w:ascii="Times New Roman" w:hAnsi="Times New Roman" w:cs="Times New Roman"/>
          <w:szCs w:val="24"/>
        </w:rPr>
        <w:t>- Товар свободен от прав третьих лиц, не заложен и не арестован;</w:t>
      </w:r>
    </w:p>
    <w:p w:rsidR="005013B3" w:rsidRDefault="00B35B4B">
      <w:pPr>
        <w:ind w:firstLine="567"/>
        <w:jc w:val="both"/>
        <w:rPr>
          <w:rFonts w:ascii="Times New Roman" w:hAnsi="Times New Roman" w:cs="Times New Roman"/>
          <w:szCs w:val="24"/>
        </w:rPr>
      </w:pPr>
      <w:r>
        <w:rPr>
          <w:rFonts w:ascii="Times New Roman" w:hAnsi="Times New Roman" w:cs="Times New Roman"/>
          <w:szCs w:val="24"/>
        </w:rPr>
        <w:t>- отсутствуют какие-либо основания для изъятия у Заказчика Товара третьими лицами.</w:t>
      </w:r>
    </w:p>
    <w:p w:rsidR="005013B3" w:rsidRDefault="005013B3">
      <w:pPr>
        <w:jc w:val="both"/>
        <w:rPr>
          <w:rFonts w:ascii="Times New Roman" w:hAnsi="Times New Roman" w:cs="Times New Roman"/>
          <w:color w:val="000000"/>
          <w:sz w:val="28"/>
          <w:szCs w:val="28"/>
        </w:rPr>
      </w:pPr>
    </w:p>
    <w:p w:rsidR="005013B3" w:rsidRDefault="00B35B4B">
      <w:pPr>
        <w:ind w:firstLine="708"/>
        <w:jc w:val="center"/>
        <w:rPr>
          <w:rFonts w:ascii="Times New Roman" w:eastAsia="Calibri" w:hAnsi="Times New Roman" w:cs="Times New Roman"/>
          <w:sz w:val="28"/>
          <w:szCs w:val="28"/>
        </w:rPr>
      </w:pPr>
      <w:r>
        <w:rPr>
          <w:rFonts w:ascii="Times New Roman" w:hAnsi="Times New Roman" w:cs="Times New Roman"/>
          <w:b/>
          <w:bCs/>
        </w:rPr>
        <w:t>2. СУММА ДОГОВОРА. УСЛОВИЯ РАСЧЕТА</w:t>
      </w:r>
    </w:p>
    <w:p w:rsidR="005013B3" w:rsidRDefault="00B35B4B">
      <w:pPr>
        <w:pStyle w:val="ConsPlusNonformat"/>
        <w:widowControl/>
        <w:ind w:firstLine="567"/>
        <w:jc w:val="both"/>
        <w:rPr>
          <w:rFonts w:ascii="Times New Roman" w:hAnsi="Times New Roman" w:cs="Times New Roman"/>
          <w:szCs w:val="24"/>
        </w:rPr>
      </w:pPr>
      <w:r>
        <w:rPr>
          <w:rFonts w:ascii="Times New Roman" w:hAnsi="Times New Roman" w:cs="Times New Roman"/>
          <w:szCs w:val="24"/>
        </w:rPr>
        <w:t xml:space="preserve">2.1. Сумма Договора определена в Спецификации (Приложение № 1 к Договору) и составляет </w:t>
      </w:r>
      <w:proofErr w:type="spellStart"/>
      <w:r>
        <w:rPr>
          <w:rFonts w:ascii="Times New Roman" w:hAnsi="Times New Roman" w:cs="Times New Roman"/>
          <w:szCs w:val="24"/>
        </w:rPr>
        <w:t>_____________</w:t>
      </w:r>
      <w:r>
        <w:rPr>
          <w:rFonts w:ascii="Times New Roman" w:hAnsi="Times New Roman" w:cs="Times New Roman"/>
          <w:b/>
          <w:i/>
          <w:szCs w:val="24"/>
        </w:rPr>
        <w:t>рублей</w:t>
      </w:r>
      <w:proofErr w:type="spellEnd"/>
      <w:proofErr w:type="gramStart"/>
      <w:r>
        <w:rPr>
          <w:rFonts w:ascii="Times New Roman" w:hAnsi="Times New Roman" w:cs="Times New Roman"/>
          <w:b/>
          <w:i/>
          <w:szCs w:val="24"/>
        </w:rPr>
        <w:t xml:space="preserve"> (_____________________)</w:t>
      </w:r>
      <w:r>
        <w:rPr>
          <w:rFonts w:ascii="Times New Roman" w:hAnsi="Times New Roman" w:cs="Times New Roman"/>
          <w:szCs w:val="24"/>
        </w:rPr>
        <w:t>,</w:t>
      </w:r>
      <w:proofErr w:type="gramEnd"/>
      <w:r>
        <w:rPr>
          <w:rFonts w:ascii="Times New Roman" w:hAnsi="Times New Roman" w:cs="Times New Roman"/>
          <w:i/>
          <w:szCs w:val="24"/>
        </w:rPr>
        <w:t>в том числе НДС 20 (%)</w:t>
      </w:r>
      <w:proofErr w:type="spellStart"/>
      <w:r>
        <w:rPr>
          <w:rFonts w:ascii="Times New Roman" w:hAnsi="Times New Roman" w:cs="Times New Roman"/>
          <w:i/>
          <w:szCs w:val="24"/>
        </w:rPr>
        <w:t>_____________рублей</w:t>
      </w:r>
      <w:proofErr w:type="spellEnd"/>
      <w:r>
        <w:rPr>
          <w:rFonts w:ascii="Times New Roman" w:hAnsi="Times New Roman" w:cs="Times New Roman"/>
          <w:i/>
          <w:szCs w:val="24"/>
        </w:rPr>
        <w:t xml:space="preserve"> (____________________________), НДС 10 (%)</w:t>
      </w:r>
      <w:proofErr w:type="spellStart"/>
      <w:r>
        <w:rPr>
          <w:rFonts w:ascii="Times New Roman" w:hAnsi="Times New Roman" w:cs="Times New Roman"/>
          <w:i/>
          <w:szCs w:val="24"/>
        </w:rPr>
        <w:t>_____________рублей</w:t>
      </w:r>
      <w:proofErr w:type="spellEnd"/>
      <w:r>
        <w:rPr>
          <w:rFonts w:ascii="Times New Roman" w:hAnsi="Times New Roman" w:cs="Times New Roman"/>
          <w:i/>
          <w:szCs w:val="24"/>
        </w:rPr>
        <w:t xml:space="preserve"> (____________________________)/НДС не облагается</w:t>
      </w:r>
      <w:r>
        <w:rPr>
          <w:rStyle w:val="a7"/>
          <w:rFonts w:ascii="Times New Roman" w:hAnsi="Times New Roman" w:cs="Times New Roman"/>
          <w:szCs w:val="24"/>
        </w:rPr>
        <w:footnoteReference w:id="2"/>
      </w:r>
      <w:r>
        <w:rPr>
          <w:rFonts w:ascii="Times New Roman" w:hAnsi="Times New Roman" w:cs="Times New Roman"/>
          <w:szCs w:val="24"/>
        </w:rPr>
        <w:t>.</w:t>
      </w:r>
    </w:p>
    <w:p w:rsidR="005013B3" w:rsidRDefault="00B35B4B">
      <w:pPr>
        <w:pStyle w:val="ConsPlusNonformat"/>
        <w:widowControl/>
        <w:ind w:firstLine="567"/>
        <w:jc w:val="both"/>
        <w:rPr>
          <w:rFonts w:ascii="Times New Roman" w:hAnsi="Times New Roman" w:cs="Times New Roman"/>
          <w:b/>
          <w:i/>
          <w:color w:val="00B0F0"/>
          <w:szCs w:val="24"/>
        </w:rPr>
      </w:pPr>
      <w:r>
        <w:rPr>
          <w:rFonts w:ascii="Times New Roman" w:hAnsi="Times New Roman" w:cs="Times New Roman"/>
          <w:szCs w:val="24"/>
        </w:rPr>
        <w:t>Сумма договора является максимальной, итоговая сумма договора определяется по результатам его исполнения исходя из потребности заказчика в товаре – общее количество принятого Заказчиком товара умноженное на цену единицы товара.</w:t>
      </w:r>
    </w:p>
    <w:p w:rsidR="005013B3" w:rsidRDefault="00B35B4B">
      <w:pPr>
        <w:pStyle w:val="ConsPlusNonformat"/>
        <w:widowControl/>
        <w:ind w:firstLine="567"/>
        <w:jc w:val="both"/>
        <w:rPr>
          <w:rFonts w:ascii="Times New Roman" w:hAnsi="Times New Roman" w:cs="Times New Roman"/>
          <w:color w:val="000000"/>
        </w:rPr>
      </w:pPr>
      <w:r>
        <w:rPr>
          <w:rFonts w:ascii="Times New Roman" w:hAnsi="Times New Roman" w:cs="Times New Roman"/>
        </w:rPr>
        <w:t xml:space="preserve">2.2. </w:t>
      </w:r>
      <w:r>
        <w:rPr>
          <w:rFonts w:ascii="Times New Roman" w:hAnsi="Times New Roman" w:cs="Times New Roman"/>
          <w:color w:val="000000"/>
        </w:rPr>
        <w:t>Цена за единицу товара указывается в Спецификации (Приложение № 1 к Договору). Поставщик не вправе в одностороннем порядке изменять сумму Договора и цену товара, указанные в Спецификации (Приложение № 1 к Договору).</w:t>
      </w:r>
    </w:p>
    <w:p w:rsidR="005013B3" w:rsidRDefault="00B35B4B">
      <w:pPr>
        <w:pStyle w:val="ConsPlusNonformat"/>
        <w:widowControl/>
        <w:ind w:firstLine="567"/>
        <w:jc w:val="both"/>
        <w:rPr>
          <w:rFonts w:ascii="Times New Roman" w:hAnsi="Times New Roman" w:cs="Times New Roman"/>
        </w:rPr>
      </w:pPr>
      <w:r>
        <w:rPr>
          <w:rFonts w:ascii="Times New Roman" w:hAnsi="Times New Roman" w:cs="Times New Roman"/>
        </w:rPr>
        <w:t xml:space="preserve">2.3. Цена единицы товара является твердой и определяется на весь срок исполнения Договора, за исключением случаев, предусмотренных пунктом 7.1 раздела 7 Договора. </w:t>
      </w:r>
    </w:p>
    <w:p w:rsidR="005013B3" w:rsidRDefault="00B35B4B">
      <w:pPr>
        <w:pStyle w:val="ConsPlusNonformat"/>
        <w:widowControl/>
        <w:ind w:firstLine="567"/>
        <w:jc w:val="both"/>
        <w:rPr>
          <w:rFonts w:ascii="Times New Roman" w:hAnsi="Times New Roman" w:cs="Times New Roman"/>
        </w:rPr>
      </w:pPr>
      <w:r>
        <w:rPr>
          <w:rFonts w:ascii="Times New Roman" w:hAnsi="Times New Roman" w:cs="Times New Roman"/>
        </w:rPr>
        <w:t xml:space="preserve">2.4. </w:t>
      </w:r>
      <w:r w:rsidR="00184012">
        <w:rPr>
          <w:rFonts w:ascii="Times New Roman" w:hAnsi="Times New Roman" w:cs="Times New Roman"/>
        </w:rPr>
        <w:t>Цена единицы товара</w:t>
      </w:r>
      <w:r>
        <w:rPr>
          <w:rFonts w:ascii="Times New Roman" w:hAnsi="Times New Roman" w:cs="Times New Roman"/>
        </w:rPr>
        <w:t xml:space="preserve"> включает в себя все расходы Поставщика, в том числе стоимость товара, расходы на транспортировку к месту поставки товара, стоимость погрузки и разгрузки товара, сертификации, страхование, гарантийного обслуживания товара и иных обязательных платежей, налогов и сборов.</w:t>
      </w:r>
    </w:p>
    <w:p w:rsidR="005013B3" w:rsidRDefault="00B35B4B">
      <w:pPr>
        <w:pStyle w:val="ConsPlusNonformat"/>
        <w:widowControl/>
        <w:ind w:firstLine="567"/>
        <w:jc w:val="both"/>
        <w:rPr>
          <w:rFonts w:ascii="Times New Roman" w:hAnsi="Times New Roman" w:cs="Times New Roman"/>
        </w:rPr>
      </w:pPr>
      <w:r>
        <w:rPr>
          <w:rFonts w:ascii="Times New Roman" w:hAnsi="Times New Roman" w:cs="Times New Roman"/>
        </w:rPr>
        <w:t>2.5. Расчеты Заказчика с Поставщиком производятся перечислением средств Заказчиком на расчетный счет Поставщика. Все платежи и стоимость товара определяются в рублях РФ.</w:t>
      </w:r>
    </w:p>
    <w:p w:rsidR="005013B3" w:rsidRDefault="00B35B4B">
      <w:pPr>
        <w:pStyle w:val="ConsPlusNonformat"/>
        <w:widowControl/>
        <w:ind w:firstLine="567"/>
        <w:jc w:val="both"/>
        <w:rPr>
          <w:rFonts w:ascii="Times New Roman" w:hAnsi="Times New Roman" w:cs="Times New Roman"/>
        </w:rPr>
      </w:pPr>
      <w:r>
        <w:rPr>
          <w:rFonts w:ascii="Times New Roman" w:hAnsi="Times New Roman" w:cs="Times New Roman"/>
        </w:rPr>
        <w:t xml:space="preserve">2.6. Оплата осуществляется Заказчиком по результатам приемки товара по каждой партии в течение 7 (семи) рабочих дней </w:t>
      </w:r>
      <w:proofErr w:type="gramStart"/>
      <w:r>
        <w:rPr>
          <w:rFonts w:ascii="Times New Roman" w:hAnsi="Times New Roman" w:cs="Times New Roman"/>
        </w:rPr>
        <w:t>с даты подписания</w:t>
      </w:r>
      <w:proofErr w:type="gramEnd"/>
      <w:r>
        <w:rPr>
          <w:rFonts w:ascii="Times New Roman" w:hAnsi="Times New Roman" w:cs="Times New Roman"/>
        </w:rPr>
        <w:t xml:space="preserve"> Грузополучателем товарной накладной</w:t>
      </w:r>
      <w:r w:rsidR="007E5AA1">
        <w:rPr>
          <w:rFonts w:ascii="Times New Roman" w:hAnsi="Times New Roman" w:cs="Times New Roman"/>
        </w:rPr>
        <w:t xml:space="preserve"> </w:t>
      </w:r>
      <w:r>
        <w:rPr>
          <w:rFonts w:ascii="Times New Roman" w:hAnsi="Times New Roman" w:cs="Times New Roman"/>
          <w:color w:val="000000"/>
          <w:shd w:val="clear" w:color="auto" w:fill="FFFFFF"/>
        </w:rPr>
        <w:t xml:space="preserve">формы </w:t>
      </w:r>
      <w:r>
        <w:rPr>
          <w:rFonts w:ascii="Times New Roman" w:hAnsi="Times New Roman" w:cs="Times New Roman"/>
          <w:color w:val="000000"/>
          <w:shd w:val="clear" w:color="auto" w:fill="FFFFFF"/>
        </w:rPr>
        <w:lastRenderedPageBreak/>
        <w:t xml:space="preserve">ТОРГ-12 или универсального передаточного документа (УПД) </w:t>
      </w:r>
      <w:r>
        <w:rPr>
          <w:rFonts w:ascii="Times New Roman" w:hAnsi="Times New Roman" w:cs="Times New Roman"/>
        </w:rPr>
        <w:t>и получения счета на оплату, счета-фактуры (</w:t>
      </w:r>
      <w:r>
        <w:rPr>
          <w:rFonts w:ascii="Times New Roman" w:hAnsi="Times New Roman" w:cs="Times New Roman"/>
          <w:color w:val="000000"/>
        </w:rPr>
        <w:t>в случае, если сумма договора облагается НДС</w:t>
      </w:r>
      <w:r>
        <w:rPr>
          <w:rFonts w:ascii="Times New Roman" w:hAnsi="Times New Roman" w:cs="Times New Roman"/>
        </w:rPr>
        <w:t>).</w:t>
      </w:r>
    </w:p>
    <w:p w:rsidR="005013B3" w:rsidRDefault="00B35B4B">
      <w:pPr>
        <w:widowControl w:val="0"/>
        <w:ind w:firstLine="567"/>
        <w:jc w:val="both"/>
        <w:rPr>
          <w:rFonts w:ascii="Times New Roman" w:hAnsi="Times New Roman" w:cs="Times New Roman"/>
          <w:szCs w:val="24"/>
        </w:rPr>
      </w:pPr>
      <w:r>
        <w:rPr>
          <w:rFonts w:ascii="Times New Roman" w:hAnsi="Times New Roman" w:cs="Times New Roman"/>
          <w:szCs w:val="24"/>
        </w:rPr>
        <w:t>2.7. В случае начисления неустоек (штрафов, пени) Поставщику, Заказчик вправе оплатить поставленный товар за вычетом сумм начисленных санкций в размере, указанном в требованиях Заказчика.</w:t>
      </w:r>
    </w:p>
    <w:p w:rsidR="005013B3" w:rsidRDefault="005013B3">
      <w:pPr>
        <w:pStyle w:val="ConsPlusNonformat"/>
        <w:widowControl/>
        <w:ind w:firstLine="567"/>
        <w:jc w:val="both"/>
        <w:rPr>
          <w:rFonts w:ascii="Times New Roman" w:hAnsi="Times New Roman" w:cs="Times New Roman"/>
        </w:rPr>
      </w:pPr>
    </w:p>
    <w:p w:rsidR="005013B3" w:rsidRDefault="00B35B4B">
      <w:pPr>
        <w:pStyle w:val="af9"/>
        <w:ind w:left="360"/>
        <w:jc w:val="center"/>
        <w:rPr>
          <w:b/>
          <w:sz w:val="24"/>
          <w:szCs w:val="24"/>
        </w:rPr>
      </w:pPr>
      <w:r>
        <w:rPr>
          <w:b/>
          <w:sz w:val="24"/>
          <w:szCs w:val="24"/>
        </w:rPr>
        <w:t>3.СРОКИ И УСЛОВИЯ ИСПОЛНЕНИЯ ОБЯЗАТЕЛЬСТВ ПО ДОГОВОРУ</w:t>
      </w:r>
    </w:p>
    <w:p w:rsidR="005013B3" w:rsidRDefault="00B35B4B">
      <w:pPr>
        <w:pStyle w:val="ConsPlusNonformat"/>
        <w:widowControl/>
        <w:ind w:firstLine="567"/>
        <w:jc w:val="both"/>
        <w:rPr>
          <w:rFonts w:ascii="Times New Roman" w:hAnsi="Times New Roman" w:cs="Times New Roman"/>
          <w:szCs w:val="24"/>
        </w:rPr>
      </w:pPr>
      <w:r>
        <w:rPr>
          <w:rFonts w:ascii="Times New Roman" w:hAnsi="Times New Roman" w:cs="Times New Roman"/>
          <w:szCs w:val="24"/>
        </w:rPr>
        <w:t xml:space="preserve">3.1. Поставка товара осуществляется Поставщиком согласно условиям Договора. </w:t>
      </w:r>
    </w:p>
    <w:p w:rsidR="005013B3" w:rsidRDefault="00B35B4B">
      <w:pPr>
        <w:pStyle w:val="ConsPlusNonformat"/>
        <w:widowControl/>
        <w:ind w:firstLine="567"/>
        <w:jc w:val="both"/>
        <w:rPr>
          <w:rFonts w:ascii="Times New Roman" w:hAnsi="Times New Roman" w:cs="Times New Roman"/>
        </w:rPr>
      </w:pPr>
      <w:r>
        <w:rPr>
          <w:rFonts w:ascii="Times New Roman" w:hAnsi="Times New Roman" w:cs="Times New Roman"/>
        </w:rPr>
        <w:t>3.2. Обязательства Поставщика по поставке товара, а Заказчика по приемке товара считаются исполненными после подписания Поставщиком и Заказчиком документов о приемке. Риск случайной гибели или случайного повреждения товара переходит к Заказчику с момента исполнения обязанности Поставщиком по передаче товара Заказчику. При просрочке передачи или приемки товара риск случайной гибели или случайного повреждения товара несет Сторона, допустившая просрочку.</w:t>
      </w:r>
    </w:p>
    <w:p w:rsidR="005013B3" w:rsidRDefault="00B35B4B">
      <w:pPr>
        <w:pStyle w:val="ConsPlusNonformat"/>
        <w:widowControl/>
        <w:ind w:firstLine="567"/>
        <w:jc w:val="both"/>
        <w:rPr>
          <w:rFonts w:ascii="Times New Roman" w:hAnsi="Times New Roman" w:cs="Times New Roman"/>
          <w:szCs w:val="24"/>
        </w:rPr>
      </w:pPr>
      <w:r>
        <w:rPr>
          <w:rFonts w:ascii="Times New Roman" w:hAnsi="Times New Roman" w:cs="Times New Roman"/>
          <w:szCs w:val="24"/>
        </w:rPr>
        <w:t xml:space="preserve">3.3. Обязательство Заказчика по оплате поставленного товара считаются исполненным после перечисления Поставщику денежных средств согласно разделу 2 Договора. </w:t>
      </w:r>
    </w:p>
    <w:p w:rsidR="005013B3" w:rsidRDefault="00B35B4B">
      <w:pPr>
        <w:pStyle w:val="ConsPlusNonformat"/>
        <w:widowControl/>
        <w:ind w:firstLine="567"/>
        <w:jc w:val="both"/>
        <w:rPr>
          <w:rFonts w:ascii="Times New Roman" w:hAnsi="Times New Roman" w:cs="Times New Roman"/>
        </w:rPr>
      </w:pPr>
      <w:r>
        <w:rPr>
          <w:rFonts w:ascii="Times New Roman" w:hAnsi="Times New Roman" w:cs="Times New Roman"/>
        </w:rPr>
        <w:t>3.4. Особые условия исполнения Договора:</w:t>
      </w:r>
    </w:p>
    <w:p w:rsidR="005013B3" w:rsidRDefault="00B35B4B">
      <w:pPr>
        <w:pStyle w:val="ConsPlusNonformat"/>
        <w:widowControl/>
        <w:ind w:firstLine="567"/>
        <w:jc w:val="both"/>
        <w:rPr>
          <w:rFonts w:ascii="Times New Roman" w:hAnsi="Times New Roman" w:cs="Times New Roman"/>
        </w:rPr>
      </w:pPr>
      <w:r>
        <w:rPr>
          <w:rFonts w:ascii="Times New Roman" w:hAnsi="Times New Roman" w:cs="Times New Roman"/>
        </w:rPr>
        <w:t>3.4.1. </w:t>
      </w:r>
      <w:r>
        <w:rPr>
          <w:rFonts w:ascii="Times New Roman" w:hAnsi="Times New Roman" w:cs="Times New Roman"/>
          <w:color w:val="000000"/>
        </w:rPr>
        <w:t xml:space="preserve">Поставка товара производится Поставщиком </w:t>
      </w:r>
      <w:r>
        <w:rPr>
          <w:rFonts w:ascii="Times New Roman" w:hAnsi="Times New Roman" w:cs="Times New Roman"/>
        </w:rPr>
        <w:t xml:space="preserve">по адресам расположения складов в районах тепловых сетей ООО «ДТС», указанным в Спецификации (Приложение № 1 к Договору). </w:t>
      </w:r>
    </w:p>
    <w:p w:rsidR="005013B3" w:rsidRDefault="00B35B4B">
      <w:pPr>
        <w:pStyle w:val="ConsPlusNonformat"/>
        <w:widowControl/>
        <w:ind w:firstLine="567"/>
        <w:jc w:val="both"/>
        <w:rPr>
          <w:rFonts w:ascii="Times New Roman" w:hAnsi="Times New Roman" w:cs="Times New Roman"/>
        </w:rPr>
      </w:pPr>
      <w:r>
        <w:rPr>
          <w:rFonts w:ascii="Times New Roman" w:hAnsi="Times New Roman" w:cs="Times New Roman"/>
        </w:rPr>
        <w:t>3.4.2. Общий срок исполнения обязательств по поставке товара (срок, в течени</w:t>
      </w:r>
      <w:proofErr w:type="gramStart"/>
      <w:r>
        <w:rPr>
          <w:rFonts w:ascii="Times New Roman" w:hAnsi="Times New Roman" w:cs="Times New Roman"/>
        </w:rPr>
        <w:t>и</w:t>
      </w:r>
      <w:proofErr w:type="gramEnd"/>
      <w:r>
        <w:rPr>
          <w:rFonts w:ascii="Times New Roman" w:hAnsi="Times New Roman" w:cs="Times New Roman"/>
        </w:rPr>
        <w:t xml:space="preserve"> которого Заказчик вправе направлять заявки на поставку товара): в пределах срока действия Договора с учетом примерного графика поставки товара </w:t>
      </w:r>
      <w:r>
        <w:rPr>
          <w:rFonts w:ascii="Times New Roman" w:hAnsi="Times New Roman" w:cs="Times New Roman"/>
          <w:color w:val="000000"/>
          <w:shd w:val="clear" w:color="auto" w:fill="FFFFFF"/>
        </w:rPr>
        <w:t>(Приложение № 1 к Договору)</w:t>
      </w:r>
      <w:r>
        <w:rPr>
          <w:rFonts w:ascii="Times New Roman" w:hAnsi="Times New Roman" w:cs="Times New Roman"/>
        </w:rPr>
        <w:t>.</w:t>
      </w:r>
    </w:p>
    <w:p w:rsidR="005013B3" w:rsidRDefault="00B35B4B">
      <w:pPr>
        <w:pStyle w:val="ConsPlusNonformat"/>
        <w:widowControl/>
        <w:ind w:firstLine="567"/>
        <w:jc w:val="both"/>
        <w:rPr>
          <w:rFonts w:ascii="Times New Roman" w:hAnsi="Times New Roman" w:cs="Times New Roman"/>
        </w:rPr>
      </w:pPr>
      <w:r>
        <w:rPr>
          <w:rFonts w:ascii="Times New Roman" w:hAnsi="Times New Roman" w:cs="Times New Roman"/>
        </w:rPr>
        <w:t>3.4.3. Срок (период) поставки товара:</w:t>
      </w:r>
    </w:p>
    <w:p w:rsidR="005013B3" w:rsidRDefault="00B35B4B">
      <w:pPr>
        <w:pStyle w:val="ConsPlusNonformat"/>
        <w:widowControl/>
        <w:ind w:firstLine="567"/>
        <w:jc w:val="both"/>
        <w:rPr>
          <w:rFonts w:ascii="Times New Roman" w:hAnsi="Times New Roman" w:cs="Times New Roman"/>
          <w:color w:val="000000"/>
          <w:highlight w:val="white"/>
        </w:rPr>
      </w:pPr>
      <w:r>
        <w:rPr>
          <w:rFonts w:ascii="Times New Roman" w:hAnsi="Times New Roman" w:cs="Times New Roman"/>
          <w:color w:val="000000"/>
          <w:szCs w:val="24"/>
          <w:shd w:val="clear" w:color="auto" w:fill="FFFFFF"/>
        </w:rPr>
        <w:t xml:space="preserve">3.4.3.1. </w:t>
      </w:r>
      <w:r>
        <w:rPr>
          <w:rFonts w:ascii="Times New Roman" w:hAnsi="Times New Roman" w:cs="Times New Roman"/>
          <w:szCs w:val="24"/>
        </w:rPr>
        <w:t>В</w:t>
      </w:r>
      <w:r w:rsidR="00811526">
        <w:rPr>
          <w:rFonts w:ascii="Times New Roman" w:hAnsi="Times New Roman" w:cs="Times New Roman"/>
          <w:szCs w:val="24"/>
        </w:rPr>
        <w:t xml:space="preserve"> </w:t>
      </w:r>
      <w:r>
        <w:rPr>
          <w:rFonts w:ascii="Times New Roman" w:hAnsi="Times New Roman" w:cs="Times New Roman"/>
          <w:color w:val="000000"/>
          <w:shd w:val="clear" w:color="auto" w:fill="FFFFFF"/>
        </w:rPr>
        <w:t xml:space="preserve">течение </w:t>
      </w:r>
      <w:r w:rsidR="00811526">
        <w:rPr>
          <w:rFonts w:ascii="Times New Roman" w:hAnsi="Times New Roman" w:cs="Times New Roman"/>
          <w:color w:val="000000"/>
          <w:shd w:val="clear" w:color="auto" w:fill="FFFFFF"/>
        </w:rPr>
        <w:t>______</w:t>
      </w:r>
      <w:r>
        <w:rPr>
          <w:rFonts w:ascii="Times New Roman" w:hAnsi="Times New Roman" w:cs="Times New Roman"/>
          <w:color w:val="000000"/>
          <w:shd w:val="clear" w:color="auto" w:fill="FFFFFF"/>
        </w:rPr>
        <w:t xml:space="preserve"> рабочих дней </w:t>
      </w:r>
      <w:proofErr w:type="gramStart"/>
      <w:r>
        <w:rPr>
          <w:rFonts w:ascii="Times New Roman" w:hAnsi="Times New Roman" w:cs="Times New Roman"/>
          <w:color w:val="000000"/>
          <w:shd w:val="clear" w:color="auto" w:fill="FFFFFF"/>
        </w:rPr>
        <w:t>с даты получения</w:t>
      </w:r>
      <w:proofErr w:type="gramEnd"/>
      <w:r>
        <w:rPr>
          <w:rFonts w:ascii="Times New Roman" w:hAnsi="Times New Roman" w:cs="Times New Roman"/>
          <w:color w:val="000000"/>
          <w:shd w:val="clear" w:color="auto" w:fill="FFFFFF"/>
        </w:rPr>
        <w:t xml:space="preserve"> заявки на поставку товара от Заказчика. </w:t>
      </w:r>
    </w:p>
    <w:p w:rsidR="005013B3" w:rsidRDefault="00B35B4B">
      <w:pPr>
        <w:pStyle w:val="ConsPlusNonformat"/>
        <w:widowControl/>
        <w:ind w:firstLine="567"/>
        <w:jc w:val="both"/>
      </w:pPr>
      <w:r>
        <w:rPr>
          <w:rFonts w:ascii="Times New Roman" w:hAnsi="Times New Roman" w:cs="Times New Roman"/>
          <w:szCs w:val="24"/>
        </w:rPr>
        <w:t xml:space="preserve">Заказчик передает Поставщику заявку на поставку товара (исходя из максимальных объемов поставки товара, содержащихся </w:t>
      </w:r>
      <w:proofErr w:type="gramStart"/>
      <w:r>
        <w:rPr>
          <w:rFonts w:ascii="Times New Roman" w:hAnsi="Times New Roman" w:cs="Times New Roman"/>
          <w:szCs w:val="24"/>
        </w:rPr>
        <w:t>в</w:t>
      </w:r>
      <w:proofErr w:type="gramEnd"/>
      <w:r>
        <w:rPr>
          <w:rFonts w:ascii="Times New Roman" w:hAnsi="Times New Roman" w:cs="Times New Roman"/>
          <w:szCs w:val="24"/>
        </w:rPr>
        <w:t xml:space="preserve"> примерно </w:t>
      </w:r>
      <w:proofErr w:type="gramStart"/>
      <w:r>
        <w:rPr>
          <w:rFonts w:ascii="Times New Roman" w:hAnsi="Times New Roman" w:cs="Times New Roman"/>
          <w:szCs w:val="24"/>
        </w:rPr>
        <w:t>в</w:t>
      </w:r>
      <w:proofErr w:type="gramEnd"/>
      <w:r>
        <w:rPr>
          <w:rFonts w:ascii="Times New Roman" w:hAnsi="Times New Roman" w:cs="Times New Roman"/>
          <w:szCs w:val="24"/>
        </w:rPr>
        <w:t xml:space="preserve"> </w:t>
      </w:r>
      <w:r>
        <w:rPr>
          <w:rFonts w:ascii="Times New Roman" w:hAnsi="Times New Roman" w:cs="Times New Roman"/>
          <w:color w:val="000000"/>
          <w:shd w:val="clear" w:color="auto" w:fill="FFFFFF"/>
        </w:rPr>
        <w:t>графике поставки товара (Приложение № 1 к Договору))</w:t>
      </w:r>
      <w:r>
        <w:rPr>
          <w:rFonts w:ascii="Times New Roman" w:hAnsi="Times New Roman" w:cs="Times New Roman"/>
          <w:szCs w:val="24"/>
        </w:rPr>
        <w:t xml:space="preserve"> письменно, путем направления на электронную почту</w:t>
      </w:r>
      <w:r w:rsidR="00811526">
        <w:rPr>
          <w:rFonts w:ascii="Times New Roman" w:hAnsi="Times New Roman" w:cs="Times New Roman"/>
          <w:szCs w:val="24"/>
        </w:rPr>
        <w:t xml:space="preserve"> </w:t>
      </w:r>
      <w:r>
        <w:rPr>
          <w:rFonts w:ascii="Times New Roman" w:hAnsi="Times New Roman" w:cs="Times New Roman"/>
          <w:szCs w:val="24"/>
        </w:rPr>
        <w:t>(адрес: ______________</w:t>
      </w:r>
      <w:r>
        <w:rPr>
          <w:rStyle w:val="a7"/>
          <w:rFonts w:ascii="Times New Roman" w:hAnsi="Times New Roman" w:cs="Times New Roman"/>
          <w:szCs w:val="24"/>
        </w:rPr>
        <w:footnoteReference w:id="3"/>
      </w:r>
      <w:r>
        <w:rPr>
          <w:rFonts w:ascii="Times New Roman" w:hAnsi="Times New Roman" w:cs="Times New Roman"/>
          <w:szCs w:val="24"/>
        </w:rPr>
        <w:t>)</w:t>
      </w:r>
      <w:r w:rsidR="00811526">
        <w:rPr>
          <w:rFonts w:ascii="Times New Roman" w:hAnsi="Times New Roman" w:cs="Times New Roman"/>
          <w:szCs w:val="24"/>
        </w:rPr>
        <w:t xml:space="preserve"> </w:t>
      </w:r>
      <w:r>
        <w:rPr>
          <w:rFonts w:ascii="Times New Roman" w:hAnsi="Times New Roman" w:cs="Times New Roman"/>
          <w:szCs w:val="24"/>
        </w:rPr>
        <w:t xml:space="preserve">и (или) почтовый адрес Поставщика </w:t>
      </w:r>
      <w:r>
        <w:rPr>
          <w:rFonts w:ascii="Times New Roman" w:hAnsi="Times New Roman" w:cs="Times New Roman"/>
          <w:color w:val="000000"/>
          <w:szCs w:val="24"/>
        </w:rPr>
        <w:t>или иным способом, позволяющим с достоверностью подтвердить факт направления заявки Заказчиком на поставку товара</w:t>
      </w:r>
      <w:r>
        <w:rPr>
          <w:rFonts w:ascii="Times New Roman" w:hAnsi="Times New Roman" w:cs="Times New Roman"/>
          <w:szCs w:val="24"/>
        </w:rPr>
        <w:t xml:space="preserve">. Заявка, формируется согласно потребности Заказчика в товаре и должна содержать информацию о количестве товара и адресе поставки товара (Грузополучателе). </w:t>
      </w:r>
    </w:p>
    <w:p w:rsidR="005013B3" w:rsidRDefault="00B35B4B">
      <w:pPr>
        <w:pStyle w:val="ConsPlusNonformat"/>
        <w:widowControl/>
        <w:ind w:firstLine="567"/>
        <w:jc w:val="both"/>
        <w:rPr>
          <w:rFonts w:ascii="Times New Roman" w:hAnsi="Times New Roman" w:cs="Times New Roman"/>
          <w:szCs w:val="24"/>
        </w:rPr>
      </w:pPr>
      <w:r>
        <w:rPr>
          <w:rFonts w:ascii="Times New Roman" w:hAnsi="Times New Roman" w:cs="Times New Roman"/>
          <w:szCs w:val="28"/>
        </w:rPr>
        <w:t xml:space="preserve">При направлении заявки электронной почтой – днем получения считается дата направления заявки на электронную почту Стороны. </w:t>
      </w:r>
    </w:p>
    <w:p w:rsidR="005013B3" w:rsidRDefault="00B35B4B">
      <w:pPr>
        <w:pStyle w:val="ConsPlusNonformat"/>
        <w:widowControl/>
        <w:ind w:firstLine="567"/>
        <w:jc w:val="both"/>
        <w:rPr>
          <w:rFonts w:ascii="Times New Roman" w:hAnsi="Times New Roman" w:cs="Times New Roman"/>
        </w:rPr>
      </w:pPr>
      <w:r>
        <w:rPr>
          <w:rFonts w:ascii="Times New Roman" w:hAnsi="Times New Roman" w:cs="Times New Roman"/>
          <w:color w:val="000000"/>
        </w:rPr>
        <w:t xml:space="preserve">3.5. </w:t>
      </w:r>
      <w:r>
        <w:rPr>
          <w:rFonts w:ascii="Times New Roman" w:hAnsi="Times New Roman" w:cs="Times New Roman"/>
        </w:rPr>
        <w:t>Поставка товара осуществляется транспортом Поставщика. Все виды погрузочно-разгрузочных мероприятий также осуществляются силами Поставщика.</w:t>
      </w:r>
    </w:p>
    <w:p w:rsidR="005013B3" w:rsidRDefault="00B35B4B">
      <w:pPr>
        <w:pStyle w:val="ConsPlusNonformat"/>
        <w:widowControl/>
        <w:ind w:firstLine="567"/>
        <w:jc w:val="both"/>
        <w:rPr>
          <w:rFonts w:ascii="Times New Roman" w:hAnsi="Times New Roman" w:cs="Times New Roman"/>
        </w:rPr>
      </w:pPr>
      <w:r>
        <w:rPr>
          <w:rFonts w:ascii="Times New Roman" w:hAnsi="Times New Roman" w:cs="Times New Roman"/>
        </w:rPr>
        <w:t>3.6. При ошибочной отгрузке товара не по адресу Грузополучателя, Поставщик своими силами и за свой счет производит доставку товара по адресу, указанному в заявке Заказчика.</w:t>
      </w:r>
    </w:p>
    <w:p w:rsidR="005013B3" w:rsidRDefault="005013B3">
      <w:pPr>
        <w:ind w:firstLine="709"/>
        <w:jc w:val="both"/>
        <w:rPr>
          <w:rFonts w:ascii="Times New Roman" w:hAnsi="Times New Roman" w:cs="Times New Roman"/>
          <w:color w:val="000000"/>
        </w:rPr>
      </w:pPr>
    </w:p>
    <w:p w:rsidR="005013B3" w:rsidRDefault="00B35B4B">
      <w:pPr>
        <w:jc w:val="center"/>
        <w:rPr>
          <w:rFonts w:ascii="Times New Roman" w:hAnsi="Times New Roman" w:cs="Times New Roman"/>
          <w:b/>
          <w:sz w:val="28"/>
          <w:szCs w:val="28"/>
        </w:rPr>
      </w:pPr>
      <w:r>
        <w:rPr>
          <w:rFonts w:ascii="Times New Roman" w:hAnsi="Times New Roman" w:cs="Times New Roman"/>
          <w:b/>
        </w:rPr>
        <w:t>4. ПОРЯДОК ПОСТАВКИ И ПРИЕМКИ ТОВАРА</w:t>
      </w:r>
    </w:p>
    <w:p w:rsidR="005013B3" w:rsidRDefault="00B35B4B">
      <w:pPr>
        <w:ind w:firstLine="567"/>
        <w:jc w:val="both"/>
        <w:rPr>
          <w:rFonts w:ascii="Times New Roman" w:hAnsi="Times New Roman" w:cs="Times New Roman"/>
        </w:rPr>
      </w:pPr>
      <w:r>
        <w:rPr>
          <w:rFonts w:ascii="Times New Roman" w:hAnsi="Times New Roman" w:cs="Times New Roman"/>
        </w:rPr>
        <w:t xml:space="preserve">4.1. Поставка товара осуществляется по адресам, указанным Заказчиком в заявке на поставку товара. </w:t>
      </w:r>
    </w:p>
    <w:p w:rsidR="005013B3" w:rsidRDefault="00B35B4B">
      <w:pPr>
        <w:ind w:firstLine="567"/>
        <w:jc w:val="both"/>
        <w:rPr>
          <w:rFonts w:ascii="Times New Roman" w:hAnsi="Times New Roman" w:cs="Times New Roman"/>
          <w:color w:val="000000"/>
        </w:rPr>
      </w:pPr>
      <w:proofErr w:type="gramStart"/>
      <w:r>
        <w:rPr>
          <w:rFonts w:ascii="Times New Roman" w:hAnsi="Times New Roman" w:cs="Times New Roman"/>
          <w:color w:val="000000"/>
        </w:rPr>
        <w:t>Поставка товара осуществляются в рабочие дни и в рабочее время Заказчика: понедельник - четверг с 8:00 до 17:00 (перерыв на обед с 12:00 до 12:45), пятница с 8:00 до 16:00  (перерыв на обед с 12:00 до 13:00), кроме выходных и официально объявленных праздничных дней.</w:t>
      </w:r>
      <w:proofErr w:type="gramEnd"/>
    </w:p>
    <w:p w:rsidR="005013B3" w:rsidRDefault="00B35B4B">
      <w:pPr>
        <w:ind w:firstLine="567"/>
        <w:jc w:val="both"/>
        <w:rPr>
          <w:rFonts w:ascii="Times New Roman" w:hAnsi="Times New Roman" w:cs="Times New Roman"/>
          <w:color w:val="000000"/>
        </w:rPr>
      </w:pPr>
      <w:r>
        <w:rPr>
          <w:rFonts w:ascii="Times New Roman" w:hAnsi="Times New Roman" w:cs="Times New Roman"/>
          <w:color w:val="000000"/>
        </w:rPr>
        <w:t>4.2. Максимальное количество товара определяется примерным графиком поставки товара согласно Спецификации (Приложение № 1 к Договору).</w:t>
      </w:r>
    </w:p>
    <w:p w:rsidR="005013B3" w:rsidRDefault="00B35B4B">
      <w:pPr>
        <w:pStyle w:val="ConsPlusNonformat"/>
        <w:widowControl/>
        <w:ind w:firstLine="567"/>
        <w:jc w:val="both"/>
        <w:rPr>
          <w:rFonts w:ascii="Times New Roman" w:hAnsi="Times New Roman" w:cs="Times New Roman"/>
          <w:color w:val="000000"/>
        </w:rPr>
      </w:pPr>
      <w:r>
        <w:rPr>
          <w:rFonts w:ascii="Times New Roman" w:hAnsi="Times New Roman" w:cs="Times New Roman"/>
          <w:color w:val="000000"/>
        </w:rPr>
        <w:t xml:space="preserve">4.3. На отгруженный товар Поставщиком Заказчику в день поставки передается: </w:t>
      </w:r>
    </w:p>
    <w:p w:rsidR="005013B3" w:rsidRDefault="00B35B4B">
      <w:pPr>
        <w:pStyle w:val="ConsPlusNonformat"/>
        <w:widowControl/>
        <w:ind w:firstLine="567"/>
        <w:jc w:val="both"/>
        <w:rPr>
          <w:rFonts w:ascii="Times New Roman" w:hAnsi="Times New Roman" w:cs="Times New Roman"/>
          <w:color w:val="000000"/>
        </w:rPr>
      </w:pPr>
      <w:r>
        <w:rPr>
          <w:rFonts w:ascii="Times New Roman" w:hAnsi="Times New Roman" w:cs="Times New Roman"/>
          <w:color w:val="000000"/>
        </w:rPr>
        <w:t>счет-фактура (в случае, если сумма договора облагается НДС), товарно-транспортная накладная, товарная накладная формы ТОРГ-12 или универсальный передаточный документ (УПД);</w:t>
      </w:r>
    </w:p>
    <w:p w:rsidR="005013B3" w:rsidRDefault="00B35B4B">
      <w:pPr>
        <w:pStyle w:val="ConsPlusNonformat"/>
        <w:widowControl/>
        <w:ind w:firstLine="567"/>
        <w:jc w:val="both"/>
        <w:rPr>
          <w:rFonts w:ascii="Times New Roman" w:hAnsi="Times New Roman" w:cs="Times New Roman"/>
        </w:rPr>
      </w:pPr>
      <w:r>
        <w:rPr>
          <w:rFonts w:ascii="Times New Roman" w:hAnsi="Times New Roman" w:cs="Times New Roman"/>
          <w:color w:val="000000"/>
        </w:rPr>
        <w:lastRenderedPageBreak/>
        <w:t>документы, относящиеся к товару и подтверждающие его соответствие требованиям Договора, государственным стандартам РФ, техническим условиям, регламентам и иным нормативным правовым актам, которые устанав</w:t>
      </w:r>
      <w:bookmarkStart w:id="0" w:name="_GoBack"/>
      <w:bookmarkEnd w:id="0"/>
      <w:r>
        <w:rPr>
          <w:rFonts w:ascii="Times New Roman" w:hAnsi="Times New Roman" w:cs="Times New Roman"/>
          <w:color w:val="000000"/>
        </w:rPr>
        <w:t>ливают требования к товару или условиям его производств</w:t>
      </w:r>
      <w:proofErr w:type="gramStart"/>
      <w:r>
        <w:rPr>
          <w:rFonts w:ascii="Times New Roman" w:hAnsi="Times New Roman" w:cs="Times New Roman"/>
          <w:color w:val="000000"/>
        </w:rPr>
        <w:t>а-</w:t>
      </w:r>
      <w:proofErr w:type="gramEnd"/>
      <w:r>
        <w:rPr>
          <w:rFonts w:ascii="Times New Roman" w:hAnsi="Times New Roman" w:cs="Times New Roman"/>
          <w:color w:val="000000"/>
        </w:rPr>
        <w:t xml:space="preserve"> </w:t>
      </w:r>
      <w:r>
        <w:rPr>
          <w:rFonts w:ascii="Times New Roman" w:hAnsi="Times New Roman" w:cs="Times New Roman"/>
          <w:color w:val="000000"/>
          <w:szCs w:val="24"/>
        </w:rPr>
        <w:t xml:space="preserve">удостоверение качества и безопасности по </w:t>
      </w:r>
      <w:r>
        <w:rPr>
          <w:rFonts w:ascii="Times New Roman" w:hAnsi="Times New Roman" w:cs="Times New Roman"/>
          <w:color w:val="000000"/>
          <w:szCs w:val="24"/>
          <w:lang w:val="en-US"/>
        </w:rPr>
        <w:t>ISO</w:t>
      </w:r>
      <w:r>
        <w:rPr>
          <w:rFonts w:ascii="Times New Roman" w:hAnsi="Times New Roman" w:cs="Times New Roman"/>
          <w:color w:val="000000"/>
          <w:szCs w:val="24"/>
        </w:rPr>
        <w:t xml:space="preserve"> 9001:2008</w:t>
      </w:r>
      <w:r w:rsidR="00132A5D">
        <w:rPr>
          <w:rFonts w:ascii="Times New Roman" w:hAnsi="Times New Roman" w:cs="Times New Roman"/>
          <w:color w:val="000000"/>
          <w:szCs w:val="24"/>
        </w:rPr>
        <w:t>, сертификаты качества</w:t>
      </w:r>
      <w:r>
        <w:rPr>
          <w:rFonts w:ascii="Times New Roman" w:hAnsi="Times New Roman" w:cs="Times New Roman"/>
          <w:color w:val="000000"/>
        </w:rPr>
        <w:t>.</w:t>
      </w:r>
    </w:p>
    <w:p w:rsidR="005013B3" w:rsidRDefault="00B35B4B">
      <w:pPr>
        <w:ind w:firstLine="567"/>
        <w:jc w:val="both"/>
        <w:rPr>
          <w:rFonts w:ascii="Times New Roman" w:hAnsi="Times New Roman" w:cs="Times New Roman"/>
        </w:rPr>
      </w:pPr>
      <w:r>
        <w:rPr>
          <w:rFonts w:ascii="Times New Roman" w:hAnsi="Times New Roman" w:cs="Times New Roman"/>
          <w:color w:val="000000"/>
        </w:rPr>
        <w:t>4.4. Приемка товара</w:t>
      </w:r>
      <w:r>
        <w:rPr>
          <w:rFonts w:ascii="Times New Roman" w:hAnsi="Times New Roman" w:cs="Times New Roman"/>
        </w:rPr>
        <w:t xml:space="preserve"> осуществляется по количеству и качеству в соответствии с обязательными требованиями законов, иных правовых актов, государственных стандартов. </w:t>
      </w:r>
      <w:proofErr w:type="gramStart"/>
      <w:r>
        <w:rPr>
          <w:rFonts w:ascii="Times New Roman" w:hAnsi="Times New Roman" w:cs="Times New Roman"/>
        </w:rPr>
        <w:t>Инструкция о порядке приемки товара производственно-технического назначения и товаров народного потребления по количеству, утвержденная постановлением Госарбитража СССР от 15.06.1965 № П-6 (в редакции, действующей на момент заключения Договора) и Инструкция о порядке приемки продукции производственно-технического назначения и товаров народного потребления по качеству, утвержденная постановлением Госарбитража СССР от 25.04.1966 № П-7 (с изменениями и дополнениями на дату заключения Договора) подлежат применению Сторонами в</w:t>
      </w:r>
      <w:proofErr w:type="gramEnd"/>
      <w:r>
        <w:rPr>
          <w:rFonts w:ascii="Times New Roman" w:hAnsi="Times New Roman" w:cs="Times New Roman"/>
        </w:rPr>
        <w:t xml:space="preserve"> части, не противоречащей требованиям законодательства Российской Федерации и условиям Договора.</w:t>
      </w:r>
    </w:p>
    <w:p w:rsidR="005013B3" w:rsidRDefault="00B35B4B">
      <w:pPr>
        <w:ind w:firstLine="567"/>
        <w:jc w:val="both"/>
        <w:rPr>
          <w:rFonts w:ascii="Times New Roman" w:hAnsi="Times New Roman" w:cs="Times New Roman"/>
          <w:color w:val="000000"/>
        </w:rPr>
      </w:pPr>
      <w:r>
        <w:rPr>
          <w:rFonts w:ascii="Times New Roman" w:hAnsi="Times New Roman" w:cs="Times New Roman"/>
        </w:rPr>
        <w:t>4.5. </w:t>
      </w:r>
      <w:r>
        <w:rPr>
          <w:rFonts w:ascii="Times New Roman" w:hAnsi="Times New Roman" w:cs="Times New Roman"/>
          <w:color w:val="000000"/>
        </w:rPr>
        <w:t xml:space="preserve">Окончательная приемка товара по количеству и качеству (в том числе при замене) осуществляется по адресам, указанным Заказчиком в заявке на поставку товара, в течение 20 дней </w:t>
      </w:r>
      <w:proofErr w:type="gramStart"/>
      <w:r>
        <w:rPr>
          <w:rFonts w:ascii="Times New Roman" w:hAnsi="Times New Roman" w:cs="Times New Roman"/>
          <w:color w:val="000000"/>
        </w:rPr>
        <w:t>с даты</w:t>
      </w:r>
      <w:proofErr w:type="gramEnd"/>
      <w:r>
        <w:rPr>
          <w:rFonts w:ascii="Times New Roman" w:hAnsi="Times New Roman" w:cs="Times New Roman"/>
          <w:color w:val="000000"/>
        </w:rPr>
        <w:t xml:space="preserve"> фактической передачи товара Поставщиком Заказчику.</w:t>
      </w:r>
    </w:p>
    <w:p w:rsidR="005013B3" w:rsidRDefault="00B35B4B">
      <w:pPr>
        <w:ind w:firstLine="567"/>
        <w:jc w:val="both"/>
        <w:rPr>
          <w:rFonts w:ascii="Times New Roman" w:hAnsi="Times New Roman" w:cs="Times New Roman"/>
          <w:szCs w:val="24"/>
        </w:rPr>
      </w:pPr>
      <w:r>
        <w:rPr>
          <w:rFonts w:ascii="Times New Roman" w:hAnsi="Times New Roman" w:cs="Times New Roman"/>
          <w:color w:val="000000"/>
        </w:rPr>
        <w:t>4.6.</w:t>
      </w:r>
      <w:r>
        <w:rPr>
          <w:rFonts w:ascii="Times New Roman" w:hAnsi="Times New Roman" w:cs="Times New Roman"/>
          <w:szCs w:val="24"/>
        </w:rPr>
        <w:t>В случае отказа Заказчика от приемки товара (части поставленного товара), Заказчик направляет Поставщику мотивированный отказ от приемки с указанием перечня несоответствий и указанием своих требований. Товар принимается Заказчиком после устранения Поставщиком обоснованных требований, указанных в мотивированном отказе от приемки товара.</w:t>
      </w:r>
    </w:p>
    <w:p w:rsidR="005013B3" w:rsidRDefault="00B35B4B">
      <w:pPr>
        <w:ind w:firstLine="567"/>
        <w:jc w:val="both"/>
        <w:rPr>
          <w:rFonts w:ascii="Times New Roman" w:hAnsi="Times New Roman" w:cs="Times New Roman"/>
          <w:szCs w:val="24"/>
        </w:rPr>
      </w:pPr>
      <w:r>
        <w:rPr>
          <w:rFonts w:ascii="Times New Roman" w:hAnsi="Times New Roman" w:cs="Times New Roman"/>
          <w:szCs w:val="24"/>
        </w:rPr>
        <w:t>Основания для отказа в приемке товара (части товара):</w:t>
      </w:r>
    </w:p>
    <w:p w:rsidR="005013B3" w:rsidRDefault="00B35B4B">
      <w:pPr>
        <w:ind w:firstLine="567"/>
        <w:jc w:val="both"/>
        <w:rPr>
          <w:rFonts w:ascii="Times New Roman" w:hAnsi="Times New Roman" w:cs="Times New Roman"/>
          <w:szCs w:val="24"/>
        </w:rPr>
      </w:pPr>
      <w:r>
        <w:rPr>
          <w:rFonts w:ascii="Times New Roman" w:hAnsi="Times New Roman" w:cs="Times New Roman"/>
          <w:szCs w:val="24"/>
        </w:rPr>
        <w:t>- несоблюдение сроков поставки товара;</w:t>
      </w:r>
    </w:p>
    <w:p w:rsidR="005013B3" w:rsidRDefault="00B35B4B">
      <w:pPr>
        <w:ind w:firstLine="567"/>
        <w:jc w:val="both"/>
        <w:rPr>
          <w:rFonts w:ascii="Times New Roman" w:hAnsi="Times New Roman" w:cs="Times New Roman"/>
          <w:szCs w:val="24"/>
        </w:rPr>
      </w:pPr>
      <w:r>
        <w:rPr>
          <w:rFonts w:ascii="Times New Roman" w:hAnsi="Times New Roman" w:cs="Times New Roman"/>
          <w:szCs w:val="24"/>
        </w:rPr>
        <w:t>- несоответствие товара условиям настоящего Договора;</w:t>
      </w:r>
    </w:p>
    <w:p w:rsidR="005013B3" w:rsidRDefault="00B35B4B">
      <w:pPr>
        <w:ind w:firstLine="567"/>
        <w:jc w:val="both"/>
        <w:rPr>
          <w:rFonts w:ascii="Times New Roman" w:hAnsi="Times New Roman" w:cs="Times New Roman"/>
          <w:szCs w:val="24"/>
        </w:rPr>
      </w:pPr>
      <w:r>
        <w:rPr>
          <w:rFonts w:ascii="Times New Roman" w:hAnsi="Times New Roman" w:cs="Times New Roman"/>
          <w:szCs w:val="24"/>
        </w:rPr>
        <w:t>- несоответствие количества, ассортимента поставленного товара Договору и заявке;</w:t>
      </w:r>
    </w:p>
    <w:p w:rsidR="005013B3" w:rsidRDefault="00B35B4B">
      <w:pPr>
        <w:ind w:firstLine="567"/>
        <w:jc w:val="both"/>
        <w:rPr>
          <w:rFonts w:ascii="Times New Roman" w:hAnsi="Times New Roman" w:cs="Times New Roman"/>
          <w:szCs w:val="24"/>
        </w:rPr>
      </w:pPr>
      <w:r>
        <w:rPr>
          <w:rFonts w:ascii="Times New Roman" w:hAnsi="Times New Roman" w:cs="Times New Roman"/>
          <w:szCs w:val="24"/>
        </w:rPr>
        <w:t>- отсутствие документов, определенных п. 4.3. настоящего Договора.</w:t>
      </w:r>
    </w:p>
    <w:p w:rsidR="005013B3" w:rsidRDefault="00B35B4B">
      <w:pPr>
        <w:ind w:firstLine="567"/>
        <w:jc w:val="both"/>
        <w:rPr>
          <w:rFonts w:ascii="Times New Roman" w:hAnsi="Times New Roman" w:cs="Times New Roman"/>
          <w:szCs w:val="24"/>
        </w:rPr>
      </w:pPr>
      <w:r>
        <w:rPr>
          <w:rFonts w:ascii="Times New Roman" w:hAnsi="Times New Roman" w:cs="Times New Roman"/>
          <w:szCs w:val="24"/>
        </w:rPr>
        <w:t xml:space="preserve">- несоответствие документов, определенных п. 4.3. </w:t>
      </w:r>
      <w:proofErr w:type="gramStart"/>
      <w:r>
        <w:rPr>
          <w:rFonts w:ascii="Times New Roman" w:hAnsi="Times New Roman" w:cs="Times New Roman"/>
          <w:szCs w:val="24"/>
        </w:rPr>
        <w:t>Договора, требованиям, применяемым к ним в соответствии с действующим на дату поставки товара законодательством РФ и (или) установленным настоящим Договором, в том числе ошибки содержания (указание неверных реквизитов Договора, сторон), ошибки при расчетах, наличие недостоверных сведений.</w:t>
      </w:r>
      <w:proofErr w:type="gramEnd"/>
    </w:p>
    <w:p w:rsidR="005013B3" w:rsidRDefault="00B35B4B">
      <w:pPr>
        <w:ind w:firstLine="567"/>
        <w:jc w:val="both"/>
        <w:rPr>
          <w:rFonts w:ascii="Times New Roman" w:hAnsi="Times New Roman" w:cs="Times New Roman"/>
          <w:szCs w:val="24"/>
        </w:rPr>
      </w:pPr>
      <w:r>
        <w:rPr>
          <w:rFonts w:ascii="Times New Roman" w:hAnsi="Times New Roman" w:cs="Times New Roman"/>
          <w:szCs w:val="24"/>
        </w:rPr>
        <w:t>Срок устранения недостатков, являющихся основанием отказа в приемке товара:</w:t>
      </w:r>
    </w:p>
    <w:p w:rsidR="005013B3" w:rsidRDefault="00B35B4B">
      <w:pPr>
        <w:ind w:firstLine="567"/>
        <w:jc w:val="both"/>
        <w:rPr>
          <w:rFonts w:ascii="Times New Roman" w:hAnsi="Times New Roman" w:cs="Times New Roman"/>
          <w:szCs w:val="24"/>
        </w:rPr>
      </w:pPr>
      <w:r>
        <w:rPr>
          <w:rFonts w:ascii="Times New Roman" w:hAnsi="Times New Roman" w:cs="Times New Roman"/>
          <w:szCs w:val="24"/>
        </w:rPr>
        <w:t>- несоответствие товара условиям настоящего Договора, несоответствие количества, ассортимента поставленного товара Договору и заявке – в сроки, определенные в соответствии с п. 4.8. настоящего договора.</w:t>
      </w:r>
    </w:p>
    <w:p w:rsidR="005013B3" w:rsidRDefault="00B35B4B">
      <w:pPr>
        <w:ind w:firstLine="567"/>
        <w:jc w:val="both"/>
        <w:rPr>
          <w:rFonts w:ascii="Times New Roman" w:hAnsi="Times New Roman" w:cs="Times New Roman"/>
          <w:szCs w:val="24"/>
        </w:rPr>
      </w:pPr>
      <w:r>
        <w:rPr>
          <w:rFonts w:ascii="Times New Roman" w:hAnsi="Times New Roman" w:cs="Times New Roman"/>
          <w:szCs w:val="24"/>
        </w:rPr>
        <w:t xml:space="preserve">- отсутствие документов, определенных п. 4.3. настоящего Договора, несоответствие документов, определенных п. 4.3. </w:t>
      </w:r>
      <w:proofErr w:type="gramStart"/>
      <w:r>
        <w:rPr>
          <w:rFonts w:ascii="Times New Roman" w:hAnsi="Times New Roman" w:cs="Times New Roman"/>
          <w:szCs w:val="24"/>
        </w:rPr>
        <w:t>Договора, требованиям, применяемым к ним в соответствии с действующим на дату поставки товара законодательством РФ и (или) установленным настоящим Договором, в том числе ошибки содержания (указание неверных реквизитов Договора, сторон), ошибки при расчетах, наличие недостоверных сведений – не позднее 3 рабочих дней с даты получения мотивированного отказа Заказчика.</w:t>
      </w:r>
      <w:proofErr w:type="gramEnd"/>
    </w:p>
    <w:p w:rsidR="005013B3" w:rsidRDefault="00B35B4B">
      <w:pPr>
        <w:ind w:firstLine="567"/>
        <w:jc w:val="both"/>
        <w:rPr>
          <w:rFonts w:ascii="Times New Roman" w:hAnsi="Times New Roman" w:cs="Times New Roman"/>
          <w:szCs w:val="24"/>
        </w:rPr>
      </w:pPr>
      <w:r>
        <w:rPr>
          <w:rFonts w:ascii="Times New Roman" w:hAnsi="Times New Roman" w:cs="Times New Roman"/>
          <w:szCs w:val="24"/>
        </w:rPr>
        <w:t>4.7. В случае</w:t>
      </w:r>
      <w:proofErr w:type="gramStart"/>
      <w:r>
        <w:rPr>
          <w:rFonts w:ascii="Times New Roman" w:hAnsi="Times New Roman" w:cs="Times New Roman"/>
          <w:szCs w:val="24"/>
        </w:rPr>
        <w:t>,</w:t>
      </w:r>
      <w:proofErr w:type="gramEnd"/>
      <w:r>
        <w:rPr>
          <w:rFonts w:ascii="Times New Roman" w:hAnsi="Times New Roman" w:cs="Times New Roman"/>
          <w:szCs w:val="24"/>
        </w:rPr>
        <w:t xml:space="preserve"> если основанием для отказа в приемке товара является несоответствие товара условиям договора, несоответствия количества и ассортимента товара Поставщик вправе после получения мотивированного отказа от приемки товара согласовать с Заказчиком дату (в любом случае не позднее 2 рабочих дней с даты получения Поставщиком мотивированного отказа) и время явки своего представителя для</w:t>
      </w:r>
      <w:r w:rsidR="00811526">
        <w:rPr>
          <w:rFonts w:ascii="Times New Roman" w:hAnsi="Times New Roman" w:cs="Times New Roman"/>
          <w:szCs w:val="24"/>
        </w:rPr>
        <w:t xml:space="preserve"> </w:t>
      </w:r>
      <w:r>
        <w:rPr>
          <w:rFonts w:ascii="Times New Roman" w:hAnsi="Times New Roman" w:cs="Times New Roman"/>
          <w:szCs w:val="24"/>
        </w:rPr>
        <w:t>фиксации выявленных недостатков.  Фиксация выявленных недостатков осуществляется по месту нахождения товара.</w:t>
      </w:r>
    </w:p>
    <w:p w:rsidR="005013B3" w:rsidRDefault="00B35B4B">
      <w:pPr>
        <w:ind w:firstLine="426"/>
        <w:jc w:val="both"/>
        <w:rPr>
          <w:rFonts w:ascii="Times New Roman" w:eastAsia="Calibri" w:hAnsi="Times New Roman" w:cs="Times New Roman"/>
        </w:rPr>
      </w:pPr>
      <w:r>
        <w:rPr>
          <w:rFonts w:ascii="Times New Roman" w:hAnsi="Times New Roman" w:cs="Times New Roman"/>
        </w:rPr>
        <w:t xml:space="preserve">4.8. </w:t>
      </w:r>
      <w:proofErr w:type="gramStart"/>
      <w:r>
        <w:rPr>
          <w:rFonts w:ascii="Times New Roman" w:eastAsia="Calibri" w:hAnsi="Times New Roman" w:cs="Times New Roman"/>
        </w:rPr>
        <w:t>В случае выявления товара ненадлежащего качества, несоответствия количества и/или ассортимента Заказчик вправе потребовать безвозмездного устранения недостатков товара, допоставки товара, вывоза излишне поставленного товара в срок, согласованный Сторонами, но не более 3 рабочих дней с даты получения мотивированного отказа от приемки товара/с даты совместной фиксации недостатков (в случае, если в соответствии с п. 4.7. настоящего договора, стороны согласовали дату</w:t>
      </w:r>
      <w:proofErr w:type="gramEnd"/>
      <w:r>
        <w:rPr>
          <w:rFonts w:ascii="Times New Roman" w:eastAsia="Calibri" w:hAnsi="Times New Roman" w:cs="Times New Roman"/>
        </w:rPr>
        <w:t xml:space="preserve"> и время явки представителя Поставщика).</w:t>
      </w:r>
    </w:p>
    <w:p w:rsidR="005013B3" w:rsidRDefault="00B35B4B">
      <w:pPr>
        <w:ind w:firstLine="426"/>
        <w:jc w:val="both"/>
        <w:rPr>
          <w:rFonts w:ascii="Times New Roman" w:eastAsia="Calibri" w:hAnsi="Times New Roman" w:cs="Times New Roman"/>
        </w:rPr>
      </w:pPr>
      <w:r>
        <w:rPr>
          <w:rFonts w:ascii="Times New Roman" w:eastAsia="Calibri" w:hAnsi="Times New Roman" w:cs="Times New Roman"/>
        </w:rPr>
        <w:lastRenderedPageBreak/>
        <w:t>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w:t>
      </w:r>
    </w:p>
    <w:p w:rsidR="005013B3" w:rsidRDefault="00B35B4B">
      <w:pPr>
        <w:ind w:firstLine="426"/>
        <w:jc w:val="both"/>
        <w:rPr>
          <w:rFonts w:ascii="Times New Roman" w:eastAsia="Calibri" w:hAnsi="Times New Roman" w:cs="Times New Roman"/>
        </w:rPr>
      </w:pPr>
      <w:r>
        <w:rPr>
          <w:rFonts w:ascii="Times New Roman" w:eastAsia="Calibri" w:hAnsi="Times New Roman" w:cs="Times New Roman"/>
        </w:rPr>
        <w:t>- отказаться от исполнения Договора и потребовать возврата уплаченной за Товар денежной суммы (в случае, если такая оплата была произведена);</w:t>
      </w:r>
    </w:p>
    <w:p w:rsidR="005013B3" w:rsidRDefault="00B35B4B">
      <w:pPr>
        <w:ind w:firstLine="426"/>
        <w:jc w:val="both"/>
        <w:rPr>
          <w:rFonts w:ascii="Times New Roman" w:eastAsia="Calibri" w:hAnsi="Times New Roman" w:cs="Times New Roman"/>
        </w:rPr>
      </w:pPr>
      <w:r>
        <w:rPr>
          <w:rFonts w:ascii="Times New Roman" w:eastAsia="Calibri" w:hAnsi="Times New Roman" w:cs="Times New Roman"/>
        </w:rPr>
        <w:t xml:space="preserve">- потребовать замены Товара ненадлежащего качества Товаром, соответствующим Договору (срок – не позднее 3 рабочих дней </w:t>
      </w:r>
      <w:proofErr w:type="gramStart"/>
      <w:r>
        <w:rPr>
          <w:rFonts w:ascii="Times New Roman" w:eastAsia="Calibri" w:hAnsi="Times New Roman" w:cs="Times New Roman"/>
        </w:rPr>
        <w:t>с даты получения</w:t>
      </w:r>
      <w:proofErr w:type="gramEnd"/>
      <w:r>
        <w:rPr>
          <w:rFonts w:ascii="Times New Roman" w:eastAsia="Calibri" w:hAnsi="Times New Roman" w:cs="Times New Roman"/>
        </w:rPr>
        <w:t xml:space="preserve"> соответствующего требования Заказчика).</w:t>
      </w:r>
    </w:p>
    <w:p w:rsidR="005013B3" w:rsidRDefault="00B35B4B">
      <w:pPr>
        <w:ind w:firstLine="567"/>
        <w:jc w:val="both"/>
        <w:rPr>
          <w:rFonts w:ascii="Times New Roman" w:eastAsia="Calibri" w:hAnsi="Times New Roman" w:cs="Times New Roman"/>
        </w:rPr>
      </w:pPr>
      <w:r>
        <w:rPr>
          <w:rFonts w:ascii="Times New Roman" w:eastAsia="Calibri" w:hAnsi="Times New Roman" w:cs="Times New Roman"/>
        </w:rPr>
        <w:t>Заказчик, которому поставлены Товары ненадлежащего качества, вправе предъявить Поставщику требования, определенные настоящим пунктом, за исключением случая, когда Поставщик, получивший уведомление Заказчика о недостатках поставленных Товаров, без промедления заменит поставленные Товары Товарами надлежащего качества.</w:t>
      </w:r>
    </w:p>
    <w:p w:rsidR="005013B3" w:rsidRDefault="00B35B4B">
      <w:pPr>
        <w:ind w:firstLine="567"/>
        <w:jc w:val="both"/>
        <w:rPr>
          <w:rFonts w:ascii="Times New Roman" w:eastAsia="Calibri" w:hAnsi="Times New Roman" w:cs="Times New Roman"/>
        </w:rPr>
      </w:pPr>
      <w:r>
        <w:rPr>
          <w:rFonts w:ascii="Times New Roman" w:eastAsia="Calibri" w:hAnsi="Times New Roman" w:cs="Times New Roman"/>
        </w:rPr>
        <w:t xml:space="preserve">В случае </w:t>
      </w:r>
      <w:proofErr w:type="spellStart"/>
      <w:r>
        <w:rPr>
          <w:rFonts w:ascii="Times New Roman" w:eastAsia="Calibri" w:hAnsi="Times New Roman" w:cs="Times New Roman"/>
        </w:rPr>
        <w:t>неустранения</w:t>
      </w:r>
      <w:proofErr w:type="spellEnd"/>
      <w:r>
        <w:rPr>
          <w:rFonts w:ascii="Times New Roman" w:eastAsia="Calibri" w:hAnsi="Times New Roman" w:cs="Times New Roman"/>
        </w:rPr>
        <w:t xml:space="preserve"> в установленный настоящим пунктом срок Поставщиком претензий по количеству поставленного товара Заказчик вправе отказаться от исполнения Договора и потребовать возврата уплаченной за Товар денежной суммы (в случае, если такая оплата была произведена).</w:t>
      </w:r>
    </w:p>
    <w:p w:rsidR="005013B3" w:rsidRDefault="00B35B4B">
      <w:pPr>
        <w:ind w:firstLine="567"/>
        <w:jc w:val="both"/>
        <w:rPr>
          <w:rFonts w:ascii="Times New Roman" w:hAnsi="Times New Roman" w:cs="Times New Roman"/>
        </w:rPr>
      </w:pPr>
      <w:r>
        <w:rPr>
          <w:rFonts w:ascii="Times New Roman" w:hAnsi="Times New Roman" w:cs="Times New Roman"/>
          <w:szCs w:val="24"/>
        </w:rPr>
        <w:t xml:space="preserve">4.9. В случае отказа Заказчика от приемки товара (части товара) Стороны руководствуются положениями ст. 514 ГК РФ. Разумным сроком в рамках ст. 514 ГК РФ </w:t>
      </w:r>
      <w:r>
        <w:rPr>
          <w:rFonts w:ascii="Times New Roman" w:hAnsi="Times New Roman" w:cs="Times New Roman"/>
          <w:color w:val="000000"/>
        </w:rPr>
        <w:t xml:space="preserve">стороны считают 5 (пять) дней </w:t>
      </w:r>
      <w:proofErr w:type="gramStart"/>
      <w:r>
        <w:rPr>
          <w:rFonts w:ascii="Times New Roman" w:hAnsi="Times New Roman" w:cs="Times New Roman"/>
          <w:color w:val="000000"/>
        </w:rPr>
        <w:t>с даты получения</w:t>
      </w:r>
      <w:proofErr w:type="gramEnd"/>
      <w:r>
        <w:rPr>
          <w:rFonts w:ascii="Times New Roman" w:hAnsi="Times New Roman" w:cs="Times New Roman"/>
          <w:color w:val="000000"/>
        </w:rPr>
        <w:t xml:space="preserve"> от Заказчика соответствующего уведомления.</w:t>
      </w:r>
    </w:p>
    <w:p w:rsidR="005013B3" w:rsidRDefault="00B35B4B">
      <w:pPr>
        <w:ind w:firstLine="567"/>
        <w:jc w:val="both"/>
        <w:rPr>
          <w:rFonts w:ascii="Times New Roman" w:hAnsi="Times New Roman" w:cs="Times New Roman"/>
        </w:rPr>
      </w:pPr>
      <w:r>
        <w:rPr>
          <w:rFonts w:ascii="Times New Roman" w:hAnsi="Times New Roman" w:cs="Times New Roman"/>
        </w:rPr>
        <w:t>4.10. Устранение всех нарушений осуществляется за счет Поставщика. Устранение нарушений не освобождает Поставщика от ответственности, установленной Договором за нарушение условий Договора.</w:t>
      </w:r>
    </w:p>
    <w:p w:rsidR="005013B3" w:rsidRDefault="00B35B4B">
      <w:pPr>
        <w:ind w:firstLine="567"/>
        <w:jc w:val="both"/>
        <w:rPr>
          <w:rFonts w:ascii="Times New Roman" w:hAnsi="Times New Roman" w:cs="Times New Roman"/>
        </w:rPr>
      </w:pPr>
      <w:r>
        <w:rPr>
          <w:rFonts w:ascii="Times New Roman" w:hAnsi="Times New Roman" w:cs="Times New Roman"/>
        </w:rPr>
        <w:t xml:space="preserve">4.11. В целях подтверждения факта несоответствия качества поставленного товара, по инициативе Поставщика, за его счет, или инициативе Заказчика, за его </w:t>
      </w:r>
      <w:proofErr w:type="spellStart"/>
      <w:r>
        <w:rPr>
          <w:rFonts w:ascii="Times New Roman" w:hAnsi="Times New Roman" w:cs="Times New Roman"/>
        </w:rPr>
        <w:t>счет</w:t>
      </w:r>
      <w:proofErr w:type="gramStart"/>
      <w:r>
        <w:rPr>
          <w:rFonts w:ascii="Times New Roman" w:hAnsi="Times New Roman" w:cs="Times New Roman"/>
        </w:rPr>
        <w:t>,м</w:t>
      </w:r>
      <w:proofErr w:type="gramEnd"/>
      <w:r>
        <w:rPr>
          <w:rFonts w:ascii="Times New Roman" w:hAnsi="Times New Roman" w:cs="Times New Roman"/>
        </w:rPr>
        <w:t>ожет</w:t>
      </w:r>
      <w:proofErr w:type="spellEnd"/>
      <w:r>
        <w:rPr>
          <w:rFonts w:ascii="Times New Roman" w:hAnsi="Times New Roman" w:cs="Times New Roman"/>
        </w:rPr>
        <w:t xml:space="preserve"> быть привлечено третье независимое лицо, обладающее соответствующей компетенцией и согласованное Заказчиком.</w:t>
      </w:r>
    </w:p>
    <w:p w:rsidR="005013B3" w:rsidRDefault="00B35B4B">
      <w:pPr>
        <w:ind w:firstLine="567"/>
        <w:jc w:val="both"/>
        <w:rPr>
          <w:rFonts w:ascii="Times New Roman" w:hAnsi="Times New Roman" w:cs="Times New Roman"/>
          <w:color w:val="000000"/>
        </w:rPr>
      </w:pPr>
      <w:r>
        <w:rPr>
          <w:rFonts w:ascii="Times New Roman" w:hAnsi="Times New Roman" w:cs="Times New Roman"/>
          <w:color w:val="000000"/>
        </w:rPr>
        <w:t xml:space="preserve">4.12. В случае обоснованного отказа Заказчика от приемки товара (части товара) Поставщик на основании калькуляции (счета), предоставленного Заказчиком, в течение 3 (трех) дней с даты получения калькуляции (счета) обязан оплатить убытки и расходы Заказчика, связанные </w:t>
      </w:r>
      <w:proofErr w:type="gramStart"/>
      <w:r>
        <w:rPr>
          <w:rFonts w:ascii="Times New Roman" w:hAnsi="Times New Roman" w:cs="Times New Roman"/>
          <w:color w:val="000000"/>
        </w:rPr>
        <w:t>с</w:t>
      </w:r>
      <w:proofErr w:type="gramEnd"/>
      <w:r>
        <w:rPr>
          <w:rFonts w:ascii="Times New Roman" w:hAnsi="Times New Roman" w:cs="Times New Roman"/>
          <w:color w:val="000000"/>
        </w:rPr>
        <w:t>:</w:t>
      </w:r>
    </w:p>
    <w:p w:rsidR="005013B3" w:rsidRDefault="00B35B4B">
      <w:pPr>
        <w:ind w:firstLine="567"/>
        <w:jc w:val="both"/>
        <w:rPr>
          <w:rFonts w:ascii="Times New Roman" w:hAnsi="Times New Roman" w:cs="Times New Roman"/>
          <w:color w:val="000000"/>
        </w:rPr>
      </w:pPr>
      <w:r>
        <w:rPr>
          <w:rFonts w:ascii="Times New Roman" w:hAnsi="Times New Roman" w:cs="Times New Roman"/>
          <w:color w:val="000000"/>
        </w:rPr>
        <w:t>- приобретением не поставленного Поставщиком товара у третьих лиц;</w:t>
      </w:r>
    </w:p>
    <w:p w:rsidR="005013B3" w:rsidRDefault="00B35B4B">
      <w:pPr>
        <w:ind w:firstLine="567"/>
        <w:jc w:val="both"/>
        <w:rPr>
          <w:rFonts w:ascii="Times New Roman" w:hAnsi="Times New Roman" w:cs="Times New Roman"/>
          <w:color w:val="000000"/>
        </w:rPr>
      </w:pPr>
      <w:r>
        <w:rPr>
          <w:rFonts w:ascii="Times New Roman" w:hAnsi="Times New Roman" w:cs="Times New Roman"/>
          <w:color w:val="000000"/>
        </w:rPr>
        <w:t>- принятием товара на ответственное хранение (при условии правомерного отказа Заказчика от приемки товара);</w:t>
      </w:r>
    </w:p>
    <w:p w:rsidR="005013B3" w:rsidRDefault="00B35B4B">
      <w:pPr>
        <w:ind w:firstLine="567"/>
        <w:jc w:val="both"/>
        <w:rPr>
          <w:rFonts w:ascii="Times New Roman" w:hAnsi="Times New Roman" w:cs="Times New Roman"/>
          <w:color w:val="000000"/>
        </w:rPr>
      </w:pPr>
      <w:r>
        <w:rPr>
          <w:rFonts w:ascii="Times New Roman" w:hAnsi="Times New Roman" w:cs="Times New Roman"/>
          <w:color w:val="000000"/>
        </w:rPr>
        <w:t>- реализацией товара либо возвратом его Поставщику в порядке, предусмотренном настоящим разделом Договора;</w:t>
      </w:r>
    </w:p>
    <w:p w:rsidR="005013B3" w:rsidRDefault="00B35B4B">
      <w:pPr>
        <w:ind w:firstLine="567"/>
        <w:jc w:val="both"/>
        <w:rPr>
          <w:rFonts w:ascii="Times New Roman" w:hAnsi="Times New Roman" w:cs="Times New Roman"/>
          <w:color w:val="000000"/>
        </w:rPr>
      </w:pPr>
      <w:r>
        <w:rPr>
          <w:rFonts w:ascii="Times New Roman" w:hAnsi="Times New Roman" w:cs="Times New Roman"/>
          <w:color w:val="000000"/>
        </w:rPr>
        <w:t xml:space="preserve">- привлечением Заказчиком </w:t>
      </w:r>
      <w:r>
        <w:rPr>
          <w:rFonts w:ascii="Times New Roman" w:hAnsi="Times New Roman" w:cs="Times New Roman"/>
        </w:rPr>
        <w:t>экспертов, специалистов и иных лиц, обладающих необходимыми знаниями в соответствующей области, для участия в проведении проверки товара.</w:t>
      </w:r>
    </w:p>
    <w:p w:rsidR="005013B3" w:rsidRDefault="005013B3">
      <w:pPr>
        <w:ind w:firstLine="709"/>
        <w:jc w:val="both"/>
        <w:rPr>
          <w:rFonts w:ascii="Times New Roman" w:hAnsi="Times New Roman" w:cs="Times New Roman"/>
        </w:rPr>
      </w:pPr>
    </w:p>
    <w:p w:rsidR="005013B3" w:rsidRDefault="00B35B4B">
      <w:pPr>
        <w:jc w:val="center"/>
        <w:rPr>
          <w:rFonts w:ascii="Times New Roman" w:hAnsi="Times New Roman" w:cs="Times New Roman"/>
          <w:b/>
          <w:sz w:val="28"/>
          <w:szCs w:val="28"/>
        </w:rPr>
      </w:pPr>
      <w:r>
        <w:rPr>
          <w:rFonts w:ascii="Times New Roman" w:hAnsi="Times New Roman" w:cs="Times New Roman"/>
          <w:b/>
        </w:rPr>
        <w:t>5. ПРАВА И ОБЯЗАННОСТИ СТОРОН</w:t>
      </w:r>
    </w:p>
    <w:p w:rsidR="005013B3" w:rsidRDefault="00B35B4B">
      <w:pPr>
        <w:ind w:firstLine="567"/>
        <w:jc w:val="both"/>
        <w:rPr>
          <w:rFonts w:ascii="Times New Roman" w:hAnsi="Times New Roman" w:cs="Times New Roman"/>
          <w:b/>
        </w:rPr>
      </w:pPr>
      <w:r>
        <w:rPr>
          <w:rFonts w:ascii="Times New Roman" w:hAnsi="Times New Roman" w:cs="Times New Roman"/>
          <w:b/>
        </w:rPr>
        <w:t>5.1 Заказчик вправе:</w:t>
      </w:r>
    </w:p>
    <w:p w:rsidR="005013B3" w:rsidRDefault="00B35B4B">
      <w:pPr>
        <w:ind w:firstLine="567"/>
        <w:jc w:val="both"/>
        <w:rPr>
          <w:rFonts w:ascii="Times New Roman" w:hAnsi="Times New Roman" w:cs="Times New Roman"/>
        </w:rPr>
      </w:pPr>
      <w:r>
        <w:rPr>
          <w:rFonts w:ascii="Times New Roman" w:hAnsi="Times New Roman" w:cs="Times New Roman"/>
        </w:rPr>
        <w:t>5.1.1. Осуществлять контроль за своевременной и надлежащей поставкой товара Поставщиком согласно условиям Договора. Требовать от Поставщика произвести поставку товара, соответствующего количеству и качеству, а также иным требованиям, предусмотренным Договором.</w:t>
      </w:r>
    </w:p>
    <w:p w:rsidR="005013B3" w:rsidRDefault="00B35B4B">
      <w:pPr>
        <w:ind w:firstLine="567"/>
        <w:jc w:val="both"/>
        <w:rPr>
          <w:rFonts w:ascii="Times New Roman" w:hAnsi="Times New Roman" w:cs="Times New Roman"/>
        </w:rPr>
      </w:pPr>
      <w:r>
        <w:rPr>
          <w:rFonts w:ascii="Times New Roman" w:hAnsi="Times New Roman" w:cs="Times New Roman"/>
        </w:rPr>
        <w:t xml:space="preserve">5.1.2. Определять лиц, участвующих в </w:t>
      </w:r>
      <w:proofErr w:type="gramStart"/>
      <w:r>
        <w:rPr>
          <w:rFonts w:ascii="Times New Roman" w:hAnsi="Times New Roman" w:cs="Times New Roman"/>
        </w:rPr>
        <w:t>контроле за</w:t>
      </w:r>
      <w:proofErr w:type="gramEnd"/>
      <w:r>
        <w:rPr>
          <w:rFonts w:ascii="Times New Roman" w:hAnsi="Times New Roman" w:cs="Times New Roman"/>
        </w:rPr>
        <w:t xml:space="preserve"> осуществлением поставки товара Поставщиком.</w:t>
      </w:r>
    </w:p>
    <w:p w:rsidR="005013B3" w:rsidRDefault="00B35B4B">
      <w:pPr>
        <w:ind w:firstLine="567"/>
        <w:jc w:val="both"/>
        <w:rPr>
          <w:rFonts w:ascii="Times New Roman" w:hAnsi="Times New Roman" w:cs="Times New Roman"/>
        </w:rPr>
      </w:pPr>
      <w:r>
        <w:rPr>
          <w:rFonts w:ascii="Times New Roman" w:hAnsi="Times New Roman" w:cs="Times New Roman"/>
        </w:rPr>
        <w:t xml:space="preserve">5.1.3. </w:t>
      </w:r>
      <w:r>
        <w:rPr>
          <w:rFonts w:ascii="Times New Roman" w:eastAsia="Arial Unicode MS" w:hAnsi="Times New Roman" w:cs="Times New Roman"/>
        </w:rPr>
        <w:t>П</w:t>
      </w:r>
      <w:r>
        <w:rPr>
          <w:rFonts w:ascii="Times New Roman" w:hAnsi="Times New Roman" w:cs="Times New Roman"/>
        </w:rPr>
        <w:t>ривлекать экспертов, специалистов и иных лиц, обладающих необходимыми знаниями в соответствующей области, для участия в проведении проверки товара.</w:t>
      </w:r>
    </w:p>
    <w:p w:rsidR="005013B3" w:rsidRDefault="00B35B4B">
      <w:pPr>
        <w:ind w:firstLine="567"/>
        <w:jc w:val="both"/>
        <w:rPr>
          <w:rFonts w:ascii="Times New Roman" w:hAnsi="Times New Roman" w:cs="Times New Roman"/>
        </w:rPr>
      </w:pPr>
      <w:r>
        <w:rPr>
          <w:rFonts w:ascii="Times New Roman" w:hAnsi="Times New Roman" w:cs="Times New Roman"/>
        </w:rPr>
        <w:t xml:space="preserve">5.1.4. </w:t>
      </w:r>
      <w:bookmarkStart w:id="1" w:name="P1202"/>
      <w:bookmarkEnd w:id="1"/>
      <w:r>
        <w:rPr>
          <w:rFonts w:ascii="Times New Roman" w:hAnsi="Times New Roman" w:cs="Times New Roman"/>
        </w:rPr>
        <w:t>Принять решение об одностороннем отказе от исполнения Договора в соответствии с условиями Договора.</w:t>
      </w:r>
    </w:p>
    <w:p w:rsidR="005013B3" w:rsidRDefault="00B35B4B">
      <w:pPr>
        <w:ind w:firstLine="567"/>
        <w:jc w:val="both"/>
        <w:rPr>
          <w:rFonts w:ascii="Times New Roman" w:hAnsi="Times New Roman" w:cs="Times New Roman"/>
        </w:rPr>
      </w:pPr>
      <w:r>
        <w:rPr>
          <w:rFonts w:ascii="Times New Roman" w:hAnsi="Times New Roman" w:cs="Times New Roman"/>
        </w:rPr>
        <w:t>5.1.5. Самостоятельно определять необходимое ему количество товара.</w:t>
      </w:r>
    </w:p>
    <w:p w:rsidR="005013B3" w:rsidRDefault="00B35B4B">
      <w:pPr>
        <w:ind w:firstLine="567"/>
        <w:jc w:val="both"/>
        <w:rPr>
          <w:rFonts w:ascii="Times New Roman" w:hAnsi="Times New Roman" w:cs="Times New Roman"/>
        </w:rPr>
      </w:pPr>
      <w:r>
        <w:rPr>
          <w:rFonts w:ascii="Times New Roman" w:hAnsi="Times New Roman" w:cs="Times New Roman"/>
        </w:rPr>
        <w:t>5.1.6. Направлять Поставщику заявки на поставку товара в соответствии с условиями Договора.</w:t>
      </w:r>
    </w:p>
    <w:p w:rsidR="005013B3" w:rsidRDefault="00B35B4B">
      <w:pPr>
        <w:ind w:firstLine="567"/>
        <w:jc w:val="both"/>
        <w:rPr>
          <w:rFonts w:ascii="Times New Roman" w:hAnsi="Times New Roman" w:cs="Times New Roman"/>
        </w:rPr>
      </w:pPr>
      <w:r>
        <w:rPr>
          <w:rFonts w:ascii="Times New Roman" w:hAnsi="Times New Roman" w:cs="Times New Roman"/>
        </w:rPr>
        <w:lastRenderedPageBreak/>
        <w:t>5.1.7. Предъявлять требования, связанные с недостатками Продукции, в течени</w:t>
      </w:r>
      <w:proofErr w:type="gramStart"/>
      <w:r>
        <w:rPr>
          <w:rFonts w:ascii="Times New Roman" w:hAnsi="Times New Roman" w:cs="Times New Roman"/>
        </w:rPr>
        <w:t>и</w:t>
      </w:r>
      <w:proofErr w:type="gramEnd"/>
      <w:r>
        <w:rPr>
          <w:rFonts w:ascii="Times New Roman" w:hAnsi="Times New Roman" w:cs="Times New Roman"/>
        </w:rPr>
        <w:t xml:space="preserve"> 12 месяцев с даты ее приемки;</w:t>
      </w:r>
    </w:p>
    <w:p w:rsidR="005013B3" w:rsidRDefault="00B35B4B">
      <w:pPr>
        <w:ind w:firstLine="567"/>
        <w:jc w:val="both"/>
        <w:rPr>
          <w:rFonts w:ascii="Times New Roman" w:hAnsi="Times New Roman" w:cs="Times New Roman"/>
          <w:color w:val="000000"/>
        </w:rPr>
      </w:pPr>
      <w:r>
        <w:rPr>
          <w:rFonts w:ascii="Times New Roman" w:hAnsi="Times New Roman" w:cs="Times New Roman"/>
        </w:rPr>
        <w:t>5.1.8. Осуществлять иные права</w:t>
      </w:r>
      <w:r>
        <w:rPr>
          <w:rFonts w:ascii="Times New Roman" w:hAnsi="Times New Roman" w:cs="Times New Roman"/>
          <w:color w:val="000000"/>
        </w:rPr>
        <w:t>, вытекающие из Договора.</w:t>
      </w:r>
    </w:p>
    <w:p w:rsidR="005013B3" w:rsidRDefault="00B35B4B">
      <w:pPr>
        <w:ind w:firstLine="567"/>
        <w:jc w:val="both"/>
        <w:rPr>
          <w:rFonts w:ascii="Times New Roman" w:hAnsi="Times New Roman" w:cs="Times New Roman"/>
          <w:b/>
        </w:rPr>
      </w:pPr>
      <w:r>
        <w:rPr>
          <w:rFonts w:ascii="Times New Roman" w:hAnsi="Times New Roman" w:cs="Times New Roman"/>
          <w:b/>
        </w:rPr>
        <w:t>5.2. Заказчик обязан:</w:t>
      </w:r>
    </w:p>
    <w:p w:rsidR="005013B3" w:rsidRDefault="00B35B4B">
      <w:pPr>
        <w:ind w:firstLine="567"/>
        <w:jc w:val="both"/>
        <w:rPr>
          <w:rFonts w:ascii="Times New Roman" w:hAnsi="Times New Roman" w:cs="Times New Roman"/>
        </w:rPr>
      </w:pPr>
      <w:r>
        <w:rPr>
          <w:rFonts w:ascii="Times New Roman" w:hAnsi="Times New Roman" w:cs="Times New Roman"/>
        </w:rPr>
        <w:t>5.2.1. Обеспечить приемку товара в соответствии с условиями Договора.</w:t>
      </w:r>
    </w:p>
    <w:p w:rsidR="005013B3" w:rsidRDefault="00B35B4B">
      <w:pPr>
        <w:ind w:firstLine="567"/>
        <w:jc w:val="both"/>
        <w:rPr>
          <w:rFonts w:ascii="Times New Roman" w:hAnsi="Times New Roman" w:cs="Times New Roman"/>
          <w:lang w:eastAsia="ar-SA"/>
        </w:rPr>
      </w:pPr>
      <w:r>
        <w:rPr>
          <w:rFonts w:ascii="Times New Roman" w:hAnsi="Times New Roman" w:cs="Times New Roman"/>
          <w:lang w:eastAsia="ar-SA"/>
        </w:rPr>
        <w:t>5.2.2. Произвести оплату по результатам приемки товара согласно разделу 2 Договора.</w:t>
      </w:r>
    </w:p>
    <w:p w:rsidR="005013B3" w:rsidRDefault="00B35B4B">
      <w:pPr>
        <w:ind w:firstLine="567"/>
        <w:jc w:val="both"/>
        <w:rPr>
          <w:rFonts w:ascii="Times New Roman" w:hAnsi="Times New Roman" w:cs="Times New Roman"/>
        </w:rPr>
      </w:pPr>
      <w:r>
        <w:rPr>
          <w:rFonts w:ascii="Times New Roman" w:hAnsi="Times New Roman" w:cs="Times New Roman"/>
          <w:lang w:eastAsia="ar-SA"/>
        </w:rPr>
        <w:t xml:space="preserve">5.2.3. </w:t>
      </w:r>
      <w:r>
        <w:rPr>
          <w:rFonts w:ascii="Times New Roman" w:hAnsi="Times New Roman" w:cs="Times New Roman"/>
        </w:rPr>
        <w:t xml:space="preserve">Обеспечить </w:t>
      </w:r>
      <w:proofErr w:type="gramStart"/>
      <w:r>
        <w:rPr>
          <w:rFonts w:ascii="Times New Roman" w:hAnsi="Times New Roman" w:cs="Times New Roman"/>
        </w:rPr>
        <w:t>контроль за</w:t>
      </w:r>
      <w:proofErr w:type="gramEnd"/>
      <w:r>
        <w:rPr>
          <w:rFonts w:ascii="Times New Roman" w:hAnsi="Times New Roman" w:cs="Times New Roman"/>
        </w:rPr>
        <w:t xml:space="preserve"> исполнением Договора.</w:t>
      </w:r>
    </w:p>
    <w:p w:rsidR="005013B3" w:rsidRDefault="00B35B4B">
      <w:pPr>
        <w:ind w:firstLine="567"/>
        <w:jc w:val="both"/>
        <w:rPr>
          <w:rFonts w:ascii="Times New Roman" w:hAnsi="Times New Roman" w:cs="Times New Roman"/>
        </w:rPr>
      </w:pPr>
      <w:r>
        <w:rPr>
          <w:rFonts w:ascii="Times New Roman" w:hAnsi="Times New Roman" w:cs="Times New Roman"/>
        </w:rPr>
        <w:t>5.2.4. Требовать от Поставщика уплаты неустоек (штрафов, пеней) в соответствии с условиями Договора.</w:t>
      </w:r>
    </w:p>
    <w:p w:rsidR="005013B3" w:rsidRDefault="00B35B4B">
      <w:pPr>
        <w:ind w:firstLine="567"/>
        <w:jc w:val="both"/>
        <w:rPr>
          <w:rFonts w:ascii="Times New Roman" w:hAnsi="Times New Roman" w:cs="Times New Roman"/>
        </w:rPr>
      </w:pPr>
      <w:r>
        <w:rPr>
          <w:rFonts w:ascii="Times New Roman" w:hAnsi="Times New Roman" w:cs="Times New Roman"/>
          <w:lang w:eastAsia="ar-SA"/>
        </w:rPr>
        <w:t xml:space="preserve">5.2.5. </w:t>
      </w:r>
      <w:r>
        <w:rPr>
          <w:rFonts w:ascii="Times New Roman" w:hAnsi="Times New Roman" w:cs="Times New Roman"/>
        </w:rPr>
        <w:t>Исполнять иные обязанности, вытекающие из Договора.</w:t>
      </w:r>
    </w:p>
    <w:p w:rsidR="005013B3" w:rsidRDefault="00B35B4B">
      <w:pPr>
        <w:ind w:firstLine="567"/>
        <w:jc w:val="both"/>
        <w:rPr>
          <w:rFonts w:ascii="Times New Roman" w:hAnsi="Times New Roman" w:cs="Times New Roman"/>
          <w:b/>
        </w:rPr>
      </w:pPr>
      <w:r>
        <w:rPr>
          <w:rFonts w:ascii="Times New Roman" w:hAnsi="Times New Roman" w:cs="Times New Roman"/>
          <w:b/>
        </w:rPr>
        <w:t>5.3. Поставщик вправе:</w:t>
      </w:r>
    </w:p>
    <w:p w:rsidR="005013B3" w:rsidRDefault="00B35B4B">
      <w:pPr>
        <w:ind w:firstLine="567"/>
        <w:jc w:val="both"/>
        <w:rPr>
          <w:rFonts w:ascii="Times New Roman" w:hAnsi="Times New Roman" w:cs="Times New Roman"/>
        </w:rPr>
      </w:pPr>
      <w:r>
        <w:rPr>
          <w:rFonts w:ascii="Times New Roman" w:hAnsi="Times New Roman" w:cs="Times New Roman"/>
        </w:rPr>
        <w:t>5.3.1. Требовать в сроки, установленные Договором оплаты поставленного товара в соответствии с подписанными Сторонами документами о приемке товара.</w:t>
      </w:r>
    </w:p>
    <w:p w:rsidR="005013B3" w:rsidRDefault="00B35B4B">
      <w:pPr>
        <w:ind w:firstLine="567"/>
        <w:jc w:val="both"/>
        <w:rPr>
          <w:rFonts w:ascii="Times New Roman" w:hAnsi="Times New Roman" w:cs="Times New Roman"/>
        </w:rPr>
      </w:pPr>
      <w:r>
        <w:rPr>
          <w:rFonts w:ascii="Times New Roman" w:hAnsi="Times New Roman" w:cs="Times New Roman"/>
        </w:rPr>
        <w:t>5.3.2. Обеспечить участие своего представителя в приемке товара.</w:t>
      </w:r>
    </w:p>
    <w:p w:rsidR="005013B3" w:rsidRDefault="00B35B4B">
      <w:pPr>
        <w:ind w:firstLine="567"/>
        <w:jc w:val="both"/>
        <w:rPr>
          <w:rFonts w:ascii="Times New Roman" w:hAnsi="Times New Roman" w:cs="Times New Roman"/>
          <w:color w:val="000000"/>
        </w:rPr>
      </w:pPr>
      <w:r>
        <w:rPr>
          <w:rFonts w:ascii="Times New Roman" w:hAnsi="Times New Roman" w:cs="Times New Roman"/>
        </w:rPr>
        <w:t>5.3.3. Осуществлять иные права</w:t>
      </w:r>
      <w:r>
        <w:rPr>
          <w:rFonts w:ascii="Times New Roman" w:hAnsi="Times New Roman" w:cs="Times New Roman"/>
          <w:color w:val="000000"/>
        </w:rPr>
        <w:t>, вытекающие из Договора.</w:t>
      </w:r>
    </w:p>
    <w:p w:rsidR="005013B3" w:rsidRDefault="00B35B4B">
      <w:pPr>
        <w:ind w:firstLine="567"/>
        <w:jc w:val="both"/>
        <w:rPr>
          <w:rFonts w:ascii="Times New Roman" w:hAnsi="Times New Roman" w:cs="Times New Roman"/>
          <w:b/>
          <w:lang w:eastAsia="ar-SA"/>
        </w:rPr>
      </w:pPr>
      <w:r>
        <w:rPr>
          <w:rFonts w:ascii="Times New Roman" w:hAnsi="Times New Roman" w:cs="Times New Roman"/>
          <w:b/>
          <w:lang w:eastAsia="ar-SA"/>
        </w:rPr>
        <w:t>5.4. Поставщик обязан:</w:t>
      </w:r>
    </w:p>
    <w:p w:rsidR="005013B3" w:rsidRDefault="00B35B4B">
      <w:pPr>
        <w:ind w:firstLine="567"/>
        <w:jc w:val="both"/>
        <w:rPr>
          <w:rFonts w:ascii="Times New Roman" w:hAnsi="Times New Roman" w:cs="Times New Roman"/>
        </w:rPr>
      </w:pPr>
      <w:r>
        <w:rPr>
          <w:rFonts w:ascii="Times New Roman" w:hAnsi="Times New Roman" w:cs="Times New Roman"/>
        </w:rPr>
        <w:t xml:space="preserve">5.4.1. Ежеквартально предоставлять Заказчику акты сверки в срок до 10 числа месяца, следующего за </w:t>
      </w:r>
      <w:proofErr w:type="gramStart"/>
      <w:r>
        <w:rPr>
          <w:rFonts w:ascii="Times New Roman" w:hAnsi="Times New Roman" w:cs="Times New Roman"/>
        </w:rPr>
        <w:t>отчетным</w:t>
      </w:r>
      <w:proofErr w:type="gramEnd"/>
      <w:r>
        <w:rPr>
          <w:rFonts w:ascii="Times New Roman" w:hAnsi="Times New Roman" w:cs="Times New Roman"/>
        </w:rPr>
        <w:t>.</w:t>
      </w:r>
    </w:p>
    <w:p w:rsidR="005013B3" w:rsidRDefault="00B35B4B">
      <w:pPr>
        <w:ind w:firstLine="567"/>
        <w:jc w:val="both"/>
        <w:rPr>
          <w:rFonts w:ascii="Times New Roman" w:hAnsi="Times New Roman" w:cs="Times New Roman"/>
        </w:rPr>
      </w:pPr>
      <w:r>
        <w:rPr>
          <w:rFonts w:ascii="Times New Roman" w:hAnsi="Times New Roman" w:cs="Times New Roman"/>
        </w:rPr>
        <w:t xml:space="preserve">5.4.2. Осуществить поставку товара в количестве и сроки в полном соответствии с условиями Договора, заявкой Заказчика. </w:t>
      </w:r>
    </w:p>
    <w:p w:rsidR="005013B3" w:rsidRDefault="00B35B4B">
      <w:pPr>
        <w:ind w:firstLine="567"/>
        <w:jc w:val="both"/>
        <w:rPr>
          <w:rFonts w:ascii="Times New Roman" w:hAnsi="Times New Roman" w:cs="Times New Roman"/>
        </w:rPr>
      </w:pPr>
      <w:r>
        <w:rPr>
          <w:rFonts w:ascii="Times New Roman" w:hAnsi="Times New Roman" w:cs="Times New Roman"/>
        </w:rPr>
        <w:t>5.4.3. Нести все расходы, связанные отказом Заказчика от приемки товара.</w:t>
      </w:r>
    </w:p>
    <w:p w:rsidR="005013B3" w:rsidRDefault="00B35B4B">
      <w:pPr>
        <w:ind w:firstLine="567"/>
        <w:jc w:val="both"/>
        <w:rPr>
          <w:rFonts w:ascii="Times New Roman" w:hAnsi="Times New Roman" w:cs="Times New Roman"/>
        </w:rPr>
      </w:pPr>
      <w:r>
        <w:rPr>
          <w:rFonts w:ascii="Times New Roman" w:hAnsi="Times New Roman" w:cs="Times New Roman"/>
        </w:rPr>
        <w:t>5.4.4. Извещать Заказчика обо всех обстоятельствах, затрудняющих или делающих невозможным исполнение своих обязательств по Договору в течение одного рабочего дня со дня их возникновения.</w:t>
      </w:r>
    </w:p>
    <w:p w:rsidR="005013B3" w:rsidRDefault="00B35B4B">
      <w:pPr>
        <w:ind w:firstLine="567"/>
        <w:jc w:val="both"/>
        <w:rPr>
          <w:rFonts w:ascii="Times New Roman" w:hAnsi="Times New Roman" w:cs="Times New Roman"/>
        </w:rPr>
      </w:pPr>
      <w:r>
        <w:rPr>
          <w:rFonts w:ascii="Times New Roman" w:hAnsi="Times New Roman" w:cs="Times New Roman"/>
        </w:rPr>
        <w:t>5.4.5. Соблюдать требования по обеспечению безопасности персональных данных Заказчика. За разглашение сведений, составляющих коммерческую, служебную и иную тайну, а также представляющих собой персональные данные, а также за нанесенный в результате этого ущерб, Поставщик несет ответственность в соответствии с действующим законодательством Российской Федерации.</w:t>
      </w:r>
    </w:p>
    <w:p w:rsidR="005013B3" w:rsidRDefault="00B35B4B">
      <w:pPr>
        <w:ind w:firstLine="567"/>
        <w:jc w:val="both"/>
        <w:rPr>
          <w:rFonts w:ascii="Times New Roman" w:hAnsi="Times New Roman" w:cs="Times New Roman"/>
          <w:color w:val="000000"/>
        </w:rPr>
      </w:pPr>
      <w:r>
        <w:rPr>
          <w:rFonts w:ascii="Times New Roman" w:hAnsi="Times New Roman" w:cs="Times New Roman"/>
          <w:shd w:val="clear" w:color="auto" w:fill="FFFFFF"/>
        </w:rPr>
        <w:t>5.4.6. Предоставить Заказчику на поставленный товар документы, установленные настоящим Договором</w:t>
      </w:r>
      <w:r>
        <w:rPr>
          <w:rFonts w:ascii="Times New Roman" w:hAnsi="Times New Roman" w:cs="Times New Roman"/>
          <w:color w:val="000000"/>
        </w:rPr>
        <w:t>.</w:t>
      </w:r>
    </w:p>
    <w:p w:rsidR="005013B3" w:rsidRDefault="00B35B4B">
      <w:pPr>
        <w:ind w:firstLine="567"/>
        <w:jc w:val="both"/>
        <w:rPr>
          <w:rFonts w:ascii="Times New Roman" w:hAnsi="Times New Roman" w:cs="Times New Roman"/>
          <w:color w:val="000000"/>
        </w:rPr>
      </w:pPr>
      <w:r>
        <w:rPr>
          <w:rFonts w:ascii="Times New Roman" w:hAnsi="Times New Roman" w:cs="Times New Roman"/>
          <w:color w:val="000000"/>
        </w:rPr>
        <w:t>5.4.7.За свой счет обеспечить устранение недостатков, выявленных как при приемке товара, так и в период, определенный п. 5.1.7. настоящего Договора. Срок устранения установлен п. 4.8. Договора;</w:t>
      </w:r>
    </w:p>
    <w:p w:rsidR="005013B3" w:rsidRDefault="00B35B4B">
      <w:pPr>
        <w:ind w:firstLine="567"/>
        <w:jc w:val="both"/>
        <w:rPr>
          <w:rFonts w:ascii="Times New Roman" w:hAnsi="Times New Roman" w:cs="Times New Roman"/>
        </w:rPr>
      </w:pPr>
      <w:r>
        <w:rPr>
          <w:rFonts w:ascii="Times New Roman" w:hAnsi="Times New Roman" w:cs="Times New Roman"/>
        </w:rPr>
        <w:t>5.4.8. Исполнять иные обязанности, вытекающие из Договора.</w:t>
      </w:r>
    </w:p>
    <w:p w:rsidR="005013B3" w:rsidRDefault="005013B3">
      <w:pPr>
        <w:ind w:firstLine="708"/>
        <w:jc w:val="both"/>
        <w:rPr>
          <w:rFonts w:ascii="Times New Roman" w:hAnsi="Times New Roman" w:cs="Times New Roman"/>
        </w:rPr>
      </w:pPr>
    </w:p>
    <w:p w:rsidR="005013B3" w:rsidRDefault="00B35B4B">
      <w:pPr>
        <w:shd w:val="clear" w:color="auto" w:fill="FFFFFF"/>
        <w:ind w:firstLine="709"/>
        <w:jc w:val="center"/>
        <w:rPr>
          <w:rFonts w:ascii="Times New Roman" w:hAnsi="Times New Roman" w:cs="Times New Roman"/>
          <w:b/>
          <w:color w:val="000000"/>
          <w:sz w:val="28"/>
          <w:szCs w:val="28"/>
        </w:rPr>
      </w:pPr>
      <w:r>
        <w:rPr>
          <w:rFonts w:ascii="Times New Roman" w:hAnsi="Times New Roman" w:cs="Times New Roman"/>
          <w:b/>
        </w:rPr>
        <w:t>6. ГАРАНТИИ КАЧЕСТВА ТОВАРА</w:t>
      </w:r>
    </w:p>
    <w:p w:rsidR="005013B3" w:rsidRDefault="00B35B4B">
      <w:pPr>
        <w:shd w:val="clear" w:color="auto" w:fill="FFFFFF"/>
        <w:tabs>
          <w:tab w:val="left" w:pos="426"/>
          <w:tab w:val="left" w:pos="8069"/>
          <w:tab w:val="left" w:pos="9000"/>
        </w:tabs>
        <w:ind w:firstLine="567"/>
        <w:jc w:val="both"/>
        <w:rPr>
          <w:rFonts w:ascii="Times New Roman" w:hAnsi="Times New Roman" w:cs="Times New Roman"/>
          <w:bCs/>
          <w:spacing w:val="5"/>
        </w:rPr>
      </w:pPr>
      <w:r>
        <w:rPr>
          <w:rFonts w:ascii="Times New Roman" w:hAnsi="Times New Roman" w:cs="Times New Roman"/>
          <w:bCs/>
          <w:spacing w:val="5"/>
        </w:rPr>
        <w:t xml:space="preserve">6.1.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 Поставляемый товар должен соответствовать требованиям </w:t>
      </w:r>
      <w:proofErr w:type="spellStart"/>
      <w:r>
        <w:rPr>
          <w:rFonts w:ascii="Times New Roman" w:hAnsi="Times New Roman" w:cs="Times New Roman"/>
          <w:bCs/>
          <w:spacing w:val="5"/>
        </w:rPr>
        <w:t>ГОСТов</w:t>
      </w:r>
      <w:proofErr w:type="spellEnd"/>
      <w:r>
        <w:rPr>
          <w:rFonts w:ascii="Times New Roman" w:hAnsi="Times New Roman" w:cs="Times New Roman"/>
          <w:bCs/>
          <w:spacing w:val="5"/>
        </w:rPr>
        <w:t xml:space="preserve"> и ТУ, указанных в Спецификации (Приложение № 1 к Договору).</w:t>
      </w:r>
    </w:p>
    <w:p w:rsidR="005013B3" w:rsidRDefault="00B35B4B">
      <w:pPr>
        <w:shd w:val="clear" w:color="auto" w:fill="FFFFFF"/>
        <w:tabs>
          <w:tab w:val="left" w:pos="426"/>
          <w:tab w:val="left" w:pos="8069"/>
          <w:tab w:val="left" w:pos="9000"/>
        </w:tabs>
        <w:ind w:firstLine="567"/>
        <w:jc w:val="both"/>
        <w:rPr>
          <w:rFonts w:ascii="Times New Roman" w:hAnsi="Times New Roman" w:cs="Times New Roman"/>
          <w:bCs/>
          <w:spacing w:val="5"/>
        </w:rPr>
      </w:pPr>
      <w:r>
        <w:rPr>
          <w:rFonts w:ascii="Times New Roman" w:hAnsi="Times New Roman" w:cs="Times New Roman"/>
          <w:bCs/>
          <w:spacing w:val="5"/>
        </w:rPr>
        <w:t xml:space="preserve">6.2. Товар должен быть поставлен в упаковке, обеспечивающей защиту товара от его повреждения или порчи во время транспортировки и хранения. Упаковка должна предохранять товар от всякого рода повреждений, утраты товарного вида. </w:t>
      </w:r>
    </w:p>
    <w:p w:rsidR="005013B3" w:rsidRDefault="00B35B4B">
      <w:pPr>
        <w:shd w:val="clear" w:color="auto" w:fill="FFFFFF"/>
        <w:tabs>
          <w:tab w:val="left" w:pos="426"/>
          <w:tab w:val="left" w:pos="8069"/>
          <w:tab w:val="left" w:pos="9000"/>
        </w:tabs>
        <w:ind w:firstLine="567"/>
        <w:jc w:val="both"/>
        <w:rPr>
          <w:rFonts w:ascii="Times New Roman" w:hAnsi="Times New Roman" w:cs="Times New Roman"/>
          <w:bCs/>
          <w:spacing w:val="5"/>
        </w:rPr>
      </w:pPr>
      <w:r>
        <w:rPr>
          <w:rFonts w:ascii="Times New Roman" w:hAnsi="Times New Roman" w:cs="Times New Roman"/>
          <w:bCs/>
          <w:spacing w:val="5"/>
        </w:rPr>
        <w:t>Маркировка, упаковка, оформление товара должны соответствовать требованиям действующего законодательства Российской Федерации. Маркировка упаковки должна строго соответствовать маркировке Продукции и обеспечивать полную и однозначную идентификацию каждой единицы Продукции при его приемке.</w:t>
      </w:r>
    </w:p>
    <w:p w:rsidR="005013B3" w:rsidRDefault="00B35B4B">
      <w:pPr>
        <w:shd w:val="clear" w:color="auto" w:fill="FFFFFF"/>
        <w:tabs>
          <w:tab w:val="left" w:pos="426"/>
          <w:tab w:val="left" w:pos="8069"/>
          <w:tab w:val="left" w:pos="9000"/>
        </w:tabs>
        <w:ind w:firstLine="567"/>
        <w:jc w:val="both"/>
        <w:rPr>
          <w:rFonts w:ascii="Times New Roman" w:hAnsi="Times New Roman" w:cs="Times New Roman"/>
          <w:bCs/>
          <w:spacing w:val="5"/>
        </w:rPr>
      </w:pPr>
      <w:r>
        <w:rPr>
          <w:rFonts w:ascii="Times New Roman" w:hAnsi="Times New Roman" w:cs="Times New Roman"/>
          <w:bCs/>
          <w:spacing w:val="5"/>
        </w:rPr>
        <w:t>Иные требования к упаковке и маркировке товара установлены в  Спецификации (Приложение № 1 к Договору).</w:t>
      </w:r>
    </w:p>
    <w:p w:rsidR="005013B3" w:rsidRDefault="005013B3">
      <w:pPr>
        <w:shd w:val="clear" w:color="auto" w:fill="FFFFFF"/>
        <w:tabs>
          <w:tab w:val="left" w:pos="709"/>
        </w:tabs>
        <w:jc w:val="center"/>
        <w:rPr>
          <w:rFonts w:ascii="Times New Roman" w:hAnsi="Times New Roman" w:cs="Times New Roman"/>
          <w:b/>
          <w:spacing w:val="5"/>
        </w:rPr>
      </w:pPr>
    </w:p>
    <w:p w:rsidR="005013B3" w:rsidRDefault="00B35B4B">
      <w:pPr>
        <w:shd w:val="clear" w:color="auto" w:fill="FFFFFF"/>
        <w:tabs>
          <w:tab w:val="left" w:pos="709"/>
        </w:tabs>
        <w:jc w:val="center"/>
        <w:rPr>
          <w:rFonts w:ascii="Times New Roman" w:hAnsi="Times New Roman" w:cs="Times New Roman"/>
        </w:rPr>
      </w:pPr>
      <w:r>
        <w:rPr>
          <w:rFonts w:ascii="Times New Roman" w:hAnsi="Times New Roman" w:cs="Times New Roman"/>
          <w:b/>
          <w:spacing w:val="5"/>
        </w:rPr>
        <w:t xml:space="preserve">7. </w:t>
      </w:r>
      <w:r>
        <w:rPr>
          <w:rFonts w:ascii="Times New Roman" w:hAnsi="Times New Roman" w:cs="Times New Roman"/>
          <w:b/>
        </w:rPr>
        <w:t>ИЗМЕНЕНИЕ УСЛОВИЙ ДОГОВОРА</w:t>
      </w:r>
    </w:p>
    <w:p w:rsidR="005013B3" w:rsidRDefault="00B35B4B">
      <w:pPr>
        <w:tabs>
          <w:tab w:val="left" w:pos="709"/>
        </w:tabs>
        <w:ind w:firstLine="567"/>
        <w:jc w:val="both"/>
        <w:rPr>
          <w:rFonts w:ascii="Times New Roman" w:hAnsi="Times New Roman" w:cs="Times New Roman"/>
        </w:rPr>
      </w:pPr>
      <w:r>
        <w:rPr>
          <w:rFonts w:ascii="Times New Roman" w:hAnsi="Times New Roman" w:cs="Times New Roman"/>
        </w:rPr>
        <w:lastRenderedPageBreak/>
        <w:t>7.1.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5013B3" w:rsidRDefault="00B35B4B">
      <w:pPr>
        <w:tabs>
          <w:tab w:val="left" w:pos="709"/>
        </w:tabs>
        <w:ind w:firstLine="567"/>
        <w:jc w:val="both"/>
        <w:rPr>
          <w:rFonts w:ascii="Times New Roman" w:hAnsi="Times New Roman" w:cs="Times New Roman"/>
        </w:rPr>
      </w:pPr>
      <w:r>
        <w:rPr>
          <w:rFonts w:ascii="Times New Roman" w:hAnsi="Times New Roman" w:cs="Times New Roman"/>
        </w:rPr>
        <w:t>7.1.1. При снижении или увеличении цены Договора без изменения предусмотренных Договором количества товара, качества поставляемого товара и иных условий Договора.</w:t>
      </w:r>
    </w:p>
    <w:p w:rsidR="005013B3" w:rsidRDefault="00B35B4B">
      <w:pPr>
        <w:tabs>
          <w:tab w:val="left" w:pos="709"/>
        </w:tabs>
        <w:ind w:firstLine="567"/>
        <w:jc w:val="both"/>
        <w:rPr>
          <w:rFonts w:ascii="Times New Roman" w:hAnsi="Times New Roman" w:cs="Times New Roman"/>
        </w:rPr>
      </w:pPr>
      <w:r>
        <w:rPr>
          <w:rFonts w:ascii="Times New Roman" w:hAnsi="Times New Roman" w:cs="Times New Roman"/>
        </w:rPr>
        <w:t>7.1.2. Если по предложению Заказчика в процессе исполнения Договора увеличивается или уменьшается предусмотренное Договором количество и номенклатура товара в пределах 100% от общего объема (количества) товара. При этом цена Договора изменяется пропорционально дополнительному количеству товара исходя из установленной в Договоре цены единицы товара.</w:t>
      </w:r>
    </w:p>
    <w:p w:rsidR="005013B3" w:rsidRDefault="00B35B4B">
      <w:pPr>
        <w:tabs>
          <w:tab w:val="left" w:pos="709"/>
        </w:tabs>
        <w:ind w:firstLine="567"/>
        <w:jc w:val="both"/>
        <w:rPr>
          <w:rFonts w:ascii="Times New Roman" w:hAnsi="Times New Roman" w:cs="Times New Roman"/>
        </w:rPr>
      </w:pPr>
      <w:r>
        <w:rPr>
          <w:rFonts w:ascii="Times New Roman" w:hAnsi="Times New Roman" w:cs="Times New Roman"/>
        </w:rPr>
        <w:t>7.1.3. Изменения и дополнения в Договор вносятся в письменном виде путем подписания Сторонами дополнительного соглашения к Договору.</w:t>
      </w:r>
    </w:p>
    <w:p w:rsidR="005013B3" w:rsidRDefault="00B35B4B">
      <w:pPr>
        <w:tabs>
          <w:tab w:val="left" w:pos="709"/>
        </w:tabs>
        <w:ind w:firstLine="567"/>
        <w:jc w:val="both"/>
        <w:rPr>
          <w:rFonts w:ascii="Times New Roman" w:hAnsi="Times New Roman" w:cs="Times New Roman"/>
        </w:rPr>
      </w:pPr>
      <w:r>
        <w:rPr>
          <w:rFonts w:ascii="Times New Roman" w:hAnsi="Times New Roman" w:cs="Times New Roman"/>
        </w:rPr>
        <w:t>7.2.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улучшены по сравнению с качеством и соответствующими техническими и функциональными характеристиками, указанными в Договоре, но без изменения цены за единицу товара.</w:t>
      </w:r>
    </w:p>
    <w:p w:rsidR="005013B3" w:rsidRDefault="00B35B4B">
      <w:pPr>
        <w:jc w:val="center"/>
        <w:outlineLvl w:val="2"/>
        <w:rPr>
          <w:rFonts w:ascii="Times New Roman" w:hAnsi="Times New Roman" w:cs="Times New Roman"/>
        </w:rPr>
      </w:pPr>
      <w:r>
        <w:rPr>
          <w:rFonts w:ascii="Times New Roman" w:hAnsi="Times New Roman" w:cs="Times New Roman"/>
          <w:b/>
          <w:spacing w:val="5"/>
        </w:rPr>
        <w:t xml:space="preserve">8. </w:t>
      </w:r>
      <w:r>
        <w:rPr>
          <w:rFonts w:ascii="Times New Roman" w:hAnsi="Times New Roman" w:cs="Times New Roman"/>
          <w:b/>
        </w:rPr>
        <w:t>ОТВЕТСТВЕННОСТЬ СТОРОН</w:t>
      </w:r>
    </w:p>
    <w:p w:rsidR="008F5F5C" w:rsidRPr="00623AEE" w:rsidRDefault="008F5F5C" w:rsidP="008F5F5C">
      <w:pPr>
        <w:tabs>
          <w:tab w:val="left" w:pos="0"/>
        </w:tabs>
        <w:ind w:firstLine="567"/>
        <w:jc w:val="both"/>
        <w:rPr>
          <w:rFonts w:ascii="Times New Roman" w:eastAsia="Calibri" w:hAnsi="Times New Roman" w:cs="Times New Roman"/>
          <w:lang w:eastAsia="en-US"/>
        </w:rPr>
      </w:pPr>
      <w:r w:rsidRPr="00623AEE">
        <w:rPr>
          <w:rFonts w:ascii="Times New Roman" w:eastAsia="Calibri" w:hAnsi="Times New Roman" w:cs="Times New Roman"/>
          <w:lang w:eastAsia="en-US"/>
        </w:rPr>
        <w:t xml:space="preserve">8.1. За нарушение согласованных сроков поставки товара Заказчик вправе взыскать с Поставщика неустойку в размере </w:t>
      </w:r>
      <w:r>
        <w:rPr>
          <w:rFonts w:ascii="Times New Roman" w:eastAsia="Calibri" w:hAnsi="Times New Roman" w:cs="Times New Roman"/>
          <w:lang w:eastAsia="en-US"/>
        </w:rPr>
        <w:t xml:space="preserve">1/300 </w:t>
      </w:r>
      <w:r w:rsidRPr="005337D3">
        <w:rPr>
          <w:rFonts w:ascii="Times New Roman" w:hAnsi="Times New Roman" w:cs="Times New Roman"/>
          <w:szCs w:val="24"/>
        </w:rPr>
        <w:t xml:space="preserve">действующей на дату уплаты </w:t>
      </w:r>
      <w:r>
        <w:rPr>
          <w:rFonts w:ascii="Times New Roman" w:hAnsi="Times New Roman" w:cs="Times New Roman"/>
          <w:szCs w:val="24"/>
        </w:rPr>
        <w:t>неустойки</w:t>
      </w:r>
      <w:r w:rsidRPr="005337D3">
        <w:rPr>
          <w:rFonts w:ascii="Times New Roman" w:hAnsi="Times New Roman" w:cs="Times New Roman"/>
          <w:szCs w:val="24"/>
        </w:rPr>
        <w:t xml:space="preserve"> ключевой ставки Центрального банка Российской Федерации</w:t>
      </w:r>
      <w:r w:rsidRPr="00623AEE">
        <w:rPr>
          <w:rFonts w:ascii="Times New Roman" w:eastAsia="Calibri" w:hAnsi="Times New Roman" w:cs="Times New Roman"/>
          <w:lang w:eastAsia="en-US"/>
        </w:rPr>
        <w:t xml:space="preserve"> от суммы неисполненных обязательств за каждый день просрочки, начиная, со дня следующего после дня истечения установленного срока поставки, до фактического исполнения указанного обязательства.</w:t>
      </w:r>
    </w:p>
    <w:p w:rsidR="008F5F5C" w:rsidRPr="00623AEE" w:rsidRDefault="008F5F5C" w:rsidP="008F5F5C">
      <w:pPr>
        <w:tabs>
          <w:tab w:val="left" w:pos="0"/>
        </w:tabs>
        <w:ind w:firstLine="567"/>
        <w:jc w:val="both"/>
        <w:rPr>
          <w:rFonts w:ascii="Times New Roman" w:hAnsi="Times New Roman" w:cs="Times New Roman"/>
        </w:rPr>
      </w:pPr>
      <w:r w:rsidRPr="00623AEE">
        <w:rPr>
          <w:rFonts w:ascii="Times New Roman" w:eastAsia="Calibri" w:hAnsi="Times New Roman" w:cs="Times New Roman"/>
          <w:lang w:eastAsia="en-US"/>
        </w:rPr>
        <w:t>8.2. За нарушение сроков устранения причин, являющихся основанием отказа в приемке товара Заказчиком, Заказчик вправе взыскать с Поставщика неустойку в размере 0,1 % от суммы  непринятого Заказчиком товара за каждый день просрочки, начиная со дня, следующего после дня истечения установленного срока устранения соответствующих причин, до фактического исполнения указанного обязательства.</w:t>
      </w:r>
    </w:p>
    <w:p w:rsidR="008F5F5C" w:rsidRPr="00623AEE" w:rsidRDefault="008F5F5C" w:rsidP="008F5F5C">
      <w:pPr>
        <w:pStyle w:val="Textbody"/>
        <w:ind w:firstLine="567"/>
      </w:pPr>
      <w:r w:rsidRPr="00623AEE">
        <w:rPr>
          <w:rFonts w:eastAsia="Calibri"/>
          <w:lang w:eastAsia="en-US"/>
        </w:rPr>
        <w:t>8</w:t>
      </w:r>
      <w:r w:rsidRPr="00623AEE">
        <w:t>.3. В случае нарушения порядка и сроков предоставления технической и бухгалтерской документации, указанной в Договоре, Заказчик вправе взыскать с Поставщика неустойку в размере 0,1 % от суммы Договора за каждый день просрочки, начиная со дня, следующего после дня истечения установленного срока предоставления документации, до фактического исполнения указанного обязательства.</w:t>
      </w:r>
    </w:p>
    <w:p w:rsidR="008F5F5C" w:rsidRPr="00623AEE" w:rsidRDefault="008F5F5C" w:rsidP="008F5F5C">
      <w:pPr>
        <w:tabs>
          <w:tab w:val="left" w:pos="0"/>
        </w:tabs>
        <w:ind w:firstLine="567"/>
        <w:jc w:val="both"/>
        <w:rPr>
          <w:rFonts w:ascii="Times New Roman" w:hAnsi="Times New Roman" w:cs="Times New Roman"/>
        </w:rPr>
      </w:pPr>
      <w:r w:rsidRPr="00623AEE">
        <w:rPr>
          <w:rFonts w:ascii="Times New Roman" w:hAnsi="Times New Roman" w:cs="Times New Roman"/>
        </w:rPr>
        <w:t>8.4. Оплата неустойки не освобождает Поставщика от выполнения обязательств, предусмотренных Договором.</w:t>
      </w:r>
    </w:p>
    <w:p w:rsidR="008F5F5C" w:rsidRPr="00623AEE" w:rsidRDefault="008F5F5C" w:rsidP="008F5F5C">
      <w:pPr>
        <w:tabs>
          <w:tab w:val="left" w:pos="0"/>
        </w:tabs>
        <w:ind w:firstLine="567"/>
        <w:jc w:val="both"/>
        <w:rPr>
          <w:rFonts w:ascii="Times New Roman" w:hAnsi="Times New Roman" w:cs="Times New Roman"/>
        </w:rPr>
      </w:pPr>
      <w:r w:rsidRPr="00623AEE">
        <w:rPr>
          <w:rFonts w:ascii="Times New Roman" w:hAnsi="Times New Roman" w:cs="Times New Roman"/>
        </w:rPr>
        <w:t>8.5. При нарушении других условий Договора виновная Сторона несет ответственность согласно действующему гражданскому законодательству Российской Федерации.</w:t>
      </w:r>
    </w:p>
    <w:p w:rsidR="008F5F5C" w:rsidRPr="00623AEE" w:rsidRDefault="008F5F5C" w:rsidP="008F5F5C">
      <w:pPr>
        <w:tabs>
          <w:tab w:val="left" w:pos="0"/>
        </w:tabs>
        <w:ind w:firstLine="567"/>
        <w:jc w:val="both"/>
        <w:rPr>
          <w:rFonts w:ascii="Times New Roman" w:hAnsi="Times New Roman" w:cs="Times New Roman"/>
        </w:rPr>
      </w:pPr>
      <w:r w:rsidRPr="00623AEE">
        <w:rPr>
          <w:rFonts w:ascii="Times New Roman" w:hAnsi="Times New Roman" w:cs="Times New Roman"/>
        </w:rPr>
        <w:t>8.6. Датой начисления в целях налогового учета процентов, пени, штрафов и иных санкций за нарушение условий расчетов, считается день признания претензии виновной Стороной в письменной форме или дата решения суда, вступившего в законную силу.</w:t>
      </w:r>
    </w:p>
    <w:p w:rsidR="008F5F5C" w:rsidRPr="00623AEE" w:rsidRDefault="008F5F5C" w:rsidP="008F5F5C">
      <w:pPr>
        <w:tabs>
          <w:tab w:val="left" w:pos="0"/>
        </w:tabs>
        <w:ind w:firstLine="567"/>
        <w:jc w:val="both"/>
        <w:rPr>
          <w:rFonts w:ascii="Times New Roman" w:hAnsi="Times New Roman" w:cs="Times New Roman"/>
        </w:rPr>
      </w:pPr>
      <w:r>
        <w:rPr>
          <w:rFonts w:ascii="Times New Roman" w:hAnsi="Times New Roman" w:cs="Times New Roman"/>
        </w:rPr>
        <w:t>8.7</w:t>
      </w:r>
      <w:r w:rsidRPr="00623AEE">
        <w:rPr>
          <w:rFonts w:ascii="Times New Roman" w:hAnsi="Times New Roman" w:cs="Times New Roman"/>
        </w:rPr>
        <w:t>. В случае отказа Поставщика от исполнения обязательств по Договору полностью либо в части Заказчик имеет право расторгнуть настоящий Договор в одностороннем порядке.</w:t>
      </w:r>
    </w:p>
    <w:p w:rsidR="008F5F5C" w:rsidRPr="00623AEE" w:rsidRDefault="008F5F5C" w:rsidP="008F5F5C">
      <w:pPr>
        <w:tabs>
          <w:tab w:val="left" w:pos="0"/>
        </w:tabs>
        <w:ind w:firstLine="567"/>
        <w:jc w:val="both"/>
        <w:rPr>
          <w:rFonts w:ascii="Times New Roman" w:hAnsi="Times New Roman" w:cs="Times New Roman"/>
        </w:rPr>
      </w:pPr>
      <w:r>
        <w:rPr>
          <w:rFonts w:ascii="Times New Roman" w:hAnsi="Times New Roman" w:cs="Times New Roman"/>
        </w:rPr>
        <w:t>8.8</w:t>
      </w:r>
      <w:r w:rsidRPr="00623AEE">
        <w:rPr>
          <w:rFonts w:ascii="Times New Roman" w:hAnsi="Times New Roman" w:cs="Times New Roman"/>
        </w:rPr>
        <w:t>. Все убытки, возникшие у Заказчика в связи с ненадлежащим оформлением товарных, товарно-транспортных накладных и счетов-фактур, Поставщик возмещает Заказчику по первому требованию.</w:t>
      </w:r>
    </w:p>
    <w:p w:rsidR="008F5F5C" w:rsidRPr="00623AEE" w:rsidRDefault="008F5F5C" w:rsidP="008F5F5C">
      <w:pPr>
        <w:tabs>
          <w:tab w:val="left" w:pos="0"/>
        </w:tabs>
        <w:ind w:firstLine="567"/>
        <w:jc w:val="both"/>
        <w:rPr>
          <w:rFonts w:ascii="Times New Roman" w:hAnsi="Times New Roman" w:cs="Times New Roman"/>
        </w:rPr>
      </w:pPr>
      <w:r w:rsidRPr="00623AEE">
        <w:rPr>
          <w:rFonts w:ascii="Times New Roman" w:hAnsi="Times New Roman" w:cs="Times New Roman"/>
        </w:rPr>
        <w:t>8.</w:t>
      </w:r>
      <w:r>
        <w:rPr>
          <w:rFonts w:ascii="Times New Roman" w:hAnsi="Times New Roman" w:cs="Times New Roman"/>
        </w:rPr>
        <w:t>9</w:t>
      </w:r>
      <w:r w:rsidRPr="00623AEE">
        <w:rPr>
          <w:rFonts w:ascii="Times New Roman" w:hAnsi="Times New Roman" w:cs="Times New Roman"/>
        </w:rPr>
        <w:t>. В случае предъявления к Заказчику требований об изъятии товара, а также иных требований, предъявляемых третьими лицами и связанных с незаконным выбытием товара из владения третьих лиц, Поставщик во внесудебном порядке по письменному требованию Заказчика обязан возместить понесенные Заказчиком убытки в срок, указанный Заказчиком.</w:t>
      </w:r>
    </w:p>
    <w:p w:rsidR="008F5F5C" w:rsidRPr="00623AEE" w:rsidRDefault="008F5F5C" w:rsidP="008F5F5C">
      <w:pPr>
        <w:tabs>
          <w:tab w:val="left" w:pos="0"/>
        </w:tabs>
        <w:ind w:firstLine="567"/>
        <w:jc w:val="both"/>
        <w:rPr>
          <w:rFonts w:ascii="Times New Roman" w:hAnsi="Times New Roman" w:cs="Times New Roman"/>
        </w:rPr>
      </w:pPr>
      <w:r w:rsidRPr="00623AEE">
        <w:rPr>
          <w:rFonts w:ascii="Times New Roman" w:hAnsi="Times New Roman" w:cs="Times New Roman"/>
        </w:rPr>
        <w:t>8.1</w:t>
      </w:r>
      <w:r>
        <w:rPr>
          <w:rFonts w:ascii="Times New Roman" w:hAnsi="Times New Roman" w:cs="Times New Roman"/>
        </w:rPr>
        <w:t>0</w:t>
      </w:r>
      <w:r w:rsidRPr="00623AEE">
        <w:rPr>
          <w:rFonts w:ascii="Times New Roman" w:hAnsi="Times New Roman" w:cs="Times New Roman"/>
        </w:rPr>
        <w:t>. Стороны договорились, что к денежным обязательствам, возникающим на основании настоящего Договора, положения ст. 317.1 Гражданского кодекса Российской Федерации не применяются.</w:t>
      </w:r>
    </w:p>
    <w:p w:rsidR="008F5F5C" w:rsidRPr="00623AEE" w:rsidRDefault="008F5F5C" w:rsidP="008F5F5C">
      <w:pPr>
        <w:tabs>
          <w:tab w:val="left" w:pos="0"/>
        </w:tabs>
        <w:ind w:firstLine="567"/>
        <w:jc w:val="both"/>
        <w:rPr>
          <w:rFonts w:ascii="Times New Roman" w:hAnsi="Times New Roman" w:cs="Times New Roman"/>
        </w:rPr>
      </w:pPr>
      <w:r w:rsidRPr="00623AEE">
        <w:rPr>
          <w:rFonts w:ascii="Times New Roman" w:hAnsi="Times New Roman" w:cs="Times New Roman"/>
          <w:shd w:val="clear" w:color="auto" w:fill="FFFFFF"/>
        </w:rPr>
        <w:t>8.1</w:t>
      </w:r>
      <w:r>
        <w:rPr>
          <w:rFonts w:ascii="Times New Roman" w:hAnsi="Times New Roman" w:cs="Times New Roman"/>
          <w:shd w:val="clear" w:color="auto" w:fill="FFFFFF"/>
        </w:rPr>
        <w:t>1</w:t>
      </w:r>
      <w:r w:rsidRPr="00623AEE">
        <w:rPr>
          <w:rFonts w:ascii="Times New Roman" w:hAnsi="Times New Roman" w:cs="Times New Roman"/>
          <w:shd w:val="clear" w:color="auto" w:fill="FFFFFF"/>
        </w:rPr>
        <w:t xml:space="preserve">. </w:t>
      </w:r>
      <w:r w:rsidRPr="00623AEE">
        <w:rPr>
          <w:rFonts w:ascii="Times New Roman" w:hAnsi="Times New Roman" w:cs="Times New Roman"/>
        </w:rPr>
        <w:t>В случае просрочки исполнения Заказчиком обязательств</w:t>
      </w:r>
      <w:r>
        <w:rPr>
          <w:rFonts w:ascii="Times New Roman" w:hAnsi="Times New Roman" w:cs="Times New Roman"/>
        </w:rPr>
        <w:t xml:space="preserve"> по оплате</w:t>
      </w:r>
      <w:r w:rsidRPr="00623AEE">
        <w:rPr>
          <w:rFonts w:ascii="Times New Roman" w:hAnsi="Times New Roman" w:cs="Times New Roman"/>
        </w:rPr>
        <w:t>, предусмотренных Договором, Поставщик вправе потребовать уплаты неустоек (штрафов, пеней).</w:t>
      </w:r>
    </w:p>
    <w:p w:rsidR="008F5F5C" w:rsidRDefault="008F5F5C" w:rsidP="008F5F5C">
      <w:pPr>
        <w:tabs>
          <w:tab w:val="left" w:pos="0"/>
        </w:tabs>
        <w:ind w:firstLine="567"/>
        <w:jc w:val="both"/>
        <w:rPr>
          <w:rFonts w:ascii="Times New Roman" w:hAnsi="Times New Roman" w:cs="Times New Roman"/>
        </w:rPr>
      </w:pPr>
      <w:r w:rsidRPr="00623AEE">
        <w:rPr>
          <w:rFonts w:ascii="Times New Roman" w:hAnsi="Times New Roman" w:cs="Times New Roman"/>
        </w:rPr>
        <w:lastRenderedPageBreak/>
        <w:t xml:space="preserve">Пеня начисляется за каждый день просрочки исполнения </w:t>
      </w:r>
      <w:proofErr w:type="gramStart"/>
      <w:r w:rsidRPr="00623AEE">
        <w:rPr>
          <w:rFonts w:ascii="Times New Roman" w:hAnsi="Times New Roman" w:cs="Times New Roman"/>
        </w:rPr>
        <w:t>обязательства</w:t>
      </w:r>
      <w:proofErr w:type="gramEnd"/>
      <w:r>
        <w:rPr>
          <w:rFonts w:ascii="Times New Roman" w:hAnsi="Times New Roman" w:cs="Times New Roman"/>
        </w:rPr>
        <w:t xml:space="preserve"> по оплате</w:t>
      </w:r>
      <w:r w:rsidRPr="00623AEE">
        <w:rPr>
          <w:rFonts w:ascii="Times New Roman" w:hAnsi="Times New Roman" w:cs="Times New Roman"/>
        </w:rPr>
        <w:t xml:space="preserve"> начиная со дня, следующего после дня истечения установленного Договором срока исполнения обязательства. Пеня устанавливается в размере 1/300 действующей на дату уплаты пеней ключевой ставки Центрального банка Российской Федерации от не уплаченной в срок суммы.</w:t>
      </w:r>
    </w:p>
    <w:p w:rsidR="008F5F5C" w:rsidRPr="00623AEE" w:rsidRDefault="008F5F5C" w:rsidP="008F5F5C">
      <w:pPr>
        <w:tabs>
          <w:tab w:val="left" w:pos="0"/>
        </w:tabs>
        <w:ind w:firstLine="567"/>
        <w:jc w:val="both"/>
        <w:rPr>
          <w:rFonts w:ascii="Times New Roman" w:hAnsi="Times New Roman" w:cs="Times New Roman"/>
        </w:rPr>
      </w:pPr>
      <w:r w:rsidRPr="007C297B">
        <w:rPr>
          <w:rFonts w:ascii="Times New Roman" w:hAnsi="Times New Roman" w:cs="Times New Roman"/>
        </w:rPr>
        <w:t xml:space="preserve">За каждый факт неисполнения </w:t>
      </w:r>
      <w:r>
        <w:rPr>
          <w:rFonts w:ascii="Times New Roman" w:hAnsi="Times New Roman" w:cs="Times New Roman"/>
        </w:rPr>
        <w:t>Заказчиком</w:t>
      </w:r>
      <w:r w:rsidRPr="007C297B">
        <w:rPr>
          <w:rFonts w:ascii="Times New Roman" w:hAnsi="Times New Roman" w:cs="Times New Roman"/>
        </w:rPr>
        <w:t xml:space="preserve"> обязательств, предусмотренных Договором, за исключением просрочки исполнения обязательств по оплате, Поставщик вправе потребовать уплаты </w:t>
      </w:r>
      <w:r>
        <w:rPr>
          <w:rFonts w:ascii="Times New Roman" w:hAnsi="Times New Roman" w:cs="Times New Roman"/>
        </w:rPr>
        <w:t>Заказчиком</w:t>
      </w:r>
      <w:r w:rsidRPr="007C297B">
        <w:rPr>
          <w:rFonts w:ascii="Times New Roman" w:hAnsi="Times New Roman" w:cs="Times New Roman"/>
        </w:rPr>
        <w:t xml:space="preserve"> штрафа в размере 1000 руб.</w:t>
      </w:r>
    </w:p>
    <w:p w:rsidR="008F5F5C" w:rsidRPr="00623AEE" w:rsidRDefault="008F5F5C" w:rsidP="008F5F5C">
      <w:pPr>
        <w:pStyle w:val="Textbody"/>
        <w:ind w:firstLine="567"/>
      </w:pPr>
      <w:r>
        <w:t>8.12</w:t>
      </w:r>
      <w:r w:rsidRPr="00623AEE">
        <w:t>. Сторона освобождается от уплаты неустойки (штрафа, пени), если докажет, что неисполнение или ненадлежащее исполнение договора произошло вследствие непреодолимой силы или по вине другой стороны.</w:t>
      </w:r>
    </w:p>
    <w:p w:rsidR="008F5F5C" w:rsidRPr="00623AEE" w:rsidRDefault="008F5F5C" w:rsidP="008F5F5C">
      <w:pPr>
        <w:ind w:firstLine="540"/>
        <w:jc w:val="both"/>
        <w:rPr>
          <w:rFonts w:ascii="Times New Roman" w:hAnsi="Times New Roman" w:cs="Times New Roman"/>
        </w:rPr>
      </w:pPr>
    </w:p>
    <w:p w:rsidR="005013B3" w:rsidRDefault="00B35B4B">
      <w:pPr>
        <w:jc w:val="center"/>
        <w:outlineLvl w:val="2"/>
        <w:rPr>
          <w:rFonts w:ascii="Times New Roman" w:hAnsi="Times New Roman" w:cs="Times New Roman"/>
        </w:rPr>
      </w:pPr>
      <w:r>
        <w:rPr>
          <w:rFonts w:ascii="Times New Roman" w:hAnsi="Times New Roman" w:cs="Times New Roman"/>
          <w:b/>
          <w:spacing w:val="5"/>
        </w:rPr>
        <w:t>9. РАСТОРЖЕНИЕ, ИЗМЕНЕНИЕ И ДОПОЛНЕНИЕ ДОГОВОРА</w:t>
      </w:r>
    </w:p>
    <w:p w:rsidR="005013B3" w:rsidRDefault="00B35B4B">
      <w:pPr>
        <w:ind w:firstLine="567"/>
        <w:jc w:val="both"/>
        <w:rPr>
          <w:rFonts w:ascii="Times New Roman" w:hAnsi="Times New Roman" w:cs="Times New Roman"/>
        </w:rPr>
      </w:pPr>
      <w:r>
        <w:rPr>
          <w:rFonts w:ascii="Times New Roman" w:hAnsi="Times New Roman" w:cs="Times New Roman"/>
        </w:rPr>
        <w:t xml:space="preserve">9.1. Расторжение Договора допускается по соглашению Сторон, по решению суда и одностороннем </w:t>
      </w:r>
      <w:proofErr w:type="gramStart"/>
      <w:r>
        <w:rPr>
          <w:rFonts w:ascii="Times New Roman" w:hAnsi="Times New Roman" w:cs="Times New Roman"/>
        </w:rPr>
        <w:t>порядке</w:t>
      </w:r>
      <w:proofErr w:type="gramEnd"/>
      <w:r>
        <w:rPr>
          <w:rFonts w:ascii="Times New Roman" w:hAnsi="Times New Roman" w:cs="Times New Roman"/>
        </w:rPr>
        <w:t xml:space="preserve"> по основаниям, предусмотренным Гражданским кодексом Российской Федерации, настоящим договором.</w:t>
      </w:r>
    </w:p>
    <w:p w:rsidR="005013B3" w:rsidRDefault="00B35B4B">
      <w:pPr>
        <w:ind w:firstLine="567"/>
        <w:jc w:val="both"/>
        <w:rPr>
          <w:rFonts w:ascii="Times New Roman" w:hAnsi="Times New Roman" w:cs="Times New Roman"/>
        </w:rPr>
      </w:pPr>
      <w:r>
        <w:rPr>
          <w:rFonts w:ascii="Times New Roman" w:hAnsi="Times New Roman" w:cs="Times New Roman"/>
        </w:rPr>
        <w:t>9.2.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настоящим договором, Положением о закупке товаров, работ, услуг ООО «ДТС».</w:t>
      </w:r>
    </w:p>
    <w:p w:rsidR="005013B3" w:rsidRDefault="00B35B4B">
      <w:pPr>
        <w:ind w:firstLine="567"/>
        <w:jc w:val="both"/>
        <w:rPr>
          <w:rFonts w:ascii="Times New Roman" w:hAnsi="Times New Roman" w:cs="Times New Roman"/>
          <w:color w:val="000000"/>
          <w:szCs w:val="24"/>
          <w:lang w:eastAsia="ar-SA"/>
        </w:rPr>
      </w:pPr>
      <w:r>
        <w:rPr>
          <w:rFonts w:ascii="Times New Roman" w:hAnsi="Times New Roman" w:cs="Times New Roman"/>
          <w:color w:val="000000"/>
          <w:szCs w:val="24"/>
          <w:lang w:eastAsia="ar-SA"/>
        </w:rPr>
        <w:t xml:space="preserve">Существенным нарушением договора Поставщиком, являющимся основанием для одностороннего отказа, являются: </w:t>
      </w:r>
    </w:p>
    <w:p w:rsidR="005013B3" w:rsidRDefault="00B35B4B">
      <w:pPr>
        <w:ind w:firstLine="567"/>
        <w:jc w:val="both"/>
        <w:rPr>
          <w:rFonts w:ascii="Times New Roman" w:hAnsi="Times New Roman" w:cs="Times New Roman"/>
          <w:color w:val="000000"/>
          <w:szCs w:val="24"/>
          <w:lang w:eastAsia="ar-SA"/>
        </w:rPr>
      </w:pPr>
      <w:r>
        <w:rPr>
          <w:rFonts w:ascii="Times New Roman" w:hAnsi="Times New Roman" w:cs="Times New Roman"/>
          <w:color w:val="000000"/>
          <w:szCs w:val="24"/>
          <w:lang w:eastAsia="ar-SA"/>
        </w:rPr>
        <w:t>- отказ Поставщика передать заказчику товар или принадлежности к нему (пункт 1 статьи 463, абзац второй статьи 464 ГК РФ);</w:t>
      </w:r>
    </w:p>
    <w:p w:rsidR="005013B3" w:rsidRDefault="00B35B4B">
      <w:pPr>
        <w:ind w:firstLine="567"/>
        <w:jc w:val="both"/>
        <w:rPr>
          <w:rFonts w:ascii="Times New Roman" w:hAnsi="Times New Roman" w:cs="Times New Roman"/>
          <w:color w:val="000000"/>
          <w:szCs w:val="24"/>
          <w:lang w:eastAsia="ar-SA"/>
        </w:rPr>
      </w:pPr>
      <w:r>
        <w:rPr>
          <w:rFonts w:ascii="Times New Roman" w:hAnsi="Times New Roman" w:cs="Times New Roman"/>
          <w:color w:val="000000"/>
          <w:szCs w:val="24"/>
          <w:lang w:eastAsia="ar-SA"/>
        </w:rPr>
        <w:t>- существенное нарушение поставщиком требований к качеству товара, а именно обнаружение Заказчиком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(пункт 2 статьи 475 ГК РФ);</w:t>
      </w:r>
    </w:p>
    <w:p w:rsidR="005013B3" w:rsidRDefault="00B35B4B">
      <w:pPr>
        <w:ind w:firstLine="567"/>
        <w:jc w:val="both"/>
        <w:rPr>
          <w:rFonts w:ascii="Times New Roman" w:hAnsi="Times New Roman" w:cs="Times New Roman"/>
          <w:color w:val="000000"/>
          <w:szCs w:val="24"/>
          <w:lang w:eastAsia="ar-SA"/>
        </w:rPr>
      </w:pPr>
      <w:r>
        <w:rPr>
          <w:rFonts w:ascii="Times New Roman" w:hAnsi="Times New Roman" w:cs="Times New Roman"/>
          <w:color w:val="000000"/>
          <w:szCs w:val="24"/>
          <w:lang w:eastAsia="ar-SA"/>
        </w:rPr>
        <w:t>- невыполнение Поставщиком в разумный срок требования Заказчика о доукомплектовании товара (пункт 1 статьи 480 ГК РФ).</w:t>
      </w:r>
    </w:p>
    <w:p w:rsidR="005013B3" w:rsidRDefault="00B35B4B">
      <w:pPr>
        <w:ind w:firstLine="567"/>
        <w:jc w:val="both"/>
        <w:rPr>
          <w:rFonts w:ascii="Times New Roman" w:hAnsi="Times New Roman" w:cs="Times New Roman"/>
          <w:color w:val="000000"/>
          <w:szCs w:val="24"/>
          <w:lang w:eastAsia="ar-SA"/>
        </w:rPr>
      </w:pPr>
      <w:r>
        <w:rPr>
          <w:rFonts w:ascii="Times New Roman" w:hAnsi="Times New Roman" w:cs="Times New Roman"/>
          <w:color w:val="000000"/>
          <w:szCs w:val="24"/>
          <w:lang w:eastAsia="ar-SA"/>
        </w:rPr>
        <w:t>Заказчик принимает решение об одностороннем отказе от исполнения Договора, в том числе в случае:</w:t>
      </w:r>
    </w:p>
    <w:p w:rsidR="005013B3" w:rsidRDefault="00B35B4B">
      <w:pPr>
        <w:ind w:firstLine="567"/>
        <w:jc w:val="both"/>
        <w:rPr>
          <w:rFonts w:ascii="Times New Roman" w:hAnsi="Times New Roman" w:cs="Times New Roman"/>
        </w:rPr>
      </w:pPr>
      <w:r>
        <w:rPr>
          <w:rFonts w:ascii="Times New Roman" w:hAnsi="Times New Roman" w:cs="Times New Roman"/>
        </w:rPr>
        <w:t xml:space="preserve">- установления факта предоставления Поставщиком </w:t>
      </w:r>
      <w:r>
        <w:rPr>
          <w:rFonts w:ascii="Times New Roman" w:hAnsi="Times New Roman" w:cs="Times New Roman"/>
          <w:color w:val="000000"/>
          <w:szCs w:val="24"/>
          <w:lang w:eastAsia="ar-SA"/>
        </w:rPr>
        <w:t>в заявке на участие в закупке</w:t>
      </w:r>
      <w:proofErr w:type="gramStart"/>
      <w:r>
        <w:rPr>
          <w:rFonts w:ascii="Times New Roman" w:hAnsi="Times New Roman" w:cs="Times New Roman"/>
          <w:color w:val="000000"/>
          <w:szCs w:val="24"/>
          <w:lang w:eastAsia="ar-SA"/>
        </w:rPr>
        <w:t xml:space="preserve"> (№ _________)</w:t>
      </w:r>
      <w:proofErr w:type="gramEnd"/>
      <w:r>
        <w:rPr>
          <w:rFonts w:ascii="Times New Roman" w:hAnsi="Times New Roman" w:cs="Times New Roman"/>
        </w:rPr>
        <w:t>недостоверных сведений о себе и/или о Товаре, в результате чего Поставщик стал лицом, с которым заключен настоящий Договор;</w:t>
      </w:r>
    </w:p>
    <w:p w:rsidR="005013B3" w:rsidRDefault="00B35B4B">
      <w:pPr>
        <w:ind w:firstLine="567"/>
        <w:jc w:val="both"/>
        <w:rPr>
          <w:rFonts w:ascii="Times New Roman" w:hAnsi="Times New Roman" w:cs="Times New Roman"/>
        </w:rPr>
      </w:pPr>
      <w:r>
        <w:rPr>
          <w:rFonts w:ascii="Times New Roman" w:hAnsi="Times New Roman" w:cs="Times New Roman"/>
        </w:rPr>
        <w:t xml:space="preserve">- установления факта предоставления Поставщиком </w:t>
      </w:r>
      <w:r>
        <w:rPr>
          <w:rFonts w:ascii="Times New Roman" w:hAnsi="Times New Roman" w:cs="Times New Roman"/>
          <w:color w:val="000000"/>
          <w:szCs w:val="24"/>
          <w:lang w:eastAsia="ar-SA"/>
        </w:rPr>
        <w:t>в заявке на участие в закупке</w:t>
      </w:r>
      <w:proofErr w:type="gramStart"/>
      <w:r>
        <w:rPr>
          <w:rFonts w:ascii="Times New Roman" w:hAnsi="Times New Roman" w:cs="Times New Roman"/>
          <w:color w:val="000000"/>
          <w:szCs w:val="24"/>
          <w:lang w:eastAsia="ar-SA"/>
        </w:rPr>
        <w:t xml:space="preserve"> (№ _________) </w:t>
      </w:r>
      <w:proofErr w:type="gramEnd"/>
      <w:r>
        <w:rPr>
          <w:rFonts w:ascii="Times New Roman" w:hAnsi="Times New Roman" w:cs="Times New Roman"/>
        </w:rPr>
        <w:t>недостоверных сведений о стране происхождения Товара.</w:t>
      </w:r>
    </w:p>
    <w:p w:rsidR="005013B3" w:rsidRDefault="00B35B4B">
      <w:pPr>
        <w:ind w:firstLine="567"/>
        <w:jc w:val="both"/>
        <w:rPr>
          <w:rFonts w:ascii="Times New Roman" w:hAnsi="Times New Roman" w:cs="Times New Roman"/>
        </w:rPr>
      </w:pPr>
      <w:r>
        <w:rPr>
          <w:rFonts w:ascii="Times New Roman" w:hAnsi="Times New Roman" w:cs="Times New Roman"/>
        </w:rPr>
        <w:t xml:space="preserve">9.3. </w:t>
      </w:r>
      <w:proofErr w:type="gramStart"/>
      <w:r>
        <w:rPr>
          <w:rFonts w:ascii="Times New Roman" w:hAnsi="Times New Roman" w:cs="Times New Roman"/>
        </w:rPr>
        <w:t>Решение Заказчика об одностороннем отказе от исполнения Договора в течение 3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а также по адресу электронной почты, указанному в Договоре, либо с использованием иных средств связи и доставки, обеспечивающих фиксирование такого уведомления и получение Заказчиком подтверждения</w:t>
      </w:r>
      <w:proofErr w:type="gramEnd"/>
      <w:r>
        <w:rPr>
          <w:rFonts w:ascii="Times New Roman" w:hAnsi="Times New Roman" w:cs="Times New Roman"/>
        </w:rPr>
        <w:t xml:space="preserve"> о его вручении Поставщику. Выполнение Заказчиком требований настоящей части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и (или) подтверждение о получении Поставщиком уведомления на адрес электронной почты, либо дата получения Заказчиком информации об отсутствии Поставщика по его адресу, указанному в Договоре.</w:t>
      </w:r>
    </w:p>
    <w:p w:rsidR="005013B3" w:rsidRDefault="00B35B4B">
      <w:pPr>
        <w:ind w:firstLine="567"/>
        <w:jc w:val="both"/>
        <w:rPr>
          <w:rFonts w:ascii="Times New Roman" w:hAnsi="Times New Roman" w:cs="Times New Roman"/>
        </w:rPr>
      </w:pPr>
      <w:r>
        <w:rPr>
          <w:rFonts w:ascii="Times New Roman" w:hAnsi="Times New Roman" w:cs="Times New Roman"/>
        </w:rPr>
        <w:t xml:space="preserve">9.4. Решение Заказчика об одностороннем отказе от исполнения Договора вступает в силу, и Договор считается расторгнутым, через десять дней </w:t>
      </w:r>
      <w:proofErr w:type="gramStart"/>
      <w:r>
        <w:rPr>
          <w:rFonts w:ascii="Times New Roman" w:hAnsi="Times New Roman" w:cs="Times New Roman"/>
        </w:rPr>
        <w:t>с даты</w:t>
      </w:r>
      <w:proofErr w:type="gramEnd"/>
      <w:r>
        <w:rPr>
          <w:rFonts w:ascii="Times New Roman" w:hAnsi="Times New Roman" w:cs="Times New Roman"/>
        </w:rPr>
        <w:t xml:space="preserve"> надлежащего уведомления Заказчиком Поставщика об одностороннем отказе от исполнения Договора.</w:t>
      </w:r>
    </w:p>
    <w:p w:rsidR="005013B3" w:rsidRDefault="00B35B4B">
      <w:pPr>
        <w:ind w:firstLine="567"/>
        <w:jc w:val="both"/>
        <w:rPr>
          <w:rFonts w:ascii="Times New Roman" w:hAnsi="Times New Roman" w:cs="Times New Roman"/>
        </w:rPr>
      </w:pPr>
      <w:r>
        <w:rPr>
          <w:rFonts w:ascii="Times New Roman" w:hAnsi="Times New Roman" w:cs="Times New Roman"/>
        </w:rPr>
        <w:t xml:space="preserve">9.5.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w:t>
      </w:r>
      <w:proofErr w:type="gramStart"/>
      <w:r>
        <w:rPr>
          <w:rFonts w:ascii="Times New Roman" w:hAnsi="Times New Roman" w:cs="Times New Roman"/>
        </w:rPr>
        <w:t>решении</w:t>
      </w:r>
      <w:proofErr w:type="gramEnd"/>
      <w:r>
        <w:rPr>
          <w:rFonts w:ascii="Times New Roman" w:hAnsi="Times New Roman" w:cs="Times New Roman"/>
        </w:rPr>
        <w:t xml:space="preserve"> об одностороннем отказе от исполнения Договора устранено </w:t>
      </w:r>
      <w:r>
        <w:rPr>
          <w:rFonts w:ascii="Times New Roman" w:hAnsi="Times New Roman" w:cs="Times New Roman"/>
        </w:rPr>
        <w:lastRenderedPageBreak/>
        <w:t>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013B3" w:rsidRDefault="00B35B4B">
      <w:pPr>
        <w:ind w:firstLine="567"/>
        <w:jc w:val="both"/>
        <w:rPr>
          <w:rFonts w:ascii="Times New Roman" w:hAnsi="Times New Roman" w:cs="Times New Roman"/>
        </w:rPr>
      </w:pPr>
      <w:r>
        <w:rPr>
          <w:rFonts w:ascii="Times New Roman" w:hAnsi="Times New Roman" w:cs="Times New Roman"/>
        </w:rPr>
        <w:t>9.6.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5013B3" w:rsidRDefault="00B35B4B">
      <w:pPr>
        <w:ind w:firstLine="567"/>
        <w:jc w:val="both"/>
        <w:rPr>
          <w:rFonts w:ascii="Times New Roman" w:hAnsi="Times New Roman" w:cs="Times New Roman"/>
        </w:rPr>
      </w:pPr>
      <w:r>
        <w:rPr>
          <w:rFonts w:ascii="Times New Roman" w:hAnsi="Times New Roman" w:cs="Times New Roman"/>
        </w:rPr>
        <w:t xml:space="preserve">9.7. </w:t>
      </w:r>
      <w:proofErr w:type="gramStart"/>
      <w:r>
        <w:rPr>
          <w:rFonts w:ascii="Times New Roman" w:eastAsia="Calibri" w:hAnsi="Times New Roman" w:cs="Times New Roman"/>
          <w:lang w:eastAsia="en-US"/>
        </w:rPr>
        <w:t>Решение Поставщика об одностороннем отказе от исполнения Договора в течение 3 (трех) рабочих дней с даты принятия такого решения, направляется Заказчику по почте заказным письмом</w:t>
      </w:r>
      <w:r>
        <w:rPr>
          <w:rFonts w:ascii="Times New Roman" w:hAnsi="Times New Roman" w:cs="Times New Roman"/>
        </w:rPr>
        <w:t xml:space="preserve"> с уведомлением о вручении по адресу Заказчика,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w:t>
      </w:r>
      <w:proofErr w:type="gramEnd"/>
      <w:r>
        <w:rPr>
          <w:rFonts w:ascii="Times New Roman" w:hAnsi="Times New Roman" w:cs="Times New Roman"/>
        </w:rPr>
        <w:t xml:space="preserve">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5013B3" w:rsidRDefault="00B35B4B">
      <w:pPr>
        <w:ind w:firstLine="567"/>
        <w:jc w:val="both"/>
        <w:rPr>
          <w:rFonts w:ascii="Times New Roman" w:hAnsi="Times New Roman" w:cs="Times New Roman"/>
        </w:rPr>
      </w:pPr>
      <w:r>
        <w:rPr>
          <w:rFonts w:ascii="Times New Roman" w:hAnsi="Times New Roman" w:cs="Times New Roman"/>
        </w:rPr>
        <w:t xml:space="preserve">9.8. Решение Поставщика об одностороннем отказе от исполнения Договора вступает в силу, и Договор считается расторгнутым, через десять дней </w:t>
      </w:r>
      <w:proofErr w:type="gramStart"/>
      <w:r>
        <w:rPr>
          <w:rFonts w:ascii="Times New Roman" w:hAnsi="Times New Roman" w:cs="Times New Roman"/>
        </w:rPr>
        <w:t>с даты</w:t>
      </w:r>
      <w:proofErr w:type="gramEnd"/>
      <w:r>
        <w:rPr>
          <w:rFonts w:ascii="Times New Roman" w:hAnsi="Times New Roman" w:cs="Times New Roman"/>
        </w:rPr>
        <w:t xml:space="preserve"> надлежащего уведомления Поставщиком Заказчика об одностороннем отказе от исполнения Договора.</w:t>
      </w:r>
    </w:p>
    <w:p w:rsidR="005013B3" w:rsidRDefault="00B35B4B">
      <w:pPr>
        <w:ind w:firstLine="567"/>
        <w:jc w:val="both"/>
        <w:rPr>
          <w:rFonts w:ascii="Times New Roman" w:hAnsi="Times New Roman" w:cs="Times New Roman"/>
        </w:rPr>
      </w:pPr>
      <w:r>
        <w:rPr>
          <w:rFonts w:ascii="Times New Roman" w:hAnsi="Times New Roman" w:cs="Times New Roman"/>
        </w:rPr>
        <w:t xml:space="preserve">9.9.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Pr>
          <w:rFonts w:ascii="Times New Roman" w:hAnsi="Times New Roman" w:cs="Times New Roman"/>
        </w:rPr>
        <w:t>решении</w:t>
      </w:r>
      <w:proofErr w:type="gramEnd"/>
      <w:r>
        <w:rPr>
          <w:rFonts w:ascii="Times New Roman" w:hAnsi="Times New Roman" w:cs="Times New Roman"/>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5013B3" w:rsidRDefault="00B35B4B">
      <w:pPr>
        <w:ind w:firstLine="567"/>
        <w:jc w:val="both"/>
        <w:rPr>
          <w:rFonts w:ascii="Times New Roman" w:hAnsi="Times New Roman" w:cs="Times New Roman"/>
        </w:rPr>
      </w:pPr>
      <w:r>
        <w:rPr>
          <w:rFonts w:ascii="Times New Roman" w:hAnsi="Times New Roman" w:cs="Times New Roman"/>
        </w:rPr>
        <w:t>9.10.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013B3" w:rsidRDefault="00B35B4B">
      <w:pPr>
        <w:ind w:firstLine="567"/>
        <w:jc w:val="both"/>
        <w:rPr>
          <w:rFonts w:ascii="Times New Roman" w:eastAsia="Calibri" w:hAnsi="Times New Roman" w:cs="Times New Roman"/>
          <w:lang w:eastAsia="en-US"/>
        </w:rPr>
      </w:pPr>
      <w:r>
        <w:rPr>
          <w:rFonts w:ascii="Times New Roman" w:hAnsi="Times New Roman" w:cs="Times New Roman"/>
        </w:rPr>
        <w:t xml:space="preserve">9.11. </w:t>
      </w:r>
      <w:r>
        <w:rPr>
          <w:rFonts w:ascii="Times New Roman" w:eastAsia="Calibri" w:hAnsi="Times New Roman" w:cs="Times New Roman"/>
          <w:lang w:eastAsia="en-US"/>
        </w:rPr>
        <w:t>Заказчик обязан принять решение об одностороннем отказе от исполнения Договора в случае, если в ходе исполнения Договора установлено, что Поставщик не соответствует установленным извещением о закупке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w:t>
      </w:r>
    </w:p>
    <w:p w:rsidR="005013B3" w:rsidRDefault="00B35B4B">
      <w:pPr>
        <w:ind w:firstLine="567"/>
        <w:jc w:val="both"/>
        <w:rPr>
          <w:rFonts w:ascii="Times New Roman" w:hAnsi="Times New Roman" w:cs="Times New Roman"/>
        </w:rPr>
      </w:pPr>
      <w:r>
        <w:rPr>
          <w:rFonts w:ascii="Times New Roman" w:eastAsia="Calibri" w:hAnsi="Times New Roman" w:cs="Times New Roman"/>
          <w:lang w:eastAsia="en-US"/>
        </w:rPr>
        <w:t xml:space="preserve">9.12. Изменения и дополнения в ходе исполнения Договора составляются в письменном виде путем подписания Сторонами дополнительного соглашения к Договору, которое является его </w:t>
      </w:r>
      <w:r>
        <w:rPr>
          <w:rFonts w:ascii="Times New Roman" w:hAnsi="Times New Roman" w:cs="Times New Roman"/>
        </w:rPr>
        <w:t>неотъемлемой частью.</w:t>
      </w:r>
    </w:p>
    <w:p w:rsidR="005013B3" w:rsidRDefault="005013B3">
      <w:pPr>
        <w:ind w:firstLine="567"/>
        <w:jc w:val="both"/>
        <w:rPr>
          <w:rFonts w:ascii="Times New Roman" w:hAnsi="Times New Roman" w:cs="Times New Roman"/>
        </w:rPr>
      </w:pPr>
    </w:p>
    <w:p w:rsidR="005013B3" w:rsidRDefault="00B35B4B">
      <w:pPr>
        <w:tabs>
          <w:tab w:val="left" w:pos="1134"/>
          <w:tab w:val="left" w:pos="1776"/>
        </w:tabs>
        <w:jc w:val="center"/>
        <w:rPr>
          <w:rFonts w:ascii="Times New Roman" w:hAnsi="Times New Roman" w:cs="Times New Roman"/>
        </w:rPr>
      </w:pPr>
      <w:r>
        <w:rPr>
          <w:rFonts w:ascii="Times New Roman" w:hAnsi="Times New Roman" w:cs="Times New Roman"/>
          <w:b/>
          <w:bCs/>
          <w:spacing w:val="5"/>
        </w:rPr>
        <w:t>10. ОБЕСПЕЧЕНИЕ ИСПОЛНЕНИЯ ДОГОВОРА</w:t>
      </w:r>
    </w:p>
    <w:p w:rsidR="005013B3" w:rsidRDefault="00B35B4B">
      <w:pPr>
        <w:shd w:val="clear" w:color="auto" w:fill="FFFFFF"/>
        <w:ind w:firstLine="567"/>
        <w:jc w:val="both"/>
        <w:rPr>
          <w:rFonts w:ascii="Times New Roman" w:hAnsi="Times New Roman" w:cs="Times New Roman"/>
        </w:rPr>
      </w:pPr>
      <w:r>
        <w:rPr>
          <w:rFonts w:ascii="Times New Roman" w:hAnsi="Times New Roman" w:cs="Times New Roman"/>
        </w:rPr>
        <w:t xml:space="preserve">Раздел настоящим Договором не предусмотрен. </w:t>
      </w:r>
    </w:p>
    <w:p w:rsidR="005013B3" w:rsidRDefault="005013B3">
      <w:pPr>
        <w:jc w:val="center"/>
        <w:outlineLvl w:val="2"/>
        <w:rPr>
          <w:rFonts w:ascii="Times New Roman" w:hAnsi="Times New Roman" w:cs="Times New Roman"/>
          <w:b/>
        </w:rPr>
      </w:pPr>
    </w:p>
    <w:p w:rsidR="005013B3" w:rsidRDefault="00B35B4B">
      <w:pPr>
        <w:jc w:val="center"/>
        <w:outlineLvl w:val="2"/>
        <w:rPr>
          <w:rFonts w:ascii="Times New Roman" w:hAnsi="Times New Roman" w:cs="Times New Roman"/>
        </w:rPr>
      </w:pPr>
      <w:r>
        <w:rPr>
          <w:rFonts w:ascii="Times New Roman" w:hAnsi="Times New Roman" w:cs="Times New Roman"/>
          <w:b/>
        </w:rPr>
        <w:t>11. ОБСТОЯТЕЛЬСТВА НЕПРЕОДОЛИМОЙ СИЛЫ</w:t>
      </w:r>
    </w:p>
    <w:p w:rsidR="005013B3" w:rsidRDefault="00B35B4B">
      <w:pPr>
        <w:ind w:firstLine="567"/>
        <w:jc w:val="both"/>
        <w:rPr>
          <w:rFonts w:ascii="Times New Roman" w:hAnsi="Times New Roman" w:cs="Times New Roman"/>
        </w:rPr>
      </w:pPr>
      <w:r>
        <w:rPr>
          <w:rFonts w:ascii="Times New Roman" w:hAnsi="Times New Roman" w:cs="Times New Roman"/>
        </w:rPr>
        <w:t>11.1. Ни одна из Сторон не несет ответственности перед другой Стороной за неисполнение либо ненадлежащее исполнение обязательств по Договору, в случае наступления обстоятельств, непосредственно влияющих на исполнение Договора, возникших помимо воли Сторон и которые нельзя предвидеть или избежать. Такими обстоятельствами признаются: военные действия, объявление режима военного или чрезвычайного положения, блокада, взрывы, эпидемии, землетрясения, наводнения, пожары и другие стихийные бедствия, а также введение запретных либо ограничительных мер законодательством Российской Федерации и Ростовской области в период действия Договора.</w:t>
      </w:r>
    </w:p>
    <w:p w:rsidR="005013B3" w:rsidRDefault="00B35B4B">
      <w:pPr>
        <w:ind w:firstLine="567"/>
        <w:jc w:val="both"/>
        <w:rPr>
          <w:rFonts w:ascii="Times New Roman" w:hAnsi="Times New Roman" w:cs="Times New Roman"/>
        </w:rPr>
      </w:pPr>
      <w:r>
        <w:rPr>
          <w:rFonts w:ascii="Times New Roman" w:hAnsi="Times New Roman" w:cs="Times New Roman"/>
        </w:rPr>
        <w:t>Инфляционные процессы в экономике к форс-мажорным обстоятельствам не относятся.</w:t>
      </w:r>
    </w:p>
    <w:p w:rsidR="005013B3" w:rsidRDefault="00B35B4B">
      <w:pPr>
        <w:ind w:firstLine="567"/>
        <w:jc w:val="both"/>
        <w:rPr>
          <w:rFonts w:ascii="Times New Roman" w:hAnsi="Times New Roman" w:cs="Times New Roman"/>
        </w:rPr>
      </w:pPr>
      <w:r>
        <w:rPr>
          <w:rFonts w:ascii="Times New Roman" w:hAnsi="Times New Roman" w:cs="Times New Roman"/>
        </w:rPr>
        <w:t xml:space="preserve">11.2. Сторона, для которой возникли (прекратились) обстоятельства невозможности исполнения обязательств по Договору, обязана немедленно письменно уведомить другую Сторону о наступлении (прекращении) обстоятельств непреодолимой силы и их влиянии на исполнение </w:t>
      </w:r>
      <w:r>
        <w:rPr>
          <w:rFonts w:ascii="Times New Roman" w:hAnsi="Times New Roman" w:cs="Times New Roman"/>
        </w:rPr>
        <w:lastRenderedPageBreak/>
        <w:t xml:space="preserve">обязательств по Договору, приложив к уведомлению документ, подтверждающий приведенные обстоятельства. </w:t>
      </w:r>
    </w:p>
    <w:p w:rsidR="005013B3" w:rsidRDefault="00B35B4B">
      <w:pPr>
        <w:jc w:val="center"/>
        <w:outlineLvl w:val="2"/>
        <w:rPr>
          <w:rFonts w:ascii="Times New Roman" w:hAnsi="Times New Roman" w:cs="Times New Roman"/>
        </w:rPr>
      </w:pPr>
      <w:r>
        <w:rPr>
          <w:rFonts w:ascii="Times New Roman" w:hAnsi="Times New Roman" w:cs="Times New Roman"/>
          <w:b/>
        </w:rPr>
        <w:t>12. РАССМОТРЕНИЕ И РАЗРЕШЕНИЕ СПОРОВ</w:t>
      </w:r>
    </w:p>
    <w:p w:rsidR="005013B3" w:rsidRDefault="00B35B4B">
      <w:pPr>
        <w:pStyle w:val="ConsPlusNormal"/>
        <w:ind w:firstLine="567"/>
        <w:jc w:val="both"/>
        <w:rPr>
          <w:rFonts w:ascii="Times New Roman" w:hAnsi="Times New Roman" w:cs="Times New Roman"/>
          <w:szCs w:val="24"/>
        </w:rPr>
      </w:pPr>
      <w:r>
        <w:rPr>
          <w:rFonts w:ascii="Times New Roman" w:hAnsi="Times New Roman" w:cs="Times New Roman"/>
          <w:szCs w:val="24"/>
        </w:rPr>
        <w:t>12.1. Все споры и разногласия, которые могут возникнуть из Договора между Сторонами, будут разрешаться путем переговоров, в том числе в претензионном порядке.</w:t>
      </w:r>
    </w:p>
    <w:p w:rsidR="005013B3" w:rsidRDefault="00B35B4B">
      <w:pPr>
        <w:pStyle w:val="ConsPlusNormal"/>
        <w:ind w:firstLine="567"/>
        <w:jc w:val="both"/>
        <w:rPr>
          <w:rFonts w:ascii="Times New Roman" w:hAnsi="Times New Roman" w:cs="Times New Roman"/>
          <w:szCs w:val="24"/>
        </w:rPr>
      </w:pPr>
      <w:r>
        <w:rPr>
          <w:rFonts w:ascii="Times New Roman" w:hAnsi="Times New Roman" w:cs="Times New Roman"/>
          <w:szCs w:val="24"/>
        </w:rPr>
        <w:t>12.2. Претензия оформляется в письменной форме.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5013B3" w:rsidRDefault="00B35B4B">
      <w:pPr>
        <w:pStyle w:val="ConsPlusNormal"/>
        <w:ind w:firstLine="567"/>
        <w:jc w:val="both"/>
        <w:rPr>
          <w:rFonts w:ascii="Times New Roman" w:hAnsi="Times New Roman" w:cs="Times New Roman"/>
          <w:szCs w:val="24"/>
        </w:rPr>
      </w:pPr>
      <w:r>
        <w:rPr>
          <w:rFonts w:ascii="Times New Roman" w:hAnsi="Times New Roman" w:cs="Times New Roman"/>
          <w:szCs w:val="24"/>
        </w:rPr>
        <w:t>Срок рассмотрения претензии не может превышать 5 (пять)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5013B3" w:rsidRDefault="00B35B4B">
      <w:pPr>
        <w:pStyle w:val="ConsPlusNormal"/>
        <w:ind w:firstLine="567"/>
        <w:jc w:val="both"/>
        <w:rPr>
          <w:rFonts w:ascii="Times New Roman" w:hAnsi="Times New Roman" w:cs="Times New Roman"/>
        </w:rPr>
      </w:pPr>
      <w:r>
        <w:rPr>
          <w:rFonts w:ascii="Times New Roman" w:hAnsi="Times New Roman" w:cs="Times New Roman"/>
        </w:rPr>
        <w:t>12.3. В случае невозможности разрешения споров в досудебном порядке, спор передается на рассмотрение в Арбитражный суд Ростовской области.</w:t>
      </w:r>
    </w:p>
    <w:p w:rsidR="005013B3" w:rsidRDefault="00B35B4B">
      <w:pPr>
        <w:pStyle w:val="ConsPlusNormal"/>
        <w:ind w:firstLine="567"/>
        <w:jc w:val="both"/>
        <w:rPr>
          <w:rFonts w:ascii="Times New Roman" w:hAnsi="Times New Roman" w:cs="Times New Roman"/>
        </w:rPr>
      </w:pPr>
      <w:r>
        <w:rPr>
          <w:rFonts w:ascii="Times New Roman" w:hAnsi="Times New Roman" w:cs="Times New Roman"/>
        </w:rPr>
        <w:t>12.4. Во всем остальном, что не предусмотрено Договором, Стороны руководствуются действующим законодательством Российской Федерации.</w:t>
      </w:r>
    </w:p>
    <w:p w:rsidR="005013B3" w:rsidRDefault="005013B3">
      <w:pPr>
        <w:pStyle w:val="ConsPlusNormal"/>
        <w:ind w:firstLine="567"/>
        <w:jc w:val="both"/>
        <w:rPr>
          <w:rFonts w:ascii="Times New Roman" w:hAnsi="Times New Roman" w:cs="Times New Roman"/>
        </w:rPr>
      </w:pPr>
    </w:p>
    <w:p w:rsidR="005013B3" w:rsidRDefault="00B35B4B">
      <w:pPr>
        <w:jc w:val="center"/>
        <w:outlineLvl w:val="2"/>
        <w:rPr>
          <w:rFonts w:ascii="Times New Roman" w:hAnsi="Times New Roman" w:cs="Times New Roman"/>
        </w:rPr>
      </w:pPr>
      <w:r>
        <w:rPr>
          <w:rFonts w:ascii="Times New Roman" w:hAnsi="Times New Roman" w:cs="Times New Roman"/>
          <w:b/>
        </w:rPr>
        <w:t>13. ЗАКЛЮЧИТЕЛЬНЫЕ ПОЛОЖЕНИЯ</w:t>
      </w:r>
    </w:p>
    <w:p w:rsidR="008F5F5C" w:rsidRPr="00623AEE" w:rsidRDefault="008F5F5C" w:rsidP="008F5F5C">
      <w:pPr>
        <w:pStyle w:val="ConsPlusNormal"/>
        <w:ind w:firstLine="567"/>
        <w:jc w:val="both"/>
        <w:rPr>
          <w:rFonts w:ascii="Times New Roman" w:hAnsi="Times New Roman" w:cs="Times New Roman"/>
          <w:szCs w:val="24"/>
        </w:rPr>
      </w:pPr>
      <w:r w:rsidRPr="00623AEE">
        <w:rPr>
          <w:rFonts w:ascii="Times New Roman" w:hAnsi="Times New Roman" w:cs="Times New Roman"/>
          <w:szCs w:val="24"/>
        </w:rPr>
        <w:t>13.1. В случае изменения у какой-либо из Сторон местонахождения, наименования, а также в случае реорганизации она обязана в течение 10 (десяти) дней письменно известить об этом другую Сторону.</w:t>
      </w:r>
    </w:p>
    <w:p w:rsidR="008F5F5C" w:rsidRPr="00623AEE" w:rsidRDefault="008F5F5C" w:rsidP="008F5F5C">
      <w:pPr>
        <w:pStyle w:val="ConsPlusNormal"/>
        <w:ind w:firstLine="567"/>
        <w:jc w:val="both"/>
        <w:rPr>
          <w:rFonts w:ascii="Times New Roman" w:hAnsi="Times New Roman" w:cs="Times New Roman"/>
          <w:szCs w:val="24"/>
        </w:rPr>
      </w:pPr>
      <w:r w:rsidRPr="00623AEE">
        <w:rPr>
          <w:rFonts w:ascii="Times New Roman" w:hAnsi="Times New Roman" w:cs="Times New Roman"/>
          <w:szCs w:val="24"/>
        </w:rPr>
        <w:t>13.2.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8F5F5C" w:rsidRPr="00623AEE" w:rsidRDefault="008F5F5C" w:rsidP="008F5F5C">
      <w:pPr>
        <w:pStyle w:val="ConsPlusNormal"/>
        <w:ind w:firstLine="567"/>
        <w:jc w:val="both"/>
        <w:rPr>
          <w:rFonts w:ascii="Times New Roman" w:hAnsi="Times New Roman" w:cs="Times New Roman"/>
          <w:szCs w:val="24"/>
        </w:rPr>
      </w:pPr>
      <w:r w:rsidRPr="00623AEE">
        <w:rPr>
          <w:rFonts w:ascii="Times New Roman" w:hAnsi="Times New Roman" w:cs="Times New Roman"/>
          <w:szCs w:val="24"/>
        </w:rPr>
        <w:t>Передача прав и обязанностей по Договору правопреемнику Поставщика осуществляется путем заключения соответствующего дополнительного соглашения к Договору.</w:t>
      </w:r>
    </w:p>
    <w:p w:rsidR="008F5F5C" w:rsidRPr="00623AEE" w:rsidRDefault="008F5F5C" w:rsidP="008F5F5C">
      <w:pPr>
        <w:pStyle w:val="ConsPlusNormal"/>
        <w:ind w:firstLine="567"/>
        <w:jc w:val="both"/>
        <w:rPr>
          <w:rFonts w:ascii="Times New Roman" w:hAnsi="Times New Roman" w:cs="Times New Roman"/>
          <w:szCs w:val="24"/>
        </w:rPr>
      </w:pPr>
      <w:r w:rsidRPr="00623AEE">
        <w:rPr>
          <w:rFonts w:ascii="Times New Roman" w:hAnsi="Times New Roman" w:cs="Times New Roman"/>
          <w:szCs w:val="24"/>
        </w:rPr>
        <w:t>13.3. Стороны обязаны в течение 3 (трех) дней письменно уведомлять друг друга об изменениях в банковских и (или) почтовых реквизитах, указанных в Договоре. Действия Сторон, направленные на исполнение Договора, совершенные по реквизитам, указанным в Договоре, до получения письменного уведомления об их изменении считаются надлежащим исполнением условий Договора.</w:t>
      </w:r>
    </w:p>
    <w:p w:rsidR="008F5F5C" w:rsidRPr="00623AEE" w:rsidRDefault="008F5F5C" w:rsidP="008F5F5C">
      <w:pPr>
        <w:pStyle w:val="ConsPlusNormal"/>
        <w:ind w:firstLine="567"/>
        <w:jc w:val="both"/>
        <w:rPr>
          <w:rFonts w:ascii="Times New Roman" w:hAnsi="Times New Roman" w:cs="Times New Roman"/>
          <w:szCs w:val="24"/>
        </w:rPr>
      </w:pPr>
      <w:r w:rsidRPr="00623AEE">
        <w:rPr>
          <w:rFonts w:ascii="Times New Roman" w:hAnsi="Times New Roman" w:cs="Times New Roman"/>
          <w:szCs w:val="24"/>
        </w:rPr>
        <w:t xml:space="preserve">13.4. Уведомления и сообщения по исполнению Договора направляются Сторонами в письменной форме посредством заказных писем с уведомлением о вручении или доставляются нарочным по юридическим и (или) почтовым адресам Сторон с получением под расписку должностными лицами Сторон (с проставлением входящего номера корреспонденции, даты получения корреспонденции). </w:t>
      </w:r>
    </w:p>
    <w:p w:rsidR="008F5F5C" w:rsidRPr="00623AEE" w:rsidRDefault="008F5F5C" w:rsidP="008F5F5C">
      <w:pPr>
        <w:pStyle w:val="ConsPlusNormal"/>
        <w:ind w:firstLine="567"/>
        <w:jc w:val="both"/>
        <w:rPr>
          <w:rFonts w:ascii="Times New Roman" w:hAnsi="Times New Roman" w:cs="Times New Roman"/>
        </w:rPr>
      </w:pPr>
      <w:r w:rsidRPr="00623AEE">
        <w:rPr>
          <w:rFonts w:ascii="Times New Roman" w:hAnsi="Times New Roman" w:cs="Times New Roman"/>
        </w:rPr>
        <w:t>13.5. Стороны Договора, руководствуясь статьей 421 Гражданского кодекса Российской Федерации, гарантируют друг другу, что:</w:t>
      </w:r>
    </w:p>
    <w:p w:rsidR="008F5F5C" w:rsidRPr="00623AEE" w:rsidRDefault="008F5F5C" w:rsidP="008F5F5C">
      <w:pPr>
        <w:pStyle w:val="ConsPlusNormal"/>
        <w:ind w:firstLine="567"/>
        <w:jc w:val="both"/>
        <w:rPr>
          <w:rFonts w:ascii="Times New Roman" w:hAnsi="Times New Roman" w:cs="Times New Roman"/>
          <w:szCs w:val="24"/>
        </w:rPr>
      </w:pPr>
      <w:r w:rsidRPr="00623AEE">
        <w:rPr>
          <w:rFonts w:ascii="Times New Roman" w:hAnsi="Times New Roman" w:cs="Times New Roman"/>
          <w:szCs w:val="24"/>
        </w:rPr>
        <w:t>- являются надлежащим образом учрежденными и зарегистрированными юридическими лицами и (или) надлежащим образом зарегистрированным предпринимателем в соответствии            с законодательством Российской Федерации;</w:t>
      </w:r>
    </w:p>
    <w:p w:rsidR="008F5F5C" w:rsidRPr="00623AEE" w:rsidRDefault="008F5F5C" w:rsidP="008F5F5C">
      <w:pPr>
        <w:pStyle w:val="ConsPlusNormal"/>
        <w:ind w:firstLine="567"/>
        <w:jc w:val="both"/>
        <w:rPr>
          <w:rFonts w:ascii="Times New Roman" w:hAnsi="Times New Roman" w:cs="Times New Roman"/>
          <w:szCs w:val="24"/>
        </w:rPr>
      </w:pPr>
      <w:r w:rsidRPr="00623AEE">
        <w:rPr>
          <w:rFonts w:ascii="Times New Roman" w:hAnsi="Times New Roman" w:cs="Times New Roman"/>
          <w:szCs w:val="24"/>
        </w:rPr>
        <w:t>- для заключения и исполнения Договора каждая из Сторон и их представители получили все необходимые разрешения, согласия и одобрения, которые требуются в соответствии с действующим законодательством Российской Федерации, учредительными и внутренними документами каждой из Сторон;</w:t>
      </w:r>
    </w:p>
    <w:p w:rsidR="008F5F5C" w:rsidRPr="00623AEE" w:rsidRDefault="008F5F5C" w:rsidP="008F5F5C">
      <w:pPr>
        <w:pStyle w:val="ConsPlusNormal"/>
        <w:ind w:firstLine="567"/>
        <w:jc w:val="both"/>
        <w:rPr>
          <w:rFonts w:ascii="Times New Roman" w:hAnsi="Times New Roman" w:cs="Times New Roman"/>
          <w:szCs w:val="24"/>
        </w:rPr>
      </w:pPr>
      <w:r w:rsidRPr="00623AEE">
        <w:rPr>
          <w:rFonts w:ascii="Times New Roman" w:hAnsi="Times New Roman" w:cs="Times New Roman"/>
          <w:szCs w:val="24"/>
        </w:rPr>
        <w:t>- не существует нормативных актов, локальных документов каждой из Сторон, решений органов управления Сторон, запрещающих или ограничивающих Стороны заключать или исполнять Договор;</w:t>
      </w:r>
    </w:p>
    <w:p w:rsidR="008F5F5C" w:rsidRPr="00623AEE" w:rsidRDefault="008F5F5C" w:rsidP="008F5F5C">
      <w:pPr>
        <w:pStyle w:val="ConsPlusNormal"/>
        <w:ind w:firstLine="567"/>
        <w:jc w:val="both"/>
        <w:rPr>
          <w:rFonts w:ascii="Times New Roman" w:hAnsi="Times New Roman" w:cs="Times New Roman"/>
          <w:szCs w:val="24"/>
        </w:rPr>
      </w:pPr>
      <w:r w:rsidRPr="00623AEE">
        <w:rPr>
          <w:rFonts w:ascii="Times New Roman" w:hAnsi="Times New Roman" w:cs="Times New Roman"/>
          <w:szCs w:val="24"/>
        </w:rPr>
        <w:t>- Сторона, нарушившая указанные в настоящем пункте гарантии и заверения, возмещает другой Стороне все убытки, вызванные таким нарушением.</w:t>
      </w:r>
    </w:p>
    <w:p w:rsidR="008F5F5C" w:rsidRPr="00623AEE" w:rsidRDefault="008F5F5C" w:rsidP="008F5F5C">
      <w:pPr>
        <w:pStyle w:val="ConsPlusNormal"/>
        <w:ind w:firstLine="567"/>
        <w:jc w:val="both"/>
        <w:rPr>
          <w:rFonts w:ascii="Times New Roman" w:hAnsi="Times New Roman" w:cs="Times New Roman"/>
          <w:szCs w:val="24"/>
        </w:rPr>
      </w:pPr>
      <w:r w:rsidRPr="00623AEE">
        <w:rPr>
          <w:rFonts w:ascii="Times New Roman" w:hAnsi="Times New Roman" w:cs="Times New Roman"/>
          <w:szCs w:val="24"/>
        </w:rPr>
        <w:t>13.6. Поставщик заверяет Заказчика и гарантирует, что:</w:t>
      </w:r>
    </w:p>
    <w:p w:rsidR="008F5F5C" w:rsidRPr="00623AEE" w:rsidRDefault="008F5F5C" w:rsidP="008F5F5C">
      <w:pPr>
        <w:pStyle w:val="ConsPlusNormal"/>
        <w:ind w:firstLine="567"/>
        <w:jc w:val="both"/>
        <w:rPr>
          <w:rFonts w:ascii="Times New Roman" w:hAnsi="Times New Roman" w:cs="Times New Roman"/>
        </w:rPr>
      </w:pPr>
      <w:r w:rsidRPr="00623AEE">
        <w:rPr>
          <w:rFonts w:ascii="Times New Roman" w:hAnsi="Times New Roman" w:cs="Times New Roman"/>
        </w:rPr>
        <w:t xml:space="preserve">- Поставщик уплачивает все налоги и сборы в соответствии с действующим </w:t>
      </w:r>
      <w:r w:rsidRPr="00623AEE">
        <w:rPr>
          <w:rFonts w:ascii="Times New Roman" w:hAnsi="Times New Roman" w:cs="Times New Roman"/>
        </w:rPr>
        <w:lastRenderedPageBreak/>
        <w:t>законодательством Российской Федерации, им ведется и подается в налоговые и иные государственные органы налоговая, статистическая, и иная отчетность в соответствии с действующим законодательством Российской Федерации;</w:t>
      </w:r>
    </w:p>
    <w:p w:rsidR="008F5F5C" w:rsidRPr="00623AEE" w:rsidRDefault="008F5F5C" w:rsidP="008F5F5C">
      <w:pPr>
        <w:pStyle w:val="ConsPlusNormal"/>
        <w:ind w:firstLine="567"/>
        <w:jc w:val="both"/>
        <w:rPr>
          <w:rFonts w:ascii="Times New Roman" w:hAnsi="Times New Roman" w:cs="Times New Roman"/>
        </w:rPr>
      </w:pPr>
      <w:proofErr w:type="gramStart"/>
      <w:r w:rsidRPr="00623AEE">
        <w:rPr>
          <w:rFonts w:ascii="Times New Roman" w:hAnsi="Times New Roman" w:cs="Times New Roman"/>
        </w:rPr>
        <w:t xml:space="preserve">- все операции по продаже Заказчику товара и (или) по приобретению Поставщиком у своих поставщиков </w:t>
      </w:r>
      <w:r>
        <w:rPr>
          <w:rFonts w:ascii="Times New Roman" w:hAnsi="Times New Roman" w:cs="Times New Roman"/>
        </w:rPr>
        <w:t>Товара</w:t>
      </w:r>
      <w:r w:rsidRPr="00623AEE">
        <w:rPr>
          <w:rFonts w:ascii="Times New Roman" w:hAnsi="Times New Roman" w:cs="Times New Roman"/>
        </w:rPr>
        <w:t>, являющейся предметом Договора, полностью отражены в первичной документации Поставщика, в бухгалтерской, статистической, налоговой и любой иной отчетности, обязанность, по ведению которой возложена на Поставщика законодательством Российской Федерации;</w:t>
      </w:r>
      <w:proofErr w:type="gramEnd"/>
    </w:p>
    <w:p w:rsidR="008F5F5C" w:rsidRPr="00623AEE" w:rsidRDefault="008F5F5C" w:rsidP="008F5F5C">
      <w:pPr>
        <w:pStyle w:val="ConsPlusNormal"/>
        <w:ind w:firstLine="567"/>
        <w:jc w:val="both"/>
        <w:rPr>
          <w:rFonts w:ascii="Times New Roman" w:hAnsi="Times New Roman" w:cs="Times New Roman"/>
        </w:rPr>
      </w:pPr>
      <w:r w:rsidRPr="00623AEE">
        <w:rPr>
          <w:rFonts w:ascii="Times New Roman" w:hAnsi="Times New Roman" w:cs="Times New Roman"/>
        </w:rPr>
        <w:t xml:space="preserve">- </w:t>
      </w:r>
      <w:r w:rsidRPr="00623AEE">
        <w:rPr>
          <w:rFonts w:ascii="Times New Roman" w:hAnsi="Times New Roman" w:cs="Times New Roman"/>
        </w:rPr>
        <w:tab/>
      </w:r>
      <w:r w:rsidRPr="00623AEE">
        <w:rPr>
          <w:rFonts w:ascii="Times New Roman" w:hAnsi="Times New Roman" w:cs="Times New Roman"/>
          <w:color w:val="000000"/>
        </w:rPr>
        <w:t>Поставщик</w:t>
      </w:r>
      <w:r>
        <w:rPr>
          <w:rFonts w:ascii="Times New Roman" w:hAnsi="Times New Roman" w:cs="Times New Roman"/>
          <w:color w:val="000000"/>
        </w:rPr>
        <w:t xml:space="preserve"> </w:t>
      </w:r>
      <w:r w:rsidRPr="00CF4476">
        <w:rPr>
          <w:rFonts w:ascii="Times New Roman" w:hAnsi="Times New Roman" w:cs="Times New Roman"/>
          <w:color w:val="000000"/>
        </w:rPr>
        <w:t>(в случае, если согласно п. 2.1. настоящего Договора цена облагается НДС)</w:t>
      </w:r>
      <w:r w:rsidRPr="00623AEE">
        <w:rPr>
          <w:rFonts w:ascii="Times New Roman" w:hAnsi="Times New Roman" w:cs="Times New Roman"/>
          <w:color w:val="000000"/>
        </w:rPr>
        <w:t xml:space="preserve"> гарантирует исчислить к уплате в бюджет налог на добавленную стоимость (НДС) и отразить налог к уплате в декларации по НДС в том налоговом периоде, в котором возникает налоговое обязательство</w:t>
      </w:r>
      <w:r w:rsidRPr="00623AEE">
        <w:rPr>
          <w:rFonts w:ascii="Times New Roman" w:hAnsi="Times New Roman" w:cs="Times New Roman"/>
        </w:rPr>
        <w:t>;</w:t>
      </w:r>
    </w:p>
    <w:p w:rsidR="008F5F5C" w:rsidRPr="00623AEE" w:rsidRDefault="008F5F5C" w:rsidP="008F5F5C">
      <w:pPr>
        <w:pStyle w:val="ConsPlusNormal"/>
        <w:ind w:firstLine="567"/>
        <w:jc w:val="both"/>
        <w:rPr>
          <w:rFonts w:ascii="Times New Roman" w:hAnsi="Times New Roman" w:cs="Times New Roman"/>
        </w:rPr>
      </w:pPr>
      <w:r w:rsidRPr="00623AEE">
        <w:rPr>
          <w:rFonts w:ascii="Times New Roman" w:hAnsi="Times New Roman" w:cs="Times New Roman"/>
        </w:rPr>
        <w:t>-</w:t>
      </w:r>
      <w:r w:rsidRPr="00623AEE">
        <w:rPr>
          <w:rFonts w:ascii="Times New Roman" w:hAnsi="Times New Roman" w:cs="Times New Roman"/>
        </w:rPr>
        <w:tab/>
        <w:t>Поставщик предоставит Заказчику полностью соответствующие действующему законодательству документы, которыми оформляется поставка товара по Договору (включая, но, не ограничиваясь: счета-фактуры, товарные накладные формы ТОРГ-12, товарно-транспортные накладные, и т.д.);</w:t>
      </w:r>
    </w:p>
    <w:p w:rsidR="008F5F5C" w:rsidRPr="00623AEE" w:rsidRDefault="008F5F5C" w:rsidP="008F5F5C">
      <w:pPr>
        <w:pStyle w:val="ConsPlusNormal"/>
        <w:ind w:firstLine="567"/>
        <w:jc w:val="both"/>
        <w:rPr>
          <w:rFonts w:ascii="Times New Roman" w:hAnsi="Times New Roman" w:cs="Times New Roman"/>
        </w:rPr>
      </w:pPr>
      <w:proofErr w:type="gramStart"/>
      <w:r w:rsidRPr="00623AEE">
        <w:rPr>
          <w:rFonts w:ascii="Times New Roman" w:hAnsi="Times New Roman" w:cs="Times New Roman"/>
        </w:rPr>
        <w:t>-</w:t>
      </w:r>
      <w:r w:rsidRPr="00623AEE">
        <w:rPr>
          <w:rFonts w:ascii="Times New Roman" w:hAnsi="Times New Roman" w:cs="Times New Roman"/>
        </w:rPr>
        <w:tab/>
        <w:t>Поставщик</w:t>
      </w:r>
      <w:r>
        <w:rPr>
          <w:rFonts w:ascii="Times New Roman" w:hAnsi="Times New Roman" w:cs="Times New Roman"/>
        </w:rPr>
        <w:t xml:space="preserve"> </w:t>
      </w:r>
      <w:r w:rsidRPr="00CF4476">
        <w:rPr>
          <w:rFonts w:ascii="Times New Roman" w:hAnsi="Times New Roman" w:cs="Times New Roman"/>
        </w:rPr>
        <w:t>(в случае, если согласно п. 2.1. настоящего Договора цена облагается НДС)</w:t>
      </w:r>
      <w:r w:rsidRPr="00623AEE">
        <w:rPr>
          <w:rFonts w:ascii="Times New Roman" w:hAnsi="Times New Roman" w:cs="Times New Roman"/>
        </w:rPr>
        <w:t xml:space="preserve"> обязуется по первому требованию Заказчика или налоговых органов (истребование документов в порядке, установленном статьей 93.1.</w:t>
      </w:r>
      <w:proofErr w:type="gramEnd"/>
      <w:r w:rsidRPr="00623AEE">
        <w:rPr>
          <w:rFonts w:ascii="Times New Roman" w:hAnsi="Times New Roman" w:cs="Times New Roman"/>
        </w:rPr>
        <w:t xml:space="preserve"> </w:t>
      </w:r>
      <w:proofErr w:type="gramStart"/>
      <w:r w:rsidRPr="00623AEE">
        <w:rPr>
          <w:rFonts w:ascii="Times New Roman" w:hAnsi="Times New Roman" w:cs="Times New Roman"/>
        </w:rPr>
        <w:t xml:space="preserve">Налогового кодекса Российской Федерации) (встречная налоговая проверка) представить надлежащим образом заверенные копии документов подписью уполномоченного лица и печатью Поставщика, содержащих подробную информацию, относящихся к поставке товара в соответствии с Договором, и документы, подтверждающие гарантии и заверения, в срок, не превышающий 5 (пяти) календарных дней с момента получения соответствующего запроса (требования); </w:t>
      </w:r>
      <w:proofErr w:type="gramEnd"/>
    </w:p>
    <w:p w:rsidR="008F5F5C" w:rsidRPr="00623AEE" w:rsidRDefault="008F5F5C" w:rsidP="008F5F5C">
      <w:pPr>
        <w:pStyle w:val="ConsPlusNormal"/>
        <w:ind w:firstLine="567"/>
        <w:jc w:val="both"/>
        <w:rPr>
          <w:rFonts w:ascii="Times New Roman" w:hAnsi="Times New Roman" w:cs="Times New Roman"/>
        </w:rPr>
      </w:pPr>
      <w:r w:rsidRPr="00623AEE">
        <w:rPr>
          <w:rFonts w:ascii="Times New Roman" w:hAnsi="Times New Roman" w:cs="Times New Roman"/>
        </w:rPr>
        <w:t>- Поставщик</w:t>
      </w:r>
      <w:r>
        <w:rPr>
          <w:rFonts w:ascii="Times New Roman" w:hAnsi="Times New Roman" w:cs="Times New Roman"/>
        </w:rPr>
        <w:t xml:space="preserve"> </w:t>
      </w:r>
      <w:r w:rsidRPr="00CF4476">
        <w:rPr>
          <w:rFonts w:ascii="Times New Roman" w:hAnsi="Times New Roman" w:cs="Times New Roman"/>
        </w:rPr>
        <w:t>(в случае, если согласно п. 2.1. настоящего Договора цена облагается НДС)</w:t>
      </w:r>
      <w:r w:rsidRPr="00623AEE">
        <w:rPr>
          <w:rFonts w:ascii="Times New Roman" w:hAnsi="Times New Roman" w:cs="Times New Roman"/>
        </w:rPr>
        <w:t xml:space="preserve"> обязуется возместить Заказчику убытки, понесенные последним в размере:</w:t>
      </w:r>
    </w:p>
    <w:p w:rsidR="008F5F5C" w:rsidRPr="00A53DAA" w:rsidRDefault="008F5F5C" w:rsidP="008F5F5C">
      <w:pPr>
        <w:pStyle w:val="ConsPlusNormal"/>
        <w:ind w:firstLine="567"/>
        <w:jc w:val="both"/>
        <w:rPr>
          <w:rFonts w:ascii="Times New Roman" w:hAnsi="Times New Roman" w:cs="Times New Roman"/>
          <w:szCs w:val="24"/>
        </w:rPr>
      </w:pPr>
      <w:proofErr w:type="gramStart"/>
      <w:r w:rsidRPr="00623AEE">
        <w:rPr>
          <w:rFonts w:ascii="Times New Roman" w:hAnsi="Times New Roman" w:cs="Times New Roman"/>
        </w:rPr>
        <w:t xml:space="preserve">1) сумм налогов, пени, штрафов, процентов, до начисленных Заказчику или уменьшенных к возмещению из акта по результатам проведенных налоговых проверок в связи с отказом в применении налоговых вычетов в проведении хозяйственных операций по приобретению товара по Договору, по причине недостоверных сведений или заполнения, в том числе подписания </w:t>
      </w:r>
      <w:proofErr w:type="spellStart"/>
      <w:r w:rsidRPr="00623AEE">
        <w:rPr>
          <w:rFonts w:ascii="Times New Roman" w:hAnsi="Times New Roman" w:cs="Times New Roman"/>
        </w:rPr>
        <w:t>счет-</w:t>
      </w:r>
      <w:r w:rsidRPr="00A53DAA">
        <w:rPr>
          <w:rFonts w:ascii="Times New Roman" w:hAnsi="Times New Roman" w:cs="Times New Roman"/>
          <w:szCs w:val="24"/>
        </w:rPr>
        <w:t>фактур</w:t>
      </w:r>
      <w:proofErr w:type="spellEnd"/>
      <w:r w:rsidRPr="00A53DAA">
        <w:rPr>
          <w:rFonts w:ascii="Times New Roman" w:hAnsi="Times New Roman" w:cs="Times New Roman"/>
          <w:szCs w:val="24"/>
        </w:rPr>
        <w:t xml:space="preserve"> и товаросопроводительных документов (товарных и транспортных накладных, отраслевых форм учета операций с</w:t>
      </w:r>
      <w:proofErr w:type="gramEnd"/>
      <w:r w:rsidRPr="00A53DAA">
        <w:rPr>
          <w:rFonts w:ascii="Times New Roman" w:hAnsi="Times New Roman" w:cs="Times New Roman"/>
          <w:szCs w:val="24"/>
        </w:rPr>
        <w:t xml:space="preserve"> сельскохозяйственной организацией), а равно их непредставления, нарушения Поставщиком гарантий и заверений, указанных в Договоре.</w:t>
      </w:r>
    </w:p>
    <w:p w:rsidR="008F5F5C" w:rsidRPr="00A53DAA" w:rsidRDefault="008F5F5C" w:rsidP="008F5F5C">
      <w:pPr>
        <w:pStyle w:val="ConsPlusNormal"/>
        <w:ind w:firstLine="567"/>
        <w:jc w:val="both"/>
        <w:rPr>
          <w:rFonts w:ascii="Times New Roman" w:hAnsi="Times New Roman" w:cs="Times New Roman"/>
          <w:szCs w:val="24"/>
        </w:rPr>
      </w:pPr>
      <w:r w:rsidRPr="00A53DAA">
        <w:rPr>
          <w:rFonts w:ascii="Times New Roman" w:hAnsi="Times New Roman" w:cs="Times New Roman"/>
          <w:szCs w:val="24"/>
        </w:rPr>
        <w:t xml:space="preserve">2) сумм, возмещенных Заказчиком иным лицам, прямо или косвенно приобретшим товар у Заказчика, оплаченных ими в бюджет на основании соответствующих решений (требований налоговых органов (о </w:t>
      </w:r>
      <w:proofErr w:type="gramStart"/>
      <w:r w:rsidRPr="00A53DAA">
        <w:rPr>
          <w:rFonts w:ascii="Times New Roman" w:hAnsi="Times New Roman" w:cs="Times New Roman"/>
          <w:szCs w:val="24"/>
        </w:rPr>
        <w:t>доначислении</w:t>
      </w:r>
      <w:proofErr w:type="gramEnd"/>
      <w:r w:rsidRPr="00A53DAA">
        <w:rPr>
          <w:rFonts w:ascii="Times New Roman" w:hAnsi="Times New Roman" w:cs="Times New Roman"/>
          <w:szCs w:val="24"/>
        </w:rPr>
        <w:t xml:space="preserve"> об уплате НДС в бюджет, об уплате пеней и штрафов на размер </w:t>
      </w:r>
      <w:proofErr w:type="spellStart"/>
      <w:r w:rsidRPr="00A53DAA">
        <w:rPr>
          <w:rFonts w:ascii="Times New Roman" w:hAnsi="Times New Roman" w:cs="Times New Roman"/>
          <w:szCs w:val="24"/>
        </w:rPr>
        <w:t>доначисленного</w:t>
      </w:r>
      <w:proofErr w:type="spellEnd"/>
      <w:r w:rsidRPr="00A53DAA">
        <w:rPr>
          <w:rFonts w:ascii="Times New Roman" w:hAnsi="Times New Roman" w:cs="Times New Roman"/>
          <w:szCs w:val="24"/>
        </w:rPr>
        <w:t xml:space="preserve"> НДС) вследствие нарушения Поставщиком указанных в Договоре гарантий и заверений.</w:t>
      </w:r>
    </w:p>
    <w:p w:rsidR="008F5F5C" w:rsidRPr="00A53DAA" w:rsidRDefault="008F5F5C" w:rsidP="008F5F5C">
      <w:pPr>
        <w:pStyle w:val="ConsPlusNormal"/>
        <w:ind w:firstLine="567"/>
        <w:jc w:val="both"/>
        <w:rPr>
          <w:rFonts w:ascii="Times New Roman" w:hAnsi="Times New Roman" w:cs="Times New Roman"/>
          <w:szCs w:val="24"/>
        </w:rPr>
      </w:pPr>
      <w:proofErr w:type="gramStart"/>
      <w:r w:rsidRPr="00A53DAA">
        <w:rPr>
          <w:rFonts w:ascii="Times New Roman" w:hAnsi="Times New Roman" w:cs="Times New Roman"/>
          <w:szCs w:val="24"/>
        </w:rPr>
        <w:t>3) сумм НДС, уплаченных Заказчиком в бюджет, по которым налоговым органом принято решение об отказе в возмещении полностью суммы налога, заявленной к возмещению, либо решение о возмещении частично суммы, заявленной к возмещению, либо решение об отказе в возмещении частично суммы налога, заявленной к возмещению вследствие нарушения Поставщиком указанных в Договоре гарантий и заверений.</w:t>
      </w:r>
      <w:proofErr w:type="gramEnd"/>
    </w:p>
    <w:p w:rsidR="008F5F5C" w:rsidRPr="00A53DAA" w:rsidRDefault="008F5F5C" w:rsidP="008F5F5C">
      <w:pPr>
        <w:widowControl w:val="0"/>
        <w:autoSpaceDE w:val="0"/>
        <w:autoSpaceDN w:val="0"/>
        <w:adjustRightInd w:val="0"/>
        <w:ind w:firstLine="567"/>
        <w:jc w:val="both"/>
        <w:rPr>
          <w:rFonts w:ascii="Times New Roman" w:hAnsi="Times New Roman" w:cs="Times New Roman"/>
          <w:color w:val="000000"/>
          <w:szCs w:val="24"/>
        </w:rPr>
      </w:pPr>
      <w:r w:rsidRPr="00A53DAA">
        <w:rPr>
          <w:rFonts w:ascii="Times New Roman" w:hAnsi="Times New Roman" w:cs="Times New Roman"/>
          <w:szCs w:val="24"/>
        </w:rPr>
        <w:t xml:space="preserve">13.7. </w:t>
      </w:r>
      <w:r w:rsidRPr="00A53DAA">
        <w:rPr>
          <w:rFonts w:ascii="Times New Roman" w:hAnsi="Times New Roman" w:cs="Times New Roman"/>
          <w:color w:val="000000"/>
          <w:szCs w:val="24"/>
        </w:rPr>
        <w:t>Стороны договора обязуются принимать меры по предупреждению коррупции, указанные в статье 13</w:t>
      </w:r>
      <w:r w:rsidRPr="00A53DAA">
        <w:rPr>
          <w:rFonts w:ascii="Times New Roman" w:hAnsi="Times New Roman" w:cs="Times New Roman"/>
          <w:color w:val="000000"/>
          <w:szCs w:val="24"/>
          <w:vertAlign w:val="superscript"/>
        </w:rPr>
        <w:t>3</w:t>
      </w:r>
      <w:r w:rsidRPr="00A53DAA">
        <w:rPr>
          <w:rFonts w:ascii="Times New Roman" w:hAnsi="Times New Roman" w:cs="Times New Roman"/>
          <w:color w:val="000000"/>
          <w:szCs w:val="24"/>
        </w:rPr>
        <w:t xml:space="preserve"> Федерального закона от 25.12.2008 № 273-ФЗ «О противодействии коррупции».</w:t>
      </w:r>
    </w:p>
    <w:p w:rsidR="008F5F5C" w:rsidRPr="00A53DAA" w:rsidRDefault="008F5F5C" w:rsidP="008F5F5C">
      <w:pPr>
        <w:widowControl w:val="0"/>
        <w:autoSpaceDE w:val="0"/>
        <w:autoSpaceDN w:val="0"/>
        <w:adjustRightInd w:val="0"/>
        <w:ind w:firstLine="567"/>
        <w:jc w:val="both"/>
        <w:rPr>
          <w:rFonts w:ascii="Times New Roman" w:hAnsi="Times New Roman" w:cs="Times New Roman"/>
          <w:color w:val="000000"/>
          <w:szCs w:val="24"/>
        </w:rPr>
      </w:pPr>
      <w:r w:rsidRPr="00A53DAA">
        <w:rPr>
          <w:rFonts w:ascii="Times New Roman" w:hAnsi="Times New Roman" w:cs="Times New Roman"/>
          <w:color w:val="000000"/>
          <w:szCs w:val="24"/>
        </w:rPr>
        <w:t>При исполнении своих обязательств по настоящему договору Стороны не выплачивают, не предлагают выплатить и не разрешают выплату каких-либо денежных средств или ценностей работникам Сторон для оказания влияния на действия или решения этих лиц в целях получения каких-либо неправомерных преимуществ или достижения иных неправомерных целей.</w:t>
      </w:r>
    </w:p>
    <w:p w:rsidR="008F5F5C" w:rsidRPr="00A53DAA" w:rsidRDefault="008F5F5C" w:rsidP="008F5F5C">
      <w:pPr>
        <w:pStyle w:val="ConsPlusNormal"/>
        <w:ind w:firstLine="567"/>
        <w:jc w:val="both"/>
        <w:rPr>
          <w:rFonts w:ascii="Times New Roman" w:hAnsi="Times New Roman" w:cs="Times New Roman"/>
          <w:szCs w:val="24"/>
        </w:rPr>
      </w:pPr>
      <w:r w:rsidRPr="00A53DAA">
        <w:rPr>
          <w:rFonts w:ascii="Times New Roman" w:hAnsi="Times New Roman" w:cs="Times New Roman"/>
          <w:color w:val="000000"/>
          <w:szCs w:val="24"/>
        </w:rPr>
        <w:t>При исполнении своих обязательств по настоящему договору Стороны не осуществляют действия, квалифицируемые как коррупция в соответствии с пунктом 1 статьи 1 Федерального закона от 25.12.2008 № 273-ФЗ «О противодействии коррупции».</w:t>
      </w:r>
    </w:p>
    <w:p w:rsidR="008F5F5C" w:rsidRPr="00B32B6B" w:rsidRDefault="008F5F5C" w:rsidP="008F5F5C">
      <w:pPr>
        <w:pStyle w:val="ConsPlusNormal"/>
        <w:ind w:firstLine="567"/>
        <w:jc w:val="both"/>
        <w:rPr>
          <w:rFonts w:ascii="Times New Roman" w:hAnsi="Times New Roman" w:cs="Times New Roman"/>
        </w:rPr>
      </w:pPr>
      <w:r w:rsidRPr="00A53DAA">
        <w:rPr>
          <w:rFonts w:ascii="Times New Roman" w:hAnsi="Times New Roman" w:cs="Times New Roman"/>
          <w:szCs w:val="24"/>
        </w:rPr>
        <w:lastRenderedPageBreak/>
        <w:t xml:space="preserve">13.8. Договор вступает в силу и становится обязательным </w:t>
      </w:r>
      <w:proofErr w:type="gramStart"/>
      <w:r w:rsidRPr="00A53DAA">
        <w:rPr>
          <w:rFonts w:ascii="Times New Roman" w:hAnsi="Times New Roman" w:cs="Times New Roman"/>
          <w:szCs w:val="24"/>
        </w:rPr>
        <w:t>с даты подписания</w:t>
      </w:r>
      <w:proofErr w:type="gramEnd"/>
      <w:r w:rsidRPr="00A53DAA">
        <w:rPr>
          <w:rFonts w:ascii="Times New Roman" w:hAnsi="Times New Roman" w:cs="Times New Roman"/>
          <w:szCs w:val="24"/>
        </w:rPr>
        <w:t xml:space="preserve"> Сторонами и прекращает свое действие с даты определенной в Договоре окончания исполнения Сторонами обязательств, а в случае ненадлежащего исполнения</w:t>
      </w:r>
      <w:r w:rsidRPr="00B32B6B">
        <w:rPr>
          <w:rFonts w:ascii="Times New Roman" w:hAnsi="Times New Roman" w:cs="Times New Roman"/>
        </w:rPr>
        <w:t xml:space="preserve"> Сторонами своих обязательств и обязательств по оплате - до полного их исполнения.</w:t>
      </w:r>
    </w:p>
    <w:p w:rsidR="008F5F5C" w:rsidRPr="00B32B6B" w:rsidRDefault="008F5F5C" w:rsidP="008F5F5C">
      <w:pPr>
        <w:pStyle w:val="Textbody"/>
        <w:ind w:firstLine="567"/>
        <w:rPr>
          <w:szCs w:val="24"/>
          <w:lang w:eastAsia="ru-RU"/>
        </w:rPr>
      </w:pPr>
      <w:r w:rsidRPr="00B32B6B">
        <w:t xml:space="preserve">13.9. </w:t>
      </w:r>
      <w:r w:rsidRPr="00B32B6B">
        <w:rPr>
          <w:szCs w:val="24"/>
          <w:lang w:eastAsia="ru-RU"/>
        </w:rPr>
        <w:t>Договор подписан Сторонами на бумажном носителе по одному экземпляру для каждой из Сторон.</w:t>
      </w:r>
    </w:p>
    <w:p w:rsidR="008F5F5C" w:rsidRPr="00B32B6B" w:rsidRDefault="008F5F5C" w:rsidP="008F5F5C">
      <w:pPr>
        <w:pStyle w:val="Textbody"/>
        <w:ind w:firstLine="567"/>
      </w:pPr>
      <w:r w:rsidRPr="00B32B6B">
        <w:rPr>
          <w:szCs w:val="24"/>
          <w:lang w:eastAsia="ru-RU"/>
        </w:rPr>
        <w:t xml:space="preserve">13.10. Договор действует </w:t>
      </w:r>
      <w:proofErr w:type="gramStart"/>
      <w:r w:rsidRPr="00B32B6B">
        <w:rPr>
          <w:szCs w:val="24"/>
          <w:lang w:eastAsia="ru-RU"/>
        </w:rPr>
        <w:t>с даты</w:t>
      </w:r>
      <w:proofErr w:type="gramEnd"/>
      <w:r w:rsidRPr="00B32B6B">
        <w:rPr>
          <w:szCs w:val="24"/>
          <w:lang w:eastAsia="ru-RU"/>
        </w:rPr>
        <w:t xml:space="preserve"> его подписания уполномоченными представит</w:t>
      </w:r>
      <w:r>
        <w:rPr>
          <w:szCs w:val="24"/>
          <w:lang w:eastAsia="ru-RU"/>
        </w:rPr>
        <w:t>елями обеих Сторон по 31.03.2025</w:t>
      </w:r>
      <w:r w:rsidRPr="00B32B6B">
        <w:rPr>
          <w:szCs w:val="24"/>
          <w:lang w:eastAsia="ru-RU"/>
        </w:rPr>
        <w:t>, а в части расчетных обязательств, обязательств, связанных с ненадлежащим исполнением обязательств – до полного исполнения сторонами таких обязательств.</w:t>
      </w:r>
    </w:p>
    <w:p w:rsidR="008F5F5C" w:rsidRPr="00623AEE" w:rsidRDefault="008F5F5C" w:rsidP="008F5F5C">
      <w:pPr>
        <w:pStyle w:val="ConsPlusNormal"/>
        <w:ind w:firstLine="567"/>
        <w:jc w:val="both"/>
        <w:rPr>
          <w:rFonts w:ascii="Times New Roman" w:hAnsi="Times New Roman" w:cs="Times New Roman"/>
        </w:rPr>
      </w:pPr>
      <w:r w:rsidRPr="00B32B6B">
        <w:rPr>
          <w:rFonts w:ascii="Times New Roman" w:hAnsi="Times New Roman" w:cs="Times New Roman"/>
        </w:rPr>
        <w:t>13.11. К Договору прилагаются и являются неотъемлемой его</w:t>
      </w:r>
      <w:r w:rsidRPr="00623AEE">
        <w:rPr>
          <w:rFonts w:ascii="Times New Roman" w:hAnsi="Times New Roman" w:cs="Times New Roman"/>
        </w:rPr>
        <w:t xml:space="preserve"> частью: </w:t>
      </w:r>
    </w:p>
    <w:p w:rsidR="008F5F5C" w:rsidRPr="00623AEE" w:rsidRDefault="008F5F5C" w:rsidP="008F5F5C">
      <w:pPr>
        <w:pStyle w:val="ConsPlusNormal"/>
        <w:ind w:firstLine="567"/>
        <w:jc w:val="both"/>
        <w:rPr>
          <w:rFonts w:ascii="Times New Roman" w:hAnsi="Times New Roman" w:cs="Times New Roman"/>
        </w:rPr>
      </w:pPr>
      <w:r w:rsidRPr="00623AEE">
        <w:rPr>
          <w:rFonts w:ascii="Times New Roman" w:hAnsi="Times New Roman" w:cs="Times New Roman"/>
        </w:rPr>
        <w:t>- Спецификация - Приложение № 1.</w:t>
      </w:r>
    </w:p>
    <w:p w:rsidR="005013B3" w:rsidRDefault="00B35B4B">
      <w:pPr>
        <w:pStyle w:val="af9"/>
        <w:widowControl w:val="0"/>
        <w:tabs>
          <w:tab w:val="left" w:pos="0"/>
        </w:tabs>
        <w:ind w:left="0"/>
        <w:jc w:val="center"/>
        <w:rPr>
          <w:sz w:val="24"/>
          <w:szCs w:val="24"/>
        </w:rPr>
      </w:pPr>
      <w:r>
        <w:rPr>
          <w:b/>
          <w:bCs w:val="0"/>
          <w:sz w:val="24"/>
          <w:szCs w:val="24"/>
        </w:rPr>
        <w:t>14. АДРЕСА, БАНКОВСКИЕ РЕКВИЗИТЫ И ПОДПИСИ СТОРОН</w:t>
      </w:r>
    </w:p>
    <w:p w:rsidR="005013B3" w:rsidRDefault="005013B3">
      <w:pPr>
        <w:pStyle w:val="af9"/>
        <w:widowControl w:val="0"/>
        <w:tabs>
          <w:tab w:val="left" w:pos="0"/>
        </w:tabs>
        <w:ind w:left="0"/>
        <w:jc w:val="center"/>
        <w:rPr>
          <w:b/>
          <w:bCs w:val="0"/>
          <w:sz w:val="24"/>
          <w:szCs w:val="24"/>
        </w:rPr>
      </w:pPr>
    </w:p>
    <w:tbl>
      <w:tblPr>
        <w:tblW w:w="10277" w:type="dxa"/>
        <w:tblInd w:w="70" w:type="dxa"/>
        <w:tblCellMar>
          <w:left w:w="70" w:type="dxa"/>
          <w:right w:w="70" w:type="dxa"/>
        </w:tblCellMar>
        <w:tblLook w:val="0000"/>
      </w:tblPr>
      <w:tblGrid>
        <w:gridCol w:w="5023"/>
        <w:gridCol w:w="138"/>
        <w:gridCol w:w="137"/>
        <w:gridCol w:w="4822"/>
        <w:gridCol w:w="157"/>
      </w:tblGrid>
      <w:tr w:rsidR="005013B3">
        <w:tc>
          <w:tcPr>
            <w:tcW w:w="5160" w:type="dxa"/>
            <w:gridSpan w:val="2"/>
            <w:shd w:val="clear" w:color="auto" w:fill="auto"/>
          </w:tcPr>
          <w:p w:rsidR="005013B3" w:rsidRDefault="00B35B4B">
            <w:pPr>
              <w:jc w:val="center"/>
              <w:rPr>
                <w:rFonts w:ascii="Times New Roman" w:hAnsi="Times New Roman" w:cs="Times New Roman"/>
                <w:b/>
                <w:bCs/>
                <w:sz w:val="28"/>
                <w:szCs w:val="28"/>
              </w:rPr>
            </w:pPr>
            <w:r>
              <w:rPr>
                <w:rFonts w:ascii="Times New Roman" w:hAnsi="Times New Roman" w:cs="Times New Roman"/>
                <w:b/>
                <w:bCs/>
              </w:rPr>
              <w:t>ЗАКАЗЧИК:</w:t>
            </w:r>
          </w:p>
        </w:tc>
        <w:tc>
          <w:tcPr>
            <w:tcW w:w="5116" w:type="dxa"/>
            <w:gridSpan w:val="3"/>
            <w:shd w:val="clear" w:color="auto" w:fill="auto"/>
          </w:tcPr>
          <w:p w:rsidR="005013B3" w:rsidRDefault="00B35B4B">
            <w:pPr>
              <w:tabs>
                <w:tab w:val="left" w:pos="9639"/>
              </w:tabs>
              <w:jc w:val="center"/>
              <w:rPr>
                <w:rFonts w:ascii="Times New Roman" w:hAnsi="Times New Roman" w:cs="Times New Roman"/>
                <w:b/>
                <w:sz w:val="28"/>
                <w:szCs w:val="28"/>
              </w:rPr>
            </w:pPr>
            <w:r>
              <w:rPr>
                <w:rFonts w:ascii="Times New Roman" w:hAnsi="Times New Roman" w:cs="Times New Roman"/>
                <w:b/>
                <w:bCs/>
              </w:rPr>
              <w:t>ПОСТАВЩИК:</w:t>
            </w:r>
          </w:p>
        </w:tc>
      </w:tr>
      <w:tr w:rsidR="005013B3">
        <w:tc>
          <w:tcPr>
            <w:tcW w:w="5022" w:type="dxa"/>
            <w:shd w:val="clear" w:color="auto" w:fill="auto"/>
            <w:vAlign w:val="center"/>
          </w:tcPr>
          <w:p w:rsidR="005013B3" w:rsidRDefault="00B35B4B">
            <w:pPr>
              <w:widowControl w:val="0"/>
              <w:rPr>
                <w:rFonts w:ascii="Times New Roman" w:hAnsi="Times New Roman" w:cs="Times New Roman"/>
                <w:b/>
              </w:rPr>
            </w:pPr>
            <w:r>
              <w:rPr>
                <w:rFonts w:ascii="Times New Roman" w:hAnsi="Times New Roman" w:cs="Times New Roman"/>
                <w:b/>
              </w:rPr>
              <w:t>Общество с ограниченной ответственностью «</w:t>
            </w:r>
            <w:proofErr w:type="spellStart"/>
            <w:r>
              <w:rPr>
                <w:rFonts w:ascii="Times New Roman" w:hAnsi="Times New Roman" w:cs="Times New Roman"/>
                <w:b/>
              </w:rPr>
              <w:t>Донэнерго</w:t>
            </w:r>
            <w:proofErr w:type="spellEnd"/>
            <w:r>
              <w:rPr>
                <w:rFonts w:ascii="Times New Roman" w:hAnsi="Times New Roman" w:cs="Times New Roman"/>
                <w:b/>
              </w:rPr>
              <w:t xml:space="preserve"> </w:t>
            </w:r>
          </w:p>
          <w:p w:rsidR="005013B3" w:rsidRDefault="00B35B4B">
            <w:pPr>
              <w:widowControl w:val="0"/>
              <w:rPr>
                <w:rFonts w:ascii="Times New Roman" w:hAnsi="Times New Roman" w:cs="Times New Roman"/>
                <w:b/>
              </w:rPr>
            </w:pPr>
            <w:r>
              <w:rPr>
                <w:rFonts w:ascii="Times New Roman" w:hAnsi="Times New Roman" w:cs="Times New Roman"/>
                <w:b/>
              </w:rPr>
              <w:t>Тепловые сети»</w:t>
            </w:r>
          </w:p>
          <w:p w:rsidR="005013B3" w:rsidRDefault="00B35B4B">
            <w:pPr>
              <w:widowControl w:val="0"/>
              <w:rPr>
                <w:rFonts w:ascii="Times New Roman" w:hAnsi="Times New Roman" w:cs="Times New Roman"/>
              </w:rPr>
            </w:pPr>
            <w:r>
              <w:rPr>
                <w:rFonts w:ascii="Times New Roman" w:hAnsi="Times New Roman" w:cs="Times New Roman"/>
              </w:rPr>
              <w:t>Юридический адрес: Россия, 346880,</w:t>
            </w:r>
          </w:p>
          <w:p w:rsidR="005013B3" w:rsidRDefault="00B35B4B">
            <w:pPr>
              <w:widowControl w:val="0"/>
              <w:rPr>
                <w:rFonts w:ascii="Times New Roman" w:hAnsi="Times New Roman" w:cs="Times New Roman"/>
              </w:rPr>
            </w:pPr>
            <w:r>
              <w:rPr>
                <w:rFonts w:ascii="Times New Roman" w:hAnsi="Times New Roman" w:cs="Times New Roman"/>
              </w:rPr>
              <w:t xml:space="preserve">Ростовская область, </w:t>
            </w:r>
            <w:proofErr w:type="gramStart"/>
            <w:r>
              <w:rPr>
                <w:rFonts w:ascii="Times New Roman" w:hAnsi="Times New Roman" w:cs="Times New Roman"/>
              </w:rPr>
              <w:t>г</w:t>
            </w:r>
            <w:proofErr w:type="gramEnd"/>
            <w:r>
              <w:rPr>
                <w:rFonts w:ascii="Times New Roman" w:hAnsi="Times New Roman" w:cs="Times New Roman"/>
              </w:rPr>
              <w:t xml:space="preserve">. Ростов-на-Дону, </w:t>
            </w:r>
          </w:p>
          <w:p w:rsidR="005013B3" w:rsidRDefault="00B35B4B">
            <w:pPr>
              <w:widowControl w:val="0"/>
              <w:rPr>
                <w:rFonts w:ascii="Times New Roman" w:hAnsi="Times New Roman" w:cs="Times New Roman"/>
              </w:rPr>
            </w:pPr>
            <w:r>
              <w:rPr>
                <w:rFonts w:ascii="Times New Roman" w:hAnsi="Times New Roman" w:cs="Times New Roman"/>
              </w:rPr>
              <w:t xml:space="preserve">Г.О. Город Батайск </w:t>
            </w:r>
            <w:proofErr w:type="gramStart"/>
            <w:r>
              <w:rPr>
                <w:rFonts w:ascii="Times New Roman" w:hAnsi="Times New Roman" w:cs="Times New Roman"/>
              </w:rPr>
              <w:t>г</w:t>
            </w:r>
            <w:proofErr w:type="gramEnd"/>
            <w:r>
              <w:rPr>
                <w:rFonts w:ascii="Times New Roman" w:hAnsi="Times New Roman" w:cs="Times New Roman"/>
              </w:rPr>
              <w:t>. Батайск,</w:t>
            </w:r>
          </w:p>
          <w:p w:rsidR="005013B3" w:rsidRDefault="00B35B4B">
            <w:pPr>
              <w:widowControl w:val="0"/>
              <w:rPr>
                <w:rFonts w:ascii="Times New Roman" w:hAnsi="Times New Roman" w:cs="Times New Roman"/>
              </w:rPr>
            </w:pPr>
            <w:r>
              <w:rPr>
                <w:rFonts w:ascii="Times New Roman" w:hAnsi="Times New Roman" w:cs="Times New Roman"/>
              </w:rPr>
              <w:t>ул. Кирова ЗД. 14 ком. 10</w:t>
            </w:r>
          </w:p>
          <w:p w:rsidR="005013B3" w:rsidRDefault="00B35B4B">
            <w:pPr>
              <w:widowControl w:val="0"/>
              <w:rPr>
                <w:rFonts w:ascii="Times New Roman" w:hAnsi="Times New Roman" w:cs="Times New Roman"/>
              </w:rPr>
            </w:pPr>
            <w:r>
              <w:rPr>
                <w:rFonts w:ascii="Times New Roman" w:hAnsi="Times New Roman" w:cs="Times New Roman"/>
              </w:rPr>
              <w:t xml:space="preserve">Плательщик: </w:t>
            </w:r>
          </w:p>
          <w:p w:rsidR="005013B3" w:rsidRDefault="00B35B4B">
            <w:pPr>
              <w:widowControl w:val="0"/>
              <w:rPr>
                <w:rFonts w:ascii="Times New Roman" w:hAnsi="Times New Roman" w:cs="Times New Roman"/>
              </w:rPr>
            </w:pPr>
            <w:r>
              <w:rPr>
                <w:rFonts w:ascii="Times New Roman" w:hAnsi="Times New Roman" w:cs="Times New Roman"/>
              </w:rPr>
              <w:t>Общество с ограниченной ответственностью «</w:t>
            </w:r>
            <w:proofErr w:type="spellStart"/>
            <w:r>
              <w:rPr>
                <w:rFonts w:ascii="Times New Roman" w:hAnsi="Times New Roman" w:cs="Times New Roman"/>
              </w:rPr>
              <w:t>Донэнерго</w:t>
            </w:r>
            <w:proofErr w:type="spellEnd"/>
            <w:r>
              <w:rPr>
                <w:rFonts w:ascii="Times New Roman" w:hAnsi="Times New Roman" w:cs="Times New Roman"/>
              </w:rPr>
              <w:t xml:space="preserve"> Тепловые сети»</w:t>
            </w:r>
          </w:p>
          <w:p w:rsidR="005013B3" w:rsidRDefault="00B35B4B">
            <w:pPr>
              <w:widowControl w:val="0"/>
              <w:rPr>
                <w:rFonts w:ascii="Times New Roman" w:hAnsi="Times New Roman" w:cs="Times New Roman"/>
              </w:rPr>
            </w:pPr>
            <w:r>
              <w:rPr>
                <w:rFonts w:ascii="Times New Roman" w:hAnsi="Times New Roman" w:cs="Times New Roman"/>
              </w:rPr>
              <w:t>Россия, 346880,</w:t>
            </w:r>
          </w:p>
          <w:p w:rsidR="005013B3" w:rsidRDefault="00B35B4B">
            <w:pPr>
              <w:widowControl w:val="0"/>
              <w:rPr>
                <w:rFonts w:ascii="Times New Roman" w:hAnsi="Times New Roman" w:cs="Times New Roman"/>
              </w:rPr>
            </w:pPr>
            <w:r>
              <w:rPr>
                <w:rFonts w:ascii="Times New Roman" w:hAnsi="Times New Roman" w:cs="Times New Roman"/>
              </w:rPr>
              <w:t xml:space="preserve">Ростовская область, </w:t>
            </w:r>
            <w:proofErr w:type="gramStart"/>
            <w:r>
              <w:rPr>
                <w:rFonts w:ascii="Times New Roman" w:hAnsi="Times New Roman" w:cs="Times New Roman"/>
              </w:rPr>
              <w:t>г</w:t>
            </w:r>
            <w:proofErr w:type="gramEnd"/>
            <w:r>
              <w:rPr>
                <w:rFonts w:ascii="Times New Roman" w:hAnsi="Times New Roman" w:cs="Times New Roman"/>
              </w:rPr>
              <w:t xml:space="preserve">. Ростов-на-Дону, </w:t>
            </w:r>
          </w:p>
          <w:p w:rsidR="005013B3" w:rsidRDefault="00B35B4B">
            <w:pPr>
              <w:widowControl w:val="0"/>
              <w:rPr>
                <w:rFonts w:ascii="Times New Roman" w:hAnsi="Times New Roman" w:cs="Times New Roman"/>
              </w:rPr>
            </w:pPr>
            <w:r>
              <w:rPr>
                <w:rFonts w:ascii="Times New Roman" w:hAnsi="Times New Roman" w:cs="Times New Roman"/>
              </w:rPr>
              <w:t xml:space="preserve">Г.О. Город Батайск </w:t>
            </w:r>
            <w:proofErr w:type="gramStart"/>
            <w:r>
              <w:rPr>
                <w:rFonts w:ascii="Times New Roman" w:hAnsi="Times New Roman" w:cs="Times New Roman"/>
              </w:rPr>
              <w:t>г</w:t>
            </w:r>
            <w:proofErr w:type="gramEnd"/>
            <w:r>
              <w:rPr>
                <w:rFonts w:ascii="Times New Roman" w:hAnsi="Times New Roman" w:cs="Times New Roman"/>
              </w:rPr>
              <w:t>. Батайск,</w:t>
            </w:r>
          </w:p>
          <w:p w:rsidR="005013B3" w:rsidRDefault="00B35B4B">
            <w:pPr>
              <w:widowControl w:val="0"/>
              <w:rPr>
                <w:rFonts w:ascii="Times New Roman" w:hAnsi="Times New Roman" w:cs="Times New Roman"/>
              </w:rPr>
            </w:pPr>
            <w:r>
              <w:rPr>
                <w:rFonts w:ascii="Times New Roman" w:hAnsi="Times New Roman" w:cs="Times New Roman"/>
              </w:rPr>
              <w:t>ул. Кирова, 3Д. 14</w:t>
            </w:r>
          </w:p>
          <w:p w:rsidR="005013B3" w:rsidRDefault="00B35B4B">
            <w:pPr>
              <w:widowControl w:val="0"/>
              <w:rPr>
                <w:rFonts w:ascii="Times New Roman" w:hAnsi="Times New Roman" w:cs="Times New Roman"/>
              </w:rPr>
            </w:pPr>
            <w:r>
              <w:rPr>
                <w:rFonts w:ascii="Times New Roman" w:hAnsi="Times New Roman" w:cs="Times New Roman"/>
              </w:rPr>
              <w:t>ИНН 6141040790, КПП 614101001</w:t>
            </w:r>
          </w:p>
          <w:p w:rsidR="005013B3" w:rsidRDefault="00B35B4B">
            <w:pPr>
              <w:widowControl w:val="0"/>
              <w:rPr>
                <w:rFonts w:ascii="Times New Roman" w:hAnsi="Times New Roman" w:cs="Times New Roman"/>
              </w:rPr>
            </w:pPr>
            <w:r>
              <w:rPr>
                <w:rFonts w:ascii="Times New Roman" w:hAnsi="Times New Roman" w:cs="Times New Roman"/>
              </w:rPr>
              <w:t>ОГРН 1116181002827</w:t>
            </w:r>
          </w:p>
          <w:p w:rsidR="005013B3" w:rsidRDefault="00B35B4B">
            <w:pPr>
              <w:widowControl w:val="0"/>
              <w:rPr>
                <w:rFonts w:ascii="Times New Roman" w:hAnsi="Times New Roman" w:cs="Times New Roman"/>
              </w:rPr>
            </w:pPr>
            <w:r>
              <w:rPr>
                <w:rFonts w:ascii="Times New Roman" w:hAnsi="Times New Roman" w:cs="Times New Roman"/>
              </w:rPr>
              <w:t>ОКПО 92152829</w:t>
            </w:r>
          </w:p>
          <w:p w:rsidR="005013B3" w:rsidRDefault="00B35B4B">
            <w:pPr>
              <w:widowControl w:val="0"/>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w:t>
            </w:r>
            <w:proofErr w:type="spellStart"/>
            <w:r>
              <w:rPr>
                <w:rFonts w:ascii="Times New Roman" w:hAnsi="Times New Roman" w:cs="Times New Roman"/>
              </w:rPr>
              <w:t>сч</w:t>
            </w:r>
            <w:proofErr w:type="spellEnd"/>
            <w:r>
              <w:rPr>
                <w:rFonts w:ascii="Times New Roman" w:hAnsi="Times New Roman" w:cs="Times New Roman"/>
              </w:rPr>
              <w:t xml:space="preserve"> 407 028 100 520 900 211 60</w:t>
            </w:r>
          </w:p>
          <w:p w:rsidR="005013B3" w:rsidRDefault="00B35B4B">
            <w:pPr>
              <w:widowControl w:val="0"/>
              <w:rPr>
                <w:rFonts w:ascii="Times New Roman" w:hAnsi="Times New Roman" w:cs="Times New Roman"/>
              </w:rPr>
            </w:pPr>
            <w:r>
              <w:rPr>
                <w:rFonts w:ascii="Times New Roman" w:hAnsi="Times New Roman" w:cs="Times New Roman"/>
              </w:rPr>
              <w:t>Юго-Западный банк ПАО Сбербанк</w:t>
            </w:r>
          </w:p>
          <w:p w:rsidR="005013B3" w:rsidRDefault="00B35B4B">
            <w:pPr>
              <w:widowControl w:val="0"/>
              <w:rPr>
                <w:rFonts w:ascii="Times New Roman" w:hAnsi="Times New Roman" w:cs="Times New Roman"/>
              </w:rPr>
            </w:pPr>
            <w:r>
              <w:rPr>
                <w:rFonts w:ascii="Times New Roman" w:hAnsi="Times New Roman" w:cs="Times New Roman"/>
              </w:rPr>
              <w:t>г. Ростов-на-Дону</w:t>
            </w:r>
          </w:p>
          <w:p w:rsidR="005013B3" w:rsidRDefault="00B35B4B">
            <w:pPr>
              <w:widowControl w:val="0"/>
              <w:rPr>
                <w:rFonts w:ascii="Times New Roman" w:hAnsi="Times New Roman" w:cs="Times New Roman"/>
              </w:rPr>
            </w:pPr>
            <w:r>
              <w:rPr>
                <w:rFonts w:ascii="Times New Roman" w:hAnsi="Times New Roman" w:cs="Times New Roman"/>
              </w:rPr>
              <w:t>К/</w:t>
            </w:r>
            <w:proofErr w:type="spellStart"/>
            <w:r>
              <w:rPr>
                <w:rFonts w:ascii="Times New Roman" w:hAnsi="Times New Roman" w:cs="Times New Roman"/>
              </w:rPr>
              <w:t>сч</w:t>
            </w:r>
            <w:proofErr w:type="spellEnd"/>
            <w:r>
              <w:rPr>
                <w:rFonts w:ascii="Times New Roman" w:hAnsi="Times New Roman" w:cs="Times New Roman"/>
              </w:rPr>
              <w:t>. 301 018 106 000 000 00 602</w:t>
            </w:r>
          </w:p>
          <w:p w:rsidR="005013B3" w:rsidRDefault="00B35B4B">
            <w:pPr>
              <w:widowControl w:val="0"/>
              <w:rPr>
                <w:rFonts w:ascii="Times New Roman" w:hAnsi="Times New Roman" w:cs="Times New Roman"/>
              </w:rPr>
            </w:pPr>
            <w:r>
              <w:rPr>
                <w:rFonts w:ascii="Times New Roman" w:hAnsi="Times New Roman" w:cs="Times New Roman"/>
              </w:rPr>
              <w:t>Грузополучатели:</w:t>
            </w:r>
          </w:p>
          <w:p w:rsidR="0090474C" w:rsidRPr="00B34385" w:rsidRDefault="00B35B4B">
            <w:pPr>
              <w:widowControl w:val="0"/>
              <w:rPr>
                <w:rFonts w:ascii="Times New Roman" w:hAnsi="Times New Roman" w:cs="Times New Roman"/>
              </w:rPr>
            </w:pPr>
            <w:r>
              <w:rPr>
                <w:rFonts w:ascii="Times New Roman" w:hAnsi="Times New Roman" w:cs="Times New Roman"/>
              </w:rPr>
              <w:t xml:space="preserve">Структурные подразделения </w:t>
            </w:r>
          </w:p>
          <w:p w:rsidR="005013B3" w:rsidRDefault="0090474C">
            <w:pPr>
              <w:widowControl w:val="0"/>
              <w:rPr>
                <w:rFonts w:ascii="Times New Roman" w:hAnsi="Times New Roman" w:cs="Times New Roman"/>
              </w:rPr>
            </w:pPr>
            <w:r>
              <w:rPr>
                <w:rFonts w:ascii="Times New Roman" w:hAnsi="Times New Roman" w:cs="Times New Roman"/>
              </w:rPr>
              <w:t>ООО «Д</w:t>
            </w:r>
            <w:r w:rsidR="00B35B4B">
              <w:rPr>
                <w:rFonts w:ascii="Times New Roman" w:hAnsi="Times New Roman" w:cs="Times New Roman"/>
              </w:rPr>
              <w:t>ТС»</w:t>
            </w:r>
          </w:p>
          <w:p w:rsidR="005013B3" w:rsidRDefault="00B35B4B">
            <w:pPr>
              <w:widowControl w:val="0"/>
              <w:rPr>
                <w:rFonts w:ascii="Times New Roman" w:hAnsi="Times New Roman" w:cs="Times New Roman"/>
              </w:rPr>
            </w:pPr>
            <w:r>
              <w:rPr>
                <w:rFonts w:ascii="Times New Roman" w:hAnsi="Times New Roman" w:cs="Times New Roman"/>
              </w:rPr>
              <w:t>Тел.: 8 (863 54) 2-32-90; 2-32-87</w:t>
            </w:r>
          </w:p>
          <w:p w:rsidR="005013B3" w:rsidRDefault="00B35B4B">
            <w:pPr>
              <w:widowControl w:val="0"/>
              <w:rPr>
                <w:rFonts w:ascii="Times New Roman" w:hAnsi="Times New Roman" w:cs="Times New Roman"/>
              </w:rPr>
            </w:pPr>
            <w:r>
              <w:rPr>
                <w:rFonts w:ascii="Times New Roman" w:hAnsi="Times New Roman" w:cs="Times New Roman"/>
              </w:rPr>
              <w:t>Адрес электронной почты:</w:t>
            </w:r>
          </w:p>
          <w:p w:rsidR="005013B3" w:rsidRDefault="007970E5">
            <w:pPr>
              <w:widowControl w:val="0"/>
            </w:pPr>
            <w:hyperlink r:id="rId7">
              <w:r w:rsidR="00B35B4B">
                <w:rPr>
                  <w:rStyle w:val="-"/>
                  <w:rFonts w:ascii="Times New Roman" w:hAnsi="Times New Roman" w:cs="Times New Roman"/>
                  <w:lang w:val="en-US"/>
                </w:rPr>
                <w:t>tespto</w:t>
              </w:r>
              <w:r w:rsidR="00B35B4B">
                <w:rPr>
                  <w:rStyle w:val="-"/>
                  <w:rFonts w:ascii="Times New Roman" w:hAnsi="Times New Roman" w:cs="Times New Roman"/>
                </w:rPr>
                <w:t>@</w:t>
              </w:r>
              <w:r w:rsidR="00B35B4B">
                <w:rPr>
                  <w:rStyle w:val="-"/>
                  <w:rFonts w:ascii="Times New Roman" w:hAnsi="Times New Roman" w:cs="Times New Roman"/>
                  <w:lang w:val="en-US"/>
                </w:rPr>
                <w:t>teploseti</w:t>
              </w:r>
              <w:r w:rsidR="00B35B4B">
                <w:rPr>
                  <w:rStyle w:val="-"/>
                  <w:rFonts w:ascii="Times New Roman" w:hAnsi="Times New Roman" w:cs="Times New Roman"/>
                </w:rPr>
                <w:t>.</w:t>
              </w:r>
              <w:r w:rsidR="00B35B4B">
                <w:rPr>
                  <w:rStyle w:val="-"/>
                  <w:rFonts w:ascii="Times New Roman" w:hAnsi="Times New Roman" w:cs="Times New Roman"/>
                  <w:lang w:val="en-US"/>
                </w:rPr>
                <w:t>donpac</w:t>
              </w:r>
              <w:r w:rsidR="00B35B4B">
                <w:rPr>
                  <w:rStyle w:val="-"/>
                  <w:rFonts w:ascii="Times New Roman" w:hAnsi="Times New Roman" w:cs="Times New Roman"/>
                </w:rPr>
                <w:t>.</w:t>
              </w:r>
              <w:r w:rsidR="00B35B4B">
                <w:rPr>
                  <w:rStyle w:val="-"/>
                  <w:rFonts w:ascii="Times New Roman" w:hAnsi="Times New Roman" w:cs="Times New Roman"/>
                  <w:lang w:val="en-US"/>
                </w:rPr>
                <w:t>ru</w:t>
              </w:r>
            </w:hyperlink>
          </w:p>
          <w:p w:rsidR="005013B3" w:rsidRDefault="005013B3">
            <w:pPr>
              <w:widowControl w:val="0"/>
              <w:rPr>
                <w:rFonts w:ascii="Times New Roman" w:hAnsi="Times New Roman" w:cs="Times New Roman"/>
              </w:rPr>
            </w:pPr>
          </w:p>
        </w:tc>
        <w:tc>
          <w:tcPr>
            <w:tcW w:w="275" w:type="dxa"/>
            <w:gridSpan w:val="2"/>
            <w:shd w:val="clear" w:color="auto" w:fill="auto"/>
            <w:vAlign w:val="center"/>
          </w:tcPr>
          <w:p w:rsidR="005013B3" w:rsidRDefault="005013B3">
            <w:pPr>
              <w:widowControl w:val="0"/>
              <w:rPr>
                <w:rFonts w:ascii="Times New Roman" w:hAnsi="Times New Roman" w:cs="Times New Roman"/>
              </w:rPr>
            </w:pPr>
          </w:p>
        </w:tc>
        <w:tc>
          <w:tcPr>
            <w:tcW w:w="4822" w:type="dxa"/>
            <w:shd w:val="clear" w:color="auto" w:fill="auto"/>
            <w:vAlign w:val="center"/>
          </w:tcPr>
          <w:p w:rsidR="005013B3" w:rsidRDefault="005013B3">
            <w:pPr>
              <w:widowControl w:val="0"/>
              <w:rPr>
                <w:rFonts w:ascii="Times New Roman" w:hAnsi="Times New Roman" w:cs="Times New Roman"/>
              </w:rPr>
            </w:pPr>
          </w:p>
        </w:tc>
        <w:tc>
          <w:tcPr>
            <w:tcW w:w="157" w:type="dxa"/>
            <w:shd w:val="clear" w:color="auto" w:fill="auto"/>
          </w:tcPr>
          <w:p w:rsidR="005013B3" w:rsidRDefault="005013B3">
            <w:pPr>
              <w:widowControl w:val="0"/>
              <w:rPr>
                <w:rFonts w:ascii="Times New Roman" w:hAnsi="Times New Roman" w:cs="Times New Roman"/>
              </w:rPr>
            </w:pPr>
          </w:p>
        </w:tc>
      </w:tr>
      <w:tr w:rsidR="005013B3">
        <w:tc>
          <w:tcPr>
            <w:tcW w:w="5022" w:type="dxa"/>
            <w:shd w:val="clear" w:color="auto" w:fill="auto"/>
            <w:vAlign w:val="center"/>
          </w:tcPr>
          <w:p w:rsidR="00B35B4B" w:rsidRDefault="00B35B4B">
            <w:pPr>
              <w:rPr>
                <w:rFonts w:ascii="Times New Roman" w:hAnsi="Times New Roman" w:cs="Times New Roman"/>
              </w:rPr>
            </w:pPr>
            <w:r>
              <w:rPr>
                <w:rFonts w:ascii="Times New Roman" w:hAnsi="Times New Roman" w:cs="Times New Roman"/>
              </w:rPr>
              <w:t>Первый заместитель</w:t>
            </w:r>
          </w:p>
          <w:p w:rsidR="005013B3" w:rsidRDefault="00B35B4B">
            <w:pPr>
              <w:rPr>
                <w:rFonts w:ascii="Times New Roman" w:hAnsi="Times New Roman" w:cs="Times New Roman"/>
                <w:sz w:val="28"/>
                <w:szCs w:val="28"/>
              </w:rPr>
            </w:pPr>
            <w:r>
              <w:rPr>
                <w:rFonts w:ascii="Times New Roman" w:hAnsi="Times New Roman" w:cs="Times New Roman"/>
              </w:rPr>
              <w:t>генерального директор</w:t>
            </w:r>
            <w:proofErr w:type="gramStart"/>
            <w:r>
              <w:rPr>
                <w:rFonts w:ascii="Times New Roman" w:hAnsi="Times New Roman" w:cs="Times New Roman"/>
              </w:rPr>
              <w:t>а ООО</w:t>
            </w:r>
            <w:proofErr w:type="gramEnd"/>
            <w:r>
              <w:rPr>
                <w:rFonts w:ascii="Times New Roman" w:hAnsi="Times New Roman" w:cs="Times New Roman"/>
              </w:rPr>
              <w:t xml:space="preserve"> «ДТС»</w:t>
            </w:r>
          </w:p>
        </w:tc>
        <w:tc>
          <w:tcPr>
            <w:tcW w:w="275" w:type="dxa"/>
            <w:gridSpan w:val="2"/>
            <w:shd w:val="clear" w:color="auto" w:fill="auto"/>
            <w:vAlign w:val="center"/>
          </w:tcPr>
          <w:p w:rsidR="005013B3" w:rsidRDefault="005013B3">
            <w:pPr>
              <w:rPr>
                <w:rFonts w:ascii="Times New Roman" w:hAnsi="Times New Roman" w:cs="Times New Roman"/>
              </w:rPr>
            </w:pPr>
          </w:p>
        </w:tc>
        <w:tc>
          <w:tcPr>
            <w:tcW w:w="4822" w:type="dxa"/>
            <w:shd w:val="clear" w:color="auto" w:fill="auto"/>
            <w:vAlign w:val="center"/>
          </w:tcPr>
          <w:p w:rsidR="005013B3" w:rsidRDefault="005013B3">
            <w:pPr>
              <w:rPr>
                <w:rFonts w:ascii="Times New Roman" w:hAnsi="Times New Roman" w:cs="Times New Roman"/>
                <w:sz w:val="28"/>
                <w:szCs w:val="28"/>
              </w:rPr>
            </w:pPr>
          </w:p>
        </w:tc>
        <w:tc>
          <w:tcPr>
            <w:tcW w:w="157" w:type="dxa"/>
            <w:shd w:val="clear" w:color="auto" w:fill="auto"/>
          </w:tcPr>
          <w:p w:rsidR="005013B3" w:rsidRDefault="005013B3">
            <w:pPr>
              <w:rPr>
                <w:rFonts w:ascii="Times New Roman" w:hAnsi="Times New Roman" w:cs="Times New Roman"/>
              </w:rPr>
            </w:pPr>
          </w:p>
        </w:tc>
      </w:tr>
      <w:tr w:rsidR="005013B3">
        <w:trPr>
          <w:trHeight w:val="567"/>
        </w:trPr>
        <w:tc>
          <w:tcPr>
            <w:tcW w:w="5022" w:type="dxa"/>
            <w:shd w:val="clear" w:color="auto" w:fill="auto"/>
            <w:vAlign w:val="center"/>
          </w:tcPr>
          <w:p w:rsidR="005013B3" w:rsidRDefault="00B35B4B">
            <w:pPr>
              <w:rPr>
                <w:rFonts w:ascii="Times New Roman" w:hAnsi="Times New Roman" w:cs="Times New Roman"/>
                <w:sz w:val="28"/>
                <w:szCs w:val="28"/>
              </w:rPr>
            </w:pPr>
            <w:r>
              <w:rPr>
                <w:rFonts w:ascii="Times New Roman" w:hAnsi="Times New Roman" w:cs="Times New Roman"/>
              </w:rPr>
              <w:t xml:space="preserve">___________________/Д.А. </w:t>
            </w:r>
            <w:proofErr w:type="spellStart"/>
            <w:r>
              <w:rPr>
                <w:rFonts w:ascii="Times New Roman" w:hAnsi="Times New Roman" w:cs="Times New Roman"/>
              </w:rPr>
              <w:t>Давтян</w:t>
            </w:r>
            <w:proofErr w:type="spellEnd"/>
            <w:r>
              <w:rPr>
                <w:rFonts w:ascii="Times New Roman" w:hAnsi="Times New Roman" w:cs="Times New Roman"/>
              </w:rPr>
              <w:t>/</w:t>
            </w:r>
          </w:p>
        </w:tc>
        <w:tc>
          <w:tcPr>
            <w:tcW w:w="275" w:type="dxa"/>
            <w:gridSpan w:val="2"/>
            <w:shd w:val="clear" w:color="auto" w:fill="auto"/>
            <w:vAlign w:val="center"/>
          </w:tcPr>
          <w:p w:rsidR="005013B3" w:rsidRDefault="005013B3">
            <w:pPr>
              <w:rPr>
                <w:rFonts w:ascii="Times New Roman" w:hAnsi="Times New Roman" w:cs="Times New Roman"/>
              </w:rPr>
            </w:pPr>
          </w:p>
        </w:tc>
        <w:tc>
          <w:tcPr>
            <w:tcW w:w="4822" w:type="dxa"/>
            <w:shd w:val="clear" w:color="auto" w:fill="auto"/>
            <w:vAlign w:val="center"/>
          </w:tcPr>
          <w:p w:rsidR="005013B3" w:rsidRDefault="00B35B4B">
            <w:pPr>
              <w:rPr>
                <w:rFonts w:ascii="Times New Roman" w:hAnsi="Times New Roman" w:cs="Times New Roman"/>
                <w:sz w:val="28"/>
                <w:szCs w:val="28"/>
              </w:rPr>
            </w:pPr>
            <w:r>
              <w:rPr>
                <w:rFonts w:ascii="Times New Roman" w:hAnsi="Times New Roman" w:cs="Times New Roman"/>
              </w:rPr>
              <w:t>________</w:t>
            </w:r>
            <w:r>
              <w:rPr>
                <w:rFonts w:ascii="Times New Roman" w:hAnsi="Times New Roman" w:cs="Times New Roman"/>
                <w:b/>
              </w:rPr>
              <w:t>_</w:t>
            </w:r>
            <w:r>
              <w:rPr>
                <w:rFonts w:ascii="Times New Roman" w:hAnsi="Times New Roman" w:cs="Times New Roman"/>
              </w:rPr>
              <w:t>_________/</w:t>
            </w:r>
          </w:p>
        </w:tc>
        <w:tc>
          <w:tcPr>
            <w:tcW w:w="157" w:type="dxa"/>
            <w:shd w:val="clear" w:color="auto" w:fill="auto"/>
          </w:tcPr>
          <w:p w:rsidR="005013B3" w:rsidRDefault="005013B3">
            <w:pPr>
              <w:rPr>
                <w:rFonts w:ascii="Times New Roman" w:hAnsi="Times New Roman" w:cs="Times New Roman"/>
              </w:rPr>
            </w:pPr>
          </w:p>
        </w:tc>
      </w:tr>
      <w:tr w:rsidR="005013B3">
        <w:tc>
          <w:tcPr>
            <w:tcW w:w="5022" w:type="dxa"/>
            <w:shd w:val="clear" w:color="auto" w:fill="auto"/>
            <w:vAlign w:val="center"/>
          </w:tcPr>
          <w:p w:rsidR="005013B3" w:rsidRDefault="00B35B4B">
            <w:pPr>
              <w:jc w:val="both"/>
              <w:rPr>
                <w:rFonts w:ascii="Times New Roman" w:hAnsi="Times New Roman" w:cs="Times New Roman"/>
                <w:sz w:val="28"/>
                <w:szCs w:val="28"/>
              </w:rPr>
            </w:pPr>
            <w:r>
              <w:rPr>
                <w:rFonts w:ascii="Times New Roman" w:hAnsi="Times New Roman" w:cs="Times New Roman"/>
              </w:rPr>
              <w:t>М.П.</w:t>
            </w:r>
          </w:p>
        </w:tc>
        <w:tc>
          <w:tcPr>
            <w:tcW w:w="275" w:type="dxa"/>
            <w:gridSpan w:val="2"/>
            <w:shd w:val="clear" w:color="auto" w:fill="auto"/>
            <w:vAlign w:val="center"/>
          </w:tcPr>
          <w:p w:rsidR="005013B3" w:rsidRDefault="005013B3">
            <w:pPr>
              <w:rPr>
                <w:rFonts w:ascii="Times New Roman" w:hAnsi="Times New Roman" w:cs="Times New Roman"/>
              </w:rPr>
            </w:pPr>
          </w:p>
        </w:tc>
        <w:tc>
          <w:tcPr>
            <w:tcW w:w="4822" w:type="dxa"/>
            <w:shd w:val="clear" w:color="auto" w:fill="auto"/>
            <w:vAlign w:val="center"/>
          </w:tcPr>
          <w:p w:rsidR="005013B3" w:rsidRDefault="00B35B4B">
            <w:pPr>
              <w:jc w:val="both"/>
              <w:rPr>
                <w:rFonts w:ascii="Times New Roman" w:hAnsi="Times New Roman" w:cs="Times New Roman"/>
                <w:sz w:val="28"/>
                <w:szCs w:val="28"/>
              </w:rPr>
            </w:pPr>
            <w:r>
              <w:rPr>
                <w:rFonts w:ascii="Times New Roman" w:hAnsi="Times New Roman" w:cs="Times New Roman"/>
              </w:rPr>
              <w:t>М.П.</w:t>
            </w:r>
            <w:r>
              <w:rPr>
                <w:rFonts w:ascii="Times New Roman" w:hAnsi="Times New Roman" w:cs="Times New Roman"/>
                <w:i/>
              </w:rPr>
              <w:t>(при наличии печати)</w:t>
            </w:r>
          </w:p>
        </w:tc>
        <w:tc>
          <w:tcPr>
            <w:tcW w:w="157" w:type="dxa"/>
            <w:shd w:val="clear" w:color="auto" w:fill="auto"/>
          </w:tcPr>
          <w:p w:rsidR="005013B3" w:rsidRDefault="005013B3">
            <w:pPr>
              <w:rPr>
                <w:rFonts w:ascii="Times New Roman" w:hAnsi="Times New Roman" w:cs="Times New Roman"/>
              </w:rPr>
            </w:pPr>
          </w:p>
        </w:tc>
      </w:tr>
    </w:tbl>
    <w:p w:rsidR="005013B3" w:rsidRDefault="005013B3">
      <w:pPr>
        <w:sectPr w:rsidR="005013B3">
          <w:headerReference w:type="default" r:id="rId8"/>
          <w:footerReference w:type="default" r:id="rId9"/>
          <w:pgSz w:w="11906" w:h="16838"/>
          <w:pgMar w:top="709" w:right="567" w:bottom="1134" w:left="1134" w:header="0" w:footer="0" w:gutter="0"/>
          <w:cols w:space="720"/>
          <w:formProt w:val="0"/>
          <w:docGrid w:linePitch="360"/>
        </w:sectPr>
      </w:pPr>
    </w:p>
    <w:p w:rsidR="005013B3" w:rsidRDefault="00B35B4B">
      <w:pPr>
        <w:jc w:val="right"/>
        <w:rPr>
          <w:rFonts w:ascii="Times New Roman" w:hAnsi="Times New Roman" w:cs="Times New Roman"/>
          <w:color w:val="00000A"/>
          <w:szCs w:val="24"/>
        </w:rPr>
      </w:pPr>
      <w:r>
        <w:rPr>
          <w:rFonts w:ascii="Times New Roman" w:hAnsi="Times New Roman" w:cs="Times New Roman"/>
          <w:color w:val="00000A"/>
          <w:szCs w:val="24"/>
        </w:rPr>
        <w:lastRenderedPageBreak/>
        <w:t xml:space="preserve">Приложение № 1 к договору </w:t>
      </w:r>
    </w:p>
    <w:p w:rsidR="005013B3" w:rsidRDefault="00B35B4B">
      <w:pPr>
        <w:jc w:val="right"/>
        <w:rPr>
          <w:rFonts w:ascii="Courier New" w:hAnsi="Courier New" w:cs="Courier New"/>
          <w:color w:val="00000A"/>
        </w:rPr>
      </w:pPr>
      <w:r>
        <w:rPr>
          <w:rFonts w:ascii="Times New Roman" w:hAnsi="Times New Roman" w:cs="Times New Roman"/>
          <w:color w:val="00000A"/>
          <w:szCs w:val="24"/>
        </w:rPr>
        <w:t>№ __ от «___» __________202__г.</w:t>
      </w:r>
    </w:p>
    <w:p w:rsidR="005013B3" w:rsidRDefault="005013B3">
      <w:pPr>
        <w:widowControl w:val="0"/>
        <w:shd w:val="clear" w:color="auto" w:fill="FFFFFF"/>
        <w:jc w:val="center"/>
        <w:rPr>
          <w:rFonts w:ascii="Times New Roman" w:hAnsi="Times New Roman" w:cs="Times New Roman"/>
          <w:b/>
          <w:color w:val="000000"/>
          <w:spacing w:val="1"/>
          <w:szCs w:val="24"/>
        </w:rPr>
      </w:pPr>
    </w:p>
    <w:p w:rsidR="005013B3" w:rsidRDefault="00B35B4B">
      <w:pPr>
        <w:widowControl w:val="0"/>
        <w:shd w:val="clear" w:color="auto" w:fill="FFFFFF"/>
        <w:jc w:val="center"/>
        <w:rPr>
          <w:rFonts w:ascii="Times New Roman" w:hAnsi="Times New Roman" w:cs="Times New Roman"/>
          <w:color w:val="00000A"/>
          <w:szCs w:val="24"/>
        </w:rPr>
      </w:pPr>
      <w:r>
        <w:rPr>
          <w:rFonts w:ascii="Times New Roman" w:hAnsi="Times New Roman" w:cs="Times New Roman"/>
          <w:b/>
          <w:color w:val="000000"/>
          <w:spacing w:val="1"/>
          <w:szCs w:val="24"/>
        </w:rPr>
        <w:t>СПЕЦИФИКАЦИЯ</w:t>
      </w:r>
    </w:p>
    <w:p w:rsidR="005013B3" w:rsidRDefault="00B35B4B">
      <w:pPr>
        <w:jc w:val="center"/>
        <w:rPr>
          <w:rFonts w:ascii="Times New Roman" w:hAnsi="Times New Roman" w:cs="Times New Roman"/>
          <w:color w:val="00000A"/>
          <w:szCs w:val="24"/>
        </w:rPr>
      </w:pPr>
      <w:r>
        <w:rPr>
          <w:rFonts w:ascii="Times New Roman" w:hAnsi="Times New Roman" w:cs="Times New Roman"/>
          <w:i/>
          <w:color w:val="00000A"/>
          <w:szCs w:val="24"/>
        </w:rPr>
        <w:t>на поставку концентрата минерального «</w:t>
      </w:r>
      <w:proofErr w:type="spellStart"/>
      <w:r>
        <w:rPr>
          <w:rFonts w:ascii="Times New Roman" w:hAnsi="Times New Roman" w:cs="Times New Roman"/>
          <w:i/>
          <w:color w:val="00000A"/>
          <w:szCs w:val="24"/>
        </w:rPr>
        <w:t>Галит</w:t>
      </w:r>
      <w:proofErr w:type="spellEnd"/>
      <w:r>
        <w:rPr>
          <w:rFonts w:ascii="Times New Roman" w:hAnsi="Times New Roman" w:cs="Times New Roman"/>
          <w:i/>
          <w:color w:val="00000A"/>
          <w:szCs w:val="24"/>
        </w:rPr>
        <w:t xml:space="preserve">», соли поваренной пищевой и </w:t>
      </w:r>
      <w:proofErr w:type="spellStart"/>
      <w:r>
        <w:rPr>
          <w:rFonts w:ascii="Times New Roman" w:hAnsi="Times New Roman" w:cs="Times New Roman"/>
          <w:i/>
          <w:color w:val="00000A"/>
          <w:szCs w:val="24"/>
        </w:rPr>
        <w:t>таблетированной</w:t>
      </w:r>
      <w:proofErr w:type="spellEnd"/>
      <w:r>
        <w:rPr>
          <w:rFonts w:ascii="Times New Roman" w:hAnsi="Times New Roman" w:cs="Times New Roman"/>
          <w:i/>
          <w:color w:val="00000A"/>
          <w:szCs w:val="24"/>
        </w:rPr>
        <w:t xml:space="preserve"> соли для водоподготовительного оборудования котельных</w:t>
      </w:r>
    </w:p>
    <w:p w:rsidR="005013B3" w:rsidRDefault="005013B3">
      <w:pPr>
        <w:jc w:val="center"/>
        <w:rPr>
          <w:rFonts w:ascii="Times New Roman" w:hAnsi="Times New Roman" w:cs="Times New Roman"/>
          <w:color w:val="00000A"/>
          <w:szCs w:val="24"/>
        </w:rPr>
      </w:pPr>
    </w:p>
    <w:tbl>
      <w:tblPr>
        <w:tblW w:w="15310" w:type="dxa"/>
        <w:tblInd w:w="103" w:type="dxa"/>
        <w:tblBorders>
          <w:top w:val="single" w:sz="4" w:space="0" w:color="000080"/>
          <w:left w:val="single" w:sz="4" w:space="0" w:color="000080"/>
          <w:bottom w:val="single" w:sz="4" w:space="0" w:color="000080"/>
          <w:insideH w:val="single" w:sz="4" w:space="0" w:color="000080"/>
        </w:tblBorders>
        <w:tblCellMar>
          <w:left w:w="98" w:type="dxa"/>
        </w:tblCellMar>
        <w:tblLook w:val="0000"/>
      </w:tblPr>
      <w:tblGrid>
        <w:gridCol w:w="520"/>
        <w:gridCol w:w="3859"/>
        <w:gridCol w:w="1982"/>
        <w:gridCol w:w="1981"/>
        <w:gridCol w:w="989"/>
        <w:gridCol w:w="1594"/>
        <w:gridCol w:w="1981"/>
        <w:gridCol w:w="2404"/>
      </w:tblGrid>
      <w:tr w:rsidR="005013B3">
        <w:trPr>
          <w:trHeight w:val="901"/>
          <w:tblHeader/>
        </w:trPr>
        <w:tc>
          <w:tcPr>
            <w:tcW w:w="520" w:type="dxa"/>
            <w:tcBorders>
              <w:top w:val="single" w:sz="4" w:space="0" w:color="000080"/>
              <w:left w:val="single" w:sz="4" w:space="0" w:color="000080"/>
              <w:bottom w:val="single" w:sz="4" w:space="0" w:color="000080"/>
            </w:tcBorders>
            <w:shd w:val="clear" w:color="auto" w:fill="D9D9D9"/>
            <w:vAlign w:val="center"/>
          </w:tcPr>
          <w:p w:rsidR="005013B3" w:rsidRDefault="00B35B4B">
            <w:pPr>
              <w:jc w:val="center"/>
              <w:rPr>
                <w:rFonts w:ascii="Times New Roman" w:hAnsi="Times New Roman" w:cs="Times New Roman"/>
                <w:color w:val="00000A"/>
                <w:szCs w:val="24"/>
              </w:rPr>
            </w:pPr>
            <w:r>
              <w:rPr>
                <w:rFonts w:ascii="Times New Roman" w:hAnsi="Times New Roman" w:cs="Times New Roman"/>
                <w:color w:val="00000A"/>
                <w:sz w:val="22"/>
                <w:szCs w:val="22"/>
              </w:rPr>
              <w:t>№</w:t>
            </w:r>
          </w:p>
          <w:p w:rsidR="005013B3" w:rsidRDefault="00B35B4B">
            <w:pPr>
              <w:jc w:val="center"/>
              <w:rPr>
                <w:rFonts w:ascii="Times New Roman" w:hAnsi="Times New Roman" w:cs="Times New Roman"/>
                <w:color w:val="00000A"/>
                <w:szCs w:val="24"/>
              </w:rPr>
            </w:pPr>
            <w:proofErr w:type="spellStart"/>
            <w:proofErr w:type="gramStart"/>
            <w:r>
              <w:rPr>
                <w:rFonts w:ascii="Times New Roman" w:hAnsi="Times New Roman" w:cs="Times New Roman"/>
                <w:color w:val="00000A"/>
                <w:sz w:val="22"/>
                <w:szCs w:val="22"/>
              </w:rPr>
              <w:t>п</w:t>
            </w:r>
            <w:proofErr w:type="spellEnd"/>
            <w:proofErr w:type="gramEnd"/>
            <w:r>
              <w:rPr>
                <w:rFonts w:ascii="Times New Roman" w:hAnsi="Times New Roman" w:cs="Times New Roman"/>
                <w:color w:val="00000A"/>
                <w:sz w:val="22"/>
                <w:szCs w:val="22"/>
              </w:rPr>
              <w:t>/</w:t>
            </w:r>
            <w:proofErr w:type="spellStart"/>
            <w:r>
              <w:rPr>
                <w:rFonts w:ascii="Times New Roman" w:hAnsi="Times New Roman" w:cs="Times New Roman"/>
                <w:color w:val="00000A"/>
                <w:sz w:val="22"/>
                <w:szCs w:val="22"/>
              </w:rPr>
              <w:t>п</w:t>
            </w:r>
            <w:proofErr w:type="spellEnd"/>
          </w:p>
        </w:tc>
        <w:tc>
          <w:tcPr>
            <w:tcW w:w="3875" w:type="dxa"/>
            <w:tcBorders>
              <w:top w:val="single" w:sz="4" w:space="0" w:color="000080"/>
              <w:left w:val="single" w:sz="4" w:space="0" w:color="000080"/>
              <w:bottom w:val="single" w:sz="4" w:space="0" w:color="000080"/>
            </w:tcBorders>
            <w:shd w:val="clear" w:color="auto" w:fill="D9D9D9"/>
            <w:vAlign w:val="center"/>
          </w:tcPr>
          <w:p w:rsidR="005013B3" w:rsidRDefault="00B35B4B">
            <w:pPr>
              <w:jc w:val="center"/>
              <w:rPr>
                <w:rFonts w:ascii="Times New Roman" w:hAnsi="Times New Roman" w:cs="Times New Roman"/>
                <w:color w:val="00000A"/>
                <w:szCs w:val="24"/>
              </w:rPr>
            </w:pPr>
            <w:r>
              <w:rPr>
                <w:rFonts w:ascii="Times New Roman" w:hAnsi="Times New Roman" w:cs="Times New Roman"/>
                <w:color w:val="00000A"/>
                <w:sz w:val="22"/>
                <w:szCs w:val="22"/>
              </w:rPr>
              <w:t xml:space="preserve">Наименование </w:t>
            </w:r>
          </w:p>
          <w:p w:rsidR="005013B3" w:rsidRDefault="00B35B4B">
            <w:pPr>
              <w:jc w:val="center"/>
              <w:rPr>
                <w:rFonts w:ascii="Times New Roman" w:hAnsi="Times New Roman" w:cs="Times New Roman"/>
                <w:color w:val="00000A"/>
                <w:szCs w:val="24"/>
              </w:rPr>
            </w:pPr>
            <w:r>
              <w:rPr>
                <w:rFonts w:ascii="Times New Roman" w:hAnsi="Times New Roman" w:cs="Times New Roman"/>
                <w:color w:val="00000A"/>
                <w:sz w:val="22"/>
                <w:szCs w:val="22"/>
              </w:rPr>
              <w:t>товара</w:t>
            </w:r>
          </w:p>
        </w:tc>
        <w:tc>
          <w:tcPr>
            <w:tcW w:w="1984" w:type="dxa"/>
            <w:tcBorders>
              <w:top w:val="single" w:sz="4" w:space="0" w:color="000080"/>
              <w:left w:val="single" w:sz="4" w:space="0" w:color="000080"/>
              <w:bottom w:val="single" w:sz="4" w:space="0" w:color="000080"/>
            </w:tcBorders>
            <w:shd w:val="clear" w:color="auto" w:fill="D9D9D9"/>
          </w:tcPr>
          <w:p w:rsidR="005013B3" w:rsidRDefault="005013B3">
            <w:pPr>
              <w:snapToGrid w:val="0"/>
              <w:jc w:val="center"/>
              <w:rPr>
                <w:rFonts w:ascii="Times New Roman" w:hAnsi="Times New Roman" w:cs="Times New Roman"/>
                <w:color w:val="00000A"/>
                <w:sz w:val="22"/>
                <w:szCs w:val="22"/>
              </w:rPr>
            </w:pPr>
          </w:p>
          <w:p w:rsidR="005013B3" w:rsidRDefault="00B35B4B">
            <w:pPr>
              <w:jc w:val="center"/>
              <w:rPr>
                <w:rFonts w:ascii="Times New Roman" w:hAnsi="Times New Roman" w:cs="Times New Roman"/>
                <w:color w:val="00000A"/>
                <w:szCs w:val="24"/>
              </w:rPr>
            </w:pPr>
            <w:r>
              <w:rPr>
                <w:rFonts w:ascii="Times New Roman" w:hAnsi="Times New Roman" w:cs="Times New Roman"/>
                <w:color w:val="00000A"/>
                <w:sz w:val="22"/>
                <w:szCs w:val="22"/>
              </w:rPr>
              <w:t xml:space="preserve">Характеристики </w:t>
            </w:r>
          </w:p>
          <w:p w:rsidR="005013B3" w:rsidRDefault="00B35B4B">
            <w:pPr>
              <w:jc w:val="center"/>
              <w:rPr>
                <w:rFonts w:ascii="Times New Roman" w:hAnsi="Times New Roman" w:cs="Times New Roman"/>
                <w:color w:val="00000A"/>
                <w:szCs w:val="24"/>
              </w:rPr>
            </w:pPr>
            <w:r>
              <w:rPr>
                <w:rFonts w:ascii="Times New Roman" w:hAnsi="Times New Roman" w:cs="Times New Roman"/>
                <w:color w:val="00000A"/>
                <w:sz w:val="22"/>
                <w:szCs w:val="22"/>
              </w:rPr>
              <w:t>товара</w:t>
            </w:r>
          </w:p>
        </w:tc>
        <w:tc>
          <w:tcPr>
            <w:tcW w:w="1984" w:type="dxa"/>
            <w:tcBorders>
              <w:top w:val="single" w:sz="4" w:space="0" w:color="000080"/>
              <w:left w:val="single" w:sz="4" w:space="0" w:color="000080"/>
              <w:bottom w:val="single" w:sz="4" w:space="0" w:color="000080"/>
            </w:tcBorders>
            <w:shd w:val="clear" w:color="auto" w:fill="D9D9D9"/>
            <w:vAlign w:val="center"/>
          </w:tcPr>
          <w:p w:rsidR="005013B3" w:rsidRDefault="00B35B4B">
            <w:pPr>
              <w:jc w:val="center"/>
              <w:rPr>
                <w:rFonts w:ascii="Times New Roman" w:hAnsi="Times New Roman" w:cs="Times New Roman"/>
                <w:color w:val="00000A"/>
                <w:szCs w:val="24"/>
              </w:rPr>
            </w:pPr>
            <w:r>
              <w:rPr>
                <w:rFonts w:ascii="Times New Roman" w:hAnsi="Times New Roman" w:cs="Times New Roman"/>
                <w:color w:val="00000A"/>
                <w:sz w:val="22"/>
                <w:szCs w:val="22"/>
              </w:rPr>
              <w:t>Страна происхождения товара</w:t>
            </w:r>
          </w:p>
        </w:tc>
        <w:tc>
          <w:tcPr>
            <w:tcW w:w="992" w:type="dxa"/>
            <w:tcBorders>
              <w:top w:val="single" w:sz="4" w:space="0" w:color="000080"/>
              <w:left w:val="single" w:sz="4" w:space="0" w:color="000080"/>
              <w:bottom w:val="single" w:sz="4" w:space="0" w:color="000080"/>
            </w:tcBorders>
            <w:shd w:val="clear" w:color="auto" w:fill="D9D9D9"/>
            <w:vAlign w:val="center"/>
          </w:tcPr>
          <w:p w:rsidR="005013B3" w:rsidRDefault="00B35B4B">
            <w:pPr>
              <w:jc w:val="center"/>
              <w:rPr>
                <w:rFonts w:ascii="Times New Roman" w:hAnsi="Times New Roman" w:cs="Times New Roman"/>
                <w:color w:val="00000A"/>
                <w:szCs w:val="24"/>
              </w:rPr>
            </w:pPr>
            <w:r>
              <w:rPr>
                <w:rFonts w:ascii="Times New Roman" w:hAnsi="Times New Roman" w:cs="Times New Roman"/>
                <w:color w:val="00000A"/>
                <w:sz w:val="22"/>
                <w:szCs w:val="22"/>
              </w:rPr>
              <w:t xml:space="preserve">Ед. </w:t>
            </w:r>
            <w:proofErr w:type="spellStart"/>
            <w:r>
              <w:rPr>
                <w:rFonts w:ascii="Times New Roman" w:hAnsi="Times New Roman" w:cs="Times New Roman"/>
                <w:color w:val="00000A"/>
                <w:sz w:val="22"/>
                <w:szCs w:val="22"/>
              </w:rPr>
              <w:t>изм</w:t>
            </w:r>
            <w:proofErr w:type="spellEnd"/>
            <w:r>
              <w:rPr>
                <w:rFonts w:ascii="Times New Roman" w:hAnsi="Times New Roman" w:cs="Times New Roman"/>
                <w:color w:val="00000A"/>
                <w:sz w:val="22"/>
                <w:szCs w:val="22"/>
              </w:rPr>
              <w:t>.</w:t>
            </w:r>
          </w:p>
        </w:tc>
        <w:tc>
          <w:tcPr>
            <w:tcW w:w="1559" w:type="dxa"/>
            <w:tcBorders>
              <w:top w:val="single" w:sz="4" w:space="0" w:color="000080"/>
              <w:left w:val="single" w:sz="4" w:space="0" w:color="000080"/>
              <w:bottom w:val="single" w:sz="4" w:space="0" w:color="000080"/>
            </w:tcBorders>
            <w:shd w:val="clear" w:color="auto" w:fill="D9D9D9"/>
            <w:vAlign w:val="center"/>
          </w:tcPr>
          <w:p w:rsidR="005013B3" w:rsidRDefault="00B35B4B">
            <w:pPr>
              <w:jc w:val="center"/>
              <w:rPr>
                <w:rFonts w:ascii="Times New Roman" w:hAnsi="Times New Roman" w:cs="Times New Roman"/>
                <w:color w:val="00000A"/>
                <w:szCs w:val="24"/>
              </w:rPr>
            </w:pPr>
            <w:r>
              <w:rPr>
                <w:rFonts w:ascii="Times New Roman" w:hAnsi="Times New Roman" w:cs="Times New Roman"/>
                <w:color w:val="00000A"/>
                <w:sz w:val="22"/>
                <w:szCs w:val="22"/>
              </w:rPr>
              <w:t>Максимальное кол-во</w:t>
            </w:r>
          </w:p>
        </w:tc>
        <w:tc>
          <w:tcPr>
            <w:tcW w:w="1984" w:type="dxa"/>
            <w:tcBorders>
              <w:top w:val="single" w:sz="4" w:space="0" w:color="000080"/>
              <w:left w:val="single" w:sz="4" w:space="0" w:color="000080"/>
              <w:bottom w:val="single" w:sz="4" w:space="0" w:color="000080"/>
            </w:tcBorders>
            <w:shd w:val="clear" w:color="auto" w:fill="D9D9D9"/>
            <w:vAlign w:val="center"/>
          </w:tcPr>
          <w:p w:rsidR="005013B3" w:rsidRDefault="00B35B4B">
            <w:pPr>
              <w:jc w:val="center"/>
              <w:rPr>
                <w:rFonts w:ascii="Times New Roman" w:hAnsi="Times New Roman" w:cs="Times New Roman"/>
                <w:color w:val="00000A"/>
                <w:szCs w:val="24"/>
              </w:rPr>
            </w:pPr>
            <w:r>
              <w:rPr>
                <w:rFonts w:ascii="Times New Roman" w:hAnsi="Times New Roman" w:cs="Times New Roman"/>
                <w:color w:val="00000A"/>
                <w:sz w:val="22"/>
                <w:szCs w:val="22"/>
              </w:rPr>
              <w:t>Цена за единицу, без НДС,</w:t>
            </w:r>
          </w:p>
          <w:p w:rsidR="005013B3" w:rsidRDefault="00B35B4B">
            <w:pPr>
              <w:jc w:val="center"/>
              <w:rPr>
                <w:rFonts w:ascii="Times New Roman" w:hAnsi="Times New Roman" w:cs="Times New Roman"/>
                <w:color w:val="00000A"/>
                <w:szCs w:val="24"/>
              </w:rPr>
            </w:pPr>
            <w:r>
              <w:rPr>
                <w:rFonts w:ascii="Times New Roman" w:hAnsi="Times New Roman" w:cs="Times New Roman"/>
                <w:color w:val="00000A"/>
                <w:sz w:val="22"/>
                <w:szCs w:val="22"/>
              </w:rPr>
              <w:t>руб.</w:t>
            </w:r>
          </w:p>
        </w:tc>
        <w:tc>
          <w:tcPr>
            <w:tcW w:w="2410"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5013B3" w:rsidRDefault="00B35B4B">
            <w:pPr>
              <w:jc w:val="center"/>
              <w:rPr>
                <w:rFonts w:ascii="Times New Roman" w:hAnsi="Times New Roman" w:cs="Times New Roman"/>
                <w:color w:val="00000A"/>
                <w:szCs w:val="24"/>
              </w:rPr>
            </w:pPr>
            <w:r>
              <w:rPr>
                <w:rFonts w:ascii="Times New Roman" w:hAnsi="Times New Roman" w:cs="Times New Roman"/>
                <w:color w:val="00000A"/>
                <w:sz w:val="22"/>
                <w:szCs w:val="22"/>
              </w:rPr>
              <w:t>Сумма исходя из максимального количества, без НДС</w:t>
            </w:r>
          </w:p>
          <w:p w:rsidR="005013B3" w:rsidRDefault="00B35B4B">
            <w:pPr>
              <w:jc w:val="center"/>
              <w:rPr>
                <w:rFonts w:ascii="Times New Roman" w:hAnsi="Times New Roman" w:cs="Times New Roman"/>
                <w:color w:val="00000A"/>
                <w:szCs w:val="24"/>
              </w:rPr>
            </w:pPr>
            <w:r>
              <w:rPr>
                <w:rFonts w:ascii="Times New Roman" w:hAnsi="Times New Roman" w:cs="Times New Roman"/>
                <w:color w:val="00000A"/>
                <w:sz w:val="22"/>
                <w:szCs w:val="22"/>
              </w:rPr>
              <w:t>руб.</w:t>
            </w:r>
          </w:p>
        </w:tc>
      </w:tr>
      <w:tr w:rsidR="005013B3">
        <w:tc>
          <w:tcPr>
            <w:tcW w:w="520" w:type="dxa"/>
            <w:tcBorders>
              <w:top w:val="single" w:sz="4" w:space="0" w:color="00000A"/>
              <w:left w:val="single" w:sz="4" w:space="0" w:color="00000A"/>
              <w:bottom w:val="single" w:sz="4" w:space="0" w:color="00000A"/>
            </w:tcBorders>
            <w:shd w:val="clear" w:color="auto" w:fill="auto"/>
          </w:tcPr>
          <w:p w:rsidR="005013B3" w:rsidRDefault="00B35B4B">
            <w:pPr>
              <w:rPr>
                <w:rFonts w:ascii="Times New Roman" w:hAnsi="Times New Roman" w:cs="Times New Roman"/>
                <w:color w:val="00000A"/>
                <w:szCs w:val="24"/>
              </w:rPr>
            </w:pPr>
            <w:r>
              <w:rPr>
                <w:rFonts w:ascii="Times New Roman" w:hAnsi="Times New Roman" w:cs="Times New Roman"/>
                <w:color w:val="00000A"/>
                <w:sz w:val="22"/>
                <w:szCs w:val="22"/>
              </w:rPr>
              <w:t>1.</w:t>
            </w:r>
          </w:p>
        </w:tc>
        <w:tc>
          <w:tcPr>
            <w:tcW w:w="3875" w:type="dxa"/>
            <w:tcBorders>
              <w:top w:val="single" w:sz="4" w:space="0" w:color="00000A"/>
              <w:left w:val="single" w:sz="4" w:space="0" w:color="00000A"/>
              <w:bottom w:val="single" w:sz="4" w:space="0" w:color="00000A"/>
            </w:tcBorders>
            <w:shd w:val="clear" w:color="auto" w:fill="auto"/>
          </w:tcPr>
          <w:p w:rsidR="005013B3" w:rsidRDefault="00B35B4B">
            <w:pPr>
              <w:snapToGrid w:val="0"/>
              <w:textAlignment w:val="baseline"/>
              <w:rPr>
                <w:rFonts w:ascii="Times New Roman" w:eastAsia="Andale Sans UI" w:hAnsi="Times New Roman" w:cs="Tahoma"/>
                <w:color w:val="111111"/>
                <w:kern w:val="2"/>
                <w:sz w:val="22"/>
                <w:szCs w:val="22"/>
              </w:rPr>
            </w:pPr>
            <w:r>
              <w:rPr>
                <w:rFonts w:ascii="Times New Roman" w:hAnsi="Times New Roman" w:cs="Times New Roman"/>
                <w:color w:val="00000A"/>
                <w:szCs w:val="24"/>
              </w:rPr>
              <w:t>Концентрат минеральный «</w:t>
            </w:r>
            <w:proofErr w:type="spellStart"/>
            <w:r>
              <w:rPr>
                <w:rFonts w:ascii="Times New Roman" w:hAnsi="Times New Roman" w:cs="Times New Roman"/>
                <w:color w:val="00000A"/>
                <w:szCs w:val="24"/>
              </w:rPr>
              <w:t>Галит</w:t>
            </w:r>
            <w:proofErr w:type="spellEnd"/>
            <w:r>
              <w:rPr>
                <w:rFonts w:ascii="Times New Roman" w:hAnsi="Times New Roman" w:cs="Times New Roman"/>
                <w:color w:val="00000A"/>
                <w:szCs w:val="24"/>
              </w:rPr>
              <w:t>», сорт 1, крупность 3</w:t>
            </w:r>
          </w:p>
        </w:tc>
        <w:tc>
          <w:tcPr>
            <w:tcW w:w="1984" w:type="dxa"/>
            <w:tcBorders>
              <w:top w:val="single" w:sz="4" w:space="0" w:color="00000A"/>
              <w:left w:val="single" w:sz="4" w:space="0" w:color="00000A"/>
              <w:bottom w:val="single" w:sz="4" w:space="0" w:color="00000A"/>
            </w:tcBorders>
            <w:shd w:val="clear" w:color="auto" w:fill="auto"/>
          </w:tcPr>
          <w:p w:rsidR="005013B3" w:rsidRDefault="00B35B4B">
            <w:pPr>
              <w:snapToGrid w:val="0"/>
              <w:rPr>
                <w:rFonts w:ascii="Times New Roman" w:eastAsia="Andale Sans UI" w:hAnsi="Times New Roman" w:cs="Tahoma"/>
                <w:color w:val="111111"/>
                <w:kern w:val="2"/>
                <w:sz w:val="22"/>
                <w:szCs w:val="22"/>
              </w:rPr>
            </w:pPr>
            <w:r>
              <w:rPr>
                <w:rFonts w:ascii="Times New Roman" w:hAnsi="Times New Roman" w:cs="Times New Roman"/>
                <w:color w:val="00000A"/>
                <w:szCs w:val="24"/>
              </w:rPr>
              <w:t>ТУ 2111-006-00352816-2008</w:t>
            </w:r>
          </w:p>
        </w:tc>
        <w:tc>
          <w:tcPr>
            <w:tcW w:w="1984" w:type="dxa"/>
            <w:tcBorders>
              <w:top w:val="single" w:sz="4" w:space="0" w:color="00000A"/>
              <w:left w:val="single" w:sz="4" w:space="0" w:color="00000A"/>
              <w:bottom w:val="single" w:sz="4" w:space="0" w:color="00000A"/>
            </w:tcBorders>
            <w:shd w:val="clear" w:color="auto" w:fill="auto"/>
            <w:vAlign w:val="center"/>
          </w:tcPr>
          <w:p w:rsidR="005013B3" w:rsidRDefault="005013B3">
            <w:pPr>
              <w:jc w:val="center"/>
              <w:rPr>
                <w:rFonts w:ascii="Times New Roman" w:hAnsi="Times New Roman" w:cs="Times New Roman"/>
                <w:color w:val="00000A"/>
                <w:szCs w:val="24"/>
              </w:rPr>
            </w:pPr>
          </w:p>
        </w:tc>
        <w:tc>
          <w:tcPr>
            <w:tcW w:w="992" w:type="dxa"/>
            <w:tcBorders>
              <w:top w:val="single" w:sz="4" w:space="0" w:color="00000A"/>
              <w:left w:val="single" w:sz="4" w:space="0" w:color="00000A"/>
              <w:bottom w:val="single" w:sz="4" w:space="0" w:color="00000A"/>
            </w:tcBorders>
            <w:shd w:val="clear" w:color="auto" w:fill="auto"/>
            <w:vAlign w:val="center"/>
          </w:tcPr>
          <w:p w:rsidR="005013B3" w:rsidRDefault="00B35B4B">
            <w:pPr>
              <w:jc w:val="center"/>
              <w:rPr>
                <w:rFonts w:ascii="Times New Roman" w:hAnsi="Times New Roman" w:cs="Times New Roman"/>
                <w:color w:val="00000A"/>
                <w:szCs w:val="24"/>
              </w:rPr>
            </w:pPr>
            <w:r>
              <w:rPr>
                <w:rFonts w:ascii="Times New Roman" w:hAnsi="Times New Roman" w:cs="Times New Roman"/>
                <w:color w:val="00000A"/>
                <w:szCs w:val="24"/>
              </w:rPr>
              <w:t>т</w:t>
            </w:r>
          </w:p>
        </w:tc>
        <w:tc>
          <w:tcPr>
            <w:tcW w:w="1559" w:type="dxa"/>
            <w:tcBorders>
              <w:top w:val="single" w:sz="4" w:space="0" w:color="00000A"/>
              <w:left w:val="single" w:sz="4" w:space="0" w:color="00000A"/>
              <w:bottom w:val="single" w:sz="4" w:space="0" w:color="00000A"/>
            </w:tcBorders>
            <w:shd w:val="clear" w:color="auto" w:fill="auto"/>
            <w:vAlign w:val="center"/>
          </w:tcPr>
          <w:p w:rsidR="005013B3" w:rsidRDefault="00B35B4B">
            <w:pPr>
              <w:jc w:val="center"/>
            </w:pPr>
            <w:r>
              <w:rPr>
                <w:rFonts w:ascii="Times New Roman" w:hAnsi="Times New Roman" w:cs="Times New Roman"/>
                <w:color w:val="0070C0"/>
                <w:szCs w:val="24"/>
              </w:rPr>
              <w:t>346</w:t>
            </w:r>
          </w:p>
        </w:tc>
        <w:tc>
          <w:tcPr>
            <w:tcW w:w="1984" w:type="dxa"/>
            <w:tcBorders>
              <w:top w:val="single" w:sz="4" w:space="0" w:color="00000A"/>
              <w:left w:val="single" w:sz="4" w:space="0" w:color="00000A"/>
              <w:bottom w:val="single" w:sz="4" w:space="0" w:color="00000A"/>
            </w:tcBorders>
            <w:shd w:val="clear" w:color="auto" w:fill="auto"/>
            <w:vAlign w:val="center"/>
          </w:tcPr>
          <w:p w:rsidR="005013B3" w:rsidRDefault="005013B3">
            <w:pPr>
              <w:jc w:val="center"/>
              <w:rPr>
                <w:rFonts w:ascii="Times New Roman" w:hAnsi="Times New Roman" w:cs="Times New Roman"/>
                <w:color w:val="00000A"/>
                <w:szCs w:val="24"/>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013B3" w:rsidRDefault="005013B3">
            <w:pPr>
              <w:shd w:val="clear" w:color="auto" w:fill="FFFFFF"/>
              <w:jc w:val="center"/>
              <w:rPr>
                <w:rFonts w:ascii="Times New Roman" w:hAnsi="Times New Roman" w:cs="Times New Roman"/>
                <w:color w:val="00000A"/>
                <w:szCs w:val="24"/>
              </w:rPr>
            </w:pPr>
          </w:p>
        </w:tc>
      </w:tr>
      <w:tr w:rsidR="005013B3">
        <w:tc>
          <w:tcPr>
            <w:tcW w:w="520" w:type="dxa"/>
            <w:tcBorders>
              <w:top w:val="single" w:sz="4" w:space="0" w:color="00000A"/>
              <w:left w:val="single" w:sz="4" w:space="0" w:color="00000A"/>
              <w:bottom w:val="single" w:sz="4" w:space="0" w:color="00000A"/>
            </w:tcBorders>
            <w:shd w:val="clear" w:color="auto" w:fill="auto"/>
          </w:tcPr>
          <w:p w:rsidR="005013B3" w:rsidRDefault="00B35B4B">
            <w:pPr>
              <w:rPr>
                <w:rFonts w:ascii="Times New Roman" w:hAnsi="Times New Roman" w:cs="Times New Roman"/>
                <w:color w:val="00000A"/>
                <w:szCs w:val="24"/>
              </w:rPr>
            </w:pPr>
            <w:r>
              <w:rPr>
                <w:rFonts w:ascii="Times New Roman" w:hAnsi="Times New Roman" w:cs="Times New Roman"/>
                <w:color w:val="00000A"/>
                <w:sz w:val="22"/>
                <w:szCs w:val="22"/>
              </w:rPr>
              <w:t>2.</w:t>
            </w:r>
          </w:p>
        </w:tc>
        <w:tc>
          <w:tcPr>
            <w:tcW w:w="3875" w:type="dxa"/>
            <w:tcBorders>
              <w:top w:val="single" w:sz="4" w:space="0" w:color="00000A"/>
              <w:left w:val="single" w:sz="4" w:space="0" w:color="00000A"/>
              <w:bottom w:val="single" w:sz="4" w:space="0" w:color="00000A"/>
            </w:tcBorders>
            <w:shd w:val="clear" w:color="auto" w:fill="auto"/>
          </w:tcPr>
          <w:p w:rsidR="005013B3" w:rsidRDefault="00B35B4B">
            <w:pPr>
              <w:snapToGrid w:val="0"/>
              <w:textAlignment w:val="baseline"/>
              <w:rPr>
                <w:rFonts w:ascii="Times New Roman" w:hAnsi="Times New Roman" w:cs="Times New Roman"/>
                <w:color w:val="00000A"/>
                <w:sz w:val="22"/>
                <w:szCs w:val="22"/>
              </w:rPr>
            </w:pPr>
            <w:r>
              <w:rPr>
                <w:rFonts w:ascii="Times New Roman" w:hAnsi="Times New Roman" w:cs="Times New Roman"/>
                <w:color w:val="00000A"/>
                <w:szCs w:val="24"/>
              </w:rPr>
              <w:t>Соль каменная поваренная пищевая, сорт первый, крупность 3, без добавок</w:t>
            </w:r>
          </w:p>
        </w:tc>
        <w:tc>
          <w:tcPr>
            <w:tcW w:w="1984" w:type="dxa"/>
            <w:tcBorders>
              <w:top w:val="single" w:sz="4" w:space="0" w:color="00000A"/>
              <w:left w:val="single" w:sz="4" w:space="0" w:color="00000A"/>
              <w:bottom w:val="single" w:sz="4" w:space="0" w:color="00000A"/>
            </w:tcBorders>
            <w:shd w:val="clear" w:color="auto" w:fill="auto"/>
          </w:tcPr>
          <w:p w:rsidR="005013B3" w:rsidRDefault="00B35B4B">
            <w:pPr>
              <w:snapToGrid w:val="0"/>
              <w:rPr>
                <w:rFonts w:ascii="Times New Roman" w:hAnsi="Times New Roman" w:cs="Times New Roman"/>
                <w:color w:val="00000A"/>
                <w:sz w:val="22"/>
                <w:szCs w:val="22"/>
              </w:rPr>
            </w:pPr>
            <w:r>
              <w:rPr>
                <w:rFonts w:ascii="Times New Roman" w:hAnsi="Times New Roman" w:cs="Times New Roman"/>
                <w:color w:val="00000A"/>
                <w:szCs w:val="24"/>
              </w:rPr>
              <w:t xml:space="preserve">ГОСТ  </w:t>
            </w:r>
            <w:proofErr w:type="gramStart"/>
            <w:r>
              <w:rPr>
                <w:rFonts w:ascii="Times New Roman" w:hAnsi="Times New Roman" w:cs="Times New Roman"/>
                <w:color w:val="00000A"/>
                <w:szCs w:val="24"/>
              </w:rPr>
              <w:t>Р</w:t>
            </w:r>
            <w:proofErr w:type="gramEnd"/>
            <w:r>
              <w:rPr>
                <w:rFonts w:ascii="Times New Roman" w:hAnsi="Times New Roman" w:cs="Times New Roman"/>
                <w:color w:val="00000A"/>
                <w:szCs w:val="24"/>
              </w:rPr>
              <w:t xml:space="preserve"> 51574-2018</w:t>
            </w:r>
          </w:p>
        </w:tc>
        <w:tc>
          <w:tcPr>
            <w:tcW w:w="1984" w:type="dxa"/>
            <w:tcBorders>
              <w:top w:val="single" w:sz="4" w:space="0" w:color="00000A"/>
              <w:left w:val="single" w:sz="4" w:space="0" w:color="00000A"/>
              <w:bottom w:val="single" w:sz="4" w:space="0" w:color="00000A"/>
            </w:tcBorders>
            <w:shd w:val="clear" w:color="auto" w:fill="auto"/>
            <w:vAlign w:val="center"/>
          </w:tcPr>
          <w:p w:rsidR="005013B3" w:rsidRDefault="005013B3">
            <w:pPr>
              <w:jc w:val="center"/>
              <w:rPr>
                <w:rFonts w:ascii="Times New Roman" w:hAnsi="Times New Roman" w:cs="Times New Roman"/>
                <w:color w:val="00000A"/>
                <w:szCs w:val="24"/>
              </w:rPr>
            </w:pPr>
          </w:p>
        </w:tc>
        <w:tc>
          <w:tcPr>
            <w:tcW w:w="992" w:type="dxa"/>
            <w:tcBorders>
              <w:top w:val="single" w:sz="4" w:space="0" w:color="00000A"/>
              <w:left w:val="single" w:sz="4" w:space="0" w:color="00000A"/>
              <w:bottom w:val="single" w:sz="4" w:space="0" w:color="00000A"/>
            </w:tcBorders>
            <w:shd w:val="clear" w:color="auto" w:fill="auto"/>
            <w:vAlign w:val="center"/>
          </w:tcPr>
          <w:p w:rsidR="005013B3" w:rsidRDefault="00B35B4B">
            <w:pPr>
              <w:jc w:val="center"/>
              <w:rPr>
                <w:rFonts w:ascii="Times New Roman" w:hAnsi="Times New Roman" w:cs="Times New Roman"/>
                <w:color w:val="00000A"/>
                <w:szCs w:val="24"/>
              </w:rPr>
            </w:pPr>
            <w:r>
              <w:rPr>
                <w:rFonts w:ascii="Times New Roman" w:hAnsi="Times New Roman" w:cs="Times New Roman"/>
                <w:color w:val="00000A"/>
                <w:szCs w:val="24"/>
              </w:rPr>
              <w:t>т</w:t>
            </w:r>
          </w:p>
        </w:tc>
        <w:tc>
          <w:tcPr>
            <w:tcW w:w="1559" w:type="dxa"/>
            <w:tcBorders>
              <w:top w:val="single" w:sz="4" w:space="0" w:color="00000A"/>
              <w:left w:val="single" w:sz="4" w:space="0" w:color="00000A"/>
              <w:bottom w:val="single" w:sz="4" w:space="0" w:color="00000A"/>
            </w:tcBorders>
            <w:shd w:val="clear" w:color="auto" w:fill="auto"/>
            <w:vAlign w:val="center"/>
          </w:tcPr>
          <w:p w:rsidR="005013B3" w:rsidRDefault="00B35B4B">
            <w:pPr>
              <w:jc w:val="center"/>
            </w:pPr>
            <w:r>
              <w:rPr>
                <w:rFonts w:ascii="Times New Roman" w:hAnsi="Times New Roman" w:cs="Times New Roman"/>
                <w:color w:val="0070C0"/>
                <w:szCs w:val="24"/>
              </w:rPr>
              <w:t>299</w:t>
            </w:r>
          </w:p>
        </w:tc>
        <w:tc>
          <w:tcPr>
            <w:tcW w:w="1984" w:type="dxa"/>
            <w:tcBorders>
              <w:top w:val="single" w:sz="4" w:space="0" w:color="00000A"/>
              <w:left w:val="single" w:sz="4" w:space="0" w:color="00000A"/>
              <w:bottom w:val="single" w:sz="4" w:space="0" w:color="00000A"/>
            </w:tcBorders>
            <w:shd w:val="clear" w:color="auto" w:fill="auto"/>
            <w:vAlign w:val="center"/>
          </w:tcPr>
          <w:p w:rsidR="005013B3" w:rsidRDefault="005013B3">
            <w:pPr>
              <w:jc w:val="center"/>
              <w:rPr>
                <w:rFonts w:ascii="Times New Roman" w:hAnsi="Times New Roman" w:cs="Times New Roman"/>
                <w:color w:val="00000A"/>
                <w:szCs w:val="24"/>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013B3" w:rsidRDefault="005013B3">
            <w:pPr>
              <w:shd w:val="clear" w:color="auto" w:fill="FFFFFF"/>
              <w:jc w:val="center"/>
              <w:rPr>
                <w:rFonts w:ascii="Times New Roman" w:hAnsi="Times New Roman" w:cs="Times New Roman"/>
                <w:color w:val="00000A"/>
                <w:szCs w:val="24"/>
              </w:rPr>
            </w:pPr>
          </w:p>
        </w:tc>
      </w:tr>
      <w:tr w:rsidR="005013B3">
        <w:tc>
          <w:tcPr>
            <w:tcW w:w="520" w:type="dxa"/>
            <w:tcBorders>
              <w:top w:val="single" w:sz="4" w:space="0" w:color="00000A"/>
              <w:left w:val="single" w:sz="4" w:space="0" w:color="00000A"/>
              <w:bottom w:val="single" w:sz="4" w:space="0" w:color="00000A"/>
            </w:tcBorders>
            <w:shd w:val="clear" w:color="auto" w:fill="auto"/>
          </w:tcPr>
          <w:p w:rsidR="005013B3" w:rsidRDefault="00B35B4B">
            <w:pPr>
              <w:rPr>
                <w:rFonts w:ascii="Times New Roman" w:hAnsi="Times New Roman" w:cs="Times New Roman"/>
                <w:color w:val="00000A"/>
                <w:szCs w:val="24"/>
              </w:rPr>
            </w:pPr>
            <w:r>
              <w:rPr>
                <w:rFonts w:ascii="Times New Roman" w:hAnsi="Times New Roman" w:cs="Times New Roman"/>
                <w:color w:val="00000A"/>
                <w:sz w:val="22"/>
                <w:szCs w:val="22"/>
              </w:rPr>
              <w:t>3.</w:t>
            </w:r>
          </w:p>
        </w:tc>
        <w:tc>
          <w:tcPr>
            <w:tcW w:w="3875" w:type="dxa"/>
            <w:tcBorders>
              <w:top w:val="single" w:sz="4" w:space="0" w:color="00000A"/>
              <w:left w:val="single" w:sz="4" w:space="0" w:color="00000A"/>
              <w:bottom w:val="single" w:sz="4" w:space="0" w:color="00000A"/>
            </w:tcBorders>
            <w:shd w:val="clear" w:color="auto" w:fill="auto"/>
          </w:tcPr>
          <w:p w:rsidR="005013B3" w:rsidRDefault="00B35B4B">
            <w:pPr>
              <w:snapToGrid w:val="0"/>
              <w:textAlignment w:val="baseline"/>
              <w:rPr>
                <w:rFonts w:ascii="Times New Roman" w:hAnsi="Times New Roman" w:cs="Times New Roman"/>
                <w:color w:val="00000A"/>
                <w:sz w:val="22"/>
                <w:szCs w:val="22"/>
              </w:rPr>
            </w:pPr>
            <w:proofErr w:type="gramStart"/>
            <w:r>
              <w:rPr>
                <w:rFonts w:ascii="Times New Roman" w:hAnsi="Times New Roman" w:cs="Times New Roman"/>
                <w:color w:val="00000A"/>
                <w:szCs w:val="24"/>
              </w:rPr>
              <w:t>Соль</w:t>
            </w:r>
            <w:proofErr w:type="gramEnd"/>
            <w:r>
              <w:rPr>
                <w:rFonts w:ascii="Times New Roman" w:hAnsi="Times New Roman" w:cs="Times New Roman"/>
                <w:color w:val="00000A"/>
                <w:szCs w:val="24"/>
              </w:rPr>
              <w:t xml:space="preserve"> поваренная экстра выварочная </w:t>
            </w:r>
            <w:proofErr w:type="spellStart"/>
            <w:r>
              <w:rPr>
                <w:rFonts w:ascii="Times New Roman" w:hAnsi="Times New Roman" w:cs="Times New Roman"/>
                <w:color w:val="00000A"/>
                <w:szCs w:val="24"/>
              </w:rPr>
              <w:t>таблетированная</w:t>
            </w:r>
            <w:proofErr w:type="spellEnd"/>
            <w:r>
              <w:rPr>
                <w:rFonts w:ascii="Times New Roman" w:hAnsi="Times New Roman" w:cs="Times New Roman"/>
                <w:color w:val="00000A"/>
                <w:szCs w:val="24"/>
              </w:rPr>
              <w:t xml:space="preserve"> массовая доля </w:t>
            </w:r>
            <w:proofErr w:type="spellStart"/>
            <w:r>
              <w:rPr>
                <w:rFonts w:ascii="Times New Roman" w:hAnsi="Times New Roman" w:cs="Times New Roman"/>
                <w:color w:val="00000A"/>
                <w:szCs w:val="24"/>
                <w:lang w:val="en-US"/>
              </w:rPr>
              <w:t>NaCl</w:t>
            </w:r>
            <w:proofErr w:type="spellEnd"/>
            <w:r>
              <w:rPr>
                <w:rFonts w:ascii="Times New Roman" w:hAnsi="Times New Roman" w:cs="Times New Roman"/>
                <w:color w:val="00000A"/>
                <w:szCs w:val="24"/>
              </w:rPr>
              <w:t xml:space="preserve"> не менее 99,5%</w:t>
            </w:r>
          </w:p>
        </w:tc>
        <w:tc>
          <w:tcPr>
            <w:tcW w:w="1984" w:type="dxa"/>
            <w:tcBorders>
              <w:top w:val="single" w:sz="4" w:space="0" w:color="00000A"/>
              <w:left w:val="single" w:sz="4" w:space="0" w:color="00000A"/>
              <w:bottom w:val="single" w:sz="4" w:space="0" w:color="00000A"/>
            </w:tcBorders>
            <w:shd w:val="clear" w:color="auto" w:fill="auto"/>
          </w:tcPr>
          <w:p w:rsidR="005013B3" w:rsidRDefault="00B35B4B">
            <w:pPr>
              <w:rPr>
                <w:rFonts w:ascii="Times New Roman" w:hAnsi="Times New Roman" w:cs="Times New Roman"/>
                <w:color w:val="00000A"/>
                <w:szCs w:val="24"/>
              </w:rPr>
            </w:pPr>
            <w:r>
              <w:rPr>
                <w:rFonts w:ascii="Times New Roman" w:hAnsi="Times New Roman" w:cs="Times New Roman"/>
                <w:color w:val="00000A"/>
                <w:szCs w:val="24"/>
              </w:rPr>
              <w:t xml:space="preserve">ГОСТ  </w:t>
            </w:r>
            <w:proofErr w:type="gramStart"/>
            <w:r>
              <w:rPr>
                <w:rFonts w:ascii="Times New Roman" w:hAnsi="Times New Roman" w:cs="Times New Roman"/>
                <w:color w:val="00000A"/>
                <w:szCs w:val="24"/>
              </w:rPr>
              <w:t>Р</w:t>
            </w:r>
            <w:proofErr w:type="gramEnd"/>
            <w:r>
              <w:rPr>
                <w:rFonts w:ascii="Times New Roman" w:hAnsi="Times New Roman" w:cs="Times New Roman"/>
                <w:color w:val="00000A"/>
                <w:szCs w:val="24"/>
              </w:rPr>
              <w:t xml:space="preserve"> 51574-2018</w:t>
            </w:r>
          </w:p>
        </w:tc>
        <w:tc>
          <w:tcPr>
            <w:tcW w:w="1984" w:type="dxa"/>
            <w:tcBorders>
              <w:top w:val="single" w:sz="4" w:space="0" w:color="00000A"/>
              <w:left w:val="single" w:sz="4" w:space="0" w:color="00000A"/>
              <w:bottom w:val="single" w:sz="4" w:space="0" w:color="00000A"/>
            </w:tcBorders>
            <w:shd w:val="clear" w:color="auto" w:fill="auto"/>
            <w:vAlign w:val="center"/>
          </w:tcPr>
          <w:p w:rsidR="005013B3" w:rsidRDefault="005013B3">
            <w:pPr>
              <w:jc w:val="center"/>
              <w:rPr>
                <w:rFonts w:ascii="Times New Roman" w:hAnsi="Times New Roman" w:cs="Times New Roman"/>
                <w:color w:val="00000A"/>
                <w:szCs w:val="24"/>
              </w:rPr>
            </w:pPr>
          </w:p>
        </w:tc>
        <w:tc>
          <w:tcPr>
            <w:tcW w:w="992" w:type="dxa"/>
            <w:tcBorders>
              <w:top w:val="single" w:sz="4" w:space="0" w:color="00000A"/>
              <w:left w:val="single" w:sz="4" w:space="0" w:color="00000A"/>
              <w:bottom w:val="single" w:sz="4" w:space="0" w:color="00000A"/>
            </w:tcBorders>
            <w:shd w:val="clear" w:color="auto" w:fill="auto"/>
            <w:vAlign w:val="center"/>
          </w:tcPr>
          <w:p w:rsidR="005013B3" w:rsidRDefault="00B35B4B">
            <w:pPr>
              <w:jc w:val="center"/>
              <w:rPr>
                <w:rFonts w:ascii="Times New Roman" w:hAnsi="Times New Roman" w:cs="Times New Roman"/>
                <w:color w:val="00000A"/>
                <w:szCs w:val="24"/>
              </w:rPr>
            </w:pPr>
            <w:r>
              <w:rPr>
                <w:rFonts w:ascii="Times New Roman" w:hAnsi="Times New Roman" w:cs="Times New Roman"/>
                <w:color w:val="00000A"/>
                <w:szCs w:val="24"/>
              </w:rPr>
              <w:t>т</w:t>
            </w:r>
          </w:p>
        </w:tc>
        <w:tc>
          <w:tcPr>
            <w:tcW w:w="1559" w:type="dxa"/>
            <w:tcBorders>
              <w:top w:val="single" w:sz="4" w:space="0" w:color="00000A"/>
              <w:left w:val="single" w:sz="4" w:space="0" w:color="00000A"/>
              <w:bottom w:val="single" w:sz="4" w:space="0" w:color="00000A"/>
            </w:tcBorders>
            <w:shd w:val="clear" w:color="auto" w:fill="auto"/>
            <w:vAlign w:val="center"/>
          </w:tcPr>
          <w:p w:rsidR="005013B3" w:rsidRDefault="00B35B4B">
            <w:pPr>
              <w:jc w:val="center"/>
            </w:pPr>
            <w:r>
              <w:rPr>
                <w:rFonts w:ascii="Times New Roman" w:hAnsi="Times New Roman" w:cs="Times New Roman"/>
                <w:color w:val="0070C0"/>
                <w:szCs w:val="24"/>
              </w:rPr>
              <w:t>79,165</w:t>
            </w:r>
          </w:p>
        </w:tc>
        <w:tc>
          <w:tcPr>
            <w:tcW w:w="1984" w:type="dxa"/>
            <w:tcBorders>
              <w:top w:val="single" w:sz="4" w:space="0" w:color="00000A"/>
              <w:left w:val="single" w:sz="4" w:space="0" w:color="00000A"/>
              <w:bottom w:val="single" w:sz="4" w:space="0" w:color="00000A"/>
            </w:tcBorders>
            <w:shd w:val="clear" w:color="auto" w:fill="auto"/>
            <w:vAlign w:val="center"/>
          </w:tcPr>
          <w:p w:rsidR="005013B3" w:rsidRDefault="005013B3">
            <w:pPr>
              <w:jc w:val="center"/>
              <w:rPr>
                <w:rFonts w:ascii="Times New Roman" w:hAnsi="Times New Roman" w:cs="Times New Roman"/>
                <w:color w:val="00000A"/>
                <w:szCs w:val="24"/>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013B3" w:rsidRDefault="005013B3">
            <w:pPr>
              <w:shd w:val="clear" w:color="auto" w:fill="FFFFFF"/>
              <w:jc w:val="center"/>
              <w:rPr>
                <w:rFonts w:ascii="Times New Roman" w:hAnsi="Times New Roman" w:cs="Times New Roman"/>
                <w:color w:val="00000A"/>
                <w:szCs w:val="24"/>
              </w:rPr>
            </w:pPr>
          </w:p>
        </w:tc>
      </w:tr>
      <w:tr w:rsidR="005013B3">
        <w:tc>
          <w:tcPr>
            <w:tcW w:w="12903" w:type="dxa"/>
            <w:gridSpan w:val="7"/>
            <w:tcBorders>
              <w:top w:val="single" w:sz="4" w:space="0" w:color="00000A"/>
              <w:left w:val="single" w:sz="4" w:space="0" w:color="00000A"/>
              <w:bottom w:val="single" w:sz="4" w:space="0" w:color="00000A"/>
            </w:tcBorders>
            <w:shd w:val="clear" w:color="auto" w:fill="auto"/>
          </w:tcPr>
          <w:p w:rsidR="005013B3" w:rsidRDefault="00B35B4B">
            <w:pPr>
              <w:jc w:val="right"/>
              <w:rPr>
                <w:rFonts w:ascii="Times New Roman" w:hAnsi="Times New Roman" w:cs="Times New Roman"/>
                <w:color w:val="00000A"/>
                <w:szCs w:val="24"/>
              </w:rPr>
            </w:pPr>
            <w:r>
              <w:rPr>
                <w:rFonts w:ascii="Times New Roman" w:hAnsi="Times New Roman" w:cs="Times New Roman"/>
                <w:b/>
                <w:color w:val="00000A"/>
                <w:sz w:val="22"/>
                <w:szCs w:val="22"/>
              </w:rPr>
              <w:t>ИТОГО без НДС:</w:t>
            </w:r>
          </w:p>
        </w:tc>
        <w:tc>
          <w:tcPr>
            <w:tcW w:w="2405" w:type="dxa"/>
            <w:tcBorders>
              <w:top w:val="single" w:sz="4" w:space="0" w:color="00000A"/>
              <w:left w:val="single" w:sz="4" w:space="0" w:color="00000A"/>
              <w:bottom w:val="single" w:sz="4" w:space="0" w:color="00000A"/>
              <w:right w:val="single" w:sz="4" w:space="0" w:color="00000A"/>
            </w:tcBorders>
            <w:shd w:val="clear" w:color="auto" w:fill="auto"/>
          </w:tcPr>
          <w:p w:rsidR="005013B3" w:rsidRDefault="005013B3">
            <w:pPr>
              <w:snapToGrid w:val="0"/>
              <w:jc w:val="center"/>
              <w:rPr>
                <w:rFonts w:ascii="Times New Roman" w:hAnsi="Times New Roman" w:cs="Times New Roman"/>
                <w:b/>
                <w:color w:val="00000A"/>
                <w:sz w:val="22"/>
                <w:szCs w:val="24"/>
              </w:rPr>
            </w:pPr>
          </w:p>
        </w:tc>
      </w:tr>
      <w:tr w:rsidR="005013B3">
        <w:tc>
          <w:tcPr>
            <w:tcW w:w="12903" w:type="dxa"/>
            <w:gridSpan w:val="7"/>
            <w:tcBorders>
              <w:top w:val="single" w:sz="4" w:space="0" w:color="00000A"/>
              <w:left w:val="single" w:sz="4" w:space="0" w:color="00000A"/>
              <w:bottom w:val="single" w:sz="4" w:space="0" w:color="00000A"/>
            </w:tcBorders>
            <w:shd w:val="clear" w:color="auto" w:fill="auto"/>
          </w:tcPr>
          <w:p w:rsidR="005013B3" w:rsidRDefault="00B35B4B">
            <w:pPr>
              <w:jc w:val="right"/>
              <w:rPr>
                <w:rFonts w:ascii="Times New Roman" w:hAnsi="Times New Roman" w:cs="Times New Roman"/>
                <w:color w:val="00000A"/>
                <w:szCs w:val="24"/>
              </w:rPr>
            </w:pPr>
            <w:r>
              <w:rPr>
                <w:rFonts w:ascii="Times New Roman" w:hAnsi="Times New Roman" w:cs="Times New Roman"/>
                <w:b/>
                <w:color w:val="00000A"/>
                <w:sz w:val="22"/>
                <w:szCs w:val="22"/>
              </w:rPr>
              <w:t xml:space="preserve">НДС (концентрат минеральный </w:t>
            </w:r>
            <w:proofErr w:type="spellStart"/>
            <w:r>
              <w:rPr>
                <w:rFonts w:ascii="Times New Roman" w:hAnsi="Times New Roman" w:cs="Times New Roman"/>
                <w:b/>
                <w:color w:val="00000A"/>
                <w:sz w:val="22"/>
                <w:szCs w:val="22"/>
              </w:rPr>
              <w:t>Галит</w:t>
            </w:r>
            <w:proofErr w:type="spellEnd"/>
            <w:r>
              <w:rPr>
                <w:rFonts w:ascii="Times New Roman" w:hAnsi="Times New Roman" w:cs="Times New Roman"/>
                <w:b/>
                <w:color w:val="00000A"/>
                <w:sz w:val="22"/>
                <w:szCs w:val="22"/>
              </w:rPr>
              <w:t>) (20 %):</w:t>
            </w:r>
          </w:p>
        </w:tc>
        <w:tc>
          <w:tcPr>
            <w:tcW w:w="2405" w:type="dxa"/>
            <w:tcBorders>
              <w:top w:val="single" w:sz="4" w:space="0" w:color="00000A"/>
              <w:left w:val="single" w:sz="4" w:space="0" w:color="00000A"/>
              <w:bottom w:val="single" w:sz="4" w:space="0" w:color="00000A"/>
              <w:right w:val="single" w:sz="4" w:space="0" w:color="00000A"/>
            </w:tcBorders>
            <w:shd w:val="clear" w:color="auto" w:fill="auto"/>
          </w:tcPr>
          <w:p w:rsidR="005013B3" w:rsidRDefault="005013B3">
            <w:pPr>
              <w:snapToGrid w:val="0"/>
              <w:jc w:val="center"/>
              <w:rPr>
                <w:rFonts w:ascii="Times New Roman" w:hAnsi="Times New Roman" w:cs="Times New Roman"/>
                <w:b/>
                <w:color w:val="00000A"/>
                <w:sz w:val="22"/>
                <w:szCs w:val="24"/>
              </w:rPr>
            </w:pPr>
          </w:p>
        </w:tc>
      </w:tr>
      <w:tr w:rsidR="005013B3">
        <w:tc>
          <w:tcPr>
            <w:tcW w:w="12903" w:type="dxa"/>
            <w:gridSpan w:val="7"/>
            <w:tcBorders>
              <w:top w:val="single" w:sz="4" w:space="0" w:color="00000A"/>
              <w:left w:val="single" w:sz="4" w:space="0" w:color="00000A"/>
              <w:bottom w:val="single" w:sz="4" w:space="0" w:color="00000A"/>
            </w:tcBorders>
            <w:shd w:val="clear" w:color="auto" w:fill="auto"/>
          </w:tcPr>
          <w:p w:rsidR="005013B3" w:rsidRDefault="00B35B4B">
            <w:pPr>
              <w:jc w:val="right"/>
              <w:rPr>
                <w:rFonts w:ascii="Times New Roman" w:hAnsi="Times New Roman" w:cs="Times New Roman"/>
                <w:color w:val="00000A"/>
                <w:szCs w:val="24"/>
              </w:rPr>
            </w:pPr>
            <w:r>
              <w:rPr>
                <w:rFonts w:ascii="Times New Roman" w:hAnsi="Times New Roman" w:cs="Times New Roman"/>
                <w:b/>
                <w:color w:val="00000A"/>
                <w:sz w:val="22"/>
                <w:szCs w:val="22"/>
              </w:rPr>
              <w:t xml:space="preserve">НДС (соль поваренная пищевая, соль </w:t>
            </w:r>
            <w:proofErr w:type="spellStart"/>
            <w:r>
              <w:rPr>
                <w:rFonts w:ascii="Times New Roman" w:hAnsi="Times New Roman" w:cs="Times New Roman"/>
                <w:b/>
                <w:color w:val="00000A"/>
                <w:sz w:val="22"/>
                <w:szCs w:val="22"/>
              </w:rPr>
              <w:t>таблетированная</w:t>
            </w:r>
            <w:proofErr w:type="spellEnd"/>
            <w:r>
              <w:rPr>
                <w:rFonts w:ascii="Times New Roman" w:hAnsi="Times New Roman" w:cs="Times New Roman"/>
                <w:b/>
                <w:color w:val="00000A"/>
                <w:sz w:val="22"/>
                <w:szCs w:val="22"/>
              </w:rPr>
              <w:t>) (10 %):</w:t>
            </w:r>
          </w:p>
        </w:tc>
        <w:tc>
          <w:tcPr>
            <w:tcW w:w="2405" w:type="dxa"/>
            <w:tcBorders>
              <w:top w:val="single" w:sz="4" w:space="0" w:color="00000A"/>
              <w:left w:val="single" w:sz="4" w:space="0" w:color="00000A"/>
              <w:bottom w:val="single" w:sz="4" w:space="0" w:color="00000A"/>
              <w:right w:val="single" w:sz="4" w:space="0" w:color="00000A"/>
            </w:tcBorders>
            <w:shd w:val="clear" w:color="auto" w:fill="auto"/>
          </w:tcPr>
          <w:p w:rsidR="005013B3" w:rsidRDefault="005013B3">
            <w:pPr>
              <w:snapToGrid w:val="0"/>
              <w:jc w:val="center"/>
              <w:rPr>
                <w:rFonts w:ascii="Times New Roman" w:hAnsi="Times New Roman" w:cs="Times New Roman"/>
                <w:b/>
                <w:color w:val="00000A"/>
                <w:sz w:val="22"/>
                <w:szCs w:val="22"/>
              </w:rPr>
            </w:pPr>
          </w:p>
        </w:tc>
      </w:tr>
      <w:tr w:rsidR="005013B3">
        <w:tc>
          <w:tcPr>
            <w:tcW w:w="12903" w:type="dxa"/>
            <w:gridSpan w:val="7"/>
            <w:tcBorders>
              <w:top w:val="single" w:sz="4" w:space="0" w:color="00000A"/>
              <w:left w:val="single" w:sz="4" w:space="0" w:color="00000A"/>
              <w:bottom w:val="single" w:sz="4" w:space="0" w:color="00000A"/>
            </w:tcBorders>
            <w:shd w:val="clear" w:color="auto" w:fill="auto"/>
          </w:tcPr>
          <w:p w:rsidR="005013B3" w:rsidRDefault="00B35B4B">
            <w:pPr>
              <w:jc w:val="right"/>
              <w:rPr>
                <w:rFonts w:ascii="Times New Roman" w:hAnsi="Times New Roman" w:cs="Times New Roman"/>
                <w:color w:val="00000A"/>
                <w:szCs w:val="24"/>
              </w:rPr>
            </w:pPr>
            <w:r>
              <w:rPr>
                <w:rFonts w:ascii="Times New Roman" w:hAnsi="Times New Roman" w:cs="Times New Roman"/>
                <w:b/>
                <w:color w:val="00000A"/>
                <w:sz w:val="22"/>
                <w:szCs w:val="22"/>
              </w:rPr>
              <w:t>ИТОГО с НДС:</w:t>
            </w:r>
          </w:p>
        </w:tc>
        <w:tc>
          <w:tcPr>
            <w:tcW w:w="2405" w:type="dxa"/>
            <w:tcBorders>
              <w:top w:val="single" w:sz="4" w:space="0" w:color="00000A"/>
              <w:left w:val="single" w:sz="4" w:space="0" w:color="00000A"/>
              <w:bottom w:val="single" w:sz="4" w:space="0" w:color="00000A"/>
              <w:right w:val="single" w:sz="4" w:space="0" w:color="00000A"/>
            </w:tcBorders>
            <w:shd w:val="clear" w:color="auto" w:fill="auto"/>
          </w:tcPr>
          <w:p w:rsidR="005013B3" w:rsidRDefault="005013B3">
            <w:pPr>
              <w:snapToGrid w:val="0"/>
              <w:jc w:val="center"/>
              <w:rPr>
                <w:rFonts w:ascii="Times New Roman" w:hAnsi="Times New Roman" w:cs="Times New Roman"/>
                <w:b/>
                <w:color w:val="00000A"/>
                <w:sz w:val="22"/>
                <w:szCs w:val="24"/>
              </w:rPr>
            </w:pPr>
          </w:p>
        </w:tc>
      </w:tr>
    </w:tbl>
    <w:p w:rsidR="005013B3" w:rsidRDefault="005013B3">
      <w:pPr>
        <w:widowControl w:val="0"/>
        <w:tabs>
          <w:tab w:val="left" w:pos="913"/>
        </w:tabs>
        <w:ind w:firstLine="708"/>
        <w:jc w:val="both"/>
        <w:rPr>
          <w:rFonts w:ascii="Times New Roman" w:hAnsi="Times New Roman" w:cs="Times New Roman"/>
          <w:b/>
          <w:bCs/>
          <w:i/>
          <w:color w:val="FF0000"/>
        </w:rPr>
      </w:pPr>
    </w:p>
    <w:p w:rsidR="005013B3" w:rsidRDefault="00B35B4B">
      <w:pPr>
        <w:ind w:firstLine="709"/>
        <w:jc w:val="both"/>
        <w:rPr>
          <w:b/>
          <w:bCs/>
          <w:color w:val="00000A"/>
        </w:rPr>
      </w:pPr>
      <w:r>
        <w:rPr>
          <w:rFonts w:ascii="Times New Roman" w:hAnsi="Times New Roman" w:cs="Times New Roman"/>
          <w:bCs/>
          <w:color w:val="00000A"/>
          <w:szCs w:val="24"/>
        </w:rPr>
        <w:t>1. При транспортировке, погрузке товара должна быть применена технология, обеспечивающая сохранность товара, предотвращающая повреждение товара при перевозке.</w:t>
      </w:r>
    </w:p>
    <w:p w:rsidR="005013B3" w:rsidRDefault="00B35B4B">
      <w:pPr>
        <w:ind w:firstLine="709"/>
        <w:jc w:val="both"/>
        <w:rPr>
          <w:b/>
          <w:bCs/>
          <w:color w:val="00000A"/>
        </w:rPr>
      </w:pPr>
      <w:r>
        <w:rPr>
          <w:rFonts w:ascii="Times New Roman" w:hAnsi="Times New Roman" w:cs="Times New Roman"/>
          <w:bCs/>
          <w:color w:val="00000A"/>
          <w:szCs w:val="24"/>
        </w:rPr>
        <w:t>2. Поставка и отгрузка товара производится автотранспортом Поставщика в адрес Грузополучателей:</w:t>
      </w:r>
    </w:p>
    <w:p w:rsidR="005013B3" w:rsidRDefault="00B35B4B">
      <w:pPr>
        <w:suppressAutoHyphens w:val="0"/>
        <w:ind w:firstLine="709"/>
        <w:rPr>
          <w:rFonts w:ascii="Calibri" w:eastAsia="Calibri" w:hAnsi="Calibri" w:cs="Calibri"/>
          <w:color w:val="00000A"/>
          <w:szCs w:val="24"/>
        </w:rPr>
      </w:pPr>
      <w:r>
        <w:rPr>
          <w:rFonts w:ascii="Times New Roman" w:eastAsia="Calibri" w:hAnsi="Times New Roman" w:cs="Times New Roman"/>
          <w:color w:val="00000A"/>
          <w:szCs w:val="24"/>
        </w:rPr>
        <w:t xml:space="preserve">1) </w:t>
      </w:r>
      <w:proofErr w:type="spellStart"/>
      <w:r>
        <w:rPr>
          <w:rFonts w:ascii="Times New Roman" w:eastAsia="Calibri" w:hAnsi="Times New Roman" w:cs="Times New Roman"/>
          <w:color w:val="00000A"/>
          <w:szCs w:val="24"/>
        </w:rPr>
        <w:t>Аксайский</w:t>
      </w:r>
      <w:proofErr w:type="spellEnd"/>
      <w:r>
        <w:rPr>
          <w:rFonts w:ascii="Times New Roman" w:eastAsia="Calibri" w:hAnsi="Times New Roman" w:cs="Times New Roman"/>
          <w:color w:val="00000A"/>
          <w:szCs w:val="24"/>
        </w:rPr>
        <w:t xml:space="preserve"> район тепловых сетей ООО «ДТС» (далее - </w:t>
      </w:r>
      <w:proofErr w:type="spellStart"/>
      <w:r>
        <w:rPr>
          <w:rFonts w:ascii="Times New Roman" w:eastAsia="Calibri" w:hAnsi="Times New Roman" w:cs="Times New Roman"/>
          <w:color w:val="00000A"/>
          <w:szCs w:val="24"/>
        </w:rPr>
        <w:t>Аксайский</w:t>
      </w:r>
      <w:proofErr w:type="spellEnd"/>
      <w:r>
        <w:rPr>
          <w:rFonts w:ascii="Times New Roman" w:eastAsia="Calibri" w:hAnsi="Times New Roman" w:cs="Times New Roman"/>
          <w:color w:val="00000A"/>
          <w:szCs w:val="24"/>
        </w:rPr>
        <w:t>) КПП 610245001 Адрес: 346720, Ростовская обл., г. Аксай, ул. Маяковского,13</w:t>
      </w:r>
    </w:p>
    <w:p w:rsidR="005013B3" w:rsidRDefault="00B35B4B">
      <w:pPr>
        <w:ind w:firstLine="709"/>
        <w:rPr>
          <w:rFonts w:ascii="Calibri" w:eastAsia="Calibri" w:hAnsi="Calibri" w:cs="Calibri"/>
          <w:color w:val="00000A"/>
          <w:szCs w:val="24"/>
        </w:rPr>
      </w:pPr>
      <w:r>
        <w:rPr>
          <w:rFonts w:ascii="Times New Roman" w:eastAsia="Calibri" w:hAnsi="Times New Roman" w:cs="Times New Roman"/>
          <w:color w:val="00000A"/>
          <w:szCs w:val="24"/>
        </w:rPr>
        <w:t xml:space="preserve">2) </w:t>
      </w:r>
      <w:proofErr w:type="spellStart"/>
      <w:r>
        <w:rPr>
          <w:rFonts w:ascii="Times New Roman" w:eastAsia="Calibri" w:hAnsi="Times New Roman" w:cs="Times New Roman"/>
          <w:color w:val="00000A"/>
          <w:szCs w:val="24"/>
        </w:rPr>
        <w:t>Батайский</w:t>
      </w:r>
      <w:proofErr w:type="spellEnd"/>
      <w:r>
        <w:rPr>
          <w:rFonts w:ascii="Times New Roman" w:eastAsia="Calibri" w:hAnsi="Times New Roman" w:cs="Times New Roman"/>
          <w:color w:val="00000A"/>
          <w:szCs w:val="24"/>
        </w:rPr>
        <w:t xml:space="preserve"> район тепловых сетей ООО «ДТС» (дале</w:t>
      </w:r>
      <w:proofErr w:type="gramStart"/>
      <w:r>
        <w:rPr>
          <w:rFonts w:ascii="Times New Roman" w:eastAsia="Calibri" w:hAnsi="Times New Roman" w:cs="Times New Roman"/>
          <w:color w:val="00000A"/>
          <w:szCs w:val="24"/>
        </w:rPr>
        <w:t>е-</w:t>
      </w:r>
      <w:proofErr w:type="gramEnd"/>
      <w:r>
        <w:rPr>
          <w:rFonts w:ascii="Times New Roman" w:eastAsia="Calibri" w:hAnsi="Times New Roman" w:cs="Times New Roman"/>
          <w:color w:val="00000A"/>
          <w:szCs w:val="24"/>
        </w:rPr>
        <w:t xml:space="preserve"> </w:t>
      </w:r>
      <w:proofErr w:type="spellStart"/>
      <w:r>
        <w:rPr>
          <w:rFonts w:ascii="Times New Roman" w:eastAsia="Calibri" w:hAnsi="Times New Roman" w:cs="Times New Roman"/>
          <w:color w:val="00000A"/>
          <w:szCs w:val="24"/>
        </w:rPr>
        <w:t>Батайский</w:t>
      </w:r>
      <w:proofErr w:type="spellEnd"/>
      <w:r>
        <w:rPr>
          <w:rFonts w:ascii="Times New Roman" w:eastAsia="Calibri" w:hAnsi="Times New Roman" w:cs="Times New Roman"/>
          <w:color w:val="00000A"/>
          <w:szCs w:val="24"/>
        </w:rPr>
        <w:t>) КПП 614145001 Адрес:346880, Ростовская обл., г. Батайск, ул. Орджоникидзе,122</w:t>
      </w:r>
    </w:p>
    <w:p w:rsidR="005013B3" w:rsidRDefault="00B35B4B">
      <w:pPr>
        <w:ind w:firstLine="709"/>
        <w:rPr>
          <w:rFonts w:ascii="Calibri" w:eastAsia="Calibri" w:hAnsi="Calibri" w:cs="Calibri"/>
          <w:color w:val="00000A"/>
          <w:szCs w:val="24"/>
        </w:rPr>
      </w:pPr>
      <w:r>
        <w:rPr>
          <w:rFonts w:ascii="Times New Roman" w:eastAsia="Calibri" w:hAnsi="Times New Roman" w:cs="Times New Roman"/>
          <w:color w:val="00000A"/>
          <w:szCs w:val="24"/>
        </w:rPr>
        <w:t xml:space="preserve">3) </w:t>
      </w:r>
      <w:proofErr w:type="spellStart"/>
      <w:r>
        <w:rPr>
          <w:rFonts w:ascii="Times New Roman" w:eastAsia="Calibri" w:hAnsi="Times New Roman" w:cs="Times New Roman"/>
          <w:color w:val="00000A"/>
          <w:szCs w:val="24"/>
        </w:rPr>
        <w:t>Белокалитвинский</w:t>
      </w:r>
      <w:proofErr w:type="spellEnd"/>
      <w:r>
        <w:rPr>
          <w:rFonts w:ascii="Times New Roman" w:eastAsia="Calibri" w:hAnsi="Times New Roman" w:cs="Times New Roman"/>
          <w:color w:val="00000A"/>
          <w:szCs w:val="24"/>
        </w:rPr>
        <w:t xml:space="preserve"> район тепловых сетей ООО «ДТС</w:t>
      </w:r>
      <w:proofErr w:type="gramStart"/>
      <w:r>
        <w:rPr>
          <w:rFonts w:ascii="Times New Roman" w:eastAsia="Calibri" w:hAnsi="Times New Roman" w:cs="Times New Roman"/>
          <w:color w:val="00000A"/>
          <w:szCs w:val="24"/>
        </w:rPr>
        <w:t>»(</w:t>
      </w:r>
      <w:proofErr w:type="gramEnd"/>
      <w:r>
        <w:rPr>
          <w:rFonts w:ascii="Times New Roman" w:eastAsia="Calibri" w:hAnsi="Times New Roman" w:cs="Times New Roman"/>
          <w:color w:val="00000A"/>
          <w:szCs w:val="24"/>
        </w:rPr>
        <w:t xml:space="preserve">далее – </w:t>
      </w:r>
      <w:proofErr w:type="spellStart"/>
      <w:r>
        <w:rPr>
          <w:rFonts w:ascii="Times New Roman" w:eastAsia="Calibri" w:hAnsi="Times New Roman" w:cs="Times New Roman"/>
          <w:color w:val="00000A"/>
          <w:szCs w:val="24"/>
        </w:rPr>
        <w:t>Белокалитвинский</w:t>
      </w:r>
      <w:proofErr w:type="spellEnd"/>
      <w:r>
        <w:rPr>
          <w:rFonts w:ascii="Times New Roman" w:eastAsia="Calibri" w:hAnsi="Times New Roman" w:cs="Times New Roman"/>
          <w:color w:val="00000A"/>
          <w:szCs w:val="24"/>
        </w:rPr>
        <w:t>) КПП 614245001 Адрес: 347041, г. Белая Калитва, ул. Совхозная,2</w:t>
      </w:r>
    </w:p>
    <w:p w:rsidR="005013B3" w:rsidRDefault="00B35B4B">
      <w:pPr>
        <w:ind w:firstLine="709"/>
        <w:rPr>
          <w:rFonts w:ascii="Times New Roman" w:eastAsia="Calibri" w:hAnsi="Times New Roman" w:cs="Times New Roman"/>
          <w:color w:val="00000A"/>
          <w:szCs w:val="24"/>
        </w:rPr>
      </w:pPr>
      <w:r>
        <w:rPr>
          <w:rFonts w:ascii="Times New Roman" w:eastAsia="Calibri" w:hAnsi="Times New Roman" w:cs="Times New Roman"/>
          <w:color w:val="00000A"/>
          <w:szCs w:val="24"/>
        </w:rPr>
        <w:lastRenderedPageBreak/>
        <w:t xml:space="preserve">4) </w:t>
      </w:r>
      <w:proofErr w:type="spellStart"/>
      <w:r>
        <w:rPr>
          <w:rFonts w:ascii="Times New Roman" w:eastAsia="Calibri" w:hAnsi="Times New Roman" w:cs="Times New Roman"/>
          <w:color w:val="00000A"/>
          <w:szCs w:val="24"/>
        </w:rPr>
        <w:t>Гуковский</w:t>
      </w:r>
      <w:proofErr w:type="spellEnd"/>
      <w:r>
        <w:rPr>
          <w:rFonts w:ascii="Times New Roman" w:eastAsia="Calibri" w:hAnsi="Times New Roman" w:cs="Times New Roman"/>
          <w:color w:val="00000A"/>
          <w:szCs w:val="24"/>
        </w:rPr>
        <w:t xml:space="preserve"> район тепловых сетей ООО «ДТС» (далее — </w:t>
      </w:r>
      <w:proofErr w:type="spellStart"/>
      <w:r>
        <w:rPr>
          <w:rFonts w:ascii="Times New Roman" w:eastAsia="Calibri" w:hAnsi="Times New Roman" w:cs="Times New Roman"/>
          <w:color w:val="00000A"/>
          <w:szCs w:val="24"/>
        </w:rPr>
        <w:t>Гуковский</w:t>
      </w:r>
      <w:proofErr w:type="spellEnd"/>
      <w:r>
        <w:rPr>
          <w:rFonts w:ascii="Times New Roman" w:eastAsia="Calibri" w:hAnsi="Times New Roman" w:cs="Times New Roman"/>
          <w:color w:val="00000A"/>
          <w:szCs w:val="24"/>
        </w:rPr>
        <w:t xml:space="preserve"> ) КПП 614445001Адрес: 347871, Ростовская область</w:t>
      </w:r>
      <w:proofErr w:type="gramStart"/>
      <w:r>
        <w:rPr>
          <w:rFonts w:ascii="Times New Roman" w:eastAsia="Calibri" w:hAnsi="Times New Roman" w:cs="Times New Roman"/>
          <w:color w:val="00000A"/>
          <w:szCs w:val="24"/>
        </w:rPr>
        <w:t xml:space="preserve">., </w:t>
      </w:r>
      <w:proofErr w:type="gramEnd"/>
      <w:r>
        <w:rPr>
          <w:rFonts w:ascii="Times New Roman" w:eastAsia="Calibri" w:hAnsi="Times New Roman" w:cs="Times New Roman"/>
          <w:color w:val="00000A"/>
          <w:szCs w:val="24"/>
        </w:rPr>
        <w:t>г. Гуково, ул. Киевская, д. 67.</w:t>
      </w:r>
    </w:p>
    <w:p w:rsidR="005013B3" w:rsidRDefault="00B35B4B">
      <w:pPr>
        <w:ind w:firstLine="709"/>
        <w:rPr>
          <w:rFonts w:ascii="Times New Roman" w:eastAsia="Calibri" w:hAnsi="Times New Roman" w:cs="Times New Roman"/>
          <w:color w:val="00000A"/>
          <w:szCs w:val="24"/>
        </w:rPr>
      </w:pPr>
      <w:r>
        <w:rPr>
          <w:rFonts w:ascii="Times New Roman" w:eastAsia="Calibri" w:hAnsi="Times New Roman" w:cs="Times New Roman"/>
          <w:color w:val="00000A"/>
          <w:szCs w:val="24"/>
        </w:rPr>
        <w:t xml:space="preserve">- Место выгрузки для объемов ГРТС согласно Спецификации № 1: г. Гуково, ул. </w:t>
      </w:r>
      <w:proofErr w:type="gramStart"/>
      <w:r>
        <w:rPr>
          <w:rFonts w:ascii="Times New Roman" w:eastAsia="Calibri" w:hAnsi="Times New Roman" w:cs="Times New Roman"/>
          <w:color w:val="00000A"/>
          <w:szCs w:val="24"/>
        </w:rPr>
        <w:t>Милицейская</w:t>
      </w:r>
      <w:proofErr w:type="gramEnd"/>
      <w:r>
        <w:rPr>
          <w:rFonts w:ascii="Times New Roman" w:eastAsia="Calibri" w:hAnsi="Times New Roman" w:cs="Times New Roman"/>
          <w:color w:val="00000A"/>
          <w:szCs w:val="24"/>
        </w:rPr>
        <w:t>, д.1 и.</w:t>
      </w:r>
    </w:p>
    <w:p w:rsidR="005013B3" w:rsidRDefault="00B35B4B">
      <w:pPr>
        <w:ind w:firstLine="709"/>
        <w:rPr>
          <w:rFonts w:ascii="Times New Roman" w:eastAsia="Calibri" w:hAnsi="Times New Roman" w:cs="Times New Roman"/>
          <w:color w:val="00000A"/>
          <w:szCs w:val="24"/>
        </w:rPr>
      </w:pPr>
      <w:r>
        <w:rPr>
          <w:rFonts w:ascii="Times New Roman" w:eastAsia="Calibri" w:hAnsi="Times New Roman" w:cs="Times New Roman"/>
          <w:color w:val="00000A"/>
          <w:szCs w:val="24"/>
        </w:rPr>
        <w:t>- Место выгрузки для объемов ПУ №4 «</w:t>
      </w:r>
      <w:proofErr w:type="spellStart"/>
      <w:r>
        <w:rPr>
          <w:rFonts w:ascii="Times New Roman" w:eastAsia="Calibri" w:hAnsi="Times New Roman" w:cs="Times New Roman"/>
          <w:color w:val="00000A"/>
          <w:szCs w:val="24"/>
        </w:rPr>
        <w:t>Зверевский</w:t>
      </w:r>
      <w:proofErr w:type="spellEnd"/>
      <w:r>
        <w:rPr>
          <w:rFonts w:ascii="Times New Roman" w:eastAsia="Calibri" w:hAnsi="Times New Roman" w:cs="Times New Roman"/>
          <w:color w:val="00000A"/>
          <w:szCs w:val="24"/>
        </w:rPr>
        <w:t xml:space="preserve">» ГРТС согласно </w:t>
      </w:r>
      <w:proofErr w:type="spellStart"/>
      <w:r>
        <w:rPr>
          <w:rFonts w:ascii="Times New Roman" w:eastAsia="Calibri" w:hAnsi="Times New Roman" w:cs="Times New Roman"/>
          <w:color w:val="00000A"/>
          <w:szCs w:val="24"/>
        </w:rPr>
        <w:t>Спецификации№</w:t>
      </w:r>
      <w:proofErr w:type="spellEnd"/>
      <w:r>
        <w:rPr>
          <w:rFonts w:ascii="Times New Roman" w:eastAsia="Calibri" w:hAnsi="Times New Roman" w:cs="Times New Roman"/>
          <w:color w:val="00000A"/>
          <w:szCs w:val="24"/>
        </w:rPr>
        <w:t xml:space="preserve"> 1: г. Зверево, ул. Обухова, д.2 а.</w:t>
      </w:r>
    </w:p>
    <w:p w:rsidR="005013B3" w:rsidRDefault="005013B3">
      <w:pPr>
        <w:ind w:firstLine="709"/>
        <w:rPr>
          <w:rFonts w:ascii="Calibri" w:eastAsia="Calibri" w:hAnsi="Calibri" w:cs="Calibri"/>
          <w:color w:val="00000A"/>
          <w:szCs w:val="24"/>
        </w:rPr>
      </w:pPr>
    </w:p>
    <w:p w:rsidR="005013B3" w:rsidRDefault="00B35B4B">
      <w:pPr>
        <w:ind w:firstLine="709"/>
      </w:pPr>
      <w:r>
        <w:rPr>
          <w:rFonts w:ascii="Times New Roman" w:eastAsia="Calibri" w:hAnsi="Times New Roman" w:cs="Times New Roman"/>
          <w:color w:val="00000A"/>
          <w:szCs w:val="24"/>
        </w:rPr>
        <w:t>5) Донецкий  район тепловых сетей ООО «ДТС</w:t>
      </w:r>
      <w:proofErr w:type="gramStart"/>
      <w:r>
        <w:rPr>
          <w:rFonts w:ascii="Times New Roman" w:eastAsia="Calibri" w:hAnsi="Times New Roman" w:cs="Times New Roman"/>
          <w:color w:val="00000A"/>
          <w:szCs w:val="24"/>
        </w:rPr>
        <w:t>»(</w:t>
      </w:r>
      <w:proofErr w:type="gramEnd"/>
      <w:r>
        <w:rPr>
          <w:rFonts w:ascii="Times New Roman" w:eastAsia="Calibri" w:hAnsi="Times New Roman" w:cs="Times New Roman"/>
          <w:color w:val="00000A"/>
          <w:szCs w:val="24"/>
        </w:rPr>
        <w:t>далее – Донецкий) КПП 614545001</w:t>
      </w:r>
    </w:p>
    <w:p w:rsidR="005013B3" w:rsidRDefault="00B35B4B">
      <w:pPr>
        <w:ind w:firstLine="709"/>
      </w:pPr>
      <w:r>
        <w:rPr>
          <w:rFonts w:ascii="Times New Roman" w:eastAsia="Calibri" w:hAnsi="Times New Roman" w:cs="Times New Roman"/>
          <w:color w:val="00000A"/>
          <w:szCs w:val="24"/>
        </w:rPr>
        <w:t xml:space="preserve">    Адрес: 346330, Ростовская обл., г. Донецк, ул. Ленина, д.3а</w:t>
      </w:r>
    </w:p>
    <w:p w:rsidR="005013B3" w:rsidRDefault="00B35B4B">
      <w:pPr>
        <w:ind w:firstLine="709"/>
      </w:pPr>
      <w:r>
        <w:rPr>
          <w:rFonts w:ascii="Times New Roman" w:eastAsia="Calibri" w:hAnsi="Times New Roman" w:cs="Times New Roman"/>
          <w:color w:val="00000A"/>
          <w:szCs w:val="24"/>
        </w:rPr>
        <w:t xml:space="preserve">                347850, Ростовская обл., пос. </w:t>
      </w:r>
      <w:proofErr w:type="gramStart"/>
      <w:r>
        <w:rPr>
          <w:rFonts w:ascii="Times New Roman" w:eastAsia="Calibri" w:hAnsi="Times New Roman" w:cs="Times New Roman"/>
          <w:color w:val="00000A"/>
          <w:szCs w:val="24"/>
        </w:rPr>
        <w:t>Глубокий</w:t>
      </w:r>
      <w:proofErr w:type="gramEnd"/>
      <w:r>
        <w:rPr>
          <w:rFonts w:ascii="Times New Roman" w:eastAsia="Calibri" w:hAnsi="Times New Roman" w:cs="Times New Roman"/>
          <w:color w:val="00000A"/>
          <w:szCs w:val="24"/>
        </w:rPr>
        <w:t>, ул. Вокзальная, д.213</w:t>
      </w:r>
    </w:p>
    <w:p w:rsidR="005013B3" w:rsidRDefault="005013B3">
      <w:pPr>
        <w:ind w:firstLine="709"/>
        <w:rPr>
          <w:rFonts w:ascii="Calibri" w:eastAsia="Calibri" w:hAnsi="Calibri" w:cs="Calibri"/>
          <w:color w:val="00000A"/>
          <w:szCs w:val="24"/>
        </w:rPr>
      </w:pPr>
    </w:p>
    <w:p w:rsidR="005013B3" w:rsidRDefault="00B35B4B">
      <w:pPr>
        <w:ind w:firstLine="709"/>
        <w:jc w:val="both"/>
        <w:rPr>
          <w:rFonts w:ascii="Calibri" w:eastAsia="Calibri" w:hAnsi="Calibri" w:cs="Calibri"/>
          <w:color w:val="00000A"/>
          <w:szCs w:val="24"/>
        </w:rPr>
      </w:pPr>
      <w:r>
        <w:rPr>
          <w:rFonts w:ascii="Times New Roman" w:eastAsia="Calibri" w:hAnsi="Times New Roman" w:cs="Times New Roman"/>
          <w:color w:val="00000A"/>
          <w:szCs w:val="24"/>
        </w:rPr>
        <w:t xml:space="preserve">6) </w:t>
      </w:r>
      <w:proofErr w:type="spellStart"/>
      <w:r>
        <w:rPr>
          <w:rFonts w:ascii="Times New Roman" w:eastAsia="Calibri" w:hAnsi="Times New Roman" w:cs="Times New Roman"/>
          <w:color w:val="00000A"/>
          <w:szCs w:val="24"/>
        </w:rPr>
        <w:t>Сальский</w:t>
      </w:r>
      <w:proofErr w:type="spellEnd"/>
      <w:r>
        <w:rPr>
          <w:rFonts w:ascii="Times New Roman" w:eastAsia="Calibri" w:hAnsi="Times New Roman" w:cs="Times New Roman"/>
          <w:color w:val="00000A"/>
          <w:szCs w:val="24"/>
        </w:rPr>
        <w:t xml:space="preserve"> район тепловых сетей ООО «ДТС» (далее – </w:t>
      </w:r>
      <w:proofErr w:type="spellStart"/>
      <w:r>
        <w:rPr>
          <w:rFonts w:ascii="Times New Roman" w:eastAsia="Calibri" w:hAnsi="Times New Roman" w:cs="Times New Roman"/>
          <w:color w:val="00000A"/>
          <w:szCs w:val="24"/>
        </w:rPr>
        <w:t>Сальский</w:t>
      </w:r>
      <w:proofErr w:type="spellEnd"/>
      <w:r>
        <w:rPr>
          <w:rFonts w:ascii="Times New Roman" w:eastAsia="Calibri" w:hAnsi="Times New Roman" w:cs="Times New Roman"/>
          <w:color w:val="00000A"/>
          <w:szCs w:val="24"/>
        </w:rPr>
        <w:t>) КПП  615345001 Адрес: 347630, Ростовская обл., г. Сальск, пер. Морской,4</w:t>
      </w:r>
    </w:p>
    <w:p w:rsidR="005013B3" w:rsidRDefault="00B35B4B">
      <w:pPr>
        <w:ind w:firstLine="709"/>
        <w:jc w:val="both"/>
        <w:rPr>
          <w:rFonts w:ascii="Calibri" w:eastAsia="Calibri" w:hAnsi="Calibri" w:cs="Calibri"/>
          <w:color w:val="00000A"/>
          <w:szCs w:val="24"/>
        </w:rPr>
      </w:pPr>
      <w:r>
        <w:rPr>
          <w:rFonts w:ascii="Times New Roman" w:eastAsia="Calibri" w:hAnsi="Times New Roman" w:cs="Times New Roman"/>
          <w:color w:val="00000A"/>
          <w:szCs w:val="24"/>
        </w:rPr>
        <w:t xml:space="preserve">7) </w:t>
      </w:r>
      <w:proofErr w:type="spellStart"/>
      <w:r>
        <w:rPr>
          <w:rFonts w:ascii="Times New Roman" w:eastAsia="Calibri" w:hAnsi="Times New Roman" w:cs="Times New Roman"/>
          <w:color w:val="00000A"/>
          <w:szCs w:val="24"/>
        </w:rPr>
        <w:t>Цимлянский</w:t>
      </w:r>
      <w:proofErr w:type="spellEnd"/>
      <w:r>
        <w:rPr>
          <w:rFonts w:ascii="Times New Roman" w:eastAsia="Calibri" w:hAnsi="Times New Roman" w:cs="Times New Roman"/>
          <w:color w:val="00000A"/>
          <w:szCs w:val="24"/>
        </w:rPr>
        <w:t xml:space="preserve"> район тепловых сетей ООО «ДТС» (далее – </w:t>
      </w:r>
      <w:proofErr w:type="spellStart"/>
      <w:r>
        <w:rPr>
          <w:rFonts w:ascii="Times New Roman" w:eastAsia="Calibri" w:hAnsi="Times New Roman" w:cs="Times New Roman"/>
          <w:color w:val="00000A"/>
          <w:szCs w:val="24"/>
        </w:rPr>
        <w:t>Цимлянский</w:t>
      </w:r>
      <w:proofErr w:type="spellEnd"/>
      <w:r>
        <w:rPr>
          <w:rFonts w:ascii="Times New Roman" w:eastAsia="Calibri" w:hAnsi="Times New Roman" w:cs="Times New Roman"/>
          <w:color w:val="00000A"/>
          <w:szCs w:val="24"/>
        </w:rPr>
        <w:t>) КПП 613745001 Адрес: 347320, Ростовская обл., г. Цимлянск, ул. Буденного,2</w:t>
      </w:r>
    </w:p>
    <w:p w:rsidR="005013B3" w:rsidRDefault="00B35B4B">
      <w:pPr>
        <w:ind w:firstLine="709"/>
        <w:rPr>
          <w:rFonts w:ascii="Times New Roman" w:hAnsi="Times New Roman" w:cs="Times New Roman"/>
          <w:color w:val="00000A"/>
          <w:szCs w:val="24"/>
        </w:rPr>
      </w:pPr>
      <w:r>
        <w:rPr>
          <w:rFonts w:ascii="Times New Roman" w:hAnsi="Times New Roman" w:cs="Times New Roman"/>
          <w:color w:val="00000A"/>
          <w:szCs w:val="24"/>
        </w:rPr>
        <w:t xml:space="preserve">8) Шахтинский район тепловых сетей </w:t>
      </w:r>
      <w:r>
        <w:rPr>
          <w:rFonts w:ascii="Times New Roman" w:eastAsia="Calibri" w:hAnsi="Times New Roman" w:cs="Times New Roman"/>
          <w:color w:val="00000A"/>
          <w:szCs w:val="24"/>
        </w:rPr>
        <w:t xml:space="preserve">ООО «ДТС» (далее – Шахтинский) </w:t>
      </w:r>
      <w:r>
        <w:rPr>
          <w:rFonts w:ascii="Times New Roman" w:hAnsi="Times New Roman" w:cs="Times New Roman"/>
          <w:color w:val="00000A"/>
          <w:szCs w:val="24"/>
        </w:rPr>
        <w:t>КПП 615545001 Адрес: 346513, Ростовская обл., г. Шахты, пер. Шишкина 162</w:t>
      </w:r>
    </w:p>
    <w:p w:rsidR="00B34385" w:rsidRPr="00E06BBD" w:rsidRDefault="00B34385" w:rsidP="00B34385">
      <w:pPr>
        <w:suppressAutoHyphens w:val="0"/>
        <w:rPr>
          <w:rFonts w:ascii="Times New Roman" w:hAnsi="Times New Roman" w:cs="Times New Roman"/>
          <w:color w:val="00000A"/>
          <w:szCs w:val="24"/>
        </w:rPr>
      </w:pPr>
      <w:r>
        <w:rPr>
          <w:rFonts w:ascii="Times New Roman" w:hAnsi="Times New Roman" w:cs="Times New Roman"/>
          <w:color w:val="00000A"/>
          <w:szCs w:val="24"/>
        </w:rPr>
        <w:t xml:space="preserve">       3</w:t>
      </w:r>
      <w:r w:rsidRPr="00E06BBD">
        <w:rPr>
          <w:rFonts w:ascii="Times New Roman" w:hAnsi="Times New Roman" w:cs="Times New Roman"/>
          <w:color w:val="00000A"/>
          <w:szCs w:val="24"/>
        </w:rPr>
        <w:t>. Требования к упаковке товара и ее маркировке</w:t>
      </w:r>
      <w:r w:rsidRPr="00E06BBD">
        <w:rPr>
          <w:rFonts w:ascii="Times New Roman" w:hAnsi="Times New Roman" w:cs="Times New Roman"/>
          <w:color w:val="000000"/>
          <w:szCs w:val="24"/>
        </w:rPr>
        <w:t xml:space="preserve">: мягкий контейнер МКР-1 с </w:t>
      </w:r>
      <w:proofErr w:type="spellStart"/>
      <w:proofErr w:type="gramStart"/>
      <w:r w:rsidRPr="00E06BBD">
        <w:rPr>
          <w:rFonts w:ascii="Times New Roman" w:hAnsi="Times New Roman" w:cs="Times New Roman"/>
          <w:color w:val="000000"/>
          <w:szCs w:val="24"/>
        </w:rPr>
        <w:t>п</w:t>
      </w:r>
      <w:proofErr w:type="spellEnd"/>
      <w:proofErr w:type="gramEnd"/>
      <w:r w:rsidRPr="00E06BBD">
        <w:rPr>
          <w:rFonts w:ascii="Times New Roman" w:hAnsi="Times New Roman" w:cs="Times New Roman"/>
          <w:color w:val="000000"/>
          <w:szCs w:val="24"/>
        </w:rPr>
        <w:t xml:space="preserve">/э вкладышем - 1т, </w:t>
      </w:r>
      <w:proofErr w:type="spellStart"/>
      <w:r w:rsidRPr="00E06BBD">
        <w:rPr>
          <w:rFonts w:ascii="Times New Roman" w:hAnsi="Times New Roman" w:cs="Times New Roman"/>
          <w:color w:val="000000"/>
          <w:szCs w:val="24"/>
        </w:rPr>
        <w:t>таблетированная</w:t>
      </w:r>
      <w:proofErr w:type="spellEnd"/>
      <w:r w:rsidRPr="00E06BBD">
        <w:rPr>
          <w:rFonts w:ascii="Times New Roman" w:hAnsi="Times New Roman" w:cs="Times New Roman"/>
          <w:color w:val="000000"/>
          <w:szCs w:val="24"/>
        </w:rPr>
        <w:t xml:space="preserve"> соль мешки по 25 кг.</w:t>
      </w:r>
    </w:p>
    <w:p w:rsidR="005013B3" w:rsidRDefault="00B35B4B">
      <w:pPr>
        <w:suppressAutoHyphens w:val="0"/>
        <w:rPr>
          <w:rFonts w:ascii="Times New Roman" w:hAnsi="Times New Roman" w:cs="Times New Roman"/>
          <w:color w:val="00000A"/>
          <w:szCs w:val="24"/>
        </w:rPr>
      </w:pPr>
      <w:r>
        <w:br w:type="page"/>
      </w:r>
    </w:p>
    <w:p w:rsidR="005013B3" w:rsidRDefault="00B35B4B">
      <w:pPr>
        <w:rPr>
          <w:rFonts w:ascii="Times New Roman" w:hAnsi="Times New Roman" w:cs="Times New Roman"/>
          <w:color w:val="00000A"/>
          <w:szCs w:val="24"/>
        </w:rPr>
      </w:pPr>
      <w:r>
        <w:rPr>
          <w:rFonts w:ascii="Times New Roman" w:hAnsi="Times New Roman" w:cs="Times New Roman"/>
          <w:color w:val="00000A"/>
          <w:szCs w:val="24"/>
        </w:rPr>
        <w:lastRenderedPageBreak/>
        <w:t>3. Примерный график поставки товара (содержит максимальное количество товара).</w:t>
      </w:r>
    </w:p>
    <w:p w:rsidR="005013B3" w:rsidRDefault="005013B3">
      <w:pPr>
        <w:rPr>
          <w:rFonts w:ascii="Times New Roman" w:hAnsi="Times New Roman" w:cs="Times New Roman"/>
          <w:color w:val="00000A"/>
          <w:szCs w:val="24"/>
        </w:rPr>
      </w:pPr>
    </w:p>
    <w:tbl>
      <w:tblPr>
        <w:tblW w:w="1542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tblPr>
      <w:tblGrid>
        <w:gridCol w:w="1067"/>
        <w:gridCol w:w="1773"/>
        <w:gridCol w:w="435"/>
        <w:gridCol w:w="435"/>
        <w:gridCol w:w="622"/>
        <w:gridCol w:w="575"/>
        <w:gridCol w:w="565"/>
        <w:gridCol w:w="613"/>
        <w:gridCol w:w="1140"/>
        <w:gridCol w:w="1103"/>
        <w:gridCol w:w="961"/>
        <w:gridCol w:w="1068"/>
        <w:gridCol w:w="946"/>
        <w:gridCol w:w="876"/>
        <w:gridCol w:w="974"/>
        <w:gridCol w:w="1160"/>
        <w:gridCol w:w="1116"/>
      </w:tblGrid>
      <w:tr w:rsidR="005013B3">
        <w:trPr>
          <w:cantSplit/>
          <w:trHeight w:val="1134"/>
        </w:trPr>
        <w:tc>
          <w:tcPr>
            <w:tcW w:w="10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sz w:val="18"/>
                <w:szCs w:val="18"/>
                <w:lang w:eastAsia="ru-RU"/>
              </w:rPr>
            </w:pPr>
            <w:proofErr w:type="spellStart"/>
            <w:r>
              <w:rPr>
                <w:sz w:val="18"/>
                <w:szCs w:val="18"/>
                <w:lang w:eastAsia="ru-RU"/>
              </w:rPr>
              <w:t>Наимено-вание</w:t>
            </w:r>
            <w:proofErr w:type="spellEnd"/>
            <w:r>
              <w:rPr>
                <w:sz w:val="18"/>
                <w:szCs w:val="18"/>
                <w:lang w:eastAsia="ru-RU"/>
              </w:rPr>
              <w:t xml:space="preserve"> реагента</w:t>
            </w:r>
          </w:p>
        </w:tc>
        <w:tc>
          <w:tcPr>
            <w:tcW w:w="1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sz w:val="18"/>
                <w:szCs w:val="18"/>
                <w:lang w:eastAsia="ru-RU"/>
              </w:rPr>
            </w:pPr>
            <w:r>
              <w:rPr>
                <w:sz w:val="18"/>
                <w:szCs w:val="18"/>
                <w:lang w:eastAsia="ru-RU"/>
              </w:rPr>
              <w:t>Наименование РТС</w:t>
            </w:r>
          </w:p>
        </w:tc>
        <w:tc>
          <w:tcPr>
            <w:tcW w:w="435" w:type="dxa"/>
            <w:tcBorders>
              <w:top w:val="single" w:sz="4" w:space="0" w:color="000000"/>
              <w:left w:val="single" w:sz="4" w:space="0" w:color="000000"/>
              <w:bottom w:val="single" w:sz="4" w:space="0" w:color="000000"/>
              <w:right w:val="single" w:sz="4" w:space="0" w:color="000000"/>
            </w:tcBorders>
            <w:shd w:val="clear" w:color="auto" w:fill="auto"/>
            <w:textDirection w:val="tbRl"/>
            <w:vAlign w:val="center"/>
          </w:tcPr>
          <w:p w:rsidR="005013B3" w:rsidRDefault="00B35B4B">
            <w:pPr>
              <w:suppressAutoHyphens w:val="0"/>
              <w:ind w:left="113" w:right="113"/>
              <w:jc w:val="center"/>
              <w:rPr>
                <w:sz w:val="18"/>
                <w:szCs w:val="18"/>
                <w:lang w:eastAsia="ru-RU"/>
              </w:rPr>
            </w:pPr>
            <w:r>
              <w:rPr>
                <w:sz w:val="18"/>
                <w:szCs w:val="18"/>
                <w:lang w:eastAsia="ru-RU"/>
              </w:rPr>
              <w:t>январь</w:t>
            </w:r>
          </w:p>
        </w:tc>
        <w:tc>
          <w:tcPr>
            <w:tcW w:w="435" w:type="dxa"/>
            <w:tcBorders>
              <w:top w:val="single" w:sz="4" w:space="0" w:color="000000"/>
              <w:left w:val="single" w:sz="4" w:space="0" w:color="000000"/>
              <w:bottom w:val="single" w:sz="4" w:space="0" w:color="000000"/>
              <w:right w:val="single" w:sz="4" w:space="0" w:color="000000"/>
            </w:tcBorders>
            <w:shd w:val="clear" w:color="auto" w:fill="auto"/>
            <w:textDirection w:val="tbRl"/>
            <w:vAlign w:val="center"/>
          </w:tcPr>
          <w:p w:rsidR="005013B3" w:rsidRDefault="00B35B4B">
            <w:pPr>
              <w:suppressAutoHyphens w:val="0"/>
              <w:ind w:left="113" w:right="113"/>
              <w:jc w:val="center"/>
              <w:rPr>
                <w:sz w:val="18"/>
                <w:szCs w:val="18"/>
                <w:lang w:eastAsia="ru-RU"/>
              </w:rPr>
            </w:pPr>
            <w:r>
              <w:rPr>
                <w:sz w:val="18"/>
                <w:szCs w:val="18"/>
                <w:lang w:eastAsia="ru-RU"/>
              </w:rPr>
              <w:t>февраль</w:t>
            </w:r>
          </w:p>
        </w:tc>
        <w:tc>
          <w:tcPr>
            <w:tcW w:w="622" w:type="dxa"/>
            <w:tcBorders>
              <w:top w:val="single" w:sz="4" w:space="0" w:color="000000"/>
              <w:left w:val="single" w:sz="4" w:space="0" w:color="000000"/>
              <w:bottom w:val="single" w:sz="4" w:space="0" w:color="000000"/>
              <w:right w:val="single" w:sz="4" w:space="0" w:color="000000"/>
            </w:tcBorders>
            <w:shd w:val="clear" w:color="auto" w:fill="auto"/>
            <w:textDirection w:val="tbRl"/>
            <w:vAlign w:val="center"/>
          </w:tcPr>
          <w:p w:rsidR="005013B3" w:rsidRDefault="00B35B4B">
            <w:pPr>
              <w:suppressAutoHyphens w:val="0"/>
              <w:ind w:left="113" w:right="113"/>
              <w:jc w:val="center"/>
              <w:rPr>
                <w:sz w:val="18"/>
                <w:szCs w:val="18"/>
                <w:lang w:eastAsia="ru-RU"/>
              </w:rPr>
            </w:pPr>
            <w:r>
              <w:rPr>
                <w:sz w:val="18"/>
                <w:szCs w:val="18"/>
                <w:lang w:eastAsia="ru-RU"/>
              </w:rPr>
              <w:t>март</w:t>
            </w:r>
          </w:p>
        </w:tc>
        <w:tc>
          <w:tcPr>
            <w:tcW w:w="575" w:type="dxa"/>
            <w:tcBorders>
              <w:top w:val="single" w:sz="4" w:space="0" w:color="000000"/>
              <w:left w:val="single" w:sz="4" w:space="0" w:color="000000"/>
              <w:bottom w:val="single" w:sz="4" w:space="0" w:color="000000"/>
              <w:right w:val="single" w:sz="4" w:space="0" w:color="000000"/>
            </w:tcBorders>
            <w:shd w:val="clear" w:color="auto" w:fill="auto"/>
            <w:textDirection w:val="tbRl"/>
            <w:vAlign w:val="center"/>
          </w:tcPr>
          <w:p w:rsidR="005013B3" w:rsidRDefault="00B35B4B">
            <w:pPr>
              <w:suppressAutoHyphens w:val="0"/>
              <w:ind w:left="113" w:right="113"/>
              <w:jc w:val="center"/>
              <w:rPr>
                <w:sz w:val="18"/>
                <w:szCs w:val="18"/>
                <w:lang w:eastAsia="ru-RU"/>
              </w:rPr>
            </w:pPr>
            <w:r>
              <w:rPr>
                <w:sz w:val="18"/>
                <w:szCs w:val="18"/>
                <w:lang w:eastAsia="ru-RU"/>
              </w:rPr>
              <w:t>апрель</w:t>
            </w:r>
          </w:p>
        </w:tc>
        <w:tc>
          <w:tcPr>
            <w:tcW w:w="565" w:type="dxa"/>
            <w:tcBorders>
              <w:top w:val="single" w:sz="4" w:space="0" w:color="000000"/>
              <w:left w:val="single" w:sz="4" w:space="0" w:color="000000"/>
              <w:bottom w:val="single" w:sz="4" w:space="0" w:color="000000"/>
              <w:right w:val="single" w:sz="4" w:space="0" w:color="000000"/>
            </w:tcBorders>
            <w:shd w:val="clear" w:color="auto" w:fill="auto"/>
            <w:textDirection w:val="tbRl"/>
            <w:vAlign w:val="center"/>
          </w:tcPr>
          <w:p w:rsidR="005013B3" w:rsidRDefault="00B35B4B">
            <w:pPr>
              <w:suppressAutoHyphens w:val="0"/>
              <w:ind w:left="113" w:right="113"/>
              <w:jc w:val="center"/>
              <w:rPr>
                <w:sz w:val="18"/>
                <w:szCs w:val="18"/>
                <w:lang w:eastAsia="ru-RU"/>
              </w:rPr>
            </w:pPr>
            <w:r>
              <w:rPr>
                <w:sz w:val="18"/>
                <w:szCs w:val="18"/>
                <w:lang w:eastAsia="ru-RU"/>
              </w:rPr>
              <w:t>май</w:t>
            </w:r>
          </w:p>
        </w:tc>
        <w:tc>
          <w:tcPr>
            <w:tcW w:w="613" w:type="dxa"/>
            <w:tcBorders>
              <w:top w:val="single" w:sz="4" w:space="0" w:color="000000"/>
              <w:left w:val="single" w:sz="4" w:space="0" w:color="000000"/>
              <w:bottom w:val="single" w:sz="4" w:space="0" w:color="000000"/>
              <w:right w:val="single" w:sz="4" w:space="0" w:color="000000"/>
            </w:tcBorders>
            <w:shd w:val="clear" w:color="auto" w:fill="auto"/>
            <w:textDirection w:val="tbRl"/>
            <w:vAlign w:val="center"/>
          </w:tcPr>
          <w:p w:rsidR="005013B3" w:rsidRDefault="00B35B4B">
            <w:pPr>
              <w:suppressAutoHyphens w:val="0"/>
              <w:ind w:left="113" w:right="113"/>
              <w:jc w:val="center"/>
              <w:rPr>
                <w:sz w:val="18"/>
                <w:szCs w:val="18"/>
                <w:lang w:eastAsia="ru-RU"/>
              </w:rPr>
            </w:pPr>
            <w:r>
              <w:rPr>
                <w:sz w:val="18"/>
                <w:szCs w:val="18"/>
                <w:lang w:eastAsia="ru-RU"/>
              </w:rPr>
              <w:t>июнь</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b/>
                <w:bCs/>
                <w:sz w:val="18"/>
                <w:szCs w:val="18"/>
                <w:lang w:eastAsia="ru-RU"/>
              </w:rPr>
            </w:pPr>
            <w:r>
              <w:rPr>
                <w:b/>
                <w:bCs/>
                <w:sz w:val="18"/>
                <w:szCs w:val="18"/>
                <w:lang w:eastAsia="ru-RU"/>
              </w:rPr>
              <w:t xml:space="preserve">ИТОГО I </w:t>
            </w:r>
            <w:proofErr w:type="spellStart"/>
            <w:proofErr w:type="gramStart"/>
            <w:r>
              <w:rPr>
                <w:b/>
                <w:bCs/>
                <w:sz w:val="18"/>
                <w:szCs w:val="18"/>
                <w:lang w:eastAsia="ru-RU"/>
              </w:rPr>
              <w:t>полу-годие</w:t>
            </w:r>
            <w:proofErr w:type="spellEnd"/>
            <w:proofErr w:type="gramEnd"/>
          </w:p>
        </w:tc>
        <w:tc>
          <w:tcPr>
            <w:tcW w:w="1103" w:type="dxa"/>
            <w:tcBorders>
              <w:top w:val="single" w:sz="4" w:space="0" w:color="000000"/>
              <w:left w:val="single" w:sz="4" w:space="0" w:color="000000"/>
              <w:bottom w:val="single" w:sz="4" w:space="0" w:color="000000"/>
              <w:right w:val="single" w:sz="4" w:space="0" w:color="000000"/>
            </w:tcBorders>
            <w:shd w:val="clear" w:color="auto" w:fill="auto"/>
            <w:textDirection w:val="tbRl"/>
            <w:vAlign w:val="center"/>
          </w:tcPr>
          <w:p w:rsidR="005013B3" w:rsidRDefault="00B35B4B">
            <w:pPr>
              <w:suppressAutoHyphens w:val="0"/>
              <w:ind w:left="113" w:right="113"/>
              <w:jc w:val="center"/>
              <w:rPr>
                <w:sz w:val="18"/>
                <w:szCs w:val="18"/>
                <w:lang w:eastAsia="ru-RU"/>
              </w:rPr>
            </w:pPr>
            <w:r>
              <w:rPr>
                <w:sz w:val="18"/>
                <w:szCs w:val="18"/>
                <w:lang w:eastAsia="ru-RU"/>
              </w:rPr>
              <w:t>июль</w:t>
            </w:r>
          </w:p>
        </w:tc>
        <w:tc>
          <w:tcPr>
            <w:tcW w:w="961" w:type="dxa"/>
            <w:tcBorders>
              <w:top w:val="single" w:sz="4" w:space="0" w:color="000000"/>
              <w:left w:val="single" w:sz="4" w:space="0" w:color="000000"/>
              <w:bottom w:val="single" w:sz="4" w:space="0" w:color="000000"/>
              <w:right w:val="single" w:sz="4" w:space="0" w:color="000000"/>
            </w:tcBorders>
            <w:shd w:val="clear" w:color="auto" w:fill="auto"/>
            <w:textDirection w:val="tbRl"/>
            <w:vAlign w:val="center"/>
          </w:tcPr>
          <w:p w:rsidR="005013B3" w:rsidRDefault="00B35B4B">
            <w:pPr>
              <w:suppressAutoHyphens w:val="0"/>
              <w:ind w:left="113" w:right="113"/>
              <w:jc w:val="center"/>
              <w:rPr>
                <w:sz w:val="18"/>
                <w:szCs w:val="18"/>
                <w:lang w:eastAsia="ru-RU"/>
              </w:rPr>
            </w:pPr>
            <w:r>
              <w:rPr>
                <w:sz w:val="18"/>
                <w:szCs w:val="18"/>
                <w:lang w:eastAsia="ru-RU"/>
              </w:rPr>
              <w:t>август</w:t>
            </w:r>
          </w:p>
        </w:tc>
        <w:tc>
          <w:tcPr>
            <w:tcW w:w="1068" w:type="dxa"/>
            <w:tcBorders>
              <w:top w:val="single" w:sz="4" w:space="0" w:color="000000"/>
              <w:left w:val="single" w:sz="4" w:space="0" w:color="000000"/>
              <w:bottom w:val="single" w:sz="4" w:space="0" w:color="000000"/>
              <w:right w:val="single" w:sz="4" w:space="0" w:color="000000"/>
            </w:tcBorders>
            <w:shd w:val="clear" w:color="auto" w:fill="auto"/>
            <w:textDirection w:val="tbRl"/>
            <w:vAlign w:val="center"/>
          </w:tcPr>
          <w:p w:rsidR="005013B3" w:rsidRDefault="00B35B4B">
            <w:pPr>
              <w:suppressAutoHyphens w:val="0"/>
              <w:ind w:left="113" w:right="113"/>
              <w:jc w:val="center"/>
              <w:rPr>
                <w:sz w:val="18"/>
                <w:szCs w:val="18"/>
                <w:lang w:eastAsia="ru-RU"/>
              </w:rPr>
            </w:pPr>
            <w:r>
              <w:rPr>
                <w:sz w:val="18"/>
                <w:szCs w:val="18"/>
                <w:lang w:eastAsia="ru-RU"/>
              </w:rPr>
              <w:t>сентябрь</w:t>
            </w:r>
          </w:p>
        </w:tc>
        <w:tc>
          <w:tcPr>
            <w:tcW w:w="946" w:type="dxa"/>
            <w:tcBorders>
              <w:top w:val="single" w:sz="4" w:space="0" w:color="000000"/>
              <w:left w:val="single" w:sz="4" w:space="0" w:color="000000"/>
              <w:bottom w:val="single" w:sz="4" w:space="0" w:color="000000"/>
              <w:right w:val="single" w:sz="4" w:space="0" w:color="000000"/>
            </w:tcBorders>
            <w:shd w:val="clear" w:color="auto" w:fill="auto"/>
            <w:textDirection w:val="tbRl"/>
            <w:vAlign w:val="center"/>
          </w:tcPr>
          <w:p w:rsidR="005013B3" w:rsidRDefault="00B35B4B">
            <w:pPr>
              <w:suppressAutoHyphens w:val="0"/>
              <w:ind w:left="113" w:right="113"/>
              <w:jc w:val="center"/>
              <w:rPr>
                <w:sz w:val="18"/>
                <w:szCs w:val="18"/>
                <w:lang w:eastAsia="ru-RU"/>
              </w:rPr>
            </w:pPr>
            <w:r>
              <w:rPr>
                <w:sz w:val="18"/>
                <w:szCs w:val="18"/>
                <w:lang w:eastAsia="ru-RU"/>
              </w:rPr>
              <w:t>октябрь</w:t>
            </w:r>
          </w:p>
        </w:tc>
        <w:tc>
          <w:tcPr>
            <w:tcW w:w="876" w:type="dxa"/>
            <w:tcBorders>
              <w:top w:val="single" w:sz="4" w:space="0" w:color="000000"/>
              <w:left w:val="single" w:sz="4" w:space="0" w:color="000000"/>
              <w:bottom w:val="single" w:sz="4" w:space="0" w:color="000000"/>
              <w:right w:val="single" w:sz="4" w:space="0" w:color="000000"/>
            </w:tcBorders>
            <w:shd w:val="clear" w:color="auto" w:fill="auto"/>
            <w:textDirection w:val="tbRl"/>
            <w:vAlign w:val="center"/>
          </w:tcPr>
          <w:p w:rsidR="005013B3" w:rsidRDefault="00B35B4B">
            <w:pPr>
              <w:suppressAutoHyphens w:val="0"/>
              <w:ind w:left="113" w:right="113"/>
              <w:jc w:val="center"/>
              <w:rPr>
                <w:sz w:val="18"/>
                <w:szCs w:val="18"/>
                <w:lang w:eastAsia="ru-RU"/>
              </w:rPr>
            </w:pPr>
            <w:r>
              <w:rPr>
                <w:sz w:val="18"/>
                <w:szCs w:val="18"/>
                <w:lang w:eastAsia="ru-RU"/>
              </w:rPr>
              <w:t>ноябрь</w:t>
            </w:r>
          </w:p>
        </w:tc>
        <w:tc>
          <w:tcPr>
            <w:tcW w:w="974" w:type="dxa"/>
            <w:tcBorders>
              <w:top w:val="single" w:sz="4" w:space="0" w:color="000000"/>
              <w:left w:val="single" w:sz="4" w:space="0" w:color="000000"/>
              <w:bottom w:val="single" w:sz="4" w:space="0" w:color="000000"/>
              <w:right w:val="single" w:sz="4" w:space="0" w:color="000000"/>
            </w:tcBorders>
            <w:shd w:val="clear" w:color="auto" w:fill="auto"/>
            <w:textDirection w:val="tbRl"/>
            <w:vAlign w:val="center"/>
          </w:tcPr>
          <w:p w:rsidR="005013B3" w:rsidRDefault="00B35B4B">
            <w:pPr>
              <w:suppressAutoHyphens w:val="0"/>
              <w:ind w:left="113" w:right="113"/>
              <w:jc w:val="center"/>
              <w:rPr>
                <w:sz w:val="18"/>
                <w:szCs w:val="18"/>
                <w:lang w:eastAsia="ru-RU"/>
              </w:rPr>
            </w:pPr>
            <w:r>
              <w:rPr>
                <w:sz w:val="18"/>
                <w:szCs w:val="18"/>
                <w:lang w:eastAsia="ru-RU"/>
              </w:rPr>
              <w:t>декабрь</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b/>
                <w:bCs/>
                <w:sz w:val="18"/>
                <w:szCs w:val="18"/>
                <w:lang w:eastAsia="ru-RU"/>
              </w:rPr>
            </w:pPr>
            <w:r>
              <w:rPr>
                <w:b/>
                <w:bCs/>
                <w:sz w:val="18"/>
                <w:szCs w:val="18"/>
                <w:lang w:eastAsia="ru-RU"/>
              </w:rPr>
              <w:t>ИТОГО II полугодие</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b/>
                <w:bCs/>
                <w:sz w:val="20"/>
                <w:lang w:eastAsia="ru-RU"/>
              </w:rPr>
            </w:pPr>
            <w:r>
              <w:rPr>
                <w:b/>
                <w:bCs/>
                <w:sz w:val="20"/>
                <w:lang w:eastAsia="ru-RU"/>
              </w:rPr>
              <w:t>ИТОГО год</w:t>
            </w:r>
          </w:p>
        </w:tc>
      </w:tr>
      <w:tr w:rsidR="005013B3">
        <w:trPr>
          <w:trHeight w:val="360"/>
        </w:trPr>
        <w:tc>
          <w:tcPr>
            <w:tcW w:w="10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5013B3">
            <w:pPr>
              <w:suppressAutoHyphens w:val="0"/>
              <w:rPr>
                <w:sz w:val="18"/>
                <w:szCs w:val="18"/>
                <w:lang w:eastAsia="ru-RU"/>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sz w:val="18"/>
                <w:szCs w:val="18"/>
                <w:lang w:eastAsia="ru-RU"/>
              </w:rPr>
            </w:pPr>
            <w:r>
              <w:rPr>
                <w:sz w:val="18"/>
                <w:szCs w:val="18"/>
                <w:lang w:eastAsia="ru-RU"/>
              </w:rPr>
              <w:t>Ед. измерения</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sz w:val="20"/>
                <w:lang w:eastAsia="ru-RU"/>
              </w:rPr>
            </w:pPr>
            <w:r>
              <w:rPr>
                <w:sz w:val="20"/>
                <w:lang w:eastAsia="ru-RU"/>
              </w:rPr>
              <w:t>т</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sz w:val="20"/>
                <w:lang w:eastAsia="ru-RU"/>
              </w:rPr>
            </w:pPr>
            <w:r>
              <w:rPr>
                <w:sz w:val="20"/>
                <w:lang w:eastAsia="ru-RU"/>
              </w:rPr>
              <w:t>т</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sz w:val="20"/>
                <w:lang w:eastAsia="ru-RU"/>
              </w:rPr>
            </w:pPr>
            <w:r>
              <w:rPr>
                <w:sz w:val="20"/>
                <w:lang w:eastAsia="ru-RU"/>
              </w:rPr>
              <w:t>т</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sz w:val="20"/>
                <w:lang w:eastAsia="ru-RU"/>
              </w:rPr>
            </w:pPr>
            <w:r>
              <w:rPr>
                <w:sz w:val="20"/>
                <w:lang w:eastAsia="ru-RU"/>
              </w:rPr>
              <w:t>т</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sz w:val="20"/>
                <w:lang w:eastAsia="ru-RU"/>
              </w:rPr>
            </w:pPr>
            <w:r>
              <w:rPr>
                <w:sz w:val="20"/>
                <w:lang w:eastAsia="ru-RU"/>
              </w:rPr>
              <w:t>т</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sz w:val="20"/>
                <w:lang w:eastAsia="ru-RU"/>
              </w:rPr>
            </w:pPr>
            <w:r>
              <w:rPr>
                <w:sz w:val="20"/>
                <w:lang w:eastAsia="ru-RU"/>
              </w:rPr>
              <w:t>т</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b/>
                <w:bCs/>
                <w:sz w:val="20"/>
                <w:lang w:eastAsia="ru-RU"/>
              </w:rPr>
            </w:pPr>
            <w:r>
              <w:rPr>
                <w:b/>
                <w:bCs/>
                <w:sz w:val="20"/>
                <w:lang w:eastAsia="ru-RU"/>
              </w:rPr>
              <w:t>т</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sz w:val="20"/>
                <w:lang w:eastAsia="ru-RU"/>
              </w:rPr>
            </w:pPr>
            <w:r>
              <w:rPr>
                <w:sz w:val="20"/>
                <w:lang w:eastAsia="ru-RU"/>
              </w:rPr>
              <w:t>т</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sz w:val="20"/>
                <w:lang w:eastAsia="ru-RU"/>
              </w:rPr>
            </w:pPr>
            <w:r>
              <w:rPr>
                <w:sz w:val="20"/>
                <w:lang w:eastAsia="ru-RU"/>
              </w:rPr>
              <w:t>т</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sz w:val="20"/>
                <w:lang w:eastAsia="ru-RU"/>
              </w:rPr>
            </w:pPr>
            <w:r>
              <w:rPr>
                <w:sz w:val="20"/>
                <w:lang w:eastAsia="ru-RU"/>
              </w:rPr>
              <w:t>т</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sz w:val="20"/>
                <w:lang w:eastAsia="ru-RU"/>
              </w:rPr>
            </w:pPr>
            <w:r>
              <w:rPr>
                <w:sz w:val="20"/>
                <w:lang w:eastAsia="ru-RU"/>
              </w:rPr>
              <w:t>т</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sz w:val="20"/>
                <w:lang w:eastAsia="ru-RU"/>
              </w:rPr>
            </w:pPr>
            <w:r>
              <w:rPr>
                <w:sz w:val="20"/>
                <w:lang w:eastAsia="ru-RU"/>
              </w:rPr>
              <w:t>т</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sz w:val="20"/>
                <w:lang w:eastAsia="ru-RU"/>
              </w:rPr>
            </w:pPr>
            <w:r>
              <w:rPr>
                <w:sz w:val="20"/>
                <w:lang w:eastAsia="ru-RU"/>
              </w:rPr>
              <w:t>т</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b/>
                <w:bCs/>
                <w:sz w:val="20"/>
                <w:lang w:eastAsia="ru-RU"/>
              </w:rPr>
            </w:pPr>
            <w:r>
              <w:rPr>
                <w:b/>
                <w:bCs/>
                <w:sz w:val="20"/>
                <w:lang w:eastAsia="ru-RU"/>
              </w:rPr>
              <w:t>т</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b/>
                <w:bCs/>
                <w:sz w:val="20"/>
                <w:lang w:eastAsia="ru-RU"/>
              </w:rPr>
            </w:pPr>
            <w:r>
              <w:rPr>
                <w:b/>
                <w:bCs/>
                <w:sz w:val="20"/>
                <w:lang w:eastAsia="ru-RU"/>
              </w:rPr>
              <w:t>т</w:t>
            </w:r>
          </w:p>
        </w:tc>
      </w:tr>
      <w:tr w:rsidR="005013B3">
        <w:trPr>
          <w:trHeight w:val="255"/>
        </w:trPr>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sz w:val="18"/>
                <w:szCs w:val="18"/>
                <w:lang w:eastAsia="ru-RU"/>
              </w:rPr>
            </w:pPr>
            <w:r>
              <w:rPr>
                <w:sz w:val="18"/>
                <w:szCs w:val="18"/>
                <w:lang w:eastAsia="ru-RU"/>
              </w:rPr>
              <w:t>1</w:t>
            </w:r>
          </w:p>
        </w:tc>
        <w:tc>
          <w:tcPr>
            <w:tcW w:w="1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sz w:val="18"/>
                <w:szCs w:val="18"/>
                <w:lang w:eastAsia="ru-RU"/>
              </w:rPr>
            </w:pPr>
            <w:r>
              <w:rPr>
                <w:sz w:val="18"/>
                <w:szCs w:val="18"/>
                <w:lang w:eastAsia="ru-RU"/>
              </w:rPr>
              <w:t>2</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sz w:val="20"/>
                <w:lang w:eastAsia="ru-RU"/>
              </w:rPr>
            </w:pPr>
            <w:r>
              <w:rPr>
                <w:sz w:val="20"/>
                <w:lang w:eastAsia="ru-RU"/>
              </w:rPr>
              <w:t>3</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sz w:val="20"/>
                <w:lang w:eastAsia="ru-RU"/>
              </w:rPr>
            </w:pPr>
            <w:r>
              <w:rPr>
                <w:sz w:val="20"/>
                <w:lang w:eastAsia="ru-RU"/>
              </w:rPr>
              <w:t>4</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sz w:val="20"/>
                <w:lang w:eastAsia="ru-RU"/>
              </w:rPr>
            </w:pPr>
            <w:r>
              <w:rPr>
                <w:sz w:val="20"/>
                <w:lang w:eastAsia="ru-RU"/>
              </w:rPr>
              <w:t>5</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sz w:val="20"/>
                <w:lang w:eastAsia="ru-RU"/>
              </w:rPr>
            </w:pPr>
            <w:r>
              <w:rPr>
                <w:sz w:val="20"/>
                <w:lang w:eastAsia="ru-RU"/>
              </w:rPr>
              <w:t>6</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sz w:val="20"/>
                <w:lang w:eastAsia="ru-RU"/>
              </w:rPr>
            </w:pPr>
            <w:r>
              <w:rPr>
                <w:sz w:val="20"/>
                <w:lang w:eastAsia="ru-RU"/>
              </w:rPr>
              <w:t>7</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sz w:val="20"/>
                <w:lang w:eastAsia="ru-RU"/>
              </w:rPr>
            </w:pPr>
            <w:r>
              <w:rPr>
                <w:sz w:val="20"/>
                <w:lang w:eastAsia="ru-RU"/>
              </w:rPr>
              <w:t>8</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b/>
                <w:bCs/>
                <w:sz w:val="20"/>
                <w:lang w:eastAsia="ru-RU"/>
              </w:rPr>
            </w:pPr>
            <w:r>
              <w:rPr>
                <w:b/>
                <w:bCs/>
                <w:sz w:val="20"/>
                <w:lang w:eastAsia="ru-RU"/>
              </w:rPr>
              <w:t>9</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sz w:val="20"/>
                <w:lang w:eastAsia="ru-RU"/>
              </w:rPr>
            </w:pPr>
            <w:r>
              <w:rPr>
                <w:sz w:val="20"/>
                <w:lang w:eastAsia="ru-RU"/>
              </w:rPr>
              <w:t>10</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sz w:val="20"/>
                <w:lang w:eastAsia="ru-RU"/>
              </w:rPr>
            </w:pPr>
            <w:r>
              <w:rPr>
                <w:sz w:val="20"/>
                <w:lang w:eastAsia="ru-RU"/>
              </w:rPr>
              <w:t>11</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sz w:val="20"/>
                <w:lang w:eastAsia="ru-RU"/>
              </w:rPr>
            </w:pPr>
            <w:r>
              <w:rPr>
                <w:sz w:val="20"/>
                <w:lang w:eastAsia="ru-RU"/>
              </w:rPr>
              <w:t>12</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sz w:val="20"/>
                <w:lang w:eastAsia="ru-RU"/>
              </w:rPr>
            </w:pPr>
            <w:r>
              <w:rPr>
                <w:sz w:val="20"/>
                <w:lang w:eastAsia="ru-RU"/>
              </w:rPr>
              <w:t>13</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sz w:val="20"/>
                <w:lang w:eastAsia="ru-RU"/>
              </w:rPr>
            </w:pPr>
            <w:r>
              <w:rPr>
                <w:sz w:val="20"/>
                <w:lang w:eastAsia="ru-RU"/>
              </w:rPr>
              <w:t>14</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sz w:val="20"/>
                <w:lang w:eastAsia="ru-RU"/>
              </w:rPr>
            </w:pPr>
            <w:r>
              <w:rPr>
                <w:sz w:val="20"/>
                <w:lang w:eastAsia="ru-RU"/>
              </w:rPr>
              <w:t>15</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b/>
                <w:bCs/>
                <w:sz w:val="20"/>
                <w:lang w:eastAsia="ru-RU"/>
              </w:rPr>
            </w:pPr>
            <w:r>
              <w:rPr>
                <w:b/>
                <w:bCs/>
                <w:sz w:val="20"/>
                <w:lang w:eastAsia="ru-RU"/>
              </w:rPr>
              <w:t>16</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b/>
                <w:bCs/>
                <w:sz w:val="20"/>
                <w:lang w:eastAsia="ru-RU"/>
              </w:rPr>
            </w:pPr>
            <w:r>
              <w:rPr>
                <w:b/>
                <w:bCs/>
                <w:sz w:val="20"/>
                <w:lang w:eastAsia="ru-RU"/>
              </w:rPr>
              <w:t>17</w:t>
            </w:r>
          </w:p>
        </w:tc>
      </w:tr>
      <w:tr w:rsidR="005013B3">
        <w:trPr>
          <w:trHeight w:val="255"/>
        </w:trPr>
        <w:tc>
          <w:tcPr>
            <w:tcW w:w="10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sz w:val="18"/>
                <w:szCs w:val="18"/>
                <w:lang w:eastAsia="ru-RU"/>
              </w:rPr>
            </w:pPr>
            <w:r>
              <w:rPr>
                <w:sz w:val="18"/>
                <w:szCs w:val="18"/>
                <w:lang w:eastAsia="ru-RU"/>
              </w:rPr>
              <w:t>СОЛЬ марки "</w:t>
            </w:r>
            <w:proofErr w:type="spellStart"/>
            <w:r>
              <w:rPr>
                <w:sz w:val="18"/>
                <w:szCs w:val="18"/>
                <w:lang w:eastAsia="ru-RU"/>
              </w:rPr>
              <w:t>Галит</w:t>
            </w:r>
            <w:proofErr w:type="spellEnd"/>
            <w:r>
              <w:rPr>
                <w:sz w:val="18"/>
                <w:szCs w:val="18"/>
                <w:lang w:eastAsia="ru-RU"/>
              </w:rPr>
              <w:t>"</w:t>
            </w:r>
          </w:p>
        </w:tc>
        <w:tc>
          <w:tcPr>
            <w:tcW w:w="1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sz w:val="18"/>
                <w:szCs w:val="18"/>
                <w:lang w:eastAsia="ru-RU"/>
              </w:rPr>
            </w:pPr>
            <w:proofErr w:type="spellStart"/>
            <w:r>
              <w:rPr>
                <w:sz w:val="18"/>
                <w:szCs w:val="18"/>
                <w:lang w:eastAsia="ru-RU"/>
              </w:rPr>
              <w:t>Аксайский</w:t>
            </w:r>
            <w:proofErr w:type="spellEnd"/>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color w:val="333399"/>
                <w:sz w:val="20"/>
                <w:lang w:eastAsia="ru-RU"/>
              </w:rPr>
              <w:t>25</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color w:val="333399"/>
                <w:sz w:val="20"/>
                <w:lang w:eastAsia="ru-RU"/>
              </w:rPr>
              <w:t>25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b/>
                <w:bCs/>
                <w:color w:val="333399"/>
                <w:sz w:val="20"/>
                <w:lang w:eastAsia="ru-RU"/>
              </w:rPr>
              <w:t>50</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color w:val="333399"/>
                <w:sz w:val="20"/>
                <w:lang w:eastAsia="ru-RU"/>
              </w:rPr>
              <w:t>0</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color w:val="333399"/>
                <w:sz w:val="20"/>
                <w:lang w:eastAsia="ru-RU"/>
              </w:rPr>
              <w:t>0</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color w:val="333399"/>
                <w:sz w:val="20"/>
                <w:lang w:eastAsia="ru-RU"/>
              </w:rPr>
              <w:t>25</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color w:val="333399"/>
                <w:sz w:val="20"/>
                <w:lang w:eastAsia="ru-RU"/>
              </w:rPr>
              <w:t>25</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color w:val="333399"/>
                <w:sz w:val="20"/>
                <w:lang w:eastAsia="ru-RU"/>
              </w:rPr>
              <w:t>20</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b/>
                <w:bCs/>
                <w:color w:val="333399"/>
                <w:sz w:val="20"/>
                <w:lang w:eastAsia="ru-RU"/>
              </w:rPr>
              <w:t>70</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b/>
                <w:bCs/>
                <w:color w:val="333399"/>
                <w:sz w:val="20"/>
                <w:lang w:eastAsia="ru-RU"/>
              </w:rPr>
              <w:t>120</w:t>
            </w:r>
          </w:p>
        </w:tc>
      </w:tr>
      <w:tr w:rsidR="005013B3">
        <w:trPr>
          <w:trHeight w:val="255"/>
        </w:trPr>
        <w:tc>
          <w:tcPr>
            <w:tcW w:w="10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5013B3">
            <w:pPr>
              <w:suppressAutoHyphens w:val="0"/>
              <w:rPr>
                <w:sz w:val="18"/>
                <w:szCs w:val="18"/>
                <w:lang w:eastAsia="ru-RU"/>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sz w:val="18"/>
                <w:szCs w:val="18"/>
                <w:lang w:eastAsia="ru-RU"/>
              </w:rPr>
            </w:pPr>
            <w:proofErr w:type="spellStart"/>
            <w:r>
              <w:rPr>
                <w:sz w:val="18"/>
                <w:szCs w:val="18"/>
                <w:lang w:eastAsia="ru-RU"/>
              </w:rPr>
              <w:t>Батайский</w:t>
            </w:r>
            <w:proofErr w:type="spellEnd"/>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b/>
                <w:bCs/>
                <w:color w:val="333399"/>
                <w:sz w:val="20"/>
                <w:lang w:eastAsia="ru-RU"/>
              </w:rPr>
            </w:pPr>
            <w:r>
              <w:rPr>
                <w:b/>
                <w:bCs/>
                <w:color w:val="333399"/>
                <w:sz w:val="20"/>
                <w:lang w:eastAsia="ru-RU"/>
              </w:rPr>
              <w:t>0</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color w:val="333399"/>
                <w:sz w:val="20"/>
                <w:lang w:eastAsia="ru-RU"/>
              </w:rPr>
              <w:t>0</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color w:val="333399"/>
                <w:sz w:val="20"/>
                <w:lang w:eastAsia="ru-RU"/>
              </w:rPr>
              <w:t>20</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color w:val="333399"/>
                <w:sz w:val="20"/>
                <w:lang w:eastAsia="ru-RU"/>
              </w:rPr>
              <w:t>22</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color w:val="333399"/>
                <w:sz w:val="20"/>
                <w:lang w:eastAsia="ru-RU"/>
              </w:rPr>
              <w:t>0</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color w:val="333399"/>
                <w:sz w:val="20"/>
                <w:lang w:eastAsia="ru-RU"/>
              </w:rPr>
              <w:t>0</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b/>
                <w:bCs/>
                <w:color w:val="333399"/>
                <w:sz w:val="20"/>
                <w:lang w:eastAsia="ru-RU"/>
              </w:rPr>
              <w:t>42</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b/>
                <w:bCs/>
                <w:color w:val="333399"/>
                <w:sz w:val="20"/>
                <w:lang w:eastAsia="ru-RU"/>
              </w:rPr>
              <w:t>42</w:t>
            </w:r>
          </w:p>
        </w:tc>
      </w:tr>
      <w:tr w:rsidR="005013B3">
        <w:trPr>
          <w:trHeight w:val="255"/>
        </w:trPr>
        <w:tc>
          <w:tcPr>
            <w:tcW w:w="10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5013B3">
            <w:pPr>
              <w:suppressAutoHyphens w:val="0"/>
              <w:rPr>
                <w:sz w:val="18"/>
                <w:szCs w:val="18"/>
                <w:lang w:eastAsia="ru-RU"/>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sz w:val="18"/>
                <w:szCs w:val="18"/>
                <w:lang w:eastAsia="ru-RU"/>
              </w:rPr>
            </w:pPr>
            <w:proofErr w:type="spellStart"/>
            <w:r>
              <w:rPr>
                <w:sz w:val="18"/>
                <w:szCs w:val="18"/>
                <w:lang w:eastAsia="ru-RU"/>
              </w:rPr>
              <w:t>Белокалитвинский</w:t>
            </w:r>
            <w:proofErr w:type="spellEnd"/>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color w:val="333399"/>
                <w:sz w:val="20"/>
                <w:lang w:eastAsia="ru-RU"/>
              </w:rPr>
              <w:t>20</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b/>
                <w:bCs/>
                <w:color w:val="333399"/>
                <w:sz w:val="20"/>
                <w:lang w:eastAsia="ru-RU"/>
              </w:rPr>
            </w:pPr>
            <w:r>
              <w:rPr>
                <w:b/>
                <w:bCs/>
                <w:color w:val="333399"/>
                <w:sz w:val="20"/>
                <w:lang w:eastAsia="ru-RU"/>
              </w:rPr>
              <w:t>20</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color w:val="333399"/>
                <w:sz w:val="20"/>
                <w:lang w:eastAsia="ru-RU"/>
              </w:rPr>
              <w:t>0</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color w:val="333399"/>
                <w:sz w:val="20"/>
                <w:lang w:eastAsia="ru-RU"/>
              </w:rPr>
              <w:t>23</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color w:val="333399"/>
                <w:sz w:val="20"/>
                <w:lang w:eastAsia="ru-RU"/>
              </w:rPr>
              <w:t>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color w:val="333399"/>
                <w:sz w:val="20"/>
                <w:lang w:eastAsia="ru-RU"/>
              </w:rPr>
              <w:t>0</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color w:val="333399"/>
                <w:sz w:val="20"/>
                <w:lang w:eastAsia="ru-RU"/>
              </w:rPr>
              <w:t>0</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b/>
                <w:bCs/>
                <w:color w:val="333399"/>
                <w:sz w:val="20"/>
                <w:lang w:eastAsia="ru-RU"/>
              </w:rPr>
              <w:t>23</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b/>
                <w:bCs/>
                <w:color w:val="333399"/>
                <w:sz w:val="20"/>
                <w:lang w:eastAsia="ru-RU"/>
              </w:rPr>
              <w:t>43</w:t>
            </w:r>
          </w:p>
        </w:tc>
      </w:tr>
      <w:tr w:rsidR="005013B3">
        <w:trPr>
          <w:trHeight w:val="255"/>
        </w:trPr>
        <w:tc>
          <w:tcPr>
            <w:tcW w:w="10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5013B3">
            <w:pPr>
              <w:suppressAutoHyphens w:val="0"/>
              <w:rPr>
                <w:sz w:val="18"/>
                <w:szCs w:val="18"/>
                <w:lang w:eastAsia="ru-RU"/>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sz w:val="18"/>
                <w:szCs w:val="18"/>
                <w:lang w:eastAsia="ru-RU"/>
              </w:rPr>
            </w:pPr>
            <w:proofErr w:type="spellStart"/>
            <w:r>
              <w:rPr>
                <w:sz w:val="18"/>
                <w:szCs w:val="18"/>
                <w:lang w:eastAsia="ru-RU"/>
              </w:rPr>
              <w:t>Гуковский</w:t>
            </w:r>
            <w:proofErr w:type="spellEnd"/>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b/>
                <w:bCs/>
                <w:color w:val="333399"/>
                <w:sz w:val="20"/>
                <w:lang w:eastAsia="ru-RU"/>
              </w:rPr>
            </w:pPr>
            <w:r>
              <w:rPr>
                <w:b/>
                <w:bCs/>
                <w:color w:val="333399"/>
                <w:sz w:val="20"/>
                <w:lang w:eastAsia="ru-RU"/>
              </w:rPr>
              <w:t>0</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color w:val="333399"/>
                <w:sz w:val="20"/>
                <w:lang w:eastAsia="ru-RU"/>
              </w:rPr>
              <w:t>0</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color w:val="333399"/>
                <w:sz w:val="20"/>
                <w:lang w:eastAsia="ru-RU"/>
              </w:rPr>
              <w:t>20</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color w:val="333399"/>
                <w:sz w:val="20"/>
                <w:lang w:eastAsia="ru-RU"/>
              </w:rPr>
              <w:t>15</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color w:val="333399"/>
                <w:sz w:val="20"/>
                <w:lang w:eastAsia="ru-RU"/>
              </w:rPr>
              <w:t>0</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color w:val="333399"/>
                <w:sz w:val="20"/>
                <w:lang w:eastAsia="ru-RU"/>
              </w:rPr>
              <w:t>0</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b/>
                <w:bCs/>
                <w:color w:val="333399"/>
                <w:sz w:val="20"/>
                <w:lang w:eastAsia="ru-RU"/>
              </w:rPr>
              <w:t>35</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b/>
                <w:bCs/>
                <w:color w:val="333399"/>
                <w:sz w:val="20"/>
                <w:lang w:eastAsia="ru-RU"/>
              </w:rPr>
              <w:t>35</w:t>
            </w:r>
          </w:p>
        </w:tc>
      </w:tr>
      <w:tr w:rsidR="005013B3">
        <w:trPr>
          <w:trHeight w:val="255"/>
        </w:trPr>
        <w:tc>
          <w:tcPr>
            <w:tcW w:w="10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5013B3">
            <w:pPr>
              <w:suppressAutoHyphens w:val="0"/>
              <w:rPr>
                <w:sz w:val="18"/>
                <w:szCs w:val="18"/>
                <w:lang w:eastAsia="ru-RU"/>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sz w:val="18"/>
                <w:szCs w:val="18"/>
                <w:lang w:eastAsia="ru-RU"/>
              </w:rPr>
            </w:pPr>
            <w:proofErr w:type="spellStart"/>
            <w:r>
              <w:rPr>
                <w:sz w:val="18"/>
                <w:szCs w:val="18"/>
                <w:lang w:eastAsia="ru-RU"/>
              </w:rPr>
              <w:t>Зверевский</w:t>
            </w:r>
            <w:proofErr w:type="spellEnd"/>
            <w:r>
              <w:rPr>
                <w:sz w:val="18"/>
                <w:szCs w:val="18"/>
                <w:lang w:eastAsia="ru-RU"/>
              </w:rPr>
              <w:t xml:space="preserve"> </w:t>
            </w:r>
            <w:proofErr w:type="spellStart"/>
            <w:r>
              <w:rPr>
                <w:sz w:val="18"/>
                <w:szCs w:val="18"/>
                <w:lang w:eastAsia="ru-RU"/>
              </w:rPr>
              <w:t>уч</w:t>
            </w:r>
            <w:proofErr w:type="spellEnd"/>
            <w:r>
              <w:rPr>
                <w:sz w:val="18"/>
                <w:szCs w:val="18"/>
                <w:lang w:eastAsia="ru-RU"/>
              </w:rPr>
              <w:t>.</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color w:val="333399"/>
                <w:sz w:val="20"/>
                <w:lang w:eastAsia="ru-RU"/>
              </w:rPr>
              <w:t>0</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color w:val="333399"/>
                <w:sz w:val="20"/>
                <w:lang w:eastAsia="ru-RU"/>
              </w:rPr>
              <w:t>0</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color w:val="333399"/>
                <w:sz w:val="20"/>
                <w:lang w:eastAsia="ru-RU"/>
              </w:rPr>
              <w:t>0</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color w:val="333399"/>
                <w:sz w:val="20"/>
                <w:lang w:eastAsia="ru-RU"/>
              </w:rPr>
              <w:t>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color w:val="333399"/>
                <w:sz w:val="20"/>
                <w:lang w:eastAsia="ru-RU"/>
              </w:rPr>
              <w:t>0</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color w:val="333399"/>
                <w:sz w:val="20"/>
                <w:lang w:eastAsia="ru-RU"/>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b/>
                <w:bCs/>
                <w:color w:val="333399"/>
                <w:sz w:val="20"/>
                <w:lang w:eastAsia="ru-RU"/>
              </w:rPr>
              <w:t>0</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20</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15</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15</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15</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b/>
                <w:bCs/>
                <w:color w:val="333399"/>
                <w:sz w:val="20"/>
                <w:lang w:eastAsia="ru-RU"/>
              </w:rPr>
            </w:pPr>
            <w:r>
              <w:rPr>
                <w:b/>
                <w:bCs/>
                <w:color w:val="333399"/>
                <w:sz w:val="20"/>
                <w:lang w:eastAsia="ru-RU"/>
              </w:rPr>
              <w:t>65</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b/>
                <w:bCs/>
                <w:color w:val="333399"/>
                <w:sz w:val="20"/>
                <w:lang w:eastAsia="ru-RU"/>
              </w:rPr>
            </w:pPr>
            <w:r>
              <w:rPr>
                <w:b/>
                <w:bCs/>
                <w:color w:val="333399"/>
                <w:sz w:val="20"/>
                <w:lang w:eastAsia="ru-RU"/>
              </w:rPr>
              <w:t>65</w:t>
            </w:r>
          </w:p>
        </w:tc>
      </w:tr>
      <w:tr w:rsidR="005013B3">
        <w:trPr>
          <w:trHeight w:val="255"/>
        </w:trPr>
        <w:tc>
          <w:tcPr>
            <w:tcW w:w="10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5013B3">
            <w:pPr>
              <w:suppressAutoHyphens w:val="0"/>
              <w:rPr>
                <w:sz w:val="18"/>
                <w:szCs w:val="18"/>
                <w:lang w:eastAsia="ru-RU"/>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sz w:val="18"/>
                <w:szCs w:val="18"/>
                <w:lang w:eastAsia="ru-RU"/>
              </w:rPr>
            </w:pPr>
            <w:r>
              <w:rPr>
                <w:sz w:val="18"/>
                <w:szCs w:val="18"/>
                <w:lang w:eastAsia="ru-RU"/>
              </w:rPr>
              <w:t xml:space="preserve">Каменский </w:t>
            </w:r>
            <w:proofErr w:type="spellStart"/>
            <w:r>
              <w:rPr>
                <w:sz w:val="18"/>
                <w:szCs w:val="18"/>
                <w:lang w:eastAsia="ru-RU"/>
              </w:rPr>
              <w:t>уч</w:t>
            </w:r>
            <w:proofErr w:type="spellEnd"/>
            <w:r>
              <w:rPr>
                <w:sz w:val="18"/>
                <w:szCs w:val="18"/>
                <w:lang w:eastAsia="ru-RU"/>
              </w:rPr>
              <w:t>.</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color w:val="333399"/>
                <w:sz w:val="20"/>
                <w:lang w:eastAsia="ru-RU"/>
              </w:rPr>
              <w:t>0</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color w:val="333399"/>
                <w:sz w:val="20"/>
                <w:lang w:eastAsia="ru-RU"/>
              </w:rPr>
              <w:t>0</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color w:val="333399"/>
                <w:sz w:val="20"/>
                <w:lang w:eastAsia="ru-RU"/>
              </w:rPr>
              <w:t>0</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color w:val="333399"/>
                <w:sz w:val="20"/>
                <w:lang w:eastAsia="ru-RU"/>
              </w:rPr>
              <w:t>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color w:val="333399"/>
                <w:sz w:val="20"/>
                <w:lang w:eastAsia="ru-RU"/>
              </w:rPr>
              <w:t>0</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color w:val="333399"/>
                <w:sz w:val="20"/>
                <w:lang w:eastAsia="ru-RU"/>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b/>
                <w:bCs/>
                <w:color w:val="333399"/>
                <w:sz w:val="20"/>
                <w:lang w:eastAsia="ru-RU"/>
              </w:rPr>
              <w:t>0</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10</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b/>
                <w:bCs/>
                <w:color w:val="333399"/>
                <w:sz w:val="20"/>
                <w:lang w:eastAsia="ru-RU"/>
              </w:rPr>
            </w:pPr>
            <w:r>
              <w:rPr>
                <w:b/>
                <w:bCs/>
                <w:color w:val="333399"/>
                <w:sz w:val="20"/>
                <w:lang w:eastAsia="ru-RU"/>
              </w:rPr>
              <w:t>10</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b/>
                <w:bCs/>
                <w:color w:val="333399"/>
                <w:sz w:val="20"/>
                <w:lang w:eastAsia="ru-RU"/>
              </w:rPr>
            </w:pPr>
            <w:r>
              <w:rPr>
                <w:b/>
                <w:bCs/>
                <w:color w:val="333399"/>
                <w:sz w:val="20"/>
                <w:lang w:eastAsia="ru-RU"/>
              </w:rPr>
              <w:t>10</w:t>
            </w:r>
          </w:p>
        </w:tc>
      </w:tr>
      <w:tr w:rsidR="005013B3">
        <w:trPr>
          <w:trHeight w:val="255"/>
        </w:trPr>
        <w:tc>
          <w:tcPr>
            <w:tcW w:w="10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5013B3">
            <w:pPr>
              <w:suppressAutoHyphens w:val="0"/>
              <w:rPr>
                <w:sz w:val="18"/>
                <w:szCs w:val="18"/>
                <w:lang w:eastAsia="ru-RU"/>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sz w:val="18"/>
                <w:szCs w:val="18"/>
                <w:lang w:eastAsia="ru-RU"/>
              </w:rPr>
            </w:pPr>
            <w:proofErr w:type="spellStart"/>
            <w:r>
              <w:rPr>
                <w:sz w:val="18"/>
                <w:szCs w:val="18"/>
                <w:lang w:eastAsia="ru-RU"/>
              </w:rPr>
              <w:t>Сальский</w:t>
            </w:r>
            <w:proofErr w:type="spellEnd"/>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b/>
                <w:bCs/>
                <w:color w:val="333399"/>
                <w:sz w:val="20"/>
                <w:lang w:eastAsia="ru-RU"/>
              </w:rPr>
            </w:pPr>
            <w:r>
              <w:rPr>
                <w:b/>
                <w:bCs/>
                <w:color w:val="333399"/>
                <w:sz w:val="20"/>
                <w:lang w:eastAsia="ru-RU"/>
              </w:rPr>
              <w:t>0</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1</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b/>
                <w:bCs/>
                <w:color w:val="333399"/>
                <w:sz w:val="20"/>
                <w:lang w:eastAsia="ru-RU"/>
              </w:rPr>
            </w:pPr>
            <w:r>
              <w:rPr>
                <w:b/>
                <w:bCs/>
                <w:color w:val="333399"/>
                <w:sz w:val="20"/>
                <w:lang w:eastAsia="ru-RU"/>
              </w:rPr>
              <w:t>1</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b/>
                <w:bCs/>
                <w:color w:val="333399"/>
                <w:sz w:val="20"/>
                <w:lang w:eastAsia="ru-RU"/>
              </w:rPr>
            </w:pPr>
            <w:r>
              <w:rPr>
                <w:b/>
                <w:bCs/>
                <w:color w:val="333399"/>
                <w:sz w:val="20"/>
                <w:lang w:eastAsia="ru-RU"/>
              </w:rPr>
              <w:t>1</w:t>
            </w:r>
          </w:p>
        </w:tc>
      </w:tr>
      <w:tr w:rsidR="005013B3">
        <w:trPr>
          <w:trHeight w:val="255"/>
        </w:trPr>
        <w:tc>
          <w:tcPr>
            <w:tcW w:w="10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5013B3">
            <w:pPr>
              <w:suppressAutoHyphens w:val="0"/>
              <w:rPr>
                <w:sz w:val="18"/>
                <w:szCs w:val="18"/>
                <w:lang w:eastAsia="ru-RU"/>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sz w:val="18"/>
                <w:szCs w:val="18"/>
                <w:lang w:eastAsia="ru-RU"/>
              </w:rPr>
            </w:pPr>
            <w:r>
              <w:rPr>
                <w:sz w:val="18"/>
                <w:szCs w:val="18"/>
                <w:lang w:eastAsia="ru-RU"/>
              </w:rPr>
              <w:t>Шахтинский</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b/>
                <w:bCs/>
                <w:color w:val="333399"/>
                <w:sz w:val="20"/>
                <w:lang w:eastAsia="ru-RU"/>
              </w:rPr>
            </w:pPr>
            <w:r>
              <w:rPr>
                <w:b/>
                <w:bCs/>
                <w:color w:val="333399"/>
                <w:sz w:val="20"/>
                <w:lang w:eastAsia="ru-RU"/>
              </w:rPr>
              <w:t>0</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20</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10</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b/>
                <w:bCs/>
                <w:color w:val="333399"/>
                <w:sz w:val="20"/>
                <w:lang w:eastAsia="ru-RU"/>
              </w:rPr>
            </w:pPr>
            <w:r>
              <w:rPr>
                <w:b/>
                <w:bCs/>
                <w:color w:val="333399"/>
                <w:sz w:val="20"/>
                <w:lang w:eastAsia="ru-RU"/>
              </w:rPr>
              <w:t>30</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b/>
                <w:bCs/>
                <w:color w:val="333399"/>
                <w:sz w:val="20"/>
                <w:lang w:eastAsia="ru-RU"/>
              </w:rPr>
            </w:pPr>
            <w:r>
              <w:rPr>
                <w:b/>
                <w:bCs/>
                <w:color w:val="333399"/>
                <w:sz w:val="20"/>
                <w:lang w:eastAsia="ru-RU"/>
              </w:rPr>
              <w:t>30</w:t>
            </w:r>
          </w:p>
        </w:tc>
      </w:tr>
      <w:tr w:rsidR="005013B3">
        <w:trPr>
          <w:trHeight w:val="255"/>
        </w:trPr>
        <w:tc>
          <w:tcPr>
            <w:tcW w:w="10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5013B3">
            <w:pPr>
              <w:suppressAutoHyphens w:val="0"/>
              <w:rPr>
                <w:sz w:val="18"/>
                <w:szCs w:val="18"/>
                <w:lang w:eastAsia="ru-RU"/>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b/>
                <w:bCs/>
                <w:sz w:val="18"/>
                <w:szCs w:val="18"/>
                <w:lang w:eastAsia="ru-RU"/>
              </w:rPr>
            </w:pPr>
            <w:r>
              <w:rPr>
                <w:b/>
                <w:bCs/>
                <w:sz w:val="18"/>
                <w:szCs w:val="18"/>
                <w:lang w:eastAsia="ru-RU"/>
              </w:rPr>
              <w:t>ИТОГО</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b/>
                <w:bCs/>
                <w:color w:val="333399"/>
                <w:sz w:val="20"/>
                <w:lang w:eastAsia="ru-RU"/>
              </w:rPr>
            </w:pPr>
            <w:r>
              <w:rPr>
                <w:b/>
                <w:bCs/>
                <w:color w:val="333399"/>
                <w:sz w:val="20"/>
                <w:lang w:eastAsia="ru-RU"/>
              </w:rPr>
              <w:t>0</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b/>
                <w:bCs/>
                <w:color w:val="333399"/>
                <w:sz w:val="20"/>
                <w:lang w:eastAsia="ru-RU"/>
              </w:rPr>
            </w:pPr>
            <w:r>
              <w:rPr>
                <w:b/>
                <w:bCs/>
                <w:color w:val="333399"/>
                <w:sz w:val="20"/>
                <w:lang w:eastAsia="ru-RU"/>
              </w:rPr>
              <w:t>0</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b/>
                <w:bCs/>
                <w:color w:val="333399"/>
                <w:sz w:val="20"/>
                <w:lang w:eastAsia="ru-RU"/>
              </w:rPr>
              <w:t>25</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b/>
                <w:bCs/>
                <w:color w:val="333399"/>
                <w:sz w:val="20"/>
                <w:lang w:eastAsia="ru-RU"/>
              </w:rPr>
            </w:pPr>
            <w:r>
              <w:rPr>
                <w:b/>
                <w:bCs/>
                <w:color w:val="333399"/>
                <w:sz w:val="20"/>
                <w:lang w:eastAsia="ru-RU"/>
              </w:rPr>
              <w:t>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b/>
                <w:bCs/>
                <w:color w:val="333399"/>
                <w:sz w:val="20"/>
                <w:lang w:eastAsia="ru-RU"/>
              </w:rPr>
              <w:t>20</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b/>
                <w:bCs/>
                <w:color w:val="333399"/>
                <w:sz w:val="20"/>
                <w:lang w:eastAsia="ru-RU"/>
              </w:rPr>
              <w:t>25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b/>
                <w:bCs/>
                <w:color w:val="333399"/>
                <w:sz w:val="20"/>
                <w:lang w:eastAsia="ru-RU"/>
              </w:rPr>
              <w:t>70</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b/>
                <w:bCs/>
                <w:color w:val="333399"/>
                <w:sz w:val="20"/>
                <w:lang w:eastAsia="ru-RU"/>
              </w:rPr>
            </w:pPr>
            <w:r>
              <w:rPr>
                <w:b/>
                <w:bCs/>
                <w:color w:val="333399"/>
                <w:sz w:val="20"/>
                <w:lang w:eastAsia="ru-RU"/>
              </w:rPr>
              <w:t>0</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b/>
                <w:bCs/>
                <w:color w:val="333399"/>
                <w:sz w:val="20"/>
                <w:lang w:eastAsia="ru-RU"/>
              </w:rPr>
            </w:pPr>
            <w:r>
              <w:rPr>
                <w:b/>
                <w:bCs/>
                <w:color w:val="333399"/>
                <w:sz w:val="20"/>
                <w:lang w:eastAsia="ru-RU"/>
              </w:rPr>
              <w:t>0</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b/>
                <w:bCs/>
                <w:color w:val="333399"/>
                <w:sz w:val="20"/>
                <w:lang w:eastAsia="ru-RU"/>
              </w:rPr>
            </w:pPr>
            <w:r>
              <w:rPr>
                <w:b/>
                <w:bCs/>
                <w:color w:val="333399"/>
                <w:sz w:val="20"/>
                <w:lang w:eastAsia="ru-RU"/>
              </w:rPr>
              <w:t>113</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b/>
                <w:bCs/>
                <w:color w:val="333399"/>
                <w:sz w:val="20"/>
                <w:lang w:eastAsia="ru-RU"/>
              </w:rPr>
            </w:pPr>
            <w:r>
              <w:rPr>
                <w:b/>
                <w:bCs/>
                <w:color w:val="333399"/>
                <w:sz w:val="20"/>
                <w:lang w:eastAsia="ru-RU"/>
              </w:rPr>
              <w:t>77</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b/>
                <w:bCs/>
                <w:color w:val="333399"/>
                <w:sz w:val="20"/>
                <w:lang w:eastAsia="ru-RU"/>
              </w:rPr>
            </w:pPr>
            <w:r>
              <w:rPr>
                <w:b/>
                <w:bCs/>
                <w:color w:val="333399"/>
                <w:sz w:val="20"/>
                <w:lang w:eastAsia="ru-RU"/>
              </w:rPr>
              <w:t>51</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b/>
                <w:bCs/>
                <w:color w:val="333399"/>
                <w:sz w:val="20"/>
                <w:lang w:eastAsia="ru-RU"/>
              </w:rPr>
            </w:pPr>
            <w:r>
              <w:rPr>
                <w:b/>
                <w:bCs/>
                <w:color w:val="333399"/>
                <w:sz w:val="20"/>
                <w:lang w:eastAsia="ru-RU"/>
              </w:rPr>
              <w:t>35</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b/>
                <w:bCs/>
                <w:color w:val="333399"/>
                <w:sz w:val="20"/>
                <w:lang w:eastAsia="ru-RU"/>
              </w:rPr>
            </w:pPr>
            <w:r>
              <w:rPr>
                <w:b/>
                <w:bCs/>
                <w:color w:val="333399"/>
                <w:sz w:val="20"/>
                <w:lang w:eastAsia="ru-RU"/>
              </w:rPr>
              <w:t>276</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b/>
                <w:bCs/>
                <w:color w:val="333399"/>
                <w:sz w:val="20"/>
                <w:lang w:eastAsia="ru-RU"/>
              </w:rPr>
            </w:pPr>
            <w:r>
              <w:rPr>
                <w:b/>
                <w:bCs/>
                <w:color w:val="333399"/>
                <w:sz w:val="20"/>
                <w:lang w:eastAsia="ru-RU"/>
              </w:rPr>
              <w:t>346</w:t>
            </w:r>
          </w:p>
        </w:tc>
      </w:tr>
      <w:tr w:rsidR="005013B3">
        <w:trPr>
          <w:trHeight w:val="255"/>
        </w:trPr>
        <w:tc>
          <w:tcPr>
            <w:tcW w:w="10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sz w:val="18"/>
                <w:szCs w:val="18"/>
                <w:lang w:eastAsia="ru-RU"/>
              </w:rPr>
            </w:pPr>
            <w:r>
              <w:rPr>
                <w:sz w:val="18"/>
                <w:szCs w:val="18"/>
                <w:lang w:eastAsia="ru-RU"/>
              </w:rPr>
              <w:t>СОЛЬ повар</w:t>
            </w:r>
            <w:proofErr w:type="gramStart"/>
            <w:r>
              <w:rPr>
                <w:sz w:val="18"/>
                <w:szCs w:val="18"/>
                <w:lang w:eastAsia="ru-RU"/>
              </w:rPr>
              <w:t>.</w:t>
            </w:r>
            <w:proofErr w:type="gramEnd"/>
            <w:r>
              <w:rPr>
                <w:sz w:val="18"/>
                <w:szCs w:val="18"/>
                <w:lang w:eastAsia="ru-RU"/>
              </w:rPr>
              <w:t xml:space="preserve"> </w:t>
            </w:r>
            <w:proofErr w:type="spellStart"/>
            <w:proofErr w:type="gramStart"/>
            <w:r>
              <w:rPr>
                <w:sz w:val="18"/>
                <w:szCs w:val="18"/>
                <w:lang w:eastAsia="ru-RU"/>
              </w:rPr>
              <w:t>п</w:t>
            </w:r>
            <w:proofErr w:type="gramEnd"/>
            <w:r>
              <w:rPr>
                <w:sz w:val="18"/>
                <w:szCs w:val="18"/>
                <w:lang w:eastAsia="ru-RU"/>
              </w:rPr>
              <w:t>ищ</w:t>
            </w:r>
            <w:proofErr w:type="spellEnd"/>
            <w:r>
              <w:rPr>
                <w:sz w:val="18"/>
                <w:szCs w:val="18"/>
                <w:lang w:eastAsia="ru-RU"/>
              </w:rPr>
              <w:t>.</w:t>
            </w:r>
          </w:p>
        </w:tc>
        <w:tc>
          <w:tcPr>
            <w:tcW w:w="1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sz w:val="18"/>
                <w:szCs w:val="18"/>
                <w:lang w:eastAsia="ru-RU"/>
              </w:rPr>
            </w:pPr>
            <w:r>
              <w:rPr>
                <w:sz w:val="18"/>
                <w:szCs w:val="18"/>
                <w:lang w:eastAsia="ru-RU"/>
              </w:rPr>
              <w:t>Донецкий</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013B3" w:rsidRDefault="00B35B4B">
            <w:pPr>
              <w:suppressAutoHyphens w:val="0"/>
              <w:jc w:val="center"/>
              <w:rPr>
                <w:color w:val="333399"/>
                <w:sz w:val="20"/>
                <w:lang w:eastAsia="ru-RU"/>
              </w:rPr>
            </w:pPr>
            <w:r>
              <w:rPr>
                <w:color w:val="333399"/>
                <w:sz w:val="20"/>
                <w:lang w:eastAsia="ru-RU"/>
              </w:rPr>
              <w:t>0</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013B3" w:rsidRDefault="00B35B4B">
            <w:pPr>
              <w:suppressAutoHyphens w:val="0"/>
              <w:jc w:val="center"/>
              <w:rPr>
                <w:color w:val="333399"/>
                <w:sz w:val="20"/>
                <w:lang w:eastAsia="ru-RU"/>
              </w:rPr>
            </w:pPr>
            <w:r>
              <w:rPr>
                <w:color w:val="333399"/>
                <w:sz w:val="20"/>
                <w:lang w:eastAsia="ru-RU"/>
              </w:rPr>
              <w:t>0</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013B3" w:rsidRDefault="00B35B4B">
            <w:pPr>
              <w:suppressAutoHyphens w:val="0"/>
              <w:jc w:val="center"/>
            </w:pPr>
            <w:r>
              <w:rPr>
                <w:color w:val="333399"/>
                <w:sz w:val="20"/>
                <w:lang w:eastAsia="ru-RU"/>
              </w:rPr>
              <w:t>35</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013B3" w:rsidRDefault="00B35B4B">
            <w:pPr>
              <w:suppressAutoHyphens w:val="0"/>
              <w:jc w:val="center"/>
            </w:pPr>
            <w:r>
              <w:rPr>
                <w:color w:val="333399"/>
                <w:sz w:val="20"/>
                <w:lang w:eastAsia="ru-RU"/>
              </w:rPr>
              <w:t>20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013B3" w:rsidRDefault="00B35B4B">
            <w:pPr>
              <w:suppressAutoHyphens w:val="0"/>
              <w:jc w:val="center"/>
            </w:pPr>
            <w:r>
              <w:rPr>
                <w:color w:val="333399"/>
                <w:sz w:val="20"/>
                <w:lang w:eastAsia="ru-RU"/>
              </w:rPr>
              <w:t>20</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bottom"/>
          </w:tcPr>
          <w:p w:rsidR="005013B3" w:rsidRDefault="00B35B4B">
            <w:pPr>
              <w:suppressAutoHyphens w:val="0"/>
              <w:jc w:val="center"/>
            </w:pPr>
            <w:r>
              <w:rPr>
                <w:color w:val="333399"/>
                <w:sz w:val="20"/>
                <w:lang w:eastAsia="ru-RU"/>
              </w:rPr>
              <w:t>20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b/>
                <w:bCs/>
                <w:color w:val="333399"/>
                <w:sz w:val="20"/>
                <w:lang w:eastAsia="ru-RU"/>
              </w:rPr>
              <w:t>95</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5013B3" w:rsidRDefault="00B35B4B">
            <w:pPr>
              <w:suppressAutoHyphens w:val="0"/>
              <w:jc w:val="center"/>
            </w:pPr>
            <w:r>
              <w:rPr>
                <w:color w:val="333399"/>
                <w:sz w:val="20"/>
                <w:lang w:eastAsia="ru-RU"/>
              </w:rPr>
              <w:t>10</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5013B3" w:rsidRDefault="00B35B4B">
            <w:pPr>
              <w:suppressAutoHyphens w:val="0"/>
              <w:jc w:val="center"/>
              <w:rPr>
                <w:color w:val="333399"/>
                <w:sz w:val="20"/>
                <w:lang w:eastAsia="ru-RU"/>
              </w:rPr>
            </w:pPr>
            <w:r>
              <w:rPr>
                <w:color w:val="333399"/>
                <w:sz w:val="20"/>
                <w:lang w:eastAsia="ru-RU"/>
              </w:rPr>
              <w:t>20</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5013B3" w:rsidRDefault="00B35B4B">
            <w:pPr>
              <w:suppressAutoHyphens w:val="0"/>
              <w:jc w:val="center"/>
              <w:rPr>
                <w:color w:val="333399"/>
                <w:sz w:val="20"/>
                <w:lang w:eastAsia="ru-RU"/>
              </w:rPr>
            </w:pPr>
            <w:r>
              <w:rPr>
                <w:color w:val="333399"/>
                <w:sz w:val="20"/>
                <w:lang w:eastAsia="ru-RU"/>
              </w:rPr>
              <w:t>25</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013B3" w:rsidRDefault="00B35B4B">
            <w:pPr>
              <w:suppressAutoHyphens w:val="0"/>
              <w:jc w:val="center"/>
              <w:rPr>
                <w:color w:val="333399"/>
                <w:sz w:val="20"/>
                <w:lang w:eastAsia="ru-RU"/>
              </w:rPr>
            </w:pPr>
            <w:r>
              <w:rPr>
                <w:color w:val="333399"/>
                <w:sz w:val="20"/>
                <w:lang w:eastAsia="ru-RU"/>
              </w:rPr>
              <w:t>25</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013B3" w:rsidRDefault="00B35B4B">
            <w:pPr>
              <w:suppressAutoHyphens w:val="0"/>
              <w:jc w:val="center"/>
              <w:rPr>
                <w:color w:val="333399"/>
                <w:sz w:val="20"/>
                <w:lang w:eastAsia="ru-RU"/>
              </w:rPr>
            </w:pPr>
            <w:r>
              <w:rPr>
                <w:color w:val="333399"/>
                <w:sz w:val="20"/>
                <w:lang w:eastAsia="ru-RU"/>
              </w:rPr>
              <w:t>30</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40</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b/>
                <w:bCs/>
                <w:color w:val="333399"/>
                <w:sz w:val="20"/>
                <w:lang w:eastAsia="ru-RU"/>
              </w:rPr>
            </w:pPr>
            <w:r>
              <w:rPr>
                <w:b/>
                <w:bCs/>
                <w:color w:val="333399"/>
                <w:sz w:val="20"/>
                <w:lang w:eastAsia="ru-RU"/>
              </w:rPr>
              <w:t>150</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b/>
                <w:bCs/>
                <w:color w:val="333399"/>
                <w:sz w:val="20"/>
                <w:lang w:eastAsia="ru-RU"/>
              </w:rPr>
            </w:pPr>
            <w:r>
              <w:rPr>
                <w:b/>
                <w:bCs/>
                <w:color w:val="333399"/>
                <w:sz w:val="20"/>
                <w:lang w:eastAsia="ru-RU"/>
              </w:rPr>
              <w:t>245</w:t>
            </w:r>
          </w:p>
        </w:tc>
      </w:tr>
      <w:tr w:rsidR="005013B3">
        <w:trPr>
          <w:trHeight w:val="314"/>
        </w:trPr>
        <w:tc>
          <w:tcPr>
            <w:tcW w:w="10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5013B3">
            <w:pPr>
              <w:suppressAutoHyphens w:val="0"/>
              <w:rPr>
                <w:sz w:val="18"/>
                <w:szCs w:val="18"/>
                <w:lang w:eastAsia="ru-RU"/>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sz w:val="18"/>
                <w:szCs w:val="18"/>
                <w:lang w:eastAsia="ru-RU"/>
              </w:rPr>
            </w:pPr>
            <w:r>
              <w:rPr>
                <w:sz w:val="18"/>
                <w:szCs w:val="18"/>
                <w:lang w:eastAsia="ru-RU"/>
              </w:rPr>
              <w:t>Шахтинский</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013B3" w:rsidRDefault="00B35B4B">
            <w:pPr>
              <w:suppressAutoHyphens w:val="0"/>
              <w:jc w:val="center"/>
              <w:rPr>
                <w:color w:val="333399"/>
                <w:sz w:val="20"/>
                <w:lang w:eastAsia="ru-RU"/>
              </w:rPr>
            </w:pPr>
            <w:r>
              <w:rPr>
                <w:color w:val="333399"/>
                <w:sz w:val="20"/>
                <w:lang w:eastAsia="ru-RU"/>
              </w:rPr>
              <w:t>0</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013B3" w:rsidRDefault="00B35B4B">
            <w:pPr>
              <w:suppressAutoHyphens w:val="0"/>
              <w:jc w:val="center"/>
              <w:rPr>
                <w:color w:val="333399"/>
                <w:sz w:val="20"/>
                <w:lang w:eastAsia="ru-RU"/>
              </w:rPr>
            </w:pPr>
            <w:r>
              <w:rPr>
                <w:color w:val="333399"/>
                <w:sz w:val="20"/>
                <w:lang w:eastAsia="ru-RU"/>
              </w:rPr>
              <w:t>0</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013B3" w:rsidRDefault="00B35B4B">
            <w:pPr>
              <w:suppressAutoHyphens w:val="0"/>
              <w:jc w:val="center"/>
              <w:rPr>
                <w:color w:val="333399"/>
                <w:sz w:val="20"/>
                <w:lang w:eastAsia="ru-RU"/>
              </w:rPr>
            </w:pPr>
            <w:r>
              <w:rPr>
                <w:color w:val="333399"/>
                <w:sz w:val="20"/>
                <w:lang w:eastAsia="ru-RU"/>
              </w:rPr>
              <w:t>0</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013B3" w:rsidRDefault="00B35B4B">
            <w:pPr>
              <w:suppressAutoHyphens w:val="0"/>
              <w:jc w:val="center"/>
              <w:rPr>
                <w:color w:val="333399"/>
                <w:sz w:val="20"/>
                <w:lang w:eastAsia="ru-RU"/>
              </w:rPr>
            </w:pPr>
            <w:r>
              <w:rPr>
                <w:color w:val="333399"/>
                <w:sz w:val="20"/>
                <w:lang w:eastAsia="ru-RU"/>
              </w:rPr>
              <w:t>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013B3" w:rsidRDefault="005013B3">
            <w:pPr>
              <w:suppressAutoHyphens w:val="0"/>
              <w:jc w:val="center"/>
              <w:rPr>
                <w:color w:val="333399"/>
                <w:sz w:val="20"/>
                <w:lang w:eastAsia="ru-RU"/>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bottom"/>
          </w:tcPr>
          <w:p w:rsidR="005013B3" w:rsidRDefault="00B35B4B">
            <w:pPr>
              <w:suppressAutoHyphens w:val="0"/>
              <w:jc w:val="center"/>
            </w:pPr>
            <w:r>
              <w:rPr>
                <w:color w:val="333399"/>
                <w:sz w:val="20"/>
                <w:lang w:eastAsia="ru-RU"/>
              </w:rPr>
              <w:t>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b/>
                <w:bCs/>
                <w:color w:val="333399"/>
                <w:sz w:val="20"/>
                <w:lang w:eastAsia="ru-RU"/>
              </w:rPr>
              <w:t>5</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5013B3" w:rsidRDefault="00B35B4B">
            <w:pPr>
              <w:suppressAutoHyphens w:val="0"/>
              <w:jc w:val="center"/>
              <w:rPr>
                <w:color w:val="333399"/>
                <w:sz w:val="20"/>
                <w:lang w:eastAsia="ru-RU"/>
              </w:rPr>
            </w:pPr>
            <w:r>
              <w:rPr>
                <w:color w:val="333399"/>
                <w:sz w:val="20"/>
                <w:lang w:eastAsia="ru-RU"/>
              </w:rPr>
              <w:t>0</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5013B3" w:rsidRDefault="00B35B4B">
            <w:pPr>
              <w:suppressAutoHyphens w:val="0"/>
              <w:jc w:val="center"/>
              <w:rPr>
                <w:color w:val="333399"/>
                <w:sz w:val="20"/>
                <w:lang w:eastAsia="ru-RU"/>
              </w:rPr>
            </w:pPr>
            <w:r>
              <w:rPr>
                <w:color w:val="333399"/>
                <w:sz w:val="20"/>
                <w:lang w:eastAsia="ru-RU"/>
              </w:rPr>
              <w:t>0</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5013B3" w:rsidRDefault="00B35B4B">
            <w:pPr>
              <w:suppressAutoHyphens w:val="0"/>
              <w:jc w:val="center"/>
              <w:rPr>
                <w:color w:val="333399"/>
                <w:sz w:val="20"/>
                <w:lang w:eastAsia="ru-RU"/>
              </w:rPr>
            </w:pPr>
            <w:r>
              <w:rPr>
                <w:color w:val="333399"/>
                <w:sz w:val="20"/>
                <w:lang w:eastAsia="ru-RU"/>
              </w:rPr>
              <w:t>20</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013B3" w:rsidRDefault="00B35B4B">
            <w:pPr>
              <w:suppressAutoHyphens w:val="0"/>
              <w:jc w:val="center"/>
              <w:rPr>
                <w:color w:val="333399"/>
                <w:sz w:val="20"/>
                <w:lang w:eastAsia="ru-RU"/>
              </w:rPr>
            </w:pPr>
            <w:r>
              <w:rPr>
                <w:color w:val="333399"/>
                <w:sz w:val="20"/>
                <w:lang w:eastAsia="ru-RU"/>
              </w:rPr>
              <w:t>20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013B3" w:rsidRDefault="00B35B4B">
            <w:pPr>
              <w:suppressAutoHyphens w:val="0"/>
              <w:jc w:val="center"/>
              <w:rPr>
                <w:color w:val="333399"/>
                <w:sz w:val="20"/>
                <w:lang w:eastAsia="ru-RU"/>
              </w:rPr>
            </w:pPr>
            <w:r>
              <w:rPr>
                <w:color w:val="333399"/>
                <w:sz w:val="20"/>
                <w:lang w:eastAsia="ru-RU"/>
              </w:rPr>
              <w:t>9</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b/>
                <w:bCs/>
                <w:color w:val="333399"/>
                <w:sz w:val="20"/>
                <w:lang w:eastAsia="ru-RU"/>
              </w:rPr>
            </w:pPr>
            <w:r>
              <w:rPr>
                <w:b/>
                <w:bCs/>
                <w:color w:val="333399"/>
                <w:sz w:val="20"/>
                <w:lang w:eastAsia="ru-RU"/>
              </w:rPr>
              <w:t>49</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b/>
                <w:bCs/>
                <w:color w:val="333399"/>
                <w:sz w:val="20"/>
                <w:lang w:eastAsia="ru-RU"/>
              </w:rPr>
            </w:pPr>
            <w:r>
              <w:rPr>
                <w:b/>
                <w:bCs/>
                <w:color w:val="333399"/>
                <w:sz w:val="20"/>
                <w:lang w:eastAsia="ru-RU"/>
              </w:rPr>
              <w:t>54</w:t>
            </w:r>
          </w:p>
        </w:tc>
      </w:tr>
      <w:tr w:rsidR="005013B3">
        <w:trPr>
          <w:trHeight w:val="467"/>
        </w:trPr>
        <w:tc>
          <w:tcPr>
            <w:tcW w:w="10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5013B3">
            <w:pPr>
              <w:suppressAutoHyphens w:val="0"/>
              <w:rPr>
                <w:sz w:val="18"/>
                <w:szCs w:val="18"/>
                <w:lang w:eastAsia="ru-RU"/>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b/>
                <w:bCs/>
                <w:sz w:val="18"/>
                <w:szCs w:val="18"/>
                <w:lang w:eastAsia="ru-RU"/>
              </w:rPr>
            </w:pPr>
            <w:r>
              <w:rPr>
                <w:b/>
                <w:bCs/>
                <w:sz w:val="18"/>
                <w:szCs w:val="18"/>
                <w:lang w:eastAsia="ru-RU"/>
              </w:rPr>
              <w:t>ИТОГО</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013B3" w:rsidRDefault="00B35B4B">
            <w:pPr>
              <w:suppressAutoHyphens w:val="0"/>
              <w:jc w:val="center"/>
              <w:rPr>
                <w:b/>
                <w:bCs/>
                <w:color w:val="333399"/>
                <w:sz w:val="20"/>
                <w:lang w:eastAsia="ru-RU"/>
              </w:rPr>
            </w:pPr>
            <w:r>
              <w:rPr>
                <w:b/>
                <w:bCs/>
                <w:color w:val="333399"/>
                <w:sz w:val="20"/>
                <w:lang w:eastAsia="ru-RU"/>
              </w:rPr>
              <w:t>0</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013B3" w:rsidRDefault="00B35B4B">
            <w:pPr>
              <w:suppressAutoHyphens w:val="0"/>
              <w:jc w:val="center"/>
              <w:rPr>
                <w:b/>
                <w:bCs/>
                <w:color w:val="333399"/>
                <w:sz w:val="20"/>
                <w:lang w:eastAsia="ru-RU"/>
              </w:rPr>
            </w:pPr>
            <w:r>
              <w:rPr>
                <w:b/>
                <w:bCs/>
                <w:color w:val="333399"/>
                <w:sz w:val="20"/>
                <w:lang w:eastAsia="ru-RU"/>
              </w:rPr>
              <w:t>0</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013B3" w:rsidRDefault="00B35B4B">
            <w:pPr>
              <w:suppressAutoHyphens w:val="0"/>
              <w:jc w:val="center"/>
            </w:pPr>
            <w:r>
              <w:rPr>
                <w:b/>
                <w:bCs/>
                <w:color w:val="333399"/>
                <w:sz w:val="20"/>
                <w:lang w:eastAsia="ru-RU"/>
              </w:rPr>
              <w:t>35</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013B3" w:rsidRDefault="00B35B4B">
            <w:pPr>
              <w:suppressAutoHyphens w:val="0"/>
              <w:jc w:val="center"/>
            </w:pPr>
            <w:r>
              <w:rPr>
                <w:b/>
                <w:bCs/>
                <w:color w:val="333399"/>
                <w:sz w:val="20"/>
                <w:lang w:eastAsia="ru-RU"/>
              </w:rPr>
              <w:t>20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013B3" w:rsidRDefault="00B35B4B">
            <w:pPr>
              <w:suppressAutoHyphens w:val="0"/>
              <w:jc w:val="center"/>
            </w:pPr>
            <w:r>
              <w:rPr>
                <w:b/>
                <w:bCs/>
                <w:color w:val="333399"/>
                <w:sz w:val="20"/>
                <w:lang w:eastAsia="ru-RU"/>
              </w:rPr>
              <w:t>20</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bottom"/>
          </w:tcPr>
          <w:p w:rsidR="005013B3" w:rsidRDefault="00B35B4B">
            <w:pPr>
              <w:suppressAutoHyphens w:val="0"/>
              <w:jc w:val="center"/>
            </w:pPr>
            <w:r>
              <w:rPr>
                <w:b/>
                <w:bCs/>
                <w:color w:val="333399"/>
                <w:sz w:val="20"/>
                <w:lang w:eastAsia="ru-RU"/>
              </w:rPr>
              <w:t>25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013B3" w:rsidRDefault="00B35B4B">
            <w:pPr>
              <w:suppressAutoHyphens w:val="0"/>
              <w:jc w:val="center"/>
            </w:pPr>
            <w:r>
              <w:rPr>
                <w:b/>
                <w:bCs/>
                <w:color w:val="333399"/>
                <w:sz w:val="20"/>
                <w:lang w:eastAsia="ru-RU"/>
              </w:rPr>
              <w:t>100</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5013B3" w:rsidRDefault="00B35B4B">
            <w:pPr>
              <w:suppressAutoHyphens w:val="0"/>
              <w:jc w:val="center"/>
              <w:rPr>
                <w:b/>
                <w:bCs/>
                <w:color w:val="333399"/>
                <w:sz w:val="20"/>
                <w:lang w:eastAsia="ru-RU"/>
              </w:rPr>
            </w:pPr>
            <w:r>
              <w:rPr>
                <w:b/>
                <w:bCs/>
                <w:color w:val="333399"/>
                <w:sz w:val="20"/>
                <w:lang w:eastAsia="ru-RU"/>
              </w:rPr>
              <w:t>20</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5013B3" w:rsidRDefault="00B35B4B">
            <w:pPr>
              <w:suppressAutoHyphens w:val="0"/>
              <w:jc w:val="center"/>
              <w:rPr>
                <w:b/>
                <w:bCs/>
                <w:color w:val="333399"/>
                <w:sz w:val="20"/>
                <w:lang w:eastAsia="ru-RU"/>
              </w:rPr>
            </w:pPr>
            <w:r>
              <w:rPr>
                <w:b/>
                <w:bCs/>
                <w:color w:val="333399"/>
                <w:sz w:val="20"/>
                <w:lang w:eastAsia="ru-RU"/>
              </w:rPr>
              <w:t>20</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5013B3" w:rsidRDefault="00B35B4B">
            <w:pPr>
              <w:suppressAutoHyphens w:val="0"/>
              <w:jc w:val="center"/>
              <w:rPr>
                <w:b/>
                <w:bCs/>
                <w:color w:val="333399"/>
                <w:sz w:val="20"/>
                <w:lang w:eastAsia="ru-RU"/>
              </w:rPr>
            </w:pPr>
            <w:r>
              <w:rPr>
                <w:b/>
                <w:bCs/>
                <w:color w:val="333399"/>
                <w:sz w:val="20"/>
                <w:lang w:eastAsia="ru-RU"/>
              </w:rPr>
              <w:t>45</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013B3" w:rsidRDefault="00B35B4B">
            <w:pPr>
              <w:suppressAutoHyphens w:val="0"/>
              <w:jc w:val="center"/>
              <w:rPr>
                <w:b/>
                <w:bCs/>
                <w:color w:val="333399"/>
                <w:sz w:val="20"/>
                <w:lang w:eastAsia="ru-RU"/>
              </w:rPr>
            </w:pPr>
            <w:r>
              <w:rPr>
                <w:b/>
                <w:bCs/>
                <w:color w:val="333399"/>
                <w:sz w:val="20"/>
                <w:lang w:eastAsia="ru-RU"/>
              </w:rPr>
              <w:t>45</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013B3" w:rsidRDefault="00B35B4B">
            <w:pPr>
              <w:suppressAutoHyphens w:val="0"/>
              <w:jc w:val="center"/>
              <w:rPr>
                <w:b/>
                <w:bCs/>
                <w:color w:val="333399"/>
                <w:sz w:val="20"/>
                <w:lang w:eastAsia="ru-RU"/>
              </w:rPr>
            </w:pPr>
            <w:r>
              <w:rPr>
                <w:b/>
                <w:bCs/>
                <w:color w:val="333399"/>
                <w:sz w:val="20"/>
                <w:lang w:eastAsia="ru-RU"/>
              </w:rPr>
              <w:t>39</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bottom"/>
          </w:tcPr>
          <w:p w:rsidR="005013B3" w:rsidRDefault="00B35B4B">
            <w:pPr>
              <w:suppressAutoHyphens w:val="0"/>
              <w:jc w:val="center"/>
              <w:rPr>
                <w:b/>
                <w:bCs/>
                <w:color w:val="333399"/>
                <w:sz w:val="20"/>
                <w:lang w:eastAsia="ru-RU"/>
              </w:rPr>
            </w:pPr>
            <w:r>
              <w:rPr>
                <w:b/>
                <w:bCs/>
                <w:color w:val="333399"/>
                <w:sz w:val="20"/>
                <w:lang w:eastAsia="ru-RU"/>
              </w:rPr>
              <w:t>40</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013B3" w:rsidRDefault="00B35B4B">
            <w:pPr>
              <w:suppressAutoHyphens w:val="0"/>
              <w:jc w:val="center"/>
              <w:rPr>
                <w:b/>
                <w:bCs/>
                <w:color w:val="333399"/>
                <w:sz w:val="20"/>
                <w:lang w:eastAsia="ru-RU"/>
              </w:rPr>
            </w:pPr>
            <w:r>
              <w:rPr>
                <w:b/>
                <w:bCs/>
                <w:color w:val="333399"/>
                <w:sz w:val="20"/>
                <w:lang w:eastAsia="ru-RU"/>
              </w:rPr>
              <w:t>199</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013B3" w:rsidRDefault="00B35B4B">
            <w:pPr>
              <w:suppressAutoHyphens w:val="0"/>
              <w:jc w:val="center"/>
              <w:rPr>
                <w:b/>
                <w:bCs/>
                <w:color w:val="333399"/>
                <w:sz w:val="20"/>
                <w:lang w:eastAsia="ru-RU"/>
              </w:rPr>
            </w:pPr>
            <w:r>
              <w:rPr>
                <w:b/>
                <w:bCs/>
                <w:color w:val="333399"/>
                <w:sz w:val="20"/>
                <w:lang w:eastAsia="ru-RU"/>
              </w:rPr>
              <w:t>299</w:t>
            </w:r>
          </w:p>
        </w:tc>
      </w:tr>
      <w:tr w:rsidR="005013B3">
        <w:trPr>
          <w:trHeight w:val="255"/>
        </w:trPr>
        <w:tc>
          <w:tcPr>
            <w:tcW w:w="10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sz w:val="18"/>
                <w:szCs w:val="18"/>
                <w:lang w:eastAsia="ru-RU"/>
              </w:rPr>
            </w:pPr>
            <w:r>
              <w:rPr>
                <w:sz w:val="18"/>
                <w:szCs w:val="18"/>
                <w:lang w:eastAsia="ru-RU"/>
              </w:rPr>
              <w:t xml:space="preserve">СОЛЬ </w:t>
            </w:r>
            <w:proofErr w:type="spellStart"/>
            <w:r>
              <w:rPr>
                <w:sz w:val="18"/>
                <w:szCs w:val="18"/>
                <w:lang w:eastAsia="ru-RU"/>
              </w:rPr>
              <w:t>Таблетир</w:t>
            </w:r>
            <w:proofErr w:type="spellEnd"/>
            <w:r>
              <w:rPr>
                <w:sz w:val="18"/>
                <w:szCs w:val="18"/>
                <w:lang w:eastAsia="ru-RU"/>
              </w:rPr>
              <w:t>.</w:t>
            </w:r>
          </w:p>
        </w:tc>
        <w:tc>
          <w:tcPr>
            <w:tcW w:w="1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sz w:val="18"/>
                <w:szCs w:val="18"/>
                <w:lang w:eastAsia="ru-RU"/>
              </w:rPr>
            </w:pPr>
            <w:proofErr w:type="spellStart"/>
            <w:r>
              <w:rPr>
                <w:sz w:val="18"/>
                <w:szCs w:val="18"/>
                <w:lang w:eastAsia="ru-RU"/>
              </w:rPr>
              <w:t>Аксайский</w:t>
            </w:r>
            <w:proofErr w:type="spellEnd"/>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color w:val="333399"/>
                <w:sz w:val="20"/>
                <w:lang w:eastAsia="ru-RU"/>
              </w:rPr>
              <w:t>5,98</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b/>
                <w:bCs/>
                <w:color w:val="333399"/>
                <w:sz w:val="20"/>
                <w:lang w:eastAsia="ru-RU"/>
              </w:rPr>
              <w:t>5,98</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6,66</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b/>
                <w:bCs/>
                <w:color w:val="333399"/>
                <w:sz w:val="20"/>
                <w:lang w:eastAsia="ru-RU"/>
              </w:rPr>
            </w:pPr>
            <w:r>
              <w:rPr>
                <w:b/>
                <w:bCs/>
                <w:color w:val="333399"/>
                <w:sz w:val="20"/>
                <w:lang w:eastAsia="ru-RU"/>
              </w:rPr>
              <w:t>6,66</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b/>
                <w:bCs/>
                <w:color w:val="333399"/>
                <w:sz w:val="20"/>
                <w:lang w:eastAsia="ru-RU"/>
              </w:rPr>
            </w:pPr>
            <w:r>
              <w:rPr>
                <w:b/>
                <w:bCs/>
                <w:color w:val="333399"/>
                <w:sz w:val="20"/>
                <w:lang w:eastAsia="ru-RU"/>
              </w:rPr>
              <w:t>12,64</w:t>
            </w:r>
          </w:p>
        </w:tc>
      </w:tr>
      <w:tr w:rsidR="005013B3">
        <w:trPr>
          <w:trHeight w:val="255"/>
        </w:trPr>
        <w:tc>
          <w:tcPr>
            <w:tcW w:w="10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5013B3">
            <w:pPr>
              <w:suppressAutoHyphens w:val="0"/>
              <w:rPr>
                <w:sz w:val="18"/>
                <w:szCs w:val="18"/>
                <w:lang w:eastAsia="ru-RU"/>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sz w:val="18"/>
                <w:szCs w:val="18"/>
                <w:lang w:eastAsia="ru-RU"/>
              </w:rPr>
            </w:pPr>
            <w:proofErr w:type="spellStart"/>
            <w:r>
              <w:rPr>
                <w:sz w:val="18"/>
                <w:szCs w:val="18"/>
                <w:lang w:eastAsia="ru-RU"/>
              </w:rPr>
              <w:t>Батайский</w:t>
            </w:r>
            <w:proofErr w:type="spellEnd"/>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color w:val="333399"/>
                <w:sz w:val="20"/>
                <w:lang w:eastAsia="ru-RU"/>
              </w:rPr>
              <w:t>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color w:val="333399"/>
                <w:sz w:val="20"/>
                <w:lang w:eastAsia="ru-RU"/>
              </w:rPr>
              <w:t>0</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color w:val="333399"/>
                <w:sz w:val="20"/>
                <w:lang w:eastAsia="ru-RU"/>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b/>
                <w:bCs/>
                <w:color w:val="333399"/>
                <w:sz w:val="20"/>
                <w:lang w:eastAsia="ru-RU"/>
              </w:rPr>
              <w:t>0</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15</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10</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10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17</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b/>
                <w:bCs/>
                <w:color w:val="333399"/>
                <w:sz w:val="20"/>
                <w:lang w:eastAsia="ru-RU"/>
              </w:rPr>
            </w:pPr>
            <w:r>
              <w:rPr>
                <w:b/>
                <w:bCs/>
                <w:color w:val="333399"/>
                <w:sz w:val="20"/>
                <w:lang w:eastAsia="ru-RU"/>
              </w:rPr>
              <w:t>52</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b/>
                <w:bCs/>
                <w:color w:val="333399"/>
                <w:sz w:val="20"/>
                <w:lang w:eastAsia="ru-RU"/>
              </w:rPr>
            </w:pPr>
            <w:r>
              <w:rPr>
                <w:b/>
                <w:bCs/>
                <w:color w:val="333399"/>
                <w:sz w:val="20"/>
                <w:lang w:eastAsia="ru-RU"/>
              </w:rPr>
              <w:t>52</w:t>
            </w:r>
          </w:p>
        </w:tc>
      </w:tr>
      <w:tr w:rsidR="005013B3">
        <w:trPr>
          <w:trHeight w:val="255"/>
        </w:trPr>
        <w:tc>
          <w:tcPr>
            <w:tcW w:w="10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5013B3">
            <w:pPr>
              <w:suppressAutoHyphens w:val="0"/>
              <w:rPr>
                <w:sz w:val="18"/>
                <w:szCs w:val="18"/>
                <w:lang w:eastAsia="ru-RU"/>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sz w:val="18"/>
                <w:szCs w:val="18"/>
                <w:lang w:eastAsia="ru-RU"/>
              </w:rPr>
            </w:pPr>
            <w:proofErr w:type="spellStart"/>
            <w:r>
              <w:rPr>
                <w:sz w:val="18"/>
                <w:szCs w:val="18"/>
                <w:lang w:eastAsia="ru-RU"/>
              </w:rPr>
              <w:t>Белокалитвинский</w:t>
            </w:r>
            <w:proofErr w:type="spellEnd"/>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color w:val="333399"/>
                <w:sz w:val="20"/>
                <w:lang w:eastAsia="ru-RU"/>
              </w:rPr>
              <w:t>2</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color w:val="333399"/>
                <w:sz w:val="20"/>
                <w:lang w:eastAsia="ru-RU"/>
              </w:rPr>
              <w:t>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b/>
                <w:bCs/>
                <w:color w:val="333399"/>
                <w:sz w:val="20"/>
                <w:lang w:eastAsia="ru-RU"/>
              </w:rPr>
              <w:t>4</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2</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2</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2</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2</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b/>
                <w:bCs/>
                <w:color w:val="333399"/>
                <w:sz w:val="20"/>
                <w:lang w:eastAsia="ru-RU"/>
              </w:rPr>
            </w:pPr>
            <w:r>
              <w:rPr>
                <w:b/>
                <w:bCs/>
                <w:color w:val="333399"/>
                <w:sz w:val="20"/>
                <w:lang w:eastAsia="ru-RU"/>
              </w:rPr>
              <w:t>8</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b/>
                <w:bCs/>
                <w:color w:val="333399"/>
                <w:sz w:val="20"/>
                <w:lang w:eastAsia="ru-RU"/>
              </w:rPr>
            </w:pPr>
            <w:r>
              <w:rPr>
                <w:b/>
                <w:bCs/>
                <w:color w:val="333399"/>
                <w:sz w:val="20"/>
                <w:lang w:eastAsia="ru-RU"/>
              </w:rPr>
              <w:t>12</w:t>
            </w:r>
          </w:p>
        </w:tc>
      </w:tr>
      <w:tr w:rsidR="005013B3">
        <w:trPr>
          <w:trHeight w:val="255"/>
        </w:trPr>
        <w:tc>
          <w:tcPr>
            <w:tcW w:w="10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5013B3">
            <w:pPr>
              <w:suppressAutoHyphens w:val="0"/>
              <w:rPr>
                <w:sz w:val="18"/>
                <w:szCs w:val="18"/>
                <w:lang w:eastAsia="ru-RU"/>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sz w:val="18"/>
                <w:szCs w:val="18"/>
                <w:lang w:eastAsia="ru-RU"/>
              </w:rPr>
            </w:pPr>
            <w:r>
              <w:rPr>
                <w:sz w:val="18"/>
                <w:szCs w:val="18"/>
                <w:lang w:eastAsia="ru-RU"/>
              </w:rPr>
              <w:t>Донецкий</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b/>
                <w:bCs/>
                <w:color w:val="333399"/>
                <w:sz w:val="20"/>
                <w:lang w:eastAsia="ru-RU"/>
              </w:rPr>
            </w:pPr>
            <w:r>
              <w:rPr>
                <w:b/>
                <w:bCs/>
                <w:color w:val="333399"/>
                <w:sz w:val="20"/>
                <w:lang w:eastAsia="ru-RU"/>
              </w:rPr>
              <w:t>0</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1,2</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b/>
                <w:bCs/>
                <w:color w:val="333399"/>
                <w:sz w:val="20"/>
                <w:lang w:eastAsia="ru-RU"/>
              </w:rPr>
            </w:pPr>
            <w:r>
              <w:rPr>
                <w:b/>
                <w:bCs/>
                <w:color w:val="333399"/>
                <w:sz w:val="20"/>
                <w:lang w:eastAsia="ru-RU"/>
              </w:rPr>
              <w:t>1,2</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b/>
                <w:bCs/>
                <w:color w:val="333399"/>
                <w:sz w:val="20"/>
                <w:lang w:eastAsia="ru-RU"/>
              </w:rPr>
            </w:pPr>
            <w:r>
              <w:rPr>
                <w:b/>
                <w:bCs/>
                <w:color w:val="333399"/>
                <w:sz w:val="20"/>
                <w:lang w:eastAsia="ru-RU"/>
              </w:rPr>
              <w:t>1,2</w:t>
            </w:r>
          </w:p>
        </w:tc>
      </w:tr>
      <w:tr w:rsidR="005013B3">
        <w:trPr>
          <w:trHeight w:val="255"/>
        </w:trPr>
        <w:tc>
          <w:tcPr>
            <w:tcW w:w="10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5013B3">
            <w:pPr>
              <w:suppressAutoHyphens w:val="0"/>
              <w:rPr>
                <w:sz w:val="18"/>
                <w:szCs w:val="18"/>
                <w:lang w:eastAsia="ru-RU"/>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proofErr w:type="spellStart"/>
            <w:r>
              <w:rPr>
                <w:sz w:val="18"/>
                <w:szCs w:val="18"/>
                <w:lang w:eastAsia="ru-RU"/>
              </w:rPr>
              <w:t>Сальский</w:t>
            </w:r>
            <w:proofErr w:type="spellEnd"/>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color w:val="333399"/>
                <w:sz w:val="20"/>
                <w:lang w:eastAsia="ru-RU"/>
              </w:rPr>
              <w:t>0</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color w:val="333399"/>
                <w:sz w:val="20"/>
                <w:lang w:eastAsia="ru-RU"/>
              </w:rPr>
              <w:t>0</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color w:val="333399"/>
                <w:sz w:val="20"/>
                <w:lang w:eastAsia="ru-RU"/>
              </w:rPr>
              <w:t>0</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color w:val="333399"/>
                <w:sz w:val="20"/>
                <w:lang w:eastAsia="ru-RU"/>
              </w:rPr>
              <w:t>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color w:val="333399"/>
                <w:sz w:val="20"/>
                <w:lang w:eastAsia="ru-RU"/>
              </w:rPr>
              <w:t>0</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color w:val="333399"/>
                <w:sz w:val="20"/>
                <w:lang w:eastAsia="ru-RU"/>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b/>
                <w:bCs/>
                <w:color w:val="333399"/>
                <w:sz w:val="20"/>
                <w:lang w:eastAsia="ru-RU"/>
              </w:rPr>
              <w:t>0</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0,025</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b/>
                <w:bCs/>
                <w:color w:val="333399"/>
                <w:sz w:val="20"/>
                <w:lang w:eastAsia="ru-RU"/>
              </w:rPr>
            </w:pPr>
            <w:r>
              <w:rPr>
                <w:b/>
                <w:bCs/>
                <w:color w:val="333399"/>
                <w:sz w:val="20"/>
                <w:lang w:eastAsia="ru-RU"/>
              </w:rPr>
              <w:t>0,025</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b/>
                <w:bCs/>
                <w:color w:val="333399"/>
                <w:sz w:val="20"/>
                <w:lang w:eastAsia="ru-RU"/>
              </w:rPr>
            </w:pPr>
            <w:r>
              <w:rPr>
                <w:b/>
                <w:bCs/>
                <w:color w:val="333399"/>
                <w:sz w:val="20"/>
                <w:lang w:eastAsia="ru-RU"/>
              </w:rPr>
              <w:t>0,025</w:t>
            </w:r>
          </w:p>
        </w:tc>
      </w:tr>
      <w:tr w:rsidR="005013B3">
        <w:trPr>
          <w:trHeight w:val="255"/>
        </w:trPr>
        <w:tc>
          <w:tcPr>
            <w:tcW w:w="10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5013B3">
            <w:pPr>
              <w:suppressAutoHyphens w:val="0"/>
              <w:rPr>
                <w:sz w:val="18"/>
                <w:szCs w:val="18"/>
                <w:lang w:eastAsia="ru-RU"/>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sz w:val="18"/>
                <w:szCs w:val="18"/>
                <w:lang w:eastAsia="ru-RU"/>
              </w:rPr>
              <w:t>Шахтинский</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color w:val="333399"/>
                <w:sz w:val="20"/>
                <w:lang w:eastAsia="ru-RU"/>
              </w:rPr>
              <w:t>0</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color w:val="333399"/>
                <w:sz w:val="20"/>
                <w:lang w:eastAsia="ru-RU"/>
              </w:rPr>
              <w:t>0</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color w:val="333399"/>
                <w:sz w:val="20"/>
                <w:lang w:eastAsia="ru-RU"/>
              </w:rPr>
              <w:t>0</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color w:val="333399"/>
                <w:sz w:val="20"/>
                <w:lang w:eastAsia="ru-RU"/>
              </w:rPr>
              <w:t>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color w:val="333399"/>
                <w:sz w:val="20"/>
                <w:lang w:eastAsia="ru-RU"/>
              </w:rPr>
              <w:t>0</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color w:val="333399"/>
                <w:sz w:val="20"/>
                <w:lang w:eastAsia="ru-RU"/>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b/>
                <w:bCs/>
                <w:color w:val="333399"/>
                <w:sz w:val="20"/>
                <w:lang w:eastAsia="ru-RU"/>
              </w:rPr>
              <w:t>0</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1,3</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color w:val="333399"/>
                <w:sz w:val="20"/>
                <w:lang w:eastAsia="ru-RU"/>
              </w:rPr>
            </w:pPr>
            <w:r>
              <w:rPr>
                <w:color w:val="333399"/>
                <w:sz w:val="20"/>
                <w:lang w:eastAsia="ru-RU"/>
              </w:rPr>
              <w:t>0</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b/>
                <w:bCs/>
                <w:color w:val="333399"/>
                <w:sz w:val="20"/>
                <w:lang w:eastAsia="ru-RU"/>
              </w:rPr>
            </w:pPr>
            <w:r>
              <w:rPr>
                <w:b/>
                <w:bCs/>
                <w:color w:val="333399"/>
                <w:sz w:val="20"/>
                <w:lang w:eastAsia="ru-RU"/>
              </w:rPr>
              <w:t>1,3</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b/>
                <w:bCs/>
                <w:color w:val="333399"/>
                <w:sz w:val="20"/>
                <w:lang w:eastAsia="ru-RU"/>
              </w:rPr>
            </w:pPr>
            <w:r>
              <w:rPr>
                <w:b/>
                <w:bCs/>
                <w:color w:val="333399"/>
                <w:sz w:val="20"/>
                <w:lang w:eastAsia="ru-RU"/>
              </w:rPr>
              <w:t>1,3</w:t>
            </w:r>
          </w:p>
        </w:tc>
      </w:tr>
      <w:tr w:rsidR="005013B3">
        <w:trPr>
          <w:trHeight w:val="255"/>
        </w:trPr>
        <w:tc>
          <w:tcPr>
            <w:tcW w:w="10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5013B3">
            <w:pPr>
              <w:suppressAutoHyphens w:val="0"/>
              <w:rPr>
                <w:sz w:val="18"/>
                <w:szCs w:val="18"/>
                <w:lang w:eastAsia="ru-RU"/>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b/>
                <w:bCs/>
                <w:sz w:val="18"/>
                <w:szCs w:val="18"/>
                <w:lang w:eastAsia="ru-RU"/>
              </w:rPr>
            </w:pPr>
            <w:r>
              <w:rPr>
                <w:b/>
                <w:bCs/>
                <w:sz w:val="18"/>
                <w:szCs w:val="18"/>
                <w:lang w:eastAsia="ru-RU"/>
              </w:rPr>
              <w:t>ИТОГО</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b/>
                <w:bCs/>
                <w:color w:val="333399"/>
                <w:sz w:val="20"/>
                <w:lang w:eastAsia="ru-RU"/>
              </w:rPr>
            </w:pPr>
            <w:r>
              <w:rPr>
                <w:b/>
                <w:bCs/>
                <w:color w:val="333399"/>
                <w:sz w:val="20"/>
                <w:lang w:eastAsia="ru-RU"/>
              </w:rPr>
              <w:t>0</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b/>
                <w:bCs/>
                <w:color w:val="333399"/>
                <w:sz w:val="20"/>
                <w:lang w:eastAsia="ru-RU"/>
              </w:rPr>
            </w:pPr>
            <w:r>
              <w:rPr>
                <w:b/>
                <w:bCs/>
                <w:color w:val="333399"/>
                <w:sz w:val="20"/>
                <w:lang w:eastAsia="ru-RU"/>
              </w:rPr>
              <w:t>0</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b/>
                <w:bCs/>
                <w:color w:val="333399"/>
                <w:sz w:val="20"/>
                <w:lang w:eastAsia="ru-RU"/>
              </w:rPr>
              <w:t>7,98</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b/>
                <w:bCs/>
                <w:color w:val="333399"/>
                <w:sz w:val="20"/>
                <w:lang w:eastAsia="ru-RU"/>
              </w:rPr>
              <w:t>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b/>
                <w:bCs/>
                <w:color w:val="333399"/>
                <w:sz w:val="20"/>
                <w:lang w:eastAsia="ru-RU"/>
              </w:rPr>
              <w:t>0</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b/>
                <w:bCs/>
                <w:color w:val="333399"/>
                <w:sz w:val="20"/>
                <w:lang w:eastAsia="ru-RU"/>
              </w:rPr>
              <w:t>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pPr>
            <w:r>
              <w:rPr>
                <w:b/>
                <w:bCs/>
                <w:color w:val="333399"/>
                <w:sz w:val="20"/>
                <w:lang w:eastAsia="ru-RU"/>
              </w:rPr>
              <w:t>9,98</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b/>
                <w:bCs/>
                <w:color w:val="333399"/>
                <w:sz w:val="20"/>
                <w:lang w:eastAsia="ru-RU"/>
              </w:rPr>
            </w:pPr>
            <w:r>
              <w:rPr>
                <w:b/>
                <w:bCs/>
                <w:color w:val="333399"/>
                <w:sz w:val="20"/>
                <w:lang w:eastAsia="ru-RU"/>
              </w:rPr>
              <w:t>0</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b/>
                <w:bCs/>
                <w:color w:val="333399"/>
                <w:sz w:val="20"/>
                <w:lang w:eastAsia="ru-RU"/>
              </w:rPr>
            </w:pPr>
            <w:r>
              <w:rPr>
                <w:b/>
                <w:bCs/>
                <w:color w:val="333399"/>
                <w:sz w:val="20"/>
                <w:lang w:eastAsia="ru-RU"/>
              </w:rPr>
              <w:t>15</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b/>
                <w:bCs/>
                <w:color w:val="333399"/>
                <w:sz w:val="20"/>
                <w:lang w:eastAsia="ru-RU"/>
              </w:rPr>
            </w:pPr>
            <w:r>
              <w:rPr>
                <w:b/>
                <w:bCs/>
                <w:color w:val="333399"/>
                <w:sz w:val="20"/>
                <w:lang w:eastAsia="ru-RU"/>
              </w:rPr>
              <w:t>14,525</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b/>
                <w:bCs/>
                <w:color w:val="333399"/>
                <w:sz w:val="20"/>
                <w:lang w:eastAsia="ru-RU"/>
              </w:rPr>
            </w:pPr>
            <w:r>
              <w:rPr>
                <w:b/>
                <w:bCs/>
                <w:color w:val="333399"/>
                <w:sz w:val="20"/>
                <w:lang w:eastAsia="ru-RU"/>
              </w:rPr>
              <w:t>12</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b/>
                <w:bCs/>
                <w:color w:val="333399"/>
                <w:sz w:val="20"/>
                <w:lang w:eastAsia="ru-RU"/>
              </w:rPr>
            </w:pPr>
            <w:r>
              <w:rPr>
                <w:b/>
                <w:bCs/>
                <w:color w:val="333399"/>
                <w:sz w:val="20"/>
                <w:lang w:eastAsia="ru-RU"/>
              </w:rPr>
              <w:t>25,66</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b/>
                <w:bCs/>
                <w:color w:val="333399"/>
                <w:sz w:val="20"/>
                <w:lang w:eastAsia="ru-RU"/>
              </w:rPr>
            </w:pPr>
            <w:r>
              <w:rPr>
                <w:b/>
                <w:bCs/>
                <w:color w:val="333399"/>
                <w:sz w:val="20"/>
                <w:lang w:eastAsia="ru-RU"/>
              </w:rPr>
              <w:t>2</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b/>
                <w:bCs/>
                <w:color w:val="333399"/>
                <w:sz w:val="20"/>
                <w:lang w:eastAsia="ru-RU"/>
              </w:rPr>
            </w:pPr>
            <w:r>
              <w:rPr>
                <w:b/>
                <w:bCs/>
                <w:color w:val="333399"/>
                <w:sz w:val="20"/>
                <w:lang w:eastAsia="ru-RU"/>
              </w:rPr>
              <w:t>69,185</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B3" w:rsidRDefault="00B35B4B">
            <w:pPr>
              <w:suppressAutoHyphens w:val="0"/>
              <w:jc w:val="center"/>
              <w:rPr>
                <w:b/>
                <w:bCs/>
                <w:color w:val="333399"/>
                <w:sz w:val="20"/>
                <w:lang w:eastAsia="ru-RU"/>
              </w:rPr>
            </w:pPr>
            <w:r>
              <w:rPr>
                <w:b/>
                <w:bCs/>
                <w:color w:val="333399"/>
                <w:sz w:val="20"/>
                <w:lang w:eastAsia="ru-RU"/>
              </w:rPr>
              <w:t>79,165</w:t>
            </w:r>
          </w:p>
        </w:tc>
      </w:tr>
    </w:tbl>
    <w:p w:rsidR="005013B3" w:rsidRDefault="005013B3">
      <w:pPr>
        <w:jc w:val="both"/>
        <w:rPr>
          <w:rFonts w:ascii="Times New Roman" w:hAnsi="Times New Roman" w:cs="Times New Roman"/>
          <w:color w:val="00000A"/>
          <w:szCs w:val="24"/>
        </w:rPr>
      </w:pPr>
    </w:p>
    <w:p w:rsidR="005013B3" w:rsidRDefault="005013B3">
      <w:pPr>
        <w:jc w:val="both"/>
        <w:rPr>
          <w:rFonts w:ascii="Times New Roman" w:hAnsi="Times New Roman" w:cs="Times New Roman"/>
          <w:color w:val="00000A"/>
          <w:szCs w:val="24"/>
        </w:rPr>
      </w:pPr>
    </w:p>
    <w:p w:rsidR="005013B3" w:rsidRDefault="00B35B4B">
      <w:pPr>
        <w:suppressAutoHyphens w:val="0"/>
        <w:rPr>
          <w:rFonts w:ascii="Times New Roman" w:hAnsi="Times New Roman" w:cs="Times New Roman"/>
          <w:color w:val="00000A"/>
          <w:szCs w:val="24"/>
        </w:rPr>
      </w:pPr>
      <w:r>
        <w:br w:type="page"/>
      </w:r>
    </w:p>
    <w:p w:rsidR="005013B3" w:rsidRDefault="00B35B4B">
      <w:pPr>
        <w:jc w:val="both"/>
        <w:rPr>
          <w:rFonts w:ascii="Times New Roman" w:hAnsi="Times New Roman" w:cs="Times New Roman"/>
          <w:color w:val="00000A"/>
          <w:szCs w:val="24"/>
        </w:rPr>
      </w:pPr>
      <w:r>
        <w:rPr>
          <w:rFonts w:ascii="Times New Roman" w:hAnsi="Times New Roman" w:cs="Times New Roman"/>
          <w:color w:val="00000A"/>
          <w:szCs w:val="24"/>
        </w:rPr>
        <w:lastRenderedPageBreak/>
        <w:t>4. Требования к упаковке товара и ее маркировке</w:t>
      </w:r>
      <w:r>
        <w:rPr>
          <w:rFonts w:ascii="Times New Roman" w:hAnsi="Times New Roman" w:cs="Times New Roman"/>
          <w:color w:val="000000"/>
          <w:szCs w:val="24"/>
        </w:rPr>
        <w:t xml:space="preserve">: мягкий контейнер МКР-1 с </w:t>
      </w:r>
      <w:proofErr w:type="spellStart"/>
      <w:proofErr w:type="gramStart"/>
      <w:r>
        <w:rPr>
          <w:rFonts w:ascii="Times New Roman" w:hAnsi="Times New Roman" w:cs="Times New Roman"/>
          <w:color w:val="000000"/>
          <w:szCs w:val="24"/>
        </w:rPr>
        <w:t>п</w:t>
      </w:r>
      <w:proofErr w:type="spellEnd"/>
      <w:proofErr w:type="gramEnd"/>
      <w:r>
        <w:rPr>
          <w:rFonts w:ascii="Times New Roman" w:hAnsi="Times New Roman" w:cs="Times New Roman"/>
          <w:color w:val="000000"/>
          <w:szCs w:val="24"/>
        </w:rPr>
        <w:t xml:space="preserve">/э вкладышем - 1т, </w:t>
      </w:r>
      <w:proofErr w:type="spellStart"/>
      <w:r>
        <w:rPr>
          <w:rFonts w:ascii="Times New Roman" w:hAnsi="Times New Roman" w:cs="Times New Roman"/>
          <w:color w:val="000000"/>
          <w:szCs w:val="24"/>
        </w:rPr>
        <w:t>таблетированная</w:t>
      </w:r>
      <w:proofErr w:type="spellEnd"/>
      <w:r>
        <w:rPr>
          <w:rFonts w:ascii="Times New Roman" w:hAnsi="Times New Roman" w:cs="Times New Roman"/>
          <w:color w:val="000000"/>
          <w:szCs w:val="24"/>
        </w:rPr>
        <w:t xml:space="preserve"> соль мешки по 25 кг.</w:t>
      </w:r>
    </w:p>
    <w:p w:rsidR="005013B3" w:rsidRDefault="005013B3">
      <w:pPr>
        <w:rPr>
          <w:rFonts w:ascii="Times New Roman" w:hAnsi="Times New Roman" w:cs="Times New Roman"/>
          <w:b/>
          <w:color w:val="000000"/>
          <w:szCs w:val="24"/>
          <w:u w:val="single"/>
        </w:rPr>
      </w:pPr>
    </w:p>
    <w:tbl>
      <w:tblPr>
        <w:tblW w:w="13134" w:type="dxa"/>
        <w:jc w:val="center"/>
        <w:tblCellMar>
          <w:left w:w="70" w:type="dxa"/>
          <w:right w:w="70" w:type="dxa"/>
        </w:tblCellMar>
        <w:tblLook w:val="0000"/>
      </w:tblPr>
      <w:tblGrid>
        <w:gridCol w:w="4985"/>
        <w:gridCol w:w="138"/>
        <w:gridCol w:w="2104"/>
        <w:gridCol w:w="5615"/>
        <w:gridCol w:w="146"/>
        <w:gridCol w:w="146"/>
      </w:tblGrid>
      <w:tr w:rsidR="005013B3" w:rsidTr="00B35B4B">
        <w:trPr>
          <w:jc w:val="center"/>
        </w:trPr>
        <w:tc>
          <w:tcPr>
            <w:tcW w:w="5123" w:type="dxa"/>
            <w:gridSpan w:val="2"/>
            <w:shd w:val="clear" w:color="auto" w:fill="auto"/>
          </w:tcPr>
          <w:p w:rsidR="005013B3" w:rsidRDefault="00B35B4B">
            <w:pPr>
              <w:snapToGrid w:val="0"/>
              <w:jc w:val="center"/>
              <w:rPr>
                <w:rFonts w:ascii="Times New Roman" w:hAnsi="Times New Roman" w:cs="Times New Roman"/>
                <w:color w:val="00000A"/>
                <w:szCs w:val="24"/>
              </w:rPr>
            </w:pPr>
            <w:r>
              <w:rPr>
                <w:rFonts w:ascii="Times New Roman" w:hAnsi="Times New Roman" w:cs="Times New Roman"/>
                <w:b/>
                <w:bCs/>
                <w:color w:val="00000A"/>
                <w:szCs w:val="24"/>
              </w:rPr>
              <w:t>ЗАКАЗЧИК:</w:t>
            </w:r>
          </w:p>
        </w:tc>
        <w:tc>
          <w:tcPr>
            <w:tcW w:w="7865" w:type="dxa"/>
            <w:gridSpan w:val="3"/>
            <w:shd w:val="clear" w:color="auto" w:fill="auto"/>
          </w:tcPr>
          <w:p w:rsidR="005013B3" w:rsidRDefault="00B35B4B">
            <w:pPr>
              <w:tabs>
                <w:tab w:val="left" w:pos="9639"/>
              </w:tabs>
              <w:snapToGrid w:val="0"/>
              <w:jc w:val="center"/>
              <w:rPr>
                <w:rFonts w:ascii="Times New Roman" w:hAnsi="Times New Roman" w:cs="Times New Roman"/>
                <w:color w:val="00000A"/>
                <w:szCs w:val="24"/>
              </w:rPr>
            </w:pPr>
            <w:r>
              <w:rPr>
                <w:rFonts w:ascii="Times New Roman" w:hAnsi="Times New Roman" w:cs="Times New Roman"/>
                <w:b/>
                <w:bCs/>
                <w:color w:val="00000A"/>
                <w:szCs w:val="24"/>
              </w:rPr>
              <w:t>ПОСТАВЩИК:</w:t>
            </w:r>
          </w:p>
        </w:tc>
        <w:tc>
          <w:tcPr>
            <w:tcW w:w="146" w:type="dxa"/>
            <w:shd w:val="clear" w:color="auto" w:fill="auto"/>
          </w:tcPr>
          <w:p w:rsidR="005013B3" w:rsidRDefault="005013B3"/>
        </w:tc>
      </w:tr>
      <w:tr w:rsidR="005013B3" w:rsidTr="00B35B4B">
        <w:trPr>
          <w:jc w:val="center"/>
        </w:trPr>
        <w:tc>
          <w:tcPr>
            <w:tcW w:w="4985" w:type="dxa"/>
            <w:shd w:val="clear" w:color="auto" w:fill="auto"/>
          </w:tcPr>
          <w:p w:rsidR="005013B3" w:rsidRDefault="005013B3">
            <w:pPr>
              <w:rPr>
                <w:rFonts w:ascii="Times New Roman" w:hAnsi="Times New Roman" w:cs="Times New Roman"/>
                <w:color w:val="00000A"/>
              </w:rPr>
            </w:pPr>
          </w:p>
        </w:tc>
        <w:tc>
          <w:tcPr>
            <w:tcW w:w="2242" w:type="dxa"/>
            <w:gridSpan w:val="2"/>
            <w:shd w:val="clear" w:color="auto" w:fill="auto"/>
            <w:vAlign w:val="center"/>
          </w:tcPr>
          <w:p w:rsidR="005013B3" w:rsidRDefault="005013B3">
            <w:pPr>
              <w:snapToGrid w:val="0"/>
              <w:rPr>
                <w:rFonts w:ascii="Times New Roman" w:hAnsi="Times New Roman" w:cs="Times New Roman"/>
                <w:color w:val="00000A"/>
                <w:szCs w:val="24"/>
              </w:rPr>
            </w:pPr>
          </w:p>
        </w:tc>
        <w:tc>
          <w:tcPr>
            <w:tcW w:w="5615" w:type="dxa"/>
            <w:shd w:val="clear" w:color="auto" w:fill="auto"/>
          </w:tcPr>
          <w:p w:rsidR="005013B3" w:rsidRDefault="005013B3">
            <w:pPr>
              <w:rPr>
                <w:rFonts w:ascii="Times New Roman" w:eastAsia="NSimSun" w:hAnsi="Times New Roman"/>
                <w:color w:val="000000"/>
                <w:kern w:val="2"/>
                <w:szCs w:val="24"/>
                <w:lang w:bidi="hi-IN"/>
              </w:rPr>
            </w:pPr>
          </w:p>
        </w:tc>
        <w:tc>
          <w:tcPr>
            <w:tcW w:w="292" w:type="dxa"/>
            <w:gridSpan w:val="2"/>
            <w:shd w:val="clear" w:color="auto" w:fill="auto"/>
          </w:tcPr>
          <w:p w:rsidR="005013B3" w:rsidRDefault="005013B3">
            <w:pPr>
              <w:snapToGrid w:val="0"/>
              <w:rPr>
                <w:rFonts w:ascii="Times New Roman" w:hAnsi="Times New Roman" w:cs="Times New Roman"/>
                <w:color w:val="00000A"/>
                <w:szCs w:val="24"/>
              </w:rPr>
            </w:pPr>
          </w:p>
        </w:tc>
      </w:tr>
      <w:tr w:rsidR="00B35B4B" w:rsidTr="00B35B4B">
        <w:trPr>
          <w:trHeight w:val="567"/>
          <w:jc w:val="center"/>
        </w:trPr>
        <w:tc>
          <w:tcPr>
            <w:tcW w:w="4985" w:type="dxa"/>
            <w:shd w:val="clear" w:color="auto" w:fill="auto"/>
            <w:vAlign w:val="center"/>
          </w:tcPr>
          <w:p w:rsidR="00B35B4B" w:rsidRDefault="00B35B4B" w:rsidP="00B35B4B">
            <w:pPr>
              <w:rPr>
                <w:rFonts w:ascii="Times New Roman" w:hAnsi="Times New Roman" w:cs="Times New Roman"/>
              </w:rPr>
            </w:pPr>
            <w:r>
              <w:rPr>
                <w:rFonts w:ascii="Times New Roman" w:hAnsi="Times New Roman" w:cs="Times New Roman"/>
              </w:rPr>
              <w:t>Первый заместитель</w:t>
            </w:r>
          </w:p>
          <w:p w:rsidR="00B35B4B" w:rsidRDefault="00B35B4B" w:rsidP="00B35B4B">
            <w:pPr>
              <w:widowControl w:val="0"/>
              <w:rPr>
                <w:rFonts w:ascii="Times New Roman" w:hAnsi="Times New Roman" w:cs="Times New Roman"/>
                <w:color w:val="00000A"/>
                <w:szCs w:val="24"/>
              </w:rPr>
            </w:pPr>
            <w:r>
              <w:rPr>
                <w:rFonts w:ascii="Times New Roman" w:hAnsi="Times New Roman" w:cs="Times New Roman"/>
              </w:rPr>
              <w:t>генерального директор</w:t>
            </w:r>
            <w:proofErr w:type="gramStart"/>
            <w:r>
              <w:rPr>
                <w:rFonts w:ascii="Times New Roman" w:hAnsi="Times New Roman" w:cs="Times New Roman"/>
              </w:rPr>
              <w:t>а ООО</w:t>
            </w:r>
            <w:proofErr w:type="gramEnd"/>
            <w:r>
              <w:rPr>
                <w:rFonts w:ascii="Times New Roman" w:hAnsi="Times New Roman" w:cs="Times New Roman"/>
              </w:rPr>
              <w:t xml:space="preserve"> «ДТС»</w:t>
            </w:r>
          </w:p>
        </w:tc>
        <w:tc>
          <w:tcPr>
            <w:tcW w:w="2242" w:type="dxa"/>
            <w:gridSpan w:val="2"/>
            <w:shd w:val="clear" w:color="auto" w:fill="auto"/>
            <w:vAlign w:val="center"/>
          </w:tcPr>
          <w:p w:rsidR="00B35B4B" w:rsidRDefault="00B35B4B" w:rsidP="00B35B4B">
            <w:pPr>
              <w:snapToGrid w:val="0"/>
              <w:rPr>
                <w:rFonts w:ascii="Times New Roman" w:hAnsi="Times New Roman" w:cs="Times New Roman"/>
                <w:color w:val="00000A"/>
                <w:szCs w:val="24"/>
              </w:rPr>
            </w:pPr>
          </w:p>
        </w:tc>
        <w:tc>
          <w:tcPr>
            <w:tcW w:w="5615" w:type="dxa"/>
            <w:shd w:val="clear" w:color="auto" w:fill="auto"/>
          </w:tcPr>
          <w:p w:rsidR="00B35B4B" w:rsidRDefault="00B35B4B" w:rsidP="00B35B4B">
            <w:pPr>
              <w:rPr>
                <w:rFonts w:ascii="Times New Roman" w:eastAsia="NSimSun" w:hAnsi="Times New Roman"/>
                <w:color w:val="000000"/>
                <w:kern w:val="2"/>
                <w:szCs w:val="24"/>
                <w:lang w:bidi="hi-IN"/>
              </w:rPr>
            </w:pPr>
          </w:p>
          <w:p w:rsidR="00B35B4B" w:rsidRDefault="00B35B4B" w:rsidP="00B35B4B">
            <w:pPr>
              <w:rPr>
                <w:rFonts w:ascii="Times New Roman" w:eastAsia="NSimSun" w:hAnsi="Times New Roman"/>
                <w:color w:val="000000"/>
                <w:kern w:val="2"/>
                <w:szCs w:val="24"/>
                <w:lang w:bidi="hi-IN"/>
              </w:rPr>
            </w:pPr>
          </w:p>
          <w:p w:rsidR="00B35B4B" w:rsidRDefault="00B35B4B" w:rsidP="00B35B4B">
            <w:pPr>
              <w:rPr>
                <w:rFonts w:ascii="Times New Roman" w:eastAsia="NSimSun" w:hAnsi="Times New Roman"/>
                <w:color w:val="000000"/>
                <w:kern w:val="2"/>
                <w:szCs w:val="24"/>
                <w:lang w:bidi="hi-IN"/>
              </w:rPr>
            </w:pPr>
          </w:p>
          <w:p w:rsidR="00B35B4B" w:rsidRDefault="00B35B4B" w:rsidP="00B35B4B">
            <w:pPr>
              <w:rPr>
                <w:rFonts w:ascii="Times New Roman" w:eastAsia="NSimSun" w:hAnsi="Times New Roman"/>
                <w:color w:val="000000"/>
                <w:kern w:val="2"/>
                <w:szCs w:val="24"/>
                <w:lang w:bidi="hi-IN"/>
              </w:rPr>
            </w:pPr>
            <w:r>
              <w:rPr>
                <w:rFonts w:ascii="Times New Roman" w:eastAsia="NSimSun" w:hAnsi="Times New Roman"/>
                <w:color w:val="000000"/>
                <w:kern w:val="2"/>
                <w:szCs w:val="24"/>
                <w:lang w:bidi="hi-IN"/>
              </w:rPr>
              <w:t>_________________</w:t>
            </w:r>
          </w:p>
          <w:p w:rsidR="00B35B4B" w:rsidRDefault="00B35B4B" w:rsidP="00B35B4B">
            <w:pPr>
              <w:rPr>
                <w:rFonts w:ascii="Times New Roman" w:eastAsia="NSimSun" w:hAnsi="Times New Roman"/>
                <w:color w:val="000000"/>
                <w:kern w:val="2"/>
                <w:szCs w:val="24"/>
                <w:lang w:bidi="hi-IN"/>
              </w:rPr>
            </w:pPr>
            <w:r>
              <w:rPr>
                <w:rFonts w:ascii="Times New Roman" w:eastAsia="NSimSun" w:hAnsi="Times New Roman"/>
                <w:color w:val="000000"/>
                <w:kern w:val="2"/>
                <w:szCs w:val="24"/>
                <w:lang w:bidi="hi-IN"/>
              </w:rPr>
              <w:t>м.п</w:t>
            </w:r>
            <w:proofErr w:type="gramStart"/>
            <w:r>
              <w:rPr>
                <w:rFonts w:ascii="Times New Roman" w:eastAsia="NSimSun" w:hAnsi="Times New Roman"/>
                <w:color w:val="000000"/>
                <w:kern w:val="2"/>
                <w:szCs w:val="24"/>
                <w:lang w:bidi="hi-IN"/>
              </w:rPr>
              <w:t>.</w:t>
            </w:r>
            <w:r>
              <w:rPr>
                <w:rFonts w:ascii="Times New Roman" w:eastAsia="NSimSun" w:hAnsi="Times New Roman"/>
                <w:i/>
                <w:color w:val="000000"/>
                <w:kern w:val="2"/>
                <w:sz w:val="20"/>
                <w:lang w:bidi="hi-IN"/>
              </w:rPr>
              <w:t>(</w:t>
            </w:r>
            <w:proofErr w:type="gramEnd"/>
            <w:r>
              <w:rPr>
                <w:rFonts w:ascii="Times New Roman" w:eastAsia="NSimSun" w:hAnsi="Times New Roman"/>
                <w:i/>
                <w:color w:val="000000"/>
                <w:kern w:val="2"/>
                <w:sz w:val="20"/>
                <w:lang w:bidi="hi-IN"/>
              </w:rPr>
              <w:t>в случае работы Поставщика с печатью)</w:t>
            </w:r>
          </w:p>
        </w:tc>
        <w:tc>
          <w:tcPr>
            <w:tcW w:w="292" w:type="dxa"/>
            <w:gridSpan w:val="2"/>
            <w:shd w:val="clear" w:color="auto" w:fill="auto"/>
          </w:tcPr>
          <w:p w:rsidR="00B35B4B" w:rsidRDefault="00B35B4B" w:rsidP="00B35B4B">
            <w:pPr>
              <w:snapToGrid w:val="0"/>
              <w:rPr>
                <w:rFonts w:ascii="Times New Roman" w:hAnsi="Times New Roman" w:cs="Times New Roman"/>
                <w:color w:val="00000A"/>
                <w:szCs w:val="24"/>
              </w:rPr>
            </w:pPr>
          </w:p>
        </w:tc>
      </w:tr>
      <w:tr w:rsidR="00B35B4B" w:rsidTr="00B35B4B">
        <w:trPr>
          <w:trHeight w:val="567"/>
          <w:jc w:val="center"/>
        </w:trPr>
        <w:tc>
          <w:tcPr>
            <w:tcW w:w="4985" w:type="dxa"/>
            <w:shd w:val="clear" w:color="auto" w:fill="auto"/>
            <w:vAlign w:val="center"/>
          </w:tcPr>
          <w:p w:rsidR="00B35B4B" w:rsidRDefault="00B35B4B" w:rsidP="00B35B4B">
            <w:pPr>
              <w:widowControl w:val="0"/>
              <w:rPr>
                <w:rFonts w:ascii="Times New Roman" w:hAnsi="Times New Roman" w:cs="Times New Roman"/>
                <w:b/>
              </w:rPr>
            </w:pPr>
            <w:r>
              <w:rPr>
                <w:rFonts w:ascii="Times New Roman" w:hAnsi="Times New Roman" w:cs="Times New Roman"/>
              </w:rPr>
              <w:t xml:space="preserve">___________________/Д.А. </w:t>
            </w:r>
            <w:proofErr w:type="spellStart"/>
            <w:r>
              <w:rPr>
                <w:rFonts w:ascii="Times New Roman" w:hAnsi="Times New Roman" w:cs="Times New Roman"/>
              </w:rPr>
              <w:t>Давтян</w:t>
            </w:r>
            <w:proofErr w:type="spellEnd"/>
            <w:r>
              <w:rPr>
                <w:rFonts w:ascii="Times New Roman" w:hAnsi="Times New Roman" w:cs="Times New Roman"/>
              </w:rPr>
              <w:t>/</w:t>
            </w:r>
          </w:p>
        </w:tc>
        <w:tc>
          <w:tcPr>
            <w:tcW w:w="2242" w:type="dxa"/>
            <w:gridSpan w:val="2"/>
            <w:shd w:val="clear" w:color="auto" w:fill="auto"/>
            <w:vAlign w:val="center"/>
          </w:tcPr>
          <w:p w:rsidR="00B35B4B" w:rsidRDefault="00B35B4B" w:rsidP="00B35B4B">
            <w:pPr>
              <w:snapToGrid w:val="0"/>
              <w:rPr>
                <w:rFonts w:ascii="Times New Roman" w:hAnsi="Times New Roman" w:cs="Times New Roman"/>
                <w:color w:val="00000A"/>
                <w:szCs w:val="24"/>
              </w:rPr>
            </w:pPr>
          </w:p>
        </w:tc>
        <w:tc>
          <w:tcPr>
            <w:tcW w:w="5615" w:type="dxa"/>
            <w:shd w:val="clear" w:color="auto" w:fill="auto"/>
          </w:tcPr>
          <w:p w:rsidR="00B35B4B" w:rsidRDefault="00B35B4B" w:rsidP="00B35B4B">
            <w:pPr>
              <w:rPr>
                <w:rFonts w:ascii="Times New Roman" w:eastAsia="NSimSun" w:hAnsi="Times New Roman"/>
                <w:color w:val="000000"/>
                <w:kern w:val="2"/>
                <w:szCs w:val="24"/>
                <w:lang w:bidi="hi-IN"/>
              </w:rPr>
            </w:pPr>
          </w:p>
        </w:tc>
        <w:tc>
          <w:tcPr>
            <w:tcW w:w="292" w:type="dxa"/>
            <w:gridSpan w:val="2"/>
            <w:shd w:val="clear" w:color="auto" w:fill="auto"/>
          </w:tcPr>
          <w:p w:rsidR="00B35B4B" w:rsidRDefault="00B35B4B" w:rsidP="00B35B4B">
            <w:pPr>
              <w:snapToGrid w:val="0"/>
              <w:rPr>
                <w:rFonts w:ascii="Times New Roman" w:hAnsi="Times New Roman" w:cs="Times New Roman"/>
                <w:color w:val="00000A"/>
                <w:szCs w:val="24"/>
              </w:rPr>
            </w:pPr>
          </w:p>
        </w:tc>
      </w:tr>
      <w:tr w:rsidR="00B35B4B" w:rsidTr="00B35B4B">
        <w:trPr>
          <w:trHeight w:val="567"/>
          <w:jc w:val="center"/>
        </w:trPr>
        <w:tc>
          <w:tcPr>
            <w:tcW w:w="4985" w:type="dxa"/>
            <w:shd w:val="clear" w:color="auto" w:fill="auto"/>
            <w:vAlign w:val="center"/>
          </w:tcPr>
          <w:p w:rsidR="00B35B4B" w:rsidRDefault="00B35B4B" w:rsidP="00B35B4B">
            <w:pPr>
              <w:rPr>
                <w:rFonts w:ascii="Times New Roman" w:hAnsi="Times New Roman" w:cs="Times New Roman"/>
              </w:rPr>
            </w:pPr>
            <w:r>
              <w:rPr>
                <w:rFonts w:ascii="Times New Roman" w:hAnsi="Times New Roman" w:cs="Times New Roman"/>
              </w:rPr>
              <w:t>М.П.</w:t>
            </w:r>
          </w:p>
        </w:tc>
        <w:tc>
          <w:tcPr>
            <w:tcW w:w="2242" w:type="dxa"/>
            <w:gridSpan w:val="2"/>
            <w:shd w:val="clear" w:color="auto" w:fill="auto"/>
            <w:vAlign w:val="center"/>
          </w:tcPr>
          <w:p w:rsidR="00B35B4B" w:rsidRDefault="00B35B4B" w:rsidP="00B35B4B">
            <w:pPr>
              <w:snapToGrid w:val="0"/>
              <w:rPr>
                <w:rFonts w:ascii="Times New Roman" w:hAnsi="Times New Roman" w:cs="Times New Roman"/>
                <w:color w:val="00000A"/>
                <w:szCs w:val="24"/>
              </w:rPr>
            </w:pPr>
          </w:p>
        </w:tc>
        <w:tc>
          <w:tcPr>
            <w:tcW w:w="5615" w:type="dxa"/>
            <w:shd w:val="clear" w:color="auto" w:fill="auto"/>
          </w:tcPr>
          <w:p w:rsidR="00B35B4B" w:rsidRDefault="00B35B4B" w:rsidP="00B35B4B">
            <w:pPr>
              <w:rPr>
                <w:rFonts w:ascii="Times New Roman" w:eastAsia="NSimSun" w:hAnsi="Times New Roman"/>
                <w:color w:val="000000"/>
                <w:kern w:val="2"/>
                <w:szCs w:val="24"/>
                <w:lang w:bidi="hi-IN"/>
              </w:rPr>
            </w:pPr>
          </w:p>
        </w:tc>
        <w:tc>
          <w:tcPr>
            <w:tcW w:w="292" w:type="dxa"/>
            <w:gridSpan w:val="2"/>
            <w:shd w:val="clear" w:color="auto" w:fill="auto"/>
          </w:tcPr>
          <w:p w:rsidR="00B35B4B" w:rsidRDefault="00B35B4B" w:rsidP="00B35B4B">
            <w:pPr>
              <w:snapToGrid w:val="0"/>
              <w:rPr>
                <w:rFonts w:ascii="Times New Roman" w:hAnsi="Times New Roman" w:cs="Times New Roman"/>
                <w:color w:val="00000A"/>
                <w:szCs w:val="24"/>
              </w:rPr>
            </w:pPr>
          </w:p>
        </w:tc>
      </w:tr>
      <w:tr w:rsidR="00B35B4B" w:rsidTr="00B35B4B">
        <w:trPr>
          <w:trHeight w:val="567"/>
          <w:jc w:val="center"/>
        </w:trPr>
        <w:tc>
          <w:tcPr>
            <w:tcW w:w="4985" w:type="dxa"/>
            <w:shd w:val="clear" w:color="auto" w:fill="auto"/>
            <w:vAlign w:val="center"/>
          </w:tcPr>
          <w:p w:rsidR="00B35B4B" w:rsidRDefault="00B35B4B" w:rsidP="00B35B4B">
            <w:pPr>
              <w:rPr>
                <w:rFonts w:ascii="Times New Roman" w:hAnsi="Times New Roman" w:cs="Times New Roman"/>
              </w:rPr>
            </w:pPr>
          </w:p>
        </w:tc>
        <w:tc>
          <w:tcPr>
            <w:tcW w:w="2242" w:type="dxa"/>
            <w:gridSpan w:val="2"/>
            <w:shd w:val="clear" w:color="auto" w:fill="auto"/>
            <w:vAlign w:val="center"/>
          </w:tcPr>
          <w:p w:rsidR="00B35B4B" w:rsidRDefault="00B35B4B" w:rsidP="00B35B4B">
            <w:pPr>
              <w:snapToGrid w:val="0"/>
              <w:rPr>
                <w:rFonts w:ascii="Times New Roman" w:hAnsi="Times New Roman" w:cs="Times New Roman"/>
                <w:color w:val="00000A"/>
                <w:szCs w:val="24"/>
              </w:rPr>
            </w:pPr>
          </w:p>
        </w:tc>
        <w:tc>
          <w:tcPr>
            <w:tcW w:w="5615" w:type="dxa"/>
            <w:shd w:val="clear" w:color="auto" w:fill="auto"/>
          </w:tcPr>
          <w:p w:rsidR="00B35B4B" w:rsidRDefault="00B35B4B" w:rsidP="00B35B4B">
            <w:pPr>
              <w:rPr>
                <w:rFonts w:ascii="Times New Roman" w:eastAsia="NSimSun" w:hAnsi="Times New Roman"/>
                <w:color w:val="000000"/>
                <w:kern w:val="2"/>
                <w:szCs w:val="24"/>
                <w:lang w:bidi="hi-IN"/>
              </w:rPr>
            </w:pPr>
          </w:p>
        </w:tc>
        <w:tc>
          <w:tcPr>
            <w:tcW w:w="292" w:type="dxa"/>
            <w:gridSpan w:val="2"/>
            <w:shd w:val="clear" w:color="auto" w:fill="auto"/>
          </w:tcPr>
          <w:p w:rsidR="00B35B4B" w:rsidRDefault="00B35B4B" w:rsidP="00B35B4B">
            <w:pPr>
              <w:snapToGrid w:val="0"/>
              <w:rPr>
                <w:rFonts w:ascii="Times New Roman" w:hAnsi="Times New Roman" w:cs="Times New Roman"/>
                <w:color w:val="00000A"/>
                <w:szCs w:val="24"/>
              </w:rPr>
            </w:pPr>
          </w:p>
        </w:tc>
      </w:tr>
    </w:tbl>
    <w:p w:rsidR="005013B3" w:rsidRDefault="005013B3">
      <w:pPr>
        <w:snapToGrid w:val="0"/>
      </w:pPr>
    </w:p>
    <w:sectPr w:rsidR="005013B3" w:rsidSect="00C4361D">
      <w:headerReference w:type="default" r:id="rId10"/>
      <w:footerReference w:type="default" r:id="rId11"/>
      <w:pgSz w:w="16838" w:h="11906" w:orient="landscape"/>
      <w:pgMar w:top="851" w:right="737" w:bottom="777" w:left="794" w:header="72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673" w:rsidRDefault="00573673">
      <w:r>
        <w:separator/>
      </w:r>
    </w:p>
  </w:endnote>
  <w:endnote w:type="continuationSeparator" w:id="1">
    <w:p w:rsidR="00573673" w:rsidRDefault="005736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Kudrashov">
    <w:charset w:val="CC"/>
    <w:family w:val="roman"/>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ndale Sans UI">
    <w:panose1 w:val="00000000000000000000"/>
    <w:charset w:val="00"/>
    <w:family w:val="roman"/>
    <w:notTrueType/>
    <w:pitch w:val="default"/>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5448666"/>
      <w:docPartObj>
        <w:docPartGallery w:val="Page Numbers (Bottom of Page)"/>
        <w:docPartUnique/>
      </w:docPartObj>
    </w:sdtPr>
    <w:sdtEndPr>
      <w:rPr>
        <w:rFonts w:ascii="Times New Roman" w:hAnsi="Times New Roman" w:cs="Times New Roman"/>
        <w:sz w:val="20"/>
      </w:rPr>
    </w:sdtEndPr>
    <w:sdtContent>
      <w:p w:rsidR="00573673" w:rsidRPr="007E5AA1" w:rsidRDefault="007970E5">
        <w:pPr>
          <w:pStyle w:val="af4"/>
          <w:jc w:val="right"/>
          <w:rPr>
            <w:rFonts w:ascii="Times New Roman" w:hAnsi="Times New Roman" w:cs="Times New Roman"/>
            <w:sz w:val="20"/>
          </w:rPr>
        </w:pPr>
        <w:r w:rsidRPr="007E5AA1">
          <w:rPr>
            <w:rFonts w:ascii="Times New Roman" w:hAnsi="Times New Roman" w:cs="Times New Roman"/>
            <w:sz w:val="20"/>
          </w:rPr>
          <w:fldChar w:fldCharType="begin"/>
        </w:r>
        <w:r w:rsidR="00573673" w:rsidRPr="007E5AA1">
          <w:rPr>
            <w:rFonts w:ascii="Times New Roman" w:hAnsi="Times New Roman" w:cs="Times New Roman"/>
            <w:sz w:val="20"/>
          </w:rPr>
          <w:instrText>PAGE</w:instrText>
        </w:r>
        <w:r w:rsidRPr="007E5AA1">
          <w:rPr>
            <w:rFonts w:ascii="Times New Roman" w:hAnsi="Times New Roman" w:cs="Times New Roman"/>
            <w:sz w:val="20"/>
          </w:rPr>
          <w:fldChar w:fldCharType="separate"/>
        </w:r>
        <w:r w:rsidR="00B34385">
          <w:rPr>
            <w:rFonts w:ascii="Times New Roman" w:hAnsi="Times New Roman" w:cs="Times New Roman"/>
            <w:noProof/>
            <w:sz w:val="20"/>
          </w:rPr>
          <w:t>11</w:t>
        </w:r>
        <w:r w:rsidRPr="007E5AA1">
          <w:rPr>
            <w:rFonts w:ascii="Times New Roman" w:hAnsi="Times New Roman" w:cs="Times New Roman"/>
            <w:sz w:val="20"/>
          </w:rPr>
          <w:fldChar w:fldCharType="end"/>
        </w:r>
      </w:p>
    </w:sdtContent>
  </w:sdt>
  <w:p w:rsidR="00573673" w:rsidRDefault="00573673">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673" w:rsidRDefault="00573673">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673" w:rsidRDefault="00573673">
      <w:r>
        <w:separator/>
      </w:r>
    </w:p>
  </w:footnote>
  <w:footnote w:type="continuationSeparator" w:id="1">
    <w:p w:rsidR="00573673" w:rsidRDefault="00573673">
      <w:r>
        <w:continuationSeparator/>
      </w:r>
    </w:p>
  </w:footnote>
  <w:footnote w:id="2">
    <w:p w:rsidR="00573673" w:rsidRDefault="00573673">
      <w:r>
        <w:rPr>
          <w:rStyle w:val="a9"/>
        </w:rPr>
        <w:footnoteRef/>
      </w:r>
    </w:p>
    <w:p w:rsidR="00573673" w:rsidRDefault="00573673">
      <w:pPr>
        <w:pStyle w:val="afa"/>
        <w:jc w:val="both"/>
      </w:pPr>
      <w:r>
        <w:rPr>
          <w:rFonts w:ascii="Times New Roman" w:hAnsi="Times New Roman"/>
        </w:rPr>
        <w:t xml:space="preserve"> Выбирается один из вариантов по результатам закупки, в зависимости от системы налогообложения Поставщика.</w:t>
      </w:r>
    </w:p>
  </w:footnote>
  <w:footnote w:id="3">
    <w:p w:rsidR="00573673" w:rsidRPr="00811526" w:rsidRDefault="00573673">
      <w:pPr>
        <w:rPr>
          <w:rFonts w:ascii="Times New Roman" w:hAnsi="Times New Roman" w:cs="Times New Roman"/>
          <w:sz w:val="20"/>
        </w:rPr>
      </w:pPr>
      <w:r w:rsidRPr="00811526">
        <w:rPr>
          <w:rStyle w:val="a9"/>
          <w:rFonts w:ascii="Times New Roman" w:hAnsi="Times New Roman" w:cs="Times New Roman"/>
          <w:sz w:val="20"/>
        </w:rPr>
        <w:footnoteRef/>
      </w:r>
    </w:p>
    <w:p w:rsidR="00573673" w:rsidRPr="00811526" w:rsidRDefault="00573673">
      <w:pPr>
        <w:pStyle w:val="afa"/>
        <w:rPr>
          <w:rFonts w:ascii="Times New Roman" w:hAnsi="Times New Roman"/>
        </w:rPr>
      </w:pPr>
      <w:r w:rsidRPr="00811526">
        <w:rPr>
          <w:rFonts w:ascii="Times New Roman" w:hAnsi="Times New Roman"/>
        </w:rPr>
        <w:t xml:space="preserve"> Заполняется по результатам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673" w:rsidRDefault="00573673">
    <w:pPr>
      <w:pStyle w:val="af3"/>
      <w:jc w:val="center"/>
    </w:pPr>
  </w:p>
  <w:p w:rsidR="00573673" w:rsidRDefault="00573673">
    <w:pPr>
      <w:pStyle w:val="af3"/>
      <w:jc w:val="center"/>
    </w:pPr>
  </w:p>
  <w:p w:rsidR="00573673" w:rsidRDefault="00573673">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673" w:rsidRDefault="00573673">
    <w:pPr>
      <w:pStyle w:val="af3"/>
      <w:jc w:val="center"/>
    </w:pPr>
  </w:p>
  <w:p w:rsidR="00573673" w:rsidRDefault="00573673">
    <w:pPr>
      <w:pStyle w:val="af3"/>
      <w:jc w:val="center"/>
    </w:pPr>
  </w:p>
  <w:p w:rsidR="00573673" w:rsidRDefault="00573673">
    <w:pPr>
      <w:pStyle w:val="af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characterSpacingControl w:val="doNotCompress"/>
  <w:footnotePr>
    <w:footnote w:id="0"/>
    <w:footnote w:id="1"/>
  </w:footnotePr>
  <w:endnotePr>
    <w:endnote w:id="0"/>
    <w:endnote w:id="1"/>
  </w:endnotePr>
  <w:compat/>
  <w:rsids>
    <w:rsidRoot w:val="005013B3"/>
    <w:rsid w:val="00132A5D"/>
    <w:rsid w:val="00184012"/>
    <w:rsid w:val="005013B3"/>
    <w:rsid w:val="00573673"/>
    <w:rsid w:val="0059059D"/>
    <w:rsid w:val="007970E5"/>
    <w:rsid w:val="007E5AA1"/>
    <w:rsid w:val="00811526"/>
    <w:rsid w:val="008F5F5C"/>
    <w:rsid w:val="0090474C"/>
    <w:rsid w:val="00B34385"/>
    <w:rsid w:val="00B35B4B"/>
    <w:rsid w:val="00C4361D"/>
    <w:rsid w:val="00CB2135"/>
    <w:rsid w:val="00F726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1AB"/>
    <w:pPr>
      <w:suppressAutoHyphens/>
    </w:pPr>
    <w:rPr>
      <w:rFonts w:ascii="Arial" w:hAnsi="Arial" w:cs="Arial"/>
      <w:sz w:val="24"/>
      <w:lang w:eastAsia="zh-CN"/>
    </w:rPr>
  </w:style>
  <w:style w:type="paragraph" w:styleId="1">
    <w:name w:val="heading 1"/>
    <w:basedOn w:val="a"/>
    <w:next w:val="a"/>
    <w:qFormat/>
    <w:rsid w:val="00CE51AB"/>
    <w:pPr>
      <w:keepNext/>
      <w:tabs>
        <w:tab w:val="left" w:pos="432"/>
      </w:tabs>
      <w:spacing w:line="360" w:lineRule="auto"/>
      <w:ind w:left="432" w:hanging="432"/>
      <w:jc w:val="center"/>
      <w:outlineLvl w:val="0"/>
    </w:pPr>
    <w:rPr>
      <w:rFonts w:ascii="Times New Roman" w:hAnsi="Times New Roman" w:cs="Times New Roman"/>
      <w:b/>
      <w:sz w:val="28"/>
    </w:rPr>
  </w:style>
  <w:style w:type="paragraph" w:styleId="2">
    <w:name w:val="heading 2"/>
    <w:basedOn w:val="a"/>
    <w:next w:val="a"/>
    <w:qFormat/>
    <w:rsid w:val="00CE51AB"/>
    <w:pPr>
      <w:keepNext/>
      <w:tabs>
        <w:tab w:val="left" w:pos="576"/>
      </w:tabs>
      <w:spacing w:line="360" w:lineRule="auto"/>
      <w:ind w:left="576" w:hanging="576"/>
      <w:outlineLvl w:val="1"/>
    </w:pPr>
    <w:rPr>
      <w:rFonts w:ascii="Kudrashov" w:hAnsi="Kudrashov" w:cs="Kudrashov"/>
      <w:sz w:val="40"/>
    </w:rPr>
  </w:style>
  <w:style w:type="paragraph" w:styleId="3">
    <w:name w:val="heading 3"/>
    <w:basedOn w:val="a"/>
    <w:next w:val="a"/>
    <w:qFormat/>
    <w:rsid w:val="00CE51AB"/>
    <w:pPr>
      <w:keepNext/>
      <w:tabs>
        <w:tab w:val="left" w:pos="720"/>
      </w:tabs>
      <w:spacing w:before="240" w:after="60"/>
      <w:ind w:left="720" w:hanging="720"/>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CE51AB"/>
    <w:rPr>
      <w:rFonts w:ascii="Times New Roman" w:hAnsi="Times New Roman" w:cs="Times New Roman"/>
      <w:b/>
      <w:i w:val="0"/>
      <w:color w:val="0000FF"/>
      <w:sz w:val="32"/>
    </w:rPr>
  </w:style>
  <w:style w:type="character" w:customStyle="1" w:styleId="WW8Num1z1">
    <w:name w:val="WW8Num1z1"/>
    <w:qFormat/>
    <w:rsid w:val="00CE51AB"/>
    <w:rPr>
      <w:rFonts w:ascii="Times New Roman" w:hAnsi="Times New Roman" w:cs="Times New Roman"/>
      <w:b w:val="0"/>
      <w:i w:val="0"/>
      <w:color w:val="auto"/>
      <w:sz w:val="28"/>
    </w:rPr>
  </w:style>
  <w:style w:type="character" w:customStyle="1" w:styleId="WW8Num1z3">
    <w:name w:val="WW8Num1z3"/>
    <w:qFormat/>
    <w:rsid w:val="00CE51AB"/>
    <w:rPr>
      <w:rFonts w:ascii="Times New Roman" w:hAnsi="Times New Roman" w:cs="Times New Roman"/>
      <w:b w:val="0"/>
      <w:color w:val="auto"/>
      <w:sz w:val="28"/>
    </w:rPr>
  </w:style>
  <w:style w:type="character" w:customStyle="1" w:styleId="WW8Num1z4">
    <w:name w:val="WW8Num1z4"/>
    <w:qFormat/>
    <w:rsid w:val="00CE51AB"/>
    <w:rPr>
      <w:b w:val="0"/>
      <w:color w:val="auto"/>
    </w:rPr>
  </w:style>
  <w:style w:type="character" w:customStyle="1" w:styleId="WW8Num1z5">
    <w:name w:val="WW8Num1z5"/>
    <w:qFormat/>
    <w:rsid w:val="00CE51AB"/>
  </w:style>
  <w:style w:type="character" w:customStyle="1" w:styleId="WW8Num1z6">
    <w:name w:val="WW8Num1z6"/>
    <w:qFormat/>
    <w:rsid w:val="00CE51AB"/>
  </w:style>
  <w:style w:type="character" w:customStyle="1" w:styleId="WW8Num1z7">
    <w:name w:val="WW8Num1z7"/>
    <w:qFormat/>
    <w:rsid w:val="00CE51AB"/>
  </w:style>
  <w:style w:type="character" w:customStyle="1" w:styleId="WW8Num1z8">
    <w:name w:val="WW8Num1z8"/>
    <w:qFormat/>
    <w:rsid w:val="00CE51AB"/>
  </w:style>
  <w:style w:type="character" w:customStyle="1" w:styleId="WW8Num2z0">
    <w:name w:val="WW8Num2z0"/>
    <w:qFormat/>
    <w:rsid w:val="00CE51AB"/>
    <w:rPr>
      <w:rFonts w:cs="Times New Roman"/>
    </w:rPr>
  </w:style>
  <w:style w:type="character" w:customStyle="1" w:styleId="WW8Num2z2">
    <w:name w:val="WW8Num2z2"/>
    <w:qFormat/>
    <w:rsid w:val="00CE51AB"/>
  </w:style>
  <w:style w:type="character" w:customStyle="1" w:styleId="WW8Num2z3">
    <w:name w:val="WW8Num2z3"/>
    <w:qFormat/>
    <w:rsid w:val="00CE51AB"/>
  </w:style>
  <w:style w:type="character" w:customStyle="1" w:styleId="WW8Num2z4">
    <w:name w:val="WW8Num2z4"/>
    <w:qFormat/>
    <w:rsid w:val="00CE51AB"/>
  </w:style>
  <w:style w:type="character" w:customStyle="1" w:styleId="WW8Num2z5">
    <w:name w:val="WW8Num2z5"/>
    <w:qFormat/>
    <w:rsid w:val="00CE51AB"/>
  </w:style>
  <w:style w:type="character" w:customStyle="1" w:styleId="WW8Num2z6">
    <w:name w:val="WW8Num2z6"/>
    <w:qFormat/>
    <w:rsid w:val="00CE51AB"/>
  </w:style>
  <w:style w:type="character" w:customStyle="1" w:styleId="WW8Num2z7">
    <w:name w:val="WW8Num2z7"/>
    <w:qFormat/>
    <w:rsid w:val="00CE51AB"/>
  </w:style>
  <w:style w:type="character" w:customStyle="1" w:styleId="WW8Num2z8">
    <w:name w:val="WW8Num2z8"/>
    <w:qFormat/>
    <w:rsid w:val="00CE51AB"/>
  </w:style>
  <w:style w:type="character" w:customStyle="1" w:styleId="WW8Num3z0">
    <w:name w:val="WW8Num3z0"/>
    <w:qFormat/>
    <w:rsid w:val="00CE51AB"/>
  </w:style>
  <w:style w:type="character" w:customStyle="1" w:styleId="WW8Num4z0">
    <w:name w:val="WW8Num4z0"/>
    <w:qFormat/>
    <w:rsid w:val="00CE51AB"/>
  </w:style>
  <w:style w:type="character" w:customStyle="1" w:styleId="WW8Num4z1">
    <w:name w:val="WW8Num4z1"/>
    <w:qFormat/>
    <w:rsid w:val="00CE51AB"/>
  </w:style>
  <w:style w:type="character" w:customStyle="1" w:styleId="WW8Num4z2">
    <w:name w:val="WW8Num4z2"/>
    <w:qFormat/>
    <w:rsid w:val="00CE51AB"/>
  </w:style>
  <w:style w:type="character" w:customStyle="1" w:styleId="WW8Num4z3">
    <w:name w:val="WW8Num4z3"/>
    <w:qFormat/>
    <w:rsid w:val="00CE51AB"/>
  </w:style>
  <w:style w:type="character" w:customStyle="1" w:styleId="WW8Num4z4">
    <w:name w:val="WW8Num4z4"/>
    <w:qFormat/>
    <w:rsid w:val="00CE51AB"/>
  </w:style>
  <w:style w:type="character" w:customStyle="1" w:styleId="WW8Num4z5">
    <w:name w:val="WW8Num4z5"/>
    <w:qFormat/>
    <w:rsid w:val="00CE51AB"/>
  </w:style>
  <w:style w:type="character" w:customStyle="1" w:styleId="WW8Num4z6">
    <w:name w:val="WW8Num4z6"/>
    <w:qFormat/>
    <w:rsid w:val="00CE51AB"/>
  </w:style>
  <w:style w:type="character" w:customStyle="1" w:styleId="WW8Num4z7">
    <w:name w:val="WW8Num4z7"/>
    <w:qFormat/>
    <w:rsid w:val="00CE51AB"/>
  </w:style>
  <w:style w:type="character" w:customStyle="1" w:styleId="WW8Num4z8">
    <w:name w:val="WW8Num4z8"/>
    <w:qFormat/>
    <w:rsid w:val="00CE51AB"/>
  </w:style>
  <w:style w:type="character" w:customStyle="1" w:styleId="WW8Num5z0">
    <w:name w:val="WW8Num5z0"/>
    <w:qFormat/>
    <w:rsid w:val="00CE51AB"/>
    <w:rPr>
      <w:rFonts w:ascii="Symbol" w:hAnsi="Symbol" w:cs="Symbol"/>
    </w:rPr>
  </w:style>
  <w:style w:type="character" w:customStyle="1" w:styleId="WW8Num5z1">
    <w:name w:val="WW8Num5z1"/>
    <w:qFormat/>
    <w:rsid w:val="00CE51AB"/>
    <w:rPr>
      <w:rFonts w:ascii="Courier New" w:hAnsi="Courier New" w:cs="Courier New"/>
    </w:rPr>
  </w:style>
  <w:style w:type="character" w:customStyle="1" w:styleId="WW8Num5z2">
    <w:name w:val="WW8Num5z2"/>
    <w:qFormat/>
    <w:rsid w:val="00CE51AB"/>
    <w:rPr>
      <w:rFonts w:ascii="Wingdings" w:hAnsi="Wingdings" w:cs="Wingdings"/>
    </w:rPr>
  </w:style>
  <w:style w:type="character" w:customStyle="1" w:styleId="WW8Num6z0">
    <w:name w:val="WW8Num6z0"/>
    <w:qFormat/>
    <w:rsid w:val="00CE51AB"/>
    <w:rPr>
      <w:rFonts w:ascii="Symbol" w:hAnsi="Symbol" w:cs="Symbol"/>
    </w:rPr>
  </w:style>
  <w:style w:type="character" w:customStyle="1" w:styleId="WW8Num6z1">
    <w:name w:val="WW8Num6z1"/>
    <w:qFormat/>
    <w:rsid w:val="00CE51AB"/>
    <w:rPr>
      <w:rFonts w:ascii="Courier New" w:hAnsi="Courier New" w:cs="Courier New"/>
    </w:rPr>
  </w:style>
  <w:style w:type="character" w:customStyle="1" w:styleId="WW8Num6z2">
    <w:name w:val="WW8Num6z2"/>
    <w:qFormat/>
    <w:rsid w:val="00CE51AB"/>
    <w:rPr>
      <w:rFonts w:ascii="Wingdings" w:hAnsi="Wingdings" w:cs="Wingdings"/>
    </w:rPr>
  </w:style>
  <w:style w:type="character" w:customStyle="1" w:styleId="WW8Num7z0">
    <w:name w:val="WW8Num7z0"/>
    <w:qFormat/>
    <w:rsid w:val="00CE51AB"/>
    <w:rPr>
      <w:rFonts w:ascii="Symbol" w:hAnsi="Symbol" w:cs="Symbol"/>
    </w:rPr>
  </w:style>
  <w:style w:type="character" w:customStyle="1" w:styleId="WW8Num7z1">
    <w:name w:val="WW8Num7z1"/>
    <w:qFormat/>
    <w:rsid w:val="00CE51AB"/>
    <w:rPr>
      <w:rFonts w:ascii="Courier New" w:hAnsi="Courier New" w:cs="Courier New"/>
    </w:rPr>
  </w:style>
  <w:style w:type="character" w:customStyle="1" w:styleId="WW8Num7z2">
    <w:name w:val="WW8Num7z2"/>
    <w:qFormat/>
    <w:rsid w:val="00CE51AB"/>
    <w:rPr>
      <w:rFonts w:ascii="Wingdings" w:hAnsi="Wingdings" w:cs="Wingdings"/>
    </w:rPr>
  </w:style>
  <w:style w:type="character" w:customStyle="1" w:styleId="WW8Num8z0">
    <w:name w:val="WW8Num8z0"/>
    <w:qFormat/>
    <w:rsid w:val="00CE51AB"/>
    <w:rPr>
      <w:rFonts w:ascii="Symbol" w:hAnsi="Symbol" w:cs="Symbol"/>
    </w:rPr>
  </w:style>
  <w:style w:type="character" w:customStyle="1" w:styleId="WW8Num8z1">
    <w:name w:val="WW8Num8z1"/>
    <w:qFormat/>
    <w:rsid w:val="00CE51AB"/>
    <w:rPr>
      <w:rFonts w:ascii="Courier New" w:hAnsi="Courier New" w:cs="Courier New"/>
    </w:rPr>
  </w:style>
  <w:style w:type="character" w:customStyle="1" w:styleId="WW8Num8z2">
    <w:name w:val="WW8Num8z2"/>
    <w:qFormat/>
    <w:rsid w:val="00CE51AB"/>
    <w:rPr>
      <w:rFonts w:ascii="Wingdings" w:hAnsi="Wingdings" w:cs="Wingdings"/>
    </w:rPr>
  </w:style>
  <w:style w:type="character" w:customStyle="1" w:styleId="20">
    <w:name w:val="Основной шрифт абзаца2"/>
    <w:qFormat/>
    <w:rsid w:val="00CE51AB"/>
  </w:style>
  <w:style w:type="character" w:customStyle="1" w:styleId="Absatz-Standardschriftart">
    <w:name w:val="Absatz-Standardschriftart"/>
    <w:qFormat/>
    <w:rsid w:val="00CE51AB"/>
  </w:style>
  <w:style w:type="character" w:customStyle="1" w:styleId="WW8Num10z0">
    <w:name w:val="WW8Num10z0"/>
    <w:qFormat/>
    <w:rsid w:val="00CE51AB"/>
    <w:rPr>
      <w:rFonts w:ascii="Courier New" w:hAnsi="Courier New" w:cs="Courier New"/>
    </w:rPr>
  </w:style>
  <w:style w:type="character" w:customStyle="1" w:styleId="WW8Num10z2">
    <w:name w:val="WW8Num10z2"/>
    <w:qFormat/>
    <w:rsid w:val="00CE51AB"/>
    <w:rPr>
      <w:rFonts w:ascii="Wingdings" w:hAnsi="Wingdings" w:cs="Wingdings"/>
    </w:rPr>
  </w:style>
  <w:style w:type="character" w:customStyle="1" w:styleId="WW8Num10z3">
    <w:name w:val="WW8Num10z3"/>
    <w:qFormat/>
    <w:rsid w:val="00CE51AB"/>
    <w:rPr>
      <w:rFonts w:ascii="Symbol" w:hAnsi="Symbol" w:cs="Symbol"/>
    </w:rPr>
  </w:style>
  <w:style w:type="character" w:customStyle="1" w:styleId="WW8Num11z0">
    <w:name w:val="WW8Num11z0"/>
    <w:qFormat/>
    <w:rsid w:val="00CE51AB"/>
    <w:rPr>
      <w:b/>
    </w:rPr>
  </w:style>
  <w:style w:type="character" w:customStyle="1" w:styleId="WW8Num12z0">
    <w:name w:val="WW8Num12z0"/>
    <w:qFormat/>
    <w:rsid w:val="00CE51AB"/>
    <w:rPr>
      <w:rFonts w:ascii="Symbol" w:hAnsi="Symbol" w:cs="Symbol"/>
      <w:color w:val="auto"/>
    </w:rPr>
  </w:style>
  <w:style w:type="character" w:customStyle="1" w:styleId="WW8Num12z1">
    <w:name w:val="WW8Num12z1"/>
    <w:qFormat/>
    <w:rsid w:val="00CE51AB"/>
    <w:rPr>
      <w:rFonts w:ascii="Courier New" w:hAnsi="Courier New" w:cs="Courier New"/>
    </w:rPr>
  </w:style>
  <w:style w:type="character" w:customStyle="1" w:styleId="WW8Num12z2">
    <w:name w:val="WW8Num12z2"/>
    <w:qFormat/>
    <w:rsid w:val="00CE51AB"/>
    <w:rPr>
      <w:rFonts w:ascii="Wingdings" w:hAnsi="Wingdings" w:cs="Wingdings"/>
    </w:rPr>
  </w:style>
  <w:style w:type="character" w:customStyle="1" w:styleId="WW8Num12z3">
    <w:name w:val="WW8Num12z3"/>
    <w:qFormat/>
    <w:rsid w:val="00CE51AB"/>
    <w:rPr>
      <w:rFonts w:ascii="Symbol" w:hAnsi="Symbol" w:cs="Symbol"/>
    </w:rPr>
  </w:style>
  <w:style w:type="character" w:customStyle="1" w:styleId="WW8Num13z0">
    <w:name w:val="WW8Num13z0"/>
    <w:qFormat/>
    <w:rsid w:val="00CE51AB"/>
    <w:rPr>
      <w:rFonts w:ascii="Symbol" w:hAnsi="Symbol" w:cs="Symbol"/>
    </w:rPr>
  </w:style>
  <w:style w:type="character" w:customStyle="1" w:styleId="WW8Num13z1">
    <w:name w:val="WW8Num13z1"/>
    <w:qFormat/>
    <w:rsid w:val="00CE51AB"/>
    <w:rPr>
      <w:rFonts w:ascii="Courier New" w:hAnsi="Courier New" w:cs="Courier New"/>
    </w:rPr>
  </w:style>
  <w:style w:type="character" w:customStyle="1" w:styleId="WW8Num13z2">
    <w:name w:val="WW8Num13z2"/>
    <w:qFormat/>
    <w:rsid w:val="00CE51AB"/>
    <w:rPr>
      <w:rFonts w:ascii="Wingdings" w:hAnsi="Wingdings" w:cs="Wingdings"/>
    </w:rPr>
  </w:style>
  <w:style w:type="character" w:customStyle="1" w:styleId="WW8Num14z0">
    <w:name w:val="WW8Num14z0"/>
    <w:qFormat/>
    <w:rsid w:val="00CE51AB"/>
    <w:rPr>
      <w:color w:val="000000"/>
    </w:rPr>
  </w:style>
  <w:style w:type="character" w:customStyle="1" w:styleId="WW8Num16z0">
    <w:name w:val="WW8Num16z0"/>
    <w:qFormat/>
    <w:rsid w:val="00CE51AB"/>
    <w:rPr>
      <w:rFonts w:ascii="Times New Roman" w:hAnsi="Times New Roman" w:cs="Times New Roman"/>
      <w:b/>
      <w:i w:val="0"/>
      <w:color w:val="0000FF"/>
      <w:sz w:val="32"/>
    </w:rPr>
  </w:style>
  <w:style w:type="character" w:customStyle="1" w:styleId="WW8Num16z1">
    <w:name w:val="WW8Num16z1"/>
    <w:qFormat/>
    <w:rsid w:val="00CE51AB"/>
    <w:rPr>
      <w:rFonts w:ascii="Times New Roman" w:hAnsi="Times New Roman" w:cs="Times New Roman"/>
      <w:b w:val="0"/>
      <w:i w:val="0"/>
      <w:color w:val="auto"/>
      <w:sz w:val="28"/>
    </w:rPr>
  </w:style>
  <w:style w:type="character" w:customStyle="1" w:styleId="WW8Num16z2">
    <w:name w:val="WW8Num16z2"/>
    <w:qFormat/>
    <w:rsid w:val="00CE51AB"/>
    <w:rPr>
      <w:rFonts w:ascii="Times New Roman" w:hAnsi="Times New Roman" w:cs="Times New Roman"/>
      <w:b w:val="0"/>
      <w:strike w:val="0"/>
      <w:dstrike w:val="0"/>
      <w:color w:val="auto"/>
      <w:sz w:val="28"/>
    </w:rPr>
  </w:style>
  <w:style w:type="character" w:customStyle="1" w:styleId="WW8Num16z3">
    <w:name w:val="WW8Num16z3"/>
    <w:qFormat/>
    <w:rsid w:val="00CE51AB"/>
    <w:rPr>
      <w:rFonts w:ascii="Times New Roman" w:hAnsi="Times New Roman" w:cs="Times New Roman"/>
      <w:b w:val="0"/>
      <w:color w:val="auto"/>
      <w:sz w:val="28"/>
    </w:rPr>
  </w:style>
  <w:style w:type="character" w:customStyle="1" w:styleId="WW8Num16z4">
    <w:name w:val="WW8Num16z4"/>
    <w:qFormat/>
    <w:rsid w:val="00CE51AB"/>
    <w:rPr>
      <w:b w:val="0"/>
      <w:color w:val="auto"/>
    </w:rPr>
  </w:style>
  <w:style w:type="character" w:customStyle="1" w:styleId="WW8Num20z0">
    <w:name w:val="WW8Num20z0"/>
    <w:qFormat/>
    <w:rsid w:val="00CE51AB"/>
    <w:rPr>
      <w:rFonts w:ascii="Symbol" w:hAnsi="Symbol" w:cs="Symbol"/>
    </w:rPr>
  </w:style>
  <w:style w:type="character" w:customStyle="1" w:styleId="WW8Num20z1">
    <w:name w:val="WW8Num20z1"/>
    <w:qFormat/>
    <w:rsid w:val="00CE51AB"/>
    <w:rPr>
      <w:rFonts w:ascii="Courier New" w:hAnsi="Courier New" w:cs="Courier New"/>
    </w:rPr>
  </w:style>
  <w:style w:type="character" w:customStyle="1" w:styleId="WW8Num20z2">
    <w:name w:val="WW8Num20z2"/>
    <w:qFormat/>
    <w:rsid w:val="00CE51AB"/>
    <w:rPr>
      <w:rFonts w:ascii="Wingdings" w:hAnsi="Wingdings" w:cs="Wingdings"/>
    </w:rPr>
  </w:style>
  <w:style w:type="character" w:customStyle="1" w:styleId="WW8Num21z0">
    <w:name w:val="WW8Num21z0"/>
    <w:qFormat/>
    <w:rsid w:val="00CE51AB"/>
    <w:rPr>
      <w:rFonts w:ascii="Symbol" w:hAnsi="Symbol" w:cs="Symbol"/>
    </w:rPr>
  </w:style>
  <w:style w:type="character" w:customStyle="1" w:styleId="WW8Num21z1">
    <w:name w:val="WW8Num21z1"/>
    <w:qFormat/>
    <w:rsid w:val="00CE51AB"/>
    <w:rPr>
      <w:rFonts w:ascii="Courier New" w:hAnsi="Courier New" w:cs="Courier New"/>
    </w:rPr>
  </w:style>
  <w:style w:type="character" w:customStyle="1" w:styleId="WW8Num21z2">
    <w:name w:val="WW8Num21z2"/>
    <w:qFormat/>
    <w:rsid w:val="00CE51AB"/>
    <w:rPr>
      <w:rFonts w:ascii="Wingdings" w:hAnsi="Wingdings" w:cs="Wingdings"/>
    </w:rPr>
  </w:style>
  <w:style w:type="character" w:customStyle="1" w:styleId="WW8Num24z0">
    <w:name w:val="WW8Num24z0"/>
    <w:qFormat/>
    <w:rsid w:val="00CE51AB"/>
    <w:rPr>
      <w:rFonts w:ascii="Times New Roman" w:hAnsi="Times New Roman" w:cs="Times New Roman"/>
    </w:rPr>
  </w:style>
  <w:style w:type="character" w:customStyle="1" w:styleId="WW8Num25z0">
    <w:name w:val="WW8Num25z0"/>
    <w:qFormat/>
    <w:rsid w:val="00CE51AB"/>
    <w:rPr>
      <w:rFonts w:ascii="Symbol" w:hAnsi="Symbol" w:cs="Symbol"/>
    </w:rPr>
  </w:style>
  <w:style w:type="character" w:customStyle="1" w:styleId="WW8Num25z1">
    <w:name w:val="WW8Num25z1"/>
    <w:qFormat/>
    <w:rsid w:val="00CE51AB"/>
    <w:rPr>
      <w:rFonts w:ascii="Courier New" w:hAnsi="Courier New" w:cs="Courier New"/>
    </w:rPr>
  </w:style>
  <w:style w:type="character" w:customStyle="1" w:styleId="WW8Num25z2">
    <w:name w:val="WW8Num25z2"/>
    <w:qFormat/>
    <w:rsid w:val="00CE51AB"/>
    <w:rPr>
      <w:rFonts w:ascii="Wingdings" w:hAnsi="Wingdings" w:cs="Wingdings"/>
    </w:rPr>
  </w:style>
  <w:style w:type="character" w:customStyle="1" w:styleId="WW8Num28z0">
    <w:name w:val="WW8Num28z0"/>
    <w:qFormat/>
    <w:rsid w:val="00CE51AB"/>
    <w:rPr>
      <w:rFonts w:ascii="Symbol" w:hAnsi="Symbol" w:cs="Symbol"/>
    </w:rPr>
  </w:style>
  <w:style w:type="character" w:customStyle="1" w:styleId="WW8Num28z2">
    <w:name w:val="WW8Num28z2"/>
    <w:qFormat/>
    <w:rsid w:val="00CE51AB"/>
    <w:rPr>
      <w:rFonts w:ascii="Wingdings" w:hAnsi="Wingdings" w:cs="Wingdings"/>
    </w:rPr>
  </w:style>
  <w:style w:type="character" w:customStyle="1" w:styleId="WW8Num28z4">
    <w:name w:val="WW8Num28z4"/>
    <w:qFormat/>
    <w:rsid w:val="00CE51AB"/>
    <w:rPr>
      <w:rFonts w:ascii="Courier New" w:hAnsi="Courier New" w:cs="Courier New"/>
    </w:rPr>
  </w:style>
  <w:style w:type="character" w:customStyle="1" w:styleId="WW8Num30z0">
    <w:name w:val="WW8Num30z0"/>
    <w:qFormat/>
    <w:rsid w:val="00CE51AB"/>
    <w:rPr>
      <w:rFonts w:ascii="Symbol" w:hAnsi="Symbol" w:cs="Symbol"/>
    </w:rPr>
  </w:style>
  <w:style w:type="character" w:customStyle="1" w:styleId="WW8Num30z1">
    <w:name w:val="WW8Num30z1"/>
    <w:qFormat/>
    <w:rsid w:val="00CE51AB"/>
    <w:rPr>
      <w:rFonts w:ascii="Courier New" w:hAnsi="Courier New" w:cs="Courier New"/>
    </w:rPr>
  </w:style>
  <w:style w:type="character" w:customStyle="1" w:styleId="WW8Num30z2">
    <w:name w:val="WW8Num30z2"/>
    <w:qFormat/>
    <w:rsid w:val="00CE51AB"/>
    <w:rPr>
      <w:rFonts w:ascii="Wingdings" w:hAnsi="Wingdings" w:cs="Wingdings"/>
    </w:rPr>
  </w:style>
  <w:style w:type="character" w:customStyle="1" w:styleId="WW8Num31z0">
    <w:name w:val="WW8Num31z0"/>
    <w:qFormat/>
    <w:rsid w:val="00CE51AB"/>
    <w:rPr>
      <w:rFonts w:ascii="Symbol" w:hAnsi="Symbol" w:cs="Symbol"/>
      <w:color w:val="auto"/>
    </w:rPr>
  </w:style>
  <w:style w:type="character" w:customStyle="1" w:styleId="WW8Num31z1">
    <w:name w:val="WW8Num31z1"/>
    <w:qFormat/>
    <w:rsid w:val="00CE51AB"/>
    <w:rPr>
      <w:rFonts w:ascii="Courier New" w:hAnsi="Courier New" w:cs="Courier New"/>
    </w:rPr>
  </w:style>
  <w:style w:type="character" w:customStyle="1" w:styleId="WW8Num31z2">
    <w:name w:val="WW8Num31z2"/>
    <w:qFormat/>
    <w:rsid w:val="00CE51AB"/>
    <w:rPr>
      <w:rFonts w:ascii="Wingdings" w:hAnsi="Wingdings" w:cs="Wingdings"/>
    </w:rPr>
  </w:style>
  <w:style w:type="character" w:customStyle="1" w:styleId="WW8Num31z3">
    <w:name w:val="WW8Num31z3"/>
    <w:qFormat/>
    <w:rsid w:val="00CE51AB"/>
    <w:rPr>
      <w:rFonts w:ascii="Symbol" w:hAnsi="Symbol" w:cs="Symbol"/>
    </w:rPr>
  </w:style>
  <w:style w:type="character" w:customStyle="1" w:styleId="WW8Num33z0">
    <w:name w:val="WW8Num33z0"/>
    <w:qFormat/>
    <w:rsid w:val="00CE51AB"/>
    <w:rPr>
      <w:rFonts w:ascii="Symbol" w:hAnsi="Symbol" w:cs="Symbol"/>
    </w:rPr>
  </w:style>
  <w:style w:type="character" w:customStyle="1" w:styleId="WW8Num33z1">
    <w:name w:val="WW8Num33z1"/>
    <w:qFormat/>
    <w:rsid w:val="00CE51AB"/>
    <w:rPr>
      <w:rFonts w:ascii="Courier New" w:hAnsi="Courier New" w:cs="Courier New"/>
    </w:rPr>
  </w:style>
  <w:style w:type="character" w:customStyle="1" w:styleId="WW8Num33z2">
    <w:name w:val="WW8Num33z2"/>
    <w:qFormat/>
    <w:rsid w:val="00CE51AB"/>
    <w:rPr>
      <w:rFonts w:ascii="Wingdings" w:hAnsi="Wingdings" w:cs="Wingdings"/>
    </w:rPr>
  </w:style>
  <w:style w:type="character" w:customStyle="1" w:styleId="WW8Num34z0">
    <w:name w:val="WW8Num34z0"/>
    <w:qFormat/>
    <w:rsid w:val="00CE51AB"/>
    <w:rPr>
      <w:rFonts w:ascii="Wingdings" w:hAnsi="Wingdings" w:cs="Wingdings"/>
    </w:rPr>
  </w:style>
  <w:style w:type="character" w:customStyle="1" w:styleId="WW8Num34z1">
    <w:name w:val="WW8Num34z1"/>
    <w:qFormat/>
    <w:rsid w:val="00CE51AB"/>
    <w:rPr>
      <w:rFonts w:ascii="Courier New" w:hAnsi="Courier New" w:cs="Courier New"/>
    </w:rPr>
  </w:style>
  <w:style w:type="character" w:customStyle="1" w:styleId="WW8Num34z3">
    <w:name w:val="WW8Num34z3"/>
    <w:qFormat/>
    <w:rsid w:val="00CE51AB"/>
    <w:rPr>
      <w:rFonts w:ascii="Symbol" w:hAnsi="Symbol" w:cs="Symbol"/>
    </w:rPr>
  </w:style>
  <w:style w:type="character" w:customStyle="1" w:styleId="WW8Num35z0">
    <w:name w:val="WW8Num35z0"/>
    <w:qFormat/>
    <w:rsid w:val="00CE51AB"/>
    <w:rPr>
      <w:rFonts w:ascii="Wingdings" w:hAnsi="Wingdings" w:cs="Wingdings"/>
    </w:rPr>
  </w:style>
  <w:style w:type="character" w:customStyle="1" w:styleId="WW8Num35z1">
    <w:name w:val="WW8Num35z1"/>
    <w:qFormat/>
    <w:rsid w:val="00CE51AB"/>
    <w:rPr>
      <w:rFonts w:ascii="Courier New" w:hAnsi="Courier New" w:cs="Courier New"/>
    </w:rPr>
  </w:style>
  <w:style w:type="character" w:customStyle="1" w:styleId="WW8Num35z3">
    <w:name w:val="WW8Num35z3"/>
    <w:qFormat/>
    <w:rsid w:val="00CE51AB"/>
    <w:rPr>
      <w:rFonts w:ascii="Symbol" w:hAnsi="Symbol" w:cs="Symbol"/>
    </w:rPr>
  </w:style>
  <w:style w:type="character" w:customStyle="1" w:styleId="WW8Num36z0">
    <w:name w:val="WW8Num36z0"/>
    <w:qFormat/>
    <w:rsid w:val="00CE51AB"/>
    <w:rPr>
      <w:rFonts w:ascii="Times New Roman" w:hAnsi="Times New Roman" w:cs="Times New Roman"/>
    </w:rPr>
  </w:style>
  <w:style w:type="character" w:customStyle="1" w:styleId="WW8Num38z0">
    <w:name w:val="WW8Num38z0"/>
    <w:qFormat/>
    <w:rsid w:val="00CE51AB"/>
    <w:rPr>
      <w:rFonts w:ascii="Symbol" w:hAnsi="Symbol" w:cs="Symbol"/>
    </w:rPr>
  </w:style>
  <w:style w:type="character" w:customStyle="1" w:styleId="WW8Num38z1">
    <w:name w:val="WW8Num38z1"/>
    <w:qFormat/>
    <w:rsid w:val="00CE51AB"/>
    <w:rPr>
      <w:rFonts w:ascii="Courier New" w:hAnsi="Courier New" w:cs="Courier New"/>
    </w:rPr>
  </w:style>
  <w:style w:type="character" w:customStyle="1" w:styleId="WW8Num38z2">
    <w:name w:val="WW8Num38z2"/>
    <w:qFormat/>
    <w:rsid w:val="00CE51AB"/>
    <w:rPr>
      <w:rFonts w:ascii="Wingdings" w:hAnsi="Wingdings" w:cs="Wingdings"/>
    </w:rPr>
  </w:style>
  <w:style w:type="character" w:customStyle="1" w:styleId="WW8NumSt12z0">
    <w:name w:val="WW8NumSt12z0"/>
    <w:qFormat/>
    <w:rsid w:val="00CE51AB"/>
    <w:rPr>
      <w:rFonts w:ascii="Times New Roman" w:hAnsi="Times New Roman" w:cs="Times New Roman"/>
    </w:rPr>
  </w:style>
  <w:style w:type="character" w:customStyle="1" w:styleId="10">
    <w:name w:val="Основной шрифт абзаца1"/>
    <w:qFormat/>
    <w:rsid w:val="00CE51AB"/>
  </w:style>
  <w:style w:type="character" w:customStyle="1" w:styleId="a3">
    <w:name w:val="Знак Знак"/>
    <w:qFormat/>
    <w:rsid w:val="00CE51AB"/>
    <w:rPr>
      <w:sz w:val="24"/>
    </w:rPr>
  </w:style>
  <w:style w:type="character" w:customStyle="1" w:styleId="a4">
    <w:name w:val="Пункт Знак"/>
    <w:qFormat/>
    <w:rsid w:val="00CE51AB"/>
    <w:rPr>
      <w:b/>
      <w:bCs w:val="0"/>
      <w:sz w:val="28"/>
      <w:szCs w:val="28"/>
      <w:lang w:val="ru-RU" w:bidi="ar-SA"/>
    </w:rPr>
  </w:style>
  <w:style w:type="character" w:customStyle="1" w:styleId="-">
    <w:name w:val="Интернет-ссылка"/>
    <w:rsid w:val="00CE51AB"/>
    <w:rPr>
      <w:color w:val="0000FF"/>
      <w:u w:val="single"/>
    </w:rPr>
  </w:style>
  <w:style w:type="character" w:styleId="a5">
    <w:name w:val="page number"/>
    <w:basedOn w:val="10"/>
    <w:qFormat/>
    <w:rsid w:val="00CE51AB"/>
  </w:style>
  <w:style w:type="character" w:customStyle="1" w:styleId="a6">
    <w:name w:val="Текст сноски Знак"/>
    <w:qFormat/>
    <w:rsid w:val="00935DD6"/>
    <w:rPr>
      <w:rFonts w:ascii="Arial" w:hAnsi="Arial" w:cs="Arial"/>
      <w:lang w:eastAsia="zh-CN"/>
    </w:rPr>
  </w:style>
  <w:style w:type="character" w:customStyle="1" w:styleId="a7">
    <w:name w:val="Привязка сноски"/>
    <w:rsid w:val="0059059D"/>
    <w:rPr>
      <w:vertAlign w:val="superscript"/>
    </w:rPr>
  </w:style>
  <w:style w:type="character" w:customStyle="1" w:styleId="FootnoteCharacters">
    <w:name w:val="Footnote Characters"/>
    <w:qFormat/>
    <w:rsid w:val="00935DD6"/>
    <w:rPr>
      <w:vertAlign w:val="superscript"/>
    </w:rPr>
  </w:style>
  <w:style w:type="character" w:customStyle="1" w:styleId="a8">
    <w:name w:val="Нижний колонтитул Знак"/>
    <w:basedOn w:val="a0"/>
    <w:uiPriority w:val="99"/>
    <w:qFormat/>
    <w:rsid w:val="00CE2EED"/>
    <w:rPr>
      <w:rFonts w:ascii="Arial" w:hAnsi="Arial" w:cs="Arial"/>
      <w:sz w:val="24"/>
      <w:lang w:eastAsia="zh-CN"/>
    </w:rPr>
  </w:style>
  <w:style w:type="character" w:customStyle="1" w:styleId="ListLabel1">
    <w:name w:val="ListLabel 1"/>
    <w:qFormat/>
    <w:rsid w:val="0059059D"/>
    <w:rPr>
      <w:rFonts w:cs="Times New Roman"/>
      <w:b/>
      <w:i w:val="0"/>
      <w:color w:val="0000FF"/>
      <w:sz w:val="32"/>
    </w:rPr>
  </w:style>
  <w:style w:type="character" w:customStyle="1" w:styleId="ListLabel2">
    <w:name w:val="ListLabel 2"/>
    <w:qFormat/>
    <w:rsid w:val="0059059D"/>
    <w:rPr>
      <w:rFonts w:cs="Times New Roman"/>
      <w:b w:val="0"/>
      <w:i w:val="0"/>
      <w:color w:val="auto"/>
      <w:sz w:val="28"/>
    </w:rPr>
  </w:style>
  <w:style w:type="character" w:customStyle="1" w:styleId="ListLabel3">
    <w:name w:val="ListLabel 3"/>
    <w:qFormat/>
    <w:rsid w:val="0059059D"/>
    <w:rPr>
      <w:rFonts w:cs="Times New Roman"/>
      <w:b/>
      <w:i w:val="0"/>
      <w:color w:val="0000FF"/>
      <w:sz w:val="32"/>
    </w:rPr>
  </w:style>
  <w:style w:type="character" w:customStyle="1" w:styleId="ListLabel4">
    <w:name w:val="ListLabel 4"/>
    <w:qFormat/>
    <w:rsid w:val="0059059D"/>
    <w:rPr>
      <w:rFonts w:cs="Times New Roman"/>
      <w:b w:val="0"/>
      <w:color w:val="auto"/>
      <w:sz w:val="28"/>
    </w:rPr>
  </w:style>
  <w:style w:type="character" w:customStyle="1" w:styleId="ListLabel5">
    <w:name w:val="ListLabel 5"/>
    <w:qFormat/>
    <w:rsid w:val="0059059D"/>
    <w:rPr>
      <w:b w:val="0"/>
      <w:color w:val="auto"/>
    </w:rPr>
  </w:style>
  <w:style w:type="character" w:customStyle="1" w:styleId="ListLabel6">
    <w:name w:val="ListLabel 6"/>
    <w:qFormat/>
    <w:rsid w:val="0059059D"/>
    <w:rPr>
      <w:rFonts w:cs="Times New Roman"/>
    </w:rPr>
  </w:style>
  <w:style w:type="character" w:customStyle="1" w:styleId="ListLabel7">
    <w:name w:val="ListLabel 7"/>
    <w:qFormat/>
    <w:rsid w:val="0059059D"/>
    <w:rPr>
      <w:rFonts w:ascii="Times New Roman" w:hAnsi="Times New Roman" w:cs="Times New Roman"/>
      <w:lang w:val="en-US"/>
    </w:rPr>
  </w:style>
  <w:style w:type="character" w:customStyle="1" w:styleId="ListLabel8">
    <w:name w:val="ListLabel 8"/>
    <w:qFormat/>
    <w:rsid w:val="0059059D"/>
    <w:rPr>
      <w:rFonts w:ascii="Times New Roman" w:hAnsi="Times New Roman" w:cs="Times New Roman"/>
    </w:rPr>
  </w:style>
  <w:style w:type="character" w:customStyle="1" w:styleId="a9">
    <w:name w:val="Символ сноски"/>
    <w:qFormat/>
    <w:rsid w:val="0059059D"/>
  </w:style>
  <w:style w:type="character" w:customStyle="1" w:styleId="aa">
    <w:name w:val="Привязка концевой сноски"/>
    <w:rsid w:val="0059059D"/>
    <w:rPr>
      <w:vertAlign w:val="superscript"/>
    </w:rPr>
  </w:style>
  <w:style w:type="character" w:customStyle="1" w:styleId="ab">
    <w:name w:val="Символ концевой сноски"/>
    <w:qFormat/>
    <w:rsid w:val="0059059D"/>
  </w:style>
  <w:style w:type="character" w:customStyle="1" w:styleId="ListLabel9">
    <w:name w:val="ListLabel 9"/>
    <w:qFormat/>
    <w:rsid w:val="0059059D"/>
    <w:rPr>
      <w:rFonts w:ascii="Times New Roman" w:hAnsi="Times New Roman" w:cs="Times New Roman"/>
      <w:lang w:val="en-US"/>
    </w:rPr>
  </w:style>
  <w:style w:type="character" w:customStyle="1" w:styleId="ListLabel10">
    <w:name w:val="ListLabel 10"/>
    <w:qFormat/>
    <w:rsid w:val="0059059D"/>
    <w:rPr>
      <w:rFonts w:ascii="Times New Roman" w:hAnsi="Times New Roman" w:cs="Times New Roman"/>
    </w:rPr>
  </w:style>
  <w:style w:type="character" w:customStyle="1" w:styleId="ListLabel11">
    <w:name w:val="ListLabel 11"/>
    <w:qFormat/>
    <w:rsid w:val="0059059D"/>
    <w:rPr>
      <w:rFonts w:ascii="Times New Roman" w:hAnsi="Times New Roman" w:cs="Times New Roman"/>
      <w:lang w:val="en-US"/>
    </w:rPr>
  </w:style>
  <w:style w:type="character" w:customStyle="1" w:styleId="ListLabel12">
    <w:name w:val="ListLabel 12"/>
    <w:qFormat/>
    <w:rsid w:val="0059059D"/>
    <w:rPr>
      <w:rFonts w:ascii="Times New Roman" w:hAnsi="Times New Roman" w:cs="Times New Roman"/>
    </w:rPr>
  </w:style>
  <w:style w:type="paragraph" w:styleId="ac">
    <w:name w:val="Title"/>
    <w:basedOn w:val="a"/>
    <w:next w:val="ad"/>
    <w:qFormat/>
    <w:rsid w:val="00CE51AB"/>
    <w:pPr>
      <w:keepNext/>
      <w:spacing w:before="240" w:after="120"/>
    </w:pPr>
    <w:rPr>
      <w:rFonts w:ascii="Cambria" w:eastAsia="Lucida Sans Unicode" w:hAnsi="Cambria" w:cs="Mangal"/>
      <w:sz w:val="28"/>
      <w:szCs w:val="28"/>
    </w:rPr>
  </w:style>
  <w:style w:type="paragraph" w:styleId="ad">
    <w:name w:val="Body Text"/>
    <w:basedOn w:val="a"/>
    <w:rsid w:val="00CE51AB"/>
    <w:pPr>
      <w:jc w:val="both"/>
    </w:pPr>
    <w:rPr>
      <w:rFonts w:ascii="Times New Roman" w:hAnsi="Times New Roman" w:cs="Times New Roman"/>
    </w:rPr>
  </w:style>
  <w:style w:type="paragraph" w:styleId="ae">
    <w:name w:val="List"/>
    <w:basedOn w:val="ad"/>
    <w:rsid w:val="00CE51AB"/>
    <w:rPr>
      <w:rFonts w:ascii="Cambria" w:hAnsi="Cambria" w:cs="Mangal"/>
    </w:rPr>
  </w:style>
  <w:style w:type="paragraph" w:styleId="af">
    <w:name w:val="caption"/>
    <w:basedOn w:val="a"/>
    <w:qFormat/>
    <w:rsid w:val="00CE51AB"/>
    <w:pPr>
      <w:suppressLineNumbers/>
      <w:spacing w:before="120" w:after="120"/>
    </w:pPr>
    <w:rPr>
      <w:rFonts w:cs="Mangal"/>
      <w:i/>
      <w:iCs/>
      <w:szCs w:val="24"/>
    </w:rPr>
  </w:style>
  <w:style w:type="paragraph" w:styleId="af0">
    <w:name w:val="index heading"/>
    <w:basedOn w:val="a"/>
    <w:qFormat/>
    <w:rsid w:val="0059059D"/>
    <w:pPr>
      <w:suppressLineNumbers/>
    </w:pPr>
  </w:style>
  <w:style w:type="paragraph" w:customStyle="1" w:styleId="21">
    <w:name w:val="Указатель2"/>
    <w:basedOn w:val="a"/>
    <w:qFormat/>
    <w:rsid w:val="00CE51AB"/>
    <w:pPr>
      <w:suppressLineNumbers/>
    </w:pPr>
    <w:rPr>
      <w:rFonts w:cs="Mangal"/>
    </w:rPr>
  </w:style>
  <w:style w:type="paragraph" w:customStyle="1" w:styleId="11">
    <w:name w:val="Название объекта1"/>
    <w:basedOn w:val="a"/>
    <w:qFormat/>
    <w:rsid w:val="00CE51AB"/>
    <w:pPr>
      <w:suppressLineNumbers/>
      <w:spacing w:before="120" w:after="120"/>
    </w:pPr>
    <w:rPr>
      <w:rFonts w:ascii="Cambria" w:hAnsi="Cambria" w:cs="Mangal"/>
      <w:i/>
      <w:iCs/>
      <w:szCs w:val="24"/>
    </w:rPr>
  </w:style>
  <w:style w:type="paragraph" w:customStyle="1" w:styleId="12">
    <w:name w:val="Указатель1"/>
    <w:basedOn w:val="a"/>
    <w:qFormat/>
    <w:rsid w:val="00CE51AB"/>
    <w:pPr>
      <w:suppressLineNumbers/>
    </w:pPr>
    <w:rPr>
      <w:rFonts w:ascii="Cambria" w:hAnsi="Cambria" w:cs="Mangal"/>
    </w:rPr>
  </w:style>
  <w:style w:type="paragraph" w:customStyle="1" w:styleId="13">
    <w:name w:val="Нумерованный список1"/>
    <w:basedOn w:val="a"/>
    <w:qFormat/>
    <w:rsid w:val="00CE51AB"/>
    <w:pPr>
      <w:spacing w:before="60" w:line="360" w:lineRule="auto"/>
      <w:jc w:val="both"/>
    </w:pPr>
    <w:rPr>
      <w:rFonts w:ascii="Times New Roman" w:hAnsi="Times New Roman" w:cs="Times New Roman"/>
      <w:sz w:val="28"/>
      <w:szCs w:val="24"/>
    </w:rPr>
  </w:style>
  <w:style w:type="paragraph" w:customStyle="1" w:styleId="af1">
    <w:name w:val="Пункт"/>
    <w:basedOn w:val="a"/>
    <w:qFormat/>
    <w:rsid w:val="00CE51AB"/>
    <w:pPr>
      <w:tabs>
        <w:tab w:val="left" w:pos="1134"/>
      </w:tabs>
      <w:snapToGrid w:val="0"/>
      <w:spacing w:line="360" w:lineRule="auto"/>
      <w:ind w:left="1134" w:hanging="1134"/>
      <w:jc w:val="both"/>
    </w:pPr>
    <w:rPr>
      <w:rFonts w:ascii="Times New Roman" w:hAnsi="Times New Roman" w:cs="Times New Roman"/>
      <w:b/>
      <w:sz w:val="28"/>
      <w:szCs w:val="28"/>
    </w:rPr>
  </w:style>
  <w:style w:type="paragraph" w:customStyle="1" w:styleId="-2">
    <w:name w:val="Пункт-2"/>
    <w:basedOn w:val="af1"/>
    <w:qFormat/>
    <w:rsid w:val="00CE51AB"/>
    <w:pPr>
      <w:keepNext/>
      <w:tabs>
        <w:tab w:val="left" w:pos="1701"/>
      </w:tabs>
    </w:pPr>
    <w:rPr>
      <w:b w:val="0"/>
    </w:rPr>
  </w:style>
  <w:style w:type="paragraph" w:styleId="af2">
    <w:name w:val="Balloon Text"/>
    <w:basedOn w:val="a"/>
    <w:qFormat/>
    <w:rsid w:val="00CE51AB"/>
    <w:rPr>
      <w:rFonts w:ascii="Tahoma" w:hAnsi="Tahoma" w:cs="Tahoma"/>
      <w:sz w:val="16"/>
      <w:szCs w:val="16"/>
    </w:rPr>
  </w:style>
  <w:style w:type="paragraph" w:customStyle="1" w:styleId="210">
    <w:name w:val="Основной текст с отступом 21"/>
    <w:basedOn w:val="a"/>
    <w:qFormat/>
    <w:rsid w:val="00CE51AB"/>
    <w:pPr>
      <w:spacing w:after="120" w:line="480" w:lineRule="auto"/>
      <w:ind w:left="283"/>
    </w:pPr>
  </w:style>
  <w:style w:type="paragraph" w:styleId="af3">
    <w:name w:val="header"/>
    <w:basedOn w:val="a"/>
    <w:rsid w:val="00CE51AB"/>
    <w:pPr>
      <w:tabs>
        <w:tab w:val="center" w:pos="4677"/>
        <w:tab w:val="right" w:pos="9355"/>
      </w:tabs>
    </w:pPr>
  </w:style>
  <w:style w:type="paragraph" w:styleId="af4">
    <w:name w:val="footer"/>
    <w:basedOn w:val="a"/>
    <w:uiPriority w:val="99"/>
    <w:rsid w:val="00CE51AB"/>
    <w:pPr>
      <w:tabs>
        <w:tab w:val="center" w:pos="4677"/>
        <w:tab w:val="right" w:pos="9355"/>
      </w:tabs>
    </w:pPr>
  </w:style>
  <w:style w:type="paragraph" w:customStyle="1" w:styleId="1625">
    <w:name w:val="Стиль многоуровневый 16 пт полужирный Синий Первая строка:  25..."/>
    <w:basedOn w:val="3"/>
    <w:qFormat/>
    <w:rsid w:val="00CE51AB"/>
    <w:pPr>
      <w:tabs>
        <w:tab w:val="clear" w:pos="720"/>
        <w:tab w:val="left" w:pos="1701"/>
      </w:tabs>
      <w:spacing w:before="120" w:after="120"/>
      <w:ind w:left="0" w:right="23" w:firstLine="0"/>
      <w:jc w:val="center"/>
    </w:pPr>
    <w:rPr>
      <w:rFonts w:ascii="Times New Roman" w:hAnsi="Times New Roman" w:cs="Times New Roman"/>
      <w:sz w:val="32"/>
      <w:szCs w:val="32"/>
    </w:rPr>
  </w:style>
  <w:style w:type="paragraph" w:customStyle="1" w:styleId="14">
    <w:name w:val="Верхний колонтитул1"/>
    <w:basedOn w:val="a"/>
    <w:qFormat/>
    <w:rsid w:val="00CE51AB"/>
    <w:pPr>
      <w:widowControl w:val="0"/>
      <w:tabs>
        <w:tab w:val="center" w:pos="4677"/>
        <w:tab w:val="right" w:pos="9355"/>
      </w:tabs>
    </w:pPr>
    <w:rPr>
      <w:rFonts w:ascii="Times New Roman" w:hAnsi="Times New Roman" w:cs="Times New Roman"/>
      <w:szCs w:val="24"/>
    </w:rPr>
  </w:style>
  <w:style w:type="paragraph" w:customStyle="1" w:styleId="af5">
    <w:name w:val="Содержимое таблицы"/>
    <w:basedOn w:val="a"/>
    <w:qFormat/>
    <w:rsid w:val="00CE51AB"/>
    <w:pPr>
      <w:widowControl w:val="0"/>
    </w:pPr>
    <w:rPr>
      <w:rFonts w:eastAsia="Arial Unicode MS"/>
      <w:kern w:val="2"/>
      <w:sz w:val="20"/>
    </w:rPr>
  </w:style>
  <w:style w:type="paragraph" w:customStyle="1" w:styleId="15">
    <w:name w:val="Нижний колонтитул1"/>
    <w:basedOn w:val="a"/>
    <w:qFormat/>
    <w:rsid w:val="00CE51AB"/>
    <w:pPr>
      <w:widowControl w:val="0"/>
      <w:tabs>
        <w:tab w:val="center" w:pos="4677"/>
        <w:tab w:val="right" w:pos="9355"/>
      </w:tabs>
    </w:pPr>
    <w:rPr>
      <w:rFonts w:ascii="Times New Roman" w:hAnsi="Times New Roman" w:cs="Times New Roman"/>
      <w:szCs w:val="24"/>
    </w:rPr>
  </w:style>
  <w:style w:type="paragraph" w:customStyle="1" w:styleId="16">
    <w:name w:val="Знак1 Знак Знак"/>
    <w:basedOn w:val="a"/>
    <w:qFormat/>
    <w:rsid w:val="00CE51AB"/>
    <w:pPr>
      <w:tabs>
        <w:tab w:val="left" w:pos="1069"/>
      </w:tabs>
      <w:spacing w:after="160" w:line="240" w:lineRule="exact"/>
      <w:ind w:left="1069" w:hanging="360"/>
      <w:jc w:val="both"/>
    </w:pPr>
    <w:rPr>
      <w:rFonts w:ascii="Verdana" w:hAnsi="Verdana"/>
      <w:sz w:val="20"/>
      <w:lang w:val="en-US"/>
    </w:rPr>
  </w:style>
  <w:style w:type="paragraph" w:customStyle="1" w:styleId="17">
    <w:name w:val="Обычный1"/>
    <w:qFormat/>
    <w:rsid w:val="00CE51AB"/>
    <w:pPr>
      <w:suppressAutoHyphens/>
      <w:spacing w:line="100" w:lineRule="atLeast"/>
    </w:pPr>
    <w:rPr>
      <w:sz w:val="28"/>
      <w:szCs w:val="24"/>
      <w:lang w:eastAsia="zh-CN"/>
    </w:rPr>
  </w:style>
  <w:style w:type="paragraph" w:customStyle="1" w:styleId="af6">
    <w:name w:val="Стиль"/>
    <w:basedOn w:val="a"/>
    <w:qFormat/>
    <w:rsid w:val="00CE51AB"/>
    <w:pPr>
      <w:tabs>
        <w:tab w:val="left" w:pos="1069"/>
      </w:tabs>
      <w:spacing w:after="160" w:line="240" w:lineRule="exact"/>
      <w:ind w:left="1069" w:hanging="360"/>
      <w:jc w:val="both"/>
    </w:pPr>
    <w:rPr>
      <w:rFonts w:ascii="Verdana" w:hAnsi="Verdana"/>
      <w:sz w:val="20"/>
      <w:lang w:val="en-US"/>
    </w:rPr>
  </w:style>
  <w:style w:type="paragraph" w:customStyle="1" w:styleId="18">
    <w:name w:val="Стандартный 1"/>
    <w:basedOn w:val="a"/>
    <w:qFormat/>
    <w:rsid w:val="00CE51AB"/>
    <w:pPr>
      <w:ind w:firstLine="720"/>
      <w:jc w:val="both"/>
    </w:pPr>
    <w:rPr>
      <w:rFonts w:ascii="Times New Roman" w:hAnsi="Times New Roman" w:cs="Times New Roman"/>
      <w:sz w:val="28"/>
    </w:rPr>
  </w:style>
  <w:style w:type="paragraph" w:customStyle="1" w:styleId="af7">
    <w:name w:val="Заголовок таблицы"/>
    <w:basedOn w:val="af5"/>
    <w:qFormat/>
    <w:rsid w:val="00CE51AB"/>
    <w:pPr>
      <w:suppressLineNumbers/>
      <w:jc w:val="center"/>
    </w:pPr>
    <w:rPr>
      <w:b/>
      <w:bCs/>
    </w:rPr>
  </w:style>
  <w:style w:type="paragraph" w:customStyle="1" w:styleId="af8">
    <w:name w:val="Содержимое врезки"/>
    <w:basedOn w:val="ad"/>
    <w:qFormat/>
    <w:rsid w:val="00CE51AB"/>
  </w:style>
  <w:style w:type="paragraph" w:customStyle="1" w:styleId="19">
    <w:name w:val="Текст1"/>
    <w:basedOn w:val="a"/>
    <w:qFormat/>
    <w:rsid w:val="00CE51AB"/>
    <w:rPr>
      <w:rFonts w:ascii="Courier New" w:hAnsi="Courier New" w:cs="Courier New"/>
      <w:sz w:val="20"/>
    </w:rPr>
  </w:style>
  <w:style w:type="paragraph" w:customStyle="1" w:styleId="ConsNormal">
    <w:name w:val="ConsNormal"/>
    <w:qFormat/>
    <w:rsid w:val="00CE51AB"/>
    <w:pPr>
      <w:suppressAutoHyphens/>
      <w:ind w:right="19772" w:firstLine="720"/>
    </w:pPr>
    <w:rPr>
      <w:rFonts w:ascii="Arial" w:hAnsi="Arial" w:cs="Arial"/>
      <w:sz w:val="24"/>
      <w:lang w:eastAsia="zh-CN"/>
    </w:rPr>
  </w:style>
  <w:style w:type="paragraph" w:customStyle="1" w:styleId="ConsPlusNonformat">
    <w:name w:val="ConsPlusNonformat"/>
    <w:qFormat/>
    <w:rsid w:val="00977304"/>
    <w:pPr>
      <w:widowControl w:val="0"/>
      <w:suppressAutoHyphens/>
    </w:pPr>
    <w:rPr>
      <w:rFonts w:ascii="Courier New" w:hAnsi="Courier New" w:cs="Courier New"/>
      <w:color w:val="00000A"/>
      <w:sz w:val="24"/>
    </w:rPr>
  </w:style>
  <w:style w:type="paragraph" w:customStyle="1" w:styleId="ConsPlusNormal">
    <w:name w:val="ConsPlusNormal"/>
    <w:qFormat/>
    <w:rsid w:val="00977304"/>
    <w:pPr>
      <w:widowControl w:val="0"/>
      <w:suppressAutoHyphens/>
      <w:ind w:firstLine="720"/>
    </w:pPr>
    <w:rPr>
      <w:rFonts w:ascii="Arial" w:hAnsi="Arial" w:cs="Arial"/>
      <w:color w:val="00000A"/>
      <w:sz w:val="24"/>
    </w:rPr>
  </w:style>
  <w:style w:type="paragraph" w:styleId="af9">
    <w:name w:val="List Paragraph"/>
    <w:basedOn w:val="a"/>
    <w:qFormat/>
    <w:rsid w:val="00977304"/>
    <w:pPr>
      <w:ind w:left="720"/>
      <w:contextualSpacing/>
    </w:pPr>
    <w:rPr>
      <w:rFonts w:ascii="Times New Roman" w:eastAsia="Calibri" w:hAnsi="Times New Roman" w:cs="Times New Roman"/>
      <w:bCs/>
      <w:color w:val="00000A"/>
      <w:sz w:val="28"/>
      <w:szCs w:val="28"/>
      <w:lang w:eastAsia="en-US"/>
    </w:rPr>
  </w:style>
  <w:style w:type="paragraph" w:customStyle="1" w:styleId="Standard">
    <w:name w:val="Standard"/>
    <w:qFormat/>
    <w:rsid w:val="00977304"/>
    <w:pPr>
      <w:suppressAutoHyphens/>
      <w:textAlignment w:val="baseline"/>
    </w:pPr>
    <w:rPr>
      <w:color w:val="00000A"/>
      <w:sz w:val="24"/>
      <w:szCs w:val="24"/>
    </w:rPr>
  </w:style>
  <w:style w:type="paragraph" w:customStyle="1" w:styleId="Textbody">
    <w:name w:val="Text body"/>
    <w:basedOn w:val="Standard"/>
    <w:qFormat/>
    <w:rsid w:val="00977304"/>
    <w:pPr>
      <w:jc w:val="both"/>
    </w:pPr>
    <w:rPr>
      <w:szCs w:val="20"/>
      <w:lang w:eastAsia="zh-CN"/>
    </w:rPr>
  </w:style>
  <w:style w:type="paragraph" w:customStyle="1" w:styleId="1a">
    <w:name w:val="Абзац списка1"/>
    <w:basedOn w:val="a"/>
    <w:qFormat/>
    <w:rsid w:val="00A0363B"/>
    <w:pPr>
      <w:suppressAutoHyphens w:val="0"/>
      <w:ind w:left="720"/>
    </w:pPr>
    <w:rPr>
      <w:rFonts w:ascii="Times New Roman" w:eastAsia="Calibri" w:hAnsi="Times New Roman" w:cs="Times New Roman"/>
      <w:sz w:val="28"/>
      <w:szCs w:val="28"/>
    </w:rPr>
  </w:style>
  <w:style w:type="paragraph" w:styleId="afa">
    <w:name w:val="footnote text"/>
    <w:basedOn w:val="a"/>
    <w:rsid w:val="00935DD6"/>
    <w:rPr>
      <w:rFonts w:cs="Times New Roman"/>
      <w:sz w:val="20"/>
    </w:rPr>
  </w:style>
  <w:style w:type="table" w:styleId="afb">
    <w:name w:val="Table Grid"/>
    <w:basedOn w:val="a1"/>
    <w:rsid w:val="00AC10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spto@teploseti.donpac.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B938A-8CC8-40BE-840A-231F9CC57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15</Pages>
  <Words>6382</Words>
  <Characters>36384</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Дон</Company>
  <LinksUpToDate>false</LinksUpToDate>
  <CharactersWithSpaces>42681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zddpr</dc:creator>
  <dc:description/>
  <cp:lastModifiedBy>sna4</cp:lastModifiedBy>
  <cp:revision>25</cp:revision>
  <cp:lastPrinted>2024-02-21T06:11:00Z</cp:lastPrinted>
  <dcterms:created xsi:type="dcterms:W3CDTF">2023-03-06T13:11:00Z</dcterms:created>
  <dcterms:modified xsi:type="dcterms:W3CDTF">2024-02-21T06:15:00Z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Дон</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