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5C92" w14:textId="77777777" w:rsidR="00ED157C" w:rsidRPr="00200076" w:rsidRDefault="00C53B81" w:rsidP="00ED157C">
      <w:pPr>
        <w:jc w:val="center"/>
        <w:rPr>
          <w:rFonts w:ascii="Times New Roman" w:hAnsi="Times New Roman"/>
          <w:b/>
        </w:rPr>
      </w:pPr>
      <w:r>
        <w:rPr>
          <w:rFonts w:ascii="Times New Roman" w:hAnsi="Times New Roman"/>
          <w:b/>
        </w:rPr>
        <w:t>ДОГОВОР ПОСТАВКИ</w:t>
      </w:r>
      <w:r w:rsidR="00ED157C" w:rsidRPr="00200076">
        <w:rPr>
          <w:rFonts w:ascii="Times New Roman" w:hAnsi="Times New Roman"/>
          <w:b/>
        </w:rPr>
        <w:t xml:space="preserve"> № ___</w:t>
      </w:r>
    </w:p>
    <w:p w14:paraId="092C2B61" w14:textId="240FB3BF" w:rsidR="00ED157C" w:rsidRPr="00887BAD" w:rsidRDefault="00ED157C" w:rsidP="00A101F6">
      <w:pPr>
        <w:spacing w:before="120" w:after="120"/>
        <w:jc w:val="both"/>
        <w:rPr>
          <w:rFonts w:ascii="Times New Roman" w:hAnsi="Times New Roman"/>
        </w:rPr>
      </w:pPr>
      <w:r w:rsidRPr="00887BAD">
        <w:rPr>
          <w:rFonts w:ascii="Times New Roman" w:hAnsi="Times New Roman"/>
        </w:rPr>
        <w:t>г. Лермонтов</w:t>
      </w:r>
      <w:r w:rsidRPr="00887BAD">
        <w:rPr>
          <w:rFonts w:ascii="Times New Roman" w:hAnsi="Times New Roman"/>
        </w:rPr>
        <w:tab/>
      </w:r>
      <w:r w:rsidRPr="00887BAD">
        <w:rPr>
          <w:rFonts w:ascii="Times New Roman" w:hAnsi="Times New Roman"/>
        </w:rPr>
        <w:tab/>
      </w:r>
      <w:r w:rsidRPr="00887BAD">
        <w:rPr>
          <w:rFonts w:ascii="Times New Roman" w:hAnsi="Times New Roman"/>
        </w:rPr>
        <w:tab/>
      </w:r>
      <w:r w:rsidRPr="00887BAD">
        <w:rPr>
          <w:rFonts w:ascii="Times New Roman" w:hAnsi="Times New Roman"/>
        </w:rPr>
        <w:tab/>
      </w:r>
      <w:r w:rsidRPr="00887BAD">
        <w:rPr>
          <w:rFonts w:ascii="Times New Roman" w:hAnsi="Times New Roman"/>
        </w:rPr>
        <w:tab/>
        <w:t xml:space="preserve">                        </w:t>
      </w:r>
      <w:r w:rsidR="00A101F6" w:rsidRPr="00887BAD">
        <w:rPr>
          <w:rFonts w:ascii="Times New Roman" w:hAnsi="Times New Roman"/>
        </w:rPr>
        <w:t xml:space="preserve">                </w:t>
      </w:r>
      <w:r w:rsidRPr="00887BAD">
        <w:rPr>
          <w:rFonts w:ascii="Times New Roman" w:hAnsi="Times New Roman"/>
        </w:rPr>
        <w:t xml:space="preserve"> </w:t>
      </w:r>
      <w:r w:rsidR="006B316F" w:rsidRPr="00887BAD">
        <w:rPr>
          <w:rFonts w:ascii="Times New Roman" w:hAnsi="Times New Roman"/>
        </w:rPr>
        <w:t xml:space="preserve">          </w:t>
      </w:r>
      <w:proofErr w:type="gramStart"/>
      <w:r w:rsidR="006B316F" w:rsidRPr="00887BAD">
        <w:rPr>
          <w:rFonts w:ascii="Times New Roman" w:hAnsi="Times New Roman"/>
        </w:rPr>
        <w:t xml:space="preserve"> </w:t>
      </w:r>
      <w:r w:rsidR="005B12AC" w:rsidRPr="00887BAD">
        <w:rPr>
          <w:rFonts w:ascii="Times New Roman" w:hAnsi="Times New Roman"/>
        </w:rPr>
        <w:t xml:space="preserve">  </w:t>
      </w:r>
      <w:r w:rsidRPr="00887BAD">
        <w:rPr>
          <w:rFonts w:ascii="Times New Roman" w:hAnsi="Times New Roman"/>
        </w:rPr>
        <w:t>«</w:t>
      </w:r>
      <w:proofErr w:type="gramEnd"/>
      <w:r w:rsidRPr="00887BAD">
        <w:rPr>
          <w:rFonts w:ascii="Times New Roman" w:hAnsi="Times New Roman"/>
        </w:rPr>
        <w:t>___»________ 20__г.</w:t>
      </w:r>
    </w:p>
    <w:p w14:paraId="7E88CFA6" w14:textId="77777777" w:rsidR="00ED157C" w:rsidRPr="00887BAD" w:rsidRDefault="00ED157C" w:rsidP="00ED157C">
      <w:pPr>
        <w:widowControl w:val="0"/>
        <w:ind w:firstLine="709"/>
        <w:jc w:val="both"/>
        <w:rPr>
          <w:rFonts w:ascii="Times New Roman" w:hAnsi="Times New Roman"/>
        </w:rPr>
      </w:pPr>
      <w:r w:rsidRPr="00887BAD">
        <w:rPr>
          <w:rStyle w:val="FontStyle15"/>
          <w:sz w:val="24"/>
          <w:szCs w:val="24"/>
        </w:rPr>
        <w:t xml:space="preserve">Закрытое акционерное общество «Южная Энергетическая Компания», </w:t>
      </w:r>
      <w:r w:rsidRPr="00887BAD">
        <w:rPr>
          <w:rStyle w:val="FontStyle12"/>
          <w:sz w:val="24"/>
          <w:szCs w:val="24"/>
        </w:rPr>
        <w:t xml:space="preserve">именуемое в дальнейшем </w:t>
      </w:r>
      <w:r w:rsidRPr="00887BAD">
        <w:rPr>
          <w:rStyle w:val="FontStyle15"/>
          <w:sz w:val="24"/>
          <w:szCs w:val="24"/>
        </w:rPr>
        <w:t>«Покупатель»</w:t>
      </w:r>
      <w:r w:rsidRPr="00887BAD">
        <w:rPr>
          <w:rStyle w:val="FontStyle15"/>
          <w:b w:val="0"/>
          <w:sz w:val="24"/>
          <w:szCs w:val="24"/>
        </w:rPr>
        <w:t xml:space="preserve">, </w:t>
      </w:r>
      <w:r w:rsidRPr="00887BAD">
        <w:rPr>
          <w:rStyle w:val="FontStyle12"/>
          <w:sz w:val="24"/>
          <w:szCs w:val="24"/>
        </w:rPr>
        <w:t xml:space="preserve">в лице генерального директора </w:t>
      </w:r>
      <w:r w:rsidR="00954FC5" w:rsidRPr="00887BAD">
        <w:rPr>
          <w:rStyle w:val="FontStyle12"/>
          <w:sz w:val="24"/>
          <w:szCs w:val="24"/>
        </w:rPr>
        <w:t>Шапошникова Александра Сергеевича</w:t>
      </w:r>
      <w:r w:rsidRPr="00887BAD">
        <w:rPr>
          <w:rStyle w:val="FontStyle12"/>
          <w:sz w:val="24"/>
          <w:szCs w:val="24"/>
        </w:rPr>
        <w:t>, действующего на основании Устава,</w:t>
      </w:r>
      <w:r w:rsidRPr="00887BAD">
        <w:rPr>
          <w:rFonts w:ascii="Times New Roman" w:hAnsi="Times New Roman"/>
        </w:rPr>
        <w:t xml:space="preserve"> с одной стороны, и</w:t>
      </w:r>
    </w:p>
    <w:p w14:paraId="619301F9" w14:textId="27E2C616" w:rsidR="00ED157C" w:rsidRPr="00887BAD" w:rsidRDefault="00ED157C" w:rsidP="00A101F6">
      <w:pPr>
        <w:widowControl w:val="0"/>
        <w:ind w:firstLine="709"/>
        <w:jc w:val="both"/>
        <w:rPr>
          <w:rFonts w:ascii="Times New Roman" w:hAnsi="Times New Roman"/>
        </w:rPr>
      </w:pPr>
      <w:r w:rsidRPr="00887BAD">
        <w:rPr>
          <w:rFonts w:ascii="Times New Roman" w:hAnsi="Times New Roman"/>
          <w:highlight w:val="cyan"/>
        </w:rPr>
        <w:t>______________________________________________</w:t>
      </w:r>
      <w:r w:rsidRPr="00887BAD">
        <w:rPr>
          <w:rFonts w:ascii="Times New Roman" w:hAnsi="Times New Roman"/>
        </w:rPr>
        <w:t xml:space="preserve">, именуемое в дальнейшем </w:t>
      </w:r>
      <w:r w:rsidRPr="00887BAD">
        <w:rPr>
          <w:rFonts w:ascii="Times New Roman" w:hAnsi="Times New Roman"/>
          <w:b/>
        </w:rPr>
        <w:t>«Поставщик</w:t>
      </w:r>
      <w:r w:rsidRPr="00887BAD">
        <w:rPr>
          <w:rFonts w:ascii="Times New Roman" w:hAnsi="Times New Roman"/>
          <w:b/>
          <w:i/>
        </w:rPr>
        <w:t>»</w:t>
      </w:r>
      <w:r w:rsidRPr="00887BAD">
        <w:rPr>
          <w:rFonts w:ascii="Times New Roman" w:hAnsi="Times New Roman"/>
        </w:rPr>
        <w:t xml:space="preserve">, в лице </w:t>
      </w:r>
      <w:r w:rsidRPr="00887BAD">
        <w:rPr>
          <w:rFonts w:ascii="Times New Roman" w:hAnsi="Times New Roman"/>
          <w:highlight w:val="cyan"/>
        </w:rPr>
        <w:t>______________________________</w:t>
      </w:r>
      <w:r w:rsidRPr="00887BAD">
        <w:rPr>
          <w:rFonts w:ascii="Times New Roman" w:hAnsi="Times New Roman"/>
        </w:rPr>
        <w:t xml:space="preserve">, действующего на основании </w:t>
      </w:r>
      <w:r w:rsidRPr="00887BAD">
        <w:rPr>
          <w:rFonts w:ascii="Times New Roman" w:hAnsi="Times New Roman"/>
          <w:highlight w:val="cyan"/>
        </w:rPr>
        <w:t>_______________</w:t>
      </w:r>
      <w:r w:rsidRPr="00887BAD">
        <w:rPr>
          <w:rFonts w:ascii="Times New Roman" w:hAnsi="Times New Roman"/>
        </w:rPr>
        <w:t xml:space="preserve">, с другой стороны, совместно именуемые </w:t>
      </w:r>
      <w:r w:rsidRPr="00887BAD">
        <w:rPr>
          <w:rFonts w:ascii="Times New Roman" w:hAnsi="Times New Roman"/>
          <w:b/>
        </w:rPr>
        <w:t>«Стороны»,</w:t>
      </w:r>
      <w:r w:rsidR="00A101F6" w:rsidRPr="00887BAD">
        <w:rPr>
          <w:rFonts w:ascii="Times New Roman" w:hAnsi="Times New Roman"/>
        </w:rPr>
        <w:t xml:space="preserve"> </w:t>
      </w:r>
      <w:r w:rsidR="00FA4C69" w:rsidRPr="00887BAD">
        <w:rPr>
          <w:rFonts w:ascii="Times New Roman" w:hAnsi="Times New Roman"/>
        </w:rPr>
        <w:t>в соответствии</w:t>
      </w:r>
      <w:r w:rsidR="00FA4C69" w:rsidRPr="00887BAD">
        <w:rPr>
          <w:rFonts w:ascii="Times New Roman" w:hAnsi="Times New Roman"/>
          <w:color w:val="000000"/>
        </w:rPr>
        <w:t xml:space="preserve"> с Федеральным законом «О закупках товаров, работ, услуг отдельными видами юридических лиц» от 18.07.2011 № 223-ФЗ,</w:t>
      </w:r>
      <w:r w:rsidR="00FA4C69" w:rsidRPr="00887BAD">
        <w:rPr>
          <w:rFonts w:ascii="Times New Roman" w:hAnsi="Times New Roman"/>
          <w:iCs/>
          <w:color w:val="000000"/>
        </w:rPr>
        <w:t xml:space="preserve"> </w:t>
      </w:r>
      <w:r w:rsidRPr="00887BAD">
        <w:rPr>
          <w:rFonts w:ascii="Times New Roman" w:hAnsi="Times New Roman"/>
          <w:iCs/>
          <w:color w:val="000000"/>
        </w:rPr>
        <w:t xml:space="preserve">по результатам закупочной процедуры, объявленной извещением </w:t>
      </w:r>
      <w:r w:rsidRPr="00887BAD">
        <w:rPr>
          <w:rFonts w:ascii="Times New Roman" w:hAnsi="Times New Roman"/>
          <w:iCs/>
          <w:color w:val="000000"/>
          <w:highlight w:val="cyan"/>
        </w:rPr>
        <w:t>от ____________ № ____</w:t>
      </w:r>
      <w:r w:rsidR="00DB33BC" w:rsidRPr="00887BAD">
        <w:rPr>
          <w:rFonts w:ascii="Times New Roman" w:hAnsi="Times New Roman"/>
          <w:iCs/>
          <w:color w:val="000000"/>
          <w:highlight w:val="cyan"/>
        </w:rPr>
        <w:t>_____</w:t>
      </w:r>
      <w:r w:rsidRPr="00887BAD">
        <w:rPr>
          <w:rFonts w:ascii="Times New Roman" w:hAnsi="Times New Roman"/>
          <w:iCs/>
          <w:color w:val="000000"/>
        </w:rPr>
        <w:t xml:space="preserve">, на основании </w:t>
      </w:r>
      <w:r w:rsidR="00A051F0" w:rsidRPr="00887BAD">
        <w:rPr>
          <w:rFonts w:ascii="Times New Roman" w:hAnsi="Times New Roman"/>
          <w:iCs/>
          <w:color w:val="000000"/>
        </w:rPr>
        <w:t xml:space="preserve">итогового </w:t>
      </w:r>
      <w:r w:rsidRPr="00887BAD">
        <w:rPr>
          <w:rFonts w:ascii="Times New Roman" w:hAnsi="Times New Roman"/>
          <w:iCs/>
          <w:color w:val="000000"/>
        </w:rPr>
        <w:t>протокола по выбору победителя закупочной процедуры на право заключения договора от «___»</w:t>
      </w:r>
      <w:r w:rsidRPr="00887BAD">
        <w:rPr>
          <w:rFonts w:ascii="Times New Roman" w:hAnsi="Times New Roman"/>
          <w:i/>
          <w:iCs/>
          <w:color w:val="000000"/>
        </w:rPr>
        <w:t xml:space="preserve"> </w:t>
      </w:r>
      <w:r w:rsidR="007563C0" w:rsidRPr="00887BAD">
        <w:rPr>
          <w:rFonts w:ascii="Times New Roman" w:hAnsi="Times New Roman"/>
          <w:iCs/>
          <w:color w:val="000000"/>
        </w:rPr>
        <w:t>_________</w:t>
      </w:r>
      <w:r w:rsidRPr="00887BAD">
        <w:rPr>
          <w:rFonts w:ascii="Times New Roman" w:hAnsi="Times New Roman"/>
          <w:iCs/>
          <w:color w:val="000000"/>
        </w:rPr>
        <w:t xml:space="preserve"> 20__г.</w:t>
      </w:r>
      <w:r w:rsidR="00A051F0" w:rsidRPr="00887BAD">
        <w:rPr>
          <w:rFonts w:ascii="Times New Roman" w:hAnsi="Times New Roman"/>
          <w:iCs/>
          <w:color w:val="000000"/>
        </w:rPr>
        <w:t xml:space="preserve"> № _____</w:t>
      </w:r>
      <w:r w:rsidRPr="00887BAD">
        <w:rPr>
          <w:rFonts w:ascii="Times New Roman" w:hAnsi="Times New Roman"/>
          <w:iCs/>
          <w:color w:val="000000"/>
        </w:rPr>
        <w:t>,</w:t>
      </w:r>
      <w:r w:rsidRPr="00887BAD">
        <w:rPr>
          <w:rFonts w:ascii="Times New Roman" w:hAnsi="Times New Roman"/>
          <w:color w:val="000000"/>
        </w:rPr>
        <w:t xml:space="preserve"> заключили настоящий договор </w:t>
      </w:r>
      <w:r w:rsidRPr="00887BAD">
        <w:rPr>
          <w:rFonts w:ascii="Times New Roman" w:hAnsi="Times New Roman"/>
        </w:rPr>
        <w:t xml:space="preserve">(далее </w:t>
      </w:r>
      <w:r w:rsidRPr="00887BAD">
        <w:rPr>
          <w:rFonts w:ascii="Times New Roman" w:hAnsi="Times New Roman"/>
          <w:b/>
        </w:rPr>
        <w:t>- Договор</w:t>
      </w:r>
      <w:r w:rsidRPr="00887BAD">
        <w:rPr>
          <w:rFonts w:ascii="Times New Roman" w:hAnsi="Times New Roman"/>
        </w:rPr>
        <w:t>)</w:t>
      </w:r>
      <w:r w:rsidR="00681B2B" w:rsidRPr="00887BAD">
        <w:rPr>
          <w:rFonts w:ascii="Times New Roman" w:hAnsi="Times New Roman"/>
        </w:rPr>
        <w:t>,</w:t>
      </w:r>
      <w:r w:rsidRPr="00887BAD">
        <w:rPr>
          <w:rFonts w:ascii="Times New Roman" w:hAnsi="Times New Roman"/>
        </w:rPr>
        <w:t xml:space="preserve"> о нижеследующем:</w:t>
      </w:r>
    </w:p>
    <w:p w14:paraId="5FBF923C" w14:textId="77777777" w:rsidR="00D975B9" w:rsidRPr="00887BAD" w:rsidRDefault="00D975B9" w:rsidP="00A101F6">
      <w:pPr>
        <w:widowControl w:val="0"/>
        <w:ind w:firstLine="709"/>
        <w:jc w:val="both"/>
        <w:rPr>
          <w:rFonts w:ascii="Times New Roman" w:hAnsi="Times New Roman"/>
        </w:rPr>
      </w:pPr>
      <w:r w:rsidRPr="00887BAD">
        <w:rPr>
          <w:rFonts w:ascii="Times New Roman" w:hAnsi="Times New Roman"/>
        </w:rPr>
        <w:t>Настоящий Договор заключен на условиях закупочной документации Организатора/Покупателя и предложения Участника/Поставщика. При этом Стороны признают, что если в ходе исполнения Договора будет выявлено, что по каким-либо причинам в предложении Участника/Поставщика имеются несоответствия требованиям докум</w:t>
      </w:r>
      <w:r w:rsidR="00952734" w:rsidRPr="00887BAD">
        <w:rPr>
          <w:rFonts w:ascii="Times New Roman" w:hAnsi="Times New Roman"/>
        </w:rPr>
        <w:t>ентации</w:t>
      </w:r>
      <w:r w:rsidR="001E7B94" w:rsidRPr="00887BAD">
        <w:rPr>
          <w:rFonts w:ascii="Times New Roman" w:hAnsi="Times New Roman"/>
        </w:rPr>
        <w:t>, технического задания</w:t>
      </w:r>
      <w:r w:rsidR="00952734" w:rsidRPr="00887BAD">
        <w:rPr>
          <w:rFonts w:ascii="Times New Roman" w:hAnsi="Times New Roman"/>
        </w:rPr>
        <w:t xml:space="preserve"> Организатора/Покупателя, или</w:t>
      </w:r>
      <w:r w:rsidRPr="00887BAD">
        <w:rPr>
          <w:rFonts w:ascii="Times New Roman" w:hAnsi="Times New Roman"/>
        </w:rPr>
        <w:t xml:space="preserve"> ухудшающие качество, характеристики, свойство,</w:t>
      </w:r>
      <w:r w:rsidR="00223927" w:rsidRPr="00887BAD">
        <w:rPr>
          <w:rFonts w:ascii="Times New Roman" w:hAnsi="Times New Roman"/>
        </w:rPr>
        <w:t xml:space="preserve"> прямое назначение,</w:t>
      </w:r>
      <w:r w:rsidRPr="00887BAD">
        <w:rPr>
          <w:rFonts w:ascii="Times New Roman" w:hAnsi="Times New Roman"/>
        </w:rPr>
        <w:t xml:space="preserve"> гарантии на Товар</w:t>
      </w:r>
      <w:r w:rsidR="001E7B94" w:rsidRPr="00887BAD">
        <w:rPr>
          <w:rFonts w:ascii="Times New Roman" w:hAnsi="Times New Roman"/>
        </w:rPr>
        <w:t xml:space="preserve"> и/или некомплектность</w:t>
      </w:r>
      <w:r w:rsidR="00223927" w:rsidRPr="00887BAD">
        <w:rPr>
          <w:rFonts w:ascii="Times New Roman" w:hAnsi="Times New Roman"/>
        </w:rPr>
        <w:t>, количества и ассортимента,</w:t>
      </w:r>
      <w:r w:rsidRPr="00887BAD">
        <w:rPr>
          <w:rFonts w:ascii="Times New Roman" w:hAnsi="Times New Roman"/>
        </w:rPr>
        <w:t xml:space="preserve"> то определяющими (приоритетными) условиями исполнения настоящего Договора, являются требования закупочной документации</w:t>
      </w:r>
      <w:r w:rsidR="001E7B94" w:rsidRPr="00887BAD">
        <w:rPr>
          <w:rFonts w:ascii="Times New Roman" w:hAnsi="Times New Roman"/>
        </w:rPr>
        <w:t xml:space="preserve"> и технического задания</w:t>
      </w:r>
      <w:r w:rsidRPr="00887BAD">
        <w:rPr>
          <w:rFonts w:ascii="Times New Roman" w:hAnsi="Times New Roman"/>
        </w:rPr>
        <w:t xml:space="preserve"> Организатора/Покупателя.</w:t>
      </w:r>
    </w:p>
    <w:p w14:paraId="5359ED66" w14:textId="77777777" w:rsidR="00ED157C" w:rsidRPr="00887BAD" w:rsidRDefault="00A101F6" w:rsidP="00A101F6">
      <w:pPr>
        <w:widowControl w:val="0"/>
        <w:spacing w:before="120" w:after="120"/>
        <w:ind w:left="360"/>
        <w:jc w:val="center"/>
        <w:rPr>
          <w:rFonts w:ascii="Times New Roman" w:hAnsi="Times New Roman"/>
          <w:b/>
        </w:rPr>
      </w:pPr>
      <w:r w:rsidRPr="00887BAD">
        <w:rPr>
          <w:rFonts w:ascii="Times New Roman" w:hAnsi="Times New Roman"/>
          <w:b/>
        </w:rPr>
        <w:t xml:space="preserve">1. </w:t>
      </w:r>
      <w:r w:rsidR="00ED157C" w:rsidRPr="00887BAD">
        <w:rPr>
          <w:rFonts w:ascii="Times New Roman" w:hAnsi="Times New Roman"/>
          <w:b/>
        </w:rPr>
        <w:t>ПРЕДМЕТ ДОГОВОРА</w:t>
      </w:r>
    </w:p>
    <w:p w14:paraId="3BF54795" w14:textId="35FF64C5" w:rsidR="00ED157C" w:rsidRPr="00887BAD" w:rsidRDefault="00ED157C" w:rsidP="00B679E7">
      <w:pPr>
        <w:autoSpaceDE w:val="0"/>
        <w:autoSpaceDN w:val="0"/>
        <w:adjustRightInd w:val="0"/>
        <w:ind w:firstLine="567"/>
        <w:jc w:val="both"/>
        <w:rPr>
          <w:rFonts w:ascii="Times New Roman" w:hAnsi="Times New Roman"/>
          <w:b/>
          <w:bCs/>
        </w:rPr>
      </w:pPr>
      <w:r w:rsidRPr="00887BAD">
        <w:rPr>
          <w:rFonts w:ascii="Times New Roman" w:hAnsi="Times New Roman"/>
        </w:rPr>
        <w:t>1.1. По настоящему Договору Поставщик обязуется передать в собственность Покупателя</w:t>
      </w:r>
      <w:r w:rsidR="00A948B8" w:rsidRPr="00887BAD">
        <w:rPr>
          <w:rFonts w:ascii="Times New Roman" w:hAnsi="Times New Roman"/>
        </w:rPr>
        <w:t xml:space="preserve"> нов</w:t>
      </w:r>
      <w:r w:rsidR="008525CA" w:rsidRPr="00887BAD">
        <w:rPr>
          <w:rFonts w:ascii="Times New Roman" w:hAnsi="Times New Roman"/>
        </w:rPr>
        <w:t>ую</w:t>
      </w:r>
      <w:r w:rsidR="00C3104C" w:rsidRPr="00887BAD">
        <w:rPr>
          <w:rFonts w:ascii="Times New Roman" w:hAnsi="Times New Roman"/>
        </w:rPr>
        <w:t xml:space="preserve"> </w:t>
      </w:r>
      <w:r w:rsidR="008525CA" w:rsidRPr="00887BAD">
        <w:rPr>
          <w:rFonts w:ascii="Times New Roman" w:hAnsi="Times New Roman"/>
          <w:b/>
        </w:rPr>
        <w:t xml:space="preserve">Соль пищевую </w:t>
      </w:r>
      <w:r w:rsidR="008525CA" w:rsidRPr="00887BAD">
        <w:rPr>
          <w:rFonts w:ascii="Times New Roman" w:hAnsi="Times New Roman"/>
          <w:b/>
          <w:bCs/>
        </w:rPr>
        <w:t>для нужд ЗАО «ЮЭК»</w:t>
      </w:r>
      <w:r w:rsidR="008525CA" w:rsidRPr="00887BAD">
        <w:rPr>
          <w:rFonts w:ascii="Times New Roman" w:hAnsi="Times New Roman"/>
          <w:b/>
        </w:rPr>
        <w:t xml:space="preserve">, </w:t>
      </w:r>
      <w:r w:rsidR="008525CA" w:rsidRPr="00887BAD">
        <w:rPr>
          <w:rFonts w:ascii="Times New Roman" w:hAnsi="Times New Roman"/>
        </w:rPr>
        <w:t>в количестве</w:t>
      </w:r>
      <w:r w:rsidR="008525CA" w:rsidRPr="00887BAD">
        <w:rPr>
          <w:rFonts w:ascii="Times New Roman" w:hAnsi="Times New Roman"/>
          <w:b/>
        </w:rPr>
        <w:t xml:space="preserve"> 80 (Восемьдесят) тонн ед. из.</w:t>
      </w:r>
      <w:r w:rsidR="008525CA" w:rsidRPr="00887BAD">
        <w:rPr>
          <w:rFonts w:ascii="Times New Roman" w:hAnsi="Times New Roman"/>
        </w:rPr>
        <w:t xml:space="preserve"> </w:t>
      </w:r>
      <w:r w:rsidR="00E23CD3" w:rsidRPr="00887BAD">
        <w:rPr>
          <w:rFonts w:ascii="Times New Roman" w:hAnsi="Times New Roman"/>
        </w:rPr>
        <w:t>(далее - Товар)</w:t>
      </w:r>
      <w:r w:rsidR="0056572A" w:rsidRPr="00887BAD">
        <w:rPr>
          <w:rFonts w:ascii="Times New Roman" w:hAnsi="Times New Roman"/>
        </w:rPr>
        <w:t xml:space="preserve"> в</w:t>
      </w:r>
      <w:r w:rsidR="00E23CD3" w:rsidRPr="00887BAD">
        <w:rPr>
          <w:rFonts w:ascii="Times New Roman" w:hAnsi="Times New Roman"/>
        </w:rPr>
        <w:t xml:space="preserve"> соответствии с </w:t>
      </w:r>
      <w:r w:rsidRPr="00887BAD">
        <w:rPr>
          <w:rFonts w:ascii="Times New Roman" w:hAnsi="Times New Roman"/>
        </w:rPr>
        <w:t>Приложение</w:t>
      </w:r>
      <w:r w:rsidR="0056572A" w:rsidRPr="00887BAD">
        <w:rPr>
          <w:rFonts w:ascii="Times New Roman" w:hAnsi="Times New Roman"/>
        </w:rPr>
        <w:t>м</w:t>
      </w:r>
      <w:r w:rsidRPr="00887BAD">
        <w:rPr>
          <w:rFonts w:ascii="Times New Roman" w:hAnsi="Times New Roman"/>
        </w:rPr>
        <w:t xml:space="preserve"> № 1, к </w:t>
      </w:r>
      <w:r w:rsidR="0032485A" w:rsidRPr="00887BAD">
        <w:rPr>
          <w:rFonts w:ascii="Times New Roman" w:hAnsi="Times New Roman"/>
        </w:rPr>
        <w:t xml:space="preserve">настоящему </w:t>
      </w:r>
      <w:r w:rsidRPr="00887BAD">
        <w:rPr>
          <w:rFonts w:ascii="Times New Roman" w:hAnsi="Times New Roman"/>
        </w:rPr>
        <w:t>Договору, а Покупатель обязуется принять и оплатить Товар.</w:t>
      </w:r>
    </w:p>
    <w:p w14:paraId="101746EE" w14:textId="77777777" w:rsidR="008525CA" w:rsidRPr="00887BAD" w:rsidRDefault="008525CA" w:rsidP="008525CA">
      <w:pPr>
        <w:tabs>
          <w:tab w:val="left" w:pos="1134"/>
        </w:tabs>
        <w:ind w:firstLine="567"/>
        <w:jc w:val="both"/>
        <w:rPr>
          <w:rFonts w:ascii="Times New Roman" w:hAnsi="Times New Roman"/>
        </w:rPr>
      </w:pPr>
      <w:r w:rsidRPr="00887BAD">
        <w:rPr>
          <w:rFonts w:ascii="Times New Roman" w:hAnsi="Times New Roman"/>
        </w:rPr>
        <w:t>1.2.</w:t>
      </w:r>
      <w:r w:rsidRPr="00887BAD">
        <w:rPr>
          <w:rFonts w:ascii="Times New Roman" w:hAnsi="Times New Roman"/>
        </w:rPr>
        <w:tab/>
        <w:t xml:space="preserve">Ассортимент, номенклатура, количество Товара, цена, его качество и комплектность, а также условия и срок поставки определяются Сторонами в соответствии с Договором и приложением к настоящему Договору.  </w:t>
      </w:r>
    </w:p>
    <w:p w14:paraId="6808C86A" w14:textId="7CBB93F0" w:rsidR="008525CA" w:rsidRPr="00887BAD" w:rsidRDefault="008525CA" w:rsidP="008525CA">
      <w:pPr>
        <w:tabs>
          <w:tab w:val="left" w:pos="1134"/>
        </w:tabs>
        <w:ind w:firstLine="567"/>
        <w:jc w:val="both"/>
        <w:rPr>
          <w:rFonts w:ascii="Times New Roman" w:hAnsi="Times New Roman"/>
          <w:b/>
        </w:rPr>
      </w:pPr>
      <w:r w:rsidRPr="00887BAD">
        <w:rPr>
          <w:rFonts w:ascii="Times New Roman" w:hAnsi="Times New Roman"/>
        </w:rPr>
        <w:t xml:space="preserve">1.3. </w:t>
      </w:r>
      <w:r w:rsidRPr="00887BAD">
        <w:rPr>
          <w:rFonts w:ascii="Times New Roman" w:hAnsi="Times New Roman"/>
        </w:rPr>
        <w:tab/>
        <w:t xml:space="preserve">Общий срок поставки и передачи Товара: </w:t>
      </w:r>
      <w:r w:rsidRPr="00887BAD">
        <w:rPr>
          <w:rFonts w:ascii="Times New Roman" w:hAnsi="Times New Roman"/>
          <w:b/>
        </w:rPr>
        <w:t>март-декабрь 202</w:t>
      </w:r>
      <w:r w:rsidR="00D06156">
        <w:rPr>
          <w:rFonts w:ascii="Times New Roman" w:hAnsi="Times New Roman"/>
          <w:b/>
        </w:rPr>
        <w:t>4</w:t>
      </w:r>
      <w:r w:rsidRPr="00887BAD">
        <w:rPr>
          <w:rFonts w:ascii="Times New Roman" w:hAnsi="Times New Roman"/>
          <w:b/>
        </w:rPr>
        <w:t>г.</w:t>
      </w:r>
    </w:p>
    <w:p w14:paraId="33FD6DF0" w14:textId="77777777" w:rsidR="008525CA" w:rsidRPr="00887BAD" w:rsidRDefault="008525CA" w:rsidP="008525CA">
      <w:pPr>
        <w:tabs>
          <w:tab w:val="left" w:pos="1134"/>
        </w:tabs>
        <w:ind w:firstLine="567"/>
        <w:jc w:val="both"/>
        <w:rPr>
          <w:rFonts w:ascii="Times New Roman" w:hAnsi="Times New Roman"/>
        </w:rPr>
      </w:pPr>
      <w:r w:rsidRPr="00887BAD">
        <w:rPr>
          <w:rFonts w:ascii="Times New Roman" w:hAnsi="Times New Roman"/>
        </w:rPr>
        <w:t xml:space="preserve">1.4. Срок поставки </w:t>
      </w:r>
      <w:r w:rsidRPr="00887BAD">
        <w:rPr>
          <w:rFonts w:ascii="Times New Roman" w:hAnsi="Times New Roman"/>
          <w:b/>
          <w:bCs/>
        </w:rPr>
        <w:t>первой партии</w:t>
      </w:r>
      <w:r w:rsidRPr="00887BAD">
        <w:rPr>
          <w:rFonts w:ascii="Times New Roman" w:hAnsi="Times New Roman"/>
        </w:rPr>
        <w:t xml:space="preserve"> Товара с момента подписания Договора устанавливается Сторонами в количестве </w:t>
      </w:r>
      <w:r w:rsidRPr="00836DEB">
        <w:rPr>
          <w:rFonts w:ascii="Times New Roman" w:hAnsi="Times New Roman"/>
          <w:b/>
          <w:bCs/>
          <w:highlight w:val="cyan"/>
        </w:rPr>
        <w:t>____ (__________)</w:t>
      </w:r>
      <w:r w:rsidRPr="00836DEB">
        <w:rPr>
          <w:rFonts w:ascii="Times New Roman" w:hAnsi="Times New Roman"/>
          <w:b/>
          <w:bCs/>
        </w:rPr>
        <w:t xml:space="preserve"> календарных дней</w:t>
      </w:r>
      <w:r w:rsidRPr="00887BAD">
        <w:rPr>
          <w:rFonts w:ascii="Times New Roman" w:hAnsi="Times New Roman"/>
        </w:rPr>
        <w:t xml:space="preserve">. </w:t>
      </w:r>
    </w:p>
    <w:p w14:paraId="1C6F6B74" w14:textId="77777777" w:rsidR="008525CA" w:rsidRPr="00887BAD" w:rsidRDefault="008525CA" w:rsidP="008525CA">
      <w:pPr>
        <w:tabs>
          <w:tab w:val="left" w:pos="1134"/>
        </w:tabs>
        <w:ind w:firstLine="567"/>
        <w:jc w:val="both"/>
        <w:rPr>
          <w:rFonts w:ascii="Times New Roman" w:hAnsi="Times New Roman"/>
          <w:b/>
          <w:bCs/>
        </w:rPr>
      </w:pPr>
      <w:r w:rsidRPr="00887BAD">
        <w:rPr>
          <w:rFonts w:ascii="Times New Roman" w:hAnsi="Times New Roman"/>
        </w:rPr>
        <w:t xml:space="preserve">1.5. Срок поставки последующих партии Товара, в соответствии с перечнем и графиком поставки Товара (Приложение № 1 к настоящему Договору), устанавливается Сторонами </w:t>
      </w:r>
      <w:r w:rsidRPr="00887BAD">
        <w:rPr>
          <w:rFonts w:ascii="Times New Roman" w:hAnsi="Times New Roman"/>
          <w:b/>
          <w:bCs/>
        </w:rPr>
        <w:t xml:space="preserve">до 15 (Пятнадцатого) числа месяца. </w:t>
      </w:r>
    </w:p>
    <w:p w14:paraId="7979FDC1" w14:textId="77777777" w:rsidR="008525CA" w:rsidRPr="00887BAD" w:rsidRDefault="008525CA" w:rsidP="008525CA">
      <w:pPr>
        <w:tabs>
          <w:tab w:val="left" w:pos="1134"/>
        </w:tabs>
        <w:ind w:firstLine="567"/>
        <w:jc w:val="both"/>
        <w:rPr>
          <w:rFonts w:ascii="Times New Roman" w:hAnsi="Times New Roman"/>
        </w:rPr>
      </w:pPr>
      <w:r w:rsidRPr="00887BAD">
        <w:rPr>
          <w:rFonts w:ascii="Times New Roman" w:hAnsi="Times New Roman"/>
        </w:rPr>
        <w:t xml:space="preserve">1.6. Наименование страны происхождения Товара </w:t>
      </w:r>
      <w:r w:rsidRPr="00836DEB">
        <w:rPr>
          <w:rFonts w:ascii="Times New Roman" w:hAnsi="Times New Roman"/>
          <w:b/>
          <w:bCs/>
          <w:highlight w:val="cyan"/>
        </w:rPr>
        <w:t>____________.</w:t>
      </w:r>
      <w:r w:rsidRPr="00887BAD">
        <w:rPr>
          <w:rFonts w:ascii="Times New Roman" w:hAnsi="Times New Roman"/>
        </w:rPr>
        <w:t xml:space="preserve"> </w:t>
      </w:r>
    </w:p>
    <w:p w14:paraId="2FC69538" w14:textId="2BAE643D" w:rsidR="00ED157C" w:rsidRPr="00887BAD" w:rsidRDefault="00A101F6" w:rsidP="00A101F6">
      <w:pPr>
        <w:widowControl w:val="0"/>
        <w:spacing w:before="120" w:after="120"/>
        <w:jc w:val="center"/>
        <w:rPr>
          <w:rFonts w:ascii="Times New Roman" w:hAnsi="Times New Roman"/>
          <w:b/>
        </w:rPr>
      </w:pPr>
      <w:r w:rsidRPr="00887BAD">
        <w:rPr>
          <w:rFonts w:ascii="Times New Roman" w:hAnsi="Times New Roman"/>
          <w:b/>
        </w:rPr>
        <w:t xml:space="preserve">2. </w:t>
      </w:r>
      <w:r w:rsidR="0018478F" w:rsidRPr="00887BAD">
        <w:rPr>
          <w:rFonts w:ascii="Times New Roman" w:hAnsi="Times New Roman"/>
          <w:b/>
        </w:rPr>
        <w:t xml:space="preserve">ЦЕНА </w:t>
      </w:r>
      <w:r w:rsidR="00E9622C" w:rsidRPr="00887BAD">
        <w:rPr>
          <w:rFonts w:ascii="Times New Roman" w:hAnsi="Times New Roman"/>
          <w:b/>
        </w:rPr>
        <w:t>ДОГОВОРА</w:t>
      </w:r>
      <w:r w:rsidR="0018478F" w:rsidRPr="00887BAD">
        <w:rPr>
          <w:rFonts w:ascii="Times New Roman" w:hAnsi="Times New Roman"/>
          <w:b/>
        </w:rPr>
        <w:t xml:space="preserve"> И ПОРЯДОК РАСЧЕТОВ</w:t>
      </w:r>
    </w:p>
    <w:p w14:paraId="70575969" w14:textId="77777777" w:rsidR="008973F6" w:rsidRPr="00887BAD" w:rsidRDefault="00ED157C" w:rsidP="00FA7E9B">
      <w:pPr>
        <w:pStyle w:val="a3"/>
        <w:numPr>
          <w:ilvl w:val="1"/>
          <w:numId w:val="3"/>
        </w:numPr>
        <w:ind w:left="0" w:firstLine="567"/>
        <w:jc w:val="both"/>
        <w:rPr>
          <w:rFonts w:ascii="Times New Roman" w:hAnsi="Times New Roman"/>
        </w:rPr>
      </w:pPr>
      <w:r w:rsidRPr="00887BAD">
        <w:rPr>
          <w:rFonts w:ascii="Times New Roman" w:hAnsi="Times New Roman"/>
        </w:rPr>
        <w:t xml:space="preserve">Цена Договора определяется </w:t>
      </w:r>
      <w:r w:rsidR="0018478F" w:rsidRPr="00887BAD">
        <w:rPr>
          <w:rFonts w:ascii="Times New Roman" w:hAnsi="Times New Roman"/>
        </w:rPr>
        <w:t xml:space="preserve">на основании </w:t>
      </w:r>
      <w:r w:rsidR="00916932" w:rsidRPr="00887BAD">
        <w:rPr>
          <w:rFonts w:ascii="Times New Roman" w:hAnsi="Times New Roman"/>
        </w:rPr>
        <w:t xml:space="preserve">запроса предложений в электронной форме </w:t>
      </w:r>
      <w:r w:rsidRPr="00887BAD">
        <w:rPr>
          <w:rFonts w:ascii="Times New Roman" w:hAnsi="Times New Roman"/>
        </w:rPr>
        <w:t>и не должна превышать</w:t>
      </w:r>
      <w:r w:rsidR="00916932" w:rsidRPr="00887BAD">
        <w:rPr>
          <w:rFonts w:ascii="Times New Roman" w:hAnsi="Times New Roman"/>
        </w:rPr>
        <w:t>,</w:t>
      </w:r>
      <w:r w:rsidRPr="00887BAD">
        <w:rPr>
          <w:rFonts w:ascii="Times New Roman" w:hAnsi="Times New Roman"/>
        </w:rPr>
        <w:t xml:space="preserve"> на</w:t>
      </w:r>
      <w:r w:rsidR="00916932" w:rsidRPr="00887BAD">
        <w:rPr>
          <w:rFonts w:ascii="Times New Roman" w:hAnsi="Times New Roman"/>
        </w:rPr>
        <w:t>чальную (максимальную) цену</w:t>
      </w:r>
      <w:r w:rsidR="002B4F46" w:rsidRPr="00887BAD">
        <w:rPr>
          <w:rFonts w:ascii="Times New Roman" w:hAnsi="Times New Roman"/>
        </w:rPr>
        <w:t xml:space="preserve"> </w:t>
      </w:r>
      <w:r w:rsidR="00916932" w:rsidRPr="00887BAD">
        <w:rPr>
          <w:rFonts w:ascii="Times New Roman" w:hAnsi="Times New Roman"/>
        </w:rPr>
        <w:t>Договора</w:t>
      </w:r>
      <w:r w:rsidR="008973F6" w:rsidRPr="00887BAD">
        <w:rPr>
          <w:rFonts w:ascii="Times New Roman" w:hAnsi="Times New Roman"/>
        </w:rPr>
        <w:t>.</w:t>
      </w:r>
    </w:p>
    <w:p w14:paraId="392A437B" w14:textId="77777777" w:rsidR="002942B7" w:rsidRPr="00887BAD" w:rsidRDefault="002942B7" w:rsidP="002942B7">
      <w:pPr>
        <w:pStyle w:val="a3"/>
        <w:numPr>
          <w:ilvl w:val="1"/>
          <w:numId w:val="3"/>
        </w:numPr>
        <w:tabs>
          <w:tab w:val="left" w:pos="993"/>
        </w:tabs>
        <w:ind w:left="0" w:firstLine="567"/>
        <w:jc w:val="both"/>
        <w:rPr>
          <w:rFonts w:ascii="Times New Roman" w:hAnsi="Times New Roman"/>
        </w:rPr>
      </w:pPr>
      <w:r w:rsidRPr="00887BAD">
        <w:rPr>
          <w:rFonts w:ascii="Times New Roman" w:hAnsi="Times New Roman"/>
        </w:rPr>
        <w:t xml:space="preserve">(Вариант 1) Цена Договора </w:t>
      </w:r>
      <w:bookmarkStart w:id="0" w:name="_Hlk43111576"/>
      <w:r w:rsidRPr="00887BAD">
        <w:rPr>
          <w:rFonts w:ascii="Times New Roman" w:hAnsi="Times New Roman"/>
        </w:rPr>
        <w:t xml:space="preserve">Поставки </w:t>
      </w:r>
      <w:bookmarkEnd w:id="0"/>
      <w:r w:rsidRPr="00887BAD">
        <w:rPr>
          <w:rFonts w:ascii="Times New Roman" w:hAnsi="Times New Roman"/>
        </w:rPr>
        <w:t xml:space="preserve">составляет </w:t>
      </w:r>
      <w:r w:rsidRPr="00887BAD">
        <w:rPr>
          <w:rFonts w:ascii="Times New Roman" w:hAnsi="Times New Roman"/>
          <w:highlight w:val="cyan"/>
        </w:rPr>
        <w:t>______________ (_________) рублей ___ копеек</w:t>
      </w:r>
      <w:r w:rsidRPr="00887BAD">
        <w:rPr>
          <w:rFonts w:ascii="Times New Roman" w:hAnsi="Times New Roman"/>
        </w:rPr>
        <w:t xml:space="preserve">, без учета НДС </w:t>
      </w:r>
      <w:r w:rsidRPr="00887BAD">
        <w:rPr>
          <w:rFonts w:ascii="Times New Roman" w:hAnsi="Times New Roman"/>
          <w:i/>
        </w:rPr>
        <w:t>(указать основание работы без НДС)</w:t>
      </w:r>
      <w:r w:rsidRPr="00887BAD">
        <w:rPr>
          <w:rFonts w:ascii="Times New Roman" w:hAnsi="Times New Roman"/>
        </w:rPr>
        <w:t xml:space="preserve">. </w:t>
      </w:r>
    </w:p>
    <w:p w14:paraId="256BA54B" w14:textId="3D8F631C" w:rsidR="002942B7" w:rsidRPr="00887BAD" w:rsidRDefault="002942B7" w:rsidP="002942B7">
      <w:pPr>
        <w:pStyle w:val="Noeeu14"/>
        <w:widowControl w:val="0"/>
        <w:tabs>
          <w:tab w:val="left" w:pos="0"/>
          <w:tab w:val="left" w:pos="426"/>
        </w:tabs>
        <w:spacing w:line="240" w:lineRule="auto"/>
        <w:ind w:firstLine="567"/>
        <w:rPr>
          <w:rFonts w:ascii="Times New Roman" w:hAnsi="Times New Roman"/>
          <w:sz w:val="24"/>
          <w:szCs w:val="24"/>
        </w:rPr>
      </w:pPr>
      <w:r w:rsidRPr="00887BAD">
        <w:rPr>
          <w:rFonts w:ascii="Times New Roman" w:hAnsi="Times New Roman"/>
          <w:sz w:val="24"/>
          <w:szCs w:val="24"/>
        </w:rPr>
        <w:t xml:space="preserve">2.2. (Вариант 2) Цена Договора Поставки составляет </w:t>
      </w:r>
      <w:r w:rsidRPr="00887BAD">
        <w:rPr>
          <w:rFonts w:ascii="Times New Roman" w:hAnsi="Times New Roman"/>
          <w:sz w:val="24"/>
          <w:szCs w:val="24"/>
          <w:highlight w:val="cyan"/>
        </w:rPr>
        <w:t>______________ (_________) рублей ___ копеек</w:t>
      </w:r>
      <w:r w:rsidRPr="00887BAD">
        <w:rPr>
          <w:rFonts w:ascii="Times New Roman" w:hAnsi="Times New Roman"/>
          <w:sz w:val="24"/>
          <w:szCs w:val="24"/>
        </w:rPr>
        <w:t xml:space="preserve">, с учетом НДС 10% </w:t>
      </w:r>
      <w:r w:rsidRPr="00887BAD">
        <w:rPr>
          <w:rFonts w:ascii="Times New Roman" w:hAnsi="Times New Roman"/>
          <w:b/>
          <w:bCs/>
          <w:sz w:val="24"/>
          <w:szCs w:val="24"/>
        </w:rPr>
        <w:t>(</w:t>
      </w:r>
      <w:r w:rsidRPr="00887BAD">
        <w:rPr>
          <w:rStyle w:val="af"/>
          <w:rFonts w:ascii="Times New Roman" w:hAnsi="Times New Roman"/>
          <w:b/>
          <w:bCs/>
          <w:sz w:val="24"/>
          <w:szCs w:val="24"/>
        </w:rPr>
        <w:t>Постановление</w:t>
      </w:r>
      <w:r w:rsidRPr="00887BAD">
        <w:rPr>
          <w:rFonts w:ascii="Times New Roman" w:hAnsi="Times New Roman"/>
          <w:b/>
          <w:bCs/>
          <w:sz w:val="24"/>
          <w:szCs w:val="24"/>
        </w:rPr>
        <w:t xml:space="preserve"> </w:t>
      </w:r>
      <w:r w:rsidRPr="00887BAD">
        <w:rPr>
          <w:rStyle w:val="af"/>
          <w:rFonts w:ascii="Times New Roman" w:hAnsi="Times New Roman"/>
          <w:b/>
          <w:bCs/>
          <w:sz w:val="24"/>
          <w:szCs w:val="24"/>
        </w:rPr>
        <w:t>Правительства</w:t>
      </w:r>
      <w:r w:rsidRPr="00887BAD">
        <w:rPr>
          <w:rFonts w:ascii="Times New Roman" w:hAnsi="Times New Roman"/>
          <w:b/>
          <w:bCs/>
          <w:sz w:val="24"/>
          <w:szCs w:val="24"/>
        </w:rPr>
        <w:t xml:space="preserve"> </w:t>
      </w:r>
      <w:r w:rsidRPr="00887BAD">
        <w:rPr>
          <w:rStyle w:val="af"/>
          <w:rFonts w:ascii="Times New Roman" w:hAnsi="Times New Roman"/>
          <w:b/>
          <w:bCs/>
          <w:sz w:val="24"/>
          <w:szCs w:val="24"/>
        </w:rPr>
        <w:t>РФ</w:t>
      </w:r>
      <w:r w:rsidRPr="00887BAD">
        <w:rPr>
          <w:rFonts w:ascii="Times New Roman" w:hAnsi="Times New Roman"/>
          <w:b/>
          <w:bCs/>
          <w:sz w:val="24"/>
          <w:szCs w:val="24"/>
        </w:rPr>
        <w:t xml:space="preserve"> от </w:t>
      </w:r>
      <w:r w:rsidRPr="00887BAD">
        <w:rPr>
          <w:rStyle w:val="af"/>
          <w:rFonts w:ascii="Times New Roman" w:hAnsi="Times New Roman"/>
          <w:b/>
          <w:bCs/>
          <w:sz w:val="24"/>
          <w:szCs w:val="24"/>
        </w:rPr>
        <w:t>31</w:t>
      </w:r>
      <w:r w:rsidRPr="00887BAD">
        <w:rPr>
          <w:rFonts w:ascii="Times New Roman" w:hAnsi="Times New Roman"/>
          <w:b/>
          <w:bCs/>
          <w:sz w:val="24"/>
          <w:szCs w:val="24"/>
        </w:rPr>
        <w:t xml:space="preserve"> </w:t>
      </w:r>
      <w:r w:rsidRPr="00887BAD">
        <w:rPr>
          <w:rStyle w:val="af"/>
          <w:rFonts w:ascii="Times New Roman" w:hAnsi="Times New Roman"/>
          <w:b/>
          <w:bCs/>
          <w:sz w:val="24"/>
          <w:szCs w:val="24"/>
        </w:rPr>
        <w:t>декабря</w:t>
      </w:r>
      <w:r w:rsidRPr="00887BAD">
        <w:rPr>
          <w:rFonts w:ascii="Times New Roman" w:hAnsi="Times New Roman"/>
          <w:b/>
          <w:bCs/>
          <w:sz w:val="24"/>
          <w:szCs w:val="24"/>
        </w:rPr>
        <w:t xml:space="preserve"> </w:t>
      </w:r>
      <w:r w:rsidRPr="00887BAD">
        <w:rPr>
          <w:rStyle w:val="af"/>
          <w:rFonts w:ascii="Times New Roman" w:hAnsi="Times New Roman"/>
          <w:b/>
          <w:bCs/>
          <w:sz w:val="24"/>
          <w:szCs w:val="24"/>
        </w:rPr>
        <w:t>2004</w:t>
      </w:r>
      <w:r w:rsidRPr="00887BAD">
        <w:rPr>
          <w:rFonts w:ascii="Times New Roman" w:hAnsi="Times New Roman"/>
          <w:b/>
          <w:bCs/>
          <w:sz w:val="24"/>
          <w:szCs w:val="24"/>
        </w:rPr>
        <w:t xml:space="preserve"> г. </w:t>
      </w:r>
      <w:r w:rsidRPr="00887BAD">
        <w:rPr>
          <w:rStyle w:val="af"/>
          <w:rFonts w:ascii="Times New Roman" w:hAnsi="Times New Roman"/>
          <w:b/>
          <w:bCs/>
          <w:sz w:val="24"/>
          <w:szCs w:val="24"/>
        </w:rPr>
        <w:t>N</w:t>
      </w:r>
      <w:r w:rsidRPr="00887BAD">
        <w:rPr>
          <w:rFonts w:ascii="Times New Roman" w:hAnsi="Times New Roman"/>
          <w:b/>
          <w:bCs/>
          <w:sz w:val="24"/>
          <w:szCs w:val="24"/>
        </w:rPr>
        <w:t> </w:t>
      </w:r>
      <w:r w:rsidRPr="00887BAD">
        <w:rPr>
          <w:rStyle w:val="af"/>
          <w:rFonts w:ascii="Times New Roman" w:hAnsi="Times New Roman"/>
          <w:b/>
          <w:bCs/>
          <w:sz w:val="24"/>
          <w:szCs w:val="24"/>
        </w:rPr>
        <w:t>908)</w:t>
      </w:r>
      <w:r w:rsidRPr="00887BAD">
        <w:rPr>
          <w:rFonts w:ascii="Times New Roman" w:hAnsi="Times New Roman"/>
          <w:b/>
          <w:bCs/>
          <w:sz w:val="24"/>
          <w:szCs w:val="24"/>
        </w:rPr>
        <w:t xml:space="preserve"> </w:t>
      </w:r>
      <w:r w:rsidRPr="00887BAD">
        <w:rPr>
          <w:rFonts w:ascii="Times New Roman" w:hAnsi="Times New Roman"/>
          <w:i/>
          <w:iCs/>
          <w:sz w:val="24"/>
          <w:szCs w:val="24"/>
        </w:rPr>
        <w:t xml:space="preserve">(или НДС с учетом системы налогообложения Поставщика) </w:t>
      </w:r>
      <w:r w:rsidRPr="00887BAD">
        <w:rPr>
          <w:rFonts w:ascii="Times New Roman" w:hAnsi="Times New Roman"/>
          <w:sz w:val="24"/>
          <w:szCs w:val="24"/>
        </w:rPr>
        <w:t xml:space="preserve">в размере </w:t>
      </w:r>
      <w:r w:rsidRPr="00887BAD">
        <w:rPr>
          <w:rFonts w:ascii="Times New Roman" w:hAnsi="Times New Roman"/>
          <w:sz w:val="24"/>
          <w:szCs w:val="24"/>
          <w:highlight w:val="cyan"/>
        </w:rPr>
        <w:t>_______ (________) рублей ___ копеек</w:t>
      </w:r>
      <w:r w:rsidRPr="00887BAD">
        <w:rPr>
          <w:rFonts w:ascii="Times New Roman" w:hAnsi="Times New Roman"/>
          <w:sz w:val="24"/>
          <w:szCs w:val="24"/>
        </w:rPr>
        <w:t xml:space="preserve">. </w:t>
      </w:r>
    </w:p>
    <w:p w14:paraId="740A8FC6" w14:textId="77777777" w:rsidR="00ED157C" w:rsidRPr="00887BAD" w:rsidRDefault="00ED157C" w:rsidP="00FA7E9B">
      <w:pPr>
        <w:pStyle w:val="Noeeu14"/>
        <w:widowControl w:val="0"/>
        <w:tabs>
          <w:tab w:val="left" w:pos="0"/>
          <w:tab w:val="left" w:pos="426"/>
        </w:tabs>
        <w:spacing w:line="240" w:lineRule="auto"/>
        <w:ind w:firstLine="567"/>
        <w:rPr>
          <w:rFonts w:ascii="Times New Roman" w:hAnsi="Times New Roman"/>
          <w:snapToGrid w:val="0"/>
          <w:sz w:val="24"/>
          <w:szCs w:val="24"/>
        </w:rPr>
      </w:pPr>
      <w:r w:rsidRPr="00887BAD">
        <w:rPr>
          <w:rFonts w:ascii="Times New Roman" w:hAnsi="Times New Roman"/>
          <w:snapToGrid w:val="0"/>
          <w:sz w:val="24"/>
          <w:szCs w:val="24"/>
        </w:rPr>
        <w:t xml:space="preserve">Стоимость поставляемого Товара включает в себя все затраты Поставщика, в том числе, по упаковке Товара, его доставке, по страхованию (на время доставки), по погрузке и разгрузке в месте доставки Товара, а также налоги, сборы, платежи, </w:t>
      </w:r>
      <w:r w:rsidRPr="00887BAD">
        <w:rPr>
          <w:rFonts w:ascii="Times New Roman" w:hAnsi="Times New Roman"/>
          <w:snapToGrid w:val="0"/>
          <w:sz w:val="24"/>
          <w:szCs w:val="24"/>
          <w:u w:val="single"/>
        </w:rPr>
        <w:t>*таможенные пошлины, расходы на таможенное оформление и декларирование Товара</w:t>
      </w:r>
      <w:r w:rsidRPr="00887BAD">
        <w:rPr>
          <w:rFonts w:ascii="Times New Roman" w:hAnsi="Times New Roman"/>
          <w:snapToGrid w:val="0"/>
          <w:sz w:val="24"/>
          <w:szCs w:val="24"/>
        </w:rPr>
        <w:t xml:space="preserve"> и другие обязательные отчисления, которые производятся Поставщиком в соответствии с установленным законодательством Российской Федерации порядком и иные возможные затраты. </w:t>
      </w:r>
    </w:p>
    <w:p w14:paraId="543A8F8C" w14:textId="77777777" w:rsidR="00ED157C" w:rsidRPr="00887BAD" w:rsidRDefault="00ED157C" w:rsidP="00ED157C">
      <w:pPr>
        <w:ind w:firstLine="709"/>
        <w:jc w:val="both"/>
        <w:rPr>
          <w:rFonts w:ascii="Times New Roman" w:hAnsi="Times New Roman"/>
          <w:b/>
        </w:rPr>
      </w:pPr>
      <w:r w:rsidRPr="00887BAD">
        <w:rPr>
          <w:rFonts w:ascii="Times New Roman" w:hAnsi="Times New Roman"/>
          <w:snapToGrid w:val="0"/>
        </w:rPr>
        <w:t xml:space="preserve"> </w:t>
      </w:r>
      <w:r w:rsidRPr="00887BAD">
        <w:rPr>
          <w:rFonts w:ascii="Times New Roman" w:hAnsi="Times New Roman"/>
          <w:b/>
        </w:rPr>
        <w:t>*Примечание</w:t>
      </w:r>
      <w:r w:rsidR="00735D20" w:rsidRPr="00887BAD">
        <w:rPr>
          <w:rFonts w:ascii="Times New Roman" w:hAnsi="Times New Roman"/>
          <w:b/>
        </w:rPr>
        <w:t>: включается</w:t>
      </w:r>
      <w:r w:rsidRPr="00887BAD">
        <w:rPr>
          <w:rFonts w:ascii="Times New Roman" w:hAnsi="Times New Roman"/>
          <w:b/>
        </w:rPr>
        <w:t xml:space="preserve"> в случае поставки по Договору импортного товара.</w:t>
      </w:r>
    </w:p>
    <w:p w14:paraId="46FDBA14" w14:textId="77777777" w:rsidR="002942B7" w:rsidRPr="00887BAD" w:rsidRDefault="002942B7" w:rsidP="002942B7">
      <w:pPr>
        <w:ind w:firstLine="540"/>
        <w:jc w:val="both"/>
        <w:rPr>
          <w:rFonts w:ascii="Times New Roman" w:hAnsi="Times New Roman"/>
          <w:snapToGrid w:val="0"/>
        </w:rPr>
      </w:pPr>
      <w:r w:rsidRPr="00887BAD">
        <w:rPr>
          <w:rFonts w:ascii="Times New Roman" w:hAnsi="Times New Roman"/>
          <w:snapToGrid w:val="0"/>
        </w:rPr>
        <w:lastRenderedPageBreak/>
        <w:t>2.3. Расчеты по Договору производятся</w:t>
      </w:r>
      <w:r w:rsidRPr="00887BAD">
        <w:rPr>
          <w:rFonts w:ascii="Times New Roman" w:hAnsi="Times New Roman"/>
        </w:rPr>
        <w:t xml:space="preserve"> поэтапно,</w:t>
      </w:r>
      <w:r w:rsidRPr="00887BAD">
        <w:rPr>
          <w:rFonts w:ascii="Times New Roman" w:hAnsi="Times New Roman"/>
          <w:snapToGrid w:val="0"/>
        </w:rPr>
        <w:t xml:space="preserve"> </w:t>
      </w:r>
      <w:r w:rsidRPr="00887BAD">
        <w:rPr>
          <w:rFonts w:ascii="Times New Roman" w:hAnsi="Times New Roman"/>
        </w:rPr>
        <w:t xml:space="preserve">в соответствии с перечнем и графиком поставки Товара (Приложение № 1 к настоящему Договору), </w:t>
      </w:r>
      <w:r w:rsidRPr="00887BAD">
        <w:rPr>
          <w:rFonts w:ascii="Times New Roman" w:hAnsi="Times New Roman"/>
          <w:snapToGrid w:val="0"/>
        </w:rPr>
        <w:t>путем перечисления Покупателем денежных средств на расчетный счет Поставщика, в следующем порядке:</w:t>
      </w:r>
    </w:p>
    <w:p w14:paraId="0ED870E1" w14:textId="4E0A5F77" w:rsidR="002942B7" w:rsidRPr="00887BAD" w:rsidRDefault="002942B7" w:rsidP="002942B7">
      <w:pPr>
        <w:pStyle w:val="a3"/>
        <w:ind w:left="0" w:firstLine="567"/>
        <w:jc w:val="both"/>
        <w:rPr>
          <w:rFonts w:ascii="Times New Roman" w:hAnsi="Times New Roman"/>
        </w:rPr>
      </w:pPr>
      <w:r w:rsidRPr="00887BAD">
        <w:rPr>
          <w:rFonts w:ascii="Times New Roman" w:hAnsi="Times New Roman"/>
          <w:highlight w:val="cyan"/>
        </w:rPr>
        <w:t>- ____% (________</w:t>
      </w:r>
      <w:r w:rsidRPr="00887BAD">
        <w:rPr>
          <w:rFonts w:ascii="Times New Roman" w:hAnsi="Times New Roman"/>
        </w:rPr>
        <w:t xml:space="preserve"> процентов)  предоплаты в размере </w:t>
      </w:r>
      <w:r w:rsidRPr="00887BAD">
        <w:rPr>
          <w:rFonts w:ascii="Times New Roman" w:hAnsi="Times New Roman"/>
          <w:highlight w:val="cyan"/>
        </w:rPr>
        <w:t>______________ (_________) рублей ___ копеек</w:t>
      </w:r>
      <w:r w:rsidRPr="00887BAD">
        <w:rPr>
          <w:rFonts w:ascii="Times New Roman" w:hAnsi="Times New Roman"/>
        </w:rPr>
        <w:t xml:space="preserve">, от </w:t>
      </w:r>
      <w:r w:rsidR="00925BC3">
        <w:rPr>
          <w:rFonts w:ascii="Times New Roman" w:hAnsi="Times New Roman"/>
        </w:rPr>
        <w:t>цен</w:t>
      </w:r>
      <w:r w:rsidRPr="00887BAD">
        <w:rPr>
          <w:rFonts w:ascii="Times New Roman" w:hAnsi="Times New Roman"/>
        </w:rPr>
        <w:t xml:space="preserve">ы партии Товара, (без учета НДС) или с учетом НДС 10% </w:t>
      </w:r>
      <w:r w:rsidRPr="00887BAD">
        <w:rPr>
          <w:rFonts w:ascii="Times New Roman" w:hAnsi="Times New Roman"/>
          <w:i/>
          <w:iCs/>
        </w:rPr>
        <w:t>(или НДС с учетом системы налогообложения Поставщика)</w:t>
      </w:r>
      <w:r w:rsidRPr="00887BAD">
        <w:rPr>
          <w:rFonts w:ascii="Times New Roman" w:hAnsi="Times New Roman"/>
        </w:rPr>
        <w:t xml:space="preserve"> в размере </w:t>
      </w:r>
      <w:r w:rsidRPr="00887BAD">
        <w:rPr>
          <w:rFonts w:ascii="Times New Roman" w:hAnsi="Times New Roman"/>
          <w:highlight w:val="cyan"/>
        </w:rPr>
        <w:t>______________ (_________) рублей ___ копеек, в течение _____(______) рабочих дней</w:t>
      </w:r>
      <w:r w:rsidRPr="00887BAD">
        <w:rPr>
          <w:rFonts w:ascii="Times New Roman" w:hAnsi="Times New Roman"/>
        </w:rPr>
        <w:t>, до даты/момента фактической отгрузки (сдачи) Товара Покупателю, на основании выставленного Поставщиком счета на оплату. На полученную предоплату (зачисления денежных средств на расчетный счет Поставщика), Поставщик предоставляет Покупателю счет-фактуру в течение 5 (Пяти) календарных дней;</w:t>
      </w:r>
    </w:p>
    <w:p w14:paraId="206F1286" w14:textId="27152B8F" w:rsidR="002942B7" w:rsidRPr="00887BAD" w:rsidRDefault="002942B7" w:rsidP="002942B7">
      <w:pPr>
        <w:widowControl w:val="0"/>
        <w:ind w:firstLine="567"/>
        <w:jc w:val="both"/>
        <w:rPr>
          <w:rFonts w:ascii="Times New Roman" w:hAnsi="Times New Roman"/>
          <w:snapToGrid w:val="0"/>
        </w:rPr>
      </w:pPr>
      <w:r w:rsidRPr="00887BAD">
        <w:rPr>
          <w:rFonts w:ascii="Times New Roman" w:hAnsi="Times New Roman"/>
          <w:highlight w:val="cyan"/>
        </w:rPr>
        <w:t>- ____% (________</w:t>
      </w:r>
      <w:r w:rsidRPr="00887BAD">
        <w:rPr>
          <w:rFonts w:ascii="Times New Roman" w:hAnsi="Times New Roman"/>
        </w:rPr>
        <w:t xml:space="preserve"> процентов) окончательный расчет в размере </w:t>
      </w:r>
      <w:r w:rsidRPr="00887BAD">
        <w:rPr>
          <w:rFonts w:ascii="Times New Roman" w:hAnsi="Times New Roman"/>
          <w:highlight w:val="cyan"/>
        </w:rPr>
        <w:t>______________ (_________) рублей ___ копеек</w:t>
      </w:r>
      <w:r w:rsidRPr="00887BAD">
        <w:rPr>
          <w:rFonts w:ascii="Times New Roman" w:hAnsi="Times New Roman"/>
        </w:rPr>
        <w:t xml:space="preserve">, от </w:t>
      </w:r>
      <w:r w:rsidR="00925BC3">
        <w:rPr>
          <w:rFonts w:ascii="Times New Roman" w:hAnsi="Times New Roman"/>
        </w:rPr>
        <w:t>цен</w:t>
      </w:r>
      <w:r w:rsidRPr="00887BAD">
        <w:rPr>
          <w:rFonts w:ascii="Times New Roman" w:hAnsi="Times New Roman"/>
        </w:rPr>
        <w:t xml:space="preserve">ы партии Товара, (без учета НДС) или с учетом НДС 10% </w:t>
      </w:r>
      <w:r w:rsidR="00CE4391" w:rsidRPr="00887BAD">
        <w:rPr>
          <w:rFonts w:ascii="Times New Roman" w:hAnsi="Times New Roman"/>
          <w:i/>
          <w:iCs/>
        </w:rPr>
        <w:t xml:space="preserve">(или НДС с учетом системы налогообложения Поставщика) </w:t>
      </w:r>
      <w:r w:rsidRPr="00887BAD">
        <w:rPr>
          <w:rFonts w:ascii="Times New Roman" w:hAnsi="Times New Roman"/>
        </w:rPr>
        <w:t xml:space="preserve">в размере </w:t>
      </w:r>
      <w:r w:rsidRPr="00887BAD">
        <w:rPr>
          <w:rFonts w:ascii="Times New Roman" w:hAnsi="Times New Roman"/>
          <w:highlight w:val="cyan"/>
        </w:rPr>
        <w:t>______________ (_________) рублей ___ копеек</w:t>
      </w:r>
      <w:r w:rsidRPr="00887BAD">
        <w:rPr>
          <w:rFonts w:ascii="Times New Roman" w:hAnsi="Times New Roman"/>
        </w:rPr>
        <w:t xml:space="preserve">, *в течение 15 (Пятнадцати) календарных дней, после отгрузки и </w:t>
      </w:r>
      <w:r w:rsidRPr="00887BAD">
        <w:rPr>
          <w:rFonts w:ascii="Times New Roman" w:hAnsi="Times New Roman"/>
          <w:snapToGrid w:val="0"/>
        </w:rPr>
        <w:t xml:space="preserve">приемки Товара </w:t>
      </w:r>
      <w:r w:rsidRPr="00887BAD">
        <w:rPr>
          <w:rFonts w:ascii="Times New Roman" w:hAnsi="Times New Roman"/>
        </w:rPr>
        <w:t>на складе Покупателя в соответствии с п. 5.2. Договора,</w:t>
      </w:r>
      <w:r w:rsidRPr="00887BAD">
        <w:rPr>
          <w:rFonts w:ascii="Times New Roman" w:hAnsi="Times New Roman"/>
          <w:snapToGrid w:val="0"/>
        </w:rPr>
        <w:t xml:space="preserve"> путем подписания Сторонами товарной накладной по форме ТОРГ-12 или иного документа в соответствии с действующим законодательством РФ</w:t>
      </w:r>
      <w:r w:rsidRPr="00887BAD">
        <w:rPr>
          <w:rFonts w:ascii="Times New Roman" w:hAnsi="Times New Roman"/>
        </w:rPr>
        <w:t xml:space="preserve">, на основании выставленного Поставщиком счета на оплату. </w:t>
      </w:r>
    </w:p>
    <w:p w14:paraId="40143AE8" w14:textId="77777777" w:rsidR="00ED157C" w:rsidRPr="00887BAD" w:rsidRDefault="00ED157C" w:rsidP="00ED157C">
      <w:pPr>
        <w:widowControl w:val="0"/>
        <w:tabs>
          <w:tab w:val="left" w:pos="0"/>
          <w:tab w:val="left" w:pos="993"/>
          <w:tab w:val="left" w:pos="1134"/>
        </w:tabs>
        <w:ind w:firstLine="709"/>
        <w:jc w:val="both"/>
        <w:rPr>
          <w:rFonts w:ascii="Times New Roman" w:hAnsi="Times New Roman"/>
          <w:b/>
        </w:rPr>
      </w:pPr>
      <w:r w:rsidRPr="00887BAD">
        <w:rPr>
          <w:rFonts w:ascii="Times New Roman" w:eastAsia="Calibri" w:hAnsi="Times New Roman"/>
          <w:b/>
          <w:lang w:eastAsia="en-US"/>
        </w:rPr>
        <w:t>*Примечание. В случае заключения договора с участниками, являющимися субъектами малого и среднего предпринимательства, после 01.01.2020 (включительно) срок оплаты осуществленной поставки</w:t>
      </w:r>
      <w:r w:rsidR="007009F2" w:rsidRPr="00887BAD">
        <w:rPr>
          <w:rFonts w:ascii="Times New Roman" w:eastAsia="Calibri" w:hAnsi="Times New Roman"/>
          <w:b/>
          <w:lang w:eastAsia="en-US"/>
        </w:rPr>
        <w:t>/работы/услуги</w:t>
      </w:r>
      <w:r w:rsidRPr="00887BAD">
        <w:rPr>
          <w:rFonts w:ascii="Times New Roman" w:eastAsia="Calibri" w:hAnsi="Times New Roman"/>
          <w:b/>
          <w:lang w:eastAsia="en-US"/>
        </w:rPr>
        <w:t xml:space="preserve"> указывается в соответствии с требованиями Постановления Правительства РФ от 11.12.2014 № 1352.</w:t>
      </w:r>
    </w:p>
    <w:p w14:paraId="6324BA4F" w14:textId="77777777" w:rsidR="00ED157C" w:rsidRPr="00887BAD" w:rsidRDefault="00ED157C" w:rsidP="00ED157C">
      <w:pPr>
        <w:widowControl w:val="0"/>
        <w:ind w:firstLine="709"/>
        <w:jc w:val="both"/>
        <w:rPr>
          <w:rFonts w:ascii="Times New Roman" w:hAnsi="Times New Roman"/>
          <w:snapToGrid w:val="0"/>
        </w:rPr>
      </w:pPr>
      <w:r w:rsidRPr="00887BAD">
        <w:rPr>
          <w:rFonts w:ascii="Times New Roman" w:hAnsi="Times New Roman"/>
          <w:snapToGrid w:val="0"/>
        </w:rPr>
        <w:t>Поставщик выставляет счет на оплату принятого Покупателем Товара</w:t>
      </w:r>
      <w:r w:rsidR="0038739A" w:rsidRPr="00887BAD">
        <w:rPr>
          <w:rFonts w:ascii="Times New Roman" w:hAnsi="Times New Roman"/>
          <w:snapToGrid w:val="0"/>
        </w:rPr>
        <w:t>,</w:t>
      </w:r>
      <w:r w:rsidRPr="00887BAD">
        <w:rPr>
          <w:rFonts w:ascii="Times New Roman" w:hAnsi="Times New Roman"/>
          <w:snapToGrid w:val="0"/>
        </w:rPr>
        <w:t xml:space="preserve"> Счет-фактура выставляется Поставщиком в соответствии с требованиями налогового законодательства Российской Федерации.</w:t>
      </w:r>
    </w:p>
    <w:p w14:paraId="130C5559"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snapToGrid w:val="0"/>
        </w:rPr>
        <w:t>2.</w:t>
      </w:r>
      <w:r w:rsidR="004F09C8" w:rsidRPr="00887BAD">
        <w:rPr>
          <w:rFonts w:ascii="Times New Roman" w:hAnsi="Times New Roman"/>
          <w:snapToGrid w:val="0"/>
        </w:rPr>
        <w:t>4</w:t>
      </w:r>
      <w:r w:rsidRPr="00887BAD">
        <w:rPr>
          <w:rFonts w:ascii="Times New Roman" w:hAnsi="Times New Roman"/>
          <w:snapToGrid w:val="0"/>
        </w:rPr>
        <w:t>.</w:t>
      </w:r>
      <w:r w:rsidRPr="00887BAD">
        <w:rPr>
          <w:rFonts w:ascii="Times New Roman" w:hAnsi="Times New Roman"/>
          <w:snapToGrid w:val="0"/>
        </w:rPr>
        <w:tab/>
      </w:r>
      <w:r w:rsidRPr="00887BAD">
        <w:rPr>
          <w:rFonts w:ascii="Times New Roman" w:hAnsi="Times New Roman"/>
        </w:rPr>
        <w:t>Датой оплаты считается дата списания денежных средств с расчетного счета Покупателя.</w:t>
      </w:r>
    </w:p>
    <w:p w14:paraId="5B32F958" w14:textId="37F2B5B3" w:rsidR="00E514EA" w:rsidRPr="00887BAD" w:rsidRDefault="00E514EA" w:rsidP="00E514EA">
      <w:pPr>
        <w:ind w:firstLine="709"/>
        <w:jc w:val="both"/>
        <w:rPr>
          <w:rFonts w:ascii="Times New Roman" w:hAnsi="Times New Roman"/>
          <w:snapToGrid w:val="0"/>
        </w:rPr>
      </w:pPr>
      <w:r w:rsidRPr="00887BAD">
        <w:rPr>
          <w:rFonts w:ascii="Times New Roman" w:hAnsi="Times New Roman"/>
          <w:snapToGrid w:val="0"/>
        </w:rPr>
        <w:t>Все первичные учетные документы</w:t>
      </w:r>
      <w:r w:rsidR="003C6E6B" w:rsidRPr="00887BAD">
        <w:rPr>
          <w:rFonts w:ascii="Times New Roman" w:hAnsi="Times New Roman"/>
          <w:snapToGrid w:val="0"/>
        </w:rPr>
        <w:t>,</w:t>
      </w:r>
      <w:r w:rsidRPr="00887BAD">
        <w:rPr>
          <w:rFonts w:ascii="Times New Roman" w:hAnsi="Times New Roman"/>
          <w:snapToGrid w:val="0"/>
        </w:rPr>
        <w:t xml:space="preserve"> предоставляемые Поставщиком на Товар</w:t>
      </w:r>
      <w:r w:rsidR="003C6E6B" w:rsidRPr="00887BAD">
        <w:rPr>
          <w:rFonts w:ascii="Times New Roman" w:hAnsi="Times New Roman"/>
          <w:snapToGrid w:val="0"/>
        </w:rPr>
        <w:t>,</w:t>
      </w:r>
      <w:r w:rsidRPr="00887BAD">
        <w:rPr>
          <w:rFonts w:ascii="Times New Roman" w:hAnsi="Times New Roman"/>
          <w:snapToGrid w:val="0"/>
        </w:rPr>
        <w:t xml:space="preserve"> принимаются в соответствии с </w:t>
      </w:r>
      <w:r w:rsidRPr="00887BAD">
        <w:rPr>
          <w:rFonts w:ascii="Times New Roman" w:hAnsi="Times New Roman"/>
        </w:rPr>
        <w:t>Федеральным законом от 6 декабря 2011 г. N 402-ФЗ</w:t>
      </w:r>
      <w:r w:rsidRPr="00887BAD">
        <w:rPr>
          <w:rFonts w:ascii="Times New Roman" w:hAnsi="Times New Roman"/>
        </w:rPr>
        <w:br/>
        <w:t>"О бухгалтерском учете"</w:t>
      </w:r>
      <w:r w:rsidR="003332A2" w:rsidRPr="00887BAD">
        <w:rPr>
          <w:rFonts w:ascii="Times New Roman" w:hAnsi="Times New Roman"/>
        </w:rPr>
        <w:t>, с учетом</w:t>
      </w:r>
      <w:r w:rsidRPr="00887BAD">
        <w:rPr>
          <w:rFonts w:ascii="Times New Roman" w:hAnsi="Times New Roman"/>
        </w:rPr>
        <w:t xml:space="preserve"> </w:t>
      </w:r>
      <w:r w:rsidR="003C6E6B" w:rsidRPr="00887BAD">
        <w:rPr>
          <w:rFonts w:ascii="Times New Roman" w:hAnsi="Times New Roman"/>
          <w:snapToGrid w:val="0"/>
        </w:rPr>
        <w:t>правильно заполненных данных,</w:t>
      </w:r>
      <w:r w:rsidRPr="00887BAD">
        <w:rPr>
          <w:rFonts w:ascii="Times New Roman" w:hAnsi="Times New Roman"/>
        </w:rPr>
        <w:t xml:space="preserve"> согласованных с Покупателем</w:t>
      </w:r>
      <w:r w:rsidRPr="00887BAD">
        <w:rPr>
          <w:rFonts w:ascii="Times New Roman" w:hAnsi="Times New Roman"/>
          <w:snapToGrid w:val="0"/>
        </w:rPr>
        <w:t xml:space="preserve">. </w:t>
      </w:r>
    </w:p>
    <w:p w14:paraId="4D947FC8" w14:textId="625536B0" w:rsidR="00E514EA" w:rsidRPr="00887BAD" w:rsidRDefault="00E514EA" w:rsidP="00E514EA">
      <w:pPr>
        <w:widowControl w:val="0"/>
        <w:ind w:firstLine="709"/>
        <w:jc w:val="both"/>
        <w:rPr>
          <w:rFonts w:ascii="Times New Roman" w:hAnsi="Times New Roman"/>
        </w:rPr>
      </w:pPr>
      <w:r w:rsidRPr="00887BAD">
        <w:rPr>
          <w:rFonts w:ascii="Times New Roman" w:hAnsi="Times New Roman"/>
          <w:snapToGrid w:val="0"/>
        </w:rPr>
        <w:t xml:space="preserve">Стороны пришли к соглашению, что в случае предоставления Поставщиком на Товар </w:t>
      </w:r>
      <w:r w:rsidR="009947ED" w:rsidRPr="00887BAD">
        <w:rPr>
          <w:rFonts w:ascii="Times New Roman" w:hAnsi="Times New Roman"/>
          <w:snapToGrid w:val="0"/>
        </w:rPr>
        <w:t>неправильно</w:t>
      </w:r>
      <w:r w:rsidRPr="00887BAD">
        <w:rPr>
          <w:rFonts w:ascii="Times New Roman" w:hAnsi="Times New Roman"/>
          <w:snapToGrid w:val="0"/>
        </w:rPr>
        <w:t xml:space="preserve"> оформленных первичных учетных документов, срок исполнения </w:t>
      </w:r>
      <w:r w:rsidR="0017287F" w:rsidRPr="00887BAD">
        <w:rPr>
          <w:rFonts w:ascii="Times New Roman" w:hAnsi="Times New Roman"/>
          <w:snapToGrid w:val="0"/>
        </w:rPr>
        <w:t xml:space="preserve">Покупателем </w:t>
      </w:r>
      <w:r w:rsidRPr="00887BAD">
        <w:rPr>
          <w:rFonts w:ascii="Times New Roman" w:hAnsi="Times New Roman"/>
          <w:snapToGrid w:val="0"/>
        </w:rPr>
        <w:t xml:space="preserve">обязанности по оплате смещается на срок предоставления </w:t>
      </w:r>
      <w:r w:rsidR="009947ED" w:rsidRPr="00887BAD">
        <w:rPr>
          <w:rFonts w:ascii="Times New Roman" w:hAnsi="Times New Roman"/>
          <w:snapToGrid w:val="0"/>
        </w:rPr>
        <w:t>Поставщиком правильно оформленных первичных учетных документов,</w:t>
      </w:r>
      <w:r w:rsidRPr="00887BAD">
        <w:rPr>
          <w:rFonts w:ascii="Times New Roman" w:hAnsi="Times New Roman"/>
        </w:rPr>
        <w:t xml:space="preserve"> согласованных с Покупателем</w:t>
      </w:r>
      <w:r w:rsidRPr="00887BAD">
        <w:rPr>
          <w:rFonts w:ascii="Times New Roman" w:hAnsi="Times New Roman"/>
          <w:snapToGrid w:val="0"/>
        </w:rPr>
        <w:t>.</w:t>
      </w:r>
    </w:p>
    <w:p w14:paraId="54F6FB30"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2.</w:t>
      </w:r>
      <w:r w:rsidR="004F09C8" w:rsidRPr="00887BAD">
        <w:rPr>
          <w:rFonts w:ascii="Times New Roman" w:hAnsi="Times New Roman"/>
        </w:rPr>
        <w:t>5</w:t>
      </w:r>
      <w:r w:rsidRPr="00887BAD">
        <w:rPr>
          <w:rFonts w:ascii="Times New Roman" w:hAnsi="Times New Roman"/>
        </w:rPr>
        <w:t xml:space="preserve">. При исполнении обязательств в полном объеме, Стороны также производят сверку расчетов по Договору. Поставщик не позднее </w:t>
      </w:r>
      <w:r w:rsidR="00BD67E7" w:rsidRPr="00887BAD">
        <w:rPr>
          <w:rFonts w:ascii="Times New Roman" w:hAnsi="Times New Roman"/>
        </w:rPr>
        <w:t>10</w:t>
      </w:r>
      <w:r w:rsidRPr="00887BAD">
        <w:rPr>
          <w:rFonts w:ascii="Times New Roman" w:hAnsi="Times New Roman"/>
          <w:i/>
        </w:rPr>
        <w:t xml:space="preserve"> </w:t>
      </w:r>
      <w:r w:rsidRPr="00887BAD">
        <w:rPr>
          <w:rFonts w:ascii="Times New Roman" w:hAnsi="Times New Roman"/>
        </w:rPr>
        <w:t>(</w:t>
      </w:r>
      <w:r w:rsidR="00BD67E7" w:rsidRPr="00887BAD">
        <w:rPr>
          <w:rFonts w:ascii="Times New Roman" w:hAnsi="Times New Roman"/>
        </w:rPr>
        <w:t>Десяти</w:t>
      </w:r>
      <w:r w:rsidRPr="00887BAD">
        <w:rPr>
          <w:rFonts w:ascii="Times New Roman" w:hAnsi="Times New Roman"/>
        </w:rPr>
        <w:t>) рабочих дней с даты</w:t>
      </w:r>
      <w:r w:rsidR="0038739A" w:rsidRPr="00887BAD">
        <w:rPr>
          <w:rFonts w:ascii="Times New Roman" w:hAnsi="Times New Roman"/>
        </w:rPr>
        <w:t>,</w:t>
      </w:r>
      <w:r w:rsidRPr="00887BAD">
        <w:rPr>
          <w:rFonts w:ascii="Times New Roman" w:hAnsi="Times New Roman"/>
        </w:rPr>
        <w:t xml:space="preserve"> окончательного платежа Покупателем по Договору, направляет Покупателю акт сверки расчетов в </w:t>
      </w:r>
      <w:r w:rsidR="0038739A" w:rsidRPr="00887BAD">
        <w:rPr>
          <w:rFonts w:ascii="Times New Roman" w:hAnsi="Times New Roman"/>
        </w:rPr>
        <w:t>2 (Д</w:t>
      </w:r>
      <w:r w:rsidRPr="00887BAD">
        <w:rPr>
          <w:rFonts w:ascii="Times New Roman" w:hAnsi="Times New Roman"/>
        </w:rPr>
        <w:t>вух</w:t>
      </w:r>
      <w:r w:rsidR="0038739A" w:rsidRPr="00887BAD">
        <w:rPr>
          <w:rFonts w:ascii="Times New Roman" w:hAnsi="Times New Roman"/>
        </w:rPr>
        <w:t>)</w:t>
      </w:r>
      <w:r w:rsidRPr="00887BAD">
        <w:rPr>
          <w:rFonts w:ascii="Times New Roman" w:hAnsi="Times New Roman"/>
        </w:rPr>
        <w:t xml:space="preserve"> экземплярах. Покупатель не позднее </w:t>
      </w:r>
      <w:r w:rsidR="00D91726" w:rsidRPr="00887BAD">
        <w:rPr>
          <w:rFonts w:ascii="Times New Roman" w:hAnsi="Times New Roman"/>
        </w:rPr>
        <w:t xml:space="preserve">10 </w:t>
      </w:r>
      <w:r w:rsidRPr="00887BAD">
        <w:rPr>
          <w:rFonts w:ascii="Times New Roman" w:hAnsi="Times New Roman"/>
        </w:rPr>
        <w:t>(</w:t>
      </w:r>
      <w:r w:rsidR="00D91726" w:rsidRPr="00887BAD">
        <w:rPr>
          <w:rFonts w:ascii="Times New Roman" w:hAnsi="Times New Roman"/>
        </w:rPr>
        <w:t>Десяти</w:t>
      </w:r>
      <w:r w:rsidRPr="00887BAD">
        <w:rPr>
          <w:rFonts w:ascii="Times New Roman" w:hAnsi="Times New Roman"/>
        </w:rPr>
        <w:t>) рабочих дней с даты</w:t>
      </w:r>
      <w:r w:rsidR="00D00B24" w:rsidRPr="00887BAD">
        <w:rPr>
          <w:rFonts w:ascii="Times New Roman" w:hAnsi="Times New Roman"/>
        </w:rPr>
        <w:t>,</w:t>
      </w:r>
      <w:r w:rsidRPr="00887BAD">
        <w:rPr>
          <w:rFonts w:ascii="Times New Roman" w:hAnsi="Times New Roman"/>
        </w:rPr>
        <w:t xml:space="preserve"> получения акта сверки расчетов подписывает его (при отсутствии замечаний) и второй экземпляр возвращает Поставщику.</w:t>
      </w:r>
    </w:p>
    <w:p w14:paraId="220F50FB" w14:textId="77777777" w:rsidR="00ED157C" w:rsidRPr="00887BAD" w:rsidRDefault="004F09C8" w:rsidP="00ED157C">
      <w:pPr>
        <w:widowControl w:val="0"/>
        <w:ind w:firstLine="709"/>
        <w:jc w:val="both"/>
        <w:rPr>
          <w:rFonts w:ascii="Times New Roman" w:hAnsi="Times New Roman"/>
        </w:rPr>
      </w:pPr>
      <w:r w:rsidRPr="00887BAD">
        <w:rPr>
          <w:rFonts w:ascii="Times New Roman" w:hAnsi="Times New Roman"/>
        </w:rPr>
        <w:t>2.6</w:t>
      </w:r>
      <w:r w:rsidR="00ED157C" w:rsidRPr="00887BAD">
        <w:rPr>
          <w:rFonts w:ascii="Times New Roman" w:hAnsi="Times New Roman"/>
        </w:rPr>
        <w:t>. В случае нарушения Поставщиком своих обязательств</w:t>
      </w:r>
      <w:r w:rsidR="0025057B" w:rsidRPr="00887BAD">
        <w:rPr>
          <w:rFonts w:ascii="Times New Roman" w:hAnsi="Times New Roman"/>
        </w:rPr>
        <w:t xml:space="preserve"> по Договору Покупатель</w:t>
      </w:r>
      <w:r w:rsidR="00ED157C" w:rsidRPr="00887BAD">
        <w:rPr>
          <w:rFonts w:ascii="Times New Roman" w:hAnsi="Times New Roman"/>
        </w:rPr>
        <w:t xml:space="preserve"> вправе приостановить предусмотренные настоящим разделом платежи в пользу Поставщика до момента устранения указанн</w:t>
      </w:r>
      <w:r w:rsidR="00251272" w:rsidRPr="00887BAD">
        <w:rPr>
          <w:rFonts w:ascii="Times New Roman" w:hAnsi="Times New Roman"/>
        </w:rPr>
        <w:t>ых нарушений и на период в 10 (Д</w:t>
      </w:r>
      <w:r w:rsidR="00ED157C" w:rsidRPr="00887BAD">
        <w:rPr>
          <w:rFonts w:ascii="Times New Roman" w:hAnsi="Times New Roman"/>
        </w:rPr>
        <w:t xml:space="preserve">есять) рабочих дней после устранения указанных нарушений. </w:t>
      </w:r>
      <w:r w:rsidR="00EA462D" w:rsidRPr="00887BAD">
        <w:rPr>
          <w:rFonts w:ascii="Times New Roman" w:hAnsi="Times New Roman"/>
        </w:rPr>
        <w:t>Неустойка, предусмотренная п. 7</w:t>
      </w:r>
      <w:r w:rsidR="005E42C9" w:rsidRPr="00887BAD">
        <w:rPr>
          <w:rFonts w:ascii="Times New Roman" w:hAnsi="Times New Roman"/>
        </w:rPr>
        <w:t>.3</w:t>
      </w:r>
      <w:r w:rsidR="00ED157C" w:rsidRPr="00887BAD">
        <w:rPr>
          <w:rFonts w:ascii="Times New Roman" w:hAnsi="Times New Roman"/>
        </w:rPr>
        <w:t xml:space="preserve"> Договора, не начисляется за период приостановки платежей в соответствии с настоящим пунктом.</w:t>
      </w:r>
    </w:p>
    <w:p w14:paraId="40A28048" w14:textId="77777777" w:rsidR="00ED157C" w:rsidRPr="00887BAD" w:rsidRDefault="00ED157C" w:rsidP="00ED157C">
      <w:pPr>
        <w:pStyle w:val="Noeeu14"/>
        <w:widowControl w:val="0"/>
        <w:tabs>
          <w:tab w:val="left" w:pos="0"/>
          <w:tab w:val="left" w:pos="426"/>
        </w:tabs>
        <w:spacing w:line="240" w:lineRule="auto"/>
        <w:ind w:firstLine="709"/>
        <w:rPr>
          <w:rFonts w:ascii="Times New Roman" w:hAnsi="Times New Roman"/>
          <w:sz w:val="24"/>
          <w:szCs w:val="24"/>
        </w:rPr>
      </w:pPr>
      <w:r w:rsidRPr="00887BAD">
        <w:rPr>
          <w:rFonts w:ascii="Times New Roman" w:hAnsi="Times New Roman"/>
          <w:sz w:val="24"/>
          <w:szCs w:val="24"/>
        </w:rPr>
        <w:t xml:space="preserve">Стороны согласились о том, что Поставщик не имеет права на получение с Покупателя предусмотренных статьей 317.1 Гражданского кодекса Российской Федерации процентов на сумму денежных средств, подлежащих оплате </w:t>
      </w:r>
      <w:r w:rsidR="003332A2" w:rsidRPr="00887BAD">
        <w:rPr>
          <w:rFonts w:ascii="Times New Roman" w:hAnsi="Times New Roman"/>
          <w:sz w:val="24"/>
          <w:szCs w:val="24"/>
        </w:rPr>
        <w:t xml:space="preserve">Покупателем </w:t>
      </w:r>
      <w:r w:rsidRPr="00887BAD">
        <w:rPr>
          <w:rFonts w:ascii="Times New Roman" w:hAnsi="Times New Roman"/>
          <w:sz w:val="24"/>
          <w:szCs w:val="24"/>
        </w:rPr>
        <w:t>Поставщику по Договору.</w:t>
      </w:r>
    </w:p>
    <w:p w14:paraId="35200E7E" w14:textId="4FEC6A0C" w:rsidR="00ED157C" w:rsidRPr="00887BAD" w:rsidRDefault="00ED157C" w:rsidP="00ED157C">
      <w:pPr>
        <w:pStyle w:val="Noeeu14"/>
        <w:widowControl w:val="0"/>
        <w:tabs>
          <w:tab w:val="left" w:pos="0"/>
          <w:tab w:val="left" w:pos="426"/>
        </w:tabs>
        <w:spacing w:line="240" w:lineRule="auto"/>
        <w:ind w:firstLine="709"/>
        <w:rPr>
          <w:rFonts w:ascii="Times New Roman" w:hAnsi="Times New Roman"/>
          <w:sz w:val="24"/>
          <w:szCs w:val="24"/>
        </w:rPr>
      </w:pPr>
      <w:r w:rsidRPr="00887BAD">
        <w:rPr>
          <w:rFonts w:ascii="Times New Roman" w:hAnsi="Times New Roman"/>
          <w:sz w:val="24"/>
          <w:szCs w:val="24"/>
        </w:rPr>
        <w:t>2.</w:t>
      </w:r>
      <w:r w:rsidR="004F09C8" w:rsidRPr="00887BAD">
        <w:rPr>
          <w:rFonts w:ascii="Times New Roman" w:hAnsi="Times New Roman"/>
          <w:sz w:val="24"/>
          <w:szCs w:val="24"/>
        </w:rPr>
        <w:t>7</w:t>
      </w:r>
      <w:r w:rsidRPr="00887BAD">
        <w:rPr>
          <w:rFonts w:ascii="Times New Roman" w:hAnsi="Times New Roman"/>
          <w:sz w:val="24"/>
          <w:szCs w:val="24"/>
        </w:rPr>
        <w:t xml:space="preserve">.  В целях установления сложившегося в пользу Покупателя сальдо взаимных предоставлений </w:t>
      </w:r>
      <w:r w:rsidR="00DF1069" w:rsidRPr="00887BAD">
        <w:rPr>
          <w:rFonts w:ascii="Times New Roman" w:hAnsi="Times New Roman"/>
          <w:sz w:val="24"/>
          <w:szCs w:val="24"/>
        </w:rPr>
        <w:t>по условиям настоящего Договора</w:t>
      </w:r>
      <w:r w:rsidR="00251272" w:rsidRPr="00887BAD">
        <w:rPr>
          <w:rFonts w:ascii="Times New Roman" w:hAnsi="Times New Roman"/>
          <w:sz w:val="24"/>
          <w:szCs w:val="24"/>
        </w:rPr>
        <w:t>,</w:t>
      </w:r>
      <w:r w:rsidRPr="00887BAD">
        <w:rPr>
          <w:rFonts w:ascii="Times New Roman" w:hAnsi="Times New Roman"/>
          <w:sz w:val="24"/>
          <w:szCs w:val="24"/>
        </w:rPr>
        <w:t xml:space="preserve"> Покупатель пере</w:t>
      </w:r>
      <w:r w:rsidR="00810988" w:rsidRPr="00887BAD">
        <w:rPr>
          <w:rFonts w:ascii="Times New Roman" w:hAnsi="Times New Roman"/>
          <w:sz w:val="24"/>
          <w:szCs w:val="24"/>
        </w:rPr>
        <w:t xml:space="preserve"> рассчитывает</w:t>
      </w:r>
      <w:r w:rsidRPr="00887BAD">
        <w:rPr>
          <w:rFonts w:ascii="Times New Roman" w:hAnsi="Times New Roman"/>
          <w:sz w:val="24"/>
          <w:szCs w:val="24"/>
        </w:rPr>
        <w:t xml:space="preserve"> платеж путем одностороннего уменьшения размера платежа Поставщику путём уменьшения цены Договора на сумму начисленных в отношении </w:t>
      </w:r>
      <w:r w:rsidR="00955905" w:rsidRPr="00887BAD">
        <w:rPr>
          <w:rFonts w:ascii="Times New Roman" w:hAnsi="Times New Roman"/>
          <w:sz w:val="24"/>
          <w:szCs w:val="24"/>
        </w:rPr>
        <w:t>Поставщика</w:t>
      </w:r>
      <w:r w:rsidRPr="00887BAD">
        <w:rPr>
          <w:rFonts w:ascii="Times New Roman" w:hAnsi="Times New Roman"/>
          <w:sz w:val="24"/>
          <w:szCs w:val="24"/>
        </w:rPr>
        <w:t xml:space="preserve"> неустоек и иных санкций, возникших убытков Покупателя, расходов, иных платежей </w:t>
      </w:r>
      <w:r w:rsidR="00D00B24" w:rsidRPr="00887BAD">
        <w:rPr>
          <w:rFonts w:ascii="Times New Roman" w:hAnsi="Times New Roman"/>
          <w:sz w:val="24"/>
          <w:szCs w:val="24"/>
        </w:rPr>
        <w:t>Покупателя Поставщику</w:t>
      </w:r>
      <w:r w:rsidRPr="00887BAD">
        <w:rPr>
          <w:rFonts w:ascii="Times New Roman" w:hAnsi="Times New Roman"/>
          <w:sz w:val="24"/>
          <w:szCs w:val="24"/>
        </w:rPr>
        <w:t xml:space="preserve">. При </w:t>
      </w:r>
      <w:r w:rsidRPr="00887BAD">
        <w:rPr>
          <w:rFonts w:ascii="Times New Roman" w:hAnsi="Times New Roman"/>
          <w:sz w:val="24"/>
          <w:szCs w:val="24"/>
        </w:rPr>
        <w:lastRenderedPageBreak/>
        <w:t>таком сальдировании у Покупателя не возникает задолженности по оплате Товара в части соответствующей сальдированной неустойки (пени, штрафа) и возмещаемых убытков, ра</w:t>
      </w:r>
      <w:r w:rsidR="00955905" w:rsidRPr="00887BAD">
        <w:rPr>
          <w:rFonts w:ascii="Times New Roman" w:hAnsi="Times New Roman"/>
          <w:sz w:val="24"/>
          <w:szCs w:val="24"/>
        </w:rPr>
        <w:t>сходов, иных платежей Поставщику</w:t>
      </w:r>
      <w:r w:rsidRPr="00887BAD">
        <w:rPr>
          <w:rFonts w:ascii="Times New Roman" w:hAnsi="Times New Roman"/>
          <w:sz w:val="24"/>
          <w:szCs w:val="24"/>
        </w:rPr>
        <w:t>.</w:t>
      </w:r>
    </w:p>
    <w:p w14:paraId="29D8C46D" w14:textId="77777777" w:rsidR="00ED157C" w:rsidRPr="00887BAD" w:rsidRDefault="0025057B" w:rsidP="00EA462D">
      <w:pPr>
        <w:pStyle w:val="a3"/>
        <w:widowControl w:val="0"/>
        <w:numPr>
          <w:ilvl w:val="0"/>
          <w:numId w:val="3"/>
        </w:numPr>
        <w:tabs>
          <w:tab w:val="left" w:pos="284"/>
        </w:tabs>
        <w:spacing w:before="120" w:after="120"/>
        <w:ind w:left="0" w:firstLine="0"/>
        <w:contextualSpacing w:val="0"/>
        <w:jc w:val="center"/>
        <w:rPr>
          <w:rFonts w:ascii="Times New Roman" w:hAnsi="Times New Roman"/>
          <w:b/>
        </w:rPr>
      </w:pPr>
      <w:r w:rsidRPr="00887BAD">
        <w:rPr>
          <w:rFonts w:ascii="Times New Roman" w:hAnsi="Times New Roman"/>
          <w:b/>
        </w:rPr>
        <w:t>ОБЯЗАННОСТИ СТОРОН</w:t>
      </w:r>
    </w:p>
    <w:p w14:paraId="7BF45C77" w14:textId="77777777" w:rsidR="00ED157C" w:rsidRPr="00887BAD" w:rsidRDefault="00ED157C" w:rsidP="00ED157C">
      <w:pPr>
        <w:widowControl w:val="0"/>
        <w:ind w:firstLine="709"/>
        <w:jc w:val="both"/>
        <w:rPr>
          <w:rFonts w:ascii="Times New Roman" w:hAnsi="Times New Roman"/>
          <w:b/>
        </w:rPr>
      </w:pPr>
      <w:r w:rsidRPr="00887BAD">
        <w:rPr>
          <w:rFonts w:ascii="Times New Roman" w:hAnsi="Times New Roman"/>
          <w:b/>
        </w:rPr>
        <w:t>3.1. Поставщик обязан:</w:t>
      </w:r>
    </w:p>
    <w:p w14:paraId="688C3D62"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3.1.1.</w:t>
      </w:r>
      <w:r w:rsidRPr="00887BAD">
        <w:rPr>
          <w:rFonts w:ascii="Times New Roman" w:hAnsi="Times New Roman"/>
        </w:rPr>
        <w:tab/>
        <w:t>Передать по товарной накладной (</w:t>
      </w:r>
      <w:r w:rsidR="00EA462D" w:rsidRPr="00887BAD">
        <w:rPr>
          <w:rFonts w:ascii="Times New Roman" w:hAnsi="Times New Roman"/>
        </w:rPr>
        <w:t>унифицированная форма ТОРГ – 12</w:t>
      </w:r>
      <w:r w:rsidR="00BD67E7" w:rsidRPr="00887BAD">
        <w:rPr>
          <w:rFonts w:ascii="Times New Roman" w:hAnsi="Times New Roman"/>
        </w:rPr>
        <w:t xml:space="preserve"> и/или </w:t>
      </w:r>
      <w:r w:rsidR="00251272" w:rsidRPr="00887BAD">
        <w:rPr>
          <w:rFonts w:ascii="Times New Roman" w:hAnsi="Times New Roman"/>
        </w:rPr>
        <w:t>универсально-передаточный документ</w:t>
      </w:r>
      <w:r w:rsidR="00863EE6" w:rsidRPr="00887BAD">
        <w:rPr>
          <w:rFonts w:ascii="Times New Roman" w:hAnsi="Times New Roman"/>
        </w:rPr>
        <w:t xml:space="preserve"> (далее - </w:t>
      </w:r>
      <w:r w:rsidR="00BD67E7" w:rsidRPr="00887BAD">
        <w:rPr>
          <w:rFonts w:ascii="Times New Roman" w:hAnsi="Times New Roman"/>
        </w:rPr>
        <w:t>УПД</w:t>
      </w:r>
      <w:r w:rsidRPr="00887BAD">
        <w:rPr>
          <w:rFonts w:ascii="Times New Roman" w:hAnsi="Times New Roman"/>
        </w:rPr>
        <w:t xml:space="preserve">) Товар Покупателю в надлежащие сроки, </w:t>
      </w:r>
      <w:r w:rsidR="00810988" w:rsidRPr="00887BAD">
        <w:rPr>
          <w:rFonts w:ascii="Times New Roman" w:hAnsi="Times New Roman"/>
        </w:rPr>
        <w:t xml:space="preserve">в </w:t>
      </w:r>
      <w:r w:rsidRPr="00887BAD">
        <w:rPr>
          <w:rFonts w:ascii="Times New Roman" w:hAnsi="Times New Roman"/>
        </w:rPr>
        <w:t>надлежащем качестве и комплекте, позволяющем использовать Товар по назначению.</w:t>
      </w:r>
    </w:p>
    <w:p w14:paraId="671BD80D"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 xml:space="preserve">Предоставить Покупателю документы на Товар в соответствии с разделом 4 </w:t>
      </w:r>
      <w:r w:rsidR="004F09C8" w:rsidRPr="00887BAD">
        <w:rPr>
          <w:rFonts w:ascii="Times New Roman" w:hAnsi="Times New Roman"/>
        </w:rPr>
        <w:t xml:space="preserve">настоящего </w:t>
      </w:r>
      <w:r w:rsidRPr="00887BAD">
        <w:rPr>
          <w:rFonts w:ascii="Times New Roman" w:hAnsi="Times New Roman"/>
        </w:rPr>
        <w:t xml:space="preserve">Договора. </w:t>
      </w:r>
    </w:p>
    <w:p w14:paraId="323C69CD"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3.1.2.</w:t>
      </w:r>
      <w:r w:rsidRPr="00887BAD">
        <w:rPr>
          <w:rFonts w:ascii="Times New Roman" w:hAnsi="Times New Roman"/>
        </w:rPr>
        <w:tab/>
        <w:t>Передать Товар свободным от прав третьих лиц.</w:t>
      </w:r>
    </w:p>
    <w:p w14:paraId="52B3B9B5"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3.1.3.</w:t>
      </w:r>
      <w:r w:rsidRPr="00887BAD">
        <w:rPr>
          <w:rFonts w:ascii="Times New Roman" w:hAnsi="Times New Roman"/>
        </w:rPr>
        <w:tab/>
        <w:t xml:space="preserve">Передать Товар в ассортименте и количестве, указанном </w:t>
      </w:r>
      <w:r w:rsidR="00EA462D" w:rsidRPr="00887BAD">
        <w:rPr>
          <w:rFonts w:ascii="Times New Roman" w:hAnsi="Times New Roman"/>
        </w:rPr>
        <w:t>в (</w:t>
      </w:r>
      <w:r w:rsidR="00810988" w:rsidRPr="00887BAD">
        <w:rPr>
          <w:rFonts w:ascii="Times New Roman" w:hAnsi="Times New Roman"/>
        </w:rPr>
        <w:t>Приложении № 1)</w:t>
      </w:r>
      <w:r w:rsidR="00EA462D" w:rsidRPr="00887BAD">
        <w:rPr>
          <w:rFonts w:ascii="Times New Roman" w:hAnsi="Times New Roman"/>
        </w:rPr>
        <w:t xml:space="preserve"> к настоящему Договору.</w:t>
      </w:r>
    </w:p>
    <w:p w14:paraId="53E84598" w14:textId="77777777" w:rsidR="00ED157C" w:rsidRPr="00887BAD" w:rsidRDefault="00ED157C" w:rsidP="00ED157C">
      <w:pPr>
        <w:widowControl w:val="0"/>
        <w:ind w:firstLine="709"/>
        <w:jc w:val="both"/>
        <w:rPr>
          <w:rFonts w:ascii="Times New Roman" w:hAnsi="Times New Roman"/>
          <w:color w:val="000000"/>
        </w:rPr>
      </w:pPr>
      <w:r w:rsidRPr="00887BAD">
        <w:rPr>
          <w:rFonts w:ascii="Times New Roman" w:hAnsi="Times New Roman"/>
        </w:rPr>
        <w:t>3.1.4.</w:t>
      </w:r>
      <w:r w:rsidRPr="00887BAD">
        <w:rPr>
          <w:rFonts w:ascii="Times New Roman" w:hAnsi="Times New Roman"/>
        </w:rPr>
        <w:tab/>
      </w:r>
      <w:r w:rsidRPr="00887BAD">
        <w:rPr>
          <w:rFonts w:ascii="Times New Roman" w:hAnsi="Times New Roman"/>
          <w:color w:val="000000"/>
        </w:rPr>
        <w:t xml:space="preserve">Представлять </w:t>
      </w:r>
      <w:r w:rsidRPr="00887BAD">
        <w:rPr>
          <w:rFonts w:ascii="Times New Roman" w:hAnsi="Times New Roman"/>
        </w:rPr>
        <w:t>Покупателю</w:t>
      </w:r>
      <w:r w:rsidRPr="00887BAD">
        <w:rPr>
          <w:rFonts w:ascii="Times New Roman" w:hAnsi="Times New Roman"/>
          <w:bCs/>
        </w:rPr>
        <w:t xml:space="preserve"> </w:t>
      </w:r>
      <w:r w:rsidRPr="00887BAD">
        <w:rPr>
          <w:rFonts w:ascii="Times New Roman" w:hAnsi="Times New Roman"/>
        </w:rPr>
        <w:t xml:space="preserve">информацию об изменении состава (по сравнению с существовавшим на дату заключения Договора) собственников Поставщика </w:t>
      </w:r>
      <w:r w:rsidRPr="00887BAD">
        <w:rPr>
          <w:rFonts w:ascii="Times New Roman" w:hAnsi="Times New Roman"/>
          <w:color w:val="000000"/>
        </w:rPr>
        <w:t>(состава участников; в отношении участников, являющихся юридическими лицами - состава их участников и т.д.),</w:t>
      </w:r>
      <w:r w:rsidRPr="00887BAD">
        <w:rPr>
          <w:rFonts w:ascii="Times New Roman" w:hAnsi="Times New Roman"/>
        </w:rPr>
        <w:t xml:space="preserve"> включая бенефициаров (в том числе конечных), а также </w:t>
      </w:r>
      <w:r w:rsidR="00360239" w:rsidRPr="00887BAD">
        <w:rPr>
          <w:rFonts w:ascii="Times New Roman" w:hAnsi="Times New Roman"/>
        </w:rPr>
        <w:t>состава исполнительных</w:t>
      </w:r>
      <w:r w:rsidRPr="00887BAD">
        <w:rPr>
          <w:rFonts w:ascii="Times New Roman" w:hAnsi="Times New Roman"/>
        </w:rPr>
        <w:t xml:space="preserve"> органов</w:t>
      </w:r>
      <w:r w:rsidRPr="00887BAD">
        <w:rPr>
          <w:rFonts w:ascii="Times New Roman" w:hAnsi="Times New Roman"/>
          <w:i/>
        </w:rPr>
        <w:t xml:space="preserve"> </w:t>
      </w:r>
      <w:r w:rsidRPr="00887BAD">
        <w:rPr>
          <w:rFonts w:ascii="Times New Roman" w:hAnsi="Times New Roman"/>
        </w:rPr>
        <w:t>Поставщика.</w:t>
      </w:r>
      <w:r w:rsidRPr="00887BAD">
        <w:rPr>
          <w:rFonts w:ascii="Times New Roman" w:hAnsi="Times New Roman"/>
          <w:color w:val="000000"/>
        </w:rPr>
        <w:t xml:space="preserve"> Информация представляется</w:t>
      </w:r>
      <w:r w:rsidR="00EA462D" w:rsidRPr="00887BAD">
        <w:rPr>
          <w:rFonts w:ascii="Times New Roman" w:hAnsi="Times New Roman"/>
        </w:rPr>
        <w:t xml:space="preserve"> </w:t>
      </w:r>
      <w:r w:rsidRPr="00887BAD">
        <w:rPr>
          <w:rFonts w:ascii="Times New Roman" w:hAnsi="Times New Roman"/>
          <w:color w:val="000000"/>
        </w:rPr>
        <w:t>не позднее 3-х календарных дней с даты наступления соответствующего события (юридического факта)</w:t>
      </w:r>
      <w:r w:rsidRPr="00887BAD">
        <w:rPr>
          <w:rFonts w:ascii="Times New Roman" w:hAnsi="Times New Roman"/>
        </w:rPr>
        <w:t xml:space="preserve">, </w:t>
      </w:r>
      <w:r w:rsidRPr="00887BAD">
        <w:rPr>
          <w:rFonts w:ascii="Times New Roman" w:hAnsi="Times New Roman"/>
          <w:color w:val="000000"/>
        </w:rPr>
        <w:t>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14:paraId="10C2C731" w14:textId="77777777" w:rsidR="00ED157C" w:rsidRPr="00887BAD" w:rsidRDefault="004F09C8" w:rsidP="00ED157C">
      <w:pPr>
        <w:widowControl w:val="0"/>
        <w:ind w:firstLine="709"/>
        <w:jc w:val="both"/>
        <w:rPr>
          <w:rFonts w:ascii="Times New Roman" w:hAnsi="Times New Roman"/>
          <w:color w:val="000000"/>
        </w:rPr>
      </w:pPr>
      <w:r w:rsidRPr="00887BAD">
        <w:rPr>
          <w:rFonts w:ascii="Times New Roman" w:hAnsi="Times New Roman"/>
          <w:color w:val="000000"/>
        </w:rPr>
        <w:t>3.1.5</w:t>
      </w:r>
      <w:r w:rsidR="00ED157C" w:rsidRPr="00887BAD">
        <w:rPr>
          <w:rFonts w:ascii="Times New Roman" w:hAnsi="Times New Roman"/>
          <w:color w:val="000000"/>
        </w:rPr>
        <w:t>.</w:t>
      </w:r>
      <w:r w:rsidR="00ED157C" w:rsidRPr="00887BAD">
        <w:rPr>
          <w:rFonts w:ascii="Times New Roman" w:hAnsi="Times New Roman"/>
          <w:color w:val="000000"/>
        </w:rPr>
        <w:tab/>
        <w:t xml:space="preserve">Надлежащим образом выполнить гарантийные обязательства, предусмотренные разделом 4 </w:t>
      </w:r>
      <w:r w:rsidRPr="00887BAD">
        <w:rPr>
          <w:rFonts w:ascii="Times New Roman" w:hAnsi="Times New Roman"/>
          <w:color w:val="000000"/>
        </w:rPr>
        <w:t xml:space="preserve">настоящего </w:t>
      </w:r>
      <w:r w:rsidR="00ED157C" w:rsidRPr="00887BAD">
        <w:rPr>
          <w:rFonts w:ascii="Times New Roman" w:hAnsi="Times New Roman"/>
          <w:color w:val="000000"/>
        </w:rPr>
        <w:t xml:space="preserve">Договора. </w:t>
      </w:r>
    </w:p>
    <w:p w14:paraId="1B6056A7" w14:textId="77777777" w:rsidR="00ED157C" w:rsidRPr="00887BAD" w:rsidRDefault="00ED157C" w:rsidP="00ED157C">
      <w:pPr>
        <w:widowControl w:val="0"/>
        <w:ind w:firstLine="709"/>
        <w:jc w:val="both"/>
        <w:rPr>
          <w:rFonts w:ascii="Times New Roman" w:hAnsi="Times New Roman"/>
          <w:b/>
          <w:color w:val="000000"/>
        </w:rPr>
      </w:pPr>
      <w:r w:rsidRPr="00887BAD">
        <w:rPr>
          <w:rFonts w:ascii="Times New Roman" w:hAnsi="Times New Roman"/>
          <w:b/>
          <w:color w:val="000000"/>
        </w:rPr>
        <w:t>3.2. Покупатель обязан:</w:t>
      </w:r>
    </w:p>
    <w:p w14:paraId="59E912D1"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color w:val="000000"/>
        </w:rPr>
        <w:t>3.2.1.</w:t>
      </w:r>
      <w:r w:rsidRPr="00887BAD">
        <w:rPr>
          <w:rFonts w:ascii="Times New Roman" w:hAnsi="Times New Roman"/>
          <w:color w:val="000000"/>
        </w:rPr>
        <w:tab/>
      </w:r>
      <w:r w:rsidRPr="00887BAD">
        <w:rPr>
          <w:rFonts w:ascii="Times New Roman" w:hAnsi="Times New Roman"/>
        </w:rPr>
        <w:t>Осмотреть и прин</w:t>
      </w:r>
      <w:r w:rsidR="004F09C8" w:rsidRPr="00887BAD">
        <w:rPr>
          <w:rFonts w:ascii="Times New Roman" w:hAnsi="Times New Roman"/>
        </w:rPr>
        <w:t>ять Товар в месте доставки (п. 5.2</w:t>
      </w:r>
      <w:r w:rsidRPr="00887BAD">
        <w:rPr>
          <w:rFonts w:ascii="Times New Roman" w:hAnsi="Times New Roman"/>
        </w:rPr>
        <w:t xml:space="preserve"> Договора), по товарной накладной (унифицированная форма ТОРГ-12</w:t>
      </w:r>
      <w:r w:rsidR="00BD67E7" w:rsidRPr="00887BAD">
        <w:rPr>
          <w:rFonts w:ascii="Times New Roman" w:hAnsi="Times New Roman"/>
        </w:rPr>
        <w:t xml:space="preserve"> и/или УПД</w:t>
      </w:r>
      <w:r w:rsidRPr="00887BAD">
        <w:rPr>
          <w:rFonts w:ascii="Times New Roman" w:hAnsi="Times New Roman"/>
        </w:rPr>
        <w:t xml:space="preserve">). </w:t>
      </w:r>
    </w:p>
    <w:p w14:paraId="5D83C712"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3.2.2.</w:t>
      </w:r>
      <w:r w:rsidRPr="00887BAD">
        <w:rPr>
          <w:rFonts w:ascii="Times New Roman" w:hAnsi="Times New Roman"/>
        </w:rPr>
        <w:tab/>
        <w:t xml:space="preserve">Уплатить за Товар его цену в соответствии с условиями раздела 2 </w:t>
      </w:r>
      <w:r w:rsidR="004F09C8" w:rsidRPr="00887BAD">
        <w:rPr>
          <w:rFonts w:ascii="Times New Roman" w:hAnsi="Times New Roman"/>
        </w:rPr>
        <w:t xml:space="preserve">настоящего </w:t>
      </w:r>
      <w:r w:rsidRPr="00887BAD">
        <w:rPr>
          <w:rFonts w:ascii="Times New Roman" w:hAnsi="Times New Roman"/>
        </w:rPr>
        <w:t>Договора.</w:t>
      </w:r>
    </w:p>
    <w:p w14:paraId="2378F401" w14:textId="77777777" w:rsidR="00ED157C" w:rsidRPr="00887BAD" w:rsidRDefault="00ED157C" w:rsidP="00ED157C">
      <w:pPr>
        <w:widowControl w:val="0"/>
        <w:ind w:firstLine="709"/>
        <w:jc w:val="both"/>
        <w:rPr>
          <w:rFonts w:ascii="Times New Roman" w:hAnsi="Times New Roman"/>
          <w:b/>
        </w:rPr>
      </w:pPr>
      <w:r w:rsidRPr="00887BAD">
        <w:rPr>
          <w:rFonts w:ascii="Times New Roman" w:hAnsi="Times New Roman"/>
        </w:rPr>
        <w:t>3.2.3.</w:t>
      </w:r>
      <w:r w:rsidRPr="00887BAD">
        <w:rPr>
          <w:rFonts w:ascii="Times New Roman" w:hAnsi="Times New Roman"/>
        </w:rPr>
        <w:tab/>
        <w:t>При выявлении несоответствия фактически полученного Товара и указанного в документах (ненадлежащее качество Товара, недостача, пересортица) незамедлительно известить об этом факте Поставщика и оформить Акт об установленном расхождении по количеству и качеству при приемке ТМЦ (форма ТОРГ-2).</w:t>
      </w:r>
    </w:p>
    <w:p w14:paraId="72358481" w14:textId="77777777" w:rsidR="00EA462D" w:rsidRPr="00887BAD" w:rsidRDefault="00EA462D" w:rsidP="00EA462D">
      <w:pPr>
        <w:pStyle w:val="a3"/>
        <w:numPr>
          <w:ilvl w:val="0"/>
          <w:numId w:val="3"/>
        </w:numPr>
        <w:spacing w:before="120"/>
        <w:ind w:left="448" w:firstLine="709"/>
        <w:contextualSpacing w:val="0"/>
        <w:jc w:val="center"/>
        <w:rPr>
          <w:rFonts w:ascii="Times New Roman" w:hAnsi="Times New Roman"/>
          <w:b/>
        </w:rPr>
      </w:pPr>
      <w:r w:rsidRPr="00887BAD">
        <w:rPr>
          <w:rFonts w:ascii="Times New Roman" w:hAnsi="Times New Roman"/>
          <w:b/>
        </w:rPr>
        <w:t xml:space="preserve">КАЧЕСТВО И КОМПЛЕКТНОСТЬ ТОВАРА, </w:t>
      </w:r>
    </w:p>
    <w:p w14:paraId="0A294745" w14:textId="77777777" w:rsidR="00ED157C" w:rsidRPr="00887BAD" w:rsidRDefault="00EA462D" w:rsidP="00EA462D">
      <w:pPr>
        <w:pStyle w:val="a3"/>
        <w:spacing w:after="120"/>
        <w:ind w:left="1157"/>
        <w:contextualSpacing w:val="0"/>
        <w:jc w:val="center"/>
        <w:rPr>
          <w:rFonts w:ascii="Times New Roman" w:hAnsi="Times New Roman"/>
          <w:b/>
        </w:rPr>
      </w:pPr>
      <w:r w:rsidRPr="00887BAD">
        <w:rPr>
          <w:rFonts w:ascii="Times New Roman" w:hAnsi="Times New Roman"/>
          <w:b/>
        </w:rPr>
        <w:t>ГАРАНТИЙНЫЙ СРОК</w:t>
      </w:r>
    </w:p>
    <w:p w14:paraId="6C9FE606" w14:textId="77777777" w:rsidR="00ED157C" w:rsidRPr="00887BAD" w:rsidRDefault="00ED157C" w:rsidP="00ED157C">
      <w:pPr>
        <w:ind w:firstLine="709"/>
        <w:jc w:val="both"/>
        <w:rPr>
          <w:rFonts w:ascii="Times New Roman" w:hAnsi="Times New Roman"/>
        </w:rPr>
      </w:pPr>
      <w:r w:rsidRPr="00887BAD">
        <w:rPr>
          <w:rFonts w:ascii="Times New Roman" w:hAnsi="Times New Roman"/>
        </w:rPr>
        <w:t>4.1.</w:t>
      </w:r>
      <w:r w:rsidRPr="00887BAD">
        <w:rPr>
          <w:rFonts w:ascii="Times New Roman" w:hAnsi="Times New Roman"/>
        </w:rPr>
        <w:tab/>
        <w:t xml:space="preserve">Поставщик гарантирует, что Товар находится в его собственности и поставка Товара в соответствии с Договором не нарушает права и законные интересы третьих лиц. Товар не обременен какими бы то ни было обязательствами перед третьими лицами, не находится под залогом и арестом, а также не нарушает чьих-либо прав на результаты интеллектуальной деятельности, в том числе, патентных прав, лицензионных прав, а также прав на средства индивидуализации юридических лиц, товаров, работ, услуг и предприятий, прав на секреты производства (ноу-хау), связанных с использованием оборудования или любой его части в стране Покупателя. </w:t>
      </w:r>
    </w:p>
    <w:p w14:paraId="4D486AB7" w14:textId="77777777" w:rsidR="00ED157C" w:rsidRPr="00887BAD" w:rsidRDefault="00ED157C" w:rsidP="00ED157C">
      <w:pPr>
        <w:ind w:firstLine="709"/>
        <w:jc w:val="both"/>
        <w:rPr>
          <w:rFonts w:ascii="Times New Roman" w:hAnsi="Times New Roman"/>
        </w:rPr>
      </w:pPr>
      <w:r w:rsidRPr="00887BAD">
        <w:rPr>
          <w:rFonts w:ascii="Times New Roman" w:hAnsi="Times New Roman"/>
        </w:rPr>
        <w:t>*При поставке импортного Товара Поставщик гарантирует, что Товар введен в свободное обращение на территории Российской Федерации и прошел таможенное оформление.</w:t>
      </w:r>
    </w:p>
    <w:p w14:paraId="6E32D61B" w14:textId="77777777" w:rsidR="00ED157C" w:rsidRPr="00887BAD" w:rsidRDefault="00ED157C" w:rsidP="00ED157C">
      <w:pPr>
        <w:ind w:firstLine="709"/>
        <w:jc w:val="both"/>
        <w:rPr>
          <w:rFonts w:ascii="Times New Roman" w:hAnsi="Times New Roman"/>
          <w:b/>
        </w:rPr>
      </w:pPr>
      <w:r w:rsidRPr="00887BAD">
        <w:rPr>
          <w:rFonts w:ascii="Times New Roman" w:hAnsi="Times New Roman"/>
          <w:b/>
        </w:rPr>
        <w:t>*Примечание: Абзац включается в случае поставки по Договору импортного товара.</w:t>
      </w:r>
    </w:p>
    <w:p w14:paraId="2F4CABAB" w14:textId="77777777" w:rsidR="00ED157C" w:rsidRPr="00887BAD" w:rsidRDefault="00ED157C" w:rsidP="00ED157C">
      <w:pPr>
        <w:ind w:firstLine="709"/>
        <w:jc w:val="both"/>
        <w:rPr>
          <w:rFonts w:ascii="Times New Roman" w:hAnsi="Times New Roman"/>
        </w:rPr>
      </w:pPr>
      <w:r w:rsidRPr="00887BAD">
        <w:rPr>
          <w:rFonts w:ascii="Times New Roman" w:hAnsi="Times New Roman"/>
        </w:rPr>
        <w:t>В случае нарушения настоящего пункта Поставщик самостоятельно и за свой счет обязуется устранить эти нарушения и препятствия для свободного владения и распоряжения Товаром, его использования Покупателем, и возместить Покупателю убытки, понесенные в связи с указанными нарушениями.</w:t>
      </w:r>
    </w:p>
    <w:p w14:paraId="2B627B4A" w14:textId="227340A9" w:rsidR="00ED157C" w:rsidRPr="00887BAD" w:rsidRDefault="00ED157C" w:rsidP="00ED157C">
      <w:pPr>
        <w:ind w:firstLine="709"/>
        <w:jc w:val="both"/>
        <w:rPr>
          <w:rFonts w:ascii="Times New Roman" w:hAnsi="Times New Roman"/>
        </w:rPr>
      </w:pPr>
      <w:r w:rsidRPr="00887BAD">
        <w:rPr>
          <w:rFonts w:ascii="Times New Roman" w:hAnsi="Times New Roman"/>
        </w:rPr>
        <w:t xml:space="preserve">4.2.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Покупатель имеет право привлечь Поставщика к </w:t>
      </w:r>
      <w:r w:rsidRPr="00887BAD">
        <w:rPr>
          <w:rFonts w:ascii="Times New Roman" w:hAnsi="Times New Roman"/>
        </w:rPr>
        <w:lastRenderedPageBreak/>
        <w:t xml:space="preserve">участию </w:t>
      </w:r>
      <w:r w:rsidR="00120AC5" w:rsidRPr="00887BAD">
        <w:rPr>
          <w:rFonts w:ascii="Times New Roman" w:hAnsi="Times New Roman"/>
        </w:rPr>
        <w:t>в указанном деле,</w:t>
      </w:r>
      <w:r w:rsidRPr="00887BAD">
        <w:rPr>
          <w:rFonts w:ascii="Times New Roman" w:hAnsi="Times New Roman"/>
        </w:rPr>
        <w:t xml:space="preserve"> и Поставщик обязуется выступать на стороне Покупателя в качестве третьего лица, не заявляющего самостоятельных требований. Поставщик обязуется представлять Покупателю по его первому требованию любую необходимую документацию.</w:t>
      </w:r>
    </w:p>
    <w:p w14:paraId="7C209A40" w14:textId="77777777" w:rsidR="00ED157C" w:rsidRPr="00887BAD" w:rsidRDefault="00ED157C" w:rsidP="00ED157C">
      <w:pPr>
        <w:ind w:firstLine="709"/>
        <w:jc w:val="both"/>
        <w:rPr>
          <w:rFonts w:ascii="Times New Roman" w:hAnsi="Times New Roman"/>
        </w:rPr>
      </w:pPr>
      <w:r w:rsidRPr="00887BAD">
        <w:rPr>
          <w:rFonts w:ascii="Times New Roman" w:hAnsi="Times New Roman"/>
        </w:rPr>
        <w:t>4.3. В том случае,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судебного процесса и иные расходы, которые будет нести Покупатель в связи с вступлением решения суда в законную силу, а также все иные убытки, понесенные Покупателем, включая расходы на оплату юридических услуг.</w:t>
      </w:r>
    </w:p>
    <w:p w14:paraId="09CA7753" w14:textId="77777777" w:rsidR="00ED157C" w:rsidRPr="00887BAD" w:rsidRDefault="00ED157C" w:rsidP="00ED157C">
      <w:pPr>
        <w:ind w:firstLine="709"/>
        <w:jc w:val="both"/>
        <w:rPr>
          <w:rFonts w:ascii="Times New Roman" w:hAnsi="Times New Roman"/>
        </w:rPr>
      </w:pPr>
      <w:r w:rsidRPr="00887BAD">
        <w:rPr>
          <w:rFonts w:ascii="Times New Roman" w:hAnsi="Times New Roman"/>
        </w:rPr>
        <w:t>4.4. На весь Товар, поставляемый по настоящему Договору, Поставщик представляет Покупателю документы, подтверждающие качество Товара и его соответствие требованиям законодательства Российской Федерации и настоящего Договора.</w:t>
      </w:r>
    </w:p>
    <w:p w14:paraId="3750582F" w14:textId="77777777" w:rsidR="00ED157C" w:rsidRPr="00887BAD" w:rsidRDefault="00ED157C" w:rsidP="00ED157C">
      <w:pPr>
        <w:ind w:firstLine="709"/>
        <w:jc w:val="both"/>
        <w:rPr>
          <w:rFonts w:ascii="Times New Roman" w:hAnsi="Times New Roman"/>
        </w:rPr>
      </w:pPr>
      <w:r w:rsidRPr="00887BAD">
        <w:rPr>
          <w:rFonts w:ascii="Times New Roman" w:hAnsi="Times New Roman"/>
        </w:rPr>
        <w:t>При поставке Товара Поставщик должен передать Покупателю оригиналы следующих документов на русском языке:</w:t>
      </w:r>
    </w:p>
    <w:p w14:paraId="73247FD9" w14:textId="436F69B9" w:rsidR="00CE4391" w:rsidRPr="00887BAD" w:rsidRDefault="00CE4391" w:rsidP="00CE4391">
      <w:pPr>
        <w:ind w:firstLine="709"/>
        <w:jc w:val="both"/>
        <w:rPr>
          <w:rFonts w:ascii="Times New Roman" w:hAnsi="Times New Roman"/>
          <w:b/>
        </w:rPr>
      </w:pPr>
      <w:r w:rsidRPr="00887BAD">
        <w:rPr>
          <w:rFonts w:ascii="Times New Roman" w:hAnsi="Times New Roman"/>
          <w:b/>
        </w:rPr>
        <w:t>- Сертификаты качества</w:t>
      </w:r>
      <w:r w:rsidR="00096D4A">
        <w:rPr>
          <w:rFonts w:ascii="Times New Roman" w:hAnsi="Times New Roman"/>
          <w:b/>
        </w:rPr>
        <w:t>/соответствия (санитарно-гигиенический сертификат)</w:t>
      </w:r>
      <w:r w:rsidRPr="00887BAD">
        <w:rPr>
          <w:rFonts w:ascii="Times New Roman" w:hAnsi="Times New Roman"/>
          <w:b/>
        </w:rPr>
        <w:t xml:space="preserve">; </w:t>
      </w:r>
    </w:p>
    <w:p w14:paraId="5A498C16" w14:textId="77777777" w:rsidR="00CE4391" w:rsidRPr="00887BAD" w:rsidRDefault="00CE4391" w:rsidP="00CE4391">
      <w:pPr>
        <w:ind w:firstLine="709"/>
        <w:jc w:val="both"/>
        <w:rPr>
          <w:rFonts w:ascii="Times New Roman" w:hAnsi="Times New Roman"/>
          <w:b/>
        </w:rPr>
      </w:pPr>
      <w:r w:rsidRPr="00887BAD">
        <w:rPr>
          <w:rFonts w:ascii="Times New Roman" w:hAnsi="Times New Roman"/>
          <w:b/>
        </w:rPr>
        <w:t>- Паспорт Качества;</w:t>
      </w:r>
    </w:p>
    <w:p w14:paraId="52900354" w14:textId="77777777" w:rsidR="00CE4391" w:rsidRPr="00887BAD" w:rsidRDefault="00CE4391" w:rsidP="00CE4391">
      <w:pPr>
        <w:ind w:firstLine="709"/>
        <w:jc w:val="both"/>
        <w:rPr>
          <w:rFonts w:ascii="Times New Roman" w:hAnsi="Times New Roman"/>
          <w:b/>
        </w:rPr>
      </w:pPr>
      <w:r w:rsidRPr="00887BAD">
        <w:rPr>
          <w:rFonts w:ascii="Times New Roman" w:hAnsi="Times New Roman"/>
          <w:b/>
        </w:rPr>
        <w:t>- Гарантийные свидетельства;</w:t>
      </w:r>
    </w:p>
    <w:p w14:paraId="79DC9776" w14:textId="77777777" w:rsidR="00CE4391" w:rsidRPr="00887BAD" w:rsidRDefault="00CE4391" w:rsidP="00CE4391">
      <w:pPr>
        <w:ind w:firstLine="709"/>
        <w:jc w:val="both"/>
        <w:rPr>
          <w:rFonts w:ascii="Times New Roman" w:hAnsi="Times New Roman"/>
        </w:rPr>
      </w:pPr>
      <w:r w:rsidRPr="00887BAD">
        <w:rPr>
          <w:rFonts w:ascii="Times New Roman" w:hAnsi="Times New Roman"/>
          <w:b/>
        </w:rPr>
        <w:t>- Товарную накладную (унифицированная форма ТОРГ – 12 и/или УПД);</w:t>
      </w:r>
    </w:p>
    <w:p w14:paraId="1EAB83EE" w14:textId="77777777" w:rsidR="00CE4391" w:rsidRPr="00887BAD" w:rsidRDefault="00CE4391" w:rsidP="00CE4391">
      <w:pPr>
        <w:ind w:firstLine="709"/>
        <w:jc w:val="both"/>
        <w:rPr>
          <w:rFonts w:ascii="Times New Roman" w:hAnsi="Times New Roman"/>
          <w:b/>
        </w:rPr>
      </w:pPr>
      <w:r w:rsidRPr="00887BAD">
        <w:rPr>
          <w:rFonts w:ascii="Times New Roman" w:hAnsi="Times New Roman"/>
          <w:b/>
          <w:highlight w:val="cyan"/>
        </w:rPr>
        <w:t>- *__________________________</w:t>
      </w:r>
      <w:r w:rsidRPr="00887BAD">
        <w:rPr>
          <w:rFonts w:ascii="Times New Roman" w:hAnsi="Times New Roman"/>
          <w:b/>
        </w:rPr>
        <w:t>.</w:t>
      </w:r>
    </w:p>
    <w:p w14:paraId="12F7884E" w14:textId="77777777" w:rsidR="00ED157C" w:rsidRPr="00887BAD" w:rsidRDefault="00ED157C" w:rsidP="00ED157C">
      <w:pPr>
        <w:ind w:firstLine="709"/>
        <w:jc w:val="both"/>
        <w:rPr>
          <w:rFonts w:ascii="Times New Roman" w:hAnsi="Times New Roman"/>
        </w:rPr>
      </w:pPr>
      <w:r w:rsidRPr="00887BAD">
        <w:rPr>
          <w:rFonts w:ascii="Times New Roman" w:hAnsi="Times New Roman"/>
          <w:b/>
        </w:rPr>
        <w:t>*Примечание</w:t>
      </w:r>
      <w:r w:rsidR="00735D20" w:rsidRPr="00887BAD">
        <w:rPr>
          <w:rFonts w:ascii="Times New Roman" w:hAnsi="Times New Roman"/>
          <w:b/>
        </w:rPr>
        <w:t>: при</w:t>
      </w:r>
      <w:r w:rsidRPr="00887BAD">
        <w:rPr>
          <w:rFonts w:ascii="Times New Roman" w:hAnsi="Times New Roman"/>
          <w:b/>
        </w:rPr>
        <w:t xml:space="preserve"> необходимости </w:t>
      </w:r>
      <w:r w:rsidR="00EA462D" w:rsidRPr="00887BAD">
        <w:rPr>
          <w:rFonts w:ascii="Times New Roman" w:hAnsi="Times New Roman"/>
          <w:b/>
        </w:rPr>
        <w:t>Поставщик</w:t>
      </w:r>
      <w:r w:rsidRPr="00887BAD">
        <w:rPr>
          <w:rFonts w:ascii="Times New Roman" w:hAnsi="Times New Roman"/>
          <w:b/>
        </w:rPr>
        <w:t xml:space="preserve"> также указывает и иную техническую сопроводительную документацию</w:t>
      </w:r>
      <w:r w:rsidR="00E15105" w:rsidRPr="00887BAD">
        <w:rPr>
          <w:rFonts w:ascii="Times New Roman" w:hAnsi="Times New Roman"/>
          <w:b/>
        </w:rPr>
        <w:t xml:space="preserve"> на Товар</w:t>
      </w:r>
      <w:r w:rsidRPr="00887BAD">
        <w:rPr>
          <w:rFonts w:ascii="Times New Roman" w:hAnsi="Times New Roman"/>
          <w:b/>
        </w:rPr>
        <w:t>.</w:t>
      </w:r>
    </w:p>
    <w:p w14:paraId="3D34CD03" w14:textId="77777777" w:rsidR="00ED157C" w:rsidRPr="00887BAD" w:rsidRDefault="00ED157C" w:rsidP="00ED157C">
      <w:pPr>
        <w:ind w:firstLine="709"/>
        <w:jc w:val="both"/>
        <w:rPr>
          <w:rFonts w:ascii="Times New Roman" w:hAnsi="Times New Roman"/>
        </w:rPr>
      </w:pPr>
      <w:r w:rsidRPr="00887BAD">
        <w:rPr>
          <w:rFonts w:ascii="Times New Roman" w:hAnsi="Times New Roman"/>
        </w:rPr>
        <w:t>Указанные документы представляются Покупателю одновременно с передачей Товара.</w:t>
      </w:r>
    </w:p>
    <w:p w14:paraId="2DA9BA2B" w14:textId="77777777" w:rsidR="00ED157C" w:rsidRPr="00887BAD" w:rsidRDefault="00ED157C" w:rsidP="00ED157C">
      <w:pPr>
        <w:ind w:firstLine="709"/>
        <w:jc w:val="both"/>
        <w:rPr>
          <w:rFonts w:ascii="Times New Roman" w:hAnsi="Times New Roman"/>
        </w:rPr>
      </w:pPr>
      <w:r w:rsidRPr="00887BAD">
        <w:rPr>
          <w:rFonts w:ascii="Times New Roman" w:hAnsi="Times New Roman"/>
        </w:rPr>
        <w:t>4.5</w:t>
      </w:r>
      <w:r w:rsidR="004F09C8" w:rsidRPr="00887BAD">
        <w:rPr>
          <w:rFonts w:ascii="Times New Roman" w:hAnsi="Times New Roman"/>
        </w:rPr>
        <w:t>.</w:t>
      </w:r>
      <w:r w:rsidRPr="00887BAD">
        <w:rPr>
          <w:rFonts w:ascii="Times New Roman" w:hAnsi="Times New Roman"/>
        </w:rPr>
        <w:tab/>
        <w:t>Гарантийный срок на Товар устанавливается в документации на Товар. Гарантийный срок на Товар исчисляется со дня подписания Сторонами товарной накладной (унифицированная форма ТОРГ – 12</w:t>
      </w:r>
      <w:r w:rsidR="00BD67E7" w:rsidRPr="00887BAD">
        <w:rPr>
          <w:rFonts w:ascii="Times New Roman" w:hAnsi="Times New Roman"/>
        </w:rPr>
        <w:t xml:space="preserve"> и/или УПД</w:t>
      </w:r>
      <w:r w:rsidRPr="00887BAD">
        <w:rPr>
          <w:rFonts w:ascii="Times New Roman" w:hAnsi="Times New Roman"/>
        </w:rPr>
        <w:t>).</w:t>
      </w:r>
    </w:p>
    <w:p w14:paraId="6357C16F" w14:textId="17E2A22F" w:rsidR="00ED157C" w:rsidRPr="00887BAD" w:rsidRDefault="00ED157C" w:rsidP="00ED157C">
      <w:pPr>
        <w:ind w:firstLine="709"/>
        <w:jc w:val="both"/>
        <w:rPr>
          <w:rFonts w:ascii="Times New Roman" w:hAnsi="Times New Roman"/>
        </w:rPr>
      </w:pPr>
      <w:r w:rsidRPr="00887BAD">
        <w:rPr>
          <w:rFonts w:ascii="Times New Roman" w:hAnsi="Times New Roman"/>
        </w:rPr>
        <w:t xml:space="preserve">В случае, когда гарантийный срок не определён в документации на Товар, гарантийный срок на Товар установлен Поставщиком на </w:t>
      </w:r>
      <w:r w:rsidR="00925BC3">
        <w:rPr>
          <w:rFonts w:ascii="Times New Roman" w:hAnsi="Times New Roman"/>
        </w:rPr>
        <w:t>1</w:t>
      </w:r>
      <w:r w:rsidR="00270F19" w:rsidRPr="00887BAD">
        <w:rPr>
          <w:rFonts w:ascii="Times New Roman" w:hAnsi="Times New Roman"/>
        </w:rPr>
        <w:t>2 (Дв</w:t>
      </w:r>
      <w:r w:rsidR="00925BC3">
        <w:rPr>
          <w:rFonts w:ascii="Times New Roman" w:hAnsi="Times New Roman"/>
        </w:rPr>
        <w:t>ена</w:t>
      </w:r>
      <w:r w:rsidR="00270F19" w:rsidRPr="00887BAD">
        <w:rPr>
          <w:rFonts w:ascii="Times New Roman" w:hAnsi="Times New Roman"/>
        </w:rPr>
        <w:t>дцать) месяц</w:t>
      </w:r>
      <w:r w:rsidR="00925BC3">
        <w:rPr>
          <w:rFonts w:ascii="Times New Roman" w:hAnsi="Times New Roman"/>
        </w:rPr>
        <w:t>ев</w:t>
      </w:r>
      <w:r w:rsidR="00270F19" w:rsidRPr="00887BAD">
        <w:rPr>
          <w:rFonts w:ascii="Times New Roman" w:hAnsi="Times New Roman"/>
        </w:rPr>
        <w:t xml:space="preserve"> с даты </w:t>
      </w:r>
      <w:r w:rsidR="00925BC3">
        <w:rPr>
          <w:rFonts w:ascii="Times New Roman" w:hAnsi="Times New Roman"/>
        </w:rPr>
        <w:t>поставки</w:t>
      </w:r>
      <w:r w:rsidR="00270F19" w:rsidRPr="00887BAD">
        <w:rPr>
          <w:rFonts w:ascii="Times New Roman" w:hAnsi="Times New Roman"/>
        </w:rPr>
        <w:t xml:space="preserve"> Товара.</w:t>
      </w:r>
      <w:r w:rsidRPr="00887BAD">
        <w:rPr>
          <w:rFonts w:ascii="Times New Roman" w:hAnsi="Times New Roman"/>
        </w:rPr>
        <w:t xml:space="preserve"> </w:t>
      </w:r>
    </w:p>
    <w:p w14:paraId="38A4B9E8" w14:textId="77777777" w:rsidR="00ED157C" w:rsidRPr="00887BAD" w:rsidRDefault="002554C3" w:rsidP="00ED157C">
      <w:pPr>
        <w:ind w:firstLine="709"/>
        <w:jc w:val="both"/>
        <w:rPr>
          <w:rFonts w:ascii="Times New Roman" w:hAnsi="Times New Roman"/>
        </w:rPr>
      </w:pPr>
      <w:r w:rsidRPr="00887BAD">
        <w:rPr>
          <w:rFonts w:ascii="Times New Roman" w:hAnsi="Times New Roman"/>
        </w:rPr>
        <w:t>4.6.</w:t>
      </w:r>
      <w:r w:rsidRPr="00887BAD">
        <w:rPr>
          <w:rFonts w:ascii="Times New Roman" w:hAnsi="Times New Roman"/>
        </w:rPr>
        <w:tab/>
        <w:t>В течение</w:t>
      </w:r>
      <w:r w:rsidR="00ED157C" w:rsidRPr="00887BAD">
        <w:rPr>
          <w:rFonts w:ascii="Times New Roman" w:hAnsi="Times New Roman"/>
        </w:rPr>
        <w:t xml:space="preserve"> гарантийного срока при обнаружении Товара ненадлежащего качества Покупатель незамедлительно извещает Поставщика о выявленных недостатках Товара.</w:t>
      </w:r>
    </w:p>
    <w:p w14:paraId="227CD96B" w14:textId="77777777" w:rsidR="00ED157C" w:rsidRPr="00887BAD" w:rsidRDefault="00ED157C" w:rsidP="00ED157C">
      <w:pPr>
        <w:ind w:firstLine="709"/>
        <w:jc w:val="both"/>
        <w:rPr>
          <w:rFonts w:ascii="Times New Roman" w:hAnsi="Times New Roman"/>
        </w:rPr>
      </w:pPr>
      <w:r w:rsidRPr="00887BAD">
        <w:rPr>
          <w:rFonts w:ascii="Times New Roman" w:hAnsi="Times New Roman"/>
        </w:rPr>
        <w:t>4.7.</w:t>
      </w:r>
      <w:r w:rsidRPr="00887BAD">
        <w:rPr>
          <w:rFonts w:ascii="Times New Roman" w:hAnsi="Times New Roman"/>
        </w:rPr>
        <w:tab/>
        <w:t>По факту обнаружения Товара ненадлежащего качества составляется рекламационный акт (форма ТОРГ-2), который подписывают представители Сторон.</w:t>
      </w:r>
    </w:p>
    <w:p w14:paraId="2AAD9312" w14:textId="77777777" w:rsidR="00ED157C" w:rsidRPr="00887BAD" w:rsidRDefault="00ED157C" w:rsidP="00ED157C">
      <w:pPr>
        <w:ind w:firstLine="709"/>
        <w:jc w:val="both"/>
        <w:rPr>
          <w:rFonts w:ascii="Times New Roman" w:hAnsi="Times New Roman"/>
        </w:rPr>
      </w:pPr>
      <w:r w:rsidRPr="00887BAD">
        <w:rPr>
          <w:rFonts w:ascii="Times New Roman" w:hAnsi="Times New Roman"/>
        </w:rPr>
        <w:t xml:space="preserve">4.8. Поставщик обязан за свой счет устранить недостатки Товара, выявленные в течение гарантийного срока, произведя его ремонт или заменив Товар и (или) его части (комплектующие) в согласованный Сторонами срок, но не позднее </w:t>
      </w:r>
      <w:r w:rsidR="004F09C8" w:rsidRPr="00887BAD">
        <w:rPr>
          <w:rFonts w:ascii="Times New Roman" w:hAnsi="Times New Roman"/>
        </w:rPr>
        <w:t>10</w:t>
      </w:r>
      <w:r w:rsidRPr="00887BAD">
        <w:rPr>
          <w:rFonts w:ascii="Times New Roman" w:hAnsi="Times New Roman"/>
        </w:rPr>
        <w:t xml:space="preserve"> (</w:t>
      </w:r>
      <w:r w:rsidR="00360239" w:rsidRPr="00887BAD">
        <w:rPr>
          <w:rFonts w:ascii="Times New Roman" w:hAnsi="Times New Roman"/>
        </w:rPr>
        <w:t>Десяти) календарных</w:t>
      </w:r>
      <w:r w:rsidRPr="00887BAD">
        <w:rPr>
          <w:rFonts w:ascii="Times New Roman" w:hAnsi="Times New Roman"/>
        </w:rPr>
        <w:t xml:space="preserve"> дней</w:t>
      </w:r>
      <w:r w:rsidR="004F09C8" w:rsidRPr="00887BAD">
        <w:rPr>
          <w:rFonts w:ascii="Times New Roman" w:hAnsi="Times New Roman"/>
        </w:rPr>
        <w:t>,</w:t>
      </w:r>
      <w:r w:rsidRPr="00887BAD">
        <w:rPr>
          <w:rFonts w:ascii="Times New Roman" w:hAnsi="Times New Roman"/>
        </w:rPr>
        <w:t xml:space="preserve"> с даты получения рекламационного акта.</w:t>
      </w:r>
    </w:p>
    <w:p w14:paraId="5FEFF207" w14:textId="77777777" w:rsidR="00ED157C" w:rsidRPr="00887BAD" w:rsidRDefault="00ED157C" w:rsidP="00ED157C">
      <w:pPr>
        <w:ind w:firstLine="709"/>
        <w:jc w:val="both"/>
        <w:rPr>
          <w:rFonts w:ascii="Times New Roman" w:hAnsi="Times New Roman"/>
        </w:rPr>
      </w:pPr>
      <w:r w:rsidRPr="00887BAD">
        <w:rPr>
          <w:rFonts w:ascii="Times New Roman" w:hAnsi="Times New Roman"/>
        </w:rPr>
        <w:t>4.9. Замена Товара или его части (комплектующих) ненадлежащего качества осуществляется при наличии аналогичного Товара или его части (комплектующих) на складе Поставщика. При отсутствии аналогичного Товара или его части (комплектующих) Сторонами по договоренности решается вопрос о возможности его замены другим Товаром</w:t>
      </w:r>
      <w:r w:rsidR="00FF4A37" w:rsidRPr="00887BAD">
        <w:rPr>
          <w:rFonts w:ascii="Times New Roman" w:hAnsi="Times New Roman"/>
        </w:rPr>
        <w:t>, а при отсутствии, Товар возвращается Поставщику за его счет, а Покупателю возвращается уплаченная</w:t>
      </w:r>
      <w:r w:rsidR="00251272" w:rsidRPr="00887BAD">
        <w:rPr>
          <w:rFonts w:ascii="Times New Roman" w:hAnsi="Times New Roman"/>
        </w:rPr>
        <w:t xml:space="preserve"> Покупателем</w:t>
      </w:r>
      <w:r w:rsidR="00FF4A37" w:rsidRPr="00887BAD">
        <w:rPr>
          <w:rFonts w:ascii="Times New Roman" w:hAnsi="Times New Roman"/>
        </w:rPr>
        <w:t xml:space="preserve"> сумма за Товар.</w:t>
      </w:r>
    </w:p>
    <w:p w14:paraId="1324E43E" w14:textId="77777777" w:rsidR="00ED157C" w:rsidRPr="00887BAD" w:rsidRDefault="00ED157C" w:rsidP="00ED157C">
      <w:pPr>
        <w:ind w:firstLine="709"/>
        <w:jc w:val="both"/>
        <w:rPr>
          <w:rFonts w:ascii="Times New Roman" w:hAnsi="Times New Roman"/>
        </w:rPr>
      </w:pPr>
      <w:r w:rsidRPr="00887BAD">
        <w:rPr>
          <w:rFonts w:ascii="Times New Roman" w:hAnsi="Times New Roman"/>
        </w:rPr>
        <w:t xml:space="preserve">4.10. Части (комплектующие), поставляемые для замены дефектных частей, или новые части, поставляемые для выполнения гарантийного ремонта Товара, являются предметом нового гарантийного срока, одинакового с тем, который указан в настоящем Договоре и применяемого на тех же условиях. </w:t>
      </w:r>
    </w:p>
    <w:p w14:paraId="0954CF01" w14:textId="77777777" w:rsidR="00ED157C" w:rsidRPr="00887BAD" w:rsidRDefault="00ED157C" w:rsidP="00ED157C">
      <w:pPr>
        <w:ind w:firstLine="709"/>
        <w:jc w:val="both"/>
        <w:rPr>
          <w:rFonts w:ascii="Times New Roman" w:hAnsi="Times New Roman"/>
        </w:rPr>
      </w:pPr>
      <w:r w:rsidRPr="00887BAD">
        <w:rPr>
          <w:rFonts w:ascii="Times New Roman" w:hAnsi="Times New Roman"/>
        </w:rPr>
        <w:t>4.11. Гарантийный срок продлевается на время, в течение которого Товар не использовался Покупателем из-за обнаруженных недостатков.</w:t>
      </w:r>
    </w:p>
    <w:p w14:paraId="159620D9" w14:textId="77777777" w:rsidR="00ED157C" w:rsidRPr="00887BAD" w:rsidRDefault="00ED157C" w:rsidP="00ED157C">
      <w:pPr>
        <w:ind w:firstLine="709"/>
        <w:jc w:val="both"/>
        <w:rPr>
          <w:rFonts w:ascii="Times New Roman" w:hAnsi="Times New Roman"/>
        </w:rPr>
      </w:pPr>
      <w:r w:rsidRPr="00887BAD">
        <w:rPr>
          <w:rFonts w:ascii="Times New Roman" w:hAnsi="Times New Roman"/>
        </w:rPr>
        <w:t xml:space="preserve">4.12.  Поставщик гарантирует: </w:t>
      </w:r>
    </w:p>
    <w:p w14:paraId="3B76E33F" w14:textId="77777777" w:rsidR="00ED157C" w:rsidRPr="00887BAD" w:rsidRDefault="00ED157C" w:rsidP="00ED157C">
      <w:pPr>
        <w:ind w:firstLine="709"/>
        <w:jc w:val="both"/>
        <w:rPr>
          <w:rFonts w:ascii="Times New Roman" w:hAnsi="Times New Roman"/>
        </w:rPr>
      </w:pPr>
      <w:r w:rsidRPr="00887BAD">
        <w:rPr>
          <w:rFonts w:ascii="Times New Roman" w:hAnsi="Times New Roman"/>
        </w:rPr>
        <w:t>- соответствие качества поставляемого Товара (включая его комплектующие части) требованиям настоящего Договора, сертификатам качества, требованиям ГОСТ, ТУ;</w:t>
      </w:r>
    </w:p>
    <w:p w14:paraId="5AF8CD7D" w14:textId="77777777" w:rsidR="00ED157C" w:rsidRPr="00887BAD" w:rsidRDefault="00ED157C" w:rsidP="00ED157C">
      <w:pPr>
        <w:ind w:firstLine="709"/>
        <w:jc w:val="both"/>
        <w:rPr>
          <w:rFonts w:ascii="Times New Roman" w:hAnsi="Times New Roman"/>
        </w:rPr>
      </w:pPr>
      <w:r w:rsidRPr="00887BAD">
        <w:rPr>
          <w:rFonts w:ascii="Times New Roman" w:hAnsi="Times New Roman"/>
        </w:rPr>
        <w:t>- соответствие требованиям, предъявляемым к данному виду Товара в целях его реализации при оптовой и розничной торговле на территории Российской Федерации;</w:t>
      </w:r>
    </w:p>
    <w:p w14:paraId="15F019F1" w14:textId="77777777" w:rsidR="00ED157C" w:rsidRPr="00887BAD" w:rsidRDefault="00ED157C" w:rsidP="00ED157C">
      <w:pPr>
        <w:ind w:firstLine="709"/>
        <w:jc w:val="both"/>
        <w:rPr>
          <w:rFonts w:ascii="Times New Roman" w:hAnsi="Times New Roman"/>
        </w:rPr>
      </w:pPr>
      <w:r w:rsidRPr="00887BAD">
        <w:rPr>
          <w:rFonts w:ascii="Times New Roman" w:hAnsi="Times New Roman"/>
        </w:rPr>
        <w:t>- соблюдение надлежащих условий хранения и перевозки Товара до его передачи Покупателю.</w:t>
      </w:r>
    </w:p>
    <w:p w14:paraId="371FEABF" w14:textId="77777777" w:rsidR="00ED157C" w:rsidRPr="00887BAD" w:rsidRDefault="00ED157C" w:rsidP="00ED157C">
      <w:pPr>
        <w:ind w:firstLine="709"/>
        <w:jc w:val="both"/>
        <w:rPr>
          <w:rFonts w:ascii="Times New Roman" w:hAnsi="Times New Roman"/>
        </w:rPr>
      </w:pPr>
      <w:r w:rsidRPr="00887BAD">
        <w:rPr>
          <w:rFonts w:ascii="Times New Roman" w:hAnsi="Times New Roman"/>
        </w:rPr>
        <w:lastRenderedPageBreak/>
        <w:t>4.13.  Истечение срока Договора или отказ от исполнения Договора или прекращение Договора по иным основаниям не затрагивает гарантийные обязательства Поставщика, предусмотренные настоящим разделом.</w:t>
      </w:r>
    </w:p>
    <w:p w14:paraId="5E7D8411" w14:textId="77777777" w:rsidR="00ED157C" w:rsidRPr="00887BAD" w:rsidRDefault="00F95056" w:rsidP="00F95056">
      <w:pPr>
        <w:pStyle w:val="a3"/>
        <w:spacing w:before="120" w:after="120"/>
        <w:ind w:left="448"/>
        <w:contextualSpacing w:val="0"/>
        <w:jc w:val="center"/>
        <w:rPr>
          <w:rFonts w:ascii="Times New Roman" w:hAnsi="Times New Roman"/>
          <w:b/>
        </w:rPr>
      </w:pPr>
      <w:r w:rsidRPr="00887BAD">
        <w:rPr>
          <w:rFonts w:ascii="Times New Roman" w:hAnsi="Times New Roman"/>
          <w:b/>
        </w:rPr>
        <w:t xml:space="preserve">5. </w:t>
      </w:r>
      <w:r w:rsidR="002554C3" w:rsidRPr="00887BAD">
        <w:rPr>
          <w:rFonts w:ascii="Times New Roman" w:hAnsi="Times New Roman"/>
          <w:b/>
        </w:rPr>
        <w:t>УСЛОВИЯ ПОСТАВКИ. ПОРЯДОК ПРИЕМКИ И ПЕРЕДАЧИ ТОВАРА</w:t>
      </w:r>
    </w:p>
    <w:p w14:paraId="1040627C" w14:textId="77777777" w:rsidR="00ED157C" w:rsidRPr="00887BAD" w:rsidRDefault="00ED157C" w:rsidP="00ED157C">
      <w:pPr>
        <w:ind w:firstLine="709"/>
        <w:jc w:val="both"/>
        <w:rPr>
          <w:rFonts w:ascii="Times New Roman" w:hAnsi="Times New Roman"/>
        </w:rPr>
      </w:pPr>
      <w:r w:rsidRPr="00887BAD">
        <w:rPr>
          <w:rFonts w:ascii="Times New Roman" w:hAnsi="Times New Roman"/>
        </w:rPr>
        <w:t>5.1.</w:t>
      </w:r>
      <w:r w:rsidRPr="00887BAD">
        <w:rPr>
          <w:rFonts w:ascii="Times New Roman" w:hAnsi="Times New Roman"/>
        </w:rPr>
        <w:tab/>
        <w:t>Поставка Товара Покупателю осуществляется силами и средствами Поставщика в соответствии с условиями и срока</w:t>
      </w:r>
      <w:r w:rsidR="002554C3" w:rsidRPr="00887BAD">
        <w:rPr>
          <w:rFonts w:ascii="Times New Roman" w:hAnsi="Times New Roman"/>
        </w:rPr>
        <w:t>ми, предусмотренными Договором.</w:t>
      </w:r>
    </w:p>
    <w:p w14:paraId="110EEE84" w14:textId="361BD944" w:rsidR="002554C3" w:rsidRPr="00887BAD" w:rsidRDefault="002554C3" w:rsidP="00ED157C">
      <w:pPr>
        <w:ind w:firstLine="709"/>
        <w:jc w:val="both"/>
        <w:rPr>
          <w:rFonts w:ascii="Times New Roman" w:hAnsi="Times New Roman"/>
          <w:b/>
        </w:rPr>
      </w:pPr>
      <w:r w:rsidRPr="00887BAD">
        <w:rPr>
          <w:rFonts w:ascii="Times New Roman" w:hAnsi="Times New Roman"/>
        </w:rPr>
        <w:t>5.2</w:t>
      </w:r>
      <w:r w:rsidR="00ED157C" w:rsidRPr="00887BAD">
        <w:rPr>
          <w:rFonts w:ascii="Times New Roman" w:hAnsi="Times New Roman"/>
        </w:rPr>
        <w:t>.</w:t>
      </w:r>
      <w:r w:rsidR="00ED157C" w:rsidRPr="00887BAD">
        <w:rPr>
          <w:rFonts w:ascii="Times New Roman" w:hAnsi="Times New Roman"/>
        </w:rPr>
        <w:tab/>
        <w:t>Место доставки Товара</w:t>
      </w:r>
      <w:r w:rsidRPr="00887BAD">
        <w:rPr>
          <w:rFonts w:ascii="Times New Roman" w:hAnsi="Times New Roman"/>
        </w:rPr>
        <w:t xml:space="preserve">: </w:t>
      </w:r>
      <w:r w:rsidR="001141D9" w:rsidRPr="00887BAD">
        <w:rPr>
          <w:rFonts w:ascii="Times New Roman" w:hAnsi="Times New Roman"/>
          <w:b/>
          <w:bCs/>
          <w:kern w:val="2"/>
          <w:lang w:eastAsia="ar-SA"/>
        </w:rPr>
        <w:t xml:space="preserve">357340, Ставропольский край, </w:t>
      </w:r>
      <w:proofErr w:type="spellStart"/>
      <w:r w:rsidR="001141D9" w:rsidRPr="00887BAD">
        <w:rPr>
          <w:rFonts w:ascii="Times New Roman" w:hAnsi="Times New Roman"/>
          <w:b/>
          <w:bCs/>
          <w:kern w:val="2"/>
          <w:lang w:eastAsia="ar-SA"/>
        </w:rPr>
        <w:t>г.о</w:t>
      </w:r>
      <w:proofErr w:type="spellEnd"/>
      <w:r w:rsidR="001141D9" w:rsidRPr="00887BAD">
        <w:rPr>
          <w:rFonts w:ascii="Times New Roman" w:hAnsi="Times New Roman"/>
          <w:b/>
          <w:bCs/>
          <w:kern w:val="2"/>
          <w:lang w:eastAsia="ar-SA"/>
        </w:rPr>
        <w:t xml:space="preserve">. город Лермонтов, г. Лермонтов, ул. Промышленная, </w:t>
      </w:r>
      <w:proofErr w:type="spellStart"/>
      <w:r w:rsidR="001141D9" w:rsidRPr="00887BAD">
        <w:rPr>
          <w:rFonts w:ascii="Times New Roman" w:hAnsi="Times New Roman"/>
          <w:b/>
          <w:bCs/>
          <w:kern w:val="2"/>
          <w:lang w:eastAsia="ar-SA"/>
        </w:rPr>
        <w:t>влд</w:t>
      </w:r>
      <w:proofErr w:type="spellEnd"/>
      <w:r w:rsidR="001141D9" w:rsidRPr="00887BAD">
        <w:rPr>
          <w:rFonts w:ascii="Times New Roman" w:hAnsi="Times New Roman"/>
          <w:b/>
          <w:bCs/>
          <w:kern w:val="2"/>
          <w:lang w:eastAsia="ar-SA"/>
        </w:rPr>
        <w:t>. 7 «А»</w:t>
      </w:r>
      <w:r w:rsidR="001141D9" w:rsidRPr="00887BAD">
        <w:rPr>
          <w:rFonts w:ascii="Times New Roman" w:hAnsi="Times New Roman"/>
          <w:b/>
        </w:rPr>
        <w:t xml:space="preserve">. </w:t>
      </w:r>
      <w:r w:rsidR="00ED157C" w:rsidRPr="00887BAD">
        <w:rPr>
          <w:rFonts w:ascii="Times New Roman" w:hAnsi="Times New Roman"/>
          <w:b/>
        </w:rPr>
        <w:t xml:space="preserve"> </w:t>
      </w:r>
    </w:p>
    <w:p w14:paraId="04E0EBAA" w14:textId="77777777" w:rsidR="00ED157C" w:rsidRPr="00887BAD" w:rsidRDefault="00421B3E" w:rsidP="00ED157C">
      <w:pPr>
        <w:ind w:firstLine="709"/>
        <w:jc w:val="both"/>
        <w:rPr>
          <w:rFonts w:ascii="Times New Roman" w:hAnsi="Times New Roman"/>
        </w:rPr>
      </w:pPr>
      <w:r w:rsidRPr="00887BAD">
        <w:rPr>
          <w:rFonts w:ascii="Times New Roman" w:hAnsi="Times New Roman"/>
        </w:rPr>
        <w:t>5.3</w:t>
      </w:r>
      <w:r w:rsidR="00ED157C" w:rsidRPr="00887BAD">
        <w:rPr>
          <w:rFonts w:ascii="Times New Roman" w:hAnsi="Times New Roman"/>
        </w:rPr>
        <w:t>.</w:t>
      </w:r>
      <w:r w:rsidR="00ED157C" w:rsidRPr="00887BAD">
        <w:rPr>
          <w:rFonts w:ascii="Times New Roman" w:hAnsi="Times New Roman"/>
        </w:rPr>
        <w:tab/>
        <w:t>Передача Товара произ</w:t>
      </w:r>
      <w:r w:rsidR="002554C3" w:rsidRPr="00887BAD">
        <w:rPr>
          <w:rFonts w:ascii="Times New Roman" w:hAnsi="Times New Roman"/>
        </w:rPr>
        <w:t>водится в месте доставки (п. 5.2</w:t>
      </w:r>
      <w:r w:rsidR="00F95056" w:rsidRPr="00887BAD">
        <w:rPr>
          <w:rFonts w:ascii="Times New Roman" w:hAnsi="Times New Roman"/>
        </w:rPr>
        <w:t>. настоящего</w:t>
      </w:r>
      <w:r w:rsidR="00ED157C" w:rsidRPr="00887BAD">
        <w:rPr>
          <w:rFonts w:ascii="Times New Roman" w:hAnsi="Times New Roman"/>
        </w:rPr>
        <w:t xml:space="preserve"> Договора).</w:t>
      </w:r>
    </w:p>
    <w:p w14:paraId="43BD8497" w14:textId="061EFC90" w:rsidR="00ED157C" w:rsidRPr="00887BAD" w:rsidRDefault="00421B3E" w:rsidP="00ED157C">
      <w:pPr>
        <w:ind w:firstLine="709"/>
        <w:jc w:val="both"/>
        <w:rPr>
          <w:rFonts w:ascii="Times New Roman" w:hAnsi="Times New Roman"/>
        </w:rPr>
      </w:pPr>
      <w:r w:rsidRPr="00887BAD">
        <w:rPr>
          <w:rFonts w:ascii="Times New Roman" w:hAnsi="Times New Roman"/>
        </w:rPr>
        <w:t>5.4</w:t>
      </w:r>
      <w:r w:rsidR="00ED157C" w:rsidRPr="00887BAD">
        <w:rPr>
          <w:rFonts w:ascii="Times New Roman" w:hAnsi="Times New Roman"/>
        </w:rPr>
        <w:t>.</w:t>
      </w:r>
      <w:r w:rsidR="00ED157C" w:rsidRPr="00887BAD">
        <w:rPr>
          <w:rFonts w:ascii="Times New Roman" w:hAnsi="Times New Roman"/>
        </w:rPr>
        <w:tab/>
      </w:r>
      <w:r w:rsidR="00AD33B7" w:rsidRPr="00887BAD">
        <w:rPr>
          <w:rFonts w:ascii="Times New Roman" w:hAnsi="Times New Roman"/>
        </w:rPr>
        <w:t>Поставщик обязан не позднее, чем за 3 (три) рабочих дня до передачи Товара уведомить Покупателя о дате доставки Товара Покупателю. Стороны пришли к соглашению, что в случае, если конечный срок поставки Товара выпадает на выходной или праздничный день, Поставщик принимает на себя обязательство поставить Товар в крайний рабочий день, до наступления даты</w:t>
      </w:r>
      <w:r w:rsidR="0027086A" w:rsidRPr="00887BAD">
        <w:rPr>
          <w:rFonts w:ascii="Times New Roman" w:hAnsi="Times New Roman"/>
        </w:rPr>
        <w:t xml:space="preserve"> поставки</w:t>
      </w:r>
      <w:r w:rsidR="00AD33B7" w:rsidRPr="00887BAD">
        <w:rPr>
          <w:rFonts w:ascii="Times New Roman" w:hAnsi="Times New Roman"/>
        </w:rPr>
        <w:t>, выпадающей на выходной или праздничный день.</w:t>
      </w:r>
    </w:p>
    <w:p w14:paraId="589478A9" w14:textId="77777777" w:rsidR="00D11B7D" w:rsidRPr="00887BAD" w:rsidRDefault="00ED157C" w:rsidP="00ED157C">
      <w:pPr>
        <w:ind w:firstLine="709"/>
        <w:jc w:val="both"/>
        <w:rPr>
          <w:rFonts w:ascii="Times New Roman" w:hAnsi="Times New Roman"/>
        </w:rPr>
      </w:pPr>
      <w:r w:rsidRPr="00887BAD">
        <w:rPr>
          <w:rFonts w:ascii="Times New Roman" w:hAnsi="Times New Roman"/>
        </w:rPr>
        <w:t xml:space="preserve">Вместе с Товаром Покупателю передаются все необходимые документы на Товар в соответствии с разделом 4 </w:t>
      </w:r>
      <w:r w:rsidR="00F95056" w:rsidRPr="00887BAD">
        <w:rPr>
          <w:rFonts w:ascii="Times New Roman" w:hAnsi="Times New Roman"/>
        </w:rPr>
        <w:t xml:space="preserve">настоящего </w:t>
      </w:r>
      <w:r w:rsidRPr="00887BAD">
        <w:rPr>
          <w:rFonts w:ascii="Times New Roman" w:hAnsi="Times New Roman"/>
        </w:rPr>
        <w:t xml:space="preserve">Договора. </w:t>
      </w:r>
    </w:p>
    <w:p w14:paraId="52E5C322" w14:textId="77777777" w:rsidR="00ED157C" w:rsidRPr="00887BAD" w:rsidRDefault="00ED157C" w:rsidP="00ED157C">
      <w:pPr>
        <w:ind w:firstLine="709"/>
        <w:jc w:val="both"/>
        <w:rPr>
          <w:rFonts w:ascii="Times New Roman" w:hAnsi="Times New Roman"/>
          <w:b/>
        </w:rPr>
      </w:pPr>
      <w:r w:rsidRPr="00887BAD">
        <w:rPr>
          <w:rFonts w:ascii="Times New Roman" w:hAnsi="Times New Roman"/>
          <w:b/>
        </w:rPr>
        <w:t>Без передачи документов</w:t>
      </w:r>
      <w:r w:rsidR="00324D07" w:rsidRPr="00887BAD">
        <w:rPr>
          <w:rFonts w:ascii="Times New Roman" w:hAnsi="Times New Roman"/>
          <w:b/>
        </w:rPr>
        <w:t>,</w:t>
      </w:r>
      <w:r w:rsidRPr="00887BAD">
        <w:rPr>
          <w:rFonts w:ascii="Times New Roman" w:hAnsi="Times New Roman"/>
          <w:b/>
        </w:rPr>
        <w:t xml:space="preserve"> приемка Товара не производится.</w:t>
      </w:r>
      <w:r w:rsidRPr="00887BAD">
        <w:rPr>
          <w:rFonts w:ascii="Times New Roman" w:hAnsi="Times New Roman"/>
          <w:b/>
        </w:rPr>
        <w:tab/>
      </w:r>
    </w:p>
    <w:p w14:paraId="537BE417" w14:textId="77777777" w:rsidR="00ED157C" w:rsidRPr="00887BAD" w:rsidRDefault="00421B3E" w:rsidP="00ED157C">
      <w:pPr>
        <w:ind w:firstLine="709"/>
        <w:jc w:val="both"/>
        <w:rPr>
          <w:rFonts w:ascii="Times New Roman" w:hAnsi="Times New Roman"/>
        </w:rPr>
      </w:pPr>
      <w:r w:rsidRPr="00887BAD">
        <w:rPr>
          <w:rFonts w:ascii="Times New Roman" w:hAnsi="Times New Roman"/>
        </w:rPr>
        <w:t>5.5</w:t>
      </w:r>
      <w:r w:rsidR="00ED157C" w:rsidRPr="00887BAD">
        <w:rPr>
          <w:rFonts w:ascii="Times New Roman" w:hAnsi="Times New Roman"/>
        </w:rPr>
        <w:t>. Оформление приема-передачи Товара Покупателю осуществляется по товарной накладной (унифицированная форма ТОРГ-12</w:t>
      </w:r>
      <w:r w:rsidR="00BD67E7" w:rsidRPr="00887BAD">
        <w:rPr>
          <w:rFonts w:ascii="Times New Roman" w:hAnsi="Times New Roman"/>
        </w:rPr>
        <w:t xml:space="preserve"> и/или УПД</w:t>
      </w:r>
      <w:r w:rsidRPr="00887BAD">
        <w:rPr>
          <w:rFonts w:ascii="Times New Roman" w:hAnsi="Times New Roman"/>
        </w:rPr>
        <w:t>)</w:t>
      </w:r>
      <w:r w:rsidR="00ED157C" w:rsidRPr="00887BAD">
        <w:rPr>
          <w:rFonts w:ascii="Times New Roman" w:hAnsi="Times New Roman"/>
        </w:rPr>
        <w:t>.</w:t>
      </w:r>
    </w:p>
    <w:p w14:paraId="52EA200B" w14:textId="77777777" w:rsidR="00ED157C" w:rsidRPr="00887BAD" w:rsidRDefault="00ED157C" w:rsidP="00ED157C">
      <w:pPr>
        <w:ind w:firstLine="709"/>
        <w:jc w:val="both"/>
        <w:rPr>
          <w:rFonts w:ascii="Times New Roman" w:hAnsi="Times New Roman"/>
        </w:rPr>
      </w:pPr>
      <w:r w:rsidRPr="00887BAD">
        <w:rPr>
          <w:rFonts w:ascii="Times New Roman" w:hAnsi="Times New Roman"/>
        </w:rPr>
        <w:t>Товар считается перешедшим в собственность Покупателя с момента фактической передачи Поставщиком Товара Покупателю и оформления Сторонами</w:t>
      </w:r>
      <w:r w:rsidR="00FC7D25" w:rsidRPr="00887BAD">
        <w:rPr>
          <w:rFonts w:ascii="Times New Roman" w:hAnsi="Times New Roman"/>
        </w:rPr>
        <w:t xml:space="preserve"> акта</w:t>
      </w:r>
      <w:r w:rsidRPr="00887BAD">
        <w:rPr>
          <w:rFonts w:ascii="Times New Roman" w:hAnsi="Times New Roman"/>
        </w:rPr>
        <w:t xml:space="preserve"> приема-передачи товарной накладной (унифицированная форма ТОРГ-12</w:t>
      </w:r>
      <w:r w:rsidR="00BD67E7" w:rsidRPr="00887BAD">
        <w:rPr>
          <w:rFonts w:ascii="Times New Roman" w:hAnsi="Times New Roman"/>
        </w:rPr>
        <w:t xml:space="preserve"> и/или УПД</w:t>
      </w:r>
      <w:r w:rsidRPr="00887BAD">
        <w:rPr>
          <w:rFonts w:ascii="Times New Roman" w:hAnsi="Times New Roman"/>
        </w:rPr>
        <w:t>).</w:t>
      </w:r>
    </w:p>
    <w:p w14:paraId="7ADC3017" w14:textId="77777777" w:rsidR="00ED157C" w:rsidRPr="00887BAD" w:rsidRDefault="00421B3E" w:rsidP="00ED157C">
      <w:pPr>
        <w:ind w:firstLine="709"/>
        <w:jc w:val="both"/>
        <w:rPr>
          <w:rFonts w:ascii="Times New Roman" w:hAnsi="Times New Roman"/>
        </w:rPr>
      </w:pPr>
      <w:r w:rsidRPr="00887BAD">
        <w:rPr>
          <w:rFonts w:ascii="Times New Roman" w:hAnsi="Times New Roman"/>
        </w:rPr>
        <w:t>5.6</w:t>
      </w:r>
      <w:r w:rsidR="00ED157C" w:rsidRPr="00887BAD">
        <w:rPr>
          <w:rFonts w:ascii="Times New Roman" w:hAnsi="Times New Roman"/>
        </w:rPr>
        <w:t>.</w:t>
      </w:r>
      <w:r w:rsidR="00ED157C" w:rsidRPr="00887BAD">
        <w:rPr>
          <w:rFonts w:ascii="Times New Roman" w:hAnsi="Times New Roman"/>
        </w:rPr>
        <w:tab/>
        <w:t>Переход риска утраты или повреждения Товара определяется в соответствии с требованиями гражданского законодательства Российской Федерации.</w:t>
      </w:r>
    </w:p>
    <w:p w14:paraId="6C2DEA59" w14:textId="77777777" w:rsidR="00ED157C" w:rsidRPr="00887BAD" w:rsidRDefault="00421B3E" w:rsidP="00ED157C">
      <w:pPr>
        <w:ind w:firstLine="709"/>
        <w:jc w:val="both"/>
        <w:rPr>
          <w:rFonts w:ascii="Times New Roman" w:hAnsi="Times New Roman"/>
        </w:rPr>
      </w:pPr>
      <w:r w:rsidRPr="00887BAD">
        <w:rPr>
          <w:rFonts w:ascii="Times New Roman" w:hAnsi="Times New Roman"/>
        </w:rPr>
        <w:t>5.7</w:t>
      </w:r>
      <w:r w:rsidR="00ED157C" w:rsidRPr="00887BAD">
        <w:rPr>
          <w:rFonts w:ascii="Times New Roman" w:hAnsi="Times New Roman"/>
        </w:rPr>
        <w:t>.</w:t>
      </w:r>
      <w:r w:rsidR="00ED157C" w:rsidRPr="00887BAD">
        <w:rPr>
          <w:rFonts w:ascii="Times New Roman" w:hAnsi="Times New Roman"/>
        </w:rPr>
        <w:tab/>
        <w:t>Качество, ассортимент, комплектность, номенклатура и количество Товара проверяется при получении Покупателем Товара.</w:t>
      </w:r>
    </w:p>
    <w:p w14:paraId="38844C3F" w14:textId="77777777" w:rsidR="00ED157C" w:rsidRPr="00887BAD" w:rsidRDefault="00ED157C" w:rsidP="00ED157C">
      <w:pPr>
        <w:ind w:firstLine="709"/>
        <w:jc w:val="both"/>
        <w:rPr>
          <w:rFonts w:ascii="Times New Roman" w:hAnsi="Times New Roman"/>
        </w:rPr>
      </w:pPr>
      <w:r w:rsidRPr="00887BAD">
        <w:rPr>
          <w:rFonts w:ascii="Times New Roman" w:hAnsi="Times New Roman"/>
        </w:rPr>
        <w:t>При приемке Товара представители Поставщика и Покупателя осуществляют:</w:t>
      </w:r>
    </w:p>
    <w:p w14:paraId="466DE6BA" w14:textId="77777777" w:rsidR="00ED157C" w:rsidRPr="00887BAD" w:rsidRDefault="00ED157C" w:rsidP="00ED157C">
      <w:pPr>
        <w:ind w:firstLine="709"/>
        <w:jc w:val="both"/>
        <w:rPr>
          <w:rFonts w:ascii="Times New Roman" w:hAnsi="Times New Roman"/>
        </w:rPr>
      </w:pPr>
      <w:r w:rsidRPr="00887BAD">
        <w:rPr>
          <w:rFonts w:ascii="Times New Roman" w:hAnsi="Times New Roman"/>
        </w:rPr>
        <w:softHyphen/>
        <w:t xml:space="preserve"> </w:t>
      </w:r>
      <w:r w:rsidR="00735D20" w:rsidRPr="00887BAD">
        <w:rPr>
          <w:rFonts w:ascii="Times New Roman" w:hAnsi="Times New Roman"/>
        </w:rPr>
        <w:t>- внешний</w:t>
      </w:r>
      <w:r w:rsidRPr="00887BAD">
        <w:rPr>
          <w:rFonts w:ascii="Times New Roman" w:hAnsi="Times New Roman"/>
        </w:rPr>
        <w:t xml:space="preserve"> осмотр тары и упаковки;</w:t>
      </w:r>
    </w:p>
    <w:p w14:paraId="01393F3F" w14:textId="77777777" w:rsidR="00ED157C" w:rsidRPr="00887BAD" w:rsidRDefault="00ED157C" w:rsidP="00ED157C">
      <w:pPr>
        <w:ind w:firstLine="709"/>
        <w:jc w:val="both"/>
        <w:rPr>
          <w:rFonts w:ascii="Times New Roman" w:hAnsi="Times New Roman"/>
        </w:rPr>
      </w:pPr>
      <w:r w:rsidRPr="00887BAD">
        <w:rPr>
          <w:rFonts w:ascii="Times New Roman" w:hAnsi="Times New Roman"/>
        </w:rPr>
        <w:softHyphen/>
        <w:t xml:space="preserve"> </w:t>
      </w:r>
      <w:r w:rsidR="00735D20" w:rsidRPr="00887BAD">
        <w:rPr>
          <w:rFonts w:ascii="Times New Roman" w:hAnsi="Times New Roman"/>
        </w:rPr>
        <w:t>- проверку</w:t>
      </w:r>
      <w:r w:rsidRPr="00887BAD">
        <w:rPr>
          <w:rFonts w:ascii="Times New Roman" w:hAnsi="Times New Roman"/>
        </w:rPr>
        <w:t xml:space="preserve"> соответствия количества отгруженного Товара;</w:t>
      </w:r>
    </w:p>
    <w:p w14:paraId="0C3C06EB" w14:textId="77777777" w:rsidR="00ED157C" w:rsidRPr="00887BAD" w:rsidRDefault="00ED157C" w:rsidP="007863D6">
      <w:pPr>
        <w:tabs>
          <w:tab w:val="left" w:pos="993"/>
        </w:tabs>
        <w:ind w:firstLine="709"/>
        <w:jc w:val="both"/>
        <w:rPr>
          <w:rFonts w:ascii="Times New Roman" w:hAnsi="Times New Roman"/>
        </w:rPr>
      </w:pPr>
      <w:r w:rsidRPr="00887BAD">
        <w:rPr>
          <w:rFonts w:ascii="Times New Roman" w:hAnsi="Times New Roman"/>
        </w:rPr>
        <w:t xml:space="preserve"> - проверку соответствия содержимого упаковки упаковочным листам и характеристикам, указанным в товаросопроводительной документации.</w:t>
      </w:r>
    </w:p>
    <w:p w14:paraId="75E20D3B" w14:textId="77777777" w:rsidR="00ED157C" w:rsidRPr="00887BAD" w:rsidRDefault="00ED157C" w:rsidP="00ED157C">
      <w:pPr>
        <w:ind w:firstLine="709"/>
        <w:jc w:val="both"/>
        <w:rPr>
          <w:rFonts w:ascii="Times New Roman" w:hAnsi="Times New Roman"/>
        </w:rPr>
      </w:pPr>
      <w:r w:rsidRPr="00887BAD">
        <w:rPr>
          <w:rFonts w:ascii="Times New Roman" w:hAnsi="Times New Roman"/>
        </w:rPr>
        <w:t>Упаковка Товара должна обеспечивать его сохранность при транспортировке.</w:t>
      </w:r>
    </w:p>
    <w:p w14:paraId="7C228E0C" w14:textId="77777777" w:rsidR="00ED157C" w:rsidRPr="00887BAD" w:rsidRDefault="00ED157C" w:rsidP="00ED157C">
      <w:pPr>
        <w:ind w:firstLine="709"/>
        <w:jc w:val="both"/>
        <w:rPr>
          <w:rFonts w:ascii="Times New Roman" w:hAnsi="Times New Roman"/>
        </w:rPr>
      </w:pPr>
      <w:r w:rsidRPr="00887BAD">
        <w:rPr>
          <w:rFonts w:ascii="Times New Roman" w:hAnsi="Times New Roman"/>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открытое хранение. При определении габаритов упаковки и ее веса Поставщик обязан учитывать отдаленность конечного пункта доставки и отсутствие мощных грузоподъемных средств во всех пунктах по пути следования Товара.</w:t>
      </w:r>
    </w:p>
    <w:p w14:paraId="54B06376" w14:textId="77777777" w:rsidR="00ED157C" w:rsidRPr="00887BAD" w:rsidRDefault="00ED157C" w:rsidP="00ED157C">
      <w:pPr>
        <w:ind w:firstLine="709"/>
        <w:jc w:val="both"/>
        <w:rPr>
          <w:rFonts w:ascii="Times New Roman" w:hAnsi="Times New Roman"/>
        </w:rPr>
      </w:pPr>
      <w:r w:rsidRPr="00887BAD">
        <w:rPr>
          <w:rFonts w:ascii="Times New Roman" w:hAnsi="Times New Roman"/>
        </w:rPr>
        <w:t xml:space="preserve">Многооборотная тара и </w:t>
      </w:r>
      <w:r w:rsidR="00735D20" w:rsidRPr="00887BAD">
        <w:rPr>
          <w:rFonts w:ascii="Times New Roman" w:hAnsi="Times New Roman"/>
        </w:rPr>
        <w:t>средства пакетирования,</w:t>
      </w:r>
      <w:r w:rsidRPr="00887BAD">
        <w:rPr>
          <w:rFonts w:ascii="Times New Roman" w:hAnsi="Times New Roman"/>
        </w:rPr>
        <w:t xml:space="preserve"> в которых поступил Товар, не возвращаются Поставщику.</w:t>
      </w:r>
    </w:p>
    <w:p w14:paraId="0DE47E83" w14:textId="77777777" w:rsidR="00ED157C" w:rsidRPr="00887BAD" w:rsidRDefault="00421B3E" w:rsidP="00ED157C">
      <w:pPr>
        <w:ind w:firstLine="709"/>
        <w:jc w:val="both"/>
        <w:rPr>
          <w:rFonts w:ascii="Times New Roman" w:hAnsi="Times New Roman"/>
        </w:rPr>
      </w:pPr>
      <w:r w:rsidRPr="00887BAD">
        <w:rPr>
          <w:rFonts w:ascii="Times New Roman" w:hAnsi="Times New Roman"/>
        </w:rPr>
        <w:t>5.8</w:t>
      </w:r>
      <w:r w:rsidR="00ED157C" w:rsidRPr="00887BAD">
        <w:rPr>
          <w:rFonts w:ascii="Times New Roman" w:hAnsi="Times New Roman"/>
        </w:rPr>
        <w:t>.</w:t>
      </w:r>
      <w:r w:rsidR="00ED157C" w:rsidRPr="00887BAD">
        <w:rPr>
          <w:rFonts w:ascii="Times New Roman" w:hAnsi="Times New Roman"/>
        </w:rPr>
        <w:tab/>
        <w:t>Маркировка Товара должна обеспечивать полную и однозначную идентификацию каждой единицы Товара при его приемке Покупателем.</w:t>
      </w:r>
    </w:p>
    <w:p w14:paraId="11D61680" w14:textId="77777777" w:rsidR="00ED157C" w:rsidRPr="00887BAD" w:rsidRDefault="00421B3E" w:rsidP="00ED157C">
      <w:pPr>
        <w:ind w:firstLine="709"/>
        <w:jc w:val="both"/>
        <w:rPr>
          <w:rFonts w:ascii="Times New Roman" w:hAnsi="Times New Roman"/>
        </w:rPr>
      </w:pPr>
      <w:r w:rsidRPr="00887BAD">
        <w:rPr>
          <w:rFonts w:ascii="Times New Roman" w:hAnsi="Times New Roman"/>
        </w:rPr>
        <w:t>5.9</w:t>
      </w:r>
      <w:r w:rsidR="00ED157C" w:rsidRPr="00887BAD">
        <w:rPr>
          <w:rFonts w:ascii="Times New Roman" w:hAnsi="Times New Roman"/>
        </w:rPr>
        <w:t xml:space="preserve">. При обнаружении в ходе приемки Товара нарушений требований Договора по качеству, количеству, ассортименту, номенклатуре, комплектности и пр., </w:t>
      </w:r>
      <w:r w:rsidR="00DD5364" w:rsidRPr="00887BAD">
        <w:rPr>
          <w:rFonts w:ascii="Times New Roman" w:hAnsi="Times New Roman"/>
        </w:rPr>
        <w:t>Покупателем составляется</w:t>
      </w:r>
      <w:r w:rsidR="00ED157C" w:rsidRPr="00887BAD">
        <w:rPr>
          <w:rFonts w:ascii="Times New Roman" w:hAnsi="Times New Roman"/>
        </w:rPr>
        <w:t xml:space="preserve"> рекламационный акт по форме, в котором указывается общее количество принятого Товара, расхождений по количеству и качеству Товара, выявленные нарушения, сроки устранения недостатков, иные необходимые сведения. Рекламационный акт является основанием для Покупателя не принимать и не оплачивать Товар, поставленный с нарушением условий Договора.</w:t>
      </w:r>
    </w:p>
    <w:p w14:paraId="5D29D4BC" w14:textId="77777777" w:rsidR="00ED157C" w:rsidRPr="00887BAD" w:rsidRDefault="00421B3E" w:rsidP="00ED157C">
      <w:pPr>
        <w:ind w:firstLine="709"/>
        <w:jc w:val="both"/>
        <w:rPr>
          <w:rFonts w:ascii="Times New Roman" w:hAnsi="Times New Roman"/>
        </w:rPr>
      </w:pPr>
      <w:r w:rsidRPr="00887BAD">
        <w:rPr>
          <w:rFonts w:ascii="Times New Roman" w:hAnsi="Times New Roman"/>
        </w:rPr>
        <w:t>5.10</w:t>
      </w:r>
      <w:r w:rsidR="00ED157C" w:rsidRPr="00887BAD">
        <w:rPr>
          <w:rFonts w:ascii="Times New Roman" w:hAnsi="Times New Roman"/>
        </w:rPr>
        <w:t xml:space="preserve">. В случае, если приемка Товара осуществляется в отсутствие представителя Поставщика, Покупатель при обнаружении недостатков обязан приостановить приемку и незамедлительно направить Поставщику уведомление об обнаружении недостатков, о дате и времени возобновления приемки Товара. </w:t>
      </w:r>
    </w:p>
    <w:p w14:paraId="28D31EE5" w14:textId="77777777" w:rsidR="00ED157C" w:rsidRPr="00887BAD" w:rsidRDefault="00ED157C" w:rsidP="00ED157C">
      <w:pPr>
        <w:ind w:firstLine="709"/>
        <w:jc w:val="both"/>
        <w:rPr>
          <w:rFonts w:ascii="Times New Roman" w:hAnsi="Times New Roman"/>
        </w:rPr>
      </w:pPr>
      <w:r w:rsidRPr="00887BAD">
        <w:rPr>
          <w:rFonts w:ascii="Times New Roman" w:hAnsi="Times New Roman"/>
        </w:rPr>
        <w:t>Допускается уведомление Поставщика по телефонной связи, электронной почте.</w:t>
      </w:r>
    </w:p>
    <w:p w14:paraId="4654EE90" w14:textId="77777777" w:rsidR="00ED157C" w:rsidRPr="00887BAD" w:rsidRDefault="00ED157C" w:rsidP="00ED157C">
      <w:pPr>
        <w:ind w:firstLine="709"/>
        <w:jc w:val="both"/>
        <w:rPr>
          <w:rFonts w:ascii="Times New Roman" w:hAnsi="Times New Roman"/>
        </w:rPr>
      </w:pPr>
      <w:r w:rsidRPr="00887BAD">
        <w:rPr>
          <w:rFonts w:ascii="Times New Roman" w:hAnsi="Times New Roman"/>
        </w:rPr>
        <w:t xml:space="preserve">В случае отказа Поставщика от подписания рекламационного акта либо неприбытия представителя Поставщика для его составления в течение 3 (трех) календарных дней с </w:t>
      </w:r>
      <w:r w:rsidRPr="00887BAD">
        <w:rPr>
          <w:rFonts w:ascii="Times New Roman" w:hAnsi="Times New Roman"/>
        </w:rPr>
        <w:lastRenderedPageBreak/>
        <w:t>момента уведомления Поставщика, рекламационный акт подписывается Покупателем, при этом Стороны соглашаются о достаточной юридической силе одностороннего рекламационного акта.</w:t>
      </w:r>
    </w:p>
    <w:p w14:paraId="4350ED11" w14:textId="77777777" w:rsidR="00ED157C" w:rsidRPr="00887BAD" w:rsidRDefault="00421B3E" w:rsidP="00ED157C">
      <w:pPr>
        <w:ind w:firstLine="709"/>
        <w:jc w:val="both"/>
        <w:rPr>
          <w:rFonts w:ascii="Times New Roman" w:hAnsi="Times New Roman"/>
        </w:rPr>
      </w:pPr>
      <w:r w:rsidRPr="00887BAD">
        <w:rPr>
          <w:rFonts w:ascii="Times New Roman" w:hAnsi="Times New Roman"/>
        </w:rPr>
        <w:t>5.11</w:t>
      </w:r>
      <w:r w:rsidR="00ED157C" w:rsidRPr="00887BAD">
        <w:rPr>
          <w:rFonts w:ascii="Times New Roman" w:hAnsi="Times New Roman"/>
        </w:rPr>
        <w:t>. Покупатель вправе принять Товар без пров</w:t>
      </w:r>
      <w:r w:rsidRPr="00887BAD">
        <w:rPr>
          <w:rFonts w:ascii="Times New Roman" w:hAnsi="Times New Roman"/>
        </w:rPr>
        <w:t>едения предварительной проверки</w:t>
      </w:r>
      <w:r w:rsidR="00ED157C" w:rsidRPr="00887BAD">
        <w:rPr>
          <w:rFonts w:ascii="Times New Roman" w:hAnsi="Times New Roman"/>
        </w:rPr>
        <w:t xml:space="preserve"> качества, если Товар находится в надлежащей таре и упаковке и у него отсутствуют видимые недостатки.</w:t>
      </w:r>
    </w:p>
    <w:p w14:paraId="12A38E74" w14:textId="77777777" w:rsidR="00ED157C" w:rsidRPr="00887BAD" w:rsidRDefault="00421B3E" w:rsidP="00ED157C">
      <w:pPr>
        <w:ind w:firstLine="709"/>
        <w:jc w:val="both"/>
        <w:rPr>
          <w:rFonts w:ascii="Times New Roman" w:hAnsi="Times New Roman"/>
        </w:rPr>
      </w:pPr>
      <w:r w:rsidRPr="00887BAD">
        <w:rPr>
          <w:rFonts w:ascii="Times New Roman" w:hAnsi="Times New Roman"/>
        </w:rPr>
        <w:t>5.12</w:t>
      </w:r>
      <w:r w:rsidR="00ED157C" w:rsidRPr="00887BAD">
        <w:rPr>
          <w:rFonts w:ascii="Times New Roman" w:hAnsi="Times New Roman"/>
        </w:rPr>
        <w:t xml:space="preserve">. В случаях, когда повреждения упаковки Товара, а равно недостача Товара или отдельных его частей не могли быть обнаружены при общем обычном осмотре, Покупатель вправе заявлять претензии по количеству и качеству Товара в течение </w:t>
      </w:r>
      <w:r w:rsidR="00F95056" w:rsidRPr="00887BAD">
        <w:rPr>
          <w:rFonts w:ascii="Times New Roman" w:hAnsi="Times New Roman"/>
        </w:rPr>
        <w:t>гарантийного срока на Товар и</w:t>
      </w:r>
      <w:r w:rsidR="00ED157C" w:rsidRPr="00887BAD">
        <w:rPr>
          <w:rFonts w:ascii="Times New Roman" w:hAnsi="Times New Roman"/>
        </w:rPr>
        <w:t xml:space="preserve"> с даты</w:t>
      </w:r>
      <w:r w:rsidR="008E07A8" w:rsidRPr="00887BAD">
        <w:rPr>
          <w:rFonts w:ascii="Times New Roman" w:hAnsi="Times New Roman"/>
        </w:rPr>
        <w:t>,</w:t>
      </w:r>
      <w:r w:rsidR="00ED157C" w:rsidRPr="00887BAD">
        <w:rPr>
          <w:rFonts w:ascii="Times New Roman" w:hAnsi="Times New Roman"/>
        </w:rPr>
        <w:t xml:space="preserve"> подписания товарной накладной (унифицированная формы ТОРГ-12</w:t>
      </w:r>
      <w:r w:rsidR="00BD67E7" w:rsidRPr="00887BAD">
        <w:rPr>
          <w:rFonts w:ascii="Times New Roman" w:hAnsi="Times New Roman"/>
        </w:rPr>
        <w:t xml:space="preserve"> и/или УПД</w:t>
      </w:r>
      <w:r w:rsidR="00ED157C" w:rsidRPr="00887BAD">
        <w:rPr>
          <w:rFonts w:ascii="Times New Roman" w:hAnsi="Times New Roman"/>
        </w:rPr>
        <w:t xml:space="preserve">). В этом случае Поставщик обязан устранить выявленные нарушения </w:t>
      </w:r>
      <w:r w:rsidR="009C3593" w:rsidRPr="00887BAD">
        <w:rPr>
          <w:rFonts w:ascii="Times New Roman" w:hAnsi="Times New Roman"/>
        </w:rPr>
        <w:t>в сроки, указанные в пункте 5.13</w:t>
      </w:r>
      <w:r w:rsidR="00ED157C" w:rsidRPr="00887BAD">
        <w:rPr>
          <w:rFonts w:ascii="Times New Roman" w:hAnsi="Times New Roman"/>
        </w:rPr>
        <w:t xml:space="preserve"> настоящего Договора.</w:t>
      </w:r>
    </w:p>
    <w:p w14:paraId="279CB37C" w14:textId="77777777" w:rsidR="00ED157C" w:rsidRPr="00887BAD" w:rsidRDefault="00421B3E" w:rsidP="00ED157C">
      <w:pPr>
        <w:ind w:firstLine="709"/>
        <w:jc w:val="both"/>
        <w:rPr>
          <w:rFonts w:ascii="Times New Roman" w:hAnsi="Times New Roman"/>
        </w:rPr>
      </w:pPr>
      <w:r w:rsidRPr="00887BAD">
        <w:rPr>
          <w:rFonts w:ascii="Times New Roman" w:hAnsi="Times New Roman"/>
        </w:rPr>
        <w:t>5.13</w:t>
      </w:r>
      <w:r w:rsidR="00ED157C" w:rsidRPr="00887BAD">
        <w:rPr>
          <w:rFonts w:ascii="Times New Roman" w:hAnsi="Times New Roman"/>
        </w:rPr>
        <w:t xml:space="preserve">. В случае несоответствия поставленного Товара условиям Договора по номенклатуре, комплектности, количеству, качеству и пр., Поставщик обязан за свой счет по требованию Покупателя и в согласованный с ним срок, но не позднее </w:t>
      </w:r>
      <w:r w:rsidR="00F95056" w:rsidRPr="00887BAD">
        <w:rPr>
          <w:rFonts w:ascii="Times New Roman" w:hAnsi="Times New Roman"/>
        </w:rPr>
        <w:t>10</w:t>
      </w:r>
      <w:r w:rsidR="00ED157C" w:rsidRPr="00887BAD">
        <w:rPr>
          <w:rFonts w:ascii="Times New Roman" w:hAnsi="Times New Roman"/>
        </w:rPr>
        <w:t xml:space="preserve"> (</w:t>
      </w:r>
      <w:r w:rsidR="00F95056" w:rsidRPr="00887BAD">
        <w:rPr>
          <w:rFonts w:ascii="Times New Roman" w:hAnsi="Times New Roman"/>
        </w:rPr>
        <w:t>Десяти</w:t>
      </w:r>
      <w:r w:rsidR="00ED157C" w:rsidRPr="00887BAD">
        <w:rPr>
          <w:rFonts w:ascii="Times New Roman" w:hAnsi="Times New Roman"/>
        </w:rPr>
        <w:t>) календарных дней со дня получения требования Покупателя, восполнить недопоставку Товара, заменить его другим Товаром или вернуть Покупателю уплаченные за такой Товар денежные средства.</w:t>
      </w:r>
    </w:p>
    <w:p w14:paraId="419E707E" w14:textId="77777777" w:rsidR="00ED157C" w:rsidRPr="00887BAD" w:rsidRDefault="00ED157C" w:rsidP="00ED157C">
      <w:pPr>
        <w:ind w:firstLine="709"/>
        <w:jc w:val="both"/>
        <w:rPr>
          <w:rFonts w:ascii="Times New Roman" w:hAnsi="Times New Roman"/>
        </w:rPr>
      </w:pPr>
      <w:r w:rsidRPr="00887BAD">
        <w:rPr>
          <w:rFonts w:ascii="Times New Roman" w:hAnsi="Times New Roman"/>
        </w:rPr>
        <w:t>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14:paraId="764E6072" w14:textId="77777777" w:rsidR="00ED157C" w:rsidRPr="00887BAD" w:rsidRDefault="00421B3E" w:rsidP="00ED157C">
      <w:pPr>
        <w:ind w:firstLine="709"/>
        <w:jc w:val="both"/>
        <w:rPr>
          <w:rFonts w:ascii="Times New Roman" w:hAnsi="Times New Roman"/>
        </w:rPr>
      </w:pPr>
      <w:r w:rsidRPr="00887BAD">
        <w:rPr>
          <w:rFonts w:ascii="Times New Roman" w:hAnsi="Times New Roman"/>
        </w:rPr>
        <w:t>5.14</w:t>
      </w:r>
      <w:r w:rsidR="00ED157C" w:rsidRPr="00887BAD">
        <w:rPr>
          <w:rFonts w:ascii="Times New Roman" w:hAnsi="Times New Roman"/>
        </w:rPr>
        <w:t>.</w:t>
      </w:r>
      <w:r w:rsidR="00ED157C" w:rsidRPr="00887BAD">
        <w:rPr>
          <w:rFonts w:ascii="Times New Roman" w:hAnsi="Times New Roman"/>
        </w:rPr>
        <w:tab/>
        <w:t>Покупатель вправе полностью или частично отказаться от Товара, поставленного с нарушением номенклатуры, комплектности, количества или качества, нарушения Поставщиком сроков передачи Товара.</w:t>
      </w:r>
    </w:p>
    <w:p w14:paraId="37D6EAFA" w14:textId="77777777" w:rsidR="00ED157C" w:rsidRPr="00887BAD" w:rsidRDefault="00421B3E" w:rsidP="00ED157C">
      <w:pPr>
        <w:ind w:firstLine="709"/>
        <w:jc w:val="both"/>
        <w:rPr>
          <w:rFonts w:ascii="Times New Roman" w:hAnsi="Times New Roman"/>
        </w:rPr>
      </w:pPr>
      <w:r w:rsidRPr="00887BAD">
        <w:rPr>
          <w:rFonts w:ascii="Times New Roman" w:hAnsi="Times New Roman"/>
        </w:rPr>
        <w:t>5.15</w:t>
      </w:r>
      <w:r w:rsidR="00ED157C" w:rsidRPr="00887BAD">
        <w:rPr>
          <w:rFonts w:ascii="Times New Roman" w:hAnsi="Times New Roman"/>
        </w:rPr>
        <w:t>. Досрочная поставка Товара разрешается с предварительного согласия Покупателя.</w:t>
      </w:r>
    </w:p>
    <w:p w14:paraId="4B015282" w14:textId="77777777" w:rsidR="00ED157C" w:rsidRPr="00887BAD" w:rsidRDefault="00ED157C" w:rsidP="00ED157C">
      <w:pPr>
        <w:ind w:firstLine="709"/>
        <w:jc w:val="both"/>
        <w:rPr>
          <w:rFonts w:ascii="Times New Roman" w:hAnsi="Times New Roman"/>
        </w:rPr>
      </w:pPr>
      <w:r w:rsidRPr="00887BAD">
        <w:rPr>
          <w:rFonts w:ascii="Times New Roman" w:hAnsi="Times New Roman"/>
        </w:rPr>
        <w:t>При отсутствии согласия Покупателя у Поставщика отсутствует право досрочной поставки Товара. В этом случае все расходы по хранению Товара до момента его принятия Покупателем в установленные Договором сроки несет Поставщик.</w:t>
      </w:r>
    </w:p>
    <w:p w14:paraId="0CC72F54" w14:textId="62457A93" w:rsidR="00ED157C" w:rsidRPr="00887BAD" w:rsidRDefault="00421B3E" w:rsidP="00ED157C">
      <w:pPr>
        <w:ind w:firstLine="709"/>
        <w:jc w:val="both"/>
        <w:rPr>
          <w:rFonts w:ascii="Times New Roman" w:hAnsi="Times New Roman"/>
        </w:rPr>
      </w:pPr>
      <w:r w:rsidRPr="00887BAD">
        <w:rPr>
          <w:rFonts w:ascii="Times New Roman" w:hAnsi="Times New Roman"/>
        </w:rPr>
        <w:t>5.16</w:t>
      </w:r>
      <w:r w:rsidR="00ED157C" w:rsidRPr="00887BAD">
        <w:rPr>
          <w:rFonts w:ascii="Times New Roman" w:hAnsi="Times New Roman"/>
        </w:rPr>
        <w:t>.</w:t>
      </w:r>
      <w:r w:rsidR="00ED157C" w:rsidRPr="00887BAD">
        <w:rPr>
          <w:rFonts w:ascii="Times New Roman" w:hAnsi="Times New Roman"/>
        </w:rPr>
        <w:tab/>
        <w:t>С момента фактической передачи Товар не считается находящимся в залоге у Поставщика и Покупатель вправе, без согласия Поставщика, самостоятельно распоряжаться переданным ему по Договору Товаром независимо от осуществления оплаты.</w:t>
      </w:r>
    </w:p>
    <w:p w14:paraId="3464BBF6" w14:textId="6611785F" w:rsidR="00D90FD2" w:rsidRPr="00887BAD" w:rsidRDefault="00D90FD2" w:rsidP="00D90FD2">
      <w:pPr>
        <w:ind w:firstLine="709"/>
        <w:jc w:val="both"/>
        <w:rPr>
          <w:rFonts w:ascii="Times New Roman" w:hAnsi="Times New Roman"/>
        </w:rPr>
      </w:pPr>
      <w:r w:rsidRPr="00887BAD">
        <w:rPr>
          <w:rFonts w:ascii="Times New Roman" w:hAnsi="Times New Roman"/>
        </w:rPr>
        <w:t xml:space="preserve">5.17. Стороны установили, что </w:t>
      </w:r>
      <w:r w:rsidR="0072408B" w:rsidRPr="00887BAD">
        <w:rPr>
          <w:rFonts w:ascii="Times New Roman" w:hAnsi="Times New Roman"/>
        </w:rPr>
        <w:t xml:space="preserve">в случае поставки по настоящему Договору Товара, перечень которых установлен в Постановлении Правительства РФ от 01.07.2021 № 1110 «Об утверждении перечня товаров, подлежащих прослеживаемости» </w:t>
      </w:r>
      <w:r w:rsidRPr="00887BAD">
        <w:rPr>
          <w:rFonts w:ascii="Times New Roman" w:hAnsi="Times New Roman"/>
        </w:rPr>
        <w:t>отдельные виды/категории Товаров</w:t>
      </w:r>
      <w:r w:rsidR="0072408B" w:rsidRPr="00887BAD">
        <w:rPr>
          <w:rFonts w:ascii="Times New Roman" w:hAnsi="Times New Roman"/>
        </w:rPr>
        <w:t>,</w:t>
      </w:r>
      <w:r w:rsidRPr="00887BAD">
        <w:rPr>
          <w:rFonts w:ascii="Times New Roman" w:hAnsi="Times New Roman"/>
        </w:rPr>
        <w:t xml:space="preserve"> поставляются с соблюдением требований Постановления Правительства РФ от 01.07.2021 № 1108 «Об утверждении Положения о национальной системе прослеживаемости товаров» и иных нормативно-правовых актов, изменяющих, уточняющих и разъясняющих вышеуказанные нормативные документы.</w:t>
      </w:r>
    </w:p>
    <w:p w14:paraId="61D6238C" w14:textId="10472207" w:rsidR="00D90FD2" w:rsidRPr="00887BAD" w:rsidRDefault="00E109D9" w:rsidP="00D90FD2">
      <w:pPr>
        <w:ind w:firstLine="709"/>
        <w:jc w:val="both"/>
        <w:rPr>
          <w:rFonts w:ascii="Times New Roman" w:hAnsi="Times New Roman"/>
        </w:rPr>
      </w:pPr>
      <w:r w:rsidRPr="00887BAD">
        <w:rPr>
          <w:rFonts w:ascii="Times New Roman" w:hAnsi="Times New Roman"/>
        </w:rPr>
        <w:t>5.1</w:t>
      </w:r>
      <w:r w:rsidR="0072408B" w:rsidRPr="00887BAD">
        <w:rPr>
          <w:rFonts w:ascii="Times New Roman" w:hAnsi="Times New Roman"/>
        </w:rPr>
        <w:t>8</w:t>
      </w:r>
      <w:r w:rsidR="00D90FD2" w:rsidRPr="00887BAD">
        <w:rPr>
          <w:rFonts w:ascii="Times New Roman" w:hAnsi="Times New Roman"/>
        </w:rPr>
        <w:t xml:space="preserve">. С целью соблюдения требований законодательства РФ по поставке Прослеживаемого </w:t>
      </w:r>
      <w:r w:rsidR="0072408B" w:rsidRPr="00887BAD">
        <w:rPr>
          <w:rFonts w:ascii="Times New Roman" w:hAnsi="Times New Roman"/>
        </w:rPr>
        <w:t>Т</w:t>
      </w:r>
      <w:r w:rsidR="00D90FD2" w:rsidRPr="00887BAD">
        <w:rPr>
          <w:rFonts w:ascii="Times New Roman" w:hAnsi="Times New Roman"/>
        </w:rPr>
        <w:t>овара, Стороны установили, что:</w:t>
      </w:r>
    </w:p>
    <w:p w14:paraId="6F1E9D3B" w14:textId="1DA6BD38" w:rsidR="00D90FD2" w:rsidRPr="00887BAD" w:rsidRDefault="00D90FD2" w:rsidP="00D90FD2">
      <w:pPr>
        <w:ind w:firstLine="709"/>
        <w:jc w:val="both"/>
        <w:rPr>
          <w:rFonts w:ascii="Times New Roman" w:hAnsi="Times New Roman"/>
        </w:rPr>
      </w:pPr>
      <w:r w:rsidRPr="00887BAD">
        <w:rPr>
          <w:rFonts w:ascii="Times New Roman" w:hAnsi="Times New Roman"/>
        </w:rPr>
        <w:t xml:space="preserve">- при намерении Покупателя пробрести у Поставщика Прослеживаемый </w:t>
      </w:r>
      <w:r w:rsidR="00E109D9" w:rsidRPr="00887BAD">
        <w:rPr>
          <w:rFonts w:ascii="Times New Roman" w:hAnsi="Times New Roman"/>
        </w:rPr>
        <w:t>Т</w:t>
      </w:r>
      <w:r w:rsidRPr="00887BAD">
        <w:rPr>
          <w:rFonts w:ascii="Times New Roman" w:hAnsi="Times New Roman"/>
        </w:rPr>
        <w:t xml:space="preserve">овар, Покупатель обязуется осуществить настройку электронного документооборота (ЭДО) с Поставщиком до момента реализации соответствующего Прослеживаемого </w:t>
      </w:r>
      <w:r w:rsidR="00E109D9" w:rsidRPr="00887BAD">
        <w:rPr>
          <w:rFonts w:ascii="Times New Roman" w:hAnsi="Times New Roman"/>
        </w:rPr>
        <w:t>Т</w:t>
      </w:r>
      <w:r w:rsidRPr="00887BAD">
        <w:rPr>
          <w:rFonts w:ascii="Times New Roman" w:hAnsi="Times New Roman"/>
        </w:rPr>
        <w:t xml:space="preserve">овара Покупателю, тем самым обеспечить формирование и передачу в электронном виде счетов-фактур (в т.ч. корректировочных), универсальных-передаточных документов (УПД), универсальных-корректировочных документов (УКД) в соответствии с </w:t>
      </w:r>
      <w:proofErr w:type="spellStart"/>
      <w:r w:rsidRPr="00887BAD">
        <w:rPr>
          <w:rFonts w:ascii="Times New Roman" w:hAnsi="Times New Roman"/>
        </w:rPr>
        <w:t>пп</w:t>
      </w:r>
      <w:proofErr w:type="spellEnd"/>
      <w:r w:rsidRPr="00887BAD">
        <w:rPr>
          <w:rFonts w:ascii="Times New Roman" w:hAnsi="Times New Roman"/>
        </w:rPr>
        <w:t>. 1.1 и 1.2 ст. 169 Налогового Кодекса РФ с указанием страны происхождения Товара и регистрационного номера партии товара (РНПТ);</w:t>
      </w:r>
    </w:p>
    <w:p w14:paraId="0482C571" w14:textId="22D0AB61" w:rsidR="00D90FD2" w:rsidRPr="00887BAD" w:rsidRDefault="00D90FD2" w:rsidP="00D90FD2">
      <w:pPr>
        <w:ind w:firstLine="709"/>
        <w:jc w:val="both"/>
        <w:rPr>
          <w:rFonts w:ascii="Times New Roman" w:hAnsi="Times New Roman"/>
        </w:rPr>
      </w:pPr>
      <w:r w:rsidRPr="00887BAD">
        <w:rPr>
          <w:rFonts w:ascii="Times New Roman" w:hAnsi="Times New Roman"/>
        </w:rPr>
        <w:t xml:space="preserve">- при отсутствии настроенного между Сторонами ЭДО Поставщик обязуется осуществить все необходимые действия по его настройке, в противном случае, реализация Прослеживаемых </w:t>
      </w:r>
      <w:r w:rsidR="0072408B" w:rsidRPr="00887BAD">
        <w:rPr>
          <w:rFonts w:ascii="Times New Roman" w:hAnsi="Times New Roman"/>
        </w:rPr>
        <w:t>Т</w:t>
      </w:r>
      <w:r w:rsidRPr="00887BAD">
        <w:rPr>
          <w:rFonts w:ascii="Times New Roman" w:hAnsi="Times New Roman"/>
        </w:rPr>
        <w:t>оваров по настоящему Договору не осуществляется.</w:t>
      </w:r>
    </w:p>
    <w:p w14:paraId="27DD2DD5" w14:textId="723D8A0F" w:rsidR="00D90FD2" w:rsidRPr="00887BAD" w:rsidRDefault="00D90FD2" w:rsidP="00D90FD2">
      <w:pPr>
        <w:ind w:firstLine="709"/>
        <w:jc w:val="both"/>
        <w:rPr>
          <w:rFonts w:ascii="Times New Roman" w:hAnsi="Times New Roman"/>
        </w:rPr>
      </w:pPr>
      <w:r w:rsidRPr="00887BAD">
        <w:rPr>
          <w:rFonts w:ascii="Times New Roman" w:hAnsi="Times New Roman"/>
        </w:rPr>
        <w:t xml:space="preserve">- в случае отсутствия технической возможности настроить ЭДО или отправить документ посредством ЭДО Покупатель обязан сообщить об этом Поставщику любым доступным способом достоверно подтверждающим, что Поставщик получил информацию от Покупателя. В таком случае Стороны вправе осуществлять предварительный обмен скан-копиями документов. Стороны признают юридическую силу скан-копий подписанных </w:t>
      </w:r>
      <w:r w:rsidRPr="00887BAD">
        <w:rPr>
          <w:rFonts w:ascii="Times New Roman" w:hAnsi="Times New Roman"/>
        </w:rPr>
        <w:lastRenderedPageBreak/>
        <w:t>документов, направленных по электронной почте, до момента получения документа по ЭДО или оригинала документа;</w:t>
      </w:r>
    </w:p>
    <w:p w14:paraId="6B341D8B" w14:textId="25D0FCD1" w:rsidR="00D90FD2" w:rsidRPr="00887BAD" w:rsidRDefault="00E109D9" w:rsidP="00D90FD2">
      <w:pPr>
        <w:ind w:firstLine="709"/>
        <w:jc w:val="both"/>
        <w:rPr>
          <w:rFonts w:ascii="Times New Roman" w:hAnsi="Times New Roman"/>
        </w:rPr>
      </w:pPr>
      <w:r w:rsidRPr="00887BAD">
        <w:rPr>
          <w:rFonts w:ascii="Times New Roman" w:hAnsi="Times New Roman"/>
        </w:rPr>
        <w:t>5</w:t>
      </w:r>
      <w:r w:rsidR="00D90FD2" w:rsidRPr="00887BAD">
        <w:rPr>
          <w:rFonts w:ascii="Times New Roman" w:hAnsi="Times New Roman"/>
        </w:rPr>
        <w:t>.</w:t>
      </w:r>
      <w:r w:rsidRPr="00887BAD">
        <w:rPr>
          <w:rFonts w:ascii="Times New Roman" w:hAnsi="Times New Roman"/>
        </w:rPr>
        <w:t>20.</w:t>
      </w:r>
      <w:r w:rsidR="00D90FD2" w:rsidRPr="00887BAD">
        <w:rPr>
          <w:rFonts w:ascii="Times New Roman" w:hAnsi="Times New Roman"/>
        </w:rPr>
        <w:t xml:space="preserve"> Стороны пришли к соглашению осуществлять ЭДО по телекоммуникационным каналам связи через </w:t>
      </w:r>
      <w:r w:rsidR="00D90FD2" w:rsidRPr="00887BAD">
        <w:rPr>
          <w:rFonts w:ascii="Times New Roman" w:hAnsi="Times New Roman"/>
          <w:bCs/>
          <w:iCs/>
        </w:rPr>
        <w:t>аккредитованного</w:t>
      </w:r>
      <w:r w:rsidR="00D90FD2" w:rsidRPr="00887BAD">
        <w:rPr>
          <w:rFonts w:ascii="Times New Roman" w:hAnsi="Times New Roman"/>
        </w:rPr>
        <w:t> оператора ЭДО. При этом электронные документы, подписанные квалифицированной электронной подписью (КЭП), признаются равнозначными документам на бумажном носителе, подписанными собственноручной подписью и принимаются к учету в качестве первичных учетных документов, а также являются допустимыми доказательствами при разрешении споров в суде.</w:t>
      </w:r>
    </w:p>
    <w:p w14:paraId="506F64C9" w14:textId="77777777" w:rsidR="00ED157C" w:rsidRPr="00887BAD" w:rsidRDefault="00F95056" w:rsidP="00421B3E">
      <w:pPr>
        <w:spacing w:before="120" w:after="120"/>
        <w:ind w:firstLine="709"/>
        <w:jc w:val="center"/>
        <w:rPr>
          <w:rFonts w:ascii="Times New Roman" w:eastAsia="Calibri" w:hAnsi="Times New Roman"/>
          <w:b/>
        </w:rPr>
      </w:pPr>
      <w:r w:rsidRPr="00887BAD">
        <w:rPr>
          <w:rFonts w:ascii="Times New Roman" w:eastAsia="Calibri" w:hAnsi="Times New Roman"/>
          <w:b/>
        </w:rPr>
        <w:t xml:space="preserve">6. </w:t>
      </w:r>
      <w:r w:rsidR="00421B3E" w:rsidRPr="00887BAD">
        <w:rPr>
          <w:rFonts w:ascii="Times New Roman" w:eastAsia="Calibri" w:hAnsi="Times New Roman"/>
          <w:b/>
        </w:rPr>
        <w:t>ДЕЙСТВИЯ ОБСТОЯТЕЛЬСТ</w:t>
      </w:r>
      <w:r w:rsidR="00514EBE" w:rsidRPr="00887BAD">
        <w:rPr>
          <w:rFonts w:ascii="Times New Roman" w:eastAsia="Calibri" w:hAnsi="Times New Roman"/>
          <w:b/>
        </w:rPr>
        <w:t>В</w:t>
      </w:r>
      <w:r w:rsidR="00421B3E" w:rsidRPr="00887BAD">
        <w:rPr>
          <w:rFonts w:ascii="Times New Roman" w:eastAsia="Calibri" w:hAnsi="Times New Roman"/>
          <w:b/>
        </w:rPr>
        <w:t xml:space="preserve"> НЕПРЕОДОЛИМОЙ СИЛЫ</w:t>
      </w:r>
    </w:p>
    <w:p w14:paraId="5C7A407E" w14:textId="77777777" w:rsidR="00ED157C" w:rsidRPr="00887BAD" w:rsidRDefault="00EA462D" w:rsidP="00ED157C">
      <w:pPr>
        <w:ind w:firstLine="708"/>
        <w:jc w:val="both"/>
        <w:rPr>
          <w:rFonts w:ascii="Times New Roman" w:eastAsia="Calibri" w:hAnsi="Times New Roman"/>
        </w:rPr>
      </w:pPr>
      <w:r w:rsidRPr="00887BAD">
        <w:rPr>
          <w:rFonts w:ascii="Times New Roman" w:eastAsia="Calibri" w:hAnsi="Times New Roman"/>
        </w:rPr>
        <w:t>6</w:t>
      </w:r>
      <w:r w:rsidR="00ED157C" w:rsidRPr="00887BAD">
        <w:rPr>
          <w:rFonts w:ascii="Times New Roman" w:eastAsia="Calibri" w:hAnsi="Times New Roman"/>
        </w:rPr>
        <w:t>.1.</w:t>
      </w:r>
      <w:r w:rsidR="00ED157C" w:rsidRPr="00887BAD">
        <w:rPr>
          <w:rFonts w:ascii="Times New Roman" w:eastAsia="Calibri" w:hAnsi="Times New Roman"/>
        </w:rPr>
        <w:tab/>
        <w:t>Стороны освобождаются от ответственности, если неисполнение, либо ненадлежащее исполнение принятых на себя обязательств вызвано действиями обстоятельств непреодолимой силы (пункт 3 статьи 401 Гражданского кодекса Российской Федерации), что подтверждается соответствующими документами Торгово-промышленной палаты Российской Федерации или иной уполномоченной на то организацией или органом власти. Сторона, ссылающаяся на обстоятельства непреодолимой силы, обязана в течение 3 рабочих дней с момента возникновения таких обстоятельств,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 При прекращении действия таких обстоятельств,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14:paraId="59091AEE" w14:textId="77777777" w:rsidR="00ED157C" w:rsidRPr="00887BAD" w:rsidRDefault="00EA462D" w:rsidP="00ED157C">
      <w:pPr>
        <w:ind w:firstLine="708"/>
        <w:jc w:val="both"/>
        <w:rPr>
          <w:rFonts w:ascii="Times New Roman" w:eastAsia="Calibri" w:hAnsi="Times New Roman"/>
        </w:rPr>
      </w:pPr>
      <w:r w:rsidRPr="00887BAD">
        <w:rPr>
          <w:rFonts w:ascii="Times New Roman" w:eastAsia="Calibri" w:hAnsi="Times New Roman"/>
        </w:rPr>
        <w:t>6</w:t>
      </w:r>
      <w:r w:rsidR="00ED157C" w:rsidRPr="00887BAD">
        <w:rPr>
          <w:rFonts w:ascii="Times New Roman" w:eastAsia="Calibri" w:hAnsi="Times New Roman"/>
        </w:rPr>
        <w:t>.2.</w:t>
      </w:r>
      <w:r w:rsidR="00ED157C" w:rsidRPr="00887BAD">
        <w:rPr>
          <w:rFonts w:ascii="Times New Roman" w:eastAsia="Calibri" w:hAnsi="Times New Roman"/>
        </w:rPr>
        <w:tab/>
        <w:t xml:space="preserve">В случаях, предусмотренных в п. </w:t>
      </w:r>
      <w:r w:rsidR="005E42C9" w:rsidRPr="00887BAD">
        <w:rPr>
          <w:rFonts w:ascii="Times New Roman" w:eastAsia="Calibri" w:hAnsi="Times New Roman"/>
        </w:rPr>
        <w:t>6</w:t>
      </w:r>
      <w:r w:rsidR="00ED157C" w:rsidRPr="00887BAD">
        <w:rPr>
          <w:rFonts w:ascii="Times New Roman" w:eastAsia="Calibri" w:hAnsi="Times New Roman"/>
        </w:rPr>
        <w:t>.1 Договора, срок исполнения Сторонами обязательств по Договору переносится до прекращения действия обстоятельств непреодолимой силы. Если дальнейшее исполнение обязательств Стороны сочтут нецелесообразным, они вправе расторгнуть Договор по взаимному соглашению.</w:t>
      </w:r>
    </w:p>
    <w:p w14:paraId="4D5B11A6" w14:textId="77777777" w:rsidR="00ED157C" w:rsidRPr="00887BAD" w:rsidRDefault="00EA462D" w:rsidP="00ED157C">
      <w:pPr>
        <w:ind w:firstLine="708"/>
        <w:jc w:val="both"/>
        <w:rPr>
          <w:rFonts w:ascii="Times New Roman" w:eastAsia="Calibri" w:hAnsi="Times New Roman"/>
        </w:rPr>
      </w:pPr>
      <w:r w:rsidRPr="00887BAD">
        <w:rPr>
          <w:rFonts w:ascii="Times New Roman" w:eastAsia="Calibri" w:hAnsi="Times New Roman"/>
        </w:rPr>
        <w:t>6</w:t>
      </w:r>
      <w:r w:rsidR="00ED157C" w:rsidRPr="00887BAD">
        <w:rPr>
          <w:rFonts w:ascii="Times New Roman" w:eastAsia="Calibri" w:hAnsi="Times New Roman"/>
        </w:rPr>
        <w:t>.3.</w:t>
      </w:r>
      <w:r w:rsidR="00ED157C" w:rsidRPr="00887BAD">
        <w:rPr>
          <w:rFonts w:ascii="Times New Roman" w:eastAsia="Calibri" w:hAnsi="Times New Roman"/>
        </w:rPr>
        <w:tab/>
        <w:t>При отсутствии своевременного извещения о наступлении обстоятельств непреодолимой силы</w:t>
      </w:r>
      <w:r w:rsidR="005E42C9" w:rsidRPr="00887BAD">
        <w:rPr>
          <w:rFonts w:ascii="Times New Roman" w:eastAsia="Calibri" w:hAnsi="Times New Roman"/>
        </w:rPr>
        <w:t>, предусмотренного п. 6</w:t>
      </w:r>
      <w:r w:rsidR="00ED157C" w:rsidRPr="00887BAD">
        <w:rPr>
          <w:rFonts w:ascii="Times New Roman" w:eastAsia="Calibri" w:hAnsi="Times New Roman"/>
        </w:rPr>
        <w:t>.1 Договора, виновная Сторона обязана возместить другой Стороне убытки, причиненные несвоевременным извещением.</w:t>
      </w:r>
    </w:p>
    <w:p w14:paraId="39C0EA71" w14:textId="77777777" w:rsidR="00ED157C" w:rsidRPr="00887BAD" w:rsidRDefault="00F95056" w:rsidP="005E42C9">
      <w:pPr>
        <w:spacing w:before="120" w:after="120"/>
        <w:jc w:val="center"/>
        <w:rPr>
          <w:rFonts w:ascii="Times New Roman" w:hAnsi="Times New Roman"/>
        </w:rPr>
      </w:pPr>
      <w:r w:rsidRPr="00887BAD">
        <w:rPr>
          <w:rFonts w:ascii="Times New Roman" w:hAnsi="Times New Roman"/>
          <w:b/>
        </w:rPr>
        <w:t xml:space="preserve">7. </w:t>
      </w:r>
      <w:r w:rsidR="005E42C9" w:rsidRPr="00887BAD">
        <w:rPr>
          <w:rFonts w:ascii="Times New Roman" w:hAnsi="Times New Roman"/>
          <w:b/>
        </w:rPr>
        <w:t>ОТВЕТСТВЕННОСТЬ СТОРОН</w:t>
      </w:r>
    </w:p>
    <w:p w14:paraId="38EEC26C" w14:textId="77777777" w:rsidR="00ED157C" w:rsidRPr="00887BAD" w:rsidRDefault="00EA462D" w:rsidP="00ED157C">
      <w:pPr>
        <w:widowControl w:val="0"/>
        <w:ind w:firstLine="709"/>
        <w:jc w:val="both"/>
        <w:rPr>
          <w:rFonts w:ascii="Times New Roman" w:hAnsi="Times New Roman"/>
        </w:rPr>
      </w:pPr>
      <w:r w:rsidRPr="00887BAD">
        <w:rPr>
          <w:rFonts w:ascii="Times New Roman" w:hAnsi="Times New Roman"/>
        </w:rPr>
        <w:t>7</w:t>
      </w:r>
      <w:r w:rsidR="00ED157C" w:rsidRPr="00887BAD">
        <w:rPr>
          <w:rFonts w:ascii="Times New Roman" w:hAnsi="Times New Roman"/>
        </w:rPr>
        <w:t>.1.</w:t>
      </w:r>
      <w:r w:rsidR="00ED157C" w:rsidRPr="00887BAD">
        <w:rPr>
          <w:rFonts w:ascii="Times New Roman" w:hAnsi="Times New Roman"/>
        </w:rPr>
        <w:tab/>
        <w:t>За невыполнение или ненадлежащее выполнение своих обязательств по Договору, Стороны несут ответственность в порядке, установленном действующим законодательством Российской Федерации.</w:t>
      </w:r>
    </w:p>
    <w:p w14:paraId="3F13E224" w14:textId="77777777" w:rsidR="00744608" w:rsidRPr="00887BAD" w:rsidRDefault="00744608" w:rsidP="00744608">
      <w:pPr>
        <w:widowControl w:val="0"/>
        <w:ind w:firstLine="709"/>
        <w:jc w:val="both"/>
        <w:rPr>
          <w:rFonts w:ascii="Times New Roman" w:hAnsi="Times New Roman"/>
        </w:rPr>
      </w:pPr>
      <w:r w:rsidRPr="00887BAD">
        <w:rPr>
          <w:rFonts w:ascii="Times New Roman" w:hAnsi="Times New Roman"/>
        </w:rPr>
        <w:t>7.2.</w:t>
      </w:r>
      <w:r w:rsidRPr="00887BAD">
        <w:rPr>
          <w:rFonts w:ascii="Times New Roman" w:hAnsi="Times New Roman"/>
        </w:rPr>
        <w:tab/>
        <w:t>В случае несвоевременного выполнения Поставщиком своих обязательств по поставке Товара в срок и (или) недопоставки (некомплектности) Товара, или при поставке некачественного Товара, Покупатель имеет право начислить, а Поставщик обязан уплатить Покупателю неустойку в виде пени в размере 0,1 (Одна десятая) % от цены Договора, за каждый день просрочки Поставщиком своих обязательств, до момента поставки/допоставки, либо замены некачественного Товара (его комплектности), на Товар надлежащего качества.</w:t>
      </w:r>
    </w:p>
    <w:p w14:paraId="78D7474F" w14:textId="77777777" w:rsidR="00744608" w:rsidRPr="00887BAD" w:rsidRDefault="00744608" w:rsidP="00744608">
      <w:pPr>
        <w:widowControl w:val="0"/>
        <w:tabs>
          <w:tab w:val="left" w:pos="1560"/>
        </w:tabs>
        <w:ind w:firstLine="709"/>
        <w:jc w:val="both"/>
        <w:rPr>
          <w:rFonts w:ascii="Times New Roman" w:hAnsi="Times New Roman"/>
        </w:rPr>
      </w:pPr>
      <w:r w:rsidRPr="00887BAD">
        <w:rPr>
          <w:rFonts w:ascii="Times New Roman" w:hAnsi="Times New Roman"/>
        </w:rPr>
        <w:t xml:space="preserve">7.2.1. В случае нарушения Поставщиком своих обязательств по поставке Товара и (или) недопоставки (некомплектности) Товара более чем на 10 (Десять) календарных дней, Покупатель вправе, считая с 11 (Одиннадцатого) календарного дня начислить Поставщику, а Поставщик обязан уплатить Покупателю неустойку в виде пени в размере 1 (Один) % от цены Договора, за каждый день просрочки Поставщиком своих обязательств, до момента поставки/допоставки, либо замены некачественного Товара (его комплектности), на Товар надлежащего качества. </w:t>
      </w:r>
    </w:p>
    <w:p w14:paraId="7C23703E" w14:textId="0ECEC399" w:rsidR="00ED157C" w:rsidRPr="00887BAD" w:rsidRDefault="00EA462D" w:rsidP="00ED157C">
      <w:pPr>
        <w:widowControl w:val="0"/>
        <w:ind w:firstLine="709"/>
        <w:jc w:val="both"/>
        <w:rPr>
          <w:rFonts w:ascii="Times New Roman" w:hAnsi="Times New Roman"/>
        </w:rPr>
      </w:pPr>
      <w:r w:rsidRPr="00887BAD">
        <w:rPr>
          <w:rFonts w:ascii="Times New Roman" w:hAnsi="Times New Roman"/>
        </w:rPr>
        <w:t>7</w:t>
      </w:r>
      <w:r w:rsidR="00ED157C" w:rsidRPr="00887BAD">
        <w:rPr>
          <w:rFonts w:ascii="Times New Roman" w:hAnsi="Times New Roman"/>
        </w:rPr>
        <w:t>.3.</w:t>
      </w:r>
      <w:r w:rsidR="005E42C9" w:rsidRPr="00887BAD">
        <w:rPr>
          <w:rFonts w:ascii="Times New Roman" w:hAnsi="Times New Roman"/>
        </w:rPr>
        <w:t xml:space="preserve"> </w:t>
      </w:r>
      <w:r w:rsidR="00ED157C" w:rsidRPr="00887BAD">
        <w:rPr>
          <w:rFonts w:ascii="Times New Roman" w:hAnsi="Times New Roman"/>
        </w:rPr>
        <w:t xml:space="preserve">В случае просрочки оплаты Товара более чем на </w:t>
      </w:r>
      <w:r w:rsidR="00253507" w:rsidRPr="00887BAD">
        <w:rPr>
          <w:rFonts w:ascii="Times New Roman" w:hAnsi="Times New Roman"/>
        </w:rPr>
        <w:t>15</w:t>
      </w:r>
      <w:r w:rsidR="00ED157C" w:rsidRPr="00887BAD">
        <w:rPr>
          <w:rFonts w:ascii="Times New Roman" w:hAnsi="Times New Roman"/>
        </w:rPr>
        <w:t xml:space="preserve"> (</w:t>
      </w:r>
      <w:r w:rsidR="00253507" w:rsidRPr="00887BAD">
        <w:rPr>
          <w:rFonts w:ascii="Times New Roman" w:hAnsi="Times New Roman"/>
        </w:rPr>
        <w:t>Пятна</w:t>
      </w:r>
      <w:r w:rsidR="00ED157C" w:rsidRPr="00887BAD">
        <w:rPr>
          <w:rFonts w:ascii="Times New Roman" w:hAnsi="Times New Roman"/>
        </w:rPr>
        <w:t xml:space="preserve">дцать) </w:t>
      </w:r>
      <w:r w:rsidR="00D426CF" w:rsidRPr="00887BAD">
        <w:rPr>
          <w:rFonts w:ascii="Times New Roman" w:hAnsi="Times New Roman"/>
        </w:rPr>
        <w:t>календарных</w:t>
      </w:r>
      <w:r w:rsidR="00ED157C" w:rsidRPr="00887BAD">
        <w:rPr>
          <w:rFonts w:ascii="Times New Roman" w:hAnsi="Times New Roman"/>
        </w:rPr>
        <w:t xml:space="preserve"> дней, </w:t>
      </w:r>
      <w:r w:rsidR="001A5292" w:rsidRPr="00887BAD">
        <w:rPr>
          <w:rFonts w:ascii="Times New Roman" w:hAnsi="Times New Roman"/>
        </w:rPr>
        <w:t xml:space="preserve">Поставщик имеет право начислить </w:t>
      </w:r>
      <w:r w:rsidR="00550BF3" w:rsidRPr="00887BAD">
        <w:rPr>
          <w:rFonts w:ascii="Times New Roman" w:hAnsi="Times New Roman"/>
        </w:rPr>
        <w:t>неустойку в размере 0,</w:t>
      </w:r>
      <w:r w:rsidR="00CE122A" w:rsidRPr="00887BAD">
        <w:rPr>
          <w:rFonts w:ascii="Times New Roman" w:hAnsi="Times New Roman"/>
        </w:rPr>
        <w:t>1 (О</w:t>
      </w:r>
      <w:r w:rsidR="00ED157C" w:rsidRPr="00887BAD">
        <w:rPr>
          <w:rFonts w:ascii="Times New Roman" w:hAnsi="Times New Roman"/>
        </w:rPr>
        <w:t xml:space="preserve">дна </w:t>
      </w:r>
      <w:r w:rsidR="00550BF3" w:rsidRPr="00887BAD">
        <w:rPr>
          <w:rFonts w:ascii="Times New Roman" w:hAnsi="Times New Roman"/>
        </w:rPr>
        <w:t>десятая</w:t>
      </w:r>
      <w:r w:rsidR="00ED157C" w:rsidRPr="00887BAD">
        <w:rPr>
          <w:rFonts w:ascii="Times New Roman" w:hAnsi="Times New Roman"/>
        </w:rPr>
        <w:t xml:space="preserve">) % </w:t>
      </w:r>
      <w:r w:rsidR="001A5292" w:rsidRPr="00887BAD">
        <w:rPr>
          <w:rFonts w:ascii="Times New Roman" w:hAnsi="Times New Roman"/>
        </w:rPr>
        <w:t xml:space="preserve">от суммы, подлежащей оплате </w:t>
      </w:r>
      <w:r w:rsidR="00ED157C" w:rsidRPr="00887BAD">
        <w:rPr>
          <w:rFonts w:ascii="Times New Roman" w:hAnsi="Times New Roman"/>
        </w:rPr>
        <w:t>за каждый день просрочки, от суммы просроченного денежного обязательства, вплоть до полного исполнения обязательств.</w:t>
      </w:r>
    </w:p>
    <w:p w14:paraId="7695EB23" w14:textId="77777777" w:rsidR="00ED157C" w:rsidRPr="00887BAD" w:rsidRDefault="00EA462D" w:rsidP="00ED157C">
      <w:pPr>
        <w:ind w:firstLine="709"/>
        <w:jc w:val="both"/>
        <w:rPr>
          <w:rFonts w:ascii="Times New Roman" w:hAnsi="Times New Roman"/>
        </w:rPr>
      </w:pPr>
      <w:r w:rsidRPr="00887BAD">
        <w:rPr>
          <w:rFonts w:ascii="Times New Roman" w:hAnsi="Times New Roman"/>
        </w:rPr>
        <w:t>7</w:t>
      </w:r>
      <w:r w:rsidR="005E42C9" w:rsidRPr="00887BAD">
        <w:rPr>
          <w:rFonts w:ascii="Times New Roman" w:hAnsi="Times New Roman"/>
        </w:rPr>
        <w:t>.4</w:t>
      </w:r>
      <w:r w:rsidR="00ED157C" w:rsidRPr="00887BAD">
        <w:rPr>
          <w:rFonts w:ascii="Times New Roman" w:hAnsi="Times New Roman"/>
        </w:rPr>
        <w:t>.</w:t>
      </w:r>
      <w:r w:rsidR="00ED157C" w:rsidRPr="00887BAD">
        <w:rPr>
          <w:rFonts w:ascii="Times New Roman" w:hAnsi="Times New Roman"/>
        </w:rPr>
        <w:tab/>
        <w:t>В случае нарушения гарантийных обязательств, предусмотренных разделом 4 Договора, Поставщик обязан уплатить Пок</w:t>
      </w:r>
      <w:r w:rsidR="00CE122A" w:rsidRPr="00887BAD">
        <w:rPr>
          <w:rFonts w:ascii="Times New Roman" w:hAnsi="Times New Roman"/>
        </w:rPr>
        <w:t>упателю неустойку в размере 1 (О</w:t>
      </w:r>
      <w:r w:rsidR="00ED157C" w:rsidRPr="00887BAD">
        <w:rPr>
          <w:rFonts w:ascii="Times New Roman" w:hAnsi="Times New Roman"/>
        </w:rPr>
        <w:t>дин)</w:t>
      </w:r>
      <w:r w:rsidR="00CE122A" w:rsidRPr="00887BAD">
        <w:rPr>
          <w:rFonts w:ascii="Times New Roman" w:hAnsi="Times New Roman"/>
        </w:rPr>
        <w:t xml:space="preserve"> </w:t>
      </w:r>
      <w:r w:rsidR="00ED157C" w:rsidRPr="00887BAD">
        <w:rPr>
          <w:rFonts w:ascii="Times New Roman" w:hAnsi="Times New Roman"/>
        </w:rPr>
        <w:t xml:space="preserve">% от </w:t>
      </w:r>
      <w:r w:rsidR="00ED157C" w:rsidRPr="00887BAD">
        <w:rPr>
          <w:rFonts w:ascii="Times New Roman" w:hAnsi="Times New Roman"/>
        </w:rPr>
        <w:lastRenderedPageBreak/>
        <w:t>стоимости Товара, в отношении которого возникли претензии Покупателя, за каждый день нарушения.</w:t>
      </w:r>
    </w:p>
    <w:p w14:paraId="706A9E37" w14:textId="75316F83" w:rsidR="00550BF3" w:rsidRPr="00887BAD" w:rsidRDefault="00EA462D" w:rsidP="00ED157C">
      <w:pPr>
        <w:ind w:firstLine="709"/>
        <w:jc w:val="both"/>
        <w:rPr>
          <w:rFonts w:ascii="Times New Roman" w:hAnsi="Times New Roman"/>
        </w:rPr>
      </w:pPr>
      <w:r w:rsidRPr="00887BAD">
        <w:rPr>
          <w:rFonts w:ascii="Times New Roman" w:hAnsi="Times New Roman"/>
        </w:rPr>
        <w:t>7</w:t>
      </w:r>
      <w:r w:rsidR="005E42C9" w:rsidRPr="00887BAD">
        <w:rPr>
          <w:rFonts w:ascii="Times New Roman" w:hAnsi="Times New Roman"/>
        </w:rPr>
        <w:t>.5</w:t>
      </w:r>
      <w:r w:rsidR="00ED157C" w:rsidRPr="00887BAD">
        <w:rPr>
          <w:rFonts w:ascii="Times New Roman" w:hAnsi="Times New Roman"/>
        </w:rPr>
        <w:t xml:space="preserve">. </w:t>
      </w:r>
      <w:r w:rsidR="00550BF3" w:rsidRPr="00887BAD">
        <w:rPr>
          <w:rFonts w:ascii="Times New Roman" w:hAnsi="Times New Roman"/>
        </w:rPr>
        <w:t>За предоставление неправильно оформленных первичных учетных документов, Поставщик уплачивает Покупателю штраф в размере 1 (Один) % от цены Договора за каждый зафиксированный случай, но не более 10 (Десяти) % от цены Договора.</w:t>
      </w:r>
    </w:p>
    <w:p w14:paraId="4544919A" w14:textId="77777777" w:rsidR="00ED157C" w:rsidRPr="00887BAD" w:rsidRDefault="00550BF3" w:rsidP="00ED157C">
      <w:pPr>
        <w:ind w:firstLine="709"/>
        <w:jc w:val="both"/>
        <w:rPr>
          <w:rFonts w:ascii="Times New Roman" w:hAnsi="Times New Roman"/>
        </w:rPr>
      </w:pPr>
      <w:r w:rsidRPr="00887BAD">
        <w:rPr>
          <w:rFonts w:ascii="Times New Roman" w:hAnsi="Times New Roman"/>
        </w:rPr>
        <w:t xml:space="preserve">7.6. </w:t>
      </w:r>
      <w:r w:rsidR="00ED157C" w:rsidRPr="00887BAD">
        <w:rPr>
          <w:rFonts w:ascii="Times New Roman" w:hAnsi="Times New Roman"/>
        </w:rPr>
        <w:t xml:space="preserve">За непредставление или несвоевременное предоставление счета-фактуры на платежи в сроки, установленные налоговым законодательством, Поставщик уплачивает </w:t>
      </w:r>
      <w:r w:rsidR="00CE122A" w:rsidRPr="00887BAD">
        <w:rPr>
          <w:rFonts w:ascii="Times New Roman" w:hAnsi="Times New Roman"/>
        </w:rPr>
        <w:t>Покупателю штраф в размере 1 (О</w:t>
      </w:r>
      <w:r w:rsidR="00ED157C" w:rsidRPr="00887BAD">
        <w:rPr>
          <w:rFonts w:ascii="Times New Roman" w:hAnsi="Times New Roman"/>
        </w:rPr>
        <w:t>дин) % от цены Договора за каждый зафиксиро</w:t>
      </w:r>
      <w:r w:rsidR="00CE122A" w:rsidRPr="00887BAD">
        <w:rPr>
          <w:rFonts w:ascii="Times New Roman" w:hAnsi="Times New Roman"/>
        </w:rPr>
        <w:t xml:space="preserve">ванный случай, но не более </w:t>
      </w:r>
      <w:r w:rsidR="00371E08" w:rsidRPr="00887BAD">
        <w:rPr>
          <w:rFonts w:ascii="Times New Roman" w:hAnsi="Times New Roman"/>
        </w:rPr>
        <w:t>20</w:t>
      </w:r>
      <w:r w:rsidR="00CE122A" w:rsidRPr="00887BAD">
        <w:rPr>
          <w:rFonts w:ascii="Times New Roman" w:hAnsi="Times New Roman"/>
        </w:rPr>
        <w:t xml:space="preserve"> (Д</w:t>
      </w:r>
      <w:r w:rsidR="00371E08" w:rsidRPr="00887BAD">
        <w:rPr>
          <w:rFonts w:ascii="Times New Roman" w:hAnsi="Times New Roman"/>
        </w:rPr>
        <w:t>вадцати</w:t>
      </w:r>
      <w:r w:rsidR="00ED157C" w:rsidRPr="00887BAD">
        <w:rPr>
          <w:rFonts w:ascii="Times New Roman" w:hAnsi="Times New Roman"/>
        </w:rPr>
        <w:t>) % от цены Договора;</w:t>
      </w:r>
    </w:p>
    <w:p w14:paraId="729290E4" w14:textId="77777777" w:rsidR="00ED157C" w:rsidRPr="00887BAD" w:rsidRDefault="00550BF3" w:rsidP="00ED157C">
      <w:pPr>
        <w:ind w:firstLine="709"/>
        <w:jc w:val="both"/>
        <w:rPr>
          <w:rFonts w:ascii="Times New Roman" w:hAnsi="Times New Roman"/>
        </w:rPr>
      </w:pPr>
      <w:r w:rsidRPr="00887BAD">
        <w:rPr>
          <w:rFonts w:ascii="Times New Roman" w:hAnsi="Times New Roman"/>
        </w:rPr>
        <w:t xml:space="preserve"> </w:t>
      </w:r>
      <w:r w:rsidR="00EA462D" w:rsidRPr="00887BAD">
        <w:rPr>
          <w:rFonts w:ascii="Times New Roman" w:hAnsi="Times New Roman"/>
        </w:rPr>
        <w:t>7</w:t>
      </w:r>
      <w:r w:rsidR="00ED157C" w:rsidRPr="00887BAD">
        <w:rPr>
          <w:rFonts w:ascii="Times New Roman" w:hAnsi="Times New Roman"/>
        </w:rPr>
        <w:t>.</w:t>
      </w:r>
      <w:r w:rsidRPr="00887BAD">
        <w:rPr>
          <w:rFonts w:ascii="Times New Roman" w:hAnsi="Times New Roman"/>
        </w:rPr>
        <w:t>7</w:t>
      </w:r>
      <w:r w:rsidR="00ED157C" w:rsidRPr="00887BAD">
        <w:rPr>
          <w:rFonts w:ascii="Times New Roman" w:hAnsi="Times New Roman"/>
        </w:rPr>
        <w:t xml:space="preserve">. В случае неисполнения Поставщиком обязанности по предоставлению документов в соответствии с </w:t>
      </w:r>
      <w:proofErr w:type="spellStart"/>
      <w:r w:rsidR="00ED157C" w:rsidRPr="00887BAD">
        <w:rPr>
          <w:rFonts w:ascii="Times New Roman" w:hAnsi="Times New Roman"/>
        </w:rPr>
        <w:t>абз</w:t>
      </w:r>
      <w:proofErr w:type="spellEnd"/>
      <w:r w:rsidR="00ED157C" w:rsidRPr="00887BAD">
        <w:rPr>
          <w:rFonts w:ascii="Times New Roman" w:hAnsi="Times New Roman"/>
        </w:rPr>
        <w:t>. 2 п. 4.4 Договора, Поставщик уплачивает Пок</w:t>
      </w:r>
      <w:r w:rsidR="00CE122A" w:rsidRPr="00887BAD">
        <w:rPr>
          <w:rFonts w:ascii="Times New Roman" w:hAnsi="Times New Roman"/>
        </w:rPr>
        <w:t>упателю неустойку в</w:t>
      </w:r>
      <w:r w:rsidR="00371E08" w:rsidRPr="00887BAD">
        <w:rPr>
          <w:rFonts w:ascii="Times New Roman" w:hAnsi="Times New Roman"/>
        </w:rPr>
        <w:t xml:space="preserve"> виде штрафа в</w:t>
      </w:r>
      <w:r w:rsidR="00CE122A" w:rsidRPr="00887BAD">
        <w:rPr>
          <w:rFonts w:ascii="Times New Roman" w:hAnsi="Times New Roman"/>
        </w:rPr>
        <w:t xml:space="preserve"> размере 5 (П</w:t>
      </w:r>
      <w:r w:rsidR="00371E08" w:rsidRPr="00887BAD">
        <w:rPr>
          <w:rFonts w:ascii="Times New Roman" w:hAnsi="Times New Roman"/>
        </w:rPr>
        <w:t>ять</w:t>
      </w:r>
      <w:r w:rsidR="00ED157C" w:rsidRPr="00887BAD">
        <w:rPr>
          <w:rFonts w:ascii="Times New Roman" w:hAnsi="Times New Roman"/>
        </w:rPr>
        <w:t>) % от цены Договора.</w:t>
      </w:r>
    </w:p>
    <w:p w14:paraId="7BCD73C2" w14:textId="77777777" w:rsidR="00ED157C" w:rsidRPr="00887BAD" w:rsidRDefault="00EA462D" w:rsidP="00ED157C">
      <w:pPr>
        <w:ind w:firstLine="709"/>
        <w:jc w:val="both"/>
        <w:rPr>
          <w:rFonts w:ascii="Times New Roman" w:hAnsi="Times New Roman"/>
        </w:rPr>
      </w:pPr>
      <w:r w:rsidRPr="00887BAD">
        <w:rPr>
          <w:rFonts w:ascii="Times New Roman" w:hAnsi="Times New Roman"/>
        </w:rPr>
        <w:t>7</w:t>
      </w:r>
      <w:r w:rsidR="00550BF3" w:rsidRPr="00887BAD">
        <w:rPr>
          <w:rFonts w:ascii="Times New Roman" w:hAnsi="Times New Roman"/>
        </w:rPr>
        <w:t>.8</w:t>
      </w:r>
      <w:r w:rsidR="00ED157C" w:rsidRPr="00887BAD">
        <w:rPr>
          <w:rFonts w:ascii="Times New Roman" w:hAnsi="Times New Roman"/>
        </w:rPr>
        <w:t>. Применение штрафных санкций или иных мер ответственности не освобождает Стороны от исполнения (надлежащего исполнения) обязательств по Договору.</w:t>
      </w:r>
    </w:p>
    <w:p w14:paraId="13DEE047" w14:textId="77777777" w:rsidR="00AB22B4" w:rsidRPr="00887BAD" w:rsidRDefault="00EA462D" w:rsidP="00AB22B4">
      <w:pPr>
        <w:tabs>
          <w:tab w:val="right" w:pos="1600"/>
        </w:tabs>
        <w:ind w:firstLine="709"/>
        <w:jc w:val="both"/>
        <w:rPr>
          <w:rFonts w:ascii="Times New Roman" w:hAnsi="Times New Roman"/>
        </w:rPr>
      </w:pPr>
      <w:r w:rsidRPr="00887BAD">
        <w:rPr>
          <w:rFonts w:ascii="Times New Roman" w:hAnsi="Times New Roman"/>
        </w:rPr>
        <w:t>7</w:t>
      </w:r>
      <w:r w:rsidR="00550BF3" w:rsidRPr="00887BAD">
        <w:rPr>
          <w:rFonts w:ascii="Times New Roman" w:hAnsi="Times New Roman"/>
        </w:rPr>
        <w:t>.9</w:t>
      </w:r>
      <w:r w:rsidR="00ED157C" w:rsidRPr="00887BAD">
        <w:rPr>
          <w:rFonts w:ascii="Times New Roman" w:hAnsi="Times New Roman"/>
        </w:rPr>
        <w:t>. Истечение срока и (или) досрочное прекращение (отказ от исполнения и (или) прекращение по иным основаниям) Договора не затрагивает обязательства Поставщика, предусмотренные настоящим разделом Договора.</w:t>
      </w:r>
      <w:r w:rsidR="00AB22B4" w:rsidRPr="00887BAD">
        <w:rPr>
          <w:rFonts w:ascii="Times New Roman" w:hAnsi="Times New Roman"/>
        </w:rPr>
        <w:t xml:space="preserve"> Срок уплаты неустойки за неисполнение обязательств по Договору - в течение 10 (Десяти) рабочих дней со дня получения претензии</w:t>
      </w:r>
      <w:r w:rsidR="00DD327C" w:rsidRPr="00887BAD">
        <w:rPr>
          <w:rFonts w:ascii="Times New Roman" w:hAnsi="Times New Roman"/>
        </w:rPr>
        <w:t xml:space="preserve">, </w:t>
      </w:r>
      <w:r w:rsidR="003332A2" w:rsidRPr="00887BAD">
        <w:rPr>
          <w:rFonts w:ascii="Times New Roman" w:hAnsi="Times New Roman"/>
        </w:rPr>
        <w:t>если иное не предусмотрено</w:t>
      </w:r>
      <w:r w:rsidR="00DD327C" w:rsidRPr="00887BAD">
        <w:rPr>
          <w:rFonts w:ascii="Times New Roman" w:hAnsi="Times New Roman"/>
        </w:rPr>
        <w:t xml:space="preserve"> по настоящему Договору</w:t>
      </w:r>
      <w:r w:rsidR="00AB22B4" w:rsidRPr="00887BAD">
        <w:rPr>
          <w:rFonts w:ascii="Times New Roman" w:hAnsi="Times New Roman"/>
        </w:rPr>
        <w:t>.</w:t>
      </w:r>
    </w:p>
    <w:p w14:paraId="684EAE93" w14:textId="77777777" w:rsidR="00ED157C" w:rsidRPr="00887BAD" w:rsidRDefault="00EA462D" w:rsidP="00ED157C">
      <w:pPr>
        <w:ind w:firstLine="709"/>
        <w:jc w:val="both"/>
        <w:rPr>
          <w:rFonts w:ascii="Times New Roman" w:hAnsi="Times New Roman"/>
        </w:rPr>
      </w:pPr>
      <w:r w:rsidRPr="00887BAD">
        <w:rPr>
          <w:rFonts w:ascii="Times New Roman" w:hAnsi="Times New Roman"/>
        </w:rPr>
        <w:t>7</w:t>
      </w:r>
      <w:r w:rsidR="00550BF3" w:rsidRPr="00887BAD">
        <w:rPr>
          <w:rFonts w:ascii="Times New Roman" w:hAnsi="Times New Roman"/>
        </w:rPr>
        <w:t>.10</w:t>
      </w:r>
      <w:r w:rsidR="00ED157C" w:rsidRPr="00887BAD">
        <w:rPr>
          <w:rFonts w:ascii="Times New Roman" w:hAnsi="Times New Roman"/>
        </w:rPr>
        <w:t>. Покупатель вправе, сверх неустойки, предусмотренной Договором, требовать возмещения причиненных ему убытков в полном объеме, в том числе упущенную выгоду, при любом неисполнении или ненадлежащем исполнении Поставщиком своих обязательств по Договору.</w:t>
      </w:r>
    </w:p>
    <w:p w14:paraId="2D8C32BE" w14:textId="77777777" w:rsidR="00ED157C" w:rsidRPr="00887BAD" w:rsidRDefault="005E42C9" w:rsidP="005E42C9">
      <w:pPr>
        <w:widowControl w:val="0"/>
        <w:spacing w:before="120" w:after="120"/>
        <w:jc w:val="center"/>
        <w:rPr>
          <w:rFonts w:ascii="Times New Roman" w:hAnsi="Times New Roman"/>
          <w:b/>
        </w:rPr>
      </w:pPr>
      <w:r w:rsidRPr="00887BAD">
        <w:rPr>
          <w:rFonts w:ascii="Times New Roman" w:hAnsi="Times New Roman"/>
          <w:b/>
        </w:rPr>
        <w:t>8</w:t>
      </w:r>
      <w:r w:rsidR="00ED157C" w:rsidRPr="00887BAD">
        <w:rPr>
          <w:rFonts w:ascii="Times New Roman" w:hAnsi="Times New Roman"/>
          <w:b/>
        </w:rPr>
        <w:t xml:space="preserve">. </w:t>
      </w:r>
      <w:r w:rsidRPr="00887BAD">
        <w:rPr>
          <w:rFonts w:ascii="Times New Roman" w:hAnsi="Times New Roman"/>
          <w:b/>
        </w:rPr>
        <w:t>АНТИКОРРУПЦИОННАЯ ПОЛИТИКА</w:t>
      </w:r>
    </w:p>
    <w:p w14:paraId="768367BB" w14:textId="77777777" w:rsidR="00ED157C" w:rsidRPr="00887BAD" w:rsidRDefault="005E42C9" w:rsidP="00ED157C">
      <w:pPr>
        <w:widowControl w:val="0"/>
        <w:ind w:firstLine="709"/>
        <w:jc w:val="both"/>
        <w:rPr>
          <w:rFonts w:ascii="Times New Roman" w:hAnsi="Times New Roman"/>
        </w:rPr>
      </w:pPr>
      <w:r w:rsidRPr="00887BAD">
        <w:rPr>
          <w:rFonts w:ascii="Times New Roman" w:hAnsi="Times New Roman"/>
        </w:rPr>
        <w:t>8</w:t>
      </w:r>
      <w:r w:rsidR="00ED157C" w:rsidRPr="00887BAD">
        <w:rPr>
          <w:rFonts w:ascii="Times New Roman" w:hAnsi="Times New Roman"/>
        </w:rPr>
        <w:t>.1. Поставщику известно о том, что Покупатель ведет антикоррупционную политику и развивает не допускающую коррупционных проявлений культуру.</w:t>
      </w:r>
    </w:p>
    <w:p w14:paraId="2A2F606E"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 xml:space="preserve">При исполнении своих обязательств по Договору Поставщик и Покупатель,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Поставщик и Покупатель,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Поставщик и Покупатель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(Поставщика и Покупателя). Под действиями работника, осуществляемыми в пользу стимулирующей его стороны (Поставщик и Покупатель), понимаются:   </w:t>
      </w:r>
    </w:p>
    <w:p w14:paraId="76931A39"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 предоставление неоправданных преимуществ по сравнению с другими контрагентами;</w:t>
      </w:r>
    </w:p>
    <w:p w14:paraId="0461FABE"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 предоставление каких-либо гарантий;</w:t>
      </w:r>
    </w:p>
    <w:p w14:paraId="3DDCEC38"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 ускорение существующих процедур;</w:t>
      </w:r>
    </w:p>
    <w:p w14:paraId="5F5EE5BA"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Поставщиком и Покупателем.</w:t>
      </w:r>
    </w:p>
    <w:p w14:paraId="569FF20D" w14:textId="77777777" w:rsidR="00ED157C" w:rsidRPr="00887BAD" w:rsidRDefault="00ED157C" w:rsidP="00ED157C">
      <w:pPr>
        <w:widowControl w:val="0"/>
        <w:ind w:firstLine="709"/>
        <w:jc w:val="both"/>
        <w:rPr>
          <w:rFonts w:ascii="Times New Roman" w:hAnsi="Times New Roman"/>
        </w:rPr>
      </w:pPr>
      <w:r w:rsidRPr="00887BAD">
        <w:rPr>
          <w:rFonts w:ascii="Times New Roman" w:hAnsi="Times New Roman"/>
        </w:rPr>
        <w:t xml:space="preserve">В случае возникновения у Поставщика и Покупателя подозрений, что произошло или может произойти нарушение каких-либо положений настоящего пункта, Поставщик и/или Покупатель обязуется уведомить другую Сторону в письменной форме. После письменного уведомления, Поставщик и/или Покупатель имеет право приостановить исполнение обязательств по Договору до получения подтверждения, что нарушения не произошло или не </w:t>
      </w:r>
      <w:r w:rsidRPr="00887BAD">
        <w:rPr>
          <w:rFonts w:ascii="Times New Roman" w:hAnsi="Times New Roman"/>
        </w:rPr>
        <w:lastRenderedPageBreak/>
        <w:t>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Поставщик и/или Покупатель обязан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Поставщиком и/или Покупателем,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w:t>
      </w:r>
    </w:p>
    <w:p w14:paraId="5115C2A0" w14:textId="77777777" w:rsidR="00ED157C" w:rsidRPr="00887BAD" w:rsidRDefault="005E42C9" w:rsidP="00ED157C">
      <w:pPr>
        <w:widowControl w:val="0"/>
        <w:ind w:firstLine="709"/>
        <w:jc w:val="both"/>
        <w:rPr>
          <w:rFonts w:ascii="Times New Roman" w:hAnsi="Times New Roman"/>
        </w:rPr>
      </w:pPr>
      <w:r w:rsidRPr="00887BAD">
        <w:rPr>
          <w:rFonts w:ascii="Times New Roman" w:hAnsi="Times New Roman"/>
        </w:rPr>
        <w:t>8</w:t>
      </w:r>
      <w:r w:rsidR="00ED157C" w:rsidRPr="00887BAD">
        <w:rPr>
          <w:rFonts w:ascii="Times New Roman" w:hAnsi="Times New Roman"/>
        </w:rPr>
        <w:t xml:space="preserve">.2. В случае нарушения Поставщиком и/или Покупателем обязательств воздерживаться от запрещенных в п. </w:t>
      </w:r>
      <w:r w:rsidRPr="00887BAD">
        <w:rPr>
          <w:rFonts w:ascii="Times New Roman" w:hAnsi="Times New Roman"/>
        </w:rPr>
        <w:t>8</w:t>
      </w:r>
      <w:r w:rsidR="00ED157C" w:rsidRPr="00887BAD">
        <w:rPr>
          <w:rFonts w:ascii="Times New Roman" w:hAnsi="Times New Roman"/>
        </w:rPr>
        <w:t xml:space="preserve">.1 Договора действий и/или неполучения другой стороной в установленный законодательством Российской Федерации срок подтверждения, что нарушения не произошло или не произойдет, Поставщик или Покупатель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w:t>
      </w:r>
    </w:p>
    <w:p w14:paraId="4AD84F2A" w14:textId="77777777" w:rsidR="00ED157C" w:rsidRPr="00887BAD" w:rsidRDefault="005E42C9" w:rsidP="005E42C9">
      <w:pPr>
        <w:widowControl w:val="0"/>
        <w:overflowPunct w:val="0"/>
        <w:autoSpaceDE w:val="0"/>
        <w:autoSpaceDN w:val="0"/>
        <w:adjustRightInd w:val="0"/>
        <w:spacing w:before="120" w:after="120"/>
        <w:ind w:firstLine="709"/>
        <w:jc w:val="center"/>
        <w:textAlignment w:val="baseline"/>
        <w:rPr>
          <w:rFonts w:ascii="Times New Roman" w:hAnsi="Times New Roman"/>
          <w:b/>
        </w:rPr>
      </w:pPr>
      <w:r w:rsidRPr="00887BAD">
        <w:rPr>
          <w:rFonts w:ascii="Times New Roman" w:hAnsi="Times New Roman"/>
          <w:b/>
        </w:rPr>
        <w:t>9</w:t>
      </w:r>
      <w:r w:rsidR="00ED157C" w:rsidRPr="00887BAD">
        <w:rPr>
          <w:rFonts w:ascii="Times New Roman" w:hAnsi="Times New Roman"/>
          <w:b/>
        </w:rPr>
        <w:t xml:space="preserve">. </w:t>
      </w:r>
      <w:r w:rsidRPr="00887BAD">
        <w:rPr>
          <w:rFonts w:ascii="Times New Roman" w:hAnsi="Times New Roman"/>
          <w:b/>
        </w:rPr>
        <w:t>УСЛОВИЯ КОНФИДИЦИАЛЬНОСТИ</w:t>
      </w:r>
    </w:p>
    <w:p w14:paraId="6761CC55" w14:textId="77777777" w:rsidR="00ED157C" w:rsidRPr="00887BAD" w:rsidRDefault="005E42C9" w:rsidP="00ED157C">
      <w:pPr>
        <w:widowControl w:val="0"/>
        <w:overflowPunct w:val="0"/>
        <w:autoSpaceDE w:val="0"/>
        <w:autoSpaceDN w:val="0"/>
        <w:adjustRightInd w:val="0"/>
        <w:ind w:firstLine="709"/>
        <w:jc w:val="both"/>
        <w:textAlignment w:val="baseline"/>
        <w:rPr>
          <w:rFonts w:ascii="Times New Roman" w:hAnsi="Times New Roman"/>
        </w:rPr>
      </w:pPr>
      <w:r w:rsidRPr="00887BAD">
        <w:rPr>
          <w:rFonts w:ascii="Times New Roman" w:hAnsi="Times New Roman"/>
        </w:rPr>
        <w:t>9</w:t>
      </w:r>
      <w:r w:rsidR="00ED157C" w:rsidRPr="00887BAD">
        <w:rPr>
          <w:rFonts w:ascii="Times New Roman" w:hAnsi="Times New Roman"/>
        </w:rPr>
        <w:t>.1.</w:t>
      </w:r>
      <w:r w:rsidR="00ED157C" w:rsidRPr="00887BAD">
        <w:rPr>
          <w:rFonts w:ascii="Times New Roman" w:hAnsi="Times New Roman"/>
        </w:rPr>
        <w:tab/>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w:t>
      </w:r>
      <w:r w:rsidR="00360239" w:rsidRPr="00887BAD">
        <w:rPr>
          <w:rFonts w:ascii="Times New Roman" w:hAnsi="Times New Roman"/>
        </w:rPr>
        <w:t>Договора в случае, если</w:t>
      </w:r>
      <w:r w:rsidR="00ED157C" w:rsidRPr="00887BAD">
        <w:rPr>
          <w:rFonts w:ascii="Times New Roman" w:hAnsi="Times New Roman"/>
        </w:rPr>
        <w:t xml:space="preserve"> Сторона, получившая такую информацию, заранее поставлена в известность, что для представившей такую информацию Стороны она является коммерческой тайной либо по иным причинам эта информация не должна раскрываться (конфиденциальная информация).</w:t>
      </w:r>
    </w:p>
    <w:p w14:paraId="2DE8BD0F" w14:textId="77777777" w:rsidR="00ED157C" w:rsidRPr="00887BAD" w:rsidRDefault="005E42C9" w:rsidP="00ED157C">
      <w:pPr>
        <w:widowControl w:val="0"/>
        <w:overflowPunct w:val="0"/>
        <w:autoSpaceDE w:val="0"/>
        <w:autoSpaceDN w:val="0"/>
        <w:adjustRightInd w:val="0"/>
        <w:ind w:firstLine="709"/>
        <w:jc w:val="both"/>
        <w:textAlignment w:val="baseline"/>
        <w:rPr>
          <w:rFonts w:ascii="Times New Roman" w:hAnsi="Times New Roman"/>
        </w:rPr>
      </w:pPr>
      <w:r w:rsidRPr="00887BAD">
        <w:rPr>
          <w:rFonts w:ascii="Times New Roman" w:hAnsi="Times New Roman"/>
        </w:rPr>
        <w:t>9</w:t>
      </w:r>
      <w:r w:rsidR="00ED157C" w:rsidRPr="00887BAD">
        <w:rPr>
          <w:rFonts w:ascii="Times New Roman" w:hAnsi="Times New Roman"/>
        </w:rPr>
        <w:t>.2.</w:t>
      </w:r>
      <w:r w:rsidR="00ED157C" w:rsidRPr="00887BAD">
        <w:rPr>
          <w:rFonts w:ascii="Times New Roman" w:hAnsi="Times New Roman"/>
        </w:rPr>
        <w:tab/>
        <w:t>Стороны обязуются:</w:t>
      </w:r>
    </w:p>
    <w:p w14:paraId="54A9BCAB" w14:textId="77777777" w:rsidR="00ED157C" w:rsidRPr="00887BAD" w:rsidRDefault="00ED157C" w:rsidP="00ED157C">
      <w:pPr>
        <w:widowControl w:val="0"/>
        <w:overflowPunct w:val="0"/>
        <w:autoSpaceDE w:val="0"/>
        <w:autoSpaceDN w:val="0"/>
        <w:adjustRightInd w:val="0"/>
        <w:ind w:firstLine="709"/>
        <w:jc w:val="both"/>
        <w:textAlignment w:val="baseline"/>
        <w:rPr>
          <w:rFonts w:ascii="Times New Roman" w:hAnsi="Times New Roman"/>
        </w:rPr>
      </w:pPr>
      <w:r w:rsidRPr="00887BAD">
        <w:rPr>
          <w:rFonts w:ascii="Times New Roman" w:hAnsi="Times New Roman"/>
        </w:rPr>
        <w:t>- обеспечить хранение конфиденциальной информации, исключающее доступ к информации третьих лиц;</w:t>
      </w:r>
    </w:p>
    <w:p w14:paraId="0EB7CC42" w14:textId="77777777" w:rsidR="00ED157C" w:rsidRPr="00887BAD" w:rsidRDefault="00ED157C" w:rsidP="00ED157C">
      <w:pPr>
        <w:widowControl w:val="0"/>
        <w:overflowPunct w:val="0"/>
        <w:autoSpaceDE w:val="0"/>
        <w:autoSpaceDN w:val="0"/>
        <w:adjustRightInd w:val="0"/>
        <w:ind w:firstLine="709"/>
        <w:jc w:val="both"/>
        <w:textAlignment w:val="baseline"/>
        <w:rPr>
          <w:rFonts w:ascii="Times New Roman" w:hAnsi="Times New Roman"/>
        </w:rPr>
      </w:pPr>
      <w:r w:rsidRPr="00887BAD">
        <w:rPr>
          <w:rFonts w:ascii="Times New Roman" w:hAnsi="Times New Roman"/>
        </w:rPr>
        <w:t>- не передавать конфиденциальную информацию третьим лицам</w:t>
      </w:r>
      <w:r w:rsidR="005E42C9" w:rsidRPr="00887BAD">
        <w:rPr>
          <w:rFonts w:ascii="Times New Roman" w:hAnsi="Times New Roman"/>
        </w:rPr>
        <w:t>,</w:t>
      </w:r>
      <w:r w:rsidRPr="00887BAD">
        <w:rPr>
          <w:rFonts w:ascii="Times New Roman" w:hAnsi="Times New Roman"/>
        </w:rPr>
        <w:t xml:space="preserve"> как в полном объеме, так и частично.</w:t>
      </w:r>
    </w:p>
    <w:p w14:paraId="3C23B52D" w14:textId="77777777" w:rsidR="00ED157C" w:rsidRPr="00887BAD" w:rsidRDefault="005E42C9" w:rsidP="00ED157C">
      <w:pPr>
        <w:widowControl w:val="0"/>
        <w:overflowPunct w:val="0"/>
        <w:autoSpaceDE w:val="0"/>
        <w:autoSpaceDN w:val="0"/>
        <w:adjustRightInd w:val="0"/>
        <w:ind w:firstLine="709"/>
        <w:jc w:val="both"/>
        <w:textAlignment w:val="baseline"/>
        <w:rPr>
          <w:rFonts w:ascii="Times New Roman" w:hAnsi="Times New Roman"/>
        </w:rPr>
      </w:pPr>
      <w:r w:rsidRPr="00887BAD">
        <w:rPr>
          <w:rFonts w:ascii="Times New Roman" w:hAnsi="Times New Roman"/>
        </w:rPr>
        <w:t>9</w:t>
      </w:r>
      <w:r w:rsidR="00ED157C" w:rsidRPr="00887BAD">
        <w:rPr>
          <w:rFonts w:ascii="Times New Roman" w:hAnsi="Times New Roman"/>
        </w:rPr>
        <w:t>.3.</w:t>
      </w:r>
      <w:r w:rsidR="00ED157C" w:rsidRPr="00887BAD">
        <w:rPr>
          <w:rFonts w:ascii="Times New Roman" w:hAnsi="Times New Roman"/>
        </w:rPr>
        <w:tab/>
        <w:t>Заявления для печати или иные публичные заявления любой из Сторон, связанные с условиями Договора, требуют предварительного письменного согласия другой Стороны.</w:t>
      </w:r>
    </w:p>
    <w:p w14:paraId="40EA57D7" w14:textId="77777777" w:rsidR="00ED157C" w:rsidRPr="00887BAD" w:rsidRDefault="005E42C9" w:rsidP="00ED157C">
      <w:pPr>
        <w:widowControl w:val="0"/>
        <w:overflowPunct w:val="0"/>
        <w:autoSpaceDE w:val="0"/>
        <w:autoSpaceDN w:val="0"/>
        <w:adjustRightInd w:val="0"/>
        <w:ind w:firstLine="709"/>
        <w:jc w:val="both"/>
        <w:textAlignment w:val="baseline"/>
        <w:rPr>
          <w:rFonts w:ascii="Times New Roman" w:hAnsi="Times New Roman"/>
        </w:rPr>
      </w:pPr>
      <w:r w:rsidRPr="00887BAD">
        <w:rPr>
          <w:rFonts w:ascii="Times New Roman" w:hAnsi="Times New Roman"/>
        </w:rPr>
        <w:t>9</w:t>
      </w:r>
      <w:r w:rsidR="00ED157C" w:rsidRPr="00887BAD">
        <w:rPr>
          <w:rFonts w:ascii="Times New Roman" w:hAnsi="Times New Roman"/>
        </w:rPr>
        <w:t>.4.</w:t>
      </w:r>
      <w:r w:rsidR="00ED157C" w:rsidRPr="00887BAD">
        <w:rPr>
          <w:rFonts w:ascii="Times New Roman" w:hAnsi="Times New Roman"/>
        </w:rPr>
        <w:tab/>
        <w:t xml:space="preserve">Предусмотренные настоящим разделом Договора обязательства Сторон в отношении конфиденциальной </w:t>
      </w:r>
      <w:r w:rsidRPr="00887BAD">
        <w:rPr>
          <w:rFonts w:ascii="Times New Roman" w:hAnsi="Times New Roman"/>
        </w:rPr>
        <w:t>информации действуют в течение 3</w:t>
      </w:r>
      <w:r w:rsidR="00ED157C" w:rsidRPr="00887BAD">
        <w:rPr>
          <w:rFonts w:ascii="Times New Roman" w:hAnsi="Times New Roman"/>
        </w:rPr>
        <w:t xml:space="preserve"> лет после прекращения действия Договора.</w:t>
      </w:r>
    </w:p>
    <w:p w14:paraId="79389A6F" w14:textId="77777777" w:rsidR="00ED157C" w:rsidRPr="00887BAD" w:rsidRDefault="00F95D03" w:rsidP="00F95D03">
      <w:pPr>
        <w:widowControl w:val="0"/>
        <w:overflowPunct w:val="0"/>
        <w:autoSpaceDE w:val="0"/>
        <w:autoSpaceDN w:val="0"/>
        <w:adjustRightInd w:val="0"/>
        <w:spacing w:before="120" w:after="120"/>
        <w:ind w:firstLine="709"/>
        <w:jc w:val="center"/>
        <w:textAlignment w:val="baseline"/>
        <w:rPr>
          <w:rFonts w:ascii="Times New Roman" w:hAnsi="Times New Roman"/>
          <w:b/>
        </w:rPr>
      </w:pPr>
      <w:r w:rsidRPr="00887BAD">
        <w:rPr>
          <w:rFonts w:ascii="Times New Roman" w:hAnsi="Times New Roman"/>
          <w:b/>
        </w:rPr>
        <w:t>10</w:t>
      </w:r>
      <w:r w:rsidR="00ED157C" w:rsidRPr="00887BAD">
        <w:rPr>
          <w:rFonts w:ascii="Times New Roman" w:hAnsi="Times New Roman"/>
          <w:b/>
        </w:rPr>
        <w:t xml:space="preserve">. </w:t>
      </w:r>
      <w:r w:rsidRPr="00887BAD">
        <w:rPr>
          <w:rFonts w:ascii="Times New Roman" w:hAnsi="Times New Roman"/>
          <w:b/>
        </w:rPr>
        <w:t>РАЗРЕШЕНИЕ СПОРОВ И РАЗНОГЛАСИЙ</w:t>
      </w:r>
    </w:p>
    <w:p w14:paraId="0B899188" w14:textId="77777777" w:rsidR="00ED157C" w:rsidRPr="00887BAD" w:rsidRDefault="00F95D03" w:rsidP="00ED157C">
      <w:pPr>
        <w:widowControl w:val="0"/>
        <w:tabs>
          <w:tab w:val="left" w:pos="703"/>
        </w:tabs>
        <w:autoSpaceDE w:val="0"/>
        <w:autoSpaceDN w:val="0"/>
        <w:ind w:firstLine="709"/>
        <w:jc w:val="both"/>
        <w:rPr>
          <w:rFonts w:ascii="Times New Roman" w:eastAsia="Calibri" w:hAnsi="Times New Roman"/>
          <w:bCs/>
        </w:rPr>
      </w:pPr>
      <w:r w:rsidRPr="00887BAD">
        <w:rPr>
          <w:rFonts w:ascii="Times New Roman" w:eastAsia="Calibri" w:hAnsi="Times New Roman"/>
          <w:bCs/>
        </w:rPr>
        <w:t>10</w:t>
      </w:r>
      <w:r w:rsidR="00ED157C" w:rsidRPr="00887BAD">
        <w:rPr>
          <w:rFonts w:ascii="Times New Roman" w:eastAsia="Calibri" w:hAnsi="Times New Roman"/>
          <w:bCs/>
        </w:rPr>
        <w:t>.1. Все споры, разногласия и требования, возникающие из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14:paraId="37A0D5F7" w14:textId="77777777" w:rsidR="00ED157C" w:rsidRPr="00887BAD" w:rsidRDefault="00F95D03" w:rsidP="00ED157C">
      <w:pPr>
        <w:widowControl w:val="0"/>
        <w:tabs>
          <w:tab w:val="left" w:pos="703"/>
          <w:tab w:val="left" w:pos="1500"/>
        </w:tabs>
        <w:autoSpaceDE w:val="0"/>
        <w:autoSpaceDN w:val="0"/>
        <w:ind w:firstLine="709"/>
        <w:jc w:val="both"/>
        <w:rPr>
          <w:rFonts w:ascii="Times New Roman" w:eastAsia="Calibri" w:hAnsi="Times New Roman"/>
          <w:bCs/>
        </w:rPr>
      </w:pPr>
      <w:r w:rsidRPr="00887BAD">
        <w:rPr>
          <w:rFonts w:ascii="Times New Roman" w:eastAsia="Calibri" w:hAnsi="Times New Roman"/>
          <w:bCs/>
        </w:rPr>
        <w:t>10</w:t>
      </w:r>
      <w:r w:rsidR="00ED157C" w:rsidRPr="00887BAD">
        <w:rPr>
          <w:rFonts w:ascii="Times New Roman" w:eastAsia="Calibri" w:hAnsi="Times New Roman"/>
          <w:bCs/>
        </w:rPr>
        <w:t xml:space="preserve">.2. В случае невозможности урегулирования споров и разногласий путем переговоров они подлежат разрешению в Арбитражном суде </w:t>
      </w:r>
      <w:r w:rsidRPr="00887BAD">
        <w:rPr>
          <w:rFonts w:ascii="Times New Roman" w:eastAsia="Calibri" w:hAnsi="Times New Roman"/>
          <w:bCs/>
        </w:rPr>
        <w:t>Ставропольского края</w:t>
      </w:r>
      <w:r w:rsidR="00ED157C" w:rsidRPr="00887BAD">
        <w:rPr>
          <w:rFonts w:ascii="Times New Roman" w:eastAsia="Calibri" w:hAnsi="Times New Roman"/>
          <w:bCs/>
        </w:rPr>
        <w:t>.</w:t>
      </w:r>
    </w:p>
    <w:p w14:paraId="303D2A1E" w14:textId="77777777" w:rsidR="000D371E" w:rsidRPr="00887BAD" w:rsidRDefault="000D371E" w:rsidP="000D371E">
      <w:pPr>
        <w:widowControl w:val="0"/>
        <w:autoSpaceDE w:val="0"/>
        <w:autoSpaceDN w:val="0"/>
        <w:adjustRightInd w:val="0"/>
        <w:ind w:firstLine="709"/>
        <w:jc w:val="both"/>
        <w:rPr>
          <w:rFonts w:ascii="Times New Roman" w:hAnsi="Times New Roman"/>
        </w:rPr>
      </w:pPr>
      <w:r w:rsidRPr="00887BAD">
        <w:rPr>
          <w:rFonts w:ascii="Times New Roman" w:eastAsia="Calibri" w:hAnsi="Times New Roman"/>
          <w:bCs/>
        </w:rPr>
        <w:t>1</w:t>
      </w:r>
      <w:r w:rsidR="00101D5D" w:rsidRPr="00887BAD">
        <w:rPr>
          <w:rFonts w:ascii="Times New Roman" w:eastAsia="Calibri" w:hAnsi="Times New Roman"/>
          <w:bCs/>
        </w:rPr>
        <w:t>0</w:t>
      </w:r>
      <w:r w:rsidRPr="00887BAD">
        <w:rPr>
          <w:rFonts w:ascii="Times New Roman" w:eastAsia="Calibri" w:hAnsi="Times New Roman"/>
          <w:bCs/>
        </w:rPr>
        <w:t>.3</w:t>
      </w:r>
      <w:r w:rsidR="00ED157C" w:rsidRPr="00887BAD">
        <w:rPr>
          <w:rFonts w:ascii="Times New Roman" w:eastAsia="Calibri" w:hAnsi="Times New Roman"/>
          <w:bCs/>
        </w:rPr>
        <w:t xml:space="preserve">. </w:t>
      </w:r>
      <w:r w:rsidRPr="00887BAD">
        <w:rPr>
          <w:rFonts w:ascii="Times New Roman" w:hAnsi="Times New Roman"/>
        </w:rPr>
        <w:t>Стороны устанавливают обязательный досудебный претензионный порядок урегулирования споров. Срок рассмотрения претензий составляет 10 (Десять) рабочих дней, со дня получения</w:t>
      </w:r>
      <w:r w:rsidR="00CE122A" w:rsidRPr="00887BAD">
        <w:rPr>
          <w:rFonts w:ascii="Times New Roman" w:hAnsi="Times New Roman"/>
        </w:rPr>
        <w:t xml:space="preserve"> С</w:t>
      </w:r>
      <w:r w:rsidRPr="00887BAD">
        <w:rPr>
          <w:rFonts w:ascii="Times New Roman" w:hAnsi="Times New Roman"/>
        </w:rPr>
        <w:t xml:space="preserve">тороной претензии. </w:t>
      </w:r>
    </w:p>
    <w:p w14:paraId="35857C05" w14:textId="77777777" w:rsidR="00101D5D" w:rsidRPr="00887BAD" w:rsidRDefault="00ED157C" w:rsidP="00101D5D">
      <w:pPr>
        <w:widowControl w:val="0"/>
        <w:autoSpaceDE w:val="0"/>
        <w:autoSpaceDN w:val="0"/>
        <w:spacing w:before="120"/>
        <w:jc w:val="center"/>
        <w:rPr>
          <w:rFonts w:ascii="Times New Roman" w:eastAsia="Calibri" w:hAnsi="Times New Roman"/>
          <w:b/>
        </w:rPr>
      </w:pPr>
      <w:r w:rsidRPr="00887BAD">
        <w:rPr>
          <w:rFonts w:ascii="Times New Roman" w:eastAsia="Calibri" w:hAnsi="Times New Roman"/>
          <w:b/>
        </w:rPr>
        <w:t>1</w:t>
      </w:r>
      <w:r w:rsidR="00101D5D" w:rsidRPr="00887BAD">
        <w:rPr>
          <w:rFonts w:ascii="Times New Roman" w:eastAsia="Calibri" w:hAnsi="Times New Roman"/>
          <w:b/>
        </w:rPr>
        <w:t>1</w:t>
      </w:r>
      <w:r w:rsidRPr="00887BAD">
        <w:rPr>
          <w:rFonts w:ascii="Times New Roman" w:eastAsia="Calibri" w:hAnsi="Times New Roman"/>
          <w:b/>
        </w:rPr>
        <w:t xml:space="preserve">. </w:t>
      </w:r>
      <w:r w:rsidR="00101D5D" w:rsidRPr="00887BAD">
        <w:rPr>
          <w:rFonts w:ascii="Times New Roman" w:eastAsia="Calibri" w:hAnsi="Times New Roman"/>
          <w:b/>
        </w:rPr>
        <w:t>ДЕЙСТВИЕ, ИЗМЕНЕНИЕ</w:t>
      </w:r>
      <w:r w:rsidRPr="00887BAD">
        <w:rPr>
          <w:rFonts w:ascii="Times New Roman" w:eastAsia="Calibri" w:hAnsi="Times New Roman"/>
          <w:b/>
        </w:rPr>
        <w:t>,</w:t>
      </w:r>
      <w:r w:rsidR="00101D5D" w:rsidRPr="00887BAD">
        <w:rPr>
          <w:rFonts w:ascii="Times New Roman" w:eastAsia="Calibri" w:hAnsi="Times New Roman"/>
          <w:b/>
        </w:rPr>
        <w:t xml:space="preserve"> ПРЕКРАЩЕНИЕ </w:t>
      </w:r>
    </w:p>
    <w:p w14:paraId="5CF38B5B" w14:textId="77777777" w:rsidR="00ED157C" w:rsidRPr="00887BAD" w:rsidRDefault="00101D5D" w:rsidP="00101D5D">
      <w:pPr>
        <w:widowControl w:val="0"/>
        <w:autoSpaceDE w:val="0"/>
        <w:autoSpaceDN w:val="0"/>
        <w:spacing w:after="120"/>
        <w:jc w:val="center"/>
        <w:rPr>
          <w:rFonts w:ascii="Times New Roman" w:eastAsia="Calibri" w:hAnsi="Times New Roman"/>
          <w:b/>
        </w:rPr>
      </w:pPr>
      <w:r w:rsidRPr="00887BAD">
        <w:rPr>
          <w:rFonts w:ascii="Times New Roman" w:eastAsia="Calibri" w:hAnsi="Times New Roman"/>
          <w:b/>
        </w:rPr>
        <w:t>И РАСТОРЖЕНИЕ ДОГОВОРА</w:t>
      </w:r>
    </w:p>
    <w:p w14:paraId="0635FD1A" w14:textId="4012B7D9" w:rsidR="00ED157C" w:rsidRPr="00887BAD" w:rsidRDefault="00101D5D" w:rsidP="00ED157C">
      <w:pPr>
        <w:widowControl w:val="0"/>
        <w:tabs>
          <w:tab w:val="left" w:pos="0"/>
          <w:tab w:val="left" w:pos="1260"/>
        </w:tabs>
        <w:autoSpaceDE w:val="0"/>
        <w:autoSpaceDN w:val="0"/>
        <w:ind w:firstLine="700"/>
        <w:jc w:val="both"/>
        <w:rPr>
          <w:rFonts w:ascii="Times New Roman" w:eastAsia="Calibri" w:hAnsi="Times New Roman"/>
        </w:rPr>
      </w:pPr>
      <w:r w:rsidRPr="00887BAD">
        <w:rPr>
          <w:rFonts w:ascii="Times New Roman" w:eastAsia="Calibri" w:hAnsi="Times New Roman"/>
        </w:rPr>
        <w:t>11</w:t>
      </w:r>
      <w:r w:rsidR="00ED157C" w:rsidRPr="00887BAD">
        <w:rPr>
          <w:rFonts w:ascii="Times New Roman" w:eastAsia="Calibri" w:hAnsi="Times New Roman"/>
        </w:rPr>
        <w:t xml:space="preserve">.1. </w:t>
      </w:r>
      <w:r w:rsidR="00ED157C" w:rsidRPr="00887BAD">
        <w:rPr>
          <w:rFonts w:ascii="Times New Roman" w:eastAsia="Calibri" w:hAnsi="Times New Roman"/>
        </w:rPr>
        <w:tab/>
        <w:t>Договор вступает в силу с даты</w:t>
      </w:r>
      <w:r w:rsidR="00C21CE5" w:rsidRPr="00887BAD">
        <w:rPr>
          <w:rFonts w:ascii="Times New Roman" w:eastAsia="Calibri" w:hAnsi="Times New Roman"/>
        </w:rPr>
        <w:t>,</w:t>
      </w:r>
      <w:r w:rsidR="00ED157C" w:rsidRPr="00887BAD">
        <w:rPr>
          <w:rFonts w:ascii="Times New Roman" w:eastAsia="Calibri" w:hAnsi="Times New Roman"/>
        </w:rPr>
        <w:t xml:space="preserve"> его подписания Сторонами и действует до </w:t>
      </w:r>
      <w:r w:rsidR="0027588D" w:rsidRPr="00887BAD">
        <w:rPr>
          <w:rFonts w:ascii="Times New Roman" w:eastAsia="Calibri" w:hAnsi="Times New Roman"/>
          <w:b/>
        </w:rPr>
        <w:t>31</w:t>
      </w:r>
      <w:r w:rsidR="00DE13AA" w:rsidRPr="00887BAD">
        <w:rPr>
          <w:rFonts w:ascii="Times New Roman" w:eastAsia="Calibri" w:hAnsi="Times New Roman"/>
          <w:b/>
        </w:rPr>
        <w:t xml:space="preserve"> </w:t>
      </w:r>
      <w:r w:rsidR="00FC49F4" w:rsidRPr="00887BAD">
        <w:rPr>
          <w:rFonts w:ascii="Times New Roman" w:eastAsia="Calibri" w:hAnsi="Times New Roman"/>
          <w:b/>
        </w:rPr>
        <w:t>декабря</w:t>
      </w:r>
      <w:r w:rsidR="00DE13AA" w:rsidRPr="00887BAD">
        <w:rPr>
          <w:rFonts w:ascii="Times New Roman" w:eastAsia="Calibri" w:hAnsi="Times New Roman"/>
          <w:b/>
        </w:rPr>
        <w:t xml:space="preserve"> 202</w:t>
      </w:r>
      <w:r w:rsidR="0027086A" w:rsidRPr="00887BAD">
        <w:rPr>
          <w:rFonts w:ascii="Times New Roman" w:eastAsia="Calibri" w:hAnsi="Times New Roman"/>
          <w:b/>
        </w:rPr>
        <w:t>4</w:t>
      </w:r>
      <w:r w:rsidR="00DE13AA" w:rsidRPr="00887BAD">
        <w:rPr>
          <w:rFonts w:ascii="Times New Roman" w:eastAsia="Calibri" w:hAnsi="Times New Roman"/>
          <w:b/>
        </w:rPr>
        <w:t xml:space="preserve"> года</w:t>
      </w:r>
      <w:r w:rsidR="00ED157C" w:rsidRPr="00887BAD">
        <w:rPr>
          <w:rFonts w:ascii="Times New Roman" w:eastAsia="Calibri" w:hAnsi="Times New Roman"/>
        </w:rPr>
        <w:t>, а в части</w:t>
      </w:r>
      <w:r w:rsidR="00752080" w:rsidRPr="00887BAD">
        <w:rPr>
          <w:rFonts w:ascii="Times New Roman" w:eastAsia="Calibri" w:hAnsi="Times New Roman"/>
        </w:rPr>
        <w:t xml:space="preserve"> взятых Сторонами на себя обязательств </w:t>
      </w:r>
      <w:r w:rsidR="00ED157C" w:rsidRPr="00887BAD">
        <w:rPr>
          <w:rFonts w:ascii="Times New Roman" w:eastAsia="Calibri" w:hAnsi="Times New Roman"/>
        </w:rPr>
        <w:t>по</w:t>
      </w:r>
      <w:r w:rsidR="00752080" w:rsidRPr="00887BAD">
        <w:rPr>
          <w:rFonts w:ascii="Times New Roman" w:eastAsia="Calibri" w:hAnsi="Times New Roman"/>
        </w:rPr>
        <w:t xml:space="preserve"> настоящему Договору</w:t>
      </w:r>
      <w:r w:rsidR="00ED157C" w:rsidRPr="00887BAD">
        <w:rPr>
          <w:rFonts w:ascii="Times New Roman" w:eastAsia="Calibri" w:hAnsi="Times New Roman"/>
        </w:rPr>
        <w:t xml:space="preserve"> до полного</w:t>
      </w:r>
      <w:r w:rsidR="00752080" w:rsidRPr="00887BAD">
        <w:rPr>
          <w:rFonts w:ascii="Times New Roman" w:eastAsia="Calibri" w:hAnsi="Times New Roman"/>
        </w:rPr>
        <w:t xml:space="preserve"> их</w:t>
      </w:r>
      <w:r w:rsidR="00ED157C" w:rsidRPr="00887BAD">
        <w:rPr>
          <w:rFonts w:ascii="Times New Roman" w:eastAsia="Calibri" w:hAnsi="Times New Roman"/>
        </w:rPr>
        <w:t xml:space="preserve"> исполнения.</w:t>
      </w:r>
    </w:p>
    <w:p w14:paraId="344580D4" w14:textId="77777777" w:rsidR="00424DE7" w:rsidRPr="00887BAD" w:rsidRDefault="00424DE7" w:rsidP="00424DE7">
      <w:pPr>
        <w:tabs>
          <w:tab w:val="left" w:pos="567"/>
          <w:tab w:val="left" w:pos="851"/>
          <w:tab w:val="left" w:pos="1276"/>
        </w:tabs>
        <w:ind w:firstLine="709"/>
        <w:jc w:val="both"/>
        <w:rPr>
          <w:rFonts w:ascii="Times New Roman" w:hAnsi="Times New Roman"/>
          <w:snapToGrid w:val="0"/>
        </w:rPr>
      </w:pPr>
      <w:bookmarkStart w:id="1" w:name="_Hlk158294210"/>
      <w:r w:rsidRPr="00887BAD">
        <w:rPr>
          <w:rFonts w:ascii="Times New Roman" w:hAnsi="Times New Roman"/>
          <w:snapToGrid w:val="0"/>
        </w:rPr>
        <w:t xml:space="preserve">В случае изменения реквизитов </w:t>
      </w:r>
      <w:r w:rsidRPr="00887BAD">
        <w:rPr>
          <w:rFonts w:ascii="Times New Roman" w:hAnsi="Times New Roman"/>
        </w:rPr>
        <w:t>указанных в настоящем Договоре</w:t>
      </w:r>
      <w:r w:rsidRPr="00887BAD">
        <w:rPr>
          <w:rFonts w:ascii="Times New Roman" w:hAnsi="Times New Roman"/>
          <w:snapToGrid w:val="0"/>
        </w:rPr>
        <w:t xml:space="preserve"> (почтовых адресов, телефонов, в том числе адресов электронной почты, банковских, отправительских и т.п.), </w:t>
      </w:r>
      <w:r w:rsidRPr="00887BAD">
        <w:rPr>
          <w:rFonts w:ascii="Times New Roman" w:hAnsi="Times New Roman"/>
          <w:snapToGrid w:val="0"/>
        </w:rPr>
        <w:lastRenderedPageBreak/>
        <w:t>регистрационных сведений (адрес места нахождения,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603B7628" w14:textId="010B9450" w:rsidR="00ED157C" w:rsidRPr="00887BAD" w:rsidRDefault="00424DE7" w:rsidP="00424DE7">
      <w:pPr>
        <w:tabs>
          <w:tab w:val="left" w:pos="567"/>
          <w:tab w:val="left" w:pos="851"/>
          <w:tab w:val="left" w:pos="1276"/>
        </w:tabs>
        <w:ind w:firstLine="709"/>
        <w:jc w:val="both"/>
        <w:rPr>
          <w:rFonts w:ascii="Times New Roman" w:hAnsi="Times New Roman"/>
        </w:rPr>
      </w:pPr>
      <w:r w:rsidRPr="00887BAD">
        <w:rPr>
          <w:rFonts w:ascii="Times New Roman" w:hAnsi="Times New Roman"/>
          <w:snapToGrid w:val="0"/>
        </w:rPr>
        <w:t>С</w:t>
      </w:r>
      <w:r w:rsidR="00ED157C" w:rsidRPr="00887BAD">
        <w:rPr>
          <w:rFonts w:ascii="Times New Roman" w:eastAsia="Calibri" w:hAnsi="Times New Roman"/>
        </w:rPr>
        <w:t>оответствующие изменения считаются внесенными с даты</w:t>
      </w:r>
      <w:r w:rsidR="00C21CE5" w:rsidRPr="00887BAD">
        <w:rPr>
          <w:rFonts w:ascii="Times New Roman" w:eastAsia="Calibri" w:hAnsi="Times New Roman"/>
        </w:rPr>
        <w:t>,</w:t>
      </w:r>
      <w:r w:rsidR="00ED157C" w:rsidRPr="00887BAD">
        <w:rPr>
          <w:rFonts w:ascii="Times New Roman" w:eastAsia="Calibri" w:hAnsi="Times New Roman"/>
        </w:rPr>
        <w:t xml:space="preserve"> получения Стороной (Сторонами) соответствующего уведомления, подписанного уполномоченным лицом и заверенного печатью соответствующей Стороны. </w:t>
      </w:r>
    </w:p>
    <w:bookmarkEnd w:id="1"/>
    <w:p w14:paraId="3D5DDA56" w14:textId="7EDD14A1" w:rsidR="00ED157C" w:rsidRPr="00887BAD" w:rsidRDefault="00752080" w:rsidP="00ED157C">
      <w:pPr>
        <w:widowControl w:val="0"/>
        <w:tabs>
          <w:tab w:val="left" w:pos="703"/>
        </w:tabs>
        <w:autoSpaceDE w:val="0"/>
        <w:autoSpaceDN w:val="0"/>
        <w:ind w:firstLine="709"/>
        <w:jc w:val="both"/>
        <w:rPr>
          <w:rFonts w:ascii="Times New Roman" w:eastAsia="Calibri" w:hAnsi="Times New Roman"/>
        </w:rPr>
      </w:pPr>
      <w:r w:rsidRPr="00887BAD">
        <w:rPr>
          <w:rFonts w:ascii="Times New Roman" w:eastAsia="Calibri" w:hAnsi="Times New Roman"/>
        </w:rPr>
        <w:t>11.2</w:t>
      </w:r>
      <w:r w:rsidR="00ED157C" w:rsidRPr="00887BAD">
        <w:rPr>
          <w:rFonts w:ascii="Times New Roman" w:eastAsia="Calibri" w:hAnsi="Times New Roman"/>
        </w:rPr>
        <w:t xml:space="preserve">. </w:t>
      </w:r>
      <w:r w:rsidR="0090163E" w:rsidRPr="00887BAD">
        <w:rPr>
          <w:rFonts w:ascii="Times New Roman" w:eastAsia="Calibri" w:hAnsi="Times New Roman"/>
        </w:rPr>
        <w:t>Настоящий Договор может быть продлен, изменен или расторгнут по соглашению Сторон, путем подписания сторонами Дополнительного соглашения</w:t>
      </w:r>
    </w:p>
    <w:p w14:paraId="548DF560" w14:textId="77777777" w:rsidR="00ED157C" w:rsidRPr="00887BAD" w:rsidRDefault="00752080" w:rsidP="00ED157C">
      <w:pPr>
        <w:widowControl w:val="0"/>
        <w:tabs>
          <w:tab w:val="left" w:pos="703"/>
        </w:tabs>
        <w:autoSpaceDE w:val="0"/>
        <w:autoSpaceDN w:val="0"/>
        <w:ind w:firstLine="709"/>
        <w:jc w:val="both"/>
        <w:rPr>
          <w:rFonts w:ascii="Times New Roman" w:eastAsia="Calibri" w:hAnsi="Times New Roman"/>
        </w:rPr>
      </w:pPr>
      <w:r w:rsidRPr="00887BAD">
        <w:rPr>
          <w:rFonts w:ascii="Times New Roman" w:eastAsia="Calibri" w:hAnsi="Times New Roman"/>
        </w:rPr>
        <w:t>11.3</w:t>
      </w:r>
      <w:r w:rsidR="00ED157C" w:rsidRPr="00887BAD">
        <w:rPr>
          <w:rFonts w:ascii="Times New Roman" w:eastAsia="Calibri" w:hAnsi="Times New Roman"/>
        </w:rPr>
        <w:t>. Покупатель вправе досрочно отказаться от исполнения Договора в одностороннем порядке, без возмещения Поставщику убытков, в случаях:</w:t>
      </w:r>
    </w:p>
    <w:p w14:paraId="650B3F6F" w14:textId="77777777" w:rsidR="00ED157C" w:rsidRPr="00887BAD" w:rsidRDefault="00ED157C" w:rsidP="00ED157C">
      <w:pPr>
        <w:widowControl w:val="0"/>
        <w:numPr>
          <w:ilvl w:val="0"/>
          <w:numId w:val="1"/>
        </w:numPr>
        <w:shd w:val="clear" w:color="auto" w:fill="FFFFFF"/>
        <w:tabs>
          <w:tab w:val="left" w:pos="720"/>
          <w:tab w:val="num" w:pos="1080"/>
        </w:tabs>
        <w:autoSpaceDE w:val="0"/>
        <w:autoSpaceDN w:val="0"/>
        <w:adjustRightInd w:val="0"/>
        <w:ind w:left="0" w:firstLine="709"/>
        <w:jc w:val="both"/>
        <w:rPr>
          <w:rFonts w:ascii="Times New Roman" w:eastAsia="Calibri" w:hAnsi="Times New Roman"/>
        </w:rPr>
      </w:pPr>
      <w:r w:rsidRPr="00887BAD">
        <w:rPr>
          <w:rFonts w:ascii="Times New Roman" w:eastAsia="Calibri" w:hAnsi="Times New Roman"/>
        </w:rPr>
        <w:t xml:space="preserve">отказа Поставщика осуществить часть или весь объем поставок, </w:t>
      </w:r>
      <w:r w:rsidR="00752080" w:rsidRPr="00887BAD">
        <w:rPr>
          <w:rFonts w:ascii="Times New Roman" w:eastAsia="Calibri" w:hAnsi="Times New Roman"/>
        </w:rPr>
        <w:t>предусмотренных Договором;</w:t>
      </w:r>
    </w:p>
    <w:p w14:paraId="7B8D842D" w14:textId="77777777" w:rsidR="00ED157C" w:rsidRPr="00887BAD" w:rsidRDefault="00ED157C" w:rsidP="00ED157C">
      <w:pPr>
        <w:widowControl w:val="0"/>
        <w:numPr>
          <w:ilvl w:val="0"/>
          <w:numId w:val="1"/>
        </w:numPr>
        <w:shd w:val="clear" w:color="auto" w:fill="FFFFFF"/>
        <w:tabs>
          <w:tab w:val="left" w:pos="720"/>
          <w:tab w:val="num" w:pos="1080"/>
        </w:tabs>
        <w:autoSpaceDE w:val="0"/>
        <w:autoSpaceDN w:val="0"/>
        <w:adjustRightInd w:val="0"/>
        <w:ind w:left="0" w:firstLine="709"/>
        <w:jc w:val="both"/>
        <w:rPr>
          <w:rFonts w:ascii="Times New Roman" w:eastAsia="Calibri" w:hAnsi="Times New Roman"/>
        </w:rPr>
      </w:pPr>
      <w:r w:rsidRPr="00887BAD">
        <w:rPr>
          <w:rFonts w:ascii="Times New Roman" w:eastAsia="Calibri" w:hAnsi="Times New Roman"/>
        </w:rPr>
        <w:t xml:space="preserve">нарушения Поставщиком срока поставки более чем на </w:t>
      </w:r>
      <w:r w:rsidR="00AC6514" w:rsidRPr="00887BAD">
        <w:rPr>
          <w:rFonts w:ascii="Times New Roman" w:eastAsia="Calibri" w:hAnsi="Times New Roman"/>
        </w:rPr>
        <w:t>3</w:t>
      </w:r>
      <w:r w:rsidRPr="00887BAD">
        <w:rPr>
          <w:rFonts w:ascii="Times New Roman" w:eastAsia="Calibri" w:hAnsi="Times New Roman"/>
        </w:rPr>
        <w:t xml:space="preserve"> (</w:t>
      </w:r>
      <w:r w:rsidR="00AC6514" w:rsidRPr="00887BAD">
        <w:rPr>
          <w:rFonts w:ascii="Times New Roman" w:eastAsia="Calibri" w:hAnsi="Times New Roman"/>
        </w:rPr>
        <w:t>Три) календарных дня</w:t>
      </w:r>
      <w:r w:rsidRPr="00887BAD">
        <w:rPr>
          <w:rFonts w:ascii="Times New Roman" w:eastAsia="Calibri" w:hAnsi="Times New Roman"/>
        </w:rPr>
        <w:t>;</w:t>
      </w:r>
    </w:p>
    <w:p w14:paraId="7F14A00A" w14:textId="77777777" w:rsidR="00ED157C" w:rsidRPr="00887BAD" w:rsidRDefault="00ED157C" w:rsidP="00ED157C">
      <w:pPr>
        <w:widowControl w:val="0"/>
        <w:numPr>
          <w:ilvl w:val="0"/>
          <w:numId w:val="1"/>
        </w:numPr>
        <w:shd w:val="clear" w:color="auto" w:fill="FFFFFF"/>
        <w:tabs>
          <w:tab w:val="left" w:pos="720"/>
          <w:tab w:val="num" w:pos="1080"/>
        </w:tabs>
        <w:autoSpaceDE w:val="0"/>
        <w:autoSpaceDN w:val="0"/>
        <w:adjustRightInd w:val="0"/>
        <w:ind w:left="0" w:firstLine="709"/>
        <w:jc w:val="both"/>
        <w:rPr>
          <w:rFonts w:ascii="Times New Roman" w:eastAsia="Calibri" w:hAnsi="Times New Roman"/>
        </w:rPr>
      </w:pPr>
      <w:r w:rsidRPr="00887BAD">
        <w:rPr>
          <w:rFonts w:ascii="Times New Roman" w:eastAsia="Calibri" w:hAnsi="Times New Roman"/>
        </w:rPr>
        <w:t>несоблюдения Поставщиком требований по качеству Товара, если Покупателем обнаружены неустранимые недостатки Товара, недостатки, которые не могут быть устранены без несоразмерных расходов или затрат времени, иных существенных нарушений, предусмотренных п. 2. ст. 475 Гражданского кодекса РФ;</w:t>
      </w:r>
    </w:p>
    <w:p w14:paraId="554C9CD6" w14:textId="77777777" w:rsidR="00ED157C" w:rsidRPr="00887BAD" w:rsidRDefault="00ED157C" w:rsidP="00ED157C">
      <w:pPr>
        <w:widowControl w:val="0"/>
        <w:numPr>
          <w:ilvl w:val="0"/>
          <w:numId w:val="1"/>
        </w:numPr>
        <w:shd w:val="clear" w:color="auto" w:fill="FFFFFF"/>
        <w:tabs>
          <w:tab w:val="left" w:pos="720"/>
          <w:tab w:val="num" w:pos="1080"/>
        </w:tabs>
        <w:autoSpaceDE w:val="0"/>
        <w:autoSpaceDN w:val="0"/>
        <w:adjustRightInd w:val="0"/>
        <w:ind w:left="0" w:firstLine="709"/>
        <w:jc w:val="both"/>
        <w:rPr>
          <w:rFonts w:ascii="Times New Roman" w:eastAsia="Calibri" w:hAnsi="Times New Roman"/>
        </w:rPr>
      </w:pPr>
      <w:r w:rsidRPr="00887BAD">
        <w:rPr>
          <w:rFonts w:ascii="Times New Roman" w:eastAsia="Calibri" w:hAnsi="Times New Roman"/>
        </w:rPr>
        <w:t xml:space="preserve">если в отношении Поставщика принято судом заявление о признании Поставщика (несостоятельным) банкротом, начала процедуры ликвидации Поставщика; </w:t>
      </w:r>
    </w:p>
    <w:p w14:paraId="7729ABA9" w14:textId="77777777" w:rsidR="00ED157C" w:rsidRPr="00887BAD" w:rsidRDefault="00ED157C" w:rsidP="00ED157C">
      <w:pPr>
        <w:widowControl w:val="0"/>
        <w:numPr>
          <w:ilvl w:val="0"/>
          <w:numId w:val="1"/>
        </w:numPr>
        <w:tabs>
          <w:tab w:val="num" w:pos="0"/>
        </w:tabs>
        <w:autoSpaceDE w:val="0"/>
        <w:autoSpaceDN w:val="0"/>
        <w:adjustRightInd w:val="0"/>
        <w:ind w:left="0" w:firstLine="720"/>
        <w:jc w:val="both"/>
        <w:rPr>
          <w:rFonts w:ascii="Times New Roman" w:eastAsia="Calibri" w:hAnsi="Times New Roman"/>
        </w:rPr>
      </w:pPr>
      <w:r w:rsidRPr="00887BAD">
        <w:rPr>
          <w:rFonts w:ascii="Times New Roman" w:eastAsia="Calibri" w:hAnsi="Times New Roman"/>
        </w:rPr>
        <w:t xml:space="preserve">неисполнения Поставщиком обязанностей, предусмотренных пунктом 3.1.4 Договора;  </w:t>
      </w:r>
    </w:p>
    <w:p w14:paraId="14AB5E25" w14:textId="77777777" w:rsidR="00ED157C" w:rsidRPr="00887BAD" w:rsidRDefault="00ED157C" w:rsidP="00ED157C">
      <w:pPr>
        <w:widowControl w:val="0"/>
        <w:numPr>
          <w:ilvl w:val="0"/>
          <w:numId w:val="1"/>
        </w:numPr>
        <w:tabs>
          <w:tab w:val="num" w:pos="0"/>
        </w:tabs>
        <w:autoSpaceDE w:val="0"/>
        <w:autoSpaceDN w:val="0"/>
        <w:adjustRightInd w:val="0"/>
        <w:ind w:left="0" w:firstLine="720"/>
        <w:jc w:val="both"/>
        <w:rPr>
          <w:rFonts w:ascii="Times New Roman" w:eastAsia="Calibri" w:hAnsi="Times New Roman"/>
        </w:rPr>
      </w:pPr>
      <w:r w:rsidRPr="00887BAD">
        <w:rPr>
          <w:rFonts w:ascii="Times New Roman" w:eastAsia="Calibri" w:hAnsi="Times New Roman"/>
        </w:rPr>
        <w:t>неисполнения Поставщиком обя</w:t>
      </w:r>
      <w:r w:rsidR="006352A0" w:rsidRPr="00887BAD">
        <w:rPr>
          <w:rFonts w:ascii="Times New Roman" w:eastAsia="Calibri" w:hAnsi="Times New Roman"/>
        </w:rPr>
        <w:t>занности, установленной п. 3.1.5</w:t>
      </w:r>
      <w:r w:rsidRPr="00887BAD">
        <w:rPr>
          <w:rFonts w:ascii="Times New Roman" w:eastAsia="Calibri" w:hAnsi="Times New Roman"/>
        </w:rPr>
        <w:t xml:space="preserve"> Договора</w:t>
      </w:r>
      <w:r w:rsidRPr="00887BAD">
        <w:rPr>
          <w:rFonts w:ascii="Times New Roman" w:eastAsia="Calibri" w:hAnsi="Times New Roman"/>
          <w:b/>
        </w:rPr>
        <w:t>;</w:t>
      </w:r>
    </w:p>
    <w:p w14:paraId="0D476CB7" w14:textId="37DADF71" w:rsidR="00ED157C" w:rsidRPr="00887BAD" w:rsidRDefault="00ED157C" w:rsidP="00ED157C">
      <w:pPr>
        <w:widowControl w:val="0"/>
        <w:numPr>
          <w:ilvl w:val="0"/>
          <w:numId w:val="1"/>
        </w:numPr>
        <w:shd w:val="clear" w:color="auto" w:fill="FFFFFF"/>
        <w:tabs>
          <w:tab w:val="left" w:pos="720"/>
          <w:tab w:val="num" w:pos="1080"/>
        </w:tabs>
        <w:autoSpaceDE w:val="0"/>
        <w:autoSpaceDN w:val="0"/>
        <w:adjustRightInd w:val="0"/>
        <w:ind w:left="0" w:firstLine="709"/>
        <w:jc w:val="both"/>
        <w:rPr>
          <w:rFonts w:ascii="Times New Roman" w:eastAsia="Calibri" w:hAnsi="Times New Roman"/>
        </w:rPr>
      </w:pPr>
      <w:r w:rsidRPr="00887BAD">
        <w:rPr>
          <w:rFonts w:ascii="Times New Roman" w:eastAsia="Calibri" w:hAnsi="Times New Roman"/>
        </w:rPr>
        <w:t>в иных случаях, предусмотренных настоящим Договором и законодательством Российской Федерации.</w:t>
      </w:r>
      <w:r w:rsidR="00CF0C5C" w:rsidRPr="00887BAD">
        <w:rPr>
          <w:rFonts w:ascii="Times New Roman" w:eastAsia="Calibri" w:hAnsi="Times New Roman"/>
        </w:rPr>
        <w:t xml:space="preserve"> Указанные в настоящем пункте случаи, являются</w:t>
      </w:r>
      <w:r w:rsidR="00493069">
        <w:rPr>
          <w:rFonts w:ascii="Times New Roman" w:eastAsia="Calibri" w:hAnsi="Times New Roman"/>
        </w:rPr>
        <w:t xml:space="preserve"> и признаются Сторонами</w:t>
      </w:r>
      <w:r w:rsidR="00CF0C5C" w:rsidRPr="00887BAD">
        <w:rPr>
          <w:rFonts w:ascii="Times New Roman" w:eastAsia="Calibri" w:hAnsi="Times New Roman"/>
        </w:rPr>
        <w:t xml:space="preserve"> существенными условиями Договора.</w:t>
      </w:r>
    </w:p>
    <w:p w14:paraId="08224F99" w14:textId="77777777" w:rsidR="00ED157C" w:rsidRPr="00887BAD" w:rsidRDefault="008C630D" w:rsidP="00ED157C">
      <w:pPr>
        <w:widowControl w:val="0"/>
        <w:shd w:val="clear" w:color="auto" w:fill="FFFFFF"/>
        <w:tabs>
          <w:tab w:val="left" w:pos="720"/>
        </w:tabs>
        <w:autoSpaceDE w:val="0"/>
        <w:autoSpaceDN w:val="0"/>
        <w:adjustRightInd w:val="0"/>
        <w:ind w:firstLine="720"/>
        <w:jc w:val="both"/>
        <w:rPr>
          <w:rFonts w:ascii="Times New Roman" w:eastAsia="Calibri" w:hAnsi="Times New Roman"/>
        </w:rPr>
      </w:pPr>
      <w:r w:rsidRPr="00887BAD">
        <w:rPr>
          <w:rFonts w:ascii="Times New Roman" w:eastAsia="Calibri" w:hAnsi="Times New Roman"/>
        </w:rPr>
        <w:t>11.4</w:t>
      </w:r>
      <w:r w:rsidR="00ED157C" w:rsidRPr="00887BAD">
        <w:rPr>
          <w:rFonts w:ascii="Times New Roman" w:eastAsia="Calibri" w:hAnsi="Times New Roman"/>
        </w:rPr>
        <w:t>. Досрочное расторжение (отказ от исполнения) Дого</w:t>
      </w:r>
      <w:r w:rsidRPr="00887BAD">
        <w:rPr>
          <w:rFonts w:ascii="Times New Roman" w:eastAsia="Calibri" w:hAnsi="Times New Roman"/>
        </w:rPr>
        <w:t>вора в соответствии с пунктом 11.3</w:t>
      </w:r>
      <w:r w:rsidR="00ED157C" w:rsidRPr="00887BAD">
        <w:rPr>
          <w:rFonts w:ascii="Times New Roman" w:eastAsia="Calibri" w:hAnsi="Times New Roman"/>
        </w:rPr>
        <w:t xml:space="preserve"> настоящего Договора осуществляется путем направления уведомления с указанием основания и даты расторжения Договора.</w:t>
      </w:r>
    </w:p>
    <w:p w14:paraId="27544D04" w14:textId="77777777" w:rsidR="00ED157C" w:rsidRPr="00887BAD" w:rsidRDefault="00ED157C" w:rsidP="00ED157C">
      <w:pPr>
        <w:widowControl w:val="0"/>
        <w:shd w:val="clear" w:color="auto" w:fill="FFFFFF"/>
        <w:tabs>
          <w:tab w:val="left" w:pos="720"/>
        </w:tabs>
        <w:autoSpaceDE w:val="0"/>
        <w:autoSpaceDN w:val="0"/>
        <w:adjustRightInd w:val="0"/>
        <w:ind w:firstLine="720"/>
        <w:jc w:val="both"/>
        <w:rPr>
          <w:rFonts w:ascii="Times New Roman" w:eastAsia="Calibri" w:hAnsi="Times New Roman"/>
        </w:rPr>
      </w:pPr>
      <w:r w:rsidRPr="00887BAD">
        <w:rPr>
          <w:rFonts w:ascii="Times New Roman" w:eastAsia="Calibri" w:hAnsi="Times New Roman"/>
        </w:rPr>
        <w:t xml:space="preserve">Договор считается прекращенным с даты, указанной в уведомлении об отказе от исполнения Договора. </w:t>
      </w:r>
    </w:p>
    <w:p w14:paraId="681B6147" w14:textId="77777777" w:rsidR="00ED157C" w:rsidRPr="00887BAD" w:rsidRDefault="00ED157C" w:rsidP="00ED157C">
      <w:pPr>
        <w:widowControl w:val="0"/>
        <w:autoSpaceDE w:val="0"/>
        <w:autoSpaceDN w:val="0"/>
        <w:adjustRightInd w:val="0"/>
        <w:ind w:firstLine="709"/>
        <w:jc w:val="both"/>
        <w:rPr>
          <w:rFonts w:ascii="Times New Roman" w:eastAsia="Calibri" w:hAnsi="Times New Roman"/>
        </w:rPr>
      </w:pPr>
      <w:r w:rsidRPr="00887BAD">
        <w:rPr>
          <w:rFonts w:ascii="Times New Roman" w:eastAsia="Calibri" w:hAnsi="Times New Roman"/>
        </w:rPr>
        <w:t>Односторонний отказ Покупателя от исполнения Договора не освобождает Поставщика от обязанности возместить убытки, связанные с нарушением обязательств по Договору.</w:t>
      </w:r>
    </w:p>
    <w:p w14:paraId="7D6FBDED" w14:textId="77777777" w:rsidR="00ED157C" w:rsidRPr="00887BAD" w:rsidRDefault="00ED157C" w:rsidP="00ED157C">
      <w:pPr>
        <w:widowControl w:val="0"/>
        <w:autoSpaceDE w:val="0"/>
        <w:autoSpaceDN w:val="0"/>
        <w:adjustRightInd w:val="0"/>
        <w:ind w:firstLine="709"/>
        <w:jc w:val="both"/>
        <w:rPr>
          <w:rFonts w:ascii="Times New Roman" w:eastAsia="Calibri" w:hAnsi="Times New Roman"/>
        </w:rPr>
      </w:pPr>
      <w:r w:rsidRPr="00887BAD">
        <w:rPr>
          <w:rFonts w:ascii="Times New Roman" w:eastAsia="Calibri" w:hAnsi="Times New Roman"/>
        </w:rPr>
        <w:t>В случае отказа Покупателя от исполнения Договора по о</w:t>
      </w:r>
      <w:r w:rsidR="008C630D" w:rsidRPr="00887BAD">
        <w:rPr>
          <w:rFonts w:ascii="Times New Roman" w:eastAsia="Calibri" w:hAnsi="Times New Roman"/>
        </w:rPr>
        <w:t>снованиям, указанным в пункте 11.3</w:t>
      </w:r>
      <w:r w:rsidRPr="00887BAD">
        <w:rPr>
          <w:rFonts w:ascii="Times New Roman" w:eastAsia="Calibri" w:hAnsi="Times New Roman"/>
        </w:rPr>
        <w:t>. настоящего Договора, Поставщик не вправе требовать от Покупателя возмещения убытков, причиненных таким отказом.</w:t>
      </w:r>
    </w:p>
    <w:p w14:paraId="2C83F3F8" w14:textId="77777777" w:rsidR="00424DE7" w:rsidRPr="00887BAD" w:rsidRDefault="00ED157C" w:rsidP="00424DE7">
      <w:pPr>
        <w:widowControl w:val="0"/>
        <w:tabs>
          <w:tab w:val="left" w:pos="703"/>
          <w:tab w:val="left" w:pos="1400"/>
        </w:tabs>
        <w:autoSpaceDE w:val="0"/>
        <w:autoSpaceDN w:val="0"/>
        <w:jc w:val="both"/>
        <w:rPr>
          <w:rFonts w:ascii="Times New Roman" w:eastAsia="Calibri" w:hAnsi="Times New Roman"/>
          <w:bCs/>
        </w:rPr>
      </w:pPr>
      <w:r w:rsidRPr="00887BAD">
        <w:rPr>
          <w:rFonts w:ascii="Times New Roman" w:eastAsia="Calibri" w:hAnsi="Times New Roman"/>
          <w:bCs/>
        </w:rPr>
        <w:tab/>
        <w:t>1</w:t>
      </w:r>
      <w:r w:rsidR="008C630D" w:rsidRPr="00887BAD">
        <w:rPr>
          <w:rFonts w:ascii="Times New Roman" w:eastAsia="Calibri" w:hAnsi="Times New Roman"/>
          <w:bCs/>
        </w:rPr>
        <w:t>1.5</w:t>
      </w:r>
      <w:r w:rsidRPr="00887BAD">
        <w:rPr>
          <w:rFonts w:ascii="Times New Roman" w:eastAsia="Calibri" w:hAnsi="Times New Roman"/>
          <w:bCs/>
        </w:rPr>
        <w:t>. Стороны договорились о том, что Покупатель вправе в любое время направить Поставщику уведомление о приостановлении поставки Товара на указанный в уведомлении срок. После получения уведомления Поставщик обязан приостановить поставку Товара на указанный срок.</w:t>
      </w:r>
    </w:p>
    <w:p w14:paraId="53040759" w14:textId="4C16D8E8" w:rsidR="00424DE7" w:rsidRPr="00887BAD" w:rsidRDefault="00424DE7" w:rsidP="00424DE7">
      <w:pPr>
        <w:widowControl w:val="0"/>
        <w:tabs>
          <w:tab w:val="left" w:pos="703"/>
          <w:tab w:val="left" w:pos="1400"/>
        </w:tabs>
        <w:autoSpaceDE w:val="0"/>
        <w:autoSpaceDN w:val="0"/>
        <w:ind w:firstLine="709"/>
        <w:jc w:val="both"/>
        <w:rPr>
          <w:rFonts w:ascii="Times New Roman" w:eastAsia="Calibri" w:hAnsi="Times New Roman"/>
          <w:bCs/>
        </w:rPr>
      </w:pPr>
      <w:bookmarkStart w:id="2" w:name="_Hlk158294268"/>
      <w:r w:rsidRPr="00887BAD">
        <w:rPr>
          <w:rFonts w:ascii="Times New Roman" w:hAnsi="Times New Roman"/>
        </w:rPr>
        <w:t>11.6. Любое уведомление по данному Договору дается в письменной форме или в виде, факсимильного сообщения, письма по электронной почте или отправляется заказным письмом получателю по его юридическому адресу, а Заказчику по его фактическому адресу:</w:t>
      </w:r>
      <w:r w:rsidRPr="00887BAD">
        <w:rPr>
          <w:rFonts w:ascii="Times New Roman" w:hAnsi="Times New Roman"/>
          <w:kern w:val="1"/>
          <w:lang w:eastAsia="ar-SA"/>
        </w:rPr>
        <w:t xml:space="preserve"> 357340, Ставропольский край, </w:t>
      </w:r>
      <w:proofErr w:type="spellStart"/>
      <w:r w:rsidRPr="00887BAD">
        <w:rPr>
          <w:rFonts w:ascii="Times New Roman" w:hAnsi="Times New Roman"/>
          <w:kern w:val="1"/>
          <w:lang w:eastAsia="ar-SA"/>
        </w:rPr>
        <w:t>г.о</w:t>
      </w:r>
      <w:proofErr w:type="spellEnd"/>
      <w:r w:rsidRPr="00887BAD">
        <w:rPr>
          <w:rFonts w:ascii="Times New Roman" w:hAnsi="Times New Roman"/>
          <w:kern w:val="1"/>
          <w:lang w:eastAsia="ar-SA"/>
        </w:rPr>
        <w:t xml:space="preserve">. город Лермонтов, г. Лермонтов, ул. Промышленная, </w:t>
      </w:r>
      <w:proofErr w:type="spellStart"/>
      <w:r w:rsidRPr="00887BAD">
        <w:rPr>
          <w:rFonts w:ascii="Times New Roman" w:hAnsi="Times New Roman"/>
          <w:kern w:val="1"/>
          <w:lang w:eastAsia="ar-SA"/>
        </w:rPr>
        <w:t>влд</w:t>
      </w:r>
      <w:proofErr w:type="spellEnd"/>
      <w:r w:rsidRPr="00887BAD">
        <w:rPr>
          <w:rFonts w:ascii="Times New Roman" w:hAnsi="Times New Roman"/>
          <w:kern w:val="1"/>
          <w:lang w:eastAsia="ar-SA"/>
        </w:rPr>
        <w:t>. 7 «А»</w:t>
      </w:r>
      <w:r w:rsidRPr="00887BAD">
        <w:rPr>
          <w:rFonts w:ascii="Times New Roman" w:hAnsi="Times New Roman"/>
        </w:rPr>
        <w:t xml:space="preserve">. При этом уведомления, передаваемые Сторонами друг другу в связи с исполнением настоящего Договора посредством, факсимильной связи, электронной почты, будут иметь полную юридическую силу только в том случае, если в течение 7 (Семи) календарных дней с момента такого отправления оригинал документа на бумажном носителе будет выслан Стороной-отправителем в адрес Стороны-получателя почтой, либо вручен («из рук в руки») курьером с письменным подтверждением получения оригинала документа. Заказчик имеет право использовать и другие электронные почты подразделений/сотрудников ЗАО «ЮЭК» для передачи информации </w:t>
      </w:r>
      <w:r w:rsidR="00251D8E" w:rsidRPr="00887BAD">
        <w:rPr>
          <w:rFonts w:ascii="Times New Roman" w:hAnsi="Times New Roman"/>
        </w:rPr>
        <w:t>Поставщ</w:t>
      </w:r>
      <w:r w:rsidRPr="00887BAD">
        <w:rPr>
          <w:rFonts w:ascii="Times New Roman" w:hAnsi="Times New Roman"/>
        </w:rPr>
        <w:t>ику, не указанные в настоящем Договоре, с указанием обозначения организации Заказчика, предмета, номера и даты Договора и сути передаваемого сообщения, что будет также иметь юридическую силу документа для Сторон.</w:t>
      </w:r>
    </w:p>
    <w:p w14:paraId="5C9AC62F" w14:textId="77777777" w:rsidR="00424DE7" w:rsidRPr="00887BAD" w:rsidRDefault="00424DE7" w:rsidP="00424DE7">
      <w:pPr>
        <w:pStyle w:val="a3"/>
        <w:numPr>
          <w:ilvl w:val="1"/>
          <w:numId w:val="15"/>
        </w:numPr>
        <w:tabs>
          <w:tab w:val="left" w:pos="851"/>
          <w:tab w:val="left" w:pos="1134"/>
          <w:tab w:val="left" w:pos="1276"/>
        </w:tabs>
        <w:ind w:firstLine="709"/>
        <w:contextualSpacing w:val="0"/>
        <w:jc w:val="both"/>
        <w:rPr>
          <w:rFonts w:ascii="Times New Roman" w:hAnsi="Times New Roman"/>
          <w:snapToGrid w:val="0"/>
          <w:vanish/>
        </w:rPr>
      </w:pPr>
    </w:p>
    <w:p w14:paraId="39CEEC5F" w14:textId="1DB84255" w:rsidR="00251D8E" w:rsidRPr="00887BAD" w:rsidRDefault="00251D8E" w:rsidP="00136C16">
      <w:pPr>
        <w:pStyle w:val="a3"/>
        <w:numPr>
          <w:ilvl w:val="1"/>
          <w:numId w:val="16"/>
        </w:numPr>
        <w:tabs>
          <w:tab w:val="left" w:pos="851"/>
          <w:tab w:val="left" w:pos="1134"/>
          <w:tab w:val="left" w:pos="1276"/>
        </w:tabs>
        <w:ind w:left="0" w:firstLine="709"/>
        <w:jc w:val="both"/>
        <w:rPr>
          <w:rFonts w:ascii="Times New Roman" w:hAnsi="Times New Roman"/>
        </w:rPr>
      </w:pPr>
      <w:r w:rsidRPr="00887BAD">
        <w:rPr>
          <w:rFonts w:ascii="Times New Roman" w:hAnsi="Times New Roman"/>
          <w:spacing w:val="-4"/>
        </w:rPr>
        <w:t>При заключении,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 (кроме первичных учетных документов).</w:t>
      </w:r>
    </w:p>
    <w:p w14:paraId="3C5EC6FB" w14:textId="3B4146D5" w:rsidR="00251D8E" w:rsidRPr="00887BAD" w:rsidRDefault="00136C16" w:rsidP="00136C16">
      <w:pPr>
        <w:pStyle w:val="a3"/>
        <w:numPr>
          <w:ilvl w:val="1"/>
          <w:numId w:val="16"/>
        </w:numPr>
        <w:tabs>
          <w:tab w:val="left" w:pos="851"/>
          <w:tab w:val="left" w:pos="1134"/>
          <w:tab w:val="left" w:pos="1276"/>
        </w:tabs>
        <w:ind w:left="0" w:firstLine="709"/>
        <w:contextualSpacing w:val="0"/>
        <w:jc w:val="both"/>
        <w:rPr>
          <w:rFonts w:ascii="Times New Roman" w:hAnsi="Times New Roman"/>
        </w:rPr>
      </w:pPr>
      <w:r w:rsidRPr="00887BAD">
        <w:rPr>
          <w:rFonts w:ascii="Times New Roman" w:hAnsi="Times New Roman"/>
        </w:rPr>
        <w:t>Поставщ</w:t>
      </w:r>
      <w:r w:rsidR="00251D8E" w:rsidRPr="00887BAD">
        <w:rPr>
          <w:rFonts w:ascii="Times New Roman" w:hAnsi="Times New Roman"/>
        </w:rPr>
        <w:t>ик, заключая настоящий Договор в соответствии с Федеральным законом РФ «О персональных данных» выражает Заказчику согласие на обработку своих персональных данных, содержащихся в документах, передаваемых Заказчику, в целях обеспечения исполнения заключенного Договора.</w:t>
      </w:r>
    </w:p>
    <w:p w14:paraId="1B0455F7" w14:textId="5D186CC6" w:rsidR="00251D8E" w:rsidRPr="00887BAD" w:rsidRDefault="00251D8E" w:rsidP="00136C16">
      <w:pPr>
        <w:pStyle w:val="a3"/>
        <w:tabs>
          <w:tab w:val="left" w:pos="851"/>
          <w:tab w:val="left" w:pos="1134"/>
          <w:tab w:val="left" w:pos="1276"/>
        </w:tabs>
        <w:ind w:left="0" w:firstLine="709"/>
        <w:contextualSpacing w:val="0"/>
        <w:jc w:val="both"/>
        <w:rPr>
          <w:rFonts w:ascii="Times New Roman" w:hAnsi="Times New Roman"/>
        </w:rPr>
      </w:pPr>
      <w:r w:rsidRPr="00887BAD">
        <w:rPr>
          <w:rFonts w:ascii="Times New Roman" w:hAnsi="Times New Roman"/>
        </w:rPr>
        <w:t>Обработка персональных данных осуществляется посредством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как на бумажных, так и на электронных носителях. Указанное согласие По</w:t>
      </w:r>
      <w:r w:rsidR="00136C16" w:rsidRPr="00887BAD">
        <w:rPr>
          <w:rFonts w:ascii="Times New Roman" w:hAnsi="Times New Roman"/>
        </w:rPr>
        <w:t>ставщ</w:t>
      </w:r>
      <w:r w:rsidRPr="00887BAD">
        <w:rPr>
          <w:rFonts w:ascii="Times New Roman" w:hAnsi="Times New Roman"/>
        </w:rPr>
        <w:t>ик действительно в течение срока действия Договора, и в течение 3 (Трёх) лет после окончания срока действия Договора. Настоящее согласие может быть отозвано По</w:t>
      </w:r>
      <w:r w:rsidR="00136C16" w:rsidRPr="00887BAD">
        <w:rPr>
          <w:rFonts w:ascii="Times New Roman" w:hAnsi="Times New Roman"/>
        </w:rPr>
        <w:t>ставщ</w:t>
      </w:r>
      <w:r w:rsidRPr="00887BAD">
        <w:rPr>
          <w:rFonts w:ascii="Times New Roman" w:hAnsi="Times New Roman"/>
        </w:rPr>
        <w:t>иком посредством направления Заказчику соответствующего письменного заявления, но не раньше срока действия настоящего Договора.</w:t>
      </w:r>
    </w:p>
    <w:p w14:paraId="1062A2D9" w14:textId="77777777" w:rsidR="00251D8E" w:rsidRPr="00887BAD" w:rsidRDefault="00251D8E" w:rsidP="00136C16">
      <w:pPr>
        <w:pStyle w:val="a3"/>
        <w:numPr>
          <w:ilvl w:val="1"/>
          <w:numId w:val="16"/>
        </w:numPr>
        <w:tabs>
          <w:tab w:val="left" w:pos="851"/>
          <w:tab w:val="left" w:pos="1134"/>
          <w:tab w:val="left" w:pos="1276"/>
        </w:tabs>
        <w:ind w:left="0" w:firstLine="709"/>
        <w:contextualSpacing w:val="0"/>
        <w:jc w:val="both"/>
        <w:rPr>
          <w:rFonts w:ascii="Times New Roman" w:hAnsi="Times New Roman"/>
        </w:rPr>
      </w:pPr>
      <w:r w:rsidRPr="00887BAD">
        <w:rPr>
          <w:rFonts w:ascii="Times New Roman" w:hAnsi="Times New Roman"/>
        </w:rPr>
        <w:t>При выполнении обязательств по Договору, не нашедших отражения в тексте настоящего Договора, Стороны руководствуются нормами действующего законодательства Российской Федерации.</w:t>
      </w:r>
    </w:p>
    <w:p w14:paraId="283CC4F4" w14:textId="77777777" w:rsidR="009F7631" w:rsidRPr="00887BAD" w:rsidRDefault="00251D8E" w:rsidP="009F7631">
      <w:pPr>
        <w:pStyle w:val="a3"/>
        <w:numPr>
          <w:ilvl w:val="1"/>
          <w:numId w:val="16"/>
        </w:numPr>
        <w:tabs>
          <w:tab w:val="left" w:pos="851"/>
          <w:tab w:val="left" w:pos="1134"/>
          <w:tab w:val="left" w:pos="1276"/>
        </w:tabs>
        <w:ind w:left="0" w:firstLine="709"/>
        <w:contextualSpacing w:val="0"/>
        <w:jc w:val="both"/>
        <w:rPr>
          <w:rFonts w:ascii="Times New Roman" w:hAnsi="Times New Roman"/>
        </w:rPr>
      </w:pPr>
      <w:r w:rsidRPr="00887BAD">
        <w:rPr>
          <w:rFonts w:ascii="Times New Roman" w:hAnsi="Times New Roman"/>
        </w:rPr>
        <w:t>Все указанные в настоящем Договоре приложения являются его неотъемлемой частью.</w:t>
      </w:r>
    </w:p>
    <w:p w14:paraId="0FD3F96E" w14:textId="7D0447A0" w:rsidR="00682533" w:rsidRPr="00887BAD" w:rsidRDefault="006352A0" w:rsidP="009F7631">
      <w:pPr>
        <w:pStyle w:val="a3"/>
        <w:numPr>
          <w:ilvl w:val="1"/>
          <w:numId w:val="16"/>
        </w:numPr>
        <w:tabs>
          <w:tab w:val="left" w:pos="851"/>
          <w:tab w:val="left" w:pos="1134"/>
          <w:tab w:val="left" w:pos="1276"/>
        </w:tabs>
        <w:ind w:left="0" w:firstLine="709"/>
        <w:contextualSpacing w:val="0"/>
        <w:jc w:val="both"/>
        <w:rPr>
          <w:rFonts w:ascii="Times New Roman" w:hAnsi="Times New Roman"/>
        </w:rPr>
      </w:pPr>
      <w:r w:rsidRPr="00887BAD">
        <w:rPr>
          <w:rFonts w:ascii="Times New Roman" w:eastAsia="Calibri" w:hAnsi="Times New Roman"/>
          <w:bCs/>
        </w:rPr>
        <w:t xml:space="preserve">Настоящий Договор составлен в </w:t>
      </w:r>
      <w:r w:rsidR="009C3593" w:rsidRPr="00887BAD">
        <w:rPr>
          <w:rFonts w:ascii="Times New Roman" w:eastAsia="Calibri" w:hAnsi="Times New Roman"/>
          <w:bCs/>
        </w:rPr>
        <w:t>2</w:t>
      </w:r>
      <w:r w:rsidRPr="00887BAD">
        <w:rPr>
          <w:rFonts w:ascii="Times New Roman" w:eastAsia="Calibri" w:hAnsi="Times New Roman"/>
          <w:bCs/>
        </w:rPr>
        <w:t xml:space="preserve"> (</w:t>
      </w:r>
      <w:r w:rsidR="009C3593" w:rsidRPr="00887BAD">
        <w:rPr>
          <w:rFonts w:ascii="Times New Roman" w:eastAsia="Calibri" w:hAnsi="Times New Roman"/>
          <w:bCs/>
        </w:rPr>
        <w:t>Двух</w:t>
      </w:r>
      <w:r w:rsidRPr="00887BAD">
        <w:rPr>
          <w:rFonts w:ascii="Times New Roman" w:eastAsia="Calibri" w:hAnsi="Times New Roman"/>
          <w:bCs/>
        </w:rPr>
        <w:t xml:space="preserve">) идентичных экземплярах, на русском языке, обладающих одинаковой юридической силой, 1 (Один) экземпляр хранится у Поставщика, </w:t>
      </w:r>
      <w:r w:rsidR="009C3593" w:rsidRPr="00887BAD">
        <w:rPr>
          <w:rFonts w:ascii="Times New Roman" w:eastAsia="Calibri" w:hAnsi="Times New Roman"/>
          <w:bCs/>
        </w:rPr>
        <w:t>1</w:t>
      </w:r>
      <w:r w:rsidRPr="00887BAD">
        <w:rPr>
          <w:rFonts w:ascii="Times New Roman" w:eastAsia="Calibri" w:hAnsi="Times New Roman"/>
          <w:bCs/>
        </w:rPr>
        <w:t xml:space="preserve"> (</w:t>
      </w:r>
      <w:r w:rsidR="009C3593" w:rsidRPr="00887BAD">
        <w:rPr>
          <w:rFonts w:ascii="Times New Roman" w:eastAsia="Calibri" w:hAnsi="Times New Roman"/>
          <w:bCs/>
        </w:rPr>
        <w:t>Одни</w:t>
      </w:r>
      <w:r w:rsidRPr="00887BAD">
        <w:rPr>
          <w:rFonts w:ascii="Times New Roman" w:eastAsia="Calibri" w:hAnsi="Times New Roman"/>
          <w:bCs/>
        </w:rPr>
        <w:t xml:space="preserve">) экземпляр у Покупателя.  </w:t>
      </w:r>
    </w:p>
    <w:bookmarkEnd w:id="2"/>
    <w:p w14:paraId="5214B2F9" w14:textId="77777777" w:rsidR="006352A0" w:rsidRPr="00887BAD" w:rsidRDefault="00682533" w:rsidP="00682533">
      <w:pPr>
        <w:widowControl w:val="0"/>
        <w:tabs>
          <w:tab w:val="left" w:pos="703"/>
          <w:tab w:val="left" w:pos="1400"/>
        </w:tabs>
        <w:autoSpaceDE w:val="0"/>
        <w:autoSpaceDN w:val="0"/>
        <w:spacing w:before="120" w:after="120"/>
        <w:ind w:firstLine="709"/>
        <w:jc w:val="center"/>
        <w:rPr>
          <w:rFonts w:ascii="Times New Roman" w:eastAsia="Calibri" w:hAnsi="Times New Roman"/>
          <w:b/>
          <w:bCs/>
        </w:rPr>
      </w:pPr>
      <w:r w:rsidRPr="00887BAD">
        <w:rPr>
          <w:rFonts w:ascii="Times New Roman" w:eastAsia="Calibri" w:hAnsi="Times New Roman"/>
          <w:b/>
          <w:bCs/>
        </w:rPr>
        <w:t>12. ПЕРЕЧЕНЬ ДОКУМЕНТОВ, ПРИЛАГАЕМЫХ К ДОГОВОРУ</w:t>
      </w:r>
    </w:p>
    <w:p w14:paraId="78BB915D" w14:textId="77777777" w:rsidR="005B12AC" w:rsidRPr="00887BAD" w:rsidRDefault="005B12AC" w:rsidP="005B12AC">
      <w:pPr>
        <w:widowControl w:val="0"/>
        <w:tabs>
          <w:tab w:val="left" w:pos="703"/>
          <w:tab w:val="left" w:pos="1400"/>
        </w:tabs>
        <w:autoSpaceDE w:val="0"/>
        <w:autoSpaceDN w:val="0"/>
        <w:spacing w:before="120" w:after="120"/>
        <w:ind w:firstLine="709"/>
        <w:jc w:val="both"/>
        <w:rPr>
          <w:rFonts w:ascii="Times New Roman" w:eastAsia="Calibri" w:hAnsi="Times New Roman"/>
          <w:bCs/>
        </w:rPr>
      </w:pPr>
      <w:r w:rsidRPr="00887BAD">
        <w:rPr>
          <w:rFonts w:ascii="Times New Roman" w:eastAsia="Calibri" w:hAnsi="Times New Roman"/>
          <w:bCs/>
        </w:rPr>
        <w:t>1. Приложение № 1 – Перечень и график поставки Товара.</w:t>
      </w:r>
    </w:p>
    <w:p w14:paraId="765C9799" w14:textId="77777777" w:rsidR="008C630D" w:rsidRPr="00887BAD" w:rsidRDefault="008C630D" w:rsidP="008C630D">
      <w:pPr>
        <w:widowControl w:val="0"/>
        <w:tabs>
          <w:tab w:val="left" w:pos="703"/>
          <w:tab w:val="left" w:pos="1400"/>
        </w:tabs>
        <w:autoSpaceDE w:val="0"/>
        <w:autoSpaceDN w:val="0"/>
        <w:spacing w:before="120"/>
        <w:jc w:val="center"/>
        <w:rPr>
          <w:rFonts w:ascii="Times New Roman" w:hAnsi="Times New Roman"/>
          <w:b/>
        </w:rPr>
      </w:pPr>
      <w:r w:rsidRPr="00887BAD">
        <w:rPr>
          <w:rFonts w:ascii="Times New Roman" w:hAnsi="Times New Roman"/>
          <w:b/>
        </w:rPr>
        <w:t>1</w:t>
      </w:r>
      <w:r w:rsidR="00682533" w:rsidRPr="00887BAD">
        <w:rPr>
          <w:rFonts w:ascii="Times New Roman" w:hAnsi="Times New Roman"/>
          <w:b/>
        </w:rPr>
        <w:t>3</w:t>
      </w:r>
      <w:r w:rsidR="00ED157C" w:rsidRPr="00887BAD">
        <w:rPr>
          <w:rFonts w:ascii="Times New Roman" w:hAnsi="Times New Roman"/>
          <w:b/>
        </w:rPr>
        <w:t xml:space="preserve">. </w:t>
      </w:r>
      <w:r w:rsidRPr="00887BAD">
        <w:rPr>
          <w:rFonts w:ascii="Times New Roman" w:hAnsi="Times New Roman"/>
          <w:b/>
        </w:rPr>
        <w:t xml:space="preserve">ЮРИДИЧЕСКИЕ АДРЕСА, МЕСТА </w:t>
      </w:r>
    </w:p>
    <w:p w14:paraId="5930B933" w14:textId="77777777" w:rsidR="00ED157C" w:rsidRPr="00887BAD" w:rsidRDefault="008C630D" w:rsidP="009E5753">
      <w:pPr>
        <w:widowControl w:val="0"/>
        <w:tabs>
          <w:tab w:val="left" w:pos="703"/>
          <w:tab w:val="left" w:pos="1400"/>
        </w:tabs>
        <w:autoSpaceDE w:val="0"/>
        <w:autoSpaceDN w:val="0"/>
        <w:jc w:val="center"/>
        <w:rPr>
          <w:rFonts w:ascii="Times New Roman" w:hAnsi="Times New Roman"/>
          <w:b/>
        </w:rPr>
      </w:pPr>
      <w:r w:rsidRPr="00887BAD">
        <w:rPr>
          <w:rFonts w:ascii="Times New Roman" w:hAnsi="Times New Roman"/>
          <w:b/>
        </w:rPr>
        <w:t>НАХОЖДЕНИЯ И РЕКВИЗИТЫ СТОРОН</w:t>
      </w:r>
    </w:p>
    <w:tbl>
      <w:tblPr>
        <w:tblpPr w:leftFromText="180" w:rightFromText="180" w:vertAnchor="text" w:horzAnchor="margin" w:tblpX="-229" w:tblpY="96"/>
        <w:tblW w:w="10065" w:type="dxa"/>
        <w:tblLayout w:type="fixed"/>
        <w:tblCellMar>
          <w:left w:w="10" w:type="dxa"/>
          <w:right w:w="10" w:type="dxa"/>
        </w:tblCellMar>
        <w:tblLook w:val="04A0" w:firstRow="1" w:lastRow="0" w:firstColumn="1" w:lastColumn="0" w:noHBand="0" w:noVBand="1"/>
      </w:tblPr>
      <w:tblGrid>
        <w:gridCol w:w="5029"/>
        <w:gridCol w:w="5036"/>
      </w:tblGrid>
      <w:tr w:rsidR="008C630D" w:rsidRPr="009C3593" w14:paraId="56DF8FBE" w14:textId="77777777" w:rsidTr="00200076">
        <w:trPr>
          <w:trHeight w:val="5899"/>
        </w:trPr>
        <w:tc>
          <w:tcPr>
            <w:tcW w:w="5029" w:type="dxa"/>
            <w:tcMar>
              <w:top w:w="55" w:type="dxa"/>
              <w:left w:w="55" w:type="dxa"/>
              <w:bottom w:w="55" w:type="dxa"/>
              <w:right w:w="55" w:type="dxa"/>
            </w:tcMar>
          </w:tcPr>
          <w:p w14:paraId="3D3DB3AB" w14:textId="77777777" w:rsidR="00200076" w:rsidRPr="00200076" w:rsidRDefault="00200076" w:rsidP="00200076">
            <w:pPr>
              <w:pStyle w:val="Textbody"/>
              <w:spacing w:after="0"/>
              <w:jc w:val="both"/>
              <w:rPr>
                <w:rFonts w:cs="Times New Roman"/>
                <w:b/>
                <w:bCs/>
                <w:lang w:val="ru-RU"/>
              </w:rPr>
            </w:pPr>
            <w:r w:rsidRPr="00200076">
              <w:rPr>
                <w:rFonts w:cs="Times New Roman"/>
                <w:b/>
                <w:bCs/>
                <w:lang w:val="ru-RU"/>
              </w:rPr>
              <w:t>ПОКУПАТЕЛЬ:</w:t>
            </w:r>
          </w:p>
          <w:p w14:paraId="03226E4F" w14:textId="77777777" w:rsidR="00200076" w:rsidRPr="00200076" w:rsidRDefault="00200076" w:rsidP="00200076">
            <w:pPr>
              <w:pStyle w:val="a8"/>
              <w:ind w:right="-13"/>
              <w:rPr>
                <w:rFonts w:ascii="Times New Roman" w:hAnsi="Times New Roman"/>
                <w:b/>
                <w:kern w:val="1"/>
                <w:sz w:val="24"/>
                <w:szCs w:val="24"/>
                <w:lang w:eastAsia="ar-SA"/>
              </w:rPr>
            </w:pPr>
            <w:r w:rsidRPr="00200076">
              <w:rPr>
                <w:rFonts w:ascii="Times New Roman" w:hAnsi="Times New Roman"/>
                <w:b/>
                <w:kern w:val="1"/>
                <w:sz w:val="24"/>
                <w:szCs w:val="24"/>
                <w:lang w:eastAsia="ar-SA"/>
              </w:rPr>
              <w:t>ЗАО «Южная Энергетическая Компания»</w:t>
            </w:r>
          </w:p>
          <w:p w14:paraId="082E6D41" w14:textId="5C90371A" w:rsidR="00200076" w:rsidRPr="008F2D5B" w:rsidRDefault="00200076" w:rsidP="00200076">
            <w:pPr>
              <w:pStyle w:val="a8"/>
              <w:ind w:right="-13"/>
              <w:rPr>
                <w:rFonts w:ascii="Times New Roman" w:hAnsi="Times New Roman"/>
                <w:kern w:val="1"/>
                <w:sz w:val="24"/>
                <w:szCs w:val="24"/>
                <w:lang w:eastAsia="ar-SA"/>
              </w:rPr>
            </w:pPr>
            <w:r w:rsidRPr="008F2D5B">
              <w:rPr>
                <w:rFonts w:ascii="Times New Roman" w:hAnsi="Times New Roman"/>
                <w:b/>
                <w:kern w:val="1"/>
                <w:sz w:val="24"/>
                <w:szCs w:val="24"/>
                <w:lang w:eastAsia="ar-SA"/>
              </w:rPr>
              <w:t>Юридический адрес:</w:t>
            </w:r>
            <w:r w:rsidRPr="008F2D5B">
              <w:rPr>
                <w:rFonts w:ascii="Times New Roman" w:hAnsi="Times New Roman"/>
                <w:kern w:val="1"/>
                <w:sz w:val="24"/>
                <w:szCs w:val="24"/>
                <w:lang w:eastAsia="ar-SA"/>
              </w:rPr>
              <w:t xml:space="preserve"> 119121, г. Москва,</w:t>
            </w:r>
            <w:r w:rsidR="008F2D5B" w:rsidRPr="008F2D5B">
              <w:rPr>
                <w:rFonts w:ascii="Times New Roman" w:hAnsi="Times New Roman"/>
                <w:kern w:val="1"/>
                <w:sz w:val="24"/>
                <w:szCs w:val="24"/>
                <w:lang w:eastAsia="ar-SA"/>
              </w:rPr>
              <w:t xml:space="preserve"> </w:t>
            </w:r>
            <w:proofErr w:type="spellStart"/>
            <w:proofErr w:type="gramStart"/>
            <w:r w:rsidR="008F2D5B" w:rsidRPr="008F2D5B">
              <w:rPr>
                <w:rFonts w:ascii="Times New Roman" w:hAnsi="Times New Roman"/>
                <w:kern w:val="1"/>
                <w:sz w:val="24"/>
                <w:szCs w:val="24"/>
                <w:lang w:eastAsia="ar-SA"/>
              </w:rPr>
              <w:t>вн.</w:t>
            </w:r>
            <w:r w:rsidR="008F2D5B" w:rsidRPr="008F2D5B">
              <w:rPr>
                <w:rFonts w:ascii="Times New Roman" w:hAnsi="Times New Roman"/>
                <w:sz w:val="24"/>
                <w:szCs w:val="24"/>
              </w:rPr>
              <w:t>тер</w:t>
            </w:r>
            <w:proofErr w:type="spellEnd"/>
            <w:proofErr w:type="gramEnd"/>
            <w:r w:rsidR="008F2D5B" w:rsidRPr="008F2D5B">
              <w:rPr>
                <w:rFonts w:ascii="Times New Roman" w:hAnsi="Times New Roman"/>
                <w:sz w:val="24"/>
                <w:szCs w:val="24"/>
              </w:rPr>
              <w:t xml:space="preserve">. г. Муниципальный </w:t>
            </w:r>
            <w:r w:rsidR="00066C14">
              <w:rPr>
                <w:rFonts w:ascii="Times New Roman" w:hAnsi="Times New Roman"/>
                <w:sz w:val="24"/>
                <w:szCs w:val="24"/>
              </w:rPr>
              <w:t>О</w:t>
            </w:r>
            <w:r w:rsidR="008F2D5B" w:rsidRPr="008F2D5B">
              <w:rPr>
                <w:rFonts w:ascii="Times New Roman" w:hAnsi="Times New Roman"/>
                <w:sz w:val="24"/>
                <w:szCs w:val="24"/>
              </w:rPr>
              <w:t>круг Хамовники</w:t>
            </w:r>
            <w:r w:rsidR="00456084">
              <w:rPr>
                <w:rFonts w:ascii="Times New Roman" w:hAnsi="Times New Roman"/>
                <w:kern w:val="1"/>
                <w:sz w:val="24"/>
                <w:szCs w:val="24"/>
                <w:lang w:eastAsia="ar-SA"/>
              </w:rPr>
              <w:t xml:space="preserve"> </w:t>
            </w:r>
            <w:r w:rsidRPr="008F2D5B">
              <w:rPr>
                <w:rFonts w:ascii="Times New Roman" w:hAnsi="Times New Roman"/>
                <w:kern w:val="1"/>
                <w:sz w:val="24"/>
                <w:szCs w:val="24"/>
                <w:lang w:eastAsia="ar-SA"/>
              </w:rPr>
              <w:t>ул. Плющиха, д. 62 стр. 1</w:t>
            </w:r>
          </w:p>
          <w:p w14:paraId="782204EA" w14:textId="77777777" w:rsidR="00200076" w:rsidRPr="00200076" w:rsidRDefault="00200076" w:rsidP="00200076">
            <w:pPr>
              <w:pStyle w:val="a8"/>
              <w:ind w:right="-13"/>
              <w:rPr>
                <w:rFonts w:ascii="Times New Roman" w:hAnsi="Times New Roman"/>
                <w:kern w:val="1"/>
                <w:sz w:val="24"/>
                <w:szCs w:val="24"/>
                <w:lang w:eastAsia="ar-SA"/>
              </w:rPr>
            </w:pPr>
            <w:r w:rsidRPr="00200076">
              <w:rPr>
                <w:rFonts w:ascii="Times New Roman" w:hAnsi="Times New Roman"/>
                <w:kern w:val="1"/>
                <w:sz w:val="24"/>
                <w:szCs w:val="24"/>
                <w:lang w:eastAsia="ar-SA"/>
              </w:rPr>
              <w:t>ИНН 7704262319, ОГРН 1037704023257</w:t>
            </w:r>
          </w:p>
          <w:p w14:paraId="4C238EF3" w14:textId="77777777" w:rsidR="00200076" w:rsidRPr="00200076" w:rsidRDefault="00200076" w:rsidP="00200076">
            <w:pPr>
              <w:pStyle w:val="a8"/>
              <w:ind w:right="-13"/>
              <w:rPr>
                <w:rFonts w:ascii="Times New Roman" w:hAnsi="Times New Roman"/>
                <w:b/>
                <w:kern w:val="1"/>
                <w:sz w:val="24"/>
                <w:szCs w:val="24"/>
                <w:lang w:eastAsia="ar-SA"/>
              </w:rPr>
            </w:pPr>
            <w:r w:rsidRPr="00200076">
              <w:rPr>
                <w:rFonts w:ascii="Times New Roman" w:hAnsi="Times New Roman"/>
                <w:b/>
                <w:kern w:val="1"/>
                <w:sz w:val="24"/>
                <w:szCs w:val="24"/>
                <w:u w:val="single"/>
                <w:lang w:eastAsia="ar-SA"/>
              </w:rPr>
              <w:t>Грузополучатель:</w:t>
            </w:r>
            <w:r w:rsidRPr="00200076">
              <w:rPr>
                <w:rFonts w:ascii="Times New Roman" w:hAnsi="Times New Roman"/>
                <w:b/>
                <w:kern w:val="1"/>
                <w:sz w:val="24"/>
                <w:szCs w:val="24"/>
                <w:lang w:eastAsia="ar-SA"/>
              </w:rPr>
              <w:t xml:space="preserve"> Филиал ЗАО </w:t>
            </w:r>
          </w:p>
          <w:p w14:paraId="0B2FE98E" w14:textId="77777777" w:rsidR="00200076" w:rsidRPr="00200076" w:rsidRDefault="00200076" w:rsidP="00200076">
            <w:pPr>
              <w:pStyle w:val="a8"/>
              <w:ind w:right="-13"/>
              <w:rPr>
                <w:rFonts w:ascii="Times New Roman" w:hAnsi="Times New Roman"/>
                <w:b/>
                <w:kern w:val="1"/>
                <w:sz w:val="24"/>
                <w:szCs w:val="24"/>
                <w:lang w:eastAsia="ar-SA"/>
              </w:rPr>
            </w:pPr>
            <w:r w:rsidRPr="00200076">
              <w:rPr>
                <w:rFonts w:ascii="Times New Roman" w:hAnsi="Times New Roman"/>
                <w:b/>
                <w:kern w:val="1"/>
                <w:sz w:val="24"/>
                <w:szCs w:val="24"/>
                <w:lang w:eastAsia="ar-SA"/>
              </w:rPr>
              <w:t xml:space="preserve">«Южная Энергетическая Компания» </w:t>
            </w:r>
          </w:p>
          <w:p w14:paraId="017A29E9" w14:textId="267FADD2" w:rsidR="00200076" w:rsidRPr="00200076" w:rsidRDefault="00200076" w:rsidP="00200076">
            <w:pPr>
              <w:pStyle w:val="a8"/>
              <w:ind w:right="-13"/>
              <w:rPr>
                <w:rFonts w:ascii="Times New Roman" w:hAnsi="Times New Roman"/>
                <w:kern w:val="1"/>
                <w:sz w:val="24"/>
                <w:szCs w:val="24"/>
                <w:lang w:eastAsia="ar-SA"/>
              </w:rPr>
            </w:pPr>
            <w:r w:rsidRPr="00200076">
              <w:rPr>
                <w:rFonts w:ascii="Times New Roman" w:hAnsi="Times New Roman"/>
                <w:kern w:val="1"/>
                <w:sz w:val="24"/>
                <w:szCs w:val="24"/>
                <w:lang w:eastAsia="ar-SA"/>
              </w:rPr>
              <w:t xml:space="preserve">357340, Ставропольский край, </w:t>
            </w:r>
            <w:proofErr w:type="spellStart"/>
            <w:r w:rsidR="008F2D5B">
              <w:rPr>
                <w:rFonts w:ascii="Times New Roman" w:hAnsi="Times New Roman"/>
                <w:kern w:val="1"/>
                <w:sz w:val="24"/>
                <w:szCs w:val="24"/>
                <w:lang w:eastAsia="ar-SA"/>
              </w:rPr>
              <w:t>г.о</w:t>
            </w:r>
            <w:proofErr w:type="spellEnd"/>
            <w:r w:rsidR="008F2D5B">
              <w:rPr>
                <w:rFonts w:ascii="Times New Roman" w:hAnsi="Times New Roman"/>
                <w:kern w:val="1"/>
                <w:sz w:val="24"/>
                <w:szCs w:val="24"/>
                <w:lang w:eastAsia="ar-SA"/>
              </w:rPr>
              <w:t xml:space="preserve">. город Лермонтов, </w:t>
            </w:r>
            <w:r w:rsidRPr="00200076">
              <w:rPr>
                <w:rFonts w:ascii="Times New Roman" w:hAnsi="Times New Roman"/>
                <w:kern w:val="1"/>
                <w:sz w:val="24"/>
                <w:szCs w:val="24"/>
                <w:lang w:eastAsia="ar-SA"/>
              </w:rPr>
              <w:t xml:space="preserve">г. Лермонтов, ул. Промышленная, </w:t>
            </w:r>
            <w:proofErr w:type="spellStart"/>
            <w:r w:rsidR="008F2D5B">
              <w:rPr>
                <w:rFonts w:ascii="Times New Roman" w:hAnsi="Times New Roman"/>
                <w:kern w:val="1"/>
                <w:sz w:val="24"/>
                <w:szCs w:val="24"/>
                <w:lang w:eastAsia="ar-SA"/>
              </w:rPr>
              <w:t>влд</w:t>
            </w:r>
            <w:proofErr w:type="spellEnd"/>
            <w:r w:rsidR="008F2D5B">
              <w:rPr>
                <w:rFonts w:ascii="Times New Roman" w:hAnsi="Times New Roman"/>
                <w:kern w:val="1"/>
                <w:sz w:val="24"/>
                <w:szCs w:val="24"/>
                <w:lang w:eastAsia="ar-SA"/>
              </w:rPr>
              <w:t xml:space="preserve">. </w:t>
            </w:r>
            <w:r w:rsidRPr="00200076">
              <w:rPr>
                <w:rFonts w:ascii="Times New Roman" w:hAnsi="Times New Roman"/>
                <w:kern w:val="1"/>
                <w:sz w:val="24"/>
                <w:szCs w:val="24"/>
                <w:lang w:eastAsia="ar-SA"/>
              </w:rPr>
              <w:t xml:space="preserve">7 «А» </w:t>
            </w:r>
          </w:p>
          <w:p w14:paraId="46A677F5" w14:textId="77777777" w:rsidR="00200076" w:rsidRPr="00200076" w:rsidRDefault="00200076" w:rsidP="00200076">
            <w:pPr>
              <w:pStyle w:val="a8"/>
              <w:ind w:right="-13"/>
              <w:rPr>
                <w:rFonts w:ascii="Times New Roman" w:hAnsi="Times New Roman"/>
                <w:kern w:val="1"/>
                <w:sz w:val="24"/>
                <w:szCs w:val="24"/>
                <w:lang w:eastAsia="ar-SA"/>
              </w:rPr>
            </w:pPr>
            <w:r w:rsidRPr="00200076">
              <w:rPr>
                <w:rFonts w:ascii="Times New Roman" w:hAnsi="Times New Roman"/>
                <w:kern w:val="1"/>
                <w:sz w:val="24"/>
                <w:szCs w:val="24"/>
                <w:lang w:eastAsia="ar-SA"/>
              </w:rPr>
              <w:t xml:space="preserve">ИНН 7704262319, КПП 262902001, </w:t>
            </w:r>
          </w:p>
          <w:p w14:paraId="7D84CCF7" w14:textId="047EA987" w:rsidR="00735D20" w:rsidRPr="00200076" w:rsidRDefault="00200076" w:rsidP="00200076">
            <w:pPr>
              <w:pStyle w:val="a8"/>
              <w:ind w:right="-13"/>
              <w:rPr>
                <w:rFonts w:ascii="Times New Roman" w:hAnsi="Times New Roman"/>
                <w:kern w:val="1"/>
                <w:sz w:val="24"/>
                <w:szCs w:val="24"/>
                <w:lang w:eastAsia="ar-SA"/>
              </w:rPr>
            </w:pPr>
            <w:r w:rsidRPr="00200076">
              <w:rPr>
                <w:rFonts w:ascii="Times New Roman" w:hAnsi="Times New Roman"/>
                <w:kern w:val="1"/>
                <w:sz w:val="24"/>
                <w:szCs w:val="24"/>
                <w:lang w:eastAsia="ar-SA"/>
              </w:rPr>
              <w:t>ОКПО 71176317</w:t>
            </w:r>
            <w:r w:rsidR="00AF2D58">
              <w:rPr>
                <w:rFonts w:ascii="Times New Roman" w:hAnsi="Times New Roman"/>
                <w:kern w:val="1"/>
                <w:sz w:val="24"/>
                <w:szCs w:val="24"/>
                <w:lang w:eastAsia="ar-SA"/>
              </w:rPr>
              <w:t xml:space="preserve">, </w:t>
            </w:r>
            <w:r w:rsidR="00735D20">
              <w:rPr>
                <w:rFonts w:ascii="Times New Roman" w:hAnsi="Times New Roman"/>
                <w:kern w:val="1"/>
                <w:sz w:val="24"/>
                <w:szCs w:val="24"/>
                <w:lang w:eastAsia="ar-SA"/>
              </w:rPr>
              <w:t xml:space="preserve">ОКТМО </w:t>
            </w:r>
            <w:r w:rsidR="00735D20" w:rsidRPr="00D41457">
              <w:rPr>
                <w:rFonts w:ascii="Times New Roman" w:hAnsi="Times New Roman"/>
                <w:kern w:val="1"/>
                <w:sz w:val="24"/>
                <w:szCs w:val="24"/>
                <w:lang w:eastAsia="ar-SA"/>
              </w:rPr>
              <w:t>07718000001</w:t>
            </w:r>
          </w:p>
          <w:p w14:paraId="6AB82147" w14:textId="77777777" w:rsidR="00A07828" w:rsidRPr="00F771CC" w:rsidRDefault="00A07828" w:rsidP="00A07828">
            <w:pPr>
              <w:pStyle w:val="a8"/>
              <w:ind w:right="-13"/>
              <w:rPr>
                <w:rFonts w:ascii="Times New Roman" w:hAnsi="Times New Roman"/>
                <w:kern w:val="1"/>
                <w:sz w:val="18"/>
                <w:szCs w:val="18"/>
                <w:lang w:eastAsia="ar-SA"/>
              </w:rPr>
            </w:pPr>
            <w:r w:rsidRPr="00F771CC">
              <w:rPr>
                <w:rFonts w:ascii="Times New Roman" w:hAnsi="Times New Roman"/>
                <w:kern w:val="1"/>
                <w:sz w:val="18"/>
                <w:szCs w:val="18"/>
                <w:lang w:eastAsia="ar-SA"/>
              </w:rPr>
              <w:t xml:space="preserve">1. р/с 40702810860080100979 в Отделение </w:t>
            </w:r>
          </w:p>
          <w:p w14:paraId="34E1A33E" w14:textId="77777777" w:rsidR="00A07828" w:rsidRPr="00F771CC" w:rsidRDefault="00A07828" w:rsidP="00A07828">
            <w:pPr>
              <w:pStyle w:val="a8"/>
              <w:ind w:right="-13"/>
              <w:rPr>
                <w:rFonts w:ascii="Times New Roman" w:hAnsi="Times New Roman"/>
                <w:kern w:val="1"/>
                <w:sz w:val="18"/>
                <w:szCs w:val="18"/>
                <w:lang w:eastAsia="ar-SA"/>
              </w:rPr>
            </w:pPr>
            <w:r w:rsidRPr="00F771CC">
              <w:rPr>
                <w:rFonts w:ascii="Times New Roman" w:hAnsi="Times New Roman"/>
                <w:kern w:val="1"/>
                <w:sz w:val="18"/>
                <w:szCs w:val="18"/>
                <w:lang w:eastAsia="ar-SA"/>
              </w:rPr>
              <w:t xml:space="preserve">№ 5230 Сбербанка России г. Ставрополь,  </w:t>
            </w:r>
          </w:p>
          <w:p w14:paraId="7459A0CE" w14:textId="239423F1" w:rsidR="00A07828" w:rsidRPr="00F771CC" w:rsidRDefault="00A07828" w:rsidP="00A07828">
            <w:pPr>
              <w:pStyle w:val="a8"/>
              <w:ind w:right="-13"/>
              <w:rPr>
                <w:rFonts w:ascii="Times New Roman" w:hAnsi="Times New Roman"/>
                <w:kern w:val="1"/>
                <w:sz w:val="18"/>
                <w:szCs w:val="18"/>
                <w:lang w:eastAsia="ar-SA"/>
              </w:rPr>
            </w:pPr>
            <w:r w:rsidRPr="00F771CC">
              <w:rPr>
                <w:rFonts w:ascii="Times New Roman" w:hAnsi="Times New Roman"/>
                <w:kern w:val="1"/>
                <w:sz w:val="18"/>
                <w:szCs w:val="18"/>
                <w:lang w:eastAsia="ar-SA"/>
              </w:rPr>
              <w:t>к/с 30101810907020000615</w:t>
            </w:r>
            <w:r w:rsidR="00AF2D58">
              <w:rPr>
                <w:rFonts w:ascii="Times New Roman" w:hAnsi="Times New Roman"/>
                <w:kern w:val="1"/>
                <w:sz w:val="18"/>
                <w:szCs w:val="18"/>
                <w:lang w:eastAsia="ar-SA"/>
              </w:rPr>
              <w:t xml:space="preserve">, </w:t>
            </w:r>
            <w:r w:rsidRPr="00F771CC">
              <w:rPr>
                <w:rFonts w:ascii="Times New Roman" w:hAnsi="Times New Roman"/>
                <w:kern w:val="1"/>
                <w:sz w:val="18"/>
                <w:szCs w:val="18"/>
                <w:lang w:eastAsia="ar-SA"/>
              </w:rPr>
              <w:t>БИК 040702615</w:t>
            </w:r>
          </w:p>
          <w:p w14:paraId="2D7AFEAA" w14:textId="77777777" w:rsidR="00A07828" w:rsidRPr="00F771CC" w:rsidRDefault="00A07828" w:rsidP="00A07828">
            <w:pPr>
              <w:contextualSpacing/>
              <w:rPr>
                <w:rFonts w:ascii="Times New Roman" w:hAnsi="Times New Roman"/>
                <w:sz w:val="18"/>
                <w:szCs w:val="18"/>
              </w:rPr>
            </w:pPr>
            <w:r w:rsidRPr="00F771CC">
              <w:rPr>
                <w:rFonts w:ascii="Times New Roman" w:hAnsi="Times New Roman"/>
                <w:sz w:val="18"/>
                <w:szCs w:val="18"/>
              </w:rPr>
              <w:t>2. р/с 40702810901090000953 в Филиале «Центральный»</w:t>
            </w:r>
          </w:p>
          <w:p w14:paraId="62889519" w14:textId="77777777" w:rsidR="00A07828" w:rsidRPr="00F771CC" w:rsidRDefault="00A07828" w:rsidP="00A07828">
            <w:pPr>
              <w:contextualSpacing/>
              <w:rPr>
                <w:rFonts w:ascii="Times New Roman" w:hAnsi="Times New Roman"/>
                <w:sz w:val="18"/>
                <w:szCs w:val="18"/>
              </w:rPr>
            </w:pPr>
            <w:r w:rsidRPr="00F771CC">
              <w:rPr>
                <w:rFonts w:ascii="Times New Roman" w:hAnsi="Times New Roman"/>
                <w:sz w:val="18"/>
                <w:szCs w:val="18"/>
              </w:rPr>
              <w:t>Банка ВТБ (ПАО) в г. Москва</w:t>
            </w:r>
          </w:p>
          <w:p w14:paraId="4A214990" w14:textId="3103B3D6" w:rsidR="00A07828" w:rsidRPr="00F771CC" w:rsidRDefault="00A07828" w:rsidP="00A07828">
            <w:pPr>
              <w:contextualSpacing/>
              <w:rPr>
                <w:rFonts w:ascii="Times New Roman" w:hAnsi="Times New Roman"/>
                <w:sz w:val="18"/>
                <w:szCs w:val="18"/>
              </w:rPr>
            </w:pPr>
            <w:r w:rsidRPr="00F771CC">
              <w:rPr>
                <w:rFonts w:ascii="Times New Roman" w:hAnsi="Times New Roman"/>
                <w:sz w:val="18"/>
                <w:szCs w:val="18"/>
              </w:rPr>
              <w:t>к/с 30101810145250000411</w:t>
            </w:r>
            <w:r w:rsidR="00AF2D58">
              <w:rPr>
                <w:rFonts w:ascii="Times New Roman" w:hAnsi="Times New Roman"/>
                <w:sz w:val="18"/>
                <w:szCs w:val="18"/>
              </w:rPr>
              <w:t xml:space="preserve">, </w:t>
            </w:r>
            <w:r w:rsidRPr="00F771CC">
              <w:rPr>
                <w:rFonts w:ascii="Times New Roman" w:hAnsi="Times New Roman"/>
                <w:sz w:val="18"/>
                <w:szCs w:val="18"/>
              </w:rPr>
              <w:t>БИК 044525411</w:t>
            </w:r>
          </w:p>
          <w:p w14:paraId="7A0FF76B" w14:textId="77777777" w:rsidR="00200076" w:rsidRPr="008F491E" w:rsidRDefault="00200076" w:rsidP="00200076">
            <w:pPr>
              <w:ind w:right="-13"/>
              <w:rPr>
                <w:rFonts w:ascii="Times New Roman" w:hAnsi="Times New Roman"/>
              </w:rPr>
            </w:pPr>
            <w:r w:rsidRPr="00200076">
              <w:rPr>
                <w:rFonts w:ascii="Times New Roman" w:hAnsi="Times New Roman"/>
              </w:rPr>
              <w:t>Тел</w:t>
            </w:r>
            <w:r w:rsidRPr="008F491E">
              <w:rPr>
                <w:rFonts w:ascii="Times New Roman" w:hAnsi="Times New Roman"/>
              </w:rPr>
              <w:t xml:space="preserve">. (87935) 3-22-63   </w:t>
            </w:r>
          </w:p>
          <w:p w14:paraId="5193C978" w14:textId="77777777" w:rsidR="00200076" w:rsidRPr="008F491E" w:rsidRDefault="00200076" w:rsidP="00200076">
            <w:pPr>
              <w:rPr>
                <w:rFonts w:ascii="Times New Roman" w:hAnsi="Times New Roman"/>
                <w:b/>
              </w:rPr>
            </w:pPr>
            <w:r w:rsidRPr="00200076">
              <w:rPr>
                <w:rFonts w:ascii="Times New Roman" w:hAnsi="Times New Roman"/>
                <w:lang w:val="en-US"/>
              </w:rPr>
              <w:t>E</w:t>
            </w:r>
            <w:r w:rsidRPr="008F491E">
              <w:rPr>
                <w:rFonts w:ascii="Times New Roman" w:hAnsi="Times New Roman"/>
              </w:rPr>
              <w:t>-</w:t>
            </w:r>
            <w:r w:rsidRPr="00200076">
              <w:rPr>
                <w:rFonts w:ascii="Times New Roman" w:hAnsi="Times New Roman"/>
                <w:lang w:val="en-US"/>
              </w:rPr>
              <w:t>mail</w:t>
            </w:r>
            <w:r w:rsidRPr="008F491E">
              <w:rPr>
                <w:rFonts w:ascii="Times New Roman" w:hAnsi="Times New Roman"/>
              </w:rPr>
              <w:t xml:space="preserve">: </w:t>
            </w:r>
            <w:proofErr w:type="spellStart"/>
            <w:r w:rsidRPr="00200076">
              <w:rPr>
                <w:rStyle w:val="mail-message-sender-email"/>
                <w:rFonts w:ascii="Times New Roman" w:hAnsi="Times New Roman"/>
                <w:color w:val="0070C0"/>
                <w:u w:val="single"/>
                <w:lang w:val="en-US"/>
              </w:rPr>
              <w:t>almazenergy</w:t>
            </w:r>
            <w:proofErr w:type="spellEnd"/>
            <w:r w:rsidRPr="008F491E">
              <w:rPr>
                <w:rStyle w:val="mail-message-sender-email"/>
                <w:rFonts w:ascii="Times New Roman" w:hAnsi="Times New Roman"/>
                <w:color w:val="0070C0"/>
                <w:u w:val="single"/>
              </w:rPr>
              <w:t>@</w:t>
            </w:r>
            <w:r w:rsidRPr="00200076">
              <w:rPr>
                <w:rStyle w:val="mail-message-sender-email"/>
                <w:rFonts w:ascii="Times New Roman" w:hAnsi="Times New Roman"/>
                <w:color w:val="0070C0"/>
                <w:u w:val="single"/>
                <w:lang w:val="en-US"/>
              </w:rPr>
              <w:t>a</w:t>
            </w:r>
            <w:r w:rsidRPr="008F491E">
              <w:rPr>
                <w:rStyle w:val="mail-message-sender-email"/>
                <w:rFonts w:ascii="Times New Roman" w:hAnsi="Times New Roman"/>
                <w:color w:val="0070C0"/>
                <w:u w:val="single"/>
              </w:rPr>
              <w:t>-</w:t>
            </w:r>
            <w:r w:rsidRPr="00200076">
              <w:rPr>
                <w:rStyle w:val="mail-message-sender-email"/>
                <w:rFonts w:ascii="Times New Roman" w:hAnsi="Times New Roman"/>
                <w:color w:val="0070C0"/>
                <w:u w:val="single"/>
                <w:lang w:val="en-US"/>
              </w:rPr>
              <w:t>group</w:t>
            </w:r>
            <w:r w:rsidRPr="008F491E">
              <w:rPr>
                <w:rStyle w:val="mail-message-sender-email"/>
                <w:rFonts w:ascii="Times New Roman" w:hAnsi="Times New Roman"/>
                <w:color w:val="0070C0"/>
                <w:u w:val="single"/>
              </w:rPr>
              <w:t>.</w:t>
            </w:r>
            <w:r w:rsidRPr="00200076">
              <w:rPr>
                <w:rStyle w:val="mail-message-sender-email"/>
                <w:rFonts w:ascii="Times New Roman" w:hAnsi="Times New Roman"/>
                <w:color w:val="0070C0"/>
                <w:u w:val="single"/>
                <w:lang w:val="en-US"/>
              </w:rPr>
              <w:t>com</w:t>
            </w:r>
            <w:r w:rsidRPr="008F491E">
              <w:rPr>
                <w:rFonts w:ascii="Times New Roman" w:hAnsi="Times New Roman"/>
                <w:b/>
              </w:rPr>
              <w:t xml:space="preserve"> </w:t>
            </w:r>
          </w:p>
          <w:p w14:paraId="2DA4D557" w14:textId="77777777" w:rsidR="00200076" w:rsidRPr="008F491E" w:rsidRDefault="00200076" w:rsidP="00200076">
            <w:pPr>
              <w:pStyle w:val="Textbody"/>
              <w:spacing w:after="0"/>
              <w:rPr>
                <w:rFonts w:cs="Times New Roman"/>
                <w:lang w:val="ru-RU"/>
              </w:rPr>
            </w:pPr>
          </w:p>
          <w:p w14:paraId="27992ECB" w14:textId="77777777" w:rsidR="00200076" w:rsidRPr="00200076" w:rsidRDefault="00200076" w:rsidP="00200076">
            <w:pPr>
              <w:pStyle w:val="Textbody"/>
              <w:spacing w:after="0"/>
              <w:rPr>
                <w:rFonts w:cs="Times New Roman"/>
                <w:b/>
                <w:lang w:val="ru-RU"/>
              </w:rPr>
            </w:pPr>
            <w:r w:rsidRPr="00200076">
              <w:rPr>
                <w:rFonts w:cs="Times New Roman"/>
                <w:b/>
                <w:lang w:val="ru-RU"/>
              </w:rPr>
              <w:t xml:space="preserve">Генеральный директор </w:t>
            </w:r>
          </w:p>
          <w:p w14:paraId="3AA4E076" w14:textId="77777777" w:rsidR="00200076" w:rsidRDefault="00200076" w:rsidP="00200076">
            <w:pPr>
              <w:pStyle w:val="Textbody"/>
              <w:spacing w:after="0"/>
              <w:rPr>
                <w:rFonts w:cs="Times New Roman"/>
                <w:b/>
                <w:lang w:val="ru-RU"/>
              </w:rPr>
            </w:pPr>
          </w:p>
          <w:p w14:paraId="6274173A" w14:textId="77777777" w:rsidR="00200076" w:rsidRPr="00200076" w:rsidRDefault="00200076" w:rsidP="00200076">
            <w:pPr>
              <w:pStyle w:val="Textbody"/>
              <w:spacing w:after="0"/>
              <w:rPr>
                <w:rFonts w:cs="Times New Roman"/>
                <w:b/>
                <w:lang w:val="ru-RU"/>
              </w:rPr>
            </w:pPr>
            <w:r w:rsidRPr="00200076">
              <w:rPr>
                <w:rFonts w:cs="Times New Roman"/>
                <w:b/>
                <w:lang w:val="ru-RU"/>
              </w:rPr>
              <w:t>______________________</w:t>
            </w:r>
            <w:r w:rsidR="00270F19">
              <w:rPr>
                <w:rFonts w:cs="Times New Roman"/>
                <w:b/>
                <w:lang w:val="ru-RU"/>
              </w:rPr>
              <w:t>А.</w:t>
            </w:r>
            <w:r w:rsidRPr="00200076">
              <w:rPr>
                <w:rFonts w:cs="Times New Roman"/>
                <w:b/>
                <w:lang w:val="ru-RU"/>
              </w:rPr>
              <w:t xml:space="preserve">С. </w:t>
            </w:r>
            <w:r w:rsidR="00270F19">
              <w:rPr>
                <w:rFonts w:cs="Times New Roman"/>
                <w:b/>
                <w:lang w:val="ru-RU"/>
              </w:rPr>
              <w:t>Шапошн</w:t>
            </w:r>
            <w:r w:rsidRPr="00200076">
              <w:rPr>
                <w:rFonts w:cs="Times New Roman"/>
                <w:b/>
                <w:lang w:val="ru-RU"/>
              </w:rPr>
              <w:t>иков</w:t>
            </w:r>
          </w:p>
          <w:p w14:paraId="508E8295" w14:textId="52781988" w:rsidR="009E5753" w:rsidRDefault="00200076" w:rsidP="00200076">
            <w:pPr>
              <w:pStyle w:val="Textbody"/>
              <w:spacing w:after="0"/>
              <w:rPr>
                <w:rFonts w:cs="Times New Roman"/>
                <w:b/>
                <w:sz w:val="20"/>
                <w:szCs w:val="20"/>
                <w:lang w:val="ru-RU" w:eastAsia="en-US"/>
              </w:rPr>
            </w:pPr>
            <w:r w:rsidRPr="00200076">
              <w:rPr>
                <w:rFonts w:cs="Times New Roman"/>
                <w:b/>
                <w:lang w:val="ru-RU"/>
              </w:rPr>
              <w:t>М.П.</w:t>
            </w:r>
          </w:p>
          <w:p w14:paraId="06346ABE" w14:textId="77777777" w:rsidR="00BD67E7" w:rsidRPr="00BD67E7" w:rsidRDefault="00BD67E7" w:rsidP="00200076">
            <w:pPr>
              <w:pStyle w:val="Textbody"/>
              <w:spacing w:after="0"/>
              <w:rPr>
                <w:rFonts w:cs="Times New Roman"/>
                <w:b/>
                <w:sz w:val="20"/>
                <w:szCs w:val="20"/>
                <w:lang w:val="ru-RU" w:eastAsia="en-US"/>
              </w:rPr>
            </w:pPr>
            <w:r w:rsidRPr="00BD67E7">
              <w:rPr>
                <w:rFonts w:cs="Times New Roman"/>
                <w:b/>
                <w:sz w:val="20"/>
                <w:szCs w:val="20"/>
                <w:lang w:val="ru-RU" w:eastAsia="en-US"/>
              </w:rPr>
              <w:t>Дата подписания «__</w:t>
            </w:r>
            <w:r>
              <w:rPr>
                <w:rFonts w:cs="Times New Roman"/>
                <w:b/>
                <w:sz w:val="20"/>
                <w:szCs w:val="20"/>
                <w:lang w:val="ru-RU" w:eastAsia="en-US"/>
              </w:rPr>
              <w:t>__</w:t>
            </w:r>
            <w:r w:rsidRPr="00BD67E7">
              <w:rPr>
                <w:rFonts w:cs="Times New Roman"/>
                <w:b/>
                <w:sz w:val="20"/>
                <w:szCs w:val="20"/>
                <w:lang w:val="ru-RU" w:eastAsia="en-US"/>
              </w:rPr>
              <w:t>_» __________</w:t>
            </w:r>
            <w:r>
              <w:rPr>
                <w:rFonts w:cs="Times New Roman"/>
                <w:b/>
                <w:sz w:val="20"/>
                <w:szCs w:val="20"/>
                <w:lang w:val="ru-RU" w:eastAsia="en-US"/>
              </w:rPr>
              <w:t>___</w:t>
            </w:r>
            <w:r w:rsidR="008F491E">
              <w:rPr>
                <w:rFonts w:cs="Times New Roman"/>
                <w:b/>
                <w:sz w:val="20"/>
                <w:szCs w:val="20"/>
                <w:lang w:val="ru-RU" w:eastAsia="en-US"/>
              </w:rPr>
              <w:t>20__</w:t>
            </w:r>
            <w:r w:rsidRPr="00BD67E7">
              <w:rPr>
                <w:rFonts w:cs="Times New Roman"/>
                <w:b/>
                <w:sz w:val="20"/>
                <w:szCs w:val="20"/>
                <w:lang w:val="ru-RU" w:eastAsia="en-US"/>
              </w:rPr>
              <w:t>г.</w:t>
            </w:r>
          </w:p>
        </w:tc>
        <w:tc>
          <w:tcPr>
            <w:tcW w:w="5036" w:type="dxa"/>
            <w:tcMar>
              <w:top w:w="55" w:type="dxa"/>
              <w:left w:w="55" w:type="dxa"/>
              <w:bottom w:w="55" w:type="dxa"/>
              <w:right w:w="55" w:type="dxa"/>
            </w:tcMar>
          </w:tcPr>
          <w:p w14:paraId="23EFC1FC" w14:textId="77777777" w:rsidR="008C630D" w:rsidRPr="00200076" w:rsidRDefault="00200076" w:rsidP="00200076">
            <w:pPr>
              <w:pStyle w:val="Textbody"/>
              <w:spacing w:after="0"/>
              <w:jc w:val="both"/>
              <w:rPr>
                <w:rFonts w:cs="Times New Roman"/>
                <w:b/>
                <w:bCs/>
                <w:lang w:val="ru-RU"/>
              </w:rPr>
            </w:pPr>
            <w:r w:rsidRPr="00200076">
              <w:rPr>
                <w:rFonts w:cs="Times New Roman"/>
                <w:b/>
                <w:bCs/>
                <w:lang w:val="ru-RU"/>
              </w:rPr>
              <w:t>ПОСТАВЩИК</w:t>
            </w:r>
            <w:r w:rsidR="008C630D" w:rsidRPr="00200076">
              <w:rPr>
                <w:rFonts w:cs="Times New Roman"/>
                <w:b/>
                <w:bCs/>
                <w:lang w:val="ru-RU"/>
              </w:rPr>
              <w:t>:</w:t>
            </w:r>
          </w:p>
          <w:p w14:paraId="3FF1948C" w14:textId="77777777" w:rsidR="008C630D" w:rsidRPr="00C869F3" w:rsidRDefault="00267263" w:rsidP="00200076">
            <w:pPr>
              <w:pStyle w:val="a8"/>
              <w:ind w:right="-13"/>
              <w:rPr>
                <w:rFonts w:ascii="Times New Roman" w:hAnsi="Times New Roman"/>
                <w:kern w:val="1"/>
                <w:sz w:val="24"/>
                <w:szCs w:val="24"/>
                <w:highlight w:val="cyan"/>
                <w:lang w:eastAsia="ar-SA"/>
              </w:rPr>
            </w:pPr>
            <w:r w:rsidRPr="00C869F3">
              <w:rPr>
                <w:rFonts w:ascii="Times New Roman" w:hAnsi="Times New Roman"/>
                <w:b/>
                <w:kern w:val="1"/>
                <w:sz w:val="24"/>
                <w:szCs w:val="24"/>
                <w:highlight w:val="cyan"/>
                <w:lang w:eastAsia="ar-SA"/>
              </w:rPr>
              <w:t>_____________________</w:t>
            </w:r>
            <w:r w:rsidR="00200076" w:rsidRPr="00C869F3">
              <w:rPr>
                <w:rFonts w:ascii="Times New Roman" w:hAnsi="Times New Roman"/>
                <w:kern w:val="1"/>
                <w:sz w:val="24"/>
                <w:szCs w:val="24"/>
                <w:highlight w:val="cyan"/>
                <w:lang w:eastAsia="ar-SA"/>
              </w:rPr>
              <w:t>___________________</w:t>
            </w:r>
          </w:p>
          <w:p w14:paraId="31DC9AF3" w14:textId="77777777" w:rsidR="00200076" w:rsidRDefault="00C869F3" w:rsidP="00200076">
            <w:pPr>
              <w:pStyle w:val="a8"/>
              <w:ind w:right="-13"/>
              <w:rPr>
                <w:rFonts w:ascii="Times New Roman" w:hAnsi="Times New Roman"/>
                <w:kern w:val="1"/>
                <w:sz w:val="24"/>
                <w:szCs w:val="24"/>
                <w:highlight w:val="cyan"/>
                <w:lang w:eastAsia="ar-SA"/>
              </w:rPr>
            </w:pPr>
            <w:r w:rsidRPr="00C869F3">
              <w:rPr>
                <w:rFonts w:ascii="Times New Roman" w:hAnsi="Times New Roman"/>
                <w:b/>
                <w:kern w:val="1"/>
                <w:sz w:val="24"/>
                <w:szCs w:val="24"/>
                <w:highlight w:val="cyan"/>
                <w:lang w:eastAsia="ar-SA"/>
              </w:rPr>
              <w:t xml:space="preserve">Юридический адрес: </w:t>
            </w:r>
            <w:r>
              <w:rPr>
                <w:rFonts w:ascii="Times New Roman" w:hAnsi="Times New Roman"/>
                <w:kern w:val="1"/>
                <w:sz w:val="24"/>
                <w:szCs w:val="24"/>
                <w:highlight w:val="cyan"/>
                <w:lang w:eastAsia="ar-SA"/>
              </w:rPr>
              <w:t>____________________</w:t>
            </w:r>
          </w:p>
          <w:p w14:paraId="773118D1" w14:textId="77777777" w:rsidR="00C869F3" w:rsidRPr="00C869F3" w:rsidRDefault="00C869F3" w:rsidP="00200076">
            <w:pPr>
              <w:pStyle w:val="a8"/>
              <w:ind w:right="-13"/>
              <w:rPr>
                <w:rFonts w:ascii="Times New Roman" w:hAnsi="Times New Roman"/>
                <w:kern w:val="1"/>
                <w:sz w:val="24"/>
                <w:szCs w:val="24"/>
                <w:highlight w:val="cyan"/>
                <w:lang w:eastAsia="ar-SA"/>
              </w:rPr>
            </w:pPr>
            <w:r>
              <w:rPr>
                <w:rFonts w:ascii="Times New Roman" w:hAnsi="Times New Roman"/>
                <w:kern w:val="1"/>
                <w:sz w:val="24"/>
                <w:szCs w:val="24"/>
                <w:highlight w:val="cyan"/>
                <w:lang w:eastAsia="ar-SA"/>
              </w:rPr>
              <w:t>________________________________________</w:t>
            </w:r>
          </w:p>
          <w:p w14:paraId="31920123" w14:textId="77777777" w:rsidR="008C630D" w:rsidRPr="00C869F3" w:rsidRDefault="008C630D"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 xml:space="preserve">ИНН </w:t>
            </w:r>
            <w:r w:rsidR="00200076" w:rsidRPr="00C869F3">
              <w:rPr>
                <w:rFonts w:ascii="Times New Roman" w:hAnsi="Times New Roman"/>
                <w:kern w:val="1"/>
                <w:sz w:val="24"/>
                <w:szCs w:val="24"/>
                <w:highlight w:val="cyan"/>
                <w:lang w:eastAsia="ar-SA"/>
              </w:rPr>
              <w:t>___________</w:t>
            </w:r>
            <w:r w:rsidRPr="00C869F3">
              <w:rPr>
                <w:rFonts w:ascii="Times New Roman" w:hAnsi="Times New Roman"/>
                <w:kern w:val="1"/>
                <w:sz w:val="24"/>
                <w:szCs w:val="24"/>
                <w:highlight w:val="cyan"/>
                <w:lang w:eastAsia="ar-SA"/>
              </w:rPr>
              <w:t xml:space="preserve">, ОГРН </w:t>
            </w:r>
            <w:r w:rsidR="00200076" w:rsidRPr="00C869F3">
              <w:rPr>
                <w:rFonts w:ascii="Times New Roman" w:hAnsi="Times New Roman"/>
                <w:kern w:val="1"/>
                <w:sz w:val="24"/>
                <w:szCs w:val="24"/>
                <w:highlight w:val="cyan"/>
                <w:lang w:eastAsia="ar-SA"/>
              </w:rPr>
              <w:t>_________________</w:t>
            </w:r>
          </w:p>
          <w:p w14:paraId="49427541" w14:textId="77777777" w:rsidR="008C630D" w:rsidRPr="00C869F3" w:rsidRDefault="00200076" w:rsidP="00200076">
            <w:pPr>
              <w:pStyle w:val="a8"/>
              <w:ind w:right="-13"/>
              <w:rPr>
                <w:rFonts w:ascii="Times New Roman" w:hAnsi="Times New Roman"/>
                <w:b/>
                <w:kern w:val="1"/>
                <w:sz w:val="24"/>
                <w:szCs w:val="24"/>
                <w:highlight w:val="cyan"/>
                <w:lang w:eastAsia="ar-SA"/>
              </w:rPr>
            </w:pPr>
            <w:r w:rsidRPr="00C869F3">
              <w:rPr>
                <w:rFonts w:ascii="Times New Roman" w:hAnsi="Times New Roman"/>
                <w:b/>
                <w:kern w:val="1"/>
                <w:sz w:val="24"/>
                <w:szCs w:val="24"/>
                <w:highlight w:val="cyan"/>
                <w:u w:val="single"/>
                <w:lang w:eastAsia="ar-SA"/>
              </w:rPr>
              <w:t>Грузоотправитель</w:t>
            </w:r>
            <w:r w:rsidR="008C630D" w:rsidRPr="00C869F3">
              <w:rPr>
                <w:rFonts w:ascii="Times New Roman" w:hAnsi="Times New Roman"/>
                <w:b/>
                <w:kern w:val="1"/>
                <w:sz w:val="24"/>
                <w:szCs w:val="24"/>
                <w:highlight w:val="cyan"/>
                <w:u w:val="single"/>
                <w:lang w:eastAsia="ar-SA"/>
              </w:rPr>
              <w:t>:</w:t>
            </w:r>
            <w:r w:rsidR="008C630D" w:rsidRPr="00C869F3">
              <w:rPr>
                <w:rFonts w:ascii="Times New Roman" w:hAnsi="Times New Roman"/>
                <w:b/>
                <w:kern w:val="1"/>
                <w:sz w:val="24"/>
                <w:szCs w:val="24"/>
                <w:highlight w:val="cyan"/>
                <w:lang w:eastAsia="ar-SA"/>
              </w:rPr>
              <w:t xml:space="preserve"> </w:t>
            </w:r>
            <w:r w:rsidRPr="00C869F3">
              <w:rPr>
                <w:rFonts w:ascii="Times New Roman" w:hAnsi="Times New Roman"/>
                <w:b/>
                <w:kern w:val="1"/>
                <w:sz w:val="24"/>
                <w:szCs w:val="24"/>
                <w:highlight w:val="cyan"/>
                <w:lang w:eastAsia="ar-SA"/>
              </w:rPr>
              <w:t>______________________</w:t>
            </w:r>
            <w:r w:rsidR="008C630D" w:rsidRPr="00C869F3">
              <w:rPr>
                <w:rFonts w:ascii="Times New Roman" w:hAnsi="Times New Roman"/>
                <w:b/>
                <w:kern w:val="1"/>
                <w:sz w:val="24"/>
                <w:szCs w:val="24"/>
                <w:highlight w:val="cyan"/>
                <w:lang w:eastAsia="ar-SA"/>
              </w:rPr>
              <w:t xml:space="preserve"> </w:t>
            </w:r>
          </w:p>
          <w:p w14:paraId="15991AC7" w14:textId="77777777" w:rsidR="008C630D" w:rsidRPr="00C869F3" w:rsidRDefault="00200076" w:rsidP="00200076">
            <w:pPr>
              <w:pStyle w:val="a8"/>
              <w:ind w:right="-13"/>
              <w:rPr>
                <w:rFonts w:ascii="Times New Roman" w:hAnsi="Times New Roman"/>
                <w:b/>
                <w:kern w:val="1"/>
                <w:sz w:val="24"/>
                <w:szCs w:val="24"/>
                <w:highlight w:val="cyan"/>
                <w:lang w:eastAsia="ar-SA"/>
              </w:rPr>
            </w:pPr>
            <w:r w:rsidRPr="00C869F3">
              <w:rPr>
                <w:rFonts w:ascii="Times New Roman" w:hAnsi="Times New Roman"/>
                <w:b/>
                <w:kern w:val="1"/>
                <w:sz w:val="24"/>
                <w:szCs w:val="24"/>
                <w:highlight w:val="cyan"/>
                <w:lang w:eastAsia="ar-SA"/>
              </w:rPr>
              <w:t>________________________________________</w:t>
            </w:r>
            <w:r w:rsidR="008C630D" w:rsidRPr="00C869F3">
              <w:rPr>
                <w:rFonts w:ascii="Times New Roman" w:hAnsi="Times New Roman"/>
                <w:b/>
                <w:kern w:val="1"/>
                <w:sz w:val="24"/>
                <w:szCs w:val="24"/>
                <w:highlight w:val="cyan"/>
                <w:lang w:eastAsia="ar-SA"/>
              </w:rPr>
              <w:t xml:space="preserve"> </w:t>
            </w:r>
          </w:p>
          <w:p w14:paraId="2DA507CE" w14:textId="77777777" w:rsidR="008C630D" w:rsidRPr="00C869F3" w:rsidRDefault="00200076"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________________________________________</w:t>
            </w:r>
          </w:p>
          <w:p w14:paraId="2F293690" w14:textId="77777777" w:rsidR="008C630D" w:rsidRPr="00C869F3" w:rsidRDefault="00200076"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________________________________________</w:t>
            </w:r>
          </w:p>
          <w:p w14:paraId="5B1F0C26" w14:textId="77777777" w:rsidR="008C630D" w:rsidRPr="00C869F3" w:rsidRDefault="008C630D"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 xml:space="preserve">ИНН </w:t>
            </w:r>
            <w:r w:rsidR="00200076" w:rsidRPr="00C869F3">
              <w:rPr>
                <w:rFonts w:ascii="Times New Roman" w:hAnsi="Times New Roman"/>
                <w:kern w:val="1"/>
                <w:sz w:val="24"/>
                <w:szCs w:val="24"/>
                <w:highlight w:val="cyan"/>
                <w:lang w:eastAsia="ar-SA"/>
              </w:rPr>
              <w:t>_____________</w:t>
            </w:r>
            <w:r w:rsidRPr="00C869F3">
              <w:rPr>
                <w:rFonts w:ascii="Times New Roman" w:hAnsi="Times New Roman"/>
                <w:kern w:val="1"/>
                <w:sz w:val="24"/>
                <w:szCs w:val="24"/>
                <w:highlight w:val="cyan"/>
                <w:lang w:eastAsia="ar-SA"/>
              </w:rPr>
              <w:t xml:space="preserve">, КПП </w:t>
            </w:r>
            <w:r w:rsidR="00200076" w:rsidRPr="00C869F3">
              <w:rPr>
                <w:rFonts w:ascii="Times New Roman" w:hAnsi="Times New Roman"/>
                <w:kern w:val="1"/>
                <w:sz w:val="24"/>
                <w:szCs w:val="24"/>
                <w:highlight w:val="cyan"/>
                <w:lang w:eastAsia="ar-SA"/>
              </w:rPr>
              <w:t>________________</w:t>
            </w:r>
            <w:r w:rsidRPr="00C869F3">
              <w:rPr>
                <w:rFonts w:ascii="Times New Roman" w:hAnsi="Times New Roman"/>
                <w:kern w:val="1"/>
                <w:sz w:val="24"/>
                <w:szCs w:val="24"/>
                <w:highlight w:val="cyan"/>
                <w:lang w:eastAsia="ar-SA"/>
              </w:rPr>
              <w:t xml:space="preserve">, </w:t>
            </w:r>
          </w:p>
          <w:p w14:paraId="512205D7" w14:textId="77777777" w:rsidR="009C3593" w:rsidRPr="00C869F3" w:rsidRDefault="008C630D"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 xml:space="preserve">ОКПО </w:t>
            </w:r>
            <w:r w:rsidR="00200076" w:rsidRPr="00C869F3">
              <w:rPr>
                <w:rFonts w:ascii="Times New Roman" w:hAnsi="Times New Roman"/>
                <w:kern w:val="1"/>
                <w:sz w:val="24"/>
                <w:szCs w:val="24"/>
                <w:highlight w:val="cyan"/>
                <w:lang w:eastAsia="ar-SA"/>
              </w:rPr>
              <w:t>_________</w:t>
            </w:r>
          </w:p>
          <w:p w14:paraId="2146E27F" w14:textId="77777777" w:rsidR="008C630D" w:rsidRPr="00C869F3" w:rsidRDefault="009C3593"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ОКТМО_____________</w:t>
            </w:r>
            <w:r w:rsidR="008C630D" w:rsidRPr="00C869F3">
              <w:rPr>
                <w:rFonts w:ascii="Times New Roman" w:hAnsi="Times New Roman"/>
                <w:kern w:val="1"/>
                <w:sz w:val="24"/>
                <w:szCs w:val="24"/>
                <w:highlight w:val="cyan"/>
                <w:lang w:eastAsia="ar-SA"/>
              </w:rPr>
              <w:t xml:space="preserve"> </w:t>
            </w:r>
          </w:p>
          <w:p w14:paraId="376BF05D" w14:textId="77777777" w:rsidR="00200076" w:rsidRPr="00C869F3" w:rsidRDefault="008C630D"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 xml:space="preserve">р/с </w:t>
            </w:r>
            <w:r w:rsidR="00200076" w:rsidRPr="00C869F3">
              <w:rPr>
                <w:rFonts w:ascii="Times New Roman" w:hAnsi="Times New Roman"/>
                <w:kern w:val="1"/>
                <w:sz w:val="24"/>
                <w:szCs w:val="24"/>
                <w:highlight w:val="cyan"/>
                <w:lang w:eastAsia="ar-SA"/>
              </w:rPr>
              <w:t>_____________________</w:t>
            </w:r>
            <w:r w:rsidRPr="00C869F3">
              <w:rPr>
                <w:rFonts w:ascii="Times New Roman" w:hAnsi="Times New Roman"/>
                <w:kern w:val="1"/>
                <w:sz w:val="24"/>
                <w:szCs w:val="24"/>
                <w:highlight w:val="cyan"/>
                <w:lang w:eastAsia="ar-SA"/>
              </w:rPr>
              <w:t xml:space="preserve"> в </w:t>
            </w:r>
            <w:r w:rsidR="00200076" w:rsidRPr="00C869F3">
              <w:rPr>
                <w:rFonts w:ascii="Times New Roman" w:hAnsi="Times New Roman"/>
                <w:kern w:val="1"/>
                <w:sz w:val="24"/>
                <w:szCs w:val="24"/>
                <w:highlight w:val="cyan"/>
                <w:lang w:eastAsia="ar-SA"/>
              </w:rPr>
              <w:t>______________</w:t>
            </w:r>
          </w:p>
          <w:p w14:paraId="42F0EB8A" w14:textId="77777777" w:rsidR="008C630D" w:rsidRPr="00C869F3" w:rsidRDefault="00200076"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________________________________________</w:t>
            </w:r>
            <w:r w:rsidR="008C630D" w:rsidRPr="00C869F3">
              <w:rPr>
                <w:rFonts w:ascii="Times New Roman" w:hAnsi="Times New Roman"/>
                <w:kern w:val="1"/>
                <w:sz w:val="24"/>
                <w:szCs w:val="24"/>
                <w:highlight w:val="cyan"/>
                <w:lang w:eastAsia="ar-SA"/>
              </w:rPr>
              <w:t xml:space="preserve">,  </w:t>
            </w:r>
          </w:p>
          <w:p w14:paraId="2F88D91D" w14:textId="77777777" w:rsidR="008C630D" w:rsidRPr="00C869F3" w:rsidRDefault="008C630D"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 xml:space="preserve">к/с </w:t>
            </w:r>
            <w:r w:rsidR="00200076" w:rsidRPr="00C869F3">
              <w:rPr>
                <w:rFonts w:ascii="Times New Roman" w:hAnsi="Times New Roman"/>
                <w:kern w:val="1"/>
                <w:sz w:val="24"/>
                <w:szCs w:val="24"/>
                <w:highlight w:val="cyan"/>
                <w:lang w:eastAsia="ar-SA"/>
              </w:rPr>
              <w:t>_____________________________________</w:t>
            </w:r>
          </w:p>
          <w:p w14:paraId="2FFDE80E" w14:textId="77777777" w:rsidR="008C630D" w:rsidRPr="00C869F3" w:rsidRDefault="008C630D" w:rsidP="00200076">
            <w:pPr>
              <w:pStyle w:val="a8"/>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 xml:space="preserve">БИК </w:t>
            </w:r>
            <w:r w:rsidR="00200076" w:rsidRPr="00C869F3">
              <w:rPr>
                <w:rFonts w:ascii="Times New Roman" w:hAnsi="Times New Roman"/>
                <w:kern w:val="1"/>
                <w:sz w:val="24"/>
                <w:szCs w:val="24"/>
                <w:highlight w:val="cyan"/>
                <w:lang w:eastAsia="ar-SA"/>
              </w:rPr>
              <w:t>_________________</w:t>
            </w:r>
          </w:p>
          <w:p w14:paraId="3ABC359B" w14:textId="77777777" w:rsidR="008C630D" w:rsidRPr="00C869F3" w:rsidRDefault="008C630D" w:rsidP="00200076">
            <w:pPr>
              <w:ind w:right="-13"/>
              <w:rPr>
                <w:rFonts w:ascii="Times New Roman" w:hAnsi="Times New Roman"/>
                <w:highlight w:val="cyan"/>
              </w:rPr>
            </w:pPr>
            <w:r w:rsidRPr="00C869F3">
              <w:rPr>
                <w:rFonts w:ascii="Times New Roman" w:hAnsi="Times New Roman"/>
                <w:highlight w:val="cyan"/>
              </w:rPr>
              <w:t xml:space="preserve">Тел. </w:t>
            </w:r>
            <w:r w:rsidR="00200076" w:rsidRPr="00C869F3">
              <w:rPr>
                <w:rFonts w:ascii="Times New Roman" w:hAnsi="Times New Roman"/>
                <w:highlight w:val="cyan"/>
              </w:rPr>
              <w:t xml:space="preserve"> _________________</w:t>
            </w:r>
            <w:r w:rsidRPr="00C869F3">
              <w:rPr>
                <w:rFonts w:ascii="Times New Roman" w:hAnsi="Times New Roman"/>
                <w:highlight w:val="cyan"/>
              </w:rPr>
              <w:t xml:space="preserve">   </w:t>
            </w:r>
          </w:p>
          <w:p w14:paraId="616150F3" w14:textId="77777777" w:rsidR="008C630D" w:rsidRPr="00735D20" w:rsidRDefault="008C630D" w:rsidP="00200076">
            <w:pPr>
              <w:rPr>
                <w:rFonts w:ascii="Times New Roman" w:hAnsi="Times New Roman"/>
                <w:b/>
              </w:rPr>
            </w:pPr>
            <w:r w:rsidRPr="00C869F3">
              <w:rPr>
                <w:rFonts w:ascii="Times New Roman" w:hAnsi="Times New Roman"/>
                <w:highlight w:val="cyan"/>
                <w:lang w:val="en-US"/>
              </w:rPr>
              <w:t>E</w:t>
            </w:r>
            <w:r w:rsidRPr="00C869F3">
              <w:rPr>
                <w:rFonts w:ascii="Times New Roman" w:hAnsi="Times New Roman"/>
                <w:highlight w:val="cyan"/>
              </w:rPr>
              <w:t>-</w:t>
            </w:r>
            <w:r w:rsidRPr="00C869F3">
              <w:rPr>
                <w:rFonts w:ascii="Times New Roman" w:hAnsi="Times New Roman"/>
                <w:highlight w:val="cyan"/>
                <w:lang w:val="en-US"/>
              </w:rPr>
              <w:t>mail</w:t>
            </w:r>
            <w:r w:rsidRPr="00C869F3">
              <w:rPr>
                <w:rFonts w:ascii="Times New Roman" w:hAnsi="Times New Roman"/>
                <w:highlight w:val="cyan"/>
              </w:rPr>
              <w:t xml:space="preserve">: </w:t>
            </w:r>
            <w:r w:rsidR="00200076" w:rsidRPr="00C869F3">
              <w:rPr>
                <w:rStyle w:val="mail-message-sender-email"/>
                <w:rFonts w:ascii="Times New Roman" w:hAnsi="Times New Roman"/>
                <w:color w:val="0070C0"/>
                <w:highlight w:val="cyan"/>
                <w:u w:val="single"/>
              </w:rPr>
              <w:t>________________</w:t>
            </w:r>
            <w:r w:rsidRPr="00735D20">
              <w:rPr>
                <w:rFonts w:ascii="Times New Roman" w:hAnsi="Times New Roman"/>
                <w:b/>
              </w:rPr>
              <w:t xml:space="preserve"> </w:t>
            </w:r>
          </w:p>
          <w:p w14:paraId="6D6B6BB7" w14:textId="77777777" w:rsidR="008C630D" w:rsidRPr="00735D20" w:rsidRDefault="008C630D" w:rsidP="00200076">
            <w:pPr>
              <w:pStyle w:val="Textbody"/>
              <w:spacing w:after="0"/>
              <w:rPr>
                <w:rFonts w:cs="Times New Roman"/>
                <w:lang w:val="ru-RU"/>
              </w:rPr>
            </w:pPr>
          </w:p>
          <w:p w14:paraId="4D104BD5" w14:textId="77777777" w:rsidR="008C630D" w:rsidRPr="00735D20" w:rsidRDefault="008C630D" w:rsidP="00200076">
            <w:pPr>
              <w:pStyle w:val="Textbody"/>
              <w:spacing w:after="0"/>
              <w:rPr>
                <w:rFonts w:cs="Times New Roman"/>
                <w:b/>
                <w:lang w:val="ru-RU"/>
              </w:rPr>
            </w:pPr>
          </w:p>
          <w:p w14:paraId="053A0A11" w14:textId="77777777" w:rsidR="00A101F6" w:rsidRPr="00735D20" w:rsidRDefault="00A101F6" w:rsidP="00200076">
            <w:pPr>
              <w:pStyle w:val="Textbody"/>
              <w:spacing w:after="0"/>
              <w:rPr>
                <w:rFonts w:cs="Times New Roman"/>
                <w:b/>
                <w:lang w:val="ru-RU"/>
              </w:rPr>
            </w:pPr>
          </w:p>
          <w:p w14:paraId="1CBB7851" w14:textId="77777777" w:rsidR="009E5753" w:rsidRDefault="009E5753" w:rsidP="00200076">
            <w:pPr>
              <w:pStyle w:val="Textbody"/>
              <w:spacing w:after="0"/>
              <w:rPr>
                <w:rFonts w:cs="Times New Roman"/>
                <w:b/>
                <w:lang w:val="ru-RU"/>
              </w:rPr>
            </w:pPr>
          </w:p>
          <w:p w14:paraId="5F038082" w14:textId="77777777" w:rsidR="00735D20" w:rsidRPr="00AC5E7D" w:rsidRDefault="00735D20" w:rsidP="00200076">
            <w:pPr>
              <w:pStyle w:val="Textbody"/>
              <w:spacing w:after="0"/>
              <w:rPr>
                <w:rFonts w:cs="Times New Roman"/>
                <w:b/>
                <w:lang w:val="ru-RU"/>
              </w:rPr>
            </w:pPr>
          </w:p>
          <w:p w14:paraId="2465E733" w14:textId="77777777" w:rsidR="008C630D" w:rsidRPr="00766FC4" w:rsidRDefault="00200076" w:rsidP="00200076">
            <w:pPr>
              <w:pStyle w:val="Textbody"/>
              <w:spacing w:after="0"/>
              <w:rPr>
                <w:rFonts w:cs="Times New Roman"/>
                <w:b/>
                <w:lang w:val="ru-RU"/>
              </w:rPr>
            </w:pPr>
            <w:r w:rsidRPr="00766FC4">
              <w:rPr>
                <w:rFonts w:cs="Times New Roman"/>
                <w:b/>
                <w:highlight w:val="cyan"/>
                <w:lang w:val="ru-RU"/>
              </w:rPr>
              <w:t>_____</w:t>
            </w:r>
            <w:r w:rsidR="00A101F6" w:rsidRPr="00766FC4">
              <w:rPr>
                <w:rFonts w:cs="Times New Roman"/>
                <w:b/>
                <w:highlight w:val="cyan"/>
                <w:lang w:val="ru-RU"/>
              </w:rPr>
              <w:t>_________________</w:t>
            </w:r>
            <w:r w:rsidR="00A101F6" w:rsidRPr="00766FC4">
              <w:rPr>
                <w:rFonts w:cs="Times New Roman"/>
                <w:b/>
                <w:lang w:val="ru-RU"/>
              </w:rPr>
              <w:t xml:space="preserve"> </w:t>
            </w:r>
          </w:p>
          <w:p w14:paraId="028564C9" w14:textId="77777777" w:rsidR="006B316F" w:rsidRDefault="008C630D" w:rsidP="006B316F">
            <w:pPr>
              <w:pStyle w:val="Textbody"/>
              <w:spacing w:after="0"/>
              <w:rPr>
                <w:rFonts w:cs="Times New Roman"/>
                <w:b/>
                <w:lang w:val="ru-RU"/>
              </w:rPr>
            </w:pPr>
            <w:r w:rsidRPr="00200076">
              <w:rPr>
                <w:rFonts w:cs="Times New Roman"/>
                <w:b/>
                <w:lang w:val="ru-RU"/>
              </w:rPr>
              <w:t>М</w:t>
            </w:r>
            <w:r w:rsidRPr="00766FC4">
              <w:rPr>
                <w:rFonts w:cs="Times New Roman"/>
                <w:b/>
                <w:lang w:val="ru-RU"/>
              </w:rPr>
              <w:t>.</w:t>
            </w:r>
            <w:r w:rsidRPr="00200076">
              <w:rPr>
                <w:rFonts w:cs="Times New Roman"/>
                <w:b/>
                <w:lang w:val="ru-RU"/>
              </w:rPr>
              <w:t>П</w:t>
            </w:r>
            <w:r w:rsidRPr="00766FC4">
              <w:rPr>
                <w:rFonts w:cs="Times New Roman"/>
                <w:b/>
                <w:lang w:val="ru-RU"/>
              </w:rPr>
              <w:t>.</w:t>
            </w:r>
          </w:p>
          <w:p w14:paraId="21C67E14" w14:textId="0CA3C9E7" w:rsidR="00BD67E7" w:rsidRPr="00BD67E7" w:rsidRDefault="00BD67E7" w:rsidP="006B316F">
            <w:pPr>
              <w:pStyle w:val="Textbody"/>
              <w:spacing w:after="0"/>
              <w:rPr>
                <w:rFonts w:cs="Times New Roman"/>
                <w:lang w:val="ru-RU"/>
              </w:rPr>
            </w:pPr>
            <w:r w:rsidRPr="00BD67E7">
              <w:rPr>
                <w:rFonts w:cs="Times New Roman"/>
                <w:b/>
                <w:sz w:val="20"/>
                <w:szCs w:val="20"/>
                <w:lang w:val="ru-RU" w:eastAsia="en-US"/>
              </w:rPr>
              <w:t>Дата подписания «__</w:t>
            </w:r>
            <w:r>
              <w:rPr>
                <w:rFonts w:cs="Times New Roman"/>
                <w:b/>
                <w:sz w:val="20"/>
                <w:szCs w:val="20"/>
                <w:lang w:val="ru-RU" w:eastAsia="en-US"/>
              </w:rPr>
              <w:t>__</w:t>
            </w:r>
            <w:r w:rsidRPr="00BD67E7">
              <w:rPr>
                <w:rFonts w:cs="Times New Roman"/>
                <w:b/>
                <w:sz w:val="20"/>
                <w:szCs w:val="20"/>
                <w:lang w:val="ru-RU" w:eastAsia="en-US"/>
              </w:rPr>
              <w:t>_» __________</w:t>
            </w:r>
            <w:r>
              <w:rPr>
                <w:rFonts w:cs="Times New Roman"/>
                <w:b/>
                <w:sz w:val="20"/>
                <w:szCs w:val="20"/>
                <w:lang w:val="ru-RU" w:eastAsia="en-US"/>
              </w:rPr>
              <w:t>___</w:t>
            </w:r>
            <w:r w:rsidR="008F491E">
              <w:rPr>
                <w:rFonts w:cs="Times New Roman"/>
                <w:b/>
                <w:sz w:val="20"/>
                <w:szCs w:val="20"/>
                <w:lang w:val="ru-RU" w:eastAsia="en-US"/>
              </w:rPr>
              <w:t>20__</w:t>
            </w:r>
            <w:r w:rsidRPr="00BD67E7">
              <w:rPr>
                <w:rFonts w:cs="Times New Roman"/>
                <w:b/>
                <w:sz w:val="20"/>
                <w:szCs w:val="20"/>
                <w:lang w:val="ru-RU" w:eastAsia="en-US"/>
              </w:rPr>
              <w:t>г.</w:t>
            </w:r>
          </w:p>
        </w:tc>
      </w:tr>
    </w:tbl>
    <w:p w14:paraId="54489FA1" w14:textId="77777777" w:rsidR="002532D9" w:rsidRPr="002532D9" w:rsidRDefault="002532D9" w:rsidP="00186A9E">
      <w:pPr>
        <w:ind w:right="-176" w:firstLine="3045"/>
        <w:jc w:val="right"/>
        <w:rPr>
          <w:rFonts w:ascii="Times New Roman" w:hAnsi="Times New Roman"/>
        </w:rPr>
      </w:pPr>
      <w:r w:rsidRPr="002532D9">
        <w:rPr>
          <w:rFonts w:ascii="Times New Roman" w:hAnsi="Times New Roman"/>
        </w:rPr>
        <w:lastRenderedPageBreak/>
        <w:t>Приложение № 1</w:t>
      </w:r>
    </w:p>
    <w:p w14:paraId="0120CD37" w14:textId="77777777" w:rsidR="002532D9" w:rsidRPr="002532D9" w:rsidRDefault="009C3593" w:rsidP="00186A9E">
      <w:pPr>
        <w:ind w:right="-176" w:firstLine="3045"/>
        <w:jc w:val="right"/>
        <w:rPr>
          <w:rFonts w:ascii="Times New Roman" w:hAnsi="Times New Roman"/>
        </w:rPr>
      </w:pPr>
      <w:r>
        <w:rPr>
          <w:rFonts w:ascii="Times New Roman" w:hAnsi="Times New Roman"/>
        </w:rPr>
        <w:t>к</w:t>
      </w:r>
      <w:r w:rsidR="002532D9" w:rsidRPr="002532D9">
        <w:rPr>
          <w:rFonts w:ascii="Times New Roman" w:hAnsi="Times New Roman"/>
        </w:rPr>
        <w:t xml:space="preserve"> договору</w:t>
      </w:r>
      <w:r w:rsidR="00324D07">
        <w:rPr>
          <w:rFonts w:ascii="Times New Roman" w:hAnsi="Times New Roman"/>
        </w:rPr>
        <w:t xml:space="preserve"> поставки</w:t>
      </w:r>
      <w:r w:rsidR="002532D9" w:rsidRPr="002532D9">
        <w:rPr>
          <w:rFonts w:ascii="Times New Roman" w:hAnsi="Times New Roman"/>
        </w:rPr>
        <w:t xml:space="preserve"> №_____</w:t>
      </w:r>
    </w:p>
    <w:p w14:paraId="626D75C5" w14:textId="77777777" w:rsidR="002532D9" w:rsidRPr="002532D9" w:rsidRDefault="002532D9" w:rsidP="00186A9E">
      <w:pPr>
        <w:ind w:right="-176" w:firstLine="3045"/>
        <w:jc w:val="right"/>
        <w:rPr>
          <w:rFonts w:ascii="Times New Roman" w:hAnsi="Times New Roman"/>
        </w:rPr>
      </w:pPr>
      <w:r w:rsidRPr="002532D9">
        <w:rPr>
          <w:rFonts w:ascii="Times New Roman" w:hAnsi="Times New Roman"/>
        </w:rPr>
        <w:t>от «__</w:t>
      </w:r>
      <w:r w:rsidR="00DD5364" w:rsidRPr="002532D9">
        <w:rPr>
          <w:rFonts w:ascii="Times New Roman" w:hAnsi="Times New Roman"/>
        </w:rPr>
        <w:t>_» _</w:t>
      </w:r>
      <w:r w:rsidRPr="002532D9">
        <w:rPr>
          <w:rFonts w:ascii="Times New Roman" w:hAnsi="Times New Roman"/>
        </w:rPr>
        <w:t>______</w:t>
      </w:r>
      <w:r>
        <w:rPr>
          <w:rFonts w:ascii="Times New Roman" w:hAnsi="Times New Roman"/>
        </w:rPr>
        <w:t>___</w:t>
      </w:r>
      <w:r w:rsidR="00A2702E">
        <w:rPr>
          <w:rFonts w:ascii="Times New Roman" w:hAnsi="Times New Roman"/>
        </w:rPr>
        <w:t>20</w:t>
      </w:r>
      <w:r w:rsidR="00EE73D3">
        <w:rPr>
          <w:rFonts w:ascii="Times New Roman" w:hAnsi="Times New Roman"/>
        </w:rPr>
        <w:t>___</w:t>
      </w:r>
      <w:r w:rsidRPr="002532D9">
        <w:rPr>
          <w:rFonts w:ascii="Times New Roman" w:hAnsi="Times New Roman"/>
        </w:rPr>
        <w:t>г</w:t>
      </w:r>
      <w:r>
        <w:rPr>
          <w:rFonts w:ascii="Times New Roman" w:hAnsi="Times New Roman"/>
        </w:rPr>
        <w:t>.</w:t>
      </w:r>
    </w:p>
    <w:p w14:paraId="1C4BE8A7" w14:textId="77777777" w:rsidR="00186517" w:rsidRDefault="00186517" w:rsidP="00DE22A9">
      <w:pPr>
        <w:ind w:left="360"/>
        <w:jc w:val="center"/>
        <w:rPr>
          <w:rFonts w:ascii="Times New Roman" w:hAnsi="Times New Roman"/>
          <w:b/>
          <w:sz w:val="28"/>
          <w:szCs w:val="28"/>
        </w:rPr>
      </w:pPr>
    </w:p>
    <w:p w14:paraId="4CF22A62" w14:textId="77777777" w:rsidR="00887BAD" w:rsidRPr="00AB6BE5" w:rsidRDefault="00887BAD" w:rsidP="00887BAD">
      <w:pPr>
        <w:jc w:val="center"/>
        <w:rPr>
          <w:rFonts w:ascii="Times New Roman" w:hAnsi="Times New Roman"/>
          <w:b/>
          <w:sz w:val="26"/>
          <w:szCs w:val="26"/>
        </w:rPr>
      </w:pPr>
      <w:r w:rsidRPr="00AB6BE5">
        <w:rPr>
          <w:rFonts w:ascii="Times New Roman" w:hAnsi="Times New Roman"/>
          <w:b/>
          <w:sz w:val="26"/>
          <w:szCs w:val="26"/>
        </w:rPr>
        <w:t>Перечень и график</w:t>
      </w:r>
    </w:p>
    <w:p w14:paraId="0150C47A" w14:textId="77777777" w:rsidR="00887BAD" w:rsidRDefault="00887BAD" w:rsidP="00887BAD">
      <w:pPr>
        <w:jc w:val="center"/>
        <w:rPr>
          <w:rFonts w:ascii="Times New Roman" w:hAnsi="Times New Roman"/>
          <w:b/>
        </w:rPr>
      </w:pPr>
      <w:r w:rsidRPr="00AB6BE5">
        <w:rPr>
          <w:rFonts w:ascii="Times New Roman" w:hAnsi="Times New Roman"/>
          <w:b/>
          <w:sz w:val="26"/>
          <w:szCs w:val="26"/>
        </w:rPr>
        <w:t>Поставки концентрата минерального Галит для нужд ЗАО «ЮЭК»</w:t>
      </w:r>
    </w:p>
    <w:p w14:paraId="128E2BC1" w14:textId="77777777" w:rsidR="00887BAD" w:rsidRPr="00E42CAA" w:rsidRDefault="00887BAD" w:rsidP="00887BAD">
      <w:pPr>
        <w:jc w:val="center"/>
        <w:rPr>
          <w:rFonts w:ascii="Times New Roman" w:hAnsi="Times New Roman"/>
          <w:b/>
          <w:snapToGrid w:val="0"/>
        </w:rPr>
      </w:pPr>
    </w:p>
    <w:tbl>
      <w:tblPr>
        <w:tblW w:w="10916" w:type="dxa"/>
        <w:tblInd w:w="-743" w:type="dxa"/>
        <w:tblLayout w:type="fixed"/>
        <w:tblLook w:val="04A0" w:firstRow="1" w:lastRow="0" w:firstColumn="1" w:lastColumn="0" w:noHBand="0" w:noVBand="1"/>
      </w:tblPr>
      <w:tblGrid>
        <w:gridCol w:w="568"/>
        <w:gridCol w:w="1702"/>
        <w:gridCol w:w="1416"/>
        <w:gridCol w:w="1133"/>
        <w:gridCol w:w="710"/>
        <w:gridCol w:w="708"/>
        <w:gridCol w:w="1133"/>
        <w:gridCol w:w="994"/>
        <w:gridCol w:w="1418"/>
        <w:gridCol w:w="1134"/>
      </w:tblGrid>
      <w:tr w:rsidR="00887BAD" w:rsidRPr="00727597" w14:paraId="56C00123" w14:textId="77777777" w:rsidTr="00A27735">
        <w:trPr>
          <w:trHeight w:val="945"/>
        </w:trPr>
        <w:tc>
          <w:tcPr>
            <w:tcW w:w="568" w:type="dxa"/>
            <w:tcBorders>
              <w:top w:val="single" w:sz="4" w:space="0" w:color="auto"/>
              <w:left w:val="single" w:sz="4" w:space="0" w:color="auto"/>
              <w:bottom w:val="single" w:sz="4" w:space="0" w:color="auto"/>
              <w:right w:val="single" w:sz="4" w:space="0" w:color="auto"/>
            </w:tcBorders>
          </w:tcPr>
          <w:p w14:paraId="73313DC3" w14:textId="77777777" w:rsidR="00887BAD" w:rsidRPr="00D21217" w:rsidRDefault="00887BAD" w:rsidP="00A27735">
            <w:pPr>
              <w:jc w:val="center"/>
              <w:rPr>
                <w:rFonts w:ascii="Times New Roman" w:hAnsi="Times New Roman"/>
                <w:b/>
                <w:bCs/>
                <w:color w:val="000000"/>
                <w:sz w:val="20"/>
                <w:szCs w:val="20"/>
              </w:rPr>
            </w:pPr>
            <w:r w:rsidRPr="00D21217">
              <w:rPr>
                <w:rFonts w:ascii="Times New Roman" w:hAnsi="Times New Roman"/>
                <w:b/>
                <w:bCs/>
                <w:color w:val="000000"/>
                <w:sz w:val="20"/>
                <w:szCs w:val="20"/>
              </w:rPr>
              <w:t>№ партии товара</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B6574" w14:textId="77777777" w:rsidR="00887BAD" w:rsidRPr="009468CC" w:rsidRDefault="00887BAD" w:rsidP="00A27735">
            <w:pPr>
              <w:jc w:val="center"/>
              <w:rPr>
                <w:rFonts w:ascii="Times New Roman" w:hAnsi="Times New Roman"/>
                <w:b/>
                <w:bCs/>
                <w:color w:val="000000"/>
              </w:rPr>
            </w:pPr>
            <w:proofErr w:type="spellStart"/>
            <w:r w:rsidRPr="009468CC">
              <w:rPr>
                <w:rFonts w:ascii="Times New Roman" w:hAnsi="Times New Roman"/>
                <w:b/>
                <w:bCs/>
                <w:color w:val="000000"/>
                <w:sz w:val="22"/>
                <w:szCs w:val="22"/>
              </w:rPr>
              <w:t>Наименова</w:t>
            </w:r>
            <w:proofErr w:type="spellEnd"/>
            <w:r w:rsidRPr="009468CC">
              <w:rPr>
                <w:rFonts w:ascii="Times New Roman" w:hAnsi="Times New Roman"/>
                <w:b/>
                <w:bCs/>
                <w:color w:val="000000"/>
                <w:sz w:val="22"/>
                <w:szCs w:val="22"/>
              </w:rPr>
              <w:t>-</w:t>
            </w:r>
          </w:p>
          <w:p w14:paraId="0D0FDBE6" w14:textId="77777777" w:rsidR="00887BAD" w:rsidRPr="009468CC" w:rsidRDefault="00887BAD" w:rsidP="00A27735">
            <w:pPr>
              <w:jc w:val="center"/>
              <w:rPr>
                <w:rFonts w:ascii="Times New Roman" w:hAnsi="Times New Roman"/>
                <w:b/>
                <w:bCs/>
                <w:color w:val="000000"/>
              </w:rPr>
            </w:pPr>
            <w:proofErr w:type="spellStart"/>
            <w:r w:rsidRPr="009468CC">
              <w:rPr>
                <w:rFonts w:ascii="Times New Roman" w:hAnsi="Times New Roman"/>
                <w:b/>
                <w:bCs/>
                <w:color w:val="000000"/>
                <w:sz w:val="22"/>
                <w:szCs w:val="22"/>
              </w:rPr>
              <w:t>ние</w:t>
            </w:r>
            <w:proofErr w:type="spellEnd"/>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3473C858" w14:textId="248D880A" w:rsidR="00887BAD" w:rsidRPr="009468CC" w:rsidRDefault="00887BAD" w:rsidP="00A27735">
            <w:pPr>
              <w:jc w:val="center"/>
              <w:rPr>
                <w:rFonts w:ascii="Times New Roman" w:hAnsi="Times New Roman"/>
                <w:b/>
                <w:bCs/>
                <w:color w:val="000000"/>
              </w:rPr>
            </w:pPr>
            <w:r w:rsidRPr="009468CC">
              <w:rPr>
                <w:rFonts w:ascii="Times New Roman" w:hAnsi="Times New Roman"/>
                <w:b/>
                <w:bCs/>
                <w:color w:val="000000"/>
                <w:sz w:val="22"/>
                <w:szCs w:val="22"/>
              </w:rPr>
              <w:t>Характеристика, тип</w:t>
            </w:r>
            <w:r w:rsidR="004C170E">
              <w:rPr>
                <w:rFonts w:ascii="Times New Roman" w:hAnsi="Times New Roman"/>
                <w:b/>
                <w:bCs/>
                <w:color w:val="000000"/>
                <w:sz w:val="22"/>
                <w:szCs w:val="22"/>
              </w:rPr>
              <w:t xml:space="preserve"> ГОСТ</w:t>
            </w:r>
          </w:p>
        </w:tc>
        <w:tc>
          <w:tcPr>
            <w:tcW w:w="1133" w:type="dxa"/>
            <w:tcBorders>
              <w:top w:val="single" w:sz="4" w:space="0" w:color="auto"/>
              <w:left w:val="nil"/>
              <w:bottom w:val="single" w:sz="4" w:space="0" w:color="auto"/>
              <w:right w:val="single" w:sz="4" w:space="0" w:color="auto"/>
            </w:tcBorders>
            <w:shd w:val="clear" w:color="auto" w:fill="auto"/>
            <w:vAlign w:val="center"/>
          </w:tcPr>
          <w:p w14:paraId="58D99DE0" w14:textId="77777777" w:rsidR="00887BAD" w:rsidRPr="009468CC" w:rsidRDefault="00887BAD" w:rsidP="00A27735">
            <w:pPr>
              <w:jc w:val="center"/>
              <w:rPr>
                <w:rFonts w:ascii="Times New Roman" w:hAnsi="Times New Roman"/>
                <w:b/>
                <w:bCs/>
                <w:color w:val="000000"/>
              </w:rPr>
            </w:pPr>
            <w:proofErr w:type="spellStart"/>
            <w:r w:rsidRPr="009468CC">
              <w:rPr>
                <w:rFonts w:ascii="Times New Roman" w:hAnsi="Times New Roman"/>
                <w:b/>
                <w:snapToGrid w:val="0"/>
                <w:sz w:val="22"/>
                <w:szCs w:val="22"/>
                <w:lang w:val="en-US"/>
              </w:rPr>
              <w:t>Фасовка</w:t>
            </w:r>
            <w:proofErr w:type="spellEnd"/>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F8A8646" w14:textId="77777777" w:rsidR="00887BAD" w:rsidRPr="009468CC" w:rsidRDefault="00887BAD" w:rsidP="00A27735">
            <w:pPr>
              <w:jc w:val="center"/>
              <w:rPr>
                <w:rFonts w:ascii="Times New Roman" w:hAnsi="Times New Roman"/>
                <w:b/>
                <w:bCs/>
                <w:color w:val="000000"/>
              </w:rPr>
            </w:pPr>
            <w:r w:rsidRPr="009468CC">
              <w:rPr>
                <w:rFonts w:ascii="Times New Roman" w:hAnsi="Times New Roman"/>
                <w:b/>
                <w:bCs/>
                <w:color w:val="000000"/>
                <w:sz w:val="22"/>
                <w:szCs w:val="22"/>
              </w:rPr>
              <w:t xml:space="preserve">Ед. изм.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04DF47B" w14:textId="77777777" w:rsidR="00887BAD" w:rsidRPr="009468CC" w:rsidRDefault="00887BAD" w:rsidP="00A27735">
            <w:pPr>
              <w:jc w:val="center"/>
              <w:rPr>
                <w:rFonts w:ascii="Times New Roman" w:hAnsi="Times New Roman"/>
                <w:b/>
                <w:bCs/>
                <w:color w:val="000000"/>
              </w:rPr>
            </w:pPr>
            <w:r w:rsidRPr="009468CC">
              <w:rPr>
                <w:rFonts w:ascii="Times New Roman" w:hAnsi="Times New Roman"/>
                <w:b/>
                <w:bCs/>
                <w:color w:val="000000"/>
                <w:sz w:val="22"/>
                <w:szCs w:val="22"/>
              </w:rPr>
              <w:t>Кол-во</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9A916B4" w14:textId="77777777" w:rsidR="00887BAD" w:rsidRPr="009468CC" w:rsidRDefault="00887BAD" w:rsidP="00A27735">
            <w:pPr>
              <w:jc w:val="center"/>
              <w:rPr>
                <w:rFonts w:ascii="Times New Roman" w:hAnsi="Times New Roman"/>
                <w:b/>
                <w:bCs/>
                <w:color w:val="000000"/>
              </w:rPr>
            </w:pPr>
            <w:r w:rsidRPr="009468CC">
              <w:rPr>
                <w:rFonts w:ascii="Times New Roman" w:hAnsi="Times New Roman"/>
                <w:b/>
                <w:bCs/>
                <w:color w:val="000000"/>
                <w:sz w:val="22"/>
                <w:szCs w:val="22"/>
              </w:rPr>
              <w:t>Цена за ед., руб. без НДС.</w:t>
            </w:r>
          </w:p>
        </w:tc>
        <w:tc>
          <w:tcPr>
            <w:tcW w:w="994" w:type="dxa"/>
            <w:tcBorders>
              <w:top w:val="single" w:sz="4" w:space="0" w:color="auto"/>
              <w:left w:val="nil"/>
              <w:bottom w:val="single" w:sz="4" w:space="0" w:color="auto"/>
              <w:right w:val="single" w:sz="4" w:space="0" w:color="auto"/>
            </w:tcBorders>
            <w:vAlign w:val="center"/>
          </w:tcPr>
          <w:p w14:paraId="66D8F9B0" w14:textId="4429B678" w:rsidR="00887BAD" w:rsidRPr="009468CC" w:rsidRDefault="00887BAD" w:rsidP="00A27735">
            <w:pPr>
              <w:jc w:val="center"/>
              <w:rPr>
                <w:rFonts w:ascii="Times New Roman" w:hAnsi="Times New Roman"/>
                <w:b/>
                <w:bCs/>
                <w:color w:val="000000"/>
              </w:rPr>
            </w:pPr>
            <w:r w:rsidRPr="009468CC">
              <w:rPr>
                <w:rFonts w:ascii="Times New Roman" w:hAnsi="Times New Roman"/>
                <w:b/>
                <w:bCs/>
                <w:color w:val="000000"/>
                <w:sz w:val="22"/>
                <w:szCs w:val="22"/>
              </w:rPr>
              <w:t xml:space="preserve">Цена за ед., руб. </w:t>
            </w:r>
            <w:r>
              <w:rPr>
                <w:rFonts w:ascii="Times New Roman" w:hAnsi="Times New Roman"/>
                <w:b/>
                <w:bCs/>
                <w:color w:val="000000"/>
                <w:sz w:val="22"/>
                <w:szCs w:val="22"/>
              </w:rPr>
              <w:t>с</w:t>
            </w:r>
            <w:r w:rsidRPr="009468CC">
              <w:rPr>
                <w:rFonts w:ascii="Times New Roman" w:hAnsi="Times New Roman"/>
                <w:b/>
                <w:bCs/>
                <w:color w:val="000000"/>
                <w:sz w:val="22"/>
                <w:szCs w:val="22"/>
              </w:rPr>
              <w:t xml:space="preserve"> НДС</w:t>
            </w:r>
            <w:r>
              <w:rPr>
                <w:rFonts w:ascii="Times New Roman" w:hAnsi="Times New Roman"/>
                <w:b/>
                <w:bCs/>
                <w:color w:val="000000"/>
                <w:sz w:val="22"/>
                <w:szCs w:val="22"/>
              </w:rPr>
              <w:t xml:space="preserve"> 10%</w:t>
            </w:r>
            <w:r w:rsidR="00826455">
              <w:rPr>
                <w:rFonts w:ascii="Times New Roman" w:hAnsi="Times New Roman"/>
                <w:b/>
                <w:bCs/>
                <w:color w:val="000000"/>
                <w:sz w:val="22"/>
                <w:szCs w:val="22"/>
              </w:rPr>
              <w:t xml:space="preserve"> </w:t>
            </w:r>
            <w:r w:rsidR="00826455" w:rsidRPr="00826455">
              <w:rPr>
                <w:rFonts w:ascii="Times New Roman" w:hAnsi="Times New Roman"/>
                <w:b/>
                <w:bCs/>
                <w:color w:val="000000"/>
                <w:sz w:val="22"/>
                <w:szCs w:val="22"/>
                <w:highlight w:val="cyan"/>
              </w:rPr>
              <w:t>(____)</w:t>
            </w:r>
          </w:p>
        </w:tc>
        <w:tc>
          <w:tcPr>
            <w:tcW w:w="1418" w:type="dxa"/>
            <w:tcBorders>
              <w:top w:val="single" w:sz="4" w:space="0" w:color="auto"/>
              <w:left w:val="single" w:sz="4" w:space="0" w:color="auto"/>
              <w:bottom w:val="single" w:sz="4" w:space="0" w:color="auto"/>
              <w:right w:val="single" w:sz="4" w:space="0" w:color="auto"/>
            </w:tcBorders>
          </w:tcPr>
          <w:p w14:paraId="2CEFD059" w14:textId="2725B44E" w:rsidR="00887BAD" w:rsidRPr="009468CC" w:rsidRDefault="00887BAD" w:rsidP="00A27735">
            <w:pPr>
              <w:jc w:val="center"/>
              <w:rPr>
                <w:rFonts w:ascii="Times New Roman" w:hAnsi="Times New Roman"/>
                <w:b/>
                <w:bCs/>
                <w:color w:val="000000"/>
              </w:rPr>
            </w:pPr>
            <w:r w:rsidRPr="009468CC">
              <w:rPr>
                <w:rFonts w:ascii="Times New Roman" w:hAnsi="Times New Roman"/>
                <w:b/>
                <w:bCs/>
                <w:color w:val="000000"/>
                <w:sz w:val="22"/>
                <w:szCs w:val="22"/>
              </w:rPr>
              <w:t xml:space="preserve">Сумма, руб. с учетом НДС </w:t>
            </w:r>
            <w:r>
              <w:rPr>
                <w:rFonts w:ascii="Times New Roman" w:hAnsi="Times New Roman"/>
                <w:b/>
                <w:bCs/>
                <w:color w:val="000000"/>
                <w:sz w:val="22"/>
                <w:szCs w:val="22"/>
              </w:rPr>
              <w:t>1</w:t>
            </w:r>
            <w:r w:rsidRPr="009468CC">
              <w:rPr>
                <w:rFonts w:ascii="Times New Roman" w:hAnsi="Times New Roman"/>
                <w:b/>
                <w:bCs/>
                <w:color w:val="000000"/>
                <w:sz w:val="22"/>
                <w:szCs w:val="22"/>
              </w:rPr>
              <w:t>0%</w:t>
            </w:r>
            <w:r w:rsidR="00F014BB">
              <w:rPr>
                <w:rFonts w:ascii="Times New Roman" w:hAnsi="Times New Roman"/>
                <w:b/>
                <w:bCs/>
                <w:color w:val="000000"/>
                <w:sz w:val="22"/>
                <w:szCs w:val="22"/>
              </w:rPr>
              <w:t xml:space="preserve"> </w:t>
            </w:r>
            <w:r w:rsidR="00826455" w:rsidRPr="00826455">
              <w:rPr>
                <w:rFonts w:ascii="Times New Roman" w:hAnsi="Times New Roman"/>
                <w:b/>
                <w:bCs/>
                <w:color w:val="000000"/>
                <w:sz w:val="22"/>
                <w:szCs w:val="22"/>
                <w:highlight w:val="cyan"/>
              </w:rPr>
              <w:t>(____)</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18A008" w14:textId="77777777" w:rsidR="00887BAD" w:rsidRPr="009468CC" w:rsidRDefault="00887BAD" w:rsidP="00A27735">
            <w:pPr>
              <w:jc w:val="center"/>
              <w:rPr>
                <w:rFonts w:ascii="Times New Roman" w:hAnsi="Times New Roman"/>
                <w:b/>
                <w:bCs/>
                <w:color w:val="000000"/>
              </w:rPr>
            </w:pPr>
            <w:r w:rsidRPr="009468CC">
              <w:rPr>
                <w:rFonts w:ascii="Times New Roman" w:hAnsi="Times New Roman"/>
                <w:b/>
                <w:bCs/>
                <w:color w:val="000000"/>
                <w:sz w:val="22"/>
                <w:szCs w:val="22"/>
              </w:rPr>
              <w:t>Срок поставки</w:t>
            </w:r>
            <w:r>
              <w:rPr>
                <w:rFonts w:ascii="Times New Roman" w:hAnsi="Times New Roman"/>
                <w:b/>
                <w:bCs/>
                <w:color w:val="000000"/>
                <w:sz w:val="22"/>
                <w:szCs w:val="22"/>
              </w:rPr>
              <w:t xml:space="preserve"> партии Товара</w:t>
            </w:r>
          </w:p>
        </w:tc>
      </w:tr>
      <w:tr w:rsidR="00887BAD" w:rsidRPr="00727597" w14:paraId="0BD46F8D" w14:textId="77777777" w:rsidTr="00A27735">
        <w:trPr>
          <w:trHeight w:val="630"/>
        </w:trPr>
        <w:tc>
          <w:tcPr>
            <w:tcW w:w="568" w:type="dxa"/>
            <w:tcBorders>
              <w:top w:val="nil"/>
              <w:left w:val="single" w:sz="4" w:space="0" w:color="auto"/>
              <w:bottom w:val="single" w:sz="4" w:space="0" w:color="auto"/>
              <w:right w:val="single" w:sz="4" w:space="0" w:color="auto"/>
            </w:tcBorders>
            <w:vAlign w:val="center"/>
          </w:tcPr>
          <w:p w14:paraId="1EF87854" w14:textId="77777777" w:rsidR="00887BAD" w:rsidRPr="00D21217" w:rsidRDefault="00887BAD" w:rsidP="00A27735">
            <w:pPr>
              <w:jc w:val="center"/>
              <w:rPr>
                <w:rFonts w:ascii="Times New Roman" w:hAnsi="Times New Roman"/>
                <w:snapToGrid w:val="0"/>
              </w:rPr>
            </w:pPr>
            <w:r>
              <w:rPr>
                <w:rFonts w:ascii="Times New Roman" w:hAnsi="Times New Roman"/>
                <w:snapToGrid w:val="0"/>
              </w:rPr>
              <w:t>1.</w:t>
            </w:r>
          </w:p>
        </w:tc>
        <w:tc>
          <w:tcPr>
            <w:tcW w:w="1702" w:type="dxa"/>
            <w:tcBorders>
              <w:top w:val="nil"/>
              <w:left w:val="single" w:sz="4" w:space="0" w:color="auto"/>
              <w:bottom w:val="single" w:sz="4" w:space="0" w:color="auto"/>
              <w:right w:val="single" w:sz="4" w:space="0" w:color="auto"/>
            </w:tcBorders>
            <w:shd w:val="clear" w:color="auto" w:fill="auto"/>
            <w:vAlign w:val="center"/>
            <w:hideMark/>
          </w:tcPr>
          <w:p w14:paraId="3D2CF579" w14:textId="77777777" w:rsidR="00887BAD" w:rsidRPr="00354014" w:rsidRDefault="00887BAD" w:rsidP="00A27735">
            <w:pPr>
              <w:rPr>
                <w:rFonts w:ascii="Times New Roman" w:hAnsi="Times New Roman"/>
              </w:rPr>
            </w:pPr>
            <w:r>
              <w:rPr>
                <w:rFonts w:ascii="Times New Roman" w:hAnsi="Times New Roman"/>
                <w:snapToGrid w:val="0"/>
              </w:rPr>
              <w:t xml:space="preserve">Соль пищевая </w:t>
            </w:r>
          </w:p>
        </w:tc>
        <w:tc>
          <w:tcPr>
            <w:tcW w:w="1416" w:type="dxa"/>
            <w:tcBorders>
              <w:top w:val="nil"/>
              <w:left w:val="nil"/>
              <w:bottom w:val="single" w:sz="4" w:space="0" w:color="auto"/>
              <w:right w:val="single" w:sz="4" w:space="0" w:color="auto"/>
            </w:tcBorders>
            <w:shd w:val="clear" w:color="auto" w:fill="auto"/>
            <w:vAlign w:val="center"/>
            <w:hideMark/>
          </w:tcPr>
          <w:p w14:paraId="00D1FD53" w14:textId="6A25A39D" w:rsidR="00887BAD" w:rsidRPr="004C170E" w:rsidRDefault="00887BAD" w:rsidP="00A27735">
            <w:pPr>
              <w:jc w:val="center"/>
              <w:rPr>
                <w:rFonts w:ascii="Times New Roman" w:hAnsi="Times New Roman"/>
                <w:color w:val="000000"/>
              </w:rPr>
            </w:pPr>
            <w:r w:rsidRPr="007513DC">
              <w:rPr>
                <w:rFonts w:ascii="Times New Roman" w:hAnsi="Times New Roman"/>
                <w:snapToGrid w:val="0"/>
              </w:rPr>
              <w:t>Помол №3</w:t>
            </w:r>
            <w:r>
              <w:rPr>
                <w:rFonts w:ascii="Times New Roman" w:hAnsi="Times New Roman"/>
                <w:snapToGrid w:val="0"/>
              </w:rPr>
              <w:t xml:space="preserve"> сорт </w:t>
            </w:r>
            <w:r>
              <w:rPr>
                <w:rFonts w:ascii="Times New Roman" w:hAnsi="Times New Roman"/>
                <w:snapToGrid w:val="0"/>
                <w:lang w:val="en-US"/>
              </w:rPr>
              <w:t>I</w:t>
            </w:r>
            <w:r>
              <w:rPr>
                <w:rFonts w:ascii="Times New Roman" w:hAnsi="Times New Roman"/>
                <w:snapToGrid w:val="0"/>
              </w:rPr>
              <w:t xml:space="preserve"> или </w:t>
            </w:r>
            <w:r>
              <w:rPr>
                <w:rFonts w:ascii="Times New Roman" w:hAnsi="Times New Roman"/>
                <w:snapToGrid w:val="0"/>
                <w:lang w:val="en-US"/>
              </w:rPr>
              <w:t>II</w:t>
            </w:r>
            <w:r w:rsidR="004C170E" w:rsidRPr="004C170E">
              <w:rPr>
                <w:rFonts w:ascii="Times New Roman" w:hAnsi="Times New Roman"/>
                <w:snapToGrid w:val="0"/>
              </w:rPr>
              <w:t xml:space="preserve"> </w:t>
            </w:r>
            <w:r w:rsidR="004C170E">
              <w:rPr>
                <w:rFonts w:ascii="Times New Roman" w:hAnsi="Times New Roman"/>
                <w:snapToGrid w:val="0"/>
              </w:rPr>
              <w:t>ГОСТ Р 51574</w:t>
            </w:r>
          </w:p>
        </w:tc>
        <w:tc>
          <w:tcPr>
            <w:tcW w:w="1133" w:type="dxa"/>
            <w:tcBorders>
              <w:top w:val="nil"/>
              <w:left w:val="nil"/>
              <w:bottom w:val="single" w:sz="4" w:space="0" w:color="auto"/>
              <w:right w:val="single" w:sz="4" w:space="0" w:color="auto"/>
            </w:tcBorders>
            <w:shd w:val="clear" w:color="auto" w:fill="auto"/>
            <w:vAlign w:val="center"/>
          </w:tcPr>
          <w:p w14:paraId="12F00EE1" w14:textId="77777777" w:rsidR="00887BAD" w:rsidRPr="00B65794" w:rsidRDefault="00887BAD" w:rsidP="00A27735">
            <w:pPr>
              <w:jc w:val="center"/>
              <w:rPr>
                <w:rFonts w:ascii="Times New Roman" w:hAnsi="Times New Roman"/>
                <w:color w:val="000000"/>
              </w:rPr>
            </w:pPr>
            <w:r>
              <w:rPr>
                <w:rFonts w:ascii="Times New Roman" w:hAnsi="Times New Roman"/>
                <w:snapToGrid w:val="0"/>
                <w:lang w:val="en-US"/>
              </w:rPr>
              <w:t xml:space="preserve">МКР </w:t>
            </w:r>
            <w:proofErr w:type="spellStart"/>
            <w:r>
              <w:rPr>
                <w:rFonts w:ascii="Times New Roman" w:hAnsi="Times New Roman"/>
                <w:snapToGrid w:val="0"/>
                <w:lang w:val="en-US"/>
              </w:rPr>
              <w:t>по</w:t>
            </w:r>
            <w:proofErr w:type="spellEnd"/>
            <w:r>
              <w:rPr>
                <w:rFonts w:ascii="Times New Roman" w:hAnsi="Times New Roman"/>
                <w:snapToGrid w:val="0"/>
                <w:lang w:val="en-US"/>
              </w:rPr>
              <w:t xml:space="preserve"> 1000 </w:t>
            </w:r>
            <w:proofErr w:type="spellStart"/>
            <w:r>
              <w:rPr>
                <w:rFonts w:ascii="Times New Roman" w:hAnsi="Times New Roman"/>
                <w:snapToGrid w:val="0"/>
                <w:lang w:val="en-US"/>
              </w:rPr>
              <w:t>кг</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1E778A49" w14:textId="77777777" w:rsidR="00887BAD" w:rsidRPr="00B65794" w:rsidRDefault="00887BAD" w:rsidP="00A27735">
            <w:pPr>
              <w:jc w:val="center"/>
              <w:rPr>
                <w:rFonts w:ascii="Times New Roman" w:hAnsi="Times New Roman"/>
                <w:color w:val="000000"/>
              </w:rPr>
            </w:pPr>
            <w:r>
              <w:rPr>
                <w:rFonts w:ascii="Times New Roman" w:hAnsi="Times New Roman"/>
                <w:color w:val="000000"/>
              </w:rPr>
              <w:t>т.</w:t>
            </w:r>
          </w:p>
        </w:tc>
        <w:tc>
          <w:tcPr>
            <w:tcW w:w="708" w:type="dxa"/>
            <w:tcBorders>
              <w:top w:val="nil"/>
              <w:left w:val="nil"/>
              <w:bottom w:val="single" w:sz="4" w:space="0" w:color="auto"/>
              <w:right w:val="single" w:sz="4" w:space="0" w:color="auto"/>
            </w:tcBorders>
            <w:shd w:val="clear" w:color="auto" w:fill="auto"/>
            <w:noWrap/>
            <w:vAlign w:val="center"/>
            <w:hideMark/>
          </w:tcPr>
          <w:p w14:paraId="6B00C881" w14:textId="0BBF5845" w:rsidR="00887BAD" w:rsidRPr="00B65794" w:rsidRDefault="00887BAD" w:rsidP="00A27735">
            <w:pPr>
              <w:jc w:val="center"/>
              <w:rPr>
                <w:rFonts w:ascii="Times New Roman" w:hAnsi="Times New Roman"/>
              </w:rPr>
            </w:pPr>
            <w:r>
              <w:rPr>
                <w:rFonts w:ascii="Times New Roman" w:hAnsi="Times New Roman"/>
              </w:rPr>
              <w:t>20</w:t>
            </w:r>
          </w:p>
        </w:tc>
        <w:tc>
          <w:tcPr>
            <w:tcW w:w="1133" w:type="dxa"/>
            <w:tcBorders>
              <w:top w:val="nil"/>
              <w:left w:val="nil"/>
              <w:bottom w:val="single" w:sz="4" w:space="0" w:color="auto"/>
              <w:right w:val="single" w:sz="4" w:space="0" w:color="auto"/>
            </w:tcBorders>
            <w:shd w:val="clear" w:color="auto" w:fill="auto"/>
            <w:vAlign w:val="center"/>
            <w:hideMark/>
          </w:tcPr>
          <w:p w14:paraId="1818E4FB" w14:textId="77777777" w:rsidR="00887BAD" w:rsidRPr="002C694C" w:rsidRDefault="00887BAD" w:rsidP="00A27735">
            <w:pPr>
              <w:jc w:val="center"/>
              <w:rPr>
                <w:rFonts w:ascii="Times New Roman" w:hAnsi="Times New Roman"/>
                <w:color w:val="000000"/>
              </w:rPr>
            </w:pPr>
          </w:p>
        </w:tc>
        <w:tc>
          <w:tcPr>
            <w:tcW w:w="994" w:type="dxa"/>
            <w:tcBorders>
              <w:top w:val="nil"/>
              <w:left w:val="nil"/>
              <w:bottom w:val="single" w:sz="4" w:space="0" w:color="auto"/>
              <w:right w:val="single" w:sz="4" w:space="0" w:color="auto"/>
            </w:tcBorders>
            <w:vAlign w:val="center"/>
          </w:tcPr>
          <w:p w14:paraId="0E152077" w14:textId="77777777" w:rsidR="00887BAD" w:rsidRPr="002C694C" w:rsidRDefault="00887BAD" w:rsidP="00A27735">
            <w:pPr>
              <w:jc w:val="center"/>
              <w:rPr>
                <w:rFonts w:ascii="Times New Roman" w:hAnsi="Times New Roman"/>
                <w:snapToGrid w:val="0"/>
              </w:rPr>
            </w:pPr>
          </w:p>
        </w:tc>
        <w:tc>
          <w:tcPr>
            <w:tcW w:w="1418" w:type="dxa"/>
            <w:tcBorders>
              <w:top w:val="nil"/>
              <w:left w:val="single" w:sz="4" w:space="0" w:color="auto"/>
              <w:bottom w:val="single" w:sz="4" w:space="0" w:color="auto"/>
              <w:right w:val="single" w:sz="4" w:space="0" w:color="auto"/>
            </w:tcBorders>
            <w:vAlign w:val="center"/>
          </w:tcPr>
          <w:p w14:paraId="5B8B404F" w14:textId="77777777" w:rsidR="00887BAD" w:rsidRPr="002C694C" w:rsidRDefault="00887BAD" w:rsidP="00A27735">
            <w:pPr>
              <w:jc w:val="center"/>
              <w:rPr>
                <w:rFonts w:ascii="Times New Roman" w:hAnsi="Times New Roman"/>
                <w:color w:val="000000"/>
              </w:rPr>
            </w:pPr>
          </w:p>
        </w:tc>
        <w:tc>
          <w:tcPr>
            <w:tcW w:w="1134" w:type="dxa"/>
            <w:tcBorders>
              <w:top w:val="nil"/>
              <w:left w:val="single" w:sz="4" w:space="0" w:color="auto"/>
              <w:bottom w:val="single" w:sz="4" w:space="0" w:color="auto"/>
              <w:right w:val="single" w:sz="4" w:space="0" w:color="auto"/>
            </w:tcBorders>
            <w:vAlign w:val="center"/>
            <w:hideMark/>
          </w:tcPr>
          <w:p w14:paraId="082EF0B1" w14:textId="77777777" w:rsidR="00887BAD" w:rsidRPr="003F2BF1" w:rsidRDefault="00887BAD" w:rsidP="00A27735">
            <w:pPr>
              <w:jc w:val="center"/>
              <w:rPr>
                <w:rFonts w:ascii="Times New Roman" w:hAnsi="Times New Roman"/>
                <w:b/>
                <w:color w:val="000000"/>
                <w:sz w:val="18"/>
                <w:szCs w:val="18"/>
                <w:highlight w:val="cyan"/>
              </w:rPr>
            </w:pPr>
            <w:r w:rsidRPr="003F2BF1">
              <w:rPr>
                <w:rFonts w:ascii="Times New Roman" w:hAnsi="Times New Roman"/>
                <w:b/>
                <w:snapToGrid w:val="0"/>
                <w:sz w:val="18"/>
                <w:szCs w:val="18"/>
              </w:rPr>
              <w:t>В соответствии с п. 1.4. Договора</w:t>
            </w:r>
          </w:p>
        </w:tc>
      </w:tr>
      <w:tr w:rsidR="00887BAD" w:rsidRPr="00727597" w14:paraId="6966368B" w14:textId="77777777" w:rsidTr="00A27735">
        <w:trPr>
          <w:trHeight w:val="630"/>
        </w:trPr>
        <w:tc>
          <w:tcPr>
            <w:tcW w:w="568" w:type="dxa"/>
            <w:tcBorders>
              <w:top w:val="nil"/>
              <w:left w:val="single" w:sz="4" w:space="0" w:color="auto"/>
              <w:bottom w:val="single" w:sz="4" w:space="0" w:color="auto"/>
              <w:right w:val="single" w:sz="4" w:space="0" w:color="auto"/>
            </w:tcBorders>
            <w:vAlign w:val="center"/>
          </w:tcPr>
          <w:p w14:paraId="6FC81F01" w14:textId="77777777" w:rsidR="00887BAD" w:rsidRPr="00D21217" w:rsidRDefault="00887BAD" w:rsidP="00A27735">
            <w:pPr>
              <w:jc w:val="center"/>
              <w:rPr>
                <w:rFonts w:ascii="Times New Roman" w:hAnsi="Times New Roman"/>
                <w:snapToGrid w:val="0"/>
              </w:rPr>
            </w:pPr>
            <w:r>
              <w:rPr>
                <w:rFonts w:ascii="Times New Roman" w:hAnsi="Times New Roman"/>
                <w:snapToGrid w:val="0"/>
              </w:rPr>
              <w:t>2.</w:t>
            </w:r>
          </w:p>
        </w:tc>
        <w:tc>
          <w:tcPr>
            <w:tcW w:w="1702" w:type="dxa"/>
            <w:tcBorders>
              <w:top w:val="nil"/>
              <w:left w:val="single" w:sz="4" w:space="0" w:color="auto"/>
              <w:bottom w:val="single" w:sz="4" w:space="0" w:color="auto"/>
              <w:right w:val="single" w:sz="4" w:space="0" w:color="auto"/>
            </w:tcBorders>
            <w:shd w:val="clear" w:color="auto" w:fill="auto"/>
            <w:vAlign w:val="center"/>
          </w:tcPr>
          <w:p w14:paraId="6B5A5EB3" w14:textId="77777777" w:rsidR="00887BAD" w:rsidRPr="00B65794" w:rsidRDefault="00887BAD" w:rsidP="00A27735">
            <w:pPr>
              <w:rPr>
                <w:rFonts w:ascii="Times New Roman" w:hAnsi="Times New Roman"/>
              </w:rPr>
            </w:pPr>
            <w:r>
              <w:rPr>
                <w:rFonts w:ascii="Times New Roman" w:hAnsi="Times New Roman"/>
                <w:snapToGrid w:val="0"/>
              </w:rPr>
              <w:t>Соль пищевая</w:t>
            </w:r>
          </w:p>
        </w:tc>
        <w:tc>
          <w:tcPr>
            <w:tcW w:w="1416" w:type="dxa"/>
            <w:tcBorders>
              <w:top w:val="nil"/>
              <w:left w:val="nil"/>
              <w:bottom w:val="single" w:sz="4" w:space="0" w:color="auto"/>
              <w:right w:val="single" w:sz="4" w:space="0" w:color="auto"/>
            </w:tcBorders>
            <w:shd w:val="clear" w:color="auto" w:fill="auto"/>
            <w:vAlign w:val="center"/>
            <w:hideMark/>
          </w:tcPr>
          <w:p w14:paraId="04EFE441" w14:textId="7AAB0C30" w:rsidR="00887BAD" w:rsidRPr="00B65794" w:rsidRDefault="00887BAD" w:rsidP="00A27735">
            <w:pPr>
              <w:jc w:val="center"/>
              <w:rPr>
                <w:rFonts w:ascii="Times New Roman" w:hAnsi="Times New Roman"/>
                <w:color w:val="000000"/>
              </w:rPr>
            </w:pPr>
            <w:r w:rsidRPr="007513DC">
              <w:rPr>
                <w:rFonts w:ascii="Times New Roman" w:hAnsi="Times New Roman"/>
                <w:snapToGrid w:val="0"/>
              </w:rPr>
              <w:t>Помол №3</w:t>
            </w:r>
            <w:r>
              <w:rPr>
                <w:rFonts w:ascii="Times New Roman" w:hAnsi="Times New Roman"/>
                <w:snapToGrid w:val="0"/>
              </w:rPr>
              <w:t xml:space="preserve"> сорт </w:t>
            </w:r>
            <w:r>
              <w:rPr>
                <w:rFonts w:ascii="Times New Roman" w:hAnsi="Times New Roman"/>
                <w:snapToGrid w:val="0"/>
                <w:lang w:val="en-US"/>
              </w:rPr>
              <w:t>I</w:t>
            </w:r>
            <w:r>
              <w:rPr>
                <w:rFonts w:ascii="Times New Roman" w:hAnsi="Times New Roman"/>
                <w:snapToGrid w:val="0"/>
              </w:rPr>
              <w:t xml:space="preserve"> или </w:t>
            </w:r>
            <w:r>
              <w:rPr>
                <w:rFonts w:ascii="Times New Roman" w:hAnsi="Times New Roman"/>
                <w:snapToGrid w:val="0"/>
                <w:lang w:val="en-US"/>
              </w:rPr>
              <w:t>II</w:t>
            </w:r>
            <w:r w:rsidR="004C170E">
              <w:rPr>
                <w:rFonts w:ascii="Times New Roman" w:hAnsi="Times New Roman"/>
                <w:snapToGrid w:val="0"/>
              </w:rPr>
              <w:t xml:space="preserve"> ГОСТ Р 51574</w:t>
            </w:r>
          </w:p>
        </w:tc>
        <w:tc>
          <w:tcPr>
            <w:tcW w:w="1133" w:type="dxa"/>
            <w:tcBorders>
              <w:top w:val="nil"/>
              <w:left w:val="nil"/>
              <w:bottom w:val="single" w:sz="4" w:space="0" w:color="auto"/>
              <w:right w:val="single" w:sz="4" w:space="0" w:color="auto"/>
            </w:tcBorders>
            <w:shd w:val="clear" w:color="auto" w:fill="auto"/>
            <w:vAlign w:val="center"/>
          </w:tcPr>
          <w:p w14:paraId="02144265" w14:textId="77777777" w:rsidR="00887BAD" w:rsidRPr="00B65794" w:rsidRDefault="00887BAD" w:rsidP="00A27735">
            <w:pPr>
              <w:jc w:val="center"/>
              <w:rPr>
                <w:rFonts w:ascii="Times New Roman" w:hAnsi="Times New Roman"/>
                <w:color w:val="000000"/>
              </w:rPr>
            </w:pPr>
            <w:r>
              <w:rPr>
                <w:rFonts w:ascii="Times New Roman" w:hAnsi="Times New Roman"/>
                <w:snapToGrid w:val="0"/>
                <w:lang w:val="en-US"/>
              </w:rPr>
              <w:t xml:space="preserve">МКР </w:t>
            </w:r>
            <w:proofErr w:type="spellStart"/>
            <w:r>
              <w:rPr>
                <w:rFonts w:ascii="Times New Roman" w:hAnsi="Times New Roman"/>
                <w:snapToGrid w:val="0"/>
                <w:lang w:val="en-US"/>
              </w:rPr>
              <w:t>по</w:t>
            </w:r>
            <w:proofErr w:type="spellEnd"/>
            <w:r>
              <w:rPr>
                <w:rFonts w:ascii="Times New Roman" w:hAnsi="Times New Roman"/>
                <w:snapToGrid w:val="0"/>
                <w:lang w:val="en-US"/>
              </w:rPr>
              <w:t xml:space="preserve"> 1000 </w:t>
            </w:r>
            <w:proofErr w:type="spellStart"/>
            <w:r>
              <w:rPr>
                <w:rFonts w:ascii="Times New Roman" w:hAnsi="Times New Roman"/>
                <w:snapToGrid w:val="0"/>
                <w:lang w:val="en-US"/>
              </w:rPr>
              <w:t>кг</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5E43D9AE" w14:textId="77777777" w:rsidR="00887BAD" w:rsidRPr="00B65794" w:rsidRDefault="00887BAD" w:rsidP="00A27735">
            <w:pPr>
              <w:jc w:val="center"/>
              <w:rPr>
                <w:rFonts w:ascii="Times New Roman" w:hAnsi="Times New Roman"/>
                <w:color w:val="000000"/>
              </w:rPr>
            </w:pPr>
            <w:r>
              <w:rPr>
                <w:rFonts w:ascii="Times New Roman" w:hAnsi="Times New Roman"/>
                <w:color w:val="000000"/>
              </w:rPr>
              <w:t>т.</w:t>
            </w:r>
          </w:p>
        </w:tc>
        <w:tc>
          <w:tcPr>
            <w:tcW w:w="708" w:type="dxa"/>
            <w:tcBorders>
              <w:top w:val="nil"/>
              <w:left w:val="nil"/>
              <w:bottom w:val="single" w:sz="4" w:space="0" w:color="auto"/>
              <w:right w:val="single" w:sz="4" w:space="0" w:color="auto"/>
            </w:tcBorders>
            <w:shd w:val="clear" w:color="auto" w:fill="auto"/>
            <w:noWrap/>
            <w:vAlign w:val="center"/>
            <w:hideMark/>
          </w:tcPr>
          <w:p w14:paraId="6C02E2DE" w14:textId="77777777" w:rsidR="00887BAD" w:rsidRPr="00B65794" w:rsidRDefault="00887BAD" w:rsidP="00A27735">
            <w:pPr>
              <w:jc w:val="center"/>
              <w:rPr>
                <w:rFonts w:ascii="Times New Roman" w:hAnsi="Times New Roman"/>
              </w:rPr>
            </w:pPr>
            <w:r>
              <w:rPr>
                <w:rFonts w:ascii="Times New Roman" w:hAnsi="Times New Roman"/>
              </w:rPr>
              <w:t>20</w:t>
            </w:r>
          </w:p>
        </w:tc>
        <w:tc>
          <w:tcPr>
            <w:tcW w:w="1133" w:type="dxa"/>
            <w:tcBorders>
              <w:top w:val="nil"/>
              <w:left w:val="nil"/>
              <w:bottom w:val="single" w:sz="4" w:space="0" w:color="auto"/>
              <w:right w:val="single" w:sz="4" w:space="0" w:color="auto"/>
            </w:tcBorders>
            <w:shd w:val="clear" w:color="auto" w:fill="auto"/>
            <w:vAlign w:val="center"/>
            <w:hideMark/>
          </w:tcPr>
          <w:p w14:paraId="45C65CC1" w14:textId="77777777" w:rsidR="00887BAD" w:rsidRPr="002C694C" w:rsidRDefault="00887BAD" w:rsidP="00A27735">
            <w:pPr>
              <w:jc w:val="center"/>
              <w:rPr>
                <w:rFonts w:ascii="Times New Roman" w:hAnsi="Times New Roman"/>
                <w:color w:val="000000"/>
              </w:rPr>
            </w:pPr>
          </w:p>
        </w:tc>
        <w:tc>
          <w:tcPr>
            <w:tcW w:w="994" w:type="dxa"/>
            <w:tcBorders>
              <w:top w:val="nil"/>
              <w:left w:val="nil"/>
              <w:bottom w:val="single" w:sz="4" w:space="0" w:color="auto"/>
              <w:right w:val="single" w:sz="4" w:space="0" w:color="auto"/>
            </w:tcBorders>
            <w:vAlign w:val="center"/>
          </w:tcPr>
          <w:p w14:paraId="65E12690" w14:textId="77777777" w:rsidR="00887BAD" w:rsidRPr="002C694C" w:rsidRDefault="00887BAD" w:rsidP="00A27735">
            <w:pPr>
              <w:jc w:val="center"/>
              <w:rPr>
                <w:rFonts w:ascii="Times New Roman" w:hAnsi="Times New Roman"/>
                <w:snapToGrid w:val="0"/>
              </w:rPr>
            </w:pPr>
          </w:p>
        </w:tc>
        <w:tc>
          <w:tcPr>
            <w:tcW w:w="1418" w:type="dxa"/>
            <w:tcBorders>
              <w:top w:val="nil"/>
              <w:left w:val="single" w:sz="4" w:space="0" w:color="auto"/>
              <w:bottom w:val="single" w:sz="4" w:space="0" w:color="auto"/>
              <w:right w:val="single" w:sz="4" w:space="0" w:color="auto"/>
            </w:tcBorders>
            <w:vAlign w:val="center"/>
          </w:tcPr>
          <w:p w14:paraId="099142F9" w14:textId="77777777" w:rsidR="00887BAD" w:rsidRPr="002C694C" w:rsidRDefault="00887BAD" w:rsidP="00A27735">
            <w:pPr>
              <w:jc w:val="cente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C30A13" w14:textId="7BCE3692" w:rsidR="00887BAD" w:rsidRPr="008E13AF" w:rsidRDefault="00887BAD" w:rsidP="00A27735">
            <w:pPr>
              <w:jc w:val="center"/>
              <w:rPr>
                <w:rFonts w:ascii="Times New Roman" w:hAnsi="Times New Roman"/>
                <w:b/>
                <w:color w:val="000000"/>
                <w:highlight w:val="cyan"/>
              </w:rPr>
            </w:pPr>
            <w:r>
              <w:rPr>
                <w:rFonts w:ascii="Times New Roman" w:hAnsi="Times New Roman"/>
                <w:snapToGrid w:val="0"/>
                <w:sz w:val="22"/>
                <w:szCs w:val="22"/>
              </w:rPr>
              <w:t xml:space="preserve">Июнь </w:t>
            </w:r>
            <w:r>
              <w:rPr>
                <w:rFonts w:ascii="Times New Roman" w:hAnsi="Times New Roman"/>
                <w:snapToGrid w:val="0"/>
                <w:sz w:val="22"/>
                <w:szCs w:val="22"/>
                <w:lang w:val="en-US"/>
              </w:rPr>
              <w:t>202</w:t>
            </w:r>
            <w:r>
              <w:rPr>
                <w:rFonts w:ascii="Times New Roman" w:hAnsi="Times New Roman"/>
                <w:snapToGrid w:val="0"/>
                <w:sz w:val="22"/>
                <w:szCs w:val="22"/>
              </w:rPr>
              <w:t>4</w:t>
            </w:r>
            <w:r w:rsidRPr="00806579">
              <w:rPr>
                <w:rFonts w:ascii="Times New Roman" w:hAnsi="Times New Roman"/>
                <w:snapToGrid w:val="0"/>
                <w:sz w:val="22"/>
                <w:szCs w:val="22"/>
                <w:lang w:val="en-US"/>
              </w:rPr>
              <w:t>г.</w:t>
            </w:r>
          </w:p>
        </w:tc>
      </w:tr>
      <w:tr w:rsidR="00887BAD" w:rsidRPr="00727597" w14:paraId="2F440E3F" w14:textId="77777777" w:rsidTr="00A27735">
        <w:trPr>
          <w:trHeight w:val="630"/>
        </w:trPr>
        <w:tc>
          <w:tcPr>
            <w:tcW w:w="568" w:type="dxa"/>
            <w:tcBorders>
              <w:top w:val="nil"/>
              <w:left w:val="single" w:sz="4" w:space="0" w:color="auto"/>
              <w:bottom w:val="single" w:sz="4" w:space="0" w:color="auto"/>
              <w:right w:val="single" w:sz="4" w:space="0" w:color="auto"/>
            </w:tcBorders>
            <w:vAlign w:val="center"/>
          </w:tcPr>
          <w:p w14:paraId="114762D1" w14:textId="77777777" w:rsidR="00887BAD" w:rsidRPr="00D21217" w:rsidRDefault="00887BAD" w:rsidP="00A27735">
            <w:pPr>
              <w:jc w:val="center"/>
              <w:rPr>
                <w:rFonts w:ascii="Times New Roman" w:hAnsi="Times New Roman"/>
                <w:snapToGrid w:val="0"/>
              </w:rPr>
            </w:pPr>
            <w:r>
              <w:rPr>
                <w:rFonts w:ascii="Times New Roman" w:hAnsi="Times New Roman"/>
                <w:snapToGrid w:val="0"/>
              </w:rPr>
              <w:t>3.</w:t>
            </w:r>
          </w:p>
        </w:tc>
        <w:tc>
          <w:tcPr>
            <w:tcW w:w="1702" w:type="dxa"/>
            <w:tcBorders>
              <w:top w:val="nil"/>
              <w:left w:val="single" w:sz="4" w:space="0" w:color="auto"/>
              <w:bottom w:val="single" w:sz="4" w:space="0" w:color="auto"/>
              <w:right w:val="single" w:sz="4" w:space="0" w:color="auto"/>
            </w:tcBorders>
            <w:shd w:val="clear" w:color="auto" w:fill="auto"/>
            <w:vAlign w:val="center"/>
          </w:tcPr>
          <w:p w14:paraId="7AA6AA1D" w14:textId="77777777" w:rsidR="00887BAD" w:rsidRPr="00B65794" w:rsidRDefault="00887BAD" w:rsidP="00A27735">
            <w:pPr>
              <w:rPr>
                <w:rFonts w:ascii="Times New Roman" w:hAnsi="Times New Roman"/>
              </w:rPr>
            </w:pPr>
            <w:r>
              <w:rPr>
                <w:rFonts w:ascii="Times New Roman" w:hAnsi="Times New Roman"/>
                <w:snapToGrid w:val="0"/>
              </w:rPr>
              <w:t>Соль пищевая</w:t>
            </w:r>
          </w:p>
        </w:tc>
        <w:tc>
          <w:tcPr>
            <w:tcW w:w="1416" w:type="dxa"/>
            <w:tcBorders>
              <w:top w:val="nil"/>
              <w:left w:val="nil"/>
              <w:bottom w:val="single" w:sz="4" w:space="0" w:color="auto"/>
              <w:right w:val="single" w:sz="4" w:space="0" w:color="auto"/>
            </w:tcBorders>
            <w:shd w:val="clear" w:color="auto" w:fill="auto"/>
            <w:vAlign w:val="center"/>
            <w:hideMark/>
          </w:tcPr>
          <w:p w14:paraId="66D91198" w14:textId="7E4E0E49" w:rsidR="00887BAD" w:rsidRPr="00B65794" w:rsidRDefault="00887BAD" w:rsidP="00A27735">
            <w:pPr>
              <w:jc w:val="center"/>
              <w:rPr>
                <w:rFonts w:ascii="Times New Roman" w:hAnsi="Times New Roman"/>
                <w:color w:val="000000"/>
              </w:rPr>
            </w:pPr>
            <w:r w:rsidRPr="007513DC">
              <w:rPr>
                <w:rFonts w:ascii="Times New Roman" w:hAnsi="Times New Roman"/>
                <w:snapToGrid w:val="0"/>
              </w:rPr>
              <w:t>Помол №3</w:t>
            </w:r>
            <w:r>
              <w:rPr>
                <w:rFonts w:ascii="Times New Roman" w:hAnsi="Times New Roman"/>
                <w:snapToGrid w:val="0"/>
              </w:rPr>
              <w:t xml:space="preserve"> сорт </w:t>
            </w:r>
            <w:r>
              <w:rPr>
                <w:rFonts w:ascii="Times New Roman" w:hAnsi="Times New Roman"/>
                <w:snapToGrid w:val="0"/>
                <w:lang w:val="en-US"/>
              </w:rPr>
              <w:t>I</w:t>
            </w:r>
            <w:r>
              <w:rPr>
                <w:rFonts w:ascii="Times New Roman" w:hAnsi="Times New Roman"/>
                <w:snapToGrid w:val="0"/>
              </w:rPr>
              <w:t xml:space="preserve"> или </w:t>
            </w:r>
            <w:r>
              <w:rPr>
                <w:rFonts w:ascii="Times New Roman" w:hAnsi="Times New Roman"/>
                <w:snapToGrid w:val="0"/>
                <w:lang w:val="en-US"/>
              </w:rPr>
              <w:t>II</w:t>
            </w:r>
            <w:r w:rsidR="004C170E">
              <w:rPr>
                <w:rFonts w:ascii="Times New Roman" w:hAnsi="Times New Roman"/>
                <w:snapToGrid w:val="0"/>
              </w:rPr>
              <w:t xml:space="preserve"> ГОСТ Р 51574</w:t>
            </w:r>
          </w:p>
        </w:tc>
        <w:tc>
          <w:tcPr>
            <w:tcW w:w="1133" w:type="dxa"/>
            <w:tcBorders>
              <w:top w:val="nil"/>
              <w:left w:val="nil"/>
              <w:bottom w:val="single" w:sz="4" w:space="0" w:color="auto"/>
              <w:right w:val="single" w:sz="4" w:space="0" w:color="auto"/>
            </w:tcBorders>
            <w:shd w:val="clear" w:color="auto" w:fill="auto"/>
            <w:vAlign w:val="center"/>
          </w:tcPr>
          <w:p w14:paraId="3084E630" w14:textId="77777777" w:rsidR="00887BAD" w:rsidRPr="00B65794" w:rsidRDefault="00887BAD" w:rsidP="00A27735">
            <w:pPr>
              <w:jc w:val="center"/>
              <w:rPr>
                <w:rFonts w:ascii="Times New Roman" w:hAnsi="Times New Roman"/>
                <w:color w:val="000000"/>
              </w:rPr>
            </w:pPr>
            <w:r>
              <w:rPr>
                <w:rFonts w:ascii="Times New Roman" w:hAnsi="Times New Roman"/>
                <w:snapToGrid w:val="0"/>
                <w:lang w:val="en-US"/>
              </w:rPr>
              <w:t xml:space="preserve">МКР </w:t>
            </w:r>
            <w:proofErr w:type="spellStart"/>
            <w:r>
              <w:rPr>
                <w:rFonts w:ascii="Times New Roman" w:hAnsi="Times New Roman"/>
                <w:snapToGrid w:val="0"/>
                <w:lang w:val="en-US"/>
              </w:rPr>
              <w:t>по</w:t>
            </w:r>
            <w:proofErr w:type="spellEnd"/>
            <w:r>
              <w:rPr>
                <w:rFonts w:ascii="Times New Roman" w:hAnsi="Times New Roman"/>
                <w:snapToGrid w:val="0"/>
                <w:lang w:val="en-US"/>
              </w:rPr>
              <w:t xml:space="preserve"> 1000 </w:t>
            </w:r>
            <w:proofErr w:type="spellStart"/>
            <w:r>
              <w:rPr>
                <w:rFonts w:ascii="Times New Roman" w:hAnsi="Times New Roman"/>
                <w:snapToGrid w:val="0"/>
                <w:lang w:val="en-US"/>
              </w:rPr>
              <w:t>кг</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757F7D7A" w14:textId="77777777" w:rsidR="00887BAD" w:rsidRPr="00B65794" w:rsidRDefault="00887BAD" w:rsidP="00A27735">
            <w:pPr>
              <w:jc w:val="center"/>
              <w:rPr>
                <w:rFonts w:ascii="Times New Roman" w:hAnsi="Times New Roman"/>
                <w:color w:val="000000"/>
              </w:rPr>
            </w:pPr>
            <w:r>
              <w:rPr>
                <w:rFonts w:ascii="Times New Roman" w:hAnsi="Times New Roman"/>
                <w:color w:val="000000"/>
              </w:rPr>
              <w:t>т.</w:t>
            </w:r>
          </w:p>
        </w:tc>
        <w:tc>
          <w:tcPr>
            <w:tcW w:w="708" w:type="dxa"/>
            <w:tcBorders>
              <w:top w:val="nil"/>
              <w:left w:val="nil"/>
              <w:bottom w:val="single" w:sz="4" w:space="0" w:color="auto"/>
              <w:right w:val="single" w:sz="4" w:space="0" w:color="auto"/>
            </w:tcBorders>
            <w:shd w:val="clear" w:color="auto" w:fill="auto"/>
            <w:noWrap/>
            <w:vAlign w:val="center"/>
            <w:hideMark/>
          </w:tcPr>
          <w:p w14:paraId="36FD9A72" w14:textId="77777777" w:rsidR="00887BAD" w:rsidRPr="00B65794" w:rsidRDefault="00887BAD" w:rsidP="00A27735">
            <w:pPr>
              <w:jc w:val="center"/>
              <w:rPr>
                <w:rFonts w:ascii="Times New Roman" w:hAnsi="Times New Roman"/>
              </w:rPr>
            </w:pPr>
            <w:r>
              <w:rPr>
                <w:rFonts w:ascii="Times New Roman" w:hAnsi="Times New Roman"/>
              </w:rPr>
              <w:t>20</w:t>
            </w:r>
          </w:p>
        </w:tc>
        <w:tc>
          <w:tcPr>
            <w:tcW w:w="1133" w:type="dxa"/>
            <w:tcBorders>
              <w:top w:val="nil"/>
              <w:left w:val="nil"/>
              <w:bottom w:val="single" w:sz="4" w:space="0" w:color="auto"/>
              <w:right w:val="single" w:sz="4" w:space="0" w:color="auto"/>
            </w:tcBorders>
            <w:shd w:val="clear" w:color="auto" w:fill="auto"/>
            <w:vAlign w:val="center"/>
            <w:hideMark/>
          </w:tcPr>
          <w:p w14:paraId="3A1ADB42" w14:textId="77777777" w:rsidR="00887BAD" w:rsidRPr="002C694C" w:rsidRDefault="00887BAD" w:rsidP="00A27735">
            <w:pPr>
              <w:jc w:val="center"/>
              <w:rPr>
                <w:rFonts w:ascii="Times New Roman" w:hAnsi="Times New Roman"/>
                <w:color w:val="000000"/>
              </w:rPr>
            </w:pPr>
          </w:p>
        </w:tc>
        <w:tc>
          <w:tcPr>
            <w:tcW w:w="994" w:type="dxa"/>
            <w:tcBorders>
              <w:top w:val="nil"/>
              <w:left w:val="nil"/>
              <w:bottom w:val="single" w:sz="4" w:space="0" w:color="auto"/>
              <w:right w:val="single" w:sz="4" w:space="0" w:color="auto"/>
            </w:tcBorders>
            <w:vAlign w:val="center"/>
          </w:tcPr>
          <w:p w14:paraId="335A56A2" w14:textId="77777777" w:rsidR="00887BAD" w:rsidRPr="002C694C" w:rsidRDefault="00887BAD" w:rsidP="00A27735">
            <w:pPr>
              <w:jc w:val="center"/>
              <w:rPr>
                <w:rFonts w:ascii="Times New Roman" w:hAnsi="Times New Roman"/>
                <w:snapToGrid w:val="0"/>
              </w:rPr>
            </w:pPr>
          </w:p>
        </w:tc>
        <w:tc>
          <w:tcPr>
            <w:tcW w:w="1418" w:type="dxa"/>
            <w:tcBorders>
              <w:top w:val="nil"/>
              <w:left w:val="single" w:sz="4" w:space="0" w:color="auto"/>
              <w:bottom w:val="single" w:sz="4" w:space="0" w:color="auto"/>
              <w:right w:val="single" w:sz="4" w:space="0" w:color="auto"/>
            </w:tcBorders>
            <w:vAlign w:val="center"/>
          </w:tcPr>
          <w:p w14:paraId="2BBA4EA8" w14:textId="77777777" w:rsidR="00887BAD" w:rsidRPr="002C694C" w:rsidRDefault="00887BAD" w:rsidP="00A27735">
            <w:pPr>
              <w:jc w:val="cente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6859A6" w14:textId="1F4B2E63" w:rsidR="00887BAD" w:rsidRPr="008E13AF" w:rsidRDefault="00887BAD" w:rsidP="00A27735">
            <w:pPr>
              <w:jc w:val="center"/>
              <w:rPr>
                <w:rFonts w:ascii="Times New Roman" w:hAnsi="Times New Roman"/>
                <w:b/>
                <w:color w:val="000000"/>
                <w:highlight w:val="cyan"/>
              </w:rPr>
            </w:pPr>
            <w:r>
              <w:rPr>
                <w:rFonts w:ascii="Times New Roman" w:hAnsi="Times New Roman"/>
                <w:snapToGrid w:val="0"/>
                <w:sz w:val="22"/>
                <w:szCs w:val="22"/>
              </w:rPr>
              <w:t>Сентябрь</w:t>
            </w:r>
            <w:r>
              <w:rPr>
                <w:rFonts w:ascii="Times New Roman" w:hAnsi="Times New Roman"/>
                <w:snapToGrid w:val="0"/>
                <w:sz w:val="22"/>
                <w:szCs w:val="22"/>
                <w:lang w:val="en-US"/>
              </w:rPr>
              <w:t>202</w:t>
            </w:r>
            <w:r w:rsidR="00826455">
              <w:rPr>
                <w:rFonts w:ascii="Times New Roman" w:hAnsi="Times New Roman"/>
                <w:snapToGrid w:val="0"/>
                <w:sz w:val="22"/>
                <w:szCs w:val="22"/>
              </w:rPr>
              <w:t>4</w:t>
            </w:r>
            <w:r w:rsidRPr="00806579">
              <w:rPr>
                <w:rFonts w:ascii="Times New Roman" w:hAnsi="Times New Roman"/>
                <w:snapToGrid w:val="0"/>
                <w:sz w:val="22"/>
                <w:szCs w:val="22"/>
                <w:lang w:val="en-US"/>
              </w:rPr>
              <w:t>г.</w:t>
            </w:r>
          </w:p>
        </w:tc>
      </w:tr>
      <w:tr w:rsidR="00887BAD" w:rsidRPr="00727597" w14:paraId="0E653053" w14:textId="77777777" w:rsidTr="00A27735">
        <w:trPr>
          <w:trHeight w:val="630"/>
        </w:trPr>
        <w:tc>
          <w:tcPr>
            <w:tcW w:w="568" w:type="dxa"/>
            <w:tcBorders>
              <w:top w:val="nil"/>
              <w:left w:val="single" w:sz="4" w:space="0" w:color="auto"/>
              <w:bottom w:val="single" w:sz="4" w:space="0" w:color="auto"/>
              <w:right w:val="single" w:sz="4" w:space="0" w:color="auto"/>
            </w:tcBorders>
            <w:vAlign w:val="center"/>
          </w:tcPr>
          <w:p w14:paraId="3997C5DB" w14:textId="77777777" w:rsidR="00887BAD" w:rsidRDefault="00887BAD" w:rsidP="00887BAD">
            <w:pPr>
              <w:jc w:val="center"/>
              <w:rPr>
                <w:rFonts w:ascii="Times New Roman" w:hAnsi="Times New Roman"/>
                <w:snapToGrid w:val="0"/>
              </w:rPr>
            </w:pPr>
          </w:p>
        </w:tc>
        <w:tc>
          <w:tcPr>
            <w:tcW w:w="1702" w:type="dxa"/>
            <w:tcBorders>
              <w:top w:val="nil"/>
              <w:left w:val="single" w:sz="4" w:space="0" w:color="auto"/>
              <w:bottom w:val="single" w:sz="4" w:space="0" w:color="auto"/>
              <w:right w:val="single" w:sz="4" w:space="0" w:color="auto"/>
            </w:tcBorders>
            <w:shd w:val="clear" w:color="auto" w:fill="auto"/>
            <w:vAlign w:val="center"/>
          </w:tcPr>
          <w:p w14:paraId="0E8E4804" w14:textId="36368B29" w:rsidR="00887BAD" w:rsidRDefault="00887BAD" w:rsidP="00887BAD">
            <w:pPr>
              <w:rPr>
                <w:rFonts w:ascii="Times New Roman" w:hAnsi="Times New Roman"/>
                <w:snapToGrid w:val="0"/>
              </w:rPr>
            </w:pPr>
            <w:r>
              <w:rPr>
                <w:rFonts w:ascii="Times New Roman" w:hAnsi="Times New Roman"/>
                <w:snapToGrid w:val="0"/>
              </w:rPr>
              <w:t>Соль пищевая</w:t>
            </w:r>
          </w:p>
        </w:tc>
        <w:tc>
          <w:tcPr>
            <w:tcW w:w="1416" w:type="dxa"/>
            <w:tcBorders>
              <w:top w:val="nil"/>
              <w:left w:val="nil"/>
              <w:bottom w:val="single" w:sz="4" w:space="0" w:color="auto"/>
              <w:right w:val="single" w:sz="4" w:space="0" w:color="auto"/>
            </w:tcBorders>
            <w:shd w:val="clear" w:color="auto" w:fill="auto"/>
            <w:vAlign w:val="center"/>
          </w:tcPr>
          <w:p w14:paraId="036D72AF" w14:textId="3D3C62FD" w:rsidR="00887BAD" w:rsidRPr="007513DC" w:rsidRDefault="00887BAD" w:rsidP="00887BAD">
            <w:pPr>
              <w:jc w:val="center"/>
              <w:rPr>
                <w:rFonts w:ascii="Times New Roman" w:hAnsi="Times New Roman"/>
                <w:snapToGrid w:val="0"/>
              </w:rPr>
            </w:pPr>
            <w:r w:rsidRPr="007513DC">
              <w:rPr>
                <w:rFonts w:ascii="Times New Roman" w:hAnsi="Times New Roman"/>
                <w:snapToGrid w:val="0"/>
              </w:rPr>
              <w:t>Помол №3</w:t>
            </w:r>
            <w:r>
              <w:rPr>
                <w:rFonts w:ascii="Times New Roman" w:hAnsi="Times New Roman"/>
                <w:snapToGrid w:val="0"/>
              </w:rPr>
              <w:t xml:space="preserve"> сорт </w:t>
            </w:r>
            <w:r>
              <w:rPr>
                <w:rFonts w:ascii="Times New Roman" w:hAnsi="Times New Roman"/>
                <w:snapToGrid w:val="0"/>
                <w:lang w:val="en-US"/>
              </w:rPr>
              <w:t>I</w:t>
            </w:r>
            <w:r>
              <w:rPr>
                <w:rFonts w:ascii="Times New Roman" w:hAnsi="Times New Roman"/>
                <w:snapToGrid w:val="0"/>
              </w:rPr>
              <w:t xml:space="preserve"> или </w:t>
            </w:r>
            <w:r>
              <w:rPr>
                <w:rFonts w:ascii="Times New Roman" w:hAnsi="Times New Roman"/>
                <w:snapToGrid w:val="0"/>
                <w:lang w:val="en-US"/>
              </w:rPr>
              <w:t>II</w:t>
            </w:r>
            <w:r w:rsidR="004C170E">
              <w:rPr>
                <w:rFonts w:ascii="Times New Roman" w:hAnsi="Times New Roman"/>
                <w:snapToGrid w:val="0"/>
              </w:rPr>
              <w:t xml:space="preserve"> ГОСТ Р 51574</w:t>
            </w:r>
          </w:p>
        </w:tc>
        <w:tc>
          <w:tcPr>
            <w:tcW w:w="1133" w:type="dxa"/>
            <w:tcBorders>
              <w:top w:val="nil"/>
              <w:left w:val="nil"/>
              <w:bottom w:val="single" w:sz="4" w:space="0" w:color="auto"/>
              <w:right w:val="single" w:sz="4" w:space="0" w:color="auto"/>
            </w:tcBorders>
            <w:shd w:val="clear" w:color="auto" w:fill="auto"/>
            <w:vAlign w:val="center"/>
          </w:tcPr>
          <w:p w14:paraId="18D56404" w14:textId="4B669BCA" w:rsidR="00887BAD" w:rsidRDefault="00887BAD" w:rsidP="00887BAD">
            <w:pPr>
              <w:jc w:val="center"/>
              <w:rPr>
                <w:rFonts w:ascii="Times New Roman" w:hAnsi="Times New Roman"/>
                <w:snapToGrid w:val="0"/>
                <w:lang w:val="en-US"/>
              </w:rPr>
            </w:pPr>
            <w:r>
              <w:rPr>
                <w:rFonts w:ascii="Times New Roman" w:hAnsi="Times New Roman"/>
                <w:snapToGrid w:val="0"/>
                <w:lang w:val="en-US"/>
              </w:rPr>
              <w:t xml:space="preserve">МКР </w:t>
            </w:r>
            <w:proofErr w:type="spellStart"/>
            <w:r>
              <w:rPr>
                <w:rFonts w:ascii="Times New Roman" w:hAnsi="Times New Roman"/>
                <w:snapToGrid w:val="0"/>
                <w:lang w:val="en-US"/>
              </w:rPr>
              <w:t>по</w:t>
            </w:r>
            <w:proofErr w:type="spellEnd"/>
            <w:r>
              <w:rPr>
                <w:rFonts w:ascii="Times New Roman" w:hAnsi="Times New Roman"/>
                <w:snapToGrid w:val="0"/>
                <w:lang w:val="en-US"/>
              </w:rPr>
              <w:t xml:space="preserve"> 1000 </w:t>
            </w:r>
            <w:proofErr w:type="spellStart"/>
            <w:r>
              <w:rPr>
                <w:rFonts w:ascii="Times New Roman" w:hAnsi="Times New Roman"/>
                <w:snapToGrid w:val="0"/>
                <w:lang w:val="en-US"/>
              </w:rPr>
              <w:t>кг</w:t>
            </w:r>
            <w:proofErr w:type="spellEnd"/>
          </w:p>
        </w:tc>
        <w:tc>
          <w:tcPr>
            <w:tcW w:w="710" w:type="dxa"/>
            <w:tcBorders>
              <w:top w:val="nil"/>
              <w:left w:val="nil"/>
              <w:bottom w:val="single" w:sz="4" w:space="0" w:color="auto"/>
              <w:right w:val="single" w:sz="4" w:space="0" w:color="auto"/>
            </w:tcBorders>
            <w:shd w:val="clear" w:color="auto" w:fill="auto"/>
            <w:noWrap/>
            <w:vAlign w:val="center"/>
          </w:tcPr>
          <w:p w14:paraId="4D6AA905" w14:textId="3A737916" w:rsidR="00887BAD" w:rsidRDefault="00887BAD" w:rsidP="00887BAD">
            <w:pPr>
              <w:jc w:val="center"/>
              <w:rPr>
                <w:rFonts w:ascii="Times New Roman" w:hAnsi="Times New Roman"/>
                <w:color w:val="000000"/>
              </w:rPr>
            </w:pPr>
            <w:r>
              <w:rPr>
                <w:rFonts w:ascii="Times New Roman" w:hAnsi="Times New Roman"/>
                <w:color w:val="000000"/>
              </w:rPr>
              <w:t>т.</w:t>
            </w:r>
          </w:p>
        </w:tc>
        <w:tc>
          <w:tcPr>
            <w:tcW w:w="708" w:type="dxa"/>
            <w:tcBorders>
              <w:top w:val="nil"/>
              <w:left w:val="nil"/>
              <w:bottom w:val="single" w:sz="4" w:space="0" w:color="auto"/>
              <w:right w:val="single" w:sz="4" w:space="0" w:color="auto"/>
            </w:tcBorders>
            <w:shd w:val="clear" w:color="auto" w:fill="auto"/>
            <w:noWrap/>
            <w:vAlign w:val="center"/>
          </w:tcPr>
          <w:p w14:paraId="0FE30E2B" w14:textId="7AF91FA0" w:rsidR="00887BAD" w:rsidRDefault="00887BAD" w:rsidP="00887BAD">
            <w:pPr>
              <w:jc w:val="center"/>
              <w:rPr>
                <w:rFonts w:ascii="Times New Roman" w:hAnsi="Times New Roman"/>
              </w:rPr>
            </w:pPr>
            <w:r>
              <w:rPr>
                <w:rFonts w:ascii="Times New Roman" w:hAnsi="Times New Roman"/>
              </w:rPr>
              <w:t>20</w:t>
            </w:r>
          </w:p>
        </w:tc>
        <w:tc>
          <w:tcPr>
            <w:tcW w:w="1133" w:type="dxa"/>
            <w:tcBorders>
              <w:top w:val="nil"/>
              <w:left w:val="nil"/>
              <w:bottom w:val="single" w:sz="4" w:space="0" w:color="auto"/>
              <w:right w:val="single" w:sz="4" w:space="0" w:color="auto"/>
            </w:tcBorders>
            <w:shd w:val="clear" w:color="auto" w:fill="auto"/>
            <w:vAlign w:val="center"/>
          </w:tcPr>
          <w:p w14:paraId="14A349F0" w14:textId="77777777" w:rsidR="00887BAD" w:rsidRPr="002C694C" w:rsidRDefault="00887BAD" w:rsidP="00887BAD">
            <w:pPr>
              <w:jc w:val="center"/>
              <w:rPr>
                <w:rFonts w:ascii="Times New Roman" w:hAnsi="Times New Roman"/>
                <w:color w:val="000000"/>
              </w:rPr>
            </w:pPr>
          </w:p>
        </w:tc>
        <w:tc>
          <w:tcPr>
            <w:tcW w:w="994" w:type="dxa"/>
            <w:tcBorders>
              <w:top w:val="nil"/>
              <w:left w:val="nil"/>
              <w:bottom w:val="single" w:sz="4" w:space="0" w:color="auto"/>
              <w:right w:val="single" w:sz="4" w:space="0" w:color="auto"/>
            </w:tcBorders>
            <w:vAlign w:val="center"/>
          </w:tcPr>
          <w:p w14:paraId="57582625" w14:textId="77777777" w:rsidR="00887BAD" w:rsidRPr="002C694C" w:rsidRDefault="00887BAD" w:rsidP="00887BAD">
            <w:pPr>
              <w:jc w:val="center"/>
              <w:rPr>
                <w:rFonts w:ascii="Times New Roman" w:hAnsi="Times New Roman"/>
                <w:snapToGrid w:val="0"/>
              </w:rPr>
            </w:pPr>
          </w:p>
        </w:tc>
        <w:tc>
          <w:tcPr>
            <w:tcW w:w="1418" w:type="dxa"/>
            <w:tcBorders>
              <w:top w:val="nil"/>
              <w:left w:val="single" w:sz="4" w:space="0" w:color="auto"/>
              <w:bottom w:val="single" w:sz="4" w:space="0" w:color="auto"/>
              <w:right w:val="single" w:sz="4" w:space="0" w:color="auto"/>
            </w:tcBorders>
            <w:vAlign w:val="center"/>
          </w:tcPr>
          <w:p w14:paraId="6BBC4EDA" w14:textId="77777777" w:rsidR="00887BAD" w:rsidRPr="002C694C" w:rsidRDefault="00887BAD" w:rsidP="00887BAD">
            <w:pPr>
              <w:jc w:val="cente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229F33D" w14:textId="4E5376A2" w:rsidR="00887BAD" w:rsidRDefault="00887BAD" w:rsidP="00887BAD">
            <w:pPr>
              <w:jc w:val="center"/>
              <w:rPr>
                <w:rFonts w:ascii="Times New Roman" w:hAnsi="Times New Roman"/>
                <w:snapToGrid w:val="0"/>
              </w:rPr>
            </w:pPr>
            <w:r>
              <w:rPr>
                <w:rFonts w:ascii="Times New Roman" w:hAnsi="Times New Roman"/>
                <w:snapToGrid w:val="0"/>
                <w:sz w:val="22"/>
                <w:szCs w:val="22"/>
              </w:rPr>
              <w:t>Декабрь 2024г.</w:t>
            </w:r>
          </w:p>
        </w:tc>
      </w:tr>
      <w:tr w:rsidR="00887BAD" w:rsidRPr="00727597" w14:paraId="2B0970E1" w14:textId="77777777" w:rsidTr="00A27735">
        <w:trPr>
          <w:trHeight w:val="330"/>
        </w:trPr>
        <w:tc>
          <w:tcPr>
            <w:tcW w:w="5529" w:type="dxa"/>
            <w:gridSpan w:val="5"/>
            <w:tcBorders>
              <w:top w:val="single" w:sz="4" w:space="0" w:color="auto"/>
              <w:left w:val="single" w:sz="4" w:space="0" w:color="auto"/>
              <w:bottom w:val="single" w:sz="4" w:space="0" w:color="auto"/>
              <w:right w:val="single" w:sz="4" w:space="0" w:color="auto"/>
            </w:tcBorders>
            <w:vAlign w:val="center"/>
          </w:tcPr>
          <w:p w14:paraId="60E351AA" w14:textId="77777777" w:rsidR="00887BAD" w:rsidRPr="00766FC4" w:rsidRDefault="00887BAD" w:rsidP="00A27735">
            <w:pPr>
              <w:jc w:val="right"/>
              <w:rPr>
                <w:rFonts w:ascii="Times New Roman" w:hAnsi="Times New Roman"/>
                <w:b/>
                <w:bCs/>
                <w:color w:val="000000"/>
              </w:rPr>
            </w:pPr>
            <w:r w:rsidRPr="00766FC4">
              <w:rPr>
                <w:rFonts w:ascii="Times New Roman" w:hAnsi="Times New Roman"/>
                <w:b/>
                <w:bCs/>
                <w:color w:val="000000"/>
              </w:rPr>
              <w:t>ИТОГО:</w:t>
            </w:r>
          </w:p>
        </w:tc>
        <w:tc>
          <w:tcPr>
            <w:tcW w:w="708" w:type="dxa"/>
            <w:tcBorders>
              <w:top w:val="nil"/>
              <w:left w:val="nil"/>
              <w:bottom w:val="single" w:sz="4" w:space="0" w:color="auto"/>
              <w:right w:val="single" w:sz="4" w:space="0" w:color="auto"/>
            </w:tcBorders>
            <w:shd w:val="clear" w:color="auto" w:fill="auto"/>
            <w:noWrap/>
            <w:vAlign w:val="center"/>
            <w:hideMark/>
          </w:tcPr>
          <w:p w14:paraId="0BC0CB3D" w14:textId="016194FE" w:rsidR="00887BAD" w:rsidRPr="00766FC4" w:rsidRDefault="00887BAD" w:rsidP="00A27735">
            <w:pPr>
              <w:jc w:val="center"/>
              <w:rPr>
                <w:rFonts w:ascii="Times New Roman" w:hAnsi="Times New Roman"/>
                <w:b/>
                <w:bCs/>
                <w:color w:val="000000"/>
              </w:rPr>
            </w:pPr>
            <w:r>
              <w:rPr>
                <w:rFonts w:ascii="Times New Roman" w:hAnsi="Times New Roman"/>
                <w:b/>
                <w:bCs/>
                <w:color w:val="000000"/>
              </w:rPr>
              <w:t>80</w:t>
            </w:r>
          </w:p>
        </w:tc>
        <w:tc>
          <w:tcPr>
            <w:tcW w:w="2127" w:type="dxa"/>
            <w:gridSpan w:val="2"/>
            <w:tcBorders>
              <w:top w:val="nil"/>
              <w:left w:val="nil"/>
              <w:bottom w:val="single" w:sz="4" w:space="0" w:color="auto"/>
              <w:right w:val="single" w:sz="4" w:space="0" w:color="auto"/>
            </w:tcBorders>
            <w:shd w:val="clear" w:color="auto" w:fill="auto"/>
            <w:vAlign w:val="center"/>
            <w:hideMark/>
          </w:tcPr>
          <w:p w14:paraId="7E41ACE3" w14:textId="77777777" w:rsidR="00887BAD" w:rsidRPr="00727597" w:rsidRDefault="00887BAD" w:rsidP="00A27735">
            <w:pPr>
              <w:jc w:val="right"/>
              <w:rPr>
                <w:rFonts w:ascii="Times New Roman" w:hAnsi="Times New Roman"/>
                <w:b/>
                <w:bCs/>
                <w:color w:val="000000"/>
              </w:rPr>
            </w:pPr>
            <w:r w:rsidRPr="00A97874">
              <w:rPr>
                <w:rFonts w:ascii="Times New Roman" w:hAnsi="Times New Roman"/>
                <w:b/>
                <w:bCs/>
                <w:color w:val="000000"/>
                <w:sz w:val="18"/>
                <w:szCs w:val="18"/>
              </w:rPr>
              <w:t>Всего, без учета НДС:</w:t>
            </w:r>
          </w:p>
        </w:tc>
        <w:tc>
          <w:tcPr>
            <w:tcW w:w="1418" w:type="dxa"/>
            <w:tcBorders>
              <w:top w:val="nil"/>
              <w:left w:val="nil"/>
              <w:bottom w:val="single" w:sz="4" w:space="0" w:color="auto"/>
              <w:right w:val="single" w:sz="4" w:space="0" w:color="auto"/>
            </w:tcBorders>
          </w:tcPr>
          <w:p w14:paraId="3892767A" w14:textId="77777777" w:rsidR="00887BAD" w:rsidRPr="00727597" w:rsidRDefault="00887BAD" w:rsidP="00A27735">
            <w:pPr>
              <w:jc w:val="right"/>
              <w:rPr>
                <w:rFonts w:ascii="Times New Roman" w:hAnsi="Times New Roman"/>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65D80374" w14:textId="77777777" w:rsidR="00887BAD" w:rsidRPr="00803D8F" w:rsidRDefault="00887BAD" w:rsidP="00A27735">
            <w:pPr>
              <w:jc w:val="center"/>
              <w:rPr>
                <w:rFonts w:ascii="Times New Roman" w:hAnsi="Times New Roman"/>
                <w:b/>
                <w:color w:val="000000"/>
              </w:rPr>
            </w:pPr>
            <w:r w:rsidRPr="00803D8F">
              <w:rPr>
                <w:rFonts w:ascii="Times New Roman" w:hAnsi="Times New Roman"/>
                <w:b/>
                <w:color w:val="000000"/>
              </w:rPr>
              <w:t>х</w:t>
            </w:r>
          </w:p>
        </w:tc>
      </w:tr>
      <w:tr w:rsidR="00887BAD" w:rsidRPr="00727597" w14:paraId="3CE3B6D8" w14:textId="77777777" w:rsidTr="00A27735">
        <w:trPr>
          <w:trHeight w:val="330"/>
        </w:trPr>
        <w:tc>
          <w:tcPr>
            <w:tcW w:w="6237" w:type="dxa"/>
            <w:gridSpan w:val="6"/>
            <w:tcBorders>
              <w:top w:val="single" w:sz="4" w:space="0" w:color="auto"/>
              <w:left w:val="single" w:sz="4" w:space="0" w:color="auto"/>
              <w:bottom w:val="single" w:sz="4" w:space="0" w:color="auto"/>
              <w:right w:val="single" w:sz="4" w:space="0" w:color="auto"/>
            </w:tcBorders>
            <w:vAlign w:val="center"/>
          </w:tcPr>
          <w:p w14:paraId="243C2542" w14:textId="762B993E" w:rsidR="00887BAD" w:rsidRPr="00727597" w:rsidRDefault="00887BAD" w:rsidP="00A27735">
            <w:pPr>
              <w:jc w:val="right"/>
              <w:rPr>
                <w:rFonts w:ascii="Times New Roman" w:hAnsi="Times New Roman"/>
                <w:b/>
                <w:bCs/>
                <w:color w:val="000000"/>
              </w:rPr>
            </w:pPr>
            <w:r w:rsidRPr="00727597">
              <w:rPr>
                <w:rFonts w:ascii="Times New Roman" w:hAnsi="Times New Roman"/>
                <w:b/>
                <w:bCs/>
                <w:color w:val="000000"/>
              </w:rPr>
              <w:t xml:space="preserve">НДС </w:t>
            </w:r>
            <w:r>
              <w:rPr>
                <w:rFonts w:ascii="Times New Roman" w:hAnsi="Times New Roman"/>
                <w:b/>
                <w:bCs/>
                <w:color w:val="000000"/>
              </w:rPr>
              <w:t>1</w:t>
            </w:r>
            <w:r w:rsidRPr="00727597">
              <w:rPr>
                <w:rFonts w:ascii="Times New Roman" w:hAnsi="Times New Roman"/>
                <w:b/>
                <w:bCs/>
                <w:color w:val="000000"/>
              </w:rPr>
              <w:t>0%</w:t>
            </w:r>
            <w:r w:rsidR="0066062A">
              <w:rPr>
                <w:rFonts w:ascii="Times New Roman" w:hAnsi="Times New Roman"/>
                <w:b/>
                <w:bCs/>
                <w:color w:val="000000"/>
              </w:rPr>
              <w:t xml:space="preserve"> </w:t>
            </w:r>
            <w:r w:rsidR="0066062A" w:rsidRPr="00826455">
              <w:rPr>
                <w:rFonts w:ascii="Times New Roman" w:hAnsi="Times New Roman"/>
                <w:b/>
                <w:bCs/>
                <w:color w:val="000000"/>
                <w:sz w:val="22"/>
                <w:szCs w:val="22"/>
                <w:highlight w:val="cyan"/>
              </w:rPr>
              <w:t>(____)</w:t>
            </w:r>
            <w:r w:rsidRPr="00727597">
              <w:rPr>
                <w:rFonts w:ascii="Times New Roman" w:hAnsi="Times New Roman"/>
                <w:b/>
                <w:bCs/>
                <w:color w:val="000000"/>
              </w:rPr>
              <w:t>:</w:t>
            </w:r>
          </w:p>
        </w:tc>
        <w:tc>
          <w:tcPr>
            <w:tcW w:w="3545" w:type="dxa"/>
            <w:gridSpan w:val="3"/>
            <w:tcBorders>
              <w:top w:val="single" w:sz="4" w:space="0" w:color="auto"/>
              <w:left w:val="nil"/>
              <w:bottom w:val="single" w:sz="4" w:space="0" w:color="auto"/>
              <w:right w:val="single" w:sz="4" w:space="0" w:color="auto"/>
            </w:tcBorders>
          </w:tcPr>
          <w:p w14:paraId="326E0D53" w14:textId="77777777" w:rsidR="00887BAD" w:rsidRPr="0039432C" w:rsidRDefault="00887BAD" w:rsidP="00A27735">
            <w:pPr>
              <w:jc w:val="right"/>
              <w:rPr>
                <w:rFonts w:ascii="Times New Roman" w:hAnsi="Times New Roman"/>
                <w:b/>
                <w:bCs/>
                <w:color w:val="000000"/>
              </w:rPr>
            </w:pPr>
            <w:r w:rsidRPr="0039432C">
              <w:rPr>
                <w:rFonts w:ascii="Times New Roman" w:hAnsi="Times New Roman"/>
                <w:b/>
                <w:bCs/>
                <w:color w:val="000000"/>
              </w:rPr>
              <w:t> </w:t>
            </w:r>
            <w:r>
              <w:rPr>
                <w:rFonts w:ascii="Times New Roman" w:hAnsi="Times New Roman"/>
                <w:b/>
                <w:bCs/>
                <w:color w:val="00000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301F368" w14:textId="77777777" w:rsidR="00887BAD" w:rsidRPr="00803D8F" w:rsidRDefault="00887BAD" w:rsidP="00A27735">
            <w:pPr>
              <w:jc w:val="center"/>
              <w:rPr>
                <w:rFonts w:ascii="Times New Roman" w:hAnsi="Times New Roman"/>
                <w:b/>
                <w:color w:val="000000"/>
              </w:rPr>
            </w:pPr>
            <w:r w:rsidRPr="00803D8F">
              <w:rPr>
                <w:rFonts w:ascii="Times New Roman" w:hAnsi="Times New Roman"/>
                <w:b/>
                <w:color w:val="000000"/>
              </w:rPr>
              <w:t>х</w:t>
            </w:r>
          </w:p>
        </w:tc>
      </w:tr>
      <w:tr w:rsidR="00887BAD" w:rsidRPr="00727597" w14:paraId="13F8E59E" w14:textId="77777777" w:rsidTr="00A27735">
        <w:trPr>
          <w:trHeight w:val="330"/>
        </w:trPr>
        <w:tc>
          <w:tcPr>
            <w:tcW w:w="6237" w:type="dxa"/>
            <w:gridSpan w:val="6"/>
            <w:tcBorders>
              <w:top w:val="single" w:sz="4" w:space="0" w:color="auto"/>
              <w:left w:val="single" w:sz="4" w:space="0" w:color="auto"/>
              <w:bottom w:val="single" w:sz="4" w:space="0" w:color="auto"/>
              <w:right w:val="single" w:sz="4" w:space="0" w:color="auto"/>
            </w:tcBorders>
            <w:vAlign w:val="center"/>
          </w:tcPr>
          <w:p w14:paraId="06EA630D" w14:textId="01A2CB20" w:rsidR="00887BAD" w:rsidRPr="00727597" w:rsidRDefault="00887BAD" w:rsidP="00A27735">
            <w:pPr>
              <w:jc w:val="right"/>
              <w:rPr>
                <w:rFonts w:ascii="Times New Roman" w:hAnsi="Times New Roman"/>
                <w:b/>
                <w:bCs/>
                <w:color w:val="000000"/>
              </w:rPr>
            </w:pPr>
            <w:r w:rsidRPr="00727597">
              <w:rPr>
                <w:rFonts w:ascii="Times New Roman" w:hAnsi="Times New Roman"/>
                <w:b/>
                <w:bCs/>
                <w:color w:val="000000"/>
              </w:rPr>
              <w:t xml:space="preserve">ВСЕГО, с учетом НДС </w:t>
            </w:r>
            <w:r>
              <w:rPr>
                <w:rFonts w:ascii="Times New Roman" w:hAnsi="Times New Roman"/>
                <w:b/>
                <w:bCs/>
                <w:color w:val="000000"/>
              </w:rPr>
              <w:t>1</w:t>
            </w:r>
            <w:r w:rsidRPr="00727597">
              <w:rPr>
                <w:rFonts w:ascii="Times New Roman" w:hAnsi="Times New Roman"/>
                <w:b/>
                <w:bCs/>
                <w:color w:val="000000"/>
              </w:rPr>
              <w:t>0%</w:t>
            </w:r>
            <w:r w:rsidR="0066062A">
              <w:rPr>
                <w:rFonts w:ascii="Times New Roman" w:hAnsi="Times New Roman"/>
                <w:b/>
                <w:bCs/>
                <w:color w:val="000000"/>
              </w:rPr>
              <w:t xml:space="preserve"> </w:t>
            </w:r>
            <w:r w:rsidR="0066062A" w:rsidRPr="00826455">
              <w:rPr>
                <w:rFonts w:ascii="Times New Roman" w:hAnsi="Times New Roman"/>
                <w:b/>
                <w:bCs/>
                <w:color w:val="000000"/>
                <w:sz w:val="22"/>
                <w:szCs w:val="22"/>
                <w:highlight w:val="cyan"/>
              </w:rPr>
              <w:t>(____)</w:t>
            </w:r>
            <w:r w:rsidRPr="00727597">
              <w:rPr>
                <w:rFonts w:ascii="Times New Roman" w:hAnsi="Times New Roman"/>
                <w:b/>
                <w:bCs/>
                <w:color w:val="000000"/>
              </w:rPr>
              <w:t>:</w:t>
            </w:r>
          </w:p>
        </w:tc>
        <w:tc>
          <w:tcPr>
            <w:tcW w:w="3545" w:type="dxa"/>
            <w:gridSpan w:val="3"/>
            <w:tcBorders>
              <w:top w:val="single" w:sz="4" w:space="0" w:color="auto"/>
              <w:left w:val="nil"/>
              <w:bottom w:val="single" w:sz="4" w:space="0" w:color="auto"/>
              <w:right w:val="single" w:sz="4" w:space="0" w:color="auto"/>
            </w:tcBorders>
          </w:tcPr>
          <w:p w14:paraId="68E69062" w14:textId="77777777" w:rsidR="00887BAD" w:rsidRPr="0039432C" w:rsidRDefault="00887BAD" w:rsidP="00A27735">
            <w:pPr>
              <w:jc w:val="right"/>
              <w:rPr>
                <w:rFonts w:ascii="Times New Roman" w:hAnsi="Times New Roman"/>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703DF550" w14:textId="77777777" w:rsidR="00887BAD" w:rsidRPr="00803D8F" w:rsidRDefault="00887BAD" w:rsidP="00A27735">
            <w:pPr>
              <w:jc w:val="center"/>
              <w:rPr>
                <w:rFonts w:ascii="Times New Roman" w:hAnsi="Times New Roman"/>
                <w:b/>
                <w:color w:val="000000"/>
              </w:rPr>
            </w:pPr>
            <w:r w:rsidRPr="00803D8F">
              <w:rPr>
                <w:rFonts w:ascii="Times New Roman" w:hAnsi="Times New Roman"/>
                <w:b/>
                <w:color w:val="000000"/>
              </w:rPr>
              <w:t>х</w:t>
            </w:r>
          </w:p>
        </w:tc>
      </w:tr>
    </w:tbl>
    <w:p w14:paraId="4E8D9313" w14:textId="77777777" w:rsidR="00887BAD" w:rsidRDefault="00887BAD" w:rsidP="00887BAD">
      <w:pPr>
        <w:tabs>
          <w:tab w:val="left" w:pos="6348"/>
          <w:tab w:val="left" w:pos="9684"/>
        </w:tabs>
        <w:ind w:firstLine="567"/>
        <w:jc w:val="right"/>
        <w:rPr>
          <w:rFonts w:ascii="Times New Roman" w:hAnsi="Times New Roman"/>
          <w:snapToGrid w:val="0"/>
        </w:rPr>
      </w:pPr>
    </w:p>
    <w:p w14:paraId="28500DFB" w14:textId="2ECC09E5" w:rsidR="00887BAD" w:rsidRPr="00CA15D5" w:rsidRDefault="00887BAD" w:rsidP="00887BAD">
      <w:pPr>
        <w:ind w:left="360"/>
        <w:jc w:val="both"/>
        <w:rPr>
          <w:rFonts w:ascii="Times New Roman" w:hAnsi="Times New Roman"/>
          <w:b/>
          <w:sz w:val="28"/>
          <w:szCs w:val="28"/>
        </w:rPr>
      </w:pPr>
      <w:r w:rsidRPr="00CA15D5">
        <w:rPr>
          <w:rFonts w:ascii="Times New Roman" w:hAnsi="Times New Roman"/>
          <w:snapToGrid w:val="0"/>
        </w:rPr>
        <w:t>Место доставки</w:t>
      </w:r>
      <w:r w:rsidR="00096D4A">
        <w:rPr>
          <w:rFonts w:ascii="Times New Roman" w:hAnsi="Times New Roman"/>
          <w:snapToGrid w:val="0"/>
        </w:rPr>
        <w:t xml:space="preserve"> Товара</w:t>
      </w:r>
      <w:r w:rsidRPr="00CA15D5">
        <w:rPr>
          <w:rFonts w:ascii="Times New Roman" w:hAnsi="Times New Roman"/>
          <w:snapToGrid w:val="0"/>
        </w:rPr>
        <w:t>: в соответствии с п. 5.2. настоящего Договора.</w:t>
      </w:r>
    </w:p>
    <w:p w14:paraId="44C822F7" w14:textId="77777777" w:rsidR="00887BAD" w:rsidRDefault="00887BAD" w:rsidP="00DE22A9">
      <w:pPr>
        <w:ind w:left="360"/>
        <w:jc w:val="center"/>
        <w:rPr>
          <w:rFonts w:ascii="Times New Roman" w:hAnsi="Times New Roman"/>
          <w:b/>
          <w:sz w:val="28"/>
          <w:szCs w:val="28"/>
        </w:rPr>
      </w:pPr>
    </w:p>
    <w:tbl>
      <w:tblPr>
        <w:tblStyle w:val="a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889"/>
      </w:tblGrid>
      <w:tr w:rsidR="00036CC7" w:rsidRPr="003F2C24" w14:paraId="440137CE" w14:textId="77777777" w:rsidTr="000C6979">
        <w:trPr>
          <w:trHeight w:val="1567"/>
        </w:trPr>
        <w:tc>
          <w:tcPr>
            <w:tcW w:w="5267" w:type="dxa"/>
          </w:tcPr>
          <w:p w14:paraId="3647B178" w14:textId="77777777" w:rsidR="00036CC7" w:rsidRPr="003F2C24" w:rsidRDefault="00036CC7" w:rsidP="00F63EA0">
            <w:pPr>
              <w:widowControl w:val="0"/>
              <w:tabs>
                <w:tab w:val="left" w:pos="703"/>
                <w:tab w:val="left" w:pos="1400"/>
              </w:tabs>
              <w:autoSpaceDE w:val="0"/>
              <w:autoSpaceDN w:val="0"/>
              <w:rPr>
                <w:rFonts w:ascii="Times New Roman" w:hAnsi="Times New Roman"/>
                <w:b/>
              </w:rPr>
            </w:pPr>
            <w:r w:rsidRPr="003F2C24">
              <w:rPr>
                <w:rFonts w:ascii="Times New Roman" w:hAnsi="Times New Roman"/>
                <w:b/>
              </w:rPr>
              <w:t>ПОКУПАТЕЛЬ:</w:t>
            </w:r>
          </w:p>
          <w:p w14:paraId="77701BFC" w14:textId="77777777" w:rsidR="00036CC7" w:rsidRPr="003F2C24" w:rsidRDefault="00036CC7" w:rsidP="00F63EA0">
            <w:pPr>
              <w:pStyle w:val="Textbody"/>
              <w:spacing w:after="0"/>
              <w:rPr>
                <w:rFonts w:cs="Times New Roman"/>
                <w:b/>
                <w:lang w:val="ru-RU"/>
              </w:rPr>
            </w:pPr>
            <w:r w:rsidRPr="003F2C24">
              <w:rPr>
                <w:rFonts w:cs="Times New Roman"/>
                <w:b/>
                <w:lang w:val="ru-RU"/>
              </w:rPr>
              <w:t xml:space="preserve">Генеральный директор </w:t>
            </w:r>
          </w:p>
          <w:p w14:paraId="22EE991F" w14:textId="77777777" w:rsidR="00036CC7" w:rsidRPr="003F2C24" w:rsidRDefault="00036CC7" w:rsidP="00F63EA0">
            <w:pPr>
              <w:pStyle w:val="Textbody"/>
              <w:spacing w:after="0"/>
              <w:rPr>
                <w:rFonts w:cs="Times New Roman"/>
                <w:b/>
                <w:lang w:val="ru-RU"/>
              </w:rPr>
            </w:pPr>
          </w:p>
          <w:p w14:paraId="3674F66E" w14:textId="77777777" w:rsidR="00036CC7" w:rsidRPr="003F2C24" w:rsidRDefault="00036CC7" w:rsidP="00F63EA0">
            <w:pPr>
              <w:pStyle w:val="Textbody"/>
              <w:spacing w:after="0"/>
              <w:rPr>
                <w:rFonts w:cs="Times New Roman"/>
                <w:b/>
                <w:lang w:val="ru-RU"/>
              </w:rPr>
            </w:pPr>
          </w:p>
          <w:p w14:paraId="401EAE55" w14:textId="77777777" w:rsidR="00036CC7" w:rsidRPr="003F2C24" w:rsidRDefault="00036CC7" w:rsidP="00F63EA0">
            <w:pPr>
              <w:pStyle w:val="Textbody"/>
              <w:spacing w:after="0"/>
              <w:rPr>
                <w:rFonts w:cs="Times New Roman"/>
                <w:b/>
                <w:lang w:val="ru-RU"/>
              </w:rPr>
            </w:pPr>
            <w:r w:rsidRPr="003F2C24">
              <w:rPr>
                <w:rFonts w:cs="Times New Roman"/>
                <w:b/>
                <w:lang w:val="ru-RU"/>
              </w:rPr>
              <w:t>______________________</w:t>
            </w:r>
            <w:r w:rsidR="008C506D">
              <w:rPr>
                <w:rFonts w:cs="Times New Roman"/>
                <w:b/>
                <w:lang w:val="ru-RU"/>
              </w:rPr>
              <w:t>А.</w:t>
            </w:r>
            <w:r w:rsidRPr="003F2C24">
              <w:rPr>
                <w:rFonts w:cs="Times New Roman"/>
                <w:b/>
                <w:lang w:val="ru-RU"/>
              </w:rPr>
              <w:t xml:space="preserve">С. </w:t>
            </w:r>
            <w:r w:rsidR="008C506D">
              <w:rPr>
                <w:rFonts w:cs="Times New Roman"/>
                <w:b/>
                <w:lang w:val="ru-RU"/>
              </w:rPr>
              <w:t>Шапошников</w:t>
            </w:r>
          </w:p>
          <w:p w14:paraId="7412BA95" w14:textId="77777777" w:rsidR="00036CC7" w:rsidRPr="003F2C24" w:rsidRDefault="00036CC7" w:rsidP="00F63EA0">
            <w:pPr>
              <w:widowControl w:val="0"/>
              <w:tabs>
                <w:tab w:val="left" w:pos="703"/>
                <w:tab w:val="left" w:pos="1400"/>
              </w:tabs>
              <w:autoSpaceDE w:val="0"/>
              <w:autoSpaceDN w:val="0"/>
              <w:rPr>
                <w:rFonts w:ascii="Times New Roman" w:hAnsi="Times New Roman"/>
                <w:b/>
              </w:rPr>
            </w:pPr>
            <w:r w:rsidRPr="003F2C24">
              <w:rPr>
                <w:rFonts w:ascii="Times New Roman" w:hAnsi="Times New Roman"/>
                <w:b/>
              </w:rPr>
              <w:t>М.П.</w:t>
            </w:r>
          </w:p>
        </w:tc>
        <w:tc>
          <w:tcPr>
            <w:tcW w:w="4940" w:type="dxa"/>
          </w:tcPr>
          <w:p w14:paraId="707307CD" w14:textId="77777777" w:rsidR="00036CC7" w:rsidRPr="003F2C24" w:rsidRDefault="00036CC7" w:rsidP="00F63EA0">
            <w:pPr>
              <w:widowControl w:val="0"/>
              <w:tabs>
                <w:tab w:val="left" w:pos="703"/>
                <w:tab w:val="left" w:pos="1400"/>
              </w:tabs>
              <w:autoSpaceDE w:val="0"/>
              <w:autoSpaceDN w:val="0"/>
              <w:rPr>
                <w:rFonts w:ascii="Times New Roman" w:hAnsi="Times New Roman"/>
                <w:b/>
              </w:rPr>
            </w:pPr>
            <w:r w:rsidRPr="003F2C24">
              <w:rPr>
                <w:rFonts w:ascii="Times New Roman" w:hAnsi="Times New Roman"/>
                <w:b/>
              </w:rPr>
              <w:t>ПОСТАВЩИК:</w:t>
            </w:r>
          </w:p>
          <w:p w14:paraId="07FF2A21" w14:textId="77777777" w:rsidR="00036CC7" w:rsidRPr="003F2C24" w:rsidRDefault="00036CC7" w:rsidP="00F63EA0">
            <w:pPr>
              <w:widowControl w:val="0"/>
              <w:tabs>
                <w:tab w:val="left" w:pos="703"/>
                <w:tab w:val="left" w:pos="1400"/>
              </w:tabs>
              <w:autoSpaceDE w:val="0"/>
              <w:autoSpaceDN w:val="0"/>
              <w:rPr>
                <w:rFonts w:ascii="Times New Roman" w:hAnsi="Times New Roman"/>
                <w:b/>
              </w:rPr>
            </w:pPr>
          </w:p>
          <w:p w14:paraId="62FFE1C5" w14:textId="77777777" w:rsidR="00036CC7" w:rsidRPr="003F2C24" w:rsidRDefault="00036CC7" w:rsidP="00F63EA0">
            <w:pPr>
              <w:widowControl w:val="0"/>
              <w:tabs>
                <w:tab w:val="left" w:pos="703"/>
                <w:tab w:val="left" w:pos="1400"/>
              </w:tabs>
              <w:autoSpaceDE w:val="0"/>
              <w:autoSpaceDN w:val="0"/>
              <w:rPr>
                <w:rFonts w:ascii="Times New Roman" w:hAnsi="Times New Roman"/>
                <w:b/>
              </w:rPr>
            </w:pPr>
          </w:p>
          <w:p w14:paraId="0D851BBC" w14:textId="77777777" w:rsidR="00036CC7" w:rsidRPr="003F2C24" w:rsidRDefault="00036CC7" w:rsidP="00F63EA0">
            <w:pPr>
              <w:widowControl w:val="0"/>
              <w:tabs>
                <w:tab w:val="left" w:pos="703"/>
                <w:tab w:val="left" w:pos="1400"/>
              </w:tabs>
              <w:autoSpaceDE w:val="0"/>
              <w:autoSpaceDN w:val="0"/>
              <w:rPr>
                <w:rFonts w:ascii="Times New Roman" w:hAnsi="Times New Roman"/>
                <w:b/>
              </w:rPr>
            </w:pPr>
          </w:p>
          <w:p w14:paraId="4685B49E" w14:textId="77777777" w:rsidR="00036CC7" w:rsidRPr="003F2C24" w:rsidRDefault="00036CC7" w:rsidP="00F63EA0">
            <w:pPr>
              <w:pStyle w:val="Textbody"/>
              <w:spacing w:after="0"/>
              <w:rPr>
                <w:rFonts w:cs="Times New Roman"/>
                <w:b/>
                <w:highlight w:val="cyan"/>
                <w:lang w:val="ru-RU"/>
              </w:rPr>
            </w:pPr>
            <w:r w:rsidRPr="003F2C24">
              <w:rPr>
                <w:rFonts w:cs="Times New Roman"/>
                <w:b/>
                <w:highlight w:val="cyan"/>
                <w:lang w:val="ru-RU"/>
              </w:rPr>
              <w:t>_________________________</w:t>
            </w:r>
          </w:p>
          <w:p w14:paraId="126EE984" w14:textId="77777777" w:rsidR="00036CC7" w:rsidRPr="003F2C24" w:rsidRDefault="00036CC7" w:rsidP="00F63EA0">
            <w:pPr>
              <w:widowControl w:val="0"/>
              <w:tabs>
                <w:tab w:val="left" w:pos="703"/>
                <w:tab w:val="left" w:pos="1400"/>
              </w:tabs>
              <w:autoSpaceDE w:val="0"/>
              <w:autoSpaceDN w:val="0"/>
              <w:rPr>
                <w:rFonts w:ascii="Times New Roman" w:hAnsi="Times New Roman"/>
                <w:b/>
              </w:rPr>
            </w:pPr>
            <w:r w:rsidRPr="003F2C24">
              <w:rPr>
                <w:rFonts w:ascii="Times New Roman" w:hAnsi="Times New Roman"/>
                <w:b/>
                <w:highlight w:val="cyan"/>
              </w:rPr>
              <w:t>М.П.</w:t>
            </w:r>
          </w:p>
        </w:tc>
      </w:tr>
    </w:tbl>
    <w:p w14:paraId="7DC6C548" w14:textId="77777777" w:rsidR="00036CC7" w:rsidRDefault="00036CC7" w:rsidP="00824CB4">
      <w:pPr>
        <w:ind w:left="-426"/>
        <w:rPr>
          <w:rFonts w:ascii="Times New Roman" w:hAnsi="Times New Roman"/>
        </w:rPr>
      </w:pPr>
    </w:p>
    <w:p w14:paraId="4D8B4721" w14:textId="77777777" w:rsidR="00A91839" w:rsidRDefault="00A91839" w:rsidP="00824CB4">
      <w:pPr>
        <w:ind w:left="-426"/>
        <w:rPr>
          <w:rFonts w:ascii="Times New Roman" w:hAnsi="Times New Roman"/>
        </w:rPr>
      </w:pPr>
    </w:p>
    <w:sectPr w:rsidR="00A91839" w:rsidSect="002F151C">
      <w:footerReference w:type="default" r:id="rId8"/>
      <w:pgSz w:w="11906" w:h="16838"/>
      <w:pgMar w:top="567" w:right="849" w:bottom="851" w:left="1276"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4355" w14:textId="77777777" w:rsidR="002F151C" w:rsidRDefault="002F151C" w:rsidP="00ED157C">
      <w:r>
        <w:separator/>
      </w:r>
    </w:p>
  </w:endnote>
  <w:endnote w:type="continuationSeparator" w:id="0">
    <w:p w14:paraId="4EE87FB5" w14:textId="77777777" w:rsidR="002F151C" w:rsidRDefault="002F151C" w:rsidP="00ED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5457"/>
      <w:docPartObj>
        <w:docPartGallery w:val="Page Numbers (Bottom of Page)"/>
        <w:docPartUnique/>
      </w:docPartObj>
    </w:sdtPr>
    <w:sdtContent>
      <w:p w14:paraId="7DE7CE2E" w14:textId="77777777" w:rsidR="00B4235A" w:rsidRDefault="00000000">
        <w:pPr>
          <w:pStyle w:val="ad"/>
          <w:jc w:val="center"/>
        </w:pPr>
        <w:r>
          <w:fldChar w:fldCharType="begin"/>
        </w:r>
        <w:r>
          <w:instrText>PAGE   \* MERGEFORMAT</w:instrText>
        </w:r>
        <w:r>
          <w:fldChar w:fldCharType="separate"/>
        </w:r>
        <w:r w:rsidR="000760DF">
          <w:rPr>
            <w:noProof/>
          </w:rPr>
          <w:t>2</w:t>
        </w:r>
        <w:r>
          <w:rPr>
            <w:noProof/>
          </w:rPr>
          <w:fldChar w:fldCharType="end"/>
        </w:r>
      </w:p>
    </w:sdtContent>
  </w:sdt>
  <w:p w14:paraId="40DDC421" w14:textId="77777777" w:rsidR="00B4235A" w:rsidRDefault="00B4235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A448" w14:textId="77777777" w:rsidR="002F151C" w:rsidRDefault="002F151C" w:rsidP="00ED157C">
      <w:r>
        <w:separator/>
      </w:r>
    </w:p>
  </w:footnote>
  <w:footnote w:type="continuationSeparator" w:id="0">
    <w:p w14:paraId="0099D1BA" w14:textId="77777777" w:rsidR="002F151C" w:rsidRDefault="002F151C" w:rsidP="00ED1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805"/>
    <w:multiLevelType w:val="multilevel"/>
    <w:tmpl w:val="CD06DA3A"/>
    <w:lvl w:ilvl="0">
      <w:start w:val="21"/>
      <w:numFmt w:val="decimal"/>
      <w:lvlText w:val="%1."/>
      <w:lvlJc w:val="left"/>
      <w:pPr>
        <w:ind w:left="780" w:hanging="780"/>
      </w:pPr>
      <w:rPr>
        <w:rFonts w:hint="default"/>
      </w:rPr>
    </w:lvl>
    <w:lvl w:ilvl="1">
      <w:start w:val="2"/>
      <w:numFmt w:val="decimal"/>
      <w:lvlText w:val="%1.%2."/>
      <w:lvlJc w:val="left"/>
      <w:pPr>
        <w:ind w:left="1417" w:hanging="780"/>
      </w:pPr>
      <w:rPr>
        <w:rFonts w:hint="default"/>
      </w:rPr>
    </w:lvl>
    <w:lvl w:ilvl="2">
      <w:start w:val="14"/>
      <w:numFmt w:val="decimal"/>
      <w:lvlText w:val="%1.%2.%3."/>
      <w:lvlJc w:val="left"/>
      <w:pPr>
        <w:ind w:left="2054" w:hanging="780"/>
      </w:pPr>
      <w:rPr>
        <w:rFonts w:hint="default"/>
      </w:rPr>
    </w:lvl>
    <w:lvl w:ilvl="3">
      <w:start w:val="1"/>
      <w:numFmt w:val="decimal"/>
      <w:lvlText w:val="%1.%2.%3.%4."/>
      <w:lvlJc w:val="left"/>
      <w:pPr>
        <w:ind w:left="2691" w:hanging="780"/>
      </w:pPr>
      <w:rPr>
        <w:rFonts w:hint="default"/>
      </w:rPr>
    </w:lvl>
    <w:lvl w:ilvl="4">
      <w:start w:val="1"/>
      <w:numFmt w:val="bullet"/>
      <w:lvlText w:val="-"/>
      <w:lvlJc w:val="left"/>
      <w:pPr>
        <w:ind w:left="3628" w:hanging="1080"/>
      </w:pPr>
      <w:rPr>
        <w:rFonts w:ascii="Times New Roman" w:hAnsi="Times New Roman" w:cs="Times New Roman"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 w15:restartNumberingAfterBreak="0">
    <w:nsid w:val="121E2C97"/>
    <w:multiLevelType w:val="hybridMultilevel"/>
    <w:tmpl w:val="79983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9502A5"/>
    <w:multiLevelType w:val="hybridMultilevel"/>
    <w:tmpl w:val="8CC49C0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302425"/>
    <w:multiLevelType w:val="multilevel"/>
    <w:tmpl w:val="82962672"/>
    <w:lvl w:ilvl="0">
      <w:start w:val="3"/>
      <w:numFmt w:val="decimal"/>
      <w:lvlText w:val="%1."/>
      <w:lvlJc w:val="left"/>
      <w:pPr>
        <w:ind w:left="720" w:hanging="720"/>
      </w:pPr>
      <w:rPr>
        <w:rFonts w:cs="Times New Roman" w:hint="default"/>
      </w:rPr>
    </w:lvl>
    <w:lvl w:ilvl="1">
      <w:start w:val="1"/>
      <w:numFmt w:val="decimal"/>
      <w:lvlText w:val="%1.%2."/>
      <w:lvlJc w:val="left"/>
      <w:pPr>
        <w:ind w:left="1440" w:hanging="1080"/>
      </w:pPr>
      <w:rPr>
        <w:rFonts w:cs="Times New Roman" w:hint="default"/>
      </w:rPr>
    </w:lvl>
    <w:lvl w:ilvl="2">
      <w:start w:val="1"/>
      <w:numFmt w:val="decimal"/>
      <w:lvlText w:val="%1.%2.%3."/>
      <w:lvlJc w:val="left"/>
      <w:pPr>
        <w:ind w:left="1506" w:hanging="1080"/>
      </w:pPr>
      <w:rPr>
        <w:rFonts w:cs="Times New Roman" w:hint="default"/>
      </w:rPr>
    </w:lvl>
    <w:lvl w:ilvl="3">
      <w:start w:val="1"/>
      <w:numFmt w:val="decimal"/>
      <w:lvlText w:val="%1.%2.%3.%4."/>
      <w:lvlJc w:val="left"/>
      <w:pPr>
        <w:ind w:left="2008" w:hanging="1440"/>
      </w:pPr>
      <w:rPr>
        <w:rFonts w:cs="Times New Roman" w:hint="default"/>
      </w:rPr>
    </w:lvl>
    <w:lvl w:ilvl="4">
      <w:start w:val="1"/>
      <w:numFmt w:val="bullet"/>
      <w:lvlText w:val=""/>
      <w:lvlJc w:val="left"/>
      <w:pPr>
        <w:ind w:left="2880" w:hanging="1440"/>
      </w:pPr>
      <w:rPr>
        <w:rFonts w:ascii="Symbol" w:hAnsi="Symbol"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15:restartNumberingAfterBreak="0">
    <w:nsid w:val="302F2C75"/>
    <w:multiLevelType w:val="multilevel"/>
    <w:tmpl w:val="236657F8"/>
    <w:lvl w:ilvl="0">
      <w:start w:val="1"/>
      <w:numFmt w:val="decimal"/>
      <w:lvlText w:val="%1."/>
      <w:lvlJc w:val="left"/>
      <w:pPr>
        <w:ind w:left="720" w:hanging="360"/>
      </w:pPr>
      <w:rPr>
        <w:rFonts w:cs="Times New Roman" w:hint="default"/>
      </w:rPr>
    </w:lvl>
    <w:lvl w:ilvl="1">
      <w:start w:val="1"/>
      <w:numFmt w:val="decimal"/>
      <w:isLgl/>
      <w:lvlText w:val="%1.%2."/>
      <w:lvlJc w:val="left"/>
      <w:pPr>
        <w:ind w:left="1939" w:hanging="1230"/>
      </w:pPr>
      <w:rPr>
        <w:rFonts w:cs="Times New Roman" w:hint="default"/>
      </w:rPr>
    </w:lvl>
    <w:lvl w:ilvl="2">
      <w:start w:val="1"/>
      <w:numFmt w:val="decimal"/>
      <w:isLgl/>
      <w:lvlText w:val="%1.%2.%3."/>
      <w:lvlJc w:val="left"/>
      <w:pPr>
        <w:ind w:left="2288" w:hanging="1230"/>
      </w:pPr>
      <w:rPr>
        <w:rFonts w:cs="Times New Roman" w:hint="default"/>
      </w:rPr>
    </w:lvl>
    <w:lvl w:ilvl="3">
      <w:start w:val="1"/>
      <w:numFmt w:val="decimal"/>
      <w:isLgl/>
      <w:lvlText w:val="%1.%2.%3.%4."/>
      <w:lvlJc w:val="left"/>
      <w:pPr>
        <w:ind w:left="2637" w:hanging="1230"/>
      </w:pPr>
      <w:rPr>
        <w:rFonts w:cs="Times New Roman" w:hint="default"/>
      </w:rPr>
    </w:lvl>
    <w:lvl w:ilvl="4">
      <w:start w:val="1"/>
      <w:numFmt w:val="decimal"/>
      <w:isLgl/>
      <w:lvlText w:val="%1.%2.%3.%4.%5."/>
      <w:lvlJc w:val="left"/>
      <w:pPr>
        <w:ind w:left="2986" w:hanging="123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15:restartNumberingAfterBreak="0">
    <w:nsid w:val="4A6D777B"/>
    <w:multiLevelType w:val="hybridMultilevel"/>
    <w:tmpl w:val="16B8E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AF6BB5"/>
    <w:multiLevelType w:val="hybridMultilevel"/>
    <w:tmpl w:val="79FE99AA"/>
    <w:lvl w:ilvl="0" w:tplc="AE56853E">
      <w:start w:val="1"/>
      <w:numFmt w:val="decimal"/>
      <w:lvlText w:val="%1."/>
      <w:lvlJc w:val="left"/>
      <w:pPr>
        <w:ind w:left="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CCE768">
      <w:start w:val="1"/>
      <w:numFmt w:val="lowerLetter"/>
      <w:lvlText w:val="%2"/>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ECF9AE">
      <w:start w:val="1"/>
      <w:numFmt w:val="lowerRoman"/>
      <w:lvlText w:val="%3"/>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50C392">
      <w:start w:val="1"/>
      <w:numFmt w:val="decimal"/>
      <w:lvlText w:val="%4"/>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BA7350">
      <w:start w:val="1"/>
      <w:numFmt w:val="lowerLetter"/>
      <w:lvlText w:val="%5"/>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497F6">
      <w:start w:val="1"/>
      <w:numFmt w:val="lowerRoman"/>
      <w:lvlText w:val="%6"/>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BAB5CA">
      <w:start w:val="1"/>
      <w:numFmt w:val="decimal"/>
      <w:lvlText w:val="%7"/>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0C8F6">
      <w:start w:val="1"/>
      <w:numFmt w:val="lowerLetter"/>
      <w:lvlText w:val="%8"/>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6CB6A6">
      <w:start w:val="1"/>
      <w:numFmt w:val="lowerRoman"/>
      <w:lvlText w:val="%9"/>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AFE334B"/>
    <w:multiLevelType w:val="multilevel"/>
    <w:tmpl w:val="0EF8AD88"/>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F528B7"/>
    <w:multiLevelType w:val="multilevel"/>
    <w:tmpl w:val="4B1A762E"/>
    <w:lvl w:ilvl="0">
      <w:start w:val="15"/>
      <w:numFmt w:val="decimal"/>
      <w:lvlText w:val="%1."/>
      <w:lvlJc w:val="left"/>
      <w:pPr>
        <w:ind w:left="720" w:hanging="360"/>
      </w:pPr>
      <w:rPr>
        <w:rFonts w:hint="default"/>
        <w:b/>
        <w:color w:val="auto"/>
      </w:rPr>
    </w:lvl>
    <w:lvl w:ilvl="1">
      <w:start w:val="1"/>
      <w:numFmt w:val="decimal"/>
      <w:isLgl/>
      <w:lvlText w:val="%1.%2."/>
      <w:lvlJc w:val="left"/>
      <w:pPr>
        <w:ind w:left="547" w:hanging="405"/>
      </w:pPr>
      <w:rPr>
        <w:rFonts w:hint="default"/>
        <w:b w:val="0"/>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143937"/>
    <w:multiLevelType w:val="multilevel"/>
    <w:tmpl w:val="BC78FE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5C86476C"/>
    <w:multiLevelType w:val="hybridMultilevel"/>
    <w:tmpl w:val="79FE99AA"/>
    <w:lvl w:ilvl="0" w:tplc="AE56853E">
      <w:start w:val="1"/>
      <w:numFmt w:val="decimal"/>
      <w:lvlText w:val="%1."/>
      <w:lvlJc w:val="left"/>
      <w:pPr>
        <w:ind w:left="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CCE768">
      <w:start w:val="1"/>
      <w:numFmt w:val="lowerLetter"/>
      <w:lvlText w:val="%2"/>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ECF9AE">
      <w:start w:val="1"/>
      <w:numFmt w:val="lowerRoman"/>
      <w:lvlText w:val="%3"/>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50C392">
      <w:start w:val="1"/>
      <w:numFmt w:val="decimal"/>
      <w:lvlText w:val="%4"/>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BA7350">
      <w:start w:val="1"/>
      <w:numFmt w:val="lowerLetter"/>
      <w:lvlText w:val="%5"/>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497F6">
      <w:start w:val="1"/>
      <w:numFmt w:val="lowerRoman"/>
      <w:lvlText w:val="%6"/>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BAB5CA">
      <w:start w:val="1"/>
      <w:numFmt w:val="decimal"/>
      <w:lvlText w:val="%7"/>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0C8F6">
      <w:start w:val="1"/>
      <w:numFmt w:val="lowerLetter"/>
      <w:lvlText w:val="%8"/>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6CB6A6">
      <w:start w:val="1"/>
      <w:numFmt w:val="lowerRoman"/>
      <w:lvlText w:val="%9"/>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9C57DF5"/>
    <w:multiLevelType w:val="multilevel"/>
    <w:tmpl w:val="E606FBF6"/>
    <w:lvl w:ilvl="0">
      <w:start w:val="2"/>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4265"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15:restartNumberingAfterBreak="0">
    <w:nsid w:val="75087272"/>
    <w:multiLevelType w:val="multilevel"/>
    <w:tmpl w:val="C1DA4368"/>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3F0884"/>
    <w:multiLevelType w:val="hybridMultilevel"/>
    <w:tmpl w:val="ADD65F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D4D408A"/>
    <w:multiLevelType w:val="hybridMultilevel"/>
    <w:tmpl w:val="792AD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3415797">
    <w:abstractNumId w:val="2"/>
  </w:num>
  <w:num w:numId="2" w16cid:durableId="201333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95007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03344">
    <w:abstractNumId w:val="0"/>
    <w:lvlOverride w:ilvl="0">
      <w:startOverride w:val="21"/>
    </w:lvlOverride>
    <w:lvlOverride w:ilvl="1">
      <w:startOverride w:val="2"/>
    </w:lvlOverride>
    <w:lvlOverride w:ilvl="2">
      <w:startOverride w:val="1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16cid:durableId="1284538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038982">
    <w:abstractNumId w:val="3"/>
    <w:lvlOverride w:ilvl="0">
      <w:startOverride w:val="3"/>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1678532115">
    <w:abstractNumId w:val="6"/>
  </w:num>
  <w:num w:numId="8" w16cid:durableId="1464271164">
    <w:abstractNumId w:val="10"/>
  </w:num>
  <w:num w:numId="9" w16cid:durableId="254824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335997">
    <w:abstractNumId w:val="9"/>
  </w:num>
  <w:num w:numId="11" w16cid:durableId="1698893128">
    <w:abstractNumId w:val="7"/>
  </w:num>
  <w:num w:numId="12" w16cid:durableId="1643535902">
    <w:abstractNumId w:val="1"/>
  </w:num>
  <w:num w:numId="13" w16cid:durableId="1031032414">
    <w:abstractNumId w:val="5"/>
  </w:num>
  <w:num w:numId="14" w16cid:durableId="614097476">
    <w:abstractNumId w:val="14"/>
  </w:num>
  <w:num w:numId="15" w16cid:durableId="788620286">
    <w:abstractNumId w:val="8"/>
  </w:num>
  <w:num w:numId="16" w16cid:durableId="6497523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7C"/>
    <w:rsid w:val="000032B0"/>
    <w:rsid w:val="00005596"/>
    <w:rsid w:val="00017FEC"/>
    <w:rsid w:val="000229BA"/>
    <w:rsid w:val="00036CC7"/>
    <w:rsid w:val="00045040"/>
    <w:rsid w:val="000464F7"/>
    <w:rsid w:val="00047FDA"/>
    <w:rsid w:val="00063048"/>
    <w:rsid w:val="00063B1D"/>
    <w:rsid w:val="00066C14"/>
    <w:rsid w:val="00073915"/>
    <w:rsid w:val="00073ED2"/>
    <w:rsid w:val="000760DF"/>
    <w:rsid w:val="00077448"/>
    <w:rsid w:val="00077BC3"/>
    <w:rsid w:val="00096D4A"/>
    <w:rsid w:val="000A085C"/>
    <w:rsid w:val="000A2517"/>
    <w:rsid w:val="000B4A76"/>
    <w:rsid w:val="000C2A53"/>
    <w:rsid w:val="000C6979"/>
    <w:rsid w:val="000D300E"/>
    <w:rsid w:val="000D371E"/>
    <w:rsid w:val="000D4A57"/>
    <w:rsid w:val="000F07E5"/>
    <w:rsid w:val="000F293E"/>
    <w:rsid w:val="000F2D03"/>
    <w:rsid w:val="000F5314"/>
    <w:rsid w:val="000F5956"/>
    <w:rsid w:val="00101D5D"/>
    <w:rsid w:val="00101DA6"/>
    <w:rsid w:val="00113DE1"/>
    <w:rsid w:val="001141D9"/>
    <w:rsid w:val="00120AC5"/>
    <w:rsid w:val="001250D1"/>
    <w:rsid w:val="001254B7"/>
    <w:rsid w:val="00136C16"/>
    <w:rsid w:val="00137851"/>
    <w:rsid w:val="00137966"/>
    <w:rsid w:val="0015750B"/>
    <w:rsid w:val="00163F19"/>
    <w:rsid w:val="0017224C"/>
    <w:rsid w:val="0017287F"/>
    <w:rsid w:val="00173C31"/>
    <w:rsid w:val="001812C6"/>
    <w:rsid w:val="001814A4"/>
    <w:rsid w:val="0018478F"/>
    <w:rsid w:val="00185068"/>
    <w:rsid w:val="00186517"/>
    <w:rsid w:val="00186A9E"/>
    <w:rsid w:val="001929F9"/>
    <w:rsid w:val="001936F5"/>
    <w:rsid w:val="001A1916"/>
    <w:rsid w:val="001A2049"/>
    <w:rsid w:val="001A5292"/>
    <w:rsid w:val="001B093C"/>
    <w:rsid w:val="001B4306"/>
    <w:rsid w:val="001C2D89"/>
    <w:rsid w:val="001C32C4"/>
    <w:rsid w:val="001D66DF"/>
    <w:rsid w:val="001D66F5"/>
    <w:rsid w:val="001E11C9"/>
    <w:rsid w:val="001E7B94"/>
    <w:rsid w:val="001F0EDB"/>
    <w:rsid w:val="00200076"/>
    <w:rsid w:val="002020DD"/>
    <w:rsid w:val="00215AA1"/>
    <w:rsid w:val="0022133E"/>
    <w:rsid w:val="002230C2"/>
    <w:rsid w:val="00223927"/>
    <w:rsid w:val="00223D5C"/>
    <w:rsid w:val="00246CAE"/>
    <w:rsid w:val="00247E3F"/>
    <w:rsid w:val="0025057B"/>
    <w:rsid w:val="00251272"/>
    <w:rsid w:val="00251D8E"/>
    <w:rsid w:val="002532D9"/>
    <w:rsid w:val="00253507"/>
    <w:rsid w:val="002554C3"/>
    <w:rsid w:val="002573E5"/>
    <w:rsid w:val="00257A55"/>
    <w:rsid w:val="002642FA"/>
    <w:rsid w:val="00267263"/>
    <w:rsid w:val="0027086A"/>
    <w:rsid w:val="00270F19"/>
    <w:rsid w:val="0027588D"/>
    <w:rsid w:val="002833C5"/>
    <w:rsid w:val="002942B7"/>
    <w:rsid w:val="00294D92"/>
    <w:rsid w:val="002A0189"/>
    <w:rsid w:val="002B1E2B"/>
    <w:rsid w:val="002B3F04"/>
    <w:rsid w:val="002B4F46"/>
    <w:rsid w:val="002D034F"/>
    <w:rsid w:val="002D2032"/>
    <w:rsid w:val="002E4019"/>
    <w:rsid w:val="002E6445"/>
    <w:rsid w:val="002F151C"/>
    <w:rsid w:val="002F3AC9"/>
    <w:rsid w:val="002F3F8C"/>
    <w:rsid w:val="003021E5"/>
    <w:rsid w:val="003108C4"/>
    <w:rsid w:val="00312100"/>
    <w:rsid w:val="0032485A"/>
    <w:rsid w:val="00324D07"/>
    <w:rsid w:val="00333072"/>
    <w:rsid w:val="003332A2"/>
    <w:rsid w:val="00334939"/>
    <w:rsid w:val="00336043"/>
    <w:rsid w:val="0033610B"/>
    <w:rsid w:val="00336BC1"/>
    <w:rsid w:val="0034331A"/>
    <w:rsid w:val="00360239"/>
    <w:rsid w:val="0036219F"/>
    <w:rsid w:val="00371E08"/>
    <w:rsid w:val="003735B9"/>
    <w:rsid w:val="003761A9"/>
    <w:rsid w:val="0038393A"/>
    <w:rsid w:val="0038739A"/>
    <w:rsid w:val="003917C7"/>
    <w:rsid w:val="00394C25"/>
    <w:rsid w:val="003A19AE"/>
    <w:rsid w:val="003A6D6A"/>
    <w:rsid w:val="003B6A1C"/>
    <w:rsid w:val="003C564A"/>
    <w:rsid w:val="003C6E6B"/>
    <w:rsid w:val="003D3FE7"/>
    <w:rsid w:val="003D70CA"/>
    <w:rsid w:val="003D7CAD"/>
    <w:rsid w:val="003E0808"/>
    <w:rsid w:val="003E1B91"/>
    <w:rsid w:val="003E4493"/>
    <w:rsid w:val="003F2C24"/>
    <w:rsid w:val="003F4103"/>
    <w:rsid w:val="003F6412"/>
    <w:rsid w:val="003F73C3"/>
    <w:rsid w:val="00407676"/>
    <w:rsid w:val="004100D1"/>
    <w:rsid w:val="004119C5"/>
    <w:rsid w:val="004148F3"/>
    <w:rsid w:val="00421B3E"/>
    <w:rsid w:val="0042200E"/>
    <w:rsid w:val="00424DE7"/>
    <w:rsid w:val="00426A19"/>
    <w:rsid w:val="00436E22"/>
    <w:rsid w:val="004436F0"/>
    <w:rsid w:val="00456084"/>
    <w:rsid w:val="00463FAB"/>
    <w:rsid w:val="00466569"/>
    <w:rsid w:val="00477B33"/>
    <w:rsid w:val="00483893"/>
    <w:rsid w:val="00493069"/>
    <w:rsid w:val="004957ED"/>
    <w:rsid w:val="004A27EB"/>
    <w:rsid w:val="004A362C"/>
    <w:rsid w:val="004A48AE"/>
    <w:rsid w:val="004B3FD1"/>
    <w:rsid w:val="004B4E5D"/>
    <w:rsid w:val="004B626D"/>
    <w:rsid w:val="004C170E"/>
    <w:rsid w:val="004D1AA9"/>
    <w:rsid w:val="004D563F"/>
    <w:rsid w:val="004D63AF"/>
    <w:rsid w:val="004E1FC8"/>
    <w:rsid w:val="004F09C8"/>
    <w:rsid w:val="004F37E4"/>
    <w:rsid w:val="004F6F6C"/>
    <w:rsid w:val="00502EF0"/>
    <w:rsid w:val="00510D5F"/>
    <w:rsid w:val="00514EBE"/>
    <w:rsid w:val="00524206"/>
    <w:rsid w:val="00531A62"/>
    <w:rsid w:val="00534ABA"/>
    <w:rsid w:val="00540EA5"/>
    <w:rsid w:val="0054773E"/>
    <w:rsid w:val="00550BF3"/>
    <w:rsid w:val="00553403"/>
    <w:rsid w:val="00556B17"/>
    <w:rsid w:val="005654F7"/>
    <w:rsid w:val="0056572A"/>
    <w:rsid w:val="00571091"/>
    <w:rsid w:val="00590EFE"/>
    <w:rsid w:val="00591727"/>
    <w:rsid w:val="0059517A"/>
    <w:rsid w:val="00595220"/>
    <w:rsid w:val="005A239E"/>
    <w:rsid w:val="005A5646"/>
    <w:rsid w:val="005B12AC"/>
    <w:rsid w:val="005B2B3F"/>
    <w:rsid w:val="005B2DA9"/>
    <w:rsid w:val="005D2D35"/>
    <w:rsid w:val="005D5B94"/>
    <w:rsid w:val="005D7109"/>
    <w:rsid w:val="005E4231"/>
    <w:rsid w:val="005E42C9"/>
    <w:rsid w:val="00601F2B"/>
    <w:rsid w:val="00602529"/>
    <w:rsid w:val="00607250"/>
    <w:rsid w:val="00612727"/>
    <w:rsid w:val="00614B77"/>
    <w:rsid w:val="006352A0"/>
    <w:rsid w:val="006447AF"/>
    <w:rsid w:val="006505E5"/>
    <w:rsid w:val="00651A20"/>
    <w:rsid w:val="0066062A"/>
    <w:rsid w:val="006717D9"/>
    <w:rsid w:val="00674040"/>
    <w:rsid w:val="00681B2B"/>
    <w:rsid w:val="00682533"/>
    <w:rsid w:val="00695970"/>
    <w:rsid w:val="006B316F"/>
    <w:rsid w:val="006B6B2B"/>
    <w:rsid w:val="006C73BA"/>
    <w:rsid w:val="006E58D0"/>
    <w:rsid w:val="006F54BB"/>
    <w:rsid w:val="007009F2"/>
    <w:rsid w:val="00714F6D"/>
    <w:rsid w:val="00723361"/>
    <w:rsid w:val="0072408B"/>
    <w:rsid w:val="00724D0C"/>
    <w:rsid w:val="00727597"/>
    <w:rsid w:val="00730D07"/>
    <w:rsid w:val="007319DF"/>
    <w:rsid w:val="00731A6E"/>
    <w:rsid w:val="007357A5"/>
    <w:rsid w:val="00735D20"/>
    <w:rsid w:val="00744439"/>
    <w:rsid w:val="00744608"/>
    <w:rsid w:val="00752080"/>
    <w:rsid w:val="00755FAA"/>
    <w:rsid w:val="007563C0"/>
    <w:rsid w:val="007605FA"/>
    <w:rsid w:val="007612BD"/>
    <w:rsid w:val="00766FC4"/>
    <w:rsid w:val="00774F80"/>
    <w:rsid w:val="00782693"/>
    <w:rsid w:val="007863D6"/>
    <w:rsid w:val="007A5EC7"/>
    <w:rsid w:val="007C23A8"/>
    <w:rsid w:val="007C26A0"/>
    <w:rsid w:val="007D44FD"/>
    <w:rsid w:val="007E460B"/>
    <w:rsid w:val="007F0560"/>
    <w:rsid w:val="007F144F"/>
    <w:rsid w:val="007F262C"/>
    <w:rsid w:val="007F4821"/>
    <w:rsid w:val="0080615D"/>
    <w:rsid w:val="00810988"/>
    <w:rsid w:val="00824CB4"/>
    <w:rsid w:val="00826455"/>
    <w:rsid w:val="00836DEB"/>
    <w:rsid w:val="00846BF1"/>
    <w:rsid w:val="00850D3B"/>
    <w:rsid w:val="008525CA"/>
    <w:rsid w:val="008561DD"/>
    <w:rsid w:val="00863EE6"/>
    <w:rsid w:val="00867BF3"/>
    <w:rsid w:val="0087099D"/>
    <w:rsid w:val="0087263A"/>
    <w:rsid w:val="00876D2A"/>
    <w:rsid w:val="00883F6D"/>
    <w:rsid w:val="00887BAD"/>
    <w:rsid w:val="00891173"/>
    <w:rsid w:val="008973F6"/>
    <w:rsid w:val="008A7F96"/>
    <w:rsid w:val="008B1EC0"/>
    <w:rsid w:val="008B2E8F"/>
    <w:rsid w:val="008B48D6"/>
    <w:rsid w:val="008C506D"/>
    <w:rsid w:val="008C630D"/>
    <w:rsid w:val="008D18E4"/>
    <w:rsid w:val="008D4CBC"/>
    <w:rsid w:val="008E07A8"/>
    <w:rsid w:val="008E5D44"/>
    <w:rsid w:val="008F2D5B"/>
    <w:rsid w:val="008F3121"/>
    <w:rsid w:val="008F491E"/>
    <w:rsid w:val="0090163E"/>
    <w:rsid w:val="0090665B"/>
    <w:rsid w:val="00910DEE"/>
    <w:rsid w:val="00911DD1"/>
    <w:rsid w:val="00916932"/>
    <w:rsid w:val="00921FC6"/>
    <w:rsid w:val="00925BC3"/>
    <w:rsid w:val="00933AEF"/>
    <w:rsid w:val="00934FDF"/>
    <w:rsid w:val="00941879"/>
    <w:rsid w:val="00950FA4"/>
    <w:rsid w:val="009516A6"/>
    <w:rsid w:val="00952734"/>
    <w:rsid w:val="00954E1E"/>
    <w:rsid w:val="00954FC5"/>
    <w:rsid w:val="00955905"/>
    <w:rsid w:val="009621E1"/>
    <w:rsid w:val="009625B4"/>
    <w:rsid w:val="009644AD"/>
    <w:rsid w:val="00966EDB"/>
    <w:rsid w:val="00972223"/>
    <w:rsid w:val="009771E9"/>
    <w:rsid w:val="009875A7"/>
    <w:rsid w:val="00990955"/>
    <w:rsid w:val="009915C4"/>
    <w:rsid w:val="00994662"/>
    <w:rsid w:val="009947ED"/>
    <w:rsid w:val="00997C15"/>
    <w:rsid w:val="009A0743"/>
    <w:rsid w:val="009A1362"/>
    <w:rsid w:val="009A1FCB"/>
    <w:rsid w:val="009A520D"/>
    <w:rsid w:val="009B3E5E"/>
    <w:rsid w:val="009B51AD"/>
    <w:rsid w:val="009B5E82"/>
    <w:rsid w:val="009B7C38"/>
    <w:rsid w:val="009C3593"/>
    <w:rsid w:val="009C4A58"/>
    <w:rsid w:val="009E23AB"/>
    <w:rsid w:val="009E5753"/>
    <w:rsid w:val="009E6299"/>
    <w:rsid w:val="009E6769"/>
    <w:rsid w:val="009F1C12"/>
    <w:rsid w:val="009F692D"/>
    <w:rsid w:val="009F7631"/>
    <w:rsid w:val="009F77BD"/>
    <w:rsid w:val="00A003D0"/>
    <w:rsid w:val="00A051F0"/>
    <w:rsid w:val="00A07828"/>
    <w:rsid w:val="00A101F6"/>
    <w:rsid w:val="00A24E2C"/>
    <w:rsid w:val="00A2702E"/>
    <w:rsid w:val="00A329C1"/>
    <w:rsid w:val="00A36D86"/>
    <w:rsid w:val="00A377F6"/>
    <w:rsid w:val="00A42249"/>
    <w:rsid w:val="00A56FF5"/>
    <w:rsid w:val="00A632B4"/>
    <w:rsid w:val="00A66340"/>
    <w:rsid w:val="00A66C73"/>
    <w:rsid w:val="00A84EB9"/>
    <w:rsid w:val="00A91839"/>
    <w:rsid w:val="00A948B8"/>
    <w:rsid w:val="00A95684"/>
    <w:rsid w:val="00AB22B4"/>
    <w:rsid w:val="00AC5E7D"/>
    <w:rsid w:val="00AC6514"/>
    <w:rsid w:val="00AC6C75"/>
    <w:rsid w:val="00AC6F0D"/>
    <w:rsid w:val="00AD33B7"/>
    <w:rsid w:val="00AD67FD"/>
    <w:rsid w:val="00AE3291"/>
    <w:rsid w:val="00AE32FD"/>
    <w:rsid w:val="00AE63F4"/>
    <w:rsid w:val="00AE68C7"/>
    <w:rsid w:val="00AE7A86"/>
    <w:rsid w:val="00AF2D58"/>
    <w:rsid w:val="00AF7BF9"/>
    <w:rsid w:val="00B05371"/>
    <w:rsid w:val="00B1525C"/>
    <w:rsid w:val="00B20CE9"/>
    <w:rsid w:val="00B22BEB"/>
    <w:rsid w:val="00B25B6C"/>
    <w:rsid w:val="00B30278"/>
    <w:rsid w:val="00B4235A"/>
    <w:rsid w:val="00B4578F"/>
    <w:rsid w:val="00B679E7"/>
    <w:rsid w:val="00B72DC5"/>
    <w:rsid w:val="00B73F3F"/>
    <w:rsid w:val="00B855DE"/>
    <w:rsid w:val="00B9183A"/>
    <w:rsid w:val="00BA1A36"/>
    <w:rsid w:val="00BA4EBB"/>
    <w:rsid w:val="00BB0697"/>
    <w:rsid w:val="00BB6A0E"/>
    <w:rsid w:val="00BC64E8"/>
    <w:rsid w:val="00BC720F"/>
    <w:rsid w:val="00BD210D"/>
    <w:rsid w:val="00BD464C"/>
    <w:rsid w:val="00BD67E7"/>
    <w:rsid w:val="00BE2CFF"/>
    <w:rsid w:val="00BF1E5E"/>
    <w:rsid w:val="00C1617F"/>
    <w:rsid w:val="00C21CE5"/>
    <w:rsid w:val="00C3104C"/>
    <w:rsid w:val="00C53B81"/>
    <w:rsid w:val="00C6508F"/>
    <w:rsid w:val="00C671E1"/>
    <w:rsid w:val="00C74875"/>
    <w:rsid w:val="00C77D86"/>
    <w:rsid w:val="00C84241"/>
    <w:rsid w:val="00C869F3"/>
    <w:rsid w:val="00C91E2A"/>
    <w:rsid w:val="00CA0D3D"/>
    <w:rsid w:val="00CC50DD"/>
    <w:rsid w:val="00CD26F8"/>
    <w:rsid w:val="00CE122A"/>
    <w:rsid w:val="00CE4391"/>
    <w:rsid w:val="00CE72A0"/>
    <w:rsid w:val="00CF0C5C"/>
    <w:rsid w:val="00D00B24"/>
    <w:rsid w:val="00D05B86"/>
    <w:rsid w:val="00D06156"/>
    <w:rsid w:val="00D065A8"/>
    <w:rsid w:val="00D11B7D"/>
    <w:rsid w:val="00D24777"/>
    <w:rsid w:val="00D25FA8"/>
    <w:rsid w:val="00D31D01"/>
    <w:rsid w:val="00D426CF"/>
    <w:rsid w:val="00D444D8"/>
    <w:rsid w:val="00D62C4A"/>
    <w:rsid w:val="00D63C6F"/>
    <w:rsid w:val="00D66BFD"/>
    <w:rsid w:val="00D671EF"/>
    <w:rsid w:val="00D72007"/>
    <w:rsid w:val="00D90FD2"/>
    <w:rsid w:val="00D91726"/>
    <w:rsid w:val="00D91886"/>
    <w:rsid w:val="00D925AB"/>
    <w:rsid w:val="00D975B9"/>
    <w:rsid w:val="00DB33BC"/>
    <w:rsid w:val="00DB4099"/>
    <w:rsid w:val="00DB40CA"/>
    <w:rsid w:val="00DC0FF6"/>
    <w:rsid w:val="00DD327C"/>
    <w:rsid w:val="00DD5364"/>
    <w:rsid w:val="00DE05C4"/>
    <w:rsid w:val="00DE13AA"/>
    <w:rsid w:val="00DE22A9"/>
    <w:rsid w:val="00DE7E3A"/>
    <w:rsid w:val="00DF1069"/>
    <w:rsid w:val="00DF11FF"/>
    <w:rsid w:val="00E109D9"/>
    <w:rsid w:val="00E15105"/>
    <w:rsid w:val="00E217DF"/>
    <w:rsid w:val="00E23CD3"/>
    <w:rsid w:val="00E25C10"/>
    <w:rsid w:val="00E309BE"/>
    <w:rsid w:val="00E34B6C"/>
    <w:rsid w:val="00E36FF8"/>
    <w:rsid w:val="00E415F0"/>
    <w:rsid w:val="00E512EF"/>
    <w:rsid w:val="00E514EA"/>
    <w:rsid w:val="00E74E57"/>
    <w:rsid w:val="00E80C37"/>
    <w:rsid w:val="00E92DB4"/>
    <w:rsid w:val="00E9622C"/>
    <w:rsid w:val="00E9724B"/>
    <w:rsid w:val="00EA11CC"/>
    <w:rsid w:val="00EA462D"/>
    <w:rsid w:val="00EA50C3"/>
    <w:rsid w:val="00EB303A"/>
    <w:rsid w:val="00EC21F3"/>
    <w:rsid w:val="00EC25E5"/>
    <w:rsid w:val="00ED157C"/>
    <w:rsid w:val="00ED77B8"/>
    <w:rsid w:val="00EE23EB"/>
    <w:rsid w:val="00EE73D3"/>
    <w:rsid w:val="00EF6EBD"/>
    <w:rsid w:val="00F014BB"/>
    <w:rsid w:val="00F02E46"/>
    <w:rsid w:val="00F06430"/>
    <w:rsid w:val="00F077F0"/>
    <w:rsid w:val="00F07942"/>
    <w:rsid w:val="00F07E4E"/>
    <w:rsid w:val="00F1410E"/>
    <w:rsid w:val="00F16683"/>
    <w:rsid w:val="00F237C0"/>
    <w:rsid w:val="00F23D40"/>
    <w:rsid w:val="00F23D77"/>
    <w:rsid w:val="00F46981"/>
    <w:rsid w:val="00F53D54"/>
    <w:rsid w:val="00F54FE3"/>
    <w:rsid w:val="00F606FF"/>
    <w:rsid w:val="00F63EA0"/>
    <w:rsid w:val="00F665AC"/>
    <w:rsid w:val="00F734B3"/>
    <w:rsid w:val="00F73731"/>
    <w:rsid w:val="00F747E2"/>
    <w:rsid w:val="00F771CC"/>
    <w:rsid w:val="00F85ABA"/>
    <w:rsid w:val="00F95056"/>
    <w:rsid w:val="00F95D03"/>
    <w:rsid w:val="00FA03B8"/>
    <w:rsid w:val="00FA4C69"/>
    <w:rsid w:val="00FA4E68"/>
    <w:rsid w:val="00FA6AF6"/>
    <w:rsid w:val="00FA7E9B"/>
    <w:rsid w:val="00FB364A"/>
    <w:rsid w:val="00FC207B"/>
    <w:rsid w:val="00FC33E1"/>
    <w:rsid w:val="00FC49F4"/>
    <w:rsid w:val="00FC4F64"/>
    <w:rsid w:val="00FC7D25"/>
    <w:rsid w:val="00FE1D47"/>
    <w:rsid w:val="00FF4A37"/>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E289B"/>
  <w15:docId w15:val="{5BA0B1DD-8663-4421-ABFB-216DE9BE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57C"/>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4">
    <w:name w:val="Noeeu14"/>
    <w:basedOn w:val="a"/>
    <w:uiPriority w:val="99"/>
    <w:rsid w:val="00ED157C"/>
    <w:pPr>
      <w:overflowPunct w:val="0"/>
      <w:autoSpaceDE w:val="0"/>
      <w:autoSpaceDN w:val="0"/>
      <w:adjustRightInd w:val="0"/>
      <w:spacing w:line="264" w:lineRule="auto"/>
      <w:ind w:firstLine="720"/>
      <w:jc w:val="both"/>
      <w:textAlignment w:val="baseline"/>
    </w:pPr>
    <w:rPr>
      <w:sz w:val="28"/>
      <w:szCs w:val="20"/>
    </w:rPr>
  </w:style>
  <w:style w:type="paragraph" w:styleId="a3">
    <w:name w:val="List Paragraph"/>
    <w:aliases w:val="3_Абзац списка,AC List 01,Bullet Number,List Paragraph,List Paragraph1,RSHB_Table-Normal,Table-Normal,Абзац маркированнный,Заголовок_3,Маркер,Нумерованый список,Общий_К,ПАРАГРАФ,Подпись рисунка,Цветной список — акцент 11,название,Bullet_IRA"/>
    <w:basedOn w:val="a"/>
    <w:link w:val="a4"/>
    <w:uiPriority w:val="34"/>
    <w:qFormat/>
    <w:rsid w:val="00ED157C"/>
    <w:pPr>
      <w:ind w:left="720"/>
      <w:contextualSpacing/>
    </w:pPr>
  </w:style>
  <w:style w:type="paragraph" w:styleId="a5">
    <w:name w:val="footnote text"/>
    <w:basedOn w:val="a"/>
    <w:link w:val="a6"/>
    <w:uiPriority w:val="99"/>
    <w:unhideWhenUsed/>
    <w:rsid w:val="00ED157C"/>
    <w:pPr>
      <w:widowControl w:val="0"/>
      <w:autoSpaceDE w:val="0"/>
      <w:autoSpaceDN w:val="0"/>
      <w:adjustRightInd w:val="0"/>
    </w:pPr>
    <w:rPr>
      <w:rFonts w:ascii="Arial" w:hAnsi="Arial" w:cs="Arial"/>
      <w:sz w:val="20"/>
      <w:szCs w:val="20"/>
    </w:rPr>
  </w:style>
  <w:style w:type="character" w:customStyle="1" w:styleId="a6">
    <w:name w:val="Текст сноски Знак"/>
    <w:basedOn w:val="a0"/>
    <w:link w:val="a5"/>
    <w:uiPriority w:val="99"/>
    <w:rsid w:val="00ED157C"/>
    <w:rPr>
      <w:rFonts w:ascii="Arial" w:eastAsia="Times New Roman" w:hAnsi="Arial" w:cs="Arial"/>
      <w:sz w:val="20"/>
      <w:szCs w:val="20"/>
      <w:lang w:eastAsia="ru-RU"/>
    </w:rPr>
  </w:style>
  <w:style w:type="character" w:styleId="a7">
    <w:name w:val="footnote reference"/>
    <w:basedOn w:val="a0"/>
    <w:uiPriority w:val="99"/>
    <w:unhideWhenUsed/>
    <w:rsid w:val="00ED157C"/>
    <w:rPr>
      <w:rFonts w:cs="Times New Roman"/>
      <w:vertAlign w:val="superscript"/>
    </w:rPr>
  </w:style>
  <w:style w:type="paragraph" w:customStyle="1" w:styleId="-">
    <w:name w:val="_Маркер (номер) - с заголовком"/>
    <w:basedOn w:val="a"/>
    <w:rsid w:val="00ED157C"/>
    <w:pPr>
      <w:spacing w:before="240" w:after="60" w:line="360" w:lineRule="auto"/>
    </w:pPr>
    <w:rPr>
      <w:rFonts w:ascii="Times New Roman" w:hAnsi="Times New Roman"/>
      <w:b/>
      <w:bCs/>
      <w:szCs w:val="20"/>
    </w:rPr>
  </w:style>
  <w:style w:type="character" w:customStyle="1" w:styleId="FontStyle12">
    <w:name w:val="Font Style12"/>
    <w:basedOn w:val="a0"/>
    <w:uiPriority w:val="99"/>
    <w:rsid w:val="00ED157C"/>
    <w:rPr>
      <w:rFonts w:ascii="Times New Roman" w:hAnsi="Times New Roman" w:cs="Times New Roman"/>
      <w:sz w:val="20"/>
      <w:szCs w:val="20"/>
    </w:rPr>
  </w:style>
  <w:style w:type="character" w:customStyle="1" w:styleId="FontStyle15">
    <w:name w:val="Font Style15"/>
    <w:basedOn w:val="a0"/>
    <w:uiPriority w:val="99"/>
    <w:rsid w:val="00ED157C"/>
    <w:rPr>
      <w:rFonts w:ascii="Times New Roman" w:hAnsi="Times New Roman" w:cs="Times New Roman"/>
      <w:b/>
      <w:bCs/>
      <w:sz w:val="20"/>
      <w:szCs w:val="20"/>
    </w:rPr>
  </w:style>
  <w:style w:type="character" w:customStyle="1" w:styleId="FontStyle11">
    <w:name w:val="Font Style11"/>
    <w:basedOn w:val="a0"/>
    <w:uiPriority w:val="99"/>
    <w:rsid w:val="00F077F0"/>
    <w:rPr>
      <w:rFonts w:ascii="Times New Roman" w:hAnsi="Times New Roman" w:cs="Times New Roman"/>
      <w:sz w:val="20"/>
      <w:szCs w:val="20"/>
    </w:rPr>
  </w:style>
  <w:style w:type="paragraph" w:customStyle="1" w:styleId="Textbody">
    <w:name w:val="Text body"/>
    <w:basedOn w:val="a"/>
    <w:rsid w:val="008C630D"/>
    <w:pPr>
      <w:widowControl w:val="0"/>
      <w:suppressAutoHyphens/>
      <w:autoSpaceDN w:val="0"/>
      <w:spacing w:after="120"/>
      <w:textAlignment w:val="baseline"/>
    </w:pPr>
    <w:rPr>
      <w:rFonts w:ascii="Times New Roman" w:eastAsia="Andale Sans UI" w:hAnsi="Times New Roman" w:cs="Tahoma"/>
      <w:kern w:val="3"/>
      <w:lang w:val="de-DE" w:eastAsia="ja-JP" w:bidi="fa-IR"/>
    </w:rPr>
  </w:style>
  <w:style w:type="paragraph" w:styleId="a8">
    <w:name w:val="No Spacing"/>
    <w:link w:val="a9"/>
    <w:uiPriority w:val="1"/>
    <w:qFormat/>
    <w:rsid w:val="008C630D"/>
    <w:pPr>
      <w:spacing w:after="0" w:line="240" w:lineRule="auto"/>
    </w:pPr>
    <w:rPr>
      <w:rFonts w:ascii="Calibri" w:eastAsia="Times New Roman" w:hAnsi="Calibri" w:cs="Times New Roman"/>
    </w:rPr>
  </w:style>
  <w:style w:type="character" w:customStyle="1" w:styleId="mail-message-sender-email">
    <w:name w:val="mail-message-sender-email"/>
    <w:basedOn w:val="a0"/>
    <w:rsid w:val="008C630D"/>
    <w:rPr>
      <w:rFonts w:cs="Times New Roman"/>
    </w:rPr>
  </w:style>
  <w:style w:type="table" w:styleId="aa">
    <w:name w:val="Table Grid"/>
    <w:basedOn w:val="a1"/>
    <w:uiPriority w:val="39"/>
    <w:rsid w:val="002532D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63048"/>
    <w:pPr>
      <w:tabs>
        <w:tab w:val="center" w:pos="4677"/>
        <w:tab w:val="right" w:pos="9355"/>
      </w:tabs>
    </w:pPr>
  </w:style>
  <w:style w:type="character" w:customStyle="1" w:styleId="ac">
    <w:name w:val="Верхний колонтитул Знак"/>
    <w:basedOn w:val="a0"/>
    <w:link w:val="ab"/>
    <w:uiPriority w:val="99"/>
    <w:rsid w:val="00063048"/>
    <w:rPr>
      <w:rFonts w:ascii="Calibri" w:eastAsia="Times New Roman" w:hAnsi="Calibri" w:cs="Times New Roman"/>
      <w:sz w:val="24"/>
      <w:szCs w:val="24"/>
      <w:lang w:eastAsia="ru-RU"/>
    </w:rPr>
  </w:style>
  <w:style w:type="paragraph" w:styleId="ad">
    <w:name w:val="footer"/>
    <w:basedOn w:val="a"/>
    <w:link w:val="ae"/>
    <w:uiPriority w:val="99"/>
    <w:unhideWhenUsed/>
    <w:rsid w:val="00063048"/>
    <w:pPr>
      <w:tabs>
        <w:tab w:val="center" w:pos="4677"/>
        <w:tab w:val="right" w:pos="9355"/>
      </w:tabs>
    </w:pPr>
  </w:style>
  <w:style w:type="character" w:customStyle="1" w:styleId="ae">
    <w:name w:val="Нижний колонтитул Знак"/>
    <w:basedOn w:val="a0"/>
    <w:link w:val="ad"/>
    <w:uiPriority w:val="99"/>
    <w:rsid w:val="00063048"/>
    <w:rPr>
      <w:rFonts w:ascii="Calibri" w:eastAsia="Times New Roman" w:hAnsi="Calibri" w:cs="Times New Roman"/>
      <w:sz w:val="24"/>
      <w:szCs w:val="24"/>
      <w:lang w:eastAsia="ru-RU"/>
    </w:rPr>
  </w:style>
  <w:style w:type="character" w:styleId="af">
    <w:name w:val="Emphasis"/>
    <w:basedOn w:val="a0"/>
    <w:uiPriority w:val="20"/>
    <w:qFormat/>
    <w:rsid w:val="002942B7"/>
    <w:rPr>
      <w:i/>
      <w:iCs/>
    </w:rPr>
  </w:style>
  <w:style w:type="character" w:customStyle="1" w:styleId="a4">
    <w:name w:val="Абзац списка Знак"/>
    <w:aliases w:val="3_Абзац списка Знак,AC List 01 Знак,Bullet Number Знак,List Paragraph Знак,List Paragraph1 Знак,RSHB_Table-Normal Знак,Table-Normal Знак,Абзац маркированнный Знак,Заголовок_3 Знак,Маркер Знак,Нумерованый список Знак,Общий_К Знак"/>
    <w:link w:val="a3"/>
    <w:qFormat/>
    <w:rsid w:val="00424DE7"/>
    <w:rPr>
      <w:rFonts w:ascii="Calibri" w:eastAsia="Times New Roman" w:hAnsi="Calibri" w:cs="Times New Roman"/>
      <w:sz w:val="24"/>
      <w:szCs w:val="24"/>
      <w:lang w:eastAsia="ru-RU"/>
    </w:rPr>
  </w:style>
  <w:style w:type="character" w:customStyle="1" w:styleId="a9">
    <w:name w:val="Без интервала Знак"/>
    <w:link w:val="a8"/>
    <w:uiPriority w:val="1"/>
    <w:locked/>
    <w:rsid w:val="00424DE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1">
      <w:bodyDiv w:val="1"/>
      <w:marLeft w:val="0"/>
      <w:marRight w:val="0"/>
      <w:marTop w:val="0"/>
      <w:marBottom w:val="0"/>
      <w:divBdr>
        <w:top w:val="none" w:sz="0" w:space="0" w:color="auto"/>
        <w:left w:val="none" w:sz="0" w:space="0" w:color="auto"/>
        <w:bottom w:val="none" w:sz="0" w:space="0" w:color="auto"/>
        <w:right w:val="none" w:sz="0" w:space="0" w:color="auto"/>
      </w:divBdr>
    </w:div>
    <w:div w:id="156500763">
      <w:bodyDiv w:val="1"/>
      <w:marLeft w:val="0"/>
      <w:marRight w:val="0"/>
      <w:marTop w:val="0"/>
      <w:marBottom w:val="0"/>
      <w:divBdr>
        <w:top w:val="none" w:sz="0" w:space="0" w:color="auto"/>
        <w:left w:val="none" w:sz="0" w:space="0" w:color="auto"/>
        <w:bottom w:val="none" w:sz="0" w:space="0" w:color="auto"/>
        <w:right w:val="none" w:sz="0" w:space="0" w:color="auto"/>
      </w:divBdr>
    </w:div>
    <w:div w:id="350835026">
      <w:bodyDiv w:val="1"/>
      <w:marLeft w:val="0"/>
      <w:marRight w:val="0"/>
      <w:marTop w:val="0"/>
      <w:marBottom w:val="0"/>
      <w:divBdr>
        <w:top w:val="none" w:sz="0" w:space="0" w:color="auto"/>
        <w:left w:val="none" w:sz="0" w:space="0" w:color="auto"/>
        <w:bottom w:val="none" w:sz="0" w:space="0" w:color="auto"/>
        <w:right w:val="none" w:sz="0" w:space="0" w:color="auto"/>
      </w:divBdr>
    </w:div>
    <w:div w:id="416287345">
      <w:bodyDiv w:val="1"/>
      <w:marLeft w:val="0"/>
      <w:marRight w:val="0"/>
      <w:marTop w:val="0"/>
      <w:marBottom w:val="0"/>
      <w:divBdr>
        <w:top w:val="none" w:sz="0" w:space="0" w:color="auto"/>
        <w:left w:val="none" w:sz="0" w:space="0" w:color="auto"/>
        <w:bottom w:val="none" w:sz="0" w:space="0" w:color="auto"/>
        <w:right w:val="none" w:sz="0" w:space="0" w:color="auto"/>
      </w:divBdr>
    </w:div>
    <w:div w:id="445660226">
      <w:bodyDiv w:val="1"/>
      <w:marLeft w:val="0"/>
      <w:marRight w:val="0"/>
      <w:marTop w:val="0"/>
      <w:marBottom w:val="0"/>
      <w:divBdr>
        <w:top w:val="none" w:sz="0" w:space="0" w:color="auto"/>
        <w:left w:val="none" w:sz="0" w:space="0" w:color="auto"/>
        <w:bottom w:val="none" w:sz="0" w:space="0" w:color="auto"/>
        <w:right w:val="none" w:sz="0" w:space="0" w:color="auto"/>
      </w:divBdr>
    </w:div>
    <w:div w:id="474221351">
      <w:bodyDiv w:val="1"/>
      <w:marLeft w:val="0"/>
      <w:marRight w:val="0"/>
      <w:marTop w:val="0"/>
      <w:marBottom w:val="0"/>
      <w:divBdr>
        <w:top w:val="none" w:sz="0" w:space="0" w:color="auto"/>
        <w:left w:val="none" w:sz="0" w:space="0" w:color="auto"/>
        <w:bottom w:val="none" w:sz="0" w:space="0" w:color="auto"/>
        <w:right w:val="none" w:sz="0" w:space="0" w:color="auto"/>
      </w:divBdr>
    </w:div>
    <w:div w:id="508105583">
      <w:bodyDiv w:val="1"/>
      <w:marLeft w:val="0"/>
      <w:marRight w:val="0"/>
      <w:marTop w:val="0"/>
      <w:marBottom w:val="0"/>
      <w:divBdr>
        <w:top w:val="none" w:sz="0" w:space="0" w:color="auto"/>
        <w:left w:val="none" w:sz="0" w:space="0" w:color="auto"/>
        <w:bottom w:val="none" w:sz="0" w:space="0" w:color="auto"/>
        <w:right w:val="none" w:sz="0" w:space="0" w:color="auto"/>
      </w:divBdr>
    </w:div>
    <w:div w:id="567542633">
      <w:bodyDiv w:val="1"/>
      <w:marLeft w:val="0"/>
      <w:marRight w:val="0"/>
      <w:marTop w:val="0"/>
      <w:marBottom w:val="0"/>
      <w:divBdr>
        <w:top w:val="none" w:sz="0" w:space="0" w:color="auto"/>
        <w:left w:val="none" w:sz="0" w:space="0" w:color="auto"/>
        <w:bottom w:val="none" w:sz="0" w:space="0" w:color="auto"/>
        <w:right w:val="none" w:sz="0" w:space="0" w:color="auto"/>
      </w:divBdr>
    </w:div>
    <w:div w:id="594024236">
      <w:bodyDiv w:val="1"/>
      <w:marLeft w:val="0"/>
      <w:marRight w:val="0"/>
      <w:marTop w:val="0"/>
      <w:marBottom w:val="0"/>
      <w:divBdr>
        <w:top w:val="none" w:sz="0" w:space="0" w:color="auto"/>
        <w:left w:val="none" w:sz="0" w:space="0" w:color="auto"/>
        <w:bottom w:val="none" w:sz="0" w:space="0" w:color="auto"/>
        <w:right w:val="none" w:sz="0" w:space="0" w:color="auto"/>
      </w:divBdr>
    </w:div>
    <w:div w:id="633221375">
      <w:bodyDiv w:val="1"/>
      <w:marLeft w:val="0"/>
      <w:marRight w:val="0"/>
      <w:marTop w:val="0"/>
      <w:marBottom w:val="0"/>
      <w:divBdr>
        <w:top w:val="none" w:sz="0" w:space="0" w:color="auto"/>
        <w:left w:val="none" w:sz="0" w:space="0" w:color="auto"/>
        <w:bottom w:val="none" w:sz="0" w:space="0" w:color="auto"/>
        <w:right w:val="none" w:sz="0" w:space="0" w:color="auto"/>
      </w:divBdr>
    </w:div>
    <w:div w:id="877817706">
      <w:bodyDiv w:val="1"/>
      <w:marLeft w:val="0"/>
      <w:marRight w:val="0"/>
      <w:marTop w:val="0"/>
      <w:marBottom w:val="0"/>
      <w:divBdr>
        <w:top w:val="none" w:sz="0" w:space="0" w:color="auto"/>
        <w:left w:val="none" w:sz="0" w:space="0" w:color="auto"/>
        <w:bottom w:val="none" w:sz="0" w:space="0" w:color="auto"/>
        <w:right w:val="none" w:sz="0" w:space="0" w:color="auto"/>
      </w:divBdr>
    </w:div>
    <w:div w:id="900215978">
      <w:bodyDiv w:val="1"/>
      <w:marLeft w:val="0"/>
      <w:marRight w:val="0"/>
      <w:marTop w:val="0"/>
      <w:marBottom w:val="0"/>
      <w:divBdr>
        <w:top w:val="none" w:sz="0" w:space="0" w:color="auto"/>
        <w:left w:val="none" w:sz="0" w:space="0" w:color="auto"/>
        <w:bottom w:val="none" w:sz="0" w:space="0" w:color="auto"/>
        <w:right w:val="none" w:sz="0" w:space="0" w:color="auto"/>
      </w:divBdr>
    </w:div>
    <w:div w:id="1147937860">
      <w:bodyDiv w:val="1"/>
      <w:marLeft w:val="0"/>
      <w:marRight w:val="0"/>
      <w:marTop w:val="0"/>
      <w:marBottom w:val="0"/>
      <w:divBdr>
        <w:top w:val="none" w:sz="0" w:space="0" w:color="auto"/>
        <w:left w:val="none" w:sz="0" w:space="0" w:color="auto"/>
        <w:bottom w:val="none" w:sz="0" w:space="0" w:color="auto"/>
        <w:right w:val="none" w:sz="0" w:space="0" w:color="auto"/>
      </w:divBdr>
    </w:div>
    <w:div w:id="1192306849">
      <w:bodyDiv w:val="1"/>
      <w:marLeft w:val="0"/>
      <w:marRight w:val="0"/>
      <w:marTop w:val="0"/>
      <w:marBottom w:val="0"/>
      <w:divBdr>
        <w:top w:val="none" w:sz="0" w:space="0" w:color="auto"/>
        <w:left w:val="none" w:sz="0" w:space="0" w:color="auto"/>
        <w:bottom w:val="none" w:sz="0" w:space="0" w:color="auto"/>
        <w:right w:val="none" w:sz="0" w:space="0" w:color="auto"/>
      </w:divBdr>
    </w:div>
    <w:div w:id="1203833276">
      <w:bodyDiv w:val="1"/>
      <w:marLeft w:val="0"/>
      <w:marRight w:val="0"/>
      <w:marTop w:val="0"/>
      <w:marBottom w:val="0"/>
      <w:divBdr>
        <w:top w:val="none" w:sz="0" w:space="0" w:color="auto"/>
        <w:left w:val="none" w:sz="0" w:space="0" w:color="auto"/>
        <w:bottom w:val="none" w:sz="0" w:space="0" w:color="auto"/>
        <w:right w:val="none" w:sz="0" w:space="0" w:color="auto"/>
      </w:divBdr>
    </w:div>
    <w:div w:id="1617172482">
      <w:bodyDiv w:val="1"/>
      <w:marLeft w:val="0"/>
      <w:marRight w:val="0"/>
      <w:marTop w:val="0"/>
      <w:marBottom w:val="0"/>
      <w:divBdr>
        <w:top w:val="none" w:sz="0" w:space="0" w:color="auto"/>
        <w:left w:val="none" w:sz="0" w:space="0" w:color="auto"/>
        <w:bottom w:val="none" w:sz="0" w:space="0" w:color="auto"/>
        <w:right w:val="none" w:sz="0" w:space="0" w:color="auto"/>
      </w:divBdr>
    </w:div>
    <w:div w:id="1915552502">
      <w:bodyDiv w:val="1"/>
      <w:marLeft w:val="0"/>
      <w:marRight w:val="0"/>
      <w:marTop w:val="0"/>
      <w:marBottom w:val="0"/>
      <w:divBdr>
        <w:top w:val="none" w:sz="0" w:space="0" w:color="auto"/>
        <w:left w:val="none" w:sz="0" w:space="0" w:color="auto"/>
        <w:bottom w:val="none" w:sz="0" w:space="0" w:color="auto"/>
        <w:right w:val="none" w:sz="0" w:space="0" w:color="auto"/>
      </w:divBdr>
    </w:div>
    <w:div w:id="20549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80A6C-A9BF-45FE-9E7D-5DE904F7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6341</Words>
  <Characters>36147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Филил ЗАО "ЮЭК" г. Лермонтов</Company>
  <LinksUpToDate>false</LinksUpToDate>
  <CharactersWithSpaces>42404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ЗАО ЮЭК</dc:creator>
  <cp:keywords/>
  <dc:description/>
  <cp:lastModifiedBy>Тещинко Елена Петровна</cp:lastModifiedBy>
  <cp:revision>2</cp:revision>
  <cp:lastPrinted>2021-06-01T12:00:00Z</cp:lastPrinted>
  <dcterms:created xsi:type="dcterms:W3CDTF">2024-02-09T08:54:00Z</dcterms:created>
  <dcterms:modified xsi:type="dcterms:W3CDTF">2024-02-09T08:54:00Z</dcterms:modified>
</cp:coreProperties>
</file>