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activeX/activeX1.xml" ContentType="application/vnd.ms-office.activeX+xml"/>
  <Override PartName="/word/activeX/activeX2.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4.xml" ContentType="application/vnd.openxmlformats-officedocument.wordprocessingml.foot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88FB2B3" w14:textId="77777777" w:rsidR="00A2361B" w:rsidRPr="0059006B" w:rsidRDefault="00A2361B" w:rsidP="00492FF8">
      <w:pPr>
        <w:ind w:firstLine="0"/>
      </w:pPr>
    </w:p>
    <w:p w14:paraId="6BC779DB" w14:textId="77777777" w:rsidR="00A2361B" w:rsidRPr="0085682C" w:rsidRDefault="00A2361B" w:rsidP="00492FF8">
      <w:pPr>
        <w:ind w:firstLine="0"/>
      </w:pPr>
    </w:p>
    <w:p w14:paraId="5E9AB7EC" w14:textId="77777777" w:rsidR="00A2361B" w:rsidRPr="0085682C" w:rsidRDefault="00A2361B" w:rsidP="00492FF8">
      <w:pPr>
        <w:ind w:firstLine="0"/>
      </w:pPr>
    </w:p>
    <w:p w14:paraId="708ED231" w14:textId="77777777" w:rsidR="00A2361B" w:rsidRPr="0085682C" w:rsidRDefault="00A2361B" w:rsidP="00492FF8">
      <w:pPr>
        <w:ind w:firstLine="0"/>
      </w:pPr>
    </w:p>
    <w:p w14:paraId="32228C80" w14:textId="77777777" w:rsidR="00A2361B" w:rsidRPr="0085682C" w:rsidRDefault="00A2361B" w:rsidP="00492FF8">
      <w:pPr>
        <w:ind w:firstLine="0"/>
      </w:pPr>
    </w:p>
    <w:p w14:paraId="7274D726" w14:textId="77777777" w:rsidR="00374916" w:rsidRPr="0085682C" w:rsidRDefault="00374916" w:rsidP="00492FF8">
      <w:pPr>
        <w:ind w:firstLine="0"/>
      </w:pPr>
    </w:p>
    <w:p w14:paraId="076EC60B" w14:textId="77777777" w:rsidR="00374916" w:rsidRPr="0085682C" w:rsidRDefault="00374916" w:rsidP="00492FF8">
      <w:pPr>
        <w:ind w:firstLine="0"/>
      </w:pPr>
    </w:p>
    <w:p w14:paraId="3FB04393" w14:textId="77777777" w:rsidR="00A2361B" w:rsidRPr="0085682C" w:rsidRDefault="00A2361B" w:rsidP="00492FF8">
      <w:pPr>
        <w:ind w:firstLine="0"/>
      </w:pPr>
    </w:p>
    <w:p w14:paraId="681D455A" w14:textId="77777777" w:rsidR="00A2361B" w:rsidRPr="0085682C" w:rsidRDefault="00A2361B" w:rsidP="00492FF8">
      <w:pPr>
        <w:ind w:firstLine="0"/>
      </w:pPr>
    </w:p>
    <w:p w14:paraId="45FA7D90" w14:textId="77777777" w:rsidR="00A2361B" w:rsidRPr="0085682C" w:rsidRDefault="00A2361B" w:rsidP="00492FF8">
      <w:pPr>
        <w:ind w:firstLine="0"/>
      </w:pPr>
    </w:p>
    <w:p w14:paraId="35AFDE6C" w14:textId="77777777" w:rsidR="00A2361B" w:rsidRPr="0085682C" w:rsidRDefault="00A2361B" w:rsidP="00492FF8">
      <w:pPr>
        <w:ind w:firstLine="0"/>
      </w:pPr>
    </w:p>
    <w:p w14:paraId="01055E38" w14:textId="77777777" w:rsidR="00A624B9" w:rsidRDefault="00A2361B" w:rsidP="00A624B9">
      <w:pPr>
        <w:ind w:firstLine="0"/>
        <w:jc w:val="center"/>
        <w:rPr>
          <w:rStyle w:val="-9"/>
          <w:rFonts w:ascii="Times New Roman" w:hAnsi="Times New Roman"/>
        </w:rPr>
      </w:pPr>
      <w:bookmarkStart w:id="0" w:name="_Toc392487629"/>
      <w:bookmarkStart w:id="1" w:name="_Toc392489333"/>
      <w:bookmarkStart w:id="2" w:name="_Toc438724505"/>
      <w:r w:rsidRPr="0085682C">
        <w:rPr>
          <w:rStyle w:val="-9"/>
          <w:rFonts w:ascii="Times New Roman" w:hAnsi="Times New Roman"/>
        </w:rPr>
        <w:t>ДОКУМЕНТАЦИЯ О ЗАКУПКЕ</w:t>
      </w:r>
      <w:bookmarkEnd w:id="0"/>
      <w:bookmarkEnd w:id="1"/>
      <w:bookmarkEnd w:id="2"/>
    </w:p>
    <w:p w14:paraId="267CA0BF" w14:textId="2EC92B27" w:rsidR="0031365D" w:rsidRPr="0031365D" w:rsidRDefault="00A2361B" w:rsidP="0031365D">
      <w:pPr>
        <w:ind w:firstLine="0"/>
        <w:jc w:val="center"/>
        <w:rPr>
          <w:sz w:val="28"/>
        </w:rPr>
      </w:pPr>
      <w:r w:rsidRPr="0085682C">
        <w:rPr>
          <w:b/>
        </w:rPr>
        <w:br/>
      </w:r>
      <w:r w:rsidR="0031365D">
        <w:rPr>
          <w:sz w:val="28"/>
        </w:rPr>
        <w:t>В</w:t>
      </w:r>
      <w:r w:rsidR="0031365D" w:rsidRPr="0031365D">
        <w:rPr>
          <w:sz w:val="28"/>
        </w:rPr>
        <w:t xml:space="preserve">ыполнение строительно-монтажных работ и оказание услуг по подготовке рабочей документации по объекту: «Водогрейная котельная мощностью в г. Новороссийске на земельном участке с кадастровым номером 23:47:0118055:14600» </w:t>
      </w:r>
    </w:p>
    <w:p w14:paraId="127677B4" w14:textId="162F84D9" w:rsidR="00E967AF" w:rsidRDefault="0031365D" w:rsidP="0031365D">
      <w:pPr>
        <w:ind w:firstLine="0"/>
        <w:jc w:val="center"/>
        <w:rPr>
          <w:sz w:val="28"/>
        </w:rPr>
      </w:pPr>
      <w:r w:rsidRPr="0031365D">
        <w:rPr>
          <w:sz w:val="28"/>
        </w:rPr>
        <w:t>(1 этап строительства).</w:t>
      </w:r>
    </w:p>
    <w:p w14:paraId="2C628CD7" w14:textId="77777777" w:rsidR="00F055DC" w:rsidRDefault="00F055DC" w:rsidP="009100A3">
      <w:pPr>
        <w:ind w:firstLine="0"/>
        <w:jc w:val="center"/>
        <w:rPr>
          <w:b/>
        </w:rPr>
      </w:pPr>
    </w:p>
    <w:p w14:paraId="608364E3" w14:textId="381C5F68" w:rsidR="00A2361B" w:rsidRDefault="00790C73" w:rsidP="00351A24">
      <w:pPr>
        <w:ind w:firstLine="0"/>
        <w:jc w:val="center"/>
        <w:rPr>
          <w:b/>
        </w:rPr>
      </w:pPr>
      <w:r>
        <w:rPr>
          <w:b/>
        </w:rPr>
        <w:t>ЗАПРОС ПРЕДЛОЖЕНИЙ</w:t>
      </w:r>
      <w:r w:rsidR="00E967AF">
        <w:rPr>
          <w:b/>
        </w:rPr>
        <w:t xml:space="preserve"> В ЭЛЕКТРОННОЙ ФОРМЕ</w:t>
      </w:r>
      <w:r w:rsidR="00351A24">
        <w:rPr>
          <w:b/>
        </w:rPr>
        <w:t xml:space="preserve"> </w:t>
      </w:r>
    </w:p>
    <w:p w14:paraId="59538F72" w14:textId="77777777" w:rsidR="00E647BB" w:rsidRDefault="00E647BB" w:rsidP="00351A24">
      <w:pPr>
        <w:ind w:firstLine="0"/>
        <w:jc w:val="center"/>
        <w:rPr>
          <w:b/>
        </w:rPr>
      </w:pPr>
    </w:p>
    <w:p w14:paraId="02088984" w14:textId="77777777" w:rsidR="00E647BB" w:rsidRDefault="00E647BB" w:rsidP="00351A24">
      <w:pPr>
        <w:ind w:firstLine="0"/>
        <w:jc w:val="center"/>
        <w:rPr>
          <w:b/>
        </w:rPr>
      </w:pPr>
    </w:p>
    <w:p w14:paraId="7FF64736" w14:textId="77777777" w:rsidR="00402F2D" w:rsidRDefault="00402F2D" w:rsidP="00351A24">
      <w:pPr>
        <w:ind w:firstLine="0"/>
        <w:jc w:val="center"/>
        <w:rPr>
          <w:b/>
        </w:rPr>
      </w:pPr>
    </w:p>
    <w:p w14:paraId="2BC24B08" w14:textId="77777777" w:rsidR="00A2361B" w:rsidRPr="0085682C" w:rsidRDefault="00A2361B" w:rsidP="00492FF8">
      <w:pPr>
        <w:ind w:firstLine="0"/>
      </w:pPr>
    </w:p>
    <w:p w14:paraId="57C54154" w14:textId="77777777" w:rsidR="00A2361B" w:rsidRPr="0085682C" w:rsidRDefault="00A2361B" w:rsidP="00492FF8">
      <w:pPr>
        <w:ind w:firstLine="0"/>
      </w:pPr>
    </w:p>
    <w:p w14:paraId="45682209" w14:textId="77777777" w:rsidR="00A2361B" w:rsidRPr="0085682C" w:rsidRDefault="00A2361B" w:rsidP="00492FF8">
      <w:pPr>
        <w:ind w:firstLine="0"/>
      </w:pPr>
    </w:p>
    <w:p w14:paraId="46EE8A09" w14:textId="77777777" w:rsidR="00A2361B" w:rsidRPr="0085682C" w:rsidRDefault="00A2361B" w:rsidP="00492FF8">
      <w:pPr>
        <w:ind w:firstLine="0"/>
      </w:pPr>
    </w:p>
    <w:p w14:paraId="48326225" w14:textId="77777777" w:rsidR="00A2361B" w:rsidRPr="0085682C" w:rsidRDefault="00A2361B" w:rsidP="00492FF8">
      <w:pPr>
        <w:ind w:firstLine="0"/>
      </w:pPr>
    </w:p>
    <w:p w14:paraId="4FEC0E57" w14:textId="77777777" w:rsidR="00374916" w:rsidRPr="0085682C" w:rsidRDefault="00374916" w:rsidP="00492FF8">
      <w:pPr>
        <w:ind w:firstLine="0"/>
      </w:pPr>
    </w:p>
    <w:p w14:paraId="2DEF04D6" w14:textId="77777777" w:rsidR="00374916" w:rsidRPr="0085682C" w:rsidRDefault="00374916" w:rsidP="00492FF8">
      <w:pPr>
        <w:ind w:firstLine="0"/>
      </w:pPr>
    </w:p>
    <w:p w14:paraId="4599486E" w14:textId="77777777" w:rsidR="00374916" w:rsidRPr="0085682C" w:rsidRDefault="00374916" w:rsidP="00492FF8">
      <w:pPr>
        <w:ind w:firstLine="0"/>
      </w:pPr>
    </w:p>
    <w:p w14:paraId="247C70C4" w14:textId="646A3583" w:rsidR="00374916" w:rsidRDefault="00374916" w:rsidP="00492FF8">
      <w:pPr>
        <w:ind w:firstLine="0"/>
      </w:pPr>
    </w:p>
    <w:p w14:paraId="5993CFD6" w14:textId="77777777" w:rsidR="00FB1CEC" w:rsidRPr="0085682C" w:rsidRDefault="00FB1CEC" w:rsidP="00492FF8">
      <w:pPr>
        <w:ind w:firstLine="0"/>
      </w:pPr>
    </w:p>
    <w:p w14:paraId="54FEC9A5" w14:textId="77777777" w:rsidR="00374916" w:rsidRPr="0085682C" w:rsidRDefault="00374916" w:rsidP="00492FF8">
      <w:pPr>
        <w:ind w:firstLine="0"/>
      </w:pPr>
    </w:p>
    <w:p w14:paraId="4D8AB2DB" w14:textId="77777777" w:rsidR="00374916" w:rsidRPr="0085682C" w:rsidRDefault="00374916" w:rsidP="00492FF8">
      <w:pPr>
        <w:ind w:firstLine="0"/>
      </w:pPr>
    </w:p>
    <w:p w14:paraId="5CFC5552" w14:textId="77777777" w:rsidR="00374916" w:rsidRPr="0085682C" w:rsidRDefault="00374916" w:rsidP="00492FF8">
      <w:pPr>
        <w:ind w:firstLine="0"/>
      </w:pPr>
    </w:p>
    <w:p w14:paraId="57621BDB" w14:textId="77777777" w:rsidR="00374916" w:rsidRPr="0085682C" w:rsidRDefault="00374916" w:rsidP="00492FF8">
      <w:pPr>
        <w:ind w:firstLine="0"/>
        <w:rPr>
          <w:i/>
        </w:rPr>
      </w:pPr>
    </w:p>
    <w:p w14:paraId="69D37E11" w14:textId="77777777" w:rsidR="00374916" w:rsidRPr="0085682C" w:rsidRDefault="00374916" w:rsidP="00492FF8">
      <w:pPr>
        <w:ind w:firstLine="0"/>
        <w:rPr>
          <w:i/>
        </w:rPr>
      </w:pPr>
    </w:p>
    <w:p w14:paraId="71984663" w14:textId="77777777" w:rsidR="00374916" w:rsidRPr="0085682C" w:rsidRDefault="00374916" w:rsidP="00492FF8">
      <w:pPr>
        <w:ind w:firstLine="0"/>
        <w:rPr>
          <w:i/>
        </w:rPr>
      </w:pPr>
    </w:p>
    <w:p w14:paraId="79D13999" w14:textId="77777777" w:rsidR="00374916" w:rsidRPr="0085682C" w:rsidRDefault="00374916" w:rsidP="00492FF8">
      <w:pPr>
        <w:ind w:firstLine="0"/>
        <w:rPr>
          <w:i/>
        </w:rPr>
      </w:pPr>
    </w:p>
    <w:p w14:paraId="6A9BA9AD" w14:textId="77777777" w:rsidR="009041C7" w:rsidRPr="0085682C" w:rsidRDefault="009041C7" w:rsidP="00492FF8">
      <w:pPr>
        <w:ind w:firstLine="0"/>
        <w:rPr>
          <w:i/>
        </w:rPr>
      </w:pPr>
    </w:p>
    <w:p w14:paraId="70C93EDE" w14:textId="77777777" w:rsidR="009041C7" w:rsidRPr="0085682C" w:rsidRDefault="009041C7" w:rsidP="00492FF8">
      <w:pPr>
        <w:ind w:firstLine="0"/>
        <w:rPr>
          <w:i/>
        </w:rPr>
      </w:pPr>
    </w:p>
    <w:p w14:paraId="3AB572FE" w14:textId="7CCD1030" w:rsidR="009041C7" w:rsidRDefault="009041C7" w:rsidP="00492FF8">
      <w:pPr>
        <w:ind w:firstLine="0"/>
        <w:rPr>
          <w:i/>
        </w:rPr>
      </w:pPr>
    </w:p>
    <w:p w14:paraId="61F2F619" w14:textId="77777777" w:rsidR="00C304E0" w:rsidRPr="0085682C" w:rsidRDefault="00C304E0" w:rsidP="00492FF8">
      <w:pPr>
        <w:ind w:firstLine="0"/>
        <w:rPr>
          <w:i/>
        </w:rPr>
      </w:pPr>
    </w:p>
    <w:p w14:paraId="170FA092" w14:textId="77777777" w:rsidR="009041C7" w:rsidRPr="0085682C" w:rsidRDefault="009041C7" w:rsidP="00492FF8">
      <w:pPr>
        <w:ind w:firstLine="0"/>
        <w:rPr>
          <w:i/>
        </w:rPr>
      </w:pPr>
    </w:p>
    <w:p w14:paraId="641F1616" w14:textId="77777777" w:rsidR="009041C7" w:rsidRPr="0085682C" w:rsidRDefault="009041C7" w:rsidP="00492FF8">
      <w:pPr>
        <w:ind w:firstLine="0"/>
        <w:rPr>
          <w:i/>
        </w:rPr>
      </w:pPr>
    </w:p>
    <w:p w14:paraId="179F28EE" w14:textId="77777777" w:rsidR="00374916" w:rsidRDefault="00374916" w:rsidP="00492FF8">
      <w:pPr>
        <w:ind w:firstLine="0"/>
        <w:rPr>
          <w:i/>
        </w:rPr>
      </w:pPr>
    </w:p>
    <w:p w14:paraId="7B043326" w14:textId="77777777" w:rsidR="000B38DE" w:rsidRDefault="000B38DE" w:rsidP="00492FF8">
      <w:pPr>
        <w:ind w:firstLine="0"/>
        <w:rPr>
          <w:i/>
        </w:rPr>
      </w:pPr>
    </w:p>
    <w:p w14:paraId="75AF629B" w14:textId="77777777" w:rsidR="000B38DE" w:rsidRDefault="000B38DE" w:rsidP="00492FF8">
      <w:pPr>
        <w:ind w:firstLine="0"/>
        <w:rPr>
          <w:i/>
        </w:rPr>
      </w:pPr>
    </w:p>
    <w:p w14:paraId="53D1A6ED" w14:textId="77777777" w:rsidR="000B38DE" w:rsidRPr="0085682C" w:rsidRDefault="000B38DE" w:rsidP="00492FF8">
      <w:pPr>
        <w:ind w:firstLine="0"/>
        <w:rPr>
          <w:i/>
        </w:rPr>
      </w:pPr>
    </w:p>
    <w:p w14:paraId="4FF1EB42" w14:textId="77777777" w:rsidR="00A2361B" w:rsidRPr="0085682C" w:rsidRDefault="00A2361B" w:rsidP="00492FF8">
      <w:pPr>
        <w:ind w:firstLine="0"/>
        <w:rPr>
          <w:i/>
        </w:rPr>
      </w:pPr>
    </w:p>
    <w:p w14:paraId="0EDB10AE" w14:textId="77777777" w:rsidR="00F40984" w:rsidRPr="0085682C" w:rsidRDefault="00F40984" w:rsidP="00F40984">
      <w:pPr>
        <w:ind w:firstLine="0"/>
        <w:jc w:val="center"/>
        <w:rPr>
          <w:i/>
        </w:rPr>
      </w:pPr>
      <w:r w:rsidRPr="0085682C">
        <w:rPr>
          <w:i/>
        </w:rPr>
        <w:t xml:space="preserve">г. </w:t>
      </w:r>
      <w:r w:rsidR="002B1BEA" w:rsidRPr="0085682C">
        <w:rPr>
          <w:i/>
        </w:rPr>
        <w:t>Краснодар</w:t>
      </w:r>
    </w:p>
    <w:p w14:paraId="051BA48D" w14:textId="543D15A6" w:rsidR="00A2361B" w:rsidRPr="0085682C" w:rsidRDefault="00F40984" w:rsidP="00F40984">
      <w:pPr>
        <w:ind w:firstLine="0"/>
        <w:jc w:val="center"/>
        <w:rPr>
          <w:i/>
        </w:rPr>
      </w:pPr>
      <w:r w:rsidRPr="0085682C">
        <w:rPr>
          <w:i/>
        </w:rPr>
        <w:t>20</w:t>
      </w:r>
      <w:r w:rsidR="005C4676">
        <w:rPr>
          <w:i/>
        </w:rPr>
        <w:t>2</w:t>
      </w:r>
      <w:r w:rsidR="000B38DE">
        <w:rPr>
          <w:i/>
        </w:rPr>
        <w:t>3</w:t>
      </w:r>
    </w:p>
    <w:p w14:paraId="108477B0" w14:textId="77777777" w:rsidR="00221B34" w:rsidRPr="0085682C" w:rsidRDefault="00221B34" w:rsidP="003B72FB">
      <w:pPr>
        <w:pStyle w:val="-8"/>
        <w:jc w:val="center"/>
        <w:rPr>
          <w:rFonts w:ascii="Times New Roman" w:hAnsi="Times New Roman"/>
          <w:i/>
        </w:rPr>
        <w:sectPr w:rsidR="00221B34" w:rsidRPr="0085682C" w:rsidSect="00AD3C92">
          <w:headerReference w:type="default" r:id="rId11"/>
          <w:headerReference w:type="first" r:id="rId12"/>
          <w:pgSz w:w="11906" w:h="16838" w:code="9"/>
          <w:pgMar w:top="510" w:right="1021" w:bottom="567" w:left="1247" w:header="737" w:footer="680" w:gutter="0"/>
          <w:cols w:space="708"/>
          <w:docGrid w:linePitch="360"/>
        </w:sectPr>
      </w:pPr>
    </w:p>
    <w:p w14:paraId="44F052D6" w14:textId="77777777" w:rsidR="00A2361B" w:rsidRPr="0085682C" w:rsidRDefault="00BA504D" w:rsidP="003B72FB">
      <w:pPr>
        <w:pStyle w:val="-8"/>
        <w:jc w:val="center"/>
        <w:rPr>
          <w:rFonts w:ascii="Times New Roman" w:hAnsi="Times New Roman"/>
          <w:i/>
        </w:rPr>
      </w:pPr>
      <w:bookmarkStart w:id="3" w:name="_Toc438724506"/>
      <w:r w:rsidRPr="0085682C">
        <w:rPr>
          <w:rFonts w:ascii="Times New Roman" w:hAnsi="Times New Roman"/>
          <w:i/>
        </w:rPr>
        <w:lastRenderedPageBreak/>
        <w:t>общие положения</w:t>
      </w:r>
      <w:bookmarkEnd w:id="3"/>
    </w:p>
    <w:p w14:paraId="5DB6C7A6" w14:textId="77777777" w:rsidR="00BA504D" w:rsidRPr="0085682C" w:rsidRDefault="003A3034" w:rsidP="00856283">
      <w:pPr>
        <w:numPr>
          <w:ilvl w:val="0"/>
          <w:numId w:val="4"/>
        </w:numPr>
        <w:spacing w:before="120" w:after="120"/>
        <w:ind w:left="357" w:hanging="357"/>
        <w:rPr>
          <w:i/>
        </w:rPr>
      </w:pPr>
      <w:r w:rsidRPr="0085682C">
        <w:rPr>
          <w:i/>
        </w:rPr>
        <w:t xml:space="preserve">Извещение и Документация имеют правовой статус приглашения делать оферты. Заявка, включающая техническую и коммерческую части согласно требованиям Документации, будет рассматриваться, как оферта Участника закупки заключить </w:t>
      </w:r>
      <w:r w:rsidR="007E5BE1" w:rsidRPr="0085682C">
        <w:rPr>
          <w:b/>
        </w:rPr>
        <w:br/>
      </w:r>
      <w:r w:rsidRPr="0085682C">
        <w:rPr>
          <w:i/>
        </w:rPr>
        <w:t>с Заказчиком Договор.</w:t>
      </w:r>
    </w:p>
    <w:p w14:paraId="48160FA2" w14:textId="260538ED" w:rsidR="00BA504D" w:rsidRPr="0085682C" w:rsidRDefault="003A3034" w:rsidP="00856283">
      <w:pPr>
        <w:numPr>
          <w:ilvl w:val="0"/>
          <w:numId w:val="4"/>
        </w:numPr>
        <w:spacing w:before="120" w:after="120"/>
        <w:ind w:left="357" w:hanging="357"/>
        <w:rPr>
          <w:i/>
        </w:rPr>
      </w:pPr>
      <w:r w:rsidRPr="0085682C">
        <w:rPr>
          <w:i/>
        </w:rPr>
        <w:t xml:space="preserve">Официальное размещение Извещения и Документации производится в соответствии </w:t>
      </w:r>
      <w:r w:rsidR="007E5BE1" w:rsidRPr="0085682C">
        <w:rPr>
          <w:b/>
        </w:rPr>
        <w:br/>
      </w:r>
      <w:r w:rsidRPr="0085682C">
        <w:rPr>
          <w:i/>
        </w:rPr>
        <w:t xml:space="preserve">с Положением </w:t>
      </w:r>
      <w:r w:rsidR="00B42938">
        <w:rPr>
          <w:i/>
        </w:rPr>
        <w:t>ОО</w:t>
      </w:r>
      <w:r w:rsidR="005F3B2B">
        <w:rPr>
          <w:i/>
        </w:rPr>
        <w:t>О «</w:t>
      </w:r>
      <w:r w:rsidR="00E967AF">
        <w:rPr>
          <w:i/>
        </w:rPr>
        <w:t>НТГ</w:t>
      </w:r>
      <w:r w:rsidR="005F3B2B">
        <w:rPr>
          <w:i/>
        </w:rPr>
        <w:t>»</w:t>
      </w:r>
      <w:r w:rsidRPr="0085682C">
        <w:rPr>
          <w:i/>
        </w:rPr>
        <w:t xml:space="preserve"> «О закупк</w:t>
      </w:r>
      <w:r w:rsidR="00CE635A">
        <w:rPr>
          <w:i/>
        </w:rPr>
        <w:t>ах</w:t>
      </w:r>
      <w:r w:rsidRPr="0085682C">
        <w:rPr>
          <w:i/>
        </w:rPr>
        <w:t xml:space="preserve"> товаров, работ, услуг». Иные публикации </w:t>
      </w:r>
      <w:r w:rsidR="007E5BE1" w:rsidRPr="0085682C">
        <w:rPr>
          <w:b/>
        </w:rPr>
        <w:br/>
      </w:r>
      <w:r w:rsidRPr="0085682C">
        <w:rPr>
          <w:i/>
        </w:rPr>
        <w:t>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11629C03" w14:textId="77334ACC" w:rsidR="00BA504D" w:rsidRPr="0085682C" w:rsidRDefault="003A3034" w:rsidP="00856283">
      <w:pPr>
        <w:numPr>
          <w:ilvl w:val="0"/>
          <w:numId w:val="4"/>
        </w:numPr>
        <w:spacing w:before="120" w:after="120"/>
        <w:ind w:left="357" w:hanging="357"/>
        <w:rPr>
          <w:b/>
          <w:i/>
        </w:rPr>
      </w:pPr>
      <w:r w:rsidRPr="0085682C">
        <w:rPr>
          <w:i/>
        </w:rPr>
        <w:t xml:space="preserve">При проведении процедуры закупки на ЭТП Организатор закупки размещает Документацию и Извещение в соответствии с Положением </w:t>
      </w:r>
      <w:r w:rsidR="00B42938">
        <w:rPr>
          <w:i/>
        </w:rPr>
        <w:t>ОО</w:t>
      </w:r>
      <w:r w:rsidR="005F3B2B">
        <w:rPr>
          <w:i/>
        </w:rPr>
        <w:t>О «</w:t>
      </w:r>
      <w:r w:rsidR="00E967AF">
        <w:rPr>
          <w:i/>
        </w:rPr>
        <w:t>НТГ</w:t>
      </w:r>
      <w:r w:rsidR="005F3B2B">
        <w:rPr>
          <w:i/>
        </w:rPr>
        <w:t>»</w:t>
      </w:r>
      <w:r w:rsidR="00832382">
        <w:rPr>
          <w:i/>
        </w:rPr>
        <w:t xml:space="preserve"> </w:t>
      </w:r>
      <w:r w:rsidRPr="0085682C">
        <w:rPr>
          <w:i/>
        </w:rPr>
        <w:t>«О закупк</w:t>
      </w:r>
      <w:r w:rsidR="00CE635A">
        <w:rPr>
          <w:i/>
        </w:rPr>
        <w:t>ах</w:t>
      </w:r>
      <w:r w:rsidRPr="0085682C">
        <w:rPr>
          <w:i/>
        </w:rPr>
        <w:t xml:space="preserve"> товаров, работ, услуг» и официально</w:t>
      </w:r>
      <w:r w:rsidR="00BA504D" w:rsidRPr="0085682C">
        <w:rPr>
          <w:i/>
        </w:rPr>
        <w:t xml:space="preserve"> принятыми правилами работы ЭТП.</w:t>
      </w:r>
    </w:p>
    <w:p w14:paraId="0F07D09F" w14:textId="77777777" w:rsidR="00EA0002" w:rsidRPr="0085682C" w:rsidRDefault="00EA0002" w:rsidP="00EA0002">
      <w:pPr>
        <w:spacing w:before="120" w:after="120"/>
        <w:rPr>
          <w:i/>
        </w:rPr>
      </w:pPr>
      <w:bookmarkStart w:id="4" w:name="_Toc392487631"/>
      <w:bookmarkStart w:id="5" w:name="_Toc392489335"/>
    </w:p>
    <w:p w14:paraId="39DB19B6" w14:textId="77777777" w:rsidR="00EA0002" w:rsidRPr="0085682C" w:rsidRDefault="00EA0002" w:rsidP="00EA0002">
      <w:pPr>
        <w:spacing w:before="120" w:after="120"/>
        <w:rPr>
          <w:i/>
        </w:rPr>
        <w:sectPr w:rsidR="00EA0002" w:rsidRPr="0085682C" w:rsidSect="007A2AA2">
          <w:headerReference w:type="even" r:id="rId13"/>
          <w:headerReference w:type="default" r:id="rId14"/>
          <w:headerReference w:type="first" r:id="rId15"/>
          <w:pgSz w:w="11906" w:h="16838" w:code="9"/>
          <w:pgMar w:top="510" w:right="1021" w:bottom="567" w:left="1247" w:header="737" w:footer="680" w:gutter="0"/>
          <w:cols w:space="708"/>
          <w:docGrid w:linePitch="360"/>
        </w:sectPr>
      </w:pPr>
    </w:p>
    <w:p w14:paraId="25762C91" w14:textId="77777777" w:rsidR="000766AC" w:rsidRPr="0085682C" w:rsidRDefault="00EA3E6B" w:rsidP="002E1487">
      <w:pPr>
        <w:pStyle w:val="-8"/>
        <w:jc w:val="center"/>
        <w:rPr>
          <w:rFonts w:ascii="Times New Roman" w:hAnsi="Times New Roman"/>
          <w:i/>
        </w:rPr>
      </w:pPr>
      <w:bookmarkStart w:id="6" w:name="_Toc438724507"/>
      <w:r w:rsidRPr="0085682C">
        <w:rPr>
          <w:rFonts w:ascii="Times New Roman" w:hAnsi="Times New Roman"/>
          <w:i/>
        </w:rPr>
        <w:lastRenderedPageBreak/>
        <w:t>Содержание</w:t>
      </w:r>
      <w:bookmarkEnd w:id="4"/>
      <w:bookmarkEnd w:id="5"/>
      <w:bookmarkEnd w:id="6"/>
    </w:p>
    <w:p w14:paraId="41987B29" w14:textId="250F1AE4" w:rsidR="00185C5A" w:rsidRDefault="003B72FB">
      <w:pPr>
        <w:spacing w:before="80" w:after="80"/>
        <w:ind w:firstLine="0"/>
        <w:rPr>
          <w:i/>
        </w:rPr>
      </w:pPr>
      <w:r w:rsidRPr="0085682C">
        <w:rPr>
          <w:i/>
        </w:rPr>
        <w:t xml:space="preserve">Документация </w:t>
      </w:r>
      <w:r w:rsidR="002850D9" w:rsidRPr="0085682C">
        <w:rPr>
          <w:i/>
        </w:rPr>
        <w:t xml:space="preserve">о закупке </w:t>
      </w:r>
      <w:r w:rsidRPr="0085682C">
        <w:rPr>
          <w:i/>
        </w:rPr>
        <w:t xml:space="preserve">состоит из следующих </w:t>
      </w:r>
      <w:r w:rsidR="00217DBF" w:rsidRPr="0085682C">
        <w:rPr>
          <w:i/>
        </w:rPr>
        <w:t>блоков</w:t>
      </w:r>
      <w:r w:rsidRPr="0085682C">
        <w:rPr>
          <w:i/>
        </w:rPr>
        <w:t>:</w:t>
      </w:r>
    </w:p>
    <w:p w14:paraId="4F875D7E" w14:textId="77777777" w:rsidR="00E41346" w:rsidRPr="0085682C" w:rsidRDefault="00E41346">
      <w:pPr>
        <w:spacing w:before="80" w:after="80"/>
        <w:ind w:firstLine="0"/>
        <w:rPr>
          <w:i/>
        </w:rPr>
      </w:pPr>
    </w:p>
    <w:p w14:paraId="11B9AE7C" w14:textId="77777777" w:rsidR="00185C5A" w:rsidRPr="0085682C" w:rsidRDefault="003A5A50" w:rsidP="00E41346">
      <w:pPr>
        <w:pStyle w:val="affff0"/>
        <w:jc w:val="both"/>
      </w:pPr>
      <w:r w:rsidRPr="0085682C">
        <w:t>Термины, определения и сокращения</w:t>
      </w:r>
    </w:p>
    <w:p w14:paraId="1B6795AE" w14:textId="77777777" w:rsidR="00185C5A" w:rsidRPr="0085682C" w:rsidRDefault="00021DCE">
      <w:pPr>
        <w:pStyle w:val="29"/>
        <w:spacing w:before="80" w:after="80"/>
      </w:pPr>
      <w:r w:rsidRPr="0085682C">
        <w:t xml:space="preserve">Раздел содержит </w:t>
      </w:r>
      <w:r w:rsidR="00F67DC3" w:rsidRPr="0085682C">
        <w:t>применимые</w:t>
      </w:r>
      <w:r w:rsidRPr="0085682C">
        <w:t xml:space="preserve"> термины, </w:t>
      </w:r>
      <w:r w:rsidR="003A5A50" w:rsidRPr="0085682C">
        <w:t>определения и сокращения</w:t>
      </w:r>
      <w:r w:rsidR="00C77563" w:rsidRPr="0085682C">
        <w:t>.</w:t>
      </w:r>
    </w:p>
    <w:p w14:paraId="6FE5E463" w14:textId="77777777" w:rsidR="00217DBF" w:rsidRPr="0085682C" w:rsidRDefault="00217DBF" w:rsidP="00A624B9">
      <w:pPr>
        <w:pStyle w:val="affff0"/>
      </w:pPr>
    </w:p>
    <w:p w14:paraId="6177A24C" w14:textId="77777777" w:rsidR="00185C5A" w:rsidRPr="0085682C" w:rsidRDefault="003B72FB" w:rsidP="00E41346">
      <w:pPr>
        <w:pStyle w:val="affff0"/>
        <w:jc w:val="both"/>
      </w:pPr>
      <w:r w:rsidRPr="0085682C">
        <w:t>Блок «</w:t>
      </w:r>
      <w:r w:rsidR="00CE1AB1" w:rsidRPr="0085682C">
        <w:t>Извещен</w:t>
      </w:r>
      <w:r w:rsidRPr="0085682C">
        <w:t>ие</w:t>
      </w:r>
      <w:r w:rsidR="00E967FB" w:rsidRPr="0085682C">
        <w:t xml:space="preserve"> о закупке</w:t>
      </w:r>
      <w:r w:rsidRPr="0085682C">
        <w:t>»</w:t>
      </w:r>
    </w:p>
    <w:p w14:paraId="459A3306" w14:textId="77777777" w:rsidR="00185C5A" w:rsidRPr="0085682C" w:rsidRDefault="00D42B4D">
      <w:pPr>
        <w:pStyle w:val="29"/>
        <w:spacing w:before="80" w:after="80"/>
      </w:pPr>
      <w:r w:rsidRPr="0085682C">
        <w:t xml:space="preserve">Блок содержит </w:t>
      </w:r>
      <w:r w:rsidR="00A710E4" w:rsidRPr="0085682C">
        <w:t>Извещение</w:t>
      </w:r>
      <w:r w:rsidR="00F67DC3" w:rsidRPr="0085682C">
        <w:t xml:space="preserve">, официально </w:t>
      </w:r>
      <w:r w:rsidR="00185C5A" w:rsidRPr="0085682C">
        <w:t xml:space="preserve">размещаемое </w:t>
      </w:r>
      <w:r w:rsidR="00F67DC3" w:rsidRPr="0085682C">
        <w:t>в установленном порядке</w:t>
      </w:r>
      <w:r w:rsidR="005D7CC1" w:rsidRPr="0085682C">
        <w:t>.</w:t>
      </w:r>
    </w:p>
    <w:p w14:paraId="47A438DB" w14:textId="77777777" w:rsidR="00217DBF" w:rsidRPr="0085682C" w:rsidRDefault="00217DBF" w:rsidP="00A624B9">
      <w:pPr>
        <w:pStyle w:val="affff0"/>
      </w:pPr>
    </w:p>
    <w:p w14:paraId="022614EF" w14:textId="77777777" w:rsidR="00185C5A" w:rsidRPr="0085682C" w:rsidRDefault="00D42B4D" w:rsidP="00E41346">
      <w:pPr>
        <w:pStyle w:val="affff0"/>
        <w:jc w:val="both"/>
      </w:pPr>
      <w:r w:rsidRPr="0085682C">
        <w:t xml:space="preserve">Блок «Информационная карта» </w:t>
      </w:r>
    </w:p>
    <w:p w14:paraId="09FDD378" w14:textId="3815B65A" w:rsidR="00185C5A" w:rsidRPr="0085682C" w:rsidRDefault="00D42B4D">
      <w:pPr>
        <w:pStyle w:val="29"/>
        <w:spacing w:before="80" w:after="80"/>
      </w:pPr>
      <w:r w:rsidRPr="0085682C">
        <w:t xml:space="preserve">Блок содержит реквизиты и условия </w:t>
      </w:r>
      <w:r w:rsidR="00F67DC3" w:rsidRPr="0085682C">
        <w:t xml:space="preserve">конкретной </w:t>
      </w:r>
      <w:r w:rsidRPr="0085682C">
        <w:t>закупки, дополняет и уточняет положения Блок</w:t>
      </w:r>
      <w:r w:rsidR="006206AE" w:rsidRPr="0085682C">
        <w:t>а «Инструкци</w:t>
      </w:r>
      <w:r w:rsidR="00990369" w:rsidRPr="0085682C">
        <w:t>я</w:t>
      </w:r>
      <w:r w:rsidR="006206AE" w:rsidRPr="0085682C">
        <w:t xml:space="preserve"> для </w:t>
      </w:r>
      <w:r w:rsidR="003127FF" w:rsidRPr="0085682C">
        <w:t>Участник</w:t>
      </w:r>
      <w:r w:rsidR="006206AE" w:rsidRPr="0085682C">
        <w:t>а</w:t>
      </w:r>
      <w:r w:rsidR="00CD2757" w:rsidRPr="0085682C">
        <w:t xml:space="preserve"> закупки</w:t>
      </w:r>
      <w:r w:rsidR="006206AE" w:rsidRPr="0085682C">
        <w:t>»</w:t>
      </w:r>
      <w:r w:rsidR="005D7CC1" w:rsidRPr="0085682C">
        <w:t>.</w:t>
      </w:r>
    </w:p>
    <w:p w14:paraId="69A65060" w14:textId="77777777" w:rsidR="00217DBF" w:rsidRPr="0085682C" w:rsidRDefault="00217DBF" w:rsidP="00A624B9">
      <w:pPr>
        <w:pStyle w:val="affff0"/>
      </w:pPr>
    </w:p>
    <w:p w14:paraId="2C666309" w14:textId="77777777" w:rsidR="00185C5A" w:rsidRPr="0085682C" w:rsidRDefault="00D42B4D" w:rsidP="00E41346">
      <w:pPr>
        <w:pStyle w:val="affff0"/>
        <w:jc w:val="both"/>
      </w:pPr>
      <w:r w:rsidRPr="0085682C">
        <w:t>Блок «</w:t>
      </w:r>
      <w:r w:rsidR="00D60BCA" w:rsidRPr="0085682C">
        <w:t>И</w:t>
      </w:r>
      <w:r w:rsidR="00C314D9" w:rsidRPr="0085682C">
        <w:t xml:space="preserve">нструкция </w:t>
      </w:r>
      <w:r w:rsidR="00D60BCA" w:rsidRPr="0085682C">
        <w:t xml:space="preserve">для </w:t>
      </w:r>
      <w:r w:rsidR="003127FF" w:rsidRPr="0085682C">
        <w:t>Участник</w:t>
      </w:r>
      <w:r w:rsidR="00D60BCA" w:rsidRPr="0085682C">
        <w:t>а</w:t>
      </w:r>
      <w:r w:rsidR="00B36CA9" w:rsidRPr="0085682C">
        <w:t xml:space="preserve"> закупки</w:t>
      </w:r>
      <w:r w:rsidRPr="0085682C">
        <w:t>»</w:t>
      </w:r>
    </w:p>
    <w:p w14:paraId="6EF21799" w14:textId="77777777" w:rsidR="00185C5A" w:rsidRPr="0085682C" w:rsidRDefault="009C310D">
      <w:pPr>
        <w:pStyle w:val="29"/>
        <w:spacing w:before="80" w:after="80"/>
      </w:pPr>
      <w:r w:rsidRPr="0085682C">
        <w:t xml:space="preserve">Блок содержит </w:t>
      </w:r>
      <w:r w:rsidR="005D7CC1" w:rsidRPr="0085682C">
        <w:t>информацию</w:t>
      </w:r>
      <w:r w:rsidR="00C016F7" w:rsidRPr="0085682C">
        <w:t>,</w:t>
      </w:r>
      <w:r w:rsidR="005D7CC1" w:rsidRPr="0085682C">
        <w:t xml:space="preserve"> </w:t>
      </w:r>
      <w:r w:rsidRPr="0085682C">
        <w:t xml:space="preserve">необходимую </w:t>
      </w:r>
      <w:r w:rsidR="003127FF" w:rsidRPr="0085682C">
        <w:t>Участник</w:t>
      </w:r>
      <w:r w:rsidR="005D7CC1" w:rsidRPr="0085682C">
        <w:t xml:space="preserve">у закупки </w:t>
      </w:r>
      <w:r w:rsidRPr="0085682C">
        <w:t>для</w:t>
      </w:r>
      <w:r w:rsidR="005D7CC1" w:rsidRPr="0085682C">
        <w:t xml:space="preserve"> участия </w:t>
      </w:r>
      <w:r w:rsidR="007E5BE1" w:rsidRPr="0085682C">
        <w:rPr>
          <w:b/>
        </w:rPr>
        <w:br/>
      </w:r>
      <w:r w:rsidR="005D7CC1" w:rsidRPr="0085682C">
        <w:t xml:space="preserve">в процедуре закупки и </w:t>
      </w:r>
      <w:r w:rsidRPr="0085682C">
        <w:t>подготовки заявки</w:t>
      </w:r>
      <w:r w:rsidR="00CD2757" w:rsidRPr="0085682C">
        <w:t>.</w:t>
      </w:r>
    </w:p>
    <w:p w14:paraId="588045C9" w14:textId="77777777" w:rsidR="00217DBF" w:rsidRPr="0085682C" w:rsidRDefault="00217DBF" w:rsidP="00A624B9">
      <w:pPr>
        <w:pStyle w:val="affff0"/>
      </w:pPr>
    </w:p>
    <w:p w14:paraId="4C021DF0" w14:textId="77777777" w:rsidR="00185C5A" w:rsidRPr="0085682C" w:rsidRDefault="009C310D" w:rsidP="00E41346">
      <w:pPr>
        <w:pStyle w:val="affff0"/>
        <w:jc w:val="both"/>
      </w:pPr>
      <w:r w:rsidRPr="0085682C">
        <w:t>Блок «Образцы форм документов»</w:t>
      </w:r>
    </w:p>
    <w:p w14:paraId="08436BF0" w14:textId="77777777" w:rsidR="00185C5A" w:rsidRPr="0085682C" w:rsidRDefault="009C310D">
      <w:pPr>
        <w:pStyle w:val="29"/>
        <w:spacing w:before="80" w:after="80"/>
      </w:pPr>
      <w:r w:rsidRPr="0085682C">
        <w:t xml:space="preserve">Блок содержит образцы форм документов, которые </w:t>
      </w:r>
      <w:r w:rsidR="003127FF" w:rsidRPr="0085682C">
        <w:t>Участник</w:t>
      </w:r>
      <w:r w:rsidRPr="0085682C">
        <w:t xml:space="preserve"> </w:t>
      </w:r>
      <w:r w:rsidR="00B36CA9" w:rsidRPr="0085682C">
        <w:t xml:space="preserve">закупки </w:t>
      </w:r>
      <w:r w:rsidRPr="0085682C">
        <w:t xml:space="preserve">должен заполнить, оформить и предоставить </w:t>
      </w:r>
      <w:r w:rsidR="001A4EC8" w:rsidRPr="0085682C">
        <w:t>Организатор</w:t>
      </w:r>
      <w:r w:rsidRPr="0085682C">
        <w:t xml:space="preserve">у </w:t>
      </w:r>
      <w:r w:rsidR="003127FF" w:rsidRPr="0085682C">
        <w:t xml:space="preserve">закупки </w:t>
      </w:r>
      <w:r w:rsidRPr="0085682C">
        <w:t xml:space="preserve">в составе </w:t>
      </w:r>
      <w:r w:rsidR="00D934E3" w:rsidRPr="0085682C">
        <w:t>соответствующих частей</w:t>
      </w:r>
      <w:r w:rsidRPr="0085682C">
        <w:t xml:space="preserve"> заявки</w:t>
      </w:r>
      <w:r w:rsidR="00D934E3" w:rsidRPr="0085682C">
        <w:t>.</w:t>
      </w:r>
    </w:p>
    <w:p w14:paraId="1D90914F" w14:textId="77777777" w:rsidR="00217DBF" w:rsidRPr="0085682C" w:rsidRDefault="00217DBF" w:rsidP="00A624B9">
      <w:pPr>
        <w:pStyle w:val="affff0"/>
      </w:pPr>
    </w:p>
    <w:p w14:paraId="4E23433D" w14:textId="77777777" w:rsidR="00185C5A" w:rsidRPr="0085682C" w:rsidRDefault="00955042" w:rsidP="00E41346">
      <w:pPr>
        <w:pStyle w:val="affff0"/>
        <w:jc w:val="both"/>
      </w:pPr>
      <w:r w:rsidRPr="0085682C">
        <w:t>Блок</w:t>
      </w:r>
      <w:r w:rsidR="009C310D" w:rsidRPr="0085682C">
        <w:t xml:space="preserve"> «Проект </w:t>
      </w:r>
      <w:r w:rsidR="0016112C" w:rsidRPr="0085682C">
        <w:t>Договор</w:t>
      </w:r>
      <w:r w:rsidR="009C310D" w:rsidRPr="0085682C">
        <w:t>а»</w:t>
      </w:r>
    </w:p>
    <w:p w14:paraId="39D75633" w14:textId="72E104B8" w:rsidR="00185C5A" w:rsidRPr="0085682C" w:rsidRDefault="009C310D">
      <w:pPr>
        <w:pStyle w:val="29"/>
        <w:spacing w:before="80" w:after="80"/>
      </w:pPr>
      <w:r w:rsidRPr="0085682C">
        <w:t xml:space="preserve">Блок содержит проект </w:t>
      </w:r>
      <w:r w:rsidR="0016112C" w:rsidRPr="0085682C">
        <w:t>Договор</w:t>
      </w:r>
      <w:r w:rsidR="00133643" w:rsidRPr="0085682C">
        <w:t>а</w:t>
      </w:r>
      <w:r w:rsidRPr="0085682C">
        <w:t xml:space="preserve">, который </w:t>
      </w:r>
      <w:r w:rsidR="001A4EC8" w:rsidRPr="0085682C">
        <w:t>Заказчик</w:t>
      </w:r>
      <w:r w:rsidRPr="0085682C">
        <w:t xml:space="preserve"> намерен заключить </w:t>
      </w:r>
      <w:r w:rsidR="007E5BE1" w:rsidRPr="0085682C">
        <w:rPr>
          <w:b/>
        </w:rPr>
        <w:br/>
      </w:r>
      <w:r w:rsidRPr="0085682C">
        <w:t xml:space="preserve">с </w:t>
      </w:r>
      <w:r w:rsidR="003127FF" w:rsidRPr="0085682C">
        <w:t>Участник</w:t>
      </w:r>
      <w:r w:rsidRPr="0085682C">
        <w:t>ом</w:t>
      </w:r>
      <w:r w:rsidR="00B36CA9" w:rsidRPr="0085682C">
        <w:t xml:space="preserve"> закупки</w:t>
      </w:r>
      <w:r w:rsidRPr="0085682C">
        <w:t>, предоставившим наилучшую заявку (</w:t>
      </w:r>
      <w:r w:rsidR="00620093" w:rsidRPr="0085682C">
        <w:t>П</w:t>
      </w:r>
      <w:r w:rsidRPr="0085682C">
        <w:t>обедителем)</w:t>
      </w:r>
      <w:r w:rsidR="00F45765" w:rsidRPr="0085682C">
        <w:t>,</w:t>
      </w:r>
      <w:r w:rsidR="0001220D" w:rsidRPr="0085682C">
        <w:t xml:space="preserve"> либо, </w:t>
      </w:r>
      <w:r w:rsidR="007E5BE1" w:rsidRPr="0085682C">
        <w:rPr>
          <w:b/>
        </w:rPr>
        <w:br/>
      </w:r>
      <w:r w:rsidR="0001220D" w:rsidRPr="0085682C">
        <w:t xml:space="preserve">в установленных случаях, с единственным Участником </w:t>
      </w:r>
      <w:r w:rsidR="00F67DC3" w:rsidRPr="0085682C">
        <w:t xml:space="preserve">несостоявшейся </w:t>
      </w:r>
      <w:r w:rsidR="0001220D" w:rsidRPr="0085682C">
        <w:t>закупки</w:t>
      </w:r>
      <w:r w:rsidR="00B62B78" w:rsidRPr="0085682C">
        <w:t>, либо с единственным поставщиком неконкурентной процедуры закупки</w:t>
      </w:r>
      <w:r w:rsidR="00F45765" w:rsidRPr="0085682C">
        <w:t>.</w:t>
      </w:r>
      <w:r w:rsidR="003A50F0" w:rsidRPr="0085682C">
        <w:t xml:space="preserve"> При</w:t>
      </w:r>
      <w:r w:rsidR="00873E23">
        <w:t xml:space="preserve"> </w:t>
      </w:r>
      <w:r w:rsidR="003A50F0" w:rsidRPr="0085682C">
        <w:t xml:space="preserve">необходимости, проект </w:t>
      </w:r>
      <w:r w:rsidR="0016112C" w:rsidRPr="0085682C">
        <w:t>Договор</w:t>
      </w:r>
      <w:r w:rsidR="00133643" w:rsidRPr="0085682C">
        <w:t xml:space="preserve">а </w:t>
      </w:r>
      <w:r w:rsidR="00F67DC3" w:rsidRPr="0085682C">
        <w:t>может содержать</w:t>
      </w:r>
      <w:r w:rsidR="003A50F0" w:rsidRPr="0085682C">
        <w:t xml:space="preserve"> проекты дополнительных соглашений, иных неотъемлемых приложений/спецификаций. </w:t>
      </w:r>
      <w:r w:rsidR="00F67DC3" w:rsidRPr="0085682C">
        <w:t xml:space="preserve">Данный блок </w:t>
      </w:r>
      <w:r w:rsidR="003A50F0" w:rsidRPr="0085682C">
        <w:t xml:space="preserve">может содержать как форму </w:t>
      </w:r>
      <w:r w:rsidR="0016112C" w:rsidRPr="0085682C">
        <w:t>Договор</w:t>
      </w:r>
      <w:r w:rsidR="00133643" w:rsidRPr="0085682C">
        <w:t>а</w:t>
      </w:r>
      <w:r w:rsidR="003A50F0" w:rsidRPr="0085682C">
        <w:t xml:space="preserve">, так и только установленные Заказчиком существенные условия </w:t>
      </w:r>
      <w:r w:rsidR="0016112C" w:rsidRPr="0085682C">
        <w:t>Договор</w:t>
      </w:r>
      <w:r w:rsidR="00133643" w:rsidRPr="0085682C">
        <w:t xml:space="preserve">а </w:t>
      </w:r>
      <w:r w:rsidR="003A50F0" w:rsidRPr="0085682C">
        <w:t>или требования к ним.</w:t>
      </w:r>
    </w:p>
    <w:p w14:paraId="1512B09B" w14:textId="77777777" w:rsidR="00217DBF" w:rsidRPr="0085682C" w:rsidRDefault="00217DBF" w:rsidP="00A624B9">
      <w:pPr>
        <w:pStyle w:val="affff0"/>
      </w:pPr>
    </w:p>
    <w:p w14:paraId="090DE821" w14:textId="77777777" w:rsidR="00185C5A" w:rsidRPr="0085682C" w:rsidRDefault="00371C1D" w:rsidP="00E41346">
      <w:pPr>
        <w:pStyle w:val="affff0"/>
        <w:jc w:val="both"/>
      </w:pPr>
      <w:r w:rsidRPr="0085682C">
        <w:t>Блок «Техническое задание»</w:t>
      </w:r>
    </w:p>
    <w:p w14:paraId="758EE7D7" w14:textId="301B1E9D" w:rsidR="00185C5A" w:rsidRDefault="00371C1D">
      <w:pPr>
        <w:pStyle w:val="29"/>
        <w:spacing w:before="80" w:after="80"/>
      </w:pPr>
      <w:r w:rsidRPr="0085682C">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1B722C94" w14:textId="0624DE72" w:rsidR="00A624B9" w:rsidRDefault="00A624B9" w:rsidP="00A624B9">
      <w:pPr>
        <w:ind w:firstLine="0"/>
      </w:pPr>
    </w:p>
    <w:p w14:paraId="447E7DE8" w14:textId="77777777" w:rsidR="00A624B9" w:rsidRPr="0085682C" w:rsidRDefault="00A624B9" w:rsidP="00A624B9">
      <w:pPr>
        <w:pStyle w:val="affff0"/>
      </w:pPr>
      <w:r w:rsidRPr="0085682C">
        <w:t>Блок «</w:t>
      </w:r>
      <w:r w:rsidRPr="002C09DB">
        <w:t xml:space="preserve">Обоснование </w:t>
      </w:r>
      <w:bookmarkStart w:id="7" w:name="_Hlk99011446"/>
      <w:r w:rsidRPr="002C09DB">
        <w:t>начальной (максимальной) цены договора</w:t>
      </w:r>
      <w:bookmarkEnd w:id="7"/>
      <w:r w:rsidRPr="0085682C">
        <w:t>»</w:t>
      </w:r>
    </w:p>
    <w:p w14:paraId="43B105EC" w14:textId="77777777" w:rsidR="00A624B9" w:rsidRPr="0085682C" w:rsidRDefault="00A624B9" w:rsidP="00A624B9">
      <w:pPr>
        <w:pStyle w:val="29"/>
        <w:spacing w:before="80" w:after="80"/>
      </w:pPr>
      <w:r w:rsidRPr="0085682C">
        <w:t>Блок содержит информаци</w:t>
      </w:r>
      <w:r>
        <w:t xml:space="preserve">ю о порядке формирования </w:t>
      </w:r>
      <w:r w:rsidRPr="006920A4">
        <w:t>начальной (максимальной) цены договора</w:t>
      </w:r>
      <w:r w:rsidRPr="0085682C">
        <w:t>.</w:t>
      </w:r>
    </w:p>
    <w:p w14:paraId="21393797" w14:textId="77777777" w:rsidR="00185C5A" w:rsidRPr="0085682C" w:rsidRDefault="003A5A50">
      <w:pPr>
        <w:pStyle w:val="-8"/>
        <w:pageBreakBefore/>
        <w:jc w:val="left"/>
        <w:rPr>
          <w:rFonts w:ascii="Times New Roman" w:hAnsi="Times New Roman"/>
          <w:i/>
        </w:rPr>
      </w:pPr>
      <w:bookmarkStart w:id="8" w:name="_Toc392487632"/>
      <w:bookmarkStart w:id="9" w:name="_Toc392489336"/>
      <w:bookmarkStart w:id="10" w:name="_Toc438724508"/>
      <w:r w:rsidRPr="0085682C">
        <w:rPr>
          <w:rFonts w:ascii="Times New Roman" w:hAnsi="Times New Roman"/>
          <w:i/>
        </w:rPr>
        <w:lastRenderedPageBreak/>
        <w:t>Термины, определения и сокращения</w:t>
      </w:r>
      <w:bookmarkEnd w:id="8"/>
      <w:bookmarkEnd w:id="9"/>
      <w:bookmarkEnd w:id="10"/>
    </w:p>
    <w:p w14:paraId="2B165F11" w14:textId="77777777" w:rsidR="00021DCE" w:rsidRPr="0085682C" w:rsidRDefault="00FC2DE5" w:rsidP="009F713A">
      <w:pPr>
        <w:pStyle w:val="20"/>
        <w:pageBreakBefore w:val="0"/>
        <w:rPr>
          <w:i/>
        </w:rPr>
      </w:pPr>
      <w:bookmarkStart w:id="11" w:name="_Ref391413640"/>
      <w:bookmarkStart w:id="12" w:name="_Toc392487633"/>
      <w:bookmarkStart w:id="13" w:name="_Toc392489337"/>
      <w:r w:rsidRPr="0085682C">
        <w:rPr>
          <w:i/>
        </w:rPr>
        <w:t>Т</w:t>
      </w:r>
      <w:r w:rsidR="00021DCE" w:rsidRPr="0085682C">
        <w:rPr>
          <w:i/>
        </w:rPr>
        <w:t>ермин</w:t>
      </w:r>
      <w:r w:rsidRPr="0085682C">
        <w:rPr>
          <w:i/>
        </w:rPr>
        <w:t>ы</w:t>
      </w:r>
      <w:r w:rsidR="00021DCE" w:rsidRPr="0085682C">
        <w:rPr>
          <w:i/>
        </w:rPr>
        <w:t xml:space="preserve"> и определени</w:t>
      </w:r>
      <w:r w:rsidRPr="0085682C">
        <w:rPr>
          <w:i/>
        </w:rPr>
        <w:t>я</w:t>
      </w:r>
      <w:bookmarkEnd w:id="11"/>
      <w:bookmarkEnd w:id="12"/>
      <w:bookmarkEnd w:id="13"/>
    </w:p>
    <w:p w14:paraId="1449E665" w14:textId="7E2ACDD0" w:rsidR="00AF1E78" w:rsidRDefault="00021DCE" w:rsidP="0085682C">
      <w:pPr>
        <w:rPr>
          <w:i/>
          <w:color w:val="0000FF"/>
          <w:u w:val="single"/>
        </w:rPr>
      </w:pPr>
      <w:r w:rsidRPr="0085682C">
        <w:rPr>
          <w:i/>
        </w:rPr>
        <w:t xml:space="preserve">В </w:t>
      </w:r>
      <w:r w:rsidR="001A4EC8" w:rsidRPr="0085682C">
        <w:rPr>
          <w:i/>
        </w:rPr>
        <w:t>Документаци</w:t>
      </w:r>
      <w:r w:rsidRPr="0085682C">
        <w:rPr>
          <w:i/>
        </w:rPr>
        <w:t xml:space="preserve">и </w:t>
      </w:r>
      <w:r w:rsidR="002850D9" w:rsidRPr="0085682C">
        <w:rPr>
          <w:i/>
        </w:rPr>
        <w:t xml:space="preserve">о закупке </w:t>
      </w:r>
      <w:r w:rsidR="001A4B48" w:rsidRPr="0085682C">
        <w:rPr>
          <w:i/>
        </w:rPr>
        <w:t xml:space="preserve">используются </w:t>
      </w:r>
      <w:r w:rsidRPr="0085682C">
        <w:rPr>
          <w:i/>
        </w:rPr>
        <w:t>термины и определения</w:t>
      </w:r>
      <w:r w:rsidR="005D4AF8" w:rsidRPr="0085682C">
        <w:rPr>
          <w:i/>
        </w:rPr>
        <w:t xml:space="preserve">, </w:t>
      </w:r>
      <w:r w:rsidR="001A4B48" w:rsidRPr="0085682C">
        <w:rPr>
          <w:i/>
        </w:rPr>
        <w:t xml:space="preserve">приведенные </w:t>
      </w:r>
      <w:r w:rsidR="007E5BE1" w:rsidRPr="0085682C">
        <w:rPr>
          <w:b/>
        </w:rPr>
        <w:br/>
      </w:r>
      <w:r w:rsidR="001A4B48" w:rsidRPr="0085682C">
        <w:rPr>
          <w:i/>
        </w:rPr>
        <w:t>в</w:t>
      </w:r>
      <w:r w:rsidRPr="0085682C">
        <w:rPr>
          <w:i/>
        </w:rPr>
        <w:t xml:space="preserve"> </w:t>
      </w:r>
      <w:r w:rsidR="001A4B48" w:rsidRPr="0085682C">
        <w:rPr>
          <w:i/>
        </w:rPr>
        <w:t xml:space="preserve">Положении </w:t>
      </w:r>
      <w:r w:rsidR="00B42938">
        <w:rPr>
          <w:i/>
        </w:rPr>
        <w:t>ОО</w:t>
      </w:r>
      <w:r w:rsidR="00790C73">
        <w:rPr>
          <w:i/>
        </w:rPr>
        <w:t>О «</w:t>
      </w:r>
      <w:r w:rsidR="00E967AF">
        <w:rPr>
          <w:i/>
        </w:rPr>
        <w:t>НТГ</w:t>
      </w:r>
      <w:r w:rsidR="00790C73">
        <w:rPr>
          <w:i/>
        </w:rPr>
        <w:t>»</w:t>
      </w:r>
      <w:r w:rsidR="001A4B48" w:rsidRPr="0085682C">
        <w:rPr>
          <w:i/>
        </w:rPr>
        <w:t xml:space="preserve"> «О закупк</w:t>
      </w:r>
      <w:r w:rsidR="00873E23">
        <w:rPr>
          <w:i/>
        </w:rPr>
        <w:t>ах</w:t>
      </w:r>
      <w:r w:rsidR="001A4B48" w:rsidRPr="0085682C">
        <w:rPr>
          <w:i/>
        </w:rPr>
        <w:t xml:space="preserve"> товаров, работ, услуг»</w:t>
      </w:r>
      <w:r w:rsidRPr="0085682C">
        <w:rPr>
          <w:i/>
        </w:rPr>
        <w:t xml:space="preserve">, </w:t>
      </w:r>
      <w:r w:rsidR="00BF2811" w:rsidRPr="0085682C">
        <w:rPr>
          <w:i/>
        </w:rPr>
        <w:t xml:space="preserve">размещенном </w:t>
      </w:r>
      <w:r w:rsidRPr="0085682C">
        <w:rPr>
          <w:i/>
        </w:rPr>
        <w:t>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6" w:history="1">
        <w:r w:rsidRPr="0085682C">
          <w:rPr>
            <w:i/>
            <w:color w:val="0000FF"/>
            <w:u w:val="single"/>
          </w:rPr>
          <w:t>www.zakupki.gov.ru</w:t>
        </w:r>
      </w:hyperlink>
      <w:bookmarkStart w:id="14" w:name="_Toc355626470"/>
      <w:bookmarkStart w:id="15" w:name="_Toc386738885"/>
      <w:bookmarkStart w:id="16" w:name="_Toc390239199"/>
      <w:bookmarkStart w:id="17" w:name="_Ref391413642"/>
      <w:bookmarkStart w:id="18" w:name="_Toc392487634"/>
      <w:bookmarkStart w:id="19" w:name="_Toc392489338"/>
      <w:r w:rsidR="00B42938">
        <w:rPr>
          <w:i/>
        </w:rPr>
        <w:t>.</w:t>
      </w:r>
    </w:p>
    <w:p w14:paraId="721874A6" w14:textId="77777777" w:rsidR="00021DCE" w:rsidRPr="0085682C" w:rsidRDefault="00A47C9D" w:rsidP="00AF1E78">
      <w:pPr>
        <w:ind w:firstLine="0"/>
        <w:rPr>
          <w:i/>
        </w:rPr>
      </w:pPr>
      <w:r w:rsidRPr="0085682C">
        <w:rPr>
          <w:i/>
        </w:rPr>
        <w:t>Обозначения и с</w:t>
      </w:r>
      <w:r w:rsidR="00021DCE" w:rsidRPr="0085682C">
        <w:rPr>
          <w:i/>
        </w:rPr>
        <w:t>окращени</w:t>
      </w:r>
      <w:bookmarkEnd w:id="14"/>
      <w:bookmarkEnd w:id="15"/>
      <w:bookmarkEnd w:id="16"/>
      <w:r w:rsidR="00021DCE" w:rsidRPr="0085682C">
        <w:rPr>
          <w:i/>
        </w:rPr>
        <w:t>я</w:t>
      </w:r>
      <w:bookmarkEnd w:id="17"/>
      <w:bookmarkEnd w:id="18"/>
      <w:bookmarkEnd w:id="19"/>
      <w:r w:rsidR="0085682C">
        <w:rPr>
          <w:i/>
        </w:rPr>
        <w:t>.</w:t>
      </w:r>
    </w:p>
    <w:p w14:paraId="2F3FFAD8" w14:textId="77777777" w:rsidR="009B641A" w:rsidRPr="0085682C" w:rsidRDefault="00021DCE" w:rsidP="00FE5E9D">
      <w:pPr>
        <w:spacing w:before="120"/>
        <w:ind w:firstLine="0"/>
        <w:rPr>
          <w:i/>
          <w:szCs w:val="24"/>
        </w:rPr>
      </w:pPr>
      <w:r w:rsidRPr="0085682C">
        <w:rPr>
          <w:b/>
          <w:i/>
          <w:szCs w:val="24"/>
        </w:rPr>
        <w:t>Документация</w:t>
      </w:r>
      <w:r w:rsidRPr="0085682C">
        <w:rPr>
          <w:i/>
          <w:szCs w:val="24"/>
        </w:rPr>
        <w:t xml:space="preserve"> —</w:t>
      </w:r>
      <w:r w:rsidR="00707709" w:rsidRPr="001D40B5">
        <w:rPr>
          <w:i/>
          <w:szCs w:val="24"/>
        </w:rPr>
        <w:t xml:space="preserve"> </w:t>
      </w:r>
      <w:r w:rsidR="00F379F1" w:rsidRPr="0085682C">
        <w:rPr>
          <w:i/>
          <w:szCs w:val="24"/>
        </w:rPr>
        <w:t>Д</w:t>
      </w:r>
      <w:r w:rsidR="001A4EC8" w:rsidRPr="0085682C">
        <w:rPr>
          <w:i/>
          <w:szCs w:val="24"/>
        </w:rPr>
        <w:t>окументаци</w:t>
      </w:r>
      <w:r w:rsidRPr="0085682C">
        <w:rPr>
          <w:i/>
          <w:szCs w:val="24"/>
        </w:rPr>
        <w:t>я о закупке.</w:t>
      </w:r>
    </w:p>
    <w:p w14:paraId="4486F1BB" w14:textId="77777777" w:rsidR="009B641A" w:rsidRPr="0085682C" w:rsidRDefault="00021DCE" w:rsidP="00FE5E9D">
      <w:pPr>
        <w:spacing w:before="120"/>
        <w:ind w:firstLine="0"/>
        <w:rPr>
          <w:b/>
          <w:i/>
          <w:szCs w:val="24"/>
        </w:rPr>
      </w:pPr>
      <w:r w:rsidRPr="0085682C">
        <w:rPr>
          <w:b/>
          <w:i/>
          <w:szCs w:val="24"/>
        </w:rPr>
        <w:t xml:space="preserve">ЕИС </w:t>
      </w:r>
      <w:r w:rsidRPr="0085682C">
        <w:rPr>
          <w:i/>
          <w:szCs w:val="24"/>
        </w:rPr>
        <w:t xml:space="preserve">— </w:t>
      </w:r>
      <w:r w:rsidR="00E967FB" w:rsidRPr="0085682C">
        <w:rPr>
          <w:i/>
          <w:szCs w:val="24"/>
        </w:rPr>
        <w:t>е</w:t>
      </w:r>
      <w:r w:rsidRPr="0085682C">
        <w:rPr>
          <w:i/>
          <w:szCs w:val="24"/>
        </w:rPr>
        <w:t>диная информационная система (официальный сайт)</w:t>
      </w:r>
      <w:r w:rsidR="006F0019" w:rsidRPr="0085682C">
        <w:rPr>
          <w:bCs/>
          <w:i/>
          <w:iCs/>
          <w:szCs w:val="24"/>
        </w:rPr>
        <w:t>.</w:t>
      </w:r>
    </w:p>
    <w:p w14:paraId="07F474CB" w14:textId="77777777" w:rsidR="00CA29A5" w:rsidRPr="0085682C" w:rsidRDefault="00CA29A5" w:rsidP="00FE5E9D">
      <w:pPr>
        <w:spacing w:before="120"/>
        <w:ind w:firstLine="0"/>
        <w:rPr>
          <w:b/>
          <w:i/>
          <w:szCs w:val="24"/>
        </w:rPr>
      </w:pPr>
      <w:r w:rsidRPr="0085682C">
        <w:rPr>
          <w:b/>
          <w:i/>
          <w:szCs w:val="24"/>
        </w:rPr>
        <w:t xml:space="preserve">ЕП – </w:t>
      </w:r>
      <w:r w:rsidRPr="0085682C">
        <w:rPr>
          <w:i/>
          <w:szCs w:val="24"/>
        </w:rPr>
        <w:t>единственный поставщик.</w:t>
      </w:r>
    </w:p>
    <w:p w14:paraId="48314BC3" w14:textId="77777777" w:rsidR="009B641A" w:rsidRPr="0085682C" w:rsidRDefault="00021DCE" w:rsidP="00FE5E9D">
      <w:pPr>
        <w:spacing w:before="120"/>
        <w:ind w:firstLine="0"/>
        <w:rPr>
          <w:i/>
          <w:szCs w:val="24"/>
        </w:rPr>
      </w:pPr>
      <w:r w:rsidRPr="0085682C">
        <w:rPr>
          <w:b/>
          <w:i/>
          <w:szCs w:val="24"/>
        </w:rPr>
        <w:t>Закон 223-ФЗ</w:t>
      </w:r>
      <w:r w:rsidRPr="0085682C">
        <w:rPr>
          <w:i/>
          <w:szCs w:val="24"/>
        </w:rPr>
        <w:t xml:space="preserve"> — Федеральный закон от 18.07.2011 №223-ФЗ «О закупках товаров, работ, услуг отдельными видами юридических лиц».</w:t>
      </w:r>
    </w:p>
    <w:p w14:paraId="263464A3" w14:textId="77777777" w:rsidR="009B641A" w:rsidRPr="0085682C" w:rsidRDefault="00021DCE" w:rsidP="00FE5E9D">
      <w:pPr>
        <w:spacing w:before="120"/>
        <w:ind w:right="-7" w:firstLine="0"/>
        <w:rPr>
          <w:i/>
          <w:szCs w:val="24"/>
        </w:rPr>
      </w:pPr>
      <w:r w:rsidRPr="0085682C">
        <w:rPr>
          <w:b/>
          <w:i/>
          <w:szCs w:val="24"/>
        </w:rPr>
        <w:t xml:space="preserve">Заявка </w:t>
      </w:r>
      <w:r w:rsidRPr="0085682C">
        <w:rPr>
          <w:bCs/>
          <w:i/>
          <w:szCs w:val="24"/>
        </w:rPr>
        <w:t xml:space="preserve">— </w:t>
      </w:r>
      <w:r w:rsidR="00A64660" w:rsidRPr="0085682C">
        <w:rPr>
          <w:i/>
        </w:rPr>
        <w:t>заявка на участие в процедуре закупки</w:t>
      </w:r>
      <w:r w:rsidRPr="0085682C">
        <w:rPr>
          <w:i/>
          <w:szCs w:val="24"/>
        </w:rPr>
        <w:t>.</w:t>
      </w:r>
    </w:p>
    <w:p w14:paraId="4305912A" w14:textId="77777777" w:rsidR="009B641A" w:rsidRPr="0085682C" w:rsidRDefault="00CE1AB1" w:rsidP="00FE5E9D">
      <w:pPr>
        <w:spacing w:before="120"/>
        <w:ind w:firstLine="0"/>
        <w:rPr>
          <w:i/>
          <w:szCs w:val="24"/>
        </w:rPr>
      </w:pPr>
      <w:r w:rsidRPr="0085682C">
        <w:rPr>
          <w:b/>
          <w:i/>
          <w:szCs w:val="24"/>
        </w:rPr>
        <w:t>Извещен</w:t>
      </w:r>
      <w:r w:rsidR="00021DCE" w:rsidRPr="0085682C">
        <w:rPr>
          <w:b/>
          <w:i/>
          <w:szCs w:val="24"/>
        </w:rPr>
        <w:t>ие</w:t>
      </w:r>
      <w:r w:rsidR="00021DCE" w:rsidRPr="0085682C">
        <w:rPr>
          <w:i/>
          <w:szCs w:val="24"/>
        </w:rPr>
        <w:t xml:space="preserve"> —</w:t>
      </w:r>
      <w:r w:rsidR="00E50895" w:rsidRPr="0085682C">
        <w:rPr>
          <w:i/>
          <w:szCs w:val="24"/>
        </w:rPr>
        <w:t xml:space="preserve"> </w:t>
      </w:r>
      <w:r w:rsidRPr="0085682C">
        <w:rPr>
          <w:i/>
          <w:szCs w:val="24"/>
        </w:rPr>
        <w:t>Извещен</w:t>
      </w:r>
      <w:r w:rsidR="00FC2DE5" w:rsidRPr="0085682C">
        <w:rPr>
          <w:i/>
          <w:szCs w:val="24"/>
        </w:rPr>
        <w:t>ие о проведении закупки, копия которого приведена в Блоке 1</w:t>
      </w:r>
      <w:r w:rsidR="00C01507" w:rsidRPr="0085682C">
        <w:rPr>
          <w:i/>
          <w:szCs w:val="24"/>
        </w:rPr>
        <w:t xml:space="preserve"> </w:t>
      </w:r>
      <w:r w:rsidR="00C01507" w:rsidRPr="0085682C">
        <w:rPr>
          <w:i/>
        </w:rPr>
        <w:t>«Извещение</w:t>
      </w:r>
      <w:r w:rsidR="00B62B78" w:rsidRPr="0085682C">
        <w:rPr>
          <w:i/>
        </w:rPr>
        <w:t xml:space="preserve"> о закупке</w:t>
      </w:r>
      <w:r w:rsidR="00C01507" w:rsidRPr="0085682C">
        <w:rPr>
          <w:i/>
        </w:rPr>
        <w:t>»</w:t>
      </w:r>
      <w:r w:rsidR="00FC2DE5" w:rsidRPr="0085682C">
        <w:rPr>
          <w:i/>
          <w:szCs w:val="24"/>
        </w:rPr>
        <w:t>.</w:t>
      </w:r>
    </w:p>
    <w:p w14:paraId="479ECAD4" w14:textId="77777777" w:rsidR="00021DCE" w:rsidRPr="0085682C" w:rsidRDefault="00021DCE" w:rsidP="00C159D6">
      <w:pPr>
        <w:spacing w:before="120"/>
        <w:ind w:firstLine="0"/>
        <w:rPr>
          <w:bCs/>
          <w:i/>
          <w:iCs/>
          <w:szCs w:val="24"/>
        </w:rPr>
      </w:pPr>
      <w:r w:rsidRPr="0085682C">
        <w:rPr>
          <w:b/>
          <w:i/>
          <w:szCs w:val="24"/>
        </w:rPr>
        <w:t>Информационная карта</w:t>
      </w:r>
      <w:r w:rsidRPr="0085682C">
        <w:rPr>
          <w:b/>
          <w:bCs/>
          <w:i/>
          <w:iCs/>
          <w:szCs w:val="24"/>
        </w:rPr>
        <w:t xml:space="preserve"> — </w:t>
      </w:r>
      <w:r w:rsidRPr="0085682C">
        <w:rPr>
          <w:bCs/>
          <w:i/>
          <w:iCs/>
          <w:szCs w:val="24"/>
        </w:rPr>
        <w:t xml:space="preserve">раздел </w:t>
      </w:r>
      <w:r w:rsidR="008F3213" w:rsidRPr="0085682C">
        <w:rPr>
          <w:bCs/>
          <w:i/>
          <w:iCs/>
          <w:szCs w:val="24"/>
        </w:rPr>
        <w:t>Д</w:t>
      </w:r>
      <w:r w:rsidR="00CD2757" w:rsidRPr="0085682C">
        <w:rPr>
          <w:bCs/>
          <w:i/>
          <w:iCs/>
          <w:szCs w:val="24"/>
        </w:rPr>
        <w:t xml:space="preserve">окументации </w:t>
      </w:r>
      <w:r w:rsidRPr="0085682C">
        <w:rPr>
          <w:bCs/>
          <w:i/>
          <w:iCs/>
          <w:szCs w:val="24"/>
        </w:rPr>
        <w:t>«</w:t>
      </w:r>
      <w:r w:rsidR="0068313B" w:rsidRPr="0085682C">
        <w:rPr>
          <w:i/>
        </w:rPr>
        <w:fldChar w:fldCharType="begin"/>
      </w:r>
      <w:r w:rsidR="0068313B" w:rsidRPr="0085682C">
        <w:rPr>
          <w:i/>
        </w:rPr>
        <w:instrText xml:space="preserve"> REF _Ref391411050 \h  \* MERGEFORMAT </w:instrText>
      </w:r>
      <w:r w:rsidR="0068313B" w:rsidRPr="0085682C">
        <w:rPr>
          <w:i/>
        </w:rPr>
      </w:r>
      <w:r w:rsidR="0068313B" w:rsidRPr="0085682C">
        <w:rPr>
          <w:i/>
        </w:rPr>
        <w:fldChar w:fldCharType="separate"/>
      </w:r>
      <w:r w:rsidR="00ED3883" w:rsidRPr="00ED3883">
        <w:rPr>
          <w:i/>
        </w:rPr>
        <w:t>Информационная карта</w:t>
      </w:r>
      <w:r w:rsidR="0068313B" w:rsidRPr="0085682C">
        <w:rPr>
          <w:i/>
        </w:rPr>
        <w:fldChar w:fldCharType="end"/>
      </w:r>
      <w:r w:rsidRPr="0085682C">
        <w:rPr>
          <w:bCs/>
          <w:i/>
          <w:iCs/>
          <w:szCs w:val="24"/>
        </w:rPr>
        <w:t xml:space="preserve">» </w:t>
      </w:r>
      <w:r w:rsidR="00CD2757" w:rsidRPr="0085682C">
        <w:rPr>
          <w:bCs/>
          <w:i/>
          <w:iCs/>
          <w:szCs w:val="24"/>
        </w:rPr>
        <w:t>(</w:t>
      </w:r>
      <w:r w:rsidR="00FC2DE5" w:rsidRPr="0085682C">
        <w:rPr>
          <w:bCs/>
          <w:i/>
          <w:iCs/>
          <w:szCs w:val="24"/>
        </w:rPr>
        <w:t>Блок 2</w:t>
      </w:r>
      <w:r w:rsidR="00CD2757" w:rsidRPr="0085682C">
        <w:rPr>
          <w:bCs/>
          <w:i/>
          <w:iCs/>
          <w:szCs w:val="24"/>
        </w:rPr>
        <w:t>)</w:t>
      </w:r>
      <w:r w:rsidRPr="0085682C">
        <w:rPr>
          <w:bCs/>
          <w:i/>
          <w:iCs/>
          <w:szCs w:val="24"/>
        </w:rPr>
        <w:t>.</w:t>
      </w:r>
    </w:p>
    <w:p w14:paraId="31D8074D" w14:textId="77777777" w:rsidR="009B641A" w:rsidRPr="0085682C" w:rsidRDefault="00021DCE" w:rsidP="00FE5E9D">
      <w:pPr>
        <w:spacing w:before="120"/>
        <w:ind w:firstLine="0"/>
        <w:rPr>
          <w:i/>
          <w:szCs w:val="24"/>
        </w:rPr>
      </w:pPr>
      <w:r w:rsidRPr="0085682C">
        <w:rPr>
          <w:b/>
          <w:i/>
          <w:szCs w:val="24"/>
        </w:rPr>
        <w:t>НДС</w:t>
      </w:r>
      <w:r w:rsidRPr="0085682C">
        <w:rPr>
          <w:i/>
          <w:szCs w:val="24"/>
        </w:rPr>
        <w:t xml:space="preserve"> — налог на добавленную стоимость.</w:t>
      </w:r>
    </w:p>
    <w:p w14:paraId="479CD81C" w14:textId="77777777" w:rsidR="009B641A" w:rsidRPr="0085682C" w:rsidRDefault="00021DCE" w:rsidP="00FE5E9D">
      <w:pPr>
        <w:spacing w:before="120"/>
        <w:ind w:firstLine="0"/>
        <w:rPr>
          <w:i/>
          <w:szCs w:val="24"/>
        </w:rPr>
      </w:pPr>
      <w:r w:rsidRPr="0085682C">
        <w:rPr>
          <w:b/>
          <w:i/>
          <w:szCs w:val="24"/>
        </w:rPr>
        <w:t xml:space="preserve">НМЦ </w:t>
      </w:r>
      <w:r w:rsidRPr="0085682C">
        <w:rPr>
          <w:i/>
          <w:szCs w:val="24"/>
        </w:rPr>
        <w:t>—</w:t>
      </w:r>
      <w:r w:rsidRPr="0085682C">
        <w:rPr>
          <w:b/>
          <w:i/>
          <w:szCs w:val="24"/>
        </w:rPr>
        <w:t xml:space="preserve"> </w:t>
      </w:r>
      <w:r w:rsidRPr="0085682C">
        <w:rPr>
          <w:i/>
          <w:szCs w:val="24"/>
        </w:rPr>
        <w:t xml:space="preserve">начальная (максимальная) цена </w:t>
      </w:r>
      <w:r w:rsidR="0016112C" w:rsidRPr="0085682C">
        <w:rPr>
          <w:i/>
          <w:szCs w:val="24"/>
        </w:rPr>
        <w:t>Договор</w:t>
      </w:r>
      <w:r w:rsidR="003370D7" w:rsidRPr="0085682C">
        <w:rPr>
          <w:i/>
          <w:szCs w:val="24"/>
        </w:rPr>
        <w:t>а</w:t>
      </w:r>
      <w:r w:rsidRPr="0085682C">
        <w:rPr>
          <w:i/>
          <w:szCs w:val="24"/>
        </w:rPr>
        <w:t>.</w:t>
      </w:r>
    </w:p>
    <w:p w14:paraId="671B7A6B" w14:textId="77777777" w:rsidR="005D23F4" w:rsidRPr="0085682C" w:rsidRDefault="005D23F4" w:rsidP="00FE5E9D">
      <w:pPr>
        <w:spacing w:before="120"/>
        <w:ind w:firstLine="0"/>
        <w:rPr>
          <w:i/>
        </w:rPr>
      </w:pPr>
      <w:r w:rsidRPr="0085682C">
        <w:rPr>
          <w:b/>
          <w:i/>
          <w:szCs w:val="24"/>
        </w:rPr>
        <w:t>О</w:t>
      </w:r>
      <w:r w:rsidR="005D4AF8" w:rsidRPr="0085682C">
        <w:rPr>
          <w:b/>
          <w:i/>
          <w:szCs w:val="24"/>
        </w:rPr>
        <w:t>беспечение заявки</w:t>
      </w:r>
      <w:r w:rsidRPr="0085682C">
        <w:rPr>
          <w:i/>
        </w:rPr>
        <w:t xml:space="preserve"> </w:t>
      </w:r>
      <w:r w:rsidRPr="0085682C">
        <w:rPr>
          <w:i/>
          <w:szCs w:val="24"/>
        </w:rPr>
        <w:t xml:space="preserve">— </w:t>
      </w:r>
      <w:r w:rsidRPr="0085682C">
        <w:rPr>
          <w:i/>
        </w:rPr>
        <w:t>обеспечение исполнения обязательств, связанных с участием в процедуре закупки.</w:t>
      </w:r>
    </w:p>
    <w:p w14:paraId="24344951" w14:textId="77777777" w:rsidR="00D21868" w:rsidRPr="0085682C" w:rsidRDefault="00D21868" w:rsidP="00FE5E9D">
      <w:pPr>
        <w:spacing w:before="120"/>
        <w:ind w:firstLine="0"/>
        <w:rPr>
          <w:i/>
          <w:szCs w:val="24"/>
        </w:rPr>
      </w:pPr>
      <w:r w:rsidRPr="0085682C">
        <w:rPr>
          <w:b/>
          <w:i/>
          <w:szCs w:val="24"/>
        </w:rPr>
        <w:t xml:space="preserve">Обеспечение </w:t>
      </w:r>
      <w:r w:rsidR="0016112C" w:rsidRPr="0085682C">
        <w:rPr>
          <w:b/>
          <w:i/>
          <w:szCs w:val="24"/>
        </w:rPr>
        <w:t>Договор</w:t>
      </w:r>
      <w:r w:rsidRPr="0085682C">
        <w:rPr>
          <w:b/>
          <w:i/>
          <w:szCs w:val="24"/>
        </w:rPr>
        <w:t xml:space="preserve">а </w:t>
      </w:r>
      <w:r w:rsidRPr="0085682C">
        <w:rPr>
          <w:i/>
          <w:szCs w:val="24"/>
        </w:rPr>
        <w:t xml:space="preserve">— </w:t>
      </w:r>
      <w:r w:rsidRPr="0085682C">
        <w:rPr>
          <w:i/>
        </w:rPr>
        <w:t>обеспечени</w:t>
      </w:r>
      <w:r w:rsidR="001A4B48" w:rsidRPr="0085682C">
        <w:rPr>
          <w:i/>
        </w:rPr>
        <w:t>е</w:t>
      </w:r>
      <w:r w:rsidRPr="0085682C">
        <w:rPr>
          <w:i/>
        </w:rPr>
        <w:t xml:space="preserve"> исполнения обязательств по </w:t>
      </w:r>
      <w:r w:rsidR="0016112C" w:rsidRPr="0085682C">
        <w:rPr>
          <w:i/>
        </w:rPr>
        <w:t>Договор</w:t>
      </w:r>
      <w:r w:rsidRPr="0085682C">
        <w:rPr>
          <w:i/>
        </w:rPr>
        <w:t>у.</w:t>
      </w:r>
    </w:p>
    <w:p w14:paraId="04ED783A" w14:textId="532DD84C" w:rsidR="009B641A" w:rsidRPr="0085682C" w:rsidRDefault="00021DCE" w:rsidP="00FE5E9D">
      <w:pPr>
        <w:spacing w:before="120"/>
        <w:ind w:firstLine="0"/>
        <w:rPr>
          <w:i/>
          <w:szCs w:val="24"/>
        </w:rPr>
      </w:pPr>
      <w:r w:rsidRPr="0085682C">
        <w:rPr>
          <w:b/>
          <w:i/>
          <w:szCs w:val="24"/>
        </w:rPr>
        <w:t>Положение о закупке</w:t>
      </w:r>
      <w:r w:rsidRPr="0085682C">
        <w:rPr>
          <w:b/>
          <w:bCs/>
          <w:i/>
          <w:iCs/>
          <w:szCs w:val="24"/>
        </w:rPr>
        <w:t xml:space="preserve"> </w:t>
      </w:r>
      <w:r w:rsidRPr="0085682C">
        <w:rPr>
          <w:i/>
          <w:szCs w:val="24"/>
        </w:rPr>
        <w:t xml:space="preserve">— </w:t>
      </w:r>
      <w:r w:rsidR="001A4B48" w:rsidRPr="0085682C">
        <w:rPr>
          <w:i/>
        </w:rPr>
        <w:t>Положени</w:t>
      </w:r>
      <w:r w:rsidR="00DB6BB7" w:rsidRPr="0085682C">
        <w:rPr>
          <w:i/>
        </w:rPr>
        <w:t>е</w:t>
      </w:r>
      <w:r w:rsidR="001A4B48" w:rsidRPr="0085682C">
        <w:rPr>
          <w:i/>
        </w:rPr>
        <w:t xml:space="preserve"> </w:t>
      </w:r>
      <w:r w:rsidR="00E60864">
        <w:rPr>
          <w:i/>
        </w:rPr>
        <w:t>ОО</w:t>
      </w:r>
      <w:r w:rsidR="00C97B2E">
        <w:rPr>
          <w:i/>
        </w:rPr>
        <w:t>О «</w:t>
      </w:r>
      <w:r w:rsidR="00AD3C92">
        <w:rPr>
          <w:i/>
        </w:rPr>
        <w:t>НТГ</w:t>
      </w:r>
      <w:r w:rsidR="00C97B2E">
        <w:rPr>
          <w:i/>
        </w:rPr>
        <w:t xml:space="preserve">» </w:t>
      </w:r>
      <w:r w:rsidR="001A4B48" w:rsidRPr="0085682C">
        <w:rPr>
          <w:i/>
        </w:rPr>
        <w:t>«О закупк</w:t>
      </w:r>
      <w:r w:rsidR="00873E23">
        <w:rPr>
          <w:i/>
        </w:rPr>
        <w:t>ах</w:t>
      </w:r>
      <w:r w:rsidR="001A4B48" w:rsidRPr="0085682C">
        <w:rPr>
          <w:i/>
        </w:rPr>
        <w:t xml:space="preserve"> товаров,</w:t>
      </w:r>
      <w:r w:rsidR="0085682C">
        <w:rPr>
          <w:i/>
        </w:rPr>
        <w:t xml:space="preserve"> работ, услуг»</w:t>
      </w:r>
      <w:r w:rsidRPr="0085682C">
        <w:rPr>
          <w:i/>
          <w:szCs w:val="24"/>
        </w:rPr>
        <w:t>.</w:t>
      </w:r>
    </w:p>
    <w:p w14:paraId="252A0DB5" w14:textId="77777777" w:rsidR="008F55AD" w:rsidRPr="0085682C" w:rsidRDefault="008F55AD" w:rsidP="00FE5E9D">
      <w:pPr>
        <w:spacing w:before="120"/>
        <w:ind w:firstLine="0"/>
        <w:rPr>
          <w:b/>
          <w:bCs/>
          <w:i/>
          <w:iCs/>
          <w:szCs w:val="24"/>
        </w:rPr>
      </w:pPr>
      <w:r w:rsidRPr="0085682C">
        <w:rPr>
          <w:b/>
          <w:i/>
          <w:szCs w:val="24"/>
        </w:rPr>
        <w:t>Продукция</w:t>
      </w:r>
      <w:r w:rsidRPr="0085682C">
        <w:rPr>
          <w:b/>
          <w:bCs/>
          <w:i/>
          <w:iCs/>
          <w:szCs w:val="24"/>
        </w:rPr>
        <w:t xml:space="preserve"> </w:t>
      </w:r>
      <w:r w:rsidRPr="0085682C">
        <w:rPr>
          <w:i/>
          <w:szCs w:val="24"/>
        </w:rPr>
        <w:t>—</w:t>
      </w:r>
      <w:r w:rsidRPr="0085682C">
        <w:rPr>
          <w:b/>
          <w:bCs/>
          <w:i/>
          <w:iCs/>
          <w:szCs w:val="24"/>
        </w:rPr>
        <w:t xml:space="preserve"> </w:t>
      </w:r>
      <w:r w:rsidRPr="0085682C">
        <w:rPr>
          <w:i/>
        </w:rPr>
        <w:t>товары, работы, услуги, приобретаемые на возмездной основе.</w:t>
      </w:r>
    </w:p>
    <w:p w14:paraId="595C9AEA" w14:textId="77777777" w:rsidR="00885F39" w:rsidRPr="0085682C" w:rsidRDefault="008F55AD" w:rsidP="00FE5E9D">
      <w:pPr>
        <w:spacing w:before="120"/>
        <w:ind w:firstLine="0"/>
        <w:rPr>
          <w:i/>
          <w:szCs w:val="24"/>
        </w:rPr>
      </w:pPr>
      <w:r w:rsidRPr="0085682C">
        <w:rPr>
          <w:b/>
          <w:i/>
          <w:szCs w:val="24"/>
        </w:rPr>
        <w:t>Субъект</w:t>
      </w:r>
      <w:r w:rsidR="00885F39" w:rsidRPr="0085682C">
        <w:rPr>
          <w:b/>
          <w:i/>
          <w:szCs w:val="24"/>
        </w:rPr>
        <w:t xml:space="preserve"> МСП </w:t>
      </w:r>
      <w:r w:rsidR="00885F39" w:rsidRPr="0085682C">
        <w:rPr>
          <w:i/>
          <w:szCs w:val="24"/>
        </w:rPr>
        <w:t>—</w:t>
      </w:r>
      <w:r w:rsidR="00885F39" w:rsidRPr="0085682C">
        <w:rPr>
          <w:b/>
          <w:i/>
          <w:szCs w:val="24"/>
        </w:rPr>
        <w:t xml:space="preserve"> </w:t>
      </w:r>
      <w:r w:rsidRPr="0085682C">
        <w:rPr>
          <w:i/>
          <w:szCs w:val="24"/>
        </w:rPr>
        <w:t>субъект</w:t>
      </w:r>
      <w:r w:rsidR="00885F39" w:rsidRPr="0085682C">
        <w:rPr>
          <w:i/>
          <w:szCs w:val="24"/>
        </w:rPr>
        <w:t xml:space="preserve"> малого и среднего предпринимательства.</w:t>
      </w:r>
    </w:p>
    <w:p w14:paraId="50AFEBC2" w14:textId="77777777" w:rsidR="008F55AD" w:rsidRPr="0085682C" w:rsidRDefault="008F55AD" w:rsidP="00FE5E9D">
      <w:pPr>
        <w:spacing w:before="120"/>
        <w:ind w:firstLine="0"/>
        <w:rPr>
          <w:b/>
          <w:i/>
          <w:szCs w:val="24"/>
        </w:rPr>
      </w:pPr>
      <w:r w:rsidRPr="0085682C">
        <w:rPr>
          <w:b/>
          <w:i/>
          <w:szCs w:val="24"/>
        </w:rPr>
        <w:t xml:space="preserve">Часть заявки </w:t>
      </w:r>
      <w:r w:rsidRPr="0085682C">
        <w:rPr>
          <w:i/>
          <w:szCs w:val="24"/>
        </w:rPr>
        <w:t>—</w:t>
      </w:r>
      <w:r w:rsidRPr="0085682C">
        <w:rPr>
          <w:b/>
          <w:i/>
          <w:szCs w:val="24"/>
        </w:rPr>
        <w:t xml:space="preserve"> </w:t>
      </w:r>
      <w:r w:rsidRPr="0085682C">
        <w:rPr>
          <w:i/>
          <w:szCs w:val="24"/>
        </w:rPr>
        <w:t>квалификационная, техническая или коммерческая часть заявки.</w:t>
      </w:r>
    </w:p>
    <w:p w14:paraId="07F448C6" w14:textId="77777777" w:rsidR="003B4589" w:rsidRPr="0085682C" w:rsidRDefault="00021DCE" w:rsidP="00FE5E9D">
      <w:pPr>
        <w:spacing w:before="120"/>
        <w:ind w:firstLine="0"/>
        <w:rPr>
          <w:i/>
          <w:szCs w:val="24"/>
        </w:rPr>
      </w:pPr>
      <w:r w:rsidRPr="0085682C">
        <w:rPr>
          <w:b/>
          <w:i/>
          <w:szCs w:val="24"/>
        </w:rPr>
        <w:t>ЭТП</w:t>
      </w:r>
      <w:r w:rsidRPr="0085682C">
        <w:rPr>
          <w:i/>
          <w:szCs w:val="24"/>
        </w:rPr>
        <w:t xml:space="preserve"> — электронная торговая площадка.</w:t>
      </w:r>
    </w:p>
    <w:p w14:paraId="4198787F" w14:textId="77777777" w:rsidR="003B4589" w:rsidRPr="0085682C" w:rsidRDefault="003B4589" w:rsidP="00FE5E9D">
      <w:pPr>
        <w:spacing w:before="120"/>
        <w:ind w:firstLine="0"/>
        <w:rPr>
          <w:szCs w:val="24"/>
        </w:rPr>
        <w:sectPr w:rsidR="003B4589" w:rsidRPr="0085682C" w:rsidSect="007A2AA2">
          <w:headerReference w:type="even" r:id="rId17"/>
          <w:headerReference w:type="default" r:id="rId18"/>
          <w:headerReference w:type="first" r:id="rId19"/>
          <w:pgSz w:w="11906" w:h="16838" w:code="9"/>
          <w:pgMar w:top="510" w:right="1021" w:bottom="567" w:left="1247" w:header="737" w:footer="680" w:gutter="0"/>
          <w:cols w:space="708"/>
          <w:docGrid w:linePitch="360"/>
        </w:sectPr>
      </w:pPr>
    </w:p>
    <w:p w14:paraId="11536C31" w14:textId="77777777" w:rsidR="000A4CFC" w:rsidRPr="0085682C" w:rsidRDefault="00A56718" w:rsidP="00021DCE">
      <w:pPr>
        <w:pStyle w:val="afffc"/>
        <w:pageBreakBefore/>
        <w:rPr>
          <w:rFonts w:ascii="Times New Roman" w:hAnsi="Times New Roman" w:cs="Times New Roman"/>
        </w:rPr>
      </w:pPr>
      <w:bookmarkStart w:id="20" w:name="_Toc392487635"/>
      <w:bookmarkStart w:id="21" w:name="_Toc392489339"/>
      <w:r w:rsidRPr="0085682C">
        <w:rPr>
          <w:rFonts w:ascii="Times New Roman" w:hAnsi="Times New Roman" w:cs="Times New Roman"/>
        </w:rPr>
        <w:lastRenderedPageBreak/>
        <w:t>Блок</w:t>
      </w:r>
      <w:r w:rsidR="00D9521A" w:rsidRPr="0085682C">
        <w:rPr>
          <w:rFonts w:ascii="Times New Roman" w:hAnsi="Times New Roman" w:cs="Times New Roman"/>
        </w:rPr>
        <w:t xml:space="preserve"> </w:t>
      </w:r>
      <w:r w:rsidR="000A4CFC" w:rsidRPr="0085682C">
        <w:rPr>
          <w:rFonts w:ascii="Times New Roman" w:hAnsi="Times New Roman" w:cs="Times New Roman"/>
        </w:rPr>
        <w:t>«</w:t>
      </w:r>
      <w:r w:rsidR="00CE1AB1" w:rsidRPr="0085682C">
        <w:rPr>
          <w:rFonts w:ascii="Times New Roman" w:hAnsi="Times New Roman" w:cs="Times New Roman"/>
        </w:rPr>
        <w:t>Извещен</w:t>
      </w:r>
      <w:r w:rsidR="000A4CFC" w:rsidRPr="0085682C">
        <w:rPr>
          <w:rFonts w:ascii="Times New Roman" w:hAnsi="Times New Roman" w:cs="Times New Roman"/>
        </w:rPr>
        <w:t>ие о</w:t>
      </w:r>
      <w:r w:rsidR="00B5735A" w:rsidRPr="0085682C">
        <w:rPr>
          <w:rFonts w:ascii="Times New Roman" w:hAnsi="Times New Roman" w:cs="Times New Roman"/>
        </w:rPr>
        <w:t> </w:t>
      </w:r>
      <w:r w:rsidR="000A4CFC" w:rsidRPr="0085682C">
        <w:rPr>
          <w:rFonts w:ascii="Times New Roman" w:hAnsi="Times New Roman" w:cs="Times New Roman"/>
        </w:rPr>
        <w:t>закупке»</w:t>
      </w:r>
      <w:bookmarkEnd w:id="20"/>
      <w:bookmarkEnd w:id="21"/>
    </w:p>
    <w:p w14:paraId="486A554A" w14:textId="77777777" w:rsidR="000A4CFC" w:rsidRPr="0085682C" w:rsidRDefault="000A4CFC" w:rsidP="00D15C55"/>
    <w:p w14:paraId="3256C848" w14:textId="77777777" w:rsidR="00B5735A" w:rsidRPr="0085682C" w:rsidRDefault="00B5735A">
      <w:pPr>
        <w:kinsoku/>
        <w:overflowPunct/>
        <w:autoSpaceDE/>
        <w:autoSpaceDN/>
        <w:ind w:firstLine="0"/>
        <w:jc w:val="left"/>
      </w:pPr>
      <w:r w:rsidRPr="0085682C">
        <w:br w:type="page"/>
      </w:r>
    </w:p>
    <w:p w14:paraId="464E482D" w14:textId="6042D317" w:rsidR="003C0FE3" w:rsidRDefault="003C0FE3" w:rsidP="00EE4E15">
      <w:pPr>
        <w:pStyle w:val="-8"/>
        <w:jc w:val="center"/>
        <w:rPr>
          <w:rFonts w:ascii="Times New Roman" w:hAnsi="Times New Roman"/>
        </w:rPr>
      </w:pPr>
      <w:bookmarkStart w:id="22" w:name="_Ref391413584"/>
      <w:bookmarkStart w:id="23" w:name="_Toc392487636"/>
      <w:bookmarkStart w:id="24" w:name="_Toc392489340"/>
      <w:bookmarkStart w:id="25" w:name="_Toc438724509"/>
      <w:bookmarkStart w:id="26" w:name="_Toc355626469"/>
      <w:bookmarkStart w:id="27" w:name="_Toc386738884"/>
      <w:bookmarkStart w:id="28" w:name="_Toc390239198"/>
      <w:r w:rsidRPr="0085682C">
        <w:rPr>
          <w:rFonts w:ascii="Times New Roman" w:hAnsi="Times New Roman"/>
        </w:rPr>
        <w:lastRenderedPageBreak/>
        <w:t>Извещение</w:t>
      </w:r>
      <w:bookmarkEnd w:id="22"/>
      <w:bookmarkEnd w:id="23"/>
      <w:bookmarkEnd w:id="24"/>
      <w:r w:rsidR="000664AC" w:rsidRPr="0085682C">
        <w:rPr>
          <w:rFonts w:ascii="Times New Roman" w:hAnsi="Times New Roman"/>
        </w:rPr>
        <w:t xml:space="preserve"> о закупке</w:t>
      </w:r>
      <w:bookmarkEnd w:id="25"/>
      <w:r w:rsidR="00386534">
        <w:rPr>
          <w:rFonts w:ascii="Times New Roman" w:hAnsi="Times New Roman"/>
        </w:rPr>
        <w:t xml:space="preserve"> </w:t>
      </w:r>
    </w:p>
    <w:p w14:paraId="4433ADE7" w14:textId="77777777" w:rsidR="00EE4E15" w:rsidRPr="0085682C" w:rsidRDefault="00EE4E15" w:rsidP="00EE4E15">
      <w:pPr>
        <w:pStyle w:val="-8"/>
      </w:pP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7"/>
        <w:gridCol w:w="2719"/>
        <w:gridCol w:w="6262"/>
      </w:tblGrid>
      <w:tr w:rsidR="003C0FE3" w:rsidRPr="0085682C" w14:paraId="6D9A3FD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hideMark/>
          </w:tcPr>
          <w:p w14:paraId="0DA362AB" w14:textId="77777777" w:rsidR="003C0FE3" w:rsidRPr="004E6649" w:rsidRDefault="00AB3015" w:rsidP="00FB7DEC">
            <w:pPr>
              <w:ind w:firstLine="0"/>
              <w:jc w:val="center"/>
              <w:rPr>
                <w:rFonts w:eastAsia="Calibri"/>
                <w:b/>
                <w:sz w:val="22"/>
                <w:szCs w:val="22"/>
                <w:lang w:eastAsia="en-US"/>
              </w:rPr>
            </w:pPr>
            <w:r w:rsidRPr="004E6649">
              <w:rPr>
                <w:b/>
                <w:sz w:val="22"/>
                <w:szCs w:val="22"/>
              </w:rPr>
              <w:t xml:space="preserve">№ </w:t>
            </w:r>
          </w:p>
        </w:tc>
        <w:tc>
          <w:tcPr>
            <w:tcW w:w="1430" w:type="pct"/>
            <w:tcBorders>
              <w:top w:val="single" w:sz="12" w:space="0" w:color="auto"/>
              <w:bottom w:val="single" w:sz="12" w:space="0" w:color="auto"/>
            </w:tcBorders>
            <w:shd w:val="clear" w:color="auto" w:fill="FFFFFF" w:themeFill="background1"/>
            <w:vAlign w:val="center"/>
            <w:hideMark/>
          </w:tcPr>
          <w:p w14:paraId="500CF53D" w14:textId="77777777" w:rsidR="003C0FE3" w:rsidRPr="004E6649" w:rsidRDefault="00AB3015" w:rsidP="00CF3B5C">
            <w:pPr>
              <w:ind w:firstLine="0"/>
              <w:jc w:val="center"/>
              <w:rPr>
                <w:rFonts w:eastAsia="Calibri"/>
                <w:b/>
                <w:sz w:val="22"/>
                <w:szCs w:val="22"/>
                <w:lang w:eastAsia="en-US"/>
              </w:rPr>
            </w:pPr>
            <w:r w:rsidRPr="004E6649">
              <w:rPr>
                <w:b/>
                <w:sz w:val="22"/>
                <w:szCs w:val="22"/>
              </w:rPr>
              <w:t>ПОЗИЦИЯ</w:t>
            </w:r>
          </w:p>
        </w:tc>
        <w:tc>
          <w:tcPr>
            <w:tcW w:w="3293" w:type="pct"/>
            <w:tcBorders>
              <w:top w:val="single" w:sz="12" w:space="0" w:color="auto"/>
              <w:bottom w:val="single" w:sz="12" w:space="0" w:color="auto"/>
            </w:tcBorders>
            <w:shd w:val="clear" w:color="auto" w:fill="FFFFFF" w:themeFill="background1"/>
            <w:vAlign w:val="center"/>
            <w:hideMark/>
          </w:tcPr>
          <w:p w14:paraId="1C290B11" w14:textId="77777777" w:rsidR="003C0FE3" w:rsidRPr="0085682C" w:rsidRDefault="00AB3015" w:rsidP="00535BA5">
            <w:pPr>
              <w:ind w:firstLine="0"/>
              <w:jc w:val="center"/>
              <w:rPr>
                <w:b/>
                <w:sz w:val="16"/>
                <w:szCs w:val="16"/>
              </w:rPr>
            </w:pPr>
            <w:r w:rsidRPr="0085682C">
              <w:rPr>
                <w:b/>
                <w:sz w:val="16"/>
                <w:szCs w:val="16"/>
              </w:rPr>
              <w:t>ПОЛЕ ДЛЯ ЗАПОЛНЕНИЯ</w:t>
            </w:r>
          </w:p>
        </w:tc>
      </w:tr>
      <w:tr w:rsidR="003C0FE3" w:rsidRPr="0085682C" w14:paraId="4170EFB9" w14:textId="77777777" w:rsidTr="004E6649">
        <w:trPr>
          <w:tblHeader/>
          <w:jc w:val="center"/>
        </w:trPr>
        <w:tc>
          <w:tcPr>
            <w:tcW w:w="277" w:type="pct"/>
            <w:tcBorders>
              <w:top w:val="single" w:sz="12" w:space="0" w:color="auto"/>
              <w:bottom w:val="single" w:sz="12" w:space="0" w:color="auto"/>
            </w:tcBorders>
            <w:shd w:val="clear" w:color="auto" w:fill="FFFFFF" w:themeFill="background1"/>
            <w:vAlign w:val="center"/>
          </w:tcPr>
          <w:p w14:paraId="51905C45" w14:textId="77777777" w:rsidR="003C0FE3" w:rsidRPr="004E6649" w:rsidRDefault="00AB3015" w:rsidP="00CF3B5C">
            <w:pPr>
              <w:ind w:firstLine="0"/>
              <w:jc w:val="center"/>
              <w:rPr>
                <w:b/>
                <w:sz w:val="22"/>
                <w:szCs w:val="22"/>
              </w:rPr>
            </w:pPr>
            <w:r w:rsidRPr="004E6649">
              <w:rPr>
                <w:b/>
                <w:sz w:val="22"/>
                <w:szCs w:val="22"/>
              </w:rPr>
              <w:t>1</w:t>
            </w:r>
          </w:p>
        </w:tc>
        <w:tc>
          <w:tcPr>
            <w:tcW w:w="1430" w:type="pct"/>
            <w:tcBorders>
              <w:top w:val="single" w:sz="12" w:space="0" w:color="auto"/>
              <w:bottom w:val="single" w:sz="12" w:space="0" w:color="auto"/>
            </w:tcBorders>
            <w:shd w:val="clear" w:color="auto" w:fill="FFFFFF" w:themeFill="background1"/>
            <w:vAlign w:val="center"/>
          </w:tcPr>
          <w:p w14:paraId="2A30A766" w14:textId="77777777" w:rsidR="003C0FE3" w:rsidRPr="004E6649" w:rsidRDefault="00AB3015" w:rsidP="00CF3B5C">
            <w:pPr>
              <w:ind w:firstLine="0"/>
              <w:jc w:val="center"/>
              <w:rPr>
                <w:b/>
                <w:sz w:val="22"/>
                <w:szCs w:val="22"/>
              </w:rPr>
            </w:pPr>
            <w:r w:rsidRPr="004E6649">
              <w:rPr>
                <w:b/>
                <w:sz w:val="22"/>
                <w:szCs w:val="22"/>
              </w:rPr>
              <w:t>2</w:t>
            </w:r>
          </w:p>
        </w:tc>
        <w:tc>
          <w:tcPr>
            <w:tcW w:w="3293" w:type="pct"/>
            <w:tcBorders>
              <w:top w:val="single" w:sz="12" w:space="0" w:color="auto"/>
              <w:bottom w:val="single" w:sz="12" w:space="0" w:color="auto"/>
            </w:tcBorders>
            <w:shd w:val="clear" w:color="auto" w:fill="FFFFFF" w:themeFill="background1"/>
            <w:vAlign w:val="center"/>
          </w:tcPr>
          <w:p w14:paraId="2792AFD9" w14:textId="77777777" w:rsidR="003C0FE3" w:rsidRPr="0085682C" w:rsidRDefault="00AB3015" w:rsidP="00CF3B5C">
            <w:pPr>
              <w:ind w:firstLine="0"/>
              <w:jc w:val="center"/>
              <w:rPr>
                <w:b/>
                <w:sz w:val="16"/>
                <w:szCs w:val="16"/>
              </w:rPr>
            </w:pPr>
            <w:r w:rsidRPr="0085682C">
              <w:rPr>
                <w:b/>
                <w:sz w:val="16"/>
                <w:szCs w:val="16"/>
              </w:rPr>
              <w:t>3</w:t>
            </w:r>
          </w:p>
        </w:tc>
      </w:tr>
      <w:tr w:rsidR="003C0FE3" w:rsidRPr="0085682C" w14:paraId="121B87C4" w14:textId="77777777" w:rsidTr="005F3B2B">
        <w:trPr>
          <w:jc w:val="center"/>
        </w:trPr>
        <w:tc>
          <w:tcPr>
            <w:tcW w:w="5000" w:type="pct"/>
            <w:gridSpan w:val="3"/>
            <w:tcBorders>
              <w:top w:val="single" w:sz="12" w:space="0" w:color="auto"/>
              <w:bottom w:val="single" w:sz="4" w:space="0" w:color="auto"/>
            </w:tcBorders>
            <w:shd w:val="clear" w:color="auto" w:fill="FFFFFF" w:themeFill="background1"/>
          </w:tcPr>
          <w:p w14:paraId="24A96885" w14:textId="77777777" w:rsidR="003C0FE3" w:rsidRPr="004E6649" w:rsidRDefault="003C0FE3" w:rsidP="002C35DD">
            <w:pPr>
              <w:pStyle w:val="afc"/>
              <w:kinsoku w:val="0"/>
              <w:overflowPunct w:val="0"/>
              <w:autoSpaceDE w:val="0"/>
              <w:autoSpaceDN w:val="0"/>
              <w:spacing w:before="0"/>
              <w:ind w:left="426" w:hanging="284"/>
              <w:jc w:val="both"/>
              <w:rPr>
                <w:b/>
                <w:sz w:val="22"/>
                <w:szCs w:val="22"/>
                <w:lang w:val="en-US"/>
              </w:rPr>
            </w:pPr>
            <w:r w:rsidRPr="004E6649">
              <w:rPr>
                <w:b/>
                <w:sz w:val="22"/>
                <w:szCs w:val="22"/>
              </w:rPr>
              <w:t>Общие сведения о закупке</w:t>
            </w:r>
          </w:p>
        </w:tc>
      </w:tr>
      <w:tr w:rsidR="00BF7550" w:rsidRPr="0085682C" w14:paraId="52650F25" w14:textId="77777777" w:rsidTr="004E6649">
        <w:trPr>
          <w:trHeight w:val="449"/>
          <w:jc w:val="center"/>
        </w:trPr>
        <w:tc>
          <w:tcPr>
            <w:tcW w:w="277" w:type="pct"/>
            <w:tcBorders>
              <w:top w:val="single" w:sz="4" w:space="0" w:color="auto"/>
              <w:left w:val="single" w:sz="12" w:space="0" w:color="auto"/>
            </w:tcBorders>
            <w:shd w:val="clear" w:color="auto" w:fill="FFFFFF" w:themeFill="background1"/>
          </w:tcPr>
          <w:p w14:paraId="415B6ACC" w14:textId="77777777" w:rsidR="00BF7550" w:rsidRPr="004E6649" w:rsidRDefault="00BF7550"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tcBorders>
            <w:shd w:val="clear" w:color="auto" w:fill="FFFFFF" w:themeFill="background1"/>
            <w:hideMark/>
          </w:tcPr>
          <w:p w14:paraId="6B1CFB0F" w14:textId="1B9110EF" w:rsidR="00BF7550" w:rsidRPr="004E6649" w:rsidRDefault="00BF7550" w:rsidP="00B478D7">
            <w:pPr>
              <w:ind w:firstLine="0"/>
              <w:jc w:val="left"/>
              <w:rPr>
                <w:sz w:val="22"/>
                <w:szCs w:val="22"/>
              </w:rPr>
            </w:pPr>
            <w:r w:rsidRPr="004E6649">
              <w:rPr>
                <w:sz w:val="22"/>
                <w:szCs w:val="22"/>
              </w:rPr>
              <w:t>Способ проведения закупки</w:t>
            </w:r>
            <w:r w:rsidR="00B478D7" w:rsidRPr="004E6649">
              <w:rPr>
                <w:sz w:val="22"/>
                <w:szCs w:val="22"/>
              </w:rPr>
              <w:t xml:space="preserve"> </w:t>
            </w:r>
          </w:p>
        </w:tc>
        <w:tc>
          <w:tcPr>
            <w:tcW w:w="3293" w:type="pct"/>
            <w:tcBorders>
              <w:top w:val="single" w:sz="4" w:space="0" w:color="auto"/>
              <w:bottom w:val="single" w:sz="4" w:space="0" w:color="auto"/>
              <w:right w:val="single" w:sz="12" w:space="0" w:color="auto"/>
            </w:tcBorders>
            <w:shd w:val="clear" w:color="auto" w:fill="FFFFFF" w:themeFill="background1"/>
          </w:tcPr>
          <w:p w14:paraId="0426750C" w14:textId="2E81B810" w:rsidR="00BF7550" w:rsidRPr="004E6649" w:rsidRDefault="004D6FA6" w:rsidP="00CF3B5C">
            <w:pPr>
              <w:ind w:firstLine="0"/>
              <w:jc w:val="left"/>
              <w:rPr>
                <w:sz w:val="22"/>
                <w:szCs w:val="22"/>
              </w:rPr>
            </w:pPr>
            <w:r w:rsidRPr="000002EB">
              <w:rPr>
                <w:sz w:val="22"/>
                <w:szCs w:val="22"/>
              </w:rPr>
              <w:t>Запрос предложений в электронной форме</w:t>
            </w:r>
          </w:p>
        </w:tc>
      </w:tr>
      <w:tr w:rsidR="007E76AD" w:rsidRPr="0085682C" w14:paraId="0FE0C6E4" w14:textId="77777777" w:rsidTr="007E76AD">
        <w:trPr>
          <w:trHeight w:val="385"/>
          <w:jc w:val="center"/>
        </w:trPr>
        <w:tc>
          <w:tcPr>
            <w:tcW w:w="277" w:type="pct"/>
            <w:tcBorders>
              <w:top w:val="single" w:sz="4" w:space="0" w:color="auto"/>
              <w:left w:val="single" w:sz="12" w:space="0" w:color="auto"/>
              <w:bottom w:val="single" w:sz="4" w:space="0" w:color="auto"/>
            </w:tcBorders>
            <w:shd w:val="clear" w:color="auto" w:fill="FFFFFF" w:themeFill="background1"/>
          </w:tcPr>
          <w:p w14:paraId="0A02EAB7" w14:textId="77777777" w:rsidR="007E76AD" w:rsidRPr="004E6649" w:rsidRDefault="007E76AD" w:rsidP="007E76AD">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hideMark/>
          </w:tcPr>
          <w:p w14:paraId="2CF33404" w14:textId="00085BF1" w:rsidR="007E76AD" w:rsidRPr="004E6649" w:rsidRDefault="007E76AD" w:rsidP="007E76AD">
            <w:pPr>
              <w:ind w:firstLine="0"/>
              <w:rPr>
                <w:sz w:val="22"/>
                <w:szCs w:val="22"/>
              </w:rPr>
            </w:pPr>
            <w:r w:rsidRPr="00C50A68">
              <w:rPr>
                <w:lang w:eastAsia="ar-SA"/>
              </w:rPr>
              <w:t xml:space="preserve">Предмет </w:t>
            </w:r>
            <w:r w:rsidRPr="00C50A68">
              <w:rPr>
                <w:color w:val="000000"/>
                <w:lang w:eastAsia="ar-SA"/>
              </w:rPr>
              <w:t>договора</w:t>
            </w:r>
            <w:r w:rsidRPr="00C50A68">
              <w:rPr>
                <w:lang w:eastAsia="ar-SA"/>
              </w:rPr>
              <w:t>:</w:t>
            </w:r>
            <w:r>
              <w:rPr>
                <w:lang w:eastAsia="ar-SA"/>
              </w:rPr>
              <w:t xml:space="preserve"> </w:t>
            </w:r>
            <w:r w:rsidRPr="00C50A68">
              <w:rPr>
                <w:lang w:eastAsia="ar-SA"/>
              </w:rPr>
              <w:t>наименование, объем и характе</w:t>
            </w:r>
            <w:r>
              <w:rPr>
                <w:lang w:eastAsia="ar-SA"/>
              </w:rPr>
              <w:t xml:space="preserve">ристика поставляемой Продукции; </w:t>
            </w:r>
            <w:r w:rsidRPr="00C50A68">
              <w:rPr>
                <w:lang w:eastAsia="ar-SA"/>
              </w:rPr>
              <w:t>место, условия и сроки поставки</w:t>
            </w:r>
            <w:r>
              <w:rPr>
                <w:lang w:eastAsia="ar-SA"/>
              </w:rPr>
              <w:t>:</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300FB64" w14:textId="1B1D8DF9" w:rsidR="001A74E9" w:rsidRDefault="007E76AD" w:rsidP="0031365D">
            <w:pPr>
              <w:widowControl w:val="0"/>
              <w:rPr>
                <w:bCs/>
                <w:sz w:val="22"/>
                <w:szCs w:val="22"/>
                <w:lang w:eastAsia="ar-SA"/>
              </w:rPr>
            </w:pPr>
            <w:r w:rsidRPr="004D6FA6">
              <w:rPr>
                <w:b/>
                <w:bCs/>
                <w:sz w:val="22"/>
                <w:szCs w:val="22"/>
                <w:lang w:eastAsia="ar-SA"/>
              </w:rPr>
              <w:t xml:space="preserve">Предмет договора: </w:t>
            </w:r>
            <w:r w:rsidR="0031365D" w:rsidRPr="0031365D">
              <w:rPr>
                <w:bCs/>
                <w:sz w:val="22"/>
                <w:szCs w:val="22"/>
                <w:lang w:eastAsia="ar-SA"/>
              </w:rPr>
              <w:t>выполнение строительно-монтажных работ и оказание услуг по подготовке рабочей документации по объекту: «Водогрейная котельная мощностью в г. Новороссийске на земельном участке с кадастровым номером 23:47:0118055:14600» (1 этап строительства).</w:t>
            </w:r>
          </w:p>
          <w:p w14:paraId="2FECEFB4" w14:textId="1E45B36C" w:rsidR="007E76AD" w:rsidRPr="004D6FA6" w:rsidRDefault="007E76AD" w:rsidP="007E76AD">
            <w:pPr>
              <w:widowControl w:val="0"/>
              <w:rPr>
                <w:color w:val="000000"/>
                <w:sz w:val="22"/>
                <w:szCs w:val="22"/>
                <w:lang w:eastAsia="ar-SA"/>
              </w:rPr>
            </w:pPr>
            <w:r w:rsidRPr="004D6FA6">
              <w:rPr>
                <w:b/>
                <w:color w:val="000000"/>
                <w:sz w:val="22"/>
                <w:szCs w:val="22"/>
                <w:lang w:eastAsia="ar-SA"/>
              </w:rPr>
              <w:t xml:space="preserve">Объем и характеристика </w:t>
            </w:r>
            <w:r w:rsidRPr="004D6FA6">
              <w:rPr>
                <w:b/>
                <w:sz w:val="22"/>
                <w:szCs w:val="22"/>
                <w:lang w:eastAsia="ar-SA"/>
              </w:rPr>
              <w:t>Продукции/Оказания услуг/выполнения работ</w:t>
            </w:r>
            <w:r w:rsidRPr="004D6FA6">
              <w:rPr>
                <w:b/>
                <w:color w:val="000000"/>
                <w:sz w:val="22"/>
                <w:szCs w:val="22"/>
                <w:lang w:eastAsia="ar-SA"/>
              </w:rPr>
              <w:t xml:space="preserve">: </w:t>
            </w:r>
            <w:r w:rsidRPr="004D6FA6">
              <w:rPr>
                <w:color w:val="000000"/>
                <w:sz w:val="22"/>
                <w:szCs w:val="22"/>
                <w:lang w:eastAsia="ar-SA"/>
              </w:rPr>
              <w:t>указаны в Техническо</w:t>
            </w:r>
            <w:r w:rsidR="006460F5" w:rsidRPr="004D6FA6">
              <w:rPr>
                <w:color w:val="000000"/>
                <w:sz w:val="22"/>
                <w:szCs w:val="22"/>
                <w:lang w:eastAsia="ar-SA"/>
              </w:rPr>
              <w:t>м</w:t>
            </w:r>
            <w:r w:rsidRPr="004D6FA6">
              <w:rPr>
                <w:color w:val="000000"/>
                <w:sz w:val="22"/>
                <w:szCs w:val="22"/>
                <w:lang w:eastAsia="ar-SA"/>
              </w:rPr>
              <w:t xml:space="preserve"> задани</w:t>
            </w:r>
            <w:r w:rsidR="006460F5" w:rsidRPr="004D6FA6">
              <w:rPr>
                <w:color w:val="000000"/>
                <w:sz w:val="22"/>
                <w:szCs w:val="22"/>
                <w:lang w:eastAsia="ar-SA"/>
              </w:rPr>
              <w:t>и</w:t>
            </w:r>
            <w:r w:rsidRPr="004D6FA6">
              <w:rPr>
                <w:color w:val="000000"/>
                <w:sz w:val="22"/>
                <w:szCs w:val="22"/>
                <w:lang w:eastAsia="ar-SA"/>
              </w:rPr>
              <w:t>.</w:t>
            </w:r>
          </w:p>
          <w:p w14:paraId="2367250A" w14:textId="135CC5E5" w:rsidR="00FD7E27" w:rsidRPr="005A36E4" w:rsidRDefault="007E76AD" w:rsidP="005A36E4">
            <w:pPr>
              <w:rPr>
                <w:b/>
                <w:sz w:val="22"/>
                <w:szCs w:val="22"/>
                <w:lang w:eastAsia="ar-SA"/>
              </w:rPr>
            </w:pPr>
            <w:r w:rsidRPr="004D6FA6">
              <w:rPr>
                <w:b/>
                <w:sz w:val="22"/>
                <w:szCs w:val="22"/>
                <w:lang w:eastAsia="ar-SA"/>
              </w:rPr>
              <w:t xml:space="preserve">Срок </w:t>
            </w:r>
            <w:r w:rsidRPr="004D6FA6">
              <w:rPr>
                <w:b/>
                <w:color w:val="000000"/>
                <w:sz w:val="22"/>
                <w:szCs w:val="22"/>
                <w:lang w:eastAsia="ar-SA"/>
              </w:rPr>
              <w:t>поставки</w:t>
            </w:r>
            <w:r w:rsidR="00FD7E27">
              <w:rPr>
                <w:b/>
                <w:color w:val="000000"/>
                <w:sz w:val="22"/>
                <w:szCs w:val="22"/>
                <w:lang w:eastAsia="ar-SA"/>
              </w:rPr>
              <w:t>/</w:t>
            </w:r>
            <w:r w:rsidRPr="004D6FA6">
              <w:rPr>
                <w:b/>
                <w:sz w:val="22"/>
                <w:szCs w:val="22"/>
                <w:lang w:eastAsia="ar-SA"/>
              </w:rPr>
              <w:t xml:space="preserve">выполнения работ: </w:t>
            </w:r>
            <w:r w:rsidR="009100A3">
              <w:rPr>
                <w:sz w:val="22"/>
                <w:szCs w:val="22"/>
                <w:shd w:val="clear" w:color="auto" w:fill="FFFFFF"/>
              </w:rPr>
              <w:t xml:space="preserve">до </w:t>
            </w:r>
            <w:r w:rsidR="0031365D">
              <w:rPr>
                <w:sz w:val="22"/>
                <w:szCs w:val="22"/>
                <w:shd w:val="clear" w:color="auto" w:fill="FFFFFF"/>
              </w:rPr>
              <w:t>01</w:t>
            </w:r>
            <w:r w:rsidR="009100A3">
              <w:rPr>
                <w:sz w:val="22"/>
                <w:szCs w:val="22"/>
                <w:shd w:val="clear" w:color="auto" w:fill="FFFFFF"/>
              </w:rPr>
              <w:t>.1</w:t>
            </w:r>
            <w:r w:rsidR="0031365D">
              <w:rPr>
                <w:sz w:val="22"/>
                <w:szCs w:val="22"/>
                <w:shd w:val="clear" w:color="auto" w:fill="FFFFFF"/>
              </w:rPr>
              <w:t>1</w:t>
            </w:r>
            <w:r w:rsidR="009100A3">
              <w:rPr>
                <w:sz w:val="22"/>
                <w:szCs w:val="22"/>
                <w:shd w:val="clear" w:color="auto" w:fill="FFFFFF"/>
              </w:rPr>
              <w:t>.202</w:t>
            </w:r>
            <w:r w:rsidR="00F055DC">
              <w:rPr>
                <w:sz w:val="22"/>
                <w:szCs w:val="22"/>
                <w:shd w:val="clear" w:color="auto" w:fill="FFFFFF"/>
              </w:rPr>
              <w:t>4</w:t>
            </w:r>
            <w:r w:rsidR="00FD7E27" w:rsidRPr="00FD7E27">
              <w:rPr>
                <w:sz w:val="22"/>
                <w:szCs w:val="22"/>
                <w:shd w:val="clear" w:color="auto" w:fill="FFFFFF"/>
              </w:rPr>
              <w:t>.</w:t>
            </w:r>
          </w:p>
          <w:p w14:paraId="091F4683" w14:textId="3B85DE4D" w:rsidR="007E76AD" w:rsidRPr="004D6FA6" w:rsidRDefault="007E76AD" w:rsidP="001A74E9">
            <w:pPr>
              <w:rPr>
                <w:sz w:val="22"/>
                <w:szCs w:val="22"/>
                <w:highlight w:val="yellow"/>
              </w:rPr>
            </w:pPr>
            <w:r w:rsidRPr="00FD7E27">
              <w:rPr>
                <w:b/>
                <w:color w:val="000000"/>
                <w:sz w:val="22"/>
                <w:szCs w:val="22"/>
                <w:lang w:eastAsia="ar-SA"/>
              </w:rPr>
              <w:t xml:space="preserve">Место поставки </w:t>
            </w:r>
            <w:r w:rsidRPr="00FD7E27">
              <w:rPr>
                <w:b/>
                <w:sz w:val="22"/>
                <w:szCs w:val="22"/>
                <w:lang w:eastAsia="ar-SA"/>
              </w:rPr>
              <w:t>Продукции/Оказания услуг/выполнения работ</w:t>
            </w:r>
            <w:r w:rsidRPr="00FD7E27">
              <w:rPr>
                <w:b/>
                <w:color w:val="000000"/>
                <w:sz w:val="22"/>
                <w:szCs w:val="22"/>
                <w:lang w:eastAsia="ar-SA"/>
              </w:rPr>
              <w:t>:</w:t>
            </w:r>
            <w:r w:rsidR="00E967AF">
              <w:rPr>
                <w:b/>
                <w:color w:val="000000"/>
                <w:sz w:val="22"/>
                <w:szCs w:val="22"/>
                <w:lang w:eastAsia="ar-SA"/>
              </w:rPr>
              <w:t xml:space="preserve"> </w:t>
            </w:r>
            <w:r w:rsidR="00E967AF" w:rsidRPr="00E967AF">
              <w:rPr>
                <w:bCs/>
                <w:color w:val="000000"/>
                <w:sz w:val="22"/>
                <w:szCs w:val="22"/>
                <w:lang w:eastAsia="ar-SA"/>
              </w:rPr>
              <w:t>Краснодарский край,</w:t>
            </w:r>
            <w:r w:rsidR="00FD7E27" w:rsidRPr="00FD7E27">
              <w:rPr>
                <w:b/>
                <w:color w:val="000000"/>
                <w:sz w:val="22"/>
                <w:szCs w:val="22"/>
                <w:lang w:eastAsia="ar-SA"/>
              </w:rPr>
              <w:t xml:space="preserve"> </w:t>
            </w:r>
            <w:r w:rsidR="00506F84" w:rsidRPr="00506F84">
              <w:rPr>
                <w:szCs w:val="24"/>
              </w:rPr>
              <w:t xml:space="preserve">г. Новороссийск, </w:t>
            </w:r>
            <w:r w:rsidR="00F055DC">
              <w:rPr>
                <w:szCs w:val="24"/>
              </w:rPr>
              <w:t>по месту нахождения объекта строительства</w:t>
            </w:r>
            <w:r w:rsidR="00506F84" w:rsidRPr="00506F84">
              <w:rPr>
                <w:szCs w:val="24"/>
              </w:rPr>
              <w:t>.</w:t>
            </w:r>
          </w:p>
        </w:tc>
      </w:tr>
      <w:tr w:rsidR="0022228E" w:rsidRPr="0085682C" w14:paraId="68C2EABD"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3ACE41"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14075AA6" w14:textId="77777777" w:rsidR="0022228E" w:rsidRPr="004E6649" w:rsidRDefault="0022228E" w:rsidP="0022228E">
            <w:pPr>
              <w:ind w:firstLine="0"/>
              <w:rPr>
                <w:sz w:val="22"/>
                <w:szCs w:val="22"/>
              </w:rPr>
            </w:pPr>
            <w:r w:rsidRPr="004E6649">
              <w:rPr>
                <w:sz w:val="22"/>
                <w:szCs w:val="22"/>
              </w:rPr>
              <w:t>Наименование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004F1F4" w14:textId="38C667DF" w:rsidR="0022228E" w:rsidRPr="004E6649" w:rsidRDefault="00506F84" w:rsidP="00B478D7">
            <w:pPr>
              <w:ind w:firstLine="0"/>
              <w:jc w:val="left"/>
              <w:rPr>
                <w:rStyle w:val="af5"/>
                <w:sz w:val="22"/>
                <w:szCs w:val="22"/>
              </w:rPr>
            </w:pPr>
            <w:r>
              <w:rPr>
                <w:szCs w:val="20"/>
              </w:rPr>
              <w:t>ЭТР</w:t>
            </w:r>
          </w:p>
        </w:tc>
      </w:tr>
      <w:tr w:rsidR="0022228E" w:rsidRPr="0085682C" w14:paraId="69D56AE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8B45158" w14:textId="77777777" w:rsidR="0022228E" w:rsidRPr="004E6649" w:rsidRDefault="0022228E" w:rsidP="003931BE">
            <w:pPr>
              <w:numPr>
                <w:ilvl w:val="0"/>
                <w:numId w:val="7"/>
              </w:numPr>
              <w:kinsoku/>
              <w:overflowPunct/>
              <w:autoSpaceDE/>
              <w:autoSpaceDN/>
              <w:ind w:firstLine="0"/>
              <w:jc w:val="left"/>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8A15A09" w14:textId="77777777" w:rsidR="0022228E" w:rsidRPr="004E6649" w:rsidRDefault="0022228E" w:rsidP="0022228E">
            <w:pPr>
              <w:ind w:firstLine="0"/>
              <w:rPr>
                <w:sz w:val="22"/>
                <w:szCs w:val="22"/>
              </w:rPr>
            </w:pPr>
            <w:r w:rsidRPr="004E6649">
              <w:rPr>
                <w:sz w:val="22"/>
                <w:szCs w:val="22"/>
              </w:rPr>
              <w:t>Адрес электронной площадки в сети Интернет</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128A9727" w14:textId="117D6559" w:rsidR="0022228E" w:rsidRPr="004E6649" w:rsidRDefault="000350DC" w:rsidP="0022228E">
            <w:pPr>
              <w:ind w:firstLine="0"/>
              <w:rPr>
                <w:rStyle w:val="af5"/>
                <w:sz w:val="22"/>
                <w:szCs w:val="22"/>
              </w:rPr>
            </w:pPr>
            <w:hyperlink r:id="rId20" w:history="1">
              <w:r w:rsidR="00506F84" w:rsidRPr="005E2AB5">
                <w:rPr>
                  <w:rStyle w:val="ae"/>
                </w:rPr>
                <w:t>https://www.</w:t>
              </w:r>
              <w:r w:rsidR="00506F84" w:rsidRPr="005E2AB5">
                <w:rPr>
                  <w:rStyle w:val="ae"/>
                  <w:lang w:val="en-US"/>
                </w:rPr>
                <w:t>torgi82</w:t>
              </w:r>
              <w:r w:rsidR="00506F84" w:rsidRPr="005E2AB5">
                <w:rPr>
                  <w:rStyle w:val="ae"/>
                </w:rPr>
                <w:t>.ru</w:t>
              </w:r>
            </w:hyperlink>
          </w:p>
        </w:tc>
      </w:tr>
      <w:tr w:rsidR="0022228E" w:rsidRPr="0085682C" w14:paraId="5DFC3630" w14:textId="77777777" w:rsidTr="005F3B2B">
        <w:trPr>
          <w:trHeight w:val="97"/>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BA0AC3A" w14:textId="77777777" w:rsidR="0022228E" w:rsidRPr="004E6649" w:rsidRDefault="0022228E" w:rsidP="0022228E">
            <w:pPr>
              <w:ind w:firstLine="0"/>
              <w:rPr>
                <w:rStyle w:val="af5"/>
                <w:i w:val="0"/>
                <w:sz w:val="22"/>
                <w:szCs w:val="22"/>
                <w:shd w:val="clear" w:color="auto" w:fill="auto"/>
              </w:rPr>
            </w:pPr>
            <w:r w:rsidRPr="004E6649">
              <w:rPr>
                <w:b/>
                <w:sz w:val="22"/>
                <w:szCs w:val="22"/>
              </w:rPr>
              <w:t>Сведения о Заказчике / Организаторе закупки</w:t>
            </w:r>
          </w:p>
        </w:tc>
      </w:tr>
      <w:tr w:rsidR="0022228E" w:rsidRPr="0085682C" w14:paraId="150B604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FB7B8DD"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63BBF91" w14:textId="77777777" w:rsidR="0022228E" w:rsidRPr="004E6649" w:rsidRDefault="0022228E" w:rsidP="0022228E">
            <w:pPr>
              <w:ind w:firstLine="0"/>
              <w:rPr>
                <w:rFonts w:eastAsia="Calibri"/>
                <w:sz w:val="22"/>
                <w:szCs w:val="22"/>
                <w:lang w:eastAsia="en-US"/>
              </w:rPr>
            </w:pPr>
            <w:r w:rsidRPr="004E6649">
              <w:rPr>
                <w:sz w:val="22"/>
                <w:szCs w:val="22"/>
              </w:rPr>
              <w:t>Наименование организации</w:t>
            </w:r>
          </w:p>
        </w:tc>
        <w:tc>
          <w:tcPr>
            <w:tcW w:w="3293" w:type="pct"/>
            <w:tcBorders>
              <w:top w:val="single" w:sz="4" w:space="0" w:color="auto"/>
              <w:bottom w:val="single" w:sz="4" w:space="0" w:color="auto"/>
              <w:right w:val="single" w:sz="12" w:space="0" w:color="auto"/>
            </w:tcBorders>
            <w:shd w:val="clear" w:color="auto" w:fill="auto"/>
            <w:vAlign w:val="center"/>
          </w:tcPr>
          <w:p w14:paraId="530C2C46" w14:textId="4BB8C4A5" w:rsidR="0022228E" w:rsidRPr="004E6649" w:rsidRDefault="00B478D7" w:rsidP="00B478D7">
            <w:pPr>
              <w:ind w:firstLine="0"/>
              <w:jc w:val="left"/>
              <w:rPr>
                <w:sz w:val="22"/>
                <w:szCs w:val="22"/>
              </w:rPr>
            </w:pPr>
            <w:r w:rsidRPr="004E6649">
              <w:rPr>
                <w:sz w:val="22"/>
                <w:szCs w:val="22"/>
              </w:rPr>
              <w:t>ООО «</w:t>
            </w:r>
            <w:r w:rsidR="00E967AF">
              <w:rPr>
                <w:sz w:val="22"/>
                <w:szCs w:val="22"/>
              </w:rPr>
              <w:t>НТГ</w:t>
            </w:r>
            <w:r w:rsidRPr="004E6649">
              <w:rPr>
                <w:sz w:val="22"/>
                <w:szCs w:val="22"/>
              </w:rPr>
              <w:t>»</w:t>
            </w:r>
          </w:p>
        </w:tc>
      </w:tr>
      <w:tr w:rsidR="0022228E" w:rsidRPr="0085682C" w14:paraId="61894F1B"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707A793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589D807" w14:textId="77777777" w:rsidR="0022228E" w:rsidRPr="004E6649" w:rsidRDefault="0022228E" w:rsidP="0022228E">
            <w:pPr>
              <w:ind w:firstLine="0"/>
              <w:rPr>
                <w:sz w:val="22"/>
                <w:szCs w:val="22"/>
              </w:rPr>
            </w:pPr>
            <w:r w:rsidRPr="004E6649">
              <w:rPr>
                <w:sz w:val="22"/>
                <w:szCs w:val="22"/>
              </w:rPr>
              <w:t xml:space="preserve">Адрес места нахождения </w:t>
            </w:r>
          </w:p>
        </w:tc>
        <w:tc>
          <w:tcPr>
            <w:tcW w:w="3293" w:type="pct"/>
            <w:tcBorders>
              <w:top w:val="single" w:sz="4" w:space="0" w:color="auto"/>
              <w:bottom w:val="single" w:sz="4" w:space="0" w:color="auto"/>
              <w:right w:val="single" w:sz="12" w:space="0" w:color="auto"/>
            </w:tcBorders>
            <w:shd w:val="clear" w:color="auto" w:fill="FFFFFF" w:themeFill="background1"/>
          </w:tcPr>
          <w:p w14:paraId="3431474E" w14:textId="7ABA7CAD" w:rsidR="0022228E" w:rsidRPr="004E6649" w:rsidRDefault="00E967AF" w:rsidP="00207E99">
            <w:pPr>
              <w:ind w:firstLine="0"/>
              <w:rPr>
                <w:b/>
                <w:sz w:val="22"/>
                <w:szCs w:val="22"/>
              </w:rPr>
            </w:pPr>
            <w:r w:rsidRPr="00E967AF">
              <w:rPr>
                <w:sz w:val="22"/>
                <w:szCs w:val="22"/>
              </w:rPr>
              <w:t>353925, Краснодарский край г. Новороссийск, ул. Куникова 43, офис 2</w:t>
            </w:r>
          </w:p>
        </w:tc>
      </w:tr>
      <w:tr w:rsidR="0022228E" w:rsidRPr="0085682C" w14:paraId="5DF3CE8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BAC9B7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57D62510" w14:textId="77777777" w:rsidR="0022228E" w:rsidRPr="004E6649" w:rsidRDefault="0022228E" w:rsidP="0022228E">
            <w:pPr>
              <w:ind w:firstLine="0"/>
              <w:rPr>
                <w:sz w:val="22"/>
                <w:szCs w:val="22"/>
              </w:rPr>
            </w:pPr>
            <w:r w:rsidRPr="004E6649">
              <w:rPr>
                <w:sz w:val="22"/>
                <w:szCs w:val="22"/>
              </w:rPr>
              <w:t xml:space="preserve">Почтовый адрес </w:t>
            </w:r>
          </w:p>
        </w:tc>
        <w:tc>
          <w:tcPr>
            <w:tcW w:w="3293" w:type="pct"/>
            <w:tcBorders>
              <w:top w:val="single" w:sz="4" w:space="0" w:color="auto"/>
              <w:bottom w:val="single" w:sz="4" w:space="0" w:color="auto"/>
              <w:right w:val="single" w:sz="12" w:space="0" w:color="auto"/>
            </w:tcBorders>
            <w:shd w:val="clear" w:color="auto" w:fill="FFFFFF" w:themeFill="background1"/>
          </w:tcPr>
          <w:p w14:paraId="4D58AD0E" w14:textId="58CA536C" w:rsidR="0022228E" w:rsidRPr="004E6649" w:rsidRDefault="00E967AF" w:rsidP="0022228E">
            <w:pPr>
              <w:ind w:firstLine="0"/>
              <w:rPr>
                <w:b/>
                <w:sz w:val="22"/>
                <w:szCs w:val="22"/>
              </w:rPr>
            </w:pPr>
            <w:r w:rsidRPr="00E967AF">
              <w:rPr>
                <w:sz w:val="22"/>
                <w:szCs w:val="22"/>
              </w:rPr>
              <w:t>353925, Краснодарский край г. Новороссийск, ул. Куникова 43, офис 2</w:t>
            </w:r>
          </w:p>
        </w:tc>
      </w:tr>
      <w:tr w:rsidR="0022228E" w:rsidRPr="0085682C" w14:paraId="7F87982C"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D47B03E"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2411D20" w14:textId="77777777" w:rsidR="0022228E" w:rsidRPr="004E6649" w:rsidRDefault="0022228E" w:rsidP="0022228E">
            <w:pPr>
              <w:ind w:firstLine="0"/>
              <w:rPr>
                <w:sz w:val="22"/>
                <w:szCs w:val="22"/>
              </w:rPr>
            </w:pPr>
            <w:r w:rsidRPr="004E6649">
              <w:rPr>
                <w:sz w:val="22"/>
                <w:szCs w:val="22"/>
              </w:rPr>
              <w:t xml:space="preserve">Контактный телефон </w:t>
            </w:r>
          </w:p>
        </w:tc>
        <w:tc>
          <w:tcPr>
            <w:tcW w:w="3293" w:type="pct"/>
            <w:tcBorders>
              <w:top w:val="single" w:sz="4" w:space="0" w:color="auto"/>
              <w:bottom w:val="single" w:sz="4" w:space="0" w:color="auto"/>
              <w:right w:val="single" w:sz="12" w:space="0" w:color="auto"/>
            </w:tcBorders>
            <w:shd w:val="clear" w:color="auto" w:fill="FFFFFF" w:themeFill="background1"/>
          </w:tcPr>
          <w:p w14:paraId="47075653" w14:textId="0B2E14C6" w:rsidR="0022228E" w:rsidRPr="004E6649" w:rsidRDefault="00E967AF" w:rsidP="0022228E">
            <w:pPr>
              <w:ind w:firstLine="0"/>
              <w:rPr>
                <w:sz w:val="22"/>
                <w:szCs w:val="22"/>
              </w:rPr>
            </w:pPr>
            <w:r>
              <w:rPr>
                <w:sz w:val="22"/>
                <w:szCs w:val="22"/>
              </w:rPr>
              <w:t>+79180496085</w:t>
            </w:r>
          </w:p>
        </w:tc>
      </w:tr>
      <w:tr w:rsidR="0022228E" w:rsidRPr="0085682C" w14:paraId="08B412B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FE5D104"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E9031D5" w14:textId="77777777" w:rsidR="0022228E" w:rsidRPr="004E6649" w:rsidRDefault="0022228E" w:rsidP="0022228E">
            <w:pPr>
              <w:ind w:firstLine="0"/>
              <w:rPr>
                <w:sz w:val="22"/>
                <w:szCs w:val="22"/>
              </w:rPr>
            </w:pPr>
            <w:r w:rsidRPr="004E6649">
              <w:rPr>
                <w:sz w:val="22"/>
                <w:szCs w:val="22"/>
              </w:rPr>
              <w:t xml:space="preserve">Электронная почта </w:t>
            </w:r>
          </w:p>
        </w:tc>
        <w:tc>
          <w:tcPr>
            <w:tcW w:w="3293" w:type="pct"/>
            <w:tcBorders>
              <w:top w:val="single" w:sz="4" w:space="0" w:color="auto"/>
              <w:bottom w:val="single" w:sz="4" w:space="0" w:color="auto"/>
              <w:right w:val="single" w:sz="12" w:space="0" w:color="auto"/>
            </w:tcBorders>
            <w:shd w:val="clear" w:color="auto" w:fill="FFFFFF" w:themeFill="background1"/>
          </w:tcPr>
          <w:p w14:paraId="7CD4BF19" w14:textId="5DBFBA4D" w:rsidR="0022228E" w:rsidRPr="004E6649" w:rsidRDefault="00E967AF" w:rsidP="0022228E">
            <w:pPr>
              <w:ind w:firstLine="0"/>
              <w:rPr>
                <w:rStyle w:val="af5"/>
                <w:i w:val="0"/>
                <w:sz w:val="22"/>
                <w:szCs w:val="22"/>
                <w:shd w:val="clear" w:color="auto" w:fill="FFFFFF" w:themeFill="background1"/>
              </w:rPr>
            </w:pPr>
            <w:r>
              <w:rPr>
                <w:sz w:val="22"/>
                <w:szCs w:val="22"/>
                <w:lang w:val="en-US"/>
              </w:rPr>
              <w:t>fikzakupki</w:t>
            </w:r>
            <w:r w:rsidR="005C4676" w:rsidRPr="004E6649">
              <w:rPr>
                <w:sz w:val="22"/>
                <w:szCs w:val="22"/>
                <w:lang w:val="en-US"/>
              </w:rPr>
              <w:t>@</w:t>
            </w:r>
            <w:r>
              <w:rPr>
                <w:sz w:val="22"/>
                <w:szCs w:val="22"/>
                <w:lang w:val="en-US"/>
              </w:rPr>
              <w:t>yandex</w:t>
            </w:r>
            <w:r w:rsidR="005C4676" w:rsidRPr="004E6649">
              <w:rPr>
                <w:sz w:val="22"/>
                <w:szCs w:val="22"/>
                <w:lang w:val="en-US"/>
              </w:rPr>
              <w:t>.ru</w:t>
            </w:r>
          </w:p>
        </w:tc>
      </w:tr>
      <w:tr w:rsidR="0022228E" w:rsidRPr="0085682C" w14:paraId="08657349" w14:textId="77777777" w:rsidTr="004E6649">
        <w:trPr>
          <w:trHeight w:val="59"/>
          <w:jc w:val="center"/>
        </w:trPr>
        <w:tc>
          <w:tcPr>
            <w:tcW w:w="277" w:type="pct"/>
            <w:tcBorders>
              <w:top w:val="single" w:sz="4" w:space="0" w:color="auto"/>
              <w:left w:val="single" w:sz="12" w:space="0" w:color="auto"/>
              <w:bottom w:val="single" w:sz="4" w:space="0" w:color="auto"/>
            </w:tcBorders>
            <w:shd w:val="clear" w:color="auto" w:fill="FFFFFF" w:themeFill="background1"/>
          </w:tcPr>
          <w:p w14:paraId="7F3E372A"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10D733CE" w14:textId="77777777" w:rsidR="0022228E" w:rsidRPr="004E6649" w:rsidRDefault="0022228E" w:rsidP="0022228E">
            <w:pPr>
              <w:ind w:firstLine="0"/>
              <w:rPr>
                <w:sz w:val="22"/>
                <w:szCs w:val="22"/>
              </w:rPr>
            </w:pPr>
            <w:r w:rsidRPr="004E6649">
              <w:rPr>
                <w:sz w:val="22"/>
                <w:szCs w:val="22"/>
              </w:rPr>
              <w:t>Информация о Заказчиках</w:t>
            </w:r>
          </w:p>
        </w:tc>
        <w:tc>
          <w:tcPr>
            <w:tcW w:w="3293" w:type="pct"/>
            <w:tcBorders>
              <w:top w:val="single" w:sz="4" w:space="0" w:color="auto"/>
              <w:bottom w:val="single" w:sz="4" w:space="0" w:color="auto"/>
              <w:right w:val="single" w:sz="12" w:space="0" w:color="auto"/>
            </w:tcBorders>
            <w:shd w:val="clear" w:color="auto" w:fill="FFFFFF" w:themeFill="background1"/>
          </w:tcPr>
          <w:p w14:paraId="2B557490" w14:textId="643F64AA" w:rsidR="0022228E" w:rsidRPr="004E6649" w:rsidRDefault="00B55E1A" w:rsidP="0022228E">
            <w:pPr>
              <w:pStyle w:val="afc"/>
              <w:ind w:left="0"/>
              <w:rPr>
                <w:bCs/>
                <w:i/>
                <w:iCs/>
                <w:sz w:val="22"/>
                <w:szCs w:val="22"/>
                <w:shd w:val="pct10" w:color="auto" w:fill="auto"/>
              </w:rPr>
            </w:pPr>
            <w:r w:rsidRPr="004E6649">
              <w:rPr>
                <w:sz w:val="22"/>
                <w:szCs w:val="22"/>
              </w:rPr>
              <w:t>Заказчик является Организатором закупки (сведения приведены в пп. 6-10 Извещения)</w:t>
            </w:r>
          </w:p>
        </w:tc>
      </w:tr>
      <w:tr w:rsidR="0022228E" w:rsidRPr="0085682C" w14:paraId="3F41AD8B"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3704691F" w14:textId="77777777" w:rsidR="0022228E" w:rsidRPr="004E6649" w:rsidRDefault="0022228E" w:rsidP="0022228E">
            <w:pPr>
              <w:pStyle w:val="afc"/>
              <w:kinsoku w:val="0"/>
              <w:overflowPunct w:val="0"/>
              <w:autoSpaceDE w:val="0"/>
              <w:autoSpaceDN w:val="0"/>
              <w:spacing w:before="0"/>
              <w:ind w:left="0"/>
              <w:jc w:val="both"/>
              <w:rPr>
                <w:b/>
                <w:sz w:val="22"/>
                <w:szCs w:val="22"/>
              </w:rPr>
            </w:pPr>
            <w:r w:rsidRPr="004E6649">
              <w:rPr>
                <w:b/>
                <w:sz w:val="22"/>
                <w:szCs w:val="22"/>
              </w:rPr>
              <w:t>Контактная информация</w:t>
            </w:r>
          </w:p>
        </w:tc>
      </w:tr>
      <w:tr w:rsidR="0022228E" w:rsidRPr="0085682C" w14:paraId="715BBE6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55AB7AD2"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93B583" w14:textId="77777777" w:rsidR="0022228E" w:rsidRPr="004E6649" w:rsidRDefault="0022228E" w:rsidP="0022228E">
            <w:pPr>
              <w:ind w:firstLine="0"/>
              <w:rPr>
                <w:sz w:val="22"/>
                <w:szCs w:val="22"/>
              </w:rPr>
            </w:pPr>
            <w:r w:rsidRPr="004E6649">
              <w:rPr>
                <w:sz w:val="22"/>
                <w:szCs w:val="22"/>
              </w:rPr>
              <w:t>Контактное лицо (ФИО)</w:t>
            </w:r>
          </w:p>
        </w:tc>
        <w:tc>
          <w:tcPr>
            <w:tcW w:w="3293" w:type="pct"/>
            <w:tcBorders>
              <w:top w:val="single" w:sz="4" w:space="0" w:color="auto"/>
              <w:bottom w:val="single" w:sz="4" w:space="0" w:color="auto"/>
              <w:right w:val="single" w:sz="12" w:space="0" w:color="auto"/>
            </w:tcBorders>
            <w:shd w:val="clear" w:color="auto" w:fill="FFFFFF" w:themeFill="background1"/>
          </w:tcPr>
          <w:p w14:paraId="73A739A7" w14:textId="45FF4700" w:rsidR="0022228E" w:rsidRPr="004E6649" w:rsidRDefault="0022228E" w:rsidP="008C3CBD">
            <w:pPr>
              <w:pBdr>
                <w:bottom w:val="single" w:sz="4" w:space="1" w:color="auto"/>
              </w:pBdr>
              <w:ind w:firstLine="0"/>
              <w:rPr>
                <w:sz w:val="22"/>
                <w:szCs w:val="22"/>
              </w:rPr>
            </w:pPr>
            <w:r w:rsidRPr="004E6649">
              <w:rPr>
                <w:sz w:val="22"/>
                <w:szCs w:val="22"/>
              </w:rPr>
              <w:t xml:space="preserve">По процедурным вопросам: </w:t>
            </w:r>
            <w:r w:rsidR="00311851">
              <w:rPr>
                <w:sz w:val="22"/>
                <w:szCs w:val="22"/>
              </w:rPr>
              <w:t>Иваньева Валентина Петровна</w:t>
            </w:r>
          </w:p>
        </w:tc>
      </w:tr>
      <w:tr w:rsidR="0022228E" w:rsidRPr="0085682C" w14:paraId="3B1EBD6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7A4E75C"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C4CA231" w14:textId="77777777" w:rsidR="0022228E" w:rsidRPr="004E6649" w:rsidRDefault="0022228E" w:rsidP="0022228E">
            <w:pPr>
              <w:ind w:firstLine="0"/>
              <w:rPr>
                <w:sz w:val="22"/>
                <w:szCs w:val="22"/>
              </w:rPr>
            </w:pPr>
            <w:r w:rsidRPr="004E6649">
              <w:rPr>
                <w:sz w:val="22"/>
                <w:szCs w:val="22"/>
              </w:rPr>
              <w:t>Электронная почта</w:t>
            </w:r>
          </w:p>
        </w:tc>
        <w:tc>
          <w:tcPr>
            <w:tcW w:w="3293" w:type="pct"/>
            <w:tcBorders>
              <w:top w:val="single" w:sz="4" w:space="0" w:color="auto"/>
              <w:bottom w:val="single" w:sz="4" w:space="0" w:color="auto"/>
              <w:right w:val="single" w:sz="12" w:space="0" w:color="auto"/>
            </w:tcBorders>
            <w:shd w:val="clear" w:color="auto" w:fill="FFFFFF" w:themeFill="background1"/>
          </w:tcPr>
          <w:p w14:paraId="62F70F9C" w14:textId="3FC06887" w:rsidR="0022228E" w:rsidRPr="004E6649" w:rsidRDefault="00311851" w:rsidP="0022228E">
            <w:pPr>
              <w:ind w:firstLine="0"/>
              <w:rPr>
                <w:sz w:val="22"/>
                <w:szCs w:val="22"/>
              </w:rPr>
            </w:pPr>
            <w:r>
              <w:rPr>
                <w:sz w:val="22"/>
                <w:szCs w:val="22"/>
                <w:lang w:val="en-US"/>
              </w:rPr>
              <w:t>fikzakupki@yandex</w:t>
            </w:r>
            <w:r w:rsidR="005C4676" w:rsidRPr="004E6649">
              <w:rPr>
                <w:sz w:val="22"/>
                <w:szCs w:val="22"/>
              </w:rPr>
              <w:t>.ru</w:t>
            </w:r>
          </w:p>
        </w:tc>
      </w:tr>
      <w:tr w:rsidR="0022228E" w:rsidRPr="0085682C" w14:paraId="734205DF"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554B0D9"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3D11308D" w14:textId="77777777" w:rsidR="0022228E" w:rsidRPr="004E6649" w:rsidRDefault="0022228E" w:rsidP="0022228E">
            <w:pPr>
              <w:ind w:firstLine="0"/>
              <w:rPr>
                <w:sz w:val="22"/>
                <w:szCs w:val="22"/>
              </w:rPr>
            </w:pPr>
            <w:r w:rsidRPr="004E6649">
              <w:rPr>
                <w:sz w:val="22"/>
                <w:szCs w:val="22"/>
              </w:rPr>
              <w:t>Телефон</w:t>
            </w:r>
          </w:p>
        </w:tc>
        <w:tc>
          <w:tcPr>
            <w:tcW w:w="3293" w:type="pct"/>
            <w:tcBorders>
              <w:top w:val="single" w:sz="4" w:space="0" w:color="auto"/>
              <w:bottom w:val="single" w:sz="4" w:space="0" w:color="auto"/>
              <w:right w:val="single" w:sz="12" w:space="0" w:color="auto"/>
            </w:tcBorders>
            <w:shd w:val="clear" w:color="auto" w:fill="FFFFFF" w:themeFill="background1"/>
          </w:tcPr>
          <w:p w14:paraId="57806225" w14:textId="777990C1" w:rsidR="0022228E" w:rsidRPr="00311851" w:rsidRDefault="0022228E" w:rsidP="0022228E">
            <w:pPr>
              <w:ind w:firstLine="0"/>
              <w:rPr>
                <w:sz w:val="22"/>
                <w:szCs w:val="22"/>
              </w:rPr>
            </w:pPr>
            <w:r w:rsidRPr="004E6649">
              <w:rPr>
                <w:sz w:val="22"/>
                <w:szCs w:val="22"/>
              </w:rPr>
              <w:t xml:space="preserve">+7 (861) </w:t>
            </w:r>
            <w:r w:rsidR="00311851">
              <w:rPr>
                <w:sz w:val="22"/>
                <w:szCs w:val="22"/>
                <w:lang w:val="en-US"/>
              </w:rPr>
              <w:t>205</w:t>
            </w:r>
            <w:r w:rsidRPr="004E6649">
              <w:rPr>
                <w:sz w:val="22"/>
                <w:szCs w:val="22"/>
                <w:lang w:val="en-US"/>
              </w:rPr>
              <w:t>-0</w:t>
            </w:r>
            <w:r w:rsidR="00311851">
              <w:rPr>
                <w:sz w:val="22"/>
                <w:szCs w:val="22"/>
                <w:lang w:val="en-US"/>
              </w:rPr>
              <w:t>6</w:t>
            </w:r>
            <w:r w:rsidRPr="004E6649">
              <w:rPr>
                <w:sz w:val="22"/>
                <w:szCs w:val="22"/>
                <w:lang w:val="en-US"/>
              </w:rPr>
              <w:t>-</w:t>
            </w:r>
            <w:r w:rsidR="00311851">
              <w:rPr>
                <w:sz w:val="22"/>
                <w:szCs w:val="22"/>
                <w:lang w:val="en-US"/>
              </w:rPr>
              <w:t>72</w:t>
            </w:r>
            <w:r w:rsidRPr="004E6649">
              <w:rPr>
                <w:sz w:val="22"/>
                <w:szCs w:val="22"/>
              </w:rPr>
              <w:t xml:space="preserve">, </w:t>
            </w:r>
            <w:r w:rsidR="00311851">
              <w:rPr>
                <w:sz w:val="22"/>
                <w:szCs w:val="22"/>
              </w:rPr>
              <w:t>доб. 113</w:t>
            </w:r>
          </w:p>
        </w:tc>
      </w:tr>
      <w:tr w:rsidR="0022228E" w:rsidRPr="0085682C" w14:paraId="2B5F107A"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D9DCAD5" w14:textId="77777777" w:rsidR="0022228E" w:rsidRPr="004E6649" w:rsidRDefault="0022228E"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697B329B" w14:textId="77777777" w:rsidR="0022228E" w:rsidRPr="004E6649" w:rsidRDefault="0022228E" w:rsidP="0022228E">
            <w:pPr>
              <w:ind w:firstLine="0"/>
              <w:rPr>
                <w:sz w:val="22"/>
                <w:szCs w:val="22"/>
              </w:rPr>
            </w:pPr>
            <w:r w:rsidRPr="004E6649">
              <w:rPr>
                <w:sz w:val="22"/>
                <w:szCs w:val="22"/>
              </w:rPr>
              <w:t>Дополнительная контактная информация</w:t>
            </w:r>
          </w:p>
        </w:tc>
        <w:tc>
          <w:tcPr>
            <w:tcW w:w="3293" w:type="pct"/>
            <w:tcBorders>
              <w:top w:val="single" w:sz="4" w:space="0" w:color="auto"/>
              <w:bottom w:val="single" w:sz="4" w:space="0" w:color="auto"/>
              <w:right w:val="single" w:sz="12" w:space="0" w:color="auto"/>
            </w:tcBorders>
            <w:shd w:val="clear" w:color="auto" w:fill="FFFFFF" w:themeFill="background1"/>
          </w:tcPr>
          <w:p w14:paraId="44916400" w14:textId="77777777" w:rsidR="004E6649" w:rsidRPr="004E6649" w:rsidRDefault="004E6649" w:rsidP="004E6649">
            <w:pPr>
              <w:pBdr>
                <w:bottom w:val="single" w:sz="4" w:space="1" w:color="auto"/>
              </w:pBdr>
              <w:ind w:firstLine="0"/>
              <w:rPr>
                <w:b/>
                <w:color w:val="FF0000"/>
                <w:sz w:val="22"/>
                <w:szCs w:val="22"/>
              </w:rPr>
            </w:pPr>
            <w:r w:rsidRPr="004E6649">
              <w:rPr>
                <w:b/>
                <w:color w:val="FF0000"/>
                <w:sz w:val="22"/>
                <w:szCs w:val="22"/>
              </w:rPr>
              <w:t>По техническим вопросам (по предмету закупки):</w:t>
            </w:r>
          </w:p>
          <w:p w14:paraId="310BC3B0" w14:textId="28E63DEB" w:rsidR="0022228E" w:rsidRPr="004E6649" w:rsidRDefault="00311851" w:rsidP="008112F9">
            <w:pPr>
              <w:ind w:firstLine="0"/>
              <w:rPr>
                <w:rStyle w:val="af5"/>
                <w:b w:val="0"/>
                <w:i w:val="0"/>
                <w:color w:val="000000"/>
                <w:sz w:val="22"/>
                <w:szCs w:val="22"/>
                <w:shd w:val="clear" w:color="auto" w:fill="auto"/>
              </w:rPr>
            </w:pPr>
            <w:r>
              <w:rPr>
                <w:szCs w:val="24"/>
              </w:rPr>
              <w:t>Окунев Виталий Владимирович  +7 (988</w:t>
            </w:r>
            <w:r w:rsidRPr="008643E0">
              <w:rPr>
                <w:szCs w:val="24"/>
              </w:rPr>
              <w:t xml:space="preserve">) </w:t>
            </w:r>
            <w:r>
              <w:rPr>
                <w:szCs w:val="24"/>
              </w:rPr>
              <w:t>770</w:t>
            </w:r>
            <w:r w:rsidRPr="00F46051">
              <w:rPr>
                <w:szCs w:val="24"/>
              </w:rPr>
              <w:t>-</w:t>
            </w:r>
            <w:r>
              <w:rPr>
                <w:szCs w:val="24"/>
              </w:rPr>
              <w:t>27</w:t>
            </w:r>
            <w:r w:rsidRPr="00F46051">
              <w:rPr>
                <w:szCs w:val="24"/>
              </w:rPr>
              <w:t>-</w:t>
            </w:r>
            <w:r>
              <w:rPr>
                <w:szCs w:val="24"/>
              </w:rPr>
              <w:t>16</w:t>
            </w:r>
          </w:p>
        </w:tc>
      </w:tr>
      <w:tr w:rsidR="00737EBA" w:rsidRPr="0085682C" w14:paraId="3FB03F5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CB79F9E" w14:textId="77777777" w:rsidR="00737EBA" w:rsidRPr="004E6649" w:rsidRDefault="00737EBA" w:rsidP="003931BE">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7B731BEE" w14:textId="6FC94F56" w:rsidR="00737EBA" w:rsidRPr="00282766" w:rsidRDefault="00737EBA" w:rsidP="0022228E">
            <w:pPr>
              <w:ind w:firstLine="0"/>
              <w:rPr>
                <w:sz w:val="22"/>
                <w:szCs w:val="22"/>
              </w:rPr>
            </w:pPr>
            <w:r w:rsidRPr="00282766">
              <w:rPr>
                <w:sz w:val="22"/>
                <w:szCs w:val="22"/>
              </w:rPr>
              <w:t>Начальная (максимальная) цена договора:</w:t>
            </w:r>
          </w:p>
        </w:tc>
        <w:tc>
          <w:tcPr>
            <w:tcW w:w="3293" w:type="pct"/>
            <w:tcBorders>
              <w:top w:val="single" w:sz="4" w:space="0" w:color="auto"/>
              <w:bottom w:val="single" w:sz="4" w:space="0" w:color="auto"/>
              <w:right w:val="single" w:sz="12" w:space="0" w:color="auto"/>
            </w:tcBorders>
            <w:shd w:val="clear" w:color="auto" w:fill="FFFFFF" w:themeFill="background1"/>
          </w:tcPr>
          <w:p w14:paraId="40E88E27" w14:textId="6C09F5F5" w:rsidR="00737EBA" w:rsidRDefault="00A40C7B" w:rsidP="00A40C7B">
            <w:pPr>
              <w:ind w:firstLine="0"/>
              <w:rPr>
                <w:sz w:val="22"/>
                <w:szCs w:val="22"/>
              </w:rPr>
            </w:pPr>
            <w:r w:rsidRPr="004D6FA6">
              <w:rPr>
                <w:sz w:val="22"/>
                <w:szCs w:val="22"/>
              </w:rPr>
              <w:t xml:space="preserve">- </w:t>
            </w:r>
            <w:r w:rsidR="0031365D">
              <w:rPr>
                <w:sz w:val="22"/>
                <w:szCs w:val="22"/>
              </w:rPr>
              <w:t>149 860 047</w:t>
            </w:r>
            <w:r w:rsidR="008112F9" w:rsidRPr="008112F9">
              <w:rPr>
                <w:sz w:val="22"/>
                <w:szCs w:val="22"/>
              </w:rPr>
              <w:t xml:space="preserve"> </w:t>
            </w:r>
            <w:r w:rsidR="00AE32D2" w:rsidRPr="00AE32D2">
              <w:rPr>
                <w:sz w:val="22"/>
                <w:szCs w:val="22"/>
              </w:rPr>
              <w:t>(</w:t>
            </w:r>
            <w:r w:rsidR="0031365D">
              <w:rPr>
                <w:sz w:val="22"/>
                <w:szCs w:val="22"/>
              </w:rPr>
              <w:t>Сто сорок девять миллионов восемьсот шестьдесят тысяч сорок семь</w:t>
            </w:r>
            <w:r w:rsidR="001A74E9">
              <w:rPr>
                <w:sz w:val="22"/>
                <w:szCs w:val="22"/>
              </w:rPr>
              <w:t>) рубл</w:t>
            </w:r>
            <w:r w:rsidR="00F055DC">
              <w:rPr>
                <w:sz w:val="22"/>
                <w:szCs w:val="22"/>
              </w:rPr>
              <w:t>ей</w:t>
            </w:r>
            <w:r w:rsidR="00AE32D2" w:rsidRPr="00AE32D2">
              <w:rPr>
                <w:sz w:val="22"/>
                <w:szCs w:val="22"/>
              </w:rPr>
              <w:t xml:space="preserve"> </w:t>
            </w:r>
            <w:r w:rsidR="0031365D">
              <w:rPr>
                <w:sz w:val="22"/>
                <w:szCs w:val="22"/>
              </w:rPr>
              <w:t>95</w:t>
            </w:r>
            <w:r w:rsidR="00AE32D2" w:rsidRPr="00AE32D2">
              <w:rPr>
                <w:sz w:val="22"/>
                <w:szCs w:val="22"/>
              </w:rPr>
              <w:t xml:space="preserve"> копеек, включая НДС 20%</w:t>
            </w:r>
            <w:r w:rsidRPr="004D6FA6">
              <w:rPr>
                <w:sz w:val="22"/>
                <w:szCs w:val="22"/>
              </w:rPr>
              <w:t>;</w:t>
            </w:r>
          </w:p>
          <w:p w14:paraId="0A0367C2" w14:textId="5F778EAA" w:rsidR="00A40C7B" w:rsidRPr="004E6649" w:rsidRDefault="00AA2924" w:rsidP="00AA2924">
            <w:pPr>
              <w:ind w:firstLine="0"/>
              <w:rPr>
                <w:b/>
                <w:color w:val="FF0000"/>
                <w:sz w:val="22"/>
                <w:szCs w:val="22"/>
              </w:rPr>
            </w:pPr>
            <w:r>
              <w:rPr>
                <w:sz w:val="22"/>
                <w:szCs w:val="22"/>
              </w:rPr>
              <w:t xml:space="preserve">- </w:t>
            </w:r>
            <w:r w:rsidR="0031365D" w:rsidRPr="0031365D">
              <w:rPr>
                <w:sz w:val="22"/>
                <w:szCs w:val="22"/>
              </w:rPr>
              <w:t>124 883 373</w:t>
            </w:r>
            <w:r w:rsidR="0031365D" w:rsidRPr="0031365D">
              <w:rPr>
                <w:sz w:val="22"/>
                <w:szCs w:val="22"/>
              </w:rPr>
              <w:t xml:space="preserve"> </w:t>
            </w:r>
            <w:r w:rsidR="009100A3">
              <w:rPr>
                <w:sz w:val="22"/>
                <w:szCs w:val="22"/>
              </w:rPr>
              <w:t>(</w:t>
            </w:r>
            <w:r w:rsidR="0031365D" w:rsidRPr="0031365D">
              <w:rPr>
                <w:sz w:val="22"/>
                <w:szCs w:val="22"/>
              </w:rPr>
              <w:t>Сто двадцать четыре миллиона восемьсот восемьдесят три тысячи триста семьдесят три</w:t>
            </w:r>
            <w:r w:rsidR="0031365D">
              <w:rPr>
                <w:sz w:val="22"/>
                <w:szCs w:val="22"/>
              </w:rPr>
              <w:t>)</w:t>
            </w:r>
            <w:r w:rsidR="0031365D" w:rsidRPr="0031365D">
              <w:rPr>
                <w:sz w:val="22"/>
                <w:szCs w:val="22"/>
              </w:rPr>
              <w:t xml:space="preserve"> рубля 29 копеек</w:t>
            </w:r>
            <w:r w:rsidR="0031365D">
              <w:rPr>
                <w:sz w:val="22"/>
                <w:szCs w:val="22"/>
              </w:rPr>
              <w:t xml:space="preserve"> </w:t>
            </w:r>
            <w:r>
              <w:rPr>
                <w:sz w:val="22"/>
                <w:szCs w:val="22"/>
              </w:rPr>
              <w:t>без НДС</w:t>
            </w:r>
          </w:p>
        </w:tc>
      </w:tr>
      <w:tr w:rsidR="007E76AD" w:rsidRPr="0085682C" w14:paraId="75A8D6CD"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2C0D437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3E2DEC4" w14:textId="46DF279B" w:rsidR="007E76AD" w:rsidRPr="00282766" w:rsidRDefault="007E76AD" w:rsidP="007E76AD">
            <w:pPr>
              <w:ind w:firstLine="0"/>
              <w:rPr>
                <w:sz w:val="22"/>
                <w:szCs w:val="22"/>
              </w:rPr>
            </w:pPr>
            <w:r w:rsidRPr="00282766">
              <w:rPr>
                <w:kern w:val="32"/>
                <w:sz w:val="22"/>
                <w:szCs w:val="22"/>
              </w:rPr>
              <w:t>Порядок формирования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79FF4032" w14:textId="77777777" w:rsidR="007E76AD" w:rsidRPr="00282766" w:rsidRDefault="007E76AD" w:rsidP="007E76AD">
            <w:pPr>
              <w:suppressAutoHyphens/>
              <w:snapToGrid w:val="0"/>
              <w:rPr>
                <w:sz w:val="22"/>
                <w:szCs w:val="22"/>
                <w:lang w:eastAsia="ar-SA"/>
              </w:rPr>
            </w:pPr>
            <w:r w:rsidRPr="00282766">
              <w:rPr>
                <w:sz w:val="22"/>
                <w:szCs w:val="22"/>
                <w:lang w:eastAsia="ar-SA"/>
              </w:rPr>
              <w:t>Цена договора определяется по результатам закупки.</w:t>
            </w:r>
          </w:p>
          <w:p w14:paraId="0188BC34" w14:textId="504EA4AA" w:rsidR="007E76AD" w:rsidRPr="007A3956" w:rsidRDefault="007E76AD" w:rsidP="007E76AD">
            <w:pPr>
              <w:ind w:firstLine="0"/>
            </w:pPr>
            <w:r w:rsidRPr="00282766">
              <w:rPr>
                <w:sz w:val="22"/>
                <w:szCs w:val="22"/>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r w:rsidRPr="00282766">
              <w:rPr>
                <w:sz w:val="22"/>
                <w:szCs w:val="22"/>
                <w:lang w:eastAsia="ar-SA"/>
              </w:rPr>
              <w:t>.</w:t>
            </w:r>
          </w:p>
        </w:tc>
      </w:tr>
      <w:tr w:rsidR="007E76AD" w:rsidRPr="0085682C" w14:paraId="16F570A4"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69635157"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22345B3C" w14:textId="740FFA2D" w:rsidR="007E76AD" w:rsidRPr="00282766" w:rsidRDefault="007E76AD" w:rsidP="007E76AD">
            <w:pPr>
              <w:ind w:firstLine="0"/>
              <w:rPr>
                <w:sz w:val="22"/>
                <w:szCs w:val="22"/>
              </w:rPr>
            </w:pPr>
            <w:r w:rsidRPr="00282766">
              <w:rPr>
                <w:sz w:val="22"/>
                <w:szCs w:val="22"/>
                <w:lang w:eastAsia="ar-SA"/>
              </w:rPr>
              <w:t>Обоснование начальной (максимальной цены договора):</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D9CE476" w14:textId="346058AB" w:rsidR="007E76AD" w:rsidRPr="004D6FA6" w:rsidRDefault="007E76AD" w:rsidP="007E76AD">
            <w:pPr>
              <w:ind w:firstLine="0"/>
              <w:rPr>
                <w:sz w:val="22"/>
                <w:szCs w:val="22"/>
              </w:rPr>
            </w:pPr>
            <w:r w:rsidRPr="004D6FA6">
              <w:rPr>
                <w:sz w:val="22"/>
                <w:szCs w:val="22"/>
                <w:lang w:eastAsia="ar-SA"/>
              </w:rPr>
              <w:t xml:space="preserve">В соответствии с </w:t>
            </w:r>
            <w:r w:rsidR="00E647BB" w:rsidRPr="004D6FA6">
              <w:rPr>
                <w:sz w:val="22"/>
                <w:szCs w:val="22"/>
                <w:lang w:eastAsia="ar-SA"/>
              </w:rPr>
              <w:t>Блоком «Обоснование начальной (максимальной) цены договора»</w:t>
            </w:r>
            <w:r w:rsidRPr="004D6FA6">
              <w:rPr>
                <w:sz w:val="22"/>
                <w:szCs w:val="22"/>
                <w:lang w:eastAsia="ar-SA"/>
              </w:rPr>
              <w:t>.</w:t>
            </w:r>
          </w:p>
        </w:tc>
      </w:tr>
      <w:tr w:rsidR="007E76AD" w:rsidRPr="0085682C" w14:paraId="6EA9FEFB"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D5D1F03"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187B7DF3" w14:textId="78041182" w:rsidR="007E76AD" w:rsidRPr="00282766" w:rsidRDefault="007E76AD" w:rsidP="007E76AD">
            <w:pPr>
              <w:ind w:firstLine="0"/>
              <w:rPr>
                <w:sz w:val="22"/>
                <w:szCs w:val="22"/>
              </w:rPr>
            </w:pPr>
            <w:r w:rsidRPr="00282766">
              <w:rPr>
                <w:sz w:val="22"/>
                <w:szCs w:val="22"/>
                <w:lang w:eastAsia="ar-SA"/>
              </w:rPr>
              <w:t>Форма, сроки и порядок оплаты:</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549B8E2C" w14:textId="73053FC6" w:rsidR="007E76AD" w:rsidRPr="004D6FA6" w:rsidRDefault="00A40C7B" w:rsidP="00A40C7B">
            <w:pPr>
              <w:pStyle w:val="Standard"/>
              <w:jc w:val="both"/>
              <w:rPr>
                <w:color w:val="000000"/>
                <w:sz w:val="22"/>
                <w:szCs w:val="22"/>
                <w:lang w:val="ru-RU"/>
              </w:rPr>
            </w:pPr>
            <w:r w:rsidRPr="004D6FA6">
              <w:rPr>
                <w:color w:val="000000"/>
                <w:sz w:val="22"/>
                <w:szCs w:val="22"/>
                <w:lang w:val="ru-RU"/>
              </w:rPr>
              <w:t>Определяется по результатам конкурентной процедуры</w:t>
            </w:r>
          </w:p>
        </w:tc>
      </w:tr>
      <w:tr w:rsidR="007E76AD" w:rsidRPr="0085682C" w14:paraId="6211340A" w14:textId="77777777" w:rsidTr="007E76AD">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14972FD"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vAlign w:val="center"/>
          </w:tcPr>
          <w:p w14:paraId="79CCF9BF" w14:textId="1C0088AD" w:rsidR="007E76AD" w:rsidRPr="00282766" w:rsidRDefault="007E76AD" w:rsidP="007E76AD">
            <w:pPr>
              <w:ind w:firstLine="0"/>
              <w:rPr>
                <w:sz w:val="22"/>
                <w:szCs w:val="22"/>
              </w:rPr>
            </w:pPr>
            <w:r w:rsidRPr="00282766">
              <w:rPr>
                <w:sz w:val="22"/>
                <w:szCs w:val="22"/>
                <w:lang w:eastAsia="ar-SA"/>
              </w:rPr>
              <w:t>Обеспечение исполнения договора, размер, срок и порядок его предоставления:</w:t>
            </w:r>
          </w:p>
        </w:tc>
        <w:tc>
          <w:tcPr>
            <w:tcW w:w="3293" w:type="pct"/>
            <w:tcBorders>
              <w:top w:val="single" w:sz="4" w:space="0" w:color="auto"/>
              <w:bottom w:val="single" w:sz="4" w:space="0" w:color="auto"/>
              <w:right w:val="single" w:sz="12" w:space="0" w:color="auto"/>
            </w:tcBorders>
            <w:shd w:val="clear" w:color="auto" w:fill="FFFFFF" w:themeFill="background1"/>
            <w:vAlign w:val="center"/>
          </w:tcPr>
          <w:p w14:paraId="47960A2D" w14:textId="5B882073" w:rsidR="007E76AD" w:rsidRPr="004D6FA6" w:rsidRDefault="007E76AD" w:rsidP="007E76AD">
            <w:pPr>
              <w:ind w:firstLine="0"/>
              <w:rPr>
                <w:sz w:val="22"/>
                <w:szCs w:val="22"/>
              </w:rPr>
            </w:pPr>
            <w:r w:rsidRPr="004D6FA6">
              <w:rPr>
                <w:sz w:val="22"/>
                <w:szCs w:val="22"/>
                <w:lang w:eastAsia="ar-SA"/>
              </w:rPr>
              <w:t>Не требуется.</w:t>
            </w:r>
          </w:p>
        </w:tc>
      </w:tr>
      <w:tr w:rsidR="007E76AD" w:rsidRPr="0085682C" w14:paraId="413AFC8F"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907F47B" w14:textId="77777777" w:rsidR="007E76AD" w:rsidRPr="004E6649" w:rsidRDefault="007E76AD" w:rsidP="007E76AD">
            <w:pPr>
              <w:ind w:firstLine="0"/>
              <w:rPr>
                <w:rStyle w:val="af5"/>
                <w:b w:val="0"/>
                <w:sz w:val="22"/>
                <w:szCs w:val="22"/>
              </w:rPr>
            </w:pPr>
            <w:r w:rsidRPr="004E6649">
              <w:rPr>
                <w:b/>
                <w:sz w:val="22"/>
                <w:szCs w:val="22"/>
              </w:rPr>
              <w:t>Место и дата подачи и рассмотрения заявок, и подведения итогов закупки</w:t>
            </w:r>
          </w:p>
        </w:tc>
      </w:tr>
      <w:tr w:rsidR="007E76AD" w:rsidRPr="0085682C" w14:paraId="0819AB45"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0EF7C6C1"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5290948E" w14:textId="4BE22786" w:rsidR="007E76AD" w:rsidRPr="004E6649" w:rsidRDefault="007E76AD" w:rsidP="007E76AD">
            <w:pPr>
              <w:ind w:firstLine="0"/>
              <w:jc w:val="left"/>
              <w:rPr>
                <w:sz w:val="22"/>
                <w:szCs w:val="22"/>
              </w:rPr>
            </w:pPr>
            <w:r w:rsidRPr="004E6649">
              <w:rPr>
                <w:sz w:val="22"/>
                <w:szCs w:val="22"/>
              </w:rPr>
              <w:t>Планируемая дата размещения (публикации) Извещения и Документации о закупке</w:t>
            </w:r>
          </w:p>
        </w:tc>
        <w:tc>
          <w:tcPr>
            <w:tcW w:w="3293" w:type="pct"/>
            <w:tcBorders>
              <w:top w:val="single" w:sz="4" w:space="0" w:color="auto"/>
              <w:bottom w:val="single" w:sz="4" w:space="0" w:color="auto"/>
              <w:right w:val="single" w:sz="12" w:space="0" w:color="auto"/>
            </w:tcBorders>
            <w:shd w:val="clear" w:color="auto" w:fill="FFFFFF" w:themeFill="background1"/>
          </w:tcPr>
          <w:p w14:paraId="0F9FFF81" w14:textId="7866A34E" w:rsidR="007E76AD" w:rsidRPr="004E6649" w:rsidRDefault="007E76AD" w:rsidP="001A74E9">
            <w:pPr>
              <w:ind w:firstLine="0"/>
              <w:rPr>
                <w:sz w:val="22"/>
                <w:szCs w:val="22"/>
              </w:rPr>
            </w:pPr>
            <w:r w:rsidRPr="004E6649">
              <w:rPr>
                <w:sz w:val="22"/>
                <w:szCs w:val="22"/>
              </w:rPr>
              <w:t>«</w:t>
            </w:r>
            <w:r w:rsidR="0031365D">
              <w:rPr>
                <w:sz w:val="22"/>
                <w:szCs w:val="22"/>
              </w:rPr>
              <w:t>25</w:t>
            </w:r>
            <w:r w:rsidRPr="004E6649">
              <w:rPr>
                <w:sz w:val="22"/>
                <w:szCs w:val="22"/>
              </w:rPr>
              <w:t xml:space="preserve">» </w:t>
            </w:r>
            <w:r w:rsidR="0031365D">
              <w:rPr>
                <w:sz w:val="22"/>
                <w:szCs w:val="22"/>
              </w:rPr>
              <w:t>марта</w:t>
            </w:r>
            <w:r w:rsidRPr="004E6649">
              <w:rPr>
                <w:sz w:val="22"/>
                <w:szCs w:val="22"/>
              </w:rPr>
              <w:t xml:space="preserve"> 202</w:t>
            </w:r>
            <w:r w:rsidR="00F055DC">
              <w:rPr>
                <w:sz w:val="22"/>
                <w:szCs w:val="22"/>
              </w:rPr>
              <w:t>4</w:t>
            </w:r>
            <w:r w:rsidRPr="004E6649">
              <w:rPr>
                <w:sz w:val="22"/>
                <w:szCs w:val="22"/>
              </w:rPr>
              <w:t xml:space="preserve"> г.</w:t>
            </w:r>
          </w:p>
        </w:tc>
      </w:tr>
      <w:tr w:rsidR="007E76AD" w:rsidRPr="0085682C" w14:paraId="1E681CE1" w14:textId="77777777" w:rsidTr="004E6649">
        <w:trPr>
          <w:trHeight w:val="483"/>
          <w:jc w:val="center"/>
        </w:trPr>
        <w:tc>
          <w:tcPr>
            <w:tcW w:w="277" w:type="pct"/>
            <w:tcBorders>
              <w:top w:val="single" w:sz="4" w:space="0" w:color="auto"/>
              <w:left w:val="single" w:sz="12" w:space="0" w:color="auto"/>
              <w:bottom w:val="single" w:sz="4" w:space="0" w:color="auto"/>
            </w:tcBorders>
            <w:shd w:val="clear" w:color="auto" w:fill="FFFFFF" w:themeFill="background1"/>
          </w:tcPr>
          <w:p w14:paraId="5BCC1A68"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01DE54B" w14:textId="77777777" w:rsidR="007E76AD" w:rsidRPr="004E6649" w:rsidRDefault="007E76AD" w:rsidP="007E76AD">
            <w:pPr>
              <w:ind w:firstLine="0"/>
              <w:rPr>
                <w:sz w:val="22"/>
                <w:szCs w:val="22"/>
              </w:rPr>
            </w:pPr>
            <w:r w:rsidRPr="004E6649">
              <w:rPr>
                <w:sz w:val="22"/>
                <w:szCs w:val="22"/>
              </w:rPr>
              <w:t>Дата начала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64ACB5B" w14:textId="5A5D1274" w:rsidR="007E76AD" w:rsidRPr="004E6649" w:rsidRDefault="007E76AD" w:rsidP="001A74E9">
            <w:pPr>
              <w:ind w:firstLine="0"/>
              <w:rPr>
                <w:sz w:val="22"/>
                <w:szCs w:val="22"/>
              </w:rPr>
            </w:pPr>
            <w:r w:rsidRPr="004E6649">
              <w:rPr>
                <w:sz w:val="22"/>
                <w:szCs w:val="22"/>
              </w:rPr>
              <w:t>«</w:t>
            </w:r>
            <w:r w:rsidR="0031365D">
              <w:rPr>
                <w:sz w:val="22"/>
                <w:szCs w:val="22"/>
              </w:rPr>
              <w:t>25</w:t>
            </w:r>
            <w:r w:rsidRPr="004E6649">
              <w:rPr>
                <w:sz w:val="22"/>
                <w:szCs w:val="22"/>
              </w:rPr>
              <w:t xml:space="preserve">» </w:t>
            </w:r>
            <w:r w:rsidR="0031365D">
              <w:rPr>
                <w:sz w:val="22"/>
                <w:szCs w:val="22"/>
              </w:rPr>
              <w:t>марта</w:t>
            </w:r>
            <w:r w:rsidRPr="004E6649">
              <w:rPr>
                <w:sz w:val="22"/>
                <w:szCs w:val="22"/>
              </w:rPr>
              <w:t xml:space="preserve"> 202</w:t>
            </w:r>
            <w:r w:rsidR="00F055DC">
              <w:rPr>
                <w:sz w:val="22"/>
                <w:szCs w:val="22"/>
              </w:rPr>
              <w:t>4</w:t>
            </w:r>
            <w:r w:rsidRPr="004E6649">
              <w:rPr>
                <w:sz w:val="22"/>
                <w:szCs w:val="22"/>
              </w:rPr>
              <w:t xml:space="preserve"> г.</w:t>
            </w:r>
          </w:p>
        </w:tc>
      </w:tr>
      <w:tr w:rsidR="007E76AD" w:rsidRPr="0085682C" w14:paraId="3B610E06"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B28ADC5"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029F23BB" w14:textId="6F578D04" w:rsidR="007E76AD" w:rsidRPr="004E6649" w:rsidRDefault="007E76AD" w:rsidP="007E76AD">
            <w:pPr>
              <w:ind w:firstLine="0"/>
              <w:rPr>
                <w:sz w:val="22"/>
                <w:szCs w:val="22"/>
              </w:rPr>
            </w:pPr>
            <w:r w:rsidRPr="004E6649">
              <w:rPr>
                <w:sz w:val="22"/>
                <w:szCs w:val="22"/>
              </w:rPr>
              <w:t>Дата и время окончания подачи заявок</w:t>
            </w:r>
          </w:p>
        </w:tc>
        <w:tc>
          <w:tcPr>
            <w:tcW w:w="3293" w:type="pct"/>
            <w:tcBorders>
              <w:top w:val="single" w:sz="4" w:space="0" w:color="auto"/>
              <w:bottom w:val="single" w:sz="4" w:space="0" w:color="auto"/>
              <w:right w:val="single" w:sz="12" w:space="0" w:color="auto"/>
            </w:tcBorders>
            <w:shd w:val="clear" w:color="auto" w:fill="FFFFFF" w:themeFill="background1"/>
          </w:tcPr>
          <w:p w14:paraId="2710678B" w14:textId="5FE22698" w:rsidR="007E76AD" w:rsidRPr="004E6649" w:rsidRDefault="007E76AD" w:rsidP="001A74E9">
            <w:pPr>
              <w:ind w:firstLine="0"/>
              <w:rPr>
                <w:sz w:val="22"/>
                <w:szCs w:val="22"/>
              </w:rPr>
            </w:pPr>
            <w:r w:rsidRPr="004E6649">
              <w:rPr>
                <w:sz w:val="22"/>
                <w:szCs w:val="22"/>
              </w:rPr>
              <w:t>«</w:t>
            </w:r>
            <w:r w:rsidR="0031365D">
              <w:rPr>
                <w:sz w:val="22"/>
                <w:szCs w:val="22"/>
              </w:rPr>
              <w:t>04</w:t>
            </w:r>
            <w:r w:rsidRPr="004E6649">
              <w:rPr>
                <w:sz w:val="22"/>
                <w:szCs w:val="22"/>
              </w:rPr>
              <w:t xml:space="preserve">» </w:t>
            </w:r>
            <w:r w:rsidR="0031365D">
              <w:rPr>
                <w:sz w:val="22"/>
                <w:szCs w:val="22"/>
              </w:rPr>
              <w:t>апреля</w:t>
            </w:r>
            <w:r w:rsidRPr="004E6649">
              <w:rPr>
                <w:sz w:val="22"/>
                <w:szCs w:val="22"/>
              </w:rPr>
              <w:t xml:space="preserve"> 202</w:t>
            </w:r>
            <w:r w:rsidR="00F055DC">
              <w:rPr>
                <w:sz w:val="22"/>
                <w:szCs w:val="22"/>
              </w:rPr>
              <w:t>4</w:t>
            </w:r>
            <w:r w:rsidRPr="004E6649">
              <w:rPr>
                <w:sz w:val="22"/>
                <w:szCs w:val="22"/>
              </w:rPr>
              <w:t xml:space="preserve"> г. «</w:t>
            </w:r>
            <w:r w:rsidR="009100A3">
              <w:rPr>
                <w:sz w:val="22"/>
                <w:szCs w:val="22"/>
              </w:rPr>
              <w:t>10</w:t>
            </w:r>
            <w:r w:rsidRPr="004E6649">
              <w:rPr>
                <w:sz w:val="22"/>
                <w:szCs w:val="22"/>
              </w:rPr>
              <w:t xml:space="preserve"> ч : 00 м»</w:t>
            </w:r>
          </w:p>
        </w:tc>
      </w:tr>
      <w:tr w:rsidR="007E76AD" w:rsidRPr="0085682C" w14:paraId="19154C19" w14:textId="77777777" w:rsidTr="004E6649">
        <w:trPr>
          <w:trHeight w:val="634"/>
          <w:jc w:val="center"/>
        </w:trPr>
        <w:tc>
          <w:tcPr>
            <w:tcW w:w="277" w:type="pct"/>
            <w:tcBorders>
              <w:top w:val="single" w:sz="4" w:space="0" w:color="auto"/>
              <w:left w:val="single" w:sz="12" w:space="0" w:color="auto"/>
              <w:bottom w:val="single" w:sz="4" w:space="0" w:color="auto"/>
            </w:tcBorders>
            <w:shd w:val="clear" w:color="auto" w:fill="FFFFFF" w:themeFill="background1"/>
          </w:tcPr>
          <w:p w14:paraId="1563BD72" w14:textId="77777777" w:rsidR="007E76AD" w:rsidRPr="004E6649" w:rsidRDefault="007E76AD" w:rsidP="007E76AD">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hideMark/>
          </w:tcPr>
          <w:p w14:paraId="2E6779E9" w14:textId="761C9E33" w:rsidR="007E76AD" w:rsidRPr="004E6649" w:rsidRDefault="007E76AD" w:rsidP="007E76AD">
            <w:pPr>
              <w:ind w:firstLine="0"/>
              <w:rPr>
                <w:sz w:val="22"/>
                <w:szCs w:val="22"/>
              </w:rPr>
            </w:pPr>
            <w:r w:rsidRPr="004E6649">
              <w:rPr>
                <w:sz w:val="22"/>
                <w:szCs w:val="22"/>
              </w:rPr>
              <w:t>Место подачи</w:t>
            </w:r>
            <w:r w:rsidR="00F80C52">
              <w:rPr>
                <w:sz w:val="22"/>
                <w:szCs w:val="22"/>
              </w:rPr>
              <w:t>,</w:t>
            </w:r>
            <w:r w:rsidRPr="004E6649">
              <w:rPr>
                <w:sz w:val="22"/>
                <w:szCs w:val="22"/>
              </w:rPr>
              <w:t xml:space="preserve"> место рассмотрения заявок</w:t>
            </w:r>
            <w:r w:rsidR="00F80C52">
              <w:rPr>
                <w:sz w:val="22"/>
                <w:szCs w:val="22"/>
              </w:rPr>
              <w:t>, место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2EE1E4F1" w14:textId="77777777" w:rsidR="007E76AD" w:rsidRPr="004E6649" w:rsidRDefault="007E76AD" w:rsidP="007E76AD">
            <w:pPr>
              <w:pStyle w:val="af2"/>
              <w:spacing w:before="0" w:after="0"/>
              <w:ind w:left="0"/>
              <w:jc w:val="both"/>
              <w:rPr>
                <w:b/>
                <w:i/>
                <w:sz w:val="22"/>
                <w:szCs w:val="22"/>
              </w:rPr>
            </w:pPr>
            <w:r w:rsidRPr="004E6649">
              <w:rPr>
                <w:b/>
                <w:i/>
                <w:sz w:val="22"/>
                <w:szCs w:val="22"/>
              </w:rPr>
              <w:t xml:space="preserve">А. Место подачи заявок: </w:t>
            </w:r>
          </w:p>
          <w:p w14:paraId="2B18CA0B" w14:textId="77777777" w:rsidR="007E76AD" w:rsidRPr="004E6649" w:rsidRDefault="007E76AD" w:rsidP="007E76AD">
            <w:pPr>
              <w:pStyle w:val="af2"/>
              <w:spacing w:before="0" w:after="0"/>
              <w:ind w:left="0"/>
              <w:jc w:val="both"/>
              <w:rPr>
                <w:rStyle w:val="af5"/>
                <w:b w:val="0"/>
                <w:i w:val="0"/>
                <w:sz w:val="22"/>
                <w:szCs w:val="22"/>
                <w:shd w:val="clear" w:color="auto" w:fill="auto"/>
              </w:rPr>
            </w:pPr>
            <w:r w:rsidRPr="004E6649">
              <w:rPr>
                <w:rStyle w:val="af5"/>
                <w:b w:val="0"/>
                <w:i w:val="0"/>
                <w:sz w:val="22"/>
                <w:szCs w:val="22"/>
                <w:shd w:val="clear" w:color="auto" w:fill="auto"/>
              </w:rPr>
              <w:t>Адрес электронной площадки в сети Интернет (п.4)</w:t>
            </w:r>
          </w:p>
          <w:p w14:paraId="710BCF53" w14:textId="77777777" w:rsidR="007E76AD" w:rsidRPr="004E6649" w:rsidRDefault="007E76AD" w:rsidP="007E76AD">
            <w:pPr>
              <w:pStyle w:val="af2"/>
              <w:spacing w:before="0" w:after="0"/>
              <w:ind w:left="0"/>
              <w:jc w:val="both"/>
              <w:rPr>
                <w:i/>
                <w:sz w:val="22"/>
                <w:szCs w:val="22"/>
              </w:rPr>
            </w:pPr>
            <w:r w:rsidRPr="004E6649">
              <w:rPr>
                <w:b/>
                <w:i/>
                <w:sz w:val="22"/>
                <w:szCs w:val="22"/>
              </w:rPr>
              <w:t>Б. Место рассмотрения заявок:</w:t>
            </w:r>
            <w:r w:rsidRPr="004E6649">
              <w:rPr>
                <w:i/>
                <w:sz w:val="22"/>
                <w:szCs w:val="22"/>
              </w:rPr>
              <w:t xml:space="preserve"> </w:t>
            </w:r>
          </w:p>
          <w:p w14:paraId="7FE1EB85" w14:textId="01BCDB70" w:rsidR="007E76AD" w:rsidRPr="004E6649" w:rsidRDefault="00AA2924" w:rsidP="007E76AD">
            <w:pPr>
              <w:ind w:firstLine="0"/>
              <w:rPr>
                <w:b/>
                <w:i/>
                <w:sz w:val="22"/>
                <w:szCs w:val="22"/>
                <w:shd w:val="clear" w:color="auto" w:fill="FFFF99"/>
              </w:rPr>
            </w:pPr>
            <w:r w:rsidRPr="00AA2924">
              <w:rPr>
                <w:color w:val="000000" w:themeColor="text1"/>
                <w:sz w:val="22"/>
                <w:szCs w:val="22"/>
              </w:rPr>
              <w:t>353925, Краснодарский край г. Новороссийск, ул. Куникова 43, офис 2</w:t>
            </w:r>
          </w:p>
        </w:tc>
      </w:tr>
      <w:tr w:rsidR="00717C58" w:rsidRPr="0085682C" w14:paraId="69D15B37"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13083FF6" w14:textId="77777777" w:rsidR="00717C58" w:rsidRPr="00282766"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3E8A72A5" w14:textId="56259EC8" w:rsidR="00717C58" w:rsidRPr="00282766" w:rsidRDefault="00717C58" w:rsidP="00717C58">
            <w:pPr>
              <w:ind w:firstLine="0"/>
              <w:rPr>
                <w:sz w:val="22"/>
                <w:szCs w:val="22"/>
              </w:rPr>
            </w:pPr>
            <w:r w:rsidRPr="00282766">
              <w:rPr>
                <w:sz w:val="22"/>
                <w:szCs w:val="22"/>
              </w:rPr>
              <w:t>Дата подведения итогов</w:t>
            </w:r>
          </w:p>
        </w:tc>
        <w:tc>
          <w:tcPr>
            <w:tcW w:w="3293" w:type="pct"/>
            <w:tcBorders>
              <w:top w:val="single" w:sz="4" w:space="0" w:color="auto"/>
              <w:bottom w:val="single" w:sz="4" w:space="0" w:color="auto"/>
              <w:right w:val="single" w:sz="12" w:space="0" w:color="auto"/>
            </w:tcBorders>
            <w:shd w:val="clear" w:color="auto" w:fill="FFFFFF" w:themeFill="background1"/>
          </w:tcPr>
          <w:p w14:paraId="605CF935" w14:textId="774C2007" w:rsidR="00717C58" w:rsidRPr="00282766" w:rsidRDefault="00717C58" w:rsidP="00E202ED">
            <w:pPr>
              <w:ind w:firstLine="0"/>
              <w:rPr>
                <w:sz w:val="22"/>
                <w:szCs w:val="22"/>
              </w:rPr>
            </w:pPr>
            <w:r w:rsidRPr="00282766">
              <w:rPr>
                <w:sz w:val="22"/>
                <w:szCs w:val="22"/>
              </w:rPr>
              <w:t>«</w:t>
            </w:r>
            <w:r w:rsidR="0031365D">
              <w:rPr>
                <w:sz w:val="22"/>
                <w:szCs w:val="22"/>
              </w:rPr>
              <w:t>10</w:t>
            </w:r>
            <w:r w:rsidRPr="00282766">
              <w:rPr>
                <w:sz w:val="22"/>
                <w:szCs w:val="22"/>
              </w:rPr>
              <w:t>»</w:t>
            </w:r>
            <w:r w:rsidR="00F055DC">
              <w:rPr>
                <w:sz w:val="22"/>
                <w:szCs w:val="22"/>
              </w:rPr>
              <w:t xml:space="preserve"> </w:t>
            </w:r>
            <w:r w:rsidR="0031365D">
              <w:rPr>
                <w:sz w:val="22"/>
                <w:szCs w:val="22"/>
              </w:rPr>
              <w:t>апреля</w:t>
            </w:r>
            <w:r w:rsidR="00F80C52">
              <w:rPr>
                <w:sz w:val="22"/>
                <w:szCs w:val="22"/>
              </w:rPr>
              <w:t xml:space="preserve"> </w:t>
            </w:r>
            <w:r w:rsidRPr="00282766">
              <w:rPr>
                <w:sz w:val="22"/>
                <w:szCs w:val="22"/>
              </w:rPr>
              <w:t xml:space="preserve"> 202</w:t>
            </w:r>
            <w:r w:rsidR="00F055DC">
              <w:rPr>
                <w:sz w:val="22"/>
                <w:szCs w:val="22"/>
              </w:rPr>
              <w:t>4</w:t>
            </w:r>
            <w:r w:rsidRPr="00282766">
              <w:rPr>
                <w:sz w:val="22"/>
                <w:szCs w:val="22"/>
              </w:rPr>
              <w:t xml:space="preserve"> г.</w:t>
            </w:r>
          </w:p>
        </w:tc>
      </w:tr>
      <w:tr w:rsidR="00717C58" w:rsidRPr="0085682C" w14:paraId="054E934E" w14:textId="77777777" w:rsidTr="005F3B2B">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23C9870C" w14:textId="77777777" w:rsidR="00717C58" w:rsidRPr="004E6649" w:rsidRDefault="00717C58" w:rsidP="00717C58">
            <w:pPr>
              <w:pStyle w:val="af2"/>
              <w:spacing w:before="0" w:after="0"/>
              <w:ind w:left="0"/>
              <w:jc w:val="both"/>
              <w:rPr>
                <w:sz w:val="22"/>
                <w:szCs w:val="22"/>
              </w:rPr>
            </w:pPr>
            <w:r w:rsidRPr="004E6649">
              <w:rPr>
                <w:b/>
                <w:sz w:val="22"/>
                <w:szCs w:val="22"/>
              </w:rPr>
              <w:t>Разъяснения извещения и/или документации о закупке</w:t>
            </w:r>
          </w:p>
        </w:tc>
      </w:tr>
      <w:tr w:rsidR="00717C58" w:rsidRPr="0085682C" w14:paraId="4BBC983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275D6CD"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6DBE4A8A" w14:textId="77777777" w:rsidR="00717C58" w:rsidRPr="004E6649" w:rsidRDefault="00717C58" w:rsidP="00717C58">
            <w:pPr>
              <w:ind w:firstLine="0"/>
              <w:rPr>
                <w:sz w:val="22"/>
                <w:szCs w:val="22"/>
              </w:rPr>
            </w:pPr>
            <w:r w:rsidRPr="004E6649">
              <w:rPr>
                <w:sz w:val="22"/>
                <w:szCs w:val="22"/>
              </w:rPr>
              <w:t>Порядок направления запроса о разъяснении положений извещения и/или документации о закупке и предоставления разъяснений</w:t>
            </w:r>
          </w:p>
        </w:tc>
        <w:tc>
          <w:tcPr>
            <w:tcW w:w="3293" w:type="pct"/>
            <w:tcBorders>
              <w:top w:val="single" w:sz="4" w:space="0" w:color="auto"/>
              <w:bottom w:val="single" w:sz="4" w:space="0" w:color="auto"/>
              <w:right w:val="single" w:sz="12" w:space="0" w:color="auto"/>
            </w:tcBorders>
            <w:shd w:val="clear" w:color="auto" w:fill="FFFFFF" w:themeFill="background1"/>
          </w:tcPr>
          <w:p w14:paraId="383E88B1" w14:textId="77777777" w:rsidR="00717C58" w:rsidRPr="004E6649" w:rsidRDefault="00717C58" w:rsidP="00717C58">
            <w:pPr>
              <w:pStyle w:val="af2"/>
              <w:spacing w:before="0" w:after="0"/>
              <w:ind w:left="0"/>
              <w:jc w:val="both"/>
              <w:rPr>
                <w:b/>
                <w:sz w:val="22"/>
                <w:szCs w:val="22"/>
              </w:rPr>
            </w:pPr>
            <w:r w:rsidRPr="004E6649">
              <w:rPr>
                <w:b/>
                <w:sz w:val="22"/>
                <w:szCs w:val="22"/>
              </w:rPr>
              <w:t xml:space="preserve">Дата и время окончания подачи запроса: </w:t>
            </w:r>
          </w:p>
          <w:p w14:paraId="5C713F79" w14:textId="128DC9EC" w:rsidR="00717C58" w:rsidRPr="004E6649" w:rsidRDefault="00717C58" w:rsidP="00717C58">
            <w:pPr>
              <w:pStyle w:val="af2"/>
              <w:spacing w:before="0" w:after="0"/>
              <w:ind w:left="0"/>
              <w:jc w:val="both"/>
              <w:rPr>
                <w:sz w:val="22"/>
                <w:szCs w:val="22"/>
              </w:rPr>
            </w:pPr>
            <w:r w:rsidRPr="004E6649">
              <w:rPr>
                <w:sz w:val="22"/>
                <w:szCs w:val="22"/>
              </w:rPr>
              <w:t>Не позднее, чем за 3 рабочих дня до окончания срока подачи заявок, включая день направления запроса.</w:t>
            </w:r>
          </w:p>
          <w:p w14:paraId="7F9CEBAE" w14:textId="77777777" w:rsidR="00717C58" w:rsidRPr="004E6649" w:rsidRDefault="00717C58" w:rsidP="00717C58">
            <w:pPr>
              <w:pStyle w:val="af2"/>
              <w:spacing w:before="0" w:after="0"/>
              <w:ind w:left="0"/>
              <w:jc w:val="both"/>
              <w:rPr>
                <w:b/>
                <w:sz w:val="22"/>
                <w:szCs w:val="22"/>
              </w:rPr>
            </w:pPr>
            <w:r w:rsidRPr="004E6649">
              <w:rPr>
                <w:b/>
                <w:sz w:val="22"/>
                <w:szCs w:val="22"/>
              </w:rPr>
              <w:t>Дата и время окончания предоставления разъяснений:</w:t>
            </w:r>
          </w:p>
          <w:p w14:paraId="25FF3C64" w14:textId="336FCB14" w:rsidR="00717C58" w:rsidRPr="004E6649" w:rsidRDefault="00717C58" w:rsidP="00717C58">
            <w:pPr>
              <w:ind w:firstLine="0"/>
              <w:rPr>
                <w:sz w:val="22"/>
                <w:szCs w:val="22"/>
              </w:rPr>
            </w:pPr>
            <w:r w:rsidRPr="004E6649">
              <w:rPr>
                <w:sz w:val="22"/>
                <w:szCs w:val="22"/>
              </w:rPr>
              <w:t>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w:t>
            </w:r>
          </w:p>
        </w:tc>
      </w:tr>
      <w:tr w:rsidR="00717C58" w:rsidRPr="0085682C" w14:paraId="7DF8517A" w14:textId="77777777" w:rsidTr="00274DBF">
        <w:trPr>
          <w:jc w:val="center"/>
        </w:trPr>
        <w:tc>
          <w:tcPr>
            <w:tcW w:w="5000" w:type="pct"/>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128314F" w14:textId="77777777" w:rsidR="00717C58" w:rsidRPr="004E6649" w:rsidRDefault="00717C58" w:rsidP="00717C58">
            <w:pPr>
              <w:ind w:firstLine="0"/>
              <w:rPr>
                <w:b/>
                <w:sz w:val="22"/>
                <w:szCs w:val="22"/>
              </w:rPr>
            </w:pPr>
            <w:r w:rsidRPr="004E6649">
              <w:rPr>
                <w:b/>
                <w:sz w:val="22"/>
                <w:szCs w:val="22"/>
              </w:rPr>
              <w:t>Порядок проведения переторжки</w:t>
            </w:r>
          </w:p>
        </w:tc>
      </w:tr>
      <w:tr w:rsidR="00717C58" w:rsidRPr="0085682C" w14:paraId="0DBEFE14" w14:textId="77777777" w:rsidTr="004E6649">
        <w:trPr>
          <w:jc w:val="center"/>
        </w:trPr>
        <w:tc>
          <w:tcPr>
            <w:tcW w:w="277" w:type="pct"/>
            <w:tcBorders>
              <w:top w:val="single" w:sz="4" w:space="0" w:color="auto"/>
              <w:left w:val="single" w:sz="12" w:space="0" w:color="auto"/>
              <w:bottom w:val="single" w:sz="4" w:space="0" w:color="auto"/>
            </w:tcBorders>
            <w:shd w:val="clear" w:color="auto" w:fill="FFFFFF" w:themeFill="background1"/>
          </w:tcPr>
          <w:p w14:paraId="3A5AB4DA" w14:textId="77777777" w:rsidR="00717C58" w:rsidRPr="004E6649" w:rsidRDefault="00717C58" w:rsidP="00717C58">
            <w:pPr>
              <w:pStyle w:val="afc"/>
              <w:numPr>
                <w:ilvl w:val="0"/>
                <w:numId w:val="9"/>
              </w:numPr>
              <w:spacing w:before="0"/>
              <w:rPr>
                <w:rFonts w:eastAsia="Calibri"/>
                <w:sz w:val="22"/>
                <w:szCs w:val="22"/>
                <w:lang w:eastAsia="en-US"/>
              </w:rPr>
            </w:pPr>
          </w:p>
        </w:tc>
        <w:tc>
          <w:tcPr>
            <w:tcW w:w="1430" w:type="pct"/>
            <w:tcBorders>
              <w:top w:val="single" w:sz="4" w:space="0" w:color="auto"/>
              <w:bottom w:val="single" w:sz="4" w:space="0" w:color="auto"/>
            </w:tcBorders>
            <w:shd w:val="clear" w:color="auto" w:fill="FFFFFF" w:themeFill="background1"/>
          </w:tcPr>
          <w:p w14:paraId="44D8D40E" w14:textId="77777777" w:rsidR="00717C58" w:rsidRPr="004E6649" w:rsidRDefault="00717C58" w:rsidP="00717C58">
            <w:pPr>
              <w:ind w:firstLine="0"/>
              <w:rPr>
                <w:sz w:val="22"/>
                <w:szCs w:val="22"/>
              </w:rPr>
            </w:pPr>
            <w:r w:rsidRPr="004E6649">
              <w:rPr>
                <w:sz w:val="22"/>
                <w:szCs w:val="22"/>
              </w:rPr>
              <w:t>Срок и порядок проведения переторжки</w:t>
            </w:r>
          </w:p>
        </w:tc>
        <w:tc>
          <w:tcPr>
            <w:tcW w:w="3293" w:type="pct"/>
            <w:tcBorders>
              <w:top w:val="single" w:sz="4" w:space="0" w:color="auto"/>
              <w:bottom w:val="single" w:sz="4" w:space="0" w:color="auto"/>
              <w:right w:val="single" w:sz="4" w:space="0" w:color="auto"/>
            </w:tcBorders>
            <w:shd w:val="clear" w:color="auto" w:fill="FFFFFF" w:themeFill="background1"/>
          </w:tcPr>
          <w:tbl>
            <w:tblPr>
              <w:tblStyle w:val="aff7"/>
              <w:tblpPr w:leftFromText="180" w:rightFromText="180" w:vertAnchor="text" w:horzAnchor="page" w:tblpX="16" w:tblpY="219"/>
              <w:tblOverlap w:val="never"/>
              <w:tblW w:w="6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2628"/>
            </w:tblGrid>
            <w:tr w:rsidR="00717C58" w:rsidRPr="004E6649" w14:paraId="62932088" w14:textId="77777777" w:rsidTr="004E6649">
              <w:trPr>
                <w:trHeight w:val="562"/>
              </w:trPr>
              <w:tc>
                <w:tcPr>
                  <w:tcW w:w="3302" w:type="dxa"/>
                </w:tcPr>
                <w:p w14:paraId="4D4BF427" w14:textId="77777777" w:rsidR="00717C58" w:rsidRPr="004E6649" w:rsidRDefault="00717C58" w:rsidP="00717C58">
                  <w:pPr>
                    <w:pStyle w:val="ConsPlusNormal"/>
                    <w:spacing w:before="220"/>
                    <w:jc w:val="both"/>
                    <w:rPr>
                      <w:rFonts w:ascii="Times New Roman" w:eastAsia="Times New Roman" w:hAnsi="Times New Roman" w:cs="Times New Roman"/>
                      <w:sz w:val="22"/>
                      <w:szCs w:val="22"/>
                    </w:rPr>
                  </w:pPr>
                  <w:r w:rsidRPr="004E6649">
                    <w:rPr>
                      <w:rFonts w:ascii="Times New Roman" w:eastAsia="Times New Roman" w:hAnsi="Times New Roman" w:cs="Times New Roman"/>
                      <w:sz w:val="22"/>
                      <w:szCs w:val="22"/>
                    </w:rPr>
                    <w:t xml:space="preserve">Проведение переторжки: </w:t>
                  </w:r>
                </w:p>
                <w:p w14:paraId="75E2588D" w14:textId="77777777" w:rsidR="00717C58" w:rsidRPr="004E6649" w:rsidRDefault="00717C58" w:rsidP="00717C58">
                  <w:pPr>
                    <w:ind w:firstLine="0"/>
                    <w:rPr>
                      <w:sz w:val="22"/>
                      <w:szCs w:val="22"/>
                    </w:rPr>
                  </w:pPr>
                </w:p>
              </w:tc>
              <w:tc>
                <w:tcPr>
                  <w:tcW w:w="592" w:type="dxa"/>
                  <w:vAlign w:val="center"/>
                </w:tcPr>
                <w:p w14:paraId="076C1801" w14:textId="18B63050" w:rsidR="00717C58" w:rsidRPr="004E6649" w:rsidRDefault="00717C58" w:rsidP="00717C58">
                  <w:pPr>
                    <w:ind w:firstLine="0"/>
                    <w:rPr>
                      <w:sz w:val="22"/>
                      <w:szCs w:val="22"/>
                    </w:rPr>
                  </w:pPr>
                  <w:r w:rsidRPr="004E6649">
                    <w:object w:dxaOrig="1440" w:dyaOrig="1440" w14:anchorId="53EBF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8.75pt" o:ole="">
                        <v:imagedata r:id="rId21" o:title=""/>
                      </v:shape>
                      <w:control r:id="rId22" w:name="CheckBox212626311" w:shapeid="_x0000_i1037"/>
                    </w:object>
                  </w:r>
                </w:p>
              </w:tc>
              <w:tc>
                <w:tcPr>
                  <w:tcW w:w="2628" w:type="dxa"/>
                  <w:vAlign w:val="center"/>
                </w:tcPr>
                <w:p w14:paraId="58E19EBA" w14:textId="77777777" w:rsidR="00717C58" w:rsidRPr="004E6649" w:rsidRDefault="00717C58" w:rsidP="00717C58">
                  <w:pPr>
                    <w:pStyle w:val="af2"/>
                    <w:spacing w:before="0" w:after="0"/>
                    <w:ind w:left="0"/>
                    <w:jc w:val="both"/>
                    <w:rPr>
                      <w:i/>
                      <w:sz w:val="22"/>
                      <w:szCs w:val="22"/>
                    </w:rPr>
                  </w:pPr>
                  <w:r w:rsidRPr="004E6649">
                    <w:rPr>
                      <w:sz w:val="22"/>
                      <w:szCs w:val="22"/>
                    </w:rPr>
                    <w:t>Предусмотрено;</w:t>
                  </w:r>
                </w:p>
              </w:tc>
            </w:tr>
            <w:tr w:rsidR="00717C58" w:rsidRPr="004E6649" w14:paraId="2920D0F5" w14:textId="77777777" w:rsidTr="004E6649">
              <w:trPr>
                <w:trHeight w:val="217"/>
              </w:trPr>
              <w:tc>
                <w:tcPr>
                  <w:tcW w:w="3302" w:type="dxa"/>
                </w:tcPr>
                <w:p w14:paraId="4153EEE0" w14:textId="77777777" w:rsidR="00717C58" w:rsidRPr="004E6649" w:rsidRDefault="00717C58" w:rsidP="00717C58">
                  <w:pPr>
                    <w:ind w:firstLine="0"/>
                    <w:rPr>
                      <w:sz w:val="22"/>
                      <w:szCs w:val="22"/>
                    </w:rPr>
                  </w:pPr>
                </w:p>
              </w:tc>
              <w:tc>
                <w:tcPr>
                  <w:tcW w:w="592" w:type="dxa"/>
                  <w:vAlign w:val="center"/>
                </w:tcPr>
                <w:p w14:paraId="4BFFEFAD" w14:textId="67D7A0DB" w:rsidR="00717C58" w:rsidRPr="004E6649" w:rsidRDefault="00717C58" w:rsidP="00717C58">
                  <w:pPr>
                    <w:ind w:firstLine="0"/>
                    <w:rPr>
                      <w:sz w:val="22"/>
                      <w:szCs w:val="22"/>
                    </w:rPr>
                  </w:pPr>
                  <w:r w:rsidRPr="004E6649">
                    <w:object w:dxaOrig="1440" w:dyaOrig="1440" w14:anchorId="1E742F9D">
                      <v:shape id="_x0000_i1039" type="#_x0000_t75" style="width:12.75pt;height:18.75pt" o:ole="">
                        <v:imagedata r:id="rId23" o:title=""/>
                      </v:shape>
                      <w:control r:id="rId24" w:name="CheckBox212626312" w:shapeid="_x0000_i1039"/>
                    </w:object>
                  </w:r>
                </w:p>
              </w:tc>
              <w:tc>
                <w:tcPr>
                  <w:tcW w:w="2628" w:type="dxa"/>
                  <w:vAlign w:val="center"/>
                </w:tcPr>
                <w:p w14:paraId="349A93B2" w14:textId="77777777" w:rsidR="00717C58" w:rsidRPr="004E6649" w:rsidRDefault="00717C58" w:rsidP="00717C58">
                  <w:pPr>
                    <w:pStyle w:val="af2"/>
                    <w:spacing w:before="0" w:after="0"/>
                    <w:ind w:left="0"/>
                    <w:jc w:val="both"/>
                    <w:rPr>
                      <w:sz w:val="22"/>
                      <w:szCs w:val="22"/>
                    </w:rPr>
                  </w:pPr>
                  <w:r w:rsidRPr="004E6649">
                    <w:rPr>
                      <w:sz w:val="22"/>
                      <w:szCs w:val="22"/>
                    </w:rPr>
                    <w:t>Не предусмотрено.</w:t>
                  </w:r>
                </w:p>
              </w:tc>
            </w:tr>
            <w:tr w:rsidR="00717C58" w:rsidRPr="004E6649" w14:paraId="421E49DE" w14:textId="77777777" w:rsidTr="004E6649">
              <w:trPr>
                <w:trHeight w:val="217"/>
              </w:trPr>
              <w:tc>
                <w:tcPr>
                  <w:tcW w:w="6522" w:type="dxa"/>
                  <w:gridSpan w:val="3"/>
                </w:tcPr>
                <w:p w14:paraId="6AFD10CE" w14:textId="77777777" w:rsidR="00717C58" w:rsidRPr="004E6649" w:rsidRDefault="00717C58" w:rsidP="00717C58">
                  <w:pPr>
                    <w:pStyle w:val="af2"/>
                    <w:spacing w:before="0" w:after="0"/>
                    <w:ind w:left="0"/>
                    <w:jc w:val="both"/>
                    <w:rPr>
                      <w:sz w:val="22"/>
                      <w:szCs w:val="22"/>
                    </w:rPr>
                  </w:pPr>
                  <w:r w:rsidRPr="004E6649">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097AABD2" w14:textId="77777777" w:rsidR="00717C58" w:rsidRPr="004E6649" w:rsidRDefault="00717C58" w:rsidP="00717C58">
                  <w:pPr>
                    <w:pStyle w:val="af2"/>
                    <w:spacing w:before="0" w:after="0"/>
                    <w:ind w:left="0"/>
                    <w:jc w:val="both"/>
                    <w:rPr>
                      <w:sz w:val="22"/>
                      <w:szCs w:val="22"/>
                    </w:rPr>
                  </w:pPr>
                  <w:r w:rsidRPr="004E6649">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1F04946E" w14:textId="77777777" w:rsidR="00717C58" w:rsidRPr="004E6649" w:rsidRDefault="00717C58" w:rsidP="00717C58">
            <w:pPr>
              <w:pStyle w:val="ConsPlusNormal"/>
              <w:spacing w:before="220"/>
              <w:jc w:val="both"/>
              <w:rPr>
                <w:sz w:val="22"/>
                <w:szCs w:val="22"/>
              </w:rPr>
            </w:pPr>
          </w:p>
        </w:tc>
      </w:tr>
    </w:tbl>
    <w:p w14:paraId="73260EFE" w14:textId="77777777" w:rsidR="004D3379" w:rsidRPr="0085682C" w:rsidRDefault="004D3379" w:rsidP="00802CCF">
      <w:pPr>
        <w:ind w:firstLine="0"/>
        <w:rPr>
          <w:rFonts w:eastAsia="Calibri"/>
          <w:szCs w:val="22"/>
          <w:lang w:eastAsia="en-US"/>
        </w:rPr>
        <w:sectPr w:rsidR="004D3379" w:rsidRPr="0085682C" w:rsidSect="007A2AA2">
          <w:headerReference w:type="even" r:id="rId25"/>
          <w:headerReference w:type="default" r:id="rId26"/>
          <w:headerReference w:type="first" r:id="rId27"/>
          <w:pgSz w:w="11906" w:h="16838" w:code="9"/>
          <w:pgMar w:top="510" w:right="1021" w:bottom="567" w:left="1247" w:header="737" w:footer="680" w:gutter="0"/>
          <w:cols w:space="708"/>
          <w:docGrid w:linePitch="360"/>
        </w:sectPr>
      </w:pPr>
    </w:p>
    <w:p w14:paraId="161A1C4A" w14:textId="77777777" w:rsidR="004D3379" w:rsidRPr="0085682C" w:rsidRDefault="004D3379" w:rsidP="004D3379">
      <w:pPr>
        <w:ind w:firstLine="0"/>
        <w:jc w:val="center"/>
        <w:rPr>
          <w:b/>
          <w:sz w:val="26"/>
          <w:szCs w:val="26"/>
        </w:rPr>
      </w:pPr>
      <w:r w:rsidRPr="0085682C">
        <w:rPr>
          <w:b/>
          <w:sz w:val="26"/>
          <w:szCs w:val="26"/>
        </w:rPr>
        <w:lastRenderedPageBreak/>
        <w:t>Сведения о лот</w:t>
      </w:r>
      <w:r w:rsidR="00A13C7F" w:rsidRPr="0085682C">
        <w:rPr>
          <w:b/>
          <w:sz w:val="26"/>
          <w:szCs w:val="26"/>
        </w:rPr>
        <w:t>е/лотах</w:t>
      </w:r>
      <w:r w:rsidR="00FD553C" w:rsidRPr="0085682C">
        <w:rPr>
          <w:b/>
          <w:sz w:val="26"/>
          <w:szCs w:val="26"/>
        </w:rPr>
        <w:t xml:space="preserve"> </w:t>
      </w:r>
    </w:p>
    <w:tbl>
      <w:tblPr>
        <w:tblW w:w="124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7"/>
        <w:gridCol w:w="1276"/>
        <w:gridCol w:w="1276"/>
        <w:gridCol w:w="850"/>
        <w:gridCol w:w="993"/>
        <w:gridCol w:w="1134"/>
        <w:gridCol w:w="1134"/>
        <w:gridCol w:w="1134"/>
        <w:gridCol w:w="1701"/>
      </w:tblGrid>
      <w:tr w:rsidR="0031365D" w:rsidRPr="0085682C" w14:paraId="5F325644" w14:textId="77777777" w:rsidTr="0031365D">
        <w:trPr>
          <w:trHeight w:val="313"/>
        </w:trPr>
        <w:tc>
          <w:tcPr>
            <w:tcW w:w="2977" w:type="dxa"/>
          </w:tcPr>
          <w:p w14:paraId="00657368" w14:textId="77777777" w:rsidR="0031365D" w:rsidRPr="0085682C" w:rsidRDefault="0031365D" w:rsidP="0047085D">
            <w:pPr>
              <w:ind w:firstLine="0"/>
              <w:jc w:val="center"/>
              <w:rPr>
                <w:b/>
                <w:sz w:val="16"/>
              </w:rPr>
            </w:pPr>
            <w:r w:rsidRPr="0085682C">
              <w:rPr>
                <w:sz w:val="16"/>
                <w:szCs w:val="20"/>
              </w:rPr>
              <w:t>Наименование предмета Договора (лота)</w:t>
            </w:r>
          </w:p>
        </w:tc>
        <w:tc>
          <w:tcPr>
            <w:tcW w:w="1276" w:type="dxa"/>
          </w:tcPr>
          <w:p w14:paraId="4F091A4D" w14:textId="77777777" w:rsidR="0031365D" w:rsidRPr="0085682C" w:rsidRDefault="0031365D"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без учета НДС</w:t>
            </w:r>
          </w:p>
        </w:tc>
        <w:tc>
          <w:tcPr>
            <w:tcW w:w="1276" w:type="dxa"/>
          </w:tcPr>
          <w:p w14:paraId="2B42CB51" w14:textId="149B894E" w:rsidR="0031365D" w:rsidRPr="0085682C" w:rsidRDefault="0031365D" w:rsidP="0047085D">
            <w:pPr>
              <w:ind w:firstLine="0"/>
              <w:jc w:val="center"/>
              <w:rPr>
                <w:b/>
                <w:sz w:val="16"/>
              </w:rPr>
            </w:pPr>
            <w:r w:rsidRPr="0085682C">
              <w:rPr>
                <w:sz w:val="16"/>
                <w:szCs w:val="20"/>
              </w:rPr>
              <w:t>Начальная максимальная</w:t>
            </w:r>
            <w:r>
              <w:rPr>
                <w:sz w:val="16"/>
                <w:szCs w:val="20"/>
              </w:rPr>
              <w:t xml:space="preserve">/предельная </w:t>
            </w:r>
            <w:r w:rsidRPr="0085682C">
              <w:rPr>
                <w:sz w:val="16"/>
                <w:szCs w:val="20"/>
              </w:rPr>
              <w:t>цена Договора (цена лота)</w:t>
            </w:r>
            <w:r>
              <w:rPr>
                <w:sz w:val="16"/>
                <w:szCs w:val="20"/>
              </w:rPr>
              <w:t xml:space="preserve"> с учетом НДС (20%)</w:t>
            </w:r>
          </w:p>
        </w:tc>
        <w:tc>
          <w:tcPr>
            <w:tcW w:w="850" w:type="dxa"/>
          </w:tcPr>
          <w:p w14:paraId="3C7EB9B8" w14:textId="77777777" w:rsidR="0031365D" w:rsidRPr="0085682C" w:rsidRDefault="0031365D" w:rsidP="0047085D">
            <w:pPr>
              <w:ind w:firstLine="0"/>
              <w:jc w:val="center"/>
              <w:rPr>
                <w:sz w:val="16"/>
                <w:szCs w:val="20"/>
              </w:rPr>
            </w:pPr>
            <w:r w:rsidRPr="0085682C">
              <w:rPr>
                <w:sz w:val="16"/>
                <w:szCs w:val="20"/>
              </w:rPr>
              <w:t>Валюта</w:t>
            </w:r>
          </w:p>
        </w:tc>
        <w:tc>
          <w:tcPr>
            <w:tcW w:w="993" w:type="dxa"/>
          </w:tcPr>
          <w:p w14:paraId="73A56208" w14:textId="77777777" w:rsidR="0031365D" w:rsidRPr="0085682C" w:rsidRDefault="0031365D" w:rsidP="0047085D">
            <w:pPr>
              <w:ind w:left="-52" w:firstLine="0"/>
              <w:jc w:val="center"/>
              <w:rPr>
                <w:sz w:val="16"/>
              </w:rPr>
            </w:pPr>
            <w:r w:rsidRPr="0085682C">
              <w:rPr>
                <w:sz w:val="16"/>
                <w:szCs w:val="20"/>
              </w:rPr>
              <w:t>Ед. измерения</w:t>
            </w:r>
          </w:p>
        </w:tc>
        <w:tc>
          <w:tcPr>
            <w:tcW w:w="1134" w:type="dxa"/>
          </w:tcPr>
          <w:p w14:paraId="2AAEC3AB" w14:textId="77777777" w:rsidR="0031365D" w:rsidRPr="0085682C" w:rsidRDefault="0031365D" w:rsidP="0047085D">
            <w:pPr>
              <w:ind w:firstLine="0"/>
              <w:jc w:val="center"/>
              <w:rPr>
                <w:sz w:val="16"/>
              </w:rPr>
            </w:pPr>
            <w:r w:rsidRPr="0085682C">
              <w:rPr>
                <w:sz w:val="16"/>
                <w:szCs w:val="20"/>
              </w:rPr>
              <w:t>Количество (Объём)</w:t>
            </w:r>
          </w:p>
        </w:tc>
        <w:tc>
          <w:tcPr>
            <w:tcW w:w="1134" w:type="dxa"/>
          </w:tcPr>
          <w:p w14:paraId="0D954D38" w14:textId="77777777" w:rsidR="0031365D" w:rsidRPr="0085682C" w:rsidRDefault="0031365D" w:rsidP="0047085D">
            <w:pPr>
              <w:ind w:firstLine="0"/>
              <w:jc w:val="center"/>
              <w:rPr>
                <w:sz w:val="16"/>
              </w:rPr>
            </w:pPr>
            <w:r w:rsidRPr="0085682C">
              <w:rPr>
                <w:sz w:val="16"/>
                <w:szCs w:val="20"/>
              </w:rPr>
              <w:t>Место поставки  (субъект РФ)</w:t>
            </w:r>
          </w:p>
        </w:tc>
        <w:tc>
          <w:tcPr>
            <w:tcW w:w="1134" w:type="dxa"/>
          </w:tcPr>
          <w:p w14:paraId="33C00582" w14:textId="77777777" w:rsidR="0031365D" w:rsidRPr="0085682C" w:rsidRDefault="0031365D" w:rsidP="0047085D">
            <w:pPr>
              <w:ind w:firstLine="0"/>
              <w:jc w:val="center"/>
              <w:rPr>
                <w:sz w:val="16"/>
              </w:rPr>
            </w:pPr>
            <w:r w:rsidRPr="0085682C">
              <w:rPr>
                <w:sz w:val="16"/>
                <w:szCs w:val="20"/>
              </w:rPr>
              <w:t>Место поставки (адрес)</w:t>
            </w:r>
          </w:p>
        </w:tc>
        <w:tc>
          <w:tcPr>
            <w:tcW w:w="1701" w:type="dxa"/>
          </w:tcPr>
          <w:p w14:paraId="68A00D7D" w14:textId="77777777" w:rsidR="0031365D" w:rsidRPr="0085682C" w:rsidRDefault="0031365D" w:rsidP="0047085D">
            <w:pPr>
              <w:ind w:firstLine="0"/>
              <w:jc w:val="center"/>
              <w:rPr>
                <w:sz w:val="16"/>
              </w:rPr>
            </w:pPr>
            <w:r w:rsidRPr="0085682C">
              <w:rPr>
                <w:sz w:val="16"/>
                <w:szCs w:val="20"/>
              </w:rPr>
              <w:t>Дополнительные сведения</w:t>
            </w:r>
          </w:p>
        </w:tc>
      </w:tr>
      <w:tr w:rsidR="0031365D" w:rsidRPr="0085682C" w14:paraId="61F829CE" w14:textId="77777777" w:rsidTr="0031365D">
        <w:trPr>
          <w:trHeight w:val="224"/>
        </w:trPr>
        <w:tc>
          <w:tcPr>
            <w:tcW w:w="2977" w:type="dxa"/>
            <w:tcBorders>
              <w:bottom w:val="single" w:sz="6" w:space="0" w:color="auto"/>
            </w:tcBorders>
          </w:tcPr>
          <w:p w14:paraId="71477F6C" w14:textId="77777777" w:rsidR="0031365D" w:rsidRPr="0085682C" w:rsidRDefault="0031365D" w:rsidP="0047085D">
            <w:pPr>
              <w:ind w:firstLine="0"/>
              <w:jc w:val="center"/>
              <w:rPr>
                <w:b/>
                <w:sz w:val="14"/>
              </w:rPr>
            </w:pPr>
            <w:r w:rsidRPr="0085682C">
              <w:rPr>
                <w:b/>
                <w:sz w:val="14"/>
              </w:rPr>
              <w:t>2</w:t>
            </w:r>
          </w:p>
        </w:tc>
        <w:tc>
          <w:tcPr>
            <w:tcW w:w="1276" w:type="dxa"/>
            <w:tcBorders>
              <w:bottom w:val="single" w:sz="6" w:space="0" w:color="auto"/>
            </w:tcBorders>
          </w:tcPr>
          <w:p w14:paraId="5EF0488B" w14:textId="77777777" w:rsidR="0031365D" w:rsidRDefault="0031365D" w:rsidP="0047085D">
            <w:pPr>
              <w:ind w:firstLine="0"/>
              <w:jc w:val="center"/>
              <w:rPr>
                <w:b/>
                <w:sz w:val="14"/>
              </w:rPr>
            </w:pPr>
          </w:p>
        </w:tc>
        <w:tc>
          <w:tcPr>
            <w:tcW w:w="1276" w:type="dxa"/>
            <w:tcBorders>
              <w:bottom w:val="single" w:sz="6" w:space="0" w:color="auto"/>
            </w:tcBorders>
          </w:tcPr>
          <w:p w14:paraId="431BF581" w14:textId="77777777" w:rsidR="0031365D" w:rsidRPr="0085682C" w:rsidRDefault="0031365D" w:rsidP="0047085D">
            <w:pPr>
              <w:ind w:firstLine="0"/>
              <w:jc w:val="center"/>
              <w:rPr>
                <w:b/>
                <w:sz w:val="14"/>
              </w:rPr>
            </w:pPr>
            <w:r>
              <w:rPr>
                <w:b/>
                <w:sz w:val="14"/>
              </w:rPr>
              <w:t>3</w:t>
            </w:r>
            <w:r w:rsidRPr="0085682C">
              <w:rPr>
                <w:b/>
                <w:sz w:val="14"/>
              </w:rPr>
              <w:t>.1</w:t>
            </w:r>
          </w:p>
        </w:tc>
        <w:tc>
          <w:tcPr>
            <w:tcW w:w="850" w:type="dxa"/>
            <w:tcBorders>
              <w:bottom w:val="single" w:sz="6" w:space="0" w:color="auto"/>
            </w:tcBorders>
          </w:tcPr>
          <w:p w14:paraId="22A63D1E" w14:textId="77777777" w:rsidR="0031365D" w:rsidRPr="0085682C" w:rsidRDefault="0031365D" w:rsidP="0047085D">
            <w:pPr>
              <w:ind w:firstLine="0"/>
              <w:jc w:val="center"/>
              <w:rPr>
                <w:b/>
                <w:sz w:val="14"/>
              </w:rPr>
            </w:pPr>
            <w:r>
              <w:rPr>
                <w:b/>
                <w:sz w:val="14"/>
              </w:rPr>
              <w:t>3</w:t>
            </w:r>
            <w:r w:rsidRPr="0085682C">
              <w:rPr>
                <w:b/>
                <w:sz w:val="14"/>
              </w:rPr>
              <w:t>.2</w:t>
            </w:r>
          </w:p>
        </w:tc>
        <w:tc>
          <w:tcPr>
            <w:tcW w:w="993" w:type="dxa"/>
            <w:tcBorders>
              <w:bottom w:val="single" w:sz="6" w:space="0" w:color="auto"/>
            </w:tcBorders>
          </w:tcPr>
          <w:p w14:paraId="6868DE69" w14:textId="77777777" w:rsidR="0031365D" w:rsidRPr="0085682C" w:rsidRDefault="0031365D" w:rsidP="0047085D">
            <w:pPr>
              <w:ind w:firstLine="0"/>
              <w:jc w:val="center"/>
              <w:rPr>
                <w:b/>
                <w:sz w:val="14"/>
              </w:rPr>
            </w:pPr>
            <w:r>
              <w:rPr>
                <w:b/>
                <w:sz w:val="14"/>
              </w:rPr>
              <w:t>6</w:t>
            </w:r>
          </w:p>
        </w:tc>
        <w:tc>
          <w:tcPr>
            <w:tcW w:w="1134" w:type="dxa"/>
            <w:tcBorders>
              <w:bottom w:val="single" w:sz="6" w:space="0" w:color="auto"/>
            </w:tcBorders>
          </w:tcPr>
          <w:p w14:paraId="1A2943C7" w14:textId="77777777" w:rsidR="0031365D" w:rsidRPr="0085682C" w:rsidRDefault="0031365D" w:rsidP="0047085D">
            <w:pPr>
              <w:ind w:firstLine="0"/>
              <w:jc w:val="center"/>
              <w:rPr>
                <w:b/>
                <w:sz w:val="14"/>
              </w:rPr>
            </w:pPr>
            <w:r>
              <w:rPr>
                <w:b/>
                <w:sz w:val="14"/>
              </w:rPr>
              <w:t>7</w:t>
            </w:r>
          </w:p>
        </w:tc>
        <w:tc>
          <w:tcPr>
            <w:tcW w:w="1134" w:type="dxa"/>
            <w:tcBorders>
              <w:bottom w:val="single" w:sz="6" w:space="0" w:color="auto"/>
            </w:tcBorders>
          </w:tcPr>
          <w:p w14:paraId="3C19F6C5" w14:textId="77777777" w:rsidR="0031365D" w:rsidRPr="0085682C" w:rsidRDefault="0031365D" w:rsidP="0047085D">
            <w:pPr>
              <w:ind w:firstLine="0"/>
              <w:jc w:val="center"/>
              <w:rPr>
                <w:b/>
                <w:sz w:val="14"/>
              </w:rPr>
            </w:pPr>
            <w:r>
              <w:rPr>
                <w:b/>
                <w:sz w:val="14"/>
              </w:rPr>
              <w:t>8</w:t>
            </w:r>
            <w:r w:rsidRPr="0085682C">
              <w:rPr>
                <w:b/>
                <w:sz w:val="14"/>
              </w:rPr>
              <w:t>.1</w:t>
            </w:r>
          </w:p>
        </w:tc>
        <w:tc>
          <w:tcPr>
            <w:tcW w:w="1134" w:type="dxa"/>
            <w:tcBorders>
              <w:bottom w:val="single" w:sz="6" w:space="0" w:color="auto"/>
            </w:tcBorders>
          </w:tcPr>
          <w:p w14:paraId="4B1CB65D" w14:textId="77777777" w:rsidR="0031365D" w:rsidRPr="0085682C" w:rsidRDefault="0031365D" w:rsidP="0047085D">
            <w:pPr>
              <w:ind w:firstLine="0"/>
              <w:jc w:val="center"/>
              <w:rPr>
                <w:b/>
                <w:sz w:val="14"/>
              </w:rPr>
            </w:pPr>
            <w:r>
              <w:rPr>
                <w:b/>
                <w:sz w:val="14"/>
              </w:rPr>
              <w:t>8</w:t>
            </w:r>
            <w:r w:rsidRPr="0085682C">
              <w:rPr>
                <w:b/>
                <w:sz w:val="14"/>
              </w:rPr>
              <w:t>.2</w:t>
            </w:r>
          </w:p>
        </w:tc>
        <w:tc>
          <w:tcPr>
            <w:tcW w:w="1701" w:type="dxa"/>
            <w:tcBorders>
              <w:bottom w:val="single" w:sz="6" w:space="0" w:color="auto"/>
            </w:tcBorders>
          </w:tcPr>
          <w:p w14:paraId="278CDC9D" w14:textId="77777777" w:rsidR="0031365D" w:rsidRPr="0085682C" w:rsidRDefault="0031365D" w:rsidP="0047085D">
            <w:pPr>
              <w:ind w:firstLine="0"/>
              <w:jc w:val="center"/>
              <w:rPr>
                <w:b/>
                <w:sz w:val="14"/>
              </w:rPr>
            </w:pPr>
            <w:r>
              <w:rPr>
                <w:b/>
                <w:sz w:val="14"/>
              </w:rPr>
              <w:t>9</w:t>
            </w:r>
          </w:p>
        </w:tc>
      </w:tr>
      <w:tr w:rsidR="0031365D" w:rsidRPr="0085682C" w14:paraId="6ECC6E3A" w14:textId="77777777" w:rsidTr="0031365D">
        <w:tc>
          <w:tcPr>
            <w:tcW w:w="2977" w:type="dxa"/>
            <w:tcBorders>
              <w:top w:val="single" w:sz="6" w:space="0" w:color="auto"/>
              <w:bottom w:val="single" w:sz="4" w:space="0" w:color="auto"/>
            </w:tcBorders>
            <w:vAlign w:val="center"/>
          </w:tcPr>
          <w:p w14:paraId="7104D298" w14:textId="77777777" w:rsidR="0031365D" w:rsidRPr="0031365D" w:rsidRDefault="0031365D" w:rsidP="0031365D">
            <w:pPr>
              <w:ind w:firstLine="0"/>
              <w:rPr>
                <w:sz w:val="16"/>
                <w:szCs w:val="16"/>
                <w:lang w:bidi="he-IL"/>
              </w:rPr>
            </w:pPr>
            <w:r w:rsidRPr="0031365D">
              <w:rPr>
                <w:sz w:val="16"/>
                <w:szCs w:val="16"/>
                <w:lang w:bidi="he-IL"/>
              </w:rPr>
              <w:t xml:space="preserve">выполнение строительно-монтажных работ и оказание услуг по подготовке рабочей документации по объекту: «Водогрейная котельная мощностью в г. Новороссийске на земельном участке с кадастровым номером 23:47:0118055:14600» </w:t>
            </w:r>
          </w:p>
          <w:p w14:paraId="34F0B3EB" w14:textId="611017CA" w:rsidR="0031365D" w:rsidRPr="0036097F" w:rsidRDefault="0031365D" w:rsidP="0031365D">
            <w:pPr>
              <w:ind w:firstLine="0"/>
              <w:rPr>
                <w:sz w:val="16"/>
                <w:szCs w:val="16"/>
                <w:lang w:bidi="he-IL"/>
              </w:rPr>
            </w:pPr>
            <w:r w:rsidRPr="0031365D">
              <w:rPr>
                <w:sz w:val="16"/>
                <w:szCs w:val="16"/>
                <w:lang w:bidi="he-IL"/>
              </w:rPr>
              <w:t>(1 этап строительства).</w:t>
            </w:r>
          </w:p>
        </w:tc>
        <w:tc>
          <w:tcPr>
            <w:tcW w:w="1276" w:type="dxa"/>
            <w:tcBorders>
              <w:top w:val="single" w:sz="6" w:space="0" w:color="auto"/>
              <w:bottom w:val="single" w:sz="4" w:space="0" w:color="auto"/>
            </w:tcBorders>
            <w:vAlign w:val="center"/>
          </w:tcPr>
          <w:p w14:paraId="11331D15" w14:textId="09DF04BE" w:rsidR="0031365D" w:rsidRDefault="0031365D" w:rsidP="00B75446">
            <w:pPr>
              <w:ind w:firstLine="0"/>
              <w:jc w:val="center"/>
              <w:rPr>
                <w:sz w:val="16"/>
                <w:szCs w:val="16"/>
                <w:lang w:bidi="he-IL"/>
              </w:rPr>
            </w:pPr>
            <w:r w:rsidRPr="0031365D">
              <w:rPr>
                <w:sz w:val="16"/>
                <w:szCs w:val="16"/>
                <w:lang w:bidi="he-IL"/>
              </w:rPr>
              <w:t>124</w:t>
            </w:r>
            <w:r>
              <w:rPr>
                <w:sz w:val="16"/>
                <w:szCs w:val="16"/>
                <w:lang w:bidi="he-IL"/>
              </w:rPr>
              <w:t> </w:t>
            </w:r>
            <w:r w:rsidRPr="0031365D">
              <w:rPr>
                <w:sz w:val="16"/>
                <w:szCs w:val="16"/>
                <w:lang w:bidi="he-IL"/>
              </w:rPr>
              <w:t>883</w:t>
            </w:r>
            <w:r>
              <w:rPr>
                <w:sz w:val="16"/>
                <w:szCs w:val="16"/>
                <w:lang w:bidi="he-IL"/>
              </w:rPr>
              <w:t xml:space="preserve"> </w:t>
            </w:r>
            <w:r w:rsidRPr="0031365D">
              <w:rPr>
                <w:sz w:val="16"/>
                <w:szCs w:val="16"/>
                <w:lang w:bidi="he-IL"/>
              </w:rPr>
              <w:t>373,29</w:t>
            </w:r>
          </w:p>
        </w:tc>
        <w:tc>
          <w:tcPr>
            <w:tcW w:w="1276" w:type="dxa"/>
            <w:tcBorders>
              <w:top w:val="single" w:sz="6" w:space="0" w:color="auto"/>
              <w:bottom w:val="single" w:sz="4" w:space="0" w:color="auto"/>
            </w:tcBorders>
            <w:vAlign w:val="center"/>
          </w:tcPr>
          <w:p w14:paraId="70EF78E1" w14:textId="3BCA084E" w:rsidR="0031365D" w:rsidRPr="0085682C" w:rsidRDefault="0031365D" w:rsidP="00684DAA">
            <w:pPr>
              <w:ind w:firstLine="0"/>
              <w:jc w:val="center"/>
              <w:rPr>
                <w:sz w:val="16"/>
                <w:szCs w:val="16"/>
                <w:lang w:bidi="he-IL"/>
              </w:rPr>
            </w:pPr>
            <w:r>
              <w:rPr>
                <w:sz w:val="16"/>
                <w:szCs w:val="16"/>
                <w:lang w:bidi="he-IL"/>
              </w:rPr>
              <w:t>149 860 047,95</w:t>
            </w:r>
          </w:p>
        </w:tc>
        <w:tc>
          <w:tcPr>
            <w:tcW w:w="850" w:type="dxa"/>
            <w:tcBorders>
              <w:top w:val="single" w:sz="6" w:space="0" w:color="auto"/>
              <w:bottom w:val="single" w:sz="4" w:space="0" w:color="auto"/>
            </w:tcBorders>
            <w:vAlign w:val="center"/>
          </w:tcPr>
          <w:p w14:paraId="2DFD502B" w14:textId="77777777" w:rsidR="0031365D" w:rsidRPr="0085682C" w:rsidRDefault="0031365D" w:rsidP="00030717">
            <w:pPr>
              <w:ind w:firstLine="0"/>
              <w:jc w:val="center"/>
              <w:rPr>
                <w:sz w:val="16"/>
                <w:szCs w:val="16"/>
                <w:lang w:bidi="he-IL"/>
              </w:rPr>
            </w:pPr>
            <w:r w:rsidRPr="0085682C">
              <w:rPr>
                <w:sz w:val="16"/>
                <w:szCs w:val="16"/>
                <w:lang w:bidi="he-IL"/>
              </w:rPr>
              <w:t>рубль</w:t>
            </w:r>
          </w:p>
        </w:tc>
        <w:tc>
          <w:tcPr>
            <w:tcW w:w="993" w:type="dxa"/>
            <w:tcBorders>
              <w:top w:val="single" w:sz="6" w:space="0" w:color="auto"/>
              <w:bottom w:val="single" w:sz="4" w:space="0" w:color="auto"/>
            </w:tcBorders>
            <w:vAlign w:val="center"/>
          </w:tcPr>
          <w:p w14:paraId="38A8D7B3" w14:textId="77777777" w:rsidR="0031365D" w:rsidRPr="0085682C" w:rsidRDefault="0031365D" w:rsidP="00030717">
            <w:pPr>
              <w:ind w:firstLine="0"/>
              <w:jc w:val="center"/>
              <w:rPr>
                <w:sz w:val="16"/>
                <w:szCs w:val="16"/>
                <w:lang w:bidi="he-IL"/>
              </w:rPr>
            </w:pPr>
            <w:r>
              <w:rPr>
                <w:sz w:val="16"/>
                <w:szCs w:val="16"/>
                <w:lang w:bidi="he-IL"/>
              </w:rPr>
              <w:t>Усл. ед.</w:t>
            </w:r>
          </w:p>
        </w:tc>
        <w:tc>
          <w:tcPr>
            <w:tcW w:w="1134" w:type="dxa"/>
            <w:tcBorders>
              <w:top w:val="single" w:sz="6" w:space="0" w:color="auto"/>
              <w:bottom w:val="single" w:sz="4" w:space="0" w:color="auto"/>
            </w:tcBorders>
            <w:vAlign w:val="center"/>
          </w:tcPr>
          <w:p w14:paraId="4067AFF7" w14:textId="77777777" w:rsidR="0031365D" w:rsidRPr="0085682C" w:rsidRDefault="0031365D"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134" w:type="dxa"/>
            <w:tcBorders>
              <w:top w:val="single" w:sz="6" w:space="0" w:color="auto"/>
              <w:bottom w:val="single" w:sz="4" w:space="0" w:color="auto"/>
            </w:tcBorders>
            <w:vAlign w:val="center"/>
          </w:tcPr>
          <w:p w14:paraId="64D66A93" w14:textId="77777777" w:rsidR="0031365D" w:rsidRPr="0085682C" w:rsidRDefault="0031365D"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134" w:type="dxa"/>
            <w:tcBorders>
              <w:top w:val="single" w:sz="6" w:space="0" w:color="auto"/>
              <w:bottom w:val="single" w:sz="4" w:space="0" w:color="auto"/>
            </w:tcBorders>
            <w:vAlign w:val="center"/>
          </w:tcPr>
          <w:p w14:paraId="10C36D0F" w14:textId="77777777" w:rsidR="0031365D" w:rsidRPr="0085682C" w:rsidRDefault="0031365D" w:rsidP="00030717">
            <w:pPr>
              <w:ind w:firstLine="0"/>
              <w:jc w:val="center"/>
              <w:rPr>
                <w:sz w:val="16"/>
                <w:szCs w:val="16"/>
                <w:lang w:bidi="he-IL"/>
              </w:rPr>
            </w:pPr>
            <w:r>
              <w:rPr>
                <w:sz w:val="16"/>
                <w:szCs w:val="16"/>
                <w:lang w:bidi="he-IL"/>
              </w:rPr>
              <w:t>В соответствии с разделом документации о закупке: «Техническое задание» и/или проектом договора</w:t>
            </w:r>
          </w:p>
        </w:tc>
        <w:tc>
          <w:tcPr>
            <w:tcW w:w="1701" w:type="dxa"/>
            <w:tcBorders>
              <w:top w:val="single" w:sz="6" w:space="0" w:color="auto"/>
              <w:bottom w:val="single" w:sz="4" w:space="0" w:color="auto"/>
            </w:tcBorders>
            <w:vAlign w:val="center"/>
          </w:tcPr>
          <w:p w14:paraId="343BA241" w14:textId="77777777" w:rsidR="0031365D" w:rsidRPr="0085682C" w:rsidRDefault="0031365D" w:rsidP="00030717">
            <w:pPr>
              <w:ind w:firstLine="0"/>
              <w:jc w:val="center"/>
              <w:rPr>
                <w:sz w:val="14"/>
                <w:szCs w:val="14"/>
                <w:shd w:val="pct10" w:color="auto" w:fill="auto"/>
                <w:lang w:bidi="he-IL"/>
              </w:rPr>
            </w:pPr>
            <w:r>
              <w:rPr>
                <w:sz w:val="14"/>
                <w:szCs w:val="14"/>
                <w:shd w:val="pct10" w:color="auto" w:fill="auto"/>
                <w:lang w:bidi="he-IL"/>
              </w:rPr>
              <w:t>нет</w:t>
            </w:r>
          </w:p>
        </w:tc>
      </w:tr>
    </w:tbl>
    <w:p w14:paraId="33ADA660" w14:textId="77777777" w:rsidR="00DD604C" w:rsidRPr="0085682C" w:rsidRDefault="00DD604C" w:rsidP="009568FB">
      <w:pPr>
        <w:ind w:firstLine="0"/>
        <w:sectPr w:rsidR="00DD604C" w:rsidRPr="0085682C" w:rsidSect="007A2AA2">
          <w:headerReference w:type="even" r:id="rId28"/>
          <w:headerReference w:type="default" r:id="rId29"/>
          <w:footerReference w:type="default" r:id="rId30"/>
          <w:headerReference w:type="first" r:id="rId31"/>
          <w:pgSz w:w="16838" w:h="11906" w:orient="landscape" w:code="9"/>
          <w:pgMar w:top="1247" w:right="567" w:bottom="1021" w:left="510" w:header="737" w:footer="680" w:gutter="0"/>
          <w:cols w:space="708"/>
          <w:docGrid w:linePitch="360"/>
        </w:sectPr>
      </w:pPr>
    </w:p>
    <w:p w14:paraId="27D47BBB" w14:textId="77777777" w:rsidR="00956BEB" w:rsidRPr="0085682C" w:rsidRDefault="00A56718" w:rsidP="00B5735A">
      <w:pPr>
        <w:pStyle w:val="afffc"/>
        <w:rPr>
          <w:rFonts w:ascii="Times New Roman" w:hAnsi="Times New Roman" w:cs="Times New Roman"/>
        </w:rPr>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85682C">
        <w:rPr>
          <w:rFonts w:ascii="Times New Roman" w:hAnsi="Times New Roman" w:cs="Times New Roman"/>
        </w:rPr>
        <w:lastRenderedPageBreak/>
        <w:t xml:space="preserve">Блок </w:t>
      </w:r>
      <w:r w:rsidR="00956BEB" w:rsidRPr="0085682C">
        <w:rPr>
          <w:rFonts w:ascii="Times New Roman" w:hAnsi="Times New Roman" w:cs="Times New Roman"/>
        </w:rPr>
        <w:t>«Информационная карта</w:t>
      </w:r>
      <w:bookmarkEnd w:id="29"/>
      <w:bookmarkEnd w:id="30"/>
      <w:bookmarkEnd w:id="31"/>
      <w:bookmarkEnd w:id="32"/>
      <w:bookmarkEnd w:id="33"/>
      <w:bookmarkEnd w:id="34"/>
      <w:bookmarkEnd w:id="35"/>
      <w:bookmarkEnd w:id="36"/>
      <w:bookmarkEnd w:id="37"/>
      <w:r w:rsidR="00956BEB" w:rsidRPr="0085682C">
        <w:rPr>
          <w:rFonts w:ascii="Times New Roman" w:hAnsi="Times New Roman" w:cs="Times New Roman"/>
        </w:rPr>
        <w:t>»</w:t>
      </w:r>
      <w:bookmarkEnd w:id="38"/>
      <w:bookmarkEnd w:id="39"/>
    </w:p>
    <w:p w14:paraId="1D9B7A05" w14:textId="77777777" w:rsidR="00B5735A" w:rsidRPr="0085682C" w:rsidRDefault="00B5735A">
      <w:pPr>
        <w:kinsoku/>
        <w:overflowPunct/>
        <w:autoSpaceDE/>
        <w:autoSpaceDN/>
        <w:ind w:firstLine="0"/>
        <w:jc w:val="left"/>
      </w:pPr>
      <w:r w:rsidRPr="0085682C">
        <w:br w:type="page"/>
      </w:r>
    </w:p>
    <w:p w14:paraId="70A4D76C" w14:textId="3BE93E7F" w:rsidR="006B52D9" w:rsidRPr="0085682C" w:rsidRDefault="00B5735A" w:rsidP="00A42482">
      <w:pPr>
        <w:pStyle w:val="-8"/>
        <w:jc w:val="center"/>
        <w:rPr>
          <w:rFonts w:ascii="Times New Roman" w:hAnsi="Times New Roman"/>
        </w:rPr>
      </w:pPr>
      <w:bookmarkStart w:id="40" w:name="_Ref391411050"/>
      <w:bookmarkStart w:id="41" w:name="_Toc392487638"/>
      <w:bookmarkStart w:id="42" w:name="_Toc392489342"/>
      <w:bookmarkStart w:id="43" w:name="_Toc438724510"/>
      <w:r w:rsidRPr="0085682C">
        <w:rPr>
          <w:rFonts w:ascii="Times New Roman" w:hAnsi="Times New Roman"/>
        </w:rPr>
        <w:lastRenderedPageBreak/>
        <w:t>Информационная карта</w:t>
      </w:r>
      <w:bookmarkEnd w:id="40"/>
      <w:bookmarkEnd w:id="41"/>
      <w:bookmarkEnd w:id="42"/>
      <w:r w:rsidR="006E4141" w:rsidRPr="0085682C">
        <w:rPr>
          <w:rFonts w:ascii="Times New Roman" w:hAnsi="Times New Roman"/>
        </w:rPr>
        <w:t xml:space="preserve"> </w:t>
      </w:r>
      <w:r w:rsidR="005C228B" w:rsidRPr="0085682C">
        <w:rPr>
          <w:rFonts w:ascii="Times New Roman" w:hAnsi="Times New Roman"/>
        </w:rPr>
        <w:t xml:space="preserve"> </w:t>
      </w:r>
      <w:bookmarkEnd w:id="43"/>
    </w:p>
    <w:p w14:paraId="7EE9409E" w14:textId="77777777" w:rsidR="00A845E5" w:rsidRPr="0085682C" w:rsidRDefault="00A845E5" w:rsidP="00D624CB">
      <w:pPr>
        <w:jc w:val="center"/>
        <w:rPr>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560ED4D" w14:textId="22AE7511" w:rsidR="000C3444" w:rsidRPr="0085682C" w:rsidRDefault="006B52D9" w:rsidP="000C3444">
      <w:pPr>
        <w:rPr>
          <w:sz w:val="20"/>
          <w:szCs w:val="20"/>
        </w:rPr>
      </w:pPr>
      <w:r w:rsidRPr="0085682C">
        <w:rPr>
          <w:sz w:val="20"/>
          <w:szCs w:val="20"/>
        </w:rPr>
        <w:t>И</w:t>
      </w:r>
      <w:r w:rsidR="00C670AD" w:rsidRPr="0085682C">
        <w:rPr>
          <w:sz w:val="20"/>
          <w:szCs w:val="20"/>
        </w:rPr>
        <w:t xml:space="preserve">нформационная карта содержит условия и требования </w:t>
      </w:r>
      <w:r w:rsidR="0090017D" w:rsidRPr="0085682C">
        <w:rPr>
          <w:sz w:val="20"/>
          <w:szCs w:val="20"/>
        </w:rPr>
        <w:t xml:space="preserve">по </w:t>
      </w:r>
      <w:r w:rsidR="00C670AD" w:rsidRPr="0085682C">
        <w:rPr>
          <w:sz w:val="20"/>
          <w:szCs w:val="20"/>
        </w:rPr>
        <w:t>проведени</w:t>
      </w:r>
      <w:r w:rsidR="0090017D" w:rsidRPr="0085682C">
        <w:rPr>
          <w:sz w:val="20"/>
          <w:szCs w:val="20"/>
        </w:rPr>
        <w:t>ю конкретной процедуры</w:t>
      </w:r>
      <w:r w:rsidR="00C670AD" w:rsidRPr="0085682C">
        <w:rPr>
          <w:sz w:val="20"/>
          <w:szCs w:val="20"/>
        </w:rPr>
        <w:t xml:space="preserve"> закупки, которые дополняют и уточняют общие требования, изложенные в Блоке 3 «Инструкции для Участника закупки</w:t>
      </w:r>
      <w:r w:rsidRPr="0085682C">
        <w:rPr>
          <w:sz w:val="20"/>
          <w:szCs w:val="20"/>
        </w:rPr>
        <w:t>»</w:t>
      </w:r>
      <w:r w:rsidR="00C670AD" w:rsidRPr="0085682C">
        <w:rPr>
          <w:sz w:val="20"/>
          <w:szCs w:val="20"/>
        </w:rPr>
        <w:t>.</w:t>
      </w:r>
      <w:r w:rsidR="00D66666" w:rsidRPr="0085682C">
        <w:rPr>
          <w:sz w:val="20"/>
          <w:szCs w:val="20"/>
        </w:rPr>
        <w:t xml:space="preserve"> Все иные условия закупки изложены в </w:t>
      </w:r>
      <w:r w:rsidR="00535491" w:rsidRPr="0085682C">
        <w:rPr>
          <w:sz w:val="20"/>
          <w:szCs w:val="20"/>
        </w:rPr>
        <w:t>Положении о закупке и Типовой документации о закупке.</w:t>
      </w:r>
    </w:p>
    <w:tbl>
      <w:tblPr>
        <w:tblpPr w:leftFromText="180" w:rightFromText="180" w:vertAnchor="text" w:tblpXSpec="center" w:tblpY="1"/>
        <w:tblOverlap w:val="neve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
        <w:gridCol w:w="9498"/>
      </w:tblGrid>
      <w:tr w:rsidR="00D309A0" w:rsidRPr="0085682C" w14:paraId="29B558B1" w14:textId="77777777" w:rsidTr="007A42AF">
        <w:trPr>
          <w:tblHeader/>
          <w:jc w:val="center"/>
        </w:trPr>
        <w:tc>
          <w:tcPr>
            <w:tcW w:w="207" w:type="pct"/>
            <w:tcBorders>
              <w:top w:val="single" w:sz="12" w:space="0" w:color="auto"/>
              <w:left w:val="single" w:sz="12" w:space="0" w:color="auto"/>
            </w:tcBorders>
            <w:shd w:val="clear" w:color="auto" w:fill="FFFFFF" w:themeFill="background1"/>
            <w:vAlign w:val="center"/>
          </w:tcPr>
          <w:p w14:paraId="027C7F37" w14:textId="77777777" w:rsidR="00D309A0" w:rsidRPr="007A42AF" w:rsidRDefault="00D309A0" w:rsidP="000F5DA8">
            <w:pPr>
              <w:pStyle w:val="af0"/>
              <w:spacing w:before="0" w:after="0"/>
              <w:jc w:val="center"/>
              <w:rPr>
                <w:b/>
                <w:sz w:val="22"/>
                <w:szCs w:val="22"/>
                <w:lang w:bidi="ar-SA"/>
              </w:rPr>
            </w:pPr>
            <w:r w:rsidRPr="007A42AF">
              <w:rPr>
                <w:b/>
                <w:sz w:val="22"/>
                <w:szCs w:val="22"/>
                <w:lang w:bidi="ar-SA"/>
              </w:rPr>
              <w:t>№</w:t>
            </w:r>
          </w:p>
        </w:tc>
        <w:tc>
          <w:tcPr>
            <w:tcW w:w="4779" w:type="pct"/>
            <w:tcBorders>
              <w:top w:val="single" w:sz="12" w:space="0" w:color="auto"/>
              <w:right w:val="single" w:sz="12" w:space="0" w:color="auto"/>
            </w:tcBorders>
            <w:shd w:val="clear" w:color="auto" w:fill="FFFFFF" w:themeFill="background1"/>
            <w:vAlign w:val="center"/>
          </w:tcPr>
          <w:p w14:paraId="7D290518" w14:textId="77777777" w:rsidR="00D309A0" w:rsidRPr="007A42AF" w:rsidRDefault="00D309A0" w:rsidP="000F5DA8">
            <w:pPr>
              <w:pStyle w:val="af0"/>
              <w:spacing w:before="0" w:after="0"/>
              <w:jc w:val="center"/>
              <w:rPr>
                <w:b/>
                <w:sz w:val="22"/>
                <w:szCs w:val="22"/>
              </w:rPr>
            </w:pPr>
            <w:r w:rsidRPr="007A42AF">
              <w:rPr>
                <w:b/>
                <w:sz w:val="22"/>
                <w:szCs w:val="22"/>
              </w:rPr>
              <w:t>УСЛОВИЯ ЗАКУПКИ</w:t>
            </w:r>
          </w:p>
        </w:tc>
      </w:tr>
      <w:tr w:rsidR="00D309A0" w:rsidRPr="007A42AF" w14:paraId="7A33B91E" w14:textId="77777777" w:rsidTr="007A42AF">
        <w:trPr>
          <w:trHeight w:val="307"/>
          <w:jc w:val="center"/>
        </w:trPr>
        <w:tc>
          <w:tcPr>
            <w:tcW w:w="207" w:type="pct"/>
            <w:tcBorders>
              <w:top w:val="single" w:sz="4" w:space="0" w:color="auto"/>
              <w:left w:val="single" w:sz="12" w:space="0" w:color="auto"/>
              <w:bottom w:val="single" w:sz="12" w:space="0" w:color="auto"/>
            </w:tcBorders>
          </w:tcPr>
          <w:p w14:paraId="7E906BBF" w14:textId="77777777" w:rsidR="00D309A0" w:rsidRPr="007A42AF" w:rsidRDefault="007F160A" w:rsidP="00517AD1">
            <w:pPr>
              <w:ind w:left="-552" w:right="-89"/>
              <w:rPr>
                <w:sz w:val="22"/>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A42AF">
              <w:rPr>
                <w:sz w:val="22"/>
                <w:szCs w:val="22"/>
              </w:rPr>
              <w:t>1</w:t>
            </w:r>
          </w:p>
        </w:tc>
        <w:tc>
          <w:tcPr>
            <w:tcW w:w="4793" w:type="pct"/>
            <w:tcBorders>
              <w:top w:val="single" w:sz="4" w:space="0" w:color="auto"/>
              <w:bottom w:val="single" w:sz="12" w:space="0" w:color="auto"/>
              <w:right w:val="single" w:sz="12" w:space="0" w:color="auto"/>
            </w:tcBorders>
          </w:tcPr>
          <w:p w14:paraId="05827E4B" w14:textId="4F6081F4" w:rsidR="00D309A0" w:rsidRPr="007A42AF" w:rsidRDefault="00F55B31" w:rsidP="000F5DA8">
            <w:pPr>
              <w:pStyle w:val="af2"/>
              <w:spacing w:before="0" w:after="0"/>
              <w:ind w:left="0" w:right="0"/>
              <w:jc w:val="both"/>
              <w:rPr>
                <w:b/>
                <w:sz w:val="22"/>
                <w:szCs w:val="22"/>
              </w:rPr>
            </w:pPr>
            <w:r w:rsidRPr="007A42AF">
              <w:rPr>
                <w:b/>
                <w:sz w:val="22"/>
                <w:szCs w:val="22"/>
              </w:rPr>
              <w:t>Требования к Участникам размещения заказа:</w:t>
            </w:r>
          </w:p>
        </w:tc>
      </w:tr>
      <w:tr w:rsidR="007F160A" w:rsidRPr="0085682C" w14:paraId="35284E11" w14:textId="77777777" w:rsidTr="003E69B4">
        <w:trPr>
          <w:trHeight w:val="538"/>
          <w:jc w:val="center"/>
        </w:trPr>
        <w:tc>
          <w:tcPr>
            <w:tcW w:w="207" w:type="pct"/>
            <w:tcBorders>
              <w:top w:val="single" w:sz="4" w:space="0" w:color="auto"/>
              <w:left w:val="single" w:sz="12" w:space="0" w:color="auto"/>
              <w:bottom w:val="single" w:sz="12" w:space="0" w:color="auto"/>
            </w:tcBorders>
          </w:tcPr>
          <w:p w14:paraId="2D51A4BE" w14:textId="77777777" w:rsidR="00517AD1" w:rsidRPr="007A42AF" w:rsidRDefault="00517AD1" w:rsidP="00517AD1">
            <w:pPr>
              <w:ind w:left="-567" w:right="-89"/>
              <w:rPr>
                <w:sz w:val="22"/>
                <w:szCs w:val="22"/>
              </w:rPr>
            </w:pPr>
          </w:p>
        </w:tc>
        <w:tc>
          <w:tcPr>
            <w:tcW w:w="4779" w:type="pct"/>
            <w:tcBorders>
              <w:top w:val="single" w:sz="4" w:space="0" w:color="auto"/>
              <w:bottom w:val="single" w:sz="12" w:space="0" w:color="auto"/>
              <w:right w:val="single" w:sz="12" w:space="0" w:color="auto"/>
            </w:tcBorders>
          </w:tcPr>
          <w:p w14:paraId="0822814F" w14:textId="77777777" w:rsidR="00F55B31" w:rsidRPr="007A42AF" w:rsidRDefault="00F55B31" w:rsidP="00F55B31">
            <w:pPr>
              <w:adjustRightInd w:val="0"/>
              <w:rPr>
                <w:sz w:val="22"/>
                <w:szCs w:val="22"/>
                <w:lang w:eastAsia="ar-SA"/>
              </w:rPr>
            </w:pPr>
            <w:r w:rsidRPr="007A42AF">
              <w:rPr>
                <w:sz w:val="22"/>
                <w:szCs w:val="22"/>
                <w:lang w:eastAsia="ar-SA"/>
              </w:rPr>
              <w:t>Общие требования:</w:t>
            </w:r>
          </w:p>
          <w:p w14:paraId="2EC77231" w14:textId="77777777" w:rsidR="00F55B31" w:rsidRPr="007A42AF" w:rsidRDefault="00F55B31" w:rsidP="00F55B31">
            <w:pPr>
              <w:adjustRightInd w:val="0"/>
              <w:rPr>
                <w:sz w:val="22"/>
                <w:szCs w:val="22"/>
                <w:lang w:eastAsia="ar-SA"/>
              </w:rPr>
            </w:pPr>
            <w:r w:rsidRPr="007A42AF">
              <w:rPr>
                <w:sz w:val="22"/>
                <w:szCs w:val="22"/>
                <w:lang w:eastAsia="ar-SA"/>
              </w:rPr>
              <w:t xml:space="preserve">1. Иметь государственную регистрацию в качестве юридического лица (для участников процедуры закупки –юридических лиц), государственную регистрацию физического лица в качестве индивидуального предпринимателя (для участников закупки –индивидуальных предпринимателей), отсутствие ограничения или лишения правоспособности и / или дееспособности (для участников процедуры закупки –физических лиц); </w:t>
            </w:r>
          </w:p>
          <w:p w14:paraId="34748802" w14:textId="77777777" w:rsidR="00F55B31" w:rsidRPr="007A42AF" w:rsidRDefault="00F55B31" w:rsidP="00F55B31">
            <w:pPr>
              <w:adjustRightInd w:val="0"/>
              <w:rPr>
                <w:sz w:val="22"/>
                <w:szCs w:val="22"/>
                <w:lang w:eastAsia="ar-SA"/>
              </w:rPr>
            </w:pPr>
            <w:r w:rsidRPr="007A42AF">
              <w:rPr>
                <w:sz w:val="22"/>
                <w:szCs w:val="22"/>
                <w:lang w:eastAsia="ar-SA"/>
              </w:rPr>
              <w:t xml:space="preserve">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14:paraId="75929621" w14:textId="77777777" w:rsidR="00F55B31" w:rsidRPr="007A42AF" w:rsidRDefault="00F55B31" w:rsidP="00F55B31">
            <w:pPr>
              <w:adjustRightInd w:val="0"/>
              <w:rPr>
                <w:sz w:val="22"/>
                <w:szCs w:val="22"/>
                <w:lang w:eastAsia="ar-SA"/>
              </w:rPr>
            </w:pPr>
            <w:r w:rsidRPr="007A42AF">
              <w:rPr>
                <w:sz w:val="22"/>
                <w:szCs w:val="22"/>
                <w:lang w:eastAsia="ar-SA"/>
              </w:rPr>
              <w:t xml:space="preserve">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14:paraId="1396754A" w14:textId="4E4E57E6" w:rsidR="00F55B31" w:rsidRPr="007A42AF" w:rsidRDefault="00F55B31" w:rsidP="00F55B31">
            <w:pPr>
              <w:adjustRightInd w:val="0"/>
              <w:rPr>
                <w:sz w:val="22"/>
                <w:szCs w:val="22"/>
                <w:lang w:eastAsia="ar-SA"/>
              </w:rPr>
            </w:pPr>
            <w:r w:rsidRPr="007A42AF">
              <w:rPr>
                <w:sz w:val="22"/>
                <w:szCs w:val="22"/>
                <w:lang w:eastAsia="ar-SA"/>
              </w:rPr>
              <w:t xml:space="preserve">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14:paraId="0E1E50C2" w14:textId="77777777" w:rsidR="00F55B31" w:rsidRPr="007A42AF" w:rsidRDefault="00F55B31" w:rsidP="00F55B31">
            <w:pPr>
              <w:adjustRightInd w:val="0"/>
              <w:rPr>
                <w:sz w:val="22"/>
                <w:szCs w:val="22"/>
                <w:lang w:eastAsia="ar-SA"/>
              </w:rPr>
            </w:pPr>
            <w:r w:rsidRPr="007A42AF">
              <w:rPr>
                <w:sz w:val="22"/>
                <w:szCs w:val="22"/>
                <w:lang w:eastAsia="ar-SA"/>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0CD0C8" w14:textId="77777777" w:rsidR="00F55B31" w:rsidRPr="007A42AF" w:rsidRDefault="00F55B31" w:rsidP="00F55B31">
            <w:pPr>
              <w:adjustRightInd w:val="0"/>
              <w:rPr>
                <w:sz w:val="22"/>
                <w:szCs w:val="22"/>
                <w:lang w:eastAsia="ar-SA"/>
              </w:rPr>
            </w:pPr>
            <w:r w:rsidRPr="007A42AF">
              <w:rPr>
                <w:sz w:val="22"/>
                <w:szCs w:val="22"/>
                <w:lang w:eastAsia="ar-SA"/>
              </w:rPr>
              <w:t xml:space="preserve">6.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52B26C3C" w14:textId="46CC45FE" w:rsidR="00F55B31" w:rsidRDefault="00F55B31" w:rsidP="00F55B31">
            <w:pPr>
              <w:adjustRightInd w:val="0"/>
              <w:rPr>
                <w:sz w:val="22"/>
                <w:szCs w:val="22"/>
                <w:lang w:eastAsia="ar-SA"/>
              </w:rPr>
            </w:pPr>
            <w:r w:rsidRPr="007A42AF">
              <w:rPr>
                <w:sz w:val="22"/>
                <w:szCs w:val="22"/>
                <w:lang w:eastAsia="ar-SA"/>
              </w:rPr>
              <w:t>7.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0817AD63" w14:textId="6E2CFA27" w:rsidR="00C94721" w:rsidRDefault="004D6FA6" w:rsidP="00B265A0">
            <w:pPr>
              <w:adjustRightInd w:val="0"/>
              <w:rPr>
                <w:sz w:val="22"/>
                <w:szCs w:val="22"/>
                <w:lang w:eastAsia="ar-SA"/>
              </w:rPr>
            </w:pPr>
            <w:r w:rsidRPr="007A42AF">
              <w:rPr>
                <w:sz w:val="22"/>
                <w:szCs w:val="22"/>
                <w:lang w:eastAsia="ar-SA"/>
              </w:rPr>
              <w:t xml:space="preserve">8.  </w:t>
            </w:r>
            <w:r w:rsidR="00F055DC" w:rsidRPr="007A42AF">
              <w:rPr>
                <w:sz w:val="22"/>
                <w:szCs w:val="22"/>
                <w:lang w:eastAsia="ar-SA"/>
              </w:rPr>
              <w:t xml:space="preserve"> Участник закупки должен </w:t>
            </w:r>
            <w:r w:rsidR="00F055DC">
              <w:rPr>
                <w:sz w:val="22"/>
                <w:szCs w:val="22"/>
                <w:lang w:eastAsia="ar-SA"/>
              </w:rPr>
              <w:t>являться членом СРО</w:t>
            </w:r>
            <w:r w:rsidR="00B54824">
              <w:rPr>
                <w:sz w:val="22"/>
                <w:szCs w:val="22"/>
                <w:lang w:eastAsia="ar-SA"/>
              </w:rPr>
              <w:t>.</w:t>
            </w:r>
          </w:p>
          <w:p w14:paraId="59D4009C" w14:textId="273F2BAF" w:rsidR="0090405F" w:rsidRPr="004D6FA6" w:rsidRDefault="0090405F" w:rsidP="00B265A0">
            <w:pPr>
              <w:adjustRightInd w:val="0"/>
              <w:rPr>
                <w:sz w:val="22"/>
                <w:szCs w:val="22"/>
                <w:lang w:eastAsia="ar-SA"/>
              </w:rPr>
            </w:pPr>
          </w:p>
        </w:tc>
      </w:tr>
      <w:tr w:rsidR="009865E2" w:rsidRPr="0085682C" w14:paraId="08737D16" w14:textId="77777777" w:rsidTr="007A42AF">
        <w:trPr>
          <w:trHeight w:val="303"/>
          <w:jc w:val="center"/>
        </w:trPr>
        <w:tc>
          <w:tcPr>
            <w:tcW w:w="207" w:type="pct"/>
            <w:tcBorders>
              <w:top w:val="single" w:sz="4" w:space="0" w:color="auto"/>
              <w:left w:val="single" w:sz="12" w:space="0" w:color="auto"/>
              <w:bottom w:val="single" w:sz="12" w:space="0" w:color="auto"/>
            </w:tcBorders>
          </w:tcPr>
          <w:p w14:paraId="6647C381" w14:textId="77777777" w:rsidR="009865E2" w:rsidRPr="007A42AF" w:rsidRDefault="006C4A41" w:rsidP="00B96EA7">
            <w:pPr>
              <w:ind w:left="22" w:firstLine="0"/>
              <w:rPr>
                <w:sz w:val="22"/>
                <w:szCs w:val="22"/>
              </w:rPr>
            </w:pPr>
            <w:r w:rsidRPr="007A42AF">
              <w:rPr>
                <w:sz w:val="22"/>
                <w:szCs w:val="22"/>
              </w:rPr>
              <w:lastRenderedPageBreak/>
              <w:t>2</w:t>
            </w:r>
          </w:p>
        </w:tc>
        <w:tc>
          <w:tcPr>
            <w:tcW w:w="4779" w:type="pct"/>
            <w:tcBorders>
              <w:top w:val="single" w:sz="4" w:space="0" w:color="auto"/>
              <w:bottom w:val="single" w:sz="12" w:space="0" w:color="auto"/>
              <w:right w:val="single" w:sz="12" w:space="0" w:color="auto"/>
            </w:tcBorders>
          </w:tcPr>
          <w:p w14:paraId="6A242A31" w14:textId="77777777" w:rsidR="009865E2" w:rsidRPr="007A42AF" w:rsidRDefault="00463410" w:rsidP="000F5DA8">
            <w:pPr>
              <w:pStyle w:val="af2"/>
              <w:spacing w:before="0" w:after="0"/>
              <w:ind w:left="0" w:right="0"/>
              <w:jc w:val="both"/>
              <w:rPr>
                <w:b/>
                <w:sz w:val="22"/>
                <w:szCs w:val="22"/>
              </w:rPr>
            </w:pPr>
            <w:r w:rsidRPr="007A42AF">
              <w:rPr>
                <w:b/>
                <w:sz w:val="22"/>
                <w:szCs w:val="22"/>
              </w:rPr>
              <w:t>Требования к составу заявки на участие в закупке:</w:t>
            </w:r>
          </w:p>
        </w:tc>
      </w:tr>
      <w:tr w:rsidR="00284056" w:rsidRPr="0085682C" w14:paraId="1B08AECD" w14:textId="77777777" w:rsidTr="007A42AF">
        <w:trPr>
          <w:trHeight w:val="277"/>
          <w:jc w:val="center"/>
        </w:trPr>
        <w:tc>
          <w:tcPr>
            <w:tcW w:w="207" w:type="pct"/>
            <w:tcBorders>
              <w:top w:val="single" w:sz="4" w:space="0" w:color="auto"/>
              <w:left w:val="single" w:sz="12" w:space="0" w:color="auto"/>
              <w:bottom w:val="single" w:sz="12" w:space="0" w:color="auto"/>
            </w:tcBorders>
          </w:tcPr>
          <w:p w14:paraId="51925BF4" w14:textId="77777777" w:rsidR="00284056" w:rsidRPr="007A42AF" w:rsidRDefault="00284056" w:rsidP="006C4A41">
            <w:pPr>
              <w:pStyle w:val="afc"/>
              <w:spacing w:before="0"/>
              <w:ind w:left="357"/>
              <w:jc w:val="both"/>
              <w:rPr>
                <w:sz w:val="22"/>
                <w:szCs w:val="22"/>
              </w:rPr>
            </w:pPr>
          </w:p>
        </w:tc>
        <w:tc>
          <w:tcPr>
            <w:tcW w:w="4779" w:type="pct"/>
            <w:tcBorders>
              <w:top w:val="single" w:sz="4" w:space="0" w:color="auto"/>
              <w:bottom w:val="single" w:sz="12" w:space="0" w:color="auto"/>
              <w:right w:val="single" w:sz="12" w:space="0" w:color="auto"/>
            </w:tcBorders>
          </w:tcPr>
          <w:p w14:paraId="76DE8ADC" w14:textId="77777777" w:rsidR="00284056" w:rsidRPr="007A42AF" w:rsidRDefault="00284056" w:rsidP="007A42AF">
            <w:pPr>
              <w:adjustRightInd w:val="0"/>
              <w:rPr>
                <w:b/>
                <w:sz w:val="22"/>
                <w:szCs w:val="22"/>
                <w:lang w:eastAsia="ar-SA"/>
              </w:rPr>
            </w:pPr>
            <w:r w:rsidRPr="007A42AF">
              <w:rPr>
                <w:b/>
                <w:sz w:val="22"/>
                <w:szCs w:val="22"/>
                <w:lang w:eastAsia="ar-SA"/>
              </w:rPr>
              <w:t>Заявка на участие в запросе предложений должна включать:</w:t>
            </w:r>
          </w:p>
          <w:p w14:paraId="5085A9E2" w14:textId="06B4CD9A" w:rsidR="004C1EBC" w:rsidRPr="007A42AF" w:rsidRDefault="004C1EBC" w:rsidP="007A42AF">
            <w:pPr>
              <w:adjustRightInd w:val="0"/>
              <w:rPr>
                <w:sz w:val="22"/>
                <w:szCs w:val="22"/>
                <w:lang w:eastAsia="ar-SA"/>
              </w:rPr>
            </w:pPr>
            <w:r w:rsidRPr="007A42AF">
              <w:rPr>
                <w:sz w:val="22"/>
                <w:szCs w:val="22"/>
                <w:lang w:eastAsia="ar-SA"/>
              </w:rPr>
              <w:t>1. Техническое предложение по форме и в соответствии с инструкциями, приведенными в настоящей Документации о закупке;</w:t>
            </w:r>
          </w:p>
          <w:p w14:paraId="3525FEAF" w14:textId="06464B06" w:rsidR="004C1EBC" w:rsidRPr="007A42AF" w:rsidRDefault="00D5097C" w:rsidP="007A42AF">
            <w:pPr>
              <w:adjustRightInd w:val="0"/>
              <w:rPr>
                <w:sz w:val="22"/>
                <w:szCs w:val="22"/>
                <w:lang w:eastAsia="ar-SA"/>
              </w:rPr>
            </w:pPr>
            <w:r w:rsidRPr="007A42AF">
              <w:rPr>
                <w:sz w:val="22"/>
                <w:szCs w:val="22"/>
                <w:lang w:eastAsia="ar-SA"/>
              </w:rPr>
              <w:t>2</w:t>
            </w:r>
            <w:r w:rsidR="004C1EBC" w:rsidRPr="007A42AF">
              <w:rPr>
                <w:sz w:val="22"/>
                <w:szCs w:val="22"/>
                <w:lang w:eastAsia="ar-SA"/>
              </w:rPr>
              <w:t>. Письмо о подаче оферты, по форме и в соответствии с инструкциями, приведенными в настоящей Документации о закупке;</w:t>
            </w:r>
          </w:p>
          <w:p w14:paraId="0DA84DE1" w14:textId="1E4354CB" w:rsidR="004C1EBC" w:rsidRPr="007A42AF" w:rsidRDefault="00D5097C" w:rsidP="007A42AF">
            <w:pPr>
              <w:adjustRightInd w:val="0"/>
              <w:rPr>
                <w:sz w:val="22"/>
                <w:szCs w:val="22"/>
                <w:lang w:eastAsia="ar-SA"/>
              </w:rPr>
            </w:pPr>
            <w:r w:rsidRPr="007A42AF">
              <w:rPr>
                <w:sz w:val="22"/>
                <w:szCs w:val="22"/>
                <w:lang w:eastAsia="ar-SA"/>
              </w:rPr>
              <w:t>3</w:t>
            </w:r>
            <w:r w:rsidR="004C1EBC" w:rsidRPr="007A42AF">
              <w:rPr>
                <w:sz w:val="22"/>
                <w:szCs w:val="22"/>
                <w:lang w:eastAsia="ar-SA"/>
              </w:rPr>
              <w:t xml:space="preserve">. </w:t>
            </w:r>
            <w:r w:rsidR="007375FF" w:rsidRPr="007A42AF">
              <w:rPr>
                <w:sz w:val="22"/>
                <w:szCs w:val="22"/>
                <w:lang w:eastAsia="ar-SA"/>
              </w:rPr>
              <w:t>Сведения об участнике закупки</w:t>
            </w:r>
            <w:r w:rsidR="004C1EBC" w:rsidRPr="007A42AF">
              <w:rPr>
                <w:sz w:val="22"/>
                <w:szCs w:val="22"/>
                <w:lang w:eastAsia="ar-SA"/>
              </w:rPr>
              <w:t xml:space="preserve"> по форме и в соответствии с инструкциями, приведенными в настоящей Документации о закупке;</w:t>
            </w:r>
          </w:p>
          <w:p w14:paraId="4AC04FF0" w14:textId="048B0FC3" w:rsidR="004C1EBC" w:rsidRPr="007A42AF" w:rsidRDefault="007375FF" w:rsidP="007A42AF">
            <w:pPr>
              <w:adjustRightInd w:val="0"/>
              <w:rPr>
                <w:sz w:val="22"/>
                <w:szCs w:val="22"/>
                <w:lang w:eastAsia="ar-SA"/>
              </w:rPr>
            </w:pPr>
            <w:r w:rsidRPr="007A42AF">
              <w:rPr>
                <w:sz w:val="22"/>
                <w:szCs w:val="22"/>
                <w:lang w:eastAsia="ar-SA"/>
              </w:rPr>
              <w:t>4</w:t>
            </w:r>
            <w:r w:rsidR="004C1EBC" w:rsidRPr="007A42AF">
              <w:rPr>
                <w:sz w:val="22"/>
                <w:szCs w:val="22"/>
                <w:lang w:eastAsia="ar-SA"/>
              </w:rPr>
              <w:t>. Документы, подтверждающие соответствие Участника обязательным требованиям настоящей Документации о закупке:</w:t>
            </w:r>
          </w:p>
          <w:p w14:paraId="4EC78B72" w14:textId="77777777" w:rsidR="004C1EBC" w:rsidRPr="007A42AF" w:rsidRDefault="004C1EBC" w:rsidP="007A42AF">
            <w:pPr>
              <w:adjustRightInd w:val="0"/>
              <w:rPr>
                <w:sz w:val="22"/>
                <w:szCs w:val="22"/>
                <w:lang w:eastAsia="ar-SA"/>
              </w:rPr>
            </w:pPr>
            <w:r w:rsidRPr="007A42AF">
              <w:rPr>
                <w:sz w:val="22"/>
                <w:szCs w:val="22"/>
                <w:lang w:eastAsia="ar-SA"/>
              </w:rPr>
              <w:t>а)</w:t>
            </w:r>
            <w:r w:rsidRPr="007A42AF">
              <w:rPr>
                <w:sz w:val="22"/>
                <w:szCs w:val="22"/>
                <w:lang w:eastAsia="ar-SA"/>
              </w:rP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583D6569" w14:textId="77777777" w:rsidR="004C1EBC" w:rsidRPr="007A42AF" w:rsidRDefault="004C1EBC" w:rsidP="007A42AF">
            <w:pPr>
              <w:adjustRightInd w:val="0"/>
              <w:rPr>
                <w:sz w:val="22"/>
                <w:szCs w:val="22"/>
                <w:lang w:eastAsia="ar-SA"/>
              </w:rPr>
            </w:pPr>
            <w:r w:rsidRPr="007A42AF">
              <w:rPr>
                <w:sz w:val="22"/>
                <w:szCs w:val="22"/>
                <w:lang w:eastAsia="ar-SA"/>
              </w:rPr>
              <w:t>б)</w:t>
            </w:r>
            <w:r w:rsidRPr="007A42AF">
              <w:rPr>
                <w:sz w:val="22"/>
                <w:szCs w:val="22"/>
                <w:lang w:eastAsia="ar-SA"/>
              </w:rPr>
              <w:tab/>
              <w:t>Копия Устава в действующей редакции с отметкой ИФНС либо копия нотариально заверенного Устава;</w:t>
            </w:r>
          </w:p>
          <w:p w14:paraId="4668548C" w14:textId="77777777" w:rsidR="004C1EBC" w:rsidRPr="007A42AF" w:rsidRDefault="004C1EBC" w:rsidP="007A42AF">
            <w:pPr>
              <w:adjustRightInd w:val="0"/>
              <w:rPr>
                <w:sz w:val="22"/>
                <w:szCs w:val="22"/>
                <w:lang w:eastAsia="ar-SA"/>
              </w:rPr>
            </w:pPr>
            <w:r w:rsidRPr="007A42AF">
              <w:rPr>
                <w:sz w:val="22"/>
                <w:szCs w:val="22"/>
                <w:lang w:eastAsia="ar-SA"/>
              </w:rPr>
              <w:t>в)</w:t>
            </w:r>
            <w:r w:rsidRPr="007A42AF">
              <w:rPr>
                <w:sz w:val="22"/>
                <w:szCs w:val="22"/>
                <w:lang w:eastAsia="ar-SA"/>
              </w:rP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2B804BD0" w14:textId="77777777" w:rsidR="004C1EBC" w:rsidRPr="007A42AF" w:rsidRDefault="004C1EBC" w:rsidP="007A42AF">
            <w:pPr>
              <w:adjustRightInd w:val="0"/>
              <w:rPr>
                <w:sz w:val="22"/>
                <w:szCs w:val="22"/>
                <w:lang w:eastAsia="ar-SA"/>
              </w:rPr>
            </w:pPr>
            <w:r w:rsidRPr="007A42AF">
              <w:rPr>
                <w:sz w:val="22"/>
                <w:szCs w:val="22"/>
                <w:lang w:eastAsia="ar-SA"/>
              </w:rPr>
              <w:t>г)</w:t>
            </w:r>
            <w:r w:rsidRPr="007A42AF">
              <w:rPr>
                <w:sz w:val="22"/>
                <w:szCs w:val="22"/>
                <w:lang w:eastAsia="ar-SA"/>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73E932F1" w14:textId="77777777" w:rsidR="004C1EBC" w:rsidRPr="007A42AF" w:rsidRDefault="004C1EBC" w:rsidP="007A42AF">
            <w:pPr>
              <w:adjustRightInd w:val="0"/>
              <w:rPr>
                <w:sz w:val="22"/>
                <w:szCs w:val="22"/>
                <w:lang w:eastAsia="ar-SA"/>
              </w:rPr>
            </w:pPr>
            <w:r w:rsidRPr="007A42AF">
              <w:rPr>
                <w:sz w:val="22"/>
                <w:szCs w:val="22"/>
                <w:lang w:eastAsia="ar-SA"/>
              </w:rPr>
              <w:t>д)</w:t>
            </w:r>
            <w:r w:rsidRPr="007A42AF">
              <w:rPr>
                <w:sz w:val="22"/>
                <w:szCs w:val="22"/>
                <w:lang w:eastAsia="ar-SA"/>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p>
          <w:p w14:paraId="54543339" w14:textId="77777777" w:rsidR="004C1EBC" w:rsidRPr="007A42AF" w:rsidRDefault="004C1EBC" w:rsidP="007A42AF">
            <w:pPr>
              <w:adjustRightInd w:val="0"/>
              <w:rPr>
                <w:sz w:val="22"/>
                <w:szCs w:val="22"/>
                <w:lang w:eastAsia="ar-SA"/>
              </w:rPr>
            </w:pPr>
            <w:r w:rsidRPr="007A42AF">
              <w:rPr>
                <w:sz w:val="22"/>
                <w:szCs w:val="22"/>
                <w:lang w:eastAsia="ar-SA"/>
              </w:rPr>
              <w:t>е)</w:t>
            </w:r>
            <w:r w:rsidRPr="007A42AF">
              <w:rPr>
                <w:sz w:val="22"/>
                <w:szCs w:val="22"/>
                <w:lang w:eastAsia="ar-SA"/>
              </w:rPr>
              <w:tab/>
              <w:t>Копия свидетельства о постановке на учет в налоговом органе;</w:t>
            </w:r>
          </w:p>
          <w:p w14:paraId="3D3DEC4C" w14:textId="4509D164" w:rsidR="004C1EBC" w:rsidRPr="007A42AF" w:rsidRDefault="004C1EBC" w:rsidP="007A42AF">
            <w:pPr>
              <w:adjustRightInd w:val="0"/>
              <w:rPr>
                <w:sz w:val="22"/>
                <w:szCs w:val="22"/>
                <w:lang w:eastAsia="ar-SA"/>
              </w:rPr>
            </w:pPr>
            <w:r w:rsidRPr="007A42AF">
              <w:rPr>
                <w:sz w:val="22"/>
                <w:szCs w:val="22"/>
                <w:lang w:eastAsia="ar-SA"/>
              </w:rPr>
              <w:t>ж)</w:t>
            </w:r>
            <w:r w:rsidRPr="007A42AF">
              <w:rPr>
                <w:sz w:val="22"/>
                <w:szCs w:val="22"/>
                <w:lang w:eastAsia="ar-SA"/>
              </w:rPr>
              <w:tab/>
              <w:t>Для коллективного Участника</w:t>
            </w:r>
            <w:r w:rsidR="00F7509A" w:rsidRPr="007A42AF">
              <w:rPr>
                <w:sz w:val="22"/>
                <w:szCs w:val="22"/>
                <w:lang w:eastAsia="ar-SA"/>
              </w:rPr>
              <w:t>:</w:t>
            </w:r>
            <w:r w:rsidRPr="007A42AF">
              <w:rPr>
                <w:sz w:val="22"/>
                <w:szCs w:val="22"/>
                <w:lang w:eastAsia="ar-SA"/>
              </w:rPr>
              <w:t xml:space="preserve"> копия нотариального заверенного Соглашения между членами, составляющими коллективного участника.</w:t>
            </w:r>
          </w:p>
          <w:p w14:paraId="0B9EEA3E" w14:textId="0E0D2072" w:rsidR="004C1EBC" w:rsidRPr="007A42AF" w:rsidRDefault="004C1EBC" w:rsidP="007A42AF">
            <w:pPr>
              <w:adjustRightInd w:val="0"/>
              <w:rPr>
                <w:sz w:val="22"/>
                <w:szCs w:val="22"/>
                <w:lang w:eastAsia="ar-SA"/>
              </w:rPr>
            </w:pPr>
            <w:r w:rsidRPr="007A42AF">
              <w:rPr>
                <w:sz w:val="22"/>
                <w:szCs w:val="22"/>
                <w:lang w:eastAsia="ar-SA"/>
              </w:rPr>
              <w:t>з)</w:t>
            </w:r>
            <w:r w:rsidRPr="007A42AF">
              <w:rPr>
                <w:sz w:val="22"/>
                <w:szCs w:val="22"/>
                <w:lang w:eastAsia="ar-SA"/>
              </w:rPr>
              <w:tab/>
              <w:t xml:space="preserve">Документ, включающий в себя сведения из Реестра МСП, ведение которого осуществляется в соответствии с Законом 209-ФЗ — в случае если сведения о таком лице включены в указанный реестр. </w:t>
            </w:r>
          </w:p>
          <w:p w14:paraId="28A25E54" w14:textId="7C9C4B40" w:rsidR="00C00697" w:rsidRPr="007A42AF" w:rsidRDefault="00C00697" w:rsidP="007A42AF">
            <w:pPr>
              <w:adjustRightInd w:val="0"/>
              <w:rPr>
                <w:sz w:val="22"/>
                <w:szCs w:val="22"/>
                <w:lang w:eastAsia="ar-SA"/>
              </w:rPr>
            </w:pPr>
            <w:r w:rsidRPr="007A42AF">
              <w:rPr>
                <w:sz w:val="22"/>
                <w:szCs w:val="22"/>
                <w:lang w:eastAsia="ar-SA"/>
              </w:rPr>
              <w:t xml:space="preserve">и) </w:t>
            </w:r>
            <w:r w:rsidR="00CB7586" w:rsidRPr="007A42AF">
              <w:rPr>
                <w:sz w:val="22"/>
                <w:szCs w:val="22"/>
                <w:lang w:eastAsia="ar-SA"/>
              </w:rPr>
              <w:t xml:space="preserve">Копия финансовой отчетности (с отметкой о сдаче в налоговые органы): Бухгалтерский баланс и Отчет о финансовых результатах за </w:t>
            </w:r>
            <w:r w:rsidR="006D5F7D" w:rsidRPr="007A42AF">
              <w:rPr>
                <w:sz w:val="22"/>
                <w:szCs w:val="22"/>
                <w:lang w:eastAsia="ar-SA"/>
              </w:rPr>
              <w:t>202</w:t>
            </w:r>
            <w:r w:rsidR="009100A3">
              <w:rPr>
                <w:sz w:val="22"/>
                <w:szCs w:val="22"/>
                <w:lang w:eastAsia="ar-SA"/>
              </w:rPr>
              <w:t>2</w:t>
            </w:r>
            <w:r w:rsidR="006D5F7D" w:rsidRPr="007A42AF">
              <w:rPr>
                <w:sz w:val="22"/>
                <w:szCs w:val="22"/>
                <w:lang w:eastAsia="ar-SA"/>
              </w:rPr>
              <w:t xml:space="preserve"> г</w:t>
            </w:r>
            <w:r w:rsidR="00CB7586" w:rsidRPr="007A42AF">
              <w:rPr>
                <w:sz w:val="22"/>
                <w:szCs w:val="22"/>
                <w:lang w:eastAsia="ar-SA"/>
              </w:rPr>
              <w:t>.</w:t>
            </w:r>
          </w:p>
          <w:p w14:paraId="5A35432C" w14:textId="249ED93E" w:rsidR="00CB4822" w:rsidRDefault="00CB4822" w:rsidP="007A42AF">
            <w:pPr>
              <w:adjustRightInd w:val="0"/>
              <w:rPr>
                <w:sz w:val="22"/>
                <w:szCs w:val="22"/>
                <w:lang w:eastAsia="ar-SA"/>
              </w:rPr>
            </w:pPr>
            <w:r w:rsidRPr="007A42AF">
              <w:rPr>
                <w:sz w:val="22"/>
                <w:szCs w:val="22"/>
                <w:lang w:eastAsia="ar-SA"/>
              </w:rPr>
              <w:t>5. Ф</w:t>
            </w:r>
            <w:r w:rsidR="007F13C6" w:rsidRPr="007A42AF">
              <w:rPr>
                <w:sz w:val="22"/>
                <w:szCs w:val="22"/>
                <w:lang w:eastAsia="ar-SA"/>
              </w:rPr>
              <w:t>о</w:t>
            </w:r>
            <w:r w:rsidRPr="007A42AF">
              <w:rPr>
                <w:sz w:val="22"/>
                <w:szCs w:val="22"/>
                <w:lang w:eastAsia="ar-SA"/>
              </w:rPr>
              <w:t>рмы подт</w:t>
            </w:r>
            <w:r w:rsidR="007F13C6" w:rsidRPr="007A42AF">
              <w:rPr>
                <w:sz w:val="22"/>
                <w:szCs w:val="22"/>
                <w:lang w:eastAsia="ar-SA"/>
              </w:rPr>
              <w:t>в</w:t>
            </w:r>
            <w:r w:rsidRPr="007A42AF">
              <w:rPr>
                <w:sz w:val="22"/>
                <w:szCs w:val="22"/>
                <w:lang w:eastAsia="ar-SA"/>
              </w:rPr>
              <w:t>ерждения согласия на обработку п</w:t>
            </w:r>
            <w:r w:rsidR="007F13C6" w:rsidRPr="007A42AF">
              <w:rPr>
                <w:sz w:val="22"/>
                <w:szCs w:val="22"/>
                <w:lang w:eastAsia="ar-SA"/>
              </w:rPr>
              <w:t>е</w:t>
            </w:r>
            <w:r w:rsidRPr="007A42AF">
              <w:rPr>
                <w:sz w:val="22"/>
                <w:szCs w:val="22"/>
                <w:lang w:eastAsia="ar-SA"/>
              </w:rPr>
              <w:t>рсональных данных организации и руководителя организации.</w:t>
            </w:r>
          </w:p>
          <w:p w14:paraId="1793040C" w14:textId="77777777" w:rsidR="00776264" w:rsidRDefault="00776264" w:rsidP="007A42AF">
            <w:pPr>
              <w:adjustRightInd w:val="0"/>
              <w:rPr>
                <w:sz w:val="22"/>
                <w:szCs w:val="22"/>
                <w:lang w:eastAsia="ar-SA"/>
              </w:rPr>
            </w:pPr>
            <w:r>
              <w:rPr>
                <w:sz w:val="22"/>
                <w:szCs w:val="22"/>
                <w:lang w:eastAsia="ar-SA"/>
              </w:rPr>
              <w:t>6. Гарантийное письмо о согласии с условиями проекта договора.</w:t>
            </w:r>
          </w:p>
          <w:p w14:paraId="34834D25" w14:textId="2C3342C9" w:rsidR="00F055DC" w:rsidRDefault="00F055DC" w:rsidP="00F055DC">
            <w:pPr>
              <w:adjustRightInd w:val="0"/>
              <w:rPr>
                <w:sz w:val="22"/>
                <w:szCs w:val="22"/>
                <w:lang w:eastAsia="ar-SA"/>
              </w:rPr>
            </w:pPr>
            <w:r>
              <w:rPr>
                <w:sz w:val="22"/>
                <w:szCs w:val="22"/>
                <w:lang w:eastAsia="ar-SA"/>
              </w:rPr>
              <w:t>7. Выписка из реестра членов СРО (не обязательное требование, достаточно предоставить информацию о номере в реестре членов СРО).</w:t>
            </w:r>
          </w:p>
          <w:p w14:paraId="50C8A132" w14:textId="15E7BF3E" w:rsidR="00CA4D76" w:rsidRPr="007A42AF" w:rsidRDefault="004D6FA6" w:rsidP="007A42AF">
            <w:pPr>
              <w:adjustRightInd w:val="0"/>
              <w:rPr>
                <w:b/>
                <w:sz w:val="22"/>
                <w:szCs w:val="22"/>
                <w:lang w:eastAsia="ar-SA"/>
              </w:rPr>
            </w:pPr>
            <w:r>
              <w:rPr>
                <w:b/>
                <w:sz w:val="22"/>
                <w:szCs w:val="22"/>
                <w:lang w:eastAsia="ar-SA"/>
              </w:rPr>
              <w:t>9</w:t>
            </w:r>
            <w:r w:rsidR="004C1EBC" w:rsidRPr="007A42AF">
              <w:rPr>
                <w:b/>
                <w:sz w:val="22"/>
                <w:szCs w:val="22"/>
                <w:lang w:eastAsia="ar-SA"/>
              </w:rPr>
              <w:t>. Для дополнительной оценки заявок Участников по критери</w:t>
            </w:r>
            <w:r w:rsidR="00CA4D76" w:rsidRPr="007A42AF">
              <w:rPr>
                <w:b/>
                <w:sz w:val="22"/>
                <w:szCs w:val="22"/>
                <w:lang w:eastAsia="ar-SA"/>
              </w:rPr>
              <w:t>ям:</w:t>
            </w:r>
            <w:r w:rsidR="004C1EBC" w:rsidRPr="007A42AF">
              <w:rPr>
                <w:b/>
                <w:sz w:val="22"/>
                <w:szCs w:val="22"/>
                <w:lang w:eastAsia="ar-SA"/>
              </w:rPr>
              <w:t xml:space="preserve"> </w:t>
            </w:r>
          </w:p>
          <w:p w14:paraId="1FAF9386" w14:textId="20CF6EB6" w:rsidR="00CB3697" w:rsidRPr="00282766" w:rsidRDefault="004D6FA6" w:rsidP="007A42AF">
            <w:pPr>
              <w:adjustRightInd w:val="0"/>
              <w:rPr>
                <w:sz w:val="22"/>
                <w:szCs w:val="22"/>
                <w:lang w:eastAsia="ar-SA"/>
              </w:rPr>
            </w:pPr>
            <w:r w:rsidRPr="00282766">
              <w:rPr>
                <w:sz w:val="22"/>
                <w:szCs w:val="22"/>
                <w:lang w:eastAsia="ar-SA"/>
              </w:rPr>
              <w:t>9</w:t>
            </w:r>
            <w:r w:rsidR="00CB3697" w:rsidRPr="00282766">
              <w:rPr>
                <w:sz w:val="22"/>
                <w:szCs w:val="22"/>
                <w:lang w:eastAsia="ar-SA"/>
              </w:rPr>
              <w:t>.</w:t>
            </w:r>
            <w:r w:rsidR="001966EB" w:rsidRPr="00282766">
              <w:rPr>
                <w:sz w:val="22"/>
                <w:szCs w:val="22"/>
                <w:lang w:eastAsia="ar-SA"/>
              </w:rPr>
              <w:t>1</w:t>
            </w:r>
            <w:r w:rsidR="00CB3697" w:rsidRPr="00282766">
              <w:rPr>
                <w:sz w:val="22"/>
                <w:szCs w:val="22"/>
                <w:lang w:eastAsia="ar-SA"/>
              </w:rPr>
              <w:t>. Представление «</w:t>
            </w:r>
            <w:r w:rsidR="00CF092E" w:rsidRPr="00282766">
              <w:rPr>
                <w:sz w:val="22"/>
                <w:szCs w:val="22"/>
                <w:lang w:eastAsia="ar-SA"/>
              </w:rPr>
              <w:t>Сведения об опыте выполнения аналогичных Договоров</w:t>
            </w:r>
            <w:r w:rsidR="00CB3697" w:rsidRPr="00282766">
              <w:rPr>
                <w:sz w:val="22"/>
                <w:szCs w:val="22"/>
                <w:lang w:eastAsia="ar-SA"/>
              </w:rPr>
              <w:t xml:space="preserve">», подтверждающая наличие у Участника опыта исполнения договоров на </w:t>
            </w:r>
            <w:r w:rsidR="00E35189" w:rsidRPr="00282766">
              <w:rPr>
                <w:sz w:val="22"/>
                <w:szCs w:val="22"/>
                <w:lang w:eastAsia="ar-SA"/>
              </w:rPr>
              <w:t>выполнение аналогичных работ</w:t>
            </w:r>
            <w:r w:rsidR="00CB3697" w:rsidRPr="00282766">
              <w:rPr>
                <w:sz w:val="22"/>
                <w:szCs w:val="22"/>
                <w:lang w:eastAsia="ar-SA"/>
              </w:rPr>
              <w:t xml:space="preserve"> не менее </w:t>
            </w:r>
            <w:r w:rsidR="003E69B4" w:rsidRPr="00282766">
              <w:rPr>
                <w:sz w:val="22"/>
                <w:szCs w:val="22"/>
                <w:lang w:eastAsia="ar-SA"/>
              </w:rPr>
              <w:t>3</w:t>
            </w:r>
            <w:r w:rsidR="00D54B1C" w:rsidRPr="00282766">
              <w:rPr>
                <w:sz w:val="22"/>
                <w:szCs w:val="22"/>
                <w:lang w:eastAsia="ar-SA"/>
              </w:rPr>
              <w:t>-х</w:t>
            </w:r>
            <w:r w:rsidR="00CB3697" w:rsidRPr="00282766">
              <w:rPr>
                <w:sz w:val="22"/>
                <w:szCs w:val="22"/>
                <w:lang w:eastAsia="ar-SA"/>
              </w:rPr>
              <w:t xml:space="preserve"> лет.</w:t>
            </w:r>
          </w:p>
          <w:p w14:paraId="3BCC2447" w14:textId="21DDAAB4" w:rsidR="00776264" w:rsidRPr="00282766" w:rsidRDefault="004D6FA6" w:rsidP="007A42AF">
            <w:pPr>
              <w:adjustRightInd w:val="0"/>
              <w:rPr>
                <w:sz w:val="22"/>
                <w:szCs w:val="22"/>
                <w:lang w:eastAsia="ar-SA"/>
              </w:rPr>
            </w:pPr>
            <w:r w:rsidRPr="00282766">
              <w:rPr>
                <w:sz w:val="22"/>
                <w:szCs w:val="22"/>
                <w:lang w:eastAsia="ar-SA"/>
              </w:rPr>
              <w:t>9</w:t>
            </w:r>
            <w:r w:rsidR="00776264" w:rsidRPr="00282766">
              <w:rPr>
                <w:sz w:val="22"/>
                <w:szCs w:val="22"/>
                <w:lang w:eastAsia="ar-SA"/>
              </w:rPr>
              <w:t>.3. Предоставление выписки из штатного расписания с приложением отчета по форме П3.</w:t>
            </w:r>
          </w:p>
          <w:p w14:paraId="22DAF869" w14:textId="625B467E" w:rsidR="00776264" w:rsidRPr="00282766" w:rsidRDefault="004D6FA6" w:rsidP="007A42AF">
            <w:pPr>
              <w:adjustRightInd w:val="0"/>
              <w:rPr>
                <w:sz w:val="22"/>
                <w:szCs w:val="22"/>
                <w:lang w:eastAsia="ar-SA"/>
              </w:rPr>
            </w:pPr>
            <w:r w:rsidRPr="00282766">
              <w:rPr>
                <w:sz w:val="22"/>
                <w:szCs w:val="22"/>
                <w:lang w:eastAsia="ar-SA"/>
              </w:rPr>
              <w:lastRenderedPageBreak/>
              <w:t>9</w:t>
            </w:r>
            <w:r w:rsidR="00776264" w:rsidRPr="00282766">
              <w:rPr>
                <w:sz w:val="22"/>
                <w:szCs w:val="22"/>
                <w:lang w:eastAsia="ar-SA"/>
              </w:rPr>
              <w:t xml:space="preserve">.4. </w:t>
            </w:r>
            <w:r w:rsidR="00580761" w:rsidRPr="00282766">
              <w:rPr>
                <w:sz w:val="22"/>
                <w:szCs w:val="22"/>
                <w:lang w:eastAsia="ar-SA"/>
              </w:rPr>
              <w:t>Предложение по условиям оплаты</w:t>
            </w:r>
            <w:r w:rsidR="00776264" w:rsidRPr="00282766">
              <w:rPr>
                <w:sz w:val="22"/>
                <w:szCs w:val="22"/>
                <w:lang w:eastAsia="ar-SA"/>
              </w:rPr>
              <w:t>.</w:t>
            </w:r>
          </w:p>
          <w:p w14:paraId="34CC4A77" w14:textId="712A1CE0" w:rsidR="004C1EBC" w:rsidRPr="00282766" w:rsidRDefault="004C1EBC" w:rsidP="007A42AF">
            <w:pPr>
              <w:adjustRightInd w:val="0"/>
              <w:rPr>
                <w:b/>
                <w:i/>
                <w:sz w:val="22"/>
                <w:szCs w:val="22"/>
                <w:lang w:eastAsia="ar-SA"/>
              </w:rPr>
            </w:pPr>
            <w:r w:rsidRPr="00282766">
              <w:rPr>
                <w:b/>
                <w:i/>
                <w:sz w:val="22"/>
                <w:szCs w:val="22"/>
                <w:lang w:eastAsia="ar-SA"/>
              </w:rPr>
              <w:t>Для дополнительной оценки заявок. Не предоставление указанных документов Участником Запроса не влечет за со</w:t>
            </w:r>
            <w:r w:rsidR="00562F8E" w:rsidRPr="00282766">
              <w:rPr>
                <w:b/>
                <w:i/>
                <w:sz w:val="22"/>
                <w:szCs w:val="22"/>
                <w:lang w:eastAsia="ar-SA"/>
              </w:rPr>
              <w:t>бой отклонения заявки Участника</w:t>
            </w:r>
            <w:r w:rsidRPr="00282766">
              <w:rPr>
                <w:b/>
                <w:i/>
                <w:sz w:val="22"/>
                <w:szCs w:val="22"/>
                <w:lang w:eastAsia="ar-SA"/>
              </w:rPr>
              <w:t>).</w:t>
            </w:r>
          </w:p>
          <w:p w14:paraId="1C517520" w14:textId="77777777" w:rsidR="004C1EBC" w:rsidRPr="00282766" w:rsidRDefault="004C1EBC" w:rsidP="007A42AF">
            <w:pPr>
              <w:adjustRightInd w:val="0"/>
              <w:rPr>
                <w:b/>
                <w:sz w:val="22"/>
                <w:szCs w:val="22"/>
                <w:lang w:eastAsia="ar-SA"/>
              </w:rPr>
            </w:pPr>
            <w:r w:rsidRPr="00282766">
              <w:rPr>
                <w:b/>
                <w:sz w:val="22"/>
                <w:szCs w:val="22"/>
                <w:lang w:eastAsia="ar-SA"/>
              </w:rPr>
              <w:t>Ценовое предложение:</w:t>
            </w:r>
          </w:p>
          <w:p w14:paraId="2FFD10AB" w14:textId="55BB00F7" w:rsidR="00463410" w:rsidRPr="00282766" w:rsidRDefault="00580761" w:rsidP="007A42AF">
            <w:pPr>
              <w:adjustRightInd w:val="0"/>
              <w:rPr>
                <w:sz w:val="22"/>
                <w:szCs w:val="22"/>
                <w:lang w:eastAsia="ar-SA"/>
              </w:rPr>
            </w:pPr>
            <w:r w:rsidRPr="00282766">
              <w:rPr>
                <w:sz w:val="22"/>
                <w:szCs w:val="22"/>
                <w:lang w:eastAsia="ar-SA"/>
              </w:rPr>
              <w:t>10</w:t>
            </w:r>
            <w:r w:rsidR="004C1EBC" w:rsidRPr="00282766">
              <w:rPr>
                <w:sz w:val="22"/>
                <w:szCs w:val="22"/>
                <w:lang w:eastAsia="ar-SA"/>
              </w:rPr>
              <w:t>. Коммерческое предложение</w:t>
            </w:r>
            <w:r w:rsidR="003634BB" w:rsidRPr="00282766">
              <w:rPr>
                <w:sz w:val="22"/>
                <w:szCs w:val="22"/>
                <w:lang w:eastAsia="ar-SA"/>
              </w:rPr>
              <w:t>,</w:t>
            </w:r>
            <w:r w:rsidR="004C1EBC" w:rsidRPr="00282766">
              <w:rPr>
                <w:sz w:val="22"/>
                <w:szCs w:val="22"/>
                <w:lang w:eastAsia="ar-SA"/>
              </w:rPr>
              <w:t xml:space="preserve"> по форме и в соответствии с инструкциями, приведенными в настоящей Документации о закупке.</w:t>
            </w:r>
          </w:p>
          <w:p w14:paraId="702A1F89" w14:textId="4B4C4C43" w:rsidR="004D6FA6" w:rsidRPr="007A42AF" w:rsidRDefault="004D6FA6" w:rsidP="004D6FA6">
            <w:pPr>
              <w:adjustRightInd w:val="0"/>
              <w:rPr>
                <w:sz w:val="22"/>
                <w:szCs w:val="22"/>
                <w:lang w:eastAsia="ar-SA"/>
              </w:rPr>
            </w:pPr>
          </w:p>
        </w:tc>
      </w:tr>
      <w:tr w:rsidR="000421C3" w:rsidRPr="0085682C" w14:paraId="49A18BB4" w14:textId="77777777" w:rsidTr="007A42AF">
        <w:trPr>
          <w:jc w:val="center"/>
        </w:trPr>
        <w:tc>
          <w:tcPr>
            <w:tcW w:w="207" w:type="pct"/>
            <w:tcBorders>
              <w:left w:val="single" w:sz="12" w:space="0" w:color="auto"/>
              <w:bottom w:val="single" w:sz="4" w:space="0" w:color="auto"/>
            </w:tcBorders>
          </w:tcPr>
          <w:p w14:paraId="552C0CB6" w14:textId="77777777" w:rsidR="000421C3" w:rsidRPr="007A42AF" w:rsidRDefault="00DA2084" w:rsidP="00B96EA7">
            <w:pPr>
              <w:ind w:firstLine="0"/>
              <w:rPr>
                <w:sz w:val="22"/>
                <w:szCs w:val="22"/>
              </w:rPr>
            </w:pPr>
            <w:bookmarkStart w:id="286" w:name="_Toc386739206"/>
            <w:bookmarkEnd w:id="286"/>
            <w:r w:rsidRPr="007A42AF">
              <w:rPr>
                <w:sz w:val="22"/>
                <w:szCs w:val="22"/>
              </w:rPr>
              <w:lastRenderedPageBreak/>
              <w:t>5</w:t>
            </w:r>
          </w:p>
        </w:tc>
        <w:tc>
          <w:tcPr>
            <w:tcW w:w="4779" w:type="pct"/>
            <w:tcBorders>
              <w:bottom w:val="single" w:sz="4" w:space="0" w:color="auto"/>
              <w:right w:val="single" w:sz="12" w:space="0" w:color="auto"/>
            </w:tcBorders>
          </w:tcPr>
          <w:p w14:paraId="15F0956F" w14:textId="77777777" w:rsidR="000421C3" w:rsidRPr="007A42AF" w:rsidRDefault="000421C3" w:rsidP="000F5DA8">
            <w:pPr>
              <w:pStyle w:val="af2"/>
              <w:spacing w:before="0" w:after="0"/>
              <w:ind w:right="0"/>
              <w:jc w:val="both"/>
              <w:rPr>
                <w:b/>
                <w:sz w:val="22"/>
                <w:szCs w:val="22"/>
              </w:rPr>
            </w:pPr>
            <w:r w:rsidRPr="007A42AF">
              <w:rPr>
                <w:b/>
                <w:sz w:val="22"/>
                <w:szCs w:val="22"/>
              </w:rPr>
              <w:t>Дополнительные требования к составу заявки Участников</w:t>
            </w:r>
          </w:p>
        </w:tc>
      </w:tr>
      <w:tr w:rsidR="00D309A0" w:rsidRPr="0085682C" w14:paraId="6E99E769" w14:textId="77777777" w:rsidTr="007A42AF">
        <w:trPr>
          <w:jc w:val="center"/>
        </w:trPr>
        <w:tc>
          <w:tcPr>
            <w:tcW w:w="207" w:type="pct"/>
            <w:tcBorders>
              <w:top w:val="single" w:sz="4" w:space="0" w:color="auto"/>
              <w:left w:val="single" w:sz="12" w:space="0" w:color="auto"/>
              <w:bottom w:val="single" w:sz="4" w:space="0" w:color="auto"/>
            </w:tcBorders>
          </w:tcPr>
          <w:p w14:paraId="55796410" w14:textId="77777777" w:rsidR="00D309A0" w:rsidRPr="007A42AF" w:rsidRDefault="00D309A0" w:rsidP="00DA2084">
            <w:pPr>
              <w:ind w:left="142" w:firstLine="0"/>
              <w:rPr>
                <w:sz w:val="22"/>
                <w:szCs w:val="22"/>
              </w:rPr>
            </w:pPr>
          </w:p>
        </w:tc>
        <w:tc>
          <w:tcPr>
            <w:tcW w:w="4779" w:type="pct"/>
            <w:tcBorders>
              <w:top w:val="single" w:sz="4" w:space="0" w:color="auto"/>
              <w:bottom w:val="single" w:sz="4" w:space="0" w:color="auto"/>
              <w:right w:val="single" w:sz="4" w:space="0" w:color="auto"/>
            </w:tcBorders>
          </w:tcPr>
          <w:tbl>
            <w:tblPr>
              <w:tblStyle w:val="aff7"/>
              <w:tblW w:w="848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908"/>
            </w:tblGrid>
            <w:tr w:rsidR="00D309A0" w:rsidRPr="007A42AF" w14:paraId="655D7F02" w14:textId="77777777" w:rsidTr="00E331F1">
              <w:tc>
                <w:tcPr>
                  <w:tcW w:w="579" w:type="dxa"/>
                </w:tcPr>
                <w:p w14:paraId="2D009454" w14:textId="548EB1E2" w:rsidR="00D309A0" w:rsidRPr="007A42AF" w:rsidRDefault="00D309A0" w:rsidP="0031365D">
                  <w:pPr>
                    <w:framePr w:hSpace="180" w:wrap="around" w:vAnchor="text" w:hAnchor="text" w:xAlign="center" w:y="1"/>
                    <w:ind w:firstLine="0"/>
                    <w:suppressOverlap/>
                    <w:jc w:val="left"/>
                    <w:rPr>
                      <w:sz w:val="22"/>
                      <w:szCs w:val="22"/>
                    </w:rPr>
                  </w:pPr>
                  <w:r w:rsidRPr="007A42AF">
                    <w:object w:dxaOrig="1440" w:dyaOrig="1440" w14:anchorId="3BDE0EB1">
                      <v:shape id="_x0000_i1041" type="#_x0000_t75" style="width:10.5pt;height:15pt" o:ole="">
                        <v:imagedata r:id="rId32" o:title=""/>
                      </v:shape>
                      <w:control r:id="rId33" w:name="CheckBox212432121" w:shapeid="_x0000_i1041"/>
                    </w:object>
                  </w:r>
                </w:p>
              </w:tc>
              <w:tc>
                <w:tcPr>
                  <w:tcW w:w="7908" w:type="dxa"/>
                  <w:vAlign w:val="center"/>
                </w:tcPr>
                <w:p w14:paraId="0A471E2E" w14:textId="77777777" w:rsidR="00D309A0" w:rsidRPr="007A42AF" w:rsidRDefault="00D309A0" w:rsidP="0031365D">
                  <w:pPr>
                    <w:framePr w:hSpace="180" w:wrap="around" w:vAnchor="text" w:hAnchor="text" w:xAlign="center" w:y="1"/>
                    <w:spacing w:before="60" w:after="60"/>
                    <w:ind w:right="40" w:firstLine="0"/>
                    <w:suppressOverlap/>
                    <w:rPr>
                      <w:sz w:val="22"/>
                      <w:szCs w:val="22"/>
                    </w:rPr>
                  </w:pPr>
                  <w:r w:rsidRPr="007A42AF">
                    <w:rPr>
                      <w:sz w:val="22"/>
                      <w:szCs w:val="22"/>
                    </w:rPr>
                    <w:t>Подписанный со стороны Участника закупки проект Договора (Блок «Проект Договора»), который входит в состав Документации и приложения к нему;</w:t>
                  </w:r>
                </w:p>
              </w:tc>
            </w:tr>
            <w:tr w:rsidR="00854F53" w:rsidRPr="007A42AF" w14:paraId="416DA4C5" w14:textId="77777777" w:rsidTr="00E331F1">
              <w:tc>
                <w:tcPr>
                  <w:tcW w:w="579" w:type="dxa"/>
                </w:tcPr>
                <w:p w14:paraId="4EDE67B0" w14:textId="76D7DF5B" w:rsidR="00854F53" w:rsidRPr="007A42AF" w:rsidRDefault="00854F53" w:rsidP="0031365D">
                  <w:pPr>
                    <w:framePr w:hSpace="180" w:wrap="around" w:vAnchor="text" w:hAnchor="text" w:xAlign="center" w:y="1"/>
                    <w:ind w:firstLine="0"/>
                    <w:suppressOverlap/>
                    <w:jc w:val="left"/>
                    <w:rPr>
                      <w:sz w:val="22"/>
                      <w:szCs w:val="22"/>
                    </w:rPr>
                  </w:pPr>
                  <w:r w:rsidRPr="007A42AF">
                    <w:object w:dxaOrig="1440" w:dyaOrig="1440" w14:anchorId="50E67158">
                      <v:shape id="_x0000_i1043" type="#_x0000_t75" style="width:12.75pt;height:18.75pt" o:ole="">
                        <v:imagedata r:id="rId23" o:title=""/>
                      </v:shape>
                      <w:control r:id="rId34" w:name="CheckBox212432111" w:shapeid="_x0000_i1043"/>
                    </w:object>
                  </w:r>
                </w:p>
              </w:tc>
              <w:tc>
                <w:tcPr>
                  <w:tcW w:w="7908" w:type="dxa"/>
                  <w:vAlign w:val="center"/>
                </w:tcPr>
                <w:p w14:paraId="453C9D5C" w14:textId="77777777" w:rsidR="00854F53" w:rsidRPr="007A42AF" w:rsidRDefault="00854F53" w:rsidP="0031365D">
                  <w:pPr>
                    <w:framePr w:hSpace="180" w:wrap="around" w:vAnchor="text" w:hAnchor="text" w:xAlign="center" w:y="1"/>
                    <w:spacing w:before="60" w:after="60"/>
                    <w:ind w:right="40" w:firstLine="0"/>
                    <w:suppressOverlap/>
                    <w:rPr>
                      <w:sz w:val="22"/>
                      <w:szCs w:val="22"/>
                    </w:rPr>
                  </w:pPr>
                  <w:r w:rsidRPr="007A42AF">
                    <w:rPr>
                      <w:sz w:val="22"/>
                      <w:szCs w:val="22"/>
                    </w:rPr>
                    <w:t>Проект Договора (Блок «Проект Договора»), с реквизитами участника</w:t>
                  </w:r>
                  <w:r w:rsidR="00567B64" w:rsidRPr="007A42AF">
                    <w:rPr>
                      <w:sz w:val="22"/>
                      <w:szCs w:val="22"/>
                    </w:rPr>
                    <w:t>,</w:t>
                  </w:r>
                  <w:r w:rsidRPr="007A42AF">
                    <w:rPr>
                      <w:sz w:val="22"/>
                      <w:szCs w:val="22"/>
                    </w:rPr>
                    <w:t xml:space="preserve"> который входит в состав Документации и приложения к нему в электронном формате;</w:t>
                  </w:r>
                </w:p>
              </w:tc>
            </w:tr>
          </w:tbl>
          <w:p w14:paraId="2656E4F2" w14:textId="77777777" w:rsidR="00D309A0" w:rsidRPr="007A42AF" w:rsidRDefault="00D309A0" w:rsidP="000F5DA8">
            <w:pPr>
              <w:pStyle w:val="af2"/>
              <w:spacing w:before="0" w:after="0"/>
              <w:ind w:right="0"/>
              <w:jc w:val="both"/>
              <w:rPr>
                <w:sz w:val="22"/>
                <w:szCs w:val="22"/>
              </w:rPr>
            </w:pPr>
          </w:p>
        </w:tc>
      </w:tr>
      <w:tr w:rsidR="00B96EA7" w:rsidRPr="0085682C" w14:paraId="4AFD8063" w14:textId="77777777" w:rsidTr="007A42AF">
        <w:trPr>
          <w:jc w:val="center"/>
        </w:trPr>
        <w:tc>
          <w:tcPr>
            <w:tcW w:w="207" w:type="pct"/>
            <w:tcBorders>
              <w:top w:val="single" w:sz="4" w:space="0" w:color="auto"/>
              <w:left w:val="single" w:sz="12" w:space="0" w:color="auto"/>
              <w:bottom w:val="single" w:sz="4" w:space="0" w:color="auto"/>
            </w:tcBorders>
          </w:tcPr>
          <w:p w14:paraId="214F9CA2" w14:textId="77777777" w:rsidR="00B96EA7" w:rsidRPr="007A42AF" w:rsidRDefault="00B96EA7" w:rsidP="00B96EA7">
            <w:pPr>
              <w:ind w:firstLine="0"/>
              <w:rPr>
                <w:sz w:val="22"/>
                <w:szCs w:val="22"/>
              </w:rPr>
            </w:pPr>
            <w:r w:rsidRPr="007A42AF">
              <w:rPr>
                <w:sz w:val="22"/>
                <w:szCs w:val="22"/>
              </w:rPr>
              <w:t>6</w:t>
            </w:r>
          </w:p>
        </w:tc>
        <w:tc>
          <w:tcPr>
            <w:tcW w:w="4779" w:type="pct"/>
            <w:tcBorders>
              <w:top w:val="single" w:sz="4" w:space="0" w:color="auto"/>
              <w:bottom w:val="single" w:sz="4" w:space="0" w:color="auto"/>
              <w:right w:val="single" w:sz="4" w:space="0" w:color="auto"/>
            </w:tcBorders>
          </w:tcPr>
          <w:p w14:paraId="0638C580" w14:textId="77777777" w:rsidR="00B96EA7" w:rsidRPr="007A42AF" w:rsidRDefault="00B96EA7" w:rsidP="00EC1517">
            <w:pPr>
              <w:ind w:firstLine="0"/>
              <w:jc w:val="left"/>
              <w:rPr>
                <w:sz w:val="22"/>
                <w:szCs w:val="22"/>
              </w:rPr>
            </w:pPr>
            <w:r w:rsidRPr="007A42AF">
              <w:rPr>
                <w:b/>
                <w:sz w:val="22"/>
                <w:szCs w:val="22"/>
              </w:rPr>
              <w:t>Требования относительно минимального срока действия заявки</w:t>
            </w:r>
          </w:p>
        </w:tc>
      </w:tr>
      <w:tr w:rsidR="00B96EA7" w:rsidRPr="0085682C" w14:paraId="3A2BAB26" w14:textId="77777777" w:rsidTr="007A42AF">
        <w:trPr>
          <w:jc w:val="center"/>
        </w:trPr>
        <w:tc>
          <w:tcPr>
            <w:tcW w:w="207" w:type="pct"/>
            <w:tcBorders>
              <w:top w:val="single" w:sz="4" w:space="0" w:color="auto"/>
              <w:left w:val="single" w:sz="12" w:space="0" w:color="auto"/>
              <w:bottom w:val="single" w:sz="4" w:space="0" w:color="auto"/>
            </w:tcBorders>
          </w:tcPr>
          <w:p w14:paraId="7A333B57" w14:textId="77777777" w:rsidR="00B96EA7" w:rsidRPr="007A42AF" w:rsidRDefault="00B96EA7" w:rsidP="00DA2084">
            <w:pPr>
              <w:ind w:left="142" w:firstLine="0"/>
              <w:rPr>
                <w:sz w:val="22"/>
                <w:szCs w:val="22"/>
              </w:rPr>
            </w:pPr>
          </w:p>
        </w:tc>
        <w:tc>
          <w:tcPr>
            <w:tcW w:w="4779" w:type="pct"/>
            <w:tcBorders>
              <w:top w:val="single" w:sz="4" w:space="0" w:color="auto"/>
              <w:bottom w:val="single" w:sz="4" w:space="0" w:color="auto"/>
              <w:right w:val="single" w:sz="4" w:space="0" w:color="auto"/>
            </w:tcBorders>
          </w:tcPr>
          <w:p w14:paraId="6F62BE4E" w14:textId="6E267541" w:rsidR="00B96EA7" w:rsidRPr="007A42AF" w:rsidRDefault="005A51D3" w:rsidP="005A51D3">
            <w:pPr>
              <w:pStyle w:val="af2"/>
              <w:spacing w:before="0" w:after="0"/>
              <w:ind w:left="0"/>
              <w:jc w:val="both"/>
              <w:rPr>
                <w:sz w:val="22"/>
                <w:szCs w:val="22"/>
              </w:rPr>
            </w:pPr>
            <w:r w:rsidRPr="007A42AF">
              <w:rPr>
                <w:sz w:val="22"/>
                <w:szCs w:val="22"/>
              </w:rPr>
              <w:t>Заявка должна быть действительной 120 календарных дней с момента подачи.</w:t>
            </w:r>
          </w:p>
        </w:tc>
      </w:tr>
      <w:tr w:rsidR="00D50422" w:rsidRPr="0085682C" w14:paraId="0458675F" w14:textId="77777777" w:rsidTr="007A42AF">
        <w:trPr>
          <w:jc w:val="center"/>
        </w:trPr>
        <w:tc>
          <w:tcPr>
            <w:tcW w:w="207" w:type="pct"/>
            <w:tcBorders>
              <w:top w:val="single" w:sz="12" w:space="0" w:color="auto"/>
              <w:left w:val="single" w:sz="12" w:space="0" w:color="auto"/>
            </w:tcBorders>
          </w:tcPr>
          <w:p w14:paraId="3851B18A" w14:textId="77777777" w:rsidR="00D50422" w:rsidRPr="007A42AF" w:rsidRDefault="00DA2084" w:rsidP="00B96EA7">
            <w:pPr>
              <w:ind w:firstLine="0"/>
              <w:rPr>
                <w:sz w:val="22"/>
                <w:szCs w:val="22"/>
              </w:rPr>
            </w:pPr>
            <w:r w:rsidRPr="007A42AF">
              <w:rPr>
                <w:sz w:val="22"/>
                <w:szCs w:val="22"/>
              </w:rPr>
              <w:t>7</w:t>
            </w:r>
          </w:p>
        </w:tc>
        <w:tc>
          <w:tcPr>
            <w:tcW w:w="4779" w:type="pct"/>
            <w:tcBorders>
              <w:top w:val="single" w:sz="12" w:space="0" w:color="auto"/>
              <w:right w:val="single" w:sz="12" w:space="0" w:color="auto"/>
            </w:tcBorders>
          </w:tcPr>
          <w:p w14:paraId="3114C1B7" w14:textId="77777777" w:rsidR="00D50422" w:rsidRPr="007A42AF" w:rsidRDefault="006D3B61" w:rsidP="000F5DA8">
            <w:pPr>
              <w:pStyle w:val="af2"/>
              <w:spacing w:before="0" w:after="0"/>
              <w:ind w:left="0" w:right="0"/>
              <w:jc w:val="both"/>
              <w:rPr>
                <w:b/>
                <w:sz w:val="22"/>
                <w:szCs w:val="22"/>
              </w:rPr>
            </w:pPr>
            <w:r w:rsidRPr="007A42AF">
              <w:rPr>
                <w:b/>
                <w:sz w:val="22"/>
                <w:szCs w:val="22"/>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r>
      <w:tr w:rsidR="00D309A0" w:rsidRPr="0085682C" w14:paraId="12658A21" w14:textId="77777777" w:rsidTr="007A42AF">
        <w:trPr>
          <w:jc w:val="center"/>
        </w:trPr>
        <w:tc>
          <w:tcPr>
            <w:tcW w:w="207" w:type="pct"/>
            <w:tcBorders>
              <w:left w:val="single" w:sz="12" w:space="0" w:color="auto"/>
              <w:bottom w:val="single" w:sz="12" w:space="0" w:color="auto"/>
            </w:tcBorders>
          </w:tcPr>
          <w:p w14:paraId="4E824B7A" w14:textId="77777777" w:rsidR="00D309A0" w:rsidRPr="007A42AF" w:rsidRDefault="00D309A0" w:rsidP="00DA2084">
            <w:pPr>
              <w:ind w:left="142" w:firstLine="0"/>
              <w:rPr>
                <w:sz w:val="22"/>
                <w:szCs w:val="22"/>
              </w:rPr>
            </w:pPr>
            <w:bookmarkStart w:id="287" w:name="_Ref392079677"/>
          </w:p>
        </w:tc>
        <w:bookmarkEnd w:id="287"/>
        <w:tc>
          <w:tcPr>
            <w:tcW w:w="4779" w:type="pct"/>
            <w:tcBorders>
              <w:bottom w:val="single" w:sz="12" w:space="0" w:color="auto"/>
              <w:right w:val="single" w:sz="12" w:space="0" w:color="auto"/>
            </w:tcBorders>
          </w:tcPr>
          <w:p w14:paraId="4AFE21DA" w14:textId="0F4CCF5B" w:rsidR="00D309A0" w:rsidRPr="007A42AF" w:rsidRDefault="005A51D3" w:rsidP="000F5DA8">
            <w:pPr>
              <w:pStyle w:val="af2"/>
              <w:spacing w:before="0" w:after="0"/>
              <w:ind w:left="0" w:right="0"/>
              <w:jc w:val="both"/>
              <w:rPr>
                <w:sz w:val="22"/>
                <w:szCs w:val="22"/>
              </w:rPr>
            </w:pPr>
            <w:r w:rsidRPr="007A42AF">
              <w:rPr>
                <w:sz w:val="22"/>
                <w:szCs w:val="22"/>
              </w:rPr>
              <w:t>Простая электронная подпись.</w:t>
            </w:r>
          </w:p>
        </w:tc>
      </w:tr>
      <w:tr w:rsidR="005073ED" w:rsidRPr="0085682C" w14:paraId="2A36E5E1" w14:textId="77777777" w:rsidTr="007A42AF">
        <w:trPr>
          <w:jc w:val="center"/>
        </w:trPr>
        <w:tc>
          <w:tcPr>
            <w:tcW w:w="207" w:type="pct"/>
            <w:tcBorders>
              <w:left w:val="single" w:sz="12" w:space="0" w:color="auto"/>
              <w:bottom w:val="single" w:sz="12" w:space="0" w:color="auto"/>
            </w:tcBorders>
          </w:tcPr>
          <w:p w14:paraId="2578D044" w14:textId="12D0B754" w:rsidR="005073ED" w:rsidRPr="007A42AF" w:rsidRDefault="005A51D3" w:rsidP="005073ED">
            <w:pPr>
              <w:ind w:right="-111" w:firstLine="0"/>
              <w:rPr>
                <w:sz w:val="22"/>
                <w:szCs w:val="22"/>
              </w:rPr>
            </w:pPr>
            <w:bookmarkStart w:id="288" w:name="_Ref352668093"/>
            <w:r w:rsidRPr="007A42AF">
              <w:rPr>
                <w:sz w:val="22"/>
                <w:szCs w:val="22"/>
              </w:rPr>
              <w:t>8</w:t>
            </w:r>
          </w:p>
        </w:tc>
        <w:tc>
          <w:tcPr>
            <w:tcW w:w="4779" w:type="pct"/>
            <w:tcBorders>
              <w:bottom w:val="single" w:sz="12" w:space="0" w:color="auto"/>
              <w:right w:val="single" w:sz="12" w:space="0" w:color="auto"/>
            </w:tcBorders>
          </w:tcPr>
          <w:p w14:paraId="26DA929A" w14:textId="77777777" w:rsidR="005073ED" w:rsidRPr="007A42AF" w:rsidRDefault="005073ED" w:rsidP="000F49C5">
            <w:pPr>
              <w:pStyle w:val="af2"/>
              <w:spacing w:before="0" w:after="0"/>
              <w:ind w:left="0" w:right="0"/>
              <w:jc w:val="both"/>
              <w:rPr>
                <w:sz w:val="22"/>
                <w:szCs w:val="22"/>
              </w:rPr>
            </w:pPr>
            <w:r w:rsidRPr="007A42AF">
              <w:rPr>
                <w:b/>
                <w:sz w:val="22"/>
                <w:szCs w:val="22"/>
              </w:rPr>
              <w:t>Сроки и порядок проведения переторжки</w:t>
            </w:r>
          </w:p>
        </w:tc>
      </w:tr>
      <w:tr w:rsidR="005073ED" w:rsidRPr="0085682C" w14:paraId="60909EAA" w14:textId="77777777" w:rsidTr="007A42AF">
        <w:trPr>
          <w:jc w:val="center"/>
        </w:trPr>
        <w:tc>
          <w:tcPr>
            <w:tcW w:w="207" w:type="pct"/>
            <w:tcBorders>
              <w:left w:val="single" w:sz="12" w:space="0" w:color="auto"/>
              <w:bottom w:val="single" w:sz="12" w:space="0" w:color="auto"/>
            </w:tcBorders>
          </w:tcPr>
          <w:p w14:paraId="171DAA9A" w14:textId="77777777" w:rsidR="005073ED" w:rsidRPr="007A42AF" w:rsidRDefault="005073ED" w:rsidP="00DA2084">
            <w:pPr>
              <w:ind w:left="142" w:firstLine="0"/>
              <w:rPr>
                <w:sz w:val="22"/>
                <w:szCs w:val="22"/>
              </w:rPr>
            </w:pPr>
          </w:p>
        </w:tc>
        <w:tc>
          <w:tcPr>
            <w:tcW w:w="4779" w:type="pct"/>
            <w:tcBorders>
              <w:bottom w:val="single" w:sz="12" w:space="0" w:color="auto"/>
              <w:right w:val="single" w:sz="12" w:space="0" w:color="auto"/>
            </w:tcBorders>
          </w:tcPr>
          <w:tbl>
            <w:tblPr>
              <w:tblStyle w:val="aff7"/>
              <w:tblpPr w:leftFromText="180" w:rightFromText="180" w:vertAnchor="text" w:horzAnchor="margin" w:tblpY="-73"/>
              <w:tblOverlap w:val="nev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2"/>
              <w:gridCol w:w="592"/>
              <w:gridCol w:w="5315"/>
            </w:tblGrid>
            <w:tr w:rsidR="000F49C5" w:rsidRPr="007A42AF" w14:paraId="739225F5" w14:textId="77777777" w:rsidTr="000F49C5">
              <w:trPr>
                <w:trHeight w:val="562"/>
              </w:trPr>
              <w:tc>
                <w:tcPr>
                  <w:tcW w:w="3302" w:type="dxa"/>
                </w:tcPr>
                <w:p w14:paraId="6826A2D2" w14:textId="77777777" w:rsidR="000F49C5" w:rsidRPr="007A42AF" w:rsidRDefault="000F49C5" w:rsidP="000F49C5">
                  <w:pPr>
                    <w:pStyle w:val="ConsPlusNormal"/>
                    <w:spacing w:before="220"/>
                    <w:jc w:val="both"/>
                    <w:rPr>
                      <w:rFonts w:ascii="Times New Roman" w:eastAsia="Times New Roman" w:hAnsi="Times New Roman" w:cs="Times New Roman"/>
                      <w:sz w:val="22"/>
                      <w:szCs w:val="22"/>
                    </w:rPr>
                  </w:pPr>
                  <w:r w:rsidRPr="007A42AF">
                    <w:rPr>
                      <w:rFonts w:ascii="Times New Roman" w:eastAsia="Times New Roman" w:hAnsi="Times New Roman" w:cs="Times New Roman"/>
                      <w:sz w:val="22"/>
                      <w:szCs w:val="22"/>
                    </w:rPr>
                    <w:t>Проведение перето</w:t>
                  </w:r>
                  <w:r w:rsidR="00A04DE9" w:rsidRPr="007A42AF">
                    <w:rPr>
                      <w:rFonts w:ascii="Times New Roman" w:eastAsia="Times New Roman" w:hAnsi="Times New Roman" w:cs="Times New Roman"/>
                      <w:sz w:val="22"/>
                      <w:szCs w:val="22"/>
                    </w:rPr>
                    <w:t>р</w:t>
                  </w:r>
                  <w:r w:rsidRPr="007A42AF">
                    <w:rPr>
                      <w:rFonts w:ascii="Times New Roman" w:eastAsia="Times New Roman" w:hAnsi="Times New Roman" w:cs="Times New Roman"/>
                      <w:sz w:val="22"/>
                      <w:szCs w:val="22"/>
                    </w:rPr>
                    <w:t>жки:</w:t>
                  </w:r>
                </w:p>
                <w:p w14:paraId="2D413A11" w14:textId="77777777" w:rsidR="000F49C5" w:rsidRPr="007A42AF" w:rsidRDefault="000F49C5" w:rsidP="000F49C5">
                  <w:pPr>
                    <w:ind w:firstLine="0"/>
                    <w:rPr>
                      <w:sz w:val="22"/>
                      <w:szCs w:val="22"/>
                    </w:rPr>
                  </w:pPr>
                </w:p>
              </w:tc>
              <w:tc>
                <w:tcPr>
                  <w:tcW w:w="592" w:type="dxa"/>
                  <w:vAlign w:val="center"/>
                </w:tcPr>
                <w:p w14:paraId="3A5D679B" w14:textId="6308F162" w:rsidR="000F49C5" w:rsidRPr="007A42AF" w:rsidRDefault="000F49C5" w:rsidP="000F49C5">
                  <w:pPr>
                    <w:ind w:firstLine="0"/>
                    <w:rPr>
                      <w:sz w:val="22"/>
                      <w:szCs w:val="22"/>
                    </w:rPr>
                  </w:pPr>
                  <w:r w:rsidRPr="007A42AF">
                    <w:object w:dxaOrig="1440" w:dyaOrig="1440" w14:anchorId="7680D1C8">
                      <v:shape id="_x0000_i1045" type="#_x0000_t75" style="width:12.75pt;height:18.75pt" o:ole="">
                        <v:imagedata r:id="rId21" o:title=""/>
                      </v:shape>
                      <w:control r:id="rId35" w:name="CheckBox2126263111" w:shapeid="_x0000_i1045"/>
                    </w:object>
                  </w:r>
                </w:p>
              </w:tc>
              <w:tc>
                <w:tcPr>
                  <w:tcW w:w="5315" w:type="dxa"/>
                  <w:vAlign w:val="center"/>
                </w:tcPr>
                <w:p w14:paraId="2C5C7F73" w14:textId="77777777" w:rsidR="000F49C5" w:rsidRPr="007A42AF" w:rsidRDefault="000F49C5" w:rsidP="000F49C5">
                  <w:pPr>
                    <w:pStyle w:val="af2"/>
                    <w:spacing w:before="0" w:after="0"/>
                    <w:ind w:left="0"/>
                    <w:jc w:val="both"/>
                    <w:rPr>
                      <w:i/>
                      <w:sz w:val="22"/>
                      <w:szCs w:val="22"/>
                    </w:rPr>
                  </w:pPr>
                  <w:r w:rsidRPr="007A42AF">
                    <w:rPr>
                      <w:sz w:val="22"/>
                      <w:szCs w:val="22"/>
                    </w:rPr>
                    <w:t>Предусмотрено;</w:t>
                  </w:r>
                </w:p>
              </w:tc>
            </w:tr>
            <w:tr w:rsidR="000F49C5" w:rsidRPr="007A42AF" w14:paraId="7E1108B3" w14:textId="77777777" w:rsidTr="000F49C5">
              <w:trPr>
                <w:trHeight w:val="217"/>
              </w:trPr>
              <w:tc>
                <w:tcPr>
                  <w:tcW w:w="3302" w:type="dxa"/>
                </w:tcPr>
                <w:p w14:paraId="48C71746" w14:textId="77777777" w:rsidR="000F49C5" w:rsidRPr="007A42AF" w:rsidRDefault="000F49C5" w:rsidP="000F49C5">
                  <w:pPr>
                    <w:ind w:firstLine="0"/>
                    <w:rPr>
                      <w:sz w:val="22"/>
                      <w:szCs w:val="22"/>
                    </w:rPr>
                  </w:pPr>
                </w:p>
              </w:tc>
              <w:tc>
                <w:tcPr>
                  <w:tcW w:w="592" w:type="dxa"/>
                  <w:vAlign w:val="center"/>
                </w:tcPr>
                <w:p w14:paraId="18D4A83B" w14:textId="2279DBDF" w:rsidR="000F49C5" w:rsidRPr="007A42AF" w:rsidRDefault="000F49C5" w:rsidP="000F49C5">
                  <w:pPr>
                    <w:ind w:firstLine="0"/>
                    <w:rPr>
                      <w:sz w:val="22"/>
                      <w:szCs w:val="22"/>
                    </w:rPr>
                  </w:pPr>
                  <w:r w:rsidRPr="007A42AF">
                    <w:object w:dxaOrig="1440" w:dyaOrig="1440" w14:anchorId="46FCE63C">
                      <v:shape id="_x0000_i1048" type="#_x0000_t75" style="width:12.75pt;height:18.75pt" o:ole="">
                        <v:imagedata r:id="rId23" o:title=""/>
                      </v:shape>
                      <w:control r:id="rId36" w:name="CheckBox2126263121" w:shapeid="_x0000_i1048"/>
                    </w:object>
                  </w:r>
                </w:p>
              </w:tc>
              <w:tc>
                <w:tcPr>
                  <w:tcW w:w="5315" w:type="dxa"/>
                  <w:vAlign w:val="center"/>
                </w:tcPr>
                <w:p w14:paraId="3146A412" w14:textId="77777777" w:rsidR="000F49C5" w:rsidRPr="007A42AF" w:rsidRDefault="000F49C5" w:rsidP="000F49C5">
                  <w:pPr>
                    <w:pStyle w:val="af2"/>
                    <w:spacing w:before="0" w:after="0"/>
                    <w:ind w:left="0"/>
                    <w:jc w:val="both"/>
                    <w:rPr>
                      <w:sz w:val="22"/>
                      <w:szCs w:val="22"/>
                    </w:rPr>
                  </w:pPr>
                  <w:r w:rsidRPr="007A42AF">
                    <w:rPr>
                      <w:sz w:val="22"/>
                      <w:szCs w:val="22"/>
                    </w:rPr>
                    <w:t>Не предусмотрено.</w:t>
                  </w:r>
                </w:p>
              </w:tc>
            </w:tr>
            <w:tr w:rsidR="000F49C5" w:rsidRPr="007A42AF" w14:paraId="5794653C" w14:textId="77777777" w:rsidTr="000F49C5">
              <w:trPr>
                <w:trHeight w:val="217"/>
              </w:trPr>
              <w:tc>
                <w:tcPr>
                  <w:tcW w:w="9209" w:type="dxa"/>
                  <w:gridSpan w:val="3"/>
                </w:tcPr>
                <w:p w14:paraId="6E87A3C6" w14:textId="77777777" w:rsidR="000F49C5" w:rsidRPr="007A42AF" w:rsidRDefault="000F49C5" w:rsidP="000F49C5">
                  <w:pPr>
                    <w:pStyle w:val="af2"/>
                    <w:spacing w:before="0" w:after="0"/>
                    <w:ind w:left="0"/>
                    <w:jc w:val="both"/>
                    <w:rPr>
                      <w:sz w:val="22"/>
                      <w:szCs w:val="22"/>
                    </w:rPr>
                  </w:pPr>
                  <w:r w:rsidRPr="007A42AF">
                    <w:rPr>
                      <w:sz w:val="22"/>
                      <w:szCs w:val="22"/>
                    </w:rPr>
                    <w:t>Переторжка проводится в течение 3-х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64A2E0BB" w14:textId="77777777" w:rsidR="000F49C5" w:rsidRPr="007A42AF" w:rsidRDefault="000F49C5" w:rsidP="000F49C5">
                  <w:pPr>
                    <w:pStyle w:val="af2"/>
                    <w:spacing w:before="0" w:after="0"/>
                    <w:ind w:left="0"/>
                    <w:jc w:val="both"/>
                    <w:rPr>
                      <w:sz w:val="22"/>
                      <w:szCs w:val="22"/>
                    </w:rPr>
                  </w:pPr>
                  <w:r w:rsidRPr="007A42AF">
                    <w:rPr>
                      <w:sz w:val="22"/>
                      <w:szCs w:val="22"/>
                    </w:rPr>
                    <w:t>По результатам проведения переторжки не позднее дня, следующего за днем ее окончания, составляется протокол переторжки.</w:t>
                  </w:r>
                </w:p>
              </w:tc>
            </w:tr>
          </w:tbl>
          <w:p w14:paraId="72FC9FF0" w14:textId="77777777" w:rsidR="005073ED" w:rsidRPr="007A42AF" w:rsidRDefault="005073ED" w:rsidP="000F5DA8">
            <w:pPr>
              <w:pStyle w:val="af2"/>
              <w:spacing w:before="0" w:after="0"/>
              <w:ind w:left="0" w:right="0"/>
              <w:jc w:val="both"/>
              <w:rPr>
                <w:sz w:val="22"/>
                <w:szCs w:val="22"/>
              </w:rPr>
            </w:pPr>
          </w:p>
        </w:tc>
      </w:tr>
      <w:tr w:rsidR="00764C74" w:rsidRPr="0085682C" w14:paraId="45057E6C" w14:textId="77777777" w:rsidTr="007A42AF">
        <w:trPr>
          <w:jc w:val="center"/>
        </w:trPr>
        <w:tc>
          <w:tcPr>
            <w:tcW w:w="207" w:type="pct"/>
            <w:tcBorders>
              <w:left w:val="single" w:sz="12" w:space="0" w:color="auto"/>
              <w:bottom w:val="single" w:sz="12" w:space="0" w:color="auto"/>
            </w:tcBorders>
          </w:tcPr>
          <w:p w14:paraId="2723CFED" w14:textId="0080F302" w:rsidR="00764C74" w:rsidRPr="007A42AF" w:rsidRDefault="005A51D3" w:rsidP="005073ED">
            <w:pPr>
              <w:ind w:left="22" w:right="-111" w:firstLine="0"/>
              <w:rPr>
                <w:sz w:val="22"/>
                <w:szCs w:val="22"/>
              </w:rPr>
            </w:pPr>
            <w:r w:rsidRPr="007A42AF">
              <w:rPr>
                <w:sz w:val="22"/>
                <w:szCs w:val="22"/>
              </w:rPr>
              <w:t>9</w:t>
            </w:r>
          </w:p>
        </w:tc>
        <w:tc>
          <w:tcPr>
            <w:tcW w:w="4779" w:type="pct"/>
            <w:tcBorders>
              <w:bottom w:val="single" w:sz="12" w:space="0" w:color="auto"/>
              <w:right w:val="single" w:sz="12" w:space="0" w:color="auto"/>
            </w:tcBorders>
          </w:tcPr>
          <w:p w14:paraId="23EC8DB8" w14:textId="77777777" w:rsidR="00764C74" w:rsidRPr="007A42AF" w:rsidRDefault="00764C74" w:rsidP="000F5DA8">
            <w:pPr>
              <w:pStyle w:val="af2"/>
              <w:spacing w:before="0" w:after="0"/>
              <w:ind w:left="0" w:right="0"/>
              <w:jc w:val="both"/>
              <w:rPr>
                <w:b/>
                <w:sz w:val="22"/>
                <w:szCs w:val="22"/>
              </w:rPr>
            </w:pPr>
            <w:r w:rsidRPr="007A42AF">
              <w:rPr>
                <w:b/>
                <w:sz w:val="22"/>
                <w:szCs w:val="22"/>
              </w:rPr>
              <w:t xml:space="preserve">Критерии </w:t>
            </w:r>
            <w:r w:rsidR="006D5EE8" w:rsidRPr="007A42AF">
              <w:rPr>
                <w:b/>
                <w:sz w:val="22"/>
                <w:szCs w:val="22"/>
              </w:rPr>
              <w:t xml:space="preserve">оценки заявок Участников </w:t>
            </w:r>
            <w:r w:rsidRPr="007A42AF">
              <w:rPr>
                <w:b/>
                <w:sz w:val="22"/>
                <w:szCs w:val="22"/>
              </w:rPr>
              <w:t>закупки</w:t>
            </w:r>
          </w:p>
        </w:tc>
      </w:tr>
      <w:tr w:rsidR="00D309A0" w:rsidRPr="0085682C" w14:paraId="35AAD593" w14:textId="77777777" w:rsidTr="007A42AF">
        <w:trPr>
          <w:trHeight w:val="963"/>
          <w:jc w:val="center"/>
        </w:trPr>
        <w:tc>
          <w:tcPr>
            <w:tcW w:w="207" w:type="pct"/>
            <w:tcBorders>
              <w:top w:val="single" w:sz="4" w:space="0" w:color="auto"/>
              <w:left w:val="single" w:sz="12" w:space="0" w:color="auto"/>
            </w:tcBorders>
          </w:tcPr>
          <w:p w14:paraId="7ECFC002" w14:textId="77777777" w:rsidR="00D309A0" w:rsidRPr="007A42AF" w:rsidRDefault="00D309A0" w:rsidP="00DA2084">
            <w:pPr>
              <w:ind w:left="142" w:firstLine="0"/>
              <w:rPr>
                <w:sz w:val="22"/>
                <w:szCs w:val="22"/>
              </w:rPr>
            </w:pPr>
            <w:bookmarkStart w:id="289" w:name="_Toc386739072"/>
            <w:bookmarkStart w:id="290" w:name="_Toc386739073"/>
            <w:bookmarkStart w:id="291" w:name="_Toc386739074"/>
            <w:bookmarkStart w:id="292" w:name="_Toc386739075"/>
            <w:bookmarkEnd w:id="288"/>
            <w:bookmarkEnd w:id="289"/>
            <w:bookmarkEnd w:id="290"/>
            <w:bookmarkEnd w:id="291"/>
            <w:bookmarkEnd w:id="292"/>
          </w:p>
        </w:tc>
        <w:tc>
          <w:tcPr>
            <w:tcW w:w="4779" w:type="pct"/>
            <w:tcBorders>
              <w:top w:val="single" w:sz="4" w:space="0" w:color="auto"/>
              <w:right w:val="single" w:sz="12" w:space="0" w:color="auto"/>
            </w:tcBorders>
          </w:tcPr>
          <w:tbl>
            <w:tblPr>
              <w:tblStyle w:val="aff7"/>
              <w:tblW w:w="9487" w:type="dxa"/>
              <w:tblLayout w:type="fixed"/>
              <w:tblLook w:val="04A0" w:firstRow="1" w:lastRow="0" w:firstColumn="1" w:lastColumn="0" w:noHBand="0" w:noVBand="1"/>
            </w:tblPr>
            <w:tblGrid>
              <w:gridCol w:w="589"/>
              <w:gridCol w:w="5501"/>
              <w:gridCol w:w="3397"/>
            </w:tblGrid>
            <w:tr w:rsidR="00423CC3" w:rsidRPr="007A42AF" w14:paraId="202EDDE7" w14:textId="77777777" w:rsidTr="002415E3">
              <w:trPr>
                <w:trHeight w:val="471"/>
              </w:trPr>
              <w:tc>
                <w:tcPr>
                  <w:tcW w:w="589" w:type="dxa"/>
                  <w:vAlign w:val="center"/>
                </w:tcPr>
                <w:p w14:paraId="03061793" w14:textId="0B0D9E0A" w:rsidR="00423CC3" w:rsidRPr="007A42AF" w:rsidRDefault="002415E3" w:rsidP="0031365D">
                  <w:pPr>
                    <w:framePr w:hSpace="180" w:wrap="around" w:vAnchor="text" w:hAnchor="text" w:xAlign="center" w:y="1"/>
                    <w:tabs>
                      <w:tab w:val="clear" w:pos="1134"/>
                    </w:tabs>
                    <w:kinsoku/>
                    <w:overflowPunct/>
                    <w:autoSpaceDE/>
                    <w:autoSpaceDN/>
                    <w:ind w:firstLine="0"/>
                    <w:suppressOverlap/>
                    <w:jc w:val="center"/>
                    <w:rPr>
                      <w:b/>
                      <w:i/>
                      <w:sz w:val="22"/>
                      <w:szCs w:val="22"/>
                    </w:rPr>
                  </w:pPr>
                  <w:r w:rsidRPr="007A42AF">
                    <w:rPr>
                      <w:b/>
                      <w:i/>
                      <w:sz w:val="22"/>
                      <w:szCs w:val="22"/>
                    </w:rPr>
                    <w:t>№ п/п</w:t>
                  </w:r>
                </w:p>
              </w:tc>
              <w:tc>
                <w:tcPr>
                  <w:tcW w:w="5501" w:type="dxa"/>
                  <w:vAlign w:val="center"/>
                </w:tcPr>
                <w:p w14:paraId="23C40617" w14:textId="77777777" w:rsidR="00423CC3" w:rsidRPr="007A42AF" w:rsidRDefault="00423CC3" w:rsidP="0031365D">
                  <w:pPr>
                    <w:pStyle w:val="af2"/>
                    <w:framePr w:hSpace="180" w:wrap="around" w:vAnchor="text" w:hAnchor="text" w:xAlign="center" w:y="1"/>
                    <w:tabs>
                      <w:tab w:val="clear" w:pos="1134"/>
                      <w:tab w:val="left" w:pos="0"/>
                    </w:tabs>
                    <w:spacing w:before="0" w:after="0"/>
                    <w:ind w:left="0"/>
                    <w:suppressOverlap/>
                    <w:jc w:val="center"/>
                    <w:rPr>
                      <w:b/>
                      <w:i/>
                      <w:sz w:val="22"/>
                      <w:szCs w:val="22"/>
                    </w:rPr>
                  </w:pPr>
                  <w:r w:rsidRPr="007A42AF">
                    <w:rPr>
                      <w:b/>
                      <w:i/>
                      <w:sz w:val="22"/>
                      <w:szCs w:val="22"/>
                    </w:rPr>
                    <w:t>Критерии оценки</w:t>
                  </w:r>
                </w:p>
              </w:tc>
              <w:tc>
                <w:tcPr>
                  <w:tcW w:w="3397" w:type="dxa"/>
                  <w:vAlign w:val="center"/>
                </w:tcPr>
                <w:p w14:paraId="322A69F0" w14:textId="77777777" w:rsidR="00423CC3" w:rsidRPr="007A42AF" w:rsidRDefault="00423CC3" w:rsidP="0031365D">
                  <w:pPr>
                    <w:pStyle w:val="af2"/>
                    <w:framePr w:hSpace="180" w:wrap="around" w:vAnchor="text" w:hAnchor="text" w:xAlign="center" w:y="1"/>
                    <w:spacing w:before="0" w:after="0"/>
                    <w:ind w:left="0"/>
                    <w:suppressOverlap/>
                    <w:jc w:val="center"/>
                    <w:rPr>
                      <w:b/>
                      <w:i/>
                      <w:sz w:val="22"/>
                      <w:szCs w:val="22"/>
                    </w:rPr>
                  </w:pPr>
                  <w:r w:rsidRPr="007A42AF">
                    <w:rPr>
                      <w:b/>
                      <w:i/>
                      <w:sz w:val="22"/>
                      <w:szCs w:val="22"/>
                    </w:rPr>
                    <w:t>Значимость</w:t>
                  </w:r>
                </w:p>
              </w:tc>
            </w:tr>
            <w:tr w:rsidR="00423CC3" w:rsidRPr="007A42AF" w14:paraId="14A4B59D" w14:textId="77777777" w:rsidTr="002415E3">
              <w:trPr>
                <w:trHeight w:val="240"/>
              </w:trPr>
              <w:tc>
                <w:tcPr>
                  <w:tcW w:w="589" w:type="dxa"/>
                  <w:vAlign w:val="center"/>
                </w:tcPr>
                <w:p w14:paraId="4103A5DC" w14:textId="77777777" w:rsidR="00423CC3" w:rsidRPr="007A42AF" w:rsidRDefault="00423CC3" w:rsidP="0031365D">
                  <w:pPr>
                    <w:framePr w:hSpace="180" w:wrap="around" w:vAnchor="text" w:hAnchor="text" w:xAlign="center" w:y="1"/>
                    <w:tabs>
                      <w:tab w:val="clear" w:pos="1134"/>
                    </w:tabs>
                    <w:kinsoku/>
                    <w:overflowPunct/>
                    <w:autoSpaceDE/>
                    <w:autoSpaceDN/>
                    <w:ind w:firstLine="0"/>
                    <w:suppressOverlap/>
                    <w:jc w:val="center"/>
                    <w:rPr>
                      <w:sz w:val="22"/>
                      <w:szCs w:val="22"/>
                    </w:rPr>
                  </w:pPr>
                  <w:r w:rsidRPr="007A42AF">
                    <w:rPr>
                      <w:sz w:val="22"/>
                      <w:szCs w:val="22"/>
                    </w:rPr>
                    <w:t>1</w:t>
                  </w:r>
                </w:p>
              </w:tc>
              <w:tc>
                <w:tcPr>
                  <w:tcW w:w="5501" w:type="dxa"/>
                  <w:vAlign w:val="center"/>
                </w:tcPr>
                <w:p w14:paraId="1D15A073" w14:textId="77777777" w:rsidR="00423CC3" w:rsidRPr="007A42AF" w:rsidRDefault="00423CC3" w:rsidP="0031365D">
                  <w:pPr>
                    <w:pStyle w:val="af2"/>
                    <w:framePr w:hSpace="180" w:wrap="around" w:vAnchor="text" w:hAnchor="text" w:xAlign="center" w:y="1"/>
                    <w:spacing w:before="0" w:after="0"/>
                    <w:ind w:left="0"/>
                    <w:suppressOverlap/>
                    <w:jc w:val="both"/>
                    <w:rPr>
                      <w:sz w:val="22"/>
                      <w:szCs w:val="22"/>
                    </w:rPr>
                  </w:pPr>
                  <w:r w:rsidRPr="007A42AF">
                    <w:rPr>
                      <w:sz w:val="22"/>
                      <w:szCs w:val="22"/>
                    </w:rPr>
                    <w:t>Цена</w:t>
                  </w:r>
                </w:p>
              </w:tc>
              <w:tc>
                <w:tcPr>
                  <w:tcW w:w="3397" w:type="dxa"/>
                  <w:vAlign w:val="center"/>
                </w:tcPr>
                <w:p w14:paraId="61B91698" w14:textId="4FBFA77C" w:rsidR="00423CC3" w:rsidRPr="007A42AF" w:rsidRDefault="005359F4" w:rsidP="0031365D">
                  <w:pPr>
                    <w:pStyle w:val="af2"/>
                    <w:framePr w:hSpace="180" w:wrap="around" w:vAnchor="text" w:hAnchor="text" w:xAlign="center" w:y="1"/>
                    <w:spacing w:before="0" w:after="0"/>
                    <w:ind w:left="0"/>
                    <w:suppressOverlap/>
                    <w:jc w:val="center"/>
                    <w:rPr>
                      <w:sz w:val="22"/>
                      <w:szCs w:val="22"/>
                    </w:rPr>
                  </w:pPr>
                  <w:r>
                    <w:rPr>
                      <w:sz w:val="22"/>
                      <w:szCs w:val="22"/>
                    </w:rPr>
                    <w:t>40</w:t>
                  </w:r>
                </w:p>
              </w:tc>
            </w:tr>
            <w:tr w:rsidR="005B7BB9" w:rsidRPr="007A42AF" w14:paraId="204DA217" w14:textId="77777777" w:rsidTr="002415E3">
              <w:trPr>
                <w:trHeight w:val="288"/>
              </w:trPr>
              <w:tc>
                <w:tcPr>
                  <w:tcW w:w="589" w:type="dxa"/>
                  <w:vAlign w:val="center"/>
                </w:tcPr>
                <w:p w14:paraId="47306241" w14:textId="6788A7DB" w:rsidR="005B7BB9" w:rsidRDefault="005359F4" w:rsidP="0031365D">
                  <w:pPr>
                    <w:framePr w:hSpace="180" w:wrap="around" w:vAnchor="text" w:hAnchor="text" w:xAlign="center" w:y="1"/>
                    <w:tabs>
                      <w:tab w:val="clear" w:pos="1134"/>
                    </w:tabs>
                    <w:kinsoku/>
                    <w:overflowPunct/>
                    <w:autoSpaceDE/>
                    <w:autoSpaceDN/>
                    <w:ind w:firstLine="0"/>
                    <w:suppressOverlap/>
                    <w:jc w:val="center"/>
                    <w:rPr>
                      <w:sz w:val="22"/>
                      <w:szCs w:val="22"/>
                    </w:rPr>
                  </w:pPr>
                  <w:r>
                    <w:rPr>
                      <w:sz w:val="22"/>
                      <w:szCs w:val="22"/>
                    </w:rPr>
                    <w:t>2</w:t>
                  </w:r>
                  <w:r w:rsidR="005B7BB9">
                    <w:rPr>
                      <w:sz w:val="22"/>
                      <w:szCs w:val="22"/>
                    </w:rPr>
                    <w:t>.</w:t>
                  </w:r>
                </w:p>
              </w:tc>
              <w:tc>
                <w:tcPr>
                  <w:tcW w:w="5501" w:type="dxa"/>
                  <w:vAlign w:val="center"/>
                </w:tcPr>
                <w:p w14:paraId="053A49A4" w14:textId="77777777" w:rsidR="005B7BB9" w:rsidRDefault="005B7BB9" w:rsidP="0031365D">
                  <w:pPr>
                    <w:pStyle w:val="af2"/>
                    <w:framePr w:hSpace="180" w:wrap="around" w:vAnchor="text" w:hAnchor="text" w:xAlign="center" w:y="1"/>
                    <w:spacing w:before="0" w:after="0"/>
                    <w:ind w:left="0"/>
                    <w:suppressOverlap/>
                    <w:jc w:val="both"/>
                    <w:rPr>
                      <w:sz w:val="22"/>
                      <w:szCs w:val="22"/>
                    </w:rPr>
                  </w:pPr>
                  <w:r>
                    <w:rPr>
                      <w:sz w:val="22"/>
                      <w:szCs w:val="22"/>
                    </w:rPr>
                    <w:t>Условия исполнения договора:</w:t>
                  </w:r>
                </w:p>
                <w:p w14:paraId="26362457" w14:textId="217E6F1A" w:rsidR="005B7BB9" w:rsidRDefault="005B7BB9" w:rsidP="0031365D">
                  <w:pPr>
                    <w:pStyle w:val="af2"/>
                    <w:framePr w:hSpace="180" w:wrap="around" w:vAnchor="text" w:hAnchor="text" w:xAlign="center" w:y="1"/>
                    <w:spacing w:before="0" w:after="0"/>
                    <w:ind w:left="0"/>
                    <w:suppressOverlap/>
                    <w:jc w:val="both"/>
                    <w:rPr>
                      <w:sz w:val="22"/>
                      <w:szCs w:val="22"/>
                    </w:rPr>
                  </w:pPr>
                  <w:r>
                    <w:rPr>
                      <w:sz w:val="22"/>
                      <w:szCs w:val="22"/>
                    </w:rPr>
                    <w:t>Предоставление отсрочки оплаты выполненных работ</w:t>
                  </w:r>
                  <w:r w:rsidR="004E55C4">
                    <w:rPr>
                      <w:sz w:val="22"/>
                      <w:szCs w:val="22"/>
                    </w:rPr>
                    <w:t xml:space="preserve"> (оказанных услуг)</w:t>
                  </w:r>
                </w:p>
              </w:tc>
              <w:tc>
                <w:tcPr>
                  <w:tcW w:w="3397" w:type="dxa"/>
                  <w:vAlign w:val="center"/>
                </w:tcPr>
                <w:p w14:paraId="061CF773" w14:textId="76BF10AA" w:rsidR="005B7BB9" w:rsidRDefault="005359F4" w:rsidP="0031365D">
                  <w:pPr>
                    <w:pStyle w:val="af2"/>
                    <w:framePr w:hSpace="180" w:wrap="around" w:vAnchor="text" w:hAnchor="text" w:xAlign="center" w:y="1"/>
                    <w:spacing w:before="0" w:after="0"/>
                    <w:ind w:left="0"/>
                    <w:suppressOverlap/>
                    <w:jc w:val="center"/>
                    <w:rPr>
                      <w:sz w:val="22"/>
                      <w:szCs w:val="22"/>
                    </w:rPr>
                  </w:pPr>
                  <w:r>
                    <w:rPr>
                      <w:sz w:val="22"/>
                      <w:szCs w:val="22"/>
                    </w:rPr>
                    <w:t>60</w:t>
                  </w:r>
                </w:p>
              </w:tc>
            </w:tr>
          </w:tbl>
          <w:p w14:paraId="24B7AE6A" w14:textId="77777777" w:rsidR="00D309A0" w:rsidRPr="007A42AF" w:rsidRDefault="00563FB4" w:rsidP="000F5DA8">
            <w:pPr>
              <w:pStyle w:val="af2"/>
              <w:spacing w:before="0" w:after="0"/>
              <w:ind w:left="0" w:right="0"/>
              <w:jc w:val="both"/>
              <w:rPr>
                <w:i/>
                <w:sz w:val="22"/>
                <w:szCs w:val="22"/>
                <w:shd w:val="clear" w:color="auto" w:fill="FFFF99"/>
              </w:rPr>
            </w:pPr>
            <w:r w:rsidRPr="007A42AF">
              <w:rPr>
                <w:sz w:val="22"/>
                <w:szCs w:val="22"/>
              </w:rPr>
              <w:t>Примечание: С</w:t>
            </w:r>
            <w:r w:rsidR="009B2E85" w:rsidRPr="007A42AF">
              <w:rPr>
                <w:sz w:val="22"/>
                <w:szCs w:val="22"/>
              </w:rPr>
              <w:t>овокупная значимость</w:t>
            </w:r>
            <w:r w:rsidRPr="007A42AF">
              <w:rPr>
                <w:sz w:val="22"/>
                <w:szCs w:val="22"/>
              </w:rPr>
              <w:t xml:space="preserve"> выбранных критериев составляет 100 процентов.</w:t>
            </w:r>
          </w:p>
        </w:tc>
      </w:tr>
      <w:tr w:rsidR="009B2E85" w:rsidRPr="0085682C" w14:paraId="68BC318D" w14:textId="77777777" w:rsidTr="007A42AF">
        <w:trPr>
          <w:jc w:val="center"/>
        </w:trPr>
        <w:tc>
          <w:tcPr>
            <w:tcW w:w="207" w:type="pct"/>
            <w:tcBorders>
              <w:top w:val="single" w:sz="4" w:space="0" w:color="auto"/>
              <w:left w:val="single" w:sz="12" w:space="0" w:color="auto"/>
            </w:tcBorders>
          </w:tcPr>
          <w:p w14:paraId="75D043A9" w14:textId="5833D937" w:rsidR="009B2E85" w:rsidRPr="007A42AF" w:rsidRDefault="00DA2084" w:rsidP="00047E8F">
            <w:pPr>
              <w:ind w:left="-122" w:firstLine="0"/>
              <w:rPr>
                <w:sz w:val="22"/>
                <w:szCs w:val="22"/>
              </w:rPr>
            </w:pPr>
            <w:r w:rsidRPr="007A42AF">
              <w:rPr>
                <w:sz w:val="22"/>
                <w:szCs w:val="22"/>
              </w:rPr>
              <w:t>1</w:t>
            </w:r>
            <w:r w:rsidR="00047E8F">
              <w:rPr>
                <w:sz w:val="22"/>
                <w:szCs w:val="22"/>
              </w:rPr>
              <w:t>0</w:t>
            </w:r>
          </w:p>
        </w:tc>
        <w:tc>
          <w:tcPr>
            <w:tcW w:w="4779" w:type="pct"/>
            <w:tcBorders>
              <w:top w:val="single" w:sz="4" w:space="0" w:color="auto"/>
              <w:right w:val="single" w:sz="12" w:space="0" w:color="auto"/>
            </w:tcBorders>
          </w:tcPr>
          <w:p w14:paraId="51C0B3BD" w14:textId="77777777" w:rsidR="009B2E85" w:rsidRPr="007A42AF" w:rsidRDefault="009B2E85" w:rsidP="000F5DA8">
            <w:pPr>
              <w:tabs>
                <w:tab w:val="clear" w:pos="1134"/>
              </w:tabs>
              <w:kinsoku/>
              <w:overflowPunct/>
              <w:autoSpaceDE/>
              <w:autoSpaceDN/>
              <w:ind w:firstLine="0"/>
              <w:jc w:val="left"/>
              <w:rPr>
                <w:b/>
                <w:sz w:val="22"/>
                <w:szCs w:val="22"/>
              </w:rPr>
            </w:pPr>
            <w:r w:rsidRPr="007A42AF">
              <w:rPr>
                <w:b/>
                <w:sz w:val="22"/>
                <w:szCs w:val="22"/>
              </w:rPr>
              <w:t>Методика оценки предложений</w:t>
            </w:r>
          </w:p>
        </w:tc>
      </w:tr>
      <w:tr w:rsidR="009B2E85" w:rsidRPr="0085682C" w14:paraId="0ECF7277" w14:textId="77777777" w:rsidTr="007A42AF">
        <w:trPr>
          <w:jc w:val="center"/>
        </w:trPr>
        <w:tc>
          <w:tcPr>
            <w:tcW w:w="207" w:type="pct"/>
            <w:tcBorders>
              <w:top w:val="single" w:sz="4" w:space="0" w:color="auto"/>
              <w:left w:val="single" w:sz="12" w:space="0" w:color="auto"/>
            </w:tcBorders>
          </w:tcPr>
          <w:p w14:paraId="16C5CA8A" w14:textId="77777777" w:rsidR="009B2E85" w:rsidRPr="007A42AF" w:rsidRDefault="009B2E85" w:rsidP="00DA2084">
            <w:pPr>
              <w:ind w:left="142" w:firstLine="0"/>
              <w:rPr>
                <w:sz w:val="22"/>
                <w:szCs w:val="22"/>
              </w:rPr>
            </w:pPr>
          </w:p>
        </w:tc>
        <w:tc>
          <w:tcPr>
            <w:tcW w:w="4779" w:type="pct"/>
            <w:tcBorders>
              <w:top w:val="single" w:sz="4" w:space="0" w:color="auto"/>
              <w:right w:val="single" w:sz="12" w:space="0" w:color="auto"/>
            </w:tcBorders>
          </w:tcPr>
          <w:p w14:paraId="74785376" w14:textId="5FFDC796" w:rsidR="002415E3" w:rsidRPr="007A42AF" w:rsidRDefault="002415E3"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 xml:space="preserve">Для оценки и сопоставления заявок по критерию, указанному в </w:t>
            </w:r>
            <w:hyperlink w:anchor="P552" w:history="1">
              <w:r w:rsidRPr="007A42AF">
                <w:rPr>
                  <w:rFonts w:ascii="Times New Roman" w:hAnsi="Times New Roman" w:cs="Times New Roman"/>
                  <w:sz w:val="22"/>
                  <w:szCs w:val="22"/>
                </w:rPr>
                <w:t>пп. 1</w:t>
              </w:r>
            </w:hyperlink>
            <w:r w:rsidRPr="007A42AF">
              <w:rPr>
                <w:rFonts w:ascii="Times New Roman" w:hAnsi="Times New Roman" w:cs="Times New Roman"/>
                <w:sz w:val="22"/>
                <w:szCs w:val="22"/>
              </w:rPr>
              <w:t xml:space="preserve"> п. </w:t>
            </w:r>
            <w:r w:rsidR="00047E8F">
              <w:rPr>
                <w:rFonts w:ascii="Times New Roman" w:hAnsi="Times New Roman" w:cs="Times New Roman"/>
                <w:sz w:val="22"/>
                <w:szCs w:val="22"/>
              </w:rPr>
              <w:t>9</w:t>
            </w:r>
            <w:r w:rsidRPr="007A42AF">
              <w:rPr>
                <w:rFonts w:ascii="Times New Roman" w:hAnsi="Times New Roman" w:cs="Times New Roman"/>
                <w:sz w:val="22"/>
                <w:szCs w:val="22"/>
              </w:rPr>
              <w:t xml:space="preserve"> настоящей документации, предложениям участников присваиваются баллы по следующей формуле:</w:t>
            </w:r>
          </w:p>
          <w:p w14:paraId="36C80B13"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ЦБi = Цmin / Цi x 100,</w:t>
            </w:r>
          </w:p>
          <w:p w14:paraId="335DB7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где ЦБi - количество баллов по критерию;</w:t>
            </w:r>
          </w:p>
          <w:p w14:paraId="2D672CF6" w14:textId="77777777" w:rsidR="00562F8E" w:rsidRPr="007162C5"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Цmin - минимальное предложение из сделанных участниками закупки;</w:t>
            </w:r>
          </w:p>
          <w:p w14:paraId="53E8659C" w14:textId="77777777" w:rsidR="00562F8E" w:rsidRDefault="00562F8E" w:rsidP="00562F8E">
            <w:pPr>
              <w:pStyle w:val="ConsPlusNormal"/>
              <w:spacing w:before="220"/>
              <w:ind w:firstLine="540"/>
              <w:jc w:val="both"/>
              <w:rPr>
                <w:rFonts w:ascii="Times New Roman" w:hAnsi="Times New Roman" w:cs="Times New Roman"/>
                <w:sz w:val="24"/>
                <w:szCs w:val="24"/>
              </w:rPr>
            </w:pPr>
            <w:r w:rsidRPr="007162C5">
              <w:rPr>
                <w:rFonts w:ascii="Times New Roman" w:hAnsi="Times New Roman" w:cs="Times New Roman"/>
                <w:sz w:val="24"/>
                <w:szCs w:val="24"/>
              </w:rPr>
              <w:t>Цi - предложение участника, которое оценивается.</w:t>
            </w:r>
          </w:p>
          <w:p w14:paraId="0F18A923" w14:textId="7CE63920" w:rsidR="00013A3E" w:rsidRDefault="00013A3E" w:rsidP="002415E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Для оценки и сопоставления заявок по критери</w:t>
            </w:r>
            <w:r w:rsidR="005359F4">
              <w:rPr>
                <w:rFonts w:ascii="Times New Roman" w:hAnsi="Times New Roman" w:cs="Times New Roman"/>
                <w:sz w:val="22"/>
                <w:szCs w:val="22"/>
              </w:rPr>
              <w:t>ю</w:t>
            </w:r>
            <w:r w:rsidRPr="007A42AF">
              <w:rPr>
                <w:rFonts w:ascii="Times New Roman" w:hAnsi="Times New Roman" w:cs="Times New Roman"/>
                <w:sz w:val="22"/>
                <w:szCs w:val="22"/>
              </w:rPr>
              <w:t>, указанн</w:t>
            </w:r>
            <w:r w:rsidR="005359F4">
              <w:rPr>
                <w:rFonts w:ascii="Times New Roman" w:hAnsi="Times New Roman" w:cs="Times New Roman"/>
                <w:sz w:val="22"/>
                <w:szCs w:val="22"/>
              </w:rPr>
              <w:t>ому</w:t>
            </w:r>
            <w:r w:rsidRPr="007A42AF">
              <w:rPr>
                <w:rFonts w:ascii="Times New Roman" w:hAnsi="Times New Roman" w:cs="Times New Roman"/>
                <w:sz w:val="22"/>
                <w:szCs w:val="22"/>
              </w:rPr>
              <w:t xml:space="preserve"> в </w:t>
            </w:r>
            <w:hyperlink w:anchor="P553" w:history="1">
              <w:r w:rsidRPr="007A42AF">
                <w:rPr>
                  <w:rFonts w:ascii="Times New Roman" w:hAnsi="Times New Roman" w:cs="Times New Roman"/>
                  <w:sz w:val="22"/>
                  <w:szCs w:val="22"/>
                </w:rPr>
                <w:t xml:space="preserve">пп. </w:t>
              </w:r>
              <w:r w:rsidR="00884154" w:rsidRPr="007A42AF">
                <w:rPr>
                  <w:rFonts w:ascii="Times New Roman" w:hAnsi="Times New Roman" w:cs="Times New Roman"/>
                  <w:sz w:val="22"/>
                  <w:szCs w:val="22"/>
                </w:rPr>
                <w:t>2</w:t>
              </w:r>
            </w:hyperlink>
            <w:r w:rsidR="002A4080" w:rsidRPr="007A42AF">
              <w:rPr>
                <w:rFonts w:ascii="Times New Roman" w:hAnsi="Times New Roman" w:cs="Times New Roman"/>
                <w:sz w:val="22"/>
                <w:szCs w:val="22"/>
              </w:rPr>
              <w:t xml:space="preserve"> п</w:t>
            </w:r>
            <w:r w:rsidR="005359F4">
              <w:rPr>
                <w:rFonts w:ascii="Times New Roman" w:hAnsi="Times New Roman" w:cs="Times New Roman"/>
                <w:sz w:val="22"/>
                <w:szCs w:val="22"/>
              </w:rPr>
              <w:t>.</w:t>
            </w:r>
            <w:r w:rsidR="002A4080" w:rsidRPr="007A42AF">
              <w:rPr>
                <w:rFonts w:ascii="Times New Roman" w:hAnsi="Times New Roman" w:cs="Times New Roman"/>
                <w:sz w:val="22"/>
                <w:szCs w:val="22"/>
              </w:rPr>
              <w:t xml:space="preserve"> </w:t>
            </w:r>
            <w:r w:rsidR="005359F4">
              <w:rPr>
                <w:rFonts w:ascii="Times New Roman" w:hAnsi="Times New Roman" w:cs="Times New Roman"/>
                <w:sz w:val="22"/>
                <w:szCs w:val="22"/>
              </w:rPr>
              <w:t>9</w:t>
            </w:r>
            <w:r w:rsidRPr="007A42AF">
              <w:rPr>
                <w:rFonts w:ascii="Times New Roman" w:hAnsi="Times New Roman" w:cs="Times New Roman"/>
                <w:sz w:val="22"/>
                <w:szCs w:val="22"/>
              </w:rPr>
              <w:t xml:space="preserve"> настояще</w:t>
            </w:r>
            <w:r w:rsidR="002A4080" w:rsidRPr="007A42AF">
              <w:rPr>
                <w:rFonts w:ascii="Times New Roman" w:hAnsi="Times New Roman" w:cs="Times New Roman"/>
                <w:sz w:val="22"/>
                <w:szCs w:val="22"/>
              </w:rPr>
              <w:t>й документации о закупке</w:t>
            </w:r>
            <w:r w:rsidRPr="007A42AF">
              <w:rPr>
                <w:rFonts w:ascii="Times New Roman" w:hAnsi="Times New Roman" w:cs="Times New Roman"/>
                <w:sz w:val="22"/>
                <w:szCs w:val="22"/>
              </w:rPr>
              <w:t xml:space="preserve">, </w:t>
            </w:r>
            <w:r w:rsidR="002A4080" w:rsidRPr="007A42AF">
              <w:rPr>
                <w:rFonts w:ascii="Times New Roman" w:hAnsi="Times New Roman" w:cs="Times New Roman"/>
                <w:sz w:val="22"/>
                <w:szCs w:val="22"/>
              </w:rPr>
              <w:t>устан</w:t>
            </w:r>
            <w:r w:rsidR="002E3225" w:rsidRPr="007A42AF">
              <w:rPr>
                <w:rFonts w:ascii="Times New Roman" w:hAnsi="Times New Roman" w:cs="Times New Roman"/>
                <w:sz w:val="22"/>
                <w:szCs w:val="22"/>
              </w:rPr>
              <w:t>овлены</w:t>
            </w:r>
            <w:r w:rsidR="00721D91" w:rsidRPr="007A42AF">
              <w:rPr>
                <w:rFonts w:ascii="Times New Roman" w:hAnsi="Times New Roman" w:cs="Times New Roman"/>
                <w:sz w:val="22"/>
                <w:szCs w:val="22"/>
              </w:rPr>
              <w:t xml:space="preserve"> </w:t>
            </w:r>
            <w:r w:rsidR="00660522" w:rsidRPr="007A42AF">
              <w:rPr>
                <w:rFonts w:ascii="Times New Roman" w:hAnsi="Times New Roman" w:cs="Times New Roman"/>
                <w:sz w:val="22"/>
                <w:szCs w:val="22"/>
              </w:rPr>
              <w:t>следующие показатели,</w:t>
            </w:r>
            <w:r w:rsidR="0005152F" w:rsidRPr="007A42AF">
              <w:rPr>
                <w:rFonts w:ascii="Times New Roman" w:hAnsi="Times New Roman" w:cs="Times New Roman"/>
                <w:sz w:val="22"/>
                <w:szCs w:val="22"/>
              </w:rPr>
              <w:t xml:space="preserve"> по которым будут оцениваться</w:t>
            </w:r>
            <w:r w:rsidR="005359F4">
              <w:rPr>
                <w:rFonts w:ascii="Times New Roman" w:hAnsi="Times New Roman" w:cs="Times New Roman"/>
                <w:sz w:val="22"/>
                <w:szCs w:val="22"/>
              </w:rPr>
              <w:t xml:space="preserve"> предложения участников</w:t>
            </w:r>
            <w:r w:rsidRPr="007A42AF">
              <w:rPr>
                <w:rFonts w:ascii="Times New Roman" w:hAnsi="Times New Roman" w:cs="Times New Roman"/>
                <w:sz w:val="22"/>
                <w:szCs w:val="22"/>
              </w:rPr>
              <w:t>:</w:t>
            </w:r>
          </w:p>
          <w:p w14:paraId="1E479D10" w14:textId="31AFC6CF" w:rsidR="005359F4" w:rsidRDefault="005359F4" w:rsidP="002415E3">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Сроки оплаты выполненных работ:</w:t>
            </w:r>
          </w:p>
          <w:p w14:paraId="17DDD7AB" w14:textId="3F296A69"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lastRenderedPageBreak/>
              <w:t>- оплата производится в течение 60 рабочих дней и менее с момента приемки работ – 0 баллов;</w:t>
            </w:r>
          </w:p>
          <w:p w14:paraId="68AEA17E" w14:textId="77777777" w:rsidR="005359F4" w:rsidRDefault="005359F4" w:rsidP="005359F4">
            <w:pPr>
              <w:pStyle w:val="ConsPlusNormal"/>
              <w:spacing w:before="220"/>
              <w:jc w:val="both"/>
              <w:rPr>
                <w:rFonts w:ascii="Times New Roman" w:hAnsi="Times New Roman" w:cs="Times New Roman"/>
                <w:sz w:val="22"/>
                <w:szCs w:val="22"/>
              </w:rPr>
            </w:pPr>
            <w:r>
              <w:rPr>
                <w:rFonts w:ascii="Times New Roman" w:hAnsi="Times New Roman" w:cs="Times New Roman"/>
                <w:sz w:val="22"/>
                <w:szCs w:val="22"/>
              </w:rPr>
              <w:t>- оплата производится в течение 61 – 120 рабочих дней с момента приемки работ – 50 баллов;</w:t>
            </w:r>
          </w:p>
          <w:p w14:paraId="4BD165E9" w14:textId="3FE149AE" w:rsidR="00AE492F" w:rsidRDefault="005359F4" w:rsidP="005359F4">
            <w:pPr>
              <w:pStyle w:val="ConsPlusNormal"/>
              <w:spacing w:before="220"/>
              <w:jc w:val="both"/>
              <w:rPr>
                <w:sz w:val="22"/>
                <w:szCs w:val="22"/>
              </w:rPr>
            </w:pPr>
            <w:r>
              <w:rPr>
                <w:rFonts w:ascii="Times New Roman" w:hAnsi="Times New Roman" w:cs="Times New Roman"/>
                <w:sz w:val="22"/>
                <w:szCs w:val="22"/>
              </w:rPr>
              <w:t xml:space="preserve">- оплата производится в течение 121 – 240 рабочих дней с момента приемки работ – </w:t>
            </w:r>
            <w:r w:rsidR="00243EFB">
              <w:rPr>
                <w:rFonts w:ascii="Times New Roman" w:hAnsi="Times New Roman" w:cs="Times New Roman"/>
                <w:sz w:val="22"/>
                <w:szCs w:val="22"/>
              </w:rPr>
              <w:t>10</w:t>
            </w:r>
            <w:r>
              <w:rPr>
                <w:rFonts w:ascii="Times New Roman" w:hAnsi="Times New Roman" w:cs="Times New Roman"/>
                <w:sz w:val="22"/>
                <w:szCs w:val="22"/>
              </w:rPr>
              <w:t>0 баллов</w:t>
            </w:r>
          </w:p>
          <w:p w14:paraId="73AA2B57" w14:textId="77777777" w:rsidR="00AE492F" w:rsidRPr="007A42AF" w:rsidRDefault="00AE492F" w:rsidP="00B1793F">
            <w:pPr>
              <w:kinsoku/>
              <w:overflowPunct/>
              <w:autoSpaceDE/>
              <w:autoSpaceDN/>
              <w:ind w:firstLine="311"/>
              <w:rPr>
                <w:sz w:val="22"/>
                <w:szCs w:val="22"/>
              </w:rPr>
            </w:pPr>
          </w:p>
          <w:p w14:paraId="56C62E2D" w14:textId="298003B4" w:rsidR="00013A3E" w:rsidRPr="007A42AF" w:rsidRDefault="00013A3E" w:rsidP="00423CC3">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14:paraId="0BE64D71"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ПБi = Пi / Пmax x ЗП,</w:t>
            </w:r>
          </w:p>
          <w:p w14:paraId="1D359A6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где ПБi - количество баллов по показателю;</w:t>
            </w:r>
          </w:p>
          <w:p w14:paraId="2C713DA8"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Пi - предложение участника, которое оценивается;</w:t>
            </w:r>
          </w:p>
          <w:p w14:paraId="0F572083" w14:textId="77777777" w:rsidR="00013A3E" w:rsidRPr="007A42AF"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Пmax - предложение, за которое присваивается максимальное количество баллов;</w:t>
            </w:r>
          </w:p>
          <w:p w14:paraId="1C870A33" w14:textId="5CFFCF31" w:rsidR="00013A3E" w:rsidRDefault="00013A3E" w:rsidP="00013A3E">
            <w:pPr>
              <w:pStyle w:val="ConsPlusNormal"/>
              <w:spacing w:before="220"/>
              <w:ind w:firstLine="540"/>
              <w:jc w:val="both"/>
              <w:rPr>
                <w:rFonts w:ascii="Times New Roman" w:hAnsi="Times New Roman" w:cs="Times New Roman"/>
                <w:sz w:val="22"/>
                <w:szCs w:val="22"/>
              </w:rPr>
            </w:pPr>
            <w:r w:rsidRPr="007A42AF">
              <w:rPr>
                <w:rFonts w:ascii="Times New Roman" w:hAnsi="Times New Roman" w:cs="Times New Roman"/>
                <w:sz w:val="22"/>
                <w:szCs w:val="22"/>
              </w:rPr>
              <w:t>ЗП - значимость показателя.</w:t>
            </w:r>
          </w:p>
          <w:p w14:paraId="039EFA62" w14:textId="77777777" w:rsidR="00013A3E" w:rsidRPr="007A42AF" w:rsidRDefault="00013A3E" w:rsidP="004852B9">
            <w:pPr>
              <w:adjustRightInd w:val="0"/>
              <w:rPr>
                <w:sz w:val="22"/>
                <w:szCs w:val="22"/>
                <w:lang w:eastAsia="ar-SA"/>
              </w:rPr>
            </w:pPr>
            <w:r w:rsidRPr="007A42AF">
              <w:rPr>
                <w:sz w:val="22"/>
                <w:szCs w:val="22"/>
              </w:rPr>
              <w:t xml:space="preserve">Итоговые баллы по </w:t>
            </w:r>
            <w:r w:rsidRPr="007A42AF">
              <w:rPr>
                <w:sz w:val="22"/>
                <w:szCs w:val="22"/>
                <w:lang w:eastAsia="ar-SA"/>
              </w:rPr>
              <w:t>каждому критерию определяются путем произведения количества баллов (суммы баллов по показателям) на значимость критерия.</w:t>
            </w:r>
          </w:p>
          <w:p w14:paraId="04F82964" w14:textId="77777777" w:rsidR="00013A3E" w:rsidRPr="007A42AF" w:rsidRDefault="00013A3E" w:rsidP="004852B9">
            <w:pPr>
              <w:adjustRightInd w:val="0"/>
              <w:rPr>
                <w:sz w:val="22"/>
                <w:szCs w:val="22"/>
                <w:lang w:eastAsia="ar-SA"/>
              </w:rPr>
            </w:pPr>
            <w:r w:rsidRPr="007A42AF">
              <w:rPr>
                <w:sz w:val="22"/>
                <w:szCs w:val="22"/>
                <w:lang w:eastAsia="ar-SA"/>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F58A61D" w14:textId="77777777" w:rsidR="009B2E85" w:rsidRPr="007A42AF" w:rsidRDefault="00013A3E" w:rsidP="004852B9">
            <w:pPr>
              <w:adjustRightInd w:val="0"/>
              <w:rPr>
                <w:sz w:val="22"/>
                <w:szCs w:val="22"/>
              </w:rPr>
            </w:pPr>
            <w:r w:rsidRPr="007A42AF">
              <w:rPr>
                <w:sz w:val="22"/>
                <w:szCs w:val="22"/>
                <w:lang w:eastAsia="ar-SA"/>
              </w:rPr>
              <w:t>Победителем конкурса признается</w:t>
            </w:r>
            <w:r w:rsidRPr="007A42AF">
              <w:rPr>
                <w:sz w:val="22"/>
                <w:szCs w:val="22"/>
              </w:rPr>
              <w:t xml:space="preserve"> участник, заявке которого присвоено наибольшее количество балло</w:t>
            </w:r>
            <w:bookmarkStart w:id="293" w:name="P587"/>
            <w:bookmarkEnd w:id="293"/>
            <w:r w:rsidR="00A65F8A" w:rsidRPr="007A42AF">
              <w:rPr>
                <w:sz w:val="22"/>
                <w:szCs w:val="22"/>
              </w:rPr>
              <w:t>в.</w:t>
            </w:r>
          </w:p>
          <w:p w14:paraId="0579055D" w14:textId="4AA22BB6" w:rsidR="004A0DC1" w:rsidRPr="007A42AF" w:rsidRDefault="004A0DC1" w:rsidP="00E56749">
            <w:pPr>
              <w:tabs>
                <w:tab w:val="clear" w:pos="1134"/>
              </w:tabs>
              <w:kinsoku/>
              <w:overflowPunct/>
              <w:adjustRightInd w:val="0"/>
              <w:ind w:firstLine="595"/>
              <w:rPr>
                <w:sz w:val="22"/>
                <w:szCs w:val="22"/>
              </w:rPr>
            </w:pPr>
            <w:r w:rsidRPr="007A42AF">
              <w:rPr>
                <w:rFonts w:eastAsiaTheme="minorEastAsia"/>
                <w:sz w:val="22"/>
                <w:szCs w:val="22"/>
              </w:rPr>
              <w:t xml:space="preserve">Сравнение заявок по цене осуществляется за вычетом НДС (для тех заявок, которые поданы участниками - плательщиками НДС). Участники закупок, не являющиеся плательщиками НДС, должны предлагать свою цену в заявке, исходя из начальной </w:t>
            </w:r>
            <w:r w:rsidR="00E4488E" w:rsidRPr="007A42AF">
              <w:rPr>
                <w:rFonts w:eastAsiaTheme="minorEastAsia"/>
                <w:sz w:val="22"/>
                <w:szCs w:val="22"/>
              </w:rPr>
              <w:t xml:space="preserve">максимальной </w:t>
            </w:r>
            <w:r w:rsidRPr="007A42AF">
              <w:rPr>
                <w:rFonts w:eastAsiaTheme="minorEastAsia"/>
                <w:sz w:val="22"/>
                <w:szCs w:val="22"/>
              </w:rPr>
              <w:t>цены</w:t>
            </w:r>
            <w:r w:rsidR="00E4488E" w:rsidRPr="007A42AF">
              <w:rPr>
                <w:rFonts w:eastAsiaTheme="minorEastAsia"/>
                <w:sz w:val="22"/>
                <w:szCs w:val="22"/>
              </w:rPr>
              <w:t xml:space="preserve"> лота</w:t>
            </w:r>
            <w:r w:rsidRPr="007A42AF">
              <w:rPr>
                <w:rFonts w:eastAsiaTheme="minorEastAsia"/>
                <w:sz w:val="22"/>
                <w:szCs w:val="22"/>
              </w:rPr>
              <w:t>,</w:t>
            </w:r>
            <w:r w:rsidR="00E4488E" w:rsidRPr="007A42AF">
              <w:rPr>
                <w:rFonts w:eastAsiaTheme="minorEastAsia"/>
                <w:sz w:val="22"/>
                <w:szCs w:val="22"/>
              </w:rPr>
              <w:t xml:space="preserve"> указанной без НДС.</w:t>
            </w:r>
          </w:p>
        </w:tc>
      </w:tr>
      <w:tr w:rsidR="00D309A0" w:rsidRPr="0085682C" w14:paraId="0083A0F5" w14:textId="77777777" w:rsidTr="007A42AF">
        <w:trPr>
          <w:trHeight w:val="407"/>
          <w:jc w:val="center"/>
        </w:trPr>
        <w:tc>
          <w:tcPr>
            <w:tcW w:w="207" w:type="pct"/>
            <w:tcBorders>
              <w:top w:val="single" w:sz="12" w:space="0" w:color="auto"/>
              <w:left w:val="single" w:sz="12" w:space="0" w:color="auto"/>
              <w:bottom w:val="single" w:sz="12" w:space="0" w:color="auto"/>
            </w:tcBorders>
          </w:tcPr>
          <w:p w14:paraId="50DC611D" w14:textId="77777777" w:rsidR="00D309A0" w:rsidRPr="007A42AF" w:rsidRDefault="00D309A0" w:rsidP="00B96EA7">
            <w:pPr>
              <w:ind w:left="-120" w:firstLine="0"/>
              <w:rPr>
                <w:sz w:val="22"/>
                <w:szCs w:val="22"/>
              </w:rPr>
            </w:pPr>
            <w:bookmarkStart w:id="294" w:name="_Toc386739215"/>
            <w:bookmarkStart w:id="295" w:name="_Toc386739216"/>
            <w:bookmarkStart w:id="296" w:name="_Toc386739217"/>
            <w:bookmarkStart w:id="297" w:name="_Toc386739218"/>
            <w:bookmarkStart w:id="298" w:name="_Toc386739219"/>
            <w:bookmarkStart w:id="299" w:name="_Toc386739220"/>
            <w:bookmarkEnd w:id="294"/>
            <w:bookmarkEnd w:id="295"/>
            <w:bookmarkEnd w:id="296"/>
            <w:bookmarkEnd w:id="297"/>
            <w:bookmarkEnd w:id="298"/>
            <w:bookmarkEnd w:id="299"/>
          </w:p>
        </w:tc>
        <w:tc>
          <w:tcPr>
            <w:tcW w:w="4779" w:type="pct"/>
            <w:tcBorders>
              <w:top w:val="single" w:sz="12" w:space="0" w:color="auto"/>
              <w:bottom w:val="single" w:sz="12" w:space="0" w:color="auto"/>
              <w:right w:val="single" w:sz="12" w:space="0" w:color="auto"/>
            </w:tcBorders>
          </w:tcPr>
          <w:p w14:paraId="318676F1" w14:textId="77777777" w:rsidR="00D309A0" w:rsidRPr="007A42AF" w:rsidRDefault="00D309A0" w:rsidP="000F5DA8">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p>
          <w:p w14:paraId="0517E39D" w14:textId="773D99F8" w:rsidR="00D309A0" w:rsidRPr="00FA3D8B" w:rsidRDefault="000350DC" w:rsidP="000F5DA8">
            <w:pPr>
              <w:ind w:firstLine="0"/>
              <w:rPr>
                <w:sz w:val="22"/>
                <w:szCs w:val="22"/>
                <w:lang w:val="en-US"/>
              </w:rPr>
            </w:pPr>
            <w:hyperlink r:id="rId37" w:history="1">
              <w:r w:rsidR="00FA3D8B" w:rsidRPr="00C2715D">
                <w:rPr>
                  <w:rStyle w:val="ae"/>
                  <w:sz w:val="22"/>
                  <w:szCs w:val="22"/>
                  <w:lang w:val="en-US"/>
                </w:rPr>
                <w:t>f</w:t>
              </w:r>
              <w:r w:rsidR="00FA3D8B" w:rsidRPr="00C2715D">
                <w:rPr>
                  <w:rStyle w:val="ae"/>
                  <w:lang w:val="en-US"/>
                </w:rPr>
                <w:t>ikzakupki</w:t>
              </w:r>
              <w:r w:rsidR="00FA3D8B" w:rsidRPr="00C2715D">
                <w:rPr>
                  <w:rStyle w:val="ae"/>
                  <w:sz w:val="22"/>
                  <w:szCs w:val="22"/>
                </w:rPr>
                <w:t>@</w:t>
              </w:r>
              <w:r w:rsidR="00FA3D8B" w:rsidRPr="00C2715D">
                <w:rPr>
                  <w:rStyle w:val="ae"/>
                  <w:sz w:val="22"/>
                  <w:szCs w:val="22"/>
                  <w:lang w:val="en-US"/>
                </w:rPr>
                <w:t>y</w:t>
              </w:r>
              <w:r w:rsidR="00FA3D8B" w:rsidRPr="00C2715D">
                <w:rPr>
                  <w:rStyle w:val="ae"/>
                  <w:lang w:val="en-US"/>
                </w:rPr>
                <w:t>andex</w:t>
              </w:r>
              <w:r w:rsidR="00FA3D8B" w:rsidRPr="00C2715D">
                <w:rPr>
                  <w:rStyle w:val="ae"/>
                  <w:sz w:val="22"/>
                  <w:szCs w:val="22"/>
                </w:rPr>
                <w:t>.ru</w:t>
              </w:r>
            </w:hyperlink>
            <w:r w:rsidR="007A42AF" w:rsidRPr="007A42AF">
              <w:rPr>
                <w:sz w:val="22"/>
                <w:szCs w:val="22"/>
              </w:rPr>
              <w:t xml:space="preserve"> </w:t>
            </w:r>
          </w:p>
        </w:tc>
      </w:tr>
    </w:tbl>
    <w:p w14:paraId="0F335221" w14:textId="77777777" w:rsidR="000C3444" w:rsidRPr="0085682C" w:rsidRDefault="000C3444" w:rsidP="000C3444">
      <w:pPr>
        <w:kinsoku/>
        <w:overflowPunct/>
        <w:autoSpaceDE/>
        <w:autoSpaceDN/>
        <w:ind w:firstLine="0"/>
        <w:jc w:val="left"/>
        <w:sectPr w:rsidR="000C3444" w:rsidRPr="0085682C" w:rsidSect="007A2AA2">
          <w:headerReference w:type="even" r:id="rId38"/>
          <w:headerReference w:type="default" r:id="rId39"/>
          <w:footerReference w:type="default" r:id="rId40"/>
          <w:headerReference w:type="first" r:id="rId41"/>
          <w:pgSz w:w="11906" w:h="16838" w:code="9"/>
          <w:pgMar w:top="510" w:right="1021" w:bottom="567" w:left="1247" w:header="737" w:footer="680" w:gutter="0"/>
          <w:cols w:space="708"/>
          <w:docGrid w:linePitch="360"/>
        </w:sectPr>
      </w:pPr>
    </w:p>
    <w:p w14:paraId="3EE27D53" w14:textId="28E9AB79" w:rsidR="00CD2739" w:rsidRPr="0085682C" w:rsidRDefault="00A56718" w:rsidP="009C6485">
      <w:pPr>
        <w:pStyle w:val="afffc"/>
        <w:rPr>
          <w:rFonts w:ascii="Times New Roman" w:hAnsi="Times New Roman" w:cs="Times New Roman"/>
        </w:rPr>
      </w:pPr>
      <w:bookmarkStart w:id="300" w:name="_Toc392487639"/>
      <w:bookmarkStart w:id="301" w:name="_Toc392489343"/>
      <w:r w:rsidRPr="0085682C">
        <w:rPr>
          <w:rFonts w:ascii="Times New Roman" w:hAnsi="Times New Roman" w:cs="Times New Roman"/>
        </w:rPr>
        <w:lastRenderedPageBreak/>
        <w:t xml:space="preserve">Блок </w:t>
      </w:r>
      <w:r w:rsidR="009C6485" w:rsidRPr="0085682C">
        <w:rPr>
          <w:rFonts w:ascii="Times New Roman" w:hAnsi="Times New Roman" w:cs="Times New Roman"/>
        </w:rPr>
        <w:br/>
      </w:r>
      <w:r w:rsidR="00CD2739" w:rsidRPr="0085682C">
        <w:rPr>
          <w:rFonts w:ascii="Times New Roman" w:hAnsi="Times New Roman" w:cs="Times New Roman"/>
        </w:rPr>
        <w:t>«</w:t>
      </w:r>
      <w:r w:rsidR="009C6485" w:rsidRPr="0085682C">
        <w:rPr>
          <w:rFonts w:ascii="Times New Roman" w:hAnsi="Times New Roman" w:cs="Times New Roman"/>
        </w:rPr>
        <w:t>И</w:t>
      </w:r>
      <w:r w:rsidR="00C314D9" w:rsidRPr="0085682C">
        <w:rPr>
          <w:rFonts w:ascii="Times New Roman" w:hAnsi="Times New Roman" w:cs="Times New Roman"/>
        </w:rPr>
        <w:t>нструкция</w:t>
      </w:r>
      <w:r w:rsidR="002F2F76" w:rsidRPr="0085682C">
        <w:rPr>
          <w:rFonts w:ascii="Times New Roman" w:hAnsi="Times New Roman" w:cs="Times New Roman"/>
        </w:rPr>
        <w:t xml:space="preserve"> </w:t>
      </w:r>
      <w:r w:rsidR="00973D13" w:rsidRPr="0085682C">
        <w:rPr>
          <w:rFonts w:ascii="Times New Roman" w:hAnsi="Times New Roman" w:cs="Times New Roman"/>
        </w:rPr>
        <w:t>для</w:t>
      </w:r>
      <w:r w:rsidR="002F2F76" w:rsidRPr="0085682C">
        <w:rPr>
          <w:rFonts w:ascii="Times New Roman" w:hAnsi="Times New Roman" w:cs="Times New Roman"/>
        </w:rPr>
        <w:t xml:space="preserve"> </w:t>
      </w:r>
      <w:r w:rsidR="003127FF" w:rsidRPr="0085682C">
        <w:rPr>
          <w:rFonts w:ascii="Times New Roman" w:hAnsi="Times New Roman" w:cs="Times New Roman"/>
        </w:rPr>
        <w:t>Участник</w:t>
      </w:r>
      <w:r w:rsidR="008F65F1" w:rsidRPr="0085682C">
        <w:rPr>
          <w:rFonts w:ascii="Times New Roman" w:hAnsi="Times New Roman" w:cs="Times New Roman"/>
        </w:rPr>
        <w:t>а</w:t>
      </w:r>
      <w:r w:rsidR="00655B08" w:rsidRPr="0085682C">
        <w:rPr>
          <w:rFonts w:ascii="Times New Roman" w:hAnsi="Times New Roman" w:cs="Times New Roman"/>
        </w:rPr>
        <w:t xml:space="preserve"> закупки</w:t>
      </w:r>
      <w:r w:rsidR="00CD2739" w:rsidRPr="0085682C">
        <w:rPr>
          <w:rFonts w:ascii="Times New Roman" w:hAnsi="Times New Roman" w:cs="Times New Roman"/>
        </w:rPr>
        <w:t>»</w:t>
      </w:r>
      <w:bookmarkEnd w:id="300"/>
      <w:bookmarkEnd w:id="301"/>
    </w:p>
    <w:bookmarkEnd w:id="26"/>
    <w:bookmarkEnd w:id="27"/>
    <w:bookmarkEnd w:id="28"/>
    <w:p w14:paraId="11EEC1FB" w14:textId="77777777" w:rsidR="004458CE" w:rsidRPr="0085682C" w:rsidRDefault="004458CE" w:rsidP="006F2A4C">
      <w:pPr>
        <w:rPr>
          <w:bCs/>
          <w:iCs/>
        </w:rPr>
      </w:pPr>
      <w:r w:rsidRPr="0085682C">
        <w:rPr>
          <w:bCs/>
          <w:iCs/>
        </w:rPr>
        <w:br w:type="page"/>
      </w:r>
    </w:p>
    <w:p w14:paraId="0F947215" w14:textId="77777777" w:rsidR="00F62EA7" w:rsidRPr="0085682C" w:rsidRDefault="00F62EA7" w:rsidP="00AE6712">
      <w:pPr>
        <w:pStyle w:val="20"/>
        <w:spacing w:before="0" w:after="0"/>
        <w:rPr>
          <w:rFonts w:eastAsia="Calibri"/>
          <w:lang w:eastAsia="en-US"/>
        </w:rPr>
      </w:pPr>
      <w:bookmarkStart w:id="302" w:name="_Toc392335769"/>
      <w:bookmarkStart w:id="303" w:name="_Toc392336216"/>
      <w:bookmarkStart w:id="304" w:name="_Toc392336365"/>
      <w:bookmarkStart w:id="305" w:name="_Toc392403797"/>
      <w:bookmarkStart w:id="306" w:name="_Toc392409013"/>
      <w:bookmarkStart w:id="307" w:name="_Toc392411101"/>
      <w:bookmarkStart w:id="308" w:name="_Toc392335770"/>
      <w:bookmarkStart w:id="309" w:name="_Toc392336217"/>
      <w:bookmarkStart w:id="310" w:name="_Toc392336366"/>
      <w:bookmarkStart w:id="311" w:name="_Toc392403798"/>
      <w:bookmarkStart w:id="312" w:name="_Toc392409014"/>
      <w:bookmarkStart w:id="313" w:name="_Toc392411102"/>
      <w:bookmarkStart w:id="314" w:name="_Toc392335771"/>
      <w:bookmarkStart w:id="315" w:name="_Toc392336218"/>
      <w:bookmarkStart w:id="316" w:name="_Toc392336367"/>
      <w:bookmarkStart w:id="317" w:name="_Toc392403799"/>
      <w:bookmarkStart w:id="318" w:name="_Toc392409015"/>
      <w:bookmarkStart w:id="319" w:name="_Toc392411103"/>
      <w:bookmarkStart w:id="320" w:name="_Toc392487640"/>
      <w:bookmarkStart w:id="321" w:name="_Toc392489344"/>
      <w:bookmarkStart w:id="322" w:name="_Toc55285335"/>
      <w:bookmarkStart w:id="323" w:name="_Toc55305369"/>
      <w:bookmarkStart w:id="324" w:name="_Toc57314615"/>
      <w:bookmarkStart w:id="325" w:name="_Toc69728941"/>
      <w:bookmarkStart w:id="326" w:name="_Toc299956840"/>
      <w:bookmarkStart w:id="327" w:name="_Toc299981465"/>
      <w:bookmarkStart w:id="328" w:name="_Toc299981668"/>
      <w:bookmarkStart w:id="329" w:name="_Toc355626472"/>
      <w:bookmarkStart w:id="330" w:name="_Toc386738887"/>
      <w:bookmarkStart w:id="331" w:name="_Toc390239201"/>
      <w:bookmarkStart w:id="332" w:name="_Ref391413645"/>
      <w:bookmarkStart w:id="333" w:name="_Ref295042457"/>
      <w:bookmarkStart w:id="334" w:name="ЗАКАЗ"/>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5682C">
        <w:rPr>
          <w:rFonts w:eastAsia="Calibri"/>
          <w:lang w:eastAsia="en-US"/>
        </w:rPr>
        <w:lastRenderedPageBreak/>
        <w:t xml:space="preserve">Инструкция для Участника закупки </w:t>
      </w:r>
    </w:p>
    <w:p w14:paraId="4CE95670" w14:textId="77777777" w:rsidR="00A76ADA" w:rsidRPr="0085682C" w:rsidRDefault="00120932" w:rsidP="00A76ADA">
      <w:pPr>
        <w:pStyle w:val="23"/>
      </w:pPr>
      <w:r w:rsidRPr="0085682C">
        <w:t>Требования к составу Участников закупки</w:t>
      </w:r>
      <w:r w:rsidR="00A76ADA" w:rsidRPr="0085682C">
        <w:t xml:space="preserve"> </w:t>
      </w:r>
    </w:p>
    <w:p w14:paraId="2EA5D31E" w14:textId="77777777" w:rsidR="000319CA" w:rsidRPr="0085682C" w:rsidRDefault="00967F0C">
      <w:pPr>
        <w:pStyle w:val="-3"/>
        <w:ind w:left="851" w:hanging="851"/>
      </w:pPr>
      <w:r w:rsidRPr="0085682C">
        <w:t xml:space="preserve">Требования к составу Участников закупки (любые лица, только субъекты </w:t>
      </w:r>
      <w:r w:rsidR="00970136" w:rsidRPr="0085682C">
        <w:t>МСП</w:t>
      </w:r>
      <w:r w:rsidRPr="0085682C">
        <w:t>, возможность привлечения субподрядчиков) устанавливается в п.1 Информационной карты.</w:t>
      </w:r>
    </w:p>
    <w:p w14:paraId="2AA0E3DE"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рабо</w:t>
      </w:r>
      <w:r w:rsidR="00BE7916" w:rsidRPr="0085682C">
        <w:t>т, оказание услуг не превышает 20</w:t>
      </w:r>
      <w:r w:rsidRPr="0085682C">
        <w:t xml:space="preserve">0 миллионов рублей и указанные товары, работы, услуги включены в «Перечень </w:t>
      </w:r>
      <w:r w:rsidR="009159F6" w:rsidRPr="0085682C">
        <w:t>товаров, работ, услуг, закупки</w:t>
      </w:r>
      <w:r w:rsidRPr="0085682C">
        <w:t xml:space="preserve"> которых осуществляются у субъектов </w:t>
      </w:r>
      <w:r w:rsidR="009159F6" w:rsidRPr="0085682C">
        <w:t>малого и среднего предпринимательства</w:t>
      </w:r>
      <w:r w:rsidRPr="0085682C">
        <w:t xml:space="preserve">» </w:t>
      </w:r>
      <w:r w:rsidR="00333E06" w:rsidRPr="0085682C">
        <w:t>Участником закупки может быть только субъект</w:t>
      </w:r>
      <w:r w:rsidRPr="0085682C">
        <w:t xml:space="preserve"> </w:t>
      </w:r>
      <w:r w:rsidR="00970136" w:rsidRPr="0085682C">
        <w:t>МСП</w:t>
      </w:r>
      <w:r w:rsidRPr="0085682C">
        <w:t>.</w:t>
      </w:r>
    </w:p>
    <w:p w14:paraId="79527770" w14:textId="77777777" w:rsidR="006F21B8" w:rsidRPr="0085682C" w:rsidRDefault="00967F0C">
      <w:pPr>
        <w:pStyle w:val="11111"/>
      </w:pPr>
      <w:r w:rsidRPr="0085682C">
        <w:t>В случае если начальная (максимальная) цена Договора (цена лота) на поставку товаров, выполнение р</w:t>
      </w:r>
      <w:r w:rsidR="00BE7916" w:rsidRPr="0085682C">
        <w:t>абот, оказание услуг превышает 20</w:t>
      </w:r>
      <w:r w:rsidRPr="0085682C">
        <w:t xml:space="preserve">0 миллионов рублей, но не превышает </w:t>
      </w:r>
      <w:r w:rsidR="00574B8F" w:rsidRPr="0085682C">
        <w:t>значение</w:t>
      </w:r>
      <w:r w:rsidR="00032698" w:rsidRPr="0085682C">
        <w:t>,</w:t>
      </w:r>
      <w:r w:rsidR="00574B8F" w:rsidRPr="0085682C">
        <w:t xml:space="preserve"> установленное п.19 раздела II Постановления Правительства РФ от 11 декабря 2014 г. N 1352 </w:t>
      </w:r>
      <w:r w:rsidRPr="0085682C">
        <w:t>и указанные товары, работы, услуги включены в «</w:t>
      </w:r>
      <w:r w:rsidR="009159F6" w:rsidRPr="0085682C">
        <w:t>Перечень товаров, работ, услуг, закупки которых осуществляются у субъектов малого и среднего предпринимательства</w:t>
      </w:r>
      <w:r w:rsidRPr="0085682C">
        <w:t xml:space="preserve">», Заказчик вправе осуществить закупки таких товаров, работ, услуг у субъектов </w:t>
      </w:r>
      <w:r w:rsidR="00970136" w:rsidRPr="0085682C">
        <w:t>МСП</w:t>
      </w:r>
      <w:r w:rsidRPr="0085682C">
        <w:t>.</w:t>
      </w:r>
    </w:p>
    <w:p w14:paraId="6BBD01F0" w14:textId="77777777" w:rsidR="006F21B8" w:rsidRPr="0085682C" w:rsidRDefault="006F21B8">
      <w:pPr>
        <w:pStyle w:val="11111"/>
      </w:pPr>
    </w:p>
    <w:p w14:paraId="4D0056F0" w14:textId="77777777" w:rsidR="001341D0" w:rsidRPr="0085682C" w:rsidRDefault="002A74B2">
      <w:pPr>
        <w:pStyle w:val="23"/>
      </w:pPr>
      <w:r w:rsidRPr="0085682C">
        <w:t>Требования к Участникам закупки и подтверждающим документам, входящим в заявк</w:t>
      </w:r>
      <w:r w:rsidR="008A6CE1">
        <w:t>у</w:t>
      </w:r>
    </w:p>
    <w:p w14:paraId="21140DAE" w14:textId="77777777" w:rsidR="00906754" w:rsidRPr="0085682C" w:rsidRDefault="00837B79">
      <w:pPr>
        <w:pStyle w:val="11111"/>
      </w:pPr>
      <w:r w:rsidRPr="0085682C">
        <w:t xml:space="preserve">Участник закупки при подготовке заявки </w:t>
      </w:r>
      <w:r w:rsidR="00F7207D" w:rsidRPr="0085682C">
        <w:t xml:space="preserve">дополнительно </w:t>
      </w:r>
      <w:r w:rsidRPr="0085682C">
        <w:t>должен представить следующие документы:</w:t>
      </w:r>
    </w:p>
    <w:p w14:paraId="195D938C" w14:textId="77777777" w:rsidR="00564ADE" w:rsidRPr="0085682C" w:rsidRDefault="00DA10EB" w:rsidP="00180842">
      <w:pPr>
        <w:pStyle w:val="-0"/>
      </w:pPr>
      <w:r w:rsidRPr="0085682C">
        <w:t>Анкета «</w:t>
      </w:r>
      <w:r w:rsidR="00A20C58" w:rsidRPr="0085682C">
        <w:t>С</w:t>
      </w:r>
      <w:r w:rsidR="000F1DAC" w:rsidRPr="0085682C">
        <w:t>ведения об Участнике закупки</w:t>
      </w:r>
      <w:r w:rsidRPr="0085682C">
        <w:t>»</w:t>
      </w:r>
      <w:r w:rsidR="000F1DAC" w:rsidRPr="0085682C">
        <w:t xml:space="preserve"> </w:t>
      </w:r>
      <w:r w:rsidR="007E41DB" w:rsidRPr="0085682C">
        <w:t xml:space="preserve">по </w:t>
      </w:r>
      <w:r w:rsidR="000F1DAC" w:rsidRPr="0085682C">
        <w:t>форм</w:t>
      </w:r>
      <w:r w:rsidR="007E41DB" w:rsidRPr="0085682C">
        <w:t>е</w:t>
      </w:r>
      <w:r w:rsidR="003C6F11" w:rsidRPr="0085682C">
        <w:t xml:space="preserve"> </w:t>
      </w:r>
      <w:r w:rsidR="007E41DB" w:rsidRPr="0085682C">
        <w:t>(</w:t>
      </w:r>
      <w:r w:rsidR="000F1DAC" w:rsidRPr="0085682C">
        <w:t xml:space="preserve">Блок 4 </w:t>
      </w:r>
      <w:r w:rsidR="007E41DB" w:rsidRPr="0085682C">
        <w:t>«Образцы форм документов»</w:t>
      </w:r>
      <w:r w:rsidRPr="0085682C">
        <w:t>)</w:t>
      </w:r>
      <w:r w:rsidR="000F1DAC" w:rsidRPr="0085682C">
        <w:t>;</w:t>
      </w:r>
    </w:p>
    <w:p w14:paraId="35F21257" w14:textId="77777777" w:rsidR="006835C1" w:rsidRPr="0085682C" w:rsidRDefault="006835C1" w:rsidP="0037668B">
      <w:pPr>
        <w:pStyle w:val="-0"/>
      </w:pPr>
      <w:r w:rsidRPr="00F701EE">
        <w:rPr>
          <w:color w:val="FF0000"/>
        </w:rPr>
        <w:t xml:space="preserve">Подтверждение согласия физического лица на обработку персональных данных </w:t>
      </w:r>
      <w:r w:rsidRPr="0085682C">
        <w:t>по форме  (Блок  «Образцы форм документов») для руководителя, который подписывает заявку</w:t>
      </w:r>
      <w:r w:rsidR="0037668B" w:rsidRPr="0085682C">
        <w:t>,</w:t>
      </w:r>
      <w:r w:rsidRPr="0085682C">
        <w:t xml:space="preserve"> и </w:t>
      </w:r>
      <w:r w:rsidRPr="00F701EE">
        <w:rPr>
          <w:color w:val="FF0000"/>
        </w:rPr>
        <w:t xml:space="preserve">подтверждение наличия согласия на обработку персональных данных </w:t>
      </w:r>
      <w:r w:rsidRPr="0085682C">
        <w:t>и направления уведомлений об осуществлении обработки персональных данных по форме (Блок «Образцы форм документов</w:t>
      </w:r>
      <w:r w:rsidR="002F7963" w:rsidRPr="002F7963">
        <w:t>;</w:t>
      </w:r>
    </w:p>
    <w:p w14:paraId="22B65B17" w14:textId="77777777" w:rsidR="00EF7CA8" w:rsidRPr="0085682C" w:rsidRDefault="000F1DAC">
      <w:pPr>
        <w:pStyle w:val="-0"/>
      </w:pPr>
      <w:r w:rsidRPr="0085682C">
        <w:t>Документы, подтверждающие полномочия лица</w:t>
      </w:r>
      <w:r w:rsidR="00DA10EB" w:rsidRPr="0085682C">
        <w:t>, подписавшего заявку,</w:t>
      </w:r>
      <w:r w:rsidRPr="0085682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85682C">
        <w:t>,</w:t>
      </w:r>
      <w:r w:rsidRPr="0085682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rsidRPr="0085682C">
        <w:t>;</w:t>
      </w:r>
      <w:r w:rsidRPr="0085682C">
        <w:t xml:space="preserve"> </w:t>
      </w:r>
      <w:r w:rsidR="00F7207D" w:rsidRPr="0085682C">
        <w:t>е</w:t>
      </w:r>
      <w:r w:rsidRPr="0085682C">
        <w:t xml:space="preserve">сли заявка подписывается по доверенности, </w:t>
      </w:r>
      <w:r w:rsidR="00EF7CA8" w:rsidRPr="0085682C">
        <w:t xml:space="preserve">необходимо представить </w:t>
      </w:r>
      <w:r w:rsidRPr="0085682C">
        <w:t xml:space="preserve">оригинал или нотариально </w:t>
      </w:r>
      <w:r w:rsidR="00EF7CA8" w:rsidRPr="0085682C">
        <w:t xml:space="preserve">заверенную копию </w:t>
      </w:r>
      <w:r w:rsidRPr="0085682C">
        <w:t>доверенности</w:t>
      </w:r>
      <w:r w:rsidR="00EF7CA8" w:rsidRPr="0085682C">
        <w:t>;</w:t>
      </w:r>
    </w:p>
    <w:p w14:paraId="48D13FC5" w14:textId="77777777" w:rsidR="00186754" w:rsidRPr="0085682C" w:rsidRDefault="002A52DE" w:rsidP="004320C6">
      <w:pPr>
        <w:pStyle w:val="-0"/>
      </w:pPr>
      <w:r w:rsidRPr="0085682C">
        <w:t>Информация о принадлежности / отсутствии принадлежности Поставщика /Участника закупки к субъектам малого и среднего предпринимательства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14:paraId="1E884E2C" w14:textId="77777777" w:rsidR="00186754" w:rsidRPr="0085682C" w:rsidRDefault="002A52DE" w:rsidP="003931BE">
      <w:pPr>
        <w:pStyle w:val="-0"/>
        <w:numPr>
          <w:ilvl w:val="3"/>
          <w:numId w:val="27"/>
        </w:numPr>
        <w:ind w:hanging="510"/>
      </w:pPr>
      <w:r w:rsidRPr="0085682C">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14:paraId="6E2BAD25" w14:textId="77777777" w:rsidR="00186754" w:rsidRPr="0085682C" w:rsidRDefault="002A52DE" w:rsidP="004320C6">
      <w:pPr>
        <w:pStyle w:val="-0"/>
        <w:numPr>
          <w:ilvl w:val="0"/>
          <w:numId w:val="0"/>
        </w:numPr>
        <w:ind w:left="1204"/>
      </w:pPr>
      <w:r w:rsidRPr="0085682C">
        <w:t xml:space="preserve">или </w:t>
      </w:r>
    </w:p>
    <w:p w14:paraId="1C9E695E" w14:textId="77777777" w:rsidR="00186754" w:rsidRPr="0085682C" w:rsidRDefault="002A52DE" w:rsidP="003931BE">
      <w:pPr>
        <w:pStyle w:val="-0"/>
        <w:numPr>
          <w:ilvl w:val="3"/>
          <w:numId w:val="27"/>
        </w:numPr>
        <w:ind w:hanging="510"/>
      </w:pPr>
      <w:r w:rsidRPr="0085682C">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14:paraId="043CF79F" w14:textId="77777777" w:rsidR="00186754" w:rsidRPr="0085682C" w:rsidRDefault="002A52DE" w:rsidP="004320C6">
      <w:pPr>
        <w:pStyle w:val="-0"/>
        <w:numPr>
          <w:ilvl w:val="0"/>
          <w:numId w:val="0"/>
        </w:numPr>
        <w:ind w:left="1204"/>
      </w:pPr>
      <w:r w:rsidRPr="0085682C">
        <w:t xml:space="preserve">или </w:t>
      </w:r>
    </w:p>
    <w:p w14:paraId="31F43247" w14:textId="2F5DDCE0" w:rsidR="00186754" w:rsidRPr="0085682C" w:rsidRDefault="002A52DE" w:rsidP="003931BE">
      <w:pPr>
        <w:pStyle w:val="-0"/>
        <w:numPr>
          <w:ilvl w:val="3"/>
          <w:numId w:val="27"/>
        </w:numPr>
        <w:ind w:hanging="510"/>
      </w:pPr>
      <w:r w:rsidRPr="0085682C">
        <w:lastRenderedPageBreak/>
        <w:t>Форма подтверждения отсутствия принадлежности Поставщика / Участника закупки к субъектам малого и среднего предпринимательства.</w:t>
      </w:r>
    </w:p>
    <w:p w14:paraId="0039AB62" w14:textId="600CF5C5" w:rsidR="00931A06" w:rsidRDefault="00032698" w:rsidP="00995232">
      <w:pPr>
        <w:pStyle w:val="-0"/>
      </w:pPr>
      <w:r w:rsidRPr="0085682C">
        <w:t>К</w:t>
      </w:r>
      <w:r w:rsidR="00995232" w:rsidRPr="0085682C">
        <w:t>опии подтверждающих документов</w:t>
      </w:r>
      <w:r w:rsidR="004C1608" w:rsidRPr="0085682C">
        <w:t>,</w:t>
      </w:r>
      <w:r w:rsidR="00995232" w:rsidRPr="0085682C">
        <w:t xml:space="preserve"> </w:t>
      </w:r>
      <w:r w:rsidR="0056107D" w:rsidRPr="0085682C">
        <w:t xml:space="preserve">если </w:t>
      </w:r>
      <w:r w:rsidR="008046BB" w:rsidRPr="0085682C">
        <w:t>по инициативе Участника закупки заявка будет предусматривать выполнение не предусмотренных Техническим заданием (Блок «Техническое задание») и/или Проектом Договора (Блок «Проект Договора») видов деятельности, требующих необходимых разрешений (лицензии</w:t>
      </w:r>
      <w:r w:rsidR="00CE4B19" w:rsidRPr="0085682C">
        <w:t>,</w:t>
      </w:r>
      <w:r w:rsidR="008046BB" w:rsidRPr="0085682C">
        <w:t xml:space="preserve"> свидетельства о допуске на выполнение работ) в соответствии с действующим законодательством Российской Федерации</w:t>
      </w:r>
      <w:r w:rsidR="0056107D" w:rsidRPr="0085682C">
        <w:t>.</w:t>
      </w:r>
    </w:p>
    <w:p w14:paraId="6C3D5EAE" w14:textId="329B35D5" w:rsidR="005359F4" w:rsidRDefault="009A6D15" w:rsidP="00995232">
      <w:pPr>
        <w:pStyle w:val="-0"/>
      </w:pPr>
      <w:r>
        <w:t>Согласие на выполнение работ в полном объеме в соответствии с требованиями Технического задания и проекта Договора.</w:t>
      </w:r>
    </w:p>
    <w:p w14:paraId="68C61920" w14:textId="613ABEC7" w:rsidR="009A6D15" w:rsidRDefault="009A6D15" w:rsidP="00995232">
      <w:pPr>
        <w:pStyle w:val="-0"/>
      </w:pPr>
      <w:r>
        <w:t xml:space="preserve">Коммерческое предложение, содержащее сведения об условиях исполнения предлагаемого к заключению Договора.  </w:t>
      </w:r>
    </w:p>
    <w:p w14:paraId="5233BA10" w14:textId="40D0EAE2" w:rsidR="009A6D15" w:rsidRPr="0085682C" w:rsidRDefault="009A6D15" w:rsidP="00995232">
      <w:pPr>
        <w:pStyle w:val="-0"/>
      </w:pPr>
      <w:r>
        <w:t xml:space="preserve">Гарантийное письмо о согласии участника с предоставлением отсрочки оплаты по Договору. </w:t>
      </w:r>
    </w:p>
    <w:p w14:paraId="3F707D0F" w14:textId="77777777" w:rsidR="00E41F0A" w:rsidRPr="0085682C" w:rsidRDefault="00E41F0A" w:rsidP="00E41F0A">
      <w:pPr>
        <w:pStyle w:val="23"/>
      </w:pPr>
      <w:bookmarkStart w:id="335" w:name="_Ref460337232"/>
      <w:bookmarkStart w:id="336" w:name="_Toc392487666"/>
      <w:bookmarkStart w:id="337" w:name="_Toc392489370"/>
      <w:r w:rsidRPr="0085682C">
        <w:t>Инструкция по подготовке заявки Участником закупки</w:t>
      </w:r>
      <w:bookmarkEnd w:id="335"/>
    </w:p>
    <w:p w14:paraId="597A739A" w14:textId="750CAC79" w:rsidR="000319CA" w:rsidRPr="0085682C" w:rsidRDefault="00742393">
      <w:pPr>
        <w:pStyle w:val="-3"/>
        <w:ind w:left="851" w:hanging="851"/>
      </w:pPr>
      <w:bookmarkStart w:id="338" w:name="_Ref392505507"/>
      <w:bookmarkStart w:id="339" w:name="_Ref392054162"/>
      <w:bookmarkStart w:id="340" w:name="_Ref392054139"/>
      <w:bookmarkEnd w:id="336"/>
      <w:bookmarkEnd w:id="337"/>
      <w:r w:rsidRPr="0085682C">
        <w:t>Требование относительно минимального срока действия заявки устанавливаются в</w:t>
      </w:r>
      <w:r w:rsidR="001978ED" w:rsidRPr="0085682C">
        <w:t xml:space="preserve"> Информационной карт</w:t>
      </w:r>
      <w:r w:rsidR="009A5A5E">
        <w:t>е</w:t>
      </w:r>
      <w:r w:rsidR="001978ED" w:rsidRPr="0085682C">
        <w:t>.</w:t>
      </w:r>
      <w:r w:rsidRPr="0085682C">
        <w:t xml:space="preserve"> </w:t>
      </w:r>
      <w:r w:rsidR="008907D4" w:rsidRPr="0085682C">
        <w:t>Указание меньшего срока действия может служить основанием для отклонения заявки.</w:t>
      </w:r>
    </w:p>
    <w:p w14:paraId="49B1CA4A" w14:textId="77777777" w:rsidR="006F21B8" w:rsidRPr="0085682C" w:rsidRDefault="005F3833">
      <w:pPr>
        <w:pStyle w:val="11111"/>
      </w:pPr>
      <w:r w:rsidRPr="0085682C">
        <w:t>Документы, входящие в состав заявки</w:t>
      </w:r>
      <w:r w:rsidR="00B41F90" w:rsidRPr="0085682C">
        <w:t xml:space="preserve"> (каждой ее части)</w:t>
      </w:r>
      <w:r w:rsidRPr="0085682C">
        <w:t>, должны быть подготовлены и представлены с учетом следующих требований:</w:t>
      </w:r>
    </w:p>
    <w:p w14:paraId="44AA4F93" w14:textId="77777777" w:rsidR="00A06C58" w:rsidRPr="0085682C" w:rsidRDefault="00A06C58" w:rsidP="003931BE">
      <w:pPr>
        <w:pStyle w:val="-0"/>
        <w:numPr>
          <w:ilvl w:val="2"/>
          <w:numId w:val="36"/>
        </w:numPr>
      </w:pPr>
      <w:r w:rsidRPr="0085682C">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54BB9A4F" w14:textId="77777777" w:rsidR="00A06C58" w:rsidRPr="0085682C" w:rsidRDefault="00A06C58" w:rsidP="003931BE">
      <w:pPr>
        <w:pStyle w:val="-0"/>
        <w:numPr>
          <w:ilvl w:val="2"/>
          <w:numId w:val="36"/>
        </w:numPr>
      </w:pPr>
      <w:r w:rsidRPr="0085682C">
        <w:t>отображение текста в представленных документах должно быть четкое и легко читаемое;</w:t>
      </w:r>
    </w:p>
    <w:p w14:paraId="3C1BB5B8" w14:textId="77777777" w:rsidR="00A06C58" w:rsidRPr="0085682C" w:rsidRDefault="00A06C58" w:rsidP="00A06C58">
      <w:pPr>
        <w:pStyle w:val="-0"/>
      </w:pPr>
      <w:r w:rsidRPr="0085682C">
        <w:t xml:space="preserve">исправления в представленных документах (в сканированных копиях) должны </w:t>
      </w:r>
      <w:r w:rsidR="00B41F90" w:rsidRPr="0085682C">
        <w:t>заверяться</w:t>
      </w:r>
      <w:r w:rsidRPr="0085682C">
        <w:t xml:space="preserve"> надписью «исправленному верить» и подписью </w:t>
      </w:r>
      <w:r w:rsidR="00B41F90" w:rsidRPr="0085682C">
        <w:t>уполномоченного на подписание заявки лица</w:t>
      </w:r>
      <w:r w:rsidRPr="0085682C">
        <w:t>, расположенной рядом с каждым исправлением;</w:t>
      </w:r>
    </w:p>
    <w:p w14:paraId="0E1738B3" w14:textId="3BAE6AE6" w:rsidR="00A06C58" w:rsidRPr="0085682C" w:rsidRDefault="00A06C58" w:rsidP="00A06C58">
      <w:pPr>
        <w:pStyle w:val="-0"/>
      </w:pPr>
      <w:r w:rsidRPr="0085682C">
        <w:t>документы д</w:t>
      </w:r>
      <w:r w:rsidR="00B41F90" w:rsidRPr="0085682C">
        <w:t>олжны быть пред</w:t>
      </w:r>
      <w:r w:rsidRPr="0085682C">
        <w:t>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Информационной карт</w:t>
      </w:r>
      <w:r w:rsidR="00E202ED">
        <w:t>е</w:t>
      </w:r>
      <w:r w:rsidRPr="0085682C">
        <w:t>;</w:t>
      </w:r>
    </w:p>
    <w:p w14:paraId="2BE6F13D" w14:textId="77777777" w:rsidR="00A06C58" w:rsidRPr="0085682C" w:rsidRDefault="00B41F90" w:rsidP="00A06C58">
      <w:pPr>
        <w:pStyle w:val="-0"/>
      </w:pPr>
      <w:r w:rsidRPr="0085682C">
        <w:t xml:space="preserve">стоимостные показатели </w:t>
      </w:r>
      <w:r w:rsidR="00A06C58" w:rsidRPr="0085682C">
        <w:t>должны быть выражены в валюте, указанной в Извещени</w:t>
      </w:r>
      <w:r w:rsidR="00582168" w:rsidRPr="0085682C">
        <w:t>и</w:t>
      </w:r>
      <w:r w:rsidR="00A06C58" w:rsidRPr="0085682C">
        <w:t xml:space="preserve"> (за исключением справок, бухгалтерских и иных документов, выданных третьими лицами в иной валюте);</w:t>
      </w:r>
    </w:p>
    <w:p w14:paraId="55C16C34" w14:textId="77777777" w:rsidR="00CE4B19" w:rsidRPr="0085682C" w:rsidRDefault="00B41F90" w:rsidP="00CE4B19">
      <w:pPr>
        <w:pStyle w:val="-0"/>
      </w:pPr>
      <w:r w:rsidRPr="0085682C">
        <w:t>электронные</w:t>
      </w:r>
      <w:r w:rsidR="005F3833" w:rsidRPr="0085682C">
        <w:t xml:space="preserve"> документы</w:t>
      </w:r>
      <w:r w:rsidR="005F3833" w:rsidRPr="0085682C" w:rsidDel="0061677B">
        <w:t xml:space="preserve"> </w:t>
      </w:r>
      <w:r w:rsidRPr="0085682C">
        <w:t>должны иметь соответствующий формат графического отображения</w:t>
      </w:r>
      <w:r w:rsidR="005F3833" w:rsidRPr="0085682C">
        <w:t>); допустимый размер (кегль) шрифта основного текста - не менее 12 пт и не более 14 пт; допус</w:t>
      </w:r>
      <w:r w:rsidRPr="0085682C">
        <w:t>тимый</w:t>
      </w:r>
      <w:r w:rsidR="005F3833" w:rsidRPr="0085682C">
        <w:t xml:space="preserve"> размер шрифта текста в таблицах - не менее 10 пт. </w:t>
      </w:r>
      <w:bookmarkEnd w:id="338"/>
      <w:bookmarkEnd w:id="339"/>
      <w:bookmarkEnd w:id="340"/>
    </w:p>
    <w:p w14:paraId="7860E5D2" w14:textId="77777777" w:rsidR="006F21B8" w:rsidRPr="0085682C" w:rsidRDefault="00AA2222">
      <w:pPr>
        <w:pStyle w:val="11111"/>
      </w:pPr>
      <w:bookmarkStart w:id="341" w:name="_Ref392226646"/>
      <w:bookmarkStart w:id="342" w:name="_Ref392486724"/>
      <w:r w:rsidRPr="0085682C">
        <w:t>Основные требования по оформлению заявок в электронной форме при проведении закупки на ЭТП:</w:t>
      </w:r>
    </w:p>
    <w:p w14:paraId="385DAED0" w14:textId="77777777" w:rsidR="009A4AA4" w:rsidRPr="0085682C" w:rsidRDefault="003F73CC" w:rsidP="003931BE">
      <w:pPr>
        <w:pStyle w:val="-0"/>
        <w:numPr>
          <w:ilvl w:val="2"/>
          <w:numId w:val="31"/>
        </w:numPr>
      </w:pPr>
      <w:r w:rsidRPr="0085682C">
        <w:t xml:space="preserve">адрес </w:t>
      </w:r>
      <w:r w:rsidR="00732D24" w:rsidRPr="0085682C">
        <w:t xml:space="preserve">электронной торговой площадки в сети Интернет </w:t>
      </w:r>
      <w:r w:rsidR="00AA2222" w:rsidRPr="0085682C">
        <w:t>для предоставления заявок указан в Извещени</w:t>
      </w:r>
      <w:r w:rsidR="009A5A5E">
        <w:t>и</w:t>
      </w:r>
      <w:r w:rsidRPr="0085682C">
        <w:t>;</w:t>
      </w:r>
    </w:p>
    <w:p w14:paraId="7D082F69" w14:textId="0882DF85" w:rsidR="00732D24" w:rsidRPr="0085682C" w:rsidRDefault="003F73CC" w:rsidP="003931BE">
      <w:pPr>
        <w:pStyle w:val="-0"/>
        <w:numPr>
          <w:ilvl w:val="2"/>
          <w:numId w:val="30"/>
        </w:numPr>
      </w:pPr>
      <w:r w:rsidRPr="0085682C">
        <w:t xml:space="preserve">заявка </w:t>
      </w:r>
      <w:r w:rsidR="00245CB3" w:rsidRPr="0085682C">
        <w:t>(каждая ее часть)</w:t>
      </w:r>
      <w:r w:rsidR="00FE19EC" w:rsidRPr="0085682C">
        <w:t xml:space="preserve">, </w:t>
      </w:r>
      <w:r w:rsidR="00732D24" w:rsidRPr="0085682C">
        <w:t>представляющая собой набор данных</w:t>
      </w:r>
      <w:r w:rsidR="00FE19EC" w:rsidRPr="0085682C">
        <w:t xml:space="preserve">, </w:t>
      </w:r>
      <w:r w:rsidR="00245CB3" w:rsidRPr="0085682C">
        <w:t xml:space="preserve">предусмотренных </w:t>
      </w:r>
      <w:r w:rsidR="00732D24" w:rsidRPr="0085682C">
        <w:t>формой ввода на ЭТП</w:t>
      </w:r>
      <w:r w:rsidR="00FE19EC" w:rsidRPr="0085682C">
        <w:t xml:space="preserve">, </w:t>
      </w:r>
      <w:r w:rsidR="00732D24" w:rsidRPr="0085682C">
        <w:t>должна быть заверена способом</w:t>
      </w:r>
      <w:r w:rsidR="00FE19EC" w:rsidRPr="0085682C">
        <w:t xml:space="preserve">, </w:t>
      </w:r>
      <w:r w:rsidR="00732D24" w:rsidRPr="0085682C">
        <w:t>установленным в Информационной карт</w:t>
      </w:r>
      <w:r w:rsidR="009A5A5E">
        <w:t>е</w:t>
      </w:r>
      <w:r w:rsidR="009451DD" w:rsidRPr="0085682C">
        <w:t xml:space="preserve"> лицом</w:t>
      </w:r>
      <w:r w:rsidR="00070D5A" w:rsidRPr="0085682C">
        <w:t>,</w:t>
      </w:r>
      <w:r w:rsidR="009451DD" w:rsidRPr="0085682C">
        <w:t xml:space="preserve"> уполномоченным на подписание заявки</w:t>
      </w:r>
      <w:r w:rsidRPr="0085682C">
        <w:t>;</w:t>
      </w:r>
    </w:p>
    <w:p w14:paraId="3E0FC4C8" w14:textId="17373F40" w:rsidR="002F3ED8" w:rsidRPr="0085682C" w:rsidRDefault="003F73CC" w:rsidP="003931BE">
      <w:pPr>
        <w:pStyle w:val="-0"/>
        <w:numPr>
          <w:ilvl w:val="2"/>
          <w:numId w:val="30"/>
        </w:numPr>
      </w:pPr>
      <w:r w:rsidRPr="0085682C">
        <w:t xml:space="preserve">заявка </w:t>
      </w:r>
      <w:r w:rsidR="00245CB3" w:rsidRPr="0085682C">
        <w:t>(каждая ее часть</w:t>
      </w:r>
      <w:r w:rsidR="00E61805" w:rsidRPr="0085682C">
        <w:t>)</w:t>
      </w:r>
      <w:r w:rsidR="00245CB3" w:rsidRPr="0085682C" w:rsidDel="00245CB3">
        <w:t xml:space="preserve"> </w:t>
      </w:r>
      <w:r w:rsidR="00732D24" w:rsidRPr="0085682C">
        <w:t xml:space="preserve">должна быть подана через экранную форму ЭТП не позднее </w:t>
      </w:r>
      <w:r w:rsidR="005723F6" w:rsidRPr="0085682C">
        <w:t>даты и времени</w:t>
      </w:r>
      <w:r w:rsidR="00732D24" w:rsidRPr="0085682C">
        <w:t xml:space="preserve"> окончания подачи заявок </w:t>
      </w:r>
      <w:r w:rsidR="00E61805" w:rsidRPr="0085682C">
        <w:t>(</w:t>
      </w:r>
      <w:r w:rsidR="00732D24" w:rsidRPr="0085682C">
        <w:t>их частей</w:t>
      </w:r>
      <w:r w:rsidR="00E61805" w:rsidRPr="0085682C">
        <w:t>)</w:t>
      </w:r>
      <w:r w:rsidR="00FE19EC" w:rsidRPr="0085682C">
        <w:t xml:space="preserve">, </w:t>
      </w:r>
      <w:r w:rsidR="005723F6" w:rsidRPr="0085682C">
        <w:t>указанных в Извещении</w:t>
      </w:r>
      <w:r w:rsidR="00FD171E">
        <w:t xml:space="preserve">, в случае несовпадения сведений </w:t>
      </w:r>
      <w:r w:rsidR="00523F4A">
        <w:t>о дате и времени окончания подачи заявок</w:t>
      </w:r>
      <w:r w:rsidR="00EC42B3">
        <w:t xml:space="preserve">, </w:t>
      </w:r>
      <w:r w:rsidR="00FD171E">
        <w:t>размещенных в графическом формате отображения,</w:t>
      </w:r>
      <w:r w:rsidR="00EC42B3">
        <w:t xml:space="preserve"> </w:t>
      </w:r>
      <w:r w:rsidR="00FD171E">
        <w:t>приоритетными считаются сведения</w:t>
      </w:r>
      <w:r w:rsidR="000D276C">
        <w:t>,</w:t>
      </w:r>
      <w:r w:rsidR="00FD171E">
        <w:t xml:space="preserve"> составленные с </w:t>
      </w:r>
      <w:r w:rsidR="00FD171E">
        <w:lastRenderedPageBreak/>
        <w:t>помощью программно-аппаратного комплекса ЭТП.</w:t>
      </w:r>
    </w:p>
    <w:p w14:paraId="7DFD0D63" w14:textId="77777777" w:rsidR="006D4E52" w:rsidRPr="0085682C" w:rsidRDefault="001D74E5" w:rsidP="003931BE">
      <w:pPr>
        <w:pStyle w:val="-0"/>
        <w:numPr>
          <w:ilvl w:val="2"/>
          <w:numId w:val="30"/>
        </w:numPr>
      </w:pPr>
      <w:r w:rsidRPr="0085682C">
        <w:t xml:space="preserve">заявка (ее часть) должна быть подана </w:t>
      </w:r>
      <w:r w:rsidR="00462CE7" w:rsidRPr="0085682C">
        <w:t xml:space="preserve">только </w:t>
      </w:r>
      <w:r w:rsidRPr="0085682C">
        <w:t>с использованием функционала ЭТП, описанного в регламентирующих документах ЭТП (регламент, инструкции) как предназначенн</w:t>
      </w:r>
      <w:r w:rsidR="005704F2" w:rsidRPr="0085682C">
        <w:t>ый</w:t>
      </w:r>
      <w:r w:rsidRPr="0085682C">
        <w:t xml:space="preserve"> для подачи заявки (ее части) на участие в закупке.</w:t>
      </w:r>
    </w:p>
    <w:p w14:paraId="6FF77BE8" w14:textId="406BEE80" w:rsidR="00E80A94" w:rsidRPr="0085682C" w:rsidRDefault="00E80A94" w:rsidP="00180842">
      <w:pPr>
        <w:pStyle w:val="11111"/>
      </w:pPr>
      <w:r w:rsidRPr="0085682C">
        <w:t xml:space="preserve">При установлении в Информационной карты требования о </w:t>
      </w:r>
      <w:r w:rsidR="009451DD" w:rsidRPr="0085682C">
        <w:t>заверении</w:t>
      </w:r>
      <w:r w:rsidR="00DF5C21" w:rsidRPr="0085682C">
        <w:t>/подписании</w:t>
      </w:r>
      <w:r w:rsidR="009451DD" w:rsidRPr="0085682C">
        <w:t xml:space="preserve"> </w:t>
      </w:r>
      <w:r w:rsidRPr="0085682C">
        <w:t>заявки</w:t>
      </w:r>
      <w:r w:rsidR="001F0DDE" w:rsidRPr="0085682C">
        <w:t xml:space="preserve"> (каждой ее части)</w:t>
      </w:r>
      <w:r w:rsidRPr="0085682C">
        <w:t xml:space="preserve">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045977AF" w14:textId="23009270" w:rsidR="00564ADE" w:rsidRDefault="00A20C58" w:rsidP="00180842">
      <w:pPr>
        <w:pStyle w:val="11111"/>
      </w:pPr>
      <w:r w:rsidRPr="0085682C">
        <w:t xml:space="preserve">При проведении закупки в электронной форме </w:t>
      </w:r>
      <w:r w:rsidR="001F0DDE" w:rsidRPr="0085682C">
        <w:t>файлы с частями заявки должны иметь один из следующих форматов</w:t>
      </w:r>
      <w:r w:rsidR="00096009">
        <w:t>:</w:t>
      </w:r>
      <w:r w:rsidRPr="0085682C">
        <w:t xml:space="preserve"> Microsoft Word (*.doc, *.docx, *.rtf), Microsoft Excel (*.xls, *.xlsx), Microsoft Power Point (*.ppt, *.pptx), открытые форматы или Portable Document Format (*.pdf).</w:t>
      </w:r>
    </w:p>
    <w:p w14:paraId="07B69F29" w14:textId="77777777" w:rsidR="00580761" w:rsidRPr="00A53E2B" w:rsidRDefault="00580761" w:rsidP="00580761">
      <w:pPr>
        <w:widowControl w:val="0"/>
        <w:kinsoku/>
        <w:adjustRightInd w:val="0"/>
        <w:ind w:firstLine="709"/>
        <w:outlineLvl w:val="2"/>
        <w:rPr>
          <w:b/>
          <w:sz w:val="22"/>
          <w:szCs w:val="22"/>
        </w:rPr>
      </w:pPr>
      <w:bookmarkStart w:id="343" w:name="_Ref392482490"/>
      <w:bookmarkStart w:id="344" w:name="_Ref392150501"/>
      <w:bookmarkStart w:id="345" w:name="_Ref386807393"/>
      <w:bookmarkStart w:id="346" w:name="_Ref387749467"/>
      <w:bookmarkStart w:id="347" w:name="_Ref392059426"/>
      <w:bookmarkEnd w:id="341"/>
      <w:bookmarkEnd w:id="342"/>
      <w:r w:rsidRPr="00A53E2B">
        <w:rPr>
          <w:b/>
          <w:sz w:val="22"/>
          <w:szCs w:val="22"/>
        </w:rPr>
        <w:t>1.3.2. Рассмотрение и оценка поданных Заявок</w:t>
      </w:r>
    </w:p>
    <w:p w14:paraId="04049D06" w14:textId="77777777" w:rsidR="00580761" w:rsidRPr="00A53E2B" w:rsidRDefault="00580761" w:rsidP="00580761">
      <w:pPr>
        <w:widowControl w:val="0"/>
        <w:kinsoku/>
        <w:adjustRightInd w:val="0"/>
        <w:ind w:firstLine="709"/>
        <w:jc w:val="left"/>
        <w:outlineLvl w:val="2"/>
        <w:rPr>
          <w:b/>
          <w:sz w:val="22"/>
          <w:szCs w:val="22"/>
        </w:rPr>
      </w:pPr>
      <w:r w:rsidRPr="00A53E2B">
        <w:rPr>
          <w:b/>
          <w:sz w:val="22"/>
          <w:szCs w:val="22"/>
        </w:rPr>
        <w:t>1.3.2.1. Открытие доступа к первым частям заявок</w:t>
      </w:r>
    </w:p>
    <w:p w14:paraId="40089A57"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 xml:space="preserve">.3.2.1.1. </w:t>
      </w:r>
      <w:r>
        <w:rPr>
          <w:snapToGrid w:val="0"/>
          <w:sz w:val="22"/>
          <w:szCs w:val="22"/>
        </w:rPr>
        <w:t xml:space="preserve"> </w:t>
      </w:r>
      <w:r w:rsidRPr="00A53E2B">
        <w:rPr>
          <w:snapToGrid w:val="0"/>
          <w:sz w:val="22"/>
          <w:szCs w:val="22"/>
        </w:rPr>
        <w:t>Подробные правила открытия Организатору доступа к первым частям заявок определяются Регламентом ЭТП</w:t>
      </w:r>
      <w:bookmarkStart w:id="348" w:name="_Hlk516088531"/>
      <w:r w:rsidRPr="00A53E2B">
        <w:rPr>
          <w:snapToGrid w:val="0"/>
          <w:sz w:val="22"/>
          <w:szCs w:val="22"/>
        </w:rPr>
        <w:t>, с использованием которой проводится закупка</w:t>
      </w:r>
      <w:bookmarkEnd w:id="348"/>
      <w:r w:rsidRPr="00A53E2B">
        <w:rPr>
          <w:snapToGrid w:val="0"/>
          <w:sz w:val="22"/>
          <w:szCs w:val="22"/>
        </w:rPr>
        <w:t>.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14:paraId="2515C70F"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napToGrid w:val="0"/>
          <w:sz w:val="22"/>
          <w:szCs w:val="22"/>
        </w:rPr>
      </w:pPr>
      <w:r>
        <w:rPr>
          <w:snapToGrid w:val="0"/>
          <w:sz w:val="22"/>
          <w:szCs w:val="22"/>
        </w:rPr>
        <w:t>1</w:t>
      </w:r>
      <w:r w:rsidRPr="00A53E2B">
        <w:rPr>
          <w:snapToGrid w:val="0"/>
          <w:sz w:val="22"/>
          <w:szCs w:val="22"/>
        </w:rPr>
        <w:t>.3.2.1.</w:t>
      </w:r>
      <w:r>
        <w:rPr>
          <w:snapToGrid w:val="0"/>
          <w:sz w:val="22"/>
          <w:szCs w:val="22"/>
        </w:rPr>
        <w:t>2</w:t>
      </w:r>
      <w:r w:rsidRPr="00A53E2B">
        <w:rPr>
          <w:snapToGrid w:val="0"/>
          <w:sz w:val="22"/>
          <w:szCs w:val="22"/>
        </w:rPr>
        <w:t>. В случае если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 с ценовым предложением.</w:t>
      </w:r>
    </w:p>
    <w:p w14:paraId="4F8260EA" w14:textId="77777777" w:rsidR="00580761" w:rsidRPr="00A53E2B" w:rsidRDefault="00580761" w:rsidP="00580761">
      <w:pPr>
        <w:tabs>
          <w:tab w:val="clear" w:pos="1134"/>
        </w:tabs>
        <w:kinsoku/>
        <w:overflowPunct/>
        <w:autoSpaceDE/>
        <w:autoSpaceDN/>
        <w:ind w:firstLine="0"/>
        <w:jc w:val="left"/>
        <w:rPr>
          <w:snapToGrid w:val="0"/>
          <w:sz w:val="22"/>
          <w:szCs w:val="22"/>
        </w:rPr>
      </w:pPr>
      <w:r>
        <w:rPr>
          <w:b/>
          <w:sz w:val="22"/>
          <w:szCs w:val="22"/>
        </w:rPr>
        <w:tab/>
        <w:t xml:space="preserve">1.3.2.2. </w:t>
      </w:r>
      <w:r w:rsidRPr="00A53E2B">
        <w:rPr>
          <w:b/>
          <w:sz w:val="22"/>
          <w:szCs w:val="22"/>
        </w:rPr>
        <w:t>Рассмотрение и оценка первых частей заявок</w:t>
      </w:r>
    </w:p>
    <w:p w14:paraId="57CCE260" w14:textId="77777777" w:rsidR="00580761" w:rsidRPr="00A53E2B" w:rsidRDefault="00580761" w:rsidP="00580761">
      <w:pPr>
        <w:widowControl w:val="0"/>
        <w:shd w:val="clear" w:color="auto" w:fill="FFFFFF"/>
        <w:tabs>
          <w:tab w:val="clear" w:pos="1134"/>
          <w:tab w:val="left" w:pos="993"/>
        </w:tabs>
        <w:kinsoku/>
        <w:overflowPunct/>
        <w:adjustRightInd w:val="0"/>
        <w:ind w:firstLine="709"/>
        <w:rPr>
          <w:sz w:val="22"/>
          <w:szCs w:val="22"/>
        </w:rPr>
      </w:pPr>
      <w:r>
        <w:rPr>
          <w:snapToGrid w:val="0"/>
          <w:sz w:val="22"/>
          <w:szCs w:val="22"/>
        </w:rPr>
        <w:t>1.3.2.2.1</w:t>
      </w:r>
      <w:r w:rsidRPr="00A53E2B">
        <w:rPr>
          <w:snapToGrid w:val="0"/>
          <w:sz w:val="22"/>
          <w:szCs w:val="22"/>
        </w:rPr>
        <w:t xml:space="preserve">. Дата окончания срока рассмотрения первых частей заявок указана в </w:t>
      </w:r>
      <w:r w:rsidRPr="00A53E2B">
        <w:rPr>
          <w:sz w:val="22"/>
          <w:szCs w:val="22"/>
        </w:rPr>
        <w:t>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6A154FE5" w14:textId="77777777" w:rsidR="00580761" w:rsidRPr="00A53E2B" w:rsidRDefault="00580761" w:rsidP="00580761">
      <w:pPr>
        <w:kinsoku/>
        <w:overflowPunct/>
        <w:autoSpaceDE/>
        <w:autoSpaceDN/>
        <w:ind w:firstLine="709"/>
        <w:rPr>
          <w:snapToGrid w:val="0"/>
          <w:sz w:val="22"/>
          <w:szCs w:val="22"/>
        </w:rPr>
      </w:pPr>
      <w:r>
        <w:rPr>
          <w:snapToGrid w:val="0"/>
          <w:sz w:val="22"/>
          <w:szCs w:val="22"/>
        </w:rPr>
        <w:t>1.3.2.2.2</w:t>
      </w:r>
      <w:r w:rsidRPr="00A53E2B">
        <w:rPr>
          <w:snapToGrid w:val="0"/>
          <w:sz w:val="22"/>
          <w:szCs w:val="22"/>
        </w:rPr>
        <w:t>. В первую часть заявки должны входить документы, содержащие исключительно описание предлагаемой к поставке продукции (оказания услуг, выполнения работ), которая является предметом настоящей закупки, без указания сведений об Участнике и/или о его ценовом предложении.</w:t>
      </w:r>
    </w:p>
    <w:p w14:paraId="4EA6E7EC" w14:textId="77777777" w:rsidR="00580761" w:rsidRPr="00A53E2B" w:rsidRDefault="00580761" w:rsidP="00580761">
      <w:pPr>
        <w:tabs>
          <w:tab w:val="clear" w:pos="1134"/>
          <w:tab w:val="left" w:pos="709"/>
          <w:tab w:val="left" w:pos="993"/>
        </w:tabs>
        <w:kinsoku/>
        <w:overflowPunct/>
        <w:autoSpaceDE/>
        <w:autoSpaceDN/>
        <w:ind w:firstLine="709"/>
        <w:rPr>
          <w:snapToGrid w:val="0"/>
          <w:sz w:val="22"/>
          <w:szCs w:val="22"/>
        </w:rPr>
      </w:pPr>
      <w:r>
        <w:rPr>
          <w:snapToGrid w:val="0"/>
          <w:sz w:val="22"/>
          <w:szCs w:val="22"/>
        </w:rPr>
        <w:t>1.3.2.2.3</w:t>
      </w:r>
      <w:r w:rsidRPr="00A53E2B">
        <w:rPr>
          <w:snapToGrid w:val="0"/>
          <w:sz w:val="22"/>
          <w:szCs w:val="22"/>
        </w:rPr>
        <w:t xml:space="preserve">. </w:t>
      </w:r>
      <w:r w:rsidRPr="00A53E2B">
        <w:rPr>
          <w:sz w:val="22"/>
          <w:szCs w:val="22"/>
        </w:rPr>
        <w:t>В случае если не поступило ни одной Заявки, Запрос признается несостоявшимся. При этом Заказчик вправе принять решение о закупке у единственного источника или о повторном проведении Закупочной процедуры.</w:t>
      </w:r>
    </w:p>
    <w:p w14:paraId="741C1981" w14:textId="1490DE10" w:rsidR="00580761" w:rsidRDefault="00580761" w:rsidP="00580761">
      <w:pPr>
        <w:kinsoku/>
        <w:overflowPunct/>
        <w:autoSpaceDE/>
        <w:autoSpaceDN/>
        <w:ind w:firstLine="709"/>
        <w:jc w:val="left"/>
        <w:rPr>
          <w:snapToGrid w:val="0"/>
          <w:sz w:val="22"/>
          <w:szCs w:val="22"/>
        </w:rPr>
      </w:pPr>
      <w:r>
        <w:rPr>
          <w:snapToGrid w:val="0"/>
          <w:sz w:val="22"/>
          <w:szCs w:val="22"/>
        </w:rPr>
        <w:t>1.3.2.2.4</w:t>
      </w:r>
      <w:r w:rsidRPr="00A53E2B">
        <w:rPr>
          <w:snapToGrid w:val="0"/>
          <w:sz w:val="22"/>
          <w:szCs w:val="22"/>
        </w:rPr>
        <w:t>. Решение Закупочной комиссии по рассмотрению первых частей заявок оформляется протоколом.</w:t>
      </w:r>
    </w:p>
    <w:p w14:paraId="750B62B8" w14:textId="77777777" w:rsidR="00580761" w:rsidRPr="00A53E2B" w:rsidRDefault="00580761" w:rsidP="00580761">
      <w:pPr>
        <w:keepNext/>
        <w:shd w:val="clear" w:color="auto" w:fill="FFFFFF"/>
        <w:tabs>
          <w:tab w:val="clear" w:pos="1134"/>
          <w:tab w:val="left" w:pos="1276"/>
        </w:tabs>
        <w:suppressAutoHyphens/>
        <w:kinsoku/>
        <w:overflowPunct/>
        <w:autoSpaceDE/>
        <w:autoSpaceDN/>
        <w:ind w:left="709" w:firstLine="0"/>
        <w:jc w:val="left"/>
        <w:outlineLvl w:val="1"/>
        <w:rPr>
          <w:b/>
          <w:sz w:val="22"/>
          <w:szCs w:val="22"/>
        </w:rPr>
      </w:pPr>
      <w:bookmarkStart w:id="349" w:name="_Ref516112928"/>
      <w:bookmarkStart w:id="350" w:name="_Toc532226416"/>
      <w:r>
        <w:rPr>
          <w:b/>
          <w:sz w:val="22"/>
          <w:szCs w:val="22"/>
        </w:rPr>
        <w:t xml:space="preserve">1.3.2.3. </w:t>
      </w:r>
      <w:r w:rsidRPr="00A53E2B">
        <w:rPr>
          <w:b/>
          <w:sz w:val="22"/>
          <w:szCs w:val="22"/>
        </w:rPr>
        <w:t>Открытие доступа ко вторым частям заявок</w:t>
      </w:r>
      <w:bookmarkEnd w:id="349"/>
      <w:bookmarkEnd w:id="350"/>
      <w:r w:rsidRPr="00A53E2B">
        <w:rPr>
          <w:b/>
          <w:sz w:val="22"/>
          <w:szCs w:val="22"/>
        </w:rPr>
        <w:t xml:space="preserve"> и ценовому предложению</w:t>
      </w:r>
    </w:p>
    <w:p w14:paraId="50D72C99" w14:textId="77777777" w:rsidR="00580761" w:rsidRPr="00A53E2B" w:rsidRDefault="00580761" w:rsidP="00580761">
      <w:pPr>
        <w:kinsoku/>
        <w:overflowPunct/>
        <w:autoSpaceDE/>
        <w:autoSpaceDN/>
        <w:ind w:firstLine="709"/>
        <w:jc w:val="left"/>
        <w:rPr>
          <w:snapToGrid w:val="0"/>
          <w:sz w:val="22"/>
          <w:szCs w:val="22"/>
        </w:rPr>
      </w:pPr>
      <w:r w:rsidRPr="00D651BF">
        <w:rPr>
          <w:snapToGrid w:val="0"/>
          <w:sz w:val="22"/>
          <w:szCs w:val="22"/>
        </w:rPr>
        <w:t xml:space="preserve">1.3.2.3.1. </w:t>
      </w:r>
      <w:r w:rsidRPr="00A53E2B">
        <w:rPr>
          <w:snapToGrid w:val="0"/>
          <w:sz w:val="22"/>
          <w:szCs w:val="22"/>
        </w:rPr>
        <w:t xml:space="preserve">Подробные правила открытия Организатору доступа ко вторым частям заявок и предложению участника закупки о цене договора определяются Регламентом ЭТП, с использованием которой проводится закупка. </w:t>
      </w:r>
    </w:p>
    <w:p w14:paraId="69D6B7E1" w14:textId="3F665E4F" w:rsidR="00580761" w:rsidRDefault="00580761" w:rsidP="00580761">
      <w:pPr>
        <w:widowControl w:val="0"/>
        <w:tabs>
          <w:tab w:val="clear" w:pos="1134"/>
        </w:tabs>
        <w:kinsoku/>
        <w:overflowPunct/>
        <w:autoSpaceDE/>
        <w:autoSpaceDN/>
        <w:adjustRightInd w:val="0"/>
        <w:ind w:firstLine="709"/>
        <w:jc w:val="left"/>
        <w:outlineLvl w:val="3"/>
        <w:rPr>
          <w:b/>
          <w:sz w:val="22"/>
          <w:szCs w:val="22"/>
        </w:rPr>
      </w:pPr>
      <w:r>
        <w:rPr>
          <w:b/>
          <w:sz w:val="22"/>
          <w:szCs w:val="22"/>
        </w:rPr>
        <w:t>1.3.2.4</w:t>
      </w:r>
      <w:r w:rsidRPr="00F802F2">
        <w:rPr>
          <w:b/>
          <w:sz w:val="22"/>
          <w:szCs w:val="22"/>
        </w:rPr>
        <w:t xml:space="preserve">. </w:t>
      </w:r>
      <w:r w:rsidRPr="00A53E2B">
        <w:rPr>
          <w:b/>
          <w:sz w:val="22"/>
          <w:szCs w:val="22"/>
        </w:rPr>
        <w:t>Рассмотрение вторых частей Заявок и предложения участника закупки о цене договора.</w:t>
      </w:r>
    </w:p>
    <w:p w14:paraId="10F30583" w14:textId="77777777" w:rsidR="00580761" w:rsidRPr="00A53E2B" w:rsidRDefault="00580761" w:rsidP="00580761">
      <w:pPr>
        <w:widowControl w:val="0"/>
        <w:kinsoku/>
        <w:adjustRightInd w:val="0"/>
        <w:ind w:firstLine="0"/>
        <w:outlineLvl w:val="3"/>
        <w:rPr>
          <w:b/>
          <w:sz w:val="22"/>
          <w:szCs w:val="22"/>
        </w:rPr>
      </w:pPr>
      <w:r>
        <w:rPr>
          <w:b/>
          <w:sz w:val="22"/>
          <w:szCs w:val="22"/>
        </w:rPr>
        <w:tab/>
      </w:r>
      <w:r w:rsidRPr="00A53E2B">
        <w:rPr>
          <w:b/>
          <w:sz w:val="22"/>
          <w:szCs w:val="22"/>
        </w:rPr>
        <w:t>Итоговая оценка и рассмотрение Заявок</w:t>
      </w:r>
    </w:p>
    <w:p w14:paraId="56272D8F"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1.3.2.4.1</w:t>
      </w:r>
      <w:r w:rsidRPr="00F802F2">
        <w:rPr>
          <w:snapToGrid w:val="0"/>
          <w:sz w:val="22"/>
          <w:szCs w:val="22"/>
        </w:rPr>
        <w:t>.</w:t>
      </w:r>
      <w:r w:rsidRPr="00A53E2B">
        <w:rPr>
          <w:snapToGrid w:val="0"/>
          <w:sz w:val="22"/>
          <w:szCs w:val="22"/>
        </w:rPr>
        <w:tab/>
        <w:t xml:space="preserve">В рамках рассмотрения вторых частей заявок и предложения участника закупки о цене договора осуществляется проверка всех заявок, прошедших отборочную стадию рассмотрения первых частей заявок. </w:t>
      </w:r>
    </w:p>
    <w:p w14:paraId="380B9EEA"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2</w:t>
      </w:r>
      <w:r w:rsidRPr="00F802F2">
        <w:rPr>
          <w:snapToGrid w:val="0"/>
          <w:sz w:val="22"/>
          <w:szCs w:val="22"/>
        </w:rPr>
        <w:t>.</w:t>
      </w:r>
      <w:r>
        <w:rPr>
          <w:snapToGrid w:val="0"/>
          <w:sz w:val="22"/>
          <w:szCs w:val="22"/>
        </w:rPr>
        <w:t xml:space="preserve"> </w:t>
      </w:r>
      <w:r w:rsidRPr="00A53E2B">
        <w:rPr>
          <w:snapToGrid w:val="0"/>
          <w:sz w:val="22"/>
          <w:szCs w:val="22"/>
        </w:rPr>
        <w:t>Рассмотрение вторых частей заявок и предложения участника закупки о цене договора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0DC5A4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3</w:t>
      </w:r>
      <w:r w:rsidRPr="00F802F2">
        <w:rPr>
          <w:snapToGrid w:val="0"/>
          <w:sz w:val="22"/>
          <w:szCs w:val="22"/>
        </w:rPr>
        <w:t>.</w:t>
      </w:r>
      <w:r>
        <w:rPr>
          <w:snapToGrid w:val="0"/>
          <w:sz w:val="22"/>
          <w:szCs w:val="22"/>
        </w:rPr>
        <w:t xml:space="preserve"> </w:t>
      </w:r>
      <w:r w:rsidRPr="00A53E2B">
        <w:rPr>
          <w:sz w:val="22"/>
          <w:szCs w:val="22"/>
        </w:rPr>
        <w:t>Закупочная комиссия рассматривает Заявки на участие в Запросе на соответствие требованиям, установленным в Закупочной документации и соответствие Участников размещения заказа требованиям, установленным в Информационн</w:t>
      </w:r>
      <w:r>
        <w:rPr>
          <w:sz w:val="22"/>
          <w:szCs w:val="22"/>
        </w:rPr>
        <w:t>ой</w:t>
      </w:r>
      <w:r w:rsidRPr="00A53E2B">
        <w:rPr>
          <w:sz w:val="22"/>
          <w:szCs w:val="22"/>
        </w:rPr>
        <w:t xml:space="preserve"> карт</w:t>
      </w:r>
      <w:r>
        <w:rPr>
          <w:sz w:val="22"/>
          <w:szCs w:val="22"/>
        </w:rPr>
        <w:t>е</w:t>
      </w:r>
      <w:r w:rsidRPr="00A53E2B">
        <w:rPr>
          <w:sz w:val="22"/>
          <w:szCs w:val="22"/>
        </w:rPr>
        <w:t>.</w:t>
      </w:r>
    </w:p>
    <w:p w14:paraId="10809636" w14:textId="77777777" w:rsidR="00580761" w:rsidRPr="00A53E2B" w:rsidRDefault="00580761" w:rsidP="00580761">
      <w:pPr>
        <w:widowControl w:val="0"/>
        <w:kinsoku/>
        <w:adjustRightInd w:val="0"/>
        <w:ind w:firstLine="709"/>
        <w:rPr>
          <w:snapToGrid w:val="0"/>
          <w:sz w:val="22"/>
          <w:szCs w:val="22"/>
        </w:rPr>
      </w:pPr>
      <w:r w:rsidRPr="00F802F2">
        <w:rPr>
          <w:sz w:val="22"/>
          <w:szCs w:val="22"/>
        </w:rPr>
        <w:t>1.3.2.4.</w:t>
      </w:r>
      <w:r>
        <w:rPr>
          <w:sz w:val="22"/>
          <w:szCs w:val="22"/>
        </w:rPr>
        <w:t>4.</w:t>
      </w:r>
      <w:r w:rsidRPr="00A53E2B">
        <w:rPr>
          <w:snapToGrid w:val="0"/>
          <w:sz w:val="22"/>
          <w:szCs w:val="22"/>
        </w:rPr>
        <w:t xml:space="preserve"> Во вторую часть заявки и предложения участника закупки о цене договора должны входить документы, </w:t>
      </w:r>
      <w:r>
        <w:rPr>
          <w:snapToGrid w:val="0"/>
          <w:sz w:val="22"/>
          <w:szCs w:val="22"/>
        </w:rPr>
        <w:t xml:space="preserve">указанные в </w:t>
      </w:r>
      <w:r w:rsidRPr="00A53E2B">
        <w:rPr>
          <w:snapToGrid w:val="0"/>
          <w:sz w:val="22"/>
          <w:szCs w:val="22"/>
        </w:rPr>
        <w:t>Информационн</w:t>
      </w:r>
      <w:r>
        <w:rPr>
          <w:snapToGrid w:val="0"/>
          <w:sz w:val="22"/>
          <w:szCs w:val="22"/>
        </w:rPr>
        <w:t>ой</w:t>
      </w:r>
      <w:r w:rsidRPr="00A53E2B">
        <w:rPr>
          <w:snapToGrid w:val="0"/>
          <w:sz w:val="22"/>
          <w:szCs w:val="22"/>
        </w:rPr>
        <w:t xml:space="preserve"> карт</w:t>
      </w:r>
      <w:r>
        <w:rPr>
          <w:snapToGrid w:val="0"/>
          <w:sz w:val="22"/>
          <w:szCs w:val="22"/>
        </w:rPr>
        <w:t>е</w:t>
      </w:r>
      <w:r w:rsidRPr="00A53E2B">
        <w:rPr>
          <w:snapToGrid w:val="0"/>
          <w:sz w:val="22"/>
          <w:szCs w:val="22"/>
        </w:rPr>
        <w:t xml:space="preserve">. </w:t>
      </w:r>
    </w:p>
    <w:p w14:paraId="300F5A7A" w14:textId="77777777" w:rsidR="00580761" w:rsidRPr="00A53E2B" w:rsidRDefault="00580761" w:rsidP="00580761">
      <w:pPr>
        <w:widowControl w:val="0"/>
        <w:kinsoku/>
        <w:adjustRightInd w:val="0"/>
        <w:ind w:firstLine="709"/>
        <w:rPr>
          <w:sz w:val="22"/>
          <w:szCs w:val="22"/>
        </w:rPr>
      </w:pPr>
      <w:r w:rsidRPr="00F802F2">
        <w:rPr>
          <w:sz w:val="22"/>
          <w:szCs w:val="22"/>
        </w:rPr>
        <w:t>1.3.2.4.</w:t>
      </w:r>
      <w:r>
        <w:rPr>
          <w:sz w:val="22"/>
          <w:szCs w:val="22"/>
        </w:rPr>
        <w:t>4</w:t>
      </w:r>
      <w:r w:rsidRPr="00A53E2B">
        <w:rPr>
          <w:snapToGrid w:val="0"/>
          <w:sz w:val="22"/>
          <w:szCs w:val="22"/>
        </w:rPr>
        <w:t xml:space="preserve">. </w:t>
      </w:r>
      <w:r w:rsidRPr="00A53E2B">
        <w:rPr>
          <w:sz w:val="22"/>
          <w:szCs w:val="22"/>
        </w:rPr>
        <w:t xml:space="preserve">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размещения заказа и о признании Участника размещения заказа Участником Запроса или об отказе в допуске Участника </w:t>
      </w:r>
      <w:r w:rsidRPr="00A53E2B">
        <w:rPr>
          <w:sz w:val="22"/>
          <w:szCs w:val="22"/>
        </w:rPr>
        <w:lastRenderedPageBreak/>
        <w:t>размещения заказа к участию в Запросе.</w:t>
      </w:r>
    </w:p>
    <w:p w14:paraId="580ED163" w14:textId="77777777" w:rsidR="00580761" w:rsidRPr="00A53E2B" w:rsidRDefault="00580761" w:rsidP="00580761">
      <w:pPr>
        <w:widowControl w:val="0"/>
        <w:tabs>
          <w:tab w:val="clear" w:pos="1134"/>
        </w:tabs>
        <w:kinsoku/>
        <w:adjustRightInd w:val="0"/>
        <w:ind w:firstLine="709"/>
        <w:rPr>
          <w:sz w:val="22"/>
          <w:szCs w:val="22"/>
        </w:rPr>
      </w:pPr>
      <w:r w:rsidRPr="00F802F2">
        <w:rPr>
          <w:sz w:val="22"/>
          <w:szCs w:val="22"/>
        </w:rPr>
        <w:t>1.3.2.4.</w:t>
      </w:r>
      <w:r>
        <w:rPr>
          <w:sz w:val="22"/>
          <w:szCs w:val="22"/>
        </w:rPr>
        <w:t>6</w:t>
      </w:r>
      <w:r w:rsidRPr="00A53E2B">
        <w:rPr>
          <w:snapToGrid w:val="0"/>
          <w:sz w:val="22"/>
          <w:szCs w:val="22"/>
        </w:rPr>
        <w:t xml:space="preserve">. </w:t>
      </w:r>
      <w:r w:rsidRPr="00A53E2B">
        <w:rPr>
          <w:sz w:val="22"/>
          <w:szCs w:val="22"/>
        </w:rPr>
        <w:t xml:space="preserve">В случае если на основании рассмотрения первых и/или вторых частей с ценовым предложением Заявок на участие в Запросе принято решение об отказе в допуске к участию в Запросе всех Участников размещения заказа, подавших Заявки на участие в Запросе, или о допуске к участию в Запросе и признании Участником Запроса только одного Участника размещения заказа, подавшего Заявку на участие в Запросе, Запрос признается несостоявшимся. </w:t>
      </w:r>
    </w:p>
    <w:p w14:paraId="4B839F5A" w14:textId="77777777" w:rsidR="00580761" w:rsidRPr="00A53E2B" w:rsidRDefault="00580761" w:rsidP="00580761">
      <w:pPr>
        <w:widowControl w:val="0"/>
        <w:tabs>
          <w:tab w:val="clear" w:pos="1134"/>
        </w:tabs>
        <w:kinsoku/>
        <w:adjustRightInd w:val="0"/>
        <w:ind w:firstLine="709"/>
        <w:rPr>
          <w:sz w:val="22"/>
          <w:szCs w:val="22"/>
        </w:rPr>
      </w:pPr>
      <w:r w:rsidRPr="00A53E2B">
        <w:rPr>
          <w:sz w:val="22"/>
          <w:szCs w:val="22"/>
        </w:rPr>
        <w:t>1.3.</w:t>
      </w:r>
      <w:r>
        <w:rPr>
          <w:sz w:val="22"/>
          <w:szCs w:val="22"/>
        </w:rPr>
        <w:t>2.4</w:t>
      </w:r>
      <w:r w:rsidRPr="00A53E2B">
        <w:rPr>
          <w:sz w:val="22"/>
          <w:szCs w:val="22"/>
        </w:rPr>
        <w:t>.</w:t>
      </w:r>
      <w:r>
        <w:rPr>
          <w:sz w:val="22"/>
          <w:szCs w:val="22"/>
        </w:rPr>
        <w:t>7</w:t>
      </w:r>
      <w:r w:rsidRPr="00A53E2B">
        <w:rPr>
          <w:sz w:val="22"/>
          <w:szCs w:val="22"/>
        </w:rPr>
        <w:t>.</w:t>
      </w:r>
      <w:r>
        <w:rPr>
          <w:sz w:val="22"/>
          <w:szCs w:val="22"/>
        </w:rPr>
        <w:t xml:space="preserve"> </w:t>
      </w:r>
      <w:r w:rsidRPr="00A53E2B">
        <w:rPr>
          <w:sz w:val="22"/>
          <w:szCs w:val="22"/>
        </w:rPr>
        <w:t>Оценка и сопоставление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1385181D" w14:textId="77777777" w:rsidR="00580761" w:rsidRPr="00A53E2B" w:rsidRDefault="00580761" w:rsidP="00580761">
      <w:pPr>
        <w:widowControl w:val="0"/>
        <w:kinsoku/>
        <w:adjustRightInd w:val="0"/>
        <w:ind w:firstLine="709"/>
        <w:outlineLvl w:val="2"/>
        <w:rPr>
          <w:sz w:val="22"/>
          <w:szCs w:val="22"/>
        </w:rPr>
      </w:pPr>
      <w:r w:rsidRPr="00A53E2B">
        <w:rPr>
          <w:sz w:val="22"/>
          <w:szCs w:val="22"/>
        </w:rPr>
        <w:t>1.3.</w:t>
      </w:r>
      <w:r>
        <w:rPr>
          <w:sz w:val="22"/>
          <w:szCs w:val="22"/>
        </w:rPr>
        <w:t>2.4.8</w:t>
      </w:r>
      <w:r w:rsidRPr="00A53E2B">
        <w:rPr>
          <w:sz w:val="22"/>
          <w:szCs w:val="22"/>
        </w:rPr>
        <w:t>.</w:t>
      </w:r>
      <w:r>
        <w:rPr>
          <w:sz w:val="22"/>
          <w:szCs w:val="22"/>
        </w:rPr>
        <w:t xml:space="preserve"> </w:t>
      </w:r>
      <w:r w:rsidRPr="00A53E2B">
        <w:rPr>
          <w:sz w:val="22"/>
          <w:szCs w:val="22"/>
        </w:rPr>
        <w:t>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p w14:paraId="73FAD0E5" w14:textId="77777777" w:rsidR="00580761" w:rsidRPr="00A53E2B" w:rsidRDefault="00580761" w:rsidP="00580761">
      <w:pPr>
        <w:widowControl w:val="0"/>
        <w:kinsoku/>
        <w:adjustRightInd w:val="0"/>
        <w:ind w:firstLine="709"/>
        <w:outlineLvl w:val="2"/>
        <w:rPr>
          <w:sz w:val="22"/>
          <w:szCs w:val="22"/>
        </w:rPr>
      </w:pPr>
      <w:r>
        <w:rPr>
          <w:sz w:val="22"/>
          <w:szCs w:val="22"/>
        </w:rPr>
        <w:t xml:space="preserve">1.4. </w:t>
      </w:r>
      <w:r w:rsidRPr="00A53E2B">
        <w:rPr>
          <w:sz w:val="22"/>
          <w:szCs w:val="22"/>
        </w:rPr>
        <w:t>Организатор закупки отклоняет заявки Участника, при выявлении следующих обстоятельств:</w:t>
      </w:r>
    </w:p>
    <w:p w14:paraId="782CE284"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 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6CFACF92"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.2. Несоответствие предлагаемой продукции требованиям Документации о закупке, в том числе порядка описания такой продукции;</w:t>
      </w:r>
    </w:p>
    <w:p w14:paraId="6CFA0A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.3. В случае если цена Договора, указанная в Заявке и предлагаемая Участником Запроса, превышает начальную (максимальную) цену Договора (цену лота),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14:paraId="4F6BF157"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.4. Несоответствие предлагаемых договорных условий требованиям Документации о закупке;</w:t>
      </w:r>
    </w:p>
    <w:p w14:paraId="7B167DEE"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.5. Несоответствие Участника требованиям Документации о закупке;</w:t>
      </w:r>
    </w:p>
    <w:p w14:paraId="28E9FFCF"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.6. 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40774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.7. Находящихся в процессе ликвидации, реорганизации (за исключением реорганизации юридического лица в форме присоединения к нему другого юридического лица), находящиеся в процедуре банкротства,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w:t>
      </w:r>
    </w:p>
    <w:p w14:paraId="1D1AA21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.8.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21C83BF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.9. Наличие действующих исполнительных производств также исполнительных производств, списанных с формулировкой- о невозможности взыскания/отсутствует имущество как у предполагаемого контрагента, руководителя/учредителя     так и у аффилированных компаний, выявленных в ходе проверки;</w:t>
      </w:r>
    </w:p>
    <w:p w14:paraId="19B1721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.10. Наличие ограничений ИФНС - блокировка счета (или приостановка операций по счетам) как у участника закупки, так и у аффилированных лиц;</w:t>
      </w:r>
    </w:p>
    <w:p w14:paraId="47736DEB"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.11.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наличие исков в отношении предполагаемого контрагента в судебные органы с формулировкой - неисполнение обязательств по договору за последние пять лет от момента подачи заявки о участии в торгах;</w:t>
      </w:r>
    </w:p>
    <w:p w14:paraId="324CB0BB"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.12. Наличие в составе заявки заведомо ложных/ не достоверных сведений об участнике, выявленные дирекцией по безопасности в ходе проверки; </w:t>
      </w:r>
    </w:p>
    <w:p w14:paraId="4324C00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.13. Наличие фактов привлечения руководителя/учредителя предполагаемого контрагента к уголовной ответственности по следующим статьям: статья 159 УК РФ, статья 160 УК РФ, статья 201, 204 УК РФ, статья 196 УК РФ, 195 УК РФ статья 176 УК РФ, статья 171 УК РФ, статья 199 УК РФ, статья 172.1 УК РФ, статья 173.1. УК РФ, а также иным статьям, содержащимся в главе 21 </w:t>
      </w:r>
      <w:r w:rsidRPr="00A53E2B">
        <w:rPr>
          <w:sz w:val="22"/>
          <w:szCs w:val="22"/>
        </w:rPr>
        <w:lastRenderedPageBreak/>
        <w:t xml:space="preserve">(преступления против собственности), главе 22 (преступления в сфере экономической деятельности) и главе 23 (преступления против интересов службы в коммерческих и иных организациях) уголовного кодекса РФ; </w:t>
      </w:r>
    </w:p>
    <w:p w14:paraId="73E80BC2"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.14. Участие руководителя/учредителя в составе юридических лиц, находящихся в негативном списке ИФНС, либо ликвидированных по решению ИФНС (в качестве учредителя/акционера/члена исполнительного органа);</w:t>
      </w:r>
    </w:p>
    <w:p w14:paraId="2818004C"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.15. Наличие признаков признания гражданина банкротом в отношении руководителя/учредителя;</w:t>
      </w:r>
    </w:p>
    <w:p w14:paraId="3BD02FF6" w14:textId="6866139A"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.16. Приостановление деятельности на день подачи заявки в порядке</w:t>
      </w:r>
      <w:r w:rsidR="00F64AD2">
        <w:rPr>
          <w:sz w:val="22"/>
          <w:szCs w:val="22"/>
        </w:rPr>
        <w:t>,</w:t>
      </w:r>
      <w:r w:rsidRPr="00A53E2B">
        <w:rPr>
          <w:sz w:val="22"/>
          <w:szCs w:val="22"/>
        </w:rPr>
        <w:t xml:space="preserve">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и/или финансированию терроризма» от 07 августа 2001 года № 115-ФЗ;</w:t>
      </w:r>
    </w:p>
    <w:p w14:paraId="3CCCCDB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 xml:space="preserve">.17.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14:paraId="17FD3EDA"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.18.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960E259" w14:textId="77777777" w:rsidR="00580761" w:rsidRPr="00A53E2B" w:rsidRDefault="00580761" w:rsidP="00580761">
      <w:pPr>
        <w:widowControl w:val="0"/>
        <w:kinsoku/>
        <w:adjustRightInd w:val="0"/>
        <w:ind w:firstLine="709"/>
        <w:outlineLvl w:val="2"/>
        <w:rPr>
          <w:sz w:val="22"/>
          <w:szCs w:val="22"/>
        </w:rPr>
      </w:pPr>
      <w:r>
        <w:rPr>
          <w:sz w:val="22"/>
          <w:szCs w:val="22"/>
        </w:rPr>
        <w:t>1.4</w:t>
      </w:r>
      <w:r w:rsidRPr="00A53E2B">
        <w:rPr>
          <w:sz w:val="22"/>
          <w:szCs w:val="22"/>
        </w:rPr>
        <w:t>.19. Ранее допускавшие нарушение обязательств по договорам, заключенным с Обществом и его филиалами;</w:t>
      </w:r>
    </w:p>
    <w:p w14:paraId="44D8502A"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.20. В отношении которых есть положительные решения суда, в части рекламаций качества поставляемого товара (выполнения работ, оказания услуг).</w:t>
      </w:r>
    </w:p>
    <w:p w14:paraId="39884150" w14:textId="77777777" w:rsidR="00580761" w:rsidRPr="00A53E2B" w:rsidRDefault="00580761" w:rsidP="00580761">
      <w:pPr>
        <w:widowControl w:val="0"/>
        <w:kinsoku/>
        <w:adjustRightInd w:val="0"/>
        <w:ind w:firstLine="709"/>
        <w:outlineLvl w:val="2"/>
        <w:rPr>
          <w:sz w:val="22"/>
          <w:szCs w:val="22"/>
        </w:rPr>
      </w:pPr>
      <w:r w:rsidRPr="00A53E2B">
        <w:rPr>
          <w:sz w:val="22"/>
          <w:szCs w:val="22"/>
        </w:rPr>
        <w:t>1.</w:t>
      </w:r>
      <w:r>
        <w:rPr>
          <w:sz w:val="22"/>
          <w:szCs w:val="22"/>
        </w:rPr>
        <w:t>4</w:t>
      </w:r>
      <w:r w:rsidRPr="00A53E2B">
        <w:rPr>
          <w:sz w:val="22"/>
          <w:szCs w:val="22"/>
        </w:rPr>
        <w:t>.</w:t>
      </w:r>
      <w:r>
        <w:rPr>
          <w:sz w:val="22"/>
          <w:szCs w:val="22"/>
        </w:rPr>
        <w:t>21</w:t>
      </w:r>
      <w:r w:rsidRPr="00A53E2B">
        <w:rPr>
          <w:sz w:val="22"/>
          <w:szCs w:val="22"/>
        </w:rPr>
        <w:t>. Заказчик вправе отклонить заявку Участника при наличии одного из признаков фиктивности исполнительного органа/компании. Фиктивная компания или фирма-однодневка — это юридическое лицо, созданное с учетом требований законодательства РФ, которое не имеет своей целью занятие предпринимательской деятельностью и получение прибыли. Часто такие компании регистрируются на подставных лиц, они не сдают налоговую отчетность или указывают нулевые показатели, зарегистрированы по адресам массовой регистрации юрлиц. Такое определение сформулировано в письме 11.02.2010 N 3−7-07/84 Федеральной налоговой службы, к признакам относятся:</w:t>
      </w:r>
    </w:p>
    <w:p w14:paraId="3B3E5CAD"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неявка руководителя на допрос по вызову правоохранительных органов;</w:t>
      </w:r>
    </w:p>
    <w:p w14:paraId="62761EAE" w14:textId="77777777" w:rsidR="00580761" w:rsidRPr="00A53E2B" w:rsidRDefault="00580761" w:rsidP="00580761">
      <w:pPr>
        <w:widowControl w:val="0"/>
        <w:kinsoku/>
        <w:adjustRightInd w:val="0"/>
        <w:ind w:firstLine="709"/>
        <w:outlineLvl w:val="2"/>
        <w:rPr>
          <w:sz w:val="22"/>
          <w:szCs w:val="22"/>
        </w:rPr>
      </w:pPr>
      <w:r w:rsidRPr="00A53E2B">
        <w:rPr>
          <w:sz w:val="22"/>
          <w:szCs w:val="22"/>
        </w:rPr>
        <w:t>- безвозмездная работа генерального директора;</w:t>
      </w:r>
    </w:p>
    <w:p w14:paraId="6883DE23" w14:textId="77777777" w:rsidR="00580761" w:rsidRPr="00A53E2B" w:rsidRDefault="00580761" w:rsidP="00580761">
      <w:pPr>
        <w:widowControl w:val="0"/>
        <w:kinsoku/>
        <w:adjustRightInd w:val="0"/>
        <w:ind w:firstLine="709"/>
        <w:outlineLvl w:val="2"/>
        <w:rPr>
          <w:sz w:val="22"/>
          <w:szCs w:val="22"/>
        </w:rPr>
      </w:pPr>
      <w:r w:rsidRPr="00A53E2B">
        <w:rPr>
          <w:sz w:val="22"/>
          <w:szCs w:val="22"/>
        </w:rPr>
        <w:t>- несоответствие места прописки и фактического проживания руководителя;</w:t>
      </w:r>
    </w:p>
    <w:p w14:paraId="25EDD84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-замена руководителя перед датой сдачи налоговой отчетности;</w:t>
      </w:r>
    </w:p>
    <w:p w14:paraId="308E12E6" w14:textId="77777777" w:rsidR="00580761" w:rsidRPr="00A53E2B" w:rsidRDefault="00580761" w:rsidP="00580761">
      <w:pPr>
        <w:widowControl w:val="0"/>
        <w:kinsoku/>
        <w:adjustRightInd w:val="0"/>
        <w:ind w:firstLine="709"/>
        <w:outlineLvl w:val="2"/>
        <w:rPr>
          <w:sz w:val="22"/>
          <w:szCs w:val="22"/>
        </w:rPr>
      </w:pPr>
      <w:r w:rsidRPr="00A53E2B">
        <w:rPr>
          <w:sz w:val="22"/>
          <w:szCs w:val="22"/>
        </w:rPr>
        <w:t>-назначение на должность руководителя гражданина иностранного государства;</w:t>
      </w:r>
    </w:p>
    <w:p w14:paraId="5577E0DD" w14:textId="77777777" w:rsidR="00580761" w:rsidRPr="00A53E2B" w:rsidRDefault="00580761" w:rsidP="00580761">
      <w:pPr>
        <w:widowControl w:val="0"/>
        <w:kinsoku/>
        <w:adjustRightInd w:val="0"/>
        <w:ind w:firstLine="709"/>
        <w:outlineLvl w:val="2"/>
        <w:rPr>
          <w:sz w:val="22"/>
          <w:szCs w:val="22"/>
        </w:rPr>
      </w:pPr>
      <w:r w:rsidRPr="00A53E2B">
        <w:rPr>
          <w:sz w:val="22"/>
          <w:szCs w:val="22"/>
        </w:rPr>
        <w:t>- сдача нулевой отчетности;</w:t>
      </w:r>
    </w:p>
    <w:p w14:paraId="72FA59EB" w14:textId="77777777" w:rsidR="00580761" w:rsidRPr="00A53E2B" w:rsidRDefault="00580761" w:rsidP="00580761">
      <w:pPr>
        <w:widowControl w:val="0"/>
        <w:kinsoku/>
        <w:adjustRightInd w:val="0"/>
        <w:ind w:firstLine="709"/>
        <w:outlineLvl w:val="2"/>
        <w:rPr>
          <w:sz w:val="22"/>
          <w:szCs w:val="22"/>
        </w:rPr>
      </w:pPr>
      <w:r w:rsidRPr="00A53E2B">
        <w:rPr>
          <w:sz w:val="22"/>
          <w:szCs w:val="22"/>
        </w:rPr>
        <w:t>- расхождение с ранее поданными отчетами по налогам;</w:t>
      </w:r>
    </w:p>
    <w:p w14:paraId="09589232" w14:textId="77777777" w:rsidR="00580761" w:rsidRPr="00A53E2B" w:rsidRDefault="00580761" w:rsidP="00580761">
      <w:pPr>
        <w:widowControl w:val="0"/>
        <w:kinsoku/>
        <w:adjustRightInd w:val="0"/>
        <w:ind w:firstLine="709"/>
        <w:outlineLvl w:val="2"/>
        <w:rPr>
          <w:sz w:val="22"/>
          <w:szCs w:val="22"/>
        </w:rPr>
      </w:pPr>
      <w:r w:rsidRPr="00A53E2B">
        <w:rPr>
          <w:sz w:val="22"/>
          <w:szCs w:val="22"/>
        </w:rPr>
        <w:t>- минимальная разница между доходами и расходами компании;</w:t>
      </w:r>
    </w:p>
    <w:p w14:paraId="25ED4B87" w14:textId="77777777" w:rsidR="00580761" w:rsidRPr="00A53E2B" w:rsidRDefault="00580761" w:rsidP="00580761">
      <w:pPr>
        <w:widowControl w:val="0"/>
        <w:kinsoku/>
        <w:adjustRightInd w:val="0"/>
        <w:ind w:firstLine="709"/>
        <w:outlineLvl w:val="2"/>
        <w:rPr>
          <w:sz w:val="22"/>
          <w:szCs w:val="22"/>
        </w:rPr>
      </w:pPr>
      <w:r w:rsidRPr="00A53E2B">
        <w:rPr>
          <w:sz w:val="22"/>
          <w:szCs w:val="22"/>
        </w:rPr>
        <w:t>- срок регистрации компании составляет менее 6 месяцев;</w:t>
      </w:r>
    </w:p>
    <w:p w14:paraId="1B7738D6"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 - коммерческая компания не находится по официальному юридическому адресу, указанному в регистрационных документах;</w:t>
      </w:r>
    </w:p>
    <w:p w14:paraId="47CC257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-отсутствует официальный договор аренды с собственником помещения, в котором расположено юридическое лицо;</w:t>
      </w:r>
    </w:p>
    <w:p w14:paraId="7DC5F0C9" w14:textId="77777777" w:rsidR="00580761" w:rsidRPr="00A53E2B" w:rsidRDefault="00580761" w:rsidP="00580761">
      <w:pPr>
        <w:widowControl w:val="0"/>
        <w:kinsoku/>
        <w:adjustRightInd w:val="0"/>
        <w:ind w:firstLine="709"/>
        <w:outlineLvl w:val="2"/>
        <w:rPr>
          <w:sz w:val="22"/>
          <w:szCs w:val="22"/>
        </w:rPr>
      </w:pPr>
      <w:r w:rsidRPr="00A53E2B">
        <w:rPr>
          <w:sz w:val="22"/>
          <w:szCs w:val="22"/>
        </w:rPr>
        <w:t>-субъект предпринимательской деятельности работает без наемных сотрудников или в штате числится только один человек — генеральный директор;</w:t>
      </w:r>
    </w:p>
    <w:p w14:paraId="2DB355D1"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-регистрация компании по юридическому адресу, где одновременно зарегистрировано большое количество других предприятий. Причем этот признак рассматривается независимо от того, если ли среди зарегистрированных однодневки или нет;</w:t>
      </w:r>
    </w:p>
    <w:p w14:paraId="53F00412"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-отсутствие материальных и иных ресурсов, которые позволяют предприятию вести хозяйственную деятельность, предусмотренную Уставом.</w:t>
      </w:r>
    </w:p>
    <w:p w14:paraId="39D91BE1"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Подход к отклонению заявок применяется единый в отношении всех Участников закупки. </w:t>
      </w:r>
    </w:p>
    <w:p w14:paraId="590F4B72"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w:t>
      </w:r>
      <w:r w:rsidRPr="00A53E2B">
        <w:rPr>
          <w:sz w:val="22"/>
          <w:szCs w:val="22"/>
        </w:rPr>
        <w:lastRenderedPageBreak/>
        <w:t>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ACE43E8"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Запрос на уточнение и разъяснение заявок Участников закупки оформляется в соответствии      с «Запросом Участникам на разъяснение заявок».</w:t>
      </w:r>
    </w:p>
    <w:p w14:paraId="160FFFEA" w14:textId="77777777" w:rsidR="00580761" w:rsidRPr="00A53E2B" w:rsidRDefault="00580761" w:rsidP="00580761">
      <w:pPr>
        <w:widowControl w:val="0"/>
        <w:kinsoku/>
        <w:adjustRightInd w:val="0"/>
        <w:ind w:firstLine="709"/>
        <w:outlineLvl w:val="2"/>
        <w:rPr>
          <w:sz w:val="22"/>
          <w:szCs w:val="22"/>
        </w:rPr>
      </w:pPr>
      <w:r w:rsidRPr="00A53E2B">
        <w:rPr>
          <w:sz w:val="22"/>
          <w:szCs w:val="22"/>
        </w:rPr>
        <w:t>Порядок заключения Договора</w:t>
      </w:r>
    </w:p>
    <w:p w14:paraId="7ED9654F" w14:textId="2FA9D3FD"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срок подписания Заказчиком Договора составляет не более 20 </w:t>
      </w:r>
      <w:r w:rsidR="00C911FE">
        <w:rPr>
          <w:sz w:val="22"/>
          <w:szCs w:val="22"/>
        </w:rPr>
        <w:t>календарных</w:t>
      </w:r>
      <w:r w:rsidRPr="00A53E2B">
        <w:rPr>
          <w:sz w:val="22"/>
          <w:szCs w:val="22"/>
        </w:rPr>
        <w:t xml:space="preserve"> дней со дня принятия Заказчиком решения о заключении такого Договора</w:t>
      </w:r>
      <w:r w:rsidR="00745EB9">
        <w:rPr>
          <w:sz w:val="22"/>
          <w:szCs w:val="22"/>
        </w:rPr>
        <w:t xml:space="preserve"> и публикации Итогового протокола</w:t>
      </w:r>
      <w:r w:rsidRPr="00A53E2B">
        <w:rPr>
          <w:sz w:val="22"/>
          <w:szCs w:val="22"/>
        </w:rPr>
        <w:t xml:space="preserve">,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w:t>
      </w:r>
      <w:r w:rsidR="00C911FE">
        <w:rPr>
          <w:sz w:val="22"/>
          <w:szCs w:val="22"/>
        </w:rPr>
        <w:t>календарных</w:t>
      </w:r>
      <w:r w:rsidRPr="00A53E2B">
        <w:rPr>
          <w:sz w:val="22"/>
          <w:szCs w:val="22"/>
        </w:rPr>
        <w:t xml:space="preserve"> дней со дня вступления в силу решения антимонопольного органа или судебного акта, предусматривающего заключение Договора.</w:t>
      </w:r>
    </w:p>
    <w:p w14:paraId="75107577"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иных закупок срок подписания Договора устанавливается в Информационной карте. </w:t>
      </w:r>
    </w:p>
    <w:p w14:paraId="13775A7B"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Для заключения Договора Участник должен представить: </w:t>
      </w:r>
    </w:p>
    <w:p w14:paraId="64D6EB16" w14:textId="77777777" w:rsidR="00580761" w:rsidRPr="00A53E2B" w:rsidRDefault="00580761" w:rsidP="00580761">
      <w:pPr>
        <w:widowControl w:val="0"/>
        <w:kinsoku/>
        <w:adjustRightInd w:val="0"/>
        <w:ind w:firstLine="709"/>
        <w:outlineLvl w:val="2"/>
        <w:rPr>
          <w:sz w:val="22"/>
          <w:szCs w:val="22"/>
        </w:rPr>
      </w:pPr>
      <w:r w:rsidRPr="00A53E2B">
        <w:rPr>
          <w:sz w:val="22"/>
          <w:szCs w:val="22"/>
        </w:rPr>
        <w:t>дополнительное соглашение к Договору и приложениям к нему, (если в ходе процедуры были изменены какие-либо условия подписанного ранее и предоставленного в составе заявки Договора и приложений к нему);</w:t>
      </w:r>
    </w:p>
    <w:p w14:paraId="240592FF" w14:textId="77777777" w:rsidR="00580761" w:rsidRPr="00A53E2B" w:rsidRDefault="00580761" w:rsidP="00580761">
      <w:pPr>
        <w:widowControl w:val="0"/>
        <w:kinsoku/>
        <w:adjustRightInd w:val="0"/>
        <w:ind w:firstLine="709"/>
        <w:outlineLvl w:val="2"/>
        <w:rPr>
          <w:sz w:val="22"/>
          <w:szCs w:val="22"/>
        </w:rPr>
      </w:pPr>
      <w:r w:rsidRPr="00A53E2B">
        <w:rPr>
          <w:sz w:val="22"/>
          <w:szCs w:val="22"/>
        </w:rPr>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04E4F89D" w14:textId="77777777" w:rsidR="00580761" w:rsidRPr="00A53E2B" w:rsidRDefault="00580761" w:rsidP="00580761">
      <w:pPr>
        <w:widowControl w:val="0"/>
        <w:kinsoku/>
        <w:adjustRightInd w:val="0"/>
        <w:ind w:firstLine="709"/>
        <w:outlineLvl w:val="2"/>
        <w:rPr>
          <w:sz w:val="22"/>
          <w:szCs w:val="22"/>
        </w:rPr>
      </w:pPr>
      <w:r w:rsidRPr="00A53E2B">
        <w:rPr>
          <w:sz w:val="22"/>
          <w:szCs w:val="22"/>
        </w:rPr>
        <w:t>В случае уклонения Победителя закупки от заключения договора Организатор закупки вправе:</w:t>
      </w:r>
    </w:p>
    <w:p w14:paraId="5F224672" w14:textId="77777777" w:rsidR="00580761" w:rsidRPr="00A53E2B" w:rsidRDefault="00580761" w:rsidP="00580761">
      <w:pPr>
        <w:widowControl w:val="0"/>
        <w:kinsoku/>
        <w:adjustRightInd w:val="0"/>
        <w:ind w:firstLine="709"/>
        <w:outlineLvl w:val="2"/>
        <w:rPr>
          <w:sz w:val="22"/>
          <w:szCs w:val="22"/>
        </w:rPr>
      </w:pPr>
      <w:r w:rsidRPr="00A53E2B">
        <w:rPr>
          <w:sz w:val="22"/>
          <w:szCs w:val="22"/>
        </w:rPr>
        <w:t>заключить договор с другим Участником закупки, занявшим следующее после Победителя место в результатах ранжирования (для обязательно должен был быть соблюден шаг торгов);</w:t>
      </w:r>
    </w:p>
    <w:p w14:paraId="40F57215" w14:textId="77777777" w:rsidR="00580761" w:rsidRPr="00A53E2B" w:rsidRDefault="00580761" w:rsidP="00580761">
      <w:pPr>
        <w:widowControl w:val="0"/>
        <w:kinsoku/>
        <w:adjustRightInd w:val="0"/>
        <w:ind w:firstLine="709"/>
        <w:outlineLvl w:val="2"/>
        <w:rPr>
          <w:sz w:val="22"/>
          <w:szCs w:val="22"/>
        </w:rPr>
      </w:pPr>
      <w:r w:rsidRPr="00A53E2B">
        <w:rPr>
          <w:sz w:val="22"/>
          <w:szCs w:val="22"/>
        </w:rPr>
        <w:t xml:space="preserve">провести повторную конкурентную процедуру закупки; </w:t>
      </w:r>
    </w:p>
    <w:p w14:paraId="23267456" w14:textId="77777777" w:rsidR="00580761" w:rsidRPr="00A53E2B" w:rsidRDefault="00580761" w:rsidP="00580761">
      <w:pPr>
        <w:widowControl w:val="0"/>
        <w:kinsoku/>
        <w:adjustRightInd w:val="0"/>
        <w:ind w:firstLine="709"/>
        <w:outlineLvl w:val="2"/>
        <w:rPr>
          <w:sz w:val="22"/>
          <w:szCs w:val="22"/>
        </w:rPr>
      </w:pPr>
      <w:r w:rsidRPr="00A53E2B">
        <w:rPr>
          <w:sz w:val="22"/>
          <w:szCs w:val="22"/>
        </w:rPr>
        <w:t>отказаться от заключения договора;</w:t>
      </w:r>
    </w:p>
    <w:p w14:paraId="1549BF84" w14:textId="77777777" w:rsidR="00580761" w:rsidRPr="00A53E2B" w:rsidRDefault="00580761" w:rsidP="00580761">
      <w:pPr>
        <w:widowControl w:val="0"/>
        <w:kinsoku/>
        <w:adjustRightInd w:val="0"/>
        <w:ind w:firstLine="709"/>
        <w:outlineLvl w:val="2"/>
        <w:rPr>
          <w:sz w:val="22"/>
          <w:szCs w:val="22"/>
        </w:rPr>
      </w:pPr>
      <w:r w:rsidRPr="00A53E2B">
        <w:rPr>
          <w:sz w:val="22"/>
          <w:szCs w:val="22"/>
        </w:rPr>
        <w:t>обратиться в суд с иском о понуждении такого лица заключить договор и/или                                    о возмещении убытков, причиненных уклонением от заключения договора;</w:t>
      </w:r>
    </w:p>
    <w:p w14:paraId="7D02A72B" w14:textId="77777777" w:rsidR="006F21B8" w:rsidRPr="0085682C" w:rsidRDefault="006F21B8" w:rsidP="00A82590">
      <w:pPr>
        <w:pStyle w:val="23"/>
        <w:numPr>
          <w:ilvl w:val="0"/>
          <w:numId w:val="0"/>
        </w:numPr>
        <w:spacing w:before="0" w:after="0"/>
        <w:ind w:left="851" w:hanging="851"/>
      </w:pPr>
    </w:p>
    <w:p w14:paraId="69D40F56" w14:textId="77777777" w:rsidR="000B758E" w:rsidRPr="0085682C" w:rsidRDefault="000B758E" w:rsidP="00E55E72">
      <w:pPr>
        <w:pStyle w:val="-3"/>
        <w:ind w:left="851" w:hanging="851"/>
        <w:sectPr w:rsidR="000B758E" w:rsidRPr="0085682C" w:rsidSect="00221B34">
          <w:headerReference w:type="even" r:id="rId42"/>
          <w:headerReference w:type="default" r:id="rId43"/>
          <w:footerReference w:type="default" r:id="rId44"/>
          <w:headerReference w:type="first" r:id="rId45"/>
          <w:pgSz w:w="11906" w:h="16838" w:code="9"/>
          <w:pgMar w:top="510" w:right="1021" w:bottom="567" w:left="1247" w:header="737" w:footer="680" w:gutter="0"/>
          <w:cols w:space="708"/>
          <w:docGrid w:linePitch="360"/>
        </w:sectPr>
      </w:pPr>
      <w:bookmarkStart w:id="351" w:name="_Ref295186382"/>
      <w:bookmarkStart w:id="352" w:name="_Toc299956857"/>
      <w:bookmarkStart w:id="353" w:name="_Toc299981482"/>
      <w:bookmarkStart w:id="354" w:name="_Toc299981685"/>
      <w:bookmarkStart w:id="355" w:name="_Toc355626495"/>
      <w:bookmarkStart w:id="356" w:name="_Toc386738944"/>
      <w:bookmarkEnd w:id="320"/>
      <w:bookmarkEnd w:id="321"/>
      <w:bookmarkEnd w:id="322"/>
      <w:bookmarkEnd w:id="323"/>
      <w:bookmarkEnd w:id="324"/>
      <w:bookmarkEnd w:id="325"/>
      <w:bookmarkEnd w:id="326"/>
      <w:bookmarkEnd w:id="327"/>
      <w:bookmarkEnd w:id="328"/>
      <w:bookmarkEnd w:id="329"/>
      <w:bookmarkEnd w:id="330"/>
      <w:bookmarkEnd w:id="331"/>
      <w:bookmarkEnd w:id="332"/>
      <w:bookmarkEnd w:id="343"/>
      <w:bookmarkEnd w:id="344"/>
      <w:bookmarkEnd w:id="345"/>
      <w:bookmarkEnd w:id="346"/>
      <w:bookmarkEnd w:id="347"/>
    </w:p>
    <w:p w14:paraId="075D33AE" w14:textId="77777777" w:rsidR="00A2361B" w:rsidRPr="0085682C" w:rsidRDefault="00A56718" w:rsidP="00A56718">
      <w:pPr>
        <w:pStyle w:val="afffc"/>
        <w:rPr>
          <w:rFonts w:ascii="Times New Roman" w:hAnsi="Times New Roman" w:cs="Times New Roman"/>
        </w:rPr>
      </w:pPr>
      <w:bookmarkStart w:id="357" w:name="ф_06_квалификационная_часть"/>
      <w:bookmarkStart w:id="358" w:name="_Ref55280368"/>
      <w:bookmarkStart w:id="359" w:name="_Toc55285361"/>
      <w:bookmarkStart w:id="360" w:name="_Toc55305390"/>
      <w:bookmarkStart w:id="361" w:name="_Toc57314671"/>
      <w:bookmarkStart w:id="362" w:name="_Toc69728985"/>
      <w:bookmarkStart w:id="363" w:name="_Toc355626502"/>
      <w:bookmarkStart w:id="364" w:name="_Toc386739265"/>
      <w:bookmarkStart w:id="365" w:name="_Toc390239241"/>
      <w:bookmarkStart w:id="366" w:name="_Ref390521000"/>
      <w:bookmarkStart w:id="367" w:name="_Toc392487689"/>
      <w:bookmarkStart w:id="368" w:name="_Toc392489393"/>
      <w:bookmarkStart w:id="369" w:name="ФОРМЫ"/>
      <w:bookmarkEnd w:id="333"/>
      <w:bookmarkEnd w:id="334"/>
      <w:bookmarkEnd w:id="351"/>
      <w:bookmarkEnd w:id="352"/>
      <w:bookmarkEnd w:id="353"/>
      <w:bookmarkEnd w:id="354"/>
      <w:bookmarkEnd w:id="355"/>
      <w:bookmarkEnd w:id="356"/>
      <w:r w:rsidRPr="0085682C">
        <w:rPr>
          <w:rFonts w:ascii="Times New Roman" w:hAnsi="Times New Roman" w:cs="Times New Roman"/>
        </w:rPr>
        <w:lastRenderedPageBreak/>
        <w:t xml:space="preserve">Блок </w:t>
      </w:r>
      <w:r w:rsidR="00CD2739" w:rsidRPr="0085682C">
        <w:rPr>
          <w:rFonts w:ascii="Times New Roman" w:hAnsi="Times New Roman" w:cs="Times New Roman"/>
        </w:rPr>
        <w:t>«</w:t>
      </w:r>
      <w:r w:rsidR="00A2361B" w:rsidRPr="0085682C">
        <w:rPr>
          <w:rFonts w:ascii="Times New Roman" w:hAnsi="Times New Roman" w:cs="Times New Roman"/>
        </w:rPr>
        <w:t>Образцы форм документо</w:t>
      </w:r>
      <w:bookmarkEnd w:id="357"/>
      <w:bookmarkEnd w:id="358"/>
      <w:bookmarkEnd w:id="359"/>
      <w:bookmarkEnd w:id="360"/>
      <w:bookmarkEnd w:id="361"/>
      <w:bookmarkEnd w:id="362"/>
      <w:bookmarkEnd w:id="363"/>
      <w:bookmarkEnd w:id="364"/>
      <w:bookmarkEnd w:id="365"/>
      <w:r w:rsidR="006211CA" w:rsidRPr="0085682C">
        <w:rPr>
          <w:rFonts w:ascii="Times New Roman" w:hAnsi="Times New Roman" w:cs="Times New Roman"/>
        </w:rPr>
        <w:t>в</w:t>
      </w:r>
      <w:r w:rsidR="00CD2739" w:rsidRPr="0085682C">
        <w:rPr>
          <w:rFonts w:ascii="Times New Roman" w:hAnsi="Times New Roman" w:cs="Times New Roman"/>
        </w:rPr>
        <w:t>»</w:t>
      </w:r>
      <w:bookmarkEnd w:id="366"/>
      <w:bookmarkEnd w:id="367"/>
      <w:bookmarkEnd w:id="368"/>
    </w:p>
    <w:p w14:paraId="1D946118" w14:textId="77777777" w:rsidR="00A8631E" w:rsidRPr="0085682C" w:rsidRDefault="00A8631E" w:rsidP="00A8631E"/>
    <w:p w14:paraId="605DA91D" w14:textId="77777777" w:rsidR="00A56718" w:rsidRPr="0085682C" w:rsidRDefault="00A56718">
      <w:pPr>
        <w:kinsoku/>
        <w:overflowPunct/>
        <w:autoSpaceDE/>
        <w:autoSpaceDN/>
        <w:ind w:firstLine="0"/>
        <w:jc w:val="left"/>
      </w:pPr>
      <w:r w:rsidRPr="0085682C">
        <w:br w:type="page"/>
      </w:r>
    </w:p>
    <w:p w14:paraId="042D9DBF" w14:textId="1FDA40BB" w:rsidR="00C76ED8" w:rsidRDefault="00A56718" w:rsidP="00EC42B3">
      <w:pPr>
        <w:pStyle w:val="10"/>
        <w:rPr>
          <w:rFonts w:ascii="Times New Roman" w:hAnsi="Times New Roman"/>
        </w:rPr>
      </w:pPr>
      <w:bookmarkStart w:id="370" w:name="_Ref391415671"/>
      <w:bookmarkStart w:id="371" w:name="_Toc392487690"/>
      <w:bookmarkStart w:id="372" w:name="_Toc392489394"/>
      <w:r w:rsidRPr="0085682C">
        <w:rPr>
          <w:rFonts w:ascii="Times New Roman" w:hAnsi="Times New Roman"/>
        </w:rPr>
        <w:lastRenderedPageBreak/>
        <w:t>Образцы форм</w:t>
      </w:r>
      <w:bookmarkEnd w:id="370"/>
      <w:bookmarkEnd w:id="371"/>
      <w:bookmarkEnd w:id="372"/>
      <w:r w:rsidR="002B3FF7" w:rsidRPr="0085682C">
        <w:rPr>
          <w:rFonts w:ascii="Times New Roman" w:hAnsi="Times New Roman"/>
        </w:rPr>
        <w:t xml:space="preserve"> </w:t>
      </w:r>
    </w:p>
    <w:p w14:paraId="26A6BD03" w14:textId="77777777" w:rsidR="00E56749" w:rsidRPr="0049429C" w:rsidRDefault="00E56749" w:rsidP="00E56749">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42B2BE8C" w14:textId="314BB6AB" w:rsidR="005C6F92" w:rsidRPr="0085682C" w:rsidRDefault="0028635C" w:rsidP="005C6F92">
      <w:pPr>
        <w:tabs>
          <w:tab w:val="right" w:pos="9639"/>
        </w:tabs>
      </w:pPr>
      <w:bookmarkStart w:id="373" w:name="_Toc532226446"/>
      <w:r w:rsidRPr="0085682C">
        <w:t xml:space="preserve"> </w:t>
      </w:r>
      <w:r w:rsidR="005C6F92" w:rsidRPr="0085682C">
        <w:t>«_____»_______________ года</w:t>
      </w:r>
    </w:p>
    <w:p w14:paraId="5E44EA35" w14:textId="77777777" w:rsidR="005C6F92" w:rsidRPr="0085682C" w:rsidRDefault="005C6F92" w:rsidP="005C6F92"/>
    <w:p w14:paraId="14D9DBEF" w14:textId="516D7A4A" w:rsidR="005C6F92" w:rsidRDefault="005C6F92" w:rsidP="005C6F92">
      <w:r w:rsidRPr="0085682C">
        <w:t>Изучив Извещение и Документацию о закупке,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6B134D74" w14:textId="77777777" w:rsidR="0028635C" w:rsidRPr="0085682C" w:rsidRDefault="0028635C" w:rsidP="0028635C">
      <w:pPr>
        <w:pStyle w:val="afff1"/>
      </w:pPr>
      <w:r w:rsidRPr="0085682C">
        <w:t>Техническое предложение</w:t>
      </w:r>
    </w:p>
    <w:p w14:paraId="26E78051" w14:textId="0BEC26FA" w:rsidR="000350DC" w:rsidRPr="000350DC" w:rsidRDefault="000350DC" w:rsidP="000350DC">
      <w:pPr>
        <w:tabs>
          <w:tab w:val="left" w:pos="0"/>
        </w:tabs>
        <w:ind w:firstLine="709"/>
        <w:jc w:val="center"/>
        <w:rPr>
          <w:b/>
          <w:szCs w:val="24"/>
        </w:rPr>
      </w:pPr>
      <w:r>
        <w:rPr>
          <w:b/>
          <w:szCs w:val="24"/>
        </w:rPr>
        <w:t>В</w:t>
      </w:r>
      <w:r w:rsidRPr="000350DC">
        <w:rPr>
          <w:b/>
          <w:szCs w:val="24"/>
        </w:rPr>
        <w:t xml:space="preserve">ыполнение строительно-монтажных работ и оказание услуг по подготовке рабочей документации по объекту: «Водогрейная котельная мощностью в г. Новороссийске на земельном участке с кадастровым номером 23:47:0118055:14600» </w:t>
      </w:r>
    </w:p>
    <w:p w14:paraId="6BCAA39C" w14:textId="1A32678A" w:rsidR="00737165" w:rsidRPr="0090405F" w:rsidRDefault="000350DC" w:rsidP="000350DC">
      <w:pPr>
        <w:tabs>
          <w:tab w:val="left" w:pos="0"/>
        </w:tabs>
        <w:ind w:firstLine="709"/>
        <w:jc w:val="center"/>
        <w:rPr>
          <w:b/>
          <w:szCs w:val="24"/>
        </w:rPr>
      </w:pPr>
      <w:r w:rsidRPr="000350DC">
        <w:rPr>
          <w:b/>
          <w:szCs w:val="24"/>
        </w:rPr>
        <w:t>(1 этап строительства).</w:t>
      </w:r>
    </w:p>
    <w:p w14:paraId="4C6C32E3" w14:textId="5255DEE8" w:rsidR="00FA17C5" w:rsidRDefault="00FA17C5" w:rsidP="00C85D7C">
      <w:pPr>
        <w:tabs>
          <w:tab w:val="left" w:pos="0"/>
        </w:tabs>
        <w:ind w:firstLine="709"/>
        <w:rPr>
          <w:b/>
          <w:szCs w:val="24"/>
        </w:rPr>
      </w:pPr>
    </w:p>
    <w:p w14:paraId="435542EC" w14:textId="38F52D01" w:rsidR="003E284D" w:rsidRDefault="003E284D" w:rsidP="00C85D7C">
      <w:pPr>
        <w:tabs>
          <w:tab w:val="left" w:pos="0"/>
        </w:tabs>
        <w:ind w:firstLine="709"/>
        <w:rPr>
          <w:b/>
          <w:szCs w:val="24"/>
        </w:rPr>
      </w:pPr>
    </w:p>
    <w:p w14:paraId="7236A657" w14:textId="77777777" w:rsidR="00F80C52" w:rsidRPr="009100A3" w:rsidRDefault="00F80C52" w:rsidP="00C85D7C">
      <w:pPr>
        <w:tabs>
          <w:tab w:val="left" w:pos="0"/>
        </w:tabs>
        <w:ind w:firstLine="709"/>
        <w:rPr>
          <w:b/>
          <w:szCs w:val="24"/>
        </w:rPr>
      </w:pPr>
    </w:p>
    <w:p w14:paraId="30CC4DF7" w14:textId="24B3B8C1" w:rsidR="003E284D" w:rsidRPr="00F80C52" w:rsidRDefault="00F80C52" w:rsidP="00C85D7C">
      <w:pPr>
        <w:tabs>
          <w:tab w:val="left" w:pos="0"/>
        </w:tabs>
        <w:ind w:firstLine="709"/>
        <w:rPr>
          <w:b/>
          <w:color w:val="FF0000"/>
          <w:szCs w:val="24"/>
        </w:rPr>
      </w:pPr>
      <w:r>
        <w:rPr>
          <w:b/>
          <w:color w:val="FF0000"/>
          <w:szCs w:val="24"/>
        </w:rPr>
        <w:t>ТЕКСТ ТЕХНИЧЕСКОГО ПРЕДЛОЖЕНИЯ</w:t>
      </w:r>
    </w:p>
    <w:p w14:paraId="78ABEF19" w14:textId="77009B33" w:rsidR="003E284D" w:rsidRDefault="003E284D" w:rsidP="00C85D7C">
      <w:pPr>
        <w:tabs>
          <w:tab w:val="left" w:pos="0"/>
        </w:tabs>
        <w:ind w:firstLine="709"/>
        <w:rPr>
          <w:b/>
          <w:szCs w:val="24"/>
        </w:rPr>
      </w:pPr>
    </w:p>
    <w:p w14:paraId="6D4EDCF3" w14:textId="057F4600" w:rsidR="003E284D" w:rsidRDefault="003E284D" w:rsidP="00C85D7C">
      <w:pPr>
        <w:tabs>
          <w:tab w:val="left" w:pos="0"/>
        </w:tabs>
        <w:ind w:firstLine="709"/>
        <w:rPr>
          <w:b/>
          <w:szCs w:val="24"/>
        </w:rPr>
      </w:pPr>
    </w:p>
    <w:p w14:paraId="7EAD1AE1" w14:textId="51ED225F" w:rsidR="003E284D" w:rsidRDefault="003E284D" w:rsidP="00C85D7C">
      <w:pPr>
        <w:tabs>
          <w:tab w:val="left" w:pos="0"/>
        </w:tabs>
        <w:ind w:firstLine="709"/>
        <w:rPr>
          <w:b/>
          <w:szCs w:val="24"/>
        </w:rPr>
      </w:pPr>
    </w:p>
    <w:p w14:paraId="114C8170" w14:textId="3F0E60E2" w:rsidR="003E284D" w:rsidRDefault="003E284D" w:rsidP="00C85D7C">
      <w:pPr>
        <w:tabs>
          <w:tab w:val="left" w:pos="0"/>
        </w:tabs>
        <w:ind w:firstLine="709"/>
        <w:rPr>
          <w:b/>
          <w:szCs w:val="24"/>
        </w:rPr>
      </w:pPr>
    </w:p>
    <w:p w14:paraId="25A7849C" w14:textId="77777777" w:rsidR="003E284D" w:rsidRDefault="003E284D" w:rsidP="00C85D7C">
      <w:pPr>
        <w:tabs>
          <w:tab w:val="left" w:pos="0"/>
        </w:tabs>
        <w:ind w:firstLine="709"/>
        <w:rPr>
          <w:b/>
          <w:szCs w:val="24"/>
        </w:rPr>
      </w:pPr>
    </w:p>
    <w:p w14:paraId="7DD2A688" w14:textId="154BBDA0" w:rsidR="00FA17C5" w:rsidRDefault="00FA17C5" w:rsidP="00C85D7C">
      <w:pPr>
        <w:tabs>
          <w:tab w:val="left" w:pos="0"/>
        </w:tabs>
        <w:ind w:firstLine="709"/>
        <w:rPr>
          <w:b/>
          <w:szCs w:val="24"/>
        </w:rPr>
      </w:pPr>
    </w:p>
    <w:p w14:paraId="63C95611" w14:textId="77777777" w:rsidR="007824E0" w:rsidRDefault="007824E0" w:rsidP="007824E0">
      <w:pPr>
        <w:rPr>
          <w:b/>
          <w:bCs/>
          <w:sz w:val="22"/>
          <w:szCs w:val="22"/>
        </w:rPr>
      </w:pPr>
      <w:r>
        <w:rPr>
          <w:b/>
          <w:bCs/>
          <w:sz w:val="22"/>
          <w:szCs w:val="22"/>
        </w:rPr>
        <w:t>Сроки выполнения работ:</w:t>
      </w:r>
    </w:p>
    <w:p w14:paraId="3DF7BE17" w14:textId="77777777" w:rsidR="007824E0" w:rsidRDefault="007824E0" w:rsidP="007824E0">
      <w:pPr>
        <w:rPr>
          <w:b/>
          <w:bCs/>
          <w:sz w:val="22"/>
          <w:szCs w:val="22"/>
        </w:rPr>
      </w:pPr>
    </w:p>
    <w:p w14:paraId="15B64D50" w14:textId="6444521E" w:rsidR="00FA17C5" w:rsidRDefault="007824E0" w:rsidP="007824E0">
      <w:pPr>
        <w:tabs>
          <w:tab w:val="left" w:pos="0"/>
        </w:tabs>
        <w:rPr>
          <w:b/>
          <w:szCs w:val="24"/>
        </w:rPr>
      </w:pPr>
      <w:r>
        <w:rPr>
          <w:b/>
          <w:bCs/>
          <w:sz w:val="22"/>
          <w:szCs w:val="22"/>
        </w:rPr>
        <w:t>Условия оплаты:</w:t>
      </w:r>
    </w:p>
    <w:p w14:paraId="4F6D1E3D" w14:textId="0E11DB7B" w:rsidR="00FA17C5" w:rsidRDefault="00FA17C5" w:rsidP="00C85D7C">
      <w:pPr>
        <w:tabs>
          <w:tab w:val="left" w:pos="0"/>
        </w:tabs>
        <w:ind w:firstLine="709"/>
        <w:rPr>
          <w:b/>
          <w:szCs w:val="24"/>
        </w:rPr>
      </w:pPr>
    </w:p>
    <w:p w14:paraId="5E1DA6D1" w14:textId="77777777" w:rsidR="00FA17C5" w:rsidRDefault="00FA17C5" w:rsidP="00C85D7C">
      <w:pPr>
        <w:tabs>
          <w:tab w:val="left" w:pos="0"/>
        </w:tabs>
        <w:ind w:firstLine="709"/>
      </w:pPr>
    </w:p>
    <w:p w14:paraId="0E6B24A4" w14:textId="03E281AB" w:rsidR="005C6F92" w:rsidRPr="0085682C" w:rsidRDefault="005C6F92" w:rsidP="005C6F92">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F696D30" w14:textId="2064D56D" w:rsidR="005C6F92" w:rsidRPr="0085682C" w:rsidRDefault="005C6F92" w:rsidP="005C6F92">
      <w:pPr>
        <w:pBdr>
          <w:bottom w:val="single" w:sz="4" w:space="1" w:color="auto"/>
        </w:pBdr>
        <w:shd w:val="clear" w:color="auto" w:fill="E0E0E0"/>
        <w:spacing w:before="120"/>
        <w:ind w:right="21"/>
        <w:jc w:val="center"/>
        <w:rPr>
          <w:b/>
          <w:bCs/>
          <w:color w:val="000000"/>
          <w:spacing w:val="36"/>
        </w:rPr>
      </w:pPr>
    </w:p>
    <w:p w14:paraId="4A8E9A76" w14:textId="77777777" w:rsidR="005C6F92" w:rsidRPr="0085682C" w:rsidRDefault="005C6F92" w:rsidP="005C6F92">
      <w:pPr>
        <w:pStyle w:val="-30"/>
      </w:pPr>
    </w:p>
    <w:p w14:paraId="5BC87A68" w14:textId="77777777" w:rsidR="005C6F92" w:rsidRPr="0085682C" w:rsidRDefault="005C6F92" w:rsidP="005C6F92">
      <w:pPr>
        <w:rPr>
          <w:b/>
        </w:rPr>
      </w:pPr>
      <w:r w:rsidRPr="0085682C">
        <w:rPr>
          <w:b/>
        </w:rPr>
        <w:t>Инструкция по заполнению</w:t>
      </w:r>
    </w:p>
    <w:p w14:paraId="350CC3F2" w14:textId="77777777" w:rsidR="005C6F92" w:rsidRPr="0085682C" w:rsidRDefault="005C6F92" w:rsidP="003931BE">
      <w:pPr>
        <w:pStyle w:val="afc"/>
        <w:numPr>
          <w:ilvl w:val="0"/>
          <w:numId w:val="11"/>
        </w:numPr>
        <w:tabs>
          <w:tab w:val="clear" w:pos="1134"/>
        </w:tabs>
        <w:ind w:left="360"/>
        <w:jc w:val="both"/>
      </w:pPr>
      <w:r w:rsidRPr="0085682C">
        <w:t>Форма включается в техническую часть заявки.</w:t>
      </w:r>
    </w:p>
    <w:p w14:paraId="45C5DE6D" w14:textId="77777777" w:rsidR="005C6F92" w:rsidRPr="0085682C" w:rsidRDefault="005C6F92" w:rsidP="003931BE">
      <w:pPr>
        <w:pStyle w:val="afc"/>
        <w:numPr>
          <w:ilvl w:val="0"/>
          <w:numId w:val="11"/>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52F2C853" w14:textId="77777777" w:rsidR="005C6F92" w:rsidRPr="0085682C" w:rsidRDefault="005C6F92" w:rsidP="003931BE">
      <w:pPr>
        <w:pStyle w:val="afc"/>
        <w:numPr>
          <w:ilvl w:val="0"/>
          <w:numId w:val="11"/>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bookmarkEnd w:id="373"/>
    <w:p w14:paraId="4DAE5605" w14:textId="328F608B" w:rsidR="00B053B1" w:rsidRDefault="00B053B1" w:rsidP="007375FF">
      <w:pPr>
        <w:ind w:right="5243"/>
      </w:pPr>
    </w:p>
    <w:p w14:paraId="417777A2" w14:textId="11A5FCA3" w:rsidR="00FA17C5" w:rsidRDefault="00FA17C5">
      <w:pPr>
        <w:tabs>
          <w:tab w:val="clear" w:pos="1134"/>
        </w:tabs>
        <w:kinsoku/>
        <w:overflowPunct/>
        <w:autoSpaceDE/>
        <w:autoSpaceDN/>
        <w:ind w:firstLine="0"/>
        <w:jc w:val="left"/>
      </w:pPr>
      <w:r>
        <w:br w:type="page"/>
      </w:r>
    </w:p>
    <w:p w14:paraId="4C037C88" w14:textId="087010AB" w:rsidR="007375FF" w:rsidRPr="00FC0CA5" w:rsidRDefault="007375FF" w:rsidP="007375FF">
      <w:pPr>
        <w:ind w:right="5243"/>
      </w:pPr>
      <w:r w:rsidRPr="00FC0CA5">
        <w:lastRenderedPageBreak/>
        <w:t>«_____» _______________ года</w:t>
      </w:r>
    </w:p>
    <w:p w14:paraId="3CCD57E1" w14:textId="77777777" w:rsidR="007375FF" w:rsidRPr="00B26836" w:rsidRDefault="007375FF" w:rsidP="007375FF">
      <w:pPr>
        <w:ind w:right="5243"/>
      </w:pPr>
      <w:r w:rsidRPr="00B26836">
        <w:t>№________________________</w:t>
      </w:r>
    </w:p>
    <w:p w14:paraId="2CB130DA" w14:textId="77777777" w:rsidR="007375FF" w:rsidRPr="00C55B01" w:rsidRDefault="007375FF" w:rsidP="007375FF">
      <w:pPr>
        <w:ind w:right="5243"/>
      </w:pPr>
    </w:p>
    <w:p w14:paraId="24ABD411" w14:textId="77777777" w:rsidR="007375FF" w:rsidRPr="00B314EA" w:rsidRDefault="007375FF" w:rsidP="007375FF">
      <w:pPr>
        <w:suppressAutoHyphens/>
        <w:jc w:val="center"/>
        <w:rPr>
          <w:b/>
          <w:caps/>
          <w:spacing w:val="20"/>
          <w:sz w:val="28"/>
        </w:rPr>
      </w:pPr>
      <w:r w:rsidRPr="00B314EA">
        <w:rPr>
          <w:b/>
          <w:caps/>
          <w:spacing w:val="20"/>
          <w:sz w:val="28"/>
        </w:rPr>
        <w:t>Письмо о подаче оферты</w:t>
      </w:r>
    </w:p>
    <w:p w14:paraId="6EF364D8" w14:textId="03E4521B" w:rsidR="007375FF" w:rsidRPr="004A5023" w:rsidRDefault="007375FF" w:rsidP="007375FF">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003E284D">
        <w:rPr>
          <w:lang w:eastAsia="ar-SA"/>
        </w:rPr>
        <w:t>, извещение № _____________________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0A70960D" w14:textId="77777777" w:rsidR="007375FF" w:rsidRPr="004A5023" w:rsidRDefault="007375FF" w:rsidP="007375FF">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p>
    <w:p w14:paraId="1C3933A3" w14:textId="77777777" w:rsidR="007375FF" w:rsidRPr="004A5023" w:rsidRDefault="007375FF" w:rsidP="007375FF">
      <w:pPr>
        <w:suppressAutoHyphens/>
        <w:spacing w:line="233" w:lineRule="auto"/>
        <w:rPr>
          <w:lang w:eastAsia="ar-SA"/>
        </w:rPr>
      </w:pPr>
    </w:p>
    <w:p w14:paraId="597EAF8F" w14:textId="77777777" w:rsidR="007375FF" w:rsidRPr="00BA04C6" w:rsidRDefault="007375FF" w:rsidP="007375FF">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6C21D564" w14:textId="77777777" w:rsidR="007375FF" w:rsidRPr="00C50A68" w:rsidRDefault="007375FF" w:rsidP="007375FF">
      <w:pPr>
        <w:suppressAutoHyphens/>
        <w:spacing w:line="233" w:lineRule="auto"/>
        <w:rPr>
          <w:lang w:eastAsia="ar-SA"/>
        </w:rPr>
      </w:pPr>
      <w:r w:rsidRPr="00C50A68">
        <w:rPr>
          <w:lang w:eastAsia="ar-SA"/>
        </w:rPr>
        <w:t>3. Заявка имеет следующие приложения:</w:t>
      </w:r>
    </w:p>
    <w:p w14:paraId="6904525D" w14:textId="4D4CB0DE" w:rsidR="007375FF" w:rsidRPr="00C50A68" w:rsidRDefault="007375FF" w:rsidP="007375FF">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007169C8">
        <w:rPr>
          <w:lang w:eastAsia="ar-SA"/>
        </w:rPr>
        <w:t>документации</w:t>
      </w:r>
      <w:r w:rsidRPr="003F12B6">
        <w:rPr>
          <w:lang w:eastAsia="ar-SA"/>
        </w:rPr>
        <w:t>.</w:t>
      </w:r>
    </w:p>
    <w:p w14:paraId="65D8AF7F" w14:textId="77777777" w:rsidR="007375FF" w:rsidRPr="00C50A68" w:rsidRDefault="007375FF" w:rsidP="007375FF">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44D182B0" w14:textId="77777777" w:rsidR="007375FF" w:rsidRPr="00C50A68" w:rsidRDefault="007375FF" w:rsidP="007375FF">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348F74D4" w14:textId="77777777" w:rsidR="007375FF" w:rsidRPr="00C50A68" w:rsidRDefault="007375FF" w:rsidP="007375FF">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7E81A927" w14:textId="77777777" w:rsidR="007375FF" w:rsidRPr="00C50A68" w:rsidRDefault="007375FF" w:rsidP="007375FF">
      <w:pPr>
        <w:suppressAutoHyphens/>
        <w:spacing w:line="233" w:lineRule="auto"/>
        <w:rPr>
          <w:lang w:eastAsia="ar-SA"/>
        </w:rPr>
      </w:pPr>
      <w:r w:rsidRPr="00C50A68">
        <w:rPr>
          <w:lang w:eastAsia="ar-SA"/>
        </w:rPr>
        <w:t xml:space="preserve">7. Настоящей Заявкой подтверждаем, что против </w:t>
      </w:r>
    </w:p>
    <w:p w14:paraId="4F432997" w14:textId="5EEAAB4B" w:rsidR="007375FF" w:rsidRPr="00C50A68" w:rsidRDefault="007375FF" w:rsidP="007375FF">
      <w:pPr>
        <w:suppressAutoHyphens/>
        <w:spacing w:line="233" w:lineRule="auto"/>
        <w:jc w:val="center"/>
        <w:rPr>
          <w:i/>
          <w:lang w:eastAsia="ar-SA"/>
        </w:rPr>
      </w:pPr>
      <w:r>
        <w:rPr>
          <w:i/>
          <w:lang w:eastAsia="ar-SA"/>
        </w:rPr>
        <w:t>________________________</w:t>
      </w:r>
      <w:r w:rsidRPr="00C50A68">
        <w:rPr>
          <w:i/>
          <w:lang w:eastAsia="ar-SA"/>
        </w:rPr>
        <w:t>___________________________________________________</w:t>
      </w:r>
    </w:p>
    <w:p w14:paraId="5E9F5966" w14:textId="77777777" w:rsidR="007375FF" w:rsidRPr="00C50A68" w:rsidRDefault="007375FF" w:rsidP="007375FF">
      <w:pPr>
        <w:suppressAutoHyphens/>
        <w:spacing w:line="233" w:lineRule="auto"/>
        <w:jc w:val="center"/>
        <w:rPr>
          <w:i/>
          <w:lang w:eastAsia="ar-SA"/>
        </w:rPr>
      </w:pPr>
      <w:r w:rsidRPr="00C50A68">
        <w:rPr>
          <w:i/>
          <w:lang w:eastAsia="ar-SA"/>
        </w:rPr>
        <w:t xml:space="preserve"> (наименование организации участника </w:t>
      </w:r>
      <w:r>
        <w:rPr>
          <w:i/>
          <w:lang w:eastAsia="ar-SA"/>
        </w:rPr>
        <w:t>Запрос</w:t>
      </w:r>
      <w:r w:rsidRPr="00C50A68">
        <w:rPr>
          <w:i/>
          <w:lang w:eastAsia="ar-SA"/>
        </w:rPr>
        <w:t>а)</w:t>
      </w:r>
    </w:p>
    <w:p w14:paraId="22358C34" w14:textId="77777777" w:rsidR="007375FF" w:rsidRPr="00C50A68" w:rsidRDefault="007375FF" w:rsidP="007375FF">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7B505AD0" w14:textId="77777777" w:rsidR="007375FF" w:rsidRPr="002B0F41" w:rsidRDefault="007375FF" w:rsidP="007375FF">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4B8D90B" w14:textId="30CDE141" w:rsidR="007375FF" w:rsidRPr="002B0F41" w:rsidRDefault="007375FF" w:rsidP="007375FF">
      <w:pPr>
        <w:suppressAutoHyphens/>
        <w:spacing w:line="233" w:lineRule="auto"/>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6" w:history="1">
        <w:r w:rsidR="0068543C" w:rsidRPr="001A7011">
          <w:rPr>
            <w:rStyle w:val="ae"/>
            <w:lang w:eastAsia="ar-SA"/>
          </w:rPr>
          <w:t>www.</w:t>
        </w:r>
        <w:r w:rsidR="0068543C" w:rsidRPr="001A7011">
          <w:rPr>
            <w:rStyle w:val="ae"/>
            <w:lang w:val="en-US" w:eastAsia="ar-SA"/>
          </w:rPr>
          <w:t>com</w:t>
        </w:r>
        <w:r w:rsidR="0068543C" w:rsidRPr="0068543C">
          <w:rPr>
            <w:rStyle w:val="ae"/>
            <w:lang w:eastAsia="ar-SA"/>
          </w:rPr>
          <w:t>.</w:t>
        </w:r>
        <w:r w:rsidR="0068543C" w:rsidRPr="001A7011">
          <w:rPr>
            <w:rStyle w:val="ae"/>
            <w:lang w:eastAsia="ar-SA"/>
          </w:rPr>
          <w:t>roseltorg.ru</w:t>
        </w:r>
      </w:hyperlink>
      <w:r w:rsidRPr="002B0F41">
        <w:rPr>
          <w:lang w:eastAsia="ar-SA"/>
        </w:rPr>
        <w:t>, и соглашаемся на участие в закупочной процедуре на условиях использования данного функционала.</w:t>
      </w:r>
    </w:p>
    <w:p w14:paraId="526B6206" w14:textId="77777777" w:rsidR="007375FF" w:rsidRPr="00FE5476" w:rsidRDefault="007375FF" w:rsidP="007375FF">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7C9C50A6" w14:textId="77777777" w:rsidR="007375FF" w:rsidRPr="00C50A68" w:rsidRDefault="007375FF" w:rsidP="007375FF">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w:t>
      </w:r>
      <w:r w:rsidRPr="00C50A68">
        <w:rPr>
          <w:lang w:eastAsia="ar-SA"/>
        </w:rPr>
        <w:lastRenderedPageBreak/>
        <w:t>соответствии с требованиями Закупочной документации и условиями нашего предложения по цене.</w:t>
      </w:r>
    </w:p>
    <w:p w14:paraId="13CEF3A8" w14:textId="77777777" w:rsidR="007375FF" w:rsidRPr="00C50A68" w:rsidRDefault="007375FF" w:rsidP="007375FF">
      <w:pPr>
        <w:suppressAutoHyphens/>
        <w:spacing w:line="233" w:lineRule="auto"/>
        <w:rPr>
          <w:lang w:eastAsia="ar-SA"/>
        </w:rPr>
      </w:pPr>
      <w:r w:rsidRPr="00C50A68">
        <w:rPr>
          <w:lang w:eastAsia="ar-SA"/>
        </w:rPr>
        <w:t>12. Мы подтверждаем, что мы извещены о включении сведений о</w:t>
      </w:r>
    </w:p>
    <w:p w14:paraId="0566378C" w14:textId="77777777" w:rsidR="007375FF" w:rsidRPr="00C50A68" w:rsidRDefault="007375FF" w:rsidP="007375FF">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D6D9C39" w14:textId="77777777" w:rsidR="007375FF" w:rsidRPr="00C50A68" w:rsidRDefault="007375FF" w:rsidP="007375FF">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10F108C" w14:textId="77777777" w:rsidR="007375FF" w:rsidRPr="00C50A68" w:rsidRDefault="007375FF" w:rsidP="007375FF">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29FA9C88" w14:textId="2B5763FA" w:rsidR="007375FF" w:rsidRPr="00C50A68" w:rsidRDefault="007375FF" w:rsidP="007375FF">
      <w:pPr>
        <w:suppressAutoHyphens/>
        <w:spacing w:line="233" w:lineRule="auto"/>
        <w:rPr>
          <w:b/>
          <w:u w:val="single"/>
          <w:lang w:eastAsia="ar-SA"/>
        </w:rPr>
      </w:pPr>
      <w:r w:rsidRPr="00C50A68">
        <w:rPr>
          <w:u w:val="single"/>
          <w:lang w:eastAsia="ar-SA"/>
        </w:rPr>
        <w:t>___________________________________________________________________________</w:t>
      </w:r>
    </w:p>
    <w:p w14:paraId="0E53E6CD" w14:textId="77777777" w:rsidR="007375FF" w:rsidRPr="00C50A68" w:rsidRDefault="007375FF" w:rsidP="007375FF">
      <w:pPr>
        <w:suppressAutoHyphens/>
        <w:spacing w:line="233" w:lineRule="auto"/>
        <w:jc w:val="center"/>
        <w:rPr>
          <w:b/>
          <w:i/>
          <w:lang w:eastAsia="ar-SA"/>
        </w:rPr>
      </w:pPr>
      <w:r w:rsidRPr="00C50A68">
        <w:rPr>
          <w:b/>
          <w:i/>
          <w:lang w:eastAsia="ar-SA"/>
        </w:rPr>
        <w:t>(Ф.И.О., телефон работника организации – Участника)</w:t>
      </w:r>
    </w:p>
    <w:p w14:paraId="43C9EE56" w14:textId="77777777" w:rsidR="007375FF" w:rsidRPr="00C50A68" w:rsidRDefault="007375FF" w:rsidP="007375FF">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34C924FF" w14:textId="77777777" w:rsidR="007375FF" w:rsidRPr="00C50A68" w:rsidRDefault="007375FF" w:rsidP="007375FF">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239D169E" w14:textId="77777777" w:rsidR="007375FF" w:rsidRPr="00C50A68" w:rsidRDefault="007375FF" w:rsidP="007375FF">
      <w:pPr>
        <w:suppressAutoHyphens/>
        <w:spacing w:line="233" w:lineRule="auto"/>
        <w:rPr>
          <w:lang w:eastAsia="ar-SA"/>
        </w:rPr>
      </w:pPr>
      <w:r w:rsidRPr="00C50A68">
        <w:rPr>
          <w:lang w:eastAsia="ar-SA"/>
        </w:rPr>
        <w:t>15. Наши юридический и фактический адреса: _______________________________</w:t>
      </w:r>
    </w:p>
    <w:p w14:paraId="5C7965EB" w14:textId="77777777" w:rsidR="007375FF" w:rsidRPr="00C50A68" w:rsidRDefault="007375FF" w:rsidP="007375FF">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3847BCE4" w14:textId="77777777" w:rsidR="007375FF" w:rsidRPr="00C50A68" w:rsidRDefault="007375FF" w:rsidP="007375FF">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33264C79" w14:textId="77777777" w:rsidR="007375FF" w:rsidRPr="00C50A68" w:rsidRDefault="007375FF" w:rsidP="007375FF">
      <w:pPr>
        <w:suppressAutoHyphens/>
        <w:spacing w:line="233" w:lineRule="auto"/>
        <w:ind w:firstLine="540"/>
        <w:rPr>
          <w:lang w:eastAsia="ar-SA"/>
        </w:rPr>
      </w:pPr>
    </w:p>
    <w:p w14:paraId="5F508909" w14:textId="77777777" w:rsidR="007375FF" w:rsidRPr="00C50A68" w:rsidRDefault="007375FF" w:rsidP="007375FF">
      <w:pPr>
        <w:suppressAutoHyphens/>
        <w:spacing w:line="233" w:lineRule="auto"/>
        <w:rPr>
          <w:lang w:eastAsia="ar-SA"/>
        </w:rPr>
      </w:pPr>
      <w:r w:rsidRPr="00C50A68">
        <w:rPr>
          <w:b/>
          <w:lang w:eastAsia="ar-SA"/>
        </w:rPr>
        <w:t>Генеральный директор</w:t>
      </w:r>
      <w:r w:rsidRPr="00C50A68">
        <w:rPr>
          <w:lang w:eastAsia="ar-SA"/>
        </w:rPr>
        <w:t xml:space="preserve">__________________________ </w:t>
      </w:r>
    </w:p>
    <w:p w14:paraId="2FA5F842" w14:textId="77777777" w:rsidR="007375FF" w:rsidRPr="00C50A68" w:rsidRDefault="007375FF" w:rsidP="007375FF">
      <w:pPr>
        <w:suppressAutoHyphens/>
        <w:spacing w:line="233" w:lineRule="auto"/>
        <w:jc w:val="center"/>
        <w:rPr>
          <w:i/>
          <w:vertAlign w:val="superscript"/>
          <w:lang w:eastAsia="ar-SA"/>
        </w:rPr>
      </w:pPr>
      <w:r w:rsidRPr="00C50A68">
        <w:rPr>
          <w:i/>
          <w:vertAlign w:val="superscript"/>
          <w:lang w:eastAsia="ar-SA"/>
        </w:rPr>
        <w:t>(подпись)</w:t>
      </w:r>
    </w:p>
    <w:p w14:paraId="0D31DB97" w14:textId="77777777" w:rsidR="007375FF" w:rsidRPr="00C50A68" w:rsidRDefault="007375FF" w:rsidP="007375FF">
      <w:pPr>
        <w:suppressAutoHyphens/>
        <w:spacing w:line="233" w:lineRule="auto"/>
        <w:rPr>
          <w:lang w:eastAsia="ar-SA"/>
        </w:rPr>
      </w:pPr>
      <w:r w:rsidRPr="00C50A68">
        <w:rPr>
          <w:b/>
          <w:lang w:eastAsia="ar-SA"/>
        </w:rPr>
        <w:t>Главный бухгалтер</w:t>
      </w:r>
      <w:r w:rsidRPr="00C50A68">
        <w:rPr>
          <w:lang w:eastAsia="ar-SA"/>
        </w:rPr>
        <w:t xml:space="preserve">       ___________________________</w:t>
      </w:r>
    </w:p>
    <w:p w14:paraId="4CC1DAA4" w14:textId="77777777" w:rsidR="007375FF" w:rsidRPr="00C50A68" w:rsidRDefault="007375FF" w:rsidP="007375FF">
      <w:pPr>
        <w:suppressAutoHyphens/>
        <w:spacing w:line="233" w:lineRule="auto"/>
        <w:rPr>
          <w:i/>
          <w:vertAlign w:val="superscript"/>
          <w:lang w:eastAsia="ar-SA"/>
        </w:rPr>
      </w:pPr>
      <w:r w:rsidRPr="00C50A68">
        <w:rPr>
          <w:vertAlign w:val="superscript"/>
          <w:lang w:eastAsia="ar-SA"/>
        </w:rPr>
        <w:t xml:space="preserve"> </w:t>
      </w:r>
      <w:r w:rsidRPr="00C50A68">
        <w:rPr>
          <w:i/>
          <w:vertAlign w:val="superscript"/>
          <w:lang w:eastAsia="ar-SA"/>
        </w:rPr>
        <w:tab/>
        <w:t xml:space="preserve">    </w:t>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t xml:space="preserve">                 (подпись)</w:t>
      </w:r>
    </w:p>
    <w:p w14:paraId="04C11740" w14:textId="7EA5AEB7" w:rsidR="005C6F92" w:rsidRDefault="005C6F92" w:rsidP="00E56749"/>
    <w:p w14:paraId="352C92B9" w14:textId="0A05A0F2" w:rsidR="005C6F92" w:rsidRDefault="005C6F92" w:rsidP="00E56749"/>
    <w:p w14:paraId="14FC204F" w14:textId="2770399D" w:rsidR="005C6F92" w:rsidRDefault="005C6F92" w:rsidP="00E56749"/>
    <w:p w14:paraId="175EF762" w14:textId="314518AF" w:rsidR="005C6F92" w:rsidRDefault="005C6F92" w:rsidP="00E56749"/>
    <w:p w14:paraId="42D0C040" w14:textId="5D6C2673" w:rsidR="005C6F92" w:rsidRDefault="005C6F92" w:rsidP="00E56749"/>
    <w:p w14:paraId="190BE365" w14:textId="781F5675" w:rsidR="005C6F92" w:rsidRDefault="005C6F92" w:rsidP="00E56749"/>
    <w:p w14:paraId="6544AC41" w14:textId="6BC13B47" w:rsidR="005C6F92" w:rsidRDefault="005C6F92" w:rsidP="00E56749"/>
    <w:p w14:paraId="6F0BF9AB" w14:textId="3975FE19" w:rsidR="007375FF" w:rsidRDefault="007375FF" w:rsidP="00E56749"/>
    <w:p w14:paraId="7EA1CAFD" w14:textId="1FF537CF" w:rsidR="007375FF" w:rsidRDefault="007375FF" w:rsidP="00E56749"/>
    <w:p w14:paraId="1D6AC942" w14:textId="24B7A047" w:rsidR="007375FF" w:rsidRDefault="007375FF" w:rsidP="00E56749"/>
    <w:p w14:paraId="338C7938" w14:textId="2F132061" w:rsidR="007375FF" w:rsidRDefault="007375FF" w:rsidP="00E56749"/>
    <w:p w14:paraId="0BCDE436" w14:textId="74B89D38" w:rsidR="007375FF" w:rsidRDefault="007375FF" w:rsidP="00E56749"/>
    <w:p w14:paraId="6974509F" w14:textId="2E45D787" w:rsidR="007375FF" w:rsidRDefault="007375FF" w:rsidP="00E56749"/>
    <w:p w14:paraId="486A21DF" w14:textId="2AA23AF5" w:rsidR="007375FF" w:rsidRDefault="007375FF" w:rsidP="00E56749"/>
    <w:p w14:paraId="2CBCA5C4" w14:textId="5C302518" w:rsidR="007375FF" w:rsidRDefault="007375FF" w:rsidP="00E56749"/>
    <w:p w14:paraId="3E0C0234" w14:textId="52A33C1F" w:rsidR="007375FF" w:rsidRDefault="007375FF" w:rsidP="00E56749"/>
    <w:p w14:paraId="5B4643FB" w14:textId="77777777" w:rsidR="000D35CD" w:rsidRDefault="000D35CD" w:rsidP="00E56749"/>
    <w:p w14:paraId="155AF86F" w14:textId="77777777" w:rsidR="007375FF" w:rsidRDefault="007375FF" w:rsidP="00E56749"/>
    <w:p w14:paraId="5A80EE53" w14:textId="04FCFA44" w:rsidR="005C6F92" w:rsidRDefault="005C6F92" w:rsidP="00E56749"/>
    <w:p w14:paraId="7819C5B0" w14:textId="0FC1D99E" w:rsidR="0068543C" w:rsidRDefault="0068543C" w:rsidP="00E56749"/>
    <w:p w14:paraId="1AC62C70" w14:textId="3FA37458" w:rsidR="0068543C" w:rsidRDefault="0068543C" w:rsidP="00E56749"/>
    <w:p w14:paraId="7CB31B86" w14:textId="7E33CF6C" w:rsidR="0068543C" w:rsidRDefault="0068543C" w:rsidP="00E56749"/>
    <w:p w14:paraId="24A96A3B" w14:textId="125D26FD" w:rsidR="0068543C" w:rsidRDefault="0068543C" w:rsidP="00E56749"/>
    <w:p w14:paraId="1AAD6B50" w14:textId="09FAA6C5" w:rsidR="0068543C" w:rsidRDefault="0068543C" w:rsidP="00E56749"/>
    <w:p w14:paraId="6FDC8AB6" w14:textId="7AC25C54" w:rsidR="0068543C" w:rsidRDefault="0068543C" w:rsidP="00E56749"/>
    <w:p w14:paraId="0D5CF83B" w14:textId="42ABB0B2" w:rsidR="0068543C" w:rsidRDefault="0068543C" w:rsidP="00E56749"/>
    <w:p w14:paraId="4FA67E85" w14:textId="415096B3" w:rsidR="0068543C" w:rsidRDefault="0068543C" w:rsidP="00E56749"/>
    <w:p w14:paraId="4BB21776" w14:textId="0A3AD9D2" w:rsidR="0068543C" w:rsidRDefault="0068543C" w:rsidP="00E56749"/>
    <w:p w14:paraId="0EC2F980" w14:textId="68EA5D6B" w:rsidR="0068543C" w:rsidRDefault="0068543C" w:rsidP="00E56749"/>
    <w:p w14:paraId="020EBB60" w14:textId="77777777" w:rsidR="0068543C" w:rsidRPr="00260C7B" w:rsidRDefault="0068543C" w:rsidP="00E56749"/>
    <w:p w14:paraId="34636FF5" w14:textId="77777777" w:rsidR="00E920C0" w:rsidRPr="00EE48E5" w:rsidRDefault="00854F53" w:rsidP="00E920C0">
      <w:pPr>
        <w:ind w:firstLine="0"/>
        <w:rPr>
          <w:i/>
          <w:iCs/>
          <w:color w:val="333399"/>
          <w:szCs w:val="24"/>
        </w:rPr>
      </w:pPr>
      <w:r w:rsidRPr="00EE48E5">
        <w:rPr>
          <w:i/>
          <w:iCs/>
          <w:color w:val="333399"/>
          <w:szCs w:val="24"/>
        </w:rPr>
        <w:lastRenderedPageBreak/>
        <w:t xml:space="preserve"> </w:t>
      </w:r>
      <w:r w:rsidR="00E920C0" w:rsidRPr="00EE48E5">
        <w:rPr>
          <w:i/>
          <w:iCs/>
          <w:color w:val="333399"/>
          <w:szCs w:val="24"/>
        </w:rPr>
        <w:t>(фирменный бланк Участника закупки)</w:t>
      </w:r>
    </w:p>
    <w:p w14:paraId="65CAD1B5" w14:textId="77777777" w:rsidR="00E920C0" w:rsidRPr="00EE48E5" w:rsidRDefault="00E920C0" w:rsidP="00075F3C">
      <w:pPr>
        <w:ind w:firstLine="0"/>
        <w:rPr>
          <w:szCs w:val="24"/>
        </w:rPr>
      </w:pPr>
    </w:p>
    <w:p w14:paraId="30DC0670" w14:textId="77777777" w:rsidR="00075F3C" w:rsidRPr="00EE48E5" w:rsidRDefault="00075F3C" w:rsidP="00075F3C">
      <w:pPr>
        <w:ind w:firstLine="0"/>
        <w:rPr>
          <w:szCs w:val="24"/>
        </w:rPr>
      </w:pPr>
      <w:r w:rsidRPr="00EE48E5">
        <w:rPr>
          <w:szCs w:val="24"/>
        </w:rPr>
        <w:t xml:space="preserve">Наименование Участника закупки: </w:t>
      </w:r>
      <w:r w:rsidR="00C87AB7" w:rsidRPr="00EE48E5">
        <w:rPr>
          <w:i/>
          <w:iCs/>
          <w:color w:val="333399"/>
          <w:szCs w:val="24"/>
        </w:rPr>
        <w:t>(указать краткое наименование)</w:t>
      </w:r>
    </w:p>
    <w:p w14:paraId="03EFCFEE" w14:textId="77777777" w:rsidR="00075F3C" w:rsidRPr="00EE48E5" w:rsidRDefault="00075F3C" w:rsidP="00075F3C">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6BAA532" w14:textId="77777777" w:rsidR="003E284D" w:rsidRDefault="003E284D" w:rsidP="005F426A">
      <w:pPr>
        <w:pStyle w:val="afff1"/>
        <w:rPr>
          <w:szCs w:val="24"/>
        </w:rPr>
      </w:pPr>
    </w:p>
    <w:p w14:paraId="3F98A2BF" w14:textId="692E77E6" w:rsidR="005F426A" w:rsidRPr="00EE48E5" w:rsidRDefault="005F426A" w:rsidP="005F426A">
      <w:pPr>
        <w:pStyle w:val="afff1"/>
        <w:rPr>
          <w:szCs w:val="24"/>
        </w:rPr>
      </w:pPr>
      <w:r w:rsidRPr="00EE48E5">
        <w:rPr>
          <w:szCs w:val="24"/>
        </w:rPr>
        <w:t>Сведения об Участнике закупки</w:t>
      </w:r>
    </w:p>
    <w:p w14:paraId="5DA8449D" w14:textId="5C6B94B0" w:rsidR="005F426A" w:rsidRPr="00EE48E5" w:rsidRDefault="005F426A" w:rsidP="005F426A">
      <w:pPr>
        <w:rPr>
          <w:szCs w:val="24"/>
        </w:rPr>
      </w:pPr>
      <w:r w:rsidRPr="00EE48E5">
        <w:rPr>
          <w:szCs w:val="24"/>
        </w:rPr>
        <w:t xml:space="preserve">Изучив </w:t>
      </w:r>
      <w:r w:rsidR="00984334" w:rsidRPr="00EE48E5">
        <w:rPr>
          <w:szCs w:val="24"/>
        </w:rPr>
        <w:t xml:space="preserve">Извещение </w:t>
      </w:r>
      <w:r w:rsidR="00432711" w:rsidRPr="00EE48E5">
        <w:rPr>
          <w:szCs w:val="24"/>
        </w:rPr>
        <w:t xml:space="preserve">и </w:t>
      </w:r>
      <w:r w:rsidR="00984334" w:rsidRPr="00EE48E5">
        <w:rPr>
          <w:szCs w:val="24"/>
        </w:rPr>
        <w:t xml:space="preserve">Документацию </w:t>
      </w:r>
      <w:r w:rsidR="0051292E" w:rsidRPr="00EE48E5">
        <w:rPr>
          <w:szCs w:val="24"/>
        </w:rPr>
        <w:t>о закупке</w:t>
      </w:r>
      <w:r w:rsidRPr="00EE48E5">
        <w:rPr>
          <w:szCs w:val="24"/>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1B5D22F7" w14:textId="77777777" w:rsidR="00C834B7" w:rsidRPr="00EE48E5" w:rsidRDefault="005F426A" w:rsidP="003931BE">
      <w:pPr>
        <w:pStyle w:val="afc"/>
        <w:numPr>
          <w:ilvl w:val="0"/>
          <w:numId w:val="13"/>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7815037F" w14:textId="77777777" w:rsidR="00C834B7" w:rsidRPr="00EE48E5" w:rsidRDefault="005F426A" w:rsidP="003931BE">
      <w:pPr>
        <w:pStyle w:val="afc"/>
        <w:numPr>
          <w:ilvl w:val="0"/>
          <w:numId w:val="13"/>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593426D5" w14:textId="77777777" w:rsidR="00C834B7" w:rsidRPr="00EE48E5" w:rsidRDefault="005F426A" w:rsidP="003931BE">
      <w:pPr>
        <w:pStyle w:val="afc"/>
        <w:numPr>
          <w:ilvl w:val="0"/>
          <w:numId w:val="13"/>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40C2916C" w14:textId="77777777" w:rsidR="00AE1C2F" w:rsidRPr="00EE48E5" w:rsidRDefault="005F426A" w:rsidP="003931BE">
      <w:pPr>
        <w:pStyle w:val="afc"/>
        <w:numPr>
          <w:ilvl w:val="0"/>
          <w:numId w:val="13"/>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00AE1C2F" w:rsidRPr="00EE48E5">
        <w:rPr>
          <w:i/>
          <w:iCs/>
          <w:color w:val="333399"/>
          <w:sz w:val="24"/>
          <w:szCs w:val="24"/>
        </w:rPr>
        <w:t>(указать)</w:t>
      </w:r>
    </w:p>
    <w:p w14:paraId="0351A020" w14:textId="77777777" w:rsidR="00C834B7" w:rsidRPr="00EE48E5" w:rsidRDefault="005F426A" w:rsidP="003931BE">
      <w:pPr>
        <w:pStyle w:val="afc"/>
        <w:numPr>
          <w:ilvl w:val="0"/>
          <w:numId w:val="13"/>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6D788E77" w14:textId="77777777" w:rsidR="005F426A" w:rsidRPr="00EE48E5" w:rsidRDefault="005F426A" w:rsidP="005F426A">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44FE56D4" w14:textId="42E80EEE" w:rsidR="005F426A" w:rsidRDefault="005F426A" w:rsidP="005F426A">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4E9EBF85" w14:textId="516DA49C" w:rsidR="0068543C" w:rsidRDefault="0068543C" w:rsidP="0068543C">
      <w:pPr>
        <w:spacing w:line="276" w:lineRule="auto"/>
        <w:ind w:firstLine="709"/>
        <w:rPr>
          <w:i/>
          <w:iCs/>
          <w:color w:val="333399"/>
          <w:szCs w:val="24"/>
        </w:rPr>
      </w:pPr>
      <w:r w:rsidRPr="00EE48E5">
        <w:rPr>
          <w:szCs w:val="24"/>
        </w:rPr>
        <w:t>О</w:t>
      </w:r>
      <w:r>
        <w:rPr>
          <w:szCs w:val="24"/>
        </w:rPr>
        <w:t>КПО</w:t>
      </w:r>
      <w:r w:rsidRPr="00EE48E5">
        <w:rPr>
          <w:szCs w:val="24"/>
        </w:rPr>
        <w:t xml:space="preserve"> </w:t>
      </w:r>
      <w:r w:rsidRPr="00EE48E5">
        <w:rPr>
          <w:i/>
          <w:iCs/>
          <w:color w:val="333399"/>
          <w:szCs w:val="24"/>
        </w:rPr>
        <w:t>(указать)</w:t>
      </w:r>
    </w:p>
    <w:p w14:paraId="6C55EDA3" w14:textId="77777777" w:rsidR="00C834B7" w:rsidRPr="00EE48E5" w:rsidRDefault="005F426A" w:rsidP="003931BE">
      <w:pPr>
        <w:pStyle w:val="afc"/>
        <w:keepNext/>
        <w:numPr>
          <w:ilvl w:val="0"/>
          <w:numId w:val="13"/>
        </w:numPr>
        <w:spacing w:before="0" w:line="276" w:lineRule="auto"/>
        <w:jc w:val="both"/>
        <w:rPr>
          <w:sz w:val="24"/>
          <w:szCs w:val="24"/>
        </w:rPr>
      </w:pPr>
      <w:r w:rsidRPr="00EE48E5">
        <w:rPr>
          <w:sz w:val="24"/>
          <w:szCs w:val="24"/>
        </w:rPr>
        <w:t xml:space="preserve">Адрес: </w:t>
      </w:r>
    </w:p>
    <w:p w14:paraId="378A7243" w14:textId="77777777" w:rsidR="005F426A" w:rsidRPr="00EE48E5" w:rsidRDefault="005F426A" w:rsidP="005F426A">
      <w:pPr>
        <w:ind w:left="709"/>
        <w:rPr>
          <w:szCs w:val="24"/>
        </w:rPr>
      </w:pPr>
      <w:r w:rsidRPr="00EE48E5">
        <w:rPr>
          <w:szCs w:val="24"/>
        </w:rPr>
        <w:t>Юридический (место нахождения):</w:t>
      </w:r>
      <w:r w:rsidRPr="00EE48E5">
        <w:rPr>
          <w:i/>
          <w:iCs/>
          <w:color w:val="333399"/>
          <w:szCs w:val="24"/>
        </w:rPr>
        <w:t xml:space="preserve"> (указать)</w:t>
      </w:r>
    </w:p>
    <w:p w14:paraId="554E4B7B" w14:textId="77777777" w:rsidR="005F426A" w:rsidRPr="00EE48E5" w:rsidRDefault="005F426A" w:rsidP="005F426A">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37B2910A" w14:textId="77777777" w:rsidR="005F426A" w:rsidRPr="00EE48E5" w:rsidRDefault="005F426A" w:rsidP="005F426A">
      <w:pPr>
        <w:ind w:left="709"/>
        <w:rPr>
          <w:szCs w:val="24"/>
          <w:u w:val="single"/>
        </w:rPr>
      </w:pPr>
      <w:r w:rsidRPr="00EE48E5">
        <w:rPr>
          <w:szCs w:val="24"/>
        </w:rPr>
        <w:t xml:space="preserve">Телефон: </w:t>
      </w:r>
      <w:r w:rsidRPr="00EE48E5">
        <w:rPr>
          <w:i/>
          <w:iCs/>
          <w:color w:val="333399"/>
          <w:szCs w:val="24"/>
        </w:rPr>
        <w:t>(указать)</w:t>
      </w:r>
    </w:p>
    <w:p w14:paraId="587300ED" w14:textId="77777777" w:rsidR="005F426A" w:rsidRPr="00EE48E5" w:rsidRDefault="005F426A" w:rsidP="005F426A">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4EF76B33" w14:textId="77777777" w:rsidR="005F426A" w:rsidRPr="00EE48E5" w:rsidRDefault="005F426A" w:rsidP="005F426A">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04D85AF9" w14:textId="77777777" w:rsidR="00C834B7" w:rsidRPr="00EE48E5" w:rsidRDefault="005F426A" w:rsidP="003931BE">
      <w:pPr>
        <w:pStyle w:val="afc"/>
        <w:numPr>
          <w:ilvl w:val="0"/>
          <w:numId w:val="13"/>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7B26B4F5" w14:textId="77777777" w:rsidR="00C834B7" w:rsidRPr="00EE48E5" w:rsidRDefault="005F426A" w:rsidP="003931BE">
      <w:pPr>
        <w:pStyle w:val="afc"/>
        <w:numPr>
          <w:ilvl w:val="0"/>
          <w:numId w:val="13"/>
        </w:numPr>
        <w:spacing w:before="0" w:line="276" w:lineRule="auto"/>
        <w:ind w:left="714" w:hanging="357"/>
        <w:jc w:val="both"/>
        <w:rPr>
          <w:sz w:val="24"/>
          <w:szCs w:val="24"/>
        </w:rPr>
      </w:pPr>
      <w:r w:rsidRPr="00EE48E5">
        <w:rPr>
          <w:sz w:val="24"/>
          <w:szCs w:val="24"/>
        </w:rPr>
        <w:t xml:space="preserve">Банковские реквизиты: </w:t>
      </w:r>
    </w:p>
    <w:p w14:paraId="16F9052E" w14:textId="77777777" w:rsidR="005F426A" w:rsidRPr="00EE48E5" w:rsidRDefault="005F426A" w:rsidP="005F426A">
      <w:pPr>
        <w:ind w:left="709"/>
        <w:rPr>
          <w:szCs w:val="24"/>
          <w:u w:val="single"/>
        </w:rPr>
      </w:pPr>
      <w:r w:rsidRPr="00EE48E5">
        <w:rPr>
          <w:szCs w:val="24"/>
        </w:rPr>
        <w:t xml:space="preserve">р/с </w:t>
      </w:r>
      <w:r w:rsidRPr="00EE48E5">
        <w:rPr>
          <w:i/>
          <w:iCs/>
          <w:color w:val="333399"/>
          <w:szCs w:val="24"/>
        </w:rPr>
        <w:t>(указать)</w:t>
      </w:r>
    </w:p>
    <w:p w14:paraId="6A487805" w14:textId="77777777" w:rsidR="005F426A" w:rsidRPr="00EE48E5" w:rsidRDefault="005F426A" w:rsidP="005F426A">
      <w:pPr>
        <w:ind w:left="709"/>
        <w:rPr>
          <w:szCs w:val="24"/>
          <w:u w:val="single"/>
        </w:rPr>
      </w:pPr>
      <w:r w:rsidRPr="00EE48E5">
        <w:rPr>
          <w:szCs w:val="24"/>
        </w:rPr>
        <w:t xml:space="preserve">банк </w:t>
      </w:r>
      <w:r w:rsidRPr="00EE48E5">
        <w:rPr>
          <w:i/>
          <w:iCs/>
          <w:color w:val="333399"/>
          <w:szCs w:val="24"/>
        </w:rPr>
        <w:t>(указать)</w:t>
      </w:r>
    </w:p>
    <w:p w14:paraId="79314E80" w14:textId="77777777" w:rsidR="005F426A" w:rsidRPr="00EE48E5" w:rsidRDefault="005F426A" w:rsidP="005F426A">
      <w:pPr>
        <w:ind w:left="709"/>
        <w:rPr>
          <w:szCs w:val="24"/>
        </w:rPr>
      </w:pPr>
      <w:r w:rsidRPr="00EE48E5">
        <w:rPr>
          <w:szCs w:val="24"/>
        </w:rPr>
        <w:t xml:space="preserve">город </w:t>
      </w:r>
      <w:r w:rsidRPr="00EE48E5">
        <w:rPr>
          <w:i/>
          <w:iCs/>
          <w:color w:val="333399"/>
          <w:szCs w:val="24"/>
        </w:rPr>
        <w:t>(указать)</w:t>
      </w:r>
    </w:p>
    <w:p w14:paraId="7B5AD1C2" w14:textId="77777777" w:rsidR="00C834B7" w:rsidRPr="00EE48E5" w:rsidRDefault="005F426A" w:rsidP="003931BE">
      <w:pPr>
        <w:pStyle w:val="afc"/>
        <w:numPr>
          <w:ilvl w:val="0"/>
          <w:numId w:val="13"/>
        </w:numPr>
        <w:spacing w:before="240" w:after="200" w:line="276" w:lineRule="auto"/>
        <w:jc w:val="both"/>
        <w:rPr>
          <w:color w:val="002060"/>
          <w:sz w:val="24"/>
          <w:szCs w:val="24"/>
        </w:rPr>
      </w:pPr>
      <w:r w:rsidRPr="00EE48E5">
        <w:rPr>
          <w:color w:val="000000"/>
          <w:sz w:val="24"/>
          <w:szCs w:val="24"/>
        </w:rPr>
        <w:t xml:space="preserve">Сообщаем, что </w:t>
      </w:r>
      <w:r w:rsidR="00C87AB7"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000D026E" w:rsidRPr="009174B7">
        <w:br/>
      </w:r>
      <w:r w:rsidRPr="00EE48E5">
        <w:rPr>
          <w:i/>
          <w:iCs/>
          <w:color w:val="333399"/>
          <w:sz w:val="24"/>
          <w:szCs w:val="24"/>
        </w:rPr>
        <w:t>в Российской Федерации»)</w:t>
      </w:r>
    </w:p>
    <w:p w14:paraId="662DF1E4" w14:textId="2634074B"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 xml:space="preserve">Сообщаем, что для оперативного уведомления по вопросам организационного характера и взаимодействия нами уполномочен: </w:t>
      </w:r>
      <w:r w:rsidRPr="00EE48E5">
        <w:rPr>
          <w:i/>
          <w:iCs/>
          <w:color w:val="333399"/>
          <w:sz w:val="24"/>
          <w:szCs w:val="24"/>
        </w:rPr>
        <w:t>(указать ФИО, должность, контактные данные уполномоченного лица (лиц).</w:t>
      </w:r>
    </w:p>
    <w:p w14:paraId="0BA59FC2"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Филиалы</w:t>
      </w:r>
      <w:r w:rsidR="007939F2" w:rsidRPr="00EE48E5">
        <w:rPr>
          <w:sz w:val="24"/>
          <w:szCs w:val="24"/>
        </w:rPr>
        <w:t xml:space="preserve"> </w:t>
      </w:r>
      <w:r w:rsidR="00C87AB7" w:rsidRPr="00EE48E5">
        <w:rPr>
          <w:i/>
          <w:iCs/>
          <w:color w:val="333399"/>
          <w:sz w:val="24"/>
          <w:szCs w:val="24"/>
        </w:rPr>
        <w:t>(указать краткое наименование)</w:t>
      </w:r>
      <w:r w:rsidR="007939F2" w:rsidRPr="00EE48E5">
        <w:rPr>
          <w:sz w:val="24"/>
          <w:szCs w:val="24"/>
        </w:rPr>
        <w:t xml:space="preserve">: </w:t>
      </w:r>
      <w:r w:rsidR="007939F2" w:rsidRPr="00EE48E5">
        <w:rPr>
          <w:i/>
          <w:iCs/>
          <w:color w:val="333399"/>
          <w:sz w:val="24"/>
          <w:szCs w:val="24"/>
        </w:rPr>
        <w:t xml:space="preserve">(перечислить наименования </w:t>
      </w:r>
      <w:r w:rsidR="000D026E" w:rsidRPr="009174B7">
        <w:br/>
      </w:r>
      <w:r w:rsidR="007939F2" w:rsidRPr="00EE48E5">
        <w:rPr>
          <w:i/>
          <w:iCs/>
          <w:color w:val="333399"/>
          <w:sz w:val="24"/>
          <w:szCs w:val="24"/>
        </w:rPr>
        <w:t xml:space="preserve">и </w:t>
      </w:r>
      <w:r w:rsidR="00D642FF" w:rsidRPr="00EE48E5">
        <w:rPr>
          <w:i/>
          <w:iCs/>
          <w:color w:val="333399"/>
          <w:sz w:val="24"/>
          <w:szCs w:val="24"/>
        </w:rPr>
        <w:t>фактические</w:t>
      </w:r>
      <w:r w:rsidR="007939F2" w:rsidRPr="00EE48E5">
        <w:rPr>
          <w:i/>
          <w:iCs/>
          <w:color w:val="333399"/>
          <w:sz w:val="24"/>
          <w:szCs w:val="24"/>
        </w:rPr>
        <w:t xml:space="preserve"> адреса филиалов при наличии)</w:t>
      </w:r>
      <w:r w:rsidR="00972E90" w:rsidRPr="00EE48E5">
        <w:rPr>
          <w:sz w:val="24"/>
          <w:szCs w:val="24"/>
        </w:rPr>
        <w:t>.</w:t>
      </w:r>
    </w:p>
    <w:p w14:paraId="6BEE867A" w14:textId="77777777" w:rsidR="00C834B7" w:rsidRPr="00EE48E5" w:rsidRDefault="005F426A" w:rsidP="003931BE">
      <w:pPr>
        <w:pStyle w:val="afc"/>
        <w:numPr>
          <w:ilvl w:val="0"/>
          <w:numId w:val="13"/>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6CFC6980" w14:textId="4A0C6706" w:rsidR="00DB74DD" w:rsidRPr="00496603" w:rsidRDefault="00DB74DD" w:rsidP="003B32CE">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w:t>
      </w:r>
      <w:r w:rsidR="000D70D3" w:rsidRPr="00496603">
        <w:rPr>
          <w:sz w:val="24"/>
          <w:szCs w:val="24"/>
        </w:rPr>
        <w:t>о закупках товаров, работ, услуг</w:t>
      </w:r>
      <w:r w:rsidR="003B32CE" w:rsidRPr="00496603">
        <w:rPr>
          <w:sz w:val="24"/>
          <w:szCs w:val="24"/>
        </w:rPr>
        <w:t xml:space="preserve"> </w:t>
      </w:r>
      <w:r w:rsidR="00AB7A41">
        <w:rPr>
          <w:sz w:val="24"/>
          <w:szCs w:val="24"/>
        </w:rPr>
        <w:t>ОО</w:t>
      </w:r>
      <w:r w:rsidR="008F68BF" w:rsidRPr="00496603">
        <w:rPr>
          <w:sz w:val="24"/>
          <w:szCs w:val="24"/>
        </w:rPr>
        <w:t>О «</w:t>
      </w:r>
      <w:r w:rsidR="003E284D">
        <w:rPr>
          <w:sz w:val="24"/>
          <w:szCs w:val="24"/>
        </w:rPr>
        <w:t>НТГ</w:t>
      </w:r>
      <w:r w:rsidR="00770A71" w:rsidRPr="00496603">
        <w:rPr>
          <w:sz w:val="24"/>
          <w:szCs w:val="24"/>
        </w:rPr>
        <w:t>»</w:t>
      </w:r>
      <w:r w:rsidRPr="00496603">
        <w:rPr>
          <w:sz w:val="24"/>
          <w:szCs w:val="24"/>
        </w:rPr>
        <w:t>, нормы мне понятны.</w:t>
      </w:r>
    </w:p>
    <w:p w14:paraId="2A68404C" w14:textId="77777777" w:rsidR="00C834B7" w:rsidRPr="00496603" w:rsidRDefault="007939F2" w:rsidP="009174B7">
      <w:pPr>
        <w:pStyle w:val="afc"/>
        <w:shd w:val="clear" w:color="auto" w:fill="FFFFFF"/>
        <w:spacing w:before="240" w:after="200" w:line="276" w:lineRule="auto"/>
        <w:ind w:right="14"/>
        <w:jc w:val="both"/>
        <w:rPr>
          <w:bCs/>
          <w:sz w:val="24"/>
          <w:szCs w:val="24"/>
        </w:rPr>
      </w:pPr>
      <w:r w:rsidRPr="00496603">
        <w:rPr>
          <w:bCs/>
          <w:sz w:val="24"/>
          <w:szCs w:val="24"/>
        </w:rPr>
        <w:t>Приложения:</w:t>
      </w:r>
      <w:r w:rsidR="009174B7" w:rsidRPr="00496603">
        <w:rPr>
          <w:bCs/>
          <w:sz w:val="24"/>
          <w:szCs w:val="24"/>
        </w:rPr>
        <w:t xml:space="preserve"> </w:t>
      </w:r>
      <w:r w:rsidRPr="00496603">
        <w:rPr>
          <w:i/>
          <w:iCs/>
          <w:color w:val="333399"/>
          <w:sz w:val="24"/>
          <w:szCs w:val="24"/>
        </w:rPr>
        <w:t>(указать при наличии)</w:t>
      </w:r>
    </w:p>
    <w:p w14:paraId="7C777F18" w14:textId="77777777" w:rsidR="005F426A" w:rsidRPr="0085682C" w:rsidRDefault="005F426A" w:rsidP="005F426A">
      <w:pPr>
        <w:keepNext/>
        <w:spacing w:before="120"/>
        <w:ind w:right="4845" w:firstLine="0"/>
        <w:jc w:val="left"/>
        <w:rPr>
          <w:sz w:val="20"/>
          <w:szCs w:val="20"/>
        </w:rPr>
      </w:pPr>
      <w:r w:rsidRPr="0085682C">
        <w:rPr>
          <w:sz w:val="20"/>
          <w:szCs w:val="20"/>
        </w:rPr>
        <w:lastRenderedPageBreak/>
        <w:t>__________________________________</w:t>
      </w:r>
      <w:r w:rsidR="00496603">
        <w:rPr>
          <w:sz w:val="20"/>
          <w:szCs w:val="20"/>
        </w:rPr>
        <w:t>_____</w:t>
      </w:r>
      <w:r w:rsidRPr="0085682C">
        <w:rPr>
          <w:sz w:val="20"/>
          <w:szCs w:val="20"/>
        </w:rPr>
        <w:t>_</w:t>
      </w:r>
    </w:p>
    <w:p w14:paraId="0F53B39B"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(подпись, М.П.)</w:t>
      </w:r>
    </w:p>
    <w:p w14:paraId="191E0CC4" w14:textId="77777777" w:rsidR="005F426A" w:rsidRPr="0085682C" w:rsidRDefault="005F426A" w:rsidP="005F426A">
      <w:pPr>
        <w:keepNext/>
        <w:spacing w:before="120"/>
        <w:ind w:right="4845" w:firstLine="0"/>
        <w:jc w:val="left"/>
        <w:rPr>
          <w:sz w:val="20"/>
          <w:szCs w:val="20"/>
        </w:rPr>
      </w:pPr>
      <w:r w:rsidRPr="0085682C">
        <w:rPr>
          <w:sz w:val="20"/>
          <w:szCs w:val="20"/>
        </w:rPr>
        <w:t>__________________________________</w:t>
      </w:r>
      <w:r w:rsidR="00496603">
        <w:rPr>
          <w:sz w:val="20"/>
          <w:szCs w:val="20"/>
        </w:rPr>
        <w:t>_____</w:t>
      </w:r>
      <w:r w:rsidRPr="0085682C">
        <w:rPr>
          <w:sz w:val="20"/>
          <w:szCs w:val="20"/>
        </w:rPr>
        <w:t>_</w:t>
      </w:r>
    </w:p>
    <w:p w14:paraId="30DC6B4F" w14:textId="77777777" w:rsidR="005F426A" w:rsidRPr="0085682C" w:rsidRDefault="005F426A" w:rsidP="005F426A">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106F404B" w14:textId="77777777" w:rsidR="00FD4A45" w:rsidRDefault="00FD4A45" w:rsidP="005F426A">
      <w:pPr>
        <w:rPr>
          <w:b/>
          <w:bCs/>
          <w:color w:val="000000"/>
          <w:spacing w:val="36"/>
          <w:sz w:val="20"/>
          <w:szCs w:val="20"/>
        </w:rPr>
      </w:pPr>
    </w:p>
    <w:p w14:paraId="48D4E93C" w14:textId="77777777" w:rsidR="00FD4A45" w:rsidRDefault="00FD4A45" w:rsidP="005F426A">
      <w:pPr>
        <w:rPr>
          <w:b/>
          <w:bCs/>
          <w:color w:val="000000"/>
          <w:spacing w:val="36"/>
          <w:sz w:val="20"/>
          <w:szCs w:val="20"/>
        </w:rPr>
      </w:pPr>
    </w:p>
    <w:p w14:paraId="65ACF0B4" w14:textId="77777777" w:rsidR="00FD4A45" w:rsidRDefault="00FD4A45" w:rsidP="005F426A">
      <w:pPr>
        <w:rPr>
          <w:b/>
          <w:bCs/>
          <w:color w:val="000000"/>
          <w:spacing w:val="36"/>
          <w:sz w:val="20"/>
          <w:szCs w:val="20"/>
        </w:rPr>
      </w:pPr>
    </w:p>
    <w:p w14:paraId="7891E9A8" w14:textId="77777777" w:rsidR="00FD4A45" w:rsidRDefault="00FD4A45" w:rsidP="005F426A">
      <w:pPr>
        <w:rPr>
          <w:b/>
          <w:bCs/>
          <w:color w:val="000000"/>
          <w:spacing w:val="36"/>
          <w:sz w:val="20"/>
          <w:szCs w:val="20"/>
        </w:rPr>
      </w:pPr>
    </w:p>
    <w:p w14:paraId="5BDB4944" w14:textId="77777777" w:rsidR="00FD4A45" w:rsidRDefault="00FD4A45" w:rsidP="005F426A">
      <w:pPr>
        <w:rPr>
          <w:b/>
          <w:bCs/>
          <w:color w:val="000000"/>
          <w:spacing w:val="36"/>
          <w:sz w:val="20"/>
          <w:szCs w:val="20"/>
        </w:rPr>
      </w:pPr>
    </w:p>
    <w:p w14:paraId="5B102204" w14:textId="77777777" w:rsidR="00FD4A45" w:rsidRDefault="00FD4A45" w:rsidP="005F426A">
      <w:pPr>
        <w:rPr>
          <w:b/>
          <w:bCs/>
          <w:color w:val="000000"/>
          <w:spacing w:val="36"/>
          <w:sz w:val="20"/>
          <w:szCs w:val="20"/>
        </w:rPr>
      </w:pPr>
    </w:p>
    <w:p w14:paraId="080F4C6A" w14:textId="06969CF5" w:rsidR="005F426A" w:rsidRPr="0085682C" w:rsidRDefault="005F426A" w:rsidP="005F426A">
      <w:pPr>
        <w:rPr>
          <w:b/>
          <w:sz w:val="20"/>
          <w:szCs w:val="20"/>
        </w:rPr>
      </w:pPr>
      <w:r w:rsidRPr="0085682C">
        <w:rPr>
          <w:b/>
          <w:sz w:val="20"/>
          <w:szCs w:val="20"/>
        </w:rPr>
        <w:t>Инструкция по заполнению</w:t>
      </w:r>
    </w:p>
    <w:p w14:paraId="4DF33BE0" w14:textId="77777777" w:rsidR="00C834B7" w:rsidRPr="0085682C" w:rsidRDefault="007939F2" w:rsidP="003931BE">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074CD127" w14:textId="77777777" w:rsidR="00C834B7" w:rsidRPr="0085682C" w:rsidRDefault="005F426A" w:rsidP="003931BE">
      <w:pPr>
        <w:pStyle w:val="afc"/>
        <w:numPr>
          <w:ilvl w:val="0"/>
          <w:numId w:val="10"/>
        </w:numPr>
        <w:spacing w:after="120"/>
        <w:ind w:left="284" w:hanging="284"/>
        <w:jc w:val="both"/>
      </w:pPr>
      <w:r w:rsidRPr="0085682C">
        <w:t xml:space="preserve">Форма должна быть подписана и </w:t>
      </w:r>
      <w:r w:rsidR="00693DAC" w:rsidRPr="0085682C">
        <w:t>скреплена оттиском печати (при наличии).</w:t>
      </w:r>
    </w:p>
    <w:p w14:paraId="2900714D" w14:textId="77777777" w:rsidR="00625DAC" w:rsidRPr="0085682C" w:rsidRDefault="005F426A">
      <w:pPr>
        <w:pStyle w:val="-32"/>
      </w:pPr>
      <w:r w:rsidRPr="0085682C">
        <w:rPr>
          <w:bCs/>
          <w:sz w:val="28"/>
        </w:rPr>
        <w:br w:type="page"/>
      </w:r>
    </w:p>
    <w:p w14:paraId="2C98B711" w14:textId="77777777" w:rsidR="003C56BD" w:rsidRPr="0085682C" w:rsidRDefault="003C56BD" w:rsidP="00FD4A45">
      <w:pPr>
        <w:spacing w:after="120"/>
        <w:ind w:firstLine="0"/>
        <w:sectPr w:rsidR="003C56BD" w:rsidRPr="0085682C" w:rsidSect="00221B34">
          <w:headerReference w:type="even" r:id="rId47"/>
          <w:headerReference w:type="default" r:id="rId48"/>
          <w:headerReference w:type="first" r:id="rId49"/>
          <w:pgSz w:w="11906" w:h="16838" w:code="9"/>
          <w:pgMar w:top="510" w:right="1021" w:bottom="567" w:left="1247" w:header="737" w:footer="680" w:gutter="0"/>
          <w:cols w:space="708"/>
          <w:docGrid w:linePitch="360"/>
        </w:sectPr>
      </w:pPr>
    </w:p>
    <w:p w14:paraId="01C9CACA" w14:textId="77777777" w:rsidR="00075F3C" w:rsidRPr="0085682C" w:rsidRDefault="00075F3C" w:rsidP="00075F3C">
      <w:pPr>
        <w:ind w:firstLine="0"/>
      </w:pPr>
    </w:p>
    <w:p w14:paraId="35755278"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70E98A14"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4A6312DB" w14:textId="77777777" w:rsidR="00075F3C" w:rsidRPr="0085682C" w:rsidRDefault="00075F3C" w:rsidP="00075F3C">
      <w:pPr>
        <w:ind w:firstLine="0"/>
      </w:pPr>
      <w:r w:rsidRPr="0085682C">
        <w:t xml:space="preserve">Номер и наименование предмета </w:t>
      </w:r>
      <w:r w:rsidR="0016112C" w:rsidRPr="0085682C">
        <w:t>Договор</w:t>
      </w:r>
      <w:r w:rsidRPr="0085682C">
        <w:t xml:space="preserve">а (лота): </w:t>
      </w:r>
      <w:r w:rsidRPr="00530DA7">
        <w:rPr>
          <w:i/>
          <w:iCs/>
          <w:color w:val="333399"/>
          <w:szCs w:val="22"/>
        </w:rPr>
        <w:t xml:space="preserve">[указать номер и наименование предмета </w:t>
      </w:r>
      <w:r w:rsidR="0016112C" w:rsidRPr="00530DA7">
        <w:rPr>
          <w:i/>
          <w:iCs/>
          <w:color w:val="333399"/>
          <w:szCs w:val="22"/>
        </w:rPr>
        <w:t>Договор</w:t>
      </w:r>
      <w:r w:rsidRPr="00530DA7">
        <w:rPr>
          <w:i/>
          <w:iCs/>
          <w:color w:val="333399"/>
          <w:szCs w:val="22"/>
        </w:rPr>
        <w:t>а (лота)]</w:t>
      </w:r>
      <w:r w:rsidR="00121B4E" w:rsidRPr="00530DA7">
        <w:rPr>
          <w:i/>
          <w:iCs/>
          <w:color w:val="333399"/>
          <w:szCs w:val="22"/>
        </w:rPr>
        <w:t>.</w:t>
      </w:r>
    </w:p>
    <w:p w14:paraId="55D7437C" w14:textId="77777777" w:rsidR="00600522" w:rsidRPr="0085682C" w:rsidRDefault="00600522" w:rsidP="00600522">
      <w:pPr>
        <w:pStyle w:val="afff1"/>
      </w:pPr>
      <w:r w:rsidRPr="0085682C">
        <w:t xml:space="preserve">Сведения об опыте выполнения аналогичных </w:t>
      </w:r>
      <w:r w:rsidR="0016112C" w:rsidRPr="0085682C">
        <w:t>Договор</w:t>
      </w:r>
      <w:r w:rsidRPr="0085682C">
        <w:t>ов</w:t>
      </w:r>
    </w:p>
    <w:p w14:paraId="3E44C36A" w14:textId="77777777" w:rsidR="000C325C" w:rsidRPr="0085682C" w:rsidRDefault="000C325C" w:rsidP="000C325C">
      <w:r w:rsidRPr="0085682C">
        <w:t>При этом под аналогичными договорами понимаются договоры на выполнение [указать работы согласно предмету договора или смежные]</w:t>
      </w:r>
    </w:p>
    <w:p w14:paraId="6F098B67" w14:textId="77777777" w:rsidR="00413BD2" w:rsidRPr="0085682C" w:rsidRDefault="00413BD2"/>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800"/>
        <w:gridCol w:w="3959"/>
      </w:tblGrid>
      <w:tr w:rsidR="005D55AB" w:rsidRPr="0085682C" w14:paraId="624FAAE4" w14:textId="77777777" w:rsidTr="00E45C3A">
        <w:tc>
          <w:tcPr>
            <w:tcW w:w="710" w:type="dxa"/>
          </w:tcPr>
          <w:p w14:paraId="5C35DCB6" w14:textId="77777777" w:rsidR="005D55AB" w:rsidRPr="0085682C" w:rsidRDefault="005D55AB" w:rsidP="00FF6A02">
            <w:pPr>
              <w:pStyle w:val="af0"/>
              <w:jc w:val="both"/>
              <w:rPr>
                <w:sz w:val="20"/>
                <w:lang w:bidi="ar-SA"/>
              </w:rPr>
            </w:pPr>
            <w:r w:rsidRPr="0085682C">
              <w:rPr>
                <w:b/>
                <w:sz w:val="20"/>
                <w:lang w:bidi="ar-SA"/>
              </w:rPr>
              <w:t>№</w:t>
            </w:r>
          </w:p>
        </w:tc>
        <w:tc>
          <w:tcPr>
            <w:tcW w:w="2200" w:type="dxa"/>
          </w:tcPr>
          <w:p w14:paraId="19611A58" w14:textId="77777777" w:rsidR="005D55AB" w:rsidRPr="0085682C" w:rsidRDefault="005D55AB" w:rsidP="00FF6A02">
            <w:pPr>
              <w:pStyle w:val="af0"/>
              <w:rPr>
                <w:sz w:val="20"/>
                <w:lang w:bidi="ar-SA"/>
              </w:rPr>
            </w:pPr>
            <w:r w:rsidRPr="0085682C">
              <w:rPr>
                <w:sz w:val="20"/>
                <w:lang w:bidi="ar-SA"/>
              </w:rPr>
              <w:t>Предмет Договора</w:t>
            </w:r>
          </w:p>
        </w:tc>
        <w:tc>
          <w:tcPr>
            <w:tcW w:w="2340" w:type="dxa"/>
          </w:tcPr>
          <w:p w14:paraId="3D3C6ED8" w14:textId="77777777" w:rsidR="005D55AB" w:rsidRPr="0085682C" w:rsidRDefault="005D55AB" w:rsidP="00FF6A02">
            <w:pPr>
              <w:pStyle w:val="af0"/>
              <w:rPr>
                <w:sz w:val="20"/>
                <w:lang w:bidi="ar-SA"/>
              </w:rPr>
            </w:pPr>
            <w:r w:rsidRPr="0085682C">
              <w:rPr>
                <w:sz w:val="20"/>
                <w:lang w:bidi="ar-SA"/>
              </w:rPr>
              <w:t>Наименование Заказчика,</w:t>
            </w:r>
          </w:p>
          <w:p w14:paraId="52753C3E" w14:textId="77777777" w:rsidR="005D55AB" w:rsidRPr="0085682C" w:rsidRDefault="005D55AB" w:rsidP="00FF6A02">
            <w:pPr>
              <w:pStyle w:val="af0"/>
              <w:rPr>
                <w:sz w:val="20"/>
                <w:lang w:bidi="ar-SA"/>
              </w:rPr>
            </w:pPr>
            <w:r w:rsidRPr="0085682C">
              <w:rPr>
                <w:sz w:val="20"/>
                <w:lang w:bidi="ar-SA"/>
              </w:rPr>
              <w:t>адрес и контактный телефон/факс Заказчика,</w:t>
            </w:r>
          </w:p>
          <w:p w14:paraId="76950650" w14:textId="77777777" w:rsidR="005D55AB" w:rsidRPr="0085682C" w:rsidRDefault="005D55AB" w:rsidP="00FF6A02">
            <w:pPr>
              <w:pStyle w:val="af0"/>
              <w:rPr>
                <w:sz w:val="20"/>
                <w:lang w:bidi="ar-SA"/>
              </w:rPr>
            </w:pPr>
            <w:r w:rsidRPr="0085682C">
              <w:rPr>
                <w:sz w:val="20"/>
                <w:lang w:bidi="ar-SA"/>
              </w:rPr>
              <w:t>контактное лицо</w:t>
            </w:r>
          </w:p>
        </w:tc>
        <w:tc>
          <w:tcPr>
            <w:tcW w:w="2266" w:type="dxa"/>
          </w:tcPr>
          <w:p w14:paraId="4E202B90" w14:textId="77777777" w:rsidR="005D55AB" w:rsidRPr="0085682C" w:rsidRDefault="005D55AB" w:rsidP="00FF6A02">
            <w:pPr>
              <w:pStyle w:val="af0"/>
              <w:rPr>
                <w:sz w:val="20"/>
                <w:lang w:bidi="ar-SA"/>
              </w:rPr>
            </w:pPr>
            <w:r w:rsidRPr="0085682C">
              <w:rPr>
                <w:sz w:val="20"/>
                <w:lang w:bidi="ar-SA"/>
              </w:rPr>
              <w:t>Полная сумма Договора, руб.</w:t>
            </w:r>
          </w:p>
        </w:tc>
        <w:tc>
          <w:tcPr>
            <w:tcW w:w="1746" w:type="dxa"/>
          </w:tcPr>
          <w:p w14:paraId="433420EF" w14:textId="77777777" w:rsidR="005D55AB" w:rsidRPr="0085682C" w:rsidRDefault="005D55AB" w:rsidP="00FF6A02">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41E040B3" w14:textId="77777777" w:rsidR="005D55AB" w:rsidRPr="0085682C" w:rsidRDefault="005D55AB" w:rsidP="00FF6A02">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31EDEA1" w14:textId="77777777" w:rsidR="005D55AB" w:rsidRPr="0085682C" w:rsidRDefault="005D55AB" w:rsidP="00FF6A02">
            <w:pPr>
              <w:pStyle w:val="af0"/>
              <w:rPr>
                <w:sz w:val="20"/>
                <w:lang w:bidi="ar-SA"/>
              </w:rPr>
            </w:pPr>
            <w:r w:rsidRPr="0085682C">
              <w:rPr>
                <w:sz w:val="20"/>
                <w:lang w:bidi="ar-SA"/>
              </w:rPr>
              <w:t>Наличие прилагаемых отзывов от Заказчиков (есть/нет)</w:t>
            </w:r>
          </w:p>
        </w:tc>
      </w:tr>
      <w:tr w:rsidR="005D55AB" w:rsidRPr="0085682C" w14:paraId="45C40AD2" w14:textId="77777777" w:rsidTr="00E45C3A">
        <w:tc>
          <w:tcPr>
            <w:tcW w:w="710" w:type="dxa"/>
          </w:tcPr>
          <w:p w14:paraId="255BD5F4" w14:textId="77777777" w:rsidR="005D55AB" w:rsidRPr="0085682C" w:rsidRDefault="005D55AB" w:rsidP="00FF6A02">
            <w:pPr>
              <w:pStyle w:val="af2"/>
              <w:rPr>
                <w:sz w:val="20"/>
                <w:szCs w:val="20"/>
              </w:rPr>
            </w:pPr>
            <w:r w:rsidRPr="0085682C">
              <w:rPr>
                <w:sz w:val="20"/>
                <w:szCs w:val="20"/>
              </w:rPr>
              <w:t>1.</w:t>
            </w:r>
          </w:p>
        </w:tc>
        <w:tc>
          <w:tcPr>
            <w:tcW w:w="2200" w:type="dxa"/>
          </w:tcPr>
          <w:p w14:paraId="4F2BC569" w14:textId="77777777" w:rsidR="005D55AB" w:rsidRPr="0085682C" w:rsidRDefault="005D55AB" w:rsidP="00FF6A02">
            <w:pPr>
              <w:pStyle w:val="af2"/>
              <w:rPr>
                <w:sz w:val="20"/>
                <w:szCs w:val="20"/>
              </w:rPr>
            </w:pPr>
          </w:p>
        </w:tc>
        <w:tc>
          <w:tcPr>
            <w:tcW w:w="2340" w:type="dxa"/>
          </w:tcPr>
          <w:p w14:paraId="5D4129D4" w14:textId="77777777" w:rsidR="005D55AB" w:rsidRPr="0085682C" w:rsidRDefault="005D55AB" w:rsidP="00FF6A02">
            <w:pPr>
              <w:pStyle w:val="af2"/>
              <w:rPr>
                <w:sz w:val="20"/>
                <w:szCs w:val="20"/>
              </w:rPr>
            </w:pPr>
          </w:p>
        </w:tc>
        <w:tc>
          <w:tcPr>
            <w:tcW w:w="2266" w:type="dxa"/>
          </w:tcPr>
          <w:p w14:paraId="27EE9E4E" w14:textId="77777777" w:rsidR="005D55AB" w:rsidRPr="0085682C" w:rsidRDefault="005D55AB" w:rsidP="00FF6A02">
            <w:pPr>
              <w:pStyle w:val="af2"/>
              <w:rPr>
                <w:sz w:val="20"/>
                <w:szCs w:val="20"/>
              </w:rPr>
            </w:pPr>
          </w:p>
        </w:tc>
        <w:tc>
          <w:tcPr>
            <w:tcW w:w="1746" w:type="dxa"/>
          </w:tcPr>
          <w:p w14:paraId="083BEC95" w14:textId="77777777" w:rsidR="005D55AB" w:rsidRPr="0085682C" w:rsidRDefault="005D55AB" w:rsidP="00FF6A02">
            <w:pPr>
              <w:pStyle w:val="af2"/>
              <w:rPr>
                <w:sz w:val="20"/>
                <w:szCs w:val="20"/>
              </w:rPr>
            </w:pPr>
          </w:p>
        </w:tc>
        <w:tc>
          <w:tcPr>
            <w:tcW w:w="1800" w:type="dxa"/>
          </w:tcPr>
          <w:p w14:paraId="7DEFC639" w14:textId="77777777" w:rsidR="005D55AB" w:rsidRPr="0085682C" w:rsidRDefault="005D55AB" w:rsidP="00FF6A02">
            <w:pPr>
              <w:pStyle w:val="af2"/>
              <w:rPr>
                <w:sz w:val="20"/>
                <w:szCs w:val="20"/>
              </w:rPr>
            </w:pPr>
          </w:p>
        </w:tc>
        <w:tc>
          <w:tcPr>
            <w:tcW w:w="3959" w:type="dxa"/>
          </w:tcPr>
          <w:p w14:paraId="72947E74" w14:textId="77777777" w:rsidR="005D55AB" w:rsidRPr="0085682C" w:rsidRDefault="005D55AB" w:rsidP="00FF6A02">
            <w:pPr>
              <w:pStyle w:val="af2"/>
              <w:rPr>
                <w:sz w:val="20"/>
                <w:szCs w:val="20"/>
              </w:rPr>
            </w:pPr>
          </w:p>
        </w:tc>
      </w:tr>
      <w:tr w:rsidR="005D55AB" w:rsidRPr="0085682C" w14:paraId="4B206459" w14:textId="77777777" w:rsidTr="00E45C3A">
        <w:tc>
          <w:tcPr>
            <w:tcW w:w="710" w:type="dxa"/>
          </w:tcPr>
          <w:p w14:paraId="0CDFFCAC" w14:textId="77777777" w:rsidR="005D55AB" w:rsidRPr="0085682C" w:rsidRDefault="005D55AB" w:rsidP="00FF6A02">
            <w:pPr>
              <w:pStyle w:val="af2"/>
              <w:rPr>
                <w:sz w:val="20"/>
                <w:szCs w:val="20"/>
              </w:rPr>
            </w:pPr>
            <w:r w:rsidRPr="0085682C">
              <w:rPr>
                <w:sz w:val="20"/>
                <w:szCs w:val="20"/>
              </w:rPr>
              <w:t>2.</w:t>
            </w:r>
          </w:p>
        </w:tc>
        <w:tc>
          <w:tcPr>
            <w:tcW w:w="2200" w:type="dxa"/>
          </w:tcPr>
          <w:p w14:paraId="07ED18EC" w14:textId="77777777" w:rsidR="005D55AB" w:rsidRPr="0085682C" w:rsidRDefault="005D55AB" w:rsidP="00FF6A02">
            <w:pPr>
              <w:pStyle w:val="af2"/>
              <w:rPr>
                <w:sz w:val="20"/>
                <w:szCs w:val="20"/>
              </w:rPr>
            </w:pPr>
          </w:p>
        </w:tc>
        <w:tc>
          <w:tcPr>
            <w:tcW w:w="2340" w:type="dxa"/>
          </w:tcPr>
          <w:p w14:paraId="2DE1BF52" w14:textId="77777777" w:rsidR="005D55AB" w:rsidRPr="0085682C" w:rsidRDefault="005D55AB" w:rsidP="00FF6A02">
            <w:pPr>
              <w:pStyle w:val="af2"/>
              <w:rPr>
                <w:sz w:val="20"/>
                <w:szCs w:val="20"/>
              </w:rPr>
            </w:pPr>
          </w:p>
        </w:tc>
        <w:tc>
          <w:tcPr>
            <w:tcW w:w="2266" w:type="dxa"/>
          </w:tcPr>
          <w:p w14:paraId="48757F5C" w14:textId="77777777" w:rsidR="005D55AB" w:rsidRPr="0085682C" w:rsidRDefault="005D55AB" w:rsidP="00FF6A02">
            <w:pPr>
              <w:pStyle w:val="af2"/>
              <w:rPr>
                <w:sz w:val="20"/>
                <w:szCs w:val="20"/>
              </w:rPr>
            </w:pPr>
          </w:p>
        </w:tc>
        <w:tc>
          <w:tcPr>
            <w:tcW w:w="1746" w:type="dxa"/>
          </w:tcPr>
          <w:p w14:paraId="5EA3CCB4" w14:textId="77777777" w:rsidR="005D55AB" w:rsidRPr="0085682C" w:rsidRDefault="005D55AB" w:rsidP="00FF6A02">
            <w:pPr>
              <w:pStyle w:val="af2"/>
              <w:rPr>
                <w:sz w:val="20"/>
                <w:szCs w:val="20"/>
              </w:rPr>
            </w:pPr>
          </w:p>
        </w:tc>
        <w:tc>
          <w:tcPr>
            <w:tcW w:w="1800" w:type="dxa"/>
          </w:tcPr>
          <w:p w14:paraId="4CF0FEE4" w14:textId="77777777" w:rsidR="005D55AB" w:rsidRPr="0085682C" w:rsidRDefault="005D55AB" w:rsidP="00FF6A02">
            <w:pPr>
              <w:pStyle w:val="af2"/>
              <w:rPr>
                <w:sz w:val="20"/>
                <w:szCs w:val="20"/>
              </w:rPr>
            </w:pPr>
          </w:p>
        </w:tc>
        <w:tc>
          <w:tcPr>
            <w:tcW w:w="3959" w:type="dxa"/>
          </w:tcPr>
          <w:p w14:paraId="546F4113" w14:textId="77777777" w:rsidR="005D55AB" w:rsidRPr="0085682C" w:rsidRDefault="005D55AB" w:rsidP="00FF6A02">
            <w:pPr>
              <w:pStyle w:val="af2"/>
              <w:rPr>
                <w:sz w:val="20"/>
                <w:szCs w:val="20"/>
              </w:rPr>
            </w:pPr>
          </w:p>
        </w:tc>
      </w:tr>
      <w:tr w:rsidR="005D55AB" w:rsidRPr="0085682C" w14:paraId="577E1551" w14:textId="77777777" w:rsidTr="00E45C3A">
        <w:tc>
          <w:tcPr>
            <w:tcW w:w="710" w:type="dxa"/>
          </w:tcPr>
          <w:p w14:paraId="34B67A22" w14:textId="77777777" w:rsidR="005D55AB" w:rsidRPr="0085682C" w:rsidRDefault="005D55AB" w:rsidP="00FF6A02">
            <w:pPr>
              <w:pStyle w:val="af2"/>
              <w:rPr>
                <w:sz w:val="20"/>
                <w:szCs w:val="20"/>
              </w:rPr>
            </w:pPr>
            <w:r w:rsidRPr="0085682C">
              <w:rPr>
                <w:sz w:val="20"/>
                <w:szCs w:val="20"/>
              </w:rPr>
              <w:t>…</w:t>
            </w:r>
          </w:p>
        </w:tc>
        <w:tc>
          <w:tcPr>
            <w:tcW w:w="2200" w:type="dxa"/>
          </w:tcPr>
          <w:p w14:paraId="57782EFC" w14:textId="77777777" w:rsidR="005D55AB" w:rsidRPr="0085682C" w:rsidRDefault="005D55AB" w:rsidP="00FF6A02">
            <w:pPr>
              <w:pStyle w:val="af2"/>
              <w:rPr>
                <w:sz w:val="20"/>
                <w:szCs w:val="20"/>
              </w:rPr>
            </w:pPr>
          </w:p>
        </w:tc>
        <w:tc>
          <w:tcPr>
            <w:tcW w:w="2340" w:type="dxa"/>
          </w:tcPr>
          <w:p w14:paraId="38AF6213" w14:textId="77777777" w:rsidR="005D55AB" w:rsidRPr="0085682C" w:rsidRDefault="005D55AB" w:rsidP="00FF6A02">
            <w:pPr>
              <w:pStyle w:val="af2"/>
              <w:rPr>
                <w:sz w:val="20"/>
                <w:szCs w:val="20"/>
              </w:rPr>
            </w:pPr>
          </w:p>
        </w:tc>
        <w:tc>
          <w:tcPr>
            <w:tcW w:w="2266" w:type="dxa"/>
          </w:tcPr>
          <w:p w14:paraId="3B52354A" w14:textId="77777777" w:rsidR="005D55AB" w:rsidRPr="0085682C" w:rsidRDefault="005D55AB" w:rsidP="00FF6A02">
            <w:pPr>
              <w:pStyle w:val="af2"/>
              <w:rPr>
                <w:sz w:val="20"/>
                <w:szCs w:val="20"/>
              </w:rPr>
            </w:pPr>
          </w:p>
        </w:tc>
        <w:tc>
          <w:tcPr>
            <w:tcW w:w="1746" w:type="dxa"/>
          </w:tcPr>
          <w:p w14:paraId="5BD32F2C" w14:textId="77777777" w:rsidR="005D55AB" w:rsidRPr="0085682C" w:rsidRDefault="005D55AB" w:rsidP="00FF6A02">
            <w:pPr>
              <w:pStyle w:val="af2"/>
              <w:rPr>
                <w:sz w:val="20"/>
                <w:szCs w:val="20"/>
              </w:rPr>
            </w:pPr>
          </w:p>
        </w:tc>
        <w:tc>
          <w:tcPr>
            <w:tcW w:w="1800" w:type="dxa"/>
          </w:tcPr>
          <w:p w14:paraId="4FC59C46" w14:textId="77777777" w:rsidR="005D55AB" w:rsidRPr="0085682C" w:rsidRDefault="005D55AB" w:rsidP="00FF6A02">
            <w:pPr>
              <w:pStyle w:val="af2"/>
              <w:rPr>
                <w:sz w:val="20"/>
                <w:szCs w:val="20"/>
              </w:rPr>
            </w:pPr>
          </w:p>
        </w:tc>
        <w:tc>
          <w:tcPr>
            <w:tcW w:w="3959" w:type="dxa"/>
          </w:tcPr>
          <w:p w14:paraId="6B091BD8" w14:textId="77777777" w:rsidR="005D55AB" w:rsidRPr="0085682C" w:rsidRDefault="005D55AB" w:rsidP="00FF6A02">
            <w:pPr>
              <w:pStyle w:val="af2"/>
              <w:rPr>
                <w:sz w:val="20"/>
                <w:szCs w:val="20"/>
              </w:rPr>
            </w:pPr>
          </w:p>
        </w:tc>
      </w:tr>
    </w:tbl>
    <w:p w14:paraId="1B04BB57" w14:textId="77777777" w:rsidR="00600522" w:rsidRPr="0085682C" w:rsidRDefault="00600522" w:rsidP="00600522">
      <w:pPr>
        <w:keepNext/>
        <w:spacing w:before="120"/>
        <w:ind w:right="9890" w:firstLine="0"/>
        <w:jc w:val="left"/>
        <w:rPr>
          <w:szCs w:val="24"/>
        </w:rPr>
      </w:pPr>
      <w:r w:rsidRPr="0085682C">
        <w:rPr>
          <w:szCs w:val="24"/>
        </w:rPr>
        <w:t>____________________________________</w:t>
      </w:r>
    </w:p>
    <w:p w14:paraId="1F93B633" w14:textId="77777777" w:rsidR="00600522" w:rsidRPr="0085682C" w:rsidRDefault="00600522" w:rsidP="00600522">
      <w:pPr>
        <w:keepNext/>
        <w:ind w:right="9890" w:firstLine="0"/>
        <w:jc w:val="center"/>
        <w:rPr>
          <w:szCs w:val="24"/>
          <w:vertAlign w:val="superscript"/>
        </w:rPr>
      </w:pPr>
      <w:r w:rsidRPr="0085682C">
        <w:rPr>
          <w:szCs w:val="24"/>
          <w:vertAlign w:val="superscript"/>
        </w:rPr>
        <w:t>(подпись, М.П.)</w:t>
      </w:r>
    </w:p>
    <w:p w14:paraId="00C181D9" w14:textId="77777777" w:rsidR="00600522" w:rsidRPr="0085682C" w:rsidRDefault="00600522" w:rsidP="0013579D">
      <w:pPr>
        <w:keepNext/>
        <w:ind w:right="9890" w:firstLine="0"/>
        <w:jc w:val="left"/>
        <w:rPr>
          <w:szCs w:val="24"/>
        </w:rPr>
      </w:pPr>
      <w:r w:rsidRPr="0085682C">
        <w:rPr>
          <w:szCs w:val="24"/>
        </w:rPr>
        <w:t>____________________________________</w:t>
      </w:r>
    </w:p>
    <w:p w14:paraId="1A9F019B" w14:textId="77777777" w:rsidR="00600522" w:rsidRPr="0085682C" w:rsidRDefault="00600522" w:rsidP="00600522">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392FB59C" w14:textId="77777777" w:rsidR="00FD4A45" w:rsidRDefault="00FD4A45" w:rsidP="007939F2">
      <w:pPr>
        <w:rPr>
          <w:b/>
        </w:rPr>
      </w:pPr>
    </w:p>
    <w:p w14:paraId="0323B4F2" w14:textId="77777777" w:rsidR="00FD4A45" w:rsidRDefault="00FD4A45" w:rsidP="007939F2">
      <w:pPr>
        <w:rPr>
          <w:b/>
        </w:rPr>
      </w:pPr>
    </w:p>
    <w:p w14:paraId="5F0EA1EA" w14:textId="77777777" w:rsidR="00FD4A45" w:rsidRDefault="00FD4A45" w:rsidP="007939F2">
      <w:pPr>
        <w:rPr>
          <w:b/>
        </w:rPr>
      </w:pPr>
    </w:p>
    <w:p w14:paraId="2A845923" w14:textId="77777777" w:rsidR="00FD4A45" w:rsidRDefault="00FD4A45" w:rsidP="007939F2">
      <w:pPr>
        <w:rPr>
          <w:b/>
        </w:rPr>
      </w:pPr>
    </w:p>
    <w:p w14:paraId="5611DD28" w14:textId="4F66818A" w:rsidR="007939F2" w:rsidRPr="0085682C" w:rsidRDefault="007939F2" w:rsidP="007939F2">
      <w:r w:rsidRPr="0085682C">
        <w:rPr>
          <w:b/>
        </w:rPr>
        <w:t>Инструкция по заполнению</w:t>
      </w:r>
    </w:p>
    <w:p w14:paraId="065E34EE" w14:textId="77777777" w:rsidR="00C834B7" w:rsidRPr="0085682C" w:rsidRDefault="007939F2" w:rsidP="003931BE">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6721496D" w14:textId="77777777" w:rsidR="007939F2" w:rsidRPr="0085682C" w:rsidRDefault="007939F2" w:rsidP="003931BE">
      <w:pPr>
        <w:pStyle w:val="afc"/>
        <w:numPr>
          <w:ilvl w:val="0"/>
          <w:numId w:val="8"/>
        </w:numPr>
        <w:tabs>
          <w:tab w:val="clear" w:pos="1134"/>
          <w:tab w:val="left" w:pos="284"/>
        </w:tabs>
        <w:ind w:left="284" w:hanging="284"/>
      </w:pPr>
      <w:r w:rsidRPr="0085682C">
        <w:t xml:space="preserve">В данной форме приводятся сведения об опыте выполнения </w:t>
      </w:r>
      <w:r w:rsidR="0016112C" w:rsidRPr="0085682C">
        <w:t>Договор</w:t>
      </w:r>
      <w:r w:rsidRPr="0085682C">
        <w:t>ов, аналогичных по объему, срокам, составу и прочим характеристикам тем, которые указаны в Техническом задании.</w:t>
      </w:r>
    </w:p>
    <w:p w14:paraId="030AD8EE" w14:textId="77777777" w:rsidR="007939F2" w:rsidRPr="0085682C" w:rsidRDefault="007939F2" w:rsidP="003931BE">
      <w:pPr>
        <w:pStyle w:val="afc"/>
        <w:numPr>
          <w:ilvl w:val="0"/>
          <w:numId w:val="8"/>
        </w:numPr>
        <w:tabs>
          <w:tab w:val="clear" w:pos="1134"/>
          <w:tab w:val="left" w:pos="284"/>
        </w:tabs>
        <w:ind w:left="284" w:hanging="284"/>
      </w:pPr>
      <w:r w:rsidRPr="0085682C">
        <w:t xml:space="preserve">Форма сведений должна быть подписана и </w:t>
      </w:r>
      <w:r w:rsidR="00693DAC" w:rsidRPr="0085682C">
        <w:t>скреплена оттиском печати (при наличии).</w:t>
      </w:r>
    </w:p>
    <w:p w14:paraId="5230DF60" w14:textId="77777777" w:rsidR="007939F2" w:rsidRPr="0085682C" w:rsidRDefault="007939F2" w:rsidP="003931BE">
      <w:pPr>
        <w:pStyle w:val="afc"/>
        <w:numPr>
          <w:ilvl w:val="0"/>
          <w:numId w:val="8"/>
        </w:numPr>
        <w:tabs>
          <w:tab w:val="clear" w:pos="1134"/>
          <w:tab w:val="left" w:pos="284"/>
        </w:tabs>
        <w:ind w:left="284" w:hanging="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7F65991" w14:textId="77777777" w:rsidR="007939F2" w:rsidRPr="0085682C" w:rsidRDefault="007939F2" w:rsidP="00FB66DB">
      <w:pPr>
        <w:pStyle w:val="-30"/>
        <w:tabs>
          <w:tab w:val="left" w:pos="284"/>
        </w:tabs>
        <w:ind w:left="284" w:hanging="284"/>
        <w:sectPr w:rsidR="007939F2" w:rsidRPr="0085682C" w:rsidSect="00221B34">
          <w:headerReference w:type="even" r:id="rId50"/>
          <w:headerReference w:type="default" r:id="rId51"/>
          <w:footerReference w:type="default" r:id="rId52"/>
          <w:headerReference w:type="first" r:id="rId53"/>
          <w:footerReference w:type="first" r:id="rId54"/>
          <w:pgSz w:w="16838" w:h="11906" w:orient="landscape" w:code="9"/>
          <w:pgMar w:top="1247" w:right="567" w:bottom="1021" w:left="510" w:header="737" w:footer="680" w:gutter="0"/>
          <w:cols w:space="708"/>
          <w:docGrid w:linePitch="360"/>
        </w:sectPr>
      </w:pPr>
    </w:p>
    <w:p w14:paraId="3157D5E2" w14:textId="77777777" w:rsidR="00B71713" w:rsidRPr="0085682C" w:rsidRDefault="00B71713" w:rsidP="00B71713">
      <w:pPr>
        <w:pStyle w:val="afff1"/>
      </w:pPr>
      <w:bookmarkStart w:id="374" w:name="_Ref391415747"/>
      <w:r w:rsidRPr="0085682C">
        <w:lastRenderedPageBreak/>
        <w:t>Подтверждение согласия физического лица на обработку персональных данных</w:t>
      </w:r>
    </w:p>
    <w:p w14:paraId="11B51E57" w14:textId="77777777" w:rsidR="00B71713" w:rsidRPr="0085682C" w:rsidRDefault="00B71713" w:rsidP="00B71713">
      <w:pPr>
        <w:rPr>
          <w:szCs w:val="22"/>
        </w:rPr>
      </w:pPr>
    </w:p>
    <w:p w14:paraId="6C599DE9" w14:textId="77777777" w:rsidR="00B71713" w:rsidRPr="0085682C" w:rsidRDefault="00B71713" w:rsidP="00B71713">
      <w:r w:rsidRPr="0085682C">
        <w:t>Настоящим____________________________________________________,</w:t>
      </w:r>
    </w:p>
    <w:p w14:paraId="450BD739" w14:textId="77777777" w:rsidR="00B71713" w:rsidRPr="0085682C" w:rsidRDefault="00B71713" w:rsidP="00B71713">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724C8EFB" w14:textId="77777777" w:rsidR="00B71713" w:rsidRPr="0085682C" w:rsidRDefault="00B71713" w:rsidP="00B71713">
      <w:r w:rsidRPr="0085682C">
        <w:t>основной документ, удостоверяющий личность ______________________,</w:t>
      </w:r>
    </w:p>
    <w:p w14:paraId="7E1614E3" w14:textId="77777777" w:rsidR="00B71713" w:rsidRPr="0085682C" w:rsidRDefault="00B71713" w:rsidP="00B71713">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302C4346" w14:textId="77777777" w:rsidR="00B71713" w:rsidRPr="0085682C" w:rsidRDefault="00B71713" w:rsidP="00B71713">
      <w:pPr>
        <w:spacing w:after="120"/>
      </w:pPr>
      <w:r w:rsidRPr="0085682C">
        <w:t>адрес регистрации: ______________________________</w:t>
      </w:r>
    </w:p>
    <w:p w14:paraId="2D1DA32E" w14:textId="77777777" w:rsidR="00B71713" w:rsidRPr="0085682C" w:rsidRDefault="00B71713" w:rsidP="00B71713">
      <w:pPr>
        <w:spacing w:after="120"/>
      </w:pPr>
      <w:r w:rsidRPr="0085682C">
        <w:t xml:space="preserve">дата рождения: _________________________________ </w:t>
      </w:r>
    </w:p>
    <w:p w14:paraId="6509F1E0" w14:textId="77777777" w:rsidR="00B71713" w:rsidRPr="0085682C" w:rsidRDefault="00B71713" w:rsidP="00B71713">
      <w:pPr>
        <w:spacing w:after="120"/>
      </w:pPr>
      <w:r w:rsidRPr="0085682C">
        <w:t>ИНН _________________________________________</w:t>
      </w:r>
    </w:p>
    <w:p w14:paraId="5EA82CF0" w14:textId="77777777" w:rsidR="00B71713" w:rsidRPr="0085682C" w:rsidRDefault="00B71713" w:rsidP="00B7171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sidR="00AB24DE">
        <w:rPr>
          <w:szCs w:val="22"/>
        </w:rPr>
        <w:t xml:space="preserve">, </w:t>
      </w:r>
      <w:r w:rsidRPr="0085682C">
        <w:rPr>
          <w:szCs w:val="22"/>
        </w:rPr>
        <w:t xml:space="preserve">включения в отчет о проведении процедур закупок в соответствии с </w:t>
      </w:r>
      <w:r w:rsidR="000511CA" w:rsidRPr="0085682C">
        <w:rPr>
          <w:szCs w:val="22"/>
        </w:rPr>
        <w:t>Положением Компании «О закупке товаров, работ, услуг»</w:t>
      </w:r>
      <w:r w:rsidRPr="0085682C">
        <w:rPr>
          <w:szCs w:val="22"/>
        </w:rPr>
        <w:t>.</w:t>
      </w:r>
    </w:p>
    <w:p w14:paraId="74D0D56A" w14:textId="4DE93EC0" w:rsidR="00B71713" w:rsidRPr="0085682C" w:rsidRDefault="00B71713" w:rsidP="00B71713">
      <w:pPr>
        <w:spacing w:after="120"/>
        <w:rPr>
          <w:szCs w:val="22"/>
        </w:rPr>
      </w:pPr>
      <w:r w:rsidRPr="0085682C">
        <w:rPr>
          <w:szCs w:val="22"/>
        </w:rPr>
        <w:t xml:space="preserve">Оператор, получающий настоящее согласие: </w:t>
      </w:r>
      <w:r w:rsidR="00AB7A41">
        <w:rPr>
          <w:szCs w:val="22"/>
        </w:rPr>
        <w:t>ОО</w:t>
      </w:r>
      <w:r w:rsidR="009C3D7F">
        <w:rPr>
          <w:szCs w:val="22"/>
        </w:rPr>
        <w:t>О «</w:t>
      </w:r>
      <w:r w:rsidR="00FD4A45">
        <w:rPr>
          <w:szCs w:val="22"/>
        </w:rPr>
        <w:t>НТГ</w:t>
      </w:r>
      <w:r w:rsidR="00F07C3E">
        <w:rPr>
          <w:szCs w:val="22"/>
        </w:rPr>
        <w:t>»</w:t>
      </w:r>
      <w:r w:rsidRPr="0085682C">
        <w:rPr>
          <w:szCs w:val="22"/>
        </w:rPr>
        <w:t xml:space="preserve">, зарегистрирован по адресу: </w:t>
      </w:r>
      <w:r w:rsidR="00FD4A45" w:rsidRPr="00FD4A45">
        <w:rPr>
          <w:szCs w:val="22"/>
        </w:rPr>
        <w:t>353925, Краснодарский край г. Новороссийск, ул. Куникова 43, офис 2</w:t>
      </w:r>
      <w:r w:rsidRPr="0085682C">
        <w:rPr>
          <w:szCs w:val="22"/>
        </w:rPr>
        <w:t>.</w:t>
      </w:r>
    </w:p>
    <w:p w14:paraId="0A9848BC" w14:textId="075D6D1A" w:rsidR="00B71713" w:rsidRPr="0085682C" w:rsidRDefault="00B71713" w:rsidP="00B71713">
      <w:pPr>
        <w:spacing w:after="120"/>
        <w:rPr>
          <w:szCs w:val="22"/>
        </w:rPr>
      </w:pPr>
      <w:r w:rsidRPr="0085682C">
        <w:rPr>
          <w:szCs w:val="22"/>
        </w:rPr>
        <w:t xml:space="preserve">Настоящее согласие дано в отношении всех сведений, указанных в передаваемых мною в адрес </w:t>
      </w:r>
      <w:r w:rsidR="00C70947">
        <w:rPr>
          <w:szCs w:val="22"/>
        </w:rPr>
        <w:t>ОО</w:t>
      </w:r>
      <w:r w:rsidR="009C3D7F">
        <w:rPr>
          <w:szCs w:val="22"/>
        </w:rPr>
        <w:t>О «</w:t>
      </w:r>
      <w:r w:rsidR="00FD4A45">
        <w:rPr>
          <w:szCs w:val="22"/>
        </w:rPr>
        <w:t>НТГ</w:t>
      </w:r>
      <w:r w:rsidR="00F07C3E">
        <w:rPr>
          <w:szCs w:val="22"/>
        </w:rPr>
        <w:t>»</w:t>
      </w:r>
      <w:r w:rsidR="009C3D7F">
        <w:rPr>
          <w:szCs w:val="22"/>
        </w:rPr>
        <w:t>»</w:t>
      </w:r>
      <w:r w:rsidRPr="0085682C">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F2B0647" w14:textId="128763F1" w:rsidR="00B71713" w:rsidRPr="0085682C" w:rsidRDefault="00B71713" w:rsidP="00B7171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C70947">
        <w:rPr>
          <w:szCs w:val="22"/>
        </w:rPr>
        <w:t>ОО</w:t>
      </w:r>
      <w:r w:rsidR="009C3D7F">
        <w:rPr>
          <w:szCs w:val="22"/>
        </w:rPr>
        <w:t xml:space="preserve">О </w:t>
      </w:r>
      <w:r w:rsidR="005978CC">
        <w:rPr>
          <w:szCs w:val="22"/>
        </w:rPr>
        <w:t>«</w:t>
      </w:r>
      <w:r w:rsidR="00FD4A45">
        <w:rPr>
          <w:szCs w:val="22"/>
        </w:rPr>
        <w:t>НТГ</w:t>
      </w:r>
      <w:r w:rsidR="00F07C3E">
        <w:rPr>
          <w:szCs w:val="22"/>
        </w:rPr>
        <w:t>»</w:t>
      </w:r>
      <w:r w:rsidR="009C3D7F">
        <w:rPr>
          <w:szCs w:val="22"/>
        </w:rPr>
        <w:t xml:space="preserve"> </w:t>
      </w:r>
      <w:r w:rsidRPr="0085682C">
        <w:rPr>
          <w:szCs w:val="22"/>
        </w:rPr>
        <w:t>выступает для третьих лиц, которым передаются персональные данные, Организатором закупки.</w:t>
      </w:r>
    </w:p>
    <w:p w14:paraId="009C8B31" w14:textId="515D1DFC"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C70947">
        <w:t>ОО</w:t>
      </w:r>
      <w:r w:rsidR="004859FF" w:rsidRPr="009C3D7F">
        <w:t>О</w:t>
      </w:r>
      <w:r w:rsidRPr="009C3D7F">
        <w:t xml:space="preserve"> «</w:t>
      </w:r>
      <w:r w:rsidR="00FD4A45">
        <w:t>НТГ</w:t>
      </w:r>
      <w:r w:rsidR="00F07C3E">
        <w:t>»</w:t>
      </w:r>
      <w:r w:rsidR="00F610C5" w:rsidRPr="009C3D7F">
        <w:t>»</w:t>
      </w:r>
      <w:r w:rsidRPr="0085682C">
        <w:t xml:space="preserve"> письменного уведомления об отзыве согласия на обработку персональных данных.</w:t>
      </w:r>
    </w:p>
    <w:p w14:paraId="10948F86" w14:textId="77777777" w:rsidR="00B71713" w:rsidRPr="0085682C" w:rsidRDefault="00B71713" w:rsidP="00B71713">
      <w:pPr>
        <w:spacing w:after="120"/>
        <w:rPr>
          <w:szCs w:val="22"/>
        </w:rPr>
      </w:pPr>
      <w:r w:rsidRPr="0085682C">
        <w:rPr>
          <w:szCs w:val="22"/>
        </w:rPr>
        <w:t xml:space="preserve">Настоящее согласие действует в течение 5 лет со дня его подписания. </w:t>
      </w:r>
    </w:p>
    <w:p w14:paraId="2E52CE6A" w14:textId="77777777" w:rsidR="00B71713" w:rsidRPr="0085682C" w:rsidRDefault="00B71713" w:rsidP="00B7171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39C58978" w14:textId="723E7A52" w:rsidR="00B71713" w:rsidRPr="0085682C" w:rsidRDefault="00B71713" w:rsidP="00B71713">
      <w:pPr>
        <w:rPr>
          <w:szCs w:val="22"/>
        </w:rPr>
      </w:pPr>
      <w:r w:rsidRPr="0085682C">
        <w:rPr>
          <w:szCs w:val="22"/>
        </w:rPr>
        <w:t>«___» ______________ 20</w:t>
      </w:r>
      <w:r w:rsidR="00674914">
        <w:rPr>
          <w:szCs w:val="22"/>
        </w:rPr>
        <w:t>2</w:t>
      </w:r>
      <w:r w:rsidRPr="0085682C">
        <w:rPr>
          <w:szCs w:val="22"/>
        </w:rPr>
        <w:t>_ г. _________________ (_________)</w:t>
      </w:r>
    </w:p>
    <w:p w14:paraId="6A379154" w14:textId="77777777" w:rsidR="00B71713" w:rsidRPr="0085682C" w:rsidRDefault="00B71713" w:rsidP="00B7171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70CF25AB" w14:textId="0FA9A95A"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2"/>
        </w:rPr>
      </w:pPr>
    </w:p>
    <w:p w14:paraId="55E50F60" w14:textId="77777777" w:rsidR="00B71713" w:rsidRPr="0085682C" w:rsidRDefault="00B71713" w:rsidP="00B71713">
      <w:pPr>
        <w:rPr>
          <w:b/>
        </w:rPr>
      </w:pPr>
    </w:p>
    <w:p w14:paraId="4F8BB243" w14:textId="77777777" w:rsidR="00B71713" w:rsidRPr="0085682C" w:rsidRDefault="00B71713" w:rsidP="00B71713">
      <w:r w:rsidRPr="0085682C">
        <w:rPr>
          <w:b/>
        </w:rPr>
        <w:t>Инструкция по заполнению</w:t>
      </w:r>
    </w:p>
    <w:p w14:paraId="3D1EAED7" w14:textId="77777777" w:rsidR="000664AC" w:rsidRPr="0085682C" w:rsidRDefault="00B71713" w:rsidP="003931BE">
      <w:pPr>
        <w:pStyle w:val="afc"/>
        <w:numPr>
          <w:ilvl w:val="0"/>
          <w:numId w:val="19"/>
        </w:numPr>
        <w:ind w:left="284" w:hanging="284"/>
        <w:jc w:val="both"/>
      </w:pPr>
      <w:r w:rsidRPr="0085682C">
        <w:t>Участник закупки заполняет поля формы в соответствии с инструкциями, приведенными по тексту формы.</w:t>
      </w:r>
    </w:p>
    <w:p w14:paraId="19AEE83F" w14:textId="756C74F0" w:rsidR="00B71713" w:rsidRPr="00D101C2" w:rsidRDefault="00B71713" w:rsidP="003931BE">
      <w:pPr>
        <w:pStyle w:val="afc"/>
        <w:numPr>
          <w:ilvl w:val="0"/>
          <w:numId w:val="19"/>
        </w:numPr>
        <w:ind w:left="284" w:hanging="284"/>
        <w:jc w:val="both"/>
        <w:rPr>
          <w:szCs w:val="22"/>
        </w:rPr>
      </w:pPr>
      <w:r w:rsidRPr="0085682C">
        <w:t>Форма должна быть подписана.</w:t>
      </w:r>
    </w:p>
    <w:p w14:paraId="6610665E" w14:textId="77777777" w:rsidR="00B71713" w:rsidRPr="0085682C" w:rsidRDefault="00B71713" w:rsidP="00B71713">
      <w:pPr>
        <w:rPr>
          <w:szCs w:val="22"/>
        </w:rPr>
        <w:sectPr w:rsidR="00B71713" w:rsidRPr="0085682C" w:rsidSect="00221B34">
          <w:headerReference w:type="even" r:id="rId55"/>
          <w:headerReference w:type="default" r:id="rId56"/>
          <w:headerReference w:type="first" r:id="rId57"/>
          <w:pgSz w:w="11906" w:h="16838" w:code="9"/>
          <w:pgMar w:top="510" w:right="1021" w:bottom="567" w:left="1247" w:header="737" w:footer="680" w:gutter="0"/>
          <w:cols w:space="708"/>
          <w:docGrid w:linePitch="360"/>
        </w:sectPr>
      </w:pPr>
    </w:p>
    <w:p w14:paraId="4D1C33A4" w14:textId="7C543239" w:rsidR="00B71713" w:rsidRPr="0085682C" w:rsidRDefault="00B71713" w:rsidP="00B71713">
      <w:pPr>
        <w:ind w:firstLine="0"/>
        <w:rPr>
          <w:i/>
          <w:iCs/>
          <w:color w:val="333399"/>
          <w:szCs w:val="22"/>
        </w:rPr>
      </w:pPr>
      <w:r w:rsidRPr="0085682C">
        <w:rPr>
          <w:i/>
          <w:iCs/>
          <w:color w:val="333399"/>
          <w:szCs w:val="22"/>
        </w:rPr>
        <w:lastRenderedPageBreak/>
        <w:t>(фирменный бланк Участника закупки)</w:t>
      </w:r>
    </w:p>
    <w:p w14:paraId="4DF5F132" w14:textId="77777777" w:rsidR="00A63544" w:rsidRPr="0085682C" w:rsidRDefault="00A63544" w:rsidP="00A63544">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6F32E41A" w14:textId="77777777" w:rsidR="00B71713" w:rsidRPr="0085682C" w:rsidRDefault="00B71713" w:rsidP="00B71713">
      <w:pPr>
        <w:jc w:val="center"/>
      </w:pPr>
    </w:p>
    <w:p w14:paraId="0E65AA97" w14:textId="77777777" w:rsidR="00B71713" w:rsidRPr="0085682C" w:rsidRDefault="00B71713" w:rsidP="00B71713">
      <w:pPr>
        <w:spacing w:after="60" w:line="228" w:lineRule="auto"/>
      </w:pPr>
      <w:r w:rsidRPr="0085682C">
        <w:t>Настоящим______________________________________________________,</w:t>
      </w:r>
    </w:p>
    <w:p w14:paraId="6D4E211E" w14:textId="77777777" w:rsidR="00B71713" w:rsidRPr="0085682C" w:rsidRDefault="00B71713" w:rsidP="00B71713">
      <w:pPr>
        <w:spacing w:after="60" w:line="228" w:lineRule="auto"/>
        <w:ind w:left="1985"/>
        <w:jc w:val="center"/>
        <w:rPr>
          <w:i/>
          <w:szCs w:val="22"/>
          <w:vertAlign w:val="superscript"/>
        </w:rPr>
      </w:pPr>
      <w:r w:rsidRPr="0085682C">
        <w:rPr>
          <w:i/>
          <w:szCs w:val="22"/>
          <w:vertAlign w:val="superscript"/>
        </w:rPr>
        <w:t>(наименование Участника закупки)</w:t>
      </w:r>
    </w:p>
    <w:p w14:paraId="695979ED" w14:textId="77777777" w:rsidR="00B71713" w:rsidRPr="0085682C" w:rsidRDefault="00B71713" w:rsidP="00B71713">
      <w:pPr>
        <w:spacing w:after="120" w:line="228" w:lineRule="auto"/>
      </w:pPr>
      <w:r w:rsidRPr="0085682C">
        <w:t>адрес места нахождения (юридический адрес): ________________________,</w:t>
      </w:r>
    </w:p>
    <w:p w14:paraId="28A76705" w14:textId="77777777" w:rsidR="00B71713" w:rsidRPr="0085682C" w:rsidRDefault="00B71713" w:rsidP="00B71713">
      <w:pPr>
        <w:spacing w:after="120" w:line="228" w:lineRule="auto"/>
      </w:pPr>
      <w:r w:rsidRPr="0085682C">
        <w:t>Фактический адрес: ________________________________________________,</w:t>
      </w:r>
    </w:p>
    <w:p w14:paraId="3927F033" w14:textId="77777777" w:rsidR="00B71713" w:rsidRPr="0085682C" w:rsidRDefault="00B71713" w:rsidP="00B71713">
      <w:pPr>
        <w:spacing w:line="228" w:lineRule="auto"/>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C36B602" w14:textId="77777777" w:rsidR="00B71713" w:rsidRPr="0085682C" w:rsidRDefault="00B71713" w:rsidP="00B71713">
      <w:pPr>
        <w:spacing w:after="120" w:line="228" w:lineRule="auto"/>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69F150A0" w14:textId="64E27E8F" w:rsidR="00B71713" w:rsidRPr="0085682C" w:rsidRDefault="00B71713" w:rsidP="00B71713">
      <w:pPr>
        <w:spacing w:after="120"/>
      </w:pPr>
      <w:r w:rsidRPr="0085682C">
        <w:t>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w:t>
      </w:r>
      <w:r w:rsidR="00AB24DE">
        <w:t xml:space="preserve"> </w:t>
      </w:r>
      <w:r w:rsidRPr="0085682C">
        <w:t xml:space="preserve">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D92EF6">
        <w:rPr>
          <w:i/>
          <w:iCs/>
          <w:color w:val="333399"/>
          <w:szCs w:val="22"/>
        </w:rPr>
        <w:t>[указать способ закупки]</w:t>
      </w:r>
      <w:r w:rsidRPr="0085682C">
        <w:t xml:space="preserve"> на </w:t>
      </w:r>
      <w:r w:rsidRPr="00D92EF6">
        <w:rPr>
          <w:i/>
          <w:iCs/>
          <w:color w:val="333399"/>
          <w:szCs w:val="22"/>
        </w:rPr>
        <w:t>указать предмет закупки]</w:t>
      </w:r>
      <w:r w:rsidRPr="0085682C">
        <w:t xml:space="preserve">, а также направление в адрес таких субъектов персональных данных уведомлений об осуществлении обработки их персональных данных в </w:t>
      </w:r>
      <w:r w:rsidR="00FD4A45">
        <w:rPr>
          <w:szCs w:val="22"/>
        </w:rPr>
        <w:t>ООО «НТГ»</w:t>
      </w:r>
      <w:r w:rsidR="00FD4A45" w:rsidRPr="0085682C">
        <w:rPr>
          <w:szCs w:val="22"/>
        </w:rPr>
        <w:t xml:space="preserve">, зарегистрирован по адресу: </w:t>
      </w:r>
      <w:r w:rsidR="00FD4A45" w:rsidRPr="00FD4A45">
        <w:rPr>
          <w:szCs w:val="22"/>
        </w:rPr>
        <w:t>353925, Краснодарский край г. Новороссийск, ул. Куникова 43, офис 2</w:t>
      </w:r>
      <w:r w:rsidRPr="0085682C">
        <w:t>, т.е. на совершение действий, предусмотренных п.3. ст.3 Закона 152-ФЗ.</w:t>
      </w:r>
    </w:p>
    <w:p w14:paraId="69AF0B86" w14:textId="64A0861D" w:rsidR="00B71713" w:rsidRPr="0049429C" w:rsidRDefault="00B71713" w:rsidP="00B7171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5B268E">
        <w:rPr>
          <w:i/>
        </w:rPr>
        <w:t>ОО</w:t>
      </w:r>
      <w:r w:rsidR="004859FF" w:rsidRPr="00365E69">
        <w:rPr>
          <w:i/>
        </w:rPr>
        <w:t>О</w:t>
      </w:r>
      <w:r w:rsidRPr="00365E69">
        <w:rPr>
          <w:i/>
        </w:rPr>
        <w:t xml:space="preserve"> «</w:t>
      </w:r>
      <w:r w:rsidR="00FD4A45">
        <w:rPr>
          <w:i/>
        </w:rPr>
        <w:t>НТГ</w:t>
      </w:r>
      <w:r w:rsidR="00F07C3E">
        <w:rPr>
          <w:i/>
        </w:rPr>
        <w:t>»</w:t>
      </w:r>
      <w:r w:rsidRPr="00ED492E">
        <w:t xml:space="preserve"> 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7B5A081D" w14:textId="5CC9F623" w:rsidR="00B71713" w:rsidRPr="0085682C" w:rsidRDefault="00B71713" w:rsidP="00B7171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AB7A41">
        <w:t>ОО</w:t>
      </w:r>
      <w:r w:rsidR="004859FF" w:rsidRPr="00365E69">
        <w:t>О</w:t>
      </w:r>
      <w:r w:rsidRPr="00365E69">
        <w:t xml:space="preserve"> «</w:t>
      </w:r>
      <w:r w:rsidR="00FD4A45">
        <w:t>НТГ</w:t>
      </w:r>
      <w:r w:rsidR="00F07C3E">
        <w:t>»</w:t>
      </w:r>
      <w:r w:rsidRPr="00365E69">
        <w:t xml:space="preserve"> </w:t>
      </w:r>
      <w:r w:rsidRPr="0085682C">
        <w:t>выступает для третьих лиц, которым передаются персональные данные, Организатором закупки.</w:t>
      </w:r>
    </w:p>
    <w:p w14:paraId="47F64B14" w14:textId="2B925B40" w:rsidR="000511CA" w:rsidRPr="0085682C" w:rsidRDefault="000511CA" w:rsidP="000511CA">
      <w:pPr>
        <w:spacing w:after="120"/>
        <w:ind w:firstLine="709"/>
      </w:pPr>
      <w:r w:rsidRPr="0085682C">
        <w:t xml:space="preserve">Условием прекращения обработки персональных данных является получение </w:t>
      </w:r>
      <w:r w:rsidR="005B268E">
        <w:t>ОО</w:t>
      </w:r>
      <w:r w:rsidR="004859FF" w:rsidRPr="00365E69">
        <w:t>О</w:t>
      </w:r>
      <w:r w:rsidRPr="00365E69">
        <w:t xml:space="preserve"> «</w:t>
      </w:r>
      <w:r w:rsidR="00FD4A45">
        <w:t>НТГ</w:t>
      </w:r>
      <w:r w:rsidR="00F07C3E">
        <w:t>»</w:t>
      </w:r>
      <w:r w:rsidRPr="00365E69">
        <w:t xml:space="preserve"> письменно</w:t>
      </w:r>
      <w:r w:rsidRPr="0085682C">
        <w:t>го уведомления об отзыве согласия на обработку персональных данных.</w:t>
      </w:r>
    </w:p>
    <w:p w14:paraId="4EAB128F" w14:textId="77777777" w:rsidR="00B71713" w:rsidRPr="0085682C" w:rsidRDefault="00B71713" w:rsidP="00B7171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DC0CD2B" w14:textId="0BBA43A6" w:rsidR="00B71713" w:rsidRPr="0085682C" w:rsidRDefault="00B71713" w:rsidP="00B71713">
      <w:r w:rsidRPr="0085682C">
        <w:t xml:space="preserve"> «___» ______________ 20</w:t>
      </w:r>
      <w:r w:rsidR="00674914">
        <w:t>2</w:t>
      </w:r>
      <w:r w:rsidRPr="0085682C">
        <w:t>_ г. _________________ (_________)</w:t>
      </w:r>
    </w:p>
    <w:p w14:paraId="5F17986F" w14:textId="7AD288A8" w:rsidR="00B71713" w:rsidRPr="0085682C" w:rsidRDefault="00B71713" w:rsidP="00FD4A45">
      <w:pPr>
        <w:ind w:firstLine="709"/>
        <w:rPr>
          <w:szCs w:val="22"/>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00FB66DB" w:rsidRPr="0085682C">
        <w:rPr>
          <w:sz w:val="20"/>
          <w:szCs w:val="22"/>
          <w:vertAlign w:val="superscript"/>
        </w:rPr>
        <w:tab/>
      </w:r>
      <w:r w:rsidRPr="0085682C">
        <w:rPr>
          <w:sz w:val="20"/>
          <w:szCs w:val="22"/>
          <w:vertAlign w:val="superscript"/>
        </w:rPr>
        <w:t>ФИО</w:t>
      </w:r>
    </w:p>
    <w:p w14:paraId="273FC2ED" w14:textId="59B69A90" w:rsidR="00B71713" w:rsidRPr="0085682C" w:rsidRDefault="00B71713" w:rsidP="00B71713">
      <w:pPr>
        <w:pBdr>
          <w:bottom w:val="single" w:sz="4" w:space="1" w:color="auto"/>
        </w:pBdr>
        <w:shd w:val="clear" w:color="auto" w:fill="E0E0E0"/>
        <w:spacing w:before="120"/>
        <w:ind w:right="21" w:firstLine="0"/>
        <w:jc w:val="center"/>
        <w:rPr>
          <w:b/>
          <w:bCs/>
          <w:color w:val="000000"/>
          <w:spacing w:val="36"/>
          <w:szCs w:val="24"/>
        </w:rPr>
      </w:pPr>
    </w:p>
    <w:p w14:paraId="5425C774" w14:textId="77777777" w:rsidR="00B71713" w:rsidRPr="0085682C" w:rsidRDefault="00B71713" w:rsidP="00B71713">
      <w:pPr>
        <w:ind w:firstLine="0"/>
        <w:rPr>
          <w:b/>
        </w:rPr>
      </w:pPr>
    </w:p>
    <w:p w14:paraId="48618050" w14:textId="77777777" w:rsidR="00B71713" w:rsidRPr="0085682C" w:rsidRDefault="00B71713" w:rsidP="00B71713">
      <w:pPr>
        <w:ind w:firstLine="0"/>
        <w:rPr>
          <w:b/>
        </w:rPr>
      </w:pPr>
      <w:r w:rsidRPr="0085682C">
        <w:rPr>
          <w:b/>
        </w:rPr>
        <w:t>Инструкция по заполнению</w:t>
      </w:r>
    </w:p>
    <w:p w14:paraId="70D906AD"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0E21475" w14:textId="77777777" w:rsidR="000664AC" w:rsidRPr="0085682C" w:rsidRDefault="00B71713" w:rsidP="003931BE">
      <w:pPr>
        <w:pStyle w:val="afc"/>
        <w:numPr>
          <w:ilvl w:val="0"/>
          <w:numId w:val="18"/>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0C379EDB" w14:textId="77777777" w:rsidR="000664AC" w:rsidRPr="0085682C" w:rsidRDefault="00B71713" w:rsidP="003931BE">
      <w:pPr>
        <w:pStyle w:val="afc"/>
        <w:numPr>
          <w:ilvl w:val="0"/>
          <w:numId w:val="18"/>
        </w:numPr>
        <w:tabs>
          <w:tab w:val="clear" w:pos="1134"/>
        </w:tabs>
        <w:ind w:left="284" w:hanging="284"/>
        <w:jc w:val="both"/>
      </w:pPr>
      <w:r w:rsidRPr="0085682C">
        <w:t xml:space="preserve">Форма должна быть подписана и </w:t>
      </w:r>
      <w:r w:rsidR="00693DAC" w:rsidRPr="0085682C">
        <w:t>скреплена оттиском печати (при наличии).</w:t>
      </w:r>
    </w:p>
    <w:p w14:paraId="4CD5DC93" w14:textId="77777777" w:rsidR="000664AC" w:rsidRPr="0085682C" w:rsidRDefault="00B71713" w:rsidP="003931BE">
      <w:pPr>
        <w:pStyle w:val="afc"/>
        <w:numPr>
          <w:ilvl w:val="0"/>
          <w:numId w:val="18"/>
        </w:numPr>
        <w:tabs>
          <w:tab w:val="clear" w:pos="1134"/>
        </w:tabs>
        <w:ind w:left="284" w:hanging="284"/>
        <w:jc w:val="both"/>
      </w:pPr>
      <w:r w:rsidRPr="0085682C">
        <w:t>Данная форма заполняется в том случае, если Участником закупки является юридическое лицо / индивидуальный предприниматель.</w:t>
      </w:r>
    </w:p>
    <w:p w14:paraId="437BC2E7" w14:textId="77777777" w:rsidR="00190F8C" w:rsidRPr="0085682C" w:rsidRDefault="00190F8C" w:rsidP="00190F8C"/>
    <w:p w14:paraId="7DF0E70A" w14:textId="77777777" w:rsidR="00774DEA" w:rsidRPr="0085682C" w:rsidRDefault="00774DEA" w:rsidP="001F0CCA">
      <w:pPr>
        <w:pStyle w:val="-32"/>
        <w:sectPr w:rsidR="00774DEA" w:rsidRPr="0085682C" w:rsidSect="00221B34">
          <w:headerReference w:type="even" r:id="rId58"/>
          <w:headerReference w:type="default" r:id="rId59"/>
          <w:headerReference w:type="first" r:id="rId60"/>
          <w:footerReference w:type="first" r:id="rId61"/>
          <w:pgSz w:w="11906" w:h="16838" w:code="9"/>
          <w:pgMar w:top="510" w:right="1021" w:bottom="567" w:left="1247" w:header="737" w:footer="680" w:gutter="0"/>
          <w:cols w:space="708"/>
          <w:docGrid w:linePitch="360"/>
        </w:sectPr>
      </w:pPr>
    </w:p>
    <w:bookmarkEnd w:id="374"/>
    <w:p w14:paraId="1DDC63A5" w14:textId="77777777" w:rsidR="00901A4B" w:rsidRPr="00240C0C" w:rsidRDefault="00854F53" w:rsidP="00901A4B">
      <w:pPr>
        <w:ind w:firstLine="0"/>
        <w:rPr>
          <w:i/>
          <w:iCs/>
          <w:color w:val="333399"/>
          <w:szCs w:val="22"/>
        </w:rPr>
      </w:pPr>
      <w:r w:rsidRPr="00240C0C">
        <w:rPr>
          <w:i/>
          <w:iCs/>
          <w:color w:val="333399"/>
          <w:szCs w:val="22"/>
        </w:rPr>
        <w:lastRenderedPageBreak/>
        <w:t xml:space="preserve"> </w:t>
      </w:r>
      <w:r w:rsidR="00901A4B" w:rsidRPr="00240C0C">
        <w:rPr>
          <w:i/>
          <w:iCs/>
          <w:color w:val="333399"/>
          <w:szCs w:val="22"/>
        </w:rPr>
        <w:t>[</w:t>
      </w:r>
      <w:r w:rsidR="00901A4B" w:rsidRPr="00240C0C">
        <w:rPr>
          <w:i/>
          <w:color w:val="333399"/>
          <w:szCs w:val="22"/>
        </w:rPr>
        <w:t xml:space="preserve">Форма коммерческого предложения выбирается в зависимости от предмета </w:t>
      </w:r>
      <w:r w:rsidR="0016112C" w:rsidRPr="00240C0C">
        <w:rPr>
          <w:i/>
          <w:color w:val="333399"/>
          <w:szCs w:val="22"/>
        </w:rPr>
        <w:t>Договор</w:t>
      </w:r>
      <w:r w:rsidR="00901A4B" w:rsidRPr="00240C0C">
        <w:rPr>
          <w:i/>
          <w:color w:val="333399"/>
          <w:szCs w:val="22"/>
        </w:rPr>
        <w:t>а</w:t>
      </w:r>
      <w:r w:rsidR="00901A4B" w:rsidRPr="00240C0C">
        <w:rPr>
          <w:i/>
          <w:iCs/>
          <w:color w:val="333399"/>
          <w:szCs w:val="22"/>
        </w:rPr>
        <w:t>].</w:t>
      </w:r>
    </w:p>
    <w:p w14:paraId="0C099745" w14:textId="77777777" w:rsidR="00C834B7" w:rsidRPr="0085682C" w:rsidRDefault="00C834B7">
      <w:pPr>
        <w:ind w:firstLine="0"/>
      </w:pPr>
    </w:p>
    <w:p w14:paraId="66FCD834" w14:textId="77777777" w:rsidR="00B578FB" w:rsidRPr="0085682C" w:rsidRDefault="00B578FB" w:rsidP="00B578FB"/>
    <w:p w14:paraId="0CFF2E31" w14:textId="77777777" w:rsidR="00075F3C" w:rsidRPr="0085682C" w:rsidRDefault="00075F3C" w:rsidP="00075F3C">
      <w:pPr>
        <w:ind w:firstLine="0"/>
      </w:pPr>
      <w:r w:rsidRPr="0085682C">
        <w:t xml:space="preserve">Наименование Участника закупки: </w:t>
      </w:r>
      <w:r w:rsidR="00C87AB7" w:rsidRPr="0085682C">
        <w:rPr>
          <w:i/>
          <w:iCs/>
          <w:color w:val="333399"/>
          <w:szCs w:val="22"/>
        </w:rPr>
        <w:t>(указать краткое наименование)</w:t>
      </w:r>
    </w:p>
    <w:p w14:paraId="349BC579" w14:textId="77777777" w:rsidR="00075F3C" w:rsidRPr="0085682C" w:rsidRDefault="00075F3C" w:rsidP="00075F3C">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56F38B39" w14:textId="77777777" w:rsidR="00075F3C" w:rsidRPr="00240C0C" w:rsidRDefault="00075F3C" w:rsidP="00075F3C">
      <w:pPr>
        <w:ind w:firstLine="0"/>
        <w:rPr>
          <w:i/>
          <w:iCs/>
          <w:color w:val="333399"/>
          <w:szCs w:val="22"/>
        </w:rPr>
      </w:pPr>
      <w:r w:rsidRPr="0085682C">
        <w:t xml:space="preserve">Номер и наименование предмета </w:t>
      </w:r>
      <w:r w:rsidR="0016112C" w:rsidRPr="0085682C">
        <w:t>Договор</w:t>
      </w:r>
      <w:r w:rsidRPr="0085682C">
        <w:t xml:space="preserve">а (лота): </w:t>
      </w:r>
      <w:r w:rsidR="005D4AF8" w:rsidRPr="00240C0C">
        <w:rPr>
          <w:i/>
          <w:iCs/>
          <w:color w:val="333399"/>
          <w:szCs w:val="22"/>
        </w:rPr>
        <w:t>[</w:t>
      </w:r>
      <w:r w:rsidRPr="00240C0C">
        <w:rPr>
          <w:i/>
          <w:iCs/>
          <w:color w:val="333399"/>
          <w:szCs w:val="22"/>
        </w:rPr>
        <w:t xml:space="preserve">указать номер и наименование предмета </w:t>
      </w:r>
      <w:r w:rsidR="0016112C" w:rsidRPr="00240C0C">
        <w:rPr>
          <w:i/>
          <w:iCs/>
          <w:color w:val="333399"/>
          <w:szCs w:val="22"/>
        </w:rPr>
        <w:t>Договор</w:t>
      </w:r>
      <w:r w:rsidRPr="00240C0C">
        <w:rPr>
          <w:i/>
          <w:iCs/>
          <w:color w:val="333399"/>
          <w:szCs w:val="22"/>
        </w:rPr>
        <w:t>а (лота)]</w:t>
      </w:r>
      <w:r w:rsidR="009221CA" w:rsidRPr="00240C0C">
        <w:rPr>
          <w:i/>
          <w:iCs/>
          <w:color w:val="333399"/>
          <w:szCs w:val="22"/>
        </w:rPr>
        <w:t>.</w:t>
      </w:r>
    </w:p>
    <w:p w14:paraId="5830E27F" w14:textId="77777777" w:rsidR="00B578FB" w:rsidRPr="0085682C" w:rsidRDefault="00B578FB" w:rsidP="00B578FB">
      <w:pPr>
        <w:pStyle w:val="afff1"/>
      </w:pPr>
      <w:r w:rsidRPr="0085682C">
        <w:t>Коммерческое предложение</w:t>
      </w:r>
    </w:p>
    <w:p w14:paraId="666E0557" w14:textId="77777777" w:rsidR="00DC3C3B" w:rsidRPr="00240C0C" w:rsidRDefault="000C325C" w:rsidP="00DC3C3B">
      <w:pPr>
        <w:tabs>
          <w:tab w:val="clear" w:pos="1134"/>
        </w:tabs>
        <w:ind w:firstLine="0"/>
        <w:jc w:val="right"/>
        <w:rPr>
          <w:i/>
          <w:iCs/>
          <w:color w:val="333399"/>
          <w:szCs w:val="22"/>
        </w:rPr>
      </w:pPr>
      <w:r w:rsidRPr="00240C0C">
        <w:rPr>
          <w:i/>
          <w:iCs/>
          <w:color w:val="333399"/>
          <w:szCs w:val="22"/>
        </w:rPr>
        <w:t xml:space="preserve"> </w:t>
      </w:r>
      <w:r w:rsidR="00DC3C3B" w:rsidRPr="00240C0C">
        <w:rPr>
          <w:i/>
          <w:iCs/>
          <w:color w:val="333399"/>
          <w:szCs w:val="22"/>
        </w:rPr>
        <w:t xml:space="preserve">[указать наименование </w:t>
      </w:r>
      <w:r w:rsidRPr="00240C0C">
        <w:rPr>
          <w:i/>
          <w:iCs/>
          <w:color w:val="333399"/>
          <w:szCs w:val="22"/>
        </w:rPr>
        <w:t>Организации</w:t>
      </w:r>
      <w:r w:rsidR="00DC3C3B" w:rsidRPr="00240C0C">
        <w:rPr>
          <w:i/>
          <w:iCs/>
          <w:color w:val="333399"/>
          <w:szCs w:val="22"/>
        </w:rPr>
        <w:t>, котор</w:t>
      </w:r>
      <w:r w:rsidRPr="00240C0C">
        <w:rPr>
          <w:i/>
          <w:iCs/>
          <w:color w:val="333399"/>
          <w:szCs w:val="22"/>
        </w:rPr>
        <w:t>ая</w:t>
      </w:r>
      <w:r w:rsidR="00DC3C3B" w:rsidRPr="00240C0C">
        <w:rPr>
          <w:i/>
          <w:iCs/>
          <w:color w:val="333399"/>
          <w:szCs w:val="22"/>
        </w:rPr>
        <w:t xml:space="preserve"> будет заключать договор или направлять Акцепт]</w:t>
      </w:r>
    </w:p>
    <w:p w14:paraId="25CFC754" w14:textId="77777777" w:rsidR="00DC3C3B" w:rsidRPr="0085682C" w:rsidRDefault="00DC3C3B" w:rsidP="00DC3C3B">
      <w:pPr>
        <w:tabs>
          <w:tab w:val="clear" w:pos="1134"/>
        </w:tabs>
        <w:ind w:right="-1"/>
        <w:jc w:val="right"/>
        <w:rPr>
          <w:szCs w:val="24"/>
          <w:vertAlign w:val="superscript"/>
        </w:rPr>
      </w:pPr>
      <w:r w:rsidRPr="0085682C">
        <w:rPr>
          <w:szCs w:val="24"/>
          <w:vertAlign w:val="superscript"/>
        </w:rPr>
        <w:t>(наименование организации)</w:t>
      </w:r>
    </w:p>
    <w:p w14:paraId="2F1EAA7F" w14:textId="77777777" w:rsidR="00B578FB" w:rsidRDefault="00B578FB" w:rsidP="00B578FB"/>
    <w:p w14:paraId="467FA0D4" w14:textId="7D54E3C1" w:rsidR="00542FDE" w:rsidRDefault="00633DEF" w:rsidP="00B578FB">
      <w:pPr>
        <w:rPr>
          <w:b/>
          <w:bCs/>
          <w:sz w:val="22"/>
          <w:szCs w:val="22"/>
        </w:rPr>
      </w:pPr>
      <w:r w:rsidRPr="00EC42B3">
        <w:rPr>
          <w:b/>
          <w:bCs/>
          <w:sz w:val="22"/>
          <w:szCs w:val="22"/>
        </w:rPr>
        <w:t xml:space="preserve">на </w:t>
      </w:r>
      <w:r w:rsidR="004E55C4">
        <w:rPr>
          <w:b/>
          <w:bCs/>
          <w:sz w:val="22"/>
          <w:szCs w:val="22"/>
        </w:rPr>
        <w:t xml:space="preserve">оказание </w:t>
      </w:r>
      <w:r w:rsidR="004E55C4" w:rsidRPr="004E55C4">
        <w:rPr>
          <w:b/>
          <w:bCs/>
          <w:sz w:val="22"/>
          <w:szCs w:val="22"/>
        </w:rPr>
        <w:t>услуг строительного контроля по объекту: «Водогрейная котельная в г. Новороссийске на земельном участке с кадастровым номером 23:47:0118055:14600» (1 этап строительства).</w:t>
      </w:r>
    </w:p>
    <w:p w14:paraId="66966738" w14:textId="16AF265B" w:rsidR="007824E0" w:rsidRDefault="007824E0" w:rsidP="00B578FB">
      <w:pPr>
        <w:rPr>
          <w:b/>
          <w:bCs/>
          <w:sz w:val="22"/>
          <w:szCs w:val="22"/>
        </w:rPr>
      </w:pPr>
    </w:p>
    <w:p w14:paraId="7E07B327" w14:textId="77777777" w:rsidR="007824E0" w:rsidRDefault="007824E0" w:rsidP="00B578FB">
      <w:pPr>
        <w:rPr>
          <w:b/>
          <w:bCs/>
          <w:sz w:val="22"/>
          <w:szCs w:val="22"/>
        </w:rPr>
      </w:pPr>
    </w:p>
    <w:p w14:paraId="2710944F" w14:textId="77777777" w:rsidR="007824E0" w:rsidRDefault="007824E0" w:rsidP="00B578FB">
      <w:pPr>
        <w:rPr>
          <w:b/>
          <w:bCs/>
          <w:sz w:val="22"/>
          <w:szCs w:val="22"/>
        </w:rPr>
      </w:pPr>
    </w:p>
    <w:p w14:paraId="585F2189" w14:textId="5A847886" w:rsidR="007824E0" w:rsidRDefault="007824E0" w:rsidP="00B578FB">
      <w:pPr>
        <w:rPr>
          <w:b/>
          <w:bCs/>
          <w:sz w:val="22"/>
          <w:szCs w:val="22"/>
        </w:rPr>
      </w:pPr>
      <w:r>
        <w:rPr>
          <w:b/>
          <w:bCs/>
          <w:sz w:val="22"/>
          <w:szCs w:val="22"/>
        </w:rPr>
        <w:t>Сроки выполнения работ:</w:t>
      </w:r>
    </w:p>
    <w:p w14:paraId="0246F571" w14:textId="77777777" w:rsidR="007824E0" w:rsidRDefault="007824E0" w:rsidP="00B578FB">
      <w:pPr>
        <w:rPr>
          <w:b/>
          <w:bCs/>
          <w:sz w:val="22"/>
          <w:szCs w:val="22"/>
        </w:rPr>
      </w:pPr>
    </w:p>
    <w:p w14:paraId="6AA09B82" w14:textId="1CA85EBB" w:rsidR="007824E0" w:rsidRDefault="007824E0" w:rsidP="00B578FB">
      <w:pPr>
        <w:rPr>
          <w:b/>
          <w:bCs/>
          <w:sz w:val="22"/>
          <w:szCs w:val="22"/>
        </w:rPr>
      </w:pPr>
      <w:r>
        <w:rPr>
          <w:b/>
          <w:bCs/>
          <w:sz w:val="22"/>
          <w:szCs w:val="22"/>
        </w:rPr>
        <w:t>Условия оплаты:</w:t>
      </w:r>
    </w:p>
    <w:p w14:paraId="5B37CA55" w14:textId="77777777" w:rsidR="007824E0" w:rsidRDefault="007824E0" w:rsidP="00B578FB">
      <w:pPr>
        <w:rPr>
          <w:b/>
          <w:bCs/>
          <w:sz w:val="22"/>
          <w:szCs w:val="22"/>
        </w:rPr>
      </w:pPr>
    </w:p>
    <w:p w14:paraId="3189B4FB" w14:textId="28BE4950" w:rsidR="00B053B1" w:rsidRDefault="00B053B1" w:rsidP="00B053B1"/>
    <w:p w14:paraId="34FED86D" w14:textId="29571F64" w:rsidR="006402A8" w:rsidRDefault="006402A8" w:rsidP="00DC3C3B">
      <w:pPr>
        <w:ind w:firstLine="0"/>
      </w:pPr>
    </w:p>
    <w:p w14:paraId="31C016B1" w14:textId="77777777" w:rsidR="00B578FB" w:rsidRPr="0085682C" w:rsidRDefault="00B578FB" w:rsidP="00B578FB">
      <w:pPr>
        <w:keepNext/>
        <w:spacing w:before="120"/>
        <w:ind w:right="4845"/>
        <w:rPr>
          <w:szCs w:val="24"/>
        </w:rPr>
      </w:pPr>
      <w:r w:rsidRPr="0085682C">
        <w:rPr>
          <w:szCs w:val="24"/>
        </w:rPr>
        <w:t>___________________________________</w:t>
      </w:r>
    </w:p>
    <w:p w14:paraId="31334677" w14:textId="77777777" w:rsidR="00B578FB" w:rsidRPr="0085682C" w:rsidRDefault="00B578FB" w:rsidP="00B578FB">
      <w:pPr>
        <w:keepNext/>
        <w:ind w:right="4845"/>
        <w:jc w:val="center"/>
        <w:rPr>
          <w:szCs w:val="24"/>
          <w:vertAlign w:val="superscript"/>
        </w:rPr>
      </w:pPr>
      <w:r w:rsidRPr="0085682C">
        <w:rPr>
          <w:szCs w:val="24"/>
          <w:vertAlign w:val="superscript"/>
        </w:rPr>
        <w:t>(подпись, М.П.)</w:t>
      </w:r>
    </w:p>
    <w:p w14:paraId="1723059F" w14:textId="77777777" w:rsidR="00B578FB" w:rsidRPr="0085682C" w:rsidRDefault="00B578FB" w:rsidP="00B578FB">
      <w:pPr>
        <w:keepNext/>
        <w:spacing w:before="120"/>
        <w:ind w:right="4845"/>
        <w:rPr>
          <w:szCs w:val="24"/>
        </w:rPr>
      </w:pPr>
      <w:r w:rsidRPr="0085682C">
        <w:rPr>
          <w:szCs w:val="24"/>
        </w:rPr>
        <w:t>____</w:t>
      </w:r>
      <w:r w:rsidR="005233B2">
        <w:rPr>
          <w:szCs w:val="24"/>
        </w:rPr>
        <w:t>_______________________________</w:t>
      </w:r>
    </w:p>
    <w:p w14:paraId="359B55B1" w14:textId="77777777" w:rsidR="00B578FB" w:rsidRPr="0085682C" w:rsidRDefault="00B578FB" w:rsidP="00B578FB">
      <w:pPr>
        <w:keepNext/>
        <w:ind w:right="4845"/>
        <w:jc w:val="center"/>
        <w:rPr>
          <w:szCs w:val="24"/>
          <w:vertAlign w:val="superscript"/>
        </w:rPr>
      </w:pPr>
      <w:r w:rsidRPr="0085682C">
        <w:rPr>
          <w:szCs w:val="24"/>
          <w:vertAlign w:val="superscript"/>
        </w:rPr>
        <w:t>(фамилия, имя, отчество подписавшего, должность)</w:t>
      </w:r>
    </w:p>
    <w:p w14:paraId="2333323B" w14:textId="2A1CC847" w:rsidR="00901A4B" w:rsidRPr="0085682C" w:rsidRDefault="00901A4B" w:rsidP="00B578FB">
      <w:pPr>
        <w:pBdr>
          <w:bottom w:val="single" w:sz="4" w:space="1" w:color="auto"/>
        </w:pBdr>
        <w:shd w:val="clear" w:color="auto" w:fill="E0E0E0"/>
        <w:spacing w:before="120"/>
        <w:ind w:right="21"/>
        <w:jc w:val="center"/>
        <w:rPr>
          <w:b/>
          <w:bCs/>
          <w:color w:val="000000"/>
          <w:spacing w:val="36"/>
          <w:szCs w:val="24"/>
        </w:rPr>
      </w:pPr>
    </w:p>
    <w:p w14:paraId="7E1ACD7B" w14:textId="77777777" w:rsidR="00901A4B" w:rsidRPr="0085682C" w:rsidRDefault="00901A4B" w:rsidP="00901A4B">
      <w:pPr>
        <w:ind w:firstLine="0"/>
        <w:rPr>
          <w:b/>
        </w:rPr>
      </w:pPr>
    </w:p>
    <w:p w14:paraId="6549F5E5" w14:textId="77777777" w:rsidR="00901A4B" w:rsidRPr="0085682C" w:rsidRDefault="00901A4B" w:rsidP="00901A4B">
      <w:pPr>
        <w:ind w:firstLine="0"/>
      </w:pPr>
      <w:r w:rsidRPr="0085682C">
        <w:rPr>
          <w:b/>
        </w:rPr>
        <w:t>Инструкция по заполнению</w:t>
      </w:r>
    </w:p>
    <w:p w14:paraId="616B491A" w14:textId="77777777" w:rsidR="00C834B7" w:rsidRPr="0085682C" w:rsidRDefault="00452620" w:rsidP="003931BE">
      <w:pPr>
        <w:pStyle w:val="afc"/>
        <w:numPr>
          <w:ilvl w:val="0"/>
          <w:numId w:val="12"/>
        </w:numPr>
        <w:ind w:left="284"/>
      </w:pPr>
      <w:r w:rsidRPr="0085682C">
        <w:t>Участник закупки заполняет поля формы в соответствии с инструкциями, приведенными по тексту формы.</w:t>
      </w:r>
    </w:p>
    <w:p w14:paraId="6BE04E66" w14:textId="77777777" w:rsidR="00C834B7" w:rsidRPr="0085682C" w:rsidRDefault="00901A4B" w:rsidP="003931BE">
      <w:pPr>
        <w:pStyle w:val="afc"/>
        <w:numPr>
          <w:ilvl w:val="0"/>
          <w:numId w:val="12"/>
        </w:numPr>
        <w:ind w:left="284"/>
      </w:pPr>
      <w:r w:rsidRPr="0085682C">
        <w:t xml:space="preserve">Приведенные в данном коммерческом предложении условия выполнения работ будут включены в </w:t>
      </w:r>
      <w:r w:rsidR="0016112C" w:rsidRPr="0085682C">
        <w:t>Договор</w:t>
      </w:r>
      <w:r w:rsidRPr="0085682C">
        <w:t>, заключаемый по результатам закупки.</w:t>
      </w:r>
    </w:p>
    <w:p w14:paraId="172C84BC" w14:textId="77777777" w:rsidR="00693DAC" w:rsidRPr="0085682C" w:rsidRDefault="00901A4B" w:rsidP="003931BE">
      <w:pPr>
        <w:pStyle w:val="afc"/>
        <w:numPr>
          <w:ilvl w:val="0"/>
          <w:numId w:val="12"/>
        </w:numPr>
        <w:ind w:left="284"/>
        <w:rPr>
          <w:szCs w:val="22"/>
        </w:rPr>
      </w:pPr>
      <w:r w:rsidRPr="0085682C">
        <w:t xml:space="preserve">Форма должна быть подписана и </w:t>
      </w:r>
      <w:r w:rsidR="00693DAC" w:rsidRPr="0085682C">
        <w:t>скреплена оттиском печати (при наличии).</w:t>
      </w:r>
    </w:p>
    <w:p w14:paraId="21ECE682" w14:textId="77777777" w:rsidR="00C834B7" w:rsidRPr="0085682C" w:rsidRDefault="00901A4B" w:rsidP="003931BE">
      <w:pPr>
        <w:pStyle w:val="afc"/>
        <w:numPr>
          <w:ilvl w:val="0"/>
          <w:numId w:val="12"/>
        </w:numPr>
        <w:ind w:left="284"/>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1853C446" w14:textId="77777777" w:rsidR="00B578FB" w:rsidRPr="0085682C" w:rsidRDefault="00B578FB">
      <w:pPr>
        <w:pBdr>
          <w:bottom w:val="single" w:sz="4" w:space="1" w:color="auto"/>
        </w:pBdr>
        <w:shd w:val="clear" w:color="auto" w:fill="E0E0E0"/>
        <w:spacing w:before="120"/>
        <w:ind w:right="21"/>
        <w:jc w:val="center"/>
        <w:sectPr w:rsidR="00B578FB" w:rsidRPr="0085682C" w:rsidSect="00221B34">
          <w:headerReference w:type="even" r:id="rId62"/>
          <w:headerReference w:type="default" r:id="rId63"/>
          <w:headerReference w:type="first" r:id="rId64"/>
          <w:pgSz w:w="11906" w:h="16838" w:code="9"/>
          <w:pgMar w:top="510" w:right="1021" w:bottom="567" w:left="1247" w:header="737" w:footer="680" w:gutter="0"/>
          <w:cols w:space="708"/>
          <w:docGrid w:linePitch="360"/>
        </w:sectPr>
      </w:pPr>
    </w:p>
    <w:p w14:paraId="5C316CBB" w14:textId="77777777" w:rsidR="00244341" w:rsidRPr="0085682C" w:rsidRDefault="00244341" w:rsidP="00244341">
      <w:pPr>
        <w:pStyle w:val="afffc"/>
        <w:rPr>
          <w:rFonts w:ascii="Times New Roman" w:hAnsi="Times New Roman" w:cs="Times New Roman"/>
        </w:rPr>
      </w:pPr>
      <w:bookmarkStart w:id="375" w:name="_Toc392487739"/>
      <w:bookmarkStart w:id="376" w:name="_Toc392489443"/>
      <w:bookmarkStart w:id="377" w:name="_Toc390239284"/>
      <w:bookmarkStart w:id="378" w:name="_Ref390239697"/>
      <w:bookmarkEnd w:id="369"/>
      <w:r w:rsidRPr="0085682C">
        <w:rPr>
          <w:rFonts w:ascii="Times New Roman" w:hAnsi="Times New Roman" w:cs="Times New Roman"/>
        </w:rPr>
        <w:lastRenderedPageBreak/>
        <w:t xml:space="preserve">Блок «Проект </w:t>
      </w:r>
      <w:r w:rsidR="00D10D86" w:rsidRPr="0085682C">
        <w:rPr>
          <w:rFonts w:ascii="Times New Roman" w:hAnsi="Times New Roman" w:cs="Times New Roman"/>
        </w:rPr>
        <w:t>Д</w:t>
      </w:r>
      <w:r w:rsidR="0016112C" w:rsidRPr="0085682C">
        <w:rPr>
          <w:rFonts w:ascii="Times New Roman" w:hAnsi="Times New Roman" w:cs="Times New Roman"/>
        </w:rPr>
        <w:t>оговор</w:t>
      </w:r>
      <w:r w:rsidRPr="0085682C">
        <w:rPr>
          <w:rFonts w:ascii="Times New Roman" w:hAnsi="Times New Roman" w:cs="Times New Roman"/>
        </w:rPr>
        <w:t>а»</w:t>
      </w:r>
      <w:bookmarkEnd w:id="375"/>
      <w:bookmarkEnd w:id="376"/>
    </w:p>
    <w:p w14:paraId="6F252968" w14:textId="77777777" w:rsidR="00244341" w:rsidRPr="0085682C" w:rsidRDefault="00244341" w:rsidP="006320C1">
      <w:pPr>
        <w:kinsoku/>
        <w:overflowPunct/>
        <w:autoSpaceDE/>
        <w:autoSpaceDN/>
        <w:ind w:firstLine="0"/>
        <w:jc w:val="left"/>
      </w:pPr>
      <w:r w:rsidRPr="0085682C">
        <w:br w:type="page"/>
      </w:r>
    </w:p>
    <w:p w14:paraId="7FB27510" w14:textId="77777777" w:rsidR="007D186B" w:rsidRPr="0085682C" w:rsidRDefault="007D186B" w:rsidP="00857CB1">
      <w:pPr>
        <w:pStyle w:val="-8"/>
        <w:jc w:val="center"/>
        <w:rPr>
          <w:rFonts w:ascii="Times New Roman" w:hAnsi="Times New Roman"/>
        </w:rPr>
      </w:pPr>
      <w:bookmarkStart w:id="379" w:name="_Toc390239295"/>
      <w:bookmarkStart w:id="380" w:name="_Ref390239588"/>
      <w:bookmarkStart w:id="381" w:name="_Toc392487740"/>
      <w:bookmarkStart w:id="382" w:name="_Toc392489444"/>
      <w:bookmarkStart w:id="383" w:name="_Toc438724511"/>
      <w:bookmarkEnd w:id="377"/>
      <w:bookmarkEnd w:id="378"/>
      <w:r w:rsidRPr="0085682C">
        <w:rPr>
          <w:rFonts w:ascii="Times New Roman" w:hAnsi="Times New Roman"/>
        </w:rPr>
        <w:lastRenderedPageBreak/>
        <w:t xml:space="preserve">Проект </w:t>
      </w:r>
      <w:r w:rsidR="0016112C" w:rsidRPr="0085682C">
        <w:rPr>
          <w:rFonts w:ascii="Times New Roman" w:hAnsi="Times New Roman"/>
        </w:rPr>
        <w:t>Договор</w:t>
      </w:r>
      <w:r w:rsidRPr="0085682C">
        <w:rPr>
          <w:rFonts w:ascii="Times New Roman" w:hAnsi="Times New Roman"/>
        </w:rPr>
        <w:t>а</w:t>
      </w:r>
      <w:bookmarkEnd w:id="379"/>
      <w:bookmarkEnd w:id="380"/>
      <w:bookmarkEnd w:id="381"/>
      <w:bookmarkEnd w:id="382"/>
      <w:bookmarkEnd w:id="383"/>
    </w:p>
    <w:p w14:paraId="7C41D16F" w14:textId="77777777" w:rsidR="003C1239" w:rsidRPr="0085682C" w:rsidRDefault="003C1239" w:rsidP="00D3099E"/>
    <w:p w14:paraId="040C7B73" w14:textId="77777777" w:rsidR="00CC585B" w:rsidRPr="0085682C" w:rsidRDefault="00313AC3" w:rsidP="00313AC3">
      <w:pPr>
        <w:spacing w:before="120" w:after="120"/>
        <w:jc w:val="left"/>
        <w:rPr>
          <w:szCs w:val="24"/>
        </w:rPr>
        <w:sectPr w:rsidR="00CC585B" w:rsidRPr="0085682C" w:rsidSect="007A2AA2">
          <w:headerReference w:type="even" r:id="rId65"/>
          <w:headerReference w:type="default" r:id="rId66"/>
          <w:headerReference w:type="first" r:id="rId67"/>
          <w:pgSz w:w="11906" w:h="16838" w:code="9"/>
          <w:pgMar w:top="510" w:right="1021" w:bottom="567" w:left="1247" w:header="737" w:footer="680" w:gutter="0"/>
          <w:cols w:space="708"/>
          <w:docGrid w:linePitch="360"/>
        </w:sectPr>
      </w:pPr>
      <w:r w:rsidRPr="0085682C">
        <w:rPr>
          <w:szCs w:val="24"/>
        </w:rPr>
        <w:t>Проект Догов</w:t>
      </w:r>
      <w:r w:rsidR="0049247E" w:rsidRPr="0085682C">
        <w:rPr>
          <w:szCs w:val="24"/>
        </w:rPr>
        <w:t>ора представлен отдельным томам</w:t>
      </w:r>
      <w:r w:rsidRPr="0085682C">
        <w:rPr>
          <w:szCs w:val="24"/>
        </w:rPr>
        <w:t xml:space="preserve"> Документации</w:t>
      </w:r>
      <w:r w:rsidR="0049247E" w:rsidRPr="0085682C">
        <w:rPr>
          <w:szCs w:val="24"/>
        </w:rPr>
        <w:t xml:space="preserve"> (</w:t>
      </w:r>
      <w:r w:rsidRPr="0085682C">
        <w:rPr>
          <w:szCs w:val="24"/>
        </w:rPr>
        <w:t>Приложение №1)</w:t>
      </w:r>
    </w:p>
    <w:p w14:paraId="6DE8A272" w14:textId="77777777" w:rsidR="00244341" w:rsidRPr="0085682C" w:rsidRDefault="00244341" w:rsidP="00244341">
      <w:pPr>
        <w:pStyle w:val="afffc"/>
        <w:rPr>
          <w:rFonts w:ascii="Times New Roman" w:hAnsi="Times New Roman" w:cs="Times New Roman"/>
        </w:rPr>
      </w:pPr>
      <w:bookmarkStart w:id="384" w:name="_Toc392487741"/>
      <w:bookmarkStart w:id="385" w:name="_Toc392489445"/>
      <w:r w:rsidRPr="0085682C">
        <w:rPr>
          <w:rFonts w:ascii="Times New Roman" w:hAnsi="Times New Roman" w:cs="Times New Roman"/>
        </w:rPr>
        <w:lastRenderedPageBreak/>
        <w:t>Блок «Техническое задание»</w:t>
      </w:r>
      <w:bookmarkEnd w:id="384"/>
      <w:bookmarkEnd w:id="385"/>
    </w:p>
    <w:p w14:paraId="10ACEE0C" w14:textId="77777777" w:rsidR="007C7149" w:rsidRPr="0085682C" w:rsidRDefault="007C7149">
      <w:pPr>
        <w:kinsoku/>
        <w:overflowPunct/>
        <w:autoSpaceDE/>
        <w:autoSpaceDN/>
        <w:ind w:firstLine="0"/>
        <w:jc w:val="left"/>
        <w:rPr>
          <w:b/>
          <w:sz w:val="36"/>
          <w:szCs w:val="36"/>
        </w:rPr>
      </w:pPr>
      <w:r w:rsidRPr="0085682C">
        <w:rPr>
          <w:b/>
          <w:sz w:val="36"/>
          <w:szCs w:val="36"/>
        </w:rPr>
        <w:br w:type="page"/>
      </w:r>
    </w:p>
    <w:p w14:paraId="5534F4EF" w14:textId="77777777" w:rsidR="002F7C35" w:rsidRPr="0085682C" w:rsidRDefault="00D734FD" w:rsidP="002F7C35">
      <w:pPr>
        <w:pStyle w:val="-8"/>
        <w:jc w:val="center"/>
        <w:rPr>
          <w:rFonts w:ascii="Times New Roman" w:hAnsi="Times New Roman"/>
        </w:rPr>
      </w:pPr>
      <w:bookmarkStart w:id="386" w:name="_Toc392487742"/>
      <w:bookmarkStart w:id="387" w:name="_Toc392489446"/>
      <w:bookmarkStart w:id="388" w:name="_Toc438724512"/>
      <w:r w:rsidRPr="0085682C">
        <w:rPr>
          <w:rFonts w:ascii="Times New Roman" w:hAnsi="Times New Roman"/>
        </w:rPr>
        <w:lastRenderedPageBreak/>
        <w:t>Техническое задание</w:t>
      </w:r>
      <w:bookmarkEnd w:id="386"/>
      <w:bookmarkEnd w:id="387"/>
      <w:bookmarkEnd w:id="388"/>
    </w:p>
    <w:p w14:paraId="6BA565F7" w14:textId="219D9BF6" w:rsidR="00C24B41" w:rsidRDefault="0062446F" w:rsidP="00C24B41">
      <w:r>
        <w:t>Т</w:t>
      </w:r>
      <w:r w:rsidRPr="0085682C">
        <w:t>ехническо</w:t>
      </w:r>
      <w:r>
        <w:t>е</w:t>
      </w:r>
      <w:r w:rsidR="0049247E" w:rsidRPr="0085682C">
        <w:t xml:space="preserve"> задани</w:t>
      </w:r>
      <w:r>
        <w:t>е</w:t>
      </w:r>
      <w:r w:rsidR="0049247E" w:rsidRPr="0085682C">
        <w:t xml:space="preserve"> представлен</w:t>
      </w:r>
      <w:r>
        <w:t>о</w:t>
      </w:r>
      <w:r w:rsidR="0049247E" w:rsidRPr="0085682C">
        <w:t xml:space="preserve"> отдельным том</w:t>
      </w:r>
      <w:r>
        <w:t>о</w:t>
      </w:r>
      <w:r w:rsidR="0049247E" w:rsidRPr="0085682C">
        <w:t>м Документации (Приложение №2</w:t>
      </w:r>
      <w:r w:rsidR="00A47AA9">
        <w:t>)</w:t>
      </w:r>
    </w:p>
    <w:p w14:paraId="36750263" w14:textId="41E95786" w:rsidR="00A624B9" w:rsidRDefault="00A624B9" w:rsidP="00C24B41"/>
    <w:p w14:paraId="2FCF7511" w14:textId="44CAC84B" w:rsidR="00A624B9" w:rsidRDefault="00A624B9" w:rsidP="00C24B41"/>
    <w:p w14:paraId="3272CB26" w14:textId="78E84BD7" w:rsidR="00A624B9" w:rsidRDefault="00A624B9" w:rsidP="00C24B41"/>
    <w:p w14:paraId="02B26B8C" w14:textId="11D497D4" w:rsidR="00A624B9" w:rsidRDefault="00A624B9" w:rsidP="00C24B41"/>
    <w:p w14:paraId="23D15BD0" w14:textId="31BC0318" w:rsidR="00A624B9" w:rsidRDefault="00A624B9" w:rsidP="00C24B41"/>
    <w:p w14:paraId="14CF82F8" w14:textId="77E01000" w:rsidR="00A624B9" w:rsidRDefault="00A624B9" w:rsidP="00C24B41"/>
    <w:p w14:paraId="69D2BAC5" w14:textId="545411A0" w:rsidR="00A624B9" w:rsidRDefault="00A624B9" w:rsidP="00C24B41"/>
    <w:p w14:paraId="3834FCD8" w14:textId="63D4BC83" w:rsidR="00A624B9" w:rsidRDefault="00A624B9" w:rsidP="00C24B41"/>
    <w:p w14:paraId="7350E9D1" w14:textId="0226FD47" w:rsidR="00A624B9" w:rsidRDefault="00A624B9" w:rsidP="00C24B41"/>
    <w:p w14:paraId="2CCF3422" w14:textId="240FBDB2" w:rsidR="00A624B9" w:rsidRDefault="00A624B9" w:rsidP="00C24B41"/>
    <w:p w14:paraId="0AED08C5" w14:textId="42761C66" w:rsidR="00A624B9" w:rsidRDefault="00A624B9" w:rsidP="00C24B41"/>
    <w:p w14:paraId="482C3CB0" w14:textId="6420F84A" w:rsidR="00A624B9" w:rsidRDefault="00A624B9" w:rsidP="00C24B41"/>
    <w:p w14:paraId="5FE20C3E" w14:textId="7DFC8CCC" w:rsidR="00A624B9" w:rsidRDefault="00A624B9" w:rsidP="00C24B41"/>
    <w:p w14:paraId="5CB26BFD" w14:textId="43E5A8BE" w:rsidR="00A624B9" w:rsidRDefault="00A624B9" w:rsidP="00C24B41"/>
    <w:p w14:paraId="5C876713" w14:textId="518A2CE0" w:rsidR="00A624B9" w:rsidRDefault="00A624B9" w:rsidP="00C24B41"/>
    <w:p w14:paraId="3CE87992" w14:textId="3D8CBAF8" w:rsidR="00A624B9" w:rsidRDefault="00A624B9" w:rsidP="00C24B41"/>
    <w:p w14:paraId="5AED8945" w14:textId="65B7F95A" w:rsidR="00A624B9" w:rsidRDefault="00A624B9" w:rsidP="00C24B41"/>
    <w:p w14:paraId="5DE5D101" w14:textId="548FEF00" w:rsidR="00A624B9" w:rsidRDefault="00A624B9" w:rsidP="00C24B41"/>
    <w:p w14:paraId="30D0B276" w14:textId="515B1C14" w:rsidR="00A624B9" w:rsidRDefault="00A624B9" w:rsidP="00C24B41"/>
    <w:p w14:paraId="2F51027C" w14:textId="51D91302" w:rsidR="00A624B9" w:rsidRDefault="00A624B9" w:rsidP="00C24B41"/>
    <w:p w14:paraId="0FBB03E7" w14:textId="14917609" w:rsidR="00A624B9" w:rsidRDefault="00A624B9" w:rsidP="00C24B41"/>
    <w:p w14:paraId="2B69E4D4" w14:textId="187C5D47" w:rsidR="00A624B9" w:rsidRDefault="00A624B9" w:rsidP="00C24B41"/>
    <w:p w14:paraId="76133279" w14:textId="59844950" w:rsidR="00A624B9" w:rsidRDefault="00A624B9" w:rsidP="00C24B41"/>
    <w:p w14:paraId="42FD578E" w14:textId="0C14C618" w:rsidR="00A624B9" w:rsidRDefault="00A624B9" w:rsidP="00C24B41"/>
    <w:p w14:paraId="14004297" w14:textId="69075359" w:rsidR="00A624B9" w:rsidRDefault="00A624B9" w:rsidP="00C24B41"/>
    <w:p w14:paraId="59157BE2" w14:textId="283E854A" w:rsidR="00A624B9" w:rsidRDefault="00A624B9" w:rsidP="00C24B41"/>
    <w:p w14:paraId="018C28DA" w14:textId="7907D2D0" w:rsidR="00A624B9" w:rsidRDefault="00A624B9" w:rsidP="00C24B41"/>
    <w:p w14:paraId="3C2F686E" w14:textId="01C61483" w:rsidR="00A624B9" w:rsidRDefault="00A624B9" w:rsidP="00C24B41"/>
    <w:p w14:paraId="270DA32F" w14:textId="513A0164" w:rsidR="00A624B9" w:rsidRDefault="00A624B9" w:rsidP="00C24B41"/>
    <w:p w14:paraId="39543677" w14:textId="6EBA449A" w:rsidR="00A624B9" w:rsidRDefault="00A624B9" w:rsidP="00C24B41"/>
    <w:p w14:paraId="7AE6ABD2" w14:textId="7E5A9C6F" w:rsidR="00A624B9" w:rsidRDefault="00A624B9" w:rsidP="00C24B41"/>
    <w:p w14:paraId="753045FB" w14:textId="57F9B188" w:rsidR="00A624B9" w:rsidRDefault="00A624B9" w:rsidP="00C24B41"/>
    <w:p w14:paraId="211C9848" w14:textId="610ACEE2" w:rsidR="00A624B9" w:rsidRDefault="00A624B9" w:rsidP="00C24B41"/>
    <w:p w14:paraId="76AF8DF0" w14:textId="47E52839" w:rsidR="00A624B9" w:rsidRDefault="00A624B9" w:rsidP="00C24B41"/>
    <w:p w14:paraId="3D44EC3F" w14:textId="1828090D" w:rsidR="00A624B9" w:rsidRDefault="00A624B9" w:rsidP="00C24B41"/>
    <w:p w14:paraId="52EFFB3B" w14:textId="5B85F986" w:rsidR="00A624B9" w:rsidRDefault="00A624B9" w:rsidP="00C24B41"/>
    <w:p w14:paraId="3DC26385" w14:textId="6570B6FC" w:rsidR="00A624B9" w:rsidRDefault="00A624B9" w:rsidP="00C24B41"/>
    <w:p w14:paraId="3028E14D" w14:textId="2B581533" w:rsidR="00A624B9" w:rsidRDefault="00A624B9" w:rsidP="00C24B41"/>
    <w:p w14:paraId="6D321147" w14:textId="34CDC322" w:rsidR="00A624B9" w:rsidRDefault="00A624B9" w:rsidP="00C24B41"/>
    <w:p w14:paraId="54C3D062" w14:textId="771E220E" w:rsidR="00A624B9" w:rsidRDefault="00A624B9" w:rsidP="00C24B41"/>
    <w:p w14:paraId="5A0D66D9" w14:textId="4F2F8519" w:rsidR="00A624B9" w:rsidRDefault="00A624B9" w:rsidP="00C24B41"/>
    <w:p w14:paraId="6D11E9FE" w14:textId="634AB446" w:rsidR="00A624B9" w:rsidRDefault="00A624B9" w:rsidP="00C24B41"/>
    <w:p w14:paraId="43F2DD23" w14:textId="571A5D48" w:rsidR="00A624B9" w:rsidRDefault="00A624B9" w:rsidP="00C24B41"/>
    <w:p w14:paraId="29797DA2" w14:textId="34D56799" w:rsidR="00A624B9" w:rsidRDefault="00A624B9" w:rsidP="00C24B41"/>
    <w:p w14:paraId="79F437D0" w14:textId="290E2199" w:rsidR="00A624B9" w:rsidRDefault="00A624B9" w:rsidP="00C24B41"/>
    <w:p w14:paraId="1E2BA7F3" w14:textId="0BD6E60E" w:rsidR="00A624B9" w:rsidRDefault="00A624B9" w:rsidP="00C24B41"/>
    <w:p w14:paraId="4E445338" w14:textId="2E3964A9" w:rsidR="00A624B9" w:rsidRDefault="00A624B9" w:rsidP="00C24B41"/>
    <w:p w14:paraId="6AD76EA6" w14:textId="65BCCC8A" w:rsidR="00A624B9" w:rsidRDefault="00A624B9" w:rsidP="00C24B41"/>
    <w:p w14:paraId="16FFBC40" w14:textId="6BE5AF3A" w:rsidR="00A624B9" w:rsidRDefault="00A624B9" w:rsidP="00C24B41"/>
    <w:p w14:paraId="658024F3" w14:textId="0016793D" w:rsidR="00A624B9" w:rsidRDefault="00A624B9" w:rsidP="00C24B41"/>
    <w:p w14:paraId="7935CF68" w14:textId="2062B61B" w:rsidR="00A624B9" w:rsidRDefault="00A624B9" w:rsidP="00C24B41"/>
    <w:p w14:paraId="05F0EB86" w14:textId="068832A0" w:rsidR="00A624B9" w:rsidRDefault="00A624B9" w:rsidP="00C24B41"/>
    <w:p w14:paraId="320AC76B" w14:textId="62911C8D" w:rsidR="00A624B9" w:rsidRDefault="00A624B9" w:rsidP="00C24B41"/>
    <w:p w14:paraId="74012E67" w14:textId="6C5E15CF" w:rsidR="00A624B9" w:rsidRDefault="00A624B9" w:rsidP="00C24B41"/>
    <w:p w14:paraId="707791B8" w14:textId="361E32DC" w:rsidR="00A624B9" w:rsidRDefault="00A624B9" w:rsidP="00C24B41"/>
    <w:p w14:paraId="3F91F4DE" w14:textId="5D6BC568" w:rsidR="00A624B9" w:rsidRDefault="00A624B9" w:rsidP="00C24B41"/>
    <w:p w14:paraId="0A81220B" w14:textId="1703ABC2" w:rsidR="00A624B9" w:rsidRDefault="00A624B9" w:rsidP="00C24B41"/>
    <w:p w14:paraId="02E0E7F4" w14:textId="092F3125" w:rsidR="00A624B9" w:rsidRDefault="00A624B9" w:rsidP="00C24B41"/>
    <w:p w14:paraId="727D0014" w14:textId="4078F378" w:rsidR="00A624B9" w:rsidRDefault="00A624B9" w:rsidP="00C24B41"/>
    <w:p w14:paraId="7B212904" w14:textId="422F8A45" w:rsidR="00A624B9" w:rsidRDefault="00A624B9" w:rsidP="00C24B41"/>
    <w:p w14:paraId="34D850CF" w14:textId="69A0E392" w:rsidR="00A624B9" w:rsidRDefault="00A624B9" w:rsidP="00C24B41"/>
    <w:p w14:paraId="5C475817" w14:textId="380B5474" w:rsidR="00A624B9" w:rsidRDefault="00A624B9" w:rsidP="00C24B41"/>
    <w:p w14:paraId="25B3C7C6" w14:textId="7D03C467" w:rsidR="00A624B9" w:rsidRDefault="00A624B9" w:rsidP="00C24B41"/>
    <w:p w14:paraId="14929C94" w14:textId="578DA8AA" w:rsidR="00A624B9" w:rsidRDefault="00A624B9" w:rsidP="00C24B41"/>
    <w:p w14:paraId="708C65DC" w14:textId="552C9C89" w:rsidR="00A624B9" w:rsidRDefault="00A624B9" w:rsidP="00C24B41"/>
    <w:p w14:paraId="2B7E181A" w14:textId="1F6F593E" w:rsidR="00A624B9" w:rsidRDefault="00A624B9" w:rsidP="00C24B41"/>
    <w:p w14:paraId="0DBF510E" w14:textId="7F953C08" w:rsidR="00A624B9" w:rsidRDefault="00A624B9" w:rsidP="00C24B41"/>
    <w:p w14:paraId="1B2CF6B8" w14:textId="2701B568" w:rsidR="00A624B9" w:rsidRDefault="00A624B9" w:rsidP="00C24B41"/>
    <w:p w14:paraId="079911FA" w14:textId="16536A55" w:rsidR="00A624B9" w:rsidRDefault="00A624B9" w:rsidP="00C24B41"/>
    <w:p w14:paraId="1922EF6F" w14:textId="6C4843C6" w:rsidR="00A624B9" w:rsidRDefault="00A624B9" w:rsidP="00C24B41"/>
    <w:p w14:paraId="2B5CE397" w14:textId="2593D79F" w:rsidR="00A624B9" w:rsidRDefault="00A624B9" w:rsidP="00C24B41"/>
    <w:p w14:paraId="33C3B858" w14:textId="7683C9AE" w:rsidR="00A624B9" w:rsidRDefault="00A624B9" w:rsidP="00C24B41"/>
    <w:p w14:paraId="38DCFD84" w14:textId="10F67A9C" w:rsidR="00A624B9" w:rsidRDefault="00A624B9" w:rsidP="00C24B41"/>
    <w:p w14:paraId="5ACA7B5A" w14:textId="24EB0CE1" w:rsidR="00A624B9" w:rsidRDefault="00A624B9" w:rsidP="00C24B41"/>
    <w:p w14:paraId="59F02DE0" w14:textId="77777777" w:rsidR="00A624B9" w:rsidRPr="00A624B9" w:rsidRDefault="00A624B9" w:rsidP="00A624B9">
      <w:pPr>
        <w:pStyle w:val="affff0"/>
      </w:pPr>
      <w:r w:rsidRPr="00A624B9">
        <w:t>Блок «Обоснование начальной (максимальной) цены договора»</w:t>
      </w:r>
    </w:p>
    <w:p w14:paraId="6859DDC4" w14:textId="5A9D93B9" w:rsidR="00A624B9" w:rsidRDefault="00A624B9" w:rsidP="00A624B9">
      <w:pPr>
        <w:jc w:val="center"/>
      </w:pPr>
    </w:p>
    <w:p w14:paraId="6A391325" w14:textId="2AA064B5" w:rsidR="00A624B9" w:rsidRDefault="00A624B9" w:rsidP="00C24B41"/>
    <w:p w14:paraId="66444DAA" w14:textId="656471C2" w:rsidR="00A624B9" w:rsidRDefault="00A624B9" w:rsidP="00C24B41"/>
    <w:p w14:paraId="596D1B1B" w14:textId="49B5CFC5" w:rsidR="00A624B9" w:rsidRDefault="00A624B9" w:rsidP="00C24B41"/>
    <w:p w14:paraId="5EF0A729" w14:textId="5149ADA1" w:rsidR="00A624B9" w:rsidRDefault="00A624B9" w:rsidP="00C24B41"/>
    <w:p w14:paraId="1296DC3F" w14:textId="408C1FCC" w:rsidR="00A624B9" w:rsidRDefault="00A624B9" w:rsidP="00C24B41"/>
    <w:p w14:paraId="5AACB6D1" w14:textId="2EEE445F" w:rsidR="00A624B9" w:rsidRDefault="00A624B9" w:rsidP="00C24B41"/>
    <w:p w14:paraId="05C1BF31" w14:textId="74D063A2" w:rsidR="00A624B9" w:rsidRDefault="00A624B9" w:rsidP="00C24B41"/>
    <w:p w14:paraId="798B3DD3" w14:textId="6DCFD125" w:rsidR="00A624B9" w:rsidRDefault="00A624B9" w:rsidP="00C24B41"/>
    <w:p w14:paraId="7BF7CC4A" w14:textId="02CEF077" w:rsidR="00A624B9" w:rsidRDefault="00A624B9" w:rsidP="00FA17C5">
      <w:pPr>
        <w:ind w:firstLine="0"/>
      </w:pPr>
    </w:p>
    <w:sectPr w:rsidR="00A624B9" w:rsidSect="006E3EC8">
      <w:headerReference w:type="even" r:id="rId68"/>
      <w:headerReference w:type="default" r:id="rId69"/>
      <w:headerReference w:type="first" r:id="rId70"/>
      <w:pgSz w:w="11907" w:h="16840" w:code="9"/>
      <w:pgMar w:top="510" w:right="1021" w:bottom="567" w:left="56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1D8F" w14:textId="77777777" w:rsidR="001A74E9" w:rsidRDefault="001A74E9">
      <w:r>
        <w:separator/>
      </w:r>
    </w:p>
    <w:p w14:paraId="7572D61B" w14:textId="77777777" w:rsidR="001A74E9" w:rsidRDefault="001A74E9"/>
  </w:endnote>
  <w:endnote w:type="continuationSeparator" w:id="0">
    <w:p w14:paraId="1F5CFBCA" w14:textId="77777777" w:rsidR="001A74E9" w:rsidRDefault="001A74E9">
      <w:r>
        <w:continuationSeparator/>
      </w:r>
    </w:p>
    <w:p w14:paraId="4D343DD0" w14:textId="77777777" w:rsidR="001A74E9" w:rsidRDefault="001A74E9"/>
  </w:endnote>
  <w:endnote w:type="continuationNotice" w:id="1">
    <w:p w14:paraId="34F07693" w14:textId="77777777" w:rsidR="001A74E9" w:rsidRDefault="001A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00000001"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7654" w14:textId="77777777" w:rsidR="001A74E9" w:rsidRPr="00B454DB" w:rsidRDefault="001A74E9" w:rsidP="007E4333">
    <w:pPr>
      <w:pStyle w:val="S4"/>
    </w:pPr>
    <w:r>
      <w:rPr>
        <w:noProof/>
      </w:rPr>
      <mc:AlternateContent>
        <mc:Choice Requires="wps">
          <w:drawing>
            <wp:anchor distT="0" distB="0" distL="114300" distR="114300" simplePos="0" relativeHeight="251740160" behindDoc="0" locked="0" layoutInCell="1" allowOverlap="1" wp14:anchorId="19A8CCDA" wp14:editId="7BC78D40">
              <wp:simplePos x="0" y="0"/>
              <wp:positionH relativeFrom="column">
                <wp:posOffset>8939530</wp:posOffset>
              </wp:positionH>
              <wp:positionV relativeFrom="paragraph">
                <wp:posOffset>102235</wp:posOffset>
              </wp:positionV>
              <wp:extent cx="1009650" cy="333375"/>
              <wp:effectExtent l="0" t="0" r="0" b="9525"/>
              <wp:wrapNone/>
              <wp:docPr id="7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CCDA" id="_x0000_t202" coordsize="21600,21600" o:spt="202" path="m,l,21600r21600,l21600,xe">
              <v:stroke joinstyle="miter"/>
              <v:path gradientshapeok="t" o:connecttype="rect"/>
            </v:shapetype>
            <v:shape id="Поле 1" o:spid="_x0000_s1026" type="#_x0000_t202" style="position:absolute;left:0;text-align:left;margin-left:703.9pt;margin-top:8.05pt;width:79.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" filled="f" stroked="f" strokeweight="1.3pt">
              <v:textbox>
                <w:txbxContent>
                  <w:p w14:paraId="4AE41E4D" w14:textId="387242E2"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8</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DCFF" w14:textId="77777777" w:rsidR="001A74E9" w:rsidRPr="00B454DB" w:rsidRDefault="001A74E9" w:rsidP="007E4333">
    <w:pPr>
      <w:pStyle w:val="S4"/>
    </w:pPr>
    <w:r>
      <w:rPr>
        <w:noProof/>
      </w:rPr>
      <mc:AlternateContent>
        <mc:Choice Requires="wps">
          <w:drawing>
            <wp:anchor distT="0" distB="0" distL="114300" distR="114300" simplePos="0" relativeHeight="251744256" behindDoc="0" locked="0" layoutInCell="1" allowOverlap="1" wp14:anchorId="3182CA16" wp14:editId="018F6EF6">
              <wp:simplePos x="0" y="0"/>
              <wp:positionH relativeFrom="column">
                <wp:posOffset>5043805</wp:posOffset>
              </wp:positionH>
              <wp:positionV relativeFrom="paragraph">
                <wp:posOffset>197485</wp:posOffset>
              </wp:positionV>
              <wp:extent cx="1009650" cy="333375"/>
              <wp:effectExtent l="0" t="0" r="0" b="9525"/>
              <wp:wrapNone/>
              <wp:docPr id="7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2CA16"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" filled="f" stroked="f" strokeweight="1.3pt">
              <v:textbox>
                <w:txbxContent>
                  <w:p w14:paraId="2CBECDEF" w14:textId="473B1F29"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76A072FC" wp14:editId="0468206B">
              <wp:simplePos x="0" y="0"/>
              <wp:positionH relativeFrom="column">
                <wp:posOffset>8939530</wp:posOffset>
              </wp:positionH>
              <wp:positionV relativeFrom="paragraph">
                <wp:posOffset>102235</wp:posOffset>
              </wp:positionV>
              <wp:extent cx="1009650" cy="333375"/>
              <wp:effectExtent l="0" t="0" r="0" b="9525"/>
              <wp:wrapNone/>
              <wp:docPr id="7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72FC" id="_x0000_s1028" type="#_x0000_t202" style="position:absolute;left:0;text-align:left;margin-left:703.9pt;margin-top:8.05pt;width:79.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k24w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" filled="f" stroked="f" strokeweight="1.3pt">
              <v:textbox>
                <w:txbxContent>
                  <w:p w14:paraId="222D5C80" w14:textId="161B98F0" w:rsidR="001A74E9" w:rsidRPr="004511AD" w:rsidRDefault="001A74E9" w:rsidP="00DA3534">
                    <w:pPr>
                      <w:pStyle w:val="Sf0"/>
                    </w:pPr>
                    <w:r>
                      <w:t xml:space="preserve">СТРАНИЦА  </w:t>
                    </w:r>
                    <w:r>
                      <w:fldChar w:fldCharType="begin"/>
                    </w:r>
                    <w:r>
                      <w:instrText xml:space="preserve"> PAGE </w:instrText>
                    </w:r>
                    <w:r>
                      <w:fldChar w:fldCharType="separate"/>
                    </w:r>
                    <w:r w:rsidR="0090405F">
                      <w:rPr>
                        <w:noProof/>
                      </w:rPr>
                      <w:t>13</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987A" w14:textId="77777777" w:rsidR="001A74E9" w:rsidRPr="002310D9" w:rsidRDefault="001A74E9" w:rsidP="002310D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418D" w14:textId="77777777" w:rsidR="001A74E9" w:rsidRPr="00B454DB" w:rsidRDefault="001A74E9" w:rsidP="00BC586A">
    <w:pPr>
      <w:pStyle w:val="S4"/>
    </w:pPr>
    <w:r>
      <w:rPr>
        <w:noProof/>
      </w:rPr>
      <mc:AlternateContent>
        <mc:Choice Requires="wps">
          <w:drawing>
            <wp:anchor distT="0" distB="0" distL="114300" distR="114300" simplePos="0" relativeHeight="251752448" behindDoc="0" locked="0" layoutInCell="1" allowOverlap="1" wp14:anchorId="29B0530F" wp14:editId="6C6F240A">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0530F" id="_x0000_t202" coordsize="21600,21600" o:spt="202" path="m,l,21600r21600,l21600,xe">
              <v:stroke joinstyle="miter"/>
              <v:path gradientshapeok="t" o:connecttype="rect"/>
            </v:shapetype>
            <v:shape id="_x0000_s1029" type="#_x0000_t202" style="position:absolute;left:0;text-align:left;margin-left:704.65pt;margin-top:6.55pt;width:79.5pt;height:2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" filled="f" stroked="f" strokeweight="1.3pt">
              <v:textbox>
                <w:txbxContent>
                  <w:p w14:paraId="28FB12E1" w14:textId="78333DE7" w:rsidR="001A74E9" w:rsidRPr="004511AD" w:rsidRDefault="001A74E9" w:rsidP="00BC586A">
                    <w:pPr>
                      <w:pStyle w:val="Sf0"/>
                    </w:pPr>
                    <w:r>
                      <w:t xml:space="preserve">СТРАНИЦА  </w:t>
                    </w:r>
                    <w:r>
                      <w:fldChar w:fldCharType="begin"/>
                    </w:r>
                    <w:r>
                      <w:instrText xml:space="preserve"> PAGE </w:instrText>
                    </w:r>
                    <w:r>
                      <w:fldChar w:fldCharType="separate"/>
                    </w:r>
                    <w:r w:rsidR="0090405F">
                      <w:rPr>
                        <w:noProof/>
                      </w:rPr>
                      <w:t>29</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90405F">
                      <w:rPr>
                        <w:noProof/>
                      </w:rPr>
                      <w:t>36</w:t>
                    </w:r>
                    <w:r>
                      <w:rPr>
                        <w:noProof/>
                      </w:rPr>
                      <w:fldChar w:fldCharType="end"/>
                    </w:r>
                  </w:p>
                </w:txbxContent>
              </v:textbox>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709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91AE" w14:textId="77777777" w:rsidR="001A74E9" w:rsidRPr="001A7210" w:rsidRDefault="001A74E9" w:rsidP="001A7210">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115</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FD4B" w14:textId="77777777" w:rsidR="001A74E9" w:rsidRDefault="001A74E9">
      <w:r>
        <w:separator/>
      </w:r>
    </w:p>
    <w:p w14:paraId="3A3311FE" w14:textId="77777777" w:rsidR="001A74E9" w:rsidRDefault="001A74E9"/>
  </w:footnote>
  <w:footnote w:type="continuationSeparator" w:id="0">
    <w:p w14:paraId="2116B805" w14:textId="77777777" w:rsidR="001A74E9" w:rsidRDefault="001A74E9">
      <w:r>
        <w:continuationSeparator/>
      </w:r>
    </w:p>
    <w:p w14:paraId="7F9E4C7D" w14:textId="77777777" w:rsidR="001A74E9" w:rsidRDefault="001A74E9"/>
  </w:footnote>
  <w:footnote w:type="continuationNotice" w:id="1">
    <w:p w14:paraId="6F0FA829" w14:textId="77777777" w:rsidR="001A74E9" w:rsidRDefault="001A7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6599" w14:textId="4A718768" w:rsidR="00AD3C92" w:rsidRDefault="00AD3C92" w:rsidP="00AD3C92">
    <w:pPr>
      <w:ind w:firstLine="0"/>
    </w:pPr>
    <w:r>
      <w:t>Общество с ограниченной ответственностью «Новороссийская тепловая генерация»</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B166" w14:textId="77777777" w:rsidR="001A74E9" w:rsidRPr="002310D9" w:rsidRDefault="001A74E9" w:rsidP="002310D9">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12DCC52" w14:textId="77777777" w:rsidTr="00864AB2">
      <w:trPr>
        <w:trHeight w:val="253"/>
      </w:trPr>
      <w:tc>
        <w:tcPr>
          <w:tcW w:w="5000" w:type="pct"/>
          <w:tcBorders>
            <w:bottom w:val="single" w:sz="12" w:space="0" w:color="FFC000"/>
          </w:tcBorders>
          <w:vAlign w:val="center"/>
        </w:tcPr>
        <w:p w14:paraId="65322E79"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14:paraId="650442FF" w14:textId="77777777" w:rsidR="001A74E9" w:rsidRDefault="001A74E9" w:rsidP="0062038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FC5D" w14:textId="77777777" w:rsidR="001A74E9" w:rsidRDefault="001A74E9">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A37C" w14:textId="77777777" w:rsidR="001A74E9" w:rsidRPr="00564407" w:rsidRDefault="001A74E9" w:rsidP="00C1334F">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8B66" w14:textId="77777777" w:rsidR="001A74E9" w:rsidRDefault="001A74E9">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D0236" w14:textId="77777777" w:rsidR="001A74E9" w:rsidRDefault="001A74E9">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0D59" w14:textId="77777777" w:rsidR="001A74E9" w:rsidRPr="00D75296" w:rsidRDefault="001A74E9" w:rsidP="00D75296">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3184E59D" w14:textId="77777777" w:rsidTr="00864AB2">
      <w:trPr>
        <w:trHeight w:val="253"/>
      </w:trPr>
      <w:tc>
        <w:tcPr>
          <w:tcW w:w="5000" w:type="pct"/>
          <w:tcBorders>
            <w:bottom w:val="single" w:sz="12" w:space="0" w:color="FFC000"/>
          </w:tcBorders>
          <w:vAlign w:val="center"/>
        </w:tcPr>
        <w:p w14:paraId="2B748E54" w14:textId="77777777" w:rsidR="001A74E9" w:rsidRPr="001B5DAB" w:rsidRDefault="001A74E9"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14:paraId="52697B3F" w14:textId="77777777" w:rsidR="001A74E9" w:rsidRPr="00A85687" w:rsidRDefault="001A74E9" w:rsidP="00AE1EA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8AC5" w14:textId="77777777" w:rsidR="001A74E9" w:rsidRDefault="001A74E9">
    <w:pPr>
      <w:pStyle w:val="a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7523" w14:textId="77777777" w:rsidR="001A74E9" w:rsidRPr="00564407" w:rsidRDefault="001A74E9" w:rsidP="00C1334F">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F42E" w14:textId="06EA5A89" w:rsidR="00AD3C92" w:rsidRDefault="00AD3C92" w:rsidP="00492FF8">
    <w:pPr>
      <w:ind w:firstLine="0"/>
    </w:pPr>
    <w:r>
      <w:t>Общество с ограниченной ответственностью «Новороссийская тепловая генерация»</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599C578D" w14:textId="77777777" w:rsidTr="009043EA">
      <w:trPr>
        <w:trHeight w:val="253"/>
      </w:trPr>
      <w:tc>
        <w:tcPr>
          <w:tcW w:w="5000" w:type="pct"/>
          <w:tcBorders>
            <w:bottom w:val="single" w:sz="12" w:space="0" w:color="FFC000"/>
          </w:tcBorders>
          <w:vAlign w:val="center"/>
        </w:tcPr>
        <w:p w14:paraId="6ECD6B5A"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14:paraId="5DD79FCD" w14:textId="77777777" w:rsidR="001A74E9" w:rsidRDefault="001A74E9" w:rsidP="0062038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F538" w14:textId="77777777" w:rsidR="001A74E9" w:rsidRDefault="001A74E9">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9FE2" w14:textId="77777777" w:rsidR="001A74E9" w:rsidRPr="00564407" w:rsidRDefault="001A74E9" w:rsidP="00C1334F">
    <w:pPr>
      <w:ind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17AC" w14:textId="77777777" w:rsidR="001A74E9" w:rsidRDefault="001A74E9">
    <w:pPr>
      <w:pStyle w:val="aa"/>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4F1" w14:textId="77777777" w:rsidR="001A74E9" w:rsidRDefault="001A74E9">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BA81" w14:textId="77777777" w:rsidR="001A74E9" w:rsidRPr="00564407" w:rsidRDefault="001A74E9" w:rsidP="00C1334F">
    <w:pPr>
      <w:ind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3034" w14:textId="77777777" w:rsidR="001A74E9" w:rsidRDefault="001A74E9" w:rsidP="006203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1368" w14:textId="77777777" w:rsidR="001A74E9" w:rsidRDefault="001A74E9">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7AC4" w14:textId="77777777" w:rsidR="001A74E9" w:rsidRPr="00564407" w:rsidRDefault="001A74E9" w:rsidP="00C1334F">
    <w:pPr>
      <w:ind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394A" w14:textId="77777777" w:rsidR="001A74E9" w:rsidRDefault="001A74E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99FC" w14:textId="77777777" w:rsidR="001A74E9" w:rsidRDefault="001A74E9">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36972" w14:textId="77777777" w:rsidR="001A74E9" w:rsidRDefault="001A74E9">
    <w:pPr>
      <w:pStyle w:val="a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4B79" w14:textId="77777777" w:rsidR="001A74E9" w:rsidRPr="00564407" w:rsidRDefault="001A74E9" w:rsidP="00C1334F">
    <w:pPr>
      <w:ind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9D2F4" w14:textId="77777777" w:rsidR="001A74E9" w:rsidRDefault="001A74E9">
    <w:pPr>
      <w:pStyle w:val="a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951F" w14:textId="77777777" w:rsidR="001A74E9" w:rsidRDefault="001A74E9">
    <w:pPr>
      <w:pStyle w:val="aa"/>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87383" w14:textId="77777777" w:rsidR="001A74E9" w:rsidRDefault="001A74E9">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04C4989B" w14:textId="77777777" w:rsidTr="009043EA">
      <w:trPr>
        <w:trHeight w:val="253"/>
      </w:trPr>
      <w:tc>
        <w:tcPr>
          <w:tcW w:w="5000" w:type="pct"/>
          <w:tcBorders>
            <w:bottom w:val="single" w:sz="12" w:space="0" w:color="FFC000"/>
          </w:tcBorders>
          <w:vAlign w:val="center"/>
        </w:tcPr>
        <w:p w14:paraId="1F185D6B"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БЛОК 4 «ОБРАЗЦЫ ФОРМ ДОКУМЕНТОВ»</w:t>
          </w:r>
        </w:p>
      </w:tc>
    </w:tr>
  </w:tbl>
  <w:p w14:paraId="051F37C5" w14:textId="77777777" w:rsidR="001A74E9" w:rsidRPr="009043EA" w:rsidRDefault="001A74E9" w:rsidP="009043EA">
    <w:pPr>
      <w:pStyle w:val="aa"/>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A94B" w14:textId="77777777" w:rsidR="001A74E9" w:rsidRDefault="001A74E9">
    <w:pPr>
      <w:pStyle w:val="aa"/>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A0B4" w14:textId="77777777" w:rsidR="001A74E9" w:rsidRPr="00564407" w:rsidRDefault="001A74E9" w:rsidP="00D71EA3">
    <w:pPr>
      <w:ind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FF92" w14:textId="77777777" w:rsidR="001A74E9" w:rsidRDefault="001A74E9" w:rsidP="0062038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E58D" w14:textId="77777777" w:rsidR="001A74E9" w:rsidRDefault="001A74E9">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385D" w14:textId="77777777" w:rsidR="001A74E9" w:rsidRPr="0085682C" w:rsidRDefault="001A74E9" w:rsidP="0085682C">
    <w:pPr>
      <w:pStyle w:val="aa"/>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7AFD" w14:textId="77777777" w:rsidR="001A74E9" w:rsidRPr="0011106F" w:rsidRDefault="001A74E9" w:rsidP="00D71EA3">
    <w:pPr>
      <w:ind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6C27" w14:textId="77777777" w:rsidR="001A74E9" w:rsidRDefault="001A74E9" w:rsidP="001D08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612B" w14:textId="77777777" w:rsidR="001A74E9" w:rsidRDefault="001A74E9">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8CA5" w14:textId="77777777" w:rsidR="001A74E9" w:rsidRDefault="001A74E9">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917C" w14:textId="77777777" w:rsidR="001A74E9" w:rsidRPr="00564407" w:rsidRDefault="001A74E9" w:rsidP="00DA3534">
    <w:pPr>
      <w:ind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8" w:space="0" w:color="FFD200"/>
      </w:tblBorders>
      <w:tblLook w:val="01E0" w:firstRow="1" w:lastRow="1" w:firstColumn="1" w:lastColumn="1" w:noHBand="0" w:noVBand="0"/>
    </w:tblPr>
    <w:tblGrid>
      <w:gridCol w:w="9638"/>
    </w:tblGrid>
    <w:tr w:rsidR="001A74E9" w:rsidRPr="001B5DAB" w14:paraId="18053B25" w14:textId="77777777" w:rsidTr="009043EA">
      <w:trPr>
        <w:trHeight w:val="253"/>
      </w:trPr>
      <w:tc>
        <w:tcPr>
          <w:tcW w:w="5000" w:type="pct"/>
          <w:tcBorders>
            <w:bottom w:val="single" w:sz="12" w:space="0" w:color="FFC000"/>
          </w:tcBorders>
          <w:vAlign w:val="center"/>
        </w:tcPr>
        <w:p w14:paraId="0954DF3F" w14:textId="77777777" w:rsidR="001A74E9" w:rsidRPr="001B5DAB" w:rsidRDefault="001A74E9"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14:paraId="1BBACA51" w14:textId="77777777" w:rsidR="001A74E9" w:rsidRDefault="001A74E9" w:rsidP="006203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5DF3" w14:textId="77777777" w:rsidR="001A74E9" w:rsidRDefault="001A74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15:restartNumberingAfterBreak="0">
    <w:nsid w:val="0062654F"/>
    <w:multiLevelType w:val="hybridMultilevel"/>
    <w:tmpl w:val="E88A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0"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15:restartNumberingAfterBreak="0">
    <w:nsid w:val="17E30BE0"/>
    <w:multiLevelType w:val="multilevel"/>
    <w:tmpl w:val="738AE63E"/>
    <w:lvl w:ilvl="0">
      <w:start w:val="4"/>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8" w15:restartNumberingAfterBreak="0">
    <w:nsid w:val="260D00D4"/>
    <w:multiLevelType w:val="hybridMultilevel"/>
    <w:tmpl w:val="00F035FE"/>
    <w:lvl w:ilvl="0" w:tplc="7F7ADB64">
      <w:start w:val="1"/>
      <w:numFmt w:val="bullet"/>
      <w:lvlText w:val=""/>
      <w:lvlJc w:val="left"/>
      <w:pPr>
        <w:tabs>
          <w:tab w:val="num" w:pos="1887"/>
        </w:tabs>
        <w:ind w:left="1887"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26902C5C"/>
    <w:multiLevelType w:val="multilevel"/>
    <w:tmpl w:val="E17E55D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2F1C87"/>
    <w:multiLevelType w:val="hybridMultilevel"/>
    <w:tmpl w:val="C5D4D538"/>
    <w:lvl w:ilvl="0" w:tplc="2EB41ABC">
      <w:start w:val="1"/>
      <w:numFmt w:val="decimal"/>
      <w:lvlText w:val="%1."/>
      <w:lvlJc w:val="left"/>
      <w:pPr>
        <w:ind w:left="928"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B1F09FC"/>
    <w:multiLevelType w:val="multilevel"/>
    <w:tmpl w:val="82880B72"/>
    <w:styleLink w:val="WWNum26"/>
    <w:lvl w:ilvl="0">
      <w:start w:val="1"/>
      <w:numFmt w:val="decimal"/>
      <w:lvlText w:val="%1)"/>
      <w:lvlJc w:val="left"/>
      <w:pPr>
        <w:ind w:left="2148"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B65F73"/>
    <w:multiLevelType w:val="hybridMultilevel"/>
    <w:tmpl w:val="04463C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E774D"/>
    <w:multiLevelType w:val="hybridMultilevel"/>
    <w:tmpl w:val="318E5C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0"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652CEC"/>
    <w:multiLevelType w:val="hybridMultilevel"/>
    <w:tmpl w:val="0BAE5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3"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16cid:durableId="458840616">
    <w:abstractNumId w:val="36"/>
  </w:num>
  <w:num w:numId="2" w16cid:durableId="1300453078">
    <w:abstractNumId w:val="35"/>
  </w:num>
  <w:num w:numId="3" w16cid:durableId="1955747709">
    <w:abstractNumId w:val="7"/>
  </w:num>
  <w:num w:numId="4" w16cid:durableId="1071974218">
    <w:abstractNumId w:val="5"/>
  </w:num>
  <w:num w:numId="5" w16cid:durableId="527528633">
    <w:abstractNumId w:val="10"/>
  </w:num>
  <w:num w:numId="6" w16cid:durableId="32536712">
    <w:abstractNumId w:val="9"/>
  </w:num>
  <w:num w:numId="7" w16cid:durableId="18875193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761752">
    <w:abstractNumId w:val="11"/>
  </w:num>
  <w:num w:numId="9" w16cid:durableId="2117167294">
    <w:abstractNumId w:val="28"/>
  </w:num>
  <w:num w:numId="10" w16cid:durableId="384260177">
    <w:abstractNumId w:val="42"/>
  </w:num>
  <w:num w:numId="11" w16cid:durableId="2050253342">
    <w:abstractNumId w:val="17"/>
  </w:num>
  <w:num w:numId="12" w16cid:durableId="258682020">
    <w:abstractNumId w:val="37"/>
  </w:num>
  <w:num w:numId="13" w16cid:durableId="1810896770">
    <w:abstractNumId w:val="21"/>
  </w:num>
  <w:num w:numId="14" w16cid:durableId="91243453">
    <w:abstractNumId w:val="29"/>
  </w:num>
  <w:num w:numId="15" w16cid:durableId="1601916297">
    <w:abstractNumId w:val="20"/>
  </w:num>
  <w:num w:numId="16" w16cid:durableId="1546335327">
    <w:abstractNumId w:val="39"/>
  </w:num>
  <w:num w:numId="17" w16cid:durableId="1825899726">
    <w:abstractNumId w:val="16"/>
  </w:num>
  <w:num w:numId="18" w16cid:durableId="863439021">
    <w:abstractNumId w:val="26"/>
  </w:num>
  <w:num w:numId="19" w16cid:durableId="1807695800">
    <w:abstractNumId w:val="15"/>
  </w:num>
  <w:num w:numId="20" w16cid:durableId="671181005">
    <w:abstractNumId w:val="43"/>
  </w:num>
  <w:num w:numId="21" w16cid:durableId="2038962524">
    <w:abstractNumId w:val="34"/>
  </w:num>
  <w:num w:numId="22" w16cid:durableId="172185398">
    <w:abstractNumId w:val="4"/>
  </w:num>
  <w:num w:numId="23" w16cid:durableId="726760172">
    <w:abstractNumId w:val="23"/>
  </w:num>
  <w:num w:numId="24" w16cid:durableId="1795517473">
    <w:abstractNumId w:val="38"/>
  </w:num>
  <w:num w:numId="25" w16cid:durableId="48281971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0281283">
    <w:abstractNumId w:val="22"/>
  </w:num>
  <w:num w:numId="27" w16cid:durableId="770273646">
    <w:abstractNumId w:val="40"/>
  </w:num>
  <w:num w:numId="28" w16cid:durableId="1016923075">
    <w:abstractNumId w:val="33"/>
  </w:num>
  <w:num w:numId="29" w16cid:durableId="2135324877">
    <w:abstractNumId w:val="14"/>
  </w:num>
  <w:num w:numId="30" w16cid:durableId="1906066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18782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62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6700395">
    <w:abstractNumId w:val="30"/>
  </w:num>
  <w:num w:numId="34" w16cid:durableId="961229711">
    <w:abstractNumId w:val="12"/>
  </w:num>
  <w:num w:numId="35" w16cid:durableId="479731027">
    <w:abstractNumId w:val="27"/>
  </w:num>
  <w:num w:numId="36" w16cid:durableId="1316685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18390">
    <w:abstractNumId w:val="6"/>
  </w:num>
  <w:num w:numId="38" w16cid:durableId="136536807">
    <w:abstractNumId w:val="31"/>
  </w:num>
  <w:num w:numId="39" w16cid:durableId="411241612">
    <w:abstractNumId w:val="24"/>
  </w:num>
  <w:num w:numId="40" w16cid:durableId="1997685450">
    <w:abstractNumId w:val="8"/>
  </w:num>
  <w:num w:numId="41" w16cid:durableId="1765420507">
    <w:abstractNumId w:val="1"/>
  </w:num>
  <w:num w:numId="42" w16cid:durableId="1902979140">
    <w:abstractNumId w:val="18"/>
  </w:num>
  <w:num w:numId="43" w16cid:durableId="550190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964390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5276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7787435">
    <w:abstractNumId w:val="41"/>
  </w:num>
  <w:num w:numId="47" w16cid:durableId="23825110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295937">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34"/>
    <w:rsid w:val="0000023E"/>
    <w:rsid w:val="00000A04"/>
    <w:rsid w:val="00000A5F"/>
    <w:rsid w:val="00000AD3"/>
    <w:rsid w:val="00000AED"/>
    <w:rsid w:val="00001262"/>
    <w:rsid w:val="00001577"/>
    <w:rsid w:val="000015F4"/>
    <w:rsid w:val="00001640"/>
    <w:rsid w:val="00001985"/>
    <w:rsid w:val="00001A28"/>
    <w:rsid w:val="00001C9A"/>
    <w:rsid w:val="00001E30"/>
    <w:rsid w:val="00002056"/>
    <w:rsid w:val="00002164"/>
    <w:rsid w:val="0000226F"/>
    <w:rsid w:val="00002794"/>
    <w:rsid w:val="00002877"/>
    <w:rsid w:val="00002A45"/>
    <w:rsid w:val="00002CD7"/>
    <w:rsid w:val="00002D18"/>
    <w:rsid w:val="00002EA7"/>
    <w:rsid w:val="0000309C"/>
    <w:rsid w:val="000032C3"/>
    <w:rsid w:val="0000363C"/>
    <w:rsid w:val="00003D5E"/>
    <w:rsid w:val="0000423C"/>
    <w:rsid w:val="000044F6"/>
    <w:rsid w:val="00004ACB"/>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220D"/>
    <w:rsid w:val="000126BB"/>
    <w:rsid w:val="00012745"/>
    <w:rsid w:val="0001296B"/>
    <w:rsid w:val="000132E1"/>
    <w:rsid w:val="00013A3E"/>
    <w:rsid w:val="00013B69"/>
    <w:rsid w:val="00013D6F"/>
    <w:rsid w:val="00014257"/>
    <w:rsid w:val="000146A2"/>
    <w:rsid w:val="00014BF6"/>
    <w:rsid w:val="00014E57"/>
    <w:rsid w:val="00015033"/>
    <w:rsid w:val="00015076"/>
    <w:rsid w:val="00015185"/>
    <w:rsid w:val="000155EF"/>
    <w:rsid w:val="00015B07"/>
    <w:rsid w:val="00015BE7"/>
    <w:rsid w:val="00016651"/>
    <w:rsid w:val="00016A8A"/>
    <w:rsid w:val="00016EE1"/>
    <w:rsid w:val="00017063"/>
    <w:rsid w:val="0001721C"/>
    <w:rsid w:val="0001731B"/>
    <w:rsid w:val="00017663"/>
    <w:rsid w:val="00017A19"/>
    <w:rsid w:val="00017C47"/>
    <w:rsid w:val="00017CD1"/>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CD7"/>
    <w:rsid w:val="00022FAE"/>
    <w:rsid w:val="00023573"/>
    <w:rsid w:val="000235C7"/>
    <w:rsid w:val="0002360A"/>
    <w:rsid w:val="0002389A"/>
    <w:rsid w:val="00023965"/>
    <w:rsid w:val="00023D61"/>
    <w:rsid w:val="0002404A"/>
    <w:rsid w:val="000243A1"/>
    <w:rsid w:val="00024999"/>
    <w:rsid w:val="00024C1B"/>
    <w:rsid w:val="00025073"/>
    <w:rsid w:val="0002643C"/>
    <w:rsid w:val="00026AFF"/>
    <w:rsid w:val="000274F1"/>
    <w:rsid w:val="00027AF2"/>
    <w:rsid w:val="00027B63"/>
    <w:rsid w:val="0003048C"/>
    <w:rsid w:val="00030717"/>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904"/>
    <w:rsid w:val="00032C09"/>
    <w:rsid w:val="0003338E"/>
    <w:rsid w:val="00033E42"/>
    <w:rsid w:val="000340CB"/>
    <w:rsid w:val="0003443E"/>
    <w:rsid w:val="000344C5"/>
    <w:rsid w:val="0003485E"/>
    <w:rsid w:val="000349C7"/>
    <w:rsid w:val="000350DC"/>
    <w:rsid w:val="0003520D"/>
    <w:rsid w:val="0003590C"/>
    <w:rsid w:val="00035C18"/>
    <w:rsid w:val="0003606B"/>
    <w:rsid w:val="00036156"/>
    <w:rsid w:val="00036425"/>
    <w:rsid w:val="0003670E"/>
    <w:rsid w:val="00036740"/>
    <w:rsid w:val="0003690B"/>
    <w:rsid w:val="00036A6B"/>
    <w:rsid w:val="00036E62"/>
    <w:rsid w:val="00036F14"/>
    <w:rsid w:val="00036F86"/>
    <w:rsid w:val="000371DB"/>
    <w:rsid w:val="000372EB"/>
    <w:rsid w:val="00037E7D"/>
    <w:rsid w:val="000403F1"/>
    <w:rsid w:val="000413A0"/>
    <w:rsid w:val="000413BF"/>
    <w:rsid w:val="00041A15"/>
    <w:rsid w:val="00041E41"/>
    <w:rsid w:val="000421C3"/>
    <w:rsid w:val="0004241A"/>
    <w:rsid w:val="00042929"/>
    <w:rsid w:val="00042BAE"/>
    <w:rsid w:val="00042C3E"/>
    <w:rsid w:val="0004332D"/>
    <w:rsid w:val="00043426"/>
    <w:rsid w:val="00043700"/>
    <w:rsid w:val="00043A0D"/>
    <w:rsid w:val="00043BB6"/>
    <w:rsid w:val="00043DE0"/>
    <w:rsid w:val="00044208"/>
    <w:rsid w:val="0004438C"/>
    <w:rsid w:val="000448C1"/>
    <w:rsid w:val="00044A94"/>
    <w:rsid w:val="00045235"/>
    <w:rsid w:val="00045389"/>
    <w:rsid w:val="000453A0"/>
    <w:rsid w:val="000457C1"/>
    <w:rsid w:val="00046761"/>
    <w:rsid w:val="00046937"/>
    <w:rsid w:val="00046B9F"/>
    <w:rsid w:val="00047166"/>
    <w:rsid w:val="00047714"/>
    <w:rsid w:val="000478B5"/>
    <w:rsid w:val="00047BC5"/>
    <w:rsid w:val="00047C79"/>
    <w:rsid w:val="00047E8F"/>
    <w:rsid w:val="0005002D"/>
    <w:rsid w:val="00050916"/>
    <w:rsid w:val="00050A6B"/>
    <w:rsid w:val="00050F22"/>
    <w:rsid w:val="000511CA"/>
    <w:rsid w:val="00051307"/>
    <w:rsid w:val="0005152F"/>
    <w:rsid w:val="000515E8"/>
    <w:rsid w:val="000516F6"/>
    <w:rsid w:val="00051F6C"/>
    <w:rsid w:val="00052297"/>
    <w:rsid w:val="000522C2"/>
    <w:rsid w:val="0005255E"/>
    <w:rsid w:val="00052C5C"/>
    <w:rsid w:val="00053123"/>
    <w:rsid w:val="0005342A"/>
    <w:rsid w:val="0005359C"/>
    <w:rsid w:val="000538A6"/>
    <w:rsid w:val="00054563"/>
    <w:rsid w:val="000545C2"/>
    <w:rsid w:val="00054637"/>
    <w:rsid w:val="00054A2E"/>
    <w:rsid w:val="00054C92"/>
    <w:rsid w:val="00054D52"/>
    <w:rsid w:val="00054E91"/>
    <w:rsid w:val="00054ED8"/>
    <w:rsid w:val="00055584"/>
    <w:rsid w:val="000559EB"/>
    <w:rsid w:val="0005605F"/>
    <w:rsid w:val="00056110"/>
    <w:rsid w:val="00056259"/>
    <w:rsid w:val="00056385"/>
    <w:rsid w:val="00056702"/>
    <w:rsid w:val="00056948"/>
    <w:rsid w:val="00056982"/>
    <w:rsid w:val="00056BE3"/>
    <w:rsid w:val="00056CCE"/>
    <w:rsid w:val="00056D8F"/>
    <w:rsid w:val="0005701D"/>
    <w:rsid w:val="00057157"/>
    <w:rsid w:val="000571BE"/>
    <w:rsid w:val="000572B2"/>
    <w:rsid w:val="00057586"/>
    <w:rsid w:val="000575C7"/>
    <w:rsid w:val="000578BC"/>
    <w:rsid w:val="00057998"/>
    <w:rsid w:val="00057B4A"/>
    <w:rsid w:val="00057C79"/>
    <w:rsid w:val="00057DF7"/>
    <w:rsid w:val="00057FE4"/>
    <w:rsid w:val="000600C9"/>
    <w:rsid w:val="0006057E"/>
    <w:rsid w:val="000608B5"/>
    <w:rsid w:val="00060BCD"/>
    <w:rsid w:val="00060CE0"/>
    <w:rsid w:val="00060DEF"/>
    <w:rsid w:val="00061283"/>
    <w:rsid w:val="000613AD"/>
    <w:rsid w:val="00061703"/>
    <w:rsid w:val="000617BB"/>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FC8"/>
    <w:rsid w:val="000640CF"/>
    <w:rsid w:val="0006464C"/>
    <w:rsid w:val="000646A6"/>
    <w:rsid w:val="00064CA3"/>
    <w:rsid w:val="000650E6"/>
    <w:rsid w:val="00065352"/>
    <w:rsid w:val="00065491"/>
    <w:rsid w:val="0006573C"/>
    <w:rsid w:val="00065891"/>
    <w:rsid w:val="00065947"/>
    <w:rsid w:val="00065B17"/>
    <w:rsid w:val="00065C8F"/>
    <w:rsid w:val="00065CE3"/>
    <w:rsid w:val="00065CEE"/>
    <w:rsid w:val="000664AC"/>
    <w:rsid w:val="00066B23"/>
    <w:rsid w:val="00066C6F"/>
    <w:rsid w:val="000672E5"/>
    <w:rsid w:val="000675EE"/>
    <w:rsid w:val="00067B1E"/>
    <w:rsid w:val="00067CD8"/>
    <w:rsid w:val="00067DE3"/>
    <w:rsid w:val="00070023"/>
    <w:rsid w:val="0007035C"/>
    <w:rsid w:val="000704CD"/>
    <w:rsid w:val="000707D0"/>
    <w:rsid w:val="00070896"/>
    <w:rsid w:val="00070C9C"/>
    <w:rsid w:val="00070CD7"/>
    <w:rsid w:val="00070D5A"/>
    <w:rsid w:val="000711B3"/>
    <w:rsid w:val="00071351"/>
    <w:rsid w:val="00071C0F"/>
    <w:rsid w:val="00071E3E"/>
    <w:rsid w:val="00071F21"/>
    <w:rsid w:val="000726B8"/>
    <w:rsid w:val="0007273B"/>
    <w:rsid w:val="00072926"/>
    <w:rsid w:val="00072C0D"/>
    <w:rsid w:val="00072C21"/>
    <w:rsid w:val="00072D65"/>
    <w:rsid w:val="0007303E"/>
    <w:rsid w:val="0007306D"/>
    <w:rsid w:val="000732C3"/>
    <w:rsid w:val="000734A0"/>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74"/>
    <w:rsid w:val="00076BE9"/>
    <w:rsid w:val="00076EE6"/>
    <w:rsid w:val="0007740B"/>
    <w:rsid w:val="0007760F"/>
    <w:rsid w:val="000778E1"/>
    <w:rsid w:val="000779C5"/>
    <w:rsid w:val="00077A2D"/>
    <w:rsid w:val="00077ADF"/>
    <w:rsid w:val="00077C31"/>
    <w:rsid w:val="000800CA"/>
    <w:rsid w:val="00080436"/>
    <w:rsid w:val="000807E6"/>
    <w:rsid w:val="00080802"/>
    <w:rsid w:val="00081265"/>
    <w:rsid w:val="0008126E"/>
    <w:rsid w:val="0008129F"/>
    <w:rsid w:val="000813C3"/>
    <w:rsid w:val="000814D9"/>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D86"/>
    <w:rsid w:val="00084DE4"/>
    <w:rsid w:val="00084F03"/>
    <w:rsid w:val="0008528D"/>
    <w:rsid w:val="000854E3"/>
    <w:rsid w:val="00085561"/>
    <w:rsid w:val="000856A9"/>
    <w:rsid w:val="00085B2A"/>
    <w:rsid w:val="00085EC2"/>
    <w:rsid w:val="00086432"/>
    <w:rsid w:val="00086537"/>
    <w:rsid w:val="000867DD"/>
    <w:rsid w:val="00086F41"/>
    <w:rsid w:val="000870A9"/>
    <w:rsid w:val="000877A1"/>
    <w:rsid w:val="000878CA"/>
    <w:rsid w:val="00087E5C"/>
    <w:rsid w:val="0009014C"/>
    <w:rsid w:val="000901F7"/>
    <w:rsid w:val="0009023A"/>
    <w:rsid w:val="00090A20"/>
    <w:rsid w:val="0009137E"/>
    <w:rsid w:val="0009190C"/>
    <w:rsid w:val="00091AB4"/>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00A"/>
    <w:rsid w:val="00094332"/>
    <w:rsid w:val="00094535"/>
    <w:rsid w:val="000945FD"/>
    <w:rsid w:val="0009465E"/>
    <w:rsid w:val="000948B6"/>
    <w:rsid w:val="000949BA"/>
    <w:rsid w:val="000949C5"/>
    <w:rsid w:val="00095288"/>
    <w:rsid w:val="000954AB"/>
    <w:rsid w:val="000957A9"/>
    <w:rsid w:val="00096009"/>
    <w:rsid w:val="00096117"/>
    <w:rsid w:val="000962F7"/>
    <w:rsid w:val="00096371"/>
    <w:rsid w:val="00096416"/>
    <w:rsid w:val="0009673A"/>
    <w:rsid w:val="000967CB"/>
    <w:rsid w:val="00096808"/>
    <w:rsid w:val="00096A25"/>
    <w:rsid w:val="00096A42"/>
    <w:rsid w:val="00096AC9"/>
    <w:rsid w:val="00096B10"/>
    <w:rsid w:val="00096BA8"/>
    <w:rsid w:val="00096CCA"/>
    <w:rsid w:val="000971B3"/>
    <w:rsid w:val="00097296"/>
    <w:rsid w:val="0009741A"/>
    <w:rsid w:val="000975A6"/>
    <w:rsid w:val="000977E2"/>
    <w:rsid w:val="00097B00"/>
    <w:rsid w:val="00097B10"/>
    <w:rsid w:val="00097BA4"/>
    <w:rsid w:val="000A0275"/>
    <w:rsid w:val="000A0349"/>
    <w:rsid w:val="000A06E2"/>
    <w:rsid w:val="000A0B31"/>
    <w:rsid w:val="000A1B08"/>
    <w:rsid w:val="000A2424"/>
    <w:rsid w:val="000A290C"/>
    <w:rsid w:val="000A2C06"/>
    <w:rsid w:val="000A2F87"/>
    <w:rsid w:val="000A34F5"/>
    <w:rsid w:val="000A37F3"/>
    <w:rsid w:val="000A3B16"/>
    <w:rsid w:val="000A3B35"/>
    <w:rsid w:val="000A3B8D"/>
    <w:rsid w:val="000A3F94"/>
    <w:rsid w:val="000A4CFC"/>
    <w:rsid w:val="000A5932"/>
    <w:rsid w:val="000A602D"/>
    <w:rsid w:val="000A63DF"/>
    <w:rsid w:val="000A6422"/>
    <w:rsid w:val="000A6846"/>
    <w:rsid w:val="000A6CE1"/>
    <w:rsid w:val="000A6CF3"/>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D17"/>
    <w:rsid w:val="000B2DCE"/>
    <w:rsid w:val="000B2F43"/>
    <w:rsid w:val="000B30FF"/>
    <w:rsid w:val="000B3234"/>
    <w:rsid w:val="000B34DB"/>
    <w:rsid w:val="000B361E"/>
    <w:rsid w:val="000B3754"/>
    <w:rsid w:val="000B38B4"/>
    <w:rsid w:val="000B38DE"/>
    <w:rsid w:val="000B3A8F"/>
    <w:rsid w:val="000B3AAC"/>
    <w:rsid w:val="000B3FD1"/>
    <w:rsid w:val="000B4173"/>
    <w:rsid w:val="000B4545"/>
    <w:rsid w:val="000B46E7"/>
    <w:rsid w:val="000B475D"/>
    <w:rsid w:val="000B4805"/>
    <w:rsid w:val="000B4830"/>
    <w:rsid w:val="000B4A49"/>
    <w:rsid w:val="000B4A98"/>
    <w:rsid w:val="000B4F16"/>
    <w:rsid w:val="000B5101"/>
    <w:rsid w:val="000B51EB"/>
    <w:rsid w:val="000B5601"/>
    <w:rsid w:val="000B60AB"/>
    <w:rsid w:val="000B61CE"/>
    <w:rsid w:val="000B62F8"/>
    <w:rsid w:val="000B6513"/>
    <w:rsid w:val="000B6635"/>
    <w:rsid w:val="000B6763"/>
    <w:rsid w:val="000B689C"/>
    <w:rsid w:val="000B68DA"/>
    <w:rsid w:val="000B6D6E"/>
    <w:rsid w:val="000B701F"/>
    <w:rsid w:val="000B74EB"/>
    <w:rsid w:val="000B758E"/>
    <w:rsid w:val="000B78A9"/>
    <w:rsid w:val="000B7C59"/>
    <w:rsid w:val="000B7F9A"/>
    <w:rsid w:val="000C043D"/>
    <w:rsid w:val="000C057D"/>
    <w:rsid w:val="000C0599"/>
    <w:rsid w:val="000C09FE"/>
    <w:rsid w:val="000C0A72"/>
    <w:rsid w:val="000C0C1C"/>
    <w:rsid w:val="000C15C0"/>
    <w:rsid w:val="000C1781"/>
    <w:rsid w:val="000C17DA"/>
    <w:rsid w:val="000C1801"/>
    <w:rsid w:val="000C196D"/>
    <w:rsid w:val="000C1B25"/>
    <w:rsid w:val="000C1BE7"/>
    <w:rsid w:val="000C21AA"/>
    <w:rsid w:val="000C2482"/>
    <w:rsid w:val="000C2599"/>
    <w:rsid w:val="000C2702"/>
    <w:rsid w:val="000C2D08"/>
    <w:rsid w:val="000C303A"/>
    <w:rsid w:val="000C31A3"/>
    <w:rsid w:val="000C325C"/>
    <w:rsid w:val="000C3444"/>
    <w:rsid w:val="000C34F7"/>
    <w:rsid w:val="000C35BE"/>
    <w:rsid w:val="000C386E"/>
    <w:rsid w:val="000C3B96"/>
    <w:rsid w:val="000C3D75"/>
    <w:rsid w:val="000C3DBC"/>
    <w:rsid w:val="000C3EBF"/>
    <w:rsid w:val="000C408D"/>
    <w:rsid w:val="000C42B7"/>
    <w:rsid w:val="000C473E"/>
    <w:rsid w:val="000C48BB"/>
    <w:rsid w:val="000C4D64"/>
    <w:rsid w:val="000C5027"/>
    <w:rsid w:val="000C52C1"/>
    <w:rsid w:val="000C562D"/>
    <w:rsid w:val="000C5E7E"/>
    <w:rsid w:val="000C6130"/>
    <w:rsid w:val="000C6192"/>
    <w:rsid w:val="000C6373"/>
    <w:rsid w:val="000C671E"/>
    <w:rsid w:val="000C6971"/>
    <w:rsid w:val="000C6993"/>
    <w:rsid w:val="000C69FF"/>
    <w:rsid w:val="000C6A47"/>
    <w:rsid w:val="000C6AB6"/>
    <w:rsid w:val="000C6C0A"/>
    <w:rsid w:val="000C6C96"/>
    <w:rsid w:val="000C70AF"/>
    <w:rsid w:val="000C7244"/>
    <w:rsid w:val="000C731D"/>
    <w:rsid w:val="000C7931"/>
    <w:rsid w:val="000C7B56"/>
    <w:rsid w:val="000C7C24"/>
    <w:rsid w:val="000C7D51"/>
    <w:rsid w:val="000C7FE5"/>
    <w:rsid w:val="000D002A"/>
    <w:rsid w:val="000D011B"/>
    <w:rsid w:val="000D026E"/>
    <w:rsid w:val="000D03AA"/>
    <w:rsid w:val="000D0429"/>
    <w:rsid w:val="000D04F4"/>
    <w:rsid w:val="000D1668"/>
    <w:rsid w:val="000D18ED"/>
    <w:rsid w:val="000D1E9A"/>
    <w:rsid w:val="000D1F9D"/>
    <w:rsid w:val="000D201F"/>
    <w:rsid w:val="000D2547"/>
    <w:rsid w:val="000D2703"/>
    <w:rsid w:val="000D272B"/>
    <w:rsid w:val="000D276C"/>
    <w:rsid w:val="000D27E8"/>
    <w:rsid w:val="000D2C51"/>
    <w:rsid w:val="000D30AB"/>
    <w:rsid w:val="000D32BA"/>
    <w:rsid w:val="000D3505"/>
    <w:rsid w:val="000D356C"/>
    <w:rsid w:val="000D35CD"/>
    <w:rsid w:val="000D3703"/>
    <w:rsid w:val="000D3957"/>
    <w:rsid w:val="000D3A34"/>
    <w:rsid w:val="000D3DE5"/>
    <w:rsid w:val="000D3FAC"/>
    <w:rsid w:val="000D41A3"/>
    <w:rsid w:val="000D43E6"/>
    <w:rsid w:val="000D47D9"/>
    <w:rsid w:val="000D49C4"/>
    <w:rsid w:val="000D4CD5"/>
    <w:rsid w:val="000D4D96"/>
    <w:rsid w:val="000D5759"/>
    <w:rsid w:val="000D5775"/>
    <w:rsid w:val="000D5A31"/>
    <w:rsid w:val="000D5D65"/>
    <w:rsid w:val="000D5F23"/>
    <w:rsid w:val="000D600E"/>
    <w:rsid w:val="000D63FF"/>
    <w:rsid w:val="000D647B"/>
    <w:rsid w:val="000D6585"/>
    <w:rsid w:val="000D66B3"/>
    <w:rsid w:val="000D6E2E"/>
    <w:rsid w:val="000D70D3"/>
    <w:rsid w:val="000D7F96"/>
    <w:rsid w:val="000E09E5"/>
    <w:rsid w:val="000E0C19"/>
    <w:rsid w:val="000E0E37"/>
    <w:rsid w:val="000E0F3F"/>
    <w:rsid w:val="000E1045"/>
    <w:rsid w:val="000E13A8"/>
    <w:rsid w:val="000E1643"/>
    <w:rsid w:val="000E2001"/>
    <w:rsid w:val="000E23D4"/>
    <w:rsid w:val="000E2DA8"/>
    <w:rsid w:val="000E326C"/>
    <w:rsid w:val="000E3284"/>
    <w:rsid w:val="000E34EF"/>
    <w:rsid w:val="000E35D3"/>
    <w:rsid w:val="000E3C97"/>
    <w:rsid w:val="000E4041"/>
    <w:rsid w:val="000E42C3"/>
    <w:rsid w:val="000E439E"/>
    <w:rsid w:val="000E4882"/>
    <w:rsid w:val="000E49F8"/>
    <w:rsid w:val="000E4C0C"/>
    <w:rsid w:val="000E4C46"/>
    <w:rsid w:val="000E4C54"/>
    <w:rsid w:val="000E4D56"/>
    <w:rsid w:val="000E51A6"/>
    <w:rsid w:val="000E5AAC"/>
    <w:rsid w:val="000E5D26"/>
    <w:rsid w:val="000E66FB"/>
    <w:rsid w:val="000E6C45"/>
    <w:rsid w:val="000E6D12"/>
    <w:rsid w:val="000E6E25"/>
    <w:rsid w:val="000E7039"/>
    <w:rsid w:val="000E763A"/>
    <w:rsid w:val="000E7743"/>
    <w:rsid w:val="000E796A"/>
    <w:rsid w:val="000E7C86"/>
    <w:rsid w:val="000F0032"/>
    <w:rsid w:val="000F0065"/>
    <w:rsid w:val="000F073E"/>
    <w:rsid w:val="000F1173"/>
    <w:rsid w:val="000F1DAC"/>
    <w:rsid w:val="000F1E6B"/>
    <w:rsid w:val="000F309B"/>
    <w:rsid w:val="000F38D7"/>
    <w:rsid w:val="000F4071"/>
    <w:rsid w:val="000F40D9"/>
    <w:rsid w:val="000F4171"/>
    <w:rsid w:val="000F42B3"/>
    <w:rsid w:val="000F434A"/>
    <w:rsid w:val="000F4386"/>
    <w:rsid w:val="000F43DF"/>
    <w:rsid w:val="000F46EF"/>
    <w:rsid w:val="000F49C5"/>
    <w:rsid w:val="000F4E58"/>
    <w:rsid w:val="000F4EF2"/>
    <w:rsid w:val="000F4FBF"/>
    <w:rsid w:val="000F52D1"/>
    <w:rsid w:val="000F56C9"/>
    <w:rsid w:val="000F5A08"/>
    <w:rsid w:val="000F5BE7"/>
    <w:rsid w:val="000F5CBC"/>
    <w:rsid w:val="000F5DA8"/>
    <w:rsid w:val="000F5F7F"/>
    <w:rsid w:val="000F6235"/>
    <w:rsid w:val="000F649A"/>
    <w:rsid w:val="000F64AA"/>
    <w:rsid w:val="000F66C5"/>
    <w:rsid w:val="000F685C"/>
    <w:rsid w:val="000F6BC2"/>
    <w:rsid w:val="000F6C0A"/>
    <w:rsid w:val="000F6D03"/>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496"/>
    <w:rsid w:val="00102668"/>
    <w:rsid w:val="00102702"/>
    <w:rsid w:val="00102990"/>
    <w:rsid w:val="00102BBD"/>
    <w:rsid w:val="00102FEE"/>
    <w:rsid w:val="00103047"/>
    <w:rsid w:val="00103108"/>
    <w:rsid w:val="00103171"/>
    <w:rsid w:val="0010325E"/>
    <w:rsid w:val="00103759"/>
    <w:rsid w:val="00103ADD"/>
    <w:rsid w:val="00103C94"/>
    <w:rsid w:val="001044B2"/>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719F"/>
    <w:rsid w:val="00107948"/>
    <w:rsid w:val="00107B2A"/>
    <w:rsid w:val="00110586"/>
    <w:rsid w:val="00110903"/>
    <w:rsid w:val="00110F15"/>
    <w:rsid w:val="001110FA"/>
    <w:rsid w:val="001115A3"/>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42E"/>
    <w:rsid w:val="0011754C"/>
    <w:rsid w:val="00117646"/>
    <w:rsid w:val="0011779D"/>
    <w:rsid w:val="001202CD"/>
    <w:rsid w:val="001204AB"/>
    <w:rsid w:val="00120932"/>
    <w:rsid w:val="00120B3E"/>
    <w:rsid w:val="0012129B"/>
    <w:rsid w:val="0012157B"/>
    <w:rsid w:val="00121A15"/>
    <w:rsid w:val="00121AF7"/>
    <w:rsid w:val="00121B4E"/>
    <w:rsid w:val="001220CC"/>
    <w:rsid w:val="001225A3"/>
    <w:rsid w:val="00122679"/>
    <w:rsid w:val="00122825"/>
    <w:rsid w:val="0012297F"/>
    <w:rsid w:val="00123148"/>
    <w:rsid w:val="001237B4"/>
    <w:rsid w:val="00123832"/>
    <w:rsid w:val="0012396F"/>
    <w:rsid w:val="0012397C"/>
    <w:rsid w:val="00123A81"/>
    <w:rsid w:val="00123D56"/>
    <w:rsid w:val="00123D7E"/>
    <w:rsid w:val="00123FBE"/>
    <w:rsid w:val="00123FED"/>
    <w:rsid w:val="0012404D"/>
    <w:rsid w:val="00124C90"/>
    <w:rsid w:val="0012560E"/>
    <w:rsid w:val="00125740"/>
    <w:rsid w:val="00125B1C"/>
    <w:rsid w:val="00125CBC"/>
    <w:rsid w:val="00125E27"/>
    <w:rsid w:val="00126137"/>
    <w:rsid w:val="00126449"/>
    <w:rsid w:val="0012652F"/>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838"/>
    <w:rsid w:val="00130C0F"/>
    <w:rsid w:val="00130C6F"/>
    <w:rsid w:val="00130D3B"/>
    <w:rsid w:val="00130DA0"/>
    <w:rsid w:val="001312C2"/>
    <w:rsid w:val="00131566"/>
    <w:rsid w:val="00131583"/>
    <w:rsid w:val="001317AC"/>
    <w:rsid w:val="001317B9"/>
    <w:rsid w:val="00131BB8"/>
    <w:rsid w:val="00131D16"/>
    <w:rsid w:val="00131F6D"/>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A30"/>
    <w:rsid w:val="00137E2E"/>
    <w:rsid w:val="00140207"/>
    <w:rsid w:val="001402B8"/>
    <w:rsid w:val="001406E3"/>
    <w:rsid w:val="0014072B"/>
    <w:rsid w:val="00140798"/>
    <w:rsid w:val="00140C7C"/>
    <w:rsid w:val="00140DFE"/>
    <w:rsid w:val="00140F9D"/>
    <w:rsid w:val="0014126D"/>
    <w:rsid w:val="0014153E"/>
    <w:rsid w:val="00141858"/>
    <w:rsid w:val="00141ACF"/>
    <w:rsid w:val="00141E8C"/>
    <w:rsid w:val="001424D6"/>
    <w:rsid w:val="00142502"/>
    <w:rsid w:val="001427FE"/>
    <w:rsid w:val="00142B11"/>
    <w:rsid w:val="00142BEF"/>
    <w:rsid w:val="00142CEC"/>
    <w:rsid w:val="00142E64"/>
    <w:rsid w:val="001433E8"/>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AEA"/>
    <w:rsid w:val="00147C6D"/>
    <w:rsid w:val="00147EC1"/>
    <w:rsid w:val="001506D8"/>
    <w:rsid w:val="0015090A"/>
    <w:rsid w:val="00150AFB"/>
    <w:rsid w:val="00150F2A"/>
    <w:rsid w:val="001513FD"/>
    <w:rsid w:val="001514C2"/>
    <w:rsid w:val="00151569"/>
    <w:rsid w:val="00151E28"/>
    <w:rsid w:val="00151FBC"/>
    <w:rsid w:val="0015207F"/>
    <w:rsid w:val="001523CE"/>
    <w:rsid w:val="0015266B"/>
    <w:rsid w:val="00152774"/>
    <w:rsid w:val="001527E5"/>
    <w:rsid w:val="00153344"/>
    <w:rsid w:val="00153B3F"/>
    <w:rsid w:val="00154052"/>
    <w:rsid w:val="00154167"/>
    <w:rsid w:val="0015446F"/>
    <w:rsid w:val="0015464F"/>
    <w:rsid w:val="00154901"/>
    <w:rsid w:val="00154BFB"/>
    <w:rsid w:val="00154F2B"/>
    <w:rsid w:val="00154F7F"/>
    <w:rsid w:val="00155462"/>
    <w:rsid w:val="001554AA"/>
    <w:rsid w:val="001559CF"/>
    <w:rsid w:val="001559DA"/>
    <w:rsid w:val="00156033"/>
    <w:rsid w:val="001563ED"/>
    <w:rsid w:val="001565C8"/>
    <w:rsid w:val="00156B9C"/>
    <w:rsid w:val="00156BF6"/>
    <w:rsid w:val="001570A7"/>
    <w:rsid w:val="0015712E"/>
    <w:rsid w:val="00157397"/>
    <w:rsid w:val="001576D0"/>
    <w:rsid w:val="00157825"/>
    <w:rsid w:val="001578D0"/>
    <w:rsid w:val="00157C4B"/>
    <w:rsid w:val="00157ED1"/>
    <w:rsid w:val="00160433"/>
    <w:rsid w:val="00160765"/>
    <w:rsid w:val="00160D1D"/>
    <w:rsid w:val="0016112C"/>
    <w:rsid w:val="001611E2"/>
    <w:rsid w:val="00161397"/>
    <w:rsid w:val="001613DC"/>
    <w:rsid w:val="001615AF"/>
    <w:rsid w:val="0016163E"/>
    <w:rsid w:val="001617BD"/>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7250"/>
    <w:rsid w:val="001672A0"/>
    <w:rsid w:val="00167862"/>
    <w:rsid w:val="00167961"/>
    <w:rsid w:val="0017051C"/>
    <w:rsid w:val="00171328"/>
    <w:rsid w:val="00171333"/>
    <w:rsid w:val="001714CC"/>
    <w:rsid w:val="00171658"/>
    <w:rsid w:val="001718E7"/>
    <w:rsid w:val="00171AFA"/>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5D"/>
    <w:rsid w:val="0017562A"/>
    <w:rsid w:val="001759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BA2"/>
    <w:rsid w:val="00180FEB"/>
    <w:rsid w:val="00181C18"/>
    <w:rsid w:val="0018202B"/>
    <w:rsid w:val="00182320"/>
    <w:rsid w:val="0018252E"/>
    <w:rsid w:val="001826E7"/>
    <w:rsid w:val="00182BDD"/>
    <w:rsid w:val="00182E03"/>
    <w:rsid w:val="00182F66"/>
    <w:rsid w:val="00183086"/>
    <w:rsid w:val="001836A1"/>
    <w:rsid w:val="0018393D"/>
    <w:rsid w:val="001839AF"/>
    <w:rsid w:val="00183BB0"/>
    <w:rsid w:val="00183C43"/>
    <w:rsid w:val="001842EC"/>
    <w:rsid w:val="00184502"/>
    <w:rsid w:val="00184579"/>
    <w:rsid w:val="001847B1"/>
    <w:rsid w:val="001849A7"/>
    <w:rsid w:val="00184A0F"/>
    <w:rsid w:val="00184B0D"/>
    <w:rsid w:val="00184D32"/>
    <w:rsid w:val="00184D7A"/>
    <w:rsid w:val="00184FE3"/>
    <w:rsid w:val="00184FFE"/>
    <w:rsid w:val="0018507A"/>
    <w:rsid w:val="00185494"/>
    <w:rsid w:val="00185662"/>
    <w:rsid w:val="00185A8D"/>
    <w:rsid w:val="00185C5A"/>
    <w:rsid w:val="00185E64"/>
    <w:rsid w:val="00185ED4"/>
    <w:rsid w:val="00186407"/>
    <w:rsid w:val="00186754"/>
    <w:rsid w:val="00186BDF"/>
    <w:rsid w:val="00186C6C"/>
    <w:rsid w:val="00186E38"/>
    <w:rsid w:val="00186EB4"/>
    <w:rsid w:val="00187490"/>
    <w:rsid w:val="001876B5"/>
    <w:rsid w:val="001902B2"/>
    <w:rsid w:val="0019041C"/>
    <w:rsid w:val="00190486"/>
    <w:rsid w:val="0019059B"/>
    <w:rsid w:val="001906EA"/>
    <w:rsid w:val="00190C58"/>
    <w:rsid w:val="00190F8C"/>
    <w:rsid w:val="00191491"/>
    <w:rsid w:val="001914EE"/>
    <w:rsid w:val="00191C33"/>
    <w:rsid w:val="00191C51"/>
    <w:rsid w:val="00191C54"/>
    <w:rsid w:val="00191E8A"/>
    <w:rsid w:val="00191FE0"/>
    <w:rsid w:val="00192235"/>
    <w:rsid w:val="00192374"/>
    <w:rsid w:val="001929BD"/>
    <w:rsid w:val="001931E9"/>
    <w:rsid w:val="001935E2"/>
    <w:rsid w:val="0019360E"/>
    <w:rsid w:val="0019374A"/>
    <w:rsid w:val="001938DF"/>
    <w:rsid w:val="00193AD9"/>
    <w:rsid w:val="00193C5E"/>
    <w:rsid w:val="00193CA7"/>
    <w:rsid w:val="00193CD6"/>
    <w:rsid w:val="00193D60"/>
    <w:rsid w:val="00193F5C"/>
    <w:rsid w:val="00194055"/>
    <w:rsid w:val="0019442E"/>
    <w:rsid w:val="001946CA"/>
    <w:rsid w:val="001948FA"/>
    <w:rsid w:val="00194CAB"/>
    <w:rsid w:val="00194DE6"/>
    <w:rsid w:val="00194E87"/>
    <w:rsid w:val="00195027"/>
    <w:rsid w:val="001952DB"/>
    <w:rsid w:val="001955D9"/>
    <w:rsid w:val="001956B2"/>
    <w:rsid w:val="00195A50"/>
    <w:rsid w:val="00195BBE"/>
    <w:rsid w:val="00195C2A"/>
    <w:rsid w:val="00195CAF"/>
    <w:rsid w:val="00195CE2"/>
    <w:rsid w:val="001966EB"/>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B19"/>
    <w:rsid w:val="001A1C61"/>
    <w:rsid w:val="001A20EA"/>
    <w:rsid w:val="001A2456"/>
    <w:rsid w:val="001A250F"/>
    <w:rsid w:val="001A2806"/>
    <w:rsid w:val="001A2EE1"/>
    <w:rsid w:val="001A32FC"/>
    <w:rsid w:val="001A33C5"/>
    <w:rsid w:val="001A376C"/>
    <w:rsid w:val="001A3B2B"/>
    <w:rsid w:val="001A3BD5"/>
    <w:rsid w:val="001A3C65"/>
    <w:rsid w:val="001A3C98"/>
    <w:rsid w:val="001A3E26"/>
    <w:rsid w:val="001A40A1"/>
    <w:rsid w:val="001A40E8"/>
    <w:rsid w:val="001A45F5"/>
    <w:rsid w:val="001A4A0F"/>
    <w:rsid w:val="001A4B48"/>
    <w:rsid w:val="001A4B9F"/>
    <w:rsid w:val="001A4D32"/>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F9B"/>
    <w:rsid w:val="001A6111"/>
    <w:rsid w:val="001A6292"/>
    <w:rsid w:val="001A650D"/>
    <w:rsid w:val="001A6A66"/>
    <w:rsid w:val="001A6A7B"/>
    <w:rsid w:val="001A6B21"/>
    <w:rsid w:val="001A6D6E"/>
    <w:rsid w:val="001A6E5D"/>
    <w:rsid w:val="001A6E6F"/>
    <w:rsid w:val="001A6F37"/>
    <w:rsid w:val="001A7048"/>
    <w:rsid w:val="001A7210"/>
    <w:rsid w:val="001A7409"/>
    <w:rsid w:val="001A74E9"/>
    <w:rsid w:val="001A7595"/>
    <w:rsid w:val="001A7644"/>
    <w:rsid w:val="001A7848"/>
    <w:rsid w:val="001A7C63"/>
    <w:rsid w:val="001A7DB6"/>
    <w:rsid w:val="001A7E82"/>
    <w:rsid w:val="001A7EA6"/>
    <w:rsid w:val="001B004E"/>
    <w:rsid w:val="001B09C9"/>
    <w:rsid w:val="001B0B28"/>
    <w:rsid w:val="001B0C81"/>
    <w:rsid w:val="001B0D6F"/>
    <w:rsid w:val="001B0EDA"/>
    <w:rsid w:val="001B1347"/>
    <w:rsid w:val="001B1635"/>
    <w:rsid w:val="001B1750"/>
    <w:rsid w:val="001B1C5A"/>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8B9"/>
    <w:rsid w:val="001C2B7F"/>
    <w:rsid w:val="001C2C62"/>
    <w:rsid w:val="001C2E6F"/>
    <w:rsid w:val="001C2F1D"/>
    <w:rsid w:val="001C2F7C"/>
    <w:rsid w:val="001C3026"/>
    <w:rsid w:val="001C33EC"/>
    <w:rsid w:val="001C3651"/>
    <w:rsid w:val="001C3A7C"/>
    <w:rsid w:val="001C3CDB"/>
    <w:rsid w:val="001C3E9B"/>
    <w:rsid w:val="001C4280"/>
    <w:rsid w:val="001C42A2"/>
    <w:rsid w:val="001C43D2"/>
    <w:rsid w:val="001C464D"/>
    <w:rsid w:val="001C4852"/>
    <w:rsid w:val="001C4EA2"/>
    <w:rsid w:val="001C54C4"/>
    <w:rsid w:val="001C5703"/>
    <w:rsid w:val="001C584F"/>
    <w:rsid w:val="001C63B1"/>
    <w:rsid w:val="001C640C"/>
    <w:rsid w:val="001C68CB"/>
    <w:rsid w:val="001C7099"/>
    <w:rsid w:val="001C70FD"/>
    <w:rsid w:val="001C7126"/>
    <w:rsid w:val="001C72FF"/>
    <w:rsid w:val="001C787D"/>
    <w:rsid w:val="001C7C0D"/>
    <w:rsid w:val="001C7EE3"/>
    <w:rsid w:val="001D0300"/>
    <w:rsid w:val="001D073E"/>
    <w:rsid w:val="001D0822"/>
    <w:rsid w:val="001D0C5D"/>
    <w:rsid w:val="001D0EBB"/>
    <w:rsid w:val="001D0FF7"/>
    <w:rsid w:val="001D11C8"/>
    <w:rsid w:val="001D18D4"/>
    <w:rsid w:val="001D19AB"/>
    <w:rsid w:val="001D1DA6"/>
    <w:rsid w:val="001D1EA4"/>
    <w:rsid w:val="001D211B"/>
    <w:rsid w:val="001D2122"/>
    <w:rsid w:val="001D263F"/>
    <w:rsid w:val="001D2AD7"/>
    <w:rsid w:val="001D2D85"/>
    <w:rsid w:val="001D3562"/>
    <w:rsid w:val="001D3AA8"/>
    <w:rsid w:val="001D3F72"/>
    <w:rsid w:val="001D40B5"/>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A2A"/>
    <w:rsid w:val="001E1AAB"/>
    <w:rsid w:val="001E1ED8"/>
    <w:rsid w:val="001E1F3A"/>
    <w:rsid w:val="001E206D"/>
    <w:rsid w:val="001E25E1"/>
    <w:rsid w:val="001E2B67"/>
    <w:rsid w:val="001E3018"/>
    <w:rsid w:val="001E37DC"/>
    <w:rsid w:val="001E3A10"/>
    <w:rsid w:val="001E3F8C"/>
    <w:rsid w:val="001E40E2"/>
    <w:rsid w:val="001E4325"/>
    <w:rsid w:val="001E4D58"/>
    <w:rsid w:val="001E4D67"/>
    <w:rsid w:val="001E5439"/>
    <w:rsid w:val="001E5863"/>
    <w:rsid w:val="001E5BFD"/>
    <w:rsid w:val="001E5C45"/>
    <w:rsid w:val="001E5CBE"/>
    <w:rsid w:val="001E617C"/>
    <w:rsid w:val="001E6777"/>
    <w:rsid w:val="001E692C"/>
    <w:rsid w:val="001E6AED"/>
    <w:rsid w:val="001E6D9F"/>
    <w:rsid w:val="001E6DF3"/>
    <w:rsid w:val="001E735B"/>
    <w:rsid w:val="001E7870"/>
    <w:rsid w:val="001E79D0"/>
    <w:rsid w:val="001E7B5B"/>
    <w:rsid w:val="001E7B86"/>
    <w:rsid w:val="001E7DFB"/>
    <w:rsid w:val="001E7E0D"/>
    <w:rsid w:val="001F0029"/>
    <w:rsid w:val="001F03EF"/>
    <w:rsid w:val="001F04D0"/>
    <w:rsid w:val="001F0780"/>
    <w:rsid w:val="001F0810"/>
    <w:rsid w:val="001F0969"/>
    <w:rsid w:val="001F0CCA"/>
    <w:rsid w:val="001F0DDE"/>
    <w:rsid w:val="001F0F57"/>
    <w:rsid w:val="001F10CE"/>
    <w:rsid w:val="001F16FF"/>
    <w:rsid w:val="001F1937"/>
    <w:rsid w:val="001F1E9B"/>
    <w:rsid w:val="001F20BB"/>
    <w:rsid w:val="001F22BA"/>
    <w:rsid w:val="001F249F"/>
    <w:rsid w:val="001F271D"/>
    <w:rsid w:val="001F2D65"/>
    <w:rsid w:val="001F31FF"/>
    <w:rsid w:val="001F320A"/>
    <w:rsid w:val="001F3295"/>
    <w:rsid w:val="001F3299"/>
    <w:rsid w:val="001F3343"/>
    <w:rsid w:val="001F377B"/>
    <w:rsid w:val="001F3A61"/>
    <w:rsid w:val="001F450A"/>
    <w:rsid w:val="001F4736"/>
    <w:rsid w:val="001F5180"/>
    <w:rsid w:val="001F59D5"/>
    <w:rsid w:val="001F5C45"/>
    <w:rsid w:val="001F5C54"/>
    <w:rsid w:val="001F5DDD"/>
    <w:rsid w:val="001F64D0"/>
    <w:rsid w:val="001F6513"/>
    <w:rsid w:val="001F6892"/>
    <w:rsid w:val="001F68AD"/>
    <w:rsid w:val="001F70A1"/>
    <w:rsid w:val="001F7166"/>
    <w:rsid w:val="001F72BA"/>
    <w:rsid w:val="001F734E"/>
    <w:rsid w:val="001F73BB"/>
    <w:rsid w:val="001F7BEC"/>
    <w:rsid w:val="00200826"/>
    <w:rsid w:val="00200927"/>
    <w:rsid w:val="002009D5"/>
    <w:rsid w:val="00200C29"/>
    <w:rsid w:val="00200F8A"/>
    <w:rsid w:val="002011B4"/>
    <w:rsid w:val="002011C1"/>
    <w:rsid w:val="00201AEB"/>
    <w:rsid w:val="00201BA9"/>
    <w:rsid w:val="00201C14"/>
    <w:rsid w:val="00201CBB"/>
    <w:rsid w:val="0020237F"/>
    <w:rsid w:val="00202474"/>
    <w:rsid w:val="00202523"/>
    <w:rsid w:val="002025CE"/>
    <w:rsid w:val="00202C9A"/>
    <w:rsid w:val="00202E67"/>
    <w:rsid w:val="00203107"/>
    <w:rsid w:val="00203244"/>
    <w:rsid w:val="00203320"/>
    <w:rsid w:val="002039AA"/>
    <w:rsid w:val="00204951"/>
    <w:rsid w:val="0020530C"/>
    <w:rsid w:val="00205393"/>
    <w:rsid w:val="00205AFB"/>
    <w:rsid w:val="00205D96"/>
    <w:rsid w:val="002064E5"/>
    <w:rsid w:val="0020681B"/>
    <w:rsid w:val="00206D97"/>
    <w:rsid w:val="002070FF"/>
    <w:rsid w:val="002072C2"/>
    <w:rsid w:val="00207C7E"/>
    <w:rsid w:val="00207E99"/>
    <w:rsid w:val="0021035C"/>
    <w:rsid w:val="00210553"/>
    <w:rsid w:val="00210764"/>
    <w:rsid w:val="00210BFC"/>
    <w:rsid w:val="00211005"/>
    <w:rsid w:val="002111A8"/>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41A"/>
    <w:rsid w:val="002164F3"/>
    <w:rsid w:val="00216979"/>
    <w:rsid w:val="00216B7A"/>
    <w:rsid w:val="00216D7B"/>
    <w:rsid w:val="00216E93"/>
    <w:rsid w:val="002172B1"/>
    <w:rsid w:val="0021792F"/>
    <w:rsid w:val="00217CC3"/>
    <w:rsid w:val="00217DBF"/>
    <w:rsid w:val="0022043A"/>
    <w:rsid w:val="0022059C"/>
    <w:rsid w:val="0022071F"/>
    <w:rsid w:val="00220754"/>
    <w:rsid w:val="00220871"/>
    <w:rsid w:val="0022089F"/>
    <w:rsid w:val="00220FBF"/>
    <w:rsid w:val="00221129"/>
    <w:rsid w:val="00221407"/>
    <w:rsid w:val="00221816"/>
    <w:rsid w:val="00221939"/>
    <w:rsid w:val="00221B34"/>
    <w:rsid w:val="002221CE"/>
    <w:rsid w:val="0022228E"/>
    <w:rsid w:val="00222412"/>
    <w:rsid w:val="00222910"/>
    <w:rsid w:val="00222BC6"/>
    <w:rsid w:val="00222F3F"/>
    <w:rsid w:val="0022304D"/>
    <w:rsid w:val="002230A6"/>
    <w:rsid w:val="002232A6"/>
    <w:rsid w:val="002232FA"/>
    <w:rsid w:val="002241FD"/>
    <w:rsid w:val="00224273"/>
    <w:rsid w:val="00224875"/>
    <w:rsid w:val="00224DBC"/>
    <w:rsid w:val="00224FA0"/>
    <w:rsid w:val="00225275"/>
    <w:rsid w:val="002253F4"/>
    <w:rsid w:val="00225540"/>
    <w:rsid w:val="0022568D"/>
    <w:rsid w:val="002258E3"/>
    <w:rsid w:val="0022595D"/>
    <w:rsid w:val="00226120"/>
    <w:rsid w:val="002263D9"/>
    <w:rsid w:val="002265E5"/>
    <w:rsid w:val="00226668"/>
    <w:rsid w:val="00226743"/>
    <w:rsid w:val="002269FF"/>
    <w:rsid w:val="00226A66"/>
    <w:rsid w:val="00226CCF"/>
    <w:rsid w:val="002278A3"/>
    <w:rsid w:val="00227D67"/>
    <w:rsid w:val="002303AB"/>
    <w:rsid w:val="0023075F"/>
    <w:rsid w:val="002309DE"/>
    <w:rsid w:val="00230A7B"/>
    <w:rsid w:val="00230B57"/>
    <w:rsid w:val="00230DAE"/>
    <w:rsid w:val="00230DBB"/>
    <w:rsid w:val="00230E33"/>
    <w:rsid w:val="002310D9"/>
    <w:rsid w:val="002311B4"/>
    <w:rsid w:val="002312EF"/>
    <w:rsid w:val="0023153B"/>
    <w:rsid w:val="00231ACD"/>
    <w:rsid w:val="00231C79"/>
    <w:rsid w:val="00232297"/>
    <w:rsid w:val="002324CE"/>
    <w:rsid w:val="0023283F"/>
    <w:rsid w:val="00232D86"/>
    <w:rsid w:val="00233A39"/>
    <w:rsid w:val="00233D62"/>
    <w:rsid w:val="002340CF"/>
    <w:rsid w:val="002342A7"/>
    <w:rsid w:val="00234386"/>
    <w:rsid w:val="002345C9"/>
    <w:rsid w:val="00234AC0"/>
    <w:rsid w:val="00234BD2"/>
    <w:rsid w:val="0023531C"/>
    <w:rsid w:val="00235462"/>
    <w:rsid w:val="0023566D"/>
    <w:rsid w:val="00235D3F"/>
    <w:rsid w:val="00236980"/>
    <w:rsid w:val="00236C5E"/>
    <w:rsid w:val="00236E1A"/>
    <w:rsid w:val="00236E32"/>
    <w:rsid w:val="00236ED4"/>
    <w:rsid w:val="00237713"/>
    <w:rsid w:val="00237D6C"/>
    <w:rsid w:val="002400FA"/>
    <w:rsid w:val="002403C4"/>
    <w:rsid w:val="0024096F"/>
    <w:rsid w:val="00240AAD"/>
    <w:rsid w:val="00240B51"/>
    <w:rsid w:val="00240C0C"/>
    <w:rsid w:val="00240C73"/>
    <w:rsid w:val="00240D98"/>
    <w:rsid w:val="0024101F"/>
    <w:rsid w:val="002410D5"/>
    <w:rsid w:val="00241478"/>
    <w:rsid w:val="002415E3"/>
    <w:rsid w:val="0024184B"/>
    <w:rsid w:val="002418EC"/>
    <w:rsid w:val="00241ADF"/>
    <w:rsid w:val="00241DC3"/>
    <w:rsid w:val="00242300"/>
    <w:rsid w:val="002425F3"/>
    <w:rsid w:val="002426B0"/>
    <w:rsid w:val="00242700"/>
    <w:rsid w:val="00242B7D"/>
    <w:rsid w:val="00242EBA"/>
    <w:rsid w:val="00243393"/>
    <w:rsid w:val="002434C9"/>
    <w:rsid w:val="0024359D"/>
    <w:rsid w:val="002436C2"/>
    <w:rsid w:val="00243A37"/>
    <w:rsid w:val="00243E1D"/>
    <w:rsid w:val="00243E9D"/>
    <w:rsid w:val="00243EFB"/>
    <w:rsid w:val="00243FEE"/>
    <w:rsid w:val="00244075"/>
    <w:rsid w:val="00244341"/>
    <w:rsid w:val="00244702"/>
    <w:rsid w:val="00244861"/>
    <w:rsid w:val="00244955"/>
    <w:rsid w:val="00244BE3"/>
    <w:rsid w:val="00244C04"/>
    <w:rsid w:val="00244D8F"/>
    <w:rsid w:val="00245311"/>
    <w:rsid w:val="00245418"/>
    <w:rsid w:val="00245626"/>
    <w:rsid w:val="0024582A"/>
    <w:rsid w:val="00245CB3"/>
    <w:rsid w:val="00245F4A"/>
    <w:rsid w:val="00246173"/>
    <w:rsid w:val="0024619C"/>
    <w:rsid w:val="00246791"/>
    <w:rsid w:val="00246D43"/>
    <w:rsid w:val="0024713D"/>
    <w:rsid w:val="002473A3"/>
    <w:rsid w:val="00247E16"/>
    <w:rsid w:val="0025000D"/>
    <w:rsid w:val="00250065"/>
    <w:rsid w:val="00250675"/>
    <w:rsid w:val="00250744"/>
    <w:rsid w:val="00250D31"/>
    <w:rsid w:val="0025155E"/>
    <w:rsid w:val="002517A5"/>
    <w:rsid w:val="00251883"/>
    <w:rsid w:val="00251B19"/>
    <w:rsid w:val="00251C1F"/>
    <w:rsid w:val="002528CF"/>
    <w:rsid w:val="00252FA8"/>
    <w:rsid w:val="0025318E"/>
    <w:rsid w:val="00253235"/>
    <w:rsid w:val="0025340F"/>
    <w:rsid w:val="002536E5"/>
    <w:rsid w:val="002536F8"/>
    <w:rsid w:val="00253B24"/>
    <w:rsid w:val="00253D21"/>
    <w:rsid w:val="00253DEF"/>
    <w:rsid w:val="00253EA6"/>
    <w:rsid w:val="00254001"/>
    <w:rsid w:val="002540FA"/>
    <w:rsid w:val="0025448A"/>
    <w:rsid w:val="00254651"/>
    <w:rsid w:val="00254CD9"/>
    <w:rsid w:val="00254F87"/>
    <w:rsid w:val="0025555C"/>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4E"/>
    <w:rsid w:val="00257CDB"/>
    <w:rsid w:val="00257EC8"/>
    <w:rsid w:val="00260B7A"/>
    <w:rsid w:val="00260C80"/>
    <w:rsid w:val="0026138B"/>
    <w:rsid w:val="002613A4"/>
    <w:rsid w:val="00261611"/>
    <w:rsid w:val="0026166E"/>
    <w:rsid w:val="00261721"/>
    <w:rsid w:val="002617CB"/>
    <w:rsid w:val="00261B6D"/>
    <w:rsid w:val="00261D85"/>
    <w:rsid w:val="00261F6D"/>
    <w:rsid w:val="00262017"/>
    <w:rsid w:val="00262190"/>
    <w:rsid w:val="002621D2"/>
    <w:rsid w:val="00262309"/>
    <w:rsid w:val="00262393"/>
    <w:rsid w:val="00262CEF"/>
    <w:rsid w:val="00262DE0"/>
    <w:rsid w:val="00262E7D"/>
    <w:rsid w:val="00262FDF"/>
    <w:rsid w:val="00262FF9"/>
    <w:rsid w:val="00263CD9"/>
    <w:rsid w:val="00263E5D"/>
    <w:rsid w:val="0026468B"/>
    <w:rsid w:val="00264772"/>
    <w:rsid w:val="00264F4F"/>
    <w:rsid w:val="00265244"/>
    <w:rsid w:val="002657C9"/>
    <w:rsid w:val="00265830"/>
    <w:rsid w:val="00266240"/>
    <w:rsid w:val="0026627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A02"/>
    <w:rsid w:val="00272180"/>
    <w:rsid w:val="00272316"/>
    <w:rsid w:val="00272368"/>
    <w:rsid w:val="0027239F"/>
    <w:rsid w:val="00272593"/>
    <w:rsid w:val="0027294E"/>
    <w:rsid w:val="002729E3"/>
    <w:rsid w:val="00273589"/>
    <w:rsid w:val="00273A08"/>
    <w:rsid w:val="00273D1D"/>
    <w:rsid w:val="002742E6"/>
    <w:rsid w:val="002743DA"/>
    <w:rsid w:val="0027468F"/>
    <w:rsid w:val="00274A2B"/>
    <w:rsid w:val="00274DBD"/>
    <w:rsid w:val="00274DBF"/>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766"/>
    <w:rsid w:val="00282B00"/>
    <w:rsid w:val="00282BBC"/>
    <w:rsid w:val="00282C7F"/>
    <w:rsid w:val="00283157"/>
    <w:rsid w:val="00283281"/>
    <w:rsid w:val="002835B0"/>
    <w:rsid w:val="00283839"/>
    <w:rsid w:val="00283845"/>
    <w:rsid w:val="00283F9C"/>
    <w:rsid w:val="00284056"/>
    <w:rsid w:val="0028499B"/>
    <w:rsid w:val="00284D14"/>
    <w:rsid w:val="002850D9"/>
    <w:rsid w:val="002851F9"/>
    <w:rsid w:val="002858E6"/>
    <w:rsid w:val="00285BEC"/>
    <w:rsid w:val="0028605C"/>
    <w:rsid w:val="00286076"/>
    <w:rsid w:val="0028635C"/>
    <w:rsid w:val="0028646D"/>
    <w:rsid w:val="002864BC"/>
    <w:rsid w:val="002864C4"/>
    <w:rsid w:val="00286667"/>
    <w:rsid w:val="00286CF3"/>
    <w:rsid w:val="00286DC7"/>
    <w:rsid w:val="00286F21"/>
    <w:rsid w:val="00286F41"/>
    <w:rsid w:val="00287122"/>
    <w:rsid w:val="002872D4"/>
    <w:rsid w:val="00287402"/>
    <w:rsid w:val="00287467"/>
    <w:rsid w:val="002877AC"/>
    <w:rsid w:val="00287A56"/>
    <w:rsid w:val="00287C83"/>
    <w:rsid w:val="0029099F"/>
    <w:rsid w:val="00290A19"/>
    <w:rsid w:val="00290A48"/>
    <w:rsid w:val="00290CFA"/>
    <w:rsid w:val="00290DA8"/>
    <w:rsid w:val="002911E8"/>
    <w:rsid w:val="00291AA8"/>
    <w:rsid w:val="00291BE2"/>
    <w:rsid w:val="00291D13"/>
    <w:rsid w:val="00291DB7"/>
    <w:rsid w:val="00291DFA"/>
    <w:rsid w:val="00291E0A"/>
    <w:rsid w:val="00292069"/>
    <w:rsid w:val="0029230A"/>
    <w:rsid w:val="00292A3E"/>
    <w:rsid w:val="002930EF"/>
    <w:rsid w:val="002935AC"/>
    <w:rsid w:val="00293A1C"/>
    <w:rsid w:val="00294576"/>
    <w:rsid w:val="0029505F"/>
    <w:rsid w:val="002950DE"/>
    <w:rsid w:val="00295221"/>
    <w:rsid w:val="002954B5"/>
    <w:rsid w:val="0029552D"/>
    <w:rsid w:val="00295B48"/>
    <w:rsid w:val="0029628F"/>
    <w:rsid w:val="0029641D"/>
    <w:rsid w:val="00296BD9"/>
    <w:rsid w:val="00297398"/>
    <w:rsid w:val="0029743E"/>
    <w:rsid w:val="00297449"/>
    <w:rsid w:val="002974DB"/>
    <w:rsid w:val="002977C7"/>
    <w:rsid w:val="0029780E"/>
    <w:rsid w:val="002A01FD"/>
    <w:rsid w:val="002A04A7"/>
    <w:rsid w:val="002A0595"/>
    <w:rsid w:val="002A0734"/>
    <w:rsid w:val="002A07A7"/>
    <w:rsid w:val="002A0867"/>
    <w:rsid w:val="002A0873"/>
    <w:rsid w:val="002A0AA0"/>
    <w:rsid w:val="002A0B30"/>
    <w:rsid w:val="002A0DE0"/>
    <w:rsid w:val="002A10DB"/>
    <w:rsid w:val="002A123B"/>
    <w:rsid w:val="002A131F"/>
    <w:rsid w:val="002A1D0D"/>
    <w:rsid w:val="002A1D2B"/>
    <w:rsid w:val="002A237F"/>
    <w:rsid w:val="002A2A1E"/>
    <w:rsid w:val="002A2CC4"/>
    <w:rsid w:val="002A3212"/>
    <w:rsid w:val="002A33F1"/>
    <w:rsid w:val="002A3961"/>
    <w:rsid w:val="002A3AAC"/>
    <w:rsid w:val="002A3DB0"/>
    <w:rsid w:val="002A4030"/>
    <w:rsid w:val="002A4080"/>
    <w:rsid w:val="002A413A"/>
    <w:rsid w:val="002A41DC"/>
    <w:rsid w:val="002A42AC"/>
    <w:rsid w:val="002A43B2"/>
    <w:rsid w:val="002A4503"/>
    <w:rsid w:val="002A46D6"/>
    <w:rsid w:val="002A48E6"/>
    <w:rsid w:val="002A48FA"/>
    <w:rsid w:val="002A4B4E"/>
    <w:rsid w:val="002A4C8A"/>
    <w:rsid w:val="002A5055"/>
    <w:rsid w:val="002A52DE"/>
    <w:rsid w:val="002A55C1"/>
    <w:rsid w:val="002A59EE"/>
    <w:rsid w:val="002A5BFE"/>
    <w:rsid w:val="002A5D2C"/>
    <w:rsid w:val="002A61DB"/>
    <w:rsid w:val="002A63BC"/>
    <w:rsid w:val="002A6571"/>
    <w:rsid w:val="002A65C7"/>
    <w:rsid w:val="002A6D43"/>
    <w:rsid w:val="002A74B2"/>
    <w:rsid w:val="002A79D8"/>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BEA"/>
    <w:rsid w:val="002B1E7C"/>
    <w:rsid w:val="002B2076"/>
    <w:rsid w:val="002B2463"/>
    <w:rsid w:val="002B2DD2"/>
    <w:rsid w:val="002B2E07"/>
    <w:rsid w:val="002B324F"/>
    <w:rsid w:val="002B32EA"/>
    <w:rsid w:val="002B369F"/>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C4C"/>
    <w:rsid w:val="002B6144"/>
    <w:rsid w:val="002B6274"/>
    <w:rsid w:val="002B6569"/>
    <w:rsid w:val="002B658B"/>
    <w:rsid w:val="002B66AE"/>
    <w:rsid w:val="002B683F"/>
    <w:rsid w:val="002B6F42"/>
    <w:rsid w:val="002B7007"/>
    <w:rsid w:val="002B71E4"/>
    <w:rsid w:val="002B7284"/>
    <w:rsid w:val="002B7384"/>
    <w:rsid w:val="002B764B"/>
    <w:rsid w:val="002B7739"/>
    <w:rsid w:val="002B7884"/>
    <w:rsid w:val="002B7A66"/>
    <w:rsid w:val="002B7E67"/>
    <w:rsid w:val="002C04DD"/>
    <w:rsid w:val="002C061D"/>
    <w:rsid w:val="002C07EA"/>
    <w:rsid w:val="002C0829"/>
    <w:rsid w:val="002C085C"/>
    <w:rsid w:val="002C0D7C"/>
    <w:rsid w:val="002C0E62"/>
    <w:rsid w:val="002C12BE"/>
    <w:rsid w:val="002C13AF"/>
    <w:rsid w:val="002C1786"/>
    <w:rsid w:val="002C179D"/>
    <w:rsid w:val="002C1A7D"/>
    <w:rsid w:val="002C1D1B"/>
    <w:rsid w:val="002C1FE0"/>
    <w:rsid w:val="002C2090"/>
    <w:rsid w:val="002C22F5"/>
    <w:rsid w:val="002C256C"/>
    <w:rsid w:val="002C2579"/>
    <w:rsid w:val="002C2D94"/>
    <w:rsid w:val="002C32E2"/>
    <w:rsid w:val="002C35A2"/>
    <w:rsid w:val="002C35DD"/>
    <w:rsid w:val="002C36C0"/>
    <w:rsid w:val="002C3937"/>
    <w:rsid w:val="002C3C94"/>
    <w:rsid w:val="002C4391"/>
    <w:rsid w:val="002C46C4"/>
    <w:rsid w:val="002C4C40"/>
    <w:rsid w:val="002C5159"/>
    <w:rsid w:val="002C5199"/>
    <w:rsid w:val="002C52F0"/>
    <w:rsid w:val="002C59CA"/>
    <w:rsid w:val="002C5D00"/>
    <w:rsid w:val="002C5D3B"/>
    <w:rsid w:val="002C5DE2"/>
    <w:rsid w:val="002C6091"/>
    <w:rsid w:val="002C6093"/>
    <w:rsid w:val="002C610C"/>
    <w:rsid w:val="002C633D"/>
    <w:rsid w:val="002C6495"/>
    <w:rsid w:val="002C6963"/>
    <w:rsid w:val="002C6B5A"/>
    <w:rsid w:val="002C6C6D"/>
    <w:rsid w:val="002C70A1"/>
    <w:rsid w:val="002C7B51"/>
    <w:rsid w:val="002C7C7F"/>
    <w:rsid w:val="002D0027"/>
    <w:rsid w:val="002D013B"/>
    <w:rsid w:val="002D0422"/>
    <w:rsid w:val="002D04F1"/>
    <w:rsid w:val="002D07BF"/>
    <w:rsid w:val="002D08FC"/>
    <w:rsid w:val="002D0CD8"/>
    <w:rsid w:val="002D1174"/>
    <w:rsid w:val="002D12C2"/>
    <w:rsid w:val="002D15BC"/>
    <w:rsid w:val="002D1BFC"/>
    <w:rsid w:val="002D205C"/>
    <w:rsid w:val="002D20A7"/>
    <w:rsid w:val="002D27D9"/>
    <w:rsid w:val="002D2BE6"/>
    <w:rsid w:val="002D2F6C"/>
    <w:rsid w:val="002D302F"/>
    <w:rsid w:val="002D323A"/>
    <w:rsid w:val="002D369F"/>
    <w:rsid w:val="002D3A45"/>
    <w:rsid w:val="002D3D49"/>
    <w:rsid w:val="002D3D74"/>
    <w:rsid w:val="002D400D"/>
    <w:rsid w:val="002D42A6"/>
    <w:rsid w:val="002D4CD6"/>
    <w:rsid w:val="002D4DAD"/>
    <w:rsid w:val="002D5303"/>
    <w:rsid w:val="002D5483"/>
    <w:rsid w:val="002D5FD1"/>
    <w:rsid w:val="002D60EC"/>
    <w:rsid w:val="002D618B"/>
    <w:rsid w:val="002D6BB9"/>
    <w:rsid w:val="002D6FF0"/>
    <w:rsid w:val="002D7ADE"/>
    <w:rsid w:val="002E0470"/>
    <w:rsid w:val="002E04F0"/>
    <w:rsid w:val="002E05B6"/>
    <w:rsid w:val="002E0863"/>
    <w:rsid w:val="002E0E37"/>
    <w:rsid w:val="002E0EC2"/>
    <w:rsid w:val="002E0F6C"/>
    <w:rsid w:val="002E0FBC"/>
    <w:rsid w:val="002E1487"/>
    <w:rsid w:val="002E1B39"/>
    <w:rsid w:val="002E20B6"/>
    <w:rsid w:val="002E2392"/>
    <w:rsid w:val="002E283C"/>
    <w:rsid w:val="002E2A6A"/>
    <w:rsid w:val="002E3225"/>
    <w:rsid w:val="002E327A"/>
    <w:rsid w:val="002E3743"/>
    <w:rsid w:val="002E3D93"/>
    <w:rsid w:val="002E3F84"/>
    <w:rsid w:val="002E42DA"/>
    <w:rsid w:val="002E436D"/>
    <w:rsid w:val="002E4809"/>
    <w:rsid w:val="002E4A53"/>
    <w:rsid w:val="002E4F4F"/>
    <w:rsid w:val="002E4F62"/>
    <w:rsid w:val="002E515B"/>
    <w:rsid w:val="002E5329"/>
    <w:rsid w:val="002E561B"/>
    <w:rsid w:val="002E56EA"/>
    <w:rsid w:val="002E5E4B"/>
    <w:rsid w:val="002E5EB3"/>
    <w:rsid w:val="002E6018"/>
    <w:rsid w:val="002E60C7"/>
    <w:rsid w:val="002E611F"/>
    <w:rsid w:val="002E63A2"/>
    <w:rsid w:val="002E6A28"/>
    <w:rsid w:val="002E70B9"/>
    <w:rsid w:val="002E7172"/>
    <w:rsid w:val="002E7771"/>
    <w:rsid w:val="002E785F"/>
    <w:rsid w:val="002E7A36"/>
    <w:rsid w:val="002F012D"/>
    <w:rsid w:val="002F0D6E"/>
    <w:rsid w:val="002F10EC"/>
    <w:rsid w:val="002F169D"/>
    <w:rsid w:val="002F1AEA"/>
    <w:rsid w:val="002F1E2D"/>
    <w:rsid w:val="002F1EFC"/>
    <w:rsid w:val="002F203E"/>
    <w:rsid w:val="002F2311"/>
    <w:rsid w:val="002F2341"/>
    <w:rsid w:val="002F2430"/>
    <w:rsid w:val="002F2568"/>
    <w:rsid w:val="002F2F2A"/>
    <w:rsid w:val="002F2F76"/>
    <w:rsid w:val="002F3367"/>
    <w:rsid w:val="002F33B6"/>
    <w:rsid w:val="002F3565"/>
    <w:rsid w:val="002F3B88"/>
    <w:rsid w:val="002F3ED8"/>
    <w:rsid w:val="002F4145"/>
    <w:rsid w:val="002F44B8"/>
    <w:rsid w:val="002F4794"/>
    <w:rsid w:val="002F489F"/>
    <w:rsid w:val="002F4A8A"/>
    <w:rsid w:val="002F5350"/>
    <w:rsid w:val="002F59CF"/>
    <w:rsid w:val="002F5AA0"/>
    <w:rsid w:val="002F5CDB"/>
    <w:rsid w:val="002F5D47"/>
    <w:rsid w:val="002F6274"/>
    <w:rsid w:val="002F6585"/>
    <w:rsid w:val="002F680F"/>
    <w:rsid w:val="002F6BD5"/>
    <w:rsid w:val="002F6BFD"/>
    <w:rsid w:val="002F6C4E"/>
    <w:rsid w:val="002F6D1E"/>
    <w:rsid w:val="002F7583"/>
    <w:rsid w:val="002F7963"/>
    <w:rsid w:val="002F7B0E"/>
    <w:rsid w:val="002F7C0B"/>
    <w:rsid w:val="002F7C35"/>
    <w:rsid w:val="00300724"/>
    <w:rsid w:val="003009B6"/>
    <w:rsid w:val="00300A0B"/>
    <w:rsid w:val="00300AB3"/>
    <w:rsid w:val="00300F4D"/>
    <w:rsid w:val="003015C1"/>
    <w:rsid w:val="0030166A"/>
    <w:rsid w:val="0030184A"/>
    <w:rsid w:val="00301B95"/>
    <w:rsid w:val="00301D04"/>
    <w:rsid w:val="0030212B"/>
    <w:rsid w:val="003027FA"/>
    <w:rsid w:val="00302A17"/>
    <w:rsid w:val="00302B4B"/>
    <w:rsid w:val="00302BC6"/>
    <w:rsid w:val="00302E8C"/>
    <w:rsid w:val="00302F26"/>
    <w:rsid w:val="00303066"/>
    <w:rsid w:val="00303504"/>
    <w:rsid w:val="0030360C"/>
    <w:rsid w:val="0030364D"/>
    <w:rsid w:val="00303823"/>
    <w:rsid w:val="00303BB1"/>
    <w:rsid w:val="00303C00"/>
    <w:rsid w:val="00303D9C"/>
    <w:rsid w:val="00303F28"/>
    <w:rsid w:val="003043B4"/>
    <w:rsid w:val="00304533"/>
    <w:rsid w:val="003048E8"/>
    <w:rsid w:val="00304A0A"/>
    <w:rsid w:val="00304C58"/>
    <w:rsid w:val="00304CD6"/>
    <w:rsid w:val="003057F9"/>
    <w:rsid w:val="003058DB"/>
    <w:rsid w:val="00305AF1"/>
    <w:rsid w:val="00305CEE"/>
    <w:rsid w:val="003061D7"/>
    <w:rsid w:val="00306471"/>
    <w:rsid w:val="00306528"/>
    <w:rsid w:val="003069CF"/>
    <w:rsid w:val="00306AA8"/>
    <w:rsid w:val="00306BA6"/>
    <w:rsid w:val="00307D01"/>
    <w:rsid w:val="0031047F"/>
    <w:rsid w:val="00310668"/>
    <w:rsid w:val="00310AE4"/>
    <w:rsid w:val="00310BAF"/>
    <w:rsid w:val="00310CF4"/>
    <w:rsid w:val="00311311"/>
    <w:rsid w:val="00311627"/>
    <w:rsid w:val="00311851"/>
    <w:rsid w:val="00311DE9"/>
    <w:rsid w:val="003123B4"/>
    <w:rsid w:val="0031269E"/>
    <w:rsid w:val="003127FF"/>
    <w:rsid w:val="003129E1"/>
    <w:rsid w:val="00312A11"/>
    <w:rsid w:val="00313003"/>
    <w:rsid w:val="00313100"/>
    <w:rsid w:val="00313122"/>
    <w:rsid w:val="0031365D"/>
    <w:rsid w:val="00313967"/>
    <w:rsid w:val="00313AC3"/>
    <w:rsid w:val="00313AD1"/>
    <w:rsid w:val="00313B6B"/>
    <w:rsid w:val="00313E9D"/>
    <w:rsid w:val="00314181"/>
    <w:rsid w:val="003142D3"/>
    <w:rsid w:val="0031441D"/>
    <w:rsid w:val="00314462"/>
    <w:rsid w:val="0031470B"/>
    <w:rsid w:val="00314D05"/>
    <w:rsid w:val="003151F9"/>
    <w:rsid w:val="00315248"/>
    <w:rsid w:val="0031545A"/>
    <w:rsid w:val="003155F5"/>
    <w:rsid w:val="00315780"/>
    <w:rsid w:val="003157DA"/>
    <w:rsid w:val="00315E23"/>
    <w:rsid w:val="00316547"/>
    <w:rsid w:val="00316875"/>
    <w:rsid w:val="003168C5"/>
    <w:rsid w:val="00316BAA"/>
    <w:rsid w:val="00316DFF"/>
    <w:rsid w:val="0031716D"/>
    <w:rsid w:val="0031716F"/>
    <w:rsid w:val="00317236"/>
    <w:rsid w:val="00317873"/>
    <w:rsid w:val="003178A2"/>
    <w:rsid w:val="003179F9"/>
    <w:rsid w:val="00320426"/>
    <w:rsid w:val="00320E91"/>
    <w:rsid w:val="00320F93"/>
    <w:rsid w:val="00321010"/>
    <w:rsid w:val="003213CF"/>
    <w:rsid w:val="00321510"/>
    <w:rsid w:val="00321656"/>
    <w:rsid w:val="003218CF"/>
    <w:rsid w:val="00321B6A"/>
    <w:rsid w:val="00321D56"/>
    <w:rsid w:val="00321E89"/>
    <w:rsid w:val="00322121"/>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542"/>
    <w:rsid w:val="00327931"/>
    <w:rsid w:val="0033019A"/>
    <w:rsid w:val="00330294"/>
    <w:rsid w:val="00330402"/>
    <w:rsid w:val="003304FD"/>
    <w:rsid w:val="003306D8"/>
    <w:rsid w:val="00330D64"/>
    <w:rsid w:val="0033123C"/>
    <w:rsid w:val="00331710"/>
    <w:rsid w:val="003319DE"/>
    <w:rsid w:val="00331A9E"/>
    <w:rsid w:val="00332938"/>
    <w:rsid w:val="00332ADF"/>
    <w:rsid w:val="00332EEF"/>
    <w:rsid w:val="0033302C"/>
    <w:rsid w:val="0033305F"/>
    <w:rsid w:val="00333648"/>
    <w:rsid w:val="003337E0"/>
    <w:rsid w:val="00333E06"/>
    <w:rsid w:val="00334236"/>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C44"/>
    <w:rsid w:val="00336EC8"/>
    <w:rsid w:val="003370D7"/>
    <w:rsid w:val="00337717"/>
    <w:rsid w:val="00337A00"/>
    <w:rsid w:val="00337B5F"/>
    <w:rsid w:val="0034022A"/>
    <w:rsid w:val="003402B6"/>
    <w:rsid w:val="003402C4"/>
    <w:rsid w:val="00340CBC"/>
    <w:rsid w:val="00340D4F"/>
    <w:rsid w:val="00340EFD"/>
    <w:rsid w:val="00341062"/>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672"/>
    <w:rsid w:val="003478A5"/>
    <w:rsid w:val="003478C8"/>
    <w:rsid w:val="0034796F"/>
    <w:rsid w:val="00347BBE"/>
    <w:rsid w:val="00347E1D"/>
    <w:rsid w:val="0035005E"/>
    <w:rsid w:val="003500EC"/>
    <w:rsid w:val="0035021C"/>
    <w:rsid w:val="0035040B"/>
    <w:rsid w:val="0035080F"/>
    <w:rsid w:val="00350865"/>
    <w:rsid w:val="0035086A"/>
    <w:rsid w:val="00350BC3"/>
    <w:rsid w:val="00351075"/>
    <w:rsid w:val="00351126"/>
    <w:rsid w:val="00351719"/>
    <w:rsid w:val="00351760"/>
    <w:rsid w:val="0035188A"/>
    <w:rsid w:val="003519D2"/>
    <w:rsid w:val="00351A24"/>
    <w:rsid w:val="00351EBD"/>
    <w:rsid w:val="00352232"/>
    <w:rsid w:val="0035250B"/>
    <w:rsid w:val="0035281D"/>
    <w:rsid w:val="00352D59"/>
    <w:rsid w:val="00352DA7"/>
    <w:rsid w:val="003532E9"/>
    <w:rsid w:val="0035351A"/>
    <w:rsid w:val="003535A3"/>
    <w:rsid w:val="00353966"/>
    <w:rsid w:val="00354397"/>
    <w:rsid w:val="00354A7C"/>
    <w:rsid w:val="00354AC1"/>
    <w:rsid w:val="00354FA7"/>
    <w:rsid w:val="00355513"/>
    <w:rsid w:val="0035574A"/>
    <w:rsid w:val="00355948"/>
    <w:rsid w:val="00355AEF"/>
    <w:rsid w:val="00355F33"/>
    <w:rsid w:val="00355F95"/>
    <w:rsid w:val="00355FA8"/>
    <w:rsid w:val="00356344"/>
    <w:rsid w:val="00356474"/>
    <w:rsid w:val="00356540"/>
    <w:rsid w:val="00356E1A"/>
    <w:rsid w:val="00357168"/>
    <w:rsid w:val="003571E7"/>
    <w:rsid w:val="0035797A"/>
    <w:rsid w:val="003602CD"/>
    <w:rsid w:val="00360485"/>
    <w:rsid w:val="0036097F"/>
    <w:rsid w:val="00360B42"/>
    <w:rsid w:val="00360D27"/>
    <w:rsid w:val="00361436"/>
    <w:rsid w:val="003615A7"/>
    <w:rsid w:val="00361A19"/>
    <w:rsid w:val="00361E63"/>
    <w:rsid w:val="00362083"/>
    <w:rsid w:val="003620DC"/>
    <w:rsid w:val="00362538"/>
    <w:rsid w:val="003626C7"/>
    <w:rsid w:val="003627A6"/>
    <w:rsid w:val="00362A6A"/>
    <w:rsid w:val="00362C7C"/>
    <w:rsid w:val="00362CC8"/>
    <w:rsid w:val="00362F6F"/>
    <w:rsid w:val="00362FF1"/>
    <w:rsid w:val="0036311A"/>
    <w:rsid w:val="003634BB"/>
    <w:rsid w:val="003637FF"/>
    <w:rsid w:val="00363D5A"/>
    <w:rsid w:val="00363E5C"/>
    <w:rsid w:val="00363F9E"/>
    <w:rsid w:val="003641C7"/>
    <w:rsid w:val="00364400"/>
    <w:rsid w:val="003645F2"/>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BEC"/>
    <w:rsid w:val="00365BF5"/>
    <w:rsid w:val="00365C43"/>
    <w:rsid w:val="00365E69"/>
    <w:rsid w:val="0036617D"/>
    <w:rsid w:val="0036624F"/>
    <w:rsid w:val="00366D89"/>
    <w:rsid w:val="0036710C"/>
    <w:rsid w:val="00367833"/>
    <w:rsid w:val="00367BA2"/>
    <w:rsid w:val="00367D0A"/>
    <w:rsid w:val="003700F4"/>
    <w:rsid w:val="00370140"/>
    <w:rsid w:val="00370197"/>
    <w:rsid w:val="003703EF"/>
    <w:rsid w:val="00370443"/>
    <w:rsid w:val="00370702"/>
    <w:rsid w:val="00370838"/>
    <w:rsid w:val="00370AEC"/>
    <w:rsid w:val="00370D93"/>
    <w:rsid w:val="00370E6F"/>
    <w:rsid w:val="0037146B"/>
    <w:rsid w:val="003717BA"/>
    <w:rsid w:val="0037181C"/>
    <w:rsid w:val="00371973"/>
    <w:rsid w:val="00371C1D"/>
    <w:rsid w:val="00371D20"/>
    <w:rsid w:val="00372266"/>
    <w:rsid w:val="003723FB"/>
    <w:rsid w:val="00372E44"/>
    <w:rsid w:val="003730B0"/>
    <w:rsid w:val="0037371F"/>
    <w:rsid w:val="00373A49"/>
    <w:rsid w:val="00373C6F"/>
    <w:rsid w:val="00373DE7"/>
    <w:rsid w:val="00373DF6"/>
    <w:rsid w:val="00373FE9"/>
    <w:rsid w:val="0037434C"/>
    <w:rsid w:val="003748C4"/>
    <w:rsid w:val="00374916"/>
    <w:rsid w:val="00374A0D"/>
    <w:rsid w:val="00374BAD"/>
    <w:rsid w:val="00375209"/>
    <w:rsid w:val="003752D3"/>
    <w:rsid w:val="00375878"/>
    <w:rsid w:val="0037599F"/>
    <w:rsid w:val="00375D36"/>
    <w:rsid w:val="0037615F"/>
    <w:rsid w:val="0037668B"/>
    <w:rsid w:val="003766B6"/>
    <w:rsid w:val="003766D1"/>
    <w:rsid w:val="00376883"/>
    <w:rsid w:val="00376A1A"/>
    <w:rsid w:val="00376BF5"/>
    <w:rsid w:val="00376FBF"/>
    <w:rsid w:val="003770E9"/>
    <w:rsid w:val="0037735A"/>
    <w:rsid w:val="0037752C"/>
    <w:rsid w:val="00377638"/>
    <w:rsid w:val="00377D51"/>
    <w:rsid w:val="00377F32"/>
    <w:rsid w:val="00377FD3"/>
    <w:rsid w:val="00380252"/>
    <w:rsid w:val="00380337"/>
    <w:rsid w:val="003803C5"/>
    <w:rsid w:val="00380598"/>
    <w:rsid w:val="003805F4"/>
    <w:rsid w:val="00380C3D"/>
    <w:rsid w:val="00380ED9"/>
    <w:rsid w:val="00380F3E"/>
    <w:rsid w:val="003813EF"/>
    <w:rsid w:val="00381480"/>
    <w:rsid w:val="003814E3"/>
    <w:rsid w:val="003816ED"/>
    <w:rsid w:val="003817EE"/>
    <w:rsid w:val="00381843"/>
    <w:rsid w:val="003819A9"/>
    <w:rsid w:val="00381E0A"/>
    <w:rsid w:val="00382051"/>
    <w:rsid w:val="00382182"/>
    <w:rsid w:val="003823D5"/>
    <w:rsid w:val="003824D1"/>
    <w:rsid w:val="003825E9"/>
    <w:rsid w:val="0038294F"/>
    <w:rsid w:val="00382AFF"/>
    <w:rsid w:val="00382FC1"/>
    <w:rsid w:val="00383150"/>
    <w:rsid w:val="00383419"/>
    <w:rsid w:val="00383E82"/>
    <w:rsid w:val="00383EB7"/>
    <w:rsid w:val="00383EF7"/>
    <w:rsid w:val="00384352"/>
    <w:rsid w:val="00384828"/>
    <w:rsid w:val="00385044"/>
    <w:rsid w:val="003857C5"/>
    <w:rsid w:val="00385924"/>
    <w:rsid w:val="003859A4"/>
    <w:rsid w:val="00385B62"/>
    <w:rsid w:val="00385F9D"/>
    <w:rsid w:val="00385FB7"/>
    <w:rsid w:val="00386534"/>
    <w:rsid w:val="003867D4"/>
    <w:rsid w:val="003867EC"/>
    <w:rsid w:val="00386EEB"/>
    <w:rsid w:val="0038707F"/>
    <w:rsid w:val="0038733C"/>
    <w:rsid w:val="0038738F"/>
    <w:rsid w:val="003877E9"/>
    <w:rsid w:val="00387F2F"/>
    <w:rsid w:val="003904AC"/>
    <w:rsid w:val="003905BE"/>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1BE"/>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D7"/>
    <w:rsid w:val="00394D89"/>
    <w:rsid w:val="00394EAA"/>
    <w:rsid w:val="00394EFE"/>
    <w:rsid w:val="00395176"/>
    <w:rsid w:val="00395192"/>
    <w:rsid w:val="003951EA"/>
    <w:rsid w:val="00395817"/>
    <w:rsid w:val="00395C6C"/>
    <w:rsid w:val="0039603B"/>
    <w:rsid w:val="003960FC"/>
    <w:rsid w:val="003966E4"/>
    <w:rsid w:val="003969F1"/>
    <w:rsid w:val="00396C6E"/>
    <w:rsid w:val="00396ED5"/>
    <w:rsid w:val="0039728D"/>
    <w:rsid w:val="003973EE"/>
    <w:rsid w:val="00397590"/>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B8"/>
    <w:rsid w:val="003A2458"/>
    <w:rsid w:val="003A2696"/>
    <w:rsid w:val="003A2A8D"/>
    <w:rsid w:val="003A3034"/>
    <w:rsid w:val="003A3079"/>
    <w:rsid w:val="003A3312"/>
    <w:rsid w:val="003A351F"/>
    <w:rsid w:val="003A356C"/>
    <w:rsid w:val="003A3577"/>
    <w:rsid w:val="003A38E0"/>
    <w:rsid w:val="003A3DF2"/>
    <w:rsid w:val="003A4225"/>
    <w:rsid w:val="003A4689"/>
    <w:rsid w:val="003A46B5"/>
    <w:rsid w:val="003A5041"/>
    <w:rsid w:val="003A509C"/>
    <w:rsid w:val="003A50F0"/>
    <w:rsid w:val="003A541C"/>
    <w:rsid w:val="003A5698"/>
    <w:rsid w:val="003A5699"/>
    <w:rsid w:val="003A5A50"/>
    <w:rsid w:val="003A5BF3"/>
    <w:rsid w:val="003A5C28"/>
    <w:rsid w:val="003A5C74"/>
    <w:rsid w:val="003A5EE4"/>
    <w:rsid w:val="003A603F"/>
    <w:rsid w:val="003A6292"/>
    <w:rsid w:val="003A65A9"/>
    <w:rsid w:val="003A66FC"/>
    <w:rsid w:val="003A67A8"/>
    <w:rsid w:val="003A67D0"/>
    <w:rsid w:val="003A745D"/>
    <w:rsid w:val="003A7520"/>
    <w:rsid w:val="003B0024"/>
    <w:rsid w:val="003B0702"/>
    <w:rsid w:val="003B09E3"/>
    <w:rsid w:val="003B0A8E"/>
    <w:rsid w:val="003B0AFA"/>
    <w:rsid w:val="003B0CD7"/>
    <w:rsid w:val="003B0D13"/>
    <w:rsid w:val="003B107F"/>
    <w:rsid w:val="003B16F5"/>
    <w:rsid w:val="003B17D4"/>
    <w:rsid w:val="003B1F69"/>
    <w:rsid w:val="003B1F74"/>
    <w:rsid w:val="003B20D7"/>
    <w:rsid w:val="003B2252"/>
    <w:rsid w:val="003B22C5"/>
    <w:rsid w:val="003B24CE"/>
    <w:rsid w:val="003B29E9"/>
    <w:rsid w:val="003B2C41"/>
    <w:rsid w:val="003B2CBF"/>
    <w:rsid w:val="003B2E29"/>
    <w:rsid w:val="003B3034"/>
    <w:rsid w:val="003B32CE"/>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489"/>
    <w:rsid w:val="003B67B7"/>
    <w:rsid w:val="003B68D0"/>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35F0"/>
    <w:rsid w:val="003C4371"/>
    <w:rsid w:val="003C44DF"/>
    <w:rsid w:val="003C450F"/>
    <w:rsid w:val="003C4806"/>
    <w:rsid w:val="003C483C"/>
    <w:rsid w:val="003C49F4"/>
    <w:rsid w:val="003C4E18"/>
    <w:rsid w:val="003C4EFB"/>
    <w:rsid w:val="003C5015"/>
    <w:rsid w:val="003C5465"/>
    <w:rsid w:val="003C557A"/>
    <w:rsid w:val="003C55BA"/>
    <w:rsid w:val="003C56BD"/>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AF5"/>
    <w:rsid w:val="003D1D05"/>
    <w:rsid w:val="003D1EC3"/>
    <w:rsid w:val="003D20FC"/>
    <w:rsid w:val="003D248C"/>
    <w:rsid w:val="003D24A2"/>
    <w:rsid w:val="003D250D"/>
    <w:rsid w:val="003D270B"/>
    <w:rsid w:val="003D2905"/>
    <w:rsid w:val="003D295D"/>
    <w:rsid w:val="003D2A5D"/>
    <w:rsid w:val="003D2D2C"/>
    <w:rsid w:val="003D2E80"/>
    <w:rsid w:val="003D2FC2"/>
    <w:rsid w:val="003D30AB"/>
    <w:rsid w:val="003D32F9"/>
    <w:rsid w:val="003D37CA"/>
    <w:rsid w:val="003D3AC7"/>
    <w:rsid w:val="003D3B69"/>
    <w:rsid w:val="003D4139"/>
    <w:rsid w:val="003D4297"/>
    <w:rsid w:val="003D432F"/>
    <w:rsid w:val="003D43DB"/>
    <w:rsid w:val="003D44E5"/>
    <w:rsid w:val="003D4519"/>
    <w:rsid w:val="003D4C0B"/>
    <w:rsid w:val="003D5563"/>
    <w:rsid w:val="003D5A01"/>
    <w:rsid w:val="003D5E7A"/>
    <w:rsid w:val="003D5E90"/>
    <w:rsid w:val="003D61D8"/>
    <w:rsid w:val="003D6205"/>
    <w:rsid w:val="003D67A7"/>
    <w:rsid w:val="003D689B"/>
    <w:rsid w:val="003D73F3"/>
    <w:rsid w:val="003D7586"/>
    <w:rsid w:val="003D766F"/>
    <w:rsid w:val="003D7896"/>
    <w:rsid w:val="003D7B6B"/>
    <w:rsid w:val="003D7BED"/>
    <w:rsid w:val="003D7EF9"/>
    <w:rsid w:val="003D7F9A"/>
    <w:rsid w:val="003E0592"/>
    <w:rsid w:val="003E09A9"/>
    <w:rsid w:val="003E0A4D"/>
    <w:rsid w:val="003E0D8A"/>
    <w:rsid w:val="003E11FA"/>
    <w:rsid w:val="003E1374"/>
    <w:rsid w:val="003E19F1"/>
    <w:rsid w:val="003E1BF8"/>
    <w:rsid w:val="003E1FA5"/>
    <w:rsid w:val="003E284D"/>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51B8"/>
    <w:rsid w:val="003E5667"/>
    <w:rsid w:val="003E58E0"/>
    <w:rsid w:val="003E6567"/>
    <w:rsid w:val="003E69B4"/>
    <w:rsid w:val="003E69E1"/>
    <w:rsid w:val="003E6CFD"/>
    <w:rsid w:val="003E6E7A"/>
    <w:rsid w:val="003E6F67"/>
    <w:rsid w:val="003E6FBF"/>
    <w:rsid w:val="003E6FDC"/>
    <w:rsid w:val="003E6FEA"/>
    <w:rsid w:val="003E74A9"/>
    <w:rsid w:val="003E789F"/>
    <w:rsid w:val="003E78F9"/>
    <w:rsid w:val="003E7A99"/>
    <w:rsid w:val="003E7AAC"/>
    <w:rsid w:val="003E7AC6"/>
    <w:rsid w:val="003F0214"/>
    <w:rsid w:val="003F0559"/>
    <w:rsid w:val="003F0728"/>
    <w:rsid w:val="003F0871"/>
    <w:rsid w:val="003F088C"/>
    <w:rsid w:val="003F0CDB"/>
    <w:rsid w:val="003F101F"/>
    <w:rsid w:val="003F121C"/>
    <w:rsid w:val="003F1259"/>
    <w:rsid w:val="003F1315"/>
    <w:rsid w:val="003F1889"/>
    <w:rsid w:val="003F1A38"/>
    <w:rsid w:val="003F1CC0"/>
    <w:rsid w:val="003F2126"/>
    <w:rsid w:val="003F2997"/>
    <w:rsid w:val="003F29AE"/>
    <w:rsid w:val="003F2CD2"/>
    <w:rsid w:val="003F2DF3"/>
    <w:rsid w:val="003F3036"/>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B90"/>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72D"/>
    <w:rsid w:val="00401B9E"/>
    <w:rsid w:val="00401C22"/>
    <w:rsid w:val="00402332"/>
    <w:rsid w:val="00402337"/>
    <w:rsid w:val="00402A18"/>
    <w:rsid w:val="00402CF7"/>
    <w:rsid w:val="00402F2D"/>
    <w:rsid w:val="004033C7"/>
    <w:rsid w:val="004034DF"/>
    <w:rsid w:val="00403A96"/>
    <w:rsid w:val="00403CD3"/>
    <w:rsid w:val="00404081"/>
    <w:rsid w:val="0040419D"/>
    <w:rsid w:val="004041BC"/>
    <w:rsid w:val="00404211"/>
    <w:rsid w:val="0040487A"/>
    <w:rsid w:val="0040487C"/>
    <w:rsid w:val="00404D89"/>
    <w:rsid w:val="0040526A"/>
    <w:rsid w:val="004052E9"/>
    <w:rsid w:val="00405464"/>
    <w:rsid w:val="004057A6"/>
    <w:rsid w:val="0040590D"/>
    <w:rsid w:val="00405994"/>
    <w:rsid w:val="004059F4"/>
    <w:rsid w:val="00405D9D"/>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0572"/>
    <w:rsid w:val="00411409"/>
    <w:rsid w:val="0041160B"/>
    <w:rsid w:val="00411BBE"/>
    <w:rsid w:val="00411DF2"/>
    <w:rsid w:val="00412088"/>
    <w:rsid w:val="004120C2"/>
    <w:rsid w:val="004126F0"/>
    <w:rsid w:val="0041290B"/>
    <w:rsid w:val="0041297F"/>
    <w:rsid w:val="00412B5F"/>
    <w:rsid w:val="00412F88"/>
    <w:rsid w:val="0041321C"/>
    <w:rsid w:val="004136BF"/>
    <w:rsid w:val="00413748"/>
    <w:rsid w:val="00413BD2"/>
    <w:rsid w:val="00413CB3"/>
    <w:rsid w:val="0041455D"/>
    <w:rsid w:val="00414C94"/>
    <w:rsid w:val="00414F3E"/>
    <w:rsid w:val="004150DA"/>
    <w:rsid w:val="0041531C"/>
    <w:rsid w:val="00415428"/>
    <w:rsid w:val="00415756"/>
    <w:rsid w:val="00415C00"/>
    <w:rsid w:val="00415CD5"/>
    <w:rsid w:val="0041654C"/>
    <w:rsid w:val="004166A0"/>
    <w:rsid w:val="004166FB"/>
    <w:rsid w:val="004169EC"/>
    <w:rsid w:val="00416DFC"/>
    <w:rsid w:val="00416E95"/>
    <w:rsid w:val="00416F5B"/>
    <w:rsid w:val="0041720D"/>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ADD"/>
    <w:rsid w:val="00423B8A"/>
    <w:rsid w:val="00423CC3"/>
    <w:rsid w:val="00424182"/>
    <w:rsid w:val="0042489F"/>
    <w:rsid w:val="00425431"/>
    <w:rsid w:val="004254EF"/>
    <w:rsid w:val="00425822"/>
    <w:rsid w:val="00425C26"/>
    <w:rsid w:val="00425D75"/>
    <w:rsid w:val="0042602C"/>
    <w:rsid w:val="004260EA"/>
    <w:rsid w:val="004262FA"/>
    <w:rsid w:val="00426A4B"/>
    <w:rsid w:val="004270F7"/>
    <w:rsid w:val="00427644"/>
    <w:rsid w:val="00427721"/>
    <w:rsid w:val="00427B11"/>
    <w:rsid w:val="00427BD7"/>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28E"/>
    <w:rsid w:val="00433639"/>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9F"/>
    <w:rsid w:val="0043633F"/>
    <w:rsid w:val="0043635D"/>
    <w:rsid w:val="00436684"/>
    <w:rsid w:val="00436C19"/>
    <w:rsid w:val="00436D8F"/>
    <w:rsid w:val="00436E38"/>
    <w:rsid w:val="00437226"/>
    <w:rsid w:val="00437684"/>
    <w:rsid w:val="00437DD5"/>
    <w:rsid w:val="00437F27"/>
    <w:rsid w:val="0044008C"/>
    <w:rsid w:val="00440098"/>
    <w:rsid w:val="00440395"/>
    <w:rsid w:val="0044076C"/>
    <w:rsid w:val="00440AF0"/>
    <w:rsid w:val="00440B8F"/>
    <w:rsid w:val="00440FA7"/>
    <w:rsid w:val="00441177"/>
    <w:rsid w:val="00441BA4"/>
    <w:rsid w:val="00441BA7"/>
    <w:rsid w:val="00442063"/>
    <w:rsid w:val="004422DA"/>
    <w:rsid w:val="00442937"/>
    <w:rsid w:val="004429DE"/>
    <w:rsid w:val="00442A1F"/>
    <w:rsid w:val="00442A77"/>
    <w:rsid w:val="00442C27"/>
    <w:rsid w:val="0044300E"/>
    <w:rsid w:val="00443512"/>
    <w:rsid w:val="004436E4"/>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7C1B"/>
    <w:rsid w:val="00447FCB"/>
    <w:rsid w:val="0045059A"/>
    <w:rsid w:val="004505A0"/>
    <w:rsid w:val="00450653"/>
    <w:rsid w:val="00450658"/>
    <w:rsid w:val="004506C7"/>
    <w:rsid w:val="00450D17"/>
    <w:rsid w:val="004513EB"/>
    <w:rsid w:val="00451493"/>
    <w:rsid w:val="00451BAA"/>
    <w:rsid w:val="00451F82"/>
    <w:rsid w:val="0045247A"/>
    <w:rsid w:val="004524B0"/>
    <w:rsid w:val="00452620"/>
    <w:rsid w:val="00452859"/>
    <w:rsid w:val="00452CA1"/>
    <w:rsid w:val="00452D74"/>
    <w:rsid w:val="00452D90"/>
    <w:rsid w:val="00452E41"/>
    <w:rsid w:val="00453059"/>
    <w:rsid w:val="004537E3"/>
    <w:rsid w:val="00453ECE"/>
    <w:rsid w:val="0045475B"/>
    <w:rsid w:val="004549EA"/>
    <w:rsid w:val="00454BCA"/>
    <w:rsid w:val="00454F5A"/>
    <w:rsid w:val="0045502C"/>
    <w:rsid w:val="004552ED"/>
    <w:rsid w:val="0045534F"/>
    <w:rsid w:val="004554D9"/>
    <w:rsid w:val="0045559E"/>
    <w:rsid w:val="00455737"/>
    <w:rsid w:val="00455E5D"/>
    <w:rsid w:val="00455EAF"/>
    <w:rsid w:val="004562A3"/>
    <w:rsid w:val="00456448"/>
    <w:rsid w:val="0045662F"/>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38"/>
    <w:rsid w:val="00462BFC"/>
    <w:rsid w:val="00462C7A"/>
    <w:rsid w:val="00462CE7"/>
    <w:rsid w:val="00462ED3"/>
    <w:rsid w:val="00463410"/>
    <w:rsid w:val="00463695"/>
    <w:rsid w:val="004639C1"/>
    <w:rsid w:val="004643F2"/>
    <w:rsid w:val="00464585"/>
    <w:rsid w:val="0046461A"/>
    <w:rsid w:val="00464703"/>
    <w:rsid w:val="00464741"/>
    <w:rsid w:val="004649EC"/>
    <w:rsid w:val="00464AE3"/>
    <w:rsid w:val="00464D55"/>
    <w:rsid w:val="00464DDD"/>
    <w:rsid w:val="00465EC0"/>
    <w:rsid w:val="00465EFA"/>
    <w:rsid w:val="00466667"/>
    <w:rsid w:val="004668C4"/>
    <w:rsid w:val="00466A50"/>
    <w:rsid w:val="00466BB8"/>
    <w:rsid w:val="00466FAC"/>
    <w:rsid w:val="00467128"/>
    <w:rsid w:val="004671CD"/>
    <w:rsid w:val="004673C8"/>
    <w:rsid w:val="004673FE"/>
    <w:rsid w:val="00467607"/>
    <w:rsid w:val="004676E9"/>
    <w:rsid w:val="00467700"/>
    <w:rsid w:val="00467954"/>
    <w:rsid w:val="00467A3B"/>
    <w:rsid w:val="00467D51"/>
    <w:rsid w:val="00470200"/>
    <w:rsid w:val="0047032E"/>
    <w:rsid w:val="0047036E"/>
    <w:rsid w:val="0047085D"/>
    <w:rsid w:val="00470995"/>
    <w:rsid w:val="00470C95"/>
    <w:rsid w:val="00470CD4"/>
    <w:rsid w:val="00471044"/>
    <w:rsid w:val="00471275"/>
    <w:rsid w:val="00471571"/>
    <w:rsid w:val="0047161D"/>
    <w:rsid w:val="0047172A"/>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321"/>
    <w:rsid w:val="00475627"/>
    <w:rsid w:val="004757EE"/>
    <w:rsid w:val="00475A8D"/>
    <w:rsid w:val="00475B6B"/>
    <w:rsid w:val="00475E62"/>
    <w:rsid w:val="00475E7A"/>
    <w:rsid w:val="004760AB"/>
    <w:rsid w:val="004761C5"/>
    <w:rsid w:val="004761FB"/>
    <w:rsid w:val="0047624C"/>
    <w:rsid w:val="00476487"/>
    <w:rsid w:val="004764EA"/>
    <w:rsid w:val="00476F02"/>
    <w:rsid w:val="00476F25"/>
    <w:rsid w:val="00477509"/>
    <w:rsid w:val="00477587"/>
    <w:rsid w:val="00477622"/>
    <w:rsid w:val="004777DD"/>
    <w:rsid w:val="004779A8"/>
    <w:rsid w:val="004779E5"/>
    <w:rsid w:val="00477AB9"/>
    <w:rsid w:val="00477B01"/>
    <w:rsid w:val="00477FF3"/>
    <w:rsid w:val="004805D8"/>
    <w:rsid w:val="00480862"/>
    <w:rsid w:val="0048086D"/>
    <w:rsid w:val="00480B9E"/>
    <w:rsid w:val="00480C2F"/>
    <w:rsid w:val="00480CEF"/>
    <w:rsid w:val="00480D8D"/>
    <w:rsid w:val="00481758"/>
    <w:rsid w:val="00481CFC"/>
    <w:rsid w:val="00481DD3"/>
    <w:rsid w:val="004821CE"/>
    <w:rsid w:val="00482314"/>
    <w:rsid w:val="0048250F"/>
    <w:rsid w:val="00482A9C"/>
    <w:rsid w:val="00482E65"/>
    <w:rsid w:val="00482E6E"/>
    <w:rsid w:val="00482F46"/>
    <w:rsid w:val="00482F83"/>
    <w:rsid w:val="0048310B"/>
    <w:rsid w:val="004832E6"/>
    <w:rsid w:val="004837B0"/>
    <w:rsid w:val="004837F6"/>
    <w:rsid w:val="00483B0C"/>
    <w:rsid w:val="00484284"/>
    <w:rsid w:val="00484646"/>
    <w:rsid w:val="004846FD"/>
    <w:rsid w:val="00484F9C"/>
    <w:rsid w:val="0048513B"/>
    <w:rsid w:val="004852B9"/>
    <w:rsid w:val="004852C7"/>
    <w:rsid w:val="004853AC"/>
    <w:rsid w:val="004859FF"/>
    <w:rsid w:val="00485DE6"/>
    <w:rsid w:val="004861B5"/>
    <w:rsid w:val="004864EF"/>
    <w:rsid w:val="00486840"/>
    <w:rsid w:val="0048684D"/>
    <w:rsid w:val="00486B78"/>
    <w:rsid w:val="00486F20"/>
    <w:rsid w:val="00486F4A"/>
    <w:rsid w:val="00487AEF"/>
    <w:rsid w:val="00487CA2"/>
    <w:rsid w:val="00490723"/>
    <w:rsid w:val="00490B74"/>
    <w:rsid w:val="00490B98"/>
    <w:rsid w:val="00490F80"/>
    <w:rsid w:val="004910A3"/>
    <w:rsid w:val="004917EC"/>
    <w:rsid w:val="0049193E"/>
    <w:rsid w:val="004919E3"/>
    <w:rsid w:val="00491E3E"/>
    <w:rsid w:val="00491F6D"/>
    <w:rsid w:val="004921F0"/>
    <w:rsid w:val="0049221C"/>
    <w:rsid w:val="004923BE"/>
    <w:rsid w:val="00492478"/>
    <w:rsid w:val="0049247E"/>
    <w:rsid w:val="00492C5A"/>
    <w:rsid w:val="00492C60"/>
    <w:rsid w:val="00492C93"/>
    <w:rsid w:val="00492CBE"/>
    <w:rsid w:val="00492D4A"/>
    <w:rsid w:val="00492FF8"/>
    <w:rsid w:val="00493460"/>
    <w:rsid w:val="00493C52"/>
    <w:rsid w:val="00493EF8"/>
    <w:rsid w:val="0049411E"/>
    <w:rsid w:val="0049429C"/>
    <w:rsid w:val="0049470E"/>
    <w:rsid w:val="00494A8D"/>
    <w:rsid w:val="00494ACD"/>
    <w:rsid w:val="0049500D"/>
    <w:rsid w:val="00495035"/>
    <w:rsid w:val="00495295"/>
    <w:rsid w:val="0049535B"/>
    <w:rsid w:val="00495616"/>
    <w:rsid w:val="00495E92"/>
    <w:rsid w:val="00495EF7"/>
    <w:rsid w:val="00495F85"/>
    <w:rsid w:val="0049602A"/>
    <w:rsid w:val="00496603"/>
    <w:rsid w:val="00496980"/>
    <w:rsid w:val="00496A89"/>
    <w:rsid w:val="00496D2F"/>
    <w:rsid w:val="00497106"/>
    <w:rsid w:val="0049727F"/>
    <w:rsid w:val="004976F0"/>
    <w:rsid w:val="00497C27"/>
    <w:rsid w:val="004A014D"/>
    <w:rsid w:val="004A025C"/>
    <w:rsid w:val="004A0561"/>
    <w:rsid w:val="004A0591"/>
    <w:rsid w:val="004A08B7"/>
    <w:rsid w:val="004A0A7D"/>
    <w:rsid w:val="004A0DC1"/>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5E"/>
    <w:rsid w:val="004A3881"/>
    <w:rsid w:val="004A3F11"/>
    <w:rsid w:val="004A3FE1"/>
    <w:rsid w:val="004A402D"/>
    <w:rsid w:val="004A4138"/>
    <w:rsid w:val="004A456A"/>
    <w:rsid w:val="004A4644"/>
    <w:rsid w:val="004A4A20"/>
    <w:rsid w:val="004A4B4B"/>
    <w:rsid w:val="004A4CDB"/>
    <w:rsid w:val="004A4D88"/>
    <w:rsid w:val="004A4F43"/>
    <w:rsid w:val="004A4F46"/>
    <w:rsid w:val="004A50AA"/>
    <w:rsid w:val="004A50DE"/>
    <w:rsid w:val="004A558D"/>
    <w:rsid w:val="004A56E7"/>
    <w:rsid w:val="004A56E8"/>
    <w:rsid w:val="004A5778"/>
    <w:rsid w:val="004A590B"/>
    <w:rsid w:val="004A5F35"/>
    <w:rsid w:val="004A5FBA"/>
    <w:rsid w:val="004A665C"/>
    <w:rsid w:val="004A6980"/>
    <w:rsid w:val="004A6A34"/>
    <w:rsid w:val="004A6D3F"/>
    <w:rsid w:val="004A79A1"/>
    <w:rsid w:val="004A7C66"/>
    <w:rsid w:val="004A7E2C"/>
    <w:rsid w:val="004B02F3"/>
    <w:rsid w:val="004B03CF"/>
    <w:rsid w:val="004B0466"/>
    <w:rsid w:val="004B0748"/>
    <w:rsid w:val="004B09CB"/>
    <w:rsid w:val="004B0D99"/>
    <w:rsid w:val="004B11B3"/>
    <w:rsid w:val="004B1461"/>
    <w:rsid w:val="004B1655"/>
    <w:rsid w:val="004B1A8E"/>
    <w:rsid w:val="004B2AC9"/>
    <w:rsid w:val="004B2F31"/>
    <w:rsid w:val="004B2F84"/>
    <w:rsid w:val="004B3951"/>
    <w:rsid w:val="004B3EAC"/>
    <w:rsid w:val="004B4021"/>
    <w:rsid w:val="004B413F"/>
    <w:rsid w:val="004B464B"/>
    <w:rsid w:val="004B4A17"/>
    <w:rsid w:val="004B4A7B"/>
    <w:rsid w:val="004B4BEF"/>
    <w:rsid w:val="004B4D6E"/>
    <w:rsid w:val="004B4DFD"/>
    <w:rsid w:val="004B4EFF"/>
    <w:rsid w:val="004B55CB"/>
    <w:rsid w:val="004B5694"/>
    <w:rsid w:val="004B5714"/>
    <w:rsid w:val="004B5842"/>
    <w:rsid w:val="004B5943"/>
    <w:rsid w:val="004B5BEF"/>
    <w:rsid w:val="004B5D6F"/>
    <w:rsid w:val="004B5D93"/>
    <w:rsid w:val="004B6130"/>
    <w:rsid w:val="004B6237"/>
    <w:rsid w:val="004B673A"/>
    <w:rsid w:val="004B677B"/>
    <w:rsid w:val="004B6864"/>
    <w:rsid w:val="004B7381"/>
    <w:rsid w:val="004B74D3"/>
    <w:rsid w:val="004B75EC"/>
    <w:rsid w:val="004B776E"/>
    <w:rsid w:val="004B789A"/>
    <w:rsid w:val="004B7DDA"/>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1D"/>
    <w:rsid w:val="004C1E68"/>
    <w:rsid w:val="004C1EBC"/>
    <w:rsid w:val="004C22CD"/>
    <w:rsid w:val="004C2399"/>
    <w:rsid w:val="004C2702"/>
    <w:rsid w:val="004C299D"/>
    <w:rsid w:val="004C2AC7"/>
    <w:rsid w:val="004C2DF1"/>
    <w:rsid w:val="004C2E9D"/>
    <w:rsid w:val="004C32F3"/>
    <w:rsid w:val="004C33B0"/>
    <w:rsid w:val="004C33EA"/>
    <w:rsid w:val="004C357D"/>
    <w:rsid w:val="004C3A3A"/>
    <w:rsid w:val="004C4069"/>
    <w:rsid w:val="004C417B"/>
    <w:rsid w:val="004C446F"/>
    <w:rsid w:val="004C45E6"/>
    <w:rsid w:val="004C47F8"/>
    <w:rsid w:val="004C4B2C"/>
    <w:rsid w:val="004C51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96E"/>
    <w:rsid w:val="004D0A62"/>
    <w:rsid w:val="004D1288"/>
    <w:rsid w:val="004D1BF5"/>
    <w:rsid w:val="004D2078"/>
    <w:rsid w:val="004D29B5"/>
    <w:rsid w:val="004D2D8C"/>
    <w:rsid w:val="004D309D"/>
    <w:rsid w:val="004D3379"/>
    <w:rsid w:val="004D370B"/>
    <w:rsid w:val="004D3C5A"/>
    <w:rsid w:val="004D3CC5"/>
    <w:rsid w:val="004D3D41"/>
    <w:rsid w:val="004D3E0A"/>
    <w:rsid w:val="004D403B"/>
    <w:rsid w:val="004D4085"/>
    <w:rsid w:val="004D4413"/>
    <w:rsid w:val="004D485B"/>
    <w:rsid w:val="004D4B31"/>
    <w:rsid w:val="004D4DD4"/>
    <w:rsid w:val="004D4E2C"/>
    <w:rsid w:val="004D58FC"/>
    <w:rsid w:val="004D59E1"/>
    <w:rsid w:val="004D60A0"/>
    <w:rsid w:val="004D647B"/>
    <w:rsid w:val="004D6715"/>
    <w:rsid w:val="004D678D"/>
    <w:rsid w:val="004D6BD4"/>
    <w:rsid w:val="004D6FA6"/>
    <w:rsid w:val="004D6FEA"/>
    <w:rsid w:val="004D7A5F"/>
    <w:rsid w:val="004D7D20"/>
    <w:rsid w:val="004D7F14"/>
    <w:rsid w:val="004E02FD"/>
    <w:rsid w:val="004E044D"/>
    <w:rsid w:val="004E05E0"/>
    <w:rsid w:val="004E0A2E"/>
    <w:rsid w:val="004E0A4A"/>
    <w:rsid w:val="004E1042"/>
    <w:rsid w:val="004E16DE"/>
    <w:rsid w:val="004E1798"/>
    <w:rsid w:val="004E194E"/>
    <w:rsid w:val="004E1AC7"/>
    <w:rsid w:val="004E1BA6"/>
    <w:rsid w:val="004E1BBC"/>
    <w:rsid w:val="004E1EF0"/>
    <w:rsid w:val="004E2068"/>
    <w:rsid w:val="004E244B"/>
    <w:rsid w:val="004E264C"/>
    <w:rsid w:val="004E2A0C"/>
    <w:rsid w:val="004E2C1B"/>
    <w:rsid w:val="004E2EBF"/>
    <w:rsid w:val="004E31AC"/>
    <w:rsid w:val="004E3439"/>
    <w:rsid w:val="004E3597"/>
    <w:rsid w:val="004E3D2F"/>
    <w:rsid w:val="004E4478"/>
    <w:rsid w:val="004E44D6"/>
    <w:rsid w:val="004E4590"/>
    <w:rsid w:val="004E48F4"/>
    <w:rsid w:val="004E4956"/>
    <w:rsid w:val="004E4A3E"/>
    <w:rsid w:val="004E4A56"/>
    <w:rsid w:val="004E4E69"/>
    <w:rsid w:val="004E51C1"/>
    <w:rsid w:val="004E5529"/>
    <w:rsid w:val="004E55C4"/>
    <w:rsid w:val="004E5723"/>
    <w:rsid w:val="004E587F"/>
    <w:rsid w:val="004E5AAB"/>
    <w:rsid w:val="004E5AE8"/>
    <w:rsid w:val="004E6461"/>
    <w:rsid w:val="004E65C9"/>
    <w:rsid w:val="004E6649"/>
    <w:rsid w:val="004E727C"/>
    <w:rsid w:val="004E73AD"/>
    <w:rsid w:val="004E77B7"/>
    <w:rsid w:val="004F04AA"/>
    <w:rsid w:val="004F066F"/>
    <w:rsid w:val="004F0765"/>
    <w:rsid w:val="004F0EEF"/>
    <w:rsid w:val="004F17A6"/>
    <w:rsid w:val="004F1D2F"/>
    <w:rsid w:val="004F1E1F"/>
    <w:rsid w:val="004F1F4B"/>
    <w:rsid w:val="004F21A3"/>
    <w:rsid w:val="004F2793"/>
    <w:rsid w:val="004F2957"/>
    <w:rsid w:val="004F2BD2"/>
    <w:rsid w:val="004F2CCB"/>
    <w:rsid w:val="004F2D90"/>
    <w:rsid w:val="004F2FBE"/>
    <w:rsid w:val="004F3004"/>
    <w:rsid w:val="004F305E"/>
    <w:rsid w:val="004F36B6"/>
    <w:rsid w:val="004F37BA"/>
    <w:rsid w:val="004F3B11"/>
    <w:rsid w:val="004F4517"/>
    <w:rsid w:val="004F480D"/>
    <w:rsid w:val="004F4AEB"/>
    <w:rsid w:val="004F4B24"/>
    <w:rsid w:val="004F4D82"/>
    <w:rsid w:val="004F4F1A"/>
    <w:rsid w:val="004F4FB3"/>
    <w:rsid w:val="004F5041"/>
    <w:rsid w:val="004F5406"/>
    <w:rsid w:val="004F59F0"/>
    <w:rsid w:val="004F5B52"/>
    <w:rsid w:val="004F5C25"/>
    <w:rsid w:val="004F5CD1"/>
    <w:rsid w:val="004F5DBF"/>
    <w:rsid w:val="004F6034"/>
    <w:rsid w:val="004F68D9"/>
    <w:rsid w:val="004F6FC4"/>
    <w:rsid w:val="004F703A"/>
    <w:rsid w:val="004F7224"/>
    <w:rsid w:val="004F7A70"/>
    <w:rsid w:val="0050030B"/>
    <w:rsid w:val="00500340"/>
    <w:rsid w:val="005003DB"/>
    <w:rsid w:val="00500457"/>
    <w:rsid w:val="0050064B"/>
    <w:rsid w:val="00500A26"/>
    <w:rsid w:val="00500D30"/>
    <w:rsid w:val="00501961"/>
    <w:rsid w:val="00501A68"/>
    <w:rsid w:val="00501C3E"/>
    <w:rsid w:val="00501D0F"/>
    <w:rsid w:val="00501D4B"/>
    <w:rsid w:val="00501D9E"/>
    <w:rsid w:val="00502416"/>
    <w:rsid w:val="005025C8"/>
    <w:rsid w:val="005028EB"/>
    <w:rsid w:val="005029CC"/>
    <w:rsid w:val="00502B92"/>
    <w:rsid w:val="005035F7"/>
    <w:rsid w:val="005039DF"/>
    <w:rsid w:val="00503AB9"/>
    <w:rsid w:val="00503C85"/>
    <w:rsid w:val="00503D93"/>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6F84"/>
    <w:rsid w:val="005070F6"/>
    <w:rsid w:val="005073ED"/>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5CE"/>
    <w:rsid w:val="0051164B"/>
    <w:rsid w:val="005117A4"/>
    <w:rsid w:val="00511A3A"/>
    <w:rsid w:val="00511C0B"/>
    <w:rsid w:val="00511C6A"/>
    <w:rsid w:val="00511DE6"/>
    <w:rsid w:val="0051230C"/>
    <w:rsid w:val="00512478"/>
    <w:rsid w:val="0051247A"/>
    <w:rsid w:val="005126C8"/>
    <w:rsid w:val="005126D5"/>
    <w:rsid w:val="0051292E"/>
    <w:rsid w:val="00512F4A"/>
    <w:rsid w:val="00512F97"/>
    <w:rsid w:val="005131FC"/>
    <w:rsid w:val="00513946"/>
    <w:rsid w:val="00513AD0"/>
    <w:rsid w:val="00513B85"/>
    <w:rsid w:val="00513BC6"/>
    <w:rsid w:val="00513DEF"/>
    <w:rsid w:val="00513F49"/>
    <w:rsid w:val="005140CE"/>
    <w:rsid w:val="00514392"/>
    <w:rsid w:val="0051443C"/>
    <w:rsid w:val="005146E6"/>
    <w:rsid w:val="00514E0D"/>
    <w:rsid w:val="00514E85"/>
    <w:rsid w:val="00514FC3"/>
    <w:rsid w:val="0051505D"/>
    <w:rsid w:val="0051507F"/>
    <w:rsid w:val="005153E3"/>
    <w:rsid w:val="0051574E"/>
    <w:rsid w:val="00515F10"/>
    <w:rsid w:val="005170F8"/>
    <w:rsid w:val="0051731C"/>
    <w:rsid w:val="0051771E"/>
    <w:rsid w:val="00517972"/>
    <w:rsid w:val="00517A82"/>
    <w:rsid w:val="00517AD1"/>
    <w:rsid w:val="00517C8D"/>
    <w:rsid w:val="005200E6"/>
    <w:rsid w:val="00520565"/>
    <w:rsid w:val="005205AB"/>
    <w:rsid w:val="00520899"/>
    <w:rsid w:val="00520AF8"/>
    <w:rsid w:val="00520B06"/>
    <w:rsid w:val="00520CE1"/>
    <w:rsid w:val="00521606"/>
    <w:rsid w:val="0052167D"/>
    <w:rsid w:val="00521A20"/>
    <w:rsid w:val="00521AD1"/>
    <w:rsid w:val="00521D77"/>
    <w:rsid w:val="0052240E"/>
    <w:rsid w:val="00522753"/>
    <w:rsid w:val="005229A2"/>
    <w:rsid w:val="00522C52"/>
    <w:rsid w:val="00522DAF"/>
    <w:rsid w:val="00522DF9"/>
    <w:rsid w:val="00522F40"/>
    <w:rsid w:val="0052330F"/>
    <w:rsid w:val="005233B2"/>
    <w:rsid w:val="005234D8"/>
    <w:rsid w:val="00523CDE"/>
    <w:rsid w:val="00523E65"/>
    <w:rsid w:val="00523F4A"/>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4EE"/>
    <w:rsid w:val="0052650C"/>
    <w:rsid w:val="00526A98"/>
    <w:rsid w:val="00526B16"/>
    <w:rsid w:val="00526E38"/>
    <w:rsid w:val="00527079"/>
    <w:rsid w:val="005270C2"/>
    <w:rsid w:val="00527486"/>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A10"/>
    <w:rsid w:val="00530BEB"/>
    <w:rsid w:val="00530DA7"/>
    <w:rsid w:val="00530E38"/>
    <w:rsid w:val="00530E53"/>
    <w:rsid w:val="00530FD4"/>
    <w:rsid w:val="00531223"/>
    <w:rsid w:val="00531488"/>
    <w:rsid w:val="005316CE"/>
    <w:rsid w:val="0053188E"/>
    <w:rsid w:val="00531E30"/>
    <w:rsid w:val="00532392"/>
    <w:rsid w:val="005324F7"/>
    <w:rsid w:val="00532716"/>
    <w:rsid w:val="0053271C"/>
    <w:rsid w:val="00532A3D"/>
    <w:rsid w:val="00532B0E"/>
    <w:rsid w:val="00532EC7"/>
    <w:rsid w:val="00532F52"/>
    <w:rsid w:val="005331A1"/>
    <w:rsid w:val="00533685"/>
    <w:rsid w:val="005338CD"/>
    <w:rsid w:val="00533CBC"/>
    <w:rsid w:val="00534043"/>
    <w:rsid w:val="0053404E"/>
    <w:rsid w:val="0053417F"/>
    <w:rsid w:val="0053444C"/>
    <w:rsid w:val="005352D5"/>
    <w:rsid w:val="00535491"/>
    <w:rsid w:val="0053575D"/>
    <w:rsid w:val="005359F4"/>
    <w:rsid w:val="00535BA5"/>
    <w:rsid w:val="00535DE8"/>
    <w:rsid w:val="00535EC1"/>
    <w:rsid w:val="00535FA6"/>
    <w:rsid w:val="00536A73"/>
    <w:rsid w:val="005373A5"/>
    <w:rsid w:val="00537489"/>
    <w:rsid w:val="0053791B"/>
    <w:rsid w:val="00537FDA"/>
    <w:rsid w:val="00540587"/>
    <w:rsid w:val="005406B8"/>
    <w:rsid w:val="0054076F"/>
    <w:rsid w:val="00540785"/>
    <w:rsid w:val="0054091D"/>
    <w:rsid w:val="00540A4F"/>
    <w:rsid w:val="00540BD3"/>
    <w:rsid w:val="00540D0D"/>
    <w:rsid w:val="00540FB8"/>
    <w:rsid w:val="005411F7"/>
    <w:rsid w:val="00541255"/>
    <w:rsid w:val="00541655"/>
    <w:rsid w:val="0054198A"/>
    <w:rsid w:val="00541D70"/>
    <w:rsid w:val="00541DD1"/>
    <w:rsid w:val="00542197"/>
    <w:rsid w:val="005423C0"/>
    <w:rsid w:val="005424A7"/>
    <w:rsid w:val="005425CE"/>
    <w:rsid w:val="00542FB1"/>
    <w:rsid w:val="00542FDE"/>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786"/>
    <w:rsid w:val="00547790"/>
    <w:rsid w:val="00547822"/>
    <w:rsid w:val="00547845"/>
    <w:rsid w:val="00547AFA"/>
    <w:rsid w:val="00547B61"/>
    <w:rsid w:val="00547C0A"/>
    <w:rsid w:val="00547C95"/>
    <w:rsid w:val="00547EBC"/>
    <w:rsid w:val="00550483"/>
    <w:rsid w:val="005505F3"/>
    <w:rsid w:val="00550EE6"/>
    <w:rsid w:val="005510E8"/>
    <w:rsid w:val="00551758"/>
    <w:rsid w:val="005518F2"/>
    <w:rsid w:val="00551B85"/>
    <w:rsid w:val="00551FDB"/>
    <w:rsid w:val="0055240A"/>
    <w:rsid w:val="00552F25"/>
    <w:rsid w:val="0055300A"/>
    <w:rsid w:val="00553422"/>
    <w:rsid w:val="00553627"/>
    <w:rsid w:val="00553AB0"/>
    <w:rsid w:val="00553DE1"/>
    <w:rsid w:val="00553F0B"/>
    <w:rsid w:val="0055408D"/>
    <w:rsid w:val="00554437"/>
    <w:rsid w:val="00554573"/>
    <w:rsid w:val="00554794"/>
    <w:rsid w:val="005547EC"/>
    <w:rsid w:val="00554983"/>
    <w:rsid w:val="0055498F"/>
    <w:rsid w:val="0055551F"/>
    <w:rsid w:val="005555D3"/>
    <w:rsid w:val="0055622A"/>
    <w:rsid w:val="00556855"/>
    <w:rsid w:val="00556856"/>
    <w:rsid w:val="00556A55"/>
    <w:rsid w:val="00556B87"/>
    <w:rsid w:val="00556D6B"/>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567"/>
    <w:rsid w:val="0056188D"/>
    <w:rsid w:val="005619A4"/>
    <w:rsid w:val="00561EBC"/>
    <w:rsid w:val="00561FD4"/>
    <w:rsid w:val="00562037"/>
    <w:rsid w:val="00562248"/>
    <w:rsid w:val="0056269F"/>
    <w:rsid w:val="005626EC"/>
    <w:rsid w:val="00562CA2"/>
    <w:rsid w:val="00562DAE"/>
    <w:rsid w:val="00562F8E"/>
    <w:rsid w:val="00563261"/>
    <w:rsid w:val="00563691"/>
    <w:rsid w:val="00563D54"/>
    <w:rsid w:val="00563FB4"/>
    <w:rsid w:val="00563FD1"/>
    <w:rsid w:val="00564ADE"/>
    <w:rsid w:val="00564BE1"/>
    <w:rsid w:val="00564FA4"/>
    <w:rsid w:val="005650F6"/>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B64"/>
    <w:rsid w:val="00567D5F"/>
    <w:rsid w:val="005704DD"/>
    <w:rsid w:val="005704F2"/>
    <w:rsid w:val="00570D23"/>
    <w:rsid w:val="00570D43"/>
    <w:rsid w:val="00571729"/>
    <w:rsid w:val="00571ECA"/>
    <w:rsid w:val="005721AF"/>
    <w:rsid w:val="005723F6"/>
    <w:rsid w:val="005724D8"/>
    <w:rsid w:val="005729B4"/>
    <w:rsid w:val="00572AA9"/>
    <w:rsid w:val="00572F2D"/>
    <w:rsid w:val="00572FD3"/>
    <w:rsid w:val="00573012"/>
    <w:rsid w:val="00573380"/>
    <w:rsid w:val="005733A0"/>
    <w:rsid w:val="00573818"/>
    <w:rsid w:val="0057399C"/>
    <w:rsid w:val="005739A4"/>
    <w:rsid w:val="00573D18"/>
    <w:rsid w:val="0057445C"/>
    <w:rsid w:val="005745FC"/>
    <w:rsid w:val="005749E4"/>
    <w:rsid w:val="005749FE"/>
    <w:rsid w:val="00574B8F"/>
    <w:rsid w:val="00574C8B"/>
    <w:rsid w:val="00574CDF"/>
    <w:rsid w:val="00574E54"/>
    <w:rsid w:val="00574F97"/>
    <w:rsid w:val="0057524E"/>
    <w:rsid w:val="005755B9"/>
    <w:rsid w:val="005757DC"/>
    <w:rsid w:val="00575ADC"/>
    <w:rsid w:val="00575CBF"/>
    <w:rsid w:val="00575F04"/>
    <w:rsid w:val="0057664F"/>
    <w:rsid w:val="005769E7"/>
    <w:rsid w:val="00576E34"/>
    <w:rsid w:val="00576F65"/>
    <w:rsid w:val="00577390"/>
    <w:rsid w:val="005773C2"/>
    <w:rsid w:val="00577657"/>
    <w:rsid w:val="005776C2"/>
    <w:rsid w:val="00577998"/>
    <w:rsid w:val="00577C5F"/>
    <w:rsid w:val="0058008A"/>
    <w:rsid w:val="00580150"/>
    <w:rsid w:val="00580223"/>
    <w:rsid w:val="005802E4"/>
    <w:rsid w:val="00580761"/>
    <w:rsid w:val="0058080A"/>
    <w:rsid w:val="00580FA9"/>
    <w:rsid w:val="00581B5C"/>
    <w:rsid w:val="00581DCE"/>
    <w:rsid w:val="00582168"/>
    <w:rsid w:val="00582BC2"/>
    <w:rsid w:val="00582F8B"/>
    <w:rsid w:val="005835EC"/>
    <w:rsid w:val="005835F7"/>
    <w:rsid w:val="00583778"/>
    <w:rsid w:val="00583B38"/>
    <w:rsid w:val="00583B6A"/>
    <w:rsid w:val="00583B8B"/>
    <w:rsid w:val="00583E27"/>
    <w:rsid w:val="005848FB"/>
    <w:rsid w:val="00584A4D"/>
    <w:rsid w:val="00584E89"/>
    <w:rsid w:val="005850D6"/>
    <w:rsid w:val="0058513F"/>
    <w:rsid w:val="0058532C"/>
    <w:rsid w:val="0058552C"/>
    <w:rsid w:val="00585858"/>
    <w:rsid w:val="0058595C"/>
    <w:rsid w:val="00585E4F"/>
    <w:rsid w:val="00586079"/>
    <w:rsid w:val="005867DE"/>
    <w:rsid w:val="00586CAC"/>
    <w:rsid w:val="00586DEF"/>
    <w:rsid w:val="0058702D"/>
    <w:rsid w:val="005874F9"/>
    <w:rsid w:val="00587A3E"/>
    <w:rsid w:val="00587E9B"/>
    <w:rsid w:val="0059006B"/>
    <w:rsid w:val="0059027B"/>
    <w:rsid w:val="00590375"/>
    <w:rsid w:val="00590DF5"/>
    <w:rsid w:val="0059105E"/>
    <w:rsid w:val="005910EC"/>
    <w:rsid w:val="0059169C"/>
    <w:rsid w:val="0059172C"/>
    <w:rsid w:val="00591966"/>
    <w:rsid w:val="00591EDD"/>
    <w:rsid w:val="00591F0F"/>
    <w:rsid w:val="0059288B"/>
    <w:rsid w:val="005928BF"/>
    <w:rsid w:val="00592EB0"/>
    <w:rsid w:val="00593238"/>
    <w:rsid w:val="00593336"/>
    <w:rsid w:val="005937BA"/>
    <w:rsid w:val="005939BF"/>
    <w:rsid w:val="00594144"/>
    <w:rsid w:val="00594225"/>
    <w:rsid w:val="00594277"/>
    <w:rsid w:val="00594AB0"/>
    <w:rsid w:val="00594D22"/>
    <w:rsid w:val="00594E00"/>
    <w:rsid w:val="00594F1F"/>
    <w:rsid w:val="00595065"/>
    <w:rsid w:val="00595106"/>
    <w:rsid w:val="0059529E"/>
    <w:rsid w:val="005953DB"/>
    <w:rsid w:val="00595703"/>
    <w:rsid w:val="005957FA"/>
    <w:rsid w:val="00595970"/>
    <w:rsid w:val="00595A41"/>
    <w:rsid w:val="00595A91"/>
    <w:rsid w:val="00595F07"/>
    <w:rsid w:val="00596395"/>
    <w:rsid w:val="00596502"/>
    <w:rsid w:val="005973EB"/>
    <w:rsid w:val="00597653"/>
    <w:rsid w:val="00597898"/>
    <w:rsid w:val="005978CC"/>
    <w:rsid w:val="00597A38"/>
    <w:rsid w:val="00597B0E"/>
    <w:rsid w:val="00597F23"/>
    <w:rsid w:val="005A0066"/>
    <w:rsid w:val="005A0667"/>
    <w:rsid w:val="005A06ED"/>
    <w:rsid w:val="005A079B"/>
    <w:rsid w:val="005A0936"/>
    <w:rsid w:val="005A0AA4"/>
    <w:rsid w:val="005A11A7"/>
    <w:rsid w:val="005A11CA"/>
    <w:rsid w:val="005A161C"/>
    <w:rsid w:val="005A18E7"/>
    <w:rsid w:val="005A203F"/>
    <w:rsid w:val="005A23FC"/>
    <w:rsid w:val="005A2427"/>
    <w:rsid w:val="005A2447"/>
    <w:rsid w:val="005A268F"/>
    <w:rsid w:val="005A2C14"/>
    <w:rsid w:val="005A3268"/>
    <w:rsid w:val="005A36E4"/>
    <w:rsid w:val="005A3712"/>
    <w:rsid w:val="005A391B"/>
    <w:rsid w:val="005A3C87"/>
    <w:rsid w:val="005A3D35"/>
    <w:rsid w:val="005A3E6F"/>
    <w:rsid w:val="005A486F"/>
    <w:rsid w:val="005A4955"/>
    <w:rsid w:val="005A4C25"/>
    <w:rsid w:val="005A51D3"/>
    <w:rsid w:val="005A5235"/>
    <w:rsid w:val="005A52F8"/>
    <w:rsid w:val="005A54EB"/>
    <w:rsid w:val="005A5680"/>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9CA"/>
    <w:rsid w:val="005B1B30"/>
    <w:rsid w:val="005B1C4F"/>
    <w:rsid w:val="005B1E19"/>
    <w:rsid w:val="005B243B"/>
    <w:rsid w:val="005B2451"/>
    <w:rsid w:val="005B2504"/>
    <w:rsid w:val="005B268E"/>
    <w:rsid w:val="005B292F"/>
    <w:rsid w:val="005B2FCC"/>
    <w:rsid w:val="005B3214"/>
    <w:rsid w:val="005B37BE"/>
    <w:rsid w:val="005B3806"/>
    <w:rsid w:val="005B39E8"/>
    <w:rsid w:val="005B3A7B"/>
    <w:rsid w:val="005B3D33"/>
    <w:rsid w:val="005B3D4A"/>
    <w:rsid w:val="005B3DC6"/>
    <w:rsid w:val="005B3E73"/>
    <w:rsid w:val="005B3FB8"/>
    <w:rsid w:val="005B4139"/>
    <w:rsid w:val="005B45E3"/>
    <w:rsid w:val="005B4654"/>
    <w:rsid w:val="005B49CE"/>
    <w:rsid w:val="005B4A54"/>
    <w:rsid w:val="005B4FDF"/>
    <w:rsid w:val="005B5055"/>
    <w:rsid w:val="005B51EF"/>
    <w:rsid w:val="005B5527"/>
    <w:rsid w:val="005B56F1"/>
    <w:rsid w:val="005B571B"/>
    <w:rsid w:val="005B5B7B"/>
    <w:rsid w:val="005B5B92"/>
    <w:rsid w:val="005B5F6D"/>
    <w:rsid w:val="005B646F"/>
    <w:rsid w:val="005B6550"/>
    <w:rsid w:val="005B6632"/>
    <w:rsid w:val="005B678B"/>
    <w:rsid w:val="005B67FF"/>
    <w:rsid w:val="005B68D2"/>
    <w:rsid w:val="005B6CE1"/>
    <w:rsid w:val="005B6E40"/>
    <w:rsid w:val="005B6FE2"/>
    <w:rsid w:val="005B7191"/>
    <w:rsid w:val="005B7259"/>
    <w:rsid w:val="005B778B"/>
    <w:rsid w:val="005B780A"/>
    <w:rsid w:val="005B7B95"/>
    <w:rsid w:val="005B7BB9"/>
    <w:rsid w:val="005B7D4D"/>
    <w:rsid w:val="005B7F69"/>
    <w:rsid w:val="005C0327"/>
    <w:rsid w:val="005C03C6"/>
    <w:rsid w:val="005C044E"/>
    <w:rsid w:val="005C0C54"/>
    <w:rsid w:val="005C0F57"/>
    <w:rsid w:val="005C0FD6"/>
    <w:rsid w:val="005C1047"/>
    <w:rsid w:val="005C14B9"/>
    <w:rsid w:val="005C1561"/>
    <w:rsid w:val="005C18FE"/>
    <w:rsid w:val="005C1D39"/>
    <w:rsid w:val="005C1E28"/>
    <w:rsid w:val="005C2164"/>
    <w:rsid w:val="005C228B"/>
    <w:rsid w:val="005C25EA"/>
    <w:rsid w:val="005C34A6"/>
    <w:rsid w:val="005C37A1"/>
    <w:rsid w:val="005C39BF"/>
    <w:rsid w:val="005C3A08"/>
    <w:rsid w:val="005C4001"/>
    <w:rsid w:val="005C445F"/>
    <w:rsid w:val="005C4597"/>
    <w:rsid w:val="005C4676"/>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6F92"/>
    <w:rsid w:val="005C729C"/>
    <w:rsid w:val="005C73DD"/>
    <w:rsid w:val="005C73E5"/>
    <w:rsid w:val="005C7678"/>
    <w:rsid w:val="005C779F"/>
    <w:rsid w:val="005C79BE"/>
    <w:rsid w:val="005C7B01"/>
    <w:rsid w:val="005C7EDE"/>
    <w:rsid w:val="005C7FD0"/>
    <w:rsid w:val="005D00EC"/>
    <w:rsid w:val="005D0340"/>
    <w:rsid w:val="005D03DA"/>
    <w:rsid w:val="005D05A4"/>
    <w:rsid w:val="005D05B3"/>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47D"/>
    <w:rsid w:val="005D3504"/>
    <w:rsid w:val="005D35AE"/>
    <w:rsid w:val="005D397B"/>
    <w:rsid w:val="005D3E7C"/>
    <w:rsid w:val="005D4849"/>
    <w:rsid w:val="005D4AF8"/>
    <w:rsid w:val="005D4BE8"/>
    <w:rsid w:val="005D4C68"/>
    <w:rsid w:val="005D4D3E"/>
    <w:rsid w:val="005D4F8E"/>
    <w:rsid w:val="005D510D"/>
    <w:rsid w:val="005D53C5"/>
    <w:rsid w:val="005D55AB"/>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110B"/>
    <w:rsid w:val="005E112E"/>
    <w:rsid w:val="005E11D3"/>
    <w:rsid w:val="005E142C"/>
    <w:rsid w:val="005E14E9"/>
    <w:rsid w:val="005E1570"/>
    <w:rsid w:val="005E1DD8"/>
    <w:rsid w:val="005E200F"/>
    <w:rsid w:val="005E21F2"/>
    <w:rsid w:val="005E22CB"/>
    <w:rsid w:val="005E2467"/>
    <w:rsid w:val="005E25DC"/>
    <w:rsid w:val="005E2C6A"/>
    <w:rsid w:val="005E2CEB"/>
    <w:rsid w:val="005E319C"/>
    <w:rsid w:val="005E32AB"/>
    <w:rsid w:val="005E443F"/>
    <w:rsid w:val="005E448D"/>
    <w:rsid w:val="005E504B"/>
    <w:rsid w:val="005E510D"/>
    <w:rsid w:val="005E5347"/>
    <w:rsid w:val="005E53B3"/>
    <w:rsid w:val="005E546E"/>
    <w:rsid w:val="005E54EA"/>
    <w:rsid w:val="005E569A"/>
    <w:rsid w:val="005E58A2"/>
    <w:rsid w:val="005E5B40"/>
    <w:rsid w:val="005E5CF5"/>
    <w:rsid w:val="005E5F69"/>
    <w:rsid w:val="005E6001"/>
    <w:rsid w:val="005E641D"/>
    <w:rsid w:val="005E674B"/>
    <w:rsid w:val="005E67ED"/>
    <w:rsid w:val="005E69FD"/>
    <w:rsid w:val="005E6C40"/>
    <w:rsid w:val="005E6E21"/>
    <w:rsid w:val="005E6EFC"/>
    <w:rsid w:val="005E75D7"/>
    <w:rsid w:val="005E76CC"/>
    <w:rsid w:val="005E76F2"/>
    <w:rsid w:val="005E790F"/>
    <w:rsid w:val="005E7ADF"/>
    <w:rsid w:val="005F00EC"/>
    <w:rsid w:val="005F018D"/>
    <w:rsid w:val="005F05FA"/>
    <w:rsid w:val="005F077B"/>
    <w:rsid w:val="005F0B15"/>
    <w:rsid w:val="005F0B2A"/>
    <w:rsid w:val="005F0BC2"/>
    <w:rsid w:val="005F0C83"/>
    <w:rsid w:val="005F0D21"/>
    <w:rsid w:val="005F1116"/>
    <w:rsid w:val="005F126E"/>
    <w:rsid w:val="005F136A"/>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3B2B"/>
    <w:rsid w:val="005F4198"/>
    <w:rsid w:val="005F426A"/>
    <w:rsid w:val="005F509C"/>
    <w:rsid w:val="005F55A2"/>
    <w:rsid w:val="005F5DB5"/>
    <w:rsid w:val="005F6337"/>
    <w:rsid w:val="005F64EB"/>
    <w:rsid w:val="005F6D6B"/>
    <w:rsid w:val="005F6F21"/>
    <w:rsid w:val="005F71B7"/>
    <w:rsid w:val="005F73AB"/>
    <w:rsid w:val="005F77AD"/>
    <w:rsid w:val="005F77C3"/>
    <w:rsid w:val="005F792E"/>
    <w:rsid w:val="005F7A62"/>
    <w:rsid w:val="005F7AEC"/>
    <w:rsid w:val="005F7B4B"/>
    <w:rsid w:val="005F7C45"/>
    <w:rsid w:val="005F7E0F"/>
    <w:rsid w:val="0060004F"/>
    <w:rsid w:val="00600161"/>
    <w:rsid w:val="00600245"/>
    <w:rsid w:val="00600271"/>
    <w:rsid w:val="006002F2"/>
    <w:rsid w:val="006003C6"/>
    <w:rsid w:val="00600522"/>
    <w:rsid w:val="006006D2"/>
    <w:rsid w:val="00600A7C"/>
    <w:rsid w:val="00600B8B"/>
    <w:rsid w:val="00600C1B"/>
    <w:rsid w:val="00600D2C"/>
    <w:rsid w:val="00600DA9"/>
    <w:rsid w:val="006011BE"/>
    <w:rsid w:val="00601388"/>
    <w:rsid w:val="00601392"/>
    <w:rsid w:val="006016A7"/>
    <w:rsid w:val="0060200B"/>
    <w:rsid w:val="0060217A"/>
    <w:rsid w:val="00602415"/>
    <w:rsid w:val="00602AB7"/>
    <w:rsid w:val="00602DCC"/>
    <w:rsid w:val="00602E40"/>
    <w:rsid w:val="00603045"/>
    <w:rsid w:val="0060308C"/>
    <w:rsid w:val="00603145"/>
    <w:rsid w:val="00603413"/>
    <w:rsid w:val="00603605"/>
    <w:rsid w:val="006037DD"/>
    <w:rsid w:val="00603A4A"/>
    <w:rsid w:val="00603B3D"/>
    <w:rsid w:val="00603BE5"/>
    <w:rsid w:val="00603EDB"/>
    <w:rsid w:val="00604834"/>
    <w:rsid w:val="00604BA1"/>
    <w:rsid w:val="006056EA"/>
    <w:rsid w:val="00605B7E"/>
    <w:rsid w:val="00605BFF"/>
    <w:rsid w:val="00605E50"/>
    <w:rsid w:val="00606078"/>
    <w:rsid w:val="00606318"/>
    <w:rsid w:val="0060632F"/>
    <w:rsid w:val="00606DF2"/>
    <w:rsid w:val="00606E0B"/>
    <w:rsid w:val="00606F63"/>
    <w:rsid w:val="006070EA"/>
    <w:rsid w:val="00607183"/>
    <w:rsid w:val="00607486"/>
    <w:rsid w:val="00607791"/>
    <w:rsid w:val="006077AD"/>
    <w:rsid w:val="00607974"/>
    <w:rsid w:val="006079D5"/>
    <w:rsid w:val="00607E08"/>
    <w:rsid w:val="006101CE"/>
    <w:rsid w:val="006102E8"/>
    <w:rsid w:val="0061082E"/>
    <w:rsid w:val="00610A63"/>
    <w:rsid w:val="0061191E"/>
    <w:rsid w:val="00611B75"/>
    <w:rsid w:val="00611C91"/>
    <w:rsid w:val="00612220"/>
    <w:rsid w:val="00612763"/>
    <w:rsid w:val="00612D45"/>
    <w:rsid w:val="00613087"/>
    <w:rsid w:val="006131D0"/>
    <w:rsid w:val="0061336F"/>
    <w:rsid w:val="00613626"/>
    <w:rsid w:val="00613EFA"/>
    <w:rsid w:val="00614059"/>
    <w:rsid w:val="00614248"/>
    <w:rsid w:val="006145C1"/>
    <w:rsid w:val="006145C6"/>
    <w:rsid w:val="006146AA"/>
    <w:rsid w:val="00614908"/>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6"/>
    <w:rsid w:val="00617C8E"/>
    <w:rsid w:val="00617DFA"/>
    <w:rsid w:val="00620093"/>
    <w:rsid w:val="00620218"/>
    <w:rsid w:val="00620381"/>
    <w:rsid w:val="0062056B"/>
    <w:rsid w:val="006205CA"/>
    <w:rsid w:val="006206AE"/>
    <w:rsid w:val="00620747"/>
    <w:rsid w:val="006207DF"/>
    <w:rsid w:val="006207F1"/>
    <w:rsid w:val="00620A57"/>
    <w:rsid w:val="00620C5A"/>
    <w:rsid w:val="00621009"/>
    <w:rsid w:val="006211CA"/>
    <w:rsid w:val="00621339"/>
    <w:rsid w:val="00621775"/>
    <w:rsid w:val="00621786"/>
    <w:rsid w:val="006217A4"/>
    <w:rsid w:val="00621D06"/>
    <w:rsid w:val="006224F2"/>
    <w:rsid w:val="00622A50"/>
    <w:rsid w:val="00622E4F"/>
    <w:rsid w:val="0062310D"/>
    <w:rsid w:val="006232F4"/>
    <w:rsid w:val="00623318"/>
    <w:rsid w:val="006237C2"/>
    <w:rsid w:val="006237F2"/>
    <w:rsid w:val="00623A70"/>
    <w:rsid w:val="00623C09"/>
    <w:rsid w:val="00623E10"/>
    <w:rsid w:val="00623F33"/>
    <w:rsid w:val="0062413F"/>
    <w:rsid w:val="00624177"/>
    <w:rsid w:val="0062427F"/>
    <w:rsid w:val="0062446F"/>
    <w:rsid w:val="006247EE"/>
    <w:rsid w:val="00624B1A"/>
    <w:rsid w:val="00625018"/>
    <w:rsid w:val="006250D1"/>
    <w:rsid w:val="006254F3"/>
    <w:rsid w:val="006255E4"/>
    <w:rsid w:val="00625DAC"/>
    <w:rsid w:val="00625EEE"/>
    <w:rsid w:val="0062613C"/>
    <w:rsid w:val="0062626F"/>
    <w:rsid w:val="00626323"/>
    <w:rsid w:val="006263D6"/>
    <w:rsid w:val="006264A8"/>
    <w:rsid w:val="006265B7"/>
    <w:rsid w:val="00626AC0"/>
    <w:rsid w:val="00626BE2"/>
    <w:rsid w:val="00626C2D"/>
    <w:rsid w:val="00626F8C"/>
    <w:rsid w:val="0062702C"/>
    <w:rsid w:val="006271EF"/>
    <w:rsid w:val="006272CC"/>
    <w:rsid w:val="0062745F"/>
    <w:rsid w:val="006275CD"/>
    <w:rsid w:val="006276DB"/>
    <w:rsid w:val="00627C0D"/>
    <w:rsid w:val="006303B5"/>
    <w:rsid w:val="00630656"/>
    <w:rsid w:val="00630BB1"/>
    <w:rsid w:val="00630C53"/>
    <w:rsid w:val="00630D9F"/>
    <w:rsid w:val="00630FAD"/>
    <w:rsid w:val="00631853"/>
    <w:rsid w:val="006320C1"/>
    <w:rsid w:val="0063226B"/>
    <w:rsid w:val="0063284B"/>
    <w:rsid w:val="00632BAC"/>
    <w:rsid w:val="00632C2B"/>
    <w:rsid w:val="006330E9"/>
    <w:rsid w:val="006333EF"/>
    <w:rsid w:val="0063352C"/>
    <w:rsid w:val="0063364C"/>
    <w:rsid w:val="006337CF"/>
    <w:rsid w:val="00633DE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E1F"/>
    <w:rsid w:val="00636E4A"/>
    <w:rsid w:val="00637297"/>
    <w:rsid w:val="006374B5"/>
    <w:rsid w:val="006375CA"/>
    <w:rsid w:val="0063783B"/>
    <w:rsid w:val="00637979"/>
    <w:rsid w:val="006379AA"/>
    <w:rsid w:val="00637CF6"/>
    <w:rsid w:val="00637F37"/>
    <w:rsid w:val="006400E5"/>
    <w:rsid w:val="006402A8"/>
    <w:rsid w:val="006409B4"/>
    <w:rsid w:val="00640E89"/>
    <w:rsid w:val="00640F2E"/>
    <w:rsid w:val="00641267"/>
    <w:rsid w:val="006414B8"/>
    <w:rsid w:val="006414F3"/>
    <w:rsid w:val="006417E4"/>
    <w:rsid w:val="006419C5"/>
    <w:rsid w:val="00641B53"/>
    <w:rsid w:val="00641C42"/>
    <w:rsid w:val="00641E3F"/>
    <w:rsid w:val="00642A36"/>
    <w:rsid w:val="00642A9E"/>
    <w:rsid w:val="00642F09"/>
    <w:rsid w:val="006431C6"/>
    <w:rsid w:val="0064332F"/>
    <w:rsid w:val="006433D5"/>
    <w:rsid w:val="00643944"/>
    <w:rsid w:val="00643B0A"/>
    <w:rsid w:val="006445E6"/>
    <w:rsid w:val="00644629"/>
    <w:rsid w:val="006446C1"/>
    <w:rsid w:val="006447A5"/>
    <w:rsid w:val="00644B14"/>
    <w:rsid w:val="00644D32"/>
    <w:rsid w:val="0064531E"/>
    <w:rsid w:val="006460F5"/>
    <w:rsid w:val="006461D9"/>
    <w:rsid w:val="00646680"/>
    <w:rsid w:val="006468F1"/>
    <w:rsid w:val="00646919"/>
    <w:rsid w:val="00646A05"/>
    <w:rsid w:val="00646BFD"/>
    <w:rsid w:val="006472FD"/>
    <w:rsid w:val="00647556"/>
    <w:rsid w:val="00647736"/>
    <w:rsid w:val="0064791A"/>
    <w:rsid w:val="006479CA"/>
    <w:rsid w:val="00647A15"/>
    <w:rsid w:val="00647C2B"/>
    <w:rsid w:val="0065047B"/>
    <w:rsid w:val="006506B9"/>
    <w:rsid w:val="006509E5"/>
    <w:rsid w:val="00650AC2"/>
    <w:rsid w:val="00650B16"/>
    <w:rsid w:val="00650D97"/>
    <w:rsid w:val="00650F18"/>
    <w:rsid w:val="00650F40"/>
    <w:rsid w:val="00651015"/>
    <w:rsid w:val="00651205"/>
    <w:rsid w:val="006512F5"/>
    <w:rsid w:val="006514BA"/>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40CB"/>
    <w:rsid w:val="00654B33"/>
    <w:rsid w:val="00654D03"/>
    <w:rsid w:val="00654FD2"/>
    <w:rsid w:val="00655077"/>
    <w:rsid w:val="0065518D"/>
    <w:rsid w:val="006554EF"/>
    <w:rsid w:val="006555F1"/>
    <w:rsid w:val="0065585C"/>
    <w:rsid w:val="00655B08"/>
    <w:rsid w:val="00655ECD"/>
    <w:rsid w:val="00655FEE"/>
    <w:rsid w:val="00656634"/>
    <w:rsid w:val="006567E7"/>
    <w:rsid w:val="00656912"/>
    <w:rsid w:val="006569DB"/>
    <w:rsid w:val="006577A5"/>
    <w:rsid w:val="00657CBC"/>
    <w:rsid w:val="00657E67"/>
    <w:rsid w:val="006600F8"/>
    <w:rsid w:val="00660522"/>
    <w:rsid w:val="006609DE"/>
    <w:rsid w:val="00660EC9"/>
    <w:rsid w:val="006611BD"/>
    <w:rsid w:val="006611CA"/>
    <w:rsid w:val="006615DE"/>
    <w:rsid w:val="006618E4"/>
    <w:rsid w:val="00661F54"/>
    <w:rsid w:val="0066203B"/>
    <w:rsid w:val="00662212"/>
    <w:rsid w:val="00662642"/>
    <w:rsid w:val="006628AA"/>
    <w:rsid w:val="00662B0C"/>
    <w:rsid w:val="00662C32"/>
    <w:rsid w:val="00662EAF"/>
    <w:rsid w:val="00663177"/>
    <w:rsid w:val="00663369"/>
    <w:rsid w:val="0066338E"/>
    <w:rsid w:val="0066344D"/>
    <w:rsid w:val="006638FF"/>
    <w:rsid w:val="006639AC"/>
    <w:rsid w:val="00664034"/>
    <w:rsid w:val="0066407B"/>
    <w:rsid w:val="00664539"/>
    <w:rsid w:val="0066465F"/>
    <w:rsid w:val="006647A4"/>
    <w:rsid w:val="00664B91"/>
    <w:rsid w:val="00664C3A"/>
    <w:rsid w:val="00664E14"/>
    <w:rsid w:val="00664F42"/>
    <w:rsid w:val="006657BE"/>
    <w:rsid w:val="006658D7"/>
    <w:rsid w:val="00665C2C"/>
    <w:rsid w:val="00665D87"/>
    <w:rsid w:val="00665EC0"/>
    <w:rsid w:val="00666420"/>
    <w:rsid w:val="00666713"/>
    <w:rsid w:val="00666930"/>
    <w:rsid w:val="006669A3"/>
    <w:rsid w:val="00666E09"/>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0F01"/>
    <w:rsid w:val="00671122"/>
    <w:rsid w:val="00671E01"/>
    <w:rsid w:val="0067204E"/>
    <w:rsid w:val="00672069"/>
    <w:rsid w:val="006723BC"/>
    <w:rsid w:val="006723C5"/>
    <w:rsid w:val="00672995"/>
    <w:rsid w:val="00672B26"/>
    <w:rsid w:val="00672ECA"/>
    <w:rsid w:val="00673028"/>
    <w:rsid w:val="006738FE"/>
    <w:rsid w:val="00673DB8"/>
    <w:rsid w:val="00673FA3"/>
    <w:rsid w:val="006744F1"/>
    <w:rsid w:val="006746EE"/>
    <w:rsid w:val="00674914"/>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089"/>
    <w:rsid w:val="00677193"/>
    <w:rsid w:val="0067724D"/>
    <w:rsid w:val="00677431"/>
    <w:rsid w:val="00677444"/>
    <w:rsid w:val="006775E6"/>
    <w:rsid w:val="00677AB3"/>
    <w:rsid w:val="00677D0D"/>
    <w:rsid w:val="0068009C"/>
    <w:rsid w:val="00680176"/>
    <w:rsid w:val="006801CF"/>
    <w:rsid w:val="00680C18"/>
    <w:rsid w:val="0068117F"/>
    <w:rsid w:val="0068133E"/>
    <w:rsid w:val="00681756"/>
    <w:rsid w:val="00681A01"/>
    <w:rsid w:val="00681B66"/>
    <w:rsid w:val="0068278A"/>
    <w:rsid w:val="00682BBF"/>
    <w:rsid w:val="0068313B"/>
    <w:rsid w:val="00683260"/>
    <w:rsid w:val="006832C5"/>
    <w:rsid w:val="006832F2"/>
    <w:rsid w:val="006835C1"/>
    <w:rsid w:val="00683648"/>
    <w:rsid w:val="006836A1"/>
    <w:rsid w:val="00683780"/>
    <w:rsid w:val="0068389E"/>
    <w:rsid w:val="00683BC4"/>
    <w:rsid w:val="00683E17"/>
    <w:rsid w:val="00684227"/>
    <w:rsid w:val="0068433F"/>
    <w:rsid w:val="00684347"/>
    <w:rsid w:val="006848C6"/>
    <w:rsid w:val="00684A4C"/>
    <w:rsid w:val="00684C2D"/>
    <w:rsid w:val="00684D6E"/>
    <w:rsid w:val="00684DAA"/>
    <w:rsid w:val="00684E05"/>
    <w:rsid w:val="00685110"/>
    <w:rsid w:val="00685195"/>
    <w:rsid w:val="0068543C"/>
    <w:rsid w:val="0068550F"/>
    <w:rsid w:val="006855BD"/>
    <w:rsid w:val="0068564C"/>
    <w:rsid w:val="006859E8"/>
    <w:rsid w:val="00685E84"/>
    <w:rsid w:val="00686043"/>
    <w:rsid w:val="00686539"/>
    <w:rsid w:val="006868A6"/>
    <w:rsid w:val="00686E06"/>
    <w:rsid w:val="00686E7B"/>
    <w:rsid w:val="00686F9F"/>
    <w:rsid w:val="00686FF0"/>
    <w:rsid w:val="00686FFC"/>
    <w:rsid w:val="006872BA"/>
    <w:rsid w:val="00687533"/>
    <w:rsid w:val="006900B8"/>
    <w:rsid w:val="006900FD"/>
    <w:rsid w:val="00690493"/>
    <w:rsid w:val="00690584"/>
    <w:rsid w:val="006905E9"/>
    <w:rsid w:val="006909D5"/>
    <w:rsid w:val="00690E16"/>
    <w:rsid w:val="00690E59"/>
    <w:rsid w:val="00691008"/>
    <w:rsid w:val="00691848"/>
    <w:rsid w:val="00691B3E"/>
    <w:rsid w:val="00691E0A"/>
    <w:rsid w:val="00691E3A"/>
    <w:rsid w:val="0069247E"/>
    <w:rsid w:val="00692697"/>
    <w:rsid w:val="00692882"/>
    <w:rsid w:val="00692B9C"/>
    <w:rsid w:val="00692C68"/>
    <w:rsid w:val="006936C9"/>
    <w:rsid w:val="00693847"/>
    <w:rsid w:val="00693B9C"/>
    <w:rsid w:val="00693DAC"/>
    <w:rsid w:val="00693EFA"/>
    <w:rsid w:val="00693F4A"/>
    <w:rsid w:val="00694150"/>
    <w:rsid w:val="0069416B"/>
    <w:rsid w:val="00694176"/>
    <w:rsid w:val="00694420"/>
    <w:rsid w:val="006944AA"/>
    <w:rsid w:val="00694946"/>
    <w:rsid w:val="0069494E"/>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6F2B"/>
    <w:rsid w:val="006978E3"/>
    <w:rsid w:val="00697924"/>
    <w:rsid w:val="006979E8"/>
    <w:rsid w:val="006A00ED"/>
    <w:rsid w:val="006A0130"/>
    <w:rsid w:val="006A05F9"/>
    <w:rsid w:val="006A07EC"/>
    <w:rsid w:val="006A082E"/>
    <w:rsid w:val="006A0A51"/>
    <w:rsid w:val="006A0D67"/>
    <w:rsid w:val="006A1133"/>
    <w:rsid w:val="006A12E4"/>
    <w:rsid w:val="006A1AAC"/>
    <w:rsid w:val="006A1EB2"/>
    <w:rsid w:val="006A235A"/>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441"/>
    <w:rsid w:val="006B0570"/>
    <w:rsid w:val="006B0747"/>
    <w:rsid w:val="006B0D2B"/>
    <w:rsid w:val="006B112F"/>
    <w:rsid w:val="006B123C"/>
    <w:rsid w:val="006B1598"/>
    <w:rsid w:val="006B17A5"/>
    <w:rsid w:val="006B27D4"/>
    <w:rsid w:val="006B29F0"/>
    <w:rsid w:val="006B2FF0"/>
    <w:rsid w:val="006B3015"/>
    <w:rsid w:val="006B309E"/>
    <w:rsid w:val="006B333A"/>
    <w:rsid w:val="006B336B"/>
    <w:rsid w:val="006B36F2"/>
    <w:rsid w:val="006B3A25"/>
    <w:rsid w:val="006B3B2F"/>
    <w:rsid w:val="006B3F22"/>
    <w:rsid w:val="006B408E"/>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07"/>
    <w:rsid w:val="006B7812"/>
    <w:rsid w:val="006B7AFE"/>
    <w:rsid w:val="006C00F6"/>
    <w:rsid w:val="006C0122"/>
    <w:rsid w:val="006C02BE"/>
    <w:rsid w:val="006C04A1"/>
    <w:rsid w:val="006C0877"/>
    <w:rsid w:val="006C0944"/>
    <w:rsid w:val="006C0BBF"/>
    <w:rsid w:val="006C0CC7"/>
    <w:rsid w:val="006C13B3"/>
    <w:rsid w:val="006C1644"/>
    <w:rsid w:val="006C1DF9"/>
    <w:rsid w:val="006C1E37"/>
    <w:rsid w:val="006C200A"/>
    <w:rsid w:val="006C24A9"/>
    <w:rsid w:val="006C267E"/>
    <w:rsid w:val="006C2E54"/>
    <w:rsid w:val="006C2FD4"/>
    <w:rsid w:val="006C383F"/>
    <w:rsid w:val="006C38B0"/>
    <w:rsid w:val="006C38DF"/>
    <w:rsid w:val="006C3C35"/>
    <w:rsid w:val="006C4264"/>
    <w:rsid w:val="006C4328"/>
    <w:rsid w:val="006C4568"/>
    <w:rsid w:val="006C4640"/>
    <w:rsid w:val="006C47D4"/>
    <w:rsid w:val="006C4930"/>
    <w:rsid w:val="006C4A41"/>
    <w:rsid w:val="006C4A59"/>
    <w:rsid w:val="006C51B1"/>
    <w:rsid w:val="006C5787"/>
    <w:rsid w:val="006C596D"/>
    <w:rsid w:val="006C5ABE"/>
    <w:rsid w:val="006C5BD2"/>
    <w:rsid w:val="006C5BDF"/>
    <w:rsid w:val="006C629F"/>
    <w:rsid w:val="006C62E5"/>
    <w:rsid w:val="006C641D"/>
    <w:rsid w:val="006C6A2E"/>
    <w:rsid w:val="006C6CE7"/>
    <w:rsid w:val="006C705D"/>
    <w:rsid w:val="006C7459"/>
    <w:rsid w:val="006C7A80"/>
    <w:rsid w:val="006C7EE5"/>
    <w:rsid w:val="006C7F38"/>
    <w:rsid w:val="006D0AFC"/>
    <w:rsid w:val="006D0BFD"/>
    <w:rsid w:val="006D1110"/>
    <w:rsid w:val="006D1166"/>
    <w:rsid w:val="006D152E"/>
    <w:rsid w:val="006D1824"/>
    <w:rsid w:val="006D223E"/>
    <w:rsid w:val="006D2BC2"/>
    <w:rsid w:val="006D32B4"/>
    <w:rsid w:val="006D35F6"/>
    <w:rsid w:val="006D3B61"/>
    <w:rsid w:val="006D3CB8"/>
    <w:rsid w:val="006D3CBF"/>
    <w:rsid w:val="006D45B1"/>
    <w:rsid w:val="006D4730"/>
    <w:rsid w:val="006D47C6"/>
    <w:rsid w:val="006D4E52"/>
    <w:rsid w:val="006D55BE"/>
    <w:rsid w:val="006D5617"/>
    <w:rsid w:val="006D5922"/>
    <w:rsid w:val="006D5A62"/>
    <w:rsid w:val="006D5EE8"/>
    <w:rsid w:val="006D5F7D"/>
    <w:rsid w:val="006D6513"/>
    <w:rsid w:val="006D6552"/>
    <w:rsid w:val="006D66F8"/>
    <w:rsid w:val="006D6724"/>
    <w:rsid w:val="006D675D"/>
    <w:rsid w:val="006D6962"/>
    <w:rsid w:val="006D6CE6"/>
    <w:rsid w:val="006D7451"/>
    <w:rsid w:val="006D78A4"/>
    <w:rsid w:val="006E02D9"/>
    <w:rsid w:val="006E04D8"/>
    <w:rsid w:val="006E0563"/>
    <w:rsid w:val="006E057C"/>
    <w:rsid w:val="006E0913"/>
    <w:rsid w:val="006E0B55"/>
    <w:rsid w:val="006E1555"/>
    <w:rsid w:val="006E15BB"/>
    <w:rsid w:val="006E15FF"/>
    <w:rsid w:val="006E1A32"/>
    <w:rsid w:val="006E1C9B"/>
    <w:rsid w:val="006E1D65"/>
    <w:rsid w:val="006E1F58"/>
    <w:rsid w:val="006E20A4"/>
    <w:rsid w:val="006E2153"/>
    <w:rsid w:val="006E2156"/>
    <w:rsid w:val="006E2568"/>
    <w:rsid w:val="006E2583"/>
    <w:rsid w:val="006E2667"/>
    <w:rsid w:val="006E347B"/>
    <w:rsid w:val="006E3566"/>
    <w:rsid w:val="006E375C"/>
    <w:rsid w:val="006E387A"/>
    <w:rsid w:val="006E39DF"/>
    <w:rsid w:val="006E3BD4"/>
    <w:rsid w:val="006E3D0A"/>
    <w:rsid w:val="006E3EBD"/>
    <w:rsid w:val="006E3EC1"/>
    <w:rsid w:val="006E3EC8"/>
    <w:rsid w:val="006E3F7C"/>
    <w:rsid w:val="006E4141"/>
    <w:rsid w:val="006E42A2"/>
    <w:rsid w:val="006E4718"/>
    <w:rsid w:val="006E489D"/>
    <w:rsid w:val="006E4950"/>
    <w:rsid w:val="006E4952"/>
    <w:rsid w:val="006E4DAD"/>
    <w:rsid w:val="006E53D7"/>
    <w:rsid w:val="006E5469"/>
    <w:rsid w:val="006E58C7"/>
    <w:rsid w:val="006E5ADA"/>
    <w:rsid w:val="006E5E24"/>
    <w:rsid w:val="006E635F"/>
    <w:rsid w:val="006E642E"/>
    <w:rsid w:val="006E663E"/>
    <w:rsid w:val="006E6D59"/>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FE"/>
    <w:rsid w:val="006F14FC"/>
    <w:rsid w:val="006F1BCB"/>
    <w:rsid w:val="006F1CCB"/>
    <w:rsid w:val="006F21B8"/>
    <w:rsid w:val="006F2A4C"/>
    <w:rsid w:val="006F2A93"/>
    <w:rsid w:val="006F2EDB"/>
    <w:rsid w:val="006F3006"/>
    <w:rsid w:val="006F30AD"/>
    <w:rsid w:val="006F3CFE"/>
    <w:rsid w:val="006F3EC4"/>
    <w:rsid w:val="006F3FB1"/>
    <w:rsid w:val="006F3FD9"/>
    <w:rsid w:val="006F4B08"/>
    <w:rsid w:val="006F4B33"/>
    <w:rsid w:val="006F4E25"/>
    <w:rsid w:val="006F528F"/>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182"/>
    <w:rsid w:val="007011AF"/>
    <w:rsid w:val="007014D6"/>
    <w:rsid w:val="00701671"/>
    <w:rsid w:val="007018B2"/>
    <w:rsid w:val="007018C3"/>
    <w:rsid w:val="007019D4"/>
    <w:rsid w:val="00701B4A"/>
    <w:rsid w:val="00701BB1"/>
    <w:rsid w:val="00701BEC"/>
    <w:rsid w:val="00701D6D"/>
    <w:rsid w:val="00701E42"/>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6F6"/>
    <w:rsid w:val="00707709"/>
    <w:rsid w:val="007079A6"/>
    <w:rsid w:val="00707AC2"/>
    <w:rsid w:val="00710715"/>
    <w:rsid w:val="00710F6F"/>
    <w:rsid w:val="0071125E"/>
    <w:rsid w:val="00711657"/>
    <w:rsid w:val="0071175D"/>
    <w:rsid w:val="0071181C"/>
    <w:rsid w:val="0071204C"/>
    <w:rsid w:val="007120D0"/>
    <w:rsid w:val="0071225B"/>
    <w:rsid w:val="007123BA"/>
    <w:rsid w:val="00712606"/>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7C0"/>
    <w:rsid w:val="00715870"/>
    <w:rsid w:val="00715875"/>
    <w:rsid w:val="00715A2E"/>
    <w:rsid w:val="00715F85"/>
    <w:rsid w:val="007167D5"/>
    <w:rsid w:val="007168F7"/>
    <w:rsid w:val="007169C8"/>
    <w:rsid w:val="00716DCF"/>
    <w:rsid w:val="00716F81"/>
    <w:rsid w:val="00716FBD"/>
    <w:rsid w:val="00717108"/>
    <w:rsid w:val="00717260"/>
    <w:rsid w:val="007176B1"/>
    <w:rsid w:val="00717C58"/>
    <w:rsid w:val="00717FB1"/>
    <w:rsid w:val="00720049"/>
    <w:rsid w:val="00720265"/>
    <w:rsid w:val="00720AC4"/>
    <w:rsid w:val="00720B27"/>
    <w:rsid w:val="00721053"/>
    <w:rsid w:val="0072105E"/>
    <w:rsid w:val="007214AC"/>
    <w:rsid w:val="00721819"/>
    <w:rsid w:val="00721D91"/>
    <w:rsid w:val="00721F36"/>
    <w:rsid w:val="00722060"/>
    <w:rsid w:val="00722575"/>
    <w:rsid w:val="007229B3"/>
    <w:rsid w:val="00723614"/>
    <w:rsid w:val="00723744"/>
    <w:rsid w:val="0072383C"/>
    <w:rsid w:val="00723BA5"/>
    <w:rsid w:val="00723C1A"/>
    <w:rsid w:val="00723E0E"/>
    <w:rsid w:val="00723EA5"/>
    <w:rsid w:val="00724A65"/>
    <w:rsid w:val="00724F9C"/>
    <w:rsid w:val="0072530C"/>
    <w:rsid w:val="00725577"/>
    <w:rsid w:val="007257A4"/>
    <w:rsid w:val="00725802"/>
    <w:rsid w:val="00725A3F"/>
    <w:rsid w:val="00725A48"/>
    <w:rsid w:val="00725B96"/>
    <w:rsid w:val="00725CD1"/>
    <w:rsid w:val="00725DC1"/>
    <w:rsid w:val="00725ED2"/>
    <w:rsid w:val="00726738"/>
    <w:rsid w:val="00726ECB"/>
    <w:rsid w:val="00726F92"/>
    <w:rsid w:val="0072704B"/>
    <w:rsid w:val="00727209"/>
    <w:rsid w:val="00727304"/>
    <w:rsid w:val="00727362"/>
    <w:rsid w:val="00727542"/>
    <w:rsid w:val="007277CD"/>
    <w:rsid w:val="00727944"/>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CD4"/>
    <w:rsid w:val="00731DD1"/>
    <w:rsid w:val="007320C7"/>
    <w:rsid w:val="00732D04"/>
    <w:rsid w:val="00732D24"/>
    <w:rsid w:val="00732F51"/>
    <w:rsid w:val="00733094"/>
    <w:rsid w:val="0073326C"/>
    <w:rsid w:val="00733655"/>
    <w:rsid w:val="0073367C"/>
    <w:rsid w:val="0073369F"/>
    <w:rsid w:val="007339A8"/>
    <w:rsid w:val="00733A5B"/>
    <w:rsid w:val="00733A9F"/>
    <w:rsid w:val="00733C20"/>
    <w:rsid w:val="00733E80"/>
    <w:rsid w:val="00733ECB"/>
    <w:rsid w:val="00734065"/>
    <w:rsid w:val="007340BE"/>
    <w:rsid w:val="007347F7"/>
    <w:rsid w:val="0073487C"/>
    <w:rsid w:val="00734D20"/>
    <w:rsid w:val="00734E30"/>
    <w:rsid w:val="00735474"/>
    <w:rsid w:val="0073550C"/>
    <w:rsid w:val="007355E7"/>
    <w:rsid w:val="00735823"/>
    <w:rsid w:val="00735A30"/>
    <w:rsid w:val="00735BBB"/>
    <w:rsid w:val="00735BC3"/>
    <w:rsid w:val="00735CEE"/>
    <w:rsid w:val="00735EAA"/>
    <w:rsid w:val="007362B0"/>
    <w:rsid w:val="007364CA"/>
    <w:rsid w:val="0073656F"/>
    <w:rsid w:val="0073662A"/>
    <w:rsid w:val="0073682D"/>
    <w:rsid w:val="00737165"/>
    <w:rsid w:val="00737313"/>
    <w:rsid w:val="007375FF"/>
    <w:rsid w:val="0073781C"/>
    <w:rsid w:val="00737920"/>
    <w:rsid w:val="0073793A"/>
    <w:rsid w:val="00737947"/>
    <w:rsid w:val="00737D20"/>
    <w:rsid w:val="00737EBA"/>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EF"/>
    <w:rsid w:val="00743C78"/>
    <w:rsid w:val="00743CDB"/>
    <w:rsid w:val="00743CE7"/>
    <w:rsid w:val="00743E7F"/>
    <w:rsid w:val="00743E87"/>
    <w:rsid w:val="00744164"/>
    <w:rsid w:val="00744338"/>
    <w:rsid w:val="00744378"/>
    <w:rsid w:val="0074478F"/>
    <w:rsid w:val="007448C6"/>
    <w:rsid w:val="00744A06"/>
    <w:rsid w:val="00744DCB"/>
    <w:rsid w:val="007451CA"/>
    <w:rsid w:val="007455E0"/>
    <w:rsid w:val="00745EB9"/>
    <w:rsid w:val="00746475"/>
    <w:rsid w:val="00746655"/>
    <w:rsid w:val="007467B5"/>
    <w:rsid w:val="00746B1D"/>
    <w:rsid w:val="00746C90"/>
    <w:rsid w:val="00747061"/>
    <w:rsid w:val="0074713E"/>
    <w:rsid w:val="007473B7"/>
    <w:rsid w:val="0074741D"/>
    <w:rsid w:val="007475A8"/>
    <w:rsid w:val="007478B3"/>
    <w:rsid w:val="00747DBD"/>
    <w:rsid w:val="00747ECD"/>
    <w:rsid w:val="00750290"/>
    <w:rsid w:val="007503B6"/>
    <w:rsid w:val="00750844"/>
    <w:rsid w:val="00750A44"/>
    <w:rsid w:val="00750B39"/>
    <w:rsid w:val="00750C7C"/>
    <w:rsid w:val="00751599"/>
    <w:rsid w:val="007519C5"/>
    <w:rsid w:val="00751F0B"/>
    <w:rsid w:val="00751F55"/>
    <w:rsid w:val="00752403"/>
    <w:rsid w:val="00752408"/>
    <w:rsid w:val="007524F6"/>
    <w:rsid w:val="00752601"/>
    <w:rsid w:val="0075287F"/>
    <w:rsid w:val="00752B27"/>
    <w:rsid w:val="00752C8F"/>
    <w:rsid w:val="00753152"/>
    <w:rsid w:val="007531B8"/>
    <w:rsid w:val="007535F5"/>
    <w:rsid w:val="0075362D"/>
    <w:rsid w:val="00753EA7"/>
    <w:rsid w:val="00753EB1"/>
    <w:rsid w:val="007541BD"/>
    <w:rsid w:val="007543C5"/>
    <w:rsid w:val="007545ED"/>
    <w:rsid w:val="00754F14"/>
    <w:rsid w:val="0075518E"/>
    <w:rsid w:val="00755667"/>
    <w:rsid w:val="007556BA"/>
    <w:rsid w:val="00755C7C"/>
    <w:rsid w:val="00755D4E"/>
    <w:rsid w:val="0075652B"/>
    <w:rsid w:val="00756F67"/>
    <w:rsid w:val="007572D7"/>
    <w:rsid w:val="0075742E"/>
    <w:rsid w:val="00757E58"/>
    <w:rsid w:val="0076024B"/>
    <w:rsid w:val="0076033D"/>
    <w:rsid w:val="00760497"/>
    <w:rsid w:val="00760643"/>
    <w:rsid w:val="00760FA4"/>
    <w:rsid w:val="00761B88"/>
    <w:rsid w:val="007622B6"/>
    <w:rsid w:val="00762332"/>
    <w:rsid w:val="00762334"/>
    <w:rsid w:val="00762544"/>
    <w:rsid w:val="007627AD"/>
    <w:rsid w:val="0076297B"/>
    <w:rsid w:val="00762BDD"/>
    <w:rsid w:val="00762C6A"/>
    <w:rsid w:val="00762E88"/>
    <w:rsid w:val="00762EDD"/>
    <w:rsid w:val="0076304B"/>
    <w:rsid w:val="00763149"/>
    <w:rsid w:val="0076348A"/>
    <w:rsid w:val="007635AA"/>
    <w:rsid w:val="0076389A"/>
    <w:rsid w:val="007643AE"/>
    <w:rsid w:val="007646BF"/>
    <w:rsid w:val="00764AA6"/>
    <w:rsid w:val="00764B22"/>
    <w:rsid w:val="00764C74"/>
    <w:rsid w:val="00764ECF"/>
    <w:rsid w:val="00765247"/>
    <w:rsid w:val="007655CB"/>
    <w:rsid w:val="00765828"/>
    <w:rsid w:val="0076601B"/>
    <w:rsid w:val="00766246"/>
    <w:rsid w:val="007662CC"/>
    <w:rsid w:val="007662E4"/>
    <w:rsid w:val="0076690A"/>
    <w:rsid w:val="0076707B"/>
    <w:rsid w:val="007670E7"/>
    <w:rsid w:val="00767218"/>
    <w:rsid w:val="00767413"/>
    <w:rsid w:val="00767803"/>
    <w:rsid w:val="0076785D"/>
    <w:rsid w:val="007678A1"/>
    <w:rsid w:val="00767B9D"/>
    <w:rsid w:val="00770199"/>
    <w:rsid w:val="007701D1"/>
    <w:rsid w:val="007701D9"/>
    <w:rsid w:val="007703AA"/>
    <w:rsid w:val="0077062B"/>
    <w:rsid w:val="0077099C"/>
    <w:rsid w:val="00770A1E"/>
    <w:rsid w:val="00770A71"/>
    <w:rsid w:val="00770C70"/>
    <w:rsid w:val="007716F2"/>
    <w:rsid w:val="0077244D"/>
    <w:rsid w:val="007724F1"/>
    <w:rsid w:val="0077253D"/>
    <w:rsid w:val="0077272C"/>
    <w:rsid w:val="007727EB"/>
    <w:rsid w:val="00772C14"/>
    <w:rsid w:val="00772D3C"/>
    <w:rsid w:val="0077368E"/>
    <w:rsid w:val="007739A1"/>
    <w:rsid w:val="00773C87"/>
    <w:rsid w:val="00773F81"/>
    <w:rsid w:val="00773FB7"/>
    <w:rsid w:val="007740FD"/>
    <w:rsid w:val="007745FB"/>
    <w:rsid w:val="007746A2"/>
    <w:rsid w:val="007746AE"/>
    <w:rsid w:val="00774773"/>
    <w:rsid w:val="00774864"/>
    <w:rsid w:val="00774932"/>
    <w:rsid w:val="00774DEA"/>
    <w:rsid w:val="00775AEF"/>
    <w:rsid w:val="00775ED2"/>
    <w:rsid w:val="0077605E"/>
    <w:rsid w:val="00776150"/>
    <w:rsid w:val="00776264"/>
    <w:rsid w:val="007763BF"/>
    <w:rsid w:val="007764FA"/>
    <w:rsid w:val="007766BB"/>
    <w:rsid w:val="007768CF"/>
    <w:rsid w:val="0077752E"/>
    <w:rsid w:val="00777532"/>
    <w:rsid w:val="0077756B"/>
    <w:rsid w:val="007776A2"/>
    <w:rsid w:val="00777801"/>
    <w:rsid w:val="0077798D"/>
    <w:rsid w:val="00780170"/>
    <w:rsid w:val="007804F5"/>
    <w:rsid w:val="00780A4B"/>
    <w:rsid w:val="00780A8A"/>
    <w:rsid w:val="00780B3A"/>
    <w:rsid w:val="00780C8B"/>
    <w:rsid w:val="00781061"/>
    <w:rsid w:val="007815E8"/>
    <w:rsid w:val="007820C6"/>
    <w:rsid w:val="007821D7"/>
    <w:rsid w:val="00782308"/>
    <w:rsid w:val="007824E0"/>
    <w:rsid w:val="007826B7"/>
    <w:rsid w:val="00782ADC"/>
    <w:rsid w:val="00782BB1"/>
    <w:rsid w:val="0078326C"/>
    <w:rsid w:val="007833D4"/>
    <w:rsid w:val="00783400"/>
    <w:rsid w:val="00783970"/>
    <w:rsid w:val="00783FB3"/>
    <w:rsid w:val="00784054"/>
    <w:rsid w:val="007846C9"/>
    <w:rsid w:val="00784A79"/>
    <w:rsid w:val="00785385"/>
    <w:rsid w:val="00785664"/>
    <w:rsid w:val="00785923"/>
    <w:rsid w:val="00785BE2"/>
    <w:rsid w:val="00786004"/>
    <w:rsid w:val="00786671"/>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912"/>
    <w:rsid w:val="00790C73"/>
    <w:rsid w:val="00790D48"/>
    <w:rsid w:val="0079134B"/>
    <w:rsid w:val="00791447"/>
    <w:rsid w:val="00791685"/>
    <w:rsid w:val="00791B93"/>
    <w:rsid w:val="007921D3"/>
    <w:rsid w:val="00792586"/>
    <w:rsid w:val="007926A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6114"/>
    <w:rsid w:val="00796209"/>
    <w:rsid w:val="0079622B"/>
    <w:rsid w:val="0079638D"/>
    <w:rsid w:val="00796693"/>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D4"/>
    <w:rsid w:val="007A2903"/>
    <w:rsid w:val="007A2AA2"/>
    <w:rsid w:val="007A3112"/>
    <w:rsid w:val="007A32DC"/>
    <w:rsid w:val="007A3337"/>
    <w:rsid w:val="007A34AC"/>
    <w:rsid w:val="007A35BD"/>
    <w:rsid w:val="007A37DA"/>
    <w:rsid w:val="007A38BF"/>
    <w:rsid w:val="007A3919"/>
    <w:rsid w:val="007A3BC8"/>
    <w:rsid w:val="007A3F12"/>
    <w:rsid w:val="007A3F97"/>
    <w:rsid w:val="007A4296"/>
    <w:rsid w:val="007A42AF"/>
    <w:rsid w:val="007A44E7"/>
    <w:rsid w:val="007A45BE"/>
    <w:rsid w:val="007A4620"/>
    <w:rsid w:val="007A47E0"/>
    <w:rsid w:val="007A4E1A"/>
    <w:rsid w:val="007A4FD5"/>
    <w:rsid w:val="007A5098"/>
    <w:rsid w:val="007A56C7"/>
    <w:rsid w:val="007A60E4"/>
    <w:rsid w:val="007A623A"/>
    <w:rsid w:val="007A7278"/>
    <w:rsid w:val="007A72CA"/>
    <w:rsid w:val="007A77F5"/>
    <w:rsid w:val="007A7C16"/>
    <w:rsid w:val="007A7DE0"/>
    <w:rsid w:val="007A7E51"/>
    <w:rsid w:val="007B06D2"/>
    <w:rsid w:val="007B0B57"/>
    <w:rsid w:val="007B0DBD"/>
    <w:rsid w:val="007B1401"/>
    <w:rsid w:val="007B17AB"/>
    <w:rsid w:val="007B1CFE"/>
    <w:rsid w:val="007B21B3"/>
    <w:rsid w:val="007B2248"/>
    <w:rsid w:val="007B258B"/>
    <w:rsid w:val="007B29C0"/>
    <w:rsid w:val="007B2BFE"/>
    <w:rsid w:val="007B2FAA"/>
    <w:rsid w:val="007B308A"/>
    <w:rsid w:val="007B30A5"/>
    <w:rsid w:val="007B3515"/>
    <w:rsid w:val="007B352B"/>
    <w:rsid w:val="007B3576"/>
    <w:rsid w:val="007B3928"/>
    <w:rsid w:val="007B3F34"/>
    <w:rsid w:val="007B40CF"/>
    <w:rsid w:val="007B4387"/>
    <w:rsid w:val="007B45C3"/>
    <w:rsid w:val="007B4904"/>
    <w:rsid w:val="007B4CA2"/>
    <w:rsid w:val="007B531C"/>
    <w:rsid w:val="007B53E9"/>
    <w:rsid w:val="007B53F9"/>
    <w:rsid w:val="007B5844"/>
    <w:rsid w:val="007B5BA8"/>
    <w:rsid w:val="007B5E1B"/>
    <w:rsid w:val="007B6166"/>
    <w:rsid w:val="007B6170"/>
    <w:rsid w:val="007B617B"/>
    <w:rsid w:val="007B64D8"/>
    <w:rsid w:val="007B6578"/>
    <w:rsid w:val="007B6685"/>
    <w:rsid w:val="007B681A"/>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A5D"/>
    <w:rsid w:val="007C0FDC"/>
    <w:rsid w:val="007C1315"/>
    <w:rsid w:val="007C1445"/>
    <w:rsid w:val="007C16E1"/>
    <w:rsid w:val="007C1BAF"/>
    <w:rsid w:val="007C274C"/>
    <w:rsid w:val="007C27A3"/>
    <w:rsid w:val="007C27BC"/>
    <w:rsid w:val="007C28FA"/>
    <w:rsid w:val="007C29BD"/>
    <w:rsid w:val="007C2B8E"/>
    <w:rsid w:val="007C34A5"/>
    <w:rsid w:val="007C38DD"/>
    <w:rsid w:val="007C3B6A"/>
    <w:rsid w:val="007C3BEA"/>
    <w:rsid w:val="007C3C24"/>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57"/>
    <w:rsid w:val="007C69A1"/>
    <w:rsid w:val="007C6A15"/>
    <w:rsid w:val="007C6BD3"/>
    <w:rsid w:val="007C6D0D"/>
    <w:rsid w:val="007C7149"/>
    <w:rsid w:val="007C72F0"/>
    <w:rsid w:val="007C79F1"/>
    <w:rsid w:val="007C7A09"/>
    <w:rsid w:val="007C7B05"/>
    <w:rsid w:val="007C7CB1"/>
    <w:rsid w:val="007C7D54"/>
    <w:rsid w:val="007C7D61"/>
    <w:rsid w:val="007C7E14"/>
    <w:rsid w:val="007C7EBB"/>
    <w:rsid w:val="007C7FEC"/>
    <w:rsid w:val="007D010B"/>
    <w:rsid w:val="007D0239"/>
    <w:rsid w:val="007D0530"/>
    <w:rsid w:val="007D05A3"/>
    <w:rsid w:val="007D05E6"/>
    <w:rsid w:val="007D087F"/>
    <w:rsid w:val="007D0975"/>
    <w:rsid w:val="007D09CF"/>
    <w:rsid w:val="007D0E1A"/>
    <w:rsid w:val="007D1592"/>
    <w:rsid w:val="007D186B"/>
    <w:rsid w:val="007D1B30"/>
    <w:rsid w:val="007D1CFF"/>
    <w:rsid w:val="007D1D1E"/>
    <w:rsid w:val="007D293C"/>
    <w:rsid w:val="007D3078"/>
    <w:rsid w:val="007D327A"/>
    <w:rsid w:val="007D333C"/>
    <w:rsid w:val="007D340A"/>
    <w:rsid w:val="007D3814"/>
    <w:rsid w:val="007D3A0F"/>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625"/>
    <w:rsid w:val="007D764C"/>
    <w:rsid w:val="007D798F"/>
    <w:rsid w:val="007D7990"/>
    <w:rsid w:val="007D79F8"/>
    <w:rsid w:val="007D7C39"/>
    <w:rsid w:val="007E0131"/>
    <w:rsid w:val="007E0216"/>
    <w:rsid w:val="007E0259"/>
    <w:rsid w:val="007E0AA2"/>
    <w:rsid w:val="007E0B1A"/>
    <w:rsid w:val="007E0FE8"/>
    <w:rsid w:val="007E1A93"/>
    <w:rsid w:val="007E1BA6"/>
    <w:rsid w:val="007E1C59"/>
    <w:rsid w:val="007E1C84"/>
    <w:rsid w:val="007E2859"/>
    <w:rsid w:val="007E2959"/>
    <w:rsid w:val="007E345A"/>
    <w:rsid w:val="007E37F9"/>
    <w:rsid w:val="007E3E99"/>
    <w:rsid w:val="007E3F69"/>
    <w:rsid w:val="007E41DB"/>
    <w:rsid w:val="007E4333"/>
    <w:rsid w:val="007E458A"/>
    <w:rsid w:val="007E459F"/>
    <w:rsid w:val="007E460B"/>
    <w:rsid w:val="007E48AB"/>
    <w:rsid w:val="007E4B4E"/>
    <w:rsid w:val="007E4DE1"/>
    <w:rsid w:val="007E51F9"/>
    <w:rsid w:val="007E53B5"/>
    <w:rsid w:val="007E5837"/>
    <w:rsid w:val="007E5A24"/>
    <w:rsid w:val="007E5BE1"/>
    <w:rsid w:val="007E5E7B"/>
    <w:rsid w:val="007E653A"/>
    <w:rsid w:val="007E685E"/>
    <w:rsid w:val="007E6913"/>
    <w:rsid w:val="007E6B67"/>
    <w:rsid w:val="007E6B85"/>
    <w:rsid w:val="007E6CEB"/>
    <w:rsid w:val="007E6E19"/>
    <w:rsid w:val="007E6E3E"/>
    <w:rsid w:val="007E7553"/>
    <w:rsid w:val="007E75E7"/>
    <w:rsid w:val="007E75FD"/>
    <w:rsid w:val="007E76AD"/>
    <w:rsid w:val="007E773A"/>
    <w:rsid w:val="007E7856"/>
    <w:rsid w:val="007E7A86"/>
    <w:rsid w:val="007E7EB7"/>
    <w:rsid w:val="007F02F4"/>
    <w:rsid w:val="007F0613"/>
    <w:rsid w:val="007F065B"/>
    <w:rsid w:val="007F06C9"/>
    <w:rsid w:val="007F0A50"/>
    <w:rsid w:val="007F0C56"/>
    <w:rsid w:val="007F11D1"/>
    <w:rsid w:val="007F13C6"/>
    <w:rsid w:val="007F1473"/>
    <w:rsid w:val="007F160A"/>
    <w:rsid w:val="007F1642"/>
    <w:rsid w:val="007F1944"/>
    <w:rsid w:val="007F1AB5"/>
    <w:rsid w:val="007F1BCF"/>
    <w:rsid w:val="007F1E76"/>
    <w:rsid w:val="007F1EF1"/>
    <w:rsid w:val="007F1F8B"/>
    <w:rsid w:val="007F2423"/>
    <w:rsid w:val="007F263D"/>
    <w:rsid w:val="007F27C6"/>
    <w:rsid w:val="007F2A93"/>
    <w:rsid w:val="007F2DB0"/>
    <w:rsid w:val="007F2F34"/>
    <w:rsid w:val="007F3175"/>
    <w:rsid w:val="007F3925"/>
    <w:rsid w:val="007F3B8E"/>
    <w:rsid w:val="007F3DDE"/>
    <w:rsid w:val="007F3E0A"/>
    <w:rsid w:val="007F4192"/>
    <w:rsid w:val="007F41AC"/>
    <w:rsid w:val="007F4262"/>
    <w:rsid w:val="007F4695"/>
    <w:rsid w:val="007F46E4"/>
    <w:rsid w:val="007F46FC"/>
    <w:rsid w:val="007F475B"/>
    <w:rsid w:val="007F48A6"/>
    <w:rsid w:val="007F4A01"/>
    <w:rsid w:val="007F4EA0"/>
    <w:rsid w:val="007F516C"/>
    <w:rsid w:val="007F530A"/>
    <w:rsid w:val="007F5519"/>
    <w:rsid w:val="007F5750"/>
    <w:rsid w:val="007F5D5C"/>
    <w:rsid w:val="007F60B7"/>
    <w:rsid w:val="007F60C0"/>
    <w:rsid w:val="007F6122"/>
    <w:rsid w:val="007F619E"/>
    <w:rsid w:val="007F6350"/>
    <w:rsid w:val="007F648F"/>
    <w:rsid w:val="007F6685"/>
    <w:rsid w:val="007F69D7"/>
    <w:rsid w:val="007F6F1F"/>
    <w:rsid w:val="007F70FA"/>
    <w:rsid w:val="007F7371"/>
    <w:rsid w:val="007F762E"/>
    <w:rsid w:val="007F7DB6"/>
    <w:rsid w:val="007F7DF3"/>
    <w:rsid w:val="007F7E7E"/>
    <w:rsid w:val="0080054E"/>
    <w:rsid w:val="0080058E"/>
    <w:rsid w:val="008008FC"/>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3F1"/>
    <w:rsid w:val="00803509"/>
    <w:rsid w:val="0080378A"/>
    <w:rsid w:val="00803C88"/>
    <w:rsid w:val="00803CC8"/>
    <w:rsid w:val="0080409A"/>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102D"/>
    <w:rsid w:val="00811192"/>
    <w:rsid w:val="008112F9"/>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C9"/>
    <w:rsid w:val="008147E1"/>
    <w:rsid w:val="008148AC"/>
    <w:rsid w:val="00814AB1"/>
    <w:rsid w:val="00814DCC"/>
    <w:rsid w:val="00814F50"/>
    <w:rsid w:val="00815133"/>
    <w:rsid w:val="008151D9"/>
    <w:rsid w:val="008154D2"/>
    <w:rsid w:val="00815991"/>
    <w:rsid w:val="00815B38"/>
    <w:rsid w:val="00816525"/>
    <w:rsid w:val="00816554"/>
    <w:rsid w:val="008165D7"/>
    <w:rsid w:val="008166FD"/>
    <w:rsid w:val="008168FC"/>
    <w:rsid w:val="00816BEC"/>
    <w:rsid w:val="00816DAA"/>
    <w:rsid w:val="00816E61"/>
    <w:rsid w:val="00816E9F"/>
    <w:rsid w:val="0081753B"/>
    <w:rsid w:val="0081761E"/>
    <w:rsid w:val="00817CE8"/>
    <w:rsid w:val="0082015E"/>
    <w:rsid w:val="008203A1"/>
    <w:rsid w:val="008209D1"/>
    <w:rsid w:val="00820B53"/>
    <w:rsid w:val="00820F5E"/>
    <w:rsid w:val="00820FE8"/>
    <w:rsid w:val="008213B7"/>
    <w:rsid w:val="00821532"/>
    <w:rsid w:val="008217DD"/>
    <w:rsid w:val="0082191D"/>
    <w:rsid w:val="00821932"/>
    <w:rsid w:val="00821A61"/>
    <w:rsid w:val="00821C75"/>
    <w:rsid w:val="00821CB5"/>
    <w:rsid w:val="0082222E"/>
    <w:rsid w:val="0082248B"/>
    <w:rsid w:val="008227B5"/>
    <w:rsid w:val="0082302B"/>
    <w:rsid w:val="008233F1"/>
    <w:rsid w:val="008236FC"/>
    <w:rsid w:val="008237F1"/>
    <w:rsid w:val="00823871"/>
    <w:rsid w:val="00824012"/>
    <w:rsid w:val="0082428B"/>
    <w:rsid w:val="0082439B"/>
    <w:rsid w:val="008248A9"/>
    <w:rsid w:val="00824A8C"/>
    <w:rsid w:val="00824D9D"/>
    <w:rsid w:val="0082503D"/>
    <w:rsid w:val="008250FC"/>
    <w:rsid w:val="0082511F"/>
    <w:rsid w:val="008252B4"/>
    <w:rsid w:val="00825321"/>
    <w:rsid w:val="00825631"/>
    <w:rsid w:val="00825C73"/>
    <w:rsid w:val="00825F3A"/>
    <w:rsid w:val="00826210"/>
    <w:rsid w:val="0082682F"/>
    <w:rsid w:val="0082685C"/>
    <w:rsid w:val="008269BA"/>
    <w:rsid w:val="00826FAB"/>
    <w:rsid w:val="0082709C"/>
    <w:rsid w:val="00827226"/>
    <w:rsid w:val="00827487"/>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8F1"/>
    <w:rsid w:val="00831966"/>
    <w:rsid w:val="008319F1"/>
    <w:rsid w:val="00831F91"/>
    <w:rsid w:val="0083228A"/>
    <w:rsid w:val="00832382"/>
    <w:rsid w:val="008323AB"/>
    <w:rsid w:val="00832548"/>
    <w:rsid w:val="0083260F"/>
    <w:rsid w:val="00832938"/>
    <w:rsid w:val="00832D2B"/>
    <w:rsid w:val="00832D38"/>
    <w:rsid w:val="00832E62"/>
    <w:rsid w:val="0083304E"/>
    <w:rsid w:val="00833644"/>
    <w:rsid w:val="00833741"/>
    <w:rsid w:val="00833930"/>
    <w:rsid w:val="00833B59"/>
    <w:rsid w:val="00834A43"/>
    <w:rsid w:val="00834AB2"/>
    <w:rsid w:val="00834C25"/>
    <w:rsid w:val="00834FAC"/>
    <w:rsid w:val="0083519E"/>
    <w:rsid w:val="0083534A"/>
    <w:rsid w:val="0083543D"/>
    <w:rsid w:val="008354FC"/>
    <w:rsid w:val="00835748"/>
    <w:rsid w:val="0083585D"/>
    <w:rsid w:val="008359A1"/>
    <w:rsid w:val="008359B6"/>
    <w:rsid w:val="008359EE"/>
    <w:rsid w:val="00835FE7"/>
    <w:rsid w:val="00836221"/>
    <w:rsid w:val="008364B6"/>
    <w:rsid w:val="00836B78"/>
    <w:rsid w:val="00836CFF"/>
    <w:rsid w:val="00836DC2"/>
    <w:rsid w:val="0083700B"/>
    <w:rsid w:val="00837516"/>
    <w:rsid w:val="008376EA"/>
    <w:rsid w:val="00837729"/>
    <w:rsid w:val="00837B79"/>
    <w:rsid w:val="00837D5F"/>
    <w:rsid w:val="00837E8B"/>
    <w:rsid w:val="0084053F"/>
    <w:rsid w:val="00840646"/>
    <w:rsid w:val="0084072E"/>
    <w:rsid w:val="008407A2"/>
    <w:rsid w:val="00840B3C"/>
    <w:rsid w:val="00840B49"/>
    <w:rsid w:val="00840B8B"/>
    <w:rsid w:val="00840B8F"/>
    <w:rsid w:val="00840E59"/>
    <w:rsid w:val="00841074"/>
    <w:rsid w:val="008410E5"/>
    <w:rsid w:val="00841502"/>
    <w:rsid w:val="008417D0"/>
    <w:rsid w:val="00841F65"/>
    <w:rsid w:val="00842396"/>
    <w:rsid w:val="00842B82"/>
    <w:rsid w:val="00842BE5"/>
    <w:rsid w:val="00843079"/>
    <w:rsid w:val="00843266"/>
    <w:rsid w:val="0084343B"/>
    <w:rsid w:val="00843755"/>
    <w:rsid w:val="00843E6E"/>
    <w:rsid w:val="00843EFD"/>
    <w:rsid w:val="008442A6"/>
    <w:rsid w:val="00844446"/>
    <w:rsid w:val="008449C3"/>
    <w:rsid w:val="00844E53"/>
    <w:rsid w:val="0084519D"/>
    <w:rsid w:val="00845356"/>
    <w:rsid w:val="0084585D"/>
    <w:rsid w:val="0084590B"/>
    <w:rsid w:val="0084593F"/>
    <w:rsid w:val="00845A7C"/>
    <w:rsid w:val="00845C02"/>
    <w:rsid w:val="00845E7F"/>
    <w:rsid w:val="008461C2"/>
    <w:rsid w:val="008468D9"/>
    <w:rsid w:val="0084693A"/>
    <w:rsid w:val="00846DFD"/>
    <w:rsid w:val="00846F0A"/>
    <w:rsid w:val="0084715D"/>
    <w:rsid w:val="008473B9"/>
    <w:rsid w:val="00847453"/>
    <w:rsid w:val="008476BB"/>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30D2"/>
    <w:rsid w:val="0085315F"/>
    <w:rsid w:val="008533FB"/>
    <w:rsid w:val="00853BC6"/>
    <w:rsid w:val="008547DF"/>
    <w:rsid w:val="008548C7"/>
    <w:rsid w:val="00854F53"/>
    <w:rsid w:val="008558F1"/>
    <w:rsid w:val="00855B63"/>
    <w:rsid w:val="00855E89"/>
    <w:rsid w:val="00856283"/>
    <w:rsid w:val="0085678F"/>
    <w:rsid w:val="0085681A"/>
    <w:rsid w:val="0085682C"/>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D1E"/>
    <w:rsid w:val="00862D55"/>
    <w:rsid w:val="00862F47"/>
    <w:rsid w:val="00862F5C"/>
    <w:rsid w:val="008630A0"/>
    <w:rsid w:val="008632E6"/>
    <w:rsid w:val="008634E1"/>
    <w:rsid w:val="00863DB0"/>
    <w:rsid w:val="00863E0B"/>
    <w:rsid w:val="008645F0"/>
    <w:rsid w:val="00864A1D"/>
    <w:rsid w:val="00864AB2"/>
    <w:rsid w:val="00864C2F"/>
    <w:rsid w:val="008651C4"/>
    <w:rsid w:val="00865223"/>
    <w:rsid w:val="00865839"/>
    <w:rsid w:val="00865FF8"/>
    <w:rsid w:val="00866384"/>
    <w:rsid w:val="00866731"/>
    <w:rsid w:val="00866AF0"/>
    <w:rsid w:val="00866B95"/>
    <w:rsid w:val="00866C58"/>
    <w:rsid w:val="00866C5C"/>
    <w:rsid w:val="0086721D"/>
    <w:rsid w:val="00867303"/>
    <w:rsid w:val="0086780F"/>
    <w:rsid w:val="008700B0"/>
    <w:rsid w:val="0087039C"/>
    <w:rsid w:val="0087048A"/>
    <w:rsid w:val="0087061C"/>
    <w:rsid w:val="00870E16"/>
    <w:rsid w:val="00871014"/>
    <w:rsid w:val="00871209"/>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23"/>
    <w:rsid w:val="00873EA7"/>
    <w:rsid w:val="00873F3E"/>
    <w:rsid w:val="008742E4"/>
    <w:rsid w:val="0087481C"/>
    <w:rsid w:val="00874AB1"/>
    <w:rsid w:val="00874CD9"/>
    <w:rsid w:val="00875001"/>
    <w:rsid w:val="00875327"/>
    <w:rsid w:val="00875524"/>
    <w:rsid w:val="00875AE8"/>
    <w:rsid w:val="00875EAB"/>
    <w:rsid w:val="00875F87"/>
    <w:rsid w:val="008762BF"/>
    <w:rsid w:val="008763AC"/>
    <w:rsid w:val="0087650C"/>
    <w:rsid w:val="00876C7E"/>
    <w:rsid w:val="00876E13"/>
    <w:rsid w:val="00876FB3"/>
    <w:rsid w:val="0087700B"/>
    <w:rsid w:val="008772D8"/>
    <w:rsid w:val="00877436"/>
    <w:rsid w:val="00877678"/>
    <w:rsid w:val="00877E14"/>
    <w:rsid w:val="00880091"/>
    <w:rsid w:val="00880248"/>
    <w:rsid w:val="00880471"/>
    <w:rsid w:val="00880535"/>
    <w:rsid w:val="008807FF"/>
    <w:rsid w:val="00880A6A"/>
    <w:rsid w:val="00881068"/>
    <w:rsid w:val="00881165"/>
    <w:rsid w:val="008812DC"/>
    <w:rsid w:val="0088136B"/>
    <w:rsid w:val="008817D8"/>
    <w:rsid w:val="00881C92"/>
    <w:rsid w:val="00881DE6"/>
    <w:rsid w:val="008823B8"/>
    <w:rsid w:val="00882424"/>
    <w:rsid w:val="00882454"/>
    <w:rsid w:val="00882B76"/>
    <w:rsid w:val="00882CB4"/>
    <w:rsid w:val="00882FC2"/>
    <w:rsid w:val="00883534"/>
    <w:rsid w:val="00883C6B"/>
    <w:rsid w:val="00883D82"/>
    <w:rsid w:val="00883E2C"/>
    <w:rsid w:val="00884154"/>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683"/>
    <w:rsid w:val="00886895"/>
    <w:rsid w:val="00886A85"/>
    <w:rsid w:val="00886B18"/>
    <w:rsid w:val="008874A2"/>
    <w:rsid w:val="0088776D"/>
    <w:rsid w:val="00887C28"/>
    <w:rsid w:val="008907D4"/>
    <w:rsid w:val="008908A6"/>
    <w:rsid w:val="00890DE5"/>
    <w:rsid w:val="008911F5"/>
    <w:rsid w:val="008912E9"/>
    <w:rsid w:val="0089142E"/>
    <w:rsid w:val="0089171E"/>
    <w:rsid w:val="0089198E"/>
    <w:rsid w:val="008919F1"/>
    <w:rsid w:val="00891B06"/>
    <w:rsid w:val="00891E2B"/>
    <w:rsid w:val="00891FDA"/>
    <w:rsid w:val="00892155"/>
    <w:rsid w:val="00892241"/>
    <w:rsid w:val="0089271E"/>
    <w:rsid w:val="00892B87"/>
    <w:rsid w:val="00892E28"/>
    <w:rsid w:val="008932F8"/>
    <w:rsid w:val="008935E1"/>
    <w:rsid w:val="00893748"/>
    <w:rsid w:val="00893B52"/>
    <w:rsid w:val="00893C63"/>
    <w:rsid w:val="00893D88"/>
    <w:rsid w:val="00893FE9"/>
    <w:rsid w:val="00894279"/>
    <w:rsid w:val="008945F9"/>
    <w:rsid w:val="008947B5"/>
    <w:rsid w:val="00894950"/>
    <w:rsid w:val="008949B5"/>
    <w:rsid w:val="00894BE1"/>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AC0"/>
    <w:rsid w:val="00897ED1"/>
    <w:rsid w:val="008A0C5D"/>
    <w:rsid w:val="008A0C99"/>
    <w:rsid w:val="008A0E42"/>
    <w:rsid w:val="008A1185"/>
    <w:rsid w:val="008A1291"/>
    <w:rsid w:val="008A1660"/>
    <w:rsid w:val="008A185A"/>
    <w:rsid w:val="008A1D27"/>
    <w:rsid w:val="008A2492"/>
    <w:rsid w:val="008A2684"/>
    <w:rsid w:val="008A26F0"/>
    <w:rsid w:val="008A2CCF"/>
    <w:rsid w:val="008A2EEA"/>
    <w:rsid w:val="008A2F2D"/>
    <w:rsid w:val="008A307F"/>
    <w:rsid w:val="008A375C"/>
    <w:rsid w:val="008A3DD7"/>
    <w:rsid w:val="008A3E00"/>
    <w:rsid w:val="008A3FBC"/>
    <w:rsid w:val="008A49F9"/>
    <w:rsid w:val="008A4D35"/>
    <w:rsid w:val="008A5086"/>
    <w:rsid w:val="008A50FA"/>
    <w:rsid w:val="008A58AE"/>
    <w:rsid w:val="008A5914"/>
    <w:rsid w:val="008A5948"/>
    <w:rsid w:val="008A5B35"/>
    <w:rsid w:val="008A5B9B"/>
    <w:rsid w:val="008A5CC1"/>
    <w:rsid w:val="008A6139"/>
    <w:rsid w:val="008A67D6"/>
    <w:rsid w:val="008A6CE1"/>
    <w:rsid w:val="008A775A"/>
    <w:rsid w:val="008A7D3D"/>
    <w:rsid w:val="008A7E2F"/>
    <w:rsid w:val="008A7EB6"/>
    <w:rsid w:val="008B0404"/>
    <w:rsid w:val="008B0794"/>
    <w:rsid w:val="008B0D2A"/>
    <w:rsid w:val="008B0D8D"/>
    <w:rsid w:val="008B0E09"/>
    <w:rsid w:val="008B100D"/>
    <w:rsid w:val="008B1029"/>
    <w:rsid w:val="008B10FC"/>
    <w:rsid w:val="008B1538"/>
    <w:rsid w:val="008B1A9B"/>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15"/>
    <w:rsid w:val="008B5D68"/>
    <w:rsid w:val="008B6018"/>
    <w:rsid w:val="008B6192"/>
    <w:rsid w:val="008B6392"/>
    <w:rsid w:val="008B649C"/>
    <w:rsid w:val="008B653F"/>
    <w:rsid w:val="008B6ED0"/>
    <w:rsid w:val="008B71FC"/>
    <w:rsid w:val="008B72B7"/>
    <w:rsid w:val="008B7A98"/>
    <w:rsid w:val="008C005D"/>
    <w:rsid w:val="008C052F"/>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FDC"/>
    <w:rsid w:val="008C3129"/>
    <w:rsid w:val="008C32E7"/>
    <w:rsid w:val="008C3504"/>
    <w:rsid w:val="008C3684"/>
    <w:rsid w:val="008C37F1"/>
    <w:rsid w:val="008C38DB"/>
    <w:rsid w:val="008C3A95"/>
    <w:rsid w:val="008C3CBD"/>
    <w:rsid w:val="008C40FB"/>
    <w:rsid w:val="008C416F"/>
    <w:rsid w:val="008C4660"/>
    <w:rsid w:val="008C4B00"/>
    <w:rsid w:val="008C50A0"/>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8DB"/>
    <w:rsid w:val="008C7CDE"/>
    <w:rsid w:val="008D0025"/>
    <w:rsid w:val="008D047A"/>
    <w:rsid w:val="008D04E4"/>
    <w:rsid w:val="008D0FC1"/>
    <w:rsid w:val="008D125C"/>
    <w:rsid w:val="008D1AE0"/>
    <w:rsid w:val="008D1B83"/>
    <w:rsid w:val="008D1CAC"/>
    <w:rsid w:val="008D266E"/>
    <w:rsid w:val="008D2818"/>
    <w:rsid w:val="008D30EE"/>
    <w:rsid w:val="008D31CB"/>
    <w:rsid w:val="008D334B"/>
    <w:rsid w:val="008D3A3D"/>
    <w:rsid w:val="008D3BF6"/>
    <w:rsid w:val="008D3C53"/>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72AB"/>
    <w:rsid w:val="008D7803"/>
    <w:rsid w:val="008E03EE"/>
    <w:rsid w:val="008E052D"/>
    <w:rsid w:val="008E0568"/>
    <w:rsid w:val="008E06EB"/>
    <w:rsid w:val="008E0AB4"/>
    <w:rsid w:val="008E0DD9"/>
    <w:rsid w:val="008E1018"/>
    <w:rsid w:val="008E1524"/>
    <w:rsid w:val="008E1B1B"/>
    <w:rsid w:val="008E1C2E"/>
    <w:rsid w:val="008E238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569"/>
    <w:rsid w:val="008F06C1"/>
    <w:rsid w:val="008F072E"/>
    <w:rsid w:val="008F08B1"/>
    <w:rsid w:val="008F0A08"/>
    <w:rsid w:val="008F0E0F"/>
    <w:rsid w:val="008F0EE1"/>
    <w:rsid w:val="008F1157"/>
    <w:rsid w:val="008F12D6"/>
    <w:rsid w:val="008F15E9"/>
    <w:rsid w:val="008F1A2C"/>
    <w:rsid w:val="008F1A7D"/>
    <w:rsid w:val="008F1C1A"/>
    <w:rsid w:val="008F2456"/>
    <w:rsid w:val="008F25CB"/>
    <w:rsid w:val="008F2643"/>
    <w:rsid w:val="008F27EC"/>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556"/>
    <w:rsid w:val="008F5599"/>
    <w:rsid w:val="008F55AD"/>
    <w:rsid w:val="008F5649"/>
    <w:rsid w:val="008F5C50"/>
    <w:rsid w:val="008F5C82"/>
    <w:rsid w:val="008F5CEE"/>
    <w:rsid w:val="008F5D85"/>
    <w:rsid w:val="008F62DF"/>
    <w:rsid w:val="008F65F1"/>
    <w:rsid w:val="008F68BF"/>
    <w:rsid w:val="008F6B99"/>
    <w:rsid w:val="008F6D3F"/>
    <w:rsid w:val="008F76C4"/>
    <w:rsid w:val="008F77BA"/>
    <w:rsid w:val="008F79D6"/>
    <w:rsid w:val="00900003"/>
    <w:rsid w:val="00900014"/>
    <w:rsid w:val="00900019"/>
    <w:rsid w:val="0090017D"/>
    <w:rsid w:val="00900481"/>
    <w:rsid w:val="00900615"/>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9BD"/>
    <w:rsid w:val="00903DC0"/>
    <w:rsid w:val="0090405F"/>
    <w:rsid w:val="009041C7"/>
    <w:rsid w:val="00904234"/>
    <w:rsid w:val="009043EA"/>
    <w:rsid w:val="00904654"/>
    <w:rsid w:val="009046DF"/>
    <w:rsid w:val="00904778"/>
    <w:rsid w:val="00904E0B"/>
    <w:rsid w:val="009051AD"/>
    <w:rsid w:val="0090520E"/>
    <w:rsid w:val="00905D3E"/>
    <w:rsid w:val="009060B5"/>
    <w:rsid w:val="009061A3"/>
    <w:rsid w:val="009063B9"/>
    <w:rsid w:val="00906681"/>
    <w:rsid w:val="00906715"/>
    <w:rsid w:val="0090672C"/>
    <w:rsid w:val="00906754"/>
    <w:rsid w:val="009067E2"/>
    <w:rsid w:val="00906EA3"/>
    <w:rsid w:val="00906F81"/>
    <w:rsid w:val="0090703D"/>
    <w:rsid w:val="00907152"/>
    <w:rsid w:val="0090739D"/>
    <w:rsid w:val="0090740B"/>
    <w:rsid w:val="0091004A"/>
    <w:rsid w:val="00910059"/>
    <w:rsid w:val="009100A3"/>
    <w:rsid w:val="009103B0"/>
    <w:rsid w:val="00910772"/>
    <w:rsid w:val="00910CDE"/>
    <w:rsid w:val="00910E81"/>
    <w:rsid w:val="00911480"/>
    <w:rsid w:val="009114B4"/>
    <w:rsid w:val="00911A2F"/>
    <w:rsid w:val="00911B36"/>
    <w:rsid w:val="00911DEA"/>
    <w:rsid w:val="00911F22"/>
    <w:rsid w:val="00912005"/>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4ADA"/>
    <w:rsid w:val="00914FD0"/>
    <w:rsid w:val="0091522B"/>
    <w:rsid w:val="00915347"/>
    <w:rsid w:val="009158B7"/>
    <w:rsid w:val="00915934"/>
    <w:rsid w:val="009159F6"/>
    <w:rsid w:val="00915CD1"/>
    <w:rsid w:val="00915E8B"/>
    <w:rsid w:val="009161A5"/>
    <w:rsid w:val="009162F4"/>
    <w:rsid w:val="00916325"/>
    <w:rsid w:val="00916495"/>
    <w:rsid w:val="009164A3"/>
    <w:rsid w:val="009166B6"/>
    <w:rsid w:val="009166E8"/>
    <w:rsid w:val="009170FA"/>
    <w:rsid w:val="009174B7"/>
    <w:rsid w:val="00917629"/>
    <w:rsid w:val="009179CE"/>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21CA"/>
    <w:rsid w:val="0092245D"/>
    <w:rsid w:val="0092275C"/>
    <w:rsid w:val="009227DD"/>
    <w:rsid w:val="00922883"/>
    <w:rsid w:val="00922AEA"/>
    <w:rsid w:val="00922BF3"/>
    <w:rsid w:val="00922DE1"/>
    <w:rsid w:val="00923013"/>
    <w:rsid w:val="0092321B"/>
    <w:rsid w:val="009233B4"/>
    <w:rsid w:val="00923948"/>
    <w:rsid w:val="00923E84"/>
    <w:rsid w:val="00923F32"/>
    <w:rsid w:val="00923FFA"/>
    <w:rsid w:val="009241A4"/>
    <w:rsid w:val="0092442B"/>
    <w:rsid w:val="00924477"/>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950"/>
    <w:rsid w:val="009279A4"/>
    <w:rsid w:val="00927ACF"/>
    <w:rsid w:val="00927CD4"/>
    <w:rsid w:val="0093027B"/>
    <w:rsid w:val="0093035A"/>
    <w:rsid w:val="00930620"/>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09"/>
    <w:rsid w:val="009344C5"/>
    <w:rsid w:val="00934E5B"/>
    <w:rsid w:val="00934EA1"/>
    <w:rsid w:val="00935357"/>
    <w:rsid w:val="0093543A"/>
    <w:rsid w:val="00935921"/>
    <w:rsid w:val="009359FC"/>
    <w:rsid w:val="00935BC6"/>
    <w:rsid w:val="00935FBD"/>
    <w:rsid w:val="009360C1"/>
    <w:rsid w:val="009360C3"/>
    <w:rsid w:val="009366C8"/>
    <w:rsid w:val="009366F4"/>
    <w:rsid w:val="009367CB"/>
    <w:rsid w:val="009368B2"/>
    <w:rsid w:val="00936DFC"/>
    <w:rsid w:val="00936E31"/>
    <w:rsid w:val="00937884"/>
    <w:rsid w:val="00937A79"/>
    <w:rsid w:val="00937C40"/>
    <w:rsid w:val="0094003F"/>
    <w:rsid w:val="00940089"/>
    <w:rsid w:val="009402F0"/>
    <w:rsid w:val="00940829"/>
    <w:rsid w:val="00940B89"/>
    <w:rsid w:val="00940D23"/>
    <w:rsid w:val="00940D4B"/>
    <w:rsid w:val="00941407"/>
    <w:rsid w:val="00941547"/>
    <w:rsid w:val="00941759"/>
    <w:rsid w:val="00941901"/>
    <w:rsid w:val="00941E0C"/>
    <w:rsid w:val="00942101"/>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2D9"/>
    <w:rsid w:val="009453B6"/>
    <w:rsid w:val="00945626"/>
    <w:rsid w:val="00945768"/>
    <w:rsid w:val="00945A80"/>
    <w:rsid w:val="00945E75"/>
    <w:rsid w:val="0094618B"/>
    <w:rsid w:val="0094638A"/>
    <w:rsid w:val="009464F7"/>
    <w:rsid w:val="00946A8E"/>
    <w:rsid w:val="00947365"/>
    <w:rsid w:val="00947757"/>
    <w:rsid w:val="009477DA"/>
    <w:rsid w:val="0094799B"/>
    <w:rsid w:val="00947A62"/>
    <w:rsid w:val="00950374"/>
    <w:rsid w:val="0095046F"/>
    <w:rsid w:val="009506EC"/>
    <w:rsid w:val="0095087C"/>
    <w:rsid w:val="009510A4"/>
    <w:rsid w:val="009516A0"/>
    <w:rsid w:val="00951BCE"/>
    <w:rsid w:val="00951DD4"/>
    <w:rsid w:val="009522E1"/>
    <w:rsid w:val="0095232C"/>
    <w:rsid w:val="00952566"/>
    <w:rsid w:val="00952652"/>
    <w:rsid w:val="009528BD"/>
    <w:rsid w:val="00952D05"/>
    <w:rsid w:val="00952FC5"/>
    <w:rsid w:val="0095307B"/>
    <w:rsid w:val="00953630"/>
    <w:rsid w:val="00953662"/>
    <w:rsid w:val="0095376C"/>
    <w:rsid w:val="0095383C"/>
    <w:rsid w:val="009538D4"/>
    <w:rsid w:val="009539F1"/>
    <w:rsid w:val="00953D62"/>
    <w:rsid w:val="00953F9B"/>
    <w:rsid w:val="009540A2"/>
    <w:rsid w:val="00954A76"/>
    <w:rsid w:val="00954D47"/>
    <w:rsid w:val="00955042"/>
    <w:rsid w:val="00955184"/>
    <w:rsid w:val="00955592"/>
    <w:rsid w:val="009557E2"/>
    <w:rsid w:val="00955999"/>
    <w:rsid w:val="009559E0"/>
    <w:rsid w:val="00955AA1"/>
    <w:rsid w:val="00955B9E"/>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FD7"/>
    <w:rsid w:val="00961283"/>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0B"/>
    <w:rsid w:val="00963E88"/>
    <w:rsid w:val="00963EB7"/>
    <w:rsid w:val="0096444C"/>
    <w:rsid w:val="00964468"/>
    <w:rsid w:val="00964565"/>
    <w:rsid w:val="00964AEB"/>
    <w:rsid w:val="00964C7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2B4"/>
    <w:rsid w:val="0096741B"/>
    <w:rsid w:val="009674A0"/>
    <w:rsid w:val="00967818"/>
    <w:rsid w:val="00967AD5"/>
    <w:rsid w:val="00967CAE"/>
    <w:rsid w:val="00967F0C"/>
    <w:rsid w:val="00970136"/>
    <w:rsid w:val="0097056B"/>
    <w:rsid w:val="009706DA"/>
    <w:rsid w:val="00970749"/>
    <w:rsid w:val="00970A68"/>
    <w:rsid w:val="00970CC2"/>
    <w:rsid w:val="00970D72"/>
    <w:rsid w:val="00970F06"/>
    <w:rsid w:val="00971447"/>
    <w:rsid w:val="00971D09"/>
    <w:rsid w:val="00971EDB"/>
    <w:rsid w:val="009721A9"/>
    <w:rsid w:val="0097238E"/>
    <w:rsid w:val="0097250D"/>
    <w:rsid w:val="00972774"/>
    <w:rsid w:val="00972C93"/>
    <w:rsid w:val="00972E90"/>
    <w:rsid w:val="00972EDC"/>
    <w:rsid w:val="00973C5B"/>
    <w:rsid w:val="00973CA6"/>
    <w:rsid w:val="00973D13"/>
    <w:rsid w:val="00973EBB"/>
    <w:rsid w:val="00974C90"/>
    <w:rsid w:val="00974F05"/>
    <w:rsid w:val="00975002"/>
    <w:rsid w:val="0097508E"/>
    <w:rsid w:val="009759A2"/>
    <w:rsid w:val="00975C3A"/>
    <w:rsid w:val="00976C26"/>
    <w:rsid w:val="00976DA2"/>
    <w:rsid w:val="00977067"/>
    <w:rsid w:val="0097710A"/>
    <w:rsid w:val="00977152"/>
    <w:rsid w:val="0097715B"/>
    <w:rsid w:val="0097740B"/>
    <w:rsid w:val="009774F8"/>
    <w:rsid w:val="00977727"/>
    <w:rsid w:val="009777C0"/>
    <w:rsid w:val="009800E2"/>
    <w:rsid w:val="0098061A"/>
    <w:rsid w:val="00980B24"/>
    <w:rsid w:val="00980CA3"/>
    <w:rsid w:val="009812AF"/>
    <w:rsid w:val="00981383"/>
    <w:rsid w:val="00981396"/>
    <w:rsid w:val="009813B7"/>
    <w:rsid w:val="009815AF"/>
    <w:rsid w:val="00981F19"/>
    <w:rsid w:val="0098250D"/>
    <w:rsid w:val="009825D6"/>
    <w:rsid w:val="00982901"/>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8C"/>
    <w:rsid w:val="00984E99"/>
    <w:rsid w:val="00984ED1"/>
    <w:rsid w:val="00984ED2"/>
    <w:rsid w:val="00984F6A"/>
    <w:rsid w:val="00984FC8"/>
    <w:rsid w:val="009852CF"/>
    <w:rsid w:val="009853C4"/>
    <w:rsid w:val="00985596"/>
    <w:rsid w:val="009855B3"/>
    <w:rsid w:val="00985718"/>
    <w:rsid w:val="00985B69"/>
    <w:rsid w:val="0098608D"/>
    <w:rsid w:val="00986229"/>
    <w:rsid w:val="0098634B"/>
    <w:rsid w:val="00986426"/>
    <w:rsid w:val="009865E2"/>
    <w:rsid w:val="009867C6"/>
    <w:rsid w:val="009868D6"/>
    <w:rsid w:val="00986ED5"/>
    <w:rsid w:val="00986FFB"/>
    <w:rsid w:val="009872AE"/>
    <w:rsid w:val="009874E9"/>
    <w:rsid w:val="00987B6C"/>
    <w:rsid w:val="00987BDE"/>
    <w:rsid w:val="00987D94"/>
    <w:rsid w:val="00987DE0"/>
    <w:rsid w:val="00987F35"/>
    <w:rsid w:val="00990057"/>
    <w:rsid w:val="00990124"/>
    <w:rsid w:val="009902D5"/>
    <w:rsid w:val="00990309"/>
    <w:rsid w:val="00990369"/>
    <w:rsid w:val="00990394"/>
    <w:rsid w:val="00990643"/>
    <w:rsid w:val="00990F10"/>
    <w:rsid w:val="00990F5A"/>
    <w:rsid w:val="009913EA"/>
    <w:rsid w:val="00991956"/>
    <w:rsid w:val="00991D3D"/>
    <w:rsid w:val="00991F4F"/>
    <w:rsid w:val="00992134"/>
    <w:rsid w:val="00992511"/>
    <w:rsid w:val="009928CC"/>
    <w:rsid w:val="00992957"/>
    <w:rsid w:val="009929D4"/>
    <w:rsid w:val="00992E0F"/>
    <w:rsid w:val="00993638"/>
    <w:rsid w:val="00993866"/>
    <w:rsid w:val="00993F20"/>
    <w:rsid w:val="00994AC7"/>
    <w:rsid w:val="00994ED8"/>
    <w:rsid w:val="00994F87"/>
    <w:rsid w:val="00995232"/>
    <w:rsid w:val="0099609D"/>
    <w:rsid w:val="009961D8"/>
    <w:rsid w:val="009965FB"/>
    <w:rsid w:val="00996695"/>
    <w:rsid w:val="00996907"/>
    <w:rsid w:val="00996AD8"/>
    <w:rsid w:val="00996E94"/>
    <w:rsid w:val="00997232"/>
    <w:rsid w:val="00997256"/>
    <w:rsid w:val="00997627"/>
    <w:rsid w:val="00997B1D"/>
    <w:rsid w:val="00997B47"/>
    <w:rsid w:val="00997D5D"/>
    <w:rsid w:val="009A0111"/>
    <w:rsid w:val="009A05D3"/>
    <w:rsid w:val="009A06A2"/>
    <w:rsid w:val="009A06B8"/>
    <w:rsid w:val="009A0A88"/>
    <w:rsid w:val="009A12EA"/>
    <w:rsid w:val="009A130E"/>
    <w:rsid w:val="009A1476"/>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C78"/>
    <w:rsid w:val="009A4D25"/>
    <w:rsid w:val="009A4FB0"/>
    <w:rsid w:val="009A509E"/>
    <w:rsid w:val="009A5560"/>
    <w:rsid w:val="009A56D0"/>
    <w:rsid w:val="009A5A5E"/>
    <w:rsid w:val="009A5D72"/>
    <w:rsid w:val="009A69D9"/>
    <w:rsid w:val="009A6D15"/>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00"/>
    <w:rsid w:val="009B2696"/>
    <w:rsid w:val="009B2A1B"/>
    <w:rsid w:val="009B2C33"/>
    <w:rsid w:val="009B2C3D"/>
    <w:rsid w:val="009B2D3E"/>
    <w:rsid w:val="009B2E85"/>
    <w:rsid w:val="009B30E0"/>
    <w:rsid w:val="009B3122"/>
    <w:rsid w:val="009B3213"/>
    <w:rsid w:val="009B32D7"/>
    <w:rsid w:val="009B3568"/>
    <w:rsid w:val="009B359B"/>
    <w:rsid w:val="009B38C1"/>
    <w:rsid w:val="009B38D7"/>
    <w:rsid w:val="009B3C33"/>
    <w:rsid w:val="009B3DD6"/>
    <w:rsid w:val="009B3E1F"/>
    <w:rsid w:val="009B4026"/>
    <w:rsid w:val="009B4863"/>
    <w:rsid w:val="009B4D08"/>
    <w:rsid w:val="009B4DF7"/>
    <w:rsid w:val="009B4F49"/>
    <w:rsid w:val="009B4FFF"/>
    <w:rsid w:val="009B518A"/>
    <w:rsid w:val="009B56C8"/>
    <w:rsid w:val="009B593F"/>
    <w:rsid w:val="009B641A"/>
    <w:rsid w:val="009B64AD"/>
    <w:rsid w:val="009B674D"/>
    <w:rsid w:val="009B6A5F"/>
    <w:rsid w:val="009B7A18"/>
    <w:rsid w:val="009B7ADF"/>
    <w:rsid w:val="009C0094"/>
    <w:rsid w:val="009C044F"/>
    <w:rsid w:val="009C0951"/>
    <w:rsid w:val="009C0FC3"/>
    <w:rsid w:val="009C146A"/>
    <w:rsid w:val="009C1865"/>
    <w:rsid w:val="009C1929"/>
    <w:rsid w:val="009C1A0B"/>
    <w:rsid w:val="009C1A2E"/>
    <w:rsid w:val="009C1AC5"/>
    <w:rsid w:val="009C1AE8"/>
    <w:rsid w:val="009C1D4B"/>
    <w:rsid w:val="009C2421"/>
    <w:rsid w:val="009C272C"/>
    <w:rsid w:val="009C310D"/>
    <w:rsid w:val="009C388E"/>
    <w:rsid w:val="009C39ED"/>
    <w:rsid w:val="009C3B0D"/>
    <w:rsid w:val="009C3BC1"/>
    <w:rsid w:val="009C3D7F"/>
    <w:rsid w:val="009C3E45"/>
    <w:rsid w:val="009C4121"/>
    <w:rsid w:val="009C47D5"/>
    <w:rsid w:val="009C4F64"/>
    <w:rsid w:val="009C4F8A"/>
    <w:rsid w:val="009C5052"/>
    <w:rsid w:val="009C51E3"/>
    <w:rsid w:val="009C51E4"/>
    <w:rsid w:val="009C57B1"/>
    <w:rsid w:val="009C5910"/>
    <w:rsid w:val="009C5A0C"/>
    <w:rsid w:val="009C5AE2"/>
    <w:rsid w:val="009C5C0D"/>
    <w:rsid w:val="009C6314"/>
    <w:rsid w:val="009C6485"/>
    <w:rsid w:val="009C6551"/>
    <w:rsid w:val="009C6B39"/>
    <w:rsid w:val="009C6E01"/>
    <w:rsid w:val="009C72B4"/>
    <w:rsid w:val="009C745A"/>
    <w:rsid w:val="009C7848"/>
    <w:rsid w:val="009C7BDA"/>
    <w:rsid w:val="009C7D29"/>
    <w:rsid w:val="009C7DAD"/>
    <w:rsid w:val="009D017A"/>
    <w:rsid w:val="009D0784"/>
    <w:rsid w:val="009D0E90"/>
    <w:rsid w:val="009D1024"/>
    <w:rsid w:val="009D16FD"/>
    <w:rsid w:val="009D1A25"/>
    <w:rsid w:val="009D1C89"/>
    <w:rsid w:val="009D1FDA"/>
    <w:rsid w:val="009D2175"/>
    <w:rsid w:val="009D2412"/>
    <w:rsid w:val="009D2AC6"/>
    <w:rsid w:val="009D2B87"/>
    <w:rsid w:val="009D383A"/>
    <w:rsid w:val="009D3A8B"/>
    <w:rsid w:val="009D3AA1"/>
    <w:rsid w:val="009D3AB0"/>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F1F"/>
    <w:rsid w:val="009D61FC"/>
    <w:rsid w:val="009D62FD"/>
    <w:rsid w:val="009D6434"/>
    <w:rsid w:val="009D6857"/>
    <w:rsid w:val="009D6CC7"/>
    <w:rsid w:val="009D7218"/>
    <w:rsid w:val="009D724F"/>
    <w:rsid w:val="009D72AF"/>
    <w:rsid w:val="009D7531"/>
    <w:rsid w:val="009D7699"/>
    <w:rsid w:val="009D7D34"/>
    <w:rsid w:val="009D7E3E"/>
    <w:rsid w:val="009E012D"/>
    <w:rsid w:val="009E0639"/>
    <w:rsid w:val="009E08E8"/>
    <w:rsid w:val="009E0AF1"/>
    <w:rsid w:val="009E0CCE"/>
    <w:rsid w:val="009E0FBE"/>
    <w:rsid w:val="009E10A4"/>
    <w:rsid w:val="009E1102"/>
    <w:rsid w:val="009E1236"/>
    <w:rsid w:val="009E152D"/>
    <w:rsid w:val="009E17A9"/>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623"/>
    <w:rsid w:val="009E5D86"/>
    <w:rsid w:val="009E5E02"/>
    <w:rsid w:val="009E63A7"/>
    <w:rsid w:val="009E6510"/>
    <w:rsid w:val="009E6582"/>
    <w:rsid w:val="009E65E5"/>
    <w:rsid w:val="009E6BBA"/>
    <w:rsid w:val="009E6E7F"/>
    <w:rsid w:val="009E7079"/>
    <w:rsid w:val="009E74A7"/>
    <w:rsid w:val="009E762B"/>
    <w:rsid w:val="009E7651"/>
    <w:rsid w:val="009E796C"/>
    <w:rsid w:val="009E7B01"/>
    <w:rsid w:val="009E7C5C"/>
    <w:rsid w:val="009E7C8E"/>
    <w:rsid w:val="009E7D64"/>
    <w:rsid w:val="009F0106"/>
    <w:rsid w:val="009F03E2"/>
    <w:rsid w:val="009F0B05"/>
    <w:rsid w:val="009F0B90"/>
    <w:rsid w:val="009F0D8F"/>
    <w:rsid w:val="009F0DA3"/>
    <w:rsid w:val="009F0F89"/>
    <w:rsid w:val="009F10D6"/>
    <w:rsid w:val="009F1151"/>
    <w:rsid w:val="009F14EC"/>
    <w:rsid w:val="009F18BB"/>
    <w:rsid w:val="009F1B7B"/>
    <w:rsid w:val="009F1DB1"/>
    <w:rsid w:val="009F20FE"/>
    <w:rsid w:val="009F2145"/>
    <w:rsid w:val="009F21EE"/>
    <w:rsid w:val="009F221D"/>
    <w:rsid w:val="009F225D"/>
    <w:rsid w:val="009F230D"/>
    <w:rsid w:val="009F2AD3"/>
    <w:rsid w:val="009F2EE9"/>
    <w:rsid w:val="009F3126"/>
    <w:rsid w:val="009F35CC"/>
    <w:rsid w:val="009F35D2"/>
    <w:rsid w:val="009F37AB"/>
    <w:rsid w:val="009F38EE"/>
    <w:rsid w:val="009F4142"/>
    <w:rsid w:val="009F41B5"/>
    <w:rsid w:val="009F425B"/>
    <w:rsid w:val="009F44E5"/>
    <w:rsid w:val="009F4569"/>
    <w:rsid w:val="009F45E8"/>
    <w:rsid w:val="009F477A"/>
    <w:rsid w:val="009F47AF"/>
    <w:rsid w:val="009F4B17"/>
    <w:rsid w:val="009F4D5F"/>
    <w:rsid w:val="009F4E29"/>
    <w:rsid w:val="009F51C9"/>
    <w:rsid w:val="009F5426"/>
    <w:rsid w:val="009F5441"/>
    <w:rsid w:val="009F544D"/>
    <w:rsid w:val="009F5A72"/>
    <w:rsid w:val="009F5BED"/>
    <w:rsid w:val="009F5CB9"/>
    <w:rsid w:val="009F5DFB"/>
    <w:rsid w:val="009F6037"/>
    <w:rsid w:val="009F6115"/>
    <w:rsid w:val="009F6CD9"/>
    <w:rsid w:val="009F6EAF"/>
    <w:rsid w:val="009F713A"/>
    <w:rsid w:val="009F740A"/>
    <w:rsid w:val="009F7D76"/>
    <w:rsid w:val="00A00184"/>
    <w:rsid w:val="00A003BE"/>
    <w:rsid w:val="00A008A0"/>
    <w:rsid w:val="00A00C56"/>
    <w:rsid w:val="00A00CEC"/>
    <w:rsid w:val="00A01003"/>
    <w:rsid w:val="00A012A7"/>
    <w:rsid w:val="00A0132C"/>
    <w:rsid w:val="00A015E8"/>
    <w:rsid w:val="00A01778"/>
    <w:rsid w:val="00A019F9"/>
    <w:rsid w:val="00A01B23"/>
    <w:rsid w:val="00A01CBF"/>
    <w:rsid w:val="00A01D88"/>
    <w:rsid w:val="00A01E3B"/>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3A8"/>
    <w:rsid w:val="00A046FD"/>
    <w:rsid w:val="00A04C17"/>
    <w:rsid w:val="00A04D6E"/>
    <w:rsid w:val="00A04DE9"/>
    <w:rsid w:val="00A05263"/>
    <w:rsid w:val="00A0580D"/>
    <w:rsid w:val="00A058B0"/>
    <w:rsid w:val="00A05E4F"/>
    <w:rsid w:val="00A062D4"/>
    <w:rsid w:val="00A065D0"/>
    <w:rsid w:val="00A069A0"/>
    <w:rsid w:val="00A06A4A"/>
    <w:rsid w:val="00A06C58"/>
    <w:rsid w:val="00A06DAF"/>
    <w:rsid w:val="00A07305"/>
    <w:rsid w:val="00A07654"/>
    <w:rsid w:val="00A07707"/>
    <w:rsid w:val="00A07A60"/>
    <w:rsid w:val="00A07EF1"/>
    <w:rsid w:val="00A10047"/>
    <w:rsid w:val="00A10089"/>
    <w:rsid w:val="00A10CAC"/>
    <w:rsid w:val="00A10DA3"/>
    <w:rsid w:val="00A117A0"/>
    <w:rsid w:val="00A11A01"/>
    <w:rsid w:val="00A11AAC"/>
    <w:rsid w:val="00A11F98"/>
    <w:rsid w:val="00A124DC"/>
    <w:rsid w:val="00A125D1"/>
    <w:rsid w:val="00A126FA"/>
    <w:rsid w:val="00A12868"/>
    <w:rsid w:val="00A12883"/>
    <w:rsid w:val="00A13124"/>
    <w:rsid w:val="00A1317F"/>
    <w:rsid w:val="00A13291"/>
    <w:rsid w:val="00A13583"/>
    <w:rsid w:val="00A135AD"/>
    <w:rsid w:val="00A13929"/>
    <w:rsid w:val="00A13B97"/>
    <w:rsid w:val="00A13C7F"/>
    <w:rsid w:val="00A13F24"/>
    <w:rsid w:val="00A14387"/>
    <w:rsid w:val="00A14504"/>
    <w:rsid w:val="00A1458C"/>
    <w:rsid w:val="00A149F3"/>
    <w:rsid w:val="00A14AA7"/>
    <w:rsid w:val="00A14BD7"/>
    <w:rsid w:val="00A14C6F"/>
    <w:rsid w:val="00A14F6F"/>
    <w:rsid w:val="00A152CB"/>
    <w:rsid w:val="00A156C7"/>
    <w:rsid w:val="00A156E0"/>
    <w:rsid w:val="00A156EB"/>
    <w:rsid w:val="00A15A08"/>
    <w:rsid w:val="00A15EC1"/>
    <w:rsid w:val="00A15F67"/>
    <w:rsid w:val="00A160BB"/>
    <w:rsid w:val="00A165CF"/>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0E2"/>
    <w:rsid w:val="00A211AA"/>
    <w:rsid w:val="00A21340"/>
    <w:rsid w:val="00A21599"/>
    <w:rsid w:val="00A219AB"/>
    <w:rsid w:val="00A21A48"/>
    <w:rsid w:val="00A21C84"/>
    <w:rsid w:val="00A21F93"/>
    <w:rsid w:val="00A222E4"/>
    <w:rsid w:val="00A2232E"/>
    <w:rsid w:val="00A22458"/>
    <w:rsid w:val="00A2250E"/>
    <w:rsid w:val="00A2274D"/>
    <w:rsid w:val="00A227D0"/>
    <w:rsid w:val="00A229BC"/>
    <w:rsid w:val="00A22A5D"/>
    <w:rsid w:val="00A22AB7"/>
    <w:rsid w:val="00A22CF2"/>
    <w:rsid w:val="00A22FC5"/>
    <w:rsid w:val="00A23416"/>
    <w:rsid w:val="00A23534"/>
    <w:rsid w:val="00A2361B"/>
    <w:rsid w:val="00A2382E"/>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70"/>
    <w:rsid w:val="00A26D67"/>
    <w:rsid w:val="00A27250"/>
    <w:rsid w:val="00A27D49"/>
    <w:rsid w:val="00A27F44"/>
    <w:rsid w:val="00A30336"/>
    <w:rsid w:val="00A303DB"/>
    <w:rsid w:val="00A3053D"/>
    <w:rsid w:val="00A30836"/>
    <w:rsid w:val="00A30993"/>
    <w:rsid w:val="00A30D02"/>
    <w:rsid w:val="00A30D72"/>
    <w:rsid w:val="00A30ED0"/>
    <w:rsid w:val="00A310CC"/>
    <w:rsid w:val="00A31200"/>
    <w:rsid w:val="00A31716"/>
    <w:rsid w:val="00A31A1A"/>
    <w:rsid w:val="00A31B84"/>
    <w:rsid w:val="00A32C6B"/>
    <w:rsid w:val="00A33083"/>
    <w:rsid w:val="00A3332F"/>
    <w:rsid w:val="00A33408"/>
    <w:rsid w:val="00A338AA"/>
    <w:rsid w:val="00A33EF4"/>
    <w:rsid w:val="00A340F2"/>
    <w:rsid w:val="00A342E2"/>
    <w:rsid w:val="00A3452B"/>
    <w:rsid w:val="00A34A36"/>
    <w:rsid w:val="00A34B58"/>
    <w:rsid w:val="00A34B98"/>
    <w:rsid w:val="00A35132"/>
    <w:rsid w:val="00A3526F"/>
    <w:rsid w:val="00A353BB"/>
    <w:rsid w:val="00A35983"/>
    <w:rsid w:val="00A35A06"/>
    <w:rsid w:val="00A3626E"/>
    <w:rsid w:val="00A365F2"/>
    <w:rsid w:val="00A36B96"/>
    <w:rsid w:val="00A36D4D"/>
    <w:rsid w:val="00A37102"/>
    <w:rsid w:val="00A37608"/>
    <w:rsid w:val="00A37C94"/>
    <w:rsid w:val="00A4051F"/>
    <w:rsid w:val="00A4071D"/>
    <w:rsid w:val="00A408DA"/>
    <w:rsid w:val="00A40BC2"/>
    <w:rsid w:val="00A40C7B"/>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3C04"/>
    <w:rsid w:val="00A44099"/>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7224"/>
    <w:rsid w:val="00A4786A"/>
    <w:rsid w:val="00A479A2"/>
    <w:rsid w:val="00A47AA9"/>
    <w:rsid w:val="00A47B1F"/>
    <w:rsid w:val="00A47B81"/>
    <w:rsid w:val="00A47BF3"/>
    <w:rsid w:val="00A47C9D"/>
    <w:rsid w:val="00A47F9D"/>
    <w:rsid w:val="00A5059C"/>
    <w:rsid w:val="00A50992"/>
    <w:rsid w:val="00A50F7F"/>
    <w:rsid w:val="00A513D6"/>
    <w:rsid w:val="00A516B5"/>
    <w:rsid w:val="00A516BC"/>
    <w:rsid w:val="00A516ED"/>
    <w:rsid w:val="00A51A61"/>
    <w:rsid w:val="00A51EB0"/>
    <w:rsid w:val="00A523EF"/>
    <w:rsid w:val="00A52738"/>
    <w:rsid w:val="00A528E1"/>
    <w:rsid w:val="00A529B1"/>
    <w:rsid w:val="00A52A80"/>
    <w:rsid w:val="00A530C1"/>
    <w:rsid w:val="00A53CC9"/>
    <w:rsid w:val="00A53D40"/>
    <w:rsid w:val="00A542BE"/>
    <w:rsid w:val="00A54A69"/>
    <w:rsid w:val="00A54CE3"/>
    <w:rsid w:val="00A54E28"/>
    <w:rsid w:val="00A550C2"/>
    <w:rsid w:val="00A550E4"/>
    <w:rsid w:val="00A5575A"/>
    <w:rsid w:val="00A55E44"/>
    <w:rsid w:val="00A55F9D"/>
    <w:rsid w:val="00A564EE"/>
    <w:rsid w:val="00A56718"/>
    <w:rsid w:val="00A569CC"/>
    <w:rsid w:val="00A56C8F"/>
    <w:rsid w:val="00A56DE1"/>
    <w:rsid w:val="00A56F56"/>
    <w:rsid w:val="00A57225"/>
    <w:rsid w:val="00A57966"/>
    <w:rsid w:val="00A57A21"/>
    <w:rsid w:val="00A57BB9"/>
    <w:rsid w:val="00A57CE2"/>
    <w:rsid w:val="00A57FA9"/>
    <w:rsid w:val="00A60689"/>
    <w:rsid w:val="00A606A8"/>
    <w:rsid w:val="00A608A6"/>
    <w:rsid w:val="00A60936"/>
    <w:rsid w:val="00A60954"/>
    <w:rsid w:val="00A60ACB"/>
    <w:rsid w:val="00A60D9F"/>
    <w:rsid w:val="00A60FBE"/>
    <w:rsid w:val="00A6134E"/>
    <w:rsid w:val="00A6198C"/>
    <w:rsid w:val="00A61B25"/>
    <w:rsid w:val="00A61E71"/>
    <w:rsid w:val="00A62064"/>
    <w:rsid w:val="00A62306"/>
    <w:rsid w:val="00A62400"/>
    <w:rsid w:val="00A624B9"/>
    <w:rsid w:val="00A62508"/>
    <w:rsid w:val="00A62626"/>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8A"/>
    <w:rsid w:val="00A6621C"/>
    <w:rsid w:val="00A6671F"/>
    <w:rsid w:val="00A66756"/>
    <w:rsid w:val="00A66988"/>
    <w:rsid w:val="00A66B9E"/>
    <w:rsid w:val="00A670CD"/>
    <w:rsid w:val="00A67437"/>
    <w:rsid w:val="00A675AA"/>
    <w:rsid w:val="00A67765"/>
    <w:rsid w:val="00A6787E"/>
    <w:rsid w:val="00A679DE"/>
    <w:rsid w:val="00A679EC"/>
    <w:rsid w:val="00A67B0A"/>
    <w:rsid w:val="00A67C5D"/>
    <w:rsid w:val="00A7015C"/>
    <w:rsid w:val="00A702DA"/>
    <w:rsid w:val="00A7086E"/>
    <w:rsid w:val="00A70B59"/>
    <w:rsid w:val="00A70D03"/>
    <w:rsid w:val="00A710E4"/>
    <w:rsid w:val="00A711D4"/>
    <w:rsid w:val="00A71450"/>
    <w:rsid w:val="00A714B9"/>
    <w:rsid w:val="00A71BE5"/>
    <w:rsid w:val="00A71C4B"/>
    <w:rsid w:val="00A71C5B"/>
    <w:rsid w:val="00A71C7D"/>
    <w:rsid w:val="00A71D2C"/>
    <w:rsid w:val="00A71DAB"/>
    <w:rsid w:val="00A71DF7"/>
    <w:rsid w:val="00A723EE"/>
    <w:rsid w:val="00A72595"/>
    <w:rsid w:val="00A72786"/>
    <w:rsid w:val="00A72903"/>
    <w:rsid w:val="00A72955"/>
    <w:rsid w:val="00A72C51"/>
    <w:rsid w:val="00A72D35"/>
    <w:rsid w:val="00A72DC8"/>
    <w:rsid w:val="00A73168"/>
    <w:rsid w:val="00A73218"/>
    <w:rsid w:val="00A73991"/>
    <w:rsid w:val="00A74055"/>
    <w:rsid w:val="00A741EB"/>
    <w:rsid w:val="00A74463"/>
    <w:rsid w:val="00A748C2"/>
    <w:rsid w:val="00A74EBB"/>
    <w:rsid w:val="00A74EBF"/>
    <w:rsid w:val="00A74EFD"/>
    <w:rsid w:val="00A757F8"/>
    <w:rsid w:val="00A75AFB"/>
    <w:rsid w:val="00A75BCD"/>
    <w:rsid w:val="00A75E41"/>
    <w:rsid w:val="00A75FD4"/>
    <w:rsid w:val="00A7650C"/>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71"/>
    <w:rsid w:val="00A80D72"/>
    <w:rsid w:val="00A8137C"/>
    <w:rsid w:val="00A81498"/>
    <w:rsid w:val="00A81527"/>
    <w:rsid w:val="00A81792"/>
    <w:rsid w:val="00A81D80"/>
    <w:rsid w:val="00A82590"/>
    <w:rsid w:val="00A82A32"/>
    <w:rsid w:val="00A82FDF"/>
    <w:rsid w:val="00A83126"/>
    <w:rsid w:val="00A833D6"/>
    <w:rsid w:val="00A83634"/>
    <w:rsid w:val="00A83946"/>
    <w:rsid w:val="00A83CD7"/>
    <w:rsid w:val="00A83D34"/>
    <w:rsid w:val="00A83EFC"/>
    <w:rsid w:val="00A83F63"/>
    <w:rsid w:val="00A84009"/>
    <w:rsid w:val="00A845E5"/>
    <w:rsid w:val="00A84B77"/>
    <w:rsid w:val="00A84D96"/>
    <w:rsid w:val="00A84F93"/>
    <w:rsid w:val="00A8518D"/>
    <w:rsid w:val="00A85651"/>
    <w:rsid w:val="00A85687"/>
    <w:rsid w:val="00A85B41"/>
    <w:rsid w:val="00A860EC"/>
    <w:rsid w:val="00A8631E"/>
    <w:rsid w:val="00A86398"/>
    <w:rsid w:val="00A86411"/>
    <w:rsid w:val="00A86B56"/>
    <w:rsid w:val="00A873A1"/>
    <w:rsid w:val="00A87880"/>
    <w:rsid w:val="00A878D6"/>
    <w:rsid w:val="00A9013E"/>
    <w:rsid w:val="00A90286"/>
    <w:rsid w:val="00A9055E"/>
    <w:rsid w:val="00A9076F"/>
    <w:rsid w:val="00A90ADD"/>
    <w:rsid w:val="00A90DD0"/>
    <w:rsid w:val="00A90FE9"/>
    <w:rsid w:val="00A91EFD"/>
    <w:rsid w:val="00A922D7"/>
    <w:rsid w:val="00A92753"/>
    <w:rsid w:val="00A929CA"/>
    <w:rsid w:val="00A92E2E"/>
    <w:rsid w:val="00A930A1"/>
    <w:rsid w:val="00A9360B"/>
    <w:rsid w:val="00A93A23"/>
    <w:rsid w:val="00A93D2B"/>
    <w:rsid w:val="00A93F6A"/>
    <w:rsid w:val="00A94539"/>
    <w:rsid w:val="00A94E50"/>
    <w:rsid w:val="00A94E74"/>
    <w:rsid w:val="00A95460"/>
    <w:rsid w:val="00A9549A"/>
    <w:rsid w:val="00A95578"/>
    <w:rsid w:val="00A955C9"/>
    <w:rsid w:val="00A957E7"/>
    <w:rsid w:val="00A95F24"/>
    <w:rsid w:val="00A9606F"/>
    <w:rsid w:val="00A963F5"/>
    <w:rsid w:val="00A96640"/>
    <w:rsid w:val="00A967BF"/>
    <w:rsid w:val="00A96F31"/>
    <w:rsid w:val="00A971D1"/>
    <w:rsid w:val="00A97295"/>
    <w:rsid w:val="00A972CA"/>
    <w:rsid w:val="00A979A6"/>
    <w:rsid w:val="00A97D4A"/>
    <w:rsid w:val="00A97E92"/>
    <w:rsid w:val="00AA0303"/>
    <w:rsid w:val="00AA03E8"/>
    <w:rsid w:val="00AA0509"/>
    <w:rsid w:val="00AA0539"/>
    <w:rsid w:val="00AA0542"/>
    <w:rsid w:val="00AA067B"/>
    <w:rsid w:val="00AA070E"/>
    <w:rsid w:val="00AA0976"/>
    <w:rsid w:val="00AA0ADD"/>
    <w:rsid w:val="00AA0F39"/>
    <w:rsid w:val="00AA1243"/>
    <w:rsid w:val="00AA156E"/>
    <w:rsid w:val="00AA1697"/>
    <w:rsid w:val="00AA1BDE"/>
    <w:rsid w:val="00AA1EA3"/>
    <w:rsid w:val="00AA21E9"/>
    <w:rsid w:val="00AA2222"/>
    <w:rsid w:val="00AA2316"/>
    <w:rsid w:val="00AA23BE"/>
    <w:rsid w:val="00AA23EA"/>
    <w:rsid w:val="00AA2468"/>
    <w:rsid w:val="00AA281F"/>
    <w:rsid w:val="00AA2924"/>
    <w:rsid w:val="00AA2AB7"/>
    <w:rsid w:val="00AA2DF8"/>
    <w:rsid w:val="00AA2EFD"/>
    <w:rsid w:val="00AA3603"/>
    <w:rsid w:val="00AA367D"/>
    <w:rsid w:val="00AA38CF"/>
    <w:rsid w:val="00AA3928"/>
    <w:rsid w:val="00AA3BAC"/>
    <w:rsid w:val="00AA3CD8"/>
    <w:rsid w:val="00AA3FF0"/>
    <w:rsid w:val="00AA46DF"/>
    <w:rsid w:val="00AA472D"/>
    <w:rsid w:val="00AA4829"/>
    <w:rsid w:val="00AA48B5"/>
    <w:rsid w:val="00AA4A90"/>
    <w:rsid w:val="00AA4BBB"/>
    <w:rsid w:val="00AA4D32"/>
    <w:rsid w:val="00AA52B2"/>
    <w:rsid w:val="00AA5321"/>
    <w:rsid w:val="00AA5726"/>
    <w:rsid w:val="00AA588D"/>
    <w:rsid w:val="00AA5894"/>
    <w:rsid w:val="00AA5D4B"/>
    <w:rsid w:val="00AA60F8"/>
    <w:rsid w:val="00AA654A"/>
    <w:rsid w:val="00AA68F3"/>
    <w:rsid w:val="00AA6FA1"/>
    <w:rsid w:val="00AA720B"/>
    <w:rsid w:val="00AA727C"/>
    <w:rsid w:val="00AA732A"/>
    <w:rsid w:val="00AA7456"/>
    <w:rsid w:val="00AA7731"/>
    <w:rsid w:val="00AA7B9B"/>
    <w:rsid w:val="00AA7C57"/>
    <w:rsid w:val="00AA7F3E"/>
    <w:rsid w:val="00AB01AE"/>
    <w:rsid w:val="00AB0439"/>
    <w:rsid w:val="00AB0491"/>
    <w:rsid w:val="00AB0B42"/>
    <w:rsid w:val="00AB0E13"/>
    <w:rsid w:val="00AB0E7D"/>
    <w:rsid w:val="00AB10BF"/>
    <w:rsid w:val="00AB1235"/>
    <w:rsid w:val="00AB15D1"/>
    <w:rsid w:val="00AB19BB"/>
    <w:rsid w:val="00AB1A9F"/>
    <w:rsid w:val="00AB1DED"/>
    <w:rsid w:val="00AB24DE"/>
    <w:rsid w:val="00AB26D6"/>
    <w:rsid w:val="00AB2730"/>
    <w:rsid w:val="00AB2BE9"/>
    <w:rsid w:val="00AB2C06"/>
    <w:rsid w:val="00AB2C22"/>
    <w:rsid w:val="00AB2EFF"/>
    <w:rsid w:val="00AB2F79"/>
    <w:rsid w:val="00AB3015"/>
    <w:rsid w:val="00AB328C"/>
    <w:rsid w:val="00AB357B"/>
    <w:rsid w:val="00AB3635"/>
    <w:rsid w:val="00AB3692"/>
    <w:rsid w:val="00AB38CD"/>
    <w:rsid w:val="00AB3985"/>
    <w:rsid w:val="00AB3A51"/>
    <w:rsid w:val="00AB3CD6"/>
    <w:rsid w:val="00AB411C"/>
    <w:rsid w:val="00AB42C7"/>
    <w:rsid w:val="00AB45EF"/>
    <w:rsid w:val="00AB486B"/>
    <w:rsid w:val="00AB48F1"/>
    <w:rsid w:val="00AB4F72"/>
    <w:rsid w:val="00AB5046"/>
    <w:rsid w:val="00AB523B"/>
    <w:rsid w:val="00AB5383"/>
    <w:rsid w:val="00AB56E3"/>
    <w:rsid w:val="00AB5B35"/>
    <w:rsid w:val="00AB5CE3"/>
    <w:rsid w:val="00AB5DBD"/>
    <w:rsid w:val="00AB6B6D"/>
    <w:rsid w:val="00AB6E10"/>
    <w:rsid w:val="00AB70C9"/>
    <w:rsid w:val="00AB717A"/>
    <w:rsid w:val="00AB7357"/>
    <w:rsid w:val="00AB7660"/>
    <w:rsid w:val="00AB7A41"/>
    <w:rsid w:val="00AB7CDE"/>
    <w:rsid w:val="00AB7CFF"/>
    <w:rsid w:val="00AB7E98"/>
    <w:rsid w:val="00AB7FDE"/>
    <w:rsid w:val="00AC0043"/>
    <w:rsid w:val="00AC0069"/>
    <w:rsid w:val="00AC072E"/>
    <w:rsid w:val="00AC0C56"/>
    <w:rsid w:val="00AC11EE"/>
    <w:rsid w:val="00AC14AF"/>
    <w:rsid w:val="00AC1B5B"/>
    <w:rsid w:val="00AC223D"/>
    <w:rsid w:val="00AC2310"/>
    <w:rsid w:val="00AC2339"/>
    <w:rsid w:val="00AC25B3"/>
    <w:rsid w:val="00AC29AE"/>
    <w:rsid w:val="00AC29E4"/>
    <w:rsid w:val="00AC2E89"/>
    <w:rsid w:val="00AC3523"/>
    <w:rsid w:val="00AC36EB"/>
    <w:rsid w:val="00AC3706"/>
    <w:rsid w:val="00AC38FC"/>
    <w:rsid w:val="00AC39ED"/>
    <w:rsid w:val="00AC3E3C"/>
    <w:rsid w:val="00AC4089"/>
    <w:rsid w:val="00AC4344"/>
    <w:rsid w:val="00AC440F"/>
    <w:rsid w:val="00AC49B0"/>
    <w:rsid w:val="00AC4AFB"/>
    <w:rsid w:val="00AC502D"/>
    <w:rsid w:val="00AC51AE"/>
    <w:rsid w:val="00AC54BC"/>
    <w:rsid w:val="00AC5801"/>
    <w:rsid w:val="00AC5A4A"/>
    <w:rsid w:val="00AC5B32"/>
    <w:rsid w:val="00AC5D0D"/>
    <w:rsid w:val="00AC611C"/>
    <w:rsid w:val="00AC61F5"/>
    <w:rsid w:val="00AC6A2D"/>
    <w:rsid w:val="00AC70DE"/>
    <w:rsid w:val="00AC7338"/>
    <w:rsid w:val="00AC7466"/>
    <w:rsid w:val="00AC7A0F"/>
    <w:rsid w:val="00AC7D9E"/>
    <w:rsid w:val="00AD0104"/>
    <w:rsid w:val="00AD01DB"/>
    <w:rsid w:val="00AD0660"/>
    <w:rsid w:val="00AD09AF"/>
    <w:rsid w:val="00AD0A69"/>
    <w:rsid w:val="00AD0BA1"/>
    <w:rsid w:val="00AD0BC4"/>
    <w:rsid w:val="00AD0D65"/>
    <w:rsid w:val="00AD0D8F"/>
    <w:rsid w:val="00AD0DA4"/>
    <w:rsid w:val="00AD121F"/>
    <w:rsid w:val="00AD16AF"/>
    <w:rsid w:val="00AD185A"/>
    <w:rsid w:val="00AD1AEE"/>
    <w:rsid w:val="00AD2168"/>
    <w:rsid w:val="00AD272A"/>
    <w:rsid w:val="00AD273F"/>
    <w:rsid w:val="00AD2923"/>
    <w:rsid w:val="00AD37AD"/>
    <w:rsid w:val="00AD3C92"/>
    <w:rsid w:val="00AD3CC9"/>
    <w:rsid w:val="00AD3CD0"/>
    <w:rsid w:val="00AD4071"/>
    <w:rsid w:val="00AD4078"/>
    <w:rsid w:val="00AD4165"/>
    <w:rsid w:val="00AD438E"/>
    <w:rsid w:val="00AD4E7F"/>
    <w:rsid w:val="00AD503C"/>
    <w:rsid w:val="00AD5249"/>
    <w:rsid w:val="00AD5322"/>
    <w:rsid w:val="00AD5888"/>
    <w:rsid w:val="00AD5D5A"/>
    <w:rsid w:val="00AD6135"/>
    <w:rsid w:val="00AD61D2"/>
    <w:rsid w:val="00AD6258"/>
    <w:rsid w:val="00AD62D3"/>
    <w:rsid w:val="00AD6500"/>
    <w:rsid w:val="00AD65DF"/>
    <w:rsid w:val="00AD6F3C"/>
    <w:rsid w:val="00AD70B5"/>
    <w:rsid w:val="00AD7157"/>
    <w:rsid w:val="00AD7286"/>
    <w:rsid w:val="00AD77B2"/>
    <w:rsid w:val="00AD7A64"/>
    <w:rsid w:val="00AD7A81"/>
    <w:rsid w:val="00AD7EBD"/>
    <w:rsid w:val="00AE0395"/>
    <w:rsid w:val="00AE0592"/>
    <w:rsid w:val="00AE0D01"/>
    <w:rsid w:val="00AE0D39"/>
    <w:rsid w:val="00AE0FBF"/>
    <w:rsid w:val="00AE115F"/>
    <w:rsid w:val="00AE1221"/>
    <w:rsid w:val="00AE13D8"/>
    <w:rsid w:val="00AE19D6"/>
    <w:rsid w:val="00AE1C2F"/>
    <w:rsid w:val="00AE1D29"/>
    <w:rsid w:val="00AE1EA8"/>
    <w:rsid w:val="00AE2045"/>
    <w:rsid w:val="00AE28B4"/>
    <w:rsid w:val="00AE2BE1"/>
    <w:rsid w:val="00AE2DDA"/>
    <w:rsid w:val="00AE2DE1"/>
    <w:rsid w:val="00AE2EC2"/>
    <w:rsid w:val="00AE32D2"/>
    <w:rsid w:val="00AE3679"/>
    <w:rsid w:val="00AE38AB"/>
    <w:rsid w:val="00AE3934"/>
    <w:rsid w:val="00AE4489"/>
    <w:rsid w:val="00AE46BF"/>
    <w:rsid w:val="00AE4883"/>
    <w:rsid w:val="00AE492F"/>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5F"/>
    <w:rsid w:val="00AE7F6E"/>
    <w:rsid w:val="00AF07E0"/>
    <w:rsid w:val="00AF0938"/>
    <w:rsid w:val="00AF0D6C"/>
    <w:rsid w:val="00AF0E32"/>
    <w:rsid w:val="00AF1166"/>
    <w:rsid w:val="00AF14C2"/>
    <w:rsid w:val="00AF1874"/>
    <w:rsid w:val="00AF1A09"/>
    <w:rsid w:val="00AF1A80"/>
    <w:rsid w:val="00AF1B5D"/>
    <w:rsid w:val="00AF1C82"/>
    <w:rsid w:val="00AF1E78"/>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4285"/>
    <w:rsid w:val="00AF489E"/>
    <w:rsid w:val="00AF490F"/>
    <w:rsid w:val="00AF4F2C"/>
    <w:rsid w:val="00AF50FF"/>
    <w:rsid w:val="00AF586A"/>
    <w:rsid w:val="00AF58B4"/>
    <w:rsid w:val="00AF597D"/>
    <w:rsid w:val="00AF5CEF"/>
    <w:rsid w:val="00AF5E38"/>
    <w:rsid w:val="00AF60EC"/>
    <w:rsid w:val="00AF649A"/>
    <w:rsid w:val="00AF6527"/>
    <w:rsid w:val="00AF665B"/>
    <w:rsid w:val="00AF6885"/>
    <w:rsid w:val="00AF68E1"/>
    <w:rsid w:val="00AF71F3"/>
    <w:rsid w:val="00AF735B"/>
    <w:rsid w:val="00AF7BB4"/>
    <w:rsid w:val="00AF7C55"/>
    <w:rsid w:val="00AF7F69"/>
    <w:rsid w:val="00B000DE"/>
    <w:rsid w:val="00B001D0"/>
    <w:rsid w:val="00B00399"/>
    <w:rsid w:val="00B004BF"/>
    <w:rsid w:val="00B004D4"/>
    <w:rsid w:val="00B004DE"/>
    <w:rsid w:val="00B00651"/>
    <w:rsid w:val="00B0098B"/>
    <w:rsid w:val="00B00A12"/>
    <w:rsid w:val="00B010B7"/>
    <w:rsid w:val="00B0124E"/>
    <w:rsid w:val="00B013BA"/>
    <w:rsid w:val="00B01739"/>
    <w:rsid w:val="00B01D90"/>
    <w:rsid w:val="00B01FA3"/>
    <w:rsid w:val="00B02969"/>
    <w:rsid w:val="00B02CBD"/>
    <w:rsid w:val="00B02F78"/>
    <w:rsid w:val="00B030A7"/>
    <w:rsid w:val="00B0341A"/>
    <w:rsid w:val="00B034D7"/>
    <w:rsid w:val="00B03A51"/>
    <w:rsid w:val="00B03AD4"/>
    <w:rsid w:val="00B03B97"/>
    <w:rsid w:val="00B03C7B"/>
    <w:rsid w:val="00B03F7E"/>
    <w:rsid w:val="00B04145"/>
    <w:rsid w:val="00B04505"/>
    <w:rsid w:val="00B046F3"/>
    <w:rsid w:val="00B04B75"/>
    <w:rsid w:val="00B04BB2"/>
    <w:rsid w:val="00B04D08"/>
    <w:rsid w:val="00B05005"/>
    <w:rsid w:val="00B050EB"/>
    <w:rsid w:val="00B052D1"/>
    <w:rsid w:val="00B053B1"/>
    <w:rsid w:val="00B058C7"/>
    <w:rsid w:val="00B05C18"/>
    <w:rsid w:val="00B05FBB"/>
    <w:rsid w:val="00B05FD3"/>
    <w:rsid w:val="00B06949"/>
    <w:rsid w:val="00B06B44"/>
    <w:rsid w:val="00B06C07"/>
    <w:rsid w:val="00B070B8"/>
    <w:rsid w:val="00B07A57"/>
    <w:rsid w:val="00B07E46"/>
    <w:rsid w:val="00B103D1"/>
    <w:rsid w:val="00B10431"/>
    <w:rsid w:val="00B10501"/>
    <w:rsid w:val="00B1061D"/>
    <w:rsid w:val="00B10790"/>
    <w:rsid w:val="00B109F3"/>
    <w:rsid w:val="00B10A82"/>
    <w:rsid w:val="00B10B15"/>
    <w:rsid w:val="00B10D07"/>
    <w:rsid w:val="00B1189C"/>
    <w:rsid w:val="00B118AA"/>
    <w:rsid w:val="00B118DE"/>
    <w:rsid w:val="00B11931"/>
    <w:rsid w:val="00B11C4C"/>
    <w:rsid w:val="00B11EA0"/>
    <w:rsid w:val="00B11FC1"/>
    <w:rsid w:val="00B12372"/>
    <w:rsid w:val="00B125AA"/>
    <w:rsid w:val="00B125C9"/>
    <w:rsid w:val="00B125E7"/>
    <w:rsid w:val="00B12633"/>
    <w:rsid w:val="00B12747"/>
    <w:rsid w:val="00B12919"/>
    <w:rsid w:val="00B12B18"/>
    <w:rsid w:val="00B12E22"/>
    <w:rsid w:val="00B13087"/>
    <w:rsid w:val="00B1344E"/>
    <w:rsid w:val="00B13487"/>
    <w:rsid w:val="00B136D4"/>
    <w:rsid w:val="00B137B4"/>
    <w:rsid w:val="00B137F9"/>
    <w:rsid w:val="00B13E84"/>
    <w:rsid w:val="00B14380"/>
    <w:rsid w:val="00B144C8"/>
    <w:rsid w:val="00B1454F"/>
    <w:rsid w:val="00B1461E"/>
    <w:rsid w:val="00B1488E"/>
    <w:rsid w:val="00B149F5"/>
    <w:rsid w:val="00B14A77"/>
    <w:rsid w:val="00B15329"/>
    <w:rsid w:val="00B15362"/>
    <w:rsid w:val="00B1562E"/>
    <w:rsid w:val="00B1584A"/>
    <w:rsid w:val="00B159F2"/>
    <w:rsid w:val="00B15C58"/>
    <w:rsid w:val="00B15F59"/>
    <w:rsid w:val="00B15F5F"/>
    <w:rsid w:val="00B16159"/>
    <w:rsid w:val="00B16369"/>
    <w:rsid w:val="00B16498"/>
    <w:rsid w:val="00B1661D"/>
    <w:rsid w:val="00B16678"/>
    <w:rsid w:val="00B167ED"/>
    <w:rsid w:val="00B169D5"/>
    <w:rsid w:val="00B16EFF"/>
    <w:rsid w:val="00B17032"/>
    <w:rsid w:val="00B17238"/>
    <w:rsid w:val="00B17375"/>
    <w:rsid w:val="00B1793F"/>
    <w:rsid w:val="00B20003"/>
    <w:rsid w:val="00B20056"/>
    <w:rsid w:val="00B2071D"/>
    <w:rsid w:val="00B20FEC"/>
    <w:rsid w:val="00B21887"/>
    <w:rsid w:val="00B218EF"/>
    <w:rsid w:val="00B21DF9"/>
    <w:rsid w:val="00B22499"/>
    <w:rsid w:val="00B224CF"/>
    <w:rsid w:val="00B22662"/>
    <w:rsid w:val="00B22DC5"/>
    <w:rsid w:val="00B23121"/>
    <w:rsid w:val="00B234FF"/>
    <w:rsid w:val="00B236B4"/>
    <w:rsid w:val="00B2382D"/>
    <w:rsid w:val="00B24021"/>
    <w:rsid w:val="00B24392"/>
    <w:rsid w:val="00B24453"/>
    <w:rsid w:val="00B244D7"/>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5A0"/>
    <w:rsid w:val="00B26C79"/>
    <w:rsid w:val="00B27045"/>
    <w:rsid w:val="00B270C4"/>
    <w:rsid w:val="00B271DB"/>
    <w:rsid w:val="00B277F7"/>
    <w:rsid w:val="00B278D6"/>
    <w:rsid w:val="00B279B7"/>
    <w:rsid w:val="00B27FC6"/>
    <w:rsid w:val="00B305D8"/>
    <w:rsid w:val="00B30915"/>
    <w:rsid w:val="00B30AB9"/>
    <w:rsid w:val="00B30C51"/>
    <w:rsid w:val="00B30D28"/>
    <w:rsid w:val="00B30DB4"/>
    <w:rsid w:val="00B3142A"/>
    <w:rsid w:val="00B31E56"/>
    <w:rsid w:val="00B31F0D"/>
    <w:rsid w:val="00B329AB"/>
    <w:rsid w:val="00B32D78"/>
    <w:rsid w:val="00B33B72"/>
    <w:rsid w:val="00B33E79"/>
    <w:rsid w:val="00B33E80"/>
    <w:rsid w:val="00B342C5"/>
    <w:rsid w:val="00B344D1"/>
    <w:rsid w:val="00B346EA"/>
    <w:rsid w:val="00B348BA"/>
    <w:rsid w:val="00B34901"/>
    <w:rsid w:val="00B34989"/>
    <w:rsid w:val="00B34D51"/>
    <w:rsid w:val="00B3508C"/>
    <w:rsid w:val="00B351B4"/>
    <w:rsid w:val="00B352F2"/>
    <w:rsid w:val="00B35B5A"/>
    <w:rsid w:val="00B35E7C"/>
    <w:rsid w:val="00B3603A"/>
    <w:rsid w:val="00B3633B"/>
    <w:rsid w:val="00B368B5"/>
    <w:rsid w:val="00B368CB"/>
    <w:rsid w:val="00B3698A"/>
    <w:rsid w:val="00B36CA9"/>
    <w:rsid w:val="00B36E32"/>
    <w:rsid w:val="00B371C4"/>
    <w:rsid w:val="00B3722D"/>
    <w:rsid w:val="00B37282"/>
    <w:rsid w:val="00B372C4"/>
    <w:rsid w:val="00B3771C"/>
    <w:rsid w:val="00B3796D"/>
    <w:rsid w:val="00B37B82"/>
    <w:rsid w:val="00B37DC0"/>
    <w:rsid w:val="00B4040F"/>
    <w:rsid w:val="00B404E0"/>
    <w:rsid w:val="00B41289"/>
    <w:rsid w:val="00B413F8"/>
    <w:rsid w:val="00B41B52"/>
    <w:rsid w:val="00B41F90"/>
    <w:rsid w:val="00B42290"/>
    <w:rsid w:val="00B4231C"/>
    <w:rsid w:val="00B424FA"/>
    <w:rsid w:val="00B427F3"/>
    <w:rsid w:val="00B42938"/>
    <w:rsid w:val="00B42944"/>
    <w:rsid w:val="00B42A1C"/>
    <w:rsid w:val="00B42CB8"/>
    <w:rsid w:val="00B4309B"/>
    <w:rsid w:val="00B4315A"/>
    <w:rsid w:val="00B43430"/>
    <w:rsid w:val="00B4358D"/>
    <w:rsid w:val="00B4385C"/>
    <w:rsid w:val="00B43A36"/>
    <w:rsid w:val="00B43BB8"/>
    <w:rsid w:val="00B440E7"/>
    <w:rsid w:val="00B44526"/>
    <w:rsid w:val="00B445A4"/>
    <w:rsid w:val="00B44AC1"/>
    <w:rsid w:val="00B44C74"/>
    <w:rsid w:val="00B44D3E"/>
    <w:rsid w:val="00B45207"/>
    <w:rsid w:val="00B45446"/>
    <w:rsid w:val="00B45907"/>
    <w:rsid w:val="00B45A3F"/>
    <w:rsid w:val="00B45D0A"/>
    <w:rsid w:val="00B45E9A"/>
    <w:rsid w:val="00B4608A"/>
    <w:rsid w:val="00B4655B"/>
    <w:rsid w:val="00B467B3"/>
    <w:rsid w:val="00B468EF"/>
    <w:rsid w:val="00B4698F"/>
    <w:rsid w:val="00B46C73"/>
    <w:rsid w:val="00B46ED0"/>
    <w:rsid w:val="00B46F94"/>
    <w:rsid w:val="00B47047"/>
    <w:rsid w:val="00B47215"/>
    <w:rsid w:val="00B4738B"/>
    <w:rsid w:val="00B47489"/>
    <w:rsid w:val="00B474E9"/>
    <w:rsid w:val="00B476A0"/>
    <w:rsid w:val="00B4789B"/>
    <w:rsid w:val="00B478A9"/>
    <w:rsid w:val="00B478D7"/>
    <w:rsid w:val="00B47DA1"/>
    <w:rsid w:val="00B47EBE"/>
    <w:rsid w:val="00B47F52"/>
    <w:rsid w:val="00B5002E"/>
    <w:rsid w:val="00B502C4"/>
    <w:rsid w:val="00B50788"/>
    <w:rsid w:val="00B50A14"/>
    <w:rsid w:val="00B51262"/>
    <w:rsid w:val="00B516B5"/>
    <w:rsid w:val="00B51724"/>
    <w:rsid w:val="00B518B4"/>
    <w:rsid w:val="00B519E4"/>
    <w:rsid w:val="00B51C3A"/>
    <w:rsid w:val="00B51F9E"/>
    <w:rsid w:val="00B52034"/>
    <w:rsid w:val="00B52558"/>
    <w:rsid w:val="00B528B4"/>
    <w:rsid w:val="00B533FE"/>
    <w:rsid w:val="00B5369E"/>
    <w:rsid w:val="00B53993"/>
    <w:rsid w:val="00B53D4C"/>
    <w:rsid w:val="00B53EA8"/>
    <w:rsid w:val="00B53F3B"/>
    <w:rsid w:val="00B53F54"/>
    <w:rsid w:val="00B53F9A"/>
    <w:rsid w:val="00B54228"/>
    <w:rsid w:val="00B5442F"/>
    <w:rsid w:val="00B5455C"/>
    <w:rsid w:val="00B54575"/>
    <w:rsid w:val="00B54824"/>
    <w:rsid w:val="00B54C2F"/>
    <w:rsid w:val="00B555B0"/>
    <w:rsid w:val="00B559DE"/>
    <w:rsid w:val="00B55D09"/>
    <w:rsid w:val="00B55E1A"/>
    <w:rsid w:val="00B55F62"/>
    <w:rsid w:val="00B55FAB"/>
    <w:rsid w:val="00B56326"/>
    <w:rsid w:val="00B564DF"/>
    <w:rsid w:val="00B56CF5"/>
    <w:rsid w:val="00B56E52"/>
    <w:rsid w:val="00B5735A"/>
    <w:rsid w:val="00B578FB"/>
    <w:rsid w:val="00B57C31"/>
    <w:rsid w:val="00B57E45"/>
    <w:rsid w:val="00B60684"/>
    <w:rsid w:val="00B60841"/>
    <w:rsid w:val="00B6086B"/>
    <w:rsid w:val="00B60B19"/>
    <w:rsid w:val="00B60B3C"/>
    <w:rsid w:val="00B60F89"/>
    <w:rsid w:val="00B60F94"/>
    <w:rsid w:val="00B6105D"/>
    <w:rsid w:val="00B610CB"/>
    <w:rsid w:val="00B6131D"/>
    <w:rsid w:val="00B6134A"/>
    <w:rsid w:val="00B61746"/>
    <w:rsid w:val="00B617F9"/>
    <w:rsid w:val="00B61B41"/>
    <w:rsid w:val="00B61B98"/>
    <w:rsid w:val="00B61BF1"/>
    <w:rsid w:val="00B61D69"/>
    <w:rsid w:val="00B62337"/>
    <w:rsid w:val="00B62A9A"/>
    <w:rsid w:val="00B62B78"/>
    <w:rsid w:val="00B62B83"/>
    <w:rsid w:val="00B62CB2"/>
    <w:rsid w:val="00B63641"/>
    <w:rsid w:val="00B637A5"/>
    <w:rsid w:val="00B638ED"/>
    <w:rsid w:val="00B63D36"/>
    <w:rsid w:val="00B63E63"/>
    <w:rsid w:val="00B64146"/>
    <w:rsid w:val="00B64202"/>
    <w:rsid w:val="00B6436B"/>
    <w:rsid w:val="00B64532"/>
    <w:rsid w:val="00B6464E"/>
    <w:rsid w:val="00B64E82"/>
    <w:rsid w:val="00B64F20"/>
    <w:rsid w:val="00B64F42"/>
    <w:rsid w:val="00B651E7"/>
    <w:rsid w:val="00B6594D"/>
    <w:rsid w:val="00B65AD6"/>
    <w:rsid w:val="00B65AF4"/>
    <w:rsid w:val="00B65C46"/>
    <w:rsid w:val="00B65D68"/>
    <w:rsid w:val="00B6646E"/>
    <w:rsid w:val="00B6657B"/>
    <w:rsid w:val="00B66731"/>
    <w:rsid w:val="00B667F2"/>
    <w:rsid w:val="00B66BDF"/>
    <w:rsid w:val="00B66EDF"/>
    <w:rsid w:val="00B66FF5"/>
    <w:rsid w:val="00B670FB"/>
    <w:rsid w:val="00B672C8"/>
    <w:rsid w:val="00B678E5"/>
    <w:rsid w:val="00B67A32"/>
    <w:rsid w:val="00B702C7"/>
    <w:rsid w:val="00B70D06"/>
    <w:rsid w:val="00B70EE5"/>
    <w:rsid w:val="00B70F21"/>
    <w:rsid w:val="00B71252"/>
    <w:rsid w:val="00B71259"/>
    <w:rsid w:val="00B713D5"/>
    <w:rsid w:val="00B71447"/>
    <w:rsid w:val="00B71489"/>
    <w:rsid w:val="00B71713"/>
    <w:rsid w:val="00B71890"/>
    <w:rsid w:val="00B71946"/>
    <w:rsid w:val="00B719AA"/>
    <w:rsid w:val="00B71A23"/>
    <w:rsid w:val="00B720AD"/>
    <w:rsid w:val="00B72277"/>
    <w:rsid w:val="00B72841"/>
    <w:rsid w:val="00B72880"/>
    <w:rsid w:val="00B72AB4"/>
    <w:rsid w:val="00B72F3B"/>
    <w:rsid w:val="00B72FDB"/>
    <w:rsid w:val="00B72FEC"/>
    <w:rsid w:val="00B73125"/>
    <w:rsid w:val="00B74027"/>
    <w:rsid w:val="00B743D8"/>
    <w:rsid w:val="00B7483A"/>
    <w:rsid w:val="00B74D46"/>
    <w:rsid w:val="00B74E7B"/>
    <w:rsid w:val="00B74FE9"/>
    <w:rsid w:val="00B752AD"/>
    <w:rsid w:val="00B75446"/>
    <w:rsid w:val="00B7565B"/>
    <w:rsid w:val="00B75DED"/>
    <w:rsid w:val="00B7700C"/>
    <w:rsid w:val="00B77311"/>
    <w:rsid w:val="00B774DA"/>
    <w:rsid w:val="00B774E9"/>
    <w:rsid w:val="00B779AE"/>
    <w:rsid w:val="00B77D92"/>
    <w:rsid w:val="00B80194"/>
    <w:rsid w:val="00B80200"/>
    <w:rsid w:val="00B806E6"/>
    <w:rsid w:val="00B8077F"/>
    <w:rsid w:val="00B8089F"/>
    <w:rsid w:val="00B80AE6"/>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9D7"/>
    <w:rsid w:val="00B93D72"/>
    <w:rsid w:val="00B93ECE"/>
    <w:rsid w:val="00B9414F"/>
    <w:rsid w:val="00B94228"/>
    <w:rsid w:val="00B9427C"/>
    <w:rsid w:val="00B94503"/>
    <w:rsid w:val="00B94DAC"/>
    <w:rsid w:val="00B94F39"/>
    <w:rsid w:val="00B94FEE"/>
    <w:rsid w:val="00B950C5"/>
    <w:rsid w:val="00B95367"/>
    <w:rsid w:val="00B953D0"/>
    <w:rsid w:val="00B95608"/>
    <w:rsid w:val="00B95708"/>
    <w:rsid w:val="00B95B4F"/>
    <w:rsid w:val="00B95BFE"/>
    <w:rsid w:val="00B95F88"/>
    <w:rsid w:val="00B962E3"/>
    <w:rsid w:val="00B9646A"/>
    <w:rsid w:val="00B9655B"/>
    <w:rsid w:val="00B96659"/>
    <w:rsid w:val="00B9666A"/>
    <w:rsid w:val="00B9674D"/>
    <w:rsid w:val="00B96902"/>
    <w:rsid w:val="00B96DF2"/>
    <w:rsid w:val="00B96EA7"/>
    <w:rsid w:val="00B9711B"/>
    <w:rsid w:val="00B9724D"/>
    <w:rsid w:val="00B97C42"/>
    <w:rsid w:val="00BA0285"/>
    <w:rsid w:val="00BA03A8"/>
    <w:rsid w:val="00BA08DF"/>
    <w:rsid w:val="00BA0B11"/>
    <w:rsid w:val="00BA0F5E"/>
    <w:rsid w:val="00BA102D"/>
    <w:rsid w:val="00BA14F5"/>
    <w:rsid w:val="00BA1C10"/>
    <w:rsid w:val="00BA1D3C"/>
    <w:rsid w:val="00BA1D5B"/>
    <w:rsid w:val="00BA2085"/>
    <w:rsid w:val="00BA224B"/>
    <w:rsid w:val="00BA236B"/>
    <w:rsid w:val="00BA29E1"/>
    <w:rsid w:val="00BA2FAF"/>
    <w:rsid w:val="00BA327A"/>
    <w:rsid w:val="00BA32AE"/>
    <w:rsid w:val="00BA32D0"/>
    <w:rsid w:val="00BA3723"/>
    <w:rsid w:val="00BA3925"/>
    <w:rsid w:val="00BA3B1B"/>
    <w:rsid w:val="00BA3F35"/>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31D"/>
    <w:rsid w:val="00BA66AA"/>
    <w:rsid w:val="00BA6A82"/>
    <w:rsid w:val="00BA6B60"/>
    <w:rsid w:val="00BA6FC7"/>
    <w:rsid w:val="00BA7137"/>
    <w:rsid w:val="00BA7298"/>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0F51"/>
    <w:rsid w:val="00BB12C1"/>
    <w:rsid w:val="00BB14C1"/>
    <w:rsid w:val="00BB15D7"/>
    <w:rsid w:val="00BB1863"/>
    <w:rsid w:val="00BB18C4"/>
    <w:rsid w:val="00BB18E6"/>
    <w:rsid w:val="00BB19C5"/>
    <w:rsid w:val="00BB2366"/>
    <w:rsid w:val="00BB24E1"/>
    <w:rsid w:val="00BB25B2"/>
    <w:rsid w:val="00BB3341"/>
    <w:rsid w:val="00BB33D9"/>
    <w:rsid w:val="00BB379A"/>
    <w:rsid w:val="00BB3972"/>
    <w:rsid w:val="00BB3A1A"/>
    <w:rsid w:val="00BB3C5C"/>
    <w:rsid w:val="00BB3CAF"/>
    <w:rsid w:val="00BB44A6"/>
    <w:rsid w:val="00BB4745"/>
    <w:rsid w:val="00BB4763"/>
    <w:rsid w:val="00BB47DF"/>
    <w:rsid w:val="00BB4B0E"/>
    <w:rsid w:val="00BB4C63"/>
    <w:rsid w:val="00BB4E02"/>
    <w:rsid w:val="00BB58E2"/>
    <w:rsid w:val="00BB5ADE"/>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4B2"/>
    <w:rsid w:val="00BC0AC2"/>
    <w:rsid w:val="00BC0BC1"/>
    <w:rsid w:val="00BC0D28"/>
    <w:rsid w:val="00BC0D8E"/>
    <w:rsid w:val="00BC1653"/>
    <w:rsid w:val="00BC1AF6"/>
    <w:rsid w:val="00BC1FFA"/>
    <w:rsid w:val="00BC2191"/>
    <w:rsid w:val="00BC2512"/>
    <w:rsid w:val="00BC266B"/>
    <w:rsid w:val="00BC272C"/>
    <w:rsid w:val="00BC2793"/>
    <w:rsid w:val="00BC2853"/>
    <w:rsid w:val="00BC2C25"/>
    <w:rsid w:val="00BC3DE5"/>
    <w:rsid w:val="00BC4420"/>
    <w:rsid w:val="00BC4767"/>
    <w:rsid w:val="00BC48F1"/>
    <w:rsid w:val="00BC4AFD"/>
    <w:rsid w:val="00BC4D7A"/>
    <w:rsid w:val="00BC4E7F"/>
    <w:rsid w:val="00BC546C"/>
    <w:rsid w:val="00BC54A2"/>
    <w:rsid w:val="00BC586A"/>
    <w:rsid w:val="00BC59D6"/>
    <w:rsid w:val="00BC5A86"/>
    <w:rsid w:val="00BC5F4E"/>
    <w:rsid w:val="00BC614A"/>
    <w:rsid w:val="00BC620D"/>
    <w:rsid w:val="00BC6465"/>
    <w:rsid w:val="00BC672E"/>
    <w:rsid w:val="00BC698B"/>
    <w:rsid w:val="00BC69AB"/>
    <w:rsid w:val="00BC6A2C"/>
    <w:rsid w:val="00BC6B52"/>
    <w:rsid w:val="00BC6B61"/>
    <w:rsid w:val="00BC6EF8"/>
    <w:rsid w:val="00BC7E42"/>
    <w:rsid w:val="00BC7FD7"/>
    <w:rsid w:val="00BD0337"/>
    <w:rsid w:val="00BD0657"/>
    <w:rsid w:val="00BD06D4"/>
    <w:rsid w:val="00BD07A7"/>
    <w:rsid w:val="00BD0907"/>
    <w:rsid w:val="00BD0EAB"/>
    <w:rsid w:val="00BD144D"/>
    <w:rsid w:val="00BD159C"/>
    <w:rsid w:val="00BD1676"/>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6FB"/>
    <w:rsid w:val="00BD5773"/>
    <w:rsid w:val="00BD57DE"/>
    <w:rsid w:val="00BD5B55"/>
    <w:rsid w:val="00BD5F2C"/>
    <w:rsid w:val="00BD6719"/>
    <w:rsid w:val="00BD6A43"/>
    <w:rsid w:val="00BD6A53"/>
    <w:rsid w:val="00BD6AC3"/>
    <w:rsid w:val="00BD70C1"/>
    <w:rsid w:val="00BD74C8"/>
    <w:rsid w:val="00BD753A"/>
    <w:rsid w:val="00BD78FD"/>
    <w:rsid w:val="00BD792D"/>
    <w:rsid w:val="00BD7BDA"/>
    <w:rsid w:val="00BD7D58"/>
    <w:rsid w:val="00BD7ED5"/>
    <w:rsid w:val="00BE03B6"/>
    <w:rsid w:val="00BE0428"/>
    <w:rsid w:val="00BE044B"/>
    <w:rsid w:val="00BE076C"/>
    <w:rsid w:val="00BE0E53"/>
    <w:rsid w:val="00BE1385"/>
    <w:rsid w:val="00BE138C"/>
    <w:rsid w:val="00BE14BC"/>
    <w:rsid w:val="00BE1AE7"/>
    <w:rsid w:val="00BE280C"/>
    <w:rsid w:val="00BE299E"/>
    <w:rsid w:val="00BE2A2E"/>
    <w:rsid w:val="00BE2B68"/>
    <w:rsid w:val="00BE3055"/>
    <w:rsid w:val="00BE3141"/>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0F"/>
    <w:rsid w:val="00BE6502"/>
    <w:rsid w:val="00BE6A23"/>
    <w:rsid w:val="00BE724B"/>
    <w:rsid w:val="00BE72F0"/>
    <w:rsid w:val="00BE751D"/>
    <w:rsid w:val="00BE760F"/>
    <w:rsid w:val="00BE7714"/>
    <w:rsid w:val="00BE780A"/>
    <w:rsid w:val="00BE78E2"/>
    <w:rsid w:val="00BE7916"/>
    <w:rsid w:val="00BE7A7B"/>
    <w:rsid w:val="00BE7CA0"/>
    <w:rsid w:val="00BE7F81"/>
    <w:rsid w:val="00BF02BE"/>
    <w:rsid w:val="00BF03EC"/>
    <w:rsid w:val="00BF06D9"/>
    <w:rsid w:val="00BF0E01"/>
    <w:rsid w:val="00BF127E"/>
    <w:rsid w:val="00BF1323"/>
    <w:rsid w:val="00BF1ED8"/>
    <w:rsid w:val="00BF1EEE"/>
    <w:rsid w:val="00BF1FB0"/>
    <w:rsid w:val="00BF21D1"/>
    <w:rsid w:val="00BF2811"/>
    <w:rsid w:val="00BF287B"/>
    <w:rsid w:val="00BF2D66"/>
    <w:rsid w:val="00BF2F28"/>
    <w:rsid w:val="00BF3685"/>
    <w:rsid w:val="00BF38BA"/>
    <w:rsid w:val="00BF3AB1"/>
    <w:rsid w:val="00BF3BFC"/>
    <w:rsid w:val="00BF3D46"/>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D37"/>
    <w:rsid w:val="00BF5EEF"/>
    <w:rsid w:val="00BF63C9"/>
    <w:rsid w:val="00BF66A6"/>
    <w:rsid w:val="00BF6865"/>
    <w:rsid w:val="00BF695A"/>
    <w:rsid w:val="00BF6BF7"/>
    <w:rsid w:val="00BF715C"/>
    <w:rsid w:val="00BF7204"/>
    <w:rsid w:val="00BF7550"/>
    <w:rsid w:val="00BF7C0C"/>
    <w:rsid w:val="00BF7EB2"/>
    <w:rsid w:val="00BF7EBA"/>
    <w:rsid w:val="00C00123"/>
    <w:rsid w:val="00C0034D"/>
    <w:rsid w:val="00C00697"/>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F89"/>
    <w:rsid w:val="00C03FD5"/>
    <w:rsid w:val="00C043E1"/>
    <w:rsid w:val="00C0474B"/>
    <w:rsid w:val="00C04A8C"/>
    <w:rsid w:val="00C04BD2"/>
    <w:rsid w:val="00C04CA1"/>
    <w:rsid w:val="00C04D13"/>
    <w:rsid w:val="00C05266"/>
    <w:rsid w:val="00C055F2"/>
    <w:rsid w:val="00C057C2"/>
    <w:rsid w:val="00C05926"/>
    <w:rsid w:val="00C05BC1"/>
    <w:rsid w:val="00C06249"/>
    <w:rsid w:val="00C06447"/>
    <w:rsid w:val="00C06813"/>
    <w:rsid w:val="00C0696B"/>
    <w:rsid w:val="00C06A5D"/>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9FB"/>
    <w:rsid w:val="00C12CD6"/>
    <w:rsid w:val="00C1334F"/>
    <w:rsid w:val="00C13894"/>
    <w:rsid w:val="00C13996"/>
    <w:rsid w:val="00C13FDD"/>
    <w:rsid w:val="00C145A3"/>
    <w:rsid w:val="00C146D7"/>
    <w:rsid w:val="00C14B95"/>
    <w:rsid w:val="00C14CF2"/>
    <w:rsid w:val="00C14FFA"/>
    <w:rsid w:val="00C15463"/>
    <w:rsid w:val="00C154DD"/>
    <w:rsid w:val="00C15830"/>
    <w:rsid w:val="00C1586C"/>
    <w:rsid w:val="00C15928"/>
    <w:rsid w:val="00C15955"/>
    <w:rsid w:val="00C159D6"/>
    <w:rsid w:val="00C15B74"/>
    <w:rsid w:val="00C15EE0"/>
    <w:rsid w:val="00C162E9"/>
    <w:rsid w:val="00C1645C"/>
    <w:rsid w:val="00C1677C"/>
    <w:rsid w:val="00C16A5A"/>
    <w:rsid w:val="00C16E55"/>
    <w:rsid w:val="00C170B5"/>
    <w:rsid w:val="00C171E7"/>
    <w:rsid w:val="00C174FD"/>
    <w:rsid w:val="00C179D4"/>
    <w:rsid w:val="00C17BEE"/>
    <w:rsid w:val="00C17C0A"/>
    <w:rsid w:val="00C17DBF"/>
    <w:rsid w:val="00C20011"/>
    <w:rsid w:val="00C20317"/>
    <w:rsid w:val="00C2055A"/>
    <w:rsid w:val="00C205F8"/>
    <w:rsid w:val="00C20DBD"/>
    <w:rsid w:val="00C20DE1"/>
    <w:rsid w:val="00C20E83"/>
    <w:rsid w:val="00C21071"/>
    <w:rsid w:val="00C21231"/>
    <w:rsid w:val="00C213B9"/>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200"/>
    <w:rsid w:val="00C24299"/>
    <w:rsid w:val="00C24436"/>
    <w:rsid w:val="00C248BB"/>
    <w:rsid w:val="00C24949"/>
    <w:rsid w:val="00C24B41"/>
    <w:rsid w:val="00C259DE"/>
    <w:rsid w:val="00C25A45"/>
    <w:rsid w:val="00C25B46"/>
    <w:rsid w:val="00C25F3C"/>
    <w:rsid w:val="00C26204"/>
    <w:rsid w:val="00C264E9"/>
    <w:rsid w:val="00C26CA7"/>
    <w:rsid w:val="00C26E6F"/>
    <w:rsid w:val="00C276B3"/>
    <w:rsid w:val="00C27AB9"/>
    <w:rsid w:val="00C27B78"/>
    <w:rsid w:val="00C27C76"/>
    <w:rsid w:val="00C304E0"/>
    <w:rsid w:val="00C306A6"/>
    <w:rsid w:val="00C30C3F"/>
    <w:rsid w:val="00C30E74"/>
    <w:rsid w:val="00C30E86"/>
    <w:rsid w:val="00C30EA8"/>
    <w:rsid w:val="00C31366"/>
    <w:rsid w:val="00C314D9"/>
    <w:rsid w:val="00C31526"/>
    <w:rsid w:val="00C31BE9"/>
    <w:rsid w:val="00C31C33"/>
    <w:rsid w:val="00C31FDA"/>
    <w:rsid w:val="00C3203F"/>
    <w:rsid w:val="00C3234B"/>
    <w:rsid w:val="00C32555"/>
    <w:rsid w:val="00C32C51"/>
    <w:rsid w:val="00C32F96"/>
    <w:rsid w:val="00C33422"/>
    <w:rsid w:val="00C335DE"/>
    <w:rsid w:val="00C335F0"/>
    <w:rsid w:val="00C33843"/>
    <w:rsid w:val="00C338E6"/>
    <w:rsid w:val="00C339A6"/>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FAA"/>
    <w:rsid w:val="00C400B8"/>
    <w:rsid w:val="00C40170"/>
    <w:rsid w:val="00C403D3"/>
    <w:rsid w:val="00C410B3"/>
    <w:rsid w:val="00C417AA"/>
    <w:rsid w:val="00C417DC"/>
    <w:rsid w:val="00C41A14"/>
    <w:rsid w:val="00C41DEF"/>
    <w:rsid w:val="00C41EFE"/>
    <w:rsid w:val="00C4236E"/>
    <w:rsid w:val="00C42495"/>
    <w:rsid w:val="00C424F5"/>
    <w:rsid w:val="00C424FA"/>
    <w:rsid w:val="00C4252A"/>
    <w:rsid w:val="00C4262F"/>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8"/>
    <w:rsid w:val="00C43DBD"/>
    <w:rsid w:val="00C4407B"/>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AF5"/>
    <w:rsid w:val="00C47E38"/>
    <w:rsid w:val="00C50048"/>
    <w:rsid w:val="00C50111"/>
    <w:rsid w:val="00C5072F"/>
    <w:rsid w:val="00C5083E"/>
    <w:rsid w:val="00C50C68"/>
    <w:rsid w:val="00C50CF1"/>
    <w:rsid w:val="00C50D3C"/>
    <w:rsid w:val="00C50E67"/>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DE5"/>
    <w:rsid w:val="00C51E4E"/>
    <w:rsid w:val="00C52040"/>
    <w:rsid w:val="00C52064"/>
    <w:rsid w:val="00C52141"/>
    <w:rsid w:val="00C521C6"/>
    <w:rsid w:val="00C52428"/>
    <w:rsid w:val="00C527C3"/>
    <w:rsid w:val="00C52A08"/>
    <w:rsid w:val="00C52C44"/>
    <w:rsid w:val="00C53063"/>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458"/>
    <w:rsid w:val="00C574C8"/>
    <w:rsid w:val="00C57608"/>
    <w:rsid w:val="00C57D52"/>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EE5"/>
    <w:rsid w:val="00C61F30"/>
    <w:rsid w:val="00C6225E"/>
    <w:rsid w:val="00C626DD"/>
    <w:rsid w:val="00C628C2"/>
    <w:rsid w:val="00C62983"/>
    <w:rsid w:val="00C62E1D"/>
    <w:rsid w:val="00C62E1F"/>
    <w:rsid w:val="00C631DE"/>
    <w:rsid w:val="00C635AC"/>
    <w:rsid w:val="00C6378E"/>
    <w:rsid w:val="00C63F91"/>
    <w:rsid w:val="00C64283"/>
    <w:rsid w:val="00C64CCE"/>
    <w:rsid w:val="00C65689"/>
    <w:rsid w:val="00C65D49"/>
    <w:rsid w:val="00C66171"/>
    <w:rsid w:val="00C6636A"/>
    <w:rsid w:val="00C66670"/>
    <w:rsid w:val="00C666BE"/>
    <w:rsid w:val="00C6673E"/>
    <w:rsid w:val="00C669CE"/>
    <w:rsid w:val="00C66E49"/>
    <w:rsid w:val="00C66EE0"/>
    <w:rsid w:val="00C67065"/>
    <w:rsid w:val="00C670AD"/>
    <w:rsid w:val="00C67485"/>
    <w:rsid w:val="00C6752E"/>
    <w:rsid w:val="00C67B1D"/>
    <w:rsid w:val="00C67F86"/>
    <w:rsid w:val="00C701BF"/>
    <w:rsid w:val="00C70944"/>
    <w:rsid w:val="00C70947"/>
    <w:rsid w:val="00C70F1E"/>
    <w:rsid w:val="00C711F7"/>
    <w:rsid w:val="00C717D3"/>
    <w:rsid w:val="00C7180B"/>
    <w:rsid w:val="00C71B16"/>
    <w:rsid w:val="00C722AE"/>
    <w:rsid w:val="00C7250A"/>
    <w:rsid w:val="00C72BB2"/>
    <w:rsid w:val="00C72EAA"/>
    <w:rsid w:val="00C72F7A"/>
    <w:rsid w:val="00C7315F"/>
    <w:rsid w:val="00C732B4"/>
    <w:rsid w:val="00C7353B"/>
    <w:rsid w:val="00C7353E"/>
    <w:rsid w:val="00C73A2D"/>
    <w:rsid w:val="00C73F5E"/>
    <w:rsid w:val="00C7402D"/>
    <w:rsid w:val="00C740EC"/>
    <w:rsid w:val="00C74C64"/>
    <w:rsid w:val="00C74D2E"/>
    <w:rsid w:val="00C753C2"/>
    <w:rsid w:val="00C75429"/>
    <w:rsid w:val="00C75918"/>
    <w:rsid w:val="00C75936"/>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4D3"/>
    <w:rsid w:val="00C80522"/>
    <w:rsid w:val="00C809F7"/>
    <w:rsid w:val="00C80A39"/>
    <w:rsid w:val="00C80C2A"/>
    <w:rsid w:val="00C80CBC"/>
    <w:rsid w:val="00C8137C"/>
    <w:rsid w:val="00C815D0"/>
    <w:rsid w:val="00C81B85"/>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820"/>
    <w:rsid w:val="00C84C62"/>
    <w:rsid w:val="00C854A2"/>
    <w:rsid w:val="00C85868"/>
    <w:rsid w:val="00C85CFD"/>
    <w:rsid w:val="00C85D7C"/>
    <w:rsid w:val="00C85E70"/>
    <w:rsid w:val="00C85E76"/>
    <w:rsid w:val="00C86075"/>
    <w:rsid w:val="00C860F2"/>
    <w:rsid w:val="00C8629A"/>
    <w:rsid w:val="00C86315"/>
    <w:rsid w:val="00C86415"/>
    <w:rsid w:val="00C867D1"/>
    <w:rsid w:val="00C86DB0"/>
    <w:rsid w:val="00C86EAB"/>
    <w:rsid w:val="00C86F2C"/>
    <w:rsid w:val="00C87738"/>
    <w:rsid w:val="00C879D9"/>
    <w:rsid w:val="00C87AB7"/>
    <w:rsid w:val="00C87B3E"/>
    <w:rsid w:val="00C87F37"/>
    <w:rsid w:val="00C90968"/>
    <w:rsid w:val="00C90B00"/>
    <w:rsid w:val="00C90C16"/>
    <w:rsid w:val="00C9107F"/>
    <w:rsid w:val="00C911FE"/>
    <w:rsid w:val="00C914DA"/>
    <w:rsid w:val="00C916A7"/>
    <w:rsid w:val="00C917E5"/>
    <w:rsid w:val="00C917E6"/>
    <w:rsid w:val="00C9190A"/>
    <w:rsid w:val="00C91A2C"/>
    <w:rsid w:val="00C91B19"/>
    <w:rsid w:val="00C91DCC"/>
    <w:rsid w:val="00C91EA0"/>
    <w:rsid w:val="00C920AE"/>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21"/>
    <w:rsid w:val="00C947A8"/>
    <w:rsid w:val="00C94914"/>
    <w:rsid w:val="00C94A19"/>
    <w:rsid w:val="00C94E47"/>
    <w:rsid w:val="00C94EDD"/>
    <w:rsid w:val="00C95621"/>
    <w:rsid w:val="00C96227"/>
    <w:rsid w:val="00C963A5"/>
    <w:rsid w:val="00C96509"/>
    <w:rsid w:val="00C96A8F"/>
    <w:rsid w:val="00C96C66"/>
    <w:rsid w:val="00C976F0"/>
    <w:rsid w:val="00C97B2E"/>
    <w:rsid w:val="00C97CA7"/>
    <w:rsid w:val="00CA054C"/>
    <w:rsid w:val="00CA0E49"/>
    <w:rsid w:val="00CA0F63"/>
    <w:rsid w:val="00CA13F8"/>
    <w:rsid w:val="00CA1962"/>
    <w:rsid w:val="00CA1B0C"/>
    <w:rsid w:val="00CA1CFE"/>
    <w:rsid w:val="00CA27A1"/>
    <w:rsid w:val="00CA27F3"/>
    <w:rsid w:val="00CA29A5"/>
    <w:rsid w:val="00CA2D69"/>
    <w:rsid w:val="00CA3083"/>
    <w:rsid w:val="00CA3085"/>
    <w:rsid w:val="00CA30DF"/>
    <w:rsid w:val="00CA3228"/>
    <w:rsid w:val="00CA3744"/>
    <w:rsid w:val="00CA3806"/>
    <w:rsid w:val="00CA3AAF"/>
    <w:rsid w:val="00CA3D78"/>
    <w:rsid w:val="00CA3E21"/>
    <w:rsid w:val="00CA40A0"/>
    <w:rsid w:val="00CA435E"/>
    <w:rsid w:val="00CA4656"/>
    <w:rsid w:val="00CA46F6"/>
    <w:rsid w:val="00CA494A"/>
    <w:rsid w:val="00CA4D76"/>
    <w:rsid w:val="00CA4EA4"/>
    <w:rsid w:val="00CA5334"/>
    <w:rsid w:val="00CA55EC"/>
    <w:rsid w:val="00CA5C10"/>
    <w:rsid w:val="00CA61A5"/>
    <w:rsid w:val="00CA67D3"/>
    <w:rsid w:val="00CA6922"/>
    <w:rsid w:val="00CA6C73"/>
    <w:rsid w:val="00CA6F57"/>
    <w:rsid w:val="00CA7299"/>
    <w:rsid w:val="00CA7560"/>
    <w:rsid w:val="00CA75CF"/>
    <w:rsid w:val="00CA78FF"/>
    <w:rsid w:val="00CA7A69"/>
    <w:rsid w:val="00CA7C01"/>
    <w:rsid w:val="00CA7E45"/>
    <w:rsid w:val="00CA7FC5"/>
    <w:rsid w:val="00CA7FE4"/>
    <w:rsid w:val="00CB0232"/>
    <w:rsid w:val="00CB0415"/>
    <w:rsid w:val="00CB04C1"/>
    <w:rsid w:val="00CB077D"/>
    <w:rsid w:val="00CB09FB"/>
    <w:rsid w:val="00CB0B5A"/>
    <w:rsid w:val="00CB1127"/>
    <w:rsid w:val="00CB13FA"/>
    <w:rsid w:val="00CB1962"/>
    <w:rsid w:val="00CB1F52"/>
    <w:rsid w:val="00CB2935"/>
    <w:rsid w:val="00CB29B8"/>
    <w:rsid w:val="00CB2F2A"/>
    <w:rsid w:val="00CB2F89"/>
    <w:rsid w:val="00CB3313"/>
    <w:rsid w:val="00CB334E"/>
    <w:rsid w:val="00CB3697"/>
    <w:rsid w:val="00CB36C9"/>
    <w:rsid w:val="00CB3E55"/>
    <w:rsid w:val="00CB40A4"/>
    <w:rsid w:val="00CB4105"/>
    <w:rsid w:val="00CB4312"/>
    <w:rsid w:val="00CB4822"/>
    <w:rsid w:val="00CB4BE6"/>
    <w:rsid w:val="00CB5B98"/>
    <w:rsid w:val="00CB5D46"/>
    <w:rsid w:val="00CB6072"/>
    <w:rsid w:val="00CB616C"/>
    <w:rsid w:val="00CB66B5"/>
    <w:rsid w:val="00CB66C8"/>
    <w:rsid w:val="00CB6719"/>
    <w:rsid w:val="00CB6DD9"/>
    <w:rsid w:val="00CB7301"/>
    <w:rsid w:val="00CB7400"/>
    <w:rsid w:val="00CB7586"/>
    <w:rsid w:val="00CB758A"/>
    <w:rsid w:val="00CB7A9F"/>
    <w:rsid w:val="00CB7C79"/>
    <w:rsid w:val="00CC0333"/>
    <w:rsid w:val="00CC0548"/>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E30"/>
    <w:rsid w:val="00CC3126"/>
    <w:rsid w:val="00CC3191"/>
    <w:rsid w:val="00CC3264"/>
    <w:rsid w:val="00CC3355"/>
    <w:rsid w:val="00CC38C9"/>
    <w:rsid w:val="00CC3B71"/>
    <w:rsid w:val="00CC434C"/>
    <w:rsid w:val="00CC4356"/>
    <w:rsid w:val="00CC45F9"/>
    <w:rsid w:val="00CC470F"/>
    <w:rsid w:val="00CC4806"/>
    <w:rsid w:val="00CC4819"/>
    <w:rsid w:val="00CC48C0"/>
    <w:rsid w:val="00CC4C64"/>
    <w:rsid w:val="00CC545D"/>
    <w:rsid w:val="00CC585B"/>
    <w:rsid w:val="00CC5A1E"/>
    <w:rsid w:val="00CC62EF"/>
    <w:rsid w:val="00CC641D"/>
    <w:rsid w:val="00CC6647"/>
    <w:rsid w:val="00CC69DC"/>
    <w:rsid w:val="00CC6C62"/>
    <w:rsid w:val="00CC6DEB"/>
    <w:rsid w:val="00CC6E78"/>
    <w:rsid w:val="00CC719F"/>
    <w:rsid w:val="00CC734A"/>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DAB"/>
    <w:rsid w:val="00CD1E1A"/>
    <w:rsid w:val="00CD201D"/>
    <w:rsid w:val="00CD2439"/>
    <w:rsid w:val="00CD244B"/>
    <w:rsid w:val="00CD2583"/>
    <w:rsid w:val="00CD2739"/>
    <w:rsid w:val="00CD2757"/>
    <w:rsid w:val="00CD2A53"/>
    <w:rsid w:val="00CD32C7"/>
    <w:rsid w:val="00CD33B2"/>
    <w:rsid w:val="00CD4410"/>
    <w:rsid w:val="00CD4961"/>
    <w:rsid w:val="00CD4AAA"/>
    <w:rsid w:val="00CD4BFE"/>
    <w:rsid w:val="00CD4D4E"/>
    <w:rsid w:val="00CD4F13"/>
    <w:rsid w:val="00CD5050"/>
    <w:rsid w:val="00CD5207"/>
    <w:rsid w:val="00CD5783"/>
    <w:rsid w:val="00CD580B"/>
    <w:rsid w:val="00CD6612"/>
    <w:rsid w:val="00CD6773"/>
    <w:rsid w:val="00CD6887"/>
    <w:rsid w:val="00CD6C63"/>
    <w:rsid w:val="00CD6DC7"/>
    <w:rsid w:val="00CD7034"/>
    <w:rsid w:val="00CD71DB"/>
    <w:rsid w:val="00CD7A56"/>
    <w:rsid w:val="00CD7A8F"/>
    <w:rsid w:val="00CE01EB"/>
    <w:rsid w:val="00CE0365"/>
    <w:rsid w:val="00CE03B9"/>
    <w:rsid w:val="00CE04DA"/>
    <w:rsid w:val="00CE063F"/>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D8"/>
    <w:rsid w:val="00CE28CD"/>
    <w:rsid w:val="00CE2A67"/>
    <w:rsid w:val="00CE2B83"/>
    <w:rsid w:val="00CE2BAF"/>
    <w:rsid w:val="00CE2CAC"/>
    <w:rsid w:val="00CE2D1E"/>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35A"/>
    <w:rsid w:val="00CE669F"/>
    <w:rsid w:val="00CE6C90"/>
    <w:rsid w:val="00CE6EE7"/>
    <w:rsid w:val="00CE74DC"/>
    <w:rsid w:val="00CE7713"/>
    <w:rsid w:val="00CF018F"/>
    <w:rsid w:val="00CF02B8"/>
    <w:rsid w:val="00CF0588"/>
    <w:rsid w:val="00CF0665"/>
    <w:rsid w:val="00CF092E"/>
    <w:rsid w:val="00CF0A8A"/>
    <w:rsid w:val="00CF10BC"/>
    <w:rsid w:val="00CF11FE"/>
    <w:rsid w:val="00CF1222"/>
    <w:rsid w:val="00CF146E"/>
    <w:rsid w:val="00CF19F4"/>
    <w:rsid w:val="00CF1F6D"/>
    <w:rsid w:val="00CF20C1"/>
    <w:rsid w:val="00CF2A08"/>
    <w:rsid w:val="00CF2FC0"/>
    <w:rsid w:val="00CF36BB"/>
    <w:rsid w:val="00CF3A03"/>
    <w:rsid w:val="00CF3AB5"/>
    <w:rsid w:val="00CF3B5C"/>
    <w:rsid w:val="00CF3C93"/>
    <w:rsid w:val="00CF3E3E"/>
    <w:rsid w:val="00CF440D"/>
    <w:rsid w:val="00CF4725"/>
    <w:rsid w:val="00CF48C4"/>
    <w:rsid w:val="00CF4BBF"/>
    <w:rsid w:val="00CF4E60"/>
    <w:rsid w:val="00CF4E91"/>
    <w:rsid w:val="00CF513F"/>
    <w:rsid w:val="00CF53FF"/>
    <w:rsid w:val="00CF56D8"/>
    <w:rsid w:val="00CF5C37"/>
    <w:rsid w:val="00CF6264"/>
    <w:rsid w:val="00CF62DF"/>
    <w:rsid w:val="00CF6594"/>
    <w:rsid w:val="00CF6B70"/>
    <w:rsid w:val="00CF6E13"/>
    <w:rsid w:val="00CF75DE"/>
    <w:rsid w:val="00CF7751"/>
    <w:rsid w:val="00CF7A02"/>
    <w:rsid w:val="00CF7AD3"/>
    <w:rsid w:val="00CF7BC2"/>
    <w:rsid w:val="00D00174"/>
    <w:rsid w:val="00D00501"/>
    <w:rsid w:val="00D00C92"/>
    <w:rsid w:val="00D00FE0"/>
    <w:rsid w:val="00D010B6"/>
    <w:rsid w:val="00D0115C"/>
    <w:rsid w:val="00D017E8"/>
    <w:rsid w:val="00D01922"/>
    <w:rsid w:val="00D01BC0"/>
    <w:rsid w:val="00D022C2"/>
    <w:rsid w:val="00D023AB"/>
    <w:rsid w:val="00D02877"/>
    <w:rsid w:val="00D0311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74"/>
    <w:rsid w:val="00D06C4A"/>
    <w:rsid w:val="00D07311"/>
    <w:rsid w:val="00D076BB"/>
    <w:rsid w:val="00D07D24"/>
    <w:rsid w:val="00D101C2"/>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BAB"/>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91"/>
    <w:rsid w:val="00D17171"/>
    <w:rsid w:val="00D1729C"/>
    <w:rsid w:val="00D173BC"/>
    <w:rsid w:val="00D17F86"/>
    <w:rsid w:val="00D2021B"/>
    <w:rsid w:val="00D20365"/>
    <w:rsid w:val="00D206C5"/>
    <w:rsid w:val="00D20748"/>
    <w:rsid w:val="00D20781"/>
    <w:rsid w:val="00D20938"/>
    <w:rsid w:val="00D20992"/>
    <w:rsid w:val="00D210E9"/>
    <w:rsid w:val="00D2118E"/>
    <w:rsid w:val="00D21593"/>
    <w:rsid w:val="00D21665"/>
    <w:rsid w:val="00D21868"/>
    <w:rsid w:val="00D2195F"/>
    <w:rsid w:val="00D21C4F"/>
    <w:rsid w:val="00D21FEF"/>
    <w:rsid w:val="00D22523"/>
    <w:rsid w:val="00D22BE2"/>
    <w:rsid w:val="00D22E1A"/>
    <w:rsid w:val="00D23AB9"/>
    <w:rsid w:val="00D23B75"/>
    <w:rsid w:val="00D23E02"/>
    <w:rsid w:val="00D23E59"/>
    <w:rsid w:val="00D2415D"/>
    <w:rsid w:val="00D24393"/>
    <w:rsid w:val="00D243C3"/>
    <w:rsid w:val="00D24544"/>
    <w:rsid w:val="00D245F7"/>
    <w:rsid w:val="00D24865"/>
    <w:rsid w:val="00D24960"/>
    <w:rsid w:val="00D24B5F"/>
    <w:rsid w:val="00D24BD4"/>
    <w:rsid w:val="00D25133"/>
    <w:rsid w:val="00D2517F"/>
    <w:rsid w:val="00D251D6"/>
    <w:rsid w:val="00D25511"/>
    <w:rsid w:val="00D25872"/>
    <w:rsid w:val="00D259A3"/>
    <w:rsid w:val="00D26166"/>
    <w:rsid w:val="00D2628E"/>
    <w:rsid w:val="00D262A5"/>
    <w:rsid w:val="00D26627"/>
    <w:rsid w:val="00D26EA5"/>
    <w:rsid w:val="00D2724E"/>
    <w:rsid w:val="00D272FF"/>
    <w:rsid w:val="00D273C8"/>
    <w:rsid w:val="00D273ED"/>
    <w:rsid w:val="00D277D7"/>
    <w:rsid w:val="00D27BCF"/>
    <w:rsid w:val="00D300EB"/>
    <w:rsid w:val="00D3029E"/>
    <w:rsid w:val="00D30453"/>
    <w:rsid w:val="00D307E6"/>
    <w:rsid w:val="00D3099E"/>
    <w:rsid w:val="00D309A0"/>
    <w:rsid w:val="00D31127"/>
    <w:rsid w:val="00D31657"/>
    <w:rsid w:val="00D31AA5"/>
    <w:rsid w:val="00D31BAA"/>
    <w:rsid w:val="00D31E84"/>
    <w:rsid w:val="00D31F5E"/>
    <w:rsid w:val="00D3205E"/>
    <w:rsid w:val="00D32083"/>
    <w:rsid w:val="00D32275"/>
    <w:rsid w:val="00D3246F"/>
    <w:rsid w:val="00D32578"/>
    <w:rsid w:val="00D328F0"/>
    <w:rsid w:val="00D329B7"/>
    <w:rsid w:val="00D32B8A"/>
    <w:rsid w:val="00D32B9A"/>
    <w:rsid w:val="00D32C2E"/>
    <w:rsid w:val="00D32F8F"/>
    <w:rsid w:val="00D3316E"/>
    <w:rsid w:val="00D33757"/>
    <w:rsid w:val="00D33A27"/>
    <w:rsid w:val="00D33BA8"/>
    <w:rsid w:val="00D34189"/>
    <w:rsid w:val="00D341ED"/>
    <w:rsid w:val="00D345EA"/>
    <w:rsid w:val="00D34793"/>
    <w:rsid w:val="00D34CEC"/>
    <w:rsid w:val="00D34E39"/>
    <w:rsid w:val="00D34FCD"/>
    <w:rsid w:val="00D358AD"/>
    <w:rsid w:val="00D35A4A"/>
    <w:rsid w:val="00D35ABA"/>
    <w:rsid w:val="00D35C05"/>
    <w:rsid w:val="00D35D26"/>
    <w:rsid w:val="00D35E4F"/>
    <w:rsid w:val="00D361F8"/>
    <w:rsid w:val="00D3668E"/>
    <w:rsid w:val="00D3692F"/>
    <w:rsid w:val="00D369DC"/>
    <w:rsid w:val="00D36C9A"/>
    <w:rsid w:val="00D36D3D"/>
    <w:rsid w:val="00D36EC2"/>
    <w:rsid w:val="00D370DA"/>
    <w:rsid w:val="00D37118"/>
    <w:rsid w:val="00D37192"/>
    <w:rsid w:val="00D373AA"/>
    <w:rsid w:val="00D374A6"/>
    <w:rsid w:val="00D374D8"/>
    <w:rsid w:val="00D377EA"/>
    <w:rsid w:val="00D3793B"/>
    <w:rsid w:val="00D37C63"/>
    <w:rsid w:val="00D37CD1"/>
    <w:rsid w:val="00D37F4B"/>
    <w:rsid w:val="00D4008F"/>
    <w:rsid w:val="00D400FB"/>
    <w:rsid w:val="00D40244"/>
    <w:rsid w:val="00D40402"/>
    <w:rsid w:val="00D40700"/>
    <w:rsid w:val="00D40731"/>
    <w:rsid w:val="00D407CD"/>
    <w:rsid w:val="00D40B55"/>
    <w:rsid w:val="00D40B6B"/>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A38"/>
    <w:rsid w:val="00D43C9E"/>
    <w:rsid w:val="00D43E83"/>
    <w:rsid w:val="00D43E94"/>
    <w:rsid w:val="00D44555"/>
    <w:rsid w:val="00D449B4"/>
    <w:rsid w:val="00D44D33"/>
    <w:rsid w:val="00D44F52"/>
    <w:rsid w:val="00D44FA9"/>
    <w:rsid w:val="00D451A3"/>
    <w:rsid w:val="00D45237"/>
    <w:rsid w:val="00D454B8"/>
    <w:rsid w:val="00D455A6"/>
    <w:rsid w:val="00D45B03"/>
    <w:rsid w:val="00D45FEC"/>
    <w:rsid w:val="00D463E5"/>
    <w:rsid w:val="00D464AB"/>
    <w:rsid w:val="00D4678E"/>
    <w:rsid w:val="00D46CE1"/>
    <w:rsid w:val="00D472DE"/>
    <w:rsid w:val="00D4781C"/>
    <w:rsid w:val="00D47A80"/>
    <w:rsid w:val="00D47A8A"/>
    <w:rsid w:val="00D47B82"/>
    <w:rsid w:val="00D47D9A"/>
    <w:rsid w:val="00D47E9E"/>
    <w:rsid w:val="00D47FA3"/>
    <w:rsid w:val="00D5034D"/>
    <w:rsid w:val="00D50422"/>
    <w:rsid w:val="00D50968"/>
    <w:rsid w:val="00D5097C"/>
    <w:rsid w:val="00D50A46"/>
    <w:rsid w:val="00D50B07"/>
    <w:rsid w:val="00D50CC9"/>
    <w:rsid w:val="00D50E3B"/>
    <w:rsid w:val="00D50ED7"/>
    <w:rsid w:val="00D51082"/>
    <w:rsid w:val="00D5138B"/>
    <w:rsid w:val="00D5147B"/>
    <w:rsid w:val="00D514B8"/>
    <w:rsid w:val="00D51C65"/>
    <w:rsid w:val="00D51FA5"/>
    <w:rsid w:val="00D52027"/>
    <w:rsid w:val="00D52169"/>
    <w:rsid w:val="00D5276C"/>
    <w:rsid w:val="00D527A1"/>
    <w:rsid w:val="00D52992"/>
    <w:rsid w:val="00D52F79"/>
    <w:rsid w:val="00D53484"/>
    <w:rsid w:val="00D5373B"/>
    <w:rsid w:val="00D53AB2"/>
    <w:rsid w:val="00D54537"/>
    <w:rsid w:val="00D545CA"/>
    <w:rsid w:val="00D546FF"/>
    <w:rsid w:val="00D54703"/>
    <w:rsid w:val="00D54A34"/>
    <w:rsid w:val="00D54B1C"/>
    <w:rsid w:val="00D54F94"/>
    <w:rsid w:val="00D54FA1"/>
    <w:rsid w:val="00D5506F"/>
    <w:rsid w:val="00D55449"/>
    <w:rsid w:val="00D55E25"/>
    <w:rsid w:val="00D5625D"/>
    <w:rsid w:val="00D56306"/>
    <w:rsid w:val="00D56332"/>
    <w:rsid w:val="00D56474"/>
    <w:rsid w:val="00D56A5C"/>
    <w:rsid w:val="00D56DBA"/>
    <w:rsid w:val="00D56F33"/>
    <w:rsid w:val="00D5752A"/>
    <w:rsid w:val="00D57580"/>
    <w:rsid w:val="00D575D1"/>
    <w:rsid w:val="00D579CF"/>
    <w:rsid w:val="00D57A4E"/>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106"/>
    <w:rsid w:val="00D678A3"/>
    <w:rsid w:val="00D67920"/>
    <w:rsid w:val="00D67AB8"/>
    <w:rsid w:val="00D67B80"/>
    <w:rsid w:val="00D70090"/>
    <w:rsid w:val="00D70763"/>
    <w:rsid w:val="00D70AA7"/>
    <w:rsid w:val="00D70B4D"/>
    <w:rsid w:val="00D70E9C"/>
    <w:rsid w:val="00D7151D"/>
    <w:rsid w:val="00D71633"/>
    <w:rsid w:val="00D71C1C"/>
    <w:rsid w:val="00D71EA3"/>
    <w:rsid w:val="00D71ED6"/>
    <w:rsid w:val="00D7229F"/>
    <w:rsid w:val="00D723F3"/>
    <w:rsid w:val="00D7252F"/>
    <w:rsid w:val="00D72566"/>
    <w:rsid w:val="00D727C7"/>
    <w:rsid w:val="00D72970"/>
    <w:rsid w:val="00D72A16"/>
    <w:rsid w:val="00D72B91"/>
    <w:rsid w:val="00D72CEC"/>
    <w:rsid w:val="00D7303B"/>
    <w:rsid w:val="00D732B7"/>
    <w:rsid w:val="00D734FD"/>
    <w:rsid w:val="00D73668"/>
    <w:rsid w:val="00D73A63"/>
    <w:rsid w:val="00D7415C"/>
    <w:rsid w:val="00D741F6"/>
    <w:rsid w:val="00D744C9"/>
    <w:rsid w:val="00D74A5B"/>
    <w:rsid w:val="00D74F95"/>
    <w:rsid w:val="00D75296"/>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44D0"/>
    <w:rsid w:val="00D846A9"/>
    <w:rsid w:val="00D84866"/>
    <w:rsid w:val="00D84951"/>
    <w:rsid w:val="00D8511C"/>
    <w:rsid w:val="00D85266"/>
    <w:rsid w:val="00D853DB"/>
    <w:rsid w:val="00D856FE"/>
    <w:rsid w:val="00D85762"/>
    <w:rsid w:val="00D85A16"/>
    <w:rsid w:val="00D85E43"/>
    <w:rsid w:val="00D86126"/>
    <w:rsid w:val="00D861BD"/>
    <w:rsid w:val="00D86477"/>
    <w:rsid w:val="00D864FF"/>
    <w:rsid w:val="00D86836"/>
    <w:rsid w:val="00D8691F"/>
    <w:rsid w:val="00D86A24"/>
    <w:rsid w:val="00D86B06"/>
    <w:rsid w:val="00D86CA0"/>
    <w:rsid w:val="00D87075"/>
    <w:rsid w:val="00D8749E"/>
    <w:rsid w:val="00D8798B"/>
    <w:rsid w:val="00D8799F"/>
    <w:rsid w:val="00D87AA7"/>
    <w:rsid w:val="00D90130"/>
    <w:rsid w:val="00D905E1"/>
    <w:rsid w:val="00D9065E"/>
    <w:rsid w:val="00D90A82"/>
    <w:rsid w:val="00D90D33"/>
    <w:rsid w:val="00D91420"/>
    <w:rsid w:val="00D916D0"/>
    <w:rsid w:val="00D919D0"/>
    <w:rsid w:val="00D919DC"/>
    <w:rsid w:val="00D919DE"/>
    <w:rsid w:val="00D91B8E"/>
    <w:rsid w:val="00D91BC2"/>
    <w:rsid w:val="00D9205E"/>
    <w:rsid w:val="00D92227"/>
    <w:rsid w:val="00D9251D"/>
    <w:rsid w:val="00D92DEA"/>
    <w:rsid w:val="00D92E1E"/>
    <w:rsid w:val="00D92EF6"/>
    <w:rsid w:val="00D92FB6"/>
    <w:rsid w:val="00D930C3"/>
    <w:rsid w:val="00D934CA"/>
    <w:rsid w:val="00D934E3"/>
    <w:rsid w:val="00D9367C"/>
    <w:rsid w:val="00D9396A"/>
    <w:rsid w:val="00D93BEE"/>
    <w:rsid w:val="00D9414D"/>
    <w:rsid w:val="00D94220"/>
    <w:rsid w:val="00D943D4"/>
    <w:rsid w:val="00D94D95"/>
    <w:rsid w:val="00D9521A"/>
    <w:rsid w:val="00D9552B"/>
    <w:rsid w:val="00D95B9D"/>
    <w:rsid w:val="00D95B9F"/>
    <w:rsid w:val="00D95BCC"/>
    <w:rsid w:val="00D95D22"/>
    <w:rsid w:val="00D95F57"/>
    <w:rsid w:val="00D95FCC"/>
    <w:rsid w:val="00D965A7"/>
    <w:rsid w:val="00D966F0"/>
    <w:rsid w:val="00D96704"/>
    <w:rsid w:val="00D969E6"/>
    <w:rsid w:val="00D96B75"/>
    <w:rsid w:val="00D96CDF"/>
    <w:rsid w:val="00D96DF3"/>
    <w:rsid w:val="00D9749D"/>
    <w:rsid w:val="00D97D5D"/>
    <w:rsid w:val="00D97E3C"/>
    <w:rsid w:val="00DA024D"/>
    <w:rsid w:val="00DA037E"/>
    <w:rsid w:val="00DA0BD2"/>
    <w:rsid w:val="00DA0CF7"/>
    <w:rsid w:val="00DA0F03"/>
    <w:rsid w:val="00DA0F8B"/>
    <w:rsid w:val="00DA10EB"/>
    <w:rsid w:val="00DA1230"/>
    <w:rsid w:val="00DA15D6"/>
    <w:rsid w:val="00DA166E"/>
    <w:rsid w:val="00DA194F"/>
    <w:rsid w:val="00DA1A72"/>
    <w:rsid w:val="00DA2084"/>
    <w:rsid w:val="00DA2297"/>
    <w:rsid w:val="00DA2489"/>
    <w:rsid w:val="00DA24EC"/>
    <w:rsid w:val="00DA2D9B"/>
    <w:rsid w:val="00DA2DE6"/>
    <w:rsid w:val="00DA3217"/>
    <w:rsid w:val="00DA3534"/>
    <w:rsid w:val="00DA35C0"/>
    <w:rsid w:val="00DA35F1"/>
    <w:rsid w:val="00DA39AB"/>
    <w:rsid w:val="00DA3BEE"/>
    <w:rsid w:val="00DA3D6D"/>
    <w:rsid w:val="00DA41A9"/>
    <w:rsid w:val="00DA4444"/>
    <w:rsid w:val="00DA4606"/>
    <w:rsid w:val="00DA5672"/>
    <w:rsid w:val="00DA56A8"/>
    <w:rsid w:val="00DA5A58"/>
    <w:rsid w:val="00DA5AA0"/>
    <w:rsid w:val="00DA5CAF"/>
    <w:rsid w:val="00DA6AD5"/>
    <w:rsid w:val="00DA6C6C"/>
    <w:rsid w:val="00DA6D8B"/>
    <w:rsid w:val="00DA7497"/>
    <w:rsid w:val="00DA75AA"/>
    <w:rsid w:val="00DA76B2"/>
    <w:rsid w:val="00DA774E"/>
    <w:rsid w:val="00DA7FDA"/>
    <w:rsid w:val="00DB005B"/>
    <w:rsid w:val="00DB0437"/>
    <w:rsid w:val="00DB04E7"/>
    <w:rsid w:val="00DB061F"/>
    <w:rsid w:val="00DB0B78"/>
    <w:rsid w:val="00DB11BF"/>
    <w:rsid w:val="00DB1385"/>
    <w:rsid w:val="00DB1400"/>
    <w:rsid w:val="00DB1417"/>
    <w:rsid w:val="00DB14EC"/>
    <w:rsid w:val="00DB1587"/>
    <w:rsid w:val="00DB1E3D"/>
    <w:rsid w:val="00DB25C4"/>
    <w:rsid w:val="00DB260B"/>
    <w:rsid w:val="00DB2778"/>
    <w:rsid w:val="00DB2985"/>
    <w:rsid w:val="00DB2C09"/>
    <w:rsid w:val="00DB3FA0"/>
    <w:rsid w:val="00DB43B7"/>
    <w:rsid w:val="00DB4DE9"/>
    <w:rsid w:val="00DB4E59"/>
    <w:rsid w:val="00DB4FDA"/>
    <w:rsid w:val="00DB5D00"/>
    <w:rsid w:val="00DB5F88"/>
    <w:rsid w:val="00DB6029"/>
    <w:rsid w:val="00DB618B"/>
    <w:rsid w:val="00DB64C8"/>
    <w:rsid w:val="00DB6A68"/>
    <w:rsid w:val="00DB6ABB"/>
    <w:rsid w:val="00DB6BB7"/>
    <w:rsid w:val="00DB70D7"/>
    <w:rsid w:val="00DB72CB"/>
    <w:rsid w:val="00DB74DD"/>
    <w:rsid w:val="00DB7A5E"/>
    <w:rsid w:val="00DB7BA4"/>
    <w:rsid w:val="00DB7BEB"/>
    <w:rsid w:val="00DC0032"/>
    <w:rsid w:val="00DC02F3"/>
    <w:rsid w:val="00DC06D5"/>
    <w:rsid w:val="00DC07B9"/>
    <w:rsid w:val="00DC0866"/>
    <w:rsid w:val="00DC0937"/>
    <w:rsid w:val="00DC15F1"/>
    <w:rsid w:val="00DC1894"/>
    <w:rsid w:val="00DC1EA0"/>
    <w:rsid w:val="00DC22F6"/>
    <w:rsid w:val="00DC2572"/>
    <w:rsid w:val="00DC2796"/>
    <w:rsid w:val="00DC2D01"/>
    <w:rsid w:val="00DC2E6E"/>
    <w:rsid w:val="00DC2F4C"/>
    <w:rsid w:val="00DC3093"/>
    <w:rsid w:val="00DC311B"/>
    <w:rsid w:val="00DC357E"/>
    <w:rsid w:val="00DC37E8"/>
    <w:rsid w:val="00DC3868"/>
    <w:rsid w:val="00DC390B"/>
    <w:rsid w:val="00DC39F2"/>
    <w:rsid w:val="00DC3B09"/>
    <w:rsid w:val="00DC3B1D"/>
    <w:rsid w:val="00DC3C3B"/>
    <w:rsid w:val="00DC3F6C"/>
    <w:rsid w:val="00DC43F6"/>
    <w:rsid w:val="00DC4470"/>
    <w:rsid w:val="00DC4AE6"/>
    <w:rsid w:val="00DC4D54"/>
    <w:rsid w:val="00DC509E"/>
    <w:rsid w:val="00DC523D"/>
    <w:rsid w:val="00DC5614"/>
    <w:rsid w:val="00DC5769"/>
    <w:rsid w:val="00DC579F"/>
    <w:rsid w:val="00DC5959"/>
    <w:rsid w:val="00DC5A9B"/>
    <w:rsid w:val="00DC5AE0"/>
    <w:rsid w:val="00DC5E52"/>
    <w:rsid w:val="00DC5EC7"/>
    <w:rsid w:val="00DC631E"/>
    <w:rsid w:val="00DC63DA"/>
    <w:rsid w:val="00DC680E"/>
    <w:rsid w:val="00DC6903"/>
    <w:rsid w:val="00DC6947"/>
    <w:rsid w:val="00DC72D1"/>
    <w:rsid w:val="00DC7B45"/>
    <w:rsid w:val="00DC7EF8"/>
    <w:rsid w:val="00DD0133"/>
    <w:rsid w:val="00DD06AA"/>
    <w:rsid w:val="00DD0C44"/>
    <w:rsid w:val="00DD0D84"/>
    <w:rsid w:val="00DD10AA"/>
    <w:rsid w:val="00DD14EA"/>
    <w:rsid w:val="00DD1519"/>
    <w:rsid w:val="00DD1710"/>
    <w:rsid w:val="00DD1C5D"/>
    <w:rsid w:val="00DD1F29"/>
    <w:rsid w:val="00DD2111"/>
    <w:rsid w:val="00DD2206"/>
    <w:rsid w:val="00DD234D"/>
    <w:rsid w:val="00DD23B7"/>
    <w:rsid w:val="00DD26BC"/>
    <w:rsid w:val="00DD26C3"/>
    <w:rsid w:val="00DD2FCE"/>
    <w:rsid w:val="00DD31EA"/>
    <w:rsid w:val="00DD33AE"/>
    <w:rsid w:val="00DD35D8"/>
    <w:rsid w:val="00DD3BB1"/>
    <w:rsid w:val="00DD3DDF"/>
    <w:rsid w:val="00DD403E"/>
    <w:rsid w:val="00DD43C8"/>
    <w:rsid w:val="00DD43EC"/>
    <w:rsid w:val="00DD4C0D"/>
    <w:rsid w:val="00DD4C3F"/>
    <w:rsid w:val="00DD4CA5"/>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28F"/>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389"/>
    <w:rsid w:val="00DE48C3"/>
    <w:rsid w:val="00DE4D16"/>
    <w:rsid w:val="00DE53DB"/>
    <w:rsid w:val="00DE5964"/>
    <w:rsid w:val="00DE6680"/>
    <w:rsid w:val="00DE6772"/>
    <w:rsid w:val="00DE7212"/>
    <w:rsid w:val="00DE7349"/>
    <w:rsid w:val="00DE74DC"/>
    <w:rsid w:val="00DE7CE3"/>
    <w:rsid w:val="00DF0096"/>
    <w:rsid w:val="00DF020A"/>
    <w:rsid w:val="00DF08DA"/>
    <w:rsid w:val="00DF0F3D"/>
    <w:rsid w:val="00DF10F7"/>
    <w:rsid w:val="00DF14C1"/>
    <w:rsid w:val="00DF1AE1"/>
    <w:rsid w:val="00DF1FB9"/>
    <w:rsid w:val="00DF1FC5"/>
    <w:rsid w:val="00DF245B"/>
    <w:rsid w:val="00DF24E2"/>
    <w:rsid w:val="00DF2833"/>
    <w:rsid w:val="00DF29DB"/>
    <w:rsid w:val="00DF3002"/>
    <w:rsid w:val="00DF3010"/>
    <w:rsid w:val="00DF3034"/>
    <w:rsid w:val="00DF386B"/>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797"/>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5AC"/>
    <w:rsid w:val="00E01A40"/>
    <w:rsid w:val="00E02162"/>
    <w:rsid w:val="00E02237"/>
    <w:rsid w:val="00E022AA"/>
    <w:rsid w:val="00E024D8"/>
    <w:rsid w:val="00E02598"/>
    <w:rsid w:val="00E02960"/>
    <w:rsid w:val="00E02D25"/>
    <w:rsid w:val="00E0305E"/>
    <w:rsid w:val="00E03213"/>
    <w:rsid w:val="00E0379B"/>
    <w:rsid w:val="00E03835"/>
    <w:rsid w:val="00E03A66"/>
    <w:rsid w:val="00E03AF3"/>
    <w:rsid w:val="00E03C79"/>
    <w:rsid w:val="00E03E6F"/>
    <w:rsid w:val="00E04014"/>
    <w:rsid w:val="00E04292"/>
    <w:rsid w:val="00E04738"/>
    <w:rsid w:val="00E04BCB"/>
    <w:rsid w:val="00E051DE"/>
    <w:rsid w:val="00E0578D"/>
    <w:rsid w:val="00E05C3D"/>
    <w:rsid w:val="00E063DB"/>
    <w:rsid w:val="00E06682"/>
    <w:rsid w:val="00E0695A"/>
    <w:rsid w:val="00E06A79"/>
    <w:rsid w:val="00E072B7"/>
    <w:rsid w:val="00E0746C"/>
    <w:rsid w:val="00E074C1"/>
    <w:rsid w:val="00E07A33"/>
    <w:rsid w:val="00E07A65"/>
    <w:rsid w:val="00E100DB"/>
    <w:rsid w:val="00E1033A"/>
    <w:rsid w:val="00E1083C"/>
    <w:rsid w:val="00E1118D"/>
    <w:rsid w:val="00E1161C"/>
    <w:rsid w:val="00E11A93"/>
    <w:rsid w:val="00E11E67"/>
    <w:rsid w:val="00E11E70"/>
    <w:rsid w:val="00E11F1F"/>
    <w:rsid w:val="00E122B1"/>
    <w:rsid w:val="00E124E1"/>
    <w:rsid w:val="00E12F40"/>
    <w:rsid w:val="00E12F6B"/>
    <w:rsid w:val="00E13241"/>
    <w:rsid w:val="00E13A5E"/>
    <w:rsid w:val="00E13B77"/>
    <w:rsid w:val="00E13BA9"/>
    <w:rsid w:val="00E13BEA"/>
    <w:rsid w:val="00E13EC7"/>
    <w:rsid w:val="00E13FB7"/>
    <w:rsid w:val="00E141BE"/>
    <w:rsid w:val="00E141CA"/>
    <w:rsid w:val="00E14239"/>
    <w:rsid w:val="00E150E2"/>
    <w:rsid w:val="00E158A6"/>
    <w:rsid w:val="00E15E8F"/>
    <w:rsid w:val="00E15F17"/>
    <w:rsid w:val="00E15F74"/>
    <w:rsid w:val="00E16455"/>
    <w:rsid w:val="00E16655"/>
    <w:rsid w:val="00E1670E"/>
    <w:rsid w:val="00E17053"/>
    <w:rsid w:val="00E174F9"/>
    <w:rsid w:val="00E178AC"/>
    <w:rsid w:val="00E17F93"/>
    <w:rsid w:val="00E2004E"/>
    <w:rsid w:val="00E202BB"/>
    <w:rsid w:val="00E202ED"/>
    <w:rsid w:val="00E204AA"/>
    <w:rsid w:val="00E20647"/>
    <w:rsid w:val="00E2099C"/>
    <w:rsid w:val="00E20B45"/>
    <w:rsid w:val="00E20DBC"/>
    <w:rsid w:val="00E21284"/>
    <w:rsid w:val="00E2183C"/>
    <w:rsid w:val="00E21D2A"/>
    <w:rsid w:val="00E21FBB"/>
    <w:rsid w:val="00E229A9"/>
    <w:rsid w:val="00E22B21"/>
    <w:rsid w:val="00E22E89"/>
    <w:rsid w:val="00E232AA"/>
    <w:rsid w:val="00E2331B"/>
    <w:rsid w:val="00E23331"/>
    <w:rsid w:val="00E23384"/>
    <w:rsid w:val="00E23437"/>
    <w:rsid w:val="00E234A6"/>
    <w:rsid w:val="00E2369A"/>
    <w:rsid w:val="00E238D1"/>
    <w:rsid w:val="00E23A05"/>
    <w:rsid w:val="00E23A37"/>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FB"/>
    <w:rsid w:val="00E26A35"/>
    <w:rsid w:val="00E26E77"/>
    <w:rsid w:val="00E26EBE"/>
    <w:rsid w:val="00E2706A"/>
    <w:rsid w:val="00E2794A"/>
    <w:rsid w:val="00E27A5A"/>
    <w:rsid w:val="00E27EB4"/>
    <w:rsid w:val="00E27ED1"/>
    <w:rsid w:val="00E305AA"/>
    <w:rsid w:val="00E308B3"/>
    <w:rsid w:val="00E30F9C"/>
    <w:rsid w:val="00E31053"/>
    <w:rsid w:val="00E310F3"/>
    <w:rsid w:val="00E31266"/>
    <w:rsid w:val="00E3161C"/>
    <w:rsid w:val="00E31748"/>
    <w:rsid w:val="00E3210B"/>
    <w:rsid w:val="00E3219B"/>
    <w:rsid w:val="00E32724"/>
    <w:rsid w:val="00E331F1"/>
    <w:rsid w:val="00E33462"/>
    <w:rsid w:val="00E3347E"/>
    <w:rsid w:val="00E3368E"/>
    <w:rsid w:val="00E33A76"/>
    <w:rsid w:val="00E33C33"/>
    <w:rsid w:val="00E3412C"/>
    <w:rsid w:val="00E341BD"/>
    <w:rsid w:val="00E3430E"/>
    <w:rsid w:val="00E3432B"/>
    <w:rsid w:val="00E346FD"/>
    <w:rsid w:val="00E34BCA"/>
    <w:rsid w:val="00E34D63"/>
    <w:rsid w:val="00E34E63"/>
    <w:rsid w:val="00E35189"/>
    <w:rsid w:val="00E35461"/>
    <w:rsid w:val="00E35547"/>
    <w:rsid w:val="00E356B0"/>
    <w:rsid w:val="00E35831"/>
    <w:rsid w:val="00E35AFE"/>
    <w:rsid w:val="00E35FF5"/>
    <w:rsid w:val="00E3648D"/>
    <w:rsid w:val="00E365A1"/>
    <w:rsid w:val="00E3676F"/>
    <w:rsid w:val="00E369ED"/>
    <w:rsid w:val="00E36A53"/>
    <w:rsid w:val="00E36AD9"/>
    <w:rsid w:val="00E36B08"/>
    <w:rsid w:val="00E36C0F"/>
    <w:rsid w:val="00E36C40"/>
    <w:rsid w:val="00E36C66"/>
    <w:rsid w:val="00E36FAF"/>
    <w:rsid w:val="00E36FC4"/>
    <w:rsid w:val="00E3718A"/>
    <w:rsid w:val="00E3756B"/>
    <w:rsid w:val="00E3789F"/>
    <w:rsid w:val="00E4028D"/>
    <w:rsid w:val="00E4043D"/>
    <w:rsid w:val="00E40516"/>
    <w:rsid w:val="00E40563"/>
    <w:rsid w:val="00E4080D"/>
    <w:rsid w:val="00E40B64"/>
    <w:rsid w:val="00E40E4C"/>
    <w:rsid w:val="00E410BC"/>
    <w:rsid w:val="00E41346"/>
    <w:rsid w:val="00E413FB"/>
    <w:rsid w:val="00E41710"/>
    <w:rsid w:val="00E41993"/>
    <w:rsid w:val="00E41BB8"/>
    <w:rsid w:val="00E41BC8"/>
    <w:rsid w:val="00E41CFC"/>
    <w:rsid w:val="00E41F0A"/>
    <w:rsid w:val="00E422C6"/>
    <w:rsid w:val="00E42363"/>
    <w:rsid w:val="00E4250B"/>
    <w:rsid w:val="00E427A1"/>
    <w:rsid w:val="00E42ED8"/>
    <w:rsid w:val="00E42F7E"/>
    <w:rsid w:val="00E4319A"/>
    <w:rsid w:val="00E436F1"/>
    <w:rsid w:val="00E43F55"/>
    <w:rsid w:val="00E44069"/>
    <w:rsid w:val="00E441F1"/>
    <w:rsid w:val="00E44556"/>
    <w:rsid w:val="00E44579"/>
    <w:rsid w:val="00E4488E"/>
    <w:rsid w:val="00E44B0B"/>
    <w:rsid w:val="00E4568B"/>
    <w:rsid w:val="00E45919"/>
    <w:rsid w:val="00E4594C"/>
    <w:rsid w:val="00E45ADE"/>
    <w:rsid w:val="00E45AFE"/>
    <w:rsid w:val="00E45C24"/>
    <w:rsid w:val="00E45C3A"/>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E37"/>
    <w:rsid w:val="00E47FBF"/>
    <w:rsid w:val="00E50895"/>
    <w:rsid w:val="00E50A4F"/>
    <w:rsid w:val="00E50B73"/>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3F11"/>
    <w:rsid w:val="00E5424D"/>
    <w:rsid w:val="00E5464E"/>
    <w:rsid w:val="00E54755"/>
    <w:rsid w:val="00E548B7"/>
    <w:rsid w:val="00E54B3C"/>
    <w:rsid w:val="00E54C8A"/>
    <w:rsid w:val="00E54FDC"/>
    <w:rsid w:val="00E55072"/>
    <w:rsid w:val="00E55097"/>
    <w:rsid w:val="00E55572"/>
    <w:rsid w:val="00E55600"/>
    <w:rsid w:val="00E55DC8"/>
    <w:rsid w:val="00E55E22"/>
    <w:rsid w:val="00E55E72"/>
    <w:rsid w:val="00E55E7D"/>
    <w:rsid w:val="00E56077"/>
    <w:rsid w:val="00E564CA"/>
    <w:rsid w:val="00E56614"/>
    <w:rsid w:val="00E56749"/>
    <w:rsid w:val="00E56974"/>
    <w:rsid w:val="00E56C38"/>
    <w:rsid w:val="00E56E4E"/>
    <w:rsid w:val="00E56FEA"/>
    <w:rsid w:val="00E57101"/>
    <w:rsid w:val="00E57344"/>
    <w:rsid w:val="00E5774E"/>
    <w:rsid w:val="00E578DE"/>
    <w:rsid w:val="00E579C9"/>
    <w:rsid w:val="00E57FE4"/>
    <w:rsid w:val="00E60029"/>
    <w:rsid w:val="00E60128"/>
    <w:rsid w:val="00E60864"/>
    <w:rsid w:val="00E609FF"/>
    <w:rsid w:val="00E60C2D"/>
    <w:rsid w:val="00E60CBB"/>
    <w:rsid w:val="00E60F76"/>
    <w:rsid w:val="00E61805"/>
    <w:rsid w:val="00E61928"/>
    <w:rsid w:val="00E61E09"/>
    <w:rsid w:val="00E62680"/>
    <w:rsid w:val="00E62D1B"/>
    <w:rsid w:val="00E62FA8"/>
    <w:rsid w:val="00E6313D"/>
    <w:rsid w:val="00E632D3"/>
    <w:rsid w:val="00E6342A"/>
    <w:rsid w:val="00E64312"/>
    <w:rsid w:val="00E64474"/>
    <w:rsid w:val="00E647A8"/>
    <w:rsid w:val="00E647BB"/>
    <w:rsid w:val="00E64B72"/>
    <w:rsid w:val="00E64C27"/>
    <w:rsid w:val="00E64DDA"/>
    <w:rsid w:val="00E64E24"/>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A31"/>
    <w:rsid w:val="00E70BD7"/>
    <w:rsid w:val="00E710AC"/>
    <w:rsid w:val="00E71383"/>
    <w:rsid w:val="00E7152A"/>
    <w:rsid w:val="00E716E6"/>
    <w:rsid w:val="00E719A6"/>
    <w:rsid w:val="00E71E8E"/>
    <w:rsid w:val="00E71EB9"/>
    <w:rsid w:val="00E71FB5"/>
    <w:rsid w:val="00E7224B"/>
    <w:rsid w:val="00E727C7"/>
    <w:rsid w:val="00E72A5D"/>
    <w:rsid w:val="00E72C08"/>
    <w:rsid w:val="00E72EC1"/>
    <w:rsid w:val="00E731D2"/>
    <w:rsid w:val="00E7330A"/>
    <w:rsid w:val="00E73543"/>
    <w:rsid w:val="00E736F9"/>
    <w:rsid w:val="00E7419D"/>
    <w:rsid w:val="00E745AD"/>
    <w:rsid w:val="00E746E1"/>
    <w:rsid w:val="00E74867"/>
    <w:rsid w:val="00E74C99"/>
    <w:rsid w:val="00E74EC6"/>
    <w:rsid w:val="00E7544F"/>
    <w:rsid w:val="00E75471"/>
    <w:rsid w:val="00E75615"/>
    <w:rsid w:val="00E75D7E"/>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BE"/>
    <w:rsid w:val="00E81772"/>
    <w:rsid w:val="00E818E0"/>
    <w:rsid w:val="00E8221C"/>
    <w:rsid w:val="00E822D8"/>
    <w:rsid w:val="00E82614"/>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60F"/>
    <w:rsid w:val="00E8573D"/>
    <w:rsid w:val="00E85DCE"/>
    <w:rsid w:val="00E85DD4"/>
    <w:rsid w:val="00E85E5B"/>
    <w:rsid w:val="00E85E91"/>
    <w:rsid w:val="00E85EAE"/>
    <w:rsid w:val="00E85F08"/>
    <w:rsid w:val="00E85F27"/>
    <w:rsid w:val="00E8604C"/>
    <w:rsid w:val="00E861CD"/>
    <w:rsid w:val="00E86213"/>
    <w:rsid w:val="00E86300"/>
    <w:rsid w:val="00E86879"/>
    <w:rsid w:val="00E8698C"/>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AF"/>
    <w:rsid w:val="00E91F02"/>
    <w:rsid w:val="00E920C0"/>
    <w:rsid w:val="00E92AA7"/>
    <w:rsid w:val="00E92F51"/>
    <w:rsid w:val="00E9303A"/>
    <w:rsid w:val="00E9356E"/>
    <w:rsid w:val="00E93A79"/>
    <w:rsid w:val="00E9430C"/>
    <w:rsid w:val="00E94459"/>
    <w:rsid w:val="00E944D9"/>
    <w:rsid w:val="00E9451D"/>
    <w:rsid w:val="00E946E4"/>
    <w:rsid w:val="00E94C17"/>
    <w:rsid w:val="00E951B7"/>
    <w:rsid w:val="00E95252"/>
    <w:rsid w:val="00E955C5"/>
    <w:rsid w:val="00E95617"/>
    <w:rsid w:val="00E956E1"/>
    <w:rsid w:val="00E957F9"/>
    <w:rsid w:val="00E95A0F"/>
    <w:rsid w:val="00E95BFD"/>
    <w:rsid w:val="00E95E6F"/>
    <w:rsid w:val="00E960F7"/>
    <w:rsid w:val="00E9659F"/>
    <w:rsid w:val="00E966B1"/>
    <w:rsid w:val="00E967AF"/>
    <w:rsid w:val="00E967FB"/>
    <w:rsid w:val="00E96A2C"/>
    <w:rsid w:val="00E96ACD"/>
    <w:rsid w:val="00E96DB6"/>
    <w:rsid w:val="00E96F0E"/>
    <w:rsid w:val="00E97377"/>
    <w:rsid w:val="00E973B8"/>
    <w:rsid w:val="00E9778F"/>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1B"/>
    <w:rsid w:val="00EA2987"/>
    <w:rsid w:val="00EA2FC1"/>
    <w:rsid w:val="00EA3080"/>
    <w:rsid w:val="00EA31A1"/>
    <w:rsid w:val="00EA31F2"/>
    <w:rsid w:val="00EA36CD"/>
    <w:rsid w:val="00EA3CC7"/>
    <w:rsid w:val="00EA3D33"/>
    <w:rsid w:val="00EA3E6B"/>
    <w:rsid w:val="00EA4356"/>
    <w:rsid w:val="00EA45C2"/>
    <w:rsid w:val="00EA5412"/>
    <w:rsid w:val="00EA5419"/>
    <w:rsid w:val="00EA5736"/>
    <w:rsid w:val="00EA5AB5"/>
    <w:rsid w:val="00EA5B91"/>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4DC"/>
    <w:rsid w:val="00EB199E"/>
    <w:rsid w:val="00EB1C60"/>
    <w:rsid w:val="00EB1E49"/>
    <w:rsid w:val="00EB1EF9"/>
    <w:rsid w:val="00EB2084"/>
    <w:rsid w:val="00EB2132"/>
    <w:rsid w:val="00EB2498"/>
    <w:rsid w:val="00EB266B"/>
    <w:rsid w:val="00EB26D6"/>
    <w:rsid w:val="00EB2745"/>
    <w:rsid w:val="00EB27D7"/>
    <w:rsid w:val="00EB2AAC"/>
    <w:rsid w:val="00EB2FCE"/>
    <w:rsid w:val="00EB314E"/>
    <w:rsid w:val="00EB38A8"/>
    <w:rsid w:val="00EB39CC"/>
    <w:rsid w:val="00EB3C89"/>
    <w:rsid w:val="00EB3DBC"/>
    <w:rsid w:val="00EB3F5C"/>
    <w:rsid w:val="00EB416C"/>
    <w:rsid w:val="00EB4206"/>
    <w:rsid w:val="00EB463B"/>
    <w:rsid w:val="00EB46E1"/>
    <w:rsid w:val="00EB480D"/>
    <w:rsid w:val="00EB4B96"/>
    <w:rsid w:val="00EB4DE5"/>
    <w:rsid w:val="00EB5129"/>
    <w:rsid w:val="00EB55E9"/>
    <w:rsid w:val="00EB56F7"/>
    <w:rsid w:val="00EB5888"/>
    <w:rsid w:val="00EB5BE7"/>
    <w:rsid w:val="00EB5C98"/>
    <w:rsid w:val="00EB6544"/>
    <w:rsid w:val="00EB6667"/>
    <w:rsid w:val="00EB68BE"/>
    <w:rsid w:val="00EB6D04"/>
    <w:rsid w:val="00EB6D25"/>
    <w:rsid w:val="00EB7103"/>
    <w:rsid w:val="00EB7193"/>
    <w:rsid w:val="00EB734C"/>
    <w:rsid w:val="00EB76A7"/>
    <w:rsid w:val="00EB79BA"/>
    <w:rsid w:val="00EB7BA2"/>
    <w:rsid w:val="00EB7DB7"/>
    <w:rsid w:val="00EC0044"/>
    <w:rsid w:val="00EC049E"/>
    <w:rsid w:val="00EC067E"/>
    <w:rsid w:val="00EC07FD"/>
    <w:rsid w:val="00EC0EBF"/>
    <w:rsid w:val="00EC0FA3"/>
    <w:rsid w:val="00EC1080"/>
    <w:rsid w:val="00EC1101"/>
    <w:rsid w:val="00EC1262"/>
    <w:rsid w:val="00EC137A"/>
    <w:rsid w:val="00EC1517"/>
    <w:rsid w:val="00EC155D"/>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4276"/>
    <w:rsid w:val="00EC42B3"/>
    <w:rsid w:val="00EC4991"/>
    <w:rsid w:val="00EC4A81"/>
    <w:rsid w:val="00EC4B75"/>
    <w:rsid w:val="00EC4B89"/>
    <w:rsid w:val="00EC5AB4"/>
    <w:rsid w:val="00EC5C63"/>
    <w:rsid w:val="00EC5C6D"/>
    <w:rsid w:val="00EC61F7"/>
    <w:rsid w:val="00EC622B"/>
    <w:rsid w:val="00EC6334"/>
    <w:rsid w:val="00EC663D"/>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214A"/>
    <w:rsid w:val="00ED2405"/>
    <w:rsid w:val="00ED25A5"/>
    <w:rsid w:val="00ED2610"/>
    <w:rsid w:val="00ED2682"/>
    <w:rsid w:val="00ED2688"/>
    <w:rsid w:val="00ED2705"/>
    <w:rsid w:val="00ED2D44"/>
    <w:rsid w:val="00ED3883"/>
    <w:rsid w:val="00ED393C"/>
    <w:rsid w:val="00ED3AB8"/>
    <w:rsid w:val="00ED3B80"/>
    <w:rsid w:val="00ED3B94"/>
    <w:rsid w:val="00ED3D3C"/>
    <w:rsid w:val="00ED4329"/>
    <w:rsid w:val="00ED435A"/>
    <w:rsid w:val="00ED4475"/>
    <w:rsid w:val="00ED462C"/>
    <w:rsid w:val="00ED4687"/>
    <w:rsid w:val="00ED484C"/>
    <w:rsid w:val="00ED492E"/>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643"/>
    <w:rsid w:val="00EE091D"/>
    <w:rsid w:val="00EE0E9E"/>
    <w:rsid w:val="00EE0EF1"/>
    <w:rsid w:val="00EE162F"/>
    <w:rsid w:val="00EE16C9"/>
    <w:rsid w:val="00EE1895"/>
    <w:rsid w:val="00EE1FBF"/>
    <w:rsid w:val="00EE23C0"/>
    <w:rsid w:val="00EE28AE"/>
    <w:rsid w:val="00EE2977"/>
    <w:rsid w:val="00EE2E7D"/>
    <w:rsid w:val="00EE3296"/>
    <w:rsid w:val="00EE3BFB"/>
    <w:rsid w:val="00EE472B"/>
    <w:rsid w:val="00EE48E5"/>
    <w:rsid w:val="00EE4B1A"/>
    <w:rsid w:val="00EE4B96"/>
    <w:rsid w:val="00EE4DFD"/>
    <w:rsid w:val="00EE4E15"/>
    <w:rsid w:val="00EE53DC"/>
    <w:rsid w:val="00EE5B35"/>
    <w:rsid w:val="00EE5C4B"/>
    <w:rsid w:val="00EE5D9D"/>
    <w:rsid w:val="00EE602A"/>
    <w:rsid w:val="00EE60EA"/>
    <w:rsid w:val="00EE65D8"/>
    <w:rsid w:val="00EE6B9C"/>
    <w:rsid w:val="00EE6C66"/>
    <w:rsid w:val="00EE6E38"/>
    <w:rsid w:val="00EE6F45"/>
    <w:rsid w:val="00EE70BD"/>
    <w:rsid w:val="00EE7109"/>
    <w:rsid w:val="00EE789F"/>
    <w:rsid w:val="00EE7CE6"/>
    <w:rsid w:val="00EE7D60"/>
    <w:rsid w:val="00EE7EC1"/>
    <w:rsid w:val="00EE7F13"/>
    <w:rsid w:val="00EF052F"/>
    <w:rsid w:val="00EF06D8"/>
    <w:rsid w:val="00EF091E"/>
    <w:rsid w:val="00EF0A4B"/>
    <w:rsid w:val="00EF0E44"/>
    <w:rsid w:val="00EF1139"/>
    <w:rsid w:val="00EF165F"/>
    <w:rsid w:val="00EF16A7"/>
    <w:rsid w:val="00EF17FB"/>
    <w:rsid w:val="00EF1B4D"/>
    <w:rsid w:val="00EF1C9E"/>
    <w:rsid w:val="00EF1DB6"/>
    <w:rsid w:val="00EF20C2"/>
    <w:rsid w:val="00EF213D"/>
    <w:rsid w:val="00EF2826"/>
    <w:rsid w:val="00EF29F4"/>
    <w:rsid w:val="00EF2A19"/>
    <w:rsid w:val="00EF31F9"/>
    <w:rsid w:val="00EF3344"/>
    <w:rsid w:val="00EF34E1"/>
    <w:rsid w:val="00EF360E"/>
    <w:rsid w:val="00EF3824"/>
    <w:rsid w:val="00EF3E02"/>
    <w:rsid w:val="00EF4405"/>
    <w:rsid w:val="00EF4429"/>
    <w:rsid w:val="00EF44F9"/>
    <w:rsid w:val="00EF45CE"/>
    <w:rsid w:val="00EF4832"/>
    <w:rsid w:val="00EF490C"/>
    <w:rsid w:val="00EF4AB0"/>
    <w:rsid w:val="00EF4AC1"/>
    <w:rsid w:val="00EF4C68"/>
    <w:rsid w:val="00EF52D9"/>
    <w:rsid w:val="00EF56A8"/>
    <w:rsid w:val="00EF56DE"/>
    <w:rsid w:val="00EF59D6"/>
    <w:rsid w:val="00EF5BFA"/>
    <w:rsid w:val="00EF5F71"/>
    <w:rsid w:val="00EF62E0"/>
    <w:rsid w:val="00EF6485"/>
    <w:rsid w:val="00EF64AC"/>
    <w:rsid w:val="00EF6712"/>
    <w:rsid w:val="00EF67B5"/>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4D6"/>
    <w:rsid w:val="00F026BA"/>
    <w:rsid w:val="00F028FE"/>
    <w:rsid w:val="00F02CEB"/>
    <w:rsid w:val="00F02E8F"/>
    <w:rsid w:val="00F02EB1"/>
    <w:rsid w:val="00F02FC6"/>
    <w:rsid w:val="00F0338D"/>
    <w:rsid w:val="00F03D60"/>
    <w:rsid w:val="00F03D95"/>
    <w:rsid w:val="00F03DE8"/>
    <w:rsid w:val="00F0406C"/>
    <w:rsid w:val="00F041B2"/>
    <w:rsid w:val="00F0443E"/>
    <w:rsid w:val="00F047A0"/>
    <w:rsid w:val="00F04C4B"/>
    <w:rsid w:val="00F04C6F"/>
    <w:rsid w:val="00F04CEF"/>
    <w:rsid w:val="00F055DC"/>
    <w:rsid w:val="00F056DC"/>
    <w:rsid w:val="00F059B7"/>
    <w:rsid w:val="00F05D9D"/>
    <w:rsid w:val="00F05EE6"/>
    <w:rsid w:val="00F05F34"/>
    <w:rsid w:val="00F0632D"/>
    <w:rsid w:val="00F0666C"/>
    <w:rsid w:val="00F06964"/>
    <w:rsid w:val="00F06A8A"/>
    <w:rsid w:val="00F06C04"/>
    <w:rsid w:val="00F06C5C"/>
    <w:rsid w:val="00F070DA"/>
    <w:rsid w:val="00F07338"/>
    <w:rsid w:val="00F0743D"/>
    <w:rsid w:val="00F07492"/>
    <w:rsid w:val="00F07670"/>
    <w:rsid w:val="00F07B38"/>
    <w:rsid w:val="00F07C3E"/>
    <w:rsid w:val="00F07DFA"/>
    <w:rsid w:val="00F1005B"/>
    <w:rsid w:val="00F1005E"/>
    <w:rsid w:val="00F10392"/>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61"/>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B69"/>
    <w:rsid w:val="00F17FE4"/>
    <w:rsid w:val="00F200A7"/>
    <w:rsid w:val="00F2033B"/>
    <w:rsid w:val="00F2048B"/>
    <w:rsid w:val="00F20568"/>
    <w:rsid w:val="00F205FB"/>
    <w:rsid w:val="00F205FD"/>
    <w:rsid w:val="00F2060A"/>
    <w:rsid w:val="00F21194"/>
    <w:rsid w:val="00F2128B"/>
    <w:rsid w:val="00F21483"/>
    <w:rsid w:val="00F215E4"/>
    <w:rsid w:val="00F215EB"/>
    <w:rsid w:val="00F2165C"/>
    <w:rsid w:val="00F216BB"/>
    <w:rsid w:val="00F217E0"/>
    <w:rsid w:val="00F21902"/>
    <w:rsid w:val="00F21C1F"/>
    <w:rsid w:val="00F21C58"/>
    <w:rsid w:val="00F21F94"/>
    <w:rsid w:val="00F2217E"/>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0B7"/>
    <w:rsid w:val="00F2512E"/>
    <w:rsid w:val="00F253E2"/>
    <w:rsid w:val="00F25667"/>
    <w:rsid w:val="00F2569F"/>
    <w:rsid w:val="00F259F5"/>
    <w:rsid w:val="00F25CB1"/>
    <w:rsid w:val="00F25F38"/>
    <w:rsid w:val="00F25F45"/>
    <w:rsid w:val="00F26056"/>
    <w:rsid w:val="00F266DF"/>
    <w:rsid w:val="00F2677F"/>
    <w:rsid w:val="00F26850"/>
    <w:rsid w:val="00F26ACB"/>
    <w:rsid w:val="00F2730A"/>
    <w:rsid w:val="00F27447"/>
    <w:rsid w:val="00F277C2"/>
    <w:rsid w:val="00F279DD"/>
    <w:rsid w:val="00F27A35"/>
    <w:rsid w:val="00F27BDE"/>
    <w:rsid w:val="00F27DBA"/>
    <w:rsid w:val="00F27E72"/>
    <w:rsid w:val="00F3036C"/>
    <w:rsid w:val="00F30DEB"/>
    <w:rsid w:val="00F30F6D"/>
    <w:rsid w:val="00F31080"/>
    <w:rsid w:val="00F312E6"/>
    <w:rsid w:val="00F314C2"/>
    <w:rsid w:val="00F3161E"/>
    <w:rsid w:val="00F3188C"/>
    <w:rsid w:val="00F31B1A"/>
    <w:rsid w:val="00F31D60"/>
    <w:rsid w:val="00F31D88"/>
    <w:rsid w:val="00F31FB8"/>
    <w:rsid w:val="00F32107"/>
    <w:rsid w:val="00F3233D"/>
    <w:rsid w:val="00F3245F"/>
    <w:rsid w:val="00F326F9"/>
    <w:rsid w:val="00F327B6"/>
    <w:rsid w:val="00F32C9B"/>
    <w:rsid w:val="00F32E04"/>
    <w:rsid w:val="00F3303F"/>
    <w:rsid w:val="00F330CE"/>
    <w:rsid w:val="00F33114"/>
    <w:rsid w:val="00F33284"/>
    <w:rsid w:val="00F3339E"/>
    <w:rsid w:val="00F33505"/>
    <w:rsid w:val="00F33541"/>
    <w:rsid w:val="00F335A1"/>
    <w:rsid w:val="00F345B2"/>
    <w:rsid w:val="00F3536A"/>
    <w:rsid w:val="00F353AB"/>
    <w:rsid w:val="00F35872"/>
    <w:rsid w:val="00F35AB6"/>
    <w:rsid w:val="00F35B8F"/>
    <w:rsid w:val="00F35D11"/>
    <w:rsid w:val="00F35D8E"/>
    <w:rsid w:val="00F35F9F"/>
    <w:rsid w:val="00F3602F"/>
    <w:rsid w:val="00F3629B"/>
    <w:rsid w:val="00F36580"/>
    <w:rsid w:val="00F365EF"/>
    <w:rsid w:val="00F3667A"/>
    <w:rsid w:val="00F36A77"/>
    <w:rsid w:val="00F36BFB"/>
    <w:rsid w:val="00F36DE5"/>
    <w:rsid w:val="00F37059"/>
    <w:rsid w:val="00F37438"/>
    <w:rsid w:val="00F374F9"/>
    <w:rsid w:val="00F379F1"/>
    <w:rsid w:val="00F37DBB"/>
    <w:rsid w:val="00F37F4A"/>
    <w:rsid w:val="00F37FBA"/>
    <w:rsid w:val="00F400F3"/>
    <w:rsid w:val="00F40171"/>
    <w:rsid w:val="00F40984"/>
    <w:rsid w:val="00F40C98"/>
    <w:rsid w:val="00F40D35"/>
    <w:rsid w:val="00F4125A"/>
    <w:rsid w:val="00F4173F"/>
    <w:rsid w:val="00F41B1B"/>
    <w:rsid w:val="00F4244C"/>
    <w:rsid w:val="00F424CB"/>
    <w:rsid w:val="00F426E7"/>
    <w:rsid w:val="00F432B6"/>
    <w:rsid w:val="00F43633"/>
    <w:rsid w:val="00F441C8"/>
    <w:rsid w:val="00F44C85"/>
    <w:rsid w:val="00F44EB1"/>
    <w:rsid w:val="00F4527D"/>
    <w:rsid w:val="00F45765"/>
    <w:rsid w:val="00F457AB"/>
    <w:rsid w:val="00F459CA"/>
    <w:rsid w:val="00F45B0D"/>
    <w:rsid w:val="00F4601B"/>
    <w:rsid w:val="00F46177"/>
    <w:rsid w:val="00F466E8"/>
    <w:rsid w:val="00F4687A"/>
    <w:rsid w:val="00F4694A"/>
    <w:rsid w:val="00F46CA4"/>
    <w:rsid w:val="00F4740E"/>
    <w:rsid w:val="00F477C6"/>
    <w:rsid w:val="00F47B8A"/>
    <w:rsid w:val="00F47E4B"/>
    <w:rsid w:val="00F47E82"/>
    <w:rsid w:val="00F50180"/>
    <w:rsid w:val="00F50271"/>
    <w:rsid w:val="00F503C6"/>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C2"/>
    <w:rsid w:val="00F544CF"/>
    <w:rsid w:val="00F544D7"/>
    <w:rsid w:val="00F54999"/>
    <w:rsid w:val="00F549DB"/>
    <w:rsid w:val="00F54C40"/>
    <w:rsid w:val="00F54CC5"/>
    <w:rsid w:val="00F54E6B"/>
    <w:rsid w:val="00F5555A"/>
    <w:rsid w:val="00F55896"/>
    <w:rsid w:val="00F559D8"/>
    <w:rsid w:val="00F55B31"/>
    <w:rsid w:val="00F55E5F"/>
    <w:rsid w:val="00F55F45"/>
    <w:rsid w:val="00F563A9"/>
    <w:rsid w:val="00F565D2"/>
    <w:rsid w:val="00F565FD"/>
    <w:rsid w:val="00F566C7"/>
    <w:rsid w:val="00F56713"/>
    <w:rsid w:val="00F56862"/>
    <w:rsid w:val="00F56C29"/>
    <w:rsid w:val="00F56FEA"/>
    <w:rsid w:val="00F57018"/>
    <w:rsid w:val="00F57306"/>
    <w:rsid w:val="00F57409"/>
    <w:rsid w:val="00F574BE"/>
    <w:rsid w:val="00F57676"/>
    <w:rsid w:val="00F57AC5"/>
    <w:rsid w:val="00F60466"/>
    <w:rsid w:val="00F605F3"/>
    <w:rsid w:val="00F60694"/>
    <w:rsid w:val="00F610C5"/>
    <w:rsid w:val="00F61154"/>
    <w:rsid w:val="00F618E6"/>
    <w:rsid w:val="00F628B1"/>
    <w:rsid w:val="00F62C94"/>
    <w:rsid w:val="00F62D3F"/>
    <w:rsid w:val="00F62E31"/>
    <w:rsid w:val="00F62EA7"/>
    <w:rsid w:val="00F630CE"/>
    <w:rsid w:val="00F6320A"/>
    <w:rsid w:val="00F63236"/>
    <w:rsid w:val="00F64163"/>
    <w:rsid w:val="00F6424E"/>
    <w:rsid w:val="00F6466E"/>
    <w:rsid w:val="00F64683"/>
    <w:rsid w:val="00F64AD2"/>
    <w:rsid w:val="00F64AEB"/>
    <w:rsid w:val="00F64D8E"/>
    <w:rsid w:val="00F64FAD"/>
    <w:rsid w:val="00F65453"/>
    <w:rsid w:val="00F655C0"/>
    <w:rsid w:val="00F656AD"/>
    <w:rsid w:val="00F65793"/>
    <w:rsid w:val="00F65F77"/>
    <w:rsid w:val="00F663AE"/>
    <w:rsid w:val="00F663DA"/>
    <w:rsid w:val="00F66A2B"/>
    <w:rsid w:val="00F671E9"/>
    <w:rsid w:val="00F67374"/>
    <w:rsid w:val="00F673C1"/>
    <w:rsid w:val="00F6770D"/>
    <w:rsid w:val="00F677BF"/>
    <w:rsid w:val="00F67B65"/>
    <w:rsid w:val="00F67B9E"/>
    <w:rsid w:val="00F67BAE"/>
    <w:rsid w:val="00F67D98"/>
    <w:rsid w:val="00F67DC3"/>
    <w:rsid w:val="00F701EE"/>
    <w:rsid w:val="00F70328"/>
    <w:rsid w:val="00F70425"/>
    <w:rsid w:val="00F70445"/>
    <w:rsid w:val="00F70F53"/>
    <w:rsid w:val="00F71016"/>
    <w:rsid w:val="00F711D7"/>
    <w:rsid w:val="00F711EA"/>
    <w:rsid w:val="00F711F5"/>
    <w:rsid w:val="00F7171C"/>
    <w:rsid w:val="00F71D55"/>
    <w:rsid w:val="00F7207D"/>
    <w:rsid w:val="00F7233A"/>
    <w:rsid w:val="00F7246E"/>
    <w:rsid w:val="00F7257B"/>
    <w:rsid w:val="00F72729"/>
    <w:rsid w:val="00F728B8"/>
    <w:rsid w:val="00F72A40"/>
    <w:rsid w:val="00F72BB3"/>
    <w:rsid w:val="00F7306C"/>
    <w:rsid w:val="00F730AB"/>
    <w:rsid w:val="00F731C1"/>
    <w:rsid w:val="00F7352F"/>
    <w:rsid w:val="00F73628"/>
    <w:rsid w:val="00F73884"/>
    <w:rsid w:val="00F738B0"/>
    <w:rsid w:val="00F73974"/>
    <w:rsid w:val="00F73E0F"/>
    <w:rsid w:val="00F73EA1"/>
    <w:rsid w:val="00F73F5B"/>
    <w:rsid w:val="00F73F68"/>
    <w:rsid w:val="00F7400E"/>
    <w:rsid w:val="00F74086"/>
    <w:rsid w:val="00F741C7"/>
    <w:rsid w:val="00F7475D"/>
    <w:rsid w:val="00F74A5F"/>
    <w:rsid w:val="00F74CF4"/>
    <w:rsid w:val="00F7509A"/>
    <w:rsid w:val="00F7515B"/>
    <w:rsid w:val="00F75328"/>
    <w:rsid w:val="00F75371"/>
    <w:rsid w:val="00F75529"/>
    <w:rsid w:val="00F75877"/>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96D"/>
    <w:rsid w:val="00F80C52"/>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78E"/>
    <w:rsid w:val="00F82A5F"/>
    <w:rsid w:val="00F82BA3"/>
    <w:rsid w:val="00F82BAE"/>
    <w:rsid w:val="00F8303D"/>
    <w:rsid w:val="00F8306D"/>
    <w:rsid w:val="00F833A8"/>
    <w:rsid w:val="00F83414"/>
    <w:rsid w:val="00F834F2"/>
    <w:rsid w:val="00F837F7"/>
    <w:rsid w:val="00F83D12"/>
    <w:rsid w:val="00F83F47"/>
    <w:rsid w:val="00F83F8B"/>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50C"/>
    <w:rsid w:val="00F8795F"/>
    <w:rsid w:val="00F87C65"/>
    <w:rsid w:val="00F87EE8"/>
    <w:rsid w:val="00F9004C"/>
    <w:rsid w:val="00F906BA"/>
    <w:rsid w:val="00F90A58"/>
    <w:rsid w:val="00F90B27"/>
    <w:rsid w:val="00F90D29"/>
    <w:rsid w:val="00F90DB4"/>
    <w:rsid w:val="00F90E64"/>
    <w:rsid w:val="00F90F72"/>
    <w:rsid w:val="00F91160"/>
    <w:rsid w:val="00F916BF"/>
    <w:rsid w:val="00F916D4"/>
    <w:rsid w:val="00F91764"/>
    <w:rsid w:val="00F91FE6"/>
    <w:rsid w:val="00F921A5"/>
    <w:rsid w:val="00F921B1"/>
    <w:rsid w:val="00F922DA"/>
    <w:rsid w:val="00F92579"/>
    <w:rsid w:val="00F9277F"/>
    <w:rsid w:val="00F92D45"/>
    <w:rsid w:val="00F92E91"/>
    <w:rsid w:val="00F93307"/>
    <w:rsid w:val="00F94168"/>
    <w:rsid w:val="00F9423F"/>
    <w:rsid w:val="00F9464A"/>
    <w:rsid w:val="00F94D8A"/>
    <w:rsid w:val="00F94F1D"/>
    <w:rsid w:val="00F95041"/>
    <w:rsid w:val="00F95156"/>
    <w:rsid w:val="00F95859"/>
    <w:rsid w:val="00F95F19"/>
    <w:rsid w:val="00F9606E"/>
    <w:rsid w:val="00F960EA"/>
    <w:rsid w:val="00F961F0"/>
    <w:rsid w:val="00F964AB"/>
    <w:rsid w:val="00F96707"/>
    <w:rsid w:val="00F9698A"/>
    <w:rsid w:val="00F96AE2"/>
    <w:rsid w:val="00F96EAC"/>
    <w:rsid w:val="00F972E1"/>
    <w:rsid w:val="00F9795F"/>
    <w:rsid w:val="00F97E6E"/>
    <w:rsid w:val="00FA0043"/>
    <w:rsid w:val="00FA00FC"/>
    <w:rsid w:val="00FA0356"/>
    <w:rsid w:val="00FA04DC"/>
    <w:rsid w:val="00FA0576"/>
    <w:rsid w:val="00FA0738"/>
    <w:rsid w:val="00FA074B"/>
    <w:rsid w:val="00FA089E"/>
    <w:rsid w:val="00FA0C3D"/>
    <w:rsid w:val="00FA0ED3"/>
    <w:rsid w:val="00FA1087"/>
    <w:rsid w:val="00FA11DB"/>
    <w:rsid w:val="00FA1698"/>
    <w:rsid w:val="00FA17C5"/>
    <w:rsid w:val="00FA1B9A"/>
    <w:rsid w:val="00FA1C30"/>
    <w:rsid w:val="00FA1F16"/>
    <w:rsid w:val="00FA241F"/>
    <w:rsid w:val="00FA28AB"/>
    <w:rsid w:val="00FA2B62"/>
    <w:rsid w:val="00FA2F95"/>
    <w:rsid w:val="00FA34B7"/>
    <w:rsid w:val="00FA3536"/>
    <w:rsid w:val="00FA35C1"/>
    <w:rsid w:val="00FA360B"/>
    <w:rsid w:val="00FA3A08"/>
    <w:rsid w:val="00FA3D8B"/>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CEC"/>
    <w:rsid w:val="00FB1D53"/>
    <w:rsid w:val="00FB2104"/>
    <w:rsid w:val="00FB22CD"/>
    <w:rsid w:val="00FB2527"/>
    <w:rsid w:val="00FB25EF"/>
    <w:rsid w:val="00FB26E3"/>
    <w:rsid w:val="00FB270C"/>
    <w:rsid w:val="00FB29AD"/>
    <w:rsid w:val="00FB303F"/>
    <w:rsid w:val="00FB3203"/>
    <w:rsid w:val="00FB343E"/>
    <w:rsid w:val="00FB35E1"/>
    <w:rsid w:val="00FB3DD0"/>
    <w:rsid w:val="00FB401A"/>
    <w:rsid w:val="00FB479A"/>
    <w:rsid w:val="00FB4A96"/>
    <w:rsid w:val="00FB5A19"/>
    <w:rsid w:val="00FB5C80"/>
    <w:rsid w:val="00FB6165"/>
    <w:rsid w:val="00FB640D"/>
    <w:rsid w:val="00FB663B"/>
    <w:rsid w:val="00FB66DB"/>
    <w:rsid w:val="00FB69C9"/>
    <w:rsid w:val="00FB6DFB"/>
    <w:rsid w:val="00FB6FE3"/>
    <w:rsid w:val="00FB7A5E"/>
    <w:rsid w:val="00FB7DEC"/>
    <w:rsid w:val="00FB7F87"/>
    <w:rsid w:val="00FC0603"/>
    <w:rsid w:val="00FC072A"/>
    <w:rsid w:val="00FC0A7E"/>
    <w:rsid w:val="00FC0CD6"/>
    <w:rsid w:val="00FC11A5"/>
    <w:rsid w:val="00FC146E"/>
    <w:rsid w:val="00FC1513"/>
    <w:rsid w:val="00FC1C88"/>
    <w:rsid w:val="00FC1CF3"/>
    <w:rsid w:val="00FC1EF0"/>
    <w:rsid w:val="00FC20D3"/>
    <w:rsid w:val="00FC2175"/>
    <w:rsid w:val="00FC2407"/>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C93"/>
    <w:rsid w:val="00FC700A"/>
    <w:rsid w:val="00FC70A8"/>
    <w:rsid w:val="00FC71F7"/>
    <w:rsid w:val="00FC74A5"/>
    <w:rsid w:val="00FC759D"/>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71E"/>
    <w:rsid w:val="00FD1879"/>
    <w:rsid w:val="00FD1AE3"/>
    <w:rsid w:val="00FD1E8A"/>
    <w:rsid w:val="00FD1F09"/>
    <w:rsid w:val="00FD20E0"/>
    <w:rsid w:val="00FD21C6"/>
    <w:rsid w:val="00FD2317"/>
    <w:rsid w:val="00FD2395"/>
    <w:rsid w:val="00FD2847"/>
    <w:rsid w:val="00FD28A1"/>
    <w:rsid w:val="00FD2970"/>
    <w:rsid w:val="00FD2BB5"/>
    <w:rsid w:val="00FD2DF3"/>
    <w:rsid w:val="00FD3598"/>
    <w:rsid w:val="00FD3676"/>
    <w:rsid w:val="00FD3831"/>
    <w:rsid w:val="00FD3EC4"/>
    <w:rsid w:val="00FD4017"/>
    <w:rsid w:val="00FD471C"/>
    <w:rsid w:val="00FD4A45"/>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D7E27"/>
    <w:rsid w:val="00FE002C"/>
    <w:rsid w:val="00FE062B"/>
    <w:rsid w:val="00FE0C6A"/>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501"/>
    <w:rsid w:val="00FE387F"/>
    <w:rsid w:val="00FE3921"/>
    <w:rsid w:val="00FE3CF1"/>
    <w:rsid w:val="00FE4BCB"/>
    <w:rsid w:val="00FE4E79"/>
    <w:rsid w:val="00FE54A4"/>
    <w:rsid w:val="00FE5E9D"/>
    <w:rsid w:val="00FE5F6B"/>
    <w:rsid w:val="00FE6042"/>
    <w:rsid w:val="00FE65C4"/>
    <w:rsid w:val="00FE6778"/>
    <w:rsid w:val="00FE6ABF"/>
    <w:rsid w:val="00FE6B2B"/>
    <w:rsid w:val="00FE6BDB"/>
    <w:rsid w:val="00FE718B"/>
    <w:rsid w:val="00FE774A"/>
    <w:rsid w:val="00FE79CC"/>
    <w:rsid w:val="00FE7ABA"/>
    <w:rsid w:val="00FE7D19"/>
    <w:rsid w:val="00FE7D46"/>
    <w:rsid w:val="00FE7D66"/>
    <w:rsid w:val="00FE7F52"/>
    <w:rsid w:val="00FF0017"/>
    <w:rsid w:val="00FF02AB"/>
    <w:rsid w:val="00FF0839"/>
    <w:rsid w:val="00FF10C9"/>
    <w:rsid w:val="00FF10DD"/>
    <w:rsid w:val="00FF11A3"/>
    <w:rsid w:val="00FF1801"/>
    <w:rsid w:val="00FF1AC5"/>
    <w:rsid w:val="00FF1DAF"/>
    <w:rsid w:val="00FF1FD5"/>
    <w:rsid w:val="00FF24DA"/>
    <w:rsid w:val="00FF2522"/>
    <w:rsid w:val="00FF296F"/>
    <w:rsid w:val="00FF2D41"/>
    <w:rsid w:val="00FF2E7C"/>
    <w:rsid w:val="00FF30D5"/>
    <w:rsid w:val="00FF36B8"/>
    <w:rsid w:val="00FF3770"/>
    <w:rsid w:val="00FF39BF"/>
    <w:rsid w:val="00FF3AB4"/>
    <w:rsid w:val="00FF3C41"/>
    <w:rsid w:val="00FF3C88"/>
    <w:rsid w:val="00FF3D8D"/>
    <w:rsid w:val="00FF4051"/>
    <w:rsid w:val="00FF424D"/>
    <w:rsid w:val="00FF437D"/>
    <w:rsid w:val="00FF45BC"/>
    <w:rsid w:val="00FF467C"/>
    <w:rsid w:val="00FF468B"/>
    <w:rsid w:val="00FF477C"/>
    <w:rsid w:val="00FF47B6"/>
    <w:rsid w:val="00FF485E"/>
    <w:rsid w:val="00FF4DB9"/>
    <w:rsid w:val="00FF513E"/>
    <w:rsid w:val="00FF550B"/>
    <w:rsid w:val="00FF559D"/>
    <w:rsid w:val="00FF55FE"/>
    <w:rsid w:val="00FF5975"/>
    <w:rsid w:val="00FF5DB8"/>
    <w:rsid w:val="00FF65E0"/>
    <w:rsid w:val="00FF6A02"/>
    <w:rsid w:val="00FF6A7F"/>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5937">
      <o:colormenu v:ext="edit" fillcolor="none [3212]"/>
    </o:shapedefaults>
    <o:shapelayout v:ext="edit">
      <o:idmap v:ext="edit" data="1"/>
    </o:shapelayout>
  </w:shapeDefaults>
  <w:decimalSymbol w:val=","/>
  <w:listSeparator w:val=";"/>
  <w14:docId w14:val="1A29189A"/>
  <w15:docId w15:val="{CA0015D7-2887-4952-B01A-E9C3E1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4">
    <w:name w:val="Normal"/>
    <w:qFormat/>
    <w:rsid w:val="00B7700C"/>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4"/>
    <w:next w:val="a4"/>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0">
    <w:name w:val="heading 2"/>
    <w:basedOn w:val="a4"/>
    <w:next w:val="a4"/>
    <w:link w:val="25"/>
    <w:qFormat/>
    <w:rsid w:val="00AE1EA8"/>
    <w:pPr>
      <w:keepNext/>
      <w:pageBreakBefore/>
      <w:numPr>
        <w:numId w:val="3"/>
      </w:numPr>
      <w:suppressAutoHyphens/>
      <w:spacing w:before="360" w:after="120"/>
      <w:jc w:val="left"/>
      <w:outlineLvl w:val="1"/>
    </w:pPr>
    <w:rPr>
      <w:b/>
      <w:bCs/>
      <w:sz w:val="32"/>
      <w:szCs w:val="32"/>
    </w:rPr>
  </w:style>
  <w:style w:type="paragraph" w:styleId="30">
    <w:name w:val="heading 3"/>
    <w:basedOn w:val="a4"/>
    <w:next w:val="a4"/>
    <w:link w:val="31"/>
    <w:uiPriority w:val="99"/>
    <w:qFormat/>
    <w:locked/>
    <w:rsid w:val="00D13BAB"/>
    <w:pPr>
      <w:widowControl w:val="0"/>
      <w:numPr>
        <w:ilvl w:val="2"/>
        <w:numId w:val="3"/>
      </w:numPr>
      <w:suppressAutoHyphens/>
      <w:spacing w:before="120" w:after="120"/>
      <w:jc w:val="left"/>
      <w:outlineLvl w:val="2"/>
    </w:pPr>
    <w:rPr>
      <w:b/>
      <w:bCs/>
    </w:rPr>
  </w:style>
  <w:style w:type="paragraph" w:styleId="40">
    <w:name w:val="heading 4"/>
    <w:basedOn w:val="a4"/>
    <w:next w:val="a4"/>
    <w:link w:val="41"/>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4"/>
    <w:next w:val="a4"/>
    <w:link w:val="80"/>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
    <w:basedOn w:val="a5"/>
    <w:link w:val="10"/>
    <w:locked/>
    <w:rsid w:val="00F90E64"/>
    <w:rPr>
      <w:rFonts w:ascii="Arial" w:hAnsi="Arial"/>
      <w:b/>
      <w:bCs/>
      <w:kern w:val="28"/>
      <w:sz w:val="48"/>
      <w:szCs w:val="40"/>
      <w:lang w:bidi="ar-SA"/>
    </w:rPr>
  </w:style>
  <w:style w:type="character" w:customStyle="1" w:styleId="25">
    <w:name w:val="Заголовок 2 Знак"/>
    <w:basedOn w:val="a5"/>
    <w:link w:val="20"/>
    <w:locked/>
    <w:rsid w:val="00AE1EA8"/>
    <w:rPr>
      <w:b/>
      <w:bCs/>
      <w:sz w:val="32"/>
      <w:szCs w:val="32"/>
      <w:lang w:bidi="ar-SA"/>
    </w:rPr>
  </w:style>
  <w:style w:type="character" w:customStyle="1" w:styleId="31">
    <w:name w:val="Заголовок 3 Знак"/>
    <w:basedOn w:val="a5"/>
    <w:link w:val="30"/>
    <w:uiPriority w:val="99"/>
    <w:locked/>
    <w:rsid w:val="00D13BAB"/>
    <w:rPr>
      <w:b/>
      <w:bCs/>
      <w:sz w:val="24"/>
      <w:szCs w:val="28"/>
      <w:lang w:bidi="ar-SA"/>
    </w:rPr>
  </w:style>
  <w:style w:type="character" w:customStyle="1" w:styleId="41">
    <w:name w:val="Заголовок 4 Знак"/>
    <w:basedOn w:val="a5"/>
    <w:link w:val="40"/>
    <w:uiPriority w:val="99"/>
    <w:locked/>
    <w:rsid w:val="007120D0"/>
    <w:rPr>
      <w:bCs/>
      <w:iCs/>
      <w:sz w:val="24"/>
      <w:szCs w:val="28"/>
      <w:lang w:bidi="ar-SA"/>
    </w:rPr>
  </w:style>
  <w:style w:type="character" w:customStyle="1" w:styleId="51">
    <w:name w:val="Заголовок 5 Знак"/>
    <w:basedOn w:val="a5"/>
    <w:link w:val="50"/>
    <w:locked/>
    <w:rsid w:val="0043629F"/>
    <w:rPr>
      <w:b/>
      <w:bCs/>
      <w:sz w:val="26"/>
      <w:szCs w:val="26"/>
      <w:lang w:bidi="ar-SA"/>
    </w:rPr>
  </w:style>
  <w:style w:type="character" w:customStyle="1" w:styleId="61">
    <w:name w:val="Заголовок 6 Знак"/>
    <w:basedOn w:val="a5"/>
    <w:link w:val="60"/>
    <w:locked/>
    <w:rsid w:val="0043629F"/>
    <w:rPr>
      <w:b/>
      <w:bCs/>
      <w:sz w:val="24"/>
      <w:lang w:bidi="ar-SA"/>
    </w:rPr>
  </w:style>
  <w:style w:type="character" w:customStyle="1" w:styleId="70">
    <w:name w:val="Заголовок 7 Знак"/>
    <w:basedOn w:val="a5"/>
    <w:link w:val="7"/>
    <w:locked/>
    <w:rsid w:val="0043629F"/>
    <w:rPr>
      <w:sz w:val="26"/>
      <w:szCs w:val="26"/>
      <w:lang w:bidi="ar-SA"/>
    </w:rPr>
  </w:style>
  <w:style w:type="character" w:customStyle="1" w:styleId="80">
    <w:name w:val="Заголовок 8 Знак"/>
    <w:basedOn w:val="a5"/>
    <w:link w:val="8"/>
    <w:locked/>
    <w:rsid w:val="0043629F"/>
    <w:rPr>
      <w:i/>
      <w:iCs/>
      <w:sz w:val="26"/>
      <w:szCs w:val="26"/>
      <w:lang w:bidi="ar-SA"/>
    </w:rPr>
  </w:style>
  <w:style w:type="character" w:customStyle="1" w:styleId="90">
    <w:name w:val="Заголовок 9 Знак"/>
    <w:basedOn w:val="a5"/>
    <w:link w:val="9"/>
    <w:locked/>
    <w:rsid w:val="0043629F"/>
    <w:rPr>
      <w:rFonts w:ascii="Arial" w:hAnsi="Arial"/>
      <w:sz w:val="24"/>
      <w:lang w:bidi="ar-SA"/>
    </w:rPr>
  </w:style>
  <w:style w:type="paragraph" w:styleId="a8">
    <w:name w:val="Document Map"/>
    <w:basedOn w:val="a4"/>
    <w:link w:val="a9"/>
    <w:semiHidden/>
    <w:rsid w:val="00343DEC"/>
    <w:pPr>
      <w:shd w:val="clear" w:color="auto" w:fill="000080"/>
    </w:pPr>
    <w:rPr>
      <w:rFonts w:ascii="Tahoma" w:hAnsi="Tahoma" w:cs="Tahoma"/>
      <w:sz w:val="20"/>
      <w:szCs w:val="20"/>
    </w:rPr>
  </w:style>
  <w:style w:type="character" w:customStyle="1" w:styleId="a9">
    <w:name w:val="Схема документа Знак"/>
    <w:basedOn w:val="a5"/>
    <w:link w:val="a8"/>
    <w:semiHidden/>
    <w:locked/>
    <w:rsid w:val="0043629F"/>
    <w:rPr>
      <w:rFonts w:ascii="Tahoma" w:hAnsi="Tahoma" w:cs="Tahoma"/>
      <w:shd w:val="clear" w:color="auto" w:fill="000080"/>
    </w:rPr>
  </w:style>
  <w:style w:type="paragraph" w:styleId="aa">
    <w:name w:val="header"/>
    <w:basedOn w:val="a4"/>
    <w:link w:val="ab"/>
    <w:rsid w:val="001A7210"/>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locked/>
    <w:rsid w:val="0043629F"/>
    <w:rPr>
      <w:rFonts w:cs="Times New Roman"/>
      <w:i/>
      <w:sz w:val="28"/>
      <w:szCs w:val="28"/>
    </w:rPr>
  </w:style>
  <w:style w:type="paragraph" w:styleId="ac">
    <w:name w:val="footer"/>
    <w:basedOn w:val="a4"/>
    <w:link w:val="ad"/>
    <w:rsid w:val="001A7210"/>
    <w:pPr>
      <w:tabs>
        <w:tab w:val="center" w:pos="4677"/>
        <w:tab w:val="right" w:pos="9355"/>
      </w:tabs>
      <w:jc w:val="right"/>
    </w:pPr>
  </w:style>
  <w:style w:type="character" w:customStyle="1" w:styleId="ad">
    <w:name w:val="Нижний колонтитул Знак"/>
    <w:basedOn w:val="a5"/>
    <w:link w:val="ac"/>
    <w:locked/>
    <w:rsid w:val="0043629F"/>
    <w:rPr>
      <w:rFonts w:cs="Times New Roman"/>
      <w:sz w:val="28"/>
      <w:szCs w:val="28"/>
    </w:rPr>
  </w:style>
  <w:style w:type="character" w:styleId="ae">
    <w:name w:val="Hyperlink"/>
    <w:basedOn w:val="a5"/>
    <w:uiPriority w:val="99"/>
    <w:rsid w:val="00A77811"/>
    <w:rPr>
      <w:rFonts w:cs="Times New Roman"/>
      <w:i/>
      <w:color w:val="0000FF"/>
      <w:u w:val="single"/>
    </w:rPr>
  </w:style>
  <w:style w:type="character" w:styleId="af">
    <w:name w:val="page number"/>
    <w:basedOn w:val="a5"/>
    <w:uiPriority w:val="99"/>
    <w:rsid w:val="00013D6F"/>
    <w:rPr>
      <w:rFonts w:ascii="Times New Roman" w:hAnsi="Times New Roman" w:cs="Times New Roman"/>
      <w:sz w:val="20"/>
    </w:rPr>
  </w:style>
  <w:style w:type="paragraph" w:styleId="12">
    <w:name w:val="toc 1"/>
    <w:basedOn w:val="a4"/>
    <w:next w:val="a4"/>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6">
    <w:name w:val="toc 2"/>
    <w:basedOn w:val="a4"/>
    <w:next w:val="a4"/>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8A307F"/>
    <w:pPr>
      <w:keepNext/>
      <w:spacing w:before="40" w:after="40"/>
      <w:ind w:firstLine="0"/>
      <w:jc w:val="left"/>
    </w:pPr>
    <w:rPr>
      <w:sz w:val="18"/>
      <w:szCs w:val="20"/>
      <w:lang w:bidi="he-IL"/>
    </w:rPr>
  </w:style>
  <w:style w:type="character" w:customStyle="1" w:styleId="af1">
    <w:name w:val="Таблица шапка Знак"/>
    <w:link w:val="af0"/>
    <w:locked/>
    <w:rsid w:val="00553422"/>
    <w:rPr>
      <w:sz w:val="18"/>
    </w:rPr>
  </w:style>
  <w:style w:type="paragraph" w:customStyle="1" w:styleId="af2">
    <w:name w:val="Таблица текст"/>
    <w:basedOn w:val="a4"/>
    <w:rsid w:val="00013D6F"/>
    <w:pPr>
      <w:spacing w:before="40" w:after="40"/>
      <w:ind w:left="57" w:right="57" w:firstLine="0"/>
      <w:jc w:val="left"/>
    </w:pPr>
    <w:rPr>
      <w:szCs w:val="24"/>
    </w:rPr>
  </w:style>
  <w:style w:type="paragraph" w:customStyle="1" w:styleId="-30">
    <w:name w:val="Пункт-3"/>
    <w:basedOn w:val="a4"/>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3">
    <w:name w:val="annotation text"/>
    <w:basedOn w:val="a4"/>
    <w:link w:val="af4"/>
    <w:rsid w:val="007C29BD"/>
    <w:pPr>
      <w:ind w:firstLine="0"/>
      <w:jc w:val="left"/>
    </w:pPr>
    <w:rPr>
      <w:sz w:val="20"/>
      <w:szCs w:val="20"/>
    </w:rPr>
  </w:style>
  <w:style w:type="character" w:customStyle="1" w:styleId="af4">
    <w:name w:val="Текст примечания Знак"/>
    <w:basedOn w:val="a5"/>
    <w:link w:val="af3"/>
    <w:locked/>
    <w:rsid w:val="007C29BD"/>
    <w:rPr>
      <w:rFonts w:cs="Times New Roman"/>
    </w:rPr>
  </w:style>
  <w:style w:type="character" w:customStyle="1" w:styleId="af5">
    <w:name w:val="комментарий"/>
    <w:rsid w:val="00013D6F"/>
    <w:rPr>
      <w:b/>
      <w:i/>
      <w:shd w:val="clear" w:color="auto" w:fill="FFFF99"/>
    </w:rPr>
  </w:style>
  <w:style w:type="paragraph" w:styleId="af6">
    <w:name w:val="annotation subject"/>
    <w:basedOn w:val="a4"/>
    <w:next w:val="af3"/>
    <w:link w:val="af7"/>
    <w:semiHidden/>
    <w:rsid w:val="00343DEC"/>
    <w:rPr>
      <w:b/>
      <w:bCs/>
      <w:sz w:val="20"/>
      <w:szCs w:val="20"/>
      <w:lang w:bidi="he-IL"/>
    </w:rPr>
  </w:style>
  <w:style w:type="character" w:customStyle="1" w:styleId="af7">
    <w:name w:val="Тема примечания Знак"/>
    <w:basedOn w:val="af4"/>
    <w:link w:val="af6"/>
    <w:semiHidden/>
    <w:locked/>
    <w:rsid w:val="00FA59C0"/>
    <w:rPr>
      <w:rFonts w:cs="Times New Roman"/>
      <w:b/>
    </w:rPr>
  </w:style>
  <w:style w:type="paragraph" w:customStyle="1" w:styleId="af8">
    <w:name w:val="Пункт б/н"/>
    <w:basedOn w:val="a4"/>
    <w:uiPriority w:val="99"/>
    <w:rsid w:val="00013D6F"/>
  </w:style>
  <w:style w:type="paragraph" w:styleId="af9">
    <w:name w:val="Balloon Text"/>
    <w:basedOn w:val="a4"/>
    <w:link w:val="afa"/>
    <w:uiPriority w:val="99"/>
    <w:rsid w:val="00564FA4"/>
    <w:rPr>
      <w:rFonts w:ascii="Tahoma" w:hAnsi="Tahoma"/>
      <w:sz w:val="16"/>
      <w:szCs w:val="16"/>
      <w:lang w:bidi="he-IL"/>
    </w:rPr>
  </w:style>
  <w:style w:type="character" w:customStyle="1" w:styleId="afa">
    <w:name w:val="Текст выноски Знак"/>
    <w:basedOn w:val="a5"/>
    <w:link w:val="af9"/>
    <w:uiPriority w:val="99"/>
    <w:locked/>
    <w:rsid w:val="00564FA4"/>
    <w:rPr>
      <w:rFonts w:ascii="Tahoma" w:hAnsi="Tahoma" w:cs="Times New Roman"/>
      <w:sz w:val="16"/>
    </w:rPr>
  </w:style>
  <w:style w:type="paragraph" w:customStyle="1" w:styleId="afb">
    <w:name w:val="Договор раздел"/>
    <w:basedOn w:val="a4"/>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3F3CE6"/>
    <w:pPr>
      <w:widowControl w:val="0"/>
      <w:numPr>
        <w:numId w:val="5"/>
      </w:numPr>
      <w:kinsoku/>
      <w:adjustRightInd w:val="0"/>
      <w:spacing w:before="60"/>
      <w:textAlignment w:val="baseline"/>
    </w:pPr>
    <w:rPr>
      <w:szCs w:val="20"/>
    </w:rPr>
  </w:style>
  <w:style w:type="paragraph" w:styleId="a3">
    <w:name w:val="List Bullet"/>
    <w:basedOn w:val="a4"/>
    <w:autoRedefine/>
    <w:rsid w:val="00B9414F"/>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
    <w:basedOn w:val="a4"/>
    <w:link w:val="afd"/>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D13BAB"/>
    <w:rPr>
      <w:sz w:val="20"/>
      <w:szCs w:val="20"/>
      <w:lang w:bidi="ar-SA"/>
    </w:rPr>
  </w:style>
  <w:style w:type="character" w:styleId="afe">
    <w:name w:val="footnote reference"/>
    <w:basedOn w:val="a5"/>
    <w:uiPriority w:val="99"/>
    <w:rsid w:val="001A7210"/>
    <w:rPr>
      <w:rFonts w:cs="Times New Roman"/>
      <w:sz w:val="20"/>
      <w:vertAlign w:val="superscript"/>
    </w:rPr>
  </w:style>
  <w:style w:type="paragraph" w:styleId="aff">
    <w:name w:val="Body Text"/>
    <w:basedOn w:val="a4"/>
    <w:link w:val="aff0"/>
    <w:rsid w:val="00471E9E"/>
    <w:pPr>
      <w:spacing w:after="120"/>
    </w:pPr>
    <w:rPr>
      <w:lang w:bidi="he-IL"/>
    </w:rPr>
  </w:style>
  <w:style w:type="character" w:customStyle="1" w:styleId="aff0">
    <w:name w:val="Основной текст Знак"/>
    <w:basedOn w:val="a5"/>
    <w:link w:val="aff"/>
    <w:locked/>
    <w:rsid w:val="00471E9E"/>
    <w:rPr>
      <w:rFonts w:cs="Times New Roman"/>
      <w:sz w:val="28"/>
    </w:rPr>
  </w:style>
  <w:style w:type="paragraph" w:customStyle="1" w:styleId="aff1">
    <w:name w:val="Примечание"/>
    <w:basedOn w:val="a4"/>
    <w:link w:val="aff2"/>
    <w:rsid w:val="00B77D92"/>
    <w:pPr>
      <w:spacing w:after="240"/>
      <w:contextualSpacing/>
    </w:pPr>
    <w:rPr>
      <w:sz w:val="20"/>
      <w:szCs w:val="20"/>
    </w:rPr>
  </w:style>
  <w:style w:type="character" w:customStyle="1" w:styleId="aff2">
    <w:name w:val="Примечание Знак"/>
    <w:link w:val="aff1"/>
    <w:locked/>
    <w:rsid w:val="00E17053"/>
  </w:style>
  <w:style w:type="paragraph" w:customStyle="1" w:styleId="aff3">
    <w:name w:val="Текст таблицы"/>
    <w:basedOn w:val="a4"/>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4">
    <w:name w:val="Block Text"/>
    <w:basedOn w:val="a4"/>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B070B8"/>
    <w:rPr>
      <w:rFonts w:cs="Times New Roman"/>
      <w:sz w:val="16"/>
    </w:rPr>
  </w:style>
  <w:style w:type="paragraph" w:styleId="aff6">
    <w:name w:val="List Number"/>
    <w:basedOn w:val="a4"/>
    <w:rsid w:val="002807F8"/>
    <w:pPr>
      <w:spacing w:before="60"/>
      <w:ind w:firstLine="0"/>
    </w:pPr>
    <w:rPr>
      <w:szCs w:val="24"/>
    </w:rPr>
  </w:style>
  <w:style w:type="table" w:styleId="aff7">
    <w:name w:val="Table Grid"/>
    <w:basedOn w:val="a6"/>
    <w:uiPriority w:val="59"/>
    <w:rsid w:val="00DB6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4"/>
    <w:link w:val="-60"/>
    <w:qFormat/>
    <w:rsid w:val="00E53D44"/>
    <w:pPr>
      <w:numPr>
        <w:ilvl w:val="5"/>
        <w:numId w:val="17"/>
      </w:numPr>
      <w:tabs>
        <w:tab w:val="clear" w:pos="1134"/>
      </w:tabs>
      <w:kinsoku/>
      <w:overflowPunct/>
      <w:autoSpaceDE/>
      <w:autoSpaceDN/>
      <w:spacing w:before="120" w:after="120"/>
    </w:pPr>
    <w:rPr>
      <w:szCs w:val="20"/>
    </w:rPr>
  </w:style>
  <w:style w:type="character" w:customStyle="1" w:styleId="-60">
    <w:name w:val="Пункт-6 Знак"/>
    <w:basedOn w:val="a5"/>
    <w:link w:val="-6"/>
    <w:rsid w:val="004461D6"/>
    <w:rPr>
      <w:sz w:val="24"/>
      <w:szCs w:val="20"/>
      <w:lang w:bidi="ar-SA"/>
    </w:rPr>
  </w:style>
  <w:style w:type="paragraph" w:styleId="HTML">
    <w:name w:val="HTML Preformatted"/>
    <w:basedOn w:val="a4"/>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locked/>
    <w:rsid w:val="0043629F"/>
    <w:rPr>
      <w:rFonts w:ascii="Courier New" w:eastAsia="Arial Unicode MS" w:hAnsi="Courier New" w:cs="Courier New"/>
      <w:sz w:val="17"/>
      <w:szCs w:val="17"/>
    </w:rPr>
  </w:style>
  <w:style w:type="paragraph" w:styleId="aff8">
    <w:name w:val="Body Text First Indent"/>
    <w:basedOn w:val="a4"/>
    <w:link w:val="aff9"/>
    <w:uiPriority w:val="99"/>
    <w:locked/>
    <w:rsid w:val="008E4B4F"/>
    <w:pPr>
      <w:spacing w:after="120"/>
      <w:ind w:firstLine="210"/>
    </w:pPr>
  </w:style>
  <w:style w:type="character" w:customStyle="1" w:styleId="aff9">
    <w:name w:val="Красная строка Знак"/>
    <w:basedOn w:val="aff0"/>
    <w:link w:val="aff8"/>
    <w:uiPriority w:val="99"/>
    <w:locked/>
    <w:rsid w:val="0043629F"/>
    <w:rPr>
      <w:rFonts w:cs="Times New Roman"/>
      <w:sz w:val="28"/>
      <w:szCs w:val="28"/>
    </w:rPr>
  </w:style>
  <w:style w:type="paragraph" w:styleId="affa">
    <w:name w:val="caption"/>
    <w:basedOn w:val="a4"/>
    <w:next w:val="a4"/>
    <w:qFormat/>
    <w:locked/>
    <w:rsid w:val="00CE17B9"/>
    <w:pPr>
      <w:pageBreakBefore/>
      <w:suppressAutoHyphens/>
      <w:spacing w:before="120" w:after="120"/>
      <w:ind w:firstLine="0"/>
    </w:pPr>
    <w:rPr>
      <w:bCs/>
      <w:i/>
      <w:szCs w:val="20"/>
    </w:rPr>
  </w:style>
  <w:style w:type="paragraph" w:styleId="42">
    <w:name w:val="toc 4"/>
    <w:basedOn w:val="a4"/>
    <w:next w:val="a4"/>
    <w:autoRedefine/>
    <w:uiPriority w:val="39"/>
    <w:rsid w:val="00A5059C"/>
    <w:pPr>
      <w:ind w:left="720" w:firstLine="0"/>
      <w:jc w:val="left"/>
    </w:pPr>
    <w:rPr>
      <w:szCs w:val="24"/>
    </w:rPr>
  </w:style>
  <w:style w:type="paragraph" w:styleId="52">
    <w:name w:val="toc 5"/>
    <w:basedOn w:val="a4"/>
    <w:next w:val="a4"/>
    <w:autoRedefine/>
    <w:uiPriority w:val="39"/>
    <w:locked/>
    <w:rsid w:val="00A5059C"/>
    <w:pPr>
      <w:ind w:left="960" w:firstLine="0"/>
      <w:jc w:val="left"/>
    </w:pPr>
    <w:rPr>
      <w:szCs w:val="24"/>
    </w:rPr>
  </w:style>
  <w:style w:type="paragraph" w:styleId="62">
    <w:name w:val="toc 6"/>
    <w:basedOn w:val="a4"/>
    <w:next w:val="a4"/>
    <w:autoRedefine/>
    <w:uiPriority w:val="39"/>
    <w:locked/>
    <w:rsid w:val="00A5059C"/>
    <w:pPr>
      <w:ind w:left="1200" w:firstLine="0"/>
      <w:jc w:val="left"/>
    </w:pPr>
    <w:rPr>
      <w:szCs w:val="24"/>
    </w:rPr>
  </w:style>
  <w:style w:type="paragraph" w:styleId="71">
    <w:name w:val="toc 7"/>
    <w:basedOn w:val="a4"/>
    <w:next w:val="a4"/>
    <w:autoRedefine/>
    <w:uiPriority w:val="39"/>
    <w:locked/>
    <w:rsid w:val="00A5059C"/>
    <w:pPr>
      <w:ind w:left="1440" w:firstLine="0"/>
      <w:jc w:val="left"/>
    </w:pPr>
    <w:rPr>
      <w:szCs w:val="24"/>
    </w:rPr>
  </w:style>
  <w:style w:type="paragraph" w:styleId="81">
    <w:name w:val="toc 8"/>
    <w:basedOn w:val="a4"/>
    <w:next w:val="a4"/>
    <w:autoRedefine/>
    <w:uiPriority w:val="39"/>
    <w:locked/>
    <w:rsid w:val="00A5059C"/>
    <w:pPr>
      <w:ind w:left="1680" w:firstLine="0"/>
      <w:jc w:val="left"/>
    </w:pPr>
    <w:rPr>
      <w:szCs w:val="24"/>
    </w:rPr>
  </w:style>
  <w:style w:type="paragraph" w:styleId="91">
    <w:name w:val="toc 9"/>
    <w:basedOn w:val="a4"/>
    <w:next w:val="a4"/>
    <w:autoRedefine/>
    <w:uiPriority w:val="39"/>
    <w:locked/>
    <w:rsid w:val="00A5059C"/>
    <w:pPr>
      <w:ind w:left="1920" w:firstLine="0"/>
      <w:jc w:val="left"/>
    </w:pPr>
    <w:rPr>
      <w:szCs w:val="24"/>
    </w:rPr>
  </w:style>
  <w:style w:type="character" w:styleId="affb">
    <w:name w:val="FollowedHyperlink"/>
    <w:basedOn w:val="a5"/>
    <w:rsid w:val="007E460B"/>
    <w:rPr>
      <w:rFonts w:cs="Times New Roman"/>
      <w:color w:val="800080"/>
      <w:u w:val="single"/>
    </w:rPr>
  </w:style>
  <w:style w:type="character" w:styleId="affc">
    <w:name w:val="Strong"/>
    <w:basedOn w:val="a5"/>
    <w:uiPriority w:val="99"/>
    <w:qFormat/>
    <w:locked/>
    <w:rsid w:val="00B263D3"/>
    <w:rPr>
      <w:rFonts w:cs="Times New Roman"/>
      <w:b/>
    </w:rPr>
  </w:style>
  <w:style w:type="paragraph" w:customStyle="1" w:styleId="affd">
    <w:name w:val="Заглавие"/>
    <w:basedOn w:val="a4"/>
    <w:uiPriority w:val="99"/>
    <w:locked/>
    <w:rsid w:val="00B263D3"/>
    <w:pPr>
      <w:widowControl w:val="0"/>
      <w:adjustRightInd w:val="0"/>
      <w:spacing w:after="120"/>
      <w:ind w:firstLine="0"/>
      <w:jc w:val="center"/>
      <w:textAlignment w:val="baseline"/>
    </w:pPr>
    <w:rPr>
      <w:b/>
      <w:bCs/>
      <w:sz w:val="32"/>
      <w:szCs w:val="20"/>
    </w:rPr>
  </w:style>
  <w:style w:type="paragraph" w:styleId="27">
    <w:name w:val="List 2"/>
    <w:basedOn w:val="a4"/>
    <w:uiPriority w:val="99"/>
    <w:locked/>
    <w:rsid w:val="003519D2"/>
    <w:pPr>
      <w:ind w:left="566" w:hanging="283"/>
      <w:jc w:val="left"/>
    </w:pPr>
    <w:rPr>
      <w:szCs w:val="24"/>
    </w:rPr>
  </w:style>
  <w:style w:type="paragraph" w:customStyle="1" w:styleId="affe">
    <w:name w:val="таблица центр"/>
    <w:basedOn w:val="a4"/>
    <w:uiPriority w:val="99"/>
    <w:rsid w:val="003519D2"/>
    <w:pPr>
      <w:ind w:firstLine="0"/>
      <w:jc w:val="center"/>
    </w:pPr>
    <w:rPr>
      <w:rFonts w:ascii="Arial" w:hAnsi="Arial" w:cs="Arial"/>
      <w:szCs w:val="22"/>
    </w:rPr>
  </w:style>
  <w:style w:type="paragraph" w:customStyle="1" w:styleId="-5">
    <w:name w:val="Пункт-5"/>
    <w:basedOn w:val="a4"/>
    <w:rsid w:val="00520AF8"/>
    <w:pPr>
      <w:numPr>
        <w:ilvl w:val="4"/>
        <w:numId w:val="3"/>
      </w:numPr>
      <w:tabs>
        <w:tab w:val="clear" w:pos="1134"/>
      </w:tabs>
    </w:pPr>
    <w:rPr>
      <w:szCs w:val="20"/>
    </w:rPr>
  </w:style>
  <w:style w:type="paragraph" w:customStyle="1" w:styleId="-7">
    <w:name w:val="Пункт-7"/>
    <w:basedOn w:val="a4"/>
    <w:uiPriority w:val="99"/>
    <w:rsid w:val="002B71E4"/>
    <w:pPr>
      <w:ind w:firstLine="0"/>
    </w:pPr>
    <w:rPr>
      <w:szCs w:val="20"/>
    </w:rPr>
  </w:style>
  <w:style w:type="paragraph" w:styleId="afff">
    <w:name w:val="Revision"/>
    <w:hidden/>
    <w:uiPriority w:val="99"/>
    <w:semiHidden/>
    <w:rsid w:val="00A679EC"/>
    <w:rPr>
      <w:sz w:val="24"/>
      <w:szCs w:val="24"/>
      <w:lang w:bidi="ar-SA"/>
    </w:rPr>
  </w:style>
  <w:style w:type="paragraph" w:customStyle="1" w:styleId="afff0">
    <w:name w:val="Основной"/>
    <w:basedOn w:val="a4"/>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1">
    <w:name w:val="Заголовок формы"/>
    <w:basedOn w:val="a4"/>
    <w:next w:val="a4"/>
    <w:locked/>
    <w:rsid w:val="00EF5BFA"/>
    <w:pPr>
      <w:keepNext/>
      <w:suppressAutoHyphens/>
      <w:spacing w:before="360" w:after="120"/>
      <w:ind w:firstLine="0"/>
      <w:jc w:val="center"/>
    </w:pPr>
    <w:rPr>
      <w:b/>
      <w:caps/>
    </w:rPr>
  </w:style>
  <w:style w:type="character" w:customStyle="1" w:styleId="afff2">
    <w:name w:val="номер страницы"/>
    <w:uiPriority w:val="99"/>
    <w:rsid w:val="00146705"/>
  </w:style>
  <w:style w:type="character" w:styleId="afff3">
    <w:name w:val="Emphasis"/>
    <w:basedOn w:val="a5"/>
    <w:qFormat/>
    <w:rsid w:val="00146705"/>
    <w:rPr>
      <w:rFonts w:cs="Times New Roman"/>
      <w:b/>
      <w:i/>
      <w:spacing w:val="10"/>
    </w:rPr>
  </w:style>
  <w:style w:type="paragraph" w:styleId="afff4">
    <w:name w:val="footnote text"/>
    <w:basedOn w:val="a4"/>
    <w:link w:val="afff5"/>
    <w:uiPriority w:val="99"/>
    <w:rsid w:val="00656634"/>
    <w:pPr>
      <w:widowControl w:val="0"/>
      <w:kinsoku/>
      <w:adjustRightInd w:val="0"/>
      <w:spacing w:before="60"/>
      <w:ind w:firstLine="0"/>
      <w:textAlignment w:val="baseline"/>
    </w:pPr>
    <w:rPr>
      <w:sz w:val="20"/>
      <w:szCs w:val="20"/>
    </w:rPr>
  </w:style>
  <w:style w:type="character" w:customStyle="1" w:styleId="afff5">
    <w:name w:val="Текст сноски Знак"/>
    <w:basedOn w:val="a5"/>
    <w:link w:val="afff4"/>
    <w:uiPriority w:val="99"/>
    <w:locked/>
    <w:rsid w:val="00656634"/>
    <w:rPr>
      <w:rFonts w:cs="Times New Roman"/>
    </w:rPr>
  </w:style>
  <w:style w:type="paragraph" w:styleId="afff6">
    <w:name w:val="List Continue"/>
    <w:basedOn w:val="a4"/>
    <w:uiPriority w:val="99"/>
    <w:locked/>
    <w:rsid w:val="002F7B0E"/>
    <w:pPr>
      <w:spacing w:after="120"/>
      <w:ind w:left="283"/>
      <w:contextualSpacing/>
    </w:pPr>
  </w:style>
  <w:style w:type="paragraph" w:styleId="afff7">
    <w:name w:val="TOC Heading"/>
    <w:basedOn w:val="10"/>
    <w:next w:val="a4"/>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945626"/>
    <w:pPr>
      <w:widowControl w:val="0"/>
      <w:kinsoku/>
      <w:adjustRightInd w:val="0"/>
      <w:spacing w:before="240" w:after="0"/>
      <w:ind w:firstLine="902"/>
      <w:textAlignment w:val="baseline"/>
    </w:pPr>
    <w:rPr>
      <w:szCs w:val="20"/>
    </w:rPr>
  </w:style>
  <w:style w:type="paragraph" w:styleId="21">
    <w:name w:val="List Number 2"/>
    <w:basedOn w:val="a4"/>
    <w:uiPriority w:val="99"/>
    <w:locked/>
    <w:rsid w:val="00325F39"/>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2A0867"/>
    <w:pPr>
      <w:kinsoku/>
      <w:overflowPunct/>
      <w:autoSpaceDE/>
      <w:autoSpaceDN/>
      <w:spacing w:after="240"/>
      <w:ind w:firstLine="0"/>
    </w:pPr>
  </w:style>
  <w:style w:type="paragraph" w:customStyle="1" w:styleId="afffa">
    <w:name w:val="нумерованный"/>
    <w:basedOn w:val="a4"/>
    <w:locked/>
    <w:rsid w:val="001C1DBB"/>
    <w:pPr>
      <w:tabs>
        <w:tab w:val="num" w:pos="432"/>
        <w:tab w:val="num" w:pos="567"/>
        <w:tab w:val="num" w:pos="1134"/>
      </w:tabs>
      <w:kinsoku/>
      <w:overflowPunct/>
      <w:autoSpaceDE/>
      <w:autoSpaceDN/>
      <w:spacing w:line="360" w:lineRule="auto"/>
      <w:ind w:left="432" w:hanging="432"/>
    </w:pPr>
  </w:style>
  <w:style w:type="paragraph" w:styleId="afffb">
    <w:name w:val="Normal (Web)"/>
    <w:basedOn w:val="a4"/>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locked/>
    <w:rsid w:val="00D834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6"/>
    <w:uiPriority w:val="60"/>
    <w:locked/>
    <w:rsid w:val="00D834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4"/>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8">
    <w:name w:val="отступ 2"/>
    <w:basedOn w:val="a5"/>
    <w:rsid w:val="00BE47F6"/>
    <w:rPr>
      <w:rFonts w:cs="Times New Roman"/>
      <w:bCs/>
      <w:sz w:val="22"/>
    </w:rPr>
  </w:style>
  <w:style w:type="paragraph" w:customStyle="1" w:styleId="afffc">
    <w:name w:val="Блок"/>
    <w:basedOn w:val="a4"/>
    <w:link w:val="afffd"/>
    <w:qFormat/>
    <w:rsid w:val="00A56718"/>
    <w:pPr>
      <w:spacing w:before="3360" w:after="600"/>
      <w:ind w:firstLine="0"/>
      <w:jc w:val="center"/>
      <w:outlineLvl w:val="0"/>
    </w:pPr>
    <w:rPr>
      <w:rFonts w:ascii="Arial" w:hAnsi="Arial" w:cs="Arial"/>
      <w:b/>
      <w:sz w:val="72"/>
      <w:szCs w:val="72"/>
    </w:rPr>
  </w:style>
  <w:style w:type="character" w:customStyle="1" w:styleId="afffd">
    <w:name w:val="Блок Знак"/>
    <w:basedOn w:val="a5"/>
    <w:link w:val="afffc"/>
    <w:rsid w:val="00A56718"/>
    <w:rPr>
      <w:rFonts w:ascii="Arial" w:hAnsi="Arial" w:cs="Arial"/>
      <w:b/>
      <w:sz w:val="72"/>
      <w:szCs w:val="72"/>
      <w:lang w:bidi="ar-SA"/>
    </w:rPr>
  </w:style>
  <w:style w:type="paragraph" w:customStyle="1" w:styleId="afffe">
    <w:name w:val="Оглавление"/>
    <w:basedOn w:val="a4"/>
    <w:link w:val="affff"/>
    <w:qFormat/>
    <w:rsid w:val="00C547F3"/>
    <w:pPr>
      <w:kinsoku/>
      <w:overflowPunct/>
      <w:autoSpaceDE/>
      <w:autoSpaceDN/>
      <w:ind w:firstLine="0"/>
      <w:jc w:val="left"/>
    </w:pPr>
    <w:rPr>
      <w:rFonts w:ascii="Arial" w:hAnsi="Arial" w:cs="Arial"/>
      <w:b/>
      <w:sz w:val="48"/>
      <w:szCs w:val="48"/>
    </w:rPr>
  </w:style>
  <w:style w:type="character" w:customStyle="1" w:styleId="affff">
    <w:name w:val="Оглавление Знак"/>
    <w:basedOn w:val="a5"/>
    <w:link w:val="afffe"/>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f0">
    <w:name w:val="No Spacing"/>
    <w:autoRedefine/>
    <w:uiPriority w:val="1"/>
    <w:qFormat/>
    <w:locked/>
    <w:rsid w:val="00A624B9"/>
    <w:pPr>
      <w:tabs>
        <w:tab w:val="left" w:pos="1701"/>
      </w:tabs>
      <w:kinsoku w:val="0"/>
      <w:overflowPunct w:val="0"/>
      <w:autoSpaceDE w:val="0"/>
      <w:autoSpaceDN w:val="0"/>
      <w:spacing w:before="80" w:after="80"/>
      <w:jc w:val="center"/>
    </w:pPr>
    <w:rPr>
      <w:b/>
      <w:i/>
      <w:iCs/>
      <w:sz w:val="32"/>
      <w:szCs w:val="32"/>
      <w:lang w:bidi="ar-SA"/>
    </w:rPr>
  </w:style>
  <w:style w:type="paragraph" w:styleId="affff1">
    <w:name w:val="Title"/>
    <w:basedOn w:val="a4"/>
    <w:next w:val="a4"/>
    <w:link w:val="affff2"/>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2">
    <w:name w:val="Заголовок Знак"/>
    <w:basedOn w:val="a5"/>
    <w:link w:val="affff1"/>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9">
    <w:name w:val="Quote"/>
    <w:basedOn w:val="a4"/>
    <w:next w:val="a4"/>
    <w:link w:val="2a"/>
    <w:uiPriority w:val="29"/>
    <w:qFormat/>
    <w:locked/>
    <w:rsid w:val="00D42B4D"/>
    <w:pPr>
      <w:ind w:left="794" w:firstLine="0"/>
    </w:pPr>
    <w:rPr>
      <w:i/>
      <w:iCs/>
      <w:color w:val="000000" w:themeColor="text1"/>
    </w:rPr>
  </w:style>
  <w:style w:type="character" w:customStyle="1" w:styleId="2a">
    <w:name w:val="Цитата 2 Знак"/>
    <w:basedOn w:val="a5"/>
    <w:link w:val="29"/>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3">
    <w:name w:val="endnote text"/>
    <w:basedOn w:val="a4"/>
    <w:link w:val="affff4"/>
    <w:uiPriority w:val="99"/>
    <w:unhideWhenUsed/>
    <w:locked/>
    <w:rsid w:val="00362CC8"/>
    <w:rPr>
      <w:sz w:val="20"/>
      <w:szCs w:val="20"/>
    </w:rPr>
  </w:style>
  <w:style w:type="character" w:customStyle="1" w:styleId="affff4">
    <w:name w:val="Текст концевой сноски Знак"/>
    <w:basedOn w:val="a5"/>
    <w:link w:val="affff3"/>
    <w:uiPriority w:val="99"/>
    <w:rsid w:val="00362CC8"/>
    <w:rPr>
      <w:sz w:val="20"/>
      <w:szCs w:val="20"/>
      <w:lang w:bidi="ar-SA"/>
    </w:rPr>
  </w:style>
  <w:style w:type="character" w:styleId="affff5">
    <w:name w:val="endnote reference"/>
    <w:basedOn w:val="a5"/>
    <w:uiPriority w:val="99"/>
    <w:unhideWhenUsed/>
    <w:locked/>
    <w:rsid w:val="00362CC8"/>
    <w:rPr>
      <w:vertAlign w:val="superscript"/>
    </w:rPr>
  </w:style>
  <w:style w:type="paragraph" w:customStyle="1" w:styleId="S21">
    <w:name w:val="S_Заголовок2"/>
    <w:basedOn w:val="a4"/>
    <w:next w:val="a4"/>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16"/>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4"/>
    <w:next w:val="a4"/>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C07521"/>
    <w:pPr>
      <w:keepNext/>
      <w:pageBreakBefore/>
      <w:numPr>
        <w:numId w:val="15"/>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C07521"/>
    <w:pPr>
      <w:numPr>
        <w:ilvl w:val="1"/>
        <w:numId w:val="15"/>
      </w:numPr>
    </w:pPr>
  </w:style>
  <w:style w:type="paragraph" w:customStyle="1" w:styleId="S3">
    <w:name w:val="S_Заголовок3_СписокН"/>
    <w:basedOn w:val="a4"/>
    <w:next w:val="a4"/>
    <w:rsid w:val="00C07521"/>
    <w:pPr>
      <w:keepNext/>
      <w:numPr>
        <w:ilvl w:val="2"/>
        <w:numId w:val="15"/>
      </w:numPr>
      <w:tabs>
        <w:tab w:val="clear" w:pos="1134"/>
      </w:tabs>
      <w:kinsoku/>
      <w:overflowPunct/>
      <w:autoSpaceDE/>
      <w:autoSpaceDN/>
    </w:pPr>
    <w:rPr>
      <w:rFonts w:ascii="Arial" w:hAnsi="Arial"/>
      <w:b/>
      <w:i/>
      <w:caps/>
      <w:sz w:val="20"/>
      <w:szCs w:val="20"/>
    </w:rPr>
  </w:style>
  <w:style w:type="paragraph" w:styleId="affff6">
    <w:name w:val="Normal Indent"/>
    <w:basedOn w:val="a4"/>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7">
    <w:name w:val="Часть Знак"/>
    <w:link w:val="affff8"/>
    <w:locked/>
    <w:rsid w:val="00E4319A"/>
    <w:rPr>
      <w:sz w:val="24"/>
    </w:rPr>
  </w:style>
  <w:style w:type="paragraph" w:customStyle="1" w:styleId="affff8">
    <w:name w:val="Часть"/>
    <w:basedOn w:val="a4"/>
    <w:link w:val="affff7"/>
    <w:locked/>
    <w:rsid w:val="00E4319A"/>
    <w:pPr>
      <w:tabs>
        <w:tab w:val="num" w:pos="1134"/>
      </w:tabs>
      <w:kinsoku/>
      <w:overflowPunct/>
      <w:autoSpaceDE/>
      <w:autoSpaceDN/>
    </w:pPr>
    <w:rPr>
      <w:szCs w:val="22"/>
      <w:lang w:bidi="he-IL"/>
    </w:rPr>
  </w:style>
  <w:style w:type="paragraph" w:customStyle="1" w:styleId="affff9">
    <w:name w:val="маркированный"/>
    <w:basedOn w:val="a4"/>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a">
    <w:name w:val="Новая редакция"/>
    <w:basedOn w:val="a4"/>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b">
    <w:name w:val="index heading"/>
    <w:basedOn w:val="a4"/>
    <w:next w:val="15"/>
    <w:locked/>
    <w:rsid w:val="00E4319A"/>
    <w:pPr>
      <w:tabs>
        <w:tab w:val="clear" w:pos="1134"/>
      </w:tabs>
      <w:kinsoku/>
      <w:overflowPunct/>
      <w:autoSpaceDE/>
      <w:autoSpaceDN/>
      <w:ind w:firstLine="0"/>
      <w:jc w:val="left"/>
    </w:pPr>
    <w:rPr>
      <w:szCs w:val="24"/>
    </w:rPr>
  </w:style>
  <w:style w:type="paragraph" w:styleId="15">
    <w:name w:val="index 1"/>
    <w:basedOn w:val="a4"/>
    <w:next w:val="a4"/>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d">
    <w:name w:val="Стиль Примечание + разреженный на  2 пт"/>
    <w:basedOn w:val="aff1"/>
    <w:link w:val="2e"/>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3">
    <w:name w:val="List Number 4"/>
    <w:basedOn w:val="a4"/>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semiHidden/>
    <w:rsid w:val="00E4319A"/>
    <w:rPr>
      <w:sz w:val="24"/>
      <w:szCs w:val="24"/>
      <w:lang w:bidi="ar-SA"/>
    </w:rPr>
  </w:style>
  <w:style w:type="paragraph" w:styleId="2f0">
    <w:name w:val="Body Text Indent 2"/>
    <w:basedOn w:val="a4"/>
    <w:link w:val="2f"/>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c">
    <w:name w:val="Ссылка на приложение"/>
    <w:basedOn w:val="ae"/>
    <w:uiPriority w:val="1"/>
    <w:qFormat/>
    <w:rsid w:val="00E4319A"/>
    <w:rPr>
      <w:rFonts w:cs="Times New Roman"/>
      <w:i w:val="0"/>
      <w:color w:val="0000CC"/>
      <w:u w:val="single"/>
    </w:rPr>
  </w:style>
  <w:style w:type="paragraph" w:customStyle="1" w:styleId="affffd">
    <w:name w:val="М_Обычный"/>
    <w:basedOn w:val="a4"/>
    <w:qFormat/>
    <w:rsid w:val="00E4319A"/>
    <w:pPr>
      <w:tabs>
        <w:tab w:val="clear" w:pos="1134"/>
      </w:tabs>
      <w:kinsoku/>
      <w:overflowPunct/>
      <w:autoSpaceDE/>
      <w:autoSpaceDN/>
      <w:ind w:firstLine="0"/>
    </w:pPr>
    <w:rPr>
      <w:rFonts w:eastAsia="Calibri"/>
      <w:szCs w:val="22"/>
      <w:lang w:eastAsia="en-US"/>
    </w:rPr>
  </w:style>
  <w:style w:type="paragraph" w:customStyle="1" w:styleId="affffe">
    <w:name w:val="М_Таблица Название"/>
    <w:basedOn w:val="affa"/>
    <w:link w:val="afffff"/>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
    <w:name w:val="М_Таблица Название Знак"/>
    <w:link w:val="affffe"/>
    <w:rsid w:val="00E4319A"/>
    <w:rPr>
      <w:rFonts w:ascii="Arial" w:hAnsi="Arial"/>
      <w:b/>
      <w:sz w:val="20"/>
      <w:szCs w:val="20"/>
      <w:lang w:bidi="ar-SA"/>
    </w:rPr>
  </w:style>
  <w:style w:type="paragraph" w:customStyle="1" w:styleId="afffff0">
    <w:name w:val="М_Таблица Шапка"/>
    <w:basedOn w:val="a4"/>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4"/>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f"/>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4"/>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20"/>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4"/>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21"/>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22"/>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23"/>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4"/>
    <w:next w:val="S4"/>
    <w:link w:val="Sf7"/>
    <w:rsid w:val="00E4319A"/>
    <w:pPr>
      <w:numPr>
        <w:numId w:val="24"/>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4"/>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4"/>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rsid w:val="00E4319A"/>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E4319A"/>
    <w:pPr>
      <w:tabs>
        <w:tab w:val="clear" w:pos="1134"/>
      </w:tabs>
      <w:kinsoku/>
      <w:overflowPunct/>
      <w:autoSpaceDE/>
      <w:autoSpaceDN/>
      <w:ind w:left="720" w:firstLine="0"/>
      <w:contextualSpacing/>
    </w:pPr>
    <w:rPr>
      <w:szCs w:val="24"/>
    </w:rPr>
  </w:style>
  <w:style w:type="paragraph" w:customStyle="1" w:styleId="AODefPara">
    <w:name w:val="AODefPara"/>
    <w:basedOn w:val="a4"/>
    <w:rsid w:val="00E4319A"/>
    <w:pPr>
      <w:numPr>
        <w:ilvl w:val="1"/>
        <w:numId w:val="2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E4319A"/>
    <w:pPr>
      <w:tabs>
        <w:tab w:val="clear" w:pos="1134"/>
      </w:tabs>
      <w:kinsoku/>
      <w:overflowPunct/>
      <w:autoSpaceDE/>
      <w:autoSpaceDN/>
      <w:ind w:firstLine="390"/>
    </w:pPr>
    <w:rPr>
      <w:szCs w:val="24"/>
    </w:rPr>
  </w:style>
  <w:style w:type="paragraph" w:styleId="afffff1">
    <w:name w:val="List"/>
    <w:basedOn w:val="a4"/>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55498F"/>
    <w:rPr>
      <w:rFonts w:ascii="Times New Roman" w:hAnsi="Times New Roman" w:cs="Times New Roman"/>
      <w:b/>
      <w:bCs/>
      <w:sz w:val="22"/>
      <w:szCs w:val="22"/>
    </w:rPr>
  </w:style>
  <w:style w:type="character" w:customStyle="1" w:styleId="fieldtitlesmall1">
    <w:name w:val="fieldtitlesmall1"/>
    <w:basedOn w:val="a5"/>
    <w:rsid w:val="009E6582"/>
    <w:rPr>
      <w:rFonts w:ascii="Arial" w:hAnsi="Arial" w:cs="Arial" w:hint="default"/>
      <w:b w:val="0"/>
      <w:bCs w:val="0"/>
      <w:i w:val="0"/>
      <w:iCs w:val="0"/>
    </w:rPr>
  </w:style>
  <w:style w:type="paragraph" w:customStyle="1" w:styleId="23">
    <w:name w:val="АМ Заголовок 2"/>
    <w:basedOn w:val="afc"/>
    <w:link w:val="2f2"/>
    <w:qFormat/>
    <w:rsid w:val="001341D0"/>
    <w:pPr>
      <w:numPr>
        <w:ilvl w:val="1"/>
        <w:numId w:val="14"/>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c"/>
    <w:link w:val="-36"/>
    <w:qFormat/>
    <w:rsid w:val="00E122B1"/>
    <w:pPr>
      <w:numPr>
        <w:ilvl w:val="2"/>
        <w:numId w:val="14"/>
      </w:numPr>
      <w:tabs>
        <w:tab w:val="clear" w:pos="1134"/>
      </w:tabs>
      <w:spacing w:after="120"/>
      <w:contextualSpacing w:val="0"/>
      <w:jc w:val="both"/>
    </w:pPr>
    <w:rPr>
      <w:rFonts w:eastAsia="Calibri"/>
      <w:sz w:val="22"/>
      <w:szCs w:val="22"/>
      <w:lang w:eastAsia="en-US"/>
    </w:rPr>
  </w:style>
  <w:style w:type="character" w:customStyle="1" w:styleId="2f2">
    <w:name w:val="АМ Заголовок 2 Знак"/>
    <w:basedOn w:val="afd"/>
    <w:link w:val="23"/>
    <w:rsid w:val="001341D0"/>
    <w:rPr>
      <w:rFonts w:eastAsia="Calibri"/>
      <w:b/>
      <w:sz w:val="20"/>
      <w:szCs w:val="20"/>
      <w:lang w:eastAsia="en-US" w:bidi="ar-SA"/>
    </w:rPr>
  </w:style>
  <w:style w:type="paragraph" w:customStyle="1" w:styleId="-">
    <w:name w:val="АМ - буллиты"/>
    <w:basedOn w:val="-3"/>
    <w:link w:val="-a"/>
    <w:qFormat/>
    <w:rsid w:val="007E458A"/>
    <w:pPr>
      <w:numPr>
        <w:numId w:val="26"/>
      </w:numPr>
      <w:ind w:hanging="373"/>
    </w:pPr>
  </w:style>
  <w:style w:type="character" w:customStyle="1" w:styleId="-36">
    <w:name w:val="АМ Текст - 3 Знак"/>
    <w:basedOn w:val="afd"/>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2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28"/>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4"/>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2">
    <w:name w:val="Placeholder Text"/>
    <w:basedOn w:val="a5"/>
    <w:uiPriority w:val="99"/>
    <w:semiHidden/>
    <w:locked/>
    <w:rsid w:val="00F0057E"/>
    <w:rPr>
      <w:color w:val="808080"/>
    </w:rPr>
  </w:style>
  <w:style w:type="table" w:customStyle="1" w:styleId="18">
    <w:name w:val="Сетка таблицы1"/>
    <w:basedOn w:val="a6"/>
    <w:next w:val="aff7"/>
    <w:uiPriority w:val="59"/>
    <w:rsid w:val="00556F0F"/>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0878CA"/>
    <w:pPr>
      <w:spacing w:line="360" w:lineRule="auto"/>
      <w:ind w:firstLine="567"/>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Plain Text"/>
    <w:basedOn w:val="a4"/>
    <w:link w:val="afffff4"/>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4">
    <w:name w:val="Текст Знак"/>
    <w:basedOn w:val="a5"/>
    <w:link w:val="afffff3"/>
    <w:uiPriority w:val="99"/>
    <w:semiHidden/>
    <w:rsid w:val="00664F42"/>
    <w:rPr>
      <w:rFonts w:ascii="Calibri" w:eastAsiaTheme="minorHAnsi" w:hAnsi="Calibri"/>
      <w:lang w:bidi="ar-SA"/>
    </w:rPr>
  </w:style>
  <w:style w:type="paragraph" w:customStyle="1" w:styleId="a0">
    <w:name w:val="Стиль номер обычный"/>
    <w:basedOn w:val="2f4"/>
    <w:qFormat/>
    <w:rsid w:val="001271F6"/>
    <w:pPr>
      <w:numPr>
        <w:ilvl w:val="2"/>
        <w:numId w:val="34"/>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1271F6"/>
    <w:pPr>
      <w:keepNext/>
      <w:numPr>
        <w:ilvl w:val="1"/>
        <w:numId w:val="34"/>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1271F6"/>
    <w:pPr>
      <w:numPr>
        <w:ilvl w:val="3"/>
      </w:numPr>
      <w:tabs>
        <w:tab w:val="clear" w:pos="1648"/>
      </w:tabs>
      <w:spacing w:after="0"/>
      <w:ind w:left="2520" w:hanging="360"/>
    </w:pPr>
    <w:rPr>
      <w:color w:val="000000"/>
    </w:rPr>
  </w:style>
  <w:style w:type="paragraph" w:styleId="2f4">
    <w:name w:val="List Continue 2"/>
    <w:basedOn w:val="a4"/>
    <w:uiPriority w:val="99"/>
    <w:semiHidden/>
    <w:unhideWhenUsed/>
    <w:locked/>
    <w:rsid w:val="001271F6"/>
    <w:pPr>
      <w:spacing w:after="120"/>
      <w:ind w:left="566"/>
      <w:contextualSpacing/>
    </w:pPr>
  </w:style>
  <w:style w:type="paragraph" w:customStyle="1" w:styleId="Textbody">
    <w:name w:val="Text body"/>
    <w:basedOn w:val="a4"/>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21641A"/>
    <w:pPr>
      <w:keepLines w:val="0"/>
      <w:numPr>
        <w:ilvl w:val="1"/>
        <w:numId w:val="35"/>
      </w:numPr>
      <w:tabs>
        <w:tab w:val="clear" w:pos="858"/>
        <w:tab w:val="num" w:pos="360"/>
        <w:tab w:val="num" w:pos="3780"/>
      </w:tabs>
      <w:suppressAutoHyphens w:val="0"/>
      <w:kinsoku/>
      <w:overflowPunct/>
      <w:autoSpaceDE/>
      <w:autoSpaceDN/>
      <w:spacing w:before="360" w:after="120"/>
      <w:ind w:left="3780" w:hanging="360"/>
    </w:pPr>
    <w:rPr>
      <w:rFonts w:ascii="Times New Roman" w:hAnsi="Times New Roman"/>
      <w:kern w:val="0"/>
      <w:sz w:val="22"/>
      <w:szCs w:val="20"/>
    </w:rPr>
  </w:style>
  <w:style w:type="paragraph" w:customStyle="1" w:styleId="a2">
    <w:name w:val="статьи договора"/>
    <w:basedOn w:val="111"/>
    <w:rsid w:val="0021641A"/>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AF1E78"/>
    <w:rPr>
      <w:color w:val="605E5C"/>
      <w:shd w:val="clear" w:color="auto" w:fill="E1DFDD"/>
    </w:rPr>
  </w:style>
  <w:style w:type="paragraph" w:customStyle="1" w:styleId="afffff5">
    <w:name w:val="Подподпункт"/>
    <w:basedOn w:val="a4"/>
    <w:link w:val="afffff6"/>
    <w:rsid w:val="005C6F92"/>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5C6F92"/>
    <w:pPr>
      <w:keepNext/>
      <w:keepLines/>
      <w:numPr>
        <w:ilvl w:val="1"/>
        <w:numId w:val="37"/>
      </w:numPr>
      <w:suppressAutoHyphens/>
      <w:spacing w:before="240"/>
      <w:outlineLvl w:val="2"/>
    </w:pPr>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5C6F92"/>
    <w:pPr>
      <w:keepNext/>
      <w:keepLines/>
      <w:numPr>
        <w:numId w:val="37"/>
      </w:numPr>
      <w:suppressAutoHyphens/>
      <w:spacing w:before="240"/>
      <w:jc w:val="center"/>
      <w:outlineLvl w:val="1"/>
    </w:pPr>
    <w:rPr>
      <w:rFonts w:ascii="Proxima Nova ExCn Rg" w:hAnsi="Proxima Nova ExCn Rg"/>
      <w:b/>
      <w:sz w:val="28"/>
      <w:szCs w:val="28"/>
      <w:lang w:bidi="ar-SA"/>
    </w:rPr>
  </w:style>
  <w:style w:type="paragraph" w:customStyle="1" w:styleId="a">
    <w:name w:val="[Ростех] Простой текст (Без уровня)"/>
    <w:uiPriority w:val="99"/>
    <w:qFormat/>
    <w:rsid w:val="005C6F92"/>
    <w:pPr>
      <w:numPr>
        <w:ilvl w:val="5"/>
        <w:numId w:val="37"/>
      </w:numPr>
      <w:suppressAutoHyphens/>
      <w:spacing w:before="120"/>
      <w:jc w:val="both"/>
    </w:pPr>
    <w:rPr>
      <w:rFonts w:ascii="Proxima Nova ExCn Rg" w:hAnsi="Proxima Nova ExCn Rg"/>
      <w:sz w:val="28"/>
      <w:szCs w:val="28"/>
      <w:lang w:bidi="ar-SA"/>
    </w:rPr>
  </w:style>
  <w:style w:type="paragraph" w:customStyle="1" w:styleId="5">
    <w:name w:val="[Ростех] Текст Подпункта (Уровень 5)"/>
    <w:uiPriority w:val="99"/>
    <w:qFormat/>
    <w:rsid w:val="005C6F92"/>
    <w:pPr>
      <w:numPr>
        <w:ilvl w:val="3"/>
        <w:numId w:val="37"/>
      </w:numPr>
      <w:suppressAutoHyphens/>
      <w:spacing w:before="120"/>
      <w:jc w:val="both"/>
      <w:outlineLvl w:val="4"/>
    </w:pPr>
    <w:rPr>
      <w:rFonts w:ascii="Proxima Nova ExCn Rg" w:hAnsi="Proxima Nova ExCn Rg"/>
      <w:sz w:val="28"/>
      <w:szCs w:val="28"/>
      <w:lang w:bidi="ar-SA"/>
    </w:rPr>
  </w:style>
  <w:style w:type="paragraph" w:customStyle="1" w:styleId="6">
    <w:name w:val="[Ростех] Текст Подпункта подпункта (Уровень 6)"/>
    <w:uiPriority w:val="99"/>
    <w:qFormat/>
    <w:rsid w:val="005C6F92"/>
    <w:pPr>
      <w:numPr>
        <w:ilvl w:val="4"/>
        <w:numId w:val="37"/>
      </w:numPr>
      <w:suppressAutoHyphens/>
      <w:spacing w:before="120"/>
      <w:jc w:val="both"/>
      <w:outlineLvl w:val="5"/>
    </w:pPr>
    <w:rPr>
      <w:rFonts w:ascii="Proxima Nova ExCn Rg" w:hAnsi="Proxima Nova ExCn Rg"/>
      <w:sz w:val="28"/>
      <w:szCs w:val="28"/>
      <w:lang w:bidi="ar-SA"/>
    </w:rPr>
  </w:style>
  <w:style w:type="paragraph" w:customStyle="1" w:styleId="4">
    <w:name w:val="[Ростех] Текст Пункта (Уровень 4)"/>
    <w:uiPriority w:val="99"/>
    <w:qFormat/>
    <w:rsid w:val="005C6F92"/>
    <w:pPr>
      <w:numPr>
        <w:ilvl w:val="2"/>
        <w:numId w:val="37"/>
      </w:numPr>
      <w:suppressAutoHyphens/>
      <w:spacing w:before="120"/>
      <w:jc w:val="both"/>
      <w:outlineLvl w:val="3"/>
    </w:pPr>
    <w:rPr>
      <w:rFonts w:ascii="Proxima Nova ExCn Rg" w:hAnsi="Proxima Nova ExCn Rg"/>
      <w:sz w:val="28"/>
      <w:szCs w:val="28"/>
      <w:lang w:bidi="ar-SA"/>
    </w:rPr>
  </w:style>
  <w:style w:type="character" w:customStyle="1" w:styleId="afffff6">
    <w:name w:val="Подподпункт Знак"/>
    <w:link w:val="afffff5"/>
    <w:locked/>
    <w:rsid w:val="005C6F92"/>
    <w:rPr>
      <w:rFonts w:eastAsia="Lucida Sans Unicode"/>
      <w:color w:val="000000"/>
      <w:kern w:val="1"/>
      <w:sz w:val="24"/>
      <w:szCs w:val="20"/>
      <w:lang w:val="en-US" w:eastAsia="en-US" w:bidi="en-US"/>
    </w:rPr>
  </w:style>
  <w:style w:type="paragraph" w:customStyle="1" w:styleId="24">
    <w:name w:val="Пункт2"/>
    <w:basedOn w:val="aff"/>
    <w:link w:val="2f5"/>
    <w:rsid w:val="007375FF"/>
    <w:pPr>
      <w:keepNext/>
      <w:numPr>
        <w:ilvl w:val="2"/>
        <w:numId w:val="38"/>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7375FF"/>
    <w:rPr>
      <w:rFonts w:eastAsia="Calibri"/>
      <w:snapToGrid w:val="0"/>
      <w:lang w:eastAsia="en-US" w:bidi="ar-SA"/>
    </w:rPr>
  </w:style>
  <w:style w:type="paragraph" w:customStyle="1" w:styleId="Standard">
    <w:name w:val="Standard"/>
    <w:qFormat/>
    <w:rsid w:val="00674914"/>
    <w:pPr>
      <w:widowControl w:val="0"/>
      <w:suppressAutoHyphens/>
      <w:textAlignment w:val="baseline"/>
    </w:pPr>
    <w:rPr>
      <w:rFonts w:eastAsia="Andale Sans UI"/>
      <w:kern w:val="1"/>
      <w:sz w:val="24"/>
      <w:szCs w:val="24"/>
      <w:lang w:val="de-DE" w:eastAsia="fa-IR" w:bidi="fa-IR"/>
    </w:rPr>
  </w:style>
  <w:style w:type="paragraph" w:customStyle="1" w:styleId="western">
    <w:name w:val="western"/>
    <w:basedOn w:val="a4"/>
    <w:rsid w:val="00674914"/>
    <w:pPr>
      <w:tabs>
        <w:tab w:val="clear" w:pos="1134"/>
      </w:tabs>
      <w:kinsoku/>
      <w:overflowPunct/>
      <w:autoSpaceDE/>
      <w:autoSpaceDN/>
      <w:spacing w:before="100" w:beforeAutospacing="1"/>
      <w:ind w:firstLine="0"/>
    </w:pPr>
    <w:rPr>
      <w:rFonts w:ascii="Arial" w:hAnsi="Arial" w:cs="Arial"/>
      <w:szCs w:val="24"/>
    </w:rPr>
  </w:style>
  <w:style w:type="paragraph" w:customStyle="1" w:styleId="afffff7">
    <w:name w:val="Содержимое таблицы"/>
    <w:basedOn w:val="a4"/>
    <w:rsid w:val="00FD1E8A"/>
    <w:pPr>
      <w:suppressLineNumbers/>
      <w:tabs>
        <w:tab w:val="clear" w:pos="1134"/>
      </w:tabs>
      <w:suppressAutoHyphens/>
      <w:kinsoku/>
      <w:overflowPunct/>
      <w:autoSpaceDE/>
      <w:autoSpaceDN/>
      <w:ind w:firstLine="0"/>
      <w:jc w:val="left"/>
    </w:pPr>
    <w:rPr>
      <w:rFonts w:ascii="Arial" w:eastAsia="Lucida Sans Unicode" w:hAnsi="Arial" w:cs="Mangal"/>
      <w:kern w:val="1"/>
      <w:szCs w:val="24"/>
      <w:lang w:eastAsia="hi-IN" w:bidi="hi-IN"/>
    </w:rPr>
  </w:style>
  <w:style w:type="numbering" w:customStyle="1" w:styleId="WWNum26">
    <w:name w:val="WWNum26"/>
    <w:basedOn w:val="a7"/>
    <w:rsid w:val="00C13894"/>
    <w:pPr>
      <w:numPr>
        <w:numId w:val="39"/>
      </w:numPr>
    </w:pPr>
  </w:style>
  <w:style w:type="paragraph" w:customStyle="1" w:styleId="xl27">
    <w:name w:val="xl27"/>
    <w:basedOn w:val="a4"/>
    <w:rsid w:val="00F55B31"/>
    <w:pPr>
      <w:pBdr>
        <w:top w:val="single" w:sz="4" w:space="0" w:color="auto"/>
        <w:left w:val="single" w:sz="4" w:space="0" w:color="auto"/>
        <w:bottom w:val="single" w:sz="4" w:space="0" w:color="auto"/>
        <w:right w:val="single" w:sz="4" w:space="0" w:color="auto"/>
      </w:pBdr>
      <w:tabs>
        <w:tab w:val="clear" w:pos="1134"/>
      </w:tabs>
      <w:kinsoku/>
      <w:overflowPunct/>
      <w:autoSpaceDE/>
      <w:autoSpaceDN/>
      <w:spacing w:before="100" w:beforeAutospacing="1" w:after="100" w:afterAutospacing="1"/>
      <w:ind w:firstLine="0"/>
      <w:jc w:val="center"/>
    </w:pPr>
    <w:rPr>
      <w:b/>
      <w:bCs/>
      <w:sz w:val="18"/>
      <w:szCs w:val="18"/>
    </w:rPr>
  </w:style>
  <w:style w:type="character" w:styleId="afffff8">
    <w:name w:val="Unresolved Mention"/>
    <w:basedOn w:val="a5"/>
    <w:uiPriority w:val="99"/>
    <w:semiHidden/>
    <w:unhideWhenUsed/>
    <w:rsid w:val="00506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0057">
      <w:bodyDiv w:val="1"/>
      <w:marLeft w:val="0"/>
      <w:marRight w:val="0"/>
      <w:marTop w:val="0"/>
      <w:marBottom w:val="0"/>
      <w:divBdr>
        <w:top w:val="none" w:sz="0" w:space="0" w:color="auto"/>
        <w:left w:val="none" w:sz="0" w:space="0" w:color="auto"/>
        <w:bottom w:val="none" w:sz="0" w:space="0" w:color="auto"/>
        <w:right w:val="none" w:sz="0" w:space="0" w:color="auto"/>
      </w:divBdr>
    </w:div>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592974811">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816147539">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6162381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9193988">
      <w:bodyDiv w:val="1"/>
      <w:marLeft w:val="0"/>
      <w:marRight w:val="0"/>
      <w:marTop w:val="0"/>
      <w:marBottom w:val="0"/>
      <w:divBdr>
        <w:top w:val="none" w:sz="0" w:space="0" w:color="auto"/>
        <w:left w:val="none" w:sz="0" w:space="0" w:color="auto"/>
        <w:bottom w:val="none" w:sz="0" w:space="0" w:color="auto"/>
        <w:right w:val="none" w:sz="0" w:space="0" w:color="auto"/>
      </w:divBdr>
    </w:div>
    <w:div w:id="1047487399">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239052629">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0011911">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72479574">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592280968">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80415">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33772714">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853424063">
                  <w:marLeft w:val="0"/>
                  <w:marRight w:val="0"/>
                  <w:marTop w:val="120"/>
                  <w:marBottom w:val="0"/>
                  <w:divBdr>
                    <w:top w:val="none" w:sz="0" w:space="0" w:color="auto"/>
                    <w:left w:val="none" w:sz="0" w:space="0" w:color="auto"/>
                    <w:bottom w:val="none" w:sz="0" w:space="0" w:color="auto"/>
                    <w:right w:val="none" w:sz="0" w:space="0" w:color="auto"/>
                  </w:divBdr>
                </w:div>
                <w:div w:id="110102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1810923">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image" Target="media/image1.wmf"/><Relationship Id="rId42" Type="http://schemas.openxmlformats.org/officeDocument/2006/relationships/header" Target="header18.xml"/><Relationship Id="rId47" Type="http://schemas.openxmlformats.org/officeDocument/2006/relationships/header" Target="header21.xml"/><Relationship Id="rId63" Type="http://schemas.openxmlformats.org/officeDocument/2006/relationships/header" Target="header34.xml"/><Relationship Id="rId68" Type="http://schemas.openxmlformats.org/officeDocument/2006/relationships/header" Target="header39.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zakupki.gov.ru" TargetMode="External"/><Relationship Id="rId29" Type="http://schemas.openxmlformats.org/officeDocument/2006/relationships/header" Target="header13.xml"/><Relationship Id="rId11" Type="http://schemas.openxmlformats.org/officeDocument/2006/relationships/header" Target="header1.xml"/><Relationship Id="rId24" Type="http://schemas.openxmlformats.org/officeDocument/2006/relationships/control" Target="activeX/activeX2.xml"/><Relationship Id="rId32" Type="http://schemas.openxmlformats.org/officeDocument/2006/relationships/image" Target="media/image3.wmf"/><Relationship Id="rId37" Type="http://schemas.openxmlformats.org/officeDocument/2006/relationships/hyperlink" Target="mailto:fikzakupki@yandex.ru" TargetMode="External"/><Relationship Id="rId40" Type="http://schemas.openxmlformats.org/officeDocument/2006/relationships/footer" Target="footer2.xml"/><Relationship Id="rId45" Type="http://schemas.openxmlformats.org/officeDocument/2006/relationships/header" Target="header20.xml"/><Relationship Id="rId53" Type="http://schemas.openxmlformats.org/officeDocument/2006/relationships/header" Target="header26.xml"/><Relationship Id="rId58" Type="http://schemas.openxmlformats.org/officeDocument/2006/relationships/header" Target="header30.xml"/><Relationship Id="rId66" Type="http://schemas.openxmlformats.org/officeDocument/2006/relationships/header" Target="header37.xml"/><Relationship Id="rId5" Type="http://schemas.openxmlformats.org/officeDocument/2006/relationships/numbering" Target="numbering.xml"/><Relationship Id="rId61" Type="http://schemas.openxmlformats.org/officeDocument/2006/relationships/footer" Target="footer6.xm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control" Target="activeX/activeX1.xml"/><Relationship Id="rId27" Type="http://schemas.openxmlformats.org/officeDocument/2006/relationships/header" Target="header11.xml"/><Relationship Id="rId30" Type="http://schemas.openxmlformats.org/officeDocument/2006/relationships/footer" Target="footer1.xml"/><Relationship Id="rId35" Type="http://schemas.openxmlformats.org/officeDocument/2006/relationships/control" Target="activeX/activeX5.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28.xml"/><Relationship Id="rId64" Type="http://schemas.openxmlformats.org/officeDocument/2006/relationships/header" Target="header35.xml"/><Relationship Id="rId69" Type="http://schemas.openxmlformats.org/officeDocument/2006/relationships/header" Target="header40.xml"/><Relationship Id="rId8" Type="http://schemas.openxmlformats.org/officeDocument/2006/relationships/webSettings" Target="webSettings.xml"/><Relationship Id="rId51" Type="http://schemas.openxmlformats.org/officeDocument/2006/relationships/header" Target="header25.xm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control" Target="activeX/activeX3.xml"/><Relationship Id="rId38" Type="http://schemas.openxmlformats.org/officeDocument/2006/relationships/header" Target="header15.xml"/><Relationship Id="rId46" Type="http://schemas.openxmlformats.org/officeDocument/2006/relationships/hyperlink" Target="http://www.com.roseltorg.ru" TargetMode="External"/><Relationship Id="rId59" Type="http://schemas.openxmlformats.org/officeDocument/2006/relationships/header" Target="header31.xml"/><Relationship Id="rId67" Type="http://schemas.openxmlformats.org/officeDocument/2006/relationships/header" Target="header38.xml"/><Relationship Id="rId20" Type="http://schemas.openxmlformats.org/officeDocument/2006/relationships/hyperlink" Target="https://www.torgi82.ru" TargetMode="External"/><Relationship Id="rId41" Type="http://schemas.openxmlformats.org/officeDocument/2006/relationships/header" Target="header17.xml"/><Relationship Id="rId54" Type="http://schemas.openxmlformats.org/officeDocument/2006/relationships/footer" Target="footer5.xml"/><Relationship Id="rId62" Type="http://schemas.openxmlformats.org/officeDocument/2006/relationships/header" Target="header33.xml"/><Relationship Id="rId70" Type="http://schemas.openxmlformats.org/officeDocument/2006/relationships/header" Target="header41.xm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image" Target="media/image2.wmf"/><Relationship Id="rId28" Type="http://schemas.openxmlformats.org/officeDocument/2006/relationships/header" Target="header12.xml"/><Relationship Id="rId36" Type="http://schemas.openxmlformats.org/officeDocument/2006/relationships/control" Target="activeX/activeX6.xml"/><Relationship Id="rId49" Type="http://schemas.openxmlformats.org/officeDocument/2006/relationships/header" Target="header23.xml"/><Relationship Id="rId57" Type="http://schemas.openxmlformats.org/officeDocument/2006/relationships/header" Target="header29.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footer" Target="footer3.xml"/><Relationship Id="rId52" Type="http://schemas.openxmlformats.org/officeDocument/2006/relationships/footer" Target="footer4.xml"/><Relationship Id="rId60" Type="http://schemas.openxmlformats.org/officeDocument/2006/relationships/header" Target="header32.xml"/><Relationship Id="rId65" Type="http://schemas.openxmlformats.org/officeDocument/2006/relationships/header" Target="header36.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39" Type="http://schemas.openxmlformats.org/officeDocument/2006/relationships/header" Target="header16.xml"/><Relationship Id="rId34" Type="http://schemas.openxmlformats.org/officeDocument/2006/relationships/control" Target="activeX/activeX4.xml"/><Relationship Id="rId50" Type="http://schemas.openxmlformats.org/officeDocument/2006/relationships/header" Target="header24.xml"/><Relationship Id="rId55" Type="http://schemas.openxmlformats.org/officeDocument/2006/relationships/header" Target="header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80B9-ED53-4FAD-9542-D134872B8E0C}">
  <ds:schemaRefs>
    <ds:schemaRef ds:uri="http://schemas.openxmlformats.org/officeDocument/2006/bibliography"/>
  </ds:schemaRefs>
</ds:datastoreItem>
</file>

<file path=customXml/itemProps2.xml><?xml version="1.0" encoding="utf-8"?>
<ds:datastoreItem xmlns:ds="http://schemas.openxmlformats.org/officeDocument/2006/customXml" ds:itemID="{117B29CE-EB66-42C5-9B2B-7E115C3112D7}">
  <ds:schemaRefs>
    <ds:schemaRef ds:uri="http://schemas.openxmlformats.org/officeDocument/2006/bibliography"/>
  </ds:schemaRefs>
</ds:datastoreItem>
</file>

<file path=customXml/itemProps3.xml><?xml version="1.0" encoding="utf-8"?>
<ds:datastoreItem xmlns:ds="http://schemas.openxmlformats.org/officeDocument/2006/customXml" ds:itemID="{D7A32931-55E5-4DD0-BBBD-428FE880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36</Pages>
  <Words>7553</Words>
  <Characters>54507</Characters>
  <Application>Microsoft Office Word</Application>
  <DocSecurity>0</DocSecurity>
  <Lines>454</Lines>
  <Paragraphs>123</Paragraphs>
  <ScaleCrop>false</ScaleCrop>
  <HeadingPairs>
    <vt:vector size="2" baseType="variant">
      <vt:variant>
        <vt:lpstr>Название</vt:lpstr>
      </vt:variant>
      <vt:variant>
        <vt:i4>1</vt:i4>
      </vt:variant>
    </vt:vector>
  </HeadingPairs>
  <TitlesOfParts>
    <vt:vector size="1" baseType="lpstr">
      <vt:lpstr>Типовая документация о запросе предложение</vt:lpstr>
    </vt:vector>
  </TitlesOfParts>
  <Company>ПАО «НК «Роснефть»</Company>
  <LinksUpToDate>false</LinksUpToDate>
  <CharactersWithSpaces>61937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документация о запросе предложение</dc:title>
  <dc:subject/>
  <dc:creator>Петров Алексей Анатольевич</dc:creator>
  <cp:keywords/>
  <dc:description/>
  <cp:lastModifiedBy>user</cp:lastModifiedBy>
  <cp:revision>11</cp:revision>
  <cp:lastPrinted>2018-10-30T06:50:00Z</cp:lastPrinted>
  <dcterms:created xsi:type="dcterms:W3CDTF">2022-11-29T08:09:00Z</dcterms:created>
  <dcterms:modified xsi:type="dcterms:W3CDTF">2024-03-25T17:39:00Z</dcterms:modified>
</cp:coreProperties>
</file>