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7AA2" w14:textId="77777777" w:rsidR="00C02B20" w:rsidRPr="00527199" w:rsidRDefault="00C02B20" w:rsidP="00C02B20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2EB4C1" wp14:editId="7AD94CCB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67BC2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0D69254" w14:textId="77777777" w:rsidR="00C02B20" w:rsidRPr="00527199" w:rsidRDefault="00C02B20" w:rsidP="00C02B20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2B8539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6CA998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7B2FF50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8F98AC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84D277E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2F0DFA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C092BD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FCA0F50" w14:textId="77777777" w:rsidR="00C02B20" w:rsidRDefault="00C02B20" w:rsidP="00C02B20">
      <w:pPr>
        <w:pStyle w:val="text"/>
        <w:rPr>
          <w:lang w:eastAsia="en-US" w:bidi="ar-SA"/>
        </w:rPr>
      </w:pPr>
    </w:p>
    <w:p w14:paraId="75BA41CE" w14:textId="77777777" w:rsidR="00C02B20" w:rsidRDefault="00C02B20" w:rsidP="00C02B20">
      <w:pPr>
        <w:pStyle w:val="text"/>
        <w:rPr>
          <w:lang w:eastAsia="en-US" w:bidi="ar-SA"/>
        </w:rPr>
      </w:pPr>
    </w:p>
    <w:p w14:paraId="057B8290" w14:textId="77777777" w:rsidR="00C02B20" w:rsidRPr="006618ED" w:rsidRDefault="00C02B20" w:rsidP="00C02B20">
      <w:pPr>
        <w:pStyle w:val="text"/>
        <w:rPr>
          <w:lang w:eastAsia="en-US" w:bidi="ar-SA"/>
        </w:rPr>
      </w:pPr>
    </w:p>
    <w:p w14:paraId="6E4C7233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5C60EF5" w14:textId="77777777" w:rsidR="00C02B20" w:rsidRDefault="00C02B20" w:rsidP="00C02B20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1A388D5F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06942A1D" w14:textId="77777777" w:rsidR="00C02B20" w:rsidRPr="00B63034" w:rsidRDefault="00C02B20" w:rsidP="00C02B20">
      <w:pPr>
        <w:pStyle w:val="text"/>
        <w:rPr>
          <w:lang w:eastAsia="en-US" w:bidi="ar-SA"/>
        </w:rPr>
      </w:pPr>
    </w:p>
    <w:p w14:paraId="7D2061A4" w14:textId="7675FF04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  <w:r w:rsidR="00482B47" w:rsidRPr="00482B47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>с этапом переторжки</w:t>
      </w:r>
    </w:p>
    <w:p w14:paraId="5E4EB8E0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D176396" w14:textId="77777777" w:rsidR="00C02B20" w:rsidRPr="00B63034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55542EC8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9939ED4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40DB45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28BF03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347A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C4C8B57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8A78B3" w14:textId="22B72243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6AA3962" w14:textId="2B6844A9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1EDBFD" w14:textId="6CEA5585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4DFBCA2" w14:textId="465493A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5B150CD" w14:textId="6E7587DC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E9F663" w14:textId="77777777" w:rsidR="00482B47" w:rsidRDefault="00482B47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453AAC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742369" w14:textId="655331FD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контактное лицо </w:t>
      </w:r>
      <w:r w:rsidR="00482B47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электронной площадки: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+7(988)345-47-47.</w:t>
      </w:r>
    </w:p>
    <w:p w14:paraId="7D7F3D8B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690BDD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79F8D541" w14:textId="0C005EE2" w:rsidR="00C02B20" w:rsidRPr="00E8164F" w:rsidRDefault="00E8164F" w:rsidP="00E8164F">
      <w:pPr>
        <w:pStyle w:val="a4"/>
        <w:shd w:val="clear" w:color="auto" w:fill="FFFFFF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Кравченко Юлия, </w:t>
      </w:r>
      <w:hyperlink r:id="rId5" w:history="1">
        <w:r>
          <w:rPr>
            <w:rStyle w:val="a3"/>
            <w:rFonts w:ascii="Bookman Old Style" w:eastAsiaTheme="minorHAnsi" w:hAnsi="Bookman Old Style" w:cstheme="minorBidi"/>
            <w:sz w:val="22"/>
            <w:szCs w:val="22"/>
            <w:shd w:val="clear" w:color="auto" w:fill="FFFFFF"/>
            <w:lang w:eastAsia="en-US"/>
          </w:rPr>
          <w:t>Yuliya.Kravchenko@mriyaresort.com</w:t>
        </w:r>
      </w:hyperlink>
      <w:r w:rsidR="00C02B20" w:rsidRPr="00482B47">
        <w:rPr>
          <w:rFonts w:ascii="Bookman Old Style" w:eastAsiaTheme="minorHAnsi" w:hAnsi="Bookman Old Style" w:cstheme="minorBidi"/>
          <w:sz w:val="22"/>
          <w:szCs w:val="22"/>
          <w:highlight w:val="yellow"/>
          <w:shd w:val="clear" w:color="auto" w:fill="FFFFFF"/>
          <w:lang w:eastAsia="en-US"/>
        </w:rPr>
        <w:t>– по процедурным вопросам</w:t>
      </w:r>
    </w:p>
    <w:p w14:paraId="354E3E92" w14:textId="77777777" w:rsidR="00C02B20" w:rsidRPr="00684D2D" w:rsidRDefault="00C02B20" w:rsidP="00C02B20">
      <w:pPr>
        <w:pStyle w:val="a4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b/>
          <w:sz w:val="22"/>
          <w:szCs w:val="22"/>
          <w:shd w:val="clear" w:color="auto" w:fill="FFFFFF"/>
          <w:lang w:eastAsia="en-US"/>
        </w:rPr>
      </w:pPr>
    </w:p>
    <w:p w14:paraId="39EBBDD1" w14:textId="249C3E31" w:rsidR="007F2C18" w:rsidRDefault="00C02B20" w:rsidP="007F2C18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  <w:r w:rsidRPr="00684D2D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DF6C22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8181/</w:t>
      </w:r>
      <w:r w:rsidR="00DF6C22" w:rsidRPr="00DF6C22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Ремонт подруливающего устройства и винторулевой группы м/с «ДЖАНГО»</w:t>
      </w:r>
    </w:p>
    <w:p w14:paraId="681EBC52" w14:textId="20AD7845" w:rsidR="00C02B20" w:rsidRPr="00961049" w:rsidRDefault="00C02B20" w:rsidP="007F2C18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нет.</w:t>
      </w:r>
    </w:p>
    <w:p w14:paraId="7E2B934A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8BE8799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5F124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Российская Федерация, Республика Крым, г. Ялта,</w:t>
      </w:r>
      <w:r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5F124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с. Оползневое, Севастопольское шоссе, д. 2</w:t>
      </w:r>
    </w:p>
    <w:p w14:paraId="7064F363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A1200" w14:textId="77777777" w:rsidR="00C02B20" w:rsidRPr="00961049" w:rsidRDefault="00C02B20" w:rsidP="00C02B20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</w:t>
      </w:r>
      <w:r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за счет поставщика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. </w:t>
      </w:r>
    </w:p>
    <w:p w14:paraId="27F17FB7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6BD50BD" w14:textId="77777777" w:rsidR="00C02B20" w:rsidRPr="00CB17CD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7CF6AE1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Основные характеристики товара</w:t>
      </w:r>
    </w:p>
    <w:p w14:paraId="4B441C45" w14:textId="77777777" w:rsidR="00C02B2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EFD5770" w14:textId="77777777" w:rsidR="00C02B20" w:rsidRPr="004D39D0" w:rsidRDefault="00C02B20" w:rsidP="00C02B20">
      <w:pPr>
        <w:pStyle w:val="text"/>
        <w:jc w:val="center"/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4D39D0">
        <w:rPr>
          <w:rFonts w:ascii="Bookman Old Style" w:eastAsiaTheme="minorHAnsi" w:hAnsi="Bookman Old Style" w:cstheme="minorBidi"/>
          <w:b/>
          <w:bCs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Согласно техническому заданию во вложении лота закупки</w:t>
      </w:r>
    </w:p>
    <w:p w14:paraId="28102B65" w14:textId="77777777" w:rsidR="00C02B20" w:rsidRPr="0079270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5D9504" w14:textId="77777777" w:rsidR="00C02B20" w:rsidRPr="00961049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ценовое предложение, предложение о реальном сроке поставки, форме поставки (доставка или самовывоз),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142A6D5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3AB1162B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36AC439E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09AACFA1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78EC150C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13F06B1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09492368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55DFFC49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DE5C82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98F8E7D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35A3225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56427C06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4F9CD010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4DE6E681" w14:textId="77777777" w:rsidR="00C02B20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E25C3E6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79D90AA5" w14:textId="77777777" w:rsidR="00C02B20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67A4FB5" w14:textId="77777777" w:rsidR="00C02B20" w:rsidRPr="002E0396" w:rsidRDefault="00C02B20" w:rsidP="00C02B2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</w:t>
      </w:r>
    </w:p>
    <w:p w14:paraId="6D509EA7" w14:textId="77777777" w:rsidR="00C02B20" w:rsidRPr="00961049" w:rsidRDefault="00C02B20" w:rsidP="00C02B20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E36CF2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Размер тарифа составляет 1% от предлагаемого участником ценового предложения.</w:t>
      </w:r>
    </w:p>
    <w:p w14:paraId="57D7588E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lastRenderedPageBreak/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7B6D14DA" w14:textId="77777777" w:rsidR="00C02B20" w:rsidRPr="00482B47" w:rsidRDefault="00C02B20" w:rsidP="00C02B20">
      <w:pPr>
        <w:jc w:val="both"/>
        <w:rPr>
          <w:rFonts w:ascii="Bookman Old Style" w:hAnsi="Bookman Old Style"/>
          <w:color w:val="000000"/>
          <w:highlight w:val="green"/>
          <w:shd w:val="clear" w:color="auto" w:fill="FFFFFF"/>
        </w:rPr>
      </w:pPr>
      <w:r w:rsidRPr="00482B47">
        <w:rPr>
          <w:rFonts w:ascii="Bookman Old Style" w:hAnsi="Bookman Old Style"/>
          <w:color w:val="000000"/>
          <w:highlight w:val="green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14ED3116" w14:textId="5A11E919" w:rsidR="00AC234F" w:rsidRPr="00482B47" w:rsidRDefault="00C02B20" w:rsidP="00482B47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</w:t>
      </w:r>
      <w:r w:rsidR="00DF6C22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ГАРАНТ-СВ</w:t>
      </w:r>
      <w:r w:rsidRPr="00482B47">
        <w:rPr>
          <w:rFonts w:ascii="Bookman Old Style" w:hAnsi="Bookman Old Style"/>
          <w:b/>
          <w:color w:val="000000"/>
          <w:highlight w:val="green"/>
          <w:shd w:val="clear" w:color="auto" w:fill="FFFFFF"/>
        </w:rPr>
        <w:t>" - бесплатны.</w:t>
      </w:r>
    </w:p>
    <w:sectPr w:rsidR="00AC234F" w:rsidRPr="0048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1E"/>
    <w:rsid w:val="0000592A"/>
    <w:rsid w:val="00090F76"/>
    <w:rsid w:val="00242729"/>
    <w:rsid w:val="00482B47"/>
    <w:rsid w:val="006314AF"/>
    <w:rsid w:val="007F2C18"/>
    <w:rsid w:val="00806D1E"/>
    <w:rsid w:val="00884F33"/>
    <w:rsid w:val="009D66A3"/>
    <w:rsid w:val="00AC234F"/>
    <w:rsid w:val="00BE5513"/>
    <w:rsid w:val="00C02B20"/>
    <w:rsid w:val="00CD4042"/>
    <w:rsid w:val="00DF6C22"/>
    <w:rsid w:val="00E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A4FF"/>
  <w15:chartTrackingRefBased/>
  <w15:docId w15:val="{59312A85-05EA-4A46-8F51-506E50A0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C02B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  <w14:ligatures w14:val="none"/>
    </w:rPr>
  </w:style>
  <w:style w:type="paragraph" w:customStyle="1" w:styleId="messagecaption">
    <w:name w:val="messagecaption"/>
    <w:basedOn w:val="text"/>
    <w:next w:val="text"/>
    <w:rsid w:val="00C02B20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C02B20"/>
    <w:rPr>
      <w:b/>
    </w:rPr>
  </w:style>
  <w:style w:type="character" w:styleId="a3">
    <w:name w:val="Hyperlink"/>
    <w:basedOn w:val="a0"/>
    <w:uiPriority w:val="99"/>
    <w:unhideWhenUsed/>
    <w:rsid w:val="00C02B2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0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ya.Kravchenko@mriyaresor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Юлия Кравченко</cp:lastModifiedBy>
  <cp:revision>8</cp:revision>
  <dcterms:created xsi:type="dcterms:W3CDTF">2024-04-01T12:00:00Z</dcterms:created>
  <dcterms:modified xsi:type="dcterms:W3CDTF">2024-04-02T11:44:00Z</dcterms:modified>
</cp:coreProperties>
</file>