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B3CF8" w:rsidRDefault="00AB3CF8" w:rsidP="00230827">
      <w:pPr>
        <w:pStyle w:val="a7"/>
        <w:jc w:val="both"/>
      </w:pPr>
    </w:p>
    <w:p w:rsidR="00A537E4" w:rsidRDefault="008D3AE7" w:rsidP="009B114D">
      <w:pPr>
        <w:pStyle w:val="a7"/>
        <w:spacing w:line="216" w:lineRule="auto"/>
        <w:jc w:val="right"/>
      </w:pPr>
      <w:r>
        <w:tab/>
      </w:r>
      <w:r>
        <w:tab/>
      </w:r>
      <w:r>
        <w:tab/>
        <w:t xml:space="preserve">     </w:t>
      </w:r>
      <w:r w:rsidR="00A537E4">
        <w:t>АКЦИОНЕРНОЕ ОБЩЕСТВО</w:t>
      </w:r>
    </w:p>
    <w:p w:rsidR="008A1E61" w:rsidRPr="00375D8E" w:rsidRDefault="00375D8E" w:rsidP="009B114D">
      <w:pPr>
        <w:pStyle w:val="a7"/>
        <w:spacing w:line="216" w:lineRule="auto"/>
        <w:ind w:left="4678"/>
        <w:jc w:val="right"/>
      </w:pPr>
      <w:r w:rsidRPr="00375D8E">
        <w:t xml:space="preserve"> «ЗАВОД «ФИОЛЕНТ»</w:t>
      </w:r>
    </w:p>
    <w:p w:rsidR="007E09A8" w:rsidRPr="00375D8E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357BC1" w:rsidRDefault="00274E5F" w:rsidP="009B114D">
      <w:pPr>
        <w:pStyle w:val="a7"/>
        <w:spacing w:line="216" w:lineRule="auto"/>
        <w:jc w:val="center"/>
        <w:rPr>
          <w:b/>
        </w:rPr>
      </w:pPr>
      <w:r w:rsidRPr="00357BC1">
        <w:rPr>
          <w:b/>
        </w:rPr>
        <w:t xml:space="preserve">ИЗВЕЩЕНИЕ </w:t>
      </w:r>
    </w:p>
    <w:p w:rsidR="00831E86" w:rsidRPr="00375D8E" w:rsidRDefault="00274E5F" w:rsidP="009B114D">
      <w:pPr>
        <w:pStyle w:val="a7"/>
        <w:spacing w:line="216" w:lineRule="auto"/>
        <w:jc w:val="center"/>
      </w:pPr>
      <w:r>
        <w:t xml:space="preserve">О </w:t>
      </w:r>
      <w:r w:rsidR="00357BC1">
        <w:t xml:space="preserve">ПРОВЕДЕНИИ </w:t>
      </w:r>
      <w:r w:rsidR="00E90D54">
        <w:t>ЗАПРОСА ЦЕНОВОЙ ИНФОРМАЦИИ</w:t>
      </w:r>
      <w:r w:rsidR="00375D8E" w:rsidRPr="00375D8E">
        <w:t xml:space="preserve"> </w:t>
      </w:r>
    </w:p>
    <w:p w:rsidR="00162F17" w:rsidRPr="00375D8E" w:rsidRDefault="00162F17" w:rsidP="009B114D">
      <w:pPr>
        <w:pStyle w:val="a7"/>
        <w:spacing w:line="216" w:lineRule="auto"/>
        <w:jc w:val="center"/>
        <w:rPr>
          <w:b/>
        </w:rPr>
      </w:pPr>
    </w:p>
    <w:p w:rsidR="00A537E4" w:rsidRPr="0078682F" w:rsidRDefault="00375D8E" w:rsidP="001519EF">
      <w:pPr>
        <w:spacing w:line="216" w:lineRule="auto"/>
        <w:ind w:firstLine="708"/>
        <w:jc w:val="both"/>
        <w:rPr>
          <w:sz w:val="24"/>
          <w:szCs w:val="24"/>
        </w:rPr>
      </w:pPr>
      <w:r w:rsidRPr="0078682F">
        <w:rPr>
          <w:sz w:val="24"/>
          <w:szCs w:val="24"/>
        </w:rPr>
        <w:t xml:space="preserve">Акционерное общество «ЗАВОД «ФИОЛЕНТ» </w:t>
      </w:r>
      <w:r w:rsidR="00DC7C90" w:rsidRPr="0078682F">
        <w:rPr>
          <w:sz w:val="24"/>
          <w:szCs w:val="24"/>
        </w:rPr>
        <w:t>планирует проведение</w:t>
      </w:r>
      <w:r w:rsidR="005F3BB3" w:rsidRPr="0078682F">
        <w:rPr>
          <w:sz w:val="24"/>
          <w:szCs w:val="24"/>
        </w:rPr>
        <w:t xml:space="preserve"> </w:t>
      </w:r>
      <w:r w:rsidRPr="0078682F">
        <w:rPr>
          <w:sz w:val="24"/>
          <w:szCs w:val="24"/>
        </w:rPr>
        <w:t>закупки</w:t>
      </w:r>
      <w:r w:rsidR="005F3BB3" w:rsidRPr="0078682F">
        <w:rPr>
          <w:sz w:val="24"/>
          <w:szCs w:val="24"/>
        </w:rPr>
        <w:t xml:space="preserve"> </w:t>
      </w:r>
      <w:r w:rsidR="00A537E4" w:rsidRPr="0078682F">
        <w:rPr>
          <w:sz w:val="24"/>
          <w:szCs w:val="24"/>
        </w:rPr>
        <w:t xml:space="preserve">для заключения договора на </w:t>
      </w:r>
      <w:r w:rsidR="00230442" w:rsidRPr="0078682F">
        <w:rPr>
          <w:sz w:val="24"/>
          <w:szCs w:val="24"/>
        </w:rPr>
        <w:t xml:space="preserve">поставку </w:t>
      </w:r>
      <w:r w:rsidR="00836880">
        <w:rPr>
          <w:sz w:val="24"/>
          <w:szCs w:val="24"/>
        </w:rPr>
        <w:t>цанги</w:t>
      </w:r>
      <w:r w:rsidR="00884EF4" w:rsidRPr="00884EF4">
        <w:rPr>
          <w:sz w:val="24"/>
          <w:szCs w:val="24"/>
        </w:rPr>
        <w:t xml:space="preserve"> </w:t>
      </w:r>
      <w:r w:rsidR="00D35F52" w:rsidRPr="0078682F">
        <w:rPr>
          <w:sz w:val="24"/>
          <w:szCs w:val="24"/>
        </w:rPr>
        <w:t>согласно</w:t>
      </w:r>
      <w:r w:rsidR="00D538E7" w:rsidRPr="0078682F">
        <w:rPr>
          <w:sz w:val="24"/>
          <w:szCs w:val="24"/>
        </w:rPr>
        <w:t xml:space="preserve"> условиям, указанным в</w:t>
      </w:r>
      <w:r w:rsidR="00230442" w:rsidRPr="0078682F">
        <w:rPr>
          <w:sz w:val="24"/>
          <w:szCs w:val="24"/>
        </w:rPr>
        <w:t xml:space="preserve"> </w:t>
      </w:r>
      <w:r w:rsidR="00357BC1" w:rsidRPr="0078682F">
        <w:rPr>
          <w:sz w:val="24"/>
          <w:szCs w:val="24"/>
        </w:rPr>
        <w:t>настоящем извещении и техническом задании</w:t>
      </w:r>
      <w:r w:rsidR="00230442" w:rsidRPr="0078682F">
        <w:rPr>
          <w:sz w:val="24"/>
          <w:szCs w:val="24"/>
        </w:rPr>
        <w:t>.</w:t>
      </w:r>
    </w:p>
    <w:p w:rsidR="00EF023C" w:rsidRPr="00CF5891" w:rsidRDefault="008301A6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Pr="008301A6">
        <w:rPr>
          <w:rFonts w:eastAsiaTheme="minorHAnsi"/>
          <w:sz w:val="24"/>
          <w:szCs w:val="24"/>
          <w:lang w:eastAsia="en-US"/>
        </w:rPr>
        <w:t xml:space="preserve">апрос о предоставлении ценовой информации публикуется на электронной площадке </w:t>
      </w:r>
      <w:r w:rsidR="00CD729D" w:rsidRPr="003B03D8">
        <w:rPr>
          <w:rFonts w:eastAsiaTheme="minorHAnsi"/>
          <w:color w:val="0000FF" w:themeColor="hyperlink"/>
          <w:sz w:val="24"/>
          <w:szCs w:val="24"/>
          <w:u w:val="single"/>
          <w:lang w:val="en-US" w:eastAsia="en-US"/>
        </w:rPr>
        <w:t>https</w:t>
      </w:r>
      <w:r w:rsidR="00CD729D" w:rsidRPr="003252AE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://</w:t>
      </w:r>
      <w:r w:rsidR="00CD729D" w:rsidRPr="003B03D8">
        <w:rPr>
          <w:rFonts w:eastAsiaTheme="minorHAnsi"/>
          <w:color w:val="0000FF" w:themeColor="hyperlink"/>
          <w:sz w:val="24"/>
          <w:szCs w:val="24"/>
          <w:u w:val="single"/>
          <w:lang w:val="en-US" w:eastAsia="en-US"/>
        </w:rPr>
        <w:t>com</w:t>
      </w:r>
      <w:r w:rsidR="00CD729D" w:rsidRPr="003252AE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.</w:t>
      </w:r>
      <w:r w:rsidR="00CD729D" w:rsidRPr="003B03D8">
        <w:rPr>
          <w:rFonts w:eastAsiaTheme="minorHAnsi"/>
          <w:color w:val="0000FF" w:themeColor="hyperlink"/>
          <w:sz w:val="24"/>
          <w:szCs w:val="24"/>
          <w:u w:val="single"/>
          <w:lang w:val="en-US" w:eastAsia="en-US"/>
        </w:rPr>
        <w:t>roseltorg</w:t>
      </w:r>
      <w:r w:rsidR="00CD729D" w:rsidRPr="003252AE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.</w:t>
      </w:r>
      <w:r w:rsidR="00CD729D" w:rsidRPr="003B03D8">
        <w:rPr>
          <w:rFonts w:eastAsiaTheme="minorHAnsi"/>
          <w:color w:val="0000FF" w:themeColor="hyperlink"/>
          <w:sz w:val="24"/>
          <w:szCs w:val="24"/>
          <w:u w:val="single"/>
          <w:lang w:val="en-US" w:eastAsia="en-US"/>
        </w:rPr>
        <w:t>ru</w:t>
      </w:r>
      <w:r w:rsidR="00CD729D" w:rsidRPr="00CF5891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/</w:t>
      </w:r>
      <w:r w:rsidR="00CD729D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.</w:t>
      </w:r>
    </w:p>
    <w:tbl>
      <w:tblPr>
        <w:tblpPr w:leftFromText="180" w:rightFromText="180" w:vertAnchor="text" w:horzAnchor="margin" w:tblpY="9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7627"/>
      </w:tblGrid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оформлению документов в составе заявки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0359E3" w:rsidRPr="000359E3" w:rsidRDefault="00D35F52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Волошина Екатерина Геннадьевна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+7(978)780-89-93 </w:t>
            </w: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voloshina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инициатор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По техническим  вопросам и условиям поставки: </w:t>
            </w:r>
          </w:p>
          <w:p w:rsidR="00836880" w:rsidRPr="00FC1595" w:rsidRDefault="00B30031" w:rsidP="00836880">
            <w:pPr>
              <w:shd w:val="clear" w:color="auto" w:fill="FFFFFF"/>
              <w:ind w:left="-81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6880" w:rsidRPr="00FC1595">
              <w:rPr>
                <w:sz w:val="24"/>
                <w:szCs w:val="24"/>
              </w:rPr>
              <w:t>Пацель Николай Викторович</w:t>
            </w:r>
          </w:p>
          <w:p w:rsidR="000359E3" w:rsidRPr="008B442D" w:rsidRDefault="00836880" w:rsidP="00836880">
            <w:pPr>
              <w:shd w:val="clear" w:color="auto" w:fill="FFFFFF"/>
              <w:ind w:left="-81" w:right="34"/>
              <w:jc w:val="both"/>
              <w:rPr>
                <w:color w:val="FF0000"/>
                <w:u w:val="single"/>
              </w:rPr>
            </w:pPr>
            <w:r w:rsidRPr="00FC1595">
              <w:rPr>
                <w:sz w:val="24"/>
                <w:szCs w:val="24"/>
              </w:rPr>
              <w:t>+7(978)860-47-85</w:t>
            </w:r>
          </w:p>
        </w:tc>
      </w:tr>
    </w:tbl>
    <w:p w:rsidR="00357BC1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965A8" w:rsidRPr="00357BC1" w:rsidRDefault="00F965A8" w:rsidP="00F965A8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0F66C0">
        <w:rPr>
          <w:rFonts w:eastAsiaTheme="minorHAnsi"/>
          <w:sz w:val="24"/>
          <w:szCs w:val="24"/>
          <w:lang w:eastAsia="en-US"/>
        </w:rPr>
        <w:t xml:space="preserve"> вправе подать любое юридическое лицо.</w:t>
      </w:r>
    </w:p>
    <w:p w:rsidR="00F965A8" w:rsidRPr="000F66C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F965A8" w:rsidRPr="000F66C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предложений в любой момент. </w:t>
      </w:r>
    </w:p>
    <w:p w:rsidR="00F965A8" w:rsidRPr="000F66C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F965A8" w:rsidRPr="000F66C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F965A8" w:rsidRPr="00357BC1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</w:t>
      </w:r>
      <w:r w:rsidR="00E15485" w:rsidRPr="00357BC1">
        <w:rPr>
          <w:rFonts w:eastAsiaTheme="minorHAnsi"/>
          <w:color w:val="FF0000"/>
          <w:sz w:val="24"/>
          <w:szCs w:val="24"/>
          <w:lang w:eastAsia="en-US"/>
        </w:rPr>
        <w:t>закупки просим</w:t>
      </w: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 Вас предоставить информацию о ценах и условиях </w:t>
      </w:r>
      <w:r w:rsidR="00E15485" w:rsidRPr="00357BC1">
        <w:rPr>
          <w:rFonts w:eastAsiaTheme="minorHAnsi"/>
          <w:color w:val="FF0000"/>
          <w:sz w:val="24"/>
          <w:szCs w:val="24"/>
          <w:lang w:eastAsia="en-US"/>
        </w:rPr>
        <w:t>поставки следующей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Продукции</w:t>
      </w:r>
      <w:r w:rsidRPr="00357BC1">
        <w:rPr>
          <w:rFonts w:eastAsiaTheme="minorHAnsi"/>
          <w:color w:val="FF0000"/>
          <w:sz w:val="24"/>
          <w:szCs w:val="24"/>
          <w:lang w:eastAsia="en-US"/>
        </w:rPr>
        <w:t>, указанно</w:t>
      </w:r>
      <w:r>
        <w:rPr>
          <w:rFonts w:eastAsiaTheme="minorHAnsi"/>
          <w:color w:val="FF0000"/>
          <w:sz w:val="24"/>
          <w:szCs w:val="24"/>
          <w:lang w:eastAsia="en-US"/>
        </w:rPr>
        <w:t>й</w:t>
      </w: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 в техническом задании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и приложениях</w:t>
      </w:r>
      <w:r w:rsidRPr="00357BC1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F965A8" w:rsidRDefault="00F965A8" w:rsidP="00F965A8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F965A8" w:rsidRPr="00B85AE0" w:rsidRDefault="00F965A8" w:rsidP="00F965A8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B85AE0">
        <w:rPr>
          <w:b/>
          <w:bCs/>
          <w:sz w:val="24"/>
          <w:szCs w:val="24"/>
        </w:rPr>
        <w:t>Технические характеристики и существенные условия договора:</w:t>
      </w:r>
    </w:p>
    <w:p w:rsidR="00F965A8" w:rsidRPr="00455402" w:rsidRDefault="00F965A8" w:rsidP="00F965A8">
      <w:pPr>
        <w:tabs>
          <w:tab w:val="num" w:pos="851"/>
        </w:tabs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107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394"/>
        <w:gridCol w:w="2111"/>
        <w:gridCol w:w="1843"/>
      </w:tblGrid>
      <w:tr w:rsidR="00836880" w:rsidRPr="00953403" w:rsidTr="00222FB2">
        <w:trPr>
          <w:trHeight w:val="300"/>
        </w:trPr>
        <w:tc>
          <w:tcPr>
            <w:tcW w:w="445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jc w:val="center"/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jc w:val="center"/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ОКВЭД2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jc w:val="center"/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ОКПД2</w:t>
            </w:r>
          </w:p>
        </w:tc>
      </w:tr>
      <w:tr w:rsidR="00836880" w:rsidRPr="00953403" w:rsidTr="00222FB2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53403">
              <w:rPr>
                <w:color w:val="202124"/>
                <w:sz w:val="24"/>
                <w:szCs w:val="24"/>
                <w:shd w:val="clear" w:color="auto" w:fill="FFFFFF"/>
              </w:rPr>
              <w:t>Цанга ИДФР.723233.004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</w:p>
        </w:tc>
      </w:tr>
      <w:tr w:rsidR="00836880" w:rsidRPr="00953403" w:rsidTr="00222FB2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836880" w:rsidRPr="00953403" w:rsidRDefault="00836880" w:rsidP="00222FB2">
            <w:pPr>
              <w:ind w:right="33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953403">
              <w:rPr>
                <w:color w:val="202124"/>
                <w:sz w:val="24"/>
                <w:szCs w:val="24"/>
                <w:shd w:val="clear" w:color="auto" w:fill="FFFFFF"/>
              </w:rPr>
              <w:t>Цанга ИДФР.723233.005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25.9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25.9</w:t>
            </w:r>
          </w:p>
        </w:tc>
      </w:tr>
    </w:tbl>
    <w:p w:rsidR="00F965A8" w:rsidRDefault="00F965A8" w:rsidP="00F965A8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</w:p>
    <w:p w:rsidR="00F965A8" w:rsidRDefault="00F965A8" w:rsidP="00F965A8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EE08C9">
        <w:rPr>
          <w:b/>
          <w:bCs/>
          <w:sz w:val="24"/>
          <w:szCs w:val="24"/>
        </w:rPr>
        <w:t xml:space="preserve"> Сведения о количестве (объеме)закупаемых товаров, работ, услуг:</w:t>
      </w:r>
    </w:p>
    <w:p w:rsidR="00F965A8" w:rsidRPr="00EE08C9" w:rsidRDefault="00F965A8" w:rsidP="00F965A8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</w:p>
    <w:tbl>
      <w:tblPr>
        <w:tblW w:w="10801" w:type="dxa"/>
        <w:tblInd w:w="-318" w:type="dxa"/>
        <w:shd w:val="clear" w:color="000000" w:fill="auto"/>
        <w:tblLook w:val="04A0" w:firstRow="1" w:lastRow="0" w:firstColumn="1" w:lastColumn="0" w:noHBand="0" w:noVBand="1"/>
      </w:tblPr>
      <w:tblGrid>
        <w:gridCol w:w="710"/>
        <w:gridCol w:w="8105"/>
        <w:gridCol w:w="979"/>
        <w:gridCol w:w="1007"/>
      </w:tblGrid>
      <w:tr w:rsidR="00836880" w:rsidRPr="00953403" w:rsidTr="009C7581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 xml:space="preserve">   Кол-во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36880" w:rsidRPr="00953403" w:rsidRDefault="00836880" w:rsidP="00222FB2">
            <w:pPr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 xml:space="preserve">   Ед.изм.</w:t>
            </w:r>
          </w:p>
        </w:tc>
      </w:tr>
      <w:tr w:rsidR="00836880" w:rsidRPr="00953403" w:rsidTr="009C7581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6880" w:rsidRPr="00953403" w:rsidRDefault="00836880" w:rsidP="0083688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36880" w:rsidRPr="00953403" w:rsidRDefault="00836880" w:rsidP="00222FB2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953403">
              <w:rPr>
                <w:color w:val="202124"/>
                <w:sz w:val="24"/>
                <w:szCs w:val="24"/>
                <w:shd w:val="clear" w:color="auto" w:fill="FFFFFF"/>
              </w:rPr>
              <w:t>Цанга ИДФР.723233.004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36880" w:rsidRPr="00953403" w:rsidRDefault="00836880" w:rsidP="00222FB2">
            <w:pPr>
              <w:jc w:val="right"/>
              <w:rPr>
                <w:sz w:val="24"/>
                <w:szCs w:val="24"/>
              </w:rPr>
            </w:pPr>
            <w:r w:rsidRPr="00953403">
              <w:rPr>
                <w:sz w:val="24"/>
                <w:szCs w:val="24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36880" w:rsidRPr="00953403" w:rsidRDefault="00836880" w:rsidP="00222FB2">
            <w:pPr>
              <w:jc w:val="center"/>
              <w:rPr>
                <w:color w:val="000000"/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836880" w:rsidRPr="00953403" w:rsidTr="009C7581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36880" w:rsidRPr="00953403" w:rsidRDefault="00836880" w:rsidP="0083688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36880" w:rsidRPr="00953403" w:rsidRDefault="00836880" w:rsidP="00222FB2">
            <w:pPr>
              <w:ind w:right="33"/>
              <w:jc w:val="both"/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953403">
              <w:rPr>
                <w:color w:val="202124"/>
                <w:sz w:val="24"/>
                <w:szCs w:val="24"/>
                <w:shd w:val="clear" w:color="auto" w:fill="FFFFFF"/>
              </w:rPr>
              <w:t>Цанга ИДФР.723233.005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36880" w:rsidRPr="00953403" w:rsidRDefault="00836880" w:rsidP="00222FB2">
            <w:pPr>
              <w:jc w:val="right"/>
              <w:rPr>
                <w:sz w:val="24"/>
                <w:szCs w:val="24"/>
              </w:rPr>
            </w:pPr>
            <w:r w:rsidRPr="00953403">
              <w:rPr>
                <w:sz w:val="24"/>
                <w:szCs w:val="24"/>
              </w:rPr>
              <w:t>500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36880" w:rsidRPr="00953403" w:rsidRDefault="00836880" w:rsidP="00222FB2">
            <w:pPr>
              <w:jc w:val="center"/>
              <w:rPr>
                <w:sz w:val="24"/>
                <w:szCs w:val="24"/>
              </w:rPr>
            </w:pPr>
            <w:r w:rsidRPr="00953403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836880" w:rsidRPr="00953403" w:rsidTr="00836880">
        <w:trPr>
          <w:gridAfter w:val="1"/>
          <w:wAfter w:w="1007" w:type="dxa"/>
          <w:trHeight w:val="139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right"/>
              <w:rPr>
                <w:b/>
                <w:sz w:val="24"/>
                <w:szCs w:val="24"/>
              </w:rPr>
            </w:pPr>
            <w:r w:rsidRPr="009534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80" w:rsidRPr="00953403" w:rsidRDefault="00836880" w:rsidP="00222FB2">
            <w:pPr>
              <w:jc w:val="center"/>
              <w:rPr>
                <w:b/>
                <w:sz w:val="24"/>
                <w:szCs w:val="24"/>
              </w:rPr>
            </w:pPr>
            <w:r w:rsidRPr="00953403">
              <w:rPr>
                <w:b/>
                <w:sz w:val="24"/>
                <w:szCs w:val="24"/>
              </w:rPr>
              <w:t>1000</w:t>
            </w:r>
          </w:p>
        </w:tc>
      </w:tr>
    </w:tbl>
    <w:p w:rsidR="00F965A8" w:rsidRPr="00455402" w:rsidRDefault="00F965A8" w:rsidP="00F965A8">
      <w:pPr>
        <w:tabs>
          <w:tab w:val="num" w:pos="851"/>
        </w:tabs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690BBE" w:rsidRPr="00690BBE" w:rsidRDefault="00690BBE" w:rsidP="00690BBE">
      <w:pPr>
        <w:tabs>
          <w:tab w:val="num" w:pos="0"/>
        </w:tabs>
        <w:ind w:right="-143"/>
        <w:jc w:val="both"/>
        <w:rPr>
          <w:sz w:val="24"/>
          <w:szCs w:val="24"/>
        </w:rPr>
      </w:pPr>
      <w:r w:rsidRPr="00690BBE">
        <w:rPr>
          <w:sz w:val="24"/>
          <w:szCs w:val="24"/>
        </w:rPr>
        <w:t>Детали в соответствии с прилагаемыми чертежами</w:t>
      </w:r>
      <w:r>
        <w:rPr>
          <w:sz w:val="24"/>
          <w:szCs w:val="24"/>
        </w:rPr>
        <w:t>.</w:t>
      </w:r>
    </w:p>
    <w:p w:rsidR="00F965A8" w:rsidRPr="00455402" w:rsidRDefault="00F965A8" w:rsidP="00F965A8">
      <w:pPr>
        <w:tabs>
          <w:tab w:val="num" w:pos="0"/>
        </w:tabs>
        <w:jc w:val="both"/>
        <w:rPr>
          <w:sz w:val="22"/>
          <w:szCs w:val="22"/>
        </w:rPr>
      </w:pPr>
      <w:r w:rsidRPr="00455402">
        <w:rPr>
          <w:sz w:val="22"/>
          <w:szCs w:val="22"/>
        </w:rPr>
        <w:tab/>
        <w:t xml:space="preserve"> </w:t>
      </w:r>
    </w:p>
    <w:p w:rsidR="00F965A8" w:rsidRPr="005A3F2E" w:rsidRDefault="00F965A8" w:rsidP="00F965A8">
      <w:pPr>
        <w:tabs>
          <w:tab w:val="num" w:pos="0"/>
        </w:tabs>
        <w:jc w:val="both"/>
        <w:rPr>
          <w:sz w:val="24"/>
          <w:szCs w:val="24"/>
        </w:rPr>
      </w:pPr>
      <w:r w:rsidRPr="00B85AE0">
        <w:rPr>
          <w:b/>
          <w:sz w:val="24"/>
          <w:szCs w:val="24"/>
        </w:rPr>
        <w:t>Требования к товару:</w:t>
      </w:r>
      <w:r w:rsidRPr="00B85AE0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техническим заданием с приложениями, которое является неотъемлемой часть настоящего извещения.</w:t>
      </w:r>
    </w:p>
    <w:p w:rsidR="00836880" w:rsidRDefault="00836880" w:rsidP="00836880">
      <w:pPr>
        <w:jc w:val="both"/>
        <w:rPr>
          <w:b/>
          <w:sz w:val="24"/>
          <w:szCs w:val="24"/>
        </w:rPr>
      </w:pPr>
    </w:p>
    <w:p w:rsidR="00836880" w:rsidRPr="00836880" w:rsidRDefault="00836880" w:rsidP="00836880">
      <w:pPr>
        <w:jc w:val="both"/>
        <w:rPr>
          <w:sz w:val="24"/>
          <w:szCs w:val="24"/>
        </w:rPr>
      </w:pPr>
      <w:r w:rsidRPr="00836880">
        <w:rPr>
          <w:b/>
          <w:sz w:val="24"/>
          <w:szCs w:val="24"/>
        </w:rPr>
        <w:t xml:space="preserve">Срок поставки на склад покупателя: </w:t>
      </w:r>
      <w:r w:rsidRPr="00836880">
        <w:rPr>
          <w:bCs/>
          <w:sz w:val="24"/>
          <w:szCs w:val="24"/>
        </w:rPr>
        <w:t>1-2 недели</w:t>
      </w:r>
      <w:r w:rsidRPr="00836880">
        <w:rPr>
          <w:sz w:val="24"/>
          <w:szCs w:val="24"/>
        </w:rPr>
        <w:t xml:space="preserve"> с момента размещения заказа.</w:t>
      </w:r>
    </w:p>
    <w:p w:rsidR="00836880" w:rsidRDefault="00836880" w:rsidP="00836880">
      <w:pPr>
        <w:pStyle w:val="61"/>
        <w:spacing w:line="240" w:lineRule="auto"/>
        <w:ind w:left="0"/>
        <w:jc w:val="both"/>
        <w:rPr>
          <w:b/>
          <w:sz w:val="24"/>
          <w:szCs w:val="24"/>
        </w:rPr>
      </w:pP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b/>
          <w:sz w:val="24"/>
          <w:szCs w:val="24"/>
        </w:rPr>
      </w:pPr>
      <w:r w:rsidRPr="00836880">
        <w:rPr>
          <w:b/>
          <w:sz w:val="24"/>
          <w:szCs w:val="24"/>
        </w:rPr>
        <w:t xml:space="preserve">Условия доставки: </w:t>
      </w:r>
      <w:r w:rsidRPr="00836880">
        <w:rPr>
          <w:sz w:val="24"/>
          <w:szCs w:val="24"/>
        </w:rPr>
        <w:t>СРТ-Симферополь, адрес доставки:</w:t>
      </w:r>
      <w:r w:rsidRPr="00836880">
        <w:rPr>
          <w:b/>
          <w:sz w:val="24"/>
          <w:szCs w:val="24"/>
        </w:rPr>
        <w:t xml:space="preserve"> </w:t>
      </w:r>
      <w:r w:rsidRPr="00836880">
        <w:rPr>
          <w:sz w:val="24"/>
          <w:szCs w:val="24"/>
        </w:rPr>
        <w:t>295017, г. Симферополь, ул. Киевская, дом 34/2;</w:t>
      </w: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>- отгрузка Товара по настоящей Спецификации осуществляется силами и за счет Покупателя.</w:t>
      </w:r>
    </w:p>
    <w:p w:rsidR="00836880" w:rsidRDefault="00836880" w:rsidP="00836880">
      <w:pPr>
        <w:pStyle w:val="61"/>
        <w:spacing w:line="240" w:lineRule="auto"/>
        <w:ind w:left="0"/>
        <w:jc w:val="both"/>
        <w:rPr>
          <w:b/>
          <w:sz w:val="24"/>
          <w:szCs w:val="24"/>
        </w:rPr>
      </w:pP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b/>
          <w:sz w:val="24"/>
          <w:szCs w:val="24"/>
        </w:rPr>
        <w:lastRenderedPageBreak/>
        <w:t>Условия оплаты:</w:t>
      </w:r>
      <w:r w:rsidRPr="00836880">
        <w:rPr>
          <w:sz w:val="24"/>
          <w:szCs w:val="24"/>
        </w:rPr>
        <w:t xml:space="preserve"> расчет за Товар осуществляется в безналичной форме в рублях РФ в два этапа:</w:t>
      </w: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 xml:space="preserve">- Покупатель производит предоплату в </w:t>
      </w:r>
      <w:r w:rsidRPr="00836880">
        <w:rPr>
          <w:color w:val="000000"/>
          <w:sz w:val="24"/>
          <w:szCs w:val="24"/>
        </w:rPr>
        <w:t>размере 50% о</w:t>
      </w:r>
      <w:r w:rsidRPr="00836880">
        <w:rPr>
          <w:sz w:val="24"/>
          <w:szCs w:val="24"/>
        </w:rPr>
        <w:t xml:space="preserve">т стоимости партии Товара в соответствии со Спецификацией и Заявкой на основании счета Поставщика в течение 20 (двадцати) банковских дней после его выставления. </w:t>
      </w: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>- Оставшаяся сумма (50%) оплачивается после получения товара на склад покупателя в течении 20 рабочих дней</w:t>
      </w:r>
      <w:r>
        <w:rPr>
          <w:sz w:val="24"/>
          <w:szCs w:val="24"/>
        </w:rPr>
        <w:t>.</w:t>
      </w:r>
    </w:p>
    <w:p w:rsidR="00836880" w:rsidRPr="00836880" w:rsidRDefault="00836880" w:rsidP="00836880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 xml:space="preserve">- Возможна корректировка графика оплаты </w:t>
      </w:r>
      <w:r w:rsidRPr="00836880">
        <w:rPr>
          <w:color w:val="000000"/>
          <w:sz w:val="24"/>
          <w:szCs w:val="24"/>
        </w:rPr>
        <w:t xml:space="preserve">Товара </w:t>
      </w:r>
      <w:r w:rsidRPr="00836880">
        <w:rPr>
          <w:sz w:val="24"/>
          <w:szCs w:val="24"/>
        </w:rPr>
        <w:t>по взаимному согласию сторон.</w:t>
      </w:r>
    </w:p>
    <w:p w:rsidR="00F965A8" w:rsidRPr="00690BBE" w:rsidRDefault="00836880" w:rsidP="00690BBE">
      <w:pPr>
        <w:pStyle w:val="61"/>
        <w:spacing w:line="240" w:lineRule="auto"/>
        <w:ind w:left="0"/>
        <w:jc w:val="both"/>
        <w:rPr>
          <w:sz w:val="24"/>
          <w:szCs w:val="24"/>
        </w:rPr>
      </w:pPr>
      <w:r w:rsidRPr="00836880">
        <w:rPr>
          <w:sz w:val="24"/>
          <w:szCs w:val="24"/>
        </w:rPr>
        <w:t>- Не заказанный Товар - не поставляется и не оплачивается.</w:t>
      </w:r>
    </w:p>
    <w:p w:rsidR="00690BBE" w:rsidRDefault="00690BBE" w:rsidP="00F965A8">
      <w:pPr>
        <w:tabs>
          <w:tab w:val="num" w:pos="0"/>
        </w:tabs>
        <w:jc w:val="both"/>
        <w:rPr>
          <w:b/>
          <w:sz w:val="24"/>
          <w:szCs w:val="24"/>
        </w:rPr>
      </w:pPr>
    </w:p>
    <w:p w:rsidR="00F965A8" w:rsidRPr="00B85AE0" w:rsidRDefault="00F965A8" w:rsidP="00F965A8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 xml:space="preserve">7. Предложение участника запроса ценовой информации должно содержать сведения о сроке действия предлагаемой цены и расчет цены на поставку </w:t>
      </w:r>
      <w:r>
        <w:rPr>
          <w:sz w:val="24"/>
          <w:szCs w:val="24"/>
        </w:rPr>
        <w:t>Продукции</w:t>
      </w:r>
      <w:r w:rsidRPr="00B85AE0">
        <w:rPr>
          <w:sz w:val="24"/>
          <w:szCs w:val="24"/>
        </w:rPr>
        <w:t xml:space="preserve"> (указать что входит в стоимость товара).</w:t>
      </w:r>
    </w:p>
    <w:p w:rsidR="00F965A8" w:rsidRPr="00B85AE0" w:rsidRDefault="00F965A8" w:rsidP="00F965A8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 xml:space="preserve">В частности: из содержания предложения должны однозначно определяться цена единицы товара, технические характеристики, и общая цена договора на условиях, указанных в настоящем запросе. </w:t>
      </w:r>
    </w:p>
    <w:p w:rsidR="00F965A8" w:rsidRDefault="00F965A8" w:rsidP="00F965A8">
      <w:pPr>
        <w:pStyle w:val="4"/>
        <w:spacing w:line="216" w:lineRule="auto"/>
        <w:jc w:val="both"/>
        <w:rPr>
          <w:sz w:val="24"/>
          <w:szCs w:val="24"/>
        </w:rPr>
      </w:pPr>
    </w:p>
    <w:p w:rsidR="00690BBE" w:rsidRPr="00B85AE0" w:rsidRDefault="00690BBE" w:rsidP="00F965A8">
      <w:pPr>
        <w:pStyle w:val="4"/>
        <w:spacing w:line="216" w:lineRule="auto"/>
        <w:jc w:val="both"/>
        <w:rPr>
          <w:sz w:val="24"/>
          <w:szCs w:val="24"/>
        </w:rPr>
      </w:pPr>
    </w:p>
    <w:p w:rsidR="00F965A8" w:rsidRPr="00B85AE0" w:rsidRDefault="00F965A8" w:rsidP="00F965A8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 xml:space="preserve"> Предложения подаются с «</w:t>
      </w:r>
      <w:r w:rsidR="00836880">
        <w:rPr>
          <w:sz w:val="24"/>
          <w:szCs w:val="24"/>
        </w:rPr>
        <w:t>02</w:t>
      </w:r>
      <w:r w:rsidRPr="00B85AE0">
        <w:rPr>
          <w:sz w:val="24"/>
          <w:szCs w:val="24"/>
        </w:rPr>
        <w:t xml:space="preserve">» </w:t>
      </w:r>
      <w:r w:rsidR="00836880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B85AE0">
        <w:rPr>
          <w:sz w:val="24"/>
          <w:szCs w:val="24"/>
        </w:rPr>
        <w:t>202</w:t>
      </w:r>
      <w:r w:rsidR="00836880">
        <w:rPr>
          <w:sz w:val="24"/>
          <w:szCs w:val="24"/>
        </w:rPr>
        <w:t>4</w:t>
      </w:r>
      <w:r w:rsidRPr="00B85AE0">
        <w:rPr>
          <w:sz w:val="24"/>
          <w:szCs w:val="24"/>
        </w:rPr>
        <w:t xml:space="preserve"> г. </w:t>
      </w:r>
      <w:r w:rsidR="00836880">
        <w:rPr>
          <w:sz w:val="24"/>
          <w:szCs w:val="24"/>
        </w:rPr>
        <w:t>по «</w:t>
      </w:r>
      <w:r w:rsidR="001437BB">
        <w:rPr>
          <w:sz w:val="24"/>
          <w:szCs w:val="24"/>
        </w:rPr>
        <w:t>11</w:t>
      </w:r>
      <w:bookmarkStart w:id="0" w:name="_GoBack"/>
      <w:bookmarkEnd w:id="0"/>
      <w:r w:rsidRPr="00B85AE0">
        <w:rPr>
          <w:sz w:val="24"/>
          <w:szCs w:val="24"/>
        </w:rPr>
        <w:t xml:space="preserve">» </w:t>
      </w:r>
      <w:r w:rsidR="00836880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B85AE0">
        <w:rPr>
          <w:sz w:val="24"/>
          <w:szCs w:val="24"/>
        </w:rPr>
        <w:t>202</w:t>
      </w:r>
      <w:r w:rsidR="00836880">
        <w:rPr>
          <w:sz w:val="24"/>
          <w:szCs w:val="24"/>
        </w:rPr>
        <w:t>4</w:t>
      </w:r>
      <w:r w:rsidRPr="00B85AE0">
        <w:rPr>
          <w:sz w:val="24"/>
          <w:szCs w:val="24"/>
        </w:rPr>
        <w:t xml:space="preserve"> г. включительно.</w:t>
      </w:r>
    </w:p>
    <w:p w:rsidR="00366F41" w:rsidRDefault="00366F41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836880" w:rsidRDefault="00836880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F965A8" w:rsidRDefault="00F965A8" w:rsidP="009B114D">
      <w:pPr>
        <w:pStyle w:val="4"/>
        <w:spacing w:line="216" w:lineRule="auto"/>
      </w:pPr>
    </w:p>
    <w:p w:rsidR="00366F41" w:rsidRDefault="00366F41" w:rsidP="009B114D">
      <w:pPr>
        <w:pStyle w:val="4"/>
        <w:spacing w:line="216" w:lineRule="auto"/>
      </w:pPr>
    </w:p>
    <w:p w:rsidR="00762912" w:rsidRPr="00493B76" w:rsidRDefault="00493B76" w:rsidP="009B114D">
      <w:pPr>
        <w:pStyle w:val="4"/>
        <w:spacing w:line="216" w:lineRule="auto"/>
        <w:rPr>
          <w:i/>
          <w:sz w:val="16"/>
          <w:szCs w:val="16"/>
          <w:highlight w:val="yellow"/>
        </w:rPr>
      </w:pPr>
      <w:r w:rsidRPr="00493B76">
        <w:rPr>
          <w:i/>
          <w:sz w:val="16"/>
          <w:szCs w:val="16"/>
          <w:highlight w:val="yellow"/>
        </w:rPr>
        <w:t>Рекомендованные формы</w:t>
      </w:r>
    </w:p>
    <w:p w:rsidR="00762912" w:rsidRPr="00762912" w:rsidRDefault="000F66C0" w:rsidP="009B114D">
      <w:pPr>
        <w:pStyle w:val="4"/>
        <w:spacing w:line="216" w:lineRule="auto"/>
        <w:rPr>
          <w:i/>
          <w:sz w:val="16"/>
          <w:szCs w:val="16"/>
        </w:rPr>
      </w:pPr>
      <w:r w:rsidRPr="00493B76">
        <w:rPr>
          <w:i/>
          <w:sz w:val="16"/>
          <w:szCs w:val="16"/>
          <w:highlight w:val="yellow"/>
        </w:rPr>
        <w:t>к</w:t>
      </w:r>
      <w:r w:rsidR="00762912" w:rsidRPr="00493B76">
        <w:rPr>
          <w:i/>
          <w:sz w:val="16"/>
          <w:szCs w:val="16"/>
          <w:highlight w:val="yellow"/>
        </w:rPr>
        <w:t>оммерческого предложения</w:t>
      </w:r>
    </w:p>
    <w:p w:rsidR="00762912" w:rsidRPr="00762912" w:rsidRDefault="00762912" w:rsidP="009B114D">
      <w:pPr>
        <w:pStyle w:val="4"/>
        <w:spacing w:line="216" w:lineRule="auto"/>
        <w:rPr>
          <w:i/>
          <w:sz w:val="16"/>
          <w:szCs w:val="16"/>
        </w:rPr>
      </w:pPr>
    </w:p>
    <w:p w:rsidR="00493B76" w:rsidRPr="00B74F75" w:rsidRDefault="00762912" w:rsidP="00493B76">
      <w:pPr>
        <w:pStyle w:val="4"/>
      </w:pPr>
      <w:r w:rsidRPr="00762912">
        <w:rPr>
          <w:i/>
          <w:sz w:val="16"/>
          <w:szCs w:val="16"/>
        </w:rPr>
        <w:t xml:space="preserve">На фирменном бланке участника                                                                                                                     </w:t>
      </w:r>
      <w:r w:rsidR="00493B76"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1</w:t>
      </w:r>
      <w:r w:rsidR="00493B76"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762912" w:rsidRPr="00762912" w:rsidRDefault="00762912" w:rsidP="009B114D">
      <w:pPr>
        <w:pStyle w:val="4"/>
        <w:spacing w:line="216" w:lineRule="auto"/>
        <w:jc w:val="left"/>
      </w:pPr>
      <w:r w:rsidRPr="00762912">
        <w:rPr>
          <w:i/>
          <w:sz w:val="16"/>
          <w:szCs w:val="16"/>
        </w:rPr>
        <w:t xml:space="preserve">                            </w:t>
      </w:r>
    </w:p>
    <w:p w:rsidR="00762912" w:rsidRPr="00762912" w:rsidRDefault="00762912" w:rsidP="009B114D">
      <w:pPr>
        <w:pStyle w:val="4"/>
        <w:spacing w:line="216" w:lineRule="auto"/>
        <w:jc w:val="left"/>
      </w:pPr>
    </w:p>
    <w:p w:rsidR="00762912" w:rsidRDefault="00762912" w:rsidP="009B114D">
      <w:pPr>
        <w:pStyle w:val="4"/>
        <w:spacing w:line="216" w:lineRule="auto"/>
      </w:pPr>
    </w:p>
    <w:p w:rsidR="00762912" w:rsidRDefault="00762912" w:rsidP="009B114D">
      <w:pPr>
        <w:pStyle w:val="4"/>
        <w:spacing w:line="216" w:lineRule="auto"/>
      </w:pPr>
    </w:p>
    <w:p w:rsidR="00762912" w:rsidRPr="00762912" w:rsidRDefault="00762912" w:rsidP="009B114D">
      <w:pPr>
        <w:pStyle w:val="4"/>
        <w:spacing w:line="216" w:lineRule="auto"/>
        <w:jc w:val="left"/>
      </w:pPr>
      <w:r w:rsidRPr="00762912">
        <w:t>«_____»___________________202</w:t>
      </w:r>
      <w:r w:rsidR="0036416D">
        <w:t>3</w:t>
      </w:r>
      <w:r w:rsidRPr="00762912">
        <w:t>г.</w:t>
      </w:r>
      <w:r w:rsidRPr="00762912">
        <w:tab/>
      </w:r>
    </w:p>
    <w:p w:rsidR="00762912" w:rsidRPr="00762912" w:rsidRDefault="00762912" w:rsidP="009B114D">
      <w:pPr>
        <w:pStyle w:val="4"/>
        <w:spacing w:line="216" w:lineRule="auto"/>
      </w:pPr>
    </w:p>
    <w:tbl>
      <w:tblPr>
        <w:tblpPr w:leftFromText="180" w:rightFromText="180" w:vertAnchor="text" w:horzAnchor="page" w:tblpX="1527" w:tblpY="131"/>
        <w:tblW w:w="9180" w:type="dxa"/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762912" w:rsidRPr="007F3150" w:rsidTr="00762912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:rsidR="00762912" w:rsidRPr="007F3150" w:rsidRDefault="00762912" w:rsidP="009B114D">
            <w:pPr>
              <w:spacing w:line="216" w:lineRule="auto"/>
              <w:jc w:val="center"/>
              <w:rPr>
                <w:rFonts w:eastAsia="MS Mincho"/>
                <w:i/>
                <w:iCs/>
                <w:szCs w:val="20"/>
              </w:rPr>
            </w:pPr>
            <w:r w:rsidRPr="007F3150">
              <w:rPr>
                <w:rFonts w:eastAsia="MS Mincho"/>
                <w:b/>
              </w:rPr>
              <w:t>Коммерческое предложение</w:t>
            </w:r>
          </w:p>
          <w:p w:rsidR="00762912" w:rsidRPr="007F3150" w:rsidRDefault="00762912" w:rsidP="009B114D">
            <w:pPr>
              <w:spacing w:line="216" w:lineRule="auto"/>
              <w:jc w:val="center"/>
              <w:rPr>
                <w:b/>
                <w:iCs/>
              </w:rPr>
            </w:pPr>
          </w:p>
        </w:tc>
      </w:tr>
      <w:tr w:rsidR="00762912" w:rsidRPr="007F3150" w:rsidTr="00762912">
        <w:trPr>
          <w:trHeight w:val="7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762912" w:rsidRPr="00DC4B6F" w:rsidRDefault="00762912" w:rsidP="007A3A44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4B6F">
              <w:rPr>
                <w:b/>
                <w:iCs/>
                <w:sz w:val="20"/>
                <w:szCs w:val="20"/>
              </w:rPr>
              <w:t xml:space="preserve">на поставку </w:t>
            </w:r>
            <w:r w:rsidR="009B114D" w:rsidRPr="00DC4B6F">
              <w:rPr>
                <w:sz w:val="20"/>
                <w:szCs w:val="20"/>
              </w:rPr>
              <w:t xml:space="preserve"> </w:t>
            </w:r>
            <w:r w:rsidR="00DC4B6F" w:rsidRPr="00836880">
              <w:rPr>
                <w:sz w:val="20"/>
                <w:szCs w:val="20"/>
              </w:rPr>
              <w:t xml:space="preserve"> </w:t>
            </w:r>
            <w:r w:rsidR="0036416D" w:rsidRPr="00836880">
              <w:rPr>
                <w:sz w:val="20"/>
                <w:szCs w:val="20"/>
              </w:rPr>
              <w:t xml:space="preserve"> </w:t>
            </w:r>
            <w:r w:rsidR="00836880" w:rsidRPr="00836880">
              <w:rPr>
                <w:sz w:val="20"/>
                <w:szCs w:val="20"/>
              </w:rPr>
              <w:t>_____________________</w:t>
            </w:r>
          </w:p>
          <w:p w:rsidR="00762912" w:rsidRPr="007F3150" w:rsidRDefault="00762912" w:rsidP="009B114D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</w:p>
        </w:tc>
      </w:tr>
      <w:tr w:rsidR="00762912" w:rsidRPr="007F3150" w:rsidTr="00762912">
        <w:trPr>
          <w:gridAfter w:val="1"/>
          <w:wAfter w:w="8646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62912" w:rsidRPr="007F3150" w:rsidRDefault="00762912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762912" w:rsidRDefault="00762912" w:rsidP="009B114D">
      <w:pPr>
        <w:pStyle w:val="4"/>
        <w:spacing w:line="216" w:lineRule="auto"/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tbl>
      <w:tblPr>
        <w:tblpPr w:leftFromText="180" w:rightFromText="180" w:vertAnchor="text" w:tblpX="-885" w:tblpY="1"/>
        <w:tblOverlap w:val="never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959"/>
        <w:gridCol w:w="1217"/>
        <w:gridCol w:w="962"/>
        <w:gridCol w:w="1644"/>
        <w:gridCol w:w="1534"/>
      </w:tblGrid>
      <w:tr w:rsidR="0036416D" w:rsidRPr="00762912" w:rsidTr="0036416D">
        <w:tc>
          <w:tcPr>
            <w:tcW w:w="586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№ п/п</w:t>
            </w:r>
          </w:p>
        </w:tc>
        <w:tc>
          <w:tcPr>
            <w:tcW w:w="3959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Ед. изм.</w:t>
            </w: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Кол-во</w:t>
            </w: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Цена за единицу,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Стоимость,</w:t>
            </w:r>
            <w:r w:rsidRPr="0076291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59" w:type="dxa"/>
            <w:shd w:val="clear" w:color="auto" w:fill="auto"/>
            <w:vAlign w:val="bottom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без НДС 20%</w:t>
            </w: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НДС 20%</w:t>
            </w: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6416D" w:rsidRPr="00762912" w:rsidTr="0036416D">
        <w:tc>
          <w:tcPr>
            <w:tcW w:w="586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36416D" w:rsidRPr="00762912" w:rsidRDefault="0036416D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с НДС 20%</w:t>
            </w:r>
          </w:p>
        </w:tc>
        <w:tc>
          <w:tcPr>
            <w:tcW w:w="1534" w:type="dxa"/>
            <w:shd w:val="clear" w:color="auto" w:fill="auto"/>
          </w:tcPr>
          <w:p w:rsidR="0036416D" w:rsidRPr="00762912" w:rsidRDefault="0036416D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36416D" w:rsidRDefault="0036416D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762912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762912" w:rsidRPr="007F3150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</w:p>
    <w:p w:rsidR="000F66C0" w:rsidRPr="007F3150" w:rsidRDefault="000F66C0" w:rsidP="009B114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493B76" w:rsidRDefault="00493B76" w:rsidP="00762912">
      <w:pPr>
        <w:pStyle w:val="4"/>
      </w:pPr>
    </w:p>
    <w:p w:rsidR="00493B76" w:rsidRDefault="00493B76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Default="00836880" w:rsidP="00762912">
      <w:pPr>
        <w:pStyle w:val="4"/>
      </w:pPr>
    </w:p>
    <w:p w:rsidR="00836880" w:rsidRPr="00375D8E" w:rsidRDefault="00836880" w:rsidP="00762912">
      <w:pPr>
        <w:pStyle w:val="4"/>
      </w:pPr>
    </w:p>
    <w:p w:rsidR="00B74F75" w:rsidRPr="00B74F75" w:rsidRDefault="00B74F75" w:rsidP="00B74F75">
      <w:pPr>
        <w:pStyle w:val="4"/>
      </w:pPr>
      <w:r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2</w:t>
      </w:r>
      <w:r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B74F75" w:rsidRPr="00B74F75" w:rsidRDefault="00493B76" w:rsidP="00493B76">
      <w:pPr>
        <w:pStyle w:val="4"/>
        <w:jc w:val="center"/>
        <w:rPr>
          <w:b/>
        </w:rPr>
      </w:pPr>
      <w:r>
        <w:rPr>
          <w:b/>
        </w:rPr>
        <w:t>Предварительный отбор на поставку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t>______________________________________________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t xml:space="preserve">Анкета </w:t>
      </w:r>
      <w:r w:rsidR="00493B76">
        <w:rPr>
          <w:b/>
        </w:rPr>
        <w:t>Участника</w:t>
      </w:r>
    </w:p>
    <w:p w:rsidR="00B74F75" w:rsidRPr="00B74F75" w:rsidRDefault="00B74F75" w:rsidP="00B74F75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74F75" w:rsidRPr="00B74F75" w:rsidTr="007C6D74">
        <w:trPr>
          <w:trHeight w:val="369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  <w:lang w:val="en-US"/>
              </w:rPr>
              <w:t>№ п/п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Сведения о Претенденте</w:t>
            </w:r>
          </w:p>
        </w:tc>
      </w:tr>
      <w:tr w:rsidR="00B74F75" w:rsidRPr="00B74F75" w:rsidTr="007C6D74">
        <w:trPr>
          <w:trHeight w:val="369"/>
        </w:trPr>
        <w:tc>
          <w:tcPr>
            <w:tcW w:w="9571" w:type="dxa"/>
            <w:gridSpan w:val="3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Общие сведения</w:t>
            </w:r>
          </w:p>
        </w:tc>
      </w:tr>
      <w:tr w:rsidR="00B74F75" w:rsidRPr="00B74F75" w:rsidTr="007C6D74">
        <w:trPr>
          <w:trHeight w:val="368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9.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10.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567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14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Размер уставного капитала, тыс.р.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</w:tbl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B74F75" w:rsidRPr="00B74F75" w:rsidRDefault="00B74F75" w:rsidP="00493B76">
      <w:pPr>
        <w:pStyle w:val="4"/>
        <w:jc w:val="center"/>
        <w:rPr>
          <w:b/>
          <w:vertAlign w:val="superscript"/>
        </w:rPr>
      </w:pPr>
      <w:r w:rsidRPr="00B74F75">
        <w:rPr>
          <w:b/>
          <w:vertAlign w:val="superscript"/>
        </w:rPr>
        <w:t>М.П.</w:t>
      </w:r>
    </w:p>
    <w:p w:rsidR="00B74F75" w:rsidRPr="00B74F75" w:rsidRDefault="00B74F75" w:rsidP="00B74F75">
      <w:pPr>
        <w:pStyle w:val="4"/>
        <w:rPr>
          <w:b/>
          <w:vertAlign w:val="superscript"/>
        </w:rPr>
      </w:pPr>
    </w:p>
    <w:p w:rsidR="00D268D4" w:rsidRPr="00375D8E" w:rsidRDefault="00D268D4" w:rsidP="00762912">
      <w:pPr>
        <w:pStyle w:val="4"/>
      </w:pPr>
    </w:p>
    <w:sectPr w:rsidR="00D268D4" w:rsidRPr="00375D8E" w:rsidSect="00180EAF">
      <w:headerReference w:type="even" r:id="rId8"/>
      <w:pgSz w:w="11906" w:h="16838"/>
      <w:pgMar w:top="426" w:right="566" w:bottom="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44" w:rsidRDefault="00270844" w:rsidP="00E6511A">
      <w:r>
        <w:separator/>
      </w:r>
    </w:p>
  </w:endnote>
  <w:endnote w:type="continuationSeparator" w:id="0">
    <w:p w:rsidR="00270844" w:rsidRDefault="00270844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44" w:rsidRDefault="00270844" w:rsidP="00E6511A">
      <w:r>
        <w:separator/>
      </w:r>
    </w:p>
  </w:footnote>
  <w:footnote w:type="continuationSeparator" w:id="0">
    <w:p w:rsidR="00270844" w:rsidRDefault="00270844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8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3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5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6" w15:restartNumberingAfterBreak="0">
    <w:nsid w:val="3622713C"/>
    <w:multiLevelType w:val="hybridMultilevel"/>
    <w:tmpl w:val="9C0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8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19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3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0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0"/>
  </w:num>
  <w:num w:numId="5">
    <w:abstractNumId w:val="19"/>
  </w:num>
  <w:num w:numId="6">
    <w:abstractNumId w:val="23"/>
  </w:num>
  <w:num w:numId="7">
    <w:abstractNumId w:val="3"/>
  </w:num>
  <w:num w:numId="8">
    <w:abstractNumId w:val="21"/>
  </w:num>
  <w:num w:numId="9">
    <w:abstractNumId w:val="22"/>
  </w:num>
  <w:num w:numId="10">
    <w:abstractNumId w:val="30"/>
  </w:num>
  <w:num w:numId="11">
    <w:abstractNumId w:val="17"/>
  </w:num>
  <w:num w:numId="12">
    <w:abstractNumId w:val="12"/>
  </w:num>
  <w:num w:numId="13">
    <w:abstractNumId w:val="29"/>
  </w:num>
  <w:num w:numId="14">
    <w:abstractNumId w:val="14"/>
  </w:num>
  <w:num w:numId="15">
    <w:abstractNumId w:val="2"/>
  </w:num>
  <w:num w:numId="16">
    <w:abstractNumId w:val="15"/>
  </w:num>
  <w:num w:numId="17">
    <w:abstractNumId w:val="18"/>
  </w:num>
  <w:num w:numId="18">
    <w:abstractNumId w:val="28"/>
  </w:num>
  <w:num w:numId="19">
    <w:abstractNumId w:val="24"/>
  </w:num>
  <w:num w:numId="20">
    <w:abstractNumId w:val="27"/>
  </w:num>
  <w:num w:numId="21">
    <w:abstractNumId w:val="9"/>
  </w:num>
  <w:num w:numId="22">
    <w:abstractNumId w:val="25"/>
  </w:num>
  <w:num w:numId="23">
    <w:abstractNumId w:val="6"/>
  </w:num>
  <w:num w:numId="24">
    <w:abstractNumId w:val="0"/>
  </w:num>
  <w:num w:numId="25">
    <w:abstractNumId w:val="1"/>
  </w:num>
  <w:num w:numId="26">
    <w:abstractNumId w:val="4"/>
  </w:num>
  <w:num w:numId="27">
    <w:abstractNumId w:val="26"/>
  </w:num>
  <w:num w:numId="28">
    <w:abstractNumId w:val="10"/>
  </w:num>
  <w:num w:numId="29">
    <w:abstractNumId w:val="3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114A3"/>
    <w:rsid w:val="000239C7"/>
    <w:rsid w:val="00032E78"/>
    <w:rsid w:val="000359E3"/>
    <w:rsid w:val="00041765"/>
    <w:rsid w:val="0004378B"/>
    <w:rsid w:val="00080B2B"/>
    <w:rsid w:val="000831CD"/>
    <w:rsid w:val="00084579"/>
    <w:rsid w:val="000A09BA"/>
    <w:rsid w:val="000A69CF"/>
    <w:rsid w:val="000B0C48"/>
    <w:rsid w:val="000B15E1"/>
    <w:rsid w:val="000C36F0"/>
    <w:rsid w:val="000C6107"/>
    <w:rsid w:val="000D276F"/>
    <w:rsid w:val="000D5ED6"/>
    <w:rsid w:val="000E2FE8"/>
    <w:rsid w:val="000E53E7"/>
    <w:rsid w:val="000F2CE4"/>
    <w:rsid w:val="000F66C0"/>
    <w:rsid w:val="00115F38"/>
    <w:rsid w:val="0011707D"/>
    <w:rsid w:val="00122F91"/>
    <w:rsid w:val="0012304B"/>
    <w:rsid w:val="00127BCD"/>
    <w:rsid w:val="0013300B"/>
    <w:rsid w:val="00133212"/>
    <w:rsid w:val="00134EB4"/>
    <w:rsid w:val="001437BB"/>
    <w:rsid w:val="001519EF"/>
    <w:rsid w:val="00162F17"/>
    <w:rsid w:val="00167EF5"/>
    <w:rsid w:val="00180EAF"/>
    <w:rsid w:val="00186984"/>
    <w:rsid w:val="00186AAA"/>
    <w:rsid w:val="001C008C"/>
    <w:rsid w:val="001C5DBE"/>
    <w:rsid w:val="001D1A1A"/>
    <w:rsid w:val="001D2912"/>
    <w:rsid w:val="001D4F2E"/>
    <w:rsid w:val="001E4A5E"/>
    <w:rsid w:val="001F4F69"/>
    <w:rsid w:val="001F7093"/>
    <w:rsid w:val="00206E8D"/>
    <w:rsid w:val="002103CF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0844"/>
    <w:rsid w:val="00274E5F"/>
    <w:rsid w:val="00275B21"/>
    <w:rsid w:val="00281498"/>
    <w:rsid w:val="002A797F"/>
    <w:rsid w:val="002A7EAF"/>
    <w:rsid w:val="002B4357"/>
    <w:rsid w:val="002C42EE"/>
    <w:rsid w:val="002C7F02"/>
    <w:rsid w:val="002D6AED"/>
    <w:rsid w:val="002F1DA8"/>
    <w:rsid w:val="002F6467"/>
    <w:rsid w:val="00303BF4"/>
    <w:rsid w:val="00304F1D"/>
    <w:rsid w:val="00311709"/>
    <w:rsid w:val="00316CD9"/>
    <w:rsid w:val="003252AE"/>
    <w:rsid w:val="0034164B"/>
    <w:rsid w:val="003467AF"/>
    <w:rsid w:val="003577A5"/>
    <w:rsid w:val="00357BC1"/>
    <w:rsid w:val="0036416D"/>
    <w:rsid w:val="00366F41"/>
    <w:rsid w:val="00370AB4"/>
    <w:rsid w:val="00370C86"/>
    <w:rsid w:val="00375D8E"/>
    <w:rsid w:val="003A2444"/>
    <w:rsid w:val="003A3874"/>
    <w:rsid w:val="003B03D8"/>
    <w:rsid w:val="003C58EA"/>
    <w:rsid w:val="003D2482"/>
    <w:rsid w:val="003E436E"/>
    <w:rsid w:val="003F68B6"/>
    <w:rsid w:val="004217C6"/>
    <w:rsid w:val="004254AC"/>
    <w:rsid w:val="00432A27"/>
    <w:rsid w:val="004346F7"/>
    <w:rsid w:val="00442FDC"/>
    <w:rsid w:val="004514C1"/>
    <w:rsid w:val="004535B8"/>
    <w:rsid w:val="00454611"/>
    <w:rsid w:val="00455402"/>
    <w:rsid w:val="00462833"/>
    <w:rsid w:val="00491B39"/>
    <w:rsid w:val="00493B76"/>
    <w:rsid w:val="004A0A95"/>
    <w:rsid w:val="004A4CF4"/>
    <w:rsid w:val="004D2D58"/>
    <w:rsid w:val="004E46C6"/>
    <w:rsid w:val="004F7E30"/>
    <w:rsid w:val="005179F2"/>
    <w:rsid w:val="0052516C"/>
    <w:rsid w:val="00533145"/>
    <w:rsid w:val="00533BA5"/>
    <w:rsid w:val="005616F1"/>
    <w:rsid w:val="0057491D"/>
    <w:rsid w:val="00576F88"/>
    <w:rsid w:val="00581904"/>
    <w:rsid w:val="005912BE"/>
    <w:rsid w:val="005A3F2E"/>
    <w:rsid w:val="005A6D34"/>
    <w:rsid w:val="005A74F6"/>
    <w:rsid w:val="005A7F40"/>
    <w:rsid w:val="005B488A"/>
    <w:rsid w:val="005D7E3F"/>
    <w:rsid w:val="005E1B0D"/>
    <w:rsid w:val="005F3BB3"/>
    <w:rsid w:val="005F5615"/>
    <w:rsid w:val="00610835"/>
    <w:rsid w:val="00625694"/>
    <w:rsid w:val="00632579"/>
    <w:rsid w:val="00633E71"/>
    <w:rsid w:val="0063565D"/>
    <w:rsid w:val="0064130D"/>
    <w:rsid w:val="0064657A"/>
    <w:rsid w:val="00665242"/>
    <w:rsid w:val="00665652"/>
    <w:rsid w:val="00666872"/>
    <w:rsid w:val="00674F3B"/>
    <w:rsid w:val="00684576"/>
    <w:rsid w:val="00687BAA"/>
    <w:rsid w:val="00690BBE"/>
    <w:rsid w:val="00691E58"/>
    <w:rsid w:val="00692594"/>
    <w:rsid w:val="006A0241"/>
    <w:rsid w:val="006A5CD5"/>
    <w:rsid w:val="006D20E0"/>
    <w:rsid w:val="006D61B2"/>
    <w:rsid w:val="006D6FC5"/>
    <w:rsid w:val="006E2732"/>
    <w:rsid w:val="006E3489"/>
    <w:rsid w:val="006E7375"/>
    <w:rsid w:val="006F150F"/>
    <w:rsid w:val="00711435"/>
    <w:rsid w:val="00745D39"/>
    <w:rsid w:val="007510F2"/>
    <w:rsid w:val="00751E53"/>
    <w:rsid w:val="00762912"/>
    <w:rsid w:val="00765CDF"/>
    <w:rsid w:val="007744F6"/>
    <w:rsid w:val="007817BB"/>
    <w:rsid w:val="0078682F"/>
    <w:rsid w:val="007938ED"/>
    <w:rsid w:val="007A2D91"/>
    <w:rsid w:val="007A3A44"/>
    <w:rsid w:val="007B30F2"/>
    <w:rsid w:val="007B6646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11E9F"/>
    <w:rsid w:val="008301A6"/>
    <w:rsid w:val="00831E86"/>
    <w:rsid w:val="00836880"/>
    <w:rsid w:val="0083713B"/>
    <w:rsid w:val="00884EF4"/>
    <w:rsid w:val="00886D0C"/>
    <w:rsid w:val="008A1E61"/>
    <w:rsid w:val="008B442D"/>
    <w:rsid w:val="008C4E8D"/>
    <w:rsid w:val="008D21AA"/>
    <w:rsid w:val="008D3AE7"/>
    <w:rsid w:val="008E3CBF"/>
    <w:rsid w:val="008E52B4"/>
    <w:rsid w:val="008F3C5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A4BA8"/>
    <w:rsid w:val="009B114D"/>
    <w:rsid w:val="009B3C16"/>
    <w:rsid w:val="009B6624"/>
    <w:rsid w:val="009B669A"/>
    <w:rsid w:val="009B7B36"/>
    <w:rsid w:val="009C63F1"/>
    <w:rsid w:val="009C7581"/>
    <w:rsid w:val="009D2ADD"/>
    <w:rsid w:val="009D5532"/>
    <w:rsid w:val="009D6253"/>
    <w:rsid w:val="009E1EB0"/>
    <w:rsid w:val="009E578C"/>
    <w:rsid w:val="009F0E7C"/>
    <w:rsid w:val="009F1457"/>
    <w:rsid w:val="00A023B8"/>
    <w:rsid w:val="00A36B5F"/>
    <w:rsid w:val="00A537E4"/>
    <w:rsid w:val="00A57E6B"/>
    <w:rsid w:val="00A60ECC"/>
    <w:rsid w:val="00A610E0"/>
    <w:rsid w:val="00A97A6A"/>
    <w:rsid w:val="00AA5B49"/>
    <w:rsid w:val="00AB0879"/>
    <w:rsid w:val="00AB3CF8"/>
    <w:rsid w:val="00AD4C8E"/>
    <w:rsid w:val="00AF593E"/>
    <w:rsid w:val="00B05253"/>
    <w:rsid w:val="00B21E90"/>
    <w:rsid w:val="00B2527D"/>
    <w:rsid w:val="00B30031"/>
    <w:rsid w:val="00B3123D"/>
    <w:rsid w:val="00B31642"/>
    <w:rsid w:val="00B41671"/>
    <w:rsid w:val="00B41830"/>
    <w:rsid w:val="00B45B1A"/>
    <w:rsid w:val="00B507E2"/>
    <w:rsid w:val="00B55206"/>
    <w:rsid w:val="00B55668"/>
    <w:rsid w:val="00B74F75"/>
    <w:rsid w:val="00B85AE0"/>
    <w:rsid w:val="00B869AE"/>
    <w:rsid w:val="00B95797"/>
    <w:rsid w:val="00BA775A"/>
    <w:rsid w:val="00BC0377"/>
    <w:rsid w:val="00BD1B0A"/>
    <w:rsid w:val="00BE5F30"/>
    <w:rsid w:val="00BF18C0"/>
    <w:rsid w:val="00BF76E1"/>
    <w:rsid w:val="00C11BF9"/>
    <w:rsid w:val="00C36A99"/>
    <w:rsid w:val="00C37EC2"/>
    <w:rsid w:val="00C65A4C"/>
    <w:rsid w:val="00C80083"/>
    <w:rsid w:val="00C845A6"/>
    <w:rsid w:val="00C8615E"/>
    <w:rsid w:val="00CB0DD7"/>
    <w:rsid w:val="00CB3F40"/>
    <w:rsid w:val="00CC581B"/>
    <w:rsid w:val="00CC6536"/>
    <w:rsid w:val="00CD0F38"/>
    <w:rsid w:val="00CD0F5F"/>
    <w:rsid w:val="00CD5EB9"/>
    <w:rsid w:val="00CD729D"/>
    <w:rsid w:val="00CF5891"/>
    <w:rsid w:val="00D15E9F"/>
    <w:rsid w:val="00D22FB6"/>
    <w:rsid w:val="00D23551"/>
    <w:rsid w:val="00D23B5F"/>
    <w:rsid w:val="00D268D4"/>
    <w:rsid w:val="00D30612"/>
    <w:rsid w:val="00D317BC"/>
    <w:rsid w:val="00D35F52"/>
    <w:rsid w:val="00D402F1"/>
    <w:rsid w:val="00D443BE"/>
    <w:rsid w:val="00D4662D"/>
    <w:rsid w:val="00D503D5"/>
    <w:rsid w:val="00D50C61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A2D30"/>
    <w:rsid w:val="00DA322A"/>
    <w:rsid w:val="00DB17D9"/>
    <w:rsid w:val="00DC4B6F"/>
    <w:rsid w:val="00DC7C90"/>
    <w:rsid w:val="00DD3B7B"/>
    <w:rsid w:val="00DD78A1"/>
    <w:rsid w:val="00DE2273"/>
    <w:rsid w:val="00DE2308"/>
    <w:rsid w:val="00DF21C6"/>
    <w:rsid w:val="00E035A1"/>
    <w:rsid w:val="00E073C6"/>
    <w:rsid w:val="00E15485"/>
    <w:rsid w:val="00E30DBF"/>
    <w:rsid w:val="00E44372"/>
    <w:rsid w:val="00E45E27"/>
    <w:rsid w:val="00E53A93"/>
    <w:rsid w:val="00E6511A"/>
    <w:rsid w:val="00E67F33"/>
    <w:rsid w:val="00E73F6E"/>
    <w:rsid w:val="00E90D54"/>
    <w:rsid w:val="00E9413E"/>
    <w:rsid w:val="00EB0135"/>
    <w:rsid w:val="00EB068B"/>
    <w:rsid w:val="00EB456F"/>
    <w:rsid w:val="00EC6689"/>
    <w:rsid w:val="00ED038D"/>
    <w:rsid w:val="00ED63D2"/>
    <w:rsid w:val="00EE2126"/>
    <w:rsid w:val="00EE5C15"/>
    <w:rsid w:val="00EF023C"/>
    <w:rsid w:val="00EF3B9B"/>
    <w:rsid w:val="00EF5DDA"/>
    <w:rsid w:val="00F246DE"/>
    <w:rsid w:val="00F302FB"/>
    <w:rsid w:val="00F325B3"/>
    <w:rsid w:val="00F36652"/>
    <w:rsid w:val="00F37719"/>
    <w:rsid w:val="00F41135"/>
    <w:rsid w:val="00F46315"/>
    <w:rsid w:val="00F50DA3"/>
    <w:rsid w:val="00F674C9"/>
    <w:rsid w:val="00F77B2B"/>
    <w:rsid w:val="00F82700"/>
    <w:rsid w:val="00F85368"/>
    <w:rsid w:val="00F965A8"/>
    <w:rsid w:val="00F96702"/>
    <w:rsid w:val="00FA7351"/>
    <w:rsid w:val="00FB3572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702E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762912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762912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semiHidden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8B442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qFormat/>
    <w:rsid w:val="00633E71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51">
    <w:name w:val="Абзац списка5"/>
    <w:basedOn w:val="a"/>
    <w:qFormat/>
    <w:rsid w:val="00D35F52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61">
    <w:name w:val="Абзац списка6"/>
    <w:basedOn w:val="a"/>
    <w:qFormat/>
    <w:rsid w:val="00836880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CC3B-3066-4A02-B667-A7C8BE3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105</cp:revision>
  <cp:lastPrinted>2022-07-06T10:48:00Z</cp:lastPrinted>
  <dcterms:created xsi:type="dcterms:W3CDTF">2020-08-04T12:39:00Z</dcterms:created>
  <dcterms:modified xsi:type="dcterms:W3CDTF">2024-04-02T12:42:00Z</dcterms:modified>
</cp:coreProperties>
</file>