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6A" w:rsidRPr="00741CC9" w:rsidRDefault="00C74C76" w:rsidP="0045576A">
      <w:pPr>
        <w:rPr>
          <w:bCs/>
          <w:iCs/>
          <w:sz w:val="22"/>
        </w:rPr>
      </w:pPr>
      <w:bookmarkStart w:id="0" w:name="_Toc518119232"/>
      <w:bookmarkStart w:id="1" w:name="_Toc140575919"/>
      <w:bookmarkStart w:id="2" w:name="_Toc142377592"/>
      <w:bookmarkStart w:id="3" w:name="_Toc144625991"/>
      <w:bookmarkStart w:id="4" w:name="_Toc125445642"/>
      <w:bookmarkStart w:id="5" w:name="_Toc140290883"/>
      <w:bookmarkStart w:id="6" w:name="_Toc154538714"/>
      <w:bookmarkStart w:id="7" w:name="_Toc158446589"/>
      <w:bookmarkStart w:id="8" w:name="_Toc158534698"/>
      <w:bookmarkStart w:id="9" w:name="_Toc159834571"/>
      <w:bookmarkStart w:id="10" w:name="_Toc159835535"/>
      <w:bookmarkStart w:id="11" w:name="_Toc161154811"/>
      <w:bookmarkStart w:id="12" w:name="_Toc161727749"/>
      <w:bookmarkStart w:id="13" w:name="_Toc164673420"/>
      <w:bookmarkStart w:id="14" w:name="_Toc164684732"/>
      <w:bookmarkStart w:id="15" w:name="_Toc167260296"/>
      <w:r w:rsidRPr="00C74C76">
        <w:rPr>
          <w:bCs/>
          <w:i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17.35pt;margin-top:-2.25pt;width:455.6pt;height:35.6pt;z-index:251666432" fillcolor="black">
            <v:imagedata embosscolor="shadow add(51)"/>
            <v:shadow type="emboss" color="lineOrFill darken(153)" color2="shadow add(102)" offset="1pt,1pt"/>
            <v:textpath style="font-family:&quot;Times New Roman&quot;;font-size:10pt;font-weight:bold;v-text-kern:t" trim="t" fitpath="t" string="ОБЩЕСТВО С ОГРАНИЧЕННОЙ ОТВЕТСТВЕННОСТЬЮ&#10;&quot;ОБЪЕДИНЕННЫЕ ЭНЕРГЕТИЧЕСКИЕ СИСТЕМЫ ТВЕРСКОЙ ОБЛАСТИ&quot;"/>
          </v:shape>
        </w:pict>
      </w:r>
    </w:p>
    <w:p w:rsidR="0045576A" w:rsidRDefault="0045576A" w:rsidP="0045576A">
      <w:pPr>
        <w:rPr>
          <w:bCs/>
          <w:iCs/>
        </w:rPr>
      </w:pPr>
    </w:p>
    <w:p w:rsidR="0045576A" w:rsidRDefault="0045576A" w:rsidP="0045576A">
      <w:pPr>
        <w:rPr>
          <w:bCs/>
          <w:iCs/>
          <w:sz w:val="20"/>
        </w:rPr>
      </w:pPr>
    </w:p>
    <w:p w:rsidR="0045576A" w:rsidRDefault="00C74C76" w:rsidP="0045576A">
      <w:pPr>
        <w:rPr>
          <w:bCs/>
          <w:iCs/>
          <w:sz w:val="20"/>
        </w:rPr>
      </w:pPr>
      <w:r w:rsidRPr="00C74C76">
        <w:rPr>
          <w:noProof/>
          <w:lang w:val="en-US"/>
        </w:rPr>
        <w:pict>
          <v:line id="Line 3" o:spid="_x0000_s1030" style="position:absolute;left:0;text-align:left;z-index:251665408;visibility:visible" from="0,9.05pt" to="486pt,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" strokeweight="4.5pt">
            <v:stroke linestyle="thickBetweenThin"/>
          </v:line>
        </w:pict>
      </w:r>
    </w:p>
    <w:p w:rsidR="0045576A" w:rsidRDefault="00517F51" w:rsidP="00517F51">
      <w:pPr>
        <w:jc w:val="center"/>
        <w:rPr>
          <w:bCs/>
          <w:iCs/>
          <w:sz w:val="20"/>
        </w:rPr>
      </w:pPr>
      <w:r>
        <w:rPr>
          <w:bCs/>
          <w:iCs/>
          <w:sz w:val="20"/>
        </w:rPr>
        <w:t>172527, Тверская обл.. г.Нелидово, ул.Кирова д.7. пом.37</w:t>
      </w:r>
    </w:p>
    <w:p w:rsidR="0045576A" w:rsidRDefault="0045576A" w:rsidP="00517F51">
      <w:pPr>
        <w:jc w:val="center"/>
        <w:rPr>
          <w:rFonts w:ascii="Arial Narrow" w:hAnsi="Arial Narrow"/>
          <w:bCs/>
          <w:iCs/>
          <w:sz w:val="20"/>
        </w:rPr>
      </w:pPr>
      <w:r>
        <w:rPr>
          <w:rFonts w:ascii="Arial Narrow" w:hAnsi="Arial Narrow"/>
          <w:bCs/>
          <w:iCs/>
          <w:sz w:val="20"/>
        </w:rPr>
        <w:t>Телефон: +7(482</w:t>
      </w:r>
      <w:r w:rsidR="00517F51">
        <w:rPr>
          <w:rFonts w:ascii="Arial Narrow" w:hAnsi="Arial Narrow"/>
          <w:bCs/>
          <w:iCs/>
          <w:sz w:val="20"/>
        </w:rPr>
        <w:t>66)5-17-85</w:t>
      </w:r>
    </w:p>
    <w:p w:rsidR="0045576A" w:rsidRPr="001F32C5" w:rsidRDefault="0045576A" w:rsidP="00517F51">
      <w:pPr>
        <w:jc w:val="center"/>
        <w:rPr>
          <w:bCs/>
          <w:iCs/>
        </w:rPr>
      </w:pPr>
      <w:r>
        <w:rPr>
          <w:rFonts w:ascii="Arial Narrow" w:hAnsi="Arial Narrow"/>
          <w:bCs/>
          <w:iCs/>
          <w:sz w:val="20"/>
        </w:rPr>
        <w:t>ОГРН 1176952009101               ИНН 6950207050</w:t>
      </w:r>
    </w:p>
    <w:p w:rsidR="007E49CE" w:rsidRPr="0054413B" w:rsidRDefault="007E49CE" w:rsidP="007E49CE">
      <w:pPr>
        <w:rPr>
          <w:bCs/>
          <w:iCs/>
          <w:sz w:val="22"/>
          <w:szCs w:val="22"/>
        </w:rPr>
      </w:pPr>
    </w:p>
    <w:p w:rsidR="009445F0" w:rsidRPr="007417E6" w:rsidRDefault="009445F0" w:rsidP="009445F0">
      <w:pPr>
        <w:ind w:left="5670" w:firstLine="0"/>
        <w:jc w:val="right"/>
        <w:rPr>
          <w:sz w:val="24"/>
          <w:szCs w:val="24"/>
        </w:rPr>
      </w:pPr>
      <w:r w:rsidRPr="007417E6">
        <w:rPr>
          <w:sz w:val="24"/>
          <w:szCs w:val="24"/>
        </w:rPr>
        <w:t>УТВЕРЖДАЮ:</w:t>
      </w:r>
    </w:p>
    <w:p w:rsidR="009445F0" w:rsidRDefault="009445F0" w:rsidP="009445F0">
      <w:pPr>
        <w:spacing w:line="240" w:lineRule="auto"/>
        <w:jc w:val="right"/>
        <w:rPr>
          <w:sz w:val="24"/>
          <w:szCs w:val="24"/>
        </w:rPr>
      </w:pPr>
      <w:r>
        <w:rPr>
          <w:sz w:val="24"/>
          <w:szCs w:val="24"/>
        </w:rPr>
        <w:t xml:space="preserve">Временно исполняющий </w:t>
      </w:r>
    </w:p>
    <w:p w:rsidR="009445F0" w:rsidRPr="00602B92" w:rsidRDefault="009445F0" w:rsidP="009445F0">
      <w:pPr>
        <w:spacing w:line="240" w:lineRule="auto"/>
        <w:jc w:val="right"/>
        <w:rPr>
          <w:sz w:val="24"/>
          <w:szCs w:val="24"/>
        </w:rPr>
      </w:pPr>
      <w:r>
        <w:rPr>
          <w:sz w:val="24"/>
          <w:szCs w:val="24"/>
        </w:rPr>
        <w:t xml:space="preserve">обязанности директора </w:t>
      </w:r>
    </w:p>
    <w:p w:rsidR="009445F0" w:rsidRPr="00602B92" w:rsidRDefault="009445F0" w:rsidP="009445F0">
      <w:pPr>
        <w:spacing w:line="240" w:lineRule="auto"/>
        <w:jc w:val="right"/>
        <w:rPr>
          <w:sz w:val="22"/>
          <w:szCs w:val="22"/>
        </w:rPr>
      </w:pPr>
    </w:p>
    <w:p w:rsidR="009445F0" w:rsidRDefault="009445F0" w:rsidP="009445F0">
      <w:pPr>
        <w:spacing w:line="240" w:lineRule="auto"/>
        <w:jc w:val="right"/>
        <w:rPr>
          <w:sz w:val="24"/>
          <w:szCs w:val="24"/>
        </w:rPr>
      </w:pPr>
      <w:r w:rsidRPr="00602B92">
        <w:rPr>
          <w:sz w:val="24"/>
          <w:szCs w:val="24"/>
        </w:rPr>
        <w:t xml:space="preserve">____________________ </w:t>
      </w:r>
      <w:r>
        <w:rPr>
          <w:sz w:val="24"/>
          <w:szCs w:val="24"/>
        </w:rPr>
        <w:t>В. А. Павлов</w:t>
      </w:r>
    </w:p>
    <w:p w:rsidR="009445F0" w:rsidRDefault="009445F0" w:rsidP="0045576A">
      <w:pPr>
        <w:shd w:val="clear" w:color="auto" w:fill="FFFFFF" w:themeFill="background1"/>
        <w:spacing w:line="240" w:lineRule="auto"/>
        <w:jc w:val="right"/>
        <w:rPr>
          <w:sz w:val="24"/>
          <w:szCs w:val="24"/>
        </w:rPr>
      </w:pPr>
    </w:p>
    <w:p w:rsidR="009445F0" w:rsidRPr="007417E6" w:rsidRDefault="009445F0" w:rsidP="0045576A">
      <w:pPr>
        <w:shd w:val="clear" w:color="auto" w:fill="FFFFFF" w:themeFill="background1"/>
        <w:jc w:val="right"/>
        <w:rPr>
          <w:sz w:val="24"/>
          <w:szCs w:val="24"/>
        </w:rPr>
      </w:pPr>
      <w:r>
        <w:rPr>
          <w:sz w:val="24"/>
          <w:szCs w:val="24"/>
        </w:rPr>
        <w:t xml:space="preserve">                                                    </w:t>
      </w:r>
      <w:r w:rsidR="00403EB2">
        <w:rPr>
          <w:sz w:val="24"/>
          <w:szCs w:val="24"/>
        </w:rPr>
        <w:t xml:space="preserve"> </w:t>
      </w:r>
      <w:r w:rsidR="003A0EF4">
        <w:rPr>
          <w:sz w:val="24"/>
          <w:szCs w:val="24"/>
        </w:rPr>
        <w:t xml:space="preserve">                             </w:t>
      </w:r>
      <w:r w:rsidR="004D5072">
        <w:rPr>
          <w:sz w:val="24"/>
          <w:szCs w:val="24"/>
        </w:rPr>
        <w:t>«08</w:t>
      </w:r>
      <w:r w:rsidRPr="001640EB">
        <w:rPr>
          <w:sz w:val="24"/>
          <w:szCs w:val="24"/>
        </w:rPr>
        <w:t>» 0</w:t>
      </w:r>
      <w:r w:rsidR="004D5072">
        <w:rPr>
          <w:sz w:val="24"/>
          <w:szCs w:val="24"/>
        </w:rPr>
        <w:t>4</w:t>
      </w:r>
      <w:r w:rsidRPr="001640EB">
        <w:rPr>
          <w:sz w:val="24"/>
          <w:szCs w:val="24"/>
        </w:rPr>
        <w:t>. 202</w:t>
      </w:r>
      <w:r w:rsidR="008C26BD">
        <w:rPr>
          <w:sz w:val="24"/>
          <w:szCs w:val="24"/>
        </w:rPr>
        <w:t>4</w:t>
      </w:r>
      <w:r w:rsidRPr="001640EB">
        <w:rPr>
          <w:sz w:val="24"/>
          <w:szCs w:val="24"/>
        </w:rPr>
        <w:t xml:space="preserve"> г.</w:t>
      </w:r>
    </w:p>
    <w:p w:rsidR="009445F0" w:rsidRPr="0070125B" w:rsidRDefault="009445F0" w:rsidP="0045576A">
      <w:pPr>
        <w:shd w:val="clear" w:color="auto" w:fill="FFFFFF" w:themeFill="background1"/>
        <w:spacing w:line="240" w:lineRule="auto"/>
        <w:rPr>
          <w:kern w:val="36"/>
          <w:sz w:val="24"/>
          <w:szCs w:val="24"/>
        </w:rPr>
      </w:pPr>
      <w:r>
        <w:rPr>
          <w:b/>
          <w:kern w:val="36"/>
          <w:sz w:val="24"/>
          <w:szCs w:val="24"/>
        </w:rPr>
        <w:t xml:space="preserve">                                                                     </w:t>
      </w:r>
      <w:r w:rsidRPr="0070125B">
        <w:rPr>
          <w:kern w:val="36"/>
          <w:sz w:val="24"/>
          <w:szCs w:val="24"/>
        </w:rPr>
        <w:t xml:space="preserve">Согласовано на заседании </w:t>
      </w:r>
    </w:p>
    <w:p w:rsidR="009445F0" w:rsidRPr="0070125B" w:rsidRDefault="009445F0" w:rsidP="0045576A">
      <w:pPr>
        <w:shd w:val="clear" w:color="auto" w:fill="FFFFFF" w:themeFill="background1"/>
        <w:spacing w:line="240" w:lineRule="auto"/>
        <w:rPr>
          <w:kern w:val="36"/>
          <w:sz w:val="24"/>
          <w:szCs w:val="24"/>
        </w:rPr>
      </w:pPr>
      <w:r w:rsidRPr="0070125B">
        <w:rPr>
          <w:kern w:val="36"/>
          <w:sz w:val="24"/>
          <w:szCs w:val="24"/>
        </w:rPr>
        <w:t xml:space="preserve">                                                                     закупочной комиссии</w:t>
      </w:r>
    </w:p>
    <w:p w:rsidR="009445F0" w:rsidRPr="0070125B" w:rsidRDefault="009445F0" w:rsidP="0045576A">
      <w:pPr>
        <w:shd w:val="clear" w:color="auto" w:fill="FFFFFF" w:themeFill="background1"/>
        <w:spacing w:line="240" w:lineRule="auto"/>
        <w:rPr>
          <w:kern w:val="36"/>
          <w:sz w:val="24"/>
          <w:szCs w:val="24"/>
        </w:rPr>
      </w:pPr>
      <w:r w:rsidRPr="0070125B">
        <w:rPr>
          <w:kern w:val="36"/>
          <w:sz w:val="24"/>
          <w:szCs w:val="24"/>
        </w:rPr>
        <w:t xml:space="preserve">                                                                     </w:t>
      </w:r>
      <w:r w:rsidRPr="003D571A">
        <w:rPr>
          <w:kern w:val="36"/>
          <w:sz w:val="24"/>
          <w:szCs w:val="24"/>
        </w:rPr>
        <w:t>Протокол</w:t>
      </w:r>
      <w:r w:rsidRPr="0045576A">
        <w:rPr>
          <w:kern w:val="36"/>
          <w:sz w:val="24"/>
          <w:szCs w:val="24"/>
          <w:shd w:val="clear" w:color="auto" w:fill="FFFFFF" w:themeFill="background1"/>
        </w:rPr>
        <w:t xml:space="preserve"> </w:t>
      </w:r>
      <w:r w:rsidRPr="001640EB">
        <w:rPr>
          <w:kern w:val="36"/>
          <w:sz w:val="24"/>
          <w:szCs w:val="24"/>
          <w:shd w:val="clear" w:color="auto" w:fill="FFFFFF" w:themeFill="background1"/>
        </w:rPr>
        <w:t xml:space="preserve">№ </w:t>
      </w:r>
      <w:r w:rsidR="004D5072">
        <w:rPr>
          <w:kern w:val="36"/>
          <w:sz w:val="24"/>
          <w:szCs w:val="24"/>
          <w:shd w:val="clear" w:color="auto" w:fill="FFFFFF" w:themeFill="background1"/>
        </w:rPr>
        <w:t>08</w:t>
      </w:r>
      <w:r w:rsidR="001640EB" w:rsidRPr="001640EB">
        <w:rPr>
          <w:kern w:val="36"/>
          <w:sz w:val="24"/>
          <w:szCs w:val="24"/>
          <w:shd w:val="clear" w:color="auto" w:fill="FFFFFF" w:themeFill="background1"/>
        </w:rPr>
        <w:t>.0</w:t>
      </w:r>
      <w:r w:rsidR="004D5072">
        <w:rPr>
          <w:kern w:val="36"/>
          <w:sz w:val="24"/>
          <w:szCs w:val="24"/>
          <w:shd w:val="clear" w:color="auto" w:fill="FFFFFF" w:themeFill="background1"/>
        </w:rPr>
        <w:t>4</w:t>
      </w:r>
      <w:r w:rsidR="001640EB" w:rsidRPr="001640EB">
        <w:rPr>
          <w:kern w:val="36"/>
          <w:sz w:val="24"/>
          <w:szCs w:val="24"/>
          <w:shd w:val="clear" w:color="auto" w:fill="FFFFFF" w:themeFill="background1"/>
        </w:rPr>
        <w:t>/0</w:t>
      </w:r>
      <w:r w:rsidR="001340ED">
        <w:rPr>
          <w:kern w:val="36"/>
          <w:sz w:val="24"/>
          <w:szCs w:val="24"/>
          <w:shd w:val="clear" w:color="auto" w:fill="FFFFFF" w:themeFill="background1"/>
        </w:rPr>
        <w:t>1</w:t>
      </w:r>
      <w:r w:rsidR="00403EB2" w:rsidRPr="001640EB">
        <w:rPr>
          <w:kern w:val="36"/>
          <w:sz w:val="24"/>
          <w:szCs w:val="24"/>
          <w:shd w:val="clear" w:color="auto" w:fill="FFFFFF" w:themeFill="background1"/>
        </w:rPr>
        <w:t xml:space="preserve"> от </w:t>
      </w:r>
      <w:r w:rsidR="004D5072">
        <w:rPr>
          <w:kern w:val="36"/>
          <w:sz w:val="24"/>
          <w:szCs w:val="24"/>
          <w:shd w:val="clear" w:color="auto" w:fill="FFFFFF" w:themeFill="background1"/>
        </w:rPr>
        <w:t>08</w:t>
      </w:r>
      <w:r w:rsidR="003A0EF4" w:rsidRPr="001640EB">
        <w:rPr>
          <w:kern w:val="36"/>
          <w:sz w:val="24"/>
          <w:szCs w:val="24"/>
          <w:shd w:val="clear" w:color="auto" w:fill="FFFFFF" w:themeFill="background1"/>
        </w:rPr>
        <w:t>.0</w:t>
      </w:r>
      <w:r w:rsidR="004D5072">
        <w:rPr>
          <w:kern w:val="36"/>
          <w:sz w:val="24"/>
          <w:szCs w:val="24"/>
          <w:shd w:val="clear" w:color="auto" w:fill="FFFFFF" w:themeFill="background1"/>
        </w:rPr>
        <w:t>4</w:t>
      </w:r>
      <w:r w:rsidRPr="001640EB">
        <w:rPr>
          <w:kern w:val="36"/>
          <w:sz w:val="24"/>
          <w:szCs w:val="24"/>
          <w:shd w:val="clear" w:color="auto" w:fill="FFFFFF" w:themeFill="background1"/>
        </w:rPr>
        <w:t>.202</w:t>
      </w:r>
      <w:r w:rsidR="008C26BD">
        <w:rPr>
          <w:kern w:val="36"/>
          <w:sz w:val="24"/>
          <w:szCs w:val="24"/>
          <w:shd w:val="clear" w:color="auto" w:fill="FFFFFF" w:themeFill="background1"/>
        </w:rPr>
        <w:t>4</w:t>
      </w:r>
      <w:r w:rsidRPr="001640EB">
        <w:rPr>
          <w:kern w:val="36"/>
          <w:sz w:val="24"/>
          <w:szCs w:val="24"/>
          <w:shd w:val="clear" w:color="auto" w:fill="FFFFFF" w:themeFill="background1"/>
        </w:rPr>
        <w:t xml:space="preserve"> г.</w:t>
      </w:r>
    </w:p>
    <w:p w:rsidR="007E49CE" w:rsidRPr="0054413B" w:rsidRDefault="007E49CE" w:rsidP="007E49CE">
      <w:pPr>
        <w:spacing w:before="120" w:line="240" w:lineRule="auto"/>
        <w:ind w:left="3424" w:hanging="11"/>
        <w:jc w:val="right"/>
        <w:rPr>
          <w:sz w:val="22"/>
          <w:szCs w:val="22"/>
        </w:rPr>
      </w:pPr>
    </w:p>
    <w:p w:rsidR="007E49CE" w:rsidRDefault="007E49CE" w:rsidP="007E49CE">
      <w:pPr>
        <w:spacing w:line="240" w:lineRule="auto"/>
        <w:ind w:firstLine="0"/>
        <w:rPr>
          <w:sz w:val="22"/>
          <w:szCs w:val="22"/>
        </w:rPr>
      </w:pPr>
    </w:p>
    <w:p w:rsidR="00185F5B" w:rsidRDefault="00185F5B" w:rsidP="007E49CE">
      <w:pPr>
        <w:spacing w:line="240" w:lineRule="auto"/>
        <w:ind w:firstLine="0"/>
        <w:rPr>
          <w:sz w:val="22"/>
          <w:szCs w:val="22"/>
        </w:rPr>
      </w:pPr>
    </w:p>
    <w:p w:rsidR="00185F5B" w:rsidRPr="0054413B" w:rsidRDefault="00185F5B" w:rsidP="007E49CE">
      <w:pPr>
        <w:spacing w:line="240" w:lineRule="auto"/>
        <w:ind w:firstLine="0"/>
        <w:rPr>
          <w:sz w:val="22"/>
          <w:szCs w:val="22"/>
        </w:rPr>
      </w:pPr>
    </w:p>
    <w:p w:rsidR="007E49CE" w:rsidRDefault="007E49CE" w:rsidP="007E49CE">
      <w:pPr>
        <w:spacing w:line="240" w:lineRule="auto"/>
        <w:ind w:firstLine="0"/>
        <w:rPr>
          <w:sz w:val="22"/>
          <w:szCs w:val="22"/>
        </w:rPr>
      </w:pPr>
    </w:p>
    <w:p w:rsidR="00A761D3" w:rsidRDefault="00A761D3" w:rsidP="007E49CE">
      <w:pPr>
        <w:spacing w:line="240" w:lineRule="auto"/>
        <w:ind w:firstLine="0"/>
        <w:rPr>
          <w:sz w:val="22"/>
          <w:szCs w:val="22"/>
        </w:rPr>
      </w:pPr>
    </w:p>
    <w:p w:rsidR="00A761D3" w:rsidRPr="0054413B" w:rsidRDefault="00A761D3" w:rsidP="007E49CE">
      <w:pPr>
        <w:spacing w:line="240" w:lineRule="auto"/>
        <w:ind w:firstLine="0"/>
        <w:rPr>
          <w:sz w:val="22"/>
          <w:szCs w:val="22"/>
        </w:rPr>
      </w:pPr>
    </w:p>
    <w:p w:rsidR="007E49CE" w:rsidRPr="0054413B" w:rsidRDefault="007E49CE" w:rsidP="007E49CE">
      <w:pPr>
        <w:pStyle w:val="affa"/>
        <w:spacing w:line="360" w:lineRule="auto"/>
        <w:ind w:left="482" w:right="-6"/>
        <w:jc w:val="center"/>
        <w:rPr>
          <w:b/>
          <w:sz w:val="22"/>
          <w:szCs w:val="22"/>
        </w:rPr>
      </w:pPr>
      <w:r w:rsidRPr="0054413B">
        <w:rPr>
          <w:b/>
          <w:sz w:val="22"/>
          <w:szCs w:val="22"/>
        </w:rPr>
        <w:t>Документация</w:t>
      </w:r>
      <w:bookmarkEnd w:id="0"/>
      <w:r w:rsidRPr="0054413B">
        <w:rPr>
          <w:b/>
          <w:sz w:val="22"/>
          <w:szCs w:val="22"/>
        </w:rPr>
        <w:t xml:space="preserve"> по открытому запросу предложений</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EA7D94" w:rsidRDefault="007E49CE" w:rsidP="00EA7D94">
      <w:pPr>
        <w:pStyle w:val="a"/>
        <w:keepNext/>
        <w:keepLines/>
        <w:numPr>
          <w:ilvl w:val="0"/>
          <w:numId w:val="0"/>
        </w:numPr>
        <w:spacing w:line="240" w:lineRule="auto"/>
        <w:ind w:left="567"/>
        <w:jc w:val="center"/>
        <w:rPr>
          <w:sz w:val="22"/>
          <w:szCs w:val="22"/>
        </w:rPr>
      </w:pPr>
      <w:r w:rsidRPr="0054413B">
        <w:rPr>
          <w:sz w:val="22"/>
          <w:szCs w:val="22"/>
        </w:rPr>
        <w:t>Открытый запрос предложений</w:t>
      </w:r>
      <w:r w:rsidR="009D2D4C">
        <w:rPr>
          <w:sz w:val="22"/>
          <w:szCs w:val="22"/>
        </w:rPr>
        <w:t xml:space="preserve"> </w:t>
      </w:r>
      <w:r w:rsidRPr="0054413B">
        <w:rPr>
          <w:sz w:val="22"/>
          <w:szCs w:val="22"/>
        </w:rPr>
        <w:t xml:space="preserve">на право заключения Договора </w:t>
      </w:r>
    </w:p>
    <w:p w:rsidR="008C26BD" w:rsidRDefault="007E49CE" w:rsidP="008C26BD">
      <w:pPr>
        <w:pStyle w:val="a"/>
        <w:keepNext/>
        <w:keepLines/>
        <w:numPr>
          <w:ilvl w:val="0"/>
          <w:numId w:val="0"/>
        </w:numPr>
        <w:spacing w:line="240" w:lineRule="auto"/>
        <w:ind w:left="567"/>
        <w:jc w:val="center"/>
        <w:rPr>
          <w:sz w:val="22"/>
          <w:szCs w:val="22"/>
        </w:rPr>
      </w:pPr>
      <w:r w:rsidRPr="0054413B">
        <w:rPr>
          <w:sz w:val="22"/>
          <w:szCs w:val="22"/>
        </w:rPr>
        <w:t xml:space="preserve">на </w:t>
      </w:r>
      <w:r w:rsidR="004D5072">
        <w:rPr>
          <w:sz w:val="22"/>
          <w:szCs w:val="22"/>
        </w:rPr>
        <w:t>поставку концентрата минерального «Галит»</w:t>
      </w:r>
    </w:p>
    <w:p w:rsidR="007E49CE" w:rsidRPr="008C26BD" w:rsidRDefault="007E49CE" w:rsidP="008C26BD">
      <w:pPr>
        <w:pStyle w:val="a"/>
        <w:keepNext/>
        <w:keepLines/>
        <w:numPr>
          <w:ilvl w:val="0"/>
          <w:numId w:val="0"/>
        </w:numPr>
        <w:spacing w:line="276" w:lineRule="auto"/>
        <w:ind w:left="567"/>
        <w:jc w:val="center"/>
        <w:rPr>
          <w:b/>
          <w:i/>
          <w:snapToGrid w:val="0"/>
          <w:sz w:val="24"/>
        </w:rPr>
      </w:pPr>
    </w:p>
    <w:p w:rsidR="007E49CE" w:rsidRPr="0054413B" w:rsidRDefault="007E49CE" w:rsidP="007E49CE">
      <w:pPr>
        <w:spacing w:line="240" w:lineRule="auto"/>
        <w:ind w:firstLine="0"/>
        <w:rPr>
          <w:sz w:val="22"/>
          <w:szCs w:val="22"/>
        </w:rPr>
      </w:pPr>
    </w:p>
    <w:p w:rsidR="007E49CE" w:rsidRPr="0054413B" w:rsidRDefault="007E49CE" w:rsidP="007E49CE">
      <w:pPr>
        <w:spacing w:line="240" w:lineRule="auto"/>
        <w:ind w:firstLine="0"/>
        <w:rPr>
          <w:sz w:val="22"/>
          <w:szCs w:val="22"/>
        </w:rPr>
      </w:pPr>
    </w:p>
    <w:p w:rsidR="007E49CE" w:rsidRDefault="007E49CE" w:rsidP="007E49CE">
      <w:pPr>
        <w:spacing w:line="240" w:lineRule="auto"/>
        <w:ind w:firstLine="0"/>
        <w:rPr>
          <w:sz w:val="22"/>
          <w:szCs w:val="22"/>
        </w:rPr>
      </w:pPr>
    </w:p>
    <w:p w:rsidR="00732531" w:rsidRDefault="00732531" w:rsidP="007E49CE">
      <w:pPr>
        <w:spacing w:line="240" w:lineRule="auto"/>
        <w:ind w:firstLine="0"/>
        <w:rPr>
          <w:sz w:val="22"/>
          <w:szCs w:val="22"/>
        </w:rPr>
      </w:pPr>
    </w:p>
    <w:p w:rsidR="00732531" w:rsidRDefault="00732531" w:rsidP="007E49CE">
      <w:pPr>
        <w:spacing w:line="240" w:lineRule="auto"/>
        <w:ind w:firstLine="0"/>
        <w:rPr>
          <w:sz w:val="22"/>
          <w:szCs w:val="22"/>
        </w:rPr>
      </w:pPr>
    </w:p>
    <w:p w:rsidR="00732531" w:rsidRDefault="00732531" w:rsidP="007E49CE">
      <w:pPr>
        <w:spacing w:line="240" w:lineRule="auto"/>
        <w:ind w:firstLine="0"/>
        <w:rPr>
          <w:sz w:val="22"/>
          <w:szCs w:val="22"/>
        </w:rPr>
      </w:pPr>
    </w:p>
    <w:p w:rsidR="00732531" w:rsidRDefault="00732531" w:rsidP="007E49CE">
      <w:pPr>
        <w:spacing w:line="240" w:lineRule="auto"/>
        <w:ind w:firstLine="0"/>
        <w:rPr>
          <w:sz w:val="22"/>
          <w:szCs w:val="22"/>
        </w:rPr>
      </w:pPr>
    </w:p>
    <w:p w:rsidR="00732531" w:rsidRDefault="00732531" w:rsidP="007E49CE">
      <w:pPr>
        <w:spacing w:line="240" w:lineRule="auto"/>
        <w:ind w:firstLine="0"/>
        <w:rPr>
          <w:sz w:val="22"/>
          <w:szCs w:val="22"/>
        </w:rPr>
      </w:pPr>
    </w:p>
    <w:p w:rsidR="00732531" w:rsidRDefault="00732531" w:rsidP="007E49CE">
      <w:pPr>
        <w:spacing w:line="240" w:lineRule="auto"/>
        <w:ind w:firstLine="0"/>
        <w:rPr>
          <w:sz w:val="22"/>
          <w:szCs w:val="22"/>
        </w:rPr>
      </w:pPr>
    </w:p>
    <w:p w:rsidR="00732531" w:rsidRDefault="00732531" w:rsidP="007E49CE">
      <w:pPr>
        <w:spacing w:line="240" w:lineRule="auto"/>
        <w:ind w:firstLine="0"/>
        <w:rPr>
          <w:sz w:val="22"/>
          <w:szCs w:val="22"/>
        </w:rPr>
      </w:pPr>
    </w:p>
    <w:p w:rsidR="00732531" w:rsidRDefault="00732531" w:rsidP="007E49CE">
      <w:pPr>
        <w:spacing w:line="240" w:lineRule="auto"/>
        <w:ind w:firstLine="0"/>
        <w:rPr>
          <w:sz w:val="22"/>
          <w:szCs w:val="22"/>
        </w:rPr>
      </w:pPr>
    </w:p>
    <w:p w:rsidR="00732531" w:rsidRDefault="00732531" w:rsidP="007E49CE">
      <w:pPr>
        <w:spacing w:line="240" w:lineRule="auto"/>
        <w:ind w:firstLine="0"/>
        <w:rPr>
          <w:sz w:val="22"/>
          <w:szCs w:val="22"/>
        </w:rPr>
      </w:pPr>
    </w:p>
    <w:p w:rsidR="00732531" w:rsidRDefault="00732531" w:rsidP="007E49CE">
      <w:pPr>
        <w:spacing w:line="240" w:lineRule="auto"/>
        <w:ind w:firstLine="0"/>
        <w:rPr>
          <w:sz w:val="22"/>
          <w:szCs w:val="22"/>
        </w:rPr>
      </w:pPr>
    </w:p>
    <w:p w:rsidR="00732531" w:rsidRDefault="00732531" w:rsidP="007E49CE">
      <w:pPr>
        <w:spacing w:line="240" w:lineRule="auto"/>
        <w:ind w:firstLine="0"/>
        <w:rPr>
          <w:sz w:val="22"/>
          <w:szCs w:val="22"/>
        </w:rPr>
      </w:pPr>
    </w:p>
    <w:p w:rsidR="00185F5B" w:rsidRDefault="00185F5B" w:rsidP="007E49CE">
      <w:pPr>
        <w:spacing w:line="240" w:lineRule="auto"/>
        <w:ind w:firstLine="0"/>
        <w:rPr>
          <w:sz w:val="22"/>
          <w:szCs w:val="22"/>
        </w:rPr>
      </w:pPr>
    </w:p>
    <w:p w:rsidR="00185F5B" w:rsidRDefault="00185F5B" w:rsidP="007E49CE">
      <w:pPr>
        <w:spacing w:line="240" w:lineRule="auto"/>
        <w:ind w:firstLine="0"/>
        <w:rPr>
          <w:sz w:val="22"/>
          <w:szCs w:val="22"/>
        </w:rPr>
      </w:pPr>
    </w:p>
    <w:p w:rsidR="00185F5B" w:rsidRDefault="00185F5B" w:rsidP="007E49CE">
      <w:pPr>
        <w:spacing w:line="240" w:lineRule="auto"/>
        <w:ind w:firstLine="0"/>
        <w:rPr>
          <w:sz w:val="22"/>
          <w:szCs w:val="22"/>
        </w:rPr>
      </w:pPr>
    </w:p>
    <w:p w:rsidR="007E49CE" w:rsidRPr="0054413B" w:rsidRDefault="007E49CE" w:rsidP="007E49CE">
      <w:pPr>
        <w:spacing w:line="240" w:lineRule="auto"/>
        <w:ind w:firstLine="0"/>
        <w:rPr>
          <w:sz w:val="22"/>
          <w:szCs w:val="22"/>
        </w:rPr>
      </w:pPr>
    </w:p>
    <w:p w:rsidR="007E49CE" w:rsidRPr="0054413B" w:rsidRDefault="007E49CE" w:rsidP="0045576A">
      <w:pPr>
        <w:spacing w:line="240" w:lineRule="auto"/>
        <w:ind w:firstLine="0"/>
        <w:jc w:val="center"/>
        <w:rPr>
          <w:sz w:val="22"/>
          <w:szCs w:val="22"/>
        </w:rPr>
      </w:pPr>
      <w:r w:rsidRPr="0054413B">
        <w:rPr>
          <w:sz w:val="22"/>
          <w:szCs w:val="22"/>
        </w:rPr>
        <w:t xml:space="preserve">г. </w:t>
      </w:r>
      <w:r w:rsidR="00517F51">
        <w:rPr>
          <w:sz w:val="22"/>
          <w:szCs w:val="22"/>
        </w:rPr>
        <w:t>Нелидово</w:t>
      </w:r>
      <w:r w:rsidR="00732531">
        <w:rPr>
          <w:sz w:val="22"/>
          <w:szCs w:val="22"/>
        </w:rPr>
        <w:t xml:space="preserve"> </w:t>
      </w:r>
      <w:r w:rsidRPr="0054413B">
        <w:rPr>
          <w:sz w:val="22"/>
          <w:szCs w:val="22"/>
        </w:rPr>
        <w:t>20</w:t>
      </w:r>
      <w:r w:rsidR="00185F5B" w:rsidRPr="00403EB2">
        <w:rPr>
          <w:sz w:val="22"/>
          <w:szCs w:val="22"/>
        </w:rPr>
        <w:t>2</w:t>
      </w:r>
      <w:r w:rsidR="008C26BD">
        <w:rPr>
          <w:sz w:val="22"/>
          <w:szCs w:val="22"/>
        </w:rPr>
        <w:t>4</w:t>
      </w:r>
      <w:r w:rsidRPr="0054413B">
        <w:rPr>
          <w:sz w:val="22"/>
          <w:szCs w:val="22"/>
        </w:rPr>
        <w:t xml:space="preserve"> г.</w:t>
      </w:r>
    </w:p>
    <w:p w:rsidR="007E49CE" w:rsidRPr="00A761D3" w:rsidRDefault="007E49CE" w:rsidP="00A761D3">
      <w:pPr>
        <w:pStyle w:val="10"/>
        <w:tabs>
          <w:tab w:val="clear" w:pos="1134"/>
          <w:tab w:val="num" w:pos="-426"/>
          <w:tab w:val="left" w:pos="567"/>
        </w:tabs>
        <w:spacing w:before="0" w:after="0"/>
        <w:ind w:left="-567" w:right="-284" w:firstLine="425"/>
        <w:rPr>
          <w:rFonts w:ascii="Times New Roman" w:hAnsi="Times New Roman"/>
          <w:sz w:val="22"/>
          <w:szCs w:val="22"/>
        </w:rPr>
      </w:pPr>
      <w:bookmarkStart w:id="16" w:name="_Toc517582289"/>
      <w:bookmarkStart w:id="17" w:name="_Toc517582613"/>
      <w:bookmarkStart w:id="18" w:name="_Toc518119233"/>
      <w:bookmarkStart w:id="19" w:name="_Toc55193146"/>
      <w:bookmarkStart w:id="20" w:name="_Toc55285334"/>
      <w:bookmarkStart w:id="21" w:name="_Toc55305368"/>
      <w:bookmarkStart w:id="22" w:name="_Ref55335495"/>
      <w:bookmarkStart w:id="23" w:name="_Ref56251018"/>
      <w:bookmarkStart w:id="24" w:name="_Ref56251020"/>
      <w:bookmarkStart w:id="25" w:name="_Ref57046967"/>
      <w:bookmarkStart w:id="26" w:name="_Toc57314614"/>
      <w:bookmarkStart w:id="27" w:name="_Ref57322917"/>
      <w:bookmarkStart w:id="28" w:name="_Ref57322919"/>
      <w:bookmarkStart w:id="29" w:name="_Toc69728940"/>
      <w:bookmarkStart w:id="30" w:name="_Toc125426170"/>
      <w:bookmarkStart w:id="31" w:name="_Toc476574432"/>
      <w:r w:rsidRPr="00A761D3">
        <w:rPr>
          <w:rFonts w:ascii="Times New Roman" w:hAnsi="Times New Roman"/>
          <w:sz w:val="22"/>
          <w:szCs w:val="22"/>
        </w:rPr>
        <w:lastRenderedPageBreak/>
        <w:t xml:space="preserve">Общие </w:t>
      </w:r>
      <w:bookmarkEnd w:id="16"/>
      <w:bookmarkEnd w:id="17"/>
      <w:bookmarkEnd w:id="18"/>
      <w:bookmarkEnd w:id="19"/>
      <w:r w:rsidRPr="00A761D3">
        <w:rPr>
          <w:rFonts w:ascii="Times New Roman" w:hAnsi="Times New Roman"/>
          <w:sz w:val="22"/>
          <w:szCs w:val="22"/>
        </w:rPr>
        <w:t>положения</w:t>
      </w:r>
      <w:bookmarkEnd w:id="20"/>
      <w:bookmarkEnd w:id="21"/>
      <w:bookmarkEnd w:id="22"/>
      <w:bookmarkEnd w:id="23"/>
      <w:bookmarkEnd w:id="24"/>
      <w:bookmarkEnd w:id="25"/>
      <w:bookmarkEnd w:id="26"/>
      <w:bookmarkEnd w:id="27"/>
      <w:bookmarkEnd w:id="28"/>
      <w:bookmarkEnd w:id="29"/>
      <w:bookmarkEnd w:id="30"/>
      <w:bookmarkEnd w:id="31"/>
    </w:p>
    <w:p w:rsidR="007E49CE" w:rsidRPr="00A761D3" w:rsidRDefault="007E49CE" w:rsidP="00A761D3">
      <w:pPr>
        <w:pStyle w:val="2"/>
        <w:tabs>
          <w:tab w:val="num" w:pos="-426"/>
          <w:tab w:val="left" w:pos="567"/>
        </w:tabs>
        <w:spacing w:before="0" w:after="0"/>
        <w:ind w:left="-567" w:right="-284" w:firstLine="425"/>
        <w:rPr>
          <w:sz w:val="22"/>
          <w:szCs w:val="22"/>
        </w:rPr>
      </w:pPr>
      <w:bookmarkStart w:id="32" w:name="_Toc55285335"/>
      <w:bookmarkStart w:id="33" w:name="_Toc55305369"/>
      <w:bookmarkStart w:id="34" w:name="_Toc57314615"/>
      <w:bookmarkStart w:id="35" w:name="_Toc69728941"/>
      <w:bookmarkStart w:id="36" w:name="_Toc125426171"/>
      <w:bookmarkStart w:id="37" w:name="_Toc476574433"/>
      <w:r w:rsidRPr="00A761D3">
        <w:rPr>
          <w:sz w:val="22"/>
          <w:szCs w:val="22"/>
        </w:rPr>
        <w:t xml:space="preserve">Общие сведения о </w:t>
      </w:r>
      <w:bookmarkEnd w:id="32"/>
      <w:bookmarkEnd w:id="33"/>
      <w:bookmarkEnd w:id="34"/>
      <w:bookmarkEnd w:id="35"/>
      <w:r w:rsidRPr="00A761D3">
        <w:rPr>
          <w:sz w:val="22"/>
          <w:szCs w:val="22"/>
        </w:rPr>
        <w:t>процедуре запроса предложений</w:t>
      </w:r>
      <w:bookmarkEnd w:id="36"/>
      <w:bookmarkEnd w:id="37"/>
    </w:p>
    <w:p w:rsidR="007E49CE" w:rsidRPr="00A761D3" w:rsidRDefault="007E49CE" w:rsidP="00A761D3">
      <w:pPr>
        <w:pStyle w:val="a"/>
        <w:keepNext/>
        <w:keepLines/>
        <w:numPr>
          <w:ilvl w:val="0"/>
          <w:numId w:val="0"/>
        </w:numPr>
        <w:tabs>
          <w:tab w:val="num" w:pos="-426"/>
          <w:tab w:val="left" w:pos="567"/>
        </w:tabs>
        <w:spacing w:before="0" w:line="240" w:lineRule="auto"/>
        <w:ind w:left="-567" w:right="-284" w:firstLine="425"/>
        <w:rPr>
          <w:sz w:val="22"/>
          <w:szCs w:val="22"/>
        </w:rPr>
      </w:pPr>
      <w:bookmarkStart w:id="38" w:name="_Ref55193512"/>
      <w:bookmarkStart w:id="39" w:name="Общие_сведения"/>
      <w:bookmarkStart w:id="40" w:name="_Ref93209175"/>
      <w:r w:rsidRPr="00A761D3">
        <w:rPr>
          <w:sz w:val="22"/>
          <w:szCs w:val="22"/>
        </w:rPr>
        <w:t xml:space="preserve">Заказчик, являющийся Организатором запроса предложений – </w:t>
      </w:r>
      <w:r w:rsidR="009445F0">
        <w:rPr>
          <w:sz w:val="22"/>
          <w:szCs w:val="22"/>
        </w:rPr>
        <w:t>ООО</w:t>
      </w:r>
      <w:r w:rsidRPr="00A761D3">
        <w:rPr>
          <w:sz w:val="22"/>
          <w:szCs w:val="22"/>
        </w:rPr>
        <w:t xml:space="preserve"> «</w:t>
      </w:r>
      <w:r w:rsidR="009445F0">
        <w:rPr>
          <w:sz w:val="22"/>
          <w:szCs w:val="22"/>
        </w:rPr>
        <w:t>Объединенные энергетические системы Тверской области</w:t>
      </w:r>
      <w:r w:rsidRPr="00A761D3">
        <w:rPr>
          <w:sz w:val="22"/>
          <w:szCs w:val="22"/>
        </w:rPr>
        <w:t xml:space="preserve">», расположенный по адресу: РФ, </w:t>
      </w:r>
      <w:r w:rsidR="00517F51">
        <w:rPr>
          <w:sz w:val="22"/>
          <w:szCs w:val="22"/>
        </w:rPr>
        <w:t>172527, Тверская обл.. г.Нелидово, ул.Кирова д.7, пом.37</w:t>
      </w:r>
      <w:r w:rsidRPr="00A761D3">
        <w:rPr>
          <w:sz w:val="22"/>
          <w:szCs w:val="22"/>
        </w:rPr>
        <w:t xml:space="preserve"> (далее – Заказчик или Организатор), Извещением о проведении открытого запроса предложений, опубликованным на официальном сайте Российской Федерации для размещения информации о размещении заказов </w:t>
      </w:r>
      <w:hyperlink r:id="rId8" w:history="1">
        <w:r w:rsidR="00A761D3" w:rsidRPr="007D7E87">
          <w:rPr>
            <w:rStyle w:val="ab"/>
            <w:sz w:val="22"/>
            <w:szCs w:val="22"/>
          </w:rPr>
          <w:t>www.zakupki.gov.ru</w:t>
        </w:r>
      </w:hyperlink>
      <w:r w:rsidRPr="00A761D3">
        <w:rPr>
          <w:sz w:val="22"/>
          <w:szCs w:val="22"/>
        </w:rPr>
        <w:t>,</w:t>
      </w:r>
      <w:r w:rsidR="00A761D3" w:rsidRPr="00A761D3">
        <w:rPr>
          <w:sz w:val="22"/>
          <w:szCs w:val="22"/>
        </w:rPr>
        <w:t xml:space="preserve"> </w:t>
      </w:r>
      <w:r w:rsidRPr="00A761D3">
        <w:rPr>
          <w:sz w:val="22"/>
          <w:szCs w:val="22"/>
        </w:rPr>
        <w:t>копия публикации на электронной торговой площадке «</w:t>
      </w:r>
      <w:hyperlink r:id="rId9" w:history="1">
        <w:r w:rsidR="00022D03" w:rsidRPr="0038255D">
          <w:rPr>
            <w:rStyle w:val="ab"/>
            <w:sz w:val="22"/>
            <w:szCs w:val="22"/>
          </w:rPr>
          <w:t>www.</w:t>
        </w:r>
        <w:r w:rsidR="00022D03" w:rsidRPr="0038255D">
          <w:rPr>
            <w:rStyle w:val="ab"/>
            <w:sz w:val="22"/>
            <w:szCs w:val="22"/>
            <w:lang w:val="en-US"/>
          </w:rPr>
          <w:t>torgi</w:t>
        </w:r>
        <w:r w:rsidR="00022D03" w:rsidRPr="0038255D">
          <w:rPr>
            <w:rStyle w:val="ab"/>
            <w:sz w:val="22"/>
            <w:szCs w:val="22"/>
          </w:rPr>
          <w:t>82.ru</w:t>
        </w:r>
      </w:hyperlink>
      <w:r w:rsidRPr="00A761D3">
        <w:rPr>
          <w:sz w:val="22"/>
          <w:szCs w:val="22"/>
        </w:rPr>
        <w:t>»</w:t>
      </w:r>
      <w:r w:rsidR="00A761D3" w:rsidRPr="00A761D3">
        <w:rPr>
          <w:sz w:val="22"/>
          <w:szCs w:val="22"/>
        </w:rPr>
        <w:t xml:space="preserve"> </w:t>
      </w:r>
      <w:r w:rsidRPr="00A761D3">
        <w:rPr>
          <w:sz w:val="22"/>
          <w:szCs w:val="22"/>
        </w:rPr>
        <w:t xml:space="preserve">(далее </w:t>
      </w:r>
      <w:r w:rsidR="00022D03" w:rsidRPr="00A761D3">
        <w:rPr>
          <w:sz w:val="22"/>
          <w:szCs w:val="22"/>
        </w:rPr>
        <w:t>«</w:t>
      </w:r>
      <w:hyperlink r:id="rId10" w:history="1">
        <w:r w:rsidR="00022D03" w:rsidRPr="0038255D">
          <w:rPr>
            <w:rStyle w:val="ab"/>
            <w:sz w:val="22"/>
            <w:szCs w:val="22"/>
          </w:rPr>
          <w:t>www.</w:t>
        </w:r>
        <w:r w:rsidR="00022D03" w:rsidRPr="0038255D">
          <w:rPr>
            <w:rStyle w:val="ab"/>
            <w:sz w:val="22"/>
            <w:szCs w:val="22"/>
            <w:lang w:val="en-US"/>
          </w:rPr>
          <w:t>torgi</w:t>
        </w:r>
        <w:r w:rsidR="00022D03" w:rsidRPr="0038255D">
          <w:rPr>
            <w:rStyle w:val="ab"/>
            <w:sz w:val="22"/>
            <w:szCs w:val="22"/>
          </w:rPr>
          <w:t>82.ru</w:t>
        </w:r>
      </w:hyperlink>
      <w:r w:rsidR="00022D03" w:rsidRPr="00A761D3">
        <w:rPr>
          <w:sz w:val="22"/>
          <w:szCs w:val="22"/>
        </w:rPr>
        <w:t>»</w:t>
      </w:r>
      <w:r w:rsidRPr="001640EB">
        <w:rPr>
          <w:sz w:val="22"/>
          <w:szCs w:val="22"/>
        </w:rPr>
        <w:t xml:space="preserve">): </w:t>
      </w:r>
      <w:r w:rsidRPr="001640EB">
        <w:rPr>
          <w:b/>
          <w:sz w:val="22"/>
          <w:szCs w:val="22"/>
          <w:shd w:val="clear" w:color="auto" w:fill="FFFFFF" w:themeFill="background1"/>
        </w:rPr>
        <w:t>«</w:t>
      </w:r>
      <w:r w:rsidR="00533791">
        <w:rPr>
          <w:b/>
          <w:sz w:val="22"/>
          <w:szCs w:val="22"/>
          <w:shd w:val="clear" w:color="auto" w:fill="FFFFFF" w:themeFill="background1"/>
        </w:rPr>
        <w:t>09</w:t>
      </w:r>
      <w:r w:rsidRPr="001640EB">
        <w:rPr>
          <w:b/>
          <w:sz w:val="22"/>
          <w:szCs w:val="22"/>
          <w:shd w:val="clear" w:color="auto" w:fill="FFFFFF" w:themeFill="background1"/>
        </w:rPr>
        <w:t xml:space="preserve"> </w:t>
      </w:r>
      <w:r w:rsidR="00533791">
        <w:rPr>
          <w:b/>
          <w:sz w:val="22"/>
          <w:szCs w:val="22"/>
          <w:shd w:val="clear" w:color="auto" w:fill="FFFFFF" w:themeFill="background1"/>
        </w:rPr>
        <w:t>апреля</w:t>
      </w:r>
      <w:r w:rsidRPr="001640EB">
        <w:rPr>
          <w:b/>
          <w:sz w:val="22"/>
          <w:szCs w:val="22"/>
          <w:shd w:val="clear" w:color="auto" w:fill="FFFFFF" w:themeFill="background1"/>
        </w:rPr>
        <w:t xml:space="preserve"> 20</w:t>
      </w:r>
      <w:r w:rsidR="00A761D3" w:rsidRPr="001640EB">
        <w:rPr>
          <w:b/>
          <w:sz w:val="22"/>
          <w:szCs w:val="22"/>
          <w:shd w:val="clear" w:color="auto" w:fill="FFFFFF" w:themeFill="background1"/>
        </w:rPr>
        <w:t>2</w:t>
      </w:r>
      <w:r w:rsidR="00780458">
        <w:rPr>
          <w:b/>
          <w:sz w:val="22"/>
          <w:szCs w:val="22"/>
          <w:shd w:val="clear" w:color="auto" w:fill="FFFFFF" w:themeFill="background1"/>
        </w:rPr>
        <w:t>4</w:t>
      </w:r>
      <w:r w:rsidRPr="001640EB">
        <w:rPr>
          <w:b/>
          <w:sz w:val="22"/>
          <w:szCs w:val="22"/>
          <w:shd w:val="clear" w:color="auto" w:fill="FFFFFF" w:themeFill="background1"/>
        </w:rPr>
        <w:t xml:space="preserve"> года</w:t>
      </w:r>
      <w:r w:rsidRPr="001640EB">
        <w:rPr>
          <w:sz w:val="22"/>
          <w:szCs w:val="22"/>
        </w:rPr>
        <w:t>,</w:t>
      </w:r>
      <w:r w:rsidRPr="00A761D3">
        <w:rPr>
          <w:sz w:val="22"/>
          <w:szCs w:val="22"/>
        </w:rPr>
        <w:t xml:space="preserve"> объявляет о проведении процедуры открытого запроса предложений (далее – запрос предложений) и приглашает юридических и физических лиц, а также объединения этих лиц, способных на законных основаниях оказать требуемый перечень услуг (далее — Исполнители), подавать свои предложения для заключения Договора</w:t>
      </w:r>
      <w:r w:rsidR="004E33D9" w:rsidRPr="00A761D3">
        <w:rPr>
          <w:sz w:val="22"/>
          <w:szCs w:val="22"/>
        </w:rPr>
        <w:t xml:space="preserve"> на </w:t>
      </w:r>
      <w:r w:rsidR="00533791">
        <w:rPr>
          <w:sz w:val="22"/>
          <w:szCs w:val="22"/>
        </w:rPr>
        <w:t>поставку концентрата минерального «Галит»</w:t>
      </w:r>
      <w:r w:rsidRPr="00A761D3">
        <w:rPr>
          <w:sz w:val="22"/>
          <w:szCs w:val="22"/>
        </w:rPr>
        <w:t xml:space="preserve">, согласно технического задания, изложенного в разделе </w:t>
      </w:r>
      <w:r w:rsidR="00F744C6" w:rsidRPr="00A761D3">
        <w:rPr>
          <w:sz w:val="22"/>
          <w:szCs w:val="22"/>
        </w:rPr>
        <w:t>6</w:t>
      </w:r>
      <w:r w:rsidRPr="00A761D3">
        <w:rPr>
          <w:sz w:val="22"/>
          <w:szCs w:val="22"/>
        </w:rPr>
        <w:t xml:space="preserve"> настоящей документации.</w:t>
      </w:r>
    </w:p>
    <w:p w:rsidR="007E49CE" w:rsidRPr="00A761D3" w:rsidRDefault="007E49CE" w:rsidP="00A761D3">
      <w:pPr>
        <w:pStyle w:val="a0"/>
        <w:tabs>
          <w:tab w:val="num" w:pos="-426"/>
          <w:tab w:val="left" w:pos="567"/>
        </w:tabs>
        <w:spacing w:line="240" w:lineRule="auto"/>
        <w:ind w:left="-567" w:right="-284" w:firstLine="425"/>
        <w:rPr>
          <w:sz w:val="22"/>
          <w:szCs w:val="22"/>
        </w:rPr>
      </w:pPr>
      <w:bookmarkStart w:id="41" w:name="_Ref93694278"/>
      <w:bookmarkEnd w:id="38"/>
      <w:bookmarkEnd w:id="39"/>
      <w:bookmarkEnd w:id="40"/>
      <w:r w:rsidRPr="00A761D3">
        <w:rPr>
          <w:sz w:val="22"/>
          <w:szCs w:val="22"/>
        </w:rPr>
        <w:t>Для справок обращаться к ответственному сотруднику Организатора:</w:t>
      </w:r>
    </w:p>
    <w:p w:rsidR="007E49CE" w:rsidRPr="00A761D3" w:rsidRDefault="006350DD" w:rsidP="00A761D3">
      <w:pPr>
        <w:tabs>
          <w:tab w:val="num" w:pos="-426"/>
          <w:tab w:val="left" w:pos="567"/>
        </w:tabs>
        <w:spacing w:line="240" w:lineRule="auto"/>
        <w:ind w:left="-567" w:right="-284" w:firstLine="425"/>
        <w:rPr>
          <w:sz w:val="22"/>
          <w:szCs w:val="22"/>
        </w:rPr>
      </w:pPr>
      <w:r>
        <w:rPr>
          <w:sz w:val="22"/>
          <w:szCs w:val="22"/>
        </w:rPr>
        <w:t>Голубевой Маргарите Александровне</w:t>
      </w:r>
      <w:r w:rsidR="007E49CE" w:rsidRPr="00A761D3">
        <w:rPr>
          <w:sz w:val="22"/>
          <w:szCs w:val="22"/>
        </w:rPr>
        <w:t>, контактный телефон: (482</w:t>
      </w:r>
      <w:r>
        <w:rPr>
          <w:sz w:val="22"/>
          <w:szCs w:val="22"/>
        </w:rPr>
        <w:t>66</w:t>
      </w:r>
      <w:r w:rsidR="007E49CE" w:rsidRPr="00A761D3">
        <w:rPr>
          <w:sz w:val="22"/>
          <w:szCs w:val="22"/>
        </w:rPr>
        <w:t xml:space="preserve">) </w:t>
      </w:r>
      <w:r>
        <w:rPr>
          <w:sz w:val="22"/>
          <w:szCs w:val="22"/>
        </w:rPr>
        <w:t>5-</w:t>
      </w:r>
      <w:r w:rsidR="0045576A">
        <w:rPr>
          <w:sz w:val="22"/>
          <w:szCs w:val="22"/>
        </w:rPr>
        <w:t>17-85</w:t>
      </w:r>
      <w:r w:rsidR="007E49CE" w:rsidRPr="00A761D3">
        <w:rPr>
          <w:sz w:val="22"/>
          <w:szCs w:val="22"/>
        </w:rPr>
        <w:t xml:space="preserve">, адрес электронной почты: </w:t>
      </w:r>
      <w:hyperlink r:id="rId11" w:history="1">
        <w:r w:rsidRPr="0016762D">
          <w:rPr>
            <w:rStyle w:val="ab"/>
            <w:sz w:val="22"/>
            <w:szCs w:val="22"/>
            <w:lang w:val="en-US"/>
          </w:rPr>
          <w:t>golubeva</w:t>
        </w:r>
        <w:r w:rsidRPr="0016762D">
          <w:rPr>
            <w:rStyle w:val="ab"/>
            <w:sz w:val="22"/>
            <w:szCs w:val="22"/>
          </w:rPr>
          <w:t>.</w:t>
        </w:r>
        <w:r w:rsidRPr="0016762D">
          <w:rPr>
            <w:rStyle w:val="ab"/>
            <w:sz w:val="22"/>
            <w:szCs w:val="22"/>
            <w:lang w:val="en-US"/>
          </w:rPr>
          <w:t>zakupki</w:t>
        </w:r>
        <w:r w:rsidRPr="0016762D">
          <w:rPr>
            <w:rStyle w:val="ab"/>
            <w:sz w:val="22"/>
            <w:szCs w:val="22"/>
          </w:rPr>
          <w:t>@</w:t>
        </w:r>
        <w:r w:rsidRPr="0016762D">
          <w:rPr>
            <w:rStyle w:val="ab"/>
            <w:sz w:val="22"/>
            <w:szCs w:val="22"/>
            <w:lang w:val="en-US"/>
          </w:rPr>
          <w:t>mail</w:t>
        </w:r>
        <w:r w:rsidRPr="0016762D">
          <w:rPr>
            <w:rStyle w:val="ab"/>
            <w:sz w:val="22"/>
            <w:szCs w:val="22"/>
          </w:rPr>
          <w:t>.</w:t>
        </w:r>
        <w:r w:rsidRPr="0016762D">
          <w:rPr>
            <w:rStyle w:val="ab"/>
            <w:sz w:val="22"/>
            <w:szCs w:val="22"/>
            <w:lang w:val="en-US"/>
          </w:rPr>
          <w:t>ru</w:t>
        </w:r>
      </w:hyperlink>
      <w:r w:rsidR="00A761D3" w:rsidRPr="00A761D3">
        <w:rPr>
          <w:sz w:val="22"/>
          <w:szCs w:val="22"/>
        </w:rPr>
        <w:t xml:space="preserve"> </w:t>
      </w:r>
    </w:p>
    <w:p w:rsidR="007E49CE" w:rsidRPr="00A761D3" w:rsidRDefault="007E49CE" w:rsidP="00A761D3">
      <w:pPr>
        <w:pStyle w:val="a0"/>
        <w:tabs>
          <w:tab w:val="num" w:pos="-426"/>
          <w:tab w:val="left" w:pos="567"/>
        </w:tabs>
        <w:spacing w:line="240" w:lineRule="auto"/>
        <w:ind w:left="-567" w:right="-284" w:firstLine="425"/>
        <w:rPr>
          <w:sz w:val="22"/>
          <w:szCs w:val="22"/>
        </w:rPr>
      </w:pPr>
      <w:r w:rsidRPr="00A761D3">
        <w:rPr>
          <w:sz w:val="22"/>
          <w:szCs w:val="22"/>
        </w:rPr>
        <w:t xml:space="preserve">Порядок проведения запроса предложений и участия в нем, а также инструкции по подготовке Предложений, приведены в разделах </w:t>
      </w:r>
      <w:r w:rsidR="00F744C6" w:rsidRPr="00A761D3">
        <w:rPr>
          <w:sz w:val="22"/>
          <w:szCs w:val="22"/>
        </w:rPr>
        <w:t>2</w:t>
      </w:r>
      <w:r w:rsidRPr="00A761D3">
        <w:rPr>
          <w:sz w:val="22"/>
          <w:szCs w:val="22"/>
        </w:rPr>
        <w:t xml:space="preserve"> и </w:t>
      </w:r>
      <w:r w:rsidR="00F744C6" w:rsidRPr="00A761D3">
        <w:rPr>
          <w:sz w:val="22"/>
          <w:szCs w:val="22"/>
        </w:rPr>
        <w:t>3</w:t>
      </w:r>
      <w:r w:rsidRPr="00A761D3">
        <w:rPr>
          <w:sz w:val="22"/>
          <w:szCs w:val="22"/>
        </w:rPr>
        <w:t xml:space="preserve">. Формы документов, которые необходимо подготовить и подать в составе Предложения, приведены в разделе </w:t>
      </w:r>
      <w:r w:rsidR="00F744C6" w:rsidRPr="00A761D3">
        <w:rPr>
          <w:sz w:val="22"/>
          <w:szCs w:val="22"/>
        </w:rPr>
        <w:t>4</w:t>
      </w:r>
      <w:r w:rsidR="00F97352" w:rsidRPr="00A761D3">
        <w:rPr>
          <w:sz w:val="22"/>
          <w:szCs w:val="22"/>
        </w:rPr>
        <w:t xml:space="preserve">, критерии оценки и выбора победителя приведены в </w:t>
      </w:r>
      <w:r w:rsidR="00F744C6" w:rsidRPr="00A761D3">
        <w:rPr>
          <w:sz w:val="22"/>
          <w:szCs w:val="22"/>
        </w:rPr>
        <w:t>разделе</w:t>
      </w:r>
      <w:r w:rsidR="00F97352" w:rsidRPr="00A761D3">
        <w:rPr>
          <w:sz w:val="22"/>
          <w:szCs w:val="22"/>
        </w:rPr>
        <w:t xml:space="preserve"> </w:t>
      </w:r>
      <w:r w:rsidR="00F744C6" w:rsidRPr="00A761D3">
        <w:rPr>
          <w:sz w:val="22"/>
          <w:szCs w:val="22"/>
        </w:rPr>
        <w:t>5</w:t>
      </w:r>
      <w:r w:rsidRPr="00A761D3">
        <w:rPr>
          <w:sz w:val="22"/>
          <w:szCs w:val="22"/>
        </w:rPr>
        <w:t>.</w:t>
      </w:r>
      <w:r w:rsidR="00785532" w:rsidRPr="00A761D3">
        <w:rPr>
          <w:sz w:val="22"/>
          <w:szCs w:val="22"/>
        </w:rPr>
        <w:t xml:space="preserve"> Подробное описание и требования к закупаем</w:t>
      </w:r>
      <w:r w:rsidR="00A761D3" w:rsidRPr="00A761D3">
        <w:rPr>
          <w:sz w:val="22"/>
          <w:szCs w:val="22"/>
        </w:rPr>
        <w:t>ым</w:t>
      </w:r>
      <w:r w:rsidR="00785532" w:rsidRPr="00A761D3">
        <w:rPr>
          <w:sz w:val="22"/>
          <w:szCs w:val="22"/>
        </w:rPr>
        <w:t xml:space="preserve"> </w:t>
      </w:r>
      <w:r w:rsidR="00A761D3" w:rsidRPr="00A761D3">
        <w:rPr>
          <w:sz w:val="22"/>
          <w:szCs w:val="22"/>
        </w:rPr>
        <w:t xml:space="preserve">услугам </w:t>
      </w:r>
      <w:r w:rsidR="00785532" w:rsidRPr="00A761D3">
        <w:rPr>
          <w:sz w:val="22"/>
          <w:szCs w:val="22"/>
        </w:rPr>
        <w:t>изложены в разделе 6. Проект Договора, который будет заключен по результатам данной процедуры запроса предложений, приведен в разделе 7.</w:t>
      </w:r>
    </w:p>
    <w:p w:rsidR="007E49CE" w:rsidRPr="00A761D3" w:rsidRDefault="007E49CE" w:rsidP="00A761D3">
      <w:pPr>
        <w:pStyle w:val="a0"/>
        <w:tabs>
          <w:tab w:val="num" w:pos="-426"/>
          <w:tab w:val="left" w:pos="567"/>
        </w:tabs>
        <w:spacing w:line="240" w:lineRule="auto"/>
        <w:ind w:left="-567" w:right="-284" w:firstLine="425"/>
        <w:rPr>
          <w:sz w:val="22"/>
          <w:szCs w:val="22"/>
        </w:rPr>
      </w:pPr>
      <w:r w:rsidRPr="00A761D3">
        <w:rPr>
          <w:sz w:val="22"/>
          <w:szCs w:val="22"/>
        </w:rPr>
        <w:t xml:space="preserve">Организатор вправе отказаться от проведения запроса предложений в любой момент до </w:t>
      </w:r>
      <w:r w:rsidR="00665DAD" w:rsidRPr="00A761D3">
        <w:rPr>
          <w:sz w:val="22"/>
          <w:szCs w:val="22"/>
        </w:rPr>
        <w:t>окончания срока подачи Предложений</w:t>
      </w:r>
      <w:r w:rsidRPr="00A761D3">
        <w:rPr>
          <w:sz w:val="22"/>
          <w:szCs w:val="22"/>
        </w:rPr>
        <w:t>, не неся при этом никакой материальной ответственности перед Исполнителями.</w:t>
      </w:r>
    </w:p>
    <w:p w:rsidR="007E49CE" w:rsidRPr="00A761D3" w:rsidRDefault="007E49CE" w:rsidP="00A761D3">
      <w:pPr>
        <w:pStyle w:val="2"/>
        <w:tabs>
          <w:tab w:val="num" w:pos="-426"/>
          <w:tab w:val="left" w:pos="567"/>
        </w:tabs>
        <w:spacing w:before="0" w:after="0"/>
        <w:ind w:left="-567" w:right="-284" w:firstLine="425"/>
        <w:rPr>
          <w:sz w:val="22"/>
          <w:szCs w:val="22"/>
        </w:rPr>
      </w:pPr>
      <w:bookmarkStart w:id="42" w:name="_Toc55285336"/>
      <w:bookmarkStart w:id="43" w:name="_Toc55305370"/>
      <w:bookmarkStart w:id="44" w:name="_Ref55313246"/>
      <w:bookmarkStart w:id="45" w:name="_Ref56231140"/>
      <w:bookmarkStart w:id="46" w:name="_Ref56231144"/>
      <w:bookmarkStart w:id="47" w:name="_Toc57314617"/>
      <w:bookmarkStart w:id="48" w:name="_Toc69728943"/>
      <w:bookmarkStart w:id="49" w:name="_Toc125426172"/>
      <w:bookmarkStart w:id="50" w:name="_Toc476574434"/>
      <w:bookmarkStart w:id="51" w:name="_Toc518119237"/>
      <w:bookmarkEnd w:id="41"/>
      <w:r w:rsidRPr="00A761D3">
        <w:rPr>
          <w:sz w:val="22"/>
          <w:szCs w:val="22"/>
        </w:rPr>
        <w:t>Правовой статус процедур и документов</w:t>
      </w:r>
      <w:bookmarkEnd w:id="42"/>
      <w:bookmarkEnd w:id="43"/>
      <w:bookmarkEnd w:id="44"/>
      <w:bookmarkEnd w:id="45"/>
      <w:bookmarkEnd w:id="46"/>
      <w:bookmarkEnd w:id="47"/>
      <w:bookmarkEnd w:id="48"/>
      <w:bookmarkEnd w:id="49"/>
      <w:bookmarkEnd w:id="50"/>
    </w:p>
    <w:p w:rsidR="007E49CE" w:rsidRPr="00A761D3" w:rsidRDefault="007E49CE" w:rsidP="00A761D3">
      <w:pPr>
        <w:pStyle w:val="a0"/>
        <w:tabs>
          <w:tab w:val="num" w:pos="-426"/>
          <w:tab w:val="left" w:pos="567"/>
        </w:tabs>
        <w:spacing w:line="240" w:lineRule="auto"/>
        <w:ind w:left="-567" w:right="-284" w:firstLine="425"/>
        <w:rPr>
          <w:color w:val="000000"/>
          <w:sz w:val="22"/>
          <w:szCs w:val="22"/>
        </w:rPr>
      </w:pPr>
      <w:bookmarkStart w:id="52" w:name="_Toc55285339"/>
      <w:bookmarkStart w:id="53" w:name="_Toc55305373"/>
      <w:bookmarkStart w:id="54" w:name="_Toc57314619"/>
      <w:bookmarkStart w:id="55" w:name="_Toc69728944"/>
      <w:bookmarkStart w:id="56" w:name="_Toc66354324"/>
      <w:bookmarkEnd w:id="51"/>
      <w:r w:rsidRPr="00A761D3">
        <w:rPr>
          <w:color w:val="000000"/>
          <w:sz w:val="22"/>
          <w:szCs w:val="22"/>
        </w:rPr>
        <w:t xml:space="preserve">Запрос предложений проводится в соответствии с «Положением о закупке товаров, работ, услуг для нужд </w:t>
      </w:r>
      <w:r w:rsidR="006350DD">
        <w:rPr>
          <w:color w:val="000000"/>
          <w:sz w:val="22"/>
          <w:szCs w:val="22"/>
        </w:rPr>
        <w:t>ООО «Объединенные энергетические системы Тверской области»</w:t>
      </w:r>
      <w:r w:rsidRPr="00A761D3">
        <w:rPr>
          <w:color w:val="000000"/>
          <w:sz w:val="22"/>
          <w:szCs w:val="22"/>
        </w:rPr>
        <w:t xml:space="preserve"> (Далее - Положение о закупке).</w:t>
      </w:r>
    </w:p>
    <w:p w:rsidR="007E49CE" w:rsidRPr="00A761D3" w:rsidRDefault="007E49CE" w:rsidP="00A761D3">
      <w:pPr>
        <w:pStyle w:val="a0"/>
        <w:tabs>
          <w:tab w:val="num" w:pos="-426"/>
          <w:tab w:val="left" w:pos="567"/>
        </w:tabs>
        <w:spacing w:line="240" w:lineRule="auto"/>
        <w:ind w:left="-567" w:right="-284" w:firstLine="425"/>
        <w:rPr>
          <w:color w:val="000000"/>
          <w:sz w:val="22"/>
          <w:szCs w:val="22"/>
        </w:rPr>
      </w:pPr>
      <w:r w:rsidRPr="00A761D3">
        <w:rPr>
          <w:color w:val="000000"/>
          <w:sz w:val="22"/>
          <w:szCs w:val="22"/>
        </w:rPr>
        <w:t>Опубликованное в соответствии с пунктом 1.1.1 Извещение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Исполнителями в соответствии с этим.</w:t>
      </w:r>
    </w:p>
    <w:p w:rsidR="007E49CE" w:rsidRPr="00A761D3" w:rsidRDefault="007E49CE" w:rsidP="00A761D3">
      <w:pPr>
        <w:pStyle w:val="a0"/>
        <w:tabs>
          <w:tab w:val="num" w:pos="-426"/>
          <w:tab w:val="left" w:pos="567"/>
        </w:tabs>
        <w:spacing w:line="240" w:lineRule="auto"/>
        <w:ind w:left="-567" w:right="-284" w:firstLine="425"/>
        <w:rPr>
          <w:color w:val="000000"/>
          <w:sz w:val="22"/>
          <w:szCs w:val="22"/>
        </w:rPr>
      </w:pPr>
      <w:r w:rsidRPr="00A761D3">
        <w:rPr>
          <w:color w:val="000000"/>
          <w:sz w:val="22"/>
          <w:szCs w:val="22"/>
        </w:rPr>
        <w:t xml:space="preserve">Предложение Исполнителя имеет правовой статус оферты, и будет рассматриваться </w:t>
      </w:r>
      <w:r w:rsidRPr="00A761D3">
        <w:rPr>
          <w:sz w:val="22"/>
          <w:szCs w:val="22"/>
        </w:rPr>
        <w:t>Организатором</w:t>
      </w:r>
      <w:r w:rsidRPr="00A761D3">
        <w:rPr>
          <w:color w:val="000000"/>
          <w:sz w:val="22"/>
          <w:szCs w:val="22"/>
        </w:rPr>
        <w:t xml:space="preserve"> в соответствии с этим, однако </w:t>
      </w:r>
      <w:r w:rsidRPr="00A761D3">
        <w:rPr>
          <w:sz w:val="22"/>
          <w:szCs w:val="22"/>
        </w:rPr>
        <w:t>Организатор</w:t>
      </w:r>
      <w:r w:rsidRPr="00A761D3">
        <w:rPr>
          <w:color w:val="000000"/>
          <w:sz w:val="22"/>
          <w:szCs w:val="22"/>
        </w:rPr>
        <w:t xml:space="preserve"> оставляет за собой право разрешать или предлагать Исполнителям вносить изменения в их Предложения до момента подписания </w:t>
      </w:r>
      <w:r w:rsidRPr="00A761D3">
        <w:rPr>
          <w:snapToGrid/>
          <w:color w:val="000000"/>
          <w:sz w:val="22"/>
          <w:szCs w:val="22"/>
        </w:rPr>
        <w:t>Протокола о выборе победителя открытого запроса предложений</w:t>
      </w:r>
      <w:r w:rsidRPr="00A761D3">
        <w:rPr>
          <w:color w:val="000000"/>
          <w:sz w:val="22"/>
          <w:szCs w:val="22"/>
        </w:rPr>
        <w:t>.</w:t>
      </w:r>
    </w:p>
    <w:p w:rsidR="007E49CE" w:rsidRPr="00A761D3" w:rsidRDefault="007E49CE" w:rsidP="00A761D3">
      <w:pPr>
        <w:pStyle w:val="a0"/>
        <w:tabs>
          <w:tab w:val="num" w:pos="-426"/>
          <w:tab w:val="left" w:pos="567"/>
        </w:tabs>
        <w:spacing w:line="240" w:lineRule="auto"/>
        <w:ind w:left="-567" w:right="-284" w:firstLine="425"/>
        <w:rPr>
          <w:color w:val="000000"/>
          <w:sz w:val="22"/>
          <w:szCs w:val="22"/>
        </w:rPr>
      </w:pPr>
      <w:bookmarkStart w:id="57" w:name="_Ref86827161"/>
      <w:r w:rsidRPr="00A761D3">
        <w:rPr>
          <w:color w:val="000000"/>
          <w:sz w:val="22"/>
          <w:szCs w:val="22"/>
        </w:rPr>
        <w:t>Заключенный по результатам запроса предложений Договор, фиксирует все достигнутые сторонами договоренности.</w:t>
      </w:r>
    </w:p>
    <w:p w:rsidR="007E49CE" w:rsidRPr="00A761D3" w:rsidRDefault="007E49CE" w:rsidP="00A761D3">
      <w:pPr>
        <w:pStyle w:val="a0"/>
        <w:tabs>
          <w:tab w:val="num" w:pos="-426"/>
          <w:tab w:val="left" w:pos="567"/>
        </w:tabs>
        <w:spacing w:line="240" w:lineRule="auto"/>
        <w:ind w:left="-567" w:right="-284" w:firstLine="425"/>
        <w:rPr>
          <w:color w:val="000000"/>
          <w:sz w:val="22"/>
          <w:szCs w:val="22"/>
        </w:rPr>
      </w:pPr>
      <w:bookmarkStart w:id="58" w:name="_Ref266371869"/>
      <w:bookmarkEnd w:id="57"/>
      <w:r w:rsidRPr="00A761D3">
        <w:rPr>
          <w:color w:val="000000"/>
          <w:sz w:val="22"/>
          <w:szCs w:val="22"/>
        </w:rPr>
        <w:t>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58"/>
    </w:p>
    <w:p w:rsidR="007E49CE" w:rsidRPr="00A761D3" w:rsidRDefault="007E49CE" w:rsidP="00A761D3">
      <w:pPr>
        <w:pStyle w:val="a2"/>
        <w:tabs>
          <w:tab w:val="clear" w:pos="360"/>
          <w:tab w:val="num" w:pos="-426"/>
          <w:tab w:val="left" w:pos="567"/>
          <w:tab w:val="left" w:pos="1701"/>
        </w:tabs>
        <w:spacing w:line="240" w:lineRule="auto"/>
        <w:ind w:left="-567" w:right="-284" w:firstLine="425"/>
        <w:rPr>
          <w:sz w:val="22"/>
          <w:szCs w:val="22"/>
        </w:rPr>
      </w:pPr>
      <w:r w:rsidRPr="00A761D3">
        <w:rPr>
          <w:sz w:val="22"/>
          <w:szCs w:val="22"/>
        </w:rPr>
        <w:t>Протокол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rsidR="007E49CE" w:rsidRPr="00A761D3" w:rsidRDefault="007E49CE" w:rsidP="00A761D3">
      <w:pPr>
        <w:pStyle w:val="a2"/>
        <w:tabs>
          <w:tab w:val="clear" w:pos="360"/>
          <w:tab w:val="num" w:pos="-426"/>
          <w:tab w:val="left" w:pos="567"/>
          <w:tab w:val="left" w:pos="1701"/>
        </w:tabs>
        <w:spacing w:line="240" w:lineRule="auto"/>
        <w:ind w:left="-567" w:right="-284" w:firstLine="425"/>
        <w:rPr>
          <w:sz w:val="22"/>
          <w:szCs w:val="22"/>
        </w:rPr>
      </w:pPr>
      <w:r w:rsidRPr="00A761D3">
        <w:rPr>
          <w:sz w:val="22"/>
          <w:szCs w:val="22"/>
        </w:rPr>
        <w:t>Извещение о проведении запроса предложений и настоящая Документация по запросу предложений со всеми дополнениями и разъяснениями;</w:t>
      </w:r>
    </w:p>
    <w:p w:rsidR="007E49CE" w:rsidRPr="00A761D3" w:rsidRDefault="007E49CE" w:rsidP="00A761D3">
      <w:pPr>
        <w:pStyle w:val="a2"/>
        <w:tabs>
          <w:tab w:val="clear" w:pos="360"/>
          <w:tab w:val="num" w:pos="-426"/>
          <w:tab w:val="left" w:pos="567"/>
          <w:tab w:val="left" w:pos="1701"/>
        </w:tabs>
        <w:spacing w:line="240" w:lineRule="auto"/>
        <w:ind w:left="-567" w:right="-284" w:firstLine="425"/>
        <w:rPr>
          <w:sz w:val="22"/>
          <w:szCs w:val="22"/>
        </w:rPr>
      </w:pPr>
      <w:r w:rsidRPr="00A761D3">
        <w:rPr>
          <w:sz w:val="22"/>
          <w:szCs w:val="22"/>
        </w:rPr>
        <w:t>Предложение Победителя со всеми дополнениями и разъяснениями, соответствующими требованиям Заказчика.</w:t>
      </w:r>
    </w:p>
    <w:p w:rsidR="007E49CE" w:rsidRPr="00A761D3" w:rsidRDefault="007E49CE" w:rsidP="00A761D3">
      <w:pPr>
        <w:pStyle w:val="a0"/>
        <w:tabs>
          <w:tab w:val="num" w:pos="-426"/>
          <w:tab w:val="left" w:pos="567"/>
        </w:tabs>
        <w:spacing w:line="240" w:lineRule="auto"/>
        <w:ind w:left="-567" w:right="-284" w:firstLine="425"/>
        <w:rPr>
          <w:color w:val="000000"/>
          <w:sz w:val="22"/>
          <w:szCs w:val="22"/>
        </w:rPr>
      </w:pPr>
      <w:r w:rsidRPr="00A761D3">
        <w:rPr>
          <w:color w:val="000000"/>
          <w:sz w:val="22"/>
          <w:szCs w:val="22"/>
        </w:rPr>
        <w:t>Иные документы Организатора и Исполнителей не определяют права и обязанности сторон в связи с данным запросом предложений.</w:t>
      </w:r>
    </w:p>
    <w:p w:rsidR="007E49CE" w:rsidRPr="00A761D3" w:rsidRDefault="007E49CE" w:rsidP="00A761D3">
      <w:pPr>
        <w:pStyle w:val="a0"/>
        <w:tabs>
          <w:tab w:val="num" w:pos="-426"/>
          <w:tab w:val="left" w:pos="567"/>
        </w:tabs>
        <w:spacing w:line="240" w:lineRule="auto"/>
        <w:ind w:left="-567" w:right="-284" w:firstLine="425"/>
        <w:rPr>
          <w:color w:val="000000"/>
          <w:sz w:val="22"/>
          <w:szCs w:val="22"/>
        </w:rPr>
      </w:pPr>
      <w:bookmarkStart w:id="59" w:name="_Toc55285340"/>
      <w:bookmarkStart w:id="60" w:name="_Toc55305374"/>
      <w:bookmarkStart w:id="61" w:name="_Toc57314620"/>
      <w:bookmarkStart w:id="62" w:name="_Toc69728945"/>
      <w:bookmarkEnd w:id="52"/>
      <w:bookmarkEnd w:id="53"/>
      <w:bookmarkEnd w:id="54"/>
      <w:bookmarkEnd w:id="55"/>
      <w:bookmarkEnd w:id="56"/>
      <w:r w:rsidRPr="00A761D3">
        <w:rPr>
          <w:color w:val="000000"/>
          <w:sz w:val="22"/>
          <w:szCs w:val="22"/>
        </w:rPr>
        <w:t xml:space="preserve">Во всем, что не урегулировано </w:t>
      </w:r>
      <w:r w:rsidRPr="00A761D3">
        <w:rPr>
          <w:sz w:val="22"/>
          <w:szCs w:val="22"/>
        </w:rPr>
        <w:t>Извещением о проведении запроса предложений</w:t>
      </w:r>
      <w:r w:rsidRPr="00A761D3">
        <w:rPr>
          <w:color w:val="000000"/>
          <w:sz w:val="22"/>
          <w:szCs w:val="22"/>
        </w:rPr>
        <w:t xml:space="preserve"> и настоящей Документацией по запросу предложений стороны руководствуются Гражданским кодексом Российской Федерации.</w:t>
      </w:r>
    </w:p>
    <w:p w:rsidR="007E49CE" w:rsidRPr="0054413B" w:rsidRDefault="007E49CE" w:rsidP="00D922FC">
      <w:pPr>
        <w:pStyle w:val="2"/>
        <w:tabs>
          <w:tab w:val="clear" w:pos="2978"/>
          <w:tab w:val="num" w:pos="0"/>
          <w:tab w:val="left" w:pos="567"/>
        </w:tabs>
        <w:spacing w:before="100" w:beforeAutospacing="1" w:after="100" w:afterAutospacing="1"/>
        <w:ind w:left="-567" w:right="-284" w:firstLine="425"/>
        <w:rPr>
          <w:sz w:val="22"/>
          <w:szCs w:val="22"/>
        </w:rPr>
      </w:pPr>
      <w:bookmarkStart w:id="63" w:name="_Toc125426173"/>
      <w:bookmarkStart w:id="64" w:name="_Toc476574435"/>
      <w:bookmarkStart w:id="65" w:name="_Toc55285338"/>
      <w:bookmarkStart w:id="66" w:name="_Toc55305372"/>
      <w:bookmarkStart w:id="67" w:name="_Toc57314621"/>
      <w:bookmarkStart w:id="68" w:name="_Toc69728946"/>
      <w:bookmarkStart w:id="69" w:name="_Toc125426174"/>
      <w:bookmarkEnd w:id="59"/>
      <w:bookmarkEnd w:id="60"/>
      <w:bookmarkEnd w:id="61"/>
      <w:bookmarkEnd w:id="62"/>
      <w:r w:rsidRPr="0054413B">
        <w:rPr>
          <w:sz w:val="22"/>
          <w:szCs w:val="22"/>
        </w:rPr>
        <w:t>Обжалование</w:t>
      </w:r>
      <w:bookmarkEnd w:id="63"/>
      <w:bookmarkEnd w:id="64"/>
    </w:p>
    <w:p w:rsidR="007E49CE" w:rsidRPr="0054413B" w:rsidRDefault="007E49CE" w:rsidP="00D922FC">
      <w:pPr>
        <w:pStyle w:val="a0"/>
        <w:tabs>
          <w:tab w:val="num" w:pos="0"/>
          <w:tab w:val="left" w:pos="567"/>
        </w:tabs>
        <w:spacing w:line="240" w:lineRule="auto"/>
        <w:ind w:left="-567" w:right="-284" w:firstLine="425"/>
        <w:rPr>
          <w:sz w:val="22"/>
          <w:szCs w:val="22"/>
        </w:rPr>
      </w:pPr>
      <w:bookmarkStart w:id="70" w:name="_Ref86789831"/>
      <w:r w:rsidRPr="0054413B">
        <w:rPr>
          <w:sz w:val="22"/>
          <w:szCs w:val="22"/>
        </w:rPr>
        <w:t>До заключения договора разногласия направляются в Центральный закупочный орган (ЦЗО). О получении заявления о рассмотрении разногласий ответственный секретарь ЦЗО незамедлительно уведомляет председателя комиссии, проводящей закупку. На время рассмотрения разногласий в ЦЗО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7E49CE" w:rsidRPr="0054413B" w:rsidRDefault="007E49CE" w:rsidP="00D922FC">
      <w:pPr>
        <w:pStyle w:val="a0"/>
        <w:tabs>
          <w:tab w:val="num" w:pos="0"/>
          <w:tab w:val="left" w:pos="567"/>
        </w:tabs>
        <w:spacing w:line="240" w:lineRule="auto"/>
        <w:ind w:left="-567" w:right="-284" w:firstLine="425"/>
        <w:rPr>
          <w:sz w:val="22"/>
          <w:szCs w:val="22"/>
        </w:rPr>
      </w:pPr>
      <w:bookmarkStart w:id="71" w:name="_Ref49579912"/>
      <w:r w:rsidRPr="0054413B">
        <w:rPr>
          <w:sz w:val="22"/>
          <w:szCs w:val="22"/>
        </w:rPr>
        <w:t>Если разногласия не разрешены по взаимному согласию представившего их Исполнителя и лиц, производивших закупку, ЦЗО в течение 10 рабочих дней со дня получения таких разногласий выносит письменное решение, которое должно содержать:</w:t>
      </w:r>
      <w:bookmarkEnd w:id="71"/>
    </w:p>
    <w:p w:rsidR="007E49CE" w:rsidRPr="0054413B" w:rsidRDefault="007E49CE" w:rsidP="00D922FC">
      <w:pPr>
        <w:pStyle w:val="a2"/>
        <w:tabs>
          <w:tab w:val="clear" w:pos="360"/>
          <w:tab w:val="num" w:pos="0"/>
          <w:tab w:val="left" w:pos="567"/>
          <w:tab w:val="left" w:pos="1701"/>
        </w:tabs>
        <w:spacing w:line="240" w:lineRule="auto"/>
        <w:ind w:left="-567" w:right="-284" w:firstLine="425"/>
        <w:rPr>
          <w:sz w:val="22"/>
          <w:szCs w:val="22"/>
        </w:rPr>
      </w:pPr>
      <w:r w:rsidRPr="0054413B">
        <w:rPr>
          <w:sz w:val="22"/>
          <w:szCs w:val="22"/>
        </w:rPr>
        <w:t>обоснование мотивов принятия решения;</w:t>
      </w:r>
    </w:p>
    <w:p w:rsidR="007E49CE" w:rsidRPr="0054413B" w:rsidRDefault="007E49CE" w:rsidP="00D922FC">
      <w:pPr>
        <w:pStyle w:val="a2"/>
        <w:tabs>
          <w:tab w:val="clear" w:pos="360"/>
          <w:tab w:val="num" w:pos="0"/>
          <w:tab w:val="left" w:pos="567"/>
          <w:tab w:val="left" w:pos="1701"/>
        </w:tabs>
        <w:spacing w:line="240" w:lineRule="auto"/>
        <w:ind w:left="-567" w:right="-284" w:firstLine="425"/>
        <w:rPr>
          <w:sz w:val="22"/>
          <w:szCs w:val="22"/>
        </w:rPr>
      </w:pPr>
      <w:r w:rsidRPr="0054413B">
        <w:rPr>
          <w:sz w:val="22"/>
          <w:szCs w:val="22"/>
        </w:rPr>
        <w:lastRenderedPageBreak/>
        <w:t>меры, направленные на удовлетворение изложенных требований, в случае полного или частичного разрешения разногласий.</w:t>
      </w:r>
    </w:p>
    <w:p w:rsidR="007E49CE" w:rsidRPr="0054413B" w:rsidRDefault="007E49CE" w:rsidP="00D922FC">
      <w:pPr>
        <w:pStyle w:val="a0"/>
        <w:tabs>
          <w:tab w:val="num" w:pos="0"/>
          <w:tab w:val="left" w:pos="567"/>
        </w:tabs>
        <w:spacing w:line="240" w:lineRule="auto"/>
        <w:ind w:left="-567" w:right="-284" w:firstLine="425"/>
        <w:rPr>
          <w:sz w:val="22"/>
          <w:szCs w:val="22"/>
        </w:rPr>
      </w:pPr>
      <w:r w:rsidRPr="0054413B">
        <w:rPr>
          <w:sz w:val="22"/>
          <w:szCs w:val="22"/>
        </w:rPr>
        <w:t>ЦЗО вправе принять одно или несколько из следующих решений:</w:t>
      </w:r>
    </w:p>
    <w:p w:rsidR="007E49CE" w:rsidRPr="0054413B" w:rsidRDefault="007E49CE" w:rsidP="00D922FC">
      <w:pPr>
        <w:pStyle w:val="a2"/>
        <w:tabs>
          <w:tab w:val="clear" w:pos="360"/>
          <w:tab w:val="num" w:pos="0"/>
          <w:tab w:val="left" w:pos="567"/>
          <w:tab w:val="left" w:pos="1701"/>
        </w:tabs>
        <w:spacing w:line="240" w:lineRule="auto"/>
        <w:ind w:left="-567" w:right="-284" w:firstLine="425"/>
        <w:rPr>
          <w:sz w:val="22"/>
          <w:szCs w:val="22"/>
        </w:rPr>
      </w:pPr>
      <w:r w:rsidRPr="0054413B">
        <w:rPr>
          <w:sz w:val="22"/>
          <w:szCs w:val="22"/>
        </w:rPr>
        <w:t>при разногласиях по завершившимся закупкам — предложить руководству принять решение о возмещении убытков, понесенных Исполнителем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ЦЗО вправе предложить руководству принять решение об одностороннем расторжении договора после его заключения;</w:t>
      </w:r>
    </w:p>
    <w:p w:rsidR="007E49CE" w:rsidRPr="0054413B" w:rsidRDefault="007E49CE" w:rsidP="00D922FC">
      <w:pPr>
        <w:pStyle w:val="a2"/>
        <w:tabs>
          <w:tab w:val="clear" w:pos="360"/>
          <w:tab w:val="num" w:pos="0"/>
          <w:tab w:val="left" w:pos="567"/>
          <w:tab w:val="left" w:pos="1701"/>
        </w:tabs>
        <w:spacing w:line="240" w:lineRule="auto"/>
        <w:ind w:left="-567" w:right="-284" w:firstLine="425"/>
        <w:rPr>
          <w:sz w:val="22"/>
          <w:szCs w:val="22"/>
        </w:rPr>
      </w:pPr>
      <w:r w:rsidRPr="0054413B">
        <w:rPr>
          <w:sz w:val="22"/>
          <w:szCs w:val="22"/>
        </w:rPr>
        <w:t>признать заявление Исполнителя необоснованным.</w:t>
      </w:r>
    </w:p>
    <w:p w:rsidR="007E49CE" w:rsidRPr="0054413B" w:rsidRDefault="007E49CE" w:rsidP="00D922FC">
      <w:pPr>
        <w:pStyle w:val="a0"/>
        <w:tabs>
          <w:tab w:val="num" w:pos="0"/>
          <w:tab w:val="left" w:pos="567"/>
        </w:tabs>
        <w:spacing w:line="240" w:lineRule="auto"/>
        <w:ind w:left="-567" w:right="-284" w:firstLine="425"/>
        <w:rPr>
          <w:sz w:val="22"/>
          <w:szCs w:val="22"/>
        </w:rPr>
      </w:pPr>
      <w:r w:rsidRPr="0054413B">
        <w:rPr>
          <w:sz w:val="22"/>
          <w:szCs w:val="22"/>
        </w:rPr>
        <w:t>Все споры и разногласия, возникающие в связи с проведением запроса предложений, в том числе касающиеся исполнения Организатором и Исполнителями своих обязательств, не урегулированные путем претензионного порядка, обращения в ЦЗО заказчика, разрешаются в Третейском суде при Российском союзе промышленников и предпринимателей (г. Москва), в соответствии с его правилами, действующими на дату подачи искового заявления.</w:t>
      </w:r>
    </w:p>
    <w:p w:rsidR="007E49CE" w:rsidRPr="0054413B" w:rsidRDefault="007E49CE" w:rsidP="00D922FC">
      <w:pPr>
        <w:pStyle w:val="a0"/>
        <w:tabs>
          <w:tab w:val="num" w:pos="0"/>
          <w:tab w:val="left" w:pos="567"/>
        </w:tabs>
        <w:spacing w:line="240" w:lineRule="auto"/>
        <w:ind w:left="-567" w:right="-284" w:firstLine="425"/>
        <w:rPr>
          <w:sz w:val="22"/>
          <w:szCs w:val="22"/>
        </w:rPr>
      </w:pPr>
      <w:r w:rsidRPr="0054413B">
        <w:rPr>
          <w:sz w:val="22"/>
          <w:szCs w:val="22"/>
        </w:rPr>
        <w:t>Вышеизложенное не ограничивает права сторон на обращение в суд в соответствии с действующим законодательством РФ.</w:t>
      </w:r>
    </w:p>
    <w:p w:rsidR="007E49CE" w:rsidRPr="0054413B" w:rsidRDefault="007E49CE" w:rsidP="00D922FC">
      <w:pPr>
        <w:pStyle w:val="2"/>
        <w:tabs>
          <w:tab w:val="clear" w:pos="2978"/>
          <w:tab w:val="num" w:pos="0"/>
          <w:tab w:val="left" w:pos="567"/>
        </w:tabs>
        <w:spacing w:before="100" w:beforeAutospacing="1" w:after="100" w:afterAutospacing="1"/>
        <w:ind w:left="-567" w:right="-284" w:firstLine="425"/>
        <w:rPr>
          <w:sz w:val="22"/>
          <w:szCs w:val="22"/>
        </w:rPr>
      </w:pPr>
      <w:bookmarkStart w:id="72" w:name="_Toc476574436"/>
      <w:bookmarkEnd w:id="70"/>
      <w:r w:rsidRPr="0054413B">
        <w:rPr>
          <w:sz w:val="22"/>
          <w:szCs w:val="22"/>
        </w:rPr>
        <w:t xml:space="preserve">Прочие </w:t>
      </w:r>
      <w:bookmarkEnd w:id="65"/>
      <w:bookmarkEnd w:id="66"/>
      <w:r w:rsidRPr="0054413B">
        <w:rPr>
          <w:sz w:val="22"/>
          <w:szCs w:val="22"/>
        </w:rPr>
        <w:t>положения</w:t>
      </w:r>
      <w:bookmarkEnd w:id="67"/>
      <w:bookmarkEnd w:id="68"/>
      <w:bookmarkEnd w:id="69"/>
      <w:bookmarkEnd w:id="72"/>
    </w:p>
    <w:p w:rsidR="007E49CE" w:rsidRPr="0054413B" w:rsidRDefault="007E49CE" w:rsidP="00D922FC">
      <w:pPr>
        <w:pStyle w:val="a0"/>
        <w:tabs>
          <w:tab w:val="num" w:pos="0"/>
          <w:tab w:val="left" w:pos="567"/>
        </w:tabs>
        <w:spacing w:line="240" w:lineRule="auto"/>
        <w:ind w:left="-567" w:right="-284" w:firstLine="425"/>
        <w:rPr>
          <w:sz w:val="22"/>
          <w:szCs w:val="22"/>
        </w:rPr>
      </w:pPr>
      <w:r w:rsidRPr="0054413B">
        <w:rPr>
          <w:sz w:val="22"/>
          <w:szCs w:val="22"/>
        </w:rPr>
        <w:t>Исполнитель самостоятельно несет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7E49CE" w:rsidRPr="0054413B" w:rsidRDefault="007E49CE" w:rsidP="00D922FC">
      <w:pPr>
        <w:pStyle w:val="a0"/>
        <w:tabs>
          <w:tab w:val="num" w:pos="0"/>
          <w:tab w:val="left" w:pos="567"/>
        </w:tabs>
        <w:spacing w:before="100" w:beforeAutospacing="1" w:line="240" w:lineRule="auto"/>
        <w:ind w:left="-567" w:right="-284" w:firstLine="425"/>
        <w:rPr>
          <w:sz w:val="22"/>
          <w:szCs w:val="22"/>
        </w:rPr>
      </w:pPr>
      <w:r w:rsidRPr="0054413B">
        <w:rPr>
          <w:sz w:val="22"/>
          <w:szCs w:val="22"/>
        </w:rPr>
        <w:t>Организатор обеспечивает разумную конфиденциальность относительно всех полученных от Исполнителей сведений, в том числе содержащихся в Предложениях. Предоставление этой информации другим Исполнителям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7E49CE" w:rsidRDefault="007E49CE" w:rsidP="00D922FC">
      <w:pPr>
        <w:pStyle w:val="a0"/>
        <w:tabs>
          <w:tab w:val="num" w:pos="0"/>
          <w:tab w:val="left" w:pos="567"/>
        </w:tabs>
        <w:spacing w:before="100" w:beforeAutospacing="1" w:line="240" w:lineRule="auto"/>
        <w:ind w:left="-567" w:right="-284" w:firstLine="425"/>
        <w:rPr>
          <w:sz w:val="22"/>
          <w:szCs w:val="22"/>
        </w:rPr>
      </w:pPr>
      <w:r w:rsidRPr="0054413B">
        <w:rPr>
          <w:sz w:val="22"/>
          <w:szCs w:val="22"/>
        </w:rPr>
        <w:t>При проведении закупки Организатор будет избегать раскрытия Исполнителям результатов заседаний и решений закупочной комиссии. Исполнитель вправе запросить у Организатора разъяснения о причинах отклонения исключительно своего Предложения. В случае поступления запроса от Исполнителя в адрес Организатора относительно разъяснений аспектов Предложений других Исполнителей, такой запрос рассматриваться не будет.</w:t>
      </w:r>
    </w:p>
    <w:p w:rsidR="007E49CE" w:rsidRPr="0054413B" w:rsidRDefault="007E49CE" w:rsidP="00D922FC">
      <w:pPr>
        <w:pStyle w:val="10"/>
        <w:tabs>
          <w:tab w:val="clear" w:pos="1134"/>
          <w:tab w:val="num" w:pos="0"/>
          <w:tab w:val="left" w:pos="567"/>
        </w:tabs>
        <w:spacing w:before="0" w:after="0"/>
        <w:ind w:left="-567" w:right="-284" w:firstLine="425"/>
        <w:rPr>
          <w:rFonts w:ascii="Times New Roman" w:hAnsi="Times New Roman"/>
          <w:sz w:val="22"/>
          <w:szCs w:val="22"/>
        </w:rPr>
      </w:pPr>
      <w:bookmarkStart w:id="73" w:name="_Ref55300680"/>
      <w:bookmarkStart w:id="74" w:name="_Toc55305378"/>
      <w:bookmarkStart w:id="75" w:name="_Toc57314640"/>
      <w:bookmarkStart w:id="76" w:name="_Toc69728963"/>
      <w:bookmarkStart w:id="77" w:name="_Toc125426190"/>
      <w:bookmarkStart w:id="78" w:name="_Ref194748495"/>
      <w:bookmarkStart w:id="79" w:name="_Ref194748501"/>
      <w:bookmarkStart w:id="80" w:name="_Ref265227036"/>
      <w:bookmarkStart w:id="81" w:name="_Toc476574449"/>
      <w:bookmarkStart w:id="82" w:name="ИНСТРУКЦИИ"/>
      <w:r w:rsidRPr="0054413B">
        <w:rPr>
          <w:rFonts w:ascii="Times New Roman" w:hAnsi="Times New Roman"/>
          <w:sz w:val="22"/>
          <w:szCs w:val="22"/>
        </w:rPr>
        <w:lastRenderedPageBreak/>
        <w:t xml:space="preserve">Порядок проведения запроса предложений. Инструкции по подготовке </w:t>
      </w:r>
      <w:bookmarkEnd w:id="73"/>
      <w:bookmarkEnd w:id="74"/>
      <w:bookmarkEnd w:id="75"/>
      <w:bookmarkEnd w:id="76"/>
      <w:r w:rsidRPr="0054413B">
        <w:rPr>
          <w:rFonts w:ascii="Times New Roman" w:hAnsi="Times New Roman"/>
          <w:sz w:val="22"/>
          <w:szCs w:val="22"/>
        </w:rPr>
        <w:t>Предложений</w:t>
      </w:r>
      <w:bookmarkEnd w:id="77"/>
      <w:bookmarkEnd w:id="78"/>
      <w:bookmarkEnd w:id="79"/>
      <w:bookmarkEnd w:id="80"/>
      <w:bookmarkEnd w:id="81"/>
    </w:p>
    <w:p w:rsidR="007E49CE" w:rsidRPr="0054413B" w:rsidRDefault="007E49CE" w:rsidP="00D922FC">
      <w:pPr>
        <w:pStyle w:val="2"/>
        <w:tabs>
          <w:tab w:val="num" w:pos="0"/>
          <w:tab w:val="left" w:pos="567"/>
        </w:tabs>
        <w:spacing w:before="0" w:after="0"/>
        <w:ind w:left="-567" w:right="-284" w:firstLine="425"/>
        <w:rPr>
          <w:sz w:val="22"/>
          <w:szCs w:val="22"/>
        </w:rPr>
      </w:pPr>
      <w:bookmarkStart w:id="83" w:name="_Ref440305687"/>
      <w:bookmarkStart w:id="84" w:name="_Toc518119235"/>
      <w:bookmarkStart w:id="85" w:name="_Toc55193148"/>
      <w:bookmarkStart w:id="86" w:name="_Toc55285342"/>
      <w:bookmarkStart w:id="87" w:name="_Toc55305379"/>
      <w:bookmarkStart w:id="88" w:name="_Toc57314641"/>
      <w:bookmarkStart w:id="89" w:name="_Toc69728964"/>
      <w:bookmarkStart w:id="90" w:name="_Toc125426191"/>
      <w:bookmarkStart w:id="91" w:name="_Toc476574450"/>
      <w:bookmarkEnd w:id="82"/>
      <w:r w:rsidRPr="0054413B">
        <w:rPr>
          <w:sz w:val="22"/>
          <w:szCs w:val="22"/>
        </w:rPr>
        <w:t xml:space="preserve">Общий порядок проведения </w:t>
      </w:r>
      <w:bookmarkEnd w:id="83"/>
      <w:bookmarkEnd w:id="84"/>
      <w:bookmarkEnd w:id="85"/>
      <w:bookmarkEnd w:id="86"/>
      <w:bookmarkEnd w:id="87"/>
      <w:bookmarkEnd w:id="88"/>
      <w:bookmarkEnd w:id="89"/>
      <w:r w:rsidRPr="0054413B">
        <w:rPr>
          <w:sz w:val="22"/>
          <w:szCs w:val="22"/>
        </w:rPr>
        <w:t>запроса предложений</w:t>
      </w:r>
      <w:bookmarkEnd w:id="90"/>
      <w:bookmarkEnd w:id="91"/>
    </w:p>
    <w:p w:rsidR="007E49CE" w:rsidRPr="0054413B" w:rsidRDefault="007E49CE" w:rsidP="00D922FC">
      <w:pPr>
        <w:pStyle w:val="a0"/>
        <w:tabs>
          <w:tab w:val="num" w:pos="0"/>
          <w:tab w:val="left" w:pos="567"/>
        </w:tabs>
        <w:spacing w:line="240" w:lineRule="auto"/>
        <w:ind w:left="-567" w:right="-284" w:firstLine="425"/>
        <w:rPr>
          <w:sz w:val="22"/>
          <w:szCs w:val="22"/>
        </w:rPr>
      </w:pPr>
      <w:r w:rsidRPr="0054413B">
        <w:rPr>
          <w:sz w:val="22"/>
          <w:szCs w:val="22"/>
        </w:rPr>
        <w:t>Запрос предложений проводится в следующем порядке:</w:t>
      </w:r>
    </w:p>
    <w:p w:rsidR="007E49CE" w:rsidRPr="0054413B" w:rsidRDefault="007E49CE" w:rsidP="00D922FC">
      <w:pPr>
        <w:pStyle w:val="a2"/>
        <w:tabs>
          <w:tab w:val="clear" w:pos="360"/>
          <w:tab w:val="num" w:pos="0"/>
          <w:tab w:val="left" w:pos="567"/>
          <w:tab w:val="num" w:pos="1701"/>
        </w:tabs>
        <w:spacing w:line="240" w:lineRule="auto"/>
        <w:ind w:left="-567" w:right="-284" w:firstLine="425"/>
        <w:rPr>
          <w:sz w:val="22"/>
          <w:szCs w:val="22"/>
        </w:rPr>
      </w:pPr>
      <w:r w:rsidRPr="0054413B">
        <w:rPr>
          <w:sz w:val="22"/>
          <w:szCs w:val="22"/>
        </w:rPr>
        <w:t xml:space="preserve">Публикация Извещения о проведении запроса предложений (подраздел </w:t>
      </w:r>
      <w:r w:rsidR="00E73C23">
        <w:rPr>
          <w:sz w:val="22"/>
          <w:szCs w:val="22"/>
        </w:rPr>
        <w:t>2</w:t>
      </w:r>
      <w:r w:rsidRPr="0054413B">
        <w:rPr>
          <w:sz w:val="22"/>
          <w:szCs w:val="22"/>
        </w:rPr>
        <w:t>.2), осуществляется однократно в течение всей процедуры Запроса предложений;</w:t>
      </w:r>
    </w:p>
    <w:p w:rsidR="007E49CE" w:rsidRPr="0054413B" w:rsidRDefault="007E49CE" w:rsidP="00D922FC">
      <w:pPr>
        <w:pStyle w:val="a2"/>
        <w:tabs>
          <w:tab w:val="clear" w:pos="360"/>
          <w:tab w:val="num" w:pos="0"/>
          <w:tab w:val="left" w:pos="567"/>
          <w:tab w:val="num" w:pos="1701"/>
        </w:tabs>
        <w:spacing w:line="240" w:lineRule="auto"/>
        <w:ind w:left="-567" w:right="-284" w:firstLine="425"/>
        <w:rPr>
          <w:sz w:val="22"/>
          <w:szCs w:val="22"/>
        </w:rPr>
      </w:pPr>
      <w:r w:rsidRPr="0054413B">
        <w:rPr>
          <w:sz w:val="22"/>
          <w:szCs w:val="22"/>
        </w:rPr>
        <w:t>Предоставление Документации по запросу предложений Исполнителям (подраздел </w:t>
      </w:r>
      <w:r w:rsidR="00E73C23">
        <w:rPr>
          <w:sz w:val="22"/>
          <w:szCs w:val="22"/>
        </w:rPr>
        <w:t>2</w:t>
      </w:r>
      <w:r w:rsidRPr="0054413B">
        <w:rPr>
          <w:sz w:val="22"/>
          <w:szCs w:val="22"/>
        </w:rPr>
        <w:t>.3);</w:t>
      </w:r>
    </w:p>
    <w:p w:rsidR="007E49CE" w:rsidRPr="0054413B" w:rsidRDefault="007E49CE" w:rsidP="00D922FC">
      <w:pPr>
        <w:pStyle w:val="a2"/>
        <w:tabs>
          <w:tab w:val="clear" w:pos="360"/>
          <w:tab w:val="num" w:pos="0"/>
          <w:tab w:val="left" w:pos="567"/>
          <w:tab w:val="num" w:pos="1701"/>
        </w:tabs>
        <w:spacing w:line="240" w:lineRule="auto"/>
        <w:ind w:left="-567" w:right="-284" w:firstLine="425"/>
        <w:rPr>
          <w:sz w:val="22"/>
          <w:szCs w:val="22"/>
        </w:rPr>
      </w:pPr>
      <w:r w:rsidRPr="0054413B">
        <w:rPr>
          <w:sz w:val="22"/>
          <w:szCs w:val="22"/>
        </w:rPr>
        <w:t>Подготовка Исполнителями своих Предложений и разъяснение Организатором Документации по запросу предложений, если необходимо (подраздел </w:t>
      </w:r>
      <w:r w:rsidR="00E73C23">
        <w:rPr>
          <w:sz w:val="22"/>
          <w:szCs w:val="22"/>
        </w:rPr>
        <w:t>2</w:t>
      </w:r>
      <w:r w:rsidRPr="0054413B">
        <w:rPr>
          <w:sz w:val="22"/>
          <w:szCs w:val="22"/>
        </w:rPr>
        <w:t>.4);</w:t>
      </w:r>
    </w:p>
    <w:p w:rsidR="007E49CE" w:rsidRPr="0054413B" w:rsidRDefault="007E49CE" w:rsidP="00D922FC">
      <w:pPr>
        <w:pStyle w:val="a2"/>
        <w:tabs>
          <w:tab w:val="clear" w:pos="360"/>
          <w:tab w:val="num" w:pos="0"/>
          <w:tab w:val="left" w:pos="567"/>
          <w:tab w:val="num" w:pos="1701"/>
        </w:tabs>
        <w:spacing w:line="240" w:lineRule="auto"/>
        <w:ind w:left="-567" w:right="-284" w:firstLine="425"/>
        <w:rPr>
          <w:sz w:val="22"/>
          <w:szCs w:val="22"/>
        </w:rPr>
      </w:pPr>
      <w:r w:rsidRPr="0054413B">
        <w:rPr>
          <w:sz w:val="22"/>
          <w:szCs w:val="22"/>
        </w:rPr>
        <w:t xml:space="preserve">Подача Предложений и их прием (подраздел </w:t>
      </w:r>
      <w:r w:rsidR="00E73C23">
        <w:rPr>
          <w:sz w:val="22"/>
          <w:szCs w:val="22"/>
        </w:rPr>
        <w:t>2</w:t>
      </w:r>
      <w:r w:rsidRPr="0054413B">
        <w:rPr>
          <w:sz w:val="22"/>
          <w:szCs w:val="22"/>
        </w:rPr>
        <w:t>.8);</w:t>
      </w:r>
    </w:p>
    <w:p w:rsidR="007E49CE" w:rsidRPr="0054413B" w:rsidRDefault="007E49CE" w:rsidP="00D922FC">
      <w:pPr>
        <w:pStyle w:val="a2"/>
        <w:tabs>
          <w:tab w:val="clear" w:pos="360"/>
          <w:tab w:val="num" w:pos="0"/>
          <w:tab w:val="left" w:pos="567"/>
          <w:tab w:val="num" w:pos="1701"/>
        </w:tabs>
        <w:spacing w:line="240" w:lineRule="auto"/>
        <w:ind w:left="-567" w:right="-284" w:firstLine="425"/>
        <w:rPr>
          <w:sz w:val="22"/>
          <w:szCs w:val="22"/>
        </w:rPr>
      </w:pPr>
      <w:r w:rsidRPr="0054413B">
        <w:rPr>
          <w:sz w:val="22"/>
          <w:szCs w:val="22"/>
        </w:rPr>
        <w:t xml:space="preserve">Оценка Предложений (подраздел </w:t>
      </w:r>
      <w:r w:rsidR="00E73C23">
        <w:rPr>
          <w:sz w:val="22"/>
          <w:szCs w:val="22"/>
        </w:rPr>
        <w:t>2</w:t>
      </w:r>
      <w:r w:rsidRPr="0054413B">
        <w:rPr>
          <w:sz w:val="22"/>
          <w:szCs w:val="22"/>
        </w:rPr>
        <w:t>.10);</w:t>
      </w:r>
    </w:p>
    <w:p w:rsidR="007E49CE" w:rsidRPr="0054413B" w:rsidRDefault="007E49CE" w:rsidP="00D922FC">
      <w:pPr>
        <w:pStyle w:val="a2"/>
        <w:tabs>
          <w:tab w:val="clear" w:pos="360"/>
          <w:tab w:val="num" w:pos="0"/>
          <w:tab w:val="left" w:pos="567"/>
          <w:tab w:val="num" w:pos="1701"/>
        </w:tabs>
        <w:spacing w:line="240" w:lineRule="auto"/>
        <w:ind w:left="-567" w:right="-284" w:firstLine="425"/>
        <w:rPr>
          <w:sz w:val="22"/>
          <w:szCs w:val="22"/>
        </w:rPr>
      </w:pPr>
      <w:r w:rsidRPr="0054413B">
        <w:rPr>
          <w:sz w:val="22"/>
          <w:szCs w:val="22"/>
        </w:rPr>
        <w:t xml:space="preserve">Подписание Договора (подраздел </w:t>
      </w:r>
      <w:r w:rsidR="00E73C23">
        <w:rPr>
          <w:sz w:val="22"/>
          <w:szCs w:val="22"/>
        </w:rPr>
        <w:t>2</w:t>
      </w:r>
      <w:r w:rsidRPr="0054413B">
        <w:rPr>
          <w:sz w:val="22"/>
          <w:szCs w:val="22"/>
        </w:rPr>
        <w:t xml:space="preserve">.11), </w:t>
      </w:r>
    </w:p>
    <w:p w:rsidR="007E49CE" w:rsidRPr="0054413B" w:rsidRDefault="007E49CE" w:rsidP="00D922FC">
      <w:pPr>
        <w:pStyle w:val="a2"/>
        <w:tabs>
          <w:tab w:val="clear" w:pos="360"/>
          <w:tab w:val="num" w:pos="0"/>
          <w:tab w:val="left" w:pos="567"/>
          <w:tab w:val="num" w:pos="1701"/>
        </w:tabs>
        <w:spacing w:line="240" w:lineRule="auto"/>
        <w:ind w:left="-567" w:right="-284" w:firstLine="425"/>
        <w:rPr>
          <w:sz w:val="22"/>
          <w:szCs w:val="22"/>
        </w:rPr>
      </w:pPr>
      <w:r w:rsidRPr="0054413B">
        <w:rPr>
          <w:sz w:val="22"/>
          <w:szCs w:val="22"/>
        </w:rPr>
        <w:t xml:space="preserve">Уведомление Исполнителей о результатах запроса предложений (подраздел </w:t>
      </w:r>
      <w:r w:rsidR="00E73C23">
        <w:rPr>
          <w:sz w:val="22"/>
          <w:szCs w:val="22"/>
        </w:rPr>
        <w:t>2</w:t>
      </w:r>
      <w:r w:rsidRPr="0054413B">
        <w:rPr>
          <w:sz w:val="22"/>
          <w:szCs w:val="22"/>
        </w:rPr>
        <w:t>.12), осуществляется однократно в течение всей процедуры Запроса предложений.</w:t>
      </w:r>
    </w:p>
    <w:p w:rsidR="007E49CE" w:rsidRPr="0054413B" w:rsidRDefault="007E49CE" w:rsidP="00D922FC">
      <w:pPr>
        <w:pStyle w:val="2"/>
        <w:tabs>
          <w:tab w:val="num" w:pos="0"/>
          <w:tab w:val="left" w:pos="567"/>
        </w:tabs>
        <w:spacing w:before="0" w:after="0"/>
        <w:ind w:left="-567" w:right="-284" w:firstLine="425"/>
        <w:rPr>
          <w:sz w:val="22"/>
          <w:szCs w:val="22"/>
        </w:rPr>
      </w:pPr>
      <w:bookmarkStart w:id="92" w:name="_Ref55280418"/>
      <w:bookmarkStart w:id="93" w:name="_Toc55285343"/>
      <w:bookmarkStart w:id="94" w:name="_Toc55305380"/>
      <w:bookmarkStart w:id="95" w:name="_Toc57314642"/>
      <w:bookmarkStart w:id="96" w:name="_Toc69728965"/>
      <w:bookmarkStart w:id="97" w:name="_Toc125426192"/>
      <w:bookmarkStart w:id="98" w:name="_Toc476574451"/>
      <w:r w:rsidRPr="0054413B">
        <w:rPr>
          <w:sz w:val="22"/>
          <w:szCs w:val="22"/>
        </w:rPr>
        <w:t xml:space="preserve">Публикация </w:t>
      </w:r>
      <w:bookmarkEnd w:id="92"/>
      <w:bookmarkEnd w:id="93"/>
      <w:bookmarkEnd w:id="94"/>
      <w:bookmarkEnd w:id="95"/>
      <w:bookmarkEnd w:id="96"/>
      <w:r w:rsidRPr="0054413B">
        <w:rPr>
          <w:sz w:val="22"/>
          <w:szCs w:val="22"/>
        </w:rPr>
        <w:t>Извещения о проведении запроса предложений</w:t>
      </w:r>
      <w:bookmarkEnd w:id="97"/>
      <w:bookmarkEnd w:id="98"/>
    </w:p>
    <w:p w:rsidR="007E49CE" w:rsidRPr="0054413B" w:rsidRDefault="007E49CE" w:rsidP="00D922FC">
      <w:pPr>
        <w:pStyle w:val="a0"/>
        <w:tabs>
          <w:tab w:val="num" w:pos="0"/>
          <w:tab w:val="left" w:pos="567"/>
        </w:tabs>
        <w:spacing w:line="240" w:lineRule="auto"/>
        <w:ind w:left="-567" w:right="-284" w:firstLine="425"/>
        <w:rPr>
          <w:sz w:val="22"/>
          <w:szCs w:val="22"/>
        </w:rPr>
      </w:pPr>
      <w:r w:rsidRPr="0054413B">
        <w:rPr>
          <w:sz w:val="22"/>
          <w:szCs w:val="22"/>
        </w:rPr>
        <w:t>Извещение о проведении запроса предложений было опубликовано в порядке, указанном в пункте 1.1.1.</w:t>
      </w:r>
    </w:p>
    <w:p w:rsidR="007E49CE" w:rsidRPr="0054413B" w:rsidRDefault="007E49CE" w:rsidP="00D922FC">
      <w:pPr>
        <w:pStyle w:val="2"/>
        <w:tabs>
          <w:tab w:val="num" w:pos="0"/>
          <w:tab w:val="left" w:pos="567"/>
        </w:tabs>
        <w:spacing w:before="0" w:after="0"/>
        <w:ind w:left="-567" w:right="-284" w:firstLine="425"/>
        <w:rPr>
          <w:sz w:val="22"/>
          <w:szCs w:val="22"/>
        </w:rPr>
      </w:pPr>
      <w:bookmarkStart w:id="99" w:name="_Ref55280429"/>
      <w:bookmarkStart w:id="100" w:name="_Toc55285344"/>
      <w:bookmarkStart w:id="101" w:name="_Toc55305381"/>
      <w:bookmarkStart w:id="102" w:name="_Toc57314643"/>
      <w:bookmarkStart w:id="103" w:name="_Toc69728966"/>
      <w:bookmarkStart w:id="104" w:name="_Toc125426193"/>
      <w:bookmarkStart w:id="105" w:name="_Toc476574452"/>
      <w:r w:rsidRPr="0054413B">
        <w:rPr>
          <w:sz w:val="22"/>
          <w:szCs w:val="22"/>
        </w:rPr>
        <w:t xml:space="preserve">Предоставление </w:t>
      </w:r>
      <w:bookmarkEnd w:id="99"/>
      <w:bookmarkEnd w:id="100"/>
      <w:bookmarkEnd w:id="101"/>
      <w:bookmarkEnd w:id="102"/>
      <w:bookmarkEnd w:id="103"/>
      <w:r w:rsidRPr="0054413B">
        <w:rPr>
          <w:sz w:val="22"/>
          <w:szCs w:val="22"/>
        </w:rPr>
        <w:t xml:space="preserve">Документации по запросу предложений </w:t>
      </w:r>
      <w:bookmarkEnd w:id="104"/>
      <w:r w:rsidRPr="0054413B">
        <w:rPr>
          <w:sz w:val="22"/>
          <w:szCs w:val="22"/>
        </w:rPr>
        <w:t>Исполнителям</w:t>
      </w:r>
      <w:bookmarkEnd w:id="105"/>
    </w:p>
    <w:p w:rsidR="007E49CE" w:rsidRPr="0054413B" w:rsidRDefault="007E49CE" w:rsidP="00D922FC">
      <w:pPr>
        <w:pStyle w:val="a0"/>
        <w:tabs>
          <w:tab w:val="num" w:pos="0"/>
          <w:tab w:val="left" w:pos="567"/>
        </w:tabs>
        <w:spacing w:line="240" w:lineRule="auto"/>
        <w:ind w:left="-567" w:right="-284" w:firstLine="425"/>
        <w:rPr>
          <w:sz w:val="22"/>
          <w:szCs w:val="22"/>
        </w:rPr>
      </w:pPr>
      <w:bookmarkStart w:id="106" w:name="_Ref55277592"/>
      <w:r w:rsidRPr="0054413B">
        <w:rPr>
          <w:sz w:val="22"/>
          <w:szCs w:val="22"/>
        </w:rPr>
        <w:t>Исполнители должны получить Документацию по запросу предложений в порядке, указанном в Извещении о проведении запроса предложений.</w:t>
      </w:r>
      <w:bookmarkEnd w:id="106"/>
    </w:p>
    <w:p w:rsidR="007E49CE" w:rsidRPr="0054413B" w:rsidRDefault="007E49CE" w:rsidP="00D922FC">
      <w:pPr>
        <w:pStyle w:val="2"/>
        <w:tabs>
          <w:tab w:val="num" w:pos="0"/>
          <w:tab w:val="left" w:pos="567"/>
        </w:tabs>
        <w:spacing w:before="0" w:after="0"/>
        <w:ind w:left="-567" w:right="-284" w:firstLine="425"/>
        <w:rPr>
          <w:sz w:val="22"/>
          <w:szCs w:val="22"/>
        </w:rPr>
      </w:pPr>
      <w:bookmarkStart w:id="107" w:name="_Ref55280436"/>
      <w:bookmarkStart w:id="108" w:name="_Toc55285345"/>
      <w:bookmarkStart w:id="109" w:name="_Toc55305382"/>
      <w:bookmarkStart w:id="110" w:name="_Toc57314644"/>
      <w:bookmarkStart w:id="111" w:name="_Toc69728967"/>
      <w:bookmarkStart w:id="112" w:name="_Toc125426194"/>
      <w:bookmarkStart w:id="113" w:name="_Toc476574453"/>
      <w:r w:rsidRPr="0054413B">
        <w:rPr>
          <w:sz w:val="22"/>
          <w:szCs w:val="22"/>
        </w:rPr>
        <w:t xml:space="preserve">Подготовка </w:t>
      </w:r>
      <w:bookmarkEnd w:id="107"/>
      <w:bookmarkEnd w:id="108"/>
      <w:bookmarkEnd w:id="109"/>
      <w:bookmarkEnd w:id="110"/>
      <w:bookmarkEnd w:id="111"/>
      <w:r w:rsidRPr="0054413B">
        <w:rPr>
          <w:sz w:val="22"/>
          <w:szCs w:val="22"/>
        </w:rPr>
        <w:t>Предложений</w:t>
      </w:r>
      <w:bookmarkEnd w:id="112"/>
      <w:bookmarkEnd w:id="113"/>
    </w:p>
    <w:p w:rsidR="007E49CE" w:rsidRPr="0054413B" w:rsidRDefault="007E49CE" w:rsidP="00D922FC">
      <w:pPr>
        <w:pStyle w:val="23"/>
        <w:tabs>
          <w:tab w:val="num" w:pos="0"/>
          <w:tab w:val="left" w:pos="567"/>
        </w:tabs>
        <w:spacing w:before="0" w:after="0"/>
        <w:ind w:left="-567" w:right="-284" w:firstLine="425"/>
        <w:rPr>
          <w:sz w:val="22"/>
          <w:szCs w:val="22"/>
        </w:rPr>
      </w:pPr>
      <w:bookmarkStart w:id="114" w:name="_Ref56229154"/>
      <w:bookmarkStart w:id="115" w:name="_Toc57314645"/>
      <w:bookmarkStart w:id="116" w:name="_Toc125426195"/>
      <w:r w:rsidRPr="0054413B">
        <w:rPr>
          <w:sz w:val="22"/>
          <w:szCs w:val="22"/>
        </w:rPr>
        <w:t xml:space="preserve">Общие требования к </w:t>
      </w:r>
      <w:bookmarkEnd w:id="114"/>
      <w:bookmarkEnd w:id="115"/>
      <w:r w:rsidRPr="0054413B">
        <w:rPr>
          <w:sz w:val="22"/>
          <w:szCs w:val="22"/>
        </w:rPr>
        <w:t>Предложению</w:t>
      </w:r>
      <w:bookmarkEnd w:id="116"/>
    </w:p>
    <w:p w:rsidR="007E49CE" w:rsidRPr="0054413B" w:rsidRDefault="007E49CE" w:rsidP="00D922FC">
      <w:pPr>
        <w:pStyle w:val="a1"/>
        <w:tabs>
          <w:tab w:val="clear" w:pos="360"/>
          <w:tab w:val="num" w:pos="0"/>
          <w:tab w:val="left" w:pos="567"/>
        </w:tabs>
        <w:spacing w:line="240" w:lineRule="auto"/>
        <w:ind w:left="-567" w:right="-284" w:firstLine="425"/>
        <w:rPr>
          <w:sz w:val="22"/>
          <w:szCs w:val="22"/>
        </w:rPr>
      </w:pPr>
      <w:bookmarkStart w:id="117" w:name="_Ref56235235"/>
      <w:r w:rsidRPr="0054413B">
        <w:rPr>
          <w:sz w:val="22"/>
          <w:szCs w:val="22"/>
        </w:rPr>
        <w:t>Исполнитель должен подготовить Предложение, включающее:</w:t>
      </w:r>
    </w:p>
    <w:p w:rsidR="007E49CE" w:rsidRPr="0054413B" w:rsidRDefault="007E49CE" w:rsidP="00D922FC">
      <w:pPr>
        <w:pStyle w:val="a2"/>
        <w:tabs>
          <w:tab w:val="clear" w:pos="360"/>
          <w:tab w:val="num" w:pos="0"/>
          <w:tab w:val="left" w:pos="567"/>
          <w:tab w:val="num" w:pos="1701"/>
        </w:tabs>
        <w:spacing w:line="240" w:lineRule="auto"/>
        <w:ind w:left="-567" w:right="-284" w:firstLine="425"/>
        <w:rPr>
          <w:sz w:val="22"/>
          <w:szCs w:val="22"/>
        </w:rPr>
      </w:pPr>
      <w:r w:rsidRPr="0054413B">
        <w:rPr>
          <w:sz w:val="22"/>
          <w:szCs w:val="22"/>
        </w:rPr>
        <w:t>Письмо о подаче оферты по форме и в соответствии с инструкциями, приведенными в настоящей Документации по запросу предложений (подраздел </w:t>
      </w:r>
      <w:r w:rsidR="00785532">
        <w:rPr>
          <w:sz w:val="22"/>
          <w:szCs w:val="22"/>
        </w:rPr>
        <w:t>4</w:t>
      </w:r>
      <w:r w:rsidRPr="0054413B">
        <w:rPr>
          <w:sz w:val="22"/>
          <w:szCs w:val="22"/>
        </w:rPr>
        <w:t>.1);</w:t>
      </w:r>
    </w:p>
    <w:p w:rsidR="007E49CE" w:rsidRPr="0054413B" w:rsidRDefault="007E49CE" w:rsidP="00D922FC">
      <w:pPr>
        <w:pStyle w:val="a2"/>
        <w:tabs>
          <w:tab w:val="clear" w:pos="360"/>
          <w:tab w:val="num" w:pos="0"/>
          <w:tab w:val="left" w:pos="567"/>
          <w:tab w:val="num" w:pos="1701"/>
        </w:tabs>
        <w:spacing w:line="240" w:lineRule="auto"/>
        <w:ind w:left="-567" w:right="-284" w:firstLine="425"/>
        <w:rPr>
          <w:sz w:val="22"/>
          <w:szCs w:val="22"/>
        </w:rPr>
      </w:pPr>
      <w:r w:rsidRPr="0054413B">
        <w:rPr>
          <w:sz w:val="22"/>
          <w:szCs w:val="22"/>
        </w:rPr>
        <w:t>Техническое предложение по форме и в соответствии с инструкциями, приведенными в настоящей Документации по запросу предложений (подраздел </w:t>
      </w:r>
      <w:r w:rsidR="00785532">
        <w:rPr>
          <w:sz w:val="22"/>
          <w:szCs w:val="22"/>
        </w:rPr>
        <w:t>4</w:t>
      </w:r>
      <w:r w:rsidRPr="0054413B">
        <w:rPr>
          <w:sz w:val="22"/>
          <w:szCs w:val="22"/>
        </w:rPr>
        <w:t>.2);</w:t>
      </w:r>
    </w:p>
    <w:p w:rsidR="007E49CE" w:rsidRPr="0054413B" w:rsidRDefault="007E49CE" w:rsidP="00D922FC">
      <w:pPr>
        <w:pStyle w:val="a2"/>
        <w:tabs>
          <w:tab w:val="clear" w:pos="360"/>
          <w:tab w:val="num" w:pos="0"/>
          <w:tab w:val="left" w:pos="567"/>
          <w:tab w:val="num" w:pos="1701"/>
        </w:tabs>
        <w:spacing w:line="240" w:lineRule="auto"/>
        <w:ind w:left="-567" w:right="-284" w:firstLine="425"/>
        <w:rPr>
          <w:sz w:val="22"/>
          <w:szCs w:val="22"/>
        </w:rPr>
      </w:pPr>
      <w:r w:rsidRPr="0054413B">
        <w:rPr>
          <w:sz w:val="22"/>
          <w:szCs w:val="22"/>
        </w:rPr>
        <w:t xml:space="preserve">Документы, подтверждающие соответствие Исполнителя требованиям настоящей Документации по запросу предложений (подраздел </w:t>
      </w:r>
      <w:r w:rsidR="00785532">
        <w:rPr>
          <w:sz w:val="22"/>
          <w:szCs w:val="22"/>
        </w:rPr>
        <w:t>2</w:t>
      </w:r>
      <w:r w:rsidRPr="0054413B">
        <w:rPr>
          <w:sz w:val="22"/>
          <w:szCs w:val="22"/>
        </w:rPr>
        <w:t>.5</w:t>
      </w:r>
      <w:bookmarkEnd w:id="117"/>
      <w:r w:rsidRPr="0054413B">
        <w:rPr>
          <w:sz w:val="22"/>
          <w:szCs w:val="22"/>
        </w:rPr>
        <w:t>);</w:t>
      </w:r>
    </w:p>
    <w:p w:rsidR="007E49CE" w:rsidRPr="0054413B" w:rsidRDefault="007E49CE" w:rsidP="00D922FC">
      <w:pPr>
        <w:pStyle w:val="a1"/>
        <w:tabs>
          <w:tab w:val="clear" w:pos="360"/>
          <w:tab w:val="num" w:pos="0"/>
          <w:tab w:val="left" w:pos="567"/>
        </w:tabs>
        <w:spacing w:line="240" w:lineRule="auto"/>
        <w:ind w:left="-567" w:right="-284" w:firstLine="425"/>
        <w:rPr>
          <w:sz w:val="22"/>
          <w:szCs w:val="22"/>
        </w:rPr>
      </w:pPr>
      <w:bookmarkStart w:id="118" w:name="_Ref167269715"/>
      <w:bookmarkStart w:id="119" w:name="_Ref56240821"/>
      <w:r w:rsidRPr="0054413B">
        <w:rPr>
          <w:sz w:val="22"/>
          <w:szCs w:val="22"/>
        </w:rPr>
        <w:t>Исполнитель имеет право подать только одно Предложение. В случае нарушения этого требования все Предложения такого Исполнителя отклоняются без рассмотрения по существу.</w:t>
      </w:r>
      <w:bookmarkEnd w:id="118"/>
    </w:p>
    <w:p w:rsidR="007E49CE" w:rsidRPr="0054413B" w:rsidRDefault="007E49CE" w:rsidP="00D922FC">
      <w:pPr>
        <w:pStyle w:val="a1"/>
        <w:tabs>
          <w:tab w:val="clear" w:pos="360"/>
          <w:tab w:val="num" w:pos="0"/>
          <w:tab w:val="left" w:pos="567"/>
        </w:tabs>
        <w:spacing w:line="240" w:lineRule="auto"/>
        <w:ind w:left="-567" w:right="-284" w:firstLine="425"/>
        <w:rPr>
          <w:sz w:val="22"/>
          <w:szCs w:val="22"/>
        </w:rPr>
      </w:pPr>
      <w:bookmarkStart w:id="120" w:name="_Ref55279015"/>
      <w:bookmarkStart w:id="121" w:name="_Ref55279017"/>
      <w:bookmarkEnd w:id="119"/>
      <w:r w:rsidRPr="0054413B">
        <w:rPr>
          <w:sz w:val="22"/>
          <w:szCs w:val="22"/>
        </w:rPr>
        <w:t xml:space="preserve">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Исполнителя без доверенности, или надлежащим образом уполномоченным им лицом на основании доверенности (далее — уполномоченного лица). В последнем случае оригинал </w:t>
      </w:r>
      <w:r w:rsidR="006A054E" w:rsidRPr="0054413B">
        <w:rPr>
          <w:sz w:val="22"/>
          <w:szCs w:val="22"/>
        </w:rPr>
        <w:t xml:space="preserve">доверенности </w:t>
      </w:r>
      <w:r w:rsidRPr="0054413B">
        <w:rPr>
          <w:sz w:val="22"/>
          <w:szCs w:val="22"/>
        </w:rPr>
        <w:t>прикладывается к Предложению.</w:t>
      </w:r>
      <w:bookmarkEnd w:id="120"/>
    </w:p>
    <w:p w:rsidR="007E49CE" w:rsidRPr="0054413B" w:rsidRDefault="007E49CE" w:rsidP="00D922FC">
      <w:pPr>
        <w:pStyle w:val="a1"/>
        <w:tabs>
          <w:tab w:val="clear" w:pos="360"/>
          <w:tab w:val="num" w:pos="0"/>
          <w:tab w:val="left" w:pos="567"/>
        </w:tabs>
        <w:spacing w:line="240" w:lineRule="auto"/>
        <w:ind w:left="-567" w:right="-284" w:firstLine="425"/>
        <w:rPr>
          <w:sz w:val="22"/>
          <w:szCs w:val="22"/>
        </w:rPr>
      </w:pPr>
      <w:bookmarkStart w:id="122" w:name="_Ref195087786"/>
      <w:r w:rsidRPr="0054413B">
        <w:rPr>
          <w:sz w:val="22"/>
          <w:szCs w:val="22"/>
        </w:rPr>
        <w:t>Каждый документ, входящий в Предложение, должен быть скреплен печатью Исполнителя.</w:t>
      </w:r>
      <w:bookmarkEnd w:id="121"/>
      <w:bookmarkEnd w:id="122"/>
    </w:p>
    <w:p w:rsidR="007E49CE" w:rsidRPr="0054413B" w:rsidRDefault="007E49CE" w:rsidP="00D922FC">
      <w:pPr>
        <w:pStyle w:val="a1"/>
        <w:tabs>
          <w:tab w:val="clear" w:pos="360"/>
          <w:tab w:val="num" w:pos="0"/>
          <w:tab w:val="left" w:pos="567"/>
        </w:tabs>
        <w:spacing w:line="240" w:lineRule="auto"/>
        <w:ind w:left="-567" w:right="-284" w:firstLine="425"/>
        <w:rPr>
          <w:sz w:val="22"/>
          <w:szCs w:val="22"/>
        </w:rPr>
      </w:pPr>
      <w:r w:rsidRPr="0054413B">
        <w:rPr>
          <w:sz w:val="22"/>
          <w:szCs w:val="22"/>
        </w:rPr>
        <w:t xml:space="preserve">Предложение должно быть подписано электронной цифровой подписью Исполнителя, в соответствии с регламентом электронной торговой площадки </w:t>
      </w:r>
      <w:hyperlink r:id="rId12"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r w:rsidR="00D922FC" w:rsidRPr="00231B38">
        <w:rPr>
          <w:sz w:val="24"/>
          <w:szCs w:val="24"/>
        </w:rPr>
        <w:t>.</w:t>
      </w:r>
    </w:p>
    <w:p w:rsidR="007E49CE" w:rsidRPr="0054413B" w:rsidRDefault="007E49CE" w:rsidP="00D922FC">
      <w:pPr>
        <w:pStyle w:val="a1"/>
        <w:tabs>
          <w:tab w:val="clear" w:pos="360"/>
          <w:tab w:val="num" w:pos="0"/>
          <w:tab w:val="left" w:pos="567"/>
        </w:tabs>
        <w:spacing w:line="240" w:lineRule="auto"/>
        <w:ind w:left="-567" w:right="-284" w:firstLine="425"/>
        <w:rPr>
          <w:sz w:val="22"/>
          <w:szCs w:val="22"/>
        </w:rPr>
      </w:pPr>
      <w:r w:rsidRPr="0054413B">
        <w:rPr>
          <w:sz w:val="22"/>
          <w:szCs w:val="22"/>
        </w:rPr>
        <w:t>Исполнитель должен подать Предложение на весь объем, указанный в техническом задании. Не допускается подача Предложения по отдельным позициям технического задания или на часть объема, указанного в техническом задании.</w:t>
      </w:r>
    </w:p>
    <w:p w:rsidR="007E49CE" w:rsidRPr="0054413B" w:rsidRDefault="007E49CE" w:rsidP="00D922FC">
      <w:pPr>
        <w:pStyle w:val="a1"/>
        <w:tabs>
          <w:tab w:val="clear" w:pos="360"/>
          <w:tab w:val="num" w:pos="0"/>
          <w:tab w:val="left" w:pos="567"/>
        </w:tabs>
        <w:spacing w:line="240" w:lineRule="auto"/>
        <w:ind w:left="-567" w:right="-284" w:firstLine="425"/>
        <w:rPr>
          <w:sz w:val="22"/>
          <w:szCs w:val="22"/>
        </w:rPr>
      </w:pPr>
      <w:bookmarkStart w:id="123" w:name="_Ref56233643"/>
      <w:bookmarkStart w:id="124" w:name="_Ref56235653"/>
      <w:bookmarkStart w:id="125" w:name="_Toc57314646"/>
      <w:bookmarkStart w:id="126" w:name="_Toc125426196"/>
      <w:r w:rsidRPr="0054413B">
        <w:rPr>
          <w:sz w:val="22"/>
          <w:szCs w:val="22"/>
        </w:rPr>
        <w:t xml:space="preserve">Заказчик вправе отклонить Предложение Исполнителя, в случае непредоставления документов, указанных в пункте </w:t>
      </w:r>
      <w:r w:rsidR="00785532">
        <w:rPr>
          <w:sz w:val="22"/>
          <w:szCs w:val="22"/>
        </w:rPr>
        <w:t>2</w:t>
      </w:r>
      <w:r w:rsidRPr="0054413B">
        <w:rPr>
          <w:sz w:val="22"/>
          <w:szCs w:val="22"/>
        </w:rPr>
        <w:t xml:space="preserve">.4.1.1) настоящей Документации. </w:t>
      </w:r>
    </w:p>
    <w:p w:rsidR="007E49CE" w:rsidRPr="0054413B" w:rsidRDefault="007E49CE" w:rsidP="00D922FC">
      <w:pPr>
        <w:pStyle w:val="a1"/>
        <w:tabs>
          <w:tab w:val="clear" w:pos="360"/>
          <w:tab w:val="num" w:pos="0"/>
          <w:tab w:val="left" w:pos="567"/>
        </w:tabs>
        <w:spacing w:line="240" w:lineRule="auto"/>
        <w:ind w:left="-567" w:right="-284" w:firstLine="425"/>
        <w:rPr>
          <w:sz w:val="22"/>
          <w:szCs w:val="22"/>
        </w:rPr>
      </w:pPr>
      <w:r w:rsidRPr="0054413B">
        <w:rPr>
          <w:sz w:val="22"/>
          <w:szCs w:val="22"/>
        </w:rPr>
        <w:t>В случае предоставления ложной информации организатор вправе отклонить предложение Исполнителя без рассмотрения по существу.</w:t>
      </w:r>
    </w:p>
    <w:p w:rsidR="007E49CE" w:rsidRPr="0054413B" w:rsidRDefault="007E49CE" w:rsidP="00D922FC">
      <w:pPr>
        <w:pStyle w:val="23"/>
        <w:tabs>
          <w:tab w:val="num" w:pos="0"/>
          <w:tab w:val="left" w:pos="567"/>
        </w:tabs>
        <w:spacing w:before="0" w:after="0"/>
        <w:ind w:left="-567" w:right="-284" w:firstLine="425"/>
        <w:rPr>
          <w:sz w:val="22"/>
          <w:szCs w:val="22"/>
        </w:rPr>
      </w:pPr>
      <w:r w:rsidRPr="0054413B">
        <w:rPr>
          <w:sz w:val="22"/>
          <w:szCs w:val="22"/>
        </w:rPr>
        <w:t xml:space="preserve">Требования к сроку действия </w:t>
      </w:r>
      <w:bookmarkEnd w:id="123"/>
      <w:bookmarkEnd w:id="124"/>
      <w:bookmarkEnd w:id="125"/>
      <w:r w:rsidRPr="0054413B">
        <w:rPr>
          <w:sz w:val="22"/>
          <w:szCs w:val="22"/>
        </w:rPr>
        <w:t>Предложения</w:t>
      </w:r>
      <w:bookmarkEnd w:id="126"/>
    </w:p>
    <w:p w:rsidR="007E49CE" w:rsidRPr="0054413B" w:rsidRDefault="007E49CE" w:rsidP="00D922FC">
      <w:pPr>
        <w:pStyle w:val="a1"/>
        <w:tabs>
          <w:tab w:val="clear" w:pos="360"/>
          <w:tab w:val="num" w:pos="0"/>
          <w:tab w:val="left" w:pos="567"/>
        </w:tabs>
        <w:spacing w:line="240" w:lineRule="auto"/>
        <w:ind w:left="-567" w:right="-284" w:firstLine="425"/>
        <w:rPr>
          <w:sz w:val="22"/>
          <w:szCs w:val="22"/>
        </w:rPr>
      </w:pPr>
      <w:bookmarkStart w:id="127" w:name="_Ref56220570"/>
      <w:r w:rsidRPr="0054413B">
        <w:rPr>
          <w:sz w:val="22"/>
          <w:szCs w:val="22"/>
        </w:rPr>
        <w:t xml:space="preserve">Предложение действительно в течение срока, указанного Исполнителем в письме о подаче оферты (подраздел </w:t>
      </w:r>
      <w:r w:rsidR="00785532">
        <w:rPr>
          <w:sz w:val="22"/>
          <w:szCs w:val="22"/>
        </w:rPr>
        <w:t>4</w:t>
      </w:r>
      <w:r w:rsidRPr="0054413B">
        <w:rPr>
          <w:sz w:val="22"/>
          <w:szCs w:val="22"/>
        </w:rPr>
        <w:t xml:space="preserve">.1). В любом случае этот срок не должен быть менее чем 90 календарных дней со дня, следующего за днем окончания приема Предложений (пункт </w:t>
      </w:r>
      <w:r w:rsidR="00785532">
        <w:rPr>
          <w:sz w:val="22"/>
          <w:szCs w:val="22"/>
        </w:rPr>
        <w:t>2</w:t>
      </w:r>
      <w:r w:rsidRPr="0054413B">
        <w:rPr>
          <w:sz w:val="22"/>
          <w:szCs w:val="22"/>
        </w:rPr>
        <w:t>.8.2.1).</w:t>
      </w:r>
    </w:p>
    <w:p w:rsidR="007E49CE" w:rsidRPr="0054413B" w:rsidRDefault="007E49CE" w:rsidP="00D922FC">
      <w:pPr>
        <w:pStyle w:val="a1"/>
        <w:tabs>
          <w:tab w:val="clear" w:pos="360"/>
          <w:tab w:val="num" w:pos="0"/>
          <w:tab w:val="left" w:pos="567"/>
        </w:tabs>
        <w:spacing w:line="240" w:lineRule="auto"/>
        <w:ind w:left="-567" w:right="-284" w:firstLine="425"/>
        <w:rPr>
          <w:sz w:val="22"/>
          <w:szCs w:val="22"/>
        </w:rPr>
      </w:pPr>
      <w:r w:rsidRPr="0054413B">
        <w:rPr>
          <w:sz w:val="22"/>
          <w:szCs w:val="22"/>
        </w:rPr>
        <w:t>Указание меньшего срока действия может являться основанием для отклонения предложения Исполнителя.</w:t>
      </w:r>
    </w:p>
    <w:p w:rsidR="007E49CE" w:rsidRPr="0054413B" w:rsidRDefault="007E49CE" w:rsidP="00D922FC">
      <w:pPr>
        <w:pStyle w:val="23"/>
        <w:tabs>
          <w:tab w:val="num" w:pos="0"/>
          <w:tab w:val="left" w:pos="567"/>
        </w:tabs>
        <w:spacing w:before="0" w:after="0"/>
        <w:ind w:left="-567" w:right="-284" w:firstLine="425"/>
        <w:rPr>
          <w:sz w:val="22"/>
          <w:szCs w:val="22"/>
        </w:rPr>
      </w:pPr>
      <w:bookmarkStart w:id="128" w:name="_Toc57314647"/>
      <w:bookmarkStart w:id="129" w:name="_Toc125426197"/>
      <w:bookmarkEnd w:id="127"/>
      <w:r w:rsidRPr="0054413B">
        <w:rPr>
          <w:sz w:val="22"/>
          <w:szCs w:val="22"/>
        </w:rPr>
        <w:t xml:space="preserve">Требования к языку </w:t>
      </w:r>
      <w:bookmarkEnd w:id="128"/>
      <w:r w:rsidRPr="0054413B">
        <w:rPr>
          <w:sz w:val="22"/>
          <w:szCs w:val="22"/>
        </w:rPr>
        <w:t>Предложения</w:t>
      </w:r>
      <w:bookmarkEnd w:id="129"/>
    </w:p>
    <w:p w:rsidR="007E49CE" w:rsidRPr="0054413B" w:rsidRDefault="007E49CE" w:rsidP="00D922FC">
      <w:pPr>
        <w:numPr>
          <w:ilvl w:val="3"/>
          <w:numId w:val="5"/>
        </w:numPr>
        <w:tabs>
          <w:tab w:val="clear" w:pos="1134"/>
          <w:tab w:val="num" w:pos="0"/>
          <w:tab w:val="left" w:pos="567"/>
        </w:tabs>
        <w:spacing w:line="240" w:lineRule="auto"/>
        <w:ind w:left="-567" w:right="-284" w:firstLine="425"/>
        <w:rPr>
          <w:sz w:val="22"/>
          <w:szCs w:val="22"/>
        </w:rPr>
      </w:pPr>
      <w:bookmarkStart w:id="130" w:name="_Toc57314648"/>
      <w:r w:rsidRPr="0054413B">
        <w:rPr>
          <w:sz w:val="22"/>
          <w:szCs w:val="22"/>
        </w:rPr>
        <w:t>Все документы, входящие в Предложение, должны быть подготовлены на русском языке за исключением нижеследующего.</w:t>
      </w:r>
    </w:p>
    <w:p w:rsidR="007E49CE" w:rsidRPr="0054413B" w:rsidRDefault="007E49CE" w:rsidP="00D922FC">
      <w:pPr>
        <w:numPr>
          <w:ilvl w:val="3"/>
          <w:numId w:val="5"/>
        </w:numPr>
        <w:tabs>
          <w:tab w:val="clear" w:pos="1134"/>
          <w:tab w:val="num" w:pos="0"/>
          <w:tab w:val="left" w:pos="567"/>
        </w:tabs>
        <w:spacing w:line="240" w:lineRule="auto"/>
        <w:ind w:left="-567" w:right="-284" w:firstLine="425"/>
        <w:rPr>
          <w:sz w:val="22"/>
          <w:szCs w:val="22"/>
        </w:rPr>
      </w:pPr>
      <w:r w:rsidRPr="0054413B">
        <w:rPr>
          <w:sz w:val="22"/>
          <w:szCs w:val="22"/>
        </w:rPr>
        <w:t>Документы, оригиналы которых выданы Исполнителю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7E49CE" w:rsidRPr="0054413B" w:rsidRDefault="007E49CE" w:rsidP="00D922FC">
      <w:pPr>
        <w:numPr>
          <w:ilvl w:val="3"/>
          <w:numId w:val="5"/>
        </w:numPr>
        <w:tabs>
          <w:tab w:val="clear" w:pos="1134"/>
          <w:tab w:val="num" w:pos="0"/>
          <w:tab w:val="left" w:pos="567"/>
        </w:tabs>
        <w:spacing w:line="240" w:lineRule="auto"/>
        <w:ind w:left="-567" w:right="-284" w:firstLine="425"/>
        <w:rPr>
          <w:sz w:val="22"/>
          <w:szCs w:val="22"/>
        </w:rPr>
      </w:pPr>
      <w:r w:rsidRPr="0054413B">
        <w:rPr>
          <w:sz w:val="22"/>
          <w:szCs w:val="22"/>
        </w:rPr>
        <w:lastRenderedPageBreak/>
        <w:t>Организатор вправе не рассматривать документы, не переведенные на русский язык.</w:t>
      </w:r>
      <w:bookmarkStart w:id="131" w:name="_Hlt40850038"/>
      <w:bookmarkEnd w:id="131"/>
    </w:p>
    <w:p w:rsidR="007E49CE" w:rsidRPr="0054413B" w:rsidRDefault="007E49CE" w:rsidP="00D922FC">
      <w:pPr>
        <w:pStyle w:val="23"/>
        <w:tabs>
          <w:tab w:val="num" w:pos="0"/>
          <w:tab w:val="left" w:pos="567"/>
        </w:tabs>
        <w:spacing w:before="0" w:after="0"/>
        <w:ind w:left="-567" w:right="-284" w:firstLine="425"/>
        <w:rPr>
          <w:sz w:val="22"/>
          <w:szCs w:val="22"/>
        </w:rPr>
      </w:pPr>
      <w:bookmarkStart w:id="132" w:name="_Toc125426198"/>
      <w:r w:rsidRPr="0054413B">
        <w:rPr>
          <w:sz w:val="22"/>
          <w:szCs w:val="22"/>
        </w:rPr>
        <w:t xml:space="preserve">Требования к валюте </w:t>
      </w:r>
      <w:bookmarkEnd w:id="130"/>
      <w:r w:rsidRPr="0054413B">
        <w:rPr>
          <w:sz w:val="22"/>
          <w:szCs w:val="22"/>
        </w:rPr>
        <w:t>Предложения</w:t>
      </w:r>
      <w:bookmarkEnd w:id="132"/>
    </w:p>
    <w:p w:rsidR="007E49CE" w:rsidRPr="0054413B" w:rsidRDefault="007E49CE" w:rsidP="00D922FC">
      <w:pPr>
        <w:pStyle w:val="a1"/>
        <w:tabs>
          <w:tab w:val="clear" w:pos="360"/>
          <w:tab w:val="num" w:pos="0"/>
          <w:tab w:val="left" w:pos="567"/>
        </w:tabs>
        <w:spacing w:line="240" w:lineRule="auto"/>
        <w:ind w:left="-567" w:right="-284" w:firstLine="425"/>
        <w:rPr>
          <w:sz w:val="22"/>
          <w:szCs w:val="22"/>
        </w:rPr>
      </w:pPr>
      <w:bookmarkStart w:id="133" w:name="_Ref56220708"/>
      <w:r w:rsidRPr="0054413B">
        <w:rPr>
          <w:sz w:val="22"/>
          <w:szCs w:val="22"/>
        </w:rPr>
        <w:t>Все суммы денежных средств в документах, входящих в Предложение, должны быть выражены в российских рублях за исключением нижеследующего.</w:t>
      </w:r>
      <w:bookmarkEnd w:id="133"/>
    </w:p>
    <w:p w:rsidR="007E49CE" w:rsidRPr="0054413B" w:rsidRDefault="007E49CE" w:rsidP="00D922FC">
      <w:pPr>
        <w:pStyle w:val="a1"/>
        <w:tabs>
          <w:tab w:val="clear" w:pos="360"/>
          <w:tab w:val="num" w:pos="0"/>
          <w:tab w:val="left" w:pos="567"/>
        </w:tabs>
        <w:spacing w:line="240" w:lineRule="auto"/>
        <w:ind w:left="-567" w:right="-284" w:firstLine="425"/>
        <w:rPr>
          <w:sz w:val="22"/>
          <w:szCs w:val="22"/>
        </w:rPr>
      </w:pPr>
      <w:r w:rsidRPr="0054413B">
        <w:rPr>
          <w:sz w:val="22"/>
          <w:szCs w:val="22"/>
        </w:rPr>
        <w:t>Документы, оригиналы которых выданы Исполнителю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7E49CE" w:rsidRPr="0054413B" w:rsidRDefault="007E49CE" w:rsidP="00D922FC">
      <w:pPr>
        <w:pStyle w:val="23"/>
        <w:tabs>
          <w:tab w:val="num" w:pos="0"/>
          <w:tab w:val="left" w:pos="567"/>
        </w:tabs>
        <w:spacing w:before="0" w:after="0"/>
        <w:ind w:left="-567" w:right="-284" w:firstLine="425"/>
        <w:rPr>
          <w:sz w:val="22"/>
          <w:szCs w:val="22"/>
        </w:rPr>
      </w:pPr>
      <w:bookmarkStart w:id="134" w:name="_Ref57667242"/>
      <w:r w:rsidRPr="0054413B">
        <w:rPr>
          <w:sz w:val="22"/>
          <w:szCs w:val="22"/>
        </w:rPr>
        <w:t>Начальная (предельная) цена</w:t>
      </w:r>
      <w:bookmarkEnd w:id="134"/>
    </w:p>
    <w:p w:rsidR="00CB6B35" w:rsidRDefault="007E49CE" w:rsidP="00D922FC">
      <w:pPr>
        <w:pStyle w:val="a1"/>
        <w:numPr>
          <w:ilvl w:val="0"/>
          <w:numId w:val="0"/>
        </w:numPr>
        <w:tabs>
          <w:tab w:val="num" w:pos="0"/>
          <w:tab w:val="left" w:pos="567"/>
        </w:tabs>
        <w:spacing w:line="240" w:lineRule="auto"/>
        <w:ind w:left="-567" w:right="-284" w:firstLine="425"/>
        <w:rPr>
          <w:sz w:val="22"/>
          <w:szCs w:val="22"/>
        </w:rPr>
      </w:pPr>
      <w:bookmarkStart w:id="135" w:name="_Ref57670139"/>
      <w:r w:rsidRPr="0054413B">
        <w:rPr>
          <w:sz w:val="22"/>
          <w:szCs w:val="22"/>
        </w:rPr>
        <w:t>В соответствии с извещением о проведении запроса предложений, начальная (предельная</w:t>
      </w:r>
      <w:bookmarkEnd w:id="135"/>
      <w:r w:rsidRPr="0054413B">
        <w:rPr>
          <w:sz w:val="22"/>
          <w:szCs w:val="22"/>
        </w:rPr>
        <w:t xml:space="preserve">) цена составляет: </w:t>
      </w:r>
    </w:p>
    <w:p w:rsidR="003817C1" w:rsidRPr="003817C1" w:rsidRDefault="00533791" w:rsidP="003817C1">
      <w:pPr>
        <w:pStyle w:val="affa"/>
        <w:tabs>
          <w:tab w:val="left" w:pos="284"/>
        </w:tabs>
        <w:spacing w:after="0"/>
        <w:ind w:left="-567" w:right="-6"/>
        <w:jc w:val="both"/>
        <w:rPr>
          <w:b/>
          <w:sz w:val="22"/>
          <w:szCs w:val="22"/>
        </w:rPr>
      </w:pPr>
      <w:r>
        <w:rPr>
          <w:b/>
          <w:sz w:val="22"/>
          <w:szCs w:val="22"/>
        </w:rPr>
        <w:t>4 560 000</w:t>
      </w:r>
      <w:r w:rsidR="003817C1" w:rsidRPr="001640EB">
        <w:rPr>
          <w:b/>
          <w:sz w:val="22"/>
          <w:szCs w:val="22"/>
        </w:rPr>
        <w:t xml:space="preserve"> (</w:t>
      </w:r>
      <w:r>
        <w:rPr>
          <w:b/>
          <w:sz w:val="22"/>
          <w:szCs w:val="22"/>
        </w:rPr>
        <w:t>четыре миллиона пятьсот шестьдесят тысяч</w:t>
      </w:r>
      <w:r w:rsidR="003817C1" w:rsidRPr="001640EB">
        <w:rPr>
          <w:b/>
          <w:sz w:val="22"/>
          <w:szCs w:val="22"/>
        </w:rPr>
        <w:t>) рубл</w:t>
      </w:r>
      <w:r w:rsidR="00780458">
        <w:rPr>
          <w:b/>
          <w:sz w:val="22"/>
          <w:szCs w:val="22"/>
        </w:rPr>
        <w:t>ей</w:t>
      </w:r>
      <w:r w:rsidR="003817C1" w:rsidRPr="001640EB">
        <w:rPr>
          <w:b/>
          <w:sz w:val="22"/>
          <w:szCs w:val="22"/>
        </w:rPr>
        <w:t xml:space="preserve"> </w:t>
      </w:r>
      <w:r w:rsidR="004A5568">
        <w:rPr>
          <w:b/>
          <w:sz w:val="22"/>
          <w:szCs w:val="22"/>
        </w:rPr>
        <w:t>0</w:t>
      </w:r>
      <w:r w:rsidR="00780458">
        <w:rPr>
          <w:b/>
          <w:sz w:val="22"/>
          <w:szCs w:val="22"/>
        </w:rPr>
        <w:t>0 копеек</w:t>
      </w:r>
      <w:r w:rsidR="003817C1" w:rsidRPr="001640EB">
        <w:rPr>
          <w:b/>
          <w:sz w:val="22"/>
          <w:szCs w:val="22"/>
        </w:rPr>
        <w:t xml:space="preserve"> </w:t>
      </w:r>
      <w:r>
        <w:rPr>
          <w:b/>
          <w:sz w:val="22"/>
          <w:szCs w:val="22"/>
        </w:rPr>
        <w:t>с учетом</w:t>
      </w:r>
      <w:r w:rsidR="003817C1" w:rsidRPr="001640EB">
        <w:rPr>
          <w:b/>
          <w:sz w:val="22"/>
          <w:szCs w:val="22"/>
        </w:rPr>
        <w:t xml:space="preserve"> НДС</w:t>
      </w:r>
      <w:r w:rsidR="00EF0B9B" w:rsidRPr="001640EB">
        <w:rPr>
          <w:b/>
          <w:sz w:val="22"/>
          <w:szCs w:val="22"/>
        </w:rPr>
        <w:t xml:space="preserve"> за лот</w:t>
      </w:r>
      <w:r w:rsidR="003817C1" w:rsidRPr="001640EB">
        <w:rPr>
          <w:b/>
          <w:sz w:val="22"/>
          <w:szCs w:val="22"/>
        </w:rPr>
        <w:t>;</w:t>
      </w:r>
      <w:r w:rsidR="003817C1" w:rsidRPr="003817C1">
        <w:rPr>
          <w:b/>
          <w:sz w:val="22"/>
          <w:szCs w:val="22"/>
        </w:rPr>
        <w:t xml:space="preserve"> </w:t>
      </w:r>
    </w:p>
    <w:p w:rsidR="007E49CE" w:rsidRPr="0054413B" w:rsidRDefault="007E49CE" w:rsidP="00D922FC">
      <w:pPr>
        <w:numPr>
          <w:ilvl w:val="3"/>
          <w:numId w:val="5"/>
        </w:numPr>
        <w:tabs>
          <w:tab w:val="clear" w:pos="1134"/>
          <w:tab w:val="num" w:pos="0"/>
          <w:tab w:val="left" w:pos="567"/>
        </w:tabs>
        <w:spacing w:line="240" w:lineRule="auto"/>
        <w:ind w:left="-567" w:right="-284" w:firstLine="425"/>
        <w:rPr>
          <w:sz w:val="22"/>
          <w:szCs w:val="22"/>
        </w:rPr>
      </w:pPr>
      <w:r w:rsidRPr="0054413B">
        <w:rPr>
          <w:sz w:val="22"/>
          <w:szCs w:val="22"/>
        </w:rPr>
        <w:t>Организатор запроса предложений вправе отклонить предложения Исполнителя только на том основании, что предложенная Исполнителем цена превышает установленную начальную (предельную) цену.</w:t>
      </w:r>
    </w:p>
    <w:p w:rsidR="007E49CE" w:rsidRPr="0054413B" w:rsidRDefault="007E49CE" w:rsidP="00D922FC">
      <w:pPr>
        <w:numPr>
          <w:ilvl w:val="3"/>
          <w:numId w:val="5"/>
        </w:numPr>
        <w:tabs>
          <w:tab w:val="clear" w:pos="1134"/>
          <w:tab w:val="num" w:pos="0"/>
          <w:tab w:val="left" w:pos="567"/>
        </w:tabs>
        <w:spacing w:line="240" w:lineRule="auto"/>
        <w:ind w:left="-567" w:right="-284" w:firstLine="425"/>
        <w:rPr>
          <w:sz w:val="22"/>
          <w:szCs w:val="22"/>
        </w:rPr>
      </w:pPr>
      <w:r w:rsidRPr="0054413B">
        <w:rPr>
          <w:sz w:val="22"/>
          <w:szCs w:val="22"/>
        </w:rPr>
        <w:t xml:space="preserve">Цена в письме о подаче оферты (форма 1), поданном Исполнителем, должна соответствовать ценам, указанным в </w:t>
      </w:r>
      <w:bookmarkStart w:id="136" w:name="_Hlk54195163"/>
      <w:r w:rsidRPr="0054413B">
        <w:rPr>
          <w:sz w:val="22"/>
          <w:szCs w:val="22"/>
        </w:rPr>
        <w:t xml:space="preserve">Сводной таблице стоимости услуг </w:t>
      </w:r>
      <w:bookmarkEnd w:id="136"/>
      <w:r w:rsidRPr="0054413B">
        <w:rPr>
          <w:sz w:val="22"/>
          <w:szCs w:val="22"/>
        </w:rPr>
        <w:t xml:space="preserve">(форма </w:t>
      </w:r>
      <w:r w:rsidR="00E87A0F">
        <w:rPr>
          <w:sz w:val="22"/>
          <w:szCs w:val="22"/>
        </w:rPr>
        <w:t>3</w:t>
      </w:r>
      <w:r w:rsidRPr="0054413B">
        <w:rPr>
          <w:sz w:val="22"/>
          <w:szCs w:val="22"/>
        </w:rPr>
        <w:t>). В противном случае Предложение Исполнителя может быть отклонено без рассмотрения по существу.</w:t>
      </w:r>
    </w:p>
    <w:p w:rsidR="007E49CE" w:rsidRPr="0054413B" w:rsidRDefault="007E49CE" w:rsidP="00D922FC">
      <w:pPr>
        <w:numPr>
          <w:ilvl w:val="3"/>
          <w:numId w:val="5"/>
        </w:numPr>
        <w:tabs>
          <w:tab w:val="clear" w:pos="1134"/>
          <w:tab w:val="num" w:pos="0"/>
          <w:tab w:val="left" w:pos="567"/>
        </w:tabs>
        <w:spacing w:line="240" w:lineRule="auto"/>
        <w:ind w:left="-567" w:right="-284" w:firstLine="425"/>
        <w:rPr>
          <w:sz w:val="22"/>
          <w:szCs w:val="22"/>
        </w:rPr>
      </w:pPr>
      <w:bookmarkStart w:id="137" w:name="_Toc57314653"/>
      <w:bookmarkStart w:id="138" w:name="_Toc125426199"/>
      <w:bookmarkStart w:id="139" w:name="_Ref179256502"/>
      <w:bookmarkStart w:id="140" w:name="_Ref223496266"/>
      <w:bookmarkStart w:id="141" w:name="_Ref245721712"/>
      <w:bookmarkStart w:id="142" w:name="_Ref246303816"/>
      <w:r w:rsidRPr="0054413B">
        <w:rPr>
          <w:sz w:val="22"/>
          <w:szCs w:val="22"/>
        </w:rPr>
        <w:t>В рамках оценочной стадии, предусмотренной п.</w:t>
      </w:r>
      <w:r w:rsidR="00785532">
        <w:rPr>
          <w:sz w:val="22"/>
          <w:szCs w:val="22"/>
        </w:rPr>
        <w:t>2</w:t>
      </w:r>
      <w:r w:rsidRPr="0054413B">
        <w:rPr>
          <w:sz w:val="22"/>
          <w:szCs w:val="22"/>
        </w:rPr>
        <w:t>.10.5. настоящей Документации, Закупочная комиссия оценивает и со</w:t>
      </w:r>
      <w:r w:rsidR="00C10407">
        <w:rPr>
          <w:sz w:val="22"/>
          <w:szCs w:val="22"/>
        </w:rPr>
        <w:t>поставляет стоимость Предложений</w:t>
      </w:r>
      <w:r w:rsidRPr="0054413B">
        <w:rPr>
          <w:sz w:val="22"/>
          <w:szCs w:val="22"/>
        </w:rPr>
        <w:t xml:space="preserve"> без учета НДС</w:t>
      </w:r>
      <w:r w:rsidR="00C10407">
        <w:rPr>
          <w:sz w:val="22"/>
          <w:szCs w:val="22"/>
        </w:rPr>
        <w:t xml:space="preserve"> в случае, если хотя бы один из Участников представил стоимость Предложения без учета НДС</w:t>
      </w:r>
      <w:r w:rsidRPr="0054413B">
        <w:rPr>
          <w:sz w:val="22"/>
          <w:szCs w:val="22"/>
        </w:rPr>
        <w:t>.</w:t>
      </w:r>
    </w:p>
    <w:p w:rsidR="007E49CE" w:rsidRPr="0054413B" w:rsidRDefault="007E49CE" w:rsidP="00D922FC">
      <w:pPr>
        <w:pStyle w:val="23"/>
        <w:tabs>
          <w:tab w:val="num" w:pos="0"/>
          <w:tab w:val="left" w:pos="567"/>
        </w:tabs>
        <w:spacing w:before="0" w:after="0"/>
        <w:ind w:left="-567" w:right="-284" w:firstLine="425"/>
        <w:rPr>
          <w:sz w:val="22"/>
          <w:szCs w:val="22"/>
        </w:rPr>
      </w:pPr>
      <w:r w:rsidRPr="0054413B">
        <w:rPr>
          <w:sz w:val="22"/>
          <w:szCs w:val="22"/>
        </w:rPr>
        <w:t xml:space="preserve">Разъяснение </w:t>
      </w:r>
      <w:bookmarkEnd w:id="137"/>
      <w:r w:rsidRPr="0054413B">
        <w:rPr>
          <w:sz w:val="22"/>
          <w:szCs w:val="22"/>
        </w:rPr>
        <w:t>Документации по запросу предложений</w:t>
      </w:r>
      <w:bookmarkEnd w:id="138"/>
      <w:bookmarkEnd w:id="139"/>
      <w:bookmarkEnd w:id="140"/>
      <w:bookmarkEnd w:id="141"/>
      <w:bookmarkEnd w:id="142"/>
    </w:p>
    <w:p w:rsidR="007E49CE" w:rsidRPr="0054413B" w:rsidRDefault="007E49CE" w:rsidP="00D922FC">
      <w:pPr>
        <w:numPr>
          <w:ilvl w:val="3"/>
          <w:numId w:val="5"/>
        </w:numPr>
        <w:tabs>
          <w:tab w:val="clear" w:pos="1134"/>
          <w:tab w:val="num" w:pos="0"/>
          <w:tab w:val="left" w:pos="567"/>
        </w:tabs>
        <w:spacing w:line="240" w:lineRule="auto"/>
        <w:ind w:left="-567" w:right="-284" w:firstLine="425"/>
        <w:rPr>
          <w:sz w:val="22"/>
          <w:szCs w:val="22"/>
        </w:rPr>
      </w:pPr>
      <w:r w:rsidRPr="0054413B">
        <w:rPr>
          <w:sz w:val="22"/>
          <w:szCs w:val="22"/>
        </w:rPr>
        <w:t>Исполнители вправе обратиться к Организатору за разъяснениями настоящей Документации по запросу предложений. Для этого реализован функционал «Запросы разъяснений». Все запросы разъяснений (в том числе отправленные другими пользователями) публикуются в одноименном пункте локального меню «котировочной доски».</w:t>
      </w:r>
    </w:p>
    <w:p w:rsidR="007E49CE" w:rsidRPr="0054413B" w:rsidRDefault="007E49CE" w:rsidP="00D922FC">
      <w:pPr>
        <w:pStyle w:val="a1"/>
        <w:tabs>
          <w:tab w:val="clear" w:pos="360"/>
          <w:tab w:val="num" w:pos="0"/>
          <w:tab w:val="left" w:pos="567"/>
        </w:tabs>
        <w:spacing w:line="240" w:lineRule="auto"/>
        <w:ind w:left="-567" w:right="-284" w:firstLine="425"/>
        <w:rPr>
          <w:sz w:val="22"/>
          <w:szCs w:val="22"/>
        </w:rPr>
      </w:pPr>
      <w:r w:rsidRPr="0054413B">
        <w:rPr>
          <w:sz w:val="22"/>
          <w:szCs w:val="22"/>
        </w:rPr>
        <w:t xml:space="preserve">Организатор в разумный срок в системе </w:t>
      </w:r>
      <w:hyperlink r:id="rId13"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r w:rsidR="00182351">
        <w:rPr>
          <w:sz w:val="22"/>
          <w:szCs w:val="22"/>
        </w:rPr>
        <w:t xml:space="preserve"> </w:t>
      </w:r>
      <w:r w:rsidRPr="0054413B">
        <w:rPr>
          <w:sz w:val="22"/>
          <w:szCs w:val="22"/>
        </w:rPr>
        <w:t xml:space="preserve">ответит на любой вопрос, который он получит не позднее, чем за 5 дней до истечения срока приема Предложений (пункт </w:t>
      </w:r>
      <w:r w:rsidR="00785532">
        <w:rPr>
          <w:sz w:val="22"/>
          <w:szCs w:val="22"/>
        </w:rPr>
        <w:t>2</w:t>
      </w:r>
      <w:r w:rsidRPr="0054413B">
        <w:rPr>
          <w:sz w:val="22"/>
          <w:szCs w:val="22"/>
        </w:rPr>
        <w:t>.8.2.1).</w:t>
      </w:r>
    </w:p>
    <w:p w:rsidR="007E49CE" w:rsidRPr="0054413B" w:rsidRDefault="007E49CE" w:rsidP="00D922FC">
      <w:pPr>
        <w:pStyle w:val="23"/>
        <w:tabs>
          <w:tab w:val="num" w:pos="0"/>
          <w:tab w:val="left" w:pos="567"/>
        </w:tabs>
        <w:spacing w:before="0" w:after="0"/>
        <w:ind w:left="-567" w:right="-284" w:firstLine="425"/>
        <w:rPr>
          <w:sz w:val="22"/>
          <w:szCs w:val="22"/>
        </w:rPr>
      </w:pPr>
      <w:bookmarkStart w:id="143" w:name="_Ref86823116"/>
      <w:bookmarkStart w:id="144" w:name="_Toc90385058"/>
      <w:bookmarkStart w:id="145" w:name="_Toc125426200"/>
      <w:r w:rsidRPr="0054413B">
        <w:rPr>
          <w:sz w:val="22"/>
          <w:szCs w:val="22"/>
        </w:rPr>
        <w:t xml:space="preserve">Продление срока окончания приема </w:t>
      </w:r>
      <w:bookmarkEnd w:id="143"/>
      <w:bookmarkEnd w:id="144"/>
      <w:r w:rsidRPr="0054413B">
        <w:rPr>
          <w:sz w:val="22"/>
          <w:szCs w:val="22"/>
        </w:rPr>
        <w:t>Предложений</w:t>
      </w:r>
      <w:bookmarkEnd w:id="145"/>
    </w:p>
    <w:p w:rsidR="007E49CE" w:rsidRPr="0054413B" w:rsidRDefault="007E49CE" w:rsidP="00D922FC">
      <w:pPr>
        <w:numPr>
          <w:ilvl w:val="3"/>
          <w:numId w:val="5"/>
        </w:numPr>
        <w:tabs>
          <w:tab w:val="clear" w:pos="1134"/>
          <w:tab w:val="num" w:pos="0"/>
          <w:tab w:val="left" w:pos="567"/>
        </w:tabs>
        <w:spacing w:line="240" w:lineRule="auto"/>
        <w:ind w:left="-567" w:right="-284" w:firstLine="425"/>
        <w:rPr>
          <w:sz w:val="22"/>
          <w:szCs w:val="22"/>
        </w:rPr>
      </w:pPr>
      <w:r w:rsidRPr="0054413B">
        <w:rPr>
          <w:sz w:val="22"/>
          <w:szCs w:val="22"/>
        </w:rPr>
        <w:t xml:space="preserve">При необходимости Организатор имеет право продлевать срок окончания приема Предложений, установленный в подпункте 4.8.2.1. с уведомлением всех Исполнителей в соответствии с правилами работы электронной торговой площадки </w:t>
      </w:r>
      <w:hyperlink r:id="rId14"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p>
    <w:p w:rsidR="007E49CE" w:rsidRPr="0054413B" w:rsidRDefault="007E49CE" w:rsidP="00D922FC">
      <w:pPr>
        <w:numPr>
          <w:ilvl w:val="3"/>
          <w:numId w:val="5"/>
        </w:numPr>
        <w:tabs>
          <w:tab w:val="clear" w:pos="1134"/>
          <w:tab w:val="num" w:pos="0"/>
          <w:tab w:val="left" w:pos="567"/>
        </w:tabs>
        <w:spacing w:line="240" w:lineRule="auto"/>
        <w:ind w:left="-567" w:right="-284" w:firstLine="425"/>
        <w:rPr>
          <w:sz w:val="22"/>
          <w:szCs w:val="22"/>
        </w:rPr>
      </w:pPr>
      <w:r w:rsidRPr="0054413B">
        <w:rPr>
          <w:sz w:val="22"/>
          <w:szCs w:val="22"/>
        </w:rPr>
        <w:t xml:space="preserve">Все Исполнители, официально получившие настоящую Документацию по запросу предложений (подраздел </w:t>
      </w:r>
      <w:r w:rsidR="00785532">
        <w:rPr>
          <w:sz w:val="22"/>
          <w:szCs w:val="22"/>
        </w:rPr>
        <w:t>2</w:t>
      </w:r>
      <w:r w:rsidRPr="0054413B">
        <w:rPr>
          <w:sz w:val="22"/>
          <w:szCs w:val="22"/>
        </w:rPr>
        <w:t xml:space="preserve">.3), незамедлительно уведомляются об этом с использованием средств электронной торговой площадки </w:t>
      </w:r>
      <w:hyperlink r:id="rId15"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p>
    <w:p w:rsidR="007E49CE" w:rsidRPr="0054413B" w:rsidRDefault="007E49CE" w:rsidP="00F9701B">
      <w:pPr>
        <w:pStyle w:val="2"/>
        <w:tabs>
          <w:tab w:val="clear" w:pos="2978"/>
          <w:tab w:val="num" w:pos="0"/>
          <w:tab w:val="left" w:pos="284"/>
          <w:tab w:val="left" w:pos="851"/>
          <w:tab w:val="num" w:pos="1844"/>
        </w:tabs>
        <w:spacing w:before="0" w:after="0"/>
        <w:ind w:left="-567" w:right="-284" w:firstLine="425"/>
        <w:rPr>
          <w:sz w:val="22"/>
          <w:szCs w:val="22"/>
        </w:rPr>
      </w:pPr>
      <w:bookmarkStart w:id="146" w:name="_Ref93088240"/>
      <w:bookmarkStart w:id="147" w:name="_Toc125426201"/>
      <w:bookmarkStart w:id="148" w:name="_Toc476574454"/>
      <w:r w:rsidRPr="0054413B">
        <w:rPr>
          <w:sz w:val="22"/>
          <w:szCs w:val="22"/>
        </w:rPr>
        <w:t xml:space="preserve">Требования к Исполнителям. Подтверждение соответствия </w:t>
      </w:r>
      <w:r w:rsidR="00FE1294" w:rsidRPr="0054413B">
        <w:rPr>
          <w:sz w:val="22"/>
          <w:szCs w:val="22"/>
        </w:rPr>
        <w:t xml:space="preserve"> </w:t>
      </w:r>
      <w:r w:rsidRPr="0054413B">
        <w:rPr>
          <w:sz w:val="22"/>
          <w:szCs w:val="22"/>
        </w:rPr>
        <w:t>предъявляемым требованиям</w:t>
      </w:r>
      <w:bookmarkEnd w:id="146"/>
      <w:bookmarkEnd w:id="147"/>
      <w:bookmarkEnd w:id="148"/>
    </w:p>
    <w:p w:rsidR="007E49CE" w:rsidRPr="0054413B" w:rsidRDefault="007E49CE" w:rsidP="00F9701B">
      <w:pPr>
        <w:pStyle w:val="23"/>
        <w:tabs>
          <w:tab w:val="num" w:pos="0"/>
          <w:tab w:val="left" w:pos="284"/>
          <w:tab w:val="left" w:pos="851"/>
          <w:tab w:val="num" w:pos="1844"/>
        </w:tabs>
        <w:spacing w:before="0" w:after="0"/>
        <w:ind w:left="-567" w:right="-284" w:firstLine="425"/>
        <w:rPr>
          <w:color w:val="000000"/>
          <w:sz w:val="22"/>
          <w:szCs w:val="22"/>
        </w:rPr>
      </w:pPr>
      <w:bookmarkStart w:id="149" w:name="_Toc90385071"/>
      <w:bookmarkStart w:id="150" w:name="_Ref93090116"/>
      <w:bookmarkStart w:id="151" w:name="_Toc125426202"/>
      <w:r w:rsidRPr="0054413B">
        <w:rPr>
          <w:color w:val="000000"/>
          <w:sz w:val="22"/>
          <w:szCs w:val="22"/>
        </w:rPr>
        <w:t xml:space="preserve">Требования к </w:t>
      </w:r>
      <w:bookmarkEnd w:id="149"/>
      <w:bookmarkEnd w:id="150"/>
      <w:bookmarkEnd w:id="151"/>
      <w:r w:rsidRPr="0054413B">
        <w:rPr>
          <w:color w:val="000000"/>
          <w:sz w:val="22"/>
          <w:szCs w:val="22"/>
        </w:rPr>
        <w:t>Исполнителям</w:t>
      </w:r>
    </w:p>
    <w:p w:rsidR="007E49CE" w:rsidRPr="0054413B" w:rsidRDefault="007E49CE" w:rsidP="00F9701B">
      <w:pPr>
        <w:pStyle w:val="a1"/>
        <w:tabs>
          <w:tab w:val="clear" w:pos="360"/>
          <w:tab w:val="num" w:pos="0"/>
          <w:tab w:val="left" w:pos="284"/>
          <w:tab w:val="left" w:pos="851"/>
          <w:tab w:val="num" w:pos="1844"/>
        </w:tabs>
        <w:spacing w:line="240" w:lineRule="auto"/>
        <w:ind w:left="-567" w:right="-284" w:firstLine="425"/>
        <w:rPr>
          <w:sz w:val="22"/>
          <w:szCs w:val="22"/>
        </w:rPr>
      </w:pPr>
      <w:r w:rsidRPr="0054413B">
        <w:rPr>
          <w:sz w:val="22"/>
          <w:szCs w:val="22"/>
        </w:rPr>
        <w:t xml:space="preserve">Участвовать в данной процедуре Запроса предложений может любое юридическое или физическое лицо, а также объединение этих лиц, способное на законных основаниях оказать требуемый перечень услуг (коллективный исполнитель). Дополнительные требования к генеральным исполнителям и порядку подтверждения их соответствия установленным требованиям приведены в пункте </w:t>
      </w:r>
      <w:r w:rsidR="00785532">
        <w:rPr>
          <w:sz w:val="22"/>
          <w:szCs w:val="22"/>
        </w:rPr>
        <w:t>2</w:t>
      </w:r>
      <w:r w:rsidRPr="0054413B">
        <w:rPr>
          <w:sz w:val="22"/>
          <w:szCs w:val="22"/>
        </w:rPr>
        <w:t xml:space="preserve">.6. Дополнительные требования к коллективным исполнителям и порядку подтверждения их соответствия установленным требованиям приведены в пункте </w:t>
      </w:r>
      <w:r w:rsidR="00785532">
        <w:rPr>
          <w:sz w:val="22"/>
          <w:szCs w:val="22"/>
        </w:rPr>
        <w:t>2</w:t>
      </w:r>
      <w:r w:rsidRPr="0054413B">
        <w:rPr>
          <w:sz w:val="22"/>
          <w:szCs w:val="22"/>
        </w:rPr>
        <w:t>.7.</w:t>
      </w:r>
    </w:p>
    <w:p w:rsidR="007E49CE" w:rsidRPr="0054413B" w:rsidRDefault="007E49CE" w:rsidP="00F9701B">
      <w:pPr>
        <w:pStyle w:val="a1"/>
        <w:tabs>
          <w:tab w:val="clear" w:pos="360"/>
          <w:tab w:val="num" w:pos="0"/>
          <w:tab w:val="left" w:pos="284"/>
          <w:tab w:val="left" w:pos="851"/>
          <w:tab w:val="num" w:pos="1844"/>
        </w:tabs>
        <w:spacing w:line="240" w:lineRule="auto"/>
        <w:ind w:left="-567" w:right="-284" w:firstLine="425"/>
        <w:rPr>
          <w:sz w:val="22"/>
          <w:szCs w:val="22"/>
        </w:rPr>
      </w:pPr>
      <w:r w:rsidRPr="0054413B">
        <w:rPr>
          <w:sz w:val="22"/>
          <w:szCs w:val="22"/>
        </w:rPr>
        <w:t>Чтобы претендовать на победу в данной процедуре Запроса предложений и на право заключения Договора, Исполнитель самостоятельно или коллективный исполнитель в целом должен отвечать следующим требованиям:</w:t>
      </w:r>
    </w:p>
    <w:p w:rsidR="007E49CE" w:rsidRPr="0054413B" w:rsidRDefault="007E49CE" w:rsidP="00F9701B">
      <w:pPr>
        <w:pStyle w:val="a2"/>
        <w:tabs>
          <w:tab w:val="clear" w:pos="360"/>
          <w:tab w:val="num" w:pos="0"/>
          <w:tab w:val="left" w:pos="284"/>
          <w:tab w:val="left" w:pos="851"/>
          <w:tab w:val="left" w:pos="1701"/>
          <w:tab w:val="num" w:pos="1844"/>
        </w:tabs>
        <w:spacing w:line="240" w:lineRule="auto"/>
        <w:ind w:left="-567" w:right="-284" w:firstLine="425"/>
        <w:rPr>
          <w:sz w:val="22"/>
          <w:szCs w:val="22"/>
        </w:rPr>
      </w:pPr>
      <w:r w:rsidRPr="0054413B">
        <w:rPr>
          <w:sz w:val="22"/>
          <w:szCs w:val="22"/>
        </w:rPr>
        <w:t>должен иметь ресурсные возможности (финансовые, материально-технические, производственные, трудовые), обладать необходимыми профессиональными знаниями, управленческой компетентностью, опытом и положительной репутацией (наличие писем-отзывов/рекомендаций о</w:t>
      </w:r>
      <w:r w:rsidR="00423A20" w:rsidRPr="0054413B">
        <w:rPr>
          <w:sz w:val="22"/>
          <w:szCs w:val="22"/>
        </w:rPr>
        <w:t xml:space="preserve"> </w:t>
      </w:r>
      <w:r w:rsidRPr="0054413B">
        <w:rPr>
          <w:sz w:val="22"/>
          <w:szCs w:val="22"/>
        </w:rPr>
        <w:t>выполненных ранее договорах</w:t>
      </w:r>
      <w:r w:rsidR="00F02DE8" w:rsidRPr="0054413B">
        <w:rPr>
          <w:sz w:val="22"/>
          <w:szCs w:val="22"/>
        </w:rPr>
        <w:t>, отсутствие информации об исполнителе в реестре недобросовестных поставщиков</w:t>
      </w:r>
      <w:r w:rsidRPr="0054413B">
        <w:rPr>
          <w:sz w:val="22"/>
          <w:szCs w:val="22"/>
        </w:rPr>
        <w:t>);</w:t>
      </w:r>
    </w:p>
    <w:p w:rsidR="007E49CE" w:rsidRPr="00732531" w:rsidRDefault="007E49CE" w:rsidP="00F9701B">
      <w:pPr>
        <w:pStyle w:val="a2"/>
        <w:tabs>
          <w:tab w:val="clear" w:pos="360"/>
          <w:tab w:val="num" w:pos="0"/>
          <w:tab w:val="left" w:pos="284"/>
          <w:tab w:val="left" w:pos="851"/>
          <w:tab w:val="left" w:pos="1701"/>
          <w:tab w:val="num" w:pos="1844"/>
        </w:tabs>
        <w:spacing w:line="240" w:lineRule="auto"/>
        <w:ind w:left="-567" w:right="-284" w:firstLine="425"/>
        <w:rPr>
          <w:sz w:val="22"/>
          <w:szCs w:val="22"/>
        </w:rPr>
      </w:pPr>
      <w:r w:rsidRPr="0054413B">
        <w:rPr>
          <w:sz w:val="22"/>
          <w:szCs w:val="22"/>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w:t>
      </w:r>
      <w:r w:rsidRPr="00732531">
        <w:rPr>
          <w:sz w:val="22"/>
          <w:szCs w:val="22"/>
        </w:rPr>
        <w:t>свидетельства и сертификаты на выполнение видов деятельности в рамках Договора);</w:t>
      </w:r>
    </w:p>
    <w:p w:rsidR="007E49CE" w:rsidRPr="00F9701B" w:rsidRDefault="007E49CE" w:rsidP="00F9701B">
      <w:pPr>
        <w:pStyle w:val="23"/>
        <w:tabs>
          <w:tab w:val="num" w:pos="0"/>
          <w:tab w:val="left" w:pos="284"/>
          <w:tab w:val="left" w:pos="851"/>
          <w:tab w:val="num" w:pos="1844"/>
        </w:tabs>
        <w:spacing w:before="0" w:after="0"/>
        <w:ind w:left="-567" w:right="-284" w:firstLine="425"/>
        <w:jc w:val="both"/>
        <w:rPr>
          <w:color w:val="000000"/>
          <w:sz w:val="22"/>
          <w:szCs w:val="22"/>
        </w:rPr>
      </w:pPr>
      <w:bookmarkStart w:id="152" w:name="_Ref86827631"/>
      <w:bookmarkStart w:id="153" w:name="_Toc90385072"/>
      <w:bookmarkStart w:id="154" w:name="_Toc175748996"/>
      <w:r w:rsidRPr="00F9701B">
        <w:rPr>
          <w:color w:val="000000"/>
          <w:sz w:val="22"/>
          <w:szCs w:val="22"/>
        </w:rPr>
        <w:t>Требования к документам, подтверждающим соответствие Исполнителя установленным требованиям</w:t>
      </w:r>
      <w:bookmarkEnd w:id="152"/>
      <w:bookmarkEnd w:id="153"/>
      <w:bookmarkEnd w:id="154"/>
    </w:p>
    <w:p w:rsidR="007E49CE" w:rsidRPr="0054413B" w:rsidRDefault="007E49CE" w:rsidP="00F9701B">
      <w:pPr>
        <w:pStyle w:val="a1"/>
        <w:tabs>
          <w:tab w:val="clear" w:pos="360"/>
          <w:tab w:val="num" w:pos="0"/>
          <w:tab w:val="left" w:pos="284"/>
          <w:tab w:val="left" w:pos="851"/>
          <w:tab w:val="num" w:pos="1844"/>
        </w:tabs>
        <w:spacing w:line="240" w:lineRule="auto"/>
        <w:ind w:left="-567" w:right="-284" w:firstLine="425"/>
        <w:rPr>
          <w:sz w:val="22"/>
          <w:szCs w:val="22"/>
        </w:rPr>
      </w:pPr>
      <w:bookmarkStart w:id="155" w:name="_Ref194733771"/>
      <w:r w:rsidRPr="00732531">
        <w:rPr>
          <w:sz w:val="22"/>
          <w:szCs w:val="22"/>
        </w:rPr>
        <w:t>В связи с вышеизложенным Исполнитель должен включить в состав Предложения следующие документы, подтверждающие его соответствие вышеуказанным</w:t>
      </w:r>
      <w:r w:rsidRPr="0054413B">
        <w:rPr>
          <w:sz w:val="22"/>
          <w:szCs w:val="22"/>
        </w:rPr>
        <w:t xml:space="preserve"> требованиям:</w:t>
      </w:r>
      <w:bookmarkEnd w:id="155"/>
    </w:p>
    <w:p w:rsidR="007E49CE" w:rsidRPr="0054413B" w:rsidRDefault="007E49CE" w:rsidP="00F9701B">
      <w:pPr>
        <w:pStyle w:val="a2"/>
        <w:tabs>
          <w:tab w:val="clear" w:pos="360"/>
          <w:tab w:val="num" w:pos="0"/>
          <w:tab w:val="left" w:pos="284"/>
          <w:tab w:val="left" w:pos="851"/>
          <w:tab w:val="num" w:pos="1701"/>
          <w:tab w:val="num" w:pos="1844"/>
        </w:tabs>
        <w:spacing w:line="240" w:lineRule="auto"/>
        <w:ind w:left="-567" w:right="-284" w:firstLine="425"/>
        <w:rPr>
          <w:sz w:val="22"/>
          <w:szCs w:val="22"/>
        </w:rPr>
      </w:pPr>
      <w:r w:rsidRPr="0054413B">
        <w:rPr>
          <w:sz w:val="22"/>
          <w:szCs w:val="22"/>
        </w:rPr>
        <w:lastRenderedPageBreak/>
        <w:t>заверенную Исполнителем либо нотариусом копию выписки из Единого государственного реестра юридических лиц (аналогичного документа для индивидуальных предпринимателей) с указанием сведений, что Исполнитель не находится в состоянии реорганизации или ликвидации, выданной соответствующим подразделением Федеральной налоговой службы не ранее чем за 6 месяцев до срока окончания приема Предложений;</w:t>
      </w:r>
    </w:p>
    <w:p w:rsidR="007E49CE" w:rsidRPr="0054413B" w:rsidRDefault="007E49CE" w:rsidP="00F9701B">
      <w:pPr>
        <w:pStyle w:val="a2"/>
        <w:tabs>
          <w:tab w:val="clear" w:pos="360"/>
          <w:tab w:val="num" w:pos="0"/>
          <w:tab w:val="left" w:pos="284"/>
          <w:tab w:val="left" w:pos="851"/>
          <w:tab w:val="num" w:pos="1701"/>
          <w:tab w:val="num" w:pos="1844"/>
        </w:tabs>
        <w:spacing w:line="240" w:lineRule="auto"/>
        <w:ind w:left="-567" w:right="-284" w:firstLine="425"/>
        <w:rPr>
          <w:sz w:val="22"/>
          <w:szCs w:val="22"/>
        </w:rPr>
      </w:pPr>
      <w:r w:rsidRPr="0054413B">
        <w:rPr>
          <w:sz w:val="22"/>
          <w:szCs w:val="22"/>
        </w:rPr>
        <w:t>заверенную Исполнителем либо нотариусом копию устава в действующей редакции;</w:t>
      </w:r>
    </w:p>
    <w:p w:rsidR="007E49CE" w:rsidRPr="0054413B" w:rsidRDefault="007E49CE" w:rsidP="00F9701B">
      <w:pPr>
        <w:pStyle w:val="a2"/>
        <w:tabs>
          <w:tab w:val="clear" w:pos="360"/>
          <w:tab w:val="num" w:pos="0"/>
          <w:tab w:val="left" w:pos="284"/>
          <w:tab w:val="left" w:pos="851"/>
          <w:tab w:val="num" w:pos="1701"/>
          <w:tab w:val="num" w:pos="1844"/>
        </w:tabs>
        <w:spacing w:line="240" w:lineRule="auto"/>
        <w:ind w:left="-567" w:right="-284" w:firstLine="425"/>
        <w:rPr>
          <w:sz w:val="22"/>
          <w:szCs w:val="22"/>
        </w:rPr>
      </w:pPr>
      <w:r w:rsidRPr="0054413B">
        <w:rPr>
          <w:sz w:val="22"/>
          <w:szCs w:val="22"/>
        </w:rPr>
        <w:t>заверенные Исполнителем копии документов (приказов, протоколов собрания учредителей о назначении руководителя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7E49CE" w:rsidRPr="0054413B" w:rsidRDefault="007E49CE" w:rsidP="00F9701B">
      <w:pPr>
        <w:pStyle w:val="a2"/>
        <w:tabs>
          <w:tab w:val="clear" w:pos="360"/>
          <w:tab w:val="num" w:pos="0"/>
          <w:tab w:val="left" w:pos="284"/>
          <w:tab w:val="left" w:pos="851"/>
          <w:tab w:val="num" w:pos="1701"/>
          <w:tab w:val="num" w:pos="1844"/>
        </w:tabs>
        <w:spacing w:line="240" w:lineRule="auto"/>
        <w:ind w:left="-567" w:right="-284" w:firstLine="425"/>
        <w:rPr>
          <w:sz w:val="22"/>
          <w:szCs w:val="22"/>
        </w:rPr>
      </w:pPr>
      <w:r w:rsidRPr="0054413B">
        <w:rPr>
          <w:sz w:val="22"/>
          <w:szCs w:val="22"/>
        </w:rPr>
        <w:t>заверенные Исполнителем копии разрешающих документов на виды деятельности (</w:t>
      </w:r>
      <w:r w:rsidR="003723D6">
        <w:rPr>
          <w:sz w:val="22"/>
          <w:szCs w:val="22"/>
        </w:rPr>
        <w:t xml:space="preserve">разрешения, </w:t>
      </w:r>
      <w:r w:rsidRPr="0054413B">
        <w:rPr>
          <w:sz w:val="22"/>
          <w:szCs w:val="22"/>
        </w:rPr>
        <w:t>лицензии), связанные с выполнением Договора, вместе с приложениями, описывающими конкретные виды деятельности, на которые у Исполнителя есть разрешающие документы;</w:t>
      </w:r>
    </w:p>
    <w:p w:rsidR="007E49CE" w:rsidRPr="0054413B" w:rsidRDefault="007E49CE" w:rsidP="00F9701B">
      <w:pPr>
        <w:pStyle w:val="a2"/>
        <w:tabs>
          <w:tab w:val="clear" w:pos="360"/>
          <w:tab w:val="num" w:pos="0"/>
          <w:tab w:val="left" w:pos="284"/>
          <w:tab w:val="left" w:pos="851"/>
          <w:tab w:val="num" w:pos="1701"/>
          <w:tab w:val="num" w:pos="1844"/>
        </w:tabs>
        <w:spacing w:line="240" w:lineRule="auto"/>
        <w:ind w:left="-567" w:right="-284" w:firstLine="425"/>
        <w:rPr>
          <w:sz w:val="22"/>
          <w:szCs w:val="22"/>
        </w:rPr>
      </w:pPr>
      <w:r w:rsidRPr="0054413B">
        <w:rPr>
          <w:sz w:val="22"/>
          <w:szCs w:val="22"/>
        </w:rPr>
        <w:t xml:space="preserve">анкету по установленной в настоящей Документации по запросу предложений форме -Анкета (форма </w:t>
      </w:r>
      <w:r w:rsidR="00610494">
        <w:rPr>
          <w:noProof/>
          <w:sz w:val="22"/>
          <w:szCs w:val="22"/>
        </w:rPr>
        <w:t>7</w:t>
      </w:r>
      <w:r w:rsidRPr="0054413B">
        <w:rPr>
          <w:sz w:val="22"/>
          <w:szCs w:val="22"/>
        </w:rPr>
        <w:t>);</w:t>
      </w:r>
    </w:p>
    <w:p w:rsidR="007E49CE" w:rsidRPr="0054413B" w:rsidRDefault="007E49CE" w:rsidP="00F9701B">
      <w:pPr>
        <w:pStyle w:val="a2"/>
        <w:tabs>
          <w:tab w:val="clear" w:pos="360"/>
          <w:tab w:val="num" w:pos="0"/>
          <w:tab w:val="left" w:pos="284"/>
          <w:tab w:val="left" w:pos="851"/>
          <w:tab w:val="num" w:pos="1701"/>
          <w:tab w:val="num" w:pos="1844"/>
        </w:tabs>
        <w:spacing w:line="240" w:lineRule="auto"/>
        <w:ind w:left="-567" w:right="-284" w:firstLine="425"/>
        <w:rPr>
          <w:sz w:val="22"/>
          <w:szCs w:val="22"/>
        </w:rPr>
      </w:pPr>
      <w:r w:rsidRPr="0054413B">
        <w:rPr>
          <w:sz w:val="22"/>
          <w:szCs w:val="22"/>
          <w:shd w:val="clear" w:color="auto" w:fill="FFFFFF" w:themeFill="background1"/>
        </w:rPr>
        <w:t>оригинал справки о</w:t>
      </w:r>
      <w:r w:rsidR="001A6E2E" w:rsidRPr="0054413B">
        <w:rPr>
          <w:sz w:val="22"/>
          <w:szCs w:val="22"/>
          <w:shd w:val="clear" w:color="auto" w:fill="FFFFFF" w:themeFill="background1"/>
        </w:rPr>
        <w:t>б опыте участника</w:t>
      </w:r>
      <w:r w:rsidRPr="0054413B">
        <w:rPr>
          <w:sz w:val="22"/>
          <w:szCs w:val="22"/>
          <w:shd w:val="clear" w:color="auto" w:fill="FFFFFF" w:themeFill="background1"/>
        </w:rPr>
        <w:t xml:space="preserve"> по установленной в настоящей Документации по запросу предложений форме</w:t>
      </w:r>
      <w:r w:rsidRPr="0054413B">
        <w:rPr>
          <w:sz w:val="22"/>
          <w:szCs w:val="22"/>
        </w:rPr>
        <w:t xml:space="preserve"> — Справка о</w:t>
      </w:r>
      <w:r w:rsidR="001A6E2E" w:rsidRPr="0054413B">
        <w:rPr>
          <w:sz w:val="22"/>
          <w:szCs w:val="22"/>
        </w:rPr>
        <w:t>б опыте участника</w:t>
      </w:r>
      <w:r w:rsidRPr="0054413B">
        <w:rPr>
          <w:sz w:val="22"/>
          <w:szCs w:val="22"/>
        </w:rPr>
        <w:t xml:space="preserve"> (форма </w:t>
      </w:r>
      <w:r w:rsidR="00610494">
        <w:rPr>
          <w:sz w:val="22"/>
          <w:szCs w:val="22"/>
        </w:rPr>
        <w:t>8</w:t>
      </w:r>
      <w:r w:rsidRPr="0054413B">
        <w:rPr>
          <w:sz w:val="22"/>
          <w:szCs w:val="22"/>
        </w:rPr>
        <w:t>);</w:t>
      </w:r>
    </w:p>
    <w:p w:rsidR="00E43A55" w:rsidRPr="00732531" w:rsidRDefault="00E43A55" w:rsidP="00F9701B">
      <w:pPr>
        <w:pStyle w:val="a2"/>
        <w:tabs>
          <w:tab w:val="clear" w:pos="360"/>
          <w:tab w:val="num" w:pos="0"/>
          <w:tab w:val="left" w:pos="284"/>
          <w:tab w:val="left" w:pos="851"/>
          <w:tab w:val="num" w:pos="1701"/>
          <w:tab w:val="num" w:pos="1844"/>
        </w:tabs>
        <w:spacing w:line="240" w:lineRule="auto"/>
        <w:ind w:left="-567" w:right="-284" w:firstLine="425"/>
        <w:rPr>
          <w:sz w:val="22"/>
          <w:szCs w:val="22"/>
        </w:rPr>
      </w:pPr>
      <w:r w:rsidRPr="00732531">
        <w:rPr>
          <w:sz w:val="22"/>
          <w:szCs w:val="22"/>
        </w:rPr>
        <w:t xml:space="preserve">документы, </w:t>
      </w:r>
      <w:r w:rsidR="006458DF" w:rsidRPr="00732531">
        <w:rPr>
          <w:sz w:val="22"/>
          <w:szCs w:val="22"/>
        </w:rPr>
        <w:t xml:space="preserve">подтверждающие соответствие Участников закупки требованиям, </w:t>
      </w:r>
      <w:r w:rsidRPr="00732531">
        <w:rPr>
          <w:sz w:val="22"/>
          <w:szCs w:val="22"/>
        </w:rPr>
        <w:t>установленны</w:t>
      </w:r>
      <w:r w:rsidR="006458DF" w:rsidRPr="00732531">
        <w:rPr>
          <w:sz w:val="22"/>
          <w:szCs w:val="22"/>
        </w:rPr>
        <w:t>м</w:t>
      </w:r>
      <w:r w:rsidRPr="00732531">
        <w:rPr>
          <w:sz w:val="22"/>
          <w:szCs w:val="22"/>
        </w:rPr>
        <w:t xml:space="preserve"> Техническ</w:t>
      </w:r>
      <w:r w:rsidR="00785532">
        <w:rPr>
          <w:sz w:val="22"/>
          <w:szCs w:val="22"/>
        </w:rPr>
        <w:t>им</w:t>
      </w:r>
      <w:r w:rsidRPr="00732531">
        <w:rPr>
          <w:sz w:val="22"/>
          <w:szCs w:val="22"/>
        </w:rPr>
        <w:t xml:space="preserve"> задани</w:t>
      </w:r>
      <w:r w:rsidR="00785532">
        <w:rPr>
          <w:sz w:val="22"/>
          <w:szCs w:val="22"/>
        </w:rPr>
        <w:t>ем (при необходимости)</w:t>
      </w:r>
    </w:p>
    <w:p w:rsidR="007E49CE" w:rsidRPr="0054413B" w:rsidRDefault="007E49CE" w:rsidP="00F9701B">
      <w:pPr>
        <w:pStyle w:val="a2"/>
        <w:tabs>
          <w:tab w:val="clear" w:pos="360"/>
          <w:tab w:val="num" w:pos="0"/>
          <w:tab w:val="left" w:pos="284"/>
          <w:tab w:val="left" w:pos="851"/>
          <w:tab w:val="num" w:pos="1701"/>
          <w:tab w:val="num" w:pos="1844"/>
        </w:tabs>
        <w:spacing w:line="240" w:lineRule="auto"/>
        <w:ind w:left="-567" w:right="-284" w:firstLine="425"/>
        <w:rPr>
          <w:sz w:val="22"/>
          <w:szCs w:val="22"/>
        </w:rPr>
      </w:pPr>
      <w:r w:rsidRPr="0054413B">
        <w:rPr>
          <w:sz w:val="22"/>
          <w:szCs w:val="22"/>
        </w:rPr>
        <w:t>иные документы, которые, по мнению Исполнителя,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7E49CE" w:rsidRPr="0054413B" w:rsidRDefault="007E49CE" w:rsidP="00F9701B">
      <w:pPr>
        <w:pStyle w:val="a1"/>
        <w:tabs>
          <w:tab w:val="clear" w:pos="360"/>
          <w:tab w:val="num" w:pos="0"/>
          <w:tab w:val="left" w:pos="284"/>
          <w:tab w:val="left" w:pos="851"/>
          <w:tab w:val="num" w:pos="1844"/>
        </w:tabs>
        <w:spacing w:line="240" w:lineRule="auto"/>
        <w:ind w:left="-567" w:right="-284" w:firstLine="425"/>
        <w:rPr>
          <w:sz w:val="22"/>
          <w:szCs w:val="22"/>
        </w:rPr>
      </w:pPr>
      <w:r w:rsidRPr="0054413B">
        <w:rPr>
          <w:sz w:val="22"/>
          <w:szCs w:val="22"/>
        </w:rPr>
        <w:t>В случае, если Исполнитель зарегистрирован вне Российской Федерации, он обязан представить все документы, предусмотренные п.</w:t>
      </w:r>
      <w:r w:rsidR="0012406D">
        <w:rPr>
          <w:sz w:val="22"/>
          <w:szCs w:val="22"/>
        </w:rPr>
        <w:t>2</w:t>
      </w:r>
      <w:r w:rsidRPr="0054413B">
        <w:rPr>
          <w:sz w:val="22"/>
          <w:szCs w:val="22"/>
        </w:rPr>
        <w:t>.5.2.1 настоящей документации. В случае, если в соответствии с законодательством страны Исполнителя представление тех или иных документов не возможно – Исполнитель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7E49CE" w:rsidRPr="0054413B" w:rsidRDefault="007E49CE" w:rsidP="00F9701B">
      <w:pPr>
        <w:pStyle w:val="a1"/>
        <w:tabs>
          <w:tab w:val="clear" w:pos="360"/>
          <w:tab w:val="num" w:pos="0"/>
          <w:tab w:val="left" w:pos="284"/>
          <w:tab w:val="left" w:pos="851"/>
          <w:tab w:val="num" w:pos="1844"/>
        </w:tabs>
        <w:spacing w:line="240" w:lineRule="auto"/>
        <w:ind w:left="-567" w:right="-284" w:firstLine="425"/>
        <w:rPr>
          <w:sz w:val="22"/>
          <w:szCs w:val="22"/>
        </w:rPr>
      </w:pPr>
      <w:r w:rsidRPr="0054413B">
        <w:rPr>
          <w:sz w:val="22"/>
          <w:szCs w:val="22"/>
        </w:rPr>
        <w:t>Все указанные документы прилагаются Исполнителем к Предложению.</w:t>
      </w:r>
    </w:p>
    <w:p w:rsidR="007E49CE" w:rsidRPr="0054413B" w:rsidRDefault="007E49CE" w:rsidP="00F9701B">
      <w:pPr>
        <w:pStyle w:val="a1"/>
        <w:tabs>
          <w:tab w:val="clear" w:pos="360"/>
          <w:tab w:val="num" w:pos="0"/>
          <w:tab w:val="left" w:pos="284"/>
          <w:tab w:val="left" w:pos="851"/>
          <w:tab w:val="num" w:pos="1844"/>
        </w:tabs>
        <w:spacing w:line="240" w:lineRule="auto"/>
        <w:ind w:left="-567" w:right="-284" w:firstLine="425"/>
        <w:rPr>
          <w:sz w:val="22"/>
          <w:szCs w:val="22"/>
        </w:rPr>
      </w:pPr>
      <w:r w:rsidRPr="0054413B">
        <w:rPr>
          <w:sz w:val="22"/>
          <w:szCs w:val="22"/>
        </w:rPr>
        <w:t>В случае если по каким-либо причинам Исполнитель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о соответствии Исполнителя данному требованию.</w:t>
      </w:r>
    </w:p>
    <w:p w:rsidR="007E49CE" w:rsidRPr="0054413B" w:rsidRDefault="007E49CE" w:rsidP="00F9701B">
      <w:pPr>
        <w:pStyle w:val="2"/>
        <w:tabs>
          <w:tab w:val="clear" w:pos="2978"/>
          <w:tab w:val="num" w:pos="0"/>
          <w:tab w:val="left" w:pos="284"/>
          <w:tab w:val="left" w:pos="851"/>
          <w:tab w:val="num" w:pos="1844"/>
        </w:tabs>
        <w:spacing w:before="0" w:after="0"/>
        <w:ind w:left="-567" w:right="-284" w:firstLine="425"/>
        <w:rPr>
          <w:color w:val="000000"/>
          <w:sz w:val="22"/>
          <w:szCs w:val="22"/>
        </w:rPr>
      </w:pPr>
      <w:bookmarkStart w:id="156" w:name="_Ref93267624"/>
      <w:bookmarkStart w:id="157" w:name="_Ref93268026"/>
      <w:bookmarkStart w:id="158" w:name="_Ref93268075"/>
      <w:bookmarkStart w:id="159" w:name="_Toc93293058"/>
      <w:bookmarkStart w:id="160" w:name="_Ref93697437"/>
      <w:bookmarkStart w:id="161" w:name="_Toc176073577"/>
      <w:bookmarkStart w:id="162" w:name="_Toc188010777"/>
      <w:bookmarkStart w:id="163" w:name="_Toc476574455"/>
      <w:bookmarkStart w:id="164" w:name="_Ref93267180"/>
      <w:bookmarkStart w:id="165" w:name="_Toc93293059"/>
      <w:bookmarkStart w:id="166" w:name="_Toc98251914"/>
      <w:bookmarkStart w:id="167" w:name="_Toc172610103"/>
      <w:r w:rsidRPr="0054413B">
        <w:rPr>
          <w:color w:val="000000"/>
          <w:sz w:val="22"/>
          <w:szCs w:val="22"/>
        </w:rPr>
        <w:t xml:space="preserve">Участие генеральных </w:t>
      </w:r>
      <w:bookmarkEnd w:id="156"/>
      <w:bookmarkEnd w:id="157"/>
      <w:bookmarkEnd w:id="158"/>
      <w:bookmarkEnd w:id="159"/>
      <w:bookmarkEnd w:id="160"/>
      <w:bookmarkEnd w:id="161"/>
      <w:bookmarkEnd w:id="162"/>
      <w:r w:rsidRPr="0054413B">
        <w:rPr>
          <w:color w:val="000000"/>
          <w:sz w:val="22"/>
          <w:szCs w:val="22"/>
        </w:rPr>
        <w:t>Исполнителей</w:t>
      </w:r>
      <w:bookmarkEnd w:id="163"/>
    </w:p>
    <w:p w:rsidR="007E49CE" w:rsidRPr="0054413B" w:rsidRDefault="007E49CE" w:rsidP="00F9701B">
      <w:pPr>
        <w:pStyle w:val="a1"/>
        <w:tabs>
          <w:tab w:val="clear" w:pos="360"/>
          <w:tab w:val="num" w:pos="0"/>
          <w:tab w:val="left" w:pos="284"/>
          <w:tab w:val="left" w:pos="851"/>
          <w:tab w:val="num" w:pos="1844"/>
        </w:tabs>
        <w:spacing w:line="240" w:lineRule="auto"/>
        <w:ind w:left="-567" w:right="-284" w:firstLine="425"/>
        <w:rPr>
          <w:sz w:val="22"/>
          <w:szCs w:val="22"/>
        </w:rPr>
      </w:pPr>
      <w:r w:rsidRPr="0054413B">
        <w:rPr>
          <w:sz w:val="22"/>
          <w:szCs w:val="22"/>
        </w:rPr>
        <w:t>Генеральный Исполнитель должен выполнять не менее 50% услуг c использованием собственных ресурсов. При нарушении этого требования, Предложение данного Исполнителя, по решению Закупочной комиссии, может быть отклонено.</w:t>
      </w:r>
    </w:p>
    <w:p w:rsidR="007E49CE" w:rsidRPr="0054413B" w:rsidRDefault="007E49CE" w:rsidP="00F9701B">
      <w:pPr>
        <w:pStyle w:val="a1"/>
        <w:tabs>
          <w:tab w:val="clear" w:pos="360"/>
          <w:tab w:val="num" w:pos="0"/>
          <w:tab w:val="left" w:pos="284"/>
          <w:tab w:val="left" w:pos="851"/>
          <w:tab w:val="num" w:pos="1844"/>
        </w:tabs>
        <w:spacing w:line="240" w:lineRule="auto"/>
        <w:ind w:left="-567" w:right="-284" w:firstLine="425"/>
        <w:rPr>
          <w:sz w:val="22"/>
          <w:szCs w:val="22"/>
        </w:rPr>
      </w:pPr>
      <w:r w:rsidRPr="0054413B">
        <w:rPr>
          <w:sz w:val="22"/>
          <w:szCs w:val="22"/>
        </w:rPr>
        <w:t>Генеральный Исполнитель должен доказать Организатору, что каждый из привлекаемых им Соисполнителей:</w:t>
      </w:r>
    </w:p>
    <w:p w:rsidR="007E49CE" w:rsidRPr="0054413B" w:rsidRDefault="007E49CE" w:rsidP="00F9701B">
      <w:pPr>
        <w:numPr>
          <w:ilvl w:val="0"/>
          <w:numId w:val="10"/>
        </w:numPr>
        <w:tabs>
          <w:tab w:val="clear" w:pos="2520"/>
          <w:tab w:val="num" w:pos="0"/>
          <w:tab w:val="left" w:pos="284"/>
          <w:tab w:val="left" w:pos="851"/>
          <w:tab w:val="num" w:pos="1701"/>
          <w:tab w:val="num" w:pos="1844"/>
        </w:tabs>
        <w:spacing w:line="240" w:lineRule="auto"/>
        <w:ind w:left="-567" w:right="-284" w:firstLine="425"/>
        <w:rPr>
          <w:sz w:val="22"/>
          <w:szCs w:val="22"/>
        </w:rPr>
      </w:pPr>
      <w:r w:rsidRPr="0054413B">
        <w:rPr>
          <w:sz w:val="22"/>
          <w:szCs w:val="22"/>
        </w:rPr>
        <w:t>осведомлен о привлечении его в качестве Соисполнителя;</w:t>
      </w:r>
    </w:p>
    <w:p w:rsidR="007E49CE" w:rsidRPr="0054413B" w:rsidRDefault="007E49CE" w:rsidP="00F9701B">
      <w:pPr>
        <w:numPr>
          <w:ilvl w:val="0"/>
          <w:numId w:val="10"/>
        </w:numPr>
        <w:tabs>
          <w:tab w:val="clear" w:pos="2520"/>
          <w:tab w:val="num" w:pos="0"/>
          <w:tab w:val="left" w:pos="284"/>
          <w:tab w:val="left" w:pos="851"/>
          <w:tab w:val="num" w:pos="1701"/>
          <w:tab w:val="num" w:pos="1844"/>
        </w:tabs>
        <w:spacing w:line="240" w:lineRule="auto"/>
        <w:ind w:left="-567" w:right="-284" w:firstLine="425"/>
        <w:rPr>
          <w:sz w:val="22"/>
          <w:szCs w:val="22"/>
        </w:rPr>
      </w:pPr>
      <w:r w:rsidRPr="0054413B">
        <w:rPr>
          <w:sz w:val="22"/>
          <w:szCs w:val="22"/>
        </w:rPr>
        <w:t>согласен с выделяемым ему перечнем, объемами, сроками и стоимостью оказания услуг;</w:t>
      </w:r>
    </w:p>
    <w:p w:rsidR="007E49CE" w:rsidRPr="0054413B" w:rsidRDefault="007E49CE" w:rsidP="00F9701B">
      <w:pPr>
        <w:numPr>
          <w:ilvl w:val="0"/>
          <w:numId w:val="10"/>
        </w:numPr>
        <w:tabs>
          <w:tab w:val="clear" w:pos="2520"/>
          <w:tab w:val="num" w:pos="0"/>
          <w:tab w:val="left" w:pos="284"/>
          <w:tab w:val="left" w:pos="851"/>
          <w:tab w:val="num" w:pos="1701"/>
          <w:tab w:val="num" w:pos="1844"/>
        </w:tabs>
        <w:spacing w:line="240" w:lineRule="auto"/>
        <w:ind w:left="-567" w:right="-284" w:firstLine="425"/>
        <w:rPr>
          <w:sz w:val="22"/>
          <w:szCs w:val="22"/>
        </w:rPr>
      </w:pPr>
      <w:r w:rsidRPr="0054413B">
        <w:rPr>
          <w:sz w:val="22"/>
          <w:szCs w:val="22"/>
        </w:rPr>
        <w:t xml:space="preserve">отвечает требованиям настоящей Документации по запросу предложений (подраздел </w:t>
      </w:r>
      <w:r w:rsidR="0012406D">
        <w:rPr>
          <w:sz w:val="22"/>
          <w:szCs w:val="22"/>
        </w:rPr>
        <w:t>2</w:t>
      </w:r>
      <w:r w:rsidRPr="0054413B">
        <w:rPr>
          <w:sz w:val="22"/>
          <w:szCs w:val="22"/>
        </w:rPr>
        <w:t>.5).</w:t>
      </w:r>
    </w:p>
    <w:p w:rsidR="007E49CE" w:rsidRPr="0054413B" w:rsidRDefault="007E49CE" w:rsidP="00F9701B">
      <w:pPr>
        <w:pStyle w:val="a1"/>
        <w:tabs>
          <w:tab w:val="clear" w:pos="360"/>
          <w:tab w:val="num" w:pos="0"/>
          <w:tab w:val="left" w:pos="284"/>
          <w:tab w:val="left" w:pos="851"/>
          <w:tab w:val="num" w:pos="1844"/>
        </w:tabs>
        <w:spacing w:line="240" w:lineRule="auto"/>
        <w:ind w:left="-567" w:right="-284" w:firstLine="425"/>
        <w:rPr>
          <w:sz w:val="22"/>
          <w:szCs w:val="22"/>
        </w:rPr>
      </w:pPr>
      <w:r w:rsidRPr="0054413B">
        <w:rPr>
          <w:sz w:val="22"/>
          <w:szCs w:val="22"/>
        </w:rPr>
        <w:t>Генеральный Исполнитель также должен доказать Организатору, что у него имеется продуманная схема управления Договором и Соисполнителями.</w:t>
      </w:r>
    </w:p>
    <w:p w:rsidR="007E49CE" w:rsidRPr="0054413B" w:rsidRDefault="007E49CE" w:rsidP="00F9701B">
      <w:pPr>
        <w:pStyle w:val="a1"/>
        <w:tabs>
          <w:tab w:val="clear" w:pos="360"/>
          <w:tab w:val="num" w:pos="0"/>
          <w:tab w:val="left" w:pos="284"/>
          <w:tab w:val="left" w:pos="851"/>
          <w:tab w:val="num" w:pos="1844"/>
        </w:tabs>
        <w:spacing w:line="240" w:lineRule="auto"/>
        <w:ind w:left="-567" w:right="-284" w:firstLine="425"/>
        <w:rPr>
          <w:sz w:val="22"/>
          <w:szCs w:val="22"/>
        </w:rPr>
      </w:pPr>
      <w:r w:rsidRPr="0054413B">
        <w:rPr>
          <w:sz w:val="22"/>
          <w:szCs w:val="22"/>
        </w:rPr>
        <w:t>Любая организация может являться Соисполнителем у произвольного числа генеральных Исполнителей, а также имеет право самостоятельно принимать участие в данной процедуре Запроса предложений.</w:t>
      </w:r>
    </w:p>
    <w:p w:rsidR="007E49CE" w:rsidRPr="0054413B" w:rsidRDefault="007E49CE" w:rsidP="00F9701B">
      <w:pPr>
        <w:pStyle w:val="a1"/>
        <w:tabs>
          <w:tab w:val="clear" w:pos="360"/>
          <w:tab w:val="num" w:pos="0"/>
          <w:tab w:val="left" w:pos="284"/>
          <w:tab w:val="left" w:pos="851"/>
          <w:tab w:val="num" w:pos="1844"/>
        </w:tabs>
        <w:spacing w:line="240" w:lineRule="auto"/>
        <w:ind w:left="-567" w:right="-284" w:firstLine="425"/>
        <w:rPr>
          <w:sz w:val="22"/>
          <w:szCs w:val="22"/>
        </w:rPr>
      </w:pPr>
      <w:r w:rsidRPr="0054413B">
        <w:rPr>
          <w:sz w:val="22"/>
          <w:szCs w:val="22"/>
        </w:rPr>
        <w:t xml:space="preserve">Соисполнители не могут входить в состав коллективных исполнителей (подраздел </w:t>
      </w:r>
      <w:r w:rsidR="0012406D">
        <w:rPr>
          <w:sz w:val="22"/>
          <w:szCs w:val="22"/>
        </w:rPr>
        <w:t>2</w:t>
      </w:r>
      <w:r w:rsidRPr="0054413B">
        <w:rPr>
          <w:sz w:val="22"/>
          <w:szCs w:val="22"/>
        </w:rPr>
        <w:t xml:space="preserve">.7). Каждый генеральный Исполнитель может подать только одно Предложение и не может быть Соисполнителем у других генеральных Исполнителей, а также не может входить в состав коллективных исполнителей (подраздел </w:t>
      </w:r>
      <w:r w:rsidR="0012406D">
        <w:rPr>
          <w:sz w:val="22"/>
          <w:szCs w:val="22"/>
        </w:rPr>
        <w:t>2</w:t>
      </w:r>
      <w:r w:rsidRPr="0054413B">
        <w:rPr>
          <w:sz w:val="22"/>
          <w:szCs w:val="22"/>
        </w:rPr>
        <w:t>.7). В случае невыполнения этих требований предложения с участием таких организаций могут быть отклонены без рассмотрения по существу.</w:t>
      </w:r>
    </w:p>
    <w:p w:rsidR="007E49CE" w:rsidRPr="0054413B" w:rsidRDefault="007E49CE" w:rsidP="00F9701B">
      <w:pPr>
        <w:pStyle w:val="a1"/>
        <w:tabs>
          <w:tab w:val="clear" w:pos="360"/>
          <w:tab w:val="num" w:pos="0"/>
          <w:tab w:val="left" w:pos="284"/>
          <w:tab w:val="left" w:pos="851"/>
          <w:tab w:val="num" w:pos="1844"/>
        </w:tabs>
        <w:spacing w:line="240" w:lineRule="auto"/>
        <w:ind w:left="-567" w:right="-284" w:firstLine="425"/>
        <w:rPr>
          <w:sz w:val="22"/>
          <w:szCs w:val="22"/>
        </w:rPr>
      </w:pPr>
      <w:r w:rsidRPr="0054413B">
        <w:rPr>
          <w:sz w:val="22"/>
          <w:szCs w:val="22"/>
        </w:rPr>
        <w:t>В связи с вышеизложенным генеральный Исполнитель готовит Предложение с учетом следующих дополнительных требований:</w:t>
      </w:r>
    </w:p>
    <w:p w:rsidR="007E49CE" w:rsidRPr="0054413B" w:rsidRDefault="007E49CE" w:rsidP="00F9701B">
      <w:pPr>
        <w:numPr>
          <w:ilvl w:val="0"/>
          <w:numId w:val="9"/>
        </w:numPr>
        <w:tabs>
          <w:tab w:val="clear" w:pos="1287"/>
          <w:tab w:val="num" w:pos="0"/>
          <w:tab w:val="left" w:pos="284"/>
          <w:tab w:val="left" w:pos="851"/>
          <w:tab w:val="num" w:pos="1701"/>
          <w:tab w:val="num" w:pos="1844"/>
        </w:tabs>
        <w:spacing w:line="240" w:lineRule="auto"/>
        <w:ind w:left="-567" w:right="-284" w:firstLine="425"/>
        <w:rPr>
          <w:sz w:val="22"/>
          <w:szCs w:val="22"/>
        </w:rPr>
      </w:pPr>
      <w:r w:rsidRPr="0054413B">
        <w:rPr>
          <w:sz w:val="22"/>
          <w:szCs w:val="22"/>
        </w:rPr>
        <w:t>в Предложение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оказания услуг, а также сроков оказания этих услуг;</w:t>
      </w:r>
    </w:p>
    <w:p w:rsidR="007E49CE" w:rsidRPr="0054413B" w:rsidRDefault="007E49CE" w:rsidP="00F9701B">
      <w:pPr>
        <w:numPr>
          <w:ilvl w:val="0"/>
          <w:numId w:val="9"/>
        </w:numPr>
        <w:tabs>
          <w:tab w:val="clear" w:pos="1287"/>
          <w:tab w:val="num" w:pos="0"/>
          <w:tab w:val="left" w:pos="284"/>
          <w:tab w:val="left" w:pos="851"/>
          <w:tab w:val="num" w:pos="1701"/>
          <w:tab w:val="num" w:pos="1844"/>
        </w:tabs>
        <w:spacing w:line="240" w:lineRule="auto"/>
        <w:ind w:left="-567" w:right="-284" w:firstLine="425"/>
        <w:rPr>
          <w:sz w:val="22"/>
          <w:szCs w:val="22"/>
        </w:rPr>
      </w:pPr>
      <w:r w:rsidRPr="0054413B">
        <w:rPr>
          <w:sz w:val="22"/>
          <w:szCs w:val="22"/>
        </w:rPr>
        <w:t xml:space="preserve">Предложение должно включать сведения, подтверждающие соответствие каждого Соисполнителя установленным требованиям (пункт </w:t>
      </w:r>
      <w:r w:rsidR="0012406D">
        <w:rPr>
          <w:sz w:val="22"/>
          <w:szCs w:val="22"/>
        </w:rPr>
        <w:t>2</w:t>
      </w:r>
      <w:r w:rsidRPr="0054413B">
        <w:rPr>
          <w:sz w:val="22"/>
          <w:szCs w:val="22"/>
        </w:rPr>
        <w:t>.5.2.1);</w:t>
      </w:r>
    </w:p>
    <w:p w:rsidR="007E49CE" w:rsidRPr="0054413B" w:rsidRDefault="007E49CE" w:rsidP="00F9701B">
      <w:pPr>
        <w:numPr>
          <w:ilvl w:val="0"/>
          <w:numId w:val="9"/>
        </w:numPr>
        <w:tabs>
          <w:tab w:val="clear" w:pos="1287"/>
          <w:tab w:val="num" w:pos="0"/>
          <w:tab w:val="left" w:pos="284"/>
          <w:tab w:val="left" w:pos="851"/>
          <w:tab w:val="num" w:pos="1701"/>
          <w:tab w:val="num" w:pos="1844"/>
        </w:tabs>
        <w:spacing w:line="240" w:lineRule="auto"/>
        <w:ind w:left="-567" w:right="-284" w:firstLine="425"/>
        <w:rPr>
          <w:sz w:val="22"/>
          <w:szCs w:val="22"/>
        </w:rPr>
      </w:pPr>
      <w:r w:rsidRPr="0054413B">
        <w:rPr>
          <w:sz w:val="22"/>
          <w:szCs w:val="22"/>
        </w:rPr>
        <w:lastRenderedPageBreak/>
        <w:t>Предложение дополнительно должно включать сведения о распределении объемов между генеральным Исполнителем и Соисполнителями по установленной в настоящей Документации по запросу предложений форме (План распределения объемов оказания услуг между генеральным Исполнителем</w:t>
      </w:r>
      <w:r w:rsidRPr="0054413B">
        <w:rPr>
          <w:color w:val="000000"/>
          <w:sz w:val="22"/>
          <w:szCs w:val="22"/>
        </w:rPr>
        <w:t xml:space="preserve"> и</w:t>
      </w:r>
      <w:r w:rsidRPr="0054413B">
        <w:rPr>
          <w:sz w:val="22"/>
          <w:szCs w:val="22"/>
        </w:rPr>
        <w:t xml:space="preserve"> Соисполнителями </w:t>
      </w:r>
      <w:r w:rsidRPr="0054413B">
        <w:rPr>
          <w:color w:val="000000"/>
          <w:sz w:val="22"/>
          <w:szCs w:val="22"/>
        </w:rPr>
        <w:t>(форма </w:t>
      </w:r>
      <w:r w:rsidR="00610494">
        <w:rPr>
          <w:color w:val="000000"/>
          <w:sz w:val="22"/>
          <w:szCs w:val="22"/>
        </w:rPr>
        <w:t>5</w:t>
      </w:r>
      <w:r w:rsidRPr="0054413B">
        <w:rPr>
          <w:color w:val="000000"/>
          <w:sz w:val="22"/>
          <w:szCs w:val="22"/>
        </w:rPr>
        <w:t>)</w:t>
      </w:r>
      <w:r w:rsidRPr="0054413B">
        <w:rPr>
          <w:sz w:val="22"/>
          <w:szCs w:val="22"/>
        </w:rPr>
        <w:t>.</w:t>
      </w:r>
    </w:p>
    <w:p w:rsidR="007E49CE" w:rsidRPr="0054413B" w:rsidRDefault="007E49CE" w:rsidP="00F9701B">
      <w:pPr>
        <w:pStyle w:val="a1"/>
        <w:tabs>
          <w:tab w:val="clear" w:pos="360"/>
          <w:tab w:val="num" w:pos="0"/>
          <w:tab w:val="left" w:pos="284"/>
          <w:tab w:val="left" w:pos="851"/>
          <w:tab w:val="num" w:pos="1844"/>
        </w:tabs>
        <w:spacing w:line="240" w:lineRule="auto"/>
        <w:ind w:left="-567" w:right="-284" w:firstLine="425"/>
        <w:rPr>
          <w:sz w:val="22"/>
          <w:szCs w:val="22"/>
        </w:rPr>
      </w:pPr>
      <w:r w:rsidRPr="0054413B">
        <w:rPr>
          <w:sz w:val="22"/>
          <w:szCs w:val="22"/>
        </w:rPr>
        <w:t>Предложение, которое подает генеральный Исполнитель, может быть отклонено, если в процессе данной процедуры Запроса предложений до подписания Договора выяснится, что один или несколько соисполнителей отказались от оказания услуг, а оставшиеся Соисполнители, с точки зрения Заказчика, не способны самостоятельно выполнить Договор.</w:t>
      </w:r>
    </w:p>
    <w:p w:rsidR="007E49CE" w:rsidRPr="0054413B" w:rsidRDefault="007E49CE" w:rsidP="00512DDA">
      <w:pPr>
        <w:pStyle w:val="2"/>
        <w:tabs>
          <w:tab w:val="clear" w:pos="2978"/>
          <w:tab w:val="num" w:pos="0"/>
          <w:tab w:val="left" w:pos="284"/>
          <w:tab w:val="left" w:pos="567"/>
          <w:tab w:val="left" w:pos="709"/>
          <w:tab w:val="left" w:pos="851"/>
          <w:tab w:val="left" w:pos="993"/>
        </w:tabs>
        <w:spacing w:before="0" w:after="0"/>
        <w:ind w:left="-567" w:right="-284" w:firstLine="425"/>
        <w:rPr>
          <w:sz w:val="22"/>
          <w:szCs w:val="22"/>
        </w:rPr>
      </w:pPr>
      <w:bookmarkStart w:id="168" w:name="_Ref264468504"/>
      <w:bookmarkStart w:id="169" w:name="_Ref264468796"/>
      <w:bookmarkStart w:id="170" w:name="_Ref264469308"/>
      <w:bookmarkStart w:id="171" w:name="_Ref264469954"/>
      <w:bookmarkStart w:id="172" w:name="_Toc476574456"/>
      <w:r w:rsidRPr="0054413B">
        <w:rPr>
          <w:sz w:val="22"/>
          <w:szCs w:val="22"/>
        </w:rPr>
        <w:t xml:space="preserve">Участие коллективных </w:t>
      </w:r>
      <w:bookmarkEnd w:id="164"/>
      <w:bookmarkEnd w:id="165"/>
      <w:bookmarkEnd w:id="166"/>
      <w:bookmarkEnd w:id="167"/>
      <w:bookmarkEnd w:id="168"/>
      <w:bookmarkEnd w:id="169"/>
      <w:bookmarkEnd w:id="170"/>
      <w:bookmarkEnd w:id="171"/>
      <w:r w:rsidRPr="0054413B">
        <w:rPr>
          <w:sz w:val="22"/>
          <w:szCs w:val="22"/>
        </w:rPr>
        <w:t>исполнителей</w:t>
      </w:r>
      <w:bookmarkEnd w:id="172"/>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 xml:space="preserve">Каждая организация, входящая в состав коллективного исполнителя, должна отвечать требованиям настоящей Документации по запросу предложений (подраздел </w:t>
      </w:r>
      <w:r w:rsidR="0012406D">
        <w:rPr>
          <w:sz w:val="22"/>
          <w:szCs w:val="22"/>
        </w:rPr>
        <w:t>2</w:t>
      </w:r>
      <w:r w:rsidRPr="0054413B">
        <w:rPr>
          <w:sz w:val="22"/>
          <w:szCs w:val="22"/>
        </w:rPr>
        <w:t>.5).</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Организации, представляющие коллективного исполнителя, заключают между собой соглашение, соответствующее нормам Гражданского кодекса РФ, и отвечающее следующим требованиям:</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в соглашении должны быть четко определены права и обязанности сторон как в рамках участия в данной процедуре Запроса предложений, так и в рамках исполнения Договора;</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в соглашении должно быть приведено четкое распределение объемов и стоимости выполняемых каждой организацией, а также сроков оказания услуг;</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в соглашении должен быть определен лидер, который в дальнейшем представляет интересы каждой из организаций, входящих в коллективного исполнителя, во взаимоотношениях с Заказчиком;</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в соглашении должна быть установлена солидарная ответственность за своевременное и полное исполнение Договора;</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Любая организация, входящая в состав коллективного исполнителя, может входить только в одного коллективного исполнителя и не имеет права принимать участие в данной процедуре Запроса предложений самостоятельно. В случае невыполнения этого требования предложения с участием таких организаций будут отклонены без рассмотрения по существу.</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 xml:space="preserve">Организация, входящая в состав коллективного исполнителя, не имеет права принимать участие в данной процедуре Запроса предложений в качестве генерального Исполнителя или Соисполнителей (подраздел </w:t>
      </w:r>
      <w:r w:rsidR="0012406D">
        <w:rPr>
          <w:sz w:val="22"/>
          <w:szCs w:val="22"/>
        </w:rPr>
        <w:t>2</w:t>
      </w:r>
      <w:r w:rsidRPr="0054413B">
        <w:rPr>
          <w:sz w:val="22"/>
          <w:szCs w:val="22"/>
        </w:rPr>
        <w:t>.6). В случае невыполнения этих требований предложения с участием таких организаций будут отклонены без рассмотрения по существу.</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В связи с вышеизложенным коллективный исполнитель готовит Предложение с учетом следующих дополнительных требований:</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 xml:space="preserve">Предложение должно включать сведения, подтверждающие соответствие каждой организации, составляющей коллективного исполнителя, установленным требованиям (пункт </w:t>
      </w:r>
      <w:r w:rsidR="0012406D">
        <w:rPr>
          <w:sz w:val="22"/>
          <w:szCs w:val="22"/>
        </w:rPr>
        <w:t>2</w:t>
      </w:r>
      <w:r w:rsidRPr="0054413B">
        <w:rPr>
          <w:sz w:val="22"/>
          <w:szCs w:val="22"/>
        </w:rPr>
        <w:t>.5.1);</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Предложение подготавливается и подается лидером от своего имени со ссылкой на то, что он представляет интересы коллективного исполнителя;</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в состав Предложения дополнительно включается нотариально заверенная копия соглашения между организациями, составляющими коллективного исполнителя;</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 xml:space="preserve">Предложение дополнительно должно включать сведения о распределении объемов оказания услуг между организациями, составляющими коллективного исполнителя, по установленной в настоящей Документации по запросу предложений форме (План распределения объемов оказания услуг внутри коллективного исполнителя </w:t>
      </w:r>
      <w:r w:rsidRPr="0054413B">
        <w:rPr>
          <w:color w:val="000000"/>
          <w:sz w:val="22"/>
          <w:szCs w:val="22"/>
        </w:rPr>
        <w:t>(форма </w:t>
      </w:r>
      <w:r w:rsidR="00610494">
        <w:rPr>
          <w:color w:val="000000"/>
          <w:sz w:val="22"/>
          <w:szCs w:val="22"/>
        </w:rPr>
        <w:t>6</w:t>
      </w:r>
      <w:r w:rsidRPr="0054413B">
        <w:rPr>
          <w:sz w:val="22"/>
          <w:szCs w:val="22"/>
        </w:rPr>
        <w:t>).</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Предложение, которое подает коллективный исполнитель, может быть отклонено, если в процессе данной процедуры Запроса предложений до подписания Договора выяснится, что из состава коллективного исполнителя вышла одна или несколько организаций, а оставшиеся организации, с точки зрения Заказчика, не способны самостоятельно выполнить Договор.</w:t>
      </w:r>
    </w:p>
    <w:p w:rsidR="007E49CE" w:rsidRPr="0054413B" w:rsidRDefault="007E49CE" w:rsidP="00512DDA">
      <w:pPr>
        <w:pStyle w:val="2"/>
        <w:tabs>
          <w:tab w:val="clear" w:pos="2978"/>
          <w:tab w:val="num" w:pos="0"/>
          <w:tab w:val="left" w:pos="284"/>
          <w:tab w:val="left" w:pos="567"/>
          <w:tab w:val="left" w:pos="709"/>
          <w:tab w:val="left" w:pos="851"/>
          <w:tab w:val="left" w:pos="993"/>
        </w:tabs>
        <w:spacing w:before="0" w:after="0"/>
        <w:ind w:left="-567" w:right="-284" w:firstLine="425"/>
        <w:rPr>
          <w:sz w:val="22"/>
          <w:szCs w:val="22"/>
        </w:rPr>
      </w:pPr>
      <w:bookmarkStart w:id="173" w:name="_Ref55280443"/>
      <w:bookmarkStart w:id="174" w:name="_Toc55285351"/>
      <w:bookmarkStart w:id="175" w:name="_Toc55305383"/>
      <w:bookmarkStart w:id="176" w:name="_Toc57314654"/>
      <w:bookmarkStart w:id="177" w:name="_Toc69728968"/>
      <w:bookmarkStart w:id="178" w:name="_Toc125426206"/>
      <w:bookmarkStart w:id="179" w:name="_Toc239652106"/>
      <w:bookmarkStart w:id="180" w:name="_Toc240271302"/>
      <w:bookmarkStart w:id="181" w:name="_Toc476574457"/>
      <w:r w:rsidRPr="0054413B">
        <w:rPr>
          <w:sz w:val="22"/>
          <w:szCs w:val="22"/>
        </w:rPr>
        <w:t>Подача Предложений и их прием</w:t>
      </w:r>
      <w:bookmarkEnd w:id="173"/>
      <w:bookmarkEnd w:id="174"/>
      <w:bookmarkEnd w:id="175"/>
      <w:bookmarkEnd w:id="176"/>
      <w:bookmarkEnd w:id="177"/>
      <w:bookmarkEnd w:id="178"/>
      <w:bookmarkEnd w:id="179"/>
      <w:bookmarkEnd w:id="180"/>
      <w:bookmarkEnd w:id="181"/>
    </w:p>
    <w:p w:rsidR="007E49CE" w:rsidRPr="0054413B" w:rsidRDefault="007E49CE" w:rsidP="00512DDA">
      <w:pPr>
        <w:pStyle w:val="a0"/>
        <w:tabs>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 xml:space="preserve">Подача Исполнителями своих предложений осуществляется в соответствии с Регламентом и Инструкциями электронной торговой площадки </w:t>
      </w:r>
      <w:hyperlink r:id="rId16"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r w:rsidRPr="005949B6">
        <w:rPr>
          <w:sz w:val="24"/>
          <w:szCs w:val="24"/>
        </w:rPr>
        <w:t>.</w:t>
      </w:r>
    </w:p>
    <w:p w:rsidR="007E49CE" w:rsidRPr="0054413B" w:rsidRDefault="007E49CE" w:rsidP="00512DDA">
      <w:pPr>
        <w:pStyle w:val="a0"/>
        <w:tabs>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 xml:space="preserve">Все требуемые документы в соответствии с условиями настоящей документации должны быть предоставлены Исполнителем через систему </w:t>
      </w:r>
      <w:hyperlink r:id="rId17"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r w:rsidR="006649BE">
        <w:rPr>
          <w:sz w:val="22"/>
          <w:szCs w:val="22"/>
        </w:rPr>
        <w:t xml:space="preserve"> </w:t>
      </w:r>
      <w:r w:rsidRPr="0054413B">
        <w:rPr>
          <w:sz w:val="22"/>
          <w:szCs w:val="22"/>
        </w:rPr>
        <w:t xml:space="preserve">в отсканированном виде только в формате *.pdf. При этом сканироваться документы должны после того, как они будут оформлены в соответствии с требованиями, указанными в настоящей документации, после их подписания (пункт </w:t>
      </w:r>
      <w:r w:rsidR="0012406D">
        <w:rPr>
          <w:sz w:val="22"/>
          <w:szCs w:val="22"/>
        </w:rPr>
        <w:t>2</w:t>
      </w:r>
      <w:r w:rsidRPr="0054413B">
        <w:rPr>
          <w:sz w:val="22"/>
          <w:szCs w:val="22"/>
        </w:rPr>
        <w:t xml:space="preserve">.4.1.4) и заверения </w:t>
      </w:r>
      <w:r w:rsidRPr="0054413B">
        <w:rPr>
          <w:sz w:val="22"/>
          <w:szCs w:val="22"/>
        </w:rPr>
        <w:lastRenderedPageBreak/>
        <w:t xml:space="preserve">печатью (пункт </w:t>
      </w:r>
      <w:r w:rsidR="0012406D">
        <w:rPr>
          <w:sz w:val="22"/>
          <w:szCs w:val="22"/>
        </w:rPr>
        <w:t>2</w:t>
      </w:r>
      <w:r w:rsidRPr="0054413B">
        <w:rPr>
          <w:sz w:val="22"/>
          <w:szCs w:val="22"/>
        </w:rPr>
        <w:t>.4.1.5), а также нанесения сквозной нумерации страниц. Каждый документ должен быть предоставлен в отдельном файле, наименование файла должно содержать информацию о предмете отсканированного документа (желательное требование Заказчика).</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bookmarkStart w:id="182" w:name="_Ref55307583"/>
      <w:r w:rsidRPr="0054413B">
        <w:rPr>
          <w:sz w:val="22"/>
          <w:szCs w:val="22"/>
        </w:rPr>
        <w:t xml:space="preserve">Организатор заканчивает принимать Предложения в </w:t>
      </w:r>
      <w:r w:rsidR="00533791">
        <w:rPr>
          <w:b/>
          <w:sz w:val="22"/>
          <w:szCs w:val="22"/>
        </w:rPr>
        <w:t>10</w:t>
      </w:r>
      <w:r w:rsidRPr="001640EB">
        <w:rPr>
          <w:b/>
          <w:sz w:val="22"/>
          <w:szCs w:val="22"/>
        </w:rPr>
        <w:t xml:space="preserve"> часов </w:t>
      </w:r>
      <w:r w:rsidR="00533791">
        <w:rPr>
          <w:b/>
          <w:sz w:val="22"/>
          <w:szCs w:val="22"/>
        </w:rPr>
        <w:t>00</w:t>
      </w:r>
      <w:r w:rsidRPr="001640EB">
        <w:rPr>
          <w:b/>
          <w:sz w:val="22"/>
          <w:szCs w:val="22"/>
        </w:rPr>
        <w:t xml:space="preserve"> минут, по московскому времени </w:t>
      </w:r>
      <w:r w:rsidR="00533791">
        <w:rPr>
          <w:b/>
          <w:sz w:val="22"/>
          <w:szCs w:val="22"/>
        </w:rPr>
        <w:t>19</w:t>
      </w:r>
      <w:r w:rsidR="00372EC3" w:rsidRPr="001640EB">
        <w:rPr>
          <w:b/>
          <w:sz w:val="22"/>
          <w:szCs w:val="22"/>
        </w:rPr>
        <w:t>.</w:t>
      </w:r>
      <w:r w:rsidR="003817C1" w:rsidRPr="001640EB">
        <w:rPr>
          <w:b/>
          <w:sz w:val="22"/>
          <w:szCs w:val="22"/>
        </w:rPr>
        <w:t>0</w:t>
      </w:r>
      <w:r w:rsidR="00780458">
        <w:rPr>
          <w:b/>
          <w:sz w:val="22"/>
          <w:szCs w:val="22"/>
        </w:rPr>
        <w:t>4</w:t>
      </w:r>
      <w:r w:rsidRPr="001640EB">
        <w:rPr>
          <w:b/>
          <w:sz w:val="22"/>
          <w:szCs w:val="22"/>
        </w:rPr>
        <w:t>.20</w:t>
      </w:r>
      <w:r w:rsidR="00512DDA" w:rsidRPr="001640EB">
        <w:rPr>
          <w:b/>
          <w:sz w:val="22"/>
          <w:szCs w:val="22"/>
        </w:rPr>
        <w:t>2</w:t>
      </w:r>
      <w:r w:rsidR="00780458">
        <w:rPr>
          <w:b/>
          <w:sz w:val="22"/>
          <w:szCs w:val="22"/>
        </w:rPr>
        <w:t>4</w:t>
      </w:r>
      <w:r w:rsidRPr="001640EB">
        <w:rPr>
          <w:b/>
          <w:sz w:val="22"/>
          <w:szCs w:val="22"/>
        </w:rPr>
        <w:t xml:space="preserve"> года</w:t>
      </w:r>
      <w:r w:rsidRPr="001640EB">
        <w:rPr>
          <w:sz w:val="22"/>
          <w:szCs w:val="22"/>
        </w:rPr>
        <w:t>, в</w:t>
      </w:r>
      <w:r w:rsidRPr="0054413B">
        <w:rPr>
          <w:sz w:val="22"/>
          <w:szCs w:val="22"/>
        </w:rPr>
        <w:t xml:space="preserve"> соответствии с правилами и Инструкциями по проведению закупочных процедур на ЭТП </w:t>
      </w:r>
      <w:hyperlink r:id="rId18"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r w:rsidRPr="0054413B">
        <w:rPr>
          <w:sz w:val="22"/>
          <w:szCs w:val="22"/>
        </w:rPr>
        <w:t xml:space="preserve">. </w:t>
      </w:r>
      <w:bookmarkEnd w:id="182"/>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bookmarkStart w:id="183" w:name="_Toc194456417"/>
      <w:bookmarkStart w:id="184" w:name="_Ref194983989"/>
      <w:bookmarkStart w:id="185" w:name="_Ref194984206"/>
      <w:bookmarkStart w:id="186" w:name="_Toc233601950"/>
      <w:bookmarkStart w:id="187" w:name="_Toc239652107"/>
      <w:bookmarkStart w:id="188" w:name="_Toc240271303"/>
      <w:r w:rsidRPr="0054413B">
        <w:rPr>
          <w:sz w:val="22"/>
          <w:szCs w:val="22"/>
        </w:rPr>
        <w:t xml:space="preserve">Исполнитель обязан до наступления даты вскрытия электронных конвертов в системе </w:t>
      </w:r>
      <w:hyperlink r:id="rId19"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r w:rsidR="00517F51">
        <w:t xml:space="preserve"> </w:t>
      </w:r>
      <w:r w:rsidRPr="0054413B">
        <w:rPr>
          <w:sz w:val="22"/>
          <w:szCs w:val="22"/>
        </w:rPr>
        <w:t>предоставить все требуемые документы в соответствии п.</w:t>
      </w:r>
      <w:r w:rsidR="0012406D">
        <w:rPr>
          <w:sz w:val="22"/>
          <w:szCs w:val="22"/>
        </w:rPr>
        <w:t>2</w:t>
      </w:r>
      <w:r w:rsidRPr="0054413B">
        <w:rPr>
          <w:sz w:val="22"/>
          <w:szCs w:val="22"/>
        </w:rPr>
        <w:t>.8.2, при этом итоговая цена Предложения в электронном виде, должна соответствовать итоговой стоимости, указанной Исполнителем на «котировочной доске» систем</w:t>
      </w:r>
      <w:r w:rsidR="00FE1294" w:rsidRPr="0054413B">
        <w:rPr>
          <w:sz w:val="22"/>
          <w:szCs w:val="22"/>
        </w:rPr>
        <w:t>ы</w:t>
      </w:r>
      <w:r w:rsidRPr="0054413B">
        <w:rPr>
          <w:sz w:val="22"/>
          <w:szCs w:val="22"/>
        </w:rPr>
        <w:t xml:space="preserve"> </w:t>
      </w:r>
      <w:hyperlink r:id="rId20"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r w:rsidRPr="0054413B">
        <w:rPr>
          <w:sz w:val="22"/>
          <w:szCs w:val="22"/>
        </w:rPr>
        <w:t>.</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 xml:space="preserve">Исполнитель вправе изменить или отозвать поданное Предложение при условии, что его действие будет произведено до истечения срока окончания приема Предложений (пункт </w:t>
      </w:r>
      <w:r w:rsidR="0012406D">
        <w:rPr>
          <w:sz w:val="22"/>
          <w:szCs w:val="22"/>
        </w:rPr>
        <w:t>2</w:t>
      </w:r>
      <w:r w:rsidRPr="0054413B">
        <w:rPr>
          <w:sz w:val="22"/>
          <w:szCs w:val="22"/>
        </w:rPr>
        <w:t xml:space="preserve">.8.2.1), в соответствии с правилами работы в Системе </w:t>
      </w:r>
      <w:hyperlink r:id="rId21"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r w:rsidRPr="0054413B">
        <w:rPr>
          <w:sz w:val="22"/>
          <w:szCs w:val="22"/>
        </w:rPr>
        <w:t xml:space="preserve">. При этом изменение либо отзыв поданного Предложения не являются подачей дополнительного Предложения, и не попадают под ограничения, налагаемые Заказчиком на количество поданных Предложений Исполнителем (пункт </w:t>
      </w:r>
      <w:r w:rsidR="0012406D">
        <w:rPr>
          <w:sz w:val="22"/>
          <w:szCs w:val="22"/>
        </w:rPr>
        <w:t>2</w:t>
      </w:r>
      <w:r w:rsidRPr="0054413B">
        <w:rPr>
          <w:sz w:val="22"/>
          <w:szCs w:val="22"/>
        </w:rPr>
        <w:t>.4.1.3).</w:t>
      </w:r>
    </w:p>
    <w:p w:rsidR="007E49CE"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Организатор запроса предложений вправе отклонить предложения Исполнителя только на том основании, что предложенная Исполнителем цена Предложения, указанная в электронном конверте (п.</w:t>
      </w:r>
      <w:r w:rsidR="0012406D">
        <w:rPr>
          <w:sz w:val="22"/>
          <w:szCs w:val="22"/>
        </w:rPr>
        <w:t>2</w:t>
      </w:r>
      <w:r w:rsidRPr="0054413B">
        <w:rPr>
          <w:sz w:val="22"/>
          <w:szCs w:val="22"/>
        </w:rPr>
        <w:t xml:space="preserve">.8.2), не соответствует цене Предложения, заявленной Исполнителем на «котировочной доске» системы </w:t>
      </w:r>
      <w:hyperlink r:id="rId22"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p>
    <w:p w:rsidR="00FB515F" w:rsidRPr="001640EB" w:rsidRDefault="00FB515F" w:rsidP="00FB515F">
      <w:pPr>
        <w:pStyle w:val="a1"/>
        <w:spacing w:line="240" w:lineRule="auto"/>
        <w:ind w:left="-567" w:right="-284" w:firstLine="567"/>
        <w:rPr>
          <w:sz w:val="22"/>
          <w:szCs w:val="22"/>
        </w:rPr>
      </w:pPr>
      <w:r w:rsidRPr="00FB515F">
        <w:rPr>
          <w:sz w:val="22"/>
          <w:szCs w:val="22"/>
        </w:rPr>
        <w:t xml:space="preserve">Место и сроки рассмотрения предложений участников и подведения итогов закупки. Вскрытие конвертов участников будет произведено </w:t>
      </w:r>
      <w:r w:rsidR="00533791">
        <w:rPr>
          <w:b/>
          <w:bCs/>
          <w:sz w:val="22"/>
          <w:szCs w:val="22"/>
        </w:rPr>
        <w:t>19</w:t>
      </w:r>
      <w:r w:rsidRPr="001640EB">
        <w:rPr>
          <w:b/>
          <w:bCs/>
          <w:sz w:val="22"/>
          <w:szCs w:val="22"/>
        </w:rPr>
        <w:t>.</w:t>
      </w:r>
      <w:r w:rsidR="003817C1" w:rsidRPr="001640EB">
        <w:rPr>
          <w:b/>
          <w:bCs/>
          <w:sz w:val="22"/>
          <w:szCs w:val="22"/>
        </w:rPr>
        <w:t>0</w:t>
      </w:r>
      <w:r w:rsidR="00780458">
        <w:rPr>
          <w:b/>
          <w:bCs/>
          <w:sz w:val="22"/>
          <w:szCs w:val="22"/>
        </w:rPr>
        <w:t>4</w:t>
      </w:r>
      <w:r w:rsidRPr="001640EB">
        <w:rPr>
          <w:b/>
          <w:bCs/>
          <w:sz w:val="22"/>
          <w:szCs w:val="22"/>
        </w:rPr>
        <w:t>.202</w:t>
      </w:r>
      <w:r w:rsidR="00780458">
        <w:rPr>
          <w:b/>
          <w:bCs/>
          <w:sz w:val="22"/>
          <w:szCs w:val="22"/>
        </w:rPr>
        <w:t xml:space="preserve">4 г. в </w:t>
      </w:r>
      <w:r w:rsidR="00533791">
        <w:rPr>
          <w:b/>
          <w:bCs/>
          <w:sz w:val="22"/>
          <w:szCs w:val="22"/>
        </w:rPr>
        <w:t>10</w:t>
      </w:r>
      <w:r w:rsidRPr="001640EB">
        <w:rPr>
          <w:b/>
          <w:bCs/>
          <w:sz w:val="22"/>
          <w:szCs w:val="22"/>
        </w:rPr>
        <w:t xml:space="preserve"> часов </w:t>
      </w:r>
      <w:r w:rsidR="00533791">
        <w:rPr>
          <w:b/>
          <w:bCs/>
          <w:sz w:val="22"/>
          <w:szCs w:val="22"/>
        </w:rPr>
        <w:t>00</w:t>
      </w:r>
      <w:r w:rsidRPr="001640EB">
        <w:rPr>
          <w:b/>
          <w:bCs/>
          <w:sz w:val="22"/>
          <w:szCs w:val="22"/>
        </w:rPr>
        <w:t xml:space="preserve"> минут.</w:t>
      </w:r>
      <w:r w:rsidRPr="001640EB">
        <w:rPr>
          <w:sz w:val="22"/>
          <w:szCs w:val="22"/>
        </w:rPr>
        <w:t xml:space="preserve"> Подведение итогов закупки будет произведено </w:t>
      </w:r>
      <w:r w:rsidR="00533791">
        <w:rPr>
          <w:b/>
          <w:bCs/>
          <w:sz w:val="22"/>
          <w:szCs w:val="22"/>
        </w:rPr>
        <w:t>19</w:t>
      </w:r>
      <w:r w:rsidRPr="001640EB">
        <w:rPr>
          <w:b/>
          <w:bCs/>
          <w:sz w:val="22"/>
          <w:szCs w:val="22"/>
        </w:rPr>
        <w:t>.</w:t>
      </w:r>
      <w:r w:rsidR="003817C1" w:rsidRPr="001640EB">
        <w:rPr>
          <w:b/>
          <w:bCs/>
          <w:sz w:val="22"/>
          <w:szCs w:val="22"/>
        </w:rPr>
        <w:t>0</w:t>
      </w:r>
      <w:r w:rsidR="00780458">
        <w:rPr>
          <w:b/>
          <w:bCs/>
          <w:sz w:val="22"/>
          <w:szCs w:val="22"/>
        </w:rPr>
        <w:t>4</w:t>
      </w:r>
      <w:r w:rsidRPr="001640EB">
        <w:rPr>
          <w:b/>
          <w:bCs/>
          <w:sz w:val="22"/>
          <w:szCs w:val="22"/>
        </w:rPr>
        <w:t>.202</w:t>
      </w:r>
      <w:r w:rsidR="00780458">
        <w:rPr>
          <w:b/>
          <w:bCs/>
          <w:sz w:val="22"/>
          <w:szCs w:val="22"/>
        </w:rPr>
        <w:t>4</w:t>
      </w:r>
      <w:r w:rsidRPr="001640EB">
        <w:rPr>
          <w:b/>
          <w:bCs/>
          <w:sz w:val="22"/>
          <w:szCs w:val="22"/>
        </w:rPr>
        <w:t xml:space="preserve"> г.</w:t>
      </w:r>
      <w:r w:rsidRPr="001640EB">
        <w:rPr>
          <w:sz w:val="22"/>
          <w:szCs w:val="22"/>
        </w:rPr>
        <w:t xml:space="preserve"> </w:t>
      </w:r>
    </w:p>
    <w:p w:rsidR="00FB515F" w:rsidRPr="00FB515F" w:rsidRDefault="00FB515F" w:rsidP="00FB515F">
      <w:pPr>
        <w:pStyle w:val="a1"/>
        <w:numPr>
          <w:ilvl w:val="0"/>
          <w:numId w:val="0"/>
        </w:numPr>
        <w:spacing w:line="240" w:lineRule="auto"/>
        <w:ind w:left="1134" w:right="-284" w:hanging="1134"/>
        <w:rPr>
          <w:sz w:val="22"/>
          <w:szCs w:val="22"/>
        </w:rPr>
      </w:pPr>
      <w:r w:rsidRPr="00FB515F">
        <w:rPr>
          <w:sz w:val="22"/>
          <w:szCs w:val="22"/>
        </w:rPr>
        <w:t xml:space="preserve">Адрес места рассмотрения предложений: </w:t>
      </w:r>
      <w:r w:rsidR="00517F51">
        <w:rPr>
          <w:sz w:val="22"/>
          <w:szCs w:val="22"/>
        </w:rPr>
        <w:t>172527, Тверская обл., г.Нелидово, ул.Кирова д.7, пом.37</w:t>
      </w:r>
    </w:p>
    <w:p w:rsidR="00E54C77" w:rsidRPr="0054413B" w:rsidRDefault="00E54C77"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Организатор запроса предложений вправе отклонить предложения Исполнителя на том основании, что сведения о нем внесены в реестр недобросовестных поставщиков.</w:t>
      </w:r>
    </w:p>
    <w:p w:rsidR="007E49CE" w:rsidRPr="0054413B" w:rsidRDefault="007E49CE" w:rsidP="00512DDA">
      <w:pPr>
        <w:pStyle w:val="2"/>
        <w:tabs>
          <w:tab w:val="clear" w:pos="2978"/>
          <w:tab w:val="num" w:pos="0"/>
          <w:tab w:val="left" w:pos="284"/>
          <w:tab w:val="left" w:pos="567"/>
          <w:tab w:val="left" w:pos="709"/>
          <w:tab w:val="left" w:pos="851"/>
          <w:tab w:val="left" w:pos="993"/>
        </w:tabs>
        <w:spacing w:before="0" w:after="0"/>
        <w:ind w:left="-567" w:right="-284" w:firstLine="425"/>
        <w:rPr>
          <w:sz w:val="22"/>
          <w:szCs w:val="22"/>
        </w:rPr>
      </w:pPr>
      <w:bookmarkStart w:id="189" w:name="_Toc476574458"/>
      <w:r w:rsidRPr="0054413B">
        <w:rPr>
          <w:sz w:val="22"/>
          <w:szCs w:val="22"/>
        </w:rPr>
        <w:t xml:space="preserve">Получение доступа к поданным предложениям </w:t>
      </w:r>
      <w:bookmarkEnd w:id="183"/>
      <w:bookmarkEnd w:id="184"/>
      <w:bookmarkEnd w:id="185"/>
      <w:bookmarkEnd w:id="186"/>
      <w:bookmarkEnd w:id="187"/>
      <w:bookmarkEnd w:id="188"/>
      <w:r w:rsidRPr="0054413B">
        <w:rPr>
          <w:sz w:val="22"/>
          <w:szCs w:val="22"/>
        </w:rPr>
        <w:t>Исполнителей</w:t>
      </w:r>
      <w:bookmarkEnd w:id="189"/>
    </w:p>
    <w:p w:rsidR="007E49CE" w:rsidRPr="0054413B" w:rsidRDefault="007E49CE" w:rsidP="00512DDA">
      <w:pPr>
        <w:pStyle w:val="a0"/>
        <w:numPr>
          <w:ilvl w:val="0"/>
          <w:numId w:val="0"/>
        </w:numPr>
        <w:tabs>
          <w:tab w:val="num" w:pos="0"/>
          <w:tab w:val="left" w:pos="284"/>
          <w:tab w:val="left" w:pos="567"/>
          <w:tab w:val="left" w:pos="709"/>
          <w:tab w:val="left" w:pos="851"/>
          <w:tab w:val="left" w:pos="993"/>
          <w:tab w:val="num" w:pos="1844"/>
        </w:tabs>
        <w:spacing w:line="240" w:lineRule="auto"/>
        <w:ind w:left="-567" w:right="-284" w:firstLine="425"/>
        <w:rPr>
          <w:sz w:val="22"/>
          <w:szCs w:val="22"/>
        </w:rPr>
      </w:pPr>
      <w:bookmarkStart w:id="190" w:name="_Ref56221780"/>
      <w:r w:rsidRPr="0054413B">
        <w:rPr>
          <w:sz w:val="22"/>
          <w:szCs w:val="22"/>
        </w:rPr>
        <w:t xml:space="preserve">Организатор получает одновременный доступ к поступившим предложениям Исполнителей, начиная с </w:t>
      </w:r>
      <w:r w:rsidR="00533791" w:rsidRPr="00533791">
        <w:rPr>
          <w:b/>
          <w:sz w:val="22"/>
          <w:szCs w:val="22"/>
        </w:rPr>
        <w:t>10</w:t>
      </w:r>
      <w:r w:rsidR="00533791">
        <w:rPr>
          <w:b/>
          <w:sz w:val="22"/>
          <w:szCs w:val="22"/>
        </w:rPr>
        <w:t xml:space="preserve"> часов 00</w:t>
      </w:r>
      <w:r w:rsidRPr="001640EB">
        <w:rPr>
          <w:b/>
          <w:sz w:val="22"/>
          <w:szCs w:val="22"/>
        </w:rPr>
        <w:t xml:space="preserve"> минут, по московскому времени</w:t>
      </w:r>
      <w:bookmarkEnd w:id="190"/>
      <w:r w:rsidRPr="001640EB">
        <w:rPr>
          <w:b/>
          <w:sz w:val="22"/>
          <w:szCs w:val="22"/>
        </w:rPr>
        <w:t xml:space="preserve"> </w:t>
      </w:r>
      <w:r w:rsidR="00533791">
        <w:rPr>
          <w:b/>
          <w:sz w:val="22"/>
          <w:szCs w:val="22"/>
        </w:rPr>
        <w:t>19</w:t>
      </w:r>
      <w:r w:rsidR="00CB5E85" w:rsidRPr="001640EB">
        <w:rPr>
          <w:b/>
          <w:sz w:val="22"/>
          <w:szCs w:val="22"/>
        </w:rPr>
        <w:t>.</w:t>
      </w:r>
      <w:r w:rsidR="0077705C" w:rsidRPr="001640EB">
        <w:rPr>
          <w:b/>
          <w:sz w:val="22"/>
          <w:szCs w:val="22"/>
        </w:rPr>
        <w:t>0</w:t>
      </w:r>
      <w:r w:rsidR="00780458">
        <w:rPr>
          <w:b/>
          <w:sz w:val="22"/>
          <w:szCs w:val="22"/>
        </w:rPr>
        <w:t>4</w:t>
      </w:r>
      <w:r w:rsidRPr="001640EB">
        <w:rPr>
          <w:b/>
          <w:sz w:val="22"/>
          <w:szCs w:val="22"/>
        </w:rPr>
        <w:t>.20</w:t>
      </w:r>
      <w:r w:rsidR="00512DDA" w:rsidRPr="001640EB">
        <w:rPr>
          <w:b/>
          <w:sz w:val="22"/>
          <w:szCs w:val="22"/>
        </w:rPr>
        <w:t>2</w:t>
      </w:r>
      <w:r w:rsidR="00780458">
        <w:rPr>
          <w:b/>
          <w:sz w:val="22"/>
          <w:szCs w:val="22"/>
        </w:rPr>
        <w:t>4</w:t>
      </w:r>
      <w:r w:rsidRPr="001640EB">
        <w:rPr>
          <w:b/>
          <w:sz w:val="22"/>
          <w:szCs w:val="22"/>
        </w:rPr>
        <w:t xml:space="preserve"> года</w:t>
      </w:r>
      <w:r w:rsidRPr="001640EB">
        <w:rPr>
          <w:sz w:val="22"/>
          <w:szCs w:val="22"/>
        </w:rPr>
        <w:t>,</w:t>
      </w:r>
      <w:r w:rsidRPr="0054413B">
        <w:rPr>
          <w:sz w:val="22"/>
          <w:szCs w:val="22"/>
        </w:rPr>
        <w:t xml:space="preserve"> в соответствии с правилами и Инструкциями по проведению закупочных процедур, размещенными на сайте Системы </w:t>
      </w:r>
      <w:hyperlink r:id="rId23"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p>
    <w:p w:rsidR="007E49CE" w:rsidRPr="0054413B" w:rsidRDefault="00CD588D" w:rsidP="00512DDA">
      <w:pPr>
        <w:pStyle w:val="2"/>
        <w:tabs>
          <w:tab w:val="clear" w:pos="2978"/>
          <w:tab w:val="num" w:pos="0"/>
          <w:tab w:val="left" w:pos="284"/>
          <w:tab w:val="left" w:pos="567"/>
          <w:tab w:val="left" w:pos="709"/>
          <w:tab w:val="left" w:pos="851"/>
          <w:tab w:val="left" w:pos="993"/>
        </w:tabs>
        <w:spacing w:before="0" w:after="0"/>
        <w:ind w:left="-567" w:right="-284" w:firstLine="425"/>
        <w:rPr>
          <w:sz w:val="22"/>
          <w:szCs w:val="22"/>
        </w:rPr>
      </w:pPr>
      <w:bookmarkStart w:id="191" w:name="_Ref55280453"/>
      <w:bookmarkStart w:id="192" w:name="_Toc55285353"/>
      <w:bookmarkStart w:id="193" w:name="_Toc55305385"/>
      <w:bookmarkStart w:id="194" w:name="_Toc57314656"/>
      <w:bookmarkStart w:id="195" w:name="_Toc69728970"/>
      <w:bookmarkStart w:id="196" w:name="_Toc125426207"/>
      <w:bookmarkStart w:id="197" w:name="_Toc476574459"/>
      <w:r>
        <w:rPr>
          <w:sz w:val="22"/>
          <w:szCs w:val="22"/>
        </w:rPr>
        <w:t xml:space="preserve"> </w:t>
      </w:r>
      <w:r w:rsidR="007E49CE" w:rsidRPr="0054413B">
        <w:rPr>
          <w:sz w:val="22"/>
          <w:szCs w:val="22"/>
        </w:rPr>
        <w:t xml:space="preserve">Оценка </w:t>
      </w:r>
      <w:bookmarkEnd w:id="191"/>
      <w:bookmarkEnd w:id="192"/>
      <w:bookmarkEnd w:id="193"/>
      <w:bookmarkEnd w:id="194"/>
      <w:bookmarkEnd w:id="195"/>
      <w:r w:rsidR="007E49CE" w:rsidRPr="0054413B">
        <w:rPr>
          <w:sz w:val="22"/>
          <w:szCs w:val="22"/>
        </w:rPr>
        <w:t>Предложений и проведение переговоров</w:t>
      </w:r>
      <w:bookmarkEnd w:id="196"/>
      <w:bookmarkEnd w:id="197"/>
    </w:p>
    <w:p w:rsidR="007E49CE" w:rsidRPr="0054413B" w:rsidRDefault="007E49CE" w:rsidP="00512DDA">
      <w:pPr>
        <w:pStyle w:val="23"/>
        <w:tabs>
          <w:tab w:val="num" w:pos="0"/>
          <w:tab w:val="left" w:pos="284"/>
          <w:tab w:val="left" w:pos="567"/>
          <w:tab w:val="left" w:pos="709"/>
          <w:tab w:val="left" w:pos="851"/>
          <w:tab w:val="left" w:pos="993"/>
        </w:tabs>
        <w:spacing w:before="0" w:after="0"/>
        <w:ind w:left="-567" w:right="-284" w:firstLine="425"/>
        <w:rPr>
          <w:sz w:val="22"/>
          <w:szCs w:val="22"/>
        </w:rPr>
      </w:pPr>
      <w:bookmarkStart w:id="198" w:name="_Toc125426208"/>
      <w:r w:rsidRPr="0054413B">
        <w:rPr>
          <w:sz w:val="22"/>
          <w:szCs w:val="22"/>
        </w:rPr>
        <w:t>Общие положения</w:t>
      </w:r>
      <w:bookmarkEnd w:id="198"/>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 xml:space="preserve">Оценка Предложений осуществляется </w:t>
      </w:r>
      <w:r w:rsidR="00F02DE8" w:rsidRPr="0054413B">
        <w:rPr>
          <w:sz w:val="22"/>
          <w:szCs w:val="22"/>
        </w:rPr>
        <w:t xml:space="preserve">Закупочной </w:t>
      </w:r>
      <w:r w:rsidRPr="0054413B">
        <w:rPr>
          <w:sz w:val="22"/>
          <w:szCs w:val="22"/>
        </w:rPr>
        <w:t xml:space="preserve"> комиссией (далее – Комиссия по запросу предложений) и иными лицами (экспертами и специалистами), привлеченными Комиссией по запросу предложений.</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 xml:space="preserve">Оценка Предложений включает отборочную стадию (пункт </w:t>
      </w:r>
      <w:r w:rsidR="0012406D">
        <w:rPr>
          <w:sz w:val="22"/>
          <w:szCs w:val="22"/>
        </w:rPr>
        <w:t>2</w:t>
      </w:r>
      <w:r w:rsidRPr="0054413B">
        <w:rPr>
          <w:sz w:val="22"/>
          <w:szCs w:val="22"/>
        </w:rPr>
        <w:t xml:space="preserve">.10.2), проведение при необходимости переговоров (пункт </w:t>
      </w:r>
      <w:r w:rsidR="0012406D">
        <w:rPr>
          <w:sz w:val="22"/>
          <w:szCs w:val="22"/>
        </w:rPr>
        <w:t>2</w:t>
      </w:r>
      <w:r w:rsidRPr="0054413B">
        <w:rPr>
          <w:sz w:val="22"/>
          <w:szCs w:val="22"/>
        </w:rPr>
        <w:t xml:space="preserve">.10.4) и оценочную стадию (пункт </w:t>
      </w:r>
      <w:r w:rsidR="0012406D">
        <w:rPr>
          <w:sz w:val="22"/>
          <w:szCs w:val="22"/>
        </w:rPr>
        <w:t>2</w:t>
      </w:r>
      <w:r w:rsidRPr="0054413B">
        <w:rPr>
          <w:sz w:val="22"/>
          <w:szCs w:val="22"/>
        </w:rPr>
        <w:t>.10.5).</w:t>
      </w:r>
    </w:p>
    <w:p w:rsidR="007E49CE" w:rsidRPr="0054413B" w:rsidRDefault="007E49CE" w:rsidP="00512DDA">
      <w:pPr>
        <w:pStyle w:val="23"/>
        <w:tabs>
          <w:tab w:val="num" w:pos="0"/>
          <w:tab w:val="left" w:pos="284"/>
          <w:tab w:val="left" w:pos="567"/>
          <w:tab w:val="left" w:pos="709"/>
          <w:tab w:val="left" w:pos="851"/>
          <w:tab w:val="left" w:pos="993"/>
        </w:tabs>
        <w:spacing w:before="0" w:after="0"/>
        <w:ind w:left="-567" w:right="-284" w:firstLine="425"/>
        <w:rPr>
          <w:sz w:val="22"/>
          <w:szCs w:val="22"/>
        </w:rPr>
      </w:pPr>
      <w:bookmarkStart w:id="199" w:name="_Ref93089454"/>
      <w:bookmarkStart w:id="200" w:name="_Toc125426209"/>
      <w:bookmarkStart w:id="201" w:name="_Ref55304418"/>
      <w:r w:rsidRPr="0054413B">
        <w:rPr>
          <w:sz w:val="22"/>
          <w:szCs w:val="22"/>
        </w:rPr>
        <w:t>Отборочная стадия</w:t>
      </w:r>
      <w:bookmarkEnd w:id="199"/>
      <w:bookmarkEnd w:id="200"/>
    </w:p>
    <w:p w:rsidR="007E49CE" w:rsidRPr="0054413B" w:rsidRDefault="007E49CE" w:rsidP="00512DDA">
      <w:pPr>
        <w:pStyle w:val="a1"/>
        <w:keepNext/>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В рамках отборочной стадии Комиссия по запросу предложений</w:t>
      </w:r>
      <w:bookmarkEnd w:id="201"/>
      <w:r w:rsidRPr="0054413B">
        <w:rPr>
          <w:sz w:val="22"/>
          <w:szCs w:val="22"/>
        </w:rPr>
        <w:t xml:space="preserve"> проверяет:</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правильность оформления Предложений и их соответствие требованиям настоящей Документации по запросу предложений по существу;</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соответствие Исполнителей требованиям настоящей Документации по запросу предложений;</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соответствие коммерческого и технического предложения требованиям настоящей Документации по запросу предложений.</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bookmarkStart w:id="202" w:name="_Ref55304419"/>
      <w:r w:rsidRPr="0054413B">
        <w:rPr>
          <w:sz w:val="22"/>
          <w:szCs w:val="22"/>
        </w:rPr>
        <w:t>В рамках отборочной стадии Комиссия по запросу предложений может запросить Исполнителей разъяснения или дополнения их Предложений, в том числе представления отсутствующих документов. При этом Комиссия по запросу предложений не вправе запрашивать разъяснения или требовать документы, меняющие суть Предложения.</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При проверке правильности оформления Предложения Комиссия по запросу предложений вправе не обращать внимания на мелкие недочеты и погрешности, которые не влияют на существо Предложения. Комиссия по запросу предложений с письменного согласия Исполнителя также может исправлять очевидные арифметические и грамматические ошибки.</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bookmarkStart w:id="203" w:name="_Ref55307002"/>
      <w:r w:rsidRPr="0054413B">
        <w:rPr>
          <w:sz w:val="22"/>
          <w:szCs w:val="22"/>
        </w:rPr>
        <w:t>По результатам проведения отборочной стадии Комиссия по запросу предложений имеет право отклонить Предложения, которые:</w:t>
      </w:r>
      <w:bookmarkEnd w:id="202"/>
      <w:bookmarkEnd w:id="203"/>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в существенной мере не отвечают требованиям к оформлению настоящей Документации по запросу предложений;</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поданы Исполнителями, которые не отвечают требованиям настоящей Документации по запросу предложений;</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lastRenderedPageBreak/>
        <w:t>поданы Исполнителями, не предоставившими документы, требуемые настоящей документацией, либо в представленных документах имеются недостоверные сведения об Исполнителе или о предлагаемых им услугах;</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содержат предложения, не соответствующие установленным условиям и требованиям настоящей Документации;</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содержат очевидные арифметические или грамматические ошибки, с исправлением которых не согласился Исполнитель.</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В случае, если подавшие предложения Исполнители удовлетворяют любому из следующих условий:</w:t>
      </w:r>
    </w:p>
    <w:p w:rsidR="007E49CE" w:rsidRPr="0054413B" w:rsidRDefault="007E49CE" w:rsidP="00512DDA">
      <w:pPr>
        <w:numPr>
          <w:ilvl w:val="0"/>
          <w:numId w:val="11"/>
        </w:numPr>
        <w:tabs>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7E49CE" w:rsidRPr="0054413B" w:rsidRDefault="007E49CE" w:rsidP="00512DDA">
      <w:pPr>
        <w:numPr>
          <w:ilvl w:val="0"/>
          <w:numId w:val="11"/>
        </w:numPr>
        <w:tabs>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Одна из компаний владеет более чем 50% другой;</w:t>
      </w:r>
    </w:p>
    <w:p w:rsidR="007E49CE" w:rsidRPr="0054413B" w:rsidRDefault="007E49CE" w:rsidP="00512DDA">
      <w:pPr>
        <w:numPr>
          <w:ilvl w:val="0"/>
          <w:numId w:val="11"/>
        </w:numPr>
        <w:tabs>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Исполнительный орган один и тот же;</w:t>
      </w:r>
    </w:p>
    <w:p w:rsidR="007E49CE" w:rsidRPr="0054413B" w:rsidRDefault="007E49CE" w:rsidP="00512DDA">
      <w:pPr>
        <w:pStyle w:val="a1"/>
        <w:numPr>
          <w:ilvl w:val="0"/>
          <w:numId w:val="0"/>
        </w:numPr>
        <w:tabs>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в этом случае они рассматриваются как единая группа аффилированных между собой лиц и от них должна быть представлена одно единое Предложение, в противном случае Комиссия по запросу предложений имеет право отклонить все поступившие от данной группы лиц Предложения.</w:t>
      </w:r>
    </w:p>
    <w:p w:rsidR="007E49CE" w:rsidRPr="0054413B" w:rsidRDefault="007E49CE" w:rsidP="00512DDA">
      <w:pPr>
        <w:pStyle w:val="23"/>
        <w:tabs>
          <w:tab w:val="num" w:pos="0"/>
          <w:tab w:val="left" w:pos="284"/>
          <w:tab w:val="left" w:pos="567"/>
          <w:tab w:val="left" w:pos="709"/>
          <w:tab w:val="left" w:pos="851"/>
          <w:tab w:val="left" w:pos="993"/>
        </w:tabs>
        <w:spacing w:before="0" w:after="0"/>
        <w:ind w:left="-567" w:right="-284" w:firstLine="425"/>
        <w:rPr>
          <w:sz w:val="22"/>
          <w:szCs w:val="22"/>
        </w:rPr>
      </w:pPr>
      <w:bookmarkStart w:id="204" w:name="_Toc175749004"/>
      <w:r w:rsidRPr="0054413B">
        <w:rPr>
          <w:sz w:val="22"/>
          <w:szCs w:val="22"/>
        </w:rPr>
        <w:t xml:space="preserve">Особенности оценки предложений объединений </w:t>
      </w:r>
      <w:bookmarkEnd w:id="204"/>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7E49CE" w:rsidRPr="0054413B" w:rsidRDefault="007E49CE" w:rsidP="00512DDA">
      <w:pPr>
        <w:pStyle w:val="23"/>
        <w:tabs>
          <w:tab w:val="num" w:pos="0"/>
          <w:tab w:val="left" w:pos="284"/>
          <w:tab w:val="left" w:pos="567"/>
          <w:tab w:val="left" w:pos="709"/>
          <w:tab w:val="left" w:pos="851"/>
          <w:tab w:val="left" w:pos="993"/>
        </w:tabs>
        <w:spacing w:before="0" w:after="0"/>
        <w:ind w:left="-567" w:right="-284" w:firstLine="425"/>
        <w:rPr>
          <w:sz w:val="22"/>
          <w:szCs w:val="22"/>
        </w:rPr>
      </w:pPr>
      <w:bookmarkStart w:id="205" w:name="_Ref93697814"/>
      <w:bookmarkStart w:id="206" w:name="_Toc125426211"/>
      <w:r w:rsidRPr="0054413B">
        <w:rPr>
          <w:sz w:val="22"/>
          <w:szCs w:val="22"/>
        </w:rPr>
        <w:t>Проведение переговоров</w:t>
      </w:r>
      <w:bookmarkEnd w:id="205"/>
      <w:bookmarkEnd w:id="206"/>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После рассмотрения и оценки Предложений Организатор вправе провести переговоры с любым из Исполнителей по любому положению его Предложения.</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будут избегать раскрытия другим Исполнителям содержания полученных Предложений, а также хода и содержания переговоров, т.е.</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любые переговоры между Организатором и Исполнителем носят конфиденциальный характер;</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7E49CE" w:rsidRPr="0054413B"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Организатор в ходе переговоров может предложить:</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 xml:space="preserve">выступить любому из Исполнителей в качестве Лидера (пункт </w:t>
      </w:r>
      <w:r w:rsidR="00930444">
        <w:rPr>
          <w:sz w:val="22"/>
          <w:szCs w:val="22"/>
        </w:rPr>
        <w:t>2</w:t>
      </w:r>
      <w:r w:rsidRPr="0054413B">
        <w:rPr>
          <w:sz w:val="22"/>
          <w:szCs w:val="22"/>
        </w:rPr>
        <w:t>.7) и привлечь в качестве коллективного исполнителя, как любого из Исполнителей, так и стороннюю организацию;</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 xml:space="preserve">объединиться нескольким конкретным Исполнителям в коллективного исполнителя (пункт </w:t>
      </w:r>
      <w:r w:rsidR="00930444">
        <w:rPr>
          <w:sz w:val="22"/>
          <w:szCs w:val="22"/>
        </w:rPr>
        <w:t>2</w:t>
      </w:r>
      <w:r w:rsidRPr="0054413B">
        <w:rPr>
          <w:sz w:val="22"/>
          <w:szCs w:val="22"/>
        </w:rPr>
        <w:t>.7).</w:t>
      </w:r>
    </w:p>
    <w:p w:rsidR="007E49CE" w:rsidRPr="0054413B" w:rsidRDefault="007E49CE" w:rsidP="00512DDA">
      <w:pPr>
        <w:pStyle w:val="afe"/>
        <w:tabs>
          <w:tab w:val="clear" w:pos="1134"/>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Любой из Исполнителей вправе отказаться от этого предложения без каких-либо последствий и участвовать в дальнейшей процедуре Запроса предложений самостоятельно.</w:t>
      </w:r>
    </w:p>
    <w:p w:rsidR="007E49CE" w:rsidRPr="0054413B" w:rsidRDefault="007E49CE" w:rsidP="00512DDA">
      <w:pPr>
        <w:pStyle w:val="23"/>
        <w:tabs>
          <w:tab w:val="num" w:pos="0"/>
          <w:tab w:val="left" w:pos="284"/>
          <w:tab w:val="left" w:pos="567"/>
          <w:tab w:val="left" w:pos="709"/>
          <w:tab w:val="left" w:pos="851"/>
          <w:tab w:val="left" w:pos="993"/>
        </w:tabs>
        <w:spacing w:before="0" w:after="0"/>
        <w:ind w:left="-567" w:right="-284" w:firstLine="425"/>
        <w:rPr>
          <w:sz w:val="22"/>
          <w:szCs w:val="22"/>
        </w:rPr>
      </w:pPr>
      <w:bookmarkStart w:id="207" w:name="_Ref93089457"/>
      <w:bookmarkStart w:id="208" w:name="_Toc125426212"/>
      <w:bookmarkStart w:id="209" w:name="_Ref55304422"/>
      <w:r w:rsidRPr="0054413B">
        <w:rPr>
          <w:sz w:val="22"/>
          <w:szCs w:val="22"/>
        </w:rPr>
        <w:t>Оценочная стадия</w:t>
      </w:r>
      <w:bookmarkEnd w:id="207"/>
      <w:bookmarkEnd w:id="208"/>
    </w:p>
    <w:bookmarkEnd w:id="209"/>
    <w:p w:rsidR="009C4270" w:rsidRPr="009C4270" w:rsidRDefault="007E49CE" w:rsidP="00512DDA">
      <w:pPr>
        <w:pStyle w:val="a1"/>
        <w:tabs>
          <w:tab w:val="clear" w:pos="360"/>
          <w:tab w:val="num" w:pos="0"/>
          <w:tab w:val="left" w:pos="284"/>
          <w:tab w:val="left" w:pos="567"/>
          <w:tab w:val="left" w:pos="709"/>
          <w:tab w:val="left" w:pos="851"/>
          <w:tab w:val="left" w:pos="993"/>
        </w:tabs>
        <w:spacing w:line="240" w:lineRule="auto"/>
        <w:ind w:left="-567" w:right="-284" w:firstLine="425"/>
        <w:rPr>
          <w:snapToGrid/>
          <w:sz w:val="22"/>
          <w:szCs w:val="22"/>
        </w:rPr>
      </w:pPr>
      <w:r w:rsidRPr="009C4270">
        <w:rPr>
          <w:sz w:val="22"/>
          <w:szCs w:val="22"/>
        </w:rPr>
        <w:t xml:space="preserve">В рамках оценочной стадии Комиссия по запросу предложений оценивает и сопоставляет Предложения с учетом результатов переговоров (пункт </w:t>
      </w:r>
      <w:r w:rsidR="00930444" w:rsidRPr="009C4270">
        <w:rPr>
          <w:sz w:val="22"/>
          <w:szCs w:val="22"/>
        </w:rPr>
        <w:t>2</w:t>
      </w:r>
      <w:r w:rsidRPr="009C4270">
        <w:rPr>
          <w:sz w:val="22"/>
          <w:szCs w:val="22"/>
        </w:rPr>
        <w:t xml:space="preserve">.10.4) и проводит их ранжирование по степени предпочтительности для Заказчика. Порядок проведения оценочной стадии, а также критерии оценки изложены в </w:t>
      </w:r>
      <w:r w:rsidR="009029FE">
        <w:rPr>
          <w:sz w:val="22"/>
          <w:szCs w:val="22"/>
        </w:rPr>
        <w:t>разделе №</w:t>
      </w:r>
      <w:r w:rsidR="00512DDA" w:rsidRPr="00512DDA">
        <w:rPr>
          <w:sz w:val="22"/>
          <w:szCs w:val="22"/>
        </w:rPr>
        <w:t xml:space="preserve"> </w:t>
      </w:r>
      <w:r w:rsidR="009029FE">
        <w:rPr>
          <w:sz w:val="22"/>
          <w:szCs w:val="22"/>
        </w:rPr>
        <w:t>5</w:t>
      </w:r>
      <w:r w:rsidRPr="009C4270">
        <w:rPr>
          <w:sz w:val="22"/>
          <w:szCs w:val="22"/>
        </w:rPr>
        <w:t xml:space="preserve"> настоящей Документации.</w:t>
      </w:r>
    </w:p>
    <w:p w:rsidR="009C4270" w:rsidRPr="009C4270" w:rsidRDefault="009C4270" w:rsidP="00512DDA">
      <w:pPr>
        <w:pStyle w:val="a1"/>
        <w:tabs>
          <w:tab w:val="num" w:pos="0"/>
          <w:tab w:val="left" w:pos="284"/>
          <w:tab w:val="left" w:pos="567"/>
          <w:tab w:val="left" w:pos="709"/>
          <w:tab w:val="left" w:pos="851"/>
          <w:tab w:val="left" w:pos="993"/>
        </w:tabs>
        <w:spacing w:line="240" w:lineRule="auto"/>
        <w:ind w:left="-567" w:right="-284" w:firstLine="425"/>
        <w:rPr>
          <w:sz w:val="22"/>
          <w:szCs w:val="22"/>
        </w:rPr>
      </w:pPr>
      <w:r w:rsidRPr="009C4270">
        <w:rPr>
          <w:sz w:val="22"/>
          <w:szCs w:val="22"/>
        </w:rPr>
        <w:t xml:space="preserve">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9C4270" w:rsidRDefault="009C4270" w:rsidP="00512DDA">
      <w:pPr>
        <w:pStyle w:val="a1"/>
        <w:tabs>
          <w:tab w:val="num" w:pos="0"/>
          <w:tab w:val="left" w:pos="284"/>
          <w:tab w:val="left" w:pos="567"/>
          <w:tab w:val="left" w:pos="709"/>
          <w:tab w:val="left" w:pos="851"/>
          <w:tab w:val="left" w:pos="993"/>
        </w:tabs>
        <w:spacing w:line="240" w:lineRule="auto"/>
        <w:ind w:left="-567" w:right="-284" w:firstLine="425"/>
        <w:rPr>
          <w:sz w:val="22"/>
          <w:szCs w:val="22"/>
        </w:rPr>
      </w:pPr>
      <w:r w:rsidRPr="009C4270">
        <w:rPr>
          <w:sz w:val="22"/>
          <w:szCs w:val="22"/>
        </w:rPr>
        <w:t xml:space="preserve">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 </w:t>
      </w:r>
    </w:p>
    <w:p w:rsidR="009C4270" w:rsidRDefault="009C4270" w:rsidP="00512DDA">
      <w:pPr>
        <w:pStyle w:val="a1"/>
        <w:tabs>
          <w:tab w:val="num" w:pos="0"/>
          <w:tab w:val="left" w:pos="284"/>
          <w:tab w:val="left" w:pos="567"/>
          <w:tab w:val="left" w:pos="709"/>
          <w:tab w:val="left" w:pos="851"/>
          <w:tab w:val="left" w:pos="993"/>
        </w:tabs>
        <w:spacing w:line="240" w:lineRule="auto"/>
        <w:ind w:left="-567" w:right="-284" w:firstLine="425"/>
        <w:rPr>
          <w:sz w:val="22"/>
          <w:szCs w:val="22"/>
        </w:rPr>
      </w:pPr>
      <w:r w:rsidRPr="009C4270">
        <w:rPr>
          <w:sz w:val="22"/>
          <w:szCs w:val="22"/>
        </w:rPr>
        <w:t xml:space="preserve">Страна происхождения товара определяется на основании сведений, содержащихся в коммерческом предложении участника. </w:t>
      </w:r>
    </w:p>
    <w:p w:rsidR="009029FE" w:rsidRDefault="009C4270" w:rsidP="00512DDA">
      <w:pPr>
        <w:pStyle w:val="a1"/>
        <w:tabs>
          <w:tab w:val="num" w:pos="0"/>
          <w:tab w:val="left" w:pos="284"/>
          <w:tab w:val="left" w:pos="567"/>
          <w:tab w:val="left" w:pos="709"/>
          <w:tab w:val="left" w:pos="851"/>
          <w:tab w:val="left" w:pos="993"/>
        </w:tabs>
        <w:spacing w:line="240" w:lineRule="auto"/>
        <w:ind w:left="-567" w:right="-284" w:firstLine="425"/>
        <w:rPr>
          <w:sz w:val="22"/>
          <w:szCs w:val="22"/>
        </w:rPr>
      </w:pPr>
      <w:r w:rsidRPr="009029FE">
        <w:rPr>
          <w:sz w:val="22"/>
          <w:szCs w:val="22"/>
        </w:rPr>
        <w:t xml:space="preserve">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 </w:t>
      </w:r>
    </w:p>
    <w:p w:rsidR="009029FE" w:rsidRDefault="009C4270" w:rsidP="00512DDA">
      <w:pPr>
        <w:pStyle w:val="a1"/>
        <w:tabs>
          <w:tab w:val="num" w:pos="0"/>
          <w:tab w:val="left" w:pos="284"/>
          <w:tab w:val="left" w:pos="567"/>
          <w:tab w:val="left" w:pos="709"/>
          <w:tab w:val="left" w:pos="851"/>
          <w:tab w:val="left" w:pos="993"/>
        </w:tabs>
        <w:spacing w:line="240" w:lineRule="auto"/>
        <w:ind w:left="-567" w:right="-284" w:firstLine="425"/>
        <w:rPr>
          <w:sz w:val="22"/>
          <w:szCs w:val="22"/>
        </w:rPr>
      </w:pPr>
      <w:r w:rsidRPr="009029FE">
        <w:rPr>
          <w:sz w:val="22"/>
          <w:szCs w:val="22"/>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9029FE">
        <w:rPr>
          <w:sz w:val="22"/>
          <w:szCs w:val="22"/>
        </w:rPr>
        <w:lastRenderedPageBreak/>
        <w:t>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sidR="009029FE" w:rsidRPr="009029FE">
        <w:rPr>
          <w:sz w:val="22"/>
          <w:szCs w:val="22"/>
        </w:rPr>
        <w:t xml:space="preserve"> </w:t>
      </w:r>
    </w:p>
    <w:p w:rsidR="009029FE" w:rsidRDefault="009C4270" w:rsidP="00512DDA">
      <w:pPr>
        <w:pStyle w:val="a1"/>
        <w:tabs>
          <w:tab w:val="num" w:pos="0"/>
          <w:tab w:val="left" w:pos="284"/>
          <w:tab w:val="left" w:pos="567"/>
          <w:tab w:val="left" w:pos="709"/>
          <w:tab w:val="left" w:pos="851"/>
          <w:tab w:val="left" w:pos="993"/>
        </w:tabs>
        <w:spacing w:line="240" w:lineRule="auto"/>
        <w:ind w:left="-567" w:right="-284" w:firstLine="425"/>
        <w:rPr>
          <w:sz w:val="22"/>
          <w:szCs w:val="22"/>
        </w:rPr>
      </w:pPr>
      <w:r w:rsidRPr="009029FE">
        <w:rPr>
          <w:sz w:val="22"/>
          <w:szCs w:val="22"/>
        </w:rPr>
        <w:t xml:space="preserve">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r w:rsidR="009029FE" w:rsidRPr="009029FE">
        <w:rPr>
          <w:sz w:val="22"/>
          <w:szCs w:val="22"/>
        </w:rPr>
        <w:t xml:space="preserve"> </w:t>
      </w:r>
    </w:p>
    <w:p w:rsidR="009029FE" w:rsidRDefault="009C4270" w:rsidP="00512DDA">
      <w:pPr>
        <w:pStyle w:val="a1"/>
        <w:tabs>
          <w:tab w:val="num" w:pos="0"/>
          <w:tab w:val="left" w:pos="284"/>
          <w:tab w:val="left" w:pos="567"/>
          <w:tab w:val="left" w:pos="709"/>
          <w:tab w:val="left" w:pos="851"/>
          <w:tab w:val="left" w:pos="993"/>
        </w:tabs>
        <w:spacing w:line="240" w:lineRule="auto"/>
        <w:ind w:left="-567" w:right="-284" w:firstLine="425"/>
        <w:rPr>
          <w:sz w:val="22"/>
          <w:szCs w:val="22"/>
        </w:rPr>
      </w:pPr>
      <w:r w:rsidRPr="009029FE">
        <w:rPr>
          <w:sz w:val="22"/>
          <w:szCs w:val="22"/>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029FE" w:rsidRPr="009029FE">
        <w:rPr>
          <w:sz w:val="22"/>
          <w:szCs w:val="22"/>
        </w:rPr>
        <w:t xml:space="preserve"> </w:t>
      </w:r>
    </w:p>
    <w:p w:rsidR="009029FE" w:rsidRDefault="009C4270" w:rsidP="00512DDA">
      <w:pPr>
        <w:pStyle w:val="a1"/>
        <w:tabs>
          <w:tab w:val="num" w:pos="0"/>
          <w:tab w:val="left" w:pos="284"/>
          <w:tab w:val="left" w:pos="567"/>
          <w:tab w:val="left" w:pos="709"/>
          <w:tab w:val="left" w:pos="851"/>
          <w:tab w:val="left" w:pos="993"/>
        </w:tabs>
        <w:spacing w:line="240" w:lineRule="auto"/>
        <w:ind w:left="-567" w:right="-284" w:firstLine="425"/>
        <w:rPr>
          <w:sz w:val="22"/>
          <w:szCs w:val="22"/>
        </w:rPr>
      </w:pPr>
      <w:r w:rsidRPr="009029FE">
        <w:rPr>
          <w:sz w:val="22"/>
          <w:szCs w:val="22"/>
        </w:rPr>
        <w:t>Приоритет не предоставляется в следующих случаях:</w:t>
      </w:r>
      <w:r w:rsidR="009029FE" w:rsidRPr="009029FE">
        <w:rPr>
          <w:sz w:val="22"/>
          <w:szCs w:val="22"/>
        </w:rPr>
        <w:t xml:space="preserve"> </w:t>
      </w:r>
    </w:p>
    <w:p w:rsidR="009029FE" w:rsidRDefault="009C4270" w:rsidP="00512DDA">
      <w:pPr>
        <w:pStyle w:val="a1"/>
        <w:numPr>
          <w:ilvl w:val="4"/>
          <w:numId w:val="17"/>
        </w:numPr>
        <w:tabs>
          <w:tab w:val="num" w:pos="0"/>
          <w:tab w:val="left" w:pos="284"/>
          <w:tab w:val="left" w:pos="567"/>
          <w:tab w:val="left" w:pos="709"/>
          <w:tab w:val="left" w:pos="851"/>
          <w:tab w:val="left" w:pos="993"/>
        </w:tabs>
        <w:spacing w:line="240" w:lineRule="auto"/>
        <w:ind w:left="-567" w:right="-284" w:firstLine="425"/>
        <w:rPr>
          <w:sz w:val="22"/>
          <w:szCs w:val="22"/>
        </w:rPr>
      </w:pPr>
      <w:r w:rsidRPr="009029FE">
        <w:rPr>
          <w:sz w:val="22"/>
          <w:szCs w:val="22"/>
        </w:rPr>
        <w:t>Запрос предложений признан несостоявшимся</w:t>
      </w:r>
      <w:r w:rsidR="009029FE" w:rsidRPr="009029FE">
        <w:rPr>
          <w:sz w:val="22"/>
          <w:szCs w:val="22"/>
        </w:rPr>
        <w:t xml:space="preserve"> </w:t>
      </w:r>
    </w:p>
    <w:p w:rsidR="009029FE" w:rsidRDefault="009C4270" w:rsidP="00512DDA">
      <w:pPr>
        <w:pStyle w:val="a1"/>
        <w:numPr>
          <w:ilvl w:val="4"/>
          <w:numId w:val="17"/>
        </w:numPr>
        <w:tabs>
          <w:tab w:val="num" w:pos="0"/>
          <w:tab w:val="left" w:pos="284"/>
          <w:tab w:val="left" w:pos="567"/>
          <w:tab w:val="left" w:pos="709"/>
          <w:tab w:val="left" w:pos="851"/>
          <w:tab w:val="left" w:pos="993"/>
        </w:tabs>
        <w:spacing w:line="240" w:lineRule="auto"/>
        <w:ind w:left="-567" w:right="-284" w:firstLine="425"/>
        <w:rPr>
          <w:sz w:val="22"/>
          <w:szCs w:val="22"/>
        </w:rPr>
      </w:pPr>
      <w:r w:rsidRPr="009029FE">
        <w:rPr>
          <w:sz w:val="22"/>
          <w:szCs w:val="22"/>
        </w:rPr>
        <w:t>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r w:rsidR="009029FE" w:rsidRPr="009029FE">
        <w:rPr>
          <w:sz w:val="22"/>
          <w:szCs w:val="22"/>
        </w:rPr>
        <w:t xml:space="preserve"> </w:t>
      </w:r>
    </w:p>
    <w:p w:rsidR="009029FE" w:rsidRDefault="009C4270" w:rsidP="00512DDA">
      <w:pPr>
        <w:pStyle w:val="a1"/>
        <w:numPr>
          <w:ilvl w:val="4"/>
          <w:numId w:val="17"/>
        </w:numPr>
        <w:tabs>
          <w:tab w:val="num" w:pos="0"/>
          <w:tab w:val="left" w:pos="284"/>
          <w:tab w:val="left" w:pos="567"/>
          <w:tab w:val="left" w:pos="709"/>
          <w:tab w:val="left" w:pos="851"/>
          <w:tab w:val="left" w:pos="993"/>
        </w:tabs>
        <w:spacing w:line="240" w:lineRule="auto"/>
        <w:ind w:left="-567" w:right="-284" w:firstLine="425"/>
        <w:rPr>
          <w:sz w:val="22"/>
          <w:szCs w:val="22"/>
        </w:rPr>
      </w:pPr>
      <w:r w:rsidRPr="009029FE">
        <w:rPr>
          <w:sz w:val="22"/>
          <w:szCs w:val="22"/>
        </w:rPr>
        <w:t>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r w:rsidR="009029FE">
        <w:rPr>
          <w:sz w:val="22"/>
          <w:szCs w:val="22"/>
        </w:rPr>
        <w:t xml:space="preserve"> </w:t>
      </w:r>
    </w:p>
    <w:p w:rsidR="009C4270" w:rsidRPr="009029FE" w:rsidRDefault="009C4270" w:rsidP="00512DDA">
      <w:pPr>
        <w:pStyle w:val="a1"/>
        <w:numPr>
          <w:ilvl w:val="4"/>
          <w:numId w:val="17"/>
        </w:numPr>
        <w:tabs>
          <w:tab w:val="num" w:pos="0"/>
          <w:tab w:val="left" w:pos="284"/>
          <w:tab w:val="left" w:pos="567"/>
          <w:tab w:val="left" w:pos="709"/>
          <w:tab w:val="left" w:pos="851"/>
          <w:tab w:val="left" w:pos="993"/>
        </w:tabs>
        <w:spacing w:line="240" w:lineRule="auto"/>
        <w:ind w:left="-567" w:right="-284" w:firstLine="425"/>
        <w:rPr>
          <w:sz w:val="22"/>
          <w:szCs w:val="22"/>
        </w:rPr>
      </w:pPr>
      <w:r w:rsidRPr="009029FE">
        <w:rPr>
          <w:sz w:val="22"/>
          <w:szCs w:val="22"/>
        </w:rPr>
        <w:t>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7E49CE" w:rsidRPr="0054413B" w:rsidRDefault="00512DDA" w:rsidP="00512DDA">
      <w:pPr>
        <w:pStyle w:val="2"/>
        <w:tabs>
          <w:tab w:val="clear" w:pos="2978"/>
          <w:tab w:val="num" w:pos="0"/>
          <w:tab w:val="left" w:pos="284"/>
          <w:tab w:val="left" w:pos="567"/>
          <w:tab w:val="left" w:pos="709"/>
          <w:tab w:val="left" w:pos="851"/>
          <w:tab w:val="left" w:pos="993"/>
        </w:tabs>
        <w:spacing w:before="0" w:after="0"/>
        <w:ind w:left="-567" w:right="-284" w:firstLine="425"/>
        <w:rPr>
          <w:sz w:val="22"/>
          <w:szCs w:val="22"/>
        </w:rPr>
      </w:pPr>
      <w:bookmarkStart w:id="210" w:name="_Ref55280474"/>
      <w:bookmarkStart w:id="211" w:name="_Toc55285356"/>
      <w:bookmarkStart w:id="212" w:name="_Toc55305388"/>
      <w:bookmarkStart w:id="213" w:name="_Toc57314659"/>
      <w:bookmarkStart w:id="214" w:name="_Toc69728973"/>
      <w:bookmarkStart w:id="215" w:name="_Toc125426214"/>
      <w:bookmarkStart w:id="216" w:name="_Toc476574460"/>
      <w:r w:rsidRPr="00FB515F">
        <w:rPr>
          <w:sz w:val="22"/>
          <w:szCs w:val="22"/>
        </w:rPr>
        <w:t xml:space="preserve"> </w:t>
      </w:r>
      <w:r w:rsidR="007E49CE" w:rsidRPr="0054413B">
        <w:rPr>
          <w:sz w:val="22"/>
          <w:szCs w:val="22"/>
        </w:rPr>
        <w:t>Подписание Договора</w:t>
      </w:r>
      <w:bookmarkEnd w:id="210"/>
      <w:bookmarkEnd w:id="211"/>
      <w:bookmarkEnd w:id="212"/>
      <w:bookmarkEnd w:id="213"/>
      <w:bookmarkEnd w:id="214"/>
      <w:bookmarkEnd w:id="215"/>
      <w:bookmarkEnd w:id="216"/>
    </w:p>
    <w:p w:rsidR="0048316D" w:rsidRPr="0048316D" w:rsidRDefault="007E49CE" w:rsidP="00512DDA">
      <w:pPr>
        <w:pStyle w:val="a0"/>
        <w:tabs>
          <w:tab w:val="num" w:pos="0"/>
          <w:tab w:val="left" w:pos="284"/>
          <w:tab w:val="left" w:pos="567"/>
          <w:tab w:val="left" w:pos="709"/>
          <w:tab w:val="left" w:pos="851"/>
          <w:tab w:val="left" w:pos="993"/>
        </w:tabs>
        <w:spacing w:line="240" w:lineRule="auto"/>
        <w:ind w:left="-567" w:right="-284" w:firstLine="425"/>
        <w:rPr>
          <w:snapToGrid/>
          <w:sz w:val="22"/>
          <w:szCs w:val="22"/>
        </w:rPr>
      </w:pPr>
      <w:bookmarkStart w:id="217" w:name="_Ref56222958"/>
      <w:r w:rsidRPr="0048316D">
        <w:rPr>
          <w:snapToGrid/>
          <w:color w:val="000000"/>
          <w:sz w:val="22"/>
          <w:szCs w:val="22"/>
        </w:rPr>
        <w:t xml:space="preserve">Договор между Заказчиком и Победителем открытого запроса предложений, подписывается на основании Протокола о выборе победителя открытого запроса предложений, </w:t>
      </w:r>
      <w:r w:rsidR="00476017">
        <w:rPr>
          <w:snapToGrid/>
          <w:color w:val="000000"/>
          <w:sz w:val="22"/>
          <w:szCs w:val="22"/>
        </w:rPr>
        <w:t xml:space="preserve">не ранее 10 (десяти) и не позднее </w:t>
      </w:r>
      <w:r w:rsidR="0048316D">
        <w:rPr>
          <w:snapToGrid/>
          <w:color w:val="000000"/>
          <w:sz w:val="22"/>
          <w:szCs w:val="22"/>
        </w:rPr>
        <w:t>2</w:t>
      </w:r>
      <w:r w:rsidRPr="0048316D">
        <w:rPr>
          <w:snapToGrid/>
          <w:color w:val="000000"/>
          <w:sz w:val="22"/>
          <w:szCs w:val="22"/>
        </w:rPr>
        <w:t>0 (</w:t>
      </w:r>
      <w:r w:rsidR="0048316D">
        <w:rPr>
          <w:snapToGrid/>
          <w:color w:val="000000"/>
          <w:sz w:val="22"/>
          <w:szCs w:val="22"/>
        </w:rPr>
        <w:t>двадцати</w:t>
      </w:r>
      <w:r w:rsidRPr="0048316D">
        <w:rPr>
          <w:snapToGrid/>
          <w:color w:val="000000"/>
          <w:sz w:val="22"/>
          <w:szCs w:val="22"/>
        </w:rPr>
        <w:t xml:space="preserve">) </w:t>
      </w:r>
      <w:r w:rsidR="0048316D">
        <w:rPr>
          <w:snapToGrid/>
          <w:color w:val="000000"/>
          <w:sz w:val="22"/>
          <w:szCs w:val="22"/>
        </w:rPr>
        <w:t>календарных</w:t>
      </w:r>
      <w:r w:rsidRPr="0048316D">
        <w:rPr>
          <w:snapToGrid/>
          <w:color w:val="000000"/>
          <w:sz w:val="22"/>
          <w:szCs w:val="22"/>
        </w:rPr>
        <w:t xml:space="preserve"> дней после подписания Протокола.</w:t>
      </w:r>
      <w:bookmarkEnd w:id="217"/>
      <w:r w:rsidR="0048316D" w:rsidRPr="0048316D">
        <w:rPr>
          <w:snapToGrid/>
          <w:color w:val="000000"/>
          <w:sz w:val="22"/>
          <w:szCs w:val="22"/>
        </w:rPr>
        <w:t xml:space="preserve"> </w:t>
      </w:r>
    </w:p>
    <w:p w:rsidR="0048316D" w:rsidRDefault="009029FE" w:rsidP="00512DDA">
      <w:pPr>
        <w:pStyle w:val="a0"/>
        <w:tabs>
          <w:tab w:val="num" w:pos="0"/>
          <w:tab w:val="left" w:pos="284"/>
          <w:tab w:val="left" w:pos="567"/>
          <w:tab w:val="left" w:pos="709"/>
          <w:tab w:val="left" w:pos="851"/>
          <w:tab w:val="left" w:pos="993"/>
        </w:tabs>
        <w:spacing w:line="240" w:lineRule="auto"/>
        <w:ind w:left="-567" w:right="-284" w:firstLine="425"/>
        <w:rPr>
          <w:sz w:val="22"/>
          <w:szCs w:val="22"/>
        </w:rPr>
      </w:pPr>
      <w:r w:rsidRPr="0048316D">
        <w:rPr>
          <w:sz w:val="22"/>
          <w:szCs w:val="22"/>
        </w:rPr>
        <w:t xml:space="preserve">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r w:rsidR="0048316D" w:rsidRPr="0048316D">
        <w:rPr>
          <w:sz w:val="22"/>
          <w:szCs w:val="22"/>
        </w:rPr>
        <w:t>переторжки</w:t>
      </w:r>
      <w:r w:rsidRPr="0048316D">
        <w:rPr>
          <w:sz w:val="22"/>
          <w:szCs w:val="22"/>
        </w:rPr>
        <w:t>, если она проводилась).</w:t>
      </w:r>
      <w:r w:rsidR="0048316D" w:rsidRPr="0048316D">
        <w:rPr>
          <w:sz w:val="22"/>
          <w:szCs w:val="22"/>
        </w:rPr>
        <w:t xml:space="preserve"> </w:t>
      </w:r>
    </w:p>
    <w:p w:rsidR="0048316D" w:rsidRDefault="009029FE" w:rsidP="00512DDA">
      <w:pPr>
        <w:pStyle w:val="a0"/>
        <w:tabs>
          <w:tab w:val="num" w:pos="0"/>
          <w:tab w:val="left" w:pos="284"/>
          <w:tab w:val="left" w:pos="567"/>
          <w:tab w:val="left" w:pos="709"/>
          <w:tab w:val="left" w:pos="851"/>
          <w:tab w:val="left" w:pos="993"/>
        </w:tabs>
        <w:spacing w:line="240" w:lineRule="auto"/>
        <w:ind w:left="-567" w:right="-284" w:firstLine="425"/>
        <w:rPr>
          <w:sz w:val="22"/>
          <w:szCs w:val="22"/>
        </w:rPr>
      </w:pPr>
      <w:r w:rsidRPr="0048316D">
        <w:rPr>
          <w:sz w:val="22"/>
          <w:szCs w:val="22"/>
        </w:rPr>
        <w:t>В течение 15 (пятнадцати) календарных дней со дня опубликования итогового протокола Организатор (Заказчик) направляет скан-копию подписанного со своей стороны Договора Участнику по электронному адресу, указанному в Заявке Участника.</w:t>
      </w:r>
      <w:r w:rsidR="0048316D">
        <w:rPr>
          <w:sz w:val="22"/>
          <w:szCs w:val="22"/>
        </w:rPr>
        <w:t xml:space="preserve"> </w:t>
      </w:r>
    </w:p>
    <w:p w:rsidR="0048316D" w:rsidRDefault="009029FE" w:rsidP="00512DDA">
      <w:pPr>
        <w:pStyle w:val="a0"/>
        <w:tabs>
          <w:tab w:val="num" w:pos="0"/>
          <w:tab w:val="left" w:pos="284"/>
          <w:tab w:val="left" w:pos="567"/>
          <w:tab w:val="left" w:pos="709"/>
          <w:tab w:val="left" w:pos="851"/>
          <w:tab w:val="left" w:pos="993"/>
        </w:tabs>
        <w:spacing w:line="240" w:lineRule="auto"/>
        <w:ind w:left="-567" w:right="-284" w:firstLine="425"/>
        <w:rPr>
          <w:sz w:val="22"/>
          <w:szCs w:val="22"/>
        </w:rPr>
      </w:pPr>
      <w:r w:rsidRPr="0048316D">
        <w:rPr>
          <w:sz w:val="22"/>
          <w:szCs w:val="22"/>
        </w:rPr>
        <w:t>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r w:rsidR="0048316D">
        <w:rPr>
          <w:sz w:val="22"/>
          <w:szCs w:val="22"/>
        </w:rPr>
        <w:t xml:space="preserve"> </w:t>
      </w:r>
    </w:p>
    <w:p w:rsidR="0048316D" w:rsidRDefault="009029FE" w:rsidP="00512DDA">
      <w:pPr>
        <w:pStyle w:val="a0"/>
        <w:tabs>
          <w:tab w:val="num" w:pos="0"/>
          <w:tab w:val="left" w:pos="284"/>
          <w:tab w:val="left" w:pos="567"/>
          <w:tab w:val="left" w:pos="709"/>
          <w:tab w:val="left" w:pos="851"/>
          <w:tab w:val="left" w:pos="993"/>
        </w:tabs>
        <w:spacing w:line="240" w:lineRule="auto"/>
        <w:ind w:left="-567" w:right="-284" w:firstLine="425"/>
        <w:rPr>
          <w:sz w:val="22"/>
          <w:szCs w:val="22"/>
        </w:rPr>
      </w:pPr>
      <w:r w:rsidRPr="0048316D">
        <w:rPr>
          <w:sz w:val="22"/>
          <w:szCs w:val="22"/>
        </w:rPr>
        <w:t>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r w:rsidR="0048316D">
        <w:rPr>
          <w:sz w:val="22"/>
          <w:szCs w:val="22"/>
        </w:rPr>
        <w:t xml:space="preserve"> </w:t>
      </w:r>
    </w:p>
    <w:p w:rsidR="0048316D" w:rsidRDefault="009029FE" w:rsidP="00512DDA">
      <w:pPr>
        <w:pStyle w:val="a0"/>
        <w:tabs>
          <w:tab w:val="num" w:pos="0"/>
          <w:tab w:val="left" w:pos="284"/>
          <w:tab w:val="left" w:pos="567"/>
          <w:tab w:val="left" w:pos="709"/>
          <w:tab w:val="left" w:pos="851"/>
          <w:tab w:val="left" w:pos="993"/>
        </w:tabs>
        <w:spacing w:line="240" w:lineRule="auto"/>
        <w:ind w:left="-567" w:right="-284" w:firstLine="425"/>
        <w:rPr>
          <w:sz w:val="22"/>
          <w:szCs w:val="22"/>
        </w:rPr>
      </w:pPr>
      <w:r w:rsidRPr="0048316D">
        <w:rPr>
          <w:sz w:val="22"/>
          <w:szCs w:val="22"/>
        </w:rPr>
        <w:t>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r w:rsidR="0048316D" w:rsidRPr="0048316D">
        <w:rPr>
          <w:sz w:val="22"/>
          <w:szCs w:val="22"/>
        </w:rPr>
        <w:t xml:space="preserve"> </w:t>
      </w:r>
    </w:p>
    <w:p w:rsidR="0048316D" w:rsidRDefault="009029FE" w:rsidP="00512DDA">
      <w:pPr>
        <w:pStyle w:val="a0"/>
        <w:tabs>
          <w:tab w:val="num" w:pos="0"/>
          <w:tab w:val="left" w:pos="284"/>
          <w:tab w:val="left" w:pos="567"/>
          <w:tab w:val="left" w:pos="709"/>
          <w:tab w:val="left" w:pos="851"/>
          <w:tab w:val="left" w:pos="993"/>
        </w:tabs>
        <w:spacing w:line="240" w:lineRule="auto"/>
        <w:ind w:left="-567" w:right="-284" w:firstLine="425"/>
        <w:rPr>
          <w:sz w:val="22"/>
          <w:szCs w:val="22"/>
        </w:rPr>
      </w:pPr>
      <w:r w:rsidRPr="0048316D">
        <w:rPr>
          <w:sz w:val="22"/>
          <w:szCs w:val="22"/>
        </w:rPr>
        <w:t>В случае нарушения Участником порядка и сроков подписания До</w:t>
      </w:r>
      <w:r w:rsidR="0048316D" w:rsidRPr="0048316D">
        <w:rPr>
          <w:sz w:val="22"/>
          <w:szCs w:val="22"/>
        </w:rPr>
        <w:t xml:space="preserve">говора, установленных в п. 2.11 </w:t>
      </w:r>
      <w:r w:rsidRPr="0048316D">
        <w:rPr>
          <w:sz w:val="22"/>
          <w:szCs w:val="22"/>
        </w:rPr>
        <w:t>настоящей Документации, Договор считается незаключенным, а Участник – уклонившимся от заключения Договора.</w:t>
      </w:r>
      <w:r w:rsidR="0048316D" w:rsidRPr="0048316D">
        <w:rPr>
          <w:sz w:val="22"/>
          <w:szCs w:val="22"/>
        </w:rPr>
        <w:t xml:space="preserve"> </w:t>
      </w:r>
    </w:p>
    <w:p w:rsidR="009029FE" w:rsidRPr="0048316D" w:rsidRDefault="009029FE" w:rsidP="00512DDA">
      <w:pPr>
        <w:pStyle w:val="a0"/>
        <w:tabs>
          <w:tab w:val="num" w:pos="0"/>
          <w:tab w:val="left" w:pos="284"/>
          <w:tab w:val="left" w:pos="567"/>
          <w:tab w:val="left" w:pos="709"/>
          <w:tab w:val="left" w:pos="851"/>
          <w:tab w:val="left" w:pos="993"/>
        </w:tabs>
        <w:spacing w:line="240" w:lineRule="auto"/>
        <w:ind w:left="-567" w:right="-284" w:firstLine="425"/>
        <w:rPr>
          <w:sz w:val="22"/>
          <w:szCs w:val="22"/>
        </w:rPr>
      </w:pPr>
      <w:r w:rsidRPr="0048316D">
        <w:rPr>
          <w:sz w:val="22"/>
          <w:szCs w:val="22"/>
        </w:rPr>
        <w:t>Подписание Договора электронно-цифровой подписью не допускается.</w:t>
      </w:r>
    </w:p>
    <w:p w:rsidR="007E49CE" w:rsidRPr="0054413B" w:rsidRDefault="007E49CE" w:rsidP="00512DDA">
      <w:pPr>
        <w:pStyle w:val="a0"/>
        <w:tabs>
          <w:tab w:val="num" w:pos="0"/>
          <w:tab w:val="left" w:pos="284"/>
          <w:tab w:val="left" w:pos="567"/>
          <w:tab w:val="left" w:pos="709"/>
          <w:tab w:val="left" w:pos="851"/>
          <w:tab w:val="left" w:pos="993"/>
        </w:tabs>
        <w:spacing w:line="240" w:lineRule="auto"/>
        <w:ind w:left="-567" w:right="-284" w:firstLine="425"/>
        <w:rPr>
          <w:snapToGrid/>
          <w:color w:val="000000"/>
          <w:sz w:val="22"/>
          <w:szCs w:val="22"/>
        </w:rPr>
      </w:pPr>
      <w:r w:rsidRPr="0054413B">
        <w:rPr>
          <w:snapToGrid/>
          <w:color w:val="000000"/>
          <w:sz w:val="22"/>
          <w:szCs w:val="22"/>
        </w:rPr>
        <w:t>В случ</w:t>
      </w:r>
      <w:r w:rsidR="00B264C6">
        <w:rPr>
          <w:snapToGrid/>
          <w:color w:val="000000"/>
          <w:sz w:val="22"/>
          <w:szCs w:val="22"/>
        </w:rPr>
        <w:t>ае,</w:t>
      </w:r>
      <w:r w:rsidRPr="0054413B">
        <w:rPr>
          <w:snapToGrid/>
          <w:color w:val="000000"/>
          <w:sz w:val="22"/>
          <w:szCs w:val="22"/>
        </w:rPr>
        <w:t xml:space="preserve">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заключаемых на предложенных Победителем условиях Договоров компетентными органами управления Заказчика (Общим собранием акционеров, Советом директоров и т.п.), Договоры с Победителем заключается только после такого согласования (одобрения, утверждения), а указанный в п. </w:t>
      </w:r>
      <w:r w:rsidR="00930444">
        <w:rPr>
          <w:snapToGrid/>
          <w:color w:val="000000"/>
          <w:sz w:val="22"/>
          <w:szCs w:val="22"/>
        </w:rPr>
        <w:t>2</w:t>
      </w:r>
      <w:r w:rsidRPr="0054413B">
        <w:rPr>
          <w:snapToGrid/>
          <w:color w:val="000000"/>
          <w:sz w:val="22"/>
          <w:szCs w:val="22"/>
        </w:rPr>
        <w:t>.11.1 срок отсчитывается после получения такого согласования (одобрения, утверждения).</w:t>
      </w:r>
    </w:p>
    <w:p w:rsidR="007E49CE" w:rsidRPr="0054413B" w:rsidRDefault="007E49CE" w:rsidP="00512DDA">
      <w:pPr>
        <w:pStyle w:val="a0"/>
        <w:tabs>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Условия Договора определяются в соответствии с</w:t>
      </w:r>
      <w:r w:rsidRPr="0054413B">
        <w:rPr>
          <w:color w:val="FF0000"/>
          <w:sz w:val="22"/>
          <w:szCs w:val="22"/>
        </w:rPr>
        <w:t xml:space="preserve"> </w:t>
      </w:r>
      <w:r w:rsidRPr="0054413B">
        <w:rPr>
          <w:sz w:val="22"/>
          <w:szCs w:val="22"/>
        </w:rPr>
        <w:t>требованиями Заказчика и пунктом 1.2.6 .</w:t>
      </w:r>
    </w:p>
    <w:p w:rsidR="007E49CE" w:rsidRPr="0054413B" w:rsidRDefault="00512DDA" w:rsidP="00512DDA">
      <w:pPr>
        <w:pStyle w:val="2"/>
        <w:tabs>
          <w:tab w:val="clear" w:pos="2978"/>
          <w:tab w:val="num" w:pos="0"/>
          <w:tab w:val="left" w:pos="284"/>
          <w:tab w:val="left" w:pos="567"/>
          <w:tab w:val="left" w:pos="709"/>
          <w:tab w:val="left" w:pos="851"/>
          <w:tab w:val="left" w:pos="993"/>
        </w:tabs>
        <w:spacing w:before="0" w:after="0"/>
        <w:ind w:left="-567" w:right="-284" w:firstLine="425"/>
        <w:rPr>
          <w:sz w:val="22"/>
          <w:szCs w:val="22"/>
        </w:rPr>
      </w:pPr>
      <w:bookmarkStart w:id="218" w:name="_Ref55280483"/>
      <w:bookmarkStart w:id="219" w:name="_Toc55285357"/>
      <w:bookmarkStart w:id="220" w:name="_Toc55305389"/>
      <w:bookmarkStart w:id="221" w:name="_Toc57314660"/>
      <w:bookmarkStart w:id="222" w:name="_Toc69728974"/>
      <w:bookmarkStart w:id="223" w:name="_Toc125426215"/>
      <w:bookmarkStart w:id="224" w:name="_Ref237862634"/>
      <w:bookmarkStart w:id="225" w:name="_Toc476574461"/>
      <w:r w:rsidRPr="00512DDA">
        <w:rPr>
          <w:sz w:val="22"/>
          <w:szCs w:val="22"/>
        </w:rPr>
        <w:t xml:space="preserve"> </w:t>
      </w:r>
      <w:r w:rsidR="007E49CE" w:rsidRPr="0054413B">
        <w:rPr>
          <w:sz w:val="22"/>
          <w:szCs w:val="22"/>
        </w:rPr>
        <w:t xml:space="preserve">Уведомление Исполнителей о результатах </w:t>
      </w:r>
      <w:bookmarkEnd w:id="218"/>
      <w:bookmarkEnd w:id="219"/>
      <w:bookmarkEnd w:id="220"/>
      <w:bookmarkEnd w:id="221"/>
      <w:bookmarkEnd w:id="222"/>
      <w:r w:rsidR="007E49CE" w:rsidRPr="0054413B">
        <w:rPr>
          <w:sz w:val="22"/>
          <w:szCs w:val="22"/>
        </w:rPr>
        <w:t>запроса предложений</w:t>
      </w:r>
      <w:bookmarkEnd w:id="223"/>
      <w:bookmarkEnd w:id="224"/>
      <w:bookmarkEnd w:id="225"/>
    </w:p>
    <w:p w:rsidR="007E49CE" w:rsidRPr="0054413B" w:rsidRDefault="007E49CE" w:rsidP="00512DDA">
      <w:pPr>
        <w:pStyle w:val="a0"/>
        <w:tabs>
          <w:tab w:val="num" w:pos="0"/>
          <w:tab w:val="left" w:pos="284"/>
          <w:tab w:val="left" w:pos="567"/>
          <w:tab w:val="left" w:pos="709"/>
          <w:tab w:val="left" w:pos="851"/>
          <w:tab w:val="left" w:pos="993"/>
        </w:tabs>
        <w:spacing w:line="240" w:lineRule="auto"/>
        <w:ind w:left="-567" w:right="-284" w:firstLine="425"/>
        <w:rPr>
          <w:sz w:val="22"/>
          <w:szCs w:val="22"/>
        </w:rPr>
      </w:pPr>
      <w:bookmarkStart w:id="226" w:name="_Ref55280368"/>
      <w:bookmarkStart w:id="227" w:name="_Toc55285361"/>
      <w:bookmarkStart w:id="228" w:name="_Toc55305390"/>
      <w:bookmarkStart w:id="229" w:name="_Toc57314671"/>
      <w:bookmarkStart w:id="230" w:name="_Toc69728985"/>
      <w:bookmarkStart w:id="231" w:name="_Toc125426216"/>
      <w:bookmarkStart w:id="232" w:name="ФОРМЫ"/>
      <w:r w:rsidRPr="0054413B">
        <w:rPr>
          <w:sz w:val="22"/>
          <w:szCs w:val="22"/>
        </w:rPr>
        <w:t xml:space="preserve">Организатор открытого запроса предложений не позднее 3 рабочих дней с момента подписания Протокола о выборе победителя открытого запроса предложений разместит на официальном сайте Российской </w:t>
      </w:r>
      <w:r w:rsidRPr="0054413B">
        <w:rPr>
          <w:sz w:val="22"/>
          <w:szCs w:val="22"/>
        </w:rPr>
        <w:lastRenderedPageBreak/>
        <w:t xml:space="preserve">Федерации для размещения информации о размещении заказов www.zakupki.gov.ru, копия публикации на сайте Системы </w:t>
      </w:r>
      <w:hyperlink r:id="rId24"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r w:rsidRPr="0054413B">
        <w:rPr>
          <w:sz w:val="22"/>
          <w:szCs w:val="22"/>
        </w:rPr>
        <w:t>, для всех Исполнителей Протокол о выборе победителя</w:t>
      </w:r>
      <w:r w:rsidRPr="0054413B">
        <w:rPr>
          <w:snapToGrid/>
          <w:color w:val="000000"/>
          <w:sz w:val="22"/>
          <w:szCs w:val="22"/>
        </w:rPr>
        <w:t xml:space="preserve"> открытого запроса предложений</w:t>
      </w:r>
      <w:r w:rsidRPr="0054413B">
        <w:rPr>
          <w:sz w:val="22"/>
          <w:szCs w:val="22"/>
        </w:rPr>
        <w:t>, в котором указывает:</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Наименование и адрес Победителя;</w:t>
      </w:r>
    </w:p>
    <w:p w:rsidR="007E49CE" w:rsidRPr="0054413B" w:rsidRDefault="007E49CE" w:rsidP="00512DDA">
      <w:pPr>
        <w:pStyle w:val="a2"/>
        <w:tabs>
          <w:tab w:val="clear" w:pos="360"/>
          <w:tab w:val="num" w:pos="0"/>
          <w:tab w:val="left" w:pos="284"/>
          <w:tab w:val="left" w:pos="567"/>
          <w:tab w:val="left" w:pos="709"/>
          <w:tab w:val="left" w:pos="851"/>
          <w:tab w:val="left" w:pos="993"/>
          <w:tab w:val="num" w:pos="1701"/>
        </w:tabs>
        <w:spacing w:line="240" w:lineRule="auto"/>
        <w:ind w:left="-567" w:right="-284" w:firstLine="425"/>
        <w:rPr>
          <w:sz w:val="22"/>
          <w:szCs w:val="22"/>
        </w:rPr>
      </w:pPr>
      <w:r w:rsidRPr="0054413B">
        <w:rPr>
          <w:sz w:val="22"/>
          <w:szCs w:val="22"/>
        </w:rPr>
        <w:t>Краткое изложение предмета и общей цены Предложения Победителя.</w:t>
      </w:r>
    </w:p>
    <w:p w:rsidR="007E49CE" w:rsidRPr="0054413B" w:rsidRDefault="007E49CE" w:rsidP="00512DDA">
      <w:pPr>
        <w:pStyle w:val="a0"/>
        <w:widowControl w:val="0"/>
        <w:tabs>
          <w:tab w:val="num" w:pos="0"/>
          <w:tab w:val="left" w:pos="284"/>
          <w:tab w:val="left" w:pos="567"/>
          <w:tab w:val="left" w:pos="709"/>
          <w:tab w:val="left" w:pos="851"/>
          <w:tab w:val="left" w:pos="993"/>
        </w:tabs>
        <w:spacing w:line="240" w:lineRule="auto"/>
        <w:ind w:left="-567" w:right="-284" w:firstLine="425"/>
        <w:rPr>
          <w:sz w:val="22"/>
          <w:szCs w:val="22"/>
        </w:rPr>
      </w:pPr>
      <w:r w:rsidRPr="0054413B">
        <w:rPr>
          <w:sz w:val="22"/>
          <w:szCs w:val="22"/>
        </w:rPr>
        <w:t>Организатор вправе опубликовать в других средствах массовой информации вышеприведенные сведения о результатах запроса предложений или о том, что запрос предложений не состоялся.</w:t>
      </w:r>
    </w:p>
    <w:p w:rsidR="007E49CE" w:rsidRPr="0054413B" w:rsidRDefault="007E49CE" w:rsidP="00512DDA">
      <w:pPr>
        <w:pStyle w:val="10"/>
        <w:tabs>
          <w:tab w:val="clear" w:pos="1134"/>
          <w:tab w:val="num" w:pos="0"/>
          <w:tab w:val="left" w:pos="284"/>
          <w:tab w:val="left" w:pos="567"/>
        </w:tabs>
        <w:spacing w:before="0" w:after="0"/>
        <w:ind w:left="-567" w:right="-284" w:firstLine="425"/>
        <w:rPr>
          <w:rFonts w:ascii="Times New Roman" w:hAnsi="Times New Roman"/>
          <w:sz w:val="22"/>
          <w:szCs w:val="22"/>
        </w:rPr>
      </w:pPr>
      <w:bookmarkStart w:id="233" w:name="_Ref56225120"/>
      <w:bookmarkStart w:id="234" w:name="_Ref56225121"/>
      <w:bookmarkStart w:id="235" w:name="_Toc57314661"/>
      <w:bookmarkStart w:id="236" w:name="_Toc69728975"/>
      <w:bookmarkStart w:id="237" w:name="_Toc167509005"/>
      <w:bookmarkStart w:id="238" w:name="_Ref167511511"/>
      <w:bookmarkStart w:id="239" w:name="_Toc175749011"/>
      <w:bookmarkStart w:id="240" w:name="_Toc476574462"/>
      <w:bookmarkStart w:id="241" w:name="ДОПОЛНИТЕЛЬНЫЕ_ИНСТРУКЦИИ"/>
      <w:r w:rsidRPr="0054413B">
        <w:rPr>
          <w:rFonts w:ascii="Times New Roman" w:hAnsi="Times New Roman"/>
          <w:sz w:val="22"/>
          <w:szCs w:val="22"/>
        </w:rPr>
        <w:lastRenderedPageBreak/>
        <w:t xml:space="preserve">Дополнительные инструкции по подготовке </w:t>
      </w:r>
      <w:bookmarkEnd w:id="233"/>
      <w:bookmarkEnd w:id="234"/>
      <w:bookmarkEnd w:id="235"/>
      <w:bookmarkEnd w:id="236"/>
      <w:bookmarkEnd w:id="237"/>
      <w:r w:rsidRPr="0054413B">
        <w:rPr>
          <w:rFonts w:ascii="Times New Roman" w:hAnsi="Times New Roman"/>
          <w:sz w:val="22"/>
          <w:szCs w:val="22"/>
        </w:rPr>
        <w:t>Предложений</w:t>
      </w:r>
      <w:bookmarkEnd w:id="238"/>
      <w:bookmarkEnd w:id="239"/>
      <w:bookmarkEnd w:id="240"/>
    </w:p>
    <w:p w:rsidR="007E49CE" w:rsidRPr="0054413B" w:rsidRDefault="007E49CE" w:rsidP="00512DDA">
      <w:pPr>
        <w:pStyle w:val="2"/>
        <w:tabs>
          <w:tab w:val="num" w:pos="0"/>
          <w:tab w:val="left" w:pos="284"/>
          <w:tab w:val="left" w:pos="567"/>
        </w:tabs>
        <w:spacing w:before="0" w:after="0"/>
        <w:ind w:left="-567" w:right="-284" w:firstLine="425"/>
        <w:rPr>
          <w:sz w:val="22"/>
          <w:szCs w:val="22"/>
        </w:rPr>
      </w:pPr>
      <w:bookmarkStart w:id="242" w:name="_Toc57314662"/>
      <w:bookmarkStart w:id="243" w:name="_Toc69728976"/>
      <w:bookmarkStart w:id="244" w:name="_Toc167509006"/>
      <w:bookmarkStart w:id="245" w:name="_Toc175749012"/>
      <w:bookmarkStart w:id="246" w:name="_Toc476574463"/>
      <w:r w:rsidRPr="0054413B">
        <w:rPr>
          <w:sz w:val="22"/>
          <w:szCs w:val="22"/>
        </w:rPr>
        <w:t>Статус настоящего раздела</w:t>
      </w:r>
      <w:bookmarkEnd w:id="242"/>
      <w:bookmarkEnd w:id="243"/>
      <w:bookmarkEnd w:id="244"/>
      <w:bookmarkEnd w:id="245"/>
      <w:bookmarkEnd w:id="246"/>
    </w:p>
    <w:p w:rsidR="007E49CE" w:rsidRPr="0054413B" w:rsidRDefault="007E49CE" w:rsidP="00512DDA">
      <w:pPr>
        <w:pStyle w:val="a0"/>
        <w:tabs>
          <w:tab w:val="num" w:pos="0"/>
          <w:tab w:val="left" w:pos="284"/>
          <w:tab w:val="left" w:pos="567"/>
        </w:tabs>
        <w:spacing w:line="240" w:lineRule="auto"/>
        <w:ind w:left="-567" w:right="-284" w:firstLine="425"/>
        <w:rPr>
          <w:sz w:val="22"/>
          <w:szCs w:val="22"/>
        </w:rPr>
      </w:pPr>
      <w:r w:rsidRPr="0054413B">
        <w:rPr>
          <w:sz w:val="22"/>
          <w:szCs w:val="22"/>
        </w:rPr>
        <w:t xml:space="preserve">Настоящий подраздел дополняет условия проведения запроса предложений и инструкции по подготовке Предложений, приведенные в разделе </w:t>
      </w:r>
      <w:r w:rsidR="00930444">
        <w:rPr>
          <w:sz w:val="22"/>
          <w:szCs w:val="22"/>
        </w:rPr>
        <w:t>2</w:t>
      </w:r>
      <w:r w:rsidRPr="0054413B">
        <w:rPr>
          <w:sz w:val="22"/>
          <w:szCs w:val="22"/>
        </w:rPr>
        <w:t>.</w:t>
      </w:r>
    </w:p>
    <w:p w:rsidR="007E49CE" w:rsidRPr="0054413B" w:rsidRDefault="007E49CE" w:rsidP="00512DDA">
      <w:pPr>
        <w:pStyle w:val="a0"/>
        <w:tabs>
          <w:tab w:val="num" w:pos="0"/>
          <w:tab w:val="left" w:pos="284"/>
          <w:tab w:val="left" w:pos="567"/>
        </w:tabs>
        <w:spacing w:line="240" w:lineRule="auto"/>
        <w:ind w:left="-567" w:right="-284" w:firstLine="425"/>
        <w:rPr>
          <w:sz w:val="22"/>
          <w:szCs w:val="22"/>
        </w:rPr>
      </w:pPr>
      <w:r w:rsidRPr="0054413B">
        <w:rPr>
          <w:sz w:val="22"/>
          <w:szCs w:val="22"/>
        </w:rPr>
        <w:t xml:space="preserve">В случае противоречий между требованиями настоящего раздела и раздела </w:t>
      </w:r>
      <w:r w:rsidR="00930444">
        <w:rPr>
          <w:sz w:val="22"/>
          <w:szCs w:val="22"/>
        </w:rPr>
        <w:t>2</w:t>
      </w:r>
      <w:r w:rsidRPr="0054413B">
        <w:rPr>
          <w:sz w:val="22"/>
          <w:szCs w:val="22"/>
        </w:rPr>
        <w:t xml:space="preserve"> применяются требования настоящего раздела.</w:t>
      </w:r>
    </w:p>
    <w:p w:rsidR="007E49CE" w:rsidRPr="0054413B" w:rsidRDefault="007E49CE" w:rsidP="00512DDA">
      <w:pPr>
        <w:pStyle w:val="a0"/>
        <w:tabs>
          <w:tab w:val="num" w:pos="0"/>
          <w:tab w:val="left" w:pos="284"/>
          <w:tab w:val="left" w:pos="567"/>
        </w:tabs>
        <w:spacing w:line="240" w:lineRule="auto"/>
        <w:ind w:left="-567" w:right="-284" w:firstLine="425"/>
        <w:rPr>
          <w:sz w:val="22"/>
          <w:szCs w:val="22"/>
        </w:rPr>
      </w:pPr>
      <w:r w:rsidRPr="0054413B">
        <w:rPr>
          <w:sz w:val="22"/>
          <w:szCs w:val="22"/>
        </w:rPr>
        <w:t>В случае противоречий между требованиями подразделов настоящего раздела применяются те требования, которые приведены последними.</w:t>
      </w:r>
    </w:p>
    <w:p w:rsidR="007E49CE" w:rsidRPr="0054413B" w:rsidRDefault="007E49CE" w:rsidP="00512DDA">
      <w:pPr>
        <w:pStyle w:val="2"/>
        <w:tabs>
          <w:tab w:val="num" w:pos="0"/>
          <w:tab w:val="left" w:pos="284"/>
          <w:tab w:val="left" w:pos="567"/>
        </w:tabs>
        <w:spacing w:before="0" w:after="0"/>
        <w:ind w:left="-567" w:right="-284" w:firstLine="425"/>
        <w:rPr>
          <w:sz w:val="22"/>
          <w:szCs w:val="22"/>
        </w:rPr>
      </w:pPr>
      <w:bookmarkStart w:id="247" w:name="_Toc175749007"/>
      <w:bookmarkStart w:id="248" w:name="_Toc260939399"/>
      <w:bookmarkStart w:id="249" w:name="_Toc266776825"/>
      <w:bookmarkStart w:id="250" w:name="_Toc270065856"/>
      <w:bookmarkStart w:id="251" w:name="_Toc476574464"/>
      <w:r w:rsidRPr="0054413B">
        <w:rPr>
          <w:sz w:val="22"/>
          <w:szCs w:val="22"/>
        </w:rPr>
        <w:t>Переторжка (регулирование цены)</w:t>
      </w:r>
      <w:bookmarkEnd w:id="247"/>
      <w:bookmarkEnd w:id="248"/>
      <w:bookmarkEnd w:id="249"/>
      <w:bookmarkEnd w:id="250"/>
      <w:bookmarkEnd w:id="251"/>
    </w:p>
    <w:p w:rsidR="007E49CE" w:rsidRPr="0054413B" w:rsidRDefault="007E49CE" w:rsidP="00512DDA">
      <w:pPr>
        <w:pStyle w:val="a0"/>
        <w:tabs>
          <w:tab w:val="num" w:pos="0"/>
          <w:tab w:val="left" w:pos="284"/>
          <w:tab w:val="left" w:pos="567"/>
          <w:tab w:val="num" w:pos="1276"/>
        </w:tabs>
        <w:spacing w:line="240" w:lineRule="auto"/>
        <w:ind w:left="-567" w:right="-284" w:firstLine="425"/>
        <w:rPr>
          <w:sz w:val="22"/>
          <w:szCs w:val="22"/>
        </w:rPr>
      </w:pPr>
      <w:r w:rsidRPr="0054413B">
        <w:rPr>
          <w:sz w:val="22"/>
          <w:szCs w:val="22"/>
        </w:rPr>
        <w:t>Организатор запроса предложений оставляет за собой право предоставить Исполнителям возможность добровольно повысить предпочтительность их Предложений путем снижения первоначальной (указанной в Предложении) цены (далее - процедура переторжки, переторжка), при условии сохранения остальных положений Предложения</w:t>
      </w:r>
      <w:r w:rsidRPr="0054413B" w:rsidDel="009F10EB">
        <w:rPr>
          <w:sz w:val="22"/>
          <w:szCs w:val="22"/>
        </w:rPr>
        <w:t xml:space="preserve"> </w:t>
      </w:r>
      <w:r w:rsidRPr="0054413B">
        <w:rPr>
          <w:sz w:val="22"/>
          <w:szCs w:val="22"/>
        </w:rPr>
        <w:t>без изменений.</w:t>
      </w:r>
    </w:p>
    <w:p w:rsidR="007E49CE" w:rsidRPr="0054413B" w:rsidRDefault="007E49CE" w:rsidP="00512DDA">
      <w:pPr>
        <w:pStyle w:val="a0"/>
        <w:tabs>
          <w:tab w:val="num" w:pos="0"/>
          <w:tab w:val="left" w:pos="284"/>
          <w:tab w:val="left" w:pos="567"/>
          <w:tab w:val="num" w:pos="1276"/>
        </w:tabs>
        <w:spacing w:line="240" w:lineRule="auto"/>
        <w:ind w:left="-567" w:right="-284" w:firstLine="425"/>
        <w:rPr>
          <w:sz w:val="22"/>
          <w:szCs w:val="22"/>
        </w:rPr>
      </w:pPr>
      <w:r w:rsidRPr="0054413B">
        <w:rPr>
          <w:sz w:val="22"/>
          <w:szCs w:val="22"/>
        </w:rPr>
        <w:t>Решение о проведении процедуры переторжки, а также порядке ее проведения принимает Комиссия по запросу предложений самостоятельно согласно нормам Положения о закупках.</w:t>
      </w:r>
    </w:p>
    <w:p w:rsidR="007E49CE" w:rsidRPr="0054413B" w:rsidRDefault="007E49CE" w:rsidP="00512DDA">
      <w:pPr>
        <w:pStyle w:val="a0"/>
        <w:tabs>
          <w:tab w:val="num" w:pos="0"/>
          <w:tab w:val="left" w:pos="284"/>
          <w:tab w:val="left" w:pos="567"/>
          <w:tab w:val="num" w:pos="1276"/>
        </w:tabs>
        <w:spacing w:line="240" w:lineRule="auto"/>
        <w:ind w:left="-567" w:right="-284" w:firstLine="425"/>
        <w:rPr>
          <w:sz w:val="22"/>
          <w:szCs w:val="22"/>
        </w:rPr>
      </w:pPr>
      <w:r w:rsidRPr="0054413B">
        <w:rPr>
          <w:sz w:val="22"/>
          <w:szCs w:val="22"/>
        </w:rPr>
        <w:t xml:space="preserve">На переторжку в обязательном порядке приглашаются все Исполнители, допущенные до участия в закупке. </w:t>
      </w:r>
    </w:p>
    <w:p w:rsidR="007E49CE" w:rsidRPr="0054413B" w:rsidRDefault="007E49CE" w:rsidP="00512DDA">
      <w:pPr>
        <w:pStyle w:val="a1"/>
        <w:numPr>
          <w:ilvl w:val="2"/>
          <w:numId w:val="5"/>
        </w:numPr>
        <w:tabs>
          <w:tab w:val="num" w:pos="0"/>
          <w:tab w:val="left" w:pos="284"/>
          <w:tab w:val="left" w:pos="567"/>
          <w:tab w:val="num" w:pos="1276"/>
        </w:tabs>
        <w:spacing w:line="240" w:lineRule="auto"/>
        <w:ind w:left="-567" w:right="-284" w:firstLine="425"/>
        <w:rPr>
          <w:sz w:val="22"/>
          <w:szCs w:val="22"/>
        </w:rPr>
      </w:pPr>
      <w:r w:rsidRPr="0054413B">
        <w:rPr>
          <w:sz w:val="22"/>
          <w:szCs w:val="22"/>
        </w:rPr>
        <w:t>Переторжка может быть проведена только после оценки, сравнения и предварительного ранжирования неотклоненных предложений. При этом результаты оценки предложений по неценовым критериям могут как сообщаться, так и не сообщаться участникам переторжки; если результаты оценки Исполнителям по неценовым критериям сообщаются, они должны быть сообщены всем Исполнителям, приглашенным на переторжку, одновременно в единой форме и объеме.</w:t>
      </w:r>
    </w:p>
    <w:p w:rsidR="007E49CE" w:rsidRPr="0054413B" w:rsidRDefault="007E49CE" w:rsidP="00512DDA">
      <w:pPr>
        <w:pStyle w:val="a1"/>
        <w:numPr>
          <w:ilvl w:val="2"/>
          <w:numId w:val="5"/>
        </w:numPr>
        <w:tabs>
          <w:tab w:val="num" w:pos="0"/>
          <w:tab w:val="left" w:pos="284"/>
          <w:tab w:val="left" w:pos="567"/>
          <w:tab w:val="num" w:pos="1276"/>
        </w:tabs>
        <w:spacing w:line="240" w:lineRule="auto"/>
        <w:ind w:left="-567" w:right="-284" w:firstLine="425"/>
        <w:rPr>
          <w:sz w:val="22"/>
          <w:szCs w:val="22"/>
        </w:rPr>
      </w:pPr>
      <w:r w:rsidRPr="0054413B">
        <w:rPr>
          <w:sz w:val="22"/>
          <w:szCs w:val="22"/>
        </w:rPr>
        <w:t>В переторжке может участвовать любое количество Исполнителей из числа приглашенных. Исполнитель, приглашенный на переторжку, вправе не участвовать в ней, тогда его предложение остается действующим с ранее объявленной ценой. Представители таких Исполнителей на процедуру переторжки не допускаются.</w:t>
      </w:r>
    </w:p>
    <w:p w:rsidR="007E49CE" w:rsidRPr="0054413B" w:rsidRDefault="007E49CE" w:rsidP="00512DDA">
      <w:pPr>
        <w:pStyle w:val="a0"/>
        <w:tabs>
          <w:tab w:val="num" w:pos="0"/>
          <w:tab w:val="left" w:pos="284"/>
          <w:tab w:val="left" w:pos="567"/>
          <w:tab w:val="num" w:pos="1276"/>
        </w:tabs>
        <w:spacing w:line="240" w:lineRule="auto"/>
        <w:ind w:left="-567" w:right="-284" w:firstLine="425"/>
        <w:rPr>
          <w:sz w:val="22"/>
          <w:szCs w:val="22"/>
        </w:rPr>
      </w:pPr>
      <w:r w:rsidRPr="0054413B">
        <w:rPr>
          <w:sz w:val="22"/>
          <w:szCs w:val="22"/>
        </w:rPr>
        <w:t xml:space="preserve">По решению Комиссии, процедура переторжки может проводиться на бумажном носителе (пункт </w:t>
      </w:r>
      <w:r w:rsidR="00930444">
        <w:rPr>
          <w:sz w:val="22"/>
          <w:szCs w:val="22"/>
        </w:rPr>
        <w:t>3</w:t>
      </w:r>
      <w:r w:rsidRPr="0054413B">
        <w:rPr>
          <w:sz w:val="22"/>
          <w:szCs w:val="22"/>
        </w:rPr>
        <w:t>.2.7) либо с использованием средств электронной торговой площадки</w:t>
      </w:r>
      <w:r w:rsidR="00512DDA" w:rsidRPr="00512DDA">
        <w:rPr>
          <w:sz w:val="22"/>
          <w:szCs w:val="22"/>
        </w:rPr>
        <w:t xml:space="preserve"> </w:t>
      </w:r>
      <w:r w:rsidR="009679D4" w:rsidRPr="0054413B">
        <w:rPr>
          <w:sz w:val="22"/>
          <w:szCs w:val="22"/>
        </w:rPr>
        <w:t xml:space="preserve"> </w:t>
      </w:r>
      <w:hyperlink r:id="rId25"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r w:rsidR="00517F51" w:rsidRPr="0054413B">
        <w:rPr>
          <w:sz w:val="22"/>
          <w:szCs w:val="22"/>
        </w:rPr>
        <w:t xml:space="preserve"> </w:t>
      </w:r>
      <w:r w:rsidRPr="0054413B">
        <w:rPr>
          <w:sz w:val="22"/>
          <w:szCs w:val="22"/>
        </w:rPr>
        <w:t xml:space="preserve">(пункт </w:t>
      </w:r>
      <w:r w:rsidR="00930444">
        <w:rPr>
          <w:sz w:val="22"/>
          <w:szCs w:val="22"/>
        </w:rPr>
        <w:t>3</w:t>
      </w:r>
      <w:r w:rsidRPr="0054413B">
        <w:rPr>
          <w:sz w:val="22"/>
          <w:szCs w:val="22"/>
        </w:rPr>
        <w:t>.2.8).</w:t>
      </w:r>
    </w:p>
    <w:p w:rsidR="007E49CE" w:rsidRPr="0054413B" w:rsidRDefault="007E49CE" w:rsidP="00512DDA">
      <w:pPr>
        <w:pStyle w:val="a0"/>
        <w:tabs>
          <w:tab w:val="num" w:pos="0"/>
          <w:tab w:val="left" w:pos="284"/>
          <w:tab w:val="left" w:pos="567"/>
          <w:tab w:val="num" w:pos="1276"/>
        </w:tabs>
        <w:spacing w:line="240" w:lineRule="auto"/>
        <w:ind w:left="-567" w:right="-284" w:firstLine="425"/>
        <w:rPr>
          <w:sz w:val="22"/>
          <w:szCs w:val="22"/>
        </w:rPr>
      </w:pPr>
      <w:r w:rsidRPr="0054413B">
        <w:rPr>
          <w:sz w:val="22"/>
          <w:szCs w:val="22"/>
        </w:rPr>
        <w:t xml:space="preserve">При проведении процедуры переторжки на бумажном носителе: </w:t>
      </w:r>
    </w:p>
    <w:p w:rsidR="007E49CE" w:rsidRPr="0054413B" w:rsidRDefault="007E49CE" w:rsidP="00512DDA">
      <w:pPr>
        <w:pStyle w:val="a1"/>
        <w:tabs>
          <w:tab w:val="clear" w:pos="360"/>
          <w:tab w:val="num" w:pos="0"/>
          <w:tab w:val="left" w:pos="284"/>
          <w:tab w:val="left" w:pos="567"/>
        </w:tabs>
        <w:spacing w:line="240" w:lineRule="auto"/>
        <w:ind w:left="-567" w:right="-284" w:firstLine="425"/>
        <w:rPr>
          <w:sz w:val="22"/>
          <w:szCs w:val="22"/>
        </w:rPr>
      </w:pPr>
      <w:r w:rsidRPr="0054413B">
        <w:rPr>
          <w:sz w:val="22"/>
          <w:szCs w:val="22"/>
        </w:rPr>
        <w:t xml:space="preserve">Переторжка может иметь очную, заочную либо очно-заочную (смешанную) форму проведения. </w:t>
      </w:r>
    </w:p>
    <w:p w:rsidR="007E49CE" w:rsidRPr="0054413B" w:rsidRDefault="007E49CE" w:rsidP="00512DDA">
      <w:pPr>
        <w:pStyle w:val="a1"/>
        <w:tabs>
          <w:tab w:val="clear" w:pos="360"/>
          <w:tab w:val="num" w:pos="0"/>
          <w:tab w:val="left" w:pos="284"/>
          <w:tab w:val="left" w:pos="567"/>
        </w:tabs>
        <w:spacing w:line="240" w:lineRule="auto"/>
        <w:ind w:left="-567" w:right="-284" w:firstLine="425"/>
        <w:rPr>
          <w:sz w:val="22"/>
          <w:szCs w:val="22"/>
        </w:rPr>
      </w:pPr>
      <w:r w:rsidRPr="0054413B">
        <w:rPr>
          <w:sz w:val="22"/>
          <w:szCs w:val="22"/>
        </w:rPr>
        <w:t>На очную переторжку должны прибыть лично лица, подписавшие Предложение, либо лица, уполномоченные Исполнителем от его имени участвовать в процедуре переторжки и заявлять обязательные для Исполнителя цены. В любом случае такие лица должны перед началом переторжки представить в Комиссию по запросу предложений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p>
    <w:p w:rsidR="007E49CE" w:rsidRPr="0054413B" w:rsidRDefault="007E49CE" w:rsidP="00512DDA">
      <w:pPr>
        <w:pStyle w:val="a1"/>
        <w:tabs>
          <w:tab w:val="clear" w:pos="360"/>
          <w:tab w:val="num" w:pos="0"/>
          <w:tab w:val="left" w:pos="284"/>
          <w:tab w:val="left" w:pos="567"/>
        </w:tabs>
        <w:spacing w:line="240" w:lineRule="auto"/>
        <w:ind w:left="-567" w:right="-284" w:firstLine="425"/>
        <w:rPr>
          <w:sz w:val="22"/>
          <w:szCs w:val="22"/>
        </w:rPr>
      </w:pPr>
      <w:r w:rsidRPr="0054413B">
        <w:rPr>
          <w:sz w:val="22"/>
          <w:szCs w:val="22"/>
        </w:rPr>
        <w:t>Эти лица должны иметь с собой конверты, в которых содержится документ, в котором (в свободной форме) четко указана минимальная цена предложения, включая налоги, ниже которой прибывший на переторжку представитель Исполнителя торговаться не вправе. Эта цена заверяется двумя подписями — руководителя Исполнителя и руководителя экономической службы Исполнителя (при отсутствии — главным бухгалтером), а также скрепляется печатью организации.</w:t>
      </w:r>
    </w:p>
    <w:p w:rsidR="007E49CE" w:rsidRPr="0054413B" w:rsidRDefault="007E49CE" w:rsidP="00512DDA">
      <w:pPr>
        <w:pStyle w:val="a1"/>
        <w:tabs>
          <w:tab w:val="clear" w:pos="360"/>
          <w:tab w:val="num" w:pos="0"/>
          <w:tab w:val="left" w:pos="284"/>
          <w:tab w:val="left" w:pos="567"/>
        </w:tabs>
        <w:spacing w:line="240" w:lineRule="auto"/>
        <w:ind w:left="-567" w:right="-284" w:firstLine="425"/>
        <w:rPr>
          <w:sz w:val="22"/>
          <w:szCs w:val="22"/>
        </w:rPr>
      </w:pPr>
      <w:r w:rsidRPr="0054413B">
        <w:rPr>
          <w:sz w:val="22"/>
          <w:szCs w:val="22"/>
        </w:rPr>
        <w:t>Перед началом переторжки запечатанные конверты с документом с минимальной ценой под роспись сдаются в Комиссию по запросу предложений. Исполнители, представители которых не сдали конверт с документом с минимальной ценой, в переторжке не участвуют, и их предложения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Исполнителя, заявленная в ходе переторжки, не принимается, и он считается не участвовавшим в этой процедуре.</w:t>
      </w:r>
    </w:p>
    <w:p w:rsidR="007E49CE" w:rsidRPr="0054413B" w:rsidRDefault="007E49CE" w:rsidP="00512DDA">
      <w:pPr>
        <w:pStyle w:val="a1"/>
        <w:tabs>
          <w:tab w:val="clear" w:pos="360"/>
          <w:tab w:val="num" w:pos="0"/>
          <w:tab w:val="left" w:pos="284"/>
          <w:tab w:val="left" w:pos="567"/>
        </w:tabs>
        <w:spacing w:line="240" w:lineRule="auto"/>
        <w:ind w:left="-567" w:right="-284" w:firstLine="425"/>
        <w:rPr>
          <w:sz w:val="22"/>
          <w:szCs w:val="22"/>
        </w:rPr>
      </w:pPr>
      <w:r w:rsidRPr="0054413B">
        <w:rPr>
          <w:sz w:val="22"/>
          <w:szCs w:val="22"/>
        </w:rPr>
        <w:t xml:space="preserve">При очной переторжке организатор запроса предложений в лице председателя или ответственного секретаря Комиссии по запросу предложений вскрывает поданные Исполнителями конверты с документами с указанными минимальными ценами и, ознакомив с их содержимым только членов Комиссии (без оглашения Исполнителям), предлагает всем приглашенным Исполнителям публично объявлять новые цены. Переторжка проводится в присутствии не менее чем двух членов Комиссии по запросу предложений. Комиссия имеет право назначить шаг переторжки до ее начала самостоятельно (в этом случае организатор запроса предложений предупредит об этом Исполнителей в момент приглашения их на переторжку) либо по согласованию с Исполнителями, приглашенными на процедуру переторжки, определить его в процессе проведения переторжки. Переторжка ведется последовательно со всеми Исполнителями, приглашенными на процедуру переторжки,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В случае, если шаг </w:t>
      </w:r>
      <w:r w:rsidRPr="0054413B">
        <w:rPr>
          <w:sz w:val="22"/>
          <w:szCs w:val="22"/>
        </w:rPr>
        <w:lastRenderedPageBreak/>
        <w:t xml:space="preserve">переторжки был определен заранее, Комиссия по согласованию с участниками переторжки вправе его уменьшать по ходу переторжки, но не более чем до 1/10 от первоначального шага. </w:t>
      </w:r>
    </w:p>
    <w:p w:rsidR="007E49CE" w:rsidRPr="0054413B" w:rsidRDefault="007E49CE" w:rsidP="00512DDA">
      <w:pPr>
        <w:pStyle w:val="a1"/>
        <w:tabs>
          <w:tab w:val="clear" w:pos="360"/>
          <w:tab w:val="num" w:pos="0"/>
          <w:tab w:val="left" w:pos="284"/>
          <w:tab w:val="left" w:pos="567"/>
        </w:tabs>
        <w:spacing w:line="240" w:lineRule="auto"/>
        <w:ind w:left="-567" w:right="-284" w:firstLine="425"/>
        <w:rPr>
          <w:sz w:val="22"/>
          <w:szCs w:val="22"/>
        </w:rPr>
      </w:pPr>
      <w:r w:rsidRPr="0054413B">
        <w:rPr>
          <w:sz w:val="22"/>
          <w:szCs w:val="22"/>
        </w:rPr>
        <w:t xml:space="preserve">Если окончательная цена, заявленная Исполнителем по результатам переторжки, окажется выше или равной указанной в конверте с документом с минимальной ценой у данного Исполнителя, Комиссия по запросу предложений принимает окончательную цену, заявленную им в ходе переторжки и делает соответствующее объявление. </w:t>
      </w:r>
    </w:p>
    <w:p w:rsidR="007E49CE" w:rsidRPr="0054413B" w:rsidRDefault="007E49CE" w:rsidP="00512DDA">
      <w:pPr>
        <w:pStyle w:val="a1"/>
        <w:tabs>
          <w:tab w:val="clear" w:pos="360"/>
          <w:tab w:val="num" w:pos="0"/>
          <w:tab w:val="left" w:pos="284"/>
          <w:tab w:val="left" w:pos="567"/>
        </w:tabs>
        <w:spacing w:line="240" w:lineRule="auto"/>
        <w:ind w:left="-567" w:right="-284" w:firstLine="425"/>
        <w:rPr>
          <w:sz w:val="22"/>
          <w:szCs w:val="22"/>
        </w:rPr>
      </w:pPr>
      <w:r w:rsidRPr="0054413B">
        <w:rPr>
          <w:sz w:val="22"/>
          <w:szCs w:val="22"/>
        </w:rPr>
        <w:t xml:space="preserve">Если цена, заявленная Исполнителем  в ходе переторжки, в какой-то момент окажется ниже, чем это указано в конверте в документе с минимальной ценой у данного Исполнителя, Комиссия огласит содержащуюся в таком конверте цену с занесением ее в протокол и будет считать такую цену окончательной ценой предложения после переторжки, а заявленную отвергнет; при этом данный Исполнитель не вправе давать новые предложения по цене. </w:t>
      </w:r>
    </w:p>
    <w:p w:rsidR="007E49CE" w:rsidRPr="0054413B" w:rsidRDefault="007E49CE" w:rsidP="00512DDA">
      <w:pPr>
        <w:pStyle w:val="a1"/>
        <w:tabs>
          <w:tab w:val="clear" w:pos="360"/>
          <w:tab w:val="num" w:pos="0"/>
          <w:tab w:val="left" w:pos="284"/>
          <w:tab w:val="left" w:pos="567"/>
        </w:tabs>
        <w:spacing w:line="240" w:lineRule="auto"/>
        <w:ind w:left="-567" w:right="-284" w:firstLine="425"/>
        <w:rPr>
          <w:sz w:val="22"/>
          <w:szCs w:val="22"/>
        </w:rPr>
      </w:pPr>
      <w:r w:rsidRPr="0054413B">
        <w:rPr>
          <w:sz w:val="22"/>
          <w:szCs w:val="22"/>
        </w:rPr>
        <w:t>По ходу проведения переторжки организатор 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Участники переторжки также имеют право вести аудио- либо видеозапись данной процедуры.</w:t>
      </w:r>
    </w:p>
    <w:p w:rsidR="007E49CE" w:rsidRPr="0054413B" w:rsidRDefault="007E49CE" w:rsidP="00512DDA">
      <w:pPr>
        <w:pStyle w:val="a1"/>
        <w:tabs>
          <w:tab w:val="clear" w:pos="360"/>
          <w:tab w:val="num" w:pos="0"/>
          <w:tab w:val="left" w:pos="284"/>
          <w:tab w:val="left" w:pos="567"/>
        </w:tabs>
        <w:spacing w:line="240" w:lineRule="auto"/>
        <w:ind w:left="-567" w:right="-284" w:firstLine="425"/>
        <w:rPr>
          <w:sz w:val="22"/>
          <w:szCs w:val="22"/>
        </w:rPr>
      </w:pPr>
      <w:r w:rsidRPr="0054413B">
        <w:rPr>
          <w:sz w:val="22"/>
          <w:szCs w:val="22"/>
        </w:rPr>
        <w:t>При заочной переторжке Исполнители, которые были приглашены организатором на эту процедуру, вправе выслать в адрес организатора до заранее установленного срока запечатанный конверт с документом с новой ценой, которая должна быть меньше указанной первоначально. В приглашении на заочную переторжку будет прописан порядок их маркировки и предоставления, в целях их не вскрытия ранее проведения переторжки. Исполнители, подавшие такие конверты, имеют право на их замену или отзыв в период между принятием решения организатором о проведении переторжки и ее проведением. Указанные конверты вскрываются одновременно, в присутствии не менее чем двух членов Комиссии по запросу предложений, при этом окончательная цена предложения каждого Исполнителя объявляется и заносится в протокол.</w:t>
      </w:r>
    </w:p>
    <w:p w:rsidR="007E49CE" w:rsidRPr="0054413B" w:rsidRDefault="007E49CE" w:rsidP="00512DDA">
      <w:pPr>
        <w:pStyle w:val="a1"/>
        <w:tabs>
          <w:tab w:val="clear" w:pos="360"/>
          <w:tab w:val="num" w:pos="0"/>
          <w:tab w:val="left" w:pos="284"/>
          <w:tab w:val="left" w:pos="567"/>
        </w:tabs>
        <w:spacing w:line="240" w:lineRule="auto"/>
        <w:ind w:left="-567" w:right="-284" w:firstLine="425"/>
        <w:rPr>
          <w:sz w:val="22"/>
          <w:szCs w:val="22"/>
        </w:rPr>
      </w:pPr>
      <w:r w:rsidRPr="0054413B">
        <w:rPr>
          <w:sz w:val="22"/>
          <w:szCs w:val="22"/>
        </w:rPr>
        <w:t>При очно-заочной (смешанной) переторжке Исполнители,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конверт с документом с минимальной ценой, являющейся окончательной ценой предложения данного Исполнителя.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Исполнителями, Комиссия по запросу предложений вскрывает конверты с документом с минимальной ценой от Исполнителей, не присутствующих на переторжке («заочное участие»), и объявляет указанные там цены.</w:t>
      </w:r>
    </w:p>
    <w:p w:rsidR="007E49CE" w:rsidRPr="0054413B" w:rsidRDefault="007E49CE" w:rsidP="00512DDA">
      <w:pPr>
        <w:pStyle w:val="a1"/>
        <w:tabs>
          <w:tab w:val="clear" w:pos="360"/>
          <w:tab w:val="num" w:pos="0"/>
          <w:tab w:val="left" w:pos="284"/>
          <w:tab w:val="left" w:pos="567"/>
        </w:tabs>
        <w:spacing w:line="240" w:lineRule="auto"/>
        <w:ind w:left="-567" w:right="-284" w:firstLine="425"/>
        <w:rPr>
          <w:sz w:val="22"/>
          <w:szCs w:val="22"/>
        </w:rPr>
      </w:pPr>
      <w:r w:rsidRPr="0054413B">
        <w:rPr>
          <w:sz w:val="22"/>
          <w:szCs w:val="22"/>
        </w:rPr>
        <w:t>Цены, полученные в ходе переторжки, оформляются протоколом, который подписывается членами комиссии, присутствовавшими на переторжке, и представителями Исполнителей, присутствовавшими на переторжке, и считаются окончательными для каждого из участников этой процедуры. Организатор в течение 3 рабочих дней после проведения переторжки обязан направить всем Исполнителям информацию о новых, полученных в результате переторжки ценах.</w:t>
      </w:r>
    </w:p>
    <w:p w:rsidR="007E49CE" w:rsidRPr="0054413B" w:rsidRDefault="007E49CE" w:rsidP="00512DDA">
      <w:pPr>
        <w:pStyle w:val="a0"/>
        <w:tabs>
          <w:tab w:val="num" w:pos="0"/>
          <w:tab w:val="left" w:pos="284"/>
          <w:tab w:val="left" w:pos="567"/>
          <w:tab w:val="num" w:pos="1276"/>
        </w:tabs>
        <w:spacing w:line="240" w:lineRule="auto"/>
        <w:ind w:left="-567" w:right="-284" w:firstLine="425"/>
        <w:rPr>
          <w:sz w:val="22"/>
          <w:szCs w:val="22"/>
        </w:rPr>
      </w:pPr>
      <w:r w:rsidRPr="0054413B">
        <w:rPr>
          <w:sz w:val="22"/>
          <w:szCs w:val="22"/>
        </w:rPr>
        <w:t xml:space="preserve">При проведении процедуры переторжки с использованием средств электронной торговой площадки </w:t>
      </w:r>
      <w:r w:rsidR="009679D4" w:rsidRPr="0054413B">
        <w:rPr>
          <w:sz w:val="22"/>
          <w:szCs w:val="22"/>
        </w:rPr>
        <w:t xml:space="preserve"> </w:t>
      </w:r>
      <w:hyperlink r:id="rId26"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r w:rsidRPr="0054413B">
        <w:rPr>
          <w:sz w:val="22"/>
          <w:szCs w:val="22"/>
        </w:rPr>
        <w:t>:</w:t>
      </w:r>
      <w:r w:rsidR="00297A6C">
        <w:rPr>
          <w:sz w:val="22"/>
          <w:szCs w:val="22"/>
        </w:rPr>
        <w:t xml:space="preserve"> </w:t>
      </w:r>
    </w:p>
    <w:p w:rsidR="007E49CE" w:rsidRPr="0054413B" w:rsidRDefault="007E49CE" w:rsidP="00512DDA">
      <w:pPr>
        <w:pStyle w:val="a1"/>
        <w:tabs>
          <w:tab w:val="clear" w:pos="360"/>
          <w:tab w:val="num" w:pos="0"/>
          <w:tab w:val="left" w:pos="284"/>
          <w:tab w:val="left" w:pos="567"/>
        </w:tabs>
        <w:spacing w:line="240" w:lineRule="auto"/>
        <w:ind w:left="-567" w:right="-284" w:firstLine="425"/>
        <w:rPr>
          <w:sz w:val="22"/>
          <w:szCs w:val="22"/>
        </w:rPr>
      </w:pPr>
      <w:r w:rsidRPr="0054413B">
        <w:rPr>
          <w:sz w:val="22"/>
          <w:szCs w:val="22"/>
        </w:rPr>
        <w:t xml:space="preserve">Порядок проведения процедуры переторжки определяется действующим регламентом Системы </w:t>
      </w:r>
      <w:hyperlink r:id="rId27" w:history="1">
        <w:r w:rsidR="006649BE" w:rsidRPr="0038255D">
          <w:rPr>
            <w:rStyle w:val="ab"/>
            <w:sz w:val="22"/>
            <w:szCs w:val="22"/>
          </w:rPr>
          <w:t>www.</w:t>
        </w:r>
        <w:r w:rsidR="006649BE" w:rsidRPr="0038255D">
          <w:rPr>
            <w:rStyle w:val="ab"/>
            <w:sz w:val="22"/>
            <w:szCs w:val="22"/>
            <w:lang w:val="en-US"/>
          </w:rPr>
          <w:t>torgi</w:t>
        </w:r>
        <w:r w:rsidR="006649BE" w:rsidRPr="0038255D">
          <w:rPr>
            <w:rStyle w:val="ab"/>
            <w:sz w:val="22"/>
            <w:szCs w:val="22"/>
          </w:rPr>
          <w:t>82.ru</w:t>
        </w:r>
      </w:hyperlink>
      <w:r w:rsidR="00182351">
        <w:rPr>
          <w:sz w:val="22"/>
          <w:szCs w:val="22"/>
        </w:rPr>
        <w:t>»</w:t>
      </w:r>
      <w:r w:rsidRPr="0054413B">
        <w:rPr>
          <w:sz w:val="22"/>
          <w:szCs w:val="22"/>
        </w:rPr>
        <w:t>.</w:t>
      </w:r>
    </w:p>
    <w:p w:rsidR="007E49CE" w:rsidRPr="0054413B" w:rsidRDefault="007E49CE" w:rsidP="00512DDA">
      <w:pPr>
        <w:pStyle w:val="a1"/>
        <w:tabs>
          <w:tab w:val="clear" w:pos="360"/>
          <w:tab w:val="num" w:pos="0"/>
          <w:tab w:val="left" w:pos="284"/>
          <w:tab w:val="left" w:pos="567"/>
        </w:tabs>
        <w:spacing w:line="240" w:lineRule="auto"/>
        <w:ind w:left="-567" w:right="-284" w:firstLine="425"/>
        <w:rPr>
          <w:sz w:val="22"/>
          <w:szCs w:val="22"/>
        </w:rPr>
      </w:pPr>
      <w:r w:rsidRPr="0054413B">
        <w:rPr>
          <w:sz w:val="22"/>
          <w:szCs w:val="22"/>
        </w:rPr>
        <w:t>Цены, полученные в ходе переторжки, оформляются Протоколом, и считаются окончательными для каждого из участников этой процедуры.</w:t>
      </w:r>
    </w:p>
    <w:p w:rsidR="007E49CE" w:rsidRPr="0054413B" w:rsidRDefault="007E49CE" w:rsidP="00512DDA">
      <w:pPr>
        <w:pStyle w:val="a0"/>
        <w:tabs>
          <w:tab w:val="num" w:pos="0"/>
          <w:tab w:val="left" w:pos="284"/>
          <w:tab w:val="left" w:pos="567"/>
          <w:tab w:val="num" w:pos="1276"/>
        </w:tabs>
        <w:spacing w:line="240" w:lineRule="auto"/>
        <w:ind w:left="-567" w:right="-284" w:firstLine="425"/>
        <w:rPr>
          <w:sz w:val="22"/>
          <w:szCs w:val="22"/>
        </w:rPr>
      </w:pPr>
      <w:r w:rsidRPr="0054413B">
        <w:rPr>
          <w:sz w:val="22"/>
          <w:szCs w:val="22"/>
        </w:rPr>
        <w:t>В случае проведения переторжки, Исполнители, участвовавшие в переторжке и снизившие свою цену, обязаны представить Организатору откорректированные с учетом новой цены, полученной после переторжки, документы, определяющие их коммерческое предложение (все документы, входящие в Предложение, которые содержат информацию о предложенной цене). Изменение цены в сторону снижения не должно повлечь за собой изменение иных условий заявки, кроме ценовых.</w:t>
      </w:r>
    </w:p>
    <w:p w:rsidR="007E49CE" w:rsidRPr="0054413B" w:rsidRDefault="007E49CE" w:rsidP="00512DDA">
      <w:pPr>
        <w:pStyle w:val="a0"/>
        <w:tabs>
          <w:tab w:val="num" w:pos="0"/>
          <w:tab w:val="left" w:pos="284"/>
          <w:tab w:val="left" w:pos="567"/>
          <w:tab w:val="num" w:pos="1276"/>
        </w:tabs>
        <w:spacing w:line="240" w:lineRule="auto"/>
        <w:ind w:left="-567" w:right="-284" w:firstLine="425"/>
        <w:rPr>
          <w:sz w:val="22"/>
          <w:szCs w:val="22"/>
        </w:rPr>
      </w:pPr>
      <w:r w:rsidRPr="0054413B">
        <w:rPr>
          <w:sz w:val="22"/>
          <w:szCs w:val="22"/>
        </w:rPr>
        <w:t>Предложения Исполнителя по повышению цены не рассматриваются, такой Исполнитель считается не участвовавшим в переторжке.</w:t>
      </w:r>
    </w:p>
    <w:p w:rsidR="007E49CE" w:rsidRPr="0054413B" w:rsidRDefault="007E49CE" w:rsidP="00512DDA">
      <w:pPr>
        <w:pStyle w:val="a0"/>
        <w:tabs>
          <w:tab w:val="num" w:pos="0"/>
          <w:tab w:val="left" w:pos="284"/>
          <w:tab w:val="left" w:pos="567"/>
          <w:tab w:val="num" w:pos="1276"/>
        </w:tabs>
        <w:spacing w:line="240" w:lineRule="auto"/>
        <w:ind w:left="-567" w:right="-284" w:firstLine="425"/>
        <w:rPr>
          <w:sz w:val="22"/>
          <w:szCs w:val="22"/>
        </w:rPr>
      </w:pPr>
      <w:r w:rsidRPr="0054413B">
        <w:rPr>
          <w:sz w:val="22"/>
          <w:szCs w:val="22"/>
        </w:rPr>
        <w:t>После проведения переторжки Комиссия по запросу предложений производит необходимые подсчеты в соответствии с ранее объявленными критериями и учитывает цены, полученные в ходе переторжки, при оценке предложений и построении итоговой ранжировки предложений. Предложения Исполнителей, приглашенных на переторжку, но в ней не участвовавших, учитываются при построении итоговой ранжировки предложений по первоначальной цене.</w:t>
      </w:r>
    </w:p>
    <w:p w:rsidR="007E49CE" w:rsidRPr="0054413B" w:rsidRDefault="007E49CE" w:rsidP="00512DDA">
      <w:pPr>
        <w:pStyle w:val="a0"/>
        <w:tabs>
          <w:tab w:val="num" w:pos="0"/>
          <w:tab w:val="left" w:pos="284"/>
          <w:tab w:val="left" w:pos="567"/>
        </w:tabs>
        <w:spacing w:line="240" w:lineRule="auto"/>
        <w:ind w:left="-567" w:right="-284" w:firstLine="425"/>
        <w:rPr>
          <w:sz w:val="22"/>
          <w:szCs w:val="22"/>
        </w:rPr>
      </w:pPr>
      <w:r w:rsidRPr="0054413B">
        <w:rPr>
          <w:sz w:val="22"/>
          <w:szCs w:val="22"/>
        </w:rPr>
        <w:t xml:space="preserve">Участие в переторжке не расценивается Организатором как нарушение требований пункта </w:t>
      </w:r>
      <w:r w:rsidR="00930444">
        <w:rPr>
          <w:sz w:val="22"/>
          <w:szCs w:val="22"/>
        </w:rPr>
        <w:t>2</w:t>
      </w:r>
      <w:r w:rsidRPr="0054413B">
        <w:rPr>
          <w:sz w:val="22"/>
          <w:szCs w:val="22"/>
        </w:rPr>
        <w:t>.4.1.3</w:t>
      </w:r>
    </w:p>
    <w:p w:rsidR="007E49CE" w:rsidRPr="0054413B" w:rsidRDefault="007E49CE" w:rsidP="00512DDA">
      <w:pPr>
        <w:pStyle w:val="2"/>
        <w:tabs>
          <w:tab w:val="num" w:pos="0"/>
          <w:tab w:val="left" w:pos="284"/>
          <w:tab w:val="left" w:pos="567"/>
        </w:tabs>
        <w:spacing w:before="0" w:after="0"/>
        <w:ind w:left="-567" w:right="-284" w:firstLine="425"/>
        <w:rPr>
          <w:sz w:val="22"/>
          <w:szCs w:val="22"/>
        </w:rPr>
      </w:pPr>
      <w:bookmarkStart w:id="252" w:name="_Ref56251910"/>
      <w:bookmarkStart w:id="253" w:name="_Toc57314670"/>
      <w:bookmarkStart w:id="254" w:name="_Toc69728984"/>
      <w:bookmarkStart w:id="255" w:name="_Toc175748921"/>
      <w:bookmarkStart w:id="256" w:name="_Toc476574465"/>
      <w:r w:rsidRPr="0054413B">
        <w:rPr>
          <w:sz w:val="22"/>
          <w:szCs w:val="22"/>
        </w:rPr>
        <w:lastRenderedPageBreak/>
        <w:t>Альтернативные предложения</w:t>
      </w:r>
      <w:bookmarkEnd w:id="252"/>
      <w:bookmarkEnd w:id="253"/>
      <w:bookmarkEnd w:id="254"/>
      <w:bookmarkEnd w:id="255"/>
      <w:bookmarkEnd w:id="256"/>
    </w:p>
    <w:p w:rsidR="008C55FA" w:rsidRPr="0054413B" w:rsidRDefault="007E49CE" w:rsidP="00512DDA">
      <w:pPr>
        <w:pStyle w:val="a0"/>
        <w:tabs>
          <w:tab w:val="num" w:pos="0"/>
          <w:tab w:val="left" w:pos="284"/>
          <w:tab w:val="left" w:pos="567"/>
        </w:tabs>
        <w:spacing w:line="240" w:lineRule="auto"/>
        <w:ind w:left="-567" w:right="-284" w:firstLine="425"/>
        <w:rPr>
          <w:sz w:val="22"/>
          <w:szCs w:val="22"/>
        </w:rPr>
      </w:pPr>
      <w:bookmarkStart w:id="257" w:name="_Ref56252639"/>
      <w:r w:rsidRPr="0054413B">
        <w:rPr>
          <w:sz w:val="22"/>
          <w:szCs w:val="22"/>
        </w:rPr>
        <w:t>Подготовка и подача Исполнителями альтернативных предложений, касающихся отдельных элементов основного технико-коммерческого предложения, условиями настоящего открытого запроса предложений, не предусмотрены</w:t>
      </w:r>
      <w:bookmarkEnd w:id="257"/>
    </w:p>
    <w:p w:rsidR="008C55FA" w:rsidRPr="0054413B" w:rsidRDefault="008C55FA" w:rsidP="00A761D3">
      <w:pPr>
        <w:pStyle w:val="2"/>
        <w:numPr>
          <w:ilvl w:val="0"/>
          <w:numId w:val="0"/>
        </w:numPr>
        <w:tabs>
          <w:tab w:val="num" w:pos="0"/>
        </w:tabs>
        <w:ind w:left="1134"/>
        <w:rPr>
          <w:sz w:val="22"/>
          <w:szCs w:val="22"/>
        </w:rPr>
      </w:pPr>
    </w:p>
    <w:p w:rsidR="008C55FA" w:rsidRPr="0054413B" w:rsidRDefault="008C55FA" w:rsidP="00A761D3">
      <w:pPr>
        <w:tabs>
          <w:tab w:val="num" w:pos="0"/>
        </w:tabs>
        <w:rPr>
          <w:sz w:val="22"/>
          <w:szCs w:val="22"/>
        </w:rPr>
      </w:pPr>
    </w:p>
    <w:p w:rsidR="008C55FA" w:rsidRPr="0054413B" w:rsidRDefault="008C55FA" w:rsidP="00A761D3">
      <w:pPr>
        <w:tabs>
          <w:tab w:val="num" w:pos="0"/>
        </w:tabs>
        <w:rPr>
          <w:sz w:val="22"/>
          <w:szCs w:val="22"/>
        </w:rPr>
      </w:pPr>
    </w:p>
    <w:p w:rsidR="008C55FA" w:rsidRPr="0054413B" w:rsidRDefault="008C55FA" w:rsidP="00A761D3">
      <w:pPr>
        <w:tabs>
          <w:tab w:val="num" w:pos="0"/>
        </w:tabs>
        <w:rPr>
          <w:sz w:val="22"/>
          <w:szCs w:val="22"/>
        </w:rPr>
      </w:pPr>
    </w:p>
    <w:p w:rsidR="008C55FA" w:rsidRPr="0054413B" w:rsidRDefault="008C55FA" w:rsidP="00A761D3">
      <w:pPr>
        <w:tabs>
          <w:tab w:val="num" w:pos="0"/>
        </w:tabs>
        <w:rPr>
          <w:sz w:val="22"/>
          <w:szCs w:val="22"/>
        </w:rPr>
      </w:pPr>
    </w:p>
    <w:p w:rsidR="008C55FA" w:rsidRPr="0054413B" w:rsidRDefault="008C55FA" w:rsidP="00A761D3">
      <w:pPr>
        <w:tabs>
          <w:tab w:val="num" w:pos="0"/>
        </w:tabs>
        <w:rPr>
          <w:sz w:val="22"/>
          <w:szCs w:val="22"/>
        </w:rPr>
      </w:pPr>
    </w:p>
    <w:p w:rsidR="008C55FA" w:rsidRPr="0054413B" w:rsidRDefault="008C55FA" w:rsidP="00A761D3">
      <w:pPr>
        <w:tabs>
          <w:tab w:val="num" w:pos="0"/>
        </w:tabs>
        <w:rPr>
          <w:sz w:val="22"/>
          <w:szCs w:val="22"/>
        </w:rPr>
      </w:pPr>
    </w:p>
    <w:p w:rsidR="008C55FA" w:rsidRPr="0054413B" w:rsidRDefault="008C55FA" w:rsidP="00A761D3">
      <w:pPr>
        <w:tabs>
          <w:tab w:val="num" w:pos="0"/>
        </w:tabs>
        <w:rPr>
          <w:sz w:val="22"/>
          <w:szCs w:val="22"/>
        </w:rPr>
      </w:pPr>
    </w:p>
    <w:p w:rsidR="008C55FA" w:rsidRPr="0054413B" w:rsidRDefault="008C55FA" w:rsidP="00A761D3">
      <w:pPr>
        <w:tabs>
          <w:tab w:val="num" w:pos="0"/>
        </w:tabs>
        <w:rPr>
          <w:sz w:val="22"/>
          <w:szCs w:val="22"/>
        </w:rPr>
      </w:pPr>
    </w:p>
    <w:p w:rsidR="008C55FA" w:rsidRPr="0054413B" w:rsidRDefault="008C55FA" w:rsidP="00A761D3">
      <w:pPr>
        <w:tabs>
          <w:tab w:val="num" w:pos="0"/>
        </w:tabs>
        <w:rPr>
          <w:sz w:val="22"/>
          <w:szCs w:val="22"/>
        </w:rPr>
      </w:pPr>
    </w:p>
    <w:p w:rsidR="008C55FA" w:rsidRPr="0054413B" w:rsidRDefault="008C55FA" w:rsidP="00A761D3">
      <w:pPr>
        <w:tabs>
          <w:tab w:val="num" w:pos="0"/>
        </w:tabs>
        <w:rPr>
          <w:sz w:val="22"/>
          <w:szCs w:val="22"/>
        </w:rPr>
      </w:pPr>
    </w:p>
    <w:p w:rsidR="008C55FA" w:rsidRPr="0054413B" w:rsidRDefault="008C55FA" w:rsidP="00A761D3">
      <w:pPr>
        <w:tabs>
          <w:tab w:val="num" w:pos="0"/>
        </w:tabs>
        <w:rPr>
          <w:sz w:val="22"/>
          <w:szCs w:val="22"/>
        </w:rPr>
      </w:pPr>
      <w:r w:rsidRPr="0054413B">
        <w:rPr>
          <w:sz w:val="22"/>
          <w:szCs w:val="22"/>
        </w:rPr>
        <w:t xml:space="preserve">                                                                                        </w:t>
      </w:r>
    </w:p>
    <w:p w:rsidR="007E49CE" w:rsidRPr="0054413B" w:rsidRDefault="007E49CE" w:rsidP="00512DDA">
      <w:pPr>
        <w:pStyle w:val="10"/>
        <w:tabs>
          <w:tab w:val="clear" w:pos="1134"/>
          <w:tab w:val="num" w:pos="284"/>
          <w:tab w:val="left" w:pos="426"/>
          <w:tab w:val="left" w:pos="567"/>
        </w:tabs>
        <w:spacing w:before="0" w:after="0" w:line="360" w:lineRule="auto"/>
        <w:ind w:left="0" w:firstLine="0"/>
        <w:rPr>
          <w:rFonts w:ascii="Times New Roman" w:hAnsi="Times New Roman"/>
          <w:sz w:val="22"/>
          <w:szCs w:val="22"/>
        </w:rPr>
      </w:pPr>
      <w:bookmarkStart w:id="258" w:name="_Ref179256525"/>
      <w:bookmarkStart w:id="259" w:name="_Toc476574466"/>
      <w:bookmarkEnd w:id="241"/>
      <w:r w:rsidRPr="0054413B">
        <w:rPr>
          <w:rFonts w:ascii="Times New Roman" w:hAnsi="Times New Roman"/>
          <w:sz w:val="22"/>
          <w:szCs w:val="22"/>
        </w:rPr>
        <w:lastRenderedPageBreak/>
        <w:t>Образцы основных форм документов, включаемых в </w:t>
      </w:r>
      <w:bookmarkEnd w:id="226"/>
      <w:bookmarkEnd w:id="227"/>
      <w:bookmarkEnd w:id="228"/>
      <w:bookmarkEnd w:id="229"/>
      <w:bookmarkEnd w:id="230"/>
      <w:r w:rsidRPr="0054413B">
        <w:rPr>
          <w:rFonts w:ascii="Times New Roman" w:hAnsi="Times New Roman"/>
          <w:sz w:val="22"/>
          <w:szCs w:val="22"/>
        </w:rPr>
        <w:t>Предложение</w:t>
      </w:r>
      <w:bookmarkEnd w:id="231"/>
      <w:bookmarkEnd w:id="258"/>
      <w:bookmarkEnd w:id="259"/>
    </w:p>
    <w:p w:rsidR="007E49CE" w:rsidRPr="0054413B" w:rsidRDefault="007E49CE" w:rsidP="00512DDA">
      <w:pPr>
        <w:pStyle w:val="2"/>
        <w:tabs>
          <w:tab w:val="num" w:pos="284"/>
          <w:tab w:val="left" w:pos="426"/>
          <w:tab w:val="left" w:pos="567"/>
          <w:tab w:val="num" w:pos="1276"/>
        </w:tabs>
        <w:spacing w:before="100" w:beforeAutospacing="1" w:after="100" w:afterAutospacing="1"/>
        <w:ind w:left="0" w:firstLine="0"/>
        <w:rPr>
          <w:sz w:val="22"/>
          <w:szCs w:val="22"/>
        </w:rPr>
      </w:pPr>
      <w:bookmarkStart w:id="260" w:name="_Ref55336310"/>
      <w:bookmarkStart w:id="261" w:name="_Toc57314672"/>
      <w:bookmarkStart w:id="262" w:name="_Toc69728986"/>
      <w:bookmarkStart w:id="263" w:name="_Toc176073590"/>
      <w:bookmarkStart w:id="264" w:name="_Toc188010785"/>
      <w:bookmarkStart w:id="265" w:name="_Toc263329030"/>
      <w:bookmarkStart w:id="266" w:name="_Toc476574467"/>
      <w:bookmarkEnd w:id="232"/>
      <w:r w:rsidRPr="0054413B">
        <w:rPr>
          <w:sz w:val="22"/>
          <w:szCs w:val="22"/>
        </w:rPr>
        <w:t xml:space="preserve">Письмо о подаче оферты </w:t>
      </w:r>
      <w:bookmarkStart w:id="267" w:name="_Ref22846535"/>
      <w:r w:rsidRPr="0054413B">
        <w:rPr>
          <w:sz w:val="22"/>
          <w:szCs w:val="22"/>
        </w:rPr>
        <w:t>(</w:t>
      </w:r>
      <w:bookmarkEnd w:id="267"/>
      <w:r w:rsidRPr="0054413B">
        <w:rPr>
          <w:sz w:val="22"/>
          <w:szCs w:val="22"/>
        </w:rPr>
        <w:t xml:space="preserve">форма </w:t>
      </w:r>
      <w:r w:rsidR="00C74C76" w:rsidRPr="0054413B">
        <w:rPr>
          <w:sz w:val="22"/>
          <w:szCs w:val="22"/>
        </w:rPr>
        <w:fldChar w:fldCharType="begin"/>
      </w:r>
      <w:r w:rsidRPr="0054413B">
        <w:rPr>
          <w:sz w:val="22"/>
          <w:szCs w:val="22"/>
        </w:rPr>
        <w:instrText xml:space="preserve"> SEQ форма \* ARABIC </w:instrText>
      </w:r>
      <w:r w:rsidR="00C74C76" w:rsidRPr="0054413B">
        <w:rPr>
          <w:sz w:val="22"/>
          <w:szCs w:val="22"/>
        </w:rPr>
        <w:fldChar w:fldCharType="separate"/>
      </w:r>
      <w:r w:rsidR="00FC6C1C">
        <w:rPr>
          <w:noProof/>
          <w:sz w:val="22"/>
          <w:szCs w:val="22"/>
        </w:rPr>
        <w:t>1</w:t>
      </w:r>
      <w:r w:rsidR="00C74C76" w:rsidRPr="0054413B">
        <w:rPr>
          <w:sz w:val="22"/>
          <w:szCs w:val="22"/>
        </w:rPr>
        <w:fldChar w:fldCharType="end"/>
      </w:r>
      <w:r w:rsidRPr="0054413B">
        <w:rPr>
          <w:sz w:val="22"/>
          <w:szCs w:val="22"/>
        </w:rPr>
        <w:t>)</w:t>
      </w:r>
      <w:bookmarkEnd w:id="260"/>
      <w:bookmarkEnd w:id="261"/>
      <w:bookmarkEnd w:id="262"/>
      <w:bookmarkEnd w:id="263"/>
      <w:bookmarkEnd w:id="264"/>
      <w:bookmarkEnd w:id="265"/>
      <w:bookmarkEnd w:id="266"/>
    </w:p>
    <w:p w:rsidR="007E49CE" w:rsidRPr="0054413B" w:rsidRDefault="007E49CE" w:rsidP="00512DDA">
      <w:pPr>
        <w:pStyle w:val="23"/>
        <w:tabs>
          <w:tab w:val="num" w:pos="284"/>
          <w:tab w:val="left" w:pos="426"/>
          <w:tab w:val="left" w:pos="567"/>
        </w:tabs>
        <w:spacing w:before="100" w:beforeAutospacing="1" w:after="100" w:afterAutospacing="1"/>
        <w:ind w:left="0" w:firstLine="0"/>
        <w:rPr>
          <w:sz w:val="22"/>
          <w:szCs w:val="22"/>
        </w:rPr>
      </w:pPr>
      <w:bookmarkStart w:id="268" w:name="_Toc176073591"/>
      <w:r w:rsidRPr="0054413B">
        <w:rPr>
          <w:sz w:val="22"/>
          <w:szCs w:val="22"/>
        </w:rPr>
        <w:t>Форма письма о подаче оферты</w:t>
      </w:r>
      <w:bookmarkEnd w:id="268"/>
    </w:p>
    <w:p w:rsidR="007E49CE" w:rsidRPr="0054413B" w:rsidRDefault="007E49CE" w:rsidP="007E49CE">
      <w:pPr>
        <w:pBdr>
          <w:top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начало формы</w:t>
      </w:r>
    </w:p>
    <w:p w:rsidR="007E49CE" w:rsidRPr="0054413B" w:rsidRDefault="007E49CE" w:rsidP="007E49CE">
      <w:pPr>
        <w:spacing w:line="240" w:lineRule="auto"/>
        <w:ind w:right="5243" w:firstLine="0"/>
        <w:rPr>
          <w:sz w:val="22"/>
          <w:szCs w:val="22"/>
        </w:rPr>
      </w:pPr>
    </w:p>
    <w:p w:rsidR="007E49CE" w:rsidRPr="0054413B" w:rsidRDefault="007E49CE" w:rsidP="007E49CE">
      <w:pPr>
        <w:spacing w:line="240" w:lineRule="auto"/>
        <w:ind w:right="5243" w:firstLine="0"/>
        <w:rPr>
          <w:sz w:val="22"/>
          <w:szCs w:val="22"/>
        </w:rPr>
      </w:pPr>
      <w:r w:rsidRPr="0054413B">
        <w:rPr>
          <w:sz w:val="22"/>
          <w:szCs w:val="22"/>
        </w:rPr>
        <w:t>«_____»_______________ года</w:t>
      </w:r>
    </w:p>
    <w:p w:rsidR="007E49CE" w:rsidRPr="0054413B" w:rsidRDefault="007E49CE" w:rsidP="007E49CE">
      <w:pPr>
        <w:spacing w:line="240" w:lineRule="auto"/>
        <w:ind w:right="5243" w:firstLine="0"/>
        <w:rPr>
          <w:sz w:val="22"/>
          <w:szCs w:val="22"/>
        </w:rPr>
      </w:pPr>
      <w:r w:rsidRPr="0054413B">
        <w:rPr>
          <w:sz w:val="22"/>
          <w:szCs w:val="22"/>
        </w:rPr>
        <w:t>№________________________</w:t>
      </w:r>
    </w:p>
    <w:p w:rsidR="007E49CE" w:rsidRPr="0054413B" w:rsidRDefault="007E49CE" w:rsidP="007E49CE">
      <w:pPr>
        <w:spacing w:line="240" w:lineRule="auto"/>
        <w:ind w:right="5243"/>
        <w:rPr>
          <w:sz w:val="22"/>
          <w:szCs w:val="22"/>
        </w:rPr>
      </w:pPr>
    </w:p>
    <w:p w:rsidR="007E49CE" w:rsidRPr="0054413B" w:rsidRDefault="007E49CE" w:rsidP="007E49CE">
      <w:pPr>
        <w:spacing w:line="240" w:lineRule="auto"/>
        <w:jc w:val="center"/>
        <w:rPr>
          <w:sz w:val="22"/>
          <w:szCs w:val="22"/>
        </w:rPr>
      </w:pPr>
      <w:r w:rsidRPr="0054413B">
        <w:rPr>
          <w:sz w:val="22"/>
          <w:szCs w:val="22"/>
        </w:rPr>
        <w:t>Уважаемые господа!</w:t>
      </w:r>
    </w:p>
    <w:p w:rsidR="007E49CE" w:rsidRPr="0054413B" w:rsidRDefault="007E49CE" w:rsidP="007E49CE">
      <w:pPr>
        <w:spacing w:line="240" w:lineRule="auto"/>
        <w:rPr>
          <w:sz w:val="22"/>
          <w:szCs w:val="22"/>
        </w:rPr>
      </w:pPr>
      <w:r w:rsidRPr="0054413B">
        <w:rPr>
          <w:sz w:val="22"/>
          <w:szCs w:val="22"/>
        </w:rPr>
        <w:t>Изучив Извещение о проведении запроса предложений и Документацию по запросу предложений, принимая установленные в них требования и условия запроса предложений,</w:t>
      </w:r>
    </w:p>
    <w:p w:rsidR="007E49CE" w:rsidRPr="0054413B" w:rsidRDefault="007E49CE" w:rsidP="007E49CE">
      <w:pPr>
        <w:spacing w:line="240" w:lineRule="auto"/>
        <w:rPr>
          <w:sz w:val="22"/>
          <w:szCs w:val="22"/>
        </w:rPr>
      </w:pPr>
    </w:p>
    <w:p w:rsidR="007E49CE" w:rsidRPr="0054413B" w:rsidRDefault="007E49CE" w:rsidP="007E49CE">
      <w:pPr>
        <w:spacing w:line="240" w:lineRule="auto"/>
        <w:ind w:firstLine="0"/>
        <w:rPr>
          <w:sz w:val="22"/>
          <w:szCs w:val="22"/>
        </w:rPr>
      </w:pPr>
      <w:r w:rsidRPr="0054413B">
        <w:rPr>
          <w:sz w:val="22"/>
          <w:szCs w:val="22"/>
        </w:rPr>
        <w:t>________________________________________________________________________,</w:t>
      </w:r>
    </w:p>
    <w:p w:rsidR="007E49CE" w:rsidRPr="0054413B" w:rsidRDefault="007E49CE" w:rsidP="007E49CE">
      <w:pPr>
        <w:spacing w:line="240" w:lineRule="auto"/>
        <w:jc w:val="center"/>
        <w:rPr>
          <w:sz w:val="22"/>
          <w:szCs w:val="22"/>
          <w:vertAlign w:val="superscript"/>
        </w:rPr>
      </w:pPr>
      <w:r w:rsidRPr="0054413B">
        <w:rPr>
          <w:sz w:val="22"/>
          <w:szCs w:val="22"/>
          <w:vertAlign w:val="superscript"/>
        </w:rPr>
        <w:t>(полное наименование Исполнителя с указанием организационно-правовой формы)</w:t>
      </w:r>
    </w:p>
    <w:p w:rsidR="007E49CE" w:rsidRPr="0054413B" w:rsidRDefault="007E49CE" w:rsidP="007E49CE">
      <w:pPr>
        <w:spacing w:line="240" w:lineRule="auto"/>
        <w:ind w:firstLine="0"/>
        <w:rPr>
          <w:sz w:val="22"/>
          <w:szCs w:val="22"/>
        </w:rPr>
      </w:pPr>
      <w:r w:rsidRPr="0054413B">
        <w:rPr>
          <w:sz w:val="22"/>
          <w:szCs w:val="22"/>
        </w:rPr>
        <w:t>зарегистрированное по адресу</w:t>
      </w:r>
    </w:p>
    <w:p w:rsidR="007E49CE" w:rsidRPr="0054413B" w:rsidRDefault="007E49CE" w:rsidP="007E49CE">
      <w:pPr>
        <w:spacing w:line="240" w:lineRule="auto"/>
        <w:ind w:firstLine="0"/>
        <w:rPr>
          <w:sz w:val="22"/>
          <w:szCs w:val="22"/>
        </w:rPr>
      </w:pPr>
      <w:r w:rsidRPr="0054413B">
        <w:rPr>
          <w:sz w:val="22"/>
          <w:szCs w:val="22"/>
        </w:rPr>
        <w:t>________________________________________________________________________,</w:t>
      </w:r>
    </w:p>
    <w:p w:rsidR="007E49CE" w:rsidRPr="0054413B" w:rsidRDefault="007E49CE" w:rsidP="007E49CE">
      <w:pPr>
        <w:spacing w:line="240" w:lineRule="auto"/>
        <w:jc w:val="center"/>
        <w:rPr>
          <w:sz w:val="22"/>
          <w:szCs w:val="22"/>
          <w:vertAlign w:val="superscript"/>
        </w:rPr>
      </w:pPr>
      <w:r w:rsidRPr="0054413B">
        <w:rPr>
          <w:sz w:val="22"/>
          <w:szCs w:val="22"/>
          <w:vertAlign w:val="superscript"/>
        </w:rPr>
        <w:t>(юридический адрес Исполнителя)</w:t>
      </w:r>
    </w:p>
    <w:p w:rsidR="007E49CE" w:rsidRPr="0054413B" w:rsidRDefault="007E49CE" w:rsidP="007E49CE">
      <w:pPr>
        <w:spacing w:line="240" w:lineRule="auto"/>
        <w:ind w:firstLine="0"/>
        <w:rPr>
          <w:sz w:val="22"/>
          <w:szCs w:val="22"/>
        </w:rPr>
      </w:pPr>
      <w:r w:rsidRPr="0054413B">
        <w:rPr>
          <w:sz w:val="22"/>
          <w:szCs w:val="22"/>
        </w:rPr>
        <w:t>предлагает заключить Договор:</w:t>
      </w:r>
    </w:p>
    <w:p w:rsidR="007E49CE" w:rsidRPr="0054413B" w:rsidRDefault="007E49CE" w:rsidP="007E49CE">
      <w:pPr>
        <w:spacing w:line="240" w:lineRule="auto"/>
        <w:ind w:firstLine="0"/>
        <w:rPr>
          <w:sz w:val="22"/>
          <w:szCs w:val="22"/>
        </w:rPr>
      </w:pPr>
      <w:r w:rsidRPr="0054413B">
        <w:rPr>
          <w:sz w:val="22"/>
          <w:szCs w:val="22"/>
        </w:rPr>
        <w:t>________________________________________________________________________</w:t>
      </w:r>
    </w:p>
    <w:p w:rsidR="007E49CE" w:rsidRPr="0054413B" w:rsidRDefault="007E49CE" w:rsidP="007E49CE">
      <w:pPr>
        <w:spacing w:line="240" w:lineRule="auto"/>
        <w:jc w:val="center"/>
        <w:rPr>
          <w:sz w:val="22"/>
          <w:szCs w:val="22"/>
          <w:vertAlign w:val="superscript"/>
        </w:rPr>
      </w:pPr>
      <w:r w:rsidRPr="0054413B">
        <w:rPr>
          <w:sz w:val="22"/>
          <w:szCs w:val="22"/>
          <w:vertAlign w:val="superscript"/>
        </w:rPr>
        <w:t>(краткое описание услуг)</w:t>
      </w:r>
    </w:p>
    <w:p w:rsidR="007E49CE" w:rsidRPr="0054413B" w:rsidRDefault="007E49CE" w:rsidP="007E49CE">
      <w:pPr>
        <w:spacing w:after="120" w:line="240" w:lineRule="auto"/>
        <w:ind w:firstLine="0"/>
        <w:rPr>
          <w:sz w:val="22"/>
          <w:szCs w:val="22"/>
        </w:rPr>
      </w:pPr>
      <w:r w:rsidRPr="0054413B">
        <w:rPr>
          <w:sz w:val="22"/>
          <w:szCs w:val="22"/>
        </w:rPr>
        <w:t>на условиях и в соответствии с Техническим предложением, являющимся неотъемлемым п</w:t>
      </w:r>
      <w:r w:rsidR="004732F9">
        <w:rPr>
          <w:sz w:val="22"/>
          <w:szCs w:val="22"/>
        </w:rPr>
        <w:t>риложение</w:t>
      </w:r>
      <w:r w:rsidRPr="0054413B">
        <w:rPr>
          <w:sz w:val="22"/>
          <w:szCs w:val="22"/>
        </w:rPr>
        <w:t>м к настоящему письму и составляющими вместе с настоящим письмом Предложение, на общую сумму: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2"/>
        <w:gridCol w:w="4254"/>
      </w:tblGrid>
      <w:tr w:rsidR="007E49CE" w:rsidRPr="0054413B" w:rsidTr="00495DBF">
        <w:tc>
          <w:tcPr>
            <w:tcW w:w="5102" w:type="dxa"/>
            <w:tcBorders>
              <w:top w:val="single" w:sz="4" w:space="0" w:color="auto"/>
              <w:left w:val="single" w:sz="4" w:space="0" w:color="auto"/>
              <w:bottom w:val="nil"/>
              <w:right w:val="single" w:sz="4" w:space="0" w:color="auto"/>
            </w:tcBorders>
          </w:tcPr>
          <w:p w:rsidR="007E49CE" w:rsidRPr="0054413B" w:rsidRDefault="007E49CE" w:rsidP="00CC2095">
            <w:pPr>
              <w:spacing w:line="240" w:lineRule="auto"/>
              <w:ind w:firstLine="0"/>
              <w:rPr>
                <w:sz w:val="22"/>
                <w:szCs w:val="22"/>
              </w:rPr>
            </w:pPr>
            <w:r w:rsidRPr="0054413B">
              <w:rPr>
                <w:sz w:val="22"/>
                <w:szCs w:val="22"/>
              </w:rPr>
              <w:t>Итоговая стоимость предложения без НДС, руб.</w:t>
            </w:r>
          </w:p>
        </w:tc>
        <w:tc>
          <w:tcPr>
            <w:tcW w:w="4254" w:type="dxa"/>
            <w:tcBorders>
              <w:top w:val="single" w:sz="4" w:space="0" w:color="auto"/>
              <w:left w:val="single" w:sz="4" w:space="0" w:color="auto"/>
              <w:bottom w:val="nil"/>
              <w:right w:val="single" w:sz="4" w:space="0" w:color="auto"/>
            </w:tcBorders>
          </w:tcPr>
          <w:p w:rsidR="007E49CE" w:rsidRPr="0054413B" w:rsidRDefault="007E49CE" w:rsidP="00CC2095">
            <w:pPr>
              <w:spacing w:line="240" w:lineRule="auto"/>
              <w:ind w:firstLine="0"/>
              <w:rPr>
                <w:rStyle w:val="afc"/>
                <w:b w:val="0"/>
                <w:i w:val="0"/>
                <w:sz w:val="22"/>
                <w:szCs w:val="22"/>
              </w:rPr>
            </w:pPr>
            <w:r w:rsidRPr="0054413B">
              <w:rPr>
                <w:rStyle w:val="afc"/>
                <w:b w:val="0"/>
                <w:i w:val="0"/>
                <w:sz w:val="22"/>
                <w:szCs w:val="22"/>
              </w:rPr>
              <w:t>_________________________________</w:t>
            </w:r>
          </w:p>
          <w:p w:rsidR="007E49CE" w:rsidRPr="0054413B" w:rsidRDefault="007E49CE" w:rsidP="00CC2095">
            <w:pPr>
              <w:spacing w:line="240" w:lineRule="auto"/>
              <w:ind w:firstLine="0"/>
              <w:rPr>
                <w:sz w:val="22"/>
                <w:szCs w:val="22"/>
              </w:rPr>
            </w:pPr>
            <w:r w:rsidRPr="0054413B">
              <w:rPr>
                <w:sz w:val="22"/>
                <w:szCs w:val="22"/>
              </w:rPr>
              <w:t>(итоговая стоимость, рублей</w:t>
            </w:r>
            <w:r w:rsidRPr="0054413B">
              <w:rPr>
                <w:rStyle w:val="afc"/>
                <w:b w:val="0"/>
                <w:i w:val="0"/>
                <w:sz w:val="22"/>
                <w:szCs w:val="22"/>
              </w:rPr>
              <w:t xml:space="preserve"> </w:t>
            </w:r>
            <w:r w:rsidRPr="0054413B">
              <w:rPr>
                <w:sz w:val="22"/>
                <w:szCs w:val="22"/>
              </w:rPr>
              <w:t>РФ, без НДС)</w:t>
            </w:r>
          </w:p>
        </w:tc>
      </w:tr>
      <w:tr w:rsidR="007E49CE" w:rsidRPr="0054413B" w:rsidTr="00495DBF">
        <w:tc>
          <w:tcPr>
            <w:tcW w:w="5102" w:type="dxa"/>
            <w:tcBorders>
              <w:top w:val="nil"/>
              <w:left w:val="single" w:sz="4" w:space="0" w:color="auto"/>
              <w:bottom w:val="single" w:sz="4" w:space="0" w:color="auto"/>
              <w:right w:val="single" w:sz="4" w:space="0" w:color="auto"/>
            </w:tcBorders>
          </w:tcPr>
          <w:p w:rsidR="007E49CE" w:rsidRPr="0054413B" w:rsidRDefault="007E49CE" w:rsidP="00CC2095">
            <w:pPr>
              <w:spacing w:line="240" w:lineRule="auto"/>
              <w:ind w:firstLine="0"/>
              <w:rPr>
                <w:sz w:val="22"/>
                <w:szCs w:val="22"/>
              </w:rPr>
            </w:pPr>
            <w:r w:rsidRPr="0054413B">
              <w:rPr>
                <w:sz w:val="22"/>
                <w:szCs w:val="22"/>
              </w:rPr>
              <w:t>кроме того НДС, руб.</w:t>
            </w:r>
          </w:p>
        </w:tc>
        <w:tc>
          <w:tcPr>
            <w:tcW w:w="4254" w:type="dxa"/>
            <w:tcBorders>
              <w:top w:val="nil"/>
              <w:left w:val="single" w:sz="4" w:space="0" w:color="auto"/>
              <w:bottom w:val="single" w:sz="4" w:space="0" w:color="auto"/>
              <w:right w:val="single" w:sz="4" w:space="0" w:color="auto"/>
            </w:tcBorders>
          </w:tcPr>
          <w:p w:rsidR="007E49CE" w:rsidRPr="0054413B" w:rsidRDefault="007E49CE" w:rsidP="00CC2095">
            <w:pPr>
              <w:spacing w:line="240" w:lineRule="auto"/>
              <w:ind w:firstLine="0"/>
              <w:rPr>
                <w:rStyle w:val="afc"/>
                <w:b w:val="0"/>
                <w:i w:val="0"/>
                <w:sz w:val="22"/>
                <w:szCs w:val="22"/>
              </w:rPr>
            </w:pPr>
            <w:r w:rsidRPr="0054413B">
              <w:rPr>
                <w:rStyle w:val="afc"/>
                <w:b w:val="0"/>
                <w:i w:val="0"/>
                <w:sz w:val="22"/>
                <w:szCs w:val="22"/>
              </w:rPr>
              <w:t>_________________________________</w:t>
            </w:r>
          </w:p>
          <w:p w:rsidR="007E49CE" w:rsidRPr="0054413B" w:rsidRDefault="007E49CE" w:rsidP="00CC2095">
            <w:pPr>
              <w:spacing w:line="240" w:lineRule="auto"/>
              <w:ind w:firstLine="0"/>
              <w:rPr>
                <w:sz w:val="22"/>
                <w:szCs w:val="22"/>
              </w:rPr>
            </w:pPr>
            <w:r w:rsidRPr="0054413B">
              <w:rPr>
                <w:sz w:val="22"/>
                <w:szCs w:val="22"/>
              </w:rPr>
              <w:t>(НДС по итоговой стоимости, рублей)</w:t>
            </w:r>
          </w:p>
        </w:tc>
      </w:tr>
      <w:tr w:rsidR="007E49CE" w:rsidRPr="0054413B" w:rsidTr="00495DBF">
        <w:tc>
          <w:tcPr>
            <w:tcW w:w="5102"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spacing w:line="240" w:lineRule="auto"/>
              <w:ind w:firstLine="0"/>
              <w:rPr>
                <w:sz w:val="22"/>
                <w:szCs w:val="22"/>
              </w:rPr>
            </w:pPr>
            <w:r w:rsidRPr="0054413B">
              <w:rPr>
                <w:sz w:val="22"/>
                <w:szCs w:val="22"/>
              </w:rPr>
              <w:t>итого с НДС, руб.</w:t>
            </w:r>
          </w:p>
        </w:tc>
        <w:tc>
          <w:tcPr>
            <w:tcW w:w="425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spacing w:line="240" w:lineRule="auto"/>
              <w:ind w:firstLine="0"/>
              <w:rPr>
                <w:rStyle w:val="afc"/>
                <w:b w:val="0"/>
                <w:i w:val="0"/>
                <w:sz w:val="22"/>
                <w:szCs w:val="22"/>
              </w:rPr>
            </w:pPr>
            <w:r w:rsidRPr="0054413B">
              <w:rPr>
                <w:rStyle w:val="afc"/>
                <w:b w:val="0"/>
                <w:i w:val="0"/>
                <w:sz w:val="22"/>
                <w:szCs w:val="22"/>
              </w:rPr>
              <w:t>_________________________________</w:t>
            </w:r>
          </w:p>
          <w:p w:rsidR="007E49CE" w:rsidRPr="0054413B" w:rsidRDefault="007E49CE" w:rsidP="00CC2095">
            <w:pPr>
              <w:spacing w:line="240" w:lineRule="auto"/>
              <w:ind w:firstLine="0"/>
              <w:rPr>
                <w:sz w:val="22"/>
                <w:szCs w:val="22"/>
              </w:rPr>
            </w:pPr>
            <w:r w:rsidRPr="0054413B">
              <w:rPr>
                <w:sz w:val="22"/>
                <w:szCs w:val="22"/>
              </w:rPr>
              <w:t>(полная итоговая стоимость, рублей, с НДС)</w:t>
            </w:r>
          </w:p>
        </w:tc>
      </w:tr>
    </w:tbl>
    <w:p w:rsidR="007E49CE" w:rsidRPr="0054413B" w:rsidRDefault="007E49CE" w:rsidP="007E49CE">
      <w:pPr>
        <w:spacing w:before="100" w:beforeAutospacing="1" w:line="240" w:lineRule="auto"/>
        <w:rPr>
          <w:sz w:val="22"/>
          <w:szCs w:val="22"/>
        </w:rPr>
      </w:pPr>
      <w:r w:rsidRPr="0054413B">
        <w:rPr>
          <w:sz w:val="22"/>
          <w:szCs w:val="22"/>
        </w:rPr>
        <w:t>Настоящее Предложение имеет правовой статус оферты и действует до «____»_______________________ года.</w:t>
      </w:r>
      <w:bookmarkStart w:id="269" w:name="_Hlt440565644"/>
      <w:bookmarkEnd w:id="269"/>
    </w:p>
    <w:p w:rsidR="007E49CE" w:rsidRPr="0054413B" w:rsidRDefault="007E49CE" w:rsidP="007E49CE">
      <w:pPr>
        <w:pStyle w:val="Times12"/>
        <w:widowControl w:val="0"/>
        <w:spacing w:before="240"/>
        <w:rPr>
          <w:b/>
          <w:sz w:val="22"/>
        </w:rPr>
      </w:pPr>
      <w:r w:rsidRPr="0054413B">
        <w:rPr>
          <w:b/>
          <w:sz w:val="22"/>
        </w:rPr>
        <w:t xml:space="preserve">Срок </w:t>
      </w:r>
      <w:r w:rsidR="00E44B9B">
        <w:rPr>
          <w:b/>
          <w:sz w:val="22"/>
        </w:rPr>
        <w:t>исполнения договора</w:t>
      </w:r>
      <w:r w:rsidRPr="0054413B">
        <w:rPr>
          <w:b/>
          <w:sz w:val="22"/>
        </w:rPr>
        <w:t xml:space="preserve">: </w:t>
      </w:r>
    </w:p>
    <w:p w:rsidR="007E49CE" w:rsidRPr="0054413B" w:rsidRDefault="007E49CE" w:rsidP="007E49CE">
      <w:pPr>
        <w:pStyle w:val="Times12"/>
        <w:widowControl w:val="0"/>
        <w:spacing w:before="120" w:after="120"/>
        <w:rPr>
          <w:sz w:val="22"/>
        </w:rPr>
      </w:pPr>
      <w:r w:rsidRPr="0054413B">
        <w:rPr>
          <w:sz w:val="22"/>
        </w:rPr>
        <w:t xml:space="preserve">Начало </w:t>
      </w:r>
      <w:r w:rsidR="00E44B9B">
        <w:rPr>
          <w:sz w:val="22"/>
        </w:rPr>
        <w:t>исполнения договора</w:t>
      </w:r>
      <w:r w:rsidRPr="0054413B">
        <w:rPr>
          <w:sz w:val="22"/>
        </w:rPr>
        <w:t xml:space="preserve">: </w:t>
      </w:r>
      <w:r w:rsidRPr="0054413B">
        <w:rPr>
          <w:rStyle w:val="afc"/>
          <w:bCs w:val="0"/>
          <w:snapToGrid w:val="0"/>
          <w:sz w:val="22"/>
        </w:rPr>
        <w:t>_____________________________________________________</w:t>
      </w:r>
      <w:r w:rsidRPr="0054413B">
        <w:rPr>
          <w:sz w:val="22"/>
        </w:rPr>
        <w:t>.</w:t>
      </w:r>
    </w:p>
    <w:p w:rsidR="007E49CE" w:rsidRPr="0054413B" w:rsidRDefault="007E49CE" w:rsidP="00E44B9B">
      <w:pPr>
        <w:pStyle w:val="Times12"/>
        <w:widowControl w:val="0"/>
        <w:jc w:val="left"/>
        <w:rPr>
          <w:sz w:val="22"/>
        </w:rPr>
      </w:pPr>
      <w:r w:rsidRPr="0054413B">
        <w:rPr>
          <w:sz w:val="22"/>
        </w:rPr>
        <w:t xml:space="preserve">Окончание </w:t>
      </w:r>
      <w:r w:rsidR="00E44B9B">
        <w:rPr>
          <w:sz w:val="22"/>
        </w:rPr>
        <w:t>исполнения договора</w:t>
      </w:r>
      <w:r w:rsidRPr="0054413B">
        <w:rPr>
          <w:sz w:val="22"/>
        </w:rPr>
        <w:t xml:space="preserve">: </w:t>
      </w:r>
      <w:r w:rsidRPr="0054413B">
        <w:rPr>
          <w:rStyle w:val="afc"/>
          <w:bCs w:val="0"/>
          <w:snapToGrid w:val="0"/>
          <w:sz w:val="22"/>
        </w:rPr>
        <w:t>_______________________________________________</w:t>
      </w:r>
      <w:r w:rsidRPr="0054413B">
        <w:rPr>
          <w:sz w:val="22"/>
        </w:rPr>
        <w:t>.</w:t>
      </w:r>
    </w:p>
    <w:p w:rsidR="007E49CE" w:rsidRPr="0054413B" w:rsidRDefault="007E49CE" w:rsidP="007E49CE">
      <w:pPr>
        <w:pStyle w:val="Times12"/>
        <w:widowControl w:val="0"/>
        <w:spacing w:before="120" w:after="120"/>
        <w:rPr>
          <w:i/>
          <w:iCs/>
          <w:sz w:val="22"/>
        </w:rPr>
      </w:pPr>
      <w:r w:rsidRPr="0054413B">
        <w:rPr>
          <w:b/>
          <w:sz w:val="22"/>
        </w:rPr>
        <w:t>Условия оплаты</w:t>
      </w:r>
      <w:r w:rsidR="00293A86">
        <w:rPr>
          <w:b/>
          <w:sz w:val="22"/>
        </w:rPr>
        <w:t xml:space="preserve"> и</w:t>
      </w:r>
      <w:r w:rsidRPr="0054413B">
        <w:rPr>
          <w:b/>
          <w:sz w:val="22"/>
        </w:rPr>
        <w:t xml:space="preserve"> </w:t>
      </w:r>
      <w:r w:rsidR="00DA2ACD">
        <w:rPr>
          <w:b/>
          <w:sz w:val="22"/>
        </w:rPr>
        <w:t>исполнения услуг</w:t>
      </w:r>
      <w:r w:rsidRPr="0054413B">
        <w:rPr>
          <w:b/>
          <w:iCs/>
          <w:sz w:val="22"/>
        </w:rPr>
        <w:t>:</w:t>
      </w:r>
      <w:r w:rsidRPr="0054413B">
        <w:rPr>
          <w:iCs/>
          <w:sz w:val="22"/>
        </w:rPr>
        <w:t xml:space="preserve"> </w:t>
      </w:r>
      <w:r w:rsidRPr="0054413B">
        <w:rPr>
          <w:rStyle w:val="afc"/>
          <w:bCs w:val="0"/>
          <w:snapToGrid w:val="0"/>
          <w:sz w:val="22"/>
        </w:rPr>
        <w:t>________________________________</w:t>
      </w:r>
      <w:r w:rsidRPr="0054413B">
        <w:rPr>
          <w:rStyle w:val="afc"/>
          <w:b w:val="0"/>
          <w:bCs w:val="0"/>
          <w:snapToGrid w:val="0"/>
          <w:sz w:val="22"/>
        </w:rPr>
        <w:t>_______</w:t>
      </w:r>
      <w:r w:rsidRPr="0054413B">
        <w:rPr>
          <w:rStyle w:val="afc"/>
          <w:bCs w:val="0"/>
          <w:snapToGrid w:val="0"/>
          <w:sz w:val="22"/>
        </w:rPr>
        <w:t>__</w:t>
      </w:r>
      <w:r w:rsidRPr="0054413B">
        <w:rPr>
          <w:iCs/>
          <w:sz w:val="22"/>
        </w:rPr>
        <w:t>.</w:t>
      </w:r>
    </w:p>
    <w:p w:rsidR="007E49CE" w:rsidRPr="0054413B" w:rsidRDefault="007E49CE" w:rsidP="007E49CE">
      <w:pPr>
        <w:spacing w:before="120" w:after="120" w:line="240" w:lineRule="auto"/>
        <w:rPr>
          <w:sz w:val="22"/>
          <w:szCs w:val="22"/>
        </w:rPr>
      </w:pPr>
      <w:r w:rsidRPr="0054413B">
        <w:rPr>
          <w:sz w:val="22"/>
          <w:szCs w:val="22"/>
        </w:rPr>
        <w:t>Настоящее Предложение дополняется следующими документами, включая неотъемлемые приложения:</w:t>
      </w:r>
    </w:p>
    <w:bookmarkStart w:id="270" w:name="_Ref34763774"/>
    <w:p w:rsidR="00664BF7" w:rsidRDefault="00C74C76" w:rsidP="00664BF7">
      <w:pPr>
        <w:numPr>
          <w:ilvl w:val="0"/>
          <w:numId w:val="4"/>
        </w:numPr>
        <w:tabs>
          <w:tab w:val="clear" w:pos="644"/>
          <w:tab w:val="num" w:pos="928"/>
          <w:tab w:val="left" w:pos="993"/>
        </w:tabs>
        <w:spacing w:line="240" w:lineRule="auto"/>
        <w:ind w:left="993" w:hanging="426"/>
        <w:rPr>
          <w:sz w:val="22"/>
          <w:szCs w:val="22"/>
        </w:rPr>
      </w:pPr>
      <w:r w:rsidRPr="0054413B">
        <w:rPr>
          <w:sz w:val="22"/>
          <w:szCs w:val="22"/>
        </w:rPr>
        <w:fldChar w:fldCharType="begin"/>
      </w:r>
      <w:r w:rsidR="00664BF7" w:rsidRPr="0054413B">
        <w:rPr>
          <w:sz w:val="22"/>
          <w:szCs w:val="22"/>
        </w:rPr>
        <w:instrText xml:space="preserve"> REF _Ref55335821 \h  \* MERGEFORMAT </w:instrText>
      </w:r>
      <w:r w:rsidRPr="0054413B">
        <w:rPr>
          <w:sz w:val="22"/>
          <w:szCs w:val="22"/>
        </w:rPr>
      </w:r>
      <w:r w:rsidRPr="0054413B">
        <w:rPr>
          <w:sz w:val="22"/>
          <w:szCs w:val="22"/>
        </w:rPr>
        <w:fldChar w:fldCharType="separate"/>
      </w:r>
      <w:r w:rsidR="00FC6C1C" w:rsidRPr="0054413B">
        <w:rPr>
          <w:sz w:val="22"/>
          <w:szCs w:val="22"/>
        </w:rPr>
        <w:t xml:space="preserve">Техническое предложение (форма </w:t>
      </w:r>
      <w:r w:rsidR="00FC6C1C">
        <w:rPr>
          <w:noProof/>
          <w:sz w:val="22"/>
          <w:szCs w:val="22"/>
        </w:rPr>
        <w:t>4</w:t>
      </w:r>
      <w:r w:rsidR="00FC6C1C" w:rsidRPr="0054413B">
        <w:rPr>
          <w:noProof/>
          <w:sz w:val="22"/>
          <w:szCs w:val="22"/>
        </w:rPr>
        <w:t>)</w:t>
      </w:r>
      <w:r w:rsidRPr="0054413B">
        <w:rPr>
          <w:sz w:val="22"/>
          <w:szCs w:val="22"/>
        </w:rPr>
        <w:fldChar w:fldCharType="end"/>
      </w:r>
      <w:r w:rsidR="00664BF7" w:rsidRPr="0054413B">
        <w:rPr>
          <w:sz w:val="22"/>
          <w:szCs w:val="22"/>
        </w:rPr>
        <w:t xml:space="preserve"> — на ____ листах;</w:t>
      </w:r>
    </w:p>
    <w:p w:rsidR="00664BF7" w:rsidRPr="0054413B" w:rsidRDefault="00664BF7" w:rsidP="00664BF7">
      <w:pPr>
        <w:numPr>
          <w:ilvl w:val="0"/>
          <w:numId w:val="4"/>
        </w:numPr>
        <w:tabs>
          <w:tab w:val="clear" w:pos="644"/>
          <w:tab w:val="num" w:pos="928"/>
          <w:tab w:val="left" w:pos="993"/>
        </w:tabs>
        <w:spacing w:line="240" w:lineRule="auto"/>
        <w:ind w:left="993" w:hanging="426"/>
        <w:rPr>
          <w:sz w:val="22"/>
          <w:szCs w:val="22"/>
        </w:rPr>
      </w:pPr>
      <w:r>
        <w:rPr>
          <w:sz w:val="22"/>
          <w:szCs w:val="22"/>
        </w:rPr>
        <w:t>Сводная таблица стоимости услуг (форма 3) – на ____ листах</w:t>
      </w:r>
      <w:r w:rsidR="00816FEF">
        <w:rPr>
          <w:sz w:val="22"/>
          <w:szCs w:val="22"/>
        </w:rPr>
        <w:t xml:space="preserve"> (при необходимости)</w:t>
      </w:r>
      <w:r>
        <w:rPr>
          <w:sz w:val="22"/>
          <w:szCs w:val="22"/>
        </w:rPr>
        <w:t>;</w:t>
      </w:r>
    </w:p>
    <w:p w:rsidR="00664BF7" w:rsidRDefault="00C74C76" w:rsidP="00664BF7">
      <w:pPr>
        <w:numPr>
          <w:ilvl w:val="0"/>
          <w:numId w:val="4"/>
        </w:numPr>
        <w:tabs>
          <w:tab w:val="clear" w:pos="644"/>
          <w:tab w:val="num" w:pos="928"/>
          <w:tab w:val="left" w:pos="993"/>
        </w:tabs>
        <w:spacing w:line="240" w:lineRule="auto"/>
        <w:ind w:left="993" w:hanging="426"/>
        <w:rPr>
          <w:sz w:val="22"/>
          <w:szCs w:val="22"/>
        </w:rPr>
      </w:pPr>
      <w:fldSimple w:instr=" REF _Ref70131640 \h  \* MERGEFORMAT ">
        <w:r w:rsidR="00FC6C1C" w:rsidRPr="0054413B">
          <w:rPr>
            <w:sz w:val="22"/>
            <w:szCs w:val="22"/>
          </w:rPr>
          <w:t xml:space="preserve">Протокол разногласий к проекту Договора (форма </w:t>
        </w:r>
        <w:r w:rsidR="00FC6C1C">
          <w:rPr>
            <w:noProof/>
            <w:sz w:val="22"/>
            <w:szCs w:val="22"/>
          </w:rPr>
          <w:t>6</w:t>
        </w:r>
        <w:r w:rsidR="00FC6C1C" w:rsidRPr="0054413B">
          <w:rPr>
            <w:noProof/>
            <w:sz w:val="22"/>
            <w:szCs w:val="22"/>
          </w:rPr>
          <w:t>)</w:t>
        </w:r>
      </w:fldSimple>
      <w:r w:rsidR="00664BF7" w:rsidRPr="0054413B">
        <w:rPr>
          <w:sz w:val="22"/>
          <w:szCs w:val="22"/>
        </w:rPr>
        <w:t xml:space="preserve"> — на ____ листах;</w:t>
      </w:r>
    </w:p>
    <w:p w:rsidR="00664BF7" w:rsidRDefault="00664BF7" w:rsidP="00664BF7">
      <w:pPr>
        <w:pStyle w:val="23"/>
        <w:numPr>
          <w:ilvl w:val="0"/>
          <w:numId w:val="4"/>
        </w:numPr>
        <w:tabs>
          <w:tab w:val="clear" w:pos="644"/>
          <w:tab w:val="num" w:pos="568"/>
          <w:tab w:val="left" w:pos="851"/>
          <w:tab w:val="num" w:pos="1314"/>
          <w:tab w:val="num" w:pos="1418"/>
        </w:tabs>
        <w:spacing w:before="0" w:after="0"/>
        <w:ind w:left="0" w:firstLine="567"/>
        <w:jc w:val="both"/>
        <w:rPr>
          <w:b w:val="0"/>
          <w:bCs/>
          <w:sz w:val="22"/>
          <w:szCs w:val="22"/>
        </w:rPr>
      </w:pPr>
      <w:r>
        <w:rPr>
          <w:b w:val="0"/>
          <w:bCs/>
          <w:sz w:val="22"/>
          <w:szCs w:val="22"/>
        </w:rPr>
        <w:t xml:space="preserve">  </w:t>
      </w:r>
      <w:r w:rsidRPr="003A2415">
        <w:rPr>
          <w:b w:val="0"/>
          <w:bCs/>
          <w:sz w:val="22"/>
          <w:szCs w:val="22"/>
        </w:rPr>
        <w:t>План распределения объемов оказания услуг между генеральным Исполнителем и Соисполнителями (форма 5) – на ___ листах (при необходимости);</w:t>
      </w:r>
    </w:p>
    <w:p w:rsidR="00664BF7" w:rsidRPr="003A2415" w:rsidRDefault="00664BF7" w:rsidP="00664BF7">
      <w:pPr>
        <w:pStyle w:val="2"/>
        <w:pageBreakBefore/>
        <w:numPr>
          <w:ilvl w:val="0"/>
          <w:numId w:val="4"/>
        </w:numPr>
        <w:tabs>
          <w:tab w:val="clear" w:pos="644"/>
          <w:tab w:val="num" w:pos="568"/>
          <w:tab w:val="left" w:pos="851"/>
        </w:tabs>
        <w:spacing w:before="100" w:beforeAutospacing="1" w:after="100" w:afterAutospacing="1"/>
        <w:ind w:left="0" w:firstLine="567"/>
        <w:jc w:val="both"/>
        <w:rPr>
          <w:b w:val="0"/>
          <w:bCs/>
          <w:sz w:val="22"/>
          <w:szCs w:val="22"/>
        </w:rPr>
      </w:pPr>
      <w:r w:rsidRPr="003A2415">
        <w:rPr>
          <w:b w:val="0"/>
          <w:bCs/>
          <w:sz w:val="22"/>
          <w:szCs w:val="22"/>
        </w:rPr>
        <w:lastRenderedPageBreak/>
        <w:t xml:space="preserve">План распределения объемов оказания услуг внутри коллективного исполнителя </w:t>
      </w:r>
      <w:r w:rsidRPr="003A2415">
        <w:rPr>
          <w:b w:val="0"/>
          <w:bCs/>
          <w:color w:val="000000"/>
          <w:sz w:val="22"/>
          <w:szCs w:val="22"/>
        </w:rPr>
        <w:t>(форма </w:t>
      </w:r>
      <w:r w:rsidR="00C74C76" w:rsidRPr="003A2415">
        <w:rPr>
          <w:b w:val="0"/>
          <w:bCs/>
          <w:color w:val="000000"/>
          <w:sz w:val="22"/>
          <w:szCs w:val="22"/>
        </w:rPr>
        <w:fldChar w:fldCharType="begin"/>
      </w:r>
      <w:r w:rsidRPr="003A2415">
        <w:rPr>
          <w:b w:val="0"/>
          <w:bCs/>
          <w:color w:val="000000"/>
          <w:sz w:val="22"/>
          <w:szCs w:val="22"/>
        </w:rPr>
        <w:instrText xml:space="preserve"> SEQ форма \* ARABIC </w:instrText>
      </w:r>
      <w:r w:rsidR="00C74C76" w:rsidRPr="003A2415">
        <w:rPr>
          <w:b w:val="0"/>
          <w:bCs/>
          <w:color w:val="000000"/>
          <w:sz w:val="22"/>
          <w:szCs w:val="22"/>
        </w:rPr>
        <w:fldChar w:fldCharType="separate"/>
      </w:r>
      <w:r w:rsidR="00FC6C1C">
        <w:rPr>
          <w:b w:val="0"/>
          <w:bCs/>
          <w:noProof/>
          <w:color w:val="000000"/>
          <w:sz w:val="22"/>
          <w:szCs w:val="22"/>
        </w:rPr>
        <w:t>2</w:t>
      </w:r>
      <w:r w:rsidR="00C74C76" w:rsidRPr="003A2415">
        <w:rPr>
          <w:b w:val="0"/>
          <w:bCs/>
          <w:color w:val="000000"/>
          <w:sz w:val="22"/>
          <w:szCs w:val="22"/>
        </w:rPr>
        <w:fldChar w:fldCharType="end"/>
      </w:r>
      <w:r w:rsidRPr="003A2415">
        <w:rPr>
          <w:b w:val="0"/>
          <w:bCs/>
          <w:color w:val="000000"/>
          <w:sz w:val="22"/>
          <w:szCs w:val="22"/>
        </w:rPr>
        <w:t>)</w:t>
      </w:r>
      <w:r>
        <w:rPr>
          <w:b w:val="0"/>
          <w:bCs/>
          <w:color w:val="000000"/>
          <w:sz w:val="22"/>
          <w:szCs w:val="22"/>
        </w:rPr>
        <w:t xml:space="preserve"> – на ____ листах (при необходимости);</w:t>
      </w:r>
    </w:p>
    <w:p w:rsidR="00664BF7" w:rsidRDefault="00664BF7" w:rsidP="00664BF7">
      <w:pPr>
        <w:numPr>
          <w:ilvl w:val="0"/>
          <w:numId w:val="4"/>
        </w:numPr>
        <w:tabs>
          <w:tab w:val="clear" w:pos="644"/>
          <w:tab w:val="num" w:pos="928"/>
          <w:tab w:val="left" w:pos="993"/>
        </w:tabs>
        <w:spacing w:line="240" w:lineRule="auto"/>
        <w:ind w:left="993" w:hanging="426"/>
        <w:rPr>
          <w:sz w:val="22"/>
          <w:szCs w:val="22"/>
        </w:rPr>
      </w:pPr>
      <w:r w:rsidRPr="0054413B">
        <w:rPr>
          <w:sz w:val="22"/>
          <w:szCs w:val="22"/>
        </w:rPr>
        <w:t xml:space="preserve">Анкета (форма </w:t>
      </w:r>
      <w:r w:rsidR="00C74C76" w:rsidRPr="0054413B">
        <w:rPr>
          <w:sz w:val="22"/>
          <w:szCs w:val="22"/>
        </w:rPr>
        <w:fldChar w:fldCharType="begin"/>
      </w:r>
      <w:r w:rsidRPr="0054413B">
        <w:rPr>
          <w:sz w:val="22"/>
          <w:szCs w:val="22"/>
        </w:rPr>
        <w:instrText xml:space="preserve"> SEQ форма \* ARABIC </w:instrText>
      </w:r>
      <w:r w:rsidR="00C74C76" w:rsidRPr="0054413B">
        <w:rPr>
          <w:sz w:val="22"/>
          <w:szCs w:val="22"/>
        </w:rPr>
        <w:fldChar w:fldCharType="separate"/>
      </w:r>
      <w:r w:rsidR="00FC6C1C">
        <w:rPr>
          <w:noProof/>
          <w:sz w:val="22"/>
          <w:szCs w:val="22"/>
        </w:rPr>
        <w:t>3</w:t>
      </w:r>
      <w:r w:rsidR="00C74C76" w:rsidRPr="0054413B">
        <w:rPr>
          <w:sz w:val="22"/>
          <w:szCs w:val="22"/>
        </w:rPr>
        <w:fldChar w:fldCharType="end"/>
      </w:r>
      <w:r>
        <w:rPr>
          <w:sz w:val="22"/>
          <w:szCs w:val="22"/>
        </w:rPr>
        <w:t>) – на ___ листах;</w:t>
      </w:r>
    </w:p>
    <w:p w:rsidR="00664BF7" w:rsidRPr="00EF1A41" w:rsidRDefault="00664BF7" w:rsidP="00664BF7">
      <w:pPr>
        <w:pStyle w:val="afff2"/>
        <w:numPr>
          <w:ilvl w:val="0"/>
          <w:numId w:val="4"/>
        </w:numPr>
        <w:tabs>
          <w:tab w:val="clear" w:pos="644"/>
          <w:tab w:val="num" w:pos="928"/>
        </w:tabs>
        <w:ind w:left="928"/>
        <w:rPr>
          <w:snapToGrid w:val="0"/>
          <w:sz w:val="22"/>
          <w:szCs w:val="22"/>
          <w:lang w:val="ru-RU"/>
        </w:rPr>
      </w:pPr>
      <w:r w:rsidRPr="00EF1A41">
        <w:rPr>
          <w:sz w:val="22"/>
          <w:szCs w:val="22"/>
          <w:lang w:val="ru-RU"/>
        </w:rPr>
        <w:t xml:space="preserve"> </w:t>
      </w:r>
      <w:r w:rsidRPr="00EF1A41">
        <w:rPr>
          <w:snapToGrid w:val="0"/>
          <w:sz w:val="22"/>
          <w:szCs w:val="22"/>
          <w:lang w:val="ru-RU"/>
        </w:rPr>
        <w:t>Справка об опыте участника (форма 8)</w:t>
      </w:r>
    </w:p>
    <w:p w:rsidR="00664BF7" w:rsidRPr="0054413B" w:rsidRDefault="00664BF7" w:rsidP="00664BF7">
      <w:pPr>
        <w:numPr>
          <w:ilvl w:val="0"/>
          <w:numId w:val="4"/>
        </w:numPr>
        <w:tabs>
          <w:tab w:val="clear" w:pos="644"/>
          <w:tab w:val="num" w:pos="928"/>
          <w:tab w:val="left" w:pos="993"/>
        </w:tabs>
        <w:spacing w:line="240" w:lineRule="auto"/>
        <w:ind w:left="993" w:hanging="426"/>
        <w:rPr>
          <w:sz w:val="22"/>
          <w:szCs w:val="22"/>
        </w:rPr>
      </w:pPr>
      <w:r w:rsidRPr="0054413B">
        <w:rPr>
          <w:sz w:val="22"/>
          <w:szCs w:val="22"/>
        </w:rPr>
        <w:t>Документы, подтверждающие соответствие Исполнителя установленным требованиям — на ____ листах.</w:t>
      </w:r>
    </w:p>
    <w:p w:rsidR="007E49CE" w:rsidRPr="0054413B" w:rsidRDefault="007E49CE" w:rsidP="007E49CE">
      <w:pPr>
        <w:spacing w:line="240" w:lineRule="auto"/>
        <w:ind w:right="5527"/>
        <w:rPr>
          <w:sz w:val="22"/>
          <w:szCs w:val="22"/>
        </w:rPr>
      </w:pPr>
      <w:r w:rsidRPr="0054413B">
        <w:rPr>
          <w:sz w:val="22"/>
          <w:szCs w:val="22"/>
        </w:rPr>
        <w:t>_____________________________</w:t>
      </w:r>
    </w:p>
    <w:p w:rsidR="007E49CE" w:rsidRPr="0054413B" w:rsidRDefault="007E49CE" w:rsidP="007E49CE">
      <w:pPr>
        <w:spacing w:line="240" w:lineRule="auto"/>
        <w:ind w:right="5527"/>
        <w:jc w:val="center"/>
        <w:rPr>
          <w:sz w:val="22"/>
          <w:szCs w:val="22"/>
          <w:vertAlign w:val="superscript"/>
        </w:rPr>
      </w:pPr>
      <w:r w:rsidRPr="0054413B">
        <w:rPr>
          <w:sz w:val="22"/>
          <w:szCs w:val="22"/>
          <w:vertAlign w:val="superscript"/>
        </w:rPr>
        <w:t>(подпись, М.П.)</w:t>
      </w:r>
    </w:p>
    <w:p w:rsidR="007E49CE" w:rsidRPr="0054413B" w:rsidRDefault="007E49CE" w:rsidP="007E49CE">
      <w:pPr>
        <w:spacing w:line="240" w:lineRule="auto"/>
        <w:ind w:right="5527"/>
        <w:rPr>
          <w:sz w:val="22"/>
          <w:szCs w:val="22"/>
        </w:rPr>
      </w:pPr>
      <w:r w:rsidRPr="0054413B">
        <w:rPr>
          <w:sz w:val="22"/>
          <w:szCs w:val="22"/>
        </w:rPr>
        <w:t>_____________________________</w:t>
      </w:r>
    </w:p>
    <w:p w:rsidR="007E49CE" w:rsidRPr="0054413B" w:rsidRDefault="007E49CE" w:rsidP="007E49CE">
      <w:pPr>
        <w:spacing w:line="240" w:lineRule="auto"/>
        <w:ind w:right="5527"/>
        <w:jc w:val="center"/>
        <w:rPr>
          <w:sz w:val="22"/>
          <w:szCs w:val="22"/>
          <w:vertAlign w:val="superscript"/>
        </w:rPr>
      </w:pPr>
      <w:r w:rsidRPr="0054413B">
        <w:rPr>
          <w:sz w:val="22"/>
          <w:szCs w:val="22"/>
          <w:vertAlign w:val="superscript"/>
        </w:rPr>
        <w:t>(фамилия, имя, отчество подписавшего, должность)</w:t>
      </w:r>
    </w:p>
    <w:p w:rsidR="007E49CE" w:rsidRPr="0054413B" w:rsidRDefault="007E49CE" w:rsidP="007E49CE">
      <w:pPr>
        <w:spacing w:line="240" w:lineRule="auto"/>
        <w:ind w:right="3684"/>
        <w:jc w:val="center"/>
        <w:rPr>
          <w:sz w:val="22"/>
          <w:szCs w:val="22"/>
          <w:vertAlign w:val="superscript"/>
        </w:rPr>
      </w:pPr>
    </w:p>
    <w:p w:rsidR="007E49CE" w:rsidRPr="0054413B" w:rsidRDefault="007E49CE" w:rsidP="007E49CE">
      <w:pPr>
        <w:pBdr>
          <w:bottom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конец формы</w:t>
      </w:r>
    </w:p>
    <w:p w:rsidR="007E49CE" w:rsidRPr="0054413B" w:rsidRDefault="007E49CE" w:rsidP="00495DBF">
      <w:pPr>
        <w:pStyle w:val="23"/>
        <w:pageBreakBefore/>
        <w:tabs>
          <w:tab w:val="left" w:pos="284"/>
          <w:tab w:val="left" w:pos="426"/>
        </w:tabs>
        <w:ind w:left="-567" w:right="-284" w:firstLine="425"/>
        <w:rPr>
          <w:sz w:val="22"/>
          <w:szCs w:val="22"/>
        </w:rPr>
      </w:pPr>
      <w:bookmarkStart w:id="271" w:name="_Toc176073592"/>
      <w:r w:rsidRPr="0054413B">
        <w:rPr>
          <w:sz w:val="22"/>
          <w:szCs w:val="22"/>
        </w:rPr>
        <w:lastRenderedPageBreak/>
        <w:t>Инструкции по заполнению</w:t>
      </w:r>
      <w:bookmarkEnd w:id="271"/>
    </w:p>
    <w:p w:rsidR="007E49CE" w:rsidRPr="0054413B" w:rsidRDefault="007E49CE" w:rsidP="005A43D7">
      <w:pPr>
        <w:pStyle w:val="a1"/>
        <w:tabs>
          <w:tab w:val="clear" w:pos="360"/>
          <w:tab w:val="left" w:pos="284"/>
          <w:tab w:val="left" w:pos="426"/>
        </w:tabs>
        <w:spacing w:before="100" w:beforeAutospacing="1" w:line="240" w:lineRule="auto"/>
        <w:ind w:left="-567" w:firstLine="425"/>
        <w:rPr>
          <w:sz w:val="22"/>
          <w:szCs w:val="22"/>
        </w:rPr>
      </w:pPr>
      <w:r w:rsidRPr="0054413B">
        <w:rPr>
          <w:sz w:val="22"/>
          <w:szCs w:val="22"/>
        </w:rPr>
        <w:t>Письмо следует оформить на официальном бланке Исполнителя. Исполнитель присваивает письму дату и номер в соответствии с принятыми у него правилами документооборота.</w:t>
      </w:r>
    </w:p>
    <w:p w:rsidR="007E49CE" w:rsidRPr="0054413B" w:rsidRDefault="007E49CE" w:rsidP="005A43D7">
      <w:pPr>
        <w:pStyle w:val="a1"/>
        <w:tabs>
          <w:tab w:val="clear" w:pos="360"/>
          <w:tab w:val="left" w:pos="284"/>
          <w:tab w:val="left" w:pos="426"/>
        </w:tabs>
        <w:spacing w:before="100" w:beforeAutospacing="1" w:line="240" w:lineRule="auto"/>
        <w:ind w:left="-567" w:firstLine="425"/>
        <w:rPr>
          <w:sz w:val="22"/>
          <w:szCs w:val="22"/>
        </w:rPr>
      </w:pPr>
      <w:r w:rsidRPr="0054413B">
        <w:rPr>
          <w:sz w:val="22"/>
          <w:szCs w:val="22"/>
        </w:rPr>
        <w:t>Исполнитель должен указать свое полное наименование (с указанием организационно-правовой формы) и юридический адрес.</w:t>
      </w:r>
    </w:p>
    <w:p w:rsidR="007E49CE" w:rsidRPr="0054413B" w:rsidRDefault="007E49CE" w:rsidP="005A43D7">
      <w:pPr>
        <w:pStyle w:val="a1"/>
        <w:tabs>
          <w:tab w:val="clear" w:pos="360"/>
          <w:tab w:val="left" w:pos="284"/>
          <w:tab w:val="left" w:pos="426"/>
        </w:tabs>
        <w:spacing w:before="100" w:beforeAutospacing="1" w:line="240" w:lineRule="auto"/>
        <w:ind w:left="-567" w:firstLine="425"/>
        <w:rPr>
          <w:sz w:val="22"/>
          <w:szCs w:val="22"/>
        </w:rPr>
      </w:pPr>
      <w:r w:rsidRPr="0054413B">
        <w:rPr>
          <w:sz w:val="22"/>
          <w:szCs w:val="22"/>
        </w:rPr>
        <w:t>Исполнитель должен указать стоимость оказания услуг цифрами и словами, в рублях, с НДС. Цену цифрами следует указывать в формате ХХХ ХХХ ХХХ, 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7E49CE" w:rsidRPr="0054413B" w:rsidRDefault="007E49CE" w:rsidP="005A43D7">
      <w:pPr>
        <w:pStyle w:val="a1"/>
        <w:tabs>
          <w:tab w:val="clear" w:pos="360"/>
          <w:tab w:val="left" w:pos="284"/>
          <w:tab w:val="left" w:pos="426"/>
        </w:tabs>
        <w:spacing w:before="100" w:beforeAutospacing="1" w:line="240" w:lineRule="auto"/>
        <w:ind w:left="-567" w:firstLine="425"/>
        <w:rPr>
          <w:sz w:val="22"/>
          <w:szCs w:val="22"/>
        </w:rPr>
      </w:pPr>
      <w:r w:rsidRPr="0054413B">
        <w:rPr>
          <w:sz w:val="22"/>
          <w:szCs w:val="22"/>
        </w:rPr>
        <w:t xml:space="preserve">Исполнитель должен указать срок действия Предложения согласно требованиям подпункта </w:t>
      </w:r>
      <w:fldSimple w:instr=" REF _Ref56220570 \r \h  \* MERGEFORMAT ">
        <w:r w:rsidR="00FC6C1C" w:rsidRPr="00FC6C1C">
          <w:rPr>
            <w:sz w:val="22"/>
            <w:szCs w:val="22"/>
          </w:rPr>
          <w:t>2.4.2.1</w:t>
        </w:r>
      </w:fldSimple>
      <w:r w:rsidRPr="0054413B">
        <w:rPr>
          <w:sz w:val="22"/>
          <w:szCs w:val="22"/>
        </w:rPr>
        <w:t>.</w:t>
      </w:r>
    </w:p>
    <w:p w:rsidR="007E49CE" w:rsidRPr="0054413B" w:rsidRDefault="007E49CE" w:rsidP="005A43D7">
      <w:pPr>
        <w:pStyle w:val="a1"/>
        <w:tabs>
          <w:tab w:val="clear" w:pos="360"/>
          <w:tab w:val="left" w:pos="284"/>
          <w:tab w:val="left" w:pos="426"/>
        </w:tabs>
        <w:spacing w:before="100" w:beforeAutospacing="1" w:line="240" w:lineRule="auto"/>
        <w:ind w:left="-567" w:firstLine="425"/>
        <w:rPr>
          <w:sz w:val="22"/>
          <w:szCs w:val="22"/>
        </w:rPr>
      </w:pPr>
      <w:r w:rsidRPr="0054413B">
        <w:rPr>
          <w:sz w:val="22"/>
          <w:szCs w:val="22"/>
        </w:rPr>
        <w:t>Исполнитель должен перечислить и указать объем каждого из прилагаемых к письму о подаче оферты документов, определяющих суть технико-коммерческого предложения Исполнителя.</w:t>
      </w:r>
    </w:p>
    <w:p w:rsidR="007E49CE" w:rsidRPr="0054413B" w:rsidRDefault="007E49CE" w:rsidP="005A43D7">
      <w:pPr>
        <w:pStyle w:val="a1"/>
        <w:tabs>
          <w:tab w:val="clear" w:pos="360"/>
          <w:tab w:val="left" w:pos="284"/>
          <w:tab w:val="left" w:pos="426"/>
        </w:tabs>
        <w:spacing w:before="100" w:beforeAutospacing="1" w:line="240" w:lineRule="auto"/>
        <w:ind w:left="-567" w:firstLine="425"/>
        <w:rPr>
          <w:sz w:val="22"/>
          <w:szCs w:val="22"/>
        </w:rPr>
      </w:pPr>
      <w:r w:rsidRPr="0054413B">
        <w:rPr>
          <w:sz w:val="22"/>
          <w:szCs w:val="22"/>
        </w:rPr>
        <w:t xml:space="preserve">Письмо должно быть подписано и скреплено печатью в соответствии с требованиями подпунктов </w:t>
      </w:r>
      <w:fldSimple w:instr=" REF _Ref55279015 \r \h  \* MERGEFORMAT ">
        <w:r w:rsidR="00FC6C1C" w:rsidRPr="00FC6C1C">
          <w:rPr>
            <w:sz w:val="22"/>
            <w:szCs w:val="22"/>
          </w:rPr>
          <w:t>2.4.1.3</w:t>
        </w:r>
      </w:fldSimple>
      <w:r w:rsidRPr="0054413B">
        <w:rPr>
          <w:sz w:val="22"/>
          <w:szCs w:val="22"/>
        </w:rPr>
        <w:t xml:space="preserve"> и </w:t>
      </w:r>
      <w:fldSimple w:instr=" REF _Ref195087786 \n \h  \* MERGEFORMAT ">
        <w:r w:rsidR="00FC6C1C" w:rsidRPr="00FC6C1C">
          <w:rPr>
            <w:sz w:val="22"/>
            <w:szCs w:val="22"/>
          </w:rPr>
          <w:t>2.4.1.4</w:t>
        </w:r>
      </w:fldSimple>
      <w:r w:rsidRPr="0054413B">
        <w:rPr>
          <w:sz w:val="22"/>
          <w:szCs w:val="22"/>
        </w:rPr>
        <w:t>.</w:t>
      </w:r>
    </w:p>
    <w:p w:rsidR="007E49CE" w:rsidRPr="0054413B" w:rsidRDefault="007E49CE" w:rsidP="00495DBF">
      <w:pPr>
        <w:pStyle w:val="2"/>
        <w:pageBreakBefore/>
        <w:tabs>
          <w:tab w:val="clear" w:pos="2978"/>
          <w:tab w:val="left" w:pos="426"/>
          <w:tab w:val="left" w:pos="567"/>
          <w:tab w:val="num" w:pos="2127"/>
        </w:tabs>
        <w:spacing w:before="100" w:beforeAutospacing="1" w:after="100" w:afterAutospacing="1"/>
        <w:ind w:left="0" w:firstLine="0"/>
        <w:rPr>
          <w:sz w:val="22"/>
          <w:szCs w:val="22"/>
        </w:rPr>
      </w:pPr>
      <w:bookmarkStart w:id="272" w:name="_Ref55335821"/>
      <w:bookmarkStart w:id="273" w:name="_Ref55336345"/>
      <w:bookmarkStart w:id="274" w:name="_Toc57314674"/>
      <w:bookmarkStart w:id="275" w:name="_Toc69728988"/>
      <w:bookmarkStart w:id="276" w:name="_Toc176073593"/>
      <w:bookmarkStart w:id="277" w:name="_Toc188010786"/>
      <w:bookmarkStart w:id="278" w:name="_Toc263329031"/>
      <w:bookmarkStart w:id="279" w:name="_Toc476574468"/>
      <w:r w:rsidRPr="0054413B">
        <w:rPr>
          <w:sz w:val="22"/>
          <w:szCs w:val="22"/>
        </w:rPr>
        <w:lastRenderedPageBreak/>
        <w:t xml:space="preserve">Техническое предложение (форма </w:t>
      </w:r>
      <w:r w:rsidR="00C74C76" w:rsidRPr="0054413B">
        <w:rPr>
          <w:sz w:val="22"/>
          <w:szCs w:val="22"/>
        </w:rPr>
        <w:fldChar w:fldCharType="begin"/>
      </w:r>
      <w:r w:rsidRPr="0054413B">
        <w:rPr>
          <w:sz w:val="22"/>
          <w:szCs w:val="22"/>
        </w:rPr>
        <w:instrText xml:space="preserve"> SEQ форма \* ARABIC </w:instrText>
      </w:r>
      <w:r w:rsidR="00C74C76" w:rsidRPr="0054413B">
        <w:rPr>
          <w:sz w:val="22"/>
          <w:szCs w:val="22"/>
        </w:rPr>
        <w:fldChar w:fldCharType="separate"/>
      </w:r>
      <w:r w:rsidR="00FC6C1C">
        <w:rPr>
          <w:noProof/>
          <w:sz w:val="22"/>
          <w:szCs w:val="22"/>
        </w:rPr>
        <w:t>4</w:t>
      </w:r>
      <w:r w:rsidR="00C74C76" w:rsidRPr="0054413B">
        <w:rPr>
          <w:sz w:val="22"/>
          <w:szCs w:val="22"/>
        </w:rPr>
        <w:fldChar w:fldCharType="end"/>
      </w:r>
      <w:r w:rsidRPr="0054413B">
        <w:rPr>
          <w:sz w:val="22"/>
          <w:szCs w:val="22"/>
        </w:rPr>
        <w:t>)</w:t>
      </w:r>
      <w:bookmarkEnd w:id="272"/>
      <w:bookmarkEnd w:id="273"/>
      <w:bookmarkEnd w:id="274"/>
      <w:bookmarkEnd w:id="275"/>
      <w:bookmarkEnd w:id="276"/>
      <w:bookmarkEnd w:id="277"/>
      <w:bookmarkEnd w:id="278"/>
      <w:bookmarkEnd w:id="279"/>
    </w:p>
    <w:p w:rsidR="007E49CE" w:rsidRPr="0054413B" w:rsidRDefault="007E49CE" w:rsidP="00495DBF">
      <w:pPr>
        <w:pStyle w:val="23"/>
        <w:tabs>
          <w:tab w:val="left" w:pos="426"/>
          <w:tab w:val="left" w:pos="567"/>
          <w:tab w:val="num" w:pos="1134"/>
          <w:tab w:val="num" w:pos="1314"/>
          <w:tab w:val="num" w:pos="2127"/>
        </w:tabs>
        <w:spacing w:before="100" w:beforeAutospacing="1" w:after="100" w:afterAutospacing="1"/>
        <w:ind w:left="0" w:firstLine="0"/>
        <w:rPr>
          <w:sz w:val="22"/>
          <w:szCs w:val="22"/>
        </w:rPr>
      </w:pPr>
      <w:bookmarkStart w:id="280" w:name="_Toc176073594"/>
      <w:r w:rsidRPr="0054413B">
        <w:rPr>
          <w:sz w:val="22"/>
          <w:szCs w:val="22"/>
        </w:rPr>
        <w:t>Форма Технического предложения</w:t>
      </w:r>
      <w:bookmarkEnd w:id="280"/>
      <w:r w:rsidRPr="0054413B">
        <w:rPr>
          <w:sz w:val="22"/>
          <w:szCs w:val="22"/>
        </w:rPr>
        <w:t xml:space="preserve"> </w:t>
      </w:r>
    </w:p>
    <w:p w:rsidR="007E49CE" w:rsidRPr="0054413B" w:rsidRDefault="007E49CE" w:rsidP="007E49CE">
      <w:pPr>
        <w:pBdr>
          <w:top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начало формы</w:t>
      </w:r>
    </w:p>
    <w:p w:rsidR="007E49CE" w:rsidRPr="0054413B" w:rsidRDefault="007E49CE" w:rsidP="007E49CE">
      <w:pPr>
        <w:spacing w:line="240" w:lineRule="auto"/>
        <w:ind w:firstLine="0"/>
        <w:jc w:val="left"/>
        <w:rPr>
          <w:sz w:val="22"/>
          <w:szCs w:val="22"/>
        </w:rPr>
      </w:pPr>
      <w:r w:rsidRPr="0054413B">
        <w:rPr>
          <w:sz w:val="22"/>
          <w:szCs w:val="22"/>
        </w:rPr>
        <w:t xml:space="preserve">Приложение </w:t>
      </w:r>
      <w:r w:rsidR="00C74C76" w:rsidRPr="0054413B">
        <w:rPr>
          <w:sz w:val="22"/>
          <w:szCs w:val="22"/>
        </w:rPr>
        <w:fldChar w:fldCharType="begin"/>
      </w:r>
      <w:r w:rsidRPr="0054413B">
        <w:rPr>
          <w:sz w:val="22"/>
          <w:szCs w:val="22"/>
        </w:rPr>
        <w:instrText xml:space="preserve"> SEQ Приложение \* ARABIC </w:instrText>
      </w:r>
      <w:r w:rsidR="00C74C76" w:rsidRPr="0054413B">
        <w:rPr>
          <w:sz w:val="22"/>
          <w:szCs w:val="22"/>
        </w:rPr>
        <w:fldChar w:fldCharType="separate"/>
      </w:r>
      <w:r w:rsidR="00FC6C1C">
        <w:rPr>
          <w:noProof/>
          <w:sz w:val="22"/>
          <w:szCs w:val="22"/>
        </w:rPr>
        <w:t>1</w:t>
      </w:r>
      <w:r w:rsidR="00C74C76" w:rsidRPr="0054413B">
        <w:rPr>
          <w:sz w:val="22"/>
          <w:szCs w:val="22"/>
        </w:rPr>
        <w:fldChar w:fldCharType="end"/>
      </w:r>
      <w:r w:rsidRPr="0054413B">
        <w:rPr>
          <w:sz w:val="22"/>
          <w:szCs w:val="22"/>
        </w:rPr>
        <w:t xml:space="preserve"> к письму о подаче оферты</w:t>
      </w:r>
      <w:r w:rsidRPr="0054413B">
        <w:rPr>
          <w:sz w:val="22"/>
          <w:szCs w:val="22"/>
        </w:rPr>
        <w:br/>
        <w:t>от «____»_____________ г. №__________</w:t>
      </w:r>
    </w:p>
    <w:p w:rsidR="007E49CE" w:rsidRPr="0054413B" w:rsidRDefault="007E49CE" w:rsidP="007E49CE">
      <w:pPr>
        <w:spacing w:line="240" w:lineRule="auto"/>
        <w:rPr>
          <w:sz w:val="22"/>
          <w:szCs w:val="22"/>
        </w:rPr>
      </w:pPr>
    </w:p>
    <w:p w:rsidR="007E49CE" w:rsidRPr="0054413B" w:rsidRDefault="007E49CE" w:rsidP="00495DBF">
      <w:pPr>
        <w:spacing w:before="100" w:beforeAutospacing="1" w:after="100" w:afterAutospacing="1" w:line="240" w:lineRule="auto"/>
        <w:ind w:firstLine="0"/>
        <w:rPr>
          <w:color w:val="000000"/>
          <w:sz w:val="22"/>
          <w:szCs w:val="22"/>
        </w:rPr>
      </w:pPr>
      <w:r w:rsidRPr="0054413B">
        <w:rPr>
          <w:color w:val="000000"/>
          <w:sz w:val="22"/>
          <w:szCs w:val="22"/>
        </w:rPr>
        <w:t>Наименование и адрес Исполнителя: ________________________________</w:t>
      </w:r>
      <w:r w:rsidR="00495DBF" w:rsidRPr="00495DBF">
        <w:rPr>
          <w:color w:val="000000"/>
          <w:sz w:val="22"/>
          <w:szCs w:val="22"/>
        </w:rPr>
        <w:t>___________________</w:t>
      </w:r>
      <w:r w:rsidRPr="0054413B">
        <w:rPr>
          <w:color w:val="000000"/>
          <w:sz w:val="22"/>
          <w:szCs w:val="22"/>
        </w:rPr>
        <w:t>_</w:t>
      </w:r>
    </w:p>
    <w:p w:rsidR="007E49CE" w:rsidRPr="0054413B" w:rsidRDefault="00780458" w:rsidP="007E49CE">
      <w:pPr>
        <w:spacing w:line="240" w:lineRule="auto"/>
        <w:rPr>
          <w:i/>
          <w:color w:val="000000"/>
          <w:sz w:val="22"/>
          <w:szCs w:val="22"/>
        </w:rPr>
      </w:pPr>
      <w:r>
        <w:rPr>
          <w:i/>
          <w:color w:val="000000"/>
          <w:sz w:val="22"/>
          <w:szCs w:val="22"/>
        </w:rPr>
        <w:t>Работы</w:t>
      </w:r>
      <w:r w:rsidR="007E49CE" w:rsidRPr="0054413B">
        <w:rPr>
          <w:i/>
          <w:color w:val="000000"/>
          <w:sz w:val="22"/>
          <w:szCs w:val="22"/>
        </w:rPr>
        <w:t xml:space="preserve"> будут </w:t>
      </w:r>
      <w:r>
        <w:rPr>
          <w:i/>
          <w:color w:val="000000"/>
          <w:sz w:val="22"/>
          <w:szCs w:val="22"/>
        </w:rPr>
        <w:t>выполнены</w:t>
      </w:r>
      <w:r w:rsidR="00517F51">
        <w:rPr>
          <w:i/>
          <w:color w:val="000000"/>
          <w:sz w:val="22"/>
          <w:szCs w:val="22"/>
        </w:rPr>
        <w:t xml:space="preserve"> (товар поставлен)</w:t>
      </w:r>
      <w:r w:rsidR="007E49CE" w:rsidRPr="0054413B">
        <w:rPr>
          <w:i/>
          <w:color w:val="000000"/>
          <w:sz w:val="22"/>
          <w:szCs w:val="22"/>
        </w:rPr>
        <w:t>: - в соответствии с:______________________________________  (приводится полный список нормативных документов);</w:t>
      </w:r>
    </w:p>
    <w:p w:rsidR="007E49CE" w:rsidRPr="0054413B" w:rsidRDefault="007E49CE" w:rsidP="007E49CE">
      <w:pPr>
        <w:spacing w:line="240" w:lineRule="auto"/>
        <w:rPr>
          <w:sz w:val="22"/>
          <w:szCs w:val="22"/>
        </w:rPr>
      </w:pPr>
      <w:r w:rsidRPr="0054413B">
        <w:rPr>
          <w:i/>
          <w:color w:val="000000"/>
          <w:sz w:val="22"/>
          <w:szCs w:val="22"/>
        </w:rPr>
        <w:t xml:space="preserve"> -  в следующем объеме: _________________________________________________________ (приводятся пункты Технического задания которые Исполнитель обязуется выполнить в полном объеме и соответствии с требованиями документации).</w:t>
      </w:r>
    </w:p>
    <w:p w:rsidR="007E49CE" w:rsidRPr="0054413B" w:rsidRDefault="007E49CE" w:rsidP="007E49CE">
      <w:pPr>
        <w:spacing w:line="240" w:lineRule="auto"/>
        <w:rPr>
          <w:i/>
          <w:color w:val="000000"/>
          <w:sz w:val="22"/>
          <w:szCs w:val="22"/>
        </w:rPr>
      </w:pPr>
      <w:r w:rsidRPr="0054413B">
        <w:rPr>
          <w:i/>
          <w:color w:val="000000"/>
          <w:sz w:val="22"/>
          <w:szCs w:val="22"/>
        </w:rPr>
        <w:t>В случае иных Предложений по оказанию услуг</w:t>
      </w:r>
      <w:r w:rsidR="00B264C6">
        <w:rPr>
          <w:i/>
          <w:color w:val="000000"/>
          <w:sz w:val="22"/>
          <w:szCs w:val="22"/>
        </w:rPr>
        <w:t xml:space="preserve"> (поставке товара) </w:t>
      </w:r>
      <w:r w:rsidRPr="0054413B">
        <w:rPr>
          <w:i/>
          <w:color w:val="000000"/>
          <w:sz w:val="22"/>
          <w:szCs w:val="22"/>
        </w:rPr>
        <w:t xml:space="preserve"> Исполнитель заполняет таблицу разногласий к техническому заданию (раздела 2  документации).</w:t>
      </w:r>
    </w:p>
    <w:p w:rsidR="007E49CE" w:rsidRPr="0054413B" w:rsidRDefault="007E49CE" w:rsidP="007E49CE">
      <w:pPr>
        <w:spacing w:before="100" w:beforeAutospacing="1" w:after="100" w:afterAutospacing="1"/>
        <w:jc w:val="right"/>
        <w:rPr>
          <w:i/>
          <w:color w:val="000000"/>
          <w:sz w:val="22"/>
          <w:szCs w:val="22"/>
        </w:rPr>
      </w:pPr>
      <w:r w:rsidRPr="0054413B">
        <w:rPr>
          <w:i/>
          <w:color w:val="000000"/>
          <w:sz w:val="22"/>
          <w:szCs w:val="22"/>
        </w:rPr>
        <w:t>Таблица разногласий</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4781"/>
        <w:gridCol w:w="4333"/>
      </w:tblGrid>
      <w:tr w:rsidR="007E49CE" w:rsidRPr="0054413B" w:rsidTr="00CC2095">
        <w:tc>
          <w:tcPr>
            <w:tcW w:w="236" w:type="dxa"/>
            <w:vAlign w:val="center"/>
          </w:tcPr>
          <w:p w:rsidR="007E49CE" w:rsidRPr="0054413B" w:rsidRDefault="007E49CE" w:rsidP="00CC2095">
            <w:pPr>
              <w:spacing w:line="240" w:lineRule="auto"/>
              <w:ind w:firstLine="0"/>
              <w:jc w:val="center"/>
              <w:rPr>
                <w:sz w:val="22"/>
                <w:szCs w:val="22"/>
              </w:rPr>
            </w:pPr>
            <w:r w:rsidRPr="0054413B">
              <w:rPr>
                <w:sz w:val="22"/>
                <w:szCs w:val="22"/>
              </w:rPr>
              <w:t>№</w:t>
            </w:r>
          </w:p>
          <w:p w:rsidR="007E49CE" w:rsidRPr="0054413B" w:rsidRDefault="007E49CE" w:rsidP="00CC2095">
            <w:pPr>
              <w:spacing w:line="240" w:lineRule="auto"/>
              <w:ind w:firstLine="0"/>
              <w:jc w:val="center"/>
              <w:rPr>
                <w:sz w:val="22"/>
                <w:szCs w:val="22"/>
              </w:rPr>
            </w:pPr>
            <w:r w:rsidRPr="0054413B">
              <w:rPr>
                <w:sz w:val="22"/>
                <w:szCs w:val="22"/>
              </w:rPr>
              <w:t>п/п</w:t>
            </w:r>
          </w:p>
        </w:tc>
        <w:tc>
          <w:tcPr>
            <w:tcW w:w="4874" w:type="dxa"/>
            <w:vAlign w:val="center"/>
          </w:tcPr>
          <w:p w:rsidR="007E49CE" w:rsidRPr="0054413B" w:rsidRDefault="007E49CE" w:rsidP="00CC2095">
            <w:pPr>
              <w:spacing w:line="240" w:lineRule="auto"/>
              <w:ind w:firstLine="0"/>
              <w:jc w:val="center"/>
              <w:rPr>
                <w:sz w:val="22"/>
                <w:szCs w:val="22"/>
              </w:rPr>
            </w:pPr>
            <w:r w:rsidRPr="0054413B">
              <w:rPr>
                <w:sz w:val="22"/>
                <w:szCs w:val="22"/>
              </w:rPr>
              <w:t>Требования Заказчика</w:t>
            </w:r>
          </w:p>
        </w:tc>
        <w:tc>
          <w:tcPr>
            <w:tcW w:w="4409" w:type="dxa"/>
            <w:vAlign w:val="center"/>
          </w:tcPr>
          <w:p w:rsidR="007E49CE" w:rsidRPr="0054413B" w:rsidRDefault="007E49CE" w:rsidP="00CC2095">
            <w:pPr>
              <w:spacing w:line="240" w:lineRule="auto"/>
              <w:ind w:firstLine="0"/>
              <w:jc w:val="center"/>
              <w:rPr>
                <w:sz w:val="22"/>
                <w:szCs w:val="22"/>
              </w:rPr>
            </w:pPr>
            <w:r w:rsidRPr="0054413B">
              <w:rPr>
                <w:sz w:val="22"/>
                <w:szCs w:val="22"/>
              </w:rPr>
              <w:t>Предложения Исполнителя</w:t>
            </w:r>
          </w:p>
        </w:tc>
      </w:tr>
      <w:tr w:rsidR="007E49CE" w:rsidRPr="0054413B" w:rsidTr="00CC2095">
        <w:tc>
          <w:tcPr>
            <w:tcW w:w="236" w:type="dxa"/>
            <w:vAlign w:val="center"/>
          </w:tcPr>
          <w:p w:rsidR="007E49CE" w:rsidRPr="0054413B" w:rsidRDefault="007E49CE" w:rsidP="00CC2095">
            <w:pPr>
              <w:spacing w:line="240" w:lineRule="auto"/>
              <w:ind w:firstLine="0"/>
              <w:jc w:val="center"/>
              <w:rPr>
                <w:sz w:val="22"/>
                <w:szCs w:val="22"/>
              </w:rPr>
            </w:pPr>
          </w:p>
        </w:tc>
        <w:tc>
          <w:tcPr>
            <w:tcW w:w="4874" w:type="dxa"/>
          </w:tcPr>
          <w:p w:rsidR="007E49CE" w:rsidRPr="0054413B" w:rsidRDefault="007E49CE" w:rsidP="00CC2095">
            <w:pPr>
              <w:spacing w:line="240" w:lineRule="auto"/>
              <w:ind w:firstLine="0"/>
              <w:rPr>
                <w:sz w:val="22"/>
                <w:szCs w:val="22"/>
              </w:rPr>
            </w:pPr>
          </w:p>
        </w:tc>
        <w:tc>
          <w:tcPr>
            <w:tcW w:w="4409" w:type="dxa"/>
          </w:tcPr>
          <w:p w:rsidR="007E49CE" w:rsidRPr="0054413B" w:rsidRDefault="007E49CE" w:rsidP="00CC2095">
            <w:pPr>
              <w:spacing w:line="240" w:lineRule="auto"/>
              <w:ind w:firstLine="0"/>
              <w:rPr>
                <w:sz w:val="22"/>
                <w:szCs w:val="22"/>
              </w:rPr>
            </w:pPr>
          </w:p>
        </w:tc>
      </w:tr>
      <w:tr w:rsidR="007E49CE" w:rsidRPr="0054413B" w:rsidTr="00CC2095">
        <w:tc>
          <w:tcPr>
            <w:tcW w:w="236" w:type="dxa"/>
            <w:vAlign w:val="center"/>
          </w:tcPr>
          <w:p w:rsidR="007E49CE" w:rsidRPr="0054413B" w:rsidRDefault="007E49CE" w:rsidP="00CC2095">
            <w:pPr>
              <w:spacing w:line="240" w:lineRule="auto"/>
              <w:ind w:firstLine="0"/>
              <w:jc w:val="center"/>
              <w:rPr>
                <w:sz w:val="22"/>
                <w:szCs w:val="22"/>
              </w:rPr>
            </w:pPr>
          </w:p>
        </w:tc>
        <w:tc>
          <w:tcPr>
            <w:tcW w:w="4874" w:type="dxa"/>
          </w:tcPr>
          <w:p w:rsidR="007E49CE" w:rsidRPr="0054413B" w:rsidRDefault="007E49CE" w:rsidP="00CC2095">
            <w:pPr>
              <w:spacing w:line="240" w:lineRule="auto"/>
              <w:ind w:firstLine="0"/>
              <w:rPr>
                <w:sz w:val="22"/>
                <w:szCs w:val="22"/>
              </w:rPr>
            </w:pPr>
          </w:p>
        </w:tc>
        <w:tc>
          <w:tcPr>
            <w:tcW w:w="4409" w:type="dxa"/>
          </w:tcPr>
          <w:p w:rsidR="007E49CE" w:rsidRPr="0054413B" w:rsidRDefault="007E49CE" w:rsidP="00CC2095">
            <w:pPr>
              <w:spacing w:line="240" w:lineRule="auto"/>
              <w:ind w:firstLine="0"/>
              <w:rPr>
                <w:sz w:val="22"/>
                <w:szCs w:val="22"/>
              </w:rPr>
            </w:pPr>
          </w:p>
        </w:tc>
      </w:tr>
    </w:tbl>
    <w:p w:rsidR="007E49CE" w:rsidRPr="0054413B" w:rsidRDefault="007E49CE" w:rsidP="00495DBF">
      <w:pPr>
        <w:spacing w:line="240" w:lineRule="auto"/>
        <w:rPr>
          <w:i/>
          <w:sz w:val="22"/>
          <w:szCs w:val="22"/>
        </w:rPr>
      </w:pPr>
      <w:r w:rsidRPr="0054413B">
        <w:rPr>
          <w:sz w:val="22"/>
          <w:szCs w:val="22"/>
        </w:rPr>
        <w:t>Технологические и организационно – технические предложения по оказанию услуг</w:t>
      </w:r>
      <w:r w:rsidR="00517F51">
        <w:rPr>
          <w:sz w:val="22"/>
          <w:szCs w:val="22"/>
        </w:rPr>
        <w:t xml:space="preserve"> (поставке товара)</w:t>
      </w:r>
      <w:r w:rsidRPr="0054413B">
        <w:rPr>
          <w:sz w:val="22"/>
          <w:szCs w:val="22"/>
        </w:rPr>
        <w:t>:</w:t>
      </w:r>
      <w:r w:rsidRPr="0054413B">
        <w:rPr>
          <w:i/>
          <w:sz w:val="22"/>
          <w:szCs w:val="22"/>
        </w:rPr>
        <w:t xml:space="preserve"> </w:t>
      </w:r>
    </w:p>
    <w:p w:rsidR="007E49CE" w:rsidRPr="0054413B" w:rsidRDefault="007E49CE" w:rsidP="00495DBF">
      <w:pPr>
        <w:spacing w:line="240" w:lineRule="auto"/>
        <w:rPr>
          <w:i/>
          <w:sz w:val="22"/>
          <w:szCs w:val="22"/>
        </w:rPr>
      </w:pPr>
      <w:r w:rsidRPr="0054413B">
        <w:rPr>
          <w:i/>
          <w:color w:val="000000"/>
          <w:sz w:val="22"/>
          <w:szCs w:val="22"/>
        </w:rPr>
        <w:t>(Исполнитель в свободной форме приводит свои технические и организационно - технически предложения, опираясь на Техническое задание на оказание услуг</w:t>
      </w:r>
      <w:r w:rsidR="00B264C6">
        <w:rPr>
          <w:i/>
          <w:color w:val="000000"/>
          <w:sz w:val="22"/>
          <w:szCs w:val="22"/>
        </w:rPr>
        <w:t xml:space="preserve"> (поставку товара) </w:t>
      </w:r>
      <w:r w:rsidRPr="0054413B">
        <w:rPr>
          <w:i/>
          <w:color w:val="000000"/>
          <w:sz w:val="22"/>
          <w:szCs w:val="22"/>
        </w:rPr>
        <w:t xml:space="preserve"> в соответствии  требованиями разделов 2 и 3.</w:t>
      </w:r>
    </w:p>
    <w:p w:rsidR="007E49CE" w:rsidRPr="0054413B" w:rsidRDefault="007E49CE" w:rsidP="007E49CE">
      <w:pPr>
        <w:spacing w:line="240" w:lineRule="auto"/>
        <w:ind w:right="5527"/>
        <w:rPr>
          <w:sz w:val="22"/>
          <w:szCs w:val="22"/>
        </w:rPr>
      </w:pPr>
      <w:r w:rsidRPr="0054413B">
        <w:rPr>
          <w:sz w:val="22"/>
          <w:szCs w:val="22"/>
        </w:rPr>
        <w:t>_____________________________</w:t>
      </w:r>
    </w:p>
    <w:p w:rsidR="007E49CE" w:rsidRPr="0054413B" w:rsidRDefault="007E49CE" w:rsidP="007E49CE">
      <w:pPr>
        <w:spacing w:line="240" w:lineRule="auto"/>
        <w:ind w:right="5527"/>
        <w:jc w:val="center"/>
        <w:rPr>
          <w:sz w:val="22"/>
          <w:szCs w:val="22"/>
          <w:vertAlign w:val="superscript"/>
        </w:rPr>
      </w:pPr>
      <w:r w:rsidRPr="0054413B">
        <w:rPr>
          <w:sz w:val="22"/>
          <w:szCs w:val="22"/>
          <w:vertAlign w:val="superscript"/>
        </w:rPr>
        <w:t>(подпись, М.П.)</w:t>
      </w:r>
    </w:p>
    <w:p w:rsidR="007E49CE" w:rsidRPr="0054413B" w:rsidRDefault="007E49CE" w:rsidP="007E49CE">
      <w:pPr>
        <w:spacing w:line="240" w:lineRule="auto"/>
        <w:ind w:right="5527"/>
        <w:rPr>
          <w:sz w:val="22"/>
          <w:szCs w:val="22"/>
        </w:rPr>
      </w:pPr>
      <w:r w:rsidRPr="0054413B">
        <w:rPr>
          <w:sz w:val="22"/>
          <w:szCs w:val="22"/>
        </w:rPr>
        <w:t>_____________________________</w:t>
      </w:r>
    </w:p>
    <w:p w:rsidR="007E49CE" w:rsidRPr="0054413B" w:rsidRDefault="007E49CE" w:rsidP="007E49CE">
      <w:pPr>
        <w:spacing w:line="240" w:lineRule="auto"/>
        <w:ind w:right="5527"/>
        <w:jc w:val="center"/>
        <w:rPr>
          <w:sz w:val="22"/>
          <w:szCs w:val="22"/>
          <w:vertAlign w:val="superscript"/>
        </w:rPr>
      </w:pPr>
      <w:r w:rsidRPr="0054413B">
        <w:rPr>
          <w:sz w:val="22"/>
          <w:szCs w:val="22"/>
          <w:vertAlign w:val="superscript"/>
        </w:rPr>
        <w:t>(фамилия, имя, отчество подписавшего, должность)</w:t>
      </w:r>
    </w:p>
    <w:p w:rsidR="007E49CE" w:rsidRPr="0054413B" w:rsidRDefault="007E49CE" w:rsidP="007E49CE">
      <w:pPr>
        <w:rPr>
          <w:sz w:val="22"/>
          <w:szCs w:val="22"/>
        </w:rPr>
      </w:pPr>
    </w:p>
    <w:p w:rsidR="007E49CE" w:rsidRDefault="007E49CE" w:rsidP="007E49CE">
      <w:pPr>
        <w:pBdr>
          <w:bottom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конец формы</w:t>
      </w:r>
    </w:p>
    <w:p w:rsidR="00495DBF" w:rsidRPr="00495DBF" w:rsidRDefault="00495DBF" w:rsidP="00495DBF">
      <w:pPr>
        <w:rPr>
          <w:sz w:val="22"/>
          <w:szCs w:val="22"/>
        </w:rPr>
      </w:pPr>
    </w:p>
    <w:p w:rsidR="00495DBF" w:rsidRDefault="00495DBF" w:rsidP="00495DBF">
      <w:pPr>
        <w:rPr>
          <w:b/>
          <w:color w:val="000000"/>
          <w:spacing w:val="36"/>
          <w:sz w:val="22"/>
          <w:szCs w:val="22"/>
        </w:rPr>
      </w:pPr>
    </w:p>
    <w:p w:rsidR="007E49CE" w:rsidRPr="0054413B" w:rsidRDefault="007E49CE" w:rsidP="005A43D7">
      <w:pPr>
        <w:pStyle w:val="23"/>
        <w:pageBreakBefore/>
        <w:tabs>
          <w:tab w:val="num" w:pos="0"/>
          <w:tab w:val="left" w:pos="284"/>
          <w:tab w:val="left" w:pos="426"/>
        </w:tabs>
        <w:spacing w:before="0" w:after="0"/>
        <w:ind w:left="-567" w:firstLine="425"/>
        <w:rPr>
          <w:sz w:val="22"/>
          <w:szCs w:val="22"/>
        </w:rPr>
      </w:pPr>
      <w:bookmarkStart w:id="281" w:name="_Toc176073595"/>
      <w:r w:rsidRPr="0054413B">
        <w:rPr>
          <w:sz w:val="22"/>
          <w:szCs w:val="22"/>
        </w:rPr>
        <w:lastRenderedPageBreak/>
        <w:t>Инструкции по заполнению</w:t>
      </w:r>
      <w:bookmarkEnd w:id="281"/>
    </w:p>
    <w:p w:rsidR="007E49CE" w:rsidRPr="0054413B" w:rsidRDefault="007E49CE" w:rsidP="005A43D7">
      <w:pPr>
        <w:pStyle w:val="a1"/>
        <w:tabs>
          <w:tab w:val="clear" w:pos="360"/>
          <w:tab w:val="num" w:pos="0"/>
          <w:tab w:val="left" w:pos="284"/>
          <w:tab w:val="left" w:pos="426"/>
        </w:tabs>
        <w:spacing w:line="240" w:lineRule="auto"/>
        <w:ind w:left="-567" w:firstLine="425"/>
        <w:rPr>
          <w:sz w:val="22"/>
          <w:szCs w:val="22"/>
        </w:rPr>
      </w:pPr>
      <w:r w:rsidRPr="0054413B">
        <w:rPr>
          <w:sz w:val="22"/>
          <w:szCs w:val="22"/>
        </w:rPr>
        <w:t xml:space="preserve">Исполнитель указывает дату и номер Предложения в соответствии с письмом о подаче оферты (подраздел </w:t>
      </w:r>
      <w:fldSimple w:instr=" REF _Ref55336310 \r \h  \* MERGEFORMAT ">
        <w:r w:rsidR="00FC6C1C" w:rsidRPr="00FC6C1C">
          <w:rPr>
            <w:sz w:val="22"/>
            <w:szCs w:val="22"/>
          </w:rPr>
          <w:t>4.1</w:t>
        </w:r>
      </w:fldSimple>
      <w:r w:rsidRPr="0054413B">
        <w:rPr>
          <w:sz w:val="22"/>
          <w:szCs w:val="22"/>
        </w:rPr>
        <w:t>).</w:t>
      </w:r>
    </w:p>
    <w:p w:rsidR="007E49CE" w:rsidRPr="0054413B" w:rsidRDefault="007E49CE" w:rsidP="005A43D7">
      <w:pPr>
        <w:pStyle w:val="a1"/>
        <w:tabs>
          <w:tab w:val="clear" w:pos="360"/>
          <w:tab w:val="num" w:pos="0"/>
          <w:tab w:val="left" w:pos="284"/>
          <w:tab w:val="left" w:pos="426"/>
        </w:tabs>
        <w:spacing w:line="240" w:lineRule="auto"/>
        <w:ind w:left="-567" w:firstLine="425"/>
        <w:rPr>
          <w:sz w:val="22"/>
          <w:szCs w:val="22"/>
        </w:rPr>
      </w:pPr>
      <w:r w:rsidRPr="0054413B">
        <w:rPr>
          <w:sz w:val="22"/>
          <w:szCs w:val="22"/>
        </w:rPr>
        <w:t>Исполнитель указывает свое фирменное наименование (в т.ч. организационно-правовую форму) и свой адрес.</w:t>
      </w:r>
    </w:p>
    <w:p w:rsidR="007E49CE" w:rsidRPr="0054413B" w:rsidRDefault="007E49CE" w:rsidP="005A43D7">
      <w:pPr>
        <w:pStyle w:val="a1"/>
        <w:tabs>
          <w:tab w:val="clear" w:pos="360"/>
          <w:tab w:val="num" w:pos="0"/>
          <w:tab w:val="left" w:pos="284"/>
          <w:tab w:val="left" w:pos="426"/>
        </w:tabs>
        <w:spacing w:line="240" w:lineRule="auto"/>
        <w:ind w:left="-567" w:firstLine="425"/>
        <w:rPr>
          <w:b/>
          <w:sz w:val="22"/>
          <w:szCs w:val="22"/>
        </w:rPr>
      </w:pPr>
      <w:r w:rsidRPr="0054413B">
        <w:rPr>
          <w:sz w:val="22"/>
          <w:szCs w:val="22"/>
        </w:rPr>
        <w:t>Техническое предложение готовится на основании раздела 2 документации и будет служить основой для подготовки Договора. В этой связи в целях снижения общих затрат сил и времени Заказчика и Исполнителя на подготовку Договора данное предложение следует подготовить так, чтобы его можно было с минимальными изменениями включить в Договор.</w:t>
      </w:r>
    </w:p>
    <w:p w:rsidR="007E49CE" w:rsidRPr="0054413B" w:rsidRDefault="00E87A0F" w:rsidP="00495DBF">
      <w:pPr>
        <w:pStyle w:val="2"/>
        <w:pageBreakBefore/>
        <w:tabs>
          <w:tab w:val="clear" w:pos="2978"/>
          <w:tab w:val="left" w:pos="567"/>
        </w:tabs>
        <w:spacing w:before="100" w:beforeAutospacing="1" w:after="100" w:afterAutospacing="1"/>
        <w:ind w:left="0" w:firstLine="0"/>
        <w:rPr>
          <w:color w:val="000000"/>
          <w:sz w:val="22"/>
          <w:szCs w:val="22"/>
        </w:rPr>
      </w:pPr>
      <w:bookmarkStart w:id="282" w:name="_Hlt22846931"/>
      <w:bookmarkStart w:id="283" w:name="_Ref89649494"/>
      <w:bookmarkStart w:id="284" w:name="_Toc90385115"/>
      <w:bookmarkStart w:id="285" w:name="_Ref93264992"/>
      <w:bookmarkStart w:id="286" w:name="_Ref93265116"/>
      <w:bookmarkStart w:id="287" w:name="_Toc176073602"/>
      <w:bookmarkStart w:id="288" w:name="_Toc188010789"/>
      <w:bookmarkStart w:id="289" w:name="_Toc262731830"/>
      <w:bookmarkStart w:id="290" w:name="_Toc263329034"/>
      <w:bookmarkStart w:id="291" w:name="_Toc476574470"/>
      <w:bookmarkEnd w:id="270"/>
      <w:bookmarkEnd w:id="282"/>
      <w:r w:rsidRPr="00E87A0F">
        <w:rPr>
          <w:color w:val="000000"/>
          <w:sz w:val="22"/>
          <w:szCs w:val="22"/>
        </w:rPr>
        <w:lastRenderedPageBreak/>
        <w:t>Сводн</w:t>
      </w:r>
      <w:r>
        <w:rPr>
          <w:color w:val="000000"/>
          <w:sz w:val="22"/>
          <w:szCs w:val="22"/>
        </w:rPr>
        <w:t>ая</w:t>
      </w:r>
      <w:r w:rsidRPr="00E87A0F">
        <w:rPr>
          <w:color w:val="000000"/>
          <w:sz w:val="22"/>
          <w:szCs w:val="22"/>
        </w:rPr>
        <w:t xml:space="preserve"> таблиц</w:t>
      </w:r>
      <w:r>
        <w:rPr>
          <w:color w:val="000000"/>
          <w:sz w:val="22"/>
          <w:szCs w:val="22"/>
        </w:rPr>
        <w:t>а</w:t>
      </w:r>
      <w:r w:rsidRPr="00E87A0F">
        <w:rPr>
          <w:color w:val="000000"/>
          <w:sz w:val="22"/>
          <w:szCs w:val="22"/>
        </w:rPr>
        <w:t xml:space="preserve"> стоимости услуг </w:t>
      </w:r>
      <w:r w:rsidR="007E49CE" w:rsidRPr="0054413B">
        <w:rPr>
          <w:color w:val="000000"/>
          <w:sz w:val="22"/>
          <w:szCs w:val="22"/>
        </w:rPr>
        <w:t xml:space="preserve">(форма </w:t>
      </w:r>
      <w:r w:rsidR="00C74C76" w:rsidRPr="0054413B">
        <w:rPr>
          <w:color w:val="000000"/>
          <w:sz w:val="22"/>
          <w:szCs w:val="22"/>
        </w:rPr>
        <w:fldChar w:fldCharType="begin"/>
      </w:r>
      <w:r w:rsidR="007E49CE" w:rsidRPr="0054413B">
        <w:rPr>
          <w:color w:val="000000"/>
          <w:sz w:val="22"/>
          <w:szCs w:val="22"/>
        </w:rPr>
        <w:instrText xml:space="preserve"> SEQ форма \* ARABIC </w:instrText>
      </w:r>
      <w:r w:rsidR="00C74C76" w:rsidRPr="0054413B">
        <w:rPr>
          <w:color w:val="000000"/>
          <w:sz w:val="22"/>
          <w:szCs w:val="22"/>
        </w:rPr>
        <w:fldChar w:fldCharType="separate"/>
      </w:r>
      <w:r w:rsidR="00FC6C1C">
        <w:rPr>
          <w:noProof/>
          <w:color w:val="000000"/>
          <w:sz w:val="22"/>
          <w:szCs w:val="22"/>
        </w:rPr>
        <w:t>5</w:t>
      </w:r>
      <w:r w:rsidR="00C74C76" w:rsidRPr="0054413B">
        <w:rPr>
          <w:color w:val="000000"/>
          <w:sz w:val="22"/>
          <w:szCs w:val="22"/>
        </w:rPr>
        <w:fldChar w:fldCharType="end"/>
      </w:r>
      <w:r w:rsidR="007E49CE" w:rsidRPr="0054413B">
        <w:rPr>
          <w:color w:val="000000"/>
          <w:sz w:val="22"/>
          <w:szCs w:val="22"/>
        </w:rPr>
        <w:t>)</w:t>
      </w:r>
      <w:bookmarkEnd w:id="283"/>
      <w:bookmarkEnd w:id="284"/>
      <w:bookmarkEnd w:id="285"/>
      <w:bookmarkEnd w:id="286"/>
      <w:bookmarkEnd w:id="287"/>
      <w:bookmarkEnd w:id="288"/>
      <w:bookmarkEnd w:id="289"/>
      <w:bookmarkEnd w:id="290"/>
      <w:bookmarkEnd w:id="291"/>
    </w:p>
    <w:p w:rsidR="007E49CE" w:rsidRPr="0054413B" w:rsidRDefault="007E49CE" w:rsidP="00495DBF">
      <w:pPr>
        <w:pStyle w:val="23"/>
        <w:tabs>
          <w:tab w:val="left" w:pos="567"/>
          <w:tab w:val="num" w:pos="1134"/>
          <w:tab w:val="num" w:pos="1314"/>
        </w:tabs>
        <w:spacing w:before="100" w:beforeAutospacing="1" w:after="100" w:afterAutospacing="1"/>
        <w:ind w:left="0" w:firstLine="0"/>
        <w:rPr>
          <w:sz w:val="22"/>
          <w:szCs w:val="22"/>
        </w:rPr>
      </w:pPr>
      <w:bookmarkStart w:id="292" w:name="_Toc90385116"/>
      <w:bookmarkStart w:id="293" w:name="_Toc176073603"/>
      <w:r w:rsidRPr="0054413B">
        <w:rPr>
          <w:sz w:val="22"/>
          <w:szCs w:val="22"/>
        </w:rPr>
        <w:t xml:space="preserve">Форма </w:t>
      </w:r>
      <w:bookmarkEnd w:id="292"/>
      <w:bookmarkEnd w:id="293"/>
      <w:r w:rsidR="00E87A0F" w:rsidRPr="0054413B">
        <w:rPr>
          <w:sz w:val="22"/>
          <w:szCs w:val="22"/>
        </w:rPr>
        <w:t>Сводной таблиц</w:t>
      </w:r>
      <w:r w:rsidR="00E87A0F">
        <w:rPr>
          <w:sz w:val="22"/>
          <w:szCs w:val="22"/>
        </w:rPr>
        <w:t>ы</w:t>
      </w:r>
      <w:r w:rsidR="00E87A0F" w:rsidRPr="0054413B">
        <w:rPr>
          <w:sz w:val="22"/>
          <w:szCs w:val="22"/>
        </w:rPr>
        <w:t xml:space="preserve"> стоимости услуг</w:t>
      </w:r>
      <w:r w:rsidR="00780458">
        <w:rPr>
          <w:sz w:val="22"/>
          <w:szCs w:val="22"/>
        </w:rPr>
        <w:t xml:space="preserve"> (работ, товара)</w:t>
      </w:r>
    </w:p>
    <w:p w:rsidR="007E49CE" w:rsidRPr="0054413B" w:rsidRDefault="007E49CE" w:rsidP="007E49CE">
      <w:pPr>
        <w:pBdr>
          <w:top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начало формы</w:t>
      </w:r>
    </w:p>
    <w:p w:rsidR="007E49CE" w:rsidRPr="0054413B" w:rsidRDefault="007E49CE" w:rsidP="007E49CE">
      <w:pPr>
        <w:spacing w:line="240" w:lineRule="auto"/>
        <w:ind w:firstLine="0"/>
        <w:jc w:val="left"/>
        <w:rPr>
          <w:color w:val="000000"/>
          <w:sz w:val="22"/>
          <w:szCs w:val="22"/>
        </w:rPr>
      </w:pPr>
    </w:p>
    <w:p w:rsidR="007E49CE" w:rsidRPr="0054413B" w:rsidRDefault="007E49CE" w:rsidP="007E49CE">
      <w:pPr>
        <w:spacing w:line="240" w:lineRule="auto"/>
        <w:ind w:firstLine="0"/>
        <w:jc w:val="left"/>
        <w:rPr>
          <w:color w:val="000000"/>
          <w:sz w:val="22"/>
          <w:szCs w:val="22"/>
        </w:rPr>
      </w:pPr>
      <w:r w:rsidRPr="0054413B">
        <w:rPr>
          <w:color w:val="000000"/>
          <w:sz w:val="22"/>
          <w:szCs w:val="22"/>
        </w:rPr>
        <w:t xml:space="preserve">Приложение </w:t>
      </w:r>
      <w:r w:rsidR="00C74C76" w:rsidRPr="0054413B">
        <w:rPr>
          <w:color w:val="000000"/>
          <w:sz w:val="22"/>
          <w:szCs w:val="22"/>
        </w:rPr>
        <w:fldChar w:fldCharType="begin"/>
      </w:r>
      <w:r w:rsidRPr="0054413B">
        <w:rPr>
          <w:color w:val="000000"/>
          <w:sz w:val="22"/>
          <w:szCs w:val="22"/>
        </w:rPr>
        <w:instrText xml:space="preserve"> SEQ Приложение \* ARABIC </w:instrText>
      </w:r>
      <w:r w:rsidR="00C74C76" w:rsidRPr="0054413B">
        <w:rPr>
          <w:color w:val="000000"/>
          <w:sz w:val="22"/>
          <w:szCs w:val="22"/>
        </w:rPr>
        <w:fldChar w:fldCharType="separate"/>
      </w:r>
      <w:r w:rsidR="00FC6C1C">
        <w:rPr>
          <w:noProof/>
          <w:color w:val="000000"/>
          <w:sz w:val="22"/>
          <w:szCs w:val="22"/>
        </w:rPr>
        <w:t>2</w:t>
      </w:r>
      <w:r w:rsidR="00C74C76" w:rsidRPr="0054413B">
        <w:rPr>
          <w:color w:val="000000"/>
          <w:sz w:val="22"/>
          <w:szCs w:val="22"/>
        </w:rPr>
        <w:fldChar w:fldCharType="end"/>
      </w:r>
      <w:r w:rsidRPr="0054413B">
        <w:rPr>
          <w:color w:val="000000"/>
          <w:sz w:val="22"/>
          <w:szCs w:val="22"/>
        </w:rPr>
        <w:t xml:space="preserve"> к письму о подаче оферты</w:t>
      </w:r>
      <w:r w:rsidRPr="0054413B">
        <w:rPr>
          <w:color w:val="000000"/>
          <w:sz w:val="22"/>
          <w:szCs w:val="22"/>
        </w:rPr>
        <w:br/>
        <w:t>от «____»_____________ г. №__________</w:t>
      </w:r>
    </w:p>
    <w:p w:rsidR="007E49CE" w:rsidRPr="0054413B" w:rsidRDefault="007E49CE" w:rsidP="007E49CE">
      <w:pPr>
        <w:spacing w:line="240" w:lineRule="auto"/>
        <w:ind w:firstLine="0"/>
        <w:rPr>
          <w:color w:val="000000"/>
          <w:sz w:val="22"/>
          <w:szCs w:val="22"/>
        </w:rPr>
      </w:pPr>
    </w:p>
    <w:p w:rsidR="007E49CE" w:rsidRPr="00610494" w:rsidRDefault="00610494" w:rsidP="00610494">
      <w:pPr>
        <w:spacing w:line="240" w:lineRule="auto"/>
        <w:ind w:firstLine="0"/>
        <w:jc w:val="center"/>
        <w:rPr>
          <w:b/>
          <w:bCs/>
          <w:color w:val="000000"/>
          <w:sz w:val="22"/>
          <w:szCs w:val="22"/>
        </w:rPr>
      </w:pPr>
      <w:r w:rsidRPr="00610494">
        <w:rPr>
          <w:b/>
          <w:bCs/>
          <w:color w:val="000000"/>
          <w:sz w:val="22"/>
          <w:szCs w:val="22"/>
        </w:rPr>
        <w:t xml:space="preserve">Сводная таблица стоимости </w:t>
      </w:r>
      <w:r w:rsidR="00780458">
        <w:rPr>
          <w:b/>
          <w:bCs/>
          <w:color w:val="000000"/>
          <w:sz w:val="22"/>
          <w:szCs w:val="22"/>
        </w:rPr>
        <w:t>работ</w:t>
      </w:r>
      <w:r w:rsidR="00A14F4D">
        <w:rPr>
          <w:b/>
          <w:bCs/>
          <w:color w:val="000000"/>
          <w:sz w:val="22"/>
          <w:szCs w:val="22"/>
        </w:rPr>
        <w:t xml:space="preserve"> (поставки товара)</w:t>
      </w:r>
    </w:p>
    <w:p w:rsidR="007E49CE" w:rsidRPr="0054413B" w:rsidRDefault="007E49CE" w:rsidP="007E49CE">
      <w:pPr>
        <w:spacing w:line="240" w:lineRule="auto"/>
        <w:ind w:firstLine="0"/>
        <w:rPr>
          <w:color w:val="000000"/>
          <w:sz w:val="22"/>
          <w:szCs w:val="22"/>
        </w:rPr>
      </w:pPr>
      <w:r w:rsidRPr="0054413B">
        <w:rPr>
          <w:color w:val="000000"/>
          <w:sz w:val="22"/>
          <w:szCs w:val="22"/>
        </w:rPr>
        <w:t xml:space="preserve">Наименование и адрес </w:t>
      </w:r>
      <w:r w:rsidRPr="0054413B">
        <w:rPr>
          <w:sz w:val="22"/>
          <w:szCs w:val="22"/>
        </w:rPr>
        <w:t>Исполнителя</w:t>
      </w:r>
      <w:r w:rsidRPr="0054413B">
        <w:rPr>
          <w:color w:val="000000"/>
          <w:sz w:val="22"/>
          <w:szCs w:val="22"/>
        </w:rPr>
        <w:t>: _________________________________</w:t>
      </w:r>
    </w:p>
    <w:p w:rsidR="007E49CE" w:rsidRPr="0054413B" w:rsidRDefault="007E49CE" w:rsidP="007E49CE">
      <w:pPr>
        <w:spacing w:line="240" w:lineRule="auto"/>
        <w:ind w:firstLine="0"/>
        <w:rPr>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276"/>
        <w:gridCol w:w="992"/>
        <w:gridCol w:w="1985"/>
        <w:gridCol w:w="1842"/>
      </w:tblGrid>
      <w:tr w:rsidR="00E87A0F" w:rsidRPr="0054413B" w:rsidTr="00610494">
        <w:tc>
          <w:tcPr>
            <w:tcW w:w="675" w:type="dxa"/>
            <w:tcBorders>
              <w:top w:val="single" w:sz="4" w:space="0" w:color="auto"/>
              <w:left w:val="single" w:sz="4" w:space="0" w:color="auto"/>
              <w:bottom w:val="single" w:sz="4" w:space="0" w:color="auto"/>
              <w:right w:val="single" w:sz="4" w:space="0" w:color="auto"/>
            </w:tcBorders>
            <w:vAlign w:val="center"/>
          </w:tcPr>
          <w:p w:rsidR="00E87A0F" w:rsidRPr="0054413B" w:rsidRDefault="00E87A0F" w:rsidP="00CC2095">
            <w:pPr>
              <w:spacing w:line="240" w:lineRule="auto"/>
              <w:ind w:firstLine="0"/>
              <w:jc w:val="center"/>
              <w:rPr>
                <w:sz w:val="22"/>
                <w:szCs w:val="22"/>
              </w:rPr>
            </w:pPr>
            <w:r w:rsidRPr="0054413B">
              <w:rPr>
                <w:sz w:val="22"/>
                <w:szCs w:val="22"/>
              </w:rPr>
              <w:t>№</w:t>
            </w:r>
          </w:p>
          <w:p w:rsidR="00E87A0F" w:rsidRPr="0054413B" w:rsidRDefault="00E87A0F" w:rsidP="00CC2095">
            <w:pPr>
              <w:spacing w:line="240" w:lineRule="auto"/>
              <w:ind w:firstLine="0"/>
              <w:jc w:val="center"/>
              <w:rPr>
                <w:sz w:val="22"/>
                <w:szCs w:val="22"/>
              </w:rPr>
            </w:pPr>
            <w:r w:rsidRPr="0054413B">
              <w:rPr>
                <w:sz w:val="22"/>
                <w:szCs w:val="22"/>
              </w:rPr>
              <w:t>п/п</w:t>
            </w:r>
          </w:p>
        </w:tc>
        <w:tc>
          <w:tcPr>
            <w:tcW w:w="2977" w:type="dxa"/>
            <w:tcBorders>
              <w:top w:val="single" w:sz="4" w:space="0" w:color="auto"/>
              <w:left w:val="single" w:sz="4" w:space="0" w:color="auto"/>
              <w:bottom w:val="single" w:sz="4" w:space="0" w:color="auto"/>
              <w:right w:val="single" w:sz="4" w:space="0" w:color="auto"/>
            </w:tcBorders>
            <w:vAlign w:val="center"/>
          </w:tcPr>
          <w:p w:rsidR="00E87A0F" w:rsidRPr="0054413B" w:rsidRDefault="00E87A0F" w:rsidP="00780458">
            <w:pPr>
              <w:pStyle w:val="af1"/>
              <w:spacing w:before="0" w:after="0"/>
              <w:ind w:left="0" w:right="0"/>
              <w:jc w:val="center"/>
              <w:rPr>
                <w:color w:val="000000"/>
                <w:szCs w:val="22"/>
              </w:rPr>
            </w:pPr>
            <w:r w:rsidRPr="0054413B">
              <w:rPr>
                <w:color w:val="000000"/>
                <w:szCs w:val="22"/>
              </w:rPr>
              <w:t xml:space="preserve">Наименование </w:t>
            </w:r>
            <w:r w:rsidR="00780458">
              <w:rPr>
                <w:color w:val="000000"/>
                <w:szCs w:val="22"/>
              </w:rPr>
              <w:t>работ</w:t>
            </w:r>
            <w:r w:rsidR="00A14F4D">
              <w:rPr>
                <w:color w:val="000000"/>
                <w:szCs w:val="22"/>
              </w:rPr>
              <w:t xml:space="preserve">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E87A0F" w:rsidRPr="0054413B" w:rsidRDefault="00E87A0F" w:rsidP="00CC2095">
            <w:pPr>
              <w:pStyle w:val="af1"/>
              <w:spacing w:before="0" w:after="0"/>
              <w:ind w:left="0" w:right="0"/>
              <w:jc w:val="center"/>
              <w:rPr>
                <w:color w:val="000000"/>
                <w:szCs w:val="22"/>
              </w:rPr>
            </w:pPr>
            <w:r>
              <w:rPr>
                <w:color w:val="000000"/>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tcPr>
          <w:p w:rsidR="00E87A0F" w:rsidRPr="0054413B" w:rsidRDefault="00E87A0F" w:rsidP="00CC2095">
            <w:pPr>
              <w:pStyle w:val="af1"/>
              <w:spacing w:before="0" w:after="0"/>
              <w:ind w:left="0" w:right="0"/>
              <w:jc w:val="center"/>
              <w:rPr>
                <w:color w:val="000000"/>
                <w:szCs w:val="22"/>
              </w:rPr>
            </w:pPr>
            <w:r>
              <w:rPr>
                <w:color w:val="000000"/>
                <w:szCs w:val="22"/>
              </w:rPr>
              <w:t>Кол-во</w:t>
            </w:r>
          </w:p>
        </w:tc>
        <w:tc>
          <w:tcPr>
            <w:tcW w:w="1985" w:type="dxa"/>
            <w:tcBorders>
              <w:top w:val="single" w:sz="4" w:space="0" w:color="auto"/>
              <w:left w:val="single" w:sz="4" w:space="0" w:color="auto"/>
              <w:bottom w:val="single" w:sz="4" w:space="0" w:color="auto"/>
              <w:right w:val="single" w:sz="4" w:space="0" w:color="auto"/>
            </w:tcBorders>
            <w:vAlign w:val="center"/>
          </w:tcPr>
          <w:p w:rsidR="00E87A0F" w:rsidRPr="0054413B" w:rsidRDefault="00E87A0F" w:rsidP="00CC2095">
            <w:pPr>
              <w:pStyle w:val="af1"/>
              <w:spacing w:before="0" w:after="0"/>
              <w:ind w:left="0" w:right="0"/>
              <w:jc w:val="center"/>
              <w:rPr>
                <w:color w:val="000000"/>
                <w:szCs w:val="22"/>
              </w:rPr>
            </w:pPr>
            <w:r w:rsidRPr="00E87A0F">
              <w:rPr>
                <w:color w:val="000000"/>
                <w:szCs w:val="22"/>
              </w:rPr>
              <w:t>цена за ед., руб. без НДС</w:t>
            </w:r>
            <w:r w:rsidR="00610494">
              <w:rPr>
                <w:color w:val="000000"/>
                <w:szCs w:val="22"/>
              </w:rPr>
              <w:t>//с НДС</w:t>
            </w:r>
          </w:p>
        </w:tc>
        <w:tc>
          <w:tcPr>
            <w:tcW w:w="1842" w:type="dxa"/>
            <w:tcBorders>
              <w:top w:val="single" w:sz="4" w:space="0" w:color="auto"/>
              <w:left w:val="single" w:sz="4" w:space="0" w:color="auto"/>
              <w:bottom w:val="single" w:sz="4" w:space="0" w:color="auto"/>
              <w:right w:val="single" w:sz="4" w:space="0" w:color="auto"/>
            </w:tcBorders>
            <w:vAlign w:val="center"/>
          </w:tcPr>
          <w:p w:rsidR="00E87A0F" w:rsidRPr="0054413B" w:rsidRDefault="00610494" w:rsidP="00E87A0F">
            <w:pPr>
              <w:pStyle w:val="af1"/>
              <w:spacing w:before="0" w:after="0"/>
              <w:ind w:left="0" w:right="0"/>
              <w:jc w:val="center"/>
              <w:rPr>
                <w:color w:val="000000"/>
                <w:szCs w:val="22"/>
              </w:rPr>
            </w:pPr>
            <w:r>
              <w:rPr>
                <w:color w:val="000000"/>
                <w:szCs w:val="22"/>
              </w:rPr>
              <w:t xml:space="preserve">Стоимость </w:t>
            </w:r>
            <w:r w:rsidR="00E87A0F" w:rsidRPr="00E87A0F">
              <w:rPr>
                <w:color w:val="000000"/>
                <w:szCs w:val="22"/>
              </w:rPr>
              <w:t>всего, руб. без НДС</w:t>
            </w:r>
            <w:r>
              <w:rPr>
                <w:color w:val="000000"/>
                <w:szCs w:val="22"/>
              </w:rPr>
              <w:t>//с НДС</w:t>
            </w:r>
          </w:p>
        </w:tc>
      </w:tr>
      <w:tr w:rsidR="00E87A0F" w:rsidRPr="0054413B" w:rsidTr="00610494">
        <w:tc>
          <w:tcPr>
            <w:tcW w:w="675" w:type="dxa"/>
            <w:tcBorders>
              <w:top w:val="single" w:sz="4" w:space="0" w:color="auto"/>
              <w:left w:val="single" w:sz="4" w:space="0" w:color="auto"/>
              <w:bottom w:val="single" w:sz="4" w:space="0" w:color="auto"/>
              <w:right w:val="single" w:sz="4" w:space="0" w:color="auto"/>
            </w:tcBorders>
            <w:vAlign w:val="center"/>
          </w:tcPr>
          <w:p w:rsidR="00E87A0F" w:rsidRPr="0054413B" w:rsidRDefault="00E87A0F" w:rsidP="002A732D">
            <w:pPr>
              <w:pStyle w:val="af4"/>
              <w:numPr>
                <w:ilvl w:val="0"/>
                <w:numId w:val="14"/>
              </w:numPr>
              <w:spacing w:before="0" w:after="0"/>
              <w:ind w:left="0" w:right="0"/>
              <w:jc w:val="center"/>
              <w:rPr>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r>
      <w:tr w:rsidR="00E87A0F" w:rsidRPr="0054413B" w:rsidTr="00610494">
        <w:tc>
          <w:tcPr>
            <w:tcW w:w="675" w:type="dxa"/>
            <w:tcBorders>
              <w:top w:val="single" w:sz="4" w:space="0" w:color="auto"/>
              <w:left w:val="single" w:sz="4" w:space="0" w:color="auto"/>
              <w:bottom w:val="single" w:sz="4" w:space="0" w:color="auto"/>
              <w:right w:val="single" w:sz="4" w:space="0" w:color="auto"/>
            </w:tcBorders>
            <w:vAlign w:val="center"/>
          </w:tcPr>
          <w:p w:rsidR="00E87A0F" w:rsidRPr="0054413B" w:rsidRDefault="00E87A0F" w:rsidP="002A732D">
            <w:pPr>
              <w:pStyle w:val="af4"/>
              <w:numPr>
                <w:ilvl w:val="0"/>
                <w:numId w:val="14"/>
              </w:numPr>
              <w:spacing w:before="0" w:after="0"/>
              <w:ind w:left="0" w:right="0"/>
              <w:jc w:val="center"/>
              <w:rPr>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r>
      <w:tr w:rsidR="00E87A0F" w:rsidRPr="0054413B" w:rsidTr="00610494">
        <w:tc>
          <w:tcPr>
            <w:tcW w:w="675" w:type="dxa"/>
            <w:tcBorders>
              <w:top w:val="single" w:sz="4" w:space="0" w:color="auto"/>
              <w:left w:val="single" w:sz="4" w:space="0" w:color="auto"/>
              <w:bottom w:val="single" w:sz="4" w:space="0" w:color="auto"/>
              <w:right w:val="single" w:sz="4" w:space="0" w:color="auto"/>
            </w:tcBorders>
            <w:vAlign w:val="center"/>
          </w:tcPr>
          <w:p w:rsidR="00E87A0F" w:rsidRPr="0054413B" w:rsidRDefault="00E87A0F" w:rsidP="002A732D">
            <w:pPr>
              <w:pStyle w:val="af4"/>
              <w:numPr>
                <w:ilvl w:val="0"/>
                <w:numId w:val="14"/>
              </w:numPr>
              <w:spacing w:before="0" w:after="0"/>
              <w:ind w:left="0" w:right="0"/>
              <w:jc w:val="center"/>
              <w:rPr>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r>
      <w:tr w:rsidR="00E87A0F" w:rsidRPr="0054413B" w:rsidTr="00610494">
        <w:tc>
          <w:tcPr>
            <w:tcW w:w="675" w:type="dxa"/>
            <w:tcBorders>
              <w:top w:val="single" w:sz="4" w:space="0" w:color="auto"/>
              <w:left w:val="single" w:sz="4" w:space="0" w:color="auto"/>
              <w:bottom w:val="single" w:sz="4" w:space="0" w:color="auto"/>
              <w:right w:val="single" w:sz="4" w:space="0" w:color="auto"/>
            </w:tcBorders>
            <w:vAlign w:val="center"/>
          </w:tcPr>
          <w:p w:rsidR="00E87A0F" w:rsidRPr="0054413B" w:rsidRDefault="00E87A0F" w:rsidP="00CC2095">
            <w:pPr>
              <w:pStyle w:val="af4"/>
              <w:tabs>
                <w:tab w:val="num" w:pos="0"/>
              </w:tabs>
              <w:spacing w:before="0" w:after="0"/>
              <w:ind w:left="0" w:right="0"/>
              <w:jc w:val="center"/>
              <w:rPr>
                <w:color w:val="000000"/>
                <w:sz w:val="22"/>
                <w:szCs w:val="22"/>
              </w:rPr>
            </w:pPr>
            <w:r w:rsidRPr="0054413B">
              <w:rPr>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color w:val="000000"/>
                <w:sz w:val="22"/>
                <w:szCs w:val="22"/>
              </w:rPr>
            </w:pPr>
          </w:p>
        </w:tc>
      </w:tr>
      <w:tr w:rsidR="00E87A0F" w:rsidRPr="0054413B" w:rsidTr="00610494">
        <w:tc>
          <w:tcPr>
            <w:tcW w:w="3652" w:type="dxa"/>
            <w:gridSpan w:val="2"/>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b/>
                <w:color w:val="000000"/>
                <w:sz w:val="22"/>
                <w:szCs w:val="22"/>
              </w:rPr>
            </w:pPr>
            <w:r w:rsidRPr="0054413B">
              <w:rPr>
                <w:b/>
                <w:color w:val="000000"/>
                <w:sz w:val="22"/>
                <w:szCs w:val="22"/>
              </w:rPr>
              <w:t>ИТОГО общая сумма, руб. с НДС</w:t>
            </w:r>
          </w:p>
        </w:tc>
        <w:tc>
          <w:tcPr>
            <w:tcW w:w="1276"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jc w:val="center"/>
              <w:rPr>
                <w:b/>
                <w:color w:val="000000"/>
                <w:sz w:val="22"/>
                <w:szCs w:val="22"/>
              </w:rPr>
            </w:pPr>
            <w:r w:rsidRPr="0054413B">
              <w:rPr>
                <w:b/>
                <w:color w:val="000000"/>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jc w:val="center"/>
              <w:rPr>
                <w:b/>
                <w:color w:val="000000"/>
                <w:sz w:val="22"/>
                <w:szCs w:val="22"/>
              </w:rPr>
            </w:pPr>
            <w:r w:rsidRPr="0054413B">
              <w:rPr>
                <w:b/>
                <w:color w:val="000000"/>
                <w:sz w:val="22"/>
                <w:szCs w:val="22"/>
              </w:rPr>
              <w:t>х</w:t>
            </w:r>
          </w:p>
        </w:tc>
        <w:tc>
          <w:tcPr>
            <w:tcW w:w="1985"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b/>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E87A0F" w:rsidRPr="0054413B" w:rsidRDefault="00E87A0F" w:rsidP="00CC2095">
            <w:pPr>
              <w:pStyle w:val="af4"/>
              <w:spacing w:before="0" w:after="0"/>
              <w:ind w:left="0" w:right="0"/>
              <w:rPr>
                <w:b/>
                <w:color w:val="000000"/>
                <w:sz w:val="22"/>
                <w:szCs w:val="22"/>
              </w:rPr>
            </w:pPr>
          </w:p>
        </w:tc>
      </w:tr>
    </w:tbl>
    <w:p w:rsidR="007E49CE" w:rsidRPr="0054413B" w:rsidRDefault="007E49CE" w:rsidP="007E49CE">
      <w:pPr>
        <w:rPr>
          <w:color w:val="000000"/>
          <w:sz w:val="22"/>
          <w:szCs w:val="22"/>
        </w:rPr>
      </w:pPr>
    </w:p>
    <w:p w:rsidR="007E49CE" w:rsidRPr="0054413B" w:rsidRDefault="007E49CE" w:rsidP="007E49CE">
      <w:pPr>
        <w:spacing w:line="240" w:lineRule="auto"/>
        <w:ind w:right="5527"/>
        <w:rPr>
          <w:sz w:val="22"/>
          <w:szCs w:val="22"/>
        </w:rPr>
      </w:pPr>
      <w:r w:rsidRPr="0054413B">
        <w:rPr>
          <w:sz w:val="22"/>
          <w:szCs w:val="22"/>
        </w:rPr>
        <w:t>_____________________________</w:t>
      </w:r>
    </w:p>
    <w:p w:rsidR="007E49CE" w:rsidRPr="0054413B" w:rsidRDefault="007E49CE" w:rsidP="007E49CE">
      <w:pPr>
        <w:spacing w:line="240" w:lineRule="auto"/>
        <w:ind w:right="5527"/>
        <w:jc w:val="center"/>
        <w:rPr>
          <w:sz w:val="22"/>
          <w:szCs w:val="22"/>
          <w:vertAlign w:val="superscript"/>
        </w:rPr>
      </w:pPr>
      <w:r w:rsidRPr="0054413B">
        <w:rPr>
          <w:sz w:val="22"/>
          <w:szCs w:val="22"/>
          <w:vertAlign w:val="superscript"/>
        </w:rPr>
        <w:t>(подпись, М.П.)</w:t>
      </w:r>
    </w:p>
    <w:p w:rsidR="007E49CE" w:rsidRPr="0054413B" w:rsidRDefault="007E49CE" w:rsidP="007E49CE">
      <w:pPr>
        <w:spacing w:line="240" w:lineRule="auto"/>
        <w:ind w:right="5527"/>
        <w:rPr>
          <w:sz w:val="22"/>
          <w:szCs w:val="22"/>
        </w:rPr>
      </w:pPr>
      <w:r w:rsidRPr="0054413B">
        <w:rPr>
          <w:sz w:val="22"/>
          <w:szCs w:val="22"/>
        </w:rPr>
        <w:t>____________________________</w:t>
      </w:r>
    </w:p>
    <w:p w:rsidR="007E49CE" w:rsidRPr="0054413B" w:rsidRDefault="007E49CE" w:rsidP="007E49CE">
      <w:pPr>
        <w:spacing w:line="240" w:lineRule="auto"/>
        <w:ind w:right="5527"/>
        <w:jc w:val="center"/>
        <w:rPr>
          <w:sz w:val="22"/>
          <w:szCs w:val="22"/>
          <w:vertAlign w:val="superscript"/>
        </w:rPr>
      </w:pPr>
      <w:r w:rsidRPr="0054413B">
        <w:rPr>
          <w:sz w:val="22"/>
          <w:szCs w:val="22"/>
          <w:vertAlign w:val="superscript"/>
        </w:rPr>
        <w:t>(фамилия, имя, отчество подписавшего, должность)</w:t>
      </w:r>
    </w:p>
    <w:p w:rsidR="007E49CE" w:rsidRPr="0054413B" w:rsidRDefault="007E49CE" w:rsidP="007E49CE">
      <w:pPr>
        <w:rPr>
          <w:sz w:val="22"/>
          <w:szCs w:val="22"/>
        </w:rPr>
      </w:pPr>
    </w:p>
    <w:p w:rsidR="007E49CE" w:rsidRPr="0054413B" w:rsidRDefault="007E49CE" w:rsidP="007E49CE">
      <w:pPr>
        <w:pBdr>
          <w:bottom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конец формы</w:t>
      </w:r>
    </w:p>
    <w:p w:rsidR="007E49CE" w:rsidRPr="0054413B" w:rsidRDefault="007E49CE" w:rsidP="00495DBF">
      <w:pPr>
        <w:pStyle w:val="23"/>
        <w:pageBreakBefore/>
        <w:tabs>
          <w:tab w:val="num" w:pos="0"/>
          <w:tab w:val="left" w:pos="426"/>
        </w:tabs>
        <w:spacing w:before="0" w:after="0"/>
        <w:ind w:left="-567" w:firstLine="425"/>
        <w:rPr>
          <w:sz w:val="22"/>
          <w:szCs w:val="22"/>
        </w:rPr>
      </w:pPr>
      <w:bookmarkStart w:id="294" w:name="_Toc90385117"/>
      <w:bookmarkStart w:id="295" w:name="_Toc176073604"/>
      <w:r w:rsidRPr="0054413B">
        <w:rPr>
          <w:sz w:val="22"/>
          <w:szCs w:val="22"/>
        </w:rPr>
        <w:lastRenderedPageBreak/>
        <w:t>Инструкции по заполнению</w:t>
      </w:r>
      <w:bookmarkEnd w:id="294"/>
      <w:bookmarkEnd w:id="295"/>
    </w:p>
    <w:p w:rsidR="007E49CE" w:rsidRPr="0054413B" w:rsidRDefault="007E49CE" w:rsidP="00495DBF">
      <w:pPr>
        <w:pStyle w:val="a1"/>
        <w:tabs>
          <w:tab w:val="clear" w:pos="360"/>
          <w:tab w:val="num" w:pos="0"/>
          <w:tab w:val="left" w:pos="426"/>
        </w:tabs>
        <w:spacing w:line="240" w:lineRule="auto"/>
        <w:ind w:left="-567" w:firstLine="425"/>
        <w:rPr>
          <w:sz w:val="22"/>
          <w:szCs w:val="22"/>
        </w:rPr>
      </w:pPr>
      <w:r w:rsidRPr="0054413B">
        <w:rPr>
          <w:sz w:val="22"/>
          <w:szCs w:val="22"/>
        </w:rPr>
        <w:t xml:space="preserve">Исполнитель указывает дату и номер Предложения в соответствии с письмом о подаче оферты (подраздел </w:t>
      </w:r>
      <w:fldSimple w:instr=" REF _Ref55336310 \r \h  \* MERGEFORMAT ">
        <w:r w:rsidR="00FC6C1C" w:rsidRPr="00FC6C1C">
          <w:rPr>
            <w:sz w:val="22"/>
            <w:szCs w:val="22"/>
          </w:rPr>
          <w:t>4.1</w:t>
        </w:r>
      </w:fldSimple>
      <w:r w:rsidRPr="0054413B">
        <w:rPr>
          <w:sz w:val="22"/>
          <w:szCs w:val="22"/>
        </w:rPr>
        <w:t>).</w:t>
      </w:r>
    </w:p>
    <w:p w:rsidR="007E49CE" w:rsidRPr="0054413B" w:rsidRDefault="007E49CE" w:rsidP="00495DBF">
      <w:pPr>
        <w:pStyle w:val="a1"/>
        <w:tabs>
          <w:tab w:val="clear" w:pos="360"/>
          <w:tab w:val="num" w:pos="0"/>
          <w:tab w:val="left" w:pos="426"/>
        </w:tabs>
        <w:spacing w:line="240" w:lineRule="auto"/>
        <w:ind w:left="-567" w:firstLine="425"/>
        <w:rPr>
          <w:sz w:val="22"/>
          <w:szCs w:val="22"/>
        </w:rPr>
      </w:pPr>
      <w:r w:rsidRPr="0054413B">
        <w:rPr>
          <w:sz w:val="22"/>
          <w:szCs w:val="22"/>
        </w:rPr>
        <w:t>Исполнитель указывает свое фирменное наименование (в т.ч. организационно-правовую форму) и свой адрес.</w:t>
      </w:r>
    </w:p>
    <w:p w:rsidR="007E49CE" w:rsidRPr="0054413B" w:rsidRDefault="00610494" w:rsidP="00495DBF">
      <w:pPr>
        <w:pStyle w:val="a1"/>
        <w:tabs>
          <w:tab w:val="clear" w:pos="360"/>
          <w:tab w:val="num" w:pos="0"/>
          <w:tab w:val="left" w:pos="426"/>
        </w:tabs>
        <w:spacing w:line="240" w:lineRule="auto"/>
        <w:ind w:left="-567" w:firstLine="425"/>
        <w:rPr>
          <w:sz w:val="22"/>
          <w:szCs w:val="22"/>
        </w:rPr>
      </w:pPr>
      <w:r>
        <w:rPr>
          <w:sz w:val="22"/>
          <w:szCs w:val="22"/>
        </w:rPr>
        <w:t>Сводная таблица стоимости</w:t>
      </w:r>
      <w:r w:rsidR="007E49CE" w:rsidRPr="0054413B">
        <w:rPr>
          <w:sz w:val="22"/>
          <w:szCs w:val="22"/>
        </w:rPr>
        <w:t xml:space="preserve"> оказания услуг будет служить основой для подготовки Договора. В этой связи в целях снижения общих затрат сил и времени Заказчика и Исполнителя на подготовку Договора данн</w:t>
      </w:r>
      <w:r>
        <w:rPr>
          <w:sz w:val="22"/>
          <w:szCs w:val="22"/>
        </w:rPr>
        <w:t>ую</w:t>
      </w:r>
      <w:r w:rsidR="007E49CE" w:rsidRPr="0054413B">
        <w:rPr>
          <w:sz w:val="22"/>
          <w:szCs w:val="22"/>
        </w:rPr>
        <w:t xml:space="preserve"> </w:t>
      </w:r>
      <w:r>
        <w:rPr>
          <w:sz w:val="22"/>
          <w:szCs w:val="22"/>
        </w:rPr>
        <w:t>Таблицу</w:t>
      </w:r>
      <w:r w:rsidR="007E49CE" w:rsidRPr="0054413B">
        <w:rPr>
          <w:sz w:val="22"/>
          <w:szCs w:val="22"/>
        </w:rPr>
        <w:t xml:space="preserve"> следует подготовить так, чтобы его можно было с минимальными изменениями включить в Договор.</w:t>
      </w:r>
    </w:p>
    <w:p w:rsidR="007E49CE" w:rsidRPr="0054413B" w:rsidRDefault="007E49CE" w:rsidP="00495DBF">
      <w:pPr>
        <w:pStyle w:val="2"/>
        <w:pageBreakBefore/>
        <w:tabs>
          <w:tab w:val="clear" w:pos="2978"/>
          <w:tab w:val="num" w:pos="0"/>
          <w:tab w:val="left" w:pos="567"/>
        </w:tabs>
        <w:spacing w:before="100" w:beforeAutospacing="1" w:after="100" w:afterAutospacing="1"/>
        <w:ind w:left="0" w:firstLine="0"/>
        <w:rPr>
          <w:sz w:val="22"/>
          <w:szCs w:val="22"/>
        </w:rPr>
      </w:pPr>
      <w:bookmarkStart w:id="296" w:name="_Ref70131640"/>
      <w:bookmarkStart w:id="297" w:name="_Toc77970259"/>
      <w:bookmarkStart w:id="298" w:name="_Toc90385118"/>
      <w:bookmarkStart w:id="299" w:name="_Toc176073605"/>
      <w:bookmarkStart w:id="300" w:name="_Toc188010790"/>
      <w:bookmarkStart w:id="301" w:name="_Toc262731831"/>
      <w:bookmarkStart w:id="302" w:name="_Toc263329035"/>
      <w:bookmarkStart w:id="303" w:name="_Toc476574471"/>
      <w:bookmarkStart w:id="304" w:name="_Ref63957390"/>
      <w:bookmarkStart w:id="305" w:name="_Toc64719476"/>
      <w:bookmarkStart w:id="306" w:name="_Toc69112532"/>
      <w:r w:rsidRPr="0054413B">
        <w:rPr>
          <w:sz w:val="22"/>
          <w:szCs w:val="22"/>
        </w:rPr>
        <w:lastRenderedPageBreak/>
        <w:t xml:space="preserve">Протокол разногласий к проекту Договора (форма </w:t>
      </w:r>
      <w:r w:rsidR="00C74C76" w:rsidRPr="0054413B">
        <w:rPr>
          <w:sz w:val="22"/>
          <w:szCs w:val="22"/>
        </w:rPr>
        <w:fldChar w:fldCharType="begin"/>
      </w:r>
      <w:r w:rsidRPr="0054413B">
        <w:rPr>
          <w:sz w:val="22"/>
          <w:szCs w:val="22"/>
        </w:rPr>
        <w:instrText xml:space="preserve"> SEQ форма \* ARABIC </w:instrText>
      </w:r>
      <w:r w:rsidR="00C74C76" w:rsidRPr="0054413B">
        <w:rPr>
          <w:sz w:val="22"/>
          <w:szCs w:val="22"/>
        </w:rPr>
        <w:fldChar w:fldCharType="separate"/>
      </w:r>
      <w:r w:rsidR="00FC6C1C">
        <w:rPr>
          <w:noProof/>
          <w:sz w:val="22"/>
          <w:szCs w:val="22"/>
        </w:rPr>
        <w:t>6</w:t>
      </w:r>
      <w:r w:rsidR="00C74C76" w:rsidRPr="0054413B">
        <w:rPr>
          <w:sz w:val="22"/>
          <w:szCs w:val="22"/>
        </w:rPr>
        <w:fldChar w:fldCharType="end"/>
      </w:r>
      <w:r w:rsidRPr="0054413B">
        <w:rPr>
          <w:sz w:val="22"/>
          <w:szCs w:val="22"/>
        </w:rPr>
        <w:t>)</w:t>
      </w:r>
      <w:bookmarkEnd w:id="296"/>
      <w:bookmarkEnd w:id="297"/>
      <w:bookmarkEnd w:id="298"/>
      <w:bookmarkEnd w:id="299"/>
      <w:bookmarkEnd w:id="300"/>
      <w:bookmarkEnd w:id="301"/>
      <w:bookmarkEnd w:id="302"/>
      <w:bookmarkEnd w:id="303"/>
    </w:p>
    <w:p w:rsidR="007E49CE" w:rsidRPr="0054413B" w:rsidRDefault="007E49CE" w:rsidP="00495DBF">
      <w:pPr>
        <w:pStyle w:val="23"/>
        <w:tabs>
          <w:tab w:val="num" w:pos="0"/>
          <w:tab w:val="left" w:pos="567"/>
          <w:tab w:val="num" w:pos="1134"/>
          <w:tab w:val="num" w:pos="1314"/>
        </w:tabs>
        <w:spacing w:before="100" w:beforeAutospacing="1" w:after="100" w:afterAutospacing="1"/>
        <w:ind w:left="0" w:firstLine="0"/>
        <w:rPr>
          <w:sz w:val="22"/>
          <w:szCs w:val="22"/>
        </w:rPr>
      </w:pPr>
      <w:bookmarkStart w:id="307" w:name="_Toc90385119"/>
      <w:bookmarkStart w:id="308" w:name="_Toc176073606"/>
      <w:r w:rsidRPr="0054413B">
        <w:rPr>
          <w:sz w:val="22"/>
          <w:szCs w:val="22"/>
        </w:rPr>
        <w:t>Форма Протокола разногласий к проекту Договора</w:t>
      </w:r>
      <w:bookmarkEnd w:id="307"/>
      <w:bookmarkEnd w:id="308"/>
    </w:p>
    <w:p w:rsidR="007E49CE" w:rsidRPr="0054413B" w:rsidRDefault="007E49CE" w:rsidP="007E49CE">
      <w:pPr>
        <w:spacing w:line="240" w:lineRule="auto"/>
        <w:ind w:firstLine="0"/>
        <w:jc w:val="left"/>
        <w:rPr>
          <w:color w:val="000000"/>
          <w:sz w:val="22"/>
          <w:szCs w:val="22"/>
        </w:rPr>
      </w:pPr>
    </w:p>
    <w:p w:rsidR="007E49CE" w:rsidRPr="0054413B" w:rsidRDefault="007E49CE" w:rsidP="007E49CE">
      <w:pPr>
        <w:pBdr>
          <w:top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начало формы</w:t>
      </w:r>
    </w:p>
    <w:p w:rsidR="007E49CE" w:rsidRPr="0054413B" w:rsidRDefault="007E49CE" w:rsidP="007E49CE">
      <w:pPr>
        <w:spacing w:line="240" w:lineRule="auto"/>
        <w:ind w:firstLine="0"/>
        <w:jc w:val="left"/>
        <w:rPr>
          <w:color w:val="000000"/>
          <w:sz w:val="22"/>
          <w:szCs w:val="22"/>
        </w:rPr>
      </w:pPr>
    </w:p>
    <w:bookmarkEnd w:id="304"/>
    <w:bookmarkEnd w:id="305"/>
    <w:bookmarkEnd w:id="306"/>
    <w:p w:rsidR="007E49CE" w:rsidRPr="0054413B" w:rsidRDefault="007E49CE" w:rsidP="007E49CE">
      <w:pPr>
        <w:spacing w:line="240" w:lineRule="auto"/>
        <w:ind w:firstLine="0"/>
        <w:jc w:val="left"/>
        <w:rPr>
          <w:sz w:val="22"/>
          <w:szCs w:val="22"/>
        </w:rPr>
      </w:pPr>
      <w:r w:rsidRPr="0054413B">
        <w:rPr>
          <w:sz w:val="22"/>
          <w:szCs w:val="22"/>
        </w:rPr>
        <w:t xml:space="preserve">Приложение </w:t>
      </w:r>
      <w:r w:rsidR="00C74C76" w:rsidRPr="0054413B">
        <w:rPr>
          <w:sz w:val="22"/>
          <w:szCs w:val="22"/>
        </w:rPr>
        <w:fldChar w:fldCharType="begin"/>
      </w:r>
      <w:r w:rsidRPr="0054413B">
        <w:rPr>
          <w:sz w:val="22"/>
          <w:szCs w:val="22"/>
        </w:rPr>
        <w:instrText xml:space="preserve"> SEQ Приложение \* ARABIC </w:instrText>
      </w:r>
      <w:r w:rsidR="00C74C76" w:rsidRPr="0054413B">
        <w:rPr>
          <w:sz w:val="22"/>
          <w:szCs w:val="22"/>
        </w:rPr>
        <w:fldChar w:fldCharType="separate"/>
      </w:r>
      <w:r w:rsidR="00FC6C1C">
        <w:rPr>
          <w:noProof/>
          <w:sz w:val="22"/>
          <w:szCs w:val="22"/>
        </w:rPr>
        <w:t>3</w:t>
      </w:r>
      <w:r w:rsidR="00C74C76" w:rsidRPr="0054413B">
        <w:rPr>
          <w:sz w:val="22"/>
          <w:szCs w:val="22"/>
        </w:rPr>
        <w:fldChar w:fldCharType="end"/>
      </w:r>
      <w:r w:rsidRPr="0054413B">
        <w:rPr>
          <w:sz w:val="22"/>
          <w:szCs w:val="22"/>
        </w:rPr>
        <w:t xml:space="preserve"> к письму о подаче оферты</w:t>
      </w:r>
      <w:r w:rsidRPr="0054413B">
        <w:rPr>
          <w:sz w:val="22"/>
          <w:szCs w:val="22"/>
        </w:rPr>
        <w:br/>
        <w:t>от «____»_____________ г. №__________</w:t>
      </w:r>
    </w:p>
    <w:p w:rsidR="007E49CE" w:rsidRPr="0054413B" w:rsidRDefault="007E49CE" w:rsidP="007E49CE">
      <w:pPr>
        <w:spacing w:line="240" w:lineRule="auto"/>
        <w:rPr>
          <w:sz w:val="22"/>
          <w:szCs w:val="22"/>
        </w:rPr>
      </w:pPr>
    </w:p>
    <w:p w:rsidR="007E49CE" w:rsidRPr="0054413B" w:rsidRDefault="007E49CE" w:rsidP="007E49CE">
      <w:pPr>
        <w:suppressAutoHyphens/>
        <w:spacing w:line="240" w:lineRule="auto"/>
        <w:ind w:firstLine="0"/>
        <w:jc w:val="center"/>
        <w:rPr>
          <w:b/>
          <w:sz w:val="22"/>
          <w:szCs w:val="22"/>
        </w:rPr>
      </w:pPr>
      <w:r w:rsidRPr="0054413B">
        <w:rPr>
          <w:b/>
          <w:sz w:val="22"/>
          <w:szCs w:val="22"/>
        </w:rPr>
        <w:t>Протокол разногласий к проекту Договора</w:t>
      </w:r>
    </w:p>
    <w:p w:rsidR="007E49CE" w:rsidRPr="0054413B" w:rsidRDefault="007E49CE" w:rsidP="007E49CE">
      <w:pPr>
        <w:spacing w:line="240" w:lineRule="auto"/>
        <w:rPr>
          <w:sz w:val="22"/>
          <w:szCs w:val="22"/>
        </w:rPr>
      </w:pPr>
    </w:p>
    <w:p w:rsidR="007E49CE" w:rsidRPr="0054413B" w:rsidRDefault="007E49CE" w:rsidP="007E49CE">
      <w:pPr>
        <w:spacing w:line="240" w:lineRule="auto"/>
        <w:ind w:firstLine="0"/>
        <w:rPr>
          <w:color w:val="000000"/>
          <w:sz w:val="22"/>
          <w:szCs w:val="22"/>
        </w:rPr>
      </w:pPr>
      <w:r w:rsidRPr="0054413B">
        <w:rPr>
          <w:color w:val="000000"/>
          <w:sz w:val="22"/>
          <w:szCs w:val="22"/>
        </w:rPr>
        <w:t xml:space="preserve">Наименование и адрес </w:t>
      </w:r>
      <w:r w:rsidRPr="0054413B">
        <w:rPr>
          <w:sz w:val="22"/>
          <w:szCs w:val="22"/>
        </w:rPr>
        <w:t>Исполнителя</w:t>
      </w:r>
      <w:r w:rsidRPr="0054413B">
        <w:rPr>
          <w:color w:val="000000"/>
          <w:sz w:val="22"/>
          <w:szCs w:val="22"/>
        </w:rPr>
        <w:t>: __________________________________________</w:t>
      </w:r>
    </w:p>
    <w:p w:rsidR="007E49CE" w:rsidRPr="0054413B" w:rsidRDefault="007E49CE" w:rsidP="007E49CE">
      <w:pPr>
        <w:spacing w:line="240" w:lineRule="auto"/>
        <w:ind w:firstLine="0"/>
        <w:rPr>
          <w:color w:val="000000"/>
          <w:sz w:val="22"/>
          <w:szCs w:val="22"/>
        </w:rPr>
      </w:pPr>
    </w:p>
    <w:p w:rsidR="007E49CE" w:rsidRPr="0054413B" w:rsidRDefault="007E49CE" w:rsidP="007E49CE">
      <w:pPr>
        <w:spacing w:line="240" w:lineRule="auto"/>
        <w:jc w:val="center"/>
        <w:rPr>
          <w:b/>
          <w:bCs/>
          <w:color w:val="000000"/>
          <w:sz w:val="22"/>
          <w:szCs w:val="22"/>
        </w:rPr>
      </w:pPr>
      <w:r w:rsidRPr="0054413B">
        <w:rPr>
          <w:b/>
          <w:bCs/>
          <w:color w:val="000000"/>
          <w:sz w:val="22"/>
          <w:szCs w:val="22"/>
        </w:rPr>
        <w:t>«Обязательные» условия Договора</w:t>
      </w:r>
    </w:p>
    <w:p w:rsidR="007E49CE" w:rsidRPr="0054413B" w:rsidRDefault="007E49CE" w:rsidP="007E49CE">
      <w:pPr>
        <w:spacing w:line="240" w:lineRule="auto"/>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
        <w:gridCol w:w="2265"/>
        <w:gridCol w:w="2332"/>
        <w:gridCol w:w="2318"/>
        <w:gridCol w:w="2311"/>
      </w:tblGrid>
      <w:tr w:rsidR="007E49CE" w:rsidRPr="0054413B" w:rsidTr="00CC2095">
        <w:tc>
          <w:tcPr>
            <w:tcW w:w="648"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spacing w:line="240" w:lineRule="auto"/>
              <w:ind w:firstLine="0"/>
              <w:jc w:val="center"/>
              <w:rPr>
                <w:sz w:val="22"/>
                <w:szCs w:val="22"/>
              </w:rPr>
            </w:pPr>
            <w:r w:rsidRPr="0054413B">
              <w:rPr>
                <w:sz w:val="22"/>
                <w:szCs w:val="22"/>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 пункта проекта Договора (раздел 3)</w:t>
            </w:r>
          </w:p>
        </w:tc>
        <w:tc>
          <w:tcPr>
            <w:tcW w:w="2443"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Предложения Исполнителя</w:t>
            </w:r>
          </w:p>
        </w:tc>
        <w:tc>
          <w:tcPr>
            <w:tcW w:w="2444"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Примечания, обоснование</w:t>
            </w:r>
          </w:p>
        </w:tc>
      </w:tr>
      <w:tr w:rsidR="007E49CE" w:rsidRPr="0054413B" w:rsidTr="00CC2095">
        <w:tc>
          <w:tcPr>
            <w:tcW w:w="648"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2A732D">
            <w:pPr>
              <w:numPr>
                <w:ilvl w:val="0"/>
                <w:numId w:val="12"/>
              </w:numPr>
              <w:spacing w:line="240" w:lineRule="auto"/>
              <w:ind w:left="0" w:firstLine="0"/>
              <w:jc w:val="center"/>
              <w:rPr>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r>
      <w:tr w:rsidR="007E49CE" w:rsidRPr="0054413B" w:rsidTr="00CC2095">
        <w:tc>
          <w:tcPr>
            <w:tcW w:w="648"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2A732D">
            <w:pPr>
              <w:numPr>
                <w:ilvl w:val="0"/>
                <w:numId w:val="12"/>
              </w:numPr>
              <w:spacing w:line="240" w:lineRule="auto"/>
              <w:ind w:left="0" w:firstLine="0"/>
              <w:jc w:val="center"/>
              <w:rPr>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r>
      <w:tr w:rsidR="007E49CE" w:rsidRPr="0054413B" w:rsidTr="00CC2095">
        <w:tc>
          <w:tcPr>
            <w:tcW w:w="648"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2A732D">
            <w:pPr>
              <w:numPr>
                <w:ilvl w:val="0"/>
                <w:numId w:val="12"/>
              </w:numPr>
              <w:spacing w:line="240" w:lineRule="auto"/>
              <w:ind w:left="0" w:firstLine="0"/>
              <w:jc w:val="center"/>
              <w:rPr>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r>
      <w:tr w:rsidR="007E49CE" w:rsidRPr="0054413B" w:rsidTr="00CC2095">
        <w:tc>
          <w:tcPr>
            <w:tcW w:w="648"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4"/>
              <w:spacing w:before="0" w:after="0"/>
              <w:ind w:left="0" w:right="0"/>
              <w:jc w:val="center"/>
              <w:rPr>
                <w:color w:val="000000"/>
                <w:sz w:val="22"/>
                <w:szCs w:val="22"/>
              </w:rPr>
            </w:pPr>
            <w:r w:rsidRPr="0054413B">
              <w:rPr>
                <w:color w:val="000000"/>
                <w:sz w:val="22"/>
                <w:szCs w:val="22"/>
              </w:rPr>
              <w:t>…</w:t>
            </w: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r>
    </w:tbl>
    <w:p w:rsidR="007E49CE" w:rsidRPr="0054413B" w:rsidRDefault="007E49CE" w:rsidP="007E49CE">
      <w:pPr>
        <w:spacing w:line="240" w:lineRule="auto"/>
        <w:jc w:val="center"/>
        <w:rPr>
          <w:b/>
          <w:bCs/>
          <w:color w:val="000000"/>
          <w:sz w:val="22"/>
          <w:szCs w:val="22"/>
        </w:rPr>
      </w:pPr>
    </w:p>
    <w:p w:rsidR="007E49CE" w:rsidRPr="0054413B" w:rsidRDefault="007E49CE" w:rsidP="007E49CE">
      <w:pPr>
        <w:spacing w:line="240" w:lineRule="auto"/>
        <w:jc w:val="center"/>
        <w:rPr>
          <w:b/>
          <w:bCs/>
          <w:color w:val="000000"/>
          <w:sz w:val="22"/>
          <w:szCs w:val="22"/>
        </w:rPr>
      </w:pPr>
      <w:r w:rsidRPr="0054413B">
        <w:rPr>
          <w:b/>
          <w:bCs/>
          <w:color w:val="000000"/>
          <w:sz w:val="22"/>
          <w:szCs w:val="22"/>
        </w:rPr>
        <w:t>«Желательные» условия Договора</w:t>
      </w:r>
    </w:p>
    <w:p w:rsidR="007E49CE" w:rsidRPr="0054413B" w:rsidRDefault="007E49CE" w:rsidP="007E49CE">
      <w:pPr>
        <w:spacing w:line="240" w:lineRule="auto"/>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
        <w:gridCol w:w="2265"/>
        <w:gridCol w:w="2332"/>
        <w:gridCol w:w="2318"/>
        <w:gridCol w:w="2311"/>
      </w:tblGrid>
      <w:tr w:rsidR="007E49CE" w:rsidRPr="0054413B" w:rsidTr="00CC2095">
        <w:tc>
          <w:tcPr>
            <w:tcW w:w="648"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spacing w:line="240" w:lineRule="auto"/>
              <w:ind w:firstLine="0"/>
              <w:jc w:val="center"/>
              <w:rPr>
                <w:sz w:val="22"/>
                <w:szCs w:val="22"/>
              </w:rPr>
            </w:pPr>
            <w:r w:rsidRPr="0054413B">
              <w:rPr>
                <w:sz w:val="22"/>
                <w:szCs w:val="22"/>
              </w:rPr>
              <w:t>№ п/п</w:t>
            </w: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1"/>
              <w:spacing w:before="0" w:after="0"/>
              <w:ind w:left="0" w:right="0"/>
              <w:jc w:val="center"/>
              <w:rPr>
                <w:szCs w:val="22"/>
              </w:rPr>
            </w:pPr>
            <w:r w:rsidRPr="0054413B">
              <w:rPr>
                <w:szCs w:val="22"/>
              </w:rPr>
              <w:t>№ пункта проекта Договора (раздел 3)</w:t>
            </w: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1"/>
              <w:spacing w:before="0" w:after="0"/>
              <w:ind w:left="0" w:right="0"/>
              <w:jc w:val="center"/>
              <w:rPr>
                <w:szCs w:val="22"/>
              </w:rPr>
            </w:pPr>
            <w:r w:rsidRPr="0054413B">
              <w:rPr>
                <w:szCs w:val="22"/>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1"/>
              <w:spacing w:before="0" w:after="0"/>
              <w:ind w:left="0" w:right="0"/>
              <w:jc w:val="center"/>
              <w:rPr>
                <w:szCs w:val="22"/>
              </w:rPr>
            </w:pPr>
            <w:r w:rsidRPr="0054413B">
              <w:rPr>
                <w:szCs w:val="22"/>
              </w:rPr>
              <w:t>Предложения Исполнителя</w:t>
            </w:r>
          </w:p>
        </w:tc>
        <w:tc>
          <w:tcPr>
            <w:tcW w:w="244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1"/>
              <w:spacing w:before="0" w:after="0"/>
              <w:ind w:left="0" w:right="0"/>
              <w:jc w:val="center"/>
              <w:rPr>
                <w:szCs w:val="22"/>
              </w:rPr>
            </w:pPr>
            <w:r w:rsidRPr="0054413B">
              <w:rPr>
                <w:szCs w:val="22"/>
              </w:rPr>
              <w:t>Примечания, обоснование</w:t>
            </w:r>
          </w:p>
        </w:tc>
      </w:tr>
      <w:tr w:rsidR="007E49CE" w:rsidRPr="0054413B" w:rsidTr="00CC2095">
        <w:tc>
          <w:tcPr>
            <w:tcW w:w="648" w:type="dxa"/>
            <w:tcBorders>
              <w:top w:val="single" w:sz="4" w:space="0" w:color="auto"/>
              <w:left w:val="single" w:sz="4" w:space="0" w:color="auto"/>
              <w:bottom w:val="single" w:sz="4" w:space="0" w:color="auto"/>
              <w:right w:val="single" w:sz="4" w:space="0" w:color="auto"/>
            </w:tcBorders>
          </w:tcPr>
          <w:p w:rsidR="007E49CE" w:rsidRPr="0054413B" w:rsidRDefault="007E49CE" w:rsidP="002A732D">
            <w:pPr>
              <w:numPr>
                <w:ilvl w:val="0"/>
                <w:numId w:val="13"/>
              </w:numPr>
              <w:spacing w:line="240" w:lineRule="auto"/>
              <w:ind w:left="0" w:firstLine="0"/>
              <w:jc w:val="center"/>
              <w:rPr>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r>
      <w:tr w:rsidR="007E49CE" w:rsidRPr="0054413B" w:rsidTr="00CC2095">
        <w:tc>
          <w:tcPr>
            <w:tcW w:w="648" w:type="dxa"/>
            <w:tcBorders>
              <w:top w:val="single" w:sz="4" w:space="0" w:color="auto"/>
              <w:left w:val="single" w:sz="4" w:space="0" w:color="auto"/>
              <w:bottom w:val="single" w:sz="4" w:space="0" w:color="auto"/>
              <w:right w:val="single" w:sz="4" w:space="0" w:color="auto"/>
            </w:tcBorders>
          </w:tcPr>
          <w:p w:rsidR="007E49CE" w:rsidRPr="0054413B" w:rsidRDefault="007E49CE" w:rsidP="002A732D">
            <w:pPr>
              <w:numPr>
                <w:ilvl w:val="0"/>
                <w:numId w:val="13"/>
              </w:numPr>
              <w:spacing w:line="240" w:lineRule="auto"/>
              <w:ind w:left="0" w:firstLine="0"/>
              <w:jc w:val="center"/>
              <w:rPr>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r>
      <w:tr w:rsidR="007E49CE" w:rsidRPr="0054413B" w:rsidTr="00CC2095">
        <w:tc>
          <w:tcPr>
            <w:tcW w:w="648" w:type="dxa"/>
            <w:tcBorders>
              <w:top w:val="single" w:sz="4" w:space="0" w:color="auto"/>
              <w:left w:val="single" w:sz="4" w:space="0" w:color="auto"/>
              <w:bottom w:val="single" w:sz="4" w:space="0" w:color="auto"/>
              <w:right w:val="single" w:sz="4" w:space="0" w:color="auto"/>
            </w:tcBorders>
          </w:tcPr>
          <w:p w:rsidR="007E49CE" w:rsidRPr="0054413B" w:rsidRDefault="007E49CE" w:rsidP="002A732D">
            <w:pPr>
              <w:numPr>
                <w:ilvl w:val="0"/>
                <w:numId w:val="13"/>
              </w:numPr>
              <w:spacing w:line="240" w:lineRule="auto"/>
              <w:ind w:left="0" w:firstLine="0"/>
              <w:jc w:val="center"/>
              <w:rPr>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r>
      <w:tr w:rsidR="007E49CE" w:rsidRPr="0054413B" w:rsidTr="00CC2095">
        <w:tc>
          <w:tcPr>
            <w:tcW w:w="648"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jc w:val="center"/>
              <w:rPr>
                <w:color w:val="000000"/>
                <w:sz w:val="22"/>
                <w:szCs w:val="22"/>
              </w:rPr>
            </w:pPr>
            <w:r w:rsidRPr="0054413B">
              <w:rPr>
                <w:color w:val="000000"/>
                <w:sz w:val="22"/>
                <w:szCs w:val="22"/>
              </w:rPr>
              <w:t>…</w:t>
            </w: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r>
    </w:tbl>
    <w:p w:rsidR="007E49CE" w:rsidRPr="0054413B" w:rsidRDefault="007E49CE" w:rsidP="007E49CE">
      <w:pPr>
        <w:spacing w:line="240" w:lineRule="auto"/>
        <w:rPr>
          <w:color w:val="000000"/>
          <w:sz w:val="22"/>
          <w:szCs w:val="22"/>
        </w:rPr>
      </w:pPr>
    </w:p>
    <w:p w:rsidR="007E49CE" w:rsidRPr="0054413B" w:rsidRDefault="007E49CE" w:rsidP="007E49CE">
      <w:pPr>
        <w:spacing w:line="240" w:lineRule="auto"/>
        <w:ind w:right="5527"/>
        <w:rPr>
          <w:sz w:val="22"/>
          <w:szCs w:val="22"/>
        </w:rPr>
      </w:pPr>
      <w:r w:rsidRPr="0054413B">
        <w:rPr>
          <w:sz w:val="22"/>
          <w:szCs w:val="22"/>
        </w:rPr>
        <w:t>________________________________</w:t>
      </w:r>
    </w:p>
    <w:p w:rsidR="007E49CE" w:rsidRPr="0054413B" w:rsidRDefault="007E49CE" w:rsidP="007E49CE">
      <w:pPr>
        <w:spacing w:line="240" w:lineRule="auto"/>
        <w:ind w:right="5527"/>
        <w:jc w:val="center"/>
        <w:rPr>
          <w:sz w:val="22"/>
          <w:szCs w:val="22"/>
          <w:vertAlign w:val="superscript"/>
        </w:rPr>
      </w:pPr>
      <w:r w:rsidRPr="0054413B">
        <w:rPr>
          <w:sz w:val="22"/>
          <w:szCs w:val="22"/>
          <w:vertAlign w:val="superscript"/>
        </w:rPr>
        <w:t>(подпись, М.П.)</w:t>
      </w:r>
    </w:p>
    <w:p w:rsidR="007E49CE" w:rsidRPr="0054413B" w:rsidRDefault="007E49CE" w:rsidP="007E49CE">
      <w:pPr>
        <w:spacing w:line="240" w:lineRule="auto"/>
        <w:ind w:right="5527"/>
        <w:rPr>
          <w:sz w:val="22"/>
          <w:szCs w:val="22"/>
        </w:rPr>
      </w:pPr>
      <w:r w:rsidRPr="0054413B">
        <w:rPr>
          <w:sz w:val="22"/>
          <w:szCs w:val="22"/>
        </w:rPr>
        <w:t>________________________________</w:t>
      </w:r>
    </w:p>
    <w:p w:rsidR="007E49CE" w:rsidRPr="0054413B" w:rsidRDefault="007E49CE" w:rsidP="00495DBF">
      <w:pPr>
        <w:spacing w:line="240" w:lineRule="auto"/>
        <w:ind w:right="5527"/>
        <w:rPr>
          <w:sz w:val="22"/>
          <w:szCs w:val="22"/>
          <w:vertAlign w:val="superscript"/>
        </w:rPr>
      </w:pPr>
      <w:r w:rsidRPr="0054413B">
        <w:rPr>
          <w:sz w:val="22"/>
          <w:szCs w:val="22"/>
          <w:vertAlign w:val="superscript"/>
        </w:rPr>
        <w:t>(фамилия, имя, отчество подписавшего, должность)</w:t>
      </w:r>
    </w:p>
    <w:p w:rsidR="007E49CE" w:rsidRPr="0054413B" w:rsidRDefault="007E49CE" w:rsidP="007E49CE">
      <w:pPr>
        <w:pBdr>
          <w:bottom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конец формы</w:t>
      </w:r>
    </w:p>
    <w:p w:rsidR="007E49CE" w:rsidRPr="0054413B" w:rsidRDefault="007E49CE" w:rsidP="00495DBF">
      <w:pPr>
        <w:pStyle w:val="23"/>
        <w:pageBreakBefore/>
        <w:tabs>
          <w:tab w:val="num" w:pos="0"/>
          <w:tab w:val="left" w:pos="284"/>
          <w:tab w:val="left" w:pos="426"/>
        </w:tabs>
        <w:spacing w:before="0" w:after="0"/>
        <w:ind w:left="-567" w:firstLine="425"/>
        <w:rPr>
          <w:sz w:val="22"/>
          <w:szCs w:val="22"/>
        </w:rPr>
      </w:pPr>
      <w:bookmarkStart w:id="309" w:name="_Toc90385120"/>
      <w:bookmarkStart w:id="310" w:name="_Toc176073607"/>
      <w:r w:rsidRPr="0054413B">
        <w:rPr>
          <w:sz w:val="22"/>
          <w:szCs w:val="22"/>
        </w:rPr>
        <w:lastRenderedPageBreak/>
        <w:t>Инструкции по заполнению</w:t>
      </w:r>
      <w:bookmarkEnd w:id="309"/>
      <w:bookmarkEnd w:id="310"/>
    </w:p>
    <w:p w:rsidR="007E49CE" w:rsidRPr="0054413B" w:rsidRDefault="007E49CE" w:rsidP="00495DBF">
      <w:pPr>
        <w:pStyle w:val="a1"/>
        <w:tabs>
          <w:tab w:val="clear" w:pos="360"/>
          <w:tab w:val="num" w:pos="0"/>
          <w:tab w:val="left" w:pos="284"/>
          <w:tab w:val="left" w:pos="426"/>
        </w:tabs>
        <w:spacing w:line="240" w:lineRule="auto"/>
        <w:ind w:left="-567" w:firstLine="425"/>
        <w:rPr>
          <w:sz w:val="22"/>
          <w:szCs w:val="22"/>
        </w:rPr>
      </w:pPr>
      <w:r w:rsidRPr="0054413B">
        <w:rPr>
          <w:sz w:val="22"/>
          <w:szCs w:val="22"/>
        </w:rPr>
        <w:t xml:space="preserve">Исполнитель указывает дату и номер Предложения в соответствии с письмом о подаче оферты (подраздел </w:t>
      </w:r>
      <w:fldSimple w:instr=" REF _Ref55336310 \r \h  \* MERGEFORMAT ">
        <w:r w:rsidR="00FC6C1C" w:rsidRPr="00FC6C1C">
          <w:rPr>
            <w:sz w:val="22"/>
            <w:szCs w:val="22"/>
          </w:rPr>
          <w:t>4.1</w:t>
        </w:r>
      </w:fldSimple>
      <w:r w:rsidRPr="0054413B">
        <w:rPr>
          <w:sz w:val="22"/>
          <w:szCs w:val="22"/>
        </w:rPr>
        <w:t>).</w:t>
      </w:r>
    </w:p>
    <w:p w:rsidR="007E49CE" w:rsidRPr="0054413B" w:rsidRDefault="007E49CE" w:rsidP="00495DBF">
      <w:pPr>
        <w:pStyle w:val="a1"/>
        <w:tabs>
          <w:tab w:val="clear" w:pos="360"/>
          <w:tab w:val="num" w:pos="0"/>
          <w:tab w:val="left" w:pos="284"/>
          <w:tab w:val="left" w:pos="426"/>
        </w:tabs>
        <w:spacing w:line="240" w:lineRule="auto"/>
        <w:ind w:left="-567" w:firstLine="425"/>
        <w:rPr>
          <w:sz w:val="22"/>
          <w:szCs w:val="22"/>
        </w:rPr>
      </w:pPr>
      <w:r w:rsidRPr="0054413B">
        <w:rPr>
          <w:sz w:val="22"/>
          <w:szCs w:val="22"/>
        </w:rPr>
        <w:t>Исполнитель указывает свое фирменное наименование (в т.ч. организационно-правовую форму) и свой адрес.</w:t>
      </w:r>
    </w:p>
    <w:p w:rsidR="007E49CE" w:rsidRPr="0054413B" w:rsidRDefault="007E49CE" w:rsidP="00495DBF">
      <w:pPr>
        <w:pStyle w:val="a1"/>
        <w:tabs>
          <w:tab w:val="clear" w:pos="360"/>
          <w:tab w:val="num" w:pos="0"/>
          <w:tab w:val="left" w:pos="284"/>
          <w:tab w:val="left" w:pos="426"/>
        </w:tabs>
        <w:spacing w:line="240" w:lineRule="auto"/>
        <w:ind w:left="-567" w:firstLine="425"/>
        <w:rPr>
          <w:sz w:val="22"/>
          <w:szCs w:val="22"/>
        </w:rPr>
      </w:pPr>
      <w:r w:rsidRPr="0054413B">
        <w:rPr>
          <w:sz w:val="22"/>
          <w:szCs w:val="22"/>
        </w:rPr>
        <w:t>Данная форма заполняется как в случае наличия у Исполнителя требований или предложений по изменению проекта Договора (раздел 3), так и в случае отсутствия таких требований или предложений; в последнем случае в таблицах приводятся слова «Согласны с предложенным проектом Договора».</w:t>
      </w:r>
    </w:p>
    <w:p w:rsidR="007E49CE" w:rsidRPr="0054413B" w:rsidRDefault="007E49CE" w:rsidP="00495DBF">
      <w:pPr>
        <w:pStyle w:val="a1"/>
        <w:tabs>
          <w:tab w:val="clear" w:pos="360"/>
          <w:tab w:val="num" w:pos="0"/>
          <w:tab w:val="left" w:pos="284"/>
          <w:tab w:val="left" w:pos="426"/>
        </w:tabs>
        <w:spacing w:line="240" w:lineRule="auto"/>
        <w:ind w:left="-567" w:firstLine="425"/>
        <w:rPr>
          <w:sz w:val="22"/>
          <w:szCs w:val="22"/>
        </w:rPr>
      </w:pPr>
      <w:r w:rsidRPr="0054413B">
        <w:rPr>
          <w:sz w:val="22"/>
          <w:szCs w:val="22"/>
        </w:rPr>
        <w:t>В случае наличия у Исполнителя предложений по внесению изменений в проект Договора, Исполнитель должен представить в составе своем Предложении данный протокол разногласий. В подготовленном протоколе разногласий Исполнитель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Исполнителя от подписания Договора в случае признания его Победителем.</w:t>
      </w:r>
    </w:p>
    <w:p w:rsidR="007E49CE" w:rsidRPr="0054413B" w:rsidRDefault="007E49CE" w:rsidP="00495DBF">
      <w:pPr>
        <w:pStyle w:val="a1"/>
        <w:tabs>
          <w:tab w:val="clear" w:pos="360"/>
          <w:tab w:val="num" w:pos="0"/>
          <w:tab w:val="left" w:pos="284"/>
          <w:tab w:val="left" w:pos="426"/>
        </w:tabs>
        <w:spacing w:line="240" w:lineRule="auto"/>
        <w:ind w:left="-567" w:firstLine="425"/>
        <w:rPr>
          <w:sz w:val="22"/>
          <w:szCs w:val="22"/>
        </w:rPr>
      </w:pPr>
      <w:r w:rsidRPr="0054413B">
        <w:rPr>
          <w:sz w:val="22"/>
          <w:szCs w:val="22"/>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7E49CE" w:rsidRPr="0054413B" w:rsidRDefault="007E49CE" w:rsidP="00495DBF">
      <w:pPr>
        <w:pStyle w:val="a1"/>
        <w:keepNext/>
        <w:tabs>
          <w:tab w:val="clear" w:pos="360"/>
          <w:tab w:val="num" w:pos="0"/>
          <w:tab w:val="left" w:pos="284"/>
          <w:tab w:val="left" w:pos="426"/>
        </w:tabs>
        <w:spacing w:line="240" w:lineRule="auto"/>
        <w:ind w:left="-567" w:firstLine="425"/>
        <w:rPr>
          <w:sz w:val="22"/>
          <w:szCs w:val="22"/>
        </w:rPr>
      </w:pPr>
      <w:r w:rsidRPr="0054413B">
        <w:rPr>
          <w:sz w:val="22"/>
          <w:szCs w:val="22"/>
        </w:rPr>
        <w:t>В любом случае Исполнитель должен иметь в виду что:</w:t>
      </w:r>
    </w:p>
    <w:p w:rsidR="007E49CE" w:rsidRPr="0054413B" w:rsidRDefault="007E49CE" w:rsidP="00495DBF">
      <w:pPr>
        <w:pStyle w:val="a2"/>
        <w:tabs>
          <w:tab w:val="clear" w:pos="360"/>
          <w:tab w:val="num" w:pos="0"/>
          <w:tab w:val="left" w:pos="284"/>
          <w:tab w:val="left" w:pos="426"/>
          <w:tab w:val="num" w:pos="1701"/>
        </w:tabs>
        <w:spacing w:line="240" w:lineRule="auto"/>
        <w:ind w:left="-567" w:firstLine="425"/>
        <w:rPr>
          <w:sz w:val="22"/>
          <w:szCs w:val="22"/>
        </w:rPr>
      </w:pPr>
      <w:r w:rsidRPr="0054413B">
        <w:rPr>
          <w:sz w:val="22"/>
          <w:szCs w:val="22"/>
        </w:rPr>
        <w:t>если какое-либо из обязательных Договорных предложений и условий, выдвинутых Исполнителем, будет неприемлемо для Заказчика, такое Предложение будет отклонено независимо от содержания технико-коммерческих предложений;</w:t>
      </w:r>
    </w:p>
    <w:p w:rsidR="007E49CE" w:rsidRPr="0054413B" w:rsidRDefault="007E49CE" w:rsidP="00495DBF">
      <w:pPr>
        <w:pStyle w:val="a2"/>
        <w:tabs>
          <w:tab w:val="clear" w:pos="360"/>
          <w:tab w:val="num" w:pos="0"/>
          <w:tab w:val="left" w:pos="284"/>
          <w:tab w:val="left" w:pos="426"/>
          <w:tab w:val="num" w:pos="1701"/>
        </w:tabs>
        <w:spacing w:line="240" w:lineRule="auto"/>
        <w:ind w:left="-567" w:firstLine="425"/>
        <w:rPr>
          <w:sz w:val="22"/>
          <w:szCs w:val="22"/>
        </w:rPr>
      </w:pPr>
      <w:r w:rsidRPr="0054413B">
        <w:rPr>
          <w:sz w:val="22"/>
          <w:szCs w:val="22"/>
        </w:rPr>
        <w:t>в любом случае, предоставление Исполнителем протокола разногласий к подготовленному Заказчиком исходному проекту Договора не лишает Исполнителя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7E49CE" w:rsidRPr="0054413B" w:rsidRDefault="007E49CE" w:rsidP="00495DBF">
      <w:pPr>
        <w:pStyle w:val="2"/>
        <w:pageBreakBefore/>
        <w:tabs>
          <w:tab w:val="clear" w:pos="2978"/>
          <w:tab w:val="num" w:pos="0"/>
          <w:tab w:val="left" w:pos="567"/>
        </w:tabs>
        <w:spacing w:before="100" w:beforeAutospacing="1" w:after="100" w:afterAutospacing="1"/>
        <w:ind w:left="0" w:firstLine="0"/>
        <w:jc w:val="both"/>
        <w:rPr>
          <w:sz w:val="22"/>
          <w:szCs w:val="22"/>
        </w:rPr>
      </w:pPr>
      <w:bookmarkStart w:id="311" w:name="_Ref90381141"/>
      <w:bookmarkStart w:id="312" w:name="_Toc90385121"/>
      <w:bookmarkStart w:id="313" w:name="_Toc93293099"/>
      <w:bookmarkStart w:id="314" w:name="_Toc176073608"/>
      <w:bookmarkStart w:id="315" w:name="_Toc188010791"/>
      <w:bookmarkStart w:id="316" w:name="_Toc262731832"/>
      <w:bookmarkStart w:id="317" w:name="_Toc263329036"/>
      <w:bookmarkStart w:id="318" w:name="_Toc476574472"/>
      <w:bookmarkStart w:id="319" w:name="_Ref90381523"/>
      <w:bookmarkStart w:id="320" w:name="_Toc90385124"/>
      <w:r w:rsidRPr="0054413B">
        <w:rPr>
          <w:sz w:val="22"/>
          <w:szCs w:val="22"/>
        </w:rPr>
        <w:lastRenderedPageBreak/>
        <w:t>План распределения объемов оказания услуг между генеральным Исполнителем и С</w:t>
      </w:r>
      <w:r w:rsidRPr="0054413B">
        <w:rPr>
          <w:color w:val="000000"/>
          <w:sz w:val="22"/>
          <w:szCs w:val="22"/>
        </w:rPr>
        <w:t>оисполнителями (форма </w:t>
      </w:r>
      <w:r w:rsidR="00C74C76" w:rsidRPr="0054413B">
        <w:rPr>
          <w:color w:val="000000"/>
          <w:sz w:val="22"/>
          <w:szCs w:val="22"/>
        </w:rPr>
        <w:fldChar w:fldCharType="begin"/>
      </w:r>
      <w:r w:rsidRPr="0054413B">
        <w:rPr>
          <w:color w:val="000000"/>
          <w:sz w:val="22"/>
          <w:szCs w:val="22"/>
        </w:rPr>
        <w:instrText xml:space="preserve"> SEQ форма \* ARABIC </w:instrText>
      </w:r>
      <w:r w:rsidR="00C74C76" w:rsidRPr="0054413B">
        <w:rPr>
          <w:color w:val="000000"/>
          <w:sz w:val="22"/>
          <w:szCs w:val="22"/>
        </w:rPr>
        <w:fldChar w:fldCharType="separate"/>
      </w:r>
      <w:r w:rsidR="00FC6C1C">
        <w:rPr>
          <w:noProof/>
          <w:color w:val="000000"/>
          <w:sz w:val="22"/>
          <w:szCs w:val="22"/>
        </w:rPr>
        <w:t>7</w:t>
      </w:r>
      <w:r w:rsidR="00C74C76" w:rsidRPr="0054413B">
        <w:rPr>
          <w:color w:val="000000"/>
          <w:sz w:val="22"/>
          <w:szCs w:val="22"/>
        </w:rPr>
        <w:fldChar w:fldCharType="end"/>
      </w:r>
      <w:r w:rsidRPr="0054413B">
        <w:rPr>
          <w:color w:val="000000"/>
          <w:sz w:val="22"/>
          <w:szCs w:val="22"/>
        </w:rPr>
        <w:t>)</w:t>
      </w:r>
      <w:bookmarkEnd w:id="311"/>
      <w:bookmarkEnd w:id="312"/>
      <w:bookmarkEnd w:id="313"/>
      <w:bookmarkEnd w:id="314"/>
      <w:bookmarkEnd w:id="315"/>
      <w:bookmarkEnd w:id="316"/>
      <w:bookmarkEnd w:id="317"/>
      <w:bookmarkEnd w:id="318"/>
    </w:p>
    <w:p w:rsidR="007E49CE" w:rsidRPr="0054413B" w:rsidRDefault="007E49CE" w:rsidP="00495DBF">
      <w:pPr>
        <w:pStyle w:val="23"/>
        <w:tabs>
          <w:tab w:val="num" w:pos="0"/>
          <w:tab w:val="left" w:pos="567"/>
          <w:tab w:val="num" w:pos="1134"/>
          <w:tab w:val="num" w:pos="1314"/>
        </w:tabs>
        <w:spacing w:before="100" w:beforeAutospacing="1" w:after="100" w:afterAutospacing="1"/>
        <w:ind w:left="0" w:firstLine="0"/>
        <w:jc w:val="both"/>
        <w:rPr>
          <w:sz w:val="22"/>
          <w:szCs w:val="22"/>
        </w:rPr>
      </w:pPr>
      <w:bookmarkStart w:id="321" w:name="_Toc90385122"/>
      <w:bookmarkStart w:id="322" w:name="_Toc93293100"/>
      <w:bookmarkStart w:id="323" w:name="_Toc176073609"/>
      <w:r w:rsidRPr="0054413B">
        <w:rPr>
          <w:sz w:val="22"/>
          <w:szCs w:val="22"/>
        </w:rPr>
        <w:t xml:space="preserve">Форма плана распределения объемов оказания услуг между генеральным Исполнителем и </w:t>
      </w:r>
      <w:bookmarkEnd w:id="321"/>
      <w:bookmarkEnd w:id="322"/>
      <w:bookmarkEnd w:id="323"/>
      <w:r w:rsidRPr="0054413B">
        <w:rPr>
          <w:sz w:val="22"/>
          <w:szCs w:val="22"/>
        </w:rPr>
        <w:t>Соисполнителями</w:t>
      </w:r>
    </w:p>
    <w:p w:rsidR="007E49CE" w:rsidRPr="0054413B" w:rsidRDefault="007E49CE" w:rsidP="007E49CE">
      <w:pPr>
        <w:pBdr>
          <w:top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начало формы</w:t>
      </w:r>
    </w:p>
    <w:p w:rsidR="007E49CE" w:rsidRPr="0054413B" w:rsidRDefault="007E49CE" w:rsidP="007E49CE">
      <w:pPr>
        <w:spacing w:line="240" w:lineRule="auto"/>
        <w:ind w:firstLine="0"/>
        <w:jc w:val="left"/>
        <w:rPr>
          <w:color w:val="000000"/>
          <w:sz w:val="22"/>
          <w:szCs w:val="22"/>
        </w:rPr>
      </w:pPr>
    </w:p>
    <w:p w:rsidR="007E49CE" w:rsidRPr="0054413B" w:rsidRDefault="007E49CE" w:rsidP="007E49CE">
      <w:pPr>
        <w:spacing w:line="240" w:lineRule="auto"/>
        <w:ind w:firstLine="0"/>
        <w:jc w:val="left"/>
        <w:rPr>
          <w:color w:val="000000"/>
          <w:sz w:val="22"/>
          <w:szCs w:val="22"/>
        </w:rPr>
      </w:pPr>
      <w:r w:rsidRPr="0054413B">
        <w:rPr>
          <w:color w:val="000000"/>
          <w:sz w:val="22"/>
          <w:szCs w:val="22"/>
        </w:rPr>
        <w:t xml:space="preserve">Приложение </w:t>
      </w:r>
      <w:r w:rsidR="00C74C76" w:rsidRPr="0054413B">
        <w:rPr>
          <w:color w:val="000000"/>
          <w:sz w:val="22"/>
          <w:szCs w:val="22"/>
        </w:rPr>
        <w:fldChar w:fldCharType="begin"/>
      </w:r>
      <w:r w:rsidRPr="0054413B">
        <w:rPr>
          <w:color w:val="000000"/>
          <w:sz w:val="22"/>
          <w:szCs w:val="22"/>
        </w:rPr>
        <w:instrText xml:space="preserve"> SEQ Приложение \* ARABIC </w:instrText>
      </w:r>
      <w:r w:rsidR="00C74C76" w:rsidRPr="0054413B">
        <w:rPr>
          <w:color w:val="000000"/>
          <w:sz w:val="22"/>
          <w:szCs w:val="22"/>
        </w:rPr>
        <w:fldChar w:fldCharType="separate"/>
      </w:r>
      <w:r w:rsidR="00FC6C1C">
        <w:rPr>
          <w:noProof/>
          <w:color w:val="000000"/>
          <w:sz w:val="22"/>
          <w:szCs w:val="22"/>
        </w:rPr>
        <w:t>4</w:t>
      </w:r>
      <w:r w:rsidR="00C74C76" w:rsidRPr="0054413B">
        <w:rPr>
          <w:color w:val="000000"/>
          <w:sz w:val="22"/>
          <w:szCs w:val="22"/>
        </w:rPr>
        <w:fldChar w:fldCharType="end"/>
      </w:r>
      <w:r w:rsidRPr="0054413B">
        <w:rPr>
          <w:color w:val="000000"/>
          <w:sz w:val="22"/>
          <w:szCs w:val="22"/>
        </w:rPr>
        <w:t xml:space="preserve"> к письму о подаче оферты</w:t>
      </w:r>
      <w:r w:rsidRPr="0054413B">
        <w:rPr>
          <w:color w:val="000000"/>
          <w:sz w:val="22"/>
          <w:szCs w:val="22"/>
        </w:rPr>
        <w:br/>
        <w:t>от «____»_____________ г. №__________</w:t>
      </w:r>
    </w:p>
    <w:p w:rsidR="007E49CE" w:rsidRPr="0054413B" w:rsidRDefault="007E49CE" w:rsidP="007E49CE">
      <w:pPr>
        <w:spacing w:line="240" w:lineRule="auto"/>
        <w:ind w:firstLine="0"/>
        <w:rPr>
          <w:color w:val="000000"/>
          <w:sz w:val="22"/>
          <w:szCs w:val="22"/>
        </w:rPr>
      </w:pPr>
    </w:p>
    <w:p w:rsidR="007E49CE" w:rsidRPr="0054413B" w:rsidRDefault="007E49CE" w:rsidP="007E49CE">
      <w:pPr>
        <w:suppressAutoHyphens/>
        <w:spacing w:line="240" w:lineRule="auto"/>
        <w:ind w:firstLine="0"/>
        <w:jc w:val="center"/>
        <w:rPr>
          <w:color w:val="000000"/>
          <w:sz w:val="22"/>
          <w:szCs w:val="22"/>
        </w:rPr>
      </w:pPr>
      <w:r w:rsidRPr="0054413B">
        <w:rPr>
          <w:b/>
          <w:sz w:val="22"/>
          <w:szCs w:val="22"/>
        </w:rPr>
        <w:t xml:space="preserve">План распределения объемов оказания услуг </w:t>
      </w:r>
      <w:r w:rsidR="00A14F4D">
        <w:rPr>
          <w:b/>
          <w:sz w:val="22"/>
          <w:szCs w:val="22"/>
        </w:rPr>
        <w:t>(поставки товара)</w:t>
      </w:r>
      <w:r w:rsidRPr="0054413B">
        <w:rPr>
          <w:b/>
          <w:sz w:val="22"/>
          <w:szCs w:val="22"/>
        </w:rPr>
        <w:br/>
        <w:t>между генеральным Исполнителем и Соисполнителями</w:t>
      </w:r>
    </w:p>
    <w:p w:rsidR="007E49CE" w:rsidRPr="0054413B" w:rsidRDefault="007E49CE" w:rsidP="007E49CE">
      <w:pPr>
        <w:spacing w:before="100" w:beforeAutospacing="1" w:after="100" w:afterAutospacing="1" w:line="240" w:lineRule="auto"/>
        <w:ind w:firstLine="0"/>
        <w:rPr>
          <w:color w:val="000000"/>
          <w:sz w:val="22"/>
          <w:szCs w:val="22"/>
        </w:rPr>
      </w:pPr>
      <w:r w:rsidRPr="0054413B">
        <w:rPr>
          <w:color w:val="000000"/>
          <w:sz w:val="22"/>
          <w:szCs w:val="22"/>
        </w:rPr>
        <w:t>Наименование и адрес генерального Исполнителя: 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2664"/>
        <w:gridCol w:w="1894"/>
        <w:gridCol w:w="1637"/>
        <w:gridCol w:w="1503"/>
        <w:gridCol w:w="1535"/>
      </w:tblGrid>
      <w:tr w:rsidR="007E49CE" w:rsidRPr="0054413B" w:rsidTr="00495DBF">
        <w:trPr>
          <w:cantSplit/>
        </w:trPr>
        <w:tc>
          <w:tcPr>
            <w:tcW w:w="622" w:type="dxa"/>
            <w:vMerge w:val="restart"/>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spacing w:line="240" w:lineRule="auto"/>
              <w:ind w:firstLine="0"/>
              <w:jc w:val="center"/>
              <w:rPr>
                <w:sz w:val="22"/>
                <w:szCs w:val="22"/>
              </w:rPr>
            </w:pPr>
            <w:r w:rsidRPr="0054413B">
              <w:rPr>
                <w:sz w:val="22"/>
                <w:szCs w:val="22"/>
              </w:rPr>
              <w:t>№ п/п</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Наименование</w:t>
            </w:r>
          </w:p>
        </w:tc>
        <w:tc>
          <w:tcPr>
            <w:tcW w:w="1894" w:type="dxa"/>
            <w:vMerge w:val="restart"/>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Наименование организации</w:t>
            </w:r>
          </w:p>
        </w:tc>
        <w:tc>
          <w:tcPr>
            <w:tcW w:w="3140" w:type="dxa"/>
            <w:gridSpan w:val="2"/>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Стоимость оказания услуг</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Сроки выполнения (начало и окончание)</w:t>
            </w:r>
          </w:p>
        </w:tc>
      </w:tr>
      <w:tr w:rsidR="007E49CE" w:rsidRPr="0054413B" w:rsidTr="00495DBF">
        <w:trPr>
          <w:cantSplit/>
        </w:trPr>
        <w:tc>
          <w:tcPr>
            <w:tcW w:w="622" w:type="dxa"/>
            <w:vMerge/>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p>
        </w:tc>
        <w:tc>
          <w:tcPr>
            <w:tcW w:w="2664" w:type="dxa"/>
            <w:vMerge/>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1"/>
              <w:spacing w:before="0" w:after="0"/>
              <w:ind w:left="0" w:right="0"/>
              <w:rPr>
                <w:szCs w:val="22"/>
              </w:rPr>
            </w:pPr>
          </w:p>
        </w:tc>
        <w:tc>
          <w:tcPr>
            <w:tcW w:w="1894" w:type="dxa"/>
            <w:vMerge/>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1"/>
              <w:spacing w:before="0" w:after="0"/>
              <w:ind w:left="0" w:right="0"/>
              <w:rPr>
                <w:szCs w:val="22"/>
              </w:rPr>
            </w:pPr>
          </w:p>
        </w:tc>
        <w:tc>
          <w:tcPr>
            <w:tcW w:w="1637"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в денежном выражении, руб. (без НДС)</w:t>
            </w:r>
          </w:p>
        </w:tc>
        <w:tc>
          <w:tcPr>
            <w:tcW w:w="1503"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в % от общей стоимости</w:t>
            </w:r>
          </w:p>
        </w:tc>
        <w:tc>
          <w:tcPr>
            <w:tcW w:w="1535" w:type="dxa"/>
            <w:vMerge/>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1"/>
              <w:spacing w:before="0" w:after="0"/>
              <w:ind w:left="0" w:right="0"/>
              <w:rPr>
                <w:szCs w:val="22"/>
              </w:rPr>
            </w:pPr>
          </w:p>
        </w:tc>
      </w:tr>
      <w:tr w:rsidR="007E49CE" w:rsidRPr="0054413B" w:rsidTr="00495DBF">
        <w:tc>
          <w:tcPr>
            <w:tcW w:w="622"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2A732D">
            <w:pPr>
              <w:pStyle w:val="af4"/>
              <w:numPr>
                <w:ilvl w:val="0"/>
                <w:numId w:val="15"/>
              </w:numPr>
              <w:spacing w:before="0" w:after="0"/>
              <w:ind w:left="0" w:right="0"/>
              <w:jc w:val="center"/>
              <w:rPr>
                <w:color w:val="000000"/>
                <w:sz w:val="22"/>
                <w:szCs w:val="22"/>
              </w:rPr>
            </w:pPr>
          </w:p>
        </w:tc>
        <w:tc>
          <w:tcPr>
            <w:tcW w:w="266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637"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0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r>
      <w:tr w:rsidR="007E49CE" w:rsidRPr="0054413B" w:rsidTr="00495DBF">
        <w:tc>
          <w:tcPr>
            <w:tcW w:w="622"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2A732D">
            <w:pPr>
              <w:pStyle w:val="af4"/>
              <w:numPr>
                <w:ilvl w:val="0"/>
                <w:numId w:val="15"/>
              </w:numPr>
              <w:spacing w:before="0" w:after="0"/>
              <w:ind w:left="0" w:right="0"/>
              <w:jc w:val="center"/>
              <w:rPr>
                <w:color w:val="000000"/>
                <w:sz w:val="22"/>
                <w:szCs w:val="22"/>
              </w:rPr>
            </w:pPr>
          </w:p>
        </w:tc>
        <w:tc>
          <w:tcPr>
            <w:tcW w:w="266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637"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0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r>
      <w:tr w:rsidR="007E49CE" w:rsidRPr="0054413B" w:rsidTr="00495DBF">
        <w:tc>
          <w:tcPr>
            <w:tcW w:w="622"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2A732D">
            <w:pPr>
              <w:pStyle w:val="af4"/>
              <w:numPr>
                <w:ilvl w:val="0"/>
                <w:numId w:val="15"/>
              </w:numPr>
              <w:spacing w:before="0" w:after="0"/>
              <w:ind w:left="0" w:right="0"/>
              <w:jc w:val="center"/>
              <w:rPr>
                <w:color w:val="000000"/>
                <w:sz w:val="22"/>
                <w:szCs w:val="22"/>
              </w:rPr>
            </w:pPr>
          </w:p>
        </w:tc>
        <w:tc>
          <w:tcPr>
            <w:tcW w:w="266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637"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0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r>
      <w:tr w:rsidR="007E49CE" w:rsidRPr="0054413B" w:rsidTr="00495DBF">
        <w:tc>
          <w:tcPr>
            <w:tcW w:w="622"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4"/>
              <w:spacing w:before="0" w:after="0"/>
              <w:ind w:left="0" w:right="0"/>
              <w:jc w:val="center"/>
              <w:rPr>
                <w:color w:val="000000"/>
                <w:sz w:val="22"/>
                <w:szCs w:val="22"/>
              </w:rPr>
            </w:pPr>
            <w:r w:rsidRPr="0054413B">
              <w:rPr>
                <w:color w:val="000000"/>
                <w:sz w:val="22"/>
                <w:szCs w:val="22"/>
              </w:rPr>
              <w:t>…</w:t>
            </w:r>
          </w:p>
        </w:tc>
        <w:tc>
          <w:tcPr>
            <w:tcW w:w="266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637"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0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r>
      <w:tr w:rsidR="007E49CE" w:rsidRPr="0054413B" w:rsidTr="00495DBF">
        <w:tc>
          <w:tcPr>
            <w:tcW w:w="5180" w:type="dxa"/>
            <w:gridSpan w:val="3"/>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jc w:val="center"/>
              <w:rPr>
                <w:b/>
                <w:sz w:val="22"/>
                <w:szCs w:val="22"/>
              </w:rPr>
            </w:pPr>
            <w:r w:rsidRPr="0054413B">
              <w:rPr>
                <w:b/>
                <w:sz w:val="22"/>
                <w:szCs w:val="22"/>
              </w:rPr>
              <w:t>ИТОГО</w:t>
            </w:r>
          </w:p>
        </w:tc>
        <w:tc>
          <w:tcPr>
            <w:tcW w:w="1637"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jc w:val="center"/>
              <w:rPr>
                <w:b/>
                <w:sz w:val="22"/>
                <w:szCs w:val="22"/>
              </w:rPr>
            </w:pPr>
          </w:p>
        </w:tc>
        <w:tc>
          <w:tcPr>
            <w:tcW w:w="150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jc w:val="center"/>
              <w:rPr>
                <w:b/>
                <w:sz w:val="22"/>
                <w:szCs w:val="22"/>
              </w:rPr>
            </w:pPr>
            <w:r w:rsidRPr="0054413B">
              <w:rPr>
                <w:b/>
                <w:sz w:val="22"/>
                <w:szCs w:val="22"/>
              </w:rPr>
              <w:t>100%</w:t>
            </w:r>
          </w:p>
        </w:tc>
        <w:tc>
          <w:tcPr>
            <w:tcW w:w="1535"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jc w:val="center"/>
              <w:rPr>
                <w:b/>
                <w:sz w:val="22"/>
                <w:szCs w:val="22"/>
              </w:rPr>
            </w:pPr>
            <w:r w:rsidRPr="0054413B">
              <w:rPr>
                <w:b/>
                <w:sz w:val="22"/>
                <w:szCs w:val="22"/>
              </w:rPr>
              <w:t>Х</w:t>
            </w:r>
          </w:p>
        </w:tc>
      </w:tr>
    </w:tbl>
    <w:p w:rsidR="007E49CE" w:rsidRPr="0054413B" w:rsidRDefault="007E49CE" w:rsidP="007E49CE">
      <w:pPr>
        <w:rPr>
          <w:color w:val="000000"/>
          <w:sz w:val="22"/>
          <w:szCs w:val="22"/>
        </w:rPr>
      </w:pPr>
    </w:p>
    <w:p w:rsidR="007E49CE" w:rsidRPr="0054413B" w:rsidRDefault="007E49CE" w:rsidP="007E49CE">
      <w:pPr>
        <w:spacing w:line="240" w:lineRule="auto"/>
        <w:ind w:right="5527"/>
        <w:rPr>
          <w:sz w:val="22"/>
          <w:szCs w:val="22"/>
        </w:rPr>
      </w:pPr>
      <w:r w:rsidRPr="0054413B">
        <w:rPr>
          <w:sz w:val="22"/>
          <w:szCs w:val="22"/>
        </w:rPr>
        <w:t>________________________________</w:t>
      </w:r>
    </w:p>
    <w:p w:rsidR="007E49CE" w:rsidRPr="0054413B" w:rsidRDefault="007E49CE" w:rsidP="007E49CE">
      <w:pPr>
        <w:spacing w:line="240" w:lineRule="auto"/>
        <w:ind w:right="5527"/>
        <w:jc w:val="center"/>
        <w:rPr>
          <w:sz w:val="22"/>
          <w:szCs w:val="22"/>
          <w:vertAlign w:val="superscript"/>
        </w:rPr>
      </w:pPr>
      <w:r w:rsidRPr="0054413B">
        <w:rPr>
          <w:sz w:val="22"/>
          <w:szCs w:val="22"/>
          <w:vertAlign w:val="superscript"/>
        </w:rPr>
        <w:t>(подпись, М.П.)</w:t>
      </w:r>
    </w:p>
    <w:p w:rsidR="007E49CE" w:rsidRPr="0054413B" w:rsidRDefault="007E49CE" w:rsidP="007E49CE">
      <w:pPr>
        <w:spacing w:line="240" w:lineRule="auto"/>
        <w:ind w:right="5527"/>
        <w:rPr>
          <w:sz w:val="22"/>
          <w:szCs w:val="22"/>
        </w:rPr>
      </w:pPr>
      <w:r w:rsidRPr="0054413B">
        <w:rPr>
          <w:sz w:val="22"/>
          <w:szCs w:val="22"/>
        </w:rPr>
        <w:t>________________________________</w:t>
      </w:r>
    </w:p>
    <w:p w:rsidR="007E49CE" w:rsidRPr="0054413B" w:rsidRDefault="007E49CE" w:rsidP="007E49CE">
      <w:pPr>
        <w:spacing w:line="240" w:lineRule="auto"/>
        <w:ind w:right="5527"/>
        <w:jc w:val="center"/>
        <w:rPr>
          <w:sz w:val="22"/>
          <w:szCs w:val="22"/>
          <w:vertAlign w:val="superscript"/>
        </w:rPr>
      </w:pPr>
      <w:r w:rsidRPr="0054413B">
        <w:rPr>
          <w:sz w:val="22"/>
          <w:szCs w:val="22"/>
          <w:vertAlign w:val="superscript"/>
        </w:rPr>
        <w:t>(фамилия, имя, отчество подписавшего, должность)</w:t>
      </w:r>
    </w:p>
    <w:p w:rsidR="007E49CE" w:rsidRPr="0054413B" w:rsidRDefault="007E49CE" w:rsidP="007E49CE">
      <w:pPr>
        <w:rPr>
          <w:color w:val="000000"/>
          <w:sz w:val="22"/>
          <w:szCs w:val="22"/>
        </w:rPr>
      </w:pPr>
    </w:p>
    <w:p w:rsidR="007E49CE" w:rsidRPr="0054413B" w:rsidRDefault="007E49CE" w:rsidP="007E49CE">
      <w:pPr>
        <w:pBdr>
          <w:bottom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конец формы</w:t>
      </w:r>
    </w:p>
    <w:p w:rsidR="007E49CE" w:rsidRPr="0054413B" w:rsidRDefault="007E49CE" w:rsidP="00495DBF">
      <w:pPr>
        <w:pStyle w:val="23"/>
        <w:pageBreakBefore/>
        <w:tabs>
          <w:tab w:val="num" w:pos="-284"/>
          <w:tab w:val="left" w:pos="284"/>
          <w:tab w:val="left" w:pos="426"/>
        </w:tabs>
        <w:spacing w:before="0" w:after="0"/>
        <w:ind w:left="-567" w:firstLine="284"/>
        <w:rPr>
          <w:sz w:val="22"/>
          <w:szCs w:val="22"/>
        </w:rPr>
      </w:pPr>
      <w:bookmarkStart w:id="324" w:name="_Toc90385123"/>
      <w:bookmarkStart w:id="325" w:name="_Toc93293101"/>
      <w:bookmarkStart w:id="326" w:name="_Toc176073610"/>
      <w:r w:rsidRPr="0054413B">
        <w:rPr>
          <w:sz w:val="22"/>
          <w:szCs w:val="22"/>
        </w:rPr>
        <w:lastRenderedPageBreak/>
        <w:t>Инструкции по заполнению</w:t>
      </w:r>
      <w:bookmarkEnd w:id="324"/>
      <w:bookmarkEnd w:id="325"/>
      <w:bookmarkEnd w:id="326"/>
    </w:p>
    <w:p w:rsidR="007E49CE" w:rsidRPr="0054413B" w:rsidRDefault="007E49CE" w:rsidP="00495DBF">
      <w:pPr>
        <w:pStyle w:val="a1"/>
        <w:tabs>
          <w:tab w:val="clear" w:pos="360"/>
          <w:tab w:val="num" w:pos="-284"/>
          <w:tab w:val="left" w:pos="284"/>
          <w:tab w:val="left" w:pos="426"/>
        </w:tabs>
        <w:spacing w:line="240" w:lineRule="auto"/>
        <w:ind w:left="-567" w:firstLine="284"/>
        <w:rPr>
          <w:sz w:val="22"/>
          <w:szCs w:val="22"/>
        </w:rPr>
      </w:pPr>
      <w:r w:rsidRPr="0054413B">
        <w:rPr>
          <w:sz w:val="22"/>
          <w:szCs w:val="22"/>
        </w:rPr>
        <w:t xml:space="preserve">Данная форма заполняется только в том случае, если Предложение подается генеральным Исполнителем (подраздел </w:t>
      </w:r>
      <w:fldSimple w:instr=" REF _Ref93267624 \r \h  \* MERGEFORMAT ">
        <w:r w:rsidR="00FC6C1C" w:rsidRPr="00FC6C1C">
          <w:rPr>
            <w:bCs/>
            <w:sz w:val="22"/>
            <w:szCs w:val="22"/>
          </w:rPr>
          <w:t>2.6</w:t>
        </w:r>
      </w:fldSimple>
      <w:r w:rsidRPr="0054413B">
        <w:rPr>
          <w:sz w:val="22"/>
          <w:szCs w:val="22"/>
        </w:rPr>
        <w:t>).</w:t>
      </w:r>
    </w:p>
    <w:p w:rsidR="007E49CE" w:rsidRPr="0054413B" w:rsidRDefault="007E49CE" w:rsidP="00495DBF">
      <w:pPr>
        <w:pStyle w:val="a1"/>
        <w:tabs>
          <w:tab w:val="clear" w:pos="360"/>
          <w:tab w:val="num" w:pos="-284"/>
          <w:tab w:val="left" w:pos="284"/>
          <w:tab w:val="left" w:pos="426"/>
        </w:tabs>
        <w:spacing w:line="240" w:lineRule="auto"/>
        <w:ind w:left="-567" w:firstLine="284"/>
        <w:rPr>
          <w:sz w:val="22"/>
          <w:szCs w:val="22"/>
        </w:rPr>
      </w:pPr>
      <w:r w:rsidRPr="0054413B">
        <w:rPr>
          <w:sz w:val="22"/>
          <w:szCs w:val="22"/>
        </w:rPr>
        <w:t xml:space="preserve">Исполнитель указывает дату и номер Предложения в соответствии с письмом о подаче оферты (подраздел </w:t>
      </w:r>
      <w:fldSimple w:instr=" REF _Ref55336310 \r \h  \* MERGEFORMAT ">
        <w:r w:rsidR="00FC6C1C" w:rsidRPr="00FC6C1C">
          <w:rPr>
            <w:sz w:val="22"/>
            <w:szCs w:val="22"/>
          </w:rPr>
          <w:t>4.1</w:t>
        </w:r>
      </w:fldSimple>
      <w:r w:rsidRPr="0054413B">
        <w:rPr>
          <w:sz w:val="22"/>
          <w:szCs w:val="22"/>
        </w:rPr>
        <w:t>).</w:t>
      </w:r>
    </w:p>
    <w:p w:rsidR="007E49CE" w:rsidRPr="0054413B" w:rsidRDefault="007E49CE" w:rsidP="00495DBF">
      <w:pPr>
        <w:pStyle w:val="a1"/>
        <w:tabs>
          <w:tab w:val="clear" w:pos="360"/>
          <w:tab w:val="num" w:pos="-284"/>
          <w:tab w:val="left" w:pos="284"/>
          <w:tab w:val="left" w:pos="426"/>
        </w:tabs>
        <w:spacing w:line="240" w:lineRule="auto"/>
        <w:ind w:left="-567" w:firstLine="284"/>
        <w:rPr>
          <w:sz w:val="22"/>
          <w:szCs w:val="22"/>
        </w:rPr>
      </w:pPr>
      <w:r w:rsidRPr="0054413B">
        <w:rPr>
          <w:sz w:val="22"/>
          <w:szCs w:val="22"/>
        </w:rPr>
        <w:t>Исполнитель указывает свое фирменное наименование (в т.ч. организационно-правовую форму) и свой адрес.</w:t>
      </w:r>
    </w:p>
    <w:p w:rsidR="007E49CE" w:rsidRPr="0054413B" w:rsidRDefault="007E49CE" w:rsidP="00495DBF">
      <w:pPr>
        <w:pStyle w:val="a1"/>
        <w:tabs>
          <w:tab w:val="clear" w:pos="360"/>
          <w:tab w:val="num" w:pos="-284"/>
          <w:tab w:val="left" w:pos="284"/>
          <w:tab w:val="left" w:pos="426"/>
        </w:tabs>
        <w:spacing w:line="240" w:lineRule="auto"/>
        <w:ind w:left="-567" w:firstLine="284"/>
        <w:rPr>
          <w:sz w:val="22"/>
          <w:szCs w:val="22"/>
        </w:rPr>
      </w:pPr>
      <w:r w:rsidRPr="0054413B">
        <w:rPr>
          <w:sz w:val="22"/>
          <w:szCs w:val="22"/>
        </w:rPr>
        <w:t>В данной форме генеральный Исполнитель указывает:</w:t>
      </w:r>
    </w:p>
    <w:p w:rsidR="007E49CE" w:rsidRPr="0054413B" w:rsidRDefault="007E49CE" w:rsidP="00495DBF">
      <w:pPr>
        <w:pStyle w:val="a2"/>
        <w:tabs>
          <w:tab w:val="clear" w:pos="360"/>
          <w:tab w:val="num" w:pos="-284"/>
          <w:tab w:val="left" w:pos="284"/>
          <w:tab w:val="left" w:pos="426"/>
          <w:tab w:val="num" w:pos="1701"/>
        </w:tabs>
        <w:spacing w:line="240" w:lineRule="auto"/>
        <w:ind w:left="-567" w:firstLine="284"/>
        <w:rPr>
          <w:sz w:val="22"/>
          <w:szCs w:val="22"/>
        </w:rPr>
      </w:pPr>
      <w:r w:rsidRPr="0054413B">
        <w:rPr>
          <w:sz w:val="22"/>
          <w:szCs w:val="22"/>
        </w:rPr>
        <w:t>перечень выполняемых генеральным Исполнителем и каждым Соисполнителем услуг;</w:t>
      </w:r>
    </w:p>
    <w:p w:rsidR="007E49CE" w:rsidRPr="0054413B" w:rsidRDefault="007E49CE" w:rsidP="00495DBF">
      <w:pPr>
        <w:pStyle w:val="a2"/>
        <w:tabs>
          <w:tab w:val="clear" w:pos="360"/>
          <w:tab w:val="num" w:pos="-284"/>
          <w:tab w:val="left" w:pos="284"/>
          <w:tab w:val="left" w:pos="426"/>
          <w:tab w:val="num" w:pos="1701"/>
        </w:tabs>
        <w:spacing w:line="240" w:lineRule="auto"/>
        <w:ind w:left="-567" w:firstLine="284"/>
        <w:rPr>
          <w:sz w:val="22"/>
          <w:szCs w:val="22"/>
        </w:rPr>
      </w:pPr>
      <w:r w:rsidRPr="0054413B">
        <w:rPr>
          <w:sz w:val="22"/>
          <w:szCs w:val="22"/>
        </w:rPr>
        <w:t>стоимость оказания услуг по генеральному Исполнителю и Соисполнителям в денежном и процентном выражении в соответствии со Сметой расходов;</w:t>
      </w:r>
    </w:p>
    <w:p w:rsidR="007E49CE" w:rsidRPr="0054413B" w:rsidRDefault="007E49CE" w:rsidP="00495DBF">
      <w:pPr>
        <w:pStyle w:val="a2"/>
        <w:tabs>
          <w:tab w:val="clear" w:pos="360"/>
          <w:tab w:val="num" w:pos="-284"/>
          <w:tab w:val="left" w:pos="284"/>
          <w:tab w:val="left" w:pos="426"/>
          <w:tab w:val="num" w:pos="1701"/>
        </w:tabs>
        <w:spacing w:line="240" w:lineRule="auto"/>
        <w:ind w:left="-567" w:firstLine="284"/>
        <w:rPr>
          <w:sz w:val="22"/>
          <w:szCs w:val="22"/>
        </w:rPr>
      </w:pPr>
      <w:r w:rsidRPr="0054413B">
        <w:rPr>
          <w:sz w:val="22"/>
          <w:szCs w:val="22"/>
        </w:rPr>
        <w:t>сроки оказания услуг для генерального Исполнителя и каждого Соисполнителя в соответствии с Графиком оказания услуг.</w:t>
      </w:r>
    </w:p>
    <w:p w:rsidR="007E49CE" w:rsidRPr="0054413B" w:rsidRDefault="007E49CE" w:rsidP="005A43D7">
      <w:pPr>
        <w:pStyle w:val="2"/>
        <w:pageBreakBefore/>
        <w:tabs>
          <w:tab w:val="clear" w:pos="2978"/>
          <w:tab w:val="left" w:pos="567"/>
          <w:tab w:val="num" w:pos="1844"/>
        </w:tabs>
        <w:spacing w:before="100" w:beforeAutospacing="1" w:after="100" w:afterAutospacing="1"/>
        <w:ind w:left="0" w:firstLine="0"/>
        <w:jc w:val="both"/>
        <w:rPr>
          <w:sz w:val="22"/>
          <w:szCs w:val="22"/>
        </w:rPr>
      </w:pPr>
      <w:bookmarkStart w:id="327" w:name="_Ref93268095"/>
      <w:bookmarkStart w:id="328" w:name="_Ref93268099"/>
      <w:bookmarkStart w:id="329" w:name="_Toc93293102"/>
      <w:bookmarkStart w:id="330" w:name="_Toc176073611"/>
      <w:bookmarkStart w:id="331" w:name="_Toc188010792"/>
      <w:bookmarkStart w:id="332" w:name="_Toc262731833"/>
      <w:bookmarkStart w:id="333" w:name="_Toc263329037"/>
      <w:bookmarkStart w:id="334" w:name="_Toc476574473"/>
      <w:r w:rsidRPr="0054413B">
        <w:rPr>
          <w:sz w:val="22"/>
          <w:szCs w:val="22"/>
        </w:rPr>
        <w:lastRenderedPageBreak/>
        <w:t xml:space="preserve">План распределения объемов оказания услуг внутри коллективного исполнителя </w:t>
      </w:r>
      <w:r w:rsidRPr="0054413B">
        <w:rPr>
          <w:color w:val="000000"/>
          <w:sz w:val="22"/>
          <w:szCs w:val="22"/>
        </w:rPr>
        <w:t>(форма </w:t>
      </w:r>
      <w:r w:rsidR="00C74C76" w:rsidRPr="0054413B">
        <w:rPr>
          <w:color w:val="000000"/>
          <w:sz w:val="22"/>
          <w:szCs w:val="22"/>
        </w:rPr>
        <w:fldChar w:fldCharType="begin"/>
      </w:r>
      <w:r w:rsidRPr="0054413B">
        <w:rPr>
          <w:color w:val="000000"/>
          <w:sz w:val="22"/>
          <w:szCs w:val="22"/>
        </w:rPr>
        <w:instrText xml:space="preserve"> SEQ форма \* ARABIC </w:instrText>
      </w:r>
      <w:r w:rsidR="00C74C76" w:rsidRPr="0054413B">
        <w:rPr>
          <w:color w:val="000000"/>
          <w:sz w:val="22"/>
          <w:szCs w:val="22"/>
        </w:rPr>
        <w:fldChar w:fldCharType="separate"/>
      </w:r>
      <w:r w:rsidR="00FC6C1C">
        <w:rPr>
          <w:noProof/>
          <w:color w:val="000000"/>
          <w:sz w:val="22"/>
          <w:szCs w:val="22"/>
        </w:rPr>
        <w:t>8</w:t>
      </w:r>
      <w:r w:rsidR="00C74C76" w:rsidRPr="0054413B">
        <w:rPr>
          <w:color w:val="000000"/>
          <w:sz w:val="22"/>
          <w:szCs w:val="22"/>
        </w:rPr>
        <w:fldChar w:fldCharType="end"/>
      </w:r>
      <w:r w:rsidRPr="0054413B">
        <w:rPr>
          <w:color w:val="000000"/>
          <w:sz w:val="22"/>
          <w:szCs w:val="22"/>
        </w:rPr>
        <w:t>)</w:t>
      </w:r>
      <w:bookmarkEnd w:id="319"/>
      <w:bookmarkEnd w:id="320"/>
      <w:bookmarkEnd w:id="327"/>
      <w:bookmarkEnd w:id="328"/>
      <w:bookmarkEnd w:id="329"/>
      <w:bookmarkEnd w:id="330"/>
      <w:bookmarkEnd w:id="331"/>
      <w:bookmarkEnd w:id="332"/>
      <w:bookmarkEnd w:id="333"/>
      <w:bookmarkEnd w:id="334"/>
    </w:p>
    <w:p w:rsidR="007E49CE" w:rsidRPr="0054413B" w:rsidRDefault="007E49CE" w:rsidP="005A43D7">
      <w:pPr>
        <w:pStyle w:val="23"/>
        <w:tabs>
          <w:tab w:val="left" w:pos="567"/>
          <w:tab w:val="num" w:pos="1134"/>
          <w:tab w:val="num" w:pos="1314"/>
          <w:tab w:val="num" w:pos="1844"/>
        </w:tabs>
        <w:spacing w:before="100" w:beforeAutospacing="1" w:after="100" w:afterAutospacing="1"/>
        <w:ind w:left="0" w:firstLine="0"/>
        <w:jc w:val="both"/>
        <w:rPr>
          <w:sz w:val="22"/>
          <w:szCs w:val="22"/>
        </w:rPr>
      </w:pPr>
      <w:bookmarkStart w:id="335" w:name="_Toc90385125"/>
      <w:bookmarkStart w:id="336" w:name="_Toc176073612"/>
      <w:r w:rsidRPr="0054413B">
        <w:rPr>
          <w:sz w:val="22"/>
          <w:szCs w:val="22"/>
        </w:rPr>
        <w:t xml:space="preserve">Форма плана распределения объемов оказания услуг внутри коллективного </w:t>
      </w:r>
      <w:bookmarkEnd w:id="335"/>
      <w:bookmarkEnd w:id="336"/>
      <w:r w:rsidRPr="0054413B">
        <w:rPr>
          <w:sz w:val="22"/>
          <w:szCs w:val="22"/>
        </w:rPr>
        <w:t>исполнителя</w:t>
      </w:r>
    </w:p>
    <w:p w:rsidR="007E49CE" w:rsidRPr="0054413B" w:rsidRDefault="007E49CE" w:rsidP="007E49CE">
      <w:pPr>
        <w:pBdr>
          <w:top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начало формы</w:t>
      </w:r>
    </w:p>
    <w:p w:rsidR="007E49CE" w:rsidRPr="0054413B" w:rsidRDefault="007E49CE" w:rsidP="007E49CE">
      <w:pPr>
        <w:spacing w:line="240" w:lineRule="auto"/>
        <w:ind w:firstLine="0"/>
        <w:jc w:val="left"/>
        <w:rPr>
          <w:color w:val="000000"/>
          <w:sz w:val="22"/>
          <w:szCs w:val="22"/>
        </w:rPr>
      </w:pPr>
    </w:p>
    <w:p w:rsidR="007E49CE" w:rsidRPr="0054413B" w:rsidRDefault="007E49CE" w:rsidP="007E49CE">
      <w:pPr>
        <w:spacing w:line="240" w:lineRule="auto"/>
        <w:ind w:firstLine="0"/>
        <w:jc w:val="left"/>
        <w:rPr>
          <w:color w:val="000000"/>
          <w:sz w:val="22"/>
          <w:szCs w:val="22"/>
        </w:rPr>
      </w:pPr>
      <w:r w:rsidRPr="0054413B">
        <w:rPr>
          <w:color w:val="000000"/>
          <w:sz w:val="22"/>
          <w:szCs w:val="22"/>
        </w:rPr>
        <w:t xml:space="preserve">Приложение </w:t>
      </w:r>
      <w:r w:rsidR="00C74C76" w:rsidRPr="0054413B">
        <w:rPr>
          <w:color w:val="000000"/>
          <w:sz w:val="22"/>
          <w:szCs w:val="22"/>
        </w:rPr>
        <w:fldChar w:fldCharType="begin"/>
      </w:r>
      <w:r w:rsidRPr="0054413B">
        <w:rPr>
          <w:color w:val="000000"/>
          <w:sz w:val="22"/>
          <w:szCs w:val="22"/>
        </w:rPr>
        <w:instrText xml:space="preserve"> SEQ Приложение \* ARABIC </w:instrText>
      </w:r>
      <w:r w:rsidR="00C74C76" w:rsidRPr="0054413B">
        <w:rPr>
          <w:color w:val="000000"/>
          <w:sz w:val="22"/>
          <w:szCs w:val="22"/>
        </w:rPr>
        <w:fldChar w:fldCharType="separate"/>
      </w:r>
      <w:r w:rsidR="00FC6C1C">
        <w:rPr>
          <w:noProof/>
          <w:color w:val="000000"/>
          <w:sz w:val="22"/>
          <w:szCs w:val="22"/>
        </w:rPr>
        <w:t>5</w:t>
      </w:r>
      <w:r w:rsidR="00C74C76" w:rsidRPr="0054413B">
        <w:rPr>
          <w:color w:val="000000"/>
          <w:sz w:val="22"/>
          <w:szCs w:val="22"/>
        </w:rPr>
        <w:fldChar w:fldCharType="end"/>
      </w:r>
      <w:r w:rsidRPr="0054413B">
        <w:rPr>
          <w:color w:val="000000"/>
          <w:sz w:val="22"/>
          <w:szCs w:val="22"/>
        </w:rPr>
        <w:t xml:space="preserve"> к письму о подаче оферты</w:t>
      </w:r>
      <w:r w:rsidRPr="0054413B">
        <w:rPr>
          <w:color w:val="000000"/>
          <w:sz w:val="22"/>
          <w:szCs w:val="22"/>
        </w:rPr>
        <w:br/>
        <w:t>от «____»_____________ г. №__________</w:t>
      </w:r>
    </w:p>
    <w:p w:rsidR="007E49CE" w:rsidRPr="0054413B" w:rsidRDefault="007E49CE" w:rsidP="007E49CE">
      <w:pPr>
        <w:ind w:firstLine="0"/>
        <w:rPr>
          <w:color w:val="000000"/>
          <w:sz w:val="22"/>
          <w:szCs w:val="22"/>
        </w:rPr>
      </w:pPr>
    </w:p>
    <w:p w:rsidR="007E49CE" w:rsidRPr="0054413B" w:rsidRDefault="007E49CE" w:rsidP="007E49CE">
      <w:pPr>
        <w:suppressAutoHyphens/>
        <w:spacing w:line="240" w:lineRule="auto"/>
        <w:ind w:firstLine="0"/>
        <w:jc w:val="center"/>
        <w:rPr>
          <w:b/>
          <w:sz w:val="22"/>
          <w:szCs w:val="22"/>
        </w:rPr>
      </w:pPr>
      <w:r w:rsidRPr="0054413B">
        <w:rPr>
          <w:b/>
          <w:sz w:val="22"/>
          <w:szCs w:val="22"/>
        </w:rPr>
        <w:t xml:space="preserve">План распределения объемов оказания услуг </w:t>
      </w:r>
      <w:r w:rsidRPr="0054413B">
        <w:rPr>
          <w:b/>
          <w:sz w:val="22"/>
          <w:szCs w:val="22"/>
        </w:rPr>
        <w:br/>
        <w:t>внутри коллективного исполнителя</w:t>
      </w:r>
    </w:p>
    <w:p w:rsidR="007E49CE" w:rsidRPr="0054413B" w:rsidRDefault="007E49CE" w:rsidP="007E49CE">
      <w:pPr>
        <w:ind w:firstLine="0"/>
        <w:rPr>
          <w:color w:val="000000"/>
          <w:sz w:val="22"/>
          <w:szCs w:val="22"/>
        </w:rPr>
      </w:pPr>
    </w:p>
    <w:p w:rsidR="007E49CE" w:rsidRPr="0054413B" w:rsidRDefault="007E49CE" w:rsidP="007E49CE">
      <w:pPr>
        <w:ind w:firstLine="0"/>
        <w:rPr>
          <w:color w:val="000000"/>
          <w:sz w:val="22"/>
          <w:szCs w:val="22"/>
        </w:rPr>
      </w:pPr>
      <w:r w:rsidRPr="0054413B">
        <w:rPr>
          <w:color w:val="000000"/>
          <w:sz w:val="22"/>
          <w:szCs w:val="22"/>
        </w:rPr>
        <w:t>Наименование и адрес лидера коллективного исполнителя: _______________________</w:t>
      </w:r>
    </w:p>
    <w:p w:rsidR="007E49CE" w:rsidRPr="0054413B" w:rsidRDefault="007E49CE" w:rsidP="007E49CE">
      <w:pPr>
        <w:ind w:firstLine="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2664"/>
        <w:gridCol w:w="1894"/>
        <w:gridCol w:w="1637"/>
        <w:gridCol w:w="1503"/>
        <w:gridCol w:w="1535"/>
      </w:tblGrid>
      <w:tr w:rsidR="007E49CE" w:rsidRPr="0054413B" w:rsidTr="00CC2095">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spacing w:line="240" w:lineRule="auto"/>
              <w:ind w:firstLine="0"/>
              <w:jc w:val="center"/>
              <w:rPr>
                <w:sz w:val="22"/>
                <w:szCs w:val="22"/>
              </w:rPr>
            </w:pPr>
            <w:r w:rsidRPr="0054413B">
              <w:rPr>
                <w:sz w:val="22"/>
                <w:szCs w:val="22"/>
              </w:rPr>
              <w:t>№ п/п</w:t>
            </w:r>
          </w:p>
        </w:tc>
        <w:tc>
          <w:tcPr>
            <w:tcW w:w="2932" w:type="dxa"/>
            <w:vMerge w:val="restart"/>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Наименование</w:t>
            </w:r>
          </w:p>
        </w:tc>
        <w:tc>
          <w:tcPr>
            <w:tcW w:w="1970" w:type="dxa"/>
            <w:vMerge w:val="restart"/>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Наименование организации, оказывающей данный объем</w:t>
            </w:r>
          </w:p>
        </w:tc>
        <w:tc>
          <w:tcPr>
            <w:tcW w:w="3292" w:type="dxa"/>
            <w:gridSpan w:val="2"/>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Стоимость</w:t>
            </w:r>
          </w:p>
        </w:tc>
        <w:tc>
          <w:tcPr>
            <w:tcW w:w="1579" w:type="dxa"/>
            <w:vMerge w:val="restart"/>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Сроки выполнения (начало и окончание)</w:t>
            </w:r>
          </w:p>
        </w:tc>
      </w:tr>
      <w:tr w:rsidR="007E49CE" w:rsidRPr="0054413B" w:rsidTr="00CC2095">
        <w:trPr>
          <w:cantSplit/>
        </w:trPr>
        <w:tc>
          <w:tcPr>
            <w:tcW w:w="648" w:type="dxa"/>
            <w:vMerge/>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p>
        </w:tc>
        <w:tc>
          <w:tcPr>
            <w:tcW w:w="2932" w:type="dxa"/>
            <w:vMerge/>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1"/>
              <w:spacing w:before="0" w:after="0"/>
              <w:ind w:left="0" w:right="0"/>
              <w:rPr>
                <w:szCs w:val="22"/>
              </w:rPr>
            </w:pPr>
          </w:p>
        </w:tc>
        <w:tc>
          <w:tcPr>
            <w:tcW w:w="1970" w:type="dxa"/>
            <w:vMerge/>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1"/>
              <w:spacing w:before="0" w:after="0"/>
              <w:ind w:left="0" w:right="0"/>
              <w:rPr>
                <w:szCs w:val="22"/>
              </w:rPr>
            </w:pPr>
          </w:p>
        </w:tc>
        <w:tc>
          <w:tcPr>
            <w:tcW w:w="1713"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в денежном выражении, руб. (без НДС)</w:t>
            </w:r>
          </w:p>
        </w:tc>
        <w:tc>
          <w:tcPr>
            <w:tcW w:w="1579"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1"/>
              <w:spacing w:before="0" w:after="0"/>
              <w:ind w:left="0" w:right="0"/>
              <w:jc w:val="center"/>
              <w:rPr>
                <w:szCs w:val="22"/>
              </w:rPr>
            </w:pPr>
            <w:r w:rsidRPr="0054413B">
              <w:rPr>
                <w:szCs w:val="22"/>
              </w:rPr>
              <w:t>в % от общей стоимости</w:t>
            </w:r>
          </w:p>
        </w:tc>
        <w:tc>
          <w:tcPr>
            <w:tcW w:w="1579" w:type="dxa"/>
            <w:vMerge/>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1"/>
              <w:spacing w:before="0" w:after="0"/>
              <w:ind w:left="0" w:right="0"/>
              <w:rPr>
                <w:szCs w:val="22"/>
              </w:rPr>
            </w:pPr>
          </w:p>
        </w:tc>
      </w:tr>
      <w:tr w:rsidR="007E49CE" w:rsidRPr="0054413B" w:rsidTr="00CC2095">
        <w:tc>
          <w:tcPr>
            <w:tcW w:w="648"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2A732D">
            <w:pPr>
              <w:pStyle w:val="af4"/>
              <w:numPr>
                <w:ilvl w:val="0"/>
                <w:numId w:val="7"/>
              </w:numPr>
              <w:spacing w:before="0" w:after="0"/>
              <w:ind w:left="0" w:right="0"/>
              <w:jc w:val="center"/>
              <w:rPr>
                <w:color w:val="000000"/>
                <w:sz w:val="22"/>
                <w:szCs w:val="22"/>
              </w:rPr>
            </w:pPr>
          </w:p>
        </w:tc>
        <w:tc>
          <w:tcPr>
            <w:tcW w:w="2932"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970"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79"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79"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r>
      <w:tr w:rsidR="007E49CE" w:rsidRPr="0054413B" w:rsidTr="00CC2095">
        <w:tc>
          <w:tcPr>
            <w:tcW w:w="648"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2A732D">
            <w:pPr>
              <w:pStyle w:val="af4"/>
              <w:numPr>
                <w:ilvl w:val="0"/>
                <w:numId w:val="7"/>
              </w:numPr>
              <w:spacing w:before="0" w:after="0"/>
              <w:ind w:left="0" w:right="0"/>
              <w:jc w:val="center"/>
              <w:rPr>
                <w:color w:val="000000"/>
                <w:sz w:val="22"/>
                <w:szCs w:val="22"/>
              </w:rPr>
            </w:pPr>
          </w:p>
        </w:tc>
        <w:tc>
          <w:tcPr>
            <w:tcW w:w="2932"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970"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79"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79"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r>
      <w:tr w:rsidR="007E49CE" w:rsidRPr="0054413B" w:rsidTr="00CC2095">
        <w:tc>
          <w:tcPr>
            <w:tcW w:w="648"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2A732D">
            <w:pPr>
              <w:pStyle w:val="af4"/>
              <w:numPr>
                <w:ilvl w:val="0"/>
                <w:numId w:val="7"/>
              </w:numPr>
              <w:spacing w:before="0" w:after="0"/>
              <w:ind w:left="0" w:right="0"/>
              <w:jc w:val="center"/>
              <w:rPr>
                <w:color w:val="000000"/>
                <w:sz w:val="22"/>
                <w:szCs w:val="22"/>
              </w:rPr>
            </w:pPr>
          </w:p>
        </w:tc>
        <w:tc>
          <w:tcPr>
            <w:tcW w:w="2932"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970"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79"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79"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r>
      <w:tr w:rsidR="007E49CE" w:rsidRPr="0054413B" w:rsidTr="00CC2095">
        <w:tc>
          <w:tcPr>
            <w:tcW w:w="648"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pStyle w:val="af4"/>
              <w:spacing w:before="0" w:after="0"/>
              <w:ind w:left="0" w:right="0"/>
              <w:jc w:val="center"/>
              <w:rPr>
                <w:color w:val="000000"/>
                <w:sz w:val="22"/>
                <w:szCs w:val="22"/>
              </w:rPr>
            </w:pPr>
            <w:r w:rsidRPr="0054413B">
              <w:rPr>
                <w:color w:val="000000"/>
                <w:sz w:val="22"/>
                <w:szCs w:val="22"/>
              </w:rPr>
              <w:t>…</w:t>
            </w:r>
          </w:p>
        </w:tc>
        <w:tc>
          <w:tcPr>
            <w:tcW w:w="2932"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970"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79"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c>
          <w:tcPr>
            <w:tcW w:w="1579"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sz w:val="22"/>
                <w:szCs w:val="22"/>
              </w:rPr>
            </w:pPr>
          </w:p>
        </w:tc>
      </w:tr>
      <w:tr w:rsidR="007E49CE" w:rsidRPr="0054413B" w:rsidTr="00CC2095">
        <w:tc>
          <w:tcPr>
            <w:tcW w:w="5550" w:type="dxa"/>
            <w:gridSpan w:val="3"/>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jc w:val="center"/>
              <w:rPr>
                <w:b/>
                <w:sz w:val="22"/>
                <w:szCs w:val="22"/>
              </w:rPr>
            </w:pPr>
            <w:r w:rsidRPr="0054413B">
              <w:rPr>
                <w:b/>
                <w:sz w:val="22"/>
                <w:szCs w:val="22"/>
              </w:rPr>
              <w:t>ИТОГО</w:t>
            </w:r>
          </w:p>
        </w:tc>
        <w:tc>
          <w:tcPr>
            <w:tcW w:w="1713"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jc w:val="center"/>
              <w:rPr>
                <w:b/>
                <w:sz w:val="22"/>
                <w:szCs w:val="22"/>
              </w:rPr>
            </w:pPr>
          </w:p>
        </w:tc>
        <w:tc>
          <w:tcPr>
            <w:tcW w:w="1579"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jc w:val="center"/>
              <w:rPr>
                <w:b/>
                <w:sz w:val="22"/>
                <w:szCs w:val="22"/>
              </w:rPr>
            </w:pPr>
            <w:r w:rsidRPr="0054413B">
              <w:rPr>
                <w:b/>
                <w:sz w:val="22"/>
                <w:szCs w:val="22"/>
              </w:rPr>
              <w:t>100%</w:t>
            </w:r>
          </w:p>
        </w:tc>
        <w:tc>
          <w:tcPr>
            <w:tcW w:w="1579"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jc w:val="center"/>
              <w:rPr>
                <w:b/>
                <w:sz w:val="22"/>
                <w:szCs w:val="22"/>
              </w:rPr>
            </w:pPr>
            <w:r w:rsidRPr="0054413B">
              <w:rPr>
                <w:b/>
                <w:sz w:val="22"/>
                <w:szCs w:val="22"/>
              </w:rPr>
              <w:t>Х</w:t>
            </w:r>
          </w:p>
        </w:tc>
      </w:tr>
    </w:tbl>
    <w:p w:rsidR="007E49CE" w:rsidRPr="0054413B" w:rsidRDefault="007E49CE" w:rsidP="007E49CE">
      <w:pPr>
        <w:spacing w:line="240" w:lineRule="auto"/>
        <w:ind w:right="5527"/>
        <w:rPr>
          <w:sz w:val="22"/>
          <w:szCs w:val="22"/>
        </w:rPr>
      </w:pPr>
      <w:r w:rsidRPr="0054413B">
        <w:rPr>
          <w:sz w:val="22"/>
          <w:szCs w:val="22"/>
        </w:rPr>
        <w:t>________________________________</w:t>
      </w:r>
    </w:p>
    <w:p w:rsidR="007E49CE" w:rsidRPr="0054413B" w:rsidRDefault="007E49CE" w:rsidP="007E49CE">
      <w:pPr>
        <w:spacing w:line="240" w:lineRule="auto"/>
        <w:ind w:right="5527"/>
        <w:jc w:val="center"/>
        <w:rPr>
          <w:sz w:val="22"/>
          <w:szCs w:val="22"/>
          <w:vertAlign w:val="superscript"/>
        </w:rPr>
      </w:pPr>
      <w:r w:rsidRPr="0054413B">
        <w:rPr>
          <w:sz w:val="22"/>
          <w:szCs w:val="22"/>
          <w:vertAlign w:val="superscript"/>
        </w:rPr>
        <w:t>(подпись, М.П.)</w:t>
      </w:r>
    </w:p>
    <w:p w:rsidR="007E49CE" w:rsidRPr="0054413B" w:rsidRDefault="007E49CE" w:rsidP="007E49CE">
      <w:pPr>
        <w:spacing w:line="240" w:lineRule="auto"/>
        <w:ind w:right="5527"/>
        <w:rPr>
          <w:sz w:val="22"/>
          <w:szCs w:val="22"/>
        </w:rPr>
      </w:pPr>
      <w:r w:rsidRPr="0054413B">
        <w:rPr>
          <w:sz w:val="22"/>
          <w:szCs w:val="22"/>
        </w:rPr>
        <w:t>_______________________________</w:t>
      </w:r>
    </w:p>
    <w:p w:rsidR="007E49CE" w:rsidRPr="0054413B" w:rsidRDefault="007E49CE" w:rsidP="007E49CE">
      <w:pPr>
        <w:spacing w:line="240" w:lineRule="auto"/>
        <w:ind w:right="5527"/>
        <w:jc w:val="center"/>
        <w:rPr>
          <w:sz w:val="22"/>
          <w:szCs w:val="22"/>
          <w:vertAlign w:val="superscript"/>
        </w:rPr>
      </w:pPr>
      <w:r w:rsidRPr="0054413B">
        <w:rPr>
          <w:sz w:val="22"/>
          <w:szCs w:val="22"/>
          <w:vertAlign w:val="superscript"/>
        </w:rPr>
        <w:t>(фамилия, имя, отчество подписавшего, должность)</w:t>
      </w:r>
    </w:p>
    <w:p w:rsidR="007E49CE" w:rsidRPr="0054413B" w:rsidRDefault="007E49CE" w:rsidP="007E49CE">
      <w:pPr>
        <w:pBdr>
          <w:bottom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конец формы</w:t>
      </w:r>
    </w:p>
    <w:p w:rsidR="007E49CE" w:rsidRPr="0054413B" w:rsidRDefault="007E49CE" w:rsidP="005A43D7">
      <w:pPr>
        <w:pStyle w:val="23"/>
        <w:pageBreakBefore/>
        <w:tabs>
          <w:tab w:val="num" w:pos="0"/>
          <w:tab w:val="left" w:pos="567"/>
        </w:tabs>
        <w:ind w:left="-567" w:firstLine="425"/>
        <w:rPr>
          <w:sz w:val="22"/>
          <w:szCs w:val="22"/>
        </w:rPr>
      </w:pPr>
      <w:bookmarkStart w:id="337" w:name="_Toc90385126"/>
      <w:bookmarkStart w:id="338" w:name="_Toc93293103"/>
      <w:bookmarkStart w:id="339" w:name="_Toc176073613"/>
      <w:r w:rsidRPr="0054413B">
        <w:rPr>
          <w:sz w:val="22"/>
          <w:szCs w:val="22"/>
        </w:rPr>
        <w:lastRenderedPageBreak/>
        <w:t>Инструкции по заполнению</w:t>
      </w:r>
      <w:bookmarkEnd w:id="337"/>
      <w:bookmarkEnd w:id="338"/>
      <w:bookmarkEnd w:id="339"/>
    </w:p>
    <w:p w:rsidR="007E49CE" w:rsidRPr="0054413B" w:rsidRDefault="007E49CE" w:rsidP="005A43D7">
      <w:pPr>
        <w:pStyle w:val="a1"/>
        <w:tabs>
          <w:tab w:val="clear" w:pos="360"/>
          <w:tab w:val="num" w:pos="0"/>
          <w:tab w:val="left" w:pos="567"/>
        </w:tabs>
        <w:spacing w:before="100" w:beforeAutospacing="1" w:line="240" w:lineRule="auto"/>
        <w:ind w:left="-567" w:firstLine="425"/>
        <w:rPr>
          <w:sz w:val="22"/>
          <w:szCs w:val="22"/>
        </w:rPr>
      </w:pPr>
      <w:r w:rsidRPr="0054413B">
        <w:rPr>
          <w:sz w:val="22"/>
          <w:szCs w:val="22"/>
        </w:rPr>
        <w:t xml:space="preserve">Данная форма заполняется только в том случае, если Предложение подается коллективным исполнителем (подраздел </w:t>
      </w:r>
      <w:fldSimple w:instr=" REF _Ref264469954 \n \h  \* MERGEFORMAT ">
        <w:r w:rsidR="00FC6C1C" w:rsidRPr="00FC6C1C">
          <w:rPr>
            <w:sz w:val="22"/>
            <w:szCs w:val="22"/>
          </w:rPr>
          <w:t>2.7</w:t>
        </w:r>
      </w:fldSimple>
      <w:r w:rsidRPr="0054413B">
        <w:rPr>
          <w:sz w:val="22"/>
          <w:szCs w:val="22"/>
        </w:rPr>
        <w:t>).</w:t>
      </w:r>
    </w:p>
    <w:p w:rsidR="007E49CE" w:rsidRPr="0054413B" w:rsidRDefault="007E49CE" w:rsidP="005A43D7">
      <w:pPr>
        <w:pStyle w:val="a1"/>
        <w:tabs>
          <w:tab w:val="clear" w:pos="360"/>
          <w:tab w:val="num" w:pos="0"/>
          <w:tab w:val="left" w:pos="567"/>
        </w:tabs>
        <w:spacing w:before="100" w:beforeAutospacing="1" w:line="240" w:lineRule="auto"/>
        <w:ind w:left="-567" w:firstLine="425"/>
        <w:rPr>
          <w:sz w:val="22"/>
          <w:szCs w:val="22"/>
        </w:rPr>
      </w:pPr>
      <w:r w:rsidRPr="0054413B">
        <w:rPr>
          <w:sz w:val="22"/>
          <w:szCs w:val="22"/>
        </w:rPr>
        <w:t xml:space="preserve">Исполнитель указывает дату и номер Предложения в соответствии с письмом о подаче оферты (подраздел </w:t>
      </w:r>
      <w:fldSimple w:instr=" REF _Ref55336310 \r \h  \* MERGEFORMAT ">
        <w:r w:rsidR="00FC6C1C" w:rsidRPr="00FC6C1C">
          <w:rPr>
            <w:sz w:val="22"/>
            <w:szCs w:val="22"/>
          </w:rPr>
          <w:t>4.1</w:t>
        </w:r>
      </w:fldSimple>
      <w:r w:rsidRPr="0054413B">
        <w:rPr>
          <w:sz w:val="22"/>
          <w:szCs w:val="22"/>
        </w:rPr>
        <w:t>).</w:t>
      </w:r>
    </w:p>
    <w:p w:rsidR="007E49CE" w:rsidRPr="0054413B" w:rsidRDefault="007E49CE" w:rsidP="005A43D7">
      <w:pPr>
        <w:pStyle w:val="a1"/>
        <w:tabs>
          <w:tab w:val="clear" w:pos="360"/>
          <w:tab w:val="num" w:pos="0"/>
          <w:tab w:val="left" w:pos="567"/>
        </w:tabs>
        <w:spacing w:before="100" w:beforeAutospacing="1" w:line="240" w:lineRule="auto"/>
        <w:ind w:left="-567" w:firstLine="425"/>
        <w:rPr>
          <w:sz w:val="22"/>
          <w:szCs w:val="22"/>
        </w:rPr>
      </w:pPr>
      <w:r w:rsidRPr="0054413B">
        <w:rPr>
          <w:sz w:val="22"/>
          <w:szCs w:val="22"/>
        </w:rPr>
        <w:t>Исполнитель указывает свое фирменное наименование (в т.ч. организационно-правовую форму) и свой адрес.</w:t>
      </w:r>
    </w:p>
    <w:p w:rsidR="007E49CE" w:rsidRPr="0054413B" w:rsidRDefault="007E49CE" w:rsidP="005A43D7">
      <w:pPr>
        <w:pStyle w:val="a1"/>
        <w:tabs>
          <w:tab w:val="clear" w:pos="360"/>
          <w:tab w:val="num" w:pos="0"/>
          <w:tab w:val="left" w:pos="567"/>
        </w:tabs>
        <w:spacing w:before="100" w:beforeAutospacing="1" w:line="240" w:lineRule="auto"/>
        <w:ind w:left="-567" w:firstLine="425"/>
        <w:rPr>
          <w:sz w:val="22"/>
          <w:szCs w:val="22"/>
        </w:rPr>
      </w:pPr>
      <w:r w:rsidRPr="0054413B">
        <w:rPr>
          <w:sz w:val="22"/>
          <w:szCs w:val="22"/>
        </w:rPr>
        <w:t>В данной форме лидер коллективного исполнителя указывает:</w:t>
      </w:r>
    </w:p>
    <w:p w:rsidR="007E49CE" w:rsidRPr="0054413B" w:rsidRDefault="007E49CE" w:rsidP="005A43D7">
      <w:pPr>
        <w:pStyle w:val="a2"/>
        <w:tabs>
          <w:tab w:val="clear" w:pos="360"/>
          <w:tab w:val="num" w:pos="0"/>
          <w:tab w:val="left" w:pos="567"/>
          <w:tab w:val="num" w:pos="1701"/>
        </w:tabs>
        <w:spacing w:before="100" w:beforeAutospacing="1" w:line="240" w:lineRule="auto"/>
        <w:ind w:left="-567" w:firstLine="425"/>
        <w:rPr>
          <w:sz w:val="22"/>
          <w:szCs w:val="22"/>
        </w:rPr>
      </w:pPr>
      <w:r w:rsidRPr="0054413B">
        <w:rPr>
          <w:sz w:val="22"/>
          <w:szCs w:val="22"/>
        </w:rPr>
        <w:t>перечень оказываемых услуг каждой организацией;</w:t>
      </w:r>
    </w:p>
    <w:p w:rsidR="007E49CE" w:rsidRPr="0054413B" w:rsidRDefault="007E49CE" w:rsidP="005A43D7">
      <w:pPr>
        <w:pStyle w:val="a2"/>
        <w:tabs>
          <w:tab w:val="clear" w:pos="360"/>
          <w:tab w:val="num" w:pos="0"/>
          <w:tab w:val="left" w:pos="567"/>
          <w:tab w:val="num" w:pos="1701"/>
        </w:tabs>
        <w:spacing w:before="100" w:beforeAutospacing="1" w:line="240" w:lineRule="auto"/>
        <w:ind w:left="-567" w:firstLine="425"/>
        <w:rPr>
          <w:sz w:val="22"/>
          <w:szCs w:val="22"/>
        </w:rPr>
      </w:pPr>
      <w:r w:rsidRPr="0054413B">
        <w:rPr>
          <w:sz w:val="22"/>
          <w:szCs w:val="22"/>
        </w:rPr>
        <w:t>распределение стоимости в денежном и процентном выражении в соответствии со Сметой расходов между всеми организациями, входящими в коллективного исполнителя;</w:t>
      </w:r>
    </w:p>
    <w:p w:rsidR="007E49CE" w:rsidRPr="0054413B" w:rsidRDefault="007E49CE" w:rsidP="005A43D7">
      <w:pPr>
        <w:pStyle w:val="a2"/>
        <w:tabs>
          <w:tab w:val="clear" w:pos="360"/>
          <w:tab w:val="num" w:pos="0"/>
          <w:tab w:val="left" w:pos="567"/>
          <w:tab w:val="num" w:pos="1701"/>
        </w:tabs>
        <w:spacing w:before="100" w:beforeAutospacing="1" w:line="240" w:lineRule="auto"/>
        <w:ind w:left="-567" w:firstLine="425"/>
        <w:rPr>
          <w:sz w:val="22"/>
          <w:szCs w:val="22"/>
        </w:rPr>
      </w:pPr>
      <w:r w:rsidRPr="0054413B">
        <w:rPr>
          <w:sz w:val="22"/>
          <w:szCs w:val="22"/>
        </w:rPr>
        <w:t>сроки оказания услуг отдельно для каждой из организаций, входящих в коллективного исполнителя, в соответствии с Графиком оказания услуг.</w:t>
      </w:r>
    </w:p>
    <w:p w:rsidR="007E49CE" w:rsidRPr="0054413B" w:rsidRDefault="007E49CE" w:rsidP="005A43D7">
      <w:pPr>
        <w:pStyle w:val="2"/>
        <w:pageBreakBefore/>
        <w:tabs>
          <w:tab w:val="clear" w:pos="2978"/>
          <w:tab w:val="left" w:pos="567"/>
        </w:tabs>
        <w:spacing w:before="100" w:beforeAutospacing="1" w:after="100" w:afterAutospacing="1"/>
        <w:ind w:left="0" w:firstLine="0"/>
        <w:rPr>
          <w:sz w:val="22"/>
          <w:szCs w:val="22"/>
        </w:rPr>
      </w:pPr>
      <w:bookmarkStart w:id="340" w:name="_Ref55335823"/>
      <w:bookmarkStart w:id="341" w:name="_Ref55336359"/>
      <w:bookmarkStart w:id="342" w:name="_Toc57314675"/>
      <w:bookmarkStart w:id="343" w:name="_Toc69728989"/>
      <w:bookmarkStart w:id="344" w:name="_Toc176073614"/>
      <w:bookmarkStart w:id="345" w:name="_Toc188010793"/>
      <w:bookmarkStart w:id="346" w:name="_Toc262731834"/>
      <w:bookmarkStart w:id="347" w:name="_Toc263329038"/>
      <w:bookmarkStart w:id="348" w:name="_Toc476574474"/>
      <w:r w:rsidRPr="0054413B">
        <w:rPr>
          <w:sz w:val="22"/>
          <w:szCs w:val="22"/>
        </w:rPr>
        <w:lastRenderedPageBreak/>
        <w:t xml:space="preserve">Анкета (форма </w:t>
      </w:r>
      <w:r w:rsidR="00C74C76" w:rsidRPr="0054413B">
        <w:rPr>
          <w:sz w:val="22"/>
          <w:szCs w:val="22"/>
        </w:rPr>
        <w:fldChar w:fldCharType="begin"/>
      </w:r>
      <w:r w:rsidRPr="0054413B">
        <w:rPr>
          <w:sz w:val="22"/>
          <w:szCs w:val="22"/>
        </w:rPr>
        <w:instrText xml:space="preserve"> SEQ форма \* ARABIC </w:instrText>
      </w:r>
      <w:r w:rsidR="00C74C76" w:rsidRPr="0054413B">
        <w:rPr>
          <w:sz w:val="22"/>
          <w:szCs w:val="22"/>
        </w:rPr>
        <w:fldChar w:fldCharType="separate"/>
      </w:r>
      <w:r w:rsidR="00FC6C1C">
        <w:rPr>
          <w:noProof/>
          <w:sz w:val="22"/>
          <w:szCs w:val="22"/>
        </w:rPr>
        <w:t>9</w:t>
      </w:r>
      <w:r w:rsidR="00C74C76" w:rsidRPr="0054413B">
        <w:rPr>
          <w:sz w:val="22"/>
          <w:szCs w:val="22"/>
        </w:rPr>
        <w:fldChar w:fldCharType="end"/>
      </w:r>
      <w:r w:rsidRPr="0054413B">
        <w:rPr>
          <w:sz w:val="22"/>
          <w:szCs w:val="22"/>
        </w:rPr>
        <w:t>)</w:t>
      </w:r>
      <w:bookmarkEnd w:id="340"/>
      <w:bookmarkEnd w:id="341"/>
      <w:bookmarkEnd w:id="342"/>
      <w:bookmarkEnd w:id="343"/>
      <w:bookmarkEnd w:id="344"/>
      <w:bookmarkEnd w:id="345"/>
      <w:bookmarkEnd w:id="346"/>
      <w:bookmarkEnd w:id="347"/>
      <w:bookmarkEnd w:id="348"/>
    </w:p>
    <w:p w:rsidR="007E49CE" w:rsidRPr="0054413B" w:rsidRDefault="007E49CE" w:rsidP="005A43D7">
      <w:pPr>
        <w:pStyle w:val="23"/>
        <w:tabs>
          <w:tab w:val="left" w:pos="567"/>
          <w:tab w:val="num" w:pos="1134"/>
          <w:tab w:val="num" w:pos="1314"/>
        </w:tabs>
        <w:spacing w:before="100" w:beforeAutospacing="1" w:after="100" w:afterAutospacing="1"/>
        <w:ind w:left="0" w:firstLine="0"/>
        <w:rPr>
          <w:sz w:val="22"/>
          <w:szCs w:val="22"/>
        </w:rPr>
      </w:pPr>
      <w:bookmarkStart w:id="349" w:name="_Toc176073615"/>
      <w:r w:rsidRPr="0054413B">
        <w:rPr>
          <w:sz w:val="22"/>
          <w:szCs w:val="22"/>
        </w:rPr>
        <w:t xml:space="preserve">Форма Анкеты </w:t>
      </w:r>
      <w:bookmarkEnd w:id="349"/>
      <w:r w:rsidRPr="0054413B">
        <w:rPr>
          <w:sz w:val="22"/>
          <w:szCs w:val="22"/>
        </w:rPr>
        <w:t>Исполнителя</w:t>
      </w:r>
    </w:p>
    <w:p w:rsidR="007E49CE" w:rsidRPr="0054413B" w:rsidRDefault="007E49CE" w:rsidP="007E49CE">
      <w:pPr>
        <w:pBdr>
          <w:top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начало формы</w:t>
      </w:r>
    </w:p>
    <w:p w:rsidR="007E49CE" w:rsidRPr="0054413B" w:rsidRDefault="007E49CE" w:rsidP="007E49CE">
      <w:pPr>
        <w:spacing w:line="240" w:lineRule="auto"/>
        <w:ind w:firstLine="0"/>
        <w:jc w:val="left"/>
        <w:rPr>
          <w:sz w:val="22"/>
          <w:szCs w:val="22"/>
        </w:rPr>
      </w:pPr>
      <w:r w:rsidRPr="0054413B">
        <w:rPr>
          <w:sz w:val="22"/>
          <w:szCs w:val="22"/>
        </w:rPr>
        <w:t xml:space="preserve">Приложение </w:t>
      </w:r>
      <w:r w:rsidR="00C74C76" w:rsidRPr="0054413B">
        <w:rPr>
          <w:sz w:val="22"/>
          <w:szCs w:val="22"/>
        </w:rPr>
        <w:fldChar w:fldCharType="begin"/>
      </w:r>
      <w:r w:rsidRPr="0054413B">
        <w:rPr>
          <w:sz w:val="22"/>
          <w:szCs w:val="22"/>
        </w:rPr>
        <w:instrText xml:space="preserve"> SEQ Приложение \* ARABIC </w:instrText>
      </w:r>
      <w:r w:rsidR="00C74C76" w:rsidRPr="0054413B">
        <w:rPr>
          <w:sz w:val="22"/>
          <w:szCs w:val="22"/>
        </w:rPr>
        <w:fldChar w:fldCharType="separate"/>
      </w:r>
      <w:r w:rsidR="00FC6C1C">
        <w:rPr>
          <w:noProof/>
          <w:sz w:val="22"/>
          <w:szCs w:val="22"/>
        </w:rPr>
        <w:t>6</w:t>
      </w:r>
      <w:r w:rsidR="00C74C76" w:rsidRPr="0054413B">
        <w:rPr>
          <w:sz w:val="22"/>
          <w:szCs w:val="22"/>
        </w:rPr>
        <w:fldChar w:fldCharType="end"/>
      </w:r>
      <w:r w:rsidRPr="0054413B">
        <w:rPr>
          <w:sz w:val="22"/>
          <w:szCs w:val="22"/>
        </w:rPr>
        <w:t xml:space="preserve"> к письму о подаче оферты</w:t>
      </w:r>
      <w:r w:rsidRPr="0054413B">
        <w:rPr>
          <w:sz w:val="22"/>
          <w:szCs w:val="22"/>
        </w:rPr>
        <w:br/>
        <w:t>от «____»_____________ г. №__________</w:t>
      </w:r>
    </w:p>
    <w:p w:rsidR="007E49CE" w:rsidRPr="0054413B" w:rsidRDefault="007E49CE" w:rsidP="007E49CE">
      <w:pPr>
        <w:suppressAutoHyphens/>
        <w:spacing w:line="240" w:lineRule="auto"/>
        <w:ind w:firstLine="0"/>
        <w:jc w:val="center"/>
        <w:rPr>
          <w:b/>
          <w:sz w:val="22"/>
          <w:szCs w:val="22"/>
        </w:rPr>
      </w:pPr>
      <w:r w:rsidRPr="0054413B">
        <w:rPr>
          <w:b/>
          <w:sz w:val="22"/>
          <w:szCs w:val="22"/>
        </w:rPr>
        <w:t>Анкета Исполнителя</w:t>
      </w:r>
    </w:p>
    <w:p w:rsidR="007E49CE" w:rsidRPr="0054413B" w:rsidRDefault="007E49CE" w:rsidP="007E49CE">
      <w:pPr>
        <w:ind w:firstLine="0"/>
        <w:rPr>
          <w:color w:val="000000"/>
          <w:sz w:val="22"/>
          <w:szCs w:val="22"/>
        </w:rPr>
      </w:pPr>
      <w:r w:rsidRPr="0054413B">
        <w:rPr>
          <w:color w:val="000000"/>
          <w:sz w:val="22"/>
          <w:szCs w:val="22"/>
        </w:rPr>
        <w:t xml:space="preserve">Наименование и адрес </w:t>
      </w:r>
      <w:r w:rsidRPr="0054413B">
        <w:rPr>
          <w:sz w:val="22"/>
          <w:szCs w:val="22"/>
        </w:rPr>
        <w:t>Исполнителя</w:t>
      </w:r>
      <w:r w:rsidRPr="0054413B">
        <w:rPr>
          <w:color w:val="000000"/>
          <w:sz w:val="22"/>
          <w:szCs w:val="22"/>
        </w:rPr>
        <w:t>: _________________________________</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162"/>
        <w:gridCol w:w="2761"/>
      </w:tblGrid>
      <w:tr w:rsidR="007E49CE" w:rsidRPr="0054413B" w:rsidTr="005A43D7">
        <w:trPr>
          <w:cantSplit/>
          <w:trHeight w:val="240"/>
          <w:tblHeader/>
        </w:trPr>
        <w:tc>
          <w:tcPr>
            <w:tcW w:w="567" w:type="dxa"/>
            <w:vAlign w:val="center"/>
          </w:tcPr>
          <w:p w:rsidR="007E49CE" w:rsidRPr="0054413B" w:rsidRDefault="007E49CE" w:rsidP="00CC2095">
            <w:pPr>
              <w:spacing w:line="240" w:lineRule="auto"/>
              <w:ind w:firstLine="0"/>
              <w:jc w:val="center"/>
              <w:rPr>
                <w:sz w:val="22"/>
                <w:szCs w:val="22"/>
              </w:rPr>
            </w:pPr>
            <w:r w:rsidRPr="0054413B">
              <w:rPr>
                <w:sz w:val="22"/>
                <w:szCs w:val="22"/>
              </w:rPr>
              <w:t>№ п/п</w:t>
            </w:r>
          </w:p>
        </w:tc>
        <w:tc>
          <w:tcPr>
            <w:tcW w:w="7162" w:type="dxa"/>
            <w:vAlign w:val="center"/>
          </w:tcPr>
          <w:p w:rsidR="007E49CE" w:rsidRPr="0054413B" w:rsidRDefault="007E49CE" w:rsidP="00CC2095">
            <w:pPr>
              <w:pStyle w:val="af1"/>
              <w:spacing w:before="0" w:after="0"/>
              <w:ind w:left="0" w:right="0"/>
              <w:jc w:val="center"/>
              <w:rPr>
                <w:szCs w:val="22"/>
              </w:rPr>
            </w:pPr>
            <w:r w:rsidRPr="0054413B">
              <w:rPr>
                <w:szCs w:val="22"/>
              </w:rPr>
              <w:t>Наименование</w:t>
            </w:r>
          </w:p>
        </w:tc>
        <w:tc>
          <w:tcPr>
            <w:tcW w:w="2761" w:type="dxa"/>
            <w:vAlign w:val="center"/>
          </w:tcPr>
          <w:p w:rsidR="007E49CE" w:rsidRPr="0054413B" w:rsidRDefault="007E49CE" w:rsidP="00CC2095">
            <w:pPr>
              <w:pStyle w:val="af1"/>
              <w:spacing w:before="0" w:after="0"/>
              <w:ind w:left="0" w:right="0"/>
              <w:jc w:val="center"/>
              <w:rPr>
                <w:szCs w:val="22"/>
              </w:rPr>
            </w:pPr>
            <w:r w:rsidRPr="0054413B">
              <w:rPr>
                <w:szCs w:val="22"/>
              </w:rPr>
              <w:t>Сведения об Исполнителе</w:t>
            </w: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Организационно-правовая форма и фирменное наименование Исполнителя</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24192D" w:rsidP="00CC2095">
            <w:pPr>
              <w:pStyle w:val="af4"/>
              <w:spacing w:before="0" w:after="0"/>
              <w:ind w:left="0" w:right="0"/>
              <w:rPr>
                <w:sz w:val="22"/>
                <w:szCs w:val="22"/>
              </w:rPr>
            </w:pPr>
            <w:r w:rsidRPr="0054413B">
              <w:rPr>
                <w:sz w:val="22"/>
                <w:szCs w:val="22"/>
              </w:rPr>
              <w:t>ОГРН</w:t>
            </w:r>
          </w:p>
          <w:p w:rsidR="0024192D" w:rsidRPr="0054413B" w:rsidRDefault="0024192D" w:rsidP="00CC2095">
            <w:pPr>
              <w:pStyle w:val="af4"/>
              <w:spacing w:before="0" w:after="0"/>
              <w:ind w:left="0" w:right="0"/>
              <w:rPr>
                <w:sz w:val="22"/>
                <w:szCs w:val="22"/>
              </w:rPr>
            </w:pPr>
            <w:r w:rsidRPr="0054413B">
              <w:rPr>
                <w:sz w:val="22"/>
                <w:szCs w:val="22"/>
              </w:rPr>
              <w:t>Дата регистрации</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ОКПО</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ОКВЭД</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ИНН/КПП Исполнителя</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Юридический адрес</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Почтовый адрес</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Филиалы: перечислить наименования и почтовые адреса</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Банковские реквизиты (наименование и адрес банка, номер расчетного счета Исполнителя в банке, телефоны банка, прочие банковские реквизиты)</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after="60" w:line="240" w:lineRule="auto"/>
              <w:jc w:val="center"/>
              <w:rPr>
                <w:sz w:val="22"/>
                <w:szCs w:val="22"/>
              </w:rPr>
            </w:pPr>
          </w:p>
        </w:tc>
        <w:tc>
          <w:tcPr>
            <w:tcW w:w="7162" w:type="dxa"/>
          </w:tcPr>
          <w:p w:rsidR="007E49CE" w:rsidRPr="0054413B" w:rsidRDefault="007E49CE" w:rsidP="00CC2095">
            <w:pPr>
              <w:pStyle w:val="af4"/>
              <w:rPr>
                <w:sz w:val="22"/>
                <w:szCs w:val="22"/>
              </w:rPr>
            </w:pPr>
            <w:r w:rsidRPr="0054413B">
              <w:rPr>
                <w:sz w:val="22"/>
                <w:szCs w:val="22"/>
              </w:rPr>
              <w:t xml:space="preserve">Принадлежность к </w:t>
            </w:r>
            <w:r w:rsidRPr="0054413B">
              <w:rPr>
                <w:bCs/>
                <w:sz w:val="22"/>
                <w:szCs w:val="22"/>
              </w:rPr>
              <w:t>субъектам малого и среднего предпринимательства</w:t>
            </w:r>
          </w:p>
        </w:tc>
        <w:tc>
          <w:tcPr>
            <w:tcW w:w="2761" w:type="dxa"/>
          </w:tcPr>
          <w:p w:rsidR="007E49CE" w:rsidRPr="0054413B" w:rsidRDefault="007E49CE" w:rsidP="00CC2095">
            <w:pPr>
              <w:pStyle w:val="af4"/>
              <w:rPr>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Телефоны Исполнителя (с указанием кода города)</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Height w:val="116"/>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Факс Исполнителя (с указанием кода города)</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Адрес электронной почты Исполнителя</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Pr>
        <w:tc>
          <w:tcPr>
            <w:tcW w:w="567"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numPr>
                <w:ilvl w:val="0"/>
                <w:numId w:val="3"/>
              </w:numPr>
              <w:spacing w:line="240" w:lineRule="auto"/>
              <w:ind w:left="0" w:firstLine="0"/>
              <w:jc w:val="center"/>
              <w:rPr>
                <w:color w:val="000000"/>
                <w:sz w:val="22"/>
                <w:szCs w:val="22"/>
              </w:rPr>
            </w:pPr>
          </w:p>
        </w:tc>
        <w:tc>
          <w:tcPr>
            <w:tcW w:w="7162"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r w:rsidRPr="0054413B">
              <w:rPr>
                <w:color w:val="000000"/>
                <w:sz w:val="22"/>
                <w:szCs w:val="22"/>
              </w:rPr>
              <w:t xml:space="preserve">Фамилия, Имя и Отчество руководителя </w:t>
            </w:r>
            <w:r w:rsidRPr="0054413B">
              <w:rPr>
                <w:sz w:val="22"/>
                <w:szCs w:val="22"/>
              </w:rPr>
              <w:t>Исполнителя</w:t>
            </w:r>
            <w:r w:rsidRPr="0054413B">
              <w:rPr>
                <w:color w:val="000000"/>
                <w:sz w:val="22"/>
                <w:szCs w:val="22"/>
              </w:rPr>
              <w:t>, имеющего право подписи согласно учредительным документам Исполнителя, с указанием должности и контактного телефона</w:t>
            </w:r>
          </w:p>
        </w:tc>
        <w:tc>
          <w:tcPr>
            <w:tcW w:w="2761"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r>
      <w:tr w:rsidR="007E49CE" w:rsidRPr="0054413B" w:rsidTr="005A43D7">
        <w:trPr>
          <w:cantSplit/>
        </w:trPr>
        <w:tc>
          <w:tcPr>
            <w:tcW w:w="567" w:type="dxa"/>
            <w:tcBorders>
              <w:top w:val="single" w:sz="4" w:space="0" w:color="auto"/>
              <w:left w:val="single" w:sz="4" w:space="0" w:color="auto"/>
              <w:bottom w:val="single" w:sz="4" w:space="0" w:color="auto"/>
              <w:right w:val="single" w:sz="4" w:space="0" w:color="auto"/>
            </w:tcBorders>
            <w:vAlign w:val="center"/>
          </w:tcPr>
          <w:p w:rsidR="007E49CE" w:rsidRPr="0054413B" w:rsidRDefault="007E49CE" w:rsidP="00CC2095">
            <w:pPr>
              <w:numPr>
                <w:ilvl w:val="0"/>
                <w:numId w:val="3"/>
              </w:numPr>
              <w:spacing w:line="240" w:lineRule="auto"/>
              <w:ind w:left="0" w:firstLine="0"/>
              <w:jc w:val="center"/>
              <w:rPr>
                <w:color w:val="000000"/>
                <w:sz w:val="22"/>
                <w:szCs w:val="22"/>
              </w:rPr>
            </w:pPr>
          </w:p>
        </w:tc>
        <w:tc>
          <w:tcPr>
            <w:tcW w:w="7162"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r w:rsidRPr="0054413B">
              <w:rPr>
                <w:color w:val="000000"/>
                <w:sz w:val="22"/>
                <w:szCs w:val="22"/>
              </w:rPr>
              <w:t xml:space="preserve">Фамилия, Имя и Отчество главного бухгалтера </w:t>
            </w:r>
            <w:r w:rsidRPr="0054413B">
              <w:rPr>
                <w:sz w:val="22"/>
                <w:szCs w:val="22"/>
              </w:rPr>
              <w:t>Исполнителя</w:t>
            </w:r>
          </w:p>
        </w:tc>
        <w:tc>
          <w:tcPr>
            <w:tcW w:w="2761" w:type="dxa"/>
            <w:tcBorders>
              <w:top w:val="single" w:sz="4" w:space="0" w:color="auto"/>
              <w:left w:val="single" w:sz="4" w:space="0" w:color="auto"/>
              <w:bottom w:val="single" w:sz="4" w:space="0" w:color="auto"/>
              <w:right w:val="single" w:sz="4" w:space="0" w:color="auto"/>
            </w:tcBorders>
          </w:tcPr>
          <w:p w:rsidR="007E49CE" w:rsidRPr="0054413B" w:rsidRDefault="007E49CE" w:rsidP="00CC2095">
            <w:pPr>
              <w:pStyle w:val="af4"/>
              <w:spacing w:before="0" w:after="0"/>
              <w:ind w:left="0" w:right="0"/>
              <w:rPr>
                <w:color w:val="000000"/>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Фамилия, Имя и Отчество ответственного лица Исполнителя с указанием должности и контактного телефона</w:t>
            </w:r>
          </w:p>
        </w:tc>
        <w:tc>
          <w:tcPr>
            <w:tcW w:w="2761" w:type="dxa"/>
          </w:tcPr>
          <w:p w:rsidR="007E49CE" w:rsidRPr="0054413B" w:rsidRDefault="007E49CE" w:rsidP="00CC2095">
            <w:pPr>
              <w:pStyle w:val="af4"/>
              <w:spacing w:before="0" w:after="0"/>
              <w:ind w:left="0" w:right="0"/>
              <w:rPr>
                <w:sz w:val="22"/>
                <w:szCs w:val="22"/>
              </w:rPr>
            </w:pP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tabs>
                <w:tab w:val="num" w:pos="360"/>
              </w:tabs>
              <w:spacing w:line="276" w:lineRule="auto"/>
              <w:ind w:firstLine="0"/>
              <w:jc w:val="left"/>
              <w:rPr>
                <w:sz w:val="22"/>
                <w:szCs w:val="22"/>
              </w:rPr>
            </w:pPr>
            <w:r w:rsidRPr="0054413B">
              <w:rPr>
                <w:sz w:val="22"/>
                <w:szCs w:val="22"/>
              </w:rPr>
              <w:t>Место</w:t>
            </w:r>
            <w:r w:rsidR="0024192D" w:rsidRPr="0054413B">
              <w:rPr>
                <w:sz w:val="22"/>
                <w:szCs w:val="22"/>
              </w:rPr>
              <w:t xml:space="preserve">м </w:t>
            </w:r>
            <w:r w:rsidRPr="0054413B">
              <w:rPr>
                <w:sz w:val="22"/>
                <w:szCs w:val="22"/>
              </w:rPr>
              <w:t>регистрации (место</w:t>
            </w:r>
            <w:r w:rsidR="0024192D" w:rsidRPr="0054413B">
              <w:rPr>
                <w:sz w:val="22"/>
                <w:szCs w:val="22"/>
              </w:rPr>
              <w:t>м</w:t>
            </w:r>
            <w:r w:rsidRPr="0054413B">
              <w:rPr>
                <w:sz w:val="22"/>
                <w:szCs w:val="22"/>
              </w:rPr>
              <w:t xml:space="preserve"> налогового резидентства) </w:t>
            </w:r>
            <w:r w:rsidR="0024192D" w:rsidRPr="0054413B">
              <w:rPr>
                <w:sz w:val="22"/>
                <w:szCs w:val="22"/>
              </w:rPr>
              <w:t>и</w:t>
            </w:r>
            <w:r w:rsidRPr="0054413B">
              <w:rPr>
                <w:sz w:val="22"/>
                <w:szCs w:val="22"/>
              </w:rPr>
              <w:t>сполнителя является особая экономическая зона</w:t>
            </w:r>
          </w:p>
        </w:tc>
        <w:tc>
          <w:tcPr>
            <w:tcW w:w="2761" w:type="dxa"/>
            <w:vAlign w:val="center"/>
          </w:tcPr>
          <w:p w:rsidR="007E49CE" w:rsidRPr="0054413B" w:rsidRDefault="007E49CE" w:rsidP="00CC2095">
            <w:pPr>
              <w:pStyle w:val="af4"/>
              <w:spacing w:after="0"/>
              <w:ind w:left="0" w:right="0"/>
              <w:jc w:val="center"/>
              <w:rPr>
                <w:b/>
                <w:iCs/>
                <w:color w:val="1F497D"/>
                <w:sz w:val="22"/>
                <w:szCs w:val="22"/>
              </w:rPr>
            </w:pPr>
            <w:r w:rsidRPr="0054413B">
              <w:rPr>
                <w:rStyle w:val="afc"/>
                <w:b w:val="0"/>
                <w:sz w:val="22"/>
                <w:szCs w:val="22"/>
              </w:rPr>
              <w:t>(если да, то укажите наименование особой экономической зоны)</w:t>
            </w: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spacing w:line="276" w:lineRule="auto"/>
              <w:ind w:firstLine="0"/>
              <w:jc w:val="left"/>
              <w:rPr>
                <w:sz w:val="22"/>
                <w:szCs w:val="22"/>
              </w:rPr>
            </w:pPr>
            <w:r w:rsidRPr="0054413B">
              <w:rPr>
                <w:sz w:val="22"/>
                <w:szCs w:val="22"/>
              </w:rPr>
              <w:t xml:space="preserve">Местом регистрации (местом налогового резидентства) </w:t>
            </w:r>
            <w:r w:rsidR="0024192D" w:rsidRPr="0054413B">
              <w:rPr>
                <w:sz w:val="22"/>
                <w:szCs w:val="22"/>
              </w:rPr>
              <w:t>и</w:t>
            </w:r>
            <w:r w:rsidRPr="0054413B">
              <w:rPr>
                <w:sz w:val="22"/>
                <w:szCs w:val="22"/>
              </w:rPr>
              <w:t>сполнителя является оффшорная зона</w:t>
            </w:r>
          </w:p>
        </w:tc>
        <w:tc>
          <w:tcPr>
            <w:tcW w:w="2761" w:type="dxa"/>
            <w:vAlign w:val="center"/>
          </w:tcPr>
          <w:p w:rsidR="007E49CE" w:rsidRPr="0054413B" w:rsidRDefault="007E49CE" w:rsidP="00CC2095">
            <w:pPr>
              <w:pStyle w:val="af4"/>
              <w:spacing w:after="0"/>
              <w:ind w:left="0" w:right="0"/>
              <w:jc w:val="center"/>
              <w:rPr>
                <w:rStyle w:val="afc"/>
                <w:b w:val="0"/>
                <w:sz w:val="22"/>
                <w:szCs w:val="22"/>
              </w:rPr>
            </w:pPr>
            <w:r w:rsidRPr="0054413B">
              <w:rPr>
                <w:rStyle w:val="afc"/>
                <w:b w:val="0"/>
                <w:sz w:val="22"/>
                <w:szCs w:val="22"/>
              </w:rPr>
              <w:t>(если да, то укажите наименование оффшорной зоны)</w:t>
            </w: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Исполнитель имеет постоянное представительство в оффшорной зоне</w:t>
            </w:r>
          </w:p>
        </w:tc>
        <w:tc>
          <w:tcPr>
            <w:tcW w:w="2761" w:type="dxa"/>
            <w:vAlign w:val="center"/>
          </w:tcPr>
          <w:p w:rsidR="007E49CE" w:rsidRPr="0054413B" w:rsidRDefault="007E49CE" w:rsidP="00CC2095">
            <w:pPr>
              <w:pStyle w:val="af4"/>
              <w:spacing w:after="0"/>
              <w:ind w:left="0" w:right="0"/>
              <w:jc w:val="center"/>
              <w:rPr>
                <w:rStyle w:val="afc"/>
                <w:b w:val="0"/>
                <w:sz w:val="22"/>
                <w:szCs w:val="22"/>
              </w:rPr>
            </w:pPr>
            <w:r w:rsidRPr="0054413B">
              <w:rPr>
                <w:rStyle w:val="afc"/>
                <w:b w:val="0"/>
                <w:sz w:val="22"/>
                <w:szCs w:val="22"/>
              </w:rPr>
              <w:t>(если да, то укажите наименование оффшорной зоны)</w:t>
            </w: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Исполнитель применяет один из спец. режимов налогообложения (ЕСХН, ЕНВД)</w:t>
            </w:r>
          </w:p>
        </w:tc>
        <w:tc>
          <w:tcPr>
            <w:tcW w:w="2761" w:type="dxa"/>
            <w:vAlign w:val="center"/>
          </w:tcPr>
          <w:p w:rsidR="007E49CE" w:rsidRPr="0054413B" w:rsidRDefault="007E49CE" w:rsidP="00CC2095">
            <w:pPr>
              <w:pStyle w:val="af4"/>
              <w:spacing w:after="0"/>
              <w:ind w:left="0" w:right="0"/>
              <w:jc w:val="center"/>
              <w:rPr>
                <w:rStyle w:val="afc"/>
                <w:b w:val="0"/>
                <w:sz w:val="22"/>
                <w:szCs w:val="22"/>
              </w:rPr>
            </w:pPr>
            <w:r w:rsidRPr="0054413B">
              <w:rPr>
                <w:rStyle w:val="afc"/>
                <w:b w:val="0"/>
                <w:sz w:val="22"/>
                <w:szCs w:val="22"/>
              </w:rPr>
              <w:t>(нет/указать какой)</w:t>
            </w:r>
          </w:p>
        </w:tc>
      </w:tr>
      <w:tr w:rsidR="007E49CE" w:rsidRPr="0054413B" w:rsidTr="005A43D7">
        <w:trPr>
          <w:cantSplit/>
        </w:trPr>
        <w:tc>
          <w:tcPr>
            <w:tcW w:w="567" w:type="dxa"/>
            <w:vAlign w:val="center"/>
          </w:tcPr>
          <w:p w:rsidR="007E49CE" w:rsidRPr="0054413B" w:rsidRDefault="007E49CE" w:rsidP="00CC2095">
            <w:pPr>
              <w:numPr>
                <w:ilvl w:val="0"/>
                <w:numId w:val="3"/>
              </w:numPr>
              <w:spacing w:line="240" w:lineRule="auto"/>
              <w:ind w:left="0" w:firstLine="0"/>
              <w:jc w:val="center"/>
              <w:rPr>
                <w:sz w:val="22"/>
                <w:szCs w:val="22"/>
              </w:rPr>
            </w:pPr>
          </w:p>
        </w:tc>
        <w:tc>
          <w:tcPr>
            <w:tcW w:w="7162" w:type="dxa"/>
          </w:tcPr>
          <w:p w:rsidR="007E49CE" w:rsidRPr="0054413B" w:rsidRDefault="007E49CE" w:rsidP="00CC2095">
            <w:pPr>
              <w:pStyle w:val="af4"/>
              <w:spacing w:before="0" w:after="0"/>
              <w:ind w:left="0" w:right="0"/>
              <w:rPr>
                <w:sz w:val="22"/>
                <w:szCs w:val="22"/>
              </w:rPr>
            </w:pPr>
            <w:r w:rsidRPr="0054413B">
              <w:rPr>
                <w:sz w:val="22"/>
                <w:szCs w:val="22"/>
              </w:rPr>
              <w:t>Исполнитель освобожден от обязанности уплаты налога на прибыль или применяет ставку 0%  (в соответствии с п. 5,1 ст. 284 НК РФ)</w:t>
            </w:r>
          </w:p>
        </w:tc>
        <w:tc>
          <w:tcPr>
            <w:tcW w:w="2761" w:type="dxa"/>
            <w:vAlign w:val="center"/>
          </w:tcPr>
          <w:p w:rsidR="007E49CE" w:rsidRPr="0054413B" w:rsidRDefault="007E49CE" w:rsidP="00CC2095">
            <w:pPr>
              <w:pStyle w:val="af4"/>
              <w:spacing w:after="0"/>
              <w:ind w:left="0" w:right="0"/>
              <w:jc w:val="center"/>
              <w:rPr>
                <w:rStyle w:val="afc"/>
                <w:b w:val="0"/>
                <w:sz w:val="22"/>
                <w:szCs w:val="22"/>
              </w:rPr>
            </w:pPr>
            <w:r w:rsidRPr="0054413B">
              <w:rPr>
                <w:rStyle w:val="afc"/>
                <w:b w:val="0"/>
                <w:sz w:val="22"/>
                <w:szCs w:val="22"/>
              </w:rPr>
              <w:t>(нет/указать что именно)</w:t>
            </w:r>
          </w:p>
        </w:tc>
      </w:tr>
    </w:tbl>
    <w:p w:rsidR="007E49CE" w:rsidRPr="0054413B" w:rsidRDefault="007E49CE" w:rsidP="007E49CE">
      <w:pPr>
        <w:spacing w:line="240" w:lineRule="auto"/>
        <w:ind w:right="5527"/>
        <w:rPr>
          <w:sz w:val="22"/>
          <w:szCs w:val="22"/>
        </w:rPr>
      </w:pPr>
      <w:r w:rsidRPr="0054413B">
        <w:rPr>
          <w:sz w:val="22"/>
          <w:szCs w:val="22"/>
        </w:rPr>
        <w:t>____</w:t>
      </w:r>
      <w:r w:rsidR="00480009" w:rsidRPr="0054413B">
        <w:rPr>
          <w:sz w:val="22"/>
          <w:szCs w:val="22"/>
        </w:rPr>
        <w:t>_________________________</w:t>
      </w:r>
    </w:p>
    <w:p w:rsidR="007E49CE" w:rsidRPr="0054413B" w:rsidRDefault="007E49CE" w:rsidP="007E49CE">
      <w:pPr>
        <w:spacing w:line="240" w:lineRule="auto"/>
        <w:ind w:right="5527"/>
        <w:jc w:val="center"/>
        <w:rPr>
          <w:sz w:val="22"/>
          <w:szCs w:val="22"/>
          <w:vertAlign w:val="superscript"/>
        </w:rPr>
      </w:pPr>
      <w:r w:rsidRPr="0054413B">
        <w:rPr>
          <w:sz w:val="22"/>
          <w:szCs w:val="22"/>
          <w:vertAlign w:val="superscript"/>
        </w:rPr>
        <w:t>(подпись, М.П.)</w:t>
      </w:r>
    </w:p>
    <w:p w:rsidR="007E49CE" w:rsidRPr="0054413B" w:rsidRDefault="007E49CE" w:rsidP="007E49CE">
      <w:pPr>
        <w:spacing w:line="240" w:lineRule="auto"/>
        <w:ind w:right="5527"/>
        <w:rPr>
          <w:sz w:val="22"/>
          <w:szCs w:val="22"/>
        </w:rPr>
      </w:pPr>
      <w:r w:rsidRPr="0054413B">
        <w:rPr>
          <w:sz w:val="22"/>
          <w:szCs w:val="22"/>
        </w:rPr>
        <w:t>____</w:t>
      </w:r>
      <w:r w:rsidR="00480009" w:rsidRPr="0054413B">
        <w:rPr>
          <w:sz w:val="22"/>
          <w:szCs w:val="22"/>
        </w:rPr>
        <w:t>_________________________</w:t>
      </w:r>
    </w:p>
    <w:p w:rsidR="007E49CE" w:rsidRPr="0054413B" w:rsidRDefault="007E49CE" w:rsidP="007E49CE">
      <w:pPr>
        <w:spacing w:line="240" w:lineRule="auto"/>
        <w:ind w:right="5527"/>
        <w:jc w:val="center"/>
        <w:rPr>
          <w:sz w:val="22"/>
          <w:szCs w:val="22"/>
          <w:vertAlign w:val="superscript"/>
        </w:rPr>
      </w:pPr>
      <w:r w:rsidRPr="0054413B">
        <w:rPr>
          <w:sz w:val="22"/>
          <w:szCs w:val="22"/>
          <w:vertAlign w:val="superscript"/>
        </w:rPr>
        <w:t>(фамилия, имя, отчество подписавшего, должность)</w:t>
      </w:r>
    </w:p>
    <w:p w:rsidR="007E49CE" w:rsidRDefault="007E49CE" w:rsidP="007E49CE">
      <w:pPr>
        <w:pBdr>
          <w:bottom w:val="single" w:sz="4" w:space="1" w:color="auto"/>
        </w:pBdr>
        <w:shd w:val="clear" w:color="auto" w:fill="E0E0E0"/>
        <w:ind w:right="21" w:firstLine="0"/>
        <w:jc w:val="center"/>
        <w:rPr>
          <w:b/>
          <w:color w:val="000000"/>
          <w:spacing w:val="36"/>
          <w:sz w:val="22"/>
          <w:szCs w:val="22"/>
        </w:rPr>
      </w:pPr>
      <w:r w:rsidRPr="0054413B">
        <w:rPr>
          <w:b/>
          <w:color w:val="000000"/>
          <w:spacing w:val="36"/>
          <w:sz w:val="22"/>
          <w:szCs w:val="22"/>
        </w:rPr>
        <w:t>конец формы</w:t>
      </w:r>
    </w:p>
    <w:p w:rsidR="003817C1" w:rsidRPr="00656D93" w:rsidRDefault="003817C1" w:rsidP="003817C1">
      <w:pPr>
        <w:pStyle w:val="2"/>
        <w:pageBreakBefore/>
        <w:numPr>
          <w:ilvl w:val="1"/>
          <w:numId w:val="23"/>
        </w:numPr>
        <w:spacing w:before="100" w:beforeAutospacing="1" w:after="100" w:afterAutospacing="1"/>
        <w:rPr>
          <w:sz w:val="22"/>
          <w:szCs w:val="22"/>
        </w:rPr>
      </w:pPr>
      <w:bookmarkStart w:id="350" w:name="_Toc384739125"/>
      <w:r w:rsidRPr="00656D93">
        <w:rPr>
          <w:sz w:val="22"/>
          <w:szCs w:val="22"/>
        </w:rPr>
        <w:lastRenderedPageBreak/>
        <w:t xml:space="preserve">Справка о перечне и годовых объемах выполнения аналогичных договоров (форма </w:t>
      </w:r>
      <w:r w:rsidR="00C74C76" w:rsidRPr="00656D93">
        <w:rPr>
          <w:sz w:val="22"/>
          <w:szCs w:val="22"/>
        </w:rPr>
        <w:fldChar w:fldCharType="begin"/>
      </w:r>
      <w:r w:rsidRPr="00656D93">
        <w:rPr>
          <w:sz w:val="22"/>
          <w:szCs w:val="22"/>
        </w:rPr>
        <w:instrText xml:space="preserve"> SEQ форма \* ARABIC </w:instrText>
      </w:r>
      <w:r w:rsidR="00C74C76" w:rsidRPr="00656D93">
        <w:rPr>
          <w:sz w:val="22"/>
          <w:szCs w:val="22"/>
        </w:rPr>
        <w:fldChar w:fldCharType="separate"/>
      </w:r>
      <w:r w:rsidR="00FC6C1C">
        <w:rPr>
          <w:noProof/>
          <w:sz w:val="22"/>
          <w:szCs w:val="22"/>
        </w:rPr>
        <w:t>10</w:t>
      </w:r>
      <w:r w:rsidR="00C74C76" w:rsidRPr="00656D93">
        <w:rPr>
          <w:sz w:val="22"/>
          <w:szCs w:val="22"/>
        </w:rPr>
        <w:fldChar w:fldCharType="end"/>
      </w:r>
      <w:r w:rsidRPr="00656D93">
        <w:rPr>
          <w:sz w:val="22"/>
          <w:szCs w:val="22"/>
        </w:rPr>
        <w:t>)</w:t>
      </w:r>
      <w:bookmarkEnd w:id="350"/>
    </w:p>
    <w:p w:rsidR="003817C1" w:rsidRPr="00656D93" w:rsidRDefault="003817C1" w:rsidP="003817C1">
      <w:pPr>
        <w:pStyle w:val="a0"/>
        <w:numPr>
          <w:ilvl w:val="2"/>
          <w:numId w:val="23"/>
        </w:numPr>
        <w:rPr>
          <w:sz w:val="22"/>
          <w:szCs w:val="22"/>
        </w:rPr>
      </w:pPr>
      <w:r w:rsidRPr="00656D93">
        <w:rPr>
          <w:sz w:val="22"/>
          <w:szCs w:val="22"/>
        </w:rPr>
        <w:t>Форма Справки о перечне и годовых объемах выполнения аналогичных договоров</w:t>
      </w:r>
    </w:p>
    <w:p w:rsidR="003817C1" w:rsidRPr="00656D93" w:rsidRDefault="003817C1" w:rsidP="003817C1">
      <w:pPr>
        <w:pBdr>
          <w:top w:val="single" w:sz="4" w:space="1" w:color="auto"/>
        </w:pBdr>
        <w:shd w:val="clear" w:color="auto" w:fill="E0E0E0"/>
        <w:ind w:right="21" w:firstLine="0"/>
        <w:jc w:val="center"/>
        <w:rPr>
          <w:b/>
          <w:color w:val="000000"/>
          <w:spacing w:val="36"/>
          <w:sz w:val="22"/>
          <w:szCs w:val="22"/>
        </w:rPr>
      </w:pPr>
      <w:r w:rsidRPr="00656D93">
        <w:rPr>
          <w:b/>
          <w:color w:val="000000"/>
          <w:spacing w:val="36"/>
          <w:sz w:val="22"/>
          <w:szCs w:val="22"/>
        </w:rPr>
        <w:t>начало формы</w:t>
      </w:r>
    </w:p>
    <w:p w:rsidR="003817C1" w:rsidRPr="00656D93" w:rsidRDefault="003817C1" w:rsidP="003817C1">
      <w:pPr>
        <w:spacing w:line="240" w:lineRule="auto"/>
        <w:ind w:firstLine="0"/>
        <w:jc w:val="left"/>
        <w:rPr>
          <w:sz w:val="22"/>
          <w:szCs w:val="22"/>
        </w:rPr>
      </w:pPr>
    </w:p>
    <w:p w:rsidR="003817C1" w:rsidRPr="00656D93" w:rsidRDefault="003817C1" w:rsidP="003817C1">
      <w:pPr>
        <w:spacing w:line="240" w:lineRule="auto"/>
        <w:ind w:firstLine="0"/>
        <w:jc w:val="left"/>
        <w:rPr>
          <w:sz w:val="22"/>
          <w:szCs w:val="22"/>
        </w:rPr>
      </w:pPr>
      <w:r w:rsidRPr="00656D93">
        <w:rPr>
          <w:sz w:val="22"/>
          <w:szCs w:val="22"/>
        </w:rPr>
        <w:t xml:space="preserve">Приложение </w:t>
      </w:r>
      <w:r w:rsidR="00C74C76" w:rsidRPr="00656D93">
        <w:rPr>
          <w:sz w:val="22"/>
          <w:szCs w:val="22"/>
        </w:rPr>
        <w:fldChar w:fldCharType="begin"/>
      </w:r>
      <w:r w:rsidRPr="00656D93">
        <w:rPr>
          <w:sz w:val="22"/>
          <w:szCs w:val="22"/>
        </w:rPr>
        <w:instrText xml:space="preserve"> SEQ Приложение \* ARABIC </w:instrText>
      </w:r>
      <w:r w:rsidR="00C74C76" w:rsidRPr="00656D93">
        <w:rPr>
          <w:sz w:val="22"/>
          <w:szCs w:val="22"/>
        </w:rPr>
        <w:fldChar w:fldCharType="separate"/>
      </w:r>
      <w:r w:rsidR="00FC6C1C">
        <w:rPr>
          <w:noProof/>
          <w:sz w:val="22"/>
          <w:szCs w:val="22"/>
        </w:rPr>
        <w:t>7</w:t>
      </w:r>
      <w:r w:rsidR="00C74C76" w:rsidRPr="00656D93">
        <w:rPr>
          <w:sz w:val="22"/>
          <w:szCs w:val="22"/>
        </w:rPr>
        <w:fldChar w:fldCharType="end"/>
      </w:r>
      <w:r w:rsidRPr="00656D93">
        <w:rPr>
          <w:sz w:val="22"/>
          <w:szCs w:val="22"/>
        </w:rPr>
        <w:t xml:space="preserve"> к письму о подаче оферты</w:t>
      </w:r>
      <w:r w:rsidRPr="00656D93">
        <w:rPr>
          <w:sz w:val="22"/>
          <w:szCs w:val="22"/>
        </w:rPr>
        <w:br/>
        <w:t>от «____»_____________ г. №__________</w:t>
      </w:r>
    </w:p>
    <w:p w:rsidR="003817C1" w:rsidRPr="00656D93" w:rsidRDefault="003817C1" w:rsidP="003817C1">
      <w:pPr>
        <w:suppressAutoHyphens/>
        <w:spacing w:line="240" w:lineRule="auto"/>
        <w:ind w:firstLine="0"/>
        <w:jc w:val="center"/>
        <w:rPr>
          <w:b/>
          <w:sz w:val="22"/>
          <w:szCs w:val="22"/>
        </w:rPr>
      </w:pPr>
    </w:p>
    <w:p w:rsidR="003817C1" w:rsidRPr="00656D93" w:rsidRDefault="003817C1" w:rsidP="003817C1">
      <w:pPr>
        <w:suppressAutoHyphens/>
        <w:spacing w:line="240" w:lineRule="auto"/>
        <w:ind w:firstLine="0"/>
        <w:jc w:val="center"/>
        <w:rPr>
          <w:b/>
          <w:sz w:val="22"/>
          <w:szCs w:val="22"/>
        </w:rPr>
      </w:pPr>
      <w:r w:rsidRPr="00656D93">
        <w:rPr>
          <w:b/>
          <w:sz w:val="22"/>
          <w:szCs w:val="22"/>
        </w:rPr>
        <w:t>Справка о перечне и объемах выполнения аналогичных договоров</w:t>
      </w:r>
    </w:p>
    <w:p w:rsidR="003817C1" w:rsidRPr="00656D93" w:rsidRDefault="003817C1" w:rsidP="003817C1">
      <w:pPr>
        <w:suppressAutoHyphens/>
        <w:spacing w:line="240" w:lineRule="auto"/>
        <w:ind w:firstLine="0"/>
        <w:jc w:val="center"/>
        <w:rPr>
          <w:b/>
          <w:sz w:val="22"/>
          <w:szCs w:val="22"/>
        </w:rPr>
      </w:pPr>
    </w:p>
    <w:p w:rsidR="003817C1" w:rsidRDefault="003817C1" w:rsidP="003817C1">
      <w:pPr>
        <w:ind w:firstLine="0"/>
        <w:rPr>
          <w:color w:val="000000"/>
          <w:sz w:val="22"/>
          <w:szCs w:val="22"/>
        </w:rPr>
      </w:pPr>
      <w:r w:rsidRPr="00656D93">
        <w:rPr>
          <w:color w:val="000000"/>
          <w:sz w:val="22"/>
          <w:szCs w:val="22"/>
        </w:rPr>
        <w:t xml:space="preserve">Наименование и адрес </w:t>
      </w:r>
      <w:r>
        <w:rPr>
          <w:sz w:val="22"/>
          <w:szCs w:val="22"/>
        </w:rPr>
        <w:t>Исполнителя</w:t>
      </w:r>
      <w:r w:rsidRPr="00656D93">
        <w:rPr>
          <w:color w:val="000000"/>
          <w:sz w:val="22"/>
          <w:szCs w:val="22"/>
        </w:rPr>
        <w:t>: _________________________________</w:t>
      </w:r>
    </w:p>
    <w:p w:rsidR="003817C1" w:rsidRPr="00656D93" w:rsidRDefault="003817C1" w:rsidP="003817C1">
      <w:pPr>
        <w:ind w:firstLine="0"/>
        <w:rPr>
          <w:color w:val="000000"/>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340"/>
        <w:gridCol w:w="1933"/>
        <w:gridCol w:w="1229"/>
        <w:gridCol w:w="1181"/>
      </w:tblGrid>
      <w:tr w:rsidR="003817C1" w:rsidRPr="00656D93" w:rsidTr="003817C1">
        <w:trPr>
          <w:cantSplit/>
          <w:tblHeader/>
        </w:trPr>
        <w:tc>
          <w:tcPr>
            <w:tcW w:w="7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spacing w:line="240" w:lineRule="auto"/>
              <w:ind w:firstLine="0"/>
              <w:jc w:val="center"/>
              <w:rPr>
                <w:sz w:val="22"/>
                <w:szCs w:val="22"/>
              </w:rPr>
            </w:pPr>
            <w:r w:rsidRPr="00656D93">
              <w:rPr>
                <w:sz w:val="22"/>
                <w:szCs w:val="22"/>
              </w:rPr>
              <w:t>№</w:t>
            </w:r>
          </w:p>
          <w:p w:rsidR="003817C1" w:rsidRPr="00656D93" w:rsidRDefault="003817C1" w:rsidP="003817C1">
            <w:pPr>
              <w:spacing w:line="240" w:lineRule="auto"/>
              <w:ind w:firstLine="0"/>
              <w:jc w:val="center"/>
              <w:rPr>
                <w:sz w:val="22"/>
                <w:szCs w:val="22"/>
              </w:rPr>
            </w:pPr>
            <w:r w:rsidRPr="00656D93">
              <w:rPr>
                <w:sz w:val="22"/>
                <w:szCs w:val="22"/>
              </w:rPr>
              <w:t>п/п</w:t>
            </w:r>
          </w:p>
        </w:tc>
        <w:tc>
          <w:tcPr>
            <w:tcW w:w="25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pStyle w:val="af1"/>
              <w:spacing w:before="0" w:after="0"/>
              <w:ind w:left="0" w:right="0"/>
              <w:jc w:val="center"/>
              <w:rPr>
                <w:szCs w:val="22"/>
              </w:rPr>
            </w:pPr>
            <w:r w:rsidRPr="00656D93">
              <w:rPr>
                <w:szCs w:val="22"/>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4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pStyle w:val="af1"/>
              <w:spacing w:before="0" w:after="0"/>
              <w:ind w:left="0" w:right="0"/>
              <w:jc w:val="center"/>
              <w:rPr>
                <w:szCs w:val="22"/>
              </w:rPr>
            </w:pPr>
            <w:r w:rsidRPr="00656D93">
              <w:rPr>
                <w:szCs w:val="22"/>
              </w:rPr>
              <w:t xml:space="preserve">Заказчик </w:t>
            </w:r>
            <w:r w:rsidRPr="00656D93">
              <w:rPr>
                <w:szCs w:val="22"/>
              </w:rPr>
              <w:br/>
              <w:t>(наименование, адрес, контактное лицо с указанием должности, контактные телефоны)</w:t>
            </w:r>
          </w:p>
        </w:tc>
        <w:tc>
          <w:tcPr>
            <w:tcW w:w="1933"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pStyle w:val="af1"/>
              <w:spacing w:before="0" w:after="0"/>
              <w:ind w:left="0" w:right="0"/>
              <w:jc w:val="center"/>
              <w:rPr>
                <w:szCs w:val="22"/>
              </w:rPr>
            </w:pPr>
            <w:r w:rsidRPr="00753832">
              <w:rPr>
                <w:szCs w:val="22"/>
              </w:rPr>
              <w:t>Описание договора</w:t>
            </w:r>
            <w:r w:rsidRPr="00753832">
              <w:rPr>
                <w:szCs w:val="22"/>
              </w:rPr>
              <w:br/>
              <w:t>(объем и состав работ (услуг), описание основных условий договора)</w:t>
            </w:r>
          </w:p>
        </w:tc>
        <w:tc>
          <w:tcPr>
            <w:tcW w:w="1229"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pStyle w:val="af1"/>
              <w:spacing w:before="0" w:after="0"/>
              <w:ind w:left="0" w:right="0"/>
              <w:jc w:val="center"/>
              <w:rPr>
                <w:szCs w:val="22"/>
              </w:rPr>
            </w:pPr>
            <w:r w:rsidRPr="00656D93">
              <w:rPr>
                <w:szCs w:val="22"/>
              </w:rPr>
              <w:t>Сумма договора, рублей</w:t>
            </w:r>
          </w:p>
        </w:tc>
        <w:tc>
          <w:tcPr>
            <w:tcW w:w="1181"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pStyle w:val="af1"/>
              <w:spacing w:before="0" w:after="0"/>
              <w:ind w:left="0" w:right="0"/>
              <w:jc w:val="center"/>
              <w:rPr>
                <w:szCs w:val="22"/>
              </w:rPr>
            </w:pPr>
            <w:r w:rsidRPr="00656D93">
              <w:rPr>
                <w:szCs w:val="22"/>
              </w:rPr>
              <w:t>Сведения о рекламациях по перечисленным договорам</w:t>
            </w:r>
          </w:p>
        </w:tc>
      </w:tr>
      <w:tr w:rsidR="003817C1" w:rsidRPr="00656D93" w:rsidTr="003817C1">
        <w:trPr>
          <w:cantSplit/>
        </w:trPr>
        <w:tc>
          <w:tcPr>
            <w:tcW w:w="7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numPr>
                <w:ilvl w:val="0"/>
                <w:numId w:val="20"/>
              </w:numPr>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933"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r>
      <w:tr w:rsidR="003817C1" w:rsidRPr="00656D93" w:rsidTr="003817C1">
        <w:trPr>
          <w:cantSplit/>
        </w:trPr>
        <w:tc>
          <w:tcPr>
            <w:tcW w:w="7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numPr>
                <w:ilvl w:val="0"/>
                <w:numId w:val="20"/>
              </w:numPr>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933"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r>
      <w:tr w:rsidR="003817C1" w:rsidRPr="00656D93" w:rsidTr="003817C1">
        <w:trPr>
          <w:cantSplit/>
        </w:trPr>
        <w:tc>
          <w:tcPr>
            <w:tcW w:w="7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numPr>
                <w:ilvl w:val="0"/>
                <w:numId w:val="20"/>
              </w:numPr>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933"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r>
      <w:tr w:rsidR="003817C1" w:rsidRPr="00656D93" w:rsidTr="003817C1">
        <w:trPr>
          <w:cantSplit/>
        </w:trPr>
        <w:tc>
          <w:tcPr>
            <w:tcW w:w="7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pStyle w:val="af4"/>
              <w:spacing w:before="0" w:after="0"/>
              <w:ind w:left="0" w:right="0"/>
              <w:jc w:val="center"/>
              <w:rPr>
                <w:sz w:val="22"/>
                <w:szCs w:val="22"/>
              </w:rPr>
            </w:pPr>
            <w:r w:rsidRPr="00656D93">
              <w:rPr>
                <w:sz w:val="22"/>
                <w:szCs w:val="22"/>
              </w:rPr>
              <w:t>…</w:t>
            </w:r>
          </w:p>
        </w:tc>
        <w:tc>
          <w:tcPr>
            <w:tcW w:w="252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933"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r>
      <w:tr w:rsidR="003817C1" w:rsidRPr="00656D93" w:rsidTr="003817C1">
        <w:trPr>
          <w:cantSplit/>
        </w:trPr>
        <w:tc>
          <w:tcPr>
            <w:tcW w:w="7513" w:type="dxa"/>
            <w:gridSpan w:val="4"/>
            <w:tcBorders>
              <w:top w:val="single" w:sz="4" w:space="0" w:color="auto"/>
              <w:left w:val="single" w:sz="4" w:space="0" w:color="auto"/>
              <w:bottom w:val="single" w:sz="4" w:space="0" w:color="auto"/>
              <w:right w:val="single" w:sz="4" w:space="0" w:color="auto"/>
            </w:tcBorders>
          </w:tcPr>
          <w:p w:rsidR="003817C1" w:rsidRPr="00656D93" w:rsidRDefault="003817C1" w:rsidP="00780458">
            <w:pPr>
              <w:pStyle w:val="af4"/>
              <w:spacing w:before="0" w:after="0"/>
              <w:ind w:left="0" w:right="0"/>
              <w:jc w:val="center"/>
              <w:rPr>
                <w:b/>
                <w:sz w:val="22"/>
                <w:szCs w:val="22"/>
              </w:rPr>
            </w:pPr>
            <w:r w:rsidRPr="00656D93">
              <w:rPr>
                <w:b/>
                <w:sz w:val="22"/>
                <w:szCs w:val="22"/>
              </w:rPr>
              <w:t>ИТОГО за целый год [</w:t>
            </w:r>
            <w:r w:rsidRPr="00656D93">
              <w:rPr>
                <w:rStyle w:val="afc"/>
                <w:sz w:val="22"/>
                <w:szCs w:val="22"/>
              </w:rPr>
              <w:t>указать год, например «20</w:t>
            </w:r>
            <w:r w:rsidR="00816FEF">
              <w:rPr>
                <w:rStyle w:val="afc"/>
                <w:sz w:val="22"/>
                <w:szCs w:val="22"/>
              </w:rPr>
              <w:t>2</w:t>
            </w:r>
            <w:r w:rsidR="00780458">
              <w:rPr>
                <w:rStyle w:val="afc"/>
                <w:sz w:val="22"/>
                <w:szCs w:val="22"/>
              </w:rPr>
              <w:t>2</w:t>
            </w:r>
            <w:r w:rsidRPr="00656D93">
              <w:rPr>
                <w:rStyle w:val="afc"/>
                <w:sz w:val="22"/>
                <w:szCs w:val="22"/>
              </w:rPr>
              <w:t>»</w:t>
            </w:r>
            <w:r w:rsidRPr="00656D93">
              <w:rPr>
                <w:b/>
                <w:sz w:val="22"/>
                <w:szCs w:val="22"/>
              </w:rPr>
              <w:t>]</w:t>
            </w: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b/>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jc w:val="center"/>
              <w:rPr>
                <w:b/>
                <w:sz w:val="22"/>
                <w:szCs w:val="22"/>
              </w:rPr>
            </w:pPr>
            <w:r w:rsidRPr="00656D93">
              <w:rPr>
                <w:b/>
                <w:sz w:val="22"/>
                <w:szCs w:val="22"/>
              </w:rPr>
              <w:t>х</w:t>
            </w:r>
          </w:p>
        </w:tc>
      </w:tr>
      <w:tr w:rsidR="003817C1" w:rsidRPr="00656D93" w:rsidTr="003817C1">
        <w:trPr>
          <w:cantSplit/>
        </w:trPr>
        <w:tc>
          <w:tcPr>
            <w:tcW w:w="7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numPr>
                <w:ilvl w:val="0"/>
                <w:numId w:val="22"/>
              </w:numPr>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933"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r>
      <w:tr w:rsidR="003817C1" w:rsidRPr="00656D93" w:rsidTr="003817C1">
        <w:trPr>
          <w:cantSplit/>
        </w:trPr>
        <w:tc>
          <w:tcPr>
            <w:tcW w:w="7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numPr>
                <w:ilvl w:val="0"/>
                <w:numId w:val="22"/>
              </w:numPr>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933"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r>
      <w:tr w:rsidR="003817C1" w:rsidRPr="00656D93" w:rsidTr="003817C1">
        <w:trPr>
          <w:cantSplit/>
        </w:trPr>
        <w:tc>
          <w:tcPr>
            <w:tcW w:w="7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numPr>
                <w:ilvl w:val="0"/>
                <w:numId w:val="22"/>
              </w:numPr>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933"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r>
      <w:tr w:rsidR="003817C1" w:rsidRPr="00656D93" w:rsidTr="003817C1">
        <w:trPr>
          <w:cantSplit/>
        </w:trPr>
        <w:tc>
          <w:tcPr>
            <w:tcW w:w="7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pStyle w:val="af4"/>
              <w:spacing w:before="0" w:after="0"/>
              <w:ind w:left="0" w:right="0"/>
              <w:jc w:val="center"/>
              <w:rPr>
                <w:sz w:val="22"/>
                <w:szCs w:val="22"/>
              </w:rPr>
            </w:pPr>
            <w:r w:rsidRPr="00656D93">
              <w:rPr>
                <w:sz w:val="22"/>
                <w:szCs w:val="22"/>
              </w:rPr>
              <w:t>…</w:t>
            </w:r>
          </w:p>
        </w:tc>
        <w:tc>
          <w:tcPr>
            <w:tcW w:w="252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933"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r>
      <w:tr w:rsidR="003817C1" w:rsidRPr="00656D93" w:rsidTr="003817C1">
        <w:trPr>
          <w:cantSplit/>
        </w:trPr>
        <w:tc>
          <w:tcPr>
            <w:tcW w:w="7513" w:type="dxa"/>
            <w:gridSpan w:val="4"/>
            <w:tcBorders>
              <w:top w:val="single" w:sz="4" w:space="0" w:color="auto"/>
              <w:left w:val="single" w:sz="4" w:space="0" w:color="auto"/>
              <w:bottom w:val="single" w:sz="4" w:space="0" w:color="auto"/>
              <w:right w:val="single" w:sz="4" w:space="0" w:color="auto"/>
            </w:tcBorders>
          </w:tcPr>
          <w:p w:rsidR="003817C1" w:rsidRPr="00656D93" w:rsidRDefault="003817C1" w:rsidP="00780458">
            <w:pPr>
              <w:pStyle w:val="af4"/>
              <w:spacing w:before="0" w:after="0"/>
              <w:ind w:left="0" w:right="0"/>
              <w:jc w:val="center"/>
              <w:rPr>
                <w:b/>
                <w:sz w:val="22"/>
                <w:szCs w:val="22"/>
              </w:rPr>
            </w:pPr>
            <w:r w:rsidRPr="00656D93">
              <w:rPr>
                <w:b/>
                <w:sz w:val="22"/>
                <w:szCs w:val="22"/>
              </w:rPr>
              <w:t>ИТОГО за целый год [</w:t>
            </w:r>
            <w:r w:rsidRPr="00656D93">
              <w:rPr>
                <w:rStyle w:val="afc"/>
                <w:sz w:val="22"/>
                <w:szCs w:val="22"/>
              </w:rPr>
              <w:t>указать год, например «20</w:t>
            </w:r>
            <w:r w:rsidR="00D61758">
              <w:rPr>
                <w:rStyle w:val="afc"/>
                <w:sz w:val="22"/>
                <w:szCs w:val="22"/>
              </w:rPr>
              <w:t>2</w:t>
            </w:r>
            <w:r w:rsidR="00780458">
              <w:rPr>
                <w:rStyle w:val="afc"/>
                <w:sz w:val="22"/>
                <w:szCs w:val="22"/>
              </w:rPr>
              <w:t>3</w:t>
            </w:r>
            <w:r w:rsidRPr="00656D93">
              <w:rPr>
                <w:rStyle w:val="afc"/>
                <w:sz w:val="22"/>
                <w:szCs w:val="22"/>
              </w:rPr>
              <w:t>»</w:t>
            </w:r>
            <w:r w:rsidRPr="00656D93">
              <w:rPr>
                <w:b/>
                <w:sz w:val="22"/>
                <w:szCs w:val="22"/>
              </w:rPr>
              <w:t>]</w:t>
            </w: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b/>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jc w:val="center"/>
              <w:rPr>
                <w:b/>
                <w:sz w:val="22"/>
                <w:szCs w:val="22"/>
              </w:rPr>
            </w:pPr>
            <w:r w:rsidRPr="00656D93">
              <w:rPr>
                <w:b/>
                <w:sz w:val="22"/>
                <w:szCs w:val="22"/>
              </w:rPr>
              <w:t>х</w:t>
            </w:r>
          </w:p>
        </w:tc>
      </w:tr>
      <w:tr w:rsidR="003817C1" w:rsidRPr="00656D93" w:rsidTr="003817C1">
        <w:trPr>
          <w:cantSplit/>
        </w:trPr>
        <w:tc>
          <w:tcPr>
            <w:tcW w:w="7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numPr>
                <w:ilvl w:val="0"/>
                <w:numId w:val="21"/>
              </w:numPr>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933"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jc w:val="center"/>
              <w:rPr>
                <w:sz w:val="22"/>
                <w:szCs w:val="22"/>
              </w:rPr>
            </w:pPr>
          </w:p>
        </w:tc>
      </w:tr>
      <w:tr w:rsidR="003817C1" w:rsidRPr="00656D93" w:rsidTr="003817C1">
        <w:trPr>
          <w:cantSplit/>
        </w:trPr>
        <w:tc>
          <w:tcPr>
            <w:tcW w:w="7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numPr>
                <w:ilvl w:val="0"/>
                <w:numId w:val="21"/>
              </w:numPr>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933"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jc w:val="center"/>
              <w:rPr>
                <w:sz w:val="22"/>
                <w:szCs w:val="22"/>
              </w:rPr>
            </w:pPr>
          </w:p>
        </w:tc>
      </w:tr>
      <w:tr w:rsidR="003817C1" w:rsidRPr="00656D93" w:rsidTr="003817C1">
        <w:trPr>
          <w:cantSplit/>
        </w:trPr>
        <w:tc>
          <w:tcPr>
            <w:tcW w:w="7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numPr>
                <w:ilvl w:val="0"/>
                <w:numId w:val="21"/>
              </w:numPr>
              <w:spacing w:line="240" w:lineRule="auto"/>
              <w:ind w:left="0" w:firstLine="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933"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jc w:val="center"/>
              <w:rPr>
                <w:sz w:val="22"/>
                <w:szCs w:val="22"/>
              </w:rPr>
            </w:pPr>
          </w:p>
        </w:tc>
      </w:tr>
      <w:tr w:rsidR="003817C1" w:rsidRPr="00656D93" w:rsidTr="003817C1">
        <w:trPr>
          <w:cantSplit/>
        </w:trPr>
        <w:tc>
          <w:tcPr>
            <w:tcW w:w="720" w:type="dxa"/>
            <w:tcBorders>
              <w:top w:val="single" w:sz="4" w:space="0" w:color="auto"/>
              <w:left w:val="single" w:sz="4" w:space="0" w:color="auto"/>
              <w:bottom w:val="single" w:sz="4" w:space="0" w:color="auto"/>
              <w:right w:val="single" w:sz="4" w:space="0" w:color="auto"/>
            </w:tcBorders>
            <w:vAlign w:val="center"/>
          </w:tcPr>
          <w:p w:rsidR="003817C1" w:rsidRPr="00656D93" w:rsidRDefault="003817C1" w:rsidP="003817C1">
            <w:pPr>
              <w:pStyle w:val="af4"/>
              <w:spacing w:before="0" w:after="0"/>
              <w:ind w:left="0" w:right="0"/>
              <w:jc w:val="center"/>
              <w:rPr>
                <w:sz w:val="22"/>
                <w:szCs w:val="22"/>
              </w:rPr>
            </w:pPr>
            <w:r w:rsidRPr="00656D93">
              <w:rPr>
                <w:sz w:val="22"/>
                <w:szCs w:val="22"/>
              </w:rPr>
              <w:t>…</w:t>
            </w:r>
          </w:p>
        </w:tc>
        <w:tc>
          <w:tcPr>
            <w:tcW w:w="252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933"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jc w:val="center"/>
              <w:rPr>
                <w:sz w:val="22"/>
                <w:szCs w:val="22"/>
              </w:rPr>
            </w:pPr>
          </w:p>
        </w:tc>
      </w:tr>
      <w:tr w:rsidR="003817C1" w:rsidRPr="00656D93" w:rsidTr="003817C1">
        <w:trPr>
          <w:cantSplit/>
        </w:trPr>
        <w:tc>
          <w:tcPr>
            <w:tcW w:w="7513" w:type="dxa"/>
            <w:gridSpan w:val="4"/>
            <w:tcBorders>
              <w:top w:val="single" w:sz="4" w:space="0" w:color="auto"/>
              <w:left w:val="single" w:sz="4" w:space="0" w:color="auto"/>
              <w:bottom w:val="single" w:sz="4" w:space="0" w:color="auto"/>
              <w:right w:val="single" w:sz="4" w:space="0" w:color="auto"/>
            </w:tcBorders>
          </w:tcPr>
          <w:p w:rsidR="003817C1" w:rsidRPr="00656D93" w:rsidRDefault="003817C1" w:rsidP="00780458">
            <w:pPr>
              <w:pStyle w:val="af4"/>
              <w:spacing w:before="0" w:after="0"/>
              <w:ind w:left="0" w:right="0"/>
              <w:jc w:val="center"/>
              <w:rPr>
                <w:b/>
                <w:sz w:val="22"/>
                <w:szCs w:val="22"/>
              </w:rPr>
            </w:pPr>
            <w:r w:rsidRPr="00656D93">
              <w:rPr>
                <w:b/>
                <w:sz w:val="22"/>
                <w:szCs w:val="22"/>
              </w:rPr>
              <w:t>ИТОГО за [</w:t>
            </w:r>
            <w:r w:rsidRPr="00656D93">
              <w:rPr>
                <w:rStyle w:val="afc"/>
                <w:sz w:val="22"/>
                <w:szCs w:val="22"/>
              </w:rPr>
              <w:t>указать, в зависимости от обстоятельств, например «I квартал 20</w:t>
            </w:r>
            <w:r>
              <w:rPr>
                <w:rStyle w:val="afc"/>
                <w:sz w:val="22"/>
                <w:szCs w:val="22"/>
              </w:rPr>
              <w:t>2</w:t>
            </w:r>
            <w:r w:rsidR="00816FEF">
              <w:rPr>
                <w:rStyle w:val="afc"/>
                <w:sz w:val="22"/>
                <w:szCs w:val="22"/>
              </w:rPr>
              <w:t>2</w:t>
            </w:r>
            <w:r w:rsidRPr="00656D93">
              <w:rPr>
                <w:rStyle w:val="afc"/>
                <w:sz w:val="22"/>
                <w:szCs w:val="22"/>
              </w:rPr>
              <w:t xml:space="preserve"> года», «I—II кварталы 20</w:t>
            </w:r>
            <w:r>
              <w:rPr>
                <w:rStyle w:val="afc"/>
                <w:sz w:val="22"/>
                <w:szCs w:val="22"/>
              </w:rPr>
              <w:t>2</w:t>
            </w:r>
            <w:r w:rsidR="00780458">
              <w:rPr>
                <w:rStyle w:val="afc"/>
                <w:sz w:val="22"/>
                <w:szCs w:val="22"/>
              </w:rPr>
              <w:t>3</w:t>
            </w:r>
            <w:r w:rsidRPr="00656D93">
              <w:rPr>
                <w:rStyle w:val="afc"/>
                <w:sz w:val="22"/>
                <w:szCs w:val="22"/>
              </w:rPr>
              <w:t xml:space="preserve"> года» и т.д.</w:t>
            </w:r>
            <w:r w:rsidRPr="00656D93">
              <w:rPr>
                <w:b/>
                <w:sz w:val="22"/>
                <w:szCs w:val="22"/>
              </w:rPr>
              <w:t>]</w:t>
            </w:r>
          </w:p>
        </w:tc>
        <w:tc>
          <w:tcPr>
            <w:tcW w:w="1229"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rPr>
                <w:b/>
                <w:sz w:val="22"/>
                <w:szCs w:val="22"/>
              </w:rPr>
            </w:pPr>
          </w:p>
        </w:tc>
        <w:tc>
          <w:tcPr>
            <w:tcW w:w="1181" w:type="dxa"/>
            <w:tcBorders>
              <w:top w:val="single" w:sz="4" w:space="0" w:color="auto"/>
              <w:left w:val="single" w:sz="4" w:space="0" w:color="auto"/>
              <w:bottom w:val="single" w:sz="4" w:space="0" w:color="auto"/>
              <w:right w:val="single" w:sz="4" w:space="0" w:color="auto"/>
            </w:tcBorders>
          </w:tcPr>
          <w:p w:rsidR="003817C1" w:rsidRPr="00656D93" w:rsidRDefault="003817C1" w:rsidP="003817C1">
            <w:pPr>
              <w:pStyle w:val="af4"/>
              <w:spacing w:before="0" w:after="0"/>
              <w:ind w:left="0" w:right="0"/>
              <w:jc w:val="center"/>
              <w:rPr>
                <w:b/>
                <w:sz w:val="22"/>
                <w:szCs w:val="22"/>
              </w:rPr>
            </w:pPr>
            <w:r w:rsidRPr="00656D93">
              <w:rPr>
                <w:b/>
                <w:sz w:val="22"/>
                <w:szCs w:val="22"/>
              </w:rPr>
              <w:t>х</w:t>
            </w:r>
          </w:p>
        </w:tc>
      </w:tr>
    </w:tbl>
    <w:p w:rsidR="003817C1" w:rsidRPr="00656D93" w:rsidRDefault="003817C1" w:rsidP="003817C1">
      <w:pPr>
        <w:spacing w:line="240" w:lineRule="auto"/>
        <w:rPr>
          <w:sz w:val="22"/>
          <w:szCs w:val="22"/>
        </w:rPr>
      </w:pPr>
      <w:r w:rsidRPr="00656D93">
        <w:rPr>
          <w:sz w:val="22"/>
          <w:szCs w:val="22"/>
        </w:rPr>
        <w:t xml:space="preserve">Заказчик рекомендует </w:t>
      </w:r>
      <w:r>
        <w:rPr>
          <w:sz w:val="22"/>
          <w:szCs w:val="22"/>
        </w:rPr>
        <w:t>Исполнителям</w:t>
      </w:r>
      <w:r w:rsidRPr="00656D93">
        <w:rPr>
          <w:sz w:val="22"/>
          <w:szCs w:val="22"/>
        </w:rPr>
        <w:t xml:space="preserve"> приложить оригиналы или копии отзывов об их работе, данные контрагентами</w:t>
      </w:r>
      <w:r w:rsidRPr="00656D93">
        <w:rPr>
          <w:color w:val="FF0000"/>
          <w:sz w:val="22"/>
          <w:szCs w:val="22"/>
        </w:rPr>
        <w:t>.</w:t>
      </w:r>
    </w:p>
    <w:p w:rsidR="003817C1" w:rsidRPr="008F634D" w:rsidRDefault="003817C1" w:rsidP="003817C1">
      <w:pPr>
        <w:spacing w:line="240" w:lineRule="auto"/>
        <w:ind w:right="5527" w:firstLine="0"/>
        <w:rPr>
          <w:sz w:val="22"/>
          <w:szCs w:val="22"/>
        </w:rPr>
      </w:pPr>
      <w:r w:rsidRPr="008F634D">
        <w:rPr>
          <w:sz w:val="22"/>
          <w:szCs w:val="22"/>
        </w:rPr>
        <w:t>____________________________________</w:t>
      </w:r>
    </w:p>
    <w:p w:rsidR="003817C1" w:rsidRPr="008F634D" w:rsidRDefault="003817C1" w:rsidP="003817C1">
      <w:pPr>
        <w:spacing w:line="240" w:lineRule="auto"/>
        <w:ind w:right="5527"/>
        <w:jc w:val="center"/>
        <w:rPr>
          <w:sz w:val="22"/>
          <w:szCs w:val="22"/>
          <w:vertAlign w:val="superscript"/>
        </w:rPr>
      </w:pPr>
      <w:r w:rsidRPr="008F634D">
        <w:rPr>
          <w:sz w:val="22"/>
          <w:szCs w:val="22"/>
          <w:vertAlign w:val="superscript"/>
        </w:rPr>
        <w:t>(подпись, М.П.)</w:t>
      </w:r>
    </w:p>
    <w:p w:rsidR="003817C1" w:rsidRPr="008F634D" w:rsidRDefault="003817C1" w:rsidP="003817C1">
      <w:pPr>
        <w:spacing w:line="240" w:lineRule="auto"/>
        <w:ind w:right="5527" w:firstLine="0"/>
        <w:rPr>
          <w:sz w:val="22"/>
          <w:szCs w:val="22"/>
        </w:rPr>
      </w:pPr>
      <w:r w:rsidRPr="008F634D">
        <w:rPr>
          <w:sz w:val="22"/>
          <w:szCs w:val="22"/>
        </w:rPr>
        <w:t>____________________________________</w:t>
      </w:r>
    </w:p>
    <w:p w:rsidR="003817C1" w:rsidRPr="008F634D" w:rsidRDefault="003817C1" w:rsidP="003817C1">
      <w:pPr>
        <w:spacing w:line="240" w:lineRule="auto"/>
        <w:ind w:right="5527"/>
        <w:jc w:val="center"/>
        <w:rPr>
          <w:sz w:val="22"/>
          <w:szCs w:val="22"/>
          <w:vertAlign w:val="superscript"/>
        </w:rPr>
      </w:pPr>
      <w:r w:rsidRPr="008F634D">
        <w:rPr>
          <w:sz w:val="22"/>
          <w:szCs w:val="22"/>
          <w:vertAlign w:val="superscript"/>
        </w:rPr>
        <w:t>(фамилия, имя, отчество подписавшего, должность)</w:t>
      </w:r>
    </w:p>
    <w:p w:rsidR="003817C1" w:rsidRPr="00656D93" w:rsidRDefault="003817C1" w:rsidP="003817C1">
      <w:pPr>
        <w:pBdr>
          <w:bottom w:val="single" w:sz="4" w:space="1" w:color="auto"/>
        </w:pBdr>
        <w:shd w:val="clear" w:color="auto" w:fill="E0E0E0"/>
        <w:ind w:right="21" w:firstLine="0"/>
        <w:jc w:val="center"/>
        <w:rPr>
          <w:b/>
          <w:color w:val="000000"/>
          <w:spacing w:val="36"/>
          <w:sz w:val="22"/>
          <w:szCs w:val="22"/>
        </w:rPr>
      </w:pPr>
      <w:r w:rsidRPr="00656D93">
        <w:rPr>
          <w:b/>
          <w:color w:val="000000"/>
          <w:spacing w:val="36"/>
          <w:sz w:val="22"/>
          <w:szCs w:val="22"/>
        </w:rPr>
        <w:t>конец формы</w:t>
      </w:r>
    </w:p>
    <w:p w:rsidR="003817C1" w:rsidRPr="00656D93" w:rsidRDefault="003817C1" w:rsidP="003817C1">
      <w:pPr>
        <w:pStyle w:val="a0"/>
        <w:numPr>
          <w:ilvl w:val="2"/>
          <w:numId w:val="23"/>
        </w:numPr>
        <w:rPr>
          <w:sz w:val="22"/>
          <w:szCs w:val="22"/>
        </w:rPr>
      </w:pPr>
      <w:r w:rsidRPr="00656D93">
        <w:rPr>
          <w:sz w:val="22"/>
          <w:szCs w:val="22"/>
        </w:rPr>
        <w:t>Инструкции по заполнению</w:t>
      </w:r>
    </w:p>
    <w:p w:rsidR="003817C1" w:rsidRPr="00656D93" w:rsidRDefault="003817C1" w:rsidP="003817C1">
      <w:pPr>
        <w:pStyle w:val="a1"/>
        <w:numPr>
          <w:ilvl w:val="3"/>
          <w:numId w:val="23"/>
        </w:numPr>
        <w:spacing w:before="100" w:beforeAutospacing="1" w:line="240" w:lineRule="auto"/>
        <w:rPr>
          <w:sz w:val="22"/>
          <w:szCs w:val="22"/>
        </w:rPr>
      </w:pPr>
      <w:r>
        <w:rPr>
          <w:sz w:val="22"/>
          <w:szCs w:val="22"/>
        </w:rPr>
        <w:t>Исполнитель</w:t>
      </w:r>
      <w:r w:rsidRPr="00656D93">
        <w:rPr>
          <w:sz w:val="22"/>
          <w:szCs w:val="22"/>
        </w:rPr>
        <w:t xml:space="preserve"> указывает дату и номер Предложения в соответствии с письмом о подаче оферты.</w:t>
      </w:r>
    </w:p>
    <w:p w:rsidR="003817C1" w:rsidRPr="00656D93" w:rsidRDefault="003817C1" w:rsidP="003817C1">
      <w:pPr>
        <w:pStyle w:val="a1"/>
        <w:numPr>
          <w:ilvl w:val="3"/>
          <w:numId w:val="23"/>
        </w:numPr>
        <w:spacing w:before="100" w:beforeAutospacing="1" w:line="240" w:lineRule="auto"/>
        <w:rPr>
          <w:sz w:val="22"/>
          <w:szCs w:val="22"/>
        </w:rPr>
      </w:pPr>
      <w:r>
        <w:rPr>
          <w:sz w:val="22"/>
          <w:szCs w:val="22"/>
        </w:rPr>
        <w:t>Исполнитель</w:t>
      </w:r>
      <w:r w:rsidRPr="00656D93">
        <w:rPr>
          <w:sz w:val="22"/>
          <w:szCs w:val="22"/>
        </w:rPr>
        <w:t xml:space="preserve"> указывает свое фирменное наименование (в т.ч. организационно-правовую форму) и свой адрес.</w:t>
      </w:r>
    </w:p>
    <w:p w:rsidR="003817C1" w:rsidRPr="00656D93" w:rsidRDefault="003817C1" w:rsidP="003817C1">
      <w:pPr>
        <w:pStyle w:val="a1"/>
        <w:numPr>
          <w:ilvl w:val="3"/>
          <w:numId w:val="23"/>
        </w:numPr>
        <w:spacing w:before="100" w:beforeAutospacing="1" w:line="240" w:lineRule="auto"/>
        <w:rPr>
          <w:sz w:val="22"/>
          <w:szCs w:val="22"/>
        </w:rPr>
      </w:pPr>
      <w:r w:rsidRPr="00656D93">
        <w:rPr>
          <w:sz w:val="22"/>
          <w:szCs w:val="22"/>
        </w:rPr>
        <w:t xml:space="preserve">В этой форме </w:t>
      </w:r>
      <w:r>
        <w:rPr>
          <w:sz w:val="22"/>
          <w:szCs w:val="22"/>
        </w:rPr>
        <w:t>Исполнитель</w:t>
      </w:r>
      <w:r w:rsidRPr="00656D93">
        <w:rPr>
          <w:sz w:val="22"/>
          <w:szCs w:val="22"/>
        </w:rPr>
        <w:t xml:space="preserve"> указывает перечень и годовые объемы выполнения аналогичных договоров, сопоставимых по объемам, срокам выполнения и прочим требованиям разделов.</w:t>
      </w:r>
    </w:p>
    <w:p w:rsidR="003817C1" w:rsidRPr="00656D93" w:rsidRDefault="003817C1" w:rsidP="003817C1">
      <w:pPr>
        <w:pStyle w:val="a1"/>
        <w:numPr>
          <w:ilvl w:val="3"/>
          <w:numId w:val="23"/>
        </w:numPr>
        <w:spacing w:before="100" w:beforeAutospacing="1" w:line="240" w:lineRule="auto"/>
        <w:rPr>
          <w:sz w:val="22"/>
          <w:szCs w:val="22"/>
        </w:rPr>
      </w:pPr>
      <w:r w:rsidRPr="00656D93">
        <w:rPr>
          <w:sz w:val="22"/>
          <w:szCs w:val="22"/>
        </w:rPr>
        <w:lastRenderedPageBreak/>
        <w:t xml:space="preserve">Следует указать не менее трех, но не более </w:t>
      </w:r>
      <w:r w:rsidR="000B3A1B">
        <w:rPr>
          <w:sz w:val="22"/>
          <w:szCs w:val="22"/>
        </w:rPr>
        <w:t>тринадцати</w:t>
      </w:r>
      <w:r w:rsidRPr="00656D93">
        <w:rPr>
          <w:sz w:val="22"/>
          <w:szCs w:val="22"/>
        </w:rPr>
        <w:t xml:space="preserve"> аналогичных договоров. </w:t>
      </w:r>
      <w:r>
        <w:rPr>
          <w:sz w:val="22"/>
          <w:szCs w:val="22"/>
        </w:rPr>
        <w:t>Исполнитель</w:t>
      </w:r>
      <w:r w:rsidRPr="00656D93">
        <w:rPr>
          <w:sz w:val="22"/>
          <w:szCs w:val="22"/>
        </w:rPr>
        <w:t xml:space="preserve"> может самостоятельно выбрать договоры, которые, по его мнению, наилучшим образом характеризует его опыт.</w:t>
      </w:r>
    </w:p>
    <w:p w:rsidR="003817C1" w:rsidRPr="00656D93" w:rsidRDefault="003817C1" w:rsidP="003817C1">
      <w:pPr>
        <w:pStyle w:val="a1"/>
        <w:numPr>
          <w:ilvl w:val="3"/>
          <w:numId w:val="23"/>
        </w:numPr>
        <w:spacing w:before="100" w:beforeAutospacing="1" w:line="240" w:lineRule="auto"/>
        <w:rPr>
          <w:sz w:val="22"/>
          <w:szCs w:val="22"/>
        </w:rPr>
      </w:pPr>
      <w:r>
        <w:rPr>
          <w:sz w:val="22"/>
          <w:szCs w:val="22"/>
        </w:rPr>
        <w:t>Исполнитель</w:t>
      </w:r>
      <w:r w:rsidRPr="00656D93">
        <w:rPr>
          <w:sz w:val="22"/>
          <w:szCs w:val="22"/>
        </w:rPr>
        <w:t xml:space="preserve"> может включать и незавершенные договоры, обязательно отмечая данный факт.</w:t>
      </w:r>
    </w:p>
    <w:p w:rsidR="003817C1" w:rsidRPr="0054413B" w:rsidRDefault="003817C1"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B959A6" w:rsidRPr="0054413B" w:rsidRDefault="00B959A6" w:rsidP="007E49CE">
      <w:pPr>
        <w:rPr>
          <w:sz w:val="22"/>
          <w:szCs w:val="22"/>
        </w:rPr>
      </w:pPr>
    </w:p>
    <w:p w:rsidR="00910BF9" w:rsidRPr="0054413B" w:rsidRDefault="00910BF9" w:rsidP="007E49CE">
      <w:pPr>
        <w:rPr>
          <w:sz w:val="22"/>
          <w:szCs w:val="22"/>
        </w:rPr>
      </w:pPr>
    </w:p>
    <w:p w:rsidR="00910BF9" w:rsidRPr="0054413B" w:rsidRDefault="00910BF9" w:rsidP="007E49CE">
      <w:pPr>
        <w:rPr>
          <w:sz w:val="22"/>
          <w:szCs w:val="22"/>
        </w:rPr>
      </w:pPr>
    </w:p>
    <w:p w:rsidR="00910BF9" w:rsidRPr="0054413B" w:rsidRDefault="00910BF9" w:rsidP="007E49CE">
      <w:pPr>
        <w:rPr>
          <w:sz w:val="22"/>
          <w:szCs w:val="22"/>
        </w:rPr>
      </w:pPr>
    </w:p>
    <w:p w:rsidR="00910BF9" w:rsidRPr="0054413B" w:rsidRDefault="00910BF9" w:rsidP="00CA4906">
      <w:pPr>
        <w:keepNext/>
        <w:widowControl w:val="0"/>
        <w:shd w:val="clear" w:color="auto" w:fill="FFFFFF" w:themeFill="background1"/>
        <w:autoSpaceDE w:val="0"/>
        <w:autoSpaceDN w:val="0"/>
        <w:adjustRightInd w:val="0"/>
        <w:spacing w:line="240" w:lineRule="auto"/>
        <w:ind w:firstLine="0"/>
        <w:jc w:val="right"/>
        <w:outlineLvl w:val="0"/>
        <w:rPr>
          <w:b/>
          <w:bCs/>
          <w:kern w:val="28"/>
          <w:sz w:val="22"/>
          <w:szCs w:val="22"/>
        </w:rPr>
      </w:pPr>
      <w:bookmarkStart w:id="351" w:name="_Toc314500136"/>
      <w:bookmarkStart w:id="352" w:name="_Toc265136363"/>
    </w:p>
    <w:p w:rsidR="00910BF9" w:rsidRPr="005A43D7" w:rsidRDefault="00910BF9" w:rsidP="005A43D7">
      <w:pPr>
        <w:pStyle w:val="10"/>
        <w:tabs>
          <w:tab w:val="clear" w:pos="1134"/>
          <w:tab w:val="left" w:pos="284"/>
        </w:tabs>
        <w:ind w:left="-567" w:firstLine="425"/>
        <w:jc w:val="both"/>
        <w:rPr>
          <w:rFonts w:ascii="Times New Roman" w:hAnsi="Times New Roman"/>
          <w:sz w:val="22"/>
          <w:szCs w:val="22"/>
        </w:rPr>
      </w:pPr>
      <w:bookmarkStart w:id="353" w:name="_Toc476574479"/>
      <w:r w:rsidRPr="005A43D7">
        <w:rPr>
          <w:rFonts w:ascii="Times New Roman" w:hAnsi="Times New Roman"/>
          <w:sz w:val="22"/>
          <w:szCs w:val="22"/>
        </w:rPr>
        <w:lastRenderedPageBreak/>
        <w:t>Балльная методика оценки и сопоставления коммерческих предложений (заявок) на выполнение работ, оказание услуг</w:t>
      </w:r>
      <w:bookmarkEnd w:id="351"/>
      <w:r w:rsidRPr="005A43D7">
        <w:rPr>
          <w:rFonts w:ascii="Times New Roman" w:hAnsi="Times New Roman"/>
          <w:sz w:val="22"/>
          <w:szCs w:val="22"/>
        </w:rPr>
        <w:t>.</w:t>
      </w:r>
      <w:bookmarkEnd w:id="353"/>
    </w:p>
    <w:p w:rsidR="00EC0E89" w:rsidRPr="005A43D7" w:rsidRDefault="00EC0E89" w:rsidP="005A43D7">
      <w:pPr>
        <w:keepNext/>
        <w:widowControl w:val="0"/>
        <w:tabs>
          <w:tab w:val="num" w:pos="2127"/>
        </w:tabs>
        <w:autoSpaceDE w:val="0"/>
        <w:autoSpaceDN w:val="0"/>
        <w:adjustRightInd w:val="0"/>
        <w:snapToGrid w:val="0"/>
        <w:spacing w:before="240" w:after="60" w:line="240" w:lineRule="auto"/>
        <w:ind w:left="-567" w:firstLine="425"/>
        <w:jc w:val="center"/>
        <w:outlineLvl w:val="0"/>
        <w:rPr>
          <w:b/>
          <w:bCs/>
          <w:kern w:val="32"/>
          <w:sz w:val="22"/>
          <w:szCs w:val="22"/>
          <w:u w:val="single"/>
        </w:rPr>
      </w:pPr>
      <w:r w:rsidRPr="005A43D7">
        <w:rPr>
          <w:b/>
          <w:bCs/>
          <w:kern w:val="32"/>
          <w:sz w:val="22"/>
          <w:szCs w:val="22"/>
          <w:u w:val="single"/>
          <w:lang w:val="en-US"/>
        </w:rPr>
        <w:t>I</w:t>
      </w:r>
      <w:r w:rsidRPr="005A43D7">
        <w:rPr>
          <w:b/>
          <w:bCs/>
          <w:kern w:val="32"/>
          <w:sz w:val="22"/>
          <w:szCs w:val="22"/>
          <w:u w:val="single"/>
        </w:rPr>
        <w:t xml:space="preserve">. </w:t>
      </w:r>
      <w:r w:rsidRPr="005A43D7">
        <w:rPr>
          <w:iCs/>
          <w:kern w:val="32"/>
          <w:sz w:val="22"/>
          <w:szCs w:val="22"/>
          <w:u w:val="single"/>
        </w:rPr>
        <w:t>Общие положения</w:t>
      </w:r>
    </w:p>
    <w:p w:rsidR="001E4B4D" w:rsidRPr="005A43D7" w:rsidRDefault="001E4B4D" w:rsidP="005A43D7">
      <w:pPr>
        <w:widowControl w:val="0"/>
        <w:autoSpaceDE w:val="0"/>
        <w:autoSpaceDN w:val="0"/>
        <w:adjustRightInd w:val="0"/>
        <w:spacing w:line="240" w:lineRule="auto"/>
        <w:ind w:left="-567" w:firstLine="425"/>
        <w:rPr>
          <w:sz w:val="22"/>
          <w:szCs w:val="22"/>
        </w:rPr>
      </w:pPr>
      <w:r w:rsidRPr="005A43D7">
        <w:rPr>
          <w:sz w:val="22"/>
          <w:szCs w:val="22"/>
        </w:rPr>
        <w:t>1. Настоящая Методика определяет:</w:t>
      </w:r>
    </w:p>
    <w:p w:rsidR="001E4B4D" w:rsidRPr="005A43D7" w:rsidRDefault="001E4B4D" w:rsidP="005A43D7">
      <w:pPr>
        <w:autoSpaceDE w:val="0"/>
        <w:autoSpaceDN w:val="0"/>
        <w:adjustRightInd w:val="0"/>
        <w:spacing w:line="240" w:lineRule="auto"/>
        <w:ind w:left="-567" w:firstLine="425"/>
        <w:rPr>
          <w:sz w:val="22"/>
          <w:szCs w:val="22"/>
        </w:rPr>
      </w:pPr>
      <w:r w:rsidRPr="005A43D7">
        <w:rPr>
          <w:sz w:val="22"/>
          <w:szCs w:val="22"/>
        </w:rPr>
        <w:t>- совокупность критериев оценки коммерческих предложений участников закупки и диапазон их значимостей;</w:t>
      </w:r>
    </w:p>
    <w:p w:rsidR="001E4B4D" w:rsidRPr="005A43D7" w:rsidRDefault="001E4B4D" w:rsidP="005A43D7">
      <w:pPr>
        <w:autoSpaceDE w:val="0"/>
        <w:autoSpaceDN w:val="0"/>
        <w:adjustRightInd w:val="0"/>
        <w:spacing w:line="240" w:lineRule="auto"/>
        <w:ind w:left="-567" w:firstLine="425"/>
        <w:rPr>
          <w:sz w:val="22"/>
          <w:szCs w:val="22"/>
        </w:rPr>
      </w:pPr>
      <w:r w:rsidRPr="005A43D7">
        <w:rPr>
          <w:sz w:val="22"/>
          <w:szCs w:val="22"/>
        </w:rPr>
        <w:t xml:space="preserve">- порядок оценки коммерческих предложений участников закупки </w:t>
      </w:r>
    </w:p>
    <w:p w:rsidR="001E4B4D" w:rsidRPr="005A43D7" w:rsidRDefault="001E4B4D" w:rsidP="005A43D7">
      <w:pPr>
        <w:tabs>
          <w:tab w:val="num" w:pos="1080"/>
        </w:tabs>
        <w:autoSpaceDE w:val="0"/>
        <w:autoSpaceDN w:val="0"/>
        <w:adjustRightInd w:val="0"/>
        <w:spacing w:line="240" w:lineRule="auto"/>
        <w:ind w:left="-567" w:firstLine="425"/>
        <w:rPr>
          <w:sz w:val="22"/>
          <w:szCs w:val="22"/>
        </w:rPr>
      </w:pPr>
      <w:r w:rsidRPr="005A43D7">
        <w:rPr>
          <w:sz w:val="22"/>
          <w:szCs w:val="22"/>
        </w:rPr>
        <w:t>- расчет итогового рейтинга коммерческих предложений участников закупки</w:t>
      </w:r>
    </w:p>
    <w:p w:rsidR="001E4B4D" w:rsidRPr="005A43D7" w:rsidRDefault="001E4B4D" w:rsidP="005A43D7">
      <w:pPr>
        <w:widowControl w:val="0"/>
        <w:autoSpaceDE w:val="0"/>
        <w:autoSpaceDN w:val="0"/>
        <w:adjustRightInd w:val="0"/>
        <w:spacing w:line="240" w:lineRule="auto"/>
        <w:ind w:left="-567" w:firstLine="425"/>
        <w:rPr>
          <w:sz w:val="22"/>
          <w:szCs w:val="22"/>
        </w:rPr>
      </w:pPr>
      <w:r w:rsidRPr="005A43D7">
        <w:rPr>
          <w:sz w:val="22"/>
          <w:szCs w:val="22"/>
        </w:rPr>
        <w:t>2. Оценка коммерческих предложений осуществляется с использованием критериев оценки коммерческих предложений участников закупки, приведенных в Таблице №1.</w:t>
      </w:r>
    </w:p>
    <w:p w:rsidR="001E4B4D" w:rsidRPr="005A43D7" w:rsidRDefault="001E4B4D" w:rsidP="005A43D7">
      <w:pPr>
        <w:widowControl w:val="0"/>
        <w:autoSpaceDE w:val="0"/>
        <w:autoSpaceDN w:val="0"/>
        <w:adjustRightInd w:val="0"/>
        <w:spacing w:line="240" w:lineRule="auto"/>
        <w:ind w:left="-567" w:firstLine="425"/>
        <w:jc w:val="left"/>
        <w:rPr>
          <w:sz w:val="22"/>
          <w:szCs w:val="22"/>
        </w:rPr>
      </w:pPr>
    </w:p>
    <w:p w:rsidR="001E4B4D" w:rsidRPr="005A43D7" w:rsidRDefault="001E4B4D" w:rsidP="001E4B4D">
      <w:pPr>
        <w:widowControl w:val="0"/>
        <w:autoSpaceDE w:val="0"/>
        <w:autoSpaceDN w:val="0"/>
        <w:adjustRightInd w:val="0"/>
        <w:spacing w:line="240" w:lineRule="auto"/>
        <w:ind w:firstLine="0"/>
        <w:jc w:val="right"/>
        <w:rPr>
          <w:b/>
          <w:sz w:val="22"/>
          <w:szCs w:val="22"/>
        </w:rPr>
      </w:pPr>
      <w:r w:rsidRPr="005A43D7">
        <w:rPr>
          <w:b/>
          <w:sz w:val="22"/>
          <w:szCs w:val="22"/>
        </w:rPr>
        <w:t>Таблица №1</w:t>
      </w:r>
    </w:p>
    <w:tbl>
      <w:tblPr>
        <w:tblW w:w="955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55"/>
        <w:gridCol w:w="8100"/>
      </w:tblGrid>
      <w:tr w:rsidR="001E4B4D" w:rsidRPr="005A43D7" w:rsidTr="00293A86">
        <w:trPr>
          <w:trHeight w:val="730"/>
        </w:trPr>
        <w:tc>
          <w:tcPr>
            <w:tcW w:w="1455" w:type="dxa"/>
            <w:tcBorders>
              <w:top w:val="single" w:sz="8" w:space="0" w:color="auto"/>
              <w:left w:val="single" w:sz="8" w:space="0" w:color="auto"/>
              <w:bottom w:val="single" w:sz="8" w:space="0" w:color="auto"/>
              <w:right w:val="single" w:sz="8" w:space="0" w:color="auto"/>
            </w:tcBorders>
            <w:vAlign w:val="center"/>
            <w:hideMark/>
          </w:tcPr>
          <w:p w:rsidR="001E4B4D" w:rsidRPr="005A43D7" w:rsidRDefault="001E4B4D" w:rsidP="00293A86">
            <w:pPr>
              <w:widowControl w:val="0"/>
              <w:autoSpaceDE w:val="0"/>
              <w:autoSpaceDN w:val="0"/>
              <w:adjustRightInd w:val="0"/>
              <w:spacing w:line="240" w:lineRule="auto"/>
              <w:ind w:firstLine="0"/>
              <w:jc w:val="center"/>
              <w:rPr>
                <w:b/>
                <w:bCs/>
                <w:sz w:val="22"/>
                <w:szCs w:val="22"/>
                <w:lang w:eastAsia="en-US"/>
              </w:rPr>
            </w:pPr>
            <w:r w:rsidRPr="005A43D7">
              <w:rPr>
                <w:b/>
                <w:bCs/>
                <w:sz w:val="22"/>
                <w:szCs w:val="22"/>
                <w:lang w:eastAsia="en-US"/>
              </w:rPr>
              <w:t>№ п</w:t>
            </w:r>
            <w:r w:rsidRPr="005A43D7">
              <w:rPr>
                <w:b/>
                <w:bCs/>
                <w:sz w:val="22"/>
                <w:szCs w:val="22"/>
                <w:lang w:val="en-US" w:eastAsia="en-US"/>
              </w:rPr>
              <w:t>/</w:t>
            </w:r>
            <w:r w:rsidRPr="005A43D7">
              <w:rPr>
                <w:b/>
                <w:bCs/>
                <w:sz w:val="22"/>
                <w:szCs w:val="22"/>
                <w:lang w:eastAsia="en-US"/>
              </w:rPr>
              <w:t>п</w:t>
            </w:r>
          </w:p>
        </w:tc>
        <w:tc>
          <w:tcPr>
            <w:tcW w:w="8100" w:type="dxa"/>
            <w:tcBorders>
              <w:top w:val="single" w:sz="8" w:space="0" w:color="auto"/>
              <w:left w:val="single" w:sz="8" w:space="0" w:color="auto"/>
              <w:bottom w:val="single" w:sz="8" w:space="0" w:color="auto"/>
              <w:right w:val="single" w:sz="8" w:space="0" w:color="auto"/>
            </w:tcBorders>
            <w:vAlign w:val="center"/>
            <w:hideMark/>
          </w:tcPr>
          <w:p w:rsidR="001E4B4D" w:rsidRPr="005A43D7" w:rsidRDefault="001E4B4D" w:rsidP="00293A86">
            <w:pPr>
              <w:widowControl w:val="0"/>
              <w:autoSpaceDE w:val="0"/>
              <w:autoSpaceDN w:val="0"/>
              <w:adjustRightInd w:val="0"/>
              <w:spacing w:line="240" w:lineRule="auto"/>
              <w:ind w:firstLine="0"/>
              <w:jc w:val="center"/>
              <w:rPr>
                <w:b/>
                <w:bCs/>
                <w:sz w:val="22"/>
                <w:szCs w:val="22"/>
                <w:lang w:eastAsia="en-US"/>
              </w:rPr>
            </w:pPr>
            <w:r w:rsidRPr="005A43D7">
              <w:rPr>
                <w:b/>
                <w:bCs/>
                <w:sz w:val="22"/>
                <w:szCs w:val="22"/>
                <w:lang w:eastAsia="en-US"/>
              </w:rPr>
              <w:t>Наименование критерия оценки коммерческих предложений</w:t>
            </w:r>
          </w:p>
        </w:tc>
      </w:tr>
      <w:tr w:rsidR="001E4B4D" w:rsidRPr="005A43D7" w:rsidTr="00293A86">
        <w:trPr>
          <w:trHeight w:val="315"/>
        </w:trPr>
        <w:tc>
          <w:tcPr>
            <w:tcW w:w="1455" w:type="dxa"/>
            <w:tcBorders>
              <w:top w:val="single" w:sz="8" w:space="0" w:color="auto"/>
              <w:left w:val="single" w:sz="8" w:space="0" w:color="auto"/>
              <w:bottom w:val="single" w:sz="8" w:space="0" w:color="auto"/>
              <w:right w:val="single" w:sz="8" w:space="0" w:color="auto"/>
            </w:tcBorders>
            <w:noWrap/>
            <w:vAlign w:val="center"/>
            <w:hideMark/>
          </w:tcPr>
          <w:p w:rsidR="001E4B4D" w:rsidRPr="005A43D7" w:rsidRDefault="001E4B4D" w:rsidP="00293A86">
            <w:pPr>
              <w:widowControl w:val="0"/>
              <w:autoSpaceDE w:val="0"/>
              <w:autoSpaceDN w:val="0"/>
              <w:adjustRightInd w:val="0"/>
              <w:spacing w:line="240" w:lineRule="auto"/>
              <w:ind w:firstLine="0"/>
              <w:jc w:val="center"/>
              <w:rPr>
                <w:sz w:val="22"/>
                <w:szCs w:val="22"/>
                <w:lang w:eastAsia="en-US"/>
              </w:rPr>
            </w:pPr>
            <w:r w:rsidRPr="005A43D7">
              <w:rPr>
                <w:sz w:val="22"/>
                <w:szCs w:val="22"/>
                <w:lang w:eastAsia="en-US"/>
              </w:rPr>
              <w:t>1</w:t>
            </w:r>
          </w:p>
        </w:tc>
        <w:tc>
          <w:tcPr>
            <w:tcW w:w="8100" w:type="dxa"/>
            <w:tcBorders>
              <w:top w:val="single" w:sz="8" w:space="0" w:color="auto"/>
              <w:left w:val="single" w:sz="8" w:space="0" w:color="auto"/>
              <w:bottom w:val="single" w:sz="8" w:space="0" w:color="auto"/>
              <w:right w:val="single" w:sz="8" w:space="0" w:color="auto"/>
            </w:tcBorders>
            <w:noWrap/>
            <w:vAlign w:val="center"/>
            <w:hideMark/>
          </w:tcPr>
          <w:p w:rsidR="001E4B4D" w:rsidRPr="005A43D7" w:rsidRDefault="001E4B4D" w:rsidP="00293A86">
            <w:pPr>
              <w:widowControl w:val="0"/>
              <w:autoSpaceDE w:val="0"/>
              <w:autoSpaceDN w:val="0"/>
              <w:adjustRightInd w:val="0"/>
              <w:spacing w:line="240" w:lineRule="auto"/>
              <w:ind w:firstLine="0"/>
              <w:jc w:val="left"/>
              <w:rPr>
                <w:sz w:val="22"/>
                <w:szCs w:val="22"/>
                <w:lang w:eastAsia="en-US"/>
              </w:rPr>
            </w:pPr>
            <w:r w:rsidRPr="005A43D7">
              <w:rPr>
                <w:sz w:val="22"/>
                <w:szCs w:val="22"/>
                <w:lang w:eastAsia="en-US"/>
              </w:rPr>
              <w:t>Цена заявки участника</w:t>
            </w:r>
          </w:p>
        </w:tc>
      </w:tr>
      <w:tr w:rsidR="001E4B4D" w:rsidRPr="005A43D7" w:rsidTr="00293A86">
        <w:trPr>
          <w:trHeight w:val="315"/>
        </w:trPr>
        <w:tc>
          <w:tcPr>
            <w:tcW w:w="1455" w:type="dxa"/>
            <w:tcBorders>
              <w:top w:val="single" w:sz="8" w:space="0" w:color="auto"/>
              <w:left w:val="single" w:sz="8" w:space="0" w:color="auto"/>
              <w:bottom w:val="single" w:sz="8" w:space="0" w:color="auto"/>
              <w:right w:val="single" w:sz="8" w:space="0" w:color="auto"/>
            </w:tcBorders>
            <w:noWrap/>
            <w:vAlign w:val="center"/>
            <w:hideMark/>
          </w:tcPr>
          <w:p w:rsidR="001E4B4D" w:rsidRPr="005A43D7" w:rsidRDefault="001E4B4D" w:rsidP="00293A86">
            <w:pPr>
              <w:widowControl w:val="0"/>
              <w:autoSpaceDE w:val="0"/>
              <w:autoSpaceDN w:val="0"/>
              <w:adjustRightInd w:val="0"/>
              <w:spacing w:line="240" w:lineRule="auto"/>
              <w:ind w:firstLine="0"/>
              <w:jc w:val="center"/>
              <w:rPr>
                <w:sz w:val="22"/>
                <w:szCs w:val="22"/>
                <w:lang w:eastAsia="en-US"/>
              </w:rPr>
            </w:pPr>
            <w:r w:rsidRPr="005A43D7">
              <w:rPr>
                <w:sz w:val="22"/>
                <w:szCs w:val="22"/>
                <w:lang w:eastAsia="en-US"/>
              </w:rPr>
              <w:t>2</w:t>
            </w:r>
          </w:p>
        </w:tc>
        <w:tc>
          <w:tcPr>
            <w:tcW w:w="8100" w:type="dxa"/>
            <w:tcBorders>
              <w:top w:val="single" w:sz="8" w:space="0" w:color="auto"/>
              <w:left w:val="single" w:sz="8" w:space="0" w:color="auto"/>
              <w:bottom w:val="single" w:sz="8" w:space="0" w:color="auto"/>
              <w:right w:val="single" w:sz="8" w:space="0" w:color="auto"/>
            </w:tcBorders>
            <w:noWrap/>
            <w:vAlign w:val="center"/>
            <w:hideMark/>
          </w:tcPr>
          <w:p w:rsidR="001E4B4D" w:rsidRPr="005A43D7" w:rsidRDefault="00ED0B4C" w:rsidP="00293A86">
            <w:pPr>
              <w:widowControl w:val="0"/>
              <w:autoSpaceDE w:val="0"/>
              <w:autoSpaceDN w:val="0"/>
              <w:adjustRightInd w:val="0"/>
              <w:spacing w:line="240" w:lineRule="auto"/>
              <w:ind w:firstLine="0"/>
              <w:jc w:val="left"/>
              <w:rPr>
                <w:sz w:val="22"/>
                <w:szCs w:val="22"/>
                <w:lang w:eastAsia="en-US"/>
              </w:rPr>
            </w:pPr>
            <w:r w:rsidRPr="005A43D7">
              <w:rPr>
                <w:sz w:val="22"/>
                <w:szCs w:val="22"/>
                <w:lang w:eastAsia="en-US"/>
              </w:rPr>
              <w:t>Опыт участника</w:t>
            </w:r>
            <w:r w:rsidR="00B264C6">
              <w:rPr>
                <w:sz w:val="22"/>
                <w:szCs w:val="22"/>
                <w:lang w:eastAsia="en-US"/>
              </w:rPr>
              <w:t xml:space="preserve"> в поставке аналогичного товара</w:t>
            </w:r>
          </w:p>
        </w:tc>
      </w:tr>
    </w:tbl>
    <w:p w:rsidR="001E4B4D" w:rsidRPr="005A43D7" w:rsidRDefault="001E4B4D" w:rsidP="005A43D7">
      <w:pPr>
        <w:widowControl w:val="0"/>
        <w:autoSpaceDE w:val="0"/>
        <w:autoSpaceDN w:val="0"/>
        <w:adjustRightInd w:val="0"/>
        <w:spacing w:line="240" w:lineRule="auto"/>
        <w:ind w:left="-567" w:firstLine="425"/>
        <w:rPr>
          <w:sz w:val="22"/>
          <w:szCs w:val="22"/>
        </w:rPr>
      </w:pPr>
    </w:p>
    <w:p w:rsidR="001E4B4D" w:rsidRPr="005A43D7" w:rsidRDefault="001E4B4D" w:rsidP="005A43D7">
      <w:pPr>
        <w:widowControl w:val="0"/>
        <w:autoSpaceDE w:val="0"/>
        <w:autoSpaceDN w:val="0"/>
        <w:adjustRightInd w:val="0"/>
        <w:spacing w:line="240" w:lineRule="auto"/>
        <w:ind w:left="-567" w:firstLine="425"/>
        <w:rPr>
          <w:sz w:val="22"/>
          <w:szCs w:val="22"/>
        </w:rPr>
      </w:pPr>
      <w:r w:rsidRPr="005A43D7">
        <w:rPr>
          <w:sz w:val="22"/>
          <w:szCs w:val="22"/>
        </w:rPr>
        <w:t>3. Оценка коммерческих предложений производится по перечню критериев и их значимости установленных в данной методике.</w:t>
      </w:r>
    </w:p>
    <w:p w:rsidR="001E4B4D" w:rsidRPr="005A43D7" w:rsidRDefault="001E4B4D" w:rsidP="005A43D7">
      <w:pPr>
        <w:widowControl w:val="0"/>
        <w:autoSpaceDE w:val="0"/>
        <w:autoSpaceDN w:val="0"/>
        <w:adjustRightInd w:val="0"/>
        <w:spacing w:line="240" w:lineRule="auto"/>
        <w:ind w:left="-567" w:firstLine="425"/>
        <w:rPr>
          <w:sz w:val="22"/>
          <w:szCs w:val="22"/>
        </w:rPr>
      </w:pPr>
      <w:r w:rsidRPr="005A43D7">
        <w:rPr>
          <w:sz w:val="22"/>
          <w:szCs w:val="22"/>
        </w:rPr>
        <w:t>4. Рейтинг по каждому критерию представляет собой оценку в баллах. Дробное значение рейтинга округляется до двух знаков после запятой.</w:t>
      </w:r>
    </w:p>
    <w:p w:rsidR="001E4B4D" w:rsidRPr="005A43D7" w:rsidRDefault="001E4B4D" w:rsidP="005A43D7">
      <w:pPr>
        <w:widowControl w:val="0"/>
        <w:autoSpaceDE w:val="0"/>
        <w:autoSpaceDN w:val="0"/>
        <w:adjustRightInd w:val="0"/>
        <w:spacing w:line="240" w:lineRule="auto"/>
        <w:ind w:left="-567" w:firstLine="425"/>
        <w:rPr>
          <w:sz w:val="22"/>
          <w:szCs w:val="22"/>
        </w:rPr>
      </w:pPr>
      <w:r w:rsidRPr="005A43D7">
        <w:rPr>
          <w:sz w:val="22"/>
          <w:szCs w:val="22"/>
        </w:rPr>
        <w:t xml:space="preserve">5. Весовая значимость критериев приведена в Таблице №2. </w:t>
      </w:r>
    </w:p>
    <w:p w:rsidR="001E4B4D" w:rsidRPr="005A43D7" w:rsidRDefault="001E4B4D" w:rsidP="005A43D7">
      <w:pPr>
        <w:widowControl w:val="0"/>
        <w:autoSpaceDE w:val="0"/>
        <w:autoSpaceDN w:val="0"/>
        <w:adjustRightInd w:val="0"/>
        <w:spacing w:line="240" w:lineRule="auto"/>
        <w:ind w:left="-567" w:firstLine="425"/>
        <w:rPr>
          <w:sz w:val="22"/>
          <w:szCs w:val="22"/>
        </w:rPr>
      </w:pPr>
      <w:r w:rsidRPr="005A43D7">
        <w:rPr>
          <w:sz w:val="22"/>
          <w:szCs w:val="22"/>
        </w:rPr>
        <w:t>6. Для осуществления расчетов используются следующие обозначения:</w:t>
      </w:r>
    </w:p>
    <w:p w:rsidR="001E4B4D" w:rsidRPr="005A43D7" w:rsidRDefault="001E4B4D" w:rsidP="005A43D7">
      <w:pPr>
        <w:widowControl w:val="0"/>
        <w:autoSpaceDE w:val="0"/>
        <w:autoSpaceDN w:val="0"/>
        <w:adjustRightInd w:val="0"/>
        <w:spacing w:line="240" w:lineRule="auto"/>
        <w:ind w:left="-567" w:firstLine="425"/>
        <w:rPr>
          <w:sz w:val="22"/>
          <w:szCs w:val="22"/>
        </w:rPr>
      </w:pPr>
      <w:r w:rsidRPr="005A43D7">
        <w:rPr>
          <w:sz w:val="22"/>
          <w:szCs w:val="22"/>
          <w:lang w:val="en-US"/>
        </w:rPr>
        <w:t>Ka</w:t>
      </w:r>
      <w:r w:rsidRPr="005A43D7">
        <w:rPr>
          <w:sz w:val="22"/>
          <w:szCs w:val="22"/>
          <w:vertAlign w:val="subscript"/>
          <w:lang w:val="en-US"/>
        </w:rPr>
        <w:t>i</w:t>
      </w:r>
      <w:r w:rsidRPr="005A43D7">
        <w:rPr>
          <w:sz w:val="22"/>
          <w:szCs w:val="22"/>
          <w:vertAlign w:val="subscript"/>
        </w:rPr>
        <w:t xml:space="preserve"> </w:t>
      </w:r>
      <w:r w:rsidRPr="005A43D7">
        <w:rPr>
          <w:sz w:val="22"/>
          <w:szCs w:val="22"/>
        </w:rPr>
        <w:t xml:space="preserve">– коэффициент значимости </w:t>
      </w:r>
      <w:r w:rsidRPr="005A43D7">
        <w:rPr>
          <w:sz w:val="22"/>
          <w:szCs w:val="22"/>
          <w:lang w:val="en-US"/>
        </w:rPr>
        <w:t>i</w:t>
      </w:r>
      <w:r w:rsidRPr="005A43D7">
        <w:rPr>
          <w:sz w:val="22"/>
          <w:szCs w:val="22"/>
        </w:rPr>
        <w:t>-ого коммерческого предложения по критерию «Цена заявки участника»;</w:t>
      </w:r>
    </w:p>
    <w:p w:rsidR="001E4B4D" w:rsidRPr="005A43D7" w:rsidRDefault="001E4B4D" w:rsidP="005A43D7">
      <w:pPr>
        <w:widowControl w:val="0"/>
        <w:autoSpaceDE w:val="0"/>
        <w:autoSpaceDN w:val="0"/>
        <w:adjustRightInd w:val="0"/>
        <w:spacing w:line="240" w:lineRule="auto"/>
        <w:ind w:left="-567" w:firstLine="425"/>
        <w:rPr>
          <w:sz w:val="22"/>
          <w:szCs w:val="22"/>
        </w:rPr>
      </w:pPr>
      <w:r w:rsidRPr="005A43D7">
        <w:rPr>
          <w:sz w:val="22"/>
          <w:szCs w:val="22"/>
          <w:lang w:val="en-US"/>
        </w:rPr>
        <w:t>Kb</w:t>
      </w:r>
      <w:r w:rsidRPr="005A43D7">
        <w:rPr>
          <w:sz w:val="22"/>
          <w:szCs w:val="22"/>
          <w:vertAlign w:val="subscript"/>
          <w:lang w:val="en-US"/>
        </w:rPr>
        <w:t>i</w:t>
      </w:r>
      <w:r w:rsidRPr="005A43D7">
        <w:rPr>
          <w:sz w:val="22"/>
          <w:szCs w:val="22"/>
        </w:rPr>
        <w:t xml:space="preserve"> – коэффициент значимости </w:t>
      </w:r>
      <w:r w:rsidRPr="005A43D7">
        <w:rPr>
          <w:sz w:val="22"/>
          <w:szCs w:val="22"/>
          <w:lang w:val="en-US"/>
        </w:rPr>
        <w:t>i</w:t>
      </w:r>
      <w:r w:rsidRPr="005A43D7">
        <w:rPr>
          <w:sz w:val="22"/>
          <w:szCs w:val="22"/>
        </w:rPr>
        <w:t>-ого коммерческого предложения по критерию «</w:t>
      </w:r>
      <w:r w:rsidR="00ED0B4C" w:rsidRPr="005A43D7">
        <w:rPr>
          <w:sz w:val="22"/>
          <w:szCs w:val="22"/>
        </w:rPr>
        <w:t>Опыт</w:t>
      </w:r>
      <w:r w:rsidR="008513B8" w:rsidRPr="005A43D7">
        <w:rPr>
          <w:sz w:val="22"/>
          <w:szCs w:val="22"/>
        </w:rPr>
        <w:t xml:space="preserve"> участника</w:t>
      </w:r>
      <w:r w:rsidRPr="005A43D7">
        <w:rPr>
          <w:sz w:val="22"/>
          <w:szCs w:val="22"/>
        </w:rPr>
        <w:t>»;</w:t>
      </w:r>
    </w:p>
    <w:p w:rsidR="001E4B4D" w:rsidRPr="005A43D7" w:rsidRDefault="001E4B4D" w:rsidP="005A43D7">
      <w:pPr>
        <w:widowControl w:val="0"/>
        <w:autoSpaceDE w:val="0"/>
        <w:autoSpaceDN w:val="0"/>
        <w:adjustRightInd w:val="0"/>
        <w:spacing w:line="240" w:lineRule="auto"/>
        <w:ind w:left="-567" w:firstLine="425"/>
        <w:rPr>
          <w:sz w:val="22"/>
          <w:szCs w:val="22"/>
        </w:rPr>
      </w:pPr>
    </w:p>
    <w:p w:rsidR="001E4B4D" w:rsidRPr="005A43D7" w:rsidRDefault="001E4B4D" w:rsidP="005A43D7">
      <w:pPr>
        <w:widowControl w:val="0"/>
        <w:autoSpaceDE w:val="0"/>
        <w:autoSpaceDN w:val="0"/>
        <w:adjustRightInd w:val="0"/>
        <w:spacing w:line="240" w:lineRule="auto"/>
        <w:ind w:left="-567" w:firstLine="425"/>
        <w:jc w:val="right"/>
        <w:rPr>
          <w:b/>
          <w:sz w:val="22"/>
          <w:szCs w:val="22"/>
        </w:rPr>
      </w:pPr>
      <w:r w:rsidRPr="005A43D7">
        <w:rPr>
          <w:b/>
          <w:sz w:val="22"/>
          <w:szCs w:val="22"/>
        </w:rPr>
        <w:t>Таблица №2</w:t>
      </w:r>
    </w:p>
    <w:tbl>
      <w:tblPr>
        <w:tblW w:w="955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53"/>
        <w:gridCol w:w="5782"/>
        <w:gridCol w:w="2520"/>
      </w:tblGrid>
      <w:tr w:rsidR="001E4B4D" w:rsidRPr="005A43D7" w:rsidTr="00293A86">
        <w:trPr>
          <w:trHeight w:val="930"/>
        </w:trPr>
        <w:tc>
          <w:tcPr>
            <w:tcW w:w="1253" w:type="dxa"/>
            <w:tcBorders>
              <w:top w:val="single" w:sz="8" w:space="0" w:color="auto"/>
              <w:left w:val="single" w:sz="8" w:space="0" w:color="auto"/>
              <w:bottom w:val="single" w:sz="8" w:space="0" w:color="auto"/>
              <w:right w:val="single" w:sz="8" w:space="0" w:color="auto"/>
            </w:tcBorders>
            <w:vAlign w:val="center"/>
            <w:hideMark/>
          </w:tcPr>
          <w:p w:rsidR="001E4B4D" w:rsidRPr="005A43D7" w:rsidRDefault="001E4B4D" w:rsidP="005A43D7">
            <w:pPr>
              <w:widowControl w:val="0"/>
              <w:autoSpaceDE w:val="0"/>
              <w:autoSpaceDN w:val="0"/>
              <w:adjustRightInd w:val="0"/>
              <w:spacing w:line="240" w:lineRule="auto"/>
              <w:ind w:left="-567" w:firstLine="425"/>
              <w:jc w:val="center"/>
              <w:rPr>
                <w:b/>
                <w:bCs/>
                <w:sz w:val="22"/>
                <w:szCs w:val="22"/>
                <w:lang w:eastAsia="en-US"/>
              </w:rPr>
            </w:pPr>
            <w:r w:rsidRPr="005A43D7">
              <w:rPr>
                <w:b/>
                <w:bCs/>
                <w:sz w:val="22"/>
                <w:szCs w:val="22"/>
                <w:lang w:eastAsia="en-US"/>
              </w:rPr>
              <w:t>№ п/п</w:t>
            </w:r>
          </w:p>
        </w:tc>
        <w:tc>
          <w:tcPr>
            <w:tcW w:w="5782" w:type="dxa"/>
            <w:tcBorders>
              <w:top w:val="single" w:sz="8" w:space="0" w:color="auto"/>
              <w:left w:val="single" w:sz="8" w:space="0" w:color="auto"/>
              <w:bottom w:val="single" w:sz="8" w:space="0" w:color="auto"/>
              <w:right w:val="single" w:sz="8" w:space="0" w:color="auto"/>
            </w:tcBorders>
            <w:vAlign w:val="center"/>
            <w:hideMark/>
          </w:tcPr>
          <w:p w:rsidR="001E4B4D" w:rsidRPr="005A43D7" w:rsidRDefault="001E4B4D" w:rsidP="005A43D7">
            <w:pPr>
              <w:widowControl w:val="0"/>
              <w:autoSpaceDE w:val="0"/>
              <w:autoSpaceDN w:val="0"/>
              <w:adjustRightInd w:val="0"/>
              <w:spacing w:line="240" w:lineRule="auto"/>
              <w:ind w:left="-567" w:firstLine="425"/>
              <w:jc w:val="center"/>
              <w:rPr>
                <w:b/>
                <w:bCs/>
                <w:sz w:val="22"/>
                <w:szCs w:val="22"/>
                <w:lang w:eastAsia="en-US"/>
              </w:rPr>
            </w:pPr>
            <w:r w:rsidRPr="005A43D7">
              <w:rPr>
                <w:b/>
                <w:bCs/>
                <w:sz w:val="22"/>
                <w:szCs w:val="22"/>
                <w:lang w:eastAsia="en-US"/>
              </w:rPr>
              <w:t>Наименование критерия оценки коммерческих предложений</w:t>
            </w:r>
          </w:p>
        </w:tc>
        <w:tc>
          <w:tcPr>
            <w:tcW w:w="2520" w:type="dxa"/>
            <w:tcBorders>
              <w:top w:val="single" w:sz="8" w:space="0" w:color="auto"/>
              <w:left w:val="single" w:sz="8" w:space="0" w:color="auto"/>
              <w:bottom w:val="single" w:sz="8" w:space="0" w:color="auto"/>
              <w:right w:val="single" w:sz="8" w:space="0" w:color="auto"/>
            </w:tcBorders>
            <w:vAlign w:val="center"/>
            <w:hideMark/>
          </w:tcPr>
          <w:p w:rsidR="001E4B4D" w:rsidRPr="005A43D7" w:rsidRDefault="001E4B4D" w:rsidP="005A43D7">
            <w:pPr>
              <w:widowControl w:val="0"/>
              <w:autoSpaceDE w:val="0"/>
              <w:autoSpaceDN w:val="0"/>
              <w:adjustRightInd w:val="0"/>
              <w:spacing w:line="240" w:lineRule="auto"/>
              <w:ind w:left="-567" w:firstLine="425"/>
              <w:jc w:val="center"/>
              <w:rPr>
                <w:b/>
                <w:bCs/>
                <w:sz w:val="22"/>
                <w:szCs w:val="22"/>
                <w:lang w:eastAsia="en-US"/>
              </w:rPr>
            </w:pPr>
            <w:r w:rsidRPr="005A43D7">
              <w:rPr>
                <w:b/>
                <w:bCs/>
                <w:sz w:val="22"/>
                <w:szCs w:val="22"/>
                <w:lang w:eastAsia="en-US"/>
              </w:rPr>
              <w:t>Значимость критерия, %</w:t>
            </w:r>
          </w:p>
        </w:tc>
      </w:tr>
      <w:tr w:rsidR="001E4B4D" w:rsidRPr="005A43D7" w:rsidTr="00293A86">
        <w:trPr>
          <w:trHeight w:val="315"/>
        </w:trPr>
        <w:tc>
          <w:tcPr>
            <w:tcW w:w="1253" w:type="dxa"/>
            <w:tcBorders>
              <w:top w:val="single" w:sz="8" w:space="0" w:color="auto"/>
              <w:left w:val="single" w:sz="8" w:space="0" w:color="auto"/>
              <w:bottom w:val="single" w:sz="8" w:space="0" w:color="auto"/>
              <w:right w:val="single" w:sz="8" w:space="0" w:color="auto"/>
            </w:tcBorders>
            <w:noWrap/>
            <w:vAlign w:val="bottom"/>
            <w:hideMark/>
          </w:tcPr>
          <w:p w:rsidR="001E4B4D" w:rsidRPr="005A43D7" w:rsidRDefault="001E4B4D" w:rsidP="005A43D7">
            <w:pPr>
              <w:widowControl w:val="0"/>
              <w:autoSpaceDE w:val="0"/>
              <w:autoSpaceDN w:val="0"/>
              <w:adjustRightInd w:val="0"/>
              <w:spacing w:line="240" w:lineRule="auto"/>
              <w:ind w:left="-567" w:firstLine="425"/>
              <w:jc w:val="center"/>
              <w:rPr>
                <w:sz w:val="22"/>
                <w:szCs w:val="22"/>
                <w:lang w:eastAsia="en-US"/>
              </w:rPr>
            </w:pPr>
            <w:r w:rsidRPr="005A43D7">
              <w:rPr>
                <w:sz w:val="22"/>
                <w:szCs w:val="22"/>
                <w:lang w:eastAsia="en-US"/>
              </w:rPr>
              <w:t>1</w:t>
            </w:r>
          </w:p>
        </w:tc>
        <w:tc>
          <w:tcPr>
            <w:tcW w:w="5782" w:type="dxa"/>
            <w:tcBorders>
              <w:top w:val="single" w:sz="8" w:space="0" w:color="auto"/>
              <w:left w:val="single" w:sz="8" w:space="0" w:color="auto"/>
              <w:bottom w:val="single" w:sz="8" w:space="0" w:color="auto"/>
              <w:right w:val="single" w:sz="8" w:space="0" w:color="auto"/>
            </w:tcBorders>
            <w:noWrap/>
            <w:vAlign w:val="bottom"/>
            <w:hideMark/>
          </w:tcPr>
          <w:p w:rsidR="001E4B4D" w:rsidRPr="005A43D7" w:rsidRDefault="001E4B4D" w:rsidP="005A43D7">
            <w:pPr>
              <w:widowControl w:val="0"/>
              <w:autoSpaceDE w:val="0"/>
              <w:autoSpaceDN w:val="0"/>
              <w:adjustRightInd w:val="0"/>
              <w:spacing w:line="240" w:lineRule="auto"/>
              <w:ind w:left="-212" w:firstLine="212"/>
              <w:jc w:val="left"/>
              <w:rPr>
                <w:sz w:val="22"/>
                <w:szCs w:val="22"/>
                <w:lang w:eastAsia="en-US"/>
              </w:rPr>
            </w:pPr>
            <w:r w:rsidRPr="005A43D7">
              <w:rPr>
                <w:sz w:val="22"/>
                <w:szCs w:val="22"/>
                <w:lang w:eastAsia="en-US"/>
              </w:rPr>
              <w:t>Цена заявки участника</w:t>
            </w:r>
          </w:p>
        </w:tc>
        <w:tc>
          <w:tcPr>
            <w:tcW w:w="2520" w:type="dxa"/>
            <w:tcBorders>
              <w:top w:val="single" w:sz="8" w:space="0" w:color="auto"/>
              <w:left w:val="single" w:sz="8" w:space="0" w:color="auto"/>
              <w:bottom w:val="single" w:sz="8" w:space="0" w:color="auto"/>
              <w:right w:val="single" w:sz="8" w:space="0" w:color="auto"/>
            </w:tcBorders>
            <w:noWrap/>
            <w:vAlign w:val="bottom"/>
            <w:hideMark/>
          </w:tcPr>
          <w:p w:rsidR="001E4B4D" w:rsidRPr="005A43D7" w:rsidRDefault="00795937" w:rsidP="005A43D7">
            <w:pPr>
              <w:widowControl w:val="0"/>
              <w:autoSpaceDE w:val="0"/>
              <w:autoSpaceDN w:val="0"/>
              <w:adjustRightInd w:val="0"/>
              <w:spacing w:line="240" w:lineRule="auto"/>
              <w:ind w:left="-567" w:firstLine="425"/>
              <w:jc w:val="center"/>
              <w:rPr>
                <w:b/>
                <w:bCs/>
                <w:sz w:val="22"/>
                <w:szCs w:val="22"/>
                <w:lang w:eastAsia="en-US"/>
              </w:rPr>
            </w:pPr>
            <w:r>
              <w:rPr>
                <w:b/>
                <w:bCs/>
                <w:sz w:val="22"/>
                <w:szCs w:val="22"/>
                <w:lang w:eastAsia="en-US"/>
              </w:rPr>
              <w:t>7</w:t>
            </w:r>
            <w:r w:rsidR="001E4B4D" w:rsidRPr="005A43D7">
              <w:rPr>
                <w:b/>
                <w:bCs/>
                <w:sz w:val="22"/>
                <w:szCs w:val="22"/>
                <w:lang w:eastAsia="en-US"/>
              </w:rPr>
              <w:t>0</w:t>
            </w:r>
          </w:p>
        </w:tc>
      </w:tr>
      <w:tr w:rsidR="001E4B4D" w:rsidRPr="005A43D7" w:rsidTr="00293A86">
        <w:trPr>
          <w:trHeight w:val="315"/>
        </w:trPr>
        <w:tc>
          <w:tcPr>
            <w:tcW w:w="1253" w:type="dxa"/>
            <w:tcBorders>
              <w:top w:val="single" w:sz="8" w:space="0" w:color="auto"/>
              <w:left w:val="single" w:sz="8" w:space="0" w:color="auto"/>
              <w:bottom w:val="single" w:sz="8" w:space="0" w:color="auto"/>
              <w:right w:val="single" w:sz="8" w:space="0" w:color="auto"/>
            </w:tcBorders>
            <w:noWrap/>
            <w:vAlign w:val="bottom"/>
            <w:hideMark/>
          </w:tcPr>
          <w:p w:rsidR="001E4B4D" w:rsidRPr="005A43D7" w:rsidRDefault="001E4B4D" w:rsidP="005A43D7">
            <w:pPr>
              <w:widowControl w:val="0"/>
              <w:autoSpaceDE w:val="0"/>
              <w:autoSpaceDN w:val="0"/>
              <w:adjustRightInd w:val="0"/>
              <w:spacing w:line="240" w:lineRule="auto"/>
              <w:ind w:left="-567" w:firstLine="425"/>
              <w:jc w:val="center"/>
              <w:rPr>
                <w:sz w:val="22"/>
                <w:szCs w:val="22"/>
                <w:lang w:eastAsia="en-US"/>
              </w:rPr>
            </w:pPr>
            <w:r w:rsidRPr="005A43D7">
              <w:rPr>
                <w:sz w:val="22"/>
                <w:szCs w:val="22"/>
                <w:lang w:eastAsia="en-US"/>
              </w:rPr>
              <w:t>2</w:t>
            </w:r>
          </w:p>
        </w:tc>
        <w:tc>
          <w:tcPr>
            <w:tcW w:w="5782" w:type="dxa"/>
            <w:tcBorders>
              <w:top w:val="single" w:sz="8" w:space="0" w:color="auto"/>
              <w:left w:val="single" w:sz="8" w:space="0" w:color="auto"/>
              <w:bottom w:val="single" w:sz="8" w:space="0" w:color="auto"/>
              <w:right w:val="single" w:sz="8" w:space="0" w:color="auto"/>
            </w:tcBorders>
            <w:noWrap/>
            <w:vAlign w:val="bottom"/>
            <w:hideMark/>
          </w:tcPr>
          <w:p w:rsidR="001E4B4D" w:rsidRPr="005A43D7" w:rsidRDefault="00ED0B4C" w:rsidP="005A43D7">
            <w:pPr>
              <w:widowControl w:val="0"/>
              <w:autoSpaceDE w:val="0"/>
              <w:autoSpaceDN w:val="0"/>
              <w:adjustRightInd w:val="0"/>
              <w:spacing w:line="240" w:lineRule="auto"/>
              <w:ind w:left="-212" w:firstLine="212"/>
              <w:jc w:val="left"/>
              <w:rPr>
                <w:sz w:val="22"/>
                <w:szCs w:val="22"/>
                <w:lang w:eastAsia="en-US"/>
              </w:rPr>
            </w:pPr>
            <w:r w:rsidRPr="005A43D7">
              <w:rPr>
                <w:sz w:val="22"/>
                <w:szCs w:val="22"/>
                <w:lang w:eastAsia="en-US"/>
              </w:rPr>
              <w:t>Опыт участника</w:t>
            </w:r>
            <w:r w:rsidR="00B264C6">
              <w:rPr>
                <w:sz w:val="22"/>
                <w:szCs w:val="22"/>
                <w:lang w:eastAsia="en-US"/>
              </w:rPr>
              <w:t xml:space="preserve"> в поставке аналогичного товара</w:t>
            </w:r>
          </w:p>
        </w:tc>
        <w:tc>
          <w:tcPr>
            <w:tcW w:w="2520" w:type="dxa"/>
            <w:tcBorders>
              <w:top w:val="single" w:sz="8" w:space="0" w:color="auto"/>
              <w:left w:val="single" w:sz="8" w:space="0" w:color="auto"/>
              <w:bottom w:val="single" w:sz="8" w:space="0" w:color="auto"/>
              <w:right w:val="single" w:sz="8" w:space="0" w:color="auto"/>
            </w:tcBorders>
            <w:noWrap/>
            <w:vAlign w:val="bottom"/>
            <w:hideMark/>
          </w:tcPr>
          <w:p w:rsidR="001E4B4D" w:rsidRPr="005A43D7" w:rsidRDefault="00795937" w:rsidP="005A43D7">
            <w:pPr>
              <w:widowControl w:val="0"/>
              <w:autoSpaceDE w:val="0"/>
              <w:autoSpaceDN w:val="0"/>
              <w:adjustRightInd w:val="0"/>
              <w:spacing w:line="240" w:lineRule="auto"/>
              <w:ind w:left="-567" w:firstLine="425"/>
              <w:jc w:val="center"/>
              <w:rPr>
                <w:b/>
                <w:bCs/>
                <w:sz w:val="22"/>
                <w:szCs w:val="22"/>
                <w:lang w:eastAsia="en-US"/>
              </w:rPr>
            </w:pPr>
            <w:r>
              <w:rPr>
                <w:b/>
                <w:bCs/>
                <w:sz w:val="22"/>
                <w:szCs w:val="22"/>
                <w:lang w:eastAsia="en-US"/>
              </w:rPr>
              <w:t>3</w:t>
            </w:r>
            <w:r w:rsidR="00ED0B4C" w:rsidRPr="005A43D7">
              <w:rPr>
                <w:b/>
                <w:bCs/>
                <w:sz w:val="22"/>
                <w:szCs w:val="22"/>
                <w:lang w:eastAsia="en-US"/>
              </w:rPr>
              <w:t>0</w:t>
            </w:r>
          </w:p>
        </w:tc>
      </w:tr>
    </w:tbl>
    <w:p w:rsidR="001E4B4D" w:rsidRPr="005A43D7" w:rsidRDefault="001E4B4D" w:rsidP="005A43D7">
      <w:pPr>
        <w:keepNext/>
        <w:widowControl w:val="0"/>
        <w:tabs>
          <w:tab w:val="num" w:pos="2127"/>
        </w:tabs>
        <w:autoSpaceDE w:val="0"/>
        <w:autoSpaceDN w:val="0"/>
        <w:adjustRightInd w:val="0"/>
        <w:snapToGrid w:val="0"/>
        <w:spacing w:before="240" w:after="60" w:line="240" w:lineRule="auto"/>
        <w:ind w:left="-567" w:firstLine="425"/>
        <w:jc w:val="center"/>
        <w:outlineLvl w:val="0"/>
        <w:rPr>
          <w:b/>
          <w:bCs/>
          <w:kern w:val="32"/>
          <w:sz w:val="22"/>
          <w:szCs w:val="22"/>
          <w:u w:val="single"/>
        </w:rPr>
      </w:pPr>
      <w:r w:rsidRPr="005A43D7">
        <w:rPr>
          <w:b/>
          <w:bCs/>
          <w:kern w:val="32"/>
          <w:sz w:val="22"/>
          <w:szCs w:val="22"/>
          <w:u w:val="single"/>
          <w:lang w:val="en-US"/>
        </w:rPr>
        <w:t>II</w:t>
      </w:r>
      <w:r w:rsidRPr="005A43D7">
        <w:rPr>
          <w:b/>
          <w:bCs/>
          <w:kern w:val="32"/>
          <w:sz w:val="22"/>
          <w:szCs w:val="22"/>
          <w:u w:val="single"/>
        </w:rPr>
        <w:t xml:space="preserve">. Порядок оценки  предложений участников закупки </w:t>
      </w:r>
    </w:p>
    <w:p w:rsidR="001E4B4D" w:rsidRPr="005A43D7" w:rsidRDefault="001E4B4D" w:rsidP="005A43D7">
      <w:pPr>
        <w:widowControl w:val="0"/>
        <w:autoSpaceDE w:val="0"/>
        <w:autoSpaceDN w:val="0"/>
        <w:adjustRightInd w:val="0"/>
        <w:spacing w:line="240" w:lineRule="auto"/>
        <w:ind w:left="-567" w:firstLine="425"/>
        <w:jc w:val="left"/>
        <w:rPr>
          <w:sz w:val="22"/>
          <w:szCs w:val="22"/>
        </w:rPr>
      </w:pPr>
    </w:p>
    <w:p w:rsidR="001E4B4D" w:rsidRPr="005A43D7" w:rsidRDefault="001E4B4D" w:rsidP="005A43D7">
      <w:pPr>
        <w:widowControl w:val="0"/>
        <w:numPr>
          <w:ilvl w:val="0"/>
          <w:numId w:val="16"/>
        </w:numPr>
        <w:tabs>
          <w:tab w:val="num" w:pos="142"/>
        </w:tabs>
        <w:autoSpaceDE w:val="0"/>
        <w:autoSpaceDN w:val="0"/>
        <w:adjustRightInd w:val="0"/>
        <w:snapToGrid w:val="0"/>
        <w:spacing w:line="240" w:lineRule="auto"/>
        <w:ind w:left="-567" w:firstLine="425"/>
        <w:jc w:val="center"/>
        <w:rPr>
          <w:b/>
          <w:bCs/>
          <w:sz w:val="22"/>
          <w:szCs w:val="22"/>
        </w:rPr>
      </w:pPr>
      <w:r w:rsidRPr="005A43D7">
        <w:rPr>
          <w:b/>
          <w:bCs/>
          <w:sz w:val="22"/>
          <w:szCs w:val="22"/>
        </w:rPr>
        <w:t xml:space="preserve">Оценка коммерческих предложений по критерию </w:t>
      </w:r>
    </w:p>
    <w:p w:rsidR="001E4B4D" w:rsidRPr="005A43D7" w:rsidRDefault="001E4B4D" w:rsidP="005A43D7">
      <w:pPr>
        <w:spacing w:line="240" w:lineRule="auto"/>
        <w:ind w:left="-567" w:firstLine="425"/>
        <w:jc w:val="center"/>
        <w:rPr>
          <w:b/>
          <w:bCs/>
          <w:sz w:val="22"/>
          <w:szCs w:val="22"/>
        </w:rPr>
      </w:pPr>
      <w:r w:rsidRPr="005A43D7">
        <w:rPr>
          <w:b/>
          <w:bCs/>
          <w:sz w:val="22"/>
          <w:szCs w:val="22"/>
        </w:rPr>
        <w:t>«</w:t>
      </w:r>
      <w:r w:rsidRPr="005A43D7">
        <w:rPr>
          <w:b/>
          <w:sz w:val="22"/>
          <w:szCs w:val="22"/>
        </w:rPr>
        <w:t>Цена заявки участника</w:t>
      </w:r>
      <w:r w:rsidRPr="005A43D7">
        <w:rPr>
          <w:b/>
          <w:bCs/>
          <w:sz w:val="22"/>
          <w:szCs w:val="22"/>
        </w:rPr>
        <w:t>»</w:t>
      </w:r>
    </w:p>
    <w:p w:rsidR="001E4B4D" w:rsidRPr="005A43D7" w:rsidRDefault="001E4B4D" w:rsidP="005A43D7">
      <w:pPr>
        <w:widowControl w:val="0"/>
        <w:autoSpaceDE w:val="0"/>
        <w:autoSpaceDN w:val="0"/>
        <w:adjustRightInd w:val="0"/>
        <w:spacing w:line="240" w:lineRule="auto"/>
        <w:ind w:left="-567" w:firstLine="425"/>
        <w:jc w:val="center"/>
        <w:rPr>
          <w:sz w:val="22"/>
          <w:szCs w:val="22"/>
        </w:rPr>
      </w:pPr>
    </w:p>
    <w:p w:rsidR="001E4B4D" w:rsidRPr="005A43D7" w:rsidRDefault="001E4B4D" w:rsidP="005A43D7">
      <w:pPr>
        <w:widowControl w:val="0"/>
        <w:autoSpaceDE w:val="0"/>
        <w:autoSpaceDN w:val="0"/>
        <w:adjustRightInd w:val="0"/>
        <w:spacing w:line="240" w:lineRule="auto"/>
        <w:ind w:left="-567" w:firstLine="425"/>
        <w:rPr>
          <w:bCs/>
          <w:sz w:val="22"/>
          <w:szCs w:val="22"/>
        </w:rPr>
      </w:pPr>
      <w:r w:rsidRPr="005A43D7">
        <w:rPr>
          <w:sz w:val="22"/>
          <w:szCs w:val="22"/>
        </w:rPr>
        <w:t xml:space="preserve">Рейтинг в баллах, присуждаемый коммерческому предложению по </w:t>
      </w:r>
      <w:r w:rsidRPr="005A43D7">
        <w:rPr>
          <w:bCs/>
          <w:sz w:val="22"/>
          <w:szCs w:val="22"/>
        </w:rPr>
        <w:t>критерию</w:t>
      </w:r>
      <w:r w:rsidRPr="005A43D7">
        <w:rPr>
          <w:b/>
          <w:sz w:val="22"/>
          <w:szCs w:val="22"/>
        </w:rPr>
        <w:t xml:space="preserve"> </w:t>
      </w:r>
      <w:r w:rsidRPr="005A43D7">
        <w:rPr>
          <w:bCs/>
          <w:sz w:val="22"/>
          <w:szCs w:val="22"/>
        </w:rPr>
        <w:t>«Цена заявки участника», определяется по формуле:</w:t>
      </w:r>
    </w:p>
    <w:p w:rsidR="001E4B4D" w:rsidRPr="005A43D7" w:rsidRDefault="001E4B4D" w:rsidP="005A43D7">
      <w:pPr>
        <w:widowControl w:val="0"/>
        <w:autoSpaceDE w:val="0"/>
        <w:autoSpaceDN w:val="0"/>
        <w:adjustRightInd w:val="0"/>
        <w:spacing w:line="240" w:lineRule="auto"/>
        <w:ind w:left="-567" w:firstLine="425"/>
        <w:rPr>
          <w:bCs/>
          <w:sz w:val="22"/>
          <w:szCs w:val="22"/>
        </w:rPr>
      </w:pPr>
    </w:p>
    <w:p w:rsidR="001E4B4D" w:rsidRPr="004D5072" w:rsidRDefault="001E4B4D" w:rsidP="005A43D7">
      <w:pPr>
        <w:widowControl w:val="0"/>
        <w:autoSpaceDE w:val="0"/>
        <w:autoSpaceDN w:val="0"/>
        <w:adjustRightInd w:val="0"/>
        <w:spacing w:line="240" w:lineRule="auto"/>
        <w:ind w:left="-567" w:firstLine="425"/>
        <w:jc w:val="left"/>
        <w:rPr>
          <w:rFonts w:eastAsia="Calibri"/>
          <w:sz w:val="22"/>
          <w:szCs w:val="22"/>
        </w:rPr>
      </w:pPr>
      <w:r w:rsidRPr="005A43D7">
        <w:rPr>
          <w:rFonts w:ascii="Arial" w:eastAsia="Calibri" w:hAnsi="Arial" w:cs="Arial"/>
          <w:sz w:val="22"/>
          <w:szCs w:val="22"/>
          <w:lang w:val="en-US"/>
        </w:rPr>
        <w:t>                              </w:t>
      </w:r>
      <w:r w:rsidRPr="005A43D7">
        <w:rPr>
          <w:rFonts w:ascii="Arial" w:eastAsia="Calibri" w:hAnsi="Arial" w:cs="Arial"/>
          <w:sz w:val="22"/>
          <w:szCs w:val="22"/>
        </w:rPr>
        <w:t xml:space="preserve">          </w:t>
      </w:r>
      <w:r w:rsidRPr="005A43D7">
        <w:rPr>
          <w:rFonts w:eastAsia="Calibri"/>
          <w:sz w:val="22"/>
          <w:szCs w:val="22"/>
          <w:lang w:val="en-US"/>
        </w:rPr>
        <w:t>S</w:t>
      </w:r>
      <w:r w:rsidRPr="005A43D7">
        <w:rPr>
          <w:rFonts w:eastAsia="Calibri"/>
          <w:sz w:val="22"/>
          <w:szCs w:val="22"/>
          <w:vertAlign w:val="subscript"/>
          <w:lang w:val="en-US"/>
        </w:rPr>
        <w:t>max</w:t>
      </w:r>
      <w:r w:rsidRPr="004D5072">
        <w:rPr>
          <w:rFonts w:eastAsia="Calibri"/>
          <w:sz w:val="22"/>
          <w:szCs w:val="22"/>
        </w:rPr>
        <w:t xml:space="preserve"> - </w:t>
      </w:r>
      <w:r w:rsidRPr="005A43D7">
        <w:rPr>
          <w:rFonts w:eastAsia="Calibri"/>
          <w:sz w:val="22"/>
          <w:szCs w:val="22"/>
          <w:lang w:val="en-US"/>
        </w:rPr>
        <w:t>S</w:t>
      </w:r>
      <w:r w:rsidRPr="005A43D7">
        <w:rPr>
          <w:rFonts w:eastAsia="Calibri"/>
          <w:sz w:val="22"/>
          <w:szCs w:val="22"/>
          <w:vertAlign w:val="subscript"/>
          <w:lang w:val="en-US"/>
        </w:rPr>
        <w:t>i</w:t>
      </w:r>
    </w:p>
    <w:p w:rsidR="001E4B4D" w:rsidRPr="004D5072" w:rsidRDefault="001E4B4D" w:rsidP="005A43D7">
      <w:pPr>
        <w:widowControl w:val="0"/>
        <w:autoSpaceDE w:val="0"/>
        <w:autoSpaceDN w:val="0"/>
        <w:adjustRightInd w:val="0"/>
        <w:spacing w:line="240" w:lineRule="auto"/>
        <w:ind w:left="-567" w:firstLine="425"/>
        <w:jc w:val="left"/>
        <w:rPr>
          <w:rFonts w:eastAsia="Calibri"/>
          <w:sz w:val="22"/>
          <w:szCs w:val="22"/>
        </w:rPr>
      </w:pPr>
      <w:r w:rsidRPr="005A43D7">
        <w:rPr>
          <w:rFonts w:eastAsia="Calibri"/>
          <w:sz w:val="22"/>
          <w:szCs w:val="22"/>
          <w:lang w:val="en-US"/>
        </w:rPr>
        <w:t>                   </w:t>
      </w:r>
      <w:r w:rsidRPr="004D5072">
        <w:rPr>
          <w:rFonts w:eastAsia="Calibri"/>
          <w:sz w:val="22"/>
          <w:szCs w:val="22"/>
        </w:rPr>
        <w:t xml:space="preserve">     </w:t>
      </w:r>
      <w:r w:rsidRPr="005A43D7">
        <w:rPr>
          <w:rFonts w:eastAsia="Calibri"/>
          <w:sz w:val="22"/>
          <w:szCs w:val="22"/>
          <w:lang w:val="en-US"/>
        </w:rPr>
        <w:t>   Ra</w:t>
      </w:r>
      <w:r w:rsidRPr="005A43D7">
        <w:rPr>
          <w:rFonts w:eastAsia="Calibri"/>
          <w:sz w:val="22"/>
          <w:szCs w:val="22"/>
          <w:vertAlign w:val="subscript"/>
          <w:lang w:val="en-US"/>
        </w:rPr>
        <w:t>i</w:t>
      </w:r>
      <w:r w:rsidRPr="005A43D7">
        <w:rPr>
          <w:rFonts w:eastAsia="Calibri"/>
          <w:sz w:val="22"/>
          <w:szCs w:val="22"/>
          <w:lang w:val="en-US"/>
        </w:rPr>
        <w:t> </w:t>
      </w:r>
      <w:r w:rsidRPr="004D5072">
        <w:rPr>
          <w:rFonts w:eastAsia="Calibri"/>
          <w:sz w:val="22"/>
          <w:szCs w:val="22"/>
        </w:rPr>
        <w:t xml:space="preserve"> = --------------- </w:t>
      </w:r>
      <w:r w:rsidRPr="005A43D7">
        <w:rPr>
          <w:rFonts w:eastAsia="Calibri"/>
          <w:sz w:val="22"/>
          <w:szCs w:val="22"/>
          <w:lang w:val="en-US"/>
        </w:rPr>
        <w:t>x</w:t>
      </w:r>
      <w:r w:rsidRPr="004D5072">
        <w:rPr>
          <w:rFonts w:eastAsia="Calibri"/>
          <w:sz w:val="22"/>
          <w:szCs w:val="22"/>
        </w:rPr>
        <w:t xml:space="preserve"> 100,</w:t>
      </w:r>
    </w:p>
    <w:p w:rsidR="001E4B4D" w:rsidRPr="004D5072" w:rsidRDefault="001E4B4D" w:rsidP="005A43D7">
      <w:pPr>
        <w:widowControl w:val="0"/>
        <w:autoSpaceDE w:val="0"/>
        <w:autoSpaceDN w:val="0"/>
        <w:adjustRightInd w:val="0"/>
        <w:spacing w:line="240" w:lineRule="auto"/>
        <w:ind w:left="-567" w:firstLine="425"/>
        <w:jc w:val="left"/>
        <w:rPr>
          <w:rFonts w:eastAsia="Calibri"/>
          <w:sz w:val="22"/>
          <w:szCs w:val="22"/>
        </w:rPr>
      </w:pPr>
      <w:r w:rsidRPr="005A43D7">
        <w:rPr>
          <w:rFonts w:eastAsia="Calibri"/>
          <w:sz w:val="22"/>
          <w:szCs w:val="22"/>
          <w:lang w:val="en-US"/>
        </w:rPr>
        <w:t>                          </w:t>
      </w:r>
      <w:r w:rsidRPr="004D5072">
        <w:rPr>
          <w:rFonts w:eastAsia="Calibri"/>
          <w:sz w:val="22"/>
          <w:szCs w:val="22"/>
        </w:rPr>
        <w:t xml:space="preserve">       </w:t>
      </w:r>
      <w:r w:rsidRPr="005A43D7">
        <w:rPr>
          <w:rFonts w:eastAsia="Calibri"/>
          <w:sz w:val="22"/>
          <w:szCs w:val="22"/>
          <w:lang w:val="en-US"/>
        </w:rPr>
        <w:t>   </w:t>
      </w:r>
      <w:r w:rsidRPr="004D5072">
        <w:rPr>
          <w:rFonts w:eastAsia="Calibri"/>
          <w:sz w:val="22"/>
          <w:szCs w:val="22"/>
        </w:rPr>
        <w:t xml:space="preserve">        </w:t>
      </w:r>
      <w:r w:rsidRPr="005A43D7">
        <w:rPr>
          <w:rFonts w:eastAsia="Calibri"/>
          <w:sz w:val="22"/>
          <w:szCs w:val="22"/>
          <w:lang w:val="en-US"/>
        </w:rPr>
        <w:t>S</w:t>
      </w:r>
      <w:r w:rsidRPr="005A43D7">
        <w:rPr>
          <w:rFonts w:eastAsia="Calibri"/>
          <w:sz w:val="22"/>
          <w:szCs w:val="22"/>
          <w:vertAlign w:val="subscript"/>
          <w:lang w:val="en-US"/>
        </w:rPr>
        <w:t>max</w:t>
      </w:r>
    </w:p>
    <w:p w:rsidR="001E4B4D" w:rsidRPr="004D5072" w:rsidRDefault="001E4B4D" w:rsidP="005A43D7">
      <w:pPr>
        <w:widowControl w:val="0"/>
        <w:autoSpaceDE w:val="0"/>
        <w:autoSpaceDN w:val="0"/>
        <w:adjustRightInd w:val="0"/>
        <w:spacing w:line="240" w:lineRule="auto"/>
        <w:ind w:left="-567" w:firstLine="425"/>
        <w:jc w:val="left"/>
        <w:rPr>
          <w:rFonts w:eastAsia="Calibri"/>
          <w:sz w:val="22"/>
          <w:szCs w:val="22"/>
        </w:rPr>
      </w:pPr>
    </w:p>
    <w:p w:rsidR="001E4B4D" w:rsidRPr="004D5072" w:rsidRDefault="001E4B4D" w:rsidP="005A43D7">
      <w:pPr>
        <w:widowControl w:val="0"/>
        <w:autoSpaceDE w:val="0"/>
        <w:autoSpaceDN w:val="0"/>
        <w:adjustRightInd w:val="0"/>
        <w:spacing w:line="240" w:lineRule="auto"/>
        <w:ind w:left="-567" w:firstLine="425"/>
        <w:jc w:val="left"/>
        <w:rPr>
          <w:rFonts w:eastAsia="Calibri"/>
          <w:sz w:val="22"/>
          <w:szCs w:val="22"/>
        </w:rPr>
      </w:pPr>
      <w:r w:rsidRPr="005A43D7">
        <w:rPr>
          <w:rFonts w:eastAsia="Calibri"/>
          <w:sz w:val="22"/>
          <w:szCs w:val="22"/>
          <w:lang w:val="en-US"/>
        </w:rPr>
        <w:t> </w:t>
      </w:r>
      <w:r w:rsidRPr="004D5072">
        <w:rPr>
          <w:rFonts w:eastAsia="Calibri"/>
          <w:sz w:val="22"/>
          <w:szCs w:val="22"/>
        </w:rPr>
        <w:t xml:space="preserve"> </w:t>
      </w:r>
      <w:r w:rsidRPr="005A43D7">
        <w:rPr>
          <w:rFonts w:eastAsia="Calibri"/>
          <w:sz w:val="22"/>
          <w:szCs w:val="22"/>
        </w:rPr>
        <w:t>где</w:t>
      </w:r>
      <w:r w:rsidRPr="004D5072">
        <w:rPr>
          <w:rFonts w:eastAsia="Calibri"/>
          <w:sz w:val="22"/>
          <w:szCs w:val="22"/>
        </w:rPr>
        <w:t>:</w:t>
      </w:r>
    </w:p>
    <w:p w:rsidR="001E4B4D" w:rsidRPr="005A43D7" w:rsidRDefault="001E4B4D" w:rsidP="005A43D7">
      <w:pPr>
        <w:widowControl w:val="0"/>
        <w:autoSpaceDE w:val="0"/>
        <w:autoSpaceDN w:val="0"/>
        <w:adjustRightInd w:val="0"/>
        <w:spacing w:line="240" w:lineRule="auto"/>
        <w:ind w:left="-567" w:firstLine="425"/>
        <w:jc w:val="left"/>
        <w:rPr>
          <w:rFonts w:eastAsia="Calibri"/>
          <w:sz w:val="22"/>
          <w:szCs w:val="22"/>
        </w:rPr>
      </w:pPr>
      <w:r w:rsidRPr="005A43D7">
        <w:rPr>
          <w:rFonts w:eastAsia="Calibri"/>
          <w:sz w:val="22"/>
          <w:szCs w:val="22"/>
        </w:rPr>
        <w:t>R</w:t>
      </w:r>
      <w:r w:rsidRPr="005A43D7">
        <w:rPr>
          <w:rFonts w:eastAsia="Calibri"/>
          <w:sz w:val="22"/>
          <w:szCs w:val="22"/>
          <w:lang w:val="en-US"/>
        </w:rPr>
        <w:t>a</w:t>
      </w:r>
      <w:r w:rsidRPr="005A43D7">
        <w:rPr>
          <w:rFonts w:eastAsia="Calibri"/>
          <w:sz w:val="22"/>
          <w:szCs w:val="22"/>
          <w:vertAlign w:val="subscript"/>
          <w:lang w:val="en-US"/>
        </w:rPr>
        <w:t>i</w:t>
      </w:r>
      <w:r w:rsidRPr="005A43D7">
        <w:rPr>
          <w:rFonts w:eastAsia="Calibri"/>
          <w:sz w:val="22"/>
          <w:szCs w:val="22"/>
        </w:rPr>
        <w:t>    - рейтинг i-й заявки по критерию стоимости;</w:t>
      </w:r>
    </w:p>
    <w:p w:rsidR="001E4B4D" w:rsidRPr="005A43D7" w:rsidRDefault="001E4B4D" w:rsidP="005A43D7">
      <w:pPr>
        <w:widowControl w:val="0"/>
        <w:autoSpaceDE w:val="0"/>
        <w:autoSpaceDN w:val="0"/>
        <w:adjustRightInd w:val="0"/>
        <w:spacing w:line="240" w:lineRule="auto"/>
        <w:ind w:left="-567" w:firstLine="425"/>
        <w:jc w:val="left"/>
        <w:rPr>
          <w:rFonts w:eastAsia="Calibri"/>
          <w:sz w:val="22"/>
          <w:szCs w:val="22"/>
        </w:rPr>
      </w:pPr>
      <w:r w:rsidRPr="005A43D7">
        <w:rPr>
          <w:rFonts w:eastAsia="Calibri"/>
          <w:sz w:val="22"/>
          <w:szCs w:val="22"/>
          <w:lang w:val="en-US"/>
        </w:rPr>
        <w:t>S</w:t>
      </w:r>
      <w:r w:rsidRPr="005A43D7">
        <w:rPr>
          <w:rFonts w:eastAsia="Calibri"/>
          <w:sz w:val="22"/>
          <w:szCs w:val="22"/>
          <w:vertAlign w:val="subscript"/>
          <w:lang w:val="en-US"/>
        </w:rPr>
        <w:t>max</w:t>
      </w:r>
      <w:r w:rsidRPr="005A43D7">
        <w:rPr>
          <w:rFonts w:eastAsia="Calibri"/>
          <w:sz w:val="22"/>
          <w:szCs w:val="22"/>
        </w:rPr>
        <w:t>   - начальная (максимальная) цена договора (цена лота), установленная в закупочной документации;</w:t>
      </w:r>
    </w:p>
    <w:p w:rsidR="001E4B4D" w:rsidRPr="005A43D7" w:rsidRDefault="001E4B4D" w:rsidP="005A43D7">
      <w:pPr>
        <w:widowControl w:val="0"/>
        <w:autoSpaceDE w:val="0"/>
        <w:autoSpaceDN w:val="0"/>
        <w:adjustRightInd w:val="0"/>
        <w:spacing w:line="240" w:lineRule="auto"/>
        <w:ind w:left="-567" w:firstLine="425"/>
        <w:jc w:val="left"/>
        <w:rPr>
          <w:rFonts w:eastAsia="Calibri"/>
          <w:sz w:val="22"/>
          <w:szCs w:val="22"/>
        </w:rPr>
      </w:pPr>
      <w:r w:rsidRPr="005A43D7">
        <w:rPr>
          <w:rFonts w:eastAsia="Calibri"/>
          <w:sz w:val="22"/>
          <w:szCs w:val="22"/>
          <w:lang w:val="en-US"/>
        </w:rPr>
        <w:t>S</w:t>
      </w:r>
      <w:r w:rsidRPr="005A43D7">
        <w:rPr>
          <w:rFonts w:eastAsia="Calibri"/>
          <w:sz w:val="22"/>
          <w:szCs w:val="22"/>
          <w:vertAlign w:val="subscript"/>
          <w:lang w:val="en-US"/>
        </w:rPr>
        <w:t>i</w:t>
      </w:r>
      <w:r w:rsidRPr="005A43D7">
        <w:rPr>
          <w:rFonts w:eastAsia="Calibri"/>
          <w:sz w:val="22"/>
          <w:szCs w:val="22"/>
        </w:rPr>
        <w:t xml:space="preserve">      - стоимость заявки i-го участника.</w:t>
      </w:r>
    </w:p>
    <w:p w:rsidR="001E4B4D" w:rsidRPr="005A43D7" w:rsidRDefault="001E4B4D" w:rsidP="005A43D7">
      <w:pPr>
        <w:widowControl w:val="0"/>
        <w:autoSpaceDE w:val="0"/>
        <w:autoSpaceDN w:val="0"/>
        <w:adjustRightInd w:val="0"/>
        <w:spacing w:line="240" w:lineRule="auto"/>
        <w:ind w:left="-567" w:firstLine="425"/>
        <w:rPr>
          <w:bCs/>
          <w:sz w:val="22"/>
          <w:szCs w:val="22"/>
        </w:rPr>
      </w:pPr>
    </w:p>
    <w:p w:rsidR="001E4B4D" w:rsidRPr="005A43D7" w:rsidRDefault="001E4B4D" w:rsidP="005A43D7">
      <w:pPr>
        <w:widowControl w:val="0"/>
        <w:autoSpaceDE w:val="0"/>
        <w:autoSpaceDN w:val="0"/>
        <w:adjustRightInd w:val="0"/>
        <w:spacing w:line="240" w:lineRule="auto"/>
        <w:ind w:left="-567" w:firstLine="425"/>
        <w:rPr>
          <w:sz w:val="22"/>
          <w:szCs w:val="22"/>
        </w:rPr>
      </w:pPr>
      <w:r w:rsidRPr="005A43D7">
        <w:rPr>
          <w:sz w:val="22"/>
          <w:szCs w:val="22"/>
        </w:rPr>
        <w:lastRenderedPageBreak/>
        <w:t>В случае если ценовое предложение участника закупки ниже начальной (максимальной) цены договора, установленной в Документации по закупке, более чем на 30 %, коммерческому предложению присваивается рейтинг по данному критерию, равный 30 баллам.</w:t>
      </w:r>
    </w:p>
    <w:p w:rsidR="001E4B4D" w:rsidRPr="005A43D7" w:rsidRDefault="001E4B4D" w:rsidP="005A43D7">
      <w:pPr>
        <w:widowControl w:val="0"/>
        <w:autoSpaceDE w:val="0"/>
        <w:autoSpaceDN w:val="0"/>
        <w:adjustRightInd w:val="0"/>
        <w:spacing w:line="240" w:lineRule="auto"/>
        <w:ind w:left="-567" w:firstLine="425"/>
        <w:rPr>
          <w:sz w:val="22"/>
          <w:szCs w:val="22"/>
        </w:rPr>
      </w:pPr>
      <w:r w:rsidRPr="005A43D7">
        <w:rPr>
          <w:sz w:val="22"/>
          <w:szCs w:val="22"/>
        </w:rPr>
        <w:t>При оценке коммерческих предложений по критерию «Цена заявки участника» лучшим признается предложение участника с наименьшим ценовым предложением.</w:t>
      </w:r>
    </w:p>
    <w:p w:rsidR="001E4B4D" w:rsidRPr="005A43D7" w:rsidRDefault="001E4B4D" w:rsidP="005A43D7">
      <w:pPr>
        <w:widowControl w:val="0"/>
        <w:autoSpaceDE w:val="0"/>
        <w:autoSpaceDN w:val="0"/>
        <w:adjustRightInd w:val="0"/>
        <w:spacing w:line="240" w:lineRule="auto"/>
        <w:ind w:left="-567" w:firstLine="425"/>
        <w:rPr>
          <w:sz w:val="22"/>
          <w:szCs w:val="22"/>
        </w:rPr>
      </w:pPr>
    </w:p>
    <w:p w:rsidR="00ED0B4C" w:rsidRPr="005A43D7" w:rsidRDefault="001E4B4D" w:rsidP="005A43D7">
      <w:pPr>
        <w:widowControl w:val="0"/>
        <w:autoSpaceDE w:val="0"/>
        <w:autoSpaceDN w:val="0"/>
        <w:adjustRightInd w:val="0"/>
        <w:spacing w:line="240" w:lineRule="auto"/>
        <w:ind w:left="-567" w:firstLine="425"/>
        <w:jc w:val="center"/>
        <w:rPr>
          <w:b/>
          <w:snapToGrid/>
          <w:sz w:val="22"/>
          <w:szCs w:val="22"/>
        </w:rPr>
      </w:pPr>
      <w:r w:rsidRPr="005A43D7">
        <w:rPr>
          <w:b/>
          <w:sz w:val="22"/>
          <w:szCs w:val="22"/>
        </w:rPr>
        <w:t>2.</w:t>
      </w:r>
      <w:r w:rsidRPr="005A43D7">
        <w:rPr>
          <w:sz w:val="22"/>
          <w:szCs w:val="22"/>
        </w:rPr>
        <w:t xml:space="preserve"> </w:t>
      </w:r>
      <w:r w:rsidR="00ED0B4C" w:rsidRPr="005A43D7">
        <w:rPr>
          <w:b/>
          <w:snapToGrid/>
          <w:sz w:val="22"/>
          <w:szCs w:val="22"/>
        </w:rPr>
        <w:t xml:space="preserve">Оценка коммерческих предложений по критерию     </w:t>
      </w:r>
    </w:p>
    <w:p w:rsidR="00ED0B4C" w:rsidRPr="005A43D7" w:rsidRDefault="00ED0B4C" w:rsidP="005A43D7">
      <w:pPr>
        <w:widowControl w:val="0"/>
        <w:autoSpaceDE w:val="0"/>
        <w:autoSpaceDN w:val="0"/>
        <w:adjustRightInd w:val="0"/>
        <w:spacing w:line="240" w:lineRule="auto"/>
        <w:ind w:left="-567" w:firstLine="425"/>
        <w:jc w:val="center"/>
        <w:rPr>
          <w:b/>
          <w:snapToGrid/>
          <w:sz w:val="22"/>
          <w:szCs w:val="22"/>
        </w:rPr>
      </w:pPr>
      <w:r w:rsidRPr="005A43D7">
        <w:rPr>
          <w:b/>
          <w:snapToGrid/>
          <w:sz w:val="22"/>
          <w:szCs w:val="22"/>
        </w:rPr>
        <w:t xml:space="preserve"> «Опыт </w:t>
      </w:r>
      <w:r w:rsidR="007D7115" w:rsidRPr="005A43D7">
        <w:rPr>
          <w:b/>
          <w:snapToGrid/>
          <w:sz w:val="22"/>
          <w:szCs w:val="22"/>
        </w:rPr>
        <w:t>участника</w:t>
      </w:r>
      <w:r w:rsidR="00B264C6">
        <w:rPr>
          <w:b/>
          <w:snapToGrid/>
          <w:sz w:val="22"/>
          <w:szCs w:val="22"/>
        </w:rPr>
        <w:t xml:space="preserve"> в поставке аналогичного товара</w:t>
      </w:r>
      <w:r w:rsidRPr="005A43D7">
        <w:rPr>
          <w:b/>
          <w:snapToGrid/>
          <w:sz w:val="22"/>
          <w:szCs w:val="22"/>
        </w:rPr>
        <w:t>»</w:t>
      </w:r>
    </w:p>
    <w:p w:rsidR="00664BF7" w:rsidRDefault="00664BF7" w:rsidP="00664BF7">
      <w:pPr>
        <w:keepNext/>
        <w:widowControl w:val="0"/>
        <w:autoSpaceDE w:val="0"/>
        <w:autoSpaceDN w:val="0"/>
        <w:adjustRightInd w:val="0"/>
        <w:snapToGrid w:val="0"/>
        <w:spacing w:line="240" w:lineRule="auto"/>
        <w:ind w:left="-567" w:firstLine="425"/>
        <w:outlineLvl w:val="0"/>
        <w:rPr>
          <w:snapToGrid/>
          <w:sz w:val="22"/>
          <w:szCs w:val="22"/>
        </w:rPr>
      </w:pPr>
      <w:r w:rsidRPr="00664BF7">
        <w:rPr>
          <w:snapToGrid/>
          <w:sz w:val="22"/>
          <w:szCs w:val="22"/>
        </w:rPr>
        <w:t>Рейтинг в баллах (Rbi), присуждаемый коммерческому предложению по критерию «Опыт участника», определяется следующим образом:</w:t>
      </w:r>
    </w:p>
    <w:p w:rsidR="00164F8D" w:rsidRPr="00664BF7" w:rsidRDefault="00164F8D" w:rsidP="00164F8D">
      <w:pPr>
        <w:keepNext/>
        <w:widowControl w:val="0"/>
        <w:autoSpaceDE w:val="0"/>
        <w:autoSpaceDN w:val="0"/>
        <w:adjustRightInd w:val="0"/>
        <w:snapToGrid w:val="0"/>
        <w:spacing w:line="240" w:lineRule="auto"/>
        <w:ind w:left="-567" w:firstLine="425"/>
        <w:outlineLvl w:val="0"/>
        <w:rPr>
          <w:snapToGrid/>
          <w:sz w:val="22"/>
          <w:szCs w:val="22"/>
        </w:rPr>
      </w:pPr>
      <w:r w:rsidRPr="00664BF7">
        <w:rPr>
          <w:snapToGrid/>
          <w:sz w:val="22"/>
          <w:szCs w:val="22"/>
        </w:rPr>
        <w:t xml:space="preserve">Если объем аналогичных услуг участника запроса предложений за последние </w:t>
      </w:r>
      <w:r>
        <w:rPr>
          <w:snapToGrid/>
          <w:sz w:val="22"/>
          <w:szCs w:val="22"/>
        </w:rPr>
        <w:t>2</w:t>
      </w:r>
      <w:r w:rsidRPr="00664BF7">
        <w:rPr>
          <w:snapToGrid/>
          <w:sz w:val="22"/>
          <w:szCs w:val="22"/>
        </w:rPr>
        <w:t xml:space="preserve"> года</w:t>
      </w:r>
      <w:r>
        <w:rPr>
          <w:snapToGrid/>
          <w:sz w:val="22"/>
          <w:szCs w:val="22"/>
        </w:rPr>
        <w:t xml:space="preserve"> составляет</w:t>
      </w:r>
      <w:r w:rsidRPr="00664BF7">
        <w:rPr>
          <w:snapToGrid/>
          <w:sz w:val="22"/>
          <w:szCs w:val="22"/>
        </w:rPr>
        <w:t xml:space="preserve"> </w:t>
      </w:r>
      <w:r>
        <w:rPr>
          <w:snapToGrid/>
          <w:sz w:val="22"/>
          <w:szCs w:val="22"/>
        </w:rPr>
        <w:t>0 договоров</w:t>
      </w:r>
      <w:r w:rsidR="003A2315">
        <w:rPr>
          <w:snapToGrid/>
          <w:sz w:val="22"/>
          <w:szCs w:val="22"/>
        </w:rPr>
        <w:t>,</w:t>
      </w:r>
      <w:r w:rsidRPr="00664BF7">
        <w:rPr>
          <w:snapToGrid/>
          <w:sz w:val="22"/>
          <w:szCs w:val="22"/>
        </w:rPr>
        <w:t xml:space="preserve"> присваивается 0 баллов;</w:t>
      </w:r>
    </w:p>
    <w:p w:rsidR="00664BF7" w:rsidRDefault="00664BF7" w:rsidP="00664BF7">
      <w:pPr>
        <w:keepNext/>
        <w:widowControl w:val="0"/>
        <w:autoSpaceDE w:val="0"/>
        <w:autoSpaceDN w:val="0"/>
        <w:adjustRightInd w:val="0"/>
        <w:snapToGrid w:val="0"/>
        <w:spacing w:line="240" w:lineRule="auto"/>
        <w:ind w:left="-567" w:firstLine="425"/>
        <w:outlineLvl w:val="0"/>
        <w:rPr>
          <w:snapToGrid/>
          <w:sz w:val="22"/>
          <w:szCs w:val="22"/>
        </w:rPr>
      </w:pPr>
      <w:r w:rsidRPr="00664BF7">
        <w:rPr>
          <w:snapToGrid/>
          <w:sz w:val="22"/>
          <w:szCs w:val="22"/>
        </w:rPr>
        <w:t xml:space="preserve">Если объем аналогичных услуг участника запроса предложений за последние </w:t>
      </w:r>
      <w:r w:rsidR="00164F8D">
        <w:rPr>
          <w:snapToGrid/>
          <w:sz w:val="22"/>
          <w:szCs w:val="22"/>
        </w:rPr>
        <w:t>2</w:t>
      </w:r>
      <w:r w:rsidRPr="00664BF7">
        <w:rPr>
          <w:snapToGrid/>
          <w:sz w:val="22"/>
          <w:szCs w:val="22"/>
        </w:rPr>
        <w:t xml:space="preserve"> года</w:t>
      </w:r>
      <w:r w:rsidR="00164F8D">
        <w:rPr>
          <w:snapToGrid/>
          <w:sz w:val="22"/>
          <w:szCs w:val="22"/>
        </w:rPr>
        <w:t xml:space="preserve"> составляет</w:t>
      </w:r>
      <w:r w:rsidRPr="00664BF7">
        <w:rPr>
          <w:snapToGrid/>
          <w:sz w:val="22"/>
          <w:szCs w:val="22"/>
        </w:rPr>
        <w:t xml:space="preserve"> </w:t>
      </w:r>
      <w:r w:rsidR="00164F8D">
        <w:rPr>
          <w:snapToGrid/>
          <w:sz w:val="22"/>
          <w:szCs w:val="22"/>
        </w:rPr>
        <w:t xml:space="preserve">от 1 до </w:t>
      </w:r>
      <w:r w:rsidR="00795937">
        <w:rPr>
          <w:snapToGrid/>
          <w:sz w:val="22"/>
          <w:szCs w:val="22"/>
        </w:rPr>
        <w:t>5</w:t>
      </w:r>
      <w:r w:rsidR="00164F8D">
        <w:rPr>
          <w:snapToGrid/>
          <w:sz w:val="22"/>
          <w:szCs w:val="22"/>
        </w:rPr>
        <w:t xml:space="preserve"> договоров</w:t>
      </w:r>
      <w:r w:rsidR="003A2315">
        <w:rPr>
          <w:snapToGrid/>
          <w:sz w:val="22"/>
          <w:szCs w:val="22"/>
        </w:rPr>
        <w:t>,</w:t>
      </w:r>
      <w:r w:rsidRPr="00664BF7">
        <w:rPr>
          <w:snapToGrid/>
          <w:sz w:val="22"/>
          <w:szCs w:val="22"/>
        </w:rPr>
        <w:t xml:space="preserve"> присваивается 10 баллов;</w:t>
      </w:r>
    </w:p>
    <w:p w:rsidR="00795937" w:rsidRPr="00664BF7" w:rsidRDefault="00795937" w:rsidP="00795937">
      <w:pPr>
        <w:keepNext/>
        <w:widowControl w:val="0"/>
        <w:autoSpaceDE w:val="0"/>
        <w:autoSpaceDN w:val="0"/>
        <w:adjustRightInd w:val="0"/>
        <w:snapToGrid w:val="0"/>
        <w:spacing w:line="240" w:lineRule="auto"/>
        <w:ind w:left="-567" w:firstLine="425"/>
        <w:outlineLvl w:val="0"/>
        <w:rPr>
          <w:snapToGrid/>
          <w:sz w:val="22"/>
          <w:szCs w:val="22"/>
        </w:rPr>
      </w:pPr>
      <w:r w:rsidRPr="00664BF7">
        <w:rPr>
          <w:snapToGrid/>
          <w:sz w:val="22"/>
          <w:szCs w:val="22"/>
        </w:rPr>
        <w:t xml:space="preserve">Если объем аналогичных услуг участника запроса предложений за последние </w:t>
      </w:r>
      <w:r>
        <w:rPr>
          <w:snapToGrid/>
          <w:sz w:val="22"/>
          <w:szCs w:val="22"/>
        </w:rPr>
        <w:t>2</w:t>
      </w:r>
      <w:r w:rsidRPr="00664BF7">
        <w:rPr>
          <w:snapToGrid/>
          <w:sz w:val="22"/>
          <w:szCs w:val="22"/>
        </w:rPr>
        <w:t xml:space="preserve"> года</w:t>
      </w:r>
      <w:r>
        <w:rPr>
          <w:snapToGrid/>
          <w:sz w:val="22"/>
          <w:szCs w:val="22"/>
        </w:rPr>
        <w:t xml:space="preserve"> составляет</w:t>
      </w:r>
      <w:r w:rsidRPr="00664BF7">
        <w:rPr>
          <w:snapToGrid/>
          <w:sz w:val="22"/>
          <w:szCs w:val="22"/>
        </w:rPr>
        <w:t xml:space="preserve"> </w:t>
      </w:r>
      <w:r>
        <w:rPr>
          <w:snapToGrid/>
          <w:sz w:val="22"/>
          <w:szCs w:val="22"/>
        </w:rPr>
        <w:t>от 6 до 10 договоров, присваивается 2</w:t>
      </w:r>
      <w:r w:rsidRPr="00664BF7">
        <w:rPr>
          <w:snapToGrid/>
          <w:sz w:val="22"/>
          <w:szCs w:val="22"/>
        </w:rPr>
        <w:t>0 баллов;</w:t>
      </w:r>
    </w:p>
    <w:p w:rsidR="00664BF7" w:rsidRPr="00664BF7" w:rsidRDefault="00664BF7" w:rsidP="00664BF7">
      <w:pPr>
        <w:keepNext/>
        <w:widowControl w:val="0"/>
        <w:autoSpaceDE w:val="0"/>
        <w:autoSpaceDN w:val="0"/>
        <w:adjustRightInd w:val="0"/>
        <w:snapToGrid w:val="0"/>
        <w:spacing w:line="240" w:lineRule="auto"/>
        <w:ind w:left="-567" w:firstLine="425"/>
        <w:outlineLvl w:val="0"/>
        <w:rPr>
          <w:snapToGrid/>
          <w:sz w:val="22"/>
          <w:szCs w:val="22"/>
        </w:rPr>
      </w:pPr>
      <w:r w:rsidRPr="00664BF7">
        <w:rPr>
          <w:snapToGrid/>
          <w:sz w:val="22"/>
          <w:szCs w:val="22"/>
        </w:rPr>
        <w:t xml:space="preserve">Если объем аналогичных услуг участника запроса предложений за последние </w:t>
      </w:r>
      <w:r w:rsidR="00164F8D">
        <w:rPr>
          <w:snapToGrid/>
          <w:sz w:val="22"/>
          <w:szCs w:val="22"/>
        </w:rPr>
        <w:t>2</w:t>
      </w:r>
      <w:r w:rsidRPr="00664BF7">
        <w:rPr>
          <w:snapToGrid/>
          <w:sz w:val="22"/>
          <w:szCs w:val="22"/>
        </w:rPr>
        <w:t xml:space="preserve"> года, </w:t>
      </w:r>
      <w:r w:rsidR="00795937">
        <w:rPr>
          <w:snapToGrid/>
          <w:sz w:val="22"/>
          <w:szCs w:val="22"/>
        </w:rPr>
        <w:t>составляет более 10</w:t>
      </w:r>
      <w:r w:rsidR="00164F8D">
        <w:rPr>
          <w:snapToGrid/>
          <w:sz w:val="22"/>
          <w:szCs w:val="22"/>
        </w:rPr>
        <w:t xml:space="preserve"> договоров </w:t>
      </w:r>
      <w:r w:rsidR="00164F8D" w:rsidRPr="00664BF7">
        <w:rPr>
          <w:snapToGrid/>
          <w:sz w:val="22"/>
          <w:szCs w:val="22"/>
        </w:rPr>
        <w:t xml:space="preserve">присваивается </w:t>
      </w:r>
      <w:r w:rsidR="00795937">
        <w:rPr>
          <w:snapToGrid/>
          <w:sz w:val="22"/>
          <w:szCs w:val="22"/>
        </w:rPr>
        <w:t>3</w:t>
      </w:r>
      <w:r w:rsidR="00164F8D" w:rsidRPr="00664BF7">
        <w:rPr>
          <w:snapToGrid/>
          <w:sz w:val="22"/>
          <w:szCs w:val="22"/>
        </w:rPr>
        <w:t>0 баллов</w:t>
      </w:r>
      <w:r w:rsidRPr="00664BF7">
        <w:rPr>
          <w:snapToGrid/>
          <w:sz w:val="22"/>
          <w:szCs w:val="22"/>
        </w:rPr>
        <w:t>;</w:t>
      </w:r>
    </w:p>
    <w:p w:rsidR="008513B8" w:rsidRPr="005A43D7" w:rsidRDefault="008513B8" w:rsidP="00664BF7">
      <w:pPr>
        <w:keepNext/>
        <w:widowControl w:val="0"/>
        <w:autoSpaceDE w:val="0"/>
        <w:autoSpaceDN w:val="0"/>
        <w:adjustRightInd w:val="0"/>
        <w:snapToGrid w:val="0"/>
        <w:spacing w:before="240" w:after="60" w:line="240" w:lineRule="auto"/>
        <w:ind w:left="-567" w:firstLine="425"/>
        <w:jc w:val="center"/>
        <w:outlineLvl w:val="0"/>
        <w:rPr>
          <w:b/>
          <w:bCs/>
          <w:kern w:val="32"/>
          <w:sz w:val="22"/>
          <w:szCs w:val="22"/>
          <w:u w:val="single"/>
        </w:rPr>
      </w:pPr>
      <w:r w:rsidRPr="005A43D7">
        <w:rPr>
          <w:b/>
          <w:bCs/>
          <w:kern w:val="32"/>
          <w:sz w:val="22"/>
          <w:szCs w:val="22"/>
          <w:u w:val="single"/>
          <w:lang w:val="en-US"/>
        </w:rPr>
        <w:t>III</w:t>
      </w:r>
      <w:r w:rsidRPr="005A43D7">
        <w:rPr>
          <w:b/>
          <w:bCs/>
          <w:kern w:val="32"/>
          <w:sz w:val="22"/>
          <w:szCs w:val="22"/>
          <w:u w:val="single"/>
        </w:rPr>
        <w:t>. Определение победителя.</w:t>
      </w:r>
    </w:p>
    <w:p w:rsidR="008513B8" w:rsidRPr="005A43D7" w:rsidRDefault="008513B8" w:rsidP="005A43D7">
      <w:pPr>
        <w:widowControl w:val="0"/>
        <w:autoSpaceDE w:val="0"/>
        <w:autoSpaceDN w:val="0"/>
        <w:adjustRightInd w:val="0"/>
        <w:spacing w:line="240" w:lineRule="auto"/>
        <w:ind w:left="-567" w:firstLine="425"/>
        <w:rPr>
          <w:sz w:val="22"/>
          <w:szCs w:val="22"/>
        </w:rPr>
      </w:pPr>
      <w:r w:rsidRPr="005A43D7">
        <w:rPr>
          <w:sz w:val="22"/>
          <w:szCs w:val="22"/>
        </w:rPr>
        <w:t>1. Для оценки коммерческого предложения осуществляется расчет итогового рейтинга i-го коммерческого предложения.</w:t>
      </w:r>
    </w:p>
    <w:p w:rsidR="008513B8" w:rsidRPr="005A43D7" w:rsidRDefault="008513B8" w:rsidP="005A43D7">
      <w:pPr>
        <w:widowControl w:val="0"/>
        <w:autoSpaceDE w:val="0"/>
        <w:autoSpaceDN w:val="0"/>
        <w:adjustRightInd w:val="0"/>
        <w:spacing w:line="240" w:lineRule="auto"/>
        <w:ind w:left="-567" w:firstLine="425"/>
        <w:rPr>
          <w:sz w:val="22"/>
          <w:szCs w:val="22"/>
        </w:rPr>
      </w:pPr>
      <w:r w:rsidRPr="005A43D7">
        <w:rPr>
          <w:sz w:val="22"/>
          <w:szCs w:val="22"/>
        </w:rPr>
        <w:t xml:space="preserve">2. Итоговый рейтинг </w:t>
      </w:r>
      <w:r w:rsidRPr="005A43D7">
        <w:rPr>
          <w:sz w:val="22"/>
          <w:szCs w:val="22"/>
          <w:lang w:val="en-US"/>
        </w:rPr>
        <w:t>i</w:t>
      </w:r>
      <w:r w:rsidRPr="005A43D7">
        <w:rPr>
          <w:sz w:val="22"/>
          <w:szCs w:val="22"/>
        </w:rPr>
        <w:t xml:space="preserve">-го коммерческого предложения определяется как сумма произведений рейтинга </w:t>
      </w:r>
      <w:r w:rsidRPr="005A43D7">
        <w:rPr>
          <w:sz w:val="22"/>
          <w:szCs w:val="22"/>
          <w:lang w:val="en-US"/>
        </w:rPr>
        <w:t>i</w:t>
      </w:r>
      <w:r w:rsidRPr="005A43D7">
        <w:rPr>
          <w:sz w:val="22"/>
          <w:szCs w:val="22"/>
        </w:rPr>
        <w:t xml:space="preserve">-ого критерия на коэффициент значимости </w:t>
      </w:r>
      <w:r w:rsidRPr="005A43D7">
        <w:rPr>
          <w:sz w:val="22"/>
          <w:szCs w:val="22"/>
          <w:lang w:val="en-US"/>
        </w:rPr>
        <w:t>i</w:t>
      </w:r>
      <w:r w:rsidRPr="005A43D7">
        <w:rPr>
          <w:sz w:val="22"/>
          <w:szCs w:val="22"/>
        </w:rPr>
        <w:t>-ого критерия.</w:t>
      </w:r>
    </w:p>
    <w:p w:rsidR="008513B8" w:rsidRPr="005A43D7" w:rsidRDefault="008513B8" w:rsidP="005A43D7">
      <w:pPr>
        <w:widowControl w:val="0"/>
        <w:autoSpaceDE w:val="0"/>
        <w:autoSpaceDN w:val="0"/>
        <w:adjustRightInd w:val="0"/>
        <w:spacing w:line="240" w:lineRule="auto"/>
        <w:ind w:left="-567" w:firstLine="425"/>
        <w:jc w:val="left"/>
        <w:rPr>
          <w:sz w:val="22"/>
          <w:szCs w:val="22"/>
        </w:rPr>
      </w:pPr>
    </w:p>
    <w:p w:rsidR="008513B8" w:rsidRPr="005A43D7" w:rsidRDefault="008513B8" w:rsidP="005A43D7">
      <w:pPr>
        <w:widowControl w:val="0"/>
        <w:autoSpaceDE w:val="0"/>
        <w:autoSpaceDN w:val="0"/>
        <w:adjustRightInd w:val="0"/>
        <w:spacing w:line="240" w:lineRule="auto"/>
        <w:ind w:left="-567" w:firstLine="425"/>
        <w:jc w:val="left"/>
        <w:rPr>
          <w:b/>
          <w:sz w:val="22"/>
          <w:szCs w:val="22"/>
          <w:lang w:val="en-US"/>
        </w:rPr>
      </w:pPr>
      <w:r w:rsidRPr="005A43D7">
        <w:rPr>
          <w:b/>
          <w:sz w:val="22"/>
          <w:szCs w:val="22"/>
          <w:lang w:val="en-US"/>
        </w:rPr>
        <w:t>Ri = Ra</w:t>
      </w:r>
      <w:r w:rsidRPr="005A43D7">
        <w:rPr>
          <w:b/>
          <w:sz w:val="22"/>
          <w:szCs w:val="22"/>
          <w:vertAlign w:val="subscript"/>
          <w:lang w:val="en-US"/>
        </w:rPr>
        <w:t xml:space="preserve">i </w:t>
      </w:r>
      <w:r w:rsidRPr="005A43D7">
        <w:rPr>
          <w:b/>
          <w:sz w:val="22"/>
          <w:szCs w:val="22"/>
          <w:lang w:val="en-US"/>
        </w:rPr>
        <w:t>* Ka</w:t>
      </w:r>
      <w:r w:rsidRPr="005A43D7">
        <w:rPr>
          <w:b/>
          <w:sz w:val="22"/>
          <w:szCs w:val="22"/>
          <w:vertAlign w:val="subscript"/>
          <w:lang w:val="en-US"/>
        </w:rPr>
        <w:t xml:space="preserve">i  </w:t>
      </w:r>
      <w:r w:rsidRPr="005A43D7">
        <w:rPr>
          <w:b/>
          <w:sz w:val="22"/>
          <w:szCs w:val="22"/>
          <w:lang w:val="en-US"/>
        </w:rPr>
        <w:t>+ Rb</w:t>
      </w:r>
      <w:r w:rsidRPr="005A43D7">
        <w:rPr>
          <w:b/>
          <w:sz w:val="22"/>
          <w:szCs w:val="22"/>
          <w:vertAlign w:val="subscript"/>
          <w:lang w:val="en-US"/>
        </w:rPr>
        <w:t xml:space="preserve">i </w:t>
      </w:r>
      <w:r w:rsidRPr="005A43D7">
        <w:rPr>
          <w:b/>
          <w:sz w:val="22"/>
          <w:szCs w:val="22"/>
          <w:lang w:val="en-US"/>
        </w:rPr>
        <w:t>* Kb</w:t>
      </w:r>
      <w:r w:rsidRPr="005A43D7">
        <w:rPr>
          <w:b/>
          <w:sz w:val="22"/>
          <w:szCs w:val="22"/>
          <w:vertAlign w:val="subscript"/>
          <w:lang w:val="en-US"/>
        </w:rPr>
        <w:t xml:space="preserve">i </w:t>
      </w:r>
    </w:p>
    <w:p w:rsidR="008513B8" w:rsidRPr="005A43D7" w:rsidRDefault="008513B8" w:rsidP="005A43D7">
      <w:pPr>
        <w:widowControl w:val="0"/>
        <w:autoSpaceDE w:val="0"/>
        <w:autoSpaceDN w:val="0"/>
        <w:adjustRightInd w:val="0"/>
        <w:spacing w:line="240" w:lineRule="auto"/>
        <w:ind w:left="-567" w:firstLine="425"/>
        <w:jc w:val="left"/>
        <w:rPr>
          <w:b/>
          <w:sz w:val="22"/>
          <w:szCs w:val="22"/>
          <w:lang w:val="en-US"/>
        </w:rPr>
      </w:pPr>
    </w:p>
    <w:p w:rsidR="008513B8" w:rsidRPr="005A43D7" w:rsidRDefault="008513B8" w:rsidP="005A43D7">
      <w:pPr>
        <w:widowControl w:val="0"/>
        <w:autoSpaceDE w:val="0"/>
        <w:autoSpaceDN w:val="0"/>
        <w:adjustRightInd w:val="0"/>
        <w:spacing w:line="240" w:lineRule="auto"/>
        <w:ind w:left="-567" w:firstLine="425"/>
        <w:jc w:val="left"/>
        <w:rPr>
          <w:b/>
          <w:sz w:val="22"/>
          <w:szCs w:val="22"/>
          <w:lang w:val="en-US"/>
        </w:rPr>
      </w:pPr>
      <w:r w:rsidRPr="005A43D7">
        <w:rPr>
          <w:b/>
          <w:sz w:val="22"/>
          <w:szCs w:val="22"/>
        </w:rPr>
        <w:t>где</w:t>
      </w:r>
      <w:r w:rsidRPr="005A43D7">
        <w:rPr>
          <w:b/>
          <w:sz w:val="22"/>
          <w:szCs w:val="22"/>
          <w:lang w:val="en-US"/>
        </w:rPr>
        <w:t>:</w:t>
      </w:r>
    </w:p>
    <w:p w:rsidR="008513B8" w:rsidRPr="005A43D7" w:rsidRDefault="008513B8" w:rsidP="005A43D7">
      <w:pPr>
        <w:widowControl w:val="0"/>
        <w:autoSpaceDE w:val="0"/>
        <w:autoSpaceDN w:val="0"/>
        <w:adjustRightInd w:val="0"/>
        <w:spacing w:line="240" w:lineRule="auto"/>
        <w:ind w:left="-567" w:firstLine="425"/>
        <w:jc w:val="left"/>
        <w:rPr>
          <w:b/>
          <w:sz w:val="22"/>
          <w:szCs w:val="22"/>
        </w:rPr>
      </w:pPr>
      <w:r w:rsidRPr="005A43D7">
        <w:rPr>
          <w:b/>
          <w:sz w:val="22"/>
          <w:szCs w:val="22"/>
          <w:lang w:val="en-US"/>
        </w:rPr>
        <w:t>Ri</w:t>
      </w:r>
      <w:r w:rsidRPr="005A43D7">
        <w:rPr>
          <w:b/>
          <w:sz w:val="22"/>
          <w:szCs w:val="22"/>
        </w:rPr>
        <w:t xml:space="preserve"> – итоговый рейтинг </w:t>
      </w:r>
      <w:r w:rsidRPr="005A43D7">
        <w:rPr>
          <w:b/>
          <w:sz w:val="22"/>
          <w:szCs w:val="22"/>
          <w:lang w:val="en-US"/>
        </w:rPr>
        <w:t>i</w:t>
      </w:r>
      <w:r w:rsidRPr="005A43D7">
        <w:rPr>
          <w:b/>
          <w:sz w:val="22"/>
          <w:szCs w:val="22"/>
        </w:rPr>
        <w:t>-го коммерческого предложения.</w:t>
      </w:r>
    </w:p>
    <w:p w:rsidR="008513B8" w:rsidRPr="005A43D7" w:rsidRDefault="008513B8" w:rsidP="005A43D7">
      <w:pPr>
        <w:widowControl w:val="0"/>
        <w:autoSpaceDE w:val="0"/>
        <w:autoSpaceDN w:val="0"/>
        <w:adjustRightInd w:val="0"/>
        <w:spacing w:line="240" w:lineRule="auto"/>
        <w:ind w:left="-567" w:firstLine="425"/>
        <w:rPr>
          <w:sz w:val="22"/>
          <w:szCs w:val="22"/>
        </w:rPr>
      </w:pPr>
      <w:r w:rsidRPr="005A43D7">
        <w:rPr>
          <w:sz w:val="22"/>
          <w:szCs w:val="22"/>
        </w:rPr>
        <w:t xml:space="preserve">3. Коэффициент значимости </w:t>
      </w:r>
      <w:r w:rsidRPr="005A43D7">
        <w:rPr>
          <w:sz w:val="22"/>
          <w:szCs w:val="22"/>
          <w:lang w:val="en-US"/>
        </w:rPr>
        <w:t>i</w:t>
      </w:r>
      <w:r w:rsidRPr="005A43D7">
        <w:rPr>
          <w:sz w:val="22"/>
          <w:szCs w:val="22"/>
        </w:rPr>
        <w:t xml:space="preserve">-ого критерия представляет собой частное от деления значимости </w:t>
      </w:r>
      <w:r w:rsidRPr="005A43D7">
        <w:rPr>
          <w:sz w:val="22"/>
          <w:szCs w:val="22"/>
          <w:lang w:val="en-US"/>
        </w:rPr>
        <w:t>i</w:t>
      </w:r>
      <w:r w:rsidRPr="005A43D7">
        <w:rPr>
          <w:sz w:val="22"/>
          <w:szCs w:val="22"/>
        </w:rPr>
        <w:t>-ого критерия на 100.</w:t>
      </w:r>
    </w:p>
    <w:p w:rsidR="008513B8" w:rsidRPr="005A43D7" w:rsidRDefault="008513B8" w:rsidP="005A43D7">
      <w:pPr>
        <w:widowControl w:val="0"/>
        <w:autoSpaceDE w:val="0"/>
        <w:autoSpaceDN w:val="0"/>
        <w:adjustRightInd w:val="0"/>
        <w:spacing w:line="240" w:lineRule="auto"/>
        <w:ind w:left="-567" w:firstLine="425"/>
        <w:rPr>
          <w:sz w:val="22"/>
          <w:szCs w:val="22"/>
        </w:rPr>
      </w:pPr>
      <w:r w:rsidRPr="005A43D7">
        <w:rPr>
          <w:sz w:val="22"/>
          <w:szCs w:val="22"/>
        </w:rPr>
        <w:t>4. Коммерческому предложению, набравшему наибольший итоговый рейтинг, присваивается первый номер. В порядке убывания итоговых рейтингов, коммерческим предложениям участников запроса предложений присваивается соответствующие номера – второй, третий и т.д.</w:t>
      </w:r>
    </w:p>
    <w:p w:rsidR="008513B8" w:rsidRPr="005A43D7" w:rsidRDefault="008513B8" w:rsidP="005A43D7">
      <w:pPr>
        <w:widowControl w:val="0"/>
        <w:autoSpaceDE w:val="0"/>
        <w:autoSpaceDN w:val="0"/>
        <w:adjustRightInd w:val="0"/>
        <w:spacing w:line="240" w:lineRule="auto"/>
        <w:ind w:left="-567" w:firstLine="425"/>
        <w:rPr>
          <w:sz w:val="22"/>
          <w:szCs w:val="22"/>
        </w:rPr>
      </w:pPr>
      <w:r w:rsidRPr="005A43D7">
        <w:rPr>
          <w:sz w:val="22"/>
          <w:szCs w:val="22"/>
        </w:rPr>
        <w:t>Участник запроса предложений, чье коммерческое предложение получило наибольший итоговый рейтинг, признается победителем закупки.</w:t>
      </w:r>
    </w:p>
    <w:p w:rsidR="008513B8" w:rsidRPr="005A43D7" w:rsidRDefault="008513B8" w:rsidP="005A43D7">
      <w:pPr>
        <w:widowControl w:val="0"/>
        <w:autoSpaceDE w:val="0"/>
        <w:autoSpaceDN w:val="0"/>
        <w:adjustRightInd w:val="0"/>
        <w:spacing w:line="240" w:lineRule="auto"/>
        <w:ind w:left="-567" w:firstLine="425"/>
        <w:rPr>
          <w:sz w:val="22"/>
          <w:szCs w:val="22"/>
        </w:rPr>
      </w:pPr>
      <w:r w:rsidRPr="005A43D7">
        <w:rPr>
          <w:sz w:val="22"/>
          <w:szCs w:val="22"/>
        </w:rPr>
        <w:t>При равенстве итоговых рейтингов, предпочтение отдается коммерческому предложению, полученному ранее по времени.</w:t>
      </w:r>
    </w:p>
    <w:bookmarkEnd w:id="352"/>
    <w:p w:rsidR="00B563DE" w:rsidRDefault="00B563DE" w:rsidP="009D4D87">
      <w:pPr>
        <w:pStyle w:val="10"/>
        <w:numPr>
          <w:ilvl w:val="0"/>
          <w:numId w:val="19"/>
        </w:numPr>
        <w:tabs>
          <w:tab w:val="clear" w:pos="1134"/>
          <w:tab w:val="num" w:pos="0"/>
          <w:tab w:val="left" w:pos="567"/>
        </w:tabs>
        <w:ind w:left="0" w:firstLine="0"/>
        <w:rPr>
          <w:rFonts w:ascii="Times New Roman" w:hAnsi="Times New Roman"/>
          <w:sz w:val="22"/>
          <w:szCs w:val="22"/>
        </w:rPr>
      </w:pPr>
      <w:r w:rsidRPr="009D4D87">
        <w:rPr>
          <w:rFonts w:ascii="Times New Roman" w:hAnsi="Times New Roman"/>
          <w:sz w:val="22"/>
          <w:szCs w:val="22"/>
        </w:rPr>
        <w:lastRenderedPageBreak/>
        <w:t xml:space="preserve">Техническое задание. </w:t>
      </w:r>
    </w:p>
    <w:p w:rsidR="009D4D87" w:rsidRPr="009D4D87" w:rsidRDefault="009D4D87" w:rsidP="009D4D87">
      <w:pPr>
        <w:tabs>
          <w:tab w:val="num" w:pos="0"/>
          <w:tab w:val="left" w:pos="567"/>
        </w:tabs>
        <w:ind w:firstLine="0"/>
        <w:rPr>
          <w:sz w:val="22"/>
          <w:szCs w:val="22"/>
        </w:rPr>
      </w:pPr>
      <w:r w:rsidRPr="009D4D87">
        <w:rPr>
          <w:sz w:val="22"/>
          <w:szCs w:val="22"/>
        </w:rPr>
        <w:t>Техническое задание представлено отдельным файлом.</w:t>
      </w:r>
    </w:p>
    <w:p w:rsidR="00885B55" w:rsidRPr="00885B55" w:rsidRDefault="00885B55" w:rsidP="00885B55">
      <w:pPr>
        <w:ind w:left="120"/>
        <w:rPr>
          <w:sz w:val="24"/>
          <w:szCs w:val="24"/>
        </w:rPr>
      </w:pPr>
    </w:p>
    <w:p w:rsidR="00AD1203" w:rsidRPr="00A9589C" w:rsidRDefault="00AD1203" w:rsidP="00AD1203">
      <w:pPr>
        <w:spacing w:line="240" w:lineRule="auto"/>
        <w:ind w:firstLine="0"/>
        <w:rPr>
          <w:sz w:val="24"/>
          <w:szCs w:val="24"/>
        </w:rPr>
      </w:pPr>
    </w:p>
    <w:p w:rsidR="00AD1203" w:rsidRPr="00AD1203" w:rsidRDefault="00AD1203" w:rsidP="00AD1203"/>
    <w:p w:rsidR="001A3E10" w:rsidRDefault="001A3E10"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Default="009D4D87" w:rsidP="00EE21BB">
      <w:pPr>
        <w:spacing w:after="240" w:line="240" w:lineRule="auto"/>
        <w:jc w:val="center"/>
        <w:rPr>
          <w:sz w:val="22"/>
          <w:szCs w:val="22"/>
        </w:rPr>
      </w:pPr>
    </w:p>
    <w:p w:rsidR="009D4D87" w:rsidRPr="009D4D87" w:rsidRDefault="009D4D87" w:rsidP="009D4D87">
      <w:pPr>
        <w:pStyle w:val="10"/>
        <w:numPr>
          <w:ilvl w:val="0"/>
          <w:numId w:val="19"/>
        </w:numPr>
        <w:tabs>
          <w:tab w:val="clear" w:pos="1134"/>
          <w:tab w:val="num" w:pos="284"/>
        </w:tabs>
        <w:ind w:left="0" w:firstLine="0"/>
        <w:rPr>
          <w:rFonts w:ascii="Times New Roman" w:hAnsi="Times New Roman"/>
          <w:sz w:val="22"/>
          <w:szCs w:val="22"/>
          <w:lang w:val="en-US"/>
        </w:rPr>
      </w:pPr>
      <w:r w:rsidRPr="009D4D87">
        <w:rPr>
          <w:rFonts w:ascii="Times New Roman" w:hAnsi="Times New Roman"/>
          <w:sz w:val="22"/>
          <w:szCs w:val="22"/>
          <w:lang w:val="en-US"/>
        </w:rPr>
        <w:lastRenderedPageBreak/>
        <w:t>Проект договора</w:t>
      </w:r>
    </w:p>
    <w:p w:rsidR="009D4D87" w:rsidRPr="009D4D87" w:rsidRDefault="009D4D87" w:rsidP="009D4D87">
      <w:pPr>
        <w:ind w:firstLine="0"/>
        <w:rPr>
          <w:sz w:val="22"/>
          <w:szCs w:val="22"/>
        </w:rPr>
      </w:pPr>
      <w:r w:rsidRPr="009D4D87">
        <w:rPr>
          <w:sz w:val="22"/>
          <w:szCs w:val="22"/>
        </w:rPr>
        <w:t>Проект договора представлен отдельным файлом.</w:t>
      </w:r>
    </w:p>
    <w:p w:rsidR="009D4D87" w:rsidRPr="0054413B" w:rsidRDefault="009D4D87" w:rsidP="00EE21BB">
      <w:pPr>
        <w:spacing w:after="240" w:line="240" w:lineRule="auto"/>
        <w:jc w:val="center"/>
        <w:rPr>
          <w:sz w:val="22"/>
          <w:szCs w:val="22"/>
        </w:rPr>
      </w:pPr>
    </w:p>
    <w:sectPr w:rsidR="009D4D87" w:rsidRPr="0054413B" w:rsidSect="00495DBF">
      <w:pgSz w:w="11906" w:h="16838"/>
      <w:pgMar w:top="993"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E14" w:rsidRDefault="00EE4E14" w:rsidP="00610494">
      <w:pPr>
        <w:spacing w:line="240" w:lineRule="auto"/>
      </w:pPr>
      <w:r>
        <w:separator/>
      </w:r>
    </w:p>
  </w:endnote>
  <w:endnote w:type="continuationSeparator" w:id="0">
    <w:p w:rsidR="00EE4E14" w:rsidRDefault="00EE4E14" w:rsidP="006104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E14" w:rsidRDefault="00EE4E14" w:rsidP="00610494">
      <w:pPr>
        <w:spacing w:line="240" w:lineRule="auto"/>
      </w:pPr>
      <w:r>
        <w:separator/>
      </w:r>
    </w:p>
  </w:footnote>
  <w:footnote w:type="continuationSeparator" w:id="0">
    <w:p w:rsidR="00EE4E14" w:rsidRDefault="00EE4E14" w:rsidP="0061049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decimal"/>
      <w:lvlText w:val="%1."/>
      <w:lvlJc w:val="left"/>
      <w:pPr>
        <w:tabs>
          <w:tab w:val="num" w:pos="720"/>
        </w:tabs>
        <w:ind w:left="720" w:hanging="360"/>
      </w:pPr>
      <w:rPr>
        <w:rFonts w:hint="default"/>
        <w:b w:val="0"/>
        <w:bCs w:val="0"/>
        <w:i/>
        <w:sz w:val="24"/>
        <w:szCs w:val="24"/>
      </w:rPr>
    </w:lvl>
    <w:lvl w:ilvl="1">
      <w:start w:val="1"/>
      <w:numFmt w:val="decimal"/>
      <w:lvlText w:val="%2."/>
      <w:lvlJc w:val="left"/>
      <w:pPr>
        <w:tabs>
          <w:tab w:val="num" w:pos="1080"/>
        </w:tabs>
        <w:ind w:left="1080" w:hanging="360"/>
      </w:pPr>
      <w:rPr>
        <w:color w:val="000000"/>
        <w:sz w:val="22"/>
        <w:szCs w:val="22"/>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B33922"/>
    <w:multiLevelType w:val="multilevel"/>
    <w:tmpl w:val="0DA6040C"/>
    <w:lvl w:ilvl="0">
      <w:start w:val="2"/>
      <w:numFmt w:val="decimal"/>
      <w:lvlText w:val="%1"/>
      <w:lvlJc w:val="left"/>
      <w:pPr>
        <w:ind w:left="930" w:hanging="930"/>
      </w:pPr>
      <w:rPr>
        <w:rFonts w:hint="default"/>
      </w:rPr>
    </w:lvl>
    <w:lvl w:ilvl="1">
      <w:start w:val="10"/>
      <w:numFmt w:val="decimal"/>
      <w:lvlText w:val="%1.%2"/>
      <w:lvlJc w:val="left"/>
      <w:pPr>
        <w:ind w:left="930" w:hanging="930"/>
      </w:pPr>
      <w:rPr>
        <w:rFonts w:hint="default"/>
      </w:rPr>
    </w:lvl>
    <w:lvl w:ilvl="2">
      <w:start w:val="5"/>
      <w:numFmt w:val="decimal"/>
      <w:lvlText w:val="%1.%2.%3"/>
      <w:lvlJc w:val="left"/>
      <w:pPr>
        <w:ind w:left="930" w:hanging="930"/>
      </w:pPr>
      <w:rPr>
        <w:rFonts w:hint="default"/>
      </w:rPr>
    </w:lvl>
    <w:lvl w:ilvl="3">
      <w:start w:val="9"/>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FFB18B0"/>
    <w:multiLevelType w:val="hybridMultilevel"/>
    <w:tmpl w:val="262A6FCC"/>
    <w:lvl w:ilvl="0" w:tplc="6886590E">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7496468"/>
    <w:multiLevelType w:val="hybridMultilevel"/>
    <w:tmpl w:val="87EA9A80"/>
    <w:lvl w:ilvl="0" w:tplc="9978FBA6">
      <w:start w:val="1"/>
      <w:numFmt w:val="bullet"/>
      <w:lvlText w:val="-"/>
      <w:lvlJc w:val="left"/>
      <w:pPr>
        <w:tabs>
          <w:tab w:val="num" w:pos="1500"/>
        </w:tabs>
        <w:ind w:left="1500" w:hanging="360"/>
      </w:pPr>
      <w:rPr>
        <w:rFonts w:ascii="MS Mincho" w:eastAsia="MS Mincho" w:hAnsi="MS Mincho" w:hint="eastAsia"/>
      </w:rPr>
    </w:lvl>
    <w:lvl w:ilvl="1" w:tplc="9528A684">
      <w:start w:val="2"/>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8">
    <w:nsid w:val="315A139B"/>
    <w:multiLevelType w:val="singleLevel"/>
    <w:tmpl w:val="76E6D238"/>
    <w:lvl w:ilvl="0">
      <w:start w:val="1"/>
      <w:numFmt w:val="decimal"/>
      <w:lvlText w:val="%1."/>
      <w:lvlJc w:val="left"/>
      <w:pPr>
        <w:tabs>
          <w:tab w:val="num" w:pos="644"/>
        </w:tabs>
        <w:ind w:left="644" w:hanging="360"/>
      </w:pPr>
      <w:rPr>
        <w:rFonts w:hint="default"/>
      </w:rPr>
    </w:lvl>
  </w:abstractNum>
  <w:abstractNum w:abstractNumId="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6A5FCE"/>
    <w:multiLevelType w:val="multilevel"/>
    <w:tmpl w:val="06EAB9E6"/>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nsid w:val="3BAD0AE1"/>
    <w:multiLevelType w:val="multilevel"/>
    <w:tmpl w:val="0419001F"/>
    <w:styleLink w:va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78A395C"/>
    <w:multiLevelType w:val="multilevel"/>
    <w:tmpl w:val="2E38A61E"/>
    <w:lvl w:ilvl="0">
      <w:start w:val="1"/>
      <w:numFmt w:val="decimal"/>
      <w:pStyle w:val="10"/>
      <w:lvlText w:val="%1."/>
      <w:lvlJc w:val="left"/>
      <w:pPr>
        <w:tabs>
          <w:tab w:val="num" w:pos="1134"/>
        </w:tabs>
        <w:ind w:left="1134" w:hanging="1134"/>
      </w:pPr>
      <w:rPr>
        <w:rFonts w:hint="default"/>
        <w:b/>
        <w:bCs/>
        <w:sz w:val="22"/>
        <w:szCs w:val="22"/>
      </w:rPr>
    </w:lvl>
    <w:lvl w:ilvl="1">
      <w:start w:val="1"/>
      <w:numFmt w:val="decimal"/>
      <w:pStyle w:val="2"/>
      <w:lvlText w:val="%1.%2"/>
      <w:lvlJc w:val="left"/>
      <w:pPr>
        <w:tabs>
          <w:tab w:val="num" w:pos="2978"/>
        </w:tabs>
        <w:ind w:left="2978" w:hanging="1134"/>
      </w:pPr>
      <w:rPr>
        <w:rFonts w:ascii="Times New Roman" w:hAnsi="Times New Roman" w:cs="Times New Roman" w:hint="default"/>
        <w:b/>
        <w:sz w:val="24"/>
        <w:szCs w:val="24"/>
      </w:rPr>
    </w:lvl>
    <w:lvl w:ilvl="2">
      <w:start w:val="1"/>
      <w:numFmt w:val="decimal"/>
      <w:pStyle w:val="a0"/>
      <w:lvlText w:val="%1.%2.%3"/>
      <w:lvlJc w:val="left"/>
      <w:pPr>
        <w:tabs>
          <w:tab w:val="num" w:pos="1418"/>
        </w:tabs>
        <w:ind w:left="1418" w:hanging="1134"/>
      </w:pPr>
      <w:rPr>
        <w:rFonts w:hint="default"/>
        <w:b/>
        <w:bCs/>
        <w:i w:val="0"/>
        <w:sz w:val="22"/>
        <w:szCs w:val="22"/>
      </w:rPr>
    </w:lvl>
    <w:lvl w:ilvl="3">
      <w:start w:val="1"/>
      <w:numFmt w:val="decimal"/>
      <w:pStyle w:val="a1"/>
      <w:lvlText w:val="%1.%2.%3.%4"/>
      <w:lvlJc w:val="left"/>
      <w:pPr>
        <w:tabs>
          <w:tab w:val="num" w:pos="1134"/>
        </w:tabs>
        <w:ind w:left="1134" w:hanging="1134"/>
      </w:pPr>
      <w:rPr>
        <w:rFonts w:hint="default"/>
        <w:b w:val="0"/>
        <w:i w:val="0"/>
        <w:sz w:val="22"/>
        <w:szCs w:val="22"/>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36D0C91"/>
    <w:multiLevelType w:val="hybridMultilevel"/>
    <w:tmpl w:val="B238979E"/>
    <w:lvl w:ilvl="0" w:tplc="2CB2369E">
      <w:start w:val="1"/>
      <w:numFmt w:val="lowerLetter"/>
      <w:lvlText w:val="%1)"/>
      <w:lvlJc w:val="left"/>
      <w:pPr>
        <w:tabs>
          <w:tab w:val="num" w:pos="2520"/>
        </w:tabs>
        <w:ind w:left="2520" w:hanging="360"/>
      </w:pPr>
      <w:rPr>
        <w:rFonts w:hint="default"/>
      </w:rPr>
    </w:lvl>
    <w:lvl w:ilvl="1" w:tplc="04190019" w:tentative="1">
      <w:start w:val="1"/>
      <w:numFmt w:val="lowerLetter"/>
      <w:lvlText w:val="%2."/>
      <w:lvlJc w:val="left"/>
      <w:pPr>
        <w:tabs>
          <w:tab w:val="num" w:pos="1953"/>
        </w:tabs>
        <w:ind w:left="1953" w:hanging="360"/>
      </w:pPr>
    </w:lvl>
    <w:lvl w:ilvl="2" w:tplc="0419001B" w:tentative="1">
      <w:start w:val="1"/>
      <w:numFmt w:val="lowerRoman"/>
      <w:lvlText w:val="%3."/>
      <w:lvlJc w:val="right"/>
      <w:pPr>
        <w:tabs>
          <w:tab w:val="num" w:pos="2673"/>
        </w:tabs>
        <w:ind w:left="2673" w:hanging="180"/>
      </w:pPr>
    </w:lvl>
    <w:lvl w:ilvl="3" w:tplc="0419000F" w:tentative="1">
      <w:start w:val="1"/>
      <w:numFmt w:val="decimal"/>
      <w:lvlText w:val="%4."/>
      <w:lvlJc w:val="left"/>
      <w:pPr>
        <w:tabs>
          <w:tab w:val="num" w:pos="3393"/>
        </w:tabs>
        <w:ind w:left="3393" w:hanging="360"/>
      </w:pPr>
    </w:lvl>
    <w:lvl w:ilvl="4" w:tplc="04190019" w:tentative="1">
      <w:start w:val="1"/>
      <w:numFmt w:val="lowerLetter"/>
      <w:lvlText w:val="%5."/>
      <w:lvlJc w:val="left"/>
      <w:pPr>
        <w:tabs>
          <w:tab w:val="num" w:pos="4113"/>
        </w:tabs>
        <w:ind w:left="4113" w:hanging="360"/>
      </w:pPr>
    </w:lvl>
    <w:lvl w:ilvl="5" w:tplc="0419001B" w:tentative="1">
      <w:start w:val="1"/>
      <w:numFmt w:val="lowerRoman"/>
      <w:lvlText w:val="%6."/>
      <w:lvlJc w:val="right"/>
      <w:pPr>
        <w:tabs>
          <w:tab w:val="num" w:pos="4833"/>
        </w:tabs>
        <w:ind w:left="4833" w:hanging="180"/>
      </w:pPr>
    </w:lvl>
    <w:lvl w:ilvl="6" w:tplc="0419000F" w:tentative="1">
      <w:start w:val="1"/>
      <w:numFmt w:val="decimal"/>
      <w:lvlText w:val="%7."/>
      <w:lvlJc w:val="left"/>
      <w:pPr>
        <w:tabs>
          <w:tab w:val="num" w:pos="5553"/>
        </w:tabs>
        <w:ind w:left="5553" w:hanging="360"/>
      </w:pPr>
    </w:lvl>
    <w:lvl w:ilvl="7" w:tplc="04190019" w:tentative="1">
      <w:start w:val="1"/>
      <w:numFmt w:val="lowerLetter"/>
      <w:lvlText w:val="%8."/>
      <w:lvlJc w:val="left"/>
      <w:pPr>
        <w:tabs>
          <w:tab w:val="num" w:pos="6273"/>
        </w:tabs>
        <w:ind w:left="6273" w:hanging="360"/>
      </w:pPr>
    </w:lvl>
    <w:lvl w:ilvl="8" w:tplc="0419001B" w:tentative="1">
      <w:start w:val="1"/>
      <w:numFmt w:val="lowerRoman"/>
      <w:lvlText w:val="%9."/>
      <w:lvlJc w:val="right"/>
      <w:pPr>
        <w:tabs>
          <w:tab w:val="num" w:pos="6993"/>
        </w:tabs>
        <w:ind w:left="6993" w:hanging="180"/>
      </w:pPr>
    </w:lvl>
  </w:abstractNum>
  <w:abstractNum w:abstractNumId="18">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9">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20">
    <w:nsid w:val="73C77A23"/>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21">
    <w:nsid w:val="77960104"/>
    <w:multiLevelType w:val="multilevel"/>
    <w:tmpl w:val="2B50EBC8"/>
    <w:lvl w:ilvl="0">
      <w:start w:val="4"/>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22">
    <w:nsid w:val="7858152B"/>
    <w:multiLevelType w:val="hybridMultilevel"/>
    <w:tmpl w:val="8FDA0C40"/>
    <w:lvl w:ilvl="0" w:tplc="04190001">
      <w:start w:val="1"/>
      <w:numFmt w:val="lowerLetter"/>
      <w:lvlText w:val="%1)"/>
      <w:lvlJc w:val="left"/>
      <w:pPr>
        <w:tabs>
          <w:tab w:val="num" w:pos="1287"/>
        </w:tabs>
        <w:ind w:left="1287" w:hanging="360"/>
      </w:p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num w:numId="1">
    <w:abstractNumId w:val="12"/>
  </w:num>
  <w:num w:numId="2">
    <w:abstractNumId w:val="15"/>
  </w:num>
  <w:num w:numId="3">
    <w:abstractNumId w:val="18"/>
  </w:num>
  <w:num w:numId="4">
    <w:abstractNumId w:val="8"/>
  </w:num>
  <w:num w:numId="5">
    <w:abstractNumId w:val="13"/>
  </w:num>
  <w:num w:numId="6">
    <w:abstractNumId w:val="10"/>
  </w:num>
  <w:num w:numId="7">
    <w:abstractNumId w:val="2"/>
  </w:num>
  <w:num w:numId="8">
    <w:abstractNumId w:val="3"/>
  </w:num>
  <w:num w:numId="9">
    <w:abstractNumId w:val="22"/>
  </w:num>
  <w:num w:numId="10">
    <w:abstractNumId w:val="17"/>
  </w:num>
  <w:num w:numId="11">
    <w:abstractNumId w:val="7"/>
  </w:num>
  <w:num w:numId="12">
    <w:abstractNumId w:val="9"/>
  </w:num>
  <w:num w:numId="13">
    <w:abstractNumId w:val="14"/>
  </w:num>
  <w:num w:numId="14">
    <w:abstractNumId w:val="19"/>
  </w:num>
  <w:num w:numId="15">
    <w:abstractNumId w:val="2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 w:numId="19">
    <w:abstractNumId w:val="13"/>
    <w:lvlOverride w:ilvl="0">
      <w:startOverride w:val="6"/>
    </w:lvlOverride>
  </w:num>
  <w:num w:numId="20">
    <w:abstractNumId w:val="4"/>
  </w:num>
  <w:num w:numId="21">
    <w:abstractNumId w:val="16"/>
  </w:num>
  <w:num w:numId="22">
    <w:abstractNumId w:val="1"/>
  </w:num>
  <w:num w:numId="23">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E49CE"/>
    <w:rsid w:val="00001FA4"/>
    <w:rsid w:val="000039A1"/>
    <w:rsid w:val="00022D03"/>
    <w:rsid w:val="00023E76"/>
    <w:rsid w:val="00030D5F"/>
    <w:rsid w:val="00032727"/>
    <w:rsid w:val="00036E67"/>
    <w:rsid w:val="00041ED3"/>
    <w:rsid w:val="000424C6"/>
    <w:rsid w:val="000507AB"/>
    <w:rsid w:val="000548D0"/>
    <w:rsid w:val="000554D4"/>
    <w:rsid w:val="000700C3"/>
    <w:rsid w:val="00072434"/>
    <w:rsid w:val="000749E3"/>
    <w:rsid w:val="000A6CEE"/>
    <w:rsid w:val="000B0FED"/>
    <w:rsid w:val="000B1F5B"/>
    <w:rsid w:val="000B3A1B"/>
    <w:rsid w:val="000C177D"/>
    <w:rsid w:val="000C4E8C"/>
    <w:rsid w:val="000C5526"/>
    <w:rsid w:val="000C6926"/>
    <w:rsid w:val="000D4DD7"/>
    <w:rsid w:val="000D72D1"/>
    <w:rsid w:val="000E6A4D"/>
    <w:rsid w:val="000F0260"/>
    <w:rsid w:val="000F296A"/>
    <w:rsid w:val="000F50FE"/>
    <w:rsid w:val="000F5934"/>
    <w:rsid w:val="000F6F7B"/>
    <w:rsid w:val="00100322"/>
    <w:rsid w:val="00103D38"/>
    <w:rsid w:val="0010410A"/>
    <w:rsid w:val="00104BFF"/>
    <w:rsid w:val="00117E0D"/>
    <w:rsid w:val="001216B2"/>
    <w:rsid w:val="00124004"/>
    <w:rsid w:val="0012406D"/>
    <w:rsid w:val="001252DE"/>
    <w:rsid w:val="001340ED"/>
    <w:rsid w:val="00136737"/>
    <w:rsid w:val="00142862"/>
    <w:rsid w:val="00152598"/>
    <w:rsid w:val="00153EFD"/>
    <w:rsid w:val="001640EB"/>
    <w:rsid w:val="00164F8D"/>
    <w:rsid w:val="00180E04"/>
    <w:rsid w:val="00182351"/>
    <w:rsid w:val="00182E66"/>
    <w:rsid w:val="00185F5B"/>
    <w:rsid w:val="00186285"/>
    <w:rsid w:val="001A07D5"/>
    <w:rsid w:val="001A3E10"/>
    <w:rsid w:val="001A6E2E"/>
    <w:rsid w:val="001B7A0D"/>
    <w:rsid w:val="001D4C21"/>
    <w:rsid w:val="001D7780"/>
    <w:rsid w:val="001E34B4"/>
    <w:rsid w:val="001E4B4D"/>
    <w:rsid w:val="001F12B7"/>
    <w:rsid w:val="001F1736"/>
    <w:rsid w:val="001F3553"/>
    <w:rsid w:val="001F4681"/>
    <w:rsid w:val="00200AF0"/>
    <w:rsid w:val="002056F3"/>
    <w:rsid w:val="00227268"/>
    <w:rsid w:val="00231B38"/>
    <w:rsid w:val="002344E3"/>
    <w:rsid w:val="0024192D"/>
    <w:rsid w:val="00244B2B"/>
    <w:rsid w:val="00252A41"/>
    <w:rsid w:val="00255939"/>
    <w:rsid w:val="0026674B"/>
    <w:rsid w:val="00267189"/>
    <w:rsid w:val="002808AB"/>
    <w:rsid w:val="00293A86"/>
    <w:rsid w:val="00297655"/>
    <w:rsid w:val="00297A6C"/>
    <w:rsid w:val="002A3F32"/>
    <w:rsid w:val="002A732D"/>
    <w:rsid w:val="002B1F3C"/>
    <w:rsid w:val="002B68BD"/>
    <w:rsid w:val="002B6B40"/>
    <w:rsid w:val="002D0109"/>
    <w:rsid w:val="0030085D"/>
    <w:rsid w:val="00311D20"/>
    <w:rsid w:val="00326E36"/>
    <w:rsid w:val="00327E12"/>
    <w:rsid w:val="00332701"/>
    <w:rsid w:val="00333961"/>
    <w:rsid w:val="00334886"/>
    <w:rsid w:val="00345469"/>
    <w:rsid w:val="00351C8D"/>
    <w:rsid w:val="003723D6"/>
    <w:rsid w:val="00372EC3"/>
    <w:rsid w:val="00373AAF"/>
    <w:rsid w:val="003817C1"/>
    <w:rsid w:val="003903BF"/>
    <w:rsid w:val="003A0EF4"/>
    <w:rsid w:val="003A2315"/>
    <w:rsid w:val="003B1819"/>
    <w:rsid w:val="003B2C9B"/>
    <w:rsid w:val="003B3677"/>
    <w:rsid w:val="003C2F80"/>
    <w:rsid w:val="003C553D"/>
    <w:rsid w:val="003C64D9"/>
    <w:rsid w:val="003C7CFE"/>
    <w:rsid w:val="003D3B36"/>
    <w:rsid w:val="003E0057"/>
    <w:rsid w:val="003F0322"/>
    <w:rsid w:val="003F14EB"/>
    <w:rsid w:val="0040132D"/>
    <w:rsid w:val="00402431"/>
    <w:rsid w:val="004024EF"/>
    <w:rsid w:val="00403E4A"/>
    <w:rsid w:val="00403EB2"/>
    <w:rsid w:val="004052FB"/>
    <w:rsid w:val="00417BD6"/>
    <w:rsid w:val="0042042A"/>
    <w:rsid w:val="00423A20"/>
    <w:rsid w:val="0043144F"/>
    <w:rsid w:val="004317D6"/>
    <w:rsid w:val="00435D85"/>
    <w:rsid w:val="00446D99"/>
    <w:rsid w:val="00450D31"/>
    <w:rsid w:val="0045576A"/>
    <w:rsid w:val="0046096D"/>
    <w:rsid w:val="004656FC"/>
    <w:rsid w:val="00465914"/>
    <w:rsid w:val="00472761"/>
    <w:rsid w:val="004732F9"/>
    <w:rsid w:val="00476017"/>
    <w:rsid w:val="00480009"/>
    <w:rsid w:val="00481D14"/>
    <w:rsid w:val="00482F02"/>
    <w:rsid w:val="0048316D"/>
    <w:rsid w:val="00484818"/>
    <w:rsid w:val="00484821"/>
    <w:rsid w:val="0049196D"/>
    <w:rsid w:val="00491D73"/>
    <w:rsid w:val="00495DBF"/>
    <w:rsid w:val="004A2C02"/>
    <w:rsid w:val="004A5568"/>
    <w:rsid w:val="004A59BF"/>
    <w:rsid w:val="004B39DB"/>
    <w:rsid w:val="004B5302"/>
    <w:rsid w:val="004B5671"/>
    <w:rsid w:val="004D5072"/>
    <w:rsid w:val="004E33D9"/>
    <w:rsid w:val="0050058C"/>
    <w:rsid w:val="0050089F"/>
    <w:rsid w:val="0050394E"/>
    <w:rsid w:val="00512DDA"/>
    <w:rsid w:val="00517F51"/>
    <w:rsid w:val="0053161D"/>
    <w:rsid w:val="00533791"/>
    <w:rsid w:val="005344C2"/>
    <w:rsid w:val="00540C2A"/>
    <w:rsid w:val="0054413B"/>
    <w:rsid w:val="00550AED"/>
    <w:rsid w:val="00553289"/>
    <w:rsid w:val="00560E22"/>
    <w:rsid w:val="00564441"/>
    <w:rsid w:val="00570984"/>
    <w:rsid w:val="00580A72"/>
    <w:rsid w:val="005834E0"/>
    <w:rsid w:val="0058390C"/>
    <w:rsid w:val="00585A7D"/>
    <w:rsid w:val="00585C9E"/>
    <w:rsid w:val="00587384"/>
    <w:rsid w:val="005949B6"/>
    <w:rsid w:val="005A0C6D"/>
    <w:rsid w:val="005A43D7"/>
    <w:rsid w:val="005B1E8E"/>
    <w:rsid w:val="005B6B29"/>
    <w:rsid w:val="005B7660"/>
    <w:rsid w:val="005D7841"/>
    <w:rsid w:val="005F2500"/>
    <w:rsid w:val="006004BB"/>
    <w:rsid w:val="00602190"/>
    <w:rsid w:val="006047BF"/>
    <w:rsid w:val="00610494"/>
    <w:rsid w:val="00616ECB"/>
    <w:rsid w:val="00626ED0"/>
    <w:rsid w:val="00633496"/>
    <w:rsid w:val="006350DD"/>
    <w:rsid w:val="00636988"/>
    <w:rsid w:val="00640238"/>
    <w:rsid w:val="006430B5"/>
    <w:rsid w:val="006458DF"/>
    <w:rsid w:val="00651A1B"/>
    <w:rsid w:val="00656198"/>
    <w:rsid w:val="006649BE"/>
    <w:rsid w:val="00664BF7"/>
    <w:rsid w:val="00664EA8"/>
    <w:rsid w:val="00665DAD"/>
    <w:rsid w:val="00671D77"/>
    <w:rsid w:val="0067542C"/>
    <w:rsid w:val="00675715"/>
    <w:rsid w:val="00683596"/>
    <w:rsid w:val="00684559"/>
    <w:rsid w:val="006858BF"/>
    <w:rsid w:val="006A054E"/>
    <w:rsid w:val="006A55C3"/>
    <w:rsid w:val="006B2073"/>
    <w:rsid w:val="006B6D35"/>
    <w:rsid w:val="006C4CF2"/>
    <w:rsid w:val="006E780F"/>
    <w:rsid w:val="00714BEC"/>
    <w:rsid w:val="007302DD"/>
    <w:rsid w:val="00730B17"/>
    <w:rsid w:val="00732531"/>
    <w:rsid w:val="007408D1"/>
    <w:rsid w:val="007516E9"/>
    <w:rsid w:val="00753347"/>
    <w:rsid w:val="007609F1"/>
    <w:rsid w:val="007731E0"/>
    <w:rsid w:val="0077705C"/>
    <w:rsid w:val="00780458"/>
    <w:rsid w:val="00780C79"/>
    <w:rsid w:val="00780F09"/>
    <w:rsid w:val="00785532"/>
    <w:rsid w:val="007915D5"/>
    <w:rsid w:val="00795937"/>
    <w:rsid w:val="00797B4E"/>
    <w:rsid w:val="007A231B"/>
    <w:rsid w:val="007A7F75"/>
    <w:rsid w:val="007C56AA"/>
    <w:rsid w:val="007D4286"/>
    <w:rsid w:val="007D485D"/>
    <w:rsid w:val="007D7115"/>
    <w:rsid w:val="007E46F3"/>
    <w:rsid w:val="007E49CE"/>
    <w:rsid w:val="007F58ED"/>
    <w:rsid w:val="007F6DA4"/>
    <w:rsid w:val="00805140"/>
    <w:rsid w:val="00805D56"/>
    <w:rsid w:val="00806979"/>
    <w:rsid w:val="0081012B"/>
    <w:rsid w:val="00812170"/>
    <w:rsid w:val="00816FEF"/>
    <w:rsid w:val="00821962"/>
    <w:rsid w:val="008240A3"/>
    <w:rsid w:val="008262AA"/>
    <w:rsid w:val="00840DF6"/>
    <w:rsid w:val="00844212"/>
    <w:rsid w:val="008513B8"/>
    <w:rsid w:val="00852CE3"/>
    <w:rsid w:val="0085431B"/>
    <w:rsid w:val="00854703"/>
    <w:rsid w:val="00863232"/>
    <w:rsid w:val="00873866"/>
    <w:rsid w:val="00874989"/>
    <w:rsid w:val="0088506F"/>
    <w:rsid w:val="00885B55"/>
    <w:rsid w:val="008960F3"/>
    <w:rsid w:val="008A6D25"/>
    <w:rsid w:val="008B073C"/>
    <w:rsid w:val="008B7336"/>
    <w:rsid w:val="008C26BD"/>
    <w:rsid w:val="008C307D"/>
    <w:rsid w:val="008C55FA"/>
    <w:rsid w:val="008C60EC"/>
    <w:rsid w:val="008C6833"/>
    <w:rsid w:val="008C7583"/>
    <w:rsid w:val="008D5192"/>
    <w:rsid w:val="008E08DF"/>
    <w:rsid w:val="008E38D8"/>
    <w:rsid w:val="008F6FF1"/>
    <w:rsid w:val="009029FE"/>
    <w:rsid w:val="00903CA8"/>
    <w:rsid w:val="0090613A"/>
    <w:rsid w:val="00906ACE"/>
    <w:rsid w:val="00907578"/>
    <w:rsid w:val="009075CC"/>
    <w:rsid w:val="00910BF9"/>
    <w:rsid w:val="00916DB1"/>
    <w:rsid w:val="00923D3C"/>
    <w:rsid w:val="00930444"/>
    <w:rsid w:val="00936325"/>
    <w:rsid w:val="009445F0"/>
    <w:rsid w:val="00955460"/>
    <w:rsid w:val="00966CB2"/>
    <w:rsid w:val="009679D4"/>
    <w:rsid w:val="00974B8C"/>
    <w:rsid w:val="00984A46"/>
    <w:rsid w:val="00992216"/>
    <w:rsid w:val="009A15CE"/>
    <w:rsid w:val="009B507D"/>
    <w:rsid w:val="009C4270"/>
    <w:rsid w:val="009D2D4C"/>
    <w:rsid w:val="009D3D0D"/>
    <w:rsid w:val="009D4D87"/>
    <w:rsid w:val="009D52C0"/>
    <w:rsid w:val="009E6964"/>
    <w:rsid w:val="009E7808"/>
    <w:rsid w:val="00A0315E"/>
    <w:rsid w:val="00A10E5C"/>
    <w:rsid w:val="00A14F4D"/>
    <w:rsid w:val="00A15072"/>
    <w:rsid w:val="00A161DC"/>
    <w:rsid w:val="00A173FB"/>
    <w:rsid w:val="00A239CC"/>
    <w:rsid w:val="00A24560"/>
    <w:rsid w:val="00A24C83"/>
    <w:rsid w:val="00A30654"/>
    <w:rsid w:val="00A310DA"/>
    <w:rsid w:val="00A40C0F"/>
    <w:rsid w:val="00A410FA"/>
    <w:rsid w:val="00A41B7E"/>
    <w:rsid w:val="00A55A58"/>
    <w:rsid w:val="00A62D1E"/>
    <w:rsid w:val="00A700B1"/>
    <w:rsid w:val="00A72113"/>
    <w:rsid w:val="00A761D3"/>
    <w:rsid w:val="00A810AF"/>
    <w:rsid w:val="00A935F2"/>
    <w:rsid w:val="00A963AC"/>
    <w:rsid w:val="00AA0E37"/>
    <w:rsid w:val="00AB2B72"/>
    <w:rsid w:val="00AC0F1F"/>
    <w:rsid w:val="00AC1C89"/>
    <w:rsid w:val="00AC5CA7"/>
    <w:rsid w:val="00AD0BE6"/>
    <w:rsid w:val="00AD1203"/>
    <w:rsid w:val="00AD2B03"/>
    <w:rsid w:val="00AD561D"/>
    <w:rsid w:val="00AD6294"/>
    <w:rsid w:val="00AF08A8"/>
    <w:rsid w:val="00AF1AE5"/>
    <w:rsid w:val="00AF5826"/>
    <w:rsid w:val="00AF6AB6"/>
    <w:rsid w:val="00B06905"/>
    <w:rsid w:val="00B1148E"/>
    <w:rsid w:val="00B12402"/>
    <w:rsid w:val="00B2132A"/>
    <w:rsid w:val="00B23823"/>
    <w:rsid w:val="00B264C6"/>
    <w:rsid w:val="00B4189B"/>
    <w:rsid w:val="00B53135"/>
    <w:rsid w:val="00B53DE4"/>
    <w:rsid w:val="00B563DE"/>
    <w:rsid w:val="00B65CF7"/>
    <w:rsid w:val="00B73804"/>
    <w:rsid w:val="00B80B85"/>
    <w:rsid w:val="00B82AD5"/>
    <w:rsid w:val="00B857AF"/>
    <w:rsid w:val="00B9090A"/>
    <w:rsid w:val="00B91EB6"/>
    <w:rsid w:val="00B94692"/>
    <w:rsid w:val="00B959A6"/>
    <w:rsid w:val="00BA170A"/>
    <w:rsid w:val="00BA1C04"/>
    <w:rsid w:val="00BB3E42"/>
    <w:rsid w:val="00BB5F4F"/>
    <w:rsid w:val="00BB657E"/>
    <w:rsid w:val="00BC1C6D"/>
    <w:rsid w:val="00BC2746"/>
    <w:rsid w:val="00BC5E36"/>
    <w:rsid w:val="00BC784D"/>
    <w:rsid w:val="00BD1B78"/>
    <w:rsid w:val="00BE4A5E"/>
    <w:rsid w:val="00BE6030"/>
    <w:rsid w:val="00BF254E"/>
    <w:rsid w:val="00BF56E7"/>
    <w:rsid w:val="00C018F4"/>
    <w:rsid w:val="00C025FF"/>
    <w:rsid w:val="00C10407"/>
    <w:rsid w:val="00C25EDB"/>
    <w:rsid w:val="00C30B79"/>
    <w:rsid w:val="00C3120A"/>
    <w:rsid w:val="00C41C55"/>
    <w:rsid w:val="00C51241"/>
    <w:rsid w:val="00C60A3F"/>
    <w:rsid w:val="00C64F60"/>
    <w:rsid w:val="00C70C92"/>
    <w:rsid w:val="00C71C5A"/>
    <w:rsid w:val="00C74C76"/>
    <w:rsid w:val="00C76BD4"/>
    <w:rsid w:val="00C81CE5"/>
    <w:rsid w:val="00C91896"/>
    <w:rsid w:val="00C93954"/>
    <w:rsid w:val="00C95D50"/>
    <w:rsid w:val="00CA4906"/>
    <w:rsid w:val="00CA671C"/>
    <w:rsid w:val="00CB5E85"/>
    <w:rsid w:val="00CB6B35"/>
    <w:rsid w:val="00CC2095"/>
    <w:rsid w:val="00CD0735"/>
    <w:rsid w:val="00CD588D"/>
    <w:rsid w:val="00CE172B"/>
    <w:rsid w:val="00CE1F9B"/>
    <w:rsid w:val="00D128B6"/>
    <w:rsid w:val="00D13456"/>
    <w:rsid w:val="00D17D81"/>
    <w:rsid w:val="00D201B0"/>
    <w:rsid w:val="00D5252B"/>
    <w:rsid w:val="00D61758"/>
    <w:rsid w:val="00D649B9"/>
    <w:rsid w:val="00D774F2"/>
    <w:rsid w:val="00D922FC"/>
    <w:rsid w:val="00DA2ACD"/>
    <w:rsid w:val="00DA5101"/>
    <w:rsid w:val="00DB3741"/>
    <w:rsid w:val="00DB4198"/>
    <w:rsid w:val="00DC07DD"/>
    <w:rsid w:val="00DC4415"/>
    <w:rsid w:val="00DC5D82"/>
    <w:rsid w:val="00DE08EF"/>
    <w:rsid w:val="00DE0C8D"/>
    <w:rsid w:val="00DE461A"/>
    <w:rsid w:val="00DE7A17"/>
    <w:rsid w:val="00E01920"/>
    <w:rsid w:val="00E049D9"/>
    <w:rsid w:val="00E220F8"/>
    <w:rsid w:val="00E33AC6"/>
    <w:rsid w:val="00E360BE"/>
    <w:rsid w:val="00E40105"/>
    <w:rsid w:val="00E43A55"/>
    <w:rsid w:val="00E44B9B"/>
    <w:rsid w:val="00E45F33"/>
    <w:rsid w:val="00E473F4"/>
    <w:rsid w:val="00E54C77"/>
    <w:rsid w:val="00E57DEF"/>
    <w:rsid w:val="00E65FF3"/>
    <w:rsid w:val="00E73C23"/>
    <w:rsid w:val="00E87A0F"/>
    <w:rsid w:val="00E92C9F"/>
    <w:rsid w:val="00EA0710"/>
    <w:rsid w:val="00EA7D94"/>
    <w:rsid w:val="00EB2C68"/>
    <w:rsid w:val="00EB580D"/>
    <w:rsid w:val="00EC09CF"/>
    <w:rsid w:val="00EC0E89"/>
    <w:rsid w:val="00EC1F9B"/>
    <w:rsid w:val="00EC33AF"/>
    <w:rsid w:val="00EC73D5"/>
    <w:rsid w:val="00ED0B4C"/>
    <w:rsid w:val="00ED12F6"/>
    <w:rsid w:val="00ED3045"/>
    <w:rsid w:val="00EE21BB"/>
    <w:rsid w:val="00EE4E14"/>
    <w:rsid w:val="00EE54D7"/>
    <w:rsid w:val="00EF0B9B"/>
    <w:rsid w:val="00EF306A"/>
    <w:rsid w:val="00F02DE8"/>
    <w:rsid w:val="00F11E66"/>
    <w:rsid w:val="00F140E9"/>
    <w:rsid w:val="00F164FB"/>
    <w:rsid w:val="00F202B3"/>
    <w:rsid w:val="00F247C1"/>
    <w:rsid w:val="00F27124"/>
    <w:rsid w:val="00F307C5"/>
    <w:rsid w:val="00F30ADB"/>
    <w:rsid w:val="00F327B7"/>
    <w:rsid w:val="00F32CC3"/>
    <w:rsid w:val="00F3774B"/>
    <w:rsid w:val="00F47108"/>
    <w:rsid w:val="00F474F2"/>
    <w:rsid w:val="00F513EC"/>
    <w:rsid w:val="00F6032A"/>
    <w:rsid w:val="00F64551"/>
    <w:rsid w:val="00F744C6"/>
    <w:rsid w:val="00F822A9"/>
    <w:rsid w:val="00F9701B"/>
    <w:rsid w:val="00F97352"/>
    <w:rsid w:val="00F978C7"/>
    <w:rsid w:val="00FB2BB6"/>
    <w:rsid w:val="00FB515F"/>
    <w:rsid w:val="00FC2F77"/>
    <w:rsid w:val="00FC6C1C"/>
    <w:rsid w:val="00FD60EF"/>
    <w:rsid w:val="00FD6E01"/>
    <w:rsid w:val="00FE1294"/>
    <w:rsid w:val="00FF0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Document Map"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E49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link w:val="11"/>
    <w:qFormat/>
    <w:rsid w:val="007E49CE"/>
    <w:pPr>
      <w:keepNext/>
      <w:keepLines/>
      <w:pageBreakBefore/>
      <w:numPr>
        <w:numId w:val="5"/>
      </w:numPr>
      <w:suppressAutoHyphens/>
      <w:spacing w:before="480" w:after="240" w:line="240" w:lineRule="auto"/>
      <w:jc w:val="left"/>
      <w:outlineLvl w:val="0"/>
    </w:pPr>
    <w:rPr>
      <w:rFonts w:ascii="Arial" w:hAnsi="Arial"/>
      <w:b/>
      <w:snapToGrid/>
      <w:kern w:val="28"/>
      <w:sz w:val="40"/>
    </w:rPr>
  </w:style>
  <w:style w:type="paragraph" w:styleId="2">
    <w:name w:val="heading 2"/>
    <w:aliases w:val="2,Заголовок 2 Знак1,2 Знак,H2,h2,Б2,RTC,iz2,H2 Знак,Заголовок 21,Numbered text 3,HD2,heading 2,Heading 2 Hidden,Раздел Знак,Level 2 Topic Heading,H21,Major,CHS,H2-Heading 2,l2,Header2,22,heading2,list2,A,Заголовок 2 Знак Знак"/>
    <w:basedOn w:val="a3"/>
    <w:next w:val="a3"/>
    <w:link w:val="22"/>
    <w:qFormat/>
    <w:rsid w:val="007E49CE"/>
    <w:pPr>
      <w:keepNext/>
      <w:numPr>
        <w:ilvl w:val="1"/>
        <w:numId w:val="5"/>
      </w:numPr>
      <w:suppressAutoHyphens/>
      <w:spacing w:before="360" w:after="120" w:line="240" w:lineRule="auto"/>
      <w:jc w:val="left"/>
      <w:outlineLvl w:val="1"/>
    </w:pPr>
    <w:rPr>
      <w:b/>
      <w:sz w:val="32"/>
    </w:rPr>
  </w:style>
  <w:style w:type="paragraph" w:styleId="3">
    <w:name w:val="heading 3"/>
    <w:basedOn w:val="a3"/>
    <w:next w:val="a3"/>
    <w:link w:val="30"/>
    <w:qFormat/>
    <w:rsid w:val="007E49CE"/>
    <w:pPr>
      <w:keepNext/>
      <w:numPr>
        <w:ilvl w:val="2"/>
        <w:numId w:val="1"/>
      </w:numPr>
      <w:suppressAutoHyphens/>
      <w:spacing w:before="120" w:after="120" w:line="240" w:lineRule="auto"/>
      <w:jc w:val="left"/>
      <w:outlineLvl w:val="2"/>
    </w:pPr>
    <w:rPr>
      <w:b/>
    </w:rPr>
  </w:style>
  <w:style w:type="paragraph" w:styleId="4">
    <w:name w:val="heading 4"/>
    <w:basedOn w:val="a3"/>
    <w:next w:val="a3"/>
    <w:link w:val="40"/>
    <w:qFormat/>
    <w:rsid w:val="007E49CE"/>
    <w:pPr>
      <w:keepNext/>
      <w:numPr>
        <w:ilvl w:val="3"/>
        <w:numId w:val="1"/>
      </w:numPr>
      <w:tabs>
        <w:tab w:val="left" w:pos="1134"/>
      </w:tabs>
      <w:suppressAutoHyphens/>
      <w:spacing w:before="240" w:after="120" w:line="240" w:lineRule="auto"/>
      <w:outlineLvl w:val="3"/>
    </w:pPr>
    <w:rPr>
      <w:b/>
      <w:i/>
    </w:rPr>
  </w:style>
  <w:style w:type="paragraph" w:styleId="5">
    <w:name w:val="heading 5"/>
    <w:basedOn w:val="a3"/>
    <w:next w:val="a3"/>
    <w:link w:val="50"/>
    <w:qFormat/>
    <w:rsid w:val="007E49C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3"/>
    <w:next w:val="a3"/>
    <w:link w:val="60"/>
    <w:qFormat/>
    <w:rsid w:val="007E49C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link w:val="70"/>
    <w:qFormat/>
    <w:rsid w:val="007E49C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3"/>
    <w:next w:val="a3"/>
    <w:link w:val="80"/>
    <w:qFormat/>
    <w:rsid w:val="007E49C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3"/>
    <w:next w:val="a3"/>
    <w:link w:val="90"/>
    <w:qFormat/>
    <w:rsid w:val="007E49C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4"/>
    <w:link w:val="10"/>
    <w:rsid w:val="007E49CE"/>
    <w:rPr>
      <w:rFonts w:ascii="Arial" w:eastAsia="Times New Roman" w:hAnsi="Arial" w:cs="Times New Roman"/>
      <w:b/>
      <w:kern w:val="28"/>
      <w:sz w:val="40"/>
      <w:szCs w:val="20"/>
      <w:lang w:eastAsia="ru-RU"/>
    </w:rPr>
  </w:style>
  <w:style w:type="character" w:customStyle="1" w:styleId="20">
    <w:name w:val="Заголовок 2 Знак"/>
    <w:basedOn w:val="a4"/>
    <w:uiPriority w:val="9"/>
    <w:semiHidden/>
    <w:rsid w:val="007E49CE"/>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4"/>
    <w:link w:val="3"/>
    <w:rsid w:val="007E49CE"/>
    <w:rPr>
      <w:rFonts w:ascii="Times New Roman" w:eastAsia="Times New Roman" w:hAnsi="Times New Roman" w:cs="Times New Roman"/>
      <w:b/>
      <w:snapToGrid w:val="0"/>
      <w:sz w:val="28"/>
      <w:szCs w:val="20"/>
      <w:lang w:eastAsia="ru-RU"/>
    </w:rPr>
  </w:style>
  <w:style w:type="character" w:customStyle="1" w:styleId="40">
    <w:name w:val="Заголовок 4 Знак"/>
    <w:basedOn w:val="a4"/>
    <w:link w:val="4"/>
    <w:rsid w:val="007E49CE"/>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4"/>
    <w:link w:val="5"/>
    <w:rsid w:val="007E49CE"/>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4"/>
    <w:link w:val="6"/>
    <w:rsid w:val="007E49CE"/>
    <w:rPr>
      <w:rFonts w:ascii="Times New Roman" w:eastAsia="Times New Roman" w:hAnsi="Times New Roman" w:cs="Times New Roman"/>
      <w:b/>
      <w:snapToGrid w:val="0"/>
      <w:szCs w:val="20"/>
      <w:lang w:eastAsia="ru-RU"/>
    </w:rPr>
  </w:style>
  <w:style w:type="character" w:customStyle="1" w:styleId="70">
    <w:name w:val="Заголовок 7 Знак"/>
    <w:basedOn w:val="a4"/>
    <w:link w:val="7"/>
    <w:rsid w:val="007E49CE"/>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7E49CE"/>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7E49CE"/>
    <w:rPr>
      <w:rFonts w:ascii="Arial" w:eastAsia="Times New Roman" w:hAnsi="Arial" w:cs="Times New Roman"/>
      <w:snapToGrid w:val="0"/>
      <w:szCs w:val="20"/>
      <w:lang w:eastAsia="ru-RU"/>
    </w:rPr>
  </w:style>
  <w:style w:type="paragraph" w:styleId="a7">
    <w:name w:val="header"/>
    <w:basedOn w:val="a3"/>
    <w:link w:val="a8"/>
    <w:rsid w:val="007E49CE"/>
    <w:pPr>
      <w:pBdr>
        <w:bottom w:val="single" w:sz="4" w:space="1" w:color="auto"/>
      </w:pBdr>
      <w:tabs>
        <w:tab w:val="center" w:pos="4153"/>
        <w:tab w:val="right" w:pos="8306"/>
      </w:tabs>
      <w:spacing w:line="240" w:lineRule="auto"/>
      <w:ind w:firstLine="0"/>
      <w:jc w:val="center"/>
    </w:pPr>
    <w:rPr>
      <w:i/>
      <w:sz w:val="20"/>
    </w:rPr>
  </w:style>
  <w:style w:type="character" w:customStyle="1" w:styleId="a8">
    <w:name w:val="Верхний колонтитул Знак"/>
    <w:basedOn w:val="a4"/>
    <w:link w:val="a7"/>
    <w:rsid w:val="007E49CE"/>
    <w:rPr>
      <w:rFonts w:ascii="Times New Roman" w:eastAsia="Times New Roman" w:hAnsi="Times New Roman" w:cs="Times New Roman"/>
      <w:i/>
      <w:snapToGrid w:val="0"/>
      <w:sz w:val="20"/>
      <w:szCs w:val="20"/>
      <w:lang w:eastAsia="ru-RU"/>
    </w:rPr>
  </w:style>
  <w:style w:type="paragraph" w:styleId="a9">
    <w:name w:val="footer"/>
    <w:basedOn w:val="a3"/>
    <w:link w:val="aa"/>
    <w:rsid w:val="007E49CE"/>
    <w:pPr>
      <w:tabs>
        <w:tab w:val="center" w:pos="4253"/>
        <w:tab w:val="right" w:pos="9356"/>
      </w:tabs>
      <w:spacing w:line="240" w:lineRule="auto"/>
      <w:ind w:firstLine="0"/>
    </w:pPr>
    <w:rPr>
      <w:sz w:val="20"/>
    </w:rPr>
  </w:style>
  <w:style w:type="character" w:customStyle="1" w:styleId="aa">
    <w:name w:val="Нижний колонтитул Знак"/>
    <w:basedOn w:val="a4"/>
    <w:link w:val="a9"/>
    <w:rsid w:val="007E49CE"/>
    <w:rPr>
      <w:rFonts w:ascii="Times New Roman" w:eastAsia="Times New Roman" w:hAnsi="Times New Roman" w:cs="Times New Roman"/>
      <w:snapToGrid w:val="0"/>
      <w:sz w:val="20"/>
      <w:szCs w:val="20"/>
      <w:lang w:eastAsia="ru-RU"/>
    </w:rPr>
  </w:style>
  <w:style w:type="character" w:styleId="ab">
    <w:name w:val="Hyperlink"/>
    <w:uiPriority w:val="99"/>
    <w:rsid w:val="007E49CE"/>
    <w:rPr>
      <w:color w:val="0000FF"/>
      <w:u w:val="single"/>
    </w:rPr>
  </w:style>
  <w:style w:type="character" w:styleId="ac">
    <w:name w:val="footnote reference"/>
    <w:rsid w:val="007E49CE"/>
    <w:rPr>
      <w:vertAlign w:val="superscript"/>
    </w:rPr>
  </w:style>
  <w:style w:type="character" w:styleId="ad">
    <w:name w:val="page number"/>
    <w:rsid w:val="007E49CE"/>
    <w:rPr>
      <w:rFonts w:ascii="Times New Roman" w:hAnsi="Times New Roman"/>
      <w:sz w:val="20"/>
    </w:rPr>
  </w:style>
  <w:style w:type="paragraph" w:styleId="12">
    <w:name w:val="toc 1"/>
    <w:basedOn w:val="a3"/>
    <w:next w:val="a3"/>
    <w:autoRedefine/>
    <w:uiPriority w:val="39"/>
    <w:rsid w:val="00BE4A5E"/>
    <w:pPr>
      <w:shd w:val="clear" w:color="auto" w:fill="FFFFFF" w:themeFill="background1"/>
      <w:tabs>
        <w:tab w:val="left" w:pos="540"/>
        <w:tab w:val="right" w:leader="dot" w:pos="9356"/>
      </w:tabs>
      <w:spacing w:before="240" w:after="120" w:line="240" w:lineRule="auto"/>
      <w:ind w:left="539" w:right="1134" w:hanging="539"/>
      <w:jc w:val="left"/>
    </w:pPr>
    <w:rPr>
      <w:bCs/>
      <w:caps/>
      <w:noProof/>
      <w:szCs w:val="28"/>
    </w:rPr>
  </w:style>
  <w:style w:type="paragraph" w:styleId="21">
    <w:name w:val="toc 2"/>
    <w:basedOn w:val="a3"/>
    <w:next w:val="a3"/>
    <w:autoRedefine/>
    <w:uiPriority w:val="39"/>
    <w:rsid w:val="00BE4A5E"/>
    <w:pPr>
      <w:tabs>
        <w:tab w:val="left" w:pos="1134"/>
        <w:tab w:val="right" w:leader="dot" w:pos="9356"/>
      </w:tabs>
      <w:spacing w:before="120" w:after="120" w:line="240" w:lineRule="auto"/>
      <w:ind w:left="1134" w:right="1134" w:hanging="594"/>
      <w:jc w:val="left"/>
    </w:pPr>
    <w:rPr>
      <w:b/>
      <w:noProof/>
      <w:sz w:val="24"/>
      <w:szCs w:val="24"/>
    </w:rPr>
  </w:style>
  <w:style w:type="paragraph" w:styleId="31">
    <w:name w:val="toc 3"/>
    <w:basedOn w:val="a3"/>
    <w:next w:val="a3"/>
    <w:autoRedefine/>
    <w:semiHidden/>
    <w:rsid w:val="007E49CE"/>
    <w:pPr>
      <w:tabs>
        <w:tab w:val="left" w:pos="1980"/>
        <w:tab w:val="right" w:leader="dot" w:pos="10195"/>
      </w:tabs>
      <w:spacing w:after="120" w:line="240" w:lineRule="auto"/>
      <w:ind w:left="1985" w:right="1134" w:hanging="851"/>
      <w:jc w:val="left"/>
    </w:pPr>
    <w:rPr>
      <w:iCs/>
      <w:noProof/>
      <w:sz w:val="24"/>
      <w:szCs w:val="24"/>
    </w:rPr>
  </w:style>
  <w:style w:type="paragraph" w:styleId="41">
    <w:name w:val="toc 4"/>
    <w:basedOn w:val="a3"/>
    <w:next w:val="a3"/>
    <w:autoRedefine/>
    <w:semiHidden/>
    <w:rsid w:val="007E49CE"/>
    <w:pPr>
      <w:tabs>
        <w:tab w:val="left" w:pos="2268"/>
        <w:tab w:val="right" w:leader="dot" w:pos="10195"/>
      </w:tabs>
      <w:spacing w:after="60" w:line="240" w:lineRule="auto"/>
      <w:ind w:left="2268" w:right="1134" w:hanging="567"/>
      <w:jc w:val="left"/>
    </w:pPr>
    <w:rPr>
      <w:sz w:val="24"/>
      <w:szCs w:val="24"/>
    </w:rPr>
  </w:style>
  <w:style w:type="character" w:styleId="ae">
    <w:name w:val="FollowedHyperlink"/>
    <w:rsid w:val="007E49CE"/>
    <w:rPr>
      <w:color w:val="800080"/>
      <w:u w:val="single"/>
    </w:rPr>
  </w:style>
  <w:style w:type="paragraph" w:styleId="af">
    <w:name w:val="Document Map"/>
    <w:basedOn w:val="a3"/>
    <w:link w:val="af0"/>
    <w:semiHidden/>
    <w:rsid w:val="007E49CE"/>
    <w:pPr>
      <w:shd w:val="clear" w:color="auto" w:fill="000080"/>
    </w:pPr>
    <w:rPr>
      <w:rFonts w:ascii="Tahoma" w:hAnsi="Tahoma"/>
      <w:sz w:val="20"/>
    </w:rPr>
  </w:style>
  <w:style w:type="character" w:customStyle="1" w:styleId="af0">
    <w:name w:val="Схема документа Знак"/>
    <w:basedOn w:val="a4"/>
    <w:link w:val="af"/>
    <w:semiHidden/>
    <w:rsid w:val="007E49CE"/>
    <w:rPr>
      <w:rFonts w:ascii="Tahoma" w:eastAsia="Times New Roman" w:hAnsi="Tahoma" w:cs="Times New Roman"/>
      <w:snapToGrid w:val="0"/>
      <w:sz w:val="20"/>
      <w:szCs w:val="20"/>
      <w:shd w:val="clear" w:color="auto" w:fill="000080"/>
      <w:lang w:eastAsia="ru-RU"/>
    </w:rPr>
  </w:style>
  <w:style w:type="paragraph" w:customStyle="1" w:styleId="af1">
    <w:name w:val="Таблица шапка"/>
    <w:basedOn w:val="a3"/>
    <w:rsid w:val="007E49CE"/>
    <w:pPr>
      <w:keepNext/>
      <w:spacing w:before="40" w:after="40" w:line="240" w:lineRule="auto"/>
      <w:ind w:left="57" w:right="57" w:firstLine="0"/>
      <w:jc w:val="left"/>
    </w:pPr>
    <w:rPr>
      <w:sz w:val="22"/>
    </w:rPr>
  </w:style>
  <w:style w:type="paragraph" w:styleId="af2">
    <w:name w:val="footnote text"/>
    <w:aliases w:val="Знак21,Текст сноски Знак Знак Знак,Char Char"/>
    <w:basedOn w:val="a3"/>
    <w:link w:val="af3"/>
    <w:uiPriority w:val="99"/>
    <w:rsid w:val="007E49CE"/>
    <w:pPr>
      <w:spacing w:line="240" w:lineRule="auto"/>
    </w:pPr>
    <w:rPr>
      <w:sz w:val="20"/>
    </w:rPr>
  </w:style>
  <w:style w:type="character" w:customStyle="1" w:styleId="af3">
    <w:name w:val="Текст сноски Знак"/>
    <w:aliases w:val="Знак21 Знак,Текст сноски Знак Знак Знак Знак,Char Char Знак"/>
    <w:basedOn w:val="a4"/>
    <w:link w:val="af2"/>
    <w:uiPriority w:val="99"/>
    <w:rsid w:val="007E49CE"/>
    <w:rPr>
      <w:rFonts w:ascii="Times New Roman" w:eastAsia="Times New Roman" w:hAnsi="Times New Roman" w:cs="Times New Roman"/>
      <w:snapToGrid w:val="0"/>
      <w:sz w:val="20"/>
      <w:szCs w:val="20"/>
    </w:rPr>
  </w:style>
  <w:style w:type="paragraph" w:customStyle="1" w:styleId="af4">
    <w:name w:val="Таблица текст"/>
    <w:basedOn w:val="a3"/>
    <w:rsid w:val="007E49CE"/>
    <w:pPr>
      <w:spacing w:before="40" w:after="40" w:line="240" w:lineRule="auto"/>
      <w:ind w:left="57" w:right="57" w:firstLine="0"/>
      <w:jc w:val="left"/>
    </w:pPr>
    <w:rPr>
      <w:sz w:val="24"/>
    </w:rPr>
  </w:style>
  <w:style w:type="paragraph" w:styleId="af5">
    <w:name w:val="caption"/>
    <w:basedOn w:val="a3"/>
    <w:next w:val="a3"/>
    <w:qFormat/>
    <w:rsid w:val="007E49CE"/>
    <w:pPr>
      <w:pageBreakBefore/>
      <w:suppressAutoHyphens/>
      <w:spacing w:before="120" w:after="120" w:line="240" w:lineRule="auto"/>
      <w:ind w:firstLine="0"/>
    </w:pPr>
    <w:rPr>
      <w:bCs/>
      <w:i/>
      <w:sz w:val="24"/>
    </w:rPr>
  </w:style>
  <w:style w:type="paragraph" w:styleId="51">
    <w:name w:val="toc 5"/>
    <w:basedOn w:val="a3"/>
    <w:next w:val="a3"/>
    <w:autoRedefine/>
    <w:semiHidden/>
    <w:rsid w:val="007E49CE"/>
    <w:pPr>
      <w:ind w:left="1120"/>
      <w:jc w:val="left"/>
    </w:pPr>
    <w:rPr>
      <w:sz w:val="18"/>
      <w:szCs w:val="18"/>
    </w:rPr>
  </w:style>
  <w:style w:type="paragraph" w:styleId="61">
    <w:name w:val="toc 6"/>
    <w:basedOn w:val="a3"/>
    <w:next w:val="a3"/>
    <w:autoRedefine/>
    <w:semiHidden/>
    <w:rsid w:val="007E49CE"/>
    <w:pPr>
      <w:ind w:left="1400"/>
      <w:jc w:val="left"/>
    </w:pPr>
    <w:rPr>
      <w:sz w:val="18"/>
      <w:szCs w:val="18"/>
    </w:rPr>
  </w:style>
  <w:style w:type="paragraph" w:styleId="71">
    <w:name w:val="toc 7"/>
    <w:basedOn w:val="a3"/>
    <w:next w:val="a3"/>
    <w:autoRedefine/>
    <w:semiHidden/>
    <w:rsid w:val="007E49CE"/>
    <w:pPr>
      <w:ind w:left="1680"/>
      <w:jc w:val="left"/>
    </w:pPr>
    <w:rPr>
      <w:sz w:val="18"/>
      <w:szCs w:val="18"/>
    </w:rPr>
  </w:style>
  <w:style w:type="paragraph" w:styleId="81">
    <w:name w:val="toc 8"/>
    <w:basedOn w:val="a3"/>
    <w:next w:val="a3"/>
    <w:autoRedefine/>
    <w:semiHidden/>
    <w:rsid w:val="007E49CE"/>
    <w:pPr>
      <w:ind w:left="1960"/>
      <w:jc w:val="left"/>
    </w:pPr>
    <w:rPr>
      <w:sz w:val="18"/>
      <w:szCs w:val="18"/>
    </w:rPr>
  </w:style>
  <w:style w:type="paragraph" w:styleId="91">
    <w:name w:val="toc 9"/>
    <w:basedOn w:val="a3"/>
    <w:next w:val="a3"/>
    <w:autoRedefine/>
    <w:semiHidden/>
    <w:rsid w:val="007E49CE"/>
    <w:pPr>
      <w:ind w:left="2240"/>
      <w:jc w:val="left"/>
    </w:pPr>
    <w:rPr>
      <w:sz w:val="18"/>
      <w:szCs w:val="18"/>
    </w:rPr>
  </w:style>
  <w:style w:type="paragraph" w:customStyle="1" w:styleId="af6">
    <w:name w:val="Служебный"/>
    <w:basedOn w:val="af7"/>
    <w:rsid w:val="007E49CE"/>
  </w:style>
  <w:style w:type="paragraph" w:customStyle="1" w:styleId="af7">
    <w:name w:val="Главы"/>
    <w:basedOn w:val="af8"/>
    <w:next w:val="a3"/>
    <w:rsid w:val="007E49CE"/>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8">
    <w:name w:val="Структура"/>
    <w:basedOn w:val="a3"/>
    <w:rsid w:val="007E49CE"/>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caps/>
      <w:sz w:val="36"/>
      <w:szCs w:val="36"/>
    </w:rPr>
  </w:style>
  <w:style w:type="paragraph" w:customStyle="1" w:styleId="af9">
    <w:name w:val="маркированный"/>
    <w:basedOn w:val="a3"/>
    <w:semiHidden/>
    <w:rsid w:val="007E49CE"/>
    <w:pPr>
      <w:tabs>
        <w:tab w:val="num" w:pos="1701"/>
      </w:tabs>
      <w:ind w:left="1701" w:hanging="567"/>
    </w:pPr>
  </w:style>
  <w:style w:type="paragraph" w:customStyle="1" w:styleId="a0">
    <w:name w:val="Пункт"/>
    <w:basedOn w:val="a3"/>
    <w:link w:val="13"/>
    <w:rsid w:val="007E49CE"/>
    <w:pPr>
      <w:numPr>
        <w:ilvl w:val="2"/>
        <w:numId w:val="5"/>
      </w:numPr>
    </w:pPr>
  </w:style>
  <w:style w:type="character" w:customStyle="1" w:styleId="afa">
    <w:name w:val="Пункт Знак"/>
    <w:rsid w:val="007E49CE"/>
    <w:rPr>
      <w:sz w:val="28"/>
      <w:lang w:val="ru-RU" w:eastAsia="ru-RU" w:bidi="ar-SA"/>
    </w:rPr>
  </w:style>
  <w:style w:type="paragraph" w:customStyle="1" w:styleId="a1">
    <w:name w:val="Подпункт"/>
    <w:basedOn w:val="a0"/>
    <w:rsid w:val="007E49CE"/>
    <w:pPr>
      <w:numPr>
        <w:ilvl w:val="3"/>
      </w:numPr>
      <w:tabs>
        <w:tab w:val="clear" w:pos="1134"/>
        <w:tab w:val="num" w:pos="360"/>
      </w:tabs>
    </w:pPr>
  </w:style>
  <w:style w:type="character" w:customStyle="1" w:styleId="afb">
    <w:name w:val="Подпункт Знак"/>
    <w:basedOn w:val="afa"/>
    <w:rsid w:val="007E49CE"/>
    <w:rPr>
      <w:sz w:val="28"/>
      <w:lang w:val="ru-RU" w:eastAsia="ru-RU" w:bidi="ar-SA"/>
    </w:rPr>
  </w:style>
  <w:style w:type="character" w:customStyle="1" w:styleId="afc">
    <w:name w:val="комментарий"/>
    <w:rsid w:val="007E49CE"/>
    <w:rPr>
      <w:b/>
      <w:i/>
      <w:shd w:val="clear" w:color="auto" w:fill="FFFF99"/>
    </w:rPr>
  </w:style>
  <w:style w:type="paragraph" w:customStyle="1" w:styleId="23">
    <w:name w:val="Пункт2"/>
    <w:basedOn w:val="a0"/>
    <w:link w:val="24"/>
    <w:rsid w:val="007E49CE"/>
    <w:pPr>
      <w:keepNext/>
      <w:suppressAutoHyphens/>
      <w:spacing w:before="240" w:after="120" w:line="240" w:lineRule="auto"/>
      <w:jc w:val="left"/>
      <w:outlineLvl w:val="2"/>
    </w:pPr>
    <w:rPr>
      <w:b/>
    </w:rPr>
  </w:style>
  <w:style w:type="paragraph" w:customStyle="1" w:styleId="a2">
    <w:name w:val="Подподпункт"/>
    <w:basedOn w:val="a1"/>
    <w:rsid w:val="007E49CE"/>
    <w:pPr>
      <w:numPr>
        <w:ilvl w:val="4"/>
      </w:numPr>
      <w:tabs>
        <w:tab w:val="clear" w:pos="1701"/>
        <w:tab w:val="num" w:pos="360"/>
      </w:tabs>
    </w:pPr>
  </w:style>
  <w:style w:type="paragraph" w:styleId="a">
    <w:name w:val="List Number"/>
    <w:basedOn w:val="a3"/>
    <w:rsid w:val="007E49CE"/>
    <w:pPr>
      <w:numPr>
        <w:numId w:val="6"/>
      </w:numPr>
      <w:autoSpaceDE w:val="0"/>
      <w:autoSpaceDN w:val="0"/>
      <w:spacing w:before="60"/>
    </w:pPr>
    <w:rPr>
      <w:snapToGrid/>
      <w:szCs w:val="24"/>
    </w:rPr>
  </w:style>
  <w:style w:type="paragraph" w:customStyle="1" w:styleId="afd">
    <w:name w:val="Текст таблицы"/>
    <w:basedOn w:val="a3"/>
    <w:semiHidden/>
    <w:rsid w:val="007E49CE"/>
    <w:pPr>
      <w:spacing w:before="40" w:after="40" w:line="240" w:lineRule="auto"/>
      <w:ind w:left="57" w:right="57" w:firstLine="0"/>
      <w:jc w:val="left"/>
    </w:pPr>
    <w:rPr>
      <w:snapToGrid/>
      <w:sz w:val="24"/>
      <w:szCs w:val="24"/>
    </w:rPr>
  </w:style>
  <w:style w:type="paragraph" w:customStyle="1" w:styleId="afe">
    <w:name w:val="Пункт б/н"/>
    <w:basedOn w:val="a3"/>
    <w:rsid w:val="007E49CE"/>
    <w:pPr>
      <w:tabs>
        <w:tab w:val="left" w:pos="1134"/>
      </w:tabs>
      <w:ind w:left="1134" w:firstLine="0"/>
    </w:pPr>
  </w:style>
  <w:style w:type="paragraph" w:styleId="aff">
    <w:name w:val="List Bullet"/>
    <w:basedOn w:val="a3"/>
    <w:autoRedefine/>
    <w:rsid w:val="0058390C"/>
    <w:pPr>
      <w:spacing w:line="240" w:lineRule="auto"/>
      <w:ind w:firstLine="0"/>
    </w:pPr>
    <w:rPr>
      <w:sz w:val="24"/>
      <w:szCs w:val="24"/>
    </w:rPr>
  </w:style>
  <w:style w:type="paragraph" w:styleId="aff0">
    <w:name w:val="Balloon Text"/>
    <w:basedOn w:val="a3"/>
    <w:link w:val="aff1"/>
    <w:semiHidden/>
    <w:rsid w:val="007E49CE"/>
    <w:rPr>
      <w:rFonts w:ascii="Tahoma" w:hAnsi="Tahoma" w:cs="Tahoma"/>
      <w:sz w:val="16"/>
      <w:szCs w:val="16"/>
    </w:rPr>
  </w:style>
  <w:style w:type="character" w:customStyle="1" w:styleId="aff1">
    <w:name w:val="Текст выноски Знак"/>
    <w:basedOn w:val="a4"/>
    <w:link w:val="aff0"/>
    <w:semiHidden/>
    <w:rsid w:val="007E49CE"/>
    <w:rPr>
      <w:rFonts w:ascii="Tahoma" w:eastAsia="Times New Roman" w:hAnsi="Tahoma" w:cs="Tahoma"/>
      <w:snapToGrid w:val="0"/>
      <w:sz w:val="16"/>
      <w:szCs w:val="16"/>
      <w:lang w:eastAsia="ru-RU"/>
    </w:rPr>
  </w:style>
  <w:style w:type="paragraph" w:customStyle="1" w:styleId="Text">
    <w:name w:val="Text"/>
    <w:basedOn w:val="aff2"/>
    <w:rsid w:val="007E49CE"/>
    <w:pPr>
      <w:autoSpaceDE w:val="0"/>
      <w:autoSpaceDN w:val="0"/>
      <w:spacing w:before="80" w:after="40" w:line="240" w:lineRule="auto"/>
      <w:ind w:firstLine="0"/>
    </w:pPr>
    <w:rPr>
      <w:rFonts w:ascii="Verdana" w:hAnsi="Verdana" w:cs="Times New Roman"/>
      <w:snapToGrid/>
      <w:sz w:val="18"/>
      <w:szCs w:val="18"/>
    </w:rPr>
  </w:style>
  <w:style w:type="paragraph" w:styleId="aff2">
    <w:name w:val="Plain Text"/>
    <w:aliases w:val="Текст Знак Знак,Текст Знак Знак Знак,Текст Знак1 Знак,Знак Знак1 Знак Знак,Текст Знак2,Текст Знак Знак1,Знак Знак1 Знак1"/>
    <w:basedOn w:val="a3"/>
    <w:link w:val="aff3"/>
    <w:uiPriority w:val="99"/>
    <w:rsid w:val="007E49CE"/>
    <w:rPr>
      <w:rFonts w:ascii="Courier New" w:hAnsi="Courier New" w:cs="Courier New"/>
      <w:sz w:val="20"/>
    </w:rPr>
  </w:style>
  <w:style w:type="character" w:customStyle="1" w:styleId="aff3">
    <w:name w:val="Текст Знак"/>
    <w:aliases w:val="Текст Знак Знак Знак1,Текст Знак Знак Знак Знак,Текст Знак1 Знак Знак,Знак Знак1 Знак Знак Знак,Текст Знак2 Знак,Текст Знак Знак1 Знак,Знак Знак1 Знак1 Знак"/>
    <w:basedOn w:val="a4"/>
    <w:link w:val="aff2"/>
    <w:uiPriority w:val="99"/>
    <w:rsid w:val="007E49CE"/>
    <w:rPr>
      <w:rFonts w:ascii="Courier New" w:eastAsia="Times New Roman" w:hAnsi="Courier New" w:cs="Courier New"/>
      <w:snapToGrid w:val="0"/>
      <w:sz w:val="20"/>
      <w:szCs w:val="20"/>
      <w:lang w:eastAsia="ru-RU"/>
    </w:rPr>
  </w:style>
  <w:style w:type="paragraph" w:styleId="aff4">
    <w:name w:val="annotation text"/>
    <w:basedOn w:val="a3"/>
    <w:link w:val="aff5"/>
    <w:semiHidden/>
    <w:rsid w:val="007E49CE"/>
    <w:rPr>
      <w:snapToGrid/>
      <w:sz w:val="20"/>
    </w:rPr>
  </w:style>
  <w:style w:type="character" w:customStyle="1" w:styleId="aff5">
    <w:name w:val="Текст примечания Знак"/>
    <w:basedOn w:val="a4"/>
    <w:link w:val="aff4"/>
    <w:semiHidden/>
    <w:rsid w:val="007E49CE"/>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7E49CE"/>
    <w:rPr>
      <w:b/>
      <w:bCs/>
    </w:rPr>
  </w:style>
  <w:style w:type="character" w:customStyle="1" w:styleId="aff7">
    <w:name w:val="Тема примечания Знак"/>
    <w:basedOn w:val="aff5"/>
    <w:link w:val="aff6"/>
    <w:semiHidden/>
    <w:rsid w:val="007E49CE"/>
    <w:rPr>
      <w:rFonts w:ascii="Times New Roman" w:eastAsia="Times New Roman" w:hAnsi="Times New Roman" w:cs="Times New Roman"/>
      <w:b/>
      <w:bCs/>
      <w:sz w:val="20"/>
      <w:szCs w:val="20"/>
      <w:lang w:eastAsia="ru-RU"/>
    </w:rPr>
  </w:style>
  <w:style w:type="paragraph" w:customStyle="1" w:styleId="Punkt">
    <w:name w:val="Punkt"/>
    <w:basedOn w:val="aff2"/>
    <w:rsid w:val="007E49CE"/>
    <w:pPr>
      <w:autoSpaceDE w:val="0"/>
      <w:autoSpaceDN w:val="0"/>
      <w:spacing w:before="80" w:after="40" w:line="240" w:lineRule="auto"/>
      <w:ind w:left="567" w:hanging="567"/>
    </w:pPr>
    <w:rPr>
      <w:rFonts w:ascii="Verdana" w:hAnsi="Verdana" w:cs="Times New Roman"/>
      <w:snapToGrid/>
      <w:sz w:val="18"/>
      <w:szCs w:val="18"/>
    </w:rPr>
  </w:style>
  <w:style w:type="paragraph" w:styleId="aff8">
    <w:name w:val="Title"/>
    <w:basedOn w:val="a3"/>
    <w:link w:val="aff9"/>
    <w:qFormat/>
    <w:rsid w:val="007E49CE"/>
    <w:pPr>
      <w:widowControl w:val="0"/>
      <w:spacing w:line="240" w:lineRule="auto"/>
      <w:ind w:firstLine="0"/>
      <w:jc w:val="center"/>
    </w:pPr>
    <w:rPr>
      <w:b/>
      <w:snapToGrid/>
      <w:sz w:val="24"/>
    </w:rPr>
  </w:style>
  <w:style w:type="character" w:customStyle="1" w:styleId="aff9">
    <w:name w:val="Название Знак"/>
    <w:basedOn w:val="a4"/>
    <w:link w:val="aff8"/>
    <w:rsid w:val="007E49CE"/>
    <w:rPr>
      <w:rFonts w:ascii="Times New Roman" w:eastAsia="Times New Roman" w:hAnsi="Times New Roman" w:cs="Times New Roman"/>
      <w:b/>
      <w:sz w:val="24"/>
      <w:szCs w:val="20"/>
      <w:lang w:eastAsia="ru-RU"/>
    </w:rPr>
  </w:style>
  <w:style w:type="paragraph" w:styleId="25">
    <w:name w:val="Body Text 2"/>
    <w:basedOn w:val="a3"/>
    <w:link w:val="26"/>
    <w:rsid w:val="007E49CE"/>
    <w:pPr>
      <w:spacing w:line="240" w:lineRule="auto"/>
      <w:ind w:firstLine="0"/>
      <w:jc w:val="left"/>
    </w:pPr>
    <w:rPr>
      <w:snapToGrid/>
      <w:sz w:val="24"/>
    </w:rPr>
  </w:style>
  <w:style w:type="character" w:customStyle="1" w:styleId="26">
    <w:name w:val="Основной текст 2 Знак"/>
    <w:basedOn w:val="a4"/>
    <w:link w:val="25"/>
    <w:rsid w:val="007E49CE"/>
    <w:rPr>
      <w:rFonts w:ascii="Times New Roman" w:eastAsia="Times New Roman" w:hAnsi="Times New Roman" w:cs="Times New Roman"/>
      <w:sz w:val="24"/>
      <w:szCs w:val="20"/>
      <w:lang w:eastAsia="ru-RU"/>
    </w:rPr>
  </w:style>
  <w:style w:type="paragraph" w:styleId="32">
    <w:name w:val="Body Text 3"/>
    <w:basedOn w:val="a3"/>
    <w:link w:val="33"/>
    <w:rsid w:val="007E49CE"/>
    <w:pPr>
      <w:spacing w:line="240" w:lineRule="auto"/>
      <w:ind w:firstLine="0"/>
      <w:jc w:val="left"/>
    </w:pPr>
    <w:rPr>
      <w:snapToGrid/>
      <w:sz w:val="22"/>
    </w:rPr>
  </w:style>
  <w:style w:type="character" w:customStyle="1" w:styleId="33">
    <w:name w:val="Основной текст 3 Знак"/>
    <w:basedOn w:val="a4"/>
    <w:link w:val="32"/>
    <w:rsid w:val="007E49CE"/>
    <w:rPr>
      <w:rFonts w:ascii="Times New Roman" w:eastAsia="Times New Roman" w:hAnsi="Times New Roman" w:cs="Times New Roman"/>
      <w:szCs w:val="20"/>
      <w:lang w:eastAsia="ru-RU"/>
    </w:rPr>
  </w:style>
  <w:style w:type="paragraph" w:customStyle="1" w:styleId="ConsNormal">
    <w:name w:val="ConsNormal"/>
    <w:rsid w:val="007E49C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a">
    <w:name w:val="Body Text"/>
    <w:aliases w:val="Основной текст таблиц,в таблице,таблицы,в таблицах, в таблице, в таблицах"/>
    <w:basedOn w:val="a3"/>
    <w:link w:val="14"/>
    <w:rsid w:val="007E49CE"/>
    <w:pPr>
      <w:spacing w:after="120" w:line="240" w:lineRule="auto"/>
      <w:ind w:firstLine="0"/>
      <w:jc w:val="left"/>
    </w:pPr>
    <w:rPr>
      <w:snapToGrid/>
      <w:sz w:val="24"/>
      <w:szCs w:val="24"/>
    </w:rPr>
  </w:style>
  <w:style w:type="character" w:customStyle="1" w:styleId="affb">
    <w:name w:val="Основной текст Знак"/>
    <w:aliases w:val="Основной текст таблиц Знак,в таблице Знак,таблицы Знак,в таблицах Знак, в таблице Знак, в таблицах Знак"/>
    <w:basedOn w:val="a4"/>
    <w:rsid w:val="007E49CE"/>
    <w:rPr>
      <w:rFonts w:ascii="Times New Roman" w:eastAsia="Times New Roman" w:hAnsi="Times New Roman" w:cs="Times New Roman"/>
      <w:snapToGrid w:val="0"/>
      <w:sz w:val="28"/>
      <w:szCs w:val="20"/>
      <w:lang w:eastAsia="ru-RU"/>
    </w:rPr>
  </w:style>
  <w:style w:type="paragraph" w:styleId="affc">
    <w:name w:val="Body Text Indent"/>
    <w:basedOn w:val="a3"/>
    <w:link w:val="affd"/>
    <w:rsid w:val="007E49CE"/>
    <w:pPr>
      <w:tabs>
        <w:tab w:val="left" w:pos="360"/>
        <w:tab w:val="left" w:pos="720"/>
        <w:tab w:val="left" w:pos="1080"/>
      </w:tabs>
      <w:spacing w:line="240" w:lineRule="auto"/>
      <w:ind w:firstLine="360"/>
    </w:pPr>
    <w:rPr>
      <w:sz w:val="18"/>
      <w:szCs w:val="18"/>
    </w:rPr>
  </w:style>
  <w:style w:type="character" w:customStyle="1" w:styleId="affd">
    <w:name w:val="Основной текст с отступом Знак"/>
    <w:basedOn w:val="a4"/>
    <w:link w:val="affc"/>
    <w:rsid w:val="007E49CE"/>
    <w:rPr>
      <w:rFonts w:ascii="Times New Roman" w:eastAsia="Times New Roman" w:hAnsi="Times New Roman" w:cs="Times New Roman"/>
      <w:snapToGrid w:val="0"/>
      <w:sz w:val="18"/>
      <w:szCs w:val="18"/>
      <w:lang w:eastAsia="ru-RU"/>
    </w:rPr>
  </w:style>
  <w:style w:type="table" w:styleId="affe">
    <w:name w:val="Table Grid"/>
    <w:basedOn w:val="a5"/>
    <w:uiPriority w:val="59"/>
    <w:rsid w:val="007E49CE"/>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3"/>
    <w:link w:val="28"/>
    <w:rsid w:val="007E49CE"/>
    <w:pPr>
      <w:spacing w:after="120" w:line="480" w:lineRule="auto"/>
      <w:ind w:left="283"/>
    </w:pPr>
  </w:style>
  <w:style w:type="character" w:customStyle="1" w:styleId="28">
    <w:name w:val="Основной текст с отступом 2 Знак"/>
    <w:basedOn w:val="a4"/>
    <w:link w:val="27"/>
    <w:rsid w:val="007E49CE"/>
    <w:rPr>
      <w:rFonts w:ascii="Times New Roman" w:eastAsia="Times New Roman" w:hAnsi="Times New Roman" w:cs="Times New Roman"/>
      <w:snapToGrid w:val="0"/>
      <w:sz w:val="28"/>
      <w:szCs w:val="20"/>
      <w:lang w:eastAsia="ru-RU"/>
    </w:rPr>
  </w:style>
  <w:style w:type="paragraph" w:customStyle="1" w:styleId="210">
    <w:name w:val="Основной текст 21"/>
    <w:basedOn w:val="a3"/>
    <w:rsid w:val="007E49CE"/>
    <w:pPr>
      <w:spacing w:line="240" w:lineRule="auto"/>
      <w:ind w:firstLine="0"/>
      <w:jc w:val="left"/>
    </w:pPr>
    <w:rPr>
      <w:rFonts w:ascii="Arial" w:hAnsi="Arial"/>
      <w:snapToGrid/>
      <w:sz w:val="24"/>
    </w:rPr>
  </w:style>
  <w:style w:type="character" w:customStyle="1" w:styleId="22">
    <w:name w:val="Заголовок 2 Знак2"/>
    <w:aliases w:val="2 Знак1,Заголовок 2 Знак1 Знак,2 Знак Знак,H2 Знак1,h2 Знак,Б2 Знак,RTC Знак,iz2 Знак,H2 Знак Знак,Заголовок 21 Знак,Numbered text 3 Знак,HD2 Знак,heading 2 Знак,Heading 2 Hidden Знак,Раздел Знак Знак,Level 2 Topic Heading Знак,l2 Знак"/>
    <w:link w:val="2"/>
    <w:rsid w:val="007E49CE"/>
    <w:rPr>
      <w:rFonts w:ascii="Times New Roman" w:eastAsia="Times New Roman" w:hAnsi="Times New Roman" w:cs="Times New Roman"/>
      <w:b/>
      <w:snapToGrid w:val="0"/>
      <w:sz w:val="32"/>
      <w:szCs w:val="20"/>
      <w:lang w:eastAsia="ru-RU"/>
    </w:rPr>
  </w:style>
  <w:style w:type="paragraph" w:styleId="15">
    <w:name w:val="index 1"/>
    <w:basedOn w:val="a3"/>
    <w:next w:val="a3"/>
    <w:autoRedefine/>
    <w:semiHidden/>
    <w:rsid w:val="007E49CE"/>
    <w:pPr>
      <w:ind w:left="280" w:hanging="280"/>
    </w:pPr>
  </w:style>
  <w:style w:type="paragraph" w:styleId="afff">
    <w:name w:val="index heading"/>
    <w:basedOn w:val="a3"/>
    <w:next w:val="15"/>
    <w:semiHidden/>
    <w:rsid w:val="007E49CE"/>
    <w:pPr>
      <w:spacing w:line="240" w:lineRule="auto"/>
      <w:ind w:firstLine="0"/>
      <w:jc w:val="left"/>
    </w:pPr>
    <w:rPr>
      <w:snapToGrid/>
      <w:sz w:val="20"/>
      <w:szCs w:val="24"/>
    </w:rPr>
  </w:style>
  <w:style w:type="paragraph" w:customStyle="1" w:styleId="DefaultParagraphFontParaCharChar">
    <w:name w:val="Default Paragraph Font Para Char Char Знак"/>
    <w:basedOn w:val="a3"/>
    <w:rsid w:val="007E49CE"/>
    <w:pPr>
      <w:spacing w:after="160" w:line="240" w:lineRule="exact"/>
      <w:ind w:firstLine="0"/>
      <w:jc w:val="left"/>
    </w:pPr>
    <w:rPr>
      <w:rFonts w:ascii="Verdana" w:hAnsi="Verdana" w:cs="Verdana"/>
      <w:snapToGrid/>
      <w:sz w:val="20"/>
      <w:lang w:val="en-US" w:eastAsia="en-US"/>
    </w:rPr>
  </w:style>
  <w:style w:type="paragraph" w:customStyle="1" w:styleId="afff0">
    <w:name w:val="Знак Знак Знак Знак Знак Знак"/>
    <w:basedOn w:val="a3"/>
    <w:next w:val="10"/>
    <w:rsid w:val="007E49CE"/>
    <w:pPr>
      <w:spacing w:after="160" w:line="240" w:lineRule="exact"/>
      <w:ind w:firstLine="0"/>
    </w:pPr>
    <w:rPr>
      <w:rFonts w:ascii="Verdana" w:hAnsi="Verdana"/>
      <w:snapToGrid/>
      <w:sz w:val="20"/>
      <w:lang w:val="en-US" w:eastAsia="en-US"/>
    </w:rPr>
  </w:style>
  <w:style w:type="paragraph" w:customStyle="1" w:styleId="16">
    <w:name w:val="1"/>
    <w:basedOn w:val="a3"/>
    <w:rsid w:val="007E49CE"/>
    <w:pPr>
      <w:tabs>
        <w:tab w:val="num" w:pos="360"/>
      </w:tabs>
      <w:spacing w:after="160" w:line="240" w:lineRule="exact"/>
      <w:ind w:firstLine="0"/>
      <w:jc w:val="left"/>
    </w:pPr>
    <w:rPr>
      <w:rFonts w:ascii="Verdana" w:hAnsi="Verdana" w:cs="Verdana"/>
      <w:snapToGrid/>
      <w:sz w:val="20"/>
      <w:lang w:val="en-US" w:eastAsia="en-US"/>
    </w:rPr>
  </w:style>
  <w:style w:type="character" w:styleId="afff1">
    <w:name w:val="Strong"/>
    <w:uiPriority w:val="99"/>
    <w:qFormat/>
    <w:rsid w:val="007E49CE"/>
    <w:rPr>
      <w:b/>
      <w:bCs/>
    </w:rPr>
  </w:style>
  <w:style w:type="paragraph" w:styleId="afff2">
    <w:name w:val="List Paragraph"/>
    <w:basedOn w:val="a3"/>
    <w:link w:val="afff3"/>
    <w:uiPriority w:val="34"/>
    <w:qFormat/>
    <w:rsid w:val="007E49CE"/>
    <w:pPr>
      <w:spacing w:line="240" w:lineRule="auto"/>
      <w:ind w:left="720" w:firstLine="0"/>
      <w:contextualSpacing/>
      <w:jc w:val="left"/>
    </w:pPr>
    <w:rPr>
      <w:snapToGrid/>
      <w:sz w:val="20"/>
      <w:lang w:val="en-US"/>
    </w:rPr>
  </w:style>
  <w:style w:type="paragraph" w:customStyle="1" w:styleId="afff4">
    <w:name w:val="Знак Знак Знак Знак"/>
    <w:basedOn w:val="a3"/>
    <w:rsid w:val="007E49CE"/>
    <w:pPr>
      <w:spacing w:after="160" w:line="240" w:lineRule="exact"/>
      <w:ind w:firstLine="0"/>
      <w:jc w:val="left"/>
    </w:pPr>
    <w:rPr>
      <w:rFonts w:ascii="Verdana" w:hAnsi="Verdana" w:cs="Verdana"/>
      <w:snapToGrid/>
      <w:sz w:val="20"/>
      <w:lang w:val="en-US" w:eastAsia="en-US"/>
    </w:rPr>
  </w:style>
  <w:style w:type="paragraph" w:customStyle="1" w:styleId="afff5">
    <w:name w:val="Таблица"/>
    <w:basedOn w:val="a3"/>
    <w:rsid w:val="007E49CE"/>
    <w:pPr>
      <w:tabs>
        <w:tab w:val="left" w:pos="567"/>
      </w:tabs>
      <w:spacing w:line="240" w:lineRule="auto"/>
      <w:ind w:firstLine="0"/>
      <w:jc w:val="left"/>
    </w:pPr>
    <w:rPr>
      <w:rFonts w:ascii="Arial" w:hAnsi="Arial"/>
      <w:bCs/>
      <w:snapToGrid/>
      <w:sz w:val="20"/>
    </w:rPr>
  </w:style>
  <w:style w:type="character" w:customStyle="1" w:styleId="13">
    <w:name w:val="Пункт Знак1"/>
    <w:link w:val="a0"/>
    <w:rsid w:val="007E49CE"/>
    <w:rPr>
      <w:rFonts w:ascii="Times New Roman" w:eastAsia="Times New Roman" w:hAnsi="Times New Roman" w:cs="Times New Roman"/>
      <w:snapToGrid w:val="0"/>
      <w:sz w:val="28"/>
      <w:szCs w:val="20"/>
      <w:lang w:eastAsia="ru-RU"/>
    </w:rPr>
  </w:style>
  <w:style w:type="character" w:customStyle="1" w:styleId="24">
    <w:name w:val="Пункт2 Знак"/>
    <w:link w:val="23"/>
    <w:rsid w:val="007E49CE"/>
    <w:rPr>
      <w:rFonts w:ascii="Times New Roman" w:eastAsia="Times New Roman" w:hAnsi="Times New Roman" w:cs="Times New Roman"/>
      <w:b/>
      <w:snapToGrid w:val="0"/>
      <w:sz w:val="28"/>
      <w:szCs w:val="20"/>
      <w:lang w:eastAsia="ru-RU"/>
    </w:rPr>
  </w:style>
  <w:style w:type="paragraph" w:customStyle="1" w:styleId="CharChar">
    <w:name w:val="Char Char Знак Знак Знак Знак"/>
    <w:basedOn w:val="a3"/>
    <w:rsid w:val="007E49CE"/>
    <w:pPr>
      <w:spacing w:after="160" w:line="240" w:lineRule="exact"/>
      <w:ind w:firstLine="0"/>
      <w:jc w:val="left"/>
    </w:pPr>
    <w:rPr>
      <w:rFonts w:ascii="Verdana" w:hAnsi="Verdana" w:cs="Verdana"/>
      <w:snapToGrid/>
      <w:sz w:val="20"/>
      <w:lang w:val="en-US" w:eastAsia="en-US"/>
    </w:rPr>
  </w:style>
  <w:style w:type="paragraph" w:customStyle="1" w:styleId="xl31">
    <w:name w:val="xl31"/>
    <w:basedOn w:val="a3"/>
    <w:rsid w:val="007E49C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tztxtlist">
    <w:name w:val="tz_txt_list"/>
    <w:basedOn w:val="a3"/>
    <w:rsid w:val="007E49CE"/>
    <w:pPr>
      <w:numPr>
        <w:numId w:val="8"/>
      </w:numPr>
    </w:pPr>
  </w:style>
  <w:style w:type="paragraph" w:customStyle="1" w:styleId="ConsPlusNormal">
    <w:name w:val="ConsPlusNormal"/>
    <w:uiPriority w:val="99"/>
    <w:rsid w:val="007E49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6">
    <w:name w:val="Таблицы (моноширинный)"/>
    <w:basedOn w:val="a3"/>
    <w:next w:val="a3"/>
    <w:rsid w:val="007E49CE"/>
    <w:pPr>
      <w:autoSpaceDE w:val="0"/>
      <w:autoSpaceDN w:val="0"/>
      <w:adjustRightInd w:val="0"/>
      <w:spacing w:line="240" w:lineRule="auto"/>
      <w:ind w:firstLine="0"/>
    </w:pPr>
    <w:rPr>
      <w:rFonts w:ascii="Courier New" w:hAnsi="Courier New" w:cs="Courier New"/>
      <w:snapToGrid/>
      <w:sz w:val="20"/>
    </w:rPr>
  </w:style>
  <w:style w:type="paragraph" w:styleId="HTML">
    <w:name w:val="HTML Preformatted"/>
    <w:basedOn w:val="a3"/>
    <w:link w:val="HTML0"/>
    <w:rsid w:val="007E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napToGrid/>
      <w:sz w:val="20"/>
    </w:rPr>
  </w:style>
  <w:style w:type="character" w:customStyle="1" w:styleId="HTML0">
    <w:name w:val="Стандартный HTML Знак"/>
    <w:basedOn w:val="a4"/>
    <w:link w:val="HTML"/>
    <w:rsid w:val="007E49CE"/>
    <w:rPr>
      <w:rFonts w:ascii="Courier New" w:eastAsia="Times New Roman" w:hAnsi="Courier New" w:cs="Times New Roman"/>
      <w:sz w:val="20"/>
      <w:szCs w:val="20"/>
    </w:rPr>
  </w:style>
  <w:style w:type="paragraph" w:styleId="34">
    <w:name w:val="Body Text Indent 3"/>
    <w:basedOn w:val="a3"/>
    <w:link w:val="35"/>
    <w:rsid w:val="007E49CE"/>
    <w:pPr>
      <w:spacing w:after="120" w:line="240" w:lineRule="auto"/>
      <w:ind w:left="283" w:firstLine="0"/>
      <w:jc w:val="left"/>
    </w:pPr>
    <w:rPr>
      <w:snapToGrid/>
      <w:sz w:val="16"/>
      <w:szCs w:val="16"/>
    </w:rPr>
  </w:style>
  <w:style w:type="character" w:customStyle="1" w:styleId="35">
    <w:name w:val="Основной текст с отступом 3 Знак"/>
    <w:basedOn w:val="a4"/>
    <w:link w:val="34"/>
    <w:rsid w:val="007E49CE"/>
    <w:rPr>
      <w:rFonts w:ascii="Times New Roman" w:eastAsia="Times New Roman" w:hAnsi="Times New Roman" w:cs="Times New Roman"/>
      <w:sz w:val="16"/>
      <w:szCs w:val="16"/>
    </w:rPr>
  </w:style>
  <w:style w:type="paragraph" w:customStyle="1" w:styleId="ConsNonformat">
    <w:name w:val="ConsNonformat"/>
    <w:rsid w:val="007E49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verAuthor">
    <w:name w:val="Cover Author"/>
    <w:basedOn w:val="a3"/>
    <w:rsid w:val="007E49CE"/>
    <w:pPr>
      <w:keepNext/>
      <w:suppressAutoHyphens/>
      <w:spacing w:after="120" w:line="240" w:lineRule="atLeast"/>
      <w:ind w:firstLine="0"/>
      <w:jc w:val="left"/>
    </w:pPr>
    <w:rPr>
      <w:rFonts w:ascii="Arial" w:hAnsi="Arial" w:cs="Arial"/>
      <w:snapToGrid/>
      <w:spacing w:val="-5"/>
      <w:szCs w:val="28"/>
      <w:lang w:eastAsia="en-US"/>
    </w:rPr>
  </w:style>
  <w:style w:type="paragraph" w:customStyle="1" w:styleId="afff7">
    <w:name w:val="Знак"/>
    <w:basedOn w:val="a3"/>
    <w:rsid w:val="007E49CE"/>
    <w:pPr>
      <w:spacing w:after="160" w:line="240" w:lineRule="exact"/>
      <w:ind w:firstLine="0"/>
      <w:jc w:val="left"/>
    </w:pPr>
    <w:rPr>
      <w:rFonts w:ascii="Verdana" w:hAnsi="Verdana" w:cs="Verdana"/>
      <w:snapToGrid/>
      <w:sz w:val="20"/>
      <w:lang w:val="en-US" w:eastAsia="en-US"/>
    </w:rPr>
  </w:style>
  <w:style w:type="paragraph" w:styleId="afff8">
    <w:name w:val="No Spacing"/>
    <w:uiPriority w:val="1"/>
    <w:qFormat/>
    <w:rsid w:val="007E49CE"/>
    <w:pPr>
      <w:spacing w:after="0" w:line="240" w:lineRule="auto"/>
    </w:pPr>
    <w:rPr>
      <w:rFonts w:ascii="Calibri" w:eastAsia="Times New Roman" w:hAnsi="Calibri" w:cs="Times New Roman"/>
      <w:lang w:eastAsia="ru-RU"/>
    </w:rPr>
  </w:style>
  <w:style w:type="paragraph" w:styleId="afff9">
    <w:name w:val="Normal (Web)"/>
    <w:basedOn w:val="a3"/>
    <w:uiPriority w:val="99"/>
    <w:rsid w:val="007E49CE"/>
    <w:pPr>
      <w:spacing w:before="67" w:after="67" w:line="240" w:lineRule="auto"/>
      <w:ind w:firstLine="201"/>
    </w:pPr>
    <w:rPr>
      <w:snapToGrid/>
      <w:sz w:val="24"/>
      <w:szCs w:val="24"/>
    </w:rPr>
  </w:style>
  <w:style w:type="paragraph" w:customStyle="1" w:styleId="tblock1">
    <w:name w:val="tblock1"/>
    <w:basedOn w:val="a3"/>
    <w:rsid w:val="007E49CE"/>
    <w:pPr>
      <w:spacing w:before="100" w:beforeAutospacing="1" w:after="100" w:afterAutospacing="1" w:line="240" w:lineRule="auto"/>
      <w:ind w:firstLine="0"/>
      <w:jc w:val="left"/>
    </w:pPr>
    <w:rPr>
      <w:snapToGrid/>
      <w:sz w:val="24"/>
      <w:szCs w:val="24"/>
    </w:rPr>
  </w:style>
  <w:style w:type="character" w:customStyle="1" w:styleId="14">
    <w:name w:val="Основной текст Знак1"/>
    <w:aliases w:val="Основной текст таблиц Знак1,в таблице Знак1,таблицы Знак1,в таблицах Знак1, в таблице Знак1, в таблицах Знак1"/>
    <w:link w:val="affa"/>
    <w:rsid w:val="007E49CE"/>
    <w:rPr>
      <w:rFonts w:ascii="Times New Roman" w:eastAsia="Times New Roman" w:hAnsi="Times New Roman" w:cs="Times New Roman"/>
      <w:sz w:val="24"/>
      <w:szCs w:val="24"/>
    </w:rPr>
  </w:style>
  <w:style w:type="paragraph" w:customStyle="1" w:styleId="FR1">
    <w:name w:val="FR1"/>
    <w:rsid w:val="007E49CE"/>
    <w:pPr>
      <w:widowControl w:val="0"/>
      <w:overflowPunct w:val="0"/>
      <w:autoSpaceDE w:val="0"/>
      <w:autoSpaceDN w:val="0"/>
      <w:adjustRightInd w:val="0"/>
      <w:spacing w:after="0" w:line="360" w:lineRule="auto"/>
      <w:ind w:left="640" w:firstLine="80"/>
      <w:textAlignment w:val="baseline"/>
    </w:pPr>
    <w:rPr>
      <w:rFonts w:ascii="Arial" w:eastAsia="Times New Roman" w:hAnsi="Arial" w:cs="Times New Roman"/>
      <w:sz w:val="24"/>
      <w:szCs w:val="20"/>
      <w:lang w:eastAsia="ru-RU"/>
    </w:rPr>
  </w:style>
  <w:style w:type="paragraph" w:customStyle="1" w:styleId="17">
    <w:name w:val="Обычный1"/>
    <w:rsid w:val="007E49CE"/>
    <w:pPr>
      <w:spacing w:after="0" w:line="240" w:lineRule="auto"/>
    </w:pPr>
    <w:rPr>
      <w:rFonts w:ascii="Times New Roman" w:eastAsia="Times New Roman" w:hAnsi="Times New Roman" w:cs="Times New Roman"/>
      <w:sz w:val="24"/>
      <w:szCs w:val="20"/>
      <w:lang w:eastAsia="ru-RU"/>
    </w:rPr>
  </w:style>
  <w:style w:type="paragraph" w:customStyle="1" w:styleId="Times12">
    <w:name w:val="Times 12"/>
    <w:basedOn w:val="a3"/>
    <w:rsid w:val="007E49CE"/>
    <w:pPr>
      <w:overflowPunct w:val="0"/>
      <w:autoSpaceDE w:val="0"/>
      <w:autoSpaceDN w:val="0"/>
      <w:adjustRightInd w:val="0"/>
      <w:spacing w:line="240" w:lineRule="auto"/>
    </w:pPr>
    <w:rPr>
      <w:bCs/>
      <w:snapToGrid/>
      <w:sz w:val="24"/>
      <w:szCs w:val="22"/>
    </w:rPr>
  </w:style>
  <w:style w:type="paragraph" w:customStyle="1" w:styleId="afffa">
    <w:name w:val="[Основной абзац]"/>
    <w:basedOn w:val="a3"/>
    <w:uiPriority w:val="99"/>
    <w:rsid w:val="007E49CE"/>
    <w:pPr>
      <w:widowControl w:val="0"/>
      <w:autoSpaceDE w:val="0"/>
      <w:autoSpaceDN w:val="0"/>
      <w:adjustRightInd w:val="0"/>
      <w:spacing w:line="288" w:lineRule="auto"/>
      <w:ind w:firstLine="0"/>
      <w:jc w:val="left"/>
      <w:textAlignment w:val="center"/>
    </w:pPr>
    <w:rPr>
      <w:rFonts w:ascii="MinionPro-Regular" w:eastAsia="Cambria" w:hAnsi="MinionPro-Regular" w:cs="MinionPro-Regular"/>
      <w:snapToGrid/>
      <w:color w:val="000000"/>
      <w:sz w:val="24"/>
      <w:szCs w:val="24"/>
      <w:lang w:eastAsia="en-US"/>
    </w:rPr>
  </w:style>
  <w:style w:type="character" w:customStyle="1" w:styleId="29">
    <w:name w:val="Основной текст (2)_"/>
    <w:link w:val="2a"/>
    <w:rsid w:val="00E45F33"/>
    <w:rPr>
      <w:rFonts w:ascii="Times New Roman" w:eastAsia="Times New Roman" w:hAnsi="Times New Roman" w:cs="Times New Roman"/>
      <w:b/>
      <w:bCs/>
      <w:sz w:val="19"/>
      <w:szCs w:val="19"/>
      <w:shd w:val="clear" w:color="auto" w:fill="FFFFFF"/>
    </w:rPr>
  </w:style>
  <w:style w:type="character" w:customStyle="1" w:styleId="afffb">
    <w:name w:val="Основной текст_"/>
    <w:link w:val="2b"/>
    <w:rsid w:val="00E45F33"/>
    <w:rPr>
      <w:rFonts w:ascii="Times New Roman" w:eastAsia="Times New Roman" w:hAnsi="Times New Roman" w:cs="Times New Roman"/>
      <w:sz w:val="19"/>
      <w:szCs w:val="19"/>
      <w:shd w:val="clear" w:color="auto" w:fill="FFFFFF"/>
    </w:rPr>
  </w:style>
  <w:style w:type="character" w:customStyle="1" w:styleId="afffc">
    <w:name w:val="Основной текст + Полужирный"/>
    <w:rsid w:val="00E45F33"/>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paragraph" w:customStyle="1" w:styleId="2b">
    <w:name w:val="Основной текст2"/>
    <w:basedOn w:val="a3"/>
    <w:link w:val="afffb"/>
    <w:rsid w:val="00E45F33"/>
    <w:pPr>
      <w:widowControl w:val="0"/>
      <w:shd w:val="clear" w:color="auto" w:fill="FFFFFF"/>
      <w:spacing w:line="228" w:lineRule="exact"/>
      <w:ind w:firstLine="0"/>
    </w:pPr>
    <w:rPr>
      <w:snapToGrid/>
      <w:sz w:val="19"/>
      <w:szCs w:val="19"/>
      <w:lang w:eastAsia="en-US"/>
    </w:rPr>
  </w:style>
  <w:style w:type="paragraph" w:customStyle="1" w:styleId="2a">
    <w:name w:val="Основной текст (2)"/>
    <w:basedOn w:val="a3"/>
    <w:link w:val="29"/>
    <w:rsid w:val="00E45F33"/>
    <w:pPr>
      <w:widowControl w:val="0"/>
      <w:shd w:val="clear" w:color="auto" w:fill="FFFFFF"/>
      <w:spacing w:line="0" w:lineRule="atLeast"/>
      <w:ind w:firstLine="0"/>
      <w:jc w:val="center"/>
    </w:pPr>
    <w:rPr>
      <w:b/>
      <w:bCs/>
      <w:snapToGrid/>
      <w:sz w:val="19"/>
      <w:szCs w:val="19"/>
      <w:lang w:eastAsia="en-US"/>
    </w:rPr>
  </w:style>
  <w:style w:type="paragraph" w:customStyle="1" w:styleId="menu">
    <w:name w:val="menu"/>
    <w:basedOn w:val="a3"/>
    <w:rsid w:val="00E45F33"/>
    <w:pPr>
      <w:spacing w:before="100" w:beforeAutospacing="1" w:after="100" w:afterAutospacing="1" w:line="240" w:lineRule="auto"/>
      <w:ind w:firstLine="0"/>
      <w:jc w:val="left"/>
    </w:pPr>
    <w:rPr>
      <w:rFonts w:ascii="Arial" w:hAnsi="Arial" w:cs="Arial"/>
      <w:b/>
      <w:bCs/>
      <w:snapToGrid/>
      <w:color w:val="5A5A5A"/>
      <w:sz w:val="20"/>
    </w:rPr>
  </w:style>
  <w:style w:type="paragraph" w:customStyle="1" w:styleId="18">
    <w:name w:val="Без интервала1"/>
    <w:rsid w:val="00E45F33"/>
    <w:pPr>
      <w:spacing w:after="0" w:line="240" w:lineRule="auto"/>
    </w:pPr>
    <w:rPr>
      <w:rFonts w:ascii="Calibri" w:eastAsia="Calibri" w:hAnsi="Calibri" w:cs="Times New Roman"/>
      <w:lang w:eastAsia="ru-RU"/>
    </w:rPr>
  </w:style>
  <w:style w:type="character" w:customStyle="1" w:styleId="FontStyle17">
    <w:name w:val="Font Style17"/>
    <w:uiPriority w:val="99"/>
    <w:rsid w:val="007731E0"/>
    <w:rPr>
      <w:rFonts w:ascii="Times New Roman" w:hAnsi="Times New Roman" w:cs="Times New Roman"/>
      <w:sz w:val="26"/>
      <w:szCs w:val="26"/>
    </w:rPr>
  </w:style>
  <w:style w:type="character" w:customStyle="1" w:styleId="afff3">
    <w:name w:val="Абзац списка Знак"/>
    <w:link w:val="afff2"/>
    <w:uiPriority w:val="34"/>
    <w:locked/>
    <w:rsid w:val="00480009"/>
    <w:rPr>
      <w:rFonts w:ascii="Times New Roman" w:eastAsia="Times New Roman" w:hAnsi="Times New Roman" w:cs="Times New Roman"/>
      <w:sz w:val="20"/>
      <w:szCs w:val="20"/>
      <w:lang w:val="en-US" w:eastAsia="ru-RU"/>
    </w:rPr>
  </w:style>
  <w:style w:type="paragraph" w:customStyle="1" w:styleId="Default">
    <w:name w:val="Default"/>
    <w:rsid w:val="003327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1">
    <w:name w:val="Средняя сетка 21"/>
    <w:rsid w:val="00036E67"/>
    <w:pPr>
      <w:suppressAutoHyphens/>
      <w:spacing w:after="0" w:line="240" w:lineRule="auto"/>
    </w:pPr>
    <w:rPr>
      <w:rFonts w:ascii="Calibri" w:eastAsia="Calibri" w:hAnsi="Calibri" w:cs="Calibri"/>
      <w:lang w:eastAsia="ar-SA"/>
    </w:rPr>
  </w:style>
  <w:style w:type="paragraph" w:customStyle="1" w:styleId="afffd">
    <w:name w:val="САГ_Абзац"/>
    <w:basedOn w:val="a3"/>
    <w:qFormat/>
    <w:rsid w:val="009C4270"/>
    <w:pPr>
      <w:tabs>
        <w:tab w:val="left" w:pos="0"/>
      </w:tabs>
      <w:spacing w:line="240" w:lineRule="auto"/>
    </w:pPr>
    <w:rPr>
      <w:snapToGrid/>
      <w:sz w:val="24"/>
      <w:szCs w:val="24"/>
    </w:rPr>
  </w:style>
  <w:style w:type="paragraph" w:customStyle="1" w:styleId="2c">
    <w:name w:val="САГ_Заголовок 2 (б/н)"/>
    <w:basedOn w:val="2"/>
    <w:qFormat/>
    <w:rsid w:val="009C4270"/>
    <w:pPr>
      <w:numPr>
        <w:ilvl w:val="0"/>
        <w:numId w:val="0"/>
      </w:numPr>
      <w:tabs>
        <w:tab w:val="left" w:pos="1134"/>
        <w:tab w:val="left" w:pos="1276"/>
      </w:tabs>
      <w:suppressAutoHyphens w:val="0"/>
      <w:spacing w:before="240" w:after="0"/>
      <w:ind w:firstLine="567"/>
      <w:jc w:val="both"/>
    </w:pPr>
    <w:rPr>
      <w:bCs/>
      <w:iCs/>
      <w:snapToGrid/>
      <w:sz w:val="24"/>
      <w:szCs w:val="24"/>
    </w:rPr>
  </w:style>
  <w:style w:type="character" w:customStyle="1" w:styleId="UnresolvedMention">
    <w:name w:val="Unresolved Mention"/>
    <w:basedOn w:val="a4"/>
    <w:uiPriority w:val="99"/>
    <w:semiHidden/>
    <w:unhideWhenUsed/>
    <w:rsid w:val="0048316D"/>
    <w:rPr>
      <w:color w:val="808080"/>
      <w:shd w:val="clear" w:color="auto" w:fill="E6E6E6"/>
    </w:rPr>
  </w:style>
  <w:style w:type="paragraph" w:customStyle="1" w:styleId="afffe">
    <w:name w:val="САГ_Табличный_заголовки"/>
    <w:basedOn w:val="a3"/>
    <w:uiPriority w:val="99"/>
    <w:rsid w:val="00DA5101"/>
    <w:pPr>
      <w:keepNext/>
      <w:keepLines/>
      <w:spacing w:line="240" w:lineRule="auto"/>
      <w:ind w:firstLine="0"/>
      <w:jc w:val="center"/>
    </w:pPr>
    <w:rPr>
      <w:b/>
      <w:snapToGrid/>
      <w:sz w:val="22"/>
      <w:szCs w:val="22"/>
    </w:rPr>
  </w:style>
  <w:style w:type="paragraph" w:customStyle="1" w:styleId="affff">
    <w:name w:val="САГ_Табличный_по ширине"/>
    <w:basedOn w:val="a3"/>
    <w:uiPriority w:val="99"/>
    <w:rsid w:val="00DA5101"/>
    <w:pPr>
      <w:spacing w:line="240" w:lineRule="auto"/>
      <w:ind w:firstLine="0"/>
    </w:pPr>
    <w:rPr>
      <w:snapToGrid/>
      <w:sz w:val="22"/>
      <w:szCs w:val="24"/>
    </w:rPr>
  </w:style>
  <w:style w:type="paragraph" w:customStyle="1" w:styleId="affff0">
    <w:name w:val="Îñíîâí"/>
    <w:basedOn w:val="a3"/>
    <w:uiPriority w:val="99"/>
    <w:rsid w:val="00EE21BB"/>
    <w:pPr>
      <w:widowControl w:val="0"/>
      <w:spacing w:line="240" w:lineRule="auto"/>
      <w:ind w:firstLine="0"/>
    </w:pPr>
    <w:rPr>
      <w:rFonts w:ascii="Arial" w:hAnsi="Arial" w:cs="Arial"/>
      <w:snapToGrid/>
      <w:sz w:val="22"/>
    </w:rPr>
  </w:style>
  <w:style w:type="numbering" w:customStyle="1" w:styleId="1">
    <w:name w:val="Текущий список1"/>
    <w:rsid w:val="00EE21BB"/>
    <w:pPr>
      <w:numPr>
        <w:numId w:val="18"/>
      </w:numPr>
    </w:pPr>
  </w:style>
  <w:style w:type="paragraph" w:customStyle="1" w:styleId="consplusnonformat">
    <w:name w:val="consplusnonformat"/>
    <w:basedOn w:val="a3"/>
    <w:uiPriority w:val="99"/>
    <w:rsid w:val="007D7115"/>
    <w:pPr>
      <w:autoSpaceDE w:val="0"/>
      <w:autoSpaceDN w:val="0"/>
      <w:spacing w:line="240" w:lineRule="auto"/>
      <w:ind w:firstLine="0"/>
      <w:jc w:val="left"/>
    </w:pPr>
    <w:rPr>
      <w:rFonts w:ascii="Courier New" w:hAnsi="Courier New" w:cs="Courier New"/>
      <w:snapToGrid/>
      <w:sz w:val="20"/>
    </w:rPr>
  </w:style>
</w:styles>
</file>

<file path=word/webSettings.xml><?xml version="1.0" encoding="utf-8"?>
<w:webSettings xmlns:r="http://schemas.openxmlformats.org/officeDocument/2006/relationships" xmlns:w="http://schemas.openxmlformats.org/wordprocessingml/2006/main">
  <w:divs>
    <w:div w:id="122964997">
      <w:bodyDiv w:val="1"/>
      <w:marLeft w:val="0"/>
      <w:marRight w:val="0"/>
      <w:marTop w:val="0"/>
      <w:marBottom w:val="0"/>
      <w:divBdr>
        <w:top w:val="none" w:sz="0" w:space="0" w:color="auto"/>
        <w:left w:val="none" w:sz="0" w:space="0" w:color="auto"/>
        <w:bottom w:val="none" w:sz="0" w:space="0" w:color="auto"/>
        <w:right w:val="none" w:sz="0" w:space="0" w:color="auto"/>
      </w:divBdr>
    </w:div>
    <w:div w:id="230849231">
      <w:bodyDiv w:val="1"/>
      <w:marLeft w:val="0"/>
      <w:marRight w:val="0"/>
      <w:marTop w:val="0"/>
      <w:marBottom w:val="0"/>
      <w:divBdr>
        <w:top w:val="none" w:sz="0" w:space="0" w:color="auto"/>
        <w:left w:val="none" w:sz="0" w:space="0" w:color="auto"/>
        <w:bottom w:val="none" w:sz="0" w:space="0" w:color="auto"/>
        <w:right w:val="none" w:sz="0" w:space="0" w:color="auto"/>
      </w:divBdr>
    </w:div>
    <w:div w:id="337657733">
      <w:bodyDiv w:val="1"/>
      <w:marLeft w:val="0"/>
      <w:marRight w:val="0"/>
      <w:marTop w:val="0"/>
      <w:marBottom w:val="0"/>
      <w:divBdr>
        <w:top w:val="none" w:sz="0" w:space="0" w:color="auto"/>
        <w:left w:val="none" w:sz="0" w:space="0" w:color="auto"/>
        <w:bottom w:val="none" w:sz="0" w:space="0" w:color="auto"/>
        <w:right w:val="none" w:sz="0" w:space="0" w:color="auto"/>
      </w:divBdr>
    </w:div>
    <w:div w:id="374890285">
      <w:bodyDiv w:val="1"/>
      <w:marLeft w:val="0"/>
      <w:marRight w:val="0"/>
      <w:marTop w:val="0"/>
      <w:marBottom w:val="0"/>
      <w:divBdr>
        <w:top w:val="none" w:sz="0" w:space="0" w:color="auto"/>
        <w:left w:val="none" w:sz="0" w:space="0" w:color="auto"/>
        <w:bottom w:val="none" w:sz="0" w:space="0" w:color="auto"/>
        <w:right w:val="none" w:sz="0" w:space="0" w:color="auto"/>
      </w:divBdr>
    </w:div>
    <w:div w:id="630331374">
      <w:bodyDiv w:val="1"/>
      <w:marLeft w:val="0"/>
      <w:marRight w:val="0"/>
      <w:marTop w:val="0"/>
      <w:marBottom w:val="0"/>
      <w:divBdr>
        <w:top w:val="none" w:sz="0" w:space="0" w:color="auto"/>
        <w:left w:val="none" w:sz="0" w:space="0" w:color="auto"/>
        <w:bottom w:val="none" w:sz="0" w:space="0" w:color="auto"/>
        <w:right w:val="none" w:sz="0" w:space="0" w:color="auto"/>
      </w:divBdr>
    </w:div>
    <w:div w:id="673456597">
      <w:bodyDiv w:val="1"/>
      <w:marLeft w:val="0"/>
      <w:marRight w:val="0"/>
      <w:marTop w:val="0"/>
      <w:marBottom w:val="0"/>
      <w:divBdr>
        <w:top w:val="none" w:sz="0" w:space="0" w:color="auto"/>
        <w:left w:val="none" w:sz="0" w:space="0" w:color="auto"/>
        <w:bottom w:val="none" w:sz="0" w:space="0" w:color="auto"/>
        <w:right w:val="none" w:sz="0" w:space="0" w:color="auto"/>
      </w:divBdr>
    </w:div>
    <w:div w:id="690493488">
      <w:bodyDiv w:val="1"/>
      <w:marLeft w:val="0"/>
      <w:marRight w:val="0"/>
      <w:marTop w:val="0"/>
      <w:marBottom w:val="0"/>
      <w:divBdr>
        <w:top w:val="none" w:sz="0" w:space="0" w:color="auto"/>
        <w:left w:val="none" w:sz="0" w:space="0" w:color="auto"/>
        <w:bottom w:val="none" w:sz="0" w:space="0" w:color="auto"/>
        <w:right w:val="none" w:sz="0" w:space="0" w:color="auto"/>
      </w:divBdr>
    </w:div>
    <w:div w:id="773205823">
      <w:bodyDiv w:val="1"/>
      <w:marLeft w:val="0"/>
      <w:marRight w:val="0"/>
      <w:marTop w:val="0"/>
      <w:marBottom w:val="0"/>
      <w:divBdr>
        <w:top w:val="none" w:sz="0" w:space="0" w:color="auto"/>
        <w:left w:val="none" w:sz="0" w:space="0" w:color="auto"/>
        <w:bottom w:val="none" w:sz="0" w:space="0" w:color="auto"/>
        <w:right w:val="none" w:sz="0" w:space="0" w:color="auto"/>
      </w:divBdr>
    </w:div>
    <w:div w:id="1084187368">
      <w:bodyDiv w:val="1"/>
      <w:marLeft w:val="0"/>
      <w:marRight w:val="0"/>
      <w:marTop w:val="0"/>
      <w:marBottom w:val="0"/>
      <w:divBdr>
        <w:top w:val="none" w:sz="0" w:space="0" w:color="auto"/>
        <w:left w:val="none" w:sz="0" w:space="0" w:color="auto"/>
        <w:bottom w:val="none" w:sz="0" w:space="0" w:color="auto"/>
        <w:right w:val="none" w:sz="0" w:space="0" w:color="auto"/>
      </w:divBdr>
    </w:div>
    <w:div w:id="1552620936">
      <w:bodyDiv w:val="1"/>
      <w:marLeft w:val="0"/>
      <w:marRight w:val="0"/>
      <w:marTop w:val="0"/>
      <w:marBottom w:val="0"/>
      <w:divBdr>
        <w:top w:val="none" w:sz="0" w:space="0" w:color="auto"/>
        <w:left w:val="none" w:sz="0" w:space="0" w:color="auto"/>
        <w:bottom w:val="none" w:sz="0" w:space="0" w:color="auto"/>
        <w:right w:val="none" w:sz="0" w:space="0" w:color="auto"/>
      </w:divBdr>
    </w:div>
    <w:div w:id="1880432847">
      <w:bodyDiv w:val="1"/>
      <w:marLeft w:val="0"/>
      <w:marRight w:val="0"/>
      <w:marTop w:val="0"/>
      <w:marBottom w:val="0"/>
      <w:divBdr>
        <w:top w:val="none" w:sz="0" w:space="0" w:color="auto"/>
        <w:left w:val="none" w:sz="0" w:space="0" w:color="auto"/>
        <w:bottom w:val="none" w:sz="0" w:space="0" w:color="auto"/>
        <w:right w:val="none" w:sz="0" w:space="0" w:color="auto"/>
      </w:divBdr>
    </w:div>
    <w:div w:id="1920212795">
      <w:bodyDiv w:val="1"/>
      <w:marLeft w:val="0"/>
      <w:marRight w:val="0"/>
      <w:marTop w:val="0"/>
      <w:marBottom w:val="0"/>
      <w:divBdr>
        <w:top w:val="none" w:sz="0" w:space="0" w:color="auto"/>
        <w:left w:val="none" w:sz="0" w:space="0" w:color="auto"/>
        <w:bottom w:val="none" w:sz="0" w:space="0" w:color="auto"/>
        <w:right w:val="none" w:sz="0" w:space="0" w:color="auto"/>
      </w:divBdr>
    </w:div>
    <w:div w:id="2029720137">
      <w:bodyDiv w:val="1"/>
      <w:marLeft w:val="0"/>
      <w:marRight w:val="0"/>
      <w:marTop w:val="0"/>
      <w:marBottom w:val="0"/>
      <w:divBdr>
        <w:top w:val="none" w:sz="0" w:space="0" w:color="auto"/>
        <w:left w:val="none" w:sz="0" w:space="0" w:color="auto"/>
        <w:bottom w:val="none" w:sz="0" w:space="0" w:color="auto"/>
        <w:right w:val="none" w:sz="0" w:space="0" w:color="auto"/>
      </w:divBdr>
    </w:div>
    <w:div w:id="21271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torgi82.ru" TargetMode="External"/><Relationship Id="rId18" Type="http://schemas.openxmlformats.org/officeDocument/2006/relationships/hyperlink" Target="http://www.torgi82.ru" TargetMode="External"/><Relationship Id="rId26" Type="http://schemas.openxmlformats.org/officeDocument/2006/relationships/hyperlink" Target="http://www.torgi82.ru" TargetMode="External"/><Relationship Id="rId3" Type="http://schemas.openxmlformats.org/officeDocument/2006/relationships/styles" Target="styles.xml"/><Relationship Id="rId21" Type="http://schemas.openxmlformats.org/officeDocument/2006/relationships/hyperlink" Target="http://www.torgi82.ru" TargetMode="External"/><Relationship Id="rId7" Type="http://schemas.openxmlformats.org/officeDocument/2006/relationships/endnotes" Target="endnotes.xml"/><Relationship Id="rId12" Type="http://schemas.openxmlformats.org/officeDocument/2006/relationships/hyperlink" Target="http://www.torgi82.ru" TargetMode="External"/><Relationship Id="rId17" Type="http://schemas.openxmlformats.org/officeDocument/2006/relationships/hyperlink" Target="http://www.torgi82.ru" TargetMode="External"/><Relationship Id="rId25" Type="http://schemas.openxmlformats.org/officeDocument/2006/relationships/hyperlink" Target="http://www.torgi82.ru" TargetMode="External"/><Relationship Id="rId2" Type="http://schemas.openxmlformats.org/officeDocument/2006/relationships/numbering" Target="numbering.xml"/><Relationship Id="rId16" Type="http://schemas.openxmlformats.org/officeDocument/2006/relationships/hyperlink" Target="http://www.torgi82.ru" TargetMode="External"/><Relationship Id="rId20" Type="http://schemas.openxmlformats.org/officeDocument/2006/relationships/hyperlink" Target="http://www.torgi82.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lubeva.zakupki@mail.ru" TargetMode="External"/><Relationship Id="rId24" Type="http://schemas.openxmlformats.org/officeDocument/2006/relationships/hyperlink" Target="http://www.torgi82.ru" TargetMode="External"/><Relationship Id="rId5" Type="http://schemas.openxmlformats.org/officeDocument/2006/relationships/webSettings" Target="webSettings.xml"/><Relationship Id="rId15" Type="http://schemas.openxmlformats.org/officeDocument/2006/relationships/hyperlink" Target="http://www.torgi82.ru" TargetMode="External"/><Relationship Id="rId23" Type="http://schemas.openxmlformats.org/officeDocument/2006/relationships/hyperlink" Target="http://www.torgi82.ru" TargetMode="External"/><Relationship Id="rId28" Type="http://schemas.openxmlformats.org/officeDocument/2006/relationships/fontTable" Target="fontTable.xml"/><Relationship Id="rId10" Type="http://schemas.openxmlformats.org/officeDocument/2006/relationships/hyperlink" Target="http://www.torgi82.ru" TargetMode="External"/><Relationship Id="rId19" Type="http://schemas.openxmlformats.org/officeDocument/2006/relationships/hyperlink" Target="http://www.torgi82.ru" TargetMode="External"/><Relationship Id="rId4" Type="http://schemas.openxmlformats.org/officeDocument/2006/relationships/settings" Target="settings.xml"/><Relationship Id="rId9" Type="http://schemas.openxmlformats.org/officeDocument/2006/relationships/hyperlink" Target="http://www.torgi82.ru" TargetMode="External"/><Relationship Id="rId14" Type="http://schemas.openxmlformats.org/officeDocument/2006/relationships/hyperlink" Target="http://www.torgi82.ru" TargetMode="External"/><Relationship Id="rId22" Type="http://schemas.openxmlformats.org/officeDocument/2006/relationships/hyperlink" Target="http://www.torgi82.ru" TargetMode="External"/><Relationship Id="rId27" Type="http://schemas.openxmlformats.org/officeDocument/2006/relationships/hyperlink" Target="http://www.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609A0-48ED-46F4-AEC8-CE21D3DD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34</Pages>
  <Words>10485</Words>
  <Characters>59770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70115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cp:lastModifiedBy>
  <cp:revision>190</cp:revision>
  <cp:lastPrinted>2024-04-09T11:24:00Z</cp:lastPrinted>
  <dcterms:created xsi:type="dcterms:W3CDTF">2017-03-06T06:37:00Z</dcterms:created>
  <dcterms:modified xsi:type="dcterms:W3CDTF">2024-04-09T11:24:00Z</dcterms:modified>
</cp:coreProperties>
</file>