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91293" w14:textId="77777777" w:rsidR="00895F45" w:rsidRDefault="00895F45"/>
    <w:tbl>
      <w:tblPr>
        <w:tblW w:w="10188" w:type="dxa"/>
        <w:tblBorders>
          <w:bottom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8204"/>
      </w:tblGrid>
      <w:tr w:rsidR="00F71B69" w:rsidRPr="00491E54" w14:paraId="150FFECB" w14:textId="77777777" w:rsidTr="00E728CC">
        <w:trPr>
          <w:trHeight w:val="1718"/>
        </w:trPr>
        <w:tc>
          <w:tcPr>
            <w:tcW w:w="1984" w:type="dxa"/>
            <w:shd w:val="clear" w:color="auto" w:fill="auto"/>
          </w:tcPr>
          <w:p w14:paraId="5E7A647F" w14:textId="77777777" w:rsidR="00F71B69" w:rsidRPr="00491E54" w:rsidRDefault="00F71B69" w:rsidP="00E728CC">
            <w:pPr>
              <w:jc w:val="center"/>
              <w:rPr>
                <w:b/>
                <w:color w:val="C495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EDE6D13" wp14:editId="460B55C8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-173355</wp:posOffset>
                  </wp:positionV>
                  <wp:extent cx="1874520" cy="1773555"/>
                  <wp:effectExtent l="0" t="0" r="0" b="0"/>
                  <wp:wrapNone/>
                  <wp:docPr id="4" name="Рисунок 4" descr="9a1kZ3GW9Bk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9a1kZ3GW9Bk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1773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6E46D6" w14:textId="77777777" w:rsidR="00F71B69" w:rsidRPr="00F71B69" w:rsidRDefault="00F71B69" w:rsidP="00E728CC">
            <w:pPr>
              <w:jc w:val="center"/>
              <w:rPr>
                <w:rFonts w:ascii="Bookman Old Style" w:hAnsi="Bookman Old Style"/>
                <w:b/>
                <w:i/>
                <w:color w:val="C49500"/>
                <w:sz w:val="1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71B69">
              <w:rPr>
                <w:rFonts w:ascii="Bookman Old Style" w:hAnsi="Bookman Old Style"/>
                <w:b/>
                <w:i/>
                <w:color w:val="C49500"/>
                <w:sz w:val="1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            </w:t>
            </w:r>
          </w:p>
          <w:p w14:paraId="59A04C65" w14:textId="77777777" w:rsidR="00F71B69" w:rsidRPr="00F71B69" w:rsidRDefault="00F71B69" w:rsidP="00E728CC">
            <w:pPr>
              <w:jc w:val="center"/>
              <w:rPr>
                <w:rFonts w:ascii="Bookman Old Style" w:hAnsi="Bookman Old Style"/>
                <w:b/>
                <w:i/>
                <w:color w:val="C49500"/>
                <w:sz w:val="1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759F918F" w14:textId="77777777" w:rsidR="00F71B69" w:rsidRPr="00F71B69" w:rsidRDefault="00F71B69" w:rsidP="00E728CC">
            <w:pPr>
              <w:jc w:val="center"/>
              <w:rPr>
                <w:rFonts w:ascii="Bookman Old Style" w:hAnsi="Bookman Old Style"/>
                <w:b/>
                <w:i/>
                <w:color w:val="C49500"/>
                <w:sz w:val="1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05A0171C" w14:textId="77777777" w:rsidR="00F71B69" w:rsidRPr="00F71B69" w:rsidRDefault="00F71B69" w:rsidP="00E728CC">
            <w:pPr>
              <w:jc w:val="center"/>
              <w:rPr>
                <w:rFonts w:ascii="Bookman Old Style" w:hAnsi="Bookman Old Style"/>
                <w:b/>
                <w:i/>
                <w:color w:val="C49500"/>
                <w:sz w:val="1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69A33FE5" w14:textId="77777777" w:rsidR="00F71B69" w:rsidRDefault="00F71B69" w:rsidP="00E728CC">
            <w:pPr>
              <w:jc w:val="center"/>
              <w:rPr>
                <w:b/>
                <w:color w:val="C49500"/>
                <w:sz w:val="18"/>
                <w:lang w:val="en-US"/>
              </w:rPr>
            </w:pPr>
          </w:p>
          <w:p w14:paraId="36D73345" w14:textId="77777777" w:rsidR="00F71B69" w:rsidRDefault="00F71B69" w:rsidP="00E728CC">
            <w:pPr>
              <w:jc w:val="center"/>
              <w:rPr>
                <w:b/>
                <w:color w:val="C49500"/>
                <w:sz w:val="18"/>
                <w:lang w:val="en-US"/>
              </w:rPr>
            </w:pPr>
          </w:p>
          <w:p w14:paraId="78D6BA4D" w14:textId="77777777" w:rsidR="00F71B69" w:rsidRPr="00264F82" w:rsidRDefault="00F71B69" w:rsidP="00E728CC">
            <w:pPr>
              <w:jc w:val="center"/>
              <w:rPr>
                <w:b/>
                <w:outline/>
                <w:color w:val="C49500"/>
                <w:sz w:val="10"/>
                <w:szCs w:val="10"/>
                <w14:textOutline w14:w="9525" w14:cap="flat" w14:cmpd="sng" w14:algn="ctr">
                  <w14:solidFill>
                    <w14:srgbClr w14:val="C495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8204" w:type="dxa"/>
            <w:shd w:val="clear" w:color="auto" w:fill="auto"/>
          </w:tcPr>
          <w:p w14:paraId="60B60CD0" w14:textId="77777777" w:rsidR="00F71B69" w:rsidRPr="002168A7" w:rsidRDefault="00F71B69" w:rsidP="00E728CC">
            <w:pPr>
              <w:jc w:val="center"/>
              <w:rPr>
                <w:b/>
                <w:sz w:val="22"/>
                <w:szCs w:val="22"/>
              </w:rPr>
            </w:pPr>
            <w:r w:rsidRPr="002168A7">
              <w:rPr>
                <w:b/>
                <w:sz w:val="22"/>
                <w:szCs w:val="22"/>
              </w:rPr>
              <w:t>Министерство жилищно-коммунального хозяйства Республики Крым</w:t>
            </w:r>
          </w:p>
          <w:p w14:paraId="431676AE" w14:textId="77777777" w:rsidR="00F71B69" w:rsidRPr="002168A7" w:rsidRDefault="00F71B69" w:rsidP="00E728CC">
            <w:pPr>
              <w:jc w:val="center"/>
              <w:rPr>
                <w:b/>
                <w:sz w:val="10"/>
                <w:szCs w:val="10"/>
              </w:rPr>
            </w:pPr>
          </w:p>
          <w:p w14:paraId="4FD3D95C" w14:textId="77777777" w:rsidR="00F71B69" w:rsidRPr="00491E54" w:rsidRDefault="00F71B69" w:rsidP="00E728CC">
            <w:pPr>
              <w:jc w:val="center"/>
              <w:rPr>
                <w:b/>
                <w:sz w:val="25"/>
                <w:szCs w:val="25"/>
              </w:rPr>
            </w:pPr>
            <w:r w:rsidRPr="00491E54">
              <w:rPr>
                <w:b/>
                <w:sz w:val="25"/>
                <w:szCs w:val="25"/>
              </w:rPr>
              <w:t>ГОСУДАРСТВЕННО</w:t>
            </w:r>
            <w:r>
              <w:rPr>
                <w:b/>
                <w:sz w:val="25"/>
                <w:szCs w:val="25"/>
              </w:rPr>
              <w:t>Е</w:t>
            </w:r>
            <w:r w:rsidRPr="00491E54">
              <w:rPr>
                <w:b/>
                <w:sz w:val="25"/>
                <w:szCs w:val="25"/>
              </w:rPr>
              <w:t xml:space="preserve"> УНИТАРНО</w:t>
            </w:r>
            <w:r>
              <w:rPr>
                <w:b/>
                <w:sz w:val="25"/>
                <w:szCs w:val="25"/>
              </w:rPr>
              <w:t>Е</w:t>
            </w:r>
            <w:r w:rsidRPr="00491E54">
              <w:rPr>
                <w:b/>
                <w:sz w:val="25"/>
                <w:szCs w:val="25"/>
              </w:rPr>
              <w:t xml:space="preserve"> ПРЕДПРИЯТИ</w:t>
            </w:r>
            <w:r>
              <w:rPr>
                <w:b/>
                <w:sz w:val="25"/>
                <w:szCs w:val="25"/>
              </w:rPr>
              <w:t>Е</w:t>
            </w:r>
            <w:r w:rsidRPr="00491E54">
              <w:rPr>
                <w:b/>
                <w:sz w:val="25"/>
                <w:szCs w:val="25"/>
              </w:rPr>
              <w:t xml:space="preserve"> РЕСПУБЛИКИ КРЫМ</w:t>
            </w:r>
          </w:p>
          <w:p w14:paraId="0D468AB2" w14:textId="77777777" w:rsidR="00F71B69" w:rsidRPr="00491E54" w:rsidRDefault="00F71B69" w:rsidP="00E728CC">
            <w:pPr>
              <w:jc w:val="center"/>
              <w:rPr>
                <w:b/>
                <w:sz w:val="25"/>
                <w:szCs w:val="25"/>
              </w:rPr>
            </w:pPr>
            <w:r w:rsidRPr="00491E54">
              <w:rPr>
                <w:b/>
                <w:sz w:val="25"/>
                <w:szCs w:val="25"/>
              </w:rPr>
              <w:t>«КРЫМТЕПЛОКОММУНЭНЕРГО»</w:t>
            </w:r>
          </w:p>
          <w:p w14:paraId="66439432" w14:textId="77777777" w:rsidR="00F71B69" w:rsidRPr="002168A7" w:rsidRDefault="00F71B69" w:rsidP="00E728CC">
            <w:pPr>
              <w:jc w:val="center"/>
              <w:rPr>
                <w:b/>
                <w:sz w:val="10"/>
                <w:szCs w:val="10"/>
              </w:rPr>
            </w:pPr>
          </w:p>
          <w:p w14:paraId="49993195" w14:textId="77777777" w:rsidR="00F71B69" w:rsidRPr="00491E54" w:rsidRDefault="00F71B69" w:rsidP="00E728CC">
            <w:pPr>
              <w:jc w:val="center"/>
              <w:rPr>
                <w:color w:val="C49500"/>
                <w:sz w:val="23"/>
                <w:szCs w:val="23"/>
              </w:rPr>
            </w:pPr>
            <w:r w:rsidRPr="00491E54">
              <w:rPr>
                <w:b/>
                <w:sz w:val="23"/>
                <w:szCs w:val="23"/>
              </w:rPr>
              <w:t>(</w:t>
            </w:r>
            <w:r w:rsidRPr="00491E54">
              <w:rPr>
                <w:b/>
                <w:i/>
                <w:sz w:val="23"/>
                <w:szCs w:val="23"/>
              </w:rPr>
              <w:t>ГУП РК «Крымтеплокоммунэнерго»</w:t>
            </w:r>
            <w:r w:rsidRPr="00491E54">
              <w:rPr>
                <w:b/>
                <w:sz w:val="23"/>
                <w:szCs w:val="23"/>
              </w:rPr>
              <w:t>)</w:t>
            </w:r>
          </w:p>
        </w:tc>
      </w:tr>
      <w:tr w:rsidR="00F71B69" w:rsidRPr="00491E54" w14:paraId="0B4EF461" w14:textId="77777777" w:rsidTr="00E728CC">
        <w:trPr>
          <w:trHeight w:val="573"/>
        </w:trPr>
        <w:tc>
          <w:tcPr>
            <w:tcW w:w="1984" w:type="dxa"/>
            <w:shd w:val="clear" w:color="auto" w:fill="auto"/>
          </w:tcPr>
          <w:p w14:paraId="21AE672C" w14:textId="77777777" w:rsidR="00F71B69" w:rsidRPr="002168A7" w:rsidRDefault="00F71B69" w:rsidP="00E728CC">
            <w:pPr>
              <w:jc w:val="center"/>
              <w:rPr>
                <w:sz w:val="8"/>
                <w:szCs w:val="8"/>
              </w:rPr>
            </w:pPr>
          </w:p>
          <w:p w14:paraId="3AB8CA04" w14:textId="77777777" w:rsidR="00F71B69" w:rsidRDefault="00F71B69" w:rsidP="00E728CC">
            <w:pPr>
              <w:ind w:right="34"/>
              <w:jc w:val="center"/>
              <w:rPr>
                <w:b/>
                <w:color w:val="C49500"/>
                <w:sz w:val="18"/>
              </w:rPr>
            </w:pPr>
          </w:p>
          <w:p w14:paraId="5E2ADCC9" w14:textId="77777777" w:rsidR="00F71B69" w:rsidRPr="00FA1601" w:rsidRDefault="00F71B69" w:rsidP="00E728CC">
            <w:pPr>
              <w:ind w:right="-392"/>
              <w:rPr>
                <w:rFonts w:ascii="Arial" w:hAnsi="Arial" w:cs="Arial"/>
                <w:b/>
                <w:color w:val="999999"/>
                <w:sz w:val="10"/>
                <w:szCs w:val="10"/>
              </w:rPr>
            </w:pPr>
            <w:r w:rsidRPr="00FA1601">
              <w:rPr>
                <w:rFonts w:ascii="Arial" w:hAnsi="Arial" w:cs="Arial"/>
                <w:b/>
                <w:color w:val="C49500"/>
                <w:sz w:val="18"/>
              </w:rPr>
              <w:t xml:space="preserve">                   </w:t>
            </w:r>
          </w:p>
          <w:p w14:paraId="2D64E2FD" w14:textId="77777777" w:rsidR="00F71B69" w:rsidRDefault="00F71B69" w:rsidP="00E728CC">
            <w:pPr>
              <w:ind w:right="34"/>
              <w:rPr>
                <w:sz w:val="8"/>
                <w:szCs w:val="8"/>
              </w:rPr>
            </w:pPr>
          </w:p>
          <w:p w14:paraId="1264C0D4" w14:textId="77777777" w:rsidR="00F71B69" w:rsidRPr="00491E54" w:rsidRDefault="00F71B69" w:rsidP="00E728CC">
            <w:pPr>
              <w:ind w:right="34"/>
              <w:jc w:val="center"/>
              <w:rPr>
                <w:b/>
              </w:rPr>
            </w:pPr>
            <w:r>
              <w:rPr>
                <w:b/>
                <w:color w:val="C49500"/>
                <w:sz w:val="18"/>
              </w:rPr>
              <w:t xml:space="preserve"> </w:t>
            </w:r>
          </w:p>
        </w:tc>
        <w:tc>
          <w:tcPr>
            <w:tcW w:w="8204" w:type="dxa"/>
            <w:shd w:val="clear" w:color="auto" w:fill="auto"/>
          </w:tcPr>
          <w:p w14:paraId="3E465258" w14:textId="77777777" w:rsidR="00F71B69" w:rsidRPr="00E40EE9" w:rsidRDefault="00F71B69" w:rsidP="00E728CC">
            <w:pPr>
              <w:jc w:val="center"/>
              <w:rPr>
                <w:sz w:val="18"/>
              </w:rPr>
            </w:pPr>
            <w:r w:rsidRPr="00E40EE9">
              <w:rPr>
                <w:sz w:val="18"/>
              </w:rPr>
              <w:t>ул. Гайдара, 3а, г. Симферополь, Республика Крым, Россия, 295026</w:t>
            </w:r>
          </w:p>
          <w:p w14:paraId="2AD1BED4" w14:textId="77777777" w:rsidR="00F71B69" w:rsidRPr="00144394" w:rsidRDefault="00F71B69" w:rsidP="00E728CC">
            <w:pPr>
              <w:jc w:val="center"/>
              <w:rPr>
                <w:sz w:val="18"/>
                <w:szCs w:val="18"/>
                <w:shd w:val="clear" w:color="auto" w:fill="FFFFFF"/>
                <w:lang w:val="en-US"/>
              </w:rPr>
            </w:pPr>
            <w:r w:rsidRPr="00E40EE9">
              <w:rPr>
                <w:sz w:val="18"/>
              </w:rPr>
              <w:t>Тел</w:t>
            </w:r>
            <w:r w:rsidRPr="00377057">
              <w:rPr>
                <w:sz w:val="18"/>
                <w:lang w:val="en-US"/>
              </w:rPr>
              <w:t xml:space="preserve">. (3 652) 53-41-87  </w:t>
            </w:r>
            <w:r>
              <w:rPr>
                <w:sz w:val="18"/>
                <w:lang w:val="en-US"/>
              </w:rPr>
              <w:t>E-mail</w:t>
            </w:r>
            <w:r w:rsidRPr="00377057">
              <w:rPr>
                <w:sz w:val="18"/>
                <w:lang w:val="en-US"/>
              </w:rPr>
              <w:t xml:space="preserve">: </w:t>
            </w:r>
            <w:hyperlink r:id="rId8" w:history="1">
              <w:r w:rsidRPr="00484935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kanc@tce.crimea.com</w:t>
              </w:r>
            </w:hyperlink>
            <w:r w:rsidRPr="00144394">
              <w:rPr>
                <w:sz w:val="18"/>
                <w:szCs w:val="18"/>
                <w:shd w:val="clear" w:color="auto" w:fill="FFFFFF"/>
                <w:lang w:val="en-US"/>
              </w:rPr>
              <w:t xml:space="preserve">,  </w:t>
            </w:r>
            <w:r>
              <w:rPr>
                <w:sz w:val="18"/>
                <w:szCs w:val="18"/>
                <w:shd w:val="clear" w:color="auto" w:fill="FFFFFF"/>
              </w:rPr>
              <w:t>сайт</w:t>
            </w:r>
            <w:r w:rsidRPr="00144394">
              <w:rPr>
                <w:sz w:val="18"/>
                <w:szCs w:val="18"/>
                <w:shd w:val="clear" w:color="auto" w:fill="FFFFFF"/>
                <w:lang w:val="en-US"/>
              </w:rPr>
              <w:t xml:space="preserve">: </w:t>
            </w:r>
            <w:hyperlink r:id="rId9" w:history="1">
              <w:r w:rsidRPr="00144394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http://</w:t>
              </w:r>
              <w:r w:rsidRPr="005E1599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tce</w:t>
              </w:r>
              <w:r w:rsidRPr="00144394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.</w:t>
              </w:r>
              <w:r w:rsidRPr="005E1599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crimea</w:t>
              </w:r>
              <w:r w:rsidRPr="00144394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.</w:t>
              </w:r>
              <w:r w:rsidRPr="005E1599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</w:hyperlink>
            <w:r w:rsidRPr="00144394">
              <w:rPr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  <w:p w14:paraId="4B92A215" w14:textId="77777777" w:rsidR="00F71B69" w:rsidRDefault="00F71B69" w:rsidP="00E728CC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ОКПО 00477038, ОГРН 1149102047962</w:t>
            </w:r>
          </w:p>
          <w:p w14:paraId="5360DC04" w14:textId="77777777" w:rsidR="00F71B69" w:rsidRDefault="00F71B69" w:rsidP="00E728CC">
            <w:pPr>
              <w:jc w:val="center"/>
              <w:rPr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 ИНН/КПП 9102028499/910201001</w:t>
            </w:r>
          </w:p>
          <w:p w14:paraId="45E55DDE" w14:textId="77777777" w:rsidR="00F71B69" w:rsidRPr="002168A7" w:rsidRDefault="00F71B69" w:rsidP="00E728CC">
            <w:pPr>
              <w:jc w:val="center"/>
              <w:rPr>
                <w:b/>
                <w:sz w:val="8"/>
                <w:szCs w:val="8"/>
                <w:lang w:val="en-US"/>
              </w:rPr>
            </w:pPr>
          </w:p>
        </w:tc>
      </w:tr>
    </w:tbl>
    <w:p w14:paraId="6F01E1D6" w14:textId="77777777" w:rsidR="00F71B69" w:rsidRDefault="00F71B69" w:rsidP="00F71B69"/>
    <w:tbl>
      <w:tblPr>
        <w:tblpPr w:leftFromText="180" w:rightFromText="180" w:vertAnchor="text" w:horzAnchor="margin" w:tblpY="182"/>
        <w:tblW w:w="0" w:type="auto"/>
        <w:tblLook w:val="01E0" w:firstRow="1" w:lastRow="1" w:firstColumn="1" w:lastColumn="1" w:noHBand="0" w:noVBand="0"/>
      </w:tblPr>
      <w:tblGrid>
        <w:gridCol w:w="4711"/>
        <w:gridCol w:w="5320"/>
      </w:tblGrid>
      <w:tr w:rsidR="00E37127" w:rsidRPr="00E37127" w14:paraId="75162A15" w14:textId="77777777" w:rsidTr="00681769">
        <w:trPr>
          <w:trHeight w:val="68"/>
        </w:trPr>
        <w:tc>
          <w:tcPr>
            <w:tcW w:w="4711" w:type="dxa"/>
          </w:tcPr>
          <w:p w14:paraId="3641BC37" w14:textId="77777777" w:rsidR="00E37127" w:rsidRPr="00E37127" w:rsidRDefault="00E37127" w:rsidP="00E37127">
            <w:pPr>
              <w:keepNext/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320" w:type="dxa"/>
          </w:tcPr>
          <w:p w14:paraId="12DE4BFF" w14:textId="77777777" w:rsidR="00E37127" w:rsidRPr="00E37127" w:rsidRDefault="00E37127" w:rsidP="00E37127">
            <w:pPr>
              <w:keepNext/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  <w:tr w:rsidR="00E37127" w:rsidRPr="00E37127" w14:paraId="18967D56" w14:textId="77777777" w:rsidTr="00681769">
        <w:tc>
          <w:tcPr>
            <w:tcW w:w="4711" w:type="dxa"/>
          </w:tcPr>
          <w:p w14:paraId="6E596D86" w14:textId="77777777" w:rsidR="00E37127" w:rsidRPr="00E37127" w:rsidRDefault="00E37127" w:rsidP="00E37127">
            <w:pPr>
              <w:keepNext/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320" w:type="dxa"/>
          </w:tcPr>
          <w:p w14:paraId="76A86BE2" w14:textId="77777777" w:rsidR="00C60585" w:rsidRPr="007C1D76" w:rsidRDefault="00C60585" w:rsidP="00C60585">
            <w:pPr>
              <w:keepNext/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  <w:r w:rsidRPr="007C1D76">
              <w:rPr>
                <w:rFonts w:eastAsia="Times New Roman"/>
                <w:b/>
                <w:sz w:val="28"/>
                <w:szCs w:val="28"/>
              </w:rPr>
              <w:t xml:space="preserve">УТВЕРЖДАЮ: </w:t>
            </w:r>
          </w:p>
          <w:p w14:paraId="363FBB35" w14:textId="77777777" w:rsidR="00C60585" w:rsidRPr="007C1D76" w:rsidRDefault="00C60585" w:rsidP="00C60585">
            <w:pPr>
              <w:keepNext/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  <w:r w:rsidRPr="007C1D76">
              <w:rPr>
                <w:b/>
                <w:sz w:val="28"/>
                <w:szCs w:val="28"/>
              </w:rPr>
              <w:t xml:space="preserve">Начальник </w:t>
            </w:r>
            <w:r>
              <w:rPr>
                <w:b/>
                <w:sz w:val="28"/>
                <w:szCs w:val="28"/>
              </w:rPr>
              <w:t>управления</w:t>
            </w:r>
            <w:r w:rsidRPr="007C1D76">
              <w:rPr>
                <w:b/>
                <w:sz w:val="28"/>
                <w:szCs w:val="28"/>
              </w:rPr>
              <w:t xml:space="preserve"> закупок </w:t>
            </w:r>
            <w:r>
              <w:rPr>
                <w:b/>
                <w:sz w:val="28"/>
                <w:szCs w:val="28"/>
              </w:rPr>
              <w:t xml:space="preserve">и материально – технического снабжения </w:t>
            </w:r>
            <w:r w:rsidRPr="007C1D76">
              <w:rPr>
                <w:b/>
                <w:sz w:val="28"/>
                <w:szCs w:val="28"/>
              </w:rPr>
              <w:t>ГУП РК «Крымтеплокоммунэнерго»</w:t>
            </w:r>
          </w:p>
          <w:p w14:paraId="45FDAEB4" w14:textId="77777777" w:rsidR="00C60585" w:rsidRPr="007C1D76" w:rsidRDefault="00C60585" w:rsidP="00C60585">
            <w:pPr>
              <w:keepNext/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  <w:r w:rsidRPr="007C1D76">
              <w:rPr>
                <w:rFonts w:eastAsia="Times New Roman"/>
                <w:b/>
                <w:sz w:val="28"/>
                <w:szCs w:val="28"/>
              </w:rPr>
              <w:t xml:space="preserve">                                                                                           ____________________ Ю.А. Щирова</w:t>
            </w:r>
          </w:p>
          <w:p w14:paraId="3024100D" w14:textId="72888256" w:rsidR="00C60585" w:rsidRPr="007C1D76" w:rsidRDefault="00C60585" w:rsidP="00C60585">
            <w:pPr>
              <w:keepNext/>
              <w:widowControl/>
              <w:rPr>
                <w:b/>
                <w:color w:val="000000"/>
                <w:sz w:val="28"/>
                <w:szCs w:val="28"/>
              </w:rPr>
            </w:pPr>
            <w:r w:rsidRPr="007C1D76">
              <w:rPr>
                <w:rFonts w:eastAsia="Times New Roman"/>
                <w:b/>
                <w:sz w:val="28"/>
                <w:szCs w:val="28"/>
              </w:rPr>
              <w:t xml:space="preserve"> «10» апреля 2024г.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14:paraId="4CB6EF8C" w14:textId="77777777" w:rsidR="00E37127" w:rsidRPr="00E37127" w:rsidRDefault="00E37127" w:rsidP="00E37127">
            <w:pPr>
              <w:keepNext/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</w:p>
          <w:p w14:paraId="2110B257" w14:textId="77777777" w:rsidR="00E37127" w:rsidRPr="00E37127" w:rsidRDefault="00E37127" w:rsidP="00E37127">
            <w:pPr>
              <w:keepNext/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</w:tbl>
    <w:p w14:paraId="60531BE4" w14:textId="77777777" w:rsidR="00286477" w:rsidRDefault="00286477" w:rsidP="007E423F">
      <w:pPr>
        <w:widowControl/>
        <w:tabs>
          <w:tab w:val="left" w:pos="5670"/>
        </w:tabs>
        <w:autoSpaceDE/>
        <w:autoSpaceDN/>
        <w:adjustRightInd/>
        <w:jc w:val="center"/>
        <w:outlineLvl w:val="0"/>
      </w:pPr>
    </w:p>
    <w:p w14:paraId="6F61D6E3" w14:textId="77777777" w:rsidR="00501B42" w:rsidRPr="00E37127" w:rsidRDefault="00C60585" w:rsidP="007E423F">
      <w:pPr>
        <w:widowControl/>
        <w:tabs>
          <w:tab w:val="left" w:pos="5670"/>
        </w:tabs>
        <w:autoSpaceDE/>
        <w:autoSpaceDN/>
        <w:adjustRightInd/>
        <w:jc w:val="center"/>
        <w:outlineLvl w:val="0"/>
        <w:rPr>
          <w:rFonts w:eastAsia="Times New Roman"/>
          <w:b/>
          <w:sz w:val="28"/>
          <w:szCs w:val="28"/>
        </w:rPr>
      </w:pPr>
      <w:hyperlink w:anchor="извещение" w:history="1">
        <w:bookmarkStart w:id="1" w:name="_Toc463518388"/>
        <w:r w:rsidR="00501B42" w:rsidRPr="00E37127">
          <w:rPr>
            <w:rFonts w:eastAsia="Times New Roman"/>
            <w:b/>
            <w:sz w:val="28"/>
            <w:szCs w:val="28"/>
          </w:rPr>
          <w:t>Извещение</w:t>
        </w:r>
        <w:bookmarkEnd w:id="1"/>
      </w:hyperlink>
    </w:p>
    <w:p w14:paraId="177DB33C" w14:textId="77777777" w:rsidR="00E37127" w:rsidRPr="00E37127" w:rsidRDefault="00501B42" w:rsidP="00E37127">
      <w:pPr>
        <w:keepNext/>
        <w:widowControl/>
        <w:jc w:val="center"/>
        <w:rPr>
          <w:rFonts w:eastAsia="Times New Roman"/>
          <w:b/>
          <w:sz w:val="28"/>
          <w:szCs w:val="28"/>
        </w:rPr>
      </w:pPr>
      <w:r w:rsidRPr="00E37127">
        <w:rPr>
          <w:rFonts w:eastAsia="Times New Roman"/>
          <w:b/>
          <w:sz w:val="28"/>
          <w:szCs w:val="28"/>
        </w:rPr>
        <w:t>о проведении аукциона в электронной форме</w:t>
      </w:r>
    </w:p>
    <w:p w14:paraId="20D854D3" w14:textId="67454BA4" w:rsidR="005F087F" w:rsidRPr="006016CA" w:rsidRDefault="00166483" w:rsidP="005F087F">
      <w:pPr>
        <w:widowControl/>
        <w:autoSpaceDE/>
        <w:autoSpaceDN/>
        <w:adjustRightInd/>
        <w:jc w:val="center"/>
        <w:rPr>
          <w:bCs/>
          <w:i/>
          <w:sz w:val="28"/>
          <w:szCs w:val="28"/>
        </w:rPr>
      </w:pPr>
      <w:r w:rsidRPr="006016CA">
        <w:rPr>
          <w:bCs/>
          <w:i/>
          <w:sz w:val="28"/>
          <w:szCs w:val="28"/>
        </w:rPr>
        <w:t xml:space="preserve">на </w:t>
      </w:r>
      <w:r w:rsidR="006016CA" w:rsidRPr="006016CA">
        <w:rPr>
          <w:i/>
          <w:sz w:val="28"/>
          <w:szCs w:val="28"/>
        </w:rPr>
        <w:t>оказание услуг по проведению предварительного медицинского осмотра, психиатрического освидетельствования работников</w:t>
      </w:r>
      <w:r w:rsidR="006016CA">
        <w:rPr>
          <w:i/>
          <w:sz w:val="28"/>
          <w:szCs w:val="28"/>
        </w:rPr>
        <w:t xml:space="preserve"> </w:t>
      </w:r>
    </w:p>
    <w:p w14:paraId="60B4BDAC" w14:textId="3B4EDFB2" w:rsidR="005F087F" w:rsidRPr="005F087F" w:rsidRDefault="005F087F" w:rsidP="005F087F">
      <w:pPr>
        <w:widowControl/>
        <w:autoSpaceDE/>
        <w:autoSpaceDN/>
        <w:adjustRightInd/>
        <w:jc w:val="center"/>
        <w:rPr>
          <w:rFonts w:eastAsia="Times New Roman"/>
          <w:b/>
          <w:i/>
          <w:sz w:val="28"/>
          <w:szCs w:val="28"/>
        </w:rPr>
      </w:pPr>
      <w:r w:rsidRPr="005F087F">
        <w:rPr>
          <w:b/>
          <w:i/>
          <w:sz w:val="28"/>
          <w:szCs w:val="28"/>
        </w:rPr>
        <w:t xml:space="preserve"> (номер закупки – </w:t>
      </w:r>
      <w:r w:rsidR="006016CA">
        <w:rPr>
          <w:b/>
          <w:i/>
          <w:sz w:val="28"/>
          <w:szCs w:val="28"/>
        </w:rPr>
        <w:t>100</w:t>
      </w:r>
      <w:r w:rsidRPr="005F087F">
        <w:rPr>
          <w:b/>
          <w:i/>
          <w:sz w:val="28"/>
          <w:szCs w:val="28"/>
        </w:rPr>
        <w:t>)</w:t>
      </w:r>
      <w:r w:rsidR="006016CA">
        <w:rPr>
          <w:b/>
          <w:i/>
          <w:sz w:val="28"/>
          <w:szCs w:val="28"/>
        </w:rPr>
        <w:t xml:space="preserve"> </w:t>
      </w:r>
      <w:r w:rsidRPr="005F087F">
        <w:rPr>
          <w:rFonts w:eastAsia="Times New Roman"/>
          <w:b/>
          <w:i/>
          <w:sz w:val="28"/>
          <w:szCs w:val="28"/>
        </w:rPr>
        <w:t xml:space="preserve"> </w:t>
      </w:r>
    </w:p>
    <w:p w14:paraId="4986810F" w14:textId="77777777" w:rsidR="00501B42" w:rsidRPr="00286477" w:rsidRDefault="00501B42" w:rsidP="00501B42">
      <w:pPr>
        <w:widowControl/>
        <w:autoSpaceDE/>
        <w:autoSpaceDN/>
        <w:adjustRightInd/>
        <w:jc w:val="center"/>
        <w:rPr>
          <w:rFonts w:eastAsia="Times New Roman"/>
          <w:b/>
          <w:lang w:eastAsia="en-US"/>
        </w:rPr>
      </w:pPr>
    </w:p>
    <w:p w14:paraId="48120B91" w14:textId="77777777" w:rsidR="00501B42" w:rsidRPr="00C44515" w:rsidRDefault="00501B42" w:rsidP="00501B42">
      <w:pPr>
        <w:widowControl/>
        <w:autoSpaceDE/>
        <w:autoSpaceDN/>
        <w:adjustRightInd/>
        <w:jc w:val="center"/>
        <w:rPr>
          <w:rFonts w:eastAsia="Times New Roman"/>
          <w:sz w:val="18"/>
          <w:szCs w:val="18"/>
          <w:lang w:eastAsia="en-US"/>
        </w:rPr>
      </w:pPr>
    </w:p>
    <w:tbl>
      <w:tblPr>
        <w:tblW w:w="107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938"/>
      </w:tblGrid>
      <w:tr w:rsidR="00501B42" w:rsidRPr="00286477" w14:paraId="6697D4B4" w14:textId="77777777" w:rsidTr="007E41A9">
        <w:trPr>
          <w:trHeight w:val="391"/>
        </w:trPr>
        <w:tc>
          <w:tcPr>
            <w:tcW w:w="2830" w:type="dxa"/>
            <w:shd w:val="clear" w:color="auto" w:fill="auto"/>
          </w:tcPr>
          <w:p w14:paraId="7752A1D3" w14:textId="77777777" w:rsidR="00501B42" w:rsidRPr="00286477" w:rsidRDefault="00501B42" w:rsidP="00501B42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Способ осуществления закупки:</w:t>
            </w:r>
          </w:p>
        </w:tc>
        <w:tc>
          <w:tcPr>
            <w:tcW w:w="7938" w:type="dxa"/>
            <w:shd w:val="clear" w:color="auto" w:fill="auto"/>
          </w:tcPr>
          <w:p w14:paraId="381707ED" w14:textId="77777777" w:rsidR="00501B42" w:rsidRPr="00286477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Аукцион в электронной форме</w:t>
            </w:r>
          </w:p>
        </w:tc>
      </w:tr>
      <w:tr w:rsidR="00501B42" w:rsidRPr="00286477" w14:paraId="196EE502" w14:textId="77777777" w:rsidTr="007E41A9">
        <w:trPr>
          <w:trHeight w:val="485"/>
        </w:trPr>
        <w:tc>
          <w:tcPr>
            <w:tcW w:w="2830" w:type="dxa"/>
            <w:shd w:val="clear" w:color="auto" w:fill="auto"/>
          </w:tcPr>
          <w:p w14:paraId="69C7F3C6" w14:textId="77777777" w:rsidR="00501B42" w:rsidRPr="00286477" w:rsidRDefault="00501B42" w:rsidP="00501B42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Заказчик:</w:t>
            </w:r>
          </w:p>
        </w:tc>
        <w:tc>
          <w:tcPr>
            <w:tcW w:w="7938" w:type="dxa"/>
            <w:shd w:val="clear" w:color="auto" w:fill="auto"/>
          </w:tcPr>
          <w:p w14:paraId="36DFF2D5" w14:textId="77777777" w:rsidR="00A61823" w:rsidRPr="00286477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 xml:space="preserve">Государственное унитарное предприятие Республики Крым "Крымтеплокоммунэнерго" </w:t>
            </w:r>
          </w:p>
          <w:p w14:paraId="4873B18A" w14:textId="77777777" w:rsidR="00501B42" w:rsidRPr="00286477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(ГУП РК «Крымтеплокоммунэнерго»).</w:t>
            </w:r>
          </w:p>
        </w:tc>
      </w:tr>
      <w:tr w:rsidR="00501B42" w:rsidRPr="00286477" w14:paraId="799465F2" w14:textId="77777777" w:rsidTr="007E41A9">
        <w:trPr>
          <w:trHeight w:val="355"/>
        </w:trPr>
        <w:tc>
          <w:tcPr>
            <w:tcW w:w="2830" w:type="dxa"/>
            <w:shd w:val="clear" w:color="auto" w:fill="auto"/>
          </w:tcPr>
          <w:p w14:paraId="4E544A74" w14:textId="77777777" w:rsidR="00501B42" w:rsidRPr="00286477" w:rsidRDefault="00501B42" w:rsidP="00501B42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Место нахождения:</w:t>
            </w:r>
          </w:p>
        </w:tc>
        <w:tc>
          <w:tcPr>
            <w:tcW w:w="7938" w:type="dxa"/>
            <w:shd w:val="clear" w:color="auto" w:fill="auto"/>
          </w:tcPr>
          <w:p w14:paraId="12B91DFC" w14:textId="77777777" w:rsidR="00501B42" w:rsidRPr="00286477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 xml:space="preserve">295026, Российская Федерация, Республика Крым, </w:t>
            </w:r>
          </w:p>
          <w:p w14:paraId="62BFF7DB" w14:textId="77777777" w:rsidR="00501B42" w:rsidRPr="00286477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г. Симферополь, ул. Гайдара, 3а.</w:t>
            </w:r>
          </w:p>
        </w:tc>
      </w:tr>
      <w:tr w:rsidR="00501B42" w:rsidRPr="00286477" w14:paraId="7FA9E5C1" w14:textId="77777777" w:rsidTr="007E41A9">
        <w:trPr>
          <w:trHeight w:val="365"/>
        </w:trPr>
        <w:tc>
          <w:tcPr>
            <w:tcW w:w="2830" w:type="dxa"/>
            <w:shd w:val="clear" w:color="auto" w:fill="auto"/>
          </w:tcPr>
          <w:p w14:paraId="4D17E981" w14:textId="77777777" w:rsidR="00501B42" w:rsidRPr="00286477" w:rsidRDefault="00501B42" w:rsidP="00501B42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Почтовый адрес:</w:t>
            </w:r>
          </w:p>
        </w:tc>
        <w:tc>
          <w:tcPr>
            <w:tcW w:w="7938" w:type="dxa"/>
            <w:shd w:val="clear" w:color="auto" w:fill="auto"/>
          </w:tcPr>
          <w:p w14:paraId="2965C59E" w14:textId="77777777" w:rsidR="00501B42" w:rsidRPr="00286477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 xml:space="preserve">295026, Российская Федерация, Республика Крым, </w:t>
            </w:r>
          </w:p>
          <w:p w14:paraId="405B0A60" w14:textId="77777777" w:rsidR="00501B42" w:rsidRPr="00286477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г. Симферополь, ул. Гайдара, 3а.</w:t>
            </w:r>
          </w:p>
        </w:tc>
      </w:tr>
      <w:tr w:rsidR="00501B42" w:rsidRPr="00286477" w14:paraId="7C0DD7C8" w14:textId="77777777" w:rsidTr="007E41A9">
        <w:trPr>
          <w:trHeight w:val="362"/>
        </w:trPr>
        <w:tc>
          <w:tcPr>
            <w:tcW w:w="2830" w:type="dxa"/>
            <w:shd w:val="clear" w:color="auto" w:fill="auto"/>
          </w:tcPr>
          <w:p w14:paraId="33E017FF" w14:textId="77777777" w:rsidR="00501B42" w:rsidRPr="00286477" w:rsidRDefault="00501B42" w:rsidP="00501B42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Адрес электронной почты:</w:t>
            </w:r>
          </w:p>
        </w:tc>
        <w:tc>
          <w:tcPr>
            <w:tcW w:w="7938" w:type="dxa"/>
            <w:shd w:val="clear" w:color="auto" w:fill="auto"/>
          </w:tcPr>
          <w:p w14:paraId="37056748" w14:textId="77777777" w:rsidR="00501B42" w:rsidRPr="00286477" w:rsidRDefault="00C60585" w:rsidP="00501B42">
            <w:pPr>
              <w:keepLines/>
              <w:autoSpaceDE/>
              <w:autoSpaceDN/>
              <w:adjustRightInd/>
              <w:contextualSpacing/>
              <w:jc w:val="both"/>
              <w:rPr>
                <w:lang w:eastAsia="en-US"/>
              </w:rPr>
            </w:pPr>
            <w:hyperlink r:id="rId10" w:tgtFrame="_blank" w:history="1">
              <w:r w:rsidR="00501B42" w:rsidRPr="00286477">
                <w:rPr>
                  <w:rStyle w:val="a3"/>
                  <w:color w:val="0070C0"/>
                  <w:shd w:val="clear" w:color="auto" w:fill="FFFFFF"/>
                </w:rPr>
                <w:t>kanc@tce.crimea.com</w:t>
              </w:r>
            </w:hyperlink>
            <w:r w:rsidR="00501B42" w:rsidRPr="00286477">
              <w:rPr>
                <w:lang w:eastAsia="en-US"/>
              </w:rPr>
              <w:t xml:space="preserve"> – приемная;</w:t>
            </w:r>
          </w:p>
          <w:p w14:paraId="6558003C" w14:textId="77777777" w:rsidR="00501B42" w:rsidRPr="00286477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286477">
              <w:rPr>
                <w:color w:val="0070C0"/>
                <w:lang w:eastAsia="en-US"/>
              </w:rPr>
              <w:t>zakup@</w:t>
            </w:r>
            <w:r w:rsidRPr="00286477">
              <w:rPr>
                <w:color w:val="0070C0"/>
                <w:lang w:val="en-US" w:eastAsia="en-US"/>
              </w:rPr>
              <w:t>tce</w:t>
            </w:r>
            <w:r w:rsidRPr="00286477">
              <w:rPr>
                <w:color w:val="0070C0"/>
                <w:lang w:eastAsia="en-US"/>
              </w:rPr>
              <w:t>.</w:t>
            </w:r>
            <w:r w:rsidRPr="00286477">
              <w:rPr>
                <w:color w:val="0070C0"/>
                <w:lang w:val="en-US" w:eastAsia="en-US"/>
              </w:rPr>
              <w:t>crimea</w:t>
            </w:r>
            <w:r w:rsidRPr="00286477">
              <w:rPr>
                <w:color w:val="0070C0"/>
                <w:lang w:eastAsia="en-US"/>
              </w:rPr>
              <w:t>.com</w:t>
            </w:r>
            <w:r w:rsidRPr="00286477">
              <w:rPr>
                <w:lang w:eastAsia="en-US"/>
              </w:rPr>
              <w:t xml:space="preserve"> – отдел конкурсных процедур и закупок</w:t>
            </w:r>
          </w:p>
        </w:tc>
      </w:tr>
      <w:tr w:rsidR="00501B42" w:rsidRPr="00286477" w14:paraId="14859E83" w14:textId="77777777" w:rsidTr="007E41A9">
        <w:trPr>
          <w:trHeight w:val="1066"/>
        </w:trPr>
        <w:tc>
          <w:tcPr>
            <w:tcW w:w="2830" w:type="dxa"/>
            <w:shd w:val="clear" w:color="auto" w:fill="auto"/>
          </w:tcPr>
          <w:p w14:paraId="3A1C19A1" w14:textId="77777777" w:rsidR="00501B42" w:rsidRPr="00286477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Ответственное должностное лицо, номер контактного телефона:</w:t>
            </w:r>
            <w:r w:rsidRPr="00286477">
              <w:rPr>
                <w:rFonts w:eastAsia="Times New Roman"/>
                <w:lang w:eastAsia="en-US"/>
              </w:rPr>
              <w:tab/>
            </w:r>
          </w:p>
        </w:tc>
        <w:tc>
          <w:tcPr>
            <w:tcW w:w="7938" w:type="dxa"/>
            <w:shd w:val="clear" w:color="auto" w:fill="auto"/>
          </w:tcPr>
          <w:p w14:paraId="631006A2" w14:textId="77777777" w:rsidR="00EC20CB" w:rsidRPr="00EC20CB" w:rsidRDefault="00EC20CB" w:rsidP="00EC20C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EC20CB">
              <w:rPr>
                <w:rFonts w:eastAsia="Times New Roman"/>
                <w:lang w:eastAsia="en-US"/>
              </w:rPr>
              <w:t>Ответственное должностное лицо, номер контактного телефона</w:t>
            </w:r>
            <w:r w:rsidRPr="00452A2F">
              <w:rPr>
                <w:rFonts w:eastAsia="Times New Roman"/>
                <w:lang w:eastAsia="en-US"/>
              </w:rPr>
              <w:t xml:space="preserve">: </w:t>
            </w:r>
            <w:r w:rsidR="007667B8" w:rsidRPr="00452A2F">
              <w:rPr>
                <w:rFonts w:eastAsia="Times New Roman"/>
                <w:lang w:eastAsia="en-US"/>
              </w:rPr>
              <w:t xml:space="preserve">начальник </w:t>
            </w:r>
            <w:r w:rsidR="00E655AD">
              <w:rPr>
                <w:rFonts w:eastAsia="Times New Roman"/>
                <w:lang w:eastAsia="en-US"/>
              </w:rPr>
              <w:t xml:space="preserve">отдела конкурсных процедур и закупок </w:t>
            </w:r>
            <w:r w:rsidR="007667B8" w:rsidRPr="00452A2F">
              <w:rPr>
                <w:rFonts w:eastAsia="Times New Roman"/>
                <w:lang w:eastAsia="en-US"/>
              </w:rPr>
              <w:t>–</w:t>
            </w:r>
            <w:r w:rsidRPr="00452A2F">
              <w:rPr>
                <w:rFonts w:eastAsia="Times New Roman"/>
                <w:lang w:eastAsia="en-US"/>
              </w:rPr>
              <w:t xml:space="preserve"> </w:t>
            </w:r>
            <w:r w:rsidR="00E655AD" w:rsidRPr="00B066B5">
              <w:rPr>
                <w:rFonts w:eastAsia="Times New Roman"/>
                <w:lang w:eastAsia="en-US"/>
              </w:rPr>
              <w:t>Щирова Юлия Александровна</w:t>
            </w:r>
            <w:r w:rsidRPr="00452A2F">
              <w:rPr>
                <w:rFonts w:eastAsia="Times New Roman"/>
                <w:lang w:eastAsia="en-US"/>
              </w:rPr>
              <w:t xml:space="preserve">, </w:t>
            </w:r>
            <w:r w:rsidRPr="00EC20CB">
              <w:rPr>
                <w:rFonts w:eastAsia="Times New Roman"/>
                <w:lang w:eastAsia="en-US"/>
              </w:rPr>
              <w:t>в рабочее время с 8:00 до 17:00 часов по адресу:</w:t>
            </w:r>
            <w:r w:rsidR="000241E5">
              <w:rPr>
                <w:rFonts w:eastAsia="Times New Roman"/>
                <w:lang w:eastAsia="en-US"/>
              </w:rPr>
              <w:t xml:space="preserve"> </w:t>
            </w:r>
            <w:r w:rsidRPr="00EC20CB">
              <w:rPr>
                <w:rFonts w:eastAsia="Times New Roman"/>
                <w:lang w:eastAsia="en-US"/>
              </w:rPr>
              <w:t>г. Симферополь, ул. Гайдара, 3а, по телефону: (3652) 53 40 69.</w:t>
            </w:r>
          </w:p>
          <w:p w14:paraId="78DB6A30" w14:textId="657FCE05" w:rsidR="00501B42" w:rsidRPr="00286477" w:rsidRDefault="00EC20CB" w:rsidP="0016648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EC20CB">
              <w:rPr>
                <w:rFonts w:eastAsia="Times New Roman"/>
                <w:lang w:eastAsia="en-US"/>
              </w:rPr>
              <w:t xml:space="preserve">Контактное лицо по вопросам оформления заявки и предоставления разъяснений: </w:t>
            </w:r>
            <w:r w:rsidR="00166483">
              <w:rPr>
                <w:rFonts w:eastAsia="Times New Roman"/>
                <w:shd w:val="clear" w:color="auto" w:fill="DDD9C3" w:themeFill="background2" w:themeFillShade="E6"/>
                <w:lang w:eastAsia="en-US"/>
              </w:rPr>
              <w:t>Ведущий специалист</w:t>
            </w:r>
            <w:r w:rsidR="00E15BAF" w:rsidRPr="00B066B5">
              <w:rPr>
                <w:rFonts w:eastAsia="Times New Roman"/>
                <w:shd w:val="clear" w:color="auto" w:fill="DDD9C3" w:themeFill="background2" w:themeFillShade="E6"/>
                <w:lang w:eastAsia="en-US"/>
              </w:rPr>
              <w:t xml:space="preserve"> отдела конкурсных процедур и закупок –</w:t>
            </w:r>
            <w:r w:rsidR="00E15BAF" w:rsidRPr="00E15BAF">
              <w:rPr>
                <w:rFonts w:eastAsia="Times New Roman"/>
                <w:lang w:eastAsia="en-US"/>
              </w:rPr>
              <w:t xml:space="preserve"> </w:t>
            </w:r>
            <w:r w:rsidR="00166483">
              <w:rPr>
                <w:rFonts w:eastAsia="Times New Roman"/>
                <w:shd w:val="clear" w:color="auto" w:fill="DDD9C3" w:themeFill="background2" w:themeFillShade="E6"/>
                <w:lang w:eastAsia="en-US"/>
              </w:rPr>
              <w:t>Жук Александр Александрович</w:t>
            </w:r>
            <w:r w:rsidRPr="00B066B5">
              <w:rPr>
                <w:rFonts w:eastAsia="Times New Roman"/>
                <w:shd w:val="clear" w:color="auto" w:fill="DDD9C3" w:themeFill="background2" w:themeFillShade="E6"/>
                <w:lang w:eastAsia="en-US"/>
              </w:rPr>
              <w:t>,</w:t>
            </w:r>
            <w:r w:rsidRPr="00452A2F">
              <w:rPr>
                <w:rFonts w:eastAsia="Times New Roman"/>
                <w:lang w:eastAsia="en-US"/>
              </w:rPr>
              <w:t xml:space="preserve"> в рабочее время с 8:00 до 17:00 часов по адресу: г. Симферополь, ул. Гайдара, 3а</w:t>
            </w:r>
            <w:r w:rsidRPr="00EC20CB">
              <w:rPr>
                <w:rFonts w:eastAsia="Times New Roman"/>
                <w:lang w:eastAsia="en-US"/>
              </w:rPr>
              <w:t xml:space="preserve">, по телефону: (3652) 53 40 69. </w:t>
            </w:r>
          </w:p>
        </w:tc>
      </w:tr>
      <w:tr w:rsidR="00501B42" w:rsidRPr="00286477" w14:paraId="3D83EE84" w14:textId="77777777" w:rsidTr="00B83AA3">
        <w:trPr>
          <w:trHeight w:val="356"/>
        </w:trPr>
        <w:tc>
          <w:tcPr>
            <w:tcW w:w="2830" w:type="dxa"/>
            <w:shd w:val="clear" w:color="auto" w:fill="auto"/>
          </w:tcPr>
          <w:p w14:paraId="651ED0CB" w14:textId="77777777" w:rsidR="00501B42" w:rsidRPr="00286477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lastRenderedPageBreak/>
              <w:t>Предмет договора:</w:t>
            </w:r>
          </w:p>
        </w:tc>
        <w:tc>
          <w:tcPr>
            <w:tcW w:w="7938" w:type="dxa"/>
            <w:shd w:val="clear" w:color="auto" w:fill="auto"/>
          </w:tcPr>
          <w:p w14:paraId="653EC5D2" w14:textId="7D1F0615" w:rsidR="00004209" w:rsidRPr="00004209" w:rsidRDefault="00004209" w:rsidP="000042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04209">
              <w:rPr>
                <w:b/>
                <w:bCs/>
              </w:rPr>
              <w:t>О</w:t>
            </w:r>
            <w:r w:rsidRPr="00004209">
              <w:rPr>
                <w:b/>
              </w:rPr>
              <w:t xml:space="preserve">казание услуг по проведению предварительного медицинского осмотра, психиатрического освидетельствования работников </w:t>
            </w:r>
          </w:p>
          <w:p w14:paraId="6A3CE757" w14:textId="3DF11852" w:rsidR="00E655AD" w:rsidRPr="009E7E07" w:rsidRDefault="00E655AD" w:rsidP="00F70B2D">
            <w:pPr>
              <w:widowControl/>
              <w:rPr>
                <w:b/>
                <w:bCs/>
              </w:rPr>
            </w:pPr>
          </w:p>
        </w:tc>
      </w:tr>
      <w:tr w:rsidR="00501B42" w:rsidRPr="00286477" w14:paraId="6A71A880" w14:textId="77777777" w:rsidTr="007E41A9">
        <w:tc>
          <w:tcPr>
            <w:tcW w:w="2830" w:type="dxa"/>
            <w:shd w:val="clear" w:color="auto" w:fill="auto"/>
          </w:tcPr>
          <w:p w14:paraId="096205BD" w14:textId="77777777" w:rsidR="00501B42" w:rsidRPr="00286477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Количество поставляемого товара, объем выполняемых работ, объем оказываемых услуг</w:t>
            </w:r>
          </w:p>
        </w:tc>
        <w:tc>
          <w:tcPr>
            <w:tcW w:w="7938" w:type="dxa"/>
            <w:shd w:val="clear" w:color="auto" w:fill="auto"/>
          </w:tcPr>
          <w:p w14:paraId="1082D797" w14:textId="076CEE8D" w:rsidR="00E655AD" w:rsidRPr="006300DB" w:rsidRDefault="006300DB" w:rsidP="00B066B5">
            <w:pPr>
              <w:widowControl/>
              <w:shd w:val="clear" w:color="auto" w:fill="DDD9C3" w:themeFill="background2" w:themeFillShade="E6"/>
              <w:autoSpaceDE/>
              <w:autoSpaceDN/>
              <w:adjustRightInd/>
              <w:jc w:val="both"/>
              <w:rPr>
                <w:rFonts w:eastAsia="Times New Roman"/>
                <w:b/>
                <w:lang w:eastAsia="en-US"/>
              </w:rPr>
            </w:pPr>
            <w:r w:rsidRPr="006300DB">
              <w:rPr>
                <w:rFonts w:eastAsia="Times New Roman"/>
                <w:b/>
                <w:lang w:eastAsia="en-US"/>
              </w:rPr>
              <w:t>Объем оказываемых услуг</w:t>
            </w:r>
            <w:r w:rsidR="00AD7BA3" w:rsidRPr="006300DB">
              <w:rPr>
                <w:rFonts w:eastAsia="Times New Roman"/>
                <w:b/>
                <w:lang w:eastAsia="en-US"/>
              </w:rPr>
              <w:t xml:space="preserve">: </w:t>
            </w:r>
          </w:p>
          <w:tbl>
            <w:tblPr>
              <w:tblW w:w="7686" w:type="dxa"/>
              <w:tblLayout w:type="fixed"/>
              <w:tblLook w:val="04A0" w:firstRow="1" w:lastRow="0" w:firstColumn="1" w:lastColumn="0" w:noHBand="0" w:noVBand="1"/>
            </w:tblPr>
            <w:tblGrid>
              <w:gridCol w:w="640"/>
              <w:gridCol w:w="4240"/>
              <w:gridCol w:w="1530"/>
              <w:gridCol w:w="1276"/>
            </w:tblGrid>
            <w:tr w:rsidR="00812CF8" w:rsidRPr="00812CF8" w14:paraId="02CCBD39" w14:textId="77777777" w:rsidTr="00BE7ACB">
              <w:trPr>
                <w:trHeight w:val="6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E92F7A" w14:textId="77777777" w:rsidR="00812CF8" w:rsidRPr="00812CF8" w:rsidRDefault="00812CF8" w:rsidP="00812CF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812CF8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CF3B01" w14:textId="77777777" w:rsidR="00812CF8" w:rsidRPr="00812CF8" w:rsidRDefault="00812CF8" w:rsidP="00812CF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812CF8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Услуги по проведению предварительных медицинских осмотров работников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176D7A" w14:textId="16F23FB9" w:rsidR="00812CF8" w:rsidRPr="00812CF8" w:rsidRDefault="00812CF8" w:rsidP="00812CF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812CF8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усл. 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е</w:t>
                  </w:r>
                  <w:r w:rsidRPr="00812CF8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CFD28A" w14:textId="77777777" w:rsidR="00812CF8" w:rsidRPr="00812CF8" w:rsidRDefault="00812CF8" w:rsidP="00812CF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812CF8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812CF8" w:rsidRPr="00812CF8" w14:paraId="2971AA6E" w14:textId="77777777" w:rsidTr="00BE7ACB">
              <w:trPr>
                <w:trHeight w:val="6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383D2F5" w14:textId="77777777" w:rsidR="00812CF8" w:rsidRPr="00812CF8" w:rsidRDefault="00812CF8" w:rsidP="00812CF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812CF8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40AAAA" w14:textId="77777777" w:rsidR="00812CF8" w:rsidRPr="00812CF8" w:rsidRDefault="00812CF8" w:rsidP="00812CF8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812CF8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Услуги по проведению психиатрического освидетельствования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E02C4B" w14:textId="17FE363A" w:rsidR="00812CF8" w:rsidRPr="00812CF8" w:rsidRDefault="00812CF8" w:rsidP="00812CF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812CF8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усл. ед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0FFD35" w14:textId="77777777" w:rsidR="00812CF8" w:rsidRPr="00812CF8" w:rsidRDefault="00812CF8" w:rsidP="00812CF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812CF8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06956A9D" w14:textId="50BE8C62" w:rsidR="00E655AD" w:rsidRDefault="00E655AD" w:rsidP="00D10CC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</w:p>
          <w:p w14:paraId="12218994" w14:textId="77777777" w:rsidR="00C7046C" w:rsidRDefault="00C7046C" w:rsidP="00C7046C">
            <w:pPr>
              <w:ind w:left="31" w:firstLine="4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Ориентировочная общая численность: </w:t>
            </w:r>
          </w:p>
          <w:p w14:paraId="2BA7AEB6" w14:textId="77777777" w:rsidR="00C7046C" w:rsidRPr="007F59E0" w:rsidRDefault="00C7046C" w:rsidP="00C7046C">
            <w:pPr>
              <w:ind w:left="31" w:firstLine="424"/>
              <w:jc w:val="both"/>
              <w:rPr>
                <w:sz w:val="22"/>
                <w:szCs w:val="22"/>
              </w:rPr>
            </w:pPr>
            <w:r w:rsidRPr="00FE7C7F">
              <w:rPr>
                <w:sz w:val="22"/>
                <w:szCs w:val="22"/>
              </w:rPr>
              <w:t xml:space="preserve">предварительных </w:t>
            </w:r>
            <w:r w:rsidRPr="007F59E0">
              <w:rPr>
                <w:sz w:val="22"/>
                <w:szCs w:val="22"/>
              </w:rPr>
              <w:t xml:space="preserve">медицинских осмотров – 1689 чел. </w:t>
            </w:r>
          </w:p>
          <w:p w14:paraId="5AE63B95" w14:textId="77777777" w:rsidR="00C7046C" w:rsidRPr="007F59E0" w:rsidRDefault="00C7046C" w:rsidP="00C7046C">
            <w:pPr>
              <w:ind w:left="31" w:firstLine="424"/>
              <w:jc w:val="both"/>
              <w:rPr>
                <w:sz w:val="22"/>
                <w:szCs w:val="22"/>
              </w:rPr>
            </w:pPr>
            <w:r w:rsidRPr="007F59E0">
              <w:rPr>
                <w:sz w:val="22"/>
                <w:szCs w:val="22"/>
              </w:rPr>
              <w:t>обязательного психиатрического освидетельствования - 961 чел.</w:t>
            </w:r>
          </w:p>
          <w:tbl>
            <w:tblPr>
              <w:tblW w:w="7463" w:type="dxa"/>
              <w:tblLayout w:type="fixed"/>
              <w:tblLook w:val="00A0" w:firstRow="1" w:lastRow="0" w:firstColumn="1" w:lastColumn="0" w:noHBand="0" w:noVBand="0"/>
            </w:tblPr>
            <w:tblGrid>
              <w:gridCol w:w="2153"/>
              <w:gridCol w:w="1253"/>
              <w:gridCol w:w="1434"/>
              <w:gridCol w:w="1175"/>
              <w:gridCol w:w="1434"/>
              <w:gridCol w:w="14"/>
            </w:tblGrid>
            <w:tr w:rsidR="00C7046C" w:rsidRPr="00C7046C" w14:paraId="5BD50A03" w14:textId="77777777" w:rsidTr="00C7046C">
              <w:trPr>
                <w:trHeight w:val="46"/>
              </w:trPr>
              <w:tc>
                <w:tcPr>
                  <w:tcW w:w="215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14:paraId="4D889733" w14:textId="77777777" w:rsidR="00C7046C" w:rsidRPr="00C7046C" w:rsidRDefault="00C7046C" w:rsidP="00C7046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7046C">
                    <w:rPr>
                      <w:b/>
                      <w:bCs/>
                      <w:sz w:val="18"/>
                      <w:szCs w:val="18"/>
                    </w:rPr>
                    <w:t>Город</w:t>
                  </w:r>
                </w:p>
              </w:tc>
              <w:tc>
                <w:tcPr>
                  <w:tcW w:w="5310" w:type="dxa"/>
                  <w:gridSpan w:val="5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0C1D51BA" w14:textId="77777777" w:rsidR="00C7046C" w:rsidRPr="00C7046C" w:rsidRDefault="00C7046C" w:rsidP="00C7046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7046C">
                    <w:rPr>
                      <w:b/>
                      <w:bCs/>
                      <w:sz w:val="18"/>
                      <w:szCs w:val="18"/>
                    </w:rPr>
                    <w:t>Ориентировочное количество человек:</w:t>
                  </w:r>
                </w:p>
              </w:tc>
            </w:tr>
            <w:tr w:rsidR="00C7046C" w:rsidRPr="00C7046C" w14:paraId="654E1092" w14:textId="77777777" w:rsidTr="00C7046C">
              <w:trPr>
                <w:trHeight w:val="372"/>
              </w:trPr>
              <w:tc>
                <w:tcPr>
                  <w:tcW w:w="2153" w:type="dxa"/>
                  <w:vMerge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14:paraId="16EDECD5" w14:textId="77777777" w:rsidR="00C7046C" w:rsidRPr="00C7046C" w:rsidRDefault="00C7046C" w:rsidP="00C7046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687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40A375C1" w14:textId="77777777" w:rsidR="00C7046C" w:rsidRPr="00C7046C" w:rsidRDefault="00C7046C" w:rsidP="00C7046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7046C">
                    <w:rPr>
                      <w:b/>
                      <w:bCs/>
                      <w:sz w:val="18"/>
                      <w:szCs w:val="18"/>
                    </w:rPr>
                    <w:t>предварительный медосмотр</w:t>
                  </w:r>
                </w:p>
              </w:tc>
              <w:tc>
                <w:tcPr>
                  <w:tcW w:w="2623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59E946CD" w14:textId="77777777" w:rsidR="00C7046C" w:rsidRPr="00C7046C" w:rsidRDefault="00C7046C" w:rsidP="00C7046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7046C">
                    <w:rPr>
                      <w:b/>
                      <w:bCs/>
                      <w:sz w:val="18"/>
                      <w:szCs w:val="18"/>
                    </w:rPr>
                    <w:t>обязательное психиатрическое освидетельствование</w:t>
                  </w:r>
                </w:p>
              </w:tc>
            </w:tr>
            <w:tr w:rsidR="00C7046C" w:rsidRPr="00C7046C" w14:paraId="357191FB" w14:textId="77777777" w:rsidTr="00C7046C">
              <w:trPr>
                <w:gridAfter w:val="1"/>
                <w:wAfter w:w="14" w:type="dxa"/>
                <w:trHeight w:val="46"/>
              </w:trPr>
              <w:tc>
                <w:tcPr>
                  <w:tcW w:w="2153" w:type="dxa"/>
                  <w:vMerge/>
                  <w:tcBorders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EDE92AB" w14:textId="77777777" w:rsidR="00C7046C" w:rsidRPr="00C7046C" w:rsidRDefault="00C7046C" w:rsidP="00C7046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3BAD9DF6" w14:textId="77777777" w:rsidR="00C7046C" w:rsidRPr="00C7046C" w:rsidRDefault="00C7046C" w:rsidP="00C7046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7046C">
                    <w:rPr>
                      <w:bCs/>
                      <w:sz w:val="18"/>
                      <w:szCs w:val="18"/>
                    </w:rPr>
                    <w:t>ремонтный</w:t>
                  </w:r>
                </w:p>
              </w:tc>
              <w:tc>
                <w:tcPr>
                  <w:tcW w:w="143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0E91B951" w14:textId="77777777" w:rsidR="00C7046C" w:rsidRPr="00C7046C" w:rsidRDefault="00C7046C" w:rsidP="00C7046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7046C">
                    <w:rPr>
                      <w:bCs/>
                      <w:sz w:val="18"/>
                      <w:szCs w:val="18"/>
                    </w:rPr>
                    <w:t>отопительный</w:t>
                  </w:r>
                </w:p>
              </w:tc>
              <w:tc>
                <w:tcPr>
                  <w:tcW w:w="117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077F0ED4" w14:textId="77777777" w:rsidR="00C7046C" w:rsidRPr="00C7046C" w:rsidRDefault="00C7046C" w:rsidP="00C7046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7046C">
                    <w:rPr>
                      <w:bCs/>
                      <w:sz w:val="18"/>
                      <w:szCs w:val="18"/>
                    </w:rPr>
                    <w:t>ремонтный</w:t>
                  </w:r>
                </w:p>
              </w:tc>
              <w:tc>
                <w:tcPr>
                  <w:tcW w:w="143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3068898C" w14:textId="77777777" w:rsidR="00C7046C" w:rsidRPr="00C7046C" w:rsidRDefault="00C7046C" w:rsidP="00C7046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7046C">
                    <w:rPr>
                      <w:bCs/>
                      <w:sz w:val="18"/>
                      <w:szCs w:val="18"/>
                    </w:rPr>
                    <w:t>отопительный</w:t>
                  </w:r>
                </w:p>
              </w:tc>
            </w:tr>
            <w:tr w:rsidR="00C7046C" w:rsidRPr="00C7046C" w14:paraId="17B894B6" w14:textId="77777777" w:rsidTr="00C7046C">
              <w:trPr>
                <w:gridAfter w:val="1"/>
                <w:wAfter w:w="14" w:type="dxa"/>
                <w:trHeight w:val="285"/>
              </w:trPr>
              <w:tc>
                <w:tcPr>
                  <w:tcW w:w="21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bottom"/>
                </w:tcPr>
                <w:p w14:paraId="60FA2705" w14:textId="77777777" w:rsidR="00C7046C" w:rsidRPr="00C7046C" w:rsidRDefault="00C7046C" w:rsidP="00C7046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7046C">
                    <w:rPr>
                      <w:b/>
                      <w:bCs/>
                      <w:sz w:val="18"/>
                      <w:szCs w:val="18"/>
                    </w:rPr>
                    <w:t xml:space="preserve">СИМФЕРОПОЛЬ </w:t>
                  </w:r>
                </w:p>
              </w:tc>
              <w:tc>
                <w:tcPr>
                  <w:tcW w:w="12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77B7C6AD" w14:textId="77777777" w:rsidR="00C7046C" w:rsidRPr="00C7046C" w:rsidRDefault="00C7046C" w:rsidP="00C7046C">
                  <w:pPr>
                    <w:jc w:val="center"/>
                    <w:rPr>
                      <w:sz w:val="18"/>
                      <w:szCs w:val="18"/>
                    </w:rPr>
                  </w:pPr>
                  <w:r w:rsidRPr="00C7046C">
                    <w:rPr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14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04DCF36" w14:textId="77777777" w:rsidR="00C7046C" w:rsidRPr="00C7046C" w:rsidRDefault="00C7046C" w:rsidP="00C7046C">
                  <w:pPr>
                    <w:jc w:val="center"/>
                    <w:rPr>
                      <w:sz w:val="18"/>
                      <w:szCs w:val="18"/>
                    </w:rPr>
                  </w:pPr>
                  <w:r w:rsidRPr="00C7046C">
                    <w:rPr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11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241327E8" w14:textId="77777777" w:rsidR="00C7046C" w:rsidRPr="00C7046C" w:rsidRDefault="00C7046C" w:rsidP="00C7046C">
                  <w:pPr>
                    <w:jc w:val="center"/>
                    <w:rPr>
                      <w:sz w:val="18"/>
                      <w:szCs w:val="18"/>
                    </w:rPr>
                  </w:pPr>
                  <w:r w:rsidRPr="00C7046C">
                    <w:rPr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4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0DEEA83B" w14:textId="77777777" w:rsidR="00C7046C" w:rsidRPr="00C7046C" w:rsidRDefault="00C7046C" w:rsidP="00C7046C">
                  <w:pPr>
                    <w:jc w:val="center"/>
                    <w:rPr>
                      <w:sz w:val="18"/>
                      <w:szCs w:val="18"/>
                    </w:rPr>
                  </w:pPr>
                  <w:r w:rsidRPr="00C7046C">
                    <w:rPr>
                      <w:sz w:val="18"/>
                      <w:szCs w:val="18"/>
                    </w:rPr>
                    <w:t>75</w:t>
                  </w:r>
                </w:p>
              </w:tc>
            </w:tr>
            <w:tr w:rsidR="00C7046C" w:rsidRPr="00C7046C" w14:paraId="7D35B4B4" w14:textId="77777777" w:rsidTr="00C7046C">
              <w:trPr>
                <w:gridAfter w:val="1"/>
                <w:wAfter w:w="14" w:type="dxa"/>
                <w:trHeight w:val="255"/>
              </w:trPr>
              <w:tc>
                <w:tcPr>
                  <w:tcW w:w="2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F2DC337" w14:textId="77777777" w:rsidR="00C7046C" w:rsidRPr="00C7046C" w:rsidRDefault="00C7046C" w:rsidP="00C7046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7046C">
                    <w:rPr>
                      <w:b/>
                      <w:bCs/>
                      <w:sz w:val="18"/>
                      <w:szCs w:val="18"/>
                    </w:rPr>
                    <w:t>АЛУШТА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39A6D831" w14:textId="77777777" w:rsidR="00C7046C" w:rsidRPr="00C7046C" w:rsidRDefault="00C7046C" w:rsidP="00C7046C">
                  <w:pPr>
                    <w:jc w:val="center"/>
                    <w:rPr>
                      <w:sz w:val="18"/>
                      <w:szCs w:val="18"/>
                    </w:rPr>
                  </w:pPr>
                  <w:r w:rsidRPr="00C7046C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0C0A704" w14:textId="77777777" w:rsidR="00C7046C" w:rsidRPr="00C7046C" w:rsidRDefault="00C7046C" w:rsidP="00C7046C">
                  <w:pPr>
                    <w:jc w:val="center"/>
                    <w:rPr>
                      <w:sz w:val="18"/>
                      <w:szCs w:val="18"/>
                    </w:rPr>
                  </w:pPr>
                  <w:r w:rsidRPr="00C7046C">
                    <w:rPr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09D42EC8" w14:textId="77777777" w:rsidR="00C7046C" w:rsidRPr="00C7046C" w:rsidRDefault="00C7046C" w:rsidP="00C7046C">
                  <w:pPr>
                    <w:jc w:val="center"/>
                    <w:rPr>
                      <w:sz w:val="18"/>
                      <w:szCs w:val="18"/>
                    </w:rPr>
                  </w:pPr>
                  <w:r w:rsidRPr="00C7046C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2C135878" w14:textId="77777777" w:rsidR="00C7046C" w:rsidRPr="00C7046C" w:rsidRDefault="00C7046C" w:rsidP="00C7046C">
                  <w:pPr>
                    <w:jc w:val="center"/>
                    <w:rPr>
                      <w:sz w:val="18"/>
                      <w:szCs w:val="18"/>
                    </w:rPr>
                  </w:pPr>
                  <w:r w:rsidRPr="00C7046C">
                    <w:rPr>
                      <w:sz w:val="18"/>
                      <w:szCs w:val="18"/>
                    </w:rPr>
                    <w:t>12</w:t>
                  </w:r>
                </w:p>
              </w:tc>
            </w:tr>
            <w:tr w:rsidR="00C7046C" w:rsidRPr="00C7046C" w14:paraId="22E9951E" w14:textId="77777777" w:rsidTr="00C7046C">
              <w:trPr>
                <w:gridAfter w:val="1"/>
                <w:wAfter w:w="14" w:type="dxa"/>
                <w:trHeight w:val="300"/>
              </w:trPr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06257AD" w14:textId="77777777" w:rsidR="00C7046C" w:rsidRPr="00C7046C" w:rsidRDefault="00C7046C" w:rsidP="00C7046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7046C">
                    <w:rPr>
                      <w:b/>
                      <w:bCs/>
                      <w:sz w:val="18"/>
                      <w:szCs w:val="18"/>
                    </w:rPr>
                    <w:t>ДЖАНКОЙ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CA4C1C" w14:textId="77777777" w:rsidR="00C7046C" w:rsidRPr="00C7046C" w:rsidRDefault="00C7046C" w:rsidP="00C7046C">
                  <w:pPr>
                    <w:jc w:val="center"/>
                    <w:rPr>
                      <w:sz w:val="18"/>
                      <w:szCs w:val="18"/>
                    </w:rPr>
                  </w:pPr>
                  <w:r w:rsidRPr="00C7046C">
                    <w:rPr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D693DC" w14:textId="77777777" w:rsidR="00C7046C" w:rsidRPr="00C7046C" w:rsidRDefault="00C7046C" w:rsidP="00C7046C">
                  <w:pPr>
                    <w:jc w:val="center"/>
                    <w:rPr>
                      <w:sz w:val="18"/>
                      <w:szCs w:val="18"/>
                    </w:rPr>
                  </w:pPr>
                  <w:r w:rsidRPr="00C7046C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F30F8D" w14:textId="77777777" w:rsidR="00C7046C" w:rsidRPr="00C7046C" w:rsidRDefault="00C7046C" w:rsidP="00C7046C">
                  <w:pPr>
                    <w:jc w:val="center"/>
                    <w:rPr>
                      <w:sz w:val="18"/>
                      <w:szCs w:val="18"/>
                    </w:rPr>
                  </w:pPr>
                  <w:r w:rsidRPr="00C7046C">
                    <w:rPr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A869A4" w14:textId="77777777" w:rsidR="00C7046C" w:rsidRPr="00C7046C" w:rsidRDefault="00C7046C" w:rsidP="00C7046C">
                  <w:pPr>
                    <w:jc w:val="center"/>
                    <w:rPr>
                      <w:sz w:val="18"/>
                      <w:szCs w:val="18"/>
                    </w:rPr>
                  </w:pPr>
                  <w:r w:rsidRPr="00C7046C">
                    <w:rPr>
                      <w:sz w:val="18"/>
                      <w:szCs w:val="18"/>
                    </w:rPr>
                    <w:t>240</w:t>
                  </w:r>
                </w:p>
              </w:tc>
            </w:tr>
            <w:tr w:rsidR="00C7046C" w:rsidRPr="00C7046C" w14:paraId="03679A76" w14:textId="77777777" w:rsidTr="00C7046C">
              <w:trPr>
                <w:gridAfter w:val="1"/>
                <w:wAfter w:w="14" w:type="dxa"/>
                <w:trHeight w:val="255"/>
              </w:trPr>
              <w:tc>
                <w:tcPr>
                  <w:tcW w:w="2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bottom"/>
                </w:tcPr>
                <w:p w14:paraId="760A5FE2" w14:textId="77777777" w:rsidR="00C7046C" w:rsidRPr="00C7046C" w:rsidRDefault="00C7046C" w:rsidP="00C7046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7046C">
                    <w:rPr>
                      <w:b/>
                      <w:bCs/>
                      <w:sz w:val="18"/>
                      <w:szCs w:val="18"/>
                    </w:rPr>
                    <w:t>ЕВПАТОРИЯ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070D65F4" w14:textId="77777777" w:rsidR="00C7046C" w:rsidRPr="00C7046C" w:rsidRDefault="00C7046C" w:rsidP="00C7046C">
                  <w:pPr>
                    <w:jc w:val="center"/>
                    <w:rPr>
                      <w:sz w:val="18"/>
                      <w:szCs w:val="18"/>
                    </w:rPr>
                  </w:pPr>
                  <w:r w:rsidRPr="00C7046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80CF711" w14:textId="77777777" w:rsidR="00C7046C" w:rsidRPr="00C7046C" w:rsidRDefault="00C7046C" w:rsidP="00C7046C">
                  <w:pPr>
                    <w:jc w:val="center"/>
                    <w:rPr>
                      <w:sz w:val="18"/>
                      <w:szCs w:val="18"/>
                    </w:rPr>
                  </w:pPr>
                  <w:r w:rsidRPr="00C7046C">
                    <w:rPr>
                      <w:sz w:val="18"/>
                      <w:szCs w:val="18"/>
                    </w:rPr>
                    <w:t>123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146F0E36" w14:textId="77777777" w:rsidR="00C7046C" w:rsidRPr="00C7046C" w:rsidRDefault="00C7046C" w:rsidP="00C7046C">
                  <w:pPr>
                    <w:jc w:val="center"/>
                    <w:rPr>
                      <w:sz w:val="18"/>
                      <w:szCs w:val="18"/>
                    </w:rPr>
                  </w:pPr>
                  <w:r w:rsidRPr="00C7046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0380E897" w14:textId="77777777" w:rsidR="00C7046C" w:rsidRPr="00C7046C" w:rsidRDefault="00C7046C" w:rsidP="00C7046C">
                  <w:pPr>
                    <w:jc w:val="center"/>
                    <w:rPr>
                      <w:sz w:val="18"/>
                      <w:szCs w:val="18"/>
                    </w:rPr>
                  </w:pPr>
                  <w:r w:rsidRPr="00C7046C">
                    <w:rPr>
                      <w:sz w:val="18"/>
                      <w:szCs w:val="18"/>
                    </w:rPr>
                    <w:t>25</w:t>
                  </w:r>
                </w:p>
              </w:tc>
            </w:tr>
            <w:tr w:rsidR="00C7046C" w:rsidRPr="00C7046C" w14:paraId="1F1898B0" w14:textId="77777777" w:rsidTr="00C7046C">
              <w:trPr>
                <w:gridAfter w:val="1"/>
                <w:wAfter w:w="14" w:type="dxa"/>
                <w:trHeight w:val="255"/>
              </w:trPr>
              <w:tc>
                <w:tcPr>
                  <w:tcW w:w="2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bottom"/>
                </w:tcPr>
                <w:p w14:paraId="389D5DC9" w14:textId="77777777" w:rsidR="00C7046C" w:rsidRPr="00C7046C" w:rsidRDefault="00C7046C" w:rsidP="00C7046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7046C">
                    <w:rPr>
                      <w:b/>
                      <w:bCs/>
                      <w:sz w:val="18"/>
                      <w:szCs w:val="18"/>
                    </w:rPr>
                    <w:t>КЕРЧЬ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0823B559" w14:textId="77777777" w:rsidR="00C7046C" w:rsidRPr="00C7046C" w:rsidRDefault="00C7046C" w:rsidP="00C7046C">
                  <w:pPr>
                    <w:jc w:val="center"/>
                    <w:rPr>
                      <w:sz w:val="18"/>
                      <w:szCs w:val="18"/>
                    </w:rPr>
                  </w:pPr>
                  <w:r w:rsidRPr="00C7046C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CF0DC31" w14:textId="77777777" w:rsidR="00C7046C" w:rsidRPr="00C7046C" w:rsidRDefault="00C7046C" w:rsidP="00C7046C">
                  <w:pPr>
                    <w:jc w:val="center"/>
                    <w:rPr>
                      <w:sz w:val="18"/>
                      <w:szCs w:val="18"/>
                    </w:rPr>
                  </w:pPr>
                  <w:r w:rsidRPr="00C7046C">
                    <w:rPr>
                      <w:sz w:val="18"/>
                      <w:szCs w:val="18"/>
                    </w:rPr>
                    <w:t>223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1F3C1ADF" w14:textId="77777777" w:rsidR="00C7046C" w:rsidRPr="00C7046C" w:rsidRDefault="00C7046C" w:rsidP="00C7046C">
                  <w:pPr>
                    <w:jc w:val="center"/>
                    <w:rPr>
                      <w:sz w:val="18"/>
                      <w:szCs w:val="18"/>
                    </w:rPr>
                  </w:pPr>
                  <w:r w:rsidRPr="00C7046C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5FDF9309" w14:textId="77777777" w:rsidR="00C7046C" w:rsidRPr="00C7046C" w:rsidRDefault="00C7046C" w:rsidP="00C7046C">
                  <w:pPr>
                    <w:jc w:val="center"/>
                    <w:rPr>
                      <w:sz w:val="18"/>
                      <w:szCs w:val="18"/>
                    </w:rPr>
                  </w:pPr>
                  <w:r w:rsidRPr="00C7046C">
                    <w:rPr>
                      <w:sz w:val="18"/>
                      <w:szCs w:val="18"/>
                    </w:rPr>
                    <w:t>223</w:t>
                  </w:r>
                </w:p>
              </w:tc>
            </w:tr>
            <w:tr w:rsidR="00C7046C" w:rsidRPr="00C7046C" w14:paraId="7072920B" w14:textId="77777777" w:rsidTr="00C7046C">
              <w:trPr>
                <w:gridAfter w:val="1"/>
                <w:wAfter w:w="14" w:type="dxa"/>
                <w:trHeight w:val="255"/>
              </w:trPr>
              <w:tc>
                <w:tcPr>
                  <w:tcW w:w="2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bottom"/>
                </w:tcPr>
                <w:p w14:paraId="0DA6584E" w14:textId="77777777" w:rsidR="00C7046C" w:rsidRPr="00C7046C" w:rsidRDefault="00C7046C" w:rsidP="00C7046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7046C">
                    <w:rPr>
                      <w:b/>
                      <w:bCs/>
                      <w:sz w:val="18"/>
                      <w:szCs w:val="18"/>
                    </w:rPr>
                    <w:t>ФЕОДОСИЯ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41965CF0" w14:textId="77777777" w:rsidR="00C7046C" w:rsidRPr="00C7046C" w:rsidRDefault="00C7046C" w:rsidP="00C7046C">
                  <w:pPr>
                    <w:jc w:val="center"/>
                    <w:rPr>
                      <w:sz w:val="18"/>
                      <w:szCs w:val="18"/>
                    </w:rPr>
                  </w:pPr>
                  <w:r w:rsidRPr="00C7046C"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0782A4B" w14:textId="77777777" w:rsidR="00C7046C" w:rsidRPr="00C7046C" w:rsidRDefault="00C7046C" w:rsidP="00C7046C">
                  <w:pPr>
                    <w:jc w:val="center"/>
                    <w:rPr>
                      <w:sz w:val="18"/>
                      <w:szCs w:val="18"/>
                    </w:rPr>
                  </w:pPr>
                  <w:r w:rsidRPr="00C7046C">
                    <w:rPr>
                      <w:sz w:val="18"/>
                      <w:szCs w:val="18"/>
                    </w:rPr>
                    <w:t>174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5CFB678B" w14:textId="77777777" w:rsidR="00C7046C" w:rsidRPr="00C7046C" w:rsidRDefault="00C7046C" w:rsidP="00C7046C">
                  <w:pPr>
                    <w:jc w:val="center"/>
                    <w:rPr>
                      <w:sz w:val="18"/>
                      <w:szCs w:val="18"/>
                    </w:rPr>
                  </w:pPr>
                  <w:r w:rsidRPr="00C7046C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3C039B5" w14:textId="77777777" w:rsidR="00C7046C" w:rsidRPr="00C7046C" w:rsidRDefault="00C7046C" w:rsidP="00C7046C">
                  <w:pPr>
                    <w:jc w:val="center"/>
                    <w:rPr>
                      <w:sz w:val="18"/>
                      <w:szCs w:val="18"/>
                    </w:rPr>
                  </w:pPr>
                  <w:r w:rsidRPr="00C7046C">
                    <w:rPr>
                      <w:sz w:val="18"/>
                      <w:szCs w:val="18"/>
                    </w:rPr>
                    <w:t>60</w:t>
                  </w:r>
                </w:p>
              </w:tc>
            </w:tr>
            <w:tr w:rsidR="00C7046C" w:rsidRPr="00C7046C" w14:paraId="05E4C1D2" w14:textId="77777777" w:rsidTr="00C7046C">
              <w:trPr>
                <w:gridAfter w:val="1"/>
                <w:wAfter w:w="14" w:type="dxa"/>
                <w:trHeight w:val="255"/>
              </w:trPr>
              <w:tc>
                <w:tcPr>
                  <w:tcW w:w="2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659A029" w14:textId="77777777" w:rsidR="00C7046C" w:rsidRPr="00C7046C" w:rsidRDefault="00C7046C" w:rsidP="00C7046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7046C">
                    <w:rPr>
                      <w:b/>
                      <w:bCs/>
                      <w:sz w:val="18"/>
                      <w:szCs w:val="18"/>
                    </w:rPr>
                    <w:t>ЯЛТА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676241F3" w14:textId="77777777" w:rsidR="00C7046C" w:rsidRPr="00C7046C" w:rsidRDefault="00C7046C" w:rsidP="00C7046C">
                  <w:pPr>
                    <w:jc w:val="center"/>
                    <w:rPr>
                      <w:sz w:val="18"/>
                      <w:szCs w:val="18"/>
                    </w:rPr>
                  </w:pPr>
                  <w:r w:rsidRPr="00C7046C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F88E743" w14:textId="77777777" w:rsidR="00C7046C" w:rsidRPr="00C7046C" w:rsidRDefault="00C7046C" w:rsidP="00C7046C">
                  <w:pPr>
                    <w:jc w:val="center"/>
                    <w:rPr>
                      <w:sz w:val="18"/>
                      <w:szCs w:val="18"/>
                    </w:rPr>
                  </w:pPr>
                  <w:r w:rsidRPr="00C7046C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021CC2F8" w14:textId="77777777" w:rsidR="00C7046C" w:rsidRPr="00C7046C" w:rsidRDefault="00C7046C" w:rsidP="00C7046C">
                  <w:pPr>
                    <w:jc w:val="center"/>
                    <w:rPr>
                      <w:sz w:val="18"/>
                      <w:szCs w:val="18"/>
                    </w:rPr>
                  </w:pPr>
                  <w:r w:rsidRPr="00C7046C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24705E77" w14:textId="77777777" w:rsidR="00C7046C" w:rsidRPr="00C7046C" w:rsidRDefault="00C7046C" w:rsidP="00C7046C">
                  <w:pPr>
                    <w:jc w:val="center"/>
                    <w:rPr>
                      <w:sz w:val="18"/>
                      <w:szCs w:val="18"/>
                    </w:rPr>
                  </w:pPr>
                  <w:r w:rsidRPr="00C7046C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C7046C" w:rsidRPr="00C7046C" w14:paraId="7971CB95" w14:textId="77777777" w:rsidTr="00C7046C">
              <w:trPr>
                <w:gridAfter w:val="1"/>
                <w:wAfter w:w="14" w:type="dxa"/>
                <w:trHeight w:val="255"/>
              </w:trPr>
              <w:tc>
                <w:tcPr>
                  <w:tcW w:w="2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3EC3D74" w14:textId="77777777" w:rsidR="00C7046C" w:rsidRPr="00C7046C" w:rsidRDefault="00C7046C" w:rsidP="00C7046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7046C">
                    <w:rPr>
                      <w:b/>
                      <w:bCs/>
                      <w:sz w:val="18"/>
                      <w:szCs w:val="18"/>
                    </w:rPr>
                    <w:t>пгт. ЧЕРНОМОРСКОЕ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08FE4C68" w14:textId="77777777" w:rsidR="00C7046C" w:rsidRPr="00C7046C" w:rsidRDefault="00C7046C" w:rsidP="00C7046C">
                  <w:pPr>
                    <w:jc w:val="center"/>
                    <w:rPr>
                      <w:sz w:val="18"/>
                      <w:szCs w:val="18"/>
                    </w:rPr>
                  </w:pPr>
                  <w:r w:rsidRPr="00C7046C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EC5ED47" w14:textId="77777777" w:rsidR="00C7046C" w:rsidRPr="00C7046C" w:rsidRDefault="00C7046C" w:rsidP="00C7046C">
                  <w:pPr>
                    <w:jc w:val="center"/>
                    <w:rPr>
                      <w:sz w:val="18"/>
                      <w:szCs w:val="18"/>
                    </w:rPr>
                  </w:pPr>
                  <w:r w:rsidRPr="00C7046C">
                    <w:rPr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2A2C78D0" w14:textId="77777777" w:rsidR="00C7046C" w:rsidRPr="00C7046C" w:rsidRDefault="00C7046C" w:rsidP="00C7046C">
                  <w:pPr>
                    <w:jc w:val="center"/>
                    <w:rPr>
                      <w:sz w:val="18"/>
                      <w:szCs w:val="18"/>
                    </w:rPr>
                  </w:pPr>
                  <w:r w:rsidRPr="00C7046C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07238A00" w14:textId="77777777" w:rsidR="00C7046C" w:rsidRPr="00C7046C" w:rsidRDefault="00C7046C" w:rsidP="00C7046C">
                  <w:pPr>
                    <w:jc w:val="center"/>
                    <w:rPr>
                      <w:sz w:val="18"/>
                      <w:szCs w:val="18"/>
                    </w:rPr>
                  </w:pPr>
                  <w:r w:rsidRPr="00C7046C">
                    <w:rPr>
                      <w:sz w:val="18"/>
                      <w:szCs w:val="18"/>
                    </w:rPr>
                    <w:t>52</w:t>
                  </w:r>
                </w:p>
              </w:tc>
            </w:tr>
            <w:tr w:rsidR="00C7046C" w:rsidRPr="00C7046C" w14:paraId="3C549B83" w14:textId="77777777" w:rsidTr="00C7046C">
              <w:trPr>
                <w:gridAfter w:val="1"/>
                <w:wAfter w:w="14" w:type="dxa"/>
                <w:trHeight w:val="255"/>
              </w:trPr>
              <w:tc>
                <w:tcPr>
                  <w:tcW w:w="2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D9C0C11" w14:textId="77777777" w:rsidR="00C7046C" w:rsidRPr="00C7046C" w:rsidRDefault="00C7046C" w:rsidP="00C7046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7046C">
                    <w:rPr>
                      <w:b/>
                      <w:bCs/>
                      <w:sz w:val="18"/>
                      <w:szCs w:val="18"/>
                    </w:rPr>
                    <w:t>пгт. ЛЕНИНО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0687A240" w14:textId="77777777" w:rsidR="00C7046C" w:rsidRPr="00C7046C" w:rsidRDefault="00C7046C" w:rsidP="00C7046C">
                  <w:pPr>
                    <w:jc w:val="center"/>
                    <w:rPr>
                      <w:sz w:val="18"/>
                      <w:szCs w:val="18"/>
                    </w:rPr>
                  </w:pPr>
                  <w:r w:rsidRPr="00C7046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C681BF6" w14:textId="77777777" w:rsidR="00C7046C" w:rsidRPr="00C7046C" w:rsidRDefault="00C7046C" w:rsidP="00C7046C">
                  <w:pPr>
                    <w:jc w:val="center"/>
                    <w:rPr>
                      <w:sz w:val="18"/>
                      <w:szCs w:val="18"/>
                    </w:rPr>
                  </w:pPr>
                  <w:r w:rsidRPr="00C7046C">
                    <w:rPr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6105745F" w14:textId="77777777" w:rsidR="00C7046C" w:rsidRPr="00C7046C" w:rsidRDefault="00C7046C" w:rsidP="00C7046C">
                  <w:pPr>
                    <w:jc w:val="center"/>
                    <w:rPr>
                      <w:sz w:val="18"/>
                      <w:szCs w:val="18"/>
                    </w:rPr>
                  </w:pPr>
                  <w:r w:rsidRPr="00C7046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294E4FB5" w14:textId="77777777" w:rsidR="00C7046C" w:rsidRPr="00C7046C" w:rsidRDefault="00C7046C" w:rsidP="00C7046C">
                  <w:pPr>
                    <w:jc w:val="center"/>
                    <w:rPr>
                      <w:sz w:val="18"/>
                      <w:szCs w:val="18"/>
                    </w:rPr>
                  </w:pPr>
                  <w:r w:rsidRPr="00C7046C">
                    <w:rPr>
                      <w:sz w:val="18"/>
                      <w:szCs w:val="18"/>
                    </w:rPr>
                    <w:t>45</w:t>
                  </w:r>
                </w:p>
              </w:tc>
            </w:tr>
            <w:tr w:rsidR="00C7046C" w:rsidRPr="00C7046C" w14:paraId="08D03FE0" w14:textId="77777777" w:rsidTr="00C7046C">
              <w:trPr>
                <w:gridAfter w:val="1"/>
                <w:wAfter w:w="14" w:type="dxa"/>
                <w:trHeight w:val="330"/>
              </w:trPr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4DEB261" w14:textId="77777777" w:rsidR="00C7046C" w:rsidRPr="00C7046C" w:rsidRDefault="00C7046C" w:rsidP="00C7046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7046C">
                    <w:rPr>
                      <w:b/>
                      <w:bCs/>
                      <w:sz w:val="18"/>
                      <w:szCs w:val="18"/>
                    </w:rPr>
                    <w:t xml:space="preserve">ОБЩАЯ ЧИСЛЕННОСТЬ 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6DF926" w14:textId="77777777" w:rsidR="00C7046C" w:rsidRPr="00C7046C" w:rsidRDefault="00C7046C" w:rsidP="00C7046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7046C">
                    <w:rPr>
                      <w:b/>
                      <w:bCs/>
                      <w:sz w:val="18"/>
                      <w:szCs w:val="18"/>
                    </w:rPr>
                    <w:t>257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FBEC57" w14:textId="77777777" w:rsidR="00C7046C" w:rsidRPr="00C7046C" w:rsidRDefault="00C7046C" w:rsidP="00C7046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7046C">
                    <w:rPr>
                      <w:b/>
                      <w:bCs/>
                      <w:sz w:val="18"/>
                      <w:szCs w:val="18"/>
                    </w:rPr>
                    <w:t>1432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68EAA" w14:textId="77777777" w:rsidR="00C7046C" w:rsidRPr="00C7046C" w:rsidRDefault="00C7046C" w:rsidP="00C7046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7046C">
                    <w:rPr>
                      <w:b/>
                      <w:bCs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BC70E" w14:textId="77777777" w:rsidR="00C7046C" w:rsidRPr="00C7046C" w:rsidRDefault="00C7046C" w:rsidP="00C7046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7046C">
                    <w:rPr>
                      <w:b/>
                      <w:bCs/>
                      <w:sz w:val="18"/>
                      <w:szCs w:val="18"/>
                    </w:rPr>
                    <w:t>832</w:t>
                  </w:r>
                </w:p>
              </w:tc>
            </w:tr>
          </w:tbl>
          <w:p w14:paraId="391C6A29" w14:textId="3F8B6324" w:rsidR="00C7046C" w:rsidRDefault="00C7046C" w:rsidP="00D10CC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F59E0">
              <w:rPr>
                <w:sz w:val="22"/>
                <w:szCs w:val="22"/>
              </w:rPr>
              <w:t>Услуги оказываются по заявкам с указанием необходимого объёма осмотров и освидетельствований.</w:t>
            </w:r>
          </w:p>
          <w:p w14:paraId="616742CB" w14:textId="77777777" w:rsidR="00C7046C" w:rsidRDefault="00C7046C" w:rsidP="00D10CC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</w:p>
          <w:p w14:paraId="2D27C9B3" w14:textId="77777777" w:rsidR="00501B42" w:rsidRPr="00286477" w:rsidRDefault="00AD7BA3" w:rsidP="00E655A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AD7BA3">
              <w:rPr>
                <w:rFonts w:eastAsia="Times New Roman"/>
                <w:lang w:eastAsia="en-US"/>
              </w:rPr>
              <w:t>Перечень услуг указан в части III. ПРОЕКТ ДОГОВОРА и части IV. ТЕХНИЧЕСКОЕ ЗАДАНИЕ документации.</w:t>
            </w:r>
          </w:p>
        </w:tc>
      </w:tr>
      <w:tr w:rsidR="00501B42" w:rsidRPr="00286477" w14:paraId="2311FB98" w14:textId="77777777" w:rsidTr="007E41A9">
        <w:trPr>
          <w:trHeight w:val="290"/>
        </w:trPr>
        <w:tc>
          <w:tcPr>
            <w:tcW w:w="2830" w:type="dxa"/>
            <w:shd w:val="clear" w:color="auto" w:fill="auto"/>
          </w:tcPr>
          <w:p w14:paraId="255A137D" w14:textId="77777777" w:rsidR="00501B42" w:rsidRPr="00286477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Краткое описание предмета закупки</w:t>
            </w:r>
          </w:p>
        </w:tc>
        <w:tc>
          <w:tcPr>
            <w:tcW w:w="7938" w:type="dxa"/>
            <w:shd w:val="clear" w:color="auto" w:fill="auto"/>
          </w:tcPr>
          <w:p w14:paraId="0BAA65D9" w14:textId="77777777" w:rsidR="00501B42" w:rsidRPr="00286477" w:rsidRDefault="00501B42" w:rsidP="00AD7BA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 xml:space="preserve">В соответствии с условиями, изложенными в </w:t>
            </w:r>
            <w:r w:rsidR="00AD7BA3" w:rsidRPr="00AD7BA3">
              <w:rPr>
                <w:rFonts w:eastAsia="Times New Roman"/>
                <w:lang w:eastAsia="en-US"/>
              </w:rPr>
              <w:t>части III. ПРОЕКТ ДОГОВОРА и части IV. ТЕХНИЧЕСКОЕ ЗАДАНИЕ документации.</w:t>
            </w:r>
          </w:p>
        </w:tc>
      </w:tr>
      <w:tr w:rsidR="00264F82" w:rsidRPr="00286477" w14:paraId="1AD88EA1" w14:textId="77777777" w:rsidTr="00B93092">
        <w:trPr>
          <w:trHeight w:val="1266"/>
        </w:trPr>
        <w:tc>
          <w:tcPr>
            <w:tcW w:w="2830" w:type="dxa"/>
            <w:shd w:val="clear" w:color="auto" w:fill="auto"/>
          </w:tcPr>
          <w:p w14:paraId="03EDADD2" w14:textId="77777777" w:rsidR="00264F82" w:rsidRPr="00904A53" w:rsidRDefault="00264F82" w:rsidP="00264F8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highlight w:val="yellow"/>
                <w:lang w:eastAsia="en-US"/>
              </w:rPr>
            </w:pPr>
            <w:r w:rsidRPr="00A6048E">
              <w:rPr>
                <w:rFonts w:eastAsia="Times New Roman"/>
                <w:lang w:eastAsia="en-US"/>
              </w:rPr>
              <w:t>Место, срок поставки товара, выполнения работ, оказания услуг:</w:t>
            </w:r>
          </w:p>
        </w:tc>
        <w:tc>
          <w:tcPr>
            <w:tcW w:w="7938" w:type="dxa"/>
            <w:shd w:val="clear" w:color="auto" w:fill="FFFFFF" w:themeFill="background1"/>
          </w:tcPr>
          <w:p w14:paraId="0B2B3FA4" w14:textId="77777777" w:rsidR="00093D04" w:rsidRDefault="00093D04" w:rsidP="00093D04">
            <w:pPr>
              <w:tabs>
                <w:tab w:val="left" w:pos="360"/>
              </w:tabs>
              <w:ind w:left="2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Оказание услуг </w:t>
            </w:r>
            <w:r w:rsidRPr="003141C6">
              <w:rPr>
                <w:sz w:val="22"/>
                <w:szCs w:val="22"/>
                <w:lang w:eastAsia="en-US"/>
              </w:rPr>
              <w:t xml:space="preserve">осуществляется с момента заключения Договора по заявкам. Заказчик формирует заявку, в которой указывает дату, время и место </w:t>
            </w:r>
            <w:r>
              <w:rPr>
                <w:sz w:val="22"/>
                <w:szCs w:val="22"/>
                <w:lang w:eastAsia="en-US"/>
              </w:rPr>
              <w:t>оказания услуг</w:t>
            </w:r>
            <w:r w:rsidRPr="003141C6">
              <w:rPr>
                <w:sz w:val="22"/>
                <w:szCs w:val="22"/>
                <w:lang w:eastAsia="en-US"/>
              </w:rPr>
              <w:t xml:space="preserve"> в соответствии со своей потребностью в </w:t>
            </w:r>
            <w:r>
              <w:rPr>
                <w:sz w:val="22"/>
                <w:szCs w:val="22"/>
                <w:lang w:eastAsia="en-US"/>
              </w:rPr>
              <w:t xml:space="preserve">услугах </w:t>
            </w:r>
            <w:r w:rsidRPr="003141C6">
              <w:rPr>
                <w:sz w:val="22"/>
                <w:szCs w:val="22"/>
                <w:lang w:eastAsia="en-US"/>
              </w:rPr>
              <w:t xml:space="preserve">и передает такую заявку Поставщику. Заявки подаются Заказчиком в сроки, обеспечивающие </w:t>
            </w:r>
            <w:r>
              <w:rPr>
                <w:sz w:val="22"/>
                <w:szCs w:val="22"/>
                <w:lang w:eastAsia="en-US"/>
              </w:rPr>
              <w:t xml:space="preserve">оказание услуг </w:t>
            </w:r>
            <w:r w:rsidRPr="003141C6">
              <w:rPr>
                <w:sz w:val="22"/>
                <w:szCs w:val="22"/>
                <w:lang w:eastAsia="en-US"/>
              </w:rPr>
              <w:t>не позднее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14:paraId="15353B24" w14:textId="6A6819FA" w:rsidR="00093D04" w:rsidRPr="00FE7C7F" w:rsidRDefault="00093D04" w:rsidP="00093D04">
            <w:pPr>
              <w:widowControl/>
              <w:numPr>
                <w:ilvl w:val="0"/>
                <w:numId w:val="12"/>
              </w:numPr>
              <w:tabs>
                <w:tab w:val="left" w:pos="360"/>
              </w:tabs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E7C7F">
              <w:rPr>
                <w:sz w:val="22"/>
                <w:szCs w:val="22"/>
                <w:lang w:eastAsia="en-US"/>
              </w:rPr>
              <w:t>Симферополь с момента подписания договора по 30.06.2024г. и с 01.09.2024</w:t>
            </w:r>
            <w:r w:rsidR="003C2390">
              <w:rPr>
                <w:sz w:val="22"/>
                <w:szCs w:val="22"/>
                <w:lang w:eastAsia="en-US"/>
              </w:rPr>
              <w:t xml:space="preserve"> </w:t>
            </w:r>
            <w:r w:rsidRPr="00FE7C7F">
              <w:rPr>
                <w:sz w:val="22"/>
                <w:szCs w:val="22"/>
                <w:lang w:eastAsia="en-US"/>
              </w:rPr>
              <w:t xml:space="preserve">г. по </w:t>
            </w:r>
            <w:r>
              <w:rPr>
                <w:sz w:val="22"/>
                <w:szCs w:val="22"/>
                <w:lang w:eastAsia="en-US"/>
              </w:rPr>
              <w:t>28</w:t>
            </w:r>
            <w:r w:rsidRPr="00FE7C7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FE7C7F">
              <w:rPr>
                <w:sz w:val="22"/>
                <w:szCs w:val="22"/>
                <w:lang w:eastAsia="en-US"/>
              </w:rPr>
              <w:t>.202</w:t>
            </w:r>
            <w:r>
              <w:rPr>
                <w:sz w:val="22"/>
                <w:szCs w:val="22"/>
                <w:lang w:eastAsia="en-US"/>
              </w:rPr>
              <w:t>5</w:t>
            </w:r>
            <w:r w:rsidR="003C2390">
              <w:rPr>
                <w:sz w:val="22"/>
                <w:szCs w:val="22"/>
                <w:lang w:eastAsia="en-US"/>
              </w:rPr>
              <w:t xml:space="preserve"> </w:t>
            </w:r>
            <w:r w:rsidRPr="00FE7C7F">
              <w:rPr>
                <w:sz w:val="22"/>
                <w:szCs w:val="22"/>
                <w:lang w:eastAsia="en-US"/>
              </w:rPr>
              <w:t>г.</w:t>
            </w:r>
          </w:p>
          <w:p w14:paraId="362A8F46" w14:textId="54A71642" w:rsidR="00093D04" w:rsidRPr="00FE7C7F" w:rsidRDefault="00093D04" w:rsidP="00093D04">
            <w:pPr>
              <w:widowControl/>
              <w:numPr>
                <w:ilvl w:val="0"/>
                <w:numId w:val="12"/>
              </w:numPr>
              <w:tabs>
                <w:tab w:val="left" w:pos="360"/>
              </w:tabs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E7C7F">
              <w:rPr>
                <w:sz w:val="22"/>
                <w:szCs w:val="22"/>
                <w:lang w:eastAsia="en-US"/>
              </w:rPr>
              <w:t>Алушта, Джанкой, Евпатори</w:t>
            </w:r>
            <w:r>
              <w:rPr>
                <w:sz w:val="22"/>
                <w:szCs w:val="22"/>
                <w:lang w:eastAsia="en-US"/>
              </w:rPr>
              <w:t>я, Керчь, Феодосия и Ялта, пгт.</w:t>
            </w:r>
            <w:r>
              <w:rPr>
                <w:sz w:val="22"/>
                <w:szCs w:val="22"/>
                <w:lang w:val="en-US" w:eastAsia="en-US"/>
              </w:rPr>
              <w:t> </w:t>
            </w:r>
            <w:r w:rsidRPr="00FE7C7F">
              <w:rPr>
                <w:sz w:val="22"/>
                <w:szCs w:val="22"/>
                <w:lang w:eastAsia="en-US"/>
              </w:rPr>
              <w:t>Черноморское и пгт.</w:t>
            </w:r>
            <w:r>
              <w:rPr>
                <w:sz w:val="22"/>
                <w:szCs w:val="22"/>
                <w:lang w:eastAsia="en-US"/>
              </w:rPr>
              <w:t> </w:t>
            </w:r>
            <w:r w:rsidRPr="00FE7C7F">
              <w:rPr>
                <w:sz w:val="22"/>
                <w:szCs w:val="22"/>
                <w:lang w:eastAsia="en-US"/>
              </w:rPr>
              <w:t xml:space="preserve">Ленино с 01.09.2024г. по </w:t>
            </w:r>
            <w:r>
              <w:rPr>
                <w:sz w:val="22"/>
                <w:szCs w:val="22"/>
                <w:lang w:eastAsia="en-US"/>
              </w:rPr>
              <w:t>28</w:t>
            </w:r>
            <w:r w:rsidRPr="00FE7C7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FE7C7F">
              <w:rPr>
                <w:sz w:val="22"/>
                <w:szCs w:val="22"/>
                <w:lang w:eastAsia="en-US"/>
              </w:rPr>
              <w:t>.202</w:t>
            </w:r>
            <w:r>
              <w:rPr>
                <w:sz w:val="22"/>
                <w:szCs w:val="22"/>
                <w:lang w:eastAsia="en-US"/>
              </w:rPr>
              <w:t xml:space="preserve">5 </w:t>
            </w:r>
            <w:r w:rsidRPr="00FE7C7F">
              <w:rPr>
                <w:sz w:val="22"/>
                <w:szCs w:val="22"/>
                <w:lang w:eastAsia="en-US"/>
              </w:rPr>
              <w:t>г.</w:t>
            </w:r>
          </w:p>
          <w:p w14:paraId="19C736F1" w14:textId="77777777" w:rsidR="00093D04" w:rsidRDefault="00093D04" w:rsidP="00093D04">
            <w:pPr>
              <w:tabs>
                <w:tab w:val="left" w:pos="360"/>
              </w:tabs>
              <w:ind w:left="31" w:firstLine="424"/>
              <w:rPr>
                <w:sz w:val="22"/>
                <w:szCs w:val="22"/>
              </w:rPr>
            </w:pPr>
          </w:p>
          <w:p w14:paraId="22259C4E" w14:textId="33AADA60" w:rsidR="005F087F" w:rsidRDefault="003C2390" w:rsidP="005F087F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E7C7F">
              <w:rPr>
                <w:sz w:val="22"/>
                <w:szCs w:val="22"/>
              </w:rPr>
              <w:t xml:space="preserve">Срок оказания Услуг Исполнителем по Договору в полном объеме: до </w:t>
            </w:r>
            <w:r>
              <w:rPr>
                <w:sz w:val="22"/>
                <w:szCs w:val="22"/>
                <w:lang w:eastAsia="en-US"/>
              </w:rPr>
              <w:t>28</w:t>
            </w:r>
            <w:r w:rsidRPr="00FE7C7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FE7C7F">
              <w:rPr>
                <w:sz w:val="22"/>
                <w:szCs w:val="22"/>
                <w:lang w:eastAsia="en-US"/>
              </w:rPr>
              <w:t>.202</w:t>
            </w:r>
            <w:r>
              <w:rPr>
                <w:sz w:val="22"/>
                <w:szCs w:val="22"/>
                <w:lang w:eastAsia="en-US"/>
              </w:rPr>
              <w:t>5</w:t>
            </w:r>
            <w:r w:rsidR="00BD4AD6">
              <w:rPr>
                <w:sz w:val="22"/>
                <w:szCs w:val="22"/>
                <w:lang w:eastAsia="en-US"/>
              </w:rPr>
              <w:t>г</w:t>
            </w:r>
            <w:r w:rsidRPr="00FE7C7F">
              <w:rPr>
                <w:sz w:val="22"/>
                <w:szCs w:val="22"/>
              </w:rPr>
              <w:t>.</w:t>
            </w:r>
          </w:p>
          <w:p w14:paraId="3D774262" w14:textId="77777777" w:rsidR="003C2390" w:rsidRDefault="003C2390" w:rsidP="005F087F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eastAsia="Times New Roman"/>
                <w:bCs/>
              </w:rPr>
            </w:pPr>
          </w:p>
          <w:p w14:paraId="1FF526A7" w14:textId="77777777" w:rsidR="00A73D66" w:rsidRPr="00A73D66" w:rsidRDefault="00E655AD" w:rsidP="00E655AD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 </w:t>
            </w:r>
            <w:r w:rsidR="00AD7139">
              <w:rPr>
                <w:rFonts w:eastAsia="Times New Roman"/>
                <w:bCs/>
              </w:rPr>
              <w:t>(</w:t>
            </w:r>
            <w:r w:rsidR="007351B7" w:rsidRPr="007351B7">
              <w:rPr>
                <w:rFonts w:eastAsia="Times New Roman"/>
                <w:lang w:eastAsia="en-US"/>
              </w:rPr>
              <w:t>Условия содержатся в части III. ПРОЕКТ ДОГОВОРА и части IV. ТЕХНИЧЕСКОЕ ЗАДАНИЕ документации).</w:t>
            </w:r>
          </w:p>
        </w:tc>
      </w:tr>
      <w:tr w:rsidR="00264F82" w:rsidRPr="00286477" w14:paraId="5C1C913E" w14:textId="77777777" w:rsidTr="007E41A9">
        <w:trPr>
          <w:trHeight w:val="853"/>
        </w:trPr>
        <w:tc>
          <w:tcPr>
            <w:tcW w:w="2830" w:type="dxa"/>
            <w:shd w:val="clear" w:color="auto" w:fill="auto"/>
          </w:tcPr>
          <w:p w14:paraId="00E469EE" w14:textId="77777777" w:rsidR="00264F82" w:rsidRPr="00286477" w:rsidRDefault="00264F82" w:rsidP="00264F8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 xml:space="preserve">Сведения о начальной (максимальной) цене договора, либо формула цены и максимальное значение цены договора, либо цена единицы товара, работы, услуги и </w:t>
            </w:r>
            <w:r w:rsidRPr="00286477">
              <w:rPr>
                <w:rFonts w:eastAsia="Times New Roman"/>
                <w:lang w:eastAsia="en-US"/>
              </w:rPr>
              <w:lastRenderedPageBreak/>
              <w:t>максимальное значение цены договора:</w:t>
            </w:r>
          </w:p>
        </w:tc>
        <w:tc>
          <w:tcPr>
            <w:tcW w:w="7938" w:type="dxa"/>
            <w:shd w:val="clear" w:color="auto" w:fill="auto"/>
          </w:tcPr>
          <w:p w14:paraId="55C08A77" w14:textId="01F1021F" w:rsidR="00AC1D43" w:rsidRPr="005F087F" w:rsidRDefault="00B93092" w:rsidP="00AC1D43">
            <w:pPr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М</w:t>
            </w:r>
            <w:r w:rsidR="00AC1D43" w:rsidRPr="00AC1D43">
              <w:rPr>
                <w:rFonts w:eastAsia="Times New Roman"/>
                <w:color w:val="000000"/>
              </w:rPr>
              <w:t>аксимальн</w:t>
            </w:r>
            <w:r>
              <w:rPr>
                <w:rFonts w:eastAsia="Times New Roman"/>
                <w:color w:val="000000"/>
              </w:rPr>
              <w:t>ое значение</w:t>
            </w:r>
            <w:r w:rsidR="00AC1D43" w:rsidRPr="00AC1D43">
              <w:rPr>
                <w:rFonts w:eastAsia="Times New Roman"/>
                <w:color w:val="000000"/>
              </w:rPr>
              <w:t xml:space="preserve"> цен</w:t>
            </w:r>
            <w:r>
              <w:rPr>
                <w:rFonts w:eastAsia="Times New Roman"/>
                <w:color w:val="000000"/>
              </w:rPr>
              <w:t>ы</w:t>
            </w:r>
            <w:r w:rsidR="00AC1D43" w:rsidRPr="00AC1D43">
              <w:rPr>
                <w:rFonts w:eastAsia="Times New Roman"/>
                <w:color w:val="000000"/>
              </w:rPr>
              <w:t xml:space="preserve"> договора: </w:t>
            </w:r>
            <w:r w:rsidR="001C4F5A">
              <w:rPr>
                <w:rFonts w:eastAsia="Times New Roman"/>
                <w:b/>
                <w:bCs/>
                <w:color w:val="000000"/>
              </w:rPr>
              <w:t>2 400 000</w:t>
            </w:r>
            <w:r>
              <w:rPr>
                <w:rFonts w:eastAsia="Times New Roman"/>
                <w:b/>
                <w:bCs/>
                <w:color w:val="000000"/>
              </w:rPr>
              <w:t xml:space="preserve">, 00 </w:t>
            </w:r>
            <w:r w:rsidR="005F087F" w:rsidRPr="005F087F">
              <w:rPr>
                <w:rFonts w:eastAsia="Times New Roman"/>
                <w:b/>
                <w:bCs/>
                <w:color w:val="000000"/>
              </w:rPr>
              <w:t>(</w:t>
            </w:r>
            <w:r w:rsidR="001C4F5A" w:rsidRPr="001C4F5A">
              <w:rPr>
                <w:rFonts w:eastAsia="Times New Roman"/>
                <w:b/>
                <w:bCs/>
                <w:color w:val="000000"/>
              </w:rPr>
              <w:t>Два миллиона четыреста тысяч рублей 00 копеек</w:t>
            </w:r>
            <w:r w:rsidR="005F087F" w:rsidRPr="005F087F">
              <w:rPr>
                <w:rFonts w:eastAsia="Times New Roman"/>
                <w:b/>
                <w:bCs/>
                <w:color w:val="000000"/>
              </w:rPr>
              <w:t>).</w:t>
            </w:r>
            <w:r w:rsidR="001C4F5A">
              <w:rPr>
                <w:rFonts w:eastAsia="Times New Roman"/>
                <w:b/>
                <w:bCs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  <w:p w14:paraId="22C1BD59" w14:textId="77777777" w:rsidR="005F087F" w:rsidRPr="00AC1D43" w:rsidRDefault="005F087F" w:rsidP="00AC1D43">
            <w:pPr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</w:rPr>
            </w:pPr>
          </w:p>
          <w:p w14:paraId="568CE5DD" w14:textId="0F6FBC01" w:rsidR="00AC1D43" w:rsidRPr="00B93092" w:rsidRDefault="00B93092" w:rsidP="00AC1D43">
            <w:pPr>
              <w:autoSpaceDE/>
              <w:autoSpaceDN/>
              <w:adjustRightInd/>
              <w:jc w:val="both"/>
              <w:rPr>
                <w:rFonts w:eastAsia="Times New Roman"/>
                <w:b/>
                <w:szCs w:val="18"/>
              </w:rPr>
            </w:pPr>
            <w:r w:rsidRPr="00B93092">
              <w:rPr>
                <w:rFonts w:eastAsia="Times New Roman"/>
                <w:bCs/>
                <w:color w:val="000000"/>
              </w:rPr>
              <w:t xml:space="preserve">Общая цена единиц </w:t>
            </w:r>
            <w:r w:rsidR="00B54E7A">
              <w:rPr>
                <w:rFonts w:eastAsia="Times New Roman"/>
                <w:bCs/>
                <w:color w:val="000000"/>
              </w:rPr>
              <w:t>услуги</w:t>
            </w:r>
            <w:r w:rsidRPr="00B93092">
              <w:rPr>
                <w:rFonts w:eastAsia="Times New Roman"/>
                <w:bCs/>
                <w:color w:val="000000"/>
              </w:rPr>
              <w:t>:</w:t>
            </w:r>
            <w:r>
              <w:rPr>
                <w:rFonts w:eastAsia="Times New Roman"/>
                <w:szCs w:val="18"/>
              </w:rPr>
              <w:t xml:space="preserve"> </w:t>
            </w:r>
            <w:r w:rsidR="00B54E7A">
              <w:rPr>
                <w:rFonts w:eastAsia="Times New Roman"/>
                <w:b/>
                <w:szCs w:val="18"/>
              </w:rPr>
              <w:t>1 462, 33</w:t>
            </w:r>
            <w:r w:rsidRPr="00B93092">
              <w:rPr>
                <w:rFonts w:eastAsia="Times New Roman"/>
                <w:b/>
                <w:szCs w:val="18"/>
              </w:rPr>
              <w:t xml:space="preserve"> (</w:t>
            </w:r>
            <w:r w:rsidR="00B54E7A" w:rsidRPr="00B54E7A">
              <w:rPr>
                <w:rFonts w:eastAsia="Times New Roman"/>
                <w:b/>
                <w:szCs w:val="18"/>
              </w:rPr>
              <w:t>Одна тысяча четыреста шестьдесят два рубля 33 копейки</w:t>
            </w:r>
            <w:r w:rsidRPr="00B93092">
              <w:rPr>
                <w:rFonts w:eastAsia="Times New Roman"/>
                <w:b/>
                <w:szCs w:val="18"/>
              </w:rPr>
              <w:t>)</w:t>
            </w:r>
            <w:r>
              <w:rPr>
                <w:rFonts w:eastAsia="Times New Roman"/>
                <w:b/>
                <w:szCs w:val="18"/>
              </w:rPr>
              <w:t>.</w:t>
            </w:r>
            <w:r w:rsidR="00B54E7A">
              <w:rPr>
                <w:rFonts w:eastAsia="Times New Roman"/>
                <w:b/>
                <w:szCs w:val="18"/>
              </w:rPr>
              <w:t xml:space="preserve"> </w:t>
            </w:r>
            <w:r w:rsidRPr="00B93092">
              <w:rPr>
                <w:rFonts w:eastAsia="Times New Roman"/>
                <w:b/>
                <w:szCs w:val="18"/>
              </w:rPr>
              <w:t xml:space="preserve"> </w:t>
            </w:r>
            <w:r w:rsidR="00B54E7A">
              <w:rPr>
                <w:rFonts w:eastAsia="Times New Roman"/>
                <w:b/>
                <w:szCs w:val="18"/>
              </w:rPr>
              <w:t xml:space="preserve"> </w:t>
            </w:r>
          </w:p>
          <w:p w14:paraId="765B28D2" w14:textId="607A4FD7" w:rsidR="00AC1D43" w:rsidRPr="00AC1D43" w:rsidRDefault="00AC1D43" w:rsidP="00AC1D43">
            <w:pPr>
              <w:jc w:val="both"/>
              <w:rPr>
                <w:rFonts w:eastAsia="Times New Roman"/>
                <w:szCs w:val="18"/>
              </w:rPr>
            </w:pPr>
            <w:r w:rsidRPr="00AC1D43">
              <w:rPr>
                <w:rFonts w:eastAsia="Times New Roman"/>
                <w:szCs w:val="18"/>
              </w:rPr>
              <w:lastRenderedPageBreak/>
              <w:t xml:space="preserve">Сведения о цене </w:t>
            </w:r>
            <w:r w:rsidR="00B93092" w:rsidRPr="00B93092">
              <w:rPr>
                <w:rFonts w:eastAsia="Times New Roman"/>
                <w:bCs/>
                <w:color w:val="000000"/>
              </w:rPr>
              <w:t>единиц товара</w:t>
            </w:r>
            <w:r w:rsidR="00DD5715">
              <w:rPr>
                <w:rFonts w:eastAsia="Times New Roman"/>
                <w:szCs w:val="18"/>
              </w:rPr>
              <w:t>: размещено в файле АД_</w:t>
            </w:r>
            <w:r w:rsidR="00B54E7A">
              <w:rPr>
                <w:rFonts w:eastAsia="Times New Roman"/>
                <w:szCs w:val="18"/>
              </w:rPr>
              <w:t>100</w:t>
            </w:r>
            <w:r w:rsidRPr="00AC1D43">
              <w:rPr>
                <w:rFonts w:eastAsia="Times New Roman"/>
                <w:szCs w:val="18"/>
              </w:rPr>
              <w:t>_НМЦД.xlsx</w:t>
            </w:r>
            <w:r w:rsidRPr="00AC1D43">
              <w:rPr>
                <w:rFonts w:eastAsia="Times New Roman"/>
                <w:szCs w:val="18"/>
                <w:vertAlign w:val="superscript"/>
              </w:rPr>
              <w:footnoteReference w:id="1"/>
            </w:r>
            <w:r w:rsidRPr="00AC1D43">
              <w:rPr>
                <w:rFonts w:eastAsia="Times New Roman"/>
                <w:szCs w:val="18"/>
              </w:rPr>
              <w:t>, который является неотъемлемой частью настоящей документации.</w:t>
            </w:r>
          </w:p>
          <w:p w14:paraId="223A02D1" w14:textId="77777777" w:rsidR="00AC1D43" w:rsidRPr="00AC1D43" w:rsidRDefault="00AC1D43" w:rsidP="00AC1D43">
            <w:pPr>
              <w:jc w:val="both"/>
              <w:rPr>
                <w:rFonts w:eastAsia="Times New Roman"/>
                <w:szCs w:val="18"/>
              </w:rPr>
            </w:pPr>
          </w:p>
          <w:p w14:paraId="268ACF97" w14:textId="77777777" w:rsidR="00264F82" w:rsidRDefault="00264F82" w:rsidP="00264F82">
            <w:pPr>
              <w:keepNext/>
              <w:keepLines/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</w:rPr>
            </w:pPr>
            <w:r w:rsidRPr="00967CF9">
              <w:rPr>
                <w:rFonts w:eastAsia="Times New Roman"/>
                <w:b/>
              </w:rPr>
              <w:t>Обоснование начальной (максимальной) цены договора либо цены единицы товара, работ, услуг:</w:t>
            </w:r>
          </w:p>
          <w:p w14:paraId="364A8828" w14:textId="77777777" w:rsidR="001A6ADD" w:rsidRDefault="001A6ADD" w:rsidP="00264F82">
            <w:pPr>
              <w:keepNext/>
              <w:keepLines/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</w:rPr>
            </w:pPr>
          </w:p>
          <w:p w14:paraId="52E267AD" w14:textId="77777777" w:rsidR="005F087F" w:rsidRPr="005F087F" w:rsidRDefault="005F087F" w:rsidP="005F087F">
            <w:pPr>
              <w:keepNext/>
              <w:keepLines/>
              <w:widowControl/>
              <w:shd w:val="clear" w:color="auto" w:fill="DDD9C3" w:themeFill="background2" w:themeFillShade="E6"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5F087F">
              <w:rPr>
                <w:rFonts w:eastAsia="Times New Roman"/>
                <w:color w:val="000000"/>
              </w:rPr>
              <w:t>Метод сопоставимых рыночных цен (анализа рынка).</w:t>
            </w:r>
          </w:p>
          <w:p w14:paraId="52B027DF" w14:textId="251FCEA7" w:rsidR="005F087F" w:rsidRPr="005F087F" w:rsidRDefault="00EF1756" w:rsidP="005F087F">
            <w:pPr>
              <w:keepNext/>
              <w:keepLines/>
              <w:widowControl/>
              <w:shd w:val="clear" w:color="auto" w:fill="DDD9C3" w:themeFill="background2" w:themeFillShade="E6"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B93092">
              <w:rPr>
                <w:rFonts w:eastAsia="Times New Roman"/>
                <w:bCs/>
                <w:color w:val="000000"/>
              </w:rPr>
              <w:t xml:space="preserve">Общая цена единиц </w:t>
            </w:r>
            <w:r w:rsidR="00BE7ACB">
              <w:rPr>
                <w:rFonts w:eastAsia="Times New Roman"/>
                <w:bCs/>
                <w:color w:val="000000"/>
              </w:rPr>
              <w:t>услуг</w:t>
            </w:r>
            <w:r w:rsidR="005F087F" w:rsidRPr="005F087F">
              <w:rPr>
                <w:rFonts w:eastAsia="Times New Roman"/>
                <w:color w:val="000000"/>
              </w:rPr>
              <w:t xml:space="preserve"> определена методом сопоставимых рыночных цен (анализ рынка) и включает в себя: </w:t>
            </w:r>
          </w:p>
          <w:p w14:paraId="08E88AAC" w14:textId="37671093" w:rsidR="00264F82" w:rsidRPr="00BE7ACB" w:rsidRDefault="00BE7ACB" w:rsidP="005F087F">
            <w:pPr>
              <w:keepNext/>
              <w:keepLines/>
              <w:widowControl/>
              <w:shd w:val="clear" w:color="auto" w:fill="DDD9C3" w:themeFill="background2" w:themeFillShade="E6"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t xml:space="preserve">Все </w:t>
            </w:r>
            <w:r w:rsidRPr="00BE7ACB">
              <w:t>расходы, связанные с оказанием Услуг, стоимость используемых при оказании Услуг расходных материалов, оплата заработной платы персонала, командировочные расходы и компенсация всех издержек, расходы на страхование, уплату таможенных пошлин, налогов, сборов и других обязательных платежей.</w:t>
            </w:r>
          </w:p>
        </w:tc>
      </w:tr>
      <w:tr w:rsidR="00264F82" w:rsidRPr="00286477" w14:paraId="38B5AA69" w14:textId="77777777" w:rsidTr="007E41A9">
        <w:trPr>
          <w:trHeight w:val="853"/>
        </w:trPr>
        <w:tc>
          <w:tcPr>
            <w:tcW w:w="2830" w:type="dxa"/>
            <w:shd w:val="clear" w:color="auto" w:fill="auto"/>
          </w:tcPr>
          <w:p w14:paraId="4EFCF088" w14:textId="77777777" w:rsidR="00264F82" w:rsidRPr="00286477" w:rsidRDefault="00264F82" w:rsidP="00264F8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F9532A">
              <w:rPr>
                <w:rFonts w:eastAsia="Times New Roman"/>
                <w:lang w:eastAsia="en-US"/>
              </w:rPr>
              <w:lastRenderedPageBreak/>
              <w:t>Размер обеспечения заявки на участие в закупке, порядок и срок его предоставления в случае установления требования обеспечения заявки на участие в закупке</w:t>
            </w:r>
          </w:p>
        </w:tc>
        <w:tc>
          <w:tcPr>
            <w:tcW w:w="7938" w:type="dxa"/>
            <w:shd w:val="clear" w:color="auto" w:fill="auto"/>
          </w:tcPr>
          <w:p w14:paraId="58A478A8" w14:textId="77777777" w:rsidR="00264F82" w:rsidRPr="00F453EC" w:rsidRDefault="00264F82" w:rsidP="00264F82">
            <w:pPr>
              <w:keepNext/>
              <w:keepLines/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i/>
              </w:rPr>
            </w:pPr>
            <w:r w:rsidRPr="00F9532A">
              <w:rPr>
                <w:rFonts w:eastAsia="Times New Roman"/>
                <w:b/>
                <w:i/>
              </w:rPr>
              <w:t>Не установлено.</w:t>
            </w:r>
          </w:p>
        </w:tc>
      </w:tr>
      <w:tr w:rsidR="001F4075" w:rsidRPr="00286477" w14:paraId="2F39C92E" w14:textId="77777777" w:rsidTr="007E41A9">
        <w:trPr>
          <w:trHeight w:val="853"/>
        </w:trPr>
        <w:tc>
          <w:tcPr>
            <w:tcW w:w="2830" w:type="dxa"/>
            <w:shd w:val="clear" w:color="auto" w:fill="auto"/>
          </w:tcPr>
          <w:p w14:paraId="2C574EC5" w14:textId="77777777" w:rsidR="001F4075" w:rsidRPr="00286477" w:rsidRDefault="001F4075" w:rsidP="001F4075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F9532A">
              <w:rPr>
                <w:rFonts w:eastAsia="Times New Roman"/>
                <w:lang w:eastAsia="en-US"/>
              </w:rPr>
              <w:t>Размер обеспечения исполнения договора, порядок и срок его предоставления, а также основное обязательство, исполнение которого обеспечивается (в случае установления требования обеспечения исполнения договора), и срок его исполнения</w:t>
            </w:r>
          </w:p>
        </w:tc>
        <w:tc>
          <w:tcPr>
            <w:tcW w:w="7938" w:type="dxa"/>
            <w:shd w:val="clear" w:color="auto" w:fill="auto"/>
          </w:tcPr>
          <w:p w14:paraId="2C75A021" w14:textId="77777777" w:rsidR="006431F7" w:rsidRPr="006431F7" w:rsidRDefault="006431F7" w:rsidP="006431F7">
            <w:pPr>
              <w:autoSpaceDE/>
              <w:autoSpaceDN/>
              <w:adjustRightInd/>
              <w:rPr>
                <w:rFonts w:eastAsia="Times New Roman"/>
                <w:color w:val="000000"/>
                <w:lang w:eastAsia="ar-SA"/>
              </w:rPr>
            </w:pPr>
            <w:r w:rsidRPr="006431F7">
              <w:rPr>
                <w:rFonts w:eastAsia="Times New Roman"/>
                <w:color w:val="000000"/>
                <w:lang w:eastAsia="ar-SA"/>
              </w:rPr>
              <w:t>Установлено.</w:t>
            </w:r>
          </w:p>
          <w:p w14:paraId="378CCD2F" w14:textId="028521E3" w:rsidR="006431F7" w:rsidRPr="006431F7" w:rsidRDefault="006431F7" w:rsidP="006431F7">
            <w:pPr>
              <w:autoSpaceDE/>
              <w:autoSpaceDN/>
              <w:adjustRightInd/>
              <w:jc w:val="both"/>
              <w:rPr>
                <w:rFonts w:eastAsia="Times New Roman"/>
                <w:b/>
                <w:color w:val="000000"/>
                <w:shd w:val="clear" w:color="auto" w:fill="E7E6E6"/>
              </w:rPr>
            </w:pPr>
            <w:r w:rsidRPr="006431F7">
              <w:rPr>
                <w:rFonts w:eastAsia="Times New Roman"/>
                <w:color w:val="000000"/>
                <w:lang w:eastAsia="ar-SA"/>
              </w:rPr>
              <w:t xml:space="preserve">Размер обеспечения исполнения договора устанавливается в размере </w:t>
            </w:r>
            <w:r w:rsidRPr="006431F7">
              <w:rPr>
                <w:rFonts w:eastAsia="Times New Roman"/>
                <w:b/>
                <w:color w:val="000000"/>
                <w:shd w:val="clear" w:color="auto" w:fill="E7E6E6"/>
                <w:lang w:eastAsia="ar-SA"/>
              </w:rPr>
              <w:t>5%</w:t>
            </w:r>
            <w:r w:rsidRPr="006431F7">
              <w:rPr>
                <w:rFonts w:eastAsia="Times New Roman"/>
                <w:b/>
                <w:color w:val="000000"/>
                <w:lang w:eastAsia="ar-SA"/>
              </w:rPr>
              <w:t xml:space="preserve"> </w:t>
            </w:r>
            <w:r w:rsidRPr="006431F7">
              <w:rPr>
                <w:rFonts w:eastAsia="Times New Roman"/>
                <w:color w:val="000000"/>
              </w:rPr>
              <w:t xml:space="preserve">от начальной (максимальной) цены договора и составляет </w:t>
            </w:r>
            <w:r w:rsidR="00D33C17">
              <w:rPr>
                <w:rFonts w:eastAsia="Times New Roman"/>
                <w:b/>
                <w:color w:val="000000"/>
                <w:shd w:val="clear" w:color="auto" w:fill="E7E6E6"/>
              </w:rPr>
              <w:t>120 000, 00</w:t>
            </w:r>
            <w:r w:rsidR="005F087F" w:rsidRPr="005F087F">
              <w:rPr>
                <w:rFonts w:eastAsia="Times New Roman"/>
                <w:b/>
                <w:color w:val="000000"/>
                <w:shd w:val="clear" w:color="auto" w:fill="E7E6E6"/>
              </w:rPr>
              <w:t xml:space="preserve"> (</w:t>
            </w:r>
            <w:r w:rsidR="00D33C17" w:rsidRPr="00D33C17">
              <w:rPr>
                <w:rFonts w:eastAsia="Times New Roman"/>
                <w:b/>
                <w:color w:val="000000"/>
                <w:shd w:val="clear" w:color="auto" w:fill="E7E6E6"/>
              </w:rPr>
              <w:t>Сто двадцать тысяч рублей 00 копеек</w:t>
            </w:r>
            <w:r w:rsidR="005F087F" w:rsidRPr="005F087F">
              <w:rPr>
                <w:rFonts w:eastAsia="Times New Roman"/>
                <w:b/>
                <w:color w:val="000000"/>
                <w:shd w:val="clear" w:color="auto" w:fill="E7E6E6"/>
              </w:rPr>
              <w:t>).</w:t>
            </w:r>
            <w:r w:rsidR="00EF1756">
              <w:rPr>
                <w:rFonts w:eastAsia="Times New Roman"/>
                <w:b/>
                <w:color w:val="000000"/>
                <w:shd w:val="clear" w:color="auto" w:fill="E7E6E6"/>
              </w:rPr>
              <w:t xml:space="preserve"> </w:t>
            </w:r>
            <w:r w:rsidR="00D33C17">
              <w:rPr>
                <w:rFonts w:eastAsia="Times New Roman"/>
                <w:b/>
                <w:color w:val="000000"/>
                <w:shd w:val="clear" w:color="auto" w:fill="E7E6E6"/>
              </w:rPr>
              <w:t xml:space="preserve"> </w:t>
            </w:r>
          </w:p>
          <w:p w14:paraId="24CB05C2" w14:textId="459B9522" w:rsidR="005F087F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/>
                <w:b/>
                <w:color w:val="000000"/>
                <w:shd w:val="clear" w:color="auto" w:fill="E7E6E6"/>
              </w:rPr>
            </w:pPr>
            <w:r w:rsidRPr="006431F7">
              <w:rPr>
                <w:rFonts w:eastAsia="Times New Roman"/>
                <w:color w:val="000000"/>
                <w:shd w:val="clear" w:color="auto" w:fill="FFFFFF"/>
              </w:rPr>
              <w:t>Размер обеспечения исполнения договора, если при проведении аукциона в электронной форме участником закупки, с которым заключается договор, предложена цена договора на 25 (двадцать пять) и более процентов ниже начальной (максимальной) цены договора</w:t>
            </w:r>
            <w:r w:rsidRPr="006431F7">
              <w:rPr>
                <w:rFonts w:eastAsia="Times New Roman"/>
                <w:color w:val="000000"/>
                <w:shd w:val="clear" w:color="auto" w:fill="FFFFFF"/>
                <w:vertAlign w:val="superscript"/>
              </w:rPr>
              <w:footnoteReference w:id="2"/>
            </w:r>
            <w:r w:rsidRPr="006431F7">
              <w:rPr>
                <w:rFonts w:eastAsia="Times New Roman"/>
                <w:color w:val="000000"/>
                <w:shd w:val="clear" w:color="auto" w:fill="FFFFFF"/>
              </w:rPr>
              <w:t xml:space="preserve">: </w:t>
            </w:r>
            <w:r w:rsidR="006659BD" w:rsidRPr="006659BD">
              <w:rPr>
                <w:rFonts w:eastAsia="Times New Roman"/>
                <w:color w:val="000000"/>
                <w:shd w:val="clear" w:color="auto" w:fill="FFFFFF"/>
              </w:rPr>
              <w:t xml:space="preserve">                               </w:t>
            </w:r>
            <w:r w:rsidR="00D33C17">
              <w:rPr>
                <w:rFonts w:eastAsia="Times New Roman"/>
                <w:b/>
                <w:color w:val="000000"/>
                <w:shd w:val="clear" w:color="auto" w:fill="E7E6E6"/>
              </w:rPr>
              <w:t>180</w:t>
            </w:r>
            <w:r w:rsidR="00532513">
              <w:rPr>
                <w:rFonts w:eastAsia="Times New Roman"/>
                <w:b/>
                <w:color w:val="000000"/>
                <w:shd w:val="clear" w:color="auto" w:fill="E7E6E6"/>
              </w:rPr>
              <w:t xml:space="preserve"> 000,</w:t>
            </w:r>
            <w:r w:rsidR="00B03AE2">
              <w:rPr>
                <w:rFonts w:eastAsia="Times New Roman"/>
                <w:b/>
                <w:color w:val="000000"/>
                <w:shd w:val="clear" w:color="auto" w:fill="E7E6E6"/>
              </w:rPr>
              <w:t xml:space="preserve"> </w:t>
            </w:r>
            <w:r w:rsidR="00532513">
              <w:rPr>
                <w:rFonts w:eastAsia="Times New Roman"/>
                <w:b/>
                <w:color w:val="000000"/>
                <w:shd w:val="clear" w:color="auto" w:fill="E7E6E6"/>
              </w:rPr>
              <w:t>00</w:t>
            </w:r>
            <w:r w:rsidR="005F087F" w:rsidRPr="005F087F">
              <w:rPr>
                <w:rFonts w:eastAsia="Times New Roman"/>
                <w:b/>
                <w:color w:val="000000"/>
                <w:shd w:val="clear" w:color="auto" w:fill="E7E6E6"/>
              </w:rPr>
              <w:t xml:space="preserve"> (</w:t>
            </w:r>
            <w:r w:rsidR="00D33C17" w:rsidRPr="00D33C17">
              <w:rPr>
                <w:rFonts w:eastAsia="Times New Roman"/>
                <w:b/>
                <w:color w:val="000000"/>
                <w:shd w:val="clear" w:color="auto" w:fill="E7E6E6"/>
              </w:rPr>
              <w:t>Сто восемьдесят тысяч рублей 00 копеек</w:t>
            </w:r>
            <w:r w:rsidR="005F087F" w:rsidRPr="005F087F">
              <w:rPr>
                <w:rFonts w:eastAsia="Times New Roman"/>
                <w:b/>
                <w:color w:val="000000"/>
                <w:shd w:val="clear" w:color="auto" w:fill="E7E6E6"/>
              </w:rPr>
              <w:t>).</w:t>
            </w:r>
            <w:r w:rsidR="00532513">
              <w:rPr>
                <w:rFonts w:eastAsia="Times New Roman"/>
                <w:b/>
                <w:color w:val="000000"/>
                <w:shd w:val="clear" w:color="auto" w:fill="E7E6E6"/>
              </w:rPr>
              <w:t xml:space="preserve"> </w:t>
            </w:r>
            <w:r w:rsidR="00D33C17">
              <w:rPr>
                <w:rFonts w:eastAsia="Times New Roman"/>
                <w:b/>
                <w:color w:val="000000"/>
                <w:shd w:val="clear" w:color="auto" w:fill="E7E6E6"/>
              </w:rPr>
              <w:t xml:space="preserve"> </w:t>
            </w:r>
          </w:p>
          <w:p w14:paraId="66420D0B" w14:textId="4DFAACFB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 xml:space="preserve">  Договор заключается после предоставления участником закупки, с которым заключается договор, обеспечения исполнения договора.</w:t>
            </w:r>
          </w:p>
          <w:p w14:paraId="0EFB53D0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Обеспечение исполнения договора может предоставляться участником закупки путем:</w:t>
            </w:r>
          </w:p>
          <w:p w14:paraId="5ACB0CDB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1)</w:t>
            </w:r>
            <w:r w:rsidRPr="006431F7">
              <w:rPr>
                <w:rFonts w:eastAsia="Times New Roman" w:cs="Courier New"/>
                <w:color w:val="000000"/>
              </w:rPr>
              <w:tab/>
              <w:t>внесения денежных средств на счет заказчика;</w:t>
            </w:r>
          </w:p>
          <w:p w14:paraId="3AB91389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Документы, подтверждающие внесение денежного обеспечения на счет Заказчика или банковская гарантия должны быть представлены до момента заключения договора. В случае непредставления таких документов – победитель считается уклонившимся от заключения договора.</w:t>
            </w:r>
          </w:p>
          <w:p w14:paraId="692F50C6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Денежные средства перечисляются по следующим реквизитам:</w:t>
            </w:r>
          </w:p>
          <w:p w14:paraId="573AAC3F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ГУП РК «Крымтеплокоммунэнерго»</w:t>
            </w:r>
          </w:p>
          <w:p w14:paraId="00EED172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ИНН 9102028499</w:t>
            </w:r>
          </w:p>
          <w:p w14:paraId="64E5ACBF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КПП 910201001</w:t>
            </w:r>
          </w:p>
          <w:p w14:paraId="5A210D47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ОГРН 1149102047962</w:t>
            </w:r>
          </w:p>
          <w:p w14:paraId="410745B1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АО «Банк ЧБРР»</w:t>
            </w:r>
          </w:p>
          <w:p w14:paraId="4F097C87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lastRenderedPageBreak/>
              <w:t xml:space="preserve">расчетный счет: 40602810400004012116, </w:t>
            </w:r>
          </w:p>
          <w:p w14:paraId="39FB3018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кор. счет: 30101810035100000101</w:t>
            </w:r>
          </w:p>
          <w:p w14:paraId="7470D584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(ИНН банка 9102019769, КПП 910201001,</w:t>
            </w:r>
          </w:p>
          <w:p w14:paraId="27BC3020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 xml:space="preserve">ОГРН 1149102030186, БИК Банка: 043510101) </w:t>
            </w:r>
          </w:p>
          <w:p w14:paraId="798F092C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В поле «Назначение платежа» платежного поручения указать, что средства перечисляются в качестве обеспечения исполнения договора (указать реестровый номер извещения).</w:t>
            </w:r>
          </w:p>
          <w:p w14:paraId="7F5FDD1C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2)</w:t>
            </w:r>
            <w:r w:rsidRPr="006431F7">
              <w:rPr>
                <w:rFonts w:eastAsia="Times New Roman" w:cs="Courier New"/>
                <w:color w:val="000000"/>
              </w:rPr>
              <w:tab/>
              <w:t xml:space="preserve">предоставления банковской гарантии. </w:t>
            </w:r>
          </w:p>
          <w:p w14:paraId="1BB26C64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Срок действия гарантии, предоставленной в качестве обеспечения исполнения договора, должен превышать срок исполнения обязательств поставщиком (подрядчиком, исполнителем), предусмотренный договором, в том числе в случае его изменения в соответствии с разделом 39 Положения о закупках товаров, работ, услуг Государственного унитарного предприятия Республики Крым «Крымтеплокоммунэнерго», не менее чем на 2 месяца.</w:t>
            </w:r>
          </w:p>
          <w:p w14:paraId="26F4FD7D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Банковская гарантия должна быть безотзывной, соответствовать положениям действующего законодательства Российской Федерации, в том числе главе 23 ГК РФ, и должна, как минимум содержать:</w:t>
            </w:r>
          </w:p>
          <w:p w14:paraId="1FAD70FD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1) указание даты выдачи;</w:t>
            </w:r>
          </w:p>
          <w:p w14:paraId="5BD465D0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2) указание принципала;</w:t>
            </w:r>
          </w:p>
          <w:p w14:paraId="7E52B679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3) указание бенефициара;</w:t>
            </w:r>
          </w:p>
          <w:p w14:paraId="462F3EF6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4) указание гаранта;</w:t>
            </w:r>
          </w:p>
          <w:p w14:paraId="1D8F38B7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5) основное обязательство, исполнение по которому обеспечивается гарантией;</w:t>
            </w:r>
          </w:p>
          <w:p w14:paraId="1A7F73B0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6) денежную сумму, подлежащую выплате, или порядок её определения;</w:t>
            </w:r>
          </w:p>
          <w:p w14:paraId="2685EB0D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7) срок действия гарантии;</w:t>
            </w:r>
          </w:p>
          <w:p w14:paraId="7A970977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8) обстоятельства, при наступлении которых должна быть выплачена сумма гарантии;</w:t>
            </w:r>
          </w:p>
          <w:p w14:paraId="0F531FD5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9) обязанность гаранта уплатить заказчику неустойку в размере 0,1 процента денежной суммы, подлежащей уплате, за каждый день просрочки;</w:t>
            </w:r>
          </w:p>
          <w:p w14:paraId="02F8DCC3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10)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      </w:r>
          </w:p>
          <w:p w14:paraId="2039E907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11)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направленной до окончания срока действия банковской гарантии;</w:t>
            </w:r>
          </w:p>
          <w:p w14:paraId="68AD7042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12) иные условия, предусмотренные требованиями действующего законодательства.</w:t>
            </w:r>
          </w:p>
          <w:p w14:paraId="60B88617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Запрещается включение в условия банковской гарантии требования о представлении Заказчиком гаранту судебных актов, подтверждающих неисполнение принципалом обязательств, обеспечиваемых банковской гарантией.</w:t>
            </w:r>
          </w:p>
          <w:p w14:paraId="21FD12B3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 xml:space="preserve">Основанием для отказа в принятии банковской гарантии Заказчиком является: </w:t>
            </w:r>
          </w:p>
          <w:p w14:paraId="04C3178D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а) несоответствие банковской гарантии условиям, указанным в настоящем разделе;</w:t>
            </w:r>
          </w:p>
          <w:p w14:paraId="4B6B2A61" w14:textId="77777777" w:rsidR="006431F7" w:rsidRPr="006431F7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 xml:space="preserve">б) несоответствие банковской гарантии требованиям, содержащимся в извещении об осуществлении закупки, аукционной документации, проекте </w:t>
            </w:r>
            <w:r w:rsidRPr="006431F7">
              <w:rPr>
                <w:rFonts w:eastAsia="Times New Roman" w:cs="Courier New"/>
                <w:color w:val="000000"/>
              </w:rPr>
              <w:lastRenderedPageBreak/>
              <w:t>договора, который заключается с единственным Поставщиком.</w:t>
            </w:r>
          </w:p>
          <w:p w14:paraId="6945A0E1" w14:textId="77777777" w:rsidR="00232D96" w:rsidRPr="00A61C8B" w:rsidRDefault="006431F7" w:rsidP="006431F7">
            <w:pPr>
              <w:autoSpaceDE/>
              <w:autoSpaceDN/>
              <w:adjustRightInd/>
              <w:ind w:firstLine="425"/>
              <w:jc w:val="both"/>
              <w:rPr>
                <w:rFonts w:eastAsia="Times New Roman" w:cs="Courier New"/>
                <w:color w:val="000000"/>
              </w:rPr>
            </w:pPr>
            <w:r w:rsidRPr="006431F7">
              <w:rPr>
                <w:rFonts w:eastAsia="Times New Roman" w:cs="Courier New"/>
                <w:color w:val="000000"/>
              </w:rPr>
              <w:t>Документы, подтверждающие внесение денежного обеспечения на счет Заказчика или банковская гарантия должны быть представлены до момента заключения договора. В случае непредставления таких документов – победитель считается уклонившимся от заключения договора.</w:t>
            </w:r>
          </w:p>
        </w:tc>
      </w:tr>
      <w:tr w:rsidR="001F4075" w:rsidRPr="00286477" w14:paraId="30EC035D" w14:textId="77777777" w:rsidTr="007E41A9">
        <w:trPr>
          <w:trHeight w:val="808"/>
        </w:trPr>
        <w:tc>
          <w:tcPr>
            <w:tcW w:w="2830" w:type="dxa"/>
            <w:shd w:val="clear" w:color="auto" w:fill="auto"/>
          </w:tcPr>
          <w:p w14:paraId="56E7C3B3" w14:textId="77777777" w:rsidR="001F4075" w:rsidRPr="00286477" w:rsidRDefault="001F4075" w:rsidP="001F4075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lastRenderedPageBreak/>
              <w:t>Срок предоставления документации:</w:t>
            </w:r>
          </w:p>
        </w:tc>
        <w:tc>
          <w:tcPr>
            <w:tcW w:w="7938" w:type="dxa"/>
            <w:shd w:val="clear" w:color="auto" w:fill="auto"/>
          </w:tcPr>
          <w:p w14:paraId="144B89A4" w14:textId="77777777" w:rsidR="001F4075" w:rsidRPr="00286477" w:rsidRDefault="001F4075" w:rsidP="00B44E1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С даты размещения настоящего извещения и документации о проведении аукциона в электронной форме до даты окончания срока подачи Заявок на участие в аукционе в электронной форме</w:t>
            </w:r>
          </w:p>
        </w:tc>
      </w:tr>
      <w:tr w:rsidR="001F4075" w:rsidRPr="007E26E2" w14:paraId="61C23153" w14:textId="77777777" w:rsidTr="007E41A9">
        <w:trPr>
          <w:trHeight w:val="564"/>
        </w:trPr>
        <w:tc>
          <w:tcPr>
            <w:tcW w:w="2830" w:type="dxa"/>
            <w:shd w:val="clear" w:color="auto" w:fill="auto"/>
          </w:tcPr>
          <w:p w14:paraId="6949D5C2" w14:textId="77777777" w:rsidR="001F4075" w:rsidRPr="00286477" w:rsidRDefault="001F4075" w:rsidP="001F4075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Место предоставления документации:</w:t>
            </w:r>
          </w:p>
        </w:tc>
        <w:tc>
          <w:tcPr>
            <w:tcW w:w="7938" w:type="dxa"/>
            <w:shd w:val="clear" w:color="auto" w:fill="auto"/>
          </w:tcPr>
          <w:p w14:paraId="509A5E8C" w14:textId="77777777" w:rsidR="001F4075" w:rsidRPr="00415290" w:rsidRDefault="001F4075" w:rsidP="001F4075">
            <w:pPr>
              <w:widowControl/>
              <w:autoSpaceDE/>
              <w:autoSpaceDN/>
              <w:adjustRightInd/>
              <w:jc w:val="both"/>
              <w:rPr>
                <w:rStyle w:val="a3"/>
                <w:color w:val="auto"/>
                <w:u w:val="none"/>
              </w:rPr>
            </w:pPr>
            <w:r w:rsidRPr="00415290">
              <w:rPr>
                <w:rStyle w:val="a3"/>
                <w:color w:val="auto"/>
                <w:u w:val="none"/>
              </w:rPr>
              <w:t xml:space="preserve">В форме электронного документа на официальных сайтах: </w:t>
            </w:r>
          </w:p>
          <w:p w14:paraId="4D2A105A" w14:textId="77777777" w:rsidR="001F4075" w:rsidRPr="00415290" w:rsidRDefault="007E26E2" w:rsidP="007E26E2">
            <w:pPr>
              <w:widowControl/>
              <w:autoSpaceDE/>
              <w:autoSpaceDN/>
              <w:adjustRightInd/>
              <w:jc w:val="both"/>
              <w:rPr>
                <w:rStyle w:val="a3"/>
                <w:color w:val="0070C0"/>
              </w:rPr>
            </w:pPr>
            <w:r w:rsidRPr="007E26E2">
              <w:rPr>
                <w:rStyle w:val="a3"/>
                <w:color w:val="0070C0"/>
                <w:lang w:val="en-US" w:eastAsia="en-US"/>
              </w:rPr>
              <w:t>http</w:t>
            </w:r>
            <w:r w:rsidRPr="00415290">
              <w:rPr>
                <w:rStyle w:val="a3"/>
                <w:color w:val="0070C0"/>
                <w:lang w:eastAsia="en-US"/>
              </w:rPr>
              <w:t>://</w:t>
            </w:r>
            <w:hyperlink r:id="rId11" w:history="1">
              <w:r w:rsidR="001F4075" w:rsidRPr="00286477">
                <w:rPr>
                  <w:rStyle w:val="a3"/>
                  <w:rFonts w:eastAsia="Times New Roman"/>
                  <w:color w:val="0070C0"/>
                  <w:lang w:val="en-US" w:eastAsia="en-US"/>
                </w:rPr>
                <w:t>www</w:t>
              </w:r>
              <w:r w:rsidR="001F4075" w:rsidRPr="00415290">
                <w:rPr>
                  <w:rStyle w:val="a3"/>
                  <w:rFonts w:eastAsia="Times New Roman"/>
                  <w:color w:val="0070C0"/>
                  <w:lang w:eastAsia="en-US"/>
                </w:rPr>
                <w:t>.</w:t>
              </w:r>
              <w:r w:rsidR="001F4075" w:rsidRPr="00286477">
                <w:rPr>
                  <w:rStyle w:val="a3"/>
                  <w:rFonts w:eastAsia="Times New Roman"/>
                  <w:color w:val="0070C0"/>
                  <w:lang w:val="en-US" w:eastAsia="en-US"/>
                </w:rPr>
                <w:t>zakupki</w:t>
              </w:r>
              <w:r w:rsidR="001F4075" w:rsidRPr="00415290">
                <w:rPr>
                  <w:rStyle w:val="a3"/>
                  <w:rFonts w:eastAsia="Times New Roman"/>
                  <w:color w:val="0070C0"/>
                  <w:lang w:eastAsia="en-US"/>
                </w:rPr>
                <w:t>.</w:t>
              </w:r>
              <w:r w:rsidR="001F4075" w:rsidRPr="00286477">
                <w:rPr>
                  <w:rStyle w:val="a3"/>
                  <w:rFonts w:eastAsia="Times New Roman"/>
                  <w:color w:val="0070C0"/>
                  <w:lang w:val="en-US" w:eastAsia="en-US"/>
                </w:rPr>
                <w:t>gov</w:t>
              </w:r>
              <w:r w:rsidR="001F4075" w:rsidRPr="00415290">
                <w:rPr>
                  <w:rStyle w:val="a3"/>
                  <w:rFonts w:eastAsia="Times New Roman"/>
                  <w:color w:val="0070C0"/>
                  <w:lang w:eastAsia="en-US"/>
                </w:rPr>
                <w:t>.</w:t>
              </w:r>
              <w:r w:rsidR="001F4075" w:rsidRPr="00286477">
                <w:rPr>
                  <w:rStyle w:val="a3"/>
                  <w:rFonts w:eastAsia="Times New Roman"/>
                  <w:color w:val="0070C0"/>
                  <w:lang w:val="en-US" w:eastAsia="en-US"/>
                </w:rPr>
                <w:t>ru</w:t>
              </w:r>
            </w:hyperlink>
            <w:r w:rsidR="001F4075" w:rsidRPr="00415290">
              <w:rPr>
                <w:rStyle w:val="a3"/>
                <w:color w:val="0070C0"/>
              </w:rPr>
              <w:t xml:space="preserve">, </w:t>
            </w:r>
            <w:r w:rsidR="005D1F44" w:rsidRPr="005D1F44">
              <w:rPr>
                <w:rStyle w:val="a3"/>
                <w:color w:val="0070C0"/>
                <w:lang w:val="en-US" w:eastAsia="en-US"/>
              </w:rPr>
              <w:t>http</w:t>
            </w:r>
            <w:r w:rsidR="005D1F44" w:rsidRPr="005D1F44">
              <w:rPr>
                <w:rStyle w:val="a3"/>
                <w:color w:val="0070C0"/>
                <w:lang w:eastAsia="en-US"/>
              </w:rPr>
              <w:t>://</w:t>
            </w:r>
            <w:r w:rsidR="005D1F44" w:rsidRPr="005D1F44">
              <w:rPr>
                <w:rStyle w:val="a3"/>
                <w:color w:val="0070C0"/>
                <w:lang w:val="en-US" w:eastAsia="en-US"/>
              </w:rPr>
              <w:t>torgi</w:t>
            </w:r>
            <w:r w:rsidR="005D1F44" w:rsidRPr="005D1F44">
              <w:rPr>
                <w:rStyle w:val="a3"/>
                <w:color w:val="0070C0"/>
                <w:lang w:eastAsia="en-US"/>
              </w:rPr>
              <w:t>82.</w:t>
            </w:r>
            <w:r w:rsidR="005D1F44" w:rsidRPr="005D1F44">
              <w:rPr>
                <w:rStyle w:val="a3"/>
                <w:color w:val="0070C0"/>
                <w:lang w:val="en-US" w:eastAsia="en-US"/>
              </w:rPr>
              <w:t>ru</w:t>
            </w:r>
            <w:r w:rsidR="001F4075" w:rsidRPr="00415290">
              <w:rPr>
                <w:rStyle w:val="a3"/>
                <w:rFonts w:eastAsia="Times New Roman"/>
                <w:color w:val="0070C0"/>
                <w:lang w:eastAsia="en-US"/>
              </w:rPr>
              <w:t xml:space="preserve">, </w:t>
            </w:r>
            <w:r w:rsidR="001F4075" w:rsidRPr="007E26E2">
              <w:rPr>
                <w:rStyle w:val="a3"/>
                <w:color w:val="0070C0"/>
                <w:lang w:val="en-US"/>
              </w:rPr>
              <w:t>www</w:t>
            </w:r>
            <w:r w:rsidR="001F4075" w:rsidRPr="00415290">
              <w:rPr>
                <w:rStyle w:val="a3"/>
                <w:color w:val="0070C0"/>
              </w:rPr>
              <w:t>.</w:t>
            </w:r>
            <w:r w:rsidR="001F4075" w:rsidRPr="007E26E2">
              <w:rPr>
                <w:rStyle w:val="a3"/>
                <w:color w:val="0070C0"/>
                <w:lang w:val="en-US"/>
              </w:rPr>
              <w:t>tce</w:t>
            </w:r>
            <w:r w:rsidR="001F4075" w:rsidRPr="00415290">
              <w:rPr>
                <w:rStyle w:val="a3"/>
                <w:color w:val="0070C0"/>
              </w:rPr>
              <w:t>.</w:t>
            </w:r>
            <w:r w:rsidR="001F4075" w:rsidRPr="007E26E2">
              <w:rPr>
                <w:rStyle w:val="a3"/>
                <w:color w:val="0070C0"/>
                <w:lang w:val="en-US"/>
              </w:rPr>
              <w:t>crimea</w:t>
            </w:r>
            <w:r w:rsidR="001F4075" w:rsidRPr="00415290">
              <w:rPr>
                <w:rStyle w:val="a3"/>
                <w:color w:val="0070C0"/>
              </w:rPr>
              <w:t>.</w:t>
            </w:r>
            <w:r w:rsidR="001F4075" w:rsidRPr="007E26E2">
              <w:rPr>
                <w:rStyle w:val="a3"/>
                <w:color w:val="0070C0"/>
                <w:lang w:val="en-US"/>
              </w:rPr>
              <w:t>com</w:t>
            </w:r>
          </w:p>
        </w:tc>
      </w:tr>
      <w:tr w:rsidR="001F4075" w:rsidRPr="00286477" w14:paraId="3572E88D" w14:textId="77777777" w:rsidTr="007E41A9">
        <w:trPr>
          <w:trHeight w:val="687"/>
        </w:trPr>
        <w:tc>
          <w:tcPr>
            <w:tcW w:w="2830" w:type="dxa"/>
            <w:shd w:val="clear" w:color="auto" w:fill="auto"/>
          </w:tcPr>
          <w:p w14:paraId="71EB14D1" w14:textId="77777777" w:rsidR="001F4075" w:rsidRPr="00286477" w:rsidRDefault="001F4075" w:rsidP="001F4075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Порядок предоставления документации:</w:t>
            </w:r>
          </w:p>
        </w:tc>
        <w:tc>
          <w:tcPr>
            <w:tcW w:w="7938" w:type="dxa"/>
            <w:shd w:val="clear" w:color="auto" w:fill="auto"/>
          </w:tcPr>
          <w:p w14:paraId="628A83B2" w14:textId="77777777" w:rsidR="001F4075" w:rsidRPr="00286477" w:rsidRDefault="001F4075" w:rsidP="001F407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286477">
              <w:rPr>
                <w:rFonts w:eastAsia="Times New Roman"/>
                <w:lang w:eastAsia="en-US"/>
              </w:rPr>
              <w:t>Путем скачивания с сайтов:</w:t>
            </w:r>
            <w:r w:rsidRPr="00286477">
              <w:rPr>
                <w:rFonts w:eastAsia="Times New Roman"/>
              </w:rPr>
              <w:t xml:space="preserve"> </w:t>
            </w:r>
          </w:p>
          <w:p w14:paraId="76EB218C" w14:textId="77777777" w:rsidR="001F4075" w:rsidRPr="00286477" w:rsidRDefault="007E26E2" w:rsidP="007E26E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7E26E2">
              <w:rPr>
                <w:rStyle w:val="a3"/>
                <w:color w:val="0070C0"/>
                <w:lang w:val="en-US" w:eastAsia="en-US"/>
              </w:rPr>
              <w:t>http</w:t>
            </w:r>
            <w:r w:rsidRPr="007E26E2">
              <w:rPr>
                <w:rStyle w:val="a3"/>
                <w:color w:val="0070C0"/>
                <w:lang w:eastAsia="en-US"/>
              </w:rPr>
              <w:t>://</w:t>
            </w:r>
            <w:hyperlink r:id="rId12" w:history="1">
              <w:r w:rsidRPr="00286477">
                <w:rPr>
                  <w:rStyle w:val="a3"/>
                  <w:rFonts w:eastAsia="Times New Roman"/>
                  <w:color w:val="0070C0"/>
                  <w:lang w:val="en-US" w:eastAsia="en-US"/>
                </w:rPr>
                <w:t>www</w:t>
              </w:r>
              <w:r w:rsidRPr="007E26E2">
                <w:rPr>
                  <w:rStyle w:val="a3"/>
                  <w:rFonts w:eastAsia="Times New Roman"/>
                  <w:color w:val="0070C0"/>
                  <w:lang w:eastAsia="en-US"/>
                </w:rPr>
                <w:t>.</w:t>
              </w:r>
              <w:r w:rsidRPr="00286477">
                <w:rPr>
                  <w:rStyle w:val="a3"/>
                  <w:rFonts w:eastAsia="Times New Roman"/>
                  <w:color w:val="0070C0"/>
                  <w:lang w:val="en-US" w:eastAsia="en-US"/>
                </w:rPr>
                <w:t>zakupki</w:t>
              </w:r>
              <w:r w:rsidRPr="007E26E2">
                <w:rPr>
                  <w:rStyle w:val="a3"/>
                  <w:rFonts w:eastAsia="Times New Roman"/>
                  <w:color w:val="0070C0"/>
                  <w:lang w:eastAsia="en-US"/>
                </w:rPr>
                <w:t>.</w:t>
              </w:r>
              <w:r w:rsidRPr="00286477">
                <w:rPr>
                  <w:rStyle w:val="a3"/>
                  <w:rFonts w:eastAsia="Times New Roman"/>
                  <w:color w:val="0070C0"/>
                  <w:lang w:val="en-US" w:eastAsia="en-US"/>
                </w:rPr>
                <w:t>gov</w:t>
              </w:r>
              <w:r w:rsidRPr="007E26E2">
                <w:rPr>
                  <w:rStyle w:val="a3"/>
                  <w:rFonts w:eastAsia="Times New Roman"/>
                  <w:color w:val="0070C0"/>
                  <w:lang w:eastAsia="en-US"/>
                </w:rPr>
                <w:t>.</w:t>
              </w:r>
              <w:r w:rsidRPr="00286477">
                <w:rPr>
                  <w:rStyle w:val="a3"/>
                  <w:rFonts w:eastAsia="Times New Roman"/>
                  <w:color w:val="0070C0"/>
                  <w:lang w:val="en-US" w:eastAsia="en-US"/>
                </w:rPr>
                <w:t>ru</w:t>
              </w:r>
            </w:hyperlink>
            <w:r w:rsidRPr="007E26E2">
              <w:rPr>
                <w:rStyle w:val="a3"/>
                <w:color w:val="0070C0"/>
              </w:rPr>
              <w:t xml:space="preserve">, </w:t>
            </w:r>
            <w:r w:rsidR="005D1F44" w:rsidRPr="005D1F44">
              <w:rPr>
                <w:rStyle w:val="a3"/>
                <w:color w:val="0070C0"/>
                <w:lang w:val="en-US" w:eastAsia="en-US"/>
              </w:rPr>
              <w:t>http</w:t>
            </w:r>
            <w:r w:rsidR="005D1F44" w:rsidRPr="00681037">
              <w:rPr>
                <w:rStyle w:val="a3"/>
                <w:color w:val="0070C0"/>
                <w:lang w:eastAsia="en-US"/>
              </w:rPr>
              <w:t>://</w:t>
            </w:r>
            <w:r w:rsidR="005D1F44" w:rsidRPr="005D1F44">
              <w:rPr>
                <w:rStyle w:val="a3"/>
                <w:color w:val="0070C0"/>
                <w:lang w:val="en-US" w:eastAsia="en-US"/>
              </w:rPr>
              <w:t>torgi</w:t>
            </w:r>
            <w:r w:rsidR="005D1F44" w:rsidRPr="00681037">
              <w:rPr>
                <w:rStyle w:val="a3"/>
                <w:color w:val="0070C0"/>
                <w:lang w:eastAsia="en-US"/>
              </w:rPr>
              <w:t>82.</w:t>
            </w:r>
            <w:r w:rsidR="005D1F44" w:rsidRPr="005D1F44">
              <w:rPr>
                <w:rStyle w:val="a3"/>
                <w:color w:val="0070C0"/>
                <w:lang w:val="en-US" w:eastAsia="en-US"/>
              </w:rPr>
              <w:t>ru</w:t>
            </w:r>
            <w:r w:rsidRPr="007E26E2">
              <w:rPr>
                <w:rStyle w:val="a3"/>
                <w:rFonts w:eastAsia="Times New Roman"/>
                <w:color w:val="0070C0"/>
                <w:lang w:eastAsia="en-US"/>
              </w:rPr>
              <w:t xml:space="preserve">, </w:t>
            </w:r>
            <w:r w:rsidRPr="007E26E2">
              <w:rPr>
                <w:rStyle w:val="a3"/>
                <w:color w:val="0070C0"/>
              </w:rPr>
              <w:t>www.tce.crimea.com</w:t>
            </w:r>
          </w:p>
        </w:tc>
      </w:tr>
      <w:tr w:rsidR="001F4075" w:rsidRPr="00286477" w14:paraId="3DB3B9F1" w14:textId="77777777" w:rsidTr="007E41A9">
        <w:trPr>
          <w:trHeight w:val="625"/>
        </w:trPr>
        <w:tc>
          <w:tcPr>
            <w:tcW w:w="2830" w:type="dxa"/>
            <w:shd w:val="clear" w:color="auto" w:fill="auto"/>
          </w:tcPr>
          <w:p w14:paraId="14504A42" w14:textId="77777777" w:rsidR="001F4075" w:rsidRPr="00286477" w:rsidRDefault="001F4075" w:rsidP="001F4075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Размер платы за предоставление документации о закупке:</w:t>
            </w:r>
          </w:p>
        </w:tc>
        <w:tc>
          <w:tcPr>
            <w:tcW w:w="7938" w:type="dxa"/>
            <w:shd w:val="clear" w:color="auto" w:fill="auto"/>
          </w:tcPr>
          <w:p w14:paraId="673D8211" w14:textId="77777777" w:rsidR="001F4075" w:rsidRPr="00286477" w:rsidRDefault="001F4075" w:rsidP="001F407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Плата за предоставление документации о закупке не установлена</w:t>
            </w:r>
          </w:p>
        </w:tc>
      </w:tr>
      <w:tr w:rsidR="001F4075" w:rsidRPr="00286477" w14:paraId="6822E1D5" w14:textId="77777777" w:rsidTr="007E41A9">
        <w:tc>
          <w:tcPr>
            <w:tcW w:w="2830" w:type="dxa"/>
            <w:shd w:val="clear" w:color="auto" w:fill="auto"/>
          </w:tcPr>
          <w:p w14:paraId="32F11E61" w14:textId="77777777" w:rsidR="001F4075" w:rsidRPr="00286477" w:rsidRDefault="001F4075" w:rsidP="001F4075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Порядок внесения платы за предоставление документации о закупке:</w:t>
            </w:r>
          </w:p>
        </w:tc>
        <w:tc>
          <w:tcPr>
            <w:tcW w:w="7938" w:type="dxa"/>
            <w:shd w:val="clear" w:color="auto" w:fill="auto"/>
          </w:tcPr>
          <w:p w14:paraId="6727422F" w14:textId="77777777" w:rsidR="001F4075" w:rsidRPr="00286477" w:rsidRDefault="001F4075" w:rsidP="001F407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Плата за предоставление документации о закупке не установлена</w:t>
            </w:r>
          </w:p>
        </w:tc>
      </w:tr>
      <w:tr w:rsidR="001F4075" w:rsidRPr="00286477" w14:paraId="50809E14" w14:textId="77777777" w:rsidTr="007E41A9">
        <w:tc>
          <w:tcPr>
            <w:tcW w:w="2830" w:type="dxa"/>
            <w:shd w:val="clear" w:color="auto" w:fill="auto"/>
          </w:tcPr>
          <w:p w14:paraId="1D3EA3A3" w14:textId="77777777" w:rsidR="001F4075" w:rsidRPr="00286477" w:rsidRDefault="001F4075" w:rsidP="001F4075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Сроки внесения платы за предоставление документации о закупке:</w:t>
            </w:r>
          </w:p>
        </w:tc>
        <w:tc>
          <w:tcPr>
            <w:tcW w:w="7938" w:type="dxa"/>
            <w:shd w:val="clear" w:color="auto" w:fill="auto"/>
          </w:tcPr>
          <w:p w14:paraId="07187657" w14:textId="77777777" w:rsidR="001F4075" w:rsidRPr="00286477" w:rsidRDefault="001F4075" w:rsidP="001F407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Плата за предоставление документации о закупке не установлена</w:t>
            </w:r>
          </w:p>
        </w:tc>
      </w:tr>
      <w:tr w:rsidR="001F4075" w:rsidRPr="00286477" w14:paraId="51D5D198" w14:textId="77777777" w:rsidTr="007E41A9">
        <w:trPr>
          <w:trHeight w:val="1098"/>
        </w:trPr>
        <w:tc>
          <w:tcPr>
            <w:tcW w:w="2830" w:type="dxa"/>
            <w:shd w:val="clear" w:color="auto" w:fill="auto"/>
          </w:tcPr>
          <w:p w14:paraId="713D4120" w14:textId="77777777" w:rsidR="001F4075" w:rsidRPr="00286477" w:rsidRDefault="001F4075" w:rsidP="001F4075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Порядок, место, дата  начала и дата, время окончания срока подачи заявок на участие в аукционе:</w:t>
            </w:r>
          </w:p>
        </w:tc>
        <w:tc>
          <w:tcPr>
            <w:tcW w:w="7938" w:type="dxa"/>
            <w:shd w:val="clear" w:color="auto" w:fill="auto"/>
          </w:tcPr>
          <w:p w14:paraId="55F85CFD" w14:textId="77777777" w:rsidR="001F4075" w:rsidRPr="00286477" w:rsidRDefault="001F4075" w:rsidP="001F407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Порядок подачи заявок на участие в аукционе указан в документации.</w:t>
            </w:r>
          </w:p>
          <w:p w14:paraId="34143332" w14:textId="77777777" w:rsidR="001F4075" w:rsidRPr="00286477" w:rsidRDefault="001F4075" w:rsidP="001F407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 xml:space="preserve">Официальный сайт электронной площадки </w:t>
            </w:r>
            <w:r w:rsidR="00681037" w:rsidRPr="00681037">
              <w:rPr>
                <w:color w:val="0070C0"/>
                <w:u w:val="single"/>
              </w:rPr>
              <w:t>http://torgi82.ru</w:t>
            </w:r>
          </w:p>
          <w:p w14:paraId="05FCE47A" w14:textId="0E0E416A" w:rsidR="001F4075" w:rsidRPr="00286477" w:rsidRDefault="001F4075" w:rsidP="00A96AC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 xml:space="preserve">с момента публикации </w:t>
            </w:r>
            <w:r w:rsidRPr="00EC18BB">
              <w:rPr>
                <w:rFonts w:eastAsia="Times New Roman"/>
                <w:color w:val="000000" w:themeColor="text1"/>
                <w:lang w:eastAsia="en-US"/>
              </w:rPr>
              <w:t xml:space="preserve">до </w:t>
            </w:r>
            <w:r w:rsidR="00AC708B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08</w:t>
            </w:r>
            <w:r w:rsidRPr="00EC18BB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 xml:space="preserve">:00 (время московское) </w:t>
            </w:r>
            <w:r w:rsidR="00A96AC5">
              <w:rPr>
                <w:rFonts w:eastAsia="Times New Roman"/>
                <w:color w:val="000000" w:themeColor="text1"/>
                <w:lang w:eastAsia="en-US"/>
              </w:rPr>
              <w:t>26</w:t>
            </w:r>
            <w:r w:rsidR="00AC708B" w:rsidRPr="00AB5B44">
              <w:rPr>
                <w:rFonts w:eastAsia="Times New Roman"/>
                <w:color w:val="000000" w:themeColor="text1"/>
                <w:lang w:eastAsia="en-US"/>
              </w:rPr>
              <w:t>.04.</w:t>
            </w:r>
            <w:r w:rsidRPr="00AB5B44">
              <w:rPr>
                <w:rFonts w:eastAsia="Times New Roman"/>
                <w:color w:val="000000" w:themeColor="text1"/>
                <w:lang w:eastAsia="en-US"/>
              </w:rPr>
              <w:t>202</w:t>
            </w:r>
            <w:r w:rsidR="00415290" w:rsidRPr="00AB5B44">
              <w:rPr>
                <w:rFonts w:eastAsia="Times New Roman"/>
                <w:color w:val="000000" w:themeColor="text1"/>
                <w:lang w:eastAsia="en-US"/>
              </w:rPr>
              <w:t>4</w:t>
            </w:r>
            <w:r w:rsidRPr="00AB5B44">
              <w:rPr>
                <w:rFonts w:eastAsia="Times New Roman"/>
                <w:color w:val="000000" w:themeColor="text1"/>
                <w:lang w:eastAsia="en-US"/>
              </w:rPr>
              <w:t>г.</w:t>
            </w:r>
          </w:p>
        </w:tc>
      </w:tr>
      <w:tr w:rsidR="001F4075" w:rsidRPr="00286477" w14:paraId="1DFD2F74" w14:textId="77777777" w:rsidTr="007E41A9">
        <w:trPr>
          <w:trHeight w:val="782"/>
        </w:trPr>
        <w:tc>
          <w:tcPr>
            <w:tcW w:w="2830" w:type="dxa"/>
            <w:shd w:val="clear" w:color="auto" w:fill="auto"/>
          </w:tcPr>
          <w:p w14:paraId="12D693AE" w14:textId="77777777" w:rsidR="001F4075" w:rsidRPr="00286477" w:rsidRDefault="001F4075" w:rsidP="001F4075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Дата, время и место проведения процедуры открытия доступа к поступившим заявкам (вскрытие):</w:t>
            </w:r>
          </w:p>
        </w:tc>
        <w:tc>
          <w:tcPr>
            <w:tcW w:w="7938" w:type="dxa"/>
            <w:shd w:val="clear" w:color="auto" w:fill="auto"/>
          </w:tcPr>
          <w:p w14:paraId="4CEC3D6C" w14:textId="59F9E1EB" w:rsidR="001F4075" w:rsidRPr="00286477" w:rsidRDefault="00AC708B" w:rsidP="00A96AC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08</w:t>
            </w:r>
            <w:r w:rsidR="001F4075" w:rsidRPr="00EC18BB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 xml:space="preserve">:00 (время московское) </w:t>
            </w:r>
            <w:r w:rsidR="00A96AC5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26</w:t>
            </w:r>
            <w:r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.0</w:t>
            </w:r>
            <w:r w:rsidR="005336BF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4</w:t>
            </w:r>
            <w:r w:rsidR="005804AC" w:rsidRPr="00EC18BB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.202</w:t>
            </w:r>
            <w:r w:rsidR="00415290" w:rsidRPr="00EC18BB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4</w:t>
            </w:r>
            <w:r w:rsidR="001F4075" w:rsidRPr="00EC18BB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г.</w:t>
            </w:r>
            <w:r w:rsidR="001F4075" w:rsidRPr="00EC18BB">
              <w:rPr>
                <w:rFonts w:eastAsia="Times New Roman"/>
                <w:color w:val="000000" w:themeColor="text1"/>
                <w:lang w:eastAsia="en-US"/>
              </w:rPr>
              <w:t>, на официал</w:t>
            </w:r>
            <w:r w:rsidR="001F4075" w:rsidRPr="00286477">
              <w:rPr>
                <w:rFonts w:eastAsia="Times New Roman"/>
                <w:lang w:eastAsia="en-US"/>
              </w:rPr>
              <w:t xml:space="preserve">ьном сайте электронной площадки </w:t>
            </w:r>
            <w:r w:rsidR="00681037" w:rsidRPr="00681037">
              <w:rPr>
                <w:rStyle w:val="a3"/>
                <w:color w:val="0070C0"/>
                <w:lang w:val="en-US" w:eastAsia="en-US"/>
              </w:rPr>
              <w:t>http</w:t>
            </w:r>
            <w:r w:rsidR="00681037" w:rsidRPr="00681037">
              <w:rPr>
                <w:rStyle w:val="a3"/>
                <w:color w:val="0070C0"/>
                <w:lang w:eastAsia="en-US"/>
              </w:rPr>
              <w:t>://</w:t>
            </w:r>
            <w:r w:rsidR="00681037" w:rsidRPr="00681037">
              <w:rPr>
                <w:rStyle w:val="a3"/>
                <w:color w:val="0070C0"/>
                <w:lang w:val="en-US" w:eastAsia="en-US"/>
              </w:rPr>
              <w:t>torgi</w:t>
            </w:r>
            <w:r w:rsidR="00681037" w:rsidRPr="00681037">
              <w:rPr>
                <w:rStyle w:val="a3"/>
                <w:color w:val="0070C0"/>
                <w:lang w:eastAsia="en-US"/>
              </w:rPr>
              <w:t>82.</w:t>
            </w:r>
            <w:r w:rsidR="00681037" w:rsidRPr="00681037">
              <w:rPr>
                <w:rStyle w:val="a3"/>
                <w:color w:val="0070C0"/>
                <w:lang w:val="en-US" w:eastAsia="en-US"/>
              </w:rPr>
              <w:t>ru</w:t>
            </w:r>
          </w:p>
        </w:tc>
      </w:tr>
      <w:tr w:rsidR="001F4075" w:rsidRPr="00286477" w14:paraId="717816DF" w14:textId="77777777" w:rsidTr="007E41A9">
        <w:tc>
          <w:tcPr>
            <w:tcW w:w="2830" w:type="dxa"/>
            <w:shd w:val="clear" w:color="auto" w:fill="auto"/>
          </w:tcPr>
          <w:p w14:paraId="1512391B" w14:textId="77777777" w:rsidR="001F4075" w:rsidRPr="00286477" w:rsidRDefault="001F4075" w:rsidP="001F4075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Дата рассмотрения первых частей заявок участников закупки:</w:t>
            </w:r>
          </w:p>
        </w:tc>
        <w:tc>
          <w:tcPr>
            <w:tcW w:w="7938" w:type="dxa"/>
            <w:shd w:val="clear" w:color="auto" w:fill="auto"/>
          </w:tcPr>
          <w:p w14:paraId="77256A9E" w14:textId="59E64429" w:rsidR="001F4075" w:rsidRPr="00286477" w:rsidRDefault="00A96AC5" w:rsidP="005336B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26</w:t>
            </w:r>
            <w:r w:rsidR="00AC708B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.0</w:t>
            </w:r>
            <w:r w:rsidR="005336BF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4</w:t>
            </w:r>
            <w:r w:rsidR="005804AC" w:rsidRPr="00EC18BB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.202</w:t>
            </w:r>
            <w:r w:rsidR="00415290" w:rsidRPr="00EC18BB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4</w:t>
            </w:r>
            <w:r w:rsidR="001F4075" w:rsidRPr="00EC18BB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г.</w:t>
            </w:r>
            <w:r w:rsidR="001F4075" w:rsidRPr="00EC18BB">
              <w:rPr>
                <w:rFonts w:eastAsia="Times New Roman"/>
                <w:color w:val="000000" w:themeColor="text1"/>
                <w:lang w:eastAsia="en-US"/>
              </w:rPr>
              <w:t xml:space="preserve"> в соответствии </w:t>
            </w:r>
            <w:r w:rsidR="001F4075" w:rsidRPr="00286477">
              <w:rPr>
                <w:rFonts w:eastAsia="Times New Roman"/>
                <w:lang w:eastAsia="en-US"/>
              </w:rPr>
              <w:t xml:space="preserve">с требованиями и условиями, изложенными в Документации. </w:t>
            </w:r>
          </w:p>
        </w:tc>
      </w:tr>
      <w:tr w:rsidR="001F4075" w:rsidRPr="00286477" w14:paraId="148E6076" w14:textId="77777777" w:rsidTr="007E41A9">
        <w:tc>
          <w:tcPr>
            <w:tcW w:w="2830" w:type="dxa"/>
            <w:shd w:val="clear" w:color="auto" w:fill="auto"/>
          </w:tcPr>
          <w:p w14:paraId="2712635F" w14:textId="77777777" w:rsidR="001F4075" w:rsidRPr="00286477" w:rsidRDefault="001F4075" w:rsidP="001F4075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 xml:space="preserve">Время и дата проведения аукциона в электронной форме </w:t>
            </w:r>
          </w:p>
        </w:tc>
        <w:tc>
          <w:tcPr>
            <w:tcW w:w="7938" w:type="dxa"/>
            <w:shd w:val="clear" w:color="auto" w:fill="auto"/>
          </w:tcPr>
          <w:p w14:paraId="077AFED2" w14:textId="22400DE5" w:rsidR="001F4075" w:rsidRPr="00F7367B" w:rsidRDefault="00A96AC5" w:rsidP="005336B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highlight w:val="lightGray"/>
                <w:lang w:eastAsia="en-US"/>
              </w:rPr>
            </w:pPr>
            <w:r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27</w:t>
            </w:r>
            <w:r w:rsidR="00AC708B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.0</w:t>
            </w:r>
            <w:r w:rsidR="005336BF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4</w:t>
            </w:r>
            <w:r w:rsidR="001F4075" w:rsidRPr="00EC18BB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.202</w:t>
            </w:r>
            <w:r w:rsidR="007E41A9" w:rsidRPr="00EC18BB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4</w:t>
            </w:r>
            <w:r w:rsidR="005E0486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г. в 09</w:t>
            </w:r>
            <w:r w:rsidR="001F4075" w:rsidRPr="00EC18BB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 xml:space="preserve">:00 (время </w:t>
            </w:r>
            <w:r w:rsidR="001F4075" w:rsidRPr="00286477">
              <w:rPr>
                <w:rFonts w:eastAsia="Times New Roman"/>
                <w:highlight w:val="lightGray"/>
                <w:lang w:eastAsia="en-US"/>
              </w:rPr>
              <w:t xml:space="preserve">московское) </w:t>
            </w:r>
            <w:r w:rsidR="001F4075" w:rsidRPr="00286477">
              <w:rPr>
                <w:rFonts w:eastAsia="Times New Roman"/>
                <w:lang w:eastAsia="en-US"/>
              </w:rPr>
              <w:t xml:space="preserve">на официальном сайте электронной площадки </w:t>
            </w:r>
            <w:r w:rsidR="00681037" w:rsidRPr="00681037">
              <w:rPr>
                <w:rStyle w:val="a3"/>
                <w:color w:val="0070C0"/>
                <w:lang w:val="en-US" w:eastAsia="en-US"/>
              </w:rPr>
              <w:t>http</w:t>
            </w:r>
            <w:r w:rsidR="00681037" w:rsidRPr="00681037">
              <w:rPr>
                <w:rStyle w:val="a3"/>
                <w:color w:val="0070C0"/>
                <w:lang w:eastAsia="en-US"/>
              </w:rPr>
              <w:t>://</w:t>
            </w:r>
            <w:r w:rsidR="00681037" w:rsidRPr="00681037">
              <w:rPr>
                <w:rStyle w:val="a3"/>
                <w:color w:val="0070C0"/>
                <w:lang w:val="en-US" w:eastAsia="en-US"/>
              </w:rPr>
              <w:t>torgi</w:t>
            </w:r>
            <w:r w:rsidR="00681037" w:rsidRPr="00681037">
              <w:rPr>
                <w:rStyle w:val="a3"/>
                <w:color w:val="0070C0"/>
                <w:lang w:eastAsia="en-US"/>
              </w:rPr>
              <w:t>82.</w:t>
            </w:r>
            <w:r w:rsidR="00681037" w:rsidRPr="00681037">
              <w:rPr>
                <w:rStyle w:val="a3"/>
                <w:color w:val="0070C0"/>
                <w:lang w:val="en-US" w:eastAsia="en-US"/>
              </w:rPr>
              <w:t>ru</w:t>
            </w:r>
          </w:p>
        </w:tc>
      </w:tr>
      <w:tr w:rsidR="001F4075" w:rsidRPr="00286477" w14:paraId="00863598" w14:textId="77777777" w:rsidTr="007E41A9">
        <w:tc>
          <w:tcPr>
            <w:tcW w:w="2830" w:type="dxa"/>
            <w:shd w:val="clear" w:color="auto" w:fill="auto"/>
          </w:tcPr>
          <w:p w14:paraId="35173BC0" w14:textId="77777777" w:rsidR="001F4075" w:rsidRPr="00286477" w:rsidRDefault="001F4075" w:rsidP="001F4075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Дата рассмотрения вторых частей заявок участников закупки:</w:t>
            </w:r>
          </w:p>
        </w:tc>
        <w:tc>
          <w:tcPr>
            <w:tcW w:w="7938" w:type="dxa"/>
            <w:shd w:val="clear" w:color="auto" w:fill="auto"/>
          </w:tcPr>
          <w:p w14:paraId="575C0705" w14:textId="544F771F" w:rsidR="001F4075" w:rsidRPr="00EC18BB" w:rsidRDefault="00A96AC5" w:rsidP="005E048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27</w:t>
            </w:r>
            <w:r w:rsidR="00AC708B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.04.</w:t>
            </w:r>
            <w:r w:rsidR="001F4075" w:rsidRPr="00EC18BB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202</w:t>
            </w:r>
            <w:r w:rsidR="007E41A9" w:rsidRPr="00EC18BB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4</w:t>
            </w:r>
            <w:r w:rsidR="001F4075" w:rsidRPr="00EC18BB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г.</w:t>
            </w:r>
            <w:r w:rsidR="001F4075" w:rsidRPr="00EC18BB">
              <w:rPr>
                <w:rFonts w:eastAsia="Times New Roman"/>
                <w:color w:val="000000" w:themeColor="text1"/>
                <w:lang w:eastAsia="en-US"/>
              </w:rPr>
              <w:t xml:space="preserve"> в соответствии с требованиями и условиями, изложенными в Документации. </w:t>
            </w:r>
          </w:p>
        </w:tc>
      </w:tr>
      <w:tr w:rsidR="001F4075" w:rsidRPr="00286477" w14:paraId="25460C2C" w14:textId="77777777" w:rsidTr="007E41A9">
        <w:trPr>
          <w:trHeight w:val="623"/>
        </w:trPr>
        <w:tc>
          <w:tcPr>
            <w:tcW w:w="2830" w:type="dxa"/>
            <w:shd w:val="clear" w:color="auto" w:fill="auto"/>
          </w:tcPr>
          <w:p w14:paraId="37C2B57A" w14:textId="77777777" w:rsidR="001F4075" w:rsidRPr="00286477" w:rsidRDefault="001F4075" w:rsidP="001F4075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286477">
              <w:rPr>
                <w:rFonts w:eastAsia="Times New Roman"/>
                <w:lang w:eastAsia="en-US"/>
              </w:rPr>
              <w:t>Порядок подведения итогов:</w:t>
            </w:r>
          </w:p>
        </w:tc>
        <w:tc>
          <w:tcPr>
            <w:tcW w:w="7938" w:type="dxa"/>
            <w:shd w:val="clear" w:color="auto" w:fill="auto"/>
          </w:tcPr>
          <w:p w14:paraId="43B8D812" w14:textId="5854802B" w:rsidR="001F4075" w:rsidRPr="00EC18BB" w:rsidRDefault="00A96AC5" w:rsidP="00781DB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27</w:t>
            </w:r>
            <w:r w:rsidR="00AC708B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.04.</w:t>
            </w:r>
            <w:r w:rsidR="007E41A9" w:rsidRPr="00EC18BB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2024г</w:t>
            </w:r>
            <w:r w:rsidR="001F4075" w:rsidRPr="00EC18BB">
              <w:rPr>
                <w:rFonts w:eastAsia="Times New Roman"/>
                <w:color w:val="000000" w:themeColor="text1"/>
                <w:highlight w:val="lightGray"/>
                <w:lang w:eastAsia="en-US"/>
              </w:rPr>
              <w:t>.</w:t>
            </w:r>
            <w:r w:rsidR="001F4075" w:rsidRPr="00EC18BB">
              <w:rPr>
                <w:rFonts w:eastAsia="Times New Roman"/>
                <w:color w:val="000000" w:themeColor="text1"/>
                <w:lang w:eastAsia="en-US"/>
              </w:rPr>
              <w:t xml:space="preserve"> в соответствии с требованиями и условиями, изложенными в Документации.</w:t>
            </w:r>
          </w:p>
        </w:tc>
      </w:tr>
      <w:tr w:rsidR="00F25058" w:rsidRPr="00286477" w14:paraId="42EAAE95" w14:textId="77777777" w:rsidTr="007E41A9">
        <w:trPr>
          <w:trHeight w:val="623"/>
        </w:trPr>
        <w:tc>
          <w:tcPr>
            <w:tcW w:w="2830" w:type="dxa"/>
            <w:shd w:val="clear" w:color="auto" w:fill="auto"/>
          </w:tcPr>
          <w:p w14:paraId="0B4DC177" w14:textId="77777777" w:rsidR="00F25058" w:rsidRPr="00286477" w:rsidRDefault="00F25058" w:rsidP="001F4075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Документация</w:t>
            </w:r>
            <w:r w:rsidR="004802A6">
              <w:t xml:space="preserve"> </w:t>
            </w:r>
            <w:r w:rsidR="004802A6" w:rsidRPr="004802A6">
              <w:rPr>
                <w:rFonts w:eastAsia="Times New Roman"/>
                <w:lang w:eastAsia="en-US"/>
              </w:rPr>
              <w:t>о проведении аукциона в электронной форме</w:t>
            </w:r>
            <w:r>
              <w:rPr>
                <w:rFonts w:eastAsia="Times New Roman"/>
                <w:lang w:eastAsia="en-US"/>
              </w:rPr>
              <w:t>:</w:t>
            </w:r>
          </w:p>
        </w:tc>
        <w:tc>
          <w:tcPr>
            <w:tcW w:w="7938" w:type="dxa"/>
            <w:shd w:val="clear" w:color="auto" w:fill="auto"/>
          </w:tcPr>
          <w:p w14:paraId="41039EAA" w14:textId="087AE5AB" w:rsidR="00F25058" w:rsidRPr="00590D63" w:rsidRDefault="00F25058" w:rsidP="00BE6D7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FF0000"/>
                <w:highlight w:val="lightGray"/>
                <w:lang w:eastAsia="en-US"/>
              </w:rPr>
            </w:pPr>
            <w:r w:rsidRPr="00590D63">
              <w:rPr>
                <w:rFonts w:eastAsia="Times New Roman"/>
                <w:lang w:eastAsia="en-US"/>
              </w:rPr>
              <w:t>документация о проведении</w:t>
            </w:r>
            <w:r w:rsidR="00590D63" w:rsidRPr="00590D63">
              <w:rPr>
                <w:rFonts w:eastAsia="Times New Roman"/>
                <w:lang w:eastAsia="en-US"/>
              </w:rPr>
              <w:t xml:space="preserve"> </w:t>
            </w:r>
            <w:r w:rsidRPr="00590D63">
              <w:rPr>
                <w:rFonts w:eastAsia="Times New Roman"/>
                <w:lang w:eastAsia="en-US"/>
              </w:rPr>
              <w:t xml:space="preserve">аукциона в электронной форме, размещена отдельным файлом </w:t>
            </w:r>
            <w:r w:rsidR="00590D63" w:rsidRPr="004802A6">
              <w:rPr>
                <w:rFonts w:eastAsia="Times New Roman"/>
                <w:shd w:val="clear" w:color="auto" w:fill="EEECE1" w:themeFill="background2"/>
                <w:lang w:eastAsia="en-US"/>
              </w:rPr>
              <w:t>АДСМП_</w:t>
            </w:r>
            <w:r w:rsidR="00BE6D79">
              <w:rPr>
                <w:rFonts w:eastAsia="Times New Roman"/>
                <w:shd w:val="clear" w:color="auto" w:fill="EEECE1" w:themeFill="background2"/>
                <w:lang w:eastAsia="en-US"/>
              </w:rPr>
              <w:t>100</w:t>
            </w:r>
            <w:r w:rsidR="00590D63" w:rsidRPr="004802A6">
              <w:rPr>
                <w:rFonts w:eastAsia="Times New Roman"/>
                <w:shd w:val="clear" w:color="auto" w:fill="EEECE1" w:themeFill="background2"/>
                <w:lang w:eastAsia="en-US"/>
              </w:rPr>
              <w:t>_документация.</w:t>
            </w:r>
            <w:r w:rsidR="00590D63" w:rsidRPr="004802A6">
              <w:rPr>
                <w:rFonts w:eastAsia="Times New Roman"/>
                <w:shd w:val="clear" w:color="auto" w:fill="EEECE1" w:themeFill="background2"/>
                <w:lang w:val="en-US" w:eastAsia="en-US"/>
              </w:rPr>
              <w:t>doc</w:t>
            </w:r>
          </w:p>
        </w:tc>
      </w:tr>
    </w:tbl>
    <w:p w14:paraId="40386744" w14:textId="77777777" w:rsidR="009066A4" w:rsidRDefault="009066A4"/>
    <w:sectPr w:rsidR="009066A4" w:rsidSect="00E81E32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BA15E" w14:textId="77777777" w:rsidR="009F1B4F" w:rsidRDefault="009F1B4F" w:rsidP="00FC69E6">
      <w:r>
        <w:separator/>
      </w:r>
    </w:p>
  </w:endnote>
  <w:endnote w:type="continuationSeparator" w:id="0">
    <w:p w14:paraId="2C7189B0" w14:textId="77777777" w:rsidR="009F1B4F" w:rsidRDefault="009F1B4F" w:rsidP="00FC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6B85E" w14:textId="77777777" w:rsidR="009F1B4F" w:rsidRDefault="009F1B4F" w:rsidP="00FC69E6">
      <w:r>
        <w:separator/>
      </w:r>
    </w:p>
  </w:footnote>
  <w:footnote w:type="continuationSeparator" w:id="0">
    <w:p w14:paraId="171E217C" w14:textId="77777777" w:rsidR="009F1B4F" w:rsidRDefault="009F1B4F" w:rsidP="00FC69E6">
      <w:r>
        <w:continuationSeparator/>
      </w:r>
    </w:p>
  </w:footnote>
  <w:footnote w:id="1">
    <w:p w14:paraId="1FDB4C97" w14:textId="3B8761E7" w:rsidR="00AC1D43" w:rsidRPr="004B0993" w:rsidRDefault="00AC1D43" w:rsidP="00211C9C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4B0993">
        <w:t>Документ размещен отдельным файлом АД_</w:t>
      </w:r>
      <w:r w:rsidR="00BE5D23">
        <w:rPr>
          <w:lang w:val="ru-RU"/>
        </w:rPr>
        <w:t>100</w:t>
      </w:r>
      <w:r w:rsidRPr="004B0993">
        <w:t>_НМЦД.xlsx и является неотъемлемой частью настоящей аукционной документации</w:t>
      </w:r>
    </w:p>
  </w:footnote>
  <w:footnote w:id="2">
    <w:p w14:paraId="3B161054" w14:textId="77777777" w:rsidR="006431F7" w:rsidRPr="00726B8A" w:rsidRDefault="006431F7" w:rsidP="006431F7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>
        <w:rPr>
          <w:lang w:val="ru-RU"/>
        </w:rPr>
        <w:t>Е</w:t>
      </w:r>
      <w:r w:rsidRPr="00726B8A">
        <w:t xml:space="preserve">сли при проведении </w:t>
      </w:r>
      <w:r>
        <w:rPr>
          <w:lang w:val="ru-RU"/>
        </w:rPr>
        <w:t>аукциона в электронной форме</w:t>
      </w:r>
      <w:r w:rsidRPr="00726B8A">
        <w:t xml:space="preserve"> участником закупки, с которым заключается договор, предложена цена договора, которая на двадцать пять и более процентов ниже начальной (максимальной) цены договора, договор заключается только после предоставления таким участником обеспечения</w:t>
      </w:r>
      <w:r>
        <w:rPr>
          <w:lang w:val="ru-RU"/>
        </w:rPr>
        <w:t xml:space="preserve"> </w:t>
      </w:r>
      <w:r w:rsidRPr="00726B8A">
        <w:t>исполнения договора в размере, превышающем в полтора раза размер обеспечения исполнения договора, указанный в документации о конкурентной закупке, но не менее чем в размере аванса (если договором предусмотрена выплата аванса).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47DC"/>
    <w:multiLevelType w:val="hybridMultilevel"/>
    <w:tmpl w:val="80969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433F2"/>
    <w:multiLevelType w:val="hybridMultilevel"/>
    <w:tmpl w:val="6A78F998"/>
    <w:lvl w:ilvl="0" w:tplc="B718CBC8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" w15:restartNumberingAfterBreak="0">
    <w:nsid w:val="15DF3661"/>
    <w:multiLevelType w:val="hybridMultilevel"/>
    <w:tmpl w:val="3DAAF702"/>
    <w:lvl w:ilvl="0" w:tplc="0419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plc="80FEFE4A">
      <w:start w:val="3"/>
      <w:numFmt w:val="decimal"/>
      <w:lvlText w:val="%2."/>
      <w:lvlJc w:val="left"/>
      <w:pPr>
        <w:tabs>
          <w:tab w:val="num" w:pos="5126"/>
        </w:tabs>
        <w:ind w:left="512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846"/>
        </w:tabs>
        <w:ind w:left="5846" w:hanging="180"/>
      </w:pPr>
    </w:lvl>
    <w:lvl w:ilvl="3" w:tplc="0419000F">
      <w:start w:val="1"/>
      <w:numFmt w:val="decimal"/>
      <w:lvlText w:val="%4."/>
      <w:lvlJc w:val="left"/>
      <w:pPr>
        <w:tabs>
          <w:tab w:val="num" w:pos="6566"/>
        </w:tabs>
        <w:ind w:left="656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286"/>
        </w:tabs>
        <w:ind w:left="728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006"/>
        </w:tabs>
        <w:ind w:left="8006" w:hanging="180"/>
      </w:pPr>
    </w:lvl>
    <w:lvl w:ilvl="6" w:tplc="0419000F">
      <w:start w:val="1"/>
      <w:numFmt w:val="decimal"/>
      <w:lvlText w:val="%7."/>
      <w:lvlJc w:val="left"/>
      <w:pPr>
        <w:tabs>
          <w:tab w:val="num" w:pos="8726"/>
        </w:tabs>
        <w:ind w:left="872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446"/>
        </w:tabs>
        <w:ind w:left="944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166"/>
        </w:tabs>
        <w:ind w:left="10166" w:hanging="180"/>
      </w:pPr>
    </w:lvl>
  </w:abstractNum>
  <w:abstractNum w:abstractNumId="3" w15:restartNumberingAfterBreak="0">
    <w:nsid w:val="2588145B"/>
    <w:multiLevelType w:val="hybridMultilevel"/>
    <w:tmpl w:val="321837FA"/>
    <w:lvl w:ilvl="0" w:tplc="2990E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F389D"/>
    <w:multiLevelType w:val="hybridMultilevel"/>
    <w:tmpl w:val="585C447E"/>
    <w:lvl w:ilvl="0" w:tplc="041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5" w15:restartNumberingAfterBreak="0">
    <w:nsid w:val="457551EC"/>
    <w:multiLevelType w:val="hybridMultilevel"/>
    <w:tmpl w:val="DB12C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E151F"/>
    <w:multiLevelType w:val="hybridMultilevel"/>
    <w:tmpl w:val="F6327C18"/>
    <w:lvl w:ilvl="0" w:tplc="CE842E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4A210F7E"/>
    <w:multiLevelType w:val="hybridMultilevel"/>
    <w:tmpl w:val="286ABECE"/>
    <w:lvl w:ilvl="0" w:tplc="9AFC4C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F9620FF"/>
    <w:multiLevelType w:val="hybridMultilevel"/>
    <w:tmpl w:val="C2CEF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B7862"/>
    <w:multiLevelType w:val="hybridMultilevel"/>
    <w:tmpl w:val="4712D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6971D0"/>
    <w:multiLevelType w:val="hybridMultilevel"/>
    <w:tmpl w:val="F06AA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73"/>
    <w:rsid w:val="00004035"/>
    <w:rsid w:val="00004209"/>
    <w:rsid w:val="00005455"/>
    <w:rsid w:val="00013F1C"/>
    <w:rsid w:val="000148C9"/>
    <w:rsid w:val="00017876"/>
    <w:rsid w:val="00020BE0"/>
    <w:rsid w:val="0002127B"/>
    <w:rsid w:val="000241E5"/>
    <w:rsid w:val="00024460"/>
    <w:rsid w:val="00026FCF"/>
    <w:rsid w:val="00032743"/>
    <w:rsid w:val="000333A8"/>
    <w:rsid w:val="0003499C"/>
    <w:rsid w:val="00044646"/>
    <w:rsid w:val="00044DAC"/>
    <w:rsid w:val="00050DE7"/>
    <w:rsid w:val="00052926"/>
    <w:rsid w:val="00055030"/>
    <w:rsid w:val="00065AFD"/>
    <w:rsid w:val="00077CBC"/>
    <w:rsid w:val="00082A7F"/>
    <w:rsid w:val="00084770"/>
    <w:rsid w:val="00084F4C"/>
    <w:rsid w:val="00085467"/>
    <w:rsid w:val="00086D96"/>
    <w:rsid w:val="000872EF"/>
    <w:rsid w:val="00090C15"/>
    <w:rsid w:val="00093D04"/>
    <w:rsid w:val="00094091"/>
    <w:rsid w:val="00095051"/>
    <w:rsid w:val="000A0BFA"/>
    <w:rsid w:val="000A1FBF"/>
    <w:rsid w:val="000B696E"/>
    <w:rsid w:val="000B7EDC"/>
    <w:rsid w:val="000C0554"/>
    <w:rsid w:val="000C160A"/>
    <w:rsid w:val="000C1667"/>
    <w:rsid w:val="000D2ECD"/>
    <w:rsid w:val="000D4150"/>
    <w:rsid w:val="000D6A84"/>
    <w:rsid w:val="001039D8"/>
    <w:rsid w:val="00106600"/>
    <w:rsid w:val="00111137"/>
    <w:rsid w:val="00122D66"/>
    <w:rsid w:val="00141D00"/>
    <w:rsid w:val="00150637"/>
    <w:rsid w:val="001519E7"/>
    <w:rsid w:val="00160C25"/>
    <w:rsid w:val="00163DD2"/>
    <w:rsid w:val="00164C41"/>
    <w:rsid w:val="00166483"/>
    <w:rsid w:val="00175585"/>
    <w:rsid w:val="001806DA"/>
    <w:rsid w:val="001867CF"/>
    <w:rsid w:val="00191FEA"/>
    <w:rsid w:val="00193B44"/>
    <w:rsid w:val="001950D9"/>
    <w:rsid w:val="001A6ADD"/>
    <w:rsid w:val="001B2867"/>
    <w:rsid w:val="001B4201"/>
    <w:rsid w:val="001C4F5A"/>
    <w:rsid w:val="001C7934"/>
    <w:rsid w:val="001D1C03"/>
    <w:rsid w:val="001D5300"/>
    <w:rsid w:val="001D6D70"/>
    <w:rsid w:val="001D7DC4"/>
    <w:rsid w:val="001E0533"/>
    <w:rsid w:val="001E06E3"/>
    <w:rsid w:val="001E557B"/>
    <w:rsid w:val="001E75A9"/>
    <w:rsid w:val="001F3B45"/>
    <w:rsid w:val="001F4075"/>
    <w:rsid w:val="001F548B"/>
    <w:rsid w:val="001F6310"/>
    <w:rsid w:val="00201DA2"/>
    <w:rsid w:val="00202BE1"/>
    <w:rsid w:val="00202DEC"/>
    <w:rsid w:val="0020305D"/>
    <w:rsid w:val="002049BD"/>
    <w:rsid w:val="00211C9C"/>
    <w:rsid w:val="00216B2B"/>
    <w:rsid w:val="00225555"/>
    <w:rsid w:val="00232D96"/>
    <w:rsid w:val="00235313"/>
    <w:rsid w:val="002372E2"/>
    <w:rsid w:val="002429C6"/>
    <w:rsid w:val="00245361"/>
    <w:rsid w:val="00255D76"/>
    <w:rsid w:val="00261643"/>
    <w:rsid w:val="00261A28"/>
    <w:rsid w:val="00263E96"/>
    <w:rsid w:val="00264F82"/>
    <w:rsid w:val="00273326"/>
    <w:rsid w:val="00276683"/>
    <w:rsid w:val="002775D3"/>
    <w:rsid w:val="00286477"/>
    <w:rsid w:val="00290122"/>
    <w:rsid w:val="002B3368"/>
    <w:rsid w:val="002D12CA"/>
    <w:rsid w:val="002D377A"/>
    <w:rsid w:val="002E2938"/>
    <w:rsid w:val="002E5390"/>
    <w:rsid w:val="002E7166"/>
    <w:rsid w:val="002F0961"/>
    <w:rsid w:val="003029B8"/>
    <w:rsid w:val="003034CA"/>
    <w:rsid w:val="00305BE8"/>
    <w:rsid w:val="00313209"/>
    <w:rsid w:val="003133A5"/>
    <w:rsid w:val="00317B3A"/>
    <w:rsid w:val="00346CB8"/>
    <w:rsid w:val="00350A20"/>
    <w:rsid w:val="00356ACC"/>
    <w:rsid w:val="0035706E"/>
    <w:rsid w:val="00366D07"/>
    <w:rsid w:val="00371984"/>
    <w:rsid w:val="003727B3"/>
    <w:rsid w:val="00391AAA"/>
    <w:rsid w:val="00392884"/>
    <w:rsid w:val="0039388F"/>
    <w:rsid w:val="003A04ED"/>
    <w:rsid w:val="003A2959"/>
    <w:rsid w:val="003B17E5"/>
    <w:rsid w:val="003B7C6E"/>
    <w:rsid w:val="003C2390"/>
    <w:rsid w:val="003C4D7D"/>
    <w:rsid w:val="003D0396"/>
    <w:rsid w:val="003D4175"/>
    <w:rsid w:val="003E040D"/>
    <w:rsid w:val="003E6B59"/>
    <w:rsid w:val="003F24FA"/>
    <w:rsid w:val="003F5CCC"/>
    <w:rsid w:val="003F73F7"/>
    <w:rsid w:val="0040413F"/>
    <w:rsid w:val="00413BDE"/>
    <w:rsid w:val="00415290"/>
    <w:rsid w:val="004220CB"/>
    <w:rsid w:val="00436F2B"/>
    <w:rsid w:val="00437809"/>
    <w:rsid w:val="00441B36"/>
    <w:rsid w:val="00441B8A"/>
    <w:rsid w:val="004479B8"/>
    <w:rsid w:val="00452A2F"/>
    <w:rsid w:val="0045463B"/>
    <w:rsid w:val="0046068D"/>
    <w:rsid w:val="0046615D"/>
    <w:rsid w:val="00471545"/>
    <w:rsid w:val="0047161E"/>
    <w:rsid w:val="0047286C"/>
    <w:rsid w:val="004802A6"/>
    <w:rsid w:val="00480C4D"/>
    <w:rsid w:val="00482A81"/>
    <w:rsid w:val="00487FC6"/>
    <w:rsid w:val="00492A36"/>
    <w:rsid w:val="004A1E98"/>
    <w:rsid w:val="004A66B0"/>
    <w:rsid w:val="004B5E20"/>
    <w:rsid w:val="004C3DDF"/>
    <w:rsid w:val="004D5F5A"/>
    <w:rsid w:val="004D6673"/>
    <w:rsid w:val="004D6E8C"/>
    <w:rsid w:val="004E152D"/>
    <w:rsid w:val="004E52AC"/>
    <w:rsid w:val="004F1E3D"/>
    <w:rsid w:val="004F37E2"/>
    <w:rsid w:val="004F6F9F"/>
    <w:rsid w:val="004F7484"/>
    <w:rsid w:val="00501B42"/>
    <w:rsid w:val="00510619"/>
    <w:rsid w:val="00510948"/>
    <w:rsid w:val="00513D5D"/>
    <w:rsid w:val="00514129"/>
    <w:rsid w:val="00514221"/>
    <w:rsid w:val="00515EEE"/>
    <w:rsid w:val="00522F54"/>
    <w:rsid w:val="0053175E"/>
    <w:rsid w:val="00532513"/>
    <w:rsid w:val="005336BF"/>
    <w:rsid w:val="00533A00"/>
    <w:rsid w:val="00535764"/>
    <w:rsid w:val="005401D6"/>
    <w:rsid w:val="005543F6"/>
    <w:rsid w:val="0056057A"/>
    <w:rsid w:val="00572969"/>
    <w:rsid w:val="005804AC"/>
    <w:rsid w:val="00585C13"/>
    <w:rsid w:val="00590D63"/>
    <w:rsid w:val="005A0A4A"/>
    <w:rsid w:val="005A4EA2"/>
    <w:rsid w:val="005A78D9"/>
    <w:rsid w:val="005B6766"/>
    <w:rsid w:val="005B72B8"/>
    <w:rsid w:val="005C1153"/>
    <w:rsid w:val="005C4811"/>
    <w:rsid w:val="005C6DB4"/>
    <w:rsid w:val="005D1F44"/>
    <w:rsid w:val="005D3850"/>
    <w:rsid w:val="005D5CAA"/>
    <w:rsid w:val="005E0486"/>
    <w:rsid w:val="005E1CB8"/>
    <w:rsid w:val="005E221C"/>
    <w:rsid w:val="005E36D3"/>
    <w:rsid w:val="005E5485"/>
    <w:rsid w:val="005E54BA"/>
    <w:rsid w:val="005F087F"/>
    <w:rsid w:val="005F0DCE"/>
    <w:rsid w:val="006016CA"/>
    <w:rsid w:val="0060171D"/>
    <w:rsid w:val="00601DE3"/>
    <w:rsid w:val="006107A9"/>
    <w:rsid w:val="00612DFD"/>
    <w:rsid w:val="0062147A"/>
    <w:rsid w:val="00621F7F"/>
    <w:rsid w:val="00622040"/>
    <w:rsid w:val="00622655"/>
    <w:rsid w:val="00622DF3"/>
    <w:rsid w:val="006239CB"/>
    <w:rsid w:val="00623E7A"/>
    <w:rsid w:val="00625F85"/>
    <w:rsid w:val="006300DB"/>
    <w:rsid w:val="0063706C"/>
    <w:rsid w:val="00642203"/>
    <w:rsid w:val="006431F7"/>
    <w:rsid w:val="006450DB"/>
    <w:rsid w:val="00660AF3"/>
    <w:rsid w:val="006659BD"/>
    <w:rsid w:val="00667FBC"/>
    <w:rsid w:val="00672C39"/>
    <w:rsid w:val="006732DB"/>
    <w:rsid w:val="00677690"/>
    <w:rsid w:val="00681037"/>
    <w:rsid w:val="00682676"/>
    <w:rsid w:val="00683084"/>
    <w:rsid w:val="006857B2"/>
    <w:rsid w:val="00694292"/>
    <w:rsid w:val="006A1A85"/>
    <w:rsid w:val="006A5129"/>
    <w:rsid w:val="006C0DE1"/>
    <w:rsid w:val="006C413C"/>
    <w:rsid w:val="006C7A22"/>
    <w:rsid w:val="006D1D56"/>
    <w:rsid w:val="006F5213"/>
    <w:rsid w:val="006F582F"/>
    <w:rsid w:val="006F5B35"/>
    <w:rsid w:val="0070548C"/>
    <w:rsid w:val="007116BC"/>
    <w:rsid w:val="00712555"/>
    <w:rsid w:val="007153ED"/>
    <w:rsid w:val="0072575E"/>
    <w:rsid w:val="00727A4B"/>
    <w:rsid w:val="007301B5"/>
    <w:rsid w:val="00732823"/>
    <w:rsid w:val="007351B7"/>
    <w:rsid w:val="00736D47"/>
    <w:rsid w:val="00740A31"/>
    <w:rsid w:val="00743980"/>
    <w:rsid w:val="00745B21"/>
    <w:rsid w:val="00752E98"/>
    <w:rsid w:val="0075312F"/>
    <w:rsid w:val="00761594"/>
    <w:rsid w:val="0076236E"/>
    <w:rsid w:val="00762FD6"/>
    <w:rsid w:val="00763F08"/>
    <w:rsid w:val="00765DF7"/>
    <w:rsid w:val="007667B8"/>
    <w:rsid w:val="00781DBA"/>
    <w:rsid w:val="00783F6B"/>
    <w:rsid w:val="00786849"/>
    <w:rsid w:val="007964E3"/>
    <w:rsid w:val="007979A5"/>
    <w:rsid w:val="007A032D"/>
    <w:rsid w:val="007A0B5B"/>
    <w:rsid w:val="007A1221"/>
    <w:rsid w:val="007A6344"/>
    <w:rsid w:val="007C1823"/>
    <w:rsid w:val="007C6A48"/>
    <w:rsid w:val="007E26E2"/>
    <w:rsid w:val="007E41A9"/>
    <w:rsid w:val="007E423F"/>
    <w:rsid w:val="007E499E"/>
    <w:rsid w:val="007F364F"/>
    <w:rsid w:val="007F59B6"/>
    <w:rsid w:val="008122BB"/>
    <w:rsid w:val="00812CF8"/>
    <w:rsid w:val="00813974"/>
    <w:rsid w:val="00822186"/>
    <w:rsid w:val="00823E63"/>
    <w:rsid w:val="00826064"/>
    <w:rsid w:val="00827183"/>
    <w:rsid w:val="008301AC"/>
    <w:rsid w:val="008311B6"/>
    <w:rsid w:val="00832A79"/>
    <w:rsid w:val="008364BA"/>
    <w:rsid w:val="00844810"/>
    <w:rsid w:val="00845406"/>
    <w:rsid w:val="00846B22"/>
    <w:rsid w:val="0085500D"/>
    <w:rsid w:val="00855B35"/>
    <w:rsid w:val="008565B5"/>
    <w:rsid w:val="00860109"/>
    <w:rsid w:val="00860A86"/>
    <w:rsid w:val="00861C8B"/>
    <w:rsid w:val="00862AC2"/>
    <w:rsid w:val="0086611D"/>
    <w:rsid w:val="00876C19"/>
    <w:rsid w:val="008827A6"/>
    <w:rsid w:val="008829E5"/>
    <w:rsid w:val="008857C0"/>
    <w:rsid w:val="00895F45"/>
    <w:rsid w:val="008A663B"/>
    <w:rsid w:val="008A6E22"/>
    <w:rsid w:val="008B5CFD"/>
    <w:rsid w:val="008C2E4C"/>
    <w:rsid w:val="008D2928"/>
    <w:rsid w:val="008D2A2E"/>
    <w:rsid w:val="008D640B"/>
    <w:rsid w:val="008E1095"/>
    <w:rsid w:val="008E2226"/>
    <w:rsid w:val="008F1779"/>
    <w:rsid w:val="008F24F5"/>
    <w:rsid w:val="00904A53"/>
    <w:rsid w:val="009066A4"/>
    <w:rsid w:val="009066E5"/>
    <w:rsid w:val="00914B2C"/>
    <w:rsid w:val="00916778"/>
    <w:rsid w:val="00917967"/>
    <w:rsid w:val="00932B2F"/>
    <w:rsid w:val="00933052"/>
    <w:rsid w:val="00934B6E"/>
    <w:rsid w:val="0093510D"/>
    <w:rsid w:val="00936553"/>
    <w:rsid w:val="009404D5"/>
    <w:rsid w:val="00944524"/>
    <w:rsid w:val="00944EAA"/>
    <w:rsid w:val="0095210A"/>
    <w:rsid w:val="00964237"/>
    <w:rsid w:val="009648E7"/>
    <w:rsid w:val="009649AD"/>
    <w:rsid w:val="0096714C"/>
    <w:rsid w:val="00967CF9"/>
    <w:rsid w:val="009735E0"/>
    <w:rsid w:val="00977169"/>
    <w:rsid w:val="009861F1"/>
    <w:rsid w:val="0099420C"/>
    <w:rsid w:val="00996E6B"/>
    <w:rsid w:val="009A2DD5"/>
    <w:rsid w:val="009A62B0"/>
    <w:rsid w:val="009B1D81"/>
    <w:rsid w:val="009B278E"/>
    <w:rsid w:val="009B70C9"/>
    <w:rsid w:val="009B7BE7"/>
    <w:rsid w:val="009C2683"/>
    <w:rsid w:val="009C4F9B"/>
    <w:rsid w:val="009E4440"/>
    <w:rsid w:val="009E52BC"/>
    <w:rsid w:val="009E5A6A"/>
    <w:rsid w:val="009E6B71"/>
    <w:rsid w:val="009E7E07"/>
    <w:rsid w:val="009F1B4F"/>
    <w:rsid w:val="009F45DF"/>
    <w:rsid w:val="00A025C3"/>
    <w:rsid w:val="00A07022"/>
    <w:rsid w:val="00A153BB"/>
    <w:rsid w:val="00A17977"/>
    <w:rsid w:val="00A21F3F"/>
    <w:rsid w:val="00A25E4C"/>
    <w:rsid w:val="00A26272"/>
    <w:rsid w:val="00A476D9"/>
    <w:rsid w:val="00A52322"/>
    <w:rsid w:val="00A55A48"/>
    <w:rsid w:val="00A5635F"/>
    <w:rsid w:val="00A6048E"/>
    <w:rsid w:val="00A61823"/>
    <w:rsid w:val="00A61C8B"/>
    <w:rsid w:val="00A73D66"/>
    <w:rsid w:val="00A766CC"/>
    <w:rsid w:val="00A77867"/>
    <w:rsid w:val="00A80852"/>
    <w:rsid w:val="00A8139F"/>
    <w:rsid w:val="00A81E89"/>
    <w:rsid w:val="00A86AAD"/>
    <w:rsid w:val="00A9290D"/>
    <w:rsid w:val="00A960B3"/>
    <w:rsid w:val="00A96AC5"/>
    <w:rsid w:val="00AA19A0"/>
    <w:rsid w:val="00AA474D"/>
    <w:rsid w:val="00AB27CB"/>
    <w:rsid w:val="00AB49C0"/>
    <w:rsid w:val="00AB5B44"/>
    <w:rsid w:val="00AB6827"/>
    <w:rsid w:val="00AC16D1"/>
    <w:rsid w:val="00AC1D43"/>
    <w:rsid w:val="00AC708B"/>
    <w:rsid w:val="00AD7139"/>
    <w:rsid w:val="00AD7BA3"/>
    <w:rsid w:val="00AE4170"/>
    <w:rsid w:val="00AE6A95"/>
    <w:rsid w:val="00AF1AD4"/>
    <w:rsid w:val="00AF3233"/>
    <w:rsid w:val="00AF46CF"/>
    <w:rsid w:val="00B01123"/>
    <w:rsid w:val="00B03AE2"/>
    <w:rsid w:val="00B066B5"/>
    <w:rsid w:val="00B06CAD"/>
    <w:rsid w:val="00B06F6C"/>
    <w:rsid w:val="00B10B3D"/>
    <w:rsid w:val="00B11619"/>
    <w:rsid w:val="00B16C84"/>
    <w:rsid w:val="00B20FF5"/>
    <w:rsid w:val="00B25617"/>
    <w:rsid w:val="00B309A5"/>
    <w:rsid w:val="00B3372A"/>
    <w:rsid w:val="00B37737"/>
    <w:rsid w:val="00B43CA9"/>
    <w:rsid w:val="00B44E1D"/>
    <w:rsid w:val="00B461FB"/>
    <w:rsid w:val="00B50C21"/>
    <w:rsid w:val="00B54E7A"/>
    <w:rsid w:val="00B54E81"/>
    <w:rsid w:val="00B579F5"/>
    <w:rsid w:val="00B60BA6"/>
    <w:rsid w:val="00B63B8B"/>
    <w:rsid w:val="00B66B2F"/>
    <w:rsid w:val="00B676B6"/>
    <w:rsid w:val="00B7084B"/>
    <w:rsid w:val="00B83AA3"/>
    <w:rsid w:val="00B91ACA"/>
    <w:rsid w:val="00B93092"/>
    <w:rsid w:val="00B9401A"/>
    <w:rsid w:val="00B941B8"/>
    <w:rsid w:val="00BB2D7A"/>
    <w:rsid w:val="00BB3018"/>
    <w:rsid w:val="00BB361B"/>
    <w:rsid w:val="00BD4AD6"/>
    <w:rsid w:val="00BE5D23"/>
    <w:rsid w:val="00BE6D79"/>
    <w:rsid w:val="00BE7ACB"/>
    <w:rsid w:val="00C02FBE"/>
    <w:rsid w:val="00C073A8"/>
    <w:rsid w:val="00C1005E"/>
    <w:rsid w:val="00C16C52"/>
    <w:rsid w:val="00C17493"/>
    <w:rsid w:val="00C351C5"/>
    <w:rsid w:val="00C44515"/>
    <w:rsid w:val="00C45C74"/>
    <w:rsid w:val="00C5031A"/>
    <w:rsid w:val="00C60585"/>
    <w:rsid w:val="00C610F4"/>
    <w:rsid w:val="00C63DBE"/>
    <w:rsid w:val="00C641DE"/>
    <w:rsid w:val="00C674DE"/>
    <w:rsid w:val="00C677EE"/>
    <w:rsid w:val="00C7046C"/>
    <w:rsid w:val="00C726E9"/>
    <w:rsid w:val="00C72EF4"/>
    <w:rsid w:val="00CA5A52"/>
    <w:rsid w:val="00CB6D45"/>
    <w:rsid w:val="00CC0F33"/>
    <w:rsid w:val="00CC110F"/>
    <w:rsid w:val="00CC2A5B"/>
    <w:rsid w:val="00CC2DF3"/>
    <w:rsid w:val="00CC4093"/>
    <w:rsid w:val="00CE6CF2"/>
    <w:rsid w:val="00CF2215"/>
    <w:rsid w:val="00D10CC2"/>
    <w:rsid w:val="00D16240"/>
    <w:rsid w:val="00D22037"/>
    <w:rsid w:val="00D248CC"/>
    <w:rsid w:val="00D25C17"/>
    <w:rsid w:val="00D26FBE"/>
    <w:rsid w:val="00D31F92"/>
    <w:rsid w:val="00D335F7"/>
    <w:rsid w:val="00D33C17"/>
    <w:rsid w:val="00D36519"/>
    <w:rsid w:val="00D419D3"/>
    <w:rsid w:val="00D41FD8"/>
    <w:rsid w:val="00D4470E"/>
    <w:rsid w:val="00D4547C"/>
    <w:rsid w:val="00D47E99"/>
    <w:rsid w:val="00D539B0"/>
    <w:rsid w:val="00D56FAF"/>
    <w:rsid w:val="00D61516"/>
    <w:rsid w:val="00D66070"/>
    <w:rsid w:val="00D7073D"/>
    <w:rsid w:val="00D732C8"/>
    <w:rsid w:val="00D7633D"/>
    <w:rsid w:val="00D77528"/>
    <w:rsid w:val="00D77EDF"/>
    <w:rsid w:val="00D8020B"/>
    <w:rsid w:val="00D85502"/>
    <w:rsid w:val="00D91B6D"/>
    <w:rsid w:val="00D93278"/>
    <w:rsid w:val="00D94622"/>
    <w:rsid w:val="00DA0BA4"/>
    <w:rsid w:val="00DA3B7D"/>
    <w:rsid w:val="00DA51A5"/>
    <w:rsid w:val="00DB5DA7"/>
    <w:rsid w:val="00DC0370"/>
    <w:rsid w:val="00DC3968"/>
    <w:rsid w:val="00DC71DA"/>
    <w:rsid w:val="00DD5715"/>
    <w:rsid w:val="00DE46D2"/>
    <w:rsid w:val="00DF0963"/>
    <w:rsid w:val="00DF226C"/>
    <w:rsid w:val="00DF341B"/>
    <w:rsid w:val="00E04BFA"/>
    <w:rsid w:val="00E06661"/>
    <w:rsid w:val="00E150BC"/>
    <w:rsid w:val="00E15BAF"/>
    <w:rsid w:val="00E16E2B"/>
    <w:rsid w:val="00E2155C"/>
    <w:rsid w:val="00E22011"/>
    <w:rsid w:val="00E30882"/>
    <w:rsid w:val="00E30FEC"/>
    <w:rsid w:val="00E324FA"/>
    <w:rsid w:val="00E37127"/>
    <w:rsid w:val="00E4143B"/>
    <w:rsid w:val="00E50D10"/>
    <w:rsid w:val="00E62CF3"/>
    <w:rsid w:val="00E655AD"/>
    <w:rsid w:val="00E67870"/>
    <w:rsid w:val="00E728CC"/>
    <w:rsid w:val="00E737E4"/>
    <w:rsid w:val="00E759E6"/>
    <w:rsid w:val="00E75C25"/>
    <w:rsid w:val="00E81E32"/>
    <w:rsid w:val="00E90B3C"/>
    <w:rsid w:val="00E9202C"/>
    <w:rsid w:val="00E926B9"/>
    <w:rsid w:val="00E979DA"/>
    <w:rsid w:val="00EA56B6"/>
    <w:rsid w:val="00EA702F"/>
    <w:rsid w:val="00EB50A3"/>
    <w:rsid w:val="00EB614B"/>
    <w:rsid w:val="00EB6B0D"/>
    <w:rsid w:val="00EB7EEA"/>
    <w:rsid w:val="00EC18BB"/>
    <w:rsid w:val="00EC20CB"/>
    <w:rsid w:val="00EC3537"/>
    <w:rsid w:val="00EC6848"/>
    <w:rsid w:val="00ED3A8A"/>
    <w:rsid w:val="00ED3B6F"/>
    <w:rsid w:val="00ED4B8B"/>
    <w:rsid w:val="00EE0112"/>
    <w:rsid w:val="00EE597D"/>
    <w:rsid w:val="00EE6DAE"/>
    <w:rsid w:val="00EF1756"/>
    <w:rsid w:val="00EF63A5"/>
    <w:rsid w:val="00F01676"/>
    <w:rsid w:val="00F077AE"/>
    <w:rsid w:val="00F221EC"/>
    <w:rsid w:val="00F25058"/>
    <w:rsid w:val="00F3168B"/>
    <w:rsid w:val="00F36A46"/>
    <w:rsid w:val="00F4213D"/>
    <w:rsid w:val="00F453EC"/>
    <w:rsid w:val="00F46383"/>
    <w:rsid w:val="00F53FE8"/>
    <w:rsid w:val="00F54AD3"/>
    <w:rsid w:val="00F622DE"/>
    <w:rsid w:val="00F70B2D"/>
    <w:rsid w:val="00F71B69"/>
    <w:rsid w:val="00F7367B"/>
    <w:rsid w:val="00F75F89"/>
    <w:rsid w:val="00F76CFA"/>
    <w:rsid w:val="00F77DF7"/>
    <w:rsid w:val="00F91FA0"/>
    <w:rsid w:val="00F9532A"/>
    <w:rsid w:val="00F973F9"/>
    <w:rsid w:val="00F97B81"/>
    <w:rsid w:val="00FB09C6"/>
    <w:rsid w:val="00FB18D5"/>
    <w:rsid w:val="00FB3309"/>
    <w:rsid w:val="00FC5187"/>
    <w:rsid w:val="00FC6094"/>
    <w:rsid w:val="00FC69E6"/>
    <w:rsid w:val="00FC7AA1"/>
    <w:rsid w:val="00FD2761"/>
    <w:rsid w:val="00FE0F2E"/>
    <w:rsid w:val="00FE2E50"/>
    <w:rsid w:val="00FE4303"/>
    <w:rsid w:val="00FF10A1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B61BD8"/>
  <w15:docId w15:val="{5F65604E-4806-4C28-A790-8D1E85AC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1B4F"/>
    <w:pPr>
      <w:keepNext/>
      <w:widowControl/>
      <w:autoSpaceDE/>
      <w:autoSpaceDN/>
      <w:adjustRightInd/>
      <w:spacing w:after="120"/>
      <w:jc w:val="center"/>
      <w:outlineLvl w:val="0"/>
    </w:pPr>
    <w:rPr>
      <w:rFonts w:eastAsia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F1B4F"/>
    <w:pPr>
      <w:keepNext/>
      <w:widowControl/>
      <w:autoSpaceDE/>
      <w:autoSpaceDN/>
      <w:adjustRightInd/>
      <w:outlineLvl w:val="1"/>
    </w:pPr>
    <w:rPr>
      <w:rFonts w:eastAsia="Times New Roman"/>
      <w:b/>
      <w:bCs/>
      <w:i/>
      <w:iCs/>
      <w:sz w:val="28"/>
      <w:szCs w:val="20"/>
      <w:u w:val="single"/>
    </w:rPr>
  </w:style>
  <w:style w:type="paragraph" w:styleId="3">
    <w:name w:val="heading 3"/>
    <w:basedOn w:val="a"/>
    <w:next w:val="a"/>
    <w:link w:val="30"/>
    <w:qFormat/>
    <w:rsid w:val="009F1B4F"/>
    <w:pPr>
      <w:keepNext/>
      <w:widowControl/>
      <w:autoSpaceDE/>
      <w:autoSpaceDN/>
      <w:adjustRightInd/>
      <w:jc w:val="both"/>
      <w:outlineLvl w:val="2"/>
    </w:pPr>
    <w:rPr>
      <w:rFonts w:eastAsia="Times New Roman"/>
      <w:b/>
      <w:bCs/>
      <w:i/>
      <w:iCs/>
      <w:sz w:val="28"/>
      <w:szCs w:val="20"/>
    </w:rPr>
  </w:style>
  <w:style w:type="paragraph" w:styleId="4">
    <w:name w:val="heading 4"/>
    <w:basedOn w:val="a"/>
    <w:next w:val="a"/>
    <w:link w:val="40"/>
    <w:qFormat/>
    <w:rsid w:val="009F1B4F"/>
    <w:pPr>
      <w:keepNext/>
      <w:widowControl/>
      <w:autoSpaceDE/>
      <w:autoSpaceDN/>
      <w:adjustRightInd/>
      <w:ind w:firstLine="720"/>
      <w:jc w:val="both"/>
      <w:outlineLvl w:val="3"/>
    </w:pPr>
    <w:rPr>
      <w:rFonts w:eastAsia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8">
    <w:name w:val="Font Style128"/>
    <w:uiPriority w:val="99"/>
    <w:rsid w:val="00501B42"/>
    <w:rPr>
      <w:rFonts w:ascii="Times New Roman" w:hAnsi="Times New Roman"/>
      <w:color w:val="000000"/>
      <w:sz w:val="26"/>
    </w:rPr>
  </w:style>
  <w:style w:type="character" w:styleId="a3">
    <w:name w:val="Hyperlink"/>
    <w:uiPriority w:val="99"/>
    <w:rsid w:val="00501B42"/>
    <w:rPr>
      <w:rFonts w:cs="Times New Roman"/>
      <w:color w:val="0067D5"/>
      <w:u w:val="single"/>
    </w:rPr>
  </w:style>
  <w:style w:type="paragraph" w:styleId="a4">
    <w:name w:val="Balloon Text"/>
    <w:basedOn w:val="a"/>
    <w:link w:val="a5"/>
    <w:semiHidden/>
    <w:unhideWhenUsed/>
    <w:rsid w:val="00501B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01B42"/>
    <w:rPr>
      <w:rFonts w:ascii="Tahoma" w:eastAsia="Calibri" w:hAnsi="Tahoma" w:cs="Tahoma"/>
      <w:sz w:val="16"/>
      <w:szCs w:val="16"/>
      <w:lang w:eastAsia="ru-RU"/>
    </w:rPr>
  </w:style>
  <w:style w:type="paragraph" w:customStyle="1" w:styleId="31">
    <w:name w:val="Стиль3 Знак Знак"/>
    <w:basedOn w:val="21"/>
    <w:rsid w:val="00501B42"/>
    <w:pPr>
      <w:tabs>
        <w:tab w:val="num" w:pos="2160"/>
      </w:tabs>
      <w:autoSpaceDE/>
      <w:autoSpaceDN/>
      <w:adjustRightInd/>
      <w:spacing w:after="0" w:line="240" w:lineRule="auto"/>
      <w:ind w:left="2160" w:hanging="360"/>
      <w:jc w:val="both"/>
    </w:pPr>
    <w:rPr>
      <w:rFonts w:eastAsia="Times New Roman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501B4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01B4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80C4D"/>
    <w:pPr>
      <w:widowControl/>
      <w:autoSpaceDE/>
      <w:autoSpaceDN/>
      <w:adjustRightInd/>
      <w:ind w:left="720"/>
      <w:contextualSpacing/>
    </w:pPr>
    <w:rPr>
      <w:rFonts w:eastAsia="Times New Roman"/>
      <w:sz w:val="20"/>
      <w:szCs w:val="20"/>
    </w:rPr>
  </w:style>
  <w:style w:type="paragraph" w:styleId="a7">
    <w:name w:val="footnote text"/>
    <w:aliases w:val="Знак21,Знак15,Знак2"/>
    <w:basedOn w:val="a"/>
    <w:link w:val="a8"/>
    <w:uiPriority w:val="99"/>
    <w:unhideWhenUsed/>
    <w:rsid w:val="00FC69E6"/>
    <w:pPr>
      <w:widowControl/>
      <w:autoSpaceDE/>
      <w:autoSpaceDN/>
      <w:adjustRightInd/>
    </w:pPr>
    <w:rPr>
      <w:rFonts w:eastAsia="Times New Roman"/>
      <w:kern w:val="32"/>
      <w:sz w:val="20"/>
      <w:szCs w:val="20"/>
      <w:lang w:val="x-none" w:eastAsia="x-none"/>
    </w:rPr>
  </w:style>
  <w:style w:type="character" w:customStyle="1" w:styleId="a8">
    <w:name w:val="Текст сноски Знак"/>
    <w:aliases w:val="Знак21 Знак,Знак15 Знак,Знак2 Знак"/>
    <w:basedOn w:val="a0"/>
    <w:link w:val="a7"/>
    <w:uiPriority w:val="99"/>
    <w:rsid w:val="00FC69E6"/>
    <w:rPr>
      <w:rFonts w:ascii="Times New Roman" w:eastAsia="Times New Roman" w:hAnsi="Times New Roman" w:cs="Times New Roman"/>
      <w:kern w:val="32"/>
      <w:sz w:val="20"/>
      <w:szCs w:val="20"/>
      <w:lang w:val="x-none" w:eastAsia="x-none"/>
    </w:rPr>
  </w:style>
  <w:style w:type="character" w:styleId="a9">
    <w:name w:val="footnote reference"/>
    <w:aliases w:val="fr,Used by Word for Help footnote symbols,Знак сноски-FN"/>
    <w:uiPriority w:val="99"/>
    <w:unhideWhenUsed/>
    <w:qFormat/>
    <w:rsid w:val="00FC69E6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7531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5312F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97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F1B4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1B4F"/>
    <w:rPr>
      <w:rFonts w:ascii="Times New Roman" w:eastAsia="Times New Roman" w:hAnsi="Times New Roman" w:cs="Times New Roman"/>
      <w:b/>
      <w:bCs/>
      <w:i/>
      <w:iCs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9F1B4F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F1B4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d">
    <w:name w:val="Body Text Indent"/>
    <w:basedOn w:val="a"/>
    <w:link w:val="ae"/>
    <w:rsid w:val="009F1B4F"/>
    <w:pPr>
      <w:widowControl/>
      <w:autoSpaceDE/>
      <w:autoSpaceDN/>
      <w:adjustRightInd/>
      <w:ind w:firstLine="709"/>
      <w:jc w:val="both"/>
    </w:pPr>
    <w:rPr>
      <w:rFonts w:eastAsia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9F1B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rsid w:val="009F1B4F"/>
    <w:pPr>
      <w:widowControl/>
      <w:autoSpaceDE/>
      <w:autoSpaceDN/>
      <w:adjustRightInd/>
      <w:spacing w:line="480" w:lineRule="auto"/>
      <w:jc w:val="both"/>
    </w:pPr>
    <w:rPr>
      <w:rFonts w:eastAsia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9F1B4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menu-title">
    <w:name w:val="menu-title"/>
    <w:basedOn w:val="a0"/>
    <w:rsid w:val="009F1B4F"/>
  </w:style>
  <w:style w:type="character" w:styleId="af1">
    <w:name w:val="FollowedHyperlink"/>
    <w:uiPriority w:val="99"/>
    <w:rsid w:val="009F1B4F"/>
    <w:rPr>
      <w:color w:val="800080"/>
      <w:u w:val="single"/>
    </w:rPr>
  </w:style>
  <w:style w:type="character" w:styleId="af2">
    <w:name w:val="Strong"/>
    <w:qFormat/>
    <w:rsid w:val="009F1B4F"/>
    <w:rPr>
      <w:b/>
      <w:bCs/>
    </w:rPr>
  </w:style>
  <w:style w:type="paragraph" w:customStyle="1" w:styleId="formattext">
    <w:name w:val="formattext"/>
    <w:basedOn w:val="a"/>
    <w:rsid w:val="009F1B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F1B4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msonormal0">
    <w:name w:val="msonormal"/>
    <w:basedOn w:val="a"/>
    <w:rsid w:val="009F1B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a"/>
    <w:rsid w:val="009F1B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font6">
    <w:name w:val="font6"/>
    <w:basedOn w:val="a"/>
    <w:rsid w:val="009F1B4F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  <w:sz w:val="20"/>
      <w:szCs w:val="20"/>
    </w:rPr>
  </w:style>
  <w:style w:type="paragraph" w:customStyle="1" w:styleId="font7">
    <w:name w:val="font7"/>
    <w:basedOn w:val="a"/>
    <w:rsid w:val="009F1B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8">
    <w:name w:val="font8"/>
    <w:basedOn w:val="a"/>
    <w:rsid w:val="009F1B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9">
    <w:name w:val="font9"/>
    <w:basedOn w:val="a"/>
    <w:rsid w:val="009F1B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9F1B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FF0000"/>
      <w:sz w:val="20"/>
      <w:szCs w:val="20"/>
    </w:rPr>
  </w:style>
  <w:style w:type="paragraph" w:customStyle="1" w:styleId="font11">
    <w:name w:val="font11"/>
    <w:basedOn w:val="a"/>
    <w:rsid w:val="009F1B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FF0000"/>
      <w:sz w:val="20"/>
      <w:szCs w:val="20"/>
      <w:u w:val="single"/>
    </w:rPr>
  </w:style>
  <w:style w:type="paragraph" w:customStyle="1" w:styleId="xl66">
    <w:name w:val="xl66"/>
    <w:basedOn w:val="a"/>
    <w:rsid w:val="009F1B4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68">
    <w:name w:val="xl68"/>
    <w:basedOn w:val="a"/>
    <w:rsid w:val="009F1B4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70">
    <w:name w:val="xl70"/>
    <w:basedOn w:val="a"/>
    <w:rsid w:val="009F1B4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71">
    <w:name w:val="xl71"/>
    <w:basedOn w:val="a"/>
    <w:rsid w:val="009F1B4F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9F1B4F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9F1B4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76">
    <w:name w:val="xl76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7">
    <w:name w:val="xl77"/>
    <w:basedOn w:val="a"/>
    <w:rsid w:val="009F1B4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9F1B4F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9">
    <w:name w:val="xl79"/>
    <w:basedOn w:val="a"/>
    <w:rsid w:val="009F1B4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0">
    <w:name w:val="xl80"/>
    <w:basedOn w:val="a"/>
    <w:rsid w:val="009F1B4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81">
    <w:name w:val="xl81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82">
    <w:name w:val="xl82"/>
    <w:basedOn w:val="a"/>
    <w:rsid w:val="009F1B4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3">
    <w:name w:val="xl83"/>
    <w:basedOn w:val="a"/>
    <w:rsid w:val="009F1B4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4">
    <w:name w:val="xl84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85">
    <w:name w:val="xl85"/>
    <w:basedOn w:val="a"/>
    <w:rsid w:val="009F1B4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6">
    <w:name w:val="xl86"/>
    <w:basedOn w:val="a"/>
    <w:rsid w:val="009F1B4F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87">
    <w:name w:val="xl87"/>
    <w:basedOn w:val="a"/>
    <w:rsid w:val="009F1B4F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a"/>
    <w:rsid w:val="009F1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9">
    <w:name w:val="xl89"/>
    <w:basedOn w:val="a"/>
    <w:rsid w:val="009F1B4F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0">
    <w:name w:val="xl90"/>
    <w:basedOn w:val="a"/>
    <w:rsid w:val="009F1B4F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91">
    <w:name w:val="xl91"/>
    <w:basedOn w:val="a"/>
    <w:rsid w:val="009F1B4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92">
    <w:name w:val="xl92"/>
    <w:basedOn w:val="a"/>
    <w:rsid w:val="009F1B4F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3">
    <w:name w:val="xl93"/>
    <w:basedOn w:val="a"/>
    <w:rsid w:val="009F1B4F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94">
    <w:name w:val="xl94"/>
    <w:basedOn w:val="a"/>
    <w:rsid w:val="009F1B4F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95">
    <w:name w:val="xl95"/>
    <w:basedOn w:val="a"/>
    <w:rsid w:val="009F1B4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6">
    <w:name w:val="xl96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9F1B4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8"/>
      <w:szCs w:val="28"/>
    </w:rPr>
  </w:style>
  <w:style w:type="paragraph" w:customStyle="1" w:styleId="xl98">
    <w:name w:val="xl98"/>
    <w:basedOn w:val="a"/>
    <w:rsid w:val="009F1B4F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9">
    <w:name w:val="xl99"/>
    <w:basedOn w:val="a"/>
    <w:rsid w:val="009F1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101">
    <w:name w:val="xl101"/>
    <w:basedOn w:val="a"/>
    <w:rsid w:val="009F1B4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03">
    <w:name w:val="xl103"/>
    <w:basedOn w:val="a"/>
    <w:rsid w:val="009F1B4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04">
    <w:name w:val="xl104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05">
    <w:name w:val="xl105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07">
    <w:name w:val="xl107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108">
    <w:name w:val="xl108"/>
    <w:basedOn w:val="a"/>
    <w:rsid w:val="009F1B4F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9F1B4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110">
    <w:name w:val="xl110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9F1B4F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</w:rPr>
  </w:style>
  <w:style w:type="paragraph" w:customStyle="1" w:styleId="xl112">
    <w:name w:val="xl112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14">
    <w:name w:val="xl114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9F1B4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116">
    <w:name w:val="xl116"/>
    <w:basedOn w:val="a"/>
    <w:rsid w:val="009F1B4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17">
    <w:name w:val="xl117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18">
    <w:name w:val="xl118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color w:val="000000"/>
      <w:sz w:val="28"/>
      <w:szCs w:val="28"/>
    </w:rPr>
  </w:style>
  <w:style w:type="paragraph" w:customStyle="1" w:styleId="xl119">
    <w:name w:val="xl119"/>
    <w:basedOn w:val="a"/>
    <w:rsid w:val="009F1B4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20">
    <w:name w:val="xl120"/>
    <w:basedOn w:val="a"/>
    <w:rsid w:val="009F1B4F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8"/>
      <w:szCs w:val="28"/>
    </w:rPr>
  </w:style>
  <w:style w:type="paragraph" w:customStyle="1" w:styleId="xl121">
    <w:name w:val="xl121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22">
    <w:name w:val="xl122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23">
    <w:name w:val="xl123"/>
    <w:basedOn w:val="a"/>
    <w:rsid w:val="009F1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24">
    <w:name w:val="xl124"/>
    <w:basedOn w:val="a"/>
    <w:rsid w:val="009F1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25">
    <w:name w:val="xl125"/>
    <w:basedOn w:val="a"/>
    <w:rsid w:val="009F1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26">
    <w:name w:val="xl126"/>
    <w:basedOn w:val="a"/>
    <w:rsid w:val="009F1B4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27">
    <w:name w:val="xl127"/>
    <w:basedOn w:val="a"/>
    <w:rsid w:val="009F1B4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9F1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30">
    <w:name w:val="xl130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31">
    <w:name w:val="xl131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32">
    <w:name w:val="xl132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33">
    <w:name w:val="xl133"/>
    <w:basedOn w:val="a"/>
    <w:rsid w:val="009F1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34">
    <w:name w:val="xl134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35">
    <w:name w:val="xl135"/>
    <w:basedOn w:val="a"/>
    <w:rsid w:val="009F1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36">
    <w:name w:val="xl136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38">
    <w:name w:val="xl138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FF0000"/>
    </w:rPr>
  </w:style>
  <w:style w:type="paragraph" w:customStyle="1" w:styleId="xl139">
    <w:name w:val="xl139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40">
    <w:name w:val="xl140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E26B0A"/>
    </w:rPr>
  </w:style>
  <w:style w:type="paragraph" w:customStyle="1" w:styleId="xl142">
    <w:name w:val="xl142"/>
    <w:basedOn w:val="a"/>
    <w:rsid w:val="009F1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9F1B4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45">
    <w:name w:val="xl145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46">
    <w:name w:val="xl146"/>
    <w:basedOn w:val="a"/>
    <w:rsid w:val="009F1B4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47">
    <w:name w:val="xl147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D0D0D"/>
    </w:rPr>
  </w:style>
  <w:style w:type="paragraph" w:customStyle="1" w:styleId="xl148">
    <w:name w:val="xl148"/>
    <w:basedOn w:val="a"/>
    <w:rsid w:val="009F1B4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51">
    <w:name w:val="xl151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2">
    <w:name w:val="xl152"/>
    <w:basedOn w:val="a"/>
    <w:rsid w:val="009F1B4F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53">
    <w:name w:val="xl153"/>
    <w:basedOn w:val="a"/>
    <w:rsid w:val="009F1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9F1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</w:rPr>
  </w:style>
  <w:style w:type="paragraph" w:customStyle="1" w:styleId="xl155">
    <w:name w:val="xl155"/>
    <w:basedOn w:val="a"/>
    <w:rsid w:val="009F1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6">
    <w:name w:val="xl156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57">
    <w:name w:val="xl157"/>
    <w:basedOn w:val="a"/>
    <w:rsid w:val="009F1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58">
    <w:name w:val="xl158"/>
    <w:basedOn w:val="a"/>
    <w:rsid w:val="009F1B4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59">
    <w:name w:val="xl159"/>
    <w:basedOn w:val="a"/>
    <w:rsid w:val="009F1B4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9F1B4F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9F1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62">
    <w:name w:val="xl162"/>
    <w:basedOn w:val="a"/>
    <w:rsid w:val="009F1B4F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63">
    <w:name w:val="xl163"/>
    <w:basedOn w:val="a"/>
    <w:rsid w:val="009F1B4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9F1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5">
    <w:name w:val="xl165"/>
    <w:basedOn w:val="a"/>
    <w:rsid w:val="009F1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FF0000"/>
    </w:rPr>
  </w:style>
  <w:style w:type="paragraph" w:customStyle="1" w:styleId="xl166">
    <w:name w:val="xl166"/>
    <w:basedOn w:val="a"/>
    <w:rsid w:val="009F1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67">
    <w:name w:val="xl167"/>
    <w:basedOn w:val="a"/>
    <w:rsid w:val="009F1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68">
    <w:name w:val="xl168"/>
    <w:basedOn w:val="a"/>
    <w:rsid w:val="009F1B4F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9">
    <w:name w:val="xl169"/>
    <w:basedOn w:val="a"/>
    <w:rsid w:val="009F1B4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70">
    <w:name w:val="xl170"/>
    <w:basedOn w:val="a"/>
    <w:rsid w:val="009F1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71">
    <w:name w:val="xl171"/>
    <w:basedOn w:val="a"/>
    <w:rsid w:val="009F1B4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72">
    <w:name w:val="xl172"/>
    <w:basedOn w:val="a"/>
    <w:rsid w:val="009F1B4F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73">
    <w:name w:val="xl173"/>
    <w:basedOn w:val="a"/>
    <w:rsid w:val="009F1B4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74">
    <w:name w:val="xl174"/>
    <w:basedOn w:val="a"/>
    <w:rsid w:val="009F1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75">
    <w:name w:val="xl175"/>
    <w:basedOn w:val="a"/>
    <w:rsid w:val="009F1B4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76">
    <w:name w:val="xl176"/>
    <w:basedOn w:val="a"/>
    <w:rsid w:val="009F1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77">
    <w:name w:val="xl177"/>
    <w:basedOn w:val="a"/>
    <w:rsid w:val="009F1B4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78">
    <w:name w:val="xl178"/>
    <w:basedOn w:val="a"/>
    <w:rsid w:val="009F1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79">
    <w:name w:val="xl179"/>
    <w:basedOn w:val="a"/>
    <w:rsid w:val="009F1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80">
    <w:name w:val="xl180"/>
    <w:basedOn w:val="a"/>
    <w:rsid w:val="009F1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81">
    <w:name w:val="xl181"/>
    <w:basedOn w:val="a"/>
    <w:rsid w:val="009F1B4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82">
    <w:name w:val="xl182"/>
    <w:basedOn w:val="a"/>
    <w:rsid w:val="009F1B4F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83">
    <w:name w:val="xl183"/>
    <w:basedOn w:val="a"/>
    <w:rsid w:val="009F1B4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184">
    <w:name w:val="xl184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85">
    <w:name w:val="xl185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186">
    <w:name w:val="xl186"/>
    <w:basedOn w:val="a"/>
    <w:rsid w:val="009F1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87">
    <w:name w:val="xl187"/>
    <w:basedOn w:val="a"/>
    <w:rsid w:val="009F1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88">
    <w:name w:val="xl188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89">
    <w:name w:val="xl189"/>
    <w:basedOn w:val="a"/>
    <w:rsid w:val="009F1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90">
    <w:name w:val="xl190"/>
    <w:basedOn w:val="a"/>
    <w:rsid w:val="009F1B4F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91">
    <w:name w:val="xl191"/>
    <w:basedOn w:val="a"/>
    <w:rsid w:val="009F1B4F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192">
    <w:name w:val="xl192"/>
    <w:basedOn w:val="a"/>
    <w:rsid w:val="009F1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93">
    <w:name w:val="xl193"/>
    <w:basedOn w:val="a"/>
    <w:rsid w:val="009F1B4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94">
    <w:name w:val="xl194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95">
    <w:name w:val="xl195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196">
    <w:name w:val="xl196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97">
    <w:name w:val="xl197"/>
    <w:basedOn w:val="a"/>
    <w:rsid w:val="009F1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198">
    <w:name w:val="xl198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199">
    <w:name w:val="xl199"/>
    <w:basedOn w:val="a"/>
    <w:rsid w:val="009F1B4F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200">
    <w:name w:val="xl200"/>
    <w:basedOn w:val="a"/>
    <w:rsid w:val="009F1B4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201">
    <w:name w:val="xl201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202">
    <w:name w:val="xl202"/>
    <w:basedOn w:val="a"/>
    <w:rsid w:val="009F1B4F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203">
    <w:name w:val="xl203"/>
    <w:basedOn w:val="a"/>
    <w:rsid w:val="009F1B4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204">
    <w:name w:val="xl204"/>
    <w:basedOn w:val="a"/>
    <w:rsid w:val="009F1B4F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205">
    <w:name w:val="xl205"/>
    <w:basedOn w:val="a"/>
    <w:rsid w:val="009F1B4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206">
    <w:name w:val="xl206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207">
    <w:name w:val="xl207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208">
    <w:name w:val="xl208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209">
    <w:name w:val="xl209"/>
    <w:basedOn w:val="a"/>
    <w:rsid w:val="009F1B4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210">
    <w:name w:val="xl210"/>
    <w:basedOn w:val="a"/>
    <w:rsid w:val="009F1B4F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8"/>
      <w:szCs w:val="28"/>
    </w:rPr>
  </w:style>
  <w:style w:type="paragraph" w:customStyle="1" w:styleId="xl211">
    <w:name w:val="xl211"/>
    <w:basedOn w:val="a"/>
    <w:rsid w:val="009F1B4F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212">
    <w:name w:val="xl212"/>
    <w:basedOn w:val="a"/>
    <w:rsid w:val="009F1B4F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213">
    <w:name w:val="xl213"/>
    <w:basedOn w:val="a"/>
    <w:rsid w:val="009F1B4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214">
    <w:name w:val="xl214"/>
    <w:basedOn w:val="a"/>
    <w:rsid w:val="009F1B4F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215">
    <w:name w:val="xl215"/>
    <w:basedOn w:val="a"/>
    <w:rsid w:val="009F1B4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216">
    <w:name w:val="xl216"/>
    <w:basedOn w:val="a"/>
    <w:rsid w:val="009F1B4F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217">
    <w:name w:val="xl217"/>
    <w:basedOn w:val="a"/>
    <w:rsid w:val="009F1B4F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218">
    <w:name w:val="xl218"/>
    <w:basedOn w:val="a"/>
    <w:rsid w:val="009F1B4F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8"/>
      <w:szCs w:val="28"/>
    </w:rPr>
  </w:style>
  <w:style w:type="paragraph" w:customStyle="1" w:styleId="xl219">
    <w:name w:val="xl219"/>
    <w:basedOn w:val="a"/>
    <w:rsid w:val="009F1B4F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220">
    <w:name w:val="xl220"/>
    <w:basedOn w:val="a"/>
    <w:rsid w:val="009F1B4F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21">
    <w:name w:val="xl221"/>
    <w:basedOn w:val="a"/>
    <w:rsid w:val="009F1B4F"/>
    <w:pPr>
      <w:widowControl/>
      <w:pBdr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22">
    <w:name w:val="xl222"/>
    <w:basedOn w:val="a"/>
    <w:rsid w:val="009F1B4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23">
    <w:name w:val="xl223"/>
    <w:basedOn w:val="a"/>
    <w:rsid w:val="009F1B4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24">
    <w:name w:val="xl224"/>
    <w:basedOn w:val="a"/>
    <w:rsid w:val="009F1B4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25">
    <w:name w:val="xl225"/>
    <w:basedOn w:val="a"/>
    <w:rsid w:val="009F1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226">
    <w:name w:val="xl226"/>
    <w:basedOn w:val="a"/>
    <w:rsid w:val="009F1B4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227">
    <w:name w:val="xl227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28">
    <w:name w:val="xl228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</w:rPr>
  </w:style>
  <w:style w:type="paragraph" w:customStyle="1" w:styleId="xl229">
    <w:name w:val="xl229"/>
    <w:basedOn w:val="a"/>
    <w:rsid w:val="009F1B4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30">
    <w:name w:val="xl230"/>
    <w:basedOn w:val="a"/>
    <w:rsid w:val="009F1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231">
    <w:name w:val="xl231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</w:rPr>
  </w:style>
  <w:style w:type="paragraph" w:customStyle="1" w:styleId="xl232">
    <w:name w:val="xl232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233">
    <w:name w:val="xl233"/>
    <w:basedOn w:val="a"/>
    <w:rsid w:val="009F1B4F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234">
    <w:name w:val="xl234"/>
    <w:basedOn w:val="a"/>
    <w:rsid w:val="009F1B4F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235">
    <w:name w:val="xl235"/>
    <w:basedOn w:val="a"/>
    <w:rsid w:val="009F1B4F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236">
    <w:name w:val="xl236"/>
    <w:basedOn w:val="a"/>
    <w:rsid w:val="009F1B4F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237">
    <w:name w:val="xl237"/>
    <w:basedOn w:val="a"/>
    <w:rsid w:val="009F1B4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238">
    <w:name w:val="xl238"/>
    <w:basedOn w:val="a"/>
    <w:rsid w:val="009F1B4F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239">
    <w:name w:val="xl239"/>
    <w:basedOn w:val="a"/>
    <w:rsid w:val="009F1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9F1B4F"/>
  </w:style>
  <w:style w:type="paragraph" w:customStyle="1" w:styleId="xl65">
    <w:name w:val="xl65"/>
    <w:basedOn w:val="a"/>
    <w:rsid w:val="009F1B4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numbering" w:customStyle="1" w:styleId="23">
    <w:name w:val="Нет списка2"/>
    <w:next w:val="a2"/>
    <w:uiPriority w:val="99"/>
    <w:semiHidden/>
    <w:unhideWhenUsed/>
    <w:rsid w:val="009F1B4F"/>
  </w:style>
  <w:style w:type="numbering" w:customStyle="1" w:styleId="32">
    <w:name w:val="Нет списка3"/>
    <w:next w:val="a2"/>
    <w:uiPriority w:val="99"/>
    <w:semiHidden/>
    <w:unhideWhenUsed/>
    <w:rsid w:val="009F1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@tce.crime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upki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anc@tce.crime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ce.crime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5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Жук Александр Александрович</cp:lastModifiedBy>
  <cp:revision>84</cp:revision>
  <cp:lastPrinted>2024-02-16T07:21:00Z</cp:lastPrinted>
  <dcterms:created xsi:type="dcterms:W3CDTF">2024-01-26T08:29:00Z</dcterms:created>
  <dcterms:modified xsi:type="dcterms:W3CDTF">2024-04-10T07:18:00Z</dcterms:modified>
</cp:coreProperties>
</file>