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1940" w14:textId="77777777" w:rsidR="00C65EDB" w:rsidRDefault="00C65EDB" w:rsidP="00C65EDB">
      <w:pPr>
        <w:pStyle w:val="a3"/>
        <w:spacing w:after="0" w:afterAutospacing="0"/>
        <w:jc w:val="center"/>
        <w:rPr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ИЗВЕЩЕНИЕ ОБ ОТКАЗЕ ОТ ПРОВЕДЕНИЯ ЗАКУПКИ</w:t>
      </w:r>
    </w:p>
    <w:p w14:paraId="6F236C03" w14:textId="77777777" w:rsidR="00C65EDB" w:rsidRDefault="00C65EDB" w:rsidP="00C65EDB">
      <w:pPr>
        <w:pStyle w:val="a3"/>
        <w:spacing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(в редакции № 1)</w:t>
      </w:r>
    </w:p>
    <w:p w14:paraId="3CF39F09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14:paraId="6928DE21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процедуры:</w:t>
      </w:r>
      <w:r>
        <w:rPr>
          <w:color w:val="000000"/>
          <w:sz w:val="27"/>
          <w:szCs w:val="27"/>
        </w:rPr>
        <w:t> 0029524005DP</w:t>
      </w:r>
    </w:p>
    <w:p w14:paraId="5FDE8B3A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Способ закупки:</w:t>
      </w:r>
      <w:r>
        <w:rPr>
          <w:color w:val="000000"/>
          <w:sz w:val="27"/>
          <w:szCs w:val="27"/>
        </w:rPr>
        <w:t> Запрос ценовых предложений в электронной форме.</w:t>
      </w:r>
    </w:p>
    <w:p w14:paraId="779017D8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Сведения об организаторе:</w:t>
      </w:r>
      <w:r>
        <w:rPr>
          <w:color w:val="000000"/>
          <w:sz w:val="27"/>
          <w:szCs w:val="27"/>
        </w:rPr>
        <w:t> Общество с ограниченной ответственностью «</w:t>
      </w:r>
      <w:proofErr w:type="spellStart"/>
      <w:r>
        <w:rPr>
          <w:color w:val="000000"/>
          <w:sz w:val="27"/>
          <w:szCs w:val="27"/>
        </w:rPr>
        <w:t>СервисСтройДом</w:t>
      </w:r>
      <w:proofErr w:type="spellEnd"/>
      <w:r>
        <w:rPr>
          <w:color w:val="000000"/>
          <w:sz w:val="27"/>
          <w:szCs w:val="27"/>
        </w:rPr>
        <w:t>» (ИНН: 9201005580, КПП: 910301001, ОГРН: 1149204016500).</w:t>
      </w:r>
    </w:p>
    <w:p w14:paraId="6DEFA942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нахождения: 298515 Республика Крым,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Алушта, г. Алушта, ул. Артиллерийская д.8, помещение 3.</w:t>
      </w:r>
    </w:p>
    <w:p w14:paraId="1E3D497B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298515 Республика Крым,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Алушта, г. Алушта, ул. Артиллерийская д.8, помещение 3.</w:t>
      </w:r>
    </w:p>
    <w:p w14:paraId="3038BAF1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Сведения о заказчике:</w:t>
      </w:r>
      <w:r>
        <w:rPr>
          <w:color w:val="000000"/>
          <w:sz w:val="27"/>
          <w:szCs w:val="27"/>
        </w:rPr>
        <w:t> Общество с ограниченной ответственностью «</w:t>
      </w:r>
      <w:proofErr w:type="spellStart"/>
      <w:r>
        <w:rPr>
          <w:color w:val="000000"/>
          <w:sz w:val="27"/>
          <w:szCs w:val="27"/>
        </w:rPr>
        <w:t>СервисСтройДом</w:t>
      </w:r>
      <w:proofErr w:type="spellEnd"/>
      <w:r>
        <w:rPr>
          <w:color w:val="000000"/>
          <w:sz w:val="27"/>
          <w:szCs w:val="27"/>
        </w:rPr>
        <w:t>» (ИНН: 9201005580, КПП: 910301001, ОГРН: 1149204016500).</w:t>
      </w:r>
    </w:p>
    <w:p w14:paraId="0B687F6E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нахождения: 298515 Республика Крым,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Алушта, г. Алушта, ул. Артиллерийская д.8, помещение 3.</w:t>
      </w:r>
    </w:p>
    <w:p w14:paraId="42ED4433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298515 Республика Крым,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Алушта, г. Алушта, ул. Артиллерийская д.8, помещение 3.</w:t>
      </w:r>
    </w:p>
    <w:p w14:paraId="235E3CEF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Контактная информация:</w:t>
      </w:r>
      <w:r>
        <w:rPr>
          <w:color w:val="000000"/>
          <w:sz w:val="27"/>
          <w:szCs w:val="27"/>
        </w:rPr>
        <w:t> Колесник А. Ю., тел.: +79788169838,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 a.kolesnik@gk-intellect.ru</w:t>
      </w:r>
    </w:p>
    <w:p w14:paraId="71545F95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Сведения об операторе электронной площадки:</w:t>
      </w:r>
      <w:r>
        <w:rPr>
          <w:color w:val="000000"/>
          <w:sz w:val="27"/>
          <w:szCs w:val="27"/>
        </w:rPr>
        <w:t> ООО «ЭТР»</w:t>
      </w:r>
    </w:p>
    <w:p w14:paraId="4CE3D143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Наименование закупки:</w:t>
      </w:r>
      <w:r>
        <w:rPr>
          <w:color w:val="000000"/>
          <w:sz w:val="27"/>
          <w:szCs w:val="27"/>
        </w:rPr>
        <w:t> Выполнение комплекса работ по устройству кровли и кровли котельной корпусов К-4 К-5 К-6</w:t>
      </w:r>
    </w:p>
    <w:p w14:paraId="5ADFD42D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Предмет договора (лота):</w:t>
      </w:r>
      <w:r>
        <w:rPr>
          <w:color w:val="000000"/>
          <w:sz w:val="27"/>
          <w:szCs w:val="27"/>
        </w:rPr>
        <w:t> Выполнение комплекса работ по устройству кровли и кровли котельной корпусов К-4 К-5 К-6.</w:t>
      </w:r>
    </w:p>
    <w:p w14:paraId="57DB9E35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Количество поставляемого товара, объем выполняемых работ, оказываемых услуг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 соответствии с</w:t>
      </w:r>
      <w:proofErr w:type="gramEnd"/>
      <w:r>
        <w:rPr>
          <w:color w:val="000000"/>
          <w:sz w:val="27"/>
          <w:szCs w:val="27"/>
        </w:rPr>
        <w:t xml:space="preserve"> документацией о закупке.</w:t>
      </w:r>
    </w:p>
    <w:p w14:paraId="1F514B9F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 поставки товаров, выполнения работ, оказания услуг:</w:t>
      </w:r>
      <w:r>
        <w:rPr>
          <w:color w:val="000000"/>
          <w:sz w:val="27"/>
          <w:szCs w:val="27"/>
        </w:rPr>
        <w:t> Республика Крым г. Алушта, ул. Западная 4</w:t>
      </w:r>
    </w:p>
    <w:p w14:paraId="0CCEC99D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Начальная (максимальная) цена договора (лота):</w:t>
      </w:r>
      <w:r>
        <w:rPr>
          <w:color w:val="000000"/>
          <w:sz w:val="27"/>
          <w:szCs w:val="27"/>
        </w:rPr>
        <w:t> К-4 - 9 622 019,06 руб.</w:t>
      </w:r>
      <w:r>
        <w:rPr>
          <w:color w:val="000000"/>
          <w:sz w:val="27"/>
          <w:szCs w:val="27"/>
        </w:rPr>
        <w:br/>
        <w:t>К-5 - 9 657 882,16 руб.</w:t>
      </w:r>
      <w:r>
        <w:rPr>
          <w:color w:val="000000"/>
          <w:sz w:val="27"/>
          <w:szCs w:val="27"/>
        </w:rPr>
        <w:br/>
        <w:t>К-6 - 9 615 523,05 руб. Цена формируется по ценовым предложениям участников по результатам закупки.</w:t>
      </w:r>
    </w:p>
    <w:p w14:paraId="74193E02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Срок предоставления документации о закупке:</w:t>
      </w:r>
      <w:r>
        <w:rPr>
          <w:color w:val="000000"/>
          <w:sz w:val="27"/>
          <w:szCs w:val="27"/>
        </w:rPr>
        <w:t> с 25 апреля 2024 года по 6 мая 2024 года.</w:t>
      </w:r>
    </w:p>
    <w:p w14:paraId="076CD8DA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 предоставления документации о закупке:</w:t>
      </w:r>
      <w:r>
        <w:rPr>
          <w:color w:val="000000"/>
          <w:sz w:val="27"/>
          <w:szCs w:val="27"/>
        </w:rPr>
        <w:t> Электронные Торги России http://torgi82.ru.</w:t>
      </w:r>
    </w:p>
    <w:p w14:paraId="75C7DC10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Порядок предоставления документации о закупке: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электронной форме.</w:t>
      </w:r>
    </w:p>
    <w:p w14:paraId="0F524CD9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Официальный сайт, на котором размещена документация о закупке:</w:t>
      </w:r>
      <w:r>
        <w:rPr>
          <w:color w:val="000000"/>
          <w:sz w:val="27"/>
          <w:szCs w:val="27"/>
        </w:rPr>
        <w:t> http://zakupki.gov.ru/223.</w:t>
      </w:r>
    </w:p>
    <w:p w14:paraId="635ADE32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Размер, срок и порядок внесения платы за предоставление документации о закупке:</w:t>
      </w:r>
      <w:r>
        <w:rPr>
          <w:color w:val="000000"/>
          <w:sz w:val="27"/>
          <w:szCs w:val="27"/>
        </w:rPr>
        <w:t> плата не установлена.</w:t>
      </w:r>
    </w:p>
    <w:p w14:paraId="300B1B4D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 подачи заявок:</w:t>
      </w:r>
      <w:r>
        <w:rPr>
          <w:color w:val="000000"/>
          <w:sz w:val="27"/>
          <w:szCs w:val="27"/>
        </w:rPr>
        <w:t> Электронные Торги России http://torgi82.ru.</w:t>
      </w:r>
    </w:p>
    <w:p w14:paraId="35232B78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Дата и время начала подачи заявок:</w:t>
      </w:r>
      <w:r>
        <w:rPr>
          <w:color w:val="000000"/>
          <w:sz w:val="27"/>
          <w:szCs w:val="27"/>
        </w:rPr>
        <w:t> 25 апреля 2024 года в 00:00 по времени сервера http://torgi82.ru.</w:t>
      </w:r>
    </w:p>
    <w:p w14:paraId="214773E9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Дата и время окончания подачи заявок:</w:t>
      </w:r>
      <w:r>
        <w:rPr>
          <w:color w:val="000000"/>
          <w:sz w:val="27"/>
          <w:szCs w:val="27"/>
        </w:rPr>
        <w:t> 13 мая 2024 года в 14:00 по времени сервера http://torgi82.ru.</w:t>
      </w:r>
    </w:p>
    <w:p w14:paraId="4D3678E7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Место, дата и время рассмотрения заявок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 xml:space="preserve"> 17 мая 2024 года в 10:00 часов местного времени.</w:t>
      </w:r>
    </w:p>
    <w:p w14:paraId="3DC905CB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Место, дата и время подведения итогов закупки:</w:t>
      </w:r>
      <w:r>
        <w:rPr>
          <w:color w:val="000000"/>
          <w:sz w:val="27"/>
          <w:szCs w:val="27"/>
        </w:rPr>
        <w:t xml:space="preserve"> 298515 Республика Крым, </w:t>
      </w: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Алушта, г. Алушта, ул. Артиллерийская д.8, помещение 3, 21 мая 2024 года в 17:00 часов местного времени.</w:t>
      </w:r>
    </w:p>
    <w:p w14:paraId="63F00859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Отказ от проведения закупки:</w:t>
      </w:r>
      <w:r>
        <w:rPr>
          <w:color w:val="000000"/>
          <w:sz w:val="27"/>
          <w:szCs w:val="27"/>
        </w:rPr>
        <w:t> Выполнение комплекса работ по устройству кровли и кровли котельной корпусов К-4 К-5 К-6.</w:t>
      </w:r>
    </w:p>
    <w:p w14:paraId="0A7D22BD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Дата принятия решения об отказе:</w:t>
      </w:r>
      <w:r>
        <w:rPr>
          <w:color w:val="000000"/>
          <w:sz w:val="27"/>
          <w:szCs w:val="27"/>
        </w:rPr>
        <w:t> 3 июня 2024 года</w:t>
      </w:r>
    </w:p>
    <w:p w14:paraId="7DAA6F6B" w14:textId="77777777" w:rsidR="00C65EDB" w:rsidRDefault="00C65EDB" w:rsidP="00C65EDB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Основание принятия решения об отказе:</w:t>
      </w:r>
      <w:r>
        <w:rPr>
          <w:color w:val="000000"/>
          <w:sz w:val="27"/>
          <w:szCs w:val="27"/>
        </w:rPr>
        <w:t> Заказчиком принято решение об отказе от проведения закупки.</w:t>
      </w:r>
    </w:p>
    <w:p w14:paraId="7378B5BE" w14:textId="77777777" w:rsidR="001D4CAF" w:rsidRDefault="001D4CAF">
      <w:bookmarkStart w:id="0" w:name="_GoBack"/>
      <w:bookmarkEnd w:id="0"/>
    </w:p>
    <w:sectPr w:rsidR="001D4CAF" w:rsidSect="00C96F3F">
      <w:pgSz w:w="11906" w:h="16838" w:code="9"/>
      <w:pgMar w:top="851" w:right="567" w:bottom="1134" w:left="1418" w:header="18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86"/>
    <w:rsid w:val="001D4CAF"/>
    <w:rsid w:val="00C65EDB"/>
    <w:rsid w:val="00C96F3F"/>
    <w:rsid w:val="00E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6DF6-B024-433D-AB4C-BEB4EB2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2024-06-03T09:30:00Z</dcterms:created>
  <dcterms:modified xsi:type="dcterms:W3CDTF">2024-06-03T09:31:00Z</dcterms:modified>
</cp:coreProperties>
</file>