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818E" w14:textId="52315CC4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 xml:space="preserve">Договор поставки № </w:t>
      </w:r>
      <w:r w:rsidR="00D039C6" w:rsidRPr="00F453E8">
        <w:rPr>
          <w:rFonts w:eastAsia="Arial CYR"/>
          <w:b/>
          <w:sz w:val="22"/>
          <w:szCs w:val="22"/>
        </w:rPr>
        <w:t>___________</w:t>
      </w:r>
    </w:p>
    <w:p w14:paraId="7AB0CCD2" w14:textId="77777777" w:rsidR="00832BB2" w:rsidRPr="00F453E8" w:rsidRDefault="00832BB2" w:rsidP="00832BB2">
      <w:pPr>
        <w:widowControl w:val="0"/>
        <w:jc w:val="center"/>
        <w:rPr>
          <w:rFonts w:eastAsia="Arial CYR"/>
          <w:b/>
          <w:sz w:val="22"/>
          <w:szCs w:val="22"/>
        </w:rPr>
      </w:pPr>
    </w:p>
    <w:p w14:paraId="6BAE82E2" w14:textId="3A78DB41" w:rsidR="00832BB2" w:rsidRPr="00F453E8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>г.</w:t>
      </w:r>
      <w:r w:rsidR="00FF03D0">
        <w:rPr>
          <w:rFonts w:eastAsia="Arial CYR"/>
          <w:sz w:val="22"/>
          <w:szCs w:val="22"/>
        </w:rPr>
        <w:t xml:space="preserve"> </w:t>
      </w:r>
      <w:r w:rsidRPr="00F453E8">
        <w:rPr>
          <w:rFonts w:eastAsia="Arial CYR"/>
          <w:sz w:val="22"/>
          <w:szCs w:val="22"/>
        </w:rPr>
        <w:t>Краснодар</w:t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F517B7">
        <w:rPr>
          <w:rFonts w:eastAsia="Arial CYR"/>
          <w:sz w:val="22"/>
          <w:szCs w:val="22"/>
        </w:rPr>
        <w:tab/>
      </w:r>
      <w:r w:rsidR="00392D87" w:rsidRPr="00F453E8">
        <w:rPr>
          <w:rFonts w:eastAsia="Arial CYR"/>
          <w:sz w:val="22"/>
          <w:szCs w:val="22"/>
        </w:rPr>
        <w:t>«</w:t>
      </w:r>
      <w:r w:rsidR="005D3F98" w:rsidRPr="00F453E8">
        <w:rPr>
          <w:rFonts w:eastAsia="Arial CYR"/>
          <w:sz w:val="22"/>
          <w:szCs w:val="22"/>
        </w:rPr>
        <w:t>____</w:t>
      </w:r>
      <w:r w:rsidRPr="00F453E8">
        <w:rPr>
          <w:rFonts w:eastAsia="Arial CYR"/>
          <w:sz w:val="22"/>
          <w:szCs w:val="22"/>
        </w:rPr>
        <w:t xml:space="preserve">» </w:t>
      </w:r>
      <w:r w:rsidR="005D3F98" w:rsidRPr="00F453E8">
        <w:rPr>
          <w:rFonts w:eastAsia="Arial CYR"/>
          <w:sz w:val="22"/>
          <w:szCs w:val="22"/>
        </w:rPr>
        <w:t>_________</w:t>
      </w:r>
      <w:r w:rsidRPr="00F453E8">
        <w:rPr>
          <w:rFonts w:eastAsia="Arial CYR"/>
          <w:sz w:val="22"/>
          <w:szCs w:val="22"/>
        </w:rPr>
        <w:t xml:space="preserve"> 20</w:t>
      </w:r>
      <w:r w:rsidR="005D3F98" w:rsidRPr="00F453E8">
        <w:rPr>
          <w:rFonts w:eastAsia="Arial CYR"/>
          <w:sz w:val="22"/>
          <w:szCs w:val="22"/>
        </w:rPr>
        <w:t>2</w:t>
      </w:r>
      <w:r w:rsidR="00963E25">
        <w:rPr>
          <w:rFonts w:eastAsia="Arial CYR"/>
          <w:sz w:val="22"/>
          <w:szCs w:val="22"/>
        </w:rPr>
        <w:t>4</w:t>
      </w:r>
      <w:r w:rsidRPr="00F453E8">
        <w:rPr>
          <w:rFonts w:eastAsia="Arial CYR"/>
          <w:sz w:val="22"/>
          <w:szCs w:val="22"/>
        </w:rPr>
        <w:t xml:space="preserve">г. </w:t>
      </w:r>
    </w:p>
    <w:p w14:paraId="20DFF5D7" w14:textId="77777777" w:rsidR="00832BB2" w:rsidRDefault="00832BB2" w:rsidP="00392D87">
      <w:pPr>
        <w:widowControl w:val="0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sz w:val="22"/>
          <w:szCs w:val="22"/>
        </w:rPr>
        <w:t xml:space="preserve"> </w:t>
      </w:r>
    </w:p>
    <w:p w14:paraId="0A9B496A" w14:textId="77777777" w:rsidR="000627D1" w:rsidRPr="00F453E8" w:rsidRDefault="000627D1" w:rsidP="00392D87">
      <w:pPr>
        <w:widowControl w:val="0"/>
        <w:jc w:val="both"/>
        <w:rPr>
          <w:rFonts w:eastAsia="Arial CYR"/>
          <w:sz w:val="22"/>
          <w:szCs w:val="22"/>
        </w:rPr>
      </w:pPr>
    </w:p>
    <w:p w14:paraId="4AE6F592" w14:textId="725B9787" w:rsidR="00832BB2" w:rsidRPr="00F453E8" w:rsidRDefault="00832BB2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F453E8">
        <w:rPr>
          <w:rFonts w:eastAsia="Arial CYR"/>
          <w:b/>
          <w:sz w:val="22"/>
          <w:szCs w:val="22"/>
        </w:rPr>
        <w:t>Общество с ограниченной ответственностью «Югстрой-Электросеть»</w:t>
      </w:r>
      <w:r w:rsidR="005570D2">
        <w:rPr>
          <w:rFonts w:eastAsia="Arial CYR"/>
          <w:b/>
          <w:sz w:val="22"/>
          <w:szCs w:val="22"/>
        </w:rPr>
        <w:t xml:space="preserve"> </w:t>
      </w:r>
      <w:r w:rsidR="005570D2" w:rsidRPr="005570D2">
        <w:rPr>
          <w:rFonts w:eastAsia="Arial CYR"/>
          <w:bCs/>
          <w:sz w:val="22"/>
          <w:szCs w:val="22"/>
        </w:rPr>
        <w:t>(ООО «Югстрой-Электросеть»)</w:t>
      </w:r>
      <w:r w:rsidRPr="005570D2">
        <w:rPr>
          <w:rFonts w:eastAsia="Arial CYR"/>
          <w:bCs/>
          <w:sz w:val="22"/>
          <w:szCs w:val="22"/>
        </w:rPr>
        <w:t xml:space="preserve">, </w:t>
      </w:r>
      <w:r w:rsidR="005570D2">
        <w:rPr>
          <w:rFonts w:eastAsia="Arial CYR"/>
          <w:sz w:val="22"/>
          <w:szCs w:val="22"/>
        </w:rPr>
        <w:t>(далее</w:t>
      </w:r>
      <w:r w:rsidRPr="00F453E8">
        <w:rPr>
          <w:rFonts w:eastAsia="Arial CYR"/>
          <w:sz w:val="22"/>
          <w:szCs w:val="22"/>
        </w:rPr>
        <w:t xml:space="preserve"> </w:t>
      </w:r>
      <w:r w:rsidR="005570D2">
        <w:rPr>
          <w:rFonts w:eastAsia="Arial CYR"/>
          <w:sz w:val="22"/>
          <w:szCs w:val="22"/>
        </w:rPr>
        <w:t xml:space="preserve">- </w:t>
      </w:r>
      <w:r w:rsidRPr="00F453E8">
        <w:rPr>
          <w:rFonts w:eastAsia="Arial CYR"/>
          <w:sz w:val="22"/>
          <w:szCs w:val="22"/>
        </w:rPr>
        <w:t>«</w:t>
      </w:r>
      <w:r w:rsidR="00F53CE7">
        <w:rPr>
          <w:rFonts w:eastAsia="Arial CYR"/>
          <w:sz w:val="22"/>
          <w:szCs w:val="22"/>
        </w:rPr>
        <w:t>Заказчик</w:t>
      </w:r>
      <w:r w:rsidRPr="00F453E8">
        <w:rPr>
          <w:rFonts w:eastAsia="Arial CYR"/>
          <w:sz w:val="22"/>
          <w:szCs w:val="22"/>
        </w:rPr>
        <w:t>»</w:t>
      </w:r>
      <w:r w:rsidR="005570D2">
        <w:rPr>
          <w:rFonts w:eastAsia="Arial CYR"/>
          <w:sz w:val="22"/>
          <w:szCs w:val="22"/>
        </w:rPr>
        <w:t>)</w:t>
      </w:r>
      <w:r w:rsidRPr="00F453E8">
        <w:rPr>
          <w:rFonts w:eastAsia="Arial CYR"/>
          <w:sz w:val="22"/>
          <w:szCs w:val="22"/>
        </w:rPr>
        <w:t xml:space="preserve">, в лице Генерального </w:t>
      </w:r>
      <w:r w:rsidRPr="00733353">
        <w:rPr>
          <w:rFonts w:eastAsia="Arial CYR"/>
          <w:sz w:val="22"/>
          <w:szCs w:val="22"/>
        </w:rPr>
        <w:t>директора Ганюшкина Сергея Станиславовича, действующего на основании Устава, с одной стороны,</w:t>
      </w:r>
      <w:r w:rsidRPr="00F453E8">
        <w:rPr>
          <w:rFonts w:eastAsia="Arial CYR"/>
          <w:sz w:val="22"/>
          <w:szCs w:val="22"/>
        </w:rPr>
        <w:t xml:space="preserve"> и </w:t>
      </w:r>
      <w:r w:rsidR="00D039C6" w:rsidRPr="00F453E8">
        <w:rPr>
          <w:rFonts w:eastAsia="Arial CYR"/>
          <w:b/>
          <w:sz w:val="22"/>
          <w:szCs w:val="22"/>
        </w:rPr>
        <w:t>__________________________________________________________________________________</w:t>
      </w:r>
      <w:r w:rsidR="001E20CE">
        <w:rPr>
          <w:rFonts w:eastAsia="Arial CYR"/>
          <w:b/>
          <w:sz w:val="22"/>
          <w:szCs w:val="22"/>
        </w:rPr>
        <w:t xml:space="preserve">, </w:t>
      </w:r>
      <w:r w:rsidR="001E20CE">
        <w:rPr>
          <w:rFonts w:eastAsia="Arial CYR"/>
          <w:sz w:val="22"/>
          <w:szCs w:val="22"/>
        </w:rPr>
        <w:t xml:space="preserve">(далее - </w:t>
      </w:r>
      <w:r w:rsidR="001E20CE" w:rsidRPr="00F453E8">
        <w:rPr>
          <w:rFonts w:eastAsia="Arial CYR"/>
          <w:sz w:val="22"/>
          <w:szCs w:val="22"/>
        </w:rPr>
        <w:t>«Поставщик»</w:t>
      </w:r>
      <w:r w:rsidR="001E20CE">
        <w:rPr>
          <w:rFonts w:eastAsia="Arial CYR"/>
          <w:sz w:val="22"/>
          <w:szCs w:val="22"/>
        </w:rPr>
        <w:t xml:space="preserve">), </w:t>
      </w:r>
      <w:r w:rsidRPr="00F453E8">
        <w:rPr>
          <w:rFonts w:eastAsia="Arial CYR"/>
          <w:sz w:val="22"/>
          <w:szCs w:val="22"/>
        </w:rPr>
        <w:t>в лице ___________________________</w:t>
      </w:r>
      <w:r w:rsidR="00BF200F" w:rsidRPr="00F453E8">
        <w:rPr>
          <w:rFonts w:eastAsia="Arial CYR"/>
          <w:sz w:val="22"/>
          <w:szCs w:val="22"/>
        </w:rPr>
        <w:t>_____</w:t>
      </w:r>
      <w:r w:rsidRPr="00F453E8">
        <w:rPr>
          <w:rFonts w:eastAsia="Arial CYR"/>
          <w:sz w:val="22"/>
          <w:szCs w:val="22"/>
        </w:rPr>
        <w:t>, действующего на основании ______________________________________________</w:t>
      </w:r>
      <w:r w:rsidR="00624339">
        <w:rPr>
          <w:rFonts w:eastAsia="Arial CYR"/>
          <w:sz w:val="22"/>
          <w:szCs w:val="22"/>
        </w:rPr>
        <w:t>, с другой стороны,</w:t>
      </w:r>
      <w:r w:rsidRPr="00F453E8">
        <w:rPr>
          <w:rFonts w:eastAsia="Arial CYR"/>
          <w:sz w:val="22"/>
          <w:szCs w:val="22"/>
        </w:rPr>
        <w:t xml:space="preserve"> при совместном наименовании «Стороны», в соответствии с соблюдением требований Гражданского Кодекса Российской Федерации, Федерального закона от </w:t>
      </w:r>
      <w:r w:rsidR="006C61C0" w:rsidRPr="00F453E8">
        <w:rPr>
          <w:rFonts w:eastAsia="Arial CYR"/>
          <w:sz w:val="22"/>
          <w:szCs w:val="22"/>
        </w:rPr>
        <w:t>18</w:t>
      </w:r>
      <w:r w:rsidRPr="00F453E8">
        <w:rPr>
          <w:rFonts w:eastAsia="Arial CYR"/>
          <w:sz w:val="22"/>
          <w:szCs w:val="22"/>
        </w:rPr>
        <w:t>.07.20</w:t>
      </w:r>
      <w:r w:rsidR="006C61C0" w:rsidRPr="00F453E8">
        <w:rPr>
          <w:rFonts w:eastAsia="Arial CYR"/>
          <w:sz w:val="22"/>
          <w:szCs w:val="22"/>
        </w:rPr>
        <w:t>11</w:t>
      </w:r>
      <w:r w:rsidRPr="00F453E8">
        <w:rPr>
          <w:rFonts w:eastAsia="Arial CYR"/>
          <w:sz w:val="22"/>
          <w:szCs w:val="22"/>
        </w:rPr>
        <w:t xml:space="preserve"> г. № 223-ФЗ «О закупках товаров, работ, услуг отдельными видами юридических лиц», Положения о закупке товаров, работ, услуг ООО «Югстрой-Электросеть» и иного законодательства Российской Федерации, заключили настоящий Договор о нижеследующем:</w:t>
      </w:r>
    </w:p>
    <w:p w14:paraId="1967D249" w14:textId="77777777" w:rsidR="00832BB2" w:rsidRPr="00F453E8" w:rsidRDefault="00832BB2" w:rsidP="00392D87">
      <w:pPr>
        <w:widowControl w:val="0"/>
        <w:ind w:firstLine="360"/>
        <w:jc w:val="both"/>
        <w:rPr>
          <w:rFonts w:eastAsia="Arial CYR"/>
          <w:sz w:val="22"/>
          <w:szCs w:val="22"/>
        </w:rPr>
      </w:pPr>
    </w:p>
    <w:p w14:paraId="3EFAF1BE" w14:textId="77777777" w:rsidR="00832BB2" w:rsidRPr="005508DE" w:rsidRDefault="00832BB2" w:rsidP="0018278E">
      <w:pPr>
        <w:widowControl w:val="0"/>
        <w:ind w:firstLine="360"/>
        <w:jc w:val="center"/>
        <w:rPr>
          <w:rFonts w:eastAsia="Arial CYR"/>
          <w:b/>
          <w:bCs/>
          <w:sz w:val="22"/>
          <w:szCs w:val="22"/>
        </w:rPr>
      </w:pPr>
      <w:r w:rsidRPr="00F453E8">
        <w:rPr>
          <w:rFonts w:eastAsia="Arial CYR"/>
          <w:b/>
          <w:bCs/>
          <w:sz w:val="22"/>
          <w:szCs w:val="22"/>
        </w:rPr>
        <w:t>1</w:t>
      </w:r>
      <w:r w:rsidRPr="005508DE">
        <w:rPr>
          <w:rFonts w:eastAsia="Arial CYR"/>
          <w:b/>
          <w:bCs/>
          <w:sz w:val="22"/>
          <w:szCs w:val="22"/>
        </w:rPr>
        <w:t>. Предмет договора.</w:t>
      </w:r>
    </w:p>
    <w:p w14:paraId="62420AF1" w14:textId="77777777" w:rsidR="00452D04" w:rsidRDefault="00832BB2" w:rsidP="00146EAD">
      <w:pPr>
        <w:widowControl w:val="0"/>
        <w:ind w:firstLine="567"/>
        <w:jc w:val="both"/>
        <w:rPr>
          <w:rFonts w:eastAsia="Arial CYR"/>
          <w:bCs/>
          <w:sz w:val="22"/>
          <w:szCs w:val="22"/>
        </w:rPr>
      </w:pPr>
      <w:r w:rsidRPr="005508DE">
        <w:rPr>
          <w:rFonts w:eastAsia="Arial CYR"/>
          <w:bCs/>
          <w:sz w:val="22"/>
          <w:szCs w:val="22"/>
        </w:rPr>
        <w:t>1.</w:t>
      </w:r>
      <w:r w:rsidR="00392D87" w:rsidRPr="003128D2">
        <w:rPr>
          <w:rFonts w:eastAsia="Arial CYR"/>
          <w:bCs/>
          <w:sz w:val="22"/>
          <w:szCs w:val="22"/>
        </w:rPr>
        <w:t xml:space="preserve">1. </w:t>
      </w:r>
      <w:r w:rsidR="00392D87" w:rsidRPr="005E6A17">
        <w:rPr>
          <w:rFonts w:eastAsia="Arial CYR"/>
          <w:bCs/>
          <w:sz w:val="22"/>
          <w:szCs w:val="22"/>
        </w:rPr>
        <w:t>Поставщик</w:t>
      </w:r>
      <w:r w:rsidRPr="005E6A17">
        <w:rPr>
          <w:rFonts w:eastAsia="Arial CYR"/>
          <w:bCs/>
          <w:sz w:val="22"/>
          <w:szCs w:val="22"/>
        </w:rPr>
        <w:t xml:space="preserve"> обязуется поставить Заказчику, а Заказчик - принять и оплатить</w:t>
      </w:r>
      <w:r w:rsidR="00D86BC2" w:rsidRPr="005E6A17">
        <w:rPr>
          <w:rFonts w:eastAsia="Arial CYR"/>
          <w:bCs/>
          <w:sz w:val="22"/>
          <w:szCs w:val="22"/>
        </w:rPr>
        <w:t xml:space="preserve"> </w:t>
      </w:r>
      <w:r w:rsidR="005E6A17" w:rsidRPr="005E6A17">
        <w:rPr>
          <w:rFonts w:eastAsia="Arial CYR"/>
          <w:bCs/>
          <w:sz w:val="22"/>
          <w:szCs w:val="22"/>
        </w:rPr>
        <w:t xml:space="preserve">оборудование: </w:t>
      </w:r>
      <w:r w:rsidR="005E6A17" w:rsidRPr="005E6A17">
        <w:rPr>
          <w:sz w:val="22"/>
          <w:szCs w:val="22"/>
        </w:rPr>
        <w:t xml:space="preserve">Коммутационный модуль | </w:t>
      </w:r>
      <w:r w:rsidR="005E6A17" w:rsidRPr="005E6A17">
        <w:rPr>
          <w:sz w:val="22"/>
          <w:szCs w:val="22"/>
          <w:lang w:val="en-US"/>
        </w:rPr>
        <w:t>Switching</w:t>
      </w:r>
      <w:r w:rsidR="005E6A17" w:rsidRPr="005E6A17">
        <w:rPr>
          <w:sz w:val="22"/>
          <w:szCs w:val="22"/>
        </w:rPr>
        <w:t xml:space="preserve"> </w:t>
      </w:r>
      <w:r w:rsidR="005E6A17" w:rsidRPr="005E6A17">
        <w:rPr>
          <w:sz w:val="22"/>
          <w:szCs w:val="22"/>
          <w:lang w:val="en-US"/>
        </w:rPr>
        <w:t>module</w:t>
      </w:r>
      <w:r w:rsidR="005E6A17" w:rsidRPr="005E6A17">
        <w:rPr>
          <w:sz w:val="22"/>
          <w:szCs w:val="22"/>
        </w:rPr>
        <w:t xml:space="preserve"> </w:t>
      </w:r>
      <w:r w:rsidR="005E6A17" w:rsidRPr="005E6A17">
        <w:rPr>
          <w:sz w:val="22"/>
          <w:szCs w:val="22"/>
          <w:lang w:val="en-US"/>
        </w:rPr>
        <w:t>TER</w:t>
      </w:r>
      <w:r w:rsidR="005E6A17" w:rsidRPr="005E6A17">
        <w:rPr>
          <w:sz w:val="22"/>
          <w:szCs w:val="22"/>
        </w:rPr>
        <w:t>_</w:t>
      </w:r>
      <w:r w:rsidR="005E6A17" w:rsidRPr="005E6A17">
        <w:rPr>
          <w:sz w:val="22"/>
          <w:szCs w:val="22"/>
          <w:lang w:val="en-US"/>
        </w:rPr>
        <w:t>ISM</w:t>
      </w:r>
      <w:r w:rsidR="005E6A17" w:rsidRPr="005E6A17">
        <w:rPr>
          <w:sz w:val="22"/>
          <w:szCs w:val="22"/>
        </w:rPr>
        <w:t>15_</w:t>
      </w:r>
      <w:r w:rsidR="005E6A17" w:rsidRPr="005E6A17">
        <w:rPr>
          <w:sz w:val="22"/>
          <w:szCs w:val="22"/>
          <w:lang w:val="en-US"/>
        </w:rPr>
        <w:t>LD</w:t>
      </w:r>
      <w:r w:rsidR="005E6A17" w:rsidRPr="005E6A17">
        <w:rPr>
          <w:sz w:val="22"/>
          <w:szCs w:val="22"/>
        </w:rPr>
        <w:t>_1(48)</w:t>
      </w:r>
      <w:r w:rsidR="005E6A17" w:rsidRPr="005E6A17">
        <w:rPr>
          <w:rFonts w:eastAsia="Arial CYR"/>
          <w:bCs/>
          <w:sz w:val="22"/>
          <w:szCs w:val="22"/>
        </w:rPr>
        <w:t xml:space="preserve">, </w:t>
      </w:r>
      <w:r w:rsidR="00452D04">
        <w:rPr>
          <w:sz w:val="22"/>
          <w:szCs w:val="22"/>
        </w:rPr>
        <w:t>м</w:t>
      </w:r>
      <w:r w:rsidR="00452D04" w:rsidRPr="00893F9E">
        <w:rPr>
          <w:sz w:val="22"/>
          <w:szCs w:val="22"/>
        </w:rPr>
        <w:t xml:space="preserve">одуль управления </w:t>
      </w:r>
      <w:r w:rsidR="00452D04" w:rsidRPr="00893F9E">
        <w:rPr>
          <w:sz w:val="22"/>
          <w:szCs w:val="22"/>
          <w:lang w:val="en-US"/>
        </w:rPr>
        <w:t>TER</w:t>
      </w:r>
      <w:r w:rsidR="00452D04" w:rsidRPr="00893F9E">
        <w:rPr>
          <w:sz w:val="22"/>
          <w:szCs w:val="22"/>
        </w:rPr>
        <w:t>_</w:t>
      </w:r>
      <w:r w:rsidR="00452D04" w:rsidRPr="00893F9E">
        <w:rPr>
          <w:sz w:val="22"/>
          <w:szCs w:val="22"/>
          <w:lang w:val="en-US"/>
        </w:rPr>
        <w:t>CM</w:t>
      </w:r>
      <w:r w:rsidR="00452D04" w:rsidRPr="00893F9E">
        <w:rPr>
          <w:sz w:val="22"/>
          <w:szCs w:val="22"/>
        </w:rPr>
        <w:t>_16_2(220_1)</w:t>
      </w:r>
      <w:r w:rsidR="00452D04">
        <w:rPr>
          <w:sz w:val="22"/>
          <w:szCs w:val="22"/>
        </w:rPr>
        <w:t xml:space="preserve"> для вакуумных выключателей, к</w:t>
      </w:r>
      <w:r w:rsidR="00452D04" w:rsidRPr="00893F9E">
        <w:rPr>
          <w:sz w:val="22"/>
          <w:szCs w:val="22"/>
        </w:rPr>
        <w:t xml:space="preserve">омплект выводов контактных </w:t>
      </w:r>
      <w:r w:rsidR="00452D04" w:rsidRPr="00893F9E">
        <w:rPr>
          <w:sz w:val="22"/>
          <w:szCs w:val="22"/>
          <w:lang w:val="en-US"/>
        </w:rPr>
        <w:t>TER</w:t>
      </w:r>
      <w:r w:rsidR="00452D04" w:rsidRPr="00893F9E">
        <w:rPr>
          <w:sz w:val="22"/>
          <w:szCs w:val="22"/>
        </w:rPr>
        <w:t>_</w:t>
      </w:r>
      <w:r w:rsidR="00452D04" w:rsidRPr="00893F9E">
        <w:rPr>
          <w:sz w:val="22"/>
          <w:szCs w:val="22"/>
          <w:lang w:val="en-US"/>
        </w:rPr>
        <w:t>CBkit</w:t>
      </w:r>
      <w:r w:rsidR="00452D04" w:rsidRPr="00893F9E">
        <w:rPr>
          <w:sz w:val="22"/>
          <w:szCs w:val="22"/>
        </w:rPr>
        <w:t>_</w:t>
      </w:r>
      <w:r w:rsidR="00452D04" w:rsidRPr="00893F9E">
        <w:rPr>
          <w:sz w:val="22"/>
          <w:szCs w:val="22"/>
          <w:lang w:val="en-US"/>
        </w:rPr>
        <w:t>Terminal</w:t>
      </w:r>
      <w:r w:rsidR="00452D04" w:rsidRPr="00893F9E">
        <w:rPr>
          <w:sz w:val="22"/>
          <w:szCs w:val="22"/>
        </w:rPr>
        <w:t>_54</w:t>
      </w:r>
      <w:r w:rsidR="00452D04">
        <w:rPr>
          <w:sz w:val="22"/>
          <w:szCs w:val="22"/>
        </w:rPr>
        <w:t xml:space="preserve">, </w:t>
      </w:r>
      <w:r w:rsidR="00452D04">
        <w:rPr>
          <w:rFonts w:eastAsia="Arial CYR"/>
          <w:bCs/>
          <w:sz w:val="22"/>
          <w:szCs w:val="22"/>
        </w:rPr>
        <w:t xml:space="preserve"> </w:t>
      </w:r>
      <w:r w:rsidR="00452D04">
        <w:rPr>
          <w:sz w:val="22"/>
          <w:szCs w:val="22"/>
        </w:rPr>
        <w:t>д</w:t>
      </w:r>
      <w:r w:rsidR="00452D04" w:rsidRPr="00893F9E">
        <w:rPr>
          <w:sz w:val="22"/>
          <w:szCs w:val="22"/>
        </w:rPr>
        <w:t>ержатель</w:t>
      </w:r>
      <w:r w:rsidR="00452D04" w:rsidRPr="00452D04">
        <w:rPr>
          <w:sz w:val="22"/>
          <w:szCs w:val="22"/>
        </w:rPr>
        <w:t xml:space="preserve"> | </w:t>
      </w:r>
      <w:r w:rsidR="00452D04" w:rsidRPr="00893F9E">
        <w:rPr>
          <w:sz w:val="22"/>
          <w:szCs w:val="22"/>
          <w:lang w:val="en-US"/>
        </w:rPr>
        <w:t>Holder</w:t>
      </w:r>
      <w:r w:rsidR="00452D04" w:rsidRPr="00452D04">
        <w:rPr>
          <w:sz w:val="22"/>
          <w:szCs w:val="22"/>
        </w:rPr>
        <w:t xml:space="preserve"> </w:t>
      </w:r>
      <w:r w:rsidR="00452D04" w:rsidRPr="00893F9E">
        <w:rPr>
          <w:sz w:val="22"/>
          <w:szCs w:val="22"/>
          <w:lang w:val="en-US"/>
        </w:rPr>
        <w:t>TER</w:t>
      </w:r>
      <w:r w:rsidR="00452D04" w:rsidRPr="00452D04">
        <w:rPr>
          <w:sz w:val="22"/>
          <w:szCs w:val="22"/>
        </w:rPr>
        <w:t>_</w:t>
      </w:r>
      <w:r w:rsidR="00452D04" w:rsidRPr="00893F9E">
        <w:rPr>
          <w:sz w:val="22"/>
          <w:szCs w:val="22"/>
          <w:lang w:val="en-US"/>
        </w:rPr>
        <w:t>CBdet</w:t>
      </w:r>
      <w:r w:rsidR="00452D04" w:rsidRPr="00452D04">
        <w:rPr>
          <w:sz w:val="22"/>
          <w:szCs w:val="22"/>
        </w:rPr>
        <w:t>_</w:t>
      </w:r>
      <w:r w:rsidR="00452D04" w:rsidRPr="00893F9E">
        <w:rPr>
          <w:sz w:val="22"/>
          <w:szCs w:val="22"/>
          <w:lang w:val="en-US"/>
        </w:rPr>
        <w:t>Holder</w:t>
      </w:r>
      <w:r w:rsidR="00452D04" w:rsidRPr="00452D04">
        <w:rPr>
          <w:sz w:val="22"/>
          <w:szCs w:val="22"/>
        </w:rPr>
        <w:t>_152</w:t>
      </w:r>
      <w:r w:rsidR="00452D04" w:rsidRPr="005E6A17">
        <w:rPr>
          <w:rFonts w:eastAsia="Arial CYR"/>
          <w:bCs/>
          <w:sz w:val="22"/>
          <w:szCs w:val="22"/>
        </w:rPr>
        <w:t xml:space="preserve"> </w:t>
      </w:r>
      <w:r w:rsidR="005B7B24" w:rsidRPr="005E6A17">
        <w:rPr>
          <w:rFonts w:eastAsia="Arial CYR"/>
          <w:bCs/>
          <w:sz w:val="22"/>
          <w:szCs w:val="22"/>
        </w:rPr>
        <w:t>(</w:t>
      </w:r>
      <w:r w:rsidR="00733353" w:rsidRPr="005E6A17">
        <w:rPr>
          <w:rFonts w:eastAsia="Arial CYR"/>
          <w:bCs/>
          <w:sz w:val="22"/>
          <w:szCs w:val="22"/>
        </w:rPr>
        <w:t>д</w:t>
      </w:r>
      <w:r w:rsidR="005B7B24" w:rsidRPr="005E6A17">
        <w:rPr>
          <w:rFonts w:eastAsia="Arial CYR"/>
          <w:bCs/>
          <w:sz w:val="22"/>
          <w:szCs w:val="22"/>
        </w:rPr>
        <w:t>алее – Товар)</w:t>
      </w:r>
      <w:r w:rsidR="00517BDC" w:rsidRPr="005E6A17">
        <w:rPr>
          <w:rFonts w:eastAsia="Arial CYR"/>
          <w:bCs/>
          <w:sz w:val="22"/>
          <w:szCs w:val="22"/>
        </w:rPr>
        <w:t xml:space="preserve"> </w:t>
      </w:r>
      <w:r w:rsidR="005C6C55" w:rsidRPr="005E6A17">
        <w:rPr>
          <w:rFonts w:eastAsia="Arial CYR"/>
          <w:bCs/>
          <w:sz w:val="22"/>
          <w:szCs w:val="22"/>
        </w:rPr>
        <w:t xml:space="preserve">в </w:t>
      </w:r>
      <w:r w:rsidR="00452D04">
        <w:rPr>
          <w:rFonts w:eastAsia="Arial CYR"/>
          <w:bCs/>
          <w:sz w:val="22"/>
          <w:szCs w:val="22"/>
        </w:rPr>
        <w:t xml:space="preserve">следующем количестве: </w:t>
      </w:r>
    </w:p>
    <w:p w14:paraId="096F24C7" w14:textId="001F23CB" w:rsidR="00452D04" w:rsidRPr="001701E7" w:rsidRDefault="00452D04" w:rsidP="003872C4">
      <w:pPr>
        <w:widowControl w:val="0"/>
        <w:jc w:val="both"/>
        <w:rPr>
          <w:sz w:val="22"/>
          <w:szCs w:val="22"/>
          <w:lang w:val="en-US"/>
        </w:rPr>
      </w:pPr>
      <w:r w:rsidRPr="005E6A17">
        <w:rPr>
          <w:sz w:val="22"/>
          <w:szCs w:val="22"/>
        </w:rPr>
        <w:t>Коммутационный</w:t>
      </w:r>
      <w:r w:rsidRPr="00452D04">
        <w:rPr>
          <w:sz w:val="22"/>
          <w:szCs w:val="22"/>
          <w:lang w:val="en-US"/>
        </w:rPr>
        <w:t xml:space="preserve"> </w:t>
      </w:r>
      <w:r w:rsidRPr="005E6A17">
        <w:rPr>
          <w:sz w:val="22"/>
          <w:szCs w:val="22"/>
        </w:rPr>
        <w:t>модуль</w:t>
      </w:r>
      <w:r w:rsidRPr="00452D04">
        <w:rPr>
          <w:sz w:val="22"/>
          <w:szCs w:val="22"/>
          <w:lang w:val="en-US"/>
        </w:rPr>
        <w:t xml:space="preserve"> | </w:t>
      </w:r>
      <w:r w:rsidRPr="005E6A17">
        <w:rPr>
          <w:sz w:val="22"/>
          <w:szCs w:val="22"/>
          <w:lang w:val="en-US"/>
        </w:rPr>
        <w:t>Switching</w:t>
      </w:r>
      <w:r w:rsidRPr="00452D04">
        <w:rPr>
          <w:sz w:val="22"/>
          <w:szCs w:val="22"/>
          <w:lang w:val="en-US"/>
        </w:rPr>
        <w:t xml:space="preserve"> </w:t>
      </w:r>
      <w:r w:rsidRPr="005E6A17">
        <w:rPr>
          <w:sz w:val="22"/>
          <w:szCs w:val="22"/>
          <w:lang w:val="en-US"/>
        </w:rPr>
        <w:t>module</w:t>
      </w:r>
      <w:r w:rsidRPr="00452D04">
        <w:rPr>
          <w:sz w:val="22"/>
          <w:szCs w:val="22"/>
          <w:lang w:val="en-US"/>
        </w:rPr>
        <w:t xml:space="preserve"> </w:t>
      </w:r>
      <w:r w:rsidRPr="005E6A17">
        <w:rPr>
          <w:sz w:val="22"/>
          <w:szCs w:val="22"/>
          <w:lang w:val="en-US"/>
        </w:rPr>
        <w:t>TER</w:t>
      </w:r>
      <w:r w:rsidRPr="00452D04">
        <w:rPr>
          <w:sz w:val="22"/>
          <w:szCs w:val="22"/>
          <w:lang w:val="en-US"/>
        </w:rPr>
        <w:t>_</w:t>
      </w:r>
      <w:r w:rsidRPr="005E6A17">
        <w:rPr>
          <w:sz w:val="22"/>
          <w:szCs w:val="22"/>
          <w:lang w:val="en-US"/>
        </w:rPr>
        <w:t>ISM</w:t>
      </w:r>
      <w:r w:rsidRPr="00452D04">
        <w:rPr>
          <w:sz w:val="22"/>
          <w:szCs w:val="22"/>
          <w:lang w:val="en-US"/>
        </w:rPr>
        <w:t>15_</w:t>
      </w:r>
      <w:r w:rsidRPr="005E6A17">
        <w:rPr>
          <w:sz w:val="22"/>
          <w:szCs w:val="22"/>
          <w:lang w:val="en-US"/>
        </w:rPr>
        <w:t>LD</w:t>
      </w:r>
      <w:r w:rsidRPr="00452D04">
        <w:rPr>
          <w:sz w:val="22"/>
          <w:szCs w:val="22"/>
          <w:lang w:val="en-US"/>
        </w:rPr>
        <w:t xml:space="preserve">_1(48) </w:t>
      </w:r>
      <w:r>
        <w:rPr>
          <w:sz w:val="22"/>
          <w:szCs w:val="22"/>
          <w:lang w:val="en-US"/>
        </w:rPr>
        <w:t>–</w:t>
      </w:r>
      <w:r w:rsidRPr="00452D04">
        <w:rPr>
          <w:sz w:val="22"/>
          <w:szCs w:val="22"/>
          <w:lang w:val="en-US"/>
        </w:rPr>
        <w:t xml:space="preserve"> 2 </w:t>
      </w:r>
      <w:r>
        <w:rPr>
          <w:sz w:val="22"/>
          <w:szCs w:val="22"/>
        </w:rPr>
        <w:t>штук</w:t>
      </w:r>
      <w:r w:rsidRPr="00452D04">
        <w:rPr>
          <w:sz w:val="22"/>
          <w:szCs w:val="22"/>
          <w:lang w:val="en-US"/>
        </w:rPr>
        <w:t>;</w:t>
      </w:r>
    </w:p>
    <w:p w14:paraId="144C873E" w14:textId="230092FD" w:rsidR="00452D04" w:rsidRPr="00452D04" w:rsidRDefault="00452D04" w:rsidP="003872C4">
      <w:pPr>
        <w:widowControl w:val="0"/>
        <w:jc w:val="both"/>
        <w:rPr>
          <w:rFonts w:eastAsia="Arial CYR"/>
          <w:bCs/>
          <w:sz w:val="22"/>
          <w:szCs w:val="22"/>
        </w:rPr>
      </w:pPr>
      <w:r>
        <w:rPr>
          <w:sz w:val="22"/>
          <w:szCs w:val="22"/>
        </w:rPr>
        <w:t>М</w:t>
      </w:r>
      <w:r w:rsidRPr="00893F9E">
        <w:rPr>
          <w:sz w:val="22"/>
          <w:szCs w:val="22"/>
        </w:rPr>
        <w:t xml:space="preserve">одуль управления </w:t>
      </w:r>
      <w:r w:rsidRPr="00893F9E">
        <w:rPr>
          <w:sz w:val="22"/>
          <w:szCs w:val="22"/>
          <w:lang w:val="en-US"/>
        </w:rPr>
        <w:t>TER</w:t>
      </w:r>
      <w:r w:rsidRPr="00893F9E">
        <w:rPr>
          <w:sz w:val="22"/>
          <w:szCs w:val="22"/>
        </w:rPr>
        <w:t>_</w:t>
      </w:r>
      <w:r w:rsidRPr="00893F9E">
        <w:rPr>
          <w:sz w:val="22"/>
          <w:szCs w:val="22"/>
          <w:lang w:val="en-US"/>
        </w:rPr>
        <w:t>CM</w:t>
      </w:r>
      <w:r w:rsidRPr="00893F9E">
        <w:rPr>
          <w:sz w:val="22"/>
          <w:szCs w:val="22"/>
        </w:rPr>
        <w:t>_16_2(220_1)</w:t>
      </w:r>
      <w:r>
        <w:rPr>
          <w:sz w:val="22"/>
          <w:szCs w:val="22"/>
        </w:rPr>
        <w:t xml:space="preserve"> – 2 штук;</w:t>
      </w:r>
    </w:p>
    <w:p w14:paraId="21DBF430" w14:textId="0DD04F5C" w:rsidR="00452D04" w:rsidRDefault="00452D04" w:rsidP="003872C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893F9E">
        <w:rPr>
          <w:sz w:val="22"/>
          <w:szCs w:val="22"/>
        </w:rPr>
        <w:t xml:space="preserve">омплект выводов контактных </w:t>
      </w:r>
      <w:r w:rsidRPr="00893F9E">
        <w:rPr>
          <w:sz w:val="22"/>
          <w:szCs w:val="22"/>
          <w:lang w:val="en-US"/>
        </w:rPr>
        <w:t>TER</w:t>
      </w:r>
      <w:r w:rsidRPr="00893F9E">
        <w:rPr>
          <w:sz w:val="22"/>
          <w:szCs w:val="22"/>
        </w:rPr>
        <w:t>_</w:t>
      </w:r>
      <w:r w:rsidRPr="00893F9E">
        <w:rPr>
          <w:sz w:val="22"/>
          <w:szCs w:val="22"/>
          <w:lang w:val="en-US"/>
        </w:rPr>
        <w:t>CBkit</w:t>
      </w:r>
      <w:r w:rsidRPr="00893F9E">
        <w:rPr>
          <w:sz w:val="22"/>
          <w:szCs w:val="22"/>
        </w:rPr>
        <w:t>_</w:t>
      </w:r>
      <w:r w:rsidRPr="00893F9E">
        <w:rPr>
          <w:sz w:val="22"/>
          <w:szCs w:val="22"/>
          <w:lang w:val="en-US"/>
        </w:rPr>
        <w:t>Terminal</w:t>
      </w:r>
      <w:r w:rsidRPr="00893F9E">
        <w:rPr>
          <w:sz w:val="22"/>
          <w:szCs w:val="22"/>
        </w:rPr>
        <w:t>_54</w:t>
      </w:r>
      <w:r>
        <w:rPr>
          <w:sz w:val="22"/>
          <w:szCs w:val="22"/>
        </w:rPr>
        <w:t xml:space="preserve"> – 2 штук;</w:t>
      </w:r>
    </w:p>
    <w:p w14:paraId="737F7853" w14:textId="3D17B5C8" w:rsidR="00452D04" w:rsidRPr="00452D04" w:rsidRDefault="00452D04" w:rsidP="003872C4">
      <w:pPr>
        <w:widowControl w:val="0"/>
        <w:jc w:val="both"/>
        <w:rPr>
          <w:rFonts w:eastAsia="Arial CYR"/>
          <w:bCs/>
          <w:sz w:val="22"/>
          <w:szCs w:val="22"/>
          <w:lang w:val="en-US"/>
        </w:rPr>
      </w:pPr>
      <w:r>
        <w:rPr>
          <w:sz w:val="22"/>
          <w:szCs w:val="22"/>
        </w:rPr>
        <w:t>Д</w:t>
      </w:r>
      <w:r w:rsidRPr="00893F9E">
        <w:rPr>
          <w:sz w:val="22"/>
          <w:szCs w:val="22"/>
        </w:rPr>
        <w:t>ержатель</w:t>
      </w:r>
      <w:r w:rsidRPr="00452D04">
        <w:rPr>
          <w:sz w:val="22"/>
          <w:szCs w:val="22"/>
          <w:lang w:val="en-US"/>
        </w:rPr>
        <w:t xml:space="preserve"> | </w:t>
      </w:r>
      <w:r w:rsidRPr="00893F9E">
        <w:rPr>
          <w:sz w:val="22"/>
          <w:szCs w:val="22"/>
          <w:lang w:val="en-US"/>
        </w:rPr>
        <w:t>Holder</w:t>
      </w:r>
      <w:r w:rsidRPr="00452D04">
        <w:rPr>
          <w:sz w:val="22"/>
          <w:szCs w:val="22"/>
          <w:lang w:val="en-US"/>
        </w:rPr>
        <w:t xml:space="preserve"> </w:t>
      </w:r>
      <w:r w:rsidRPr="00893F9E">
        <w:rPr>
          <w:sz w:val="22"/>
          <w:szCs w:val="22"/>
          <w:lang w:val="en-US"/>
        </w:rPr>
        <w:t>TER</w:t>
      </w:r>
      <w:r w:rsidRPr="00452D04">
        <w:rPr>
          <w:sz w:val="22"/>
          <w:szCs w:val="22"/>
          <w:lang w:val="en-US"/>
        </w:rPr>
        <w:t>_</w:t>
      </w:r>
      <w:r w:rsidRPr="00893F9E">
        <w:rPr>
          <w:sz w:val="22"/>
          <w:szCs w:val="22"/>
          <w:lang w:val="en-US"/>
        </w:rPr>
        <w:t>CBdet</w:t>
      </w:r>
      <w:r w:rsidRPr="00452D04">
        <w:rPr>
          <w:sz w:val="22"/>
          <w:szCs w:val="22"/>
          <w:lang w:val="en-US"/>
        </w:rPr>
        <w:t>_</w:t>
      </w:r>
      <w:r w:rsidRPr="00893F9E">
        <w:rPr>
          <w:sz w:val="22"/>
          <w:szCs w:val="22"/>
          <w:lang w:val="en-US"/>
        </w:rPr>
        <w:t>Holder</w:t>
      </w:r>
      <w:r w:rsidRPr="00452D04">
        <w:rPr>
          <w:sz w:val="22"/>
          <w:szCs w:val="22"/>
          <w:lang w:val="en-US"/>
        </w:rPr>
        <w:t xml:space="preserve">_152 – 4 </w:t>
      </w:r>
      <w:r>
        <w:rPr>
          <w:sz w:val="22"/>
          <w:szCs w:val="22"/>
        </w:rPr>
        <w:t>штук</w:t>
      </w:r>
      <w:r w:rsidRPr="00452D04">
        <w:rPr>
          <w:sz w:val="22"/>
          <w:szCs w:val="22"/>
          <w:lang w:val="en-US"/>
        </w:rPr>
        <w:t>.</w:t>
      </w:r>
    </w:p>
    <w:p w14:paraId="7B10F1E6" w14:textId="7ADC9D0C" w:rsidR="00146EAD" w:rsidRPr="00384749" w:rsidRDefault="00452D04" w:rsidP="00146EAD">
      <w:pPr>
        <w:widowControl w:val="0"/>
        <w:ind w:firstLine="567"/>
        <w:jc w:val="both"/>
        <w:rPr>
          <w:rFonts w:eastAsia="Arial CYR"/>
          <w:bCs/>
          <w:sz w:val="22"/>
          <w:szCs w:val="22"/>
        </w:rPr>
      </w:pPr>
      <w:r>
        <w:rPr>
          <w:rFonts w:eastAsia="Arial CYR"/>
          <w:bCs/>
          <w:sz w:val="22"/>
          <w:szCs w:val="22"/>
        </w:rPr>
        <w:t>Общее количество входящих в комплекты комплектующих и оборудования, а также их стоимость указывается в</w:t>
      </w:r>
      <w:r w:rsidR="005C6C55" w:rsidRPr="005E6A17">
        <w:rPr>
          <w:rFonts w:eastAsia="Arial CYR"/>
          <w:bCs/>
          <w:sz w:val="22"/>
          <w:szCs w:val="22"/>
        </w:rPr>
        <w:t xml:space="preserve"> </w:t>
      </w:r>
      <w:r w:rsidR="001551D5" w:rsidRPr="005E6A17">
        <w:rPr>
          <w:rFonts w:eastAsia="Arial CYR"/>
          <w:bCs/>
          <w:sz w:val="22"/>
          <w:szCs w:val="22"/>
        </w:rPr>
        <w:t>С</w:t>
      </w:r>
      <w:r w:rsidR="005C6C55" w:rsidRPr="005E6A17">
        <w:rPr>
          <w:rFonts w:eastAsia="Arial CYR"/>
          <w:bCs/>
          <w:sz w:val="22"/>
          <w:szCs w:val="22"/>
        </w:rPr>
        <w:t>пецификацией (Приложение</w:t>
      </w:r>
      <w:r w:rsidR="005C6C55" w:rsidRPr="00146EAD">
        <w:rPr>
          <w:rFonts w:eastAsia="Arial CYR"/>
          <w:bCs/>
          <w:sz w:val="22"/>
          <w:szCs w:val="22"/>
        </w:rPr>
        <w:t xml:space="preserve"> №</w:t>
      </w:r>
      <w:r w:rsidR="0028640A" w:rsidRPr="00146EAD">
        <w:rPr>
          <w:rFonts w:eastAsia="Arial CYR"/>
          <w:bCs/>
          <w:sz w:val="22"/>
          <w:szCs w:val="22"/>
        </w:rPr>
        <w:t>1</w:t>
      </w:r>
      <w:r w:rsidR="005C6C55" w:rsidRPr="00146EAD">
        <w:rPr>
          <w:rFonts w:eastAsia="Arial CYR"/>
          <w:bCs/>
          <w:sz w:val="22"/>
          <w:szCs w:val="22"/>
        </w:rPr>
        <w:t xml:space="preserve"> к </w:t>
      </w:r>
      <w:r w:rsidR="005210BE" w:rsidRPr="00146EAD">
        <w:rPr>
          <w:rFonts w:eastAsia="Arial CYR"/>
          <w:bCs/>
          <w:sz w:val="22"/>
          <w:szCs w:val="22"/>
        </w:rPr>
        <w:t>Д</w:t>
      </w:r>
      <w:r w:rsidR="005C6C55" w:rsidRPr="00146EAD">
        <w:rPr>
          <w:rFonts w:eastAsia="Arial CYR"/>
          <w:bCs/>
          <w:sz w:val="22"/>
          <w:szCs w:val="22"/>
        </w:rPr>
        <w:t>оговору)</w:t>
      </w:r>
      <w:r w:rsidR="00FF7B3E" w:rsidRPr="00146EAD">
        <w:rPr>
          <w:rFonts w:eastAsia="Arial CYR"/>
          <w:bCs/>
          <w:sz w:val="22"/>
          <w:szCs w:val="22"/>
        </w:rPr>
        <w:t xml:space="preserve"> и</w:t>
      </w:r>
      <w:r w:rsidR="00517BDC" w:rsidRPr="00146EAD">
        <w:rPr>
          <w:rFonts w:eastAsia="Arial CYR"/>
          <w:bCs/>
          <w:sz w:val="22"/>
          <w:szCs w:val="22"/>
        </w:rPr>
        <w:t xml:space="preserve"> </w:t>
      </w:r>
      <w:r w:rsidR="00425113" w:rsidRPr="00146EAD">
        <w:rPr>
          <w:rFonts w:eastAsia="Arial CYR"/>
          <w:bCs/>
          <w:sz w:val="22"/>
          <w:szCs w:val="22"/>
        </w:rPr>
        <w:t>Т</w:t>
      </w:r>
      <w:r w:rsidR="00517BDC" w:rsidRPr="00146EAD">
        <w:rPr>
          <w:rFonts w:eastAsia="Arial CYR"/>
          <w:bCs/>
          <w:sz w:val="22"/>
          <w:szCs w:val="22"/>
        </w:rPr>
        <w:t>ехническ</w:t>
      </w:r>
      <w:r>
        <w:rPr>
          <w:rFonts w:eastAsia="Arial CYR"/>
          <w:bCs/>
          <w:sz w:val="22"/>
          <w:szCs w:val="22"/>
        </w:rPr>
        <w:t>о</w:t>
      </w:r>
      <w:r w:rsidR="00FF7B3E" w:rsidRPr="00146EAD">
        <w:rPr>
          <w:rFonts w:eastAsia="Arial CYR"/>
          <w:bCs/>
          <w:sz w:val="22"/>
          <w:szCs w:val="22"/>
        </w:rPr>
        <w:t>м</w:t>
      </w:r>
      <w:r w:rsidR="00517BDC" w:rsidRPr="00146EAD">
        <w:rPr>
          <w:rFonts w:eastAsia="Arial CYR"/>
          <w:bCs/>
          <w:sz w:val="22"/>
          <w:szCs w:val="22"/>
        </w:rPr>
        <w:t xml:space="preserve"> задани</w:t>
      </w:r>
      <w:r w:rsidR="00FF7B3E" w:rsidRPr="00146EAD">
        <w:rPr>
          <w:rFonts w:eastAsia="Arial CYR"/>
          <w:bCs/>
          <w:sz w:val="22"/>
          <w:szCs w:val="22"/>
        </w:rPr>
        <w:t>ем</w:t>
      </w:r>
      <w:r w:rsidR="00517BDC" w:rsidRPr="00146EAD">
        <w:rPr>
          <w:rFonts w:eastAsia="Arial CYR"/>
          <w:bCs/>
          <w:sz w:val="22"/>
          <w:szCs w:val="22"/>
        </w:rPr>
        <w:t xml:space="preserve"> (Приложение №</w:t>
      </w:r>
      <w:r w:rsidR="0028640A" w:rsidRPr="00146EAD">
        <w:rPr>
          <w:rFonts w:eastAsia="Arial CYR"/>
          <w:bCs/>
          <w:sz w:val="22"/>
          <w:szCs w:val="22"/>
        </w:rPr>
        <w:t>2</w:t>
      </w:r>
      <w:r w:rsidR="00FB14F8" w:rsidRPr="00146EAD">
        <w:rPr>
          <w:rFonts w:eastAsia="Arial CYR"/>
          <w:bCs/>
          <w:sz w:val="22"/>
          <w:szCs w:val="22"/>
        </w:rPr>
        <w:t xml:space="preserve"> к </w:t>
      </w:r>
      <w:r w:rsidR="005210BE" w:rsidRPr="00146EAD">
        <w:rPr>
          <w:rFonts w:eastAsia="Arial CYR"/>
          <w:bCs/>
          <w:sz w:val="22"/>
          <w:szCs w:val="22"/>
        </w:rPr>
        <w:t>Д</w:t>
      </w:r>
      <w:r w:rsidR="00FB14F8" w:rsidRPr="00146EAD">
        <w:rPr>
          <w:rFonts w:eastAsia="Arial CYR"/>
          <w:bCs/>
          <w:sz w:val="22"/>
          <w:szCs w:val="22"/>
        </w:rPr>
        <w:t>оговору</w:t>
      </w:r>
      <w:r w:rsidR="00517BDC" w:rsidRPr="00146EAD">
        <w:rPr>
          <w:rFonts w:eastAsia="Arial CYR"/>
          <w:bCs/>
          <w:sz w:val="22"/>
          <w:szCs w:val="22"/>
        </w:rPr>
        <w:t>)</w:t>
      </w:r>
      <w:r w:rsidR="0019617A" w:rsidRPr="00146EAD">
        <w:rPr>
          <w:rFonts w:eastAsia="Arial CYR"/>
          <w:bCs/>
          <w:sz w:val="22"/>
          <w:szCs w:val="22"/>
        </w:rPr>
        <w:t>.</w:t>
      </w:r>
    </w:p>
    <w:p w14:paraId="423AEB6E" w14:textId="2820117C" w:rsidR="00146EAD" w:rsidRPr="00146EAD" w:rsidRDefault="00146EAD" w:rsidP="00146EAD">
      <w:pPr>
        <w:widowControl w:val="0"/>
        <w:ind w:firstLine="567"/>
        <w:jc w:val="both"/>
        <w:rPr>
          <w:rFonts w:eastAsia="Arial CYR"/>
          <w:bCs/>
          <w:sz w:val="22"/>
          <w:szCs w:val="22"/>
        </w:rPr>
      </w:pPr>
      <w:r w:rsidRPr="00146EAD">
        <w:rPr>
          <w:rFonts w:eastAsia="Arial CYR"/>
          <w:bCs/>
          <w:sz w:val="22"/>
          <w:szCs w:val="22"/>
        </w:rPr>
        <w:t xml:space="preserve">1.2. </w:t>
      </w:r>
      <w:r w:rsidR="00832BB2" w:rsidRPr="00146EAD">
        <w:rPr>
          <w:rFonts w:eastAsia="Arial CYR"/>
          <w:sz w:val="22"/>
          <w:szCs w:val="22"/>
        </w:rPr>
        <w:t>Поставка</w:t>
      </w:r>
      <w:r w:rsidR="00D87FB9" w:rsidRPr="00146EAD">
        <w:rPr>
          <w:rFonts w:eastAsia="Arial CYR"/>
          <w:sz w:val="22"/>
          <w:szCs w:val="22"/>
        </w:rPr>
        <w:t xml:space="preserve"> </w:t>
      </w:r>
      <w:r w:rsidR="00832BB2" w:rsidRPr="00146EAD">
        <w:rPr>
          <w:rFonts w:eastAsia="Arial CYR"/>
          <w:sz w:val="22"/>
          <w:szCs w:val="22"/>
        </w:rPr>
        <w:t>товара</w:t>
      </w:r>
      <w:r w:rsidR="00D87FB9" w:rsidRPr="00146EAD">
        <w:rPr>
          <w:rFonts w:eastAsia="Arial CYR"/>
          <w:sz w:val="22"/>
          <w:szCs w:val="22"/>
        </w:rPr>
        <w:t xml:space="preserve"> </w:t>
      </w:r>
      <w:r w:rsidR="00832BB2" w:rsidRPr="00146EAD">
        <w:rPr>
          <w:rFonts w:eastAsia="Arial CYR"/>
          <w:sz w:val="22"/>
          <w:szCs w:val="22"/>
        </w:rPr>
        <w:t>осуществляется</w:t>
      </w:r>
      <w:r w:rsidR="009839D9" w:rsidRPr="00146EAD">
        <w:rPr>
          <w:rFonts w:eastAsia="Arial CYR"/>
          <w:sz w:val="22"/>
          <w:szCs w:val="22"/>
        </w:rPr>
        <w:t xml:space="preserve"> </w:t>
      </w:r>
      <w:r w:rsidR="00832BB2" w:rsidRPr="00146EAD">
        <w:rPr>
          <w:rFonts w:eastAsia="Arial CYR"/>
          <w:sz w:val="22"/>
          <w:szCs w:val="22"/>
        </w:rPr>
        <w:t>по</w:t>
      </w:r>
      <w:r w:rsidR="009839D9" w:rsidRPr="00146EAD">
        <w:rPr>
          <w:rFonts w:eastAsia="Arial CYR"/>
          <w:sz w:val="22"/>
          <w:szCs w:val="22"/>
        </w:rPr>
        <w:t xml:space="preserve"> </w:t>
      </w:r>
      <w:r w:rsidR="00084666" w:rsidRPr="00146EAD">
        <w:rPr>
          <w:rFonts w:eastAsia="Arial CYR"/>
          <w:sz w:val="22"/>
          <w:szCs w:val="22"/>
        </w:rPr>
        <w:t xml:space="preserve">адресу: </w:t>
      </w:r>
      <w:r w:rsidR="008205B8">
        <w:rPr>
          <w:rFonts w:eastAsia="Arial CYR"/>
          <w:sz w:val="22"/>
          <w:szCs w:val="22"/>
        </w:rPr>
        <w:t xml:space="preserve">350900, </w:t>
      </w:r>
      <w:r w:rsidRPr="00146EAD">
        <w:rPr>
          <w:rFonts w:eastAsia="Arial CYR"/>
          <w:sz w:val="22"/>
          <w:szCs w:val="22"/>
        </w:rPr>
        <w:t>Краснодарский край, г.Краснодар, ул.Дубравная, д.19, оф.87</w:t>
      </w:r>
      <w:r w:rsidR="00AA6D98">
        <w:rPr>
          <w:rFonts w:eastAsia="Arial CYR"/>
          <w:sz w:val="22"/>
          <w:szCs w:val="22"/>
        </w:rPr>
        <w:t>.</w:t>
      </w:r>
    </w:p>
    <w:p w14:paraId="6AF03C97" w14:textId="6966A3F0" w:rsidR="00952449" w:rsidRPr="00146EAD" w:rsidRDefault="00832BB2" w:rsidP="00146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Arial CYR" w:hAnsi="Times New Roman" w:cs="Times New Roman"/>
        </w:rPr>
      </w:pPr>
      <w:r w:rsidRPr="00146EAD">
        <w:rPr>
          <w:rFonts w:ascii="Times New Roman" w:eastAsia="Arial CYR" w:hAnsi="Times New Roman" w:cs="Times New Roman"/>
        </w:rPr>
        <w:t>1.</w:t>
      </w:r>
      <w:r w:rsidR="00084666" w:rsidRPr="00146EAD">
        <w:rPr>
          <w:rFonts w:ascii="Times New Roman" w:eastAsia="Arial CYR" w:hAnsi="Times New Roman" w:cs="Times New Roman"/>
        </w:rPr>
        <w:t>3.</w:t>
      </w:r>
      <w:r w:rsidR="00B9787E" w:rsidRPr="00146EAD">
        <w:rPr>
          <w:rFonts w:ascii="Times New Roman" w:eastAsia="Arial CYR" w:hAnsi="Times New Roman" w:cs="Times New Roman"/>
        </w:rPr>
        <w:t xml:space="preserve"> </w:t>
      </w:r>
      <w:r w:rsidR="00FF03D0" w:rsidRPr="00146EAD">
        <w:rPr>
          <w:rFonts w:ascii="Times New Roman" w:eastAsia="Arial CYR" w:hAnsi="Times New Roman" w:cs="Times New Roman"/>
        </w:rPr>
        <w:t>С</w:t>
      </w:r>
      <w:r w:rsidR="00392D87" w:rsidRPr="00146EAD">
        <w:rPr>
          <w:rFonts w:ascii="Times New Roman" w:eastAsia="Arial CYR" w:hAnsi="Times New Roman" w:cs="Times New Roman"/>
        </w:rPr>
        <w:t>рок</w:t>
      </w:r>
      <w:r w:rsidRPr="00146EAD">
        <w:rPr>
          <w:rFonts w:ascii="Times New Roman" w:eastAsia="Arial CYR" w:hAnsi="Times New Roman" w:cs="Times New Roman"/>
        </w:rPr>
        <w:t xml:space="preserve"> поставки товара</w:t>
      </w:r>
      <w:r w:rsidR="00577201" w:rsidRPr="00146EAD">
        <w:rPr>
          <w:rFonts w:ascii="Times New Roman" w:eastAsia="Arial CYR" w:hAnsi="Times New Roman" w:cs="Times New Roman"/>
        </w:rPr>
        <w:t>:</w:t>
      </w:r>
    </w:p>
    <w:p w14:paraId="664B4AB1" w14:textId="5EA6F083" w:rsidR="00952449" w:rsidRDefault="00952449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46EAD">
        <w:rPr>
          <w:rFonts w:eastAsia="Arial CYR"/>
          <w:sz w:val="22"/>
          <w:szCs w:val="22"/>
        </w:rPr>
        <w:t xml:space="preserve">1.3.1. Начало – с </w:t>
      </w:r>
      <w:r w:rsidR="00B33344" w:rsidRPr="00146EAD">
        <w:rPr>
          <w:rFonts w:eastAsia="Arial CYR"/>
          <w:sz w:val="22"/>
          <w:szCs w:val="22"/>
        </w:rPr>
        <w:t>даты</w:t>
      </w:r>
      <w:r>
        <w:rPr>
          <w:rFonts w:eastAsia="Arial CYR"/>
          <w:sz w:val="22"/>
          <w:szCs w:val="22"/>
        </w:rPr>
        <w:t xml:space="preserve"> подписания настоящего Договора;</w:t>
      </w:r>
    </w:p>
    <w:p w14:paraId="73BC4554" w14:textId="2EBBAF61" w:rsidR="00832BB2" w:rsidRPr="00F04F67" w:rsidRDefault="00952449" w:rsidP="00CD7085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>
        <w:rPr>
          <w:rFonts w:eastAsia="Arial CYR"/>
          <w:sz w:val="22"/>
          <w:szCs w:val="22"/>
        </w:rPr>
        <w:t>1.3.2. Окончание – не позднее</w:t>
      </w:r>
      <w:r w:rsidR="00832BB2" w:rsidRPr="0087205E">
        <w:rPr>
          <w:rFonts w:eastAsia="Arial CYR"/>
          <w:sz w:val="22"/>
          <w:szCs w:val="22"/>
        </w:rPr>
        <w:t xml:space="preserve"> </w:t>
      </w:r>
      <w:r w:rsidR="00EC5CDB">
        <w:rPr>
          <w:rFonts w:eastAsia="Arial CYR"/>
          <w:sz w:val="22"/>
          <w:szCs w:val="22"/>
        </w:rPr>
        <w:t>45</w:t>
      </w:r>
      <w:r w:rsidR="00882E93">
        <w:rPr>
          <w:rFonts w:eastAsia="Arial CYR"/>
          <w:sz w:val="22"/>
          <w:szCs w:val="22"/>
        </w:rPr>
        <w:t xml:space="preserve"> </w:t>
      </w:r>
      <w:r w:rsidR="003D58B2">
        <w:rPr>
          <w:rFonts w:eastAsia="Arial CYR"/>
          <w:sz w:val="22"/>
          <w:szCs w:val="22"/>
        </w:rPr>
        <w:t>календарных</w:t>
      </w:r>
      <w:r w:rsidR="004A5858">
        <w:rPr>
          <w:rFonts w:eastAsia="Arial CYR"/>
          <w:sz w:val="22"/>
          <w:szCs w:val="22"/>
        </w:rPr>
        <w:t xml:space="preserve"> </w:t>
      </w:r>
      <w:r w:rsidR="00832BB2" w:rsidRPr="00F04F67">
        <w:rPr>
          <w:rFonts w:eastAsia="Arial CYR"/>
          <w:sz w:val="22"/>
          <w:szCs w:val="22"/>
        </w:rPr>
        <w:t>дней с даты подписания</w:t>
      </w:r>
      <w:r>
        <w:rPr>
          <w:rFonts w:eastAsia="Arial CYR"/>
          <w:sz w:val="22"/>
          <w:szCs w:val="22"/>
        </w:rPr>
        <w:t xml:space="preserve"> </w:t>
      </w:r>
      <w:r w:rsidR="004C3843">
        <w:rPr>
          <w:rFonts w:eastAsia="Arial CYR"/>
          <w:sz w:val="22"/>
          <w:szCs w:val="22"/>
        </w:rPr>
        <w:t>Д</w:t>
      </w:r>
      <w:r w:rsidR="00903CB5" w:rsidRPr="00F04F67">
        <w:rPr>
          <w:rFonts w:eastAsia="Arial CYR"/>
          <w:sz w:val="22"/>
          <w:szCs w:val="22"/>
        </w:rPr>
        <w:t>оговора</w:t>
      </w:r>
      <w:r w:rsidR="008B41E0" w:rsidRPr="00F04F67">
        <w:rPr>
          <w:rFonts w:eastAsia="Arial CYR"/>
          <w:sz w:val="22"/>
          <w:szCs w:val="22"/>
        </w:rPr>
        <w:t>.</w:t>
      </w:r>
    </w:p>
    <w:p w14:paraId="73872A7A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23757BB0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2. Право собственности, риск случайной гибели товара.</w:t>
      </w:r>
    </w:p>
    <w:p w14:paraId="6D16E208" w14:textId="2B081671" w:rsidR="00832BB2" w:rsidRPr="009B7439" w:rsidRDefault="00832BB2" w:rsidP="005B0447">
      <w:pPr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1. Право</w:t>
      </w:r>
      <w:r w:rsidRPr="009B7439">
        <w:rPr>
          <w:sz w:val="22"/>
          <w:szCs w:val="22"/>
        </w:rPr>
        <w:t xml:space="preserve"> собственности на товар переходит от Поставщика к Заказчику в момент фактической передачи товара непосредственно Заказчику при подписании </w:t>
      </w:r>
      <w:r w:rsidR="00392D87" w:rsidRPr="009B7439">
        <w:rPr>
          <w:sz w:val="22"/>
          <w:szCs w:val="22"/>
        </w:rPr>
        <w:t xml:space="preserve">необходимых </w:t>
      </w:r>
      <w:r w:rsidR="006E1C71">
        <w:rPr>
          <w:sz w:val="22"/>
          <w:szCs w:val="22"/>
        </w:rPr>
        <w:t xml:space="preserve">товарно-сопроводительных </w:t>
      </w:r>
      <w:r w:rsidR="00392D87" w:rsidRPr="009B7439">
        <w:rPr>
          <w:sz w:val="22"/>
          <w:szCs w:val="22"/>
        </w:rPr>
        <w:t>документов,</w:t>
      </w:r>
      <w:r w:rsidRPr="009B7439">
        <w:rPr>
          <w:sz w:val="22"/>
          <w:szCs w:val="22"/>
        </w:rPr>
        <w:t xml:space="preserve"> подтверждающих факт передачи товара (счет-фактура, акт приема-передачи, товарная накладная</w:t>
      </w:r>
      <w:r w:rsidR="007F70C4">
        <w:rPr>
          <w:sz w:val="22"/>
          <w:szCs w:val="22"/>
        </w:rPr>
        <w:t xml:space="preserve"> ТОРГ-12</w:t>
      </w:r>
      <w:r w:rsidR="00954896">
        <w:rPr>
          <w:sz w:val="22"/>
          <w:szCs w:val="22"/>
        </w:rPr>
        <w:t>,</w:t>
      </w:r>
      <w:r w:rsidR="00EC7773">
        <w:rPr>
          <w:sz w:val="22"/>
          <w:szCs w:val="22"/>
        </w:rPr>
        <w:t xml:space="preserve"> </w:t>
      </w:r>
      <w:r w:rsidR="007F70C4">
        <w:rPr>
          <w:sz w:val="22"/>
          <w:szCs w:val="22"/>
        </w:rPr>
        <w:t>УПД</w:t>
      </w:r>
      <w:r w:rsidR="00EC7773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и пр.).</w:t>
      </w:r>
    </w:p>
    <w:p w14:paraId="124FA864" w14:textId="77777777" w:rsidR="006D10EF" w:rsidRDefault="00832BB2" w:rsidP="006D10EF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2.</w:t>
      </w:r>
      <w:r w:rsidR="00392D87" w:rsidRPr="009B7439">
        <w:rPr>
          <w:sz w:val="22"/>
          <w:szCs w:val="22"/>
        </w:rPr>
        <w:t>2. Риск</w:t>
      </w:r>
      <w:r w:rsidRPr="009B7439">
        <w:rPr>
          <w:sz w:val="22"/>
          <w:szCs w:val="22"/>
        </w:rPr>
        <w:t xml:space="preserve"> случайной гибели или случайной порчи, утраты или повреждения товара до его передачи Заказчику несет Поставщик.</w:t>
      </w:r>
    </w:p>
    <w:p w14:paraId="22649E62" w14:textId="21469574" w:rsidR="006D10EF" w:rsidRPr="009B7439" w:rsidRDefault="006D10EF" w:rsidP="006D10EF">
      <w:pPr>
        <w:suppressAutoHyphens w:val="0"/>
        <w:ind w:firstLine="567"/>
        <w:jc w:val="both"/>
        <w:rPr>
          <w:sz w:val="22"/>
          <w:szCs w:val="22"/>
        </w:rPr>
      </w:pPr>
      <w:r w:rsidRPr="006D10EF">
        <w:rPr>
          <w:sz w:val="22"/>
          <w:szCs w:val="22"/>
        </w:rPr>
        <w:t>2</w:t>
      </w:r>
      <w:r>
        <w:rPr>
          <w:sz w:val="22"/>
          <w:szCs w:val="22"/>
        </w:rPr>
        <w:t xml:space="preserve">.3. </w:t>
      </w:r>
      <w:r w:rsidRPr="009B7439">
        <w:rPr>
          <w:rFonts w:eastAsia="Arial CYR"/>
          <w:sz w:val="22"/>
          <w:szCs w:val="22"/>
        </w:rPr>
        <w:t>Качество поставляемого товара должно соответствовать требованиям ГОСТ, (ТУ завода-изготовителя) и паспорту качества.</w:t>
      </w:r>
    </w:p>
    <w:p w14:paraId="316401F6" w14:textId="77777777" w:rsidR="00832BB2" w:rsidRPr="009B7439" w:rsidRDefault="00832BB2" w:rsidP="00392D87">
      <w:pPr>
        <w:suppressAutoHyphens w:val="0"/>
        <w:jc w:val="both"/>
        <w:rPr>
          <w:rFonts w:eastAsia="Arial CYR"/>
          <w:b/>
          <w:sz w:val="22"/>
          <w:szCs w:val="22"/>
        </w:rPr>
      </w:pPr>
    </w:p>
    <w:p w14:paraId="64AC0D3C" w14:textId="77777777" w:rsidR="00832BB2" w:rsidRPr="009B7439" w:rsidRDefault="00832BB2" w:rsidP="00ED3BD3">
      <w:pPr>
        <w:suppressAutoHyphens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3. Цена товара и порядок расчетов.</w:t>
      </w:r>
    </w:p>
    <w:p w14:paraId="5FD1F6C6" w14:textId="26C36A1E" w:rsidR="00C52442" w:rsidRPr="00136DA5" w:rsidRDefault="00832BB2" w:rsidP="00C52442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392D87" w:rsidRPr="00136DA5">
        <w:rPr>
          <w:rFonts w:eastAsia="Arial CYR"/>
          <w:sz w:val="22"/>
          <w:szCs w:val="22"/>
        </w:rPr>
        <w:t xml:space="preserve">1. </w:t>
      </w:r>
      <w:r w:rsidR="00C52442" w:rsidRPr="00136DA5">
        <w:rPr>
          <w:rFonts w:eastAsia="Arial CYR"/>
          <w:sz w:val="22"/>
          <w:szCs w:val="22"/>
        </w:rPr>
        <w:t>Цена Договора в соответствии со Спецификацией (Приложение №1 к Договору) является твердой и составляет _______________________________ руб. _____________________ копеек, в том числе НДС 20%.</w:t>
      </w:r>
    </w:p>
    <w:p w14:paraId="4B67527E" w14:textId="77777777" w:rsidR="00136DA5" w:rsidRPr="00136DA5" w:rsidRDefault="00C52442" w:rsidP="00136DA5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3.2. Цена</w:t>
      </w:r>
      <w:r w:rsidRPr="00136DA5">
        <w:rPr>
          <w:bCs/>
          <w:sz w:val="22"/>
          <w:szCs w:val="22"/>
        </w:rPr>
        <w:t xml:space="preserve"> за единицу Товара определяется в соответствии со Спецификацией (Приложение №1 к Договору) и является фиксированной в течение всего срока действия Договора. </w:t>
      </w:r>
      <w:r w:rsidRPr="00136DA5">
        <w:rPr>
          <w:sz w:val="22"/>
          <w:szCs w:val="22"/>
        </w:rPr>
        <w:t>Общая стоимость Товара, в течение срока действия Договора, не может превышать Цену Договора, указанную в пункте 3.1 Договора.</w:t>
      </w:r>
    </w:p>
    <w:p w14:paraId="4EFC6E54" w14:textId="5EA25780" w:rsidR="00136DA5" w:rsidRPr="00136DA5" w:rsidRDefault="00832BB2" w:rsidP="00136DA5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C52442" w:rsidRPr="00136DA5">
        <w:rPr>
          <w:rFonts w:eastAsia="Arial CYR"/>
          <w:sz w:val="22"/>
          <w:szCs w:val="22"/>
        </w:rPr>
        <w:t xml:space="preserve">3. </w:t>
      </w:r>
      <w:r w:rsidR="00F72A14" w:rsidRPr="00136DA5">
        <w:rPr>
          <w:sz w:val="22"/>
          <w:szCs w:val="22"/>
        </w:rPr>
        <w:t xml:space="preserve">Оплата за поставленный и принятый Товар осуществляется Покупателем путем перечисления денежных средств на расчетный счет Поставщика в следующем порядке: </w:t>
      </w:r>
      <w:r w:rsidR="00FD2E09">
        <w:rPr>
          <w:sz w:val="22"/>
          <w:szCs w:val="22"/>
        </w:rPr>
        <w:t xml:space="preserve">без предоплаты, </w:t>
      </w:r>
      <w:r w:rsidR="00136DA5" w:rsidRPr="00136DA5">
        <w:rPr>
          <w:sz w:val="22"/>
          <w:szCs w:val="22"/>
        </w:rPr>
        <w:t>100% оплата в срок, не превышающий 7 (семи) рабочих дней с даты подписания Сторонами Накладной ТОРГ-12 или УПД на основании счета, выставленного Поставщиком.</w:t>
      </w:r>
    </w:p>
    <w:p w14:paraId="536427A4" w14:textId="4D6A5BAE" w:rsidR="00832BB2" w:rsidRPr="00136DA5" w:rsidRDefault="00832BB2" w:rsidP="00984E58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701E7">
        <w:rPr>
          <w:rFonts w:eastAsia="Arial CYR"/>
          <w:sz w:val="22"/>
          <w:szCs w:val="22"/>
        </w:rPr>
        <w:t>4</w:t>
      </w:r>
      <w:r w:rsidR="00392D87" w:rsidRPr="00136DA5">
        <w:rPr>
          <w:rFonts w:eastAsia="Arial CYR"/>
          <w:sz w:val="22"/>
          <w:szCs w:val="22"/>
        </w:rPr>
        <w:t>.</w:t>
      </w:r>
      <w:r w:rsidR="00113793">
        <w:rPr>
          <w:rFonts w:eastAsia="Arial CYR"/>
          <w:sz w:val="22"/>
          <w:szCs w:val="22"/>
        </w:rPr>
        <w:t xml:space="preserve"> </w:t>
      </w:r>
      <w:r w:rsidR="00392D87" w:rsidRPr="00136DA5">
        <w:rPr>
          <w:rFonts w:eastAsia="Arial CYR"/>
          <w:sz w:val="22"/>
          <w:szCs w:val="22"/>
        </w:rPr>
        <w:t>Обязательство</w:t>
      </w:r>
      <w:r w:rsidRPr="00136DA5">
        <w:rPr>
          <w:rFonts w:eastAsia="Arial CYR"/>
          <w:sz w:val="22"/>
          <w:szCs w:val="22"/>
        </w:rPr>
        <w:t xml:space="preserve"> Заказчика по оплате товара считается исполненным с момента списания денежных средств с расчетного счета Заказчика. </w:t>
      </w:r>
    </w:p>
    <w:p w14:paraId="3196ABDA" w14:textId="7386FF94" w:rsidR="002E5951" w:rsidRPr="00141C05" w:rsidRDefault="00832BB2" w:rsidP="00A56C8E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136DA5">
        <w:rPr>
          <w:rFonts w:eastAsia="Arial CYR"/>
          <w:sz w:val="22"/>
          <w:szCs w:val="22"/>
        </w:rPr>
        <w:t>3.</w:t>
      </w:r>
      <w:r w:rsidR="001701E7">
        <w:rPr>
          <w:rFonts w:eastAsia="Arial CYR"/>
          <w:sz w:val="22"/>
          <w:szCs w:val="22"/>
        </w:rPr>
        <w:t>5</w:t>
      </w:r>
      <w:r w:rsidR="00392D87" w:rsidRPr="00136DA5">
        <w:rPr>
          <w:rFonts w:eastAsia="Arial CYR"/>
          <w:sz w:val="22"/>
          <w:szCs w:val="22"/>
        </w:rPr>
        <w:t>. При</w:t>
      </w:r>
      <w:r w:rsidRPr="00136DA5">
        <w:rPr>
          <w:rFonts w:eastAsia="Arial CYR"/>
          <w:sz w:val="22"/>
          <w:szCs w:val="22"/>
        </w:rPr>
        <w:t xml:space="preserve"> наличии взаимных задолженностей по другим договорам, Стороны в соответствии со </w:t>
      </w:r>
      <w:r w:rsidRPr="00136DA5">
        <w:rPr>
          <w:rFonts w:eastAsia="Arial CYR"/>
          <w:sz w:val="22"/>
          <w:szCs w:val="22"/>
        </w:rPr>
        <w:lastRenderedPageBreak/>
        <w:t>ст.410 Гражданского Кодекса РФ, имеют право прекратить обязательства зачетом требований. В этом случае расчет производится путем зачета требований по взаимным задолженностям после предоставления в адрес Поставщика</w:t>
      </w:r>
      <w:r w:rsidRPr="00141C05">
        <w:rPr>
          <w:rFonts w:eastAsia="Arial CYR"/>
          <w:sz w:val="22"/>
          <w:szCs w:val="22"/>
        </w:rPr>
        <w:t xml:space="preserve"> (Заказчика) расчетных, платежных и отгрузочных документов. Взаимозачет производится в соответствии с условиями о зачете встречных требований.</w:t>
      </w:r>
    </w:p>
    <w:p w14:paraId="7AF814EC" w14:textId="77777777" w:rsidR="002E5951" w:rsidRPr="00141C05" w:rsidRDefault="002E5951" w:rsidP="00392D87">
      <w:pPr>
        <w:widowControl w:val="0"/>
        <w:ind w:firstLine="426"/>
        <w:jc w:val="both"/>
        <w:rPr>
          <w:rFonts w:eastAsia="Arial CYR"/>
          <w:sz w:val="22"/>
          <w:szCs w:val="22"/>
        </w:rPr>
      </w:pPr>
    </w:p>
    <w:p w14:paraId="0D9E8DEE" w14:textId="77777777" w:rsidR="00832BB2" w:rsidRPr="009B7439" w:rsidRDefault="00832BB2" w:rsidP="00E4413B">
      <w:pPr>
        <w:widowControl w:val="0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4.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Условия поставки и</w:t>
      </w:r>
      <w:r w:rsidRPr="009B7439">
        <w:rPr>
          <w:rFonts w:eastAsia="Arial CYR"/>
          <w:sz w:val="22"/>
          <w:szCs w:val="22"/>
        </w:rPr>
        <w:t xml:space="preserve"> </w:t>
      </w:r>
      <w:r w:rsidRPr="009B7439">
        <w:rPr>
          <w:rFonts w:eastAsia="Arial CYR"/>
          <w:b/>
          <w:sz w:val="22"/>
          <w:szCs w:val="22"/>
        </w:rPr>
        <w:t>приемка товара.</w:t>
      </w:r>
    </w:p>
    <w:p w14:paraId="16B7A540" w14:textId="77777777" w:rsidR="00832BB2" w:rsidRPr="007E5278" w:rsidRDefault="00832BB2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rFonts w:eastAsia="Arial CYR"/>
          <w:sz w:val="22"/>
          <w:szCs w:val="22"/>
        </w:rPr>
        <w:t>4.1. На согласованный объем, ассортимент, сроки и способ доставки Поставщик выставляет Заказчику счет на оплату по факсу или электронной почте (с последующим направлением в адрес заказчика оригинала счета).</w:t>
      </w:r>
    </w:p>
    <w:p w14:paraId="65313014" w14:textId="1B9360D1" w:rsidR="00084666" w:rsidRPr="00E16938" w:rsidRDefault="00084666" w:rsidP="005270E4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7E5278">
        <w:rPr>
          <w:sz w:val="22"/>
          <w:szCs w:val="22"/>
        </w:rPr>
        <w:t>4.2</w:t>
      </w:r>
      <w:r w:rsidRPr="00E16938">
        <w:rPr>
          <w:sz w:val="22"/>
          <w:szCs w:val="22"/>
        </w:rPr>
        <w:t xml:space="preserve">. Доставка осуществляется </w:t>
      </w:r>
      <w:r w:rsidRPr="00E16938">
        <w:rPr>
          <w:rFonts w:eastAsia="Arial CYR"/>
          <w:sz w:val="22"/>
          <w:szCs w:val="22"/>
        </w:rPr>
        <w:t>силами, средствами и за счет Поставщика с выполнением всех погрузо</w:t>
      </w:r>
      <w:r w:rsidR="009A178F" w:rsidRPr="00E16938">
        <w:rPr>
          <w:rFonts w:eastAsia="Arial CYR"/>
          <w:sz w:val="22"/>
          <w:szCs w:val="22"/>
        </w:rPr>
        <w:t>чно</w:t>
      </w:r>
      <w:r w:rsidRPr="00E16938">
        <w:rPr>
          <w:rFonts w:eastAsia="Arial CYR"/>
          <w:sz w:val="22"/>
          <w:szCs w:val="22"/>
        </w:rPr>
        <w:t>-разгрузочных работ.</w:t>
      </w:r>
    </w:p>
    <w:p w14:paraId="4F5BEC84" w14:textId="77777777" w:rsidR="00930A9F" w:rsidRPr="00E16938" w:rsidRDefault="00832BB2" w:rsidP="00930A9F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E16938">
        <w:rPr>
          <w:rFonts w:eastAsia="Arial CYR"/>
          <w:sz w:val="22"/>
          <w:szCs w:val="22"/>
        </w:rPr>
        <w:t>4.</w:t>
      </w:r>
      <w:r w:rsidR="00084666" w:rsidRPr="00E16938">
        <w:rPr>
          <w:rFonts w:eastAsia="Arial CYR"/>
          <w:sz w:val="22"/>
          <w:szCs w:val="22"/>
        </w:rPr>
        <w:t xml:space="preserve">3. </w:t>
      </w:r>
      <w:r w:rsidRPr="00E16938">
        <w:rPr>
          <w:rFonts w:eastAsia="Arial CYR"/>
          <w:sz w:val="22"/>
          <w:szCs w:val="22"/>
        </w:rPr>
        <w:t>Заказчик обязан согласовать с Поставщиком день и время поставки товара заранее, как минимум за с</w:t>
      </w:r>
      <w:r w:rsidR="00682905" w:rsidRPr="00E16938">
        <w:rPr>
          <w:rFonts w:eastAsia="Arial CYR"/>
          <w:sz w:val="22"/>
          <w:szCs w:val="22"/>
        </w:rPr>
        <w:t>утки</w:t>
      </w:r>
      <w:r w:rsidRPr="00E16938">
        <w:rPr>
          <w:rFonts w:eastAsia="Arial CYR"/>
          <w:sz w:val="22"/>
          <w:szCs w:val="22"/>
        </w:rPr>
        <w:t xml:space="preserve"> до предполагаемой даты </w:t>
      </w:r>
      <w:r w:rsidR="00682905" w:rsidRPr="00E16938">
        <w:rPr>
          <w:rFonts w:eastAsia="Arial CYR"/>
          <w:sz w:val="22"/>
          <w:szCs w:val="22"/>
        </w:rPr>
        <w:t xml:space="preserve">и времени </w:t>
      </w:r>
      <w:r w:rsidRPr="00E16938">
        <w:rPr>
          <w:rFonts w:eastAsia="Arial CYR"/>
          <w:sz w:val="22"/>
          <w:szCs w:val="22"/>
        </w:rPr>
        <w:t>поставки.</w:t>
      </w:r>
    </w:p>
    <w:p w14:paraId="175398B9" w14:textId="3FCA6232" w:rsidR="00930A9F" w:rsidRPr="00E16938" w:rsidRDefault="00930A9F" w:rsidP="00930A9F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E16938">
        <w:rPr>
          <w:rFonts w:eastAsia="Arial CYR"/>
          <w:sz w:val="22"/>
          <w:szCs w:val="22"/>
        </w:rPr>
        <w:t xml:space="preserve">4.4. </w:t>
      </w:r>
      <w:r w:rsidRPr="00E16938">
        <w:rPr>
          <w:sz w:val="22"/>
          <w:szCs w:val="22"/>
        </w:rPr>
        <w:t>Заказчик обязан произвести проверку качества товара (по смыслу п. 2 ст. 474 ГК РФ), в течение 10 (десяти) дней с момента фактической передачи товара Заказчику</w:t>
      </w:r>
      <w:r w:rsidR="002048E6">
        <w:rPr>
          <w:sz w:val="22"/>
          <w:szCs w:val="22"/>
        </w:rPr>
        <w:t>.</w:t>
      </w:r>
    </w:p>
    <w:p w14:paraId="4A02406D" w14:textId="334D94BC" w:rsidR="00832BB2" w:rsidRPr="009B7439" w:rsidRDefault="00832BB2" w:rsidP="005270E4">
      <w:pPr>
        <w:suppressAutoHyphens w:val="0"/>
        <w:ind w:firstLine="567"/>
        <w:jc w:val="both"/>
        <w:rPr>
          <w:sz w:val="22"/>
          <w:szCs w:val="22"/>
        </w:rPr>
      </w:pPr>
      <w:r w:rsidRPr="00E16938">
        <w:rPr>
          <w:rFonts w:eastAsia="Arial CYR"/>
          <w:sz w:val="22"/>
          <w:szCs w:val="22"/>
        </w:rPr>
        <w:t>4.</w:t>
      </w:r>
      <w:r w:rsidR="00930A9F" w:rsidRPr="00E16938">
        <w:rPr>
          <w:rFonts w:eastAsia="Arial CYR"/>
          <w:sz w:val="22"/>
          <w:szCs w:val="22"/>
        </w:rPr>
        <w:t xml:space="preserve">5. </w:t>
      </w:r>
      <w:r w:rsidRPr="00E16938">
        <w:rPr>
          <w:sz w:val="22"/>
          <w:szCs w:val="22"/>
        </w:rPr>
        <w:t>Поставщик гарантирует отгрузку качественного товара. В случае обнаружения в процессе приемки дефектов товара, а также существенных неустранимых недостатков производственного характера, составляется соответствующий акт при участии уполномоченных представителей сторон. Поставщик в течение 7 (семи) рабочих дней с момента получения акта производит замену товара несоответствующего качества</w:t>
      </w:r>
      <w:r w:rsidRPr="009B7439">
        <w:rPr>
          <w:sz w:val="22"/>
          <w:szCs w:val="22"/>
        </w:rPr>
        <w:t xml:space="preserve"> на качественный товар за свой счет либо в течение 10 (десяти) банковских дней после получения акта, возвращает стоимость товара на расчетный счет Заказчика.</w:t>
      </w:r>
    </w:p>
    <w:p w14:paraId="3941F236" w14:textId="766E3311" w:rsidR="00DA0469" w:rsidRDefault="00832BB2" w:rsidP="005270E4">
      <w:pPr>
        <w:widowControl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color w:val="000000"/>
          <w:sz w:val="22"/>
          <w:szCs w:val="22"/>
        </w:rPr>
        <w:t>4.</w:t>
      </w:r>
      <w:r w:rsidR="00930A9F">
        <w:rPr>
          <w:rFonts w:eastAsia="Arial CYR"/>
          <w:color w:val="000000"/>
          <w:sz w:val="22"/>
          <w:szCs w:val="22"/>
        </w:rPr>
        <w:t xml:space="preserve">6. </w:t>
      </w:r>
      <w:r w:rsidR="00392D87" w:rsidRPr="009B7439">
        <w:rPr>
          <w:rFonts w:eastAsia="Arial CYR"/>
          <w:sz w:val="22"/>
          <w:szCs w:val="22"/>
        </w:rPr>
        <w:t>Стороны</w:t>
      </w:r>
      <w:r w:rsidRPr="009B7439">
        <w:rPr>
          <w:rFonts w:eastAsia="Arial CYR"/>
          <w:sz w:val="22"/>
          <w:szCs w:val="22"/>
        </w:rPr>
        <w:t xml:space="preserve"> по мере необходимости (по инициативе любой Стороны), составляют и подписывают акт сверки взаиморасчетов. Сторона, получившая акт сверки обязана подписать и направить его Стороне-инициатору, либо предоставить возражения по акту сверки в течение 5 (пяти) банковских дней с момента его получения.</w:t>
      </w:r>
    </w:p>
    <w:p w14:paraId="51F1C81D" w14:textId="2DC4EABD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rFonts w:eastAsia="Arial CYR"/>
          <w:sz w:val="22"/>
          <w:szCs w:val="22"/>
        </w:rPr>
        <w:t>4.</w:t>
      </w:r>
      <w:r w:rsidR="00930A9F">
        <w:rPr>
          <w:rFonts w:eastAsia="Arial CYR"/>
          <w:sz w:val="22"/>
          <w:szCs w:val="22"/>
        </w:rPr>
        <w:t>7</w:t>
      </w:r>
      <w:r w:rsidR="00084666">
        <w:rPr>
          <w:rFonts w:eastAsia="Arial CYR"/>
          <w:sz w:val="22"/>
          <w:szCs w:val="22"/>
        </w:rPr>
        <w:t>.</w:t>
      </w:r>
      <w:r w:rsidRPr="009B7439">
        <w:rPr>
          <w:sz w:val="22"/>
          <w:szCs w:val="22"/>
        </w:rPr>
        <w:t xml:space="preserve"> В день отгрузки товара</w:t>
      </w:r>
      <w:r w:rsidR="001F1B48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Поставщик обязан передать Заказчику следующие документы:</w:t>
      </w:r>
    </w:p>
    <w:p w14:paraId="4396DC53" w14:textId="575A206A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.1. Счет на товар (отгруженную партию);</w:t>
      </w:r>
    </w:p>
    <w:p w14:paraId="0D8F2330" w14:textId="3873ACE4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.2. Счет-фактуру на товар (отгруженную партию);</w:t>
      </w:r>
    </w:p>
    <w:p w14:paraId="4745A368" w14:textId="0316CC7F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.3.</w:t>
      </w:r>
      <w:r w:rsidR="005D1E7A">
        <w:rPr>
          <w:sz w:val="22"/>
          <w:szCs w:val="22"/>
        </w:rPr>
        <w:t xml:space="preserve"> </w:t>
      </w:r>
      <w:r w:rsidRPr="009B7439">
        <w:rPr>
          <w:sz w:val="22"/>
          <w:szCs w:val="22"/>
        </w:rPr>
        <w:t>Товарную накладную</w:t>
      </w:r>
      <w:r w:rsidR="00C2742D">
        <w:rPr>
          <w:sz w:val="22"/>
          <w:szCs w:val="22"/>
        </w:rPr>
        <w:t xml:space="preserve"> </w:t>
      </w:r>
      <w:r w:rsidR="00AD4110">
        <w:rPr>
          <w:sz w:val="22"/>
          <w:szCs w:val="22"/>
        </w:rPr>
        <w:t xml:space="preserve">ТОРГ-12 </w:t>
      </w:r>
      <w:r w:rsidR="00C2742D">
        <w:rPr>
          <w:sz w:val="22"/>
          <w:szCs w:val="22"/>
        </w:rPr>
        <w:t xml:space="preserve">или </w:t>
      </w:r>
      <w:r w:rsidR="00AD4110">
        <w:rPr>
          <w:sz w:val="22"/>
          <w:szCs w:val="22"/>
        </w:rPr>
        <w:t>УПД</w:t>
      </w:r>
      <w:r w:rsidRPr="009B7439">
        <w:rPr>
          <w:sz w:val="22"/>
          <w:szCs w:val="22"/>
        </w:rPr>
        <w:t xml:space="preserve">, </w:t>
      </w:r>
      <w:r w:rsidR="00C2742D">
        <w:rPr>
          <w:sz w:val="22"/>
          <w:szCs w:val="22"/>
        </w:rPr>
        <w:t>где</w:t>
      </w:r>
      <w:r w:rsidRPr="009B7439">
        <w:rPr>
          <w:sz w:val="22"/>
          <w:szCs w:val="22"/>
        </w:rPr>
        <w:t xml:space="preserve"> указывается количество и стоимость товара</w:t>
      </w:r>
      <w:r w:rsidR="00717117">
        <w:rPr>
          <w:sz w:val="22"/>
          <w:szCs w:val="22"/>
        </w:rPr>
        <w:t xml:space="preserve"> </w:t>
      </w:r>
      <w:r w:rsidR="00717117" w:rsidRPr="009B7439">
        <w:rPr>
          <w:sz w:val="22"/>
          <w:szCs w:val="22"/>
        </w:rPr>
        <w:t>(отгруженную партию);</w:t>
      </w:r>
    </w:p>
    <w:p w14:paraId="559AA4BF" w14:textId="1E8B2F42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.4. Транспортную накладную на товар (отгруженную партию);</w:t>
      </w:r>
    </w:p>
    <w:p w14:paraId="28AF16AB" w14:textId="1D69D6C7" w:rsidR="00832BB2" w:rsidRPr="009B7439" w:rsidRDefault="00832BB2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 w:rsidRPr="009B7439">
        <w:rPr>
          <w:sz w:val="22"/>
          <w:szCs w:val="22"/>
        </w:rPr>
        <w:t>.5. Товарно-транспортную накладную на товар (доставленную партию);</w:t>
      </w:r>
    </w:p>
    <w:p w14:paraId="35F67D1A" w14:textId="2FA26088" w:rsidR="00540AFD" w:rsidRPr="009B7439" w:rsidRDefault="00540AFD" w:rsidP="006C2A7F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930A9F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565FA5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9B7439">
        <w:rPr>
          <w:sz w:val="22"/>
          <w:szCs w:val="22"/>
        </w:rPr>
        <w:t xml:space="preserve">Паспорт </w:t>
      </w:r>
      <w:r w:rsidRPr="00C2742D">
        <w:rPr>
          <w:sz w:val="22"/>
          <w:szCs w:val="22"/>
        </w:rPr>
        <w:t>качества на русском языке, выданный</w:t>
      </w:r>
      <w:r w:rsidRPr="009B7439">
        <w:rPr>
          <w:sz w:val="22"/>
          <w:szCs w:val="22"/>
        </w:rPr>
        <w:t xml:space="preserve"> заводом - изготовителем.</w:t>
      </w:r>
    </w:p>
    <w:p w14:paraId="4AF7DFA3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224B4749" w14:textId="77777777" w:rsidR="00832BB2" w:rsidRPr="009B7439" w:rsidRDefault="00832BB2" w:rsidP="00E4413B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5. Ответственность сторон, порядок разрешения споров.</w:t>
      </w:r>
    </w:p>
    <w:p w14:paraId="3CFA718B" w14:textId="02EA1340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5.1. За неисполнение или ненадлежащее исполнение своих обязательств по настоящему договору виновная сторона уплачивает другой стороне пеню в размере 0,1% от суммы неисполненных обязательств за каждый день просрочки исполнения.</w:t>
      </w:r>
    </w:p>
    <w:p w14:paraId="6EE2B9E9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5.2. За неисполнение или ненадлежащее исполнение своих обязательств по настоящему договору стороны несут иную ответственность в соответствии с действующим законодательством РФ.</w:t>
      </w:r>
    </w:p>
    <w:p w14:paraId="0B030660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5.3.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(к таким относятся: война и военные действия, восстание, эпидемии, землетрясения, наводнения, акты органов власти), а также иных обстоятельств, непосредственно затрагивающих предмет настоящего Договора,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0E18458E" w14:textId="0823FB0A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Сторона, подвергшаяся действию таких обстоятельств, обязана немедленно в письменном виде уведомить другую Сторону о наступлении таких обстоятельств. Уведомление должно содержать данные о характере обстоятельств, а </w:t>
      </w:r>
      <w:r w:rsidR="00392D87" w:rsidRPr="009B7439">
        <w:rPr>
          <w:sz w:val="22"/>
          <w:szCs w:val="22"/>
        </w:rPr>
        <w:t>также</w:t>
      </w:r>
      <w:r w:rsidRPr="009B7439">
        <w:rPr>
          <w:sz w:val="22"/>
          <w:szCs w:val="22"/>
        </w:rPr>
        <w:t xml:space="preserve"> официальные документы органов государственной власти, органов местного самоуправления, удостоверяющие наличие этих обстоятельств, по возможности, дающие оценку их влияния на возможность исполнения стороной своих обязательств по данному договору.</w:t>
      </w:r>
    </w:p>
    <w:p w14:paraId="5431004C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Сторона, не уведомившая о наступлении соответствующего обстоятельства, в порядке, предусмотренном настоящим Договором, лишается права ссылаться на него.</w:t>
      </w:r>
    </w:p>
    <w:p w14:paraId="76E547C9" w14:textId="7777777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В случае если обстоятельства, предусмотренные настоящим пунктом, длятся более одного месяца, Стороны определяют дальнейшие отношения путем подписания Дополнительного соглашения.</w:t>
      </w:r>
    </w:p>
    <w:p w14:paraId="54FFE49A" w14:textId="2ED19839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5.4. По соглашению Сторон положения статьи 317.1. Гражданского кодекса Российской Федерации не применяются к отношениям Сторон, возникшим из настоящего Договора и/или в связи с его исполнением.</w:t>
      </w:r>
    </w:p>
    <w:p w14:paraId="77F1C813" w14:textId="1E7E7F65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5.5. Все споры и разногласия, которые могут возникнуть из настоящего договора или в связи с его исполнением, будут по возможности разрешаться Сторонами путем переговоров. В случае недостижения согласия по результатам переговоров, споры и разногласия подлежат разрешению в обязательном претензионном (досудебном) порядке путем направления претензии. Если ответ на претензию не будет </w:t>
      </w:r>
      <w:r w:rsidRPr="009B7439">
        <w:rPr>
          <w:sz w:val="22"/>
          <w:szCs w:val="22"/>
        </w:rPr>
        <w:lastRenderedPageBreak/>
        <w:t>получен, либо будет получен отрицательный ответ, Сторона, направившая претензию, вправе обратиться за разрешением спора в Арбитражный суд Краснодарского края.</w:t>
      </w:r>
    </w:p>
    <w:p w14:paraId="1673660D" w14:textId="31D9625C" w:rsidR="003F6E8B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5.6. Поставщик не вправе осуществлять уступку требования по настоящему Договору третьим лицам.</w:t>
      </w:r>
    </w:p>
    <w:p w14:paraId="119582D5" w14:textId="18DAA187" w:rsidR="00832BB2" w:rsidRPr="009B7439" w:rsidRDefault="00832BB2" w:rsidP="00B40672">
      <w:pPr>
        <w:suppressAutoHyphens w:val="0"/>
        <w:spacing w:line="240" w:lineRule="exact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5.7. Гарантийный срок на товар определен заводом-изготовителем, в пределах которого Поставщик отвечает перед Заказчиком. </w:t>
      </w:r>
      <w:r w:rsidR="004F4642">
        <w:rPr>
          <w:sz w:val="22"/>
          <w:szCs w:val="22"/>
        </w:rPr>
        <w:t>Срок исполнения гарантийных обязательств по устранению недостатков товара не может превышать 30 (тридцати) календарных дней с момента получения уведомления от Заказчика о недостатках товара.</w:t>
      </w:r>
    </w:p>
    <w:p w14:paraId="2FC8D7A8" w14:textId="77777777" w:rsidR="00832BB2" w:rsidRDefault="00832BB2" w:rsidP="00392D87">
      <w:pPr>
        <w:widowControl w:val="0"/>
        <w:autoSpaceDE w:val="0"/>
        <w:ind w:firstLine="426"/>
        <w:jc w:val="both"/>
        <w:rPr>
          <w:rFonts w:eastAsia="Arial CYR"/>
          <w:b/>
          <w:sz w:val="22"/>
          <w:szCs w:val="22"/>
        </w:rPr>
      </w:pPr>
    </w:p>
    <w:p w14:paraId="47061D4D" w14:textId="77777777" w:rsidR="00832BB2" w:rsidRPr="009B7439" w:rsidRDefault="00832BB2" w:rsidP="00E4413B">
      <w:pPr>
        <w:widowControl w:val="0"/>
        <w:autoSpaceDE w:val="0"/>
        <w:ind w:firstLine="426"/>
        <w:jc w:val="center"/>
        <w:rPr>
          <w:rFonts w:eastAsia="Arial CYR"/>
          <w:b/>
          <w:sz w:val="22"/>
          <w:szCs w:val="22"/>
        </w:rPr>
      </w:pPr>
      <w:r w:rsidRPr="009B7439">
        <w:rPr>
          <w:rFonts w:eastAsia="Arial CYR"/>
          <w:b/>
          <w:sz w:val="22"/>
          <w:szCs w:val="22"/>
        </w:rPr>
        <w:t>6. Конфиденциальность.</w:t>
      </w:r>
    </w:p>
    <w:p w14:paraId="509EE192" w14:textId="77777777" w:rsidR="00832BB2" w:rsidRPr="009B7439" w:rsidRDefault="00832BB2" w:rsidP="00954E0B">
      <w:pPr>
        <w:suppressAutoHyphens w:val="0"/>
        <w:ind w:firstLine="567"/>
        <w:jc w:val="both"/>
        <w:rPr>
          <w:rFonts w:eastAsia="Arial CYR"/>
          <w:sz w:val="22"/>
          <w:szCs w:val="22"/>
        </w:rPr>
      </w:pPr>
      <w:r w:rsidRPr="009B7439">
        <w:rPr>
          <w:rFonts w:eastAsia="Arial CYR"/>
          <w:sz w:val="22"/>
          <w:szCs w:val="22"/>
        </w:rPr>
        <w:t>6.1. Стороны взаимно гарантируют соблюдение конфиденциальности и будут воздерживаться от разглашения третьим лицам условий и обязательств сотрудничества в рамках настоящего договора.</w:t>
      </w:r>
    </w:p>
    <w:p w14:paraId="7A408CA1" w14:textId="77777777" w:rsidR="00832BB2" w:rsidRPr="009B7439" w:rsidRDefault="00832BB2" w:rsidP="00392D87">
      <w:pPr>
        <w:keepNext/>
        <w:suppressAutoHyphens w:val="0"/>
        <w:jc w:val="both"/>
        <w:rPr>
          <w:b/>
          <w:sz w:val="22"/>
          <w:szCs w:val="22"/>
        </w:rPr>
      </w:pPr>
    </w:p>
    <w:p w14:paraId="19600097" w14:textId="77777777" w:rsidR="00832BB2" w:rsidRPr="009B7439" w:rsidRDefault="00832BB2" w:rsidP="00541CC3">
      <w:pPr>
        <w:keepNext/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7. Срок действия договора.</w:t>
      </w:r>
    </w:p>
    <w:p w14:paraId="13035D53" w14:textId="6ED19A60" w:rsidR="00832BB2" w:rsidRPr="009B7439" w:rsidRDefault="00832BB2" w:rsidP="00A56C8E">
      <w:pPr>
        <w:keepNext/>
        <w:suppressAutoHyphens w:val="0"/>
        <w:ind w:firstLine="567"/>
        <w:jc w:val="both"/>
        <w:rPr>
          <w:rFonts w:eastAsia="Arial CYR"/>
          <w:color w:val="000000"/>
          <w:sz w:val="22"/>
          <w:szCs w:val="22"/>
        </w:rPr>
      </w:pPr>
      <w:r w:rsidRPr="009B7439">
        <w:rPr>
          <w:rFonts w:eastAsia="Arial CYR"/>
          <w:sz w:val="22"/>
          <w:szCs w:val="22"/>
        </w:rPr>
        <w:t xml:space="preserve">7.1. Договор вступает в силу с момента подписания и действует </w:t>
      </w:r>
      <w:r w:rsidR="00AE5174">
        <w:rPr>
          <w:rFonts w:eastAsia="Arial CYR"/>
          <w:sz w:val="22"/>
          <w:szCs w:val="22"/>
        </w:rPr>
        <w:t>до</w:t>
      </w:r>
      <w:r w:rsidRPr="009B7439">
        <w:rPr>
          <w:rFonts w:eastAsia="Arial CYR"/>
          <w:sz w:val="22"/>
          <w:szCs w:val="22"/>
        </w:rPr>
        <w:t xml:space="preserve"> </w:t>
      </w:r>
      <w:r w:rsidRPr="00902A4B">
        <w:rPr>
          <w:rFonts w:eastAsia="Arial CYR"/>
          <w:sz w:val="22"/>
          <w:szCs w:val="22"/>
        </w:rPr>
        <w:t>«</w:t>
      </w:r>
      <w:r w:rsidR="005B4A48">
        <w:rPr>
          <w:rFonts w:eastAsia="Arial CYR"/>
          <w:sz w:val="22"/>
          <w:szCs w:val="22"/>
        </w:rPr>
        <w:t>31</w:t>
      </w:r>
      <w:r w:rsidRPr="00902A4B">
        <w:rPr>
          <w:rFonts w:eastAsia="Arial CYR"/>
          <w:sz w:val="22"/>
          <w:szCs w:val="22"/>
        </w:rPr>
        <w:t xml:space="preserve">» </w:t>
      </w:r>
      <w:r w:rsidR="005B4A48">
        <w:rPr>
          <w:rFonts w:eastAsia="Arial CYR"/>
          <w:sz w:val="22"/>
          <w:szCs w:val="22"/>
        </w:rPr>
        <w:t>декабр</w:t>
      </w:r>
      <w:r w:rsidR="00E46316">
        <w:rPr>
          <w:rFonts w:eastAsia="Arial CYR"/>
          <w:sz w:val="22"/>
          <w:szCs w:val="22"/>
        </w:rPr>
        <w:t>я</w:t>
      </w:r>
      <w:r w:rsidRPr="00902A4B">
        <w:rPr>
          <w:rFonts w:eastAsia="Arial CYR"/>
          <w:sz w:val="22"/>
          <w:szCs w:val="22"/>
        </w:rPr>
        <w:t xml:space="preserve"> 20</w:t>
      </w:r>
      <w:r w:rsidR="008B41E0" w:rsidRPr="00902A4B">
        <w:rPr>
          <w:rFonts w:eastAsia="Arial CYR"/>
          <w:sz w:val="22"/>
          <w:szCs w:val="22"/>
        </w:rPr>
        <w:t>2</w:t>
      </w:r>
      <w:r w:rsidR="00E46316">
        <w:rPr>
          <w:rFonts w:eastAsia="Arial CYR"/>
          <w:sz w:val="22"/>
          <w:szCs w:val="22"/>
        </w:rPr>
        <w:t>4</w:t>
      </w:r>
      <w:r w:rsidRPr="00902A4B">
        <w:rPr>
          <w:rFonts w:eastAsia="Arial CYR"/>
          <w:sz w:val="22"/>
          <w:szCs w:val="22"/>
        </w:rPr>
        <w:t xml:space="preserve">г. </w:t>
      </w:r>
      <w:r w:rsidRPr="00902A4B">
        <w:rPr>
          <w:rFonts w:eastAsia="Arial CYR"/>
          <w:color w:val="000000"/>
          <w:sz w:val="22"/>
          <w:szCs w:val="22"/>
        </w:rPr>
        <w:t>В</w:t>
      </w:r>
      <w:r w:rsidRPr="009B7439">
        <w:rPr>
          <w:rFonts w:eastAsia="Arial CYR"/>
          <w:color w:val="000000"/>
          <w:sz w:val="22"/>
          <w:szCs w:val="22"/>
        </w:rPr>
        <w:t xml:space="preserve"> части исполнения обязательств, неисполненных или ненадлежащим образом исполненных к моменту окончания срока действия, договор действует до их исполнения в полном объеме.</w:t>
      </w:r>
    </w:p>
    <w:p w14:paraId="03200309" w14:textId="77777777" w:rsidR="00832BB2" w:rsidRPr="009B7439" w:rsidRDefault="00832BB2" w:rsidP="00392D87">
      <w:pPr>
        <w:suppressAutoHyphens w:val="0"/>
        <w:jc w:val="both"/>
        <w:rPr>
          <w:b/>
          <w:sz w:val="22"/>
          <w:szCs w:val="22"/>
        </w:rPr>
      </w:pPr>
    </w:p>
    <w:p w14:paraId="7E21277D" w14:textId="77777777" w:rsidR="00832BB2" w:rsidRPr="009B7439" w:rsidRDefault="00832BB2" w:rsidP="006E7F12">
      <w:pPr>
        <w:suppressAutoHyphens w:val="0"/>
        <w:jc w:val="center"/>
        <w:rPr>
          <w:b/>
          <w:sz w:val="22"/>
          <w:szCs w:val="22"/>
        </w:rPr>
      </w:pPr>
      <w:r w:rsidRPr="009B7439">
        <w:rPr>
          <w:b/>
          <w:sz w:val="22"/>
          <w:szCs w:val="22"/>
        </w:rPr>
        <w:t>8. Прочие условия.</w:t>
      </w:r>
    </w:p>
    <w:p w14:paraId="58F4E198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8.1. Любые изменения и дополнения к настоящему договору имеют силу только в случае, если они оформлены в письменном виде и подписаны обеими сторонами.</w:t>
      </w:r>
    </w:p>
    <w:p w14:paraId="457F6673" w14:textId="77777777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 xml:space="preserve">8.2. Во всем остальном, что не предусмотрено настоящим договором, стороны руководствуются действующим законодательством РФ. </w:t>
      </w:r>
    </w:p>
    <w:p w14:paraId="2645CD68" w14:textId="32A1A60D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3</w:t>
      </w:r>
      <w:r w:rsidRPr="009B7439">
        <w:rPr>
          <w:sz w:val="22"/>
          <w:szCs w:val="22"/>
        </w:rPr>
        <w:t>. В случае изменения юридического адреса или адреса места нахождения, иных реквизитов, стороны по настоящему договору обязуются незамедлительно уведомить об этом контрагента.</w:t>
      </w:r>
    </w:p>
    <w:p w14:paraId="5EE5E09A" w14:textId="1160BD4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4</w:t>
      </w:r>
      <w:r w:rsidRPr="009B7439">
        <w:rPr>
          <w:sz w:val="22"/>
          <w:szCs w:val="22"/>
        </w:rPr>
        <w:t>. Наименование статей настоящего договора приведены исключительно для удобства и не влияют на толкование условий настоящего договора. 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положений.</w:t>
      </w:r>
    </w:p>
    <w:p w14:paraId="33E65B46" w14:textId="557E6F72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D75118">
        <w:rPr>
          <w:sz w:val="22"/>
          <w:szCs w:val="22"/>
        </w:rPr>
        <w:t>5</w:t>
      </w:r>
      <w:r w:rsidRPr="009B7439">
        <w:rPr>
          <w:sz w:val="22"/>
          <w:szCs w:val="22"/>
        </w:rPr>
        <w:t>.  Заказчик обязуется представить Поставщику копию доверенности либо приказа о назначении лиц, имеющих право подписи документов (накладных, счетов-фактур).</w:t>
      </w:r>
    </w:p>
    <w:p w14:paraId="1C8E7903" w14:textId="2E5B5150" w:rsidR="00832BB2" w:rsidRPr="009B7439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FF03D0">
        <w:rPr>
          <w:sz w:val="22"/>
          <w:szCs w:val="22"/>
        </w:rPr>
        <w:t>6</w:t>
      </w:r>
      <w:r w:rsidRPr="009B7439">
        <w:rPr>
          <w:sz w:val="22"/>
          <w:szCs w:val="22"/>
        </w:rPr>
        <w:t>. Местом исполнения договора считать город Краснодар.</w:t>
      </w:r>
    </w:p>
    <w:p w14:paraId="20C52D07" w14:textId="6219EADB" w:rsidR="00832BB2" w:rsidRDefault="00832BB2" w:rsidP="001E43A4">
      <w:pPr>
        <w:suppressAutoHyphens w:val="0"/>
        <w:ind w:firstLine="567"/>
        <w:jc w:val="both"/>
        <w:rPr>
          <w:sz w:val="22"/>
          <w:szCs w:val="22"/>
        </w:rPr>
      </w:pPr>
      <w:r w:rsidRPr="009B7439">
        <w:rPr>
          <w:sz w:val="22"/>
          <w:szCs w:val="22"/>
        </w:rPr>
        <w:t>8.</w:t>
      </w:r>
      <w:r w:rsidR="00FF03D0">
        <w:rPr>
          <w:sz w:val="22"/>
          <w:szCs w:val="22"/>
        </w:rPr>
        <w:t>7</w:t>
      </w:r>
      <w:r w:rsidRPr="009B7439">
        <w:rPr>
          <w:sz w:val="22"/>
          <w:szCs w:val="22"/>
        </w:rPr>
        <w:t xml:space="preserve">. Настоящий договор составлен в двух экземплярах, равной юридической силы, по одному экземпляру для каждой из сторон. </w:t>
      </w:r>
    </w:p>
    <w:p w14:paraId="168E1CAF" w14:textId="388A088C" w:rsidR="00476778" w:rsidRPr="005D1592" w:rsidRDefault="00476778" w:rsidP="005D1592">
      <w:pPr>
        <w:suppressAutoHyphens w:val="0"/>
        <w:ind w:firstLine="426"/>
        <w:jc w:val="center"/>
        <w:rPr>
          <w:b/>
          <w:bCs/>
          <w:sz w:val="22"/>
          <w:szCs w:val="22"/>
        </w:rPr>
      </w:pPr>
      <w:r w:rsidRPr="00476778">
        <w:rPr>
          <w:b/>
          <w:bCs/>
          <w:sz w:val="22"/>
          <w:szCs w:val="22"/>
        </w:rPr>
        <w:t>9. Приложения</w:t>
      </w:r>
      <w:r>
        <w:rPr>
          <w:b/>
          <w:bCs/>
          <w:sz w:val="22"/>
          <w:szCs w:val="22"/>
        </w:rPr>
        <w:t>.</w:t>
      </w:r>
    </w:p>
    <w:p w14:paraId="47C589AC" w14:textId="0340BED0" w:rsidR="00476778" w:rsidRDefault="00954E0B" w:rsidP="00954E0B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FF03D0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476778">
        <w:rPr>
          <w:sz w:val="22"/>
          <w:szCs w:val="22"/>
        </w:rPr>
        <w:t>Приложение №1 – Спецификация;</w:t>
      </w:r>
    </w:p>
    <w:p w14:paraId="475D1D37" w14:textId="6BB0B2F4" w:rsidR="00832BB2" w:rsidRPr="00A017D1" w:rsidRDefault="00954E0B" w:rsidP="00A017D1">
      <w:pPr>
        <w:suppressAutoHyphens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</w:t>
      </w:r>
      <w:r w:rsidR="00476778">
        <w:rPr>
          <w:sz w:val="22"/>
          <w:szCs w:val="22"/>
        </w:rPr>
        <w:t>Приложение №2 – Техническое задание;</w:t>
      </w:r>
    </w:p>
    <w:p w14:paraId="717215D4" w14:textId="3F3133CF" w:rsidR="008E0BDD" w:rsidRPr="00F268E0" w:rsidRDefault="00476778" w:rsidP="00F268E0">
      <w:pPr>
        <w:suppressAutoHyphens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832BB2" w:rsidRPr="009B7439">
        <w:rPr>
          <w:b/>
          <w:sz w:val="22"/>
          <w:szCs w:val="22"/>
        </w:rPr>
        <w:t xml:space="preserve">. </w:t>
      </w:r>
      <w:r w:rsidR="00192951">
        <w:rPr>
          <w:b/>
          <w:sz w:val="22"/>
          <w:szCs w:val="22"/>
        </w:rPr>
        <w:t>Адреса и платежные реквизиты Сторон.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26A5A" w14:paraId="00C14724" w14:textId="77777777" w:rsidTr="00C1179C">
        <w:trPr>
          <w:trHeight w:val="254"/>
        </w:trPr>
        <w:tc>
          <w:tcPr>
            <w:tcW w:w="4955" w:type="dxa"/>
          </w:tcPr>
          <w:p w14:paraId="38D893C7" w14:textId="1974DE75" w:rsidR="00E26A5A" w:rsidRDefault="00E26A5A" w:rsidP="00E26A5A">
            <w:pPr>
              <w:jc w:val="both"/>
              <w:rPr>
                <w:rFonts w:eastAsia="Arial CYR"/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П</w:t>
            </w:r>
            <w:r>
              <w:rPr>
                <w:rFonts w:eastAsia="Arial CYR"/>
                <w:b/>
                <w:bCs/>
                <w:sz w:val="22"/>
                <w:szCs w:val="22"/>
              </w:rPr>
              <w:t>ОСТАВЩИК</w:t>
            </w:r>
            <w:r w:rsidRPr="00912DE0">
              <w:rPr>
                <w:rFonts w:eastAsia="Arial CYR"/>
                <w:b/>
                <w:bCs/>
                <w:sz w:val="22"/>
                <w:szCs w:val="22"/>
              </w:rPr>
              <w:t>:</w:t>
            </w:r>
            <w:r w:rsidRPr="009B7439">
              <w:rPr>
                <w:rFonts w:eastAsia="Arial CYR"/>
                <w:sz w:val="22"/>
                <w:szCs w:val="22"/>
              </w:rPr>
              <w:t xml:space="preserve"> </w:t>
            </w:r>
            <w:r w:rsidRPr="009B7439">
              <w:rPr>
                <w:rFonts w:eastAsia="Arial CYR"/>
                <w:sz w:val="22"/>
                <w:szCs w:val="22"/>
              </w:rPr>
              <w:tab/>
            </w:r>
          </w:p>
        </w:tc>
        <w:tc>
          <w:tcPr>
            <w:tcW w:w="4956" w:type="dxa"/>
          </w:tcPr>
          <w:p w14:paraId="67AA0651" w14:textId="5B330DDA" w:rsidR="00E26A5A" w:rsidRPr="008E0BDD" w:rsidRDefault="00E26A5A" w:rsidP="00E26A5A">
            <w:pPr>
              <w:autoSpaceDE w:val="0"/>
              <w:jc w:val="both"/>
              <w:rPr>
                <w:sz w:val="22"/>
                <w:szCs w:val="22"/>
              </w:rPr>
            </w:pPr>
            <w:r w:rsidRPr="00912DE0">
              <w:rPr>
                <w:rFonts w:eastAsia="Arial CYR"/>
                <w:b/>
                <w:bCs/>
                <w:sz w:val="22"/>
                <w:szCs w:val="22"/>
              </w:rPr>
              <w:t>З</w:t>
            </w:r>
            <w:r>
              <w:rPr>
                <w:rFonts w:eastAsia="Arial CYR"/>
                <w:b/>
                <w:bCs/>
                <w:sz w:val="22"/>
                <w:szCs w:val="22"/>
              </w:rPr>
              <w:t>АКАЗЧИК</w:t>
            </w:r>
            <w:r w:rsidRPr="00912DE0">
              <w:rPr>
                <w:rFonts w:eastAsia="Arial CYR"/>
                <w:b/>
                <w:bCs/>
                <w:sz w:val="22"/>
                <w:szCs w:val="22"/>
              </w:rPr>
              <w:t>:</w:t>
            </w:r>
          </w:p>
        </w:tc>
      </w:tr>
      <w:tr w:rsidR="00C1179C" w14:paraId="6FE58ECC" w14:textId="77777777" w:rsidTr="008E0BDD">
        <w:tc>
          <w:tcPr>
            <w:tcW w:w="4955" w:type="dxa"/>
          </w:tcPr>
          <w:p w14:paraId="7DE2E032" w14:textId="77777777" w:rsidR="00C1179C" w:rsidRPr="00912DE0" w:rsidRDefault="00C1179C" w:rsidP="00392D87">
            <w:pPr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</w:p>
        </w:tc>
        <w:tc>
          <w:tcPr>
            <w:tcW w:w="4956" w:type="dxa"/>
          </w:tcPr>
          <w:p w14:paraId="1C02C96B" w14:textId="77777777" w:rsidR="00C1179C" w:rsidRPr="00703010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«Югстрой-Электросеть»</w:t>
            </w:r>
          </w:p>
          <w:p w14:paraId="31F5D2F5" w14:textId="77777777" w:rsidR="00C1179C" w:rsidRPr="009C1A4D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Адрес юридический: </w:t>
            </w:r>
            <w:r>
              <w:rPr>
                <w:sz w:val="22"/>
                <w:szCs w:val="22"/>
              </w:rPr>
              <w:t xml:space="preserve">350900, Краснодарский край, г. </w:t>
            </w:r>
            <w:r w:rsidRPr="009C1A4D">
              <w:rPr>
                <w:sz w:val="22"/>
                <w:szCs w:val="22"/>
              </w:rPr>
              <w:t>Краснодар, ул. Дубравная, д.19, оф.87</w:t>
            </w:r>
          </w:p>
          <w:p w14:paraId="3EAAC69D" w14:textId="77777777" w:rsidR="00C1179C" w:rsidRPr="009C1A4D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>Адрес почтовый: 350000, Краснодарский край, г.Краснодар, ул.Красноармейская, д.36, 3 этаж</w:t>
            </w:r>
          </w:p>
          <w:p w14:paraId="3892450F" w14:textId="106ADCAB" w:rsidR="00C1179C" w:rsidRPr="009C1A4D" w:rsidRDefault="00C1179C" w:rsidP="00C1179C">
            <w:pPr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9C1A4D">
              <w:rPr>
                <w:sz w:val="22"/>
                <w:szCs w:val="22"/>
              </w:rPr>
              <w:t>тел</w:t>
            </w:r>
            <w:r w:rsidRPr="009C1A4D">
              <w:rPr>
                <w:sz w:val="22"/>
                <w:szCs w:val="22"/>
                <w:lang w:val="en-US"/>
              </w:rPr>
              <w:t xml:space="preserve">.: </w:t>
            </w:r>
            <w:r w:rsidR="00345A65" w:rsidRPr="009C1A4D">
              <w:rPr>
                <w:sz w:val="22"/>
                <w:szCs w:val="22"/>
                <w:lang w:val="en-US"/>
              </w:rPr>
              <w:t>8 (861) 205-95-11</w:t>
            </w:r>
            <w:r w:rsidRPr="009C1A4D">
              <w:rPr>
                <w:sz w:val="22"/>
                <w:szCs w:val="22"/>
                <w:lang w:val="en-US"/>
              </w:rPr>
              <w:t xml:space="preserve"> </w:t>
            </w:r>
          </w:p>
          <w:p w14:paraId="5E7029FD" w14:textId="77777777" w:rsidR="00C1179C" w:rsidRPr="009C1A4D" w:rsidRDefault="00C1179C" w:rsidP="00C1179C">
            <w:pPr>
              <w:autoSpaceDE w:val="0"/>
              <w:jc w:val="both"/>
              <w:rPr>
                <w:sz w:val="22"/>
                <w:szCs w:val="22"/>
                <w:lang w:val="en-US"/>
              </w:rPr>
            </w:pPr>
            <w:r w:rsidRPr="009C1A4D">
              <w:rPr>
                <w:sz w:val="22"/>
                <w:szCs w:val="22"/>
                <w:lang w:val="en-US"/>
              </w:rPr>
              <w:t>E-mail: yugstroy_elektroset@mail.ru</w:t>
            </w:r>
          </w:p>
          <w:p w14:paraId="1007AB13" w14:textId="77777777" w:rsidR="00C1179C" w:rsidRPr="009C1A4D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>ИНН/КПП: 2311172038/231101001</w:t>
            </w:r>
          </w:p>
          <w:p w14:paraId="113ABB6A" w14:textId="77777777" w:rsidR="00C1179C" w:rsidRPr="009C1A4D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>ОГРН: 1142311005693</w:t>
            </w:r>
          </w:p>
          <w:p w14:paraId="15349E3D" w14:textId="32B4F3C2" w:rsidR="00C1179C" w:rsidRPr="009C1A4D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 xml:space="preserve">Р/с: </w:t>
            </w:r>
            <w:r w:rsidR="009C1A4D" w:rsidRPr="009C1A4D">
              <w:rPr>
                <w:sz w:val="22"/>
                <w:szCs w:val="22"/>
              </w:rPr>
              <w:t>40702810030000073395</w:t>
            </w:r>
            <w:r w:rsidRPr="009C1A4D">
              <w:rPr>
                <w:sz w:val="22"/>
                <w:szCs w:val="22"/>
              </w:rPr>
              <w:t xml:space="preserve"> </w:t>
            </w:r>
          </w:p>
          <w:p w14:paraId="1EA73DA3" w14:textId="4761592A" w:rsidR="00C1179C" w:rsidRPr="009C1A4D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 xml:space="preserve">К/с: </w:t>
            </w:r>
            <w:r w:rsidR="009C1A4D" w:rsidRPr="009C1A4D">
              <w:rPr>
                <w:sz w:val="22"/>
                <w:szCs w:val="22"/>
              </w:rPr>
              <w:t>30101810100000000602</w:t>
            </w:r>
          </w:p>
          <w:p w14:paraId="10F467E4" w14:textId="34889040" w:rsidR="00C1179C" w:rsidRPr="009C1A4D" w:rsidRDefault="00C1179C" w:rsidP="00C1179C">
            <w:pPr>
              <w:autoSpaceDE w:val="0"/>
              <w:jc w:val="both"/>
              <w:rPr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 xml:space="preserve">в </w:t>
            </w:r>
            <w:r w:rsidR="009C1A4D" w:rsidRPr="009C1A4D">
              <w:rPr>
                <w:sz w:val="22"/>
                <w:szCs w:val="22"/>
              </w:rPr>
              <w:t>Краснодарское отделение №8619 ПАО СБЕРБАНК, г.Краснодар</w:t>
            </w:r>
          </w:p>
          <w:p w14:paraId="03BFCB43" w14:textId="6A932290" w:rsidR="00C1179C" w:rsidRPr="00912DE0" w:rsidRDefault="00C1179C" w:rsidP="00C1179C">
            <w:pPr>
              <w:autoSpaceDE w:val="0"/>
              <w:jc w:val="both"/>
              <w:rPr>
                <w:rFonts w:eastAsia="Arial CYR"/>
                <w:b/>
                <w:bCs/>
                <w:sz w:val="22"/>
                <w:szCs w:val="22"/>
              </w:rPr>
            </w:pPr>
            <w:r w:rsidRPr="009C1A4D">
              <w:rPr>
                <w:sz w:val="22"/>
                <w:szCs w:val="22"/>
              </w:rPr>
              <w:t xml:space="preserve">БИК: </w:t>
            </w:r>
            <w:r w:rsidR="009C1A4D" w:rsidRPr="009C1A4D">
              <w:rPr>
                <w:sz w:val="22"/>
                <w:szCs w:val="22"/>
              </w:rPr>
              <w:t>040349602</w:t>
            </w:r>
          </w:p>
        </w:tc>
      </w:tr>
      <w:tr w:rsidR="008E0BDD" w14:paraId="235294AD" w14:textId="77777777" w:rsidTr="008E0BDD">
        <w:tc>
          <w:tcPr>
            <w:tcW w:w="4955" w:type="dxa"/>
          </w:tcPr>
          <w:p w14:paraId="1F3050AB" w14:textId="77777777" w:rsidR="00C177ED" w:rsidRDefault="00C177ED" w:rsidP="00C177ED">
            <w:pPr>
              <w:autoSpaceDE w:val="0"/>
              <w:jc w:val="both"/>
              <w:rPr>
                <w:b/>
                <w:bCs/>
                <w:sz w:val="22"/>
                <w:szCs w:val="22"/>
              </w:rPr>
            </w:pPr>
          </w:p>
          <w:p w14:paraId="16918D56" w14:textId="77777777" w:rsidR="00C177ED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1B9360AD" w14:textId="77777777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C829344" w14:textId="21FFD855" w:rsidR="00C177ED" w:rsidRPr="00703010" w:rsidRDefault="00C177ED" w:rsidP="00C177ED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 xml:space="preserve">____________________ / </w:t>
            </w:r>
            <w:r>
              <w:rPr>
                <w:sz w:val="22"/>
                <w:szCs w:val="22"/>
              </w:rPr>
              <w:t>________________</w:t>
            </w:r>
            <w:r w:rsidRPr="00703010">
              <w:rPr>
                <w:sz w:val="22"/>
                <w:szCs w:val="22"/>
              </w:rPr>
              <w:t xml:space="preserve"> /</w:t>
            </w:r>
          </w:p>
          <w:p w14:paraId="125C6B0F" w14:textId="7650BCBA" w:rsidR="008E0BDD" w:rsidRPr="00A017D1" w:rsidRDefault="00C177ED" w:rsidP="00A017D1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</w:tc>
        <w:tc>
          <w:tcPr>
            <w:tcW w:w="4956" w:type="dxa"/>
          </w:tcPr>
          <w:p w14:paraId="411C3A8A" w14:textId="77777777" w:rsidR="008E0BDD" w:rsidRPr="00093CCE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  <w:r w:rsidRPr="00093CCE">
              <w:rPr>
                <w:sz w:val="22"/>
                <w:szCs w:val="22"/>
              </w:rPr>
              <w:t xml:space="preserve">Генеральный директор </w:t>
            </w:r>
          </w:p>
          <w:p w14:paraId="2B7CE19B" w14:textId="77777777" w:rsidR="008E0BDD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404731F8" w14:textId="77777777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</w:p>
          <w:p w14:paraId="068944EA" w14:textId="74CE1B72" w:rsidR="008E0BDD" w:rsidRPr="00703010" w:rsidRDefault="008E0BDD" w:rsidP="008E0BDD">
            <w:pPr>
              <w:autoSpaceDE w:val="0"/>
              <w:jc w:val="both"/>
              <w:rPr>
                <w:sz w:val="22"/>
                <w:szCs w:val="22"/>
              </w:rPr>
            </w:pPr>
            <w:r w:rsidRPr="00703010">
              <w:rPr>
                <w:sz w:val="22"/>
                <w:szCs w:val="22"/>
              </w:rPr>
              <w:t>____________________ /</w:t>
            </w:r>
            <w:r w:rsidR="001E1BF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.С.</w:t>
            </w:r>
            <w:r w:rsidR="003F50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Ганюшкин</w:t>
            </w:r>
            <w:r w:rsidR="001E1BFC" w:rsidRPr="004A5858">
              <w:rPr>
                <w:sz w:val="22"/>
                <w:szCs w:val="22"/>
              </w:rPr>
              <w:t>/</w:t>
            </w:r>
          </w:p>
          <w:p w14:paraId="7E83DA17" w14:textId="6F1AE85A" w:rsidR="008E0BDD" w:rsidRPr="00A017D1" w:rsidRDefault="008E0BDD" w:rsidP="00A017D1">
            <w:pPr>
              <w:ind w:firstLine="708"/>
            </w:pPr>
            <w:r w:rsidRPr="00703010">
              <w:rPr>
                <w:sz w:val="22"/>
                <w:szCs w:val="22"/>
              </w:rPr>
              <w:t>М. П</w:t>
            </w:r>
          </w:p>
        </w:tc>
      </w:tr>
    </w:tbl>
    <w:p w14:paraId="5B9FBD09" w14:textId="77777777" w:rsidR="00FF03D0" w:rsidRDefault="00FF03D0" w:rsidP="00392D87">
      <w:pPr>
        <w:jc w:val="both"/>
      </w:pPr>
    </w:p>
    <w:p w14:paraId="1FE4F5B4" w14:textId="53A000E7" w:rsidR="007D69B6" w:rsidRPr="00E25785" w:rsidRDefault="007D69B6" w:rsidP="007D69B6">
      <w:pPr>
        <w:jc w:val="right"/>
        <w:rPr>
          <w:sz w:val="22"/>
          <w:szCs w:val="22"/>
        </w:rPr>
      </w:pPr>
      <w:r w:rsidRPr="00E25785">
        <w:rPr>
          <w:sz w:val="22"/>
          <w:szCs w:val="22"/>
        </w:rPr>
        <w:t>Приложение №1</w:t>
      </w:r>
    </w:p>
    <w:p w14:paraId="5507A116" w14:textId="77777777" w:rsidR="007D69B6" w:rsidRPr="00E25785" w:rsidRDefault="007D69B6" w:rsidP="007D69B6">
      <w:pPr>
        <w:jc w:val="right"/>
        <w:rPr>
          <w:sz w:val="22"/>
          <w:szCs w:val="22"/>
        </w:rPr>
      </w:pPr>
    </w:p>
    <w:p w14:paraId="5197E94B" w14:textId="254F8E13" w:rsidR="007D69B6" w:rsidRPr="00946480" w:rsidRDefault="004631FC" w:rsidP="007D69B6">
      <w:pPr>
        <w:jc w:val="right"/>
        <w:rPr>
          <w:sz w:val="22"/>
          <w:szCs w:val="22"/>
        </w:rPr>
      </w:pPr>
      <w:r w:rsidRPr="00946480">
        <w:rPr>
          <w:sz w:val="22"/>
          <w:szCs w:val="22"/>
        </w:rPr>
        <w:t>к</w:t>
      </w:r>
      <w:r w:rsidR="007D69B6" w:rsidRPr="00946480">
        <w:rPr>
          <w:sz w:val="22"/>
          <w:szCs w:val="22"/>
        </w:rPr>
        <w:t xml:space="preserve"> </w:t>
      </w:r>
      <w:r w:rsidR="004A1B9F" w:rsidRPr="00946480">
        <w:rPr>
          <w:sz w:val="22"/>
          <w:szCs w:val="22"/>
        </w:rPr>
        <w:t>Д</w:t>
      </w:r>
      <w:r w:rsidR="007D69B6" w:rsidRPr="00946480">
        <w:rPr>
          <w:sz w:val="22"/>
          <w:szCs w:val="22"/>
        </w:rPr>
        <w:t>оговору №______________ от ______________202</w:t>
      </w:r>
      <w:r w:rsidR="00963E25" w:rsidRPr="00946480">
        <w:rPr>
          <w:sz w:val="22"/>
          <w:szCs w:val="22"/>
        </w:rPr>
        <w:t>4</w:t>
      </w:r>
      <w:r w:rsidR="007D69B6" w:rsidRPr="00946480">
        <w:rPr>
          <w:sz w:val="22"/>
          <w:szCs w:val="22"/>
        </w:rPr>
        <w:t>г.</w:t>
      </w:r>
    </w:p>
    <w:p w14:paraId="2E4E6B15" w14:textId="77777777" w:rsidR="00EB49A9" w:rsidRPr="00946480" w:rsidRDefault="00EB49A9" w:rsidP="007D69B6">
      <w:pPr>
        <w:jc w:val="right"/>
        <w:rPr>
          <w:sz w:val="22"/>
          <w:szCs w:val="22"/>
        </w:rPr>
      </w:pPr>
    </w:p>
    <w:p w14:paraId="56F21830" w14:textId="77777777" w:rsidR="00EB49A9" w:rsidRPr="00946480" w:rsidRDefault="00EB49A9" w:rsidP="00EB49A9">
      <w:pPr>
        <w:jc w:val="center"/>
        <w:rPr>
          <w:sz w:val="22"/>
          <w:szCs w:val="22"/>
        </w:rPr>
      </w:pPr>
    </w:p>
    <w:p w14:paraId="62C45102" w14:textId="57D9BB45" w:rsidR="00EB49A9" w:rsidRPr="00946480" w:rsidRDefault="00EB49A9" w:rsidP="00EB49A9">
      <w:pPr>
        <w:jc w:val="center"/>
        <w:rPr>
          <w:sz w:val="22"/>
          <w:szCs w:val="22"/>
        </w:rPr>
      </w:pPr>
      <w:r w:rsidRPr="00946480">
        <w:rPr>
          <w:sz w:val="22"/>
          <w:szCs w:val="22"/>
        </w:rPr>
        <w:t>СПЕЦИФИКАЦИЯ</w:t>
      </w:r>
    </w:p>
    <w:p w14:paraId="3F19E6F7" w14:textId="45EEF8B9" w:rsidR="00BE7E3D" w:rsidRPr="00946480" w:rsidRDefault="00BE7E3D" w:rsidP="00BE7E3D">
      <w:pPr>
        <w:jc w:val="center"/>
        <w:rPr>
          <w:sz w:val="22"/>
          <w:szCs w:val="22"/>
        </w:rPr>
      </w:pPr>
      <w:r w:rsidRPr="00946480">
        <w:rPr>
          <w:sz w:val="22"/>
          <w:szCs w:val="22"/>
        </w:rPr>
        <w:t xml:space="preserve">на </w:t>
      </w:r>
      <w:r w:rsidR="00C719D3" w:rsidRPr="00946480">
        <w:rPr>
          <w:sz w:val="22"/>
          <w:szCs w:val="22"/>
        </w:rPr>
        <w:t>пос</w:t>
      </w:r>
      <w:r w:rsidR="00492C13" w:rsidRPr="00946480">
        <w:rPr>
          <w:sz w:val="22"/>
          <w:szCs w:val="22"/>
        </w:rPr>
        <w:t xml:space="preserve">тавку </w:t>
      </w:r>
      <w:r w:rsidR="00F961E0">
        <w:rPr>
          <w:sz w:val="22"/>
          <w:szCs w:val="22"/>
        </w:rPr>
        <w:t>товара</w:t>
      </w:r>
    </w:p>
    <w:p w14:paraId="5341474A" w14:textId="77777777" w:rsidR="00EB49A9" w:rsidRPr="00946480" w:rsidRDefault="00EB49A9" w:rsidP="00EB49A9">
      <w:pPr>
        <w:jc w:val="center"/>
        <w:rPr>
          <w:sz w:val="22"/>
          <w:szCs w:val="22"/>
        </w:rPr>
      </w:pPr>
    </w:p>
    <w:tbl>
      <w:tblPr>
        <w:tblStyle w:val="a5"/>
        <w:tblW w:w="993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74"/>
        <w:gridCol w:w="3672"/>
        <w:gridCol w:w="992"/>
        <w:gridCol w:w="1146"/>
        <w:gridCol w:w="1704"/>
        <w:gridCol w:w="1842"/>
      </w:tblGrid>
      <w:tr w:rsidR="007A33AE" w:rsidRPr="00946480" w14:paraId="20A2F69B" w14:textId="5A3139C2" w:rsidTr="00E52985">
        <w:tc>
          <w:tcPr>
            <w:tcW w:w="574" w:type="dxa"/>
          </w:tcPr>
          <w:p w14:paraId="01F208F3" w14:textId="20246F45" w:rsidR="007A33AE" w:rsidRPr="00946480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946480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3672" w:type="dxa"/>
          </w:tcPr>
          <w:p w14:paraId="3D4DF92A" w14:textId="5BC4ECA0" w:rsidR="007A33AE" w:rsidRPr="00946480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946480">
              <w:rPr>
                <w:b/>
                <w:bCs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992" w:type="dxa"/>
          </w:tcPr>
          <w:p w14:paraId="5832BE24" w14:textId="0A1FBC47" w:rsidR="007A33AE" w:rsidRPr="00946480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946480">
              <w:rPr>
                <w:b/>
                <w:bCs/>
                <w:sz w:val="22"/>
                <w:szCs w:val="22"/>
              </w:rPr>
              <w:t>Ед.изм.</w:t>
            </w:r>
          </w:p>
        </w:tc>
        <w:tc>
          <w:tcPr>
            <w:tcW w:w="1146" w:type="dxa"/>
          </w:tcPr>
          <w:p w14:paraId="735CA483" w14:textId="7B18F619" w:rsidR="007A33AE" w:rsidRPr="00946480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946480">
              <w:rPr>
                <w:b/>
                <w:bCs/>
                <w:sz w:val="22"/>
                <w:szCs w:val="22"/>
              </w:rPr>
              <w:t>Кол-во.</w:t>
            </w:r>
          </w:p>
        </w:tc>
        <w:tc>
          <w:tcPr>
            <w:tcW w:w="1704" w:type="dxa"/>
          </w:tcPr>
          <w:p w14:paraId="442027C8" w14:textId="02327EB5" w:rsidR="007A33AE" w:rsidRPr="00946480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946480"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842" w:type="dxa"/>
          </w:tcPr>
          <w:p w14:paraId="16DBBA4C" w14:textId="6F9CC1A1" w:rsidR="007A33AE" w:rsidRPr="00946480" w:rsidRDefault="007A33AE" w:rsidP="00EB49A9">
            <w:pPr>
              <w:jc w:val="center"/>
              <w:rPr>
                <w:b/>
                <w:bCs/>
                <w:sz w:val="22"/>
                <w:szCs w:val="22"/>
              </w:rPr>
            </w:pPr>
            <w:r w:rsidRPr="00946480">
              <w:rPr>
                <w:b/>
                <w:bCs/>
                <w:sz w:val="22"/>
                <w:szCs w:val="22"/>
              </w:rPr>
              <w:t>Сумма с НДС 20%</w:t>
            </w:r>
          </w:p>
        </w:tc>
      </w:tr>
      <w:tr w:rsidR="007C21CB" w:rsidRPr="00946480" w14:paraId="7590B18E" w14:textId="77777777" w:rsidTr="00E52985">
        <w:tc>
          <w:tcPr>
            <w:tcW w:w="574" w:type="dxa"/>
          </w:tcPr>
          <w:p w14:paraId="34E5AF39" w14:textId="714A0AF7" w:rsidR="007C21CB" w:rsidRPr="00214AEF" w:rsidRDefault="007B2B2A" w:rsidP="007C21CB">
            <w:pPr>
              <w:jc w:val="center"/>
              <w:rPr>
                <w:sz w:val="22"/>
                <w:szCs w:val="22"/>
              </w:rPr>
            </w:pPr>
            <w:r w:rsidRPr="00214AEF">
              <w:rPr>
                <w:sz w:val="22"/>
                <w:szCs w:val="22"/>
              </w:rPr>
              <w:t>1</w:t>
            </w:r>
          </w:p>
        </w:tc>
        <w:tc>
          <w:tcPr>
            <w:tcW w:w="3672" w:type="dxa"/>
          </w:tcPr>
          <w:p w14:paraId="6A7FF931" w14:textId="5F1367B8" w:rsidR="007C21CB" w:rsidRPr="00D054F2" w:rsidRDefault="00D054F2" w:rsidP="00585C97">
            <w:pPr>
              <w:rPr>
                <w:sz w:val="22"/>
                <w:szCs w:val="22"/>
                <w:lang w:val="en-US"/>
              </w:rPr>
            </w:pPr>
            <w:r w:rsidRPr="00893F9E">
              <w:rPr>
                <w:sz w:val="22"/>
                <w:szCs w:val="22"/>
              </w:rPr>
              <w:t>Комм</w:t>
            </w:r>
            <w:r>
              <w:t>утационный</w:t>
            </w:r>
            <w:r w:rsidRPr="00893F9E">
              <w:rPr>
                <w:sz w:val="22"/>
                <w:szCs w:val="22"/>
                <w:lang w:val="en-US"/>
              </w:rPr>
              <w:t xml:space="preserve"> </w:t>
            </w:r>
            <w:r w:rsidRPr="00893F9E">
              <w:rPr>
                <w:sz w:val="22"/>
                <w:szCs w:val="22"/>
              </w:rPr>
              <w:t>модуль</w:t>
            </w:r>
            <w:r w:rsidRPr="00336D4B">
              <w:rPr>
                <w:sz w:val="22"/>
                <w:szCs w:val="22"/>
                <w:lang w:val="en-US"/>
              </w:rPr>
              <w:t xml:space="preserve"> | </w:t>
            </w:r>
            <w:r w:rsidRPr="00893F9E">
              <w:rPr>
                <w:sz w:val="22"/>
                <w:szCs w:val="22"/>
                <w:lang w:val="en-US"/>
              </w:rPr>
              <w:t>Switching module TER_ISM15_LD_1(48)</w:t>
            </w:r>
          </w:p>
        </w:tc>
        <w:tc>
          <w:tcPr>
            <w:tcW w:w="992" w:type="dxa"/>
          </w:tcPr>
          <w:p w14:paraId="4A87C4B0" w14:textId="6E7FB922" w:rsidR="007C21CB" w:rsidRPr="00214AEF" w:rsidRDefault="00C843B0" w:rsidP="007C21CB">
            <w:pPr>
              <w:jc w:val="center"/>
              <w:rPr>
                <w:sz w:val="22"/>
                <w:szCs w:val="22"/>
              </w:rPr>
            </w:pPr>
            <w:r w:rsidRPr="00214AEF">
              <w:rPr>
                <w:sz w:val="22"/>
                <w:szCs w:val="22"/>
              </w:rPr>
              <w:t>ш</w:t>
            </w:r>
            <w:r w:rsidR="007C21CB" w:rsidRPr="00214AEF">
              <w:rPr>
                <w:sz w:val="22"/>
                <w:szCs w:val="22"/>
              </w:rPr>
              <w:t>т</w:t>
            </w:r>
            <w:r w:rsidR="007E6C59" w:rsidRPr="00214AEF">
              <w:rPr>
                <w:sz w:val="22"/>
                <w:szCs w:val="22"/>
              </w:rPr>
              <w:t>.</w:t>
            </w:r>
          </w:p>
        </w:tc>
        <w:tc>
          <w:tcPr>
            <w:tcW w:w="1146" w:type="dxa"/>
          </w:tcPr>
          <w:p w14:paraId="55915F64" w14:textId="33562B16" w:rsidR="007C21CB" w:rsidRPr="00214AEF" w:rsidRDefault="00D054F2" w:rsidP="00206C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4" w:type="dxa"/>
          </w:tcPr>
          <w:p w14:paraId="450555CC" w14:textId="77777777" w:rsidR="007C21CB" w:rsidRPr="00214AEF" w:rsidRDefault="007C21CB" w:rsidP="007C2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8B93E1C" w14:textId="77777777" w:rsidR="007C21CB" w:rsidRPr="00214AEF" w:rsidRDefault="007C21CB" w:rsidP="007C21CB">
            <w:pPr>
              <w:jc w:val="center"/>
              <w:rPr>
                <w:sz w:val="22"/>
                <w:szCs w:val="22"/>
              </w:rPr>
            </w:pPr>
          </w:p>
        </w:tc>
      </w:tr>
      <w:tr w:rsidR="00D054F2" w:rsidRPr="00946480" w14:paraId="12AAD451" w14:textId="77777777" w:rsidTr="00E52985">
        <w:tc>
          <w:tcPr>
            <w:tcW w:w="574" w:type="dxa"/>
          </w:tcPr>
          <w:p w14:paraId="31D98F63" w14:textId="3E9FD2A9" w:rsidR="00D054F2" w:rsidRPr="00214AEF" w:rsidRDefault="00D054F2" w:rsidP="00D0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72" w:type="dxa"/>
          </w:tcPr>
          <w:p w14:paraId="025E868F" w14:textId="046D671C" w:rsidR="00D054F2" w:rsidRPr="00214AEF" w:rsidRDefault="00D054F2" w:rsidP="00D054F2">
            <w:pPr>
              <w:rPr>
                <w:sz w:val="22"/>
                <w:szCs w:val="22"/>
              </w:rPr>
            </w:pPr>
            <w:r w:rsidRPr="00893F9E">
              <w:rPr>
                <w:sz w:val="22"/>
                <w:szCs w:val="22"/>
              </w:rPr>
              <w:t xml:space="preserve">Модуль управления </w:t>
            </w:r>
            <w:r w:rsidRPr="00893F9E">
              <w:rPr>
                <w:sz w:val="22"/>
                <w:szCs w:val="22"/>
                <w:lang w:val="en-US"/>
              </w:rPr>
              <w:t>TER</w:t>
            </w:r>
            <w:r w:rsidRPr="00893F9E">
              <w:rPr>
                <w:sz w:val="22"/>
                <w:szCs w:val="22"/>
              </w:rPr>
              <w:t>_</w:t>
            </w:r>
            <w:r w:rsidRPr="00893F9E">
              <w:rPr>
                <w:sz w:val="22"/>
                <w:szCs w:val="22"/>
                <w:lang w:val="en-US"/>
              </w:rPr>
              <w:t>CM</w:t>
            </w:r>
            <w:r w:rsidRPr="00893F9E">
              <w:rPr>
                <w:sz w:val="22"/>
                <w:szCs w:val="22"/>
              </w:rPr>
              <w:t>_16_2(220_1)</w:t>
            </w:r>
          </w:p>
        </w:tc>
        <w:tc>
          <w:tcPr>
            <w:tcW w:w="992" w:type="dxa"/>
          </w:tcPr>
          <w:p w14:paraId="7F5CDB43" w14:textId="72AF1379" w:rsidR="00D054F2" w:rsidRPr="00214AEF" w:rsidRDefault="00D054F2" w:rsidP="00D054F2">
            <w:pPr>
              <w:jc w:val="center"/>
              <w:rPr>
                <w:sz w:val="22"/>
                <w:szCs w:val="22"/>
              </w:rPr>
            </w:pPr>
            <w:r w:rsidRPr="00477886">
              <w:rPr>
                <w:sz w:val="22"/>
                <w:szCs w:val="22"/>
              </w:rPr>
              <w:t>шт.</w:t>
            </w:r>
          </w:p>
        </w:tc>
        <w:tc>
          <w:tcPr>
            <w:tcW w:w="1146" w:type="dxa"/>
          </w:tcPr>
          <w:p w14:paraId="285485D7" w14:textId="2B3C672D" w:rsidR="00D054F2" w:rsidRPr="00214AEF" w:rsidRDefault="00D054F2" w:rsidP="00D0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4" w:type="dxa"/>
          </w:tcPr>
          <w:p w14:paraId="4D9F5442" w14:textId="77777777" w:rsidR="00D054F2" w:rsidRPr="00214AEF" w:rsidRDefault="00D054F2" w:rsidP="00D05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47048EE" w14:textId="77777777" w:rsidR="00D054F2" w:rsidRPr="00214AEF" w:rsidRDefault="00D054F2" w:rsidP="00D054F2">
            <w:pPr>
              <w:jc w:val="center"/>
              <w:rPr>
                <w:sz w:val="22"/>
                <w:szCs w:val="22"/>
              </w:rPr>
            </w:pPr>
          </w:p>
        </w:tc>
      </w:tr>
      <w:tr w:rsidR="00D054F2" w:rsidRPr="00946480" w14:paraId="0BCC7A65" w14:textId="77777777" w:rsidTr="00E52985">
        <w:tc>
          <w:tcPr>
            <w:tcW w:w="574" w:type="dxa"/>
          </w:tcPr>
          <w:p w14:paraId="7EEF1ADE" w14:textId="14616FD2" w:rsidR="00D054F2" w:rsidRPr="00214AEF" w:rsidRDefault="00D054F2" w:rsidP="00D0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72" w:type="dxa"/>
          </w:tcPr>
          <w:p w14:paraId="35E6BCFF" w14:textId="39FBEF98" w:rsidR="00D054F2" w:rsidRPr="00214AEF" w:rsidRDefault="00D054F2" w:rsidP="00D054F2">
            <w:pPr>
              <w:rPr>
                <w:sz w:val="22"/>
                <w:szCs w:val="22"/>
              </w:rPr>
            </w:pPr>
            <w:r w:rsidRPr="00893F9E">
              <w:rPr>
                <w:sz w:val="22"/>
                <w:szCs w:val="22"/>
              </w:rPr>
              <w:t xml:space="preserve">Комплект выводов контактных </w:t>
            </w:r>
            <w:r w:rsidRPr="00893F9E">
              <w:rPr>
                <w:sz w:val="22"/>
                <w:szCs w:val="22"/>
                <w:lang w:val="en-US"/>
              </w:rPr>
              <w:t>TER</w:t>
            </w:r>
            <w:r w:rsidRPr="00893F9E">
              <w:rPr>
                <w:sz w:val="22"/>
                <w:szCs w:val="22"/>
              </w:rPr>
              <w:t>_</w:t>
            </w:r>
            <w:r w:rsidRPr="00893F9E">
              <w:rPr>
                <w:sz w:val="22"/>
                <w:szCs w:val="22"/>
                <w:lang w:val="en-US"/>
              </w:rPr>
              <w:t>CBkit</w:t>
            </w:r>
            <w:r w:rsidRPr="00893F9E">
              <w:rPr>
                <w:sz w:val="22"/>
                <w:szCs w:val="22"/>
              </w:rPr>
              <w:t>_</w:t>
            </w:r>
            <w:r w:rsidRPr="00893F9E">
              <w:rPr>
                <w:sz w:val="22"/>
                <w:szCs w:val="22"/>
                <w:lang w:val="en-US"/>
              </w:rPr>
              <w:t>Terminal</w:t>
            </w:r>
            <w:r w:rsidRPr="00893F9E">
              <w:rPr>
                <w:sz w:val="22"/>
                <w:szCs w:val="22"/>
              </w:rPr>
              <w:t>_54</w:t>
            </w:r>
          </w:p>
        </w:tc>
        <w:tc>
          <w:tcPr>
            <w:tcW w:w="992" w:type="dxa"/>
          </w:tcPr>
          <w:p w14:paraId="6FED5056" w14:textId="418AFD19" w:rsidR="00D054F2" w:rsidRPr="00214AEF" w:rsidRDefault="00D054F2" w:rsidP="00D054F2">
            <w:pPr>
              <w:jc w:val="center"/>
              <w:rPr>
                <w:sz w:val="22"/>
                <w:szCs w:val="22"/>
              </w:rPr>
            </w:pPr>
            <w:r w:rsidRPr="00477886">
              <w:rPr>
                <w:sz w:val="22"/>
                <w:szCs w:val="22"/>
              </w:rPr>
              <w:t>шт.</w:t>
            </w:r>
          </w:p>
        </w:tc>
        <w:tc>
          <w:tcPr>
            <w:tcW w:w="1146" w:type="dxa"/>
          </w:tcPr>
          <w:p w14:paraId="7E2FDAF1" w14:textId="4420E83B" w:rsidR="00D054F2" w:rsidRPr="00214AEF" w:rsidRDefault="00D054F2" w:rsidP="00D0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4" w:type="dxa"/>
          </w:tcPr>
          <w:p w14:paraId="0CEF3861" w14:textId="77777777" w:rsidR="00D054F2" w:rsidRPr="00214AEF" w:rsidRDefault="00D054F2" w:rsidP="00D05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0529936" w14:textId="77777777" w:rsidR="00D054F2" w:rsidRPr="00214AEF" w:rsidRDefault="00D054F2" w:rsidP="00D054F2">
            <w:pPr>
              <w:jc w:val="center"/>
              <w:rPr>
                <w:sz w:val="22"/>
                <w:szCs w:val="22"/>
              </w:rPr>
            </w:pPr>
          </w:p>
        </w:tc>
      </w:tr>
      <w:tr w:rsidR="00D054F2" w:rsidRPr="00D054F2" w14:paraId="1AC4BC14" w14:textId="77777777" w:rsidTr="00E52985">
        <w:tc>
          <w:tcPr>
            <w:tcW w:w="574" w:type="dxa"/>
          </w:tcPr>
          <w:p w14:paraId="09E4A86C" w14:textId="790B7745" w:rsidR="00D054F2" w:rsidRPr="00214AEF" w:rsidRDefault="00D054F2" w:rsidP="00D0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72" w:type="dxa"/>
          </w:tcPr>
          <w:p w14:paraId="241DE4A5" w14:textId="0ACF3A88" w:rsidR="00D054F2" w:rsidRPr="00D054F2" w:rsidRDefault="00D054F2" w:rsidP="00D054F2">
            <w:pPr>
              <w:rPr>
                <w:sz w:val="22"/>
                <w:szCs w:val="22"/>
                <w:lang w:val="en-US"/>
              </w:rPr>
            </w:pPr>
            <w:r w:rsidRPr="00893F9E">
              <w:rPr>
                <w:sz w:val="22"/>
                <w:szCs w:val="22"/>
              </w:rPr>
              <w:t>Держатель</w:t>
            </w:r>
            <w:r w:rsidRPr="00893F9E">
              <w:rPr>
                <w:sz w:val="22"/>
                <w:szCs w:val="22"/>
                <w:lang w:val="en-US"/>
              </w:rPr>
              <w:t xml:space="preserve"> | Holder TER_CBdet_Holder_152</w:t>
            </w:r>
          </w:p>
        </w:tc>
        <w:tc>
          <w:tcPr>
            <w:tcW w:w="992" w:type="dxa"/>
          </w:tcPr>
          <w:p w14:paraId="29D94444" w14:textId="0C1C708B" w:rsidR="00D054F2" w:rsidRPr="00D054F2" w:rsidRDefault="00D054F2" w:rsidP="00D054F2">
            <w:pPr>
              <w:jc w:val="center"/>
              <w:rPr>
                <w:sz w:val="22"/>
                <w:szCs w:val="22"/>
                <w:lang w:val="en-US"/>
              </w:rPr>
            </w:pPr>
            <w:r w:rsidRPr="00477886">
              <w:rPr>
                <w:sz w:val="22"/>
                <w:szCs w:val="22"/>
              </w:rPr>
              <w:t>шт.</w:t>
            </w:r>
          </w:p>
        </w:tc>
        <w:tc>
          <w:tcPr>
            <w:tcW w:w="1146" w:type="dxa"/>
          </w:tcPr>
          <w:p w14:paraId="0F1CB2A2" w14:textId="6C0BFFB0" w:rsidR="00D054F2" w:rsidRPr="00D054F2" w:rsidRDefault="00D054F2" w:rsidP="00D054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4" w:type="dxa"/>
          </w:tcPr>
          <w:p w14:paraId="5AFDA0BB" w14:textId="77777777" w:rsidR="00D054F2" w:rsidRPr="00D054F2" w:rsidRDefault="00D054F2" w:rsidP="00D054F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4F0C0265" w14:textId="77777777" w:rsidR="00D054F2" w:rsidRPr="00D054F2" w:rsidRDefault="00D054F2" w:rsidP="00D054F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A1C8A" w:rsidRPr="00946480" w14:paraId="36736BD7" w14:textId="5F3AE5D6" w:rsidTr="00E52985">
        <w:tc>
          <w:tcPr>
            <w:tcW w:w="8088" w:type="dxa"/>
            <w:gridSpan w:val="5"/>
          </w:tcPr>
          <w:p w14:paraId="759D9116" w14:textId="30C19D73" w:rsidR="00DA1C8A" w:rsidRPr="00946480" w:rsidRDefault="00DA1C8A" w:rsidP="00DA1C8A">
            <w:pPr>
              <w:rPr>
                <w:b/>
                <w:bCs/>
                <w:sz w:val="22"/>
                <w:szCs w:val="22"/>
              </w:rPr>
            </w:pPr>
            <w:r w:rsidRPr="00946480">
              <w:rPr>
                <w:b/>
                <w:bCs/>
                <w:sz w:val="22"/>
                <w:szCs w:val="22"/>
              </w:rPr>
              <w:t>НДС 20%</w:t>
            </w:r>
          </w:p>
        </w:tc>
        <w:tc>
          <w:tcPr>
            <w:tcW w:w="1842" w:type="dxa"/>
          </w:tcPr>
          <w:p w14:paraId="38D3F539" w14:textId="77777777" w:rsidR="00DA1C8A" w:rsidRPr="00946480" w:rsidRDefault="00DA1C8A" w:rsidP="00DA1C8A">
            <w:pPr>
              <w:jc w:val="center"/>
              <w:rPr>
                <w:sz w:val="22"/>
                <w:szCs w:val="22"/>
              </w:rPr>
            </w:pPr>
          </w:p>
        </w:tc>
      </w:tr>
      <w:tr w:rsidR="00DA1C8A" w:rsidRPr="00946480" w14:paraId="1464D33D" w14:textId="43A1EF66" w:rsidTr="00E52985">
        <w:tc>
          <w:tcPr>
            <w:tcW w:w="8088" w:type="dxa"/>
            <w:gridSpan w:val="5"/>
          </w:tcPr>
          <w:p w14:paraId="3EE521F8" w14:textId="34523A41" w:rsidR="00DA1C8A" w:rsidRPr="00946480" w:rsidRDefault="00DA1C8A" w:rsidP="00DA1C8A">
            <w:pPr>
              <w:rPr>
                <w:b/>
                <w:bCs/>
                <w:sz w:val="22"/>
                <w:szCs w:val="22"/>
              </w:rPr>
            </w:pPr>
            <w:r w:rsidRPr="00946480">
              <w:rPr>
                <w:b/>
                <w:bCs/>
                <w:sz w:val="22"/>
                <w:szCs w:val="22"/>
              </w:rPr>
              <w:t>ВСЕГО с НДС 20%</w:t>
            </w:r>
          </w:p>
        </w:tc>
        <w:tc>
          <w:tcPr>
            <w:tcW w:w="1842" w:type="dxa"/>
          </w:tcPr>
          <w:p w14:paraId="775509C5" w14:textId="77777777" w:rsidR="00DA1C8A" w:rsidRPr="00946480" w:rsidRDefault="00DA1C8A" w:rsidP="00DA1C8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58FBFA" w14:textId="77777777" w:rsidR="002210F9" w:rsidRPr="00946480" w:rsidRDefault="002210F9" w:rsidP="002210F9">
      <w:pPr>
        <w:pStyle w:val="a3"/>
        <w:ind w:left="0"/>
        <w:jc w:val="both"/>
        <w:rPr>
          <w:rFonts w:ascii="Times New Roman" w:hAnsi="Times New Roman" w:cs="Times New Roman"/>
        </w:rPr>
      </w:pPr>
    </w:p>
    <w:p w14:paraId="6D1A2909" w14:textId="77777777" w:rsidR="00A41FD1" w:rsidRPr="00946480" w:rsidRDefault="00A41FD1" w:rsidP="00A41FD1">
      <w:pPr>
        <w:jc w:val="both"/>
        <w:rPr>
          <w:sz w:val="22"/>
          <w:szCs w:val="22"/>
        </w:rPr>
      </w:pPr>
    </w:p>
    <w:p w14:paraId="1FC80BD0" w14:textId="77777777" w:rsidR="00A41FD1" w:rsidRPr="00946480" w:rsidRDefault="00A41FD1" w:rsidP="00A41FD1">
      <w:pPr>
        <w:jc w:val="both"/>
        <w:rPr>
          <w:sz w:val="22"/>
          <w:szCs w:val="22"/>
        </w:rPr>
      </w:pPr>
    </w:p>
    <w:p w14:paraId="577B8977" w14:textId="77777777" w:rsidR="00A41FD1" w:rsidRPr="00946480" w:rsidRDefault="00A41FD1" w:rsidP="00A41FD1">
      <w:pPr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D76A0B" w:rsidRPr="00946480" w14:paraId="03DCCF7A" w14:textId="77777777" w:rsidTr="007D2F37">
        <w:tc>
          <w:tcPr>
            <w:tcW w:w="4955" w:type="dxa"/>
          </w:tcPr>
          <w:p w14:paraId="3692683D" w14:textId="77777777" w:rsidR="00D76A0B" w:rsidRPr="00946480" w:rsidRDefault="00D76A0B" w:rsidP="007D2F37">
            <w:pPr>
              <w:rPr>
                <w:b/>
                <w:bCs/>
                <w:sz w:val="22"/>
                <w:szCs w:val="22"/>
              </w:rPr>
            </w:pPr>
            <w:r w:rsidRPr="00946480">
              <w:rPr>
                <w:b/>
                <w:bCs/>
                <w:sz w:val="22"/>
                <w:szCs w:val="22"/>
              </w:rPr>
              <w:t>ПОСТАВЩИК:</w:t>
            </w:r>
          </w:p>
          <w:p w14:paraId="29B5CEC4" w14:textId="77777777" w:rsidR="00D76A0B" w:rsidRPr="00946480" w:rsidRDefault="00D76A0B" w:rsidP="007D2F37">
            <w:pPr>
              <w:rPr>
                <w:sz w:val="22"/>
                <w:szCs w:val="22"/>
              </w:rPr>
            </w:pPr>
          </w:p>
          <w:p w14:paraId="3ECA108B" w14:textId="77777777" w:rsidR="00D76A0B" w:rsidRPr="00946480" w:rsidRDefault="00D76A0B" w:rsidP="007D2F37">
            <w:pPr>
              <w:rPr>
                <w:sz w:val="22"/>
                <w:szCs w:val="22"/>
              </w:rPr>
            </w:pPr>
          </w:p>
          <w:p w14:paraId="68E96814" w14:textId="77777777" w:rsidR="00D76A0B" w:rsidRPr="00946480" w:rsidRDefault="00D76A0B" w:rsidP="007D2F37">
            <w:pPr>
              <w:rPr>
                <w:sz w:val="22"/>
                <w:szCs w:val="22"/>
              </w:rPr>
            </w:pPr>
          </w:p>
          <w:p w14:paraId="5D4AC153" w14:textId="77777777" w:rsidR="00D76A0B" w:rsidRPr="00946480" w:rsidRDefault="00D76A0B" w:rsidP="007D2F37">
            <w:pPr>
              <w:rPr>
                <w:sz w:val="22"/>
                <w:szCs w:val="22"/>
              </w:rPr>
            </w:pPr>
            <w:r w:rsidRPr="00946480">
              <w:rPr>
                <w:sz w:val="22"/>
                <w:szCs w:val="22"/>
              </w:rPr>
              <w:t>___________________/________________/</w:t>
            </w:r>
          </w:p>
          <w:p w14:paraId="17E762E0" w14:textId="77777777" w:rsidR="00D76A0B" w:rsidRPr="00946480" w:rsidRDefault="00D76A0B" w:rsidP="007D2F37">
            <w:pPr>
              <w:rPr>
                <w:sz w:val="22"/>
                <w:szCs w:val="22"/>
              </w:rPr>
            </w:pPr>
          </w:p>
          <w:p w14:paraId="22C8D70F" w14:textId="3308B205" w:rsidR="00D76A0B" w:rsidRPr="00946480" w:rsidRDefault="00D76A0B" w:rsidP="007D2F37">
            <w:pPr>
              <w:rPr>
                <w:sz w:val="22"/>
                <w:szCs w:val="22"/>
              </w:rPr>
            </w:pPr>
            <w:r w:rsidRPr="00946480">
              <w:rPr>
                <w:sz w:val="22"/>
                <w:szCs w:val="22"/>
              </w:rPr>
              <w:t>«_____»</w:t>
            </w:r>
            <w:r w:rsidR="008A50DC" w:rsidRPr="00946480">
              <w:rPr>
                <w:sz w:val="22"/>
                <w:szCs w:val="22"/>
              </w:rPr>
              <w:t xml:space="preserve"> </w:t>
            </w:r>
            <w:r w:rsidRPr="00946480">
              <w:rPr>
                <w:sz w:val="22"/>
                <w:szCs w:val="22"/>
              </w:rPr>
              <w:t>__________________202</w:t>
            </w:r>
            <w:r w:rsidR="00EF297A">
              <w:rPr>
                <w:sz w:val="22"/>
                <w:szCs w:val="22"/>
              </w:rPr>
              <w:t>4</w:t>
            </w:r>
            <w:r w:rsidRPr="00946480">
              <w:rPr>
                <w:sz w:val="22"/>
                <w:szCs w:val="22"/>
              </w:rPr>
              <w:t>г.</w:t>
            </w:r>
          </w:p>
          <w:p w14:paraId="0DEF3052" w14:textId="77777777" w:rsidR="00D76A0B" w:rsidRPr="00946480" w:rsidRDefault="00D76A0B" w:rsidP="007D2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6" w:type="dxa"/>
          </w:tcPr>
          <w:p w14:paraId="2C1D7369" w14:textId="77777777" w:rsidR="00D76A0B" w:rsidRPr="00946480" w:rsidRDefault="00D76A0B" w:rsidP="007D2F37">
            <w:pPr>
              <w:rPr>
                <w:b/>
                <w:bCs/>
                <w:sz w:val="22"/>
                <w:szCs w:val="22"/>
              </w:rPr>
            </w:pPr>
            <w:r w:rsidRPr="00946480">
              <w:rPr>
                <w:b/>
                <w:bCs/>
                <w:sz w:val="22"/>
                <w:szCs w:val="22"/>
              </w:rPr>
              <w:t>ЗАКАЗЧИК:</w:t>
            </w:r>
          </w:p>
          <w:p w14:paraId="00E150C6" w14:textId="77777777" w:rsidR="00D76A0B" w:rsidRPr="00946480" w:rsidRDefault="00D76A0B" w:rsidP="007D2F37">
            <w:pPr>
              <w:rPr>
                <w:sz w:val="22"/>
                <w:szCs w:val="22"/>
              </w:rPr>
            </w:pPr>
            <w:r w:rsidRPr="00946480">
              <w:rPr>
                <w:sz w:val="22"/>
                <w:szCs w:val="22"/>
              </w:rPr>
              <w:t>Генеральный директор</w:t>
            </w:r>
          </w:p>
          <w:p w14:paraId="7D9B2E8E" w14:textId="7091234D" w:rsidR="00D76A0B" w:rsidRPr="00946480" w:rsidRDefault="00894C3D" w:rsidP="007D2F37">
            <w:pPr>
              <w:rPr>
                <w:sz w:val="22"/>
                <w:szCs w:val="22"/>
              </w:rPr>
            </w:pPr>
            <w:r w:rsidRPr="00946480">
              <w:rPr>
                <w:sz w:val="22"/>
                <w:szCs w:val="22"/>
              </w:rPr>
              <w:t>ООО «Югстрой-Электросеть»</w:t>
            </w:r>
          </w:p>
          <w:p w14:paraId="2717C49E" w14:textId="77777777" w:rsidR="0076719F" w:rsidRPr="00946480" w:rsidRDefault="0076719F" w:rsidP="007D2F37">
            <w:pPr>
              <w:rPr>
                <w:sz w:val="22"/>
                <w:szCs w:val="22"/>
              </w:rPr>
            </w:pPr>
          </w:p>
          <w:p w14:paraId="4555E6EF" w14:textId="77777777" w:rsidR="00D76A0B" w:rsidRPr="00946480" w:rsidRDefault="00D76A0B" w:rsidP="007D2F37">
            <w:pPr>
              <w:rPr>
                <w:sz w:val="22"/>
                <w:szCs w:val="22"/>
              </w:rPr>
            </w:pPr>
            <w:r w:rsidRPr="00946480">
              <w:rPr>
                <w:sz w:val="22"/>
                <w:szCs w:val="22"/>
              </w:rPr>
              <w:t>___________________/С.С. Ганюшкин/</w:t>
            </w:r>
          </w:p>
          <w:p w14:paraId="0B8947A7" w14:textId="77777777" w:rsidR="00D76A0B" w:rsidRPr="00946480" w:rsidRDefault="00D76A0B" w:rsidP="007D2F37">
            <w:pPr>
              <w:rPr>
                <w:sz w:val="22"/>
                <w:szCs w:val="22"/>
              </w:rPr>
            </w:pPr>
          </w:p>
          <w:p w14:paraId="2C8E8991" w14:textId="3E7A9C2B" w:rsidR="00D76A0B" w:rsidRPr="00946480" w:rsidRDefault="00D76A0B" w:rsidP="007D2F37">
            <w:pPr>
              <w:rPr>
                <w:sz w:val="22"/>
                <w:szCs w:val="22"/>
              </w:rPr>
            </w:pPr>
            <w:r w:rsidRPr="00946480">
              <w:rPr>
                <w:sz w:val="22"/>
                <w:szCs w:val="22"/>
              </w:rPr>
              <w:t>«_____»</w:t>
            </w:r>
            <w:r w:rsidR="008A50DC" w:rsidRPr="00946480">
              <w:rPr>
                <w:sz w:val="22"/>
                <w:szCs w:val="22"/>
              </w:rPr>
              <w:t xml:space="preserve"> </w:t>
            </w:r>
            <w:r w:rsidRPr="00946480">
              <w:rPr>
                <w:sz w:val="22"/>
                <w:szCs w:val="22"/>
              </w:rPr>
              <w:t>__________________202</w:t>
            </w:r>
            <w:r w:rsidR="00EF297A">
              <w:rPr>
                <w:sz w:val="22"/>
                <w:szCs w:val="22"/>
              </w:rPr>
              <w:t>4</w:t>
            </w:r>
            <w:r w:rsidRPr="00946480">
              <w:rPr>
                <w:sz w:val="22"/>
                <w:szCs w:val="22"/>
              </w:rPr>
              <w:t>г.</w:t>
            </w:r>
          </w:p>
          <w:p w14:paraId="7340467B" w14:textId="77777777" w:rsidR="00D76A0B" w:rsidRPr="00946480" w:rsidRDefault="00D76A0B" w:rsidP="007D2F37">
            <w:pPr>
              <w:rPr>
                <w:sz w:val="22"/>
                <w:szCs w:val="22"/>
              </w:rPr>
            </w:pPr>
          </w:p>
        </w:tc>
      </w:tr>
    </w:tbl>
    <w:p w14:paraId="2129E77E" w14:textId="77777777" w:rsidR="00A41FD1" w:rsidRDefault="00A41FD1" w:rsidP="00A41FD1">
      <w:pPr>
        <w:jc w:val="both"/>
      </w:pPr>
    </w:p>
    <w:p w14:paraId="7CC7D340" w14:textId="77777777" w:rsidR="00A41FD1" w:rsidRDefault="00A41FD1" w:rsidP="00A41FD1">
      <w:pPr>
        <w:jc w:val="both"/>
      </w:pPr>
    </w:p>
    <w:p w14:paraId="3601C100" w14:textId="77777777" w:rsidR="00A41FD1" w:rsidRPr="00A41FD1" w:rsidRDefault="00A41FD1" w:rsidP="00A41FD1">
      <w:pPr>
        <w:jc w:val="both"/>
      </w:pPr>
    </w:p>
    <w:p w14:paraId="1E466EE5" w14:textId="77777777" w:rsidR="00476778" w:rsidRDefault="00476778" w:rsidP="00EB49A9">
      <w:pPr>
        <w:jc w:val="center"/>
      </w:pPr>
    </w:p>
    <w:p w14:paraId="50F86E61" w14:textId="77777777" w:rsidR="00476778" w:rsidRDefault="00476778" w:rsidP="00EB49A9">
      <w:pPr>
        <w:jc w:val="center"/>
      </w:pPr>
    </w:p>
    <w:p w14:paraId="7F7D2A92" w14:textId="77777777" w:rsidR="007B4E2E" w:rsidRDefault="007B4E2E" w:rsidP="00EB49A9">
      <w:pPr>
        <w:jc w:val="center"/>
      </w:pPr>
    </w:p>
    <w:sectPr w:rsidR="007B4E2E" w:rsidSect="00116225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7785"/>
    <w:multiLevelType w:val="hybridMultilevel"/>
    <w:tmpl w:val="06843B06"/>
    <w:lvl w:ilvl="0" w:tplc="BECC2A08">
      <w:start w:val="1"/>
      <w:numFmt w:val="decimal"/>
      <w:lvlText w:val="%1"/>
      <w:lvlJc w:val="left"/>
      <w:pPr>
        <w:ind w:left="927" w:hanging="360"/>
      </w:pPr>
      <w:rPr>
        <w:rFonts w:ascii="Times New Roman" w:eastAsia="Arial CYR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FA55DF"/>
    <w:multiLevelType w:val="multilevel"/>
    <w:tmpl w:val="E5826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 CY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 CYR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 CYR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 CYR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CYR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 CYR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CYR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CYR" w:hint="default"/>
      </w:rPr>
    </w:lvl>
  </w:abstractNum>
  <w:abstractNum w:abstractNumId="2" w15:restartNumberingAfterBreak="0">
    <w:nsid w:val="1C715050"/>
    <w:multiLevelType w:val="hybridMultilevel"/>
    <w:tmpl w:val="72CA17E0"/>
    <w:lvl w:ilvl="0" w:tplc="41A01E38">
      <w:start w:val="5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C59E8"/>
    <w:multiLevelType w:val="multilevel"/>
    <w:tmpl w:val="03FAF2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46902A5"/>
    <w:multiLevelType w:val="hybridMultilevel"/>
    <w:tmpl w:val="2C02C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480D06"/>
    <w:multiLevelType w:val="multilevel"/>
    <w:tmpl w:val="B4301690"/>
    <w:lvl w:ilvl="0">
      <w:start w:val="3"/>
      <w:numFmt w:val="decimal"/>
      <w:lvlText w:val="%1."/>
      <w:lvlJc w:val="left"/>
      <w:pPr>
        <w:ind w:left="360" w:hanging="360"/>
      </w:pPr>
      <w:rPr>
        <w:rFonts w:eastAsia="Arial CYR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eastAsia="Arial CYR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CYR" w:hint="default"/>
      </w:rPr>
    </w:lvl>
  </w:abstractNum>
  <w:abstractNum w:abstractNumId="6" w15:restartNumberingAfterBreak="0">
    <w:nsid w:val="2DA142A6"/>
    <w:multiLevelType w:val="hybridMultilevel"/>
    <w:tmpl w:val="4872A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3C04AE"/>
    <w:multiLevelType w:val="multilevel"/>
    <w:tmpl w:val="58ECB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B91F77"/>
    <w:multiLevelType w:val="hybridMultilevel"/>
    <w:tmpl w:val="D728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D76A9"/>
    <w:multiLevelType w:val="hybridMultilevel"/>
    <w:tmpl w:val="28AC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017B5"/>
    <w:multiLevelType w:val="hybridMultilevel"/>
    <w:tmpl w:val="83C4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B0D21"/>
    <w:multiLevelType w:val="hybridMultilevel"/>
    <w:tmpl w:val="C178A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486029">
    <w:abstractNumId w:val="3"/>
  </w:num>
  <w:num w:numId="2" w16cid:durableId="349525974">
    <w:abstractNumId w:val="2"/>
  </w:num>
  <w:num w:numId="3" w16cid:durableId="183446528">
    <w:abstractNumId w:val="10"/>
  </w:num>
  <w:num w:numId="4" w16cid:durableId="180700976">
    <w:abstractNumId w:val="6"/>
  </w:num>
  <w:num w:numId="5" w16cid:durableId="117458037">
    <w:abstractNumId w:val="11"/>
  </w:num>
  <w:num w:numId="6" w16cid:durableId="73866819">
    <w:abstractNumId w:val="4"/>
  </w:num>
  <w:num w:numId="7" w16cid:durableId="748620091">
    <w:abstractNumId w:val="9"/>
  </w:num>
  <w:num w:numId="8" w16cid:durableId="1801026600">
    <w:abstractNumId w:val="8"/>
  </w:num>
  <w:num w:numId="9" w16cid:durableId="1397362053">
    <w:abstractNumId w:val="7"/>
  </w:num>
  <w:num w:numId="10" w16cid:durableId="1190601872">
    <w:abstractNumId w:val="1"/>
  </w:num>
  <w:num w:numId="11" w16cid:durableId="894580392">
    <w:abstractNumId w:val="0"/>
  </w:num>
  <w:num w:numId="12" w16cid:durableId="1998880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7B"/>
    <w:rsid w:val="00001ABC"/>
    <w:rsid w:val="00007D38"/>
    <w:rsid w:val="000111D7"/>
    <w:rsid w:val="00011AD7"/>
    <w:rsid w:val="0002234D"/>
    <w:rsid w:val="000263EF"/>
    <w:rsid w:val="00027389"/>
    <w:rsid w:val="00031958"/>
    <w:rsid w:val="00036B5C"/>
    <w:rsid w:val="0004094F"/>
    <w:rsid w:val="0005114F"/>
    <w:rsid w:val="000627D1"/>
    <w:rsid w:val="0006340C"/>
    <w:rsid w:val="00066F3E"/>
    <w:rsid w:val="00084666"/>
    <w:rsid w:val="0008600C"/>
    <w:rsid w:val="000867A1"/>
    <w:rsid w:val="00093CCE"/>
    <w:rsid w:val="00095F44"/>
    <w:rsid w:val="000D769D"/>
    <w:rsid w:val="000F17E1"/>
    <w:rsid w:val="000F26D9"/>
    <w:rsid w:val="000F5102"/>
    <w:rsid w:val="00100C62"/>
    <w:rsid w:val="00104C8D"/>
    <w:rsid w:val="00113793"/>
    <w:rsid w:val="00116225"/>
    <w:rsid w:val="00122FE0"/>
    <w:rsid w:val="00136DA5"/>
    <w:rsid w:val="00141870"/>
    <w:rsid w:val="00141C05"/>
    <w:rsid w:val="00146A31"/>
    <w:rsid w:val="00146EAD"/>
    <w:rsid w:val="001551D5"/>
    <w:rsid w:val="00155248"/>
    <w:rsid w:val="00155DEB"/>
    <w:rsid w:val="00156163"/>
    <w:rsid w:val="001701E7"/>
    <w:rsid w:val="00181223"/>
    <w:rsid w:val="0018278E"/>
    <w:rsid w:val="00184362"/>
    <w:rsid w:val="00191507"/>
    <w:rsid w:val="00192951"/>
    <w:rsid w:val="00193623"/>
    <w:rsid w:val="0019617A"/>
    <w:rsid w:val="001A0FDD"/>
    <w:rsid w:val="001A6491"/>
    <w:rsid w:val="001B3A57"/>
    <w:rsid w:val="001C46F2"/>
    <w:rsid w:val="001C6F4B"/>
    <w:rsid w:val="001D035C"/>
    <w:rsid w:val="001D4555"/>
    <w:rsid w:val="001E1BFC"/>
    <w:rsid w:val="001E20CE"/>
    <w:rsid w:val="001E2D54"/>
    <w:rsid w:val="001E43A4"/>
    <w:rsid w:val="001F1B48"/>
    <w:rsid w:val="001F3248"/>
    <w:rsid w:val="001F4402"/>
    <w:rsid w:val="001F4754"/>
    <w:rsid w:val="00203661"/>
    <w:rsid w:val="002048E6"/>
    <w:rsid w:val="0020531D"/>
    <w:rsid w:val="00206CA7"/>
    <w:rsid w:val="0021081E"/>
    <w:rsid w:val="00214AEF"/>
    <w:rsid w:val="00215847"/>
    <w:rsid w:val="00216ACF"/>
    <w:rsid w:val="002210F9"/>
    <w:rsid w:val="002264E7"/>
    <w:rsid w:val="00231343"/>
    <w:rsid w:val="00231DA6"/>
    <w:rsid w:val="00234941"/>
    <w:rsid w:val="002512FD"/>
    <w:rsid w:val="00254D6B"/>
    <w:rsid w:val="0026057D"/>
    <w:rsid w:val="00264932"/>
    <w:rsid w:val="002769D6"/>
    <w:rsid w:val="002826D7"/>
    <w:rsid w:val="0028640A"/>
    <w:rsid w:val="002941E0"/>
    <w:rsid w:val="002969C9"/>
    <w:rsid w:val="002A31EA"/>
    <w:rsid w:val="002A4D44"/>
    <w:rsid w:val="002B111F"/>
    <w:rsid w:val="002B1F16"/>
    <w:rsid w:val="002C07EF"/>
    <w:rsid w:val="002C20F7"/>
    <w:rsid w:val="002C4983"/>
    <w:rsid w:val="002C6A88"/>
    <w:rsid w:val="002C7584"/>
    <w:rsid w:val="002E4968"/>
    <w:rsid w:val="002E5951"/>
    <w:rsid w:val="002E5ABB"/>
    <w:rsid w:val="002F3F89"/>
    <w:rsid w:val="002F665B"/>
    <w:rsid w:val="003004F1"/>
    <w:rsid w:val="00310F96"/>
    <w:rsid w:val="003111A8"/>
    <w:rsid w:val="00311AD2"/>
    <w:rsid w:val="003128D2"/>
    <w:rsid w:val="0031302E"/>
    <w:rsid w:val="0032368E"/>
    <w:rsid w:val="00345A65"/>
    <w:rsid w:val="00354F2D"/>
    <w:rsid w:val="003601C3"/>
    <w:rsid w:val="00360DBB"/>
    <w:rsid w:val="003618CB"/>
    <w:rsid w:val="00362936"/>
    <w:rsid w:val="003662AF"/>
    <w:rsid w:val="003721C9"/>
    <w:rsid w:val="003765B1"/>
    <w:rsid w:val="003801F3"/>
    <w:rsid w:val="00384749"/>
    <w:rsid w:val="003872C4"/>
    <w:rsid w:val="00392D87"/>
    <w:rsid w:val="00395AFD"/>
    <w:rsid w:val="00397873"/>
    <w:rsid w:val="003A38F0"/>
    <w:rsid w:val="003C4133"/>
    <w:rsid w:val="003C48D8"/>
    <w:rsid w:val="003C5EF3"/>
    <w:rsid w:val="003C6AE2"/>
    <w:rsid w:val="003D58B2"/>
    <w:rsid w:val="003D64BA"/>
    <w:rsid w:val="003D73E3"/>
    <w:rsid w:val="003F314D"/>
    <w:rsid w:val="003F5002"/>
    <w:rsid w:val="003F51C7"/>
    <w:rsid w:val="003F6E8B"/>
    <w:rsid w:val="0040049F"/>
    <w:rsid w:val="00406AB0"/>
    <w:rsid w:val="00407EC8"/>
    <w:rsid w:val="00410FED"/>
    <w:rsid w:val="00412C63"/>
    <w:rsid w:val="00423003"/>
    <w:rsid w:val="00423FB0"/>
    <w:rsid w:val="00425113"/>
    <w:rsid w:val="00425E3D"/>
    <w:rsid w:val="00436BF9"/>
    <w:rsid w:val="004445CB"/>
    <w:rsid w:val="00452D04"/>
    <w:rsid w:val="0046001E"/>
    <w:rsid w:val="00460EB2"/>
    <w:rsid w:val="004631FC"/>
    <w:rsid w:val="00476778"/>
    <w:rsid w:val="00485CBD"/>
    <w:rsid w:val="00492C13"/>
    <w:rsid w:val="004A0673"/>
    <w:rsid w:val="004A1B9F"/>
    <w:rsid w:val="004A5858"/>
    <w:rsid w:val="004B6707"/>
    <w:rsid w:val="004B68D1"/>
    <w:rsid w:val="004B7A2F"/>
    <w:rsid w:val="004C3843"/>
    <w:rsid w:val="004C3CBE"/>
    <w:rsid w:val="004C5B7A"/>
    <w:rsid w:val="004C5EE7"/>
    <w:rsid w:val="004E23B1"/>
    <w:rsid w:val="004F0CAC"/>
    <w:rsid w:val="004F4642"/>
    <w:rsid w:val="00504766"/>
    <w:rsid w:val="00512784"/>
    <w:rsid w:val="00517981"/>
    <w:rsid w:val="00517BDC"/>
    <w:rsid w:val="005210BE"/>
    <w:rsid w:val="005252A7"/>
    <w:rsid w:val="005262E5"/>
    <w:rsid w:val="005264FB"/>
    <w:rsid w:val="005270E4"/>
    <w:rsid w:val="005277C5"/>
    <w:rsid w:val="005347D9"/>
    <w:rsid w:val="00540AFD"/>
    <w:rsid w:val="00541CC3"/>
    <w:rsid w:val="00541F2A"/>
    <w:rsid w:val="005443DA"/>
    <w:rsid w:val="005508DE"/>
    <w:rsid w:val="005570D2"/>
    <w:rsid w:val="00557771"/>
    <w:rsid w:val="00565121"/>
    <w:rsid w:val="00565EF9"/>
    <w:rsid w:val="00565FA5"/>
    <w:rsid w:val="00577201"/>
    <w:rsid w:val="00580EAF"/>
    <w:rsid w:val="00582928"/>
    <w:rsid w:val="00585C97"/>
    <w:rsid w:val="0059138F"/>
    <w:rsid w:val="0059355F"/>
    <w:rsid w:val="005963F2"/>
    <w:rsid w:val="005A30DB"/>
    <w:rsid w:val="005B0447"/>
    <w:rsid w:val="005B49E2"/>
    <w:rsid w:val="005B4A48"/>
    <w:rsid w:val="005B7B24"/>
    <w:rsid w:val="005C60BC"/>
    <w:rsid w:val="005C6C55"/>
    <w:rsid w:val="005D1592"/>
    <w:rsid w:val="005D1E7A"/>
    <w:rsid w:val="005D24F9"/>
    <w:rsid w:val="005D24FD"/>
    <w:rsid w:val="005D3F72"/>
    <w:rsid w:val="005D3F98"/>
    <w:rsid w:val="005D63FA"/>
    <w:rsid w:val="005D64E3"/>
    <w:rsid w:val="005E17E1"/>
    <w:rsid w:val="005E6A17"/>
    <w:rsid w:val="005F2F26"/>
    <w:rsid w:val="005F6BB0"/>
    <w:rsid w:val="0060449B"/>
    <w:rsid w:val="00610533"/>
    <w:rsid w:val="00611B62"/>
    <w:rsid w:val="00613180"/>
    <w:rsid w:val="00617194"/>
    <w:rsid w:val="00617C97"/>
    <w:rsid w:val="00624339"/>
    <w:rsid w:val="00630962"/>
    <w:rsid w:val="0063650D"/>
    <w:rsid w:val="00641A28"/>
    <w:rsid w:val="006474B3"/>
    <w:rsid w:val="00652BA4"/>
    <w:rsid w:val="006706B8"/>
    <w:rsid w:val="0067488A"/>
    <w:rsid w:val="00681EE7"/>
    <w:rsid w:val="00682905"/>
    <w:rsid w:val="00687D0F"/>
    <w:rsid w:val="00694DB4"/>
    <w:rsid w:val="006A22CB"/>
    <w:rsid w:val="006A5293"/>
    <w:rsid w:val="006A603C"/>
    <w:rsid w:val="006C2A7F"/>
    <w:rsid w:val="006C61C0"/>
    <w:rsid w:val="006D10EF"/>
    <w:rsid w:val="006E1C71"/>
    <w:rsid w:val="006E29D5"/>
    <w:rsid w:val="006E7F12"/>
    <w:rsid w:val="00700358"/>
    <w:rsid w:val="00702A07"/>
    <w:rsid w:val="00703AE0"/>
    <w:rsid w:val="0071367B"/>
    <w:rsid w:val="00713C33"/>
    <w:rsid w:val="00714C46"/>
    <w:rsid w:val="00717117"/>
    <w:rsid w:val="00733353"/>
    <w:rsid w:val="00734050"/>
    <w:rsid w:val="00755A76"/>
    <w:rsid w:val="007667FD"/>
    <w:rsid w:val="0076719F"/>
    <w:rsid w:val="007A1CE3"/>
    <w:rsid w:val="007A2756"/>
    <w:rsid w:val="007A2956"/>
    <w:rsid w:val="007A29D3"/>
    <w:rsid w:val="007A33AE"/>
    <w:rsid w:val="007A5140"/>
    <w:rsid w:val="007B266D"/>
    <w:rsid w:val="007B2B2A"/>
    <w:rsid w:val="007B2D96"/>
    <w:rsid w:val="007B4E2E"/>
    <w:rsid w:val="007C1ED8"/>
    <w:rsid w:val="007C21CB"/>
    <w:rsid w:val="007C50FB"/>
    <w:rsid w:val="007C5298"/>
    <w:rsid w:val="007C69E1"/>
    <w:rsid w:val="007D17DC"/>
    <w:rsid w:val="007D63F8"/>
    <w:rsid w:val="007D69B6"/>
    <w:rsid w:val="007E5278"/>
    <w:rsid w:val="007E6C59"/>
    <w:rsid w:val="007F70C4"/>
    <w:rsid w:val="00801AE5"/>
    <w:rsid w:val="00805090"/>
    <w:rsid w:val="00815E3B"/>
    <w:rsid w:val="0081716D"/>
    <w:rsid w:val="008205B8"/>
    <w:rsid w:val="00831A94"/>
    <w:rsid w:val="0083263E"/>
    <w:rsid w:val="00832BB2"/>
    <w:rsid w:val="008343F6"/>
    <w:rsid w:val="0083569E"/>
    <w:rsid w:val="00835FCB"/>
    <w:rsid w:val="00840298"/>
    <w:rsid w:val="0085223E"/>
    <w:rsid w:val="0087205E"/>
    <w:rsid w:val="00882E93"/>
    <w:rsid w:val="00883AEA"/>
    <w:rsid w:val="00894C3D"/>
    <w:rsid w:val="008A0B87"/>
    <w:rsid w:val="008A50DC"/>
    <w:rsid w:val="008B41E0"/>
    <w:rsid w:val="008B70CE"/>
    <w:rsid w:val="008B77BB"/>
    <w:rsid w:val="008C075B"/>
    <w:rsid w:val="008C1A21"/>
    <w:rsid w:val="008D2099"/>
    <w:rsid w:val="008E0BDD"/>
    <w:rsid w:val="008E0ECF"/>
    <w:rsid w:val="00902206"/>
    <w:rsid w:val="00902A4B"/>
    <w:rsid w:val="00903CB5"/>
    <w:rsid w:val="00912DE0"/>
    <w:rsid w:val="00916C2C"/>
    <w:rsid w:val="00930A9F"/>
    <w:rsid w:val="00933FFD"/>
    <w:rsid w:val="00941D98"/>
    <w:rsid w:val="00941E4E"/>
    <w:rsid w:val="00946480"/>
    <w:rsid w:val="00947B44"/>
    <w:rsid w:val="00952449"/>
    <w:rsid w:val="00954896"/>
    <w:rsid w:val="00954E0B"/>
    <w:rsid w:val="00955A86"/>
    <w:rsid w:val="0096004F"/>
    <w:rsid w:val="00963E25"/>
    <w:rsid w:val="009672A6"/>
    <w:rsid w:val="00983265"/>
    <w:rsid w:val="0098335E"/>
    <w:rsid w:val="009839D9"/>
    <w:rsid w:val="00984A9F"/>
    <w:rsid w:val="00984E58"/>
    <w:rsid w:val="00984F0C"/>
    <w:rsid w:val="0099788D"/>
    <w:rsid w:val="009A178F"/>
    <w:rsid w:val="009A51C7"/>
    <w:rsid w:val="009B40DE"/>
    <w:rsid w:val="009C0413"/>
    <w:rsid w:val="009C1A4D"/>
    <w:rsid w:val="009C20E4"/>
    <w:rsid w:val="009C7BDB"/>
    <w:rsid w:val="009D266D"/>
    <w:rsid w:val="009E4789"/>
    <w:rsid w:val="009F2E12"/>
    <w:rsid w:val="009F739B"/>
    <w:rsid w:val="00A017D1"/>
    <w:rsid w:val="00A03042"/>
    <w:rsid w:val="00A049C5"/>
    <w:rsid w:val="00A1124F"/>
    <w:rsid w:val="00A200A0"/>
    <w:rsid w:val="00A27F5F"/>
    <w:rsid w:val="00A3589E"/>
    <w:rsid w:val="00A41FD1"/>
    <w:rsid w:val="00A47715"/>
    <w:rsid w:val="00A510BA"/>
    <w:rsid w:val="00A56C8E"/>
    <w:rsid w:val="00A6537D"/>
    <w:rsid w:val="00A732A8"/>
    <w:rsid w:val="00A83C7C"/>
    <w:rsid w:val="00A92B50"/>
    <w:rsid w:val="00AA08D6"/>
    <w:rsid w:val="00AA298C"/>
    <w:rsid w:val="00AA2B7A"/>
    <w:rsid w:val="00AA6D98"/>
    <w:rsid w:val="00AC13E2"/>
    <w:rsid w:val="00AD0333"/>
    <w:rsid w:val="00AD4110"/>
    <w:rsid w:val="00AE5174"/>
    <w:rsid w:val="00AF06F6"/>
    <w:rsid w:val="00AF1554"/>
    <w:rsid w:val="00AF5B56"/>
    <w:rsid w:val="00AF76E5"/>
    <w:rsid w:val="00B05BE3"/>
    <w:rsid w:val="00B07094"/>
    <w:rsid w:val="00B10D1D"/>
    <w:rsid w:val="00B20DE4"/>
    <w:rsid w:val="00B26925"/>
    <w:rsid w:val="00B33344"/>
    <w:rsid w:val="00B35048"/>
    <w:rsid w:val="00B367B3"/>
    <w:rsid w:val="00B40672"/>
    <w:rsid w:val="00B43815"/>
    <w:rsid w:val="00B54CFA"/>
    <w:rsid w:val="00B622EE"/>
    <w:rsid w:val="00B641E3"/>
    <w:rsid w:val="00B7618C"/>
    <w:rsid w:val="00B84F43"/>
    <w:rsid w:val="00B92508"/>
    <w:rsid w:val="00B9787E"/>
    <w:rsid w:val="00BA3C4B"/>
    <w:rsid w:val="00BA577C"/>
    <w:rsid w:val="00BA7EA8"/>
    <w:rsid w:val="00BB01A6"/>
    <w:rsid w:val="00BB1575"/>
    <w:rsid w:val="00BC15B4"/>
    <w:rsid w:val="00BD204B"/>
    <w:rsid w:val="00BD7EDD"/>
    <w:rsid w:val="00BE0F46"/>
    <w:rsid w:val="00BE6450"/>
    <w:rsid w:val="00BE7E3D"/>
    <w:rsid w:val="00BF200F"/>
    <w:rsid w:val="00BF3AD1"/>
    <w:rsid w:val="00C015DB"/>
    <w:rsid w:val="00C019A0"/>
    <w:rsid w:val="00C06ACD"/>
    <w:rsid w:val="00C07A6F"/>
    <w:rsid w:val="00C1179C"/>
    <w:rsid w:val="00C12D13"/>
    <w:rsid w:val="00C177ED"/>
    <w:rsid w:val="00C2742D"/>
    <w:rsid w:val="00C4557A"/>
    <w:rsid w:val="00C52442"/>
    <w:rsid w:val="00C6284C"/>
    <w:rsid w:val="00C719D3"/>
    <w:rsid w:val="00C72C84"/>
    <w:rsid w:val="00C76708"/>
    <w:rsid w:val="00C81A54"/>
    <w:rsid w:val="00C843B0"/>
    <w:rsid w:val="00C85B4F"/>
    <w:rsid w:val="00C86643"/>
    <w:rsid w:val="00C87D3A"/>
    <w:rsid w:val="00CC2244"/>
    <w:rsid w:val="00CC55A8"/>
    <w:rsid w:val="00CD5FE3"/>
    <w:rsid w:val="00CD7085"/>
    <w:rsid w:val="00CE348B"/>
    <w:rsid w:val="00D039C6"/>
    <w:rsid w:val="00D054F2"/>
    <w:rsid w:val="00D10F8F"/>
    <w:rsid w:val="00D145F1"/>
    <w:rsid w:val="00D16282"/>
    <w:rsid w:val="00D23C32"/>
    <w:rsid w:val="00D24442"/>
    <w:rsid w:val="00D32604"/>
    <w:rsid w:val="00D35D65"/>
    <w:rsid w:val="00D4006A"/>
    <w:rsid w:val="00D445E0"/>
    <w:rsid w:val="00D623A3"/>
    <w:rsid w:val="00D63131"/>
    <w:rsid w:val="00D72ABE"/>
    <w:rsid w:val="00D72B69"/>
    <w:rsid w:val="00D75118"/>
    <w:rsid w:val="00D76A0B"/>
    <w:rsid w:val="00D86BC2"/>
    <w:rsid w:val="00D87FB9"/>
    <w:rsid w:val="00DA0469"/>
    <w:rsid w:val="00DA0608"/>
    <w:rsid w:val="00DA1C8A"/>
    <w:rsid w:val="00DA5994"/>
    <w:rsid w:val="00DA6699"/>
    <w:rsid w:val="00DB6183"/>
    <w:rsid w:val="00DC6A82"/>
    <w:rsid w:val="00DC7C17"/>
    <w:rsid w:val="00DD12BC"/>
    <w:rsid w:val="00DD45A1"/>
    <w:rsid w:val="00DE7D63"/>
    <w:rsid w:val="00DF22F7"/>
    <w:rsid w:val="00E00F3E"/>
    <w:rsid w:val="00E02E14"/>
    <w:rsid w:val="00E04A59"/>
    <w:rsid w:val="00E06F93"/>
    <w:rsid w:val="00E16938"/>
    <w:rsid w:val="00E21751"/>
    <w:rsid w:val="00E21998"/>
    <w:rsid w:val="00E22C17"/>
    <w:rsid w:val="00E25785"/>
    <w:rsid w:val="00E26A5A"/>
    <w:rsid w:val="00E36681"/>
    <w:rsid w:val="00E4413B"/>
    <w:rsid w:val="00E45676"/>
    <w:rsid w:val="00E458B0"/>
    <w:rsid w:val="00E46316"/>
    <w:rsid w:val="00E52985"/>
    <w:rsid w:val="00E62EB3"/>
    <w:rsid w:val="00E63828"/>
    <w:rsid w:val="00E705FC"/>
    <w:rsid w:val="00E71F90"/>
    <w:rsid w:val="00E720A1"/>
    <w:rsid w:val="00E74B09"/>
    <w:rsid w:val="00E836E9"/>
    <w:rsid w:val="00E848A3"/>
    <w:rsid w:val="00E85456"/>
    <w:rsid w:val="00E87AD1"/>
    <w:rsid w:val="00EA2D10"/>
    <w:rsid w:val="00EB2B66"/>
    <w:rsid w:val="00EB49A9"/>
    <w:rsid w:val="00EB6763"/>
    <w:rsid w:val="00EC5CDB"/>
    <w:rsid w:val="00EC7773"/>
    <w:rsid w:val="00ED3BD3"/>
    <w:rsid w:val="00ED42D0"/>
    <w:rsid w:val="00ED6E58"/>
    <w:rsid w:val="00ED7557"/>
    <w:rsid w:val="00EE3BBD"/>
    <w:rsid w:val="00EE42BF"/>
    <w:rsid w:val="00EE7F51"/>
    <w:rsid w:val="00EF297A"/>
    <w:rsid w:val="00EF4C49"/>
    <w:rsid w:val="00EF7E74"/>
    <w:rsid w:val="00F04F67"/>
    <w:rsid w:val="00F15156"/>
    <w:rsid w:val="00F24E1D"/>
    <w:rsid w:val="00F268E0"/>
    <w:rsid w:val="00F345F7"/>
    <w:rsid w:val="00F34D88"/>
    <w:rsid w:val="00F3644B"/>
    <w:rsid w:val="00F36B21"/>
    <w:rsid w:val="00F40F49"/>
    <w:rsid w:val="00F44768"/>
    <w:rsid w:val="00F45060"/>
    <w:rsid w:val="00F453E8"/>
    <w:rsid w:val="00F47F8A"/>
    <w:rsid w:val="00F517B7"/>
    <w:rsid w:val="00F51EB0"/>
    <w:rsid w:val="00F529CD"/>
    <w:rsid w:val="00F53CE7"/>
    <w:rsid w:val="00F639F8"/>
    <w:rsid w:val="00F72A14"/>
    <w:rsid w:val="00F7442A"/>
    <w:rsid w:val="00F7582A"/>
    <w:rsid w:val="00F819D0"/>
    <w:rsid w:val="00F961E0"/>
    <w:rsid w:val="00FB0316"/>
    <w:rsid w:val="00FB14F8"/>
    <w:rsid w:val="00FB1583"/>
    <w:rsid w:val="00FB2F69"/>
    <w:rsid w:val="00FC3AEE"/>
    <w:rsid w:val="00FC3E72"/>
    <w:rsid w:val="00FC570F"/>
    <w:rsid w:val="00FD2E09"/>
    <w:rsid w:val="00FD5BED"/>
    <w:rsid w:val="00FE4C0F"/>
    <w:rsid w:val="00FF03D0"/>
    <w:rsid w:val="00FF4846"/>
    <w:rsid w:val="00FF573A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39F7"/>
  <w15:chartTrackingRefBased/>
  <w15:docId w15:val="{B887AA26-CF0B-4625-82F6-13674EA0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B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Абзац списка1,List Paragraph,f_Абзац 1,Bullet Number,Нумерованый список,lp1,ПАРАГРАФ,Paragraphe de liste1,Текстовая,Абзац списка3,Абзац списка11,Абзац списка4,List Paragraph1,текст,название,Маркер,фото"/>
    <w:basedOn w:val="a"/>
    <w:link w:val="a4"/>
    <w:uiPriority w:val="34"/>
    <w:qFormat/>
    <w:rsid w:val="00832BB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8E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numbered Знак,Абзац списка1 Знак,List Paragraph Знак,f_Абзац 1 Знак,Bullet Number Знак,Нумерованый список Знак,lp1 Знак,ПАРАГРАФ Знак,Paragraphe de liste1 Знак,Текстовая Знак,Абзац списка3 Знак"/>
    <w:link w:val="a3"/>
    <w:uiPriority w:val="34"/>
    <w:qFormat/>
    <w:locked/>
    <w:rsid w:val="0022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4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Prohorova_ep</dc:creator>
  <cp:keywords/>
  <dc:description/>
  <cp:lastModifiedBy>Климов Никита Станиславович</cp:lastModifiedBy>
  <cp:revision>582</cp:revision>
  <cp:lastPrinted>2024-05-06T07:38:00Z</cp:lastPrinted>
  <dcterms:created xsi:type="dcterms:W3CDTF">2019-02-08T08:50:00Z</dcterms:created>
  <dcterms:modified xsi:type="dcterms:W3CDTF">2024-06-04T12:14:00Z</dcterms:modified>
</cp:coreProperties>
</file>